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D4D" w:rsidRDefault="001B1D4D" w:rsidP="00970F94">
      <w:pPr>
        <w:spacing w:line="360" w:lineRule="auto"/>
        <w:jc w:val="center"/>
        <w:rPr>
          <w:b/>
          <w:sz w:val="36"/>
          <w:szCs w:val="36"/>
        </w:rPr>
      </w:pPr>
      <w:bookmarkStart w:id="0" w:name="_Toc238201509"/>
      <w:bookmarkStart w:id="1" w:name="_Toc238201524"/>
    </w:p>
    <w:p w:rsidR="001B1D4D" w:rsidRDefault="001B1D4D" w:rsidP="00970F94">
      <w:pPr>
        <w:spacing w:line="360" w:lineRule="auto"/>
        <w:jc w:val="center"/>
        <w:rPr>
          <w:b/>
          <w:sz w:val="36"/>
          <w:szCs w:val="36"/>
        </w:rPr>
      </w:pPr>
    </w:p>
    <w:p w:rsidR="001B1D4D" w:rsidRDefault="001B1D4D" w:rsidP="00970F94">
      <w:pPr>
        <w:spacing w:line="360" w:lineRule="auto"/>
        <w:jc w:val="center"/>
        <w:rPr>
          <w:b/>
          <w:sz w:val="36"/>
          <w:szCs w:val="36"/>
        </w:rPr>
      </w:pPr>
    </w:p>
    <w:p w:rsidR="001B1D4D" w:rsidRDefault="001B1D4D" w:rsidP="00970F94">
      <w:pPr>
        <w:spacing w:line="360" w:lineRule="auto"/>
        <w:jc w:val="center"/>
        <w:rPr>
          <w:b/>
          <w:sz w:val="36"/>
          <w:szCs w:val="36"/>
        </w:rPr>
      </w:pPr>
    </w:p>
    <w:p w:rsidR="001B1D4D" w:rsidRDefault="001B1D4D" w:rsidP="00970F94">
      <w:pPr>
        <w:spacing w:line="360" w:lineRule="auto"/>
        <w:jc w:val="center"/>
        <w:rPr>
          <w:b/>
          <w:sz w:val="36"/>
          <w:szCs w:val="36"/>
        </w:rPr>
      </w:pPr>
    </w:p>
    <w:p w:rsidR="00970F94" w:rsidRDefault="00970F94" w:rsidP="00970F94">
      <w:pPr>
        <w:spacing w:line="360" w:lineRule="auto"/>
        <w:jc w:val="center"/>
        <w:rPr>
          <w:b/>
          <w:sz w:val="36"/>
          <w:szCs w:val="36"/>
        </w:rPr>
      </w:pPr>
    </w:p>
    <w:p w:rsidR="00970F94" w:rsidRDefault="00970F94" w:rsidP="00970F94">
      <w:pPr>
        <w:spacing w:line="360" w:lineRule="auto"/>
        <w:jc w:val="center"/>
        <w:rPr>
          <w:b/>
          <w:sz w:val="36"/>
          <w:szCs w:val="36"/>
        </w:rPr>
      </w:pPr>
    </w:p>
    <w:p w:rsidR="00970F94" w:rsidRPr="00E009E6" w:rsidRDefault="00970F94" w:rsidP="00093FE6">
      <w:pPr>
        <w:spacing w:line="360" w:lineRule="auto"/>
        <w:ind w:left="284"/>
        <w:jc w:val="center"/>
        <w:rPr>
          <w:b/>
          <w:sz w:val="36"/>
          <w:szCs w:val="36"/>
        </w:rPr>
      </w:pPr>
      <w:r w:rsidRPr="00E009E6">
        <w:rPr>
          <w:b/>
          <w:sz w:val="36"/>
          <w:szCs w:val="36"/>
        </w:rPr>
        <w:t>ГОДОВОЙ ПЛАН РАБОТЫ</w:t>
      </w:r>
    </w:p>
    <w:p w:rsidR="00093FE6" w:rsidRDefault="00970F94" w:rsidP="00093FE6">
      <w:pPr>
        <w:spacing w:line="360" w:lineRule="auto"/>
        <w:ind w:left="284"/>
        <w:jc w:val="center"/>
        <w:rPr>
          <w:b/>
          <w:sz w:val="36"/>
          <w:szCs w:val="36"/>
        </w:rPr>
      </w:pPr>
      <w:r>
        <w:rPr>
          <w:b/>
          <w:sz w:val="36"/>
          <w:szCs w:val="36"/>
        </w:rPr>
        <w:t>муниципального бюджет</w:t>
      </w:r>
      <w:r w:rsidRPr="00E009E6">
        <w:rPr>
          <w:b/>
          <w:sz w:val="36"/>
          <w:szCs w:val="36"/>
        </w:rPr>
        <w:t>ного</w:t>
      </w:r>
      <w:r w:rsidR="00093FE6">
        <w:rPr>
          <w:b/>
          <w:sz w:val="36"/>
          <w:szCs w:val="36"/>
        </w:rPr>
        <w:t xml:space="preserve"> </w:t>
      </w:r>
      <w:r w:rsidRPr="00E009E6">
        <w:rPr>
          <w:b/>
          <w:sz w:val="36"/>
          <w:szCs w:val="36"/>
        </w:rPr>
        <w:t xml:space="preserve">общеобразовательного </w:t>
      </w:r>
    </w:p>
    <w:p w:rsidR="00093FE6" w:rsidRDefault="00970F94" w:rsidP="00093FE6">
      <w:pPr>
        <w:spacing w:line="360" w:lineRule="auto"/>
        <w:ind w:left="284"/>
        <w:jc w:val="center"/>
        <w:rPr>
          <w:b/>
          <w:sz w:val="36"/>
          <w:szCs w:val="36"/>
        </w:rPr>
      </w:pPr>
      <w:r w:rsidRPr="00E009E6">
        <w:rPr>
          <w:b/>
          <w:sz w:val="36"/>
          <w:szCs w:val="36"/>
        </w:rPr>
        <w:t xml:space="preserve">учреждения «Ялтинская средняя школа №12 с углубленным изучением иностранных языков» муниципального </w:t>
      </w:r>
    </w:p>
    <w:p w:rsidR="00970F94" w:rsidRDefault="00970F94" w:rsidP="00093FE6">
      <w:pPr>
        <w:spacing w:line="360" w:lineRule="auto"/>
        <w:ind w:left="284"/>
        <w:jc w:val="center"/>
        <w:rPr>
          <w:b/>
          <w:sz w:val="36"/>
          <w:szCs w:val="36"/>
        </w:rPr>
      </w:pPr>
      <w:r w:rsidRPr="00E009E6">
        <w:rPr>
          <w:b/>
          <w:sz w:val="36"/>
          <w:szCs w:val="36"/>
        </w:rPr>
        <w:t xml:space="preserve">образования городской округ Ялта </w:t>
      </w:r>
    </w:p>
    <w:p w:rsidR="00970F94" w:rsidRPr="00E009E6" w:rsidRDefault="00970F94" w:rsidP="00093FE6">
      <w:pPr>
        <w:spacing w:line="360" w:lineRule="auto"/>
        <w:ind w:left="284" w:right="700"/>
        <w:jc w:val="center"/>
        <w:rPr>
          <w:b/>
          <w:sz w:val="36"/>
          <w:szCs w:val="36"/>
        </w:rPr>
      </w:pPr>
      <w:r w:rsidRPr="00E009E6">
        <w:rPr>
          <w:b/>
          <w:sz w:val="36"/>
          <w:szCs w:val="36"/>
        </w:rPr>
        <w:t>Республики Крым</w:t>
      </w:r>
    </w:p>
    <w:p w:rsidR="00970F94" w:rsidRPr="00E009E6" w:rsidRDefault="00970F94" w:rsidP="00093FE6">
      <w:pPr>
        <w:spacing w:line="360" w:lineRule="auto"/>
        <w:ind w:left="284" w:right="842"/>
        <w:jc w:val="center"/>
        <w:rPr>
          <w:b/>
          <w:sz w:val="36"/>
          <w:szCs w:val="36"/>
        </w:rPr>
      </w:pPr>
      <w:r>
        <w:rPr>
          <w:b/>
          <w:sz w:val="36"/>
          <w:szCs w:val="36"/>
        </w:rPr>
        <w:t xml:space="preserve"> на 202</w:t>
      </w:r>
      <w:r w:rsidR="007B745C">
        <w:rPr>
          <w:b/>
          <w:sz w:val="36"/>
          <w:szCs w:val="36"/>
        </w:rPr>
        <w:t>3</w:t>
      </w:r>
      <w:r>
        <w:rPr>
          <w:b/>
          <w:sz w:val="36"/>
          <w:szCs w:val="36"/>
        </w:rPr>
        <w:t>/202</w:t>
      </w:r>
      <w:r w:rsidR="007B745C">
        <w:rPr>
          <w:b/>
          <w:sz w:val="36"/>
          <w:szCs w:val="36"/>
        </w:rPr>
        <w:t>4</w:t>
      </w:r>
      <w:r w:rsidRPr="00E009E6">
        <w:rPr>
          <w:b/>
          <w:sz w:val="36"/>
          <w:szCs w:val="36"/>
        </w:rPr>
        <w:t xml:space="preserve"> учебный год</w:t>
      </w:r>
    </w:p>
    <w:p w:rsidR="00970F94" w:rsidRPr="00E009E6" w:rsidRDefault="00970F94" w:rsidP="00970F94">
      <w:pPr>
        <w:spacing w:line="360" w:lineRule="auto"/>
        <w:jc w:val="center"/>
        <w:rPr>
          <w:b/>
          <w:sz w:val="36"/>
          <w:szCs w:val="36"/>
        </w:rPr>
      </w:pPr>
    </w:p>
    <w:p w:rsidR="00970F94" w:rsidRPr="00E009E6" w:rsidRDefault="00970F94" w:rsidP="00970F94">
      <w:pPr>
        <w:jc w:val="center"/>
        <w:rPr>
          <w:b/>
          <w:sz w:val="36"/>
          <w:szCs w:val="36"/>
        </w:rPr>
      </w:pPr>
    </w:p>
    <w:p w:rsidR="00970F94" w:rsidRPr="00E009E6" w:rsidRDefault="00970F94" w:rsidP="00970F94">
      <w:pPr>
        <w:jc w:val="center"/>
        <w:rPr>
          <w:b/>
          <w:sz w:val="32"/>
          <w:szCs w:val="32"/>
        </w:rPr>
      </w:pPr>
    </w:p>
    <w:p w:rsidR="00970F94" w:rsidRPr="00E009E6" w:rsidRDefault="00970F94" w:rsidP="00970F94">
      <w:pPr>
        <w:jc w:val="center"/>
        <w:rPr>
          <w:b/>
          <w:sz w:val="32"/>
          <w:szCs w:val="32"/>
        </w:rPr>
      </w:pPr>
    </w:p>
    <w:p w:rsidR="00970F94" w:rsidRPr="00E009E6" w:rsidRDefault="00970F94" w:rsidP="00970F94">
      <w:pPr>
        <w:jc w:val="center"/>
        <w:rPr>
          <w:b/>
          <w:sz w:val="32"/>
          <w:szCs w:val="32"/>
        </w:rPr>
      </w:pPr>
    </w:p>
    <w:p w:rsidR="00970F94" w:rsidRPr="00E009E6" w:rsidRDefault="00970F94" w:rsidP="00970F94">
      <w:pPr>
        <w:rPr>
          <w:b/>
          <w:sz w:val="32"/>
          <w:szCs w:val="32"/>
        </w:rPr>
      </w:pPr>
    </w:p>
    <w:p w:rsidR="00970F94" w:rsidRPr="00E009E6" w:rsidRDefault="00970F94" w:rsidP="00970F94">
      <w:pPr>
        <w:jc w:val="center"/>
        <w:rPr>
          <w:b/>
          <w:sz w:val="32"/>
          <w:szCs w:val="32"/>
        </w:rPr>
      </w:pPr>
    </w:p>
    <w:p w:rsidR="00970F94" w:rsidRPr="00E009E6" w:rsidRDefault="00970F94" w:rsidP="00970F94">
      <w:pPr>
        <w:jc w:val="center"/>
        <w:rPr>
          <w:b/>
          <w:sz w:val="32"/>
          <w:szCs w:val="32"/>
        </w:rPr>
      </w:pPr>
    </w:p>
    <w:p w:rsidR="00970F94" w:rsidRPr="00E009E6" w:rsidRDefault="00970F94" w:rsidP="00970F94">
      <w:pPr>
        <w:spacing w:line="360" w:lineRule="auto"/>
        <w:rPr>
          <w:b/>
          <w:sz w:val="30"/>
          <w:szCs w:val="30"/>
        </w:rPr>
      </w:pPr>
    </w:p>
    <w:p w:rsidR="00970F94" w:rsidRPr="00E009E6" w:rsidRDefault="00970F94" w:rsidP="00970F94">
      <w:pPr>
        <w:spacing w:line="360" w:lineRule="auto"/>
        <w:ind w:left="3060" w:hanging="4140"/>
        <w:rPr>
          <w:b/>
          <w:sz w:val="30"/>
          <w:szCs w:val="30"/>
        </w:rPr>
      </w:pPr>
      <w:r w:rsidRPr="00E009E6">
        <w:rPr>
          <w:b/>
          <w:sz w:val="30"/>
          <w:szCs w:val="30"/>
        </w:rPr>
        <w:t xml:space="preserve">                                                       У</w:t>
      </w:r>
      <w:r w:rsidR="00B76CBA">
        <w:rPr>
          <w:b/>
          <w:sz w:val="30"/>
          <w:szCs w:val="30"/>
        </w:rPr>
        <w:t>твержден на заседании педсовета</w:t>
      </w:r>
      <w:r w:rsidRPr="00E009E6">
        <w:rPr>
          <w:b/>
          <w:sz w:val="30"/>
          <w:szCs w:val="30"/>
        </w:rPr>
        <w:t xml:space="preserve">                                                           </w:t>
      </w:r>
      <w:r>
        <w:rPr>
          <w:b/>
          <w:sz w:val="30"/>
          <w:szCs w:val="30"/>
        </w:rPr>
        <w:t xml:space="preserve">            протокол № </w:t>
      </w:r>
      <w:r w:rsidR="00093FE6">
        <w:rPr>
          <w:b/>
          <w:sz w:val="30"/>
          <w:szCs w:val="30"/>
        </w:rPr>
        <w:t>14</w:t>
      </w:r>
      <w:r>
        <w:rPr>
          <w:b/>
          <w:sz w:val="30"/>
          <w:szCs w:val="30"/>
        </w:rPr>
        <w:t xml:space="preserve">  от « </w:t>
      </w:r>
      <w:r w:rsidR="00093FE6">
        <w:rPr>
          <w:b/>
          <w:sz w:val="30"/>
          <w:szCs w:val="30"/>
        </w:rPr>
        <w:t>30</w:t>
      </w:r>
      <w:r>
        <w:rPr>
          <w:b/>
          <w:sz w:val="30"/>
          <w:szCs w:val="30"/>
        </w:rPr>
        <w:t xml:space="preserve">  </w:t>
      </w:r>
      <w:r w:rsidRPr="00E009E6">
        <w:rPr>
          <w:b/>
          <w:sz w:val="30"/>
          <w:szCs w:val="30"/>
        </w:rPr>
        <w:t>» августа</w:t>
      </w:r>
      <w:r>
        <w:rPr>
          <w:b/>
          <w:sz w:val="30"/>
          <w:szCs w:val="30"/>
        </w:rPr>
        <w:t xml:space="preserve"> 202</w:t>
      </w:r>
      <w:r w:rsidR="007B745C">
        <w:rPr>
          <w:b/>
          <w:sz w:val="30"/>
          <w:szCs w:val="30"/>
        </w:rPr>
        <w:t>3</w:t>
      </w:r>
      <w:r>
        <w:rPr>
          <w:b/>
          <w:sz w:val="30"/>
          <w:szCs w:val="30"/>
        </w:rPr>
        <w:t xml:space="preserve"> </w:t>
      </w:r>
      <w:r w:rsidRPr="00E009E6">
        <w:rPr>
          <w:b/>
          <w:sz w:val="30"/>
          <w:szCs w:val="30"/>
        </w:rPr>
        <w:t xml:space="preserve">г. </w:t>
      </w:r>
    </w:p>
    <w:p w:rsidR="00970F94" w:rsidRPr="00E009E6" w:rsidRDefault="00970F94" w:rsidP="00970F94">
      <w:pPr>
        <w:spacing w:line="360" w:lineRule="auto"/>
        <w:ind w:left="3060"/>
        <w:rPr>
          <w:b/>
          <w:sz w:val="30"/>
          <w:szCs w:val="30"/>
        </w:rPr>
      </w:pPr>
      <w:r w:rsidRPr="00E009E6">
        <w:rPr>
          <w:b/>
          <w:sz w:val="30"/>
          <w:szCs w:val="30"/>
        </w:rPr>
        <w:t xml:space="preserve"> Председатель </w:t>
      </w:r>
      <w:r w:rsidRPr="00E009E6">
        <w:rPr>
          <w:sz w:val="30"/>
          <w:szCs w:val="30"/>
        </w:rPr>
        <w:t>______</w:t>
      </w:r>
      <w:r w:rsidR="00093FE6">
        <w:rPr>
          <w:sz w:val="30"/>
          <w:szCs w:val="30"/>
        </w:rPr>
        <w:t>______</w:t>
      </w:r>
      <w:r w:rsidRPr="00E009E6">
        <w:rPr>
          <w:sz w:val="30"/>
          <w:szCs w:val="30"/>
        </w:rPr>
        <w:t xml:space="preserve">___ </w:t>
      </w:r>
      <w:r w:rsidRPr="00E009E6">
        <w:rPr>
          <w:b/>
          <w:sz w:val="30"/>
          <w:szCs w:val="30"/>
        </w:rPr>
        <w:t>В.</w:t>
      </w:r>
      <w:r>
        <w:rPr>
          <w:b/>
          <w:sz w:val="30"/>
          <w:szCs w:val="30"/>
        </w:rPr>
        <w:t xml:space="preserve"> </w:t>
      </w:r>
      <w:r w:rsidRPr="00E009E6">
        <w:rPr>
          <w:b/>
          <w:sz w:val="30"/>
          <w:szCs w:val="30"/>
        </w:rPr>
        <w:t>Н. Кабанова</w:t>
      </w:r>
    </w:p>
    <w:p w:rsidR="00970F94" w:rsidRPr="009F0A1E" w:rsidRDefault="00970F94" w:rsidP="00970F94">
      <w:pPr>
        <w:spacing w:line="360" w:lineRule="auto"/>
        <w:ind w:left="2352" w:firstLine="708"/>
        <w:rPr>
          <w:b/>
          <w:sz w:val="30"/>
          <w:szCs w:val="30"/>
        </w:rPr>
      </w:pPr>
      <w:r w:rsidRPr="00E009E6">
        <w:rPr>
          <w:b/>
          <w:sz w:val="30"/>
          <w:szCs w:val="30"/>
        </w:rPr>
        <w:t xml:space="preserve">Секретарь      </w:t>
      </w:r>
      <w:r w:rsidRPr="00E009E6">
        <w:rPr>
          <w:sz w:val="30"/>
          <w:szCs w:val="30"/>
        </w:rPr>
        <w:t>_____</w:t>
      </w:r>
      <w:r w:rsidR="00093FE6">
        <w:rPr>
          <w:sz w:val="30"/>
          <w:szCs w:val="30"/>
        </w:rPr>
        <w:t>_______</w:t>
      </w:r>
      <w:r w:rsidRPr="00E009E6">
        <w:rPr>
          <w:sz w:val="30"/>
          <w:szCs w:val="30"/>
        </w:rPr>
        <w:t>____</w:t>
      </w:r>
      <w:r w:rsidRPr="00E009E6">
        <w:rPr>
          <w:b/>
          <w:sz w:val="30"/>
          <w:szCs w:val="30"/>
        </w:rPr>
        <w:t xml:space="preserve"> Л.</w:t>
      </w:r>
      <w:r>
        <w:rPr>
          <w:b/>
          <w:sz w:val="30"/>
          <w:szCs w:val="30"/>
        </w:rPr>
        <w:t xml:space="preserve"> </w:t>
      </w:r>
      <w:r w:rsidR="009967DD">
        <w:rPr>
          <w:b/>
          <w:sz w:val="30"/>
          <w:szCs w:val="30"/>
        </w:rPr>
        <w:t>Г. Кузнецова</w:t>
      </w:r>
    </w:p>
    <w:p w:rsidR="00970F94" w:rsidRDefault="00970F94" w:rsidP="00970F94">
      <w:pPr>
        <w:ind w:left="-142" w:firstLine="284"/>
        <w:jc w:val="both"/>
        <w:rPr>
          <w:sz w:val="28"/>
          <w:szCs w:val="28"/>
        </w:rPr>
      </w:pPr>
    </w:p>
    <w:p w:rsidR="00477758" w:rsidRDefault="00477758">
      <w:pPr>
        <w:spacing w:after="200" w:line="276" w:lineRule="auto"/>
        <w:rPr>
          <w:b/>
        </w:rPr>
      </w:pPr>
    </w:p>
    <w:p w:rsidR="00970F94" w:rsidRPr="00A4712A" w:rsidRDefault="00970F94" w:rsidP="00970F94">
      <w:pPr>
        <w:ind w:left="-142" w:firstLine="284"/>
        <w:jc w:val="center"/>
        <w:rPr>
          <w:b/>
        </w:rPr>
      </w:pPr>
      <w:r w:rsidRPr="00A4712A">
        <w:rPr>
          <w:b/>
        </w:rPr>
        <w:t>СОДЕРЖАНИЕ</w:t>
      </w:r>
    </w:p>
    <w:tbl>
      <w:tblPr>
        <w:tblW w:w="10206" w:type="dxa"/>
        <w:tblInd w:w="709" w:type="dxa"/>
        <w:tblLayout w:type="fixed"/>
        <w:tblLook w:val="04A0" w:firstRow="1" w:lastRow="0" w:firstColumn="1" w:lastColumn="0" w:noHBand="0" w:noVBand="1"/>
      </w:tblPr>
      <w:tblGrid>
        <w:gridCol w:w="8614"/>
        <w:gridCol w:w="1592"/>
      </w:tblGrid>
      <w:tr w:rsidR="00970F94" w:rsidRPr="00EA7905" w:rsidTr="009967DD">
        <w:tc>
          <w:tcPr>
            <w:tcW w:w="8614" w:type="dxa"/>
            <w:shd w:val="clear" w:color="auto" w:fill="auto"/>
          </w:tcPr>
          <w:p w:rsidR="00970F94" w:rsidRPr="00EA7905" w:rsidRDefault="00970F94" w:rsidP="007B745C">
            <w:pPr>
              <w:jc w:val="both"/>
              <w:rPr>
                <w:b/>
                <w:sz w:val="28"/>
                <w:szCs w:val="28"/>
              </w:rPr>
            </w:pPr>
            <w:r w:rsidRPr="00EA7905">
              <w:rPr>
                <w:b/>
                <w:sz w:val="28"/>
                <w:szCs w:val="28"/>
              </w:rPr>
              <w:t>1</w:t>
            </w:r>
            <w:r>
              <w:rPr>
                <w:b/>
                <w:sz w:val="28"/>
                <w:szCs w:val="28"/>
              </w:rPr>
              <w:t xml:space="preserve"> </w:t>
            </w:r>
            <w:r w:rsidRPr="00EA7905">
              <w:rPr>
                <w:b/>
                <w:sz w:val="28"/>
                <w:szCs w:val="28"/>
              </w:rPr>
              <w:t>Раздел</w:t>
            </w:r>
            <w:r w:rsidRPr="00EA7905">
              <w:rPr>
                <w:sz w:val="28"/>
                <w:szCs w:val="28"/>
              </w:rPr>
              <w:t xml:space="preserve"> Анализ учеб</w:t>
            </w:r>
            <w:r>
              <w:rPr>
                <w:sz w:val="28"/>
                <w:szCs w:val="28"/>
              </w:rPr>
              <w:t>но-воспитательной работы за 20</w:t>
            </w:r>
            <w:r w:rsidR="00477758">
              <w:rPr>
                <w:sz w:val="28"/>
                <w:szCs w:val="28"/>
              </w:rPr>
              <w:t>2</w:t>
            </w:r>
            <w:r w:rsidR="007B745C">
              <w:rPr>
                <w:sz w:val="28"/>
                <w:szCs w:val="28"/>
              </w:rPr>
              <w:t>2</w:t>
            </w:r>
            <w:r>
              <w:rPr>
                <w:sz w:val="28"/>
                <w:szCs w:val="28"/>
              </w:rPr>
              <w:t>/202</w:t>
            </w:r>
            <w:r w:rsidR="007B745C">
              <w:rPr>
                <w:sz w:val="28"/>
                <w:szCs w:val="28"/>
              </w:rPr>
              <w:t>3</w:t>
            </w:r>
            <w:r>
              <w:rPr>
                <w:sz w:val="28"/>
                <w:szCs w:val="28"/>
              </w:rPr>
              <w:t xml:space="preserve"> </w:t>
            </w:r>
            <w:r w:rsidRPr="00EA7905">
              <w:rPr>
                <w:sz w:val="28"/>
                <w:szCs w:val="28"/>
              </w:rPr>
              <w:t xml:space="preserve">учебный год и задачи и приоритетные </w:t>
            </w:r>
            <w:r>
              <w:rPr>
                <w:sz w:val="28"/>
                <w:szCs w:val="28"/>
              </w:rPr>
              <w:t>направления работы школы на 202</w:t>
            </w:r>
            <w:r w:rsidR="007B745C">
              <w:rPr>
                <w:sz w:val="28"/>
                <w:szCs w:val="28"/>
              </w:rPr>
              <w:t>3</w:t>
            </w:r>
            <w:r>
              <w:rPr>
                <w:sz w:val="28"/>
                <w:szCs w:val="28"/>
              </w:rPr>
              <w:t>/202</w:t>
            </w:r>
            <w:r w:rsidR="007B745C">
              <w:rPr>
                <w:sz w:val="28"/>
                <w:szCs w:val="28"/>
              </w:rPr>
              <w:t>4</w:t>
            </w:r>
            <w:r w:rsidRPr="00EA7905">
              <w:rPr>
                <w:sz w:val="28"/>
                <w:szCs w:val="28"/>
              </w:rPr>
              <w:t xml:space="preserve"> учебный год</w:t>
            </w:r>
            <w:r>
              <w:rPr>
                <w:sz w:val="28"/>
                <w:szCs w:val="28"/>
              </w:rPr>
              <w:t>………………………………………</w:t>
            </w:r>
          </w:p>
        </w:tc>
        <w:tc>
          <w:tcPr>
            <w:tcW w:w="1592" w:type="dxa"/>
            <w:shd w:val="clear" w:color="auto" w:fill="auto"/>
          </w:tcPr>
          <w:p w:rsidR="00970F94" w:rsidRDefault="00970F94" w:rsidP="00C72228">
            <w:pPr>
              <w:jc w:val="center"/>
              <w:rPr>
                <w:sz w:val="28"/>
                <w:szCs w:val="28"/>
              </w:rPr>
            </w:pPr>
          </w:p>
          <w:p w:rsidR="00970F94" w:rsidRPr="00EA7905" w:rsidRDefault="00970F94" w:rsidP="00C72228">
            <w:pPr>
              <w:jc w:val="center"/>
              <w:rPr>
                <w:sz w:val="28"/>
                <w:szCs w:val="28"/>
              </w:rPr>
            </w:pPr>
          </w:p>
          <w:p w:rsidR="00970F94" w:rsidRPr="00EA7905" w:rsidRDefault="00E3631A" w:rsidP="00C72228">
            <w:pPr>
              <w:jc w:val="center"/>
              <w:rPr>
                <w:sz w:val="28"/>
                <w:szCs w:val="28"/>
              </w:rPr>
            </w:pPr>
            <w:r>
              <w:rPr>
                <w:sz w:val="28"/>
                <w:szCs w:val="28"/>
              </w:rPr>
              <w:t>4</w:t>
            </w:r>
          </w:p>
        </w:tc>
      </w:tr>
      <w:tr w:rsidR="00970F94" w:rsidRPr="00EA7905" w:rsidTr="009967DD">
        <w:tc>
          <w:tcPr>
            <w:tcW w:w="8614" w:type="dxa"/>
            <w:shd w:val="clear" w:color="auto" w:fill="auto"/>
          </w:tcPr>
          <w:p w:rsidR="00970F94" w:rsidRPr="00EA7905" w:rsidRDefault="00970F94" w:rsidP="00C72228">
            <w:pPr>
              <w:jc w:val="both"/>
              <w:rPr>
                <w:b/>
                <w:sz w:val="28"/>
                <w:szCs w:val="28"/>
              </w:rPr>
            </w:pPr>
          </w:p>
        </w:tc>
        <w:tc>
          <w:tcPr>
            <w:tcW w:w="1592" w:type="dxa"/>
            <w:shd w:val="clear" w:color="auto" w:fill="auto"/>
          </w:tcPr>
          <w:p w:rsidR="00970F94" w:rsidRPr="00EA7905" w:rsidRDefault="00970F94" w:rsidP="00C72228">
            <w:pPr>
              <w:jc w:val="center"/>
              <w:rPr>
                <w:sz w:val="28"/>
                <w:szCs w:val="28"/>
              </w:rPr>
            </w:pPr>
          </w:p>
        </w:tc>
      </w:tr>
      <w:tr w:rsidR="00970F94" w:rsidRPr="00EA7905" w:rsidTr="009967DD">
        <w:tc>
          <w:tcPr>
            <w:tcW w:w="8614" w:type="dxa"/>
            <w:shd w:val="clear" w:color="auto" w:fill="auto"/>
          </w:tcPr>
          <w:p w:rsidR="00970F94" w:rsidRPr="00EA7905" w:rsidRDefault="00970F94" w:rsidP="00C72228">
            <w:pPr>
              <w:jc w:val="both"/>
              <w:rPr>
                <w:b/>
                <w:sz w:val="28"/>
                <w:szCs w:val="28"/>
              </w:rPr>
            </w:pPr>
            <w:r w:rsidRPr="00EA7905">
              <w:rPr>
                <w:b/>
                <w:sz w:val="28"/>
                <w:szCs w:val="28"/>
              </w:rPr>
              <w:t>2 Раздел</w:t>
            </w:r>
            <w:r w:rsidRPr="00EA7905">
              <w:rPr>
                <w:sz w:val="28"/>
                <w:szCs w:val="28"/>
              </w:rPr>
              <w:t xml:space="preserve"> Организация деятельности, направлен</w:t>
            </w:r>
            <w:r>
              <w:rPr>
                <w:sz w:val="28"/>
                <w:szCs w:val="28"/>
              </w:rPr>
              <w:t xml:space="preserve">ная на получение бесплатного </w:t>
            </w:r>
            <w:r w:rsidRPr="00EA7905">
              <w:rPr>
                <w:sz w:val="28"/>
                <w:szCs w:val="28"/>
              </w:rPr>
              <w:t>общего образования</w:t>
            </w:r>
            <w:r>
              <w:rPr>
                <w:sz w:val="28"/>
                <w:szCs w:val="28"/>
              </w:rPr>
              <w:t>……………………………………….</w:t>
            </w:r>
          </w:p>
        </w:tc>
        <w:tc>
          <w:tcPr>
            <w:tcW w:w="1592" w:type="dxa"/>
            <w:shd w:val="clear" w:color="auto" w:fill="auto"/>
          </w:tcPr>
          <w:p w:rsidR="00970F94" w:rsidRPr="00EA7905" w:rsidRDefault="00970F94" w:rsidP="00C72228">
            <w:pPr>
              <w:jc w:val="center"/>
              <w:rPr>
                <w:sz w:val="28"/>
                <w:szCs w:val="28"/>
              </w:rPr>
            </w:pPr>
          </w:p>
          <w:p w:rsidR="00970F94" w:rsidRPr="00EA7905" w:rsidRDefault="00E3631A" w:rsidP="00C72228">
            <w:pPr>
              <w:jc w:val="center"/>
              <w:rPr>
                <w:sz w:val="28"/>
                <w:szCs w:val="28"/>
              </w:rPr>
            </w:pPr>
            <w:r>
              <w:rPr>
                <w:sz w:val="28"/>
                <w:szCs w:val="28"/>
              </w:rPr>
              <w:t>63</w:t>
            </w:r>
          </w:p>
        </w:tc>
      </w:tr>
      <w:tr w:rsidR="00970F94" w:rsidRPr="00EA7905" w:rsidTr="009967DD">
        <w:tc>
          <w:tcPr>
            <w:tcW w:w="8614" w:type="dxa"/>
            <w:shd w:val="clear" w:color="auto" w:fill="auto"/>
          </w:tcPr>
          <w:p w:rsidR="00970F94" w:rsidRPr="00EA7905" w:rsidRDefault="00970F94" w:rsidP="00C72228">
            <w:pPr>
              <w:jc w:val="both"/>
              <w:rPr>
                <w:b/>
                <w:sz w:val="28"/>
                <w:szCs w:val="28"/>
              </w:rPr>
            </w:pPr>
          </w:p>
        </w:tc>
        <w:tc>
          <w:tcPr>
            <w:tcW w:w="1592" w:type="dxa"/>
            <w:shd w:val="clear" w:color="auto" w:fill="auto"/>
          </w:tcPr>
          <w:p w:rsidR="00970F94" w:rsidRPr="00EA7905" w:rsidRDefault="00970F94" w:rsidP="00C72228">
            <w:pPr>
              <w:jc w:val="center"/>
              <w:rPr>
                <w:sz w:val="28"/>
                <w:szCs w:val="28"/>
              </w:rPr>
            </w:pPr>
          </w:p>
        </w:tc>
      </w:tr>
      <w:tr w:rsidR="00970F94" w:rsidRPr="00EA7905" w:rsidTr="009967DD">
        <w:tc>
          <w:tcPr>
            <w:tcW w:w="8614" w:type="dxa"/>
            <w:shd w:val="clear" w:color="auto" w:fill="auto"/>
          </w:tcPr>
          <w:p w:rsidR="00970F94" w:rsidRPr="00EA7905" w:rsidRDefault="00970F94" w:rsidP="00C72228">
            <w:pPr>
              <w:jc w:val="both"/>
              <w:rPr>
                <w:b/>
                <w:sz w:val="28"/>
                <w:szCs w:val="28"/>
              </w:rPr>
            </w:pPr>
            <w:r>
              <w:rPr>
                <w:b/>
                <w:sz w:val="28"/>
                <w:szCs w:val="28"/>
              </w:rPr>
              <w:t xml:space="preserve">3 </w:t>
            </w:r>
            <w:r w:rsidRPr="00EA7905">
              <w:rPr>
                <w:b/>
                <w:sz w:val="28"/>
                <w:szCs w:val="28"/>
              </w:rPr>
              <w:t>Раздел</w:t>
            </w:r>
            <w:r w:rsidRPr="00EA7905">
              <w:rPr>
                <w:sz w:val="28"/>
                <w:szCs w:val="28"/>
              </w:rPr>
              <w:t xml:space="preserve"> Работа с педагогическими кадрами, повышение квалификации, аттестация</w:t>
            </w:r>
            <w:r>
              <w:rPr>
                <w:sz w:val="28"/>
                <w:szCs w:val="28"/>
              </w:rPr>
              <w:t>………………………………………………</w:t>
            </w:r>
            <w:r w:rsidRPr="00EA7905">
              <w:rPr>
                <w:sz w:val="28"/>
                <w:szCs w:val="28"/>
              </w:rPr>
              <w:t>..</w:t>
            </w:r>
          </w:p>
        </w:tc>
        <w:tc>
          <w:tcPr>
            <w:tcW w:w="1592" w:type="dxa"/>
            <w:shd w:val="clear" w:color="auto" w:fill="auto"/>
          </w:tcPr>
          <w:p w:rsidR="00970F94" w:rsidRPr="00EA7905" w:rsidRDefault="00970F94" w:rsidP="00C72228">
            <w:pPr>
              <w:jc w:val="center"/>
              <w:rPr>
                <w:sz w:val="28"/>
                <w:szCs w:val="28"/>
              </w:rPr>
            </w:pPr>
          </w:p>
          <w:p w:rsidR="00970F94" w:rsidRPr="00EA7905" w:rsidRDefault="00E3631A" w:rsidP="00F375C8">
            <w:pPr>
              <w:jc w:val="center"/>
              <w:rPr>
                <w:sz w:val="28"/>
                <w:szCs w:val="28"/>
              </w:rPr>
            </w:pPr>
            <w:r>
              <w:rPr>
                <w:sz w:val="28"/>
                <w:szCs w:val="28"/>
              </w:rPr>
              <w:t>66</w:t>
            </w:r>
          </w:p>
        </w:tc>
      </w:tr>
      <w:tr w:rsidR="00970F94" w:rsidRPr="00EA7905" w:rsidTr="009967DD">
        <w:tc>
          <w:tcPr>
            <w:tcW w:w="8614" w:type="dxa"/>
            <w:shd w:val="clear" w:color="auto" w:fill="auto"/>
          </w:tcPr>
          <w:p w:rsidR="00970F94" w:rsidRPr="00EA7905" w:rsidRDefault="00970F94" w:rsidP="00C72228">
            <w:pPr>
              <w:jc w:val="both"/>
              <w:rPr>
                <w:b/>
                <w:sz w:val="28"/>
                <w:szCs w:val="28"/>
              </w:rPr>
            </w:pPr>
          </w:p>
        </w:tc>
        <w:tc>
          <w:tcPr>
            <w:tcW w:w="1592" w:type="dxa"/>
            <w:shd w:val="clear" w:color="auto" w:fill="auto"/>
          </w:tcPr>
          <w:p w:rsidR="00970F94" w:rsidRPr="00EA7905" w:rsidRDefault="00970F94" w:rsidP="00C72228">
            <w:pPr>
              <w:jc w:val="center"/>
              <w:rPr>
                <w:sz w:val="28"/>
                <w:szCs w:val="28"/>
              </w:rPr>
            </w:pPr>
          </w:p>
        </w:tc>
      </w:tr>
      <w:tr w:rsidR="00970F94" w:rsidRPr="00EA7905" w:rsidTr="009967DD">
        <w:tc>
          <w:tcPr>
            <w:tcW w:w="8614" w:type="dxa"/>
            <w:shd w:val="clear" w:color="auto" w:fill="auto"/>
          </w:tcPr>
          <w:p w:rsidR="00970F94" w:rsidRPr="00EA7905" w:rsidRDefault="00970F94" w:rsidP="007B745C">
            <w:pPr>
              <w:tabs>
                <w:tab w:val="left" w:pos="1140"/>
              </w:tabs>
              <w:jc w:val="both"/>
              <w:rPr>
                <w:b/>
                <w:sz w:val="28"/>
                <w:szCs w:val="28"/>
              </w:rPr>
            </w:pPr>
            <w:r w:rsidRPr="00EA7905">
              <w:rPr>
                <w:b/>
                <w:sz w:val="28"/>
                <w:szCs w:val="28"/>
              </w:rPr>
              <w:t>4 Раздел</w:t>
            </w:r>
            <w:r w:rsidRPr="00EA7905">
              <w:rPr>
                <w:sz w:val="28"/>
                <w:szCs w:val="28"/>
              </w:rPr>
              <w:t xml:space="preserve"> План   методической работы на 20</w:t>
            </w:r>
            <w:r>
              <w:rPr>
                <w:sz w:val="28"/>
                <w:szCs w:val="28"/>
              </w:rPr>
              <w:t>2</w:t>
            </w:r>
            <w:r w:rsidR="007B745C">
              <w:rPr>
                <w:sz w:val="28"/>
                <w:szCs w:val="28"/>
              </w:rPr>
              <w:t>3</w:t>
            </w:r>
            <w:r w:rsidRPr="00EA7905">
              <w:rPr>
                <w:sz w:val="28"/>
                <w:szCs w:val="28"/>
              </w:rPr>
              <w:t>-20</w:t>
            </w:r>
            <w:r>
              <w:rPr>
                <w:sz w:val="28"/>
                <w:szCs w:val="28"/>
              </w:rPr>
              <w:t>2</w:t>
            </w:r>
            <w:r w:rsidR="007B745C">
              <w:rPr>
                <w:sz w:val="28"/>
                <w:szCs w:val="28"/>
              </w:rPr>
              <w:t>4</w:t>
            </w:r>
            <w:r w:rsidRPr="00EA7905">
              <w:rPr>
                <w:sz w:val="28"/>
                <w:szCs w:val="28"/>
              </w:rPr>
              <w:t xml:space="preserve"> учебный год……………......</w:t>
            </w:r>
            <w:r>
              <w:rPr>
                <w:sz w:val="28"/>
                <w:szCs w:val="28"/>
              </w:rPr>
              <w:t>..................................................................................</w:t>
            </w:r>
          </w:p>
        </w:tc>
        <w:tc>
          <w:tcPr>
            <w:tcW w:w="1592" w:type="dxa"/>
            <w:shd w:val="clear" w:color="auto" w:fill="auto"/>
          </w:tcPr>
          <w:p w:rsidR="00970F94" w:rsidRDefault="00970F94" w:rsidP="00C72228">
            <w:pPr>
              <w:jc w:val="center"/>
              <w:rPr>
                <w:sz w:val="28"/>
                <w:szCs w:val="28"/>
              </w:rPr>
            </w:pPr>
          </w:p>
          <w:p w:rsidR="00970F94" w:rsidRPr="00EA7905" w:rsidRDefault="00E3631A" w:rsidP="00F375C8">
            <w:pPr>
              <w:jc w:val="center"/>
              <w:rPr>
                <w:sz w:val="28"/>
                <w:szCs w:val="28"/>
              </w:rPr>
            </w:pPr>
            <w:r>
              <w:rPr>
                <w:sz w:val="28"/>
                <w:szCs w:val="28"/>
              </w:rPr>
              <w:t>68</w:t>
            </w:r>
          </w:p>
        </w:tc>
      </w:tr>
      <w:tr w:rsidR="00970F94" w:rsidRPr="00EA7905" w:rsidTr="009967DD">
        <w:tc>
          <w:tcPr>
            <w:tcW w:w="8614" w:type="dxa"/>
            <w:shd w:val="clear" w:color="auto" w:fill="auto"/>
          </w:tcPr>
          <w:p w:rsidR="00970F94" w:rsidRPr="00D416FF" w:rsidRDefault="00970F94" w:rsidP="00C72228">
            <w:pPr>
              <w:jc w:val="both"/>
              <w:rPr>
                <w:sz w:val="28"/>
                <w:szCs w:val="28"/>
              </w:rPr>
            </w:pPr>
            <w:r w:rsidRPr="00D416FF">
              <w:rPr>
                <w:sz w:val="28"/>
                <w:szCs w:val="28"/>
              </w:rPr>
              <w:t xml:space="preserve">  4.1 План работы педагогического совета школы……………………</w:t>
            </w:r>
          </w:p>
        </w:tc>
        <w:tc>
          <w:tcPr>
            <w:tcW w:w="1592" w:type="dxa"/>
            <w:shd w:val="clear" w:color="auto" w:fill="auto"/>
          </w:tcPr>
          <w:p w:rsidR="00970F94" w:rsidRPr="00EA7905" w:rsidRDefault="008B7142" w:rsidP="00E3631A">
            <w:pPr>
              <w:jc w:val="center"/>
              <w:rPr>
                <w:sz w:val="28"/>
                <w:szCs w:val="28"/>
              </w:rPr>
            </w:pPr>
            <w:r>
              <w:rPr>
                <w:sz w:val="28"/>
                <w:szCs w:val="28"/>
              </w:rPr>
              <w:t>6</w:t>
            </w:r>
            <w:r w:rsidR="00E3631A">
              <w:rPr>
                <w:sz w:val="28"/>
                <w:szCs w:val="28"/>
              </w:rPr>
              <w:t>9</w:t>
            </w:r>
          </w:p>
        </w:tc>
      </w:tr>
      <w:tr w:rsidR="00970F94" w:rsidRPr="00EA7905" w:rsidTr="009967DD">
        <w:tc>
          <w:tcPr>
            <w:tcW w:w="8614" w:type="dxa"/>
            <w:shd w:val="clear" w:color="auto" w:fill="auto"/>
          </w:tcPr>
          <w:p w:rsidR="00970F94" w:rsidRPr="00D416FF" w:rsidRDefault="00970F94" w:rsidP="00C72228">
            <w:pPr>
              <w:jc w:val="both"/>
              <w:rPr>
                <w:sz w:val="28"/>
                <w:szCs w:val="28"/>
              </w:rPr>
            </w:pPr>
            <w:r w:rsidRPr="00D416FF">
              <w:rPr>
                <w:sz w:val="28"/>
                <w:szCs w:val="28"/>
              </w:rPr>
              <w:t xml:space="preserve">  4.2 Работа школьных методических объединений……………………</w:t>
            </w:r>
          </w:p>
        </w:tc>
        <w:tc>
          <w:tcPr>
            <w:tcW w:w="1592" w:type="dxa"/>
            <w:shd w:val="clear" w:color="auto" w:fill="auto"/>
          </w:tcPr>
          <w:p w:rsidR="00970F94" w:rsidRPr="00EA7905" w:rsidRDefault="00E3631A" w:rsidP="00F375C8">
            <w:pPr>
              <w:jc w:val="center"/>
              <w:rPr>
                <w:sz w:val="28"/>
                <w:szCs w:val="28"/>
              </w:rPr>
            </w:pPr>
            <w:r>
              <w:rPr>
                <w:sz w:val="28"/>
                <w:szCs w:val="28"/>
              </w:rPr>
              <w:t>70</w:t>
            </w:r>
          </w:p>
        </w:tc>
      </w:tr>
      <w:tr w:rsidR="00970F94" w:rsidRPr="00EA7905" w:rsidTr="009967DD">
        <w:tc>
          <w:tcPr>
            <w:tcW w:w="8614" w:type="dxa"/>
            <w:shd w:val="clear" w:color="auto" w:fill="auto"/>
          </w:tcPr>
          <w:p w:rsidR="00970F94" w:rsidRPr="00D416FF" w:rsidRDefault="00970F94" w:rsidP="00C72228">
            <w:pPr>
              <w:jc w:val="both"/>
              <w:rPr>
                <w:sz w:val="28"/>
                <w:szCs w:val="28"/>
              </w:rPr>
            </w:pPr>
            <w:r w:rsidRPr="00D416FF">
              <w:rPr>
                <w:sz w:val="28"/>
                <w:szCs w:val="28"/>
              </w:rPr>
              <w:t xml:space="preserve">  4.3 План работы методического совета школы………………………</w:t>
            </w:r>
          </w:p>
        </w:tc>
        <w:tc>
          <w:tcPr>
            <w:tcW w:w="1592" w:type="dxa"/>
            <w:shd w:val="clear" w:color="auto" w:fill="auto"/>
          </w:tcPr>
          <w:p w:rsidR="00970F94" w:rsidRPr="00EA7905" w:rsidRDefault="00E3631A" w:rsidP="00F375C8">
            <w:pPr>
              <w:jc w:val="center"/>
              <w:rPr>
                <w:sz w:val="28"/>
                <w:szCs w:val="28"/>
              </w:rPr>
            </w:pPr>
            <w:r>
              <w:rPr>
                <w:sz w:val="28"/>
                <w:szCs w:val="28"/>
              </w:rPr>
              <w:t>71</w:t>
            </w:r>
          </w:p>
        </w:tc>
      </w:tr>
      <w:tr w:rsidR="00970F94" w:rsidRPr="00EA7905" w:rsidTr="009967DD">
        <w:tc>
          <w:tcPr>
            <w:tcW w:w="8614" w:type="dxa"/>
            <w:shd w:val="clear" w:color="auto" w:fill="auto"/>
          </w:tcPr>
          <w:p w:rsidR="00970F94" w:rsidRPr="00D416FF" w:rsidRDefault="00970F94" w:rsidP="008B7142">
            <w:pPr>
              <w:jc w:val="both"/>
              <w:rPr>
                <w:sz w:val="28"/>
                <w:szCs w:val="28"/>
              </w:rPr>
            </w:pPr>
            <w:r w:rsidRPr="00D416FF">
              <w:rPr>
                <w:sz w:val="28"/>
                <w:szCs w:val="28"/>
              </w:rPr>
              <w:t xml:space="preserve">  4.</w:t>
            </w:r>
            <w:r w:rsidR="008B7142">
              <w:rPr>
                <w:sz w:val="28"/>
                <w:szCs w:val="28"/>
              </w:rPr>
              <w:t>4</w:t>
            </w:r>
            <w:r w:rsidRPr="00D416FF">
              <w:rPr>
                <w:sz w:val="28"/>
                <w:szCs w:val="28"/>
              </w:rPr>
              <w:t xml:space="preserve"> Содержание инновационной деятельности………………………..</w:t>
            </w:r>
          </w:p>
        </w:tc>
        <w:tc>
          <w:tcPr>
            <w:tcW w:w="1592" w:type="dxa"/>
            <w:shd w:val="clear" w:color="auto" w:fill="auto"/>
          </w:tcPr>
          <w:p w:rsidR="00970F94" w:rsidRPr="00EA7905" w:rsidRDefault="00E3631A" w:rsidP="00F375C8">
            <w:pPr>
              <w:jc w:val="center"/>
              <w:rPr>
                <w:sz w:val="28"/>
                <w:szCs w:val="28"/>
              </w:rPr>
            </w:pPr>
            <w:r>
              <w:rPr>
                <w:sz w:val="28"/>
                <w:szCs w:val="28"/>
              </w:rPr>
              <w:t>73</w:t>
            </w:r>
          </w:p>
        </w:tc>
      </w:tr>
      <w:tr w:rsidR="00970F94" w:rsidRPr="00EA7905" w:rsidTr="009967DD">
        <w:tc>
          <w:tcPr>
            <w:tcW w:w="8614" w:type="dxa"/>
            <w:shd w:val="clear" w:color="auto" w:fill="auto"/>
          </w:tcPr>
          <w:p w:rsidR="00970F94" w:rsidRPr="00D416FF" w:rsidRDefault="00970F94" w:rsidP="008B7142">
            <w:pPr>
              <w:jc w:val="both"/>
              <w:rPr>
                <w:sz w:val="28"/>
                <w:szCs w:val="28"/>
              </w:rPr>
            </w:pPr>
            <w:r w:rsidRPr="00D416FF">
              <w:rPr>
                <w:sz w:val="28"/>
                <w:szCs w:val="28"/>
              </w:rPr>
              <w:t xml:space="preserve">  4.</w:t>
            </w:r>
            <w:r w:rsidR="008B7142">
              <w:rPr>
                <w:sz w:val="28"/>
                <w:szCs w:val="28"/>
              </w:rPr>
              <w:t>5</w:t>
            </w:r>
            <w:r w:rsidRPr="00D416FF">
              <w:rPr>
                <w:sz w:val="28"/>
                <w:szCs w:val="28"/>
              </w:rPr>
              <w:t xml:space="preserve"> Школа молодого специалиста………………………………………</w:t>
            </w:r>
          </w:p>
        </w:tc>
        <w:tc>
          <w:tcPr>
            <w:tcW w:w="1592" w:type="dxa"/>
            <w:shd w:val="clear" w:color="auto" w:fill="auto"/>
          </w:tcPr>
          <w:p w:rsidR="00970F94" w:rsidRPr="00EA7905" w:rsidRDefault="00E3631A" w:rsidP="00F375C8">
            <w:pPr>
              <w:jc w:val="center"/>
              <w:rPr>
                <w:sz w:val="28"/>
                <w:szCs w:val="28"/>
              </w:rPr>
            </w:pPr>
            <w:r>
              <w:rPr>
                <w:sz w:val="28"/>
                <w:szCs w:val="28"/>
              </w:rPr>
              <w:t>74</w:t>
            </w:r>
          </w:p>
        </w:tc>
      </w:tr>
      <w:tr w:rsidR="00970F94" w:rsidRPr="00EA7905" w:rsidTr="009967DD">
        <w:tc>
          <w:tcPr>
            <w:tcW w:w="8614" w:type="dxa"/>
            <w:shd w:val="clear" w:color="auto" w:fill="auto"/>
          </w:tcPr>
          <w:p w:rsidR="00970F94" w:rsidRPr="00D416FF" w:rsidRDefault="00970F94" w:rsidP="008B7142">
            <w:pPr>
              <w:jc w:val="both"/>
              <w:rPr>
                <w:sz w:val="28"/>
                <w:szCs w:val="28"/>
              </w:rPr>
            </w:pPr>
            <w:r w:rsidRPr="00D416FF">
              <w:rPr>
                <w:sz w:val="28"/>
                <w:szCs w:val="28"/>
              </w:rPr>
              <w:t xml:space="preserve">  4.</w:t>
            </w:r>
            <w:r w:rsidR="008B7142">
              <w:rPr>
                <w:sz w:val="28"/>
                <w:szCs w:val="28"/>
              </w:rPr>
              <w:t>6</w:t>
            </w:r>
            <w:r w:rsidRPr="00D416FF">
              <w:rPr>
                <w:sz w:val="28"/>
                <w:szCs w:val="28"/>
              </w:rPr>
              <w:t xml:space="preserve"> Совещания при директоре…………………………………………</w:t>
            </w:r>
          </w:p>
        </w:tc>
        <w:tc>
          <w:tcPr>
            <w:tcW w:w="1592" w:type="dxa"/>
            <w:shd w:val="clear" w:color="auto" w:fill="auto"/>
          </w:tcPr>
          <w:p w:rsidR="00970F94" w:rsidRPr="00EA7905" w:rsidRDefault="00E3631A" w:rsidP="00F375C8">
            <w:pPr>
              <w:jc w:val="center"/>
              <w:rPr>
                <w:sz w:val="28"/>
                <w:szCs w:val="28"/>
              </w:rPr>
            </w:pPr>
            <w:r>
              <w:rPr>
                <w:sz w:val="28"/>
                <w:szCs w:val="28"/>
              </w:rPr>
              <w:t>75</w:t>
            </w:r>
          </w:p>
        </w:tc>
      </w:tr>
      <w:tr w:rsidR="00970F94" w:rsidRPr="00EA7905" w:rsidTr="009967DD">
        <w:tc>
          <w:tcPr>
            <w:tcW w:w="8614" w:type="dxa"/>
            <w:shd w:val="clear" w:color="auto" w:fill="auto"/>
          </w:tcPr>
          <w:p w:rsidR="00970F94" w:rsidRPr="00D416FF" w:rsidRDefault="00970F94" w:rsidP="008B7142">
            <w:pPr>
              <w:jc w:val="both"/>
              <w:rPr>
                <w:sz w:val="28"/>
                <w:szCs w:val="28"/>
              </w:rPr>
            </w:pPr>
            <w:r w:rsidRPr="00D416FF">
              <w:rPr>
                <w:sz w:val="28"/>
                <w:szCs w:val="28"/>
              </w:rPr>
              <w:t xml:space="preserve">  4.</w:t>
            </w:r>
            <w:r w:rsidR="008B7142">
              <w:rPr>
                <w:sz w:val="28"/>
                <w:szCs w:val="28"/>
              </w:rPr>
              <w:t>7</w:t>
            </w:r>
            <w:r w:rsidRPr="00D416FF">
              <w:rPr>
                <w:sz w:val="28"/>
                <w:szCs w:val="28"/>
              </w:rPr>
              <w:t xml:space="preserve"> Совещания при заместителе директора по учебной работе…</w:t>
            </w:r>
          </w:p>
        </w:tc>
        <w:tc>
          <w:tcPr>
            <w:tcW w:w="1592" w:type="dxa"/>
            <w:shd w:val="clear" w:color="auto" w:fill="auto"/>
          </w:tcPr>
          <w:p w:rsidR="00970F94" w:rsidRPr="00EA7905" w:rsidRDefault="00E3631A" w:rsidP="00F375C8">
            <w:pPr>
              <w:jc w:val="center"/>
              <w:rPr>
                <w:sz w:val="28"/>
                <w:szCs w:val="28"/>
              </w:rPr>
            </w:pPr>
            <w:r>
              <w:rPr>
                <w:sz w:val="28"/>
                <w:szCs w:val="28"/>
              </w:rPr>
              <w:t>77</w:t>
            </w:r>
          </w:p>
        </w:tc>
      </w:tr>
      <w:tr w:rsidR="00970F94" w:rsidRPr="00EA7905" w:rsidTr="009967DD">
        <w:tc>
          <w:tcPr>
            <w:tcW w:w="8614" w:type="dxa"/>
            <w:shd w:val="clear" w:color="auto" w:fill="auto"/>
          </w:tcPr>
          <w:p w:rsidR="00970F94" w:rsidRPr="00D416FF" w:rsidRDefault="00970F94" w:rsidP="008B7142">
            <w:pPr>
              <w:jc w:val="both"/>
              <w:rPr>
                <w:sz w:val="28"/>
                <w:szCs w:val="28"/>
              </w:rPr>
            </w:pPr>
            <w:r w:rsidRPr="00D416FF">
              <w:rPr>
                <w:sz w:val="28"/>
                <w:szCs w:val="28"/>
              </w:rPr>
              <w:t xml:space="preserve">  4.</w:t>
            </w:r>
            <w:r w:rsidR="008B7142">
              <w:rPr>
                <w:sz w:val="28"/>
                <w:szCs w:val="28"/>
              </w:rPr>
              <w:t>8</w:t>
            </w:r>
            <w:r w:rsidRPr="00D416FF">
              <w:rPr>
                <w:sz w:val="28"/>
                <w:szCs w:val="28"/>
              </w:rPr>
              <w:t xml:space="preserve"> Повышение квалификации учителей (перспективный план), их   самообразование………………………………………………………</w:t>
            </w:r>
          </w:p>
        </w:tc>
        <w:tc>
          <w:tcPr>
            <w:tcW w:w="1592" w:type="dxa"/>
            <w:shd w:val="clear" w:color="auto" w:fill="auto"/>
          </w:tcPr>
          <w:p w:rsidR="00970F94" w:rsidRPr="00EA7905" w:rsidRDefault="00970F94" w:rsidP="00C72228">
            <w:pPr>
              <w:jc w:val="center"/>
              <w:rPr>
                <w:sz w:val="28"/>
                <w:szCs w:val="28"/>
              </w:rPr>
            </w:pPr>
          </w:p>
          <w:p w:rsidR="00970F94" w:rsidRPr="00EA7905" w:rsidRDefault="00E3631A" w:rsidP="00F375C8">
            <w:pPr>
              <w:jc w:val="center"/>
              <w:rPr>
                <w:sz w:val="28"/>
                <w:szCs w:val="28"/>
              </w:rPr>
            </w:pPr>
            <w:r>
              <w:rPr>
                <w:sz w:val="28"/>
                <w:szCs w:val="28"/>
              </w:rPr>
              <w:t>78</w:t>
            </w:r>
          </w:p>
        </w:tc>
      </w:tr>
      <w:tr w:rsidR="00970F94" w:rsidRPr="00EA7905" w:rsidTr="009967DD">
        <w:tc>
          <w:tcPr>
            <w:tcW w:w="8614" w:type="dxa"/>
            <w:shd w:val="clear" w:color="auto" w:fill="auto"/>
          </w:tcPr>
          <w:p w:rsidR="00970F94" w:rsidRDefault="00970F94" w:rsidP="00C72228">
            <w:pPr>
              <w:jc w:val="both"/>
              <w:rPr>
                <w:b/>
                <w:sz w:val="28"/>
                <w:szCs w:val="28"/>
              </w:rPr>
            </w:pPr>
          </w:p>
        </w:tc>
        <w:tc>
          <w:tcPr>
            <w:tcW w:w="1592" w:type="dxa"/>
            <w:shd w:val="clear" w:color="auto" w:fill="auto"/>
          </w:tcPr>
          <w:p w:rsidR="00970F94" w:rsidRPr="00EA7905" w:rsidRDefault="00970F94" w:rsidP="00C72228">
            <w:pPr>
              <w:jc w:val="center"/>
              <w:rPr>
                <w:sz w:val="28"/>
                <w:szCs w:val="28"/>
              </w:rPr>
            </w:pPr>
          </w:p>
        </w:tc>
      </w:tr>
      <w:tr w:rsidR="00970F94" w:rsidRPr="00EA7905" w:rsidTr="009967DD">
        <w:tc>
          <w:tcPr>
            <w:tcW w:w="8614" w:type="dxa"/>
            <w:shd w:val="clear" w:color="auto" w:fill="auto"/>
          </w:tcPr>
          <w:p w:rsidR="00970F94" w:rsidRPr="00EA7905" w:rsidRDefault="00970F94" w:rsidP="00C72228">
            <w:pPr>
              <w:jc w:val="both"/>
              <w:rPr>
                <w:b/>
                <w:sz w:val="28"/>
                <w:szCs w:val="28"/>
              </w:rPr>
            </w:pPr>
            <w:r w:rsidRPr="00EA7905">
              <w:rPr>
                <w:b/>
                <w:sz w:val="28"/>
                <w:szCs w:val="28"/>
              </w:rPr>
              <w:t>5 Раздел</w:t>
            </w:r>
            <w:r w:rsidRPr="00EA7905">
              <w:rPr>
                <w:sz w:val="28"/>
                <w:szCs w:val="28"/>
              </w:rPr>
              <w:t xml:space="preserve"> Деятельность педагогического коллектива, направленная на улучшение образовательного процесса</w:t>
            </w:r>
            <w:r>
              <w:rPr>
                <w:sz w:val="28"/>
                <w:szCs w:val="28"/>
              </w:rPr>
              <w:t>………………………………</w:t>
            </w:r>
          </w:p>
        </w:tc>
        <w:tc>
          <w:tcPr>
            <w:tcW w:w="1592" w:type="dxa"/>
            <w:shd w:val="clear" w:color="auto" w:fill="auto"/>
          </w:tcPr>
          <w:p w:rsidR="00970F94" w:rsidRPr="00EA7905" w:rsidRDefault="00970F94" w:rsidP="00C72228">
            <w:pPr>
              <w:jc w:val="center"/>
              <w:rPr>
                <w:sz w:val="28"/>
                <w:szCs w:val="28"/>
              </w:rPr>
            </w:pPr>
          </w:p>
          <w:p w:rsidR="00970F94" w:rsidRPr="00EA7905" w:rsidRDefault="00E3631A" w:rsidP="00F375C8">
            <w:pPr>
              <w:jc w:val="center"/>
              <w:rPr>
                <w:sz w:val="28"/>
                <w:szCs w:val="28"/>
              </w:rPr>
            </w:pPr>
            <w:r>
              <w:rPr>
                <w:sz w:val="28"/>
                <w:szCs w:val="28"/>
              </w:rPr>
              <w:t>79</w:t>
            </w:r>
          </w:p>
        </w:tc>
      </w:tr>
      <w:tr w:rsidR="00970F94" w:rsidRPr="00EA7905" w:rsidTr="009967DD">
        <w:tc>
          <w:tcPr>
            <w:tcW w:w="8614" w:type="dxa"/>
            <w:shd w:val="clear" w:color="auto" w:fill="auto"/>
          </w:tcPr>
          <w:p w:rsidR="00970F94" w:rsidRPr="00EA7905" w:rsidRDefault="00970F94" w:rsidP="00C72228">
            <w:pPr>
              <w:jc w:val="both"/>
              <w:rPr>
                <w:b/>
                <w:sz w:val="28"/>
                <w:szCs w:val="28"/>
              </w:rPr>
            </w:pPr>
          </w:p>
        </w:tc>
        <w:tc>
          <w:tcPr>
            <w:tcW w:w="1592" w:type="dxa"/>
            <w:shd w:val="clear" w:color="auto" w:fill="auto"/>
          </w:tcPr>
          <w:p w:rsidR="00970F94" w:rsidRPr="00EA7905" w:rsidRDefault="00970F94" w:rsidP="00C72228">
            <w:pPr>
              <w:jc w:val="center"/>
              <w:rPr>
                <w:sz w:val="28"/>
                <w:szCs w:val="28"/>
              </w:rPr>
            </w:pPr>
          </w:p>
        </w:tc>
      </w:tr>
      <w:tr w:rsidR="00970F94" w:rsidRPr="00EA7905" w:rsidTr="009967DD">
        <w:tc>
          <w:tcPr>
            <w:tcW w:w="8614" w:type="dxa"/>
            <w:shd w:val="clear" w:color="auto" w:fill="auto"/>
          </w:tcPr>
          <w:p w:rsidR="00970F94" w:rsidRPr="00EA7905" w:rsidRDefault="00970F94" w:rsidP="00C72228">
            <w:pPr>
              <w:jc w:val="both"/>
              <w:rPr>
                <w:b/>
                <w:sz w:val="28"/>
                <w:szCs w:val="28"/>
              </w:rPr>
            </w:pPr>
            <w:r w:rsidRPr="00EA7905">
              <w:rPr>
                <w:b/>
                <w:sz w:val="28"/>
                <w:szCs w:val="28"/>
              </w:rPr>
              <w:t>6 Раздел</w:t>
            </w:r>
            <w:r>
              <w:rPr>
                <w:b/>
                <w:sz w:val="28"/>
                <w:szCs w:val="28"/>
              </w:rPr>
              <w:t xml:space="preserve"> </w:t>
            </w:r>
            <w:r w:rsidRPr="00EA7905">
              <w:rPr>
                <w:sz w:val="28"/>
                <w:szCs w:val="28"/>
              </w:rPr>
              <w:t>Деятельность педагогического коллектива, направленная на создание системы воспитательной работы:</w:t>
            </w:r>
          </w:p>
        </w:tc>
        <w:tc>
          <w:tcPr>
            <w:tcW w:w="1592" w:type="dxa"/>
            <w:shd w:val="clear" w:color="auto" w:fill="auto"/>
          </w:tcPr>
          <w:p w:rsidR="00970F94" w:rsidRPr="00EA7905" w:rsidRDefault="00970F94" w:rsidP="00C72228">
            <w:pPr>
              <w:jc w:val="center"/>
              <w:rPr>
                <w:sz w:val="28"/>
                <w:szCs w:val="28"/>
              </w:rPr>
            </w:pPr>
          </w:p>
        </w:tc>
      </w:tr>
      <w:tr w:rsidR="00970F94" w:rsidRPr="00EA7905" w:rsidTr="009967DD">
        <w:tc>
          <w:tcPr>
            <w:tcW w:w="8614" w:type="dxa"/>
            <w:shd w:val="clear" w:color="auto" w:fill="auto"/>
          </w:tcPr>
          <w:p w:rsidR="00970F94" w:rsidRPr="00D416FF" w:rsidRDefault="00970F94" w:rsidP="00C72228">
            <w:pPr>
              <w:jc w:val="both"/>
              <w:rPr>
                <w:sz w:val="28"/>
                <w:szCs w:val="28"/>
              </w:rPr>
            </w:pPr>
            <w:r w:rsidRPr="00D416FF">
              <w:rPr>
                <w:sz w:val="28"/>
                <w:szCs w:val="28"/>
              </w:rPr>
              <w:t xml:space="preserve">  6.1</w:t>
            </w:r>
            <w:r w:rsidR="00821799">
              <w:rPr>
                <w:sz w:val="28"/>
                <w:szCs w:val="28"/>
              </w:rPr>
              <w:t xml:space="preserve"> </w:t>
            </w:r>
            <w:r w:rsidRPr="00D416FF">
              <w:rPr>
                <w:sz w:val="28"/>
                <w:szCs w:val="28"/>
              </w:rPr>
              <w:t>Внутришкольный контроль воспитательного процесса в школе……………………………………………………………………….</w:t>
            </w:r>
          </w:p>
        </w:tc>
        <w:tc>
          <w:tcPr>
            <w:tcW w:w="1592" w:type="dxa"/>
            <w:shd w:val="clear" w:color="auto" w:fill="auto"/>
          </w:tcPr>
          <w:p w:rsidR="00970F94" w:rsidRPr="00EA7905" w:rsidRDefault="00E3631A" w:rsidP="00821799">
            <w:pPr>
              <w:jc w:val="center"/>
              <w:rPr>
                <w:sz w:val="28"/>
                <w:szCs w:val="28"/>
              </w:rPr>
            </w:pPr>
            <w:r>
              <w:rPr>
                <w:sz w:val="28"/>
                <w:szCs w:val="28"/>
              </w:rPr>
              <w:t>81</w:t>
            </w:r>
          </w:p>
        </w:tc>
      </w:tr>
      <w:tr w:rsidR="00970F94" w:rsidRPr="00EA7905" w:rsidTr="009967DD">
        <w:tc>
          <w:tcPr>
            <w:tcW w:w="8614" w:type="dxa"/>
            <w:shd w:val="clear" w:color="auto" w:fill="auto"/>
          </w:tcPr>
          <w:p w:rsidR="00970F94" w:rsidRPr="00D416FF" w:rsidRDefault="00970F94" w:rsidP="00C72228">
            <w:pPr>
              <w:jc w:val="both"/>
              <w:rPr>
                <w:sz w:val="28"/>
                <w:szCs w:val="28"/>
              </w:rPr>
            </w:pPr>
            <w:r w:rsidRPr="00D416FF">
              <w:rPr>
                <w:sz w:val="28"/>
                <w:szCs w:val="28"/>
              </w:rPr>
              <w:t xml:space="preserve">  6.2 </w:t>
            </w:r>
            <w:r w:rsidR="00821799">
              <w:rPr>
                <w:sz w:val="28"/>
                <w:szCs w:val="28"/>
              </w:rPr>
              <w:t xml:space="preserve"> </w:t>
            </w:r>
            <w:r w:rsidRPr="00D416FF">
              <w:rPr>
                <w:sz w:val="28"/>
                <w:szCs w:val="28"/>
              </w:rPr>
              <w:t>План воспитательной работы………………………………………</w:t>
            </w:r>
          </w:p>
        </w:tc>
        <w:tc>
          <w:tcPr>
            <w:tcW w:w="1592" w:type="dxa"/>
            <w:shd w:val="clear" w:color="auto" w:fill="auto"/>
          </w:tcPr>
          <w:p w:rsidR="00970F94" w:rsidRPr="00EA7905" w:rsidRDefault="00E3631A" w:rsidP="00821799">
            <w:pPr>
              <w:jc w:val="center"/>
              <w:rPr>
                <w:sz w:val="28"/>
                <w:szCs w:val="28"/>
              </w:rPr>
            </w:pPr>
            <w:r>
              <w:rPr>
                <w:sz w:val="28"/>
                <w:szCs w:val="28"/>
              </w:rPr>
              <w:t>84</w:t>
            </w:r>
          </w:p>
        </w:tc>
      </w:tr>
      <w:tr w:rsidR="00970F94" w:rsidRPr="00EA7905" w:rsidTr="009967DD">
        <w:tc>
          <w:tcPr>
            <w:tcW w:w="8614" w:type="dxa"/>
            <w:shd w:val="clear" w:color="auto" w:fill="auto"/>
          </w:tcPr>
          <w:p w:rsidR="00970F94" w:rsidRPr="00D416FF" w:rsidRDefault="00970F94" w:rsidP="00C72228">
            <w:pPr>
              <w:jc w:val="both"/>
              <w:rPr>
                <w:sz w:val="28"/>
                <w:szCs w:val="28"/>
              </w:rPr>
            </w:pPr>
            <w:r w:rsidRPr="00D416FF">
              <w:rPr>
                <w:sz w:val="28"/>
                <w:szCs w:val="28"/>
              </w:rPr>
              <w:t xml:space="preserve">  6.3</w:t>
            </w:r>
            <w:r w:rsidR="00821799">
              <w:rPr>
                <w:sz w:val="28"/>
                <w:szCs w:val="28"/>
              </w:rPr>
              <w:t xml:space="preserve"> </w:t>
            </w:r>
            <w:r w:rsidRPr="00D416FF">
              <w:rPr>
                <w:sz w:val="28"/>
                <w:szCs w:val="28"/>
              </w:rPr>
              <w:t>План работы МО классных руководителей………………………</w:t>
            </w:r>
          </w:p>
        </w:tc>
        <w:tc>
          <w:tcPr>
            <w:tcW w:w="1592" w:type="dxa"/>
            <w:shd w:val="clear" w:color="auto" w:fill="auto"/>
          </w:tcPr>
          <w:p w:rsidR="00970F94" w:rsidRPr="00EA7905" w:rsidRDefault="007F21BD" w:rsidP="00821799">
            <w:pPr>
              <w:jc w:val="center"/>
              <w:rPr>
                <w:sz w:val="28"/>
                <w:szCs w:val="28"/>
              </w:rPr>
            </w:pPr>
            <w:r>
              <w:rPr>
                <w:sz w:val="28"/>
                <w:szCs w:val="28"/>
              </w:rPr>
              <w:t>167</w:t>
            </w:r>
          </w:p>
        </w:tc>
      </w:tr>
      <w:tr w:rsidR="00970F94" w:rsidRPr="00EA7905" w:rsidTr="009967DD">
        <w:tc>
          <w:tcPr>
            <w:tcW w:w="8614" w:type="dxa"/>
            <w:shd w:val="clear" w:color="auto" w:fill="auto"/>
          </w:tcPr>
          <w:p w:rsidR="00970F94" w:rsidRPr="00D416FF" w:rsidRDefault="00970F94" w:rsidP="00C72228">
            <w:pPr>
              <w:jc w:val="both"/>
              <w:rPr>
                <w:sz w:val="28"/>
                <w:szCs w:val="28"/>
              </w:rPr>
            </w:pPr>
            <w:r w:rsidRPr="00D416FF">
              <w:rPr>
                <w:sz w:val="28"/>
                <w:szCs w:val="28"/>
              </w:rPr>
              <w:t xml:space="preserve">  6.4 План работы психолога на текущий учебный год………………</w:t>
            </w:r>
          </w:p>
        </w:tc>
        <w:tc>
          <w:tcPr>
            <w:tcW w:w="1592" w:type="dxa"/>
            <w:shd w:val="clear" w:color="auto" w:fill="auto"/>
          </w:tcPr>
          <w:p w:rsidR="00970F94" w:rsidRPr="00EA7905" w:rsidRDefault="007F21BD" w:rsidP="00C72228">
            <w:pPr>
              <w:jc w:val="center"/>
              <w:rPr>
                <w:sz w:val="28"/>
                <w:szCs w:val="28"/>
              </w:rPr>
            </w:pPr>
            <w:r>
              <w:rPr>
                <w:sz w:val="28"/>
                <w:szCs w:val="28"/>
              </w:rPr>
              <w:t>174</w:t>
            </w:r>
          </w:p>
        </w:tc>
      </w:tr>
      <w:tr w:rsidR="00970F94" w:rsidRPr="00EA7905" w:rsidTr="009967DD">
        <w:tc>
          <w:tcPr>
            <w:tcW w:w="8614" w:type="dxa"/>
            <w:shd w:val="clear" w:color="auto" w:fill="auto"/>
          </w:tcPr>
          <w:p w:rsidR="00970F94" w:rsidRPr="00D416FF" w:rsidRDefault="00970F94" w:rsidP="00C72228">
            <w:pPr>
              <w:jc w:val="both"/>
              <w:rPr>
                <w:sz w:val="28"/>
                <w:szCs w:val="28"/>
              </w:rPr>
            </w:pPr>
            <w:r w:rsidRPr="00D416FF">
              <w:rPr>
                <w:sz w:val="28"/>
                <w:szCs w:val="28"/>
              </w:rPr>
              <w:t xml:space="preserve">  6.5 План работы библиотеки…………………………………………..</w:t>
            </w:r>
          </w:p>
        </w:tc>
        <w:tc>
          <w:tcPr>
            <w:tcW w:w="1592" w:type="dxa"/>
            <w:shd w:val="clear" w:color="auto" w:fill="auto"/>
          </w:tcPr>
          <w:p w:rsidR="00970F94" w:rsidRPr="00EA7905" w:rsidRDefault="007F21BD" w:rsidP="00C72228">
            <w:pPr>
              <w:jc w:val="center"/>
              <w:rPr>
                <w:sz w:val="28"/>
                <w:szCs w:val="28"/>
              </w:rPr>
            </w:pPr>
            <w:r>
              <w:rPr>
                <w:sz w:val="28"/>
                <w:szCs w:val="28"/>
              </w:rPr>
              <w:t>184</w:t>
            </w:r>
          </w:p>
        </w:tc>
      </w:tr>
      <w:tr w:rsidR="00970F94" w:rsidRPr="00EA7905" w:rsidTr="009967DD">
        <w:tc>
          <w:tcPr>
            <w:tcW w:w="8614" w:type="dxa"/>
            <w:shd w:val="clear" w:color="auto" w:fill="auto"/>
          </w:tcPr>
          <w:p w:rsidR="00970F94" w:rsidRPr="00D416FF" w:rsidRDefault="00970F94" w:rsidP="00C72228">
            <w:pPr>
              <w:jc w:val="both"/>
              <w:rPr>
                <w:sz w:val="28"/>
                <w:szCs w:val="28"/>
              </w:rPr>
            </w:pPr>
            <w:r w:rsidRPr="00D416FF">
              <w:rPr>
                <w:sz w:val="28"/>
                <w:szCs w:val="28"/>
              </w:rPr>
              <w:t xml:space="preserve">  6.6</w:t>
            </w:r>
            <w:r w:rsidR="00821799">
              <w:rPr>
                <w:sz w:val="28"/>
                <w:szCs w:val="28"/>
              </w:rPr>
              <w:t xml:space="preserve"> </w:t>
            </w:r>
            <w:r w:rsidRPr="00D416FF">
              <w:rPr>
                <w:sz w:val="28"/>
                <w:szCs w:val="28"/>
              </w:rPr>
              <w:t>План мероприятий по пропаганде здорового образа жизни и питания...................................................................................................</w:t>
            </w:r>
          </w:p>
        </w:tc>
        <w:tc>
          <w:tcPr>
            <w:tcW w:w="1592" w:type="dxa"/>
            <w:shd w:val="clear" w:color="auto" w:fill="auto"/>
          </w:tcPr>
          <w:p w:rsidR="00970F94" w:rsidRDefault="00970F94" w:rsidP="00C72228">
            <w:pPr>
              <w:jc w:val="center"/>
              <w:rPr>
                <w:sz w:val="28"/>
                <w:szCs w:val="28"/>
              </w:rPr>
            </w:pPr>
          </w:p>
          <w:p w:rsidR="00970F94" w:rsidRPr="00EA7905" w:rsidRDefault="007F21BD" w:rsidP="00821799">
            <w:pPr>
              <w:jc w:val="center"/>
              <w:rPr>
                <w:sz w:val="28"/>
                <w:szCs w:val="28"/>
              </w:rPr>
            </w:pPr>
            <w:r>
              <w:rPr>
                <w:sz w:val="28"/>
                <w:szCs w:val="28"/>
              </w:rPr>
              <w:t>200</w:t>
            </w:r>
          </w:p>
        </w:tc>
      </w:tr>
      <w:tr w:rsidR="00970F94" w:rsidRPr="00EA7905" w:rsidTr="009967DD">
        <w:tc>
          <w:tcPr>
            <w:tcW w:w="8614" w:type="dxa"/>
            <w:shd w:val="clear" w:color="auto" w:fill="auto"/>
          </w:tcPr>
          <w:p w:rsidR="00970F94" w:rsidRPr="00D416FF" w:rsidRDefault="00970F94" w:rsidP="007B745C">
            <w:pPr>
              <w:jc w:val="both"/>
              <w:rPr>
                <w:sz w:val="28"/>
                <w:szCs w:val="28"/>
              </w:rPr>
            </w:pPr>
            <w:r w:rsidRPr="00D416FF">
              <w:rPr>
                <w:sz w:val="28"/>
                <w:szCs w:val="28"/>
              </w:rPr>
              <w:t xml:space="preserve">  6.7 План мероприятий по профилактике и предупреждению детского дорожно-транспортного травматизма среди обучающихся на 20</w:t>
            </w:r>
            <w:r w:rsidR="00821799">
              <w:rPr>
                <w:sz w:val="28"/>
                <w:szCs w:val="28"/>
              </w:rPr>
              <w:t>2</w:t>
            </w:r>
            <w:r w:rsidR="007B745C">
              <w:rPr>
                <w:sz w:val="28"/>
                <w:szCs w:val="28"/>
              </w:rPr>
              <w:t>3</w:t>
            </w:r>
            <w:r w:rsidRPr="00D416FF">
              <w:rPr>
                <w:sz w:val="28"/>
                <w:szCs w:val="28"/>
              </w:rPr>
              <w:t>-20</w:t>
            </w:r>
            <w:r w:rsidR="00821799">
              <w:rPr>
                <w:sz w:val="28"/>
                <w:szCs w:val="28"/>
              </w:rPr>
              <w:t>2</w:t>
            </w:r>
            <w:r w:rsidR="007B745C">
              <w:rPr>
                <w:sz w:val="28"/>
                <w:szCs w:val="28"/>
              </w:rPr>
              <w:t xml:space="preserve">4 </w:t>
            </w:r>
            <w:r w:rsidRPr="00D416FF">
              <w:rPr>
                <w:sz w:val="28"/>
                <w:szCs w:val="28"/>
              </w:rPr>
              <w:t>учебный год………………………………………………</w:t>
            </w:r>
          </w:p>
        </w:tc>
        <w:tc>
          <w:tcPr>
            <w:tcW w:w="1592" w:type="dxa"/>
            <w:shd w:val="clear" w:color="auto" w:fill="auto"/>
          </w:tcPr>
          <w:p w:rsidR="00970F94" w:rsidRPr="00EA7905" w:rsidRDefault="00970F94" w:rsidP="00C72228">
            <w:pPr>
              <w:jc w:val="center"/>
              <w:rPr>
                <w:sz w:val="28"/>
                <w:szCs w:val="28"/>
              </w:rPr>
            </w:pPr>
          </w:p>
          <w:p w:rsidR="00970F94" w:rsidRPr="00EA7905" w:rsidRDefault="00970F94" w:rsidP="00C72228">
            <w:pPr>
              <w:jc w:val="center"/>
              <w:rPr>
                <w:sz w:val="28"/>
                <w:szCs w:val="28"/>
              </w:rPr>
            </w:pPr>
          </w:p>
          <w:p w:rsidR="00970F94" w:rsidRPr="00EA7905" w:rsidRDefault="007F21BD" w:rsidP="00821799">
            <w:pPr>
              <w:jc w:val="center"/>
              <w:rPr>
                <w:sz w:val="28"/>
                <w:szCs w:val="28"/>
              </w:rPr>
            </w:pPr>
            <w:r>
              <w:rPr>
                <w:sz w:val="28"/>
                <w:szCs w:val="28"/>
              </w:rPr>
              <w:t>205</w:t>
            </w:r>
          </w:p>
        </w:tc>
      </w:tr>
      <w:tr w:rsidR="00970F94" w:rsidRPr="00EA7905" w:rsidTr="009967DD">
        <w:tc>
          <w:tcPr>
            <w:tcW w:w="8614" w:type="dxa"/>
            <w:shd w:val="clear" w:color="auto" w:fill="auto"/>
          </w:tcPr>
          <w:p w:rsidR="00970F94" w:rsidRDefault="00970F94" w:rsidP="00C72228">
            <w:pPr>
              <w:jc w:val="both"/>
              <w:rPr>
                <w:b/>
                <w:sz w:val="28"/>
                <w:szCs w:val="28"/>
              </w:rPr>
            </w:pPr>
          </w:p>
        </w:tc>
        <w:tc>
          <w:tcPr>
            <w:tcW w:w="1592" w:type="dxa"/>
            <w:shd w:val="clear" w:color="auto" w:fill="auto"/>
          </w:tcPr>
          <w:p w:rsidR="00970F94" w:rsidRPr="00EA7905" w:rsidRDefault="00970F94" w:rsidP="00C72228">
            <w:pPr>
              <w:jc w:val="center"/>
              <w:rPr>
                <w:sz w:val="28"/>
                <w:szCs w:val="28"/>
              </w:rPr>
            </w:pPr>
          </w:p>
        </w:tc>
      </w:tr>
      <w:tr w:rsidR="00970F94" w:rsidRPr="00EA7905" w:rsidTr="009967DD">
        <w:trPr>
          <w:trHeight w:val="301"/>
        </w:trPr>
        <w:tc>
          <w:tcPr>
            <w:tcW w:w="8614" w:type="dxa"/>
            <w:shd w:val="clear" w:color="auto" w:fill="auto"/>
            <w:vAlign w:val="center"/>
          </w:tcPr>
          <w:p w:rsidR="00970F94" w:rsidRPr="00EA7905" w:rsidRDefault="00970F94" w:rsidP="00821799">
            <w:pPr>
              <w:ind w:left="-108"/>
              <w:jc w:val="both"/>
              <w:rPr>
                <w:b/>
                <w:sz w:val="28"/>
                <w:szCs w:val="28"/>
              </w:rPr>
            </w:pPr>
            <w:r w:rsidRPr="00EA7905">
              <w:rPr>
                <w:b/>
                <w:sz w:val="28"/>
                <w:szCs w:val="28"/>
              </w:rPr>
              <w:t>7 Раздел</w:t>
            </w:r>
            <w:r w:rsidR="00821799">
              <w:rPr>
                <w:b/>
                <w:sz w:val="28"/>
                <w:szCs w:val="28"/>
              </w:rPr>
              <w:t xml:space="preserve"> </w:t>
            </w:r>
            <w:r w:rsidRPr="00EA7905">
              <w:rPr>
                <w:sz w:val="28"/>
                <w:szCs w:val="28"/>
              </w:rPr>
              <w:t xml:space="preserve">Управление общеобразовательным учреждением. </w:t>
            </w:r>
            <w:r w:rsidR="009B2EC8">
              <w:rPr>
                <w:sz w:val="28"/>
                <w:szCs w:val="28"/>
              </w:rPr>
              <w:t xml:space="preserve">Работа </w:t>
            </w:r>
            <w:r w:rsidRPr="00EA7905">
              <w:rPr>
                <w:sz w:val="28"/>
                <w:szCs w:val="28"/>
              </w:rPr>
              <w:t>с родителями:</w:t>
            </w:r>
          </w:p>
        </w:tc>
        <w:tc>
          <w:tcPr>
            <w:tcW w:w="1592" w:type="dxa"/>
            <w:shd w:val="clear" w:color="auto" w:fill="auto"/>
          </w:tcPr>
          <w:p w:rsidR="00970F94" w:rsidRPr="00EA7905" w:rsidRDefault="00970F94" w:rsidP="00C72228">
            <w:pPr>
              <w:jc w:val="center"/>
              <w:rPr>
                <w:sz w:val="28"/>
                <w:szCs w:val="28"/>
              </w:rPr>
            </w:pPr>
          </w:p>
        </w:tc>
      </w:tr>
      <w:tr w:rsidR="00970F94" w:rsidRPr="00EA7905" w:rsidTr="009967DD">
        <w:tc>
          <w:tcPr>
            <w:tcW w:w="8614" w:type="dxa"/>
            <w:shd w:val="clear" w:color="auto" w:fill="auto"/>
          </w:tcPr>
          <w:p w:rsidR="00970F94" w:rsidRPr="00D416FF" w:rsidRDefault="00970F94" w:rsidP="007B745C">
            <w:pPr>
              <w:jc w:val="both"/>
              <w:rPr>
                <w:sz w:val="28"/>
                <w:szCs w:val="28"/>
              </w:rPr>
            </w:pPr>
            <w:r w:rsidRPr="00D416FF">
              <w:rPr>
                <w:sz w:val="28"/>
                <w:szCs w:val="28"/>
              </w:rPr>
              <w:t xml:space="preserve">  7.1</w:t>
            </w:r>
            <w:r>
              <w:rPr>
                <w:sz w:val="28"/>
                <w:szCs w:val="28"/>
              </w:rPr>
              <w:t xml:space="preserve"> </w:t>
            </w:r>
            <w:r w:rsidRPr="00D416FF">
              <w:rPr>
                <w:sz w:val="28"/>
                <w:szCs w:val="28"/>
              </w:rPr>
              <w:t>Циклограмма работы с родителями в школе   на 20</w:t>
            </w:r>
            <w:r>
              <w:rPr>
                <w:sz w:val="28"/>
                <w:szCs w:val="28"/>
              </w:rPr>
              <w:t>2</w:t>
            </w:r>
            <w:r w:rsidR="007B745C">
              <w:rPr>
                <w:sz w:val="28"/>
                <w:szCs w:val="28"/>
              </w:rPr>
              <w:t>3</w:t>
            </w:r>
            <w:r w:rsidRPr="00D416FF">
              <w:rPr>
                <w:sz w:val="28"/>
                <w:szCs w:val="28"/>
              </w:rPr>
              <w:t>-20</w:t>
            </w:r>
            <w:r>
              <w:rPr>
                <w:sz w:val="28"/>
                <w:szCs w:val="28"/>
              </w:rPr>
              <w:t>2</w:t>
            </w:r>
            <w:r w:rsidR="007B745C">
              <w:rPr>
                <w:sz w:val="28"/>
                <w:szCs w:val="28"/>
              </w:rPr>
              <w:t>4</w:t>
            </w:r>
            <w:r w:rsidRPr="00D416FF">
              <w:rPr>
                <w:sz w:val="28"/>
                <w:szCs w:val="28"/>
              </w:rPr>
              <w:t xml:space="preserve"> учебный год………………………………………………………………</w:t>
            </w:r>
          </w:p>
        </w:tc>
        <w:tc>
          <w:tcPr>
            <w:tcW w:w="1592" w:type="dxa"/>
            <w:shd w:val="clear" w:color="auto" w:fill="auto"/>
          </w:tcPr>
          <w:p w:rsidR="00970F94" w:rsidRPr="00EA7905" w:rsidRDefault="00970F94" w:rsidP="00C72228">
            <w:pPr>
              <w:jc w:val="center"/>
              <w:rPr>
                <w:sz w:val="28"/>
                <w:szCs w:val="28"/>
              </w:rPr>
            </w:pPr>
          </w:p>
          <w:p w:rsidR="00970F94" w:rsidRPr="00EA7905" w:rsidRDefault="007F21BD" w:rsidP="00821799">
            <w:pPr>
              <w:jc w:val="center"/>
              <w:rPr>
                <w:sz w:val="28"/>
                <w:szCs w:val="28"/>
              </w:rPr>
            </w:pPr>
            <w:r>
              <w:rPr>
                <w:sz w:val="28"/>
                <w:szCs w:val="28"/>
              </w:rPr>
              <w:t>206</w:t>
            </w:r>
          </w:p>
        </w:tc>
      </w:tr>
      <w:tr w:rsidR="00970F94" w:rsidRPr="00EA7905" w:rsidTr="009967DD">
        <w:tc>
          <w:tcPr>
            <w:tcW w:w="8614" w:type="dxa"/>
            <w:shd w:val="clear" w:color="auto" w:fill="auto"/>
          </w:tcPr>
          <w:p w:rsidR="00970F94" w:rsidRPr="00D416FF" w:rsidRDefault="00970F94" w:rsidP="00C72228">
            <w:pPr>
              <w:jc w:val="both"/>
              <w:rPr>
                <w:sz w:val="28"/>
                <w:szCs w:val="28"/>
              </w:rPr>
            </w:pPr>
            <w:r w:rsidRPr="00D416FF">
              <w:rPr>
                <w:sz w:val="28"/>
                <w:szCs w:val="28"/>
              </w:rPr>
              <w:t xml:space="preserve">  7.2 План работы родительского комитета школы……………………</w:t>
            </w:r>
          </w:p>
        </w:tc>
        <w:tc>
          <w:tcPr>
            <w:tcW w:w="1592" w:type="dxa"/>
            <w:shd w:val="clear" w:color="auto" w:fill="auto"/>
          </w:tcPr>
          <w:p w:rsidR="00970F94" w:rsidRPr="00EA7905" w:rsidRDefault="007F21BD" w:rsidP="00A4129E">
            <w:pPr>
              <w:jc w:val="center"/>
              <w:rPr>
                <w:sz w:val="28"/>
                <w:szCs w:val="28"/>
              </w:rPr>
            </w:pPr>
            <w:r>
              <w:rPr>
                <w:sz w:val="28"/>
                <w:szCs w:val="28"/>
              </w:rPr>
              <w:t>207</w:t>
            </w:r>
          </w:p>
        </w:tc>
      </w:tr>
      <w:tr w:rsidR="00970F94" w:rsidRPr="00EA7905" w:rsidTr="009967DD">
        <w:tc>
          <w:tcPr>
            <w:tcW w:w="8614" w:type="dxa"/>
            <w:shd w:val="clear" w:color="auto" w:fill="auto"/>
          </w:tcPr>
          <w:p w:rsidR="00970F94" w:rsidRPr="00D416FF" w:rsidRDefault="00970F94" w:rsidP="007B745C">
            <w:pPr>
              <w:jc w:val="both"/>
              <w:rPr>
                <w:sz w:val="28"/>
                <w:szCs w:val="28"/>
              </w:rPr>
            </w:pPr>
            <w:r w:rsidRPr="00D416FF">
              <w:rPr>
                <w:sz w:val="28"/>
                <w:szCs w:val="28"/>
              </w:rPr>
              <w:lastRenderedPageBreak/>
              <w:t xml:space="preserve">  7.3</w:t>
            </w:r>
            <w:r>
              <w:rPr>
                <w:sz w:val="28"/>
                <w:szCs w:val="28"/>
              </w:rPr>
              <w:t xml:space="preserve"> </w:t>
            </w:r>
            <w:r w:rsidRPr="00D416FF">
              <w:rPr>
                <w:sz w:val="28"/>
                <w:szCs w:val="28"/>
              </w:rPr>
              <w:t>Тематика общешкольных родительских собраний на 20</w:t>
            </w:r>
            <w:r w:rsidR="00CA5BB8">
              <w:rPr>
                <w:sz w:val="28"/>
                <w:szCs w:val="28"/>
              </w:rPr>
              <w:t>2</w:t>
            </w:r>
            <w:r w:rsidR="007B745C">
              <w:rPr>
                <w:sz w:val="28"/>
                <w:szCs w:val="28"/>
              </w:rPr>
              <w:t>3</w:t>
            </w:r>
            <w:r w:rsidRPr="00D416FF">
              <w:rPr>
                <w:sz w:val="28"/>
                <w:szCs w:val="28"/>
              </w:rPr>
              <w:t>-20</w:t>
            </w:r>
            <w:r>
              <w:rPr>
                <w:sz w:val="28"/>
                <w:szCs w:val="28"/>
              </w:rPr>
              <w:t>2</w:t>
            </w:r>
            <w:r w:rsidR="007B745C">
              <w:rPr>
                <w:sz w:val="28"/>
                <w:szCs w:val="28"/>
              </w:rPr>
              <w:t>4</w:t>
            </w:r>
            <w:r w:rsidRPr="00D416FF">
              <w:rPr>
                <w:sz w:val="28"/>
                <w:szCs w:val="28"/>
              </w:rPr>
              <w:t xml:space="preserve"> учебный год……………………………………………………………….</w:t>
            </w:r>
          </w:p>
        </w:tc>
        <w:tc>
          <w:tcPr>
            <w:tcW w:w="1592" w:type="dxa"/>
            <w:shd w:val="clear" w:color="auto" w:fill="auto"/>
          </w:tcPr>
          <w:p w:rsidR="00970F94" w:rsidRPr="00EA7905" w:rsidRDefault="00970F94" w:rsidP="00C72228">
            <w:pPr>
              <w:jc w:val="center"/>
              <w:rPr>
                <w:sz w:val="28"/>
                <w:szCs w:val="28"/>
              </w:rPr>
            </w:pPr>
          </w:p>
          <w:p w:rsidR="00970F94" w:rsidRPr="00EA7905" w:rsidRDefault="007F21BD" w:rsidP="007F21BD">
            <w:pPr>
              <w:jc w:val="center"/>
              <w:rPr>
                <w:sz w:val="28"/>
                <w:szCs w:val="28"/>
              </w:rPr>
            </w:pPr>
            <w:r>
              <w:rPr>
                <w:sz w:val="28"/>
                <w:szCs w:val="28"/>
              </w:rPr>
              <w:t>208</w:t>
            </w:r>
          </w:p>
        </w:tc>
      </w:tr>
      <w:tr w:rsidR="00970F94" w:rsidRPr="00EA7905" w:rsidTr="009967DD">
        <w:tc>
          <w:tcPr>
            <w:tcW w:w="8614" w:type="dxa"/>
            <w:shd w:val="clear" w:color="auto" w:fill="auto"/>
          </w:tcPr>
          <w:p w:rsidR="00970F94" w:rsidRPr="00D416FF" w:rsidRDefault="00970F94" w:rsidP="00C72228">
            <w:pPr>
              <w:jc w:val="both"/>
              <w:rPr>
                <w:sz w:val="28"/>
                <w:szCs w:val="28"/>
              </w:rPr>
            </w:pPr>
            <w:r w:rsidRPr="00D416FF">
              <w:rPr>
                <w:sz w:val="28"/>
                <w:szCs w:val="28"/>
              </w:rPr>
              <w:t xml:space="preserve">  7.4 План работы попечительского совета……………………………</w:t>
            </w:r>
          </w:p>
        </w:tc>
        <w:tc>
          <w:tcPr>
            <w:tcW w:w="1592" w:type="dxa"/>
            <w:shd w:val="clear" w:color="auto" w:fill="auto"/>
          </w:tcPr>
          <w:p w:rsidR="00970F94" w:rsidRPr="00EA7905" w:rsidRDefault="007F21BD" w:rsidP="007F21BD">
            <w:pPr>
              <w:jc w:val="center"/>
              <w:rPr>
                <w:sz w:val="28"/>
                <w:szCs w:val="28"/>
              </w:rPr>
            </w:pPr>
            <w:r>
              <w:rPr>
                <w:sz w:val="28"/>
                <w:szCs w:val="28"/>
              </w:rPr>
              <w:t>208</w:t>
            </w:r>
          </w:p>
        </w:tc>
      </w:tr>
      <w:tr w:rsidR="00970F94" w:rsidRPr="00EA7905" w:rsidTr="009967DD">
        <w:tc>
          <w:tcPr>
            <w:tcW w:w="8614" w:type="dxa"/>
            <w:shd w:val="clear" w:color="auto" w:fill="auto"/>
          </w:tcPr>
          <w:p w:rsidR="00970F94" w:rsidRDefault="00970F94" w:rsidP="00C72228">
            <w:pPr>
              <w:jc w:val="both"/>
              <w:rPr>
                <w:b/>
                <w:sz w:val="28"/>
                <w:szCs w:val="28"/>
              </w:rPr>
            </w:pPr>
          </w:p>
        </w:tc>
        <w:tc>
          <w:tcPr>
            <w:tcW w:w="1592" w:type="dxa"/>
            <w:shd w:val="clear" w:color="auto" w:fill="auto"/>
          </w:tcPr>
          <w:p w:rsidR="00970F94" w:rsidRPr="00EA7905" w:rsidRDefault="00970F94" w:rsidP="00C72228">
            <w:pPr>
              <w:jc w:val="center"/>
              <w:rPr>
                <w:sz w:val="28"/>
                <w:szCs w:val="28"/>
              </w:rPr>
            </w:pPr>
          </w:p>
        </w:tc>
      </w:tr>
      <w:tr w:rsidR="00970F94" w:rsidRPr="00EA7905" w:rsidTr="009967DD">
        <w:tc>
          <w:tcPr>
            <w:tcW w:w="8614" w:type="dxa"/>
            <w:shd w:val="clear" w:color="auto" w:fill="auto"/>
          </w:tcPr>
          <w:p w:rsidR="00970F94" w:rsidRPr="00EA7905" w:rsidRDefault="00970F94" w:rsidP="00C72228">
            <w:pPr>
              <w:jc w:val="both"/>
              <w:rPr>
                <w:b/>
                <w:sz w:val="28"/>
                <w:szCs w:val="28"/>
              </w:rPr>
            </w:pPr>
            <w:r>
              <w:rPr>
                <w:b/>
                <w:sz w:val="28"/>
                <w:szCs w:val="28"/>
              </w:rPr>
              <w:t xml:space="preserve">8 </w:t>
            </w:r>
            <w:r w:rsidRPr="00EA7905">
              <w:rPr>
                <w:b/>
                <w:sz w:val="28"/>
                <w:szCs w:val="28"/>
              </w:rPr>
              <w:t>Раздел</w:t>
            </w:r>
            <w:r w:rsidRPr="00EA7905">
              <w:rPr>
                <w:sz w:val="28"/>
                <w:szCs w:val="28"/>
              </w:rPr>
              <w:t xml:space="preserve"> Система внутришкольного контроля</w:t>
            </w:r>
            <w:r>
              <w:rPr>
                <w:sz w:val="28"/>
                <w:szCs w:val="28"/>
              </w:rPr>
              <w:t>…………………………</w:t>
            </w:r>
          </w:p>
        </w:tc>
        <w:tc>
          <w:tcPr>
            <w:tcW w:w="1592" w:type="dxa"/>
            <w:shd w:val="clear" w:color="auto" w:fill="auto"/>
          </w:tcPr>
          <w:p w:rsidR="00970F94" w:rsidRPr="00EA7905" w:rsidRDefault="007F21BD" w:rsidP="007F21BD">
            <w:pPr>
              <w:jc w:val="center"/>
              <w:rPr>
                <w:sz w:val="28"/>
                <w:szCs w:val="28"/>
              </w:rPr>
            </w:pPr>
            <w:r>
              <w:rPr>
                <w:sz w:val="28"/>
                <w:szCs w:val="28"/>
              </w:rPr>
              <w:t>209</w:t>
            </w:r>
          </w:p>
        </w:tc>
      </w:tr>
      <w:tr w:rsidR="00970F94" w:rsidRPr="00EA7905" w:rsidTr="009967DD">
        <w:tc>
          <w:tcPr>
            <w:tcW w:w="8614" w:type="dxa"/>
            <w:shd w:val="clear" w:color="auto" w:fill="auto"/>
          </w:tcPr>
          <w:p w:rsidR="00970F94" w:rsidRDefault="00970F94" w:rsidP="00C72228">
            <w:pPr>
              <w:jc w:val="both"/>
              <w:rPr>
                <w:b/>
                <w:sz w:val="28"/>
                <w:szCs w:val="28"/>
              </w:rPr>
            </w:pPr>
          </w:p>
        </w:tc>
        <w:tc>
          <w:tcPr>
            <w:tcW w:w="1592" w:type="dxa"/>
            <w:shd w:val="clear" w:color="auto" w:fill="auto"/>
          </w:tcPr>
          <w:p w:rsidR="00970F94" w:rsidRPr="00EA7905" w:rsidRDefault="00970F94" w:rsidP="00C72228">
            <w:pPr>
              <w:jc w:val="center"/>
              <w:rPr>
                <w:sz w:val="28"/>
                <w:szCs w:val="28"/>
              </w:rPr>
            </w:pPr>
          </w:p>
        </w:tc>
      </w:tr>
      <w:tr w:rsidR="00970F94" w:rsidRPr="00EA7905" w:rsidTr="009967DD">
        <w:tc>
          <w:tcPr>
            <w:tcW w:w="8614" w:type="dxa"/>
            <w:shd w:val="clear" w:color="auto" w:fill="auto"/>
          </w:tcPr>
          <w:p w:rsidR="00970F94" w:rsidRPr="00EA7905" w:rsidRDefault="00970F94" w:rsidP="00C72228">
            <w:pPr>
              <w:jc w:val="both"/>
              <w:rPr>
                <w:b/>
                <w:sz w:val="28"/>
                <w:szCs w:val="28"/>
              </w:rPr>
            </w:pPr>
            <w:r>
              <w:rPr>
                <w:b/>
                <w:sz w:val="28"/>
                <w:szCs w:val="28"/>
              </w:rPr>
              <w:t>9</w:t>
            </w:r>
            <w:r w:rsidR="00821799">
              <w:rPr>
                <w:b/>
                <w:sz w:val="28"/>
                <w:szCs w:val="28"/>
              </w:rPr>
              <w:t xml:space="preserve"> </w:t>
            </w:r>
            <w:r w:rsidRPr="00EA7905">
              <w:rPr>
                <w:b/>
                <w:sz w:val="28"/>
                <w:szCs w:val="28"/>
              </w:rPr>
              <w:t>Раздел</w:t>
            </w:r>
            <w:r w:rsidRPr="00EA7905">
              <w:rPr>
                <w:sz w:val="28"/>
                <w:szCs w:val="28"/>
              </w:rPr>
              <w:t xml:space="preserve"> План работы по развитию информационной образовательной среды</w:t>
            </w:r>
            <w:r>
              <w:rPr>
                <w:sz w:val="28"/>
                <w:szCs w:val="28"/>
              </w:rPr>
              <w:t>…………………………………………………</w:t>
            </w:r>
          </w:p>
        </w:tc>
        <w:tc>
          <w:tcPr>
            <w:tcW w:w="1592" w:type="dxa"/>
            <w:shd w:val="clear" w:color="auto" w:fill="auto"/>
          </w:tcPr>
          <w:p w:rsidR="00970F94" w:rsidRDefault="00970F94" w:rsidP="00C72228">
            <w:pPr>
              <w:jc w:val="center"/>
              <w:rPr>
                <w:sz w:val="28"/>
                <w:szCs w:val="28"/>
              </w:rPr>
            </w:pPr>
          </w:p>
          <w:p w:rsidR="00970F94" w:rsidRPr="00EA7905" w:rsidRDefault="007F21BD" w:rsidP="007F21BD">
            <w:pPr>
              <w:jc w:val="center"/>
              <w:rPr>
                <w:sz w:val="28"/>
                <w:szCs w:val="28"/>
              </w:rPr>
            </w:pPr>
            <w:r>
              <w:rPr>
                <w:sz w:val="28"/>
                <w:szCs w:val="28"/>
              </w:rPr>
              <w:t>216</w:t>
            </w:r>
          </w:p>
        </w:tc>
      </w:tr>
      <w:tr w:rsidR="00970F94" w:rsidRPr="00EA7905" w:rsidTr="009967DD">
        <w:tc>
          <w:tcPr>
            <w:tcW w:w="8614" w:type="dxa"/>
            <w:shd w:val="clear" w:color="auto" w:fill="auto"/>
          </w:tcPr>
          <w:p w:rsidR="00970F94" w:rsidRDefault="00970F94" w:rsidP="00C72228">
            <w:pPr>
              <w:jc w:val="both"/>
              <w:rPr>
                <w:b/>
                <w:sz w:val="28"/>
                <w:szCs w:val="28"/>
              </w:rPr>
            </w:pPr>
          </w:p>
        </w:tc>
        <w:tc>
          <w:tcPr>
            <w:tcW w:w="1592" w:type="dxa"/>
            <w:shd w:val="clear" w:color="auto" w:fill="auto"/>
          </w:tcPr>
          <w:p w:rsidR="00970F94" w:rsidRDefault="00970F94" w:rsidP="00C72228">
            <w:pPr>
              <w:jc w:val="center"/>
              <w:rPr>
                <w:sz w:val="28"/>
                <w:szCs w:val="28"/>
              </w:rPr>
            </w:pPr>
          </w:p>
        </w:tc>
      </w:tr>
      <w:tr w:rsidR="00970F94" w:rsidRPr="00EA7905" w:rsidTr="009967DD">
        <w:tc>
          <w:tcPr>
            <w:tcW w:w="8614" w:type="dxa"/>
            <w:shd w:val="clear" w:color="auto" w:fill="auto"/>
          </w:tcPr>
          <w:p w:rsidR="00970F94" w:rsidRPr="00EA7905" w:rsidRDefault="00970F94" w:rsidP="00C72228">
            <w:pPr>
              <w:jc w:val="both"/>
              <w:rPr>
                <w:b/>
                <w:sz w:val="28"/>
                <w:szCs w:val="28"/>
              </w:rPr>
            </w:pPr>
            <w:r w:rsidRPr="00EA7905">
              <w:rPr>
                <w:b/>
                <w:sz w:val="28"/>
                <w:szCs w:val="28"/>
              </w:rPr>
              <w:t>10 Раздел</w:t>
            </w:r>
            <w:r w:rsidRPr="00EA7905">
              <w:rPr>
                <w:sz w:val="28"/>
                <w:szCs w:val="28"/>
              </w:rPr>
              <w:t xml:space="preserve"> Комплексный план по охране труда</w:t>
            </w:r>
            <w:r>
              <w:rPr>
                <w:sz w:val="28"/>
                <w:szCs w:val="28"/>
              </w:rPr>
              <w:t>………………………</w:t>
            </w:r>
          </w:p>
        </w:tc>
        <w:tc>
          <w:tcPr>
            <w:tcW w:w="1592" w:type="dxa"/>
            <w:shd w:val="clear" w:color="auto" w:fill="auto"/>
          </w:tcPr>
          <w:p w:rsidR="00970F94" w:rsidRPr="00EA7905" w:rsidRDefault="007F21BD" w:rsidP="007F21BD">
            <w:pPr>
              <w:jc w:val="center"/>
              <w:rPr>
                <w:sz w:val="28"/>
                <w:szCs w:val="28"/>
              </w:rPr>
            </w:pPr>
            <w:r>
              <w:rPr>
                <w:sz w:val="28"/>
                <w:szCs w:val="28"/>
              </w:rPr>
              <w:t>217</w:t>
            </w:r>
          </w:p>
        </w:tc>
      </w:tr>
      <w:tr w:rsidR="00970F94" w:rsidRPr="00EA7905" w:rsidTr="009967DD">
        <w:tc>
          <w:tcPr>
            <w:tcW w:w="8614" w:type="dxa"/>
            <w:shd w:val="clear" w:color="auto" w:fill="auto"/>
          </w:tcPr>
          <w:p w:rsidR="00970F94" w:rsidRPr="00EA7905" w:rsidRDefault="00970F94" w:rsidP="00C72228">
            <w:pPr>
              <w:jc w:val="both"/>
              <w:rPr>
                <w:b/>
                <w:sz w:val="28"/>
                <w:szCs w:val="28"/>
              </w:rPr>
            </w:pPr>
          </w:p>
        </w:tc>
        <w:tc>
          <w:tcPr>
            <w:tcW w:w="1592" w:type="dxa"/>
            <w:shd w:val="clear" w:color="auto" w:fill="auto"/>
          </w:tcPr>
          <w:p w:rsidR="00970F94" w:rsidRPr="00EA7905" w:rsidRDefault="00970F94" w:rsidP="00C72228">
            <w:pPr>
              <w:jc w:val="center"/>
              <w:rPr>
                <w:sz w:val="28"/>
                <w:szCs w:val="28"/>
              </w:rPr>
            </w:pPr>
          </w:p>
        </w:tc>
      </w:tr>
      <w:tr w:rsidR="00970F94" w:rsidRPr="00EA7905" w:rsidTr="009967DD">
        <w:tc>
          <w:tcPr>
            <w:tcW w:w="8614" w:type="dxa"/>
            <w:shd w:val="clear" w:color="auto" w:fill="auto"/>
          </w:tcPr>
          <w:p w:rsidR="00970F94" w:rsidRPr="00EA7905" w:rsidRDefault="00970F94" w:rsidP="007B745C">
            <w:pPr>
              <w:jc w:val="both"/>
              <w:rPr>
                <w:b/>
                <w:sz w:val="28"/>
                <w:szCs w:val="28"/>
              </w:rPr>
            </w:pPr>
            <w:r w:rsidRPr="00EA7905">
              <w:rPr>
                <w:b/>
                <w:sz w:val="28"/>
                <w:szCs w:val="28"/>
              </w:rPr>
              <w:t>11 Раздел</w:t>
            </w:r>
            <w:r w:rsidRPr="00EA7905">
              <w:rPr>
                <w:sz w:val="28"/>
                <w:szCs w:val="28"/>
              </w:rPr>
              <w:t xml:space="preserve"> План мероприятий по обеспечению антитеррористической безопасности на 20</w:t>
            </w:r>
            <w:r>
              <w:rPr>
                <w:sz w:val="28"/>
                <w:szCs w:val="28"/>
              </w:rPr>
              <w:t>2</w:t>
            </w:r>
            <w:r w:rsidR="007B745C">
              <w:rPr>
                <w:sz w:val="28"/>
                <w:szCs w:val="28"/>
              </w:rPr>
              <w:t>3</w:t>
            </w:r>
            <w:r w:rsidRPr="00EA7905">
              <w:rPr>
                <w:sz w:val="28"/>
                <w:szCs w:val="28"/>
              </w:rPr>
              <w:t>-20</w:t>
            </w:r>
            <w:r>
              <w:rPr>
                <w:sz w:val="28"/>
                <w:szCs w:val="28"/>
              </w:rPr>
              <w:t>2</w:t>
            </w:r>
            <w:r w:rsidR="007B745C">
              <w:rPr>
                <w:sz w:val="28"/>
                <w:szCs w:val="28"/>
              </w:rPr>
              <w:t>4</w:t>
            </w:r>
            <w:r w:rsidRPr="00EA7905">
              <w:rPr>
                <w:sz w:val="28"/>
                <w:szCs w:val="28"/>
              </w:rPr>
              <w:t xml:space="preserve"> учебный год</w:t>
            </w:r>
            <w:r>
              <w:rPr>
                <w:sz w:val="28"/>
                <w:szCs w:val="28"/>
              </w:rPr>
              <w:t>………………………………</w:t>
            </w:r>
          </w:p>
        </w:tc>
        <w:tc>
          <w:tcPr>
            <w:tcW w:w="1592" w:type="dxa"/>
            <w:shd w:val="clear" w:color="auto" w:fill="auto"/>
          </w:tcPr>
          <w:p w:rsidR="00970F94" w:rsidRPr="00EA7905" w:rsidRDefault="00970F94" w:rsidP="00C72228">
            <w:pPr>
              <w:jc w:val="center"/>
              <w:rPr>
                <w:sz w:val="28"/>
                <w:szCs w:val="28"/>
              </w:rPr>
            </w:pPr>
          </w:p>
          <w:p w:rsidR="00970F94" w:rsidRPr="00EA7905" w:rsidRDefault="007F21BD" w:rsidP="007F21BD">
            <w:pPr>
              <w:jc w:val="center"/>
              <w:rPr>
                <w:sz w:val="28"/>
                <w:szCs w:val="28"/>
              </w:rPr>
            </w:pPr>
            <w:r>
              <w:rPr>
                <w:sz w:val="28"/>
                <w:szCs w:val="28"/>
              </w:rPr>
              <w:t>220</w:t>
            </w:r>
          </w:p>
        </w:tc>
      </w:tr>
      <w:tr w:rsidR="00970F94" w:rsidRPr="00EA7905" w:rsidTr="009967DD">
        <w:tc>
          <w:tcPr>
            <w:tcW w:w="8614" w:type="dxa"/>
            <w:shd w:val="clear" w:color="auto" w:fill="auto"/>
          </w:tcPr>
          <w:p w:rsidR="00970F94" w:rsidRPr="00EA7905" w:rsidRDefault="00970F94" w:rsidP="00C72228">
            <w:pPr>
              <w:jc w:val="both"/>
              <w:rPr>
                <w:b/>
                <w:sz w:val="28"/>
                <w:szCs w:val="28"/>
              </w:rPr>
            </w:pPr>
          </w:p>
        </w:tc>
        <w:tc>
          <w:tcPr>
            <w:tcW w:w="1592" w:type="dxa"/>
            <w:shd w:val="clear" w:color="auto" w:fill="auto"/>
          </w:tcPr>
          <w:p w:rsidR="00970F94" w:rsidRPr="00EA7905" w:rsidRDefault="00970F94" w:rsidP="00C72228">
            <w:pPr>
              <w:jc w:val="center"/>
              <w:rPr>
                <w:sz w:val="28"/>
                <w:szCs w:val="28"/>
              </w:rPr>
            </w:pPr>
          </w:p>
        </w:tc>
      </w:tr>
      <w:tr w:rsidR="00970F94" w:rsidRPr="00EA7905" w:rsidTr="009967DD">
        <w:tc>
          <w:tcPr>
            <w:tcW w:w="8614" w:type="dxa"/>
            <w:shd w:val="clear" w:color="auto" w:fill="auto"/>
          </w:tcPr>
          <w:p w:rsidR="00970F94" w:rsidRPr="00D416FF" w:rsidRDefault="00970F94" w:rsidP="007B745C">
            <w:pPr>
              <w:jc w:val="both"/>
              <w:rPr>
                <w:sz w:val="28"/>
                <w:szCs w:val="28"/>
              </w:rPr>
            </w:pPr>
            <w:r w:rsidRPr="00D416FF">
              <w:rPr>
                <w:sz w:val="28"/>
                <w:szCs w:val="28"/>
              </w:rPr>
              <w:t xml:space="preserve">   11.1 План противопожарных мероприятий на 20</w:t>
            </w:r>
            <w:r>
              <w:rPr>
                <w:sz w:val="28"/>
                <w:szCs w:val="28"/>
              </w:rPr>
              <w:t>2</w:t>
            </w:r>
            <w:r w:rsidR="007B745C">
              <w:rPr>
                <w:sz w:val="28"/>
                <w:szCs w:val="28"/>
              </w:rPr>
              <w:t>3</w:t>
            </w:r>
            <w:r w:rsidRPr="00D416FF">
              <w:rPr>
                <w:sz w:val="28"/>
                <w:szCs w:val="28"/>
              </w:rPr>
              <w:t>-20</w:t>
            </w:r>
            <w:r>
              <w:rPr>
                <w:sz w:val="28"/>
                <w:szCs w:val="28"/>
              </w:rPr>
              <w:t>2</w:t>
            </w:r>
            <w:r w:rsidR="007B745C">
              <w:rPr>
                <w:sz w:val="28"/>
                <w:szCs w:val="28"/>
              </w:rPr>
              <w:t>4</w:t>
            </w:r>
            <w:r w:rsidRPr="00D416FF">
              <w:rPr>
                <w:sz w:val="28"/>
                <w:szCs w:val="28"/>
              </w:rPr>
              <w:t xml:space="preserve"> учебный год……...................................................................................................</w:t>
            </w:r>
          </w:p>
        </w:tc>
        <w:tc>
          <w:tcPr>
            <w:tcW w:w="1592" w:type="dxa"/>
            <w:shd w:val="clear" w:color="auto" w:fill="auto"/>
          </w:tcPr>
          <w:p w:rsidR="00970F94" w:rsidRDefault="00970F94" w:rsidP="00C72228">
            <w:pPr>
              <w:jc w:val="center"/>
              <w:rPr>
                <w:sz w:val="28"/>
                <w:szCs w:val="28"/>
              </w:rPr>
            </w:pPr>
          </w:p>
          <w:p w:rsidR="00970F94" w:rsidRPr="00EA7905" w:rsidRDefault="007F21BD" w:rsidP="007F21BD">
            <w:pPr>
              <w:jc w:val="center"/>
              <w:rPr>
                <w:sz w:val="28"/>
                <w:szCs w:val="28"/>
              </w:rPr>
            </w:pPr>
            <w:r>
              <w:rPr>
                <w:sz w:val="28"/>
                <w:szCs w:val="28"/>
              </w:rPr>
              <w:t>224</w:t>
            </w:r>
          </w:p>
        </w:tc>
      </w:tr>
      <w:tr w:rsidR="00970F94" w:rsidRPr="00EA7905" w:rsidTr="009967DD">
        <w:tc>
          <w:tcPr>
            <w:tcW w:w="8614" w:type="dxa"/>
            <w:shd w:val="clear" w:color="auto" w:fill="auto"/>
          </w:tcPr>
          <w:p w:rsidR="00970F94" w:rsidRPr="00D416FF" w:rsidRDefault="00970F94" w:rsidP="00C72228">
            <w:pPr>
              <w:jc w:val="both"/>
              <w:rPr>
                <w:sz w:val="28"/>
                <w:szCs w:val="28"/>
              </w:rPr>
            </w:pPr>
            <w:r w:rsidRPr="00D416FF">
              <w:rPr>
                <w:sz w:val="28"/>
                <w:szCs w:val="28"/>
              </w:rPr>
              <w:t xml:space="preserve">   11.2</w:t>
            </w:r>
            <w:r w:rsidR="00821799">
              <w:rPr>
                <w:sz w:val="28"/>
                <w:szCs w:val="28"/>
              </w:rPr>
              <w:t xml:space="preserve"> </w:t>
            </w:r>
            <w:r w:rsidRPr="00D416FF">
              <w:rPr>
                <w:sz w:val="28"/>
                <w:szCs w:val="28"/>
              </w:rPr>
              <w:t>План мероприятий в области гражданской обороны……………………………………………………………………</w:t>
            </w:r>
          </w:p>
        </w:tc>
        <w:tc>
          <w:tcPr>
            <w:tcW w:w="1592" w:type="dxa"/>
            <w:shd w:val="clear" w:color="auto" w:fill="auto"/>
          </w:tcPr>
          <w:p w:rsidR="00970F94" w:rsidRDefault="00970F94" w:rsidP="00C72228">
            <w:pPr>
              <w:jc w:val="center"/>
              <w:rPr>
                <w:sz w:val="28"/>
                <w:szCs w:val="28"/>
              </w:rPr>
            </w:pPr>
          </w:p>
          <w:p w:rsidR="00970F94" w:rsidRPr="00EA7905" w:rsidRDefault="007F21BD" w:rsidP="007F21BD">
            <w:pPr>
              <w:jc w:val="center"/>
              <w:rPr>
                <w:sz w:val="28"/>
                <w:szCs w:val="28"/>
              </w:rPr>
            </w:pPr>
            <w:r>
              <w:rPr>
                <w:sz w:val="28"/>
                <w:szCs w:val="28"/>
              </w:rPr>
              <w:t>226</w:t>
            </w:r>
          </w:p>
        </w:tc>
      </w:tr>
      <w:tr w:rsidR="00970F94" w:rsidRPr="00EA7905" w:rsidTr="009967DD">
        <w:tc>
          <w:tcPr>
            <w:tcW w:w="8614" w:type="dxa"/>
            <w:shd w:val="clear" w:color="auto" w:fill="auto"/>
          </w:tcPr>
          <w:p w:rsidR="00970F94" w:rsidRPr="00EA7905" w:rsidRDefault="00970F94" w:rsidP="00C72228">
            <w:pPr>
              <w:jc w:val="both"/>
              <w:rPr>
                <w:b/>
                <w:sz w:val="28"/>
                <w:szCs w:val="28"/>
              </w:rPr>
            </w:pPr>
          </w:p>
        </w:tc>
        <w:tc>
          <w:tcPr>
            <w:tcW w:w="1592" w:type="dxa"/>
            <w:shd w:val="clear" w:color="auto" w:fill="auto"/>
          </w:tcPr>
          <w:p w:rsidR="00970F94" w:rsidRPr="00EA7905" w:rsidRDefault="00970F94" w:rsidP="00C72228">
            <w:pPr>
              <w:jc w:val="center"/>
              <w:rPr>
                <w:sz w:val="28"/>
                <w:szCs w:val="28"/>
              </w:rPr>
            </w:pPr>
          </w:p>
        </w:tc>
      </w:tr>
      <w:tr w:rsidR="00970F94" w:rsidRPr="00EA7905" w:rsidTr="009967DD">
        <w:tc>
          <w:tcPr>
            <w:tcW w:w="8614" w:type="dxa"/>
            <w:shd w:val="clear" w:color="auto" w:fill="auto"/>
          </w:tcPr>
          <w:p w:rsidR="00970F94" w:rsidRPr="00EA7905" w:rsidRDefault="00970F94" w:rsidP="007B745C">
            <w:pPr>
              <w:jc w:val="both"/>
              <w:rPr>
                <w:b/>
                <w:sz w:val="28"/>
                <w:szCs w:val="28"/>
              </w:rPr>
            </w:pPr>
            <w:r w:rsidRPr="00EA7905">
              <w:rPr>
                <w:b/>
                <w:sz w:val="28"/>
                <w:szCs w:val="28"/>
              </w:rPr>
              <w:t>12 Раздел</w:t>
            </w:r>
            <w:r w:rsidRPr="00EA7905">
              <w:rPr>
                <w:sz w:val="28"/>
                <w:szCs w:val="28"/>
              </w:rPr>
              <w:t xml:space="preserve"> Кадровая политика школы на 20</w:t>
            </w:r>
            <w:r>
              <w:rPr>
                <w:sz w:val="28"/>
                <w:szCs w:val="28"/>
              </w:rPr>
              <w:t>2</w:t>
            </w:r>
            <w:r w:rsidR="007B745C">
              <w:rPr>
                <w:sz w:val="28"/>
                <w:szCs w:val="28"/>
              </w:rPr>
              <w:t>3</w:t>
            </w:r>
            <w:r w:rsidRPr="00EA7905">
              <w:rPr>
                <w:sz w:val="28"/>
                <w:szCs w:val="28"/>
              </w:rPr>
              <w:t>-20</w:t>
            </w:r>
            <w:r>
              <w:rPr>
                <w:sz w:val="28"/>
                <w:szCs w:val="28"/>
              </w:rPr>
              <w:t>2</w:t>
            </w:r>
            <w:r w:rsidR="007B745C">
              <w:rPr>
                <w:sz w:val="28"/>
                <w:szCs w:val="28"/>
              </w:rPr>
              <w:t>4</w:t>
            </w:r>
            <w:r w:rsidRPr="00EA7905">
              <w:rPr>
                <w:sz w:val="28"/>
                <w:szCs w:val="28"/>
              </w:rPr>
              <w:t xml:space="preserve"> учебный год…………………</w:t>
            </w:r>
            <w:r>
              <w:rPr>
                <w:sz w:val="28"/>
                <w:szCs w:val="28"/>
              </w:rPr>
              <w:t>………………………………………………………</w:t>
            </w:r>
          </w:p>
        </w:tc>
        <w:tc>
          <w:tcPr>
            <w:tcW w:w="1592" w:type="dxa"/>
            <w:shd w:val="clear" w:color="auto" w:fill="auto"/>
          </w:tcPr>
          <w:p w:rsidR="00970F94" w:rsidRDefault="00970F94" w:rsidP="00C72228">
            <w:pPr>
              <w:jc w:val="center"/>
              <w:rPr>
                <w:sz w:val="28"/>
                <w:szCs w:val="28"/>
              </w:rPr>
            </w:pPr>
          </w:p>
          <w:p w:rsidR="00970F94" w:rsidRPr="00EA7905" w:rsidRDefault="007F21BD" w:rsidP="007F21BD">
            <w:pPr>
              <w:jc w:val="center"/>
              <w:rPr>
                <w:sz w:val="28"/>
                <w:szCs w:val="28"/>
              </w:rPr>
            </w:pPr>
            <w:r>
              <w:rPr>
                <w:sz w:val="28"/>
                <w:szCs w:val="28"/>
              </w:rPr>
              <w:t>229</w:t>
            </w:r>
          </w:p>
        </w:tc>
      </w:tr>
      <w:tr w:rsidR="00970F94" w:rsidRPr="00EA7905" w:rsidTr="009967DD">
        <w:tc>
          <w:tcPr>
            <w:tcW w:w="8614" w:type="dxa"/>
            <w:shd w:val="clear" w:color="auto" w:fill="auto"/>
          </w:tcPr>
          <w:p w:rsidR="00970F94" w:rsidRPr="00EA7905" w:rsidRDefault="00970F94" w:rsidP="00C72228">
            <w:pPr>
              <w:jc w:val="both"/>
              <w:rPr>
                <w:b/>
                <w:sz w:val="28"/>
                <w:szCs w:val="28"/>
              </w:rPr>
            </w:pPr>
          </w:p>
        </w:tc>
        <w:tc>
          <w:tcPr>
            <w:tcW w:w="1592" w:type="dxa"/>
            <w:shd w:val="clear" w:color="auto" w:fill="auto"/>
          </w:tcPr>
          <w:p w:rsidR="00970F94" w:rsidRDefault="00970F94" w:rsidP="00C72228">
            <w:pPr>
              <w:jc w:val="center"/>
              <w:rPr>
                <w:sz w:val="28"/>
                <w:szCs w:val="28"/>
              </w:rPr>
            </w:pPr>
          </w:p>
        </w:tc>
      </w:tr>
      <w:tr w:rsidR="00970F94" w:rsidRPr="00EA7905" w:rsidTr="009967DD">
        <w:tc>
          <w:tcPr>
            <w:tcW w:w="8614" w:type="dxa"/>
            <w:shd w:val="clear" w:color="auto" w:fill="auto"/>
          </w:tcPr>
          <w:p w:rsidR="00970F94" w:rsidRPr="00EA7905" w:rsidRDefault="00970F94" w:rsidP="00C72228">
            <w:pPr>
              <w:jc w:val="both"/>
              <w:rPr>
                <w:b/>
                <w:sz w:val="28"/>
                <w:szCs w:val="28"/>
              </w:rPr>
            </w:pPr>
            <w:r w:rsidRPr="00EA7905">
              <w:rPr>
                <w:b/>
                <w:sz w:val="28"/>
                <w:szCs w:val="28"/>
              </w:rPr>
              <w:t>13 Раздел</w:t>
            </w:r>
            <w:r w:rsidRPr="00EA7905">
              <w:rPr>
                <w:sz w:val="28"/>
                <w:szCs w:val="28"/>
              </w:rPr>
              <w:t xml:space="preserve"> Финансово-хозяйственная деятельность</w:t>
            </w:r>
            <w:r>
              <w:rPr>
                <w:sz w:val="28"/>
                <w:szCs w:val="28"/>
              </w:rPr>
              <w:t>……………………</w:t>
            </w:r>
          </w:p>
        </w:tc>
        <w:tc>
          <w:tcPr>
            <w:tcW w:w="1592" w:type="dxa"/>
            <w:shd w:val="clear" w:color="auto" w:fill="auto"/>
          </w:tcPr>
          <w:p w:rsidR="00970F94" w:rsidRPr="00EA7905" w:rsidRDefault="007F21BD" w:rsidP="008B7142">
            <w:pPr>
              <w:jc w:val="center"/>
              <w:rPr>
                <w:sz w:val="28"/>
                <w:szCs w:val="28"/>
              </w:rPr>
            </w:pPr>
            <w:r>
              <w:rPr>
                <w:sz w:val="28"/>
                <w:szCs w:val="28"/>
              </w:rPr>
              <w:t>234</w:t>
            </w:r>
          </w:p>
        </w:tc>
      </w:tr>
      <w:tr w:rsidR="00970F94" w:rsidRPr="00EA7905" w:rsidTr="009967DD">
        <w:tc>
          <w:tcPr>
            <w:tcW w:w="8614" w:type="dxa"/>
            <w:shd w:val="clear" w:color="auto" w:fill="auto"/>
          </w:tcPr>
          <w:p w:rsidR="00970F94" w:rsidRPr="00EA7905" w:rsidRDefault="00970F94" w:rsidP="00C72228">
            <w:pPr>
              <w:jc w:val="both"/>
              <w:rPr>
                <w:b/>
                <w:sz w:val="28"/>
                <w:szCs w:val="28"/>
              </w:rPr>
            </w:pPr>
          </w:p>
        </w:tc>
        <w:tc>
          <w:tcPr>
            <w:tcW w:w="1592" w:type="dxa"/>
            <w:shd w:val="clear" w:color="auto" w:fill="auto"/>
          </w:tcPr>
          <w:p w:rsidR="00970F94" w:rsidRPr="00EA7905" w:rsidRDefault="00970F94" w:rsidP="00C72228">
            <w:pPr>
              <w:jc w:val="center"/>
              <w:rPr>
                <w:sz w:val="28"/>
                <w:szCs w:val="28"/>
              </w:rPr>
            </w:pPr>
          </w:p>
        </w:tc>
      </w:tr>
      <w:tr w:rsidR="00970F94" w:rsidRPr="00EA7905" w:rsidTr="009967DD">
        <w:tc>
          <w:tcPr>
            <w:tcW w:w="8614" w:type="dxa"/>
            <w:shd w:val="clear" w:color="auto" w:fill="auto"/>
          </w:tcPr>
          <w:p w:rsidR="00970F94" w:rsidRPr="00EA7905" w:rsidRDefault="00970F94" w:rsidP="00C72228">
            <w:pPr>
              <w:jc w:val="both"/>
              <w:rPr>
                <w:b/>
                <w:sz w:val="28"/>
                <w:szCs w:val="28"/>
              </w:rPr>
            </w:pPr>
            <w:r w:rsidRPr="00EA7905">
              <w:rPr>
                <w:b/>
                <w:sz w:val="28"/>
                <w:szCs w:val="28"/>
              </w:rPr>
              <w:t>14 Раздел</w:t>
            </w:r>
            <w:r w:rsidRPr="00EA7905">
              <w:rPr>
                <w:bCs/>
                <w:sz w:val="28"/>
                <w:szCs w:val="28"/>
              </w:rPr>
              <w:t xml:space="preserve"> Укрепление материально-технической базы школы</w:t>
            </w:r>
            <w:r>
              <w:rPr>
                <w:bCs/>
                <w:sz w:val="28"/>
                <w:szCs w:val="28"/>
              </w:rPr>
              <w:t>………</w:t>
            </w:r>
          </w:p>
        </w:tc>
        <w:tc>
          <w:tcPr>
            <w:tcW w:w="1592" w:type="dxa"/>
            <w:shd w:val="clear" w:color="auto" w:fill="auto"/>
          </w:tcPr>
          <w:p w:rsidR="00970F94" w:rsidRPr="00EA7905" w:rsidRDefault="007F21BD" w:rsidP="008B7142">
            <w:pPr>
              <w:jc w:val="center"/>
              <w:rPr>
                <w:sz w:val="28"/>
                <w:szCs w:val="28"/>
              </w:rPr>
            </w:pPr>
            <w:r>
              <w:rPr>
                <w:sz w:val="28"/>
                <w:szCs w:val="28"/>
              </w:rPr>
              <w:t>235</w:t>
            </w:r>
          </w:p>
        </w:tc>
      </w:tr>
    </w:tbl>
    <w:p w:rsidR="00970F94" w:rsidRDefault="00970F94" w:rsidP="00970F94"/>
    <w:p w:rsidR="007D2A48" w:rsidRDefault="00F342BB" w:rsidP="007D2A48">
      <w:pPr>
        <w:spacing w:after="200" w:line="276" w:lineRule="auto"/>
        <w:jc w:val="center"/>
        <w:rPr>
          <w:b/>
          <w:sz w:val="28"/>
          <w:szCs w:val="28"/>
        </w:rPr>
      </w:pPr>
      <w:r>
        <w:rPr>
          <w:sz w:val="26"/>
          <w:szCs w:val="26"/>
        </w:rPr>
        <w:br w:type="page"/>
      </w:r>
      <w:r w:rsidR="007D2A48" w:rsidRPr="00735041">
        <w:rPr>
          <w:b/>
          <w:sz w:val="28"/>
          <w:szCs w:val="28"/>
        </w:rPr>
        <w:lastRenderedPageBreak/>
        <w:t>Р</w:t>
      </w:r>
      <w:r w:rsidR="007D2A48">
        <w:rPr>
          <w:b/>
          <w:sz w:val="28"/>
          <w:szCs w:val="28"/>
        </w:rPr>
        <w:t>АЗДЕЛ 1</w:t>
      </w:r>
    </w:p>
    <w:p w:rsidR="00F342BB" w:rsidRPr="00F342BB" w:rsidRDefault="00F342BB" w:rsidP="00F342BB">
      <w:pPr>
        <w:ind w:left="142"/>
        <w:jc w:val="center"/>
        <w:rPr>
          <w:b/>
          <w:sz w:val="26"/>
          <w:szCs w:val="26"/>
        </w:rPr>
      </w:pPr>
      <w:r w:rsidRPr="00F342BB">
        <w:rPr>
          <w:b/>
          <w:sz w:val="26"/>
          <w:szCs w:val="26"/>
        </w:rPr>
        <w:t>Анализ учебно-воспитательной работы за 20</w:t>
      </w:r>
      <w:r w:rsidR="00477758">
        <w:rPr>
          <w:b/>
          <w:sz w:val="26"/>
          <w:szCs w:val="26"/>
        </w:rPr>
        <w:t>2</w:t>
      </w:r>
      <w:r w:rsidR="00A50C36">
        <w:rPr>
          <w:b/>
          <w:sz w:val="26"/>
          <w:szCs w:val="26"/>
        </w:rPr>
        <w:t>2</w:t>
      </w:r>
      <w:r w:rsidRPr="00F342BB">
        <w:rPr>
          <w:b/>
          <w:sz w:val="26"/>
          <w:szCs w:val="26"/>
        </w:rPr>
        <w:t>/20</w:t>
      </w:r>
      <w:r w:rsidR="00BC669F">
        <w:rPr>
          <w:b/>
          <w:sz w:val="26"/>
          <w:szCs w:val="26"/>
        </w:rPr>
        <w:t>2</w:t>
      </w:r>
      <w:r w:rsidR="00A50C36">
        <w:rPr>
          <w:b/>
          <w:sz w:val="26"/>
          <w:szCs w:val="26"/>
        </w:rPr>
        <w:t>3</w:t>
      </w:r>
      <w:r w:rsidRPr="00F342BB">
        <w:rPr>
          <w:b/>
          <w:sz w:val="26"/>
          <w:szCs w:val="26"/>
        </w:rPr>
        <w:t xml:space="preserve"> учебный год  </w:t>
      </w:r>
    </w:p>
    <w:p w:rsidR="00F342BB" w:rsidRPr="00F342BB" w:rsidRDefault="00F342BB" w:rsidP="00F342BB">
      <w:pPr>
        <w:ind w:left="142"/>
        <w:jc w:val="center"/>
        <w:rPr>
          <w:b/>
          <w:sz w:val="26"/>
          <w:szCs w:val="26"/>
        </w:rPr>
      </w:pPr>
      <w:r w:rsidRPr="00F342BB">
        <w:rPr>
          <w:b/>
          <w:sz w:val="26"/>
          <w:szCs w:val="26"/>
        </w:rPr>
        <w:t>и задачи на 20</w:t>
      </w:r>
      <w:r w:rsidR="00BC669F">
        <w:rPr>
          <w:b/>
          <w:sz w:val="26"/>
          <w:szCs w:val="26"/>
        </w:rPr>
        <w:t>2</w:t>
      </w:r>
      <w:r w:rsidR="00A50C36">
        <w:rPr>
          <w:b/>
          <w:sz w:val="26"/>
          <w:szCs w:val="26"/>
        </w:rPr>
        <w:t>3</w:t>
      </w:r>
      <w:r w:rsidRPr="00F342BB">
        <w:rPr>
          <w:b/>
          <w:sz w:val="26"/>
          <w:szCs w:val="26"/>
        </w:rPr>
        <w:t>/202</w:t>
      </w:r>
      <w:r w:rsidR="00A50C36">
        <w:rPr>
          <w:b/>
          <w:sz w:val="26"/>
          <w:szCs w:val="26"/>
        </w:rPr>
        <w:t>4</w:t>
      </w:r>
      <w:r w:rsidRPr="00F342BB">
        <w:rPr>
          <w:b/>
          <w:sz w:val="26"/>
          <w:szCs w:val="26"/>
        </w:rPr>
        <w:t xml:space="preserve"> учебный год </w:t>
      </w:r>
    </w:p>
    <w:p w:rsidR="00F342BB" w:rsidRPr="00F342BB" w:rsidRDefault="00F342BB" w:rsidP="00F342BB">
      <w:pPr>
        <w:ind w:left="142" w:firstLine="567"/>
        <w:rPr>
          <w:sz w:val="26"/>
          <w:szCs w:val="26"/>
        </w:rPr>
      </w:pPr>
    </w:p>
    <w:p w:rsidR="00F342BB" w:rsidRPr="00F342BB" w:rsidRDefault="00F342BB" w:rsidP="009967DD">
      <w:pPr>
        <w:ind w:left="567" w:right="558" w:firstLine="142"/>
        <w:rPr>
          <w:sz w:val="26"/>
          <w:szCs w:val="26"/>
        </w:rPr>
      </w:pPr>
      <w:r w:rsidRPr="00F342BB">
        <w:rPr>
          <w:sz w:val="26"/>
          <w:szCs w:val="26"/>
        </w:rPr>
        <w:t>Школа сдана в эксплуатацию в 1965 году. Проектная мощность – 318 человек. В школе - 31 учебный кабинет, расположенны</w:t>
      </w:r>
      <w:r w:rsidR="00E4068A">
        <w:rPr>
          <w:sz w:val="26"/>
          <w:szCs w:val="26"/>
        </w:rPr>
        <w:t>й</w:t>
      </w:r>
      <w:r w:rsidRPr="00F342BB">
        <w:rPr>
          <w:sz w:val="26"/>
          <w:szCs w:val="26"/>
        </w:rPr>
        <w:t xml:space="preserve"> на 3 этажах.</w:t>
      </w:r>
    </w:p>
    <w:p w:rsidR="00F342BB" w:rsidRPr="00F342BB" w:rsidRDefault="00E4068A" w:rsidP="00F342BB">
      <w:pPr>
        <w:ind w:left="142" w:firstLine="567"/>
        <w:rPr>
          <w:sz w:val="26"/>
          <w:szCs w:val="26"/>
        </w:rPr>
      </w:pPr>
      <w:r>
        <w:rPr>
          <w:sz w:val="26"/>
          <w:szCs w:val="26"/>
        </w:rPr>
        <w:t>И</w:t>
      </w:r>
      <w:r w:rsidR="00F342BB" w:rsidRPr="00F342BB">
        <w:rPr>
          <w:sz w:val="26"/>
          <w:szCs w:val="26"/>
        </w:rPr>
        <w:t>з них – специализированные:</w:t>
      </w:r>
    </w:p>
    <w:p w:rsidR="00F342BB" w:rsidRPr="00F342BB" w:rsidRDefault="00F342BB" w:rsidP="00EF3DB0">
      <w:pPr>
        <w:numPr>
          <w:ilvl w:val="0"/>
          <w:numId w:val="20"/>
        </w:numPr>
        <w:spacing w:before="100" w:beforeAutospacing="1" w:after="100" w:afterAutospacing="1"/>
        <w:ind w:left="142" w:firstLine="567"/>
        <w:jc w:val="both"/>
        <w:rPr>
          <w:color w:val="000000"/>
          <w:sz w:val="26"/>
          <w:szCs w:val="26"/>
        </w:rPr>
      </w:pPr>
      <w:r w:rsidRPr="00F342BB">
        <w:rPr>
          <w:color w:val="000000"/>
          <w:sz w:val="26"/>
          <w:szCs w:val="26"/>
        </w:rPr>
        <w:t>Кабинеты английского языка - 8</w:t>
      </w:r>
    </w:p>
    <w:p w:rsidR="00F342BB" w:rsidRPr="00F342BB" w:rsidRDefault="00F342BB" w:rsidP="00EF3DB0">
      <w:pPr>
        <w:numPr>
          <w:ilvl w:val="0"/>
          <w:numId w:val="20"/>
        </w:numPr>
        <w:spacing w:before="100" w:beforeAutospacing="1" w:after="100" w:afterAutospacing="1"/>
        <w:ind w:left="142" w:firstLine="567"/>
        <w:jc w:val="both"/>
        <w:rPr>
          <w:color w:val="000000"/>
          <w:sz w:val="26"/>
          <w:szCs w:val="26"/>
        </w:rPr>
      </w:pPr>
      <w:r w:rsidRPr="00F342BB">
        <w:rPr>
          <w:color w:val="000000"/>
          <w:sz w:val="26"/>
          <w:szCs w:val="26"/>
        </w:rPr>
        <w:t>Кабинет немецкого языка - 1</w:t>
      </w:r>
    </w:p>
    <w:p w:rsidR="00F342BB" w:rsidRPr="00F342BB" w:rsidRDefault="00F342BB" w:rsidP="00EF3DB0">
      <w:pPr>
        <w:numPr>
          <w:ilvl w:val="0"/>
          <w:numId w:val="20"/>
        </w:numPr>
        <w:spacing w:before="100" w:beforeAutospacing="1" w:after="100" w:afterAutospacing="1"/>
        <w:ind w:left="142" w:firstLine="567"/>
        <w:jc w:val="both"/>
        <w:rPr>
          <w:color w:val="000000"/>
          <w:sz w:val="26"/>
          <w:szCs w:val="26"/>
        </w:rPr>
      </w:pPr>
      <w:r w:rsidRPr="00F342BB">
        <w:rPr>
          <w:color w:val="000000"/>
          <w:sz w:val="26"/>
          <w:szCs w:val="26"/>
        </w:rPr>
        <w:t>Кабинет химии - 1</w:t>
      </w:r>
    </w:p>
    <w:p w:rsidR="00F342BB" w:rsidRPr="00F342BB" w:rsidRDefault="00F342BB" w:rsidP="00EF3DB0">
      <w:pPr>
        <w:numPr>
          <w:ilvl w:val="0"/>
          <w:numId w:val="20"/>
        </w:numPr>
        <w:spacing w:before="100" w:beforeAutospacing="1" w:after="100" w:afterAutospacing="1"/>
        <w:ind w:left="142" w:firstLine="567"/>
        <w:jc w:val="both"/>
        <w:rPr>
          <w:color w:val="000000"/>
          <w:sz w:val="26"/>
          <w:szCs w:val="26"/>
        </w:rPr>
      </w:pPr>
      <w:r w:rsidRPr="00F342BB">
        <w:rPr>
          <w:color w:val="000000"/>
          <w:sz w:val="26"/>
          <w:szCs w:val="26"/>
        </w:rPr>
        <w:t>Кабинет физики - 1</w:t>
      </w:r>
    </w:p>
    <w:p w:rsidR="00F342BB" w:rsidRPr="00F342BB" w:rsidRDefault="00F342BB" w:rsidP="00EF3DB0">
      <w:pPr>
        <w:numPr>
          <w:ilvl w:val="0"/>
          <w:numId w:val="20"/>
        </w:numPr>
        <w:spacing w:before="100" w:beforeAutospacing="1" w:after="100" w:afterAutospacing="1"/>
        <w:ind w:left="142" w:firstLine="567"/>
        <w:jc w:val="both"/>
        <w:rPr>
          <w:color w:val="000000"/>
          <w:sz w:val="26"/>
          <w:szCs w:val="26"/>
        </w:rPr>
      </w:pPr>
      <w:r w:rsidRPr="00F342BB">
        <w:rPr>
          <w:color w:val="000000"/>
          <w:sz w:val="26"/>
          <w:szCs w:val="26"/>
        </w:rPr>
        <w:t>Кабинет МХК - 1</w:t>
      </w:r>
    </w:p>
    <w:p w:rsidR="00F342BB" w:rsidRPr="00F342BB" w:rsidRDefault="00F342BB" w:rsidP="00EF3DB0">
      <w:pPr>
        <w:numPr>
          <w:ilvl w:val="0"/>
          <w:numId w:val="20"/>
        </w:numPr>
        <w:spacing w:before="100" w:beforeAutospacing="1" w:after="100" w:afterAutospacing="1"/>
        <w:ind w:left="142" w:firstLine="567"/>
        <w:jc w:val="both"/>
        <w:rPr>
          <w:color w:val="000000"/>
          <w:sz w:val="26"/>
          <w:szCs w:val="26"/>
        </w:rPr>
      </w:pPr>
      <w:r w:rsidRPr="00F342BB">
        <w:rPr>
          <w:color w:val="000000"/>
          <w:sz w:val="26"/>
          <w:szCs w:val="26"/>
        </w:rPr>
        <w:t>Кабинет математики - 3</w:t>
      </w:r>
    </w:p>
    <w:p w:rsidR="00F342BB" w:rsidRPr="00F342BB" w:rsidRDefault="00F342BB" w:rsidP="00EF3DB0">
      <w:pPr>
        <w:numPr>
          <w:ilvl w:val="0"/>
          <w:numId w:val="20"/>
        </w:numPr>
        <w:spacing w:before="100" w:beforeAutospacing="1" w:after="100" w:afterAutospacing="1"/>
        <w:ind w:left="142" w:firstLine="567"/>
        <w:jc w:val="both"/>
        <w:rPr>
          <w:color w:val="000000"/>
          <w:sz w:val="26"/>
          <w:szCs w:val="26"/>
        </w:rPr>
      </w:pPr>
      <w:r w:rsidRPr="00F342BB">
        <w:rPr>
          <w:color w:val="000000"/>
          <w:sz w:val="26"/>
          <w:szCs w:val="26"/>
        </w:rPr>
        <w:t xml:space="preserve">Кабинет русского языка - </w:t>
      </w:r>
      <w:r w:rsidR="00093FE6">
        <w:rPr>
          <w:color w:val="000000"/>
          <w:sz w:val="26"/>
          <w:szCs w:val="26"/>
        </w:rPr>
        <w:t>4</w:t>
      </w:r>
    </w:p>
    <w:p w:rsidR="00F342BB" w:rsidRPr="00F342BB" w:rsidRDefault="00F342BB" w:rsidP="00093FE6">
      <w:pPr>
        <w:numPr>
          <w:ilvl w:val="0"/>
          <w:numId w:val="20"/>
        </w:numPr>
        <w:spacing w:before="100" w:beforeAutospacing="1" w:after="100" w:afterAutospacing="1"/>
        <w:ind w:left="709" w:firstLine="0"/>
        <w:jc w:val="both"/>
        <w:rPr>
          <w:color w:val="000000"/>
          <w:sz w:val="26"/>
          <w:szCs w:val="26"/>
        </w:rPr>
      </w:pPr>
      <w:r w:rsidRPr="00F342BB">
        <w:rPr>
          <w:color w:val="000000"/>
          <w:sz w:val="26"/>
          <w:szCs w:val="26"/>
        </w:rPr>
        <w:t xml:space="preserve">Кабинет истории – </w:t>
      </w:r>
      <w:r w:rsidR="00093FE6">
        <w:rPr>
          <w:color w:val="000000"/>
          <w:sz w:val="26"/>
          <w:szCs w:val="26"/>
        </w:rPr>
        <w:t>2</w:t>
      </w:r>
    </w:p>
    <w:p w:rsidR="00F342BB" w:rsidRPr="00F342BB" w:rsidRDefault="00F342BB" w:rsidP="00EF3DB0">
      <w:pPr>
        <w:numPr>
          <w:ilvl w:val="0"/>
          <w:numId w:val="20"/>
        </w:numPr>
        <w:spacing w:before="100" w:beforeAutospacing="1" w:after="100" w:afterAutospacing="1"/>
        <w:ind w:left="142" w:firstLine="567"/>
        <w:jc w:val="both"/>
        <w:rPr>
          <w:color w:val="000000"/>
          <w:sz w:val="26"/>
          <w:szCs w:val="26"/>
        </w:rPr>
      </w:pPr>
      <w:r w:rsidRPr="00F342BB">
        <w:rPr>
          <w:color w:val="000000"/>
          <w:sz w:val="26"/>
          <w:szCs w:val="26"/>
        </w:rPr>
        <w:t>Кабинет географии</w:t>
      </w:r>
      <w:r w:rsidR="00093FE6" w:rsidRPr="00F342BB">
        <w:rPr>
          <w:color w:val="000000"/>
          <w:sz w:val="26"/>
          <w:szCs w:val="26"/>
        </w:rPr>
        <w:t>/биологии</w:t>
      </w:r>
      <w:r w:rsidRPr="00F342BB">
        <w:rPr>
          <w:color w:val="000000"/>
          <w:sz w:val="26"/>
          <w:szCs w:val="26"/>
        </w:rPr>
        <w:t xml:space="preserve"> -1</w:t>
      </w:r>
    </w:p>
    <w:p w:rsidR="00F342BB" w:rsidRPr="00F342BB" w:rsidRDefault="00F342BB" w:rsidP="00EF3DB0">
      <w:pPr>
        <w:numPr>
          <w:ilvl w:val="0"/>
          <w:numId w:val="20"/>
        </w:numPr>
        <w:spacing w:before="100" w:beforeAutospacing="1" w:after="100" w:afterAutospacing="1"/>
        <w:ind w:left="142" w:firstLine="567"/>
        <w:jc w:val="both"/>
        <w:rPr>
          <w:color w:val="000000"/>
          <w:sz w:val="26"/>
          <w:szCs w:val="26"/>
        </w:rPr>
      </w:pPr>
      <w:r w:rsidRPr="00F342BB">
        <w:rPr>
          <w:color w:val="000000"/>
          <w:sz w:val="26"/>
          <w:szCs w:val="26"/>
        </w:rPr>
        <w:t>Кабинет информатики - 1</w:t>
      </w:r>
    </w:p>
    <w:p w:rsidR="00F342BB" w:rsidRPr="00F342BB" w:rsidRDefault="00F342BB" w:rsidP="00093FE6">
      <w:pPr>
        <w:ind w:left="709"/>
        <w:contextualSpacing/>
        <w:rPr>
          <w:sz w:val="26"/>
          <w:szCs w:val="26"/>
        </w:rPr>
      </w:pPr>
      <w:r w:rsidRPr="00F342BB">
        <w:rPr>
          <w:sz w:val="26"/>
          <w:szCs w:val="26"/>
        </w:rPr>
        <w:t xml:space="preserve">В школе есть библиотека, актовый зал, </w:t>
      </w:r>
      <w:r w:rsidR="00093FE6">
        <w:rPr>
          <w:sz w:val="26"/>
          <w:szCs w:val="26"/>
        </w:rPr>
        <w:t xml:space="preserve">спортивный зал, </w:t>
      </w:r>
      <w:r w:rsidRPr="00F342BB">
        <w:rPr>
          <w:sz w:val="26"/>
          <w:szCs w:val="26"/>
        </w:rPr>
        <w:t>медицинский кабинет, столовая.</w:t>
      </w:r>
    </w:p>
    <w:p w:rsidR="00F342BB" w:rsidRPr="00F342BB" w:rsidRDefault="00F342BB" w:rsidP="00F342BB">
      <w:pPr>
        <w:ind w:left="142" w:firstLine="567"/>
        <w:contextualSpacing/>
        <w:rPr>
          <w:sz w:val="26"/>
          <w:szCs w:val="26"/>
        </w:rPr>
      </w:pPr>
      <w:r w:rsidRPr="00F342BB">
        <w:rPr>
          <w:sz w:val="26"/>
          <w:szCs w:val="26"/>
        </w:rPr>
        <w:t>Учредителем является администрация города Ялта Республики Крым.</w:t>
      </w:r>
    </w:p>
    <w:p w:rsidR="00F342BB" w:rsidRPr="00F342BB" w:rsidRDefault="00F342BB" w:rsidP="00F342BB">
      <w:pPr>
        <w:ind w:left="142" w:firstLine="567"/>
        <w:contextualSpacing/>
        <w:rPr>
          <w:b/>
          <w:sz w:val="26"/>
          <w:szCs w:val="26"/>
        </w:rPr>
      </w:pPr>
      <w:r w:rsidRPr="00F342BB">
        <w:rPr>
          <w:b/>
          <w:sz w:val="26"/>
          <w:szCs w:val="26"/>
        </w:rPr>
        <w:t>Администрация школы:</w:t>
      </w:r>
    </w:p>
    <w:p w:rsidR="00F342BB" w:rsidRPr="00F342BB" w:rsidRDefault="00F342BB" w:rsidP="00F342BB">
      <w:pPr>
        <w:ind w:left="142" w:firstLine="567"/>
        <w:contextualSpacing/>
        <w:rPr>
          <w:sz w:val="26"/>
          <w:szCs w:val="26"/>
        </w:rPr>
      </w:pPr>
      <w:r w:rsidRPr="00F342BB">
        <w:rPr>
          <w:sz w:val="26"/>
          <w:szCs w:val="26"/>
        </w:rPr>
        <w:t>директор МБОУ «ЯСШ № 12» Кабанова Валентина Николаевна,</w:t>
      </w:r>
    </w:p>
    <w:p w:rsidR="00F342BB" w:rsidRPr="00F342BB" w:rsidRDefault="00F342BB" w:rsidP="00F342BB">
      <w:pPr>
        <w:ind w:left="142" w:firstLine="567"/>
        <w:contextualSpacing/>
        <w:rPr>
          <w:sz w:val="26"/>
          <w:szCs w:val="26"/>
        </w:rPr>
      </w:pPr>
      <w:r w:rsidRPr="00F342BB">
        <w:rPr>
          <w:sz w:val="26"/>
          <w:szCs w:val="26"/>
        </w:rPr>
        <w:t xml:space="preserve">заместители директора по УВР: Маслова Т.В., </w:t>
      </w:r>
      <w:r w:rsidR="00BC669F">
        <w:rPr>
          <w:sz w:val="26"/>
          <w:szCs w:val="26"/>
        </w:rPr>
        <w:t>Горелова Н.В</w:t>
      </w:r>
      <w:r w:rsidRPr="00F342BB">
        <w:rPr>
          <w:sz w:val="26"/>
          <w:szCs w:val="26"/>
        </w:rPr>
        <w:t>.</w:t>
      </w:r>
      <w:r w:rsidR="009B2EC8">
        <w:rPr>
          <w:sz w:val="26"/>
          <w:szCs w:val="26"/>
        </w:rPr>
        <w:t>, Аронова Н.Н.</w:t>
      </w:r>
    </w:p>
    <w:p w:rsidR="00F342BB" w:rsidRPr="00F342BB" w:rsidRDefault="00F342BB" w:rsidP="00F342BB">
      <w:pPr>
        <w:ind w:left="142" w:firstLine="567"/>
        <w:contextualSpacing/>
        <w:rPr>
          <w:sz w:val="26"/>
          <w:szCs w:val="26"/>
        </w:rPr>
      </w:pPr>
      <w:r w:rsidRPr="00F342BB">
        <w:rPr>
          <w:sz w:val="26"/>
          <w:szCs w:val="26"/>
        </w:rPr>
        <w:t>заместители директора по ВР: Ядрец Д.В.</w:t>
      </w:r>
      <w:r w:rsidR="00A50C36">
        <w:rPr>
          <w:sz w:val="26"/>
          <w:szCs w:val="26"/>
        </w:rPr>
        <w:t>, Береснева О.С.</w:t>
      </w:r>
    </w:p>
    <w:p w:rsidR="00F342BB" w:rsidRDefault="00F342BB" w:rsidP="00F342BB">
      <w:pPr>
        <w:ind w:left="142" w:firstLine="567"/>
        <w:contextualSpacing/>
        <w:rPr>
          <w:sz w:val="26"/>
          <w:szCs w:val="26"/>
        </w:rPr>
      </w:pPr>
      <w:r w:rsidRPr="00F342BB">
        <w:rPr>
          <w:sz w:val="26"/>
          <w:szCs w:val="26"/>
        </w:rPr>
        <w:t xml:space="preserve">заместитель директора по АХЧ </w:t>
      </w:r>
      <w:r w:rsidR="00A50C36">
        <w:rPr>
          <w:sz w:val="26"/>
          <w:szCs w:val="26"/>
        </w:rPr>
        <w:t>Свиридова Н.В.</w:t>
      </w:r>
    </w:p>
    <w:p w:rsidR="001B1D4D" w:rsidRPr="00F342BB" w:rsidRDefault="001B1D4D" w:rsidP="00F342BB">
      <w:pPr>
        <w:ind w:left="142" w:firstLine="567"/>
        <w:contextualSpacing/>
        <w:rPr>
          <w:sz w:val="26"/>
          <w:szCs w:val="26"/>
        </w:rPr>
      </w:pPr>
      <w:r>
        <w:rPr>
          <w:sz w:val="26"/>
          <w:szCs w:val="26"/>
        </w:rPr>
        <w:t xml:space="preserve">заместитель директора по безопасности: </w:t>
      </w:r>
    </w:p>
    <w:p w:rsidR="001E7865" w:rsidRDefault="001E7865" w:rsidP="00F342BB">
      <w:pPr>
        <w:pStyle w:val="afe"/>
        <w:ind w:left="142" w:firstLine="567"/>
        <w:jc w:val="center"/>
        <w:rPr>
          <w:rFonts w:ascii="Times New Roman" w:hAnsi="Times New Roman"/>
          <w:b/>
          <w:sz w:val="26"/>
          <w:szCs w:val="26"/>
        </w:rPr>
      </w:pPr>
    </w:p>
    <w:p w:rsidR="00F342BB" w:rsidRPr="00F342BB" w:rsidRDefault="00F342BB" w:rsidP="00F342BB">
      <w:pPr>
        <w:pStyle w:val="afe"/>
        <w:ind w:left="142" w:firstLine="567"/>
        <w:jc w:val="center"/>
        <w:rPr>
          <w:rFonts w:ascii="Times New Roman" w:hAnsi="Times New Roman"/>
          <w:b/>
          <w:sz w:val="26"/>
          <w:szCs w:val="26"/>
        </w:rPr>
      </w:pPr>
      <w:r w:rsidRPr="00F342BB">
        <w:rPr>
          <w:rFonts w:ascii="Times New Roman" w:hAnsi="Times New Roman"/>
          <w:b/>
          <w:sz w:val="26"/>
          <w:szCs w:val="26"/>
        </w:rPr>
        <w:t>Сведения об обучающихся</w:t>
      </w:r>
    </w:p>
    <w:p w:rsidR="00F342BB" w:rsidRPr="00F342BB" w:rsidRDefault="00F342BB" w:rsidP="009967DD">
      <w:pPr>
        <w:pStyle w:val="afe"/>
        <w:ind w:left="709" w:right="984"/>
        <w:jc w:val="both"/>
        <w:rPr>
          <w:rFonts w:ascii="Times New Roman" w:hAnsi="Times New Roman"/>
          <w:sz w:val="26"/>
          <w:szCs w:val="26"/>
        </w:rPr>
      </w:pPr>
      <w:r w:rsidRPr="00F342BB">
        <w:rPr>
          <w:rFonts w:ascii="Times New Roman" w:hAnsi="Times New Roman"/>
          <w:sz w:val="26"/>
          <w:szCs w:val="26"/>
        </w:rPr>
        <w:t>В 20</w:t>
      </w:r>
      <w:r w:rsidR="00477758">
        <w:rPr>
          <w:rFonts w:ascii="Times New Roman" w:hAnsi="Times New Roman"/>
          <w:sz w:val="26"/>
          <w:szCs w:val="26"/>
        </w:rPr>
        <w:t>2</w:t>
      </w:r>
      <w:r w:rsidR="00A50C36">
        <w:rPr>
          <w:rFonts w:ascii="Times New Roman" w:hAnsi="Times New Roman"/>
          <w:sz w:val="26"/>
          <w:szCs w:val="26"/>
        </w:rPr>
        <w:t>2</w:t>
      </w:r>
      <w:r w:rsidRPr="00F342BB">
        <w:rPr>
          <w:rFonts w:ascii="Times New Roman" w:hAnsi="Times New Roman"/>
          <w:sz w:val="26"/>
          <w:szCs w:val="26"/>
        </w:rPr>
        <w:t>-20</w:t>
      </w:r>
      <w:r w:rsidR="00BC669F">
        <w:rPr>
          <w:rFonts w:ascii="Times New Roman" w:hAnsi="Times New Roman"/>
          <w:sz w:val="26"/>
          <w:szCs w:val="26"/>
        </w:rPr>
        <w:t>2</w:t>
      </w:r>
      <w:r w:rsidR="00A50C36">
        <w:rPr>
          <w:rFonts w:ascii="Times New Roman" w:hAnsi="Times New Roman"/>
          <w:sz w:val="26"/>
          <w:szCs w:val="26"/>
        </w:rPr>
        <w:t>3</w:t>
      </w:r>
      <w:r w:rsidRPr="00F342BB">
        <w:rPr>
          <w:rFonts w:ascii="Times New Roman" w:hAnsi="Times New Roman"/>
          <w:sz w:val="26"/>
          <w:szCs w:val="26"/>
        </w:rPr>
        <w:t xml:space="preserve"> учебном году в школе обучалось </w:t>
      </w:r>
      <w:r w:rsidR="00F05C2B">
        <w:rPr>
          <w:rFonts w:ascii="Times New Roman" w:hAnsi="Times New Roman"/>
          <w:sz w:val="26"/>
          <w:szCs w:val="26"/>
        </w:rPr>
        <w:t>589</w:t>
      </w:r>
      <w:r w:rsidRPr="00F342BB">
        <w:rPr>
          <w:rFonts w:ascii="Times New Roman" w:hAnsi="Times New Roman"/>
          <w:sz w:val="26"/>
          <w:szCs w:val="26"/>
        </w:rPr>
        <w:t xml:space="preserve"> учеников. Контингент учащихся представлен 2</w:t>
      </w:r>
      <w:r w:rsidR="00BC669F">
        <w:rPr>
          <w:rFonts w:ascii="Times New Roman" w:hAnsi="Times New Roman"/>
          <w:sz w:val="26"/>
          <w:szCs w:val="26"/>
        </w:rPr>
        <w:t>3</w:t>
      </w:r>
      <w:r w:rsidRPr="00F342BB">
        <w:rPr>
          <w:rFonts w:ascii="Times New Roman" w:hAnsi="Times New Roman"/>
          <w:sz w:val="26"/>
          <w:szCs w:val="26"/>
        </w:rPr>
        <w:t xml:space="preserve"> классами. Средняя наполняемость классов 2</w:t>
      </w:r>
      <w:r w:rsidR="00F05C2B">
        <w:rPr>
          <w:rFonts w:ascii="Times New Roman" w:hAnsi="Times New Roman"/>
          <w:sz w:val="26"/>
          <w:szCs w:val="26"/>
        </w:rPr>
        <w:t>6</w:t>
      </w:r>
      <w:r w:rsidRPr="00F342BB">
        <w:rPr>
          <w:rFonts w:ascii="Times New Roman" w:hAnsi="Times New Roman"/>
          <w:sz w:val="26"/>
          <w:szCs w:val="26"/>
        </w:rPr>
        <w:t xml:space="preserve"> человек, </w:t>
      </w:r>
      <w:r w:rsidR="00B13A4C">
        <w:rPr>
          <w:rFonts w:ascii="Times New Roman" w:hAnsi="Times New Roman"/>
          <w:sz w:val="26"/>
          <w:szCs w:val="26"/>
        </w:rPr>
        <w:t>как и</w:t>
      </w:r>
      <w:r w:rsidRPr="00F342BB">
        <w:rPr>
          <w:rFonts w:ascii="Times New Roman" w:hAnsi="Times New Roman"/>
          <w:sz w:val="26"/>
          <w:szCs w:val="26"/>
        </w:rPr>
        <w:t xml:space="preserve"> в прошлом году.</w:t>
      </w:r>
    </w:p>
    <w:p w:rsidR="00F342BB" w:rsidRPr="00F342BB" w:rsidRDefault="00F342BB" w:rsidP="009967DD">
      <w:pPr>
        <w:pStyle w:val="afe"/>
        <w:ind w:left="142" w:right="984" w:firstLine="567"/>
        <w:jc w:val="both"/>
        <w:rPr>
          <w:rFonts w:ascii="Times New Roman" w:hAnsi="Times New Roman"/>
          <w:sz w:val="26"/>
          <w:szCs w:val="26"/>
        </w:rPr>
      </w:pPr>
      <w:r w:rsidRPr="00F342BB">
        <w:rPr>
          <w:rFonts w:ascii="Times New Roman" w:hAnsi="Times New Roman"/>
          <w:sz w:val="26"/>
          <w:szCs w:val="26"/>
        </w:rPr>
        <w:t>1-11 классы обучаются по 5-дневной учебной неделе.</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Объём максимальной учебной нагрузки учащихся при пятидневной учебной неделе:</w:t>
      </w:r>
    </w:p>
    <w:tbl>
      <w:tblPr>
        <w:tblW w:w="9124" w:type="dxa"/>
        <w:jc w:val="center"/>
        <w:tblCellMar>
          <w:left w:w="0" w:type="dxa"/>
          <w:right w:w="0" w:type="dxa"/>
        </w:tblCellMar>
        <w:tblLook w:val="04A0" w:firstRow="1" w:lastRow="0" w:firstColumn="1" w:lastColumn="0" w:noHBand="0" w:noVBand="1"/>
      </w:tblPr>
      <w:tblGrid>
        <w:gridCol w:w="1581"/>
        <w:gridCol w:w="659"/>
        <w:gridCol w:w="659"/>
        <w:gridCol w:w="659"/>
        <w:gridCol w:w="659"/>
        <w:gridCol w:w="659"/>
        <w:gridCol w:w="659"/>
        <w:gridCol w:w="659"/>
        <w:gridCol w:w="659"/>
        <w:gridCol w:w="609"/>
        <w:gridCol w:w="78"/>
        <w:gridCol w:w="726"/>
        <w:gridCol w:w="16"/>
        <w:gridCol w:w="822"/>
        <w:gridCol w:w="20"/>
      </w:tblGrid>
      <w:tr w:rsidR="00F342BB" w:rsidRPr="00F342BB" w:rsidTr="00E4068A">
        <w:trPr>
          <w:trHeight w:val="652"/>
          <w:jc w:val="center"/>
        </w:trPr>
        <w:tc>
          <w:tcPr>
            <w:tcW w:w="1581" w:type="dxa"/>
            <w:tcBorders>
              <w:top w:val="single" w:sz="8" w:space="0" w:color="000000"/>
              <w:left w:val="single" w:sz="8" w:space="0" w:color="000000"/>
              <w:bottom w:val="single" w:sz="8" w:space="0" w:color="000000"/>
              <w:right w:val="single" w:sz="8" w:space="0" w:color="000000"/>
            </w:tcBorders>
            <w:vAlign w:val="center"/>
          </w:tcPr>
          <w:p w:rsidR="00F342BB" w:rsidRPr="00F342BB" w:rsidRDefault="00F342BB" w:rsidP="00E4068A">
            <w:pPr>
              <w:pStyle w:val="afe"/>
              <w:ind w:left="142" w:hanging="142"/>
              <w:rPr>
                <w:rFonts w:ascii="Times New Roman" w:hAnsi="Times New Roman"/>
                <w:sz w:val="26"/>
                <w:szCs w:val="26"/>
              </w:rPr>
            </w:pPr>
            <w:r w:rsidRPr="00F342BB">
              <w:rPr>
                <w:rFonts w:ascii="Times New Roman" w:hAnsi="Times New Roman"/>
                <w:sz w:val="26"/>
                <w:szCs w:val="26"/>
              </w:rPr>
              <w:t>Класс</w:t>
            </w:r>
          </w:p>
        </w:tc>
        <w:tc>
          <w:tcPr>
            <w:tcW w:w="6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1</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2</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3</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4</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5</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6</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7</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8</w:t>
            </w:r>
          </w:p>
        </w:tc>
        <w:tc>
          <w:tcPr>
            <w:tcW w:w="609" w:type="dxa"/>
            <w:tcBorders>
              <w:top w:val="single" w:sz="8" w:space="0" w:color="000000"/>
              <w:left w:val="nil"/>
              <w:bottom w:val="single" w:sz="8" w:space="0" w:color="000000"/>
              <w:right w:val="nil"/>
            </w:tcBorders>
            <w:vAlign w:val="center"/>
          </w:tcPr>
          <w:p w:rsidR="00F342BB" w:rsidRPr="00E4068A" w:rsidRDefault="00F342BB" w:rsidP="00E4068A">
            <w:pPr>
              <w:jc w:val="center"/>
            </w:pPr>
            <w:r w:rsidRPr="00E4068A">
              <w:t>9</w:t>
            </w:r>
          </w:p>
        </w:tc>
        <w:tc>
          <w:tcPr>
            <w:tcW w:w="78" w:type="dxa"/>
            <w:tcBorders>
              <w:top w:val="single" w:sz="8" w:space="0" w:color="000000"/>
              <w:left w:val="nil"/>
              <w:bottom w:val="single" w:sz="8" w:space="0" w:color="000000"/>
              <w:right w:val="single" w:sz="8" w:space="0" w:color="000000"/>
            </w:tcBorders>
            <w:vAlign w:val="center"/>
          </w:tcPr>
          <w:p w:rsidR="00F342BB" w:rsidRPr="00E4068A" w:rsidRDefault="00F342BB" w:rsidP="00E4068A">
            <w:pPr>
              <w:jc w:val="center"/>
            </w:pPr>
          </w:p>
        </w:tc>
        <w:tc>
          <w:tcPr>
            <w:tcW w:w="726" w:type="dxa"/>
            <w:tcBorders>
              <w:top w:val="single" w:sz="8" w:space="0" w:color="000000"/>
              <w:left w:val="nil"/>
              <w:bottom w:val="single" w:sz="8" w:space="0" w:color="000000"/>
              <w:right w:val="nil"/>
            </w:tcBorders>
            <w:vAlign w:val="center"/>
          </w:tcPr>
          <w:p w:rsidR="00F342BB" w:rsidRPr="00E4068A" w:rsidRDefault="00F342BB" w:rsidP="00E4068A">
            <w:pPr>
              <w:jc w:val="center"/>
            </w:pPr>
            <w:r w:rsidRPr="00E4068A">
              <w:t>10</w:t>
            </w:r>
          </w:p>
        </w:tc>
        <w:tc>
          <w:tcPr>
            <w:tcW w:w="16" w:type="dxa"/>
            <w:tcBorders>
              <w:top w:val="single" w:sz="8" w:space="0" w:color="000000"/>
              <w:left w:val="nil"/>
              <w:bottom w:val="single" w:sz="8" w:space="0" w:color="000000"/>
              <w:right w:val="single" w:sz="8" w:space="0" w:color="000000"/>
            </w:tcBorders>
            <w:vAlign w:val="center"/>
          </w:tcPr>
          <w:p w:rsidR="00F342BB" w:rsidRPr="00E4068A" w:rsidRDefault="00F342BB" w:rsidP="00E4068A">
            <w:pPr>
              <w:jc w:val="center"/>
            </w:pPr>
          </w:p>
        </w:tc>
        <w:tc>
          <w:tcPr>
            <w:tcW w:w="822" w:type="dxa"/>
            <w:tcBorders>
              <w:top w:val="single" w:sz="8" w:space="0" w:color="000000"/>
              <w:left w:val="nil"/>
              <w:bottom w:val="single" w:sz="8" w:space="0" w:color="000000"/>
              <w:right w:val="nil"/>
            </w:tcBorders>
            <w:vAlign w:val="center"/>
          </w:tcPr>
          <w:p w:rsidR="00F342BB" w:rsidRPr="00E4068A" w:rsidRDefault="00F342BB" w:rsidP="00E4068A">
            <w:pPr>
              <w:jc w:val="center"/>
            </w:pPr>
            <w:r w:rsidRPr="00E4068A">
              <w:t>11</w:t>
            </w:r>
          </w:p>
        </w:tc>
        <w:tc>
          <w:tcPr>
            <w:tcW w:w="20" w:type="dxa"/>
            <w:tcBorders>
              <w:top w:val="single" w:sz="8" w:space="0" w:color="000000"/>
              <w:left w:val="nil"/>
              <w:bottom w:val="single" w:sz="8" w:space="0" w:color="000000"/>
              <w:right w:val="single" w:sz="8" w:space="0" w:color="000000"/>
            </w:tcBorders>
          </w:tcPr>
          <w:p w:rsidR="00F342BB" w:rsidRPr="00F342BB" w:rsidRDefault="00F342BB" w:rsidP="00F342BB">
            <w:pPr>
              <w:pStyle w:val="afe"/>
              <w:ind w:left="142" w:firstLine="567"/>
              <w:jc w:val="center"/>
              <w:rPr>
                <w:rFonts w:ascii="Times New Roman" w:hAnsi="Times New Roman"/>
                <w:sz w:val="26"/>
                <w:szCs w:val="26"/>
              </w:rPr>
            </w:pPr>
          </w:p>
        </w:tc>
      </w:tr>
      <w:tr w:rsidR="00F342BB" w:rsidRPr="00F342BB" w:rsidTr="00E4068A">
        <w:trPr>
          <w:trHeight w:val="832"/>
          <w:jc w:val="center"/>
        </w:trPr>
        <w:tc>
          <w:tcPr>
            <w:tcW w:w="1581" w:type="dxa"/>
            <w:tcBorders>
              <w:top w:val="nil"/>
              <w:left w:val="single" w:sz="8" w:space="0" w:color="000000"/>
              <w:bottom w:val="single" w:sz="8" w:space="0" w:color="000000"/>
              <w:right w:val="single" w:sz="8" w:space="0" w:color="000000"/>
            </w:tcBorders>
            <w:vAlign w:val="center"/>
          </w:tcPr>
          <w:p w:rsidR="00F342BB" w:rsidRPr="00F342BB" w:rsidRDefault="00F342BB" w:rsidP="00E4068A">
            <w:pPr>
              <w:pStyle w:val="afe"/>
              <w:ind w:left="142" w:hanging="142"/>
              <w:rPr>
                <w:rFonts w:ascii="Times New Roman" w:hAnsi="Times New Roman"/>
                <w:sz w:val="26"/>
                <w:szCs w:val="26"/>
              </w:rPr>
            </w:pPr>
            <w:r w:rsidRPr="00F342BB">
              <w:rPr>
                <w:rFonts w:ascii="Times New Roman" w:hAnsi="Times New Roman"/>
                <w:sz w:val="26"/>
                <w:szCs w:val="26"/>
              </w:rPr>
              <w:t>Кол-во часов</w:t>
            </w:r>
          </w:p>
        </w:tc>
        <w:tc>
          <w:tcPr>
            <w:tcW w:w="65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21</w:t>
            </w:r>
          </w:p>
        </w:tc>
        <w:tc>
          <w:tcPr>
            <w:tcW w:w="6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23</w:t>
            </w:r>
          </w:p>
        </w:tc>
        <w:tc>
          <w:tcPr>
            <w:tcW w:w="6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23</w:t>
            </w:r>
          </w:p>
        </w:tc>
        <w:tc>
          <w:tcPr>
            <w:tcW w:w="6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23</w:t>
            </w:r>
          </w:p>
        </w:tc>
        <w:tc>
          <w:tcPr>
            <w:tcW w:w="6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29</w:t>
            </w:r>
          </w:p>
        </w:tc>
        <w:tc>
          <w:tcPr>
            <w:tcW w:w="6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30</w:t>
            </w:r>
          </w:p>
        </w:tc>
        <w:tc>
          <w:tcPr>
            <w:tcW w:w="6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32</w:t>
            </w:r>
          </w:p>
        </w:tc>
        <w:tc>
          <w:tcPr>
            <w:tcW w:w="6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33</w:t>
            </w:r>
          </w:p>
        </w:tc>
        <w:tc>
          <w:tcPr>
            <w:tcW w:w="609" w:type="dxa"/>
            <w:tcBorders>
              <w:top w:val="nil"/>
              <w:left w:val="nil"/>
              <w:bottom w:val="single" w:sz="8" w:space="0" w:color="000000"/>
              <w:right w:val="nil"/>
            </w:tcBorders>
            <w:vAlign w:val="center"/>
          </w:tcPr>
          <w:p w:rsidR="00F342BB" w:rsidRPr="00E4068A" w:rsidRDefault="00F342BB" w:rsidP="00E4068A">
            <w:pPr>
              <w:jc w:val="center"/>
            </w:pPr>
            <w:r w:rsidRPr="00E4068A">
              <w:t>33</w:t>
            </w:r>
          </w:p>
        </w:tc>
        <w:tc>
          <w:tcPr>
            <w:tcW w:w="78" w:type="dxa"/>
            <w:tcBorders>
              <w:top w:val="nil"/>
              <w:left w:val="nil"/>
              <w:bottom w:val="single" w:sz="8" w:space="0" w:color="000000"/>
              <w:right w:val="single" w:sz="8" w:space="0" w:color="000000"/>
            </w:tcBorders>
            <w:vAlign w:val="center"/>
          </w:tcPr>
          <w:p w:rsidR="00F342BB" w:rsidRPr="00E4068A" w:rsidRDefault="00F342BB" w:rsidP="00E4068A">
            <w:pPr>
              <w:jc w:val="center"/>
            </w:pPr>
          </w:p>
        </w:tc>
        <w:tc>
          <w:tcPr>
            <w:tcW w:w="726" w:type="dxa"/>
            <w:tcBorders>
              <w:top w:val="nil"/>
              <w:left w:val="nil"/>
              <w:bottom w:val="single" w:sz="8" w:space="0" w:color="000000"/>
              <w:right w:val="nil"/>
            </w:tcBorders>
            <w:vAlign w:val="center"/>
          </w:tcPr>
          <w:p w:rsidR="00F342BB" w:rsidRPr="00E4068A" w:rsidRDefault="00F342BB" w:rsidP="00E4068A">
            <w:pPr>
              <w:jc w:val="center"/>
            </w:pPr>
            <w:r w:rsidRPr="00E4068A">
              <w:t>34</w:t>
            </w:r>
          </w:p>
        </w:tc>
        <w:tc>
          <w:tcPr>
            <w:tcW w:w="16" w:type="dxa"/>
            <w:tcBorders>
              <w:top w:val="nil"/>
              <w:left w:val="nil"/>
              <w:bottom w:val="single" w:sz="8" w:space="0" w:color="000000"/>
              <w:right w:val="single" w:sz="8" w:space="0" w:color="000000"/>
            </w:tcBorders>
            <w:vAlign w:val="center"/>
          </w:tcPr>
          <w:p w:rsidR="00F342BB" w:rsidRPr="00E4068A" w:rsidRDefault="00F342BB" w:rsidP="00E4068A">
            <w:pPr>
              <w:jc w:val="center"/>
            </w:pPr>
          </w:p>
        </w:tc>
        <w:tc>
          <w:tcPr>
            <w:tcW w:w="822" w:type="dxa"/>
            <w:tcBorders>
              <w:top w:val="nil"/>
              <w:left w:val="nil"/>
              <w:bottom w:val="single" w:sz="8" w:space="0" w:color="000000"/>
              <w:right w:val="nil"/>
            </w:tcBorders>
            <w:vAlign w:val="center"/>
          </w:tcPr>
          <w:p w:rsidR="00F342BB" w:rsidRPr="00E4068A" w:rsidRDefault="00F342BB" w:rsidP="00E4068A">
            <w:pPr>
              <w:jc w:val="center"/>
            </w:pPr>
            <w:r w:rsidRPr="00E4068A">
              <w:t>34</w:t>
            </w:r>
          </w:p>
        </w:tc>
        <w:tc>
          <w:tcPr>
            <w:tcW w:w="20" w:type="dxa"/>
            <w:tcBorders>
              <w:top w:val="nil"/>
              <w:left w:val="nil"/>
              <w:bottom w:val="single" w:sz="8" w:space="0" w:color="000000"/>
              <w:right w:val="single" w:sz="8" w:space="0" w:color="000000"/>
            </w:tcBorders>
          </w:tcPr>
          <w:p w:rsidR="00F342BB" w:rsidRPr="00F342BB" w:rsidRDefault="00F342BB" w:rsidP="00F342BB">
            <w:pPr>
              <w:pStyle w:val="afe"/>
              <w:ind w:left="142" w:firstLine="567"/>
              <w:jc w:val="center"/>
              <w:rPr>
                <w:rFonts w:ascii="Times New Roman" w:hAnsi="Times New Roman"/>
                <w:sz w:val="26"/>
                <w:szCs w:val="26"/>
              </w:rPr>
            </w:pPr>
          </w:p>
        </w:tc>
      </w:tr>
    </w:tbl>
    <w:p w:rsidR="00F342BB" w:rsidRPr="00F342BB" w:rsidRDefault="00F342BB" w:rsidP="00F342BB">
      <w:pPr>
        <w:pStyle w:val="afe"/>
        <w:ind w:left="142" w:firstLine="567"/>
        <w:jc w:val="both"/>
        <w:rPr>
          <w:rFonts w:ascii="Times New Roman" w:hAnsi="Times New Roman"/>
          <w:sz w:val="26"/>
          <w:szCs w:val="26"/>
        </w:rPr>
      </w:pPr>
    </w:p>
    <w:p w:rsidR="00F342BB" w:rsidRPr="00F342BB" w:rsidRDefault="00F342BB" w:rsidP="009967DD">
      <w:pPr>
        <w:pStyle w:val="afe"/>
        <w:ind w:left="709" w:right="842"/>
        <w:jc w:val="both"/>
        <w:rPr>
          <w:rFonts w:ascii="Times New Roman" w:hAnsi="Times New Roman"/>
          <w:sz w:val="26"/>
          <w:szCs w:val="26"/>
        </w:rPr>
      </w:pPr>
      <w:r w:rsidRPr="00F342BB">
        <w:rPr>
          <w:rFonts w:ascii="Times New Roman" w:hAnsi="Times New Roman"/>
          <w:sz w:val="26"/>
          <w:szCs w:val="26"/>
        </w:rPr>
        <w:t xml:space="preserve">За отчетный период: выбыло </w:t>
      </w:r>
      <w:r w:rsidR="00D87154">
        <w:rPr>
          <w:rFonts w:ascii="Times New Roman" w:hAnsi="Times New Roman"/>
          <w:sz w:val="26"/>
          <w:szCs w:val="26"/>
        </w:rPr>
        <w:t>56</w:t>
      </w:r>
      <w:r w:rsidRPr="00F342BB">
        <w:rPr>
          <w:rFonts w:ascii="Times New Roman" w:hAnsi="Times New Roman"/>
          <w:sz w:val="26"/>
          <w:szCs w:val="26"/>
        </w:rPr>
        <w:t xml:space="preserve"> человек, прибыло </w:t>
      </w:r>
      <w:r w:rsidR="00D87154">
        <w:rPr>
          <w:rFonts w:ascii="Times New Roman" w:hAnsi="Times New Roman"/>
          <w:sz w:val="26"/>
          <w:szCs w:val="26"/>
        </w:rPr>
        <w:t>12</w:t>
      </w:r>
      <w:r w:rsidRPr="00F342BB">
        <w:rPr>
          <w:rFonts w:ascii="Times New Roman" w:hAnsi="Times New Roman"/>
          <w:sz w:val="26"/>
          <w:szCs w:val="26"/>
        </w:rPr>
        <w:t>. Движение обучающихся происходит по объективным причинам: смена места жительства, изменение статуса родителей.</w:t>
      </w:r>
    </w:p>
    <w:p w:rsidR="00F342BB" w:rsidRPr="00F342BB" w:rsidRDefault="00F342BB" w:rsidP="009967DD">
      <w:pPr>
        <w:pStyle w:val="afe"/>
        <w:ind w:left="142" w:right="842" w:firstLine="567"/>
        <w:jc w:val="both"/>
        <w:rPr>
          <w:rFonts w:ascii="Times New Roman" w:hAnsi="Times New Roman"/>
          <w:sz w:val="26"/>
          <w:szCs w:val="26"/>
        </w:rPr>
      </w:pPr>
      <w:r w:rsidRPr="00F342BB">
        <w:rPr>
          <w:rFonts w:ascii="Times New Roman" w:hAnsi="Times New Roman"/>
          <w:sz w:val="26"/>
          <w:szCs w:val="26"/>
        </w:rPr>
        <w:t xml:space="preserve">В школе на конец года обучались </w:t>
      </w:r>
      <w:r w:rsidR="00BB1B7C">
        <w:rPr>
          <w:rFonts w:ascii="Times New Roman" w:hAnsi="Times New Roman"/>
          <w:sz w:val="26"/>
          <w:szCs w:val="26"/>
        </w:rPr>
        <w:t>4</w:t>
      </w:r>
      <w:r w:rsidRPr="00F342BB">
        <w:rPr>
          <w:rFonts w:ascii="Times New Roman" w:hAnsi="Times New Roman"/>
          <w:sz w:val="26"/>
          <w:szCs w:val="26"/>
        </w:rPr>
        <w:t xml:space="preserve"> детей, находящихся под опекой.</w:t>
      </w:r>
    </w:p>
    <w:p w:rsidR="00F342BB" w:rsidRDefault="00F05C2B" w:rsidP="009967DD">
      <w:pPr>
        <w:pStyle w:val="afe"/>
        <w:ind w:left="142" w:right="842" w:firstLine="567"/>
        <w:jc w:val="both"/>
        <w:rPr>
          <w:rFonts w:ascii="Times New Roman" w:hAnsi="Times New Roman"/>
          <w:sz w:val="26"/>
          <w:szCs w:val="26"/>
        </w:rPr>
      </w:pPr>
      <w:r>
        <w:rPr>
          <w:rFonts w:ascii="Times New Roman" w:hAnsi="Times New Roman"/>
          <w:sz w:val="26"/>
          <w:szCs w:val="26"/>
        </w:rPr>
        <w:t>Четыре ребенка</w:t>
      </w:r>
      <w:r w:rsidR="00E4068A">
        <w:rPr>
          <w:rFonts w:ascii="Times New Roman" w:hAnsi="Times New Roman"/>
          <w:sz w:val="26"/>
          <w:szCs w:val="26"/>
        </w:rPr>
        <w:t xml:space="preserve"> </w:t>
      </w:r>
      <w:r w:rsidR="00F342BB" w:rsidRPr="00F342BB">
        <w:rPr>
          <w:rFonts w:ascii="Times New Roman" w:hAnsi="Times New Roman"/>
          <w:sz w:val="26"/>
          <w:szCs w:val="26"/>
        </w:rPr>
        <w:t>обуча</w:t>
      </w:r>
      <w:r w:rsidR="00863891">
        <w:rPr>
          <w:rFonts w:ascii="Times New Roman" w:hAnsi="Times New Roman"/>
          <w:sz w:val="26"/>
          <w:szCs w:val="26"/>
        </w:rPr>
        <w:t>л</w:t>
      </w:r>
      <w:r w:rsidR="00B13A4C">
        <w:rPr>
          <w:rFonts w:ascii="Times New Roman" w:hAnsi="Times New Roman"/>
          <w:sz w:val="26"/>
          <w:szCs w:val="26"/>
        </w:rPr>
        <w:t>ись</w:t>
      </w:r>
      <w:r w:rsidR="00F342BB" w:rsidRPr="00F342BB">
        <w:rPr>
          <w:rFonts w:ascii="Times New Roman" w:hAnsi="Times New Roman"/>
          <w:sz w:val="26"/>
          <w:szCs w:val="26"/>
        </w:rPr>
        <w:t xml:space="preserve"> на дому.</w:t>
      </w:r>
    </w:p>
    <w:p w:rsidR="00E4068A" w:rsidRPr="00F342BB" w:rsidRDefault="00E4068A" w:rsidP="00F342BB">
      <w:pPr>
        <w:pStyle w:val="afe"/>
        <w:ind w:left="142" w:firstLine="567"/>
        <w:jc w:val="both"/>
        <w:rPr>
          <w:rFonts w:ascii="Times New Roman" w:hAnsi="Times New Roman"/>
          <w:sz w:val="26"/>
          <w:szCs w:val="26"/>
        </w:rPr>
      </w:pPr>
    </w:p>
    <w:tbl>
      <w:tblPr>
        <w:tblW w:w="9913" w:type="dxa"/>
        <w:jc w:val="center"/>
        <w:tblCellMar>
          <w:left w:w="0" w:type="dxa"/>
          <w:right w:w="0" w:type="dxa"/>
        </w:tblCellMar>
        <w:tblLook w:val="04A0" w:firstRow="1" w:lastRow="0" w:firstColumn="1" w:lastColumn="0" w:noHBand="0" w:noVBand="1"/>
      </w:tblPr>
      <w:tblGrid>
        <w:gridCol w:w="1254"/>
        <w:gridCol w:w="862"/>
        <w:gridCol w:w="971"/>
        <w:gridCol w:w="847"/>
        <w:gridCol w:w="903"/>
        <w:gridCol w:w="848"/>
        <w:gridCol w:w="847"/>
        <w:gridCol w:w="848"/>
        <w:gridCol w:w="847"/>
        <w:gridCol w:w="848"/>
        <w:gridCol w:w="838"/>
      </w:tblGrid>
      <w:tr w:rsidR="00F05C2B" w:rsidRPr="00F342BB" w:rsidTr="00093FE6">
        <w:trPr>
          <w:cantSplit/>
          <w:trHeight w:val="1540"/>
          <w:jc w:val="center"/>
        </w:trPr>
        <w:tc>
          <w:tcPr>
            <w:tcW w:w="125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hideMark/>
          </w:tcPr>
          <w:p w:rsidR="00F05C2B" w:rsidRPr="00E4068A" w:rsidRDefault="00F05C2B" w:rsidP="00093FE6">
            <w:pPr>
              <w:pStyle w:val="afe"/>
              <w:ind w:right="-108" w:firstLine="567"/>
              <w:rPr>
                <w:rFonts w:ascii="Times New Roman" w:hAnsi="Times New Roman"/>
                <w:sz w:val="24"/>
                <w:szCs w:val="26"/>
              </w:rPr>
            </w:pPr>
            <w:r w:rsidRPr="00E4068A">
              <w:rPr>
                <w:rFonts w:ascii="Times New Roman" w:hAnsi="Times New Roman"/>
                <w:sz w:val="24"/>
                <w:szCs w:val="26"/>
              </w:rPr>
              <w:lastRenderedPageBreak/>
              <w:t xml:space="preserve">Численность учащихся в динамике за </w:t>
            </w:r>
            <w:r w:rsidR="00093FE6">
              <w:rPr>
                <w:rFonts w:ascii="Times New Roman" w:hAnsi="Times New Roman"/>
                <w:sz w:val="24"/>
                <w:szCs w:val="26"/>
              </w:rPr>
              <w:t>4</w:t>
            </w:r>
            <w:r w:rsidRPr="00E4068A">
              <w:rPr>
                <w:rFonts w:ascii="Times New Roman" w:hAnsi="Times New Roman"/>
                <w:sz w:val="24"/>
                <w:szCs w:val="26"/>
              </w:rPr>
              <w:t xml:space="preserve"> года:</w:t>
            </w:r>
          </w:p>
        </w:tc>
        <w:tc>
          <w:tcPr>
            <w:tcW w:w="1833" w:type="dxa"/>
            <w:gridSpan w:val="2"/>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rsidR="00F05C2B" w:rsidRPr="00F342BB" w:rsidRDefault="00F05C2B" w:rsidP="00E4068A">
            <w:pPr>
              <w:pStyle w:val="afe"/>
              <w:ind w:left="142" w:hanging="200"/>
              <w:jc w:val="center"/>
              <w:rPr>
                <w:rFonts w:ascii="Times New Roman" w:hAnsi="Times New Roman"/>
                <w:sz w:val="26"/>
                <w:szCs w:val="26"/>
              </w:rPr>
            </w:pPr>
            <w:r w:rsidRPr="00F342BB">
              <w:rPr>
                <w:rFonts w:ascii="Times New Roman" w:hAnsi="Times New Roman"/>
                <w:b/>
                <w:bCs/>
                <w:sz w:val="26"/>
                <w:szCs w:val="26"/>
              </w:rPr>
              <w:t>201</w:t>
            </w:r>
            <w:r>
              <w:rPr>
                <w:rFonts w:ascii="Times New Roman" w:hAnsi="Times New Roman"/>
                <w:b/>
                <w:bCs/>
                <w:sz w:val="26"/>
                <w:szCs w:val="26"/>
              </w:rPr>
              <w:t>9</w:t>
            </w:r>
            <w:r w:rsidRPr="00F342BB">
              <w:rPr>
                <w:rFonts w:ascii="Times New Roman" w:hAnsi="Times New Roman"/>
                <w:b/>
                <w:bCs/>
                <w:sz w:val="26"/>
                <w:szCs w:val="26"/>
              </w:rPr>
              <w:t>-20</w:t>
            </w:r>
            <w:r>
              <w:rPr>
                <w:rFonts w:ascii="Times New Roman" w:hAnsi="Times New Roman"/>
                <w:b/>
                <w:bCs/>
                <w:sz w:val="26"/>
                <w:szCs w:val="26"/>
              </w:rPr>
              <w:t>20</w:t>
            </w:r>
          </w:p>
          <w:p w:rsidR="00F05C2B" w:rsidRPr="00F342BB" w:rsidRDefault="00F05C2B" w:rsidP="00E4068A">
            <w:pPr>
              <w:pStyle w:val="afe"/>
              <w:ind w:left="142" w:hanging="200"/>
              <w:jc w:val="center"/>
              <w:rPr>
                <w:rFonts w:ascii="Times New Roman" w:hAnsi="Times New Roman"/>
                <w:sz w:val="26"/>
                <w:szCs w:val="26"/>
              </w:rPr>
            </w:pPr>
            <w:r w:rsidRPr="00F342BB">
              <w:rPr>
                <w:rFonts w:ascii="Times New Roman" w:hAnsi="Times New Roman"/>
                <w:b/>
                <w:bCs/>
                <w:sz w:val="26"/>
                <w:szCs w:val="26"/>
              </w:rPr>
              <w:t>учебный год</w:t>
            </w:r>
          </w:p>
        </w:tc>
        <w:tc>
          <w:tcPr>
            <w:tcW w:w="1750" w:type="dxa"/>
            <w:gridSpan w:val="2"/>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rsidR="00F05C2B" w:rsidRPr="00F342BB" w:rsidRDefault="00F05C2B" w:rsidP="00E4068A">
            <w:pPr>
              <w:pStyle w:val="afe"/>
              <w:ind w:left="142" w:hanging="200"/>
              <w:jc w:val="center"/>
              <w:rPr>
                <w:rFonts w:ascii="Times New Roman" w:hAnsi="Times New Roman"/>
                <w:sz w:val="26"/>
                <w:szCs w:val="26"/>
              </w:rPr>
            </w:pPr>
            <w:r w:rsidRPr="00F342BB">
              <w:rPr>
                <w:rFonts w:ascii="Times New Roman" w:hAnsi="Times New Roman"/>
                <w:b/>
                <w:bCs/>
                <w:sz w:val="26"/>
                <w:szCs w:val="26"/>
              </w:rPr>
              <w:t>20</w:t>
            </w:r>
            <w:r>
              <w:rPr>
                <w:rFonts w:ascii="Times New Roman" w:hAnsi="Times New Roman"/>
                <w:b/>
                <w:bCs/>
                <w:sz w:val="26"/>
                <w:szCs w:val="26"/>
              </w:rPr>
              <w:t>20</w:t>
            </w:r>
            <w:r w:rsidRPr="00F342BB">
              <w:rPr>
                <w:rFonts w:ascii="Times New Roman" w:hAnsi="Times New Roman"/>
                <w:b/>
                <w:bCs/>
                <w:sz w:val="26"/>
                <w:szCs w:val="26"/>
              </w:rPr>
              <w:t>-20</w:t>
            </w:r>
            <w:r>
              <w:rPr>
                <w:rFonts w:ascii="Times New Roman" w:hAnsi="Times New Roman"/>
                <w:b/>
                <w:bCs/>
                <w:sz w:val="26"/>
                <w:szCs w:val="26"/>
              </w:rPr>
              <w:t>21</w:t>
            </w:r>
          </w:p>
          <w:p w:rsidR="00F05C2B" w:rsidRPr="00F342BB" w:rsidRDefault="00F05C2B" w:rsidP="00E4068A">
            <w:pPr>
              <w:pStyle w:val="afe"/>
              <w:ind w:left="142" w:hanging="200"/>
              <w:jc w:val="center"/>
              <w:rPr>
                <w:rFonts w:ascii="Times New Roman" w:hAnsi="Times New Roman"/>
                <w:sz w:val="26"/>
                <w:szCs w:val="26"/>
              </w:rPr>
            </w:pPr>
            <w:r w:rsidRPr="00F342BB">
              <w:rPr>
                <w:rFonts w:ascii="Times New Roman" w:hAnsi="Times New Roman"/>
                <w:b/>
                <w:bCs/>
                <w:sz w:val="26"/>
                <w:szCs w:val="26"/>
              </w:rPr>
              <w:t>учебный год</w:t>
            </w:r>
          </w:p>
        </w:tc>
        <w:tc>
          <w:tcPr>
            <w:tcW w:w="1695" w:type="dxa"/>
            <w:gridSpan w:val="2"/>
            <w:tcBorders>
              <w:top w:val="single" w:sz="8" w:space="0" w:color="00000A"/>
              <w:left w:val="nil"/>
              <w:bottom w:val="single" w:sz="8" w:space="0" w:color="00000A"/>
              <w:right w:val="single" w:sz="8" w:space="0" w:color="00000A"/>
            </w:tcBorders>
          </w:tcPr>
          <w:p w:rsidR="00F05C2B" w:rsidRPr="00F342BB" w:rsidRDefault="00F05C2B" w:rsidP="00E4068A">
            <w:pPr>
              <w:pStyle w:val="afe"/>
              <w:ind w:left="142" w:hanging="200"/>
              <w:jc w:val="center"/>
              <w:rPr>
                <w:rFonts w:ascii="Times New Roman" w:hAnsi="Times New Roman"/>
                <w:b/>
                <w:bCs/>
                <w:sz w:val="26"/>
                <w:szCs w:val="26"/>
              </w:rPr>
            </w:pPr>
            <w:r w:rsidRPr="00F342BB">
              <w:rPr>
                <w:rFonts w:ascii="Times New Roman" w:hAnsi="Times New Roman"/>
                <w:b/>
                <w:bCs/>
                <w:sz w:val="26"/>
                <w:szCs w:val="26"/>
              </w:rPr>
              <w:t>20</w:t>
            </w:r>
            <w:r>
              <w:rPr>
                <w:rFonts w:ascii="Times New Roman" w:hAnsi="Times New Roman"/>
                <w:b/>
                <w:bCs/>
                <w:sz w:val="26"/>
                <w:szCs w:val="26"/>
              </w:rPr>
              <w:t>21</w:t>
            </w:r>
            <w:r w:rsidRPr="00F342BB">
              <w:rPr>
                <w:rFonts w:ascii="Times New Roman" w:hAnsi="Times New Roman"/>
                <w:b/>
                <w:bCs/>
                <w:sz w:val="26"/>
                <w:szCs w:val="26"/>
              </w:rPr>
              <w:t>-202</w:t>
            </w:r>
            <w:r>
              <w:rPr>
                <w:rFonts w:ascii="Times New Roman" w:hAnsi="Times New Roman"/>
                <w:b/>
                <w:bCs/>
                <w:sz w:val="26"/>
                <w:szCs w:val="26"/>
              </w:rPr>
              <w:t>2</w:t>
            </w:r>
          </w:p>
          <w:p w:rsidR="00F05C2B" w:rsidRPr="00F342BB" w:rsidRDefault="00F05C2B" w:rsidP="00E4068A">
            <w:pPr>
              <w:pStyle w:val="afe"/>
              <w:ind w:left="142" w:hanging="200"/>
              <w:jc w:val="center"/>
              <w:rPr>
                <w:rFonts w:ascii="Times New Roman" w:hAnsi="Times New Roman"/>
                <w:sz w:val="26"/>
                <w:szCs w:val="26"/>
              </w:rPr>
            </w:pPr>
            <w:r w:rsidRPr="00F342BB">
              <w:rPr>
                <w:rFonts w:ascii="Times New Roman" w:hAnsi="Times New Roman"/>
                <w:b/>
                <w:bCs/>
                <w:sz w:val="26"/>
                <w:szCs w:val="26"/>
              </w:rPr>
              <w:t>учебный год</w:t>
            </w:r>
          </w:p>
          <w:p w:rsidR="00F05C2B" w:rsidRPr="00F342BB" w:rsidRDefault="00F05C2B" w:rsidP="00E4068A">
            <w:pPr>
              <w:pStyle w:val="afe"/>
              <w:ind w:left="142" w:hanging="200"/>
              <w:jc w:val="center"/>
              <w:rPr>
                <w:rFonts w:ascii="Times New Roman" w:hAnsi="Times New Roman"/>
                <w:b/>
                <w:bCs/>
                <w:sz w:val="26"/>
                <w:szCs w:val="26"/>
              </w:rPr>
            </w:pPr>
          </w:p>
        </w:tc>
        <w:tc>
          <w:tcPr>
            <w:tcW w:w="1695" w:type="dxa"/>
            <w:gridSpan w:val="2"/>
            <w:tcBorders>
              <w:top w:val="single" w:sz="8" w:space="0" w:color="00000A"/>
              <w:left w:val="nil"/>
              <w:bottom w:val="single" w:sz="8" w:space="0" w:color="00000A"/>
              <w:right w:val="single" w:sz="8" w:space="0" w:color="00000A"/>
            </w:tcBorders>
          </w:tcPr>
          <w:p w:rsidR="00F05C2B" w:rsidRPr="00F342BB" w:rsidRDefault="00F05C2B" w:rsidP="00B13A4C">
            <w:pPr>
              <w:pStyle w:val="afe"/>
              <w:ind w:left="142" w:hanging="200"/>
              <w:jc w:val="center"/>
              <w:rPr>
                <w:rFonts w:ascii="Times New Roman" w:hAnsi="Times New Roman"/>
                <w:b/>
                <w:bCs/>
                <w:sz w:val="26"/>
                <w:szCs w:val="26"/>
              </w:rPr>
            </w:pPr>
            <w:r w:rsidRPr="00F342BB">
              <w:rPr>
                <w:rFonts w:ascii="Times New Roman" w:hAnsi="Times New Roman"/>
                <w:b/>
                <w:bCs/>
                <w:sz w:val="26"/>
                <w:szCs w:val="26"/>
              </w:rPr>
              <w:t>20</w:t>
            </w:r>
            <w:r>
              <w:rPr>
                <w:rFonts w:ascii="Times New Roman" w:hAnsi="Times New Roman"/>
                <w:b/>
                <w:bCs/>
                <w:sz w:val="26"/>
                <w:szCs w:val="26"/>
              </w:rPr>
              <w:t>22</w:t>
            </w:r>
            <w:r w:rsidRPr="00F342BB">
              <w:rPr>
                <w:rFonts w:ascii="Times New Roman" w:hAnsi="Times New Roman"/>
                <w:b/>
                <w:bCs/>
                <w:sz w:val="26"/>
                <w:szCs w:val="26"/>
              </w:rPr>
              <w:t>-202</w:t>
            </w:r>
            <w:r>
              <w:rPr>
                <w:rFonts w:ascii="Times New Roman" w:hAnsi="Times New Roman"/>
                <w:b/>
                <w:bCs/>
                <w:sz w:val="26"/>
                <w:szCs w:val="26"/>
              </w:rPr>
              <w:t>3</w:t>
            </w:r>
          </w:p>
          <w:p w:rsidR="00F05C2B" w:rsidRPr="00F342BB" w:rsidRDefault="00F05C2B" w:rsidP="00B13A4C">
            <w:pPr>
              <w:pStyle w:val="afe"/>
              <w:ind w:left="142" w:hanging="200"/>
              <w:jc w:val="center"/>
              <w:rPr>
                <w:rFonts w:ascii="Times New Roman" w:hAnsi="Times New Roman"/>
                <w:sz w:val="26"/>
                <w:szCs w:val="26"/>
              </w:rPr>
            </w:pPr>
            <w:r w:rsidRPr="00F342BB">
              <w:rPr>
                <w:rFonts w:ascii="Times New Roman" w:hAnsi="Times New Roman"/>
                <w:b/>
                <w:bCs/>
                <w:sz w:val="26"/>
                <w:szCs w:val="26"/>
              </w:rPr>
              <w:t>учебный год</w:t>
            </w:r>
          </w:p>
          <w:p w:rsidR="00F05C2B" w:rsidRPr="00F342BB" w:rsidRDefault="00F05C2B" w:rsidP="00E4068A">
            <w:pPr>
              <w:pStyle w:val="afe"/>
              <w:ind w:left="142" w:hanging="200"/>
              <w:jc w:val="center"/>
              <w:rPr>
                <w:rFonts w:ascii="Times New Roman" w:hAnsi="Times New Roman"/>
                <w:b/>
                <w:bCs/>
                <w:sz w:val="26"/>
                <w:szCs w:val="26"/>
              </w:rPr>
            </w:pPr>
          </w:p>
        </w:tc>
        <w:tc>
          <w:tcPr>
            <w:tcW w:w="1686" w:type="dxa"/>
            <w:gridSpan w:val="2"/>
            <w:tcBorders>
              <w:top w:val="single" w:sz="8" w:space="0" w:color="00000A"/>
              <w:left w:val="nil"/>
              <w:bottom w:val="single" w:sz="8" w:space="0" w:color="00000A"/>
              <w:right w:val="single" w:sz="8" w:space="0" w:color="00000A"/>
            </w:tcBorders>
          </w:tcPr>
          <w:p w:rsidR="00F05C2B" w:rsidRPr="00F342BB" w:rsidRDefault="00F05C2B" w:rsidP="00F05C2B">
            <w:pPr>
              <w:pStyle w:val="afe"/>
              <w:ind w:left="142" w:hanging="200"/>
              <w:jc w:val="center"/>
              <w:rPr>
                <w:rFonts w:ascii="Times New Roman" w:hAnsi="Times New Roman"/>
                <w:b/>
                <w:bCs/>
                <w:sz w:val="26"/>
                <w:szCs w:val="26"/>
              </w:rPr>
            </w:pPr>
            <w:r w:rsidRPr="00F342BB">
              <w:rPr>
                <w:rFonts w:ascii="Times New Roman" w:hAnsi="Times New Roman"/>
                <w:b/>
                <w:bCs/>
                <w:sz w:val="26"/>
                <w:szCs w:val="26"/>
              </w:rPr>
              <w:t>Прогноз</w:t>
            </w:r>
          </w:p>
          <w:p w:rsidR="00F05C2B" w:rsidRPr="00F342BB" w:rsidRDefault="00F05C2B" w:rsidP="00F05C2B">
            <w:pPr>
              <w:pStyle w:val="afe"/>
              <w:ind w:left="142" w:hanging="200"/>
              <w:jc w:val="center"/>
              <w:rPr>
                <w:rFonts w:ascii="Times New Roman" w:hAnsi="Times New Roman"/>
                <w:b/>
                <w:bCs/>
                <w:sz w:val="26"/>
                <w:szCs w:val="26"/>
              </w:rPr>
            </w:pPr>
            <w:r w:rsidRPr="00F342BB">
              <w:rPr>
                <w:rFonts w:ascii="Times New Roman" w:hAnsi="Times New Roman"/>
                <w:b/>
                <w:bCs/>
                <w:sz w:val="26"/>
                <w:szCs w:val="26"/>
              </w:rPr>
              <w:t>на 20</w:t>
            </w:r>
            <w:r>
              <w:rPr>
                <w:rFonts w:ascii="Times New Roman" w:hAnsi="Times New Roman"/>
                <w:b/>
                <w:bCs/>
                <w:sz w:val="26"/>
                <w:szCs w:val="26"/>
              </w:rPr>
              <w:t>23</w:t>
            </w:r>
            <w:r w:rsidRPr="00F342BB">
              <w:rPr>
                <w:rFonts w:ascii="Times New Roman" w:hAnsi="Times New Roman"/>
                <w:b/>
                <w:bCs/>
                <w:sz w:val="26"/>
                <w:szCs w:val="26"/>
              </w:rPr>
              <w:t>-202</w:t>
            </w:r>
            <w:r>
              <w:rPr>
                <w:rFonts w:ascii="Times New Roman" w:hAnsi="Times New Roman"/>
                <w:b/>
                <w:bCs/>
                <w:sz w:val="26"/>
                <w:szCs w:val="26"/>
              </w:rPr>
              <w:t>4</w:t>
            </w:r>
          </w:p>
          <w:p w:rsidR="00F05C2B" w:rsidRPr="00F342BB" w:rsidRDefault="00F05C2B" w:rsidP="00F05C2B">
            <w:pPr>
              <w:pStyle w:val="afe"/>
              <w:ind w:left="142" w:hanging="200"/>
              <w:jc w:val="center"/>
              <w:rPr>
                <w:rFonts w:ascii="Times New Roman" w:hAnsi="Times New Roman"/>
                <w:sz w:val="26"/>
                <w:szCs w:val="26"/>
              </w:rPr>
            </w:pPr>
            <w:r w:rsidRPr="00F342BB">
              <w:rPr>
                <w:rFonts w:ascii="Times New Roman" w:hAnsi="Times New Roman"/>
                <w:b/>
                <w:bCs/>
                <w:sz w:val="26"/>
                <w:szCs w:val="26"/>
              </w:rPr>
              <w:t>учебный год</w:t>
            </w:r>
          </w:p>
          <w:p w:rsidR="00F05C2B" w:rsidRPr="00F342BB" w:rsidRDefault="00F05C2B" w:rsidP="00B13A4C">
            <w:pPr>
              <w:pStyle w:val="afe"/>
              <w:ind w:left="142" w:hanging="200"/>
              <w:jc w:val="center"/>
              <w:rPr>
                <w:rFonts w:ascii="Times New Roman" w:hAnsi="Times New Roman"/>
                <w:b/>
                <w:bCs/>
                <w:sz w:val="26"/>
                <w:szCs w:val="26"/>
              </w:rPr>
            </w:pPr>
          </w:p>
        </w:tc>
      </w:tr>
      <w:tr w:rsidR="00F05C2B" w:rsidRPr="00F342BB" w:rsidTr="00093FE6">
        <w:trPr>
          <w:cantSplit/>
          <w:trHeight w:val="185"/>
          <w:jc w:val="center"/>
        </w:trPr>
        <w:tc>
          <w:tcPr>
            <w:tcW w:w="1254"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 </w:t>
            </w:r>
          </w:p>
          <w:p w:rsidR="00F05C2B" w:rsidRPr="00E4068A" w:rsidRDefault="00F05C2B" w:rsidP="00F05C2B">
            <w:r w:rsidRPr="00E4068A">
              <w:t> </w:t>
            </w:r>
          </w:p>
        </w:tc>
        <w:tc>
          <w:tcPr>
            <w:tcW w:w="862"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Число классов</w:t>
            </w:r>
          </w:p>
        </w:tc>
        <w:tc>
          <w:tcPr>
            <w:tcW w:w="971"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Число учащихся</w:t>
            </w:r>
          </w:p>
        </w:tc>
        <w:tc>
          <w:tcPr>
            <w:tcW w:w="847"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Число</w:t>
            </w:r>
          </w:p>
          <w:p w:rsidR="00F05C2B" w:rsidRPr="00E4068A" w:rsidRDefault="00F05C2B" w:rsidP="00F05C2B">
            <w:r w:rsidRPr="00E4068A">
              <w:t>классов</w:t>
            </w:r>
          </w:p>
        </w:tc>
        <w:tc>
          <w:tcPr>
            <w:tcW w:w="903"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Число</w:t>
            </w:r>
          </w:p>
          <w:p w:rsidR="00F05C2B" w:rsidRPr="00E4068A" w:rsidRDefault="00F05C2B" w:rsidP="00F05C2B">
            <w:r w:rsidRPr="00E4068A">
              <w:t>учащихся</w:t>
            </w:r>
          </w:p>
        </w:tc>
        <w:tc>
          <w:tcPr>
            <w:tcW w:w="848" w:type="dxa"/>
            <w:tcBorders>
              <w:top w:val="nil"/>
              <w:left w:val="nil"/>
              <w:bottom w:val="single" w:sz="8" w:space="0" w:color="00000A"/>
              <w:right w:val="single" w:sz="8" w:space="0" w:color="00000A"/>
            </w:tcBorders>
          </w:tcPr>
          <w:p w:rsidR="00F05C2B" w:rsidRPr="00E4068A" w:rsidRDefault="00F05C2B" w:rsidP="00F05C2B">
            <w:r w:rsidRPr="00E4068A">
              <w:t>Число</w:t>
            </w:r>
          </w:p>
          <w:p w:rsidR="00F05C2B" w:rsidRPr="00E4068A" w:rsidRDefault="00F05C2B" w:rsidP="00F05C2B">
            <w:r w:rsidRPr="00E4068A">
              <w:t>классов</w:t>
            </w:r>
          </w:p>
        </w:tc>
        <w:tc>
          <w:tcPr>
            <w:tcW w:w="847" w:type="dxa"/>
            <w:tcBorders>
              <w:top w:val="nil"/>
              <w:left w:val="nil"/>
              <w:bottom w:val="single" w:sz="8" w:space="0" w:color="00000A"/>
              <w:right w:val="single" w:sz="8" w:space="0" w:color="00000A"/>
            </w:tcBorders>
          </w:tcPr>
          <w:p w:rsidR="00F05C2B" w:rsidRPr="00E4068A" w:rsidRDefault="00F05C2B" w:rsidP="00F05C2B">
            <w:r w:rsidRPr="00E4068A">
              <w:t>Число</w:t>
            </w:r>
          </w:p>
          <w:p w:rsidR="00F05C2B" w:rsidRPr="00E4068A" w:rsidRDefault="00F05C2B" w:rsidP="00F05C2B">
            <w:r w:rsidRPr="00E4068A">
              <w:t>учащихся</w:t>
            </w:r>
          </w:p>
        </w:tc>
        <w:tc>
          <w:tcPr>
            <w:tcW w:w="848" w:type="dxa"/>
            <w:tcBorders>
              <w:top w:val="nil"/>
              <w:left w:val="nil"/>
              <w:bottom w:val="single" w:sz="8" w:space="0" w:color="00000A"/>
              <w:right w:val="single" w:sz="8" w:space="0" w:color="00000A"/>
            </w:tcBorders>
          </w:tcPr>
          <w:p w:rsidR="00F05C2B" w:rsidRPr="00E4068A" w:rsidRDefault="00F05C2B" w:rsidP="00F05C2B">
            <w:r w:rsidRPr="00E4068A">
              <w:t>Число</w:t>
            </w:r>
          </w:p>
          <w:p w:rsidR="00F05C2B" w:rsidRPr="00E4068A" w:rsidRDefault="00F05C2B" w:rsidP="00F05C2B">
            <w:r w:rsidRPr="00E4068A">
              <w:t>классов</w:t>
            </w:r>
          </w:p>
        </w:tc>
        <w:tc>
          <w:tcPr>
            <w:tcW w:w="847" w:type="dxa"/>
            <w:tcBorders>
              <w:top w:val="nil"/>
              <w:left w:val="nil"/>
              <w:bottom w:val="single" w:sz="8" w:space="0" w:color="00000A"/>
              <w:right w:val="single" w:sz="8" w:space="0" w:color="00000A"/>
            </w:tcBorders>
          </w:tcPr>
          <w:p w:rsidR="00F05C2B" w:rsidRPr="00E4068A" w:rsidRDefault="00F05C2B" w:rsidP="00F05C2B">
            <w:r w:rsidRPr="00E4068A">
              <w:t>Число</w:t>
            </w:r>
          </w:p>
          <w:p w:rsidR="00F05C2B" w:rsidRPr="00E4068A" w:rsidRDefault="00F05C2B" w:rsidP="00F05C2B">
            <w:r w:rsidRPr="00E4068A">
              <w:t>учащихся</w:t>
            </w:r>
          </w:p>
        </w:tc>
        <w:tc>
          <w:tcPr>
            <w:tcW w:w="848" w:type="dxa"/>
            <w:tcBorders>
              <w:top w:val="nil"/>
              <w:left w:val="nil"/>
              <w:bottom w:val="single" w:sz="8" w:space="0" w:color="00000A"/>
              <w:right w:val="single" w:sz="8" w:space="0" w:color="00000A"/>
            </w:tcBorders>
          </w:tcPr>
          <w:p w:rsidR="00F05C2B" w:rsidRPr="00E4068A" w:rsidRDefault="00F05C2B" w:rsidP="00F05C2B">
            <w:r w:rsidRPr="00E4068A">
              <w:t>Число</w:t>
            </w:r>
          </w:p>
          <w:p w:rsidR="00F05C2B" w:rsidRPr="00E4068A" w:rsidRDefault="00F05C2B" w:rsidP="00F05C2B">
            <w:r w:rsidRPr="00E4068A">
              <w:t>классов</w:t>
            </w:r>
          </w:p>
        </w:tc>
        <w:tc>
          <w:tcPr>
            <w:tcW w:w="838" w:type="dxa"/>
            <w:tcBorders>
              <w:top w:val="nil"/>
              <w:left w:val="nil"/>
              <w:bottom w:val="single" w:sz="8" w:space="0" w:color="00000A"/>
              <w:right w:val="single" w:sz="8" w:space="0" w:color="00000A"/>
            </w:tcBorders>
          </w:tcPr>
          <w:p w:rsidR="00F05C2B" w:rsidRPr="00E4068A" w:rsidRDefault="00F05C2B" w:rsidP="00F05C2B">
            <w:r w:rsidRPr="00E4068A">
              <w:t>Число</w:t>
            </w:r>
          </w:p>
          <w:p w:rsidR="00F05C2B" w:rsidRPr="00E4068A" w:rsidRDefault="00F05C2B" w:rsidP="00F05C2B">
            <w:r w:rsidRPr="00E4068A">
              <w:t>учащихся</w:t>
            </w:r>
          </w:p>
        </w:tc>
      </w:tr>
      <w:tr w:rsidR="00F05C2B" w:rsidRPr="00F342BB" w:rsidTr="00093FE6">
        <w:trPr>
          <w:cantSplit/>
          <w:trHeight w:val="211"/>
          <w:jc w:val="center"/>
        </w:trPr>
        <w:tc>
          <w:tcPr>
            <w:tcW w:w="1254" w:type="dxa"/>
            <w:tcBorders>
              <w:top w:val="nil"/>
              <w:left w:val="single" w:sz="8" w:space="0" w:color="00000A"/>
              <w:bottom w:val="single" w:sz="8" w:space="0" w:color="00000A"/>
              <w:right w:val="single" w:sz="8" w:space="0" w:color="00000A"/>
            </w:tcBorders>
            <w:shd w:val="clear" w:color="auto" w:fill="FFFFFF" w:themeFill="background1"/>
            <w:tcMar>
              <w:top w:w="0" w:type="dxa"/>
              <w:left w:w="108" w:type="dxa"/>
              <w:bottom w:w="0" w:type="dxa"/>
              <w:right w:w="108" w:type="dxa"/>
            </w:tcMar>
            <w:hideMark/>
          </w:tcPr>
          <w:p w:rsidR="00F05C2B" w:rsidRPr="00E4068A" w:rsidRDefault="00F05C2B" w:rsidP="00F05C2B">
            <w:r w:rsidRPr="00E4068A">
              <w:t>НОО</w:t>
            </w:r>
          </w:p>
        </w:tc>
        <w:tc>
          <w:tcPr>
            <w:tcW w:w="862"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10</w:t>
            </w:r>
          </w:p>
        </w:tc>
        <w:tc>
          <w:tcPr>
            <w:tcW w:w="971"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263</w:t>
            </w:r>
          </w:p>
        </w:tc>
        <w:tc>
          <w:tcPr>
            <w:tcW w:w="847"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t>8</w:t>
            </w:r>
          </w:p>
        </w:tc>
        <w:tc>
          <w:tcPr>
            <w:tcW w:w="903"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260</w:t>
            </w:r>
          </w:p>
        </w:tc>
        <w:tc>
          <w:tcPr>
            <w:tcW w:w="848" w:type="dxa"/>
            <w:tcBorders>
              <w:top w:val="nil"/>
              <w:left w:val="nil"/>
              <w:bottom w:val="single" w:sz="8" w:space="0" w:color="00000A"/>
              <w:right w:val="single" w:sz="8" w:space="0" w:color="00000A"/>
            </w:tcBorders>
          </w:tcPr>
          <w:p w:rsidR="00F05C2B" w:rsidRPr="00E4068A" w:rsidRDefault="00F05C2B" w:rsidP="00F05C2B">
            <w:r>
              <w:t>8</w:t>
            </w:r>
          </w:p>
        </w:tc>
        <w:tc>
          <w:tcPr>
            <w:tcW w:w="847" w:type="dxa"/>
            <w:tcBorders>
              <w:top w:val="nil"/>
              <w:left w:val="nil"/>
              <w:bottom w:val="single" w:sz="8" w:space="0" w:color="00000A"/>
              <w:right w:val="single" w:sz="8" w:space="0" w:color="00000A"/>
            </w:tcBorders>
          </w:tcPr>
          <w:p w:rsidR="00F05C2B" w:rsidRPr="00EE10C6" w:rsidRDefault="00F05C2B" w:rsidP="00F05C2B">
            <w:r w:rsidRPr="00EE10C6">
              <w:t>241</w:t>
            </w:r>
          </w:p>
        </w:tc>
        <w:tc>
          <w:tcPr>
            <w:tcW w:w="848" w:type="dxa"/>
            <w:tcBorders>
              <w:top w:val="nil"/>
              <w:left w:val="nil"/>
              <w:bottom w:val="single" w:sz="8" w:space="0" w:color="00000A"/>
              <w:right w:val="single" w:sz="8" w:space="0" w:color="00000A"/>
            </w:tcBorders>
          </w:tcPr>
          <w:p w:rsidR="00F05C2B" w:rsidRPr="001B1D4D" w:rsidRDefault="00F05C2B" w:rsidP="00F05C2B">
            <w:r w:rsidRPr="001B1D4D">
              <w:t>8</w:t>
            </w:r>
          </w:p>
        </w:tc>
        <w:tc>
          <w:tcPr>
            <w:tcW w:w="847" w:type="dxa"/>
            <w:tcBorders>
              <w:top w:val="nil"/>
              <w:left w:val="nil"/>
              <w:bottom w:val="single" w:sz="8" w:space="0" w:color="00000A"/>
              <w:right w:val="single" w:sz="8" w:space="0" w:color="00000A"/>
            </w:tcBorders>
          </w:tcPr>
          <w:p w:rsidR="00F05C2B" w:rsidRPr="001B1D4D" w:rsidRDefault="00D87154" w:rsidP="00F05C2B">
            <w:r>
              <w:t>219</w:t>
            </w:r>
          </w:p>
        </w:tc>
        <w:tc>
          <w:tcPr>
            <w:tcW w:w="848" w:type="dxa"/>
            <w:tcBorders>
              <w:top w:val="nil"/>
              <w:left w:val="nil"/>
              <w:bottom w:val="single" w:sz="8" w:space="0" w:color="00000A"/>
              <w:right w:val="single" w:sz="8" w:space="0" w:color="00000A"/>
            </w:tcBorders>
          </w:tcPr>
          <w:p w:rsidR="00F05C2B" w:rsidRPr="001B1D4D" w:rsidRDefault="00F05C2B" w:rsidP="00F05C2B">
            <w:r w:rsidRPr="001B1D4D">
              <w:t>8</w:t>
            </w:r>
          </w:p>
        </w:tc>
        <w:tc>
          <w:tcPr>
            <w:tcW w:w="838" w:type="dxa"/>
            <w:tcBorders>
              <w:top w:val="nil"/>
              <w:left w:val="nil"/>
              <w:bottom w:val="single" w:sz="8" w:space="0" w:color="00000A"/>
              <w:right w:val="single" w:sz="8" w:space="0" w:color="00000A"/>
            </w:tcBorders>
          </w:tcPr>
          <w:p w:rsidR="00F05C2B" w:rsidRPr="001B1D4D" w:rsidRDefault="00F05C2B" w:rsidP="00A47BED">
            <w:r>
              <w:t>2</w:t>
            </w:r>
            <w:r w:rsidR="00A47BED">
              <w:t>20</w:t>
            </w:r>
          </w:p>
        </w:tc>
      </w:tr>
      <w:tr w:rsidR="00F05C2B" w:rsidRPr="00F342BB" w:rsidTr="00093FE6">
        <w:trPr>
          <w:cantSplit/>
          <w:trHeight w:val="185"/>
          <w:jc w:val="center"/>
        </w:trPr>
        <w:tc>
          <w:tcPr>
            <w:tcW w:w="1254" w:type="dxa"/>
            <w:tcBorders>
              <w:top w:val="nil"/>
              <w:left w:val="single" w:sz="8" w:space="0" w:color="00000A"/>
              <w:bottom w:val="single" w:sz="8" w:space="0" w:color="00000A"/>
              <w:right w:val="single" w:sz="8" w:space="0" w:color="00000A"/>
            </w:tcBorders>
            <w:shd w:val="clear" w:color="auto" w:fill="FFFFFF" w:themeFill="background1"/>
            <w:tcMar>
              <w:top w:w="0" w:type="dxa"/>
              <w:left w:w="108" w:type="dxa"/>
              <w:bottom w:w="0" w:type="dxa"/>
              <w:right w:w="108" w:type="dxa"/>
            </w:tcMar>
            <w:hideMark/>
          </w:tcPr>
          <w:p w:rsidR="00F05C2B" w:rsidRPr="00E4068A" w:rsidRDefault="00F05C2B" w:rsidP="00F05C2B">
            <w:r w:rsidRPr="00E4068A">
              <w:t>ООО</w:t>
            </w:r>
          </w:p>
        </w:tc>
        <w:tc>
          <w:tcPr>
            <w:tcW w:w="862"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10</w:t>
            </w:r>
          </w:p>
        </w:tc>
        <w:tc>
          <w:tcPr>
            <w:tcW w:w="971"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257</w:t>
            </w:r>
          </w:p>
        </w:tc>
        <w:tc>
          <w:tcPr>
            <w:tcW w:w="847"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t>12</w:t>
            </w:r>
          </w:p>
        </w:tc>
        <w:tc>
          <w:tcPr>
            <w:tcW w:w="903"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288</w:t>
            </w:r>
          </w:p>
        </w:tc>
        <w:tc>
          <w:tcPr>
            <w:tcW w:w="848" w:type="dxa"/>
            <w:tcBorders>
              <w:top w:val="nil"/>
              <w:left w:val="nil"/>
              <w:bottom w:val="single" w:sz="8" w:space="0" w:color="00000A"/>
              <w:right w:val="single" w:sz="8" w:space="0" w:color="00000A"/>
            </w:tcBorders>
          </w:tcPr>
          <w:p w:rsidR="00F05C2B" w:rsidRPr="00E4068A" w:rsidRDefault="00F05C2B" w:rsidP="00F05C2B">
            <w:r w:rsidRPr="00E4068A">
              <w:t>1</w:t>
            </w:r>
            <w:r>
              <w:t>2</w:t>
            </w:r>
          </w:p>
        </w:tc>
        <w:tc>
          <w:tcPr>
            <w:tcW w:w="847" w:type="dxa"/>
            <w:tcBorders>
              <w:top w:val="nil"/>
              <w:left w:val="nil"/>
              <w:bottom w:val="single" w:sz="8" w:space="0" w:color="00000A"/>
              <w:right w:val="single" w:sz="8" w:space="0" w:color="00000A"/>
            </w:tcBorders>
          </w:tcPr>
          <w:p w:rsidR="00F05C2B" w:rsidRPr="00EE10C6" w:rsidRDefault="00F05C2B" w:rsidP="00F05C2B">
            <w:r w:rsidRPr="00EE10C6">
              <w:t>325</w:t>
            </w:r>
          </w:p>
        </w:tc>
        <w:tc>
          <w:tcPr>
            <w:tcW w:w="848" w:type="dxa"/>
            <w:tcBorders>
              <w:top w:val="nil"/>
              <w:left w:val="nil"/>
              <w:bottom w:val="single" w:sz="8" w:space="0" w:color="00000A"/>
              <w:right w:val="single" w:sz="8" w:space="0" w:color="00000A"/>
            </w:tcBorders>
          </w:tcPr>
          <w:p w:rsidR="00F05C2B" w:rsidRPr="001B1D4D" w:rsidRDefault="00F05C2B" w:rsidP="00F05C2B">
            <w:r w:rsidRPr="001B1D4D">
              <w:t>11</w:t>
            </w:r>
          </w:p>
        </w:tc>
        <w:tc>
          <w:tcPr>
            <w:tcW w:w="847" w:type="dxa"/>
            <w:tcBorders>
              <w:top w:val="nil"/>
              <w:left w:val="nil"/>
              <w:bottom w:val="single" w:sz="8" w:space="0" w:color="00000A"/>
              <w:right w:val="single" w:sz="8" w:space="0" w:color="00000A"/>
            </w:tcBorders>
          </w:tcPr>
          <w:p w:rsidR="00F05C2B" w:rsidRPr="001B1D4D" w:rsidRDefault="00D87154" w:rsidP="00F05C2B">
            <w:r>
              <w:t>295</w:t>
            </w:r>
          </w:p>
        </w:tc>
        <w:tc>
          <w:tcPr>
            <w:tcW w:w="848" w:type="dxa"/>
            <w:tcBorders>
              <w:top w:val="nil"/>
              <w:left w:val="nil"/>
              <w:bottom w:val="single" w:sz="8" w:space="0" w:color="00000A"/>
              <w:right w:val="single" w:sz="8" w:space="0" w:color="00000A"/>
            </w:tcBorders>
          </w:tcPr>
          <w:p w:rsidR="00F05C2B" w:rsidRPr="001B1D4D" w:rsidRDefault="00F05C2B" w:rsidP="00F05C2B">
            <w:r w:rsidRPr="001B1D4D">
              <w:t>11</w:t>
            </w:r>
          </w:p>
        </w:tc>
        <w:tc>
          <w:tcPr>
            <w:tcW w:w="838" w:type="dxa"/>
            <w:tcBorders>
              <w:top w:val="nil"/>
              <w:left w:val="nil"/>
              <w:bottom w:val="single" w:sz="8" w:space="0" w:color="00000A"/>
              <w:right w:val="single" w:sz="8" w:space="0" w:color="00000A"/>
            </w:tcBorders>
          </w:tcPr>
          <w:p w:rsidR="00F05C2B" w:rsidRPr="001B1D4D" w:rsidRDefault="00A47BED" w:rsidP="00F05C2B">
            <w:r>
              <w:t>300</w:t>
            </w:r>
          </w:p>
        </w:tc>
      </w:tr>
      <w:tr w:rsidR="00F05C2B" w:rsidRPr="00F342BB" w:rsidTr="00093FE6">
        <w:trPr>
          <w:cantSplit/>
          <w:trHeight w:val="185"/>
          <w:jc w:val="center"/>
        </w:trPr>
        <w:tc>
          <w:tcPr>
            <w:tcW w:w="1254" w:type="dxa"/>
            <w:tcBorders>
              <w:top w:val="nil"/>
              <w:left w:val="single" w:sz="8" w:space="0" w:color="00000A"/>
              <w:bottom w:val="single" w:sz="8" w:space="0" w:color="00000A"/>
              <w:right w:val="single" w:sz="8" w:space="0" w:color="00000A"/>
            </w:tcBorders>
            <w:shd w:val="clear" w:color="auto" w:fill="FFFFFF" w:themeFill="background1"/>
            <w:tcMar>
              <w:top w:w="0" w:type="dxa"/>
              <w:left w:w="108" w:type="dxa"/>
              <w:bottom w:w="0" w:type="dxa"/>
              <w:right w:w="108" w:type="dxa"/>
            </w:tcMar>
            <w:hideMark/>
          </w:tcPr>
          <w:p w:rsidR="00F05C2B" w:rsidRPr="00E4068A" w:rsidRDefault="00F05C2B" w:rsidP="00F05C2B">
            <w:r w:rsidRPr="00E4068A">
              <w:t>СОО</w:t>
            </w:r>
          </w:p>
        </w:tc>
        <w:tc>
          <w:tcPr>
            <w:tcW w:w="862"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4</w:t>
            </w:r>
          </w:p>
        </w:tc>
        <w:tc>
          <w:tcPr>
            <w:tcW w:w="971"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61</w:t>
            </w:r>
          </w:p>
        </w:tc>
        <w:tc>
          <w:tcPr>
            <w:tcW w:w="847"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t>3</w:t>
            </w:r>
          </w:p>
        </w:tc>
        <w:tc>
          <w:tcPr>
            <w:tcW w:w="903"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90</w:t>
            </w:r>
          </w:p>
        </w:tc>
        <w:tc>
          <w:tcPr>
            <w:tcW w:w="848" w:type="dxa"/>
            <w:tcBorders>
              <w:top w:val="nil"/>
              <w:left w:val="nil"/>
              <w:bottom w:val="single" w:sz="8" w:space="0" w:color="00000A"/>
              <w:right w:val="single" w:sz="8" w:space="0" w:color="00000A"/>
            </w:tcBorders>
          </w:tcPr>
          <w:p w:rsidR="00F05C2B" w:rsidRPr="00E4068A" w:rsidRDefault="00F05C2B" w:rsidP="00F05C2B">
            <w:r>
              <w:t>3</w:t>
            </w:r>
          </w:p>
        </w:tc>
        <w:tc>
          <w:tcPr>
            <w:tcW w:w="847" w:type="dxa"/>
            <w:tcBorders>
              <w:top w:val="nil"/>
              <w:left w:val="nil"/>
              <w:bottom w:val="single" w:sz="8" w:space="0" w:color="00000A"/>
              <w:right w:val="single" w:sz="8" w:space="0" w:color="00000A"/>
            </w:tcBorders>
          </w:tcPr>
          <w:p w:rsidR="00F05C2B" w:rsidRPr="00EE10C6" w:rsidRDefault="00F05C2B" w:rsidP="00F05C2B">
            <w:r w:rsidRPr="00EE10C6">
              <w:t>64</w:t>
            </w:r>
          </w:p>
        </w:tc>
        <w:tc>
          <w:tcPr>
            <w:tcW w:w="848" w:type="dxa"/>
            <w:tcBorders>
              <w:top w:val="nil"/>
              <w:left w:val="nil"/>
              <w:bottom w:val="single" w:sz="8" w:space="0" w:color="00000A"/>
              <w:right w:val="single" w:sz="8" w:space="0" w:color="00000A"/>
            </w:tcBorders>
          </w:tcPr>
          <w:p w:rsidR="00F05C2B" w:rsidRPr="001B1D4D" w:rsidRDefault="00F05C2B" w:rsidP="00F05C2B">
            <w:r w:rsidRPr="001B1D4D">
              <w:t>4</w:t>
            </w:r>
          </w:p>
        </w:tc>
        <w:tc>
          <w:tcPr>
            <w:tcW w:w="847" w:type="dxa"/>
            <w:tcBorders>
              <w:top w:val="nil"/>
              <w:left w:val="nil"/>
              <w:bottom w:val="single" w:sz="8" w:space="0" w:color="00000A"/>
              <w:right w:val="single" w:sz="8" w:space="0" w:color="00000A"/>
            </w:tcBorders>
          </w:tcPr>
          <w:p w:rsidR="00F05C2B" w:rsidRPr="001B1D4D" w:rsidRDefault="00D87154" w:rsidP="00F05C2B">
            <w:r>
              <w:t>75</w:t>
            </w:r>
          </w:p>
        </w:tc>
        <w:tc>
          <w:tcPr>
            <w:tcW w:w="848" w:type="dxa"/>
            <w:tcBorders>
              <w:top w:val="nil"/>
              <w:left w:val="nil"/>
              <w:bottom w:val="single" w:sz="8" w:space="0" w:color="00000A"/>
              <w:right w:val="single" w:sz="8" w:space="0" w:color="00000A"/>
            </w:tcBorders>
          </w:tcPr>
          <w:p w:rsidR="00F05C2B" w:rsidRPr="001B1D4D" w:rsidRDefault="00F05C2B" w:rsidP="00F05C2B">
            <w:r w:rsidRPr="001B1D4D">
              <w:t>4</w:t>
            </w:r>
          </w:p>
        </w:tc>
        <w:tc>
          <w:tcPr>
            <w:tcW w:w="838" w:type="dxa"/>
            <w:tcBorders>
              <w:top w:val="nil"/>
              <w:left w:val="nil"/>
              <w:bottom w:val="single" w:sz="8" w:space="0" w:color="00000A"/>
              <w:right w:val="single" w:sz="8" w:space="0" w:color="00000A"/>
            </w:tcBorders>
          </w:tcPr>
          <w:p w:rsidR="00F05C2B" w:rsidRPr="001B1D4D" w:rsidRDefault="00F05C2B" w:rsidP="00F05C2B">
            <w:r>
              <w:t>81</w:t>
            </w:r>
          </w:p>
        </w:tc>
      </w:tr>
      <w:tr w:rsidR="00F05C2B" w:rsidRPr="00F342BB" w:rsidTr="00093FE6">
        <w:trPr>
          <w:cantSplit/>
          <w:trHeight w:val="185"/>
          <w:jc w:val="center"/>
        </w:trPr>
        <w:tc>
          <w:tcPr>
            <w:tcW w:w="1254"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Всего</w:t>
            </w:r>
          </w:p>
        </w:tc>
        <w:tc>
          <w:tcPr>
            <w:tcW w:w="862"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20</w:t>
            </w:r>
          </w:p>
        </w:tc>
        <w:tc>
          <w:tcPr>
            <w:tcW w:w="971"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581</w:t>
            </w:r>
          </w:p>
        </w:tc>
        <w:tc>
          <w:tcPr>
            <w:tcW w:w="847"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2</w:t>
            </w:r>
            <w:r>
              <w:t>3</w:t>
            </w:r>
          </w:p>
        </w:tc>
        <w:tc>
          <w:tcPr>
            <w:tcW w:w="903" w:type="dxa"/>
            <w:tcBorders>
              <w:top w:val="nil"/>
              <w:left w:val="nil"/>
              <w:bottom w:val="single" w:sz="8" w:space="0" w:color="00000A"/>
              <w:right w:val="single" w:sz="8" w:space="0" w:color="00000A"/>
            </w:tcBorders>
            <w:tcMar>
              <w:top w:w="0" w:type="dxa"/>
              <w:left w:w="108" w:type="dxa"/>
              <w:bottom w:w="0" w:type="dxa"/>
              <w:right w:w="108" w:type="dxa"/>
            </w:tcMar>
            <w:hideMark/>
          </w:tcPr>
          <w:p w:rsidR="00F05C2B" w:rsidRPr="00E4068A" w:rsidRDefault="00F05C2B" w:rsidP="00F05C2B">
            <w:r w:rsidRPr="00E4068A">
              <w:t>638</w:t>
            </w:r>
          </w:p>
        </w:tc>
        <w:tc>
          <w:tcPr>
            <w:tcW w:w="848" w:type="dxa"/>
            <w:tcBorders>
              <w:top w:val="nil"/>
              <w:left w:val="nil"/>
              <w:bottom w:val="single" w:sz="8" w:space="0" w:color="00000A"/>
              <w:right w:val="single" w:sz="8" w:space="0" w:color="00000A"/>
            </w:tcBorders>
          </w:tcPr>
          <w:p w:rsidR="00F05C2B" w:rsidRPr="00E4068A" w:rsidRDefault="00F05C2B" w:rsidP="00F05C2B">
            <w:r w:rsidRPr="00E4068A">
              <w:t>2</w:t>
            </w:r>
            <w:r>
              <w:t>3</w:t>
            </w:r>
          </w:p>
        </w:tc>
        <w:tc>
          <w:tcPr>
            <w:tcW w:w="847" w:type="dxa"/>
            <w:tcBorders>
              <w:top w:val="nil"/>
              <w:left w:val="nil"/>
              <w:bottom w:val="single" w:sz="8" w:space="0" w:color="00000A"/>
              <w:right w:val="single" w:sz="8" w:space="0" w:color="00000A"/>
            </w:tcBorders>
          </w:tcPr>
          <w:p w:rsidR="00F05C2B" w:rsidRPr="00EE10C6" w:rsidRDefault="00F05C2B" w:rsidP="00F05C2B">
            <w:r w:rsidRPr="00EE10C6">
              <w:t>630</w:t>
            </w:r>
          </w:p>
        </w:tc>
        <w:tc>
          <w:tcPr>
            <w:tcW w:w="848" w:type="dxa"/>
            <w:tcBorders>
              <w:top w:val="nil"/>
              <w:left w:val="nil"/>
              <w:bottom w:val="single" w:sz="8" w:space="0" w:color="00000A"/>
              <w:right w:val="single" w:sz="8" w:space="0" w:color="00000A"/>
            </w:tcBorders>
          </w:tcPr>
          <w:p w:rsidR="00F05C2B" w:rsidRPr="001B1D4D" w:rsidRDefault="00F05C2B" w:rsidP="00F05C2B">
            <w:r w:rsidRPr="001B1D4D">
              <w:t>23</w:t>
            </w:r>
          </w:p>
        </w:tc>
        <w:tc>
          <w:tcPr>
            <w:tcW w:w="847" w:type="dxa"/>
            <w:tcBorders>
              <w:top w:val="nil"/>
              <w:left w:val="nil"/>
              <w:bottom w:val="single" w:sz="8" w:space="0" w:color="00000A"/>
              <w:right w:val="single" w:sz="8" w:space="0" w:color="00000A"/>
            </w:tcBorders>
          </w:tcPr>
          <w:p w:rsidR="00F05C2B" w:rsidRPr="001B1D4D" w:rsidRDefault="00D87154" w:rsidP="00F05C2B">
            <w:r>
              <w:t>589</w:t>
            </w:r>
          </w:p>
        </w:tc>
        <w:tc>
          <w:tcPr>
            <w:tcW w:w="848" w:type="dxa"/>
            <w:tcBorders>
              <w:top w:val="nil"/>
              <w:left w:val="nil"/>
              <w:bottom w:val="single" w:sz="8" w:space="0" w:color="00000A"/>
              <w:right w:val="single" w:sz="8" w:space="0" w:color="00000A"/>
            </w:tcBorders>
          </w:tcPr>
          <w:p w:rsidR="00F05C2B" w:rsidRPr="001B1D4D" w:rsidRDefault="00F05C2B" w:rsidP="00F05C2B">
            <w:r w:rsidRPr="001B1D4D">
              <w:t>23</w:t>
            </w:r>
          </w:p>
        </w:tc>
        <w:tc>
          <w:tcPr>
            <w:tcW w:w="838" w:type="dxa"/>
            <w:tcBorders>
              <w:top w:val="nil"/>
              <w:left w:val="nil"/>
              <w:bottom w:val="single" w:sz="8" w:space="0" w:color="00000A"/>
              <w:right w:val="single" w:sz="8" w:space="0" w:color="00000A"/>
            </w:tcBorders>
          </w:tcPr>
          <w:p w:rsidR="00F05C2B" w:rsidRPr="001B1D4D" w:rsidRDefault="00A47BED" w:rsidP="00F05C2B">
            <w:r>
              <w:t>601</w:t>
            </w:r>
          </w:p>
        </w:tc>
      </w:tr>
    </w:tbl>
    <w:p w:rsidR="00F342BB" w:rsidRPr="00F342BB" w:rsidRDefault="00F342BB" w:rsidP="00F342BB">
      <w:pPr>
        <w:pStyle w:val="afe"/>
        <w:ind w:left="142" w:firstLine="567"/>
        <w:jc w:val="both"/>
        <w:rPr>
          <w:rFonts w:ascii="Times New Roman" w:hAnsi="Times New Roman"/>
          <w:sz w:val="26"/>
          <w:szCs w:val="26"/>
        </w:rPr>
      </w:pPr>
    </w:p>
    <w:p w:rsidR="00F342BB" w:rsidRDefault="00F342BB" w:rsidP="00093FE6">
      <w:pPr>
        <w:pStyle w:val="afe"/>
        <w:ind w:left="567" w:right="417" w:firstLine="142"/>
        <w:jc w:val="both"/>
        <w:rPr>
          <w:rFonts w:ascii="Times New Roman" w:hAnsi="Times New Roman"/>
          <w:sz w:val="26"/>
          <w:szCs w:val="26"/>
        </w:rPr>
      </w:pPr>
      <w:r w:rsidRPr="00F342BB">
        <w:rPr>
          <w:rFonts w:ascii="Times New Roman" w:hAnsi="Times New Roman"/>
          <w:sz w:val="26"/>
          <w:szCs w:val="26"/>
        </w:rPr>
        <w:t xml:space="preserve">Из таблицы видно, что в целом количество обучающихся растет, что связано с ростом популярности МБОУ «ЯСШ № 12». </w:t>
      </w:r>
    </w:p>
    <w:p w:rsidR="00E4068A" w:rsidRDefault="00E4068A" w:rsidP="00F342BB">
      <w:pPr>
        <w:pStyle w:val="afe"/>
        <w:ind w:left="142" w:firstLine="567"/>
        <w:jc w:val="both"/>
        <w:rPr>
          <w:rFonts w:ascii="Times New Roman" w:hAnsi="Times New Roman"/>
          <w:sz w:val="26"/>
          <w:szCs w:val="26"/>
        </w:rPr>
      </w:pPr>
    </w:p>
    <w:p w:rsidR="00E4068A" w:rsidRDefault="00E4068A" w:rsidP="00F342BB">
      <w:pPr>
        <w:pStyle w:val="afe"/>
        <w:ind w:left="142" w:firstLine="567"/>
        <w:jc w:val="both"/>
        <w:rPr>
          <w:rFonts w:ascii="Times New Roman" w:hAnsi="Times New Roman"/>
          <w:sz w:val="26"/>
          <w:szCs w:val="26"/>
        </w:rPr>
      </w:pPr>
    </w:p>
    <w:p w:rsidR="00E4068A" w:rsidRPr="00E4068A" w:rsidRDefault="00E4068A" w:rsidP="00E4068A">
      <w:pPr>
        <w:pStyle w:val="afe"/>
        <w:ind w:left="142" w:firstLine="567"/>
        <w:jc w:val="center"/>
        <w:rPr>
          <w:rFonts w:ascii="Times New Roman" w:hAnsi="Times New Roman"/>
          <w:b/>
          <w:sz w:val="26"/>
          <w:szCs w:val="26"/>
        </w:rPr>
      </w:pPr>
      <w:r w:rsidRPr="00E4068A">
        <w:rPr>
          <w:rFonts w:ascii="Times New Roman" w:hAnsi="Times New Roman"/>
          <w:b/>
          <w:sz w:val="26"/>
          <w:szCs w:val="26"/>
        </w:rPr>
        <w:t>Социальный паспорт школы</w:t>
      </w:r>
    </w:p>
    <w:tbl>
      <w:tblPr>
        <w:tblW w:w="0" w:type="auto"/>
        <w:jc w:val="center"/>
        <w:tblCellMar>
          <w:left w:w="0" w:type="dxa"/>
          <w:right w:w="0" w:type="dxa"/>
        </w:tblCellMar>
        <w:tblLook w:val="04A0" w:firstRow="1" w:lastRow="0" w:firstColumn="1" w:lastColumn="0" w:noHBand="0" w:noVBand="1"/>
      </w:tblPr>
      <w:tblGrid>
        <w:gridCol w:w="1252"/>
        <w:gridCol w:w="6586"/>
        <w:gridCol w:w="1494"/>
      </w:tblGrid>
      <w:tr w:rsidR="00F342BB" w:rsidRPr="00F342BB" w:rsidTr="00F342BB">
        <w:trPr>
          <w:cantSplit/>
          <w:trHeight w:val="185"/>
          <w:jc w:val="center"/>
        </w:trPr>
        <w:tc>
          <w:tcPr>
            <w:tcW w:w="75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F342BB" w:rsidRDefault="00F342BB" w:rsidP="00F342BB">
            <w:pPr>
              <w:pStyle w:val="afe"/>
              <w:ind w:left="142" w:firstLine="567"/>
              <w:jc w:val="center"/>
              <w:rPr>
                <w:rFonts w:ascii="Times New Roman" w:hAnsi="Times New Roman"/>
                <w:sz w:val="26"/>
                <w:szCs w:val="26"/>
              </w:rPr>
            </w:pPr>
            <w:r w:rsidRPr="00F342BB">
              <w:rPr>
                <w:rFonts w:ascii="Times New Roman" w:hAnsi="Times New Roman"/>
                <w:sz w:val="26"/>
                <w:szCs w:val="26"/>
              </w:rPr>
              <w:t> </w:t>
            </w:r>
            <w:r w:rsidRPr="00F342BB">
              <w:rPr>
                <w:rFonts w:ascii="Times New Roman" w:hAnsi="Times New Roman"/>
                <w:b/>
                <w:bCs/>
                <w:sz w:val="26"/>
                <w:szCs w:val="26"/>
              </w:rPr>
              <w:t>№</w:t>
            </w:r>
          </w:p>
        </w:tc>
        <w:tc>
          <w:tcPr>
            <w:tcW w:w="6586" w:type="dxa"/>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rsidR="00F342BB" w:rsidRPr="00F342BB" w:rsidRDefault="00F342BB" w:rsidP="00F342BB">
            <w:pPr>
              <w:pStyle w:val="afe"/>
              <w:ind w:left="142" w:firstLine="567"/>
              <w:jc w:val="center"/>
              <w:rPr>
                <w:rFonts w:ascii="Times New Roman" w:hAnsi="Times New Roman"/>
                <w:sz w:val="26"/>
                <w:szCs w:val="26"/>
              </w:rPr>
            </w:pPr>
            <w:r w:rsidRPr="00F342BB">
              <w:rPr>
                <w:rFonts w:ascii="Times New Roman" w:hAnsi="Times New Roman"/>
                <w:b/>
                <w:bCs/>
                <w:sz w:val="26"/>
                <w:szCs w:val="26"/>
              </w:rPr>
              <w:t>Показатели</w:t>
            </w:r>
          </w:p>
        </w:tc>
        <w:tc>
          <w:tcPr>
            <w:tcW w:w="1494" w:type="dxa"/>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rsidR="00F342BB" w:rsidRDefault="00F342BB" w:rsidP="001E7865">
            <w:pPr>
              <w:pStyle w:val="afe"/>
              <w:ind w:left="142"/>
              <w:rPr>
                <w:rFonts w:ascii="Times New Roman" w:hAnsi="Times New Roman"/>
                <w:b/>
                <w:bCs/>
                <w:sz w:val="26"/>
                <w:szCs w:val="26"/>
              </w:rPr>
            </w:pPr>
            <w:r w:rsidRPr="00F342BB">
              <w:rPr>
                <w:rFonts w:ascii="Times New Roman" w:hAnsi="Times New Roman"/>
                <w:b/>
                <w:bCs/>
                <w:sz w:val="26"/>
                <w:szCs w:val="26"/>
              </w:rPr>
              <w:t>20</w:t>
            </w:r>
            <w:r w:rsidR="00477758">
              <w:rPr>
                <w:rFonts w:ascii="Times New Roman" w:hAnsi="Times New Roman"/>
                <w:b/>
                <w:bCs/>
                <w:sz w:val="26"/>
                <w:szCs w:val="26"/>
              </w:rPr>
              <w:t>2</w:t>
            </w:r>
            <w:r w:rsidR="00F05C2B">
              <w:rPr>
                <w:rFonts w:ascii="Times New Roman" w:hAnsi="Times New Roman"/>
                <w:b/>
                <w:bCs/>
                <w:sz w:val="26"/>
                <w:szCs w:val="26"/>
              </w:rPr>
              <w:t>3</w:t>
            </w:r>
            <w:r w:rsidRPr="00F342BB">
              <w:rPr>
                <w:rFonts w:ascii="Times New Roman" w:hAnsi="Times New Roman"/>
                <w:b/>
                <w:bCs/>
                <w:sz w:val="26"/>
                <w:szCs w:val="26"/>
              </w:rPr>
              <w:t>-20</w:t>
            </w:r>
            <w:r w:rsidR="00BC669F">
              <w:rPr>
                <w:rFonts w:ascii="Times New Roman" w:hAnsi="Times New Roman"/>
                <w:b/>
                <w:bCs/>
                <w:sz w:val="26"/>
                <w:szCs w:val="26"/>
              </w:rPr>
              <w:t>2</w:t>
            </w:r>
            <w:r w:rsidR="00F05C2B">
              <w:rPr>
                <w:rFonts w:ascii="Times New Roman" w:hAnsi="Times New Roman"/>
                <w:b/>
                <w:bCs/>
                <w:sz w:val="26"/>
                <w:szCs w:val="26"/>
              </w:rPr>
              <w:t>4</w:t>
            </w:r>
          </w:p>
          <w:p w:rsidR="008D5DAD" w:rsidRDefault="008D5DAD" w:rsidP="001E7865">
            <w:pPr>
              <w:pStyle w:val="afe"/>
              <w:ind w:left="142"/>
              <w:rPr>
                <w:rFonts w:ascii="Times New Roman" w:hAnsi="Times New Roman"/>
                <w:b/>
                <w:bCs/>
                <w:sz w:val="26"/>
                <w:szCs w:val="26"/>
              </w:rPr>
            </w:pPr>
          </w:p>
          <w:p w:rsidR="008D5DAD" w:rsidRPr="00F342BB" w:rsidRDefault="008D5DAD" w:rsidP="001E7865">
            <w:pPr>
              <w:pStyle w:val="afe"/>
              <w:ind w:left="142"/>
              <w:rPr>
                <w:rFonts w:ascii="Times New Roman" w:hAnsi="Times New Roman"/>
                <w:sz w:val="26"/>
                <w:szCs w:val="26"/>
              </w:rPr>
            </w:pPr>
          </w:p>
        </w:tc>
      </w:tr>
      <w:tr w:rsidR="00F342BB" w:rsidRPr="00F342BB" w:rsidTr="00F342BB">
        <w:trPr>
          <w:cantSplit/>
          <w:trHeight w:val="185"/>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1</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Кол-во неблагополучных семей/ в них учащихся школы</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0</w:t>
            </w:r>
          </w:p>
        </w:tc>
      </w:tr>
      <w:tr w:rsidR="00F342BB" w:rsidRPr="00F342BB" w:rsidTr="00F342BB">
        <w:trPr>
          <w:cantSplit/>
          <w:trHeight w:val="81"/>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2</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Количество опекунских семей/ в них учащихся школы</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B13A4C" w:rsidRDefault="00A47BED" w:rsidP="00A47BED">
            <w:pPr>
              <w:rPr>
                <w:highlight w:val="yellow"/>
              </w:rPr>
            </w:pPr>
            <w:r>
              <w:t>1</w:t>
            </w:r>
            <w:r w:rsidR="00F037FB" w:rsidRPr="00F037FB">
              <w:t>/</w:t>
            </w:r>
            <w:r>
              <w:t>1</w:t>
            </w:r>
          </w:p>
        </w:tc>
      </w:tr>
      <w:tr w:rsidR="00F342BB" w:rsidRPr="00F342BB" w:rsidTr="00F342BB">
        <w:trPr>
          <w:cantSplit/>
          <w:trHeight w:val="186"/>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3</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Кол-во малообеспеченных семей/ в них учащихся школы</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0</w:t>
            </w:r>
          </w:p>
        </w:tc>
      </w:tr>
      <w:tr w:rsidR="00F342BB" w:rsidRPr="00F342BB" w:rsidTr="00F342BB">
        <w:trPr>
          <w:cantSplit/>
          <w:trHeight w:val="185"/>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4</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AB711F" w:rsidRDefault="00F342BB" w:rsidP="00E4068A">
            <w:r w:rsidRPr="00AB711F">
              <w:t>Кол-во многодетных семей/ в них учащихся школы</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9B01C3" w:rsidRDefault="00F342BB" w:rsidP="00A47BED">
            <w:r w:rsidRPr="009B01C3">
              <w:t>4</w:t>
            </w:r>
            <w:r w:rsidR="009B01C3" w:rsidRPr="009B01C3">
              <w:t>2</w:t>
            </w:r>
            <w:r w:rsidRPr="009B01C3">
              <w:t>/</w:t>
            </w:r>
            <w:r w:rsidR="009B01C3" w:rsidRPr="009B01C3">
              <w:t>7</w:t>
            </w:r>
            <w:r w:rsidR="00A47BED">
              <w:t>6</w:t>
            </w:r>
          </w:p>
        </w:tc>
      </w:tr>
      <w:tr w:rsidR="00F342BB" w:rsidRPr="00F342BB" w:rsidTr="00F342BB">
        <w:trPr>
          <w:cantSplit/>
          <w:trHeight w:val="81"/>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5</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Детей - инвалидов</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B13A4C" w:rsidRDefault="007C484F" w:rsidP="00E4068A">
            <w:pPr>
              <w:rPr>
                <w:highlight w:val="yellow"/>
              </w:rPr>
            </w:pPr>
            <w:r w:rsidRPr="00F037FB">
              <w:t>3</w:t>
            </w:r>
          </w:p>
        </w:tc>
      </w:tr>
      <w:tr w:rsidR="00F342BB" w:rsidRPr="00F342BB" w:rsidTr="00F342BB">
        <w:trPr>
          <w:cantSplit/>
          <w:trHeight w:val="81"/>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6</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Детей, состоящих на ОДН /КНД</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0</w:t>
            </w:r>
          </w:p>
        </w:tc>
      </w:tr>
      <w:tr w:rsidR="00F342BB" w:rsidRPr="00F342BB" w:rsidTr="00F342BB">
        <w:trPr>
          <w:cantSplit/>
          <w:trHeight w:val="81"/>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7</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Детей, состоящих на ВШУ</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7C484F" w:rsidP="00E4068A">
            <w:r>
              <w:t>0</w:t>
            </w:r>
          </w:p>
        </w:tc>
      </w:tr>
      <w:tr w:rsidR="00F342BB" w:rsidRPr="00F342BB" w:rsidTr="00F342BB">
        <w:trPr>
          <w:cantSplit/>
          <w:trHeight w:val="81"/>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8</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Кол-во родителей - инвалидов</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0</w:t>
            </w:r>
          </w:p>
        </w:tc>
      </w:tr>
      <w:tr w:rsidR="00F342BB" w:rsidRPr="00F342BB" w:rsidTr="00F342BB">
        <w:trPr>
          <w:cantSplit/>
          <w:trHeight w:val="185"/>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9</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кол-во родителей участников локальных конфликтов (дети)</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0</w:t>
            </w:r>
          </w:p>
        </w:tc>
      </w:tr>
    </w:tbl>
    <w:p w:rsidR="00F342BB" w:rsidRPr="00F342BB" w:rsidRDefault="00F342BB" w:rsidP="00F342BB">
      <w:pPr>
        <w:pStyle w:val="afe"/>
        <w:ind w:left="142" w:firstLine="567"/>
        <w:jc w:val="both"/>
        <w:rPr>
          <w:rFonts w:ascii="Times New Roman" w:hAnsi="Times New Roman"/>
          <w:sz w:val="26"/>
          <w:szCs w:val="26"/>
        </w:rPr>
      </w:pPr>
    </w:p>
    <w:p w:rsidR="00F342BB" w:rsidRPr="00F342BB" w:rsidRDefault="00F342BB" w:rsidP="009967DD">
      <w:pPr>
        <w:pStyle w:val="afe"/>
        <w:ind w:left="709" w:right="558"/>
        <w:jc w:val="both"/>
        <w:rPr>
          <w:rFonts w:ascii="Times New Roman" w:hAnsi="Times New Roman"/>
          <w:sz w:val="26"/>
          <w:szCs w:val="26"/>
        </w:rPr>
      </w:pPr>
      <w:r w:rsidRPr="00F342BB">
        <w:rPr>
          <w:rFonts w:ascii="Times New Roman" w:hAnsi="Times New Roman"/>
          <w:sz w:val="26"/>
          <w:szCs w:val="26"/>
        </w:rPr>
        <w:t xml:space="preserve"> В школе нет семей, предоставивших документы, подтверждающие статус малообеспеченных. Опекаемых детей – </w:t>
      </w:r>
      <w:r w:rsidR="00A47BED">
        <w:rPr>
          <w:rFonts w:ascii="Times New Roman" w:hAnsi="Times New Roman"/>
          <w:sz w:val="26"/>
          <w:szCs w:val="26"/>
        </w:rPr>
        <w:t>1</w:t>
      </w:r>
      <w:r w:rsidRPr="00F037FB">
        <w:rPr>
          <w:rFonts w:ascii="Times New Roman" w:hAnsi="Times New Roman"/>
          <w:sz w:val="26"/>
          <w:szCs w:val="26"/>
        </w:rPr>
        <w:t>.</w:t>
      </w:r>
      <w:r w:rsidRPr="00F342BB">
        <w:rPr>
          <w:rFonts w:ascii="Times New Roman" w:hAnsi="Times New Roman"/>
          <w:sz w:val="26"/>
          <w:szCs w:val="26"/>
        </w:rPr>
        <w:t xml:space="preserve"> Число многодетных семей и количество детей в этих семьях растет.</w:t>
      </w:r>
    </w:p>
    <w:p w:rsidR="00F342BB" w:rsidRPr="00F342BB" w:rsidRDefault="00F342BB" w:rsidP="009967DD">
      <w:pPr>
        <w:pStyle w:val="afe"/>
        <w:ind w:left="709" w:right="558"/>
        <w:jc w:val="both"/>
        <w:rPr>
          <w:rFonts w:ascii="Times New Roman" w:hAnsi="Times New Roman"/>
          <w:sz w:val="26"/>
          <w:szCs w:val="26"/>
        </w:rPr>
      </w:pPr>
      <w:r w:rsidRPr="00F342BB">
        <w:rPr>
          <w:rFonts w:ascii="Times New Roman" w:hAnsi="Times New Roman"/>
          <w:sz w:val="26"/>
          <w:szCs w:val="26"/>
        </w:rPr>
        <w:t>На сегодня</w:t>
      </w:r>
      <w:r w:rsidR="00E4068A">
        <w:rPr>
          <w:rFonts w:ascii="Times New Roman" w:hAnsi="Times New Roman"/>
          <w:sz w:val="26"/>
          <w:szCs w:val="26"/>
        </w:rPr>
        <w:t xml:space="preserve"> в некоторых классах</w:t>
      </w:r>
      <w:r w:rsidRPr="00F342BB">
        <w:rPr>
          <w:rFonts w:ascii="Times New Roman" w:hAnsi="Times New Roman"/>
          <w:sz w:val="26"/>
          <w:szCs w:val="26"/>
        </w:rPr>
        <w:t xml:space="preserve"> существует проблема увеличения контингента  и нехватки мест, т.к. по нормам СаНПин на каждого учащегося должно приходиться 2,5 квадратных метра. </w:t>
      </w:r>
    </w:p>
    <w:p w:rsidR="00F342BB" w:rsidRPr="00F342BB" w:rsidRDefault="00F342BB" w:rsidP="009967DD">
      <w:pPr>
        <w:pStyle w:val="afe"/>
        <w:ind w:left="709" w:right="558"/>
        <w:jc w:val="both"/>
        <w:rPr>
          <w:rFonts w:ascii="Times New Roman" w:hAnsi="Times New Roman"/>
          <w:sz w:val="26"/>
          <w:szCs w:val="26"/>
        </w:rPr>
      </w:pPr>
    </w:p>
    <w:p w:rsidR="00F342BB" w:rsidRPr="00F342BB" w:rsidRDefault="00F342BB" w:rsidP="009967DD">
      <w:pPr>
        <w:pStyle w:val="afe"/>
        <w:ind w:left="709" w:right="558"/>
        <w:jc w:val="both"/>
        <w:rPr>
          <w:rFonts w:ascii="Times New Roman" w:hAnsi="Times New Roman"/>
          <w:sz w:val="26"/>
          <w:szCs w:val="26"/>
        </w:rPr>
      </w:pPr>
      <w:r w:rsidRPr="00F342BB">
        <w:rPr>
          <w:rFonts w:ascii="Times New Roman" w:hAnsi="Times New Roman"/>
          <w:sz w:val="26"/>
          <w:szCs w:val="26"/>
        </w:rPr>
        <w:t>Комплексный социально-педагогический подход существенно влияет на предупреждение и профилактику безнадзорности и правонарушений среди подростков. Большая роль в решении этой проблемы отводится классному руководителю и педагогу-психологу, которые должны находить более эффективные пути решения детских проблем, привлекая для этих целей широкий круг заинтересованных и ответственных лиц.</w:t>
      </w:r>
    </w:p>
    <w:p w:rsidR="00F342BB" w:rsidRPr="00F342BB" w:rsidRDefault="00F342BB" w:rsidP="00F342BB">
      <w:pPr>
        <w:pStyle w:val="afe"/>
        <w:spacing w:line="276" w:lineRule="auto"/>
        <w:ind w:left="142" w:firstLine="567"/>
        <w:jc w:val="center"/>
        <w:rPr>
          <w:rFonts w:ascii="Times New Roman" w:hAnsi="Times New Roman"/>
          <w:b/>
          <w:sz w:val="26"/>
          <w:szCs w:val="26"/>
        </w:rPr>
      </w:pPr>
    </w:p>
    <w:p w:rsidR="00F342BB" w:rsidRPr="00F342BB" w:rsidRDefault="00F342BB" w:rsidP="00F342BB">
      <w:pPr>
        <w:pStyle w:val="afe"/>
        <w:spacing w:line="276" w:lineRule="auto"/>
        <w:ind w:left="142" w:firstLine="567"/>
        <w:jc w:val="center"/>
        <w:rPr>
          <w:rFonts w:ascii="Times New Roman" w:hAnsi="Times New Roman"/>
          <w:b/>
          <w:sz w:val="26"/>
          <w:szCs w:val="26"/>
        </w:rPr>
      </w:pPr>
    </w:p>
    <w:p w:rsidR="00E4068A" w:rsidRDefault="00E4068A">
      <w:pPr>
        <w:spacing w:after="200" w:line="276" w:lineRule="auto"/>
        <w:rPr>
          <w:rFonts w:eastAsia="Calibri"/>
          <w:b/>
          <w:sz w:val="26"/>
          <w:szCs w:val="26"/>
          <w:lang w:eastAsia="en-US"/>
        </w:rPr>
      </w:pPr>
      <w:r>
        <w:rPr>
          <w:b/>
          <w:sz w:val="26"/>
          <w:szCs w:val="26"/>
        </w:rPr>
        <w:br w:type="page"/>
      </w:r>
    </w:p>
    <w:p w:rsidR="00F342BB" w:rsidRPr="00F342BB" w:rsidRDefault="00F342BB" w:rsidP="00F342BB">
      <w:pPr>
        <w:pStyle w:val="afe"/>
        <w:spacing w:line="276" w:lineRule="auto"/>
        <w:ind w:left="142" w:firstLine="567"/>
        <w:jc w:val="center"/>
        <w:rPr>
          <w:rFonts w:ascii="Times New Roman" w:hAnsi="Times New Roman"/>
          <w:b/>
          <w:sz w:val="26"/>
          <w:szCs w:val="26"/>
        </w:rPr>
      </w:pPr>
      <w:r w:rsidRPr="00F342BB">
        <w:rPr>
          <w:rFonts w:ascii="Times New Roman" w:hAnsi="Times New Roman"/>
          <w:b/>
          <w:sz w:val="26"/>
          <w:szCs w:val="26"/>
        </w:rPr>
        <w:lastRenderedPageBreak/>
        <w:t>Сводная вед</w:t>
      </w:r>
      <w:r w:rsidR="009B2EC8">
        <w:rPr>
          <w:rFonts w:ascii="Times New Roman" w:hAnsi="Times New Roman"/>
          <w:b/>
          <w:sz w:val="26"/>
          <w:szCs w:val="26"/>
        </w:rPr>
        <w:t>омость движения и успеваемости </w:t>
      </w:r>
      <w:r w:rsidRPr="00F342BB">
        <w:rPr>
          <w:rFonts w:ascii="Times New Roman" w:hAnsi="Times New Roman"/>
          <w:b/>
          <w:sz w:val="26"/>
          <w:szCs w:val="26"/>
        </w:rPr>
        <w:t>учащихся 1-11-х классов</w:t>
      </w:r>
    </w:p>
    <w:p w:rsidR="00F342BB" w:rsidRDefault="00F342BB" w:rsidP="00F342BB">
      <w:pPr>
        <w:pStyle w:val="afe"/>
        <w:spacing w:line="276" w:lineRule="auto"/>
        <w:ind w:left="142" w:firstLine="567"/>
        <w:jc w:val="center"/>
        <w:rPr>
          <w:rFonts w:ascii="Times New Roman" w:hAnsi="Times New Roman"/>
          <w:b/>
          <w:sz w:val="26"/>
          <w:szCs w:val="26"/>
        </w:rPr>
      </w:pPr>
      <w:r w:rsidRPr="00F342BB">
        <w:rPr>
          <w:rFonts w:ascii="Times New Roman" w:hAnsi="Times New Roman"/>
          <w:b/>
          <w:sz w:val="26"/>
          <w:szCs w:val="26"/>
        </w:rPr>
        <w:t>20</w:t>
      </w:r>
      <w:r w:rsidR="00477758">
        <w:rPr>
          <w:rFonts w:ascii="Times New Roman" w:hAnsi="Times New Roman"/>
          <w:b/>
          <w:sz w:val="26"/>
          <w:szCs w:val="26"/>
        </w:rPr>
        <w:t>2</w:t>
      </w:r>
      <w:r w:rsidR="00F05C2B">
        <w:rPr>
          <w:rFonts w:ascii="Times New Roman" w:hAnsi="Times New Roman"/>
          <w:b/>
          <w:sz w:val="26"/>
          <w:szCs w:val="26"/>
        </w:rPr>
        <w:t>2</w:t>
      </w:r>
      <w:r w:rsidRPr="00F342BB">
        <w:rPr>
          <w:rFonts w:ascii="Times New Roman" w:hAnsi="Times New Roman"/>
          <w:b/>
          <w:sz w:val="26"/>
          <w:szCs w:val="26"/>
        </w:rPr>
        <w:t>-20</w:t>
      </w:r>
      <w:r w:rsidR="00BC669F">
        <w:rPr>
          <w:rFonts w:ascii="Times New Roman" w:hAnsi="Times New Roman"/>
          <w:b/>
          <w:sz w:val="26"/>
          <w:szCs w:val="26"/>
        </w:rPr>
        <w:t>2</w:t>
      </w:r>
      <w:r w:rsidR="00F05C2B">
        <w:rPr>
          <w:rFonts w:ascii="Times New Roman" w:hAnsi="Times New Roman"/>
          <w:b/>
          <w:sz w:val="26"/>
          <w:szCs w:val="26"/>
        </w:rPr>
        <w:t>3</w:t>
      </w:r>
      <w:r w:rsidRPr="00F342BB">
        <w:rPr>
          <w:rFonts w:ascii="Times New Roman" w:hAnsi="Times New Roman"/>
          <w:b/>
          <w:sz w:val="26"/>
          <w:szCs w:val="26"/>
        </w:rPr>
        <w:t xml:space="preserve"> учебный год</w:t>
      </w:r>
    </w:p>
    <w:tbl>
      <w:tblPr>
        <w:tblW w:w="1034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567"/>
        <w:gridCol w:w="567"/>
        <w:gridCol w:w="1275"/>
        <w:gridCol w:w="567"/>
        <w:gridCol w:w="567"/>
        <w:gridCol w:w="567"/>
        <w:gridCol w:w="709"/>
        <w:gridCol w:w="992"/>
        <w:gridCol w:w="851"/>
        <w:gridCol w:w="992"/>
      </w:tblGrid>
      <w:tr w:rsidR="00F05C2B" w:rsidRPr="00F27E01" w:rsidTr="009967DD">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05C2B" w:rsidRPr="00F27E01" w:rsidRDefault="00F05C2B" w:rsidP="00172663">
            <w:pPr>
              <w:jc w:val="center"/>
              <w:rPr>
                <w:b/>
                <w:sz w:val="28"/>
                <w:szCs w:val="28"/>
                <w:lang w:eastAsia="uk-UA"/>
              </w:rPr>
            </w:pPr>
            <w:r w:rsidRPr="00F27E01">
              <w:rPr>
                <w:b/>
                <w:sz w:val="28"/>
                <w:szCs w:val="28"/>
              </w:rPr>
              <w:t>Класс (параллель)</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05C2B" w:rsidRPr="00F27E01" w:rsidRDefault="00F05C2B" w:rsidP="00172663">
            <w:pPr>
              <w:jc w:val="center"/>
              <w:rPr>
                <w:b/>
                <w:sz w:val="28"/>
                <w:szCs w:val="28"/>
                <w:lang w:eastAsia="uk-UA"/>
              </w:rPr>
            </w:pPr>
            <w:r w:rsidRPr="00F27E01">
              <w:rPr>
                <w:b/>
                <w:sz w:val="28"/>
                <w:szCs w:val="28"/>
              </w:rPr>
              <w:t>Кол-во уч-ся на начало 202</w:t>
            </w:r>
            <w:r>
              <w:rPr>
                <w:b/>
                <w:sz w:val="28"/>
                <w:szCs w:val="28"/>
              </w:rPr>
              <w:t>2</w:t>
            </w:r>
            <w:r w:rsidRPr="00F27E01">
              <w:rPr>
                <w:b/>
                <w:sz w:val="28"/>
                <w:szCs w:val="28"/>
              </w:rPr>
              <w:t>-202</w:t>
            </w:r>
            <w:r>
              <w:rPr>
                <w:b/>
                <w:sz w:val="28"/>
                <w:szCs w:val="28"/>
              </w:rPr>
              <w:t>3</w:t>
            </w:r>
            <w:r w:rsidRPr="00F27E01">
              <w:rPr>
                <w:b/>
                <w:sz w:val="28"/>
                <w:szCs w:val="28"/>
              </w:rPr>
              <w:t xml:space="preserve"> учебного года</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05C2B" w:rsidRPr="00F27E01" w:rsidRDefault="00F05C2B" w:rsidP="00172663">
            <w:pPr>
              <w:ind w:left="113" w:right="113"/>
              <w:jc w:val="center"/>
              <w:rPr>
                <w:b/>
                <w:sz w:val="28"/>
                <w:szCs w:val="28"/>
                <w:lang w:eastAsia="uk-UA"/>
              </w:rPr>
            </w:pPr>
            <w:r w:rsidRPr="00F27E01">
              <w:rPr>
                <w:b/>
                <w:sz w:val="28"/>
                <w:szCs w:val="28"/>
              </w:rPr>
              <w:t>Выбыло</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05C2B" w:rsidRPr="00F27E01" w:rsidRDefault="00F05C2B" w:rsidP="00172663">
            <w:pPr>
              <w:ind w:left="113" w:right="113"/>
              <w:jc w:val="center"/>
              <w:rPr>
                <w:b/>
                <w:sz w:val="28"/>
                <w:szCs w:val="28"/>
                <w:lang w:eastAsia="uk-UA"/>
              </w:rPr>
            </w:pPr>
            <w:r w:rsidRPr="00F27E01">
              <w:rPr>
                <w:b/>
                <w:sz w:val="28"/>
                <w:szCs w:val="28"/>
              </w:rPr>
              <w:t>Прибыло</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F05C2B" w:rsidRPr="00F27E01" w:rsidRDefault="00F05C2B" w:rsidP="00172663">
            <w:pPr>
              <w:jc w:val="center"/>
              <w:rPr>
                <w:b/>
                <w:sz w:val="28"/>
                <w:szCs w:val="28"/>
                <w:lang w:eastAsia="uk-UA"/>
              </w:rPr>
            </w:pPr>
            <w:r w:rsidRPr="00F27E01">
              <w:rPr>
                <w:b/>
                <w:sz w:val="28"/>
                <w:szCs w:val="28"/>
              </w:rPr>
              <w:t>Кол-во</w:t>
            </w:r>
          </w:p>
          <w:p w:rsidR="00F05C2B" w:rsidRPr="00F27E01" w:rsidRDefault="00F05C2B" w:rsidP="00172663">
            <w:pPr>
              <w:jc w:val="center"/>
              <w:rPr>
                <w:b/>
                <w:sz w:val="28"/>
                <w:szCs w:val="28"/>
                <w:lang w:eastAsia="uk-UA"/>
              </w:rPr>
            </w:pPr>
            <w:r w:rsidRPr="00F27E01">
              <w:rPr>
                <w:b/>
                <w:sz w:val="28"/>
                <w:szCs w:val="28"/>
              </w:rPr>
              <w:t>на конец 202</w:t>
            </w:r>
            <w:r>
              <w:rPr>
                <w:b/>
                <w:sz w:val="28"/>
                <w:szCs w:val="28"/>
              </w:rPr>
              <w:t>2</w:t>
            </w:r>
            <w:r w:rsidRPr="00F27E01">
              <w:rPr>
                <w:b/>
                <w:sz w:val="28"/>
                <w:szCs w:val="28"/>
              </w:rPr>
              <w:t>-202</w:t>
            </w:r>
            <w:r>
              <w:rPr>
                <w:b/>
                <w:sz w:val="28"/>
                <w:szCs w:val="28"/>
              </w:rPr>
              <w:t>3</w:t>
            </w:r>
            <w:r w:rsidRPr="00F27E01">
              <w:rPr>
                <w:b/>
                <w:sz w:val="28"/>
                <w:szCs w:val="28"/>
              </w:rPr>
              <w:t xml:space="preserve"> учебного года</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rsidR="00F05C2B" w:rsidRPr="00F27E01" w:rsidRDefault="00F05C2B" w:rsidP="00172663">
            <w:pPr>
              <w:jc w:val="center"/>
              <w:rPr>
                <w:b/>
                <w:sz w:val="28"/>
                <w:szCs w:val="28"/>
                <w:lang w:eastAsia="uk-UA"/>
              </w:rPr>
            </w:pPr>
            <w:r w:rsidRPr="00F27E01">
              <w:rPr>
                <w:b/>
                <w:sz w:val="28"/>
                <w:szCs w:val="28"/>
              </w:rPr>
              <w:t>Уровни учебных достижений</w:t>
            </w:r>
          </w:p>
        </w:tc>
        <w:tc>
          <w:tcPr>
            <w:tcW w:w="992" w:type="dxa"/>
            <w:vMerge w:val="restart"/>
            <w:tcBorders>
              <w:top w:val="single" w:sz="4" w:space="0" w:color="auto"/>
              <w:left w:val="single" w:sz="4" w:space="0" w:color="auto"/>
              <w:right w:val="single" w:sz="4" w:space="0" w:color="auto"/>
            </w:tcBorders>
            <w:vAlign w:val="center"/>
            <w:hideMark/>
          </w:tcPr>
          <w:p w:rsidR="00F05C2B" w:rsidRPr="00F27E01" w:rsidRDefault="00F05C2B" w:rsidP="00172663">
            <w:pPr>
              <w:jc w:val="center"/>
              <w:rPr>
                <w:b/>
                <w:sz w:val="28"/>
                <w:szCs w:val="28"/>
                <w:lang w:eastAsia="uk-UA"/>
              </w:rPr>
            </w:pPr>
            <w:r w:rsidRPr="00F27E01">
              <w:rPr>
                <w:b/>
                <w:sz w:val="28"/>
                <w:szCs w:val="28"/>
              </w:rPr>
              <w:t>Не аттестованы</w:t>
            </w:r>
          </w:p>
        </w:tc>
        <w:tc>
          <w:tcPr>
            <w:tcW w:w="851" w:type="dxa"/>
            <w:vMerge w:val="restart"/>
            <w:tcBorders>
              <w:top w:val="single" w:sz="4" w:space="0" w:color="auto"/>
              <w:left w:val="single" w:sz="4" w:space="0" w:color="auto"/>
              <w:right w:val="single" w:sz="4" w:space="0" w:color="auto"/>
            </w:tcBorders>
          </w:tcPr>
          <w:p w:rsidR="00F05C2B" w:rsidRPr="00F27E01" w:rsidRDefault="00F05C2B" w:rsidP="00172663">
            <w:pPr>
              <w:jc w:val="center"/>
              <w:rPr>
                <w:b/>
                <w:sz w:val="28"/>
                <w:szCs w:val="28"/>
              </w:rPr>
            </w:pPr>
            <w:r w:rsidRPr="00F27E01">
              <w:rPr>
                <w:b/>
                <w:sz w:val="28"/>
                <w:szCs w:val="28"/>
              </w:rPr>
              <w:t>% успеваемости (без 2)</w:t>
            </w:r>
          </w:p>
        </w:tc>
        <w:tc>
          <w:tcPr>
            <w:tcW w:w="992" w:type="dxa"/>
            <w:vMerge w:val="restart"/>
            <w:tcBorders>
              <w:top w:val="single" w:sz="4" w:space="0" w:color="auto"/>
              <w:left w:val="single" w:sz="4" w:space="0" w:color="auto"/>
              <w:right w:val="single" w:sz="4" w:space="0" w:color="auto"/>
            </w:tcBorders>
          </w:tcPr>
          <w:p w:rsidR="00F05C2B" w:rsidRPr="00F27E01" w:rsidRDefault="00F05C2B" w:rsidP="00172663">
            <w:pPr>
              <w:jc w:val="center"/>
              <w:rPr>
                <w:b/>
                <w:sz w:val="28"/>
                <w:szCs w:val="28"/>
              </w:rPr>
            </w:pPr>
            <w:r w:rsidRPr="00F27E01">
              <w:rPr>
                <w:b/>
                <w:sz w:val="28"/>
                <w:szCs w:val="28"/>
              </w:rPr>
              <w:t>% качества знаний (без 2 и 3)</w:t>
            </w:r>
          </w:p>
        </w:tc>
      </w:tr>
      <w:tr w:rsidR="00F05C2B" w:rsidRPr="008770D1" w:rsidTr="009967DD">
        <w:tc>
          <w:tcPr>
            <w:tcW w:w="1418" w:type="dxa"/>
            <w:vMerge/>
            <w:tcBorders>
              <w:top w:val="single" w:sz="4" w:space="0" w:color="auto"/>
              <w:left w:val="single" w:sz="4" w:space="0" w:color="auto"/>
              <w:bottom w:val="single" w:sz="4" w:space="0" w:color="auto"/>
              <w:right w:val="single" w:sz="4" w:space="0" w:color="auto"/>
            </w:tcBorders>
            <w:vAlign w:val="center"/>
            <w:hideMark/>
          </w:tcPr>
          <w:p w:rsidR="00F05C2B" w:rsidRPr="008770D1" w:rsidRDefault="00F05C2B" w:rsidP="00172663">
            <w:pPr>
              <w:jc w:val="center"/>
              <w:rPr>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C2B" w:rsidRPr="008770D1" w:rsidRDefault="00F05C2B" w:rsidP="00172663">
            <w:pPr>
              <w:jc w:val="center"/>
              <w:rPr>
                <w:lang w:eastAsia="uk-U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05C2B" w:rsidRPr="008770D1" w:rsidRDefault="00F05C2B" w:rsidP="00172663">
            <w:pPr>
              <w:jc w:val="center"/>
              <w:rPr>
                <w:lang w:eastAsia="uk-U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05C2B" w:rsidRPr="008770D1" w:rsidRDefault="00F05C2B" w:rsidP="00172663">
            <w:pPr>
              <w:jc w:val="center"/>
              <w:rPr>
                <w:lang w:eastAsia="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05C2B" w:rsidRPr="008770D1" w:rsidRDefault="00F05C2B" w:rsidP="00172663">
            <w:pPr>
              <w:jc w:val="center"/>
              <w:rPr>
                <w:lang w:eastAsia="uk-U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F05C2B" w:rsidRPr="00EC7148" w:rsidRDefault="00F05C2B" w:rsidP="00172663">
            <w:pPr>
              <w:jc w:val="center"/>
              <w:rPr>
                <w:b/>
                <w:lang w:eastAsia="uk-UA"/>
              </w:rPr>
            </w:pPr>
            <w:r w:rsidRPr="00EC7148">
              <w:rPr>
                <w:b/>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F05C2B" w:rsidRPr="00EC7148" w:rsidRDefault="00F05C2B" w:rsidP="00172663">
            <w:pPr>
              <w:jc w:val="center"/>
              <w:rPr>
                <w:b/>
                <w:lang w:eastAsia="uk-UA"/>
              </w:rPr>
            </w:pPr>
            <w:r w:rsidRPr="00EC7148">
              <w:rPr>
                <w:b/>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F05C2B" w:rsidRPr="00EC7148" w:rsidRDefault="00F05C2B" w:rsidP="00172663">
            <w:pPr>
              <w:jc w:val="center"/>
              <w:rPr>
                <w:b/>
                <w:lang w:eastAsia="uk-UA"/>
              </w:rPr>
            </w:pPr>
            <w:r w:rsidRPr="00EC7148">
              <w:rPr>
                <w:b/>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F05C2B" w:rsidRPr="00EC7148" w:rsidRDefault="00F05C2B" w:rsidP="00172663">
            <w:pPr>
              <w:jc w:val="center"/>
              <w:rPr>
                <w:b/>
                <w:lang w:eastAsia="uk-UA"/>
              </w:rPr>
            </w:pPr>
            <w:r w:rsidRPr="00EC7148">
              <w:rPr>
                <w:b/>
              </w:rPr>
              <w:t>2</w:t>
            </w:r>
          </w:p>
        </w:tc>
        <w:tc>
          <w:tcPr>
            <w:tcW w:w="992" w:type="dxa"/>
            <w:vMerge/>
            <w:tcBorders>
              <w:left w:val="single" w:sz="4" w:space="0" w:color="auto"/>
              <w:bottom w:val="single" w:sz="4" w:space="0" w:color="auto"/>
              <w:right w:val="single" w:sz="4" w:space="0" w:color="auto"/>
            </w:tcBorders>
            <w:vAlign w:val="center"/>
          </w:tcPr>
          <w:p w:rsidR="00F05C2B" w:rsidRPr="008770D1" w:rsidRDefault="00F05C2B" w:rsidP="00172663">
            <w:pPr>
              <w:jc w:val="center"/>
              <w:rPr>
                <w:lang w:eastAsia="uk-UA"/>
              </w:rPr>
            </w:pPr>
          </w:p>
        </w:tc>
        <w:tc>
          <w:tcPr>
            <w:tcW w:w="851" w:type="dxa"/>
            <w:vMerge/>
            <w:tcBorders>
              <w:left w:val="single" w:sz="4" w:space="0" w:color="auto"/>
              <w:bottom w:val="single" w:sz="4" w:space="0" w:color="auto"/>
              <w:right w:val="single" w:sz="4" w:space="0" w:color="auto"/>
            </w:tcBorders>
          </w:tcPr>
          <w:p w:rsidR="00F05C2B" w:rsidRPr="008770D1" w:rsidRDefault="00F05C2B" w:rsidP="00172663">
            <w:pPr>
              <w:jc w:val="center"/>
              <w:rPr>
                <w:lang w:eastAsia="uk-UA"/>
              </w:rPr>
            </w:pPr>
          </w:p>
        </w:tc>
        <w:tc>
          <w:tcPr>
            <w:tcW w:w="992" w:type="dxa"/>
            <w:vMerge/>
            <w:tcBorders>
              <w:left w:val="single" w:sz="4" w:space="0" w:color="auto"/>
              <w:bottom w:val="single" w:sz="4" w:space="0" w:color="auto"/>
              <w:right w:val="single" w:sz="4" w:space="0" w:color="auto"/>
            </w:tcBorders>
          </w:tcPr>
          <w:p w:rsidR="00F05C2B" w:rsidRPr="008770D1" w:rsidRDefault="00F05C2B" w:rsidP="00172663">
            <w:pPr>
              <w:jc w:val="center"/>
              <w:rPr>
                <w:lang w:eastAsia="uk-UA"/>
              </w:rPr>
            </w:pPr>
          </w:p>
        </w:tc>
      </w:tr>
      <w:tr w:rsidR="00F05C2B" w:rsidRPr="00EF3C93" w:rsidTr="009967DD">
        <w:tc>
          <w:tcPr>
            <w:tcW w:w="1418" w:type="dxa"/>
            <w:tcBorders>
              <w:top w:val="single" w:sz="4" w:space="0" w:color="auto"/>
              <w:left w:val="single" w:sz="4" w:space="0" w:color="auto"/>
              <w:bottom w:val="single" w:sz="4" w:space="0" w:color="auto"/>
              <w:right w:val="single" w:sz="4" w:space="0" w:color="auto"/>
            </w:tcBorders>
            <w:vAlign w:val="center"/>
            <w:hideMark/>
          </w:tcPr>
          <w:p w:rsidR="00F05C2B" w:rsidRPr="00EC7148" w:rsidRDefault="00F05C2B" w:rsidP="00172663">
            <w:pPr>
              <w:jc w:val="center"/>
              <w:rPr>
                <w:b/>
                <w:lang w:eastAsia="uk-UA"/>
              </w:rPr>
            </w:pPr>
            <w:r w:rsidRPr="00EC7148">
              <w:rPr>
                <w:b/>
              </w:rPr>
              <w:t>1</w:t>
            </w:r>
          </w:p>
        </w:tc>
        <w:tc>
          <w:tcPr>
            <w:tcW w:w="1276" w:type="dxa"/>
            <w:shd w:val="clear" w:color="auto" w:fill="auto"/>
          </w:tcPr>
          <w:p w:rsidR="00F05C2B" w:rsidRPr="00FF42B1" w:rsidRDefault="00F05C2B" w:rsidP="00172663">
            <w:pPr>
              <w:jc w:val="center"/>
              <w:rPr>
                <w:rFonts w:eastAsiaTheme="minorEastAsia"/>
                <w:lang w:eastAsia="uk-UA"/>
              </w:rPr>
            </w:pPr>
            <w:r w:rsidRPr="00FF42B1">
              <w:rPr>
                <w:rFonts w:eastAsiaTheme="minorEastAsia"/>
                <w:lang w:eastAsia="uk-UA"/>
              </w:rPr>
              <w:t>56</w:t>
            </w:r>
          </w:p>
        </w:tc>
        <w:tc>
          <w:tcPr>
            <w:tcW w:w="567"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6</w:t>
            </w:r>
          </w:p>
        </w:tc>
        <w:tc>
          <w:tcPr>
            <w:tcW w:w="567"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2</w:t>
            </w:r>
          </w:p>
        </w:tc>
        <w:tc>
          <w:tcPr>
            <w:tcW w:w="1275"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52</w:t>
            </w:r>
          </w:p>
        </w:tc>
        <w:tc>
          <w:tcPr>
            <w:tcW w:w="5245" w:type="dxa"/>
            <w:gridSpan w:val="7"/>
            <w:tcBorders>
              <w:top w:val="single" w:sz="4" w:space="0" w:color="auto"/>
              <w:left w:val="single" w:sz="4" w:space="0" w:color="auto"/>
              <w:bottom w:val="single" w:sz="4" w:space="0" w:color="auto"/>
              <w:right w:val="single" w:sz="4" w:space="0" w:color="auto"/>
            </w:tcBorders>
            <w:vAlign w:val="center"/>
            <w:hideMark/>
          </w:tcPr>
          <w:p w:rsidR="00F05C2B" w:rsidRPr="00FF42B1" w:rsidRDefault="00F05C2B" w:rsidP="00172663">
            <w:pPr>
              <w:jc w:val="center"/>
              <w:rPr>
                <w:highlight w:val="yellow"/>
                <w:lang w:eastAsia="uk-UA"/>
              </w:rPr>
            </w:pPr>
            <w:r w:rsidRPr="00FF42B1">
              <w:t>Вербальное оценивание</w:t>
            </w:r>
          </w:p>
        </w:tc>
      </w:tr>
      <w:tr w:rsidR="00F05C2B" w:rsidTr="009967DD">
        <w:tc>
          <w:tcPr>
            <w:tcW w:w="1418" w:type="dxa"/>
            <w:tcBorders>
              <w:top w:val="single" w:sz="4" w:space="0" w:color="auto"/>
              <w:left w:val="single" w:sz="4" w:space="0" w:color="auto"/>
              <w:bottom w:val="single" w:sz="4" w:space="0" w:color="auto"/>
              <w:right w:val="single" w:sz="4" w:space="0" w:color="auto"/>
            </w:tcBorders>
            <w:vAlign w:val="center"/>
            <w:hideMark/>
          </w:tcPr>
          <w:p w:rsidR="00F05C2B" w:rsidRPr="00EC7148" w:rsidRDefault="00F05C2B" w:rsidP="00172663">
            <w:pPr>
              <w:jc w:val="center"/>
              <w:rPr>
                <w:b/>
                <w:lang w:eastAsia="uk-UA"/>
              </w:rPr>
            </w:pPr>
            <w:r w:rsidRPr="00EC7148">
              <w:rPr>
                <w:b/>
              </w:rPr>
              <w:t>2</w:t>
            </w:r>
          </w:p>
        </w:tc>
        <w:tc>
          <w:tcPr>
            <w:tcW w:w="1276" w:type="dxa"/>
            <w:shd w:val="clear" w:color="auto" w:fill="auto"/>
          </w:tcPr>
          <w:p w:rsidR="00F05C2B" w:rsidRPr="00FF42B1" w:rsidRDefault="00F05C2B" w:rsidP="00172663">
            <w:pPr>
              <w:jc w:val="center"/>
              <w:rPr>
                <w:rFonts w:eastAsiaTheme="minorEastAsia"/>
                <w:lang w:eastAsia="uk-UA"/>
              </w:rPr>
            </w:pPr>
            <w:r w:rsidRPr="00FF42B1">
              <w:rPr>
                <w:rFonts w:eastAsiaTheme="minorEastAsia"/>
                <w:lang w:eastAsia="uk-UA"/>
              </w:rPr>
              <w:t>58</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6</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1</w:t>
            </w:r>
          </w:p>
        </w:tc>
        <w:tc>
          <w:tcPr>
            <w:tcW w:w="1275"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53</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10</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42</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1</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100</w:t>
            </w:r>
          </w:p>
        </w:tc>
        <w:tc>
          <w:tcPr>
            <w:tcW w:w="992"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98</w:t>
            </w:r>
          </w:p>
        </w:tc>
      </w:tr>
      <w:tr w:rsidR="00F05C2B" w:rsidRPr="008E4DA3" w:rsidTr="009967DD">
        <w:trPr>
          <w:trHeight w:val="297"/>
        </w:trPr>
        <w:tc>
          <w:tcPr>
            <w:tcW w:w="1418" w:type="dxa"/>
            <w:tcBorders>
              <w:top w:val="single" w:sz="4" w:space="0" w:color="auto"/>
              <w:left w:val="single" w:sz="4" w:space="0" w:color="auto"/>
              <w:bottom w:val="single" w:sz="4" w:space="0" w:color="auto"/>
              <w:right w:val="single" w:sz="4" w:space="0" w:color="auto"/>
            </w:tcBorders>
            <w:vAlign w:val="bottom"/>
            <w:hideMark/>
          </w:tcPr>
          <w:p w:rsidR="00F05C2B" w:rsidRPr="00EC7148" w:rsidRDefault="00F05C2B" w:rsidP="00172663">
            <w:pPr>
              <w:jc w:val="center"/>
              <w:rPr>
                <w:b/>
                <w:lang w:eastAsia="uk-UA"/>
              </w:rPr>
            </w:pPr>
            <w:r w:rsidRPr="00EC7148">
              <w:rPr>
                <w:b/>
              </w:rPr>
              <w:t>3</w:t>
            </w:r>
          </w:p>
        </w:tc>
        <w:tc>
          <w:tcPr>
            <w:tcW w:w="1276" w:type="dxa"/>
            <w:shd w:val="clear" w:color="auto" w:fill="auto"/>
          </w:tcPr>
          <w:p w:rsidR="00F05C2B" w:rsidRPr="00FF42B1" w:rsidRDefault="00F05C2B" w:rsidP="00172663">
            <w:pPr>
              <w:jc w:val="center"/>
              <w:rPr>
                <w:rFonts w:eastAsiaTheme="minorEastAsia"/>
                <w:lang w:eastAsia="uk-UA"/>
              </w:rPr>
            </w:pPr>
            <w:r w:rsidRPr="00FF42B1">
              <w:rPr>
                <w:rFonts w:eastAsiaTheme="minorEastAsia"/>
                <w:lang w:eastAsia="uk-UA"/>
              </w:rPr>
              <w:t>57</w:t>
            </w:r>
          </w:p>
        </w:tc>
        <w:tc>
          <w:tcPr>
            <w:tcW w:w="567" w:type="dxa"/>
            <w:tcBorders>
              <w:top w:val="single" w:sz="4" w:space="0" w:color="auto"/>
              <w:left w:val="single" w:sz="4" w:space="0" w:color="auto"/>
              <w:bottom w:val="single" w:sz="4" w:space="0" w:color="auto"/>
              <w:right w:val="single" w:sz="4" w:space="0" w:color="auto"/>
            </w:tcBorders>
            <w:vAlign w:val="bottom"/>
          </w:tcPr>
          <w:p w:rsidR="00F05C2B" w:rsidRPr="00FF42B1" w:rsidRDefault="00F05C2B" w:rsidP="00172663">
            <w:pPr>
              <w:jc w:val="center"/>
              <w:rPr>
                <w:lang w:eastAsia="uk-UA"/>
              </w:rPr>
            </w:pPr>
            <w:r w:rsidRPr="00FF42B1">
              <w:rPr>
                <w:lang w:eastAsia="uk-UA"/>
              </w:rPr>
              <w:t>3</w:t>
            </w:r>
          </w:p>
        </w:tc>
        <w:tc>
          <w:tcPr>
            <w:tcW w:w="567" w:type="dxa"/>
            <w:tcBorders>
              <w:top w:val="single" w:sz="4" w:space="0" w:color="auto"/>
              <w:left w:val="single" w:sz="4" w:space="0" w:color="auto"/>
              <w:bottom w:val="single" w:sz="4" w:space="0" w:color="auto"/>
              <w:right w:val="single" w:sz="4" w:space="0" w:color="auto"/>
            </w:tcBorders>
            <w:vAlign w:val="bottom"/>
          </w:tcPr>
          <w:p w:rsidR="00F05C2B" w:rsidRPr="00FF42B1" w:rsidRDefault="00F05C2B" w:rsidP="00172663">
            <w:pPr>
              <w:jc w:val="center"/>
              <w:rPr>
                <w:lang w:eastAsia="uk-UA"/>
              </w:rPr>
            </w:pPr>
            <w:r w:rsidRPr="00FF42B1">
              <w:rPr>
                <w:lang w:eastAsia="uk-UA"/>
              </w:rPr>
              <w:t>1</w:t>
            </w:r>
          </w:p>
        </w:tc>
        <w:tc>
          <w:tcPr>
            <w:tcW w:w="1275" w:type="dxa"/>
            <w:tcBorders>
              <w:top w:val="single" w:sz="4" w:space="0" w:color="auto"/>
              <w:left w:val="single" w:sz="4" w:space="0" w:color="auto"/>
              <w:bottom w:val="single" w:sz="4" w:space="0" w:color="auto"/>
              <w:right w:val="single" w:sz="4" w:space="0" w:color="auto"/>
            </w:tcBorders>
            <w:vAlign w:val="bottom"/>
          </w:tcPr>
          <w:p w:rsidR="00F05C2B" w:rsidRPr="00FF42B1" w:rsidRDefault="00F05C2B" w:rsidP="00172663">
            <w:pPr>
              <w:jc w:val="center"/>
              <w:rPr>
                <w:lang w:eastAsia="uk-UA"/>
              </w:rPr>
            </w:pPr>
            <w:r w:rsidRPr="00FF42B1">
              <w:rPr>
                <w:lang w:eastAsia="uk-UA"/>
              </w:rPr>
              <w:t>55</w:t>
            </w:r>
          </w:p>
        </w:tc>
        <w:tc>
          <w:tcPr>
            <w:tcW w:w="567" w:type="dxa"/>
            <w:tcBorders>
              <w:top w:val="single" w:sz="4" w:space="0" w:color="auto"/>
              <w:left w:val="single" w:sz="4" w:space="0" w:color="auto"/>
              <w:bottom w:val="single" w:sz="4" w:space="0" w:color="auto"/>
              <w:right w:val="single" w:sz="4" w:space="0" w:color="auto"/>
            </w:tcBorders>
            <w:vAlign w:val="bottom"/>
          </w:tcPr>
          <w:p w:rsidR="00F05C2B" w:rsidRPr="00FF42B1" w:rsidRDefault="00F05C2B" w:rsidP="00172663">
            <w:pPr>
              <w:jc w:val="center"/>
              <w:rPr>
                <w:lang w:eastAsia="uk-UA"/>
              </w:rPr>
            </w:pPr>
            <w:r w:rsidRPr="00FF42B1">
              <w:rPr>
                <w:lang w:eastAsia="uk-UA"/>
              </w:rPr>
              <w:t>19</w:t>
            </w:r>
          </w:p>
        </w:tc>
        <w:tc>
          <w:tcPr>
            <w:tcW w:w="567" w:type="dxa"/>
            <w:tcBorders>
              <w:top w:val="single" w:sz="4" w:space="0" w:color="auto"/>
              <w:left w:val="single" w:sz="4" w:space="0" w:color="auto"/>
              <w:bottom w:val="single" w:sz="4" w:space="0" w:color="auto"/>
              <w:right w:val="single" w:sz="4" w:space="0" w:color="auto"/>
            </w:tcBorders>
            <w:vAlign w:val="bottom"/>
          </w:tcPr>
          <w:p w:rsidR="00F05C2B" w:rsidRPr="00FF42B1" w:rsidRDefault="00F05C2B" w:rsidP="00172663">
            <w:pPr>
              <w:jc w:val="center"/>
              <w:rPr>
                <w:lang w:eastAsia="uk-UA"/>
              </w:rPr>
            </w:pPr>
            <w:r w:rsidRPr="00FF42B1">
              <w:rPr>
                <w:lang w:eastAsia="uk-UA"/>
              </w:rPr>
              <w:t>31</w:t>
            </w:r>
          </w:p>
        </w:tc>
        <w:tc>
          <w:tcPr>
            <w:tcW w:w="567" w:type="dxa"/>
            <w:tcBorders>
              <w:top w:val="single" w:sz="4" w:space="0" w:color="auto"/>
              <w:left w:val="single" w:sz="4" w:space="0" w:color="auto"/>
              <w:bottom w:val="single" w:sz="4" w:space="0" w:color="auto"/>
              <w:right w:val="single" w:sz="4" w:space="0" w:color="auto"/>
            </w:tcBorders>
            <w:vAlign w:val="bottom"/>
          </w:tcPr>
          <w:p w:rsidR="00F05C2B" w:rsidRPr="00FF42B1" w:rsidRDefault="00F05C2B" w:rsidP="00172663">
            <w:pPr>
              <w:jc w:val="center"/>
              <w:rPr>
                <w:lang w:eastAsia="uk-UA"/>
              </w:rPr>
            </w:pPr>
            <w:r w:rsidRPr="00FF42B1">
              <w:rPr>
                <w:lang w:eastAsia="uk-UA"/>
              </w:rPr>
              <w:t>5</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100</w:t>
            </w:r>
          </w:p>
        </w:tc>
        <w:tc>
          <w:tcPr>
            <w:tcW w:w="992"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90</w:t>
            </w:r>
          </w:p>
        </w:tc>
      </w:tr>
      <w:tr w:rsidR="00F05C2B" w:rsidRPr="008770D1" w:rsidTr="009967DD">
        <w:tc>
          <w:tcPr>
            <w:tcW w:w="1418" w:type="dxa"/>
            <w:tcBorders>
              <w:top w:val="single" w:sz="4" w:space="0" w:color="auto"/>
              <w:left w:val="single" w:sz="4" w:space="0" w:color="auto"/>
              <w:bottom w:val="single" w:sz="4" w:space="0" w:color="auto"/>
              <w:right w:val="single" w:sz="4" w:space="0" w:color="auto"/>
            </w:tcBorders>
            <w:vAlign w:val="center"/>
            <w:hideMark/>
          </w:tcPr>
          <w:p w:rsidR="00F05C2B" w:rsidRPr="00EC7148" w:rsidRDefault="00F05C2B" w:rsidP="00172663">
            <w:pPr>
              <w:jc w:val="center"/>
              <w:rPr>
                <w:b/>
                <w:lang w:eastAsia="uk-UA"/>
              </w:rPr>
            </w:pPr>
            <w:r w:rsidRPr="00EC7148">
              <w:rPr>
                <w:b/>
              </w:rPr>
              <w:t>4</w:t>
            </w:r>
          </w:p>
        </w:tc>
        <w:tc>
          <w:tcPr>
            <w:tcW w:w="1276" w:type="dxa"/>
            <w:shd w:val="clear" w:color="auto" w:fill="auto"/>
            <w:vAlign w:val="center"/>
          </w:tcPr>
          <w:p w:rsidR="00F05C2B" w:rsidRPr="00FF42B1" w:rsidRDefault="00F05C2B" w:rsidP="00172663">
            <w:pPr>
              <w:jc w:val="center"/>
              <w:rPr>
                <w:rFonts w:eastAsiaTheme="minorEastAsia"/>
                <w:lang w:eastAsia="uk-UA"/>
              </w:rPr>
            </w:pPr>
            <w:r w:rsidRPr="00FF42B1">
              <w:rPr>
                <w:rFonts w:eastAsiaTheme="minorEastAsia"/>
                <w:lang w:eastAsia="uk-UA"/>
              </w:rPr>
              <w:t>63</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4</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0</w:t>
            </w:r>
          </w:p>
        </w:tc>
        <w:tc>
          <w:tcPr>
            <w:tcW w:w="1275"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59</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26</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24</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9</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pPr>
            <w:r w:rsidRPr="00FF42B1">
              <w:t>85</w:t>
            </w:r>
          </w:p>
        </w:tc>
      </w:tr>
      <w:tr w:rsidR="00F05C2B" w:rsidRPr="000B58FC" w:rsidTr="009967DD">
        <w:trPr>
          <w:cantSplit/>
          <w:trHeight w:val="553"/>
        </w:trPr>
        <w:tc>
          <w:tcPr>
            <w:tcW w:w="1418" w:type="dxa"/>
            <w:tcBorders>
              <w:top w:val="single" w:sz="4" w:space="0" w:color="auto"/>
              <w:left w:val="single" w:sz="4" w:space="0" w:color="auto"/>
              <w:bottom w:val="single" w:sz="4" w:space="0" w:color="auto"/>
              <w:right w:val="single" w:sz="4" w:space="0" w:color="auto"/>
            </w:tcBorders>
            <w:vAlign w:val="center"/>
            <w:hideMark/>
          </w:tcPr>
          <w:p w:rsidR="00F05C2B" w:rsidRPr="00EC7148" w:rsidRDefault="00F05C2B" w:rsidP="00172663">
            <w:pPr>
              <w:jc w:val="center"/>
              <w:rPr>
                <w:b/>
                <w:lang w:eastAsia="uk-UA"/>
              </w:rPr>
            </w:pPr>
            <w:r w:rsidRPr="00EC7148">
              <w:rPr>
                <w:b/>
              </w:rPr>
              <w:t>Итого 1 ступень</w:t>
            </w:r>
          </w:p>
        </w:tc>
        <w:tc>
          <w:tcPr>
            <w:tcW w:w="1276" w:type="dxa"/>
            <w:shd w:val="clear" w:color="auto" w:fill="auto"/>
            <w:vAlign w:val="center"/>
          </w:tcPr>
          <w:p w:rsidR="00F05C2B" w:rsidRPr="00FF42B1" w:rsidRDefault="00F05C2B" w:rsidP="00172663">
            <w:pPr>
              <w:jc w:val="center"/>
              <w:rPr>
                <w:rFonts w:eastAsiaTheme="minorEastAsia"/>
                <w:b/>
                <w:lang w:eastAsia="uk-UA"/>
              </w:rPr>
            </w:pPr>
            <w:r w:rsidRPr="00FF42B1">
              <w:rPr>
                <w:rFonts w:eastAsiaTheme="minorEastAsia"/>
                <w:b/>
                <w:lang w:eastAsia="uk-UA"/>
              </w:rPr>
              <w:t>234</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b/>
                <w:lang w:eastAsia="uk-UA"/>
              </w:rPr>
            </w:pPr>
            <w:r w:rsidRPr="00FF42B1">
              <w:rPr>
                <w:b/>
                <w:lang w:eastAsia="uk-UA"/>
              </w:rPr>
              <w:t>19</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b/>
                <w:lang w:eastAsia="uk-UA"/>
              </w:rPr>
            </w:pPr>
            <w:r w:rsidRPr="00FF42B1">
              <w:rPr>
                <w:b/>
                <w:lang w:eastAsia="uk-UA"/>
              </w:rPr>
              <w:t>4</w:t>
            </w:r>
          </w:p>
        </w:tc>
        <w:tc>
          <w:tcPr>
            <w:tcW w:w="1275"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b/>
                <w:lang w:eastAsia="uk-UA"/>
              </w:rPr>
            </w:pPr>
            <w:r w:rsidRPr="00FF42B1">
              <w:rPr>
                <w:b/>
                <w:lang w:eastAsia="uk-UA"/>
              </w:rPr>
              <w:t>219</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b/>
                <w:lang w:eastAsia="uk-UA"/>
              </w:rPr>
            </w:pPr>
            <w:r w:rsidRPr="00FF42B1">
              <w:rPr>
                <w:b/>
                <w:lang w:eastAsia="uk-UA"/>
              </w:rPr>
              <w:t>55</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b/>
                <w:lang w:eastAsia="uk-UA"/>
              </w:rPr>
            </w:pPr>
            <w:r w:rsidRPr="00FF42B1">
              <w:rPr>
                <w:b/>
                <w:lang w:eastAsia="uk-UA"/>
              </w:rPr>
              <w:t>97</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b/>
                <w:lang w:eastAsia="uk-UA"/>
              </w:rPr>
            </w:pPr>
            <w:r w:rsidRPr="00FF42B1">
              <w:rPr>
                <w:b/>
                <w:lang w:eastAsia="uk-UA"/>
              </w:rPr>
              <w:t>15</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w:t>
            </w:r>
          </w:p>
        </w:tc>
        <w:tc>
          <w:tcPr>
            <w:tcW w:w="851"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b/>
              </w:rPr>
            </w:pPr>
            <w:r w:rsidRPr="00FF42B1">
              <w:rPr>
                <w:b/>
              </w:rPr>
              <w:t>93</w:t>
            </w:r>
          </w:p>
        </w:tc>
      </w:tr>
      <w:tr w:rsidR="00F05C2B" w:rsidRPr="0014293A" w:rsidTr="009967DD">
        <w:tc>
          <w:tcPr>
            <w:tcW w:w="1418" w:type="dxa"/>
            <w:tcBorders>
              <w:top w:val="single" w:sz="4" w:space="0" w:color="auto"/>
              <w:left w:val="single" w:sz="4" w:space="0" w:color="auto"/>
              <w:bottom w:val="single" w:sz="4" w:space="0" w:color="auto"/>
              <w:right w:val="single" w:sz="4" w:space="0" w:color="auto"/>
            </w:tcBorders>
            <w:vAlign w:val="center"/>
            <w:hideMark/>
          </w:tcPr>
          <w:p w:rsidR="00F05C2B" w:rsidRPr="00EC7148" w:rsidRDefault="00F05C2B" w:rsidP="00172663">
            <w:pPr>
              <w:jc w:val="center"/>
              <w:rPr>
                <w:b/>
                <w:lang w:eastAsia="uk-UA"/>
              </w:rPr>
            </w:pPr>
            <w:r w:rsidRPr="00EC7148">
              <w:rPr>
                <w:b/>
              </w:rPr>
              <w:t>5</w:t>
            </w:r>
          </w:p>
        </w:tc>
        <w:tc>
          <w:tcPr>
            <w:tcW w:w="1276" w:type="dxa"/>
            <w:vAlign w:val="center"/>
          </w:tcPr>
          <w:p w:rsidR="00F05C2B" w:rsidRPr="00FF42B1" w:rsidRDefault="00F05C2B" w:rsidP="00172663">
            <w:pPr>
              <w:jc w:val="center"/>
              <w:rPr>
                <w:rFonts w:eastAsiaTheme="minorEastAsia"/>
                <w:lang w:eastAsia="uk-UA"/>
              </w:rPr>
            </w:pPr>
            <w:r w:rsidRPr="00FF42B1">
              <w:rPr>
                <w:rFonts w:eastAsiaTheme="minorEastAsia"/>
                <w:lang w:eastAsia="uk-UA"/>
              </w:rPr>
              <w:t>64</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9</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57</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Pr>
                <w:lang w:eastAsia="uk-UA"/>
              </w:rPr>
              <w:t>15</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Pr>
                <w:lang w:eastAsia="uk-UA"/>
              </w:rPr>
              <w:t>26</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Pr>
                <w:lang w:eastAsia="uk-UA"/>
              </w:rPr>
              <w:t>16</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Pr>
                <w:lang w:eastAsia="uk-UA"/>
              </w:rPr>
              <w:t>72</w:t>
            </w:r>
          </w:p>
        </w:tc>
      </w:tr>
      <w:tr w:rsidR="00F05C2B" w:rsidRPr="0014293A" w:rsidTr="009967DD">
        <w:tc>
          <w:tcPr>
            <w:tcW w:w="1418" w:type="dxa"/>
            <w:tcBorders>
              <w:top w:val="single" w:sz="4" w:space="0" w:color="auto"/>
              <w:left w:val="single" w:sz="4" w:space="0" w:color="auto"/>
              <w:bottom w:val="single" w:sz="4" w:space="0" w:color="auto"/>
              <w:right w:val="single" w:sz="4" w:space="0" w:color="auto"/>
            </w:tcBorders>
            <w:vAlign w:val="center"/>
            <w:hideMark/>
          </w:tcPr>
          <w:p w:rsidR="00F05C2B" w:rsidRPr="00EC7148" w:rsidRDefault="00F05C2B" w:rsidP="00172663">
            <w:pPr>
              <w:jc w:val="center"/>
              <w:rPr>
                <w:b/>
                <w:lang w:eastAsia="uk-UA"/>
              </w:rPr>
            </w:pPr>
            <w:r w:rsidRPr="00EC7148">
              <w:rPr>
                <w:b/>
              </w:rPr>
              <w:t>6</w:t>
            </w:r>
          </w:p>
        </w:tc>
        <w:tc>
          <w:tcPr>
            <w:tcW w:w="1276" w:type="dxa"/>
            <w:vAlign w:val="center"/>
          </w:tcPr>
          <w:p w:rsidR="00F05C2B" w:rsidRPr="00FF42B1" w:rsidRDefault="00F05C2B" w:rsidP="00172663">
            <w:pPr>
              <w:jc w:val="center"/>
              <w:rPr>
                <w:rFonts w:eastAsiaTheme="minorEastAsia"/>
                <w:lang w:eastAsia="uk-UA"/>
              </w:rPr>
            </w:pPr>
            <w:r w:rsidRPr="00FF42B1">
              <w:rPr>
                <w:rFonts w:eastAsiaTheme="minorEastAsia"/>
                <w:lang w:eastAsia="uk-UA"/>
              </w:rPr>
              <w:t>6</w:t>
            </w:r>
            <w:r>
              <w:rPr>
                <w:rFonts w:eastAsiaTheme="minorEastAsia"/>
                <w:lang w:eastAsia="uk-UA"/>
              </w:rPr>
              <w:t>2</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highlight w:val="yellow"/>
                <w:lang w:eastAsia="uk-UA"/>
              </w:rPr>
            </w:pPr>
            <w:r w:rsidRPr="00FF42B1">
              <w:rPr>
                <w:lang w:eastAsia="uk-UA"/>
              </w:rPr>
              <w:t>4</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highlight w:val="yellow"/>
                <w:lang w:eastAsia="uk-UA"/>
              </w:rPr>
            </w:pPr>
            <w:r>
              <w:rPr>
                <w:lang w:eastAsia="uk-UA"/>
              </w:rPr>
              <w:t>0</w:t>
            </w:r>
          </w:p>
        </w:tc>
        <w:tc>
          <w:tcPr>
            <w:tcW w:w="1275"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highlight w:val="yellow"/>
                <w:lang w:eastAsia="uk-UA"/>
              </w:rPr>
            </w:pPr>
            <w:r w:rsidRPr="00BC6F30">
              <w:rPr>
                <w:lang w:eastAsia="uk-UA"/>
              </w:rPr>
              <w:t>58</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BC6F30" w:rsidRDefault="00F05C2B" w:rsidP="00172663">
            <w:pPr>
              <w:jc w:val="center"/>
              <w:rPr>
                <w:lang w:eastAsia="uk-UA"/>
              </w:rPr>
            </w:pPr>
            <w:r w:rsidRPr="00BC6F30">
              <w:rPr>
                <w:lang w:eastAsia="uk-UA"/>
              </w:rPr>
              <w:t>3</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BC6F30" w:rsidRDefault="00F05C2B" w:rsidP="00172663">
            <w:pPr>
              <w:jc w:val="center"/>
              <w:rPr>
                <w:lang w:eastAsia="uk-UA"/>
              </w:rPr>
            </w:pPr>
            <w:r w:rsidRPr="00BC6F30">
              <w:rPr>
                <w:lang w:eastAsia="uk-UA"/>
              </w:rPr>
              <w:t>25</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BC6F30" w:rsidRDefault="00F05C2B" w:rsidP="00172663">
            <w:pPr>
              <w:jc w:val="center"/>
              <w:rPr>
                <w:lang w:eastAsia="uk-UA"/>
              </w:rPr>
            </w:pPr>
            <w:r w:rsidRPr="00BC6F30">
              <w:rPr>
                <w:lang w:eastAsia="uk-UA"/>
              </w:rPr>
              <w:t>30</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highlight w:val="yellow"/>
                <w:lang w:eastAsia="uk-UA"/>
              </w:rPr>
            </w:pPr>
            <w:r w:rsidRPr="00BC6F30">
              <w:rPr>
                <w:lang w:eastAsia="uk-UA"/>
              </w:rPr>
              <w:t>56</w:t>
            </w:r>
          </w:p>
        </w:tc>
      </w:tr>
      <w:tr w:rsidR="00F05C2B" w:rsidRPr="0014293A" w:rsidTr="009967DD">
        <w:tc>
          <w:tcPr>
            <w:tcW w:w="1418" w:type="dxa"/>
            <w:tcBorders>
              <w:top w:val="single" w:sz="4" w:space="0" w:color="auto"/>
              <w:left w:val="single" w:sz="4" w:space="0" w:color="auto"/>
              <w:bottom w:val="single" w:sz="4" w:space="0" w:color="auto"/>
              <w:right w:val="single" w:sz="4" w:space="0" w:color="auto"/>
            </w:tcBorders>
            <w:vAlign w:val="center"/>
            <w:hideMark/>
          </w:tcPr>
          <w:p w:rsidR="00F05C2B" w:rsidRPr="00EC7148" w:rsidRDefault="00F05C2B" w:rsidP="00172663">
            <w:pPr>
              <w:jc w:val="center"/>
              <w:rPr>
                <w:b/>
                <w:lang w:eastAsia="uk-UA"/>
              </w:rPr>
            </w:pPr>
            <w:r w:rsidRPr="00EC7148">
              <w:rPr>
                <w:b/>
              </w:rPr>
              <w:t>7</w:t>
            </w:r>
          </w:p>
        </w:tc>
        <w:tc>
          <w:tcPr>
            <w:tcW w:w="1276" w:type="dxa"/>
            <w:vAlign w:val="center"/>
          </w:tcPr>
          <w:p w:rsidR="00F05C2B" w:rsidRPr="00FF42B1" w:rsidRDefault="00F05C2B" w:rsidP="00172663">
            <w:pPr>
              <w:jc w:val="center"/>
              <w:rPr>
                <w:rFonts w:eastAsiaTheme="minorEastAsia"/>
                <w:lang w:eastAsia="uk-UA"/>
              </w:rPr>
            </w:pPr>
            <w:r>
              <w:rPr>
                <w:rFonts w:eastAsiaTheme="minorEastAsia"/>
                <w:lang w:eastAsia="uk-UA"/>
              </w:rPr>
              <w:t>80</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7</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3</w:t>
            </w:r>
          </w:p>
        </w:tc>
        <w:tc>
          <w:tcPr>
            <w:tcW w:w="1275"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76</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Pr>
                <w:lang w:eastAsia="uk-UA"/>
              </w:rPr>
              <w:t>11</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Pr>
                <w:lang w:eastAsia="uk-UA"/>
              </w:rPr>
              <w:t>23</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Pr>
                <w:lang w:eastAsia="uk-UA"/>
              </w:rPr>
              <w:t>42</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F05C2B" w:rsidRPr="00A3725E" w:rsidRDefault="00F05C2B" w:rsidP="00172663">
            <w:pPr>
              <w:jc w:val="center"/>
              <w:rPr>
                <w:lang w:eastAsia="uk-UA"/>
              </w:rPr>
            </w:pPr>
            <w:r w:rsidRPr="00A3725E">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F05C2B" w:rsidRPr="00A3725E" w:rsidRDefault="00F05C2B" w:rsidP="00172663">
            <w:pPr>
              <w:jc w:val="center"/>
              <w:rPr>
                <w:lang w:eastAsia="uk-UA"/>
              </w:rPr>
            </w:pPr>
            <w:r w:rsidRPr="00A3725E">
              <w:rPr>
                <w:lang w:eastAsia="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Pr>
                <w:lang w:eastAsia="uk-UA"/>
              </w:rPr>
              <w:t>45</w:t>
            </w:r>
          </w:p>
        </w:tc>
      </w:tr>
      <w:tr w:rsidR="00F05C2B" w:rsidRPr="0014293A" w:rsidTr="009967DD">
        <w:tc>
          <w:tcPr>
            <w:tcW w:w="1418" w:type="dxa"/>
            <w:tcBorders>
              <w:top w:val="single" w:sz="4" w:space="0" w:color="auto"/>
              <w:left w:val="single" w:sz="4" w:space="0" w:color="auto"/>
              <w:bottom w:val="single" w:sz="4" w:space="0" w:color="auto"/>
              <w:right w:val="single" w:sz="4" w:space="0" w:color="auto"/>
            </w:tcBorders>
            <w:vAlign w:val="center"/>
            <w:hideMark/>
          </w:tcPr>
          <w:p w:rsidR="00F05C2B" w:rsidRPr="00EC7148" w:rsidRDefault="00F05C2B" w:rsidP="00172663">
            <w:pPr>
              <w:jc w:val="center"/>
              <w:rPr>
                <w:b/>
                <w:lang w:eastAsia="uk-UA"/>
              </w:rPr>
            </w:pPr>
            <w:r w:rsidRPr="00EC7148">
              <w:rPr>
                <w:b/>
              </w:rPr>
              <w:t>8</w:t>
            </w:r>
          </w:p>
        </w:tc>
        <w:tc>
          <w:tcPr>
            <w:tcW w:w="1276" w:type="dxa"/>
            <w:vAlign w:val="center"/>
          </w:tcPr>
          <w:p w:rsidR="00F05C2B" w:rsidRPr="00FF42B1" w:rsidRDefault="00F05C2B" w:rsidP="00172663">
            <w:pPr>
              <w:jc w:val="center"/>
              <w:rPr>
                <w:rFonts w:eastAsiaTheme="minorEastAsia"/>
                <w:lang w:eastAsia="uk-UA"/>
              </w:rPr>
            </w:pPr>
            <w:r>
              <w:rPr>
                <w:rFonts w:eastAsiaTheme="minorEastAsia"/>
                <w:lang w:eastAsia="uk-UA"/>
              </w:rPr>
              <w:t>51</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7</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0</w:t>
            </w:r>
          </w:p>
        </w:tc>
        <w:tc>
          <w:tcPr>
            <w:tcW w:w="1275"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44</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Pr>
                <w:lang w:eastAsia="uk-UA"/>
              </w:rPr>
              <w:t>8</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1</w:t>
            </w:r>
            <w:r>
              <w:rPr>
                <w:lang w:eastAsia="uk-UA"/>
              </w:rPr>
              <w:t>7</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Pr>
                <w:lang w:eastAsia="uk-UA"/>
              </w:rPr>
              <w:t>19</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F05C2B" w:rsidRPr="00A3725E" w:rsidRDefault="00F05C2B" w:rsidP="00172663">
            <w:pPr>
              <w:jc w:val="center"/>
              <w:rPr>
                <w:lang w:eastAsia="uk-UA"/>
              </w:rPr>
            </w:pPr>
            <w:r w:rsidRPr="00A3725E">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F05C2B" w:rsidRPr="00A3725E" w:rsidRDefault="00F05C2B" w:rsidP="00172663">
            <w:pPr>
              <w:jc w:val="center"/>
              <w:rPr>
                <w:lang w:eastAsia="uk-UA"/>
              </w:rPr>
            </w:pPr>
            <w:r w:rsidRPr="00A3725E">
              <w:rPr>
                <w:lang w:eastAsia="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Pr>
                <w:lang w:eastAsia="uk-UA"/>
              </w:rPr>
              <w:t>57</w:t>
            </w:r>
          </w:p>
        </w:tc>
      </w:tr>
      <w:tr w:rsidR="00F05C2B" w:rsidRPr="0014293A" w:rsidTr="009967DD">
        <w:tc>
          <w:tcPr>
            <w:tcW w:w="1418" w:type="dxa"/>
            <w:tcBorders>
              <w:top w:val="single" w:sz="4" w:space="0" w:color="auto"/>
              <w:left w:val="single" w:sz="4" w:space="0" w:color="auto"/>
              <w:bottom w:val="single" w:sz="4" w:space="0" w:color="auto"/>
              <w:right w:val="single" w:sz="4" w:space="0" w:color="auto"/>
            </w:tcBorders>
            <w:vAlign w:val="center"/>
            <w:hideMark/>
          </w:tcPr>
          <w:p w:rsidR="00F05C2B" w:rsidRPr="00EC7148" w:rsidRDefault="00F05C2B" w:rsidP="00172663">
            <w:pPr>
              <w:jc w:val="center"/>
              <w:rPr>
                <w:b/>
                <w:lang w:eastAsia="uk-UA"/>
              </w:rPr>
            </w:pPr>
            <w:r w:rsidRPr="00EC7148">
              <w:rPr>
                <w:b/>
              </w:rPr>
              <w:t>9</w:t>
            </w:r>
          </w:p>
        </w:tc>
        <w:tc>
          <w:tcPr>
            <w:tcW w:w="1276" w:type="dxa"/>
            <w:vAlign w:val="center"/>
          </w:tcPr>
          <w:p w:rsidR="00F05C2B" w:rsidRPr="00FF42B1" w:rsidRDefault="00F05C2B" w:rsidP="00172663">
            <w:pPr>
              <w:jc w:val="center"/>
              <w:rPr>
                <w:rFonts w:eastAsiaTheme="minorEastAsia"/>
                <w:lang w:eastAsia="uk-UA"/>
              </w:rPr>
            </w:pPr>
            <w:r w:rsidRPr="00FF42B1">
              <w:rPr>
                <w:rFonts w:eastAsiaTheme="minorEastAsia"/>
                <w:lang w:eastAsia="uk-UA"/>
              </w:rPr>
              <w:t>65</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6</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1</w:t>
            </w:r>
          </w:p>
        </w:tc>
        <w:tc>
          <w:tcPr>
            <w:tcW w:w="1275"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60</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Pr>
                <w:lang w:eastAsia="uk-UA"/>
              </w:rPr>
              <w:t>9</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1</w:t>
            </w:r>
            <w:r>
              <w:rPr>
                <w:lang w:eastAsia="uk-UA"/>
              </w:rPr>
              <w:t>6</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3</w:t>
            </w:r>
            <w:r>
              <w:rPr>
                <w:lang w:eastAsia="uk-UA"/>
              </w:rPr>
              <w:t>5</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F05C2B" w:rsidRPr="00A3725E" w:rsidRDefault="00F05C2B" w:rsidP="00172663">
            <w:pPr>
              <w:jc w:val="center"/>
              <w:rPr>
                <w:lang w:eastAsia="uk-UA"/>
              </w:rPr>
            </w:pPr>
            <w:r w:rsidRPr="00A3725E">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F05C2B" w:rsidRPr="00A3725E" w:rsidRDefault="00F05C2B" w:rsidP="00172663">
            <w:pPr>
              <w:jc w:val="center"/>
              <w:rPr>
                <w:lang w:eastAsia="uk-UA"/>
              </w:rPr>
            </w:pPr>
            <w:r w:rsidRPr="00A3725E">
              <w:rPr>
                <w:lang w:eastAsia="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Pr>
                <w:lang w:eastAsia="uk-UA"/>
              </w:rPr>
              <w:t>42</w:t>
            </w:r>
          </w:p>
        </w:tc>
      </w:tr>
      <w:tr w:rsidR="00F05C2B" w:rsidRPr="000B58FC" w:rsidTr="009967DD">
        <w:tc>
          <w:tcPr>
            <w:tcW w:w="1418" w:type="dxa"/>
            <w:tcBorders>
              <w:top w:val="single" w:sz="4" w:space="0" w:color="auto"/>
              <w:left w:val="single" w:sz="4" w:space="0" w:color="auto"/>
              <w:bottom w:val="single" w:sz="4" w:space="0" w:color="auto"/>
              <w:right w:val="single" w:sz="4" w:space="0" w:color="auto"/>
            </w:tcBorders>
            <w:vAlign w:val="center"/>
            <w:hideMark/>
          </w:tcPr>
          <w:p w:rsidR="00F05C2B" w:rsidRPr="00EC7148" w:rsidRDefault="00F05C2B" w:rsidP="00172663">
            <w:pPr>
              <w:jc w:val="center"/>
              <w:rPr>
                <w:b/>
                <w:lang w:eastAsia="uk-UA"/>
              </w:rPr>
            </w:pPr>
            <w:r w:rsidRPr="00EC7148">
              <w:rPr>
                <w:b/>
              </w:rPr>
              <w:t>Итого 2 ступень</w:t>
            </w:r>
          </w:p>
        </w:tc>
        <w:tc>
          <w:tcPr>
            <w:tcW w:w="1276" w:type="dxa"/>
            <w:vAlign w:val="center"/>
          </w:tcPr>
          <w:p w:rsidR="00F05C2B" w:rsidRPr="00FF42B1" w:rsidRDefault="00F05C2B" w:rsidP="00172663">
            <w:pPr>
              <w:jc w:val="center"/>
              <w:rPr>
                <w:rFonts w:eastAsiaTheme="minorEastAsia"/>
                <w:b/>
                <w:lang w:eastAsia="uk-UA"/>
              </w:rPr>
            </w:pPr>
            <w:r w:rsidRPr="00FF42B1">
              <w:rPr>
                <w:rFonts w:eastAsiaTheme="minorEastAsia"/>
                <w:b/>
                <w:lang w:eastAsia="uk-UA"/>
              </w:rPr>
              <w:t>3</w:t>
            </w:r>
            <w:r>
              <w:rPr>
                <w:rFonts w:eastAsiaTheme="minorEastAsia"/>
                <w:b/>
                <w:lang w:eastAsia="uk-UA"/>
              </w:rPr>
              <w:t>22</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b/>
                <w:lang w:eastAsia="uk-UA"/>
              </w:rPr>
            </w:pPr>
            <w:r w:rsidRPr="00A3725E">
              <w:rPr>
                <w:b/>
                <w:lang w:eastAsia="uk-UA"/>
              </w:rPr>
              <w:t>33</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b/>
                <w:lang w:eastAsia="uk-UA"/>
              </w:rPr>
            </w:pPr>
            <w:r w:rsidRPr="00A3725E">
              <w:rPr>
                <w:b/>
                <w:lang w:eastAsia="uk-UA"/>
              </w:rPr>
              <w:t>6</w:t>
            </w:r>
          </w:p>
        </w:tc>
        <w:tc>
          <w:tcPr>
            <w:tcW w:w="1275"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b/>
                <w:lang w:eastAsia="uk-UA"/>
              </w:rPr>
            </w:pPr>
            <w:r w:rsidRPr="00A3725E">
              <w:rPr>
                <w:b/>
                <w:lang w:eastAsia="uk-UA"/>
              </w:rPr>
              <w:t>295</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b/>
                <w:lang w:eastAsia="uk-UA"/>
              </w:rPr>
            </w:pPr>
            <w:r>
              <w:rPr>
                <w:b/>
                <w:lang w:eastAsia="uk-UA"/>
              </w:rPr>
              <w:t>46</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b/>
                <w:lang w:eastAsia="uk-UA"/>
              </w:rPr>
            </w:pPr>
            <w:r>
              <w:rPr>
                <w:b/>
                <w:lang w:eastAsia="uk-UA"/>
              </w:rPr>
              <w:t>107</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b/>
                <w:lang w:eastAsia="uk-UA"/>
              </w:rPr>
            </w:pPr>
            <w:r>
              <w:rPr>
                <w:b/>
                <w:lang w:eastAsia="uk-UA"/>
              </w:rPr>
              <w:t>142</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p>
        </w:tc>
        <w:tc>
          <w:tcPr>
            <w:tcW w:w="992" w:type="dxa"/>
            <w:tcBorders>
              <w:top w:val="single" w:sz="4" w:space="0" w:color="auto"/>
              <w:left w:val="single" w:sz="4" w:space="0" w:color="auto"/>
              <w:bottom w:val="single" w:sz="4" w:space="0" w:color="auto"/>
              <w:right w:val="single" w:sz="4" w:space="0" w:color="auto"/>
            </w:tcBorders>
          </w:tcPr>
          <w:p w:rsidR="00F05C2B" w:rsidRPr="00A3725E" w:rsidRDefault="00F05C2B" w:rsidP="00172663">
            <w:pPr>
              <w:jc w:val="center"/>
              <w:rPr>
                <w:lang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lang w:eastAsia="uk-UA"/>
              </w:rPr>
            </w:pPr>
            <w:r w:rsidRPr="00A3725E">
              <w:rPr>
                <w:lang w:eastAsia="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5C2B" w:rsidRPr="00A3725E" w:rsidRDefault="00F05C2B" w:rsidP="00172663">
            <w:pPr>
              <w:jc w:val="center"/>
              <w:rPr>
                <w:b/>
                <w:lang w:eastAsia="uk-UA"/>
              </w:rPr>
            </w:pPr>
            <w:r>
              <w:rPr>
                <w:b/>
                <w:lang w:eastAsia="uk-UA"/>
              </w:rPr>
              <w:t>52</w:t>
            </w:r>
          </w:p>
        </w:tc>
      </w:tr>
      <w:tr w:rsidR="00F05C2B" w:rsidRPr="000B58FC" w:rsidTr="009967DD">
        <w:tc>
          <w:tcPr>
            <w:tcW w:w="1418" w:type="dxa"/>
            <w:tcBorders>
              <w:top w:val="single" w:sz="4" w:space="0" w:color="auto"/>
              <w:left w:val="single" w:sz="4" w:space="0" w:color="auto"/>
              <w:bottom w:val="single" w:sz="4" w:space="0" w:color="auto"/>
              <w:right w:val="single" w:sz="4" w:space="0" w:color="auto"/>
            </w:tcBorders>
            <w:vAlign w:val="center"/>
          </w:tcPr>
          <w:p w:rsidR="00F05C2B" w:rsidRPr="000B58FC" w:rsidRDefault="00F05C2B" w:rsidP="00172663">
            <w:pPr>
              <w:jc w:val="center"/>
              <w:rPr>
                <w:b/>
                <w:color w:val="0D0D0D" w:themeColor="text1" w:themeTint="F2"/>
              </w:rPr>
            </w:pPr>
            <w:r w:rsidRPr="000B58FC">
              <w:rPr>
                <w:b/>
                <w:color w:val="0D0D0D" w:themeColor="text1" w:themeTint="F2"/>
              </w:rPr>
              <w:t>10</w:t>
            </w:r>
          </w:p>
        </w:tc>
        <w:tc>
          <w:tcPr>
            <w:tcW w:w="1276" w:type="dxa"/>
            <w:vAlign w:val="center"/>
          </w:tcPr>
          <w:p w:rsidR="00F05C2B" w:rsidRPr="00FF42B1" w:rsidRDefault="00F05C2B" w:rsidP="00172663">
            <w:pPr>
              <w:jc w:val="center"/>
              <w:rPr>
                <w:rFonts w:eastAsiaTheme="minorEastAsia"/>
                <w:lang w:eastAsia="uk-UA"/>
              </w:rPr>
            </w:pPr>
            <w:r w:rsidRPr="00FF42B1">
              <w:rPr>
                <w:rFonts w:eastAsiaTheme="minorEastAsia"/>
                <w:lang w:eastAsia="uk-UA"/>
              </w:rPr>
              <w:t>4</w:t>
            </w:r>
            <w:r>
              <w:rPr>
                <w:rFonts w:eastAsiaTheme="minorEastAsia"/>
                <w:lang w:eastAsia="uk-UA"/>
              </w:rPr>
              <w:t>3</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sidRPr="009C5B26">
              <w:rPr>
                <w:lang w:eastAsia="uk-UA"/>
              </w:rPr>
              <w:t>1</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sidRPr="009C5B26">
              <w:rPr>
                <w:lang w:eastAsia="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sidRPr="009C5B26">
              <w:rPr>
                <w:lang w:eastAsia="uk-UA"/>
              </w:rPr>
              <w:t>44</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Pr>
                <w:lang w:eastAsia="uk-UA"/>
              </w:rPr>
              <w:t>10</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sidRPr="009C5B26">
              <w:rPr>
                <w:lang w:eastAsia="uk-UA"/>
              </w:rPr>
              <w:t>1</w:t>
            </w:r>
            <w:r>
              <w:rPr>
                <w:lang w:eastAsia="uk-UA"/>
              </w:rPr>
              <w:t>5</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Pr>
                <w:lang w:eastAsia="uk-UA"/>
              </w:rPr>
              <w:t>19</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sidRPr="009C5B26">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F05C2B" w:rsidRPr="009C5B26" w:rsidRDefault="00F05C2B" w:rsidP="00172663">
            <w:pPr>
              <w:jc w:val="center"/>
              <w:rPr>
                <w:lang w:eastAsia="uk-UA"/>
              </w:rPr>
            </w:pPr>
            <w:r w:rsidRPr="009C5B26">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F05C2B" w:rsidRPr="009C5B26" w:rsidRDefault="00F05C2B" w:rsidP="00172663">
            <w:pPr>
              <w:jc w:val="center"/>
              <w:rPr>
                <w:lang w:eastAsia="uk-UA"/>
              </w:rPr>
            </w:pPr>
            <w:r w:rsidRPr="009C5B26">
              <w:rPr>
                <w:lang w:eastAsia="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Pr>
                <w:lang w:eastAsia="uk-UA"/>
              </w:rPr>
              <w:t>57</w:t>
            </w:r>
          </w:p>
        </w:tc>
      </w:tr>
      <w:tr w:rsidR="00F05C2B" w:rsidRPr="000B58FC" w:rsidTr="009967DD">
        <w:tc>
          <w:tcPr>
            <w:tcW w:w="1418" w:type="dxa"/>
            <w:tcBorders>
              <w:top w:val="single" w:sz="4" w:space="0" w:color="auto"/>
              <w:left w:val="single" w:sz="4" w:space="0" w:color="auto"/>
              <w:bottom w:val="single" w:sz="4" w:space="0" w:color="auto"/>
              <w:right w:val="single" w:sz="4" w:space="0" w:color="auto"/>
            </w:tcBorders>
            <w:vAlign w:val="center"/>
          </w:tcPr>
          <w:p w:rsidR="00F05C2B" w:rsidRPr="000B58FC" w:rsidRDefault="00F05C2B" w:rsidP="00172663">
            <w:pPr>
              <w:jc w:val="center"/>
              <w:rPr>
                <w:b/>
                <w:color w:val="0D0D0D" w:themeColor="text1" w:themeTint="F2"/>
              </w:rPr>
            </w:pPr>
            <w:r w:rsidRPr="000B58FC">
              <w:rPr>
                <w:b/>
                <w:color w:val="0D0D0D" w:themeColor="text1" w:themeTint="F2"/>
              </w:rPr>
              <w:t>11</w:t>
            </w:r>
          </w:p>
        </w:tc>
        <w:tc>
          <w:tcPr>
            <w:tcW w:w="1276" w:type="dxa"/>
            <w:vAlign w:val="center"/>
          </w:tcPr>
          <w:p w:rsidR="00F05C2B" w:rsidRPr="00FF42B1" w:rsidRDefault="00F05C2B" w:rsidP="00172663">
            <w:pPr>
              <w:jc w:val="center"/>
              <w:rPr>
                <w:rFonts w:eastAsiaTheme="minorEastAsia"/>
                <w:lang w:eastAsia="uk-UA"/>
              </w:rPr>
            </w:pPr>
            <w:r w:rsidRPr="00FF42B1">
              <w:rPr>
                <w:rFonts w:eastAsiaTheme="minorEastAsia"/>
                <w:lang w:eastAsia="uk-UA"/>
              </w:rPr>
              <w:t>34</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sidRPr="009C5B26">
              <w:rPr>
                <w:lang w:eastAsia="uk-UA"/>
              </w:rPr>
              <w:t>3</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sidRPr="009C5B26">
              <w:rPr>
                <w:lang w:eastAsia="uk-UA"/>
              </w:rPr>
              <w:t>0</w:t>
            </w:r>
          </w:p>
        </w:tc>
        <w:tc>
          <w:tcPr>
            <w:tcW w:w="1275"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sidRPr="009C5B26">
              <w:rPr>
                <w:lang w:eastAsia="uk-UA"/>
              </w:rPr>
              <w:t>31</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sidRPr="009C5B26">
              <w:rPr>
                <w:lang w:eastAsia="uk-UA"/>
              </w:rPr>
              <w:t>11</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sidRPr="009C5B26">
              <w:rPr>
                <w:lang w:eastAsia="uk-UA"/>
              </w:rPr>
              <w:t>12</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sidRPr="009C5B26">
              <w:rPr>
                <w:lang w:eastAsia="uk-UA"/>
              </w:rPr>
              <w:t>8</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highlight w:val="yellow"/>
                <w:lang w:eastAsia="uk-UA"/>
              </w:rPr>
            </w:pPr>
            <w:r w:rsidRPr="009C5B26">
              <w:rPr>
                <w:lang w:eastAsia="uk-UA"/>
              </w:rPr>
              <w:t>74</w:t>
            </w:r>
          </w:p>
        </w:tc>
      </w:tr>
      <w:tr w:rsidR="00F05C2B" w:rsidRPr="000B58FC" w:rsidTr="009967DD">
        <w:tc>
          <w:tcPr>
            <w:tcW w:w="1418" w:type="dxa"/>
            <w:tcBorders>
              <w:top w:val="single" w:sz="4" w:space="0" w:color="auto"/>
              <w:left w:val="single" w:sz="4" w:space="0" w:color="auto"/>
              <w:bottom w:val="single" w:sz="4" w:space="0" w:color="auto"/>
              <w:right w:val="single" w:sz="4" w:space="0" w:color="auto"/>
            </w:tcBorders>
            <w:vAlign w:val="center"/>
          </w:tcPr>
          <w:p w:rsidR="00F05C2B" w:rsidRDefault="00F05C2B" w:rsidP="00172663">
            <w:pPr>
              <w:jc w:val="center"/>
              <w:rPr>
                <w:b/>
              </w:rPr>
            </w:pPr>
            <w:r w:rsidRPr="00EC7148">
              <w:rPr>
                <w:b/>
              </w:rPr>
              <w:t>Итого 3 ступень</w:t>
            </w:r>
          </w:p>
        </w:tc>
        <w:tc>
          <w:tcPr>
            <w:tcW w:w="1276" w:type="dxa"/>
            <w:vAlign w:val="center"/>
          </w:tcPr>
          <w:p w:rsidR="00F05C2B" w:rsidRPr="00FF42B1" w:rsidRDefault="00F05C2B" w:rsidP="00172663">
            <w:pPr>
              <w:jc w:val="center"/>
              <w:rPr>
                <w:rFonts w:eastAsiaTheme="minorEastAsia"/>
                <w:b/>
                <w:lang w:eastAsia="uk-UA"/>
              </w:rPr>
            </w:pPr>
            <w:r w:rsidRPr="00FF42B1">
              <w:rPr>
                <w:rFonts w:eastAsiaTheme="minorEastAsia"/>
                <w:b/>
                <w:lang w:eastAsia="uk-UA"/>
              </w:rPr>
              <w:t>7</w:t>
            </w:r>
            <w:r>
              <w:rPr>
                <w:rFonts w:eastAsiaTheme="minorEastAsia"/>
                <w:b/>
                <w:lang w:eastAsia="uk-UA"/>
              </w:rPr>
              <w:t>7</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lang w:eastAsia="uk-UA"/>
              </w:rPr>
            </w:pPr>
            <w:r w:rsidRPr="009C5B26">
              <w:rPr>
                <w:b/>
                <w:lang w:eastAsia="uk-UA"/>
              </w:rPr>
              <w:t>4</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lang w:eastAsia="uk-UA"/>
              </w:rPr>
            </w:pPr>
            <w:r w:rsidRPr="009C5B26">
              <w:rPr>
                <w:b/>
                <w:lang w:eastAsia="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lang w:eastAsia="uk-UA"/>
              </w:rPr>
            </w:pPr>
            <w:r>
              <w:rPr>
                <w:b/>
                <w:lang w:eastAsia="uk-UA"/>
              </w:rPr>
              <w:t>75</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lang w:eastAsia="uk-UA"/>
              </w:rPr>
            </w:pPr>
            <w:r>
              <w:rPr>
                <w:b/>
                <w:lang w:eastAsia="uk-UA"/>
              </w:rPr>
              <w:t>21</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lang w:eastAsia="uk-UA"/>
              </w:rPr>
            </w:pPr>
            <w:r>
              <w:rPr>
                <w:b/>
                <w:lang w:eastAsia="uk-UA"/>
              </w:rPr>
              <w:t>27</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lang w:eastAsia="uk-UA"/>
              </w:rPr>
            </w:pPr>
            <w:r w:rsidRPr="009C5B26">
              <w:rPr>
                <w:b/>
                <w:lang w:eastAsia="uk-UA"/>
              </w:rPr>
              <w:t>2</w:t>
            </w:r>
            <w:r>
              <w:rPr>
                <w:b/>
                <w:lang w:eastAsia="uk-UA"/>
              </w:rPr>
              <w:t>7</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lang w:eastAsia="uk-UA"/>
              </w:rPr>
            </w:pPr>
            <w:r w:rsidRPr="00FF42B1">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F05C2B" w:rsidRPr="00FF42B1" w:rsidRDefault="00F05C2B" w:rsidP="00172663">
            <w:pPr>
              <w:jc w:val="center"/>
              <w:rPr>
                <w:lang w:eastAsia="uk-UA"/>
              </w:rPr>
            </w:pPr>
            <w:r w:rsidRPr="00FF42B1">
              <w:rPr>
                <w:lang w:eastAsia="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5C2B" w:rsidRPr="00FF42B1" w:rsidRDefault="00F05C2B" w:rsidP="00172663">
            <w:pPr>
              <w:jc w:val="center"/>
              <w:rPr>
                <w:b/>
                <w:highlight w:val="yellow"/>
                <w:lang w:eastAsia="uk-UA"/>
              </w:rPr>
            </w:pPr>
            <w:r w:rsidRPr="009C5B26">
              <w:rPr>
                <w:b/>
                <w:lang w:eastAsia="uk-UA"/>
              </w:rPr>
              <w:t>6</w:t>
            </w:r>
            <w:r>
              <w:rPr>
                <w:b/>
                <w:lang w:eastAsia="uk-UA"/>
              </w:rPr>
              <w:t>6</w:t>
            </w:r>
          </w:p>
        </w:tc>
      </w:tr>
      <w:tr w:rsidR="00F05C2B" w:rsidRPr="000B58FC" w:rsidTr="009967DD">
        <w:tc>
          <w:tcPr>
            <w:tcW w:w="1418" w:type="dxa"/>
            <w:tcBorders>
              <w:top w:val="single" w:sz="4" w:space="0" w:color="auto"/>
              <w:left w:val="single" w:sz="4" w:space="0" w:color="auto"/>
              <w:bottom w:val="single" w:sz="4" w:space="0" w:color="auto"/>
              <w:right w:val="single" w:sz="4" w:space="0" w:color="auto"/>
            </w:tcBorders>
            <w:vAlign w:val="center"/>
            <w:hideMark/>
          </w:tcPr>
          <w:p w:rsidR="00F05C2B" w:rsidRPr="008770D1" w:rsidRDefault="00F05C2B" w:rsidP="00172663">
            <w:pPr>
              <w:jc w:val="center"/>
              <w:rPr>
                <w:b/>
                <w:i/>
                <w:lang w:eastAsia="uk-UA"/>
              </w:rPr>
            </w:pPr>
            <w:r w:rsidRPr="008770D1">
              <w:rPr>
                <w:b/>
                <w:i/>
              </w:rPr>
              <w:t>Всего (уч.)</w:t>
            </w:r>
          </w:p>
        </w:tc>
        <w:tc>
          <w:tcPr>
            <w:tcW w:w="1276" w:type="dxa"/>
            <w:vAlign w:val="center"/>
          </w:tcPr>
          <w:p w:rsidR="00F05C2B" w:rsidRPr="00FF42B1" w:rsidRDefault="00F05C2B" w:rsidP="00172663">
            <w:pPr>
              <w:jc w:val="center"/>
              <w:rPr>
                <w:rFonts w:eastAsiaTheme="minorEastAsia"/>
                <w:b/>
                <w:i/>
                <w:lang w:eastAsia="uk-UA"/>
              </w:rPr>
            </w:pPr>
            <w:r w:rsidRPr="00FF42B1">
              <w:rPr>
                <w:rFonts w:eastAsiaTheme="minorEastAsia"/>
                <w:b/>
                <w:i/>
                <w:lang w:eastAsia="uk-UA"/>
              </w:rPr>
              <w:t>63</w:t>
            </w:r>
            <w:r>
              <w:rPr>
                <w:rFonts w:eastAsiaTheme="minorEastAsia"/>
                <w:b/>
                <w:i/>
                <w:lang w:eastAsia="uk-UA"/>
              </w:rPr>
              <w:t>3</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i/>
                <w:lang w:eastAsia="uk-UA"/>
              </w:rPr>
            </w:pPr>
            <w:r>
              <w:rPr>
                <w:b/>
                <w:i/>
                <w:lang w:eastAsia="uk-UA"/>
              </w:rPr>
              <w:t>56</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i/>
                <w:lang w:eastAsia="uk-UA"/>
              </w:rPr>
            </w:pPr>
            <w:r>
              <w:rPr>
                <w:b/>
                <w:i/>
                <w:lang w:eastAsia="uk-UA"/>
              </w:rPr>
              <w:t>12</w:t>
            </w:r>
          </w:p>
        </w:tc>
        <w:tc>
          <w:tcPr>
            <w:tcW w:w="1275"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i/>
                <w:lang w:eastAsia="uk-UA"/>
              </w:rPr>
            </w:pPr>
            <w:r>
              <w:rPr>
                <w:b/>
                <w:i/>
                <w:lang w:eastAsia="uk-UA"/>
              </w:rPr>
              <w:t>589</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i/>
                <w:lang w:eastAsia="uk-UA"/>
              </w:rPr>
            </w:pPr>
            <w:r>
              <w:rPr>
                <w:b/>
                <w:i/>
                <w:lang w:eastAsia="uk-UA"/>
              </w:rPr>
              <w:t>122</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i/>
                <w:lang w:eastAsia="uk-UA"/>
              </w:rPr>
            </w:pPr>
            <w:r>
              <w:rPr>
                <w:b/>
                <w:i/>
                <w:lang w:eastAsia="uk-UA"/>
              </w:rPr>
              <w:t>231</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i/>
                <w:lang w:eastAsia="uk-UA"/>
              </w:rPr>
            </w:pPr>
            <w:r>
              <w:rPr>
                <w:b/>
                <w:i/>
                <w:lang w:eastAsia="uk-UA"/>
              </w:rPr>
              <w:t>184</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sidRPr="009C5B26">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F05C2B" w:rsidRPr="009C5B26" w:rsidRDefault="00F05C2B" w:rsidP="00172663">
            <w:pPr>
              <w:jc w:val="center"/>
              <w:rPr>
                <w:lang w:eastAsia="uk-UA"/>
              </w:rPr>
            </w:pPr>
            <w:r w:rsidRPr="009C5B26">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F05C2B" w:rsidRPr="009C5B26" w:rsidRDefault="00F05C2B" w:rsidP="00172663">
            <w:pPr>
              <w:jc w:val="center"/>
              <w:rPr>
                <w:lang w:eastAsia="uk-UA"/>
              </w:rPr>
            </w:pPr>
            <w:r w:rsidRPr="009C5B26">
              <w:rPr>
                <w:lang w:eastAsia="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i/>
                <w:lang w:eastAsia="uk-UA"/>
              </w:rPr>
            </w:pPr>
            <w:r>
              <w:rPr>
                <w:b/>
                <w:i/>
                <w:lang w:eastAsia="uk-UA"/>
              </w:rPr>
              <w:t>70</w:t>
            </w:r>
          </w:p>
        </w:tc>
      </w:tr>
      <w:tr w:rsidR="00F05C2B" w:rsidRPr="000B58FC" w:rsidTr="009967DD">
        <w:tc>
          <w:tcPr>
            <w:tcW w:w="1418" w:type="dxa"/>
            <w:tcBorders>
              <w:top w:val="single" w:sz="4" w:space="0" w:color="auto"/>
              <w:left w:val="single" w:sz="4" w:space="0" w:color="auto"/>
              <w:bottom w:val="single" w:sz="4" w:space="0" w:color="auto"/>
              <w:right w:val="single" w:sz="4" w:space="0" w:color="auto"/>
            </w:tcBorders>
            <w:vAlign w:val="center"/>
            <w:hideMark/>
          </w:tcPr>
          <w:p w:rsidR="00F05C2B" w:rsidRPr="008770D1" w:rsidRDefault="00F05C2B" w:rsidP="00172663">
            <w:pPr>
              <w:jc w:val="center"/>
              <w:rPr>
                <w:b/>
                <w:i/>
                <w:lang w:eastAsia="uk-UA"/>
              </w:rPr>
            </w:pPr>
            <w:r w:rsidRPr="008770D1">
              <w:rPr>
                <w:b/>
                <w:i/>
              </w:rPr>
              <w:t xml:space="preserve"> (без 1 кл)</w:t>
            </w:r>
          </w:p>
        </w:tc>
        <w:tc>
          <w:tcPr>
            <w:tcW w:w="1276" w:type="dxa"/>
            <w:vAlign w:val="center"/>
          </w:tcPr>
          <w:p w:rsidR="00F05C2B" w:rsidRPr="00FF42B1" w:rsidRDefault="00F05C2B" w:rsidP="00172663">
            <w:pPr>
              <w:jc w:val="center"/>
              <w:rPr>
                <w:rFonts w:eastAsiaTheme="minorEastAsia"/>
                <w:b/>
                <w:i/>
                <w:lang w:eastAsia="uk-UA"/>
              </w:rPr>
            </w:pPr>
            <w:r w:rsidRPr="00FF42B1">
              <w:rPr>
                <w:rFonts w:eastAsiaTheme="minorEastAsia"/>
                <w:b/>
                <w:i/>
                <w:lang w:eastAsia="uk-UA"/>
              </w:rPr>
              <w:t>57</w:t>
            </w:r>
            <w:r>
              <w:rPr>
                <w:rFonts w:eastAsiaTheme="minorEastAsia"/>
                <w:b/>
                <w:i/>
                <w:lang w:eastAsia="uk-UA"/>
              </w:rPr>
              <w:t>7</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i/>
                <w:lang w:eastAsia="uk-UA"/>
              </w:rPr>
            </w:pPr>
            <w:r>
              <w:rPr>
                <w:b/>
                <w:i/>
                <w:lang w:eastAsia="uk-UA"/>
              </w:rPr>
              <w:t>50</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i/>
                <w:lang w:eastAsia="uk-UA"/>
              </w:rPr>
            </w:pPr>
            <w:r>
              <w:rPr>
                <w:b/>
                <w:i/>
                <w:lang w:eastAsia="uk-UA"/>
              </w:rPr>
              <w:t>1</w:t>
            </w:r>
            <w:r w:rsidRPr="009C5B26">
              <w:rPr>
                <w:b/>
                <w:i/>
                <w:lang w:eastAsia="uk-UA"/>
              </w:rPr>
              <w:t>0</w:t>
            </w:r>
          </w:p>
        </w:tc>
        <w:tc>
          <w:tcPr>
            <w:tcW w:w="1275"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i/>
                <w:lang w:eastAsia="uk-UA"/>
              </w:rPr>
            </w:pPr>
            <w:r w:rsidRPr="009C5B26">
              <w:rPr>
                <w:b/>
                <w:i/>
                <w:lang w:eastAsia="uk-UA"/>
              </w:rPr>
              <w:t>5</w:t>
            </w:r>
            <w:r>
              <w:rPr>
                <w:b/>
                <w:i/>
                <w:lang w:eastAsia="uk-UA"/>
              </w:rPr>
              <w:t>37</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i/>
                <w:lang w:eastAsia="uk-UA"/>
              </w:rPr>
            </w:pPr>
            <w:r>
              <w:rPr>
                <w:b/>
                <w:i/>
                <w:lang w:eastAsia="uk-UA"/>
              </w:rPr>
              <w:t>122</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i/>
                <w:lang w:eastAsia="uk-UA"/>
              </w:rPr>
            </w:pPr>
            <w:r>
              <w:rPr>
                <w:b/>
                <w:i/>
                <w:lang w:eastAsia="uk-UA"/>
              </w:rPr>
              <w:t>231</w:t>
            </w:r>
          </w:p>
        </w:tc>
        <w:tc>
          <w:tcPr>
            <w:tcW w:w="567"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i/>
                <w:lang w:eastAsia="uk-UA"/>
              </w:rPr>
            </w:pPr>
            <w:r>
              <w:rPr>
                <w:b/>
                <w:i/>
                <w:lang w:eastAsia="uk-UA"/>
              </w:rPr>
              <w:t>184</w:t>
            </w:r>
          </w:p>
        </w:tc>
        <w:tc>
          <w:tcPr>
            <w:tcW w:w="709"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lang w:eastAsia="uk-UA"/>
              </w:rPr>
            </w:pPr>
            <w:r w:rsidRPr="009C5B26">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F05C2B" w:rsidRPr="009C5B26" w:rsidRDefault="00F05C2B" w:rsidP="00172663">
            <w:pPr>
              <w:jc w:val="center"/>
              <w:rPr>
                <w:lang w:eastAsia="uk-UA"/>
              </w:rPr>
            </w:pPr>
            <w:r w:rsidRPr="009C5B26">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F05C2B" w:rsidRPr="009C5B26" w:rsidRDefault="00F05C2B" w:rsidP="00172663">
            <w:pPr>
              <w:jc w:val="center"/>
              <w:rPr>
                <w:lang w:eastAsia="uk-UA"/>
              </w:rPr>
            </w:pPr>
            <w:r w:rsidRPr="009C5B26">
              <w:rPr>
                <w:lang w:eastAsia="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F05C2B" w:rsidRPr="009C5B26" w:rsidRDefault="00F05C2B" w:rsidP="00172663">
            <w:pPr>
              <w:jc w:val="center"/>
              <w:rPr>
                <w:b/>
                <w:i/>
                <w:lang w:eastAsia="uk-UA"/>
              </w:rPr>
            </w:pPr>
            <w:r>
              <w:rPr>
                <w:b/>
                <w:i/>
                <w:lang w:eastAsia="uk-UA"/>
              </w:rPr>
              <w:t>70</w:t>
            </w:r>
          </w:p>
        </w:tc>
      </w:tr>
    </w:tbl>
    <w:p w:rsidR="008D5DAD" w:rsidRDefault="008D5DAD" w:rsidP="00F342BB">
      <w:pPr>
        <w:pStyle w:val="afe"/>
        <w:spacing w:line="276" w:lineRule="auto"/>
        <w:ind w:left="142" w:firstLine="567"/>
        <w:jc w:val="center"/>
        <w:rPr>
          <w:rFonts w:ascii="Times New Roman" w:hAnsi="Times New Roman"/>
          <w:b/>
          <w:sz w:val="26"/>
          <w:szCs w:val="26"/>
        </w:rPr>
      </w:pPr>
    </w:p>
    <w:p w:rsidR="00F342BB" w:rsidRPr="00F342BB" w:rsidRDefault="00F342BB" w:rsidP="00093FE6">
      <w:pPr>
        <w:ind w:left="709" w:right="700" w:firstLine="284"/>
        <w:jc w:val="both"/>
        <w:rPr>
          <w:sz w:val="26"/>
          <w:szCs w:val="26"/>
        </w:rPr>
      </w:pPr>
      <w:r w:rsidRPr="00F342BB">
        <w:rPr>
          <w:sz w:val="26"/>
          <w:szCs w:val="26"/>
        </w:rPr>
        <w:t>В 20</w:t>
      </w:r>
      <w:r w:rsidR="00477758">
        <w:rPr>
          <w:sz w:val="26"/>
          <w:szCs w:val="26"/>
        </w:rPr>
        <w:t>2</w:t>
      </w:r>
      <w:r w:rsidR="00D87154">
        <w:rPr>
          <w:sz w:val="26"/>
          <w:szCs w:val="26"/>
        </w:rPr>
        <w:t>2</w:t>
      </w:r>
      <w:r w:rsidRPr="00F342BB">
        <w:rPr>
          <w:sz w:val="26"/>
          <w:szCs w:val="26"/>
        </w:rPr>
        <w:t>-20</w:t>
      </w:r>
      <w:r w:rsidR="00BC669F">
        <w:rPr>
          <w:sz w:val="26"/>
          <w:szCs w:val="26"/>
        </w:rPr>
        <w:t>2</w:t>
      </w:r>
      <w:r w:rsidR="00D87154">
        <w:rPr>
          <w:sz w:val="26"/>
          <w:szCs w:val="26"/>
        </w:rPr>
        <w:t>3</w:t>
      </w:r>
      <w:r w:rsidRPr="00F342BB">
        <w:rPr>
          <w:sz w:val="26"/>
          <w:szCs w:val="26"/>
        </w:rPr>
        <w:t xml:space="preserve"> учебном году учебно-воспитательный процесс направлялся на интеллектуальное, социальное и физическое развитие каждого учащегося как личности, способной самостоятельно мыслить и творчески действовать, применять приобретенные знания и умения в различных ситуациях.</w:t>
      </w:r>
    </w:p>
    <w:p w:rsidR="00F342BB" w:rsidRPr="00F342BB" w:rsidRDefault="00F342BB" w:rsidP="00093FE6">
      <w:pPr>
        <w:ind w:left="709" w:right="700" w:firstLine="284"/>
        <w:jc w:val="both"/>
        <w:rPr>
          <w:sz w:val="26"/>
          <w:szCs w:val="26"/>
        </w:rPr>
      </w:pPr>
      <w:r w:rsidRPr="00F342BB">
        <w:rPr>
          <w:sz w:val="26"/>
          <w:szCs w:val="26"/>
        </w:rPr>
        <w:t>По итогам анализа учебных достижений 20</w:t>
      </w:r>
      <w:r w:rsidR="00477758">
        <w:rPr>
          <w:sz w:val="26"/>
          <w:szCs w:val="26"/>
        </w:rPr>
        <w:t>2</w:t>
      </w:r>
      <w:r w:rsidR="00D87154">
        <w:rPr>
          <w:sz w:val="26"/>
          <w:szCs w:val="26"/>
        </w:rPr>
        <w:t>2</w:t>
      </w:r>
      <w:r w:rsidRPr="00F342BB">
        <w:rPr>
          <w:sz w:val="26"/>
          <w:szCs w:val="26"/>
        </w:rPr>
        <w:t>-20</w:t>
      </w:r>
      <w:r w:rsidR="00BC669F">
        <w:rPr>
          <w:sz w:val="26"/>
          <w:szCs w:val="26"/>
        </w:rPr>
        <w:t>2</w:t>
      </w:r>
      <w:r w:rsidR="00D87154">
        <w:rPr>
          <w:sz w:val="26"/>
          <w:szCs w:val="26"/>
        </w:rPr>
        <w:t>3</w:t>
      </w:r>
      <w:r w:rsidRPr="00F342BB">
        <w:rPr>
          <w:sz w:val="26"/>
          <w:szCs w:val="26"/>
        </w:rPr>
        <w:t xml:space="preserve"> учебного года из </w:t>
      </w:r>
      <w:r w:rsidR="00D87154">
        <w:rPr>
          <w:sz w:val="26"/>
          <w:szCs w:val="26"/>
        </w:rPr>
        <w:t>589</w:t>
      </w:r>
      <w:r w:rsidRPr="00F342BB">
        <w:rPr>
          <w:sz w:val="26"/>
          <w:szCs w:val="26"/>
        </w:rPr>
        <w:t> учащихся (на конец года) 1-11-х классов:</w:t>
      </w:r>
    </w:p>
    <w:p w:rsidR="00F342BB" w:rsidRPr="00F342BB" w:rsidRDefault="00F342BB" w:rsidP="00093FE6">
      <w:pPr>
        <w:ind w:left="709" w:right="700" w:firstLine="284"/>
        <w:jc w:val="both"/>
        <w:rPr>
          <w:sz w:val="26"/>
          <w:szCs w:val="26"/>
        </w:rPr>
      </w:pPr>
      <w:r w:rsidRPr="00F342BB">
        <w:rPr>
          <w:sz w:val="26"/>
          <w:szCs w:val="26"/>
        </w:rPr>
        <w:t xml:space="preserve">- </w:t>
      </w:r>
      <w:r w:rsidR="00D87154">
        <w:rPr>
          <w:sz w:val="26"/>
          <w:szCs w:val="26"/>
        </w:rPr>
        <w:t>52</w:t>
      </w:r>
      <w:r w:rsidR="007B0D98">
        <w:rPr>
          <w:sz w:val="26"/>
          <w:szCs w:val="26"/>
        </w:rPr>
        <w:t xml:space="preserve"> учащий</w:t>
      </w:r>
      <w:r w:rsidRPr="00F342BB">
        <w:rPr>
          <w:sz w:val="26"/>
          <w:szCs w:val="26"/>
        </w:rPr>
        <w:t>ся 1 класса – оценены вербально;</w:t>
      </w:r>
    </w:p>
    <w:p w:rsidR="00F342BB" w:rsidRPr="00F342BB" w:rsidRDefault="00F342BB" w:rsidP="00093FE6">
      <w:pPr>
        <w:ind w:left="709" w:right="700" w:firstLine="284"/>
        <w:jc w:val="both"/>
        <w:rPr>
          <w:sz w:val="26"/>
          <w:szCs w:val="26"/>
        </w:rPr>
      </w:pPr>
      <w:r w:rsidRPr="00F342BB">
        <w:rPr>
          <w:sz w:val="26"/>
          <w:szCs w:val="26"/>
        </w:rPr>
        <w:t xml:space="preserve">- </w:t>
      </w:r>
      <w:r w:rsidR="00D87154">
        <w:rPr>
          <w:sz w:val="26"/>
          <w:szCs w:val="26"/>
        </w:rPr>
        <w:t>91</w:t>
      </w:r>
      <w:r w:rsidRPr="00F342BB">
        <w:rPr>
          <w:sz w:val="26"/>
          <w:szCs w:val="26"/>
        </w:rPr>
        <w:t xml:space="preserve"> учащихся закончили 9, 11 классы;</w:t>
      </w:r>
    </w:p>
    <w:p w:rsidR="00F342BB" w:rsidRPr="00F342BB" w:rsidRDefault="00F342BB" w:rsidP="00093FE6">
      <w:pPr>
        <w:ind w:left="709" w:right="700" w:firstLine="284"/>
        <w:jc w:val="both"/>
        <w:rPr>
          <w:sz w:val="26"/>
          <w:szCs w:val="26"/>
        </w:rPr>
      </w:pPr>
      <w:r w:rsidRPr="00F342BB">
        <w:rPr>
          <w:sz w:val="26"/>
          <w:szCs w:val="26"/>
        </w:rPr>
        <w:t xml:space="preserve">- </w:t>
      </w:r>
      <w:r w:rsidR="007B0D98">
        <w:rPr>
          <w:sz w:val="26"/>
          <w:szCs w:val="26"/>
        </w:rPr>
        <w:t>10</w:t>
      </w:r>
      <w:r w:rsidR="00D87154">
        <w:rPr>
          <w:sz w:val="26"/>
          <w:szCs w:val="26"/>
        </w:rPr>
        <w:t>2</w:t>
      </w:r>
      <w:r w:rsidRPr="00F342BB">
        <w:rPr>
          <w:sz w:val="26"/>
          <w:szCs w:val="26"/>
        </w:rPr>
        <w:t xml:space="preserve"> учащихся награждены похвальными листами «За высокие достижения в учебе» (2-8, 10 классы).</w:t>
      </w:r>
    </w:p>
    <w:p w:rsidR="00F342BB" w:rsidRPr="00BC669F" w:rsidRDefault="00F342BB" w:rsidP="00093FE6">
      <w:pPr>
        <w:ind w:left="709" w:right="700" w:firstLine="284"/>
        <w:jc w:val="both"/>
        <w:rPr>
          <w:sz w:val="26"/>
          <w:szCs w:val="26"/>
        </w:rPr>
      </w:pPr>
      <w:r w:rsidRPr="00BC669F">
        <w:rPr>
          <w:sz w:val="26"/>
          <w:szCs w:val="26"/>
        </w:rPr>
        <w:t xml:space="preserve">Из </w:t>
      </w:r>
      <w:r w:rsidR="00E4068A" w:rsidRPr="00BC669F">
        <w:rPr>
          <w:sz w:val="26"/>
          <w:szCs w:val="26"/>
        </w:rPr>
        <w:t>5</w:t>
      </w:r>
      <w:r w:rsidR="00D87154">
        <w:rPr>
          <w:sz w:val="26"/>
          <w:szCs w:val="26"/>
        </w:rPr>
        <w:t>37</w:t>
      </w:r>
      <w:r w:rsidRPr="00BC669F">
        <w:rPr>
          <w:sz w:val="26"/>
          <w:szCs w:val="26"/>
        </w:rPr>
        <w:t xml:space="preserve"> учащихся 2-11-х классов высокий уровень учебных достижений имеют 1</w:t>
      </w:r>
      <w:r w:rsidR="00D87154">
        <w:rPr>
          <w:sz w:val="26"/>
          <w:szCs w:val="26"/>
        </w:rPr>
        <w:t>22</w:t>
      </w:r>
      <w:r w:rsidRPr="00BC669F">
        <w:rPr>
          <w:sz w:val="26"/>
          <w:szCs w:val="26"/>
        </w:rPr>
        <w:t xml:space="preserve"> человек (2-11 классы), </w:t>
      </w:r>
      <w:r w:rsidR="007B0D98" w:rsidRPr="00BC669F">
        <w:rPr>
          <w:sz w:val="26"/>
          <w:szCs w:val="26"/>
        </w:rPr>
        <w:t xml:space="preserve">средний – </w:t>
      </w:r>
      <w:r w:rsidR="00654A20">
        <w:rPr>
          <w:sz w:val="26"/>
          <w:szCs w:val="26"/>
        </w:rPr>
        <w:t>2</w:t>
      </w:r>
      <w:r w:rsidR="00D87154">
        <w:rPr>
          <w:sz w:val="26"/>
          <w:szCs w:val="26"/>
        </w:rPr>
        <w:t>31</w:t>
      </w:r>
      <w:r w:rsidR="007B0D98">
        <w:rPr>
          <w:sz w:val="26"/>
          <w:szCs w:val="26"/>
        </w:rPr>
        <w:t xml:space="preserve"> </w:t>
      </w:r>
      <w:r w:rsidRPr="00BC669F">
        <w:rPr>
          <w:sz w:val="26"/>
          <w:szCs w:val="26"/>
        </w:rPr>
        <w:t xml:space="preserve">человек, </w:t>
      </w:r>
      <w:r w:rsidR="007B0D98" w:rsidRPr="00BC669F">
        <w:rPr>
          <w:sz w:val="26"/>
          <w:szCs w:val="26"/>
        </w:rPr>
        <w:t xml:space="preserve">достаточный уровень – </w:t>
      </w:r>
      <w:r w:rsidR="00D87154">
        <w:rPr>
          <w:sz w:val="26"/>
          <w:szCs w:val="26"/>
        </w:rPr>
        <w:t>184</w:t>
      </w:r>
      <w:r w:rsidR="007B0D98" w:rsidRPr="00BC669F">
        <w:rPr>
          <w:sz w:val="26"/>
          <w:szCs w:val="26"/>
        </w:rPr>
        <w:t xml:space="preserve"> </w:t>
      </w:r>
      <w:r w:rsidRPr="00BC669F">
        <w:rPr>
          <w:sz w:val="26"/>
          <w:szCs w:val="26"/>
        </w:rPr>
        <w:t>человек</w:t>
      </w:r>
      <w:r w:rsidR="00D87154">
        <w:rPr>
          <w:sz w:val="26"/>
          <w:szCs w:val="26"/>
        </w:rPr>
        <w:t>а</w:t>
      </w:r>
      <w:r w:rsidRPr="00BC669F">
        <w:rPr>
          <w:sz w:val="26"/>
          <w:szCs w:val="26"/>
        </w:rPr>
        <w:t xml:space="preserve">. </w:t>
      </w:r>
    </w:p>
    <w:p w:rsidR="00F342BB" w:rsidRPr="00BC669F" w:rsidRDefault="00F342BB" w:rsidP="00093FE6">
      <w:pPr>
        <w:ind w:left="709" w:right="700"/>
        <w:jc w:val="both"/>
        <w:rPr>
          <w:sz w:val="26"/>
          <w:szCs w:val="26"/>
        </w:rPr>
      </w:pPr>
      <w:r w:rsidRPr="00BC669F">
        <w:rPr>
          <w:sz w:val="26"/>
          <w:szCs w:val="26"/>
        </w:rPr>
        <w:t xml:space="preserve">Низкий уровень учебных достижений в МБОУ «ЯСШ № 12» отсутствует. </w:t>
      </w:r>
    </w:p>
    <w:p w:rsidR="00F342BB" w:rsidRPr="00BC669F" w:rsidRDefault="00F342BB" w:rsidP="00093FE6">
      <w:pPr>
        <w:tabs>
          <w:tab w:val="left" w:pos="9779"/>
        </w:tabs>
        <w:ind w:left="709" w:right="700"/>
        <w:jc w:val="both"/>
        <w:rPr>
          <w:sz w:val="26"/>
          <w:szCs w:val="26"/>
        </w:rPr>
      </w:pPr>
      <w:r w:rsidRPr="00BC669F">
        <w:rPr>
          <w:sz w:val="26"/>
          <w:szCs w:val="26"/>
        </w:rPr>
        <w:t>Наибольшее число учащихся школы имеет</w:t>
      </w:r>
      <w:r w:rsidR="00093FE6">
        <w:rPr>
          <w:sz w:val="26"/>
          <w:szCs w:val="26"/>
        </w:rPr>
        <w:t xml:space="preserve"> средний уровень учебных достиже</w:t>
      </w:r>
      <w:r w:rsidRPr="00BC669F">
        <w:rPr>
          <w:sz w:val="26"/>
          <w:szCs w:val="26"/>
        </w:rPr>
        <w:t>ний.</w:t>
      </w:r>
    </w:p>
    <w:p w:rsidR="00F342BB" w:rsidRPr="00E4068A" w:rsidRDefault="00F342BB" w:rsidP="00093FE6">
      <w:pPr>
        <w:ind w:left="709" w:right="414"/>
        <w:jc w:val="both"/>
        <w:rPr>
          <w:sz w:val="26"/>
          <w:szCs w:val="26"/>
        </w:rPr>
      </w:pPr>
      <w:r w:rsidRPr="00BC669F">
        <w:rPr>
          <w:sz w:val="26"/>
          <w:szCs w:val="26"/>
        </w:rPr>
        <w:t xml:space="preserve">Успеваемость по школе составила – </w:t>
      </w:r>
      <w:r w:rsidR="00A93DE7">
        <w:rPr>
          <w:sz w:val="26"/>
          <w:szCs w:val="26"/>
        </w:rPr>
        <w:t>100</w:t>
      </w:r>
      <w:r w:rsidRPr="00BC669F">
        <w:rPr>
          <w:sz w:val="26"/>
          <w:szCs w:val="26"/>
        </w:rPr>
        <w:t xml:space="preserve"> %</w:t>
      </w:r>
      <w:r w:rsidRPr="00E4068A">
        <w:rPr>
          <w:sz w:val="26"/>
          <w:szCs w:val="26"/>
        </w:rPr>
        <w:t>.</w:t>
      </w:r>
    </w:p>
    <w:p w:rsidR="00F342BB" w:rsidRPr="00E4068A" w:rsidRDefault="00F342BB" w:rsidP="00093FE6">
      <w:pPr>
        <w:ind w:left="567" w:right="558" w:firstLine="284"/>
        <w:jc w:val="both"/>
        <w:rPr>
          <w:sz w:val="26"/>
          <w:szCs w:val="26"/>
        </w:rPr>
      </w:pPr>
      <w:r w:rsidRPr="00E4068A">
        <w:rPr>
          <w:sz w:val="26"/>
          <w:szCs w:val="26"/>
        </w:rPr>
        <w:t>Проанализировав полученные результаты, можно сделать выводы, что основные показатели успеваемости учащихся в отчетном году изменились</w:t>
      </w:r>
      <w:r w:rsidR="007B0D98">
        <w:rPr>
          <w:sz w:val="26"/>
          <w:szCs w:val="26"/>
        </w:rPr>
        <w:t xml:space="preserve"> в лучшую сторону</w:t>
      </w:r>
      <w:r w:rsidRPr="00E4068A">
        <w:rPr>
          <w:sz w:val="26"/>
          <w:szCs w:val="26"/>
        </w:rPr>
        <w:t xml:space="preserve">. </w:t>
      </w:r>
      <w:r w:rsidR="00004931">
        <w:rPr>
          <w:sz w:val="26"/>
          <w:szCs w:val="26"/>
        </w:rPr>
        <w:lastRenderedPageBreak/>
        <w:t>В</w:t>
      </w:r>
      <w:r w:rsidRPr="00E4068A">
        <w:rPr>
          <w:sz w:val="26"/>
          <w:szCs w:val="26"/>
        </w:rPr>
        <w:t xml:space="preserve"> новом 20</w:t>
      </w:r>
      <w:r w:rsidR="00BC669F">
        <w:rPr>
          <w:sz w:val="26"/>
          <w:szCs w:val="26"/>
        </w:rPr>
        <w:t>2</w:t>
      </w:r>
      <w:r w:rsidR="00D87154">
        <w:rPr>
          <w:sz w:val="26"/>
          <w:szCs w:val="26"/>
        </w:rPr>
        <w:t>3</w:t>
      </w:r>
      <w:r w:rsidRPr="00E4068A">
        <w:rPr>
          <w:sz w:val="26"/>
          <w:szCs w:val="26"/>
        </w:rPr>
        <w:t>-202</w:t>
      </w:r>
      <w:r w:rsidR="00D87154">
        <w:rPr>
          <w:sz w:val="26"/>
          <w:szCs w:val="26"/>
        </w:rPr>
        <w:t>4</w:t>
      </w:r>
      <w:r w:rsidRPr="00E4068A">
        <w:rPr>
          <w:sz w:val="26"/>
          <w:szCs w:val="26"/>
        </w:rPr>
        <w:t xml:space="preserve"> учебном году </w:t>
      </w:r>
      <w:r w:rsidR="00004931">
        <w:rPr>
          <w:sz w:val="26"/>
          <w:szCs w:val="26"/>
        </w:rPr>
        <w:t>будет пров</w:t>
      </w:r>
      <w:r w:rsidR="00654A20">
        <w:rPr>
          <w:sz w:val="26"/>
          <w:szCs w:val="26"/>
        </w:rPr>
        <w:t>едена систематическая работа по</w:t>
      </w:r>
      <w:r w:rsidRPr="00E4068A">
        <w:rPr>
          <w:sz w:val="26"/>
          <w:szCs w:val="26"/>
        </w:rPr>
        <w:t xml:space="preserve"> увеличению качества знаний обучающихся. </w:t>
      </w:r>
    </w:p>
    <w:p w:rsidR="00F342BB" w:rsidRPr="00F342BB" w:rsidRDefault="00004931" w:rsidP="00093FE6">
      <w:pPr>
        <w:pStyle w:val="afe"/>
        <w:ind w:left="567" w:right="558" w:firstLine="284"/>
        <w:jc w:val="both"/>
        <w:rPr>
          <w:rFonts w:ascii="Times New Roman" w:hAnsi="Times New Roman"/>
          <w:color w:val="000000" w:themeColor="text1"/>
          <w:sz w:val="26"/>
          <w:szCs w:val="26"/>
        </w:rPr>
      </w:pPr>
      <w:r>
        <w:rPr>
          <w:rFonts w:ascii="Times New Roman" w:hAnsi="Times New Roman"/>
          <w:color w:val="000000" w:themeColor="text1"/>
          <w:sz w:val="26"/>
          <w:szCs w:val="26"/>
        </w:rPr>
        <w:t>Н</w:t>
      </w:r>
      <w:r w:rsidR="00F342BB" w:rsidRPr="00F342BB">
        <w:rPr>
          <w:rFonts w:ascii="Times New Roman" w:hAnsi="Times New Roman"/>
          <w:color w:val="000000" w:themeColor="text1"/>
          <w:sz w:val="26"/>
          <w:szCs w:val="26"/>
        </w:rPr>
        <w:t xml:space="preserve">еобходимо отметить, что наименьшее качество знаний выявлено в </w:t>
      </w:r>
      <w:r w:rsidR="00093FE6">
        <w:rPr>
          <w:rFonts w:ascii="Times New Roman" w:hAnsi="Times New Roman"/>
          <w:color w:val="000000" w:themeColor="text1"/>
          <w:sz w:val="26"/>
          <w:szCs w:val="26"/>
        </w:rPr>
        <w:t>7</w:t>
      </w:r>
      <w:r w:rsidR="007B0D98">
        <w:rPr>
          <w:rFonts w:ascii="Times New Roman" w:hAnsi="Times New Roman"/>
          <w:color w:val="000000" w:themeColor="text1"/>
          <w:sz w:val="26"/>
          <w:szCs w:val="26"/>
        </w:rPr>
        <w:t>,</w:t>
      </w:r>
      <w:r w:rsidR="006F2493">
        <w:rPr>
          <w:rFonts w:ascii="Times New Roman" w:hAnsi="Times New Roman"/>
          <w:color w:val="000000" w:themeColor="text1"/>
          <w:sz w:val="26"/>
          <w:szCs w:val="26"/>
        </w:rPr>
        <w:t>9</w:t>
      </w:r>
      <w:r w:rsidR="00F342BB" w:rsidRPr="00F342BB">
        <w:rPr>
          <w:rFonts w:ascii="Times New Roman" w:hAnsi="Times New Roman"/>
          <w:color w:val="000000" w:themeColor="text1"/>
          <w:sz w:val="26"/>
          <w:szCs w:val="26"/>
        </w:rPr>
        <w:t>-х классах. На протяжении всего учебного года со слабыми учащимися этих классов велась серьезная работа</w:t>
      </w:r>
      <w:r>
        <w:rPr>
          <w:rFonts w:ascii="Times New Roman" w:hAnsi="Times New Roman"/>
          <w:color w:val="000000" w:themeColor="text1"/>
          <w:sz w:val="26"/>
          <w:szCs w:val="26"/>
        </w:rPr>
        <w:t xml:space="preserve"> по </w:t>
      </w:r>
      <w:r w:rsidR="00654A20">
        <w:rPr>
          <w:rFonts w:ascii="Times New Roman" w:hAnsi="Times New Roman"/>
          <w:color w:val="000000" w:themeColor="text1"/>
          <w:sz w:val="26"/>
          <w:szCs w:val="26"/>
        </w:rPr>
        <w:t>улучшения качества знаний</w:t>
      </w:r>
      <w:r>
        <w:rPr>
          <w:rFonts w:ascii="Times New Roman" w:hAnsi="Times New Roman"/>
          <w:color w:val="000000" w:themeColor="text1"/>
          <w:sz w:val="26"/>
          <w:szCs w:val="26"/>
        </w:rPr>
        <w:t>.</w:t>
      </w:r>
      <w:r w:rsidR="00F342BB" w:rsidRPr="00F342BB">
        <w:rPr>
          <w:rFonts w:ascii="Times New Roman" w:hAnsi="Times New Roman"/>
          <w:color w:val="000000" w:themeColor="text1"/>
          <w:sz w:val="26"/>
          <w:szCs w:val="26"/>
        </w:rPr>
        <w:t xml:space="preserve"> </w:t>
      </w:r>
    </w:p>
    <w:p w:rsidR="00F342BB" w:rsidRPr="00F342BB" w:rsidRDefault="00F342BB" w:rsidP="00093FE6">
      <w:pPr>
        <w:pStyle w:val="afe"/>
        <w:spacing w:line="216" w:lineRule="auto"/>
        <w:ind w:left="567" w:right="558" w:firstLine="284"/>
        <w:jc w:val="both"/>
        <w:rPr>
          <w:rFonts w:ascii="Times New Roman" w:hAnsi="Times New Roman"/>
          <w:sz w:val="26"/>
          <w:szCs w:val="26"/>
        </w:rPr>
      </w:pPr>
      <w:r w:rsidRPr="00F342BB">
        <w:rPr>
          <w:rFonts w:ascii="Times New Roman" w:hAnsi="Times New Roman"/>
          <w:sz w:val="26"/>
          <w:szCs w:val="26"/>
        </w:rPr>
        <w:t> Результаты н</w:t>
      </w:r>
      <w:r w:rsidR="00BC72AD">
        <w:rPr>
          <w:rFonts w:ascii="Times New Roman" w:hAnsi="Times New Roman"/>
          <w:sz w:val="26"/>
          <w:szCs w:val="26"/>
        </w:rPr>
        <w:t>аталкивают на вывод о применении, внедрении</w:t>
      </w:r>
      <w:r w:rsidRPr="00F342BB">
        <w:rPr>
          <w:rFonts w:ascii="Times New Roman" w:hAnsi="Times New Roman"/>
          <w:sz w:val="26"/>
          <w:szCs w:val="26"/>
        </w:rPr>
        <w:t xml:space="preserve"> новых форм, методов организации работы, направленных на развитие творчества учителей, а отсюда и творческих способностей учащихся школы. Одним из первых заданий перед педагогическим коллективом становится повышение собственной педагогической грамотности, путем овладения компьютерными технологиями с целью дальнейшего применения данных технологий на своих уроках.</w:t>
      </w:r>
    </w:p>
    <w:p w:rsidR="00F342BB" w:rsidRPr="00F342BB" w:rsidRDefault="00F342BB" w:rsidP="00093FE6">
      <w:pPr>
        <w:spacing w:line="216" w:lineRule="auto"/>
        <w:ind w:left="567" w:right="558" w:firstLine="284"/>
        <w:jc w:val="both"/>
        <w:rPr>
          <w:sz w:val="26"/>
          <w:szCs w:val="26"/>
        </w:rPr>
      </w:pPr>
      <w:r w:rsidRPr="00F342BB">
        <w:rPr>
          <w:sz w:val="26"/>
          <w:szCs w:val="26"/>
        </w:rPr>
        <w:t xml:space="preserve">Особенно следует обратить внимание на такие предметы как русский язык, алгебра и геометрия. Наиболее низкие баллы наблюдаются именно здесь. Педагогам следует организовать учебный процесс таким образом, чтобы повысить уровень знаний по основным предметам. </w:t>
      </w:r>
    </w:p>
    <w:p w:rsidR="00F342BB" w:rsidRPr="00F342BB" w:rsidRDefault="00F342BB" w:rsidP="00291651">
      <w:pPr>
        <w:spacing w:line="216" w:lineRule="auto"/>
        <w:ind w:left="567" w:right="558" w:firstLine="142"/>
        <w:jc w:val="both"/>
        <w:rPr>
          <w:sz w:val="26"/>
          <w:szCs w:val="26"/>
        </w:rPr>
      </w:pPr>
      <w:r w:rsidRPr="00F342BB">
        <w:rPr>
          <w:sz w:val="26"/>
          <w:szCs w:val="26"/>
        </w:rPr>
        <w:t xml:space="preserve">На методических советах </w:t>
      </w:r>
      <w:r w:rsidR="00004931">
        <w:rPr>
          <w:sz w:val="26"/>
          <w:szCs w:val="26"/>
        </w:rPr>
        <w:t>будут</w:t>
      </w:r>
      <w:r w:rsidRPr="00F342BB">
        <w:rPr>
          <w:sz w:val="26"/>
          <w:szCs w:val="26"/>
        </w:rPr>
        <w:t xml:space="preserve"> разработаны специальные методы и приемы, способствующие решению данной серьезной проблемы.</w:t>
      </w:r>
    </w:p>
    <w:p w:rsidR="00F342BB" w:rsidRDefault="00F342BB" w:rsidP="00291651">
      <w:pPr>
        <w:ind w:left="567" w:right="558" w:firstLine="142"/>
        <w:jc w:val="both"/>
        <w:rPr>
          <w:sz w:val="26"/>
          <w:szCs w:val="26"/>
        </w:rPr>
      </w:pPr>
      <w:r w:rsidRPr="00F342BB">
        <w:rPr>
          <w:sz w:val="26"/>
          <w:szCs w:val="26"/>
        </w:rPr>
        <w:t>Если рассмотреть динамику среднего балла по результатам годового оценивания по основным предметам за 201</w:t>
      </w:r>
      <w:r w:rsidR="00477758">
        <w:rPr>
          <w:sz w:val="26"/>
          <w:szCs w:val="26"/>
        </w:rPr>
        <w:t>9</w:t>
      </w:r>
      <w:r w:rsidRPr="00F342BB">
        <w:rPr>
          <w:sz w:val="26"/>
          <w:szCs w:val="26"/>
        </w:rPr>
        <w:t>/20</w:t>
      </w:r>
      <w:r w:rsidR="00477758">
        <w:rPr>
          <w:sz w:val="26"/>
          <w:szCs w:val="26"/>
        </w:rPr>
        <w:t>20</w:t>
      </w:r>
      <w:r w:rsidR="006F2493">
        <w:rPr>
          <w:sz w:val="26"/>
          <w:szCs w:val="26"/>
        </w:rPr>
        <w:t>,</w:t>
      </w:r>
      <w:r w:rsidRPr="00F342BB">
        <w:rPr>
          <w:sz w:val="26"/>
          <w:szCs w:val="26"/>
        </w:rPr>
        <w:t xml:space="preserve"> 20</w:t>
      </w:r>
      <w:r w:rsidR="00477758">
        <w:rPr>
          <w:sz w:val="26"/>
          <w:szCs w:val="26"/>
        </w:rPr>
        <w:t>20</w:t>
      </w:r>
      <w:r w:rsidRPr="00F342BB">
        <w:rPr>
          <w:sz w:val="26"/>
          <w:szCs w:val="26"/>
        </w:rPr>
        <w:t>/20</w:t>
      </w:r>
      <w:r w:rsidR="00BC669F">
        <w:rPr>
          <w:sz w:val="26"/>
          <w:szCs w:val="26"/>
        </w:rPr>
        <w:t>2</w:t>
      </w:r>
      <w:r w:rsidR="00477758">
        <w:rPr>
          <w:sz w:val="26"/>
          <w:szCs w:val="26"/>
        </w:rPr>
        <w:t>1</w:t>
      </w:r>
      <w:r w:rsidR="00D87154">
        <w:rPr>
          <w:sz w:val="26"/>
          <w:szCs w:val="26"/>
        </w:rPr>
        <w:t>,</w:t>
      </w:r>
      <w:r w:rsidR="006F2493">
        <w:rPr>
          <w:sz w:val="26"/>
          <w:szCs w:val="26"/>
        </w:rPr>
        <w:t xml:space="preserve"> </w:t>
      </w:r>
      <w:r w:rsidR="006F2493" w:rsidRPr="00F342BB">
        <w:rPr>
          <w:sz w:val="26"/>
          <w:szCs w:val="26"/>
        </w:rPr>
        <w:t>20</w:t>
      </w:r>
      <w:r w:rsidR="006F2493">
        <w:rPr>
          <w:sz w:val="26"/>
          <w:szCs w:val="26"/>
        </w:rPr>
        <w:t>21</w:t>
      </w:r>
      <w:r w:rsidR="006F2493" w:rsidRPr="00F342BB">
        <w:rPr>
          <w:sz w:val="26"/>
          <w:szCs w:val="26"/>
        </w:rPr>
        <w:t>/20</w:t>
      </w:r>
      <w:r w:rsidR="006F2493">
        <w:rPr>
          <w:sz w:val="26"/>
          <w:szCs w:val="26"/>
        </w:rPr>
        <w:t>22</w:t>
      </w:r>
      <w:r w:rsidR="00D87154">
        <w:rPr>
          <w:sz w:val="26"/>
          <w:szCs w:val="26"/>
        </w:rPr>
        <w:t>, 2022/2023</w:t>
      </w:r>
      <w:r w:rsidRPr="00F342BB">
        <w:rPr>
          <w:sz w:val="26"/>
          <w:szCs w:val="26"/>
        </w:rPr>
        <w:t xml:space="preserve"> учебные года, то можно сделать вывод, что практически по всем предметам произошли сдвиги в лучшую сторону, либо достижения остались на том же уровне. </w:t>
      </w:r>
    </w:p>
    <w:p w:rsidR="00FB57D4" w:rsidRPr="00F342BB" w:rsidRDefault="00FB57D4" w:rsidP="00F342BB">
      <w:pPr>
        <w:ind w:left="142" w:firstLine="567"/>
        <w:jc w:val="both"/>
        <w:rPr>
          <w:sz w:val="26"/>
          <w:szCs w:val="26"/>
        </w:rPr>
      </w:pPr>
    </w:p>
    <w:p w:rsidR="00F342BB" w:rsidRPr="00F342BB" w:rsidRDefault="00F342BB" w:rsidP="00291651">
      <w:pPr>
        <w:ind w:left="567" w:right="839"/>
        <w:jc w:val="both"/>
        <w:rPr>
          <w:sz w:val="26"/>
          <w:szCs w:val="26"/>
        </w:rPr>
      </w:pPr>
      <w:r w:rsidRPr="00F342BB">
        <w:rPr>
          <w:sz w:val="26"/>
          <w:szCs w:val="26"/>
        </w:rPr>
        <w:t>Результаты учащихся выпускных классов выглядят следующим образом:</w:t>
      </w:r>
    </w:p>
    <w:p w:rsidR="00F342BB" w:rsidRPr="00F342BB" w:rsidRDefault="00F342BB" w:rsidP="00291651">
      <w:pPr>
        <w:ind w:left="567" w:right="839"/>
        <w:jc w:val="both"/>
        <w:rPr>
          <w:sz w:val="26"/>
          <w:szCs w:val="26"/>
        </w:rPr>
      </w:pPr>
      <w:r w:rsidRPr="00F342BB">
        <w:rPr>
          <w:sz w:val="26"/>
          <w:szCs w:val="26"/>
        </w:rPr>
        <w:t xml:space="preserve">Приняли участие в ГИА </w:t>
      </w:r>
      <w:r w:rsidR="00BC72AD" w:rsidRPr="00F342BB">
        <w:rPr>
          <w:sz w:val="26"/>
          <w:szCs w:val="26"/>
        </w:rPr>
        <w:t xml:space="preserve">в форме ЕГЭ </w:t>
      </w:r>
      <w:r w:rsidRPr="00F342BB">
        <w:rPr>
          <w:sz w:val="26"/>
          <w:szCs w:val="26"/>
        </w:rPr>
        <w:t xml:space="preserve">по образовательным программам </w:t>
      </w:r>
      <w:r w:rsidRPr="00004931">
        <w:rPr>
          <w:b/>
          <w:sz w:val="26"/>
          <w:szCs w:val="26"/>
        </w:rPr>
        <w:t xml:space="preserve">среднего общего образования </w:t>
      </w:r>
      <w:r w:rsidR="00D87154">
        <w:rPr>
          <w:sz w:val="26"/>
          <w:szCs w:val="26"/>
        </w:rPr>
        <w:t>31 обучающий</w:t>
      </w:r>
      <w:r w:rsidRPr="00F342BB">
        <w:rPr>
          <w:sz w:val="26"/>
          <w:szCs w:val="26"/>
        </w:rPr>
        <w:t>ся.</w:t>
      </w:r>
    </w:p>
    <w:p w:rsidR="00F342BB" w:rsidRPr="00F342BB" w:rsidRDefault="00F342BB" w:rsidP="00291651">
      <w:pPr>
        <w:ind w:left="567" w:right="839"/>
        <w:jc w:val="both"/>
        <w:rPr>
          <w:sz w:val="26"/>
          <w:szCs w:val="26"/>
        </w:rPr>
      </w:pPr>
      <w:r w:rsidRPr="00F342BB">
        <w:rPr>
          <w:sz w:val="26"/>
          <w:szCs w:val="26"/>
        </w:rPr>
        <w:t xml:space="preserve">Экзамены по выбору сдавали следующие: </w:t>
      </w:r>
    </w:p>
    <w:p w:rsidR="00F342BB" w:rsidRPr="009B2EC8" w:rsidRDefault="00F342BB" w:rsidP="00291651">
      <w:pPr>
        <w:ind w:left="567" w:right="839"/>
        <w:jc w:val="both"/>
        <w:rPr>
          <w:sz w:val="26"/>
          <w:szCs w:val="26"/>
        </w:rPr>
      </w:pPr>
      <w:r w:rsidRPr="00F114C2">
        <w:rPr>
          <w:sz w:val="26"/>
          <w:szCs w:val="26"/>
        </w:rPr>
        <w:t>обществознание –</w:t>
      </w:r>
      <w:r w:rsidR="009B2EC8" w:rsidRPr="00F114C2">
        <w:rPr>
          <w:sz w:val="26"/>
          <w:szCs w:val="26"/>
        </w:rPr>
        <w:t>1</w:t>
      </w:r>
      <w:r w:rsidR="00F114C2" w:rsidRPr="00F114C2">
        <w:rPr>
          <w:sz w:val="26"/>
          <w:szCs w:val="26"/>
        </w:rPr>
        <w:t>7</w:t>
      </w:r>
      <w:r w:rsidRPr="00F114C2">
        <w:rPr>
          <w:sz w:val="26"/>
          <w:szCs w:val="26"/>
        </w:rPr>
        <w:t xml:space="preserve"> обучающихся, биологию </w:t>
      </w:r>
      <w:r w:rsidR="002549CC" w:rsidRPr="00F114C2">
        <w:rPr>
          <w:sz w:val="26"/>
          <w:szCs w:val="26"/>
        </w:rPr>
        <w:t>–</w:t>
      </w:r>
      <w:r w:rsidR="00654A20" w:rsidRPr="00F114C2">
        <w:rPr>
          <w:sz w:val="26"/>
          <w:szCs w:val="26"/>
        </w:rPr>
        <w:t xml:space="preserve"> </w:t>
      </w:r>
      <w:r w:rsidR="002549CC" w:rsidRPr="00F114C2">
        <w:rPr>
          <w:sz w:val="26"/>
          <w:szCs w:val="26"/>
        </w:rPr>
        <w:t xml:space="preserve">4 </w:t>
      </w:r>
      <w:r w:rsidRPr="00F114C2">
        <w:rPr>
          <w:sz w:val="26"/>
          <w:szCs w:val="26"/>
        </w:rPr>
        <w:t>обучающихся, физику -</w:t>
      </w:r>
      <w:r w:rsidR="00F114C2" w:rsidRPr="00F114C2">
        <w:rPr>
          <w:sz w:val="26"/>
          <w:szCs w:val="26"/>
        </w:rPr>
        <w:t>1</w:t>
      </w:r>
      <w:r w:rsidRPr="00F114C2">
        <w:rPr>
          <w:sz w:val="26"/>
          <w:szCs w:val="26"/>
        </w:rPr>
        <w:t xml:space="preserve"> обучающихся, химию-</w:t>
      </w:r>
      <w:r w:rsidR="002549CC" w:rsidRPr="00F114C2">
        <w:rPr>
          <w:sz w:val="26"/>
          <w:szCs w:val="26"/>
        </w:rPr>
        <w:t>1</w:t>
      </w:r>
      <w:r w:rsidRPr="00F114C2">
        <w:rPr>
          <w:sz w:val="26"/>
          <w:szCs w:val="26"/>
        </w:rPr>
        <w:t xml:space="preserve"> обучающи</w:t>
      </w:r>
      <w:r w:rsidR="002549CC" w:rsidRPr="00F114C2">
        <w:rPr>
          <w:sz w:val="26"/>
          <w:szCs w:val="26"/>
        </w:rPr>
        <w:t>й</w:t>
      </w:r>
      <w:r w:rsidRPr="00F114C2">
        <w:rPr>
          <w:sz w:val="26"/>
          <w:szCs w:val="26"/>
        </w:rPr>
        <w:t>ся, историю</w:t>
      </w:r>
      <w:r w:rsidR="002549CC" w:rsidRPr="00F114C2">
        <w:rPr>
          <w:sz w:val="26"/>
          <w:szCs w:val="26"/>
        </w:rPr>
        <w:t xml:space="preserve"> </w:t>
      </w:r>
      <w:r w:rsidRPr="00F114C2">
        <w:rPr>
          <w:sz w:val="26"/>
          <w:szCs w:val="26"/>
        </w:rPr>
        <w:t xml:space="preserve">- </w:t>
      </w:r>
      <w:r w:rsidR="00F114C2" w:rsidRPr="00F114C2">
        <w:rPr>
          <w:sz w:val="26"/>
          <w:szCs w:val="26"/>
        </w:rPr>
        <w:t>2</w:t>
      </w:r>
      <w:r w:rsidRPr="00F114C2">
        <w:rPr>
          <w:sz w:val="26"/>
          <w:szCs w:val="26"/>
        </w:rPr>
        <w:t xml:space="preserve"> обучающихся, литературу-</w:t>
      </w:r>
      <w:r w:rsidR="002549CC" w:rsidRPr="00F114C2">
        <w:rPr>
          <w:sz w:val="26"/>
          <w:szCs w:val="26"/>
        </w:rPr>
        <w:t xml:space="preserve"> </w:t>
      </w:r>
      <w:r w:rsidR="00F114C2" w:rsidRPr="00F114C2">
        <w:rPr>
          <w:sz w:val="26"/>
          <w:szCs w:val="26"/>
        </w:rPr>
        <w:t>1</w:t>
      </w:r>
      <w:r w:rsidRPr="00F114C2">
        <w:rPr>
          <w:sz w:val="26"/>
          <w:szCs w:val="26"/>
        </w:rPr>
        <w:t xml:space="preserve"> обучающихся, английский язык-</w:t>
      </w:r>
      <w:r w:rsidR="00093FE6" w:rsidRPr="00F114C2">
        <w:rPr>
          <w:sz w:val="26"/>
          <w:szCs w:val="26"/>
        </w:rPr>
        <w:t>17</w:t>
      </w:r>
      <w:r w:rsidR="007D2A48" w:rsidRPr="00F114C2">
        <w:rPr>
          <w:sz w:val="26"/>
          <w:szCs w:val="26"/>
        </w:rPr>
        <w:t xml:space="preserve"> </w:t>
      </w:r>
      <w:r w:rsidRPr="00F114C2">
        <w:rPr>
          <w:sz w:val="26"/>
          <w:szCs w:val="26"/>
        </w:rPr>
        <w:t xml:space="preserve">обучающихся, математику профильную- </w:t>
      </w:r>
      <w:r w:rsidR="007050F5" w:rsidRPr="00F114C2">
        <w:rPr>
          <w:sz w:val="26"/>
          <w:szCs w:val="26"/>
        </w:rPr>
        <w:t>11</w:t>
      </w:r>
      <w:r w:rsidRPr="00F114C2">
        <w:rPr>
          <w:sz w:val="26"/>
          <w:szCs w:val="26"/>
        </w:rPr>
        <w:t xml:space="preserve"> обучающихся.</w:t>
      </w:r>
    </w:p>
    <w:p w:rsidR="00F342BB" w:rsidRPr="00F342BB" w:rsidRDefault="00004931" w:rsidP="00291651">
      <w:pPr>
        <w:ind w:left="567" w:right="839"/>
        <w:jc w:val="both"/>
        <w:rPr>
          <w:sz w:val="26"/>
          <w:szCs w:val="26"/>
        </w:rPr>
      </w:pPr>
      <w:r>
        <w:rPr>
          <w:sz w:val="26"/>
          <w:szCs w:val="26"/>
        </w:rPr>
        <w:t>А</w:t>
      </w:r>
      <w:r w:rsidR="00F342BB" w:rsidRPr="00F342BB">
        <w:rPr>
          <w:sz w:val="26"/>
          <w:szCs w:val="26"/>
        </w:rPr>
        <w:t>ттестаты об </w:t>
      </w:r>
      <w:r w:rsidR="00F342BB" w:rsidRPr="00F342BB">
        <w:rPr>
          <w:b/>
          <w:bCs/>
          <w:sz w:val="26"/>
          <w:szCs w:val="26"/>
        </w:rPr>
        <w:t>основном общем образовании</w:t>
      </w:r>
      <w:r w:rsidR="00F342BB" w:rsidRPr="00F342BB">
        <w:rPr>
          <w:sz w:val="26"/>
          <w:szCs w:val="26"/>
        </w:rPr>
        <w:t> </w:t>
      </w:r>
      <w:r w:rsidR="00106210">
        <w:rPr>
          <w:sz w:val="26"/>
          <w:szCs w:val="26"/>
        </w:rPr>
        <w:t>31</w:t>
      </w:r>
      <w:r w:rsidR="00F342BB" w:rsidRPr="00F342BB">
        <w:rPr>
          <w:sz w:val="26"/>
          <w:szCs w:val="26"/>
        </w:rPr>
        <w:t xml:space="preserve"> июня 20</w:t>
      </w:r>
      <w:r w:rsidR="00BC669F">
        <w:rPr>
          <w:sz w:val="26"/>
          <w:szCs w:val="26"/>
        </w:rPr>
        <w:t>2</w:t>
      </w:r>
      <w:r w:rsidR="00106210">
        <w:rPr>
          <w:sz w:val="26"/>
          <w:szCs w:val="26"/>
        </w:rPr>
        <w:t>3</w:t>
      </w:r>
      <w:r w:rsidR="00F342BB" w:rsidRPr="00F342BB">
        <w:rPr>
          <w:sz w:val="26"/>
          <w:szCs w:val="26"/>
        </w:rPr>
        <w:t xml:space="preserve"> года </w:t>
      </w:r>
      <w:r>
        <w:rPr>
          <w:sz w:val="26"/>
          <w:szCs w:val="26"/>
        </w:rPr>
        <w:t xml:space="preserve">получил </w:t>
      </w:r>
      <w:r w:rsidR="00106210">
        <w:rPr>
          <w:sz w:val="26"/>
          <w:szCs w:val="26"/>
        </w:rPr>
        <w:t>61</w:t>
      </w:r>
      <w:r w:rsidR="00272F26">
        <w:rPr>
          <w:sz w:val="26"/>
          <w:szCs w:val="26"/>
        </w:rPr>
        <w:t xml:space="preserve"> выпускник 9 класса, 13 из них</w:t>
      </w:r>
      <w:r w:rsidR="00F342BB" w:rsidRPr="00F342BB">
        <w:rPr>
          <w:sz w:val="26"/>
          <w:szCs w:val="26"/>
        </w:rPr>
        <w:t xml:space="preserve"> </w:t>
      </w:r>
      <w:r w:rsidR="00A47BED" w:rsidRPr="00F342BB">
        <w:rPr>
          <w:sz w:val="26"/>
          <w:szCs w:val="26"/>
        </w:rPr>
        <w:t>аттестаты с отличием</w:t>
      </w:r>
      <w:r w:rsidR="00A47BED">
        <w:rPr>
          <w:sz w:val="26"/>
          <w:szCs w:val="26"/>
        </w:rPr>
        <w:t>.</w:t>
      </w:r>
    </w:p>
    <w:p w:rsidR="00F342BB" w:rsidRPr="00F342BB" w:rsidRDefault="00F342BB" w:rsidP="00291651">
      <w:pPr>
        <w:pStyle w:val="afe"/>
        <w:ind w:left="567" w:right="839"/>
        <w:jc w:val="both"/>
        <w:rPr>
          <w:rFonts w:ascii="Times New Roman" w:hAnsi="Times New Roman"/>
          <w:sz w:val="26"/>
          <w:szCs w:val="26"/>
        </w:rPr>
      </w:pPr>
      <w:r w:rsidRPr="00F342BB">
        <w:rPr>
          <w:rFonts w:ascii="Times New Roman" w:hAnsi="Times New Roman"/>
          <w:sz w:val="26"/>
          <w:szCs w:val="26"/>
        </w:rPr>
        <w:t xml:space="preserve">Аттестат о среднем общем образовании </w:t>
      </w:r>
      <w:r w:rsidR="00106210">
        <w:rPr>
          <w:rFonts w:ascii="Times New Roman" w:hAnsi="Times New Roman"/>
          <w:sz w:val="26"/>
          <w:szCs w:val="26"/>
        </w:rPr>
        <w:t>24</w:t>
      </w:r>
      <w:r w:rsidRPr="00F342BB">
        <w:rPr>
          <w:rFonts w:ascii="Times New Roman" w:hAnsi="Times New Roman"/>
          <w:sz w:val="26"/>
          <w:szCs w:val="26"/>
        </w:rPr>
        <w:t xml:space="preserve"> июня 20</w:t>
      </w:r>
      <w:r w:rsidR="00BC669F">
        <w:rPr>
          <w:rFonts w:ascii="Times New Roman" w:hAnsi="Times New Roman"/>
          <w:sz w:val="26"/>
          <w:szCs w:val="26"/>
        </w:rPr>
        <w:t>2</w:t>
      </w:r>
      <w:r w:rsidR="00106210">
        <w:rPr>
          <w:rFonts w:ascii="Times New Roman" w:hAnsi="Times New Roman"/>
          <w:sz w:val="26"/>
          <w:szCs w:val="26"/>
        </w:rPr>
        <w:t>3</w:t>
      </w:r>
      <w:r w:rsidRPr="00F342BB">
        <w:rPr>
          <w:rFonts w:ascii="Times New Roman" w:hAnsi="Times New Roman"/>
          <w:sz w:val="26"/>
          <w:szCs w:val="26"/>
        </w:rPr>
        <w:t xml:space="preserve"> года получили </w:t>
      </w:r>
      <w:r w:rsidR="00106210">
        <w:rPr>
          <w:rFonts w:ascii="Times New Roman" w:hAnsi="Times New Roman"/>
          <w:sz w:val="26"/>
          <w:szCs w:val="26"/>
        </w:rPr>
        <w:t>31</w:t>
      </w:r>
      <w:r w:rsidRPr="00F342BB">
        <w:rPr>
          <w:rFonts w:ascii="Times New Roman" w:hAnsi="Times New Roman"/>
          <w:sz w:val="26"/>
          <w:szCs w:val="26"/>
        </w:rPr>
        <w:t xml:space="preserve"> учащи</w:t>
      </w:r>
      <w:r w:rsidR="00106210">
        <w:rPr>
          <w:rFonts w:ascii="Times New Roman" w:hAnsi="Times New Roman"/>
          <w:sz w:val="26"/>
          <w:szCs w:val="26"/>
        </w:rPr>
        <w:t>й</w:t>
      </w:r>
      <w:r w:rsidRPr="00F342BB">
        <w:rPr>
          <w:rFonts w:ascii="Times New Roman" w:hAnsi="Times New Roman"/>
          <w:sz w:val="26"/>
          <w:szCs w:val="26"/>
        </w:rPr>
        <w:t>ся 11 класс</w:t>
      </w:r>
      <w:r w:rsidR="00477758">
        <w:rPr>
          <w:rFonts w:ascii="Times New Roman" w:hAnsi="Times New Roman"/>
          <w:sz w:val="26"/>
          <w:szCs w:val="26"/>
        </w:rPr>
        <w:t>а</w:t>
      </w:r>
      <w:r w:rsidRPr="00F342BB">
        <w:rPr>
          <w:rFonts w:ascii="Times New Roman" w:hAnsi="Times New Roman"/>
          <w:sz w:val="26"/>
          <w:szCs w:val="26"/>
        </w:rPr>
        <w:t xml:space="preserve">, из них </w:t>
      </w:r>
      <w:r w:rsidR="00106210">
        <w:rPr>
          <w:rFonts w:ascii="Times New Roman" w:hAnsi="Times New Roman"/>
          <w:sz w:val="26"/>
          <w:szCs w:val="26"/>
        </w:rPr>
        <w:t>11</w:t>
      </w:r>
      <w:r w:rsidR="006F2493">
        <w:rPr>
          <w:rFonts w:ascii="Times New Roman" w:hAnsi="Times New Roman"/>
          <w:sz w:val="26"/>
          <w:szCs w:val="26"/>
        </w:rPr>
        <w:t xml:space="preserve"> </w:t>
      </w:r>
      <w:r w:rsidRPr="00F342BB">
        <w:rPr>
          <w:rFonts w:ascii="Times New Roman" w:hAnsi="Times New Roman"/>
          <w:sz w:val="26"/>
          <w:szCs w:val="26"/>
        </w:rPr>
        <w:t>человек получили «Золоты</w:t>
      </w:r>
      <w:r w:rsidR="00654A20">
        <w:rPr>
          <w:rFonts w:ascii="Times New Roman" w:hAnsi="Times New Roman"/>
          <w:sz w:val="26"/>
          <w:szCs w:val="26"/>
        </w:rPr>
        <w:t xml:space="preserve">е медали за успехи в учении» и </w:t>
      </w:r>
      <w:r w:rsidR="009018AA">
        <w:rPr>
          <w:rFonts w:ascii="Times New Roman" w:hAnsi="Times New Roman"/>
          <w:sz w:val="26"/>
          <w:szCs w:val="26"/>
        </w:rPr>
        <w:t xml:space="preserve">9 </w:t>
      </w:r>
      <w:r w:rsidRPr="00F342BB">
        <w:rPr>
          <w:rFonts w:ascii="Times New Roman" w:hAnsi="Times New Roman"/>
          <w:sz w:val="26"/>
          <w:szCs w:val="26"/>
        </w:rPr>
        <w:t>аттестаты с отличием.</w:t>
      </w:r>
    </w:p>
    <w:p w:rsidR="00F342BB" w:rsidRPr="00F342BB" w:rsidRDefault="00F342BB" w:rsidP="00291651">
      <w:pPr>
        <w:ind w:left="567" w:right="839"/>
        <w:jc w:val="both"/>
        <w:rPr>
          <w:sz w:val="26"/>
          <w:szCs w:val="26"/>
        </w:rPr>
      </w:pPr>
      <w:r w:rsidRPr="00F342BB">
        <w:rPr>
          <w:sz w:val="26"/>
          <w:szCs w:val="26"/>
        </w:rPr>
        <w:t>Отсюда вытекают следующие задачи, которые будут поставлены перед педагогическим коллективом на следующий 20</w:t>
      </w:r>
      <w:r w:rsidR="00BC669F">
        <w:rPr>
          <w:sz w:val="26"/>
          <w:szCs w:val="26"/>
        </w:rPr>
        <w:t>2</w:t>
      </w:r>
      <w:r w:rsidR="00106210">
        <w:rPr>
          <w:sz w:val="26"/>
          <w:szCs w:val="26"/>
        </w:rPr>
        <w:t>3</w:t>
      </w:r>
      <w:r w:rsidRPr="00F342BB">
        <w:rPr>
          <w:sz w:val="26"/>
          <w:szCs w:val="26"/>
        </w:rPr>
        <w:t>/202</w:t>
      </w:r>
      <w:r w:rsidR="00106210">
        <w:rPr>
          <w:sz w:val="26"/>
          <w:szCs w:val="26"/>
        </w:rPr>
        <w:t>4</w:t>
      </w:r>
      <w:r w:rsidRPr="00F342BB">
        <w:rPr>
          <w:sz w:val="26"/>
          <w:szCs w:val="26"/>
        </w:rPr>
        <w:t xml:space="preserve"> учебный год: определить группы слабоуспевающих обучающихся 9-х, 11 классов, прогнозируемых как неуспешных при прохождении ГИА в 20</w:t>
      </w:r>
      <w:r w:rsidR="00BC669F">
        <w:rPr>
          <w:sz w:val="26"/>
          <w:szCs w:val="26"/>
        </w:rPr>
        <w:t>2</w:t>
      </w:r>
      <w:r w:rsidR="00106210">
        <w:rPr>
          <w:sz w:val="26"/>
          <w:szCs w:val="26"/>
        </w:rPr>
        <w:t>3</w:t>
      </w:r>
      <w:r w:rsidRPr="00F342BB">
        <w:rPr>
          <w:sz w:val="26"/>
          <w:szCs w:val="26"/>
        </w:rPr>
        <w:t>–202</w:t>
      </w:r>
      <w:r w:rsidR="00106210">
        <w:rPr>
          <w:sz w:val="26"/>
          <w:szCs w:val="26"/>
        </w:rPr>
        <w:t>4</w:t>
      </w:r>
      <w:r w:rsidRPr="00F342BB">
        <w:rPr>
          <w:sz w:val="26"/>
          <w:szCs w:val="26"/>
        </w:rPr>
        <w:t xml:space="preserve"> учебном году, усилить взаимодействие с их родителями (законными представителями); </w:t>
      </w:r>
      <w:r w:rsidRPr="00F342BB">
        <w:rPr>
          <w:bCs/>
          <w:sz w:val="26"/>
          <w:szCs w:val="26"/>
        </w:rPr>
        <w:t>с</w:t>
      </w:r>
      <w:r w:rsidRPr="00F342BB">
        <w:rPr>
          <w:sz w:val="26"/>
          <w:szCs w:val="26"/>
        </w:rPr>
        <w:t>формировать планы деятельности в части учебно-методического и психолого-педагогического обеспечения процесса подготовки к ГИА в 20</w:t>
      </w:r>
      <w:r w:rsidR="00BC669F">
        <w:rPr>
          <w:sz w:val="26"/>
          <w:szCs w:val="26"/>
        </w:rPr>
        <w:t>2</w:t>
      </w:r>
      <w:r w:rsidR="00106210">
        <w:rPr>
          <w:sz w:val="26"/>
          <w:szCs w:val="26"/>
        </w:rPr>
        <w:t>3</w:t>
      </w:r>
      <w:r w:rsidRPr="00F342BB">
        <w:rPr>
          <w:sz w:val="26"/>
          <w:szCs w:val="26"/>
        </w:rPr>
        <w:t>-202</w:t>
      </w:r>
      <w:r w:rsidR="00106210">
        <w:rPr>
          <w:sz w:val="26"/>
          <w:szCs w:val="26"/>
        </w:rPr>
        <w:t>4</w:t>
      </w:r>
      <w:r w:rsidRPr="00F342BB">
        <w:rPr>
          <w:sz w:val="26"/>
          <w:szCs w:val="26"/>
        </w:rPr>
        <w:t xml:space="preserve"> учебном году, с учетом результатов входного контроля; организовать работу по своевременному выявлению участников ГИА с ОВЗ для оформления соответствующих заключений в психолого-медико-педагогической комиссии.</w:t>
      </w:r>
    </w:p>
    <w:p w:rsidR="00004931" w:rsidRDefault="00004931" w:rsidP="00F342BB">
      <w:pPr>
        <w:ind w:left="142" w:firstLine="567"/>
        <w:jc w:val="center"/>
        <w:rPr>
          <w:b/>
          <w:sz w:val="26"/>
          <w:szCs w:val="26"/>
        </w:rPr>
      </w:pPr>
    </w:p>
    <w:p w:rsidR="00093FE6" w:rsidRDefault="00093FE6" w:rsidP="00F342BB">
      <w:pPr>
        <w:ind w:left="142" w:firstLine="567"/>
        <w:jc w:val="center"/>
        <w:rPr>
          <w:b/>
          <w:sz w:val="26"/>
          <w:szCs w:val="26"/>
        </w:rPr>
      </w:pPr>
    </w:p>
    <w:p w:rsidR="00093FE6" w:rsidRDefault="00093FE6" w:rsidP="00F342BB">
      <w:pPr>
        <w:ind w:left="142" w:firstLine="567"/>
        <w:jc w:val="center"/>
        <w:rPr>
          <w:b/>
          <w:sz w:val="26"/>
          <w:szCs w:val="26"/>
        </w:rPr>
      </w:pPr>
    </w:p>
    <w:p w:rsidR="00F342BB" w:rsidRPr="00F342BB" w:rsidRDefault="00F342BB" w:rsidP="00F342BB">
      <w:pPr>
        <w:ind w:left="142" w:firstLine="567"/>
        <w:jc w:val="center"/>
        <w:rPr>
          <w:b/>
          <w:sz w:val="26"/>
          <w:szCs w:val="26"/>
        </w:rPr>
      </w:pPr>
      <w:r w:rsidRPr="00F342BB">
        <w:rPr>
          <w:b/>
          <w:sz w:val="26"/>
          <w:szCs w:val="26"/>
        </w:rPr>
        <w:t>Сведения об учителях</w:t>
      </w:r>
    </w:p>
    <w:p w:rsidR="00F342BB" w:rsidRPr="00F342BB" w:rsidRDefault="00F342BB" w:rsidP="00291651">
      <w:pPr>
        <w:pStyle w:val="afe"/>
        <w:ind w:left="567" w:right="839"/>
        <w:jc w:val="both"/>
        <w:rPr>
          <w:rFonts w:ascii="Times New Roman" w:hAnsi="Times New Roman"/>
          <w:sz w:val="26"/>
          <w:szCs w:val="26"/>
        </w:rPr>
      </w:pPr>
      <w:r w:rsidRPr="00F342BB">
        <w:rPr>
          <w:rFonts w:ascii="Times New Roman" w:hAnsi="Times New Roman"/>
          <w:sz w:val="26"/>
          <w:szCs w:val="26"/>
        </w:rPr>
        <w:t>Анализ качественного и количественного </w:t>
      </w:r>
      <w:r w:rsidRPr="00F342BB">
        <w:rPr>
          <w:rFonts w:ascii="Times New Roman" w:hAnsi="Times New Roman"/>
          <w:b/>
          <w:bCs/>
          <w:sz w:val="26"/>
          <w:szCs w:val="26"/>
        </w:rPr>
        <w:t>состава педагогических работников</w:t>
      </w:r>
      <w:r w:rsidRPr="00F342BB">
        <w:rPr>
          <w:rFonts w:ascii="Times New Roman" w:hAnsi="Times New Roman"/>
          <w:sz w:val="26"/>
          <w:szCs w:val="26"/>
        </w:rPr>
        <w:t> школы на конец 20</w:t>
      </w:r>
      <w:r w:rsidR="00477758">
        <w:rPr>
          <w:rFonts w:ascii="Times New Roman" w:hAnsi="Times New Roman"/>
          <w:sz w:val="26"/>
          <w:szCs w:val="26"/>
        </w:rPr>
        <w:t>2</w:t>
      </w:r>
      <w:r w:rsidR="00106210">
        <w:rPr>
          <w:rFonts w:ascii="Times New Roman" w:hAnsi="Times New Roman"/>
          <w:sz w:val="26"/>
          <w:szCs w:val="26"/>
        </w:rPr>
        <w:t>2</w:t>
      </w:r>
      <w:r w:rsidRPr="00F342BB">
        <w:rPr>
          <w:rFonts w:ascii="Times New Roman" w:hAnsi="Times New Roman"/>
          <w:sz w:val="26"/>
          <w:szCs w:val="26"/>
        </w:rPr>
        <w:t>-20</w:t>
      </w:r>
      <w:r w:rsidR="00BC669F">
        <w:rPr>
          <w:rFonts w:ascii="Times New Roman" w:hAnsi="Times New Roman"/>
          <w:sz w:val="26"/>
          <w:szCs w:val="26"/>
        </w:rPr>
        <w:t>2</w:t>
      </w:r>
      <w:r w:rsidR="00106210">
        <w:rPr>
          <w:rFonts w:ascii="Times New Roman" w:hAnsi="Times New Roman"/>
          <w:sz w:val="26"/>
          <w:szCs w:val="26"/>
        </w:rPr>
        <w:t>3</w:t>
      </w:r>
      <w:r w:rsidRPr="00F342BB">
        <w:rPr>
          <w:rFonts w:ascii="Times New Roman" w:hAnsi="Times New Roman"/>
          <w:sz w:val="26"/>
          <w:szCs w:val="26"/>
        </w:rPr>
        <w:t xml:space="preserve"> учебного года показал следующее:</w:t>
      </w:r>
    </w:p>
    <w:p w:rsidR="00F342BB" w:rsidRPr="009D2B17" w:rsidRDefault="00F342BB" w:rsidP="00291651">
      <w:pPr>
        <w:pStyle w:val="afe"/>
        <w:ind w:left="567" w:right="839"/>
        <w:jc w:val="both"/>
        <w:rPr>
          <w:rFonts w:ascii="Times New Roman" w:hAnsi="Times New Roman"/>
          <w:sz w:val="26"/>
          <w:szCs w:val="26"/>
        </w:rPr>
      </w:pPr>
      <w:r w:rsidRPr="00F342BB">
        <w:rPr>
          <w:rFonts w:ascii="Times New Roman" w:hAnsi="Times New Roman"/>
          <w:b/>
          <w:bCs/>
          <w:sz w:val="26"/>
          <w:szCs w:val="26"/>
        </w:rPr>
        <w:lastRenderedPageBreak/>
        <w:t>Всего педагогических работников</w:t>
      </w:r>
      <w:r w:rsidRPr="009D2B17">
        <w:rPr>
          <w:rFonts w:ascii="Times New Roman" w:hAnsi="Times New Roman"/>
          <w:b/>
          <w:bCs/>
          <w:sz w:val="26"/>
          <w:szCs w:val="26"/>
        </w:rPr>
        <w:t>:</w:t>
      </w:r>
      <w:r w:rsidRPr="009D2B17">
        <w:rPr>
          <w:rFonts w:ascii="Times New Roman" w:hAnsi="Times New Roman"/>
          <w:sz w:val="26"/>
          <w:szCs w:val="26"/>
        </w:rPr>
        <w:t> </w:t>
      </w:r>
      <w:r w:rsidR="006F2493">
        <w:rPr>
          <w:rFonts w:ascii="Times New Roman" w:hAnsi="Times New Roman"/>
          <w:b/>
          <w:sz w:val="26"/>
          <w:szCs w:val="26"/>
        </w:rPr>
        <w:t>59</w:t>
      </w:r>
      <w:r w:rsidRPr="009D2B17">
        <w:rPr>
          <w:rFonts w:ascii="Times New Roman" w:hAnsi="Times New Roman"/>
          <w:b/>
          <w:bCs/>
          <w:sz w:val="26"/>
          <w:szCs w:val="26"/>
        </w:rPr>
        <w:t xml:space="preserve"> человек</w:t>
      </w:r>
      <w:r w:rsidR="009C4320">
        <w:rPr>
          <w:rFonts w:ascii="Times New Roman" w:hAnsi="Times New Roman"/>
          <w:sz w:val="26"/>
          <w:szCs w:val="26"/>
        </w:rPr>
        <w:t>, 4</w:t>
      </w:r>
      <w:r w:rsidRPr="009D2B17">
        <w:rPr>
          <w:rFonts w:ascii="Times New Roman" w:hAnsi="Times New Roman"/>
          <w:sz w:val="26"/>
          <w:szCs w:val="26"/>
        </w:rPr>
        <w:t> </w:t>
      </w:r>
      <w:r w:rsidRPr="009D2B17">
        <w:rPr>
          <w:rFonts w:ascii="Times New Roman" w:hAnsi="Times New Roman"/>
          <w:sz w:val="26"/>
          <w:szCs w:val="26"/>
          <w:u w:val="single"/>
        </w:rPr>
        <w:t>из них</w:t>
      </w:r>
      <w:r w:rsidRPr="009D2B17">
        <w:rPr>
          <w:rFonts w:ascii="Times New Roman" w:hAnsi="Times New Roman"/>
          <w:sz w:val="26"/>
          <w:szCs w:val="26"/>
        </w:rPr>
        <w:t>:</w:t>
      </w:r>
    </w:p>
    <w:p w:rsidR="00F342BB" w:rsidRPr="00F342BB" w:rsidRDefault="00F342BB" w:rsidP="00291651">
      <w:pPr>
        <w:pStyle w:val="afe"/>
        <w:ind w:left="567" w:right="839"/>
        <w:jc w:val="both"/>
        <w:rPr>
          <w:rFonts w:ascii="Times New Roman" w:hAnsi="Times New Roman"/>
          <w:sz w:val="26"/>
          <w:szCs w:val="26"/>
        </w:rPr>
      </w:pPr>
      <w:r w:rsidRPr="009D2B17">
        <w:rPr>
          <w:rFonts w:ascii="Times New Roman" w:hAnsi="Times New Roman"/>
          <w:sz w:val="26"/>
          <w:szCs w:val="26"/>
        </w:rPr>
        <w:t>- </w:t>
      </w:r>
      <w:r w:rsidR="009C4320">
        <w:rPr>
          <w:rFonts w:ascii="Times New Roman" w:hAnsi="Times New Roman"/>
          <w:sz w:val="26"/>
          <w:szCs w:val="26"/>
        </w:rPr>
        <w:t xml:space="preserve"> работают по совместительству: </w:t>
      </w:r>
      <w:r w:rsidR="005235DE">
        <w:rPr>
          <w:rFonts w:ascii="Times New Roman" w:hAnsi="Times New Roman"/>
          <w:sz w:val="26"/>
          <w:szCs w:val="26"/>
        </w:rPr>
        <w:t>2</w:t>
      </w:r>
      <w:r w:rsidRPr="009D2B17">
        <w:rPr>
          <w:rFonts w:ascii="Times New Roman" w:hAnsi="Times New Roman"/>
          <w:sz w:val="26"/>
          <w:szCs w:val="26"/>
        </w:rPr>
        <w:t xml:space="preserve"> чел</w:t>
      </w:r>
      <w:r w:rsidRPr="00F342BB">
        <w:rPr>
          <w:rFonts w:ascii="Times New Roman" w:hAnsi="Times New Roman"/>
          <w:sz w:val="26"/>
          <w:szCs w:val="26"/>
        </w:rPr>
        <w:t>овек</w:t>
      </w:r>
      <w:r w:rsidR="005235DE">
        <w:rPr>
          <w:rFonts w:ascii="Times New Roman" w:hAnsi="Times New Roman"/>
          <w:sz w:val="26"/>
          <w:szCs w:val="26"/>
        </w:rPr>
        <w:t>а</w:t>
      </w:r>
      <w:r w:rsidRPr="00F342BB">
        <w:rPr>
          <w:rFonts w:ascii="Times New Roman" w:hAnsi="Times New Roman"/>
          <w:sz w:val="26"/>
          <w:szCs w:val="26"/>
        </w:rPr>
        <w:t xml:space="preserve"> </w:t>
      </w:r>
    </w:p>
    <w:p w:rsidR="00F342BB" w:rsidRPr="00F342BB" w:rsidRDefault="00F342BB" w:rsidP="00004931">
      <w:pPr>
        <w:pStyle w:val="afe"/>
        <w:ind w:left="142" w:firstLine="567"/>
        <w:jc w:val="both"/>
        <w:rPr>
          <w:rFonts w:ascii="Times New Roman" w:hAnsi="Times New Roman"/>
          <w:sz w:val="26"/>
          <w:szCs w:val="26"/>
        </w:rPr>
      </w:pPr>
      <w:r w:rsidRPr="00F342BB">
        <w:rPr>
          <w:rFonts w:ascii="Times New Roman" w:hAnsi="Times New Roman"/>
          <w:sz w:val="26"/>
          <w:szCs w:val="26"/>
        </w:rPr>
        <w:t xml:space="preserve">- в декретном отпуске - </w:t>
      </w:r>
      <w:r w:rsidR="00A47BED">
        <w:rPr>
          <w:rFonts w:ascii="Times New Roman" w:hAnsi="Times New Roman"/>
          <w:sz w:val="26"/>
          <w:szCs w:val="26"/>
        </w:rPr>
        <w:t>2</w:t>
      </w:r>
      <w:r w:rsidRPr="00F342BB">
        <w:rPr>
          <w:rFonts w:ascii="Times New Roman" w:hAnsi="Times New Roman"/>
          <w:sz w:val="26"/>
          <w:szCs w:val="26"/>
        </w:rPr>
        <w:t xml:space="preserve"> человек</w:t>
      </w:r>
      <w:r w:rsidR="00654A20">
        <w:rPr>
          <w:rFonts w:ascii="Times New Roman" w:hAnsi="Times New Roman"/>
          <w:sz w:val="26"/>
          <w:szCs w:val="26"/>
        </w:rPr>
        <w:t>а</w:t>
      </w:r>
    </w:p>
    <w:p w:rsidR="00F342BB" w:rsidRPr="00F342BB" w:rsidRDefault="00F342BB" w:rsidP="009D2B17">
      <w:pPr>
        <w:pStyle w:val="afe"/>
        <w:spacing w:line="276" w:lineRule="auto"/>
        <w:ind w:left="142" w:firstLine="567"/>
        <w:jc w:val="both"/>
        <w:rPr>
          <w:rFonts w:ascii="Times New Roman" w:hAnsi="Times New Roman"/>
          <w:sz w:val="26"/>
          <w:szCs w:val="26"/>
        </w:rPr>
      </w:pPr>
      <w:r w:rsidRPr="00F342BB">
        <w:rPr>
          <w:rFonts w:ascii="Times New Roman" w:hAnsi="Times New Roman"/>
          <w:sz w:val="26"/>
          <w:szCs w:val="26"/>
        </w:rPr>
        <w:t> </w:t>
      </w:r>
      <w:r w:rsidRPr="00F342BB">
        <w:rPr>
          <w:rFonts w:ascii="Times New Roman" w:hAnsi="Times New Roman"/>
          <w:b/>
          <w:bCs/>
          <w:sz w:val="26"/>
          <w:szCs w:val="26"/>
        </w:rPr>
        <w:t>Образование</w:t>
      </w:r>
      <w:r w:rsidRPr="00F342BB">
        <w:rPr>
          <w:rFonts w:ascii="Times New Roman" w:hAnsi="Times New Roman"/>
          <w:sz w:val="26"/>
          <w:szCs w:val="26"/>
        </w:rPr>
        <w:t> членов педагогического коллектива:</w:t>
      </w:r>
    </w:p>
    <w:tbl>
      <w:tblPr>
        <w:tblW w:w="0" w:type="auto"/>
        <w:tblInd w:w="790" w:type="dxa"/>
        <w:tblCellMar>
          <w:left w:w="0" w:type="dxa"/>
          <w:right w:w="0" w:type="dxa"/>
        </w:tblCellMar>
        <w:tblLook w:val="04A0" w:firstRow="1" w:lastRow="0" w:firstColumn="1" w:lastColumn="0" w:noHBand="0" w:noVBand="1"/>
      </w:tblPr>
      <w:tblGrid>
        <w:gridCol w:w="989"/>
        <w:gridCol w:w="1953"/>
        <w:gridCol w:w="1537"/>
        <w:gridCol w:w="3196"/>
        <w:gridCol w:w="1994"/>
      </w:tblGrid>
      <w:tr w:rsidR="00F342BB" w:rsidRPr="00F342BB" w:rsidTr="00291651">
        <w:trPr>
          <w:trHeight w:val="1"/>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42BB" w:rsidRPr="00004931" w:rsidRDefault="00F342BB" w:rsidP="00004931">
            <w:r w:rsidRPr="00004931">
              <w:t>Всего</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342BB" w:rsidRPr="00004931" w:rsidRDefault="00F342BB" w:rsidP="00004931">
            <w:r w:rsidRPr="00004931">
              <w:t>Высшее</w:t>
            </w:r>
          </w:p>
          <w:p w:rsidR="00F342BB" w:rsidRPr="00004931" w:rsidRDefault="00F342BB" w:rsidP="00004931">
            <w:r w:rsidRPr="00004931">
              <w:t>педагогическое</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342BB" w:rsidRPr="00004931" w:rsidRDefault="00F342BB" w:rsidP="00004931">
            <w:r w:rsidRPr="00004931">
              <w:t>Неполное высшее</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342BB" w:rsidRPr="00004931" w:rsidRDefault="00F342BB" w:rsidP="00004931">
            <w:r w:rsidRPr="00004931">
              <w:t>Высшее специальное</w:t>
            </w:r>
          </w:p>
          <w:p w:rsidR="00F342BB" w:rsidRPr="00004931" w:rsidRDefault="00F342BB" w:rsidP="00004931">
            <w:r w:rsidRPr="00004931">
              <w:t>с правом преподавания</w:t>
            </w:r>
          </w:p>
        </w:tc>
        <w:tc>
          <w:tcPr>
            <w:tcW w:w="202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342BB" w:rsidRPr="00004931" w:rsidRDefault="00F342BB" w:rsidP="00004931">
            <w:r w:rsidRPr="00004931">
              <w:t>Среднее</w:t>
            </w:r>
          </w:p>
          <w:p w:rsidR="00F342BB" w:rsidRPr="00004931" w:rsidRDefault="00F342BB" w:rsidP="00004931">
            <w:r w:rsidRPr="00004931">
              <w:t>педагогическое</w:t>
            </w:r>
          </w:p>
        </w:tc>
      </w:tr>
      <w:tr w:rsidR="00F342BB" w:rsidRPr="00F342BB" w:rsidTr="00291651">
        <w:trPr>
          <w:trHeight w:val="60"/>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342BB" w:rsidRPr="00030A7B" w:rsidRDefault="006F2493" w:rsidP="00BC72AD">
            <w:r>
              <w:t>59</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F342BB" w:rsidRPr="00030A7B" w:rsidRDefault="00030A7B" w:rsidP="006F2493">
            <w:r w:rsidRPr="00030A7B">
              <w:t>5</w:t>
            </w:r>
            <w:r w:rsidR="006F2493">
              <w:t>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F342BB" w:rsidRPr="00004931" w:rsidRDefault="005235DE" w:rsidP="00004931">
            <w:r>
              <w:t>0</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F342BB" w:rsidRPr="00004931" w:rsidRDefault="00F342BB" w:rsidP="00004931">
            <w:r w:rsidRPr="00004931">
              <w:t>0</w:t>
            </w:r>
          </w:p>
        </w:tc>
        <w:tc>
          <w:tcPr>
            <w:tcW w:w="2025" w:type="dxa"/>
            <w:tcBorders>
              <w:top w:val="nil"/>
              <w:left w:val="nil"/>
              <w:bottom w:val="single" w:sz="8" w:space="0" w:color="000000"/>
              <w:right w:val="single" w:sz="8" w:space="0" w:color="000000"/>
            </w:tcBorders>
            <w:tcMar>
              <w:top w:w="0" w:type="dxa"/>
              <w:left w:w="108" w:type="dxa"/>
              <w:bottom w:w="0" w:type="dxa"/>
              <w:right w:w="108" w:type="dxa"/>
            </w:tcMar>
            <w:hideMark/>
          </w:tcPr>
          <w:p w:rsidR="00F342BB" w:rsidRPr="00004931" w:rsidRDefault="006F2493" w:rsidP="00004931">
            <w:r>
              <w:t>1</w:t>
            </w:r>
          </w:p>
        </w:tc>
      </w:tr>
    </w:tbl>
    <w:p w:rsidR="00F342BB" w:rsidRPr="00F342BB" w:rsidRDefault="00F342BB" w:rsidP="00F342BB">
      <w:pPr>
        <w:pStyle w:val="afe"/>
        <w:spacing w:line="276" w:lineRule="auto"/>
        <w:ind w:left="142" w:firstLine="567"/>
        <w:jc w:val="both"/>
        <w:rPr>
          <w:rFonts w:ascii="Times New Roman" w:hAnsi="Times New Roman"/>
          <w:sz w:val="26"/>
          <w:szCs w:val="26"/>
        </w:rPr>
      </w:pPr>
      <w:r w:rsidRPr="00F342BB">
        <w:rPr>
          <w:rFonts w:ascii="Times New Roman" w:hAnsi="Times New Roman"/>
          <w:sz w:val="26"/>
          <w:szCs w:val="26"/>
        </w:rPr>
        <w:t>                                                         </w:t>
      </w:r>
    </w:p>
    <w:p w:rsidR="00F342BB" w:rsidRPr="00F342BB" w:rsidRDefault="00F342BB" w:rsidP="00F342BB">
      <w:pPr>
        <w:pStyle w:val="afe"/>
        <w:spacing w:line="276" w:lineRule="auto"/>
        <w:ind w:left="142" w:firstLine="567"/>
        <w:jc w:val="center"/>
        <w:rPr>
          <w:rFonts w:ascii="Times New Roman" w:hAnsi="Times New Roman"/>
          <w:b/>
          <w:bCs/>
          <w:sz w:val="26"/>
          <w:szCs w:val="26"/>
          <w:u w:val="single"/>
        </w:rPr>
      </w:pPr>
      <w:r w:rsidRPr="00F342BB">
        <w:rPr>
          <w:rFonts w:ascii="Times New Roman" w:hAnsi="Times New Roman"/>
          <w:b/>
          <w:bCs/>
          <w:sz w:val="26"/>
          <w:szCs w:val="26"/>
          <w:u w:val="single"/>
        </w:rPr>
        <w:t>Квалификационная характеристика педагогических кадров</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Повышению образовательного уровня педагогов значительно содействует организация курсовой переподготовки и проведение в установленном порядке аттестации педагогических работников.</w:t>
      </w:r>
    </w:p>
    <w:p w:rsidR="00B45C05" w:rsidRDefault="00BC72AD" w:rsidP="00291651">
      <w:pPr>
        <w:pStyle w:val="afe"/>
        <w:ind w:left="567" w:right="697"/>
        <w:jc w:val="both"/>
        <w:rPr>
          <w:rFonts w:ascii="Times New Roman" w:hAnsi="Times New Roman"/>
          <w:sz w:val="26"/>
          <w:szCs w:val="26"/>
        </w:rPr>
      </w:pPr>
      <w:r>
        <w:rPr>
          <w:rFonts w:ascii="Times New Roman" w:hAnsi="Times New Roman"/>
          <w:sz w:val="26"/>
          <w:szCs w:val="26"/>
        </w:rPr>
        <w:t>Все</w:t>
      </w:r>
      <w:r w:rsidR="00F342BB" w:rsidRPr="00F342BB">
        <w:rPr>
          <w:rFonts w:ascii="Times New Roman" w:hAnsi="Times New Roman"/>
          <w:sz w:val="26"/>
          <w:szCs w:val="26"/>
        </w:rPr>
        <w:t xml:space="preserve"> учителя школы (100%) прошли предметные и должностные курсы повышения квалификации</w:t>
      </w:r>
    </w:p>
    <w:p w:rsidR="00F342BB" w:rsidRPr="00F342BB" w:rsidRDefault="00F342BB" w:rsidP="00291651">
      <w:pPr>
        <w:pStyle w:val="afe"/>
        <w:ind w:left="567" w:right="697"/>
        <w:jc w:val="both"/>
        <w:rPr>
          <w:rFonts w:ascii="Times New Roman" w:hAnsi="Times New Roman"/>
          <w:sz w:val="26"/>
          <w:szCs w:val="26"/>
        </w:rPr>
      </w:pPr>
    </w:p>
    <w:p w:rsidR="00004931"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В соответствии с приказом Министерства образования и науки Российской Федерации от 23.05.3014 г. № 579 и от 07.04.2014 г. № 276 «О соответствии категорий педагогических работников» были установлены педагогическим работникам следующие категории</w:t>
      </w:r>
      <w:r w:rsidR="00004931">
        <w:rPr>
          <w:rFonts w:ascii="Times New Roman" w:hAnsi="Times New Roman"/>
          <w:sz w:val="26"/>
          <w:szCs w:val="26"/>
        </w:rPr>
        <w:t>:</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xml:space="preserve"> </w:t>
      </w:r>
    </w:p>
    <w:tbl>
      <w:tblPr>
        <w:tblW w:w="10053" w:type="dxa"/>
        <w:tblInd w:w="557" w:type="dxa"/>
        <w:tblCellMar>
          <w:left w:w="0" w:type="dxa"/>
          <w:right w:w="0" w:type="dxa"/>
        </w:tblCellMar>
        <w:tblLook w:val="04A0" w:firstRow="1" w:lastRow="0" w:firstColumn="1" w:lastColumn="0" w:noHBand="0" w:noVBand="1"/>
      </w:tblPr>
      <w:tblGrid>
        <w:gridCol w:w="3119"/>
        <w:gridCol w:w="3016"/>
        <w:gridCol w:w="1995"/>
        <w:gridCol w:w="1923"/>
      </w:tblGrid>
      <w:tr w:rsidR="00CB7B72" w:rsidRPr="00F342BB" w:rsidTr="00291651">
        <w:trPr>
          <w:trHeight w:val="1"/>
        </w:trPr>
        <w:tc>
          <w:tcPr>
            <w:tcW w:w="3119" w:type="dxa"/>
            <w:tcBorders>
              <w:top w:val="single" w:sz="8" w:space="0" w:color="000000"/>
              <w:left w:val="single" w:sz="8" w:space="0" w:color="000000"/>
              <w:bottom w:val="single" w:sz="8" w:space="0" w:color="000000"/>
              <w:right w:val="single" w:sz="12" w:space="0" w:color="000000"/>
            </w:tcBorders>
          </w:tcPr>
          <w:p w:rsidR="00CB7B72" w:rsidRPr="00004931" w:rsidRDefault="00CB7B72" w:rsidP="00291651">
            <w:pPr>
              <w:ind w:left="221" w:hanging="221"/>
              <w:jc w:val="center"/>
              <w:rPr>
                <w:b/>
              </w:rPr>
            </w:pPr>
            <w:r>
              <w:rPr>
                <w:b/>
              </w:rPr>
              <w:t>Молодой специалист</w:t>
            </w:r>
          </w:p>
        </w:tc>
        <w:tc>
          <w:tcPr>
            <w:tcW w:w="3016"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rsidR="00CB7B72" w:rsidRPr="00004931" w:rsidRDefault="00CB7B72" w:rsidP="00CB7B72">
            <w:pPr>
              <w:jc w:val="center"/>
              <w:rPr>
                <w:b/>
              </w:rPr>
            </w:pPr>
            <w:r w:rsidRPr="00004931">
              <w:rPr>
                <w:b/>
              </w:rPr>
              <w:t>Соответствует занимаемой должности</w:t>
            </w:r>
          </w:p>
        </w:tc>
        <w:tc>
          <w:tcPr>
            <w:tcW w:w="1995" w:type="dxa"/>
            <w:tcBorders>
              <w:top w:val="single" w:sz="8" w:space="0" w:color="000000"/>
              <w:left w:val="nil"/>
              <w:bottom w:val="single" w:sz="8" w:space="0" w:color="000000"/>
              <w:right w:val="single" w:sz="12" w:space="0" w:color="000000"/>
            </w:tcBorders>
            <w:tcMar>
              <w:top w:w="0" w:type="dxa"/>
              <w:left w:w="108" w:type="dxa"/>
              <w:bottom w:w="0" w:type="dxa"/>
              <w:right w:w="108" w:type="dxa"/>
            </w:tcMar>
            <w:hideMark/>
          </w:tcPr>
          <w:p w:rsidR="00CB7B72" w:rsidRPr="00004931" w:rsidRDefault="00CB7B72" w:rsidP="00CB7B72">
            <w:pPr>
              <w:jc w:val="center"/>
              <w:rPr>
                <w:b/>
              </w:rPr>
            </w:pPr>
            <w:r w:rsidRPr="00004931">
              <w:rPr>
                <w:b/>
              </w:rPr>
              <w:t>Первая категория</w:t>
            </w:r>
          </w:p>
        </w:tc>
        <w:tc>
          <w:tcPr>
            <w:tcW w:w="19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B7B72" w:rsidRPr="00004931" w:rsidRDefault="00CB7B72" w:rsidP="00CB7B72">
            <w:pPr>
              <w:jc w:val="center"/>
              <w:rPr>
                <w:b/>
              </w:rPr>
            </w:pPr>
            <w:r w:rsidRPr="00004931">
              <w:rPr>
                <w:b/>
              </w:rPr>
              <w:t>Высшая категория</w:t>
            </w:r>
          </w:p>
        </w:tc>
      </w:tr>
      <w:tr w:rsidR="00CB7B72" w:rsidRPr="00F342BB" w:rsidTr="00291651">
        <w:trPr>
          <w:trHeight w:val="1"/>
        </w:trPr>
        <w:tc>
          <w:tcPr>
            <w:tcW w:w="3119" w:type="dxa"/>
            <w:tcBorders>
              <w:top w:val="nil"/>
              <w:left w:val="single" w:sz="8" w:space="0" w:color="000000"/>
              <w:bottom w:val="single" w:sz="12" w:space="0" w:color="000000"/>
              <w:right w:val="single" w:sz="12" w:space="0" w:color="000000"/>
            </w:tcBorders>
          </w:tcPr>
          <w:p w:rsidR="00CB7B72" w:rsidRPr="00030A7B" w:rsidRDefault="00486C4B" w:rsidP="00CB7B72">
            <w:pPr>
              <w:jc w:val="center"/>
            </w:pPr>
            <w:r>
              <w:t>2</w:t>
            </w:r>
            <w:r w:rsidR="00CB7B72" w:rsidRPr="00030A7B">
              <w:t xml:space="preserve"> чел.</w:t>
            </w:r>
          </w:p>
        </w:tc>
        <w:tc>
          <w:tcPr>
            <w:tcW w:w="3016" w:type="dxa"/>
            <w:tcBorders>
              <w:top w:val="nil"/>
              <w:left w:val="single" w:sz="8" w:space="0" w:color="000000"/>
              <w:bottom w:val="single" w:sz="12" w:space="0" w:color="000000"/>
              <w:right w:val="single" w:sz="12" w:space="0" w:color="000000"/>
            </w:tcBorders>
            <w:tcMar>
              <w:top w:w="0" w:type="dxa"/>
              <w:left w:w="108" w:type="dxa"/>
              <w:bottom w:w="0" w:type="dxa"/>
              <w:right w:w="108" w:type="dxa"/>
            </w:tcMar>
          </w:tcPr>
          <w:p w:rsidR="00CB7B72" w:rsidRPr="00030A7B" w:rsidRDefault="00486C4B" w:rsidP="00486C4B">
            <w:pPr>
              <w:jc w:val="center"/>
            </w:pPr>
            <w:r>
              <w:t>17</w:t>
            </w:r>
            <w:r w:rsidR="00CB7B72" w:rsidRPr="00030A7B">
              <w:t xml:space="preserve"> чел.</w:t>
            </w:r>
          </w:p>
        </w:tc>
        <w:tc>
          <w:tcPr>
            <w:tcW w:w="1995" w:type="dxa"/>
            <w:tcBorders>
              <w:top w:val="nil"/>
              <w:left w:val="nil"/>
              <w:bottom w:val="single" w:sz="12" w:space="0" w:color="000000"/>
              <w:right w:val="single" w:sz="12" w:space="0" w:color="000000"/>
            </w:tcBorders>
            <w:tcMar>
              <w:top w:w="0" w:type="dxa"/>
              <w:left w:w="108" w:type="dxa"/>
              <w:bottom w:w="0" w:type="dxa"/>
              <w:right w:w="108" w:type="dxa"/>
            </w:tcMar>
            <w:hideMark/>
          </w:tcPr>
          <w:p w:rsidR="00CB7B72" w:rsidRPr="00030A7B" w:rsidRDefault="00CB7B72" w:rsidP="00342812">
            <w:pPr>
              <w:jc w:val="center"/>
            </w:pPr>
            <w:r w:rsidRPr="00030A7B">
              <w:t>1</w:t>
            </w:r>
            <w:r w:rsidR="00342812">
              <w:t>6</w:t>
            </w:r>
            <w:r w:rsidRPr="00030A7B">
              <w:t xml:space="preserve"> чел.</w:t>
            </w:r>
          </w:p>
        </w:tc>
        <w:tc>
          <w:tcPr>
            <w:tcW w:w="1923" w:type="dxa"/>
            <w:tcBorders>
              <w:top w:val="nil"/>
              <w:left w:val="nil"/>
              <w:bottom w:val="single" w:sz="12" w:space="0" w:color="000000"/>
              <w:right w:val="single" w:sz="8" w:space="0" w:color="000000"/>
            </w:tcBorders>
            <w:tcMar>
              <w:top w:w="0" w:type="dxa"/>
              <w:left w:w="108" w:type="dxa"/>
              <w:bottom w:w="0" w:type="dxa"/>
              <w:right w:w="108" w:type="dxa"/>
            </w:tcMar>
            <w:hideMark/>
          </w:tcPr>
          <w:p w:rsidR="00CB7B72" w:rsidRPr="00030A7B" w:rsidRDefault="006F2493" w:rsidP="00342812">
            <w:pPr>
              <w:jc w:val="center"/>
            </w:pPr>
            <w:r>
              <w:t>2</w:t>
            </w:r>
            <w:r w:rsidR="00342812">
              <w:t>4</w:t>
            </w:r>
            <w:r w:rsidR="00CB7B72" w:rsidRPr="00030A7B">
              <w:t xml:space="preserve"> чел.</w:t>
            </w:r>
          </w:p>
        </w:tc>
      </w:tr>
    </w:tbl>
    <w:p w:rsidR="00004931" w:rsidRDefault="00004931" w:rsidP="00F342BB">
      <w:pPr>
        <w:pStyle w:val="afe"/>
        <w:ind w:left="142" w:firstLine="567"/>
        <w:jc w:val="both"/>
        <w:rPr>
          <w:rFonts w:ascii="Times New Roman" w:hAnsi="Times New Roman"/>
          <w:sz w:val="26"/>
          <w:szCs w:val="26"/>
        </w:rPr>
      </w:pP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В 20</w:t>
      </w:r>
      <w:r w:rsidR="00477758">
        <w:rPr>
          <w:rFonts w:ascii="Times New Roman" w:hAnsi="Times New Roman"/>
          <w:sz w:val="26"/>
          <w:szCs w:val="26"/>
        </w:rPr>
        <w:t>2</w:t>
      </w:r>
      <w:r w:rsidR="00106210">
        <w:rPr>
          <w:rFonts w:ascii="Times New Roman" w:hAnsi="Times New Roman"/>
          <w:sz w:val="26"/>
          <w:szCs w:val="26"/>
        </w:rPr>
        <w:t>2</w:t>
      </w:r>
      <w:r w:rsidRPr="00F342BB">
        <w:rPr>
          <w:rFonts w:ascii="Times New Roman" w:hAnsi="Times New Roman"/>
          <w:sz w:val="26"/>
          <w:szCs w:val="26"/>
        </w:rPr>
        <w:t>-20</w:t>
      </w:r>
      <w:r w:rsidR="00BC669F">
        <w:rPr>
          <w:rFonts w:ascii="Times New Roman" w:hAnsi="Times New Roman"/>
          <w:sz w:val="26"/>
          <w:szCs w:val="26"/>
        </w:rPr>
        <w:t>2</w:t>
      </w:r>
      <w:r w:rsidR="00106210">
        <w:rPr>
          <w:rFonts w:ascii="Times New Roman" w:hAnsi="Times New Roman"/>
          <w:sz w:val="26"/>
          <w:szCs w:val="26"/>
        </w:rPr>
        <w:t>3</w:t>
      </w:r>
      <w:r w:rsidRPr="00F342BB">
        <w:rPr>
          <w:rFonts w:ascii="Times New Roman" w:hAnsi="Times New Roman"/>
          <w:sz w:val="26"/>
          <w:szCs w:val="26"/>
        </w:rPr>
        <w:t xml:space="preserve"> учебном году в школе </w:t>
      </w:r>
      <w:r w:rsidR="00106210">
        <w:rPr>
          <w:rFonts w:ascii="Times New Roman" w:hAnsi="Times New Roman"/>
          <w:sz w:val="26"/>
          <w:szCs w:val="26"/>
        </w:rPr>
        <w:t>71</w:t>
      </w:r>
      <w:r w:rsidRPr="00F342BB">
        <w:rPr>
          <w:rFonts w:ascii="Times New Roman" w:hAnsi="Times New Roman"/>
          <w:sz w:val="26"/>
          <w:szCs w:val="26"/>
        </w:rPr>
        <w:t xml:space="preserve"> % учителей имеют квалификационн</w:t>
      </w:r>
      <w:r w:rsidR="00004931">
        <w:rPr>
          <w:rFonts w:ascii="Times New Roman" w:hAnsi="Times New Roman"/>
          <w:sz w:val="26"/>
          <w:szCs w:val="26"/>
        </w:rPr>
        <w:t>ые</w:t>
      </w:r>
      <w:r w:rsidRPr="00F342BB">
        <w:rPr>
          <w:rFonts w:ascii="Times New Roman" w:hAnsi="Times New Roman"/>
          <w:sz w:val="26"/>
          <w:szCs w:val="26"/>
        </w:rPr>
        <w:t xml:space="preserve"> категории. </w:t>
      </w:r>
      <w:r w:rsidR="00486C4B">
        <w:rPr>
          <w:rFonts w:ascii="Times New Roman" w:hAnsi="Times New Roman"/>
          <w:sz w:val="26"/>
          <w:szCs w:val="26"/>
        </w:rPr>
        <w:t>27</w:t>
      </w:r>
      <w:r w:rsidRPr="00F342BB">
        <w:rPr>
          <w:rFonts w:ascii="Times New Roman" w:hAnsi="Times New Roman"/>
          <w:sz w:val="26"/>
          <w:szCs w:val="26"/>
        </w:rPr>
        <w:t>% - учителей СЗД. Это связано в первую очередь с тем, что к учителю предъявляются высокие требования для получения квалификационной категории</w:t>
      </w:r>
      <w:r w:rsidR="00004931">
        <w:rPr>
          <w:rFonts w:ascii="Times New Roman" w:hAnsi="Times New Roman"/>
          <w:sz w:val="26"/>
          <w:szCs w:val="26"/>
        </w:rPr>
        <w:t>,</w:t>
      </w:r>
      <w:r w:rsidRPr="00F342BB">
        <w:rPr>
          <w:rFonts w:ascii="Times New Roman" w:hAnsi="Times New Roman"/>
          <w:sz w:val="26"/>
          <w:szCs w:val="26"/>
        </w:rPr>
        <w:t xml:space="preserve"> </w:t>
      </w:r>
      <w:r w:rsidR="00004931">
        <w:rPr>
          <w:rFonts w:ascii="Times New Roman" w:hAnsi="Times New Roman"/>
          <w:sz w:val="26"/>
          <w:szCs w:val="26"/>
        </w:rPr>
        <w:t>к тому же</w:t>
      </w:r>
      <w:r w:rsidR="00CB7B72">
        <w:rPr>
          <w:rFonts w:ascii="Times New Roman" w:hAnsi="Times New Roman"/>
          <w:sz w:val="26"/>
          <w:szCs w:val="26"/>
        </w:rPr>
        <w:t xml:space="preserve"> в школе работаю</w:t>
      </w:r>
      <w:r w:rsidRPr="00F342BB">
        <w:rPr>
          <w:rFonts w:ascii="Times New Roman" w:hAnsi="Times New Roman"/>
          <w:sz w:val="26"/>
          <w:szCs w:val="26"/>
        </w:rPr>
        <w:t xml:space="preserve">т </w:t>
      </w:r>
      <w:r w:rsidR="00CB7B72">
        <w:rPr>
          <w:rFonts w:ascii="Times New Roman" w:hAnsi="Times New Roman"/>
          <w:sz w:val="26"/>
          <w:szCs w:val="26"/>
        </w:rPr>
        <w:t>молодые специалисты</w:t>
      </w:r>
      <w:r w:rsidR="00030A7B">
        <w:rPr>
          <w:rFonts w:ascii="Times New Roman" w:hAnsi="Times New Roman"/>
          <w:sz w:val="26"/>
          <w:szCs w:val="26"/>
        </w:rPr>
        <w:t xml:space="preserve">: молодые специалисты – </w:t>
      </w:r>
      <w:r w:rsidR="00486C4B">
        <w:rPr>
          <w:rFonts w:ascii="Times New Roman" w:hAnsi="Times New Roman"/>
          <w:sz w:val="26"/>
          <w:szCs w:val="26"/>
        </w:rPr>
        <w:t xml:space="preserve">1%, студенты – </w:t>
      </w:r>
      <w:r w:rsidR="00030A7B">
        <w:rPr>
          <w:rFonts w:ascii="Times New Roman" w:hAnsi="Times New Roman"/>
          <w:sz w:val="26"/>
          <w:szCs w:val="26"/>
        </w:rPr>
        <w:t>1%</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За 20</w:t>
      </w:r>
      <w:r w:rsidR="00477758">
        <w:rPr>
          <w:rFonts w:ascii="Times New Roman" w:hAnsi="Times New Roman"/>
          <w:sz w:val="26"/>
          <w:szCs w:val="26"/>
        </w:rPr>
        <w:t>2</w:t>
      </w:r>
      <w:r w:rsidR="00486C4B">
        <w:rPr>
          <w:rFonts w:ascii="Times New Roman" w:hAnsi="Times New Roman"/>
          <w:sz w:val="26"/>
          <w:szCs w:val="26"/>
        </w:rPr>
        <w:t>2</w:t>
      </w:r>
      <w:r w:rsidRPr="00F342BB">
        <w:rPr>
          <w:rFonts w:ascii="Times New Roman" w:hAnsi="Times New Roman"/>
          <w:sz w:val="26"/>
          <w:szCs w:val="26"/>
        </w:rPr>
        <w:t>-20</w:t>
      </w:r>
      <w:r w:rsidR="00477758">
        <w:rPr>
          <w:rFonts w:ascii="Times New Roman" w:hAnsi="Times New Roman"/>
          <w:sz w:val="26"/>
          <w:szCs w:val="26"/>
        </w:rPr>
        <w:t>2</w:t>
      </w:r>
      <w:r w:rsidR="00486C4B">
        <w:rPr>
          <w:rFonts w:ascii="Times New Roman" w:hAnsi="Times New Roman"/>
          <w:sz w:val="26"/>
          <w:szCs w:val="26"/>
        </w:rPr>
        <w:t>3</w:t>
      </w:r>
      <w:r w:rsidRPr="00F342BB">
        <w:rPr>
          <w:rFonts w:ascii="Times New Roman" w:hAnsi="Times New Roman"/>
          <w:sz w:val="26"/>
          <w:szCs w:val="26"/>
        </w:rPr>
        <w:t xml:space="preserve"> учебный год прошли </w:t>
      </w:r>
      <w:r w:rsidRPr="00F342BB">
        <w:rPr>
          <w:rFonts w:ascii="Times New Roman" w:hAnsi="Times New Roman"/>
          <w:sz w:val="26"/>
          <w:szCs w:val="26"/>
          <w:u w:val="single"/>
        </w:rPr>
        <w:t>аттестацию</w:t>
      </w:r>
      <w:r w:rsidRPr="00F342BB">
        <w:rPr>
          <w:rFonts w:ascii="Times New Roman" w:hAnsi="Times New Roman"/>
          <w:sz w:val="26"/>
          <w:szCs w:val="26"/>
        </w:rPr>
        <w:t> </w:t>
      </w:r>
      <w:r w:rsidR="0074676F">
        <w:rPr>
          <w:rFonts w:ascii="Times New Roman" w:hAnsi="Times New Roman"/>
          <w:sz w:val="26"/>
          <w:szCs w:val="26"/>
        </w:rPr>
        <w:t>11</w:t>
      </w:r>
      <w:r w:rsidRPr="00F342BB">
        <w:rPr>
          <w:rFonts w:ascii="Times New Roman" w:hAnsi="Times New Roman"/>
          <w:sz w:val="26"/>
          <w:szCs w:val="26"/>
        </w:rPr>
        <w:t xml:space="preserve"> учителей. По результатам аттестации: высшая категория – </w:t>
      </w:r>
      <w:r w:rsidR="0074676F">
        <w:rPr>
          <w:rFonts w:ascii="Times New Roman" w:hAnsi="Times New Roman"/>
          <w:sz w:val="26"/>
          <w:szCs w:val="26"/>
        </w:rPr>
        <w:t>5</w:t>
      </w:r>
      <w:r w:rsidRPr="00F342BB">
        <w:rPr>
          <w:rFonts w:ascii="Times New Roman" w:hAnsi="Times New Roman"/>
          <w:sz w:val="26"/>
          <w:szCs w:val="26"/>
        </w:rPr>
        <w:t xml:space="preserve"> (</w:t>
      </w:r>
      <w:r w:rsidR="0074676F">
        <w:rPr>
          <w:rFonts w:ascii="Times New Roman" w:hAnsi="Times New Roman"/>
          <w:sz w:val="26"/>
          <w:szCs w:val="26"/>
        </w:rPr>
        <w:t xml:space="preserve">Смоленская С.С., Аронова Н.Н., Лапшина И.Р., Черкащенко О.И. </w:t>
      </w:r>
      <w:r w:rsidRPr="00F342BB">
        <w:rPr>
          <w:rFonts w:ascii="Times New Roman" w:hAnsi="Times New Roman"/>
          <w:sz w:val="26"/>
          <w:szCs w:val="26"/>
        </w:rPr>
        <w:t>), первая –</w:t>
      </w:r>
      <w:r w:rsidR="00CB7B72">
        <w:rPr>
          <w:rFonts w:ascii="Times New Roman" w:hAnsi="Times New Roman"/>
          <w:sz w:val="26"/>
          <w:szCs w:val="26"/>
        </w:rPr>
        <w:t xml:space="preserve"> </w:t>
      </w:r>
      <w:r w:rsidR="0074676F">
        <w:rPr>
          <w:rFonts w:ascii="Times New Roman" w:hAnsi="Times New Roman"/>
          <w:sz w:val="26"/>
          <w:szCs w:val="26"/>
        </w:rPr>
        <w:t>5</w:t>
      </w:r>
      <w:r w:rsidR="00CB7B72">
        <w:rPr>
          <w:rFonts w:ascii="Times New Roman" w:hAnsi="Times New Roman"/>
          <w:sz w:val="26"/>
          <w:szCs w:val="26"/>
        </w:rPr>
        <w:t xml:space="preserve"> </w:t>
      </w:r>
      <w:r w:rsidRPr="00F342BB">
        <w:rPr>
          <w:rFonts w:ascii="Times New Roman" w:hAnsi="Times New Roman"/>
          <w:sz w:val="26"/>
          <w:szCs w:val="26"/>
        </w:rPr>
        <w:t>(</w:t>
      </w:r>
      <w:r w:rsidR="00486C4B">
        <w:rPr>
          <w:rFonts w:ascii="Times New Roman" w:hAnsi="Times New Roman"/>
          <w:sz w:val="26"/>
          <w:szCs w:val="26"/>
        </w:rPr>
        <w:t>Тушевская Т.И</w:t>
      </w:r>
      <w:r w:rsidR="00CB7B72">
        <w:rPr>
          <w:rFonts w:ascii="Times New Roman" w:hAnsi="Times New Roman"/>
          <w:sz w:val="26"/>
          <w:szCs w:val="26"/>
        </w:rPr>
        <w:t>.</w:t>
      </w:r>
      <w:r w:rsidR="00486C4B">
        <w:rPr>
          <w:rFonts w:ascii="Times New Roman" w:hAnsi="Times New Roman"/>
          <w:sz w:val="26"/>
          <w:szCs w:val="26"/>
        </w:rPr>
        <w:t>,</w:t>
      </w:r>
      <w:r w:rsidR="0074676F">
        <w:rPr>
          <w:rFonts w:ascii="Times New Roman" w:hAnsi="Times New Roman"/>
          <w:sz w:val="26"/>
          <w:szCs w:val="26"/>
        </w:rPr>
        <w:t xml:space="preserve"> Ольдерогге И.С., Васильцова С.А., Михайлюк Л.В., Кузнецова Л.Г. </w:t>
      </w:r>
      <w:r w:rsidRPr="00F342BB">
        <w:rPr>
          <w:rFonts w:ascii="Times New Roman" w:hAnsi="Times New Roman"/>
          <w:sz w:val="26"/>
          <w:szCs w:val="26"/>
        </w:rPr>
        <w:t xml:space="preserve">), </w:t>
      </w:r>
      <w:r w:rsidRPr="00863891">
        <w:rPr>
          <w:rFonts w:ascii="Times New Roman" w:hAnsi="Times New Roman"/>
          <w:sz w:val="26"/>
          <w:szCs w:val="26"/>
        </w:rPr>
        <w:t xml:space="preserve">СЗД – </w:t>
      </w:r>
      <w:r w:rsidR="0074676F">
        <w:rPr>
          <w:rFonts w:ascii="Times New Roman" w:hAnsi="Times New Roman"/>
          <w:sz w:val="26"/>
          <w:szCs w:val="26"/>
        </w:rPr>
        <w:t>1 (</w:t>
      </w:r>
      <w:r w:rsidR="00DE68BA">
        <w:rPr>
          <w:rFonts w:ascii="Times New Roman" w:hAnsi="Times New Roman"/>
          <w:sz w:val="26"/>
          <w:szCs w:val="26"/>
        </w:rPr>
        <w:t>Рогов В.Н.</w:t>
      </w:r>
      <w:r w:rsidR="00863891">
        <w:rPr>
          <w:rFonts w:ascii="Times New Roman" w:hAnsi="Times New Roman"/>
          <w:sz w:val="26"/>
          <w:szCs w:val="26"/>
        </w:rPr>
        <w:t>)</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Самообразование учителя есть необходимое условие профессиональной деятельности педагога. Для того чтобы учить других, нужно знать больше, чем все остальные. Учитель должен знать не только свой предмет, владеть методикой его преподавания, но и иметь знания в близлежащих научных областях, различных сферах общественной жизни, ориентироваться в современной политике, экономике и др.  Учитель должен учиться всему постоянно, потому что в лицах его учеников перед ним каждый год сменяются временные этапы, углубляются и даже меняются представления об окружающем мире. Способность к самообразованию не формируется у педагога вместе с дипломом педагогического ВУЗа. Эта способность определяется психологическими и интеллектуальными показателями каждого отдельного учителя, но не в меньшей степени эта способность вырабатывается в процессе работы с источниками информации, анализа и самоанализа, мониторинга своей деятельности и деятельности коллег и прохождение курсов повышения квалификации.</w:t>
      </w:r>
    </w:p>
    <w:p w:rsidR="00F342BB" w:rsidRPr="00F342BB" w:rsidRDefault="00F342BB" w:rsidP="00291651">
      <w:pPr>
        <w:ind w:left="567" w:right="697"/>
        <w:jc w:val="both"/>
        <w:rPr>
          <w:sz w:val="26"/>
          <w:szCs w:val="26"/>
        </w:rPr>
      </w:pPr>
      <w:r w:rsidRPr="00F342BB">
        <w:rPr>
          <w:sz w:val="26"/>
          <w:szCs w:val="26"/>
        </w:rPr>
        <w:lastRenderedPageBreak/>
        <w:t xml:space="preserve">Следует отметить работу школы молодого учителя. В течение года проводилось посещение уроков молодых учителей, изучение документации, занятия по обмену опытом. </w:t>
      </w:r>
    </w:p>
    <w:p w:rsidR="00F342BB" w:rsidRPr="00F342BB" w:rsidRDefault="00F342BB" w:rsidP="00291651">
      <w:pPr>
        <w:pStyle w:val="aff1"/>
        <w:ind w:left="567" w:right="697"/>
        <w:jc w:val="both"/>
        <w:rPr>
          <w:sz w:val="26"/>
          <w:szCs w:val="26"/>
        </w:rPr>
      </w:pPr>
      <w:r w:rsidRPr="00F342BB">
        <w:rPr>
          <w:sz w:val="26"/>
          <w:szCs w:val="26"/>
        </w:rPr>
        <w:t>С целью повышения педагогического мастерства и для решения образовательной программы школы, обеспечения взаимосвязи между методами преподавания и практикой, через создание микроклимата в школе, который осуществляется на принципах сотрудничества, справедливости, демократии, соблюдения прав человека были проведены педагогические советы и с</w:t>
      </w:r>
      <w:r w:rsidRPr="00F342BB">
        <w:rPr>
          <w:color w:val="000000"/>
          <w:sz w:val="26"/>
          <w:szCs w:val="26"/>
        </w:rPr>
        <w:t>еминары</w:t>
      </w:r>
      <w:r w:rsidRPr="00F342BB">
        <w:rPr>
          <w:sz w:val="26"/>
          <w:szCs w:val="26"/>
        </w:rPr>
        <w:t xml:space="preserve">. </w:t>
      </w:r>
    </w:p>
    <w:p w:rsidR="00F342BB" w:rsidRPr="00F342BB" w:rsidRDefault="00F342BB" w:rsidP="00291651">
      <w:pPr>
        <w:pStyle w:val="aff1"/>
        <w:ind w:left="567" w:right="697"/>
        <w:jc w:val="both"/>
        <w:rPr>
          <w:sz w:val="26"/>
          <w:szCs w:val="26"/>
        </w:rPr>
      </w:pPr>
      <w:r w:rsidRPr="00F342BB">
        <w:rPr>
          <w:sz w:val="26"/>
          <w:szCs w:val="26"/>
        </w:rPr>
        <w:t>Вся вышеуказанная работа способствовала повышению творческой активности педагогического коллектива для реализации программы развития школы на основе личностно</w:t>
      </w:r>
      <w:r w:rsidRPr="00F342BB">
        <w:rPr>
          <w:sz w:val="26"/>
          <w:szCs w:val="26"/>
        </w:rPr>
        <w:softHyphen/>
        <w:t xml:space="preserve">-ориентированного обучения. В следующем году будет продолжено изучение ученической среды, обобщение опыта и распространение его на всю школу, подготовка дидактического материала, составление планов-конспектов уроков по классам. </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Администрация школы осуществляет систематический контроль за всеми видами учебно-воспитательного процесса. Посещение уроков учителей осуществляется на основании перспективного и годового планирования, на основании графика внутришкольного контроля.</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В школе есть план изучения состояния преподавания предметов, который обеспечивает периодичность (не менее 1 раза в 5 лет) изучения состояния преподавания каждого предмета.</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Использовались разные формы внутришкольного контроля:</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 персональный (изучение системы работы аттестуемого учителя, вновь прибывших учителей, работы молодых учителей);</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 классно-обобщающий (изучение работы учителей по организации учебно-воспитательного процесса и контроля за учебными достижениями учащихся);</w:t>
      </w:r>
    </w:p>
    <w:p w:rsidR="00A810F3" w:rsidRDefault="00A810F3" w:rsidP="00291651">
      <w:pPr>
        <w:pStyle w:val="afe"/>
        <w:ind w:left="567" w:right="697"/>
        <w:jc w:val="both"/>
        <w:rPr>
          <w:rFonts w:ascii="Times New Roman" w:hAnsi="Times New Roman"/>
          <w:sz w:val="26"/>
          <w:szCs w:val="26"/>
        </w:rPr>
      </w:pPr>
      <w:r>
        <w:rPr>
          <w:rFonts w:ascii="Times New Roman" w:hAnsi="Times New Roman"/>
          <w:sz w:val="26"/>
          <w:szCs w:val="26"/>
        </w:rPr>
        <w:t>- беседа с учителем;</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 анкетирование и др.</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В школе ведутся книги при</w:t>
      </w:r>
      <w:r w:rsidR="00030A7B">
        <w:rPr>
          <w:rFonts w:ascii="Times New Roman" w:hAnsi="Times New Roman"/>
          <w:sz w:val="26"/>
          <w:szCs w:val="26"/>
        </w:rPr>
        <w:t>казов по основной деятельности </w:t>
      </w:r>
      <w:r w:rsidRPr="00F342BB">
        <w:rPr>
          <w:rFonts w:ascii="Times New Roman" w:hAnsi="Times New Roman"/>
          <w:sz w:val="26"/>
          <w:szCs w:val="26"/>
        </w:rPr>
        <w:t>и по кадровым вопросам, книга протоколов заседаний педагогических советов, совещаний при директоре. Тематика педагогических советов соответствует проблеме школы. Решения педагогических советов выполнялись.</w:t>
      </w:r>
    </w:p>
    <w:p w:rsid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 xml:space="preserve">Регулярно работающими коллегиальными органами в школе являются педагогический совет и методические советы по предметам.  Педагогический совет в этом учебном году рассматривал различные вопросы, освещающие стратегические и тактические проблемы развития школы и организации учебно-воспитательного процесса – </w:t>
      </w:r>
      <w:r w:rsidRPr="001A3CD0">
        <w:rPr>
          <w:rFonts w:ascii="Times New Roman" w:hAnsi="Times New Roman"/>
          <w:sz w:val="26"/>
          <w:szCs w:val="26"/>
        </w:rPr>
        <w:t>это такие как:</w:t>
      </w:r>
    </w:p>
    <w:p w:rsidR="004555A3" w:rsidRPr="004555A3" w:rsidRDefault="004555A3" w:rsidP="00291651">
      <w:pPr>
        <w:ind w:left="567" w:right="697"/>
        <w:rPr>
          <w:b/>
          <w:sz w:val="26"/>
          <w:szCs w:val="26"/>
        </w:rPr>
      </w:pPr>
      <w:r w:rsidRPr="004555A3">
        <w:rPr>
          <w:sz w:val="26"/>
          <w:szCs w:val="26"/>
        </w:rPr>
        <w:t xml:space="preserve">- </w:t>
      </w:r>
      <w:r w:rsidRPr="004555A3">
        <w:rPr>
          <w:b/>
          <w:sz w:val="26"/>
          <w:szCs w:val="26"/>
        </w:rPr>
        <w:t>Цифровая трансформация школьного образования: вызовы и решения.</w:t>
      </w:r>
    </w:p>
    <w:p w:rsidR="004555A3" w:rsidRPr="004555A3" w:rsidRDefault="004555A3" w:rsidP="00291651">
      <w:pPr>
        <w:ind w:left="567" w:right="697"/>
        <w:rPr>
          <w:sz w:val="26"/>
          <w:szCs w:val="26"/>
        </w:rPr>
      </w:pPr>
      <w:r w:rsidRPr="004555A3">
        <w:rPr>
          <w:sz w:val="26"/>
          <w:szCs w:val="26"/>
        </w:rPr>
        <w:t>Анализ работы школы за 202</w:t>
      </w:r>
      <w:r w:rsidR="00342812">
        <w:rPr>
          <w:sz w:val="26"/>
          <w:szCs w:val="26"/>
        </w:rPr>
        <w:t>1</w:t>
      </w:r>
      <w:r w:rsidRPr="004555A3">
        <w:rPr>
          <w:sz w:val="26"/>
          <w:szCs w:val="26"/>
        </w:rPr>
        <w:t>/202</w:t>
      </w:r>
      <w:r w:rsidR="00342812">
        <w:rPr>
          <w:sz w:val="26"/>
          <w:szCs w:val="26"/>
        </w:rPr>
        <w:t>2</w:t>
      </w:r>
      <w:r w:rsidRPr="004555A3">
        <w:rPr>
          <w:sz w:val="26"/>
          <w:szCs w:val="26"/>
        </w:rPr>
        <w:t xml:space="preserve"> учебный год, определение целей, задач на 202</w:t>
      </w:r>
      <w:r w:rsidR="00342812">
        <w:rPr>
          <w:sz w:val="26"/>
          <w:szCs w:val="26"/>
        </w:rPr>
        <w:t>2</w:t>
      </w:r>
      <w:r w:rsidRPr="004555A3">
        <w:rPr>
          <w:sz w:val="26"/>
          <w:szCs w:val="26"/>
        </w:rPr>
        <w:t>/202</w:t>
      </w:r>
      <w:r w:rsidR="00342812">
        <w:rPr>
          <w:sz w:val="26"/>
          <w:szCs w:val="26"/>
        </w:rPr>
        <w:t>3</w:t>
      </w:r>
      <w:r w:rsidRPr="004555A3">
        <w:rPr>
          <w:sz w:val="26"/>
          <w:szCs w:val="26"/>
        </w:rPr>
        <w:t xml:space="preserve"> учебный год.</w:t>
      </w:r>
      <w:r w:rsidR="001B1D4D">
        <w:rPr>
          <w:sz w:val="26"/>
          <w:szCs w:val="26"/>
        </w:rPr>
        <w:t xml:space="preserve"> </w:t>
      </w:r>
      <w:r w:rsidRPr="004555A3">
        <w:rPr>
          <w:sz w:val="26"/>
          <w:szCs w:val="26"/>
        </w:rPr>
        <w:t>Утверждение учебного плана школы на 202</w:t>
      </w:r>
      <w:r w:rsidR="00342812">
        <w:rPr>
          <w:sz w:val="26"/>
          <w:szCs w:val="26"/>
        </w:rPr>
        <w:t>2</w:t>
      </w:r>
      <w:r w:rsidRPr="004555A3">
        <w:rPr>
          <w:sz w:val="26"/>
          <w:szCs w:val="26"/>
        </w:rPr>
        <w:t>/202</w:t>
      </w:r>
      <w:r w:rsidR="00342812">
        <w:rPr>
          <w:sz w:val="26"/>
          <w:szCs w:val="26"/>
        </w:rPr>
        <w:t>3</w:t>
      </w:r>
      <w:r w:rsidRPr="004555A3">
        <w:rPr>
          <w:sz w:val="26"/>
          <w:szCs w:val="26"/>
        </w:rPr>
        <w:t xml:space="preserve"> учебный год и плана работы школы на 202</w:t>
      </w:r>
      <w:r w:rsidR="00342812">
        <w:rPr>
          <w:sz w:val="26"/>
          <w:szCs w:val="26"/>
        </w:rPr>
        <w:t>2</w:t>
      </w:r>
      <w:r w:rsidRPr="004555A3">
        <w:rPr>
          <w:sz w:val="26"/>
          <w:szCs w:val="26"/>
        </w:rPr>
        <w:t>/202</w:t>
      </w:r>
      <w:r w:rsidR="00342812">
        <w:rPr>
          <w:sz w:val="26"/>
          <w:szCs w:val="26"/>
        </w:rPr>
        <w:t>3</w:t>
      </w:r>
      <w:r w:rsidRPr="004555A3">
        <w:rPr>
          <w:sz w:val="26"/>
          <w:szCs w:val="26"/>
        </w:rPr>
        <w:t xml:space="preserve"> учебный год, рабочих программ по предметам и КТП. Вопрос о самообследовании школы за 202</w:t>
      </w:r>
      <w:r w:rsidR="0043686B">
        <w:rPr>
          <w:sz w:val="26"/>
          <w:szCs w:val="26"/>
        </w:rPr>
        <w:t>2</w:t>
      </w:r>
      <w:r w:rsidRPr="004555A3">
        <w:rPr>
          <w:sz w:val="26"/>
          <w:szCs w:val="26"/>
        </w:rPr>
        <w:t>/202</w:t>
      </w:r>
      <w:r w:rsidR="0043686B">
        <w:rPr>
          <w:sz w:val="26"/>
          <w:szCs w:val="26"/>
        </w:rPr>
        <w:t>3.О внедрении ООП</w:t>
      </w:r>
      <w:r w:rsidRPr="004555A3">
        <w:rPr>
          <w:sz w:val="26"/>
          <w:szCs w:val="26"/>
        </w:rPr>
        <w:t xml:space="preserve"> ФГОС</w:t>
      </w:r>
      <w:r w:rsidR="0043686B">
        <w:rPr>
          <w:sz w:val="26"/>
          <w:szCs w:val="26"/>
        </w:rPr>
        <w:t xml:space="preserve">, в соответствии с </w:t>
      </w:r>
      <w:r w:rsidR="00342812">
        <w:rPr>
          <w:sz w:val="26"/>
          <w:szCs w:val="26"/>
        </w:rPr>
        <w:t xml:space="preserve">обновленным </w:t>
      </w:r>
      <w:r w:rsidR="0043686B">
        <w:rPr>
          <w:sz w:val="26"/>
          <w:szCs w:val="26"/>
        </w:rPr>
        <w:t>Ф</w:t>
      </w:r>
      <w:r w:rsidR="00342812">
        <w:rPr>
          <w:sz w:val="26"/>
          <w:szCs w:val="26"/>
        </w:rPr>
        <w:t>Г</w:t>
      </w:r>
      <w:r w:rsidR="0043686B">
        <w:rPr>
          <w:sz w:val="26"/>
          <w:szCs w:val="26"/>
        </w:rPr>
        <w:t>О</w:t>
      </w:r>
      <w:r w:rsidR="00342812">
        <w:rPr>
          <w:sz w:val="26"/>
          <w:szCs w:val="26"/>
        </w:rPr>
        <w:t>С</w:t>
      </w:r>
      <w:r w:rsidRPr="004555A3">
        <w:rPr>
          <w:sz w:val="26"/>
          <w:szCs w:val="26"/>
        </w:rPr>
        <w:t xml:space="preserve"> на 202</w:t>
      </w:r>
      <w:r w:rsidR="00342812">
        <w:rPr>
          <w:sz w:val="26"/>
          <w:szCs w:val="26"/>
        </w:rPr>
        <w:t>2</w:t>
      </w:r>
      <w:r w:rsidRPr="004555A3">
        <w:rPr>
          <w:sz w:val="26"/>
          <w:szCs w:val="26"/>
        </w:rPr>
        <w:t>/202</w:t>
      </w:r>
      <w:r w:rsidR="00342812">
        <w:rPr>
          <w:sz w:val="26"/>
          <w:szCs w:val="26"/>
        </w:rPr>
        <w:t>3</w:t>
      </w:r>
      <w:r w:rsidRPr="004555A3">
        <w:rPr>
          <w:sz w:val="26"/>
          <w:szCs w:val="26"/>
        </w:rPr>
        <w:t xml:space="preserve"> учебный год. О запрете сбора денежных средств, об итогах ГИА в 9,11 классах.</w:t>
      </w:r>
    </w:p>
    <w:p w:rsidR="004555A3" w:rsidRPr="00342812" w:rsidRDefault="004555A3" w:rsidP="00291651">
      <w:pPr>
        <w:ind w:left="567" w:right="697"/>
        <w:rPr>
          <w:b/>
          <w:bCs/>
          <w:sz w:val="26"/>
          <w:szCs w:val="26"/>
        </w:rPr>
      </w:pPr>
      <w:r w:rsidRPr="00342812">
        <w:rPr>
          <w:sz w:val="26"/>
          <w:szCs w:val="26"/>
        </w:rPr>
        <w:t xml:space="preserve">- </w:t>
      </w:r>
      <w:r w:rsidRPr="00342812">
        <w:rPr>
          <w:b/>
          <w:bCs/>
          <w:sz w:val="26"/>
          <w:szCs w:val="26"/>
        </w:rPr>
        <w:t>«12 Школа-территория творчества». Развитие обучающихся  путем творчества.</w:t>
      </w:r>
    </w:p>
    <w:p w:rsidR="004555A3" w:rsidRPr="00342812" w:rsidRDefault="004555A3" w:rsidP="00291651">
      <w:pPr>
        <w:ind w:left="567" w:right="697"/>
        <w:rPr>
          <w:sz w:val="26"/>
          <w:szCs w:val="26"/>
        </w:rPr>
      </w:pPr>
      <w:r w:rsidRPr="00342812">
        <w:rPr>
          <w:sz w:val="26"/>
          <w:szCs w:val="26"/>
        </w:rPr>
        <w:t>Итоговый учебный проект. Классификация проектов. Основные этапы проектной деятельности. Распределение проектов среди обучающихся. Итоги успеваемости 1 четверти.</w:t>
      </w:r>
    </w:p>
    <w:p w:rsidR="004555A3" w:rsidRPr="00342812" w:rsidRDefault="004555A3" w:rsidP="00291651">
      <w:pPr>
        <w:ind w:left="567" w:right="697"/>
        <w:rPr>
          <w:b/>
          <w:sz w:val="26"/>
          <w:szCs w:val="26"/>
        </w:rPr>
      </w:pPr>
      <w:r w:rsidRPr="00342812">
        <w:rPr>
          <w:sz w:val="26"/>
          <w:szCs w:val="26"/>
        </w:rPr>
        <w:t xml:space="preserve">- </w:t>
      </w:r>
      <w:r w:rsidRPr="00342812">
        <w:rPr>
          <w:b/>
          <w:sz w:val="26"/>
          <w:szCs w:val="26"/>
        </w:rPr>
        <w:t>Программа воспитания: готовность к реализации</w:t>
      </w:r>
    </w:p>
    <w:p w:rsidR="004555A3" w:rsidRPr="00342812" w:rsidRDefault="004555A3" w:rsidP="00291651">
      <w:pPr>
        <w:ind w:left="567" w:right="697"/>
        <w:rPr>
          <w:sz w:val="26"/>
          <w:szCs w:val="26"/>
        </w:rPr>
      </w:pPr>
      <w:r w:rsidRPr="00342812">
        <w:rPr>
          <w:sz w:val="26"/>
          <w:szCs w:val="26"/>
        </w:rPr>
        <w:lastRenderedPageBreak/>
        <w:t>Итоги успеваемости 2 четверти (1 полугодие)</w:t>
      </w:r>
    </w:p>
    <w:p w:rsidR="004555A3" w:rsidRPr="00342812" w:rsidRDefault="004555A3" w:rsidP="00291651">
      <w:pPr>
        <w:ind w:left="567" w:right="697"/>
        <w:rPr>
          <w:sz w:val="26"/>
          <w:szCs w:val="26"/>
        </w:rPr>
      </w:pPr>
      <w:r w:rsidRPr="00342812">
        <w:rPr>
          <w:sz w:val="26"/>
          <w:szCs w:val="26"/>
        </w:rPr>
        <w:t>- Обновленный ФГОС-202</w:t>
      </w:r>
      <w:r w:rsidR="0043686B" w:rsidRPr="00342812">
        <w:rPr>
          <w:sz w:val="26"/>
          <w:szCs w:val="26"/>
        </w:rPr>
        <w:t>3 НОО,</w:t>
      </w:r>
      <w:r w:rsidRPr="00342812">
        <w:rPr>
          <w:sz w:val="26"/>
          <w:szCs w:val="26"/>
        </w:rPr>
        <w:t xml:space="preserve"> ООО</w:t>
      </w:r>
      <w:r w:rsidR="0043686B" w:rsidRPr="00342812">
        <w:rPr>
          <w:sz w:val="26"/>
          <w:szCs w:val="26"/>
        </w:rPr>
        <w:t>, СОО</w:t>
      </w:r>
      <w:r w:rsidRPr="00342812">
        <w:rPr>
          <w:sz w:val="26"/>
          <w:szCs w:val="26"/>
        </w:rPr>
        <w:t xml:space="preserve">: погружение. </w:t>
      </w:r>
    </w:p>
    <w:p w:rsidR="004555A3" w:rsidRPr="00342812" w:rsidRDefault="004555A3" w:rsidP="00291651">
      <w:pPr>
        <w:ind w:left="567" w:right="697"/>
        <w:outlineLvl w:val="0"/>
        <w:rPr>
          <w:sz w:val="26"/>
          <w:szCs w:val="26"/>
        </w:rPr>
      </w:pPr>
      <w:r w:rsidRPr="00342812">
        <w:rPr>
          <w:sz w:val="26"/>
          <w:szCs w:val="26"/>
        </w:rPr>
        <w:t xml:space="preserve">- </w:t>
      </w:r>
      <w:r w:rsidRPr="00342812">
        <w:rPr>
          <w:b/>
          <w:kern w:val="36"/>
          <w:sz w:val="26"/>
          <w:szCs w:val="26"/>
        </w:rPr>
        <w:t xml:space="preserve">Функциональная грамотность как способ совершенствования профессиональной компетентности педагога. </w:t>
      </w:r>
      <w:r w:rsidRPr="00342812">
        <w:rPr>
          <w:sz w:val="26"/>
          <w:szCs w:val="26"/>
        </w:rPr>
        <w:t>Подготовка к ГИА (кафедра иностранных языков)</w:t>
      </w:r>
    </w:p>
    <w:p w:rsidR="004555A3" w:rsidRPr="00342812" w:rsidRDefault="004555A3" w:rsidP="00291651">
      <w:pPr>
        <w:ind w:left="567" w:right="697"/>
        <w:rPr>
          <w:sz w:val="26"/>
          <w:szCs w:val="26"/>
        </w:rPr>
      </w:pPr>
      <w:r w:rsidRPr="00342812">
        <w:rPr>
          <w:sz w:val="26"/>
          <w:szCs w:val="26"/>
        </w:rPr>
        <w:t>- Итоги аттестации и допуск учащихся 9, 11 классов к выпускным экзаменам.</w:t>
      </w:r>
    </w:p>
    <w:p w:rsidR="004555A3" w:rsidRPr="00342812" w:rsidRDefault="004555A3" w:rsidP="00291651">
      <w:pPr>
        <w:ind w:left="567" w:right="697"/>
        <w:rPr>
          <w:sz w:val="26"/>
          <w:szCs w:val="26"/>
        </w:rPr>
      </w:pPr>
      <w:r w:rsidRPr="00342812">
        <w:rPr>
          <w:sz w:val="26"/>
          <w:szCs w:val="26"/>
        </w:rPr>
        <w:t>Итоги аттестации и перевод учащихся 1-8, 10 классов в следующий класс.</w:t>
      </w:r>
    </w:p>
    <w:p w:rsidR="004555A3" w:rsidRPr="00342812" w:rsidRDefault="004555A3" w:rsidP="00291651">
      <w:pPr>
        <w:ind w:left="567" w:right="697"/>
        <w:outlineLvl w:val="0"/>
        <w:rPr>
          <w:sz w:val="26"/>
          <w:szCs w:val="26"/>
        </w:rPr>
      </w:pPr>
      <w:r w:rsidRPr="00342812">
        <w:rPr>
          <w:sz w:val="26"/>
          <w:szCs w:val="26"/>
        </w:rPr>
        <w:t>О летней оздоровительной работе.</w:t>
      </w:r>
    </w:p>
    <w:p w:rsidR="004555A3" w:rsidRPr="00342812" w:rsidRDefault="004555A3" w:rsidP="00291651">
      <w:pPr>
        <w:ind w:left="567" w:right="697"/>
        <w:rPr>
          <w:sz w:val="26"/>
          <w:szCs w:val="26"/>
        </w:rPr>
      </w:pPr>
      <w:r w:rsidRPr="00342812">
        <w:rPr>
          <w:sz w:val="26"/>
          <w:szCs w:val="26"/>
        </w:rPr>
        <w:t xml:space="preserve">- Мониторинг итоговой аттестации обучающихся 9,11 классов.        </w:t>
      </w:r>
    </w:p>
    <w:p w:rsidR="004555A3" w:rsidRPr="004555A3" w:rsidRDefault="004555A3" w:rsidP="00291651">
      <w:pPr>
        <w:ind w:left="567" w:right="697"/>
        <w:outlineLvl w:val="0"/>
        <w:rPr>
          <w:sz w:val="26"/>
          <w:szCs w:val="26"/>
        </w:rPr>
      </w:pPr>
      <w:r w:rsidRPr="00342812">
        <w:rPr>
          <w:sz w:val="26"/>
          <w:szCs w:val="26"/>
        </w:rPr>
        <w:t>О выпуске обучающихся 9,11классов.</w:t>
      </w:r>
    </w:p>
    <w:p w:rsidR="004555A3" w:rsidRDefault="004555A3" w:rsidP="00291651">
      <w:pPr>
        <w:ind w:left="567" w:right="697"/>
        <w:outlineLvl w:val="0"/>
        <w:rPr>
          <w:sz w:val="26"/>
          <w:szCs w:val="26"/>
        </w:rPr>
      </w:pPr>
    </w:p>
    <w:p w:rsidR="00F342BB" w:rsidRPr="00F342BB" w:rsidRDefault="00F342BB" w:rsidP="00291651">
      <w:pPr>
        <w:pStyle w:val="afe"/>
        <w:ind w:left="567" w:right="697"/>
        <w:jc w:val="both"/>
        <w:rPr>
          <w:rFonts w:ascii="Times New Roman" w:hAnsi="Times New Roman"/>
          <w:sz w:val="26"/>
          <w:szCs w:val="26"/>
        </w:rPr>
      </w:pPr>
      <w:r w:rsidRPr="00B9288D">
        <w:rPr>
          <w:rFonts w:ascii="Times New Roman" w:hAnsi="Times New Roman"/>
          <w:sz w:val="26"/>
          <w:szCs w:val="26"/>
        </w:rPr>
        <w:t>В течение 20</w:t>
      </w:r>
      <w:r w:rsidR="00477758" w:rsidRPr="00B9288D">
        <w:rPr>
          <w:rFonts w:ascii="Times New Roman" w:hAnsi="Times New Roman"/>
          <w:sz w:val="26"/>
          <w:szCs w:val="26"/>
        </w:rPr>
        <w:t>2</w:t>
      </w:r>
      <w:r w:rsidR="0043686B">
        <w:rPr>
          <w:rFonts w:ascii="Times New Roman" w:hAnsi="Times New Roman"/>
          <w:sz w:val="26"/>
          <w:szCs w:val="26"/>
        </w:rPr>
        <w:t>2</w:t>
      </w:r>
      <w:r w:rsidRPr="00B9288D">
        <w:rPr>
          <w:rFonts w:ascii="Times New Roman" w:hAnsi="Times New Roman"/>
          <w:sz w:val="26"/>
          <w:szCs w:val="26"/>
        </w:rPr>
        <w:t>/20</w:t>
      </w:r>
      <w:r w:rsidR="00BC669F" w:rsidRPr="00B9288D">
        <w:rPr>
          <w:rFonts w:ascii="Times New Roman" w:hAnsi="Times New Roman"/>
          <w:sz w:val="26"/>
          <w:szCs w:val="26"/>
        </w:rPr>
        <w:t>2</w:t>
      </w:r>
      <w:r w:rsidR="0043686B">
        <w:rPr>
          <w:rFonts w:ascii="Times New Roman" w:hAnsi="Times New Roman"/>
          <w:sz w:val="26"/>
          <w:szCs w:val="26"/>
        </w:rPr>
        <w:t xml:space="preserve">3 </w:t>
      </w:r>
      <w:r w:rsidRPr="00B9288D">
        <w:rPr>
          <w:rFonts w:ascii="Times New Roman" w:hAnsi="Times New Roman"/>
          <w:sz w:val="26"/>
          <w:szCs w:val="26"/>
        </w:rPr>
        <w:t>учебного года реализованы следующие направления работы методического совета</w:t>
      </w:r>
      <w:r w:rsidRPr="00F342BB">
        <w:rPr>
          <w:rFonts w:ascii="Times New Roman" w:hAnsi="Times New Roman"/>
          <w:sz w:val="26"/>
          <w:szCs w:val="26"/>
        </w:rPr>
        <w:t xml:space="preserve"> школы:</w:t>
      </w:r>
    </w:p>
    <w:p w:rsidR="00F342BB" w:rsidRPr="00F342BB" w:rsidRDefault="00F342BB" w:rsidP="00291651">
      <w:pPr>
        <w:numPr>
          <w:ilvl w:val="0"/>
          <w:numId w:val="17"/>
        </w:numPr>
        <w:tabs>
          <w:tab w:val="clear" w:pos="1259"/>
          <w:tab w:val="num" w:pos="-142"/>
        </w:tabs>
        <w:ind w:left="567" w:right="697" w:firstLine="0"/>
        <w:jc w:val="both"/>
        <w:rPr>
          <w:sz w:val="26"/>
          <w:szCs w:val="26"/>
        </w:rPr>
      </w:pPr>
      <w:r w:rsidRPr="00F342BB">
        <w:rPr>
          <w:sz w:val="26"/>
          <w:szCs w:val="26"/>
        </w:rPr>
        <w:t>обеспечение условий для непрерывного совершенствования профессионального мастерства учителя с учетом методической темы учебного года;</w:t>
      </w:r>
    </w:p>
    <w:p w:rsidR="00F342BB" w:rsidRPr="00F342BB" w:rsidRDefault="00F342BB" w:rsidP="00291651">
      <w:pPr>
        <w:numPr>
          <w:ilvl w:val="0"/>
          <w:numId w:val="17"/>
        </w:numPr>
        <w:tabs>
          <w:tab w:val="clear" w:pos="1259"/>
          <w:tab w:val="num" w:pos="-142"/>
        </w:tabs>
        <w:ind w:left="567" w:right="697" w:firstLine="0"/>
        <w:jc w:val="both"/>
        <w:rPr>
          <w:sz w:val="26"/>
          <w:szCs w:val="26"/>
        </w:rPr>
      </w:pPr>
      <w:r w:rsidRPr="00F342BB">
        <w:rPr>
          <w:sz w:val="26"/>
          <w:szCs w:val="26"/>
        </w:rPr>
        <w:t xml:space="preserve">информационное обеспечение образовательного процесса, </w:t>
      </w:r>
    </w:p>
    <w:p w:rsidR="00F342BB" w:rsidRPr="00F342BB" w:rsidRDefault="00F342BB" w:rsidP="00291651">
      <w:pPr>
        <w:numPr>
          <w:ilvl w:val="0"/>
          <w:numId w:val="17"/>
        </w:numPr>
        <w:tabs>
          <w:tab w:val="clear" w:pos="1259"/>
          <w:tab w:val="num" w:pos="-142"/>
        </w:tabs>
        <w:ind w:left="567" w:right="697" w:firstLine="0"/>
        <w:jc w:val="both"/>
        <w:rPr>
          <w:sz w:val="26"/>
          <w:szCs w:val="26"/>
        </w:rPr>
      </w:pPr>
      <w:r w:rsidRPr="00F342BB">
        <w:rPr>
          <w:sz w:val="26"/>
          <w:szCs w:val="26"/>
        </w:rPr>
        <w:t>обеспечение условий для изучения, обобщения и распространения передового опыта;</w:t>
      </w:r>
    </w:p>
    <w:p w:rsidR="00F342BB" w:rsidRPr="00F342BB" w:rsidRDefault="00F342BB" w:rsidP="00291651">
      <w:pPr>
        <w:numPr>
          <w:ilvl w:val="0"/>
          <w:numId w:val="17"/>
        </w:numPr>
        <w:tabs>
          <w:tab w:val="clear" w:pos="1259"/>
          <w:tab w:val="num" w:pos="-142"/>
        </w:tabs>
        <w:ind w:left="567" w:right="697" w:firstLine="0"/>
        <w:jc w:val="both"/>
        <w:rPr>
          <w:sz w:val="26"/>
          <w:szCs w:val="26"/>
        </w:rPr>
      </w:pPr>
      <w:r w:rsidRPr="00F342BB">
        <w:rPr>
          <w:sz w:val="26"/>
          <w:szCs w:val="26"/>
        </w:rPr>
        <w:t>обеспечение внеклассной работы по учебным предметам;</w:t>
      </w:r>
    </w:p>
    <w:p w:rsidR="00F342BB" w:rsidRPr="00A810F3" w:rsidRDefault="00F342BB" w:rsidP="00291651">
      <w:pPr>
        <w:pStyle w:val="af2"/>
        <w:numPr>
          <w:ilvl w:val="0"/>
          <w:numId w:val="17"/>
        </w:numPr>
        <w:tabs>
          <w:tab w:val="clear" w:pos="1259"/>
          <w:tab w:val="num" w:pos="-142"/>
        </w:tabs>
        <w:spacing w:before="0" w:beforeAutospacing="0" w:after="0" w:afterAutospacing="0"/>
        <w:ind w:left="567" w:right="697" w:firstLine="0"/>
        <w:jc w:val="both"/>
        <w:rPr>
          <w:rFonts w:ascii="Times New Roman" w:hAnsi="Times New Roman" w:cs="Times New Roman"/>
          <w:color w:val="auto"/>
          <w:sz w:val="26"/>
          <w:szCs w:val="26"/>
        </w:rPr>
      </w:pPr>
      <w:r w:rsidRPr="00A810F3">
        <w:rPr>
          <w:rFonts w:ascii="Times New Roman" w:hAnsi="Times New Roman" w:cs="Times New Roman"/>
          <w:color w:val="auto"/>
          <w:sz w:val="26"/>
          <w:szCs w:val="26"/>
        </w:rPr>
        <w:t>совершенствование  методов отслеживания  качества образования;</w:t>
      </w:r>
    </w:p>
    <w:p w:rsidR="00F342BB" w:rsidRPr="00A810F3" w:rsidRDefault="00F342BB" w:rsidP="00291651">
      <w:pPr>
        <w:pStyle w:val="af2"/>
        <w:numPr>
          <w:ilvl w:val="0"/>
          <w:numId w:val="17"/>
        </w:numPr>
        <w:tabs>
          <w:tab w:val="clear" w:pos="1259"/>
          <w:tab w:val="num" w:pos="-142"/>
        </w:tabs>
        <w:spacing w:before="0" w:beforeAutospacing="0" w:after="0" w:afterAutospacing="0"/>
        <w:ind w:left="567" w:right="697" w:firstLine="0"/>
        <w:jc w:val="both"/>
        <w:rPr>
          <w:rFonts w:ascii="Times New Roman" w:hAnsi="Times New Roman" w:cs="Times New Roman"/>
          <w:color w:val="auto"/>
          <w:sz w:val="26"/>
          <w:szCs w:val="26"/>
        </w:rPr>
      </w:pPr>
      <w:r w:rsidRPr="00A810F3">
        <w:rPr>
          <w:rFonts w:ascii="Times New Roman" w:hAnsi="Times New Roman" w:cs="Times New Roman"/>
          <w:color w:val="auto"/>
          <w:sz w:val="26"/>
          <w:szCs w:val="26"/>
        </w:rPr>
        <w:t>научно-исследовательская деятельность педагогов</w:t>
      </w:r>
    </w:p>
    <w:p w:rsidR="00F342BB" w:rsidRPr="00A810F3" w:rsidRDefault="00F342BB" w:rsidP="00291651">
      <w:pPr>
        <w:pStyle w:val="af2"/>
        <w:numPr>
          <w:ilvl w:val="0"/>
          <w:numId w:val="17"/>
        </w:numPr>
        <w:tabs>
          <w:tab w:val="clear" w:pos="1259"/>
          <w:tab w:val="num" w:pos="-142"/>
        </w:tabs>
        <w:spacing w:before="0" w:beforeAutospacing="0" w:after="0" w:afterAutospacing="0"/>
        <w:ind w:left="567" w:right="697" w:firstLine="0"/>
        <w:jc w:val="both"/>
        <w:rPr>
          <w:rFonts w:ascii="Times New Roman" w:hAnsi="Times New Roman" w:cs="Times New Roman"/>
          <w:color w:val="auto"/>
          <w:sz w:val="26"/>
          <w:szCs w:val="26"/>
        </w:rPr>
      </w:pPr>
      <w:r w:rsidRPr="00A810F3">
        <w:rPr>
          <w:rFonts w:ascii="Times New Roman" w:hAnsi="Times New Roman" w:cs="Times New Roman"/>
          <w:color w:val="auto"/>
          <w:sz w:val="26"/>
          <w:szCs w:val="26"/>
        </w:rPr>
        <w:t>работа над повышением профессионального  имиджа учителя и школы.</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 xml:space="preserve">Активно в течение года работали школьные методические объединения: </w:t>
      </w:r>
    </w:p>
    <w:p w:rsid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 МО учителей социально-гуманитарных дисциплин</w:t>
      </w:r>
    </w:p>
    <w:p w:rsidR="00DE68BA" w:rsidRPr="00F342BB" w:rsidRDefault="00DE68BA" w:rsidP="00291651">
      <w:pPr>
        <w:pStyle w:val="afe"/>
        <w:ind w:left="567" w:right="697"/>
        <w:jc w:val="both"/>
        <w:rPr>
          <w:rFonts w:ascii="Times New Roman" w:hAnsi="Times New Roman"/>
          <w:sz w:val="26"/>
          <w:szCs w:val="26"/>
        </w:rPr>
      </w:pPr>
      <w:r>
        <w:rPr>
          <w:rFonts w:ascii="Times New Roman" w:hAnsi="Times New Roman"/>
          <w:sz w:val="26"/>
          <w:szCs w:val="26"/>
        </w:rPr>
        <w:t>- МО учителей русского языка и литературы</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 кафедра учителей иностранных языков</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 МО учи</w:t>
      </w:r>
      <w:r w:rsidR="007810B1">
        <w:rPr>
          <w:rFonts w:ascii="Times New Roman" w:hAnsi="Times New Roman"/>
          <w:sz w:val="26"/>
          <w:szCs w:val="26"/>
        </w:rPr>
        <w:t>телей математики и</w:t>
      </w:r>
      <w:r w:rsidR="007810B1" w:rsidRPr="007810B1">
        <w:rPr>
          <w:rFonts w:ascii="Times New Roman" w:hAnsi="Times New Roman"/>
          <w:sz w:val="26"/>
          <w:szCs w:val="26"/>
        </w:rPr>
        <w:t xml:space="preserve"> </w:t>
      </w:r>
      <w:r w:rsidR="007810B1">
        <w:rPr>
          <w:rFonts w:ascii="Times New Roman" w:hAnsi="Times New Roman"/>
          <w:sz w:val="26"/>
          <w:szCs w:val="26"/>
        </w:rPr>
        <w:t xml:space="preserve">естественных </w:t>
      </w:r>
      <w:r w:rsidRPr="00F342BB">
        <w:rPr>
          <w:rFonts w:ascii="Times New Roman" w:hAnsi="Times New Roman"/>
          <w:sz w:val="26"/>
          <w:szCs w:val="26"/>
        </w:rPr>
        <w:t xml:space="preserve"> наук</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 xml:space="preserve">- МО учителей начальных классов </w:t>
      </w:r>
    </w:p>
    <w:p w:rsidR="00DE68BA"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 xml:space="preserve">- МО учителей физической культуры </w:t>
      </w:r>
      <w:r w:rsidR="00DE68BA">
        <w:rPr>
          <w:rFonts w:ascii="Times New Roman" w:hAnsi="Times New Roman"/>
          <w:sz w:val="26"/>
          <w:szCs w:val="26"/>
        </w:rPr>
        <w:t>и ОБЖ</w:t>
      </w:r>
    </w:p>
    <w:p w:rsidR="00655C61" w:rsidRDefault="00655C61" w:rsidP="00291651">
      <w:pPr>
        <w:pStyle w:val="afe"/>
        <w:ind w:left="567" w:right="697"/>
        <w:jc w:val="both"/>
        <w:rPr>
          <w:rFonts w:ascii="Times New Roman" w:hAnsi="Times New Roman"/>
          <w:sz w:val="26"/>
          <w:szCs w:val="26"/>
        </w:rPr>
      </w:pPr>
      <w:r>
        <w:rPr>
          <w:rFonts w:ascii="Times New Roman" w:hAnsi="Times New Roman"/>
          <w:sz w:val="26"/>
          <w:szCs w:val="26"/>
        </w:rPr>
        <w:t xml:space="preserve">- </w:t>
      </w:r>
      <w:r w:rsidRPr="007810B1">
        <w:rPr>
          <w:rFonts w:ascii="Times New Roman" w:hAnsi="Times New Roman"/>
          <w:sz w:val="26"/>
          <w:szCs w:val="26"/>
        </w:rPr>
        <w:t xml:space="preserve">МО </w:t>
      </w:r>
      <w:r w:rsidR="007810B1" w:rsidRPr="007810B1">
        <w:rPr>
          <w:rFonts w:ascii="Times New Roman" w:hAnsi="Times New Roman"/>
          <w:sz w:val="26"/>
          <w:szCs w:val="26"/>
        </w:rPr>
        <w:t>педагогов</w:t>
      </w:r>
      <w:r w:rsidRPr="007810B1">
        <w:rPr>
          <w:rFonts w:ascii="Times New Roman" w:hAnsi="Times New Roman"/>
          <w:sz w:val="26"/>
          <w:szCs w:val="26"/>
        </w:rPr>
        <w:t xml:space="preserve"> эстетического цикла</w:t>
      </w:r>
    </w:p>
    <w:p w:rsidR="00DE68BA" w:rsidRDefault="00DE68BA" w:rsidP="00291651">
      <w:pPr>
        <w:pStyle w:val="afe"/>
        <w:ind w:left="567" w:right="697"/>
        <w:jc w:val="both"/>
        <w:rPr>
          <w:rFonts w:ascii="Times New Roman" w:hAnsi="Times New Roman"/>
          <w:sz w:val="26"/>
          <w:szCs w:val="26"/>
        </w:rPr>
      </w:pPr>
      <w:r>
        <w:rPr>
          <w:rFonts w:ascii="Times New Roman" w:hAnsi="Times New Roman"/>
          <w:sz w:val="26"/>
          <w:szCs w:val="26"/>
        </w:rPr>
        <w:t xml:space="preserve">- МО педагогов дополнительного образования </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 МО классных руководителей.</w:t>
      </w:r>
    </w:p>
    <w:p w:rsidR="00F342BB" w:rsidRPr="00F342BB" w:rsidRDefault="00F342BB" w:rsidP="00291651">
      <w:pPr>
        <w:ind w:left="567" w:right="697"/>
        <w:jc w:val="both"/>
        <w:rPr>
          <w:sz w:val="26"/>
          <w:szCs w:val="26"/>
        </w:rPr>
      </w:pPr>
      <w:r w:rsidRPr="00F342BB">
        <w:rPr>
          <w:sz w:val="26"/>
          <w:szCs w:val="26"/>
        </w:rPr>
        <w:t xml:space="preserve">Работа школьных методических объединений была направлена на реализацию целей и задач исследовательско-экспериментальной работы и </w:t>
      </w:r>
      <w:r w:rsidR="00655C61">
        <w:rPr>
          <w:sz w:val="26"/>
          <w:szCs w:val="26"/>
        </w:rPr>
        <w:t>развития функциональной грамотности и</w:t>
      </w:r>
      <w:r w:rsidRPr="00F342BB">
        <w:rPr>
          <w:sz w:val="26"/>
          <w:szCs w:val="26"/>
        </w:rPr>
        <w:t xml:space="preserve"> ФГОС </w:t>
      </w:r>
      <w:r w:rsidR="00B9288D">
        <w:rPr>
          <w:sz w:val="26"/>
          <w:szCs w:val="26"/>
        </w:rPr>
        <w:t xml:space="preserve">НОО, ФГОС ООО, ФГОС СОО </w:t>
      </w:r>
      <w:r w:rsidRPr="00F342BB">
        <w:rPr>
          <w:sz w:val="26"/>
          <w:szCs w:val="26"/>
        </w:rPr>
        <w:t>Российской Федерации.</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В течение года проведены предметные недели (русского языка и литературы, истории и географии, математики и физики, биологии и химии, начальных классов, искусства, иностранных языков) в рамках которых проводились разнообразные внеклассные мероприятия.</w:t>
      </w:r>
    </w:p>
    <w:p w:rsidR="00F342BB" w:rsidRPr="00F342BB" w:rsidRDefault="00F342BB" w:rsidP="00291651">
      <w:pPr>
        <w:pStyle w:val="afe"/>
        <w:ind w:left="567" w:right="697"/>
        <w:jc w:val="both"/>
        <w:rPr>
          <w:rFonts w:ascii="Times New Roman" w:hAnsi="Times New Roman"/>
          <w:sz w:val="26"/>
          <w:szCs w:val="26"/>
        </w:rPr>
      </w:pPr>
      <w:r w:rsidRPr="00F342BB">
        <w:rPr>
          <w:rFonts w:ascii="Times New Roman" w:hAnsi="Times New Roman"/>
          <w:sz w:val="26"/>
          <w:szCs w:val="26"/>
        </w:rPr>
        <w:t xml:space="preserve">На заседаниях школьных МО изучались актуальные вопросы обучения и воспитания, </w:t>
      </w:r>
      <w:r w:rsidR="00655C61" w:rsidRPr="00655C61">
        <w:rPr>
          <w:rFonts w:ascii="Times New Roman" w:hAnsi="Times New Roman"/>
          <w:sz w:val="26"/>
          <w:szCs w:val="26"/>
        </w:rPr>
        <w:t>развития функциональной грамотности и</w:t>
      </w:r>
      <w:r w:rsidRPr="00655C61">
        <w:rPr>
          <w:rFonts w:ascii="Times New Roman" w:hAnsi="Times New Roman"/>
          <w:sz w:val="26"/>
          <w:szCs w:val="26"/>
        </w:rPr>
        <w:t xml:space="preserve"> ФГОС,</w:t>
      </w:r>
      <w:r w:rsidRPr="00F342BB">
        <w:rPr>
          <w:rFonts w:ascii="Times New Roman" w:hAnsi="Times New Roman"/>
          <w:sz w:val="26"/>
          <w:szCs w:val="26"/>
        </w:rPr>
        <w:t xml:space="preserve"> работа с неуспевающими и одаренными учащимися и другие.</w:t>
      </w:r>
    </w:p>
    <w:p w:rsidR="00F342BB" w:rsidRDefault="00F342BB">
      <w:pPr>
        <w:spacing w:after="200" w:line="276" w:lineRule="auto"/>
        <w:rPr>
          <w:sz w:val="26"/>
          <w:szCs w:val="26"/>
        </w:rPr>
      </w:pPr>
    </w:p>
    <w:p w:rsidR="00342812" w:rsidRDefault="00342812">
      <w:pPr>
        <w:spacing w:after="200" w:line="276" w:lineRule="auto"/>
        <w:rPr>
          <w:sz w:val="26"/>
          <w:szCs w:val="26"/>
        </w:rPr>
      </w:pPr>
    </w:p>
    <w:p w:rsidR="00F342BB" w:rsidRPr="00655C61" w:rsidRDefault="00F342BB" w:rsidP="00A810F3">
      <w:pPr>
        <w:pStyle w:val="af5"/>
        <w:ind w:left="0" w:firstLine="851"/>
        <w:jc w:val="center"/>
        <w:rPr>
          <w:b/>
          <w:sz w:val="26"/>
          <w:szCs w:val="26"/>
          <w:highlight w:val="yellow"/>
        </w:rPr>
      </w:pPr>
      <w:r w:rsidRPr="001719CF">
        <w:rPr>
          <w:b/>
          <w:sz w:val="26"/>
          <w:szCs w:val="26"/>
        </w:rPr>
        <w:t>Анализ работы начальной школы за 20</w:t>
      </w:r>
      <w:r w:rsidR="00477758" w:rsidRPr="001719CF">
        <w:rPr>
          <w:b/>
          <w:sz w:val="26"/>
          <w:szCs w:val="26"/>
        </w:rPr>
        <w:t>2</w:t>
      </w:r>
      <w:r w:rsidR="0043686B">
        <w:rPr>
          <w:b/>
          <w:sz w:val="26"/>
          <w:szCs w:val="26"/>
        </w:rPr>
        <w:t>2</w:t>
      </w:r>
      <w:r w:rsidRPr="001719CF">
        <w:rPr>
          <w:b/>
          <w:sz w:val="26"/>
          <w:szCs w:val="26"/>
        </w:rPr>
        <w:t>/20</w:t>
      </w:r>
      <w:r w:rsidR="00BC669F" w:rsidRPr="001719CF">
        <w:rPr>
          <w:b/>
          <w:sz w:val="26"/>
          <w:szCs w:val="26"/>
        </w:rPr>
        <w:t>2</w:t>
      </w:r>
      <w:r w:rsidR="0043686B">
        <w:rPr>
          <w:b/>
          <w:sz w:val="26"/>
          <w:szCs w:val="26"/>
        </w:rPr>
        <w:t>3</w:t>
      </w:r>
      <w:r w:rsidRPr="001719CF">
        <w:rPr>
          <w:b/>
          <w:sz w:val="26"/>
          <w:szCs w:val="26"/>
        </w:rPr>
        <w:t xml:space="preserve"> учебный год.</w:t>
      </w:r>
    </w:p>
    <w:p w:rsidR="00606C7F" w:rsidRPr="00061CE7" w:rsidRDefault="00606C7F" w:rsidP="00291651">
      <w:pPr>
        <w:ind w:left="567" w:right="697"/>
        <w:jc w:val="both"/>
        <w:rPr>
          <w:sz w:val="26"/>
          <w:szCs w:val="26"/>
        </w:rPr>
      </w:pPr>
      <w:r>
        <w:rPr>
          <w:color w:val="000000"/>
          <w:sz w:val="28"/>
          <w:szCs w:val="28"/>
        </w:rPr>
        <w:tab/>
      </w:r>
      <w:r w:rsidRPr="00061CE7">
        <w:rPr>
          <w:color w:val="000000"/>
          <w:sz w:val="26"/>
          <w:szCs w:val="26"/>
        </w:rPr>
        <w:t>В  202</w:t>
      </w:r>
      <w:r w:rsidR="0043686B">
        <w:rPr>
          <w:color w:val="000000"/>
          <w:sz w:val="26"/>
          <w:szCs w:val="26"/>
        </w:rPr>
        <w:t>2</w:t>
      </w:r>
      <w:r w:rsidRPr="00061CE7">
        <w:rPr>
          <w:color w:val="000000"/>
          <w:sz w:val="26"/>
          <w:szCs w:val="26"/>
        </w:rPr>
        <w:t>/202</w:t>
      </w:r>
      <w:r w:rsidR="0043686B">
        <w:rPr>
          <w:color w:val="000000"/>
          <w:sz w:val="26"/>
          <w:szCs w:val="26"/>
        </w:rPr>
        <w:t>3</w:t>
      </w:r>
      <w:r w:rsidRPr="00061CE7">
        <w:rPr>
          <w:color w:val="000000"/>
          <w:sz w:val="26"/>
          <w:szCs w:val="26"/>
        </w:rPr>
        <w:t xml:space="preserve"> учебном году кафедра учителей начальных классов работала по плану, утверждённому на заседании кафедры </w:t>
      </w:r>
      <w:r w:rsidRPr="00061CE7">
        <w:rPr>
          <w:sz w:val="26"/>
          <w:szCs w:val="26"/>
        </w:rPr>
        <w:t>от 25.08.202</w:t>
      </w:r>
      <w:r w:rsidR="0043686B">
        <w:rPr>
          <w:sz w:val="26"/>
          <w:szCs w:val="26"/>
        </w:rPr>
        <w:t>2</w:t>
      </w:r>
      <w:r w:rsidRPr="00061CE7">
        <w:rPr>
          <w:sz w:val="26"/>
          <w:szCs w:val="26"/>
        </w:rPr>
        <w:t xml:space="preserve"> года</w:t>
      </w:r>
    </w:p>
    <w:p w:rsidR="00606C7F" w:rsidRPr="00061CE7" w:rsidRDefault="00606C7F" w:rsidP="00291651">
      <w:pPr>
        <w:shd w:val="clear" w:color="auto" w:fill="FFFFFF"/>
        <w:ind w:left="567" w:right="697"/>
        <w:jc w:val="both"/>
        <w:rPr>
          <w:color w:val="000000"/>
          <w:sz w:val="26"/>
          <w:szCs w:val="26"/>
        </w:rPr>
      </w:pPr>
      <w:r w:rsidRPr="00061CE7">
        <w:rPr>
          <w:color w:val="000000"/>
          <w:sz w:val="26"/>
          <w:szCs w:val="26"/>
        </w:rPr>
        <w:lastRenderedPageBreak/>
        <w:t>Кафедра работала над темой «Формирование профессиональной компетентности педагога начальной школы для качественной подготовки и обученности по ФГОС второго поколения, формирование универсальных учебных действий учащихся и развитие детской одаренности».</w:t>
      </w:r>
    </w:p>
    <w:p w:rsidR="00606C7F" w:rsidRPr="00061CE7" w:rsidRDefault="00606C7F" w:rsidP="00291651">
      <w:pPr>
        <w:ind w:left="567" w:right="697"/>
        <w:rPr>
          <w:b/>
          <w:bCs/>
          <w:color w:val="000000"/>
          <w:sz w:val="26"/>
          <w:szCs w:val="26"/>
        </w:rPr>
      </w:pPr>
      <w:r w:rsidRPr="00061CE7">
        <w:rPr>
          <w:sz w:val="26"/>
          <w:szCs w:val="26"/>
        </w:rPr>
        <w:t>Исходя из темы, были поставлены </w:t>
      </w:r>
      <w:r w:rsidRPr="00061CE7">
        <w:rPr>
          <w:b/>
          <w:bCs/>
          <w:sz w:val="26"/>
          <w:szCs w:val="26"/>
          <w:u w:val="single"/>
        </w:rPr>
        <w:t>цели</w:t>
      </w:r>
      <w:r w:rsidRPr="00061CE7">
        <w:rPr>
          <w:b/>
          <w:bCs/>
          <w:color w:val="000000"/>
          <w:sz w:val="26"/>
          <w:szCs w:val="26"/>
        </w:rPr>
        <w:t>:</w:t>
      </w:r>
    </w:p>
    <w:p w:rsidR="00606C7F" w:rsidRPr="00061CE7" w:rsidRDefault="00606C7F" w:rsidP="00291651">
      <w:pPr>
        <w:shd w:val="clear" w:color="auto" w:fill="FFFFFF"/>
        <w:ind w:left="567" w:right="697"/>
        <w:jc w:val="both"/>
        <w:rPr>
          <w:color w:val="000000"/>
          <w:sz w:val="26"/>
          <w:szCs w:val="26"/>
        </w:rPr>
      </w:pPr>
      <w:r w:rsidRPr="00061CE7">
        <w:rPr>
          <w:color w:val="000000"/>
          <w:sz w:val="26"/>
          <w:szCs w:val="26"/>
        </w:rPr>
        <w:t>1.Организация системы социально-психологических и педагогических условий, способствующей гармоничному развитию личности ребенка, развитию творческого мышления на основе дифференцированного и индивидуализированного подходов, способствующих успешной социализации и самореализации личности на следующих ступенях образования и в дальнейшей жизни.</w:t>
      </w:r>
    </w:p>
    <w:p w:rsidR="00606C7F" w:rsidRPr="00061CE7" w:rsidRDefault="00606C7F" w:rsidP="00291651">
      <w:pPr>
        <w:shd w:val="clear" w:color="auto" w:fill="FFFFFF"/>
        <w:ind w:left="567" w:right="697"/>
        <w:jc w:val="both"/>
        <w:rPr>
          <w:color w:val="000000"/>
          <w:sz w:val="26"/>
          <w:szCs w:val="26"/>
        </w:rPr>
      </w:pPr>
      <w:r w:rsidRPr="00061CE7">
        <w:rPr>
          <w:color w:val="000000"/>
          <w:sz w:val="26"/>
          <w:szCs w:val="26"/>
        </w:rPr>
        <w:t>2.Повышение уровня методической подготовки учителей и их профессионализма. Повышение качества проведения учебных занятий на основе оптимальных сочетаний традиционных и инновационных методов.</w:t>
      </w:r>
    </w:p>
    <w:p w:rsidR="00606C7F" w:rsidRPr="00061CE7" w:rsidRDefault="00606C7F" w:rsidP="00291651">
      <w:pPr>
        <w:ind w:left="567" w:right="697"/>
        <w:rPr>
          <w:b/>
          <w:sz w:val="26"/>
          <w:szCs w:val="26"/>
        </w:rPr>
      </w:pPr>
      <w:r w:rsidRPr="00061CE7">
        <w:rPr>
          <w:sz w:val="26"/>
          <w:szCs w:val="26"/>
        </w:rPr>
        <w:t>Цели определили следующие </w:t>
      </w:r>
      <w:r w:rsidRPr="00061CE7">
        <w:rPr>
          <w:b/>
          <w:bCs/>
          <w:sz w:val="26"/>
          <w:szCs w:val="26"/>
          <w:u w:val="single"/>
        </w:rPr>
        <w:t>задачи</w:t>
      </w:r>
      <w:r w:rsidRPr="00061CE7">
        <w:rPr>
          <w:b/>
          <w:sz w:val="26"/>
          <w:szCs w:val="26"/>
        </w:rPr>
        <w:t xml:space="preserve">: </w:t>
      </w:r>
    </w:p>
    <w:p w:rsidR="00606C7F" w:rsidRPr="00061CE7" w:rsidRDefault="00606C7F" w:rsidP="00291651">
      <w:pPr>
        <w:shd w:val="clear" w:color="auto" w:fill="FFFFFF"/>
        <w:ind w:left="567" w:right="697"/>
        <w:jc w:val="both"/>
        <w:rPr>
          <w:color w:val="000000"/>
          <w:sz w:val="26"/>
          <w:szCs w:val="26"/>
        </w:rPr>
      </w:pPr>
      <w:r w:rsidRPr="00061CE7">
        <w:rPr>
          <w:color w:val="000000"/>
          <w:sz w:val="26"/>
          <w:szCs w:val="26"/>
        </w:rPr>
        <w:t>1.Изучать теоретические и практические материалы о современных формах, методах и технологиях развития младших школьников.</w:t>
      </w:r>
    </w:p>
    <w:p w:rsidR="00606C7F" w:rsidRPr="00061CE7" w:rsidRDefault="00606C7F" w:rsidP="00291651">
      <w:pPr>
        <w:shd w:val="clear" w:color="auto" w:fill="FFFFFF"/>
        <w:ind w:left="567" w:right="697"/>
        <w:jc w:val="both"/>
        <w:rPr>
          <w:color w:val="000000"/>
          <w:sz w:val="26"/>
          <w:szCs w:val="26"/>
        </w:rPr>
      </w:pPr>
      <w:r w:rsidRPr="00061CE7">
        <w:rPr>
          <w:color w:val="000000"/>
          <w:sz w:val="26"/>
          <w:szCs w:val="26"/>
        </w:rPr>
        <w:t>2.Повышать компетентность педагогов по теме кафедры.</w:t>
      </w:r>
    </w:p>
    <w:p w:rsidR="00606C7F" w:rsidRPr="00061CE7" w:rsidRDefault="00606C7F" w:rsidP="00291651">
      <w:pPr>
        <w:shd w:val="clear" w:color="auto" w:fill="FFFFFF"/>
        <w:ind w:left="567" w:right="697"/>
        <w:jc w:val="both"/>
        <w:rPr>
          <w:color w:val="000000"/>
          <w:sz w:val="26"/>
          <w:szCs w:val="26"/>
        </w:rPr>
      </w:pPr>
      <w:r w:rsidRPr="00061CE7">
        <w:rPr>
          <w:color w:val="000000"/>
          <w:sz w:val="26"/>
          <w:szCs w:val="26"/>
        </w:rPr>
        <w:t>3.Внедрять в учебный процесс современные технологии, формы, методы и приемы педагогической деятельности, способствующие успешной социализации и самореализации личности на следующих ступенях образования и в дальнейшей жизни.</w:t>
      </w:r>
    </w:p>
    <w:p w:rsidR="00606C7F" w:rsidRPr="00061CE7" w:rsidRDefault="00606C7F" w:rsidP="00291651">
      <w:pPr>
        <w:shd w:val="clear" w:color="auto" w:fill="FFFFFF"/>
        <w:ind w:left="567" w:right="697"/>
        <w:jc w:val="both"/>
        <w:rPr>
          <w:color w:val="000000"/>
          <w:sz w:val="26"/>
          <w:szCs w:val="26"/>
        </w:rPr>
      </w:pPr>
      <w:r w:rsidRPr="00061CE7">
        <w:rPr>
          <w:color w:val="000000"/>
          <w:sz w:val="26"/>
          <w:szCs w:val="26"/>
        </w:rPr>
        <w:t>4.Проанализировать результаты внедрения путем выбора и анализа методических тем.</w:t>
      </w:r>
    </w:p>
    <w:p w:rsidR="00606C7F" w:rsidRPr="00061CE7" w:rsidRDefault="00606C7F" w:rsidP="00291651">
      <w:pPr>
        <w:ind w:left="567" w:right="697"/>
        <w:jc w:val="center"/>
        <w:rPr>
          <w:b/>
          <w:sz w:val="26"/>
          <w:szCs w:val="26"/>
        </w:rPr>
      </w:pPr>
      <w:r w:rsidRPr="00061CE7">
        <w:rPr>
          <w:b/>
          <w:sz w:val="26"/>
          <w:szCs w:val="26"/>
        </w:rPr>
        <w:t>Направления работы методической работы:</w:t>
      </w:r>
    </w:p>
    <w:p w:rsidR="00606C7F" w:rsidRPr="00061CE7" w:rsidRDefault="00606C7F" w:rsidP="00291651">
      <w:pPr>
        <w:shd w:val="clear" w:color="auto" w:fill="FFFFFF"/>
        <w:ind w:left="567" w:right="697"/>
        <w:jc w:val="both"/>
        <w:rPr>
          <w:color w:val="000000"/>
          <w:sz w:val="26"/>
          <w:szCs w:val="26"/>
        </w:rPr>
      </w:pPr>
      <w:r w:rsidRPr="00061CE7">
        <w:rPr>
          <w:b/>
          <w:bCs/>
          <w:color w:val="161908"/>
          <w:sz w:val="26"/>
          <w:szCs w:val="26"/>
        </w:rPr>
        <w:t>Информационная деятельность:</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1.Проанализировать используемые современные технологии.</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2.Наметить основные этапы в педагогической деятельности.</w:t>
      </w:r>
    </w:p>
    <w:p w:rsidR="00606C7F" w:rsidRPr="00061CE7" w:rsidRDefault="00606C7F" w:rsidP="00291651">
      <w:pPr>
        <w:shd w:val="clear" w:color="auto" w:fill="FFFFFF"/>
        <w:ind w:left="567" w:right="697"/>
        <w:jc w:val="both"/>
        <w:rPr>
          <w:color w:val="000000"/>
          <w:sz w:val="26"/>
          <w:szCs w:val="26"/>
        </w:rPr>
      </w:pPr>
      <w:r w:rsidRPr="00061CE7">
        <w:rPr>
          <w:b/>
          <w:bCs/>
          <w:color w:val="161908"/>
          <w:sz w:val="26"/>
          <w:szCs w:val="26"/>
        </w:rPr>
        <w:t>Организационная и учебно-воспитательная деятельность:</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1.Изучать нормативную и методическую документацию по данной проблеме.</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2.Организовывать взаимопосещение уроков по определенной теме с целью обмена опытом.</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3.Организовывать и проводить предметные недели в школе.</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4.Организовывать и проводить предметные олимпиады, конкурсы, смотры.</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5.Повышать квалификации педагогов на курсах.</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6. Сохранять и укреплять здоровье обучающихся и педагогов, воспитывать потребность в здоровом образе жизни.</w:t>
      </w:r>
    </w:p>
    <w:p w:rsidR="00606C7F" w:rsidRPr="00061CE7" w:rsidRDefault="00606C7F" w:rsidP="00291651">
      <w:pPr>
        <w:shd w:val="clear" w:color="auto" w:fill="FFFFFF"/>
        <w:ind w:left="567" w:right="697"/>
        <w:jc w:val="both"/>
        <w:rPr>
          <w:color w:val="000000"/>
          <w:sz w:val="26"/>
          <w:szCs w:val="26"/>
        </w:rPr>
      </w:pPr>
      <w:r w:rsidRPr="00061CE7">
        <w:rPr>
          <w:b/>
          <w:bCs/>
          <w:color w:val="161908"/>
          <w:sz w:val="26"/>
          <w:szCs w:val="26"/>
        </w:rPr>
        <w:t>Аналитическая деятельность:</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1.Анализ методической деятельности за 202</w:t>
      </w:r>
      <w:r w:rsidR="0043686B">
        <w:rPr>
          <w:color w:val="161908"/>
          <w:sz w:val="26"/>
          <w:szCs w:val="26"/>
        </w:rPr>
        <w:t>1</w:t>
      </w:r>
      <w:r w:rsidRPr="00061CE7">
        <w:rPr>
          <w:color w:val="161908"/>
          <w:sz w:val="26"/>
          <w:szCs w:val="26"/>
        </w:rPr>
        <w:t>/202</w:t>
      </w:r>
      <w:r w:rsidR="0043686B">
        <w:rPr>
          <w:color w:val="161908"/>
          <w:sz w:val="26"/>
          <w:szCs w:val="26"/>
        </w:rPr>
        <w:t>2</w:t>
      </w:r>
      <w:r w:rsidRPr="00061CE7">
        <w:rPr>
          <w:color w:val="161908"/>
          <w:sz w:val="26"/>
          <w:szCs w:val="26"/>
        </w:rPr>
        <w:t xml:space="preserve"> учебный год и планирование на 202</w:t>
      </w:r>
      <w:r w:rsidR="0043686B">
        <w:rPr>
          <w:color w:val="161908"/>
          <w:sz w:val="26"/>
          <w:szCs w:val="26"/>
        </w:rPr>
        <w:t>2</w:t>
      </w:r>
      <w:r w:rsidRPr="00061CE7">
        <w:rPr>
          <w:color w:val="161908"/>
          <w:sz w:val="26"/>
          <w:szCs w:val="26"/>
        </w:rPr>
        <w:t>/202</w:t>
      </w:r>
      <w:r w:rsidR="0043686B">
        <w:rPr>
          <w:color w:val="161908"/>
          <w:sz w:val="26"/>
          <w:szCs w:val="26"/>
        </w:rPr>
        <w:t>3</w:t>
      </w:r>
      <w:r w:rsidRPr="00061CE7">
        <w:rPr>
          <w:color w:val="161908"/>
          <w:sz w:val="26"/>
          <w:szCs w:val="26"/>
        </w:rPr>
        <w:t xml:space="preserve"> учебный год.</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2.Изучение направлений деятельности педагогов (тема самообразования).</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3.Самоанализ работы педагогов.</w:t>
      </w:r>
    </w:p>
    <w:p w:rsidR="00606C7F" w:rsidRPr="00061CE7" w:rsidRDefault="00606C7F" w:rsidP="00291651">
      <w:pPr>
        <w:shd w:val="clear" w:color="auto" w:fill="FFFFFF"/>
        <w:ind w:left="567" w:right="697"/>
        <w:jc w:val="both"/>
        <w:rPr>
          <w:color w:val="000000"/>
          <w:sz w:val="26"/>
          <w:szCs w:val="26"/>
        </w:rPr>
      </w:pPr>
      <w:r w:rsidRPr="00061CE7">
        <w:rPr>
          <w:b/>
          <w:bCs/>
          <w:color w:val="161908"/>
          <w:sz w:val="26"/>
          <w:szCs w:val="26"/>
        </w:rPr>
        <w:t>Методическая деятельность:</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1.Методическое сопровождение преподавания по новым образовательным технологиям и работа над методической темой, представляющей реальную необходимость и профессиональный интерес для педагога.</w:t>
      </w:r>
    </w:p>
    <w:p w:rsidR="00606C7F" w:rsidRPr="00061CE7" w:rsidRDefault="00606C7F" w:rsidP="00291651">
      <w:pPr>
        <w:shd w:val="clear" w:color="auto" w:fill="FFFFFF"/>
        <w:ind w:left="567" w:right="697"/>
        <w:jc w:val="both"/>
        <w:rPr>
          <w:color w:val="161908"/>
          <w:sz w:val="26"/>
          <w:szCs w:val="26"/>
        </w:rPr>
      </w:pPr>
      <w:r w:rsidRPr="00061CE7">
        <w:rPr>
          <w:color w:val="161908"/>
          <w:sz w:val="26"/>
          <w:szCs w:val="26"/>
        </w:rPr>
        <w:t xml:space="preserve">2.Совершенствование методического уровня педагогов в овладении новыми педагогическими технологиями, через систему повышения квалификации и самообразования каждого учителя. </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3.Организация системной работы с детьми, имеющими повышенные интеллектуальные способности.</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lastRenderedPageBreak/>
        <w:t>4.Поиск, обобщение, анализ и внедрение передового педагогического опыта в различных формах.</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5.Пополнение методической копилки для оказания помощи учителю в работе.</w:t>
      </w:r>
    </w:p>
    <w:p w:rsidR="00606C7F" w:rsidRPr="00061CE7" w:rsidRDefault="00606C7F" w:rsidP="00291651">
      <w:pPr>
        <w:shd w:val="clear" w:color="auto" w:fill="FFFFFF"/>
        <w:ind w:left="567" w:right="697"/>
        <w:jc w:val="both"/>
        <w:rPr>
          <w:color w:val="000000"/>
          <w:sz w:val="26"/>
          <w:szCs w:val="26"/>
        </w:rPr>
      </w:pPr>
      <w:r w:rsidRPr="00061CE7">
        <w:rPr>
          <w:color w:val="161908"/>
          <w:sz w:val="26"/>
          <w:szCs w:val="26"/>
        </w:rPr>
        <w:t>6.</w:t>
      </w:r>
      <w:r w:rsidRPr="00061CE7">
        <w:rPr>
          <w:color w:val="000000"/>
          <w:sz w:val="26"/>
          <w:szCs w:val="26"/>
        </w:rPr>
        <w:t>Взаимопосещение уроков.</w:t>
      </w:r>
    </w:p>
    <w:p w:rsidR="00606C7F" w:rsidRPr="00061CE7" w:rsidRDefault="00606C7F" w:rsidP="00291651">
      <w:pPr>
        <w:shd w:val="clear" w:color="auto" w:fill="FFFFFF"/>
        <w:ind w:left="567" w:right="697"/>
        <w:jc w:val="both"/>
        <w:rPr>
          <w:color w:val="000000"/>
          <w:sz w:val="26"/>
          <w:szCs w:val="26"/>
        </w:rPr>
      </w:pPr>
      <w:r w:rsidRPr="00061CE7">
        <w:rPr>
          <w:b/>
          <w:bCs/>
          <w:color w:val="000000"/>
          <w:sz w:val="26"/>
          <w:szCs w:val="26"/>
        </w:rPr>
        <w:t>Консультативная деятельность:</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1.Консультирование педагогов по вопросам тематического планирования.</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2.Консультирование педагогов с целью ликвидации затруднений в педагогической деятельности.</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3.Консультирование педагогов  по вопросам в сфере формирования  универсальных учебных действий в рамках ФГОС.</w:t>
      </w:r>
    </w:p>
    <w:p w:rsidR="00606C7F" w:rsidRPr="00061CE7" w:rsidRDefault="00606C7F" w:rsidP="00291651">
      <w:pPr>
        <w:shd w:val="clear" w:color="auto" w:fill="FFFFFF"/>
        <w:ind w:left="567"/>
        <w:jc w:val="both"/>
        <w:rPr>
          <w:color w:val="000000"/>
          <w:sz w:val="26"/>
          <w:szCs w:val="26"/>
        </w:rPr>
      </w:pPr>
      <w:r w:rsidRPr="00061CE7">
        <w:rPr>
          <w:b/>
          <w:bCs/>
          <w:color w:val="000000"/>
          <w:sz w:val="26"/>
          <w:szCs w:val="26"/>
        </w:rPr>
        <w:t>Работа с обучающимися.</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1.Организация и проведение предметной недели начальных классов.</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2.Организация и проведение муниципальных, региональных, федеральных и международных конкурсов.</w:t>
      </w:r>
    </w:p>
    <w:p w:rsidR="00606C7F" w:rsidRPr="00061CE7" w:rsidRDefault="00606C7F" w:rsidP="00291651">
      <w:pPr>
        <w:shd w:val="clear" w:color="auto" w:fill="FFFFFF"/>
        <w:ind w:left="567"/>
        <w:jc w:val="both"/>
        <w:rPr>
          <w:color w:val="000000"/>
          <w:sz w:val="26"/>
          <w:szCs w:val="26"/>
        </w:rPr>
      </w:pPr>
      <w:r w:rsidRPr="00061CE7">
        <w:rPr>
          <w:b/>
          <w:bCs/>
          <w:color w:val="000000"/>
          <w:sz w:val="26"/>
          <w:szCs w:val="26"/>
        </w:rPr>
        <w:t>Работа по преемственности.</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1.Посещение будущими классными руководителями и учителями- предметниками уроков и мероприятий 4- классников.</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2. Посещение учителями начальных классов уроков 5-классников.</w:t>
      </w:r>
    </w:p>
    <w:p w:rsidR="00606C7F" w:rsidRPr="00061CE7" w:rsidRDefault="00606C7F" w:rsidP="00291651">
      <w:pPr>
        <w:shd w:val="clear" w:color="auto" w:fill="FFFFFF"/>
        <w:ind w:left="567"/>
        <w:jc w:val="both"/>
        <w:rPr>
          <w:color w:val="000000"/>
          <w:sz w:val="26"/>
          <w:szCs w:val="26"/>
        </w:rPr>
      </w:pPr>
      <w:r w:rsidRPr="00061CE7">
        <w:rPr>
          <w:b/>
          <w:bCs/>
          <w:color w:val="000000"/>
          <w:sz w:val="26"/>
          <w:szCs w:val="26"/>
        </w:rPr>
        <w:t>Диагностическое обеспечение. Внутришкольный контроль.</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1.Утверждение рабочих программ.</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2.Диагностика учащихся 1-4 классов.</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3.Проведение и анализ промежуточной аттестации по предметам.</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4.Выявление затруднений, методическое сопровождение и оказание практической помощи педагогам в период подготовки к аттестации.</w:t>
      </w:r>
    </w:p>
    <w:p w:rsidR="00606C7F" w:rsidRPr="00061CE7" w:rsidRDefault="00606C7F" w:rsidP="00291651">
      <w:pPr>
        <w:shd w:val="clear" w:color="auto" w:fill="FFFFFF"/>
        <w:ind w:left="567"/>
        <w:jc w:val="both"/>
        <w:rPr>
          <w:color w:val="000000"/>
          <w:sz w:val="26"/>
          <w:szCs w:val="26"/>
        </w:rPr>
      </w:pPr>
      <w:r w:rsidRPr="00061CE7">
        <w:rPr>
          <w:b/>
          <w:bCs/>
          <w:color w:val="000000"/>
          <w:sz w:val="26"/>
          <w:szCs w:val="26"/>
        </w:rPr>
        <w:t>Организационные формы работы:</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1.Заседания кафедры.</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2.Методическая помощь и индивидуальные консультации по вопросам преподавания предметов начальной школы, организации внеклассной деятельности.</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3.Взаимопосещение уроков педагогами.</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4.Выступления учителей начальных классов на заседаниях кафедры, практико-ориентированных семинарах, педагогических советах.</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5. Повышение квалификации педагогов на курсах. Прохождение аттестации педагогических кадров.</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 xml:space="preserve">В состав школьной кафедры учителей начальных классов входят 8 учителей начальных классов и </w:t>
      </w:r>
      <w:r w:rsidR="0043686B">
        <w:rPr>
          <w:color w:val="000000"/>
          <w:sz w:val="26"/>
          <w:szCs w:val="26"/>
        </w:rPr>
        <w:t>1</w:t>
      </w:r>
      <w:r w:rsidRPr="00061CE7">
        <w:rPr>
          <w:color w:val="000000"/>
          <w:sz w:val="26"/>
          <w:szCs w:val="26"/>
        </w:rPr>
        <w:t xml:space="preserve"> воспитател</w:t>
      </w:r>
      <w:r w:rsidR="0043686B">
        <w:rPr>
          <w:color w:val="000000"/>
          <w:sz w:val="26"/>
          <w:szCs w:val="26"/>
        </w:rPr>
        <w:t>ь</w:t>
      </w:r>
      <w:r w:rsidRPr="00061CE7">
        <w:rPr>
          <w:color w:val="000000"/>
          <w:sz w:val="26"/>
          <w:szCs w:val="26"/>
        </w:rPr>
        <w:t xml:space="preserve"> ГПД. 7 учителей имеют высшее образование, 1 – среднее специальное; 7 человек – высш</w:t>
      </w:r>
      <w:r w:rsidR="0043686B">
        <w:rPr>
          <w:color w:val="000000"/>
          <w:sz w:val="26"/>
          <w:szCs w:val="26"/>
        </w:rPr>
        <w:t>ую квалификационную категорию, 1</w:t>
      </w:r>
      <w:r w:rsidRPr="00061CE7">
        <w:rPr>
          <w:color w:val="000000"/>
          <w:sz w:val="26"/>
          <w:szCs w:val="26"/>
        </w:rPr>
        <w:t xml:space="preserve">  – первую квалификационную категорию, 1 – СЗД.</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В течение года было проведено 5 заседаний кафедры по темам, которые представлены в плане на 202</w:t>
      </w:r>
      <w:r w:rsidR="0043686B">
        <w:rPr>
          <w:color w:val="000000"/>
          <w:sz w:val="26"/>
          <w:szCs w:val="26"/>
        </w:rPr>
        <w:t>2</w:t>
      </w:r>
      <w:r w:rsidRPr="00061CE7">
        <w:rPr>
          <w:color w:val="000000"/>
          <w:sz w:val="26"/>
          <w:szCs w:val="26"/>
        </w:rPr>
        <w:t>/202</w:t>
      </w:r>
      <w:r w:rsidR="0043686B">
        <w:rPr>
          <w:color w:val="000000"/>
          <w:sz w:val="26"/>
          <w:szCs w:val="26"/>
        </w:rPr>
        <w:t>3</w:t>
      </w:r>
      <w:r w:rsidRPr="00061CE7">
        <w:rPr>
          <w:color w:val="000000"/>
          <w:sz w:val="26"/>
          <w:szCs w:val="26"/>
        </w:rPr>
        <w:t xml:space="preserve"> учебный год.</w:t>
      </w:r>
    </w:p>
    <w:p w:rsidR="00606C7F" w:rsidRPr="00061CE7" w:rsidRDefault="00606C7F" w:rsidP="00606C7F">
      <w:pPr>
        <w:jc w:val="center"/>
        <w:rPr>
          <w:b/>
          <w:sz w:val="26"/>
          <w:szCs w:val="26"/>
        </w:rPr>
      </w:pPr>
      <w:r w:rsidRPr="00061CE7">
        <w:rPr>
          <w:b/>
          <w:sz w:val="26"/>
          <w:szCs w:val="26"/>
        </w:rPr>
        <w:t>Тематика заседаний кафедры</w:t>
      </w:r>
    </w:p>
    <w:p w:rsidR="00606C7F" w:rsidRPr="00061CE7" w:rsidRDefault="00606C7F" w:rsidP="00291651">
      <w:pPr>
        <w:ind w:left="567"/>
        <w:rPr>
          <w:b/>
          <w:color w:val="000000"/>
          <w:sz w:val="26"/>
          <w:szCs w:val="26"/>
        </w:rPr>
      </w:pPr>
      <w:r w:rsidRPr="00061CE7">
        <w:rPr>
          <w:b/>
          <w:bCs/>
          <w:color w:val="000000"/>
          <w:sz w:val="26"/>
          <w:szCs w:val="26"/>
        </w:rPr>
        <w:t>Заседание № 1 (август 202</w:t>
      </w:r>
      <w:r w:rsidR="0043686B">
        <w:rPr>
          <w:b/>
          <w:bCs/>
          <w:color w:val="000000"/>
          <w:sz w:val="26"/>
          <w:szCs w:val="26"/>
        </w:rPr>
        <w:t>2</w:t>
      </w:r>
      <w:r w:rsidRPr="00061CE7">
        <w:rPr>
          <w:b/>
          <w:bCs/>
          <w:color w:val="000000"/>
          <w:sz w:val="26"/>
          <w:szCs w:val="26"/>
        </w:rPr>
        <w:t xml:space="preserve"> г.)</w:t>
      </w:r>
    </w:p>
    <w:p w:rsidR="00606C7F" w:rsidRPr="00061CE7" w:rsidRDefault="00606C7F" w:rsidP="00291651">
      <w:pPr>
        <w:ind w:left="567"/>
        <w:jc w:val="both"/>
        <w:rPr>
          <w:color w:val="000000"/>
          <w:sz w:val="26"/>
          <w:szCs w:val="26"/>
        </w:rPr>
      </w:pPr>
      <w:r w:rsidRPr="00061CE7">
        <w:rPr>
          <w:b/>
          <w:bCs/>
          <w:color w:val="000000"/>
          <w:sz w:val="26"/>
          <w:szCs w:val="26"/>
        </w:rPr>
        <w:t>Тема:</w:t>
      </w:r>
      <w:r w:rsidRPr="00061CE7">
        <w:rPr>
          <w:bCs/>
          <w:color w:val="000000"/>
          <w:sz w:val="26"/>
          <w:szCs w:val="26"/>
        </w:rPr>
        <w:t> «</w:t>
      </w:r>
      <w:r w:rsidRPr="00061CE7">
        <w:rPr>
          <w:color w:val="000000"/>
          <w:sz w:val="26"/>
          <w:szCs w:val="26"/>
        </w:rPr>
        <w:t>Организация методической работы учителей начальных классов на 2021/2022 уч.год».</w:t>
      </w:r>
    </w:p>
    <w:p w:rsidR="00606C7F" w:rsidRPr="00061CE7" w:rsidRDefault="00606C7F" w:rsidP="00291651">
      <w:pPr>
        <w:ind w:left="567"/>
        <w:jc w:val="both"/>
        <w:rPr>
          <w:color w:val="000000"/>
          <w:sz w:val="26"/>
          <w:szCs w:val="26"/>
        </w:rPr>
      </w:pPr>
      <w:r w:rsidRPr="00061CE7">
        <w:rPr>
          <w:b/>
          <w:bCs/>
          <w:color w:val="000000"/>
          <w:sz w:val="26"/>
          <w:szCs w:val="26"/>
        </w:rPr>
        <w:t>Цель:</w:t>
      </w:r>
      <w:r w:rsidRPr="00061CE7">
        <w:rPr>
          <w:color w:val="000000"/>
          <w:sz w:val="26"/>
          <w:szCs w:val="26"/>
        </w:rPr>
        <w:t> обеспечение нормативно-методического сопровождения учебно-воспитательного процесса</w:t>
      </w:r>
    </w:p>
    <w:p w:rsidR="00606C7F" w:rsidRPr="00061CE7" w:rsidRDefault="00606C7F" w:rsidP="00291651">
      <w:pPr>
        <w:ind w:left="567"/>
        <w:jc w:val="both"/>
        <w:rPr>
          <w:b/>
          <w:color w:val="000000"/>
          <w:sz w:val="26"/>
          <w:szCs w:val="26"/>
        </w:rPr>
      </w:pPr>
      <w:r w:rsidRPr="00061CE7">
        <w:rPr>
          <w:b/>
          <w:bCs/>
          <w:color w:val="000000"/>
          <w:sz w:val="26"/>
          <w:szCs w:val="26"/>
        </w:rPr>
        <w:t>Повестка:</w:t>
      </w:r>
    </w:p>
    <w:p w:rsidR="00606C7F" w:rsidRPr="00061CE7" w:rsidRDefault="0043686B" w:rsidP="00291651">
      <w:pPr>
        <w:ind w:left="567"/>
        <w:jc w:val="both"/>
        <w:rPr>
          <w:color w:val="000000"/>
          <w:sz w:val="26"/>
          <w:szCs w:val="26"/>
        </w:rPr>
      </w:pPr>
      <w:r>
        <w:rPr>
          <w:color w:val="000000"/>
          <w:sz w:val="26"/>
          <w:szCs w:val="26"/>
        </w:rPr>
        <w:t>1.Отчет о работе кафедры за 2021/2022</w:t>
      </w:r>
      <w:r w:rsidR="00606C7F" w:rsidRPr="00061CE7">
        <w:rPr>
          <w:color w:val="000000"/>
          <w:sz w:val="26"/>
          <w:szCs w:val="26"/>
        </w:rPr>
        <w:t xml:space="preserve"> уч.год.</w:t>
      </w:r>
    </w:p>
    <w:p w:rsidR="00606C7F" w:rsidRPr="00061CE7" w:rsidRDefault="00606C7F" w:rsidP="00291651">
      <w:pPr>
        <w:ind w:left="567"/>
        <w:jc w:val="both"/>
        <w:rPr>
          <w:sz w:val="26"/>
          <w:szCs w:val="26"/>
        </w:rPr>
      </w:pPr>
      <w:r w:rsidRPr="00061CE7">
        <w:rPr>
          <w:color w:val="000000"/>
          <w:sz w:val="26"/>
          <w:szCs w:val="26"/>
        </w:rPr>
        <w:t xml:space="preserve">2.Рекомендации КРИППО </w:t>
      </w:r>
      <w:r w:rsidRPr="00061CE7">
        <w:rPr>
          <w:sz w:val="26"/>
          <w:szCs w:val="26"/>
        </w:rPr>
        <w:t>«Об организации образовательного процесса в начальной школе общеобразовательных ор</w:t>
      </w:r>
      <w:r w:rsidR="0043686B">
        <w:rPr>
          <w:sz w:val="26"/>
          <w:szCs w:val="26"/>
        </w:rPr>
        <w:t>ганизаций Республики Крым в 2022/2023</w:t>
      </w:r>
      <w:r w:rsidRPr="00061CE7">
        <w:rPr>
          <w:sz w:val="26"/>
          <w:szCs w:val="26"/>
        </w:rPr>
        <w:t xml:space="preserve"> учебном году».</w:t>
      </w:r>
    </w:p>
    <w:p w:rsidR="00606C7F" w:rsidRPr="00061CE7" w:rsidRDefault="00606C7F" w:rsidP="00291651">
      <w:pPr>
        <w:ind w:left="567"/>
        <w:jc w:val="both"/>
        <w:rPr>
          <w:color w:val="000000"/>
          <w:sz w:val="26"/>
          <w:szCs w:val="26"/>
        </w:rPr>
      </w:pPr>
      <w:r w:rsidRPr="00061CE7">
        <w:rPr>
          <w:color w:val="000000"/>
          <w:sz w:val="26"/>
          <w:szCs w:val="26"/>
        </w:rPr>
        <w:t>3.Утверждение плана работы кафедры уч</w:t>
      </w:r>
      <w:r w:rsidR="0043686B">
        <w:rPr>
          <w:color w:val="000000"/>
          <w:sz w:val="26"/>
          <w:szCs w:val="26"/>
        </w:rPr>
        <w:t>ителей начальных классов на 2022/2023</w:t>
      </w:r>
      <w:r w:rsidRPr="00061CE7">
        <w:rPr>
          <w:color w:val="000000"/>
          <w:sz w:val="26"/>
          <w:szCs w:val="26"/>
        </w:rPr>
        <w:t xml:space="preserve"> уч.г.</w:t>
      </w:r>
    </w:p>
    <w:p w:rsidR="00606C7F" w:rsidRPr="00061CE7" w:rsidRDefault="00606C7F" w:rsidP="00291651">
      <w:pPr>
        <w:ind w:left="567"/>
        <w:jc w:val="both"/>
        <w:rPr>
          <w:color w:val="000000"/>
          <w:sz w:val="26"/>
          <w:szCs w:val="26"/>
        </w:rPr>
      </w:pPr>
      <w:r w:rsidRPr="00061CE7">
        <w:rPr>
          <w:color w:val="000000"/>
          <w:sz w:val="26"/>
          <w:szCs w:val="26"/>
        </w:rPr>
        <w:lastRenderedPageBreak/>
        <w:t>4.Обсуждение нормативных, программно-методических документов.</w:t>
      </w:r>
    </w:p>
    <w:p w:rsidR="00606C7F" w:rsidRPr="00061CE7" w:rsidRDefault="00606C7F" w:rsidP="00291651">
      <w:pPr>
        <w:ind w:left="567"/>
        <w:jc w:val="both"/>
        <w:rPr>
          <w:color w:val="000000"/>
          <w:sz w:val="26"/>
          <w:szCs w:val="26"/>
        </w:rPr>
      </w:pPr>
      <w:r w:rsidRPr="00061CE7">
        <w:rPr>
          <w:color w:val="000000"/>
          <w:sz w:val="26"/>
          <w:szCs w:val="26"/>
        </w:rPr>
        <w:t>Соблюдение единого орфографического режима при оформлении школьной и ученической документации.</w:t>
      </w:r>
    </w:p>
    <w:p w:rsidR="00606C7F" w:rsidRPr="00061CE7" w:rsidRDefault="00606C7F" w:rsidP="00291651">
      <w:pPr>
        <w:ind w:left="567"/>
        <w:jc w:val="both"/>
        <w:rPr>
          <w:color w:val="000000"/>
          <w:sz w:val="26"/>
          <w:szCs w:val="26"/>
        </w:rPr>
      </w:pPr>
      <w:r w:rsidRPr="00061CE7">
        <w:rPr>
          <w:color w:val="000000"/>
          <w:sz w:val="26"/>
          <w:szCs w:val="26"/>
        </w:rPr>
        <w:t>5.Утверждение рабочих программ и календарных планов по предметам и внеурочной деятельности.</w:t>
      </w:r>
    </w:p>
    <w:p w:rsidR="00606C7F" w:rsidRPr="00061CE7" w:rsidRDefault="00606C7F" w:rsidP="00291651">
      <w:pPr>
        <w:ind w:left="567"/>
        <w:jc w:val="both"/>
        <w:rPr>
          <w:color w:val="000000"/>
          <w:sz w:val="26"/>
          <w:szCs w:val="26"/>
        </w:rPr>
      </w:pPr>
      <w:r w:rsidRPr="00061CE7">
        <w:rPr>
          <w:color w:val="000000"/>
          <w:sz w:val="26"/>
          <w:szCs w:val="26"/>
        </w:rPr>
        <w:t>6.Утверждение тем по самообразованию педагогов.</w:t>
      </w:r>
    </w:p>
    <w:p w:rsidR="00606C7F" w:rsidRPr="00061CE7" w:rsidRDefault="0043686B" w:rsidP="00291651">
      <w:pPr>
        <w:ind w:left="567"/>
        <w:jc w:val="both"/>
        <w:rPr>
          <w:b/>
          <w:color w:val="000000"/>
          <w:sz w:val="26"/>
          <w:szCs w:val="26"/>
        </w:rPr>
      </w:pPr>
      <w:r>
        <w:rPr>
          <w:b/>
          <w:color w:val="000000"/>
          <w:sz w:val="26"/>
          <w:szCs w:val="26"/>
        </w:rPr>
        <w:t>Заседание № 2 (октябрь 2022</w:t>
      </w:r>
      <w:r w:rsidR="00606C7F" w:rsidRPr="00061CE7">
        <w:rPr>
          <w:b/>
          <w:color w:val="000000"/>
          <w:sz w:val="26"/>
          <w:szCs w:val="26"/>
        </w:rPr>
        <w:t xml:space="preserve"> г.)</w:t>
      </w:r>
    </w:p>
    <w:p w:rsidR="00606C7F" w:rsidRPr="00061CE7" w:rsidRDefault="00606C7F" w:rsidP="00291651">
      <w:pPr>
        <w:ind w:left="567"/>
        <w:jc w:val="both"/>
        <w:rPr>
          <w:color w:val="000000"/>
          <w:sz w:val="26"/>
          <w:szCs w:val="26"/>
        </w:rPr>
      </w:pPr>
      <w:r w:rsidRPr="00061CE7">
        <w:rPr>
          <w:b/>
          <w:color w:val="000000"/>
          <w:sz w:val="26"/>
          <w:szCs w:val="26"/>
        </w:rPr>
        <w:t>Тема:</w:t>
      </w:r>
      <w:r w:rsidRPr="00061CE7">
        <w:rPr>
          <w:color w:val="000000"/>
          <w:sz w:val="26"/>
          <w:szCs w:val="26"/>
        </w:rPr>
        <w:t> «Цифровые информационные технологии как средства развития познавательной деятельности учащихся начальных классов».</w:t>
      </w:r>
    </w:p>
    <w:p w:rsidR="00606C7F" w:rsidRPr="00061CE7" w:rsidRDefault="00606C7F" w:rsidP="00291651">
      <w:pPr>
        <w:ind w:left="567"/>
        <w:jc w:val="both"/>
        <w:rPr>
          <w:color w:val="000000"/>
          <w:sz w:val="26"/>
          <w:szCs w:val="26"/>
        </w:rPr>
      </w:pPr>
      <w:r w:rsidRPr="00061CE7">
        <w:rPr>
          <w:b/>
          <w:color w:val="000000"/>
          <w:sz w:val="26"/>
          <w:szCs w:val="26"/>
        </w:rPr>
        <w:t>Цель:</w:t>
      </w:r>
      <w:r w:rsidRPr="00061CE7">
        <w:rPr>
          <w:color w:val="000000"/>
          <w:sz w:val="26"/>
          <w:szCs w:val="26"/>
        </w:rPr>
        <w:t xml:space="preserve"> показать пути использование на уроках и во внеурочной деятельности информационных технологий, позволяющих формировать ключевые компетенции школьников</w:t>
      </w:r>
    </w:p>
    <w:p w:rsidR="00606C7F" w:rsidRPr="00061CE7" w:rsidRDefault="00606C7F" w:rsidP="00291651">
      <w:pPr>
        <w:ind w:left="567"/>
        <w:jc w:val="both"/>
        <w:rPr>
          <w:b/>
          <w:color w:val="000000"/>
          <w:sz w:val="26"/>
          <w:szCs w:val="26"/>
        </w:rPr>
      </w:pPr>
      <w:r w:rsidRPr="00061CE7">
        <w:rPr>
          <w:b/>
          <w:color w:val="000000"/>
          <w:sz w:val="26"/>
          <w:szCs w:val="26"/>
        </w:rPr>
        <w:t>Повестка:</w:t>
      </w:r>
    </w:p>
    <w:p w:rsidR="00606C7F" w:rsidRPr="00061CE7" w:rsidRDefault="00606C7F" w:rsidP="00291651">
      <w:pPr>
        <w:ind w:left="567"/>
        <w:jc w:val="both"/>
        <w:rPr>
          <w:color w:val="000000"/>
          <w:sz w:val="26"/>
          <w:szCs w:val="26"/>
        </w:rPr>
      </w:pPr>
      <w:r w:rsidRPr="00061CE7">
        <w:rPr>
          <w:color w:val="000000"/>
          <w:sz w:val="26"/>
          <w:szCs w:val="26"/>
        </w:rPr>
        <w:t>1.Особенности использования цифровых информационных технологий, позволяющих формировать у школьников ключевые компетенции.</w:t>
      </w:r>
    </w:p>
    <w:p w:rsidR="00606C7F" w:rsidRPr="00061CE7" w:rsidRDefault="00606C7F" w:rsidP="00291651">
      <w:pPr>
        <w:ind w:left="567"/>
        <w:jc w:val="both"/>
        <w:rPr>
          <w:color w:val="000000"/>
          <w:sz w:val="26"/>
          <w:szCs w:val="26"/>
        </w:rPr>
      </w:pPr>
      <w:r w:rsidRPr="00061CE7">
        <w:rPr>
          <w:color w:val="000000"/>
          <w:sz w:val="26"/>
          <w:szCs w:val="26"/>
        </w:rPr>
        <w:t>2.Педагогическая диагностика как эффективная форма контроля динамики становления УУД младших школьников.</w:t>
      </w:r>
    </w:p>
    <w:p w:rsidR="00606C7F" w:rsidRPr="00061CE7" w:rsidRDefault="0043686B" w:rsidP="00291651">
      <w:pPr>
        <w:ind w:left="567"/>
        <w:jc w:val="both"/>
        <w:rPr>
          <w:color w:val="000000"/>
          <w:sz w:val="26"/>
          <w:szCs w:val="26"/>
        </w:rPr>
      </w:pPr>
      <w:r>
        <w:rPr>
          <w:b/>
          <w:bCs/>
          <w:color w:val="000000"/>
          <w:sz w:val="26"/>
          <w:szCs w:val="26"/>
        </w:rPr>
        <w:t>Заседание № 3 (декабрь 2022</w:t>
      </w:r>
      <w:r w:rsidR="00606C7F" w:rsidRPr="00061CE7">
        <w:rPr>
          <w:b/>
          <w:bCs/>
          <w:color w:val="000000"/>
          <w:sz w:val="26"/>
          <w:szCs w:val="26"/>
        </w:rPr>
        <w:t xml:space="preserve"> г.)</w:t>
      </w:r>
    </w:p>
    <w:p w:rsidR="00606C7F" w:rsidRPr="00061CE7" w:rsidRDefault="00606C7F" w:rsidP="00291651">
      <w:pPr>
        <w:ind w:left="567"/>
        <w:jc w:val="both"/>
        <w:rPr>
          <w:color w:val="000000"/>
          <w:sz w:val="26"/>
          <w:szCs w:val="26"/>
        </w:rPr>
      </w:pPr>
      <w:r w:rsidRPr="00061CE7">
        <w:rPr>
          <w:b/>
          <w:bCs/>
          <w:color w:val="000000"/>
          <w:sz w:val="26"/>
          <w:szCs w:val="26"/>
        </w:rPr>
        <w:t>Тема:</w:t>
      </w:r>
      <w:r w:rsidRPr="00061CE7">
        <w:rPr>
          <w:color w:val="000000"/>
          <w:sz w:val="26"/>
          <w:szCs w:val="26"/>
        </w:rPr>
        <w:t> «Развитие творческого потенциала личности младшего школьника через организацию внеурочной деятельности в условиях реализации ФГОС».</w:t>
      </w:r>
    </w:p>
    <w:p w:rsidR="00606C7F" w:rsidRPr="00061CE7" w:rsidRDefault="00606C7F" w:rsidP="00291651">
      <w:pPr>
        <w:ind w:left="567"/>
        <w:jc w:val="both"/>
        <w:rPr>
          <w:color w:val="000000"/>
          <w:sz w:val="26"/>
          <w:szCs w:val="26"/>
        </w:rPr>
      </w:pPr>
      <w:r w:rsidRPr="00061CE7">
        <w:rPr>
          <w:b/>
          <w:bCs/>
          <w:color w:val="000000"/>
          <w:sz w:val="26"/>
          <w:szCs w:val="26"/>
        </w:rPr>
        <w:t>Цель:</w:t>
      </w:r>
      <w:r w:rsidRPr="00061CE7">
        <w:rPr>
          <w:color w:val="000000"/>
          <w:sz w:val="26"/>
          <w:szCs w:val="26"/>
        </w:rPr>
        <w:t> изучение и распространение опыта по проблеме формирования творческого потенциала школьников.</w:t>
      </w:r>
    </w:p>
    <w:p w:rsidR="00606C7F" w:rsidRPr="00061CE7" w:rsidRDefault="00606C7F" w:rsidP="00291651">
      <w:pPr>
        <w:ind w:left="567"/>
        <w:jc w:val="both"/>
        <w:rPr>
          <w:color w:val="000000"/>
          <w:sz w:val="26"/>
          <w:szCs w:val="26"/>
        </w:rPr>
      </w:pPr>
      <w:r w:rsidRPr="00061CE7">
        <w:rPr>
          <w:b/>
          <w:bCs/>
          <w:color w:val="000000"/>
          <w:sz w:val="26"/>
          <w:szCs w:val="26"/>
        </w:rPr>
        <w:t>Повестка:</w:t>
      </w:r>
    </w:p>
    <w:p w:rsidR="00606C7F" w:rsidRPr="00061CE7" w:rsidRDefault="00606C7F" w:rsidP="00291651">
      <w:pPr>
        <w:ind w:left="567"/>
        <w:jc w:val="both"/>
        <w:rPr>
          <w:color w:val="000000"/>
          <w:sz w:val="26"/>
          <w:szCs w:val="26"/>
        </w:rPr>
      </w:pPr>
      <w:r w:rsidRPr="00061CE7">
        <w:rPr>
          <w:bCs/>
          <w:color w:val="000000"/>
          <w:sz w:val="26"/>
          <w:szCs w:val="26"/>
        </w:rPr>
        <w:t>1.</w:t>
      </w:r>
      <w:r w:rsidRPr="00061CE7">
        <w:rPr>
          <w:color w:val="000000"/>
          <w:sz w:val="26"/>
          <w:szCs w:val="26"/>
        </w:rPr>
        <w:t>Создание условий для полноценного интеллектуального и творческого развития учащихся младших классов, их успешной адаптации в образовательной и социальной среде.</w:t>
      </w:r>
    </w:p>
    <w:p w:rsidR="00606C7F" w:rsidRPr="00061CE7" w:rsidRDefault="00606C7F" w:rsidP="00291651">
      <w:pPr>
        <w:ind w:left="567"/>
        <w:jc w:val="both"/>
        <w:rPr>
          <w:color w:val="000000"/>
          <w:sz w:val="26"/>
          <w:szCs w:val="26"/>
        </w:rPr>
      </w:pPr>
      <w:r w:rsidRPr="00061CE7">
        <w:rPr>
          <w:sz w:val="26"/>
          <w:szCs w:val="26"/>
          <w:shd w:val="clear" w:color="auto" w:fill="FFFFFF"/>
        </w:rPr>
        <w:t>2.</w:t>
      </w:r>
      <w:r w:rsidRPr="00061CE7">
        <w:rPr>
          <w:color w:val="000000"/>
          <w:sz w:val="26"/>
          <w:szCs w:val="26"/>
        </w:rPr>
        <w:t>Семья и школа: пути эффективного взаимодействия для успешной реализации внутреннего потенциала младшего школьника.</w:t>
      </w:r>
    </w:p>
    <w:p w:rsidR="00606C7F" w:rsidRPr="00061CE7" w:rsidRDefault="00606C7F" w:rsidP="00291651">
      <w:pPr>
        <w:ind w:left="567"/>
        <w:jc w:val="both"/>
        <w:rPr>
          <w:color w:val="000000"/>
          <w:sz w:val="26"/>
          <w:szCs w:val="26"/>
        </w:rPr>
      </w:pPr>
      <w:r w:rsidRPr="00061CE7">
        <w:rPr>
          <w:b/>
          <w:bCs/>
          <w:color w:val="000000"/>
          <w:sz w:val="26"/>
          <w:szCs w:val="26"/>
        </w:rPr>
        <w:t>Заседание № 4 (март 202</w:t>
      </w:r>
      <w:r w:rsidR="0043686B">
        <w:rPr>
          <w:b/>
          <w:bCs/>
          <w:color w:val="000000"/>
          <w:sz w:val="26"/>
          <w:szCs w:val="26"/>
        </w:rPr>
        <w:t>3</w:t>
      </w:r>
      <w:r w:rsidRPr="00061CE7">
        <w:rPr>
          <w:b/>
          <w:bCs/>
          <w:color w:val="000000"/>
          <w:sz w:val="26"/>
          <w:szCs w:val="26"/>
        </w:rPr>
        <w:t xml:space="preserve"> г.)</w:t>
      </w:r>
    </w:p>
    <w:p w:rsidR="00606C7F" w:rsidRPr="00061CE7" w:rsidRDefault="00606C7F" w:rsidP="00291651">
      <w:pPr>
        <w:ind w:left="567"/>
        <w:jc w:val="both"/>
        <w:rPr>
          <w:bCs/>
          <w:iCs/>
          <w:sz w:val="26"/>
          <w:szCs w:val="26"/>
          <w:shd w:val="clear" w:color="auto" w:fill="FFFFFF"/>
        </w:rPr>
      </w:pPr>
      <w:r w:rsidRPr="00061CE7">
        <w:rPr>
          <w:b/>
          <w:bCs/>
          <w:color w:val="000000"/>
          <w:sz w:val="26"/>
          <w:szCs w:val="26"/>
        </w:rPr>
        <w:t>Тема:</w:t>
      </w:r>
      <w:r w:rsidRPr="00061CE7">
        <w:rPr>
          <w:color w:val="000000"/>
          <w:sz w:val="26"/>
          <w:szCs w:val="26"/>
        </w:rPr>
        <w:t> </w:t>
      </w:r>
      <w:r w:rsidRPr="00061CE7">
        <w:rPr>
          <w:sz w:val="26"/>
          <w:szCs w:val="26"/>
          <w:shd w:val="clear" w:color="auto" w:fill="F9FAFA"/>
        </w:rPr>
        <w:t>«Повышение качества образования: проблемы и пути решения»</w:t>
      </w:r>
      <w:r w:rsidRPr="00061CE7">
        <w:rPr>
          <w:bCs/>
          <w:iCs/>
          <w:sz w:val="26"/>
          <w:szCs w:val="26"/>
          <w:shd w:val="clear" w:color="auto" w:fill="FFFFFF"/>
        </w:rPr>
        <w:t>.</w:t>
      </w:r>
    </w:p>
    <w:p w:rsidR="00606C7F" w:rsidRPr="00061CE7" w:rsidRDefault="00606C7F" w:rsidP="00291651">
      <w:pPr>
        <w:ind w:left="567"/>
        <w:jc w:val="both"/>
        <w:rPr>
          <w:sz w:val="26"/>
          <w:szCs w:val="26"/>
          <w:shd w:val="clear" w:color="auto" w:fill="F9FAFA"/>
        </w:rPr>
      </w:pPr>
      <w:r w:rsidRPr="00061CE7">
        <w:rPr>
          <w:b/>
          <w:sz w:val="26"/>
          <w:szCs w:val="26"/>
          <w:shd w:val="clear" w:color="auto" w:fill="F9FAFA"/>
        </w:rPr>
        <w:t>Цель:</w:t>
      </w:r>
      <w:r w:rsidRPr="00061CE7">
        <w:rPr>
          <w:sz w:val="26"/>
          <w:szCs w:val="26"/>
          <w:shd w:val="clear" w:color="auto" w:fill="F9FAFA"/>
        </w:rPr>
        <w:t> использование наиболее эффективных технологий преподавания предметов, разнообразные вариативные подходы для успешного обучения и воспитания детей.</w:t>
      </w:r>
    </w:p>
    <w:p w:rsidR="00606C7F" w:rsidRPr="00061CE7" w:rsidRDefault="00606C7F" w:rsidP="00291651">
      <w:pPr>
        <w:ind w:left="567"/>
        <w:jc w:val="both"/>
        <w:rPr>
          <w:color w:val="000000"/>
          <w:sz w:val="26"/>
          <w:szCs w:val="26"/>
        </w:rPr>
      </w:pPr>
      <w:r w:rsidRPr="00061CE7">
        <w:rPr>
          <w:b/>
          <w:bCs/>
          <w:color w:val="000000"/>
          <w:sz w:val="26"/>
          <w:szCs w:val="26"/>
        </w:rPr>
        <w:t>Повестка:</w:t>
      </w:r>
    </w:p>
    <w:p w:rsidR="00606C7F" w:rsidRPr="00061CE7" w:rsidRDefault="00606C7F" w:rsidP="00291651">
      <w:pPr>
        <w:ind w:left="567"/>
        <w:jc w:val="both"/>
        <w:rPr>
          <w:color w:val="000000"/>
          <w:sz w:val="26"/>
          <w:szCs w:val="26"/>
        </w:rPr>
      </w:pPr>
      <w:r w:rsidRPr="00061CE7">
        <w:rPr>
          <w:color w:val="000000"/>
          <w:sz w:val="26"/>
          <w:szCs w:val="26"/>
        </w:rPr>
        <w:t>1.</w:t>
      </w:r>
      <w:r w:rsidRPr="00061CE7">
        <w:rPr>
          <w:color w:val="000000"/>
          <w:sz w:val="26"/>
          <w:szCs w:val="26"/>
          <w:shd w:val="clear" w:color="auto" w:fill="F9FAFA"/>
        </w:rPr>
        <w:t>Развитие функциональной грамотности через технологию проектной деятельности.</w:t>
      </w:r>
    </w:p>
    <w:p w:rsidR="00606C7F" w:rsidRPr="00061CE7" w:rsidRDefault="00606C7F" w:rsidP="00291651">
      <w:pPr>
        <w:ind w:left="567"/>
        <w:jc w:val="both"/>
        <w:rPr>
          <w:b/>
          <w:bCs/>
          <w:color w:val="000000"/>
          <w:sz w:val="26"/>
          <w:szCs w:val="26"/>
        </w:rPr>
      </w:pPr>
      <w:r w:rsidRPr="00061CE7">
        <w:rPr>
          <w:color w:val="000000"/>
          <w:sz w:val="26"/>
          <w:szCs w:val="26"/>
        </w:rPr>
        <w:t>2.</w:t>
      </w:r>
      <w:r w:rsidRPr="00061CE7">
        <w:rPr>
          <w:color w:val="000000"/>
          <w:sz w:val="26"/>
          <w:szCs w:val="26"/>
          <w:shd w:val="clear" w:color="auto" w:fill="F9FAFA"/>
        </w:rPr>
        <w:t xml:space="preserve"> </w:t>
      </w:r>
      <w:r w:rsidRPr="00061CE7">
        <w:rPr>
          <w:sz w:val="26"/>
          <w:szCs w:val="26"/>
          <w:shd w:val="clear" w:color="auto" w:fill="F9FAFA"/>
        </w:rPr>
        <w:t>Формирование грамотности на занятиях внеурочной деятельности.</w:t>
      </w:r>
      <w:r w:rsidRPr="00061CE7">
        <w:rPr>
          <w:b/>
          <w:bCs/>
          <w:color w:val="000000"/>
          <w:sz w:val="26"/>
          <w:szCs w:val="26"/>
        </w:rPr>
        <w:t xml:space="preserve"> </w:t>
      </w:r>
    </w:p>
    <w:p w:rsidR="00606C7F" w:rsidRPr="00061CE7" w:rsidRDefault="00606C7F" w:rsidP="00291651">
      <w:pPr>
        <w:ind w:left="567"/>
        <w:jc w:val="both"/>
        <w:rPr>
          <w:color w:val="000000"/>
          <w:sz w:val="26"/>
          <w:szCs w:val="26"/>
        </w:rPr>
      </w:pPr>
      <w:r w:rsidRPr="00061CE7">
        <w:rPr>
          <w:b/>
          <w:bCs/>
          <w:color w:val="000000"/>
          <w:sz w:val="26"/>
          <w:szCs w:val="26"/>
        </w:rPr>
        <w:t>Заседание № 5 (май 202</w:t>
      </w:r>
      <w:r w:rsidR="0043686B">
        <w:rPr>
          <w:b/>
          <w:bCs/>
          <w:color w:val="000000"/>
          <w:sz w:val="26"/>
          <w:szCs w:val="26"/>
        </w:rPr>
        <w:t>3</w:t>
      </w:r>
      <w:r w:rsidRPr="00061CE7">
        <w:rPr>
          <w:b/>
          <w:bCs/>
          <w:color w:val="000000"/>
          <w:sz w:val="26"/>
          <w:szCs w:val="26"/>
        </w:rPr>
        <w:t xml:space="preserve"> г.)</w:t>
      </w:r>
    </w:p>
    <w:p w:rsidR="00606C7F" w:rsidRPr="00061CE7" w:rsidRDefault="00606C7F" w:rsidP="00291651">
      <w:pPr>
        <w:ind w:left="567"/>
        <w:jc w:val="both"/>
        <w:rPr>
          <w:color w:val="000000"/>
          <w:sz w:val="26"/>
          <w:szCs w:val="26"/>
        </w:rPr>
      </w:pPr>
      <w:r w:rsidRPr="00061CE7">
        <w:rPr>
          <w:b/>
          <w:bCs/>
          <w:color w:val="000000"/>
          <w:sz w:val="26"/>
          <w:szCs w:val="26"/>
        </w:rPr>
        <w:t>Тема:</w:t>
      </w:r>
      <w:r w:rsidRPr="00061CE7">
        <w:rPr>
          <w:color w:val="000000"/>
          <w:sz w:val="26"/>
          <w:szCs w:val="26"/>
        </w:rPr>
        <w:t> Достижения и нерешенные проблемы начальной школы.</w:t>
      </w:r>
    </w:p>
    <w:p w:rsidR="00606C7F" w:rsidRPr="00061CE7" w:rsidRDefault="00606C7F" w:rsidP="00291651">
      <w:pPr>
        <w:ind w:left="567"/>
        <w:jc w:val="both"/>
        <w:rPr>
          <w:color w:val="000000"/>
          <w:sz w:val="26"/>
          <w:szCs w:val="26"/>
        </w:rPr>
      </w:pPr>
      <w:r w:rsidRPr="00061CE7">
        <w:rPr>
          <w:b/>
          <w:bCs/>
          <w:color w:val="000000"/>
          <w:sz w:val="26"/>
          <w:szCs w:val="26"/>
        </w:rPr>
        <w:t>Цель:</w:t>
      </w:r>
      <w:r w:rsidRPr="00061CE7">
        <w:rPr>
          <w:color w:val="000000"/>
          <w:sz w:val="26"/>
          <w:szCs w:val="26"/>
        </w:rPr>
        <w:t> проанализировать результаты деятельности кафедры, определить проблемы и пути их коррекции.</w:t>
      </w:r>
    </w:p>
    <w:p w:rsidR="00606C7F" w:rsidRPr="00061CE7" w:rsidRDefault="00606C7F" w:rsidP="00291651">
      <w:pPr>
        <w:ind w:left="567"/>
        <w:jc w:val="both"/>
        <w:rPr>
          <w:color w:val="000000"/>
          <w:sz w:val="26"/>
          <w:szCs w:val="26"/>
        </w:rPr>
      </w:pPr>
      <w:r w:rsidRPr="00061CE7">
        <w:rPr>
          <w:b/>
          <w:bCs/>
          <w:color w:val="000000"/>
          <w:sz w:val="26"/>
          <w:szCs w:val="26"/>
        </w:rPr>
        <w:t>Повестка:</w:t>
      </w:r>
    </w:p>
    <w:p w:rsidR="00606C7F" w:rsidRPr="00061CE7" w:rsidRDefault="00606C7F" w:rsidP="00291651">
      <w:pPr>
        <w:ind w:left="567"/>
        <w:jc w:val="both"/>
        <w:rPr>
          <w:color w:val="000000"/>
          <w:sz w:val="26"/>
          <w:szCs w:val="26"/>
        </w:rPr>
      </w:pPr>
      <w:r w:rsidRPr="00061CE7">
        <w:rPr>
          <w:color w:val="000000"/>
          <w:sz w:val="26"/>
          <w:szCs w:val="26"/>
        </w:rPr>
        <w:t>1.Анализ работы кафедры уч</w:t>
      </w:r>
      <w:r w:rsidR="0043686B">
        <w:rPr>
          <w:color w:val="000000"/>
          <w:sz w:val="26"/>
          <w:szCs w:val="26"/>
        </w:rPr>
        <w:t>ителей начальных классов за 2022/23</w:t>
      </w:r>
      <w:r w:rsidRPr="00061CE7">
        <w:rPr>
          <w:color w:val="000000"/>
          <w:sz w:val="26"/>
          <w:szCs w:val="26"/>
        </w:rPr>
        <w:t xml:space="preserve"> учебный год.</w:t>
      </w:r>
    </w:p>
    <w:p w:rsidR="00606C7F" w:rsidRPr="00061CE7" w:rsidRDefault="00606C7F" w:rsidP="00291651">
      <w:pPr>
        <w:ind w:left="567"/>
        <w:jc w:val="both"/>
        <w:rPr>
          <w:color w:val="000000"/>
          <w:sz w:val="26"/>
          <w:szCs w:val="26"/>
        </w:rPr>
      </w:pPr>
      <w:r w:rsidRPr="00061CE7">
        <w:rPr>
          <w:color w:val="000000"/>
          <w:sz w:val="26"/>
          <w:szCs w:val="26"/>
        </w:rPr>
        <w:t>2.Анализ итоговых работ и ВПР.</w:t>
      </w:r>
    </w:p>
    <w:p w:rsidR="00606C7F" w:rsidRPr="00061CE7" w:rsidRDefault="00606C7F" w:rsidP="00291651">
      <w:pPr>
        <w:ind w:left="567"/>
        <w:jc w:val="both"/>
        <w:rPr>
          <w:color w:val="000000"/>
          <w:sz w:val="26"/>
          <w:szCs w:val="26"/>
        </w:rPr>
      </w:pPr>
      <w:r w:rsidRPr="00061CE7">
        <w:rPr>
          <w:color w:val="000000"/>
          <w:sz w:val="26"/>
          <w:szCs w:val="26"/>
        </w:rPr>
        <w:t>3.Обзор методических находок учителей.</w:t>
      </w:r>
    </w:p>
    <w:p w:rsidR="00606C7F" w:rsidRPr="00061CE7" w:rsidRDefault="0043686B" w:rsidP="00291651">
      <w:pPr>
        <w:ind w:left="567"/>
        <w:jc w:val="both"/>
        <w:rPr>
          <w:color w:val="000000"/>
          <w:sz w:val="26"/>
          <w:szCs w:val="26"/>
        </w:rPr>
      </w:pPr>
      <w:r>
        <w:rPr>
          <w:color w:val="000000"/>
          <w:sz w:val="26"/>
          <w:szCs w:val="26"/>
        </w:rPr>
        <w:t>4.Задачи на 2023/24</w:t>
      </w:r>
      <w:r w:rsidR="00606C7F" w:rsidRPr="00061CE7">
        <w:rPr>
          <w:color w:val="000000"/>
          <w:sz w:val="26"/>
          <w:szCs w:val="26"/>
        </w:rPr>
        <w:t xml:space="preserve"> учебный год.</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На заседаниях рассматривались учебные программы и программно-методическое обеспечение в соответствии с учебным планом и стандартом начального образования, обсуждались темы и планы по самообразованию, были утверждены календарно-тематические планирования к программам по предметам. Большое внимание уделялось работе по ФГОС.  Учителя выступали с докладами согласно плану кафедры, делились опытом работы.</w:t>
      </w:r>
    </w:p>
    <w:p w:rsidR="00606C7F" w:rsidRDefault="00606C7F" w:rsidP="00291651">
      <w:pPr>
        <w:ind w:left="567"/>
        <w:jc w:val="both"/>
        <w:rPr>
          <w:color w:val="000000"/>
          <w:sz w:val="26"/>
          <w:szCs w:val="26"/>
        </w:rPr>
      </w:pPr>
      <w:r w:rsidRPr="00061CE7">
        <w:rPr>
          <w:color w:val="000000"/>
          <w:sz w:val="26"/>
          <w:szCs w:val="26"/>
        </w:rPr>
        <w:t xml:space="preserve">В рамках Недели начальных классов, которая проходила с </w:t>
      </w:r>
      <w:r w:rsidRPr="00061CE7">
        <w:rPr>
          <w:sz w:val="26"/>
          <w:szCs w:val="26"/>
        </w:rPr>
        <w:t>11.04</w:t>
      </w:r>
      <w:r w:rsidR="0043686B">
        <w:rPr>
          <w:sz w:val="26"/>
          <w:szCs w:val="26"/>
        </w:rPr>
        <w:t>.2023</w:t>
      </w:r>
      <w:r w:rsidRPr="00061CE7">
        <w:rPr>
          <w:sz w:val="26"/>
          <w:szCs w:val="26"/>
        </w:rPr>
        <w:t xml:space="preserve"> г. по15.04.202</w:t>
      </w:r>
      <w:r w:rsidR="0043686B">
        <w:rPr>
          <w:sz w:val="26"/>
          <w:szCs w:val="26"/>
        </w:rPr>
        <w:t>3</w:t>
      </w:r>
      <w:r w:rsidRPr="00061CE7">
        <w:rPr>
          <w:sz w:val="26"/>
          <w:szCs w:val="26"/>
        </w:rPr>
        <w:t xml:space="preserve">г. под девизом: </w:t>
      </w:r>
      <w:r w:rsidRPr="00061CE7">
        <w:rPr>
          <w:bCs/>
          <w:iCs/>
          <w:sz w:val="26"/>
          <w:szCs w:val="26"/>
        </w:rPr>
        <w:t>«Космонавтом хочешь стать - надо много, много знать!»</w:t>
      </w:r>
      <w:r w:rsidRPr="00061CE7">
        <w:rPr>
          <w:sz w:val="26"/>
          <w:szCs w:val="26"/>
        </w:rPr>
        <w:t xml:space="preserve"> у</w:t>
      </w:r>
      <w:r w:rsidRPr="00061CE7">
        <w:rPr>
          <w:color w:val="000000"/>
          <w:sz w:val="26"/>
          <w:szCs w:val="26"/>
        </w:rPr>
        <w:t xml:space="preserve">чителя провели </w:t>
      </w:r>
      <w:r w:rsidRPr="00061CE7">
        <w:rPr>
          <w:color w:val="000000"/>
          <w:sz w:val="26"/>
          <w:szCs w:val="26"/>
        </w:rPr>
        <w:lastRenderedPageBreak/>
        <w:t>тематические уроки, классные часы, интеллектуальный конкурс, конкурсы стихотворений и рисунков, викторины, спортивные соревнования.</w:t>
      </w:r>
    </w:p>
    <w:p w:rsidR="00061CE7" w:rsidRPr="00061CE7" w:rsidRDefault="00061CE7" w:rsidP="00061CE7">
      <w:pPr>
        <w:ind w:firstLine="709"/>
        <w:jc w:val="both"/>
        <w:rPr>
          <w:color w:val="000000"/>
          <w:sz w:val="26"/>
          <w:szCs w:val="26"/>
        </w:rPr>
      </w:pPr>
    </w:p>
    <w:tbl>
      <w:tblPr>
        <w:tblStyle w:val="af"/>
        <w:tblW w:w="10201" w:type="dxa"/>
        <w:tblInd w:w="562" w:type="dxa"/>
        <w:tblLook w:val="04A0" w:firstRow="1" w:lastRow="0" w:firstColumn="1" w:lastColumn="0" w:noHBand="0" w:noVBand="1"/>
      </w:tblPr>
      <w:tblGrid>
        <w:gridCol w:w="2660"/>
        <w:gridCol w:w="7541"/>
      </w:tblGrid>
      <w:tr w:rsidR="00606C7F" w:rsidRPr="00061CE7" w:rsidTr="00291651">
        <w:tc>
          <w:tcPr>
            <w:tcW w:w="2660" w:type="dxa"/>
          </w:tcPr>
          <w:p w:rsidR="00606C7F" w:rsidRPr="00061CE7" w:rsidRDefault="00606C7F" w:rsidP="00061CE7">
            <w:pPr>
              <w:jc w:val="both"/>
              <w:rPr>
                <w:sz w:val="26"/>
                <w:szCs w:val="26"/>
              </w:rPr>
            </w:pPr>
            <w:r w:rsidRPr="00061CE7">
              <w:rPr>
                <w:sz w:val="26"/>
                <w:szCs w:val="26"/>
              </w:rPr>
              <w:t>Дата</w:t>
            </w:r>
          </w:p>
        </w:tc>
        <w:tc>
          <w:tcPr>
            <w:tcW w:w="7541" w:type="dxa"/>
          </w:tcPr>
          <w:p w:rsidR="00606C7F" w:rsidRPr="00061CE7" w:rsidRDefault="00606C7F" w:rsidP="00061CE7">
            <w:pPr>
              <w:jc w:val="both"/>
              <w:rPr>
                <w:sz w:val="26"/>
                <w:szCs w:val="26"/>
              </w:rPr>
            </w:pPr>
            <w:r w:rsidRPr="00061CE7">
              <w:rPr>
                <w:sz w:val="26"/>
                <w:szCs w:val="26"/>
              </w:rPr>
              <w:t>Мероприятия</w:t>
            </w:r>
          </w:p>
        </w:tc>
      </w:tr>
      <w:tr w:rsidR="00606C7F" w:rsidRPr="00061CE7" w:rsidTr="00291651">
        <w:tc>
          <w:tcPr>
            <w:tcW w:w="2660" w:type="dxa"/>
          </w:tcPr>
          <w:p w:rsidR="00606C7F" w:rsidRPr="00061CE7" w:rsidRDefault="0043686B" w:rsidP="00061CE7">
            <w:pPr>
              <w:jc w:val="both"/>
              <w:rPr>
                <w:sz w:val="26"/>
                <w:szCs w:val="26"/>
              </w:rPr>
            </w:pPr>
            <w:r>
              <w:rPr>
                <w:sz w:val="26"/>
                <w:szCs w:val="26"/>
              </w:rPr>
              <w:t>11.04.2023</w:t>
            </w:r>
            <w:r w:rsidR="00606C7F" w:rsidRPr="00061CE7">
              <w:rPr>
                <w:sz w:val="26"/>
                <w:szCs w:val="26"/>
              </w:rPr>
              <w:t xml:space="preserve"> г.</w:t>
            </w:r>
          </w:p>
        </w:tc>
        <w:tc>
          <w:tcPr>
            <w:tcW w:w="7541" w:type="dxa"/>
          </w:tcPr>
          <w:p w:rsidR="00606C7F" w:rsidRPr="00061CE7" w:rsidRDefault="00606C7F" w:rsidP="00061CE7">
            <w:pPr>
              <w:pStyle w:val="af2"/>
              <w:spacing w:before="0" w:beforeAutospacing="0" w:after="0" w:afterAutospacing="0"/>
              <w:jc w:val="both"/>
              <w:rPr>
                <w:rFonts w:ascii="Times New Roman" w:hAnsi="Times New Roman" w:cs="Times New Roman"/>
                <w:color w:val="auto"/>
                <w:sz w:val="26"/>
                <w:szCs w:val="26"/>
              </w:rPr>
            </w:pPr>
            <w:r w:rsidRPr="00061CE7">
              <w:rPr>
                <w:rFonts w:ascii="Times New Roman" w:hAnsi="Times New Roman" w:cs="Times New Roman"/>
                <w:color w:val="auto"/>
                <w:sz w:val="26"/>
                <w:szCs w:val="26"/>
              </w:rPr>
              <w:t>Открытие «Космической недели». Тематические уроки.</w:t>
            </w:r>
          </w:p>
        </w:tc>
      </w:tr>
      <w:tr w:rsidR="00606C7F" w:rsidRPr="00061CE7" w:rsidTr="00291651">
        <w:tc>
          <w:tcPr>
            <w:tcW w:w="2660" w:type="dxa"/>
          </w:tcPr>
          <w:p w:rsidR="00606C7F" w:rsidRPr="00061CE7" w:rsidRDefault="0043686B" w:rsidP="00061CE7">
            <w:pPr>
              <w:jc w:val="both"/>
              <w:rPr>
                <w:sz w:val="26"/>
                <w:szCs w:val="26"/>
              </w:rPr>
            </w:pPr>
            <w:r>
              <w:rPr>
                <w:sz w:val="26"/>
                <w:szCs w:val="26"/>
              </w:rPr>
              <w:t>12.04.2023</w:t>
            </w:r>
            <w:r w:rsidR="00606C7F" w:rsidRPr="00061CE7">
              <w:rPr>
                <w:sz w:val="26"/>
                <w:szCs w:val="26"/>
              </w:rPr>
              <w:t xml:space="preserve"> г.</w:t>
            </w:r>
          </w:p>
        </w:tc>
        <w:tc>
          <w:tcPr>
            <w:tcW w:w="7541" w:type="dxa"/>
          </w:tcPr>
          <w:p w:rsidR="00606C7F" w:rsidRPr="00061CE7" w:rsidRDefault="00606C7F" w:rsidP="00061CE7">
            <w:pPr>
              <w:pStyle w:val="af2"/>
              <w:spacing w:before="0" w:beforeAutospacing="0" w:after="0" w:afterAutospacing="0"/>
              <w:jc w:val="both"/>
              <w:rPr>
                <w:rFonts w:ascii="Times New Roman" w:hAnsi="Times New Roman" w:cs="Times New Roman"/>
                <w:color w:val="auto"/>
                <w:sz w:val="26"/>
                <w:szCs w:val="26"/>
              </w:rPr>
            </w:pPr>
            <w:r w:rsidRPr="00061CE7">
              <w:rPr>
                <w:rFonts w:ascii="Times New Roman" w:hAnsi="Times New Roman" w:cs="Times New Roman"/>
                <w:color w:val="auto"/>
                <w:sz w:val="26"/>
                <w:szCs w:val="26"/>
              </w:rPr>
              <w:t>Конкурс рисунков «Космические вершины».</w:t>
            </w:r>
          </w:p>
          <w:p w:rsidR="00606C7F" w:rsidRPr="00061CE7" w:rsidRDefault="00606C7F" w:rsidP="00061CE7">
            <w:pPr>
              <w:pStyle w:val="af2"/>
              <w:spacing w:before="0" w:beforeAutospacing="0" w:after="0" w:afterAutospacing="0"/>
              <w:jc w:val="both"/>
              <w:rPr>
                <w:rFonts w:ascii="Times New Roman" w:hAnsi="Times New Roman" w:cs="Times New Roman"/>
                <w:color w:val="auto"/>
                <w:sz w:val="26"/>
                <w:szCs w:val="26"/>
              </w:rPr>
            </w:pPr>
            <w:r w:rsidRPr="00061CE7">
              <w:rPr>
                <w:rFonts w:ascii="Times New Roman" w:hAnsi="Times New Roman" w:cs="Times New Roman"/>
                <w:color w:val="auto"/>
                <w:sz w:val="26"/>
                <w:szCs w:val="26"/>
              </w:rPr>
              <w:t xml:space="preserve">Космическая викторина «С мечтою о космосе». </w:t>
            </w:r>
          </w:p>
        </w:tc>
      </w:tr>
      <w:tr w:rsidR="00606C7F" w:rsidRPr="00061CE7" w:rsidTr="00291651">
        <w:tc>
          <w:tcPr>
            <w:tcW w:w="2660" w:type="dxa"/>
          </w:tcPr>
          <w:p w:rsidR="00606C7F" w:rsidRPr="00061CE7" w:rsidRDefault="0043686B" w:rsidP="00061CE7">
            <w:pPr>
              <w:jc w:val="both"/>
              <w:rPr>
                <w:sz w:val="26"/>
                <w:szCs w:val="26"/>
              </w:rPr>
            </w:pPr>
            <w:r>
              <w:rPr>
                <w:sz w:val="26"/>
                <w:szCs w:val="26"/>
              </w:rPr>
              <w:t>13.04.2023</w:t>
            </w:r>
            <w:r w:rsidR="00606C7F" w:rsidRPr="00061CE7">
              <w:rPr>
                <w:sz w:val="26"/>
                <w:szCs w:val="26"/>
              </w:rPr>
              <w:t xml:space="preserve"> г.</w:t>
            </w:r>
          </w:p>
        </w:tc>
        <w:tc>
          <w:tcPr>
            <w:tcW w:w="7541" w:type="dxa"/>
          </w:tcPr>
          <w:p w:rsidR="00606C7F" w:rsidRPr="00061CE7" w:rsidRDefault="00606C7F" w:rsidP="00061CE7">
            <w:pPr>
              <w:pStyle w:val="af2"/>
              <w:spacing w:before="0" w:beforeAutospacing="0" w:after="0" w:afterAutospacing="0"/>
              <w:jc w:val="both"/>
              <w:rPr>
                <w:rFonts w:ascii="Times New Roman" w:hAnsi="Times New Roman" w:cs="Times New Roman"/>
                <w:color w:val="auto"/>
                <w:sz w:val="26"/>
                <w:szCs w:val="26"/>
              </w:rPr>
            </w:pPr>
            <w:r w:rsidRPr="00061CE7">
              <w:rPr>
                <w:rFonts w:ascii="Times New Roman" w:hAnsi="Times New Roman" w:cs="Times New Roman"/>
                <w:color w:val="auto"/>
                <w:sz w:val="26"/>
                <w:szCs w:val="26"/>
              </w:rPr>
              <w:t xml:space="preserve">Конкурс стихотворений о космосе </w:t>
            </w:r>
            <w:r w:rsidRPr="00061CE7">
              <w:rPr>
                <w:rFonts w:ascii="Times New Roman" w:hAnsi="Times New Roman" w:cs="Times New Roman"/>
                <w:bCs/>
                <w:iCs/>
                <w:color w:val="auto"/>
                <w:sz w:val="26"/>
                <w:szCs w:val="26"/>
              </w:rPr>
              <w:t>«Гагаринские чтения».</w:t>
            </w:r>
          </w:p>
          <w:p w:rsidR="00606C7F" w:rsidRPr="00061CE7" w:rsidRDefault="00606C7F" w:rsidP="00061CE7">
            <w:pPr>
              <w:tabs>
                <w:tab w:val="left" w:pos="4665"/>
              </w:tabs>
              <w:jc w:val="both"/>
              <w:rPr>
                <w:sz w:val="26"/>
                <w:szCs w:val="26"/>
              </w:rPr>
            </w:pPr>
            <w:r w:rsidRPr="00061CE7">
              <w:rPr>
                <w:sz w:val="26"/>
                <w:szCs w:val="26"/>
              </w:rPr>
              <w:t>Проведение классных часов о космосе «Путешествие в мир космоса».</w:t>
            </w:r>
          </w:p>
        </w:tc>
      </w:tr>
      <w:tr w:rsidR="00606C7F" w:rsidRPr="00061CE7" w:rsidTr="00291651">
        <w:tc>
          <w:tcPr>
            <w:tcW w:w="2660" w:type="dxa"/>
          </w:tcPr>
          <w:p w:rsidR="00606C7F" w:rsidRPr="00061CE7" w:rsidRDefault="0043686B" w:rsidP="00061CE7">
            <w:pPr>
              <w:jc w:val="both"/>
              <w:rPr>
                <w:sz w:val="26"/>
                <w:szCs w:val="26"/>
              </w:rPr>
            </w:pPr>
            <w:r>
              <w:rPr>
                <w:sz w:val="26"/>
                <w:szCs w:val="26"/>
              </w:rPr>
              <w:t>14.04.2023</w:t>
            </w:r>
            <w:r w:rsidR="00606C7F" w:rsidRPr="00061CE7">
              <w:rPr>
                <w:sz w:val="26"/>
                <w:szCs w:val="26"/>
              </w:rPr>
              <w:t xml:space="preserve"> г.</w:t>
            </w:r>
          </w:p>
        </w:tc>
        <w:tc>
          <w:tcPr>
            <w:tcW w:w="7541" w:type="dxa"/>
          </w:tcPr>
          <w:p w:rsidR="00606C7F" w:rsidRPr="00061CE7" w:rsidRDefault="00606C7F" w:rsidP="00061CE7">
            <w:pPr>
              <w:jc w:val="both"/>
              <w:rPr>
                <w:sz w:val="26"/>
                <w:szCs w:val="26"/>
              </w:rPr>
            </w:pPr>
            <w:r w:rsidRPr="00061CE7">
              <w:rPr>
                <w:sz w:val="26"/>
                <w:szCs w:val="26"/>
              </w:rPr>
              <w:t>Интеллектуальный конкурс «Через тернии к звёздам».</w:t>
            </w:r>
          </w:p>
        </w:tc>
      </w:tr>
      <w:tr w:rsidR="00606C7F" w:rsidRPr="00061CE7" w:rsidTr="00291651">
        <w:tc>
          <w:tcPr>
            <w:tcW w:w="2660" w:type="dxa"/>
          </w:tcPr>
          <w:p w:rsidR="00606C7F" w:rsidRPr="00061CE7" w:rsidRDefault="0043686B" w:rsidP="00061CE7">
            <w:pPr>
              <w:jc w:val="both"/>
              <w:rPr>
                <w:sz w:val="26"/>
                <w:szCs w:val="26"/>
              </w:rPr>
            </w:pPr>
            <w:r>
              <w:rPr>
                <w:sz w:val="26"/>
                <w:szCs w:val="26"/>
              </w:rPr>
              <w:t>15.04.2023</w:t>
            </w:r>
            <w:r w:rsidR="00606C7F" w:rsidRPr="00061CE7">
              <w:rPr>
                <w:sz w:val="26"/>
                <w:szCs w:val="26"/>
              </w:rPr>
              <w:t xml:space="preserve"> г.</w:t>
            </w:r>
          </w:p>
        </w:tc>
        <w:tc>
          <w:tcPr>
            <w:tcW w:w="7541" w:type="dxa"/>
          </w:tcPr>
          <w:p w:rsidR="00606C7F" w:rsidRPr="00061CE7" w:rsidRDefault="00606C7F" w:rsidP="00061CE7">
            <w:pPr>
              <w:pStyle w:val="af2"/>
              <w:spacing w:before="0" w:beforeAutospacing="0" w:after="0" w:afterAutospacing="0"/>
              <w:jc w:val="both"/>
              <w:rPr>
                <w:rFonts w:ascii="Times New Roman" w:hAnsi="Times New Roman" w:cs="Times New Roman"/>
                <w:color w:val="auto"/>
                <w:sz w:val="26"/>
                <w:szCs w:val="26"/>
              </w:rPr>
            </w:pPr>
            <w:r w:rsidRPr="00061CE7">
              <w:rPr>
                <w:rFonts w:ascii="Times New Roman" w:hAnsi="Times New Roman" w:cs="Times New Roman"/>
                <w:color w:val="auto"/>
                <w:sz w:val="26"/>
                <w:szCs w:val="26"/>
              </w:rPr>
              <w:t>Спортивные состязания.Закрытие «Космической недели».</w:t>
            </w:r>
          </w:p>
          <w:p w:rsidR="00606C7F" w:rsidRPr="00061CE7" w:rsidRDefault="00606C7F" w:rsidP="00061CE7">
            <w:pPr>
              <w:pStyle w:val="af2"/>
              <w:spacing w:before="0" w:beforeAutospacing="0" w:after="0" w:afterAutospacing="0"/>
              <w:jc w:val="both"/>
              <w:rPr>
                <w:rFonts w:ascii="Times New Roman" w:hAnsi="Times New Roman" w:cs="Times New Roman"/>
                <w:color w:val="auto"/>
                <w:sz w:val="26"/>
                <w:szCs w:val="26"/>
              </w:rPr>
            </w:pPr>
            <w:r w:rsidRPr="00061CE7">
              <w:rPr>
                <w:rFonts w:ascii="Times New Roman" w:hAnsi="Times New Roman" w:cs="Times New Roman"/>
                <w:color w:val="auto"/>
                <w:sz w:val="26"/>
                <w:szCs w:val="26"/>
              </w:rPr>
              <w:t xml:space="preserve">Подведение итогов. Награждение. </w:t>
            </w:r>
          </w:p>
        </w:tc>
      </w:tr>
    </w:tbl>
    <w:p w:rsidR="00606C7F" w:rsidRPr="00061CE7" w:rsidRDefault="00606C7F" w:rsidP="00061CE7">
      <w:pPr>
        <w:shd w:val="clear" w:color="auto" w:fill="FFFFFF"/>
        <w:jc w:val="both"/>
        <w:rPr>
          <w:sz w:val="26"/>
          <w:szCs w:val="26"/>
        </w:rPr>
      </w:pPr>
    </w:p>
    <w:p w:rsidR="00606C7F" w:rsidRPr="00061CE7" w:rsidRDefault="00606C7F" w:rsidP="00061CE7">
      <w:pPr>
        <w:shd w:val="clear" w:color="auto" w:fill="FFFFFF"/>
        <w:ind w:firstLine="708"/>
        <w:jc w:val="both"/>
        <w:rPr>
          <w:color w:val="000000"/>
          <w:sz w:val="26"/>
          <w:szCs w:val="26"/>
        </w:rPr>
      </w:pPr>
      <w:r w:rsidRPr="00061CE7">
        <w:rPr>
          <w:color w:val="000000"/>
          <w:sz w:val="26"/>
          <w:szCs w:val="26"/>
        </w:rPr>
        <w:t xml:space="preserve">Каждый  учитель  в течение года работал над темой по самообразованию. </w:t>
      </w:r>
    </w:p>
    <w:p w:rsidR="00606C7F" w:rsidRPr="00061CE7" w:rsidRDefault="00606C7F" w:rsidP="00061CE7">
      <w:pPr>
        <w:ind w:left="720"/>
        <w:jc w:val="both"/>
        <w:rPr>
          <w:b/>
          <w:sz w:val="26"/>
          <w:szCs w:val="26"/>
        </w:rPr>
      </w:pPr>
      <w:r w:rsidRPr="00061CE7">
        <w:rPr>
          <w:b/>
          <w:sz w:val="26"/>
          <w:szCs w:val="26"/>
        </w:rPr>
        <w:t>Темы по самообразованию учителей начальных классов</w:t>
      </w:r>
    </w:p>
    <w:p w:rsidR="00606C7F" w:rsidRPr="00061CE7" w:rsidRDefault="00606C7F" w:rsidP="00061CE7">
      <w:pPr>
        <w:jc w:val="both"/>
        <w:rPr>
          <w:b/>
          <w:sz w:val="26"/>
          <w:szCs w:val="26"/>
        </w:rPr>
      </w:pPr>
    </w:p>
    <w:tbl>
      <w:tblPr>
        <w:tblStyle w:val="af"/>
        <w:tblW w:w="0" w:type="auto"/>
        <w:tblInd w:w="562" w:type="dxa"/>
        <w:tblLook w:val="04A0" w:firstRow="1" w:lastRow="0" w:firstColumn="1" w:lastColumn="0" w:noHBand="0" w:noVBand="1"/>
      </w:tblPr>
      <w:tblGrid>
        <w:gridCol w:w="425"/>
        <w:gridCol w:w="2126"/>
        <w:gridCol w:w="7230"/>
      </w:tblGrid>
      <w:tr w:rsidR="00606C7F" w:rsidRPr="00061CE7" w:rsidTr="00291651">
        <w:tc>
          <w:tcPr>
            <w:tcW w:w="425" w:type="dxa"/>
          </w:tcPr>
          <w:p w:rsidR="00606C7F" w:rsidRPr="00061CE7" w:rsidRDefault="00606C7F" w:rsidP="00061CE7">
            <w:pPr>
              <w:jc w:val="both"/>
              <w:rPr>
                <w:sz w:val="26"/>
                <w:szCs w:val="26"/>
              </w:rPr>
            </w:pPr>
            <w:r w:rsidRPr="00061CE7">
              <w:rPr>
                <w:sz w:val="26"/>
                <w:szCs w:val="26"/>
              </w:rPr>
              <w:t>1.</w:t>
            </w:r>
          </w:p>
        </w:tc>
        <w:tc>
          <w:tcPr>
            <w:tcW w:w="2126" w:type="dxa"/>
          </w:tcPr>
          <w:p w:rsidR="00606C7F" w:rsidRPr="00061CE7" w:rsidRDefault="00606C7F" w:rsidP="00061CE7">
            <w:pPr>
              <w:jc w:val="both"/>
              <w:rPr>
                <w:sz w:val="26"/>
                <w:szCs w:val="26"/>
              </w:rPr>
            </w:pPr>
            <w:r w:rsidRPr="00061CE7">
              <w:rPr>
                <w:sz w:val="26"/>
                <w:szCs w:val="26"/>
              </w:rPr>
              <w:t>Аронова Н.Н.</w:t>
            </w:r>
          </w:p>
        </w:tc>
        <w:tc>
          <w:tcPr>
            <w:tcW w:w="7230" w:type="dxa"/>
          </w:tcPr>
          <w:p w:rsidR="00606C7F" w:rsidRPr="00061CE7" w:rsidRDefault="00606C7F" w:rsidP="00061CE7">
            <w:pPr>
              <w:jc w:val="both"/>
              <w:rPr>
                <w:sz w:val="26"/>
                <w:szCs w:val="26"/>
              </w:rPr>
            </w:pPr>
            <w:r w:rsidRPr="00061CE7">
              <w:rPr>
                <w:sz w:val="26"/>
                <w:szCs w:val="26"/>
              </w:rPr>
              <w:t>Развитие познавательной деятельности младших школьников в процессе учебной деятельности.</w:t>
            </w:r>
          </w:p>
        </w:tc>
      </w:tr>
      <w:tr w:rsidR="00606C7F" w:rsidRPr="00061CE7" w:rsidTr="00291651">
        <w:tc>
          <w:tcPr>
            <w:tcW w:w="425" w:type="dxa"/>
          </w:tcPr>
          <w:p w:rsidR="00606C7F" w:rsidRPr="00061CE7" w:rsidRDefault="00606C7F" w:rsidP="00061CE7">
            <w:pPr>
              <w:jc w:val="both"/>
              <w:rPr>
                <w:sz w:val="26"/>
                <w:szCs w:val="26"/>
              </w:rPr>
            </w:pPr>
            <w:r w:rsidRPr="00061CE7">
              <w:rPr>
                <w:sz w:val="26"/>
                <w:szCs w:val="26"/>
              </w:rPr>
              <w:t>2.</w:t>
            </w:r>
          </w:p>
        </w:tc>
        <w:tc>
          <w:tcPr>
            <w:tcW w:w="2126" w:type="dxa"/>
          </w:tcPr>
          <w:p w:rsidR="00606C7F" w:rsidRPr="00061CE7" w:rsidRDefault="00606C7F" w:rsidP="00061CE7">
            <w:pPr>
              <w:jc w:val="both"/>
              <w:rPr>
                <w:sz w:val="26"/>
                <w:szCs w:val="26"/>
              </w:rPr>
            </w:pPr>
            <w:r w:rsidRPr="00061CE7">
              <w:rPr>
                <w:sz w:val="26"/>
                <w:szCs w:val="26"/>
              </w:rPr>
              <w:t>Колесникова И.В.</w:t>
            </w:r>
          </w:p>
        </w:tc>
        <w:tc>
          <w:tcPr>
            <w:tcW w:w="7230" w:type="dxa"/>
          </w:tcPr>
          <w:p w:rsidR="00606C7F" w:rsidRPr="00061CE7" w:rsidRDefault="00606C7F" w:rsidP="00061CE7">
            <w:pPr>
              <w:jc w:val="both"/>
              <w:rPr>
                <w:sz w:val="26"/>
                <w:szCs w:val="26"/>
              </w:rPr>
            </w:pPr>
            <w:r w:rsidRPr="00061CE7">
              <w:rPr>
                <w:sz w:val="26"/>
                <w:szCs w:val="26"/>
              </w:rPr>
              <w:t>Использование  технологии РКМЧП (развитие критического мышления через чтение и письмо).</w:t>
            </w:r>
          </w:p>
        </w:tc>
      </w:tr>
      <w:tr w:rsidR="00606C7F" w:rsidRPr="00061CE7" w:rsidTr="00291651">
        <w:tc>
          <w:tcPr>
            <w:tcW w:w="425" w:type="dxa"/>
          </w:tcPr>
          <w:p w:rsidR="00606C7F" w:rsidRPr="00061CE7" w:rsidRDefault="00606C7F" w:rsidP="00061CE7">
            <w:pPr>
              <w:jc w:val="both"/>
              <w:rPr>
                <w:sz w:val="26"/>
                <w:szCs w:val="26"/>
              </w:rPr>
            </w:pPr>
            <w:r w:rsidRPr="00061CE7">
              <w:rPr>
                <w:sz w:val="26"/>
                <w:szCs w:val="26"/>
              </w:rPr>
              <w:t>3.</w:t>
            </w:r>
          </w:p>
        </w:tc>
        <w:tc>
          <w:tcPr>
            <w:tcW w:w="2126" w:type="dxa"/>
          </w:tcPr>
          <w:p w:rsidR="00606C7F" w:rsidRPr="00061CE7" w:rsidRDefault="00606C7F" w:rsidP="00061CE7">
            <w:pPr>
              <w:jc w:val="both"/>
              <w:rPr>
                <w:sz w:val="26"/>
                <w:szCs w:val="26"/>
              </w:rPr>
            </w:pPr>
            <w:r w:rsidRPr="00061CE7">
              <w:rPr>
                <w:sz w:val="26"/>
                <w:szCs w:val="26"/>
              </w:rPr>
              <w:t>Минашкина С.В.</w:t>
            </w:r>
          </w:p>
        </w:tc>
        <w:tc>
          <w:tcPr>
            <w:tcW w:w="7230" w:type="dxa"/>
          </w:tcPr>
          <w:p w:rsidR="00606C7F" w:rsidRPr="00061CE7" w:rsidRDefault="00606C7F" w:rsidP="00061CE7">
            <w:pPr>
              <w:jc w:val="both"/>
              <w:rPr>
                <w:sz w:val="26"/>
                <w:szCs w:val="26"/>
              </w:rPr>
            </w:pPr>
            <w:r w:rsidRPr="00061CE7">
              <w:rPr>
                <w:sz w:val="26"/>
                <w:szCs w:val="26"/>
              </w:rPr>
              <w:t>Использование критического мышления на уроках в начальной школе.</w:t>
            </w:r>
          </w:p>
        </w:tc>
      </w:tr>
      <w:tr w:rsidR="00606C7F" w:rsidRPr="00061CE7" w:rsidTr="00291651">
        <w:tc>
          <w:tcPr>
            <w:tcW w:w="425" w:type="dxa"/>
          </w:tcPr>
          <w:p w:rsidR="00606C7F" w:rsidRPr="00061CE7" w:rsidRDefault="00606C7F" w:rsidP="00061CE7">
            <w:pPr>
              <w:jc w:val="both"/>
              <w:rPr>
                <w:sz w:val="26"/>
                <w:szCs w:val="26"/>
              </w:rPr>
            </w:pPr>
            <w:r w:rsidRPr="00061CE7">
              <w:rPr>
                <w:sz w:val="26"/>
                <w:szCs w:val="26"/>
              </w:rPr>
              <w:t>4.</w:t>
            </w:r>
          </w:p>
        </w:tc>
        <w:tc>
          <w:tcPr>
            <w:tcW w:w="2126" w:type="dxa"/>
          </w:tcPr>
          <w:p w:rsidR="00606C7F" w:rsidRPr="00061CE7" w:rsidRDefault="00606C7F" w:rsidP="00061CE7">
            <w:pPr>
              <w:jc w:val="both"/>
              <w:rPr>
                <w:sz w:val="26"/>
                <w:szCs w:val="26"/>
              </w:rPr>
            </w:pPr>
            <w:r w:rsidRPr="00061CE7">
              <w:rPr>
                <w:sz w:val="26"/>
                <w:szCs w:val="26"/>
              </w:rPr>
              <w:t>Паламарчук Т.И.</w:t>
            </w:r>
          </w:p>
        </w:tc>
        <w:tc>
          <w:tcPr>
            <w:tcW w:w="7230" w:type="dxa"/>
          </w:tcPr>
          <w:p w:rsidR="00606C7F" w:rsidRPr="00061CE7" w:rsidRDefault="00606C7F" w:rsidP="00061CE7">
            <w:pPr>
              <w:jc w:val="both"/>
              <w:rPr>
                <w:sz w:val="26"/>
                <w:szCs w:val="26"/>
              </w:rPr>
            </w:pPr>
            <w:r w:rsidRPr="00061CE7">
              <w:rPr>
                <w:sz w:val="26"/>
                <w:szCs w:val="26"/>
              </w:rPr>
              <w:t>Нетрадиционные формы урока с ИКТ как способы активизации познавательной деятельности обучающихся.</w:t>
            </w:r>
          </w:p>
        </w:tc>
      </w:tr>
      <w:tr w:rsidR="00606C7F" w:rsidRPr="00061CE7" w:rsidTr="00291651">
        <w:tc>
          <w:tcPr>
            <w:tcW w:w="425" w:type="dxa"/>
          </w:tcPr>
          <w:p w:rsidR="00606C7F" w:rsidRPr="00061CE7" w:rsidRDefault="00606C7F" w:rsidP="00061CE7">
            <w:pPr>
              <w:jc w:val="both"/>
              <w:rPr>
                <w:sz w:val="26"/>
                <w:szCs w:val="26"/>
              </w:rPr>
            </w:pPr>
            <w:r w:rsidRPr="00061CE7">
              <w:rPr>
                <w:sz w:val="26"/>
                <w:szCs w:val="26"/>
              </w:rPr>
              <w:t>5.</w:t>
            </w:r>
          </w:p>
        </w:tc>
        <w:tc>
          <w:tcPr>
            <w:tcW w:w="2126" w:type="dxa"/>
          </w:tcPr>
          <w:p w:rsidR="00606C7F" w:rsidRPr="00061CE7" w:rsidRDefault="00606C7F" w:rsidP="00061CE7">
            <w:pPr>
              <w:jc w:val="both"/>
              <w:rPr>
                <w:sz w:val="26"/>
                <w:szCs w:val="26"/>
              </w:rPr>
            </w:pPr>
            <w:r w:rsidRPr="00061CE7">
              <w:rPr>
                <w:sz w:val="26"/>
                <w:szCs w:val="26"/>
              </w:rPr>
              <w:t>Смоленская С.С.</w:t>
            </w:r>
          </w:p>
        </w:tc>
        <w:tc>
          <w:tcPr>
            <w:tcW w:w="7230" w:type="dxa"/>
          </w:tcPr>
          <w:p w:rsidR="00606C7F" w:rsidRPr="00061CE7" w:rsidRDefault="00606C7F" w:rsidP="00061CE7">
            <w:pPr>
              <w:jc w:val="both"/>
              <w:rPr>
                <w:sz w:val="26"/>
                <w:szCs w:val="26"/>
              </w:rPr>
            </w:pPr>
            <w:r w:rsidRPr="00061CE7">
              <w:rPr>
                <w:sz w:val="26"/>
                <w:szCs w:val="26"/>
              </w:rPr>
              <w:t>Индивидуальный и дифференцированный подход в обучении в условиях внедрения ФГОС.</w:t>
            </w:r>
          </w:p>
        </w:tc>
      </w:tr>
      <w:tr w:rsidR="00606C7F" w:rsidRPr="00061CE7" w:rsidTr="00291651">
        <w:tc>
          <w:tcPr>
            <w:tcW w:w="425" w:type="dxa"/>
          </w:tcPr>
          <w:p w:rsidR="00606C7F" w:rsidRPr="00061CE7" w:rsidRDefault="00606C7F" w:rsidP="00061CE7">
            <w:pPr>
              <w:jc w:val="both"/>
              <w:rPr>
                <w:sz w:val="26"/>
                <w:szCs w:val="26"/>
              </w:rPr>
            </w:pPr>
            <w:r w:rsidRPr="00061CE7">
              <w:rPr>
                <w:sz w:val="26"/>
                <w:szCs w:val="26"/>
              </w:rPr>
              <w:t>6.</w:t>
            </w:r>
          </w:p>
        </w:tc>
        <w:tc>
          <w:tcPr>
            <w:tcW w:w="2126" w:type="dxa"/>
          </w:tcPr>
          <w:p w:rsidR="00606C7F" w:rsidRPr="00061CE7" w:rsidRDefault="00606C7F" w:rsidP="00061CE7">
            <w:pPr>
              <w:jc w:val="both"/>
              <w:rPr>
                <w:sz w:val="26"/>
                <w:szCs w:val="26"/>
              </w:rPr>
            </w:pPr>
            <w:r w:rsidRPr="00061CE7">
              <w:rPr>
                <w:sz w:val="26"/>
                <w:szCs w:val="26"/>
              </w:rPr>
              <w:t>Лобкова М.А.</w:t>
            </w:r>
          </w:p>
        </w:tc>
        <w:tc>
          <w:tcPr>
            <w:tcW w:w="7230" w:type="dxa"/>
          </w:tcPr>
          <w:p w:rsidR="00606C7F" w:rsidRPr="00061CE7" w:rsidRDefault="00606C7F" w:rsidP="00061CE7">
            <w:pPr>
              <w:jc w:val="both"/>
              <w:rPr>
                <w:b/>
                <w:sz w:val="26"/>
                <w:szCs w:val="26"/>
              </w:rPr>
            </w:pPr>
            <w:r w:rsidRPr="00061CE7">
              <w:rPr>
                <w:sz w:val="26"/>
                <w:szCs w:val="26"/>
              </w:rPr>
              <w:t>Развитие творческих способностей обучающихся начальной школы через активную деятельность и участие в конкурсах.</w:t>
            </w:r>
          </w:p>
        </w:tc>
      </w:tr>
    </w:tbl>
    <w:p w:rsidR="00606C7F" w:rsidRPr="00061CE7" w:rsidRDefault="00606C7F" w:rsidP="00061CE7">
      <w:pPr>
        <w:shd w:val="clear" w:color="auto" w:fill="FFFFFF"/>
        <w:jc w:val="both"/>
        <w:rPr>
          <w:color w:val="000000"/>
          <w:sz w:val="26"/>
          <w:szCs w:val="26"/>
        </w:rPr>
      </w:pPr>
    </w:p>
    <w:p w:rsidR="00606C7F" w:rsidRPr="00061CE7" w:rsidRDefault="00606C7F" w:rsidP="00291651">
      <w:pPr>
        <w:shd w:val="clear" w:color="auto" w:fill="FFFFFF"/>
        <w:ind w:left="567"/>
        <w:jc w:val="both"/>
        <w:rPr>
          <w:color w:val="000000"/>
          <w:sz w:val="26"/>
          <w:szCs w:val="26"/>
        </w:rPr>
      </w:pPr>
      <w:r w:rsidRPr="00061CE7">
        <w:rPr>
          <w:color w:val="000000"/>
          <w:sz w:val="26"/>
          <w:szCs w:val="26"/>
        </w:rPr>
        <w:t>В течение года кафедра начальных классов отслеживала повышение качества обучения  через:</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 активное использование современных педагогических и информационных технологий;</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 формирование единых принципиальных подходов к обучению и воспитанию учащихся.</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 xml:space="preserve">Проанализировав  работу  кафедры, следует отметить, что все учителя работают над созданием системы обучения, обеспечивающей потребность каждого ученика в соответствии с его интересами и возможностями. Целенаправленно ведётся  работа  по освоению  учителями современных методик и технологий обучения, реализации ФГОС нового поколения. </w:t>
      </w:r>
    </w:p>
    <w:p w:rsidR="00606C7F" w:rsidRPr="00061CE7" w:rsidRDefault="00606C7F" w:rsidP="00291651">
      <w:pPr>
        <w:shd w:val="clear" w:color="auto" w:fill="FFFFFF"/>
        <w:ind w:left="567"/>
        <w:jc w:val="both"/>
        <w:rPr>
          <w:color w:val="000000"/>
          <w:sz w:val="26"/>
          <w:szCs w:val="26"/>
        </w:rPr>
      </w:pPr>
      <w:r w:rsidRPr="00061CE7">
        <w:rPr>
          <w:color w:val="000000"/>
          <w:sz w:val="26"/>
          <w:szCs w:val="26"/>
        </w:rPr>
        <w:t>План  </w:t>
      </w:r>
      <w:r w:rsidR="0043686B">
        <w:rPr>
          <w:color w:val="000000"/>
          <w:sz w:val="26"/>
          <w:szCs w:val="26"/>
        </w:rPr>
        <w:t>работы  и задачи кафедры за 2022</w:t>
      </w:r>
      <w:r w:rsidRPr="00061CE7">
        <w:rPr>
          <w:color w:val="000000"/>
          <w:sz w:val="26"/>
          <w:szCs w:val="26"/>
        </w:rPr>
        <w:t>/202</w:t>
      </w:r>
      <w:r w:rsidR="0043686B">
        <w:rPr>
          <w:color w:val="000000"/>
          <w:sz w:val="26"/>
          <w:szCs w:val="26"/>
        </w:rPr>
        <w:t>3</w:t>
      </w:r>
      <w:r w:rsidRPr="00061CE7">
        <w:rPr>
          <w:color w:val="000000"/>
          <w:sz w:val="26"/>
          <w:szCs w:val="26"/>
        </w:rPr>
        <w:t xml:space="preserve"> учебный год выполнены.</w:t>
      </w:r>
    </w:p>
    <w:p w:rsidR="00606C7F" w:rsidRDefault="00606C7F" w:rsidP="00B76CBA">
      <w:pPr>
        <w:jc w:val="center"/>
        <w:rPr>
          <w:b/>
          <w:sz w:val="26"/>
          <w:szCs w:val="26"/>
        </w:rPr>
      </w:pPr>
    </w:p>
    <w:p w:rsidR="00B76CBA" w:rsidRPr="00A4129E" w:rsidRDefault="00B76CBA" w:rsidP="00B76CBA">
      <w:pPr>
        <w:jc w:val="center"/>
        <w:rPr>
          <w:b/>
          <w:sz w:val="26"/>
          <w:szCs w:val="26"/>
        </w:rPr>
      </w:pPr>
      <w:r w:rsidRPr="00A4129E">
        <w:rPr>
          <w:b/>
          <w:sz w:val="26"/>
          <w:szCs w:val="26"/>
        </w:rPr>
        <w:t xml:space="preserve">Анализ работы кафедры учителей </w:t>
      </w:r>
    </w:p>
    <w:p w:rsidR="00B76CBA" w:rsidRPr="00A4129E" w:rsidRDefault="00B76CBA" w:rsidP="00B76CBA">
      <w:pPr>
        <w:jc w:val="center"/>
        <w:rPr>
          <w:b/>
          <w:sz w:val="26"/>
          <w:szCs w:val="26"/>
        </w:rPr>
      </w:pPr>
      <w:r w:rsidRPr="00A4129E">
        <w:rPr>
          <w:b/>
          <w:sz w:val="26"/>
          <w:szCs w:val="26"/>
        </w:rPr>
        <w:t>иностранных языков в 202</w:t>
      </w:r>
      <w:r w:rsidR="00291651">
        <w:rPr>
          <w:b/>
          <w:sz w:val="26"/>
          <w:szCs w:val="26"/>
        </w:rPr>
        <w:t>2</w:t>
      </w:r>
      <w:r w:rsidRPr="00A4129E">
        <w:rPr>
          <w:b/>
          <w:sz w:val="26"/>
          <w:szCs w:val="26"/>
        </w:rPr>
        <w:t>/202</w:t>
      </w:r>
      <w:r w:rsidR="00291651">
        <w:rPr>
          <w:b/>
          <w:sz w:val="26"/>
          <w:szCs w:val="26"/>
        </w:rPr>
        <w:t>3</w:t>
      </w:r>
      <w:r w:rsidRPr="00A4129E">
        <w:rPr>
          <w:b/>
          <w:sz w:val="26"/>
          <w:szCs w:val="26"/>
        </w:rPr>
        <w:t xml:space="preserve"> учебном году</w:t>
      </w:r>
    </w:p>
    <w:p w:rsidR="001719CF" w:rsidRDefault="001719CF" w:rsidP="00592B6E">
      <w:pPr>
        <w:ind w:firstLine="709"/>
        <w:jc w:val="both"/>
        <w:rPr>
          <w:sz w:val="26"/>
          <w:szCs w:val="26"/>
        </w:rPr>
      </w:pPr>
    </w:p>
    <w:p w:rsidR="0043686B" w:rsidRPr="00291651" w:rsidRDefault="0043686B" w:rsidP="00291651">
      <w:pPr>
        <w:ind w:left="567"/>
        <w:jc w:val="both"/>
        <w:rPr>
          <w:sz w:val="26"/>
          <w:szCs w:val="26"/>
          <w:lang w:val="uk-UA"/>
        </w:rPr>
      </w:pPr>
      <w:r w:rsidRPr="00291651">
        <w:rPr>
          <w:sz w:val="26"/>
          <w:szCs w:val="26"/>
        </w:rPr>
        <w:t xml:space="preserve">Согласно Годовому плану работы школы в 2022-2023 учебном году педагогический коллектив учителей иностранных языков продолжал работать над методической темой: </w:t>
      </w:r>
      <w:r w:rsidRPr="00291651">
        <w:rPr>
          <w:bCs/>
          <w:sz w:val="26"/>
          <w:szCs w:val="26"/>
        </w:rPr>
        <w:t>«</w:t>
      </w:r>
      <w:r w:rsidRPr="00291651">
        <w:rPr>
          <w:sz w:val="26"/>
          <w:szCs w:val="26"/>
          <w:lang w:val="uk-UA"/>
        </w:rPr>
        <w:t>Развитие творческой компетентности личности путем использования инновационных технологий».</w:t>
      </w:r>
    </w:p>
    <w:p w:rsidR="0043686B" w:rsidRPr="00291651" w:rsidRDefault="0043686B" w:rsidP="00291651">
      <w:pPr>
        <w:pStyle w:val="afe"/>
        <w:ind w:left="567"/>
        <w:jc w:val="both"/>
        <w:rPr>
          <w:rFonts w:ascii="Times New Roman" w:hAnsi="Times New Roman"/>
          <w:sz w:val="26"/>
          <w:szCs w:val="26"/>
        </w:rPr>
      </w:pPr>
      <w:r w:rsidRPr="00291651">
        <w:rPr>
          <w:rFonts w:ascii="Times New Roman" w:hAnsi="Times New Roman"/>
          <w:sz w:val="26"/>
          <w:szCs w:val="26"/>
        </w:rPr>
        <w:lastRenderedPageBreak/>
        <w:t>В этом учебном году  были проведены заседания методического объединения в форме круглого стола, конференции, планерки по темам: «Анализ работы методического объединения учителей иностранных языков в 2021-2022 учебном году и перспективный план работы методического объединения учителей иностранных языков на 2022-2023 учебный год» (отв. Какунина М.П.), «Особенности преподавания ИЯ в новом учебном году в условиях реализации обновленного содержания образования в рамках ФГОС второго поколения как основных составляющих деятельности педагогов и учащихся» (отв.Горелова Н.В.),  «Подготовка выпускников к сдаче ОГЭ, ЕГЭ» (отв. Какунина М.П.).</w:t>
      </w:r>
    </w:p>
    <w:p w:rsidR="0043686B" w:rsidRPr="00291651" w:rsidRDefault="0043686B" w:rsidP="00291651">
      <w:pPr>
        <w:pStyle w:val="afe"/>
        <w:ind w:left="567"/>
        <w:jc w:val="both"/>
        <w:rPr>
          <w:rFonts w:ascii="Times New Roman" w:hAnsi="Times New Roman"/>
          <w:sz w:val="26"/>
          <w:szCs w:val="26"/>
        </w:rPr>
      </w:pPr>
      <w:r w:rsidRPr="00291651">
        <w:rPr>
          <w:rFonts w:ascii="Times New Roman" w:hAnsi="Times New Roman"/>
          <w:sz w:val="26"/>
          <w:szCs w:val="26"/>
        </w:rPr>
        <w:t>В марте 2023 учителя кафедры подготовили и провели заседание педагогического совета «Образовательная  среда , которую мы создаем : вызовы времени-новые решения». На заседании выступили и поделились своим разнообразным и продуктивным опытом директор школы Кабанова В.Н., заместитель директора по УВР Горелова Н.В., учителя Марфутина В.П., Павлюкевич Л.А. ,Какунина М.П.</w:t>
      </w:r>
    </w:p>
    <w:p w:rsidR="0043686B" w:rsidRPr="00291651" w:rsidRDefault="0043686B" w:rsidP="00291651">
      <w:pPr>
        <w:ind w:left="567"/>
        <w:jc w:val="both"/>
        <w:rPr>
          <w:sz w:val="26"/>
          <w:szCs w:val="26"/>
        </w:rPr>
      </w:pPr>
      <w:r w:rsidRPr="00291651">
        <w:rPr>
          <w:sz w:val="26"/>
          <w:szCs w:val="26"/>
        </w:rPr>
        <w:t xml:space="preserve">   За текущий год учитель Черкащенко О. И. получила высшую квалификационную категорию, учителя Кузнецова Л.Г. и Ольдерогге И.С. получили первую квалификационную категорию, таким образом, на кафедре работают 5 учителей высшей квалификационной категории, 6 учителя первой квалификационной категории и 2 учителя СЗД и 2 молодых специалиста.</w:t>
      </w:r>
    </w:p>
    <w:p w:rsidR="0043686B" w:rsidRPr="00291651" w:rsidRDefault="0043686B" w:rsidP="00291651">
      <w:pPr>
        <w:ind w:left="567"/>
        <w:jc w:val="both"/>
        <w:rPr>
          <w:sz w:val="26"/>
          <w:szCs w:val="26"/>
        </w:rPr>
      </w:pPr>
      <w:r w:rsidRPr="00291651">
        <w:rPr>
          <w:sz w:val="26"/>
          <w:szCs w:val="26"/>
        </w:rPr>
        <w:t xml:space="preserve">  Курсы экспертов по проверке открытых заданий ЕГЭ прошли Черкащенко О.И. и Проскурина И,Н.</w:t>
      </w:r>
    </w:p>
    <w:p w:rsidR="0043686B" w:rsidRPr="00291651" w:rsidRDefault="0043686B" w:rsidP="00291651">
      <w:pPr>
        <w:ind w:left="567"/>
        <w:jc w:val="both"/>
        <w:rPr>
          <w:sz w:val="26"/>
          <w:szCs w:val="26"/>
        </w:rPr>
      </w:pPr>
      <w:r w:rsidRPr="00291651">
        <w:rPr>
          <w:sz w:val="26"/>
          <w:szCs w:val="26"/>
        </w:rPr>
        <w:t xml:space="preserve">  Курсы экспертов по проверке открытых заданий ОГЭ прошли Бойко О.В,Кузнецова Л.Г. и Павлюкевич Л.А., Ворона И.А.</w:t>
      </w:r>
    </w:p>
    <w:p w:rsidR="0043686B" w:rsidRPr="00291651" w:rsidRDefault="0043686B" w:rsidP="00291651">
      <w:pPr>
        <w:ind w:left="567"/>
        <w:jc w:val="both"/>
        <w:rPr>
          <w:sz w:val="26"/>
          <w:szCs w:val="26"/>
        </w:rPr>
      </w:pPr>
      <w:r w:rsidRPr="00291651">
        <w:rPr>
          <w:sz w:val="26"/>
          <w:szCs w:val="26"/>
        </w:rPr>
        <w:t xml:space="preserve">  Учителя школы Горелова Н.В, Бойко О.В., Какунина М.П. и Черкащенко О.И.  успешно прошли квалификационные испытания методических компетенций учителей английского языка. Наша школа показала высокие результаты при проведении муниципального мониторинга состояния пр</w:t>
      </w:r>
      <w:r w:rsidR="00342812">
        <w:rPr>
          <w:sz w:val="26"/>
          <w:szCs w:val="26"/>
        </w:rPr>
        <w:t>еподавания иностранного языка</w:t>
      </w:r>
      <w:r w:rsidRPr="00291651">
        <w:rPr>
          <w:sz w:val="26"/>
          <w:szCs w:val="26"/>
        </w:rPr>
        <w:t>, а учителя Горелова Н.В.,Какунина М.П.,Черкащенко О.И. приняли активное участие в проведении этого мониторинга. Также эти учителя являются экспертами аттестационной комиссии педагогических работников города и оказывают помощь коллегам в получении квалификационных категорий учителям нашего города.</w:t>
      </w:r>
    </w:p>
    <w:p w:rsidR="0043686B" w:rsidRPr="00291651" w:rsidRDefault="0043686B" w:rsidP="00291651">
      <w:pPr>
        <w:ind w:left="567"/>
        <w:jc w:val="both"/>
        <w:rPr>
          <w:sz w:val="26"/>
          <w:szCs w:val="26"/>
        </w:rPr>
      </w:pPr>
      <w:r w:rsidRPr="00291651">
        <w:rPr>
          <w:sz w:val="26"/>
          <w:szCs w:val="26"/>
        </w:rPr>
        <w:t>Учитель кафедры Ольдерогге И.С. стала</w:t>
      </w:r>
      <w:r w:rsidR="00342812">
        <w:rPr>
          <w:sz w:val="26"/>
          <w:szCs w:val="26"/>
        </w:rPr>
        <w:t xml:space="preserve"> призером муниципального этапа</w:t>
      </w:r>
      <w:r w:rsidRPr="00291651">
        <w:rPr>
          <w:sz w:val="26"/>
          <w:szCs w:val="26"/>
        </w:rPr>
        <w:t xml:space="preserve"> Всероссийского конкурса «Учитель здоровья России». </w:t>
      </w:r>
    </w:p>
    <w:p w:rsidR="0043686B" w:rsidRPr="00291651" w:rsidRDefault="0043686B" w:rsidP="00291651">
      <w:pPr>
        <w:ind w:left="567"/>
        <w:jc w:val="both"/>
        <w:rPr>
          <w:sz w:val="26"/>
          <w:szCs w:val="26"/>
        </w:rPr>
      </w:pPr>
      <w:r w:rsidRPr="00291651">
        <w:rPr>
          <w:sz w:val="26"/>
          <w:szCs w:val="26"/>
        </w:rPr>
        <w:t xml:space="preserve">  Все учителя кафедры прошли курсы «Реализация общеобразовательных программ в соответствии с ФГОС второго поколения»</w:t>
      </w:r>
    </w:p>
    <w:p w:rsidR="0043686B" w:rsidRPr="00291651" w:rsidRDefault="0043686B" w:rsidP="00291651">
      <w:pPr>
        <w:ind w:left="567"/>
        <w:rPr>
          <w:color w:val="000000"/>
          <w:sz w:val="26"/>
          <w:szCs w:val="26"/>
          <w:shd w:val="clear" w:color="auto" w:fill="FFFFFF"/>
        </w:rPr>
      </w:pPr>
      <w:r w:rsidRPr="00291651">
        <w:rPr>
          <w:color w:val="000000"/>
          <w:sz w:val="26"/>
          <w:szCs w:val="26"/>
          <w:shd w:val="clear" w:color="auto" w:fill="FFFFFF"/>
        </w:rPr>
        <w:t>В апреле 2023 года были подведены итоги ежегодного Международного игрового конкурса по английскому языку «British Bulldog», который проходил 14 декабря 2022 года. Цель конкурса — развитие интереса к изучению английского языка, а также творческих способностей школьников. 111 учащихся 2-9 классов МБОУ "ЯСШ 12" приняли участие в конкурсе в 2022 - 2023 учебном году, школа постоянный участник конкурса с 2014 года.  Традиционно, учащиеся школы показали лучшие результаты в Республике Крым (2 человека): Шевчук Егор (учитель Проскурина И. Н.) и Горелова Анна (учитель Кузнецова Л. Г.) и в городе (42 человека).</w:t>
      </w:r>
    </w:p>
    <w:p w:rsidR="0043686B" w:rsidRPr="00291651" w:rsidRDefault="0043686B" w:rsidP="00291651">
      <w:pPr>
        <w:ind w:left="567"/>
        <w:rPr>
          <w:color w:val="000000"/>
          <w:sz w:val="26"/>
          <w:szCs w:val="26"/>
          <w:shd w:val="clear" w:color="auto" w:fill="FFFFFF"/>
        </w:rPr>
      </w:pPr>
      <w:r w:rsidRPr="00291651">
        <w:rPr>
          <w:color w:val="000000"/>
          <w:sz w:val="26"/>
          <w:szCs w:val="26"/>
          <w:shd w:val="clear" w:color="auto" w:fill="FFFFFF"/>
        </w:rPr>
        <w:t xml:space="preserve"> С 20 по 26 февраля 2023 года наша школа традиционно стала участником Всероссийской открытой акции «Tolles Diktat», которая проводилась по инициативе общественных организаций российских немцев, с целью популяризации немецкого языка и развития культуры грамотного письма на немецком языке. В акции приняли участие 250 учащихся и педагогов МБОУ "ЯСШ 12".</w:t>
      </w:r>
      <w:r w:rsidRPr="00291651">
        <w:rPr>
          <w:color w:val="000000"/>
          <w:sz w:val="26"/>
          <w:szCs w:val="26"/>
          <w:shd w:val="clear" w:color="auto" w:fill="FFFFFF"/>
        </w:rPr>
        <w:br/>
        <w:t xml:space="preserve">По традиции МБОУ"ЯСШ12" в 2023 году стала оффлайн-площадкой организатором диктанта в городе Ялта. Под руководством учителей немецкого языка Казаковой Н. Г. И </w:t>
      </w:r>
      <w:r w:rsidRPr="00291651">
        <w:rPr>
          <w:color w:val="000000"/>
          <w:sz w:val="26"/>
          <w:szCs w:val="26"/>
          <w:shd w:val="clear" w:color="auto" w:fill="FFFFFF"/>
        </w:rPr>
        <w:lastRenderedPageBreak/>
        <w:t>Лапшиной И. Р., Гореловой Н. В. школьники успешно справились с диктантом и получили дипломы победителей и сертификаты участников.</w:t>
      </w:r>
      <w:r w:rsidRPr="00291651">
        <w:rPr>
          <w:color w:val="000000"/>
          <w:sz w:val="26"/>
          <w:szCs w:val="26"/>
          <w:shd w:val="clear" w:color="auto" w:fill="FFFFFF"/>
        </w:rPr>
        <w:br/>
        <w:t>Ученица 4-А Горелова А. стала победителем муниципального этапа конкурса по немецкому языку «Язык-душа народа « и призером регионального этапа этого конкурса (руководитель Горелова Н.В.)</w:t>
      </w:r>
    </w:p>
    <w:p w:rsidR="0043686B" w:rsidRPr="00291651" w:rsidRDefault="0043686B" w:rsidP="00291651">
      <w:pPr>
        <w:ind w:left="567"/>
        <w:jc w:val="both"/>
        <w:rPr>
          <w:sz w:val="26"/>
          <w:szCs w:val="26"/>
        </w:rPr>
      </w:pPr>
      <w:r w:rsidRPr="00291651">
        <w:rPr>
          <w:sz w:val="26"/>
          <w:szCs w:val="26"/>
        </w:rPr>
        <w:t>Ученики Марфутиной В.П. и Ольдерогге И.С. принимали активное участие и стали призерами различных   онлайн Олимпиад по английскому языку . Ученица 7-А класса Иванова Софья стала победителем республиканского фестиваля детского творчества «Крымский вундеркинд» в  номинации  »Юный полиглот».</w:t>
      </w:r>
    </w:p>
    <w:p w:rsidR="0043686B" w:rsidRPr="00291651" w:rsidRDefault="0043686B" w:rsidP="00291651">
      <w:pPr>
        <w:ind w:left="567"/>
        <w:jc w:val="both"/>
        <w:rPr>
          <w:sz w:val="26"/>
          <w:szCs w:val="26"/>
        </w:rPr>
      </w:pPr>
      <w:r w:rsidRPr="00291651">
        <w:rPr>
          <w:sz w:val="26"/>
          <w:szCs w:val="26"/>
        </w:rPr>
        <w:t xml:space="preserve">  Традиционно проводилась наставническая работа с молодыми учителями школы Колупевым М.Б. и  Котоман И.Е. Педагог- наставник Черкащенко  О.И. и молодой специалист Котоман И.Е. приняли участие в конкурсе «Педагогический дуэт»</w:t>
      </w:r>
      <w:r w:rsidR="00342812">
        <w:rPr>
          <w:sz w:val="26"/>
          <w:szCs w:val="26"/>
        </w:rPr>
        <w:t>, став призерами</w:t>
      </w:r>
      <w:r w:rsidRPr="00291651">
        <w:rPr>
          <w:sz w:val="26"/>
          <w:szCs w:val="26"/>
        </w:rPr>
        <w:t xml:space="preserve">. </w:t>
      </w:r>
    </w:p>
    <w:p w:rsidR="0043686B" w:rsidRPr="00291651" w:rsidRDefault="0043686B" w:rsidP="00291651">
      <w:pPr>
        <w:ind w:left="567"/>
        <w:jc w:val="both"/>
        <w:rPr>
          <w:sz w:val="26"/>
          <w:szCs w:val="26"/>
        </w:rPr>
      </w:pPr>
      <w:r w:rsidRPr="00291651">
        <w:rPr>
          <w:sz w:val="26"/>
          <w:szCs w:val="26"/>
        </w:rPr>
        <w:t xml:space="preserve">  Преподавание английского языка, как показывают результаты контроля знаний, ведётся на достаточном уровне. В текущем учебном году администрацией школы проверялось состояние преподавания английского языка в 2-4 классах. Качество знаний навыков и умений у учащихся стабильное хорошее, что показал и контроль знаний,</w:t>
      </w:r>
      <w:r w:rsidRPr="00291651">
        <w:rPr>
          <w:b/>
          <w:sz w:val="26"/>
          <w:szCs w:val="26"/>
        </w:rPr>
        <w:t xml:space="preserve"> </w:t>
      </w:r>
      <w:r w:rsidRPr="00291651">
        <w:rPr>
          <w:sz w:val="26"/>
          <w:szCs w:val="26"/>
        </w:rPr>
        <w:t xml:space="preserve">контрольные работы по английскому языку в формате ОГЭ в 8,9 классах, ЕГЭ в 10 и 11 классах, и высокие результаты по итогам участия в школьном, муниципальном этапах Всероссийской олимпиады школьников по английскому языку (8 призеров, 4 победителя) и немецкому языку (4 призеров, 3 победителя). На региональный этап ВОШ были приглашены обучающиеся 10 классов Сергеенко А.Сивцова Т. ,Цокорова Д. (учитель Какунина М.П.) и 11 класса Малинин К. (учитель Проскурина И.Н.), Алимжанова М., обучающаяся 11-Б класса (учитель Казакова Н.Г.). К сожелению в этом году победителей и призеров на региональном этапе не было ,но обучающиеся Цокорова Д.,Годиленко Г.И Сивцова Д. были приглашены для участия в дистанционных тренингах по подготовке к региональному этапу Всероссийской олимпиады школьников на базе московских образовательных учреждений и показали высокие результаты.  </w:t>
      </w:r>
    </w:p>
    <w:p w:rsidR="0043686B" w:rsidRPr="00291651" w:rsidRDefault="0043686B" w:rsidP="00291651">
      <w:pPr>
        <w:ind w:left="567"/>
        <w:jc w:val="both"/>
        <w:rPr>
          <w:sz w:val="26"/>
          <w:szCs w:val="26"/>
        </w:rPr>
      </w:pPr>
      <w:r w:rsidRPr="00291651">
        <w:rPr>
          <w:sz w:val="26"/>
          <w:szCs w:val="26"/>
        </w:rPr>
        <w:t xml:space="preserve"> М.П.Какунина работала членом жюри ВОШ регионального этапа. Хотя муниципальный этап ВОШ по английскому и немецкому языкам проходил не на базе нашей школы, все члены кафедры активно участвовали в организации и проведении олимпиад, членами жюри работали: Горелова Н.В., Какунина М.П., Лапшина И.Р., Проскурина И.Н., Черкащенко О.И., Бойко О.В.</w:t>
      </w:r>
    </w:p>
    <w:p w:rsidR="0043686B" w:rsidRPr="00291651" w:rsidRDefault="0043686B" w:rsidP="00291651">
      <w:pPr>
        <w:pStyle w:val="afe"/>
        <w:ind w:left="567"/>
        <w:jc w:val="both"/>
        <w:rPr>
          <w:rFonts w:ascii="Times New Roman" w:eastAsia="Times New Roman" w:hAnsi="Times New Roman"/>
          <w:sz w:val="26"/>
          <w:szCs w:val="26"/>
          <w:lang w:eastAsia="ru-RU"/>
        </w:rPr>
      </w:pPr>
      <w:r w:rsidRPr="00291651">
        <w:rPr>
          <w:rFonts w:ascii="Times New Roman" w:eastAsia="Times New Roman" w:hAnsi="Times New Roman"/>
          <w:sz w:val="26"/>
          <w:szCs w:val="26"/>
          <w:lang w:eastAsia="ru-RU"/>
        </w:rPr>
        <w:t xml:space="preserve">Учителя кафедры проводили и проводят методическую работу на муниципальном и региональном уровнях. Так, Н.В. Горелова  в этом году возглавила городское МО учителей иностранных языков и активно выступала на МО, семинарах, Школе педагогического мастерства) и на 2 республиканских семинарах с докладами. В рамках Школы педагогического мастерства на муниципальном уровне выступили Кузнецова Л.Г., Ольдерогге И.С., Черкащенко О.И. Учитель Марфутина В.П. выступила на педагогических чтениях «Педагогическое наследие Ушинского –национальное достояние России « , посвященные 200-летию со дня рождения К.Д. Ушинского.                                                                                                             </w:t>
      </w:r>
    </w:p>
    <w:p w:rsidR="0043686B" w:rsidRPr="00291651" w:rsidRDefault="0043686B" w:rsidP="00291651">
      <w:pPr>
        <w:pStyle w:val="afe"/>
        <w:ind w:left="567"/>
        <w:jc w:val="both"/>
        <w:rPr>
          <w:rFonts w:ascii="Times New Roman" w:eastAsia="Times New Roman" w:hAnsi="Times New Roman"/>
          <w:sz w:val="26"/>
          <w:szCs w:val="26"/>
          <w:lang w:eastAsia="ru-RU"/>
        </w:rPr>
      </w:pPr>
      <w:r w:rsidRPr="00291651">
        <w:rPr>
          <w:rFonts w:ascii="Times New Roman" w:eastAsia="Times New Roman" w:hAnsi="Times New Roman"/>
          <w:sz w:val="26"/>
          <w:szCs w:val="26"/>
          <w:lang w:eastAsia="ru-RU"/>
        </w:rPr>
        <w:t>Диплом лауреата крымского Фестиваля педагогических инициатив -2022 в номинации «  Наша  школа –инновационная!» получил проект: »Театральная педагогика в школе-источник всестороннего развития учащихся» Авторы: Кабанова В.Н., Горелова Н.В ,Васнецова С.А., Проскурина И.Н.                                                                                                           В                 этом    учебном году директор нашей школы В.Н. Кабанова и заместитель директора по УВР Горелова Н.В. приняли участие в работе жюри муниципального этапа Всероссийского конкурса «Учитель года России-2023».</w:t>
      </w:r>
    </w:p>
    <w:p w:rsidR="0043686B" w:rsidRPr="00291651" w:rsidRDefault="0043686B" w:rsidP="00291651">
      <w:pPr>
        <w:pStyle w:val="afe"/>
        <w:ind w:left="567"/>
        <w:jc w:val="both"/>
        <w:rPr>
          <w:rFonts w:ascii="Times New Roman" w:eastAsia="Times New Roman" w:hAnsi="Times New Roman"/>
          <w:sz w:val="26"/>
          <w:szCs w:val="26"/>
          <w:lang w:eastAsia="ru-RU"/>
        </w:rPr>
      </w:pPr>
      <w:r w:rsidRPr="00291651">
        <w:rPr>
          <w:rFonts w:ascii="Times New Roman" w:eastAsia="Times New Roman" w:hAnsi="Times New Roman"/>
          <w:sz w:val="26"/>
          <w:szCs w:val="26"/>
          <w:lang w:eastAsia="ru-RU"/>
        </w:rPr>
        <w:t xml:space="preserve">Статья Н.В. Гореловой « Проектно-исследовательская деятельность в контексте развития функциональной грамотности » была включена для тиражирования в курсы повышения </w:t>
      </w:r>
      <w:r w:rsidRPr="00291651">
        <w:rPr>
          <w:rFonts w:ascii="Times New Roman" w:eastAsia="Times New Roman" w:hAnsi="Times New Roman"/>
          <w:sz w:val="26"/>
          <w:szCs w:val="26"/>
          <w:lang w:eastAsia="ru-RU"/>
        </w:rPr>
        <w:lastRenderedPageBreak/>
        <w:t xml:space="preserve">квалификации ЧОУ ДПО « Института повышения квалификации и профессиональной переподготовки»  .А в январе 2023 года Авторский материал Гореловой Н.В. «Технологии формирования и оценивания глобальных компетенций обучающихся на уроках английского языка стал победителем </w:t>
      </w:r>
      <w:r w:rsidRPr="00291651">
        <w:rPr>
          <w:rFonts w:ascii="Times New Roman" w:eastAsia="Times New Roman" w:hAnsi="Times New Roman"/>
          <w:sz w:val="26"/>
          <w:szCs w:val="26"/>
          <w:lang w:val="en-US" w:eastAsia="ru-RU"/>
        </w:rPr>
        <w:t>V</w:t>
      </w:r>
      <w:r w:rsidRPr="00291651">
        <w:rPr>
          <w:rFonts w:ascii="Times New Roman" w:eastAsia="Times New Roman" w:hAnsi="Times New Roman"/>
          <w:sz w:val="26"/>
          <w:szCs w:val="26"/>
          <w:lang w:eastAsia="ru-RU"/>
        </w:rPr>
        <w:t xml:space="preserve"> Всероссийского педагогического конкурса « Моя лучшая методическая разработка» </w:t>
      </w:r>
    </w:p>
    <w:p w:rsidR="0043686B" w:rsidRPr="00291651" w:rsidRDefault="0043686B" w:rsidP="00291651">
      <w:pPr>
        <w:pStyle w:val="afe"/>
        <w:ind w:left="567"/>
        <w:jc w:val="both"/>
        <w:rPr>
          <w:rFonts w:ascii="Times New Roman" w:eastAsia="Times New Roman" w:hAnsi="Times New Roman"/>
          <w:sz w:val="26"/>
          <w:szCs w:val="26"/>
          <w:lang w:eastAsia="ru-RU"/>
        </w:rPr>
      </w:pPr>
      <w:r w:rsidRPr="00291651">
        <w:rPr>
          <w:rFonts w:ascii="Times New Roman" w:eastAsia="Times New Roman" w:hAnsi="Times New Roman"/>
          <w:sz w:val="26"/>
          <w:szCs w:val="26"/>
          <w:lang w:eastAsia="ru-RU"/>
        </w:rPr>
        <w:t>В июне 2022 учителю Проскуриной И.Н. было присвоено звание «Заслуженный учитель РК». Таким образом в нашем МО учителей иностранных языков работает три Заслуженных уч</w:t>
      </w:r>
      <w:r w:rsidR="00342812">
        <w:rPr>
          <w:rFonts w:ascii="Times New Roman" w:eastAsia="Times New Roman" w:hAnsi="Times New Roman"/>
          <w:sz w:val="26"/>
          <w:szCs w:val="26"/>
          <w:lang w:eastAsia="ru-RU"/>
        </w:rPr>
        <w:t>ителя РК</w:t>
      </w:r>
      <w:r w:rsidRPr="00291651">
        <w:rPr>
          <w:rFonts w:ascii="Times New Roman" w:eastAsia="Times New Roman" w:hAnsi="Times New Roman"/>
          <w:sz w:val="26"/>
          <w:szCs w:val="26"/>
          <w:lang w:eastAsia="ru-RU"/>
        </w:rPr>
        <w:t>: Кабанова В.Н., Какунина М.П. и Проскурина И.Н.</w:t>
      </w:r>
    </w:p>
    <w:p w:rsidR="0043686B" w:rsidRPr="00291651" w:rsidRDefault="0043686B" w:rsidP="00291651">
      <w:pPr>
        <w:pStyle w:val="afe"/>
        <w:ind w:left="567"/>
        <w:jc w:val="both"/>
        <w:rPr>
          <w:rFonts w:ascii="Times New Roman" w:eastAsia="Times New Roman" w:hAnsi="Times New Roman"/>
          <w:sz w:val="26"/>
          <w:szCs w:val="26"/>
          <w:lang w:eastAsia="ru-RU"/>
        </w:rPr>
      </w:pPr>
      <w:r w:rsidRPr="00291651">
        <w:rPr>
          <w:rFonts w:ascii="Times New Roman" w:eastAsia="Times New Roman" w:hAnsi="Times New Roman"/>
          <w:sz w:val="26"/>
          <w:szCs w:val="26"/>
          <w:lang w:eastAsia="ru-RU"/>
        </w:rPr>
        <w:t xml:space="preserve">Международное сотрудничество было существенно усложнено эпидемиологическими ограничениями. Тем не менее школа дважды принимала делегации из Германии и Австрии при содействии Лапшиной И.Р. </w:t>
      </w:r>
    </w:p>
    <w:p w:rsidR="0043686B" w:rsidRPr="00291651" w:rsidRDefault="0043686B" w:rsidP="00291651">
      <w:pPr>
        <w:pStyle w:val="afe"/>
        <w:ind w:left="567"/>
        <w:jc w:val="both"/>
        <w:rPr>
          <w:rFonts w:ascii="Times New Roman" w:eastAsia="Times New Roman" w:hAnsi="Times New Roman"/>
          <w:sz w:val="26"/>
          <w:szCs w:val="26"/>
          <w:lang w:eastAsia="ru-RU"/>
        </w:rPr>
      </w:pPr>
      <w:r w:rsidRPr="00291651">
        <w:rPr>
          <w:rFonts w:ascii="Times New Roman" w:eastAsia="Times New Roman" w:hAnsi="Times New Roman"/>
          <w:sz w:val="26"/>
          <w:szCs w:val="26"/>
          <w:lang w:eastAsia="ru-RU"/>
        </w:rPr>
        <w:t>Творческие компетентности обучающихся нашей школы получили заслуженную высокую оценку во время выступлений на разных конкурсах и площадках. В этом году творческий коллектив школы под руководством Проскуриной И.Н. и Васильцовой С.А. традиционно приняли участие в региональном театральном конкурсе и выиграли главный приз , представляя пьесу А.П.Чехова  «Плохой мальчик» на английском языке..</w:t>
      </w:r>
    </w:p>
    <w:p w:rsidR="0043686B" w:rsidRPr="00291651" w:rsidRDefault="0043686B" w:rsidP="00291651">
      <w:pPr>
        <w:pStyle w:val="afe"/>
        <w:ind w:left="567"/>
        <w:jc w:val="both"/>
        <w:rPr>
          <w:rFonts w:ascii="Times New Roman" w:eastAsia="Times New Roman" w:hAnsi="Times New Roman"/>
          <w:sz w:val="26"/>
          <w:szCs w:val="26"/>
          <w:lang w:eastAsia="ru-RU"/>
        </w:rPr>
      </w:pPr>
      <w:r w:rsidRPr="00291651">
        <w:rPr>
          <w:rFonts w:ascii="Times New Roman" w:eastAsia="Times New Roman" w:hAnsi="Times New Roman"/>
          <w:sz w:val="26"/>
          <w:szCs w:val="26"/>
          <w:lang w:eastAsia="ru-RU"/>
        </w:rPr>
        <w:t xml:space="preserve">В этом году 7 обучающихся 9 классов выбрали темы индивидуальных проектов, связанные с иностранными языками, 4 обучающихся 10 классов продолжили индивидуальные проекты по иностранным языкам. Оригинальность и практическая значимость проектов были высоко оценены членами комиссии. </w:t>
      </w:r>
    </w:p>
    <w:p w:rsidR="0043686B" w:rsidRPr="00291651" w:rsidRDefault="0043686B" w:rsidP="00291651">
      <w:pPr>
        <w:ind w:left="567"/>
        <w:jc w:val="both"/>
        <w:rPr>
          <w:sz w:val="26"/>
          <w:szCs w:val="26"/>
        </w:rPr>
      </w:pPr>
      <w:r w:rsidRPr="00291651">
        <w:rPr>
          <w:sz w:val="26"/>
          <w:szCs w:val="26"/>
        </w:rPr>
        <w:t>По результатам ОГЭ, из   обучающихся оценку «отлично» получили    чел., оценку «хорошо» -   чел., «удовлетворительно» -   чел. Средний балл –  .</w:t>
      </w:r>
      <w:r w:rsidRPr="00291651">
        <w:rPr>
          <w:sz w:val="26"/>
          <w:szCs w:val="26"/>
        </w:rPr>
        <w:tab/>
      </w:r>
    </w:p>
    <w:p w:rsidR="0043686B" w:rsidRPr="00291651" w:rsidRDefault="0043686B" w:rsidP="00291651">
      <w:pPr>
        <w:ind w:left="567"/>
        <w:jc w:val="both"/>
        <w:rPr>
          <w:sz w:val="26"/>
          <w:szCs w:val="26"/>
        </w:rPr>
      </w:pPr>
      <w:r w:rsidRPr="00291651">
        <w:rPr>
          <w:sz w:val="26"/>
          <w:szCs w:val="26"/>
        </w:rPr>
        <w:t>По результатам ЕГЭ, из   обучающихся оценку «отлично» получили   чел., оценку «хорошо» -   чел., «удовлетворительно» - 0 чел. Средний балл –   .</w:t>
      </w:r>
    </w:p>
    <w:p w:rsidR="0043686B" w:rsidRPr="00291651" w:rsidRDefault="0043686B" w:rsidP="00291651">
      <w:pPr>
        <w:ind w:left="567"/>
        <w:jc w:val="both"/>
        <w:rPr>
          <w:sz w:val="26"/>
          <w:szCs w:val="26"/>
        </w:rPr>
      </w:pPr>
      <w:r w:rsidRPr="00291651">
        <w:rPr>
          <w:sz w:val="26"/>
          <w:szCs w:val="26"/>
        </w:rPr>
        <w:t>Таким образом, в результате прошедшего учебного года методическая копилка школы пополнилась новыми методическими разработками уроков, докладами  и выступлениями на семинарах, педагогических советах.</w:t>
      </w:r>
    </w:p>
    <w:p w:rsidR="0043686B" w:rsidRPr="00291651" w:rsidRDefault="0043686B" w:rsidP="00291651">
      <w:pPr>
        <w:ind w:left="567"/>
        <w:jc w:val="both"/>
        <w:rPr>
          <w:sz w:val="26"/>
          <w:szCs w:val="26"/>
        </w:rPr>
      </w:pPr>
      <w:r w:rsidRPr="00291651">
        <w:rPr>
          <w:sz w:val="26"/>
          <w:szCs w:val="26"/>
        </w:rPr>
        <w:t>Подводя итоги методической работы нужно отметить учителей, которые подготовили призеров и победителей предметных олимпиад, конкурсов; систематически занимаются подготовкой исследовательских работ и проектов, а также активно участвуют в методической работе школы, выступают на семинарах, педагогических советах: Кабанова В.Н., Горелова Н.В., Какунина М.П.,  Черкащенко О.И., Проскурина И.Н., Лапшина И.Р., Кузнецова Л.Г., Ядрец Д.В., Ворона И.А. ,Бойко О.В.</w:t>
      </w:r>
    </w:p>
    <w:p w:rsidR="0043686B" w:rsidRPr="00291651" w:rsidRDefault="0043686B" w:rsidP="00291651">
      <w:pPr>
        <w:pStyle w:val="afe"/>
        <w:ind w:left="567"/>
        <w:jc w:val="both"/>
        <w:rPr>
          <w:rFonts w:ascii="Times New Roman" w:hAnsi="Times New Roman"/>
          <w:sz w:val="26"/>
          <w:szCs w:val="26"/>
        </w:rPr>
      </w:pPr>
      <w:r w:rsidRPr="00291651">
        <w:rPr>
          <w:rFonts w:ascii="Times New Roman" w:hAnsi="Times New Roman"/>
          <w:sz w:val="26"/>
          <w:szCs w:val="26"/>
        </w:rPr>
        <w:t>Таким образом, следует отметить, что методическая работа в 2022/2023 учебном году проводилась на достаточно высоком уровне.</w:t>
      </w:r>
    </w:p>
    <w:p w:rsidR="006D50EF" w:rsidRDefault="006D50EF" w:rsidP="006D50EF">
      <w:pPr>
        <w:shd w:val="clear" w:color="auto" w:fill="FFFFFF"/>
        <w:jc w:val="center"/>
        <w:rPr>
          <w:b/>
          <w:bCs/>
        </w:rPr>
      </w:pPr>
    </w:p>
    <w:p w:rsidR="00D01AF2" w:rsidRPr="00D01AF2" w:rsidRDefault="00D01AF2" w:rsidP="00D01AF2">
      <w:pPr>
        <w:ind w:firstLine="709"/>
        <w:jc w:val="center"/>
        <w:rPr>
          <w:b/>
          <w:sz w:val="26"/>
          <w:szCs w:val="26"/>
        </w:rPr>
      </w:pPr>
      <w:r>
        <w:rPr>
          <w:b/>
          <w:sz w:val="26"/>
          <w:szCs w:val="26"/>
        </w:rPr>
        <w:t>Анализ работы</w:t>
      </w:r>
      <w:r w:rsidRPr="00D01AF2">
        <w:rPr>
          <w:b/>
          <w:sz w:val="26"/>
          <w:szCs w:val="26"/>
        </w:rPr>
        <w:t xml:space="preserve"> методического объединения учителей рус</w:t>
      </w:r>
      <w:r w:rsidR="00172663">
        <w:rPr>
          <w:b/>
          <w:sz w:val="26"/>
          <w:szCs w:val="26"/>
        </w:rPr>
        <w:t>ского языка и литературы за 2022/2023</w:t>
      </w:r>
      <w:r w:rsidRPr="00D01AF2">
        <w:rPr>
          <w:b/>
          <w:sz w:val="26"/>
          <w:szCs w:val="26"/>
        </w:rPr>
        <w:t xml:space="preserve"> учебный год.</w:t>
      </w:r>
    </w:p>
    <w:p w:rsidR="00172663" w:rsidRPr="00291651" w:rsidRDefault="00172663" w:rsidP="00291651">
      <w:pPr>
        <w:ind w:left="567"/>
        <w:jc w:val="both"/>
        <w:rPr>
          <w:sz w:val="26"/>
          <w:szCs w:val="26"/>
        </w:rPr>
      </w:pPr>
      <w:r w:rsidRPr="00291651">
        <w:rPr>
          <w:sz w:val="26"/>
          <w:szCs w:val="26"/>
        </w:rPr>
        <w:t>В текущем учебном году члены методического объединения учителей русского языка и литературы работали над реализацией методической темы «Повышение эффективности учебно-воспитательного процесса путем внедрения инновационных образовательных технологий как составляющая личностно- ориентированного обучения».</w:t>
      </w:r>
    </w:p>
    <w:p w:rsidR="00172663" w:rsidRPr="00291651" w:rsidRDefault="00172663" w:rsidP="00291651">
      <w:pPr>
        <w:ind w:left="567"/>
        <w:jc w:val="both"/>
        <w:rPr>
          <w:sz w:val="26"/>
          <w:szCs w:val="26"/>
        </w:rPr>
      </w:pPr>
      <w:r w:rsidRPr="00291651">
        <w:rPr>
          <w:b/>
          <w:sz w:val="26"/>
          <w:szCs w:val="26"/>
        </w:rPr>
        <w:t xml:space="preserve">Методическая тема школы: </w:t>
      </w:r>
      <w:r w:rsidRPr="00291651">
        <w:rPr>
          <w:sz w:val="26"/>
          <w:szCs w:val="26"/>
        </w:rPr>
        <w:t>«Модернизация образовательного процесса как условие реализации ФГОС».</w:t>
      </w:r>
    </w:p>
    <w:p w:rsidR="00172663" w:rsidRPr="00291651" w:rsidRDefault="00172663" w:rsidP="00291651">
      <w:pPr>
        <w:ind w:left="567"/>
        <w:jc w:val="both"/>
        <w:rPr>
          <w:sz w:val="26"/>
          <w:szCs w:val="26"/>
        </w:rPr>
      </w:pPr>
      <w:r w:rsidRPr="00291651">
        <w:rPr>
          <w:b/>
          <w:sz w:val="26"/>
          <w:szCs w:val="26"/>
        </w:rPr>
        <w:t>Цель:</w:t>
      </w:r>
      <w:r w:rsidRPr="00291651">
        <w:rPr>
          <w:sz w:val="26"/>
          <w:szCs w:val="26"/>
        </w:rPr>
        <w:t xml:space="preserve"> Обеспечение методических условий для эффективного введения ФГОС в основной школе, подготовка учителей к работе по стандартам второго поколения, создание и организация системы гуманитарного образования в школе.</w:t>
      </w:r>
    </w:p>
    <w:p w:rsidR="00172663" w:rsidRPr="00291651" w:rsidRDefault="00172663" w:rsidP="00291651">
      <w:pPr>
        <w:suppressAutoHyphens/>
        <w:ind w:left="567"/>
        <w:jc w:val="both"/>
        <w:rPr>
          <w:b/>
          <w:sz w:val="26"/>
          <w:szCs w:val="26"/>
        </w:rPr>
      </w:pPr>
      <w:r w:rsidRPr="00291651">
        <w:rPr>
          <w:b/>
          <w:sz w:val="26"/>
          <w:szCs w:val="26"/>
        </w:rPr>
        <w:t>Задачи:</w:t>
      </w:r>
    </w:p>
    <w:p w:rsidR="00172663" w:rsidRPr="00291651" w:rsidRDefault="00172663" w:rsidP="00D87604">
      <w:pPr>
        <w:numPr>
          <w:ilvl w:val="0"/>
          <w:numId w:val="45"/>
        </w:numPr>
        <w:ind w:left="567"/>
        <w:jc w:val="both"/>
        <w:rPr>
          <w:sz w:val="26"/>
          <w:szCs w:val="26"/>
        </w:rPr>
      </w:pPr>
      <w:r w:rsidRPr="00291651">
        <w:rPr>
          <w:sz w:val="26"/>
          <w:szCs w:val="26"/>
        </w:rPr>
        <w:t>Изучение нормативно-правовой, методической базы по введению ФГОС ООО.</w:t>
      </w:r>
    </w:p>
    <w:p w:rsidR="00172663" w:rsidRPr="00291651" w:rsidRDefault="00172663" w:rsidP="00D87604">
      <w:pPr>
        <w:numPr>
          <w:ilvl w:val="0"/>
          <w:numId w:val="45"/>
        </w:numPr>
        <w:ind w:left="567"/>
        <w:jc w:val="both"/>
        <w:rPr>
          <w:sz w:val="26"/>
          <w:szCs w:val="26"/>
        </w:rPr>
      </w:pPr>
      <w:r w:rsidRPr="00291651">
        <w:rPr>
          <w:sz w:val="26"/>
          <w:szCs w:val="26"/>
        </w:rPr>
        <w:lastRenderedPageBreak/>
        <w:t>Повышение уровня профессиональной подготовки учителя через систему семинаров, вебинаров, курсов повышения квалификации, обмена опытом, самообразования.</w:t>
      </w:r>
    </w:p>
    <w:p w:rsidR="00172663" w:rsidRPr="00291651" w:rsidRDefault="00172663" w:rsidP="00D87604">
      <w:pPr>
        <w:numPr>
          <w:ilvl w:val="0"/>
          <w:numId w:val="45"/>
        </w:numPr>
        <w:ind w:left="567"/>
        <w:jc w:val="both"/>
        <w:rPr>
          <w:sz w:val="26"/>
          <w:szCs w:val="26"/>
        </w:rPr>
      </w:pPr>
      <w:r w:rsidRPr="00291651">
        <w:rPr>
          <w:sz w:val="26"/>
          <w:szCs w:val="26"/>
        </w:rPr>
        <w:t>Содействие раскрытию творческого потенциала учащихся через уроки и внеклассную работу на основе новых образовательных технологий.</w:t>
      </w:r>
    </w:p>
    <w:p w:rsidR="00172663" w:rsidRPr="00291651" w:rsidRDefault="00172663" w:rsidP="00D87604">
      <w:pPr>
        <w:numPr>
          <w:ilvl w:val="0"/>
          <w:numId w:val="45"/>
        </w:numPr>
        <w:ind w:left="567"/>
        <w:jc w:val="both"/>
        <w:rPr>
          <w:sz w:val="26"/>
          <w:szCs w:val="26"/>
        </w:rPr>
      </w:pPr>
      <w:r w:rsidRPr="00291651">
        <w:rPr>
          <w:sz w:val="26"/>
          <w:szCs w:val="26"/>
        </w:rPr>
        <w:t xml:space="preserve">Продолжение работы по формированию у учащихся позитивной мотивации к изучению русского языка и литературы, формированию активной жизненной позиции, социальной адаптации, патриотизма, толерантности, лингвистической, языковой, коммуникативной компетенции учащихся. </w:t>
      </w:r>
    </w:p>
    <w:p w:rsidR="00172663" w:rsidRPr="00291651" w:rsidRDefault="00172663" w:rsidP="00D87604">
      <w:pPr>
        <w:numPr>
          <w:ilvl w:val="0"/>
          <w:numId w:val="45"/>
        </w:numPr>
        <w:ind w:left="567"/>
        <w:jc w:val="both"/>
        <w:rPr>
          <w:sz w:val="26"/>
          <w:szCs w:val="26"/>
        </w:rPr>
      </w:pPr>
      <w:r w:rsidRPr="00291651">
        <w:rPr>
          <w:sz w:val="26"/>
          <w:szCs w:val="26"/>
        </w:rPr>
        <w:t>Обеспечение реализации личностно-ориентированных технологий, интерактивных методов обучения и воспитания.</w:t>
      </w:r>
    </w:p>
    <w:p w:rsidR="00172663" w:rsidRPr="00291651" w:rsidRDefault="00172663" w:rsidP="00D87604">
      <w:pPr>
        <w:numPr>
          <w:ilvl w:val="0"/>
          <w:numId w:val="45"/>
        </w:numPr>
        <w:ind w:left="567"/>
        <w:jc w:val="both"/>
        <w:rPr>
          <w:sz w:val="26"/>
          <w:szCs w:val="26"/>
        </w:rPr>
      </w:pPr>
      <w:r w:rsidRPr="00291651">
        <w:rPr>
          <w:sz w:val="26"/>
          <w:szCs w:val="26"/>
        </w:rPr>
        <w:t>Разнообразить, активизировать работу с одаренными детьми, использовать возможности совместной работы с преподавателями ГПА КФУ им. В. И. Вернадского, консультации и дополнительные занятия со слабоуспевающими обучающимися.</w:t>
      </w:r>
    </w:p>
    <w:p w:rsidR="00172663" w:rsidRPr="00291651" w:rsidRDefault="00172663" w:rsidP="00D87604">
      <w:pPr>
        <w:numPr>
          <w:ilvl w:val="0"/>
          <w:numId w:val="45"/>
        </w:numPr>
        <w:ind w:left="567"/>
        <w:jc w:val="both"/>
        <w:rPr>
          <w:sz w:val="26"/>
          <w:szCs w:val="26"/>
        </w:rPr>
      </w:pPr>
      <w:r w:rsidRPr="00291651">
        <w:rPr>
          <w:sz w:val="26"/>
          <w:szCs w:val="26"/>
        </w:rPr>
        <w:t>Шире, активнее использовать возможности компьютерного класса для проведения нетрадиционных уроков, использования инновационных технологий.</w:t>
      </w:r>
    </w:p>
    <w:p w:rsidR="00172663" w:rsidRPr="00291651" w:rsidRDefault="00172663" w:rsidP="00D87604">
      <w:pPr>
        <w:numPr>
          <w:ilvl w:val="0"/>
          <w:numId w:val="45"/>
        </w:numPr>
        <w:ind w:left="567"/>
        <w:jc w:val="both"/>
        <w:rPr>
          <w:sz w:val="26"/>
          <w:szCs w:val="26"/>
        </w:rPr>
      </w:pPr>
      <w:r w:rsidRPr="00291651">
        <w:rPr>
          <w:sz w:val="26"/>
          <w:szCs w:val="26"/>
        </w:rPr>
        <w:t>Пополнение копилки педагогического опыта новыми разработками учителей, теоретическими материалами.</w:t>
      </w:r>
    </w:p>
    <w:p w:rsidR="00172663" w:rsidRPr="00291651" w:rsidRDefault="00172663" w:rsidP="00D87604">
      <w:pPr>
        <w:numPr>
          <w:ilvl w:val="0"/>
          <w:numId w:val="45"/>
        </w:numPr>
        <w:ind w:left="567"/>
        <w:jc w:val="both"/>
        <w:rPr>
          <w:sz w:val="26"/>
          <w:szCs w:val="26"/>
        </w:rPr>
      </w:pPr>
      <w:r w:rsidRPr="00291651">
        <w:rPr>
          <w:sz w:val="26"/>
          <w:szCs w:val="26"/>
        </w:rPr>
        <w:t>Продолжение работы пункта правовой помощи обучающимся.</w:t>
      </w:r>
    </w:p>
    <w:p w:rsidR="00172663" w:rsidRPr="00291651" w:rsidRDefault="00172663" w:rsidP="00D87604">
      <w:pPr>
        <w:numPr>
          <w:ilvl w:val="0"/>
          <w:numId w:val="45"/>
        </w:numPr>
        <w:ind w:left="567"/>
        <w:jc w:val="both"/>
        <w:rPr>
          <w:sz w:val="26"/>
          <w:szCs w:val="26"/>
        </w:rPr>
      </w:pPr>
      <w:r w:rsidRPr="00291651">
        <w:rPr>
          <w:sz w:val="26"/>
          <w:szCs w:val="26"/>
        </w:rPr>
        <w:t xml:space="preserve"> Организация системной подготовки к ЕГЭ по русскому языку и литературе, ОГЭ по русскому языку.</w:t>
      </w:r>
    </w:p>
    <w:p w:rsidR="00172663" w:rsidRPr="00291651" w:rsidRDefault="00172663" w:rsidP="00D87604">
      <w:pPr>
        <w:numPr>
          <w:ilvl w:val="0"/>
          <w:numId w:val="45"/>
        </w:numPr>
        <w:ind w:left="567"/>
        <w:jc w:val="both"/>
        <w:rPr>
          <w:sz w:val="26"/>
          <w:szCs w:val="26"/>
        </w:rPr>
      </w:pPr>
      <w:r w:rsidRPr="00291651">
        <w:rPr>
          <w:sz w:val="26"/>
          <w:szCs w:val="26"/>
        </w:rPr>
        <w:t>Широко использовать нетрадиционные формы уроков, в том числе методики деловых и ролевых игр, проблемных дискуссий, межпредметных интегрированных уроков, политических дебатов, элементы личностно-ориентированного обучения, развивающего обучения, гуманно-личностной технологии и другие инновационные методики, способствующие развитию познавательной активности и творческих способностей обучающихся.</w:t>
      </w:r>
    </w:p>
    <w:p w:rsidR="00172663" w:rsidRPr="00291651" w:rsidRDefault="00172663" w:rsidP="00D87604">
      <w:pPr>
        <w:numPr>
          <w:ilvl w:val="0"/>
          <w:numId w:val="45"/>
        </w:numPr>
        <w:ind w:left="567"/>
        <w:jc w:val="both"/>
        <w:rPr>
          <w:sz w:val="26"/>
          <w:szCs w:val="26"/>
        </w:rPr>
      </w:pPr>
      <w:r w:rsidRPr="00291651">
        <w:rPr>
          <w:sz w:val="26"/>
          <w:szCs w:val="26"/>
        </w:rPr>
        <w:t xml:space="preserve"> Считать приоритетным индивидуальный подход к каждому ученику. </w:t>
      </w:r>
    </w:p>
    <w:p w:rsidR="00172663" w:rsidRPr="00291651" w:rsidRDefault="00172663" w:rsidP="00D87604">
      <w:pPr>
        <w:numPr>
          <w:ilvl w:val="0"/>
          <w:numId w:val="45"/>
        </w:numPr>
        <w:ind w:left="567"/>
        <w:jc w:val="both"/>
        <w:rPr>
          <w:sz w:val="26"/>
          <w:szCs w:val="26"/>
        </w:rPr>
      </w:pPr>
      <w:r w:rsidRPr="00291651">
        <w:rPr>
          <w:sz w:val="26"/>
          <w:szCs w:val="26"/>
        </w:rPr>
        <w:t xml:space="preserve">  Ориентировать учителей в методической работе на повышение их мастерства в условиях модернизации образования и на достижение ими положительных результатов обучения русскому языку, литературе, родному (русскому) языку, родной (русской) литературе.</w:t>
      </w:r>
    </w:p>
    <w:p w:rsidR="00172663" w:rsidRPr="00291651" w:rsidRDefault="00172663" w:rsidP="00D87604">
      <w:pPr>
        <w:numPr>
          <w:ilvl w:val="0"/>
          <w:numId w:val="45"/>
        </w:numPr>
        <w:ind w:left="567"/>
        <w:jc w:val="both"/>
        <w:rPr>
          <w:sz w:val="26"/>
          <w:szCs w:val="26"/>
        </w:rPr>
      </w:pPr>
      <w:r w:rsidRPr="00291651">
        <w:rPr>
          <w:sz w:val="26"/>
          <w:szCs w:val="26"/>
        </w:rPr>
        <w:t xml:space="preserve">Формировать навыки самостоятельной работы учащихся, положительную мотивацию к обучению, осуществлять   практическую направленность в учебно-воспитательном процессе. </w:t>
      </w:r>
    </w:p>
    <w:p w:rsidR="00172663" w:rsidRPr="00291651" w:rsidRDefault="00172663" w:rsidP="00D87604">
      <w:pPr>
        <w:numPr>
          <w:ilvl w:val="0"/>
          <w:numId w:val="45"/>
        </w:numPr>
        <w:ind w:left="567"/>
        <w:jc w:val="both"/>
        <w:rPr>
          <w:sz w:val="26"/>
          <w:szCs w:val="26"/>
        </w:rPr>
      </w:pPr>
      <w:r w:rsidRPr="00291651">
        <w:rPr>
          <w:sz w:val="26"/>
          <w:szCs w:val="26"/>
        </w:rPr>
        <w:t xml:space="preserve"> Развивать диалогическую и монологическую речь обучающихся на уроках русского языка и литературы, совершенствовать их орфографическую и пунктуационную грамотность.</w:t>
      </w:r>
    </w:p>
    <w:p w:rsidR="00172663" w:rsidRPr="00291651" w:rsidRDefault="00172663" w:rsidP="00291651">
      <w:pPr>
        <w:ind w:left="567"/>
        <w:jc w:val="both"/>
        <w:outlineLvl w:val="0"/>
        <w:rPr>
          <w:b/>
          <w:sz w:val="26"/>
          <w:szCs w:val="26"/>
        </w:rPr>
      </w:pPr>
      <w:r w:rsidRPr="00291651">
        <w:rPr>
          <w:b/>
          <w:sz w:val="26"/>
          <w:szCs w:val="26"/>
        </w:rPr>
        <w:t>Направления:</w:t>
      </w:r>
    </w:p>
    <w:p w:rsidR="00172663" w:rsidRPr="00291651" w:rsidRDefault="00172663" w:rsidP="00291651">
      <w:pPr>
        <w:ind w:left="567"/>
        <w:jc w:val="both"/>
        <w:rPr>
          <w:b/>
          <w:sz w:val="26"/>
          <w:szCs w:val="26"/>
        </w:rPr>
      </w:pPr>
      <w:r w:rsidRPr="00291651">
        <w:rPr>
          <w:sz w:val="26"/>
          <w:szCs w:val="26"/>
        </w:rPr>
        <w:t>1. Ориентация работы МО на использование учителями ИКТ, исследовательских, здоровьесберегающих, проблемных методов обучения, применяя активные формы работы, внедряя методики тестирования, анализа и подготовки к ЕГЭ, ОГЭ.</w:t>
      </w:r>
    </w:p>
    <w:p w:rsidR="00172663" w:rsidRPr="00291651" w:rsidRDefault="00172663" w:rsidP="00291651">
      <w:pPr>
        <w:ind w:left="567"/>
        <w:jc w:val="both"/>
        <w:rPr>
          <w:sz w:val="26"/>
          <w:szCs w:val="26"/>
        </w:rPr>
      </w:pPr>
      <w:r w:rsidRPr="00291651">
        <w:rPr>
          <w:sz w:val="26"/>
          <w:szCs w:val="26"/>
        </w:rPr>
        <w:t>2. На всех уроках предметов гуманитарного цикла обращать особое внимание на чистоту родного языка, бороться со сленгами, повышать грамотность, технику чтения и осмысления, умение работать с учебным материалом и повышать словарный запас обучающихся.</w:t>
      </w:r>
    </w:p>
    <w:p w:rsidR="00172663" w:rsidRPr="00291651" w:rsidRDefault="00172663" w:rsidP="00291651">
      <w:pPr>
        <w:ind w:left="567"/>
        <w:jc w:val="both"/>
        <w:rPr>
          <w:sz w:val="26"/>
          <w:szCs w:val="26"/>
        </w:rPr>
      </w:pPr>
      <w:r w:rsidRPr="00291651">
        <w:rPr>
          <w:sz w:val="26"/>
          <w:szCs w:val="26"/>
        </w:rPr>
        <w:t>3.Совершенствовать преподавание предметов русского языка и литературы, используя различные методы контроля, межпредметные связи и преемственность в обучении и воспитании при переходе учащихся из I ступени во II ступень для детального изучения личности ребенка и широкого применения результатов этой работы с целью повышения личностной ориентации.</w:t>
      </w:r>
    </w:p>
    <w:p w:rsidR="00172663" w:rsidRPr="00291651" w:rsidRDefault="00172663" w:rsidP="00291651">
      <w:pPr>
        <w:ind w:left="567"/>
        <w:jc w:val="both"/>
        <w:rPr>
          <w:sz w:val="26"/>
          <w:szCs w:val="26"/>
        </w:rPr>
      </w:pPr>
      <w:r w:rsidRPr="00291651">
        <w:rPr>
          <w:sz w:val="26"/>
          <w:szCs w:val="26"/>
        </w:rPr>
        <w:t xml:space="preserve">4. Повышать результативность личностно-ориентированного образования в ходе заседаний МО, взаимопосещения уроков, оказывая методическую помощь и передачу опыта </w:t>
      </w:r>
      <w:r w:rsidRPr="00291651">
        <w:rPr>
          <w:sz w:val="26"/>
          <w:szCs w:val="26"/>
        </w:rPr>
        <w:lastRenderedPageBreak/>
        <w:t>работы учителей. Во внеклассной и учебной работе сосредоточить внимание на повышение духовно-нравственного и гражданско-патриотического воспитания.</w:t>
      </w:r>
    </w:p>
    <w:p w:rsidR="00172663" w:rsidRPr="00291651" w:rsidRDefault="00172663" w:rsidP="00291651">
      <w:pPr>
        <w:ind w:left="567"/>
        <w:jc w:val="both"/>
        <w:rPr>
          <w:sz w:val="26"/>
          <w:szCs w:val="26"/>
        </w:rPr>
      </w:pPr>
      <w:r w:rsidRPr="00291651">
        <w:rPr>
          <w:sz w:val="26"/>
          <w:szCs w:val="26"/>
        </w:rPr>
        <w:t xml:space="preserve">5. Приоритетным направлением в преподавании является поиск эффективных методов обучения, использования федерального государственного стандарта по дисциплинам: русский язык, литература, родной (русский) язык, родная (русская) литература. </w:t>
      </w:r>
    </w:p>
    <w:p w:rsidR="00172663" w:rsidRPr="00291651" w:rsidRDefault="00172663" w:rsidP="00291651">
      <w:pPr>
        <w:ind w:left="567"/>
        <w:jc w:val="both"/>
        <w:rPr>
          <w:sz w:val="26"/>
          <w:szCs w:val="26"/>
        </w:rPr>
      </w:pPr>
      <w:r w:rsidRPr="00291651">
        <w:rPr>
          <w:sz w:val="26"/>
          <w:szCs w:val="26"/>
        </w:rPr>
        <w:t>6. Формировать, развивать и совершенствовать способности обучающихся, применять приобретённые знания, умение и навыки в процессе речевого общения в учебной деятельности и повседневной жизни.</w:t>
      </w:r>
    </w:p>
    <w:p w:rsidR="00172663" w:rsidRPr="00291651" w:rsidRDefault="00172663" w:rsidP="00291651">
      <w:pPr>
        <w:ind w:left="567"/>
        <w:jc w:val="both"/>
        <w:rPr>
          <w:sz w:val="26"/>
          <w:szCs w:val="26"/>
        </w:rPr>
      </w:pPr>
      <w:r w:rsidRPr="00291651">
        <w:rPr>
          <w:sz w:val="26"/>
          <w:szCs w:val="26"/>
        </w:rPr>
        <w:t>7. Развивать речи и воспитывать нравственную личность, способную отстаивать своё мнение (формирование и развитие коммуникативных, языковых и личностных компетенций)</w:t>
      </w:r>
    </w:p>
    <w:p w:rsidR="00172663" w:rsidRPr="00291651" w:rsidRDefault="00172663" w:rsidP="00291651">
      <w:pPr>
        <w:ind w:left="567"/>
        <w:jc w:val="both"/>
        <w:rPr>
          <w:sz w:val="26"/>
          <w:szCs w:val="26"/>
        </w:rPr>
      </w:pPr>
      <w:r w:rsidRPr="00291651">
        <w:rPr>
          <w:sz w:val="26"/>
          <w:szCs w:val="26"/>
        </w:rPr>
        <w:t>8. При реализации внеурочной деятельности и воспитательной работы следует уделить внимание памятным датам отечественной и всемирной истории, знаменательным датам, посвящённым творчеству русских писателей и поэтов, а также выдающихся лингвистов.</w:t>
      </w:r>
    </w:p>
    <w:p w:rsidR="00172663" w:rsidRPr="00291651" w:rsidRDefault="00172663" w:rsidP="00291651">
      <w:pPr>
        <w:ind w:left="567"/>
        <w:jc w:val="both"/>
        <w:rPr>
          <w:sz w:val="26"/>
          <w:szCs w:val="26"/>
        </w:rPr>
      </w:pPr>
      <w:r w:rsidRPr="00291651">
        <w:rPr>
          <w:sz w:val="26"/>
          <w:szCs w:val="26"/>
        </w:rPr>
        <w:t>9. Формировать и развивать ключевые компетенции и УУД через создание проблемных ситуаций и активную самостоятельную деятельность обучающихся.</w:t>
      </w:r>
    </w:p>
    <w:p w:rsidR="00172663" w:rsidRPr="00291651" w:rsidRDefault="00172663" w:rsidP="00291651">
      <w:pPr>
        <w:suppressAutoHyphens/>
        <w:ind w:left="567"/>
        <w:jc w:val="both"/>
        <w:rPr>
          <w:b/>
          <w:sz w:val="26"/>
          <w:szCs w:val="26"/>
        </w:rPr>
      </w:pPr>
      <w:r w:rsidRPr="00291651">
        <w:rPr>
          <w:b/>
          <w:sz w:val="26"/>
          <w:szCs w:val="26"/>
        </w:rPr>
        <w:t xml:space="preserve">Основные задачи МО учителей русского языка и литературы </w:t>
      </w:r>
    </w:p>
    <w:p w:rsidR="00172663" w:rsidRPr="00291651" w:rsidRDefault="00172663" w:rsidP="00291651">
      <w:pPr>
        <w:suppressAutoHyphens/>
        <w:ind w:left="567"/>
        <w:jc w:val="both"/>
        <w:rPr>
          <w:b/>
          <w:sz w:val="26"/>
          <w:szCs w:val="26"/>
        </w:rPr>
      </w:pPr>
      <w:r w:rsidRPr="00291651">
        <w:rPr>
          <w:b/>
          <w:sz w:val="26"/>
          <w:szCs w:val="26"/>
        </w:rPr>
        <w:t xml:space="preserve">Организационные: </w:t>
      </w:r>
    </w:p>
    <w:p w:rsidR="00172663" w:rsidRPr="00291651" w:rsidRDefault="00172663" w:rsidP="00291651">
      <w:pPr>
        <w:suppressAutoHyphens/>
        <w:ind w:left="567"/>
        <w:jc w:val="both"/>
        <w:rPr>
          <w:sz w:val="26"/>
          <w:szCs w:val="26"/>
        </w:rPr>
      </w:pPr>
      <w:r w:rsidRPr="00291651">
        <w:rPr>
          <w:sz w:val="26"/>
          <w:szCs w:val="26"/>
        </w:rPr>
        <w:t>1.Обеспечить высокий методический уровень проведения всех видов занятий.</w:t>
      </w:r>
    </w:p>
    <w:p w:rsidR="00172663" w:rsidRPr="00291651" w:rsidRDefault="00172663" w:rsidP="00291651">
      <w:pPr>
        <w:suppressAutoHyphens/>
        <w:ind w:left="567"/>
        <w:jc w:val="both"/>
        <w:rPr>
          <w:sz w:val="26"/>
          <w:szCs w:val="26"/>
        </w:rPr>
      </w:pPr>
      <w:r w:rsidRPr="00291651">
        <w:rPr>
          <w:sz w:val="26"/>
          <w:szCs w:val="26"/>
        </w:rPr>
        <w:t>2.Организовать учебный процесс на основе формирования различных компетенций у учащихся.</w:t>
      </w:r>
    </w:p>
    <w:p w:rsidR="00172663" w:rsidRPr="00291651" w:rsidRDefault="00172663" w:rsidP="00291651">
      <w:pPr>
        <w:suppressAutoHyphens/>
        <w:ind w:left="567"/>
        <w:jc w:val="both"/>
        <w:rPr>
          <w:b/>
          <w:sz w:val="26"/>
          <w:szCs w:val="26"/>
        </w:rPr>
      </w:pPr>
      <w:r w:rsidRPr="00291651">
        <w:rPr>
          <w:b/>
          <w:sz w:val="26"/>
          <w:szCs w:val="26"/>
        </w:rPr>
        <w:t>Учебно-воспитательные:</w:t>
      </w:r>
    </w:p>
    <w:p w:rsidR="00172663" w:rsidRPr="00291651" w:rsidRDefault="00172663" w:rsidP="00291651">
      <w:pPr>
        <w:suppressAutoHyphens/>
        <w:ind w:left="567"/>
        <w:jc w:val="both"/>
        <w:rPr>
          <w:sz w:val="26"/>
          <w:szCs w:val="26"/>
        </w:rPr>
      </w:pPr>
      <w:r w:rsidRPr="00291651">
        <w:rPr>
          <w:sz w:val="26"/>
          <w:szCs w:val="26"/>
        </w:rPr>
        <w:t>1.Повышение профессиональной квалификации учителей.</w:t>
      </w:r>
    </w:p>
    <w:p w:rsidR="00172663" w:rsidRPr="00291651" w:rsidRDefault="00172663" w:rsidP="00291651">
      <w:pPr>
        <w:suppressAutoHyphens/>
        <w:ind w:left="567"/>
        <w:jc w:val="both"/>
        <w:rPr>
          <w:sz w:val="26"/>
          <w:szCs w:val="26"/>
        </w:rPr>
      </w:pPr>
      <w:r w:rsidRPr="00291651">
        <w:rPr>
          <w:sz w:val="26"/>
          <w:szCs w:val="26"/>
        </w:rPr>
        <w:t>2.Создание условий для формирования активной жизненной позиции.</w:t>
      </w:r>
    </w:p>
    <w:p w:rsidR="00172663" w:rsidRPr="00291651" w:rsidRDefault="00172663" w:rsidP="00291651">
      <w:pPr>
        <w:suppressAutoHyphens/>
        <w:ind w:left="567"/>
        <w:jc w:val="both"/>
        <w:rPr>
          <w:sz w:val="26"/>
          <w:szCs w:val="26"/>
        </w:rPr>
      </w:pPr>
      <w:r w:rsidRPr="00291651">
        <w:rPr>
          <w:sz w:val="26"/>
          <w:szCs w:val="26"/>
        </w:rPr>
        <w:t>3. Формирование активной гражданской позиции учащихся через патриотическое воспитание на уроках русского языка и литературы.</w:t>
      </w:r>
    </w:p>
    <w:p w:rsidR="00172663" w:rsidRPr="00291651" w:rsidRDefault="00172663" w:rsidP="00291651">
      <w:pPr>
        <w:suppressAutoHyphens/>
        <w:ind w:left="567"/>
        <w:jc w:val="both"/>
        <w:rPr>
          <w:b/>
          <w:sz w:val="26"/>
          <w:szCs w:val="26"/>
        </w:rPr>
      </w:pPr>
      <w:r w:rsidRPr="00291651">
        <w:rPr>
          <w:b/>
          <w:sz w:val="26"/>
          <w:szCs w:val="26"/>
        </w:rPr>
        <w:t>Методические:</w:t>
      </w:r>
    </w:p>
    <w:p w:rsidR="00172663" w:rsidRPr="00291651" w:rsidRDefault="00172663" w:rsidP="00291651">
      <w:pPr>
        <w:suppressAutoHyphens/>
        <w:ind w:left="567"/>
        <w:jc w:val="both"/>
        <w:rPr>
          <w:sz w:val="26"/>
          <w:szCs w:val="26"/>
        </w:rPr>
      </w:pPr>
      <w:r w:rsidRPr="00291651">
        <w:rPr>
          <w:sz w:val="26"/>
          <w:szCs w:val="26"/>
        </w:rPr>
        <w:t xml:space="preserve">1.Рассмотреть проблемы модернизации языкового образования в современной школе, в частности, рассмотреть возможные изменения, касающиеся технологической стороны обучения. </w:t>
      </w:r>
    </w:p>
    <w:p w:rsidR="00172663" w:rsidRPr="00291651" w:rsidRDefault="00172663" w:rsidP="00291651">
      <w:pPr>
        <w:suppressAutoHyphens/>
        <w:ind w:left="567"/>
        <w:jc w:val="both"/>
        <w:rPr>
          <w:sz w:val="26"/>
          <w:szCs w:val="26"/>
        </w:rPr>
      </w:pPr>
      <w:r w:rsidRPr="00291651">
        <w:rPr>
          <w:sz w:val="26"/>
          <w:szCs w:val="26"/>
        </w:rPr>
        <w:t>2.Обсудить возможности внедрения новых технологий в педагогическую деятельность учителей.</w:t>
      </w:r>
    </w:p>
    <w:p w:rsidR="00172663" w:rsidRPr="00291651" w:rsidRDefault="00172663" w:rsidP="00291651">
      <w:pPr>
        <w:ind w:left="567"/>
        <w:jc w:val="both"/>
        <w:rPr>
          <w:sz w:val="26"/>
          <w:szCs w:val="26"/>
        </w:rPr>
      </w:pPr>
      <w:r w:rsidRPr="00291651">
        <w:rPr>
          <w:sz w:val="26"/>
          <w:szCs w:val="26"/>
        </w:rPr>
        <w:t xml:space="preserve">В 2022/2023 учебном году МО работало в составе 5 человек. Все учителя с высшим педагогическим образованием. Преподавание русского языка и литературы велось по учебникам, включенным в Федеральный Перечень учебных изданий, допущенных Министерством образования и науки РФ к использованию в общеобразовательном процессе в общеобразовательных учреждениях, на 2022/2023 учебный год.   </w:t>
      </w:r>
    </w:p>
    <w:p w:rsidR="00172663" w:rsidRPr="00291651" w:rsidRDefault="00172663" w:rsidP="00291651">
      <w:pPr>
        <w:shd w:val="clear" w:color="auto" w:fill="FFFFFF"/>
        <w:ind w:left="567" w:right="-190"/>
        <w:jc w:val="both"/>
        <w:rPr>
          <w:sz w:val="26"/>
          <w:szCs w:val="26"/>
        </w:rPr>
      </w:pPr>
      <w:r w:rsidRPr="00291651">
        <w:rPr>
          <w:sz w:val="26"/>
          <w:szCs w:val="26"/>
        </w:rPr>
        <w:t>Деятельность МО в 2022/2023 учебном году строилась в соответствии с планом работы МО, общешкольной методической темой, методической темой МО, отражая работу по реализации задач на 2022/2023 учебный год.</w:t>
      </w:r>
    </w:p>
    <w:p w:rsidR="00172663" w:rsidRPr="00291651" w:rsidRDefault="00172663" w:rsidP="00291651">
      <w:pPr>
        <w:shd w:val="clear" w:color="auto" w:fill="FFFFFF"/>
        <w:ind w:left="567"/>
        <w:jc w:val="both"/>
        <w:rPr>
          <w:color w:val="000000"/>
          <w:sz w:val="26"/>
          <w:szCs w:val="26"/>
        </w:rPr>
      </w:pPr>
      <w:r w:rsidRPr="00291651">
        <w:rPr>
          <w:color w:val="000000"/>
          <w:sz w:val="26"/>
          <w:szCs w:val="26"/>
        </w:rPr>
        <w:t>В основном поставленные перед МО задачи были реализованы. Как показала работа, члены МО приложили максимум усилий для реализации поставленных в этом учебном году целей и задач. Деятельность учителей и учащихся была достаточно активной, разнообразной и эффективной. Это групповые занятия по русскому языку, литературе, работа по подготовке к конкурсам, олимпиадам. Для развития способностей, учащихся широко использовались в работе внеклассные мероприятия и индивидуальные занятия.</w:t>
      </w:r>
    </w:p>
    <w:p w:rsidR="00172663" w:rsidRPr="00291651" w:rsidRDefault="00172663" w:rsidP="00291651">
      <w:pPr>
        <w:shd w:val="clear" w:color="auto" w:fill="FFFFFF"/>
        <w:ind w:left="567" w:right="-190"/>
        <w:jc w:val="both"/>
        <w:rPr>
          <w:color w:val="000000"/>
          <w:sz w:val="26"/>
          <w:szCs w:val="26"/>
        </w:rPr>
      </w:pPr>
      <w:r w:rsidRPr="00291651">
        <w:rPr>
          <w:b/>
          <w:color w:val="000000"/>
          <w:sz w:val="26"/>
          <w:szCs w:val="26"/>
        </w:rPr>
        <w:t>      </w:t>
      </w:r>
      <w:r w:rsidRPr="00291651">
        <w:rPr>
          <w:color w:val="000000"/>
          <w:sz w:val="26"/>
          <w:szCs w:val="26"/>
        </w:rPr>
        <w:t>В соответствии с поставленными задачами методическая работа МО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предмету, организации подготовки к государственной итоговой аттестации.</w:t>
      </w:r>
    </w:p>
    <w:p w:rsidR="00172663" w:rsidRPr="00291651" w:rsidRDefault="00172663" w:rsidP="00291651">
      <w:pPr>
        <w:shd w:val="clear" w:color="auto" w:fill="FFFFFF"/>
        <w:ind w:left="567"/>
        <w:jc w:val="both"/>
        <w:rPr>
          <w:color w:val="000000"/>
          <w:sz w:val="26"/>
          <w:szCs w:val="26"/>
        </w:rPr>
      </w:pPr>
      <w:r w:rsidRPr="00291651">
        <w:rPr>
          <w:color w:val="000000"/>
          <w:sz w:val="26"/>
          <w:szCs w:val="26"/>
        </w:rPr>
        <w:lastRenderedPageBreak/>
        <w:t>       Учителями апробированы следующие методики использования новых технологий на уроках: защита проектов, подготовка презентации по теме урока, её защита. В школе созданы материальные условия для применения ИКТ.          </w:t>
      </w:r>
    </w:p>
    <w:p w:rsidR="00172663" w:rsidRPr="00291651" w:rsidRDefault="00172663" w:rsidP="00291651">
      <w:pPr>
        <w:shd w:val="clear" w:color="auto" w:fill="FFFFFF"/>
        <w:ind w:left="567"/>
        <w:jc w:val="both"/>
        <w:rPr>
          <w:color w:val="000000"/>
          <w:sz w:val="26"/>
          <w:szCs w:val="26"/>
        </w:rPr>
      </w:pPr>
      <w:r w:rsidRPr="00291651">
        <w:rPr>
          <w:color w:val="000000"/>
          <w:sz w:val="26"/>
          <w:szCs w:val="26"/>
        </w:rPr>
        <w:t>      В соответствии с планом учителя-предметники прошли курсы, направленные на повышение профессионального мастерства. Педагогический опыт совершенствуется и в рамках МО. Это выступления на заседаниях МО с докладами по темам самообразования, освоение новых педагогических технологий, инновационная работа по предметам, посещение вебинаров.</w:t>
      </w:r>
    </w:p>
    <w:p w:rsidR="00172663" w:rsidRPr="00291651" w:rsidRDefault="00172663" w:rsidP="00291651">
      <w:pPr>
        <w:pStyle w:val="afe"/>
        <w:ind w:left="567"/>
        <w:jc w:val="both"/>
        <w:rPr>
          <w:rFonts w:ascii="Times New Roman" w:hAnsi="Times New Roman"/>
          <w:sz w:val="26"/>
          <w:szCs w:val="26"/>
        </w:rPr>
      </w:pPr>
      <w:r w:rsidRPr="00291651">
        <w:rPr>
          <w:rFonts w:ascii="Times New Roman" w:hAnsi="Times New Roman"/>
          <w:sz w:val="26"/>
          <w:szCs w:val="26"/>
        </w:rPr>
        <w:t>Осознавая и понимая требования к современному образованию, МО провело следующие заседания:</w:t>
      </w:r>
    </w:p>
    <w:p w:rsidR="00172663" w:rsidRPr="00291651" w:rsidRDefault="00172663" w:rsidP="00D87604">
      <w:pPr>
        <w:pStyle w:val="af5"/>
        <w:numPr>
          <w:ilvl w:val="0"/>
          <w:numId w:val="36"/>
        </w:numPr>
        <w:shd w:val="clear" w:color="auto" w:fill="FFFFFF"/>
        <w:ind w:left="567" w:firstLine="0"/>
        <w:jc w:val="both"/>
        <w:rPr>
          <w:sz w:val="26"/>
          <w:szCs w:val="26"/>
        </w:rPr>
      </w:pPr>
      <w:r w:rsidRPr="00291651">
        <w:rPr>
          <w:sz w:val="26"/>
          <w:szCs w:val="26"/>
        </w:rPr>
        <w:t>«Планирование работы МО учителей русского языка и литературы на 2022/2023 уч. год.»</w:t>
      </w:r>
    </w:p>
    <w:p w:rsidR="00172663" w:rsidRPr="00291651" w:rsidRDefault="00172663" w:rsidP="00D87604">
      <w:pPr>
        <w:pStyle w:val="af5"/>
        <w:numPr>
          <w:ilvl w:val="0"/>
          <w:numId w:val="36"/>
        </w:numPr>
        <w:shd w:val="clear" w:color="auto" w:fill="FFFFFF"/>
        <w:ind w:left="567" w:firstLine="0"/>
        <w:jc w:val="both"/>
        <w:rPr>
          <w:sz w:val="26"/>
          <w:szCs w:val="26"/>
        </w:rPr>
      </w:pPr>
      <w:r w:rsidRPr="00291651">
        <w:rPr>
          <w:sz w:val="26"/>
          <w:szCs w:val="26"/>
        </w:rPr>
        <w:t>«</w:t>
      </w:r>
      <w:r w:rsidRPr="00291651">
        <w:rPr>
          <w:color w:val="000000"/>
          <w:sz w:val="26"/>
          <w:szCs w:val="26"/>
          <w:shd w:val="clear" w:color="auto" w:fill="FFFFFF"/>
        </w:rPr>
        <w:t>Пути повышения профессиональной компетентности учителей русского языка и литературы</w:t>
      </w:r>
      <w:r w:rsidRPr="00291651">
        <w:rPr>
          <w:sz w:val="26"/>
          <w:szCs w:val="26"/>
        </w:rPr>
        <w:t>».</w:t>
      </w:r>
    </w:p>
    <w:p w:rsidR="00172663" w:rsidRPr="00291651" w:rsidRDefault="00172663" w:rsidP="00D87604">
      <w:pPr>
        <w:pStyle w:val="af5"/>
        <w:numPr>
          <w:ilvl w:val="0"/>
          <w:numId w:val="36"/>
        </w:numPr>
        <w:ind w:left="567" w:firstLine="0"/>
        <w:jc w:val="both"/>
        <w:rPr>
          <w:sz w:val="26"/>
          <w:szCs w:val="26"/>
        </w:rPr>
      </w:pPr>
      <w:r w:rsidRPr="00291651">
        <w:rPr>
          <w:sz w:val="26"/>
          <w:szCs w:val="26"/>
        </w:rPr>
        <w:t>«</w:t>
      </w:r>
      <w:r w:rsidRPr="00291651">
        <w:rPr>
          <w:color w:val="000000"/>
          <w:sz w:val="26"/>
          <w:szCs w:val="26"/>
          <w:shd w:val="clear" w:color="auto" w:fill="FFFFFF"/>
        </w:rPr>
        <w:t>Организация обучения русского языка и литературы в условиях реализации ФГОС ООО</w:t>
      </w:r>
      <w:r w:rsidRPr="00291651">
        <w:rPr>
          <w:sz w:val="26"/>
          <w:szCs w:val="26"/>
        </w:rPr>
        <w:t>».</w:t>
      </w:r>
    </w:p>
    <w:p w:rsidR="00172663" w:rsidRPr="00291651" w:rsidRDefault="00172663" w:rsidP="00D87604">
      <w:pPr>
        <w:pStyle w:val="af5"/>
        <w:numPr>
          <w:ilvl w:val="0"/>
          <w:numId w:val="36"/>
        </w:numPr>
        <w:spacing w:line="259" w:lineRule="auto"/>
        <w:ind w:left="567" w:firstLine="0"/>
        <w:rPr>
          <w:sz w:val="26"/>
          <w:szCs w:val="26"/>
        </w:rPr>
      </w:pPr>
      <w:r w:rsidRPr="00291651">
        <w:rPr>
          <w:sz w:val="26"/>
          <w:szCs w:val="26"/>
        </w:rPr>
        <w:t>«</w:t>
      </w:r>
      <w:r w:rsidRPr="00291651">
        <w:rPr>
          <w:color w:val="000000"/>
          <w:sz w:val="26"/>
          <w:szCs w:val="26"/>
          <w:shd w:val="clear" w:color="auto" w:fill="FFFFFF"/>
        </w:rPr>
        <w:t>Внеурочная деятельность как организационный механизм реализации основной образовательной программы ООО.</w:t>
      </w:r>
      <w:r w:rsidRPr="00291651">
        <w:rPr>
          <w:color w:val="181818"/>
          <w:sz w:val="26"/>
          <w:szCs w:val="26"/>
          <w:shd w:val="clear" w:color="auto" w:fill="FFFFFF"/>
        </w:rPr>
        <w:t xml:space="preserve"> </w:t>
      </w:r>
      <w:r w:rsidRPr="00291651">
        <w:rPr>
          <w:color w:val="000000"/>
          <w:sz w:val="26"/>
          <w:szCs w:val="26"/>
          <w:shd w:val="clear" w:color="auto" w:fill="FFFFFF"/>
        </w:rPr>
        <w:t>Воспитательный потенциал ФГОС</w:t>
      </w:r>
      <w:r w:rsidRPr="00291651">
        <w:rPr>
          <w:sz w:val="26"/>
          <w:szCs w:val="26"/>
        </w:rPr>
        <w:t>».</w:t>
      </w:r>
    </w:p>
    <w:p w:rsidR="00172663" w:rsidRPr="00291651" w:rsidRDefault="00172663" w:rsidP="00D87604">
      <w:pPr>
        <w:pStyle w:val="af5"/>
        <w:numPr>
          <w:ilvl w:val="0"/>
          <w:numId w:val="36"/>
        </w:numPr>
        <w:spacing w:line="259" w:lineRule="auto"/>
        <w:ind w:left="567" w:firstLine="0"/>
        <w:rPr>
          <w:color w:val="181818"/>
          <w:sz w:val="26"/>
          <w:szCs w:val="26"/>
          <w:shd w:val="clear" w:color="auto" w:fill="FFFFFF"/>
        </w:rPr>
      </w:pPr>
      <w:r w:rsidRPr="00291651">
        <w:rPr>
          <w:sz w:val="26"/>
          <w:szCs w:val="26"/>
        </w:rPr>
        <w:t>«</w:t>
      </w:r>
      <w:r w:rsidRPr="00291651">
        <w:rPr>
          <w:color w:val="000000"/>
          <w:sz w:val="26"/>
          <w:szCs w:val="26"/>
          <w:shd w:val="clear" w:color="auto" w:fill="FFFFFF"/>
        </w:rPr>
        <w:t>Современные образовательные и личностно- ориентированные технологии и ФГОС ООО</w:t>
      </w:r>
      <w:r w:rsidRPr="00291651">
        <w:rPr>
          <w:sz w:val="26"/>
          <w:szCs w:val="26"/>
        </w:rPr>
        <w:t>».</w:t>
      </w:r>
    </w:p>
    <w:p w:rsidR="00172663" w:rsidRPr="00291651" w:rsidRDefault="00172663" w:rsidP="00D87604">
      <w:pPr>
        <w:pStyle w:val="af5"/>
        <w:numPr>
          <w:ilvl w:val="0"/>
          <w:numId w:val="36"/>
        </w:numPr>
        <w:shd w:val="clear" w:color="auto" w:fill="FFFFFF"/>
        <w:ind w:left="567" w:firstLine="0"/>
        <w:jc w:val="both"/>
        <w:rPr>
          <w:b/>
          <w:color w:val="000000"/>
          <w:sz w:val="26"/>
          <w:szCs w:val="26"/>
          <w:u w:val="single"/>
        </w:rPr>
      </w:pPr>
      <w:r w:rsidRPr="00291651">
        <w:rPr>
          <w:sz w:val="26"/>
          <w:szCs w:val="26"/>
        </w:rPr>
        <w:t>«</w:t>
      </w:r>
      <w:r w:rsidRPr="00291651">
        <w:rPr>
          <w:color w:val="000000"/>
          <w:sz w:val="26"/>
          <w:szCs w:val="26"/>
          <w:shd w:val="clear" w:color="auto" w:fill="FFFFFF"/>
        </w:rPr>
        <w:t>Подведение итогов работы МО учителей русского языка и литературы в 2022-2023 учебном году. Планирование работы МО на 2023/2024 учебный год</w:t>
      </w:r>
      <w:r w:rsidRPr="00291651">
        <w:rPr>
          <w:sz w:val="26"/>
          <w:szCs w:val="26"/>
        </w:rPr>
        <w:t>».</w:t>
      </w:r>
    </w:p>
    <w:p w:rsidR="00172663" w:rsidRPr="00291651" w:rsidRDefault="00172663" w:rsidP="00291651">
      <w:pPr>
        <w:ind w:left="567"/>
        <w:jc w:val="both"/>
        <w:rPr>
          <w:sz w:val="26"/>
          <w:szCs w:val="26"/>
        </w:rPr>
      </w:pPr>
      <w:r w:rsidRPr="00291651">
        <w:rPr>
          <w:sz w:val="26"/>
          <w:szCs w:val="26"/>
        </w:rPr>
        <w:t>За учебный год проведено 6 заседаний МО. На заседания МО выносились следующие наиболее актуальные вопросы: «</w:t>
      </w:r>
      <w:r w:rsidRPr="00291651">
        <w:rPr>
          <w:color w:val="000000"/>
          <w:sz w:val="26"/>
          <w:szCs w:val="26"/>
          <w:shd w:val="clear" w:color="auto" w:fill="FFFFFF"/>
        </w:rPr>
        <w:t>Организация внеурочной работы. Работа с одаренными и высокомотивированными детьми</w:t>
      </w:r>
      <w:r w:rsidRPr="00291651">
        <w:rPr>
          <w:sz w:val="26"/>
          <w:szCs w:val="26"/>
        </w:rPr>
        <w:t>» (из опыта работы учителя Пирожковой А.О.), «</w:t>
      </w:r>
      <w:r w:rsidRPr="00291651">
        <w:rPr>
          <w:color w:val="000000"/>
          <w:sz w:val="26"/>
          <w:szCs w:val="26"/>
          <w:shd w:val="clear" w:color="auto" w:fill="FFFFFF"/>
        </w:rPr>
        <w:t>Применение интернет - ресурсов на уроках русского языка с целью повышения качества учащихся</w:t>
      </w:r>
      <w:r w:rsidRPr="00291651">
        <w:rPr>
          <w:sz w:val="26"/>
          <w:szCs w:val="26"/>
        </w:rPr>
        <w:t>» (из опыта работы учителя Мамонтовой Е.А.), «</w:t>
      </w:r>
      <w:r w:rsidRPr="00291651">
        <w:rPr>
          <w:color w:val="000000"/>
          <w:sz w:val="26"/>
          <w:szCs w:val="26"/>
          <w:shd w:val="clear" w:color="auto" w:fill="FFFFFF"/>
        </w:rPr>
        <w:t>Работа с текстом как один из путей повышения лингвистической, литературоведческой и коммуникативной компетенции обучающихся</w:t>
      </w:r>
      <w:r w:rsidRPr="00291651">
        <w:rPr>
          <w:sz w:val="26"/>
          <w:szCs w:val="26"/>
        </w:rPr>
        <w:t>» (из опыта работы учителя Буровой О.Д.), «</w:t>
      </w:r>
      <w:r w:rsidRPr="00291651">
        <w:rPr>
          <w:color w:val="000000"/>
          <w:sz w:val="26"/>
          <w:szCs w:val="26"/>
          <w:shd w:val="clear" w:color="auto" w:fill="FFFFFF"/>
        </w:rPr>
        <w:t>Учебно-исследовательская и проектная деятельность как одно из важнейших средств повышения мотивации и эффективности учебной деятельности</w:t>
      </w:r>
      <w:r w:rsidRPr="00291651">
        <w:rPr>
          <w:sz w:val="26"/>
          <w:szCs w:val="26"/>
        </w:rPr>
        <w:t>» (из опыта работы учителя Пирожковой А.О.), «Современные образовательные технологии на уроках русского языка и литературы» (из опыта работы учителя Пирожковой А.О.), «</w:t>
      </w:r>
      <w:r w:rsidRPr="00291651">
        <w:rPr>
          <w:color w:val="000000"/>
          <w:sz w:val="26"/>
          <w:szCs w:val="26"/>
          <w:shd w:val="clear" w:color="auto" w:fill="FFFFFF"/>
        </w:rPr>
        <w:t>Самообразование – одна из форм повышения профессионального мастерства педагогов. (Отчёты по темам самообразования)</w:t>
      </w:r>
      <w:r w:rsidRPr="00291651">
        <w:rPr>
          <w:sz w:val="26"/>
          <w:szCs w:val="26"/>
        </w:rPr>
        <w:t xml:space="preserve">» (из опыта Мамонтовой А.Е., Буровой О.Д., Ковалевой Т.П., Пирожковой А.О., Комаровой И.А.) Также обсуждались «Методические рекомендации об особенностях преподавания русского языка и литературы в общеобразовательных организациях Республики Крым в 2022/2023 учебном году, проводился «Анализ результатов учебной деятельности обучающихся по четвертям , полугодиям и за год», «Анализ проведения и результаты предметных олимпиад», обсуждались вопросы, такие как: «О подготовке и проведении предметной недели», «О работе со слабоуспевающими и трудными детьми», «О выполнении учебных программ и корректировке календарно-тематических планов», «О подготовке обучающихся 9, 11 классов к ОГЭ, ЕГЭ», «О соблюдении инструкции по ведению журналов: соблюдение норм оценок, накопляемости оценок, грамотная запись тем уроков, запись домашних заданий, выполнение учебных программ», «Об итогах регионального этапа предметных олимпиад», «О реализации планов самообразования учителей», «О психологической подготовке учащихся к сдаче ОГЭ, ЕГЭ. Использовались различные формы проведения МО: доклады, индивидуальные выступления, дискуссии по методике обучения воспитания, творческие отчеты учителей, «круглые столы, взаимопосещение </w:t>
      </w:r>
      <w:r w:rsidRPr="00291651">
        <w:rPr>
          <w:sz w:val="26"/>
          <w:szCs w:val="26"/>
        </w:rPr>
        <w:lastRenderedPageBreak/>
        <w:t>уроков с последующим анализом и рекомендациями по решению выдвинутых проблем обучения и воспитания, изучение и реализация в учебно-воспитательном процессе требований нормативных документов, актуального педагогического опыта.</w:t>
      </w:r>
    </w:p>
    <w:p w:rsidR="00172663" w:rsidRPr="00291651" w:rsidRDefault="00172663" w:rsidP="00291651">
      <w:pPr>
        <w:ind w:left="567"/>
        <w:jc w:val="both"/>
        <w:rPr>
          <w:sz w:val="26"/>
          <w:szCs w:val="26"/>
        </w:rPr>
      </w:pPr>
      <w:r w:rsidRPr="00291651">
        <w:rPr>
          <w:sz w:val="26"/>
          <w:szCs w:val="26"/>
        </w:rPr>
        <w:t xml:space="preserve">В 2022/2023 уч. году курсы переподготовки прошли следующие учителя русского языка и литературы: Пирожкова А.О., Комарова И.В. (подготовка экспертов по проверке работ по русскому языку ОГЭ, ЕГЭ). Пирожкова А.О. стала призером муниципального конкурса «Методических разработок предметной области «Родной язык и родная литература» в номинации «Авторская рабочая программа курса внеурочной деятельности», стала победителем муниципального этапа Всероссийского профессионального конкурса «Лучший учитель» родного языка и родной литературы в 2022г. Учителя Комарова И.В., Ковалева Т.П. были членами жюри муниципального этапа ВОШ по русскому языку и литературе. Ковалева Т.П., Бурова О.Д., Комарова И.В. были экспертами по проверке работ Итогового сочинения (изложения) обучающихся 11-х классов в 2022/2023 уч.г. </w:t>
      </w:r>
    </w:p>
    <w:p w:rsidR="00172663" w:rsidRPr="00291651" w:rsidRDefault="00172663" w:rsidP="00291651">
      <w:pPr>
        <w:ind w:left="567"/>
        <w:jc w:val="both"/>
        <w:rPr>
          <w:sz w:val="26"/>
          <w:szCs w:val="26"/>
        </w:rPr>
      </w:pPr>
      <w:r w:rsidRPr="00291651">
        <w:rPr>
          <w:sz w:val="26"/>
          <w:szCs w:val="26"/>
        </w:rPr>
        <w:t>Комарова И.В. – член рабочей группы по разработке ООПНОО, ООПООО, ООПСОО.</w:t>
      </w:r>
    </w:p>
    <w:p w:rsidR="00172663" w:rsidRPr="00291651" w:rsidRDefault="00172663" w:rsidP="00291651">
      <w:pPr>
        <w:ind w:left="567"/>
        <w:jc w:val="both"/>
        <w:rPr>
          <w:sz w:val="26"/>
          <w:szCs w:val="26"/>
        </w:rPr>
      </w:pPr>
      <w:r w:rsidRPr="00291651">
        <w:rPr>
          <w:sz w:val="26"/>
          <w:szCs w:val="26"/>
        </w:rPr>
        <w:t>Для привития интереса к учебным дисциплинам проводилась предметная неделя.</w:t>
      </w:r>
    </w:p>
    <w:p w:rsidR="00291651" w:rsidRDefault="00291651" w:rsidP="00291651">
      <w:pPr>
        <w:ind w:left="567"/>
        <w:jc w:val="center"/>
        <w:rPr>
          <w:sz w:val="26"/>
          <w:szCs w:val="26"/>
        </w:rPr>
      </w:pPr>
    </w:p>
    <w:p w:rsidR="00172663" w:rsidRPr="00291651" w:rsidRDefault="00172663" w:rsidP="00291651">
      <w:pPr>
        <w:ind w:left="567"/>
        <w:jc w:val="center"/>
        <w:rPr>
          <w:sz w:val="26"/>
          <w:szCs w:val="26"/>
        </w:rPr>
      </w:pPr>
      <w:r w:rsidRPr="00291651">
        <w:rPr>
          <w:sz w:val="26"/>
          <w:szCs w:val="26"/>
        </w:rPr>
        <w:t>План проведения недели русского языка и литературы</w:t>
      </w:r>
    </w:p>
    <w:p w:rsidR="00172663" w:rsidRPr="00291651" w:rsidRDefault="00172663" w:rsidP="00291651">
      <w:pPr>
        <w:ind w:left="567"/>
        <w:jc w:val="center"/>
        <w:rPr>
          <w:sz w:val="26"/>
          <w:szCs w:val="26"/>
        </w:rPr>
      </w:pPr>
      <w:r w:rsidRPr="00291651">
        <w:rPr>
          <w:sz w:val="26"/>
          <w:szCs w:val="26"/>
        </w:rPr>
        <w:t>с 13.03.2023 по 17.03.2023г.</w:t>
      </w:r>
    </w:p>
    <w:tbl>
      <w:tblPr>
        <w:tblStyle w:val="af"/>
        <w:tblW w:w="0" w:type="auto"/>
        <w:tblInd w:w="550" w:type="dxa"/>
        <w:tblLook w:val="04A0" w:firstRow="1" w:lastRow="0" w:firstColumn="1" w:lastColumn="0" w:noHBand="0" w:noVBand="1"/>
      </w:tblPr>
      <w:tblGrid>
        <w:gridCol w:w="1648"/>
        <w:gridCol w:w="3545"/>
        <w:gridCol w:w="1938"/>
        <w:gridCol w:w="2214"/>
      </w:tblGrid>
      <w:tr w:rsidR="00172663" w:rsidRPr="00CB720B" w:rsidTr="00291651">
        <w:tc>
          <w:tcPr>
            <w:tcW w:w="1648" w:type="dxa"/>
            <w:vAlign w:val="center"/>
          </w:tcPr>
          <w:p w:rsidR="00172663" w:rsidRPr="00291651" w:rsidRDefault="00172663" w:rsidP="00172663">
            <w:pPr>
              <w:jc w:val="both"/>
              <w:rPr>
                <w:sz w:val="26"/>
                <w:szCs w:val="26"/>
              </w:rPr>
            </w:pPr>
            <w:r w:rsidRPr="00291651">
              <w:rPr>
                <w:sz w:val="26"/>
                <w:szCs w:val="26"/>
              </w:rPr>
              <w:t>Дата</w:t>
            </w:r>
          </w:p>
        </w:tc>
        <w:tc>
          <w:tcPr>
            <w:tcW w:w="3545" w:type="dxa"/>
            <w:vAlign w:val="center"/>
          </w:tcPr>
          <w:p w:rsidR="00172663" w:rsidRPr="00291651" w:rsidRDefault="00172663" w:rsidP="00172663">
            <w:pPr>
              <w:jc w:val="both"/>
              <w:rPr>
                <w:sz w:val="26"/>
                <w:szCs w:val="26"/>
              </w:rPr>
            </w:pPr>
            <w:r w:rsidRPr="00291651">
              <w:rPr>
                <w:sz w:val="26"/>
                <w:szCs w:val="26"/>
              </w:rPr>
              <w:t>Мероприятие</w:t>
            </w:r>
          </w:p>
        </w:tc>
        <w:tc>
          <w:tcPr>
            <w:tcW w:w="1938" w:type="dxa"/>
            <w:vAlign w:val="center"/>
          </w:tcPr>
          <w:p w:rsidR="00172663" w:rsidRPr="00291651" w:rsidRDefault="00172663" w:rsidP="00172663">
            <w:pPr>
              <w:jc w:val="both"/>
              <w:rPr>
                <w:sz w:val="26"/>
                <w:szCs w:val="26"/>
              </w:rPr>
            </w:pPr>
            <w:r w:rsidRPr="00291651">
              <w:rPr>
                <w:sz w:val="26"/>
                <w:szCs w:val="26"/>
              </w:rPr>
              <w:t>Класс/урок</w:t>
            </w:r>
          </w:p>
        </w:tc>
        <w:tc>
          <w:tcPr>
            <w:tcW w:w="2214" w:type="dxa"/>
            <w:vAlign w:val="center"/>
          </w:tcPr>
          <w:p w:rsidR="00172663" w:rsidRPr="00291651" w:rsidRDefault="00172663" w:rsidP="00172663">
            <w:pPr>
              <w:jc w:val="both"/>
              <w:rPr>
                <w:sz w:val="26"/>
                <w:szCs w:val="26"/>
              </w:rPr>
            </w:pPr>
            <w:r w:rsidRPr="00291651">
              <w:rPr>
                <w:sz w:val="26"/>
                <w:szCs w:val="26"/>
              </w:rPr>
              <w:t>Ответственный</w:t>
            </w:r>
          </w:p>
        </w:tc>
      </w:tr>
      <w:tr w:rsidR="00172663" w:rsidRPr="00CB720B" w:rsidTr="00291651">
        <w:tc>
          <w:tcPr>
            <w:tcW w:w="1648" w:type="dxa"/>
            <w:vAlign w:val="center"/>
          </w:tcPr>
          <w:p w:rsidR="00172663" w:rsidRPr="00291651" w:rsidRDefault="00172663" w:rsidP="00172663">
            <w:pPr>
              <w:jc w:val="both"/>
              <w:rPr>
                <w:sz w:val="26"/>
                <w:szCs w:val="26"/>
              </w:rPr>
            </w:pPr>
            <w:r w:rsidRPr="00291651">
              <w:rPr>
                <w:sz w:val="26"/>
                <w:szCs w:val="26"/>
              </w:rPr>
              <w:t>13.03.2022</w:t>
            </w:r>
          </w:p>
        </w:tc>
        <w:tc>
          <w:tcPr>
            <w:tcW w:w="3545" w:type="dxa"/>
            <w:vAlign w:val="center"/>
          </w:tcPr>
          <w:p w:rsidR="00172663" w:rsidRPr="00291651" w:rsidRDefault="00172663" w:rsidP="00172663">
            <w:pPr>
              <w:jc w:val="both"/>
              <w:rPr>
                <w:sz w:val="26"/>
                <w:szCs w:val="26"/>
              </w:rPr>
            </w:pPr>
            <w:r w:rsidRPr="00291651">
              <w:rPr>
                <w:sz w:val="26"/>
                <w:szCs w:val="26"/>
              </w:rPr>
              <w:t>Устный журнал для учащихся начальных классов, посвященный 135-летию  со дня рождения С.Я.Маршака</w:t>
            </w:r>
          </w:p>
        </w:tc>
        <w:tc>
          <w:tcPr>
            <w:tcW w:w="1938" w:type="dxa"/>
            <w:vAlign w:val="center"/>
          </w:tcPr>
          <w:p w:rsidR="00172663" w:rsidRPr="00291651" w:rsidRDefault="00172663" w:rsidP="00172663">
            <w:pPr>
              <w:jc w:val="both"/>
              <w:rPr>
                <w:sz w:val="26"/>
                <w:szCs w:val="26"/>
              </w:rPr>
            </w:pPr>
            <w:r w:rsidRPr="00291651">
              <w:rPr>
                <w:sz w:val="26"/>
                <w:szCs w:val="26"/>
              </w:rPr>
              <w:t>4-А класс (2 урок),</w:t>
            </w:r>
          </w:p>
          <w:p w:rsidR="00172663" w:rsidRPr="00291651" w:rsidRDefault="00172663" w:rsidP="00172663">
            <w:pPr>
              <w:jc w:val="both"/>
              <w:rPr>
                <w:sz w:val="26"/>
                <w:szCs w:val="26"/>
              </w:rPr>
            </w:pPr>
            <w:r w:rsidRPr="00291651">
              <w:rPr>
                <w:sz w:val="26"/>
                <w:szCs w:val="26"/>
              </w:rPr>
              <w:t>4-Б (3 урок)</w:t>
            </w:r>
          </w:p>
        </w:tc>
        <w:tc>
          <w:tcPr>
            <w:tcW w:w="2214" w:type="dxa"/>
            <w:vAlign w:val="center"/>
          </w:tcPr>
          <w:p w:rsidR="00172663" w:rsidRPr="00291651" w:rsidRDefault="00172663" w:rsidP="00172663">
            <w:pPr>
              <w:jc w:val="both"/>
              <w:rPr>
                <w:sz w:val="26"/>
                <w:szCs w:val="26"/>
              </w:rPr>
            </w:pPr>
            <w:r w:rsidRPr="00291651">
              <w:rPr>
                <w:sz w:val="26"/>
                <w:szCs w:val="26"/>
              </w:rPr>
              <w:t>Комарова И.В.</w:t>
            </w:r>
          </w:p>
        </w:tc>
      </w:tr>
      <w:tr w:rsidR="00172663" w:rsidRPr="00CB720B" w:rsidTr="00291651">
        <w:tc>
          <w:tcPr>
            <w:tcW w:w="1648" w:type="dxa"/>
            <w:vAlign w:val="center"/>
          </w:tcPr>
          <w:p w:rsidR="00172663" w:rsidRPr="00291651" w:rsidRDefault="00172663" w:rsidP="00172663">
            <w:pPr>
              <w:jc w:val="both"/>
              <w:rPr>
                <w:sz w:val="26"/>
                <w:szCs w:val="26"/>
              </w:rPr>
            </w:pPr>
            <w:r w:rsidRPr="00291651">
              <w:rPr>
                <w:sz w:val="26"/>
                <w:szCs w:val="26"/>
              </w:rPr>
              <w:t>14.03.2022</w:t>
            </w:r>
          </w:p>
        </w:tc>
        <w:tc>
          <w:tcPr>
            <w:tcW w:w="3545" w:type="dxa"/>
            <w:vAlign w:val="center"/>
          </w:tcPr>
          <w:p w:rsidR="00172663" w:rsidRPr="00291651" w:rsidRDefault="00172663" w:rsidP="00172663">
            <w:pPr>
              <w:jc w:val="both"/>
              <w:rPr>
                <w:sz w:val="26"/>
                <w:szCs w:val="26"/>
              </w:rPr>
            </w:pPr>
            <w:r w:rsidRPr="00291651">
              <w:rPr>
                <w:sz w:val="26"/>
                <w:szCs w:val="26"/>
              </w:rPr>
              <w:t>Бинарный урок «По страницам произведений А.Н.Островского»</w:t>
            </w:r>
          </w:p>
        </w:tc>
        <w:tc>
          <w:tcPr>
            <w:tcW w:w="1938" w:type="dxa"/>
            <w:vAlign w:val="center"/>
          </w:tcPr>
          <w:p w:rsidR="00172663" w:rsidRPr="00291651" w:rsidRDefault="00172663" w:rsidP="00172663">
            <w:pPr>
              <w:jc w:val="both"/>
              <w:rPr>
                <w:sz w:val="26"/>
                <w:szCs w:val="26"/>
              </w:rPr>
            </w:pPr>
            <w:r w:rsidRPr="00291651">
              <w:rPr>
                <w:sz w:val="26"/>
                <w:szCs w:val="26"/>
              </w:rPr>
              <w:t>9-А класс (4 урок)</w:t>
            </w:r>
          </w:p>
          <w:p w:rsidR="00172663" w:rsidRPr="00291651" w:rsidRDefault="00172663" w:rsidP="00172663">
            <w:pPr>
              <w:jc w:val="both"/>
              <w:rPr>
                <w:sz w:val="26"/>
                <w:szCs w:val="26"/>
              </w:rPr>
            </w:pPr>
          </w:p>
        </w:tc>
        <w:tc>
          <w:tcPr>
            <w:tcW w:w="2214" w:type="dxa"/>
            <w:vAlign w:val="center"/>
          </w:tcPr>
          <w:p w:rsidR="00172663" w:rsidRPr="00291651" w:rsidRDefault="00172663" w:rsidP="00172663">
            <w:pPr>
              <w:jc w:val="both"/>
              <w:rPr>
                <w:sz w:val="26"/>
                <w:szCs w:val="26"/>
              </w:rPr>
            </w:pPr>
            <w:r w:rsidRPr="00291651">
              <w:rPr>
                <w:sz w:val="26"/>
                <w:szCs w:val="26"/>
              </w:rPr>
              <w:t>Мамонтова Е.А.,</w:t>
            </w:r>
          </w:p>
          <w:p w:rsidR="00172663" w:rsidRPr="00291651" w:rsidRDefault="00172663" w:rsidP="00172663">
            <w:pPr>
              <w:jc w:val="both"/>
              <w:rPr>
                <w:sz w:val="26"/>
                <w:szCs w:val="26"/>
              </w:rPr>
            </w:pPr>
            <w:r w:rsidRPr="00291651">
              <w:rPr>
                <w:sz w:val="26"/>
                <w:szCs w:val="26"/>
              </w:rPr>
              <w:t>Михайлюк Л.В.</w:t>
            </w:r>
          </w:p>
        </w:tc>
      </w:tr>
      <w:tr w:rsidR="00172663" w:rsidRPr="00CB720B" w:rsidTr="00291651">
        <w:tc>
          <w:tcPr>
            <w:tcW w:w="1648" w:type="dxa"/>
            <w:vAlign w:val="center"/>
          </w:tcPr>
          <w:p w:rsidR="00172663" w:rsidRPr="00291651" w:rsidRDefault="00172663" w:rsidP="00172663">
            <w:pPr>
              <w:jc w:val="both"/>
              <w:rPr>
                <w:sz w:val="26"/>
                <w:szCs w:val="26"/>
              </w:rPr>
            </w:pPr>
            <w:r w:rsidRPr="00291651">
              <w:rPr>
                <w:sz w:val="26"/>
                <w:szCs w:val="26"/>
              </w:rPr>
              <w:t>15.03.2022</w:t>
            </w:r>
          </w:p>
        </w:tc>
        <w:tc>
          <w:tcPr>
            <w:tcW w:w="3545" w:type="dxa"/>
            <w:vAlign w:val="center"/>
          </w:tcPr>
          <w:p w:rsidR="00172663" w:rsidRPr="00291651" w:rsidRDefault="00172663" w:rsidP="00172663">
            <w:pPr>
              <w:jc w:val="both"/>
              <w:rPr>
                <w:sz w:val="26"/>
                <w:szCs w:val="26"/>
              </w:rPr>
            </w:pPr>
            <w:r w:rsidRPr="00291651">
              <w:rPr>
                <w:sz w:val="26"/>
                <w:szCs w:val="26"/>
              </w:rPr>
              <w:t>Интегрированный урок «Русской речи государь, по прозванию Словарь»</w:t>
            </w:r>
          </w:p>
        </w:tc>
        <w:tc>
          <w:tcPr>
            <w:tcW w:w="1938" w:type="dxa"/>
            <w:vAlign w:val="center"/>
          </w:tcPr>
          <w:p w:rsidR="00172663" w:rsidRPr="00291651" w:rsidRDefault="00172663" w:rsidP="00172663">
            <w:pPr>
              <w:jc w:val="both"/>
              <w:rPr>
                <w:sz w:val="26"/>
                <w:szCs w:val="26"/>
              </w:rPr>
            </w:pPr>
            <w:r w:rsidRPr="00291651">
              <w:rPr>
                <w:sz w:val="26"/>
                <w:szCs w:val="26"/>
              </w:rPr>
              <w:t>6-Б (2 урок)</w:t>
            </w:r>
          </w:p>
        </w:tc>
        <w:tc>
          <w:tcPr>
            <w:tcW w:w="2214" w:type="dxa"/>
            <w:vAlign w:val="center"/>
          </w:tcPr>
          <w:p w:rsidR="00172663" w:rsidRPr="00291651" w:rsidRDefault="00172663" w:rsidP="00172663">
            <w:pPr>
              <w:jc w:val="both"/>
              <w:rPr>
                <w:sz w:val="26"/>
                <w:szCs w:val="26"/>
              </w:rPr>
            </w:pPr>
            <w:r w:rsidRPr="00291651">
              <w:rPr>
                <w:sz w:val="26"/>
                <w:szCs w:val="26"/>
              </w:rPr>
              <w:t>Мамонтова Е.А.,</w:t>
            </w:r>
          </w:p>
          <w:p w:rsidR="00172663" w:rsidRPr="00291651" w:rsidRDefault="00172663" w:rsidP="00172663">
            <w:pPr>
              <w:jc w:val="both"/>
              <w:rPr>
                <w:sz w:val="26"/>
                <w:szCs w:val="26"/>
              </w:rPr>
            </w:pPr>
            <w:r w:rsidRPr="00291651">
              <w:rPr>
                <w:sz w:val="26"/>
                <w:szCs w:val="26"/>
              </w:rPr>
              <w:t>Бурова О.Д.</w:t>
            </w:r>
          </w:p>
        </w:tc>
      </w:tr>
      <w:tr w:rsidR="00172663" w:rsidRPr="00CB720B" w:rsidTr="00291651">
        <w:tc>
          <w:tcPr>
            <w:tcW w:w="1648" w:type="dxa"/>
            <w:vAlign w:val="center"/>
          </w:tcPr>
          <w:p w:rsidR="00172663" w:rsidRPr="00291651" w:rsidRDefault="00172663" w:rsidP="00172663">
            <w:pPr>
              <w:jc w:val="both"/>
              <w:rPr>
                <w:sz w:val="26"/>
                <w:szCs w:val="26"/>
              </w:rPr>
            </w:pPr>
            <w:r w:rsidRPr="00291651">
              <w:rPr>
                <w:sz w:val="26"/>
                <w:szCs w:val="26"/>
              </w:rPr>
              <w:t>16.03.2022</w:t>
            </w:r>
          </w:p>
        </w:tc>
        <w:tc>
          <w:tcPr>
            <w:tcW w:w="3545" w:type="dxa"/>
            <w:vAlign w:val="center"/>
          </w:tcPr>
          <w:p w:rsidR="00172663" w:rsidRPr="00736CFC" w:rsidRDefault="00172663" w:rsidP="0034633F">
            <w:pPr>
              <w:pStyle w:val="1"/>
              <w:outlineLvl w:val="0"/>
            </w:pPr>
            <w:r w:rsidRPr="00736CFC">
              <w:t>Открытый урок М.И.Цветаева. Красною кистью рябина зажглась…»</w:t>
            </w:r>
          </w:p>
        </w:tc>
        <w:tc>
          <w:tcPr>
            <w:tcW w:w="1938" w:type="dxa"/>
            <w:vAlign w:val="center"/>
          </w:tcPr>
          <w:p w:rsidR="00172663" w:rsidRPr="00291651" w:rsidRDefault="00172663" w:rsidP="00172663">
            <w:pPr>
              <w:jc w:val="both"/>
              <w:rPr>
                <w:sz w:val="26"/>
                <w:szCs w:val="26"/>
              </w:rPr>
            </w:pPr>
            <w:r w:rsidRPr="00291651">
              <w:rPr>
                <w:sz w:val="26"/>
                <w:szCs w:val="26"/>
              </w:rPr>
              <w:t>9-Б (6 урок)</w:t>
            </w:r>
          </w:p>
        </w:tc>
        <w:tc>
          <w:tcPr>
            <w:tcW w:w="2214" w:type="dxa"/>
            <w:vAlign w:val="center"/>
          </w:tcPr>
          <w:p w:rsidR="00172663" w:rsidRPr="00291651" w:rsidRDefault="00172663" w:rsidP="00172663">
            <w:pPr>
              <w:jc w:val="both"/>
              <w:rPr>
                <w:sz w:val="26"/>
                <w:szCs w:val="26"/>
              </w:rPr>
            </w:pPr>
            <w:r w:rsidRPr="00291651">
              <w:rPr>
                <w:sz w:val="26"/>
                <w:szCs w:val="26"/>
              </w:rPr>
              <w:t>Комарова И.В.</w:t>
            </w:r>
          </w:p>
        </w:tc>
      </w:tr>
      <w:tr w:rsidR="00172663" w:rsidRPr="00CB720B" w:rsidTr="00291651">
        <w:tc>
          <w:tcPr>
            <w:tcW w:w="1648" w:type="dxa"/>
            <w:vAlign w:val="center"/>
          </w:tcPr>
          <w:p w:rsidR="00172663" w:rsidRPr="00291651" w:rsidRDefault="00172663" w:rsidP="00172663">
            <w:pPr>
              <w:jc w:val="both"/>
              <w:rPr>
                <w:sz w:val="26"/>
                <w:szCs w:val="26"/>
              </w:rPr>
            </w:pPr>
            <w:r w:rsidRPr="00291651">
              <w:rPr>
                <w:sz w:val="26"/>
                <w:szCs w:val="26"/>
              </w:rPr>
              <w:t>17.03.2022</w:t>
            </w:r>
          </w:p>
        </w:tc>
        <w:tc>
          <w:tcPr>
            <w:tcW w:w="3545" w:type="dxa"/>
            <w:vAlign w:val="center"/>
          </w:tcPr>
          <w:p w:rsidR="00172663" w:rsidRPr="00291651" w:rsidRDefault="00172663" w:rsidP="00172663">
            <w:pPr>
              <w:jc w:val="both"/>
              <w:rPr>
                <w:sz w:val="26"/>
                <w:szCs w:val="26"/>
              </w:rPr>
            </w:pPr>
            <w:r w:rsidRPr="00291651">
              <w:rPr>
                <w:sz w:val="26"/>
                <w:szCs w:val="26"/>
              </w:rPr>
              <w:t>Урок-игра «В стране лингвистике»</w:t>
            </w:r>
          </w:p>
        </w:tc>
        <w:tc>
          <w:tcPr>
            <w:tcW w:w="1938" w:type="dxa"/>
            <w:vAlign w:val="center"/>
          </w:tcPr>
          <w:p w:rsidR="00172663" w:rsidRPr="00291651" w:rsidRDefault="00172663" w:rsidP="00172663">
            <w:pPr>
              <w:jc w:val="both"/>
              <w:rPr>
                <w:sz w:val="26"/>
                <w:szCs w:val="26"/>
              </w:rPr>
            </w:pPr>
            <w:r w:rsidRPr="00291651">
              <w:rPr>
                <w:sz w:val="26"/>
                <w:szCs w:val="26"/>
              </w:rPr>
              <w:t>7-В (2 урок)</w:t>
            </w:r>
          </w:p>
        </w:tc>
        <w:tc>
          <w:tcPr>
            <w:tcW w:w="2214" w:type="dxa"/>
            <w:vAlign w:val="center"/>
          </w:tcPr>
          <w:p w:rsidR="00172663" w:rsidRPr="00291651" w:rsidRDefault="00172663" w:rsidP="00172663">
            <w:pPr>
              <w:jc w:val="both"/>
              <w:rPr>
                <w:sz w:val="26"/>
                <w:szCs w:val="26"/>
              </w:rPr>
            </w:pPr>
            <w:r w:rsidRPr="00291651">
              <w:rPr>
                <w:sz w:val="26"/>
                <w:szCs w:val="26"/>
              </w:rPr>
              <w:t>Ковалева Т.П.</w:t>
            </w:r>
          </w:p>
        </w:tc>
      </w:tr>
    </w:tbl>
    <w:p w:rsidR="00172663" w:rsidRPr="00CB720B" w:rsidRDefault="00172663" w:rsidP="00172663">
      <w:pPr>
        <w:jc w:val="both"/>
        <w:rPr>
          <w:sz w:val="28"/>
          <w:szCs w:val="28"/>
        </w:rPr>
      </w:pPr>
    </w:p>
    <w:p w:rsidR="00172663" w:rsidRPr="00291651" w:rsidRDefault="00172663" w:rsidP="00291651">
      <w:pPr>
        <w:ind w:left="567"/>
        <w:jc w:val="both"/>
        <w:rPr>
          <w:sz w:val="26"/>
          <w:szCs w:val="26"/>
        </w:rPr>
      </w:pPr>
      <w:r w:rsidRPr="00291651">
        <w:rPr>
          <w:sz w:val="26"/>
          <w:szCs w:val="26"/>
        </w:rPr>
        <w:t>Программы в 2022/2023 учебном году всеми учителями русского языка и литературы выполнены.</w:t>
      </w:r>
    </w:p>
    <w:p w:rsidR="00172663" w:rsidRPr="00291651" w:rsidRDefault="00172663" w:rsidP="00291651">
      <w:pPr>
        <w:ind w:left="567"/>
        <w:jc w:val="both"/>
        <w:rPr>
          <w:sz w:val="26"/>
          <w:szCs w:val="26"/>
        </w:rPr>
      </w:pPr>
      <w:r w:rsidRPr="00291651">
        <w:rPr>
          <w:sz w:val="26"/>
          <w:szCs w:val="26"/>
        </w:rPr>
        <w:t>В своей текущей деятельности МО руководствуется Конституцией и законами РФ, указами президента РФ, решениями правительства РФ, органами управления образования всех уровней по вопросам образования и воспитания учащихся, а также Уставом и Локальными правовыми актами ОУ, приказами и распоряжениями директора.</w:t>
      </w:r>
    </w:p>
    <w:p w:rsidR="00172663" w:rsidRPr="00291651" w:rsidRDefault="00172663" w:rsidP="00291651">
      <w:pPr>
        <w:ind w:left="567"/>
        <w:jc w:val="both"/>
        <w:rPr>
          <w:sz w:val="26"/>
          <w:szCs w:val="26"/>
        </w:rPr>
      </w:pPr>
      <w:r w:rsidRPr="00291651">
        <w:rPr>
          <w:b/>
          <w:sz w:val="26"/>
          <w:szCs w:val="26"/>
        </w:rPr>
        <w:t>Внеклассная работа</w:t>
      </w:r>
      <w:r w:rsidRPr="00291651">
        <w:rPr>
          <w:sz w:val="26"/>
          <w:szCs w:val="26"/>
        </w:rPr>
        <w:t xml:space="preserve">. Внеклассная работа проводилась в соответствии с планом работы школьного методического объединения. Обучающиеся активно приняли участие в школьном этапе предметных олимпиад по русскому языку и литературе. В школьном этапе олимпиады по русскому языку приняло участие 42 человека. </w:t>
      </w:r>
    </w:p>
    <w:p w:rsidR="00172663" w:rsidRPr="00291651" w:rsidRDefault="00172663" w:rsidP="00291651">
      <w:pPr>
        <w:ind w:left="567"/>
        <w:jc w:val="both"/>
        <w:rPr>
          <w:sz w:val="26"/>
          <w:szCs w:val="26"/>
        </w:rPr>
      </w:pPr>
      <w:r w:rsidRPr="00291651">
        <w:rPr>
          <w:sz w:val="26"/>
          <w:szCs w:val="26"/>
        </w:rPr>
        <w:t xml:space="preserve">В школьном этапе олимпиады по литературе приняло участие 24 человека. </w:t>
      </w:r>
    </w:p>
    <w:p w:rsidR="00172663" w:rsidRPr="00291651" w:rsidRDefault="00172663" w:rsidP="00291651">
      <w:pPr>
        <w:ind w:left="567"/>
        <w:jc w:val="both"/>
        <w:rPr>
          <w:sz w:val="26"/>
          <w:szCs w:val="26"/>
        </w:rPr>
      </w:pPr>
      <w:r w:rsidRPr="00291651">
        <w:rPr>
          <w:sz w:val="26"/>
          <w:szCs w:val="26"/>
        </w:rPr>
        <w:lastRenderedPageBreak/>
        <w:t>Победителем муниципального этапа ВОШ по русскому языку стала Бондаренко А. (ученица 9-Б класса, учитель Комарова И.В.).</w:t>
      </w:r>
    </w:p>
    <w:p w:rsidR="00172663" w:rsidRPr="00291651" w:rsidRDefault="00172663" w:rsidP="00291651">
      <w:pPr>
        <w:ind w:left="567"/>
        <w:jc w:val="both"/>
        <w:rPr>
          <w:sz w:val="26"/>
          <w:szCs w:val="26"/>
        </w:rPr>
      </w:pPr>
      <w:r w:rsidRPr="00291651">
        <w:rPr>
          <w:sz w:val="26"/>
          <w:szCs w:val="26"/>
        </w:rPr>
        <w:t>Победителем муниципального этапа ВОШ по литературе стала Бондаренко А. (ученица 9-Б класса, учитель Комарова И.В.).</w:t>
      </w:r>
    </w:p>
    <w:p w:rsidR="00172663" w:rsidRPr="00291651" w:rsidRDefault="00172663" w:rsidP="00291651">
      <w:pPr>
        <w:ind w:left="567"/>
        <w:jc w:val="both"/>
        <w:rPr>
          <w:sz w:val="26"/>
          <w:szCs w:val="26"/>
        </w:rPr>
      </w:pPr>
      <w:r w:rsidRPr="00291651">
        <w:rPr>
          <w:sz w:val="26"/>
          <w:szCs w:val="26"/>
        </w:rPr>
        <w:t xml:space="preserve">Призерами муниципального этапа ВОШ по литературе стали Иванова В.. (ученица 8-А класса, учитель Бурова О.Д.), Тарасова Е. (ученица 11-Б класса, учитель Бурова О.Д.). </w:t>
      </w:r>
    </w:p>
    <w:p w:rsidR="00172663" w:rsidRPr="00291651" w:rsidRDefault="00172663" w:rsidP="00291651">
      <w:pPr>
        <w:ind w:left="567"/>
        <w:jc w:val="both"/>
        <w:rPr>
          <w:sz w:val="26"/>
          <w:szCs w:val="26"/>
        </w:rPr>
      </w:pPr>
      <w:r w:rsidRPr="00291651">
        <w:rPr>
          <w:sz w:val="26"/>
          <w:szCs w:val="26"/>
        </w:rPr>
        <w:t>Призерами муниципального этапа ВОШ по русскому языку стали Мальцев Н. , Аникеева В. (ученики 6-Б класса, учитель Бурова О.Д.).</w:t>
      </w:r>
    </w:p>
    <w:p w:rsidR="00172663" w:rsidRPr="00291651" w:rsidRDefault="00172663" w:rsidP="00291651">
      <w:pPr>
        <w:ind w:left="567"/>
        <w:jc w:val="both"/>
        <w:rPr>
          <w:sz w:val="26"/>
          <w:szCs w:val="26"/>
        </w:rPr>
      </w:pPr>
      <w:r w:rsidRPr="00291651">
        <w:rPr>
          <w:sz w:val="26"/>
          <w:szCs w:val="26"/>
        </w:rPr>
        <w:t>Победителем республиканского этапа ВОШ по литературе стала Бондаренко А. (ученица 9-Б класса, учитель Комарова И.В.).</w:t>
      </w:r>
    </w:p>
    <w:p w:rsidR="00172663" w:rsidRPr="00291651" w:rsidRDefault="00172663" w:rsidP="00291651">
      <w:pPr>
        <w:ind w:left="567"/>
        <w:jc w:val="both"/>
        <w:rPr>
          <w:sz w:val="26"/>
          <w:szCs w:val="26"/>
        </w:rPr>
      </w:pPr>
      <w:r w:rsidRPr="00291651">
        <w:rPr>
          <w:sz w:val="26"/>
          <w:szCs w:val="26"/>
        </w:rPr>
        <w:t>Призерами в Республиканском конкурсе исследовательских работ и проектов учащихся среднего школьного возраста «Шаг в науку» по направлению «Литературное творчество» стала Безродняя В. (ученица 6-А класса, учитель Комарова И.В.), по направлению «Русский язык и литература» - Белоусов И. (ученик 8-Б класса, учитель Мамонтова А.Е.).</w:t>
      </w:r>
    </w:p>
    <w:p w:rsidR="00172663" w:rsidRPr="00291651" w:rsidRDefault="00172663" w:rsidP="00291651">
      <w:pPr>
        <w:ind w:left="567"/>
        <w:jc w:val="both"/>
        <w:rPr>
          <w:sz w:val="26"/>
          <w:szCs w:val="26"/>
        </w:rPr>
      </w:pPr>
      <w:r w:rsidRPr="00291651">
        <w:rPr>
          <w:sz w:val="26"/>
          <w:szCs w:val="26"/>
        </w:rPr>
        <w:t>В муниципальном этапе Республиканского конкурса «Мы - гордость Крыма» по направлению «Литературоведение и литературное творчество» призерами 2-й степени стали Безродняя В. (ученица 6-А класса, учитель Комарова И.В.), Сильвестрова А., Мороз М. (ученицы 10-А класса, учитель Мамонтова Е.А.).</w:t>
      </w:r>
    </w:p>
    <w:p w:rsidR="00172663" w:rsidRPr="00291651" w:rsidRDefault="00172663" w:rsidP="00291651">
      <w:pPr>
        <w:ind w:left="567"/>
        <w:jc w:val="both"/>
        <w:rPr>
          <w:sz w:val="26"/>
          <w:szCs w:val="26"/>
        </w:rPr>
      </w:pPr>
      <w:r w:rsidRPr="00291651">
        <w:rPr>
          <w:sz w:val="26"/>
          <w:szCs w:val="26"/>
        </w:rPr>
        <w:t xml:space="preserve">В муниципальном этапе </w:t>
      </w:r>
      <w:r w:rsidRPr="00291651">
        <w:rPr>
          <w:sz w:val="26"/>
          <w:szCs w:val="26"/>
          <w:lang w:val="en-US"/>
        </w:rPr>
        <w:t>XVIII</w:t>
      </w:r>
      <w:r w:rsidRPr="00291651">
        <w:rPr>
          <w:sz w:val="26"/>
          <w:szCs w:val="26"/>
        </w:rPr>
        <w:t xml:space="preserve"> Всекрымского творческого конкурса «Язык – душа народа», посвященному году «Педагога и наставника» в номинации «Декламация литературных произведений» победителем стал Макаров Н. (ученик 6-А класса , учитель Комарова И.В.), призером стала Антонова А. (ученица 5-Б класса , учитель Комарова И.В.)</w:t>
      </w:r>
    </w:p>
    <w:p w:rsidR="00172663" w:rsidRPr="00291651" w:rsidRDefault="00172663" w:rsidP="00291651">
      <w:pPr>
        <w:ind w:left="567"/>
        <w:jc w:val="both"/>
        <w:rPr>
          <w:sz w:val="26"/>
          <w:szCs w:val="26"/>
        </w:rPr>
      </w:pPr>
      <w:r w:rsidRPr="00291651">
        <w:rPr>
          <w:sz w:val="26"/>
          <w:szCs w:val="26"/>
        </w:rPr>
        <w:t>Победителями муниципального этапа Всероссийского конкурса сочинений «Без срока давности» среди обучающихся общеобразовательных учреждений муниципального образования городского округа Ялта стали следующие учащиеся: Кондратенко Д. (7-Б класс, учитель Пирожкова А.О.), Христофорова Л.  (7-Б класс, учитель Пирожкова А.О.).</w:t>
      </w:r>
    </w:p>
    <w:p w:rsidR="00172663" w:rsidRPr="00291651" w:rsidRDefault="00172663" w:rsidP="00291651">
      <w:pPr>
        <w:ind w:left="567"/>
        <w:jc w:val="both"/>
        <w:rPr>
          <w:sz w:val="26"/>
          <w:szCs w:val="26"/>
        </w:rPr>
      </w:pPr>
      <w:r w:rsidRPr="00291651">
        <w:rPr>
          <w:sz w:val="26"/>
          <w:szCs w:val="26"/>
        </w:rPr>
        <w:t>Победителем 1-й степени республиканского фестиваля детского творчества «Крымский вундеркинд 2023» стала Иванова В. (ученица 8-А класса , учитель Бурова О.Д.).</w:t>
      </w:r>
    </w:p>
    <w:p w:rsidR="00172663" w:rsidRPr="00291651" w:rsidRDefault="00172663" w:rsidP="00291651">
      <w:pPr>
        <w:ind w:left="567"/>
        <w:jc w:val="both"/>
        <w:rPr>
          <w:sz w:val="26"/>
          <w:szCs w:val="26"/>
        </w:rPr>
      </w:pPr>
      <w:r w:rsidRPr="00291651">
        <w:rPr>
          <w:sz w:val="26"/>
          <w:szCs w:val="26"/>
        </w:rPr>
        <w:t>Победителем муниципального этапа Школы-конкурса « Портрет твоего края» стала Эмрих А. (7-Б класс, учитель Пирожкова А.О).</w:t>
      </w:r>
    </w:p>
    <w:p w:rsidR="00172663" w:rsidRPr="00291651" w:rsidRDefault="00172663" w:rsidP="00291651">
      <w:pPr>
        <w:ind w:left="567"/>
        <w:jc w:val="both"/>
        <w:rPr>
          <w:sz w:val="26"/>
          <w:szCs w:val="26"/>
        </w:rPr>
      </w:pPr>
      <w:r w:rsidRPr="00291651">
        <w:rPr>
          <w:sz w:val="26"/>
          <w:szCs w:val="26"/>
        </w:rPr>
        <w:t>Победителем муниципального этапа республиканского литературно-поэтического конкурса «Диалог с классиком» в номинации поэзия стала Осина А. (7-Б класс, учитель Пирожкова А.О).</w:t>
      </w:r>
    </w:p>
    <w:p w:rsidR="00172663" w:rsidRPr="00291651" w:rsidRDefault="00172663" w:rsidP="00291651">
      <w:pPr>
        <w:ind w:left="567"/>
        <w:jc w:val="both"/>
        <w:rPr>
          <w:sz w:val="26"/>
          <w:szCs w:val="26"/>
        </w:rPr>
      </w:pPr>
      <w:r w:rsidRPr="00291651">
        <w:rPr>
          <w:sz w:val="26"/>
          <w:szCs w:val="26"/>
        </w:rPr>
        <w:t>Стали призерами 3-й степени республиканского открытого конкурса – фестиваля детского творчества «Крым в сердце моем» в номинации «Я посвящаю эти строки Крыму» Кондрат</w:t>
      </w:r>
      <w:r w:rsidR="00291651">
        <w:rPr>
          <w:sz w:val="26"/>
          <w:szCs w:val="26"/>
        </w:rPr>
        <w:t>енко Д.</w:t>
      </w:r>
      <w:r w:rsidRPr="00291651">
        <w:rPr>
          <w:sz w:val="26"/>
          <w:szCs w:val="26"/>
        </w:rPr>
        <w:t xml:space="preserve"> (7-Б класс, учитель Пирожкова А.О</w:t>
      </w:r>
      <w:r w:rsidR="00291651">
        <w:rPr>
          <w:sz w:val="26"/>
          <w:szCs w:val="26"/>
        </w:rPr>
        <w:t>)</w:t>
      </w:r>
      <w:r w:rsidRPr="00291651">
        <w:rPr>
          <w:sz w:val="26"/>
          <w:szCs w:val="26"/>
        </w:rPr>
        <w:t>, Бе</w:t>
      </w:r>
      <w:r w:rsidR="00291651">
        <w:rPr>
          <w:sz w:val="26"/>
          <w:szCs w:val="26"/>
        </w:rPr>
        <w:t>зродняя В. ( ученица 6-А класса</w:t>
      </w:r>
      <w:r w:rsidRPr="00291651">
        <w:rPr>
          <w:sz w:val="26"/>
          <w:szCs w:val="26"/>
        </w:rPr>
        <w:t>, учитель Комарова И.В.), в номинации «Крым в объективе» Безродняя В. ( ученица 6-А класса , учитель Комарова И.В.), Иванова В. (ученица 8-А класса , учитель Бурова О.Д.).</w:t>
      </w:r>
    </w:p>
    <w:p w:rsidR="00172663" w:rsidRPr="00291651" w:rsidRDefault="00172663" w:rsidP="00291651">
      <w:pPr>
        <w:ind w:left="567"/>
        <w:jc w:val="both"/>
        <w:rPr>
          <w:sz w:val="26"/>
          <w:szCs w:val="26"/>
        </w:rPr>
      </w:pPr>
      <w:r w:rsidRPr="00291651">
        <w:rPr>
          <w:sz w:val="26"/>
          <w:szCs w:val="26"/>
        </w:rPr>
        <w:t xml:space="preserve"> </w:t>
      </w:r>
      <w:r w:rsidRPr="00291651">
        <w:rPr>
          <w:sz w:val="26"/>
          <w:szCs w:val="26"/>
        </w:rPr>
        <w:tab/>
        <w:t>Внеклассная работа   способствовала развитию у учащихся интереса к изучаемому предмету, повышению образовательного уровня учащихся, развитию у детей самостоятельности и творчества, навыков научно-исследовательской деятельности, повышению уровня мотивации изучения предметов.</w:t>
      </w:r>
    </w:p>
    <w:p w:rsidR="00172663" w:rsidRPr="00291651" w:rsidRDefault="00172663" w:rsidP="00291651">
      <w:pPr>
        <w:ind w:left="567"/>
        <w:jc w:val="both"/>
        <w:rPr>
          <w:sz w:val="26"/>
          <w:szCs w:val="26"/>
        </w:rPr>
      </w:pPr>
      <w:r w:rsidRPr="00291651">
        <w:rPr>
          <w:sz w:val="26"/>
          <w:szCs w:val="26"/>
        </w:rPr>
        <w:t>В будущем учебном году внеклассная работа среди учащихся будет продолжена. В 2022/2023 году всем учителям-предметникам следует обратить пристальное внимание на подготовку учащихся к   олимпиадам и вести целенаправленную работу с одаренными учениками.</w:t>
      </w:r>
    </w:p>
    <w:p w:rsidR="00172663" w:rsidRPr="00291651" w:rsidRDefault="00172663" w:rsidP="00291651">
      <w:pPr>
        <w:ind w:left="567"/>
        <w:jc w:val="both"/>
        <w:rPr>
          <w:sz w:val="26"/>
          <w:szCs w:val="26"/>
        </w:rPr>
      </w:pPr>
      <w:r w:rsidRPr="00291651">
        <w:rPr>
          <w:sz w:val="26"/>
          <w:szCs w:val="26"/>
        </w:rPr>
        <w:t>Учителя МО принимали активное участие во всех заседаниях городских методических объединений. Учитель Комарова И.В. выступила на муниципальном семинаре методического объединения учителей русского языка и литературы с докладом «Тема одна – уроки разные».</w:t>
      </w:r>
    </w:p>
    <w:p w:rsidR="00172663" w:rsidRPr="00291651" w:rsidRDefault="00172663" w:rsidP="00291651">
      <w:pPr>
        <w:ind w:left="567"/>
        <w:jc w:val="both"/>
        <w:rPr>
          <w:b/>
          <w:bCs/>
          <w:sz w:val="26"/>
          <w:szCs w:val="26"/>
        </w:rPr>
      </w:pPr>
      <w:r w:rsidRPr="00291651">
        <w:rPr>
          <w:b/>
          <w:bCs/>
          <w:sz w:val="26"/>
          <w:szCs w:val="26"/>
        </w:rPr>
        <w:lastRenderedPageBreak/>
        <w:t>Выводы:</w:t>
      </w:r>
    </w:p>
    <w:p w:rsidR="00172663" w:rsidRPr="00291651" w:rsidRDefault="00172663" w:rsidP="00291651">
      <w:pPr>
        <w:ind w:left="567"/>
        <w:jc w:val="both"/>
        <w:rPr>
          <w:sz w:val="26"/>
          <w:szCs w:val="26"/>
        </w:rPr>
      </w:pPr>
      <w:r w:rsidRPr="00291651">
        <w:rPr>
          <w:sz w:val="26"/>
          <w:szCs w:val="26"/>
        </w:rPr>
        <w:t>1.Методическая тема МО соответствует основным задачам, стоящим перед педагогическим коллективом школы,</w:t>
      </w:r>
      <w:r w:rsidRPr="00291651">
        <w:rPr>
          <w:rStyle w:val="c0"/>
          <w:color w:val="000000"/>
          <w:sz w:val="26"/>
          <w:szCs w:val="26"/>
        </w:rPr>
        <w:t xml:space="preserve"> нашла своё оправдание в ходе учебного процесса. По всем направлениям деятельности были достигнуты немалые результаты, что проявилось   в итогах городских олимпиад и творческих конкурсов, во внеурочных мероприятиях, в активизации познавательной деятельности учащихся с 5 по 11 классы как по литературе, так и по русскому языку и, конечно,  в использовании новых информационных технологий в преподавании.</w:t>
      </w:r>
    </w:p>
    <w:p w:rsidR="00172663" w:rsidRPr="00291651" w:rsidRDefault="00172663" w:rsidP="00291651">
      <w:pPr>
        <w:ind w:left="567"/>
        <w:jc w:val="both"/>
        <w:rPr>
          <w:sz w:val="26"/>
          <w:szCs w:val="26"/>
        </w:rPr>
      </w:pPr>
      <w:r w:rsidRPr="00291651">
        <w:rPr>
          <w:sz w:val="26"/>
          <w:szCs w:val="26"/>
        </w:rPr>
        <w:t>2.Все члены МО вовлечены в методическую систему.</w:t>
      </w:r>
    </w:p>
    <w:p w:rsidR="00172663" w:rsidRPr="00291651" w:rsidRDefault="00172663" w:rsidP="00291651">
      <w:pPr>
        <w:ind w:left="567"/>
        <w:jc w:val="both"/>
        <w:rPr>
          <w:sz w:val="26"/>
          <w:szCs w:val="26"/>
        </w:rPr>
      </w:pPr>
      <w:r w:rsidRPr="00291651">
        <w:rPr>
          <w:sz w:val="26"/>
          <w:szCs w:val="26"/>
        </w:rPr>
        <w:t>3. Все педагоги МО повышают уровень профессиональной подготовки через систему семинаров, вебинаров, курсов повышения квалификации, самообразования. Совершенствуют работу с обучающимися через ФГОС, кружки, внеурочная деятельность, олимпиады, творческие конкурсы.</w:t>
      </w:r>
    </w:p>
    <w:p w:rsidR="00172663" w:rsidRPr="00291651" w:rsidRDefault="00172663" w:rsidP="00291651">
      <w:pPr>
        <w:ind w:left="567"/>
        <w:jc w:val="both"/>
        <w:rPr>
          <w:sz w:val="26"/>
          <w:szCs w:val="26"/>
        </w:rPr>
      </w:pPr>
      <w:r w:rsidRPr="00291651">
        <w:rPr>
          <w:sz w:val="26"/>
          <w:szCs w:val="26"/>
        </w:rPr>
        <w:t>  4. В работу МО внедряются инновационные технологии, в частности, информационные и мультимедийные. На сегодняшний день учителями МО разработано немало внеклассных мероприятий и уроков по предметам цикла с использованием ИКТ.</w:t>
      </w:r>
    </w:p>
    <w:p w:rsidR="00172663" w:rsidRPr="00291651" w:rsidRDefault="00172663" w:rsidP="00291651">
      <w:pPr>
        <w:ind w:left="567"/>
        <w:jc w:val="both"/>
        <w:rPr>
          <w:sz w:val="26"/>
          <w:szCs w:val="26"/>
        </w:rPr>
      </w:pPr>
      <w:r w:rsidRPr="00291651">
        <w:rPr>
          <w:sz w:val="26"/>
          <w:szCs w:val="26"/>
        </w:rPr>
        <w:t>  5.  Дальнейшая деятельность учителей в рамках создания единого информационно-образовательного пространства обеспечит качественные изменения в организации и содержании образовательного процесса, а также в характере результатов обучения. Поэтому работу в данном направлении необходимо развивать и совершенствовать.</w:t>
      </w:r>
    </w:p>
    <w:p w:rsidR="00172663" w:rsidRPr="00291651" w:rsidRDefault="00172663" w:rsidP="00291651">
      <w:pPr>
        <w:ind w:left="567"/>
        <w:jc w:val="both"/>
        <w:rPr>
          <w:sz w:val="26"/>
          <w:szCs w:val="26"/>
        </w:rPr>
      </w:pPr>
      <w:r w:rsidRPr="00291651">
        <w:rPr>
          <w:sz w:val="26"/>
          <w:szCs w:val="26"/>
        </w:rPr>
        <w:t>   6. Использование инновационных технологий помогает учителям-предметникам найти индивидуальный подход к каждому ученику, дифференцированно оценивать знания ребят, поощрять и поддерживать их творчество, развивать их интеллект.</w:t>
      </w:r>
    </w:p>
    <w:p w:rsidR="00172663" w:rsidRPr="00291651" w:rsidRDefault="00172663" w:rsidP="00291651">
      <w:pPr>
        <w:pStyle w:val="c18"/>
        <w:shd w:val="clear" w:color="auto" w:fill="FFFFFF"/>
        <w:spacing w:before="30" w:beforeAutospacing="0" w:after="30" w:afterAutospacing="0"/>
        <w:ind w:left="567"/>
        <w:jc w:val="both"/>
        <w:rPr>
          <w:sz w:val="26"/>
          <w:szCs w:val="26"/>
        </w:rPr>
      </w:pPr>
      <w:r w:rsidRPr="00291651">
        <w:rPr>
          <w:sz w:val="26"/>
          <w:szCs w:val="26"/>
        </w:rPr>
        <w:t> 7. Учителя отрабатывают нетрадиционные формы проведения уроков: дискуссии, конференции, уроки-исследования, уроки с применением групповой работы, с мультимедийным сопровождением, использованием компьютерных технологий. Такие уроки увлекают ребят, побуждают их к самообразованию, к чтению текстов художественных произведений, создают для детей ситуацию, когда можно высказать свою точку зрения.</w:t>
      </w:r>
      <w:r w:rsidRPr="00291651">
        <w:rPr>
          <w:rStyle w:val="c0"/>
          <w:color w:val="000000"/>
          <w:sz w:val="26"/>
          <w:szCs w:val="26"/>
        </w:rPr>
        <w:t xml:space="preserve"> </w:t>
      </w:r>
    </w:p>
    <w:p w:rsidR="00172663" w:rsidRPr="00291651" w:rsidRDefault="00172663" w:rsidP="00172663">
      <w:pPr>
        <w:pStyle w:val="af5"/>
        <w:jc w:val="both"/>
        <w:rPr>
          <w:b/>
          <w:bCs/>
          <w:sz w:val="26"/>
          <w:szCs w:val="26"/>
        </w:rPr>
      </w:pPr>
      <w:r w:rsidRPr="00291651">
        <w:rPr>
          <w:b/>
          <w:bCs/>
          <w:sz w:val="26"/>
          <w:szCs w:val="26"/>
        </w:rPr>
        <w:t>Проблемы:</w:t>
      </w:r>
    </w:p>
    <w:p w:rsidR="00172663" w:rsidRPr="00291651" w:rsidRDefault="00172663" w:rsidP="00D87604">
      <w:pPr>
        <w:pStyle w:val="c2"/>
        <w:numPr>
          <w:ilvl w:val="0"/>
          <w:numId w:val="46"/>
        </w:numPr>
        <w:shd w:val="clear" w:color="auto" w:fill="FFFFFF"/>
        <w:spacing w:before="0" w:beforeAutospacing="0" w:after="0" w:afterAutospacing="0"/>
        <w:jc w:val="both"/>
        <w:rPr>
          <w:rStyle w:val="c0"/>
          <w:color w:val="000000"/>
          <w:sz w:val="26"/>
          <w:szCs w:val="26"/>
        </w:rPr>
      </w:pPr>
      <w:r w:rsidRPr="00291651">
        <w:rPr>
          <w:sz w:val="26"/>
          <w:szCs w:val="26"/>
        </w:rPr>
        <w:t>Анализ итогов работы показал, что поставленные задачи в основном выполнены. Но в работе МО  существуют недостатки. Не все учителя готовы пока к внедрению новых технологий, созданию индивидуальных образовательных маршрутов нуждающихся в помощи учителя школьников; не налажена система работы со слабоуспевающими детьми.</w:t>
      </w:r>
      <w:r w:rsidRPr="00291651">
        <w:rPr>
          <w:rStyle w:val="c0"/>
          <w:color w:val="000000"/>
          <w:sz w:val="26"/>
          <w:szCs w:val="26"/>
        </w:rPr>
        <w:t xml:space="preserve"> </w:t>
      </w:r>
    </w:p>
    <w:p w:rsidR="00172663" w:rsidRPr="00291651" w:rsidRDefault="00172663" w:rsidP="00D87604">
      <w:pPr>
        <w:pStyle w:val="c2"/>
        <w:numPr>
          <w:ilvl w:val="0"/>
          <w:numId w:val="46"/>
        </w:numPr>
        <w:shd w:val="clear" w:color="auto" w:fill="FFFFFF"/>
        <w:spacing w:before="0" w:beforeAutospacing="0" w:after="0" w:afterAutospacing="0"/>
        <w:jc w:val="both"/>
        <w:rPr>
          <w:rFonts w:ascii="Calibri" w:hAnsi="Calibri" w:cs="Calibri"/>
          <w:color w:val="000000"/>
          <w:sz w:val="26"/>
          <w:szCs w:val="26"/>
        </w:rPr>
      </w:pPr>
      <w:r w:rsidRPr="00291651">
        <w:rPr>
          <w:rStyle w:val="c0"/>
          <w:color w:val="000000"/>
          <w:sz w:val="26"/>
          <w:szCs w:val="26"/>
        </w:rPr>
        <w:t>Низкая взаимопосещаемость уроков.</w:t>
      </w:r>
    </w:p>
    <w:p w:rsidR="00172663" w:rsidRPr="00291651" w:rsidRDefault="00172663" w:rsidP="00D87604">
      <w:pPr>
        <w:pStyle w:val="c2"/>
        <w:numPr>
          <w:ilvl w:val="0"/>
          <w:numId w:val="46"/>
        </w:numPr>
        <w:shd w:val="clear" w:color="auto" w:fill="FFFFFF"/>
        <w:spacing w:before="0" w:beforeAutospacing="0" w:after="0" w:afterAutospacing="0"/>
        <w:jc w:val="both"/>
        <w:rPr>
          <w:rFonts w:ascii="Calibri" w:hAnsi="Calibri" w:cs="Calibri"/>
          <w:color w:val="000000"/>
          <w:sz w:val="26"/>
          <w:szCs w:val="26"/>
        </w:rPr>
      </w:pPr>
      <w:r w:rsidRPr="00291651">
        <w:rPr>
          <w:rStyle w:val="c0"/>
          <w:color w:val="000000"/>
          <w:sz w:val="26"/>
          <w:szCs w:val="26"/>
        </w:rPr>
        <w:t>Невысокая по-прежнему культура чтения художественной литературы учащимися.</w:t>
      </w:r>
    </w:p>
    <w:p w:rsidR="00172663" w:rsidRPr="00291651" w:rsidRDefault="00172663" w:rsidP="00D87604">
      <w:pPr>
        <w:pStyle w:val="c2"/>
        <w:numPr>
          <w:ilvl w:val="0"/>
          <w:numId w:val="46"/>
        </w:numPr>
        <w:shd w:val="clear" w:color="auto" w:fill="FFFFFF"/>
        <w:spacing w:before="0" w:beforeAutospacing="0" w:after="0" w:afterAutospacing="0"/>
        <w:jc w:val="both"/>
        <w:rPr>
          <w:rStyle w:val="c0"/>
          <w:rFonts w:ascii="Calibri" w:hAnsi="Calibri" w:cs="Calibri"/>
          <w:color w:val="000000"/>
          <w:sz w:val="26"/>
          <w:szCs w:val="26"/>
        </w:rPr>
      </w:pPr>
      <w:r w:rsidRPr="00291651">
        <w:rPr>
          <w:rStyle w:val="c0"/>
          <w:color w:val="000000"/>
          <w:sz w:val="26"/>
          <w:szCs w:val="26"/>
        </w:rPr>
        <w:t>Обобщение опыта работы педагогов.</w:t>
      </w:r>
    </w:p>
    <w:p w:rsidR="00172663" w:rsidRPr="00291651" w:rsidRDefault="00172663" w:rsidP="00D87604">
      <w:pPr>
        <w:pStyle w:val="c2"/>
        <w:numPr>
          <w:ilvl w:val="0"/>
          <w:numId w:val="46"/>
        </w:numPr>
        <w:shd w:val="clear" w:color="auto" w:fill="FFFFFF"/>
        <w:spacing w:before="0" w:beforeAutospacing="0" w:after="0" w:afterAutospacing="0"/>
        <w:jc w:val="both"/>
        <w:rPr>
          <w:rFonts w:ascii="Calibri" w:hAnsi="Calibri" w:cs="Calibri"/>
          <w:color w:val="000000"/>
          <w:sz w:val="26"/>
          <w:szCs w:val="26"/>
        </w:rPr>
      </w:pPr>
      <w:r w:rsidRPr="00291651">
        <w:rPr>
          <w:sz w:val="26"/>
          <w:szCs w:val="26"/>
        </w:rPr>
        <w:t>Не найдена такая форма организации урока, которая обеспечила бы не только усвоение учебного материала всеми учащимися на самом уроке, но и их самостоятельную познавательную деятельность, способствующую умственному и духовному развитию.</w:t>
      </w:r>
    </w:p>
    <w:p w:rsidR="00172663" w:rsidRPr="00291651" w:rsidRDefault="00172663" w:rsidP="00D87604">
      <w:pPr>
        <w:pStyle w:val="c2"/>
        <w:numPr>
          <w:ilvl w:val="0"/>
          <w:numId w:val="46"/>
        </w:numPr>
        <w:shd w:val="clear" w:color="auto" w:fill="FFFFFF"/>
        <w:spacing w:before="0" w:beforeAutospacing="0" w:after="0" w:afterAutospacing="0"/>
        <w:jc w:val="both"/>
        <w:rPr>
          <w:rStyle w:val="c0"/>
          <w:rFonts w:ascii="Calibri" w:hAnsi="Calibri" w:cs="Calibri"/>
          <w:color w:val="000000"/>
          <w:sz w:val="26"/>
          <w:szCs w:val="26"/>
        </w:rPr>
      </w:pPr>
      <w:r w:rsidRPr="00291651">
        <w:rPr>
          <w:sz w:val="26"/>
          <w:szCs w:val="26"/>
        </w:rPr>
        <w:t xml:space="preserve"> Всё ещё малоэффективной остаётся работа по формированию мотивов учения, формирования познавательного интереса учащихся, любознательности и самостоятельности для обеспечения единства обучения, воспитания и развития.</w:t>
      </w:r>
    </w:p>
    <w:p w:rsidR="00172663" w:rsidRPr="00291651" w:rsidRDefault="00172663" w:rsidP="00291651">
      <w:pPr>
        <w:ind w:left="567"/>
        <w:jc w:val="both"/>
        <w:rPr>
          <w:sz w:val="26"/>
          <w:szCs w:val="26"/>
        </w:rPr>
      </w:pPr>
      <w:r w:rsidRPr="00291651">
        <w:rPr>
          <w:sz w:val="26"/>
          <w:szCs w:val="26"/>
        </w:rPr>
        <w:t xml:space="preserve">Цели и задачи МО учителей русского языка и литературы на новый учебный год формулируются исходя из перспективных целей, определенных в Уставе школы, программе ее развития, анализа состояния работы МО, степени решения проблем в предыдущие годы, требований социального заказа, научных рекомендаций и реальных возможностей. В процессе подготовки плана работы МО на 2023/2024 учебный год цели конкретизируются в задачах по каждому направлению деятельности МО. </w:t>
      </w:r>
    </w:p>
    <w:p w:rsidR="00172663" w:rsidRPr="00291651" w:rsidRDefault="00172663" w:rsidP="00291651">
      <w:pPr>
        <w:ind w:left="567"/>
        <w:jc w:val="both"/>
        <w:rPr>
          <w:b/>
          <w:bCs/>
          <w:sz w:val="26"/>
          <w:szCs w:val="26"/>
        </w:rPr>
      </w:pPr>
      <w:r w:rsidRPr="00291651">
        <w:rPr>
          <w:b/>
          <w:bCs/>
          <w:sz w:val="26"/>
          <w:szCs w:val="26"/>
        </w:rPr>
        <w:lastRenderedPageBreak/>
        <w:t>Задачи на новый год:</w:t>
      </w:r>
    </w:p>
    <w:p w:rsidR="00172663" w:rsidRPr="00291651" w:rsidRDefault="00172663" w:rsidP="00291651">
      <w:pPr>
        <w:ind w:left="567"/>
        <w:jc w:val="both"/>
        <w:rPr>
          <w:sz w:val="26"/>
          <w:szCs w:val="26"/>
        </w:rPr>
      </w:pPr>
      <w:r w:rsidRPr="00291651">
        <w:rPr>
          <w:sz w:val="26"/>
          <w:szCs w:val="26"/>
        </w:rPr>
        <w:t>1.  Продолжить активное внедрение инновационных технологий, основанных на логике цифровизации образования. Развивать профессионализм педагогов, формировать современные профессиональные компетенции через овладение и внедрение современных образовательных технологий</w:t>
      </w:r>
    </w:p>
    <w:p w:rsidR="00172663" w:rsidRPr="00291651" w:rsidRDefault="00172663" w:rsidP="00291651">
      <w:pPr>
        <w:ind w:left="567"/>
        <w:jc w:val="both"/>
        <w:rPr>
          <w:sz w:val="26"/>
          <w:szCs w:val="26"/>
        </w:rPr>
      </w:pPr>
      <w:r w:rsidRPr="00291651">
        <w:rPr>
          <w:sz w:val="26"/>
          <w:szCs w:val="26"/>
        </w:rPr>
        <w:t>2. Создавать оптимальные условия для развития основных компетенций учащихся сообразно с их интересами, способностями и возможностями.</w:t>
      </w:r>
    </w:p>
    <w:p w:rsidR="00172663" w:rsidRPr="00291651" w:rsidRDefault="00172663" w:rsidP="00291651">
      <w:pPr>
        <w:ind w:left="567"/>
        <w:jc w:val="both"/>
        <w:rPr>
          <w:sz w:val="26"/>
          <w:szCs w:val="26"/>
        </w:rPr>
      </w:pPr>
      <w:r w:rsidRPr="00291651">
        <w:rPr>
          <w:sz w:val="26"/>
          <w:szCs w:val="26"/>
        </w:rPr>
        <w:t>3. Повышать уровень общедидактической и методической подготовки педагогов.  Проводить обмен опытом успешной педагогической деятельности.</w:t>
      </w:r>
    </w:p>
    <w:p w:rsidR="00172663" w:rsidRPr="00291651" w:rsidRDefault="00172663" w:rsidP="00291651">
      <w:pPr>
        <w:ind w:left="567"/>
        <w:jc w:val="both"/>
        <w:rPr>
          <w:sz w:val="26"/>
          <w:szCs w:val="26"/>
        </w:rPr>
      </w:pPr>
      <w:r w:rsidRPr="00291651">
        <w:rPr>
          <w:sz w:val="26"/>
          <w:szCs w:val="26"/>
        </w:rPr>
        <w:t>4. Создавать условия для самообразования педагогов, способствовать распространению опыта работы через публикации, участие в конкурсах.</w:t>
      </w:r>
    </w:p>
    <w:p w:rsidR="00172663" w:rsidRPr="00291651" w:rsidRDefault="00172663" w:rsidP="00291651">
      <w:pPr>
        <w:ind w:left="567"/>
        <w:jc w:val="both"/>
        <w:rPr>
          <w:sz w:val="26"/>
          <w:szCs w:val="26"/>
        </w:rPr>
      </w:pPr>
      <w:r w:rsidRPr="00291651">
        <w:rPr>
          <w:sz w:val="26"/>
          <w:szCs w:val="26"/>
        </w:rPr>
        <w:t>5. Создавать условия, позволяющие   обучающимся реализовывать и развивать свои индивидуальные способности.</w:t>
      </w:r>
    </w:p>
    <w:p w:rsidR="00172663" w:rsidRPr="00291651" w:rsidRDefault="00172663" w:rsidP="00291651">
      <w:pPr>
        <w:ind w:left="567"/>
        <w:jc w:val="both"/>
        <w:rPr>
          <w:sz w:val="26"/>
          <w:szCs w:val="26"/>
        </w:rPr>
      </w:pPr>
      <w:r w:rsidRPr="00291651">
        <w:rPr>
          <w:sz w:val="26"/>
          <w:szCs w:val="26"/>
        </w:rPr>
        <w:t>6. Внедрять в практику работы педагогов новые формы организации и проведения мониторинговых исследований.</w:t>
      </w:r>
    </w:p>
    <w:p w:rsidR="00172663" w:rsidRPr="00291651" w:rsidRDefault="00172663" w:rsidP="00291651">
      <w:pPr>
        <w:ind w:left="567"/>
        <w:jc w:val="both"/>
        <w:rPr>
          <w:sz w:val="26"/>
          <w:szCs w:val="26"/>
        </w:rPr>
      </w:pPr>
      <w:r w:rsidRPr="00291651">
        <w:rPr>
          <w:sz w:val="26"/>
          <w:szCs w:val="26"/>
        </w:rPr>
        <w:t xml:space="preserve">7. Продолжить совершенствование методического сопровождения подготовки и проведения ЕГЭ/ОГЭ по русскому языку и литературе, в том числе Итогового собеседования по русскому языку в 9-х классах, Итогового сочинения в 11-х классах. </w:t>
      </w:r>
    </w:p>
    <w:p w:rsidR="00172663" w:rsidRPr="00291651" w:rsidRDefault="00172663" w:rsidP="00291651">
      <w:pPr>
        <w:ind w:left="567"/>
        <w:jc w:val="both"/>
        <w:rPr>
          <w:sz w:val="26"/>
          <w:szCs w:val="26"/>
        </w:rPr>
      </w:pPr>
      <w:r w:rsidRPr="00291651">
        <w:rPr>
          <w:sz w:val="26"/>
          <w:szCs w:val="26"/>
        </w:rPr>
        <w:t xml:space="preserve">8. Формировать социально необходимый уровень читательской компетентности, который обеспечивает тот уровень знаний и навыков, который необходим ученику для адаптации в современном многообразном и подвижном информационном поле. </w:t>
      </w:r>
    </w:p>
    <w:p w:rsidR="00172663" w:rsidRPr="00291651" w:rsidRDefault="00172663" w:rsidP="00291651">
      <w:pPr>
        <w:ind w:left="567"/>
        <w:jc w:val="both"/>
        <w:rPr>
          <w:sz w:val="26"/>
          <w:szCs w:val="26"/>
        </w:rPr>
      </w:pPr>
      <w:r w:rsidRPr="00291651">
        <w:rPr>
          <w:sz w:val="26"/>
          <w:szCs w:val="26"/>
        </w:rPr>
        <w:t xml:space="preserve">9. Продолжить работу по совершенствованию педагогического мастерства, мотивировать учителей-предметников к участию в предметных и творческих конкурсах профессионального мастерства. </w:t>
      </w:r>
    </w:p>
    <w:p w:rsidR="00172663" w:rsidRPr="00291651" w:rsidRDefault="00172663" w:rsidP="00291651">
      <w:pPr>
        <w:ind w:left="567"/>
        <w:jc w:val="both"/>
        <w:rPr>
          <w:sz w:val="26"/>
          <w:szCs w:val="26"/>
        </w:rPr>
      </w:pPr>
      <w:r w:rsidRPr="00291651">
        <w:rPr>
          <w:sz w:val="26"/>
          <w:szCs w:val="26"/>
        </w:rPr>
        <w:t>10. Создание методических систем обучения, ориентированных на развитие интеллектуального потенциала обучаемого, на формирование умений самостоятельно приобретать знания, осуществлять информационно-учебную, экспериментально - исследовательскую деятельность, разнообразные виды самостоятельной деятельности по обработке информации</w:t>
      </w:r>
    </w:p>
    <w:p w:rsidR="00172663" w:rsidRPr="00291651" w:rsidRDefault="00172663" w:rsidP="00291651">
      <w:pPr>
        <w:ind w:left="567"/>
        <w:jc w:val="both"/>
        <w:rPr>
          <w:sz w:val="26"/>
          <w:szCs w:val="26"/>
        </w:rPr>
      </w:pPr>
      <w:r w:rsidRPr="00291651">
        <w:rPr>
          <w:sz w:val="26"/>
          <w:szCs w:val="26"/>
        </w:rPr>
        <w:t>11. Техническое оснащение кабинетов русского языка и литературы</w:t>
      </w:r>
    </w:p>
    <w:p w:rsidR="00172663" w:rsidRPr="00291651" w:rsidRDefault="00172663" w:rsidP="00291651">
      <w:pPr>
        <w:ind w:left="567"/>
        <w:jc w:val="both"/>
        <w:rPr>
          <w:sz w:val="26"/>
          <w:szCs w:val="26"/>
        </w:rPr>
      </w:pPr>
      <w:r w:rsidRPr="00291651">
        <w:rPr>
          <w:sz w:val="26"/>
          <w:szCs w:val="26"/>
        </w:rPr>
        <w:t>12. Осуществлять психолого-педагогическую поддержку слабоуспевающих учащихся.</w:t>
      </w:r>
    </w:p>
    <w:p w:rsidR="00D01AF2" w:rsidRPr="00291651" w:rsidRDefault="00172663" w:rsidP="00291651">
      <w:pPr>
        <w:ind w:left="567"/>
        <w:jc w:val="both"/>
        <w:rPr>
          <w:sz w:val="26"/>
          <w:szCs w:val="26"/>
        </w:rPr>
      </w:pPr>
      <w:r w:rsidRPr="00291651">
        <w:rPr>
          <w:sz w:val="26"/>
          <w:szCs w:val="26"/>
        </w:rPr>
        <w:t>13. Реализовывать принципы здоровьесбережения при проведении уроков.</w:t>
      </w:r>
    </w:p>
    <w:p w:rsidR="00172663" w:rsidRDefault="00172663" w:rsidP="00172663">
      <w:pPr>
        <w:jc w:val="both"/>
        <w:rPr>
          <w:sz w:val="28"/>
          <w:szCs w:val="28"/>
        </w:rPr>
      </w:pPr>
    </w:p>
    <w:p w:rsidR="00342812" w:rsidRDefault="00342812" w:rsidP="00172663">
      <w:pPr>
        <w:jc w:val="both"/>
        <w:rPr>
          <w:sz w:val="28"/>
          <w:szCs w:val="28"/>
        </w:rPr>
      </w:pPr>
    </w:p>
    <w:p w:rsidR="00342812" w:rsidRDefault="00342812" w:rsidP="00172663">
      <w:pPr>
        <w:jc w:val="both"/>
        <w:rPr>
          <w:sz w:val="28"/>
          <w:szCs w:val="28"/>
        </w:rPr>
      </w:pPr>
    </w:p>
    <w:p w:rsidR="00342812" w:rsidRDefault="00342812" w:rsidP="00172663">
      <w:pPr>
        <w:jc w:val="both"/>
        <w:rPr>
          <w:sz w:val="28"/>
          <w:szCs w:val="28"/>
        </w:rPr>
      </w:pPr>
    </w:p>
    <w:p w:rsidR="00342812" w:rsidRPr="00172663" w:rsidRDefault="00342812" w:rsidP="00172663">
      <w:pPr>
        <w:jc w:val="both"/>
        <w:rPr>
          <w:sz w:val="28"/>
          <w:szCs w:val="28"/>
        </w:rPr>
      </w:pPr>
    </w:p>
    <w:p w:rsidR="006D50EF" w:rsidRPr="006D50EF" w:rsidRDefault="006D50EF" w:rsidP="006D50EF">
      <w:pPr>
        <w:shd w:val="clear" w:color="auto" w:fill="FFFFFF"/>
        <w:jc w:val="center"/>
        <w:rPr>
          <w:sz w:val="26"/>
          <w:szCs w:val="26"/>
        </w:rPr>
      </w:pPr>
      <w:r w:rsidRPr="006D50EF">
        <w:rPr>
          <w:b/>
          <w:bCs/>
          <w:sz w:val="26"/>
          <w:szCs w:val="26"/>
        </w:rPr>
        <w:t xml:space="preserve">Анализ работы </w:t>
      </w:r>
    </w:p>
    <w:p w:rsidR="006D50EF" w:rsidRDefault="006D50EF" w:rsidP="006D50EF">
      <w:pPr>
        <w:shd w:val="clear" w:color="auto" w:fill="FFFFFF"/>
        <w:jc w:val="center"/>
        <w:rPr>
          <w:sz w:val="26"/>
          <w:szCs w:val="26"/>
        </w:rPr>
      </w:pPr>
      <w:r w:rsidRPr="006D50EF">
        <w:rPr>
          <w:b/>
          <w:bCs/>
          <w:sz w:val="26"/>
          <w:szCs w:val="26"/>
        </w:rPr>
        <w:t>методического объединения</w:t>
      </w:r>
      <w:r w:rsidRPr="006D50EF">
        <w:rPr>
          <w:sz w:val="26"/>
          <w:szCs w:val="26"/>
        </w:rPr>
        <w:t xml:space="preserve"> </w:t>
      </w:r>
      <w:r w:rsidRPr="006D50EF">
        <w:rPr>
          <w:b/>
          <w:bCs/>
          <w:sz w:val="26"/>
          <w:szCs w:val="26"/>
        </w:rPr>
        <w:t xml:space="preserve">учителей </w:t>
      </w:r>
      <w:r w:rsidRPr="006D50EF">
        <w:rPr>
          <w:b/>
          <w:sz w:val="26"/>
          <w:szCs w:val="26"/>
        </w:rPr>
        <w:t>социально- гуманитарных дисциплин</w:t>
      </w:r>
      <w:r w:rsidRPr="006D50EF">
        <w:rPr>
          <w:sz w:val="26"/>
          <w:szCs w:val="26"/>
        </w:rPr>
        <w:t xml:space="preserve"> </w:t>
      </w:r>
    </w:p>
    <w:p w:rsidR="006D50EF" w:rsidRPr="006D50EF" w:rsidRDefault="006D50EF" w:rsidP="006D50EF">
      <w:pPr>
        <w:shd w:val="clear" w:color="auto" w:fill="FFFFFF"/>
        <w:jc w:val="center"/>
        <w:rPr>
          <w:sz w:val="26"/>
          <w:szCs w:val="26"/>
        </w:rPr>
      </w:pPr>
      <w:r w:rsidRPr="006D50EF">
        <w:rPr>
          <w:b/>
          <w:bCs/>
          <w:sz w:val="26"/>
          <w:szCs w:val="26"/>
        </w:rPr>
        <w:t>за 202</w:t>
      </w:r>
      <w:r w:rsidR="00172663">
        <w:rPr>
          <w:b/>
          <w:bCs/>
          <w:sz w:val="26"/>
          <w:szCs w:val="26"/>
        </w:rPr>
        <w:t>2</w:t>
      </w:r>
      <w:r w:rsidRPr="006D50EF">
        <w:rPr>
          <w:b/>
          <w:bCs/>
          <w:sz w:val="26"/>
          <w:szCs w:val="26"/>
        </w:rPr>
        <w:t>-202</w:t>
      </w:r>
      <w:r w:rsidR="00172663">
        <w:rPr>
          <w:b/>
          <w:bCs/>
          <w:sz w:val="26"/>
          <w:szCs w:val="26"/>
        </w:rPr>
        <w:t>3</w:t>
      </w:r>
      <w:r w:rsidRPr="006D50EF">
        <w:rPr>
          <w:b/>
          <w:bCs/>
          <w:sz w:val="26"/>
          <w:szCs w:val="26"/>
        </w:rPr>
        <w:t xml:space="preserve"> учебный год</w:t>
      </w:r>
    </w:p>
    <w:p w:rsidR="00172663" w:rsidRPr="00291651" w:rsidRDefault="001719CF" w:rsidP="00291651">
      <w:pPr>
        <w:pStyle w:val="afe"/>
        <w:ind w:left="567"/>
        <w:jc w:val="both"/>
        <w:rPr>
          <w:rFonts w:ascii="Times New Roman" w:hAnsi="Times New Roman"/>
          <w:sz w:val="26"/>
          <w:szCs w:val="26"/>
        </w:rPr>
      </w:pPr>
      <w:r>
        <w:rPr>
          <w:rFonts w:ascii="Times New Roman" w:hAnsi="Times New Roman"/>
          <w:sz w:val="28"/>
          <w:szCs w:val="28"/>
        </w:rPr>
        <w:t xml:space="preserve">        </w:t>
      </w:r>
      <w:r w:rsidR="00172663">
        <w:rPr>
          <w:rFonts w:ascii="Times New Roman" w:hAnsi="Times New Roman"/>
          <w:sz w:val="28"/>
          <w:szCs w:val="28"/>
        </w:rPr>
        <w:t xml:space="preserve">       </w:t>
      </w:r>
      <w:r w:rsidR="00172663" w:rsidRPr="00291651">
        <w:rPr>
          <w:rFonts w:ascii="Times New Roman" w:hAnsi="Times New Roman"/>
          <w:sz w:val="26"/>
          <w:szCs w:val="26"/>
        </w:rPr>
        <w:t xml:space="preserve">В 2022-2023  учебном году МО учителей социально- гуманитарных дисциплин продолжило работу над </w:t>
      </w:r>
      <w:r w:rsidR="00172663" w:rsidRPr="00291651">
        <w:rPr>
          <w:rFonts w:ascii="Times New Roman" w:hAnsi="Times New Roman"/>
          <w:b/>
          <w:color w:val="000000" w:themeColor="text1"/>
          <w:sz w:val="26"/>
          <w:szCs w:val="26"/>
        </w:rPr>
        <w:t xml:space="preserve"> </w:t>
      </w:r>
      <w:r w:rsidR="00172663" w:rsidRPr="00291651">
        <w:rPr>
          <w:rFonts w:ascii="Times New Roman" w:hAnsi="Times New Roman"/>
          <w:color w:val="000000" w:themeColor="text1"/>
          <w:sz w:val="26"/>
          <w:szCs w:val="26"/>
        </w:rPr>
        <w:t>методической темой:  «</w:t>
      </w:r>
      <w:r w:rsidR="00172663" w:rsidRPr="00291651">
        <w:rPr>
          <w:rFonts w:ascii="Times New Roman" w:hAnsi="Times New Roman"/>
          <w:sz w:val="26"/>
          <w:szCs w:val="26"/>
        </w:rPr>
        <w:t xml:space="preserve">Системно - деятельностный подход в обучении предметам социально-гуманитарного цикла в реализации основных направлений ФГОС. </w:t>
      </w:r>
      <w:r w:rsidR="00172663" w:rsidRPr="00291651">
        <w:rPr>
          <w:rFonts w:ascii="Times New Roman" w:hAnsi="Times New Roman"/>
          <w:color w:val="000000" w:themeColor="text1"/>
          <w:sz w:val="26"/>
          <w:szCs w:val="26"/>
        </w:rPr>
        <w:t>Профессиональная компетентность учителей как основной фактор повышения качества образовательного процесса»</w:t>
      </w:r>
      <w:r w:rsidR="00172663" w:rsidRPr="00291651">
        <w:rPr>
          <w:rFonts w:ascii="Times New Roman" w:hAnsi="Times New Roman"/>
          <w:sz w:val="26"/>
          <w:szCs w:val="26"/>
        </w:rPr>
        <w:t xml:space="preserve"> ». По данной теме была поставлена цель: создание оптимальных условий для реализации системно – деятельностного подхода в обучении предметам гуманитарного цикла в реализации основных направлений ФГОС. Для достижения цели были поставлены следующие задачи:</w:t>
      </w:r>
    </w:p>
    <w:p w:rsidR="00172663" w:rsidRPr="00291651" w:rsidRDefault="00172663" w:rsidP="00291651">
      <w:pPr>
        <w:pStyle w:val="afe"/>
        <w:ind w:left="567"/>
        <w:jc w:val="both"/>
        <w:rPr>
          <w:rFonts w:ascii="Times New Roman" w:hAnsi="Times New Roman"/>
          <w:sz w:val="26"/>
          <w:szCs w:val="26"/>
        </w:rPr>
      </w:pPr>
      <w:r w:rsidRPr="00291651">
        <w:rPr>
          <w:rFonts w:ascii="Times New Roman" w:hAnsi="Times New Roman"/>
          <w:sz w:val="26"/>
          <w:szCs w:val="26"/>
        </w:rPr>
        <w:lastRenderedPageBreak/>
        <w:t xml:space="preserve"> 1. Повышение мастерства и квалификации учителей-предметников гуманитарного цикла в соответствии со стандартами нового поколения.</w:t>
      </w:r>
    </w:p>
    <w:p w:rsidR="00172663" w:rsidRPr="00291651" w:rsidRDefault="00172663" w:rsidP="00291651">
      <w:pPr>
        <w:pStyle w:val="afe"/>
        <w:ind w:left="567"/>
        <w:jc w:val="both"/>
        <w:rPr>
          <w:rFonts w:ascii="Times New Roman" w:hAnsi="Times New Roman"/>
          <w:sz w:val="26"/>
          <w:szCs w:val="26"/>
        </w:rPr>
      </w:pPr>
      <w:r w:rsidRPr="00291651">
        <w:rPr>
          <w:rFonts w:ascii="Times New Roman" w:hAnsi="Times New Roman"/>
          <w:sz w:val="26"/>
          <w:szCs w:val="26"/>
        </w:rPr>
        <w:t xml:space="preserve"> 2.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 </w:t>
      </w:r>
    </w:p>
    <w:p w:rsidR="00172663" w:rsidRPr="00291651" w:rsidRDefault="00172663" w:rsidP="00291651">
      <w:pPr>
        <w:pStyle w:val="afe"/>
        <w:ind w:left="567"/>
        <w:jc w:val="both"/>
        <w:rPr>
          <w:rFonts w:ascii="Times New Roman" w:hAnsi="Times New Roman"/>
          <w:sz w:val="26"/>
          <w:szCs w:val="26"/>
        </w:rPr>
      </w:pPr>
      <w:r w:rsidRPr="00291651">
        <w:rPr>
          <w:rFonts w:ascii="Times New Roman" w:hAnsi="Times New Roman"/>
          <w:sz w:val="26"/>
          <w:szCs w:val="26"/>
        </w:rPr>
        <w:t xml:space="preserve">3. Концентрирование основных сил МО в направлении повышения качества обучения, воспитания и развития школьников. </w:t>
      </w:r>
    </w:p>
    <w:p w:rsidR="00172663" w:rsidRPr="00291651" w:rsidRDefault="00172663" w:rsidP="00291651">
      <w:pPr>
        <w:pStyle w:val="afe"/>
        <w:ind w:left="567"/>
        <w:jc w:val="both"/>
        <w:rPr>
          <w:rFonts w:ascii="Times New Roman" w:hAnsi="Times New Roman"/>
          <w:sz w:val="26"/>
          <w:szCs w:val="26"/>
        </w:rPr>
      </w:pPr>
      <w:r w:rsidRPr="00291651">
        <w:rPr>
          <w:rFonts w:ascii="Times New Roman" w:hAnsi="Times New Roman"/>
          <w:sz w:val="26"/>
          <w:szCs w:val="26"/>
        </w:rPr>
        <w:t xml:space="preserve">4. Интеграция основного и дополнительного образования в целях раскрытия творческого потенциала обучающихся через уроки и внеклассную работу на основе образовательных технологий. </w:t>
      </w:r>
    </w:p>
    <w:p w:rsidR="00172663" w:rsidRPr="00291651" w:rsidRDefault="00172663" w:rsidP="00291651">
      <w:pPr>
        <w:pStyle w:val="afe"/>
        <w:ind w:left="567"/>
        <w:jc w:val="both"/>
        <w:rPr>
          <w:rFonts w:ascii="Times New Roman" w:hAnsi="Times New Roman"/>
          <w:sz w:val="26"/>
          <w:szCs w:val="26"/>
        </w:rPr>
      </w:pPr>
      <w:r w:rsidRPr="00291651">
        <w:rPr>
          <w:rFonts w:ascii="Times New Roman" w:hAnsi="Times New Roman"/>
          <w:sz w:val="26"/>
          <w:szCs w:val="26"/>
        </w:rPr>
        <w:t>5. Повышение профессионального уровня мастерства педагогов через самообразование, использование персональных сайтов, участие в творческих мастерских и интернет сообществах, использование современных технологий, содействие раскрытию творческого потенциала учащихся через уроки и внеклассную работу.</w:t>
      </w:r>
    </w:p>
    <w:p w:rsidR="00172663" w:rsidRPr="00291651" w:rsidRDefault="00172663" w:rsidP="00291651">
      <w:pPr>
        <w:pStyle w:val="afe"/>
        <w:ind w:left="567"/>
        <w:jc w:val="both"/>
        <w:rPr>
          <w:rFonts w:ascii="Times New Roman" w:hAnsi="Times New Roman"/>
          <w:sz w:val="26"/>
          <w:szCs w:val="26"/>
        </w:rPr>
      </w:pPr>
      <w:r w:rsidRPr="00291651">
        <w:rPr>
          <w:rFonts w:ascii="Times New Roman" w:hAnsi="Times New Roman"/>
          <w:sz w:val="26"/>
          <w:szCs w:val="26"/>
        </w:rPr>
        <w:t xml:space="preserve"> 6. Организация системной подготовки к итоговой аттестации.</w:t>
      </w:r>
    </w:p>
    <w:p w:rsidR="00172663" w:rsidRPr="00291651" w:rsidRDefault="00172663" w:rsidP="00291651">
      <w:pPr>
        <w:pStyle w:val="afe"/>
        <w:ind w:left="567"/>
        <w:jc w:val="both"/>
        <w:rPr>
          <w:rFonts w:ascii="Times New Roman" w:hAnsi="Times New Roman"/>
          <w:sz w:val="26"/>
          <w:szCs w:val="26"/>
        </w:rPr>
      </w:pPr>
      <w:r w:rsidRPr="00291651">
        <w:rPr>
          <w:rFonts w:ascii="Times New Roman" w:hAnsi="Times New Roman"/>
          <w:sz w:val="26"/>
          <w:szCs w:val="26"/>
        </w:rPr>
        <w:t xml:space="preserve"> 7. Изучение нормативно-правовой, методической базы по внедрению ФГОС</w:t>
      </w:r>
    </w:p>
    <w:p w:rsidR="00172663" w:rsidRPr="00291651" w:rsidRDefault="00172663" w:rsidP="00291651">
      <w:pPr>
        <w:pStyle w:val="afe"/>
        <w:ind w:left="567"/>
        <w:jc w:val="both"/>
        <w:rPr>
          <w:rFonts w:ascii="Times New Roman" w:hAnsi="Times New Roman"/>
          <w:color w:val="000000" w:themeColor="text1"/>
          <w:sz w:val="26"/>
          <w:szCs w:val="26"/>
        </w:rPr>
      </w:pPr>
      <w:r w:rsidRPr="00291651">
        <w:rPr>
          <w:rFonts w:ascii="Times New Roman" w:hAnsi="Times New Roman"/>
          <w:sz w:val="26"/>
          <w:szCs w:val="26"/>
        </w:rPr>
        <w:t xml:space="preserve"> В основном поставленные задачи были реализованы. В соответствии с задачами методическая работа МО учителей социально -гуманитарного цикла была направлена на применение активных форм обучения,  использование творческих заданий в обучении предметам гуманитарного цикла, использование учителями ИКТ, исследовательских, проблемных методов обучения, здоровье сберегающих технологий, внеурочной деятельности при организации системно - деятельностного подхода в реализации основных направлений ФГОС, борьба за чистоту родного языка, повышение грамотности обучающихся,  их техники чтения и осмысления текстов, умение работать с учебным материалом и пополнять свой словарный запас, повышение уровня духовно-нравственного и гражданско-патриотического воспитания обучающихся на уроках и во внеурочное время, внедрение дистанционных методов обучения по  внедрению ФГОС, повышения уровня профессиональной компетентности учителей, организации подготовки к государственной итоговой аттестации</w:t>
      </w:r>
    </w:p>
    <w:p w:rsidR="00172663" w:rsidRPr="00291651" w:rsidRDefault="00172663" w:rsidP="00291651">
      <w:pPr>
        <w:pStyle w:val="afe"/>
        <w:ind w:left="567"/>
        <w:rPr>
          <w:rFonts w:ascii="Times New Roman" w:hAnsi="Times New Roman"/>
          <w:sz w:val="26"/>
          <w:szCs w:val="26"/>
        </w:rPr>
      </w:pPr>
      <w:r w:rsidRPr="00291651">
        <w:rPr>
          <w:rFonts w:ascii="Times New Roman" w:hAnsi="Times New Roman"/>
          <w:sz w:val="26"/>
          <w:szCs w:val="26"/>
        </w:rPr>
        <w:t xml:space="preserve">     МО учителей гуманитарного цикла состоит из 5 человек, все имеют высшее образование.  Стаж работы от  15 года до 45 лет</w:t>
      </w:r>
    </w:p>
    <w:p w:rsidR="00172663" w:rsidRPr="00291651" w:rsidRDefault="00172663" w:rsidP="00291651">
      <w:pPr>
        <w:pStyle w:val="afe"/>
        <w:ind w:left="567"/>
        <w:rPr>
          <w:rFonts w:ascii="Times New Roman" w:eastAsia="Times New Roman" w:hAnsi="Times New Roman"/>
          <w:sz w:val="26"/>
          <w:szCs w:val="26"/>
          <w:lang w:eastAsia="ru-RU"/>
        </w:rPr>
      </w:pPr>
      <w:r w:rsidRPr="00291651">
        <w:rPr>
          <w:rFonts w:ascii="Times New Roman" w:eastAsia="Times New Roman" w:hAnsi="Times New Roman"/>
          <w:sz w:val="26"/>
          <w:szCs w:val="26"/>
          <w:lang w:eastAsia="ru-RU"/>
        </w:rPr>
        <w:t xml:space="preserve">     Работа учителей МО строилась в соответствии с ученым планом школы и планом работы МО.</w:t>
      </w:r>
      <w:r w:rsidRPr="00291651">
        <w:rPr>
          <w:rFonts w:ascii="Times New Roman" w:hAnsi="Times New Roman"/>
          <w:sz w:val="26"/>
          <w:szCs w:val="26"/>
        </w:rPr>
        <w:t xml:space="preserve"> . В начале учебного года учителя ознакомились с методическими рекомендациями, учебниками,  программами.      Таким образом, все рабочие программы соответствовали всем нормам и требованиям.  В 2022-2023 году   5 класс переходит  на новый  ФГОС третьего  поколения. Для этого учителями-предметниками, работающим  в 5 классе, нужно было составить новую рабочую программу. На заседаниях МО обсуждались методические рекомендации, программы, учебники согласно ФГОС, современные технологии, обобщались опыты педагогов, что играет положительную роль в повышении педагогического мастерства учителя.</w:t>
      </w:r>
    </w:p>
    <w:p w:rsidR="00172663" w:rsidRPr="00291651" w:rsidRDefault="00172663" w:rsidP="00291651">
      <w:pPr>
        <w:pStyle w:val="afe"/>
        <w:ind w:left="567"/>
        <w:rPr>
          <w:rFonts w:ascii="Times New Roman" w:hAnsi="Times New Roman"/>
          <w:sz w:val="26"/>
          <w:szCs w:val="26"/>
        </w:rPr>
      </w:pPr>
      <w:r w:rsidRPr="00291651">
        <w:rPr>
          <w:rFonts w:ascii="Times New Roman" w:hAnsi="Times New Roman"/>
          <w:sz w:val="26"/>
          <w:szCs w:val="26"/>
        </w:rPr>
        <w:t>Всеми учителями рабочая программа были выполнена в полном объеме</w:t>
      </w:r>
    </w:p>
    <w:p w:rsidR="00172663" w:rsidRPr="00291651" w:rsidRDefault="00172663" w:rsidP="00291651">
      <w:pPr>
        <w:ind w:left="567"/>
        <w:rPr>
          <w:sz w:val="26"/>
          <w:szCs w:val="26"/>
        </w:rPr>
      </w:pPr>
      <w:r w:rsidRPr="00291651">
        <w:rPr>
          <w:sz w:val="26"/>
          <w:szCs w:val="26"/>
        </w:rPr>
        <w:t xml:space="preserve"> Учителя МО своевременно проходят аттестацию и курсовую переподготовку, принимают активное участие в районных, областных семинарах, участвуют в онлайн  вебинарах. В этом году учителя прошли курсы. Все согласно графику.</w:t>
      </w:r>
    </w:p>
    <w:p w:rsidR="00172663" w:rsidRPr="00BB3790" w:rsidRDefault="00172663" w:rsidP="00BB3790">
      <w:pPr>
        <w:ind w:left="567"/>
        <w:jc w:val="both"/>
        <w:rPr>
          <w:rFonts w:eastAsia="Calibri"/>
          <w:b/>
          <w:sz w:val="26"/>
          <w:szCs w:val="26"/>
        </w:rPr>
      </w:pPr>
      <w:r w:rsidRPr="00BB3790">
        <w:rPr>
          <w:rFonts w:eastAsia="Calibri"/>
          <w:b/>
          <w:sz w:val="26"/>
          <w:szCs w:val="26"/>
        </w:rPr>
        <w:t>В течение учебного года методическим объединением были проведены заседания со следующей повесткой дня:</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835"/>
        <w:gridCol w:w="1040"/>
        <w:gridCol w:w="3496"/>
      </w:tblGrid>
      <w:tr w:rsidR="00342812" w:rsidRPr="002B31BF" w:rsidTr="00342812">
        <w:tc>
          <w:tcPr>
            <w:tcW w:w="2552" w:type="dxa"/>
            <w:shd w:val="clear" w:color="auto" w:fill="auto"/>
          </w:tcPr>
          <w:p w:rsidR="00342812" w:rsidRPr="002B31BF" w:rsidRDefault="00342812" w:rsidP="00172663">
            <w:pPr>
              <w:jc w:val="center"/>
              <w:rPr>
                <w:rFonts w:eastAsia="Calibri"/>
                <w:b/>
              </w:rPr>
            </w:pPr>
            <w:r w:rsidRPr="002B31BF">
              <w:rPr>
                <w:rFonts w:eastAsia="Calibri"/>
                <w:b/>
              </w:rPr>
              <w:t>Тема заседания</w:t>
            </w:r>
          </w:p>
        </w:tc>
        <w:tc>
          <w:tcPr>
            <w:tcW w:w="2835" w:type="dxa"/>
            <w:shd w:val="clear" w:color="auto" w:fill="auto"/>
          </w:tcPr>
          <w:p w:rsidR="00342812" w:rsidRPr="002B31BF" w:rsidRDefault="00342812" w:rsidP="00172663">
            <w:pPr>
              <w:jc w:val="center"/>
              <w:rPr>
                <w:rFonts w:eastAsia="Calibri"/>
                <w:b/>
              </w:rPr>
            </w:pPr>
            <w:r w:rsidRPr="002B31BF">
              <w:rPr>
                <w:rFonts w:eastAsia="Calibri"/>
                <w:b/>
              </w:rPr>
              <w:t>Обсуждаемые вопросы</w:t>
            </w:r>
          </w:p>
        </w:tc>
        <w:tc>
          <w:tcPr>
            <w:tcW w:w="1040" w:type="dxa"/>
            <w:shd w:val="clear" w:color="auto" w:fill="auto"/>
          </w:tcPr>
          <w:p w:rsidR="00342812" w:rsidRPr="002B31BF" w:rsidRDefault="00342812" w:rsidP="00172663">
            <w:pPr>
              <w:jc w:val="center"/>
              <w:rPr>
                <w:rFonts w:eastAsia="Calibri"/>
                <w:b/>
              </w:rPr>
            </w:pPr>
            <w:r w:rsidRPr="002B31BF">
              <w:rPr>
                <w:rFonts w:eastAsia="Calibri"/>
                <w:b/>
              </w:rPr>
              <w:t>Сроки проведения</w:t>
            </w:r>
          </w:p>
        </w:tc>
        <w:tc>
          <w:tcPr>
            <w:tcW w:w="3496" w:type="dxa"/>
            <w:shd w:val="clear" w:color="auto" w:fill="auto"/>
          </w:tcPr>
          <w:p w:rsidR="00342812" w:rsidRPr="002B31BF" w:rsidRDefault="00342812" w:rsidP="00172663">
            <w:pPr>
              <w:jc w:val="center"/>
              <w:rPr>
                <w:rFonts w:eastAsia="Calibri"/>
                <w:b/>
              </w:rPr>
            </w:pPr>
            <w:r w:rsidRPr="002B31BF">
              <w:rPr>
                <w:rFonts w:eastAsia="Calibri"/>
                <w:b/>
              </w:rPr>
              <w:t>Результат</w:t>
            </w:r>
          </w:p>
        </w:tc>
      </w:tr>
      <w:tr w:rsidR="00342812" w:rsidRPr="003F2599" w:rsidTr="00342812">
        <w:tc>
          <w:tcPr>
            <w:tcW w:w="2552" w:type="dxa"/>
            <w:shd w:val="clear" w:color="auto" w:fill="auto"/>
          </w:tcPr>
          <w:p w:rsidR="00342812" w:rsidRPr="00BB1165" w:rsidRDefault="00342812" w:rsidP="00172663">
            <w:pPr>
              <w:spacing w:before="30"/>
              <w:jc w:val="center"/>
              <w:rPr>
                <w:b/>
                <w:sz w:val="20"/>
                <w:szCs w:val="20"/>
              </w:rPr>
            </w:pPr>
            <w:r w:rsidRPr="00BB1165">
              <w:rPr>
                <w:b/>
                <w:bCs/>
                <w:color w:val="000000"/>
              </w:rPr>
              <w:lastRenderedPageBreak/>
              <w:t>Заседание МО № 1</w:t>
            </w:r>
          </w:p>
          <w:p w:rsidR="00342812" w:rsidRPr="00C46EFC" w:rsidRDefault="00342812" w:rsidP="00172663">
            <w:pPr>
              <w:spacing w:after="153"/>
              <w:rPr>
                <w:color w:val="000000" w:themeColor="text1"/>
              </w:rPr>
            </w:pPr>
            <w:r w:rsidRPr="007F679F">
              <w:rPr>
                <w:bCs/>
                <w:color w:val="000000"/>
              </w:rPr>
              <w:t>Тема: «</w:t>
            </w:r>
            <w:r w:rsidRPr="007F679F">
              <w:rPr>
                <w:bCs/>
              </w:rPr>
              <w:t>Планирование и организация методической работы учителе</w:t>
            </w:r>
            <w:r>
              <w:rPr>
                <w:bCs/>
              </w:rPr>
              <w:t>й МО гуманитарного цикла на 2022-2023</w:t>
            </w:r>
            <w:r w:rsidRPr="007F679F">
              <w:rPr>
                <w:bCs/>
              </w:rPr>
              <w:t xml:space="preserve"> учебный год</w:t>
            </w:r>
            <w:r w:rsidRPr="007F679F">
              <w:rPr>
                <w:bCs/>
                <w:color w:val="000000"/>
              </w:rPr>
              <w:t>»</w:t>
            </w:r>
            <w:r w:rsidRPr="00D71B02">
              <w:rPr>
                <w:color w:val="000000"/>
              </w:rPr>
              <w:t xml:space="preserve"> </w:t>
            </w:r>
          </w:p>
          <w:p w:rsidR="00342812" w:rsidRDefault="00342812" w:rsidP="00172663">
            <w:pPr>
              <w:rPr>
                <w:sz w:val="20"/>
                <w:szCs w:val="20"/>
              </w:rPr>
            </w:pPr>
            <w:r w:rsidRPr="003F2599">
              <w:rPr>
                <w:sz w:val="20"/>
                <w:szCs w:val="20"/>
              </w:rPr>
              <w:t>.</w:t>
            </w: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b/>
                <w:bCs/>
                <w:color w:val="000000" w:themeColor="text1"/>
              </w:rPr>
            </w:pPr>
            <w:r w:rsidRPr="00802B59">
              <w:rPr>
                <w:b/>
                <w:bCs/>
                <w:color w:val="000000" w:themeColor="text1"/>
              </w:rPr>
              <w:t>Заседание 2.</w:t>
            </w:r>
          </w:p>
          <w:p w:rsidR="00342812" w:rsidRPr="00BB3790" w:rsidRDefault="00342812" w:rsidP="00172663">
            <w:pPr>
              <w:pStyle w:val="afe"/>
              <w:rPr>
                <w:rFonts w:ascii="Times New Roman" w:hAnsi="Times New Roman"/>
                <w:sz w:val="20"/>
                <w:szCs w:val="20"/>
                <w:u w:val="single"/>
              </w:rPr>
            </w:pPr>
            <w:r>
              <w:rPr>
                <w:rFonts w:ascii="Times New Roman" w:hAnsi="Times New Roman"/>
                <w:sz w:val="20"/>
                <w:szCs w:val="20"/>
                <w:shd w:val="clear" w:color="auto" w:fill="FFFFFF"/>
              </w:rPr>
              <w:t>1</w:t>
            </w:r>
            <w:r w:rsidRPr="001216DE">
              <w:rPr>
                <w:rFonts w:ascii="Times New Roman" w:hAnsi="Times New Roman"/>
                <w:sz w:val="20"/>
                <w:szCs w:val="20"/>
                <w:shd w:val="clear" w:color="auto" w:fill="FFFFFF"/>
              </w:rPr>
              <w:t xml:space="preserve">"Развитие функциональной грамотности на уроках социально -    гуманитарного цикла как фактор достижения современного качества образования и воспитания обучающихся в </w:t>
            </w:r>
            <w:r w:rsidRPr="00BB3790">
              <w:rPr>
                <w:rFonts w:ascii="Times New Roman" w:hAnsi="Times New Roman"/>
                <w:sz w:val="20"/>
                <w:szCs w:val="20"/>
                <w:shd w:val="clear" w:color="auto" w:fill="FFFFFF"/>
              </w:rPr>
              <w:t>условиях реализации ФГОС"</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t xml:space="preserve">2.Анализ результатов итоговой аттестации в форме ЕГЭ, ОГЭ 2021-2022 уч. г.; О проведении тренировочных ОГЭ и ЕГЭ в 9 и 11 классах  в течение учебного года ( кол-во, сроки) </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lastRenderedPageBreak/>
              <w:t>3.  О качестве знаний учащихся 5- 10 классов. Проблемы преемственности.</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t xml:space="preserve"> 4. О своевременном заполнении электронных журналов.</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t xml:space="preserve"> 5. Методические достижения учителей географии, истории и обществознания, МХК (о личном участии в проф. конкурсах, участие и результативность уч-ся в районных и областных конкурсах)</w:t>
            </w:r>
          </w:p>
          <w:p w:rsidR="00342812" w:rsidRPr="00BB3790" w:rsidRDefault="00342812" w:rsidP="00172663">
            <w:pPr>
              <w:rPr>
                <w:color w:val="000000" w:themeColor="text1"/>
                <w:sz w:val="20"/>
                <w:szCs w:val="20"/>
              </w:rPr>
            </w:pPr>
            <w:r w:rsidRPr="00BB3790">
              <w:rPr>
                <w:sz w:val="20"/>
                <w:szCs w:val="20"/>
              </w:rPr>
              <w:t>6. Организация  школьных олимпиад по предметам  социально-гуманитарного цикла</w:t>
            </w:r>
          </w:p>
          <w:p w:rsidR="00342812" w:rsidRPr="003F2599" w:rsidRDefault="00342812" w:rsidP="00172663">
            <w:pPr>
              <w:rPr>
                <w:rFonts w:eastAsia="Calibri"/>
                <w:sz w:val="20"/>
                <w:szCs w:val="20"/>
              </w:rPr>
            </w:pPr>
          </w:p>
        </w:tc>
        <w:tc>
          <w:tcPr>
            <w:tcW w:w="2835" w:type="dxa"/>
            <w:shd w:val="clear" w:color="auto" w:fill="auto"/>
          </w:tcPr>
          <w:p w:rsidR="00342812" w:rsidRPr="007F679F" w:rsidRDefault="00342812" w:rsidP="00D87604">
            <w:pPr>
              <w:numPr>
                <w:ilvl w:val="0"/>
                <w:numId w:val="47"/>
              </w:numPr>
              <w:tabs>
                <w:tab w:val="left" w:pos="375"/>
              </w:tabs>
              <w:spacing w:line="264" w:lineRule="auto"/>
              <w:ind w:left="10" w:right="40" w:hanging="10"/>
              <w:rPr>
                <w:sz w:val="20"/>
                <w:szCs w:val="20"/>
              </w:rPr>
            </w:pPr>
            <w:r>
              <w:rPr>
                <w:sz w:val="20"/>
                <w:szCs w:val="20"/>
              </w:rPr>
              <w:lastRenderedPageBreak/>
              <w:t>Анализ работы ШМО за 2021-2022</w:t>
            </w:r>
            <w:r w:rsidRPr="003F2599">
              <w:rPr>
                <w:sz w:val="20"/>
                <w:szCs w:val="20"/>
              </w:rPr>
              <w:t xml:space="preserve"> учебный год и обсуждение сод</w:t>
            </w:r>
            <w:r>
              <w:rPr>
                <w:sz w:val="20"/>
                <w:szCs w:val="20"/>
              </w:rPr>
              <w:t>ержания деятельности ШМО на 2022-2023</w:t>
            </w:r>
            <w:r w:rsidRPr="003F2599">
              <w:rPr>
                <w:sz w:val="20"/>
                <w:szCs w:val="20"/>
              </w:rPr>
              <w:t xml:space="preserve"> учебный год.</w:t>
            </w:r>
          </w:p>
          <w:p w:rsidR="00342812" w:rsidRDefault="00342812" w:rsidP="00172663">
            <w:pPr>
              <w:tabs>
                <w:tab w:val="left" w:pos="350"/>
              </w:tabs>
              <w:rPr>
                <w:sz w:val="20"/>
                <w:szCs w:val="20"/>
              </w:rPr>
            </w:pPr>
            <w:r>
              <w:rPr>
                <w:sz w:val="20"/>
                <w:szCs w:val="20"/>
              </w:rPr>
              <w:t xml:space="preserve">2. </w:t>
            </w:r>
            <w:r w:rsidRPr="003F2599">
              <w:rPr>
                <w:sz w:val="20"/>
                <w:szCs w:val="20"/>
              </w:rPr>
              <w:t>Составление графика взаимо посещений уроков с целью обмена опытом.</w:t>
            </w:r>
          </w:p>
          <w:p w:rsidR="00342812" w:rsidRPr="009057AC" w:rsidRDefault="00342812" w:rsidP="00172663">
            <w:pPr>
              <w:pStyle w:val="afe"/>
              <w:jc w:val="both"/>
              <w:rPr>
                <w:rFonts w:ascii="Times New Roman" w:hAnsi="Times New Roman"/>
              </w:rPr>
            </w:pPr>
            <w:r>
              <w:t>3</w:t>
            </w:r>
            <w:r w:rsidRPr="009057AC">
              <w:rPr>
                <w:rFonts w:ascii="Times New Roman" w:hAnsi="Times New Roman"/>
              </w:rPr>
              <w:t>. Утверждение тем по самообразованию.</w:t>
            </w:r>
          </w:p>
          <w:p w:rsidR="00342812" w:rsidRPr="009057AC" w:rsidRDefault="00342812" w:rsidP="00172663">
            <w:pPr>
              <w:rPr>
                <w:color w:val="000000" w:themeColor="text1"/>
              </w:rPr>
            </w:pPr>
            <w:r>
              <w:rPr>
                <w:color w:val="000000" w:themeColor="text1"/>
              </w:rPr>
              <w:t>4</w:t>
            </w:r>
            <w:r w:rsidRPr="009057AC">
              <w:rPr>
                <w:color w:val="000000" w:themeColor="text1"/>
              </w:rPr>
              <w:t>.</w:t>
            </w:r>
            <w:r>
              <w:rPr>
                <w:color w:val="000000" w:themeColor="text1"/>
              </w:rPr>
              <w:t>Изучение нормативных документов.</w:t>
            </w:r>
          </w:p>
          <w:p w:rsidR="00342812" w:rsidRPr="003F2599" w:rsidRDefault="00342812" w:rsidP="00172663">
            <w:pPr>
              <w:spacing w:line="41" w:lineRule="exact"/>
              <w:rPr>
                <w:sz w:val="20"/>
                <w:szCs w:val="20"/>
              </w:rPr>
            </w:pPr>
          </w:p>
          <w:p w:rsidR="00342812" w:rsidRPr="003F2599" w:rsidRDefault="00342812" w:rsidP="00172663">
            <w:pPr>
              <w:spacing w:line="53" w:lineRule="exact"/>
              <w:rPr>
                <w:sz w:val="20"/>
                <w:szCs w:val="20"/>
              </w:rPr>
            </w:pPr>
          </w:p>
          <w:p w:rsidR="00342812" w:rsidRPr="003F2599" w:rsidRDefault="00342812" w:rsidP="00172663">
            <w:pPr>
              <w:tabs>
                <w:tab w:val="left" w:pos="375"/>
              </w:tabs>
              <w:spacing w:line="264" w:lineRule="auto"/>
              <w:ind w:right="200"/>
              <w:rPr>
                <w:sz w:val="20"/>
                <w:szCs w:val="20"/>
              </w:rPr>
            </w:pPr>
            <w:r>
              <w:rPr>
                <w:sz w:val="20"/>
                <w:szCs w:val="20"/>
              </w:rPr>
              <w:t>5.</w:t>
            </w:r>
            <w:r w:rsidRPr="003F2599">
              <w:rPr>
                <w:sz w:val="20"/>
                <w:szCs w:val="20"/>
              </w:rPr>
              <w:t xml:space="preserve">Согласование и утверждение рабочих программ по гуманитарным </w:t>
            </w:r>
            <w:r>
              <w:rPr>
                <w:sz w:val="20"/>
                <w:szCs w:val="20"/>
              </w:rPr>
              <w:t>дисциплинам на 2022-2023 учебный год</w:t>
            </w:r>
          </w:p>
          <w:p w:rsidR="00342812" w:rsidRPr="003F2599" w:rsidRDefault="00342812" w:rsidP="00172663">
            <w:pPr>
              <w:spacing w:line="40" w:lineRule="exact"/>
              <w:rPr>
                <w:sz w:val="20"/>
                <w:szCs w:val="20"/>
              </w:rPr>
            </w:pPr>
          </w:p>
          <w:p w:rsidR="00342812" w:rsidRPr="003F2599" w:rsidRDefault="00342812" w:rsidP="00172663">
            <w:pPr>
              <w:tabs>
                <w:tab w:val="left" w:pos="370"/>
              </w:tabs>
              <w:rPr>
                <w:sz w:val="20"/>
                <w:szCs w:val="20"/>
              </w:rPr>
            </w:pPr>
            <w:r>
              <w:rPr>
                <w:sz w:val="20"/>
                <w:szCs w:val="20"/>
              </w:rPr>
              <w:t>6.</w:t>
            </w:r>
            <w:r w:rsidRPr="003F2599">
              <w:rPr>
                <w:sz w:val="20"/>
                <w:szCs w:val="20"/>
              </w:rPr>
              <w:t>Утверждение тем по самообразованию в рамках ФГОС.</w:t>
            </w:r>
          </w:p>
          <w:p w:rsidR="00342812" w:rsidRPr="003F2599" w:rsidRDefault="00342812" w:rsidP="00172663">
            <w:pPr>
              <w:spacing w:line="53" w:lineRule="exact"/>
              <w:rPr>
                <w:sz w:val="20"/>
                <w:szCs w:val="20"/>
              </w:rPr>
            </w:pPr>
          </w:p>
          <w:p w:rsidR="00342812" w:rsidRPr="003F2599" w:rsidRDefault="00342812" w:rsidP="00172663">
            <w:pPr>
              <w:tabs>
                <w:tab w:val="left" w:pos="375"/>
              </w:tabs>
              <w:spacing w:line="265" w:lineRule="auto"/>
              <w:ind w:left="10" w:right="460"/>
              <w:rPr>
                <w:sz w:val="20"/>
                <w:szCs w:val="20"/>
              </w:rPr>
            </w:pPr>
            <w:r>
              <w:rPr>
                <w:sz w:val="20"/>
                <w:szCs w:val="20"/>
              </w:rPr>
              <w:t>7</w:t>
            </w:r>
            <w:r w:rsidRPr="003F2599">
              <w:rPr>
                <w:sz w:val="20"/>
                <w:szCs w:val="20"/>
              </w:rPr>
              <w:t xml:space="preserve">Соблюдение единого орфографического режима при оформлении </w:t>
            </w:r>
            <w:r>
              <w:rPr>
                <w:sz w:val="20"/>
                <w:szCs w:val="20"/>
              </w:rPr>
              <w:t xml:space="preserve"> ш</w:t>
            </w:r>
            <w:r w:rsidRPr="003F2599">
              <w:rPr>
                <w:sz w:val="20"/>
                <w:szCs w:val="20"/>
              </w:rPr>
              <w:t>кольной и ученической документации.</w:t>
            </w:r>
          </w:p>
          <w:p w:rsidR="00342812" w:rsidRPr="003F2599" w:rsidRDefault="00342812" w:rsidP="00172663">
            <w:pPr>
              <w:spacing w:line="12" w:lineRule="exact"/>
              <w:rPr>
                <w:sz w:val="20"/>
                <w:szCs w:val="20"/>
              </w:rPr>
            </w:pPr>
          </w:p>
          <w:p w:rsidR="00342812" w:rsidRPr="003F2599" w:rsidRDefault="00342812" w:rsidP="00172663">
            <w:pPr>
              <w:tabs>
                <w:tab w:val="left" w:pos="370"/>
              </w:tabs>
              <w:rPr>
                <w:sz w:val="20"/>
                <w:szCs w:val="20"/>
              </w:rPr>
            </w:pPr>
            <w:r>
              <w:rPr>
                <w:sz w:val="20"/>
                <w:szCs w:val="20"/>
              </w:rPr>
              <w:t>8.</w:t>
            </w:r>
            <w:r w:rsidRPr="003F2599">
              <w:rPr>
                <w:sz w:val="20"/>
                <w:szCs w:val="20"/>
              </w:rPr>
              <w:t>Участие в городских, региональных, Всероссийских и международных  конкурсах.</w:t>
            </w:r>
          </w:p>
          <w:p w:rsidR="00342812" w:rsidRPr="003F2599" w:rsidRDefault="00342812" w:rsidP="00172663">
            <w:pPr>
              <w:spacing w:line="40" w:lineRule="exact"/>
              <w:rPr>
                <w:sz w:val="20"/>
                <w:szCs w:val="20"/>
              </w:rPr>
            </w:pPr>
          </w:p>
          <w:p w:rsidR="00342812" w:rsidRPr="003F2599" w:rsidRDefault="00342812" w:rsidP="00172663">
            <w:pPr>
              <w:tabs>
                <w:tab w:val="left" w:pos="370"/>
              </w:tabs>
              <w:rPr>
                <w:sz w:val="20"/>
                <w:szCs w:val="20"/>
              </w:rPr>
            </w:pPr>
            <w:r>
              <w:rPr>
                <w:sz w:val="20"/>
                <w:szCs w:val="20"/>
              </w:rPr>
              <w:t>9.</w:t>
            </w:r>
            <w:r w:rsidRPr="003F2599">
              <w:rPr>
                <w:sz w:val="20"/>
                <w:szCs w:val="20"/>
              </w:rPr>
              <w:t>Обсуждение плана внеурочной работы по предметам гуманитарного цикла.</w:t>
            </w:r>
          </w:p>
          <w:p w:rsidR="00342812" w:rsidRPr="007F679F" w:rsidRDefault="00342812" w:rsidP="00172663">
            <w:r>
              <w:t>10.</w:t>
            </w:r>
            <w:r w:rsidRPr="007F679F">
              <w:t>Обсуждение и утверждение плана повышения квалификации (курсовая переподготовка)</w:t>
            </w: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p>
          <w:p w:rsidR="00342812" w:rsidRPr="003F2599" w:rsidRDefault="00342812" w:rsidP="00172663">
            <w:pPr>
              <w:spacing w:before="100" w:beforeAutospacing="1"/>
              <w:jc w:val="both"/>
              <w:rPr>
                <w:sz w:val="20"/>
                <w:szCs w:val="20"/>
              </w:rPr>
            </w:pPr>
            <w:r>
              <w:rPr>
                <w:sz w:val="20"/>
                <w:szCs w:val="20"/>
              </w:rPr>
              <w:t>1.Из</w:t>
            </w:r>
            <w:r w:rsidRPr="003F2599">
              <w:rPr>
                <w:sz w:val="20"/>
                <w:szCs w:val="20"/>
              </w:rPr>
              <w:t>учение нормативно-правовой, методической базы по введению ФГОС.</w:t>
            </w:r>
          </w:p>
          <w:p w:rsidR="00342812" w:rsidRDefault="00342812" w:rsidP="00172663">
            <w:pPr>
              <w:spacing w:before="100" w:beforeAutospacing="1"/>
              <w:jc w:val="both"/>
              <w:rPr>
                <w:sz w:val="20"/>
                <w:szCs w:val="20"/>
              </w:rPr>
            </w:pPr>
            <w:r>
              <w:rPr>
                <w:sz w:val="20"/>
                <w:szCs w:val="20"/>
              </w:rPr>
              <w:t xml:space="preserve">2. </w:t>
            </w:r>
            <w:r w:rsidRPr="003F2599">
              <w:rPr>
                <w:sz w:val="20"/>
                <w:szCs w:val="20"/>
              </w:rPr>
              <w:t>Содействие раскрытию творческого потенциала обучающихся через уроки и внеклассную работу на основе новых образовательных технологий.</w:t>
            </w:r>
          </w:p>
          <w:p w:rsidR="00342812" w:rsidRPr="00967C75" w:rsidRDefault="00342812" w:rsidP="00172663">
            <w:pPr>
              <w:tabs>
                <w:tab w:val="left" w:pos="375"/>
              </w:tabs>
              <w:spacing w:line="264" w:lineRule="auto"/>
              <w:ind w:right="260"/>
              <w:rPr>
                <w:sz w:val="20"/>
                <w:szCs w:val="20"/>
              </w:rPr>
            </w:pPr>
            <w:r w:rsidRPr="00967C75">
              <w:rPr>
                <w:sz w:val="20"/>
                <w:szCs w:val="20"/>
              </w:rPr>
              <w:t>3Анализ результатов ЕГЭ, ОГЭ по истории и обществознанию за 2021-2022 учебный год.</w:t>
            </w:r>
          </w:p>
          <w:p w:rsidR="00342812" w:rsidRDefault="00342812" w:rsidP="00172663">
            <w:pPr>
              <w:rPr>
                <w:sz w:val="20"/>
                <w:szCs w:val="20"/>
              </w:rPr>
            </w:pPr>
          </w:p>
          <w:p w:rsidR="00342812" w:rsidRPr="003F2599" w:rsidRDefault="00342812" w:rsidP="00172663">
            <w:pPr>
              <w:rPr>
                <w:rFonts w:eastAsia="Calibri"/>
                <w:sz w:val="20"/>
                <w:szCs w:val="20"/>
              </w:rPr>
            </w:pPr>
            <w:r>
              <w:rPr>
                <w:sz w:val="20"/>
                <w:szCs w:val="20"/>
              </w:rPr>
              <w:t xml:space="preserve">4 </w:t>
            </w:r>
            <w:r w:rsidRPr="003F2599">
              <w:rPr>
                <w:sz w:val="20"/>
                <w:szCs w:val="20"/>
              </w:rPr>
              <w:t>Организация системной подготовки к ОГЭ и ЕГЭ.</w:t>
            </w:r>
          </w:p>
        </w:tc>
        <w:tc>
          <w:tcPr>
            <w:tcW w:w="1040" w:type="dxa"/>
            <w:shd w:val="clear" w:color="auto" w:fill="auto"/>
          </w:tcPr>
          <w:p w:rsidR="00342812" w:rsidRDefault="00342812" w:rsidP="00172663">
            <w:pPr>
              <w:jc w:val="center"/>
              <w:rPr>
                <w:sz w:val="20"/>
                <w:szCs w:val="20"/>
              </w:rPr>
            </w:pPr>
            <w:r w:rsidRPr="003F2599">
              <w:rPr>
                <w:sz w:val="20"/>
                <w:szCs w:val="20"/>
              </w:rPr>
              <w:t>А</w:t>
            </w:r>
            <w:r w:rsidRPr="003F2599">
              <w:rPr>
                <w:rFonts w:eastAsia="Calibri"/>
                <w:sz w:val="20"/>
                <w:szCs w:val="20"/>
              </w:rPr>
              <w:t>вгуст</w:t>
            </w: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Default="00342812" w:rsidP="00172663">
            <w:pPr>
              <w:jc w:val="center"/>
              <w:rPr>
                <w:sz w:val="20"/>
                <w:szCs w:val="20"/>
              </w:rPr>
            </w:pPr>
          </w:p>
          <w:p w:rsidR="00342812" w:rsidRPr="003F2599" w:rsidRDefault="00342812" w:rsidP="00172663">
            <w:pPr>
              <w:jc w:val="center"/>
              <w:rPr>
                <w:rFonts w:eastAsia="Calibri"/>
                <w:sz w:val="20"/>
                <w:szCs w:val="20"/>
              </w:rPr>
            </w:pPr>
            <w:r>
              <w:rPr>
                <w:sz w:val="20"/>
                <w:szCs w:val="20"/>
              </w:rPr>
              <w:t>октябрь</w:t>
            </w:r>
          </w:p>
        </w:tc>
        <w:tc>
          <w:tcPr>
            <w:tcW w:w="3496" w:type="dxa"/>
            <w:shd w:val="clear" w:color="auto" w:fill="auto"/>
          </w:tcPr>
          <w:p w:rsidR="00342812" w:rsidRPr="003F2599" w:rsidRDefault="00342812" w:rsidP="00172663">
            <w:pPr>
              <w:contextualSpacing/>
              <w:jc w:val="both"/>
              <w:rPr>
                <w:sz w:val="20"/>
                <w:szCs w:val="20"/>
              </w:rPr>
            </w:pPr>
            <w:r w:rsidRPr="003F2599">
              <w:rPr>
                <w:sz w:val="20"/>
                <w:szCs w:val="20"/>
              </w:rPr>
              <w:lastRenderedPageBreak/>
              <w:t xml:space="preserve">1.Признать работу  методического объединения учителей </w:t>
            </w:r>
            <w:r>
              <w:rPr>
                <w:sz w:val="20"/>
                <w:szCs w:val="20"/>
              </w:rPr>
              <w:t>социально-гуманитарных дисциплин</w:t>
            </w:r>
            <w:r w:rsidRPr="003F2599">
              <w:rPr>
                <w:sz w:val="20"/>
                <w:szCs w:val="20"/>
              </w:rPr>
              <w:t xml:space="preserve"> удовлетворительной.</w:t>
            </w:r>
          </w:p>
          <w:p w:rsidR="00342812" w:rsidRDefault="00342812" w:rsidP="00172663">
            <w:pPr>
              <w:contextualSpacing/>
              <w:jc w:val="both"/>
              <w:rPr>
                <w:sz w:val="20"/>
                <w:szCs w:val="20"/>
              </w:rPr>
            </w:pPr>
            <w:r w:rsidRPr="003F2599">
              <w:rPr>
                <w:sz w:val="20"/>
                <w:szCs w:val="20"/>
              </w:rPr>
              <w:t xml:space="preserve">2.В соответствии с Положением о методических объединениях учителей-предметников </w:t>
            </w:r>
            <w:r>
              <w:rPr>
                <w:sz w:val="20"/>
                <w:szCs w:val="20"/>
              </w:rPr>
              <w:t>МБОУ ЯСШ№ 12</w:t>
            </w:r>
            <w:r w:rsidRPr="003F2599">
              <w:rPr>
                <w:sz w:val="20"/>
                <w:szCs w:val="20"/>
              </w:rPr>
              <w:t xml:space="preserve"> сформировать школьное методическое объединение учител</w:t>
            </w:r>
            <w:r>
              <w:rPr>
                <w:sz w:val="20"/>
                <w:szCs w:val="20"/>
              </w:rPr>
              <w:t>ей социально-гуманитарных дисциплин</w:t>
            </w:r>
          </w:p>
          <w:p w:rsidR="00342812" w:rsidRPr="003F2599" w:rsidRDefault="00342812" w:rsidP="00172663">
            <w:pPr>
              <w:contextualSpacing/>
              <w:jc w:val="both"/>
              <w:rPr>
                <w:sz w:val="20"/>
                <w:szCs w:val="20"/>
              </w:rPr>
            </w:pPr>
            <w:r>
              <w:rPr>
                <w:sz w:val="20"/>
                <w:szCs w:val="20"/>
              </w:rPr>
              <w:t>3.Утвердить Рабочие программы.</w:t>
            </w:r>
            <w:r w:rsidRPr="003F2599">
              <w:rPr>
                <w:sz w:val="20"/>
                <w:szCs w:val="20"/>
              </w:rPr>
              <w:t xml:space="preserve"> </w:t>
            </w:r>
            <w:r>
              <w:rPr>
                <w:sz w:val="20"/>
                <w:szCs w:val="20"/>
              </w:rPr>
              <w:t>4</w:t>
            </w:r>
            <w:r w:rsidRPr="003F2599">
              <w:rPr>
                <w:sz w:val="20"/>
                <w:szCs w:val="20"/>
              </w:rPr>
              <w:t>.</w:t>
            </w:r>
            <w:r>
              <w:rPr>
                <w:sz w:val="20"/>
                <w:szCs w:val="20"/>
              </w:rPr>
              <w:t>Определить на 2022-2023</w:t>
            </w:r>
            <w:r w:rsidRPr="003F2599">
              <w:rPr>
                <w:sz w:val="20"/>
                <w:szCs w:val="20"/>
              </w:rPr>
              <w:t xml:space="preserve">  учебный год </w:t>
            </w:r>
            <w:r>
              <w:rPr>
                <w:sz w:val="20"/>
                <w:szCs w:val="20"/>
              </w:rPr>
              <w:t>цели и задачи.</w:t>
            </w:r>
          </w:p>
          <w:p w:rsidR="00342812" w:rsidRPr="003F2599" w:rsidRDefault="00342812" w:rsidP="00172663">
            <w:pPr>
              <w:spacing w:before="100" w:beforeAutospacing="1"/>
              <w:jc w:val="both"/>
              <w:rPr>
                <w:sz w:val="20"/>
                <w:szCs w:val="20"/>
              </w:rPr>
            </w:pPr>
            <w:r>
              <w:rPr>
                <w:sz w:val="20"/>
                <w:szCs w:val="20"/>
              </w:rPr>
              <w:t>5.</w:t>
            </w:r>
            <w:r w:rsidRPr="003F2599">
              <w:rPr>
                <w:sz w:val="20"/>
                <w:szCs w:val="20"/>
              </w:rPr>
              <w:t>Повышение уровня профессиональной подготовки учителя через систему семинаров, вебинаров, курсы повышения квалификации, в том числе дистанционные курсы, обмен опытом, самообразование.</w:t>
            </w:r>
          </w:p>
          <w:p w:rsidR="00342812" w:rsidRPr="003F2599" w:rsidRDefault="00342812" w:rsidP="00172663">
            <w:pPr>
              <w:spacing w:before="100" w:beforeAutospacing="1"/>
              <w:jc w:val="both"/>
              <w:rPr>
                <w:sz w:val="20"/>
                <w:szCs w:val="20"/>
              </w:rPr>
            </w:pPr>
            <w:r>
              <w:rPr>
                <w:sz w:val="20"/>
                <w:szCs w:val="20"/>
              </w:rPr>
              <w:t>6.</w:t>
            </w:r>
            <w:r w:rsidRPr="003F2599">
              <w:rPr>
                <w:sz w:val="20"/>
                <w:szCs w:val="20"/>
              </w:rPr>
              <w:t>Принять объявленные темы самообразования педагогов и продолжить работу по ним.</w:t>
            </w:r>
          </w:p>
          <w:p w:rsidR="00342812" w:rsidRPr="003F2599" w:rsidRDefault="00342812" w:rsidP="00172663">
            <w:pPr>
              <w:contextualSpacing/>
              <w:jc w:val="both"/>
              <w:rPr>
                <w:sz w:val="20"/>
                <w:szCs w:val="20"/>
              </w:rPr>
            </w:pPr>
            <w:r>
              <w:rPr>
                <w:sz w:val="20"/>
                <w:szCs w:val="20"/>
              </w:rPr>
              <w:t>7.До 10 октября</w:t>
            </w:r>
            <w:r w:rsidRPr="003F2599">
              <w:rPr>
                <w:sz w:val="20"/>
                <w:szCs w:val="20"/>
              </w:rPr>
              <w:t xml:space="preserve"> составить планы работ по темам самообразования, обозначит дату отрытого урока в рамках темы самообразования.</w:t>
            </w:r>
          </w:p>
          <w:p w:rsidR="00342812" w:rsidRPr="003F2599" w:rsidRDefault="00342812" w:rsidP="00172663">
            <w:pPr>
              <w:tabs>
                <w:tab w:val="left" w:pos="1080"/>
              </w:tabs>
              <w:contextualSpacing/>
              <w:jc w:val="both"/>
              <w:rPr>
                <w:sz w:val="20"/>
                <w:szCs w:val="20"/>
              </w:rPr>
            </w:pPr>
            <w:r>
              <w:rPr>
                <w:sz w:val="20"/>
                <w:szCs w:val="20"/>
              </w:rPr>
              <w:t xml:space="preserve">8. </w:t>
            </w:r>
            <w:r w:rsidRPr="003F2599">
              <w:rPr>
                <w:sz w:val="20"/>
                <w:szCs w:val="20"/>
              </w:rPr>
              <w:t>Провести школьный тур олимпиад.</w:t>
            </w:r>
          </w:p>
          <w:p w:rsidR="00342812" w:rsidRPr="003F2599" w:rsidRDefault="00342812" w:rsidP="00172663">
            <w:pPr>
              <w:tabs>
                <w:tab w:val="left" w:pos="1080"/>
              </w:tabs>
              <w:contextualSpacing/>
              <w:jc w:val="both"/>
              <w:rPr>
                <w:sz w:val="20"/>
                <w:szCs w:val="20"/>
              </w:rPr>
            </w:pPr>
            <w:r>
              <w:rPr>
                <w:sz w:val="20"/>
                <w:szCs w:val="20"/>
              </w:rPr>
              <w:t xml:space="preserve">9. </w:t>
            </w:r>
            <w:r w:rsidRPr="003F2599">
              <w:rPr>
                <w:sz w:val="20"/>
                <w:szCs w:val="20"/>
              </w:rPr>
              <w:t>Соблюдать единый орфографический режим при оформлении школьной документации.</w:t>
            </w:r>
          </w:p>
          <w:p w:rsidR="00342812" w:rsidRDefault="00342812" w:rsidP="00172663">
            <w:pPr>
              <w:rPr>
                <w:sz w:val="20"/>
                <w:szCs w:val="20"/>
              </w:rPr>
            </w:pPr>
            <w:r>
              <w:rPr>
                <w:sz w:val="20"/>
                <w:szCs w:val="20"/>
              </w:rPr>
              <w:t xml:space="preserve"> 10. </w:t>
            </w:r>
            <w:r w:rsidRPr="003F2599">
              <w:rPr>
                <w:sz w:val="20"/>
                <w:szCs w:val="20"/>
              </w:rPr>
              <w:t xml:space="preserve"> Принимать участие во всех семинарах и вебинарах по вопросам подготовки к ОГЭ и ЕГЭ, привлекать детей к участию в конкурсах разного уровня</w:t>
            </w:r>
          </w:p>
          <w:p w:rsidR="00342812" w:rsidRDefault="00342812" w:rsidP="00172663">
            <w:pPr>
              <w:rPr>
                <w:sz w:val="20"/>
                <w:szCs w:val="20"/>
              </w:rPr>
            </w:pPr>
          </w:p>
          <w:p w:rsidR="00342812" w:rsidRDefault="00342812" w:rsidP="00172663">
            <w:pPr>
              <w:rPr>
                <w:sz w:val="20"/>
                <w:szCs w:val="20"/>
              </w:rPr>
            </w:pPr>
          </w:p>
          <w:p w:rsidR="00342812" w:rsidRDefault="00342812" w:rsidP="00172663">
            <w:pPr>
              <w:rPr>
                <w:sz w:val="20"/>
                <w:szCs w:val="20"/>
              </w:rPr>
            </w:pPr>
            <w:r>
              <w:rPr>
                <w:sz w:val="20"/>
                <w:szCs w:val="20"/>
              </w:rPr>
              <w:t>Принять к сведению информацию и рекомендации.</w:t>
            </w:r>
          </w:p>
          <w:p w:rsidR="00342812" w:rsidRPr="003F2599" w:rsidRDefault="00342812" w:rsidP="00172663">
            <w:pPr>
              <w:rPr>
                <w:rFonts w:eastAsia="Calibri"/>
                <w:sz w:val="20"/>
                <w:szCs w:val="20"/>
              </w:rPr>
            </w:pPr>
            <w:r>
              <w:rPr>
                <w:sz w:val="20"/>
                <w:szCs w:val="20"/>
              </w:rPr>
              <w:t>Активизировать работу с одаренными детьми.</w:t>
            </w:r>
          </w:p>
        </w:tc>
      </w:tr>
      <w:tr w:rsidR="00342812" w:rsidRPr="003F2599" w:rsidTr="00342812">
        <w:tc>
          <w:tcPr>
            <w:tcW w:w="2552" w:type="dxa"/>
            <w:shd w:val="clear" w:color="auto" w:fill="auto"/>
          </w:tcPr>
          <w:p w:rsidR="00342812" w:rsidRPr="00BB3790" w:rsidRDefault="00342812" w:rsidP="00172663">
            <w:pPr>
              <w:spacing w:before="100" w:beforeAutospacing="1" w:after="100" w:afterAutospacing="1"/>
              <w:rPr>
                <w:b/>
                <w:bCs/>
                <w:color w:val="000000" w:themeColor="text1"/>
                <w:sz w:val="20"/>
                <w:szCs w:val="20"/>
              </w:rPr>
            </w:pPr>
            <w:r w:rsidRPr="00BB3790">
              <w:rPr>
                <w:b/>
                <w:bCs/>
                <w:color w:val="000000" w:themeColor="text1"/>
                <w:sz w:val="20"/>
                <w:szCs w:val="20"/>
              </w:rPr>
              <w:t xml:space="preserve"> Заседание 3</w:t>
            </w:r>
          </w:p>
          <w:p w:rsidR="00342812" w:rsidRPr="00BB3790" w:rsidRDefault="00342812" w:rsidP="00172663">
            <w:pPr>
              <w:spacing w:before="100" w:beforeAutospacing="1" w:after="100" w:afterAutospacing="1"/>
              <w:rPr>
                <w:bCs/>
                <w:sz w:val="20"/>
                <w:szCs w:val="20"/>
              </w:rPr>
            </w:pPr>
            <w:r w:rsidRPr="00BB3790">
              <w:rPr>
                <w:bCs/>
                <w:color w:val="000000" w:themeColor="text1"/>
                <w:sz w:val="20"/>
                <w:szCs w:val="20"/>
              </w:rPr>
              <w:t xml:space="preserve">Доклад: </w:t>
            </w:r>
            <w:r w:rsidRPr="00BB3790">
              <w:rPr>
                <w:bCs/>
                <w:sz w:val="20"/>
                <w:szCs w:val="20"/>
              </w:rPr>
              <w:t>Современный урок как условие выхода на новые образовательные результаты в ходе реализации стандартов ФГОС</w:t>
            </w:r>
          </w:p>
          <w:p w:rsidR="00342812" w:rsidRPr="00BB3790" w:rsidRDefault="00342812" w:rsidP="00172663">
            <w:pPr>
              <w:spacing w:before="100" w:beforeAutospacing="1" w:after="100" w:afterAutospacing="1"/>
              <w:rPr>
                <w:b/>
                <w:bCs/>
                <w:color w:val="000000" w:themeColor="text1"/>
                <w:sz w:val="20"/>
                <w:szCs w:val="20"/>
              </w:rPr>
            </w:pPr>
          </w:p>
          <w:p w:rsidR="00342812" w:rsidRPr="00BB3790" w:rsidRDefault="00342812" w:rsidP="00172663">
            <w:pPr>
              <w:spacing w:before="100" w:beforeAutospacing="1" w:after="100" w:afterAutospacing="1"/>
              <w:rPr>
                <w:bCs/>
                <w:color w:val="000000" w:themeColor="text1"/>
                <w:sz w:val="20"/>
                <w:szCs w:val="20"/>
              </w:rPr>
            </w:pPr>
            <w:r w:rsidRPr="00BB3790">
              <w:rPr>
                <w:bCs/>
                <w:color w:val="000000" w:themeColor="text1"/>
                <w:sz w:val="20"/>
                <w:szCs w:val="20"/>
              </w:rPr>
              <w:t xml:space="preserve">Доклад: </w:t>
            </w:r>
            <w:r w:rsidRPr="00BB3790">
              <w:rPr>
                <w:bCs/>
                <w:color w:val="000000"/>
                <w:sz w:val="20"/>
                <w:szCs w:val="20"/>
              </w:rPr>
              <w:t>«</w:t>
            </w:r>
            <w:r w:rsidRPr="00BB3790">
              <w:rPr>
                <w:bCs/>
                <w:sz w:val="20"/>
                <w:szCs w:val="20"/>
              </w:rPr>
              <w:t>Формы распространения педагогического опыта педагога</w:t>
            </w:r>
            <w:r w:rsidRPr="00BB3790">
              <w:rPr>
                <w:bCs/>
                <w:color w:val="000000"/>
                <w:sz w:val="20"/>
                <w:szCs w:val="20"/>
              </w:rPr>
              <w:t>»</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t>1. Итоги школьного тура предметных олимпиад. Об организации районных олимпиад по предметам. Работа с одаренными детьми.</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t xml:space="preserve"> </w:t>
            </w:r>
          </w:p>
          <w:p w:rsidR="00342812" w:rsidRPr="00BB3790" w:rsidRDefault="00342812" w:rsidP="00172663">
            <w:pPr>
              <w:spacing w:line="264" w:lineRule="auto"/>
              <w:ind w:left="10" w:right="240"/>
              <w:rPr>
                <w:sz w:val="20"/>
                <w:szCs w:val="20"/>
              </w:rPr>
            </w:pPr>
          </w:p>
          <w:p w:rsidR="00342812" w:rsidRPr="00BB3790" w:rsidRDefault="00342812" w:rsidP="00172663">
            <w:pPr>
              <w:spacing w:line="264" w:lineRule="auto"/>
              <w:ind w:left="10" w:right="240"/>
              <w:rPr>
                <w:sz w:val="20"/>
                <w:szCs w:val="20"/>
              </w:rPr>
            </w:pPr>
          </w:p>
          <w:p w:rsidR="00342812" w:rsidRPr="00BB3790" w:rsidRDefault="00342812" w:rsidP="00172663">
            <w:pPr>
              <w:spacing w:line="264" w:lineRule="auto"/>
              <w:ind w:left="10" w:right="240"/>
              <w:rPr>
                <w:sz w:val="20"/>
                <w:szCs w:val="20"/>
              </w:rPr>
            </w:pPr>
          </w:p>
          <w:p w:rsidR="00342812" w:rsidRPr="00BB3790" w:rsidRDefault="00342812" w:rsidP="00172663">
            <w:pPr>
              <w:spacing w:line="264" w:lineRule="auto"/>
              <w:ind w:left="10" w:right="240"/>
              <w:rPr>
                <w:sz w:val="20"/>
                <w:szCs w:val="20"/>
              </w:rPr>
            </w:pPr>
          </w:p>
          <w:p w:rsidR="00342812" w:rsidRPr="00BB3790" w:rsidRDefault="00342812" w:rsidP="00172663">
            <w:pPr>
              <w:spacing w:line="264" w:lineRule="auto"/>
              <w:ind w:right="240"/>
              <w:rPr>
                <w:sz w:val="20"/>
                <w:szCs w:val="20"/>
              </w:rPr>
            </w:pPr>
          </w:p>
          <w:p w:rsidR="00342812" w:rsidRPr="00BB3790" w:rsidRDefault="00342812" w:rsidP="00172663">
            <w:pPr>
              <w:rPr>
                <w:b/>
                <w:bCs/>
                <w:color w:val="000000" w:themeColor="text1"/>
                <w:sz w:val="20"/>
                <w:szCs w:val="20"/>
              </w:rPr>
            </w:pPr>
          </w:p>
          <w:p w:rsidR="00342812" w:rsidRPr="00BB3790" w:rsidRDefault="00342812" w:rsidP="00172663">
            <w:pPr>
              <w:rPr>
                <w:b/>
                <w:bCs/>
                <w:color w:val="000000" w:themeColor="text1"/>
                <w:sz w:val="20"/>
                <w:szCs w:val="20"/>
              </w:rPr>
            </w:pPr>
          </w:p>
          <w:p w:rsidR="00342812" w:rsidRPr="00BB3790" w:rsidRDefault="00342812" w:rsidP="00172663">
            <w:pPr>
              <w:rPr>
                <w:b/>
                <w:bCs/>
                <w:color w:val="000000" w:themeColor="text1"/>
                <w:sz w:val="20"/>
                <w:szCs w:val="20"/>
              </w:rPr>
            </w:pPr>
            <w:r w:rsidRPr="00BB3790">
              <w:rPr>
                <w:b/>
                <w:bCs/>
                <w:color w:val="000000" w:themeColor="text1"/>
                <w:sz w:val="20"/>
                <w:szCs w:val="20"/>
              </w:rPr>
              <w:t>Заседание 4.</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t>1.Подготовка учащихся к ОГЭ, ЕГЭ</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t>2.Анализ результатов муниципальных олимпиад.</w:t>
            </w:r>
          </w:p>
          <w:p w:rsidR="00342812" w:rsidRPr="00BB3790" w:rsidRDefault="00342812" w:rsidP="00172663">
            <w:pPr>
              <w:spacing w:before="100" w:beforeAutospacing="1" w:after="100" w:afterAutospacing="1"/>
              <w:rPr>
                <w:sz w:val="20"/>
                <w:szCs w:val="20"/>
              </w:rPr>
            </w:pPr>
            <w:r w:rsidRPr="00BB3790">
              <w:rPr>
                <w:sz w:val="20"/>
                <w:szCs w:val="20"/>
              </w:rPr>
              <w:t xml:space="preserve"> 4.</w:t>
            </w:r>
            <w:r w:rsidRPr="00BB3790">
              <w:rPr>
                <w:bCs/>
                <w:color w:val="000000" w:themeColor="text1"/>
                <w:sz w:val="20"/>
                <w:szCs w:val="20"/>
              </w:rPr>
              <w:t xml:space="preserve"> Доклад: </w:t>
            </w:r>
            <w:r w:rsidRPr="00BB3790">
              <w:rPr>
                <w:bCs/>
                <w:color w:val="000000"/>
                <w:sz w:val="20"/>
                <w:szCs w:val="20"/>
              </w:rPr>
              <w:t>«</w:t>
            </w:r>
            <w:r w:rsidRPr="00BB3790">
              <w:rPr>
                <w:bCs/>
                <w:sz w:val="20"/>
                <w:szCs w:val="20"/>
              </w:rPr>
              <w:t>Формы распространения педагогического опыта педагога</w:t>
            </w:r>
            <w:r w:rsidRPr="00BB3790">
              <w:rPr>
                <w:bCs/>
                <w:color w:val="000000"/>
                <w:sz w:val="20"/>
                <w:szCs w:val="20"/>
              </w:rPr>
              <w:t>»</w:t>
            </w:r>
            <w:r w:rsidRPr="00BB3790">
              <w:rPr>
                <w:sz w:val="20"/>
                <w:szCs w:val="20"/>
              </w:rPr>
              <w:t xml:space="preserve"> Обобщение опыта. Епифановай Н.И.-учителя географии, Маленко А.Г.-учительМХК.</w:t>
            </w:r>
          </w:p>
          <w:p w:rsidR="00342812" w:rsidRPr="00BB3790" w:rsidRDefault="00342812" w:rsidP="00172663">
            <w:pPr>
              <w:rPr>
                <w:sz w:val="20"/>
                <w:szCs w:val="20"/>
              </w:rPr>
            </w:pPr>
            <w:r w:rsidRPr="00BB3790">
              <w:rPr>
                <w:sz w:val="20"/>
                <w:szCs w:val="20"/>
              </w:rPr>
              <w:t xml:space="preserve">5.Консультирование по работе с индивидуальными </w:t>
            </w:r>
            <w:r w:rsidRPr="00BB3790">
              <w:rPr>
                <w:sz w:val="20"/>
                <w:szCs w:val="20"/>
              </w:rPr>
              <w:lastRenderedPageBreak/>
              <w:t>проектами учащихся( подготовка рецензии к проекту).</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t xml:space="preserve"> 6. Экзамены и их «подводные рифы» (о подготовке к ОГЭ и ЕГЭ). </w:t>
            </w:r>
          </w:p>
          <w:p w:rsidR="00342812" w:rsidRPr="00BB3790" w:rsidRDefault="00342812" w:rsidP="00172663">
            <w:pPr>
              <w:rPr>
                <w:sz w:val="20"/>
                <w:szCs w:val="20"/>
              </w:rPr>
            </w:pPr>
            <w:r w:rsidRPr="00BB3790">
              <w:rPr>
                <w:sz w:val="20"/>
                <w:szCs w:val="20"/>
              </w:rPr>
              <w:t>7.Утверждение экзаменационного материала для пробного тестирования в формате ОГЭ и ЕГЭ.</w:t>
            </w:r>
          </w:p>
          <w:p w:rsidR="00342812" w:rsidRPr="00BB3790" w:rsidRDefault="00342812" w:rsidP="00172663">
            <w:pPr>
              <w:rPr>
                <w:sz w:val="20"/>
                <w:szCs w:val="20"/>
              </w:rPr>
            </w:pPr>
          </w:p>
          <w:p w:rsidR="00342812" w:rsidRPr="00BB3790" w:rsidRDefault="00342812" w:rsidP="00172663">
            <w:pPr>
              <w:rPr>
                <w:b/>
                <w:bCs/>
                <w:color w:val="000000" w:themeColor="text1"/>
                <w:sz w:val="20"/>
                <w:szCs w:val="20"/>
              </w:rPr>
            </w:pPr>
            <w:r w:rsidRPr="00BB3790">
              <w:rPr>
                <w:b/>
                <w:sz w:val="20"/>
                <w:szCs w:val="20"/>
              </w:rPr>
              <w:t>Заседание 5</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t xml:space="preserve">1..Подведение итогов   работы МО за 2021 — 2022 учебный год. </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t>2. Утверждение задач на новый 2022 — 2023 учебный год.</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t xml:space="preserve"> 3.Подведение итогов работы учителей по своим методическим темам. </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t xml:space="preserve">4.Анализ результатов ВПР </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t>5.Обсуждение итогов проверки администрацией состояния преподавания истории в школе.</w:t>
            </w:r>
          </w:p>
          <w:p w:rsidR="00342812" w:rsidRPr="00BB3790" w:rsidRDefault="00342812" w:rsidP="00172663">
            <w:pPr>
              <w:pStyle w:val="afe"/>
              <w:jc w:val="both"/>
              <w:rPr>
                <w:rFonts w:ascii="Times New Roman" w:hAnsi="Times New Roman"/>
                <w:sz w:val="20"/>
                <w:szCs w:val="20"/>
              </w:rPr>
            </w:pPr>
            <w:r w:rsidRPr="00BB3790">
              <w:rPr>
                <w:rFonts w:ascii="Times New Roman" w:hAnsi="Times New Roman"/>
                <w:sz w:val="20"/>
                <w:szCs w:val="20"/>
              </w:rPr>
              <w:t>6. Отчет о работе ШМО.</w:t>
            </w:r>
          </w:p>
          <w:p w:rsidR="00342812" w:rsidRPr="00BB3790" w:rsidRDefault="00342812" w:rsidP="00172663">
            <w:pPr>
              <w:spacing w:line="264" w:lineRule="auto"/>
              <w:ind w:left="10" w:right="240"/>
              <w:rPr>
                <w:sz w:val="20"/>
                <w:szCs w:val="20"/>
              </w:rPr>
            </w:pPr>
          </w:p>
          <w:p w:rsidR="00342812" w:rsidRPr="00BB3790" w:rsidRDefault="00342812" w:rsidP="00172663">
            <w:pPr>
              <w:spacing w:line="264" w:lineRule="auto"/>
              <w:ind w:right="240"/>
              <w:rPr>
                <w:rFonts w:eastAsia="Calibri"/>
                <w:sz w:val="20"/>
                <w:szCs w:val="20"/>
              </w:rPr>
            </w:pPr>
          </w:p>
        </w:tc>
        <w:tc>
          <w:tcPr>
            <w:tcW w:w="2835" w:type="dxa"/>
            <w:shd w:val="clear" w:color="auto" w:fill="auto"/>
          </w:tcPr>
          <w:p w:rsidR="00342812" w:rsidRPr="00BB3790" w:rsidRDefault="00342812" w:rsidP="00172663">
            <w:pPr>
              <w:rPr>
                <w:color w:val="000000" w:themeColor="text1"/>
                <w:sz w:val="20"/>
                <w:szCs w:val="20"/>
              </w:rPr>
            </w:pPr>
          </w:p>
          <w:p w:rsidR="00342812" w:rsidRPr="00BB3790" w:rsidRDefault="00342812" w:rsidP="00172663">
            <w:pPr>
              <w:rPr>
                <w:color w:val="000000" w:themeColor="text1"/>
                <w:sz w:val="20"/>
                <w:szCs w:val="20"/>
              </w:rPr>
            </w:pPr>
          </w:p>
          <w:p w:rsidR="00342812" w:rsidRPr="00BB3790" w:rsidRDefault="00342812" w:rsidP="00172663">
            <w:pPr>
              <w:rPr>
                <w:color w:val="000000" w:themeColor="text1"/>
                <w:sz w:val="20"/>
                <w:szCs w:val="20"/>
              </w:rPr>
            </w:pPr>
            <w:r w:rsidRPr="00BB3790">
              <w:rPr>
                <w:color w:val="000000" w:themeColor="text1"/>
                <w:sz w:val="20"/>
                <w:szCs w:val="20"/>
              </w:rPr>
              <w:t>Организация теоретической и методической учебы</w:t>
            </w:r>
          </w:p>
          <w:p w:rsidR="00342812" w:rsidRPr="00BB3790" w:rsidRDefault="00342812" w:rsidP="00172663">
            <w:pPr>
              <w:spacing w:line="14" w:lineRule="exact"/>
              <w:rPr>
                <w:sz w:val="20"/>
                <w:szCs w:val="20"/>
              </w:rPr>
            </w:pPr>
          </w:p>
          <w:p w:rsidR="00342812" w:rsidRPr="00BB3790" w:rsidRDefault="00342812" w:rsidP="00D87604">
            <w:pPr>
              <w:numPr>
                <w:ilvl w:val="0"/>
                <w:numId w:val="48"/>
              </w:numPr>
              <w:tabs>
                <w:tab w:val="left" w:pos="250"/>
              </w:tabs>
              <w:rPr>
                <w:sz w:val="20"/>
                <w:szCs w:val="20"/>
              </w:rPr>
            </w:pPr>
            <w:r w:rsidRPr="00BB3790">
              <w:rPr>
                <w:sz w:val="20"/>
                <w:szCs w:val="20"/>
              </w:rPr>
              <w:t>« Проектная деятельность учащихся в рамках ФГОС ».</w:t>
            </w:r>
          </w:p>
          <w:p w:rsidR="00342812" w:rsidRPr="00BB3790" w:rsidRDefault="00342812" w:rsidP="00172663">
            <w:pPr>
              <w:spacing w:line="58" w:lineRule="exact"/>
              <w:rPr>
                <w:sz w:val="20"/>
                <w:szCs w:val="20"/>
              </w:rPr>
            </w:pPr>
          </w:p>
          <w:p w:rsidR="00342812" w:rsidRPr="00BB3790" w:rsidRDefault="00342812" w:rsidP="00172663">
            <w:pPr>
              <w:spacing w:line="26" w:lineRule="exact"/>
              <w:rPr>
                <w:sz w:val="20"/>
                <w:szCs w:val="20"/>
              </w:rPr>
            </w:pPr>
          </w:p>
          <w:p w:rsidR="00342812" w:rsidRPr="00BB3790" w:rsidRDefault="00342812" w:rsidP="00D87604">
            <w:pPr>
              <w:numPr>
                <w:ilvl w:val="0"/>
                <w:numId w:val="49"/>
              </w:numPr>
              <w:tabs>
                <w:tab w:val="left" w:pos="255"/>
              </w:tabs>
              <w:spacing w:line="265" w:lineRule="auto"/>
              <w:ind w:right="720"/>
              <w:rPr>
                <w:sz w:val="20"/>
                <w:szCs w:val="20"/>
              </w:rPr>
            </w:pPr>
            <w:r w:rsidRPr="00BB3790">
              <w:rPr>
                <w:sz w:val="20"/>
                <w:szCs w:val="20"/>
              </w:rPr>
              <w:t>Организация школьного этапа Всероссийской олимпиады по истории и обществознанию.</w:t>
            </w:r>
          </w:p>
          <w:p w:rsidR="00342812" w:rsidRPr="00BB3790" w:rsidRDefault="00342812" w:rsidP="00172663">
            <w:pPr>
              <w:spacing w:line="24" w:lineRule="exact"/>
              <w:rPr>
                <w:sz w:val="20"/>
                <w:szCs w:val="20"/>
              </w:rPr>
            </w:pPr>
          </w:p>
          <w:p w:rsidR="00342812" w:rsidRPr="00BB3790" w:rsidRDefault="00342812" w:rsidP="00172663">
            <w:pPr>
              <w:spacing w:line="6" w:lineRule="exact"/>
              <w:rPr>
                <w:sz w:val="20"/>
                <w:szCs w:val="20"/>
              </w:rPr>
            </w:pPr>
          </w:p>
          <w:p w:rsidR="00342812" w:rsidRPr="00BB3790" w:rsidRDefault="00342812" w:rsidP="00D87604">
            <w:pPr>
              <w:numPr>
                <w:ilvl w:val="0"/>
                <w:numId w:val="49"/>
              </w:numPr>
              <w:tabs>
                <w:tab w:val="left" w:pos="250"/>
              </w:tabs>
              <w:rPr>
                <w:sz w:val="20"/>
                <w:szCs w:val="20"/>
              </w:rPr>
            </w:pPr>
            <w:r w:rsidRPr="00BB3790">
              <w:rPr>
                <w:sz w:val="20"/>
                <w:szCs w:val="20"/>
              </w:rPr>
              <w:t>Выступления учителей по темам самообразования.</w:t>
            </w:r>
          </w:p>
          <w:p w:rsidR="00342812" w:rsidRPr="00BB3790" w:rsidRDefault="00342812" w:rsidP="00172663">
            <w:pPr>
              <w:rPr>
                <w:sz w:val="20"/>
                <w:szCs w:val="20"/>
              </w:rPr>
            </w:pPr>
          </w:p>
          <w:p w:rsidR="00342812" w:rsidRPr="00BB3790" w:rsidRDefault="00342812" w:rsidP="00172663">
            <w:pPr>
              <w:rPr>
                <w:sz w:val="20"/>
                <w:szCs w:val="20"/>
              </w:rPr>
            </w:pPr>
          </w:p>
          <w:p w:rsidR="00342812" w:rsidRPr="00BB3790" w:rsidRDefault="00342812" w:rsidP="00172663">
            <w:pPr>
              <w:rPr>
                <w:sz w:val="20"/>
                <w:szCs w:val="20"/>
              </w:rPr>
            </w:pPr>
          </w:p>
          <w:p w:rsidR="00342812" w:rsidRPr="00BB3790" w:rsidRDefault="00342812" w:rsidP="00172663">
            <w:pPr>
              <w:rPr>
                <w:sz w:val="20"/>
                <w:szCs w:val="20"/>
              </w:rPr>
            </w:pPr>
          </w:p>
          <w:p w:rsidR="00342812" w:rsidRPr="00BB3790" w:rsidRDefault="00342812" w:rsidP="00172663">
            <w:pPr>
              <w:rPr>
                <w:sz w:val="20"/>
                <w:szCs w:val="20"/>
              </w:rPr>
            </w:pPr>
          </w:p>
          <w:p w:rsidR="00342812" w:rsidRPr="00BB3790" w:rsidRDefault="00342812" w:rsidP="00172663">
            <w:pPr>
              <w:rPr>
                <w:sz w:val="20"/>
                <w:szCs w:val="20"/>
              </w:rPr>
            </w:pPr>
          </w:p>
          <w:p w:rsidR="00342812" w:rsidRPr="00BB3790" w:rsidRDefault="00342812" w:rsidP="00172663">
            <w:pPr>
              <w:rPr>
                <w:sz w:val="20"/>
                <w:szCs w:val="20"/>
              </w:rPr>
            </w:pPr>
          </w:p>
          <w:p w:rsidR="00342812" w:rsidRPr="00BB3790" w:rsidRDefault="00342812" w:rsidP="00172663">
            <w:pPr>
              <w:rPr>
                <w:sz w:val="20"/>
                <w:szCs w:val="20"/>
              </w:rPr>
            </w:pPr>
          </w:p>
          <w:p w:rsidR="00342812" w:rsidRPr="00BB3790" w:rsidRDefault="00342812" w:rsidP="00172663">
            <w:pPr>
              <w:rPr>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r w:rsidRPr="00BB3790">
              <w:rPr>
                <w:color w:val="000000" w:themeColor="text1"/>
                <w:sz w:val="20"/>
                <w:szCs w:val="20"/>
              </w:rPr>
              <w:t>Анализ деятельности учителей социально-гуманитарного цикла.</w:t>
            </w:r>
          </w:p>
          <w:p w:rsidR="00342812" w:rsidRPr="00BB3790" w:rsidRDefault="00342812" w:rsidP="00172663">
            <w:pPr>
              <w:ind w:left="57" w:right="57"/>
              <w:rPr>
                <w:color w:val="000000" w:themeColor="text1"/>
                <w:sz w:val="20"/>
                <w:szCs w:val="20"/>
              </w:rPr>
            </w:pPr>
            <w:r w:rsidRPr="00BB3790">
              <w:rPr>
                <w:color w:val="000000" w:themeColor="text1"/>
                <w:sz w:val="20"/>
                <w:szCs w:val="20"/>
              </w:rPr>
              <w:t>Разработка проблемных вопросов.</w:t>
            </w:r>
          </w:p>
          <w:p w:rsidR="00342812" w:rsidRPr="00BB3790" w:rsidRDefault="00342812" w:rsidP="00172663">
            <w:pPr>
              <w:rPr>
                <w:sz w:val="20"/>
                <w:szCs w:val="20"/>
              </w:rPr>
            </w:pPr>
            <w:r w:rsidRPr="00BB3790">
              <w:rPr>
                <w:sz w:val="20"/>
                <w:szCs w:val="20"/>
              </w:rPr>
              <w:t xml:space="preserve">Технология оценивания образовательных достижений учащихся как средство оптимизации учебного процесса. современных методов и технологий </w:t>
            </w:r>
            <w:r w:rsidRPr="00BB3790">
              <w:rPr>
                <w:sz w:val="20"/>
                <w:szCs w:val="20"/>
              </w:rPr>
              <w:lastRenderedPageBreak/>
              <w:t>в соответствии с требованиями ФГОС</w:t>
            </w:r>
          </w:p>
          <w:p w:rsidR="00342812" w:rsidRPr="00BB3790" w:rsidRDefault="00342812" w:rsidP="00172663">
            <w:pPr>
              <w:rPr>
                <w:sz w:val="20"/>
                <w:szCs w:val="20"/>
              </w:rPr>
            </w:pPr>
          </w:p>
          <w:p w:rsidR="00342812" w:rsidRPr="00BB3790" w:rsidRDefault="00342812" w:rsidP="00172663">
            <w:pPr>
              <w:tabs>
                <w:tab w:val="left" w:pos="250"/>
              </w:tabs>
              <w:rPr>
                <w:sz w:val="20"/>
                <w:szCs w:val="20"/>
              </w:rPr>
            </w:pPr>
            <w:r w:rsidRPr="00BB3790">
              <w:rPr>
                <w:sz w:val="20"/>
                <w:szCs w:val="20"/>
              </w:rPr>
              <w:t>Взаимопосещение уроков гуманитарных дисциплин.</w:t>
            </w:r>
          </w:p>
          <w:p w:rsidR="00342812" w:rsidRPr="00BB3790" w:rsidRDefault="00342812" w:rsidP="00172663">
            <w:pPr>
              <w:spacing w:line="40" w:lineRule="exact"/>
              <w:rPr>
                <w:sz w:val="20"/>
                <w:szCs w:val="20"/>
              </w:rPr>
            </w:pPr>
          </w:p>
          <w:p w:rsidR="00342812" w:rsidRPr="00BB3790" w:rsidRDefault="00342812" w:rsidP="00172663">
            <w:pPr>
              <w:rPr>
                <w:sz w:val="20"/>
                <w:szCs w:val="20"/>
              </w:rPr>
            </w:pPr>
            <w:r w:rsidRPr="00BB3790">
              <w:rPr>
                <w:sz w:val="20"/>
                <w:szCs w:val="20"/>
              </w:rPr>
              <w:t>Выступления учителей по темам самообразования</w:t>
            </w:r>
          </w:p>
          <w:p w:rsidR="00342812" w:rsidRPr="00BB3790" w:rsidRDefault="00342812" w:rsidP="00172663">
            <w:pPr>
              <w:rPr>
                <w:sz w:val="20"/>
                <w:szCs w:val="20"/>
              </w:rPr>
            </w:pPr>
            <w:r w:rsidRPr="00BB3790">
              <w:rPr>
                <w:sz w:val="20"/>
                <w:szCs w:val="20"/>
              </w:rPr>
              <w:t>.Обсуждение экзаменационного материала для пробного тестирования в формате ОГЭ и ЕГЭ.</w:t>
            </w:r>
          </w:p>
          <w:p w:rsidR="00342812" w:rsidRPr="00BB3790" w:rsidRDefault="00342812" w:rsidP="00172663">
            <w:pPr>
              <w:rPr>
                <w:sz w:val="20"/>
                <w:szCs w:val="20"/>
              </w:rPr>
            </w:pPr>
          </w:p>
          <w:p w:rsidR="00342812" w:rsidRPr="00BB3790" w:rsidRDefault="00342812" w:rsidP="00172663">
            <w:pPr>
              <w:rPr>
                <w:sz w:val="20"/>
                <w:szCs w:val="20"/>
              </w:rPr>
            </w:pPr>
          </w:p>
          <w:p w:rsidR="00342812" w:rsidRPr="00BB3790" w:rsidRDefault="00342812" w:rsidP="00172663">
            <w:pPr>
              <w:rPr>
                <w:sz w:val="20"/>
                <w:szCs w:val="20"/>
              </w:rPr>
            </w:pPr>
          </w:p>
          <w:p w:rsidR="00342812" w:rsidRPr="00BB3790" w:rsidRDefault="00342812" w:rsidP="00172663">
            <w:pPr>
              <w:rPr>
                <w:sz w:val="20"/>
                <w:szCs w:val="20"/>
              </w:rPr>
            </w:pPr>
          </w:p>
          <w:p w:rsidR="00342812" w:rsidRPr="00BB3790" w:rsidRDefault="00342812" w:rsidP="00172663">
            <w:pPr>
              <w:rPr>
                <w:sz w:val="20"/>
                <w:szCs w:val="20"/>
              </w:rPr>
            </w:pPr>
          </w:p>
          <w:p w:rsidR="00342812" w:rsidRPr="00BB3790" w:rsidRDefault="00342812" w:rsidP="00172663">
            <w:pPr>
              <w:rPr>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p>
          <w:p w:rsidR="00342812" w:rsidRPr="00BB3790" w:rsidRDefault="00342812" w:rsidP="00172663">
            <w:pPr>
              <w:ind w:left="57" w:right="57"/>
              <w:jc w:val="both"/>
              <w:rPr>
                <w:color w:val="000000" w:themeColor="text1"/>
                <w:sz w:val="20"/>
                <w:szCs w:val="20"/>
              </w:rPr>
            </w:pPr>
            <w:r w:rsidRPr="00BB3790">
              <w:rPr>
                <w:color w:val="000000" w:themeColor="text1"/>
                <w:sz w:val="20"/>
                <w:szCs w:val="20"/>
              </w:rPr>
              <w:t>1.Анализ деятельности учителей социально-гуманитарного цикла.</w:t>
            </w:r>
          </w:p>
          <w:p w:rsidR="00342812" w:rsidRPr="00BB3790" w:rsidRDefault="00342812" w:rsidP="00172663">
            <w:pPr>
              <w:rPr>
                <w:sz w:val="20"/>
                <w:szCs w:val="20"/>
              </w:rPr>
            </w:pPr>
            <w:r w:rsidRPr="00BB3790">
              <w:rPr>
                <w:color w:val="000000" w:themeColor="text1"/>
                <w:sz w:val="20"/>
                <w:szCs w:val="20"/>
              </w:rPr>
              <w:t>Разработка проблемных вопросов</w:t>
            </w:r>
          </w:p>
          <w:p w:rsidR="00342812" w:rsidRPr="00BB3790" w:rsidRDefault="00342812" w:rsidP="00172663">
            <w:pPr>
              <w:rPr>
                <w:sz w:val="20"/>
                <w:szCs w:val="20"/>
              </w:rPr>
            </w:pPr>
          </w:p>
          <w:p w:rsidR="00342812" w:rsidRPr="00BB3790" w:rsidRDefault="00342812" w:rsidP="00172663">
            <w:pPr>
              <w:rPr>
                <w:sz w:val="20"/>
                <w:szCs w:val="20"/>
              </w:rPr>
            </w:pPr>
            <w:r w:rsidRPr="00BB3790">
              <w:rPr>
                <w:sz w:val="20"/>
                <w:szCs w:val="20"/>
              </w:rPr>
              <w:t xml:space="preserve">.2 О результатах участия в школьном и муниципальном этапах Всероссийской олимпиады школьников. </w:t>
            </w:r>
          </w:p>
          <w:p w:rsidR="00342812" w:rsidRPr="00BB3790" w:rsidRDefault="00342812" w:rsidP="00172663">
            <w:pPr>
              <w:rPr>
                <w:sz w:val="20"/>
                <w:szCs w:val="20"/>
              </w:rPr>
            </w:pPr>
            <w:r w:rsidRPr="00BB3790">
              <w:rPr>
                <w:sz w:val="20"/>
                <w:szCs w:val="20"/>
              </w:rPr>
              <w:t>3.Стратегия и тактика подготовки к письменной и устной части ЕГЭ и ОГЭ.</w:t>
            </w:r>
          </w:p>
          <w:p w:rsidR="00342812" w:rsidRPr="00BB3790" w:rsidRDefault="00342812" w:rsidP="00172663">
            <w:pPr>
              <w:tabs>
                <w:tab w:val="left" w:pos="250"/>
              </w:tabs>
              <w:rPr>
                <w:sz w:val="20"/>
                <w:szCs w:val="20"/>
              </w:rPr>
            </w:pPr>
            <w:r w:rsidRPr="00BB3790">
              <w:rPr>
                <w:sz w:val="20"/>
                <w:szCs w:val="20"/>
              </w:rPr>
              <w:t>4Самообразование – одна из форм повышения профессионального мастерства педагогов.</w:t>
            </w:r>
          </w:p>
          <w:p w:rsidR="00342812" w:rsidRPr="00BB3790" w:rsidRDefault="00342812" w:rsidP="00172663">
            <w:pPr>
              <w:spacing w:line="41" w:lineRule="exact"/>
              <w:rPr>
                <w:sz w:val="20"/>
                <w:szCs w:val="20"/>
              </w:rPr>
            </w:pPr>
          </w:p>
          <w:p w:rsidR="00342812" w:rsidRPr="00BB3790" w:rsidRDefault="00342812" w:rsidP="00172663">
            <w:pPr>
              <w:ind w:left="10"/>
              <w:rPr>
                <w:sz w:val="20"/>
                <w:szCs w:val="20"/>
              </w:rPr>
            </w:pPr>
            <w:r w:rsidRPr="00BB3790">
              <w:rPr>
                <w:sz w:val="20"/>
                <w:szCs w:val="20"/>
              </w:rPr>
              <w:t>(Отчёты по темам самообразования)</w:t>
            </w:r>
          </w:p>
          <w:p w:rsidR="00342812" w:rsidRPr="00BB3790" w:rsidRDefault="00342812" w:rsidP="00172663">
            <w:pPr>
              <w:tabs>
                <w:tab w:val="left" w:pos="254"/>
              </w:tabs>
              <w:spacing w:line="264" w:lineRule="auto"/>
              <w:ind w:right="440"/>
              <w:rPr>
                <w:sz w:val="20"/>
                <w:szCs w:val="20"/>
              </w:rPr>
            </w:pPr>
            <w:r w:rsidRPr="00BB3790">
              <w:rPr>
                <w:sz w:val="20"/>
                <w:szCs w:val="20"/>
              </w:rPr>
              <w:t>5Обобщение положительного опыта учебной, воспитательной и методической работы ШМО учителей гуманитарного цикла.</w:t>
            </w:r>
          </w:p>
          <w:p w:rsidR="00342812" w:rsidRPr="00BB3790" w:rsidRDefault="00342812" w:rsidP="00172663">
            <w:pPr>
              <w:tabs>
                <w:tab w:val="left" w:pos="254"/>
              </w:tabs>
              <w:spacing w:line="264" w:lineRule="auto"/>
              <w:ind w:right="360"/>
              <w:rPr>
                <w:sz w:val="20"/>
                <w:szCs w:val="20"/>
              </w:rPr>
            </w:pPr>
            <w:r w:rsidRPr="00BB3790">
              <w:rPr>
                <w:sz w:val="20"/>
                <w:szCs w:val="20"/>
              </w:rPr>
              <w:t>6.Анализ работы ШМО учителей гуманитарного цикла. Планирование работы на новый 2022-2023 учебный год, определение перспектив развития.</w:t>
            </w:r>
          </w:p>
          <w:p w:rsidR="00342812" w:rsidRPr="00BB3790" w:rsidRDefault="00342812" w:rsidP="00172663">
            <w:pPr>
              <w:rPr>
                <w:rFonts w:eastAsia="Calibri"/>
                <w:sz w:val="20"/>
                <w:szCs w:val="20"/>
              </w:rPr>
            </w:pPr>
          </w:p>
        </w:tc>
        <w:tc>
          <w:tcPr>
            <w:tcW w:w="1040" w:type="dxa"/>
            <w:shd w:val="clear" w:color="auto" w:fill="auto"/>
          </w:tcPr>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r w:rsidRPr="00BB3790">
              <w:rPr>
                <w:sz w:val="20"/>
                <w:szCs w:val="20"/>
              </w:rPr>
              <w:t>Декабрь</w:t>
            </w: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r w:rsidRPr="00BB3790">
              <w:rPr>
                <w:sz w:val="20"/>
                <w:szCs w:val="20"/>
              </w:rPr>
              <w:t>февраль</w:t>
            </w: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r w:rsidRPr="00BB3790">
              <w:rPr>
                <w:sz w:val="20"/>
                <w:szCs w:val="20"/>
              </w:rPr>
              <w:t>Май</w:t>
            </w: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sz w:val="20"/>
                <w:szCs w:val="20"/>
              </w:rPr>
            </w:pPr>
          </w:p>
          <w:p w:rsidR="00342812" w:rsidRPr="00BB3790" w:rsidRDefault="00342812" w:rsidP="00172663">
            <w:pPr>
              <w:jc w:val="center"/>
              <w:rPr>
                <w:rFonts w:eastAsia="Calibri"/>
                <w:sz w:val="20"/>
                <w:szCs w:val="20"/>
              </w:rPr>
            </w:pPr>
          </w:p>
        </w:tc>
        <w:tc>
          <w:tcPr>
            <w:tcW w:w="3496" w:type="dxa"/>
            <w:shd w:val="clear" w:color="auto" w:fill="auto"/>
          </w:tcPr>
          <w:p w:rsidR="00342812" w:rsidRPr="00BB3790" w:rsidRDefault="00342812" w:rsidP="00172663">
            <w:pPr>
              <w:contextualSpacing/>
              <w:jc w:val="both"/>
              <w:rPr>
                <w:sz w:val="20"/>
                <w:szCs w:val="20"/>
              </w:rPr>
            </w:pPr>
          </w:p>
          <w:p w:rsidR="00342812" w:rsidRPr="00BB3790" w:rsidRDefault="00342812" w:rsidP="00172663">
            <w:pPr>
              <w:contextualSpacing/>
              <w:jc w:val="both"/>
              <w:rPr>
                <w:sz w:val="20"/>
                <w:szCs w:val="20"/>
              </w:rPr>
            </w:pPr>
          </w:p>
          <w:p w:rsidR="00342812" w:rsidRPr="00BB3790" w:rsidRDefault="00342812" w:rsidP="00172663">
            <w:pPr>
              <w:contextualSpacing/>
              <w:jc w:val="both"/>
              <w:rPr>
                <w:sz w:val="20"/>
                <w:szCs w:val="20"/>
              </w:rPr>
            </w:pPr>
          </w:p>
          <w:p w:rsidR="00342812" w:rsidRPr="00BB3790" w:rsidRDefault="00342812" w:rsidP="00172663">
            <w:pPr>
              <w:contextualSpacing/>
              <w:jc w:val="both"/>
              <w:rPr>
                <w:sz w:val="20"/>
                <w:szCs w:val="20"/>
              </w:rPr>
            </w:pPr>
            <w:r w:rsidRPr="00BB3790">
              <w:rPr>
                <w:sz w:val="20"/>
                <w:szCs w:val="20"/>
              </w:rPr>
              <w:t>-Выдвинуть кандидатуры детей для участия в школьном этапе Всероссийской олимпиады школьников;</w:t>
            </w:r>
          </w:p>
          <w:p w:rsidR="00342812" w:rsidRPr="00BB3790" w:rsidRDefault="00342812" w:rsidP="00172663">
            <w:pPr>
              <w:contextualSpacing/>
              <w:jc w:val="both"/>
              <w:rPr>
                <w:sz w:val="20"/>
                <w:szCs w:val="20"/>
              </w:rPr>
            </w:pPr>
            <w:r w:rsidRPr="00BB3790">
              <w:rPr>
                <w:sz w:val="20"/>
                <w:szCs w:val="20"/>
              </w:rPr>
              <w:t>-Доклады ШимчукО.А., Маленко А.Г.. принять как информацию к сведению, внедрять в свою практику.</w:t>
            </w:r>
          </w:p>
          <w:p w:rsidR="00342812" w:rsidRPr="00BB3790" w:rsidRDefault="00342812" w:rsidP="00172663">
            <w:pPr>
              <w:contextualSpacing/>
              <w:jc w:val="both"/>
              <w:rPr>
                <w:sz w:val="20"/>
                <w:szCs w:val="20"/>
              </w:rPr>
            </w:pPr>
            <w:r w:rsidRPr="00BB3790">
              <w:rPr>
                <w:sz w:val="20"/>
                <w:szCs w:val="20"/>
              </w:rPr>
              <w:t xml:space="preserve"> Оценить уровень проведения школьного этапа предметных олимпиад как удовлетворительный.</w:t>
            </w:r>
          </w:p>
          <w:p w:rsidR="00342812" w:rsidRPr="00BB3790" w:rsidRDefault="00342812" w:rsidP="00172663">
            <w:pPr>
              <w:contextualSpacing/>
              <w:jc w:val="both"/>
              <w:rPr>
                <w:sz w:val="20"/>
                <w:szCs w:val="20"/>
              </w:rPr>
            </w:pPr>
            <w:r w:rsidRPr="00BB3790">
              <w:rPr>
                <w:sz w:val="20"/>
                <w:szCs w:val="20"/>
              </w:rPr>
              <w:t xml:space="preserve"> .Оформить тематические стенды по подготовке к ЕГЭ и ОГЭ.</w:t>
            </w:r>
          </w:p>
          <w:p w:rsidR="00342812" w:rsidRPr="00BB3790" w:rsidRDefault="00342812" w:rsidP="00172663">
            <w:pPr>
              <w:contextualSpacing/>
              <w:jc w:val="both"/>
              <w:rPr>
                <w:sz w:val="20"/>
                <w:szCs w:val="20"/>
              </w:rPr>
            </w:pPr>
            <w:r w:rsidRPr="00BB3790">
              <w:rPr>
                <w:sz w:val="20"/>
                <w:szCs w:val="20"/>
              </w:rPr>
              <w:t>.</w:t>
            </w:r>
          </w:p>
          <w:p w:rsidR="00342812" w:rsidRPr="00BB3790" w:rsidRDefault="00342812" w:rsidP="00172663">
            <w:pPr>
              <w:jc w:val="both"/>
              <w:rPr>
                <w:sz w:val="20"/>
                <w:szCs w:val="20"/>
              </w:rPr>
            </w:pPr>
          </w:p>
          <w:p w:rsidR="00342812" w:rsidRPr="00BB3790" w:rsidRDefault="00342812" w:rsidP="00172663">
            <w:pPr>
              <w:jc w:val="both"/>
              <w:rPr>
                <w:sz w:val="20"/>
                <w:szCs w:val="20"/>
              </w:rPr>
            </w:pPr>
            <w:r w:rsidRPr="00BB3790">
              <w:rPr>
                <w:sz w:val="20"/>
                <w:szCs w:val="20"/>
              </w:rPr>
              <w:t>Доклад Епифаеовой Н.Ию. оценить как информативный. Принять информацию к сведению, внедрять в свою работу.</w:t>
            </w:r>
          </w:p>
          <w:p w:rsidR="00342812" w:rsidRPr="00BB3790" w:rsidRDefault="00342812" w:rsidP="00172663">
            <w:pPr>
              <w:jc w:val="both"/>
              <w:rPr>
                <w:sz w:val="20"/>
                <w:szCs w:val="20"/>
              </w:rPr>
            </w:pPr>
            <w:r w:rsidRPr="00BB3790">
              <w:rPr>
                <w:sz w:val="20"/>
                <w:szCs w:val="20"/>
              </w:rPr>
              <w:t>.Продолжить посещение уроков коллег.</w:t>
            </w: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snapToGrid w:val="0"/>
              <w:jc w:val="both"/>
              <w:rPr>
                <w:sz w:val="20"/>
                <w:szCs w:val="20"/>
              </w:rPr>
            </w:pPr>
            <w:r w:rsidRPr="00BB3790">
              <w:rPr>
                <w:sz w:val="20"/>
                <w:szCs w:val="20"/>
              </w:rPr>
              <w:t>Признать, что все члены ШМО в достаточной мере обеспечены дидактическими</w:t>
            </w:r>
            <w:r w:rsidRPr="00BB3790">
              <w:rPr>
                <w:color w:val="FF0000"/>
                <w:sz w:val="20"/>
                <w:szCs w:val="20"/>
              </w:rPr>
              <w:t xml:space="preserve"> </w:t>
            </w:r>
            <w:r w:rsidRPr="00BB3790">
              <w:rPr>
                <w:sz w:val="20"/>
                <w:szCs w:val="20"/>
              </w:rPr>
              <w:t>материалами по подготовке к ОГЭ и ЕГЭ по предметам гуманитарного цикла.</w:t>
            </w:r>
          </w:p>
          <w:p w:rsidR="00342812" w:rsidRPr="00BB3790" w:rsidRDefault="00342812" w:rsidP="00172663">
            <w:pPr>
              <w:jc w:val="both"/>
              <w:rPr>
                <w:sz w:val="20"/>
                <w:szCs w:val="20"/>
              </w:rPr>
            </w:pPr>
            <w:r w:rsidRPr="00BB3790">
              <w:rPr>
                <w:sz w:val="20"/>
                <w:szCs w:val="20"/>
              </w:rPr>
              <w:t>в практику</w:t>
            </w:r>
          </w:p>
          <w:p w:rsidR="00342812" w:rsidRPr="00BB3790" w:rsidRDefault="00342812" w:rsidP="00172663">
            <w:pPr>
              <w:jc w:val="both"/>
              <w:rPr>
                <w:sz w:val="20"/>
                <w:szCs w:val="20"/>
              </w:rPr>
            </w:pPr>
            <w:r w:rsidRPr="00BB3790">
              <w:rPr>
                <w:sz w:val="20"/>
                <w:szCs w:val="20"/>
              </w:rPr>
              <w:t>.Всем учителям-предметникам, готовящих детей к экзаменам, обязательно посетить родительские собрания и объяснить специфику подготовки к каждому предмету..</w:t>
            </w: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p>
          <w:p w:rsidR="00342812" w:rsidRPr="00BB3790" w:rsidRDefault="00342812" w:rsidP="00172663">
            <w:pPr>
              <w:jc w:val="both"/>
              <w:rPr>
                <w:sz w:val="20"/>
                <w:szCs w:val="20"/>
              </w:rPr>
            </w:pPr>
            <w:r w:rsidRPr="00BB3790">
              <w:rPr>
                <w:sz w:val="20"/>
                <w:szCs w:val="20"/>
              </w:rPr>
              <w:t>Усилить патриотическую направленность в работе учителей социально-гуманитарных дисциплин.</w:t>
            </w:r>
          </w:p>
          <w:p w:rsidR="00342812" w:rsidRPr="00BB3790" w:rsidRDefault="00342812" w:rsidP="00172663">
            <w:pPr>
              <w:jc w:val="both"/>
              <w:rPr>
                <w:sz w:val="20"/>
                <w:szCs w:val="20"/>
              </w:rPr>
            </w:pPr>
            <w:r w:rsidRPr="00BB3790">
              <w:rPr>
                <w:sz w:val="20"/>
                <w:szCs w:val="20"/>
              </w:rPr>
              <w:t xml:space="preserve"> Принять к сведению итоги работы коллег по темам самообразования. </w:t>
            </w:r>
          </w:p>
          <w:p w:rsidR="00342812" w:rsidRPr="00BB3790" w:rsidRDefault="00342812" w:rsidP="00172663">
            <w:pPr>
              <w:contextualSpacing/>
              <w:jc w:val="both"/>
              <w:rPr>
                <w:sz w:val="20"/>
                <w:szCs w:val="20"/>
              </w:rPr>
            </w:pPr>
            <w:r w:rsidRPr="00BB3790">
              <w:rPr>
                <w:sz w:val="20"/>
                <w:szCs w:val="20"/>
              </w:rPr>
              <w:t>Продолжить работать над темами самообразования, посещать уроки коллег.</w:t>
            </w:r>
          </w:p>
          <w:p w:rsidR="00342812" w:rsidRPr="00BB3790" w:rsidRDefault="00342812" w:rsidP="00172663">
            <w:pPr>
              <w:contextualSpacing/>
              <w:jc w:val="both"/>
              <w:rPr>
                <w:sz w:val="20"/>
                <w:szCs w:val="20"/>
              </w:rPr>
            </w:pPr>
            <w:r w:rsidRPr="00BB3790">
              <w:rPr>
                <w:sz w:val="20"/>
                <w:szCs w:val="20"/>
              </w:rPr>
              <w:t xml:space="preserve"> .Принять к сведению информацию о нормативных документах для подготовки детей к итоговой государственной  аттестации </w:t>
            </w:r>
          </w:p>
          <w:p w:rsidR="00342812" w:rsidRPr="00BB3790" w:rsidRDefault="00342812" w:rsidP="00172663">
            <w:pPr>
              <w:contextualSpacing/>
              <w:jc w:val="both"/>
              <w:rPr>
                <w:sz w:val="20"/>
                <w:szCs w:val="20"/>
              </w:rPr>
            </w:pPr>
            <w:r w:rsidRPr="00BB3790">
              <w:rPr>
                <w:sz w:val="20"/>
                <w:szCs w:val="20"/>
              </w:rPr>
              <w:t>Аналитическая справка о состоянии преподавания истории в школе прилагается.</w:t>
            </w:r>
          </w:p>
          <w:p w:rsidR="00342812" w:rsidRPr="00BB3790" w:rsidRDefault="00342812" w:rsidP="00172663">
            <w:pPr>
              <w:contextualSpacing/>
              <w:jc w:val="both"/>
              <w:rPr>
                <w:sz w:val="20"/>
                <w:szCs w:val="20"/>
              </w:rPr>
            </w:pPr>
            <w:r w:rsidRPr="00BB3790">
              <w:rPr>
                <w:sz w:val="20"/>
                <w:szCs w:val="20"/>
              </w:rPr>
              <w:t>Продолжить эффективную работу по подготовке выпускников к экзаменам по  предметам по выбору.</w:t>
            </w:r>
          </w:p>
          <w:p w:rsidR="00342812" w:rsidRPr="00BB3790" w:rsidRDefault="00342812" w:rsidP="00172663">
            <w:pPr>
              <w:jc w:val="both"/>
              <w:rPr>
                <w:sz w:val="20"/>
                <w:szCs w:val="20"/>
              </w:rPr>
            </w:pPr>
            <w:r w:rsidRPr="00BB3790">
              <w:rPr>
                <w:sz w:val="20"/>
                <w:szCs w:val="20"/>
              </w:rPr>
              <w:t>Считать работу ШМО учителей предметов социально- гуманитарных дисциплин удовлетворительной.</w:t>
            </w:r>
          </w:p>
        </w:tc>
      </w:tr>
    </w:tbl>
    <w:p w:rsidR="00172663" w:rsidRPr="003F2599" w:rsidRDefault="00172663" w:rsidP="00172663">
      <w:pPr>
        <w:rPr>
          <w:rFonts w:eastAsia="Calibri"/>
          <w:sz w:val="20"/>
          <w:szCs w:val="20"/>
        </w:rPr>
      </w:pPr>
    </w:p>
    <w:p w:rsidR="00172663" w:rsidRPr="00BB3790" w:rsidRDefault="00172663" w:rsidP="00BB3790">
      <w:pPr>
        <w:spacing w:after="160" w:line="259" w:lineRule="auto"/>
        <w:ind w:left="567"/>
        <w:rPr>
          <w:rFonts w:eastAsia="Calibri"/>
          <w:b/>
          <w:sz w:val="26"/>
          <w:szCs w:val="26"/>
        </w:rPr>
      </w:pPr>
      <w:r w:rsidRPr="00BB3790">
        <w:rPr>
          <w:rFonts w:eastAsia="Calibri"/>
          <w:b/>
          <w:sz w:val="26"/>
          <w:szCs w:val="26"/>
        </w:rPr>
        <w:t>В текущем учебном году был обобщён опыт работы следующих учителей:</w:t>
      </w:r>
    </w:p>
    <w:tbl>
      <w:tblPr>
        <w:tblW w:w="103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48"/>
        <w:gridCol w:w="1869"/>
        <w:gridCol w:w="1869"/>
        <w:gridCol w:w="1534"/>
      </w:tblGrid>
      <w:tr w:rsidR="00172663" w:rsidRPr="003F2599" w:rsidTr="00BB3790">
        <w:tc>
          <w:tcPr>
            <w:tcW w:w="2127" w:type="dxa"/>
            <w:tcBorders>
              <w:bottom w:val="single" w:sz="4" w:space="0" w:color="auto"/>
            </w:tcBorders>
            <w:shd w:val="clear" w:color="auto" w:fill="auto"/>
          </w:tcPr>
          <w:p w:rsidR="00172663" w:rsidRPr="003F2599" w:rsidRDefault="00172663" w:rsidP="00BB3790">
            <w:pPr>
              <w:rPr>
                <w:rFonts w:eastAsia="Calibri"/>
                <w:b/>
                <w:sz w:val="20"/>
                <w:szCs w:val="20"/>
              </w:rPr>
            </w:pPr>
            <w:r w:rsidRPr="003F2599">
              <w:rPr>
                <w:rFonts w:eastAsia="Calibri"/>
                <w:b/>
                <w:sz w:val="20"/>
                <w:szCs w:val="20"/>
              </w:rPr>
              <w:t>Ф. И. О. учителя</w:t>
            </w:r>
          </w:p>
        </w:tc>
        <w:tc>
          <w:tcPr>
            <w:tcW w:w="2948" w:type="dxa"/>
            <w:shd w:val="clear" w:color="auto" w:fill="auto"/>
          </w:tcPr>
          <w:p w:rsidR="00172663" w:rsidRPr="003F2599" w:rsidRDefault="00172663" w:rsidP="00172663">
            <w:pPr>
              <w:jc w:val="center"/>
              <w:rPr>
                <w:rFonts w:eastAsia="Calibri"/>
                <w:b/>
                <w:sz w:val="20"/>
                <w:szCs w:val="20"/>
              </w:rPr>
            </w:pPr>
            <w:r w:rsidRPr="003F2599">
              <w:rPr>
                <w:rFonts w:eastAsia="Calibri"/>
                <w:b/>
                <w:sz w:val="20"/>
                <w:szCs w:val="20"/>
              </w:rPr>
              <w:t>Тема опыта</w:t>
            </w:r>
          </w:p>
        </w:tc>
        <w:tc>
          <w:tcPr>
            <w:tcW w:w="1869" w:type="dxa"/>
            <w:shd w:val="clear" w:color="auto" w:fill="auto"/>
          </w:tcPr>
          <w:p w:rsidR="00172663" w:rsidRPr="003F2599" w:rsidRDefault="00172663" w:rsidP="00172663">
            <w:pPr>
              <w:jc w:val="center"/>
              <w:rPr>
                <w:rFonts w:eastAsia="Calibri"/>
                <w:b/>
                <w:sz w:val="20"/>
                <w:szCs w:val="20"/>
              </w:rPr>
            </w:pPr>
            <w:r w:rsidRPr="003F2599">
              <w:rPr>
                <w:rFonts w:eastAsia="Calibri"/>
                <w:b/>
                <w:sz w:val="20"/>
                <w:szCs w:val="20"/>
              </w:rPr>
              <w:t>Внутри ШМО, кафедры</w:t>
            </w:r>
          </w:p>
        </w:tc>
        <w:tc>
          <w:tcPr>
            <w:tcW w:w="1869" w:type="dxa"/>
            <w:shd w:val="clear" w:color="auto" w:fill="auto"/>
          </w:tcPr>
          <w:p w:rsidR="00172663" w:rsidRPr="003F2599" w:rsidRDefault="00172663" w:rsidP="00172663">
            <w:pPr>
              <w:jc w:val="center"/>
              <w:rPr>
                <w:rFonts w:eastAsia="Calibri"/>
                <w:b/>
                <w:sz w:val="20"/>
                <w:szCs w:val="20"/>
              </w:rPr>
            </w:pPr>
            <w:r w:rsidRPr="003F2599">
              <w:rPr>
                <w:rFonts w:eastAsia="Calibri"/>
                <w:b/>
                <w:sz w:val="20"/>
                <w:szCs w:val="20"/>
              </w:rPr>
              <w:t>Внутри ГМО, кафедры</w:t>
            </w:r>
          </w:p>
        </w:tc>
        <w:tc>
          <w:tcPr>
            <w:tcW w:w="1534" w:type="dxa"/>
            <w:shd w:val="clear" w:color="auto" w:fill="auto"/>
          </w:tcPr>
          <w:p w:rsidR="00172663" w:rsidRPr="003F2599" w:rsidRDefault="00172663" w:rsidP="00172663">
            <w:pPr>
              <w:jc w:val="center"/>
              <w:rPr>
                <w:rFonts w:eastAsia="Calibri"/>
                <w:b/>
                <w:sz w:val="20"/>
                <w:szCs w:val="20"/>
              </w:rPr>
            </w:pPr>
            <w:r w:rsidRPr="003F2599">
              <w:rPr>
                <w:rFonts w:eastAsia="Calibri"/>
                <w:b/>
                <w:sz w:val="20"/>
                <w:szCs w:val="20"/>
              </w:rPr>
              <w:t>Примечания</w:t>
            </w:r>
          </w:p>
        </w:tc>
      </w:tr>
      <w:tr w:rsidR="00172663" w:rsidRPr="003F2599" w:rsidTr="00BB3790">
        <w:trPr>
          <w:trHeight w:val="1528"/>
        </w:trPr>
        <w:tc>
          <w:tcPr>
            <w:tcW w:w="2127" w:type="dxa"/>
            <w:vMerge w:val="restart"/>
            <w:tcBorders>
              <w:bottom w:val="nil"/>
            </w:tcBorders>
            <w:shd w:val="clear" w:color="auto" w:fill="auto"/>
          </w:tcPr>
          <w:p w:rsidR="00172663" w:rsidRDefault="00172663" w:rsidP="00172663">
            <w:pPr>
              <w:rPr>
                <w:sz w:val="20"/>
                <w:szCs w:val="20"/>
              </w:rPr>
            </w:pPr>
            <w:r>
              <w:rPr>
                <w:sz w:val="20"/>
                <w:szCs w:val="20"/>
              </w:rPr>
              <w:lastRenderedPageBreak/>
              <w:t>Маленко А.Г.</w:t>
            </w:r>
          </w:p>
          <w:p w:rsidR="00172663" w:rsidRDefault="00172663" w:rsidP="00172663">
            <w:pPr>
              <w:rPr>
                <w:sz w:val="20"/>
                <w:szCs w:val="20"/>
              </w:rPr>
            </w:pPr>
          </w:p>
          <w:p w:rsidR="00172663" w:rsidRDefault="00172663" w:rsidP="00172663">
            <w:pPr>
              <w:rPr>
                <w:sz w:val="20"/>
                <w:szCs w:val="20"/>
              </w:rPr>
            </w:pPr>
          </w:p>
          <w:p w:rsidR="00172663" w:rsidRDefault="00172663" w:rsidP="00172663">
            <w:pPr>
              <w:rPr>
                <w:sz w:val="20"/>
                <w:szCs w:val="20"/>
              </w:rPr>
            </w:pPr>
          </w:p>
          <w:p w:rsidR="00172663" w:rsidRDefault="00172663" w:rsidP="00172663">
            <w:pPr>
              <w:rPr>
                <w:sz w:val="20"/>
                <w:szCs w:val="20"/>
              </w:rPr>
            </w:pPr>
          </w:p>
          <w:p w:rsidR="00172663" w:rsidRDefault="00172663" w:rsidP="00172663">
            <w:pPr>
              <w:rPr>
                <w:sz w:val="20"/>
                <w:szCs w:val="20"/>
              </w:rPr>
            </w:pPr>
          </w:p>
          <w:p w:rsidR="00172663" w:rsidRDefault="00172663" w:rsidP="00172663">
            <w:pPr>
              <w:rPr>
                <w:sz w:val="20"/>
                <w:szCs w:val="20"/>
              </w:rPr>
            </w:pPr>
          </w:p>
          <w:p w:rsidR="00172663" w:rsidRPr="003F2599" w:rsidRDefault="00172663" w:rsidP="00172663">
            <w:pPr>
              <w:rPr>
                <w:rFonts w:eastAsia="Calibri"/>
                <w:sz w:val="20"/>
                <w:szCs w:val="20"/>
              </w:rPr>
            </w:pPr>
            <w:r>
              <w:rPr>
                <w:sz w:val="20"/>
                <w:szCs w:val="20"/>
              </w:rPr>
              <w:t>Епифанова Н.И.</w:t>
            </w:r>
          </w:p>
        </w:tc>
        <w:tc>
          <w:tcPr>
            <w:tcW w:w="2948" w:type="dxa"/>
            <w:shd w:val="clear" w:color="auto" w:fill="auto"/>
          </w:tcPr>
          <w:p w:rsidR="00172663" w:rsidRPr="003F2599" w:rsidRDefault="00172663" w:rsidP="00172663">
            <w:pPr>
              <w:shd w:val="clear" w:color="auto" w:fill="FFFFFF"/>
              <w:outlineLvl w:val="0"/>
              <w:rPr>
                <w:rFonts w:eastAsia="Calibri"/>
                <w:sz w:val="20"/>
                <w:szCs w:val="20"/>
              </w:rPr>
            </w:pPr>
            <w:r w:rsidRPr="003F2599">
              <w:rPr>
                <w:rFonts w:eastAsia="Calibri"/>
                <w:sz w:val="20"/>
                <w:szCs w:val="20"/>
              </w:rPr>
              <w:t>«</w:t>
            </w:r>
            <w:r w:rsidRPr="00AA4000">
              <w:t>«Развитие творческих способностей на уроках МХК»</w:t>
            </w:r>
          </w:p>
        </w:tc>
        <w:tc>
          <w:tcPr>
            <w:tcW w:w="1869" w:type="dxa"/>
            <w:shd w:val="clear" w:color="auto" w:fill="auto"/>
          </w:tcPr>
          <w:p w:rsidR="00172663" w:rsidRPr="003F2599" w:rsidRDefault="00172663" w:rsidP="00172663">
            <w:pPr>
              <w:rPr>
                <w:rFonts w:eastAsia="Calibri"/>
                <w:sz w:val="20"/>
                <w:szCs w:val="20"/>
              </w:rPr>
            </w:pPr>
          </w:p>
        </w:tc>
        <w:tc>
          <w:tcPr>
            <w:tcW w:w="1869" w:type="dxa"/>
            <w:shd w:val="clear" w:color="auto" w:fill="auto"/>
          </w:tcPr>
          <w:p w:rsidR="00172663" w:rsidRPr="003F2599" w:rsidRDefault="00172663" w:rsidP="00172663">
            <w:pPr>
              <w:rPr>
                <w:rFonts w:eastAsia="Calibri"/>
                <w:sz w:val="20"/>
                <w:szCs w:val="20"/>
              </w:rPr>
            </w:pPr>
            <w:r w:rsidRPr="003F2599">
              <w:rPr>
                <w:rFonts w:eastAsia="Calibri"/>
                <w:sz w:val="20"/>
                <w:szCs w:val="20"/>
              </w:rPr>
              <w:t>Выступление на заседании ГМО педагогов, работающих с одарёнными детьми</w:t>
            </w:r>
          </w:p>
        </w:tc>
        <w:tc>
          <w:tcPr>
            <w:tcW w:w="1534" w:type="dxa"/>
            <w:shd w:val="clear" w:color="auto" w:fill="auto"/>
          </w:tcPr>
          <w:p w:rsidR="00172663" w:rsidRPr="003F2599" w:rsidRDefault="00172663" w:rsidP="00172663">
            <w:pPr>
              <w:rPr>
                <w:rFonts w:eastAsia="Calibri"/>
                <w:sz w:val="20"/>
                <w:szCs w:val="20"/>
              </w:rPr>
            </w:pPr>
            <w:r w:rsidRPr="003F2599">
              <w:rPr>
                <w:rFonts w:eastAsia="Calibri"/>
                <w:sz w:val="20"/>
                <w:szCs w:val="20"/>
              </w:rPr>
              <w:t>Мастер-класс</w:t>
            </w:r>
          </w:p>
        </w:tc>
      </w:tr>
      <w:tr w:rsidR="00172663" w:rsidRPr="003F2599" w:rsidTr="00BB3790">
        <w:trPr>
          <w:trHeight w:val="1190"/>
        </w:trPr>
        <w:tc>
          <w:tcPr>
            <w:tcW w:w="2127" w:type="dxa"/>
            <w:vMerge/>
            <w:tcBorders>
              <w:top w:val="nil"/>
              <w:bottom w:val="nil"/>
            </w:tcBorders>
            <w:shd w:val="clear" w:color="auto" w:fill="auto"/>
          </w:tcPr>
          <w:p w:rsidR="00172663" w:rsidRPr="003F2599" w:rsidRDefault="00172663" w:rsidP="00172663">
            <w:pPr>
              <w:rPr>
                <w:rFonts w:eastAsia="Calibri"/>
                <w:sz w:val="20"/>
                <w:szCs w:val="20"/>
              </w:rPr>
            </w:pPr>
          </w:p>
        </w:tc>
        <w:tc>
          <w:tcPr>
            <w:tcW w:w="2948" w:type="dxa"/>
            <w:shd w:val="clear" w:color="auto" w:fill="auto"/>
          </w:tcPr>
          <w:p w:rsidR="00172663" w:rsidRPr="004D51A0" w:rsidRDefault="00172663" w:rsidP="00172663">
            <w:pPr>
              <w:rPr>
                <w:color w:val="000000"/>
                <w:shd w:val="clear" w:color="auto" w:fill="FFFFFF"/>
              </w:rPr>
            </w:pPr>
            <w:r w:rsidRPr="004D51A0">
              <w:t>Эффективные технологии, методы и приёмы осуществления личностно- ориентированного подхода в обучении на уроках географии и биологии</w:t>
            </w:r>
          </w:p>
          <w:p w:rsidR="00172663" w:rsidRPr="003F2599" w:rsidRDefault="00172663" w:rsidP="00172663">
            <w:pPr>
              <w:shd w:val="clear" w:color="auto" w:fill="FFFFFF"/>
              <w:outlineLvl w:val="0"/>
              <w:rPr>
                <w:rFonts w:eastAsia="Calibri"/>
                <w:sz w:val="20"/>
                <w:szCs w:val="20"/>
              </w:rPr>
            </w:pPr>
          </w:p>
        </w:tc>
        <w:tc>
          <w:tcPr>
            <w:tcW w:w="1869" w:type="dxa"/>
            <w:shd w:val="clear" w:color="auto" w:fill="auto"/>
          </w:tcPr>
          <w:p w:rsidR="00172663" w:rsidRPr="003F2599" w:rsidRDefault="00172663" w:rsidP="00172663">
            <w:pPr>
              <w:rPr>
                <w:rFonts w:eastAsia="Calibri"/>
                <w:sz w:val="20"/>
                <w:szCs w:val="20"/>
              </w:rPr>
            </w:pPr>
            <w:r>
              <w:rPr>
                <w:rFonts w:eastAsia="Calibri"/>
                <w:sz w:val="20"/>
                <w:szCs w:val="20"/>
              </w:rPr>
              <w:t>Выступление на заседании ШМО педагогов</w:t>
            </w:r>
          </w:p>
        </w:tc>
        <w:tc>
          <w:tcPr>
            <w:tcW w:w="1869" w:type="dxa"/>
            <w:shd w:val="clear" w:color="auto" w:fill="auto"/>
          </w:tcPr>
          <w:p w:rsidR="00172663" w:rsidRPr="003F2599" w:rsidRDefault="00172663" w:rsidP="00172663">
            <w:pPr>
              <w:rPr>
                <w:rFonts w:eastAsia="Calibri"/>
                <w:sz w:val="20"/>
                <w:szCs w:val="20"/>
              </w:rPr>
            </w:pPr>
          </w:p>
        </w:tc>
        <w:tc>
          <w:tcPr>
            <w:tcW w:w="1534" w:type="dxa"/>
            <w:shd w:val="clear" w:color="auto" w:fill="auto"/>
          </w:tcPr>
          <w:p w:rsidR="00172663" w:rsidRPr="003F2599" w:rsidRDefault="00172663" w:rsidP="00172663">
            <w:pPr>
              <w:rPr>
                <w:rFonts w:eastAsia="Calibri"/>
                <w:sz w:val="20"/>
                <w:szCs w:val="20"/>
              </w:rPr>
            </w:pPr>
            <w:r w:rsidRPr="003F2599">
              <w:rPr>
                <w:rFonts w:eastAsia="Calibri"/>
                <w:sz w:val="20"/>
                <w:szCs w:val="20"/>
              </w:rPr>
              <w:t>Доклад</w:t>
            </w:r>
          </w:p>
        </w:tc>
      </w:tr>
    </w:tbl>
    <w:p w:rsidR="00172663" w:rsidRDefault="00172663" w:rsidP="00172663">
      <w:pPr>
        <w:pStyle w:val="af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172663" w:rsidRPr="00BB3790" w:rsidRDefault="00172663" w:rsidP="00BB3790">
      <w:pPr>
        <w:pStyle w:val="afe"/>
        <w:ind w:left="567"/>
        <w:rPr>
          <w:rFonts w:ascii="Times New Roman" w:eastAsia="Times New Roman" w:hAnsi="Times New Roman"/>
          <w:sz w:val="26"/>
          <w:szCs w:val="26"/>
          <w:lang w:eastAsia="ru-RU"/>
        </w:rPr>
      </w:pPr>
      <w:r>
        <w:rPr>
          <w:rFonts w:ascii="Times New Roman" w:eastAsia="Times New Roman" w:hAnsi="Times New Roman"/>
          <w:sz w:val="28"/>
          <w:szCs w:val="28"/>
          <w:lang w:eastAsia="ru-RU"/>
        </w:rPr>
        <w:t xml:space="preserve">        </w:t>
      </w:r>
      <w:r w:rsidRPr="00BB3790">
        <w:rPr>
          <w:rFonts w:ascii="Times New Roman" w:eastAsia="Times New Roman" w:hAnsi="Times New Roman"/>
          <w:sz w:val="26"/>
          <w:szCs w:val="26"/>
          <w:lang w:eastAsia="ru-RU"/>
        </w:rPr>
        <w:t>Таким образом, можно сделать вывод, что тематика заседаний МО была разнообразной, заслушивались отчеты членов МО о профессиональном самообразовании, осуществлялся обмен профессиональным опытом. Учитель МХК Маленко А.Г. Стал победителем республиканского конкурса педагогических инициатив в номинации « Я люблю свой предмет» и абсолютным победителем  во всех номинациях. В марте 2023 года в Судаке проходил конкурс- педагогический ринг «Грани таланта», в котором Маленко А.Г. стал победителем.</w:t>
      </w:r>
    </w:p>
    <w:p w:rsidR="00172663" w:rsidRPr="00BB3790" w:rsidRDefault="00172663" w:rsidP="00BB3790">
      <w:pPr>
        <w:ind w:left="567"/>
        <w:rPr>
          <w:sz w:val="26"/>
          <w:szCs w:val="26"/>
        </w:rPr>
      </w:pPr>
      <w:r>
        <w:rPr>
          <w:sz w:val="28"/>
          <w:szCs w:val="28"/>
        </w:rPr>
        <w:t xml:space="preserve">       </w:t>
      </w:r>
      <w:r w:rsidRPr="00BB3790">
        <w:rPr>
          <w:sz w:val="26"/>
          <w:szCs w:val="26"/>
        </w:rPr>
        <w:t xml:space="preserve">Учителя ШМО внедряют новые эффективные методики, методы, приемы. Учителя МО гуманитарного цикла уделяют огромное внимание патриотическому воспитанию </w:t>
      </w:r>
    </w:p>
    <w:p w:rsidR="00172663" w:rsidRPr="00BB3790" w:rsidRDefault="00172663" w:rsidP="00BB3790">
      <w:pPr>
        <w:ind w:left="567"/>
        <w:rPr>
          <w:sz w:val="26"/>
          <w:szCs w:val="26"/>
        </w:rPr>
      </w:pPr>
      <w:r w:rsidRPr="00BB3790">
        <w:rPr>
          <w:sz w:val="26"/>
          <w:szCs w:val="26"/>
        </w:rPr>
        <w:t xml:space="preserve">     Активное участие принимают учащиеся нашей школы в работе Городского исторического клуба. Учащиеся школы выступили с докладами «Кукуруза-царица полей» о развитии сельского хозяйства в период «оттепели» (Москатов Д., Колонтай Е. 10 –А кл.), «Олимпиада -80», «Керчь-город-герой» (СергеенкоА, Цветкова О.-10-А кл.) На городских к исторических конференциях и исторических чтениях выступили –Лукичев Н. (9-б кл), Нестерук Д., Григорян А., Ополоник Ф. -10-Б кл., Алимжанова М.Лукичев Н. (9-Б кл) и Алимжанова М.( 11-Б кл.) стали кандидатами в дейсвительные члены МАН. Подготовила выступающих учитель Шимчук О.А. Учитель Епифанова Н.И. подготовила призеров конкурса «Зеленое убранство -2023»- Чулевич Д., Антоненко С.-7-В кл., в конкурсе «Экос -2023 2 место заняли Безродная В.- 6А кл., Танцева М. 9 –А кл., Грищук А., учащийся 7В класса стал призером муниципального этапа Всероссийских олимпиад школьников. Также  приняли участие в уроке леса и Дне китов. В МАНе Филон А. ( 10—Б кл.) занята 2 место.( учитель Епифанова Н.И.)</w:t>
      </w:r>
    </w:p>
    <w:p w:rsidR="00172663" w:rsidRPr="00BB3790" w:rsidRDefault="00172663" w:rsidP="00BB3790">
      <w:pPr>
        <w:ind w:left="567"/>
        <w:rPr>
          <w:sz w:val="26"/>
          <w:szCs w:val="26"/>
        </w:rPr>
      </w:pPr>
      <w:r w:rsidRPr="00BB3790">
        <w:rPr>
          <w:sz w:val="26"/>
          <w:szCs w:val="26"/>
        </w:rPr>
        <w:t xml:space="preserve">    Активное участие обучающие принимают в школьных олимпиадах, муниципальных и республиканских. Победителями и призерами муниципальных олимпиад по обществознанию  стали Тарасова Е. 11-Б кл., по истории: Ополоник Ф.-10 кл., Скударнова К, Ергиева А.-11-А кл.( учитель Шимчук О.А.), Грищук А., учащийся 7 -В класса стал призером муниципального этапа одимпиад  по географии ( учитель Епифанова Н.И.) Ергиева А. стала призером республиканского этапа Всероссийских олимпиад( учитель Шимчук О.А.) Победителями муниципального этапа олимпиад по МХК и призерами республиканского этапа олимпиад по МХК стали Алимжанова М., Дима М., Москатов Д.-10-А кл. ( учитель Маленко А.Г.) </w:t>
      </w:r>
    </w:p>
    <w:p w:rsidR="00172663" w:rsidRPr="00BB3790" w:rsidRDefault="00172663" w:rsidP="00BB3790">
      <w:pPr>
        <w:ind w:left="567"/>
        <w:rPr>
          <w:sz w:val="26"/>
          <w:szCs w:val="26"/>
        </w:rPr>
      </w:pPr>
      <w:r w:rsidRPr="00BB3790">
        <w:rPr>
          <w:sz w:val="26"/>
          <w:szCs w:val="26"/>
        </w:rPr>
        <w:t xml:space="preserve">        Администрацией школы проведена проверка преподавания истории в школе. Справка об итогах проверки прилагается.</w:t>
      </w:r>
      <w:r w:rsidRPr="00BB3790">
        <w:rPr>
          <w:sz w:val="26"/>
          <w:szCs w:val="26"/>
        </w:rPr>
        <w:br/>
        <w:t xml:space="preserve">       Проведение тематической недели было осложнено текущими работами по ремонту школьного помещения, мероприятия прошли по классам, но было полезны  и познавательны. </w:t>
      </w:r>
    </w:p>
    <w:p w:rsidR="00172663" w:rsidRPr="00BB3790" w:rsidRDefault="00172663" w:rsidP="00BB3790">
      <w:pPr>
        <w:shd w:val="clear" w:color="auto" w:fill="FFFFFF"/>
        <w:ind w:left="567"/>
        <w:rPr>
          <w:sz w:val="26"/>
          <w:szCs w:val="26"/>
        </w:rPr>
      </w:pPr>
      <w:r w:rsidRPr="00BB3790">
        <w:rPr>
          <w:sz w:val="26"/>
          <w:szCs w:val="26"/>
        </w:rPr>
        <w:lastRenderedPageBreak/>
        <w:t xml:space="preserve">        МО создано большое количество печатного материала по предметам в форме контрольных, самостоятельных, тестовых работ,    некоторые из них выполнены с использованием ИКТ в форме игр-презентаций. Создано большое количество презентаций к урокам.</w:t>
      </w:r>
    </w:p>
    <w:p w:rsidR="00172663" w:rsidRPr="00BB3790" w:rsidRDefault="00172663" w:rsidP="00BB3790">
      <w:pPr>
        <w:ind w:left="567"/>
        <w:rPr>
          <w:sz w:val="26"/>
          <w:szCs w:val="26"/>
        </w:rPr>
      </w:pPr>
      <w:r w:rsidRPr="00BB3790">
        <w:rPr>
          <w:sz w:val="26"/>
          <w:szCs w:val="26"/>
        </w:rPr>
        <w:t>Анализируя работу МО школы, хотелось бы дать следующие рекомендации по работе в следующем учебном году:</w:t>
      </w:r>
    </w:p>
    <w:p w:rsidR="00172663" w:rsidRPr="00BB3790" w:rsidRDefault="00172663" w:rsidP="00BB3790">
      <w:pPr>
        <w:ind w:left="567"/>
        <w:rPr>
          <w:sz w:val="26"/>
          <w:szCs w:val="26"/>
        </w:rPr>
      </w:pPr>
      <w:r w:rsidRPr="00BB3790">
        <w:rPr>
          <w:sz w:val="26"/>
          <w:szCs w:val="26"/>
        </w:rPr>
        <w:t xml:space="preserve"> - конкретно планировать работу по изучению, освоению и внедрению в практику передового опыта;</w:t>
      </w:r>
    </w:p>
    <w:p w:rsidR="00172663" w:rsidRPr="00BB3790" w:rsidRDefault="00172663" w:rsidP="00BB3790">
      <w:pPr>
        <w:ind w:left="567"/>
        <w:rPr>
          <w:sz w:val="26"/>
          <w:szCs w:val="26"/>
        </w:rPr>
      </w:pPr>
      <w:r w:rsidRPr="00BB3790">
        <w:rPr>
          <w:sz w:val="26"/>
          <w:szCs w:val="26"/>
        </w:rPr>
        <w:t xml:space="preserve"> - планировать проектную и исследовательскую деятельность как индивидуально так и совместно с учащимися; </w:t>
      </w:r>
    </w:p>
    <w:p w:rsidR="00172663" w:rsidRPr="00BB3790" w:rsidRDefault="00172663" w:rsidP="00BB3790">
      <w:pPr>
        <w:ind w:left="567"/>
        <w:rPr>
          <w:sz w:val="26"/>
          <w:szCs w:val="26"/>
        </w:rPr>
      </w:pPr>
      <w:r w:rsidRPr="00BB3790">
        <w:rPr>
          <w:sz w:val="26"/>
          <w:szCs w:val="26"/>
        </w:rPr>
        <w:t>- уделять особое внимание внеклассной работе по предмету.</w:t>
      </w:r>
    </w:p>
    <w:p w:rsidR="00172663" w:rsidRPr="00BB3790" w:rsidRDefault="00172663" w:rsidP="00BB3790">
      <w:pPr>
        <w:ind w:left="567"/>
        <w:rPr>
          <w:sz w:val="26"/>
          <w:szCs w:val="26"/>
        </w:rPr>
      </w:pPr>
      <w:r w:rsidRPr="00BB3790">
        <w:rPr>
          <w:sz w:val="26"/>
          <w:szCs w:val="26"/>
        </w:rPr>
        <w:t xml:space="preserve"> Показателями успешной работы членов МО социально - гуманитарного цикла можно считать: увеличение числа учащихся – участников олимпиад, сохранение положительной мотивации учащихся, системный подход к анализу и планированию своей деятельности, использование различных видов проверочных работ на уроках как средство ликвидации пробелов учащихся, методические умения педагогов по применению инновационных технологий. Среди членов МО систематически проводится работа по повышению квалификации педагогов, активно ведется работа над темами самообразования, учителя проходят аттестацию.</w:t>
      </w:r>
    </w:p>
    <w:p w:rsidR="00172663" w:rsidRPr="00BB3790" w:rsidRDefault="00172663" w:rsidP="00BB3790">
      <w:pPr>
        <w:shd w:val="clear" w:color="auto" w:fill="FFFFFF"/>
        <w:ind w:left="567"/>
        <w:rPr>
          <w:sz w:val="26"/>
          <w:szCs w:val="26"/>
        </w:rPr>
      </w:pPr>
      <w:r w:rsidRPr="00BB3790">
        <w:rPr>
          <w:rFonts w:eastAsia="Calibri"/>
          <w:sz w:val="26"/>
          <w:szCs w:val="26"/>
        </w:rPr>
        <w:t>Анализ итогов работы показал, что поставленные задачи в основном выполнены и можно определить задачи на будущее.</w:t>
      </w:r>
    </w:p>
    <w:p w:rsidR="00172663" w:rsidRPr="00BB3790" w:rsidRDefault="00172663" w:rsidP="00BB3790">
      <w:pPr>
        <w:shd w:val="clear" w:color="auto" w:fill="FFFFFF"/>
        <w:ind w:left="567"/>
        <w:jc w:val="both"/>
        <w:rPr>
          <w:color w:val="000000"/>
          <w:sz w:val="26"/>
          <w:szCs w:val="26"/>
          <w:u w:val="single"/>
        </w:rPr>
      </w:pPr>
      <w:r w:rsidRPr="00BB3790">
        <w:rPr>
          <w:color w:val="000000"/>
          <w:sz w:val="26"/>
          <w:szCs w:val="26"/>
          <w:u w:val="single"/>
        </w:rPr>
        <w:t>Задачи на 2023 – 2024 учебный год:</w:t>
      </w:r>
    </w:p>
    <w:p w:rsidR="00172663" w:rsidRPr="00BB3790" w:rsidRDefault="00172663" w:rsidP="00BB3790">
      <w:pPr>
        <w:shd w:val="clear" w:color="auto" w:fill="FFFFFF"/>
        <w:ind w:left="567"/>
        <w:rPr>
          <w:sz w:val="26"/>
          <w:szCs w:val="26"/>
        </w:rPr>
      </w:pPr>
      <w:r w:rsidRPr="00BB3790">
        <w:rPr>
          <w:sz w:val="26"/>
          <w:szCs w:val="26"/>
        </w:rPr>
        <w:t xml:space="preserve">   -  повышать уровень профессиональной компетенции   и развивать творческий     потенциал учителя  в условиях реализации ФГОС в основной и средней школе; </w:t>
      </w:r>
    </w:p>
    <w:p w:rsidR="00172663" w:rsidRPr="00BB3790" w:rsidRDefault="00172663" w:rsidP="00BB3790">
      <w:pPr>
        <w:shd w:val="clear" w:color="auto" w:fill="FFFFFF"/>
        <w:ind w:left="567"/>
        <w:rPr>
          <w:color w:val="000000"/>
          <w:sz w:val="26"/>
          <w:szCs w:val="26"/>
        </w:rPr>
      </w:pPr>
      <w:r w:rsidRPr="00BB3790">
        <w:rPr>
          <w:sz w:val="26"/>
          <w:szCs w:val="26"/>
        </w:rPr>
        <w:t xml:space="preserve">   - </w:t>
      </w:r>
      <w:r w:rsidRPr="00BB3790">
        <w:rPr>
          <w:color w:val="000000"/>
          <w:sz w:val="26"/>
          <w:szCs w:val="26"/>
        </w:rPr>
        <w:t>повышать  уровень  профессиональной подготовки учителей-предметников через систему семинаров, курсов повышения квалификации.</w:t>
      </w:r>
    </w:p>
    <w:p w:rsidR="00172663" w:rsidRPr="00BB3790" w:rsidRDefault="00172663" w:rsidP="00BB3790">
      <w:pPr>
        <w:shd w:val="clear" w:color="auto" w:fill="FFFFFF"/>
        <w:ind w:left="567"/>
        <w:jc w:val="both"/>
        <w:rPr>
          <w:sz w:val="26"/>
          <w:szCs w:val="26"/>
        </w:rPr>
      </w:pPr>
      <w:r w:rsidRPr="00BB3790">
        <w:rPr>
          <w:sz w:val="26"/>
          <w:szCs w:val="26"/>
        </w:rPr>
        <w:t xml:space="preserve">   -повышать уровень методической подготовки педагогов;</w:t>
      </w:r>
    </w:p>
    <w:p w:rsidR="00172663" w:rsidRPr="00BB3790" w:rsidRDefault="00172663" w:rsidP="00BB3790">
      <w:pPr>
        <w:shd w:val="clear" w:color="auto" w:fill="FFFFFF"/>
        <w:ind w:left="567"/>
        <w:jc w:val="both"/>
        <w:rPr>
          <w:color w:val="000000"/>
          <w:sz w:val="26"/>
          <w:szCs w:val="26"/>
        </w:rPr>
      </w:pPr>
      <w:r w:rsidRPr="00BB3790">
        <w:rPr>
          <w:sz w:val="26"/>
          <w:szCs w:val="26"/>
        </w:rPr>
        <w:t xml:space="preserve">  </w:t>
      </w:r>
      <w:r w:rsidRPr="00BB3790">
        <w:rPr>
          <w:color w:val="000000"/>
          <w:sz w:val="26"/>
          <w:szCs w:val="26"/>
        </w:rPr>
        <w:t xml:space="preserve"> - раскрывать индивидуальные педагогические способности каждого члена МО (открытые уроки, профессиональные конкурсы)</w:t>
      </w:r>
    </w:p>
    <w:p w:rsidR="00172663" w:rsidRPr="00BB3790" w:rsidRDefault="00172663" w:rsidP="00BB3790">
      <w:pPr>
        <w:ind w:left="567"/>
        <w:rPr>
          <w:sz w:val="26"/>
          <w:szCs w:val="26"/>
        </w:rPr>
      </w:pPr>
      <w:r w:rsidRPr="00BB3790">
        <w:rPr>
          <w:sz w:val="26"/>
          <w:szCs w:val="26"/>
        </w:rPr>
        <w:t xml:space="preserve">   -проводить обмен опытом успешной педагогической деятельности; </w:t>
      </w:r>
    </w:p>
    <w:p w:rsidR="00172663" w:rsidRPr="00BB3790" w:rsidRDefault="00172663" w:rsidP="00BB3790">
      <w:pPr>
        <w:spacing w:line="259" w:lineRule="auto"/>
        <w:ind w:left="567"/>
        <w:rPr>
          <w:sz w:val="26"/>
          <w:szCs w:val="26"/>
        </w:rPr>
      </w:pPr>
      <w:r w:rsidRPr="00BB3790">
        <w:rPr>
          <w:sz w:val="26"/>
          <w:szCs w:val="26"/>
        </w:rPr>
        <w:t xml:space="preserve"> -создавать условия для самообразования педагогов, продолжить работу по темам самообразования, осваивать и применять на практике инновационные педагогические технологии, способствующие повышению качества обучения, для реализации современных требований образования; </w:t>
      </w:r>
    </w:p>
    <w:p w:rsidR="00172663" w:rsidRPr="00BB3790" w:rsidRDefault="00172663" w:rsidP="00BB3790">
      <w:pPr>
        <w:ind w:left="567"/>
        <w:rPr>
          <w:sz w:val="26"/>
          <w:szCs w:val="26"/>
        </w:rPr>
      </w:pPr>
      <w:r w:rsidRPr="00BB3790">
        <w:rPr>
          <w:sz w:val="26"/>
          <w:szCs w:val="26"/>
        </w:rPr>
        <w:t xml:space="preserve"> -выявлять, пропагандировать и осуществлять новые подходы к организации обучения и воспитания; </w:t>
      </w:r>
    </w:p>
    <w:p w:rsidR="00172663" w:rsidRPr="00BB3790" w:rsidRDefault="00172663" w:rsidP="00BB3790">
      <w:pPr>
        <w:shd w:val="clear" w:color="auto" w:fill="FFFFFF"/>
        <w:ind w:left="567"/>
        <w:jc w:val="both"/>
        <w:rPr>
          <w:color w:val="000000"/>
          <w:sz w:val="26"/>
          <w:szCs w:val="26"/>
        </w:rPr>
      </w:pPr>
      <w:r w:rsidRPr="00BB3790">
        <w:rPr>
          <w:color w:val="000000"/>
          <w:sz w:val="26"/>
          <w:szCs w:val="26"/>
        </w:rPr>
        <w:t xml:space="preserve"> -расширять творческий потенциал, кругозор учащихся (участие в конкурсах, олимпиадах, тематических экскурсиях).</w:t>
      </w:r>
    </w:p>
    <w:p w:rsidR="00172663" w:rsidRPr="00BB3790" w:rsidRDefault="00172663" w:rsidP="00BB3790">
      <w:pPr>
        <w:shd w:val="clear" w:color="auto" w:fill="FFFFFF"/>
        <w:ind w:left="567"/>
        <w:jc w:val="both"/>
        <w:rPr>
          <w:color w:val="000000"/>
          <w:sz w:val="26"/>
          <w:szCs w:val="26"/>
        </w:rPr>
      </w:pPr>
      <w:r w:rsidRPr="00BB3790">
        <w:rPr>
          <w:sz w:val="26"/>
          <w:szCs w:val="26"/>
        </w:rPr>
        <w:t xml:space="preserve"> -создавать оптимальные условия для развития основных компетенций учащихся сообразно с их интересами, способностями и возможностями; </w:t>
      </w:r>
    </w:p>
    <w:p w:rsidR="00172663" w:rsidRPr="00BB3790" w:rsidRDefault="00172663" w:rsidP="00BB3790">
      <w:pPr>
        <w:shd w:val="clear" w:color="auto" w:fill="FFFFFF"/>
        <w:spacing w:line="253" w:lineRule="atLeast"/>
        <w:ind w:left="567"/>
        <w:rPr>
          <w:color w:val="000000"/>
          <w:sz w:val="26"/>
          <w:szCs w:val="26"/>
        </w:rPr>
      </w:pPr>
      <w:r w:rsidRPr="00BB3790">
        <w:rPr>
          <w:color w:val="000000"/>
          <w:sz w:val="26"/>
          <w:szCs w:val="26"/>
        </w:rPr>
        <w:t xml:space="preserve"> - совершенствовать</w:t>
      </w:r>
      <w:r w:rsidRPr="00E743EF">
        <w:rPr>
          <w:color w:val="000000"/>
          <w:sz w:val="28"/>
          <w:szCs w:val="28"/>
        </w:rPr>
        <w:t xml:space="preserve"> качество современного урока через внедрение инновационных </w:t>
      </w:r>
      <w:r w:rsidRPr="00BB3790">
        <w:rPr>
          <w:color w:val="000000"/>
          <w:sz w:val="26"/>
          <w:szCs w:val="26"/>
        </w:rPr>
        <w:t>программ для повышения результативности  обучения в условиях реализации ФГОС;</w:t>
      </w:r>
    </w:p>
    <w:p w:rsidR="00172663" w:rsidRPr="00BB3790" w:rsidRDefault="00172663" w:rsidP="00BB3790">
      <w:pPr>
        <w:widowControl w:val="0"/>
        <w:tabs>
          <w:tab w:val="left" w:pos="953"/>
        </w:tabs>
        <w:autoSpaceDE w:val="0"/>
        <w:autoSpaceDN w:val="0"/>
        <w:ind w:left="567" w:right="951"/>
        <w:rPr>
          <w:sz w:val="26"/>
          <w:szCs w:val="26"/>
        </w:rPr>
      </w:pPr>
      <w:r w:rsidRPr="00BB3790">
        <w:rPr>
          <w:sz w:val="26"/>
          <w:szCs w:val="26"/>
        </w:rPr>
        <w:t xml:space="preserve">    - совершенствовать организацию системной подготовки к ОГЭ и ЕГЭ по предметам гуманитарного цикла;</w:t>
      </w:r>
    </w:p>
    <w:p w:rsidR="00172663" w:rsidRPr="00BB3790" w:rsidRDefault="00172663" w:rsidP="00BB3790">
      <w:pPr>
        <w:shd w:val="clear" w:color="auto" w:fill="FFFFFF"/>
        <w:ind w:left="567"/>
        <w:rPr>
          <w:color w:val="000000"/>
          <w:sz w:val="26"/>
          <w:szCs w:val="26"/>
        </w:rPr>
      </w:pPr>
      <w:r w:rsidRPr="00BB3790">
        <w:rPr>
          <w:color w:val="000000"/>
          <w:sz w:val="26"/>
          <w:szCs w:val="26"/>
        </w:rPr>
        <w:t xml:space="preserve">     -повышение  мотивации  учителей  на  овладение  приемами  анализа  собственных  результатов образовательного процесса, </w:t>
      </w:r>
    </w:p>
    <w:p w:rsidR="001719CF" w:rsidRDefault="001719CF" w:rsidP="00172663">
      <w:pPr>
        <w:pStyle w:val="afe"/>
        <w:jc w:val="both"/>
        <w:rPr>
          <w:sz w:val="26"/>
          <w:szCs w:val="26"/>
        </w:rPr>
      </w:pPr>
      <w:r>
        <w:rPr>
          <w:rFonts w:ascii="Times New Roman" w:hAnsi="Times New Roman"/>
          <w:sz w:val="28"/>
          <w:szCs w:val="28"/>
        </w:rPr>
        <w:t xml:space="preserve"> </w:t>
      </w:r>
    </w:p>
    <w:p w:rsidR="0072631E" w:rsidRDefault="0072631E" w:rsidP="0072631E">
      <w:pPr>
        <w:shd w:val="clear" w:color="auto" w:fill="FFFFFF"/>
        <w:jc w:val="both"/>
        <w:rPr>
          <w:sz w:val="26"/>
          <w:szCs w:val="26"/>
        </w:rPr>
      </w:pPr>
    </w:p>
    <w:p w:rsidR="006D50EF" w:rsidRPr="006D50EF" w:rsidRDefault="006D50EF" w:rsidP="006D50EF">
      <w:pPr>
        <w:shd w:val="clear" w:color="auto" w:fill="FFFFFF"/>
        <w:ind w:firstLine="426"/>
        <w:jc w:val="center"/>
        <w:rPr>
          <w:sz w:val="26"/>
          <w:szCs w:val="26"/>
        </w:rPr>
      </w:pPr>
      <w:r w:rsidRPr="006D50EF">
        <w:rPr>
          <w:b/>
          <w:bCs/>
          <w:sz w:val="26"/>
          <w:szCs w:val="26"/>
        </w:rPr>
        <w:t>Анализ работы</w:t>
      </w:r>
      <w:r>
        <w:rPr>
          <w:b/>
          <w:bCs/>
          <w:sz w:val="26"/>
          <w:szCs w:val="26"/>
        </w:rPr>
        <w:t xml:space="preserve"> </w:t>
      </w:r>
      <w:r w:rsidRPr="006D50EF">
        <w:rPr>
          <w:b/>
          <w:bCs/>
          <w:sz w:val="26"/>
          <w:szCs w:val="26"/>
        </w:rPr>
        <w:t>методического объединения</w:t>
      </w:r>
      <w:r w:rsidRPr="006D50EF">
        <w:rPr>
          <w:sz w:val="26"/>
          <w:szCs w:val="26"/>
        </w:rPr>
        <w:t xml:space="preserve"> </w:t>
      </w:r>
      <w:r w:rsidRPr="006D50EF">
        <w:rPr>
          <w:b/>
          <w:bCs/>
          <w:sz w:val="26"/>
          <w:szCs w:val="26"/>
        </w:rPr>
        <w:t>учителей предметов</w:t>
      </w:r>
      <w:r>
        <w:rPr>
          <w:b/>
          <w:bCs/>
          <w:sz w:val="26"/>
          <w:szCs w:val="26"/>
        </w:rPr>
        <w:t xml:space="preserve"> </w:t>
      </w:r>
    </w:p>
    <w:p w:rsidR="006D50EF" w:rsidRPr="006D50EF" w:rsidRDefault="006D50EF" w:rsidP="006D50EF">
      <w:pPr>
        <w:shd w:val="clear" w:color="auto" w:fill="FFFFFF"/>
        <w:ind w:firstLine="426"/>
        <w:jc w:val="center"/>
        <w:rPr>
          <w:sz w:val="26"/>
          <w:szCs w:val="26"/>
        </w:rPr>
      </w:pPr>
      <w:r w:rsidRPr="006D50EF">
        <w:rPr>
          <w:b/>
          <w:bCs/>
          <w:sz w:val="26"/>
          <w:szCs w:val="26"/>
        </w:rPr>
        <w:lastRenderedPageBreak/>
        <w:t>естественно-математического цикла</w:t>
      </w:r>
      <w:r>
        <w:rPr>
          <w:b/>
          <w:bCs/>
          <w:sz w:val="26"/>
          <w:szCs w:val="26"/>
        </w:rPr>
        <w:t xml:space="preserve"> </w:t>
      </w:r>
      <w:r w:rsidR="00172663">
        <w:rPr>
          <w:b/>
          <w:bCs/>
          <w:sz w:val="26"/>
          <w:szCs w:val="26"/>
        </w:rPr>
        <w:t>за 2022-2023</w:t>
      </w:r>
      <w:r w:rsidRPr="006D50EF">
        <w:rPr>
          <w:b/>
          <w:bCs/>
          <w:sz w:val="26"/>
          <w:szCs w:val="26"/>
        </w:rPr>
        <w:t xml:space="preserve"> учебный год</w:t>
      </w:r>
    </w:p>
    <w:p w:rsidR="006D50EF" w:rsidRPr="006D50EF" w:rsidRDefault="006D50EF" w:rsidP="006D50EF">
      <w:pPr>
        <w:shd w:val="clear" w:color="auto" w:fill="FFFFFF"/>
        <w:ind w:firstLine="426"/>
        <w:jc w:val="both"/>
        <w:rPr>
          <w:sz w:val="26"/>
          <w:szCs w:val="26"/>
        </w:rPr>
      </w:pPr>
    </w:p>
    <w:p w:rsidR="00172663" w:rsidRPr="003E500A" w:rsidRDefault="00172663" w:rsidP="003E500A">
      <w:pPr>
        <w:shd w:val="clear" w:color="auto" w:fill="FFFFFF"/>
        <w:ind w:left="567"/>
        <w:jc w:val="both"/>
        <w:rPr>
          <w:sz w:val="26"/>
          <w:szCs w:val="26"/>
        </w:rPr>
      </w:pPr>
      <w:r w:rsidRPr="003E500A">
        <w:rPr>
          <w:sz w:val="26"/>
          <w:szCs w:val="26"/>
        </w:rPr>
        <w:t xml:space="preserve">В 2022 - 2023 учебном году ШМО работало над темой </w:t>
      </w:r>
      <w:r w:rsidRPr="003E500A">
        <w:rPr>
          <w:b/>
          <w:bCs/>
          <w:i/>
          <w:iCs/>
          <w:sz w:val="26"/>
          <w:szCs w:val="26"/>
        </w:rPr>
        <w:t>«Освоение новых подходов к образованию как основного способа совершенствования качества образования»</w:t>
      </w:r>
    </w:p>
    <w:p w:rsidR="00172663" w:rsidRPr="003E500A" w:rsidRDefault="00172663" w:rsidP="003E500A">
      <w:pPr>
        <w:ind w:left="567"/>
        <w:jc w:val="both"/>
        <w:rPr>
          <w:sz w:val="26"/>
          <w:szCs w:val="26"/>
        </w:rPr>
      </w:pPr>
      <w:r w:rsidRPr="003E500A">
        <w:rPr>
          <w:b/>
          <w:bCs/>
          <w:i/>
          <w:iCs/>
          <w:sz w:val="26"/>
          <w:szCs w:val="26"/>
          <w:u w:val="single"/>
        </w:rPr>
        <w:t>Приоритетными направлениями работы являлись:</w:t>
      </w:r>
    </w:p>
    <w:p w:rsidR="00172663" w:rsidRPr="003E500A" w:rsidRDefault="00172663" w:rsidP="003E500A">
      <w:pPr>
        <w:ind w:left="567"/>
        <w:jc w:val="both"/>
        <w:rPr>
          <w:sz w:val="26"/>
          <w:szCs w:val="26"/>
        </w:rPr>
      </w:pPr>
      <w:r w:rsidRPr="003E500A">
        <w:rPr>
          <w:sz w:val="26"/>
          <w:szCs w:val="26"/>
        </w:rPr>
        <w:t>1.Формирование ключевых компетенций у учащихся, реализация компетентностно-ориентированного подхода в образовании.</w:t>
      </w:r>
    </w:p>
    <w:p w:rsidR="00172663" w:rsidRPr="003E500A" w:rsidRDefault="00172663" w:rsidP="003E500A">
      <w:pPr>
        <w:ind w:left="567"/>
        <w:jc w:val="both"/>
        <w:rPr>
          <w:sz w:val="26"/>
          <w:szCs w:val="26"/>
        </w:rPr>
      </w:pPr>
      <w:r w:rsidRPr="003E500A">
        <w:rPr>
          <w:sz w:val="26"/>
          <w:szCs w:val="26"/>
        </w:rPr>
        <w:t>2.Развитие благоприятной и мотивирующей на учебу атмосферы в школе, обучение школьников навыкам самоконтроля, самообразования.</w:t>
      </w:r>
    </w:p>
    <w:p w:rsidR="00172663" w:rsidRPr="003E500A" w:rsidRDefault="00172663" w:rsidP="003E500A">
      <w:pPr>
        <w:ind w:left="567"/>
        <w:jc w:val="both"/>
        <w:rPr>
          <w:sz w:val="26"/>
          <w:szCs w:val="26"/>
        </w:rPr>
      </w:pPr>
      <w:r w:rsidRPr="003E500A">
        <w:rPr>
          <w:sz w:val="26"/>
          <w:szCs w:val="26"/>
        </w:rPr>
        <w:t>3.Развитие творческих способностей учащихся.</w:t>
      </w:r>
    </w:p>
    <w:p w:rsidR="00172663" w:rsidRPr="003E500A" w:rsidRDefault="00172663" w:rsidP="003E500A">
      <w:pPr>
        <w:ind w:left="567"/>
        <w:jc w:val="both"/>
        <w:rPr>
          <w:sz w:val="26"/>
          <w:szCs w:val="26"/>
        </w:rPr>
      </w:pPr>
      <w:r w:rsidRPr="003E500A">
        <w:rPr>
          <w:sz w:val="26"/>
          <w:szCs w:val="26"/>
        </w:rPr>
        <w:t>4.Совершенствование процедуры мониторинга обученности школьников с целью повышения качества образования.</w:t>
      </w:r>
    </w:p>
    <w:p w:rsidR="00172663" w:rsidRPr="003E500A" w:rsidRDefault="00172663" w:rsidP="003E500A">
      <w:pPr>
        <w:ind w:left="567"/>
        <w:jc w:val="both"/>
        <w:rPr>
          <w:sz w:val="26"/>
          <w:szCs w:val="26"/>
        </w:rPr>
      </w:pPr>
      <w:r w:rsidRPr="003E500A">
        <w:rPr>
          <w:sz w:val="26"/>
          <w:szCs w:val="26"/>
        </w:rPr>
        <w:t>5. Здоровьесбережение всех участников образовательного процесса.</w:t>
      </w:r>
    </w:p>
    <w:p w:rsidR="00172663" w:rsidRPr="003E500A" w:rsidRDefault="00172663" w:rsidP="003E500A">
      <w:pPr>
        <w:ind w:left="567"/>
        <w:jc w:val="both"/>
        <w:rPr>
          <w:sz w:val="26"/>
          <w:szCs w:val="26"/>
        </w:rPr>
      </w:pPr>
      <w:r w:rsidRPr="003E500A">
        <w:rPr>
          <w:sz w:val="26"/>
          <w:szCs w:val="26"/>
        </w:rPr>
        <w:t>6.Информатизация образовательного процесса.</w:t>
      </w:r>
    </w:p>
    <w:p w:rsidR="00172663" w:rsidRPr="003E500A" w:rsidRDefault="00172663" w:rsidP="003E500A">
      <w:pPr>
        <w:ind w:left="567"/>
        <w:jc w:val="both"/>
        <w:rPr>
          <w:sz w:val="26"/>
          <w:szCs w:val="26"/>
        </w:rPr>
      </w:pPr>
      <w:r w:rsidRPr="003E500A">
        <w:rPr>
          <w:b/>
          <w:bCs/>
          <w:i/>
          <w:iCs/>
          <w:color w:val="000000"/>
          <w:sz w:val="26"/>
          <w:szCs w:val="26"/>
          <w:u w:val="single"/>
        </w:rPr>
        <w:t>Задачи методической работы:</w:t>
      </w:r>
    </w:p>
    <w:p w:rsidR="00172663" w:rsidRPr="003E500A" w:rsidRDefault="00172663" w:rsidP="00D87604">
      <w:pPr>
        <w:numPr>
          <w:ilvl w:val="0"/>
          <w:numId w:val="33"/>
        </w:numPr>
        <w:ind w:left="567" w:firstLine="0"/>
        <w:jc w:val="both"/>
        <w:rPr>
          <w:sz w:val="26"/>
          <w:szCs w:val="26"/>
        </w:rPr>
      </w:pPr>
      <w:r w:rsidRPr="003E500A">
        <w:rPr>
          <w:color w:val="000000"/>
          <w:sz w:val="26"/>
          <w:szCs w:val="26"/>
        </w:rPr>
        <w:t>Повышение мастерства учителя, через активизацию самообразовательной деятельности,</w:t>
      </w:r>
    </w:p>
    <w:p w:rsidR="00172663" w:rsidRPr="003E500A" w:rsidRDefault="00172663" w:rsidP="00D87604">
      <w:pPr>
        <w:numPr>
          <w:ilvl w:val="0"/>
          <w:numId w:val="33"/>
        </w:numPr>
        <w:ind w:left="567" w:firstLine="0"/>
        <w:jc w:val="both"/>
        <w:rPr>
          <w:sz w:val="26"/>
          <w:szCs w:val="26"/>
        </w:rPr>
      </w:pPr>
      <w:r w:rsidRPr="003E500A">
        <w:rPr>
          <w:color w:val="000000"/>
          <w:sz w:val="26"/>
          <w:szCs w:val="26"/>
        </w:rPr>
        <w:t>Повышение качества обученности, изучение передовых технологий и методов обучения.</w:t>
      </w:r>
    </w:p>
    <w:p w:rsidR="00172663" w:rsidRPr="003E500A" w:rsidRDefault="00172663" w:rsidP="00D87604">
      <w:pPr>
        <w:numPr>
          <w:ilvl w:val="0"/>
          <w:numId w:val="33"/>
        </w:numPr>
        <w:ind w:left="567" w:firstLine="0"/>
        <w:jc w:val="both"/>
        <w:rPr>
          <w:sz w:val="26"/>
          <w:szCs w:val="26"/>
        </w:rPr>
      </w:pPr>
      <w:r w:rsidRPr="003E500A">
        <w:rPr>
          <w:color w:val="000000"/>
          <w:sz w:val="26"/>
          <w:szCs w:val="26"/>
        </w:rPr>
        <w:t>Повышение требовательности к учащимся, выполнения домашнего задания, используя взаимосвязь с родителями.</w:t>
      </w:r>
    </w:p>
    <w:p w:rsidR="00172663" w:rsidRPr="003E500A" w:rsidRDefault="00172663" w:rsidP="00D87604">
      <w:pPr>
        <w:numPr>
          <w:ilvl w:val="0"/>
          <w:numId w:val="33"/>
        </w:numPr>
        <w:ind w:left="567" w:firstLine="0"/>
        <w:jc w:val="both"/>
        <w:rPr>
          <w:sz w:val="26"/>
          <w:szCs w:val="26"/>
        </w:rPr>
      </w:pPr>
      <w:r w:rsidRPr="003E500A">
        <w:rPr>
          <w:color w:val="000000"/>
          <w:sz w:val="26"/>
          <w:szCs w:val="26"/>
        </w:rPr>
        <w:t>Организация закрепления и повторения изученного. Исключить формальный подход к контролю знаний.</w:t>
      </w:r>
    </w:p>
    <w:p w:rsidR="00172663" w:rsidRPr="003E500A" w:rsidRDefault="00172663" w:rsidP="00D87604">
      <w:pPr>
        <w:numPr>
          <w:ilvl w:val="0"/>
          <w:numId w:val="33"/>
        </w:numPr>
        <w:spacing w:before="100" w:beforeAutospacing="1" w:after="100" w:afterAutospacing="1"/>
        <w:jc w:val="both"/>
        <w:rPr>
          <w:sz w:val="26"/>
          <w:szCs w:val="26"/>
        </w:rPr>
      </w:pPr>
      <w:r w:rsidRPr="003E500A">
        <w:rPr>
          <w:color w:val="000000"/>
          <w:sz w:val="26"/>
          <w:szCs w:val="26"/>
        </w:rPr>
        <w:t>Дифференциация +индивидуализация обучения учащихся.</w:t>
      </w:r>
    </w:p>
    <w:p w:rsidR="00172663" w:rsidRPr="003E500A" w:rsidRDefault="00172663" w:rsidP="00D87604">
      <w:pPr>
        <w:numPr>
          <w:ilvl w:val="0"/>
          <w:numId w:val="33"/>
        </w:numPr>
        <w:spacing w:before="100" w:beforeAutospacing="1" w:after="100" w:afterAutospacing="1"/>
        <w:jc w:val="both"/>
        <w:rPr>
          <w:sz w:val="26"/>
          <w:szCs w:val="26"/>
        </w:rPr>
      </w:pPr>
      <w:r w:rsidRPr="003E500A">
        <w:rPr>
          <w:color w:val="000000"/>
          <w:sz w:val="26"/>
          <w:szCs w:val="26"/>
        </w:rPr>
        <w:t>Экспертиза рабочих программ по предметам ЕМЦ.</w:t>
      </w:r>
    </w:p>
    <w:p w:rsidR="00172663" w:rsidRPr="003E500A" w:rsidRDefault="00172663" w:rsidP="00D87604">
      <w:pPr>
        <w:numPr>
          <w:ilvl w:val="0"/>
          <w:numId w:val="33"/>
        </w:numPr>
        <w:spacing w:before="100" w:beforeAutospacing="1" w:after="100" w:afterAutospacing="1"/>
        <w:jc w:val="both"/>
        <w:rPr>
          <w:sz w:val="26"/>
          <w:szCs w:val="26"/>
        </w:rPr>
      </w:pPr>
      <w:r w:rsidRPr="003E500A">
        <w:rPr>
          <w:color w:val="000000"/>
          <w:sz w:val="26"/>
          <w:szCs w:val="26"/>
        </w:rPr>
        <w:t>Работа с одаренными детьми + работа со слабоуспевающими учащимися.</w:t>
      </w:r>
    </w:p>
    <w:p w:rsidR="00172663" w:rsidRPr="003E500A" w:rsidRDefault="00172663" w:rsidP="00D87604">
      <w:pPr>
        <w:numPr>
          <w:ilvl w:val="0"/>
          <w:numId w:val="33"/>
        </w:numPr>
        <w:spacing w:before="100" w:beforeAutospacing="1" w:after="100" w:afterAutospacing="1"/>
        <w:jc w:val="both"/>
        <w:rPr>
          <w:sz w:val="26"/>
          <w:szCs w:val="26"/>
        </w:rPr>
      </w:pPr>
      <w:r w:rsidRPr="003E500A">
        <w:rPr>
          <w:color w:val="000000"/>
          <w:sz w:val="26"/>
          <w:szCs w:val="26"/>
        </w:rPr>
        <w:t>Систематическое изучение вопросов теории и методики преподавания предметов ЕМЦ основанных на компетентностном подходе к образованию.</w:t>
      </w:r>
    </w:p>
    <w:p w:rsidR="00172663" w:rsidRPr="003E500A" w:rsidRDefault="00172663" w:rsidP="00D87604">
      <w:pPr>
        <w:numPr>
          <w:ilvl w:val="0"/>
          <w:numId w:val="33"/>
        </w:numPr>
        <w:spacing w:before="100" w:beforeAutospacing="1" w:after="100" w:afterAutospacing="1"/>
        <w:jc w:val="both"/>
        <w:rPr>
          <w:sz w:val="26"/>
          <w:szCs w:val="26"/>
        </w:rPr>
      </w:pPr>
      <w:r w:rsidRPr="003E500A">
        <w:rPr>
          <w:color w:val="000000"/>
          <w:sz w:val="26"/>
          <w:szCs w:val="26"/>
        </w:rPr>
        <w:t>Обобщение и распространение положительного педагогического опыта работающих учителей.</w:t>
      </w:r>
    </w:p>
    <w:p w:rsidR="00172663" w:rsidRPr="003E500A" w:rsidRDefault="00172663" w:rsidP="00D87604">
      <w:pPr>
        <w:numPr>
          <w:ilvl w:val="0"/>
          <w:numId w:val="33"/>
        </w:numPr>
        <w:spacing w:before="100" w:beforeAutospacing="1" w:after="100" w:afterAutospacing="1"/>
        <w:jc w:val="both"/>
        <w:rPr>
          <w:sz w:val="26"/>
          <w:szCs w:val="26"/>
        </w:rPr>
      </w:pPr>
      <w:r w:rsidRPr="003E500A">
        <w:rPr>
          <w:color w:val="000000"/>
          <w:sz w:val="26"/>
          <w:szCs w:val="26"/>
        </w:rPr>
        <w:t>Внеклассные мероприятия по предметам.</w:t>
      </w:r>
    </w:p>
    <w:p w:rsidR="00172663" w:rsidRPr="003E500A" w:rsidRDefault="00172663" w:rsidP="00D87604">
      <w:pPr>
        <w:numPr>
          <w:ilvl w:val="0"/>
          <w:numId w:val="33"/>
        </w:numPr>
        <w:spacing w:before="100" w:beforeAutospacing="1"/>
        <w:jc w:val="both"/>
        <w:rPr>
          <w:sz w:val="26"/>
          <w:szCs w:val="26"/>
        </w:rPr>
      </w:pPr>
      <w:r w:rsidRPr="003E500A">
        <w:rPr>
          <w:color w:val="000000"/>
          <w:sz w:val="26"/>
          <w:szCs w:val="26"/>
        </w:rPr>
        <w:t>Исследовательская + проектная работа по предметам ЕМЦ.</w:t>
      </w:r>
    </w:p>
    <w:p w:rsidR="00172663" w:rsidRPr="003E500A" w:rsidRDefault="00172663" w:rsidP="003E500A">
      <w:pPr>
        <w:ind w:left="567"/>
        <w:jc w:val="both"/>
        <w:rPr>
          <w:sz w:val="26"/>
          <w:szCs w:val="26"/>
        </w:rPr>
      </w:pPr>
      <w:r w:rsidRPr="003E500A">
        <w:rPr>
          <w:sz w:val="26"/>
          <w:szCs w:val="26"/>
        </w:rPr>
        <w:t>В прошедшем учебном году работа МО была значительно ограничена объективными причинами: ремонт школы и даже просто отсутствие помещения для проведения заседаний МО.</w:t>
      </w:r>
    </w:p>
    <w:p w:rsidR="00172663" w:rsidRPr="003E500A" w:rsidRDefault="00172663" w:rsidP="003E500A">
      <w:pPr>
        <w:ind w:left="567"/>
        <w:jc w:val="both"/>
        <w:rPr>
          <w:sz w:val="26"/>
          <w:szCs w:val="26"/>
        </w:rPr>
      </w:pPr>
      <w:r w:rsidRPr="003E500A">
        <w:rPr>
          <w:sz w:val="26"/>
          <w:szCs w:val="26"/>
        </w:rPr>
        <w:t>Тем не мене на заседаниях Мо были рассмотрены следующие актуальные вопросы:</w:t>
      </w:r>
    </w:p>
    <w:p w:rsidR="00172663" w:rsidRPr="003E500A" w:rsidRDefault="00172663" w:rsidP="003E500A">
      <w:pPr>
        <w:ind w:left="567"/>
        <w:jc w:val="both"/>
        <w:rPr>
          <w:sz w:val="26"/>
          <w:szCs w:val="26"/>
        </w:rPr>
      </w:pPr>
      <w:r w:rsidRPr="003E500A">
        <w:rPr>
          <w:sz w:val="26"/>
          <w:szCs w:val="26"/>
        </w:rPr>
        <w:t>– результаты ОГЭ и ЕГЭ по  математике, физике, химии, биологии, географии в 2022 г.;</w:t>
      </w:r>
    </w:p>
    <w:p w:rsidR="00172663" w:rsidRPr="003E500A" w:rsidRDefault="00172663" w:rsidP="003E500A">
      <w:pPr>
        <w:ind w:left="567"/>
        <w:jc w:val="both"/>
        <w:rPr>
          <w:sz w:val="26"/>
          <w:szCs w:val="26"/>
        </w:rPr>
      </w:pPr>
      <w:r w:rsidRPr="003E500A">
        <w:rPr>
          <w:sz w:val="26"/>
          <w:szCs w:val="26"/>
        </w:rPr>
        <w:t>– анализ результатов ВПР по математике и естественным наукам в 2022-2023 уч. году;</w:t>
      </w:r>
    </w:p>
    <w:p w:rsidR="00172663" w:rsidRPr="003E500A" w:rsidRDefault="00172663" w:rsidP="003E500A">
      <w:pPr>
        <w:ind w:left="567"/>
        <w:jc w:val="both"/>
        <w:rPr>
          <w:sz w:val="26"/>
          <w:szCs w:val="26"/>
        </w:rPr>
      </w:pPr>
      <w:r w:rsidRPr="003E500A">
        <w:rPr>
          <w:sz w:val="26"/>
          <w:szCs w:val="26"/>
        </w:rPr>
        <w:t>– особенности ФГОС третьего поколения (что нового для 1–х и 5– х классов с 1 сентября</w:t>
      </w:r>
    </w:p>
    <w:p w:rsidR="00172663" w:rsidRPr="003E500A" w:rsidRDefault="00172663" w:rsidP="003E500A">
      <w:pPr>
        <w:ind w:left="567"/>
        <w:jc w:val="both"/>
        <w:rPr>
          <w:sz w:val="26"/>
          <w:szCs w:val="26"/>
        </w:rPr>
      </w:pPr>
      <w:r w:rsidRPr="003E500A">
        <w:rPr>
          <w:sz w:val="26"/>
          <w:szCs w:val="26"/>
        </w:rPr>
        <w:t>2022-2023 уч. года);</w:t>
      </w:r>
    </w:p>
    <w:p w:rsidR="00172663" w:rsidRPr="003E500A" w:rsidRDefault="00172663" w:rsidP="003E500A">
      <w:pPr>
        <w:pStyle w:val="af5"/>
        <w:ind w:left="567"/>
        <w:jc w:val="both"/>
        <w:rPr>
          <w:sz w:val="26"/>
          <w:szCs w:val="26"/>
        </w:rPr>
      </w:pPr>
      <w:r w:rsidRPr="003E500A">
        <w:rPr>
          <w:sz w:val="26"/>
          <w:szCs w:val="26"/>
        </w:rPr>
        <w:t xml:space="preserve">–психолого-педагогическая компетентность  педагога в условиях реализации требований ФГОС III поколения;  </w:t>
      </w:r>
    </w:p>
    <w:p w:rsidR="00172663" w:rsidRPr="003E500A" w:rsidRDefault="00172663" w:rsidP="003E500A">
      <w:pPr>
        <w:ind w:left="567"/>
        <w:jc w:val="both"/>
        <w:rPr>
          <w:sz w:val="26"/>
          <w:szCs w:val="26"/>
        </w:rPr>
      </w:pPr>
      <w:r w:rsidRPr="003E500A">
        <w:rPr>
          <w:sz w:val="26"/>
          <w:szCs w:val="26"/>
        </w:rPr>
        <w:t>– методы и приемы изучения элементов финансовой грамотности в процессе реализации предметных требований по математике и географии;</w:t>
      </w:r>
    </w:p>
    <w:p w:rsidR="00172663" w:rsidRPr="003E500A" w:rsidRDefault="00172663" w:rsidP="003E500A">
      <w:pPr>
        <w:ind w:left="567"/>
        <w:jc w:val="both"/>
        <w:rPr>
          <w:sz w:val="26"/>
          <w:szCs w:val="26"/>
        </w:rPr>
      </w:pPr>
      <w:r w:rsidRPr="003E500A">
        <w:rPr>
          <w:sz w:val="26"/>
          <w:szCs w:val="26"/>
        </w:rPr>
        <w:t>– соблюдение единого орфографического режима при ведении тетрадей по математике;</w:t>
      </w:r>
    </w:p>
    <w:p w:rsidR="00172663" w:rsidRPr="003E500A" w:rsidRDefault="00172663" w:rsidP="003E500A">
      <w:pPr>
        <w:ind w:left="567"/>
        <w:jc w:val="both"/>
        <w:rPr>
          <w:sz w:val="26"/>
          <w:szCs w:val="26"/>
        </w:rPr>
      </w:pPr>
      <w:r w:rsidRPr="003E500A">
        <w:rPr>
          <w:sz w:val="26"/>
          <w:szCs w:val="26"/>
        </w:rPr>
        <w:t>– изучение единых требований к составлению  рабочих программ и КТП в соответствии с ФГОС третьего поколения.</w:t>
      </w:r>
    </w:p>
    <w:p w:rsidR="00172663" w:rsidRPr="003E500A" w:rsidRDefault="00172663" w:rsidP="003E500A">
      <w:pPr>
        <w:ind w:left="567"/>
        <w:jc w:val="both"/>
        <w:rPr>
          <w:sz w:val="26"/>
          <w:szCs w:val="26"/>
        </w:rPr>
      </w:pPr>
      <w:r w:rsidRPr="003E500A">
        <w:rPr>
          <w:sz w:val="26"/>
          <w:szCs w:val="26"/>
        </w:rPr>
        <w:t xml:space="preserve">     В течение учебного года учителя проходили курсовую переподготовку, аттестацию в соответствии с планом работы школы: Ким Дмитрий Александрович (учитель информатики) – «Школа современного учителя информатики: достижения российской науки», </w:t>
      </w:r>
      <w:r w:rsidRPr="003E500A">
        <w:rPr>
          <w:sz w:val="26"/>
          <w:szCs w:val="26"/>
        </w:rPr>
        <w:lastRenderedPageBreak/>
        <w:t>01.03–24.04.2023г.. цифровая экосистема ДПО (60 часов); Линник Елена Петровна (учитель математики) – 20.02.23 –28.02.23, 36 часов, КРИППО.</w:t>
      </w:r>
    </w:p>
    <w:p w:rsidR="00172663" w:rsidRPr="003E500A" w:rsidRDefault="00172663" w:rsidP="003E500A">
      <w:pPr>
        <w:ind w:left="567"/>
        <w:jc w:val="both"/>
        <w:rPr>
          <w:sz w:val="26"/>
          <w:szCs w:val="26"/>
        </w:rPr>
      </w:pPr>
      <w:r w:rsidRPr="003E500A">
        <w:rPr>
          <w:sz w:val="26"/>
          <w:szCs w:val="26"/>
        </w:rPr>
        <w:t xml:space="preserve">   Члены МО повышали уровень психолого-педагогической подготовки путем самообразования, через участие в семинарах для обеспечения высокого методического уровня проведения всех видов занятий. Практические выходы (доклады, рефераты) – на заседаниях школьного и городского методического объединения, педагогических советах школы, на семинарах учителей математики образовательного круга. Положительными тенденциями являются: возросший уровень мотивации у учителей к овладению новыми технологиями в образовании, внедрение их в учебную деятельность.</w:t>
      </w:r>
    </w:p>
    <w:p w:rsidR="00172663" w:rsidRPr="003E500A" w:rsidRDefault="00172663" w:rsidP="003E500A">
      <w:pPr>
        <w:ind w:left="567"/>
        <w:jc w:val="both"/>
        <w:rPr>
          <w:sz w:val="26"/>
          <w:szCs w:val="26"/>
        </w:rPr>
      </w:pPr>
      <w:r w:rsidRPr="003E500A">
        <w:rPr>
          <w:sz w:val="26"/>
          <w:szCs w:val="26"/>
        </w:rPr>
        <w:t>Велась работа со слабоуспевающими учащимися. В начале года определили фактический уровень знаний слабоуспевающих по результатам входного контроля. Выявились пробелы в знаниях учеников, которые требовали быстрой ликвидации, списки слабоуспевающих учащихся. Давались задания по ликвидации пробелов в знаниях, темы, которым нужно уделить особое внимание, мониторинг успеваемости по итогам письменных работ, выполнение работы над ошибками после каждой работы, динамика успеваемости по результатам индивидуальной работы, мониторинг результатов контрольных работ. В соответствии с разработанным планом со слабоуспевающими учащимися составлялись графики индивидуальной работы.</w:t>
      </w:r>
    </w:p>
    <w:p w:rsidR="00172663" w:rsidRPr="003E500A" w:rsidRDefault="00172663" w:rsidP="003E500A">
      <w:pPr>
        <w:ind w:left="567"/>
        <w:jc w:val="both"/>
        <w:rPr>
          <w:sz w:val="26"/>
          <w:szCs w:val="26"/>
        </w:rPr>
      </w:pPr>
      <w:r w:rsidRPr="003E500A">
        <w:rPr>
          <w:sz w:val="26"/>
          <w:szCs w:val="26"/>
        </w:rPr>
        <w:t>Дифференцированная работа в классе, формирование положительной мотивации учения учащихся, применение нестандартных уроков, использование групповой, коллективной работы помогли учителям иметь 100% успеваемость в классах. Это подтвердили  результаты административных контрольных работ за I и II полугодия учебного года. Итоги этих работ показали объективность выставления учителями итоговых  оценок, помогли выявить  пробелы в знаниях учащихся, определить темы для повторения.</w:t>
      </w:r>
    </w:p>
    <w:p w:rsidR="00BB3790" w:rsidRPr="003E500A" w:rsidRDefault="00172663" w:rsidP="003E500A">
      <w:pPr>
        <w:ind w:left="567"/>
        <w:jc w:val="both"/>
        <w:rPr>
          <w:sz w:val="26"/>
          <w:szCs w:val="26"/>
        </w:rPr>
      </w:pPr>
      <w:r w:rsidRPr="003E500A">
        <w:rPr>
          <w:sz w:val="26"/>
          <w:szCs w:val="26"/>
        </w:rPr>
        <w:t xml:space="preserve">    В соответствии с графиком в ноябре 2020г. был проведен школьный этап Всероссийской олимпиады по математике. Победители:</w:t>
      </w:r>
      <w:r w:rsidR="00BB3790" w:rsidRPr="003E500A">
        <w:rPr>
          <w:sz w:val="26"/>
          <w:szCs w:val="26"/>
        </w:rPr>
        <w:t xml:space="preserve"> </w:t>
      </w:r>
      <w:r w:rsidRPr="003E500A">
        <w:rPr>
          <w:sz w:val="26"/>
          <w:szCs w:val="26"/>
        </w:rPr>
        <w:t xml:space="preserve"> Гринцевич А. (5 класс), Христофоров Л. (7 класс), Труба Л. (8 класс), Мальцев И (9 класс),</w:t>
      </w:r>
      <w:r w:rsidR="00BB3790" w:rsidRPr="003E500A">
        <w:rPr>
          <w:sz w:val="26"/>
          <w:szCs w:val="26"/>
        </w:rPr>
        <w:t xml:space="preserve"> </w:t>
      </w:r>
      <w:r w:rsidRPr="003E500A">
        <w:rPr>
          <w:sz w:val="26"/>
          <w:szCs w:val="26"/>
        </w:rPr>
        <w:t>Ополоник Ф.(9 класс)</w:t>
      </w:r>
      <w:r w:rsidR="00BB3790" w:rsidRPr="003E500A">
        <w:rPr>
          <w:sz w:val="26"/>
          <w:szCs w:val="26"/>
        </w:rPr>
        <w:t xml:space="preserve">, </w:t>
      </w:r>
      <w:r w:rsidRPr="003E500A">
        <w:rPr>
          <w:sz w:val="26"/>
          <w:szCs w:val="26"/>
        </w:rPr>
        <w:t>Иванов Н.(10 класс)</w:t>
      </w:r>
    </w:p>
    <w:p w:rsidR="00BB3790" w:rsidRPr="003E500A" w:rsidRDefault="00172663" w:rsidP="003E500A">
      <w:pPr>
        <w:ind w:left="567"/>
        <w:jc w:val="both"/>
        <w:rPr>
          <w:sz w:val="26"/>
          <w:szCs w:val="26"/>
        </w:rPr>
      </w:pPr>
      <w:r w:rsidRPr="003E500A">
        <w:rPr>
          <w:sz w:val="26"/>
          <w:szCs w:val="26"/>
        </w:rPr>
        <w:t>По информатике:</w:t>
      </w:r>
      <w:r w:rsidR="00BB3790" w:rsidRPr="003E500A">
        <w:rPr>
          <w:sz w:val="26"/>
          <w:szCs w:val="26"/>
        </w:rPr>
        <w:t xml:space="preserve"> </w:t>
      </w:r>
      <w:r w:rsidRPr="003E500A">
        <w:rPr>
          <w:sz w:val="26"/>
          <w:szCs w:val="26"/>
        </w:rPr>
        <w:t>Ополоник Ф. (9 класс)</w:t>
      </w:r>
      <w:r w:rsidR="00BB3790" w:rsidRPr="003E500A">
        <w:rPr>
          <w:sz w:val="26"/>
          <w:szCs w:val="26"/>
        </w:rPr>
        <w:t xml:space="preserve">, </w:t>
      </w:r>
      <w:r w:rsidRPr="003E500A">
        <w:rPr>
          <w:sz w:val="26"/>
          <w:szCs w:val="26"/>
        </w:rPr>
        <w:t>Дима М. (11 класс)</w:t>
      </w:r>
      <w:r w:rsidR="00BB3790" w:rsidRPr="003E500A">
        <w:rPr>
          <w:sz w:val="26"/>
          <w:szCs w:val="26"/>
        </w:rPr>
        <w:t xml:space="preserve">, </w:t>
      </w:r>
      <w:r w:rsidRPr="003E500A">
        <w:rPr>
          <w:sz w:val="26"/>
          <w:szCs w:val="26"/>
        </w:rPr>
        <w:t xml:space="preserve">   </w:t>
      </w:r>
    </w:p>
    <w:p w:rsidR="00172663" w:rsidRPr="003E500A" w:rsidRDefault="00172663" w:rsidP="003E500A">
      <w:pPr>
        <w:ind w:left="567"/>
        <w:jc w:val="both"/>
        <w:rPr>
          <w:sz w:val="26"/>
          <w:szCs w:val="26"/>
        </w:rPr>
      </w:pPr>
      <w:r w:rsidRPr="003E500A">
        <w:rPr>
          <w:sz w:val="26"/>
          <w:szCs w:val="26"/>
        </w:rPr>
        <w:t>В муниципальном этапе приняли участие:</w:t>
      </w:r>
      <w:r w:rsidR="00BB3790" w:rsidRPr="003E500A">
        <w:rPr>
          <w:sz w:val="26"/>
          <w:szCs w:val="26"/>
        </w:rPr>
        <w:t xml:space="preserve"> </w:t>
      </w:r>
      <w:r w:rsidRPr="003E500A">
        <w:rPr>
          <w:sz w:val="26"/>
          <w:szCs w:val="26"/>
        </w:rPr>
        <w:t xml:space="preserve"> Христофоров Л.(7 класс), </w:t>
      </w:r>
      <w:r w:rsidR="00BB3790" w:rsidRPr="003E500A">
        <w:rPr>
          <w:sz w:val="26"/>
          <w:szCs w:val="26"/>
        </w:rPr>
        <w:t xml:space="preserve"> </w:t>
      </w:r>
      <w:r w:rsidRPr="003E500A">
        <w:rPr>
          <w:sz w:val="26"/>
          <w:szCs w:val="26"/>
        </w:rPr>
        <w:t xml:space="preserve">Труба Л.(8 класс), Мальцев И.(9 класс). </w:t>
      </w:r>
    </w:p>
    <w:p w:rsidR="00172663" w:rsidRPr="003E500A" w:rsidRDefault="00172663" w:rsidP="003E500A">
      <w:pPr>
        <w:ind w:left="567"/>
        <w:jc w:val="both"/>
        <w:rPr>
          <w:sz w:val="26"/>
          <w:szCs w:val="26"/>
        </w:rPr>
      </w:pPr>
      <w:r w:rsidRPr="003E500A">
        <w:rPr>
          <w:sz w:val="26"/>
          <w:szCs w:val="26"/>
        </w:rPr>
        <w:t>В победители и призеры никто не попал.</w:t>
      </w:r>
    </w:p>
    <w:p w:rsidR="00172663" w:rsidRPr="003E500A" w:rsidRDefault="00172663" w:rsidP="003E500A">
      <w:pPr>
        <w:ind w:left="567"/>
        <w:jc w:val="both"/>
        <w:rPr>
          <w:sz w:val="26"/>
          <w:szCs w:val="26"/>
        </w:rPr>
      </w:pPr>
      <w:r w:rsidRPr="003E500A">
        <w:rPr>
          <w:sz w:val="26"/>
          <w:szCs w:val="26"/>
        </w:rPr>
        <w:t>Также учащиеся школы принимали участие  во Всекрымских конкурсах научно-исследовательских работ и проектов:</w:t>
      </w:r>
    </w:p>
    <w:p w:rsidR="00172663" w:rsidRPr="003E500A" w:rsidRDefault="00172663" w:rsidP="003E500A">
      <w:pPr>
        <w:ind w:left="567"/>
        <w:jc w:val="both"/>
        <w:rPr>
          <w:sz w:val="26"/>
          <w:szCs w:val="26"/>
        </w:rPr>
      </w:pPr>
      <w:r w:rsidRPr="003E500A">
        <w:rPr>
          <w:sz w:val="26"/>
          <w:szCs w:val="26"/>
        </w:rPr>
        <w:t>1-место в номинации «Информатика» Ополоник Ф. 9-Б класс Всекрымский конкурс  научно-исследовательских работ и проектов «Шаг в науку» проект на тему: «Применение искусственного интеллекта на уроках информатики. Алгоритмы.» рук. Линник Е.П. 31 марта 2023г.</w:t>
      </w:r>
    </w:p>
    <w:p w:rsidR="00172663" w:rsidRPr="003E500A" w:rsidRDefault="00172663" w:rsidP="003E500A">
      <w:pPr>
        <w:ind w:left="567"/>
        <w:jc w:val="both"/>
        <w:rPr>
          <w:sz w:val="26"/>
          <w:szCs w:val="26"/>
        </w:rPr>
      </w:pPr>
      <w:r w:rsidRPr="003E500A">
        <w:rPr>
          <w:sz w:val="26"/>
          <w:szCs w:val="26"/>
        </w:rPr>
        <w:t>Призер в номинации «Информатика» – Иванов А. 9-Б класс Всекрымский конкурс  научно-исследовательских работ и проектов «Шаг в науку» проект на тему: «Искусственный интеллект и логическое программирование. Создание телеграмм-бота «МБОУЯСШ№12» с помощью платформы Aimylogic.» рук. Линник Е.П. 31 марта 2023г.</w:t>
      </w:r>
    </w:p>
    <w:p w:rsidR="00172663" w:rsidRPr="003E500A" w:rsidRDefault="00172663" w:rsidP="003E500A">
      <w:pPr>
        <w:ind w:left="567"/>
        <w:jc w:val="both"/>
        <w:rPr>
          <w:sz w:val="26"/>
          <w:szCs w:val="26"/>
        </w:rPr>
      </w:pPr>
      <w:r w:rsidRPr="003E500A">
        <w:rPr>
          <w:sz w:val="26"/>
          <w:szCs w:val="26"/>
        </w:rPr>
        <w:t xml:space="preserve">      Большую озабоченность вызывает тот факт, что последние два года в школе нет  победителей и призеров муниципальных этапов Всероссийских олимпиад по математике и физике. Основная причина – отсутствие системной внеклассной работы по этим предметам, что вызвано перегрузкой учителей.</w:t>
      </w:r>
    </w:p>
    <w:p w:rsidR="00172663" w:rsidRPr="003E500A" w:rsidRDefault="00172663" w:rsidP="003E500A">
      <w:pPr>
        <w:ind w:left="567"/>
        <w:jc w:val="both"/>
        <w:rPr>
          <w:sz w:val="26"/>
          <w:szCs w:val="26"/>
        </w:rPr>
      </w:pPr>
      <w:r w:rsidRPr="003E500A">
        <w:rPr>
          <w:sz w:val="26"/>
          <w:szCs w:val="26"/>
        </w:rPr>
        <w:t xml:space="preserve">     Учителя школы принимали активное участие в различных муниципальных и межмуниципальных конференциях и чтениях:</w:t>
      </w:r>
    </w:p>
    <w:p w:rsidR="00172663" w:rsidRPr="003E500A" w:rsidRDefault="00172663" w:rsidP="003E500A">
      <w:pPr>
        <w:ind w:left="567"/>
        <w:jc w:val="both"/>
        <w:rPr>
          <w:sz w:val="26"/>
          <w:szCs w:val="26"/>
        </w:rPr>
      </w:pPr>
      <w:r w:rsidRPr="003E500A">
        <w:rPr>
          <w:sz w:val="26"/>
          <w:szCs w:val="26"/>
        </w:rPr>
        <w:t xml:space="preserve">–  Зимняя педагогическая школа, 27 января 2023 года на базе МБОУ "Ялтинская СШЛ №9" в рамках Зимней педагогической школы «Работаем по обновленным ФГОС: </w:t>
      </w:r>
      <w:r w:rsidRPr="003E500A">
        <w:rPr>
          <w:sz w:val="26"/>
          <w:szCs w:val="26"/>
        </w:rPr>
        <w:lastRenderedPageBreak/>
        <w:t>находки, проблемы, перспективы» состоялось заседание секции учителей физики и информатики. Новые социальные запросы, отраженные в ФГОС, определяют цели образования как общекультурное, личностное и познавательное развитие учащихся, обеспечивающие такую ключевую компетенцию образования, как «научить учиться». Учитываются возрастные и индивидуальные особенности детей при освоении программ основного общего образования. В рамках обновленного ФГОС – это единый стандарт, единый подход, единая система. Об этом рассказала Елена Петровна Линник, учитель информатики МБОУ «Ялтинская СШ №12».</w:t>
      </w:r>
    </w:p>
    <w:p w:rsidR="00172663" w:rsidRPr="003E500A" w:rsidRDefault="00172663" w:rsidP="003E500A">
      <w:pPr>
        <w:ind w:left="567"/>
        <w:jc w:val="both"/>
        <w:rPr>
          <w:sz w:val="26"/>
          <w:szCs w:val="26"/>
        </w:rPr>
      </w:pPr>
      <w:r w:rsidRPr="003E500A">
        <w:rPr>
          <w:sz w:val="26"/>
          <w:szCs w:val="26"/>
        </w:rPr>
        <w:t xml:space="preserve">Выступление и </w:t>
      </w:r>
      <w:r w:rsidR="00BB3790" w:rsidRPr="003E500A">
        <w:rPr>
          <w:sz w:val="26"/>
          <w:szCs w:val="26"/>
        </w:rPr>
        <w:t>публикации</w:t>
      </w:r>
      <w:r w:rsidRPr="003E500A">
        <w:rPr>
          <w:sz w:val="26"/>
          <w:szCs w:val="26"/>
        </w:rPr>
        <w:t>:</w:t>
      </w:r>
    </w:p>
    <w:p w:rsidR="00172663" w:rsidRPr="003E500A" w:rsidRDefault="00172663" w:rsidP="003E500A">
      <w:pPr>
        <w:ind w:left="567"/>
        <w:jc w:val="both"/>
        <w:rPr>
          <w:sz w:val="26"/>
          <w:szCs w:val="26"/>
        </w:rPr>
      </w:pPr>
      <w:r w:rsidRPr="003E500A">
        <w:rPr>
          <w:sz w:val="26"/>
          <w:szCs w:val="26"/>
        </w:rPr>
        <w:t>Линник Е.П. – участие в межмуниципальных Педагогических чтениях «Педагогическое наследие Ушинского – национальное достояние России», посвященные 200-летию со дня рождения К.Д. Ушинского, 2-3 марта 2023 года (сертификат)</w:t>
      </w:r>
    </w:p>
    <w:p w:rsidR="00172663" w:rsidRPr="003E500A" w:rsidRDefault="00172663" w:rsidP="003E500A">
      <w:pPr>
        <w:ind w:left="567"/>
        <w:jc w:val="both"/>
        <w:rPr>
          <w:sz w:val="26"/>
          <w:szCs w:val="26"/>
        </w:rPr>
      </w:pPr>
      <w:r w:rsidRPr="003E500A">
        <w:rPr>
          <w:sz w:val="26"/>
          <w:szCs w:val="26"/>
        </w:rPr>
        <w:t>Рогов В.Н. – участие в межмуниципальных Педагогических чтениях «Педагогическое наследие Ушинского – национальное достояние России», посвященные 200-летию со дня рождения К.Д. Ушинского, 2-3 марта 2023 года (сертификат)</w:t>
      </w:r>
    </w:p>
    <w:p w:rsidR="00172663" w:rsidRPr="003E500A" w:rsidRDefault="00172663" w:rsidP="003E500A">
      <w:pPr>
        <w:ind w:left="567"/>
        <w:jc w:val="both"/>
        <w:rPr>
          <w:sz w:val="26"/>
          <w:szCs w:val="26"/>
        </w:rPr>
      </w:pPr>
      <w:r w:rsidRPr="003E500A">
        <w:rPr>
          <w:sz w:val="26"/>
          <w:szCs w:val="26"/>
        </w:rPr>
        <w:t>Линник Е. П. –участие 20-21 апреля 2023 года в Международной научно-практической конференции «Социализация подрастающего поколения в условиях реальной и цифровой среды», статья.</w:t>
      </w:r>
    </w:p>
    <w:p w:rsidR="00172663" w:rsidRPr="003E500A" w:rsidRDefault="00172663" w:rsidP="003E500A">
      <w:pPr>
        <w:ind w:left="567"/>
        <w:jc w:val="both"/>
        <w:rPr>
          <w:sz w:val="26"/>
          <w:szCs w:val="26"/>
        </w:rPr>
      </w:pPr>
      <w:r w:rsidRPr="003E500A">
        <w:rPr>
          <w:sz w:val="26"/>
          <w:szCs w:val="26"/>
        </w:rPr>
        <w:t>Линник Е.П.– участие во Всероссийской научно-практической конференции «Развитие образования в полиэтническом регионе» май 2023, выступление и статья «Реализация поликультурного компонента во внеурочной деятельности по математике.»</w:t>
      </w:r>
    </w:p>
    <w:p w:rsidR="00172663" w:rsidRPr="003E500A" w:rsidRDefault="00172663" w:rsidP="003E500A">
      <w:pPr>
        <w:ind w:left="567"/>
        <w:jc w:val="both"/>
        <w:rPr>
          <w:sz w:val="26"/>
          <w:szCs w:val="26"/>
        </w:rPr>
      </w:pPr>
      <w:r w:rsidRPr="003E500A">
        <w:rPr>
          <w:sz w:val="26"/>
          <w:szCs w:val="26"/>
        </w:rPr>
        <w:t xml:space="preserve">    В течение учебного года учителя продолжали работу по внедрению элементов дистанционного обучения для представления домашних заданий и тестов. Активно изучаются  и осваиваются различные платформы, предлагающие свои услуги по организации электронного, дистанционного обучения: </w:t>
      </w:r>
      <w:r w:rsidRPr="003E500A">
        <w:rPr>
          <w:sz w:val="26"/>
          <w:szCs w:val="26"/>
          <w:lang w:val="en-US"/>
        </w:rPr>
        <w:t>Uchi</w:t>
      </w:r>
      <w:r w:rsidRPr="003E500A">
        <w:rPr>
          <w:sz w:val="26"/>
          <w:szCs w:val="26"/>
        </w:rPr>
        <w:t>.</w:t>
      </w:r>
      <w:r w:rsidRPr="003E500A">
        <w:rPr>
          <w:sz w:val="26"/>
          <w:szCs w:val="26"/>
          <w:lang w:val="en-US"/>
        </w:rPr>
        <w:t>ru</w:t>
      </w:r>
      <w:r w:rsidRPr="003E500A">
        <w:rPr>
          <w:sz w:val="26"/>
          <w:szCs w:val="26"/>
        </w:rPr>
        <w:t>, Российская электронная школа (РЭШ), Якласс и другие.</w:t>
      </w:r>
    </w:p>
    <w:p w:rsidR="00172663" w:rsidRPr="003E500A" w:rsidRDefault="00172663" w:rsidP="003E500A">
      <w:pPr>
        <w:ind w:left="567"/>
        <w:jc w:val="both"/>
        <w:rPr>
          <w:sz w:val="26"/>
          <w:szCs w:val="26"/>
        </w:rPr>
      </w:pPr>
      <w:r w:rsidRPr="003E500A">
        <w:rPr>
          <w:sz w:val="26"/>
          <w:szCs w:val="26"/>
        </w:rPr>
        <w:t xml:space="preserve">    Вся работа МО, проведенная в 2022-2023 учебном году, отражена в протоколах заседания МО:</w:t>
      </w:r>
    </w:p>
    <w:p w:rsidR="00172663" w:rsidRPr="003E500A" w:rsidRDefault="00172663" w:rsidP="003E500A">
      <w:pPr>
        <w:ind w:left="567"/>
        <w:jc w:val="both"/>
        <w:rPr>
          <w:sz w:val="26"/>
          <w:szCs w:val="26"/>
        </w:rPr>
      </w:pPr>
      <w:r w:rsidRPr="003E500A">
        <w:rPr>
          <w:sz w:val="26"/>
          <w:szCs w:val="26"/>
        </w:rPr>
        <w:t>проведено 4 заседания в соответствии с планом работы. На них обсуждались вопросы:</w:t>
      </w:r>
    </w:p>
    <w:p w:rsidR="00172663" w:rsidRPr="003E500A" w:rsidRDefault="00172663" w:rsidP="003E500A">
      <w:pPr>
        <w:ind w:left="567"/>
        <w:jc w:val="both"/>
        <w:rPr>
          <w:sz w:val="26"/>
          <w:szCs w:val="26"/>
        </w:rPr>
      </w:pPr>
      <w:r w:rsidRPr="003E500A">
        <w:rPr>
          <w:sz w:val="26"/>
          <w:szCs w:val="26"/>
        </w:rPr>
        <w:t>– изучение, анализ и утверждение рабочих программ;</w:t>
      </w:r>
    </w:p>
    <w:p w:rsidR="00172663" w:rsidRPr="003E500A" w:rsidRDefault="00172663" w:rsidP="003E500A">
      <w:pPr>
        <w:ind w:left="567"/>
        <w:jc w:val="both"/>
        <w:rPr>
          <w:sz w:val="26"/>
          <w:szCs w:val="26"/>
        </w:rPr>
      </w:pPr>
      <w:r w:rsidRPr="003E500A">
        <w:rPr>
          <w:sz w:val="26"/>
          <w:szCs w:val="26"/>
        </w:rPr>
        <w:t xml:space="preserve">– утверждение  календарно-тематического планирования; </w:t>
      </w:r>
    </w:p>
    <w:p w:rsidR="00172663" w:rsidRPr="003E500A" w:rsidRDefault="00172663" w:rsidP="003E500A">
      <w:pPr>
        <w:ind w:left="567"/>
        <w:jc w:val="both"/>
        <w:rPr>
          <w:sz w:val="26"/>
          <w:szCs w:val="26"/>
        </w:rPr>
      </w:pPr>
      <w:r w:rsidRPr="003E500A">
        <w:rPr>
          <w:sz w:val="26"/>
          <w:szCs w:val="26"/>
        </w:rPr>
        <w:t>– утверждение заданий для проведения школьного этапа предметных олимпиад;</w:t>
      </w:r>
    </w:p>
    <w:p w:rsidR="00172663" w:rsidRPr="003E500A" w:rsidRDefault="00172663" w:rsidP="003E500A">
      <w:pPr>
        <w:ind w:left="567"/>
        <w:jc w:val="both"/>
        <w:rPr>
          <w:sz w:val="26"/>
          <w:szCs w:val="26"/>
        </w:rPr>
      </w:pPr>
      <w:r w:rsidRPr="003E500A">
        <w:rPr>
          <w:sz w:val="26"/>
          <w:szCs w:val="26"/>
        </w:rPr>
        <w:t>– обсуждение вопросов повышения педагогического мастерства;</w:t>
      </w:r>
    </w:p>
    <w:p w:rsidR="00172663" w:rsidRPr="003E500A" w:rsidRDefault="00172663" w:rsidP="003E500A">
      <w:pPr>
        <w:ind w:left="567"/>
        <w:jc w:val="both"/>
        <w:rPr>
          <w:sz w:val="26"/>
          <w:szCs w:val="26"/>
        </w:rPr>
      </w:pPr>
      <w:r w:rsidRPr="003E500A">
        <w:rPr>
          <w:sz w:val="26"/>
          <w:szCs w:val="26"/>
        </w:rPr>
        <w:t>– обмен иновационно-педагогическим опытом работы на уроках;</w:t>
      </w:r>
    </w:p>
    <w:p w:rsidR="00172663" w:rsidRPr="003E500A" w:rsidRDefault="00172663" w:rsidP="003E500A">
      <w:pPr>
        <w:ind w:left="567"/>
        <w:jc w:val="both"/>
        <w:rPr>
          <w:sz w:val="26"/>
          <w:szCs w:val="26"/>
        </w:rPr>
      </w:pPr>
      <w:r w:rsidRPr="003E500A">
        <w:rPr>
          <w:sz w:val="26"/>
          <w:szCs w:val="26"/>
        </w:rPr>
        <w:t>– обсуждение вопросов преемственности;</w:t>
      </w:r>
    </w:p>
    <w:p w:rsidR="00172663" w:rsidRPr="003E500A" w:rsidRDefault="00172663" w:rsidP="003E500A">
      <w:pPr>
        <w:ind w:left="567"/>
        <w:jc w:val="both"/>
        <w:rPr>
          <w:sz w:val="26"/>
          <w:szCs w:val="26"/>
        </w:rPr>
      </w:pPr>
      <w:r w:rsidRPr="003E500A">
        <w:rPr>
          <w:sz w:val="26"/>
          <w:szCs w:val="26"/>
        </w:rPr>
        <w:t>– изучение требований к выставлению итоговых оценок.</w:t>
      </w:r>
    </w:p>
    <w:p w:rsidR="00172663" w:rsidRPr="003E500A" w:rsidRDefault="00172663" w:rsidP="003E500A">
      <w:pPr>
        <w:ind w:left="567"/>
        <w:jc w:val="both"/>
        <w:rPr>
          <w:sz w:val="26"/>
          <w:szCs w:val="26"/>
        </w:rPr>
      </w:pPr>
      <w:r w:rsidRPr="003E500A">
        <w:rPr>
          <w:sz w:val="26"/>
          <w:szCs w:val="26"/>
        </w:rPr>
        <w:t xml:space="preserve">     Проанализировав работу МО, следует отметить, что все учителя МО работают над  созданием системы обучения, обеспечивающей потребности каждого ученика в соответствии с его склонностями, интересами и возможностями. Целенаправленно ведется работа по освоению учителями современных технологий и методик обучения. Большое внимание уделяется формированию у учащихся навыков творческой  научно-исследовательской деятельности; сохранению и поддержанию здоровьесберегающей образовательной среды; проводится стартовый, рубежный и итоговый контроль по предметам.</w:t>
      </w:r>
    </w:p>
    <w:p w:rsidR="00172663" w:rsidRPr="003E500A" w:rsidRDefault="00172663" w:rsidP="003E500A">
      <w:pPr>
        <w:ind w:left="567"/>
        <w:jc w:val="both"/>
        <w:rPr>
          <w:sz w:val="26"/>
          <w:szCs w:val="26"/>
        </w:rPr>
      </w:pPr>
      <w:r w:rsidRPr="003E500A">
        <w:rPr>
          <w:sz w:val="26"/>
          <w:szCs w:val="26"/>
        </w:rPr>
        <w:t xml:space="preserve">     Проводится работа по выявлению юных дарований, развитию их  творческого потенциала, стимулируется творческая деятельность учащихся, активизируется работа с одаренными детьми и детьми, проявляющими интерес к предмету. В 9-А классе под руководством Рогова В.Н. работает кружок «Реальная математика». Основной задачей является развитие математических способностей, мышления, устойчивого интереса учащихся к математике и разностороннее развитие личности, подготовка к ОГЭ.</w:t>
      </w:r>
    </w:p>
    <w:p w:rsidR="00172663" w:rsidRPr="003E500A" w:rsidRDefault="00172663" w:rsidP="003E500A">
      <w:pPr>
        <w:ind w:left="567"/>
        <w:jc w:val="both"/>
        <w:rPr>
          <w:sz w:val="26"/>
          <w:szCs w:val="26"/>
        </w:rPr>
      </w:pPr>
      <w:r w:rsidRPr="003E500A">
        <w:rPr>
          <w:sz w:val="26"/>
          <w:szCs w:val="26"/>
        </w:rPr>
        <w:lastRenderedPageBreak/>
        <w:t xml:space="preserve">     На протяжении года велась большая работа по изучению новых технологий и их применению на практике для совершенствования преподавания предметов.  Благодаря использованию инновационных технологий удалось разнообразить подготовку к урокам, педсоветам, различным внеклассным мероприятиям по предметам.</w:t>
      </w:r>
    </w:p>
    <w:p w:rsidR="00172663" w:rsidRPr="003E500A" w:rsidRDefault="00172663" w:rsidP="003E500A">
      <w:pPr>
        <w:ind w:left="567"/>
        <w:jc w:val="both"/>
        <w:rPr>
          <w:sz w:val="26"/>
          <w:szCs w:val="26"/>
        </w:rPr>
      </w:pPr>
      <w:r w:rsidRPr="003E500A">
        <w:rPr>
          <w:sz w:val="26"/>
          <w:szCs w:val="26"/>
        </w:rPr>
        <w:t xml:space="preserve">    К сожалению, в силу указанных причин (ремонт школы, сокращение продолжительности уроков) не удалось в течение учебного года организовать с учителями взаимопосещение уроков, организовать качественную подготовку и проведение внеклассных мероприятий по предметам с последующим их обсуждением.</w:t>
      </w:r>
    </w:p>
    <w:p w:rsidR="00172663" w:rsidRPr="003E500A" w:rsidRDefault="00172663" w:rsidP="003E500A">
      <w:pPr>
        <w:ind w:left="567"/>
        <w:jc w:val="both"/>
        <w:rPr>
          <w:sz w:val="26"/>
          <w:szCs w:val="26"/>
        </w:rPr>
      </w:pPr>
      <w:r w:rsidRPr="003E500A">
        <w:rPr>
          <w:sz w:val="26"/>
          <w:szCs w:val="26"/>
        </w:rPr>
        <w:t xml:space="preserve">    Одним из важных факторов успешного и качественного усвоения   материала урока является наличие навыка смыслового чтения. Очень часто обучающиеся даже не приступают к текстовым задачам, т.к. их пугает объемный текст, многие не дочитывают задачу до конца. А виной проблема, которая остро стоит перед учениками и преподавателями: недостаточное понимание смысла читаемого (задач, текстов, заданий) на уроках математики и во внеурочной деятельности.</w:t>
      </w:r>
    </w:p>
    <w:p w:rsidR="00172663" w:rsidRPr="003E500A" w:rsidRDefault="00172663" w:rsidP="003E500A">
      <w:pPr>
        <w:ind w:left="567"/>
        <w:jc w:val="both"/>
        <w:rPr>
          <w:sz w:val="26"/>
          <w:szCs w:val="26"/>
        </w:rPr>
      </w:pPr>
      <w:r w:rsidRPr="003E500A">
        <w:rPr>
          <w:sz w:val="26"/>
          <w:szCs w:val="26"/>
        </w:rPr>
        <w:t xml:space="preserve">    Причин возникновения проблем при работе с текстом много:</w:t>
      </w:r>
    </w:p>
    <w:p w:rsidR="00172663" w:rsidRPr="003E500A" w:rsidRDefault="00172663" w:rsidP="003E500A">
      <w:pPr>
        <w:ind w:left="567"/>
        <w:jc w:val="both"/>
        <w:rPr>
          <w:sz w:val="26"/>
          <w:szCs w:val="26"/>
        </w:rPr>
      </w:pPr>
      <w:r w:rsidRPr="003E500A">
        <w:rPr>
          <w:sz w:val="26"/>
          <w:szCs w:val="26"/>
        </w:rPr>
        <w:t>– своеобразный язык  математики, абстрактность теории, сжатость и краткость изложения;</w:t>
      </w:r>
    </w:p>
    <w:p w:rsidR="00172663" w:rsidRPr="003E500A" w:rsidRDefault="00172663" w:rsidP="003E500A">
      <w:pPr>
        <w:ind w:left="567"/>
        <w:jc w:val="both"/>
        <w:rPr>
          <w:sz w:val="26"/>
          <w:szCs w:val="26"/>
        </w:rPr>
      </w:pPr>
      <w:r w:rsidRPr="003E500A">
        <w:rPr>
          <w:sz w:val="26"/>
          <w:szCs w:val="26"/>
        </w:rPr>
        <w:t>– широкое применение символики, преобладание дедуктивного метода изложения информации;</w:t>
      </w:r>
    </w:p>
    <w:p w:rsidR="00172663" w:rsidRPr="003E500A" w:rsidRDefault="00172663" w:rsidP="003E500A">
      <w:pPr>
        <w:ind w:left="567"/>
        <w:jc w:val="both"/>
        <w:rPr>
          <w:sz w:val="26"/>
          <w:szCs w:val="26"/>
        </w:rPr>
      </w:pPr>
      <w:r w:rsidRPr="003E500A">
        <w:rPr>
          <w:sz w:val="26"/>
          <w:szCs w:val="26"/>
        </w:rPr>
        <w:t>–  сложно выделить главное и второстепенное для решения задачи;</w:t>
      </w:r>
    </w:p>
    <w:p w:rsidR="00172663" w:rsidRPr="003E500A" w:rsidRDefault="00172663" w:rsidP="003E500A">
      <w:pPr>
        <w:ind w:left="567"/>
        <w:jc w:val="both"/>
        <w:rPr>
          <w:sz w:val="26"/>
          <w:szCs w:val="26"/>
        </w:rPr>
      </w:pPr>
      <w:r w:rsidRPr="003E500A">
        <w:rPr>
          <w:sz w:val="26"/>
          <w:szCs w:val="26"/>
        </w:rPr>
        <w:t>– тесная связь текста с иллюстрациями и чертежами;</w:t>
      </w:r>
    </w:p>
    <w:p w:rsidR="00172663" w:rsidRPr="003E500A" w:rsidRDefault="00172663" w:rsidP="003E500A">
      <w:pPr>
        <w:ind w:left="567"/>
        <w:jc w:val="both"/>
        <w:rPr>
          <w:sz w:val="26"/>
          <w:szCs w:val="26"/>
        </w:rPr>
      </w:pPr>
      <w:r w:rsidRPr="003E500A">
        <w:rPr>
          <w:sz w:val="26"/>
          <w:szCs w:val="26"/>
        </w:rPr>
        <w:t>– в текстах учебников математики имеются так называемые «пробелы в тексте» – это ссылки на уже известный материал, теоремы или формулы.</w:t>
      </w:r>
    </w:p>
    <w:p w:rsidR="00172663" w:rsidRPr="003E500A" w:rsidRDefault="00172663" w:rsidP="003E500A">
      <w:pPr>
        <w:ind w:left="567"/>
        <w:jc w:val="both"/>
        <w:rPr>
          <w:sz w:val="26"/>
          <w:szCs w:val="26"/>
        </w:rPr>
      </w:pPr>
      <w:r w:rsidRPr="003E500A">
        <w:rPr>
          <w:sz w:val="26"/>
          <w:szCs w:val="26"/>
        </w:rPr>
        <w:t xml:space="preserve">     В связи с этим перед учителем стоит цел: научить учащихся работать с текстом задачи или другим математическим текстом для выявления его детального смысла. Поэтому члены МО посчитали нужным на следующий учебный год обобщить имеющийся педагогический опыт по вопросу формирования навыков смыслового чтения  и максимально использовать его на уроках и во внеклассной работе.</w:t>
      </w:r>
    </w:p>
    <w:p w:rsidR="00172663" w:rsidRPr="003E500A" w:rsidRDefault="00172663" w:rsidP="003E500A">
      <w:pPr>
        <w:ind w:left="567"/>
        <w:jc w:val="both"/>
        <w:rPr>
          <w:sz w:val="26"/>
          <w:szCs w:val="26"/>
        </w:rPr>
      </w:pPr>
      <w:r w:rsidRPr="003E500A">
        <w:rPr>
          <w:sz w:val="26"/>
          <w:szCs w:val="26"/>
        </w:rPr>
        <w:t xml:space="preserve">     С учетом вышеизложенного анализа работы, МО школы ставит на следующий учебный год следующую цель и задачи:</w:t>
      </w:r>
    </w:p>
    <w:p w:rsidR="00172663" w:rsidRPr="003E500A" w:rsidRDefault="00172663" w:rsidP="003E500A">
      <w:pPr>
        <w:ind w:left="567"/>
        <w:rPr>
          <w:i/>
          <w:sz w:val="26"/>
          <w:szCs w:val="26"/>
          <w:u w:val="single"/>
        </w:rPr>
      </w:pPr>
      <w:r>
        <w:t xml:space="preserve">     </w:t>
      </w:r>
      <w:r w:rsidRPr="003E500A">
        <w:rPr>
          <w:i/>
          <w:sz w:val="26"/>
          <w:szCs w:val="26"/>
          <w:u w:val="single"/>
        </w:rPr>
        <w:t>Основные задачи:</w:t>
      </w:r>
    </w:p>
    <w:p w:rsidR="00172663" w:rsidRPr="003E500A" w:rsidRDefault="00172663" w:rsidP="00D87604">
      <w:pPr>
        <w:pStyle w:val="af5"/>
        <w:numPr>
          <w:ilvl w:val="0"/>
          <w:numId w:val="50"/>
        </w:numPr>
        <w:ind w:left="567" w:firstLine="0"/>
        <w:rPr>
          <w:sz w:val="26"/>
          <w:szCs w:val="26"/>
        </w:rPr>
      </w:pPr>
      <w:r w:rsidRPr="003E500A">
        <w:rPr>
          <w:sz w:val="26"/>
          <w:szCs w:val="26"/>
        </w:rPr>
        <w:t>Вести работу над методической темой ШМО учителей естественно-математического цикла «Внедрение современных образовательных технологий в целях повышения качества образования по предметам естественно математического цикла в условиях перехода на ФГОС третьего поколения.</w:t>
      </w:r>
    </w:p>
    <w:p w:rsidR="00172663" w:rsidRPr="003E500A" w:rsidRDefault="00172663" w:rsidP="00D87604">
      <w:pPr>
        <w:pStyle w:val="af5"/>
        <w:numPr>
          <w:ilvl w:val="0"/>
          <w:numId w:val="50"/>
        </w:numPr>
        <w:ind w:left="567" w:firstLine="0"/>
        <w:rPr>
          <w:sz w:val="26"/>
          <w:szCs w:val="26"/>
        </w:rPr>
      </w:pPr>
      <w:r w:rsidRPr="003E500A">
        <w:rPr>
          <w:sz w:val="26"/>
          <w:szCs w:val="26"/>
        </w:rPr>
        <w:t>Организовать работу по развитию личностно-творческих начал учеников.</w:t>
      </w:r>
    </w:p>
    <w:p w:rsidR="00172663" w:rsidRPr="003E500A" w:rsidRDefault="00172663" w:rsidP="00D87604">
      <w:pPr>
        <w:pStyle w:val="af5"/>
        <w:numPr>
          <w:ilvl w:val="0"/>
          <w:numId w:val="50"/>
        </w:numPr>
        <w:ind w:left="567" w:firstLine="0"/>
        <w:rPr>
          <w:sz w:val="26"/>
          <w:szCs w:val="26"/>
        </w:rPr>
      </w:pPr>
      <w:r w:rsidRPr="003E500A">
        <w:rPr>
          <w:sz w:val="26"/>
          <w:szCs w:val="26"/>
        </w:rPr>
        <w:t>Организовать работу по формированию навыков смыслового чтения на уроках и во внеурочное время.</w:t>
      </w:r>
    </w:p>
    <w:p w:rsidR="00172663" w:rsidRPr="003E500A" w:rsidRDefault="00172663" w:rsidP="00D87604">
      <w:pPr>
        <w:pStyle w:val="af5"/>
        <w:numPr>
          <w:ilvl w:val="0"/>
          <w:numId w:val="50"/>
        </w:numPr>
        <w:ind w:left="567" w:firstLine="0"/>
        <w:rPr>
          <w:sz w:val="26"/>
          <w:szCs w:val="26"/>
        </w:rPr>
      </w:pPr>
      <w:r w:rsidRPr="003E500A">
        <w:rPr>
          <w:sz w:val="26"/>
          <w:szCs w:val="26"/>
        </w:rPr>
        <w:t>Повысить уровень подготовки учащихся к ОГЭ по предметам естественно-математического цикла через внедрение современных образовательных технологий (проектной, исследовательской, ИКТ).</w:t>
      </w:r>
    </w:p>
    <w:p w:rsidR="00172663" w:rsidRPr="003E500A" w:rsidRDefault="00172663" w:rsidP="00D87604">
      <w:pPr>
        <w:pStyle w:val="af5"/>
        <w:numPr>
          <w:ilvl w:val="0"/>
          <w:numId w:val="50"/>
        </w:numPr>
        <w:ind w:left="567" w:firstLine="0"/>
        <w:rPr>
          <w:sz w:val="26"/>
          <w:szCs w:val="26"/>
        </w:rPr>
      </w:pPr>
      <w:r w:rsidRPr="003E500A">
        <w:rPr>
          <w:sz w:val="26"/>
          <w:szCs w:val="26"/>
        </w:rPr>
        <w:t>Продолжить работу по совершенствованию педагогического мастерства учителей, их профессионального уровня посредством:</w:t>
      </w:r>
    </w:p>
    <w:p w:rsidR="00172663" w:rsidRPr="003E500A" w:rsidRDefault="00172663" w:rsidP="003E500A">
      <w:pPr>
        <w:pStyle w:val="af5"/>
        <w:ind w:left="567"/>
        <w:rPr>
          <w:sz w:val="26"/>
          <w:szCs w:val="26"/>
        </w:rPr>
      </w:pPr>
      <w:r w:rsidRPr="003E500A">
        <w:rPr>
          <w:sz w:val="26"/>
          <w:szCs w:val="26"/>
        </w:rPr>
        <w:t>– Выступления на методических и педагогических советах;</w:t>
      </w:r>
    </w:p>
    <w:p w:rsidR="00172663" w:rsidRPr="003E500A" w:rsidRDefault="00172663" w:rsidP="003E500A">
      <w:pPr>
        <w:pStyle w:val="af5"/>
        <w:ind w:left="567"/>
        <w:rPr>
          <w:sz w:val="26"/>
          <w:szCs w:val="26"/>
        </w:rPr>
      </w:pPr>
      <w:r w:rsidRPr="003E500A">
        <w:rPr>
          <w:sz w:val="26"/>
          <w:szCs w:val="26"/>
        </w:rPr>
        <w:t>– Работа по теме самообразования;</w:t>
      </w:r>
    </w:p>
    <w:p w:rsidR="00172663" w:rsidRPr="003E500A" w:rsidRDefault="00172663" w:rsidP="003E500A">
      <w:pPr>
        <w:pStyle w:val="af5"/>
        <w:ind w:left="567"/>
        <w:rPr>
          <w:sz w:val="26"/>
          <w:szCs w:val="26"/>
        </w:rPr>
      </w:pPr>
      <w:r w:rsidRPr="003E500A">
        <w:rPr>
          <w:sz w:val="26"/>
          <w:szCs w:val="26"/>
        </w:rPr>
        <w:t>– Творческими отчетами;</w:t>
      </w:r>
    </w:p>
    <w:p w:rsidR="00172663" w:rsidRPr="003E500A" w:rsidRDefault="00172663" w:rsidP="003E500A">
      <w:pPr>
        <w:pStyle w:val="af5"/>
        <w:ind w:left="567"/>
        <w:rPr>
          <w:sz w:val="26"/>
          <w:szCs w:val="26"/>
        </w:rPr>
      </w:pPr>
      <w:r w:rsidRPr="003E500A">
        <w:rPr>
          <w:sz w:val="26"/>
          <w:szCs w:val="26"/>
        </w:rPr>
        <w:t>– Публикациями в периодической печати и интернете;</w:t>
      </w:r>
    </w:p>
    <w:p w:rsidR="00172663" w:rsidRPr="003E500A" w:rsidRDefault="00172663" w:rsidP="003E500A">
      <w:pPr>
        <w:pStyle w:val="af5"/>
        <w:ind w:left="567"/>
        <w:rPr>
          <w:sz w:val="26"/>
          <w:szCs w:val="26"/>
        </w:rPr>
      </w:pPr>
      <w:r w:rsidRPr="003E500A">
        <w:rPr>
          <w:sz w:val="26"/>
          <w:szCs w:val="26"/>
        </w:rPr>
        <w:t>– Открытыми уроками для учителей предметников;</w:t>
      </w:r>
    </w:p>
    <w:p w:rsidR="00172663" w:rsidRPr="003E500A" w:rsidRDefault="00172663" w:rsidP="003E500A">
      <w:pPr>
        <w:pStyle w:val="af5"/>
        <w:ind w:left="567"/>
        <w:rPr>
          <w:sz w:val="26"/>
          <w:szCs w:val="26"/>
        </w:rPr>
      </w:pPr>
      <w:r w:rsidRPr="003E500A">
        <w:rPr>
          <w:sz w:val="26"/>
          <w:szCs w:val="26"/>
        </w:rPr>
        <w:t>– Проведением предметных недель естественно-математического цикла;</w:t>
      </w:r>
    </w:p>
    <w:p w:rsidR="00172663" w:rsidRPr="003E500A" w:rsidRDefault="00172663" w:rsidP="003E500A">
      <w:pPr>
        <w:pStyle w:val="af5"/>
        <w:ind w:left="567"/>
        <w:rPr>
          <w:sz w:val="26"/>
          <w:szCs w:val="26"/>
        </w:rPr>
      </w:pPr>
      <w:r w:rsidRPr="003E500A">
        <w:rPr>
          <w:sz w:val="26"/>
          <w:szCs w:val="26"/>
        </w:rPr>
        <w:t>– Обучением на курсах повышения квалификации;</w:t>
      </w:r>
    </w:p>
    <w:p w:rsidR="00172663" w:rsidRPr="003E500A" w:rsidRDefault="00172663" w:rsidP="003E500A">
      <w:pPr>
        <w:pStyle w:val="af5"/>
        <w:ind w:left="567"/>
        <w:rPr>
          <w:sz w:val="26"/>
          <w:szCs w:val="26"/>
        </w:rPr>
      </w:pPr>
      <w:r w:rsidRPr="003E500A">
        <w:rPr>
          <w:sz w:val="26"/>
          <w:szCs w:val="26"/>
        </w:rPr>
        <w:lastRenderedPageBreak/>
        <w:t>– Участием в конкурсах педагогического мастерства.</w:t>
      </w:r>
    </w:p>
    <w:p w:rsidR="0072631E" w:rsidRPr="001719CF" w:rsidRDefault="0072631E" w:rsidP="0072631E">
      <w:pPr>
        <w:shd w:val="clear" w:color="auto" w:fill="FFFFFF"/>
        <w:jc w:val="both"/>
        <w:rPr>
          <w:color w:val="000000"/>
          <w:sz w:val="26"/>
          <w:szCs w:val="26"/>
        </w:rPr>
      </w:pPr>
    </w:p>
    <w:p w:rsidR="00911CA9" w:rsidRPr="00911CA9" w:rsidRDefault="00911CA9" w:rsidP="00911CA9">
      <w:pPr>
        <w:shd w:val="clear" w:color="auto" w:fill="FFFFFF"/>
        <w:jc w:val="center"/>
        <w:rPr>
          <w:b/>
          <w:bCs/>
          <w:color w:val="000000"/>
          <w:sz w:val="26"/>
          <w:szCs w:val="26"/>
        </w:rPr>
      </w:pPr>
      <w:r w:rsidRPr="00911CA9">
        <w:rPr>
          <w:b/>
          <w:bCs/>
          <w:color w:val="000000"/>
          <w:sz w:val="26"/>
          <w:szCs w:val="26"/>
        </w:rPr>
        <w:t>А</w:t>
      </w:r>
      <w:r w:rsidR="00921D2C">
        <w:rPr>
          <w:b/>
          <w:bCs/>
          <w:color w:val="000000"/>
          <w:sz w:val="26"/>
          <w:szCs w:val="26"/>
        </w:rPr>
        <w:t>нализ</w:t>
      </w:r>
      <w:r w:rsidRPr="00911CA9">
        <w:rPr>
          <w:b/>
          <w:bCs/>
          <w:color w:val="000000"/>
          <w:sz w:val="26"/>
          <w:szCs w:val="26"/>
        </w:rPr>
        <w:t xml:space="preserve"> работы МО учителей предметов эстетического цикла </w:t>
      </w:r>
    </w:p>
    <w:p w:rsidR="00911CA9" w:rsidRPr="00911CA9" w:rsidRDefault="00911CA9" w:rsidP="00911CA9">
      <w:pPr>
        <w:shd w:val="clear" w:color="auto" w:fill="FFFFFF"/>
        <w:jc w:val="center"/>
        <w:rPr>
          <w:color w:val="000000"/>
          <w:sz w:val="26"/>
          <w:szCs w:val="26"/>
        </w:rPr>
      </w:pPr>
      <w:r w:rsidRPr="00911CA9">
        <w:rPr>
          <w:b/>
          <w:bCs/>
          <w:color w:val="000000"/>
          <w:sz w:val="26"/>
          <w:szCs w:val="26"/>
        </w:rPr>
        <w:t>МБОУ «ЯСШ № 12»  </w:t>
      </w:r>
      <w:r w:rsidR="004C01D9">
        <w:rPr>
          <w:b/>
          <w:bCs/>
          <w:color w:val="000000"/>
          <w:sz w:val="26"/>
          <w:szCs w:val="26"/>
        </w:rPr>
        <w:t>в</w:t>
      </w:r>
      <w:r w:rsidRPr="00911CA9">
        <w:rPr>
          <w:b/>
          <w:bCs/>
          <w:color w:val="000000"/>
          <w:sz w:val="26"/>
          <w:szCs w:val="26"/>
        </w:rPr>
        <w:t xml:space="preserve"> 202</w:t>
      </w:r>
      <w:r w:rsidR="00172663">
        <w:rPr>
          <w:b/>
          <w:bCs/>
          <w:color w:val="000000"/>
          <w:sz w:val="26"/>
          <w:szCs w:val="26"/>
        </w:rPr>
        <w:t>2</w:t>
      </w:r>
      <w:r w:rsidRPr="00911CA9">
        <w:rPr>
          <w:b/>
          <w:bCs/>
          <w:color w:val="000000"/>
          <w:sz w:val="26"/>
          <w:szCs w:val="26"/>
        </w:rPr>
        <w:t>-202</w:t>
      </w:r>
      <w:r w:rsidR="00172663">
        <w:rPr>
          <w:b/>
          <w:bCs/>
          <w:color w:val="000000"/>
          <w:sz w:val="26"/>
          <w:szCs w:val="26"/>
        </w:rPr>
        <w:t>3</w:t>
      </w:r>
      <w:r w:rsidRPr="00911CA9">
        <w:rPr>
          <w:b/>
          <w:bCs/>
          <w:color w:val="000000"/>
          <w:sz w:val="26"/>
          <w:szCs w:val="26"/>
        </w:rPr>
        <w:t xml:space="preserve"> учебн</w:t>
      </w:r>
      <w:r w:rsidR="004C01D9">
        <w:rPr>
          <w:b/>
          <w:bCs/>
          <w:color w:val="000000"/>
          <w:sz w:val="26"/>
          <w:szCs w:val="26"/>
        </w:rPr>
        <w:t>ом</w:t>
      </w:r>
      <w:r w:rsidRPr="00911CA9">
        <w:rPr>
          <w:b/>
          <w:bCs/>
          <w:color w:val="000000"/>
          <w:sz w:val="26"/>
          <w:szCs w:val="26"/>
        </w:rPr>
        <w:t xml:space="preserve"> год</w:t>
      </w:r>
      <w:r w:rsidR="004C01D9">
        <w:rPr>
          <w:b/>
          <w:bCs/>
          <w:color w:val="000000"/>
          <w:sz w:val="26"/>
          <w:szCs w:val="26"/>
        </w:rPr>
        <w:t>у</w:t>
      </w:r>
    </w:p>
    <w:p w:rsidR="00172663" w:rsidRPr="00032C38" w:rsidRDefault="00172663" w:rsidP="003E500A">
      <w:pPr>
        <w:ind w:left="567"/>
        <w:jc w:val="both"/>
        <w:rPr>
          <w:sz w:val="26"/>
          <w:szCs w:val="26"/>
          <w:lang w:val="uk-UA"/>
        </w:rPr>
      </w:pPr>
      <w:r w:rsidRPr="00032C38">
        <w:rPr>
          <w:sz w:val="26"/>
          <w:szCs w:val="26"/>
        </w:rPr>
        <w:t xml:space="preserve">Согласно Годовому плану работы школы в </w:t>
      </w:r>
      <w:r>
        <w:rPr>
          <w:sz w:val="26"/>
          <w:szCs w:val="26"/>
        </w:rPr>
        <w:t>2022-</w:t>
      </w:r>
      <w:r w:rsidRPr="00032C38">
        <w:rPr>
          <w:sz w:val="26"/>
          <w:szCs w:val="26"/>
        </w:rPr>
        <w:t>20</w:t>
      </w:r>
      <w:r>
        <w:rPr>
          <w:sz w:val="26"/>
          <w:szCs w:val="26"/>
        </w:rPr>
        <w:t>23</w:t>
      </w:r>
      <w:r w:rsidRPr="00032C38">
        <w:rPr>
          <w:sz w:val="26"/>
          <w:szCs w:val="26"/>
        </w:rPr>
        <w:t xml:space="preserve"> учебном году педагогический коллектив учителей иностранных языков </w:t>
      </w:r>
      <w:r>
        <w:rPr>
          <w:sz w:val="26"/>
          <w:szCs w:val="26"/>
        </w:rPr>
        <w:t>продолжал работать</w:t>
      </w:r>
      <w:r w:rsidRPr="00032C38">
        <w:rPr>
          <w:sz w:val="26"/>
          <w:szCs w:val="26"/>
        </w:rPr>
        <w:t xml:space="preserve"> над методической темой: </w:t>
      </w:r>
      <w:r w:rsidRPr="00032C38">
        <w:rPr>
          <w:bCs/>
          <w:sz w:val="26"/>
          <w:szCs w:val="26"/>
        </w:rPr>
        <w:t>«</w:t>
      </w:r>
      <w:r w:rsidRPr="00032C38">
        <w:rPr>
          <w:sz w:val="26"/>
          <w:szCs w:val="26"/>
          <w:lang w:val="uk-UA"/>
        </w:rPr>
        <w:t xml:space="preserve">Развитие </w:t>
      </w:r>
      <w:r>
        <w:rPr>
          <w:sz w:val="26"/>
          <w:szCs w:val="26"/>
          <w:lang w:val="uk-UA"/>
        </w:rPr>
        <w:t>творческих способностей на уроках эстетического цикла</w:t>
      </w:r>
      <w:r w:rsidRPr="00032C38">
        <w:rPr>
          <w:sz w:val="26"/>
          <w:szCs w:val="26"/>
          <w:lang w:val="uk-UA"/>
        </w:rPr>
        <w:t>».</w:t>
      </w:r>
    </w:p>
    <w:p w:rsidR="00172663" w:rsidRDefault="00172663" w:rsidP="003E500A">
      <w:pPr>
        <w:pStyle w:val="afe"/>
        <w:ind w:left="567"/>
        <w:jc w:val="both"/>
        <w:rPr>
          <w:rFonts w:ascii="Times New Roman" w:hAnsi="Times New Roman"/>
          <w:sz w:val="26"/>
          <w:szCs w:val="26"/>
        </w:rPr>
      </w:pPr>
      <w:r w:rsidRPr="00032C38">
        <w:rPr>
          <w:rFonts w:ascii="Times New Roman" w:hAnsi="Times New Roman"/>
          <w:sz w:val="26"/>
          <w:szCs w:val="26"/>
        </w:rPr>
        <w:t>В этом учебном году  были проведены заседания методического объединения в форме круглого стола, конференции, планерки по темам: «Анализ работы методического объединения учите</w:t>
      </w:r>
      <w:r>
        <w:rPr>
          <w:rFonts w:ascii="Times New Roman" w:hAnsi="Times New Roman"/>
          <w:sz w:val="26"/>
          <w:szCs w:val="26"/>
        </w:rPr>
        <w:t>лей эстетического цикла</w:t>
      </w:r>
      <w:r w:rsidRPr="00032C38">
        <w:rPr>
          <w:rFonts w:ascii="Times New Roman" w:hAnsi="Times New Roman"/>
          <w:sz w:val="26"/>
          <w:szCs w:val="26"/>
        </w:rPr>
        <w:t xml:space="preserve"> в 20</w:t>
      </w:r>
      <w:r>
        <w:rPr>
          <w:rFonts w:ascii="Times New Roman" w:hAnsi="Times New Roman"/>
          <w:sz w:val="26"/>
          <w:szCs w:val="26"/>
        </w:rPr>
        <w:t>21</w:t>
      </w:r>
      <w:r w:rsidRPr="00032C38">
        <w:rPr>
          <w:rFonts w:ascii="Times New Roman" w:hAnsi="Times New Roman"/>
          <w:sz w:val="26"/>
          <w:szCs w:val="26"/>
        </w:rPr>
        <w:t>-</w:t>
      </w:r>
      <w:r>
        <w:rPr>
          <w:rFonts w:ascii="Times New Roman" w:hAnsi="Times New Roman"/>
          <w:sz w:val="26"/>
          <w:szCs w:val="26"/>
        </w:rPr>
        <w:t>2022</w:t>
      </w:r>
      <w:r w:rsidRPr="00032C38">
        <w:rPr>
          <w:rFonts w:ascii="Times New Roman" w:hAnsi="Times New Roman"/>
          <w:sz w:val="26"/>
          <w:szCs w:val="26"/>
        </w:rPr>
        <w:t xml:space="preserve"> учебном году и перспективный план работы методического объединения учителей на 20</w:t>
      </w:r>
      <w:r>
        <w:rPr>
          <w:rFonts w:ascii="Times New Roman" w:hAnsi="Times New Roman"/>
          <w:sz w:val="26"/>
          <w:szCs w:val="26"/>
        </w:rPr>
        <w:t>22</w:t>
      </w:r>
      <w:r w:rsidRPr="00032C38">
        <w:rPr>
          <w:rFonts w:ascii="Times New Roman" w:hAnsi="Times New Roman"/>
          <w:sz w:val="26"/>
          <w:szCs w:val="26"/>
        </w:rPr>
        <w:t>-20</w:t>
      </w:r>
      <w:r>
        <w:rPr>
          <w:rFonts w:ascii="Times New Roman" w:hAnsi="Times New Roman"/>
          <w:sz w:val="26"/>
          <w:szCs w:val="26"/>
        </w:rPr>
        <w:t>23</w:t>
      </w:r>
      <w:r w:rsidRPr="00032C38">
        <w:rPr>
          <w:rFonts w:ascii="Times New Roman" w:hAnsi="Times New Roman"/>
          <w:sz w:val="26"/>
          <w:szCs w:val="26"/>
        </w:rPr>
        <w:t xml:space="preserve"> учебный год</w:t>
      </w:r>
      <w:r>
        <w:rPr>
          <w:rFonts w:ascii="Times New Roman" w:hAnsi="Times New Roman"/>
          <w:sz w:val="26"/>
          <w:szCs w:val="26"/>
        </w:rPr>
        <w:t>».</w:t>
      </w:r>
      <w:r w:rsidRPr="00032C38">
        <w:rPr>
          <w:rFonts w:ascii="Times New Roman" w:hAnsi="Times New Roman"/>
          <w:sz w:val="26"/>
          <w:szCs w:val="26"/>
        </w:rPr>
        <w:t xml:space="preserve">, </w:t>
      </w:r>
      <w:r>
        <w:rPr>
          <w:rFonts w:ascii="Times New Roman" w:hAnsi="Times New Roman"/>
          <w:sz w:val="26"/>
          <w:szCs w:val="26"/>
        </w:rPr>
        <w:t>«Особенности преподавания изобразительного искусства и музыки</w:t>
      </w:r>
      <w:r w:rsidRPr="00032C38">
        <w:rPr>
          <w:rFonts w:ascii="Times New Roman" w:hAnsi="Times New Roman"/>
          <w:sz w:val="26"/>
          <w:szCs w:val="26"/>
        </w:rPr>
        <w:t xml:space="preserve"> в новом учебном году в условиях реализации обновленного содержания образования в рамках ФГОС второго поколения</w:t>
      </w:r>
      <w:r>
        <w:rPr>
          <w:rFonts w:ascii="Times New Roman" w:hAnsi="Times New Roman"/>
          <w:sz w:val="26"/>
          <w:szCs w:val="26"/>
        </w:rPr>
        <w:t>», «Подготовка к проведению регионального конкурса «Шаг к Олимпу»</w:t>
      </w:r>
      <w:r w:rsidRPr="00032C38">
        <w:rPr>
          <w:rFonts w:ascii="Times New Roman" w:hAnsi="Times New Roman"/>
          <w:sz w:val="26"/>
          <w:szCs w:val="26"/>
        </w:rPr>
        <w:t xml:space="preserve">, </w:t>
      </w:r>
      <w:r>
        <w:rPr>
          <w:rFonts w:ascii="Times New Roman" w:hAnsi="Times New Roman"/>
          <w:sz w:val="26"/>
          <w:szCs w:val="26"/>
        </w:rPr>
        <w:t>«Подготовка олимпиады по МХК»</w:t>
      </w:r>
      <w:r w:rsidRPr="00032C38">
        <w:rPr>
          <w:rFonts w:ascii="Times New Roman" w:hAnsi="Times New Roman"/>
          <w:sz w:val="26"/>
          <w:szCs w:val="26"/>
        </w:rPr>
        <w:t>.</w:t>
      </w:r>
    </w:p>
    <w:p w:rsidR="00172663" w:rsidRPr="000A5B71" w:rsidRDefault="00172663" w:rsidP="003E500A">
      <w:pPr>
        <w:pStyle w:val="afe"/>
        <w:ind w:left="567"/>
        <w:jc w:val="both"/>
        <w:rPr>
          <w:rFonts w:ascii="Times New Roman" w:hAnsi="Times New Roman"/>
          <w:sz w:val="26"/>
          <w:szCs w:val="26"/>
        </w:rPr>
      </w:pPr>
      <w:r>
        <w:rPr>
          <w:rFonts w:ascii="Times New Roman" w:hAnsi="Times New Roman"/>
          <w:sz w:val="26"/>
          <w:szCs w:val="26"/>
        </w:rPr>
        <w:t>В октябре Маленко А. Г. стал абсолютным победителем педагогических инициатив и победителем в номинации «Я люблю свой предмет» на базе КРИППО. В октябре по результатам муниципального этапа конкурса «Шаг к Олимпу» 2 ученика стали призерами.  В ноябре был проведен муниципальный этап олимпиады МХК (руководитель МО Маленко А.Г.), где 4 ученика МБОУ «ЯСШ №12» стали призерами и победителями. В феврале был проведен региональный этап олимпиады по МХК в Симферополе (член экспертной комиссию Маленко А.Г.) где 3 учащихся МБОУ «ЯСШ №12» стали призерами. В марте Маленко А.Г. стал победителем регионального педагогического ринга «Грани таланта» в номинации «Изобразительное искусство». Мартынишин А.В. принял участие в 11 всероссийском конкурсе «Музыка России» в марте, 13 международном  АРТ проекте «Остров счастья», многожанровом фестивале «Мрия-дебют», международном фестивале «Рожественская звезда на Урале», международном фестивале «Широкая масленица на Урале».</w:t>
      </w:r>
    </w:p>
    <w:p w:rsidR="00172663" w:rsidRPr="00032C38" w:rsidRDefault="00172663" w:rsidP="003E500A">
      <w:pPr>
        <w:ind w:left="567"/>
        <w:jc w:val="both"/>
        <w:rPr>
          <w:sz w:val="26"/>
          <w:szCs w:val="26"/>
        </w:rPr>
      </w:pPr>
      <w:r>
        <w:rPr>
          <w:sz w:val="26"/>
          <w:szCs w:val="26"/>
        </w:rPr>
        <w:t xml:space="preserve">  </w:t>
      </w:r>
      <w:r w:rsidRPr="00032C38">
        <w:rPr>
          <w:sz w:val="26"/>
          <w:szCs w:val="26"/>
        </w:rPr>
        <w:t>Преп</w:t>
      </w:r>
      <w:r>
        <w:rPr>
          <w:sz w:val="26"/>
          <w:szCs w:val="26"/>
        </w:rPr>
        <w:t>одавание изобразительного искусства, музыки и МХК,</w:t>
      </w:r>
      <w:r w:rsidRPr="00032C38">
        <w:rPr>
          <w:sz w:val="26"/>
          <w:szCs w:val="26"/>
        </w:rPr>
        <w:t xml:space="preserve"> ведётся на достаточном уровне</w:t>
      </w:r>
      <w:r>
        <w:rPr>
          <w:sz w:val="26"/>
          <w:szCs w:val="26"/>
        </w:rPr>
        <w:t>, множество детей принимали участие в различных конкурсах и школьных выступления</w:t>
      </w:r>
      <w:r w:rsidRPr="00032C38">
        <w:rPr>
          <w:sz w:val="26"/>
          <w:szCs w:val="26"/>
        </w:rPr>
        <w:t>. Качество знаний навыков и умени</w:t>
      </w:r>
      <w:r>
        <w:rPr>
          <w:sz w:val="26"/>
          <w:szCs w:val="26"/>
        </w:rPr>
        <w:t>й у учащихся на 4,5 баллов 100%. Маленко А.Г. так же являлся научным руководителем у обучающихся 9,10 классов по научным проектам, которые успешно были сданы.</w:t>
      </w:r>
    </w:p>
    <w:p w:rsidR="00172663" w:rsidRDefault="00172663" w:rsidP="003E500A">
      <w:pPr>
        <w:pStyle w:val="afe"/>
        <w:ind w:left="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Учителя кафедры проводили и проводят методическую работу на муниципальном и региональном уровнях. Так Маленко А. Г. трижды выступал на городских МО для учителей города. Маленко А.Г. и Мартынишин А.В. входят в ассамблею учителей Крыма. Маленко А.Г. является ежегодно членом экспертной комиссии олимпиады МХК.  </w:t>
      </w:r>
    </w:p>
    <w:p w:rsidR="00172663" w:rsidRPr="00032C38" w:rsidRDefault="00172663" w:rsidP="003E500A">
      <w:pPr>
        <w:ind w:left="567"/>
        <w:jc w:val="both"/>
        <w:rPr>
          <w:sz w:val="26"/>
          <w:szCs w:val="26"/>
        </w:rPr>
      </w:pPr>
      <w:r w:rsidRPr="00032C38">
        <w:rPr>
          <w:sz w:val="26"/>
          <w:szCs w:val="26"/>
        </w:rPr>
        <w:t>Таким образом, в результате прошедшего учебного года методическая копилка школы пополнилась новыми методическими разработками уроков, докладами  и выступлениями на семинарах, педагогических советах.</w:t>
      </w:r>
    </w:p>
    <w:p w:rsidR="00172663" w:rsidRDefault="00172663" w:rsidP="003E500A">
      <w:pPr>
        <w:pStyle w:val="afe"/>
        <w:ind w:left="567"/>
        <w:jc w:val="both"/>
        <w:rPr>
          <w:rFonts w:ascii="Times New Roman" w:hAnsi="Times New Roman"/>
          <w:sz w:val="26"/>
          <w:szCs w:val="26"/>
        </w:rPr>
      </w:pPr>
      <w:r w:rsidRPr="00032C38">
        <w:rPr>
          <w:rFonts w:ascii="Times New Roman" w:hAnsi="Times New Roman"/>
          <w:sz w:val="26"/>
          <w:szCs w:val="26"/>
        </w:rPr>
        <w:t xml:space="preserve">Таким образом, следует отметить, что методическая работа в </w:t>
      </w:r>
      <w:r>
        <w:rPr>
          <w:rFonts w:ascii="Times New Roman" w:hAnsi="Times New Roman"/>
          <w:sz w:val="26"/>
          <w:szCs w:val="26"/>
        </w:rPr>
        <w:t>202</w:t>
      </w:r>
      <w:r w:rsidR="003E500A">
        <w:rPr>
          <w:rFonts w:ascii="Times New Roman" w:hAnsi="Times New Roman"/>
          <w:sz w:val="26"/>
          <w:szCs w:val="26"/>
        </w:rPr>
        <w:t>2</w:t>
      </w:r>
      <w:r w:rsidRPr="00032C38">
        <w:rPr>
          <w:rFonts w:ascii="Times New Roman" w:hAnsi="Times New Roman"/>
          <w:sz w:val="26"/>
          <w:szCs w:val="26"/>
        </w:rPr>
        <w:t>/20</w:t>
      </w:r>
      <w:r>
        <w:rPr>
          <w:rFonts w:ascii="Times New Roman" w:hAnsi="Times New Roman"/>
          <w:sz w:val="26"/>
          <w:szCs w:val="26"/>
        </w:rPr>
        <w:t>2</w:t>
      </w:r>
      <w:r w:rsidR="003E500A">
        <w:rPr>
          <w:rFonts w:ascii="Times New Roman" w:hAnsi="Times New Roman"/>
          <w:sz w:val="26"/>
          <w:szCs w:val="26"/>
        </w:rPr>
        <w:t>3</w:t>
      </w:r>
      <w:r w:rsidRPr="00032C38">
        <w:rPr>
          <w:rFonts w:ascii="Times New Roman" w:hAnsi="Times New Roman"/>
          <w:sz w:val="26"/>
          <w:szCs w:val="26"/>
        </w:rPr>
        <w:t xml:space="preserve"> учебном году проводилась на достаточно высоком уровне.</w:t>
      </w:r>
    </w:p>
    <w:p w:rsidR="00172663" w:rsidRDefault="00172663" w:rsidP="00172663">
      <w:pPr>
        <w:pStyle w:val="afe"/>
        <w:ind w:firstLine="708"/>
        <w:jc w:val="both"/>
        <w:rPr>
          <w:rFonts w:ascii="Times New Roman" w:hAnsi="Times New Roman"/>
          <w:sz w:val="26"/>
          <w:szCs w:val="26"/>
        </w:rPr>
      </w:pPr>
    </w:p>
    <w:p w:rsidR="006F7C4E" w:rsidRPr="006F7C4E" w:rsidRDefault="006F7C4E" w:rsidP="006F7C4E">
      <w:pPr>
        <w:pStyle w:val="a5"/>
        <w:jc w:val="center"/>
        <w:rPr>
          <w:b/>
          <w:sz w:val="26"/>
          <w:szCs w:val="26"/>
        </w:rPr>
      </w:pPr>
      <w:r w:rsidRPr="006F7C4E">
        <w:rPr>
          <w:b/>
          <w:sz w:val="26"/>
          <w:szCs w:val="26"/>
        </w:rPr>
        <w:t>Анализ работ методического объединения</w:t>
      </w:r>
    </w:p>
    <w:p w:rsidR="006F7C4E" w:rsidRPr="00E66562" w:rsidRDefault="006F7C4E" w:rsidP="00BB3790">
      <w:pPr>
        <w:pStyle w:val="a5"/>
        <w:ind w:left="567" w:firstLine="567"/>
        <w:jc w:val="both"/>
        <w:rPr>
          <w:b/>
          <w:sz w:val="26"/>
          <w:szCs w:val="26"/>
        </w:rPr>
      </w:pPr>
      <w:r w:rsidRPr="00E66562">
        <w:rPr>
          <w:b/>
          <w:sz w:val="26"/>
          <w:szCs w:val="26"/>
        </w:rPr>
        <w:t xml:space="preserve">учителей физической культуры и </w:t>
      </w:r>
      <w:r w:rsidR="00E66562" w:rsidRPr="00E66562">
        <w:rPr>
          <w:b/>
          <w:sz w:val="26"/>
          <w:szCs w:val="26"/>
        </w:rPr>
        <w:t>ОБЖ</w:t>
      </w:r>
      <w:r w:rsidRPr="00E66562">
        <w:rPr>
          <w:b/>
          <w:sz w:val="26"/>
          <w:szCs w:val="26"/>
        </w:rPr>
        <w:t xml:space="preserve"> за 202</w:t>
      </w:r>
      <w:r w:rsidR="00172663">
        <w:rPr>
          <w:b/>
          <w:sz w:val="26"/>
          <w:szCs w:val="26"/>
        </w:rPr>
        <w:t>2</w:t>
      </w:r>
      <w:r w:rsidRPr="00E66562">
        <w:rPr>
          <w:b/>
          <w:sz w:val="26"/>
          <w:szCs w:val="26"/>
        </w:rPr>
        <w:t xml:space="preserve"> – 202</w:t>
      </w:r>
      <w:r w:rsidR="00172663">
        <w:rPr>
          <w:b/>
          <w:sz w:val="26"/>
          <w:szCs w:val="26"/>
        </w:rPr>
        <w:t>3</w:t>
      </w:r>
      <w:r w:rsidRPr="00E66562">
        <w:rPr>
          <w:b/>
          <w:sz w:val="26"/>
          <w:szCs w:val="26"/>
        </w:rPr>
        <w:t xml:space="preserve"> учебный год.</w:t>
      </w:r>
    </w:p>
    <w:p w:rsidR="00172663" w:rsidRPr="00BB3790" w:rsidRDefault="00172663" w:rsidP="00BB3790">
      <w:pPr>
        <w:ind w:left="567"/>
        <w:jc w:val="both"/>
        <w:rPr>
          <w:sz w:val="26"/>
          <w:szCs w:val="26"/>
        </w:rPr>
      </w:pPr>
      <w:r w:rsidRPr="00BB3790">
        <w:rPr>
          <w:sz w:val="26"/>
          <w:szCs w:val="26"/>
        </w:rPr>
        <w:t>Перед учителями ОБЖ и физической культуры  были поставлены задачи, которые они решали в течение 2022– 2023 учебного года:</w:t>
      </w:r>
    </w:p>
    <w:p w:rsidR="00172663" w:rsidRPr="00BB3790" w:rsidRDefault="00172663" w:rsidP="00D87604">
      <w:pPr>
        <w:numPr>
          <w:ilvl w:val="0"/>
          <w:numId w:val="51"/>
        </w:numPr>
        <w:shd w:val="clear" w:color="auto" w:fill="FFFFFF"/>
        <w:spacing w:line="276" w:lineRule="auto"/>
        <w:ind w:left="567" w:firstLine="0"/>
        <w:rPr>
          <w:color w:val="000000"/>
          <w:sz w:val="26"/>
          <w:szCs w:val="26"/>
        </w:rPr>
      </w:pPr>
      <w:r w:rsidRPr="00BB3790">
        <w:rPr>
          <w:color w:val="000000"/>
          <w:sz w:val="26"/>
          <w:szCs w:val="26"/>
        </w:rPr>
        <w:t>Изучение документов ФГОС основного общего образования.</w:t>
      </w:r>
    </w:p>
    <w:p w:rsidR="00172663" w:rsidRPr="00BB3790" w:rsidRDefault="00172663" w:rsidP="00D87604">
      <w:pPr>
        <w:numPr>
          <w:ilvl w:val="0"/>
          <w:numId w:val="51"/>
        </w:numPr>
        <w:shd w:val="clear" w:color="auto" w:fill="FFFFFF"/>
        <w:spacing w:line="276" w:lineRule="auto"/>
        <w:ind w:left="567" w:firstLine="0"/>
        <w:rPr>
          <w:color w:val="000000"/>
          <w:sz w:val="26"/>
          <w:szCs w:val="26"/>
        </w:rPr>
      </w:pPr>
      <w:r w:rsidRPr="00BB3790">
        <w:rPr>
          <w:color w:val="000000"/>
          <w:sz w:val="26"/>
          <w:szCs w:val="26"/>
        </w:rPr>
        <w:t>Внедрение в учебный процесс педагогических инновационных технологий.</w:t>
      </w:r>
    </w:p>
    <w:p w:rsidR="00172663" w:rsidRPr="00BB3790" w:rsidRDefault="00172663" w:rsidP="00D87604">
      <w:pPr>
        <w:numPr>
          <w:ilvl w:val="0"/>
          <w:numId w:val="51"/>
        </w:numPr>
        <w:shd w:val="clear" w:color="auto" w:fill="FFFFFF"/>
        <w:spacing w:line="276" w:lineRule="auto"/>
        <w:ind w:left="567" w:firstLine="0"/>
        <w:rPr>
          <w:color w:val="000000"/>
          <w:sz w:val="26"/>
          <w:szCs w:val="26"/>
        </w:rPr>
      </w:pPr>
      <w:r w:rsidRPr="00BB3790">
        <w:rPr>
          <w:color w:val="000000"/>
          <w:sz w:val="26"/>
          <w:szCs w:val="26"/>
        </w:rPr>
        <w:t>Разработка системы работы с одаренными и слабоуспевающими детьми.</w:t>
      </w:r>
    </w:p>
    <w:p w:rsidR="00172663" w:rsidRPr="00BB3790" w:rsidRDefault="00172663" w:rsidP="00D87604">
      <w:pPr>
        <w:numPr>
          <w:ilvl w:val="0"/>
          <w:numId w:val="51"/>
        </w:numPr>
        <w:shd w:val="clear" w:color="auto" w:fill="FFFFFF"/>
        <w:spacing w:line="276" w:lineRule="auto"/>
        <w:ind w:left="567" w:firstLine="0"/>
        <w:rPr>
          <w:color w:val="000000"/>
          <w:sz w:val="26"/>
          <w:szCs w:val="26"/>
        </w:rPr>
      </w:pPr>
      <w:r w:rsidRPr="00BB3790">
        <w:rPr>
          <w:color w:val="000000"/>
          <w:sz w:val="26"/>
          <w:szCs w:val="26"/>
        </w:rPr>
        <w:lastRenderedPageBreak/>
        <w:t>Создать условия по организации образовательного процесса, направленного на сохранение и укрепление здоровья школьников, воспитание здорового образа жизни, формирование умений и навыков.</w:t>
      </w:r>
    </w:p>
    <w:p w:rsidR="00172663" w:rsidRPr="00BB3790" w:rsidRDefault="00172663" w:rsidP="00D87604">
      <w:pPr>
        <w:numPr>
          <w:ilvl w:val="0"/>
          <w:numId w:val="51"/>
        </w:numPr>
        <w:shd w:val="clear" w:color="auto" w:fill="FFFFFF"/>
        <w:spacing w:line="276" w:lineRule="auto"/>
        <w:ind w:left="567" w:firstLine="0"/>
        <w:rPr>
          <w:color w:val="000000"/>
          <w:sz w:val="26"/>
          <w:szCs w:val="26"/>
        </w:rPr>
      </w:pPr>
      <w:r w:rsidRPr="00BB3790">
        <w:rPr>
          <w:color w:val="000000"/>
          <w:sz w:val="26"/>
          <w:szCs w:val="26"/>
        </w:rPr>
        <w:t>Подготовка учащихся к сдаче норм «ГТО»</w:t>
      </w:r>
    </w:p>
    <w:p w:rsidR="00172663" w:rsidRPr="00BB3790" w:rsidRDefault="00172663" w:rsidP="00D87604">
      <w:pPr>
        <w:numPr>
          <w:ilvl w:val="0"/>
          <w:numId w:val="51"/>
        </w:numPr>
        <w:shd w:val="clear" w:color="auto" w:fill="FFFFFF"/>
        <w:spacing w:line="276" w:lineRule="auto"/>
        <w:ind w:left="567" w:firstLine="0"/>
        <w:rPr>
          <w:color w:val="000000"/>
          <w:sz w:val="26"/>
          <w:szCs w:val="26"/>
        </w:rPr>
      </w:pPr>
      <w:r w:rsidRPr="00BB3790">
        <w:rPr>
          <w:color w:val="000000"/>
          <w:sz w:val="26"/>
          <w:szCs w:val="26"/>
        </w:rPr>
        <w:t>Продолжить повышать свой профессиональный уровень и изучать новые педагогические технологии;</w:t>
      </w:r>
    </w:p>
    <w:p w:rsidR="00172663" w:rsidRPr="00BB3790" w:rsidRDefault="00172663" w:rsidP="00D87604">
      <w:pPr>
        <w:numPr>
          <w:ilvl w:val="0"/>
          <w:numId w:val="51"/>
        </w:numPr>
        <w:shd w:val="clear" w:color="auto" w:fill="FFFFFF"/>
        <w:spacing w:line="276" w:lineRule="auto"/>
        <w:ind w:left="567" w:firstLine="0"/>
        <w:rPr>
          <w:color w:val="000000"/>
          <w:sz w:val="26"/>
          <w:szCs w:val="26"/>
        </w:rPr>
      </w:pPr>
      <w:r w:rsidRPr="00BB3790">
        <w:rPr>
          <w:color w:val="000000"/>
          <w:sz w:val="26"/>
          <w:szCs w:val="26"/>
        </w:rPr>
        <w:t>Укрепление здоровья подрастающего поколения, привлечение их к систематическим занятиям физической культурой и спортом. Стремление к физическому совершенствованию и достижению спортивных результатов;</w:t>
      </w:r>
    </w:p>
    <w:p w:rsidR="00172663" w:rsidRPr="00BB3790" w:rsidRDefault="00172663" w:rsidP="00D87604">
      <w:pPr>
        <w:numPr>
          <w:ilvl w:val="0"/>
          <w:numId w:val="51"/>
        </w:numPr>
        <w:shd w:val="clear" w:color="auto" w:fill="FFFFFF"/>
        <w:spacing w:line="276" w:lineRule="auto"/>
        <w:ind w:left="567" w:firstLine="0"/>
        <w:rPr>
          <w:color w:val="000000"/>
          <w:sz w:val="26"/>
          <w:szCs w:val="26"/>
        </w:rPr>
      </w:pPr>
      <w:r w:rsidRPr="00BB3790">
        <w:rPr>
          <w:color w:val="000000"/>
          <w:sz w:val="26"/>
          <w:szCs w:val="26"/>
        </w:rPr>
        <w:t>Выявление, обобщение и распространение педагогического опыта творчески работающих учителей.</w:t>
      </w:r>
    </w:p>
    <w:p w:rsidR="00172663" w:rsidRPr="00BB3790" w:rsidRDefault="00172663" w:rsidP="00D87604">
      <w:pPr>
        <w:numPr>
          <w:ilvl w:val="0"/>
          <w:numId w:val="51"/>
        </w:numPr>
        <w:shd w:val="clear" w:color="auto" w:fill="FFFFFF"/>
        <w:spacing w:line="276" w:lineRule="auto"/>
        <w:ind w:left="567" w:firstLine="0"/>
        <w:rPr>
          <w:color w:val="000000"/>
          <w:sz w:val="26"/>
          <w:szCs w:val="26"/>
        </w:rPr>
      </w:pPr>
      <w:r w:rsidRPr="00BB3790">
        <w:rPr>
          <w:color w:val="000000"/>
          <w:sz w:val="26"/>
          <w:szCs w:val="26"/>
        </w:rPr>
        <w:t>Привлечь к занятиям физической культурой и спортом детей, состоящих в группе риска.</w:t>
      </w:r>
    </w:p>
    <w:p w:rsidR="00172663" w:rsidRPr="00BB3790" w:rsidRDefault="00172663" w:rsidP="00D87604">
      <w:pPr>
        <w:numPr>
          <w:ilvl w:val="0"/>
          <w:numId w:val="51"/>
        </w:numPr>
        <w:shd w:val="clear" w:color="auto" w:fill="FFFFFF"/>
        <w:spacing w:line="276" w:lineRule="auto"/>
        <w:ind w:left="567" w:firstLine="0"/>
        <w:rPr>
          <w:color w:val="000000"/>
          <w:sz w:val="26"/>
          <w:szCs w:val="26"/>
        </w:rPr>
      </w:pPr>
      <w:r w:rsidRPr="00BB3790">
        <w:rPr>
          <w:color w:val="000000"/>
          <w:sz w:val="26"/>
          <w:szCs w:val="26"/>
        </w:rPr>
        <w:t>Продолжить работу по самообразованию.</w:t>
      </w:r>
    </w:p>
    <w:p w:rsidR="00172663" w:rsidRPr="003E500A" w:rsidRDefault="00172663" w:rsidP="003E500A">
      <w:pPr>
        <w:spacing w:line="276" w:lineRule="auto"/>
        <w:ind w:left="709" w:hanging="142"/>
        <w:rPr>
          <w:sz w:val="26"/>
          <w:szCs w:val="26"/>
          <w:lang w:eastAsia="en-US"/>
        </w:rPr>
      </w:pPr>
      <w:r w:rsidRPr="003E500A">
        <w:rPr>
          <w:rFonts w:eastAsiaTheme="minorHAnsi"/>
          <w:sz w:val="26"/>
          <w:szCs w:val="26"/>
          <w:lang w:eastAsia="en-US"/>
        </w:rPr>
        <w:t>Учителями ОБЖ и физической культуры  собраны и систематизированы материалы по методике преподавания: тематические и поурочные планы,  технологические карты открытых уроков, разработки внеклассных мероприятий, семинары по видам спорта. Календарно-тематическое планирование разработано согласно учебному плану. В планах на ряду с общеобразовательными целями поставлены развивающие и воспитательные цели. В методике преподавания уроков используются стандартные уроки, практические занятия, круговые тренировки, игровые соревновательные уроки, уроки зачёты. Всё это позволяет добиться хороших результатов на районных и городских соревнованиях.</w:t>
      </w:r>
    </w:p>
    <w:p w:rsidR="00172663" w:rsidRDefault="00172663" w:rsidP="003E500A">
      <w:pPr>
        <w:spacing w:after="200" w:line="276" w:lineRule="auto"/>
        <w:ind w:left="709" w:hanging="142"/>
        <w:rPr>
          <w:rFonts w:eastAsia="Calibri"/>
          <w:sz w:val="26"/>
          <w:szCs w:val="26"/>
          <w:lang w:eastAsia="en-US"/>
        </w:rPr>
      </w:pPr>
      <w:r w:rsidRPr="003E500A">
        <w:rPr>
          <w:rFonts w:eastAsia="Calibri"/>
          <w:sz w:val="26"/>
          <w:szCs w:val="26"/>
          <w:lang w:eastAsia="en-US"/>
        </w:rPr>
        <w:t>В течении года продолжалась методическая работа учителей по следующим темам   самообразования:</w:t>
      </w:r>
    </w:p>
    <w:p w:rsidR="00342812" w:rsidRPr="003E500A" w:rsidRDefault="00342812" w:rsidP="003E500A">
      <w:pPr>
        <w:spacing w:after="200" w:line="276" w:lineRule="auto"/>
        <w:ind w:left="709" w:hanging="142"/>
        <w:rPr>
          <w:rFonts w:eastAsia="Calibri"/>
          <w:sz w:val="26"/>
          <w:szCs w:val="26"/>
          <w:lang w:eastAsia="en-U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37"/>
        <w:gridCol w:w="7655"/>
      </w:tblGrid>
      <w:tr w:rsidR="00172663" w:rsidRPr="00172663" w:rsidTr="003E500A">
        <w:trPr>
          <w:jc w:val="center"/>
        </w:trPr>
        <w:tc>
          <w:tcPr>
            <w:tcW w:w="568" w:type="dxa"/>
            <w:tcBorders>
              <w:top w:val="single" w:sz="4" w:space="0" w:color="auto"/>
              <w:left w:val="single" w:sz="4" w:space="0" w:color="auto"/>
              <w:bottom w:val="single" w:sz="4" w:space="0" w:color="auto"/>
              <w:right w:val="single" w:sz="4" w:space="0" w:color="auto"/>
            </w:tcBorders>
            <w:hideMark/>
          </w:tcPr>
          <w:p w:rsidR="00172663" w:rsidRPr="00172663" w:rsidRDefault="00172663" w:rsidP="00172663">
            <w:pPr>
              <w:spacing w:line="276" w:lineRule="auto"/>
              <w:jc w:val="center"/>
              <w:rPr>
                <w:rFonts w:eastAsia="Calibri"/>
                <w:b/>
                <w:lang w:eastAsia="en-US"/>
              </w:rPr>
            </w:pPr>
            <w:r w:rsidRPr="00172663">
              <w:rPr>
                <w:rFonts w:eastAsia="Calibri"/>
                <w:b/>
                <w:lang w:eastAsia="en-US"/>
              </w:rPr>
              <w:t>№ п/п</w:t>
            </w:r>
          </w:p>
        </w:tc>
        <w:tc>
          <w:tcPr>
            <w:tcW w:w="1837" w:type="dxa"/>
            <w:tcBorders>
              <w:top w:val="single" w:sz="4" w:space="0" w:color="auto"/>
              <w:left w:val="single" w:sz="4" w:space="0" w:color="auto"/>
              <w:bottom w:val="single" w:sz="4" w:space="0" w:color="auto"/>
              <w:right w:val="single" w:sz="4" w:space="0" w:color="auto"/>
            </w:tcBorders>
          </w:tcPr>
          <w:p w:rsidR="00172663" w:rsidRPr="00172663" w:rsidRDefault="00172663" w:rsidP="00342812">
            <w:pPr>
              <w:spacing w:line="276" w:lineRule="auto"/>
              <w:jc w:val="center"/>
              <w:rPr>
                <w:rFonts w:eastAsia="Calibri"/>
                <w:b/>
                <w:lang w:eastAsia="en-US"/>
              </w:rPr>
            </w:pPr>
            <w:r w:rsidRPr="00172663">
              <w:rPr>
                <w:rFonts w:eastAsia="Calibri"/>
                <w:b/>
                <w:lang w:eastAsia="en-US"/>
              </w:rPr>
              <w:t>Ф.И.О. учителя</w:t>
            </w:r>
          </w:p>
        </w:tc>
        <w:tc>
          <w:tcPr>
            <w:tcW w:w="7655" w:type="dxa"/>
            <w:tcBorders>
              <w:top w:val="single" w:sz="4" w:space="0" w:color="auto"/>
              <w:left w:val="single" w:sz="4" w:space="0" w:color="auto"/>
              <w:bottom w:val="single" w:sz="4" w:space="0" w:color="auto"/>
              <w:right w:val="single" w:sz="4" w:space="0" w:color="auto"/>
            </w:tcBorders>
          </w:tcPr>
          <w:p w:rsidR="00172663" w:rsidRPr="00172663" w:rsidRDefault="00172663" w:rsidP="00172663">
            <w:pPr>
              <w:spacing w:line="276" w:lineRule="auto"/>
              <w:jc w:val="center"/>
              <w:rPr>
                <w:rFonts w:eastAsia="Calibri"/>
                <w:b/>
                <w:lang w:eastAsia="en-US"/>
              </w:rPr>
            </w:pPr>
            <w:r w:rsidRPr="00172663">
              <w:rPr>
                <w:rFonts w:eastAsia="Calibri"/>
                <w:b/>
                <w:lang w:eastAsia="en-US"/>
              </w:rPr>
              <w:t>Тема самообразования</w:t>
            </w:r>
          </w:p>
        </w:tc>
      </w:tr>
      <w:tr w:rsidR="00172663" w:rsidRPr="00172663" w:rsidTr="003E500A">
        <w:trPr>
          <w:jc w:val="center"/>
        </w:trPr>
        <w:tc>
          <w:tcPr>
            <w:tcW w:w="568" w:type="dxa"/>
            <w:tcBorders>
              <w:top w:val="single" w:sz="4" w:space="0" w:color="auto"/>
              <w:left w:val="single" w:sz="4" w:space="0" w:color="auto"/>
              <w:bottom w:val="single" w:sz="4" w:space="0" w:color="auto"/>
              <w:right w:val="single" w:sz="4" w:space="0" w:color="auto"/>
            </w:tcBorders>
            <w:hideMark/>
          </w:tcPr>
          <w:p w:rsidR="00172663" w:rsidRPr="00172663" w:rsidRDefault="00172663" w:rsidP="00172663">
            <w:pPr>
              <w:spacing w:line="276" w:lineRule="auto"/>
              <w:rPr>
                <w:rFonts w:eastAsia="Calibri"/>
                <w:lang w:eastAsia="en-US"/>
              </w:rPr>
            </w:pPr>
            <w:r w:rsidRPr="00172663">
              <w:rPr>
                <w:rFonts w:eastAsia="Calibri"/>
                <w:lang w:eastAsia="en-US"/>
              </w:rPr>
              <w:t>1.</w:t>
            </w:r>
          </w:p>
        </w:tc>
        <w:tc>
          <w:tcPr>
            <w:tcW w:w="1837" w:type="dxa"/>
            <w:vMerge w:val="restart"/>
            <w:tcBorders>
              <w:top w:val="single" w:sz="4" w:space="0" w:color="auto"/>
              <w:left w:val="single" w:sz="4" w:space="0" w:color="auto"/>
              <w:right w:val="single" w:sz="4" w:space="0" w:color="auto"/>
            </w:tcBorders>
          </w:tcPr>
          <w:p w:rsidR="00172663" w:rsidRPr="00172663" w:rsidRDefault="00172663" w:rsidP="00172663">
            <w:pPr>
              <w:spacing w:line="276" w:lineRule="auto"/>
              <w:rPr>
                <w:rFonts w:eastAsia="Calibri"/>
                <w:lang w:eastAsia="en-US"/>
              </w:rPr>
            </w:pPr>
            <w:r w:rsidRPr="00172663">
              <w:rPr>
                <w:rFonts w:eastAsia="Calibri"/>
                <w:lang w:eastAsia="en-US"/>
              </w:rPr>
              <w:t>Тушевская Т.И.</w:t>
            </w:r>
          </w:p>
        </w:tc>
        <w:tc>
          <w:tcPr>
            <w:tcW w:w="7655" w:type="dxa"/>
            <w:tcBorders>
              <w:top w:val="single" w:sz="4" w:space="0" w:color="auto"/>
              <w:left w:val="single" w:sz="4" w:space="0" w:color="auto"/>
              <w:bottom w:val="single" w:sz="4" w:space="0" w:color="auto"/>
              <w:right w:val="single" w:sz="4" w:space="0" w:color="auto"/>
            </w:tcBorders>
            <w:hideMark/>
          </w:tcPr>
          <w:p w:rsidR="00172663" w:rsidRPr="00172663" w:rsidRDefault="00172663" w:rsidP="00172663">
            <w:pPr>
              <w:rPr>
                <w:rFonts w:eastAsiaTheme="minorHAnsi" w:cstheme="minorBidi"/>
                <w:bCs/>
                <w:lang w:eastAsia="en-US"/>
              </w:rPr>
            </w:pPr>
            <w:r w:rsidRPr="00172663">
              <w:rPr>
                <w:rFonts w:eastAsiaTheme="minorHAnsi" w:cstheme="minorBidi"/>
                <w:bCs/>
                <w:lang w:eastAsia="en-US"/>
              </w:rPr>
              <w:t>«Развитие физических качеств учащихся  на уроках физической культуры и во внеурочной деятельности в рамках реализации ФГОС»</w:t>
            </w:r>
          </w:p>
        </w:tc>
      </w:tr>
      <w:tr w:rsidR="00172663" w:rsidRPr="00172663" w:rsidTr="003E500A">
        <w:trPr>
          <w:jc w:val="center"/>
        </w:trPr>
        <w:tc>
          <w:tcPr>
            <w:tcW w:w="568" w:type="dxa"/>
            <w:tcBorders>
              <w:top w:val="single" w:sz="4" w:space="0" w:color="auto"/>
              <w:left w:val="single" w:sz="4" w:space="0" w:color="auto"/>
              <w:bottom w:val="single" w:sz="4" w:space="0" w:color="auto"/>
              <w:right w:val="single" w:sz="4" w:space="0" w:color="auto"/>
            </w:tcBorders>
            <w:hideMark/>
          </w:tcPr>
          <w:p w:rsidR="00172663" w:rsidRPr="00172663" w:rsidRDefault="00172663" w:rsidP="00172663">
            <w:pPr>
              <w:spacing w:line="276" w:lineRule="auto"/>
              <w:rPr>
                <w:rFonts w:eastAsia="Calibri"/>
                <w:lang w:eastAsia="en-US"/>
              </w:rPr>
            </w:pPr>
            <w:r w:rsidRPr="00172663">
              <w:rPr>
                <w:rFonts w:eastAsia="Calibri"/>
                <w:lang w:eastAsia="en-US"/>
              </w:rPr>
              <w:t>2.</w:t>
            </w:r>
          </w:p>
        </w:tc>
        <w:tc>
          <w:tcPr>
            <w:tcW w:w="1837" w:type="dxa"/>
            <w:vMerge/>
            <w:tcBorders>
              <w:left w:val="single" w:sz="4" w:space="0" w:color="auto"/>
              <w:bottom w:val="single" w:sz="4" w:space="0" w:color="auto"/>
              <w:right w:val="single" w:sz="4" w:space="0" w:color="auto"/>
            </w:tcBorders>
          </w:tcPr>
          <w:p w:rsidR="00172663" w:rsidRPr="00172663" w:rsidRDefault="00172663" w:rsidP="00172663">
            <w:pPr>
              <w:spacing w:line="276" w:lineRule="auto"/>
              <w:rPr>
                <w:rFonts w:eastAsia="Calibri"/>
                <w:lang w:eastAsia="en-US"/>
              </w:rPr>
            </w:pPr>
          </w:p>
        </w:tc>
        <w:tc>
          <w:tcPr>
            <w:tcW w:w="7655" w:type="dxa"/>
            <w:tcBorders>
              <w:top w:val="single" w:sz="4" w:space="0" w:color="auto"/>
              <w:left w:val="single" w:sz="4" w:space="0" w:color="auto"/>
              <w:bottom w:val="single" w:sz="4" w:space="0" w:color="auto"/>
              <w:right w:val="single" w:sz="4" w:space="0" w:color="auto"/>
            </w:tcBorders>
            <w:hideMark/>
          </w:tcPr>
          <w:p w:rsidR="00172663" w:rsidRPr="00172663" w:rsidRDefault="00172663" w:rsidP="00172663">
            <w:pPr>
              <w:spacing w:line="276" w:lineRule="auto"/>
              <w:jc w:val="both"/>
              <w:rPr>
                <w:rFonts w:eastAsia="Calibri"/>
                <w:lang w:eastAsia="en-US"/>
              </w:rPr>
            </w:pPr>
            <w:r w:rsidRPr="00172663">
              <w:rPr>
                <w:rFonts w:eastAsiaTheme="minorHAnsi" w:cstheme="minorBidi"/>
                <w:bCs/>
                <w:lang w:eastAsia="en-US"/>
              </w:rPr>
              <w:t>«Педагогические технологии физического воспитания в современной школе с учетом требований ФГОС».</w:t>
            </w:r>
          </w:p>
        </w:tc>
      </w:tr>
      <w:tr w:rsidR="00172663" w:rsidRPr="00172663" w:rsidTr="003E500A">
        <w:trPr>
          <w:jc w:val="center"/>
        </w:trPr>
        <w:tc>
          <w:tcPr>
            <w:tcW w:w="568" w:type="dxa"/>
            <w:tcBorders>
              <w:top w:val="single" w:sz="4" w:space="0" w:color="auto"/>
              <w:left w:val="single" w:sz="4" w:space="0" w:color="auto"/>
              <w:bottom w:val="single" w:sz="4" w:space="0" w:color="auto"/>
              <w:right w:val="single" w:sz="4" w:space="0" w:color="auto"/>
            </w:tcBorders>
            <w:hideMark/>
          </w:tcPr>
          <w:p w:rsidR="00172663" w:rsidRPr="00172663" w:rsidRDefault="00172663" w:rsidP="00172663">
            <w:pPr>
              <w:spacing w:line="276" w:lineRule="auto"/>
              <w:rPr>
                <w:rFonts w:eastAsia="Calibri"/>
                <w:lang w:eastAsia="en-US"/>
              </w:rPr>
            </w:pPr>
            <w:r w:rsidRPr="00172663">
              <w:rPr>
                <w:rFonts w:eastAsia="Calibri"/>
                <w:lang w:eastAsia="en-US"/>
              </w:rPr>
              <w:t>3.</w:t>
            </w:r>
          </w:p>
        </w:tc>
        <w:tc>
          <w:tcPr>
            <w:tcW w:w="1837" w:type="dxa"/>
            <w:vMerge w:val="restart"/>
            <w:tcBorders>
              <w:top w:val="single" w:sz="4" w:space="0" w:color="auto"/>
              <w:left w:val="single" w:sz="4" w:space="0" w:color="auto"/>
              <w:right w:val="single" w:sz="4" w:space="0" w:color="auto"/>
            </w:tcBorders>
          </w:tcPr>
          <w:p w:rsidR="00172663" w:rsidRPr="00172663" w:rsidRDefault="00172663" w:rsidP="00172663">
            <w:pPr>
              <w:spacing w:line="276" w:lineRule="auto"/>
              <w:rPr>
                <w:rFonts w:eastAsia="Calibri"/>
                <w:lang w:eastAsia="en-US"/>
              </w:rPr>
            </w:pPr>
            <w:r w:rsidRPr="00172663">
              <w:rPr>
                <w:rFonts w:eastAsia="Calibri"/>
                <w:lang w:eastAsia="en-US"/>
              </w:rPr>
              <w:t>Чергуца А.А.</w:t>
            </w:r>
          </w:p>
        </w:tc>
        <w:tc>
          <w:tcPr>
            <w:tcW w:w="7655" w:type="dxa"/>
            <w:tcBorders>
              <w:top w:val="single" w:sz="4" w:space="0" w:color="auto"/>
              <w:left w:val="single" w:sz="4" w:space="0" w:color="auto"/>
              <w:bottom w:val="single" w:sz="4" w:space="0" w:color="auto"/>
              <w:right w:val="single" w:sz="4" w:space="0" w:color="auto"/>
            </w:tcBorders>
            <w:hideMark/>
          </w:tcPr>
          <w:p w:rsidR="00172663" w:rsidRPr="00172663" w:rsidRDefault="00172663" w:rsidP="00172663">
            <w:pPr>
              <w:rPr>
                <w:rFonts w:eastAsiaTheme="minorHAnsi" w:cstheme="minorBidi"/>
                <w:bCs/>
                <w:lang w:eastAsia="en-US"/>
              </w:rPr>
            </w:pPr>
            <w:r w:rsidRPr="00172663">
              <w:rPr>
                <w:rFonts w:eastAsiaTheme="minorHAnsi" w:cstheme="minorBidi"/>
                <w:bCs/>
                <w:lang w:eastAsia="en-US"/>
              </w:rPr>
              <w:t>«Формирование культуры здорового и безопасного образа жизни на уроках ОБЖ как условие реализации ФГОС».</w:t>
            </w:r>
          </w:p>
        </w:tc>
      </w:tr>
      <w:tr w:rsidR="00172663" w:rsidRPr="00172663" w:rsidTr="003E500A">
        <w:trPr>
          <w:jc w:val="center"/>
        </w:trPr>
        <w:tc>
          <w:tcPr>
            <w:tcW w:w="568" w:type="dxa"/>
            <w:tcBorders>
              <w:top w:val="single" w:sz="4" w:space="0" w:color="auto"/>
              <w:left w:val="single" w:sz="4" w:space="0" w:color="auto"/>
              <w:bottom w:val="single" w:sz="4" w:space="0" w:color="auto"/>
              <w:right w:val="single" w:sz="4" w:space="0" w:color="auto"/>
            </w:tcBorders>
            <w:hideMark/>
          </w:tcPr>
          <w:p w:rsidR="00172663" w:rsidRPr="00172663" w:rsidRDefault="00172663" w:rsidP="00172663">
            <w:pPr>
              <w:spacing w:line="276" w:lineRule="auto"/>
              <w:rPr>
                <w:rFonts w:eastAsia="Calibri"/>
                <w:lang w:eastAsia="en-US"/>
              </w:rPr>
            </w:pPr>
            <w:r w:rsidRPr="00172663">
              <w:rPr>
                <w:rFonts w:eastAsia="Calibri"/>
                <w:lang w:eastAsia="en-US"/>
              </w:rPr>
              <w:t>4.</w:t>
            </w:r>
          </w:p>
        </w:tc>
        <w:tc>
          <w:tcPr>
            <w:tcW w:w="1837" w:type="dxa"/>
            <w:vMerge/>
            <w:tcBorders>
              <w:left w:val="single" w:sz="4" w:space="0" w:color="auto"/>
              <w:bottom w:val="single" w:sz="4" w:space="0" w:color="auto"/>
              <w:right w:val="single" w:sz="4" w:space="0" w:color="auto"/>
            </w:tcBorders>
          </w:tcPr>
          <w:p w:rsidR="00172663" w:rsidRPr="00172663" w:rsidRDefault="00172663" w:rsidP="00172663">
            <w:pPr>
              <w:spacing w:line="276" w:lineRule="auto"/>
              <w:rPr>
                <w:rFonts w:eastAsia="Calibri"/>
                <w:lang w:eastAsia="en-US"/>
              </w:rPr>
            </w:pPr>
          </w:p>
        </w:tc>
        <w:tc>
          <w:tcPr>
            <w:tcW w:w="7655" w:type="dxa"/>
            <w:tcBorders>
              <w:top w:val="single" w:sz="4" w:space="0" w:color="auto"/>
              <w:left w:val="single" w:sz="4" w:space="0" w:color="auto"/>
              <w:bottom w:val="single" w:sz="4" w:space="0" w:color="auto"/>
              <w:right w:val="single" w:sz="4" w:space="0" w:color="auto"/>
            </w:tcBorders>
            <w:hideMark/>
          </w:tcPr>
          <w:p w:rsidR="00172663" w:rsidRPr="00172663" w:rsidRDefault="00172663" w:rsidP="00172663">
            <w:pPr>
              <w:spacing w:line="276" w:lineRule="auto"/>
              <w:rPr>
                <w:rFonts w:eastAsia="Calibri"/>
                <w:lang w:eastAsia="en-US"/>
              </w:rPr>
            </w:pPr>
            <w:r w:rsidRPr="00172663">
              <w:rPr>
                <w:rFonts w:eastAsiaTheme="minorHAnsi" w:cstheme="minorBidi"/>
                <w:bCs/>
                <w:lang w:eastAsia="en-US"/>
              </w:rPr>
              <w:t xml:space="preserve">«Применение инновационных технологий и методов обучения учащихся в </w:t>
            </w:r>
            <w:r w:rsidRPr="00172663">
              <w:rPr>
                <w:rFonts w:eastAsia="Calibri" w:cstheme="minorBidi"/>
                <w:bCs/>
                <w:lang w:eastAsia="en-US"/>
              </w:rPr>
              <w:t>рамках реализации ФГОС</w:t>
            </w:r>
            <w:r w:rsidRPr="00172663">
              <w:rPr>
                <w:rFonts w:eastAsiaTheme="minorHAnsi" w:cstheme="minorBidi"/>
                <w:bCs/>
                <w:lang w:eastAsia="en-US"/>
              </w:rPr>
              <w:t>».</w:t>
            </w:r>
          </w:p>
        </w:tc>
      </w:tr>
    </w:tbl>
    <w:p w:rsidR="00172663" w:rsidRPr="00172663" w:rsidRDefault="00172663" w:rsidP="00172663">
      <w:pPr>
        <w:ind w:left="180" w:firstLine="540"/>
        <w:jc w:val="center"/>
      </w:pPr>
      <w:r w:rsidRPr="00172663">
        <w:rPr>
          <w:b/>
        </w:rPr>
        <w:t>Участие в соревнованиях</w:t>
      </w:r>
    </w:p>
    <w:tbl>
      <w:tblPr>
        <w:tblStyle w:val="af"/>
        <w:tblW w:w="9209" w:type="dxa"/>
        <w:tblInd w:w="846" w:type="dxa"/>
        <w:tblLook w:val="04A0" w:firstRow="1" w:lastRow="0" w:firstColumn="1" w:lastColumn="0" w:noHBand="0" w:noVBand="1"/>
      </w:tblPr>
      <w:tblGrid>
        <w:gridCol w:w="2234"/>
        <w:gridCol w:w="4140"/>
        <w:gridCol w:w="1559"/>
        <w:gridCol w:w="1276"/>
      </w:tblGrid>
      <w:tr w:rsidR="00172663" w:rsidRPr="00172663" w:rsidTr="003E500A">
        <w:tc>
          <w:tcPr>
            <w:tcW w:w="2234" w:type="dxa"/>
          </w:tcPr>
          <w:p w:rsidR="00172663" w:rsidRPr="003E500A" w:rsidRDefault="00172663" w:rsidP="00172663">
            <w:pPr>
              <w:jc w:val="center"/>
              <w:rPr>
                <w:b/>
                <w:sz w:val="26"/>
                <w:szCs w:val="26"/>
              </w:rPr>
            </w:pPr>
            <w:r w:rsidRPr="003E500A">
              <w:rPr>
                <w:b/>
                <w:sz w:val="26"/>
                <w:szCs w:val="26"/>
              </w:rPr>
              <w:t>Этап</w:t>
            </w:r>
          </w:p>
        </w:tc>
        <w:tc>
          <w:tcPr>
            <w:tcW w:w="4140" w:type="dxa"/>
          </w:tcPr>
          <w:p w:rsidR="00172663" w:rsidRPr="003E500A" w:rsidRDefault="00172663" w:rsidP="00172663">
            <w:pPr>
              <w:jc w:val="center"/>
              <w:rPr>
                <w:b/>
                <w:sz w:val="26"/>
                <w:szCs w:val="26"/>
              </w:rPr>
            </w:pPr>
            <w:r w:rsidRPr="003E500A">
              <w:rPr>
                <w:b/>
                <w:sz w:val="26"/>
                <w:szCs w:val="26"/>
              </w:rPr>
              <w:t>Вид соревнований</w:t>
            </w:r>
          </w:p>
        </w:tc>
        <w:tc>
          <w:tcPr>
            <w:tcW w:w="1559" w:type="dxa"/>
          </w:tcPr>
          <w:p w:rsidR="00172663" w:rsidRPr="003E500A" w:rsidRDefault="00172663" w:rsidP="00172663">
            <w:pPr>
              <w:jc w:val="center"/>
              <w:rPr>
                <w:b/>
                <w:sz w:val="26"/>
                <w:szCs w:val="26"/>
              </w:rPr>
            </w:pPr>
            <w:r w:rsidRPr="003E500A">
              <w:rPr>
                <w:b/>
                <w:sz w:val="26"/>
                <w:szCs w:val="26"/>
              </w:rPr>
              <w:t>Количество участников</w:t>
            </w:r>
          </w:p>
        </w:tc>
        <w:tc>
          <w:tcPr>
            <w:tcW w:w="1276" w:type="dxa"/>
          </w:tcPr>
          <w:p w:rsidR="00172663" w:rsidRPr="003E500A" w:rsidRDefault="00172663" w:rsidP="00172663">
            <w:pPr>
              <w:jc w:val="center"/>
              <w:rPr>
                <w:b/>
                <w:sz w:val="26"/>
                <w:szCs w:val="26"/>
              </w:rPr>
            </w:pPr>
            <w:r w:rsidRPr="003E500A">
              <w:rPr>
                <w:b/>
                <w:sz w:val="26"/>
                <w:szCs w:val="26"/>
              </w:rPr>
              <w:t>Место</w:t>
            </w:r>
          </w:p>
        </w:tc>
      </w:tr>
      <w:tr w:rsidR="00172663" w:rsidRPr="00172663" w:rsidTr="003E500A">
        <w:tc>
          <w:tcPr>
            <w:tcW w:w="2234" w:type="dxa"/>
          </w:tcPr>
          <w:p w:rsidR="00172663" w:rsidRPr="003E500A" w:rsidRDefault="00172663" w:rsidP="00172663">
            <w:pPr>
              <w:rPr>
                <w:sz w:val="26"/>
                <w:szCs w:val="26"/>
              </w:rPr>
            </w:pPr>
            <w:r w:rsidRPr="003E500A">
              <w:rPr>
                <w:sz w:val="26"/>
                <w:szCs w:val="26"/>
              </w:rPr>
              <w:t>муниципальный</w:t>
            </w:r>
          </w:p>
        </w:tc>
        <w:tc>
          <w:tcPr>
            <w:tcW w:w="4140" w:type="dxa"/>
          </w:tcPr>
          <w:p w:rsidR="00172663" w:rsidRPr="003E500A" w:rsidRDefault="00172663" w:rsidP="00172663">
            <w:pPr>
              <w:rPr>
                <w:sz w:val="26"/>
                <w:szCs w:val="26"/>
              </w:rPr>
            </w:pPr>
            <w:r w:rsidRPr="003E500A">
              <w:rPr>
                <w:sz w:val="26"/>
                <w:szCs w:val="26"/>
              </w:rPr>
              <w:t>Мини-футбол</w:t>
            </w:r>
          </w:p>
        </w:tc>
        <w:tc>
          <w:tcPr>
            <w:tcW w:w="1559" w:type="dxa"/>
          </w:tcPr>
          <w:p w:rsidR="00172663" w:rsidRPr="003E500A" w:rsidRDefault="00172663" w:rsidP="00172663">
            <w:pPr>
              <w:rPr>
                <w:sz w:val="26"/>
                <w:szCs w:val="26"/>
              </w:rPr>
            </w:pPr>
            <w:r w:rsidRPr="003E500A">
              <w:rPr>
                <w:sz w:val="26"/>
                <w:szCs w:val="26"/>
              </w:rPr>
              <w:t>15</w:t>
            </w:r>
          </w:p>
        </w:tc>
        <w:tc>
          <w:tcPr>
            <w:tcW w:w="1276" w:type="dxa"/>
          </w:tcPr>
          <w:p w:rsidR="00172663" w:rsidRPr="003E500A" w:rsidRDefault="00172663" w:rsidP="00172663">
            <w:pPr>
              <w:jc w:val="center"/>
              <w:rPr>
                <w:sz w:val="26"/>
                <w:szCs w:val="26"/>
              </w:rPr>
            </w:pPr>
            <w:r w:rsidRPr="003E500A">
              <w:rPr>
                <w:sz w:val="26"/>
                <w:szCs w:val="26"/>
              </w:rPr>
              <w:t>4</w:t>
            </w:r>
          </w:p>
        </w:tc>
      </w:tr>
      <w:tr w:rsidR="00172663" w:rsidRPr="00172663" w:rsidTr="003E500A">
        <w:tc>
          <w:tcPr>
            <w:tcW w:w="2234" w:type="dxa"/>
          </w:tcPr>
          <w:p w:rsidR="00172663" w:rsidRPr="003E500A" w:rsidRDefault="00172663" w:rsidP="00172663">
            <w:pPr>
              <w:rPr>
                <w:sz w:val="26"/>
                <w:szCs w:val="26"/>
              </w:rPr>
            </w:pPr>
            <w:r w:rsidRPr="003E500A">
              <w:rPr>
                <w:sz w:val="26"/>
                <w:szCs w:val="26"/>
              </w:rPr>
              <w:t>муниципальный</w:t>
            </w:r>
          </w:p>
        </w:tc>
        <w:tc>
          <w:tcPr>
            <w:tcW w:w="4140" w:type="dxa"/>
          </w:tcPr>
          <w:p w:rsidR="00172663" w:rsidRPr="003E500A" w:rsidRDefault="00172663" w:rsidP="00172663">
            <w:pPr>
              <w:rPr>
                <w:sz w:val="26"/>
                <w:szCs w:val="26"/>
              </w:rPr>
            </w:pPr>
            <w:r w:rsidRPr="003E500A">
              <w:rPr>
                <w:sz w:val="26"/>
                <w:szCs w:val="26"/>
              </w:rPr>
              <w:t>Кожаный мяч</w:t>
            </w:r>
          </w:p>
        </w:tc>
        <w:tc>
          <w:tcPr>
            <w:tcW w:w="1559" w:type="dxa"/>
          </w:tcPr>
          <w:p w:rsidR="00172663" w:rsidRPr="003E500A" w:rsidRDefault="00172663" w:rsidP="00172663">
            <w:pPr>
              <w:rPr>
                <w:sz w:val="26"/>
                <w:szCs w:val="26"/>
              </w:rPr>
            </w:pPr>
            <w:r w:rsidRPr="003E500A">
              <w:rPr>
                <w:sz w:val="26"/>
                <w:szCs w:val="26"/>
              </w:rPr>
              <w:t>17</w:t>
            </w:r>
          </w:p>
        </w:tc>
        <w:tc>
          <w:tcPr>
            <w:tcW w:w="1276" w:type="dxa"/>
          </w:tcPr>
          <w:p w:rsidR="00172663" w:rsidRPr="003E500A" w:rsidRDefault="00172663" w:rsidP="00172663">
            <w:pPr>
              <w:jc w:val="center"/>
              <w:rPr>
                <w:sz w:val="26"/>
                <w:szCs w:val="26"/>
              </w:rPr>
            </w:pPr>
            <w:r w:rsidRPr="003E500A">
              <w:rPr>
                <w:sz w:val="26"/>
                <w:szCs w:val="26"/>
              </w:rPr>
              <w:t>2</w:t>
            </w:r>
          </w:p>
        </w:tc>
      </w:tr>
      <w:tr w:rsidR="00172663" w:rsidRPr="00172663" w:rsidTr="003E500A">
        <w:trPr>
          <w:trHeight w:val="312"/>
        </w:trPr>
        <w:tc>
          <w:tcPr>
            <w:tcW w:w="2234" w:type="dxa"/>
            <w:vMerge w:val="restart"/>
          </w:tcPr>
          <w:p w:rsidR="00172663" w:rsidRPr="003E500A" w:rsidRDefault="00172663" w:rsidP="00172663">
            <w:pPr>
              <w:rPr>
                <w:sz w:val="26"/>
                <w:szCs w:val="26"/>
              </w:rPr>
            </w:pPr>
            <w:r w:rsidRPr="003E500A">
              <w:rPr>
                <w:sz w:val="26"/>
                <w:szCs w:val="26"/>
              </w:rPr>
              <w:t>муниципальный</w:t>
            </w:r>
          </w:p>
        </w:tc>
        <w:tc>
          <w:tcPr>
            <w:tcW w:w="6975" w:type="dxa"/>
            <w:gridSpan w:val="3"/>
          </w:tcPr>
          <w:p w:rsidR="00172663" w:rsidRPr="003E500A" w:rsidRDefault="00172663" w:rsidP="00172663">
            <w:pPr>
              <w:rPr>
                <w:sz w:val="26"/>
                <w:szCs w:val="26"/>
              </w:rPr>
            </w:pPr>
            <w:r w:rsidRPr="003E500A">
              <w:rPr>
                <w:sz w:val="26"/>
                <w:szCs w:val="26"/>
              </w:rPr>
              <w:t>Президентские спортивные игры:</w:t>
            </w:r>
          </w:p>
        </w:tc>
      </w:tr>
      <w:tr w:rsidR="00172663" w:rsidRPr="00172663" w:rsidTr="003E500A">
        <w:trPr>
          <w:trHeight w:val="248"/>
        </w:trPr>
        <w:tc>
          <w:tcPr>
            <w:tcW w:w="2234" w:type="dxa"/>
            <w:vMerge/>
          </w:tcPr>
          <w:p w:rsidR="00172663" w:rsidRPr="003E500A" w:rsidRDefault="00172663" w:rsidP="00172663">
            <w:pPr>
              <w:rPr>
                <w:sz w:val="26"/>
                <w:szCs w:val="26"/>
              </w:rPr>
            </w:pPr>
          </w:p>
        </w:tc>
        <w:tc>
          <w:tcPr>
            <w:tcW w:w="4140" w:type="dxa"/>
          </w:tcPr>
          <w:p w:rsidR="00172663" w:rsidRPr="003E500A" w:rsidRDefault="00172663" w:rsidP="00172663">
            <w:pPr>
              <w:rPr>
                <w:sz w:val="26"/>
                <w:szCs w:val="26"/>
              </w:rPr>
            </w:pPr>
            <w:r w:rsidRPr="003E500A">
              <w:rPr>
                <w:sz w:val="26"/>
                <w:szCs w:val="26"/>
              </w:rPr>
              <w:t>Легкая атлетика</w:t>
            </w:r>
          </w:p>
        </w:tc>
        <w:tc>
          <w:tcPr>
            <w:tcW w:w="1559" w:type="dxa"/>
          </w:tcPr>
          <w:p w:rsidR="00172663" w:rsidRPr="003E500A" w:rsidRDefault="00172663" w:rsidP="00172663">
            <w:pPr>
              <w:rPr>
                <w:sz w:val="26"/>
                <w:szCs w:val="26"/>
              </w:rPr>
            </w:pPr>
            <w:r w:rsidRPr="003E500A">
              <w:rPr>
                <w:sz w:val="26"/>
                <w:szCs w:val="26"/>
              </w:rPr>
              <w:t>29</w:t>
            </w:r>
          </w:p>
        </w:tc>
        <w:tc>
          <w:tcPr>
            <w:tcW w:w="1276" w:type="dxa"/>
          </w:tcPr>
          <w:p w:rsidR="00172663" w:rsidRPr="003E500A" w:rsidRDefault="00172663" w:rsidP="00172663">
            <w:pPr>
              <w:jc w:val="center"/>
              <w:rPr>
                <w:sz w:val="26"/>
                <w:szCs w:val="26"/>
              </w:rPr>
            </w:pPr>
            <w:r w:rsidRPr="003E500A">
              <w:rPr>
                <w:sz w:val="26"/>
                <w:szCs w:val="26"/>
              </w:rPr>
              <w:t>2</w:t>
            </w:r>
          </w:p>
        </w:tc>
      </w:tr>
      <w:tr w:rsidR="00172663" w:rsidRPr="00172663" w:rsidTr="003E500A">
        <w:trPr>
          <w:trHeight w:val="266"/>
        </w:trPr>
        <w:tc>
          <w:tcPr>
            <w:tcW w:w="2234" w:type="dxa"/>
            <w:vMerge/>
          </w:tcPr>
          <w:p w:rsidR="00172663" w:rsidRPr="003E500A" w:rsidRDefault="00172663" w:rsidP="00172663">
            <w:pPr>
              <w:rPr>
                <w:sz w:val="26"/>
                <w:szCs w:val="26"/>
              </w:rPr>
            </w:pPr>
          </w:p>
        </w:tc>
        <w:tc>
          <w:tcPr>
            <w:tcW w:w="4140" w:type="dxa"/>
          </w:tcPr>
          <w:p w:rsidR="00172663" w:rsidRPr="003E500A" w:rsidRDefault="00172663" w:rsidP="00172663">
            <w:pPr>
              <w:rPr>
                <w:sz w:val="26"/>
                <w:szCs w:val="26"/>
              </w:rPr>
            </w:pPr>
            <w:r w:rsidRPr="003E500A">
              <w:rPr>
                <w:sz w:val="26"/>
                <w:szCs w:val="26"/>
              </w:rPr>
              <w:t>Стритбол</w:t>
            </w:r>
          </w:p>
        </w:tc>
        <w:tc>
          <w:tcPr>
            <w:tcW w:w="1559" w:type="dxa"/>
          </w:tcPr>
          <w:p w:rsidR="00172663" w:rsidRPr="003E500A" w:rsidRDefault="00172663" w:rsidP="00172663">
            <w:pPr>
              <w:rPr>
                <w:sz w:val="26"/>
                <w:szCs w:val="26"/>
              </w:rPr>
            </w:pPr>
            <w:r w:rsidRPr="003E500A">
              <w:rPr>
                <w:sz w:val="26"/>
                <w:szCs w:val="26"/>
              </w:rPr>
              <w:t>8</w:t>
            </w:r>
          </w:p>
        </w:tc>
        <w:tc>
          <w:tcPr>
            <w:tcW w:w="1276" w:type="dxa"/>
          </w:tcPr>
          <w:p w:rsidR="00172663" w:rsidRPr="003E500A" w:rsidRDefault="00172663" w:rsidP="00172663">
            <w:pPr>
              <w:jc w:val="center"/>
              <w:rPr>
                <w:sz w:val="26"/>
                <w:szCs w:val="26"/>
              </w:rPr>
            </w:pPr>
            <w:r w:rsidRPr="003E500A">
              <w:rPr>
                <w:sz w:val="26"/>
                <w:szCs w:val="26"/>
              </w:rPr>
              <w:t>4</w:t>
            </w:r>
          </w:p>
        </w:tc>
      </w:tr>
      <w:tr w:rsidR="00172663" w:rsidRPr="00172663" w:rsidTr="003E500A">
        <w:trPr>
          <w:trHeight w:val="272"/>
        </w:trPr>
        <w:tc>
          <w:tcPr>
            <w:tcW w:w="2234" w:type="dxa"/>
            <w:vMerge/>
          </w:tcPr>
          <w:p w:rsidR="00172663" w:rsidRPr="003E500A" w:rsidRDefault="00172663" w:rsidP="00172663">
            <w:pPr>
              <w:rPr>
                <w:sz w:val="26"/>
                <w:szCs w:val="26"/>
              </w:rPr>
            </w:pPr>
          </w:p>
        </w:tc>
        <w:tc>
          <w:tcPr>
            <w:tcW w:w="4140" w:type="dxa"/>
          </w:tcPr>
          <w:p w:rsidR="00172663" w:rsidRPr="003E500A" w:rsidRDefault="00172663" w:rsidP="00172663">
            <w:pPr>
              <w:rPr>
                <w:sz w:val="26"/>
                <w:szCs w:val="26"/>
              </w:rPr>
            </w:pPr>
            <w:r w:rsidRPr="003E500A">
              <w:rPr>
                <w:sz w:val="26"/>
                <w:szCs w:val="26"/>
              </w:rPr>
              <w:t>Волейбол</w:t>
            </w:r>
          </w:p>
        </w:tc>
        <w:tc>
          <w:tcPr>
            <w:tcW w:w="1559" w:type="dxa"/>
          </w:tcPr>
          <w:p w:rsidR="00172663" w:rsidRPr="003E500A" w:rsidRDefault="00172663" w:rsidP="00172663">
            <w:pPr>
              <w:rPr>
                <w:sz w:val="26"/>
                <w:szCs w:val="26"/>
              </w:rPr>
            </w:pPr>
            <w:r w:rsidRPr="003E500A">
              <w:rPr>
                <w:sz w:val="26"/>
                <w:szCs w:val="26"/>
              </w:rPr>
              <w:t>18</w:t>
            </w:r>
          </w:p>
        </w:tc>
        <w:tc>
          <w:tcPr>
            <w:tcW w:w="1276" w:type="dxa"/>
          </w:tcPr>
          <w:p w:rsidR="00172663" w:rsidRPr="003E500A" w:rsidRDefault="00172663" w:rsidP="00172663">
            <w:pPr>
              <w:jc w:val="center"/>
              <w:rPr>
                <w:sz w:val="26"/>
                <w:szCs w:val="26"/>
              </w:rPr>
            </w:pPr>
            <w:r w:rsidRPr="003E500A">
              <w:rPr>
                <w:sz w:val="26"/>
                <w:szCs w:val="26"/>
              </w:rPr>
              <w:t>5</w:t>
            </w:r>
          </w:p>
        </w:tc>
      </w:tr>
      <w:tr w:rsidR="00172663" w:rsidRPr="00172663" w:rsidTr="003E500A">
        <w:trPr>
          <w:trHeight w:val="448"/>
        </w:trPr>
        <w:tc>
          <w:tcPr>
            <w:tcW w:w="2234" w:type="dxa"/>
            <w:vMerge/>
          </w:tcPr>
          <w:p w:rsidR="00172663" w:rsidRPr="003E500A" w:rsidRDefault="00172663" w:rsidP="00172663">
            <w:pPr>
              <w:rPr>
                <w:sz w:val="26"/>
                <w:szCs w:val="26"/>
              </w:rPr>
            </w:pPr>
          </w:p>
        </w:tc>
        <w:tc>
          <w:tcPr>
            <w:tcW w:w="4140" w:type="dxa"/>
          </w:tcPr>
          <w:p w:rsidR="00172663" w:rsidRPr="003E500A" w:rsidRDefault="00172663" w:rsidP="00172663">
            <w:pPr>
              <w:rPr>
                <w:sz w:val="26"/>
                <w:szCs w:val="26"/>
              </w:rPr>
            </w:pPr>
            <w:r w:rsidRPr="003E500A">
              <w:rPr>
                <w:sz w:val="26"/>
                <w:szCs w:val="26"/>
              </w:rPr>
              <w:t>Настольный теннис</w:t>
            </w:r>
          </w:p>
        </w:tc>
        <w:tc>
          <w:tcPr>
            <w:tcW w:w="1559" w:type="dxa"/>
          </w:tcPr>
          <w:p w:rsidR="00172663" w:rsidRPr="003E500A" w:rsidRDefault="00172663" w:rsidP="00172663">
            <w:pPr>
              <w:rPr>
                <w:sz w:val="26"/>
                <w:szCs w:val="26"/>
              </w:rPr>
            </w:pPr>
            <w:r w:rsidRPr="003E500A">
              <w:rPr>
                <w:sz w:val="26"/>
                <w:szCs w:val="26"/>
              </w:rPr>
              <w:t>6</w:t>
            </w:r>
          </w:p>
        </w:tc>
        <w:tc>
          <w:tcPr>
            <w:tcW w:w="1276" w:type="dxa"/>
          </w:tcPr>
          <w:p w:rsidR="00172663" w:rsidRPr="003E500A" w:rsidRDefault="00172663" w:rsidP="00172663">
            <w:pPr>
              <w:jc w:val="center"/>
              <w:rPr>
                <w:sz w:val="26"/>
                <w:szCs w:val="26"/>
              </w:rPr>
            </w:pPr>
            <w:r w:rsidRPr="003E500A">
              <w:rPr>
                <w:sz w:val="26"/>
                <w:szCs w:val="26"/>
              </w:rPr>
              <w:t>7</w:t>
            </w:r>
          </w:p>
        </w:tc>
      </w:tr>
      <w:tr w:rsidR="00172663" w:rsidRPr="00172663" w:rsidTr="003E500A">
        <w:tc>
          <w:tcPr>
            <w:tcW w:w="2234" w:type="dxa"/>
          </w:tcPr>
          <w:p w:rsidR="00172663" w:rsidRPr="003E500A" w:rsidRDefault="00172663" w:rsidP="00172663">
            <w:pPr>
              <w:rPr>
                <w:sz w:val="26"/>
                <w:szCs w:val="26"/>
              </w:rPr>
            </w:pPr>
            <w:r w:rsidRPr="003E500A">
              <w:rPr>
                <w:sz w:val="26"/>
                <w:szCs w:val="26"/>
              </w:rPr>
              <w:t>муниципальный</w:t>
            </w:r>
          </w:p>
        </w:tc>
        <w:tc>
          <w:tcPr>
            <w:tcW w:w="4140" w:type="dxa"/>
          </w:tcPr>
          <w:p w:rsidR="00172663" w:rsidRPr="003E500A" w:rsidRDefault="00172663" w:rsidP="00172663">
            <w:pPr>
              <w:rPr>
                <w:sz w:val="26"/>
                <w:szCs w:val="26"/>
              </w:rPr>
            </w:pPr>
            <w:r w:rsidRPr="003E500A">
              <w:rPr>
                <w:sz w:val="26"/>
                <w:szCs w:val="26"/>
              </w:rPr>
              <w:t>Русский силомер</w:t>
            </w:r>
          </w:p>
        </w:tc>
        <w:tc>
          <w:tcPr>
            <w:tcW w:w="1559" w:type="dxa"/>
          </w:tcPr>
          <w:p w:rsidR="00172663" w:rsidRPr="003E500A" w:rsidRDefault="00172663" w:rsidP="00172663">
            <w:pPr>
              <w:rPr>
                <w:sz w:val="26"/>
                <w:szCs w:val="26"/>
              </w:rPr>
            </w:pPr>
            <w:r w:rsidRPr="003E500A">
              <w:rPr>
                <w:sz w:val="26"/>
                <w:szCs w:val="26"/>
              </w:rPr>
              <w:t>15</w:t>
            </w:r>
          </w:p>
        </w:tc>
        <w:tc>
          <w:tcPr>
            <w:tcW w:w="1276" w:type="dxa"/>
          </w:tcPr>
          <w:p w:rsidR="00172663" w:rsidRPr="003E500A" w:rsidRDefault="00172663" w:rsidP="00172663">
            <w:pPr>
              <w:jc w:val="center"/>
              <w:rPr>
                <w:sz w:val="26"/>
                <w:szCs w:val="26"/>
              </w:rPr>
            </w:pPr>
            <w:r w:rsidRPr="003E500A">
              <w:rPr>
                <w:sz w:val="26"/>
                <w:szCs w:val="26"/>
              </w:rPr>
              <w:t>2</w:t>
            </w:r>
          </w:p>
        </w:tc>
      </w:tr>
      <w:tr w:rsidR="00172663" w:rsidRPr="00172663" w:rsidTr="003E500A">
        <w:tc>
          <w:tcPr>
            <w:tcW w:w="2234" w:type="dxa"/>
          </w:tcPr>
          <w:p w:rsidR="00172663" w:rsidRPr="003E500A" w:rsidRDefault="00172663" w:rsidP="00172663">
            <w:pPr>
              <w:rPr>
                <w:sz w:val="26"/>
                <w:szCs w:val="26"/>
              </w:rPr>
            </w:pPr>
            <w:r w:rsidRPr="003E500A">
              <w:rPr>
                <w:sz w:val="26"/>
                <w:szCs w:val="26"/>
              </w:rPr>
              <w:t>Муниципальный</w:t>
            </w:r>
          </w:p>
        </w:tc>
        <w:tc>
          <w:tcPr>
            <w:tcW w:w="4140" w:type="dxa"/>
          </w:tcPr>
          <w:p w:rsidR="00172663" w:rsidRPr="003E500A" w:rsidRDefault="00172663" w:rsidP="00172663">
            <w:pPr>
              <w:rPr>
                <w:sz w:val="26"/>
                <w:szCs w:val="26"/>
              </w:rPr>
            </w:pPr>
            <w:r w:rsidRPr="003E500A">
              <w:rPr>
                <w:sz w:val="26"/>
                <w:szCs w:val="26"/>
              </w:rPr>
              <w:t>Вахта памяти «пост №1»</w:t>
            </w:r>
          </w:p>
        </w:tc>
        <w:tc>
          <w:tcPr>
            <w:tcW w:w="1559" w:type="dxa"/>
          </w:tcPr>
          <w:p w:rsidR="00172663" w:rsidRPr="003E500A" w:rsidRDefault="00172663" w:rsidP="00172663">
            <w:pPr>
              <w:rPr>
                <w:sz w:val="26"/>
                <w:szCs w:val="26"/>
              </w:rPr>
            </w:pPr>
            <w:r w:rsidRPr="003E500A">
              <w:rPr>
                <w:sz w:val="26"/>
                <w:szCs w:val="26"/>
              </w:rPr>
              <w:t>36</w:t>
            </w:r>
          </w:p>
        </w:tc>
        <w:tc>
          <w:tcPr>
            <w:tcW w:w="1276" w:type="dxa"/>
          </w:tcPr>
          <w:p w:rsidR="00172663" w:rsidRPr="003E500A" w:rsidRDefault="00172663" w:rsidP="00172663">
            <w:pPr>
              <w:jc w:val="center"/>
              <w:rPr>
                <w:sz w:val="26"/>
                <w:szCs w:val="26"/>
              </w:rPr>
            </w:pPr>
            <w:r w:rsidRPr="003E500A">
              <w:rPr>
                <w:sz w:val="26"/>
                <w:szCs w:val="26"/>
              </w:rPr>
              <w:t>участник</w:t>
            </w:r>
          </w:p>
        </w:tc>
      </w:tr>
      <w:tr w:rsidR="00172663" w:rsidRPr="00172663" w:rsidTr="003E500A">
        <w:tc>
          <w:tcPr>
            <w:tcW w:w="2234" w:type="dxa"/>
          </w:tcPr>
          <w:p w:rsidR="00172663" w:rsidRPr="003E500A" w:rsidRDefault="00172663" w:rsidP="00172663">
            <w:pPr>
              <w:rPr>
                <w:sz w:val="26"/>
                <w:szCs w:val="26"/>
              </w:rPr>
            </w:pPr>
            <w:r w:rsidRPr="003E500A">
              <w:rPr>
                <w:sz w:val="26"/>
                <w:szCs w:val="26"/>
              </w:rPr>
              <w:t>Муниципальный</w:t>
            </w:r>
          </w:p>
        </w:tc>
        <w:tc>
          <w:tcPr>
            <w:tcW w:w="4140" w:type="dxa"/>
          </w:tcPr>
          <w:p w:rsidR="00172663" w:rsidRPr="003E500A" w:rsidRDefault="00172663" w:rsidP="00172663">
            <w:pPr>
              <w:rPr>
                <w:sz w:val="26"/>
                <w:szCs w:val="26"/>
              </w:rPr>
            </w:pPr>
            <w:r w:rsidRPr="003E500A">
              <w:rPr>
                <w:sz w:val="26"/>
                <w:szCs w:val="26"/>
              </w:rPr>
              <w:t>Военно-спортивная игра «Победа»</w:t>
            </w:r>
          </w:p>
        </w:tc>
        <w:tc>
          <w:tcPr>
            <w:tcW w:w="1559" w:type="dxa"/>
          </w:tcPr>
          <w:p w:rsidR="00172663" w:rsidRPr="003E500A" w:rsidRDefault="00172663" w:rsidP="00172663">
            <w:pPr>
              <w:rPr>
                <w:sz w:val="26"/>
                <w:szCs w:val="26"/>
              </w:rPr>
            </w:pPr>
            <w:r w:rsidRPr="003E500A">
              <w:rPr>
                <w:sz w:val="26"/>
                <w:szCs w:val="26"/>
              </w:rPr>
              <w:t>10</w:t>
            </w:r>
          </w:p>
        </w:tc>
        <w:tc>
          <w:tcPr>
            <w:tcW w:w="1276" w:type="dxa"/>
          </w:tcPr>
          <w:p w:rsidR="00172663" w:rsidRPr="003E500A" w:rsidRDefault="00172663" w:rsidP="00172663">
            <w:pPr>
              <w:jc w:val="center"/>
              <w:rPr>
                <w:sz w:val="26"/>
                <w:szCs w:val="26"/>
              </w:rPr>
            </w:pPr>
            <w:r w:rsidRPr="003E500A">
              <w:rPr>
                <w:sz w:val="26"/>
                <w:szCs w:val="26"/>
              </w:rPr>
              <w:t>1</w:t>
            </w:r>
          </w:p>
        </w:tc>
      </w:tr>
      <w:tr w:rsidR="00172663" w:rsidRPr="00172663" w:rsidTr="003E500A">
        <w:tc>
          <w:tcPr>
            <w:tcW w:w="2234" w:type="dxa"/>
          </w:tcPr>
          <w:p w:rsidR="00172663" w:rsidRPr="003E500A" w:rsidRDefault="00172663" w:rsidP="00172663">
            <w:pPr>
              <w:rPr>
                <w:sz w:val="26"/>
                <w:szCs w:val="26"/>
              </w:rPr>
            </w:pPr>
            <w:r w:rsidRPr="003E500A">
              <w:rPr>
                <w:sz w:val="26"/>
                <w:szCs w:val="26"/>
              </w:rPr>
              <w:t>Региональный</w:t>
            </w:r>
          </w:p>
        </w:tc>
        <w:tc>
          <w:tcPr>
            <w:tcW w:w="4140" w:type="dxa"/>
          </w:tcPr>
          <w:p w:rsidR="00172663" w:rsidRPr="003E500A" w:rsidRDefault="00172663" w:rsidP="00172663">
            <w:pPr>
              <w:rPr>
                <w:sz w:val="26"/>
                <w:szCs w:val="26"/>
              </w:rPr>
            </w:pPr>
            <w:r w:rsidRPr="003E500A">
              <w:rPr>
                <w:sz w:val="26"/>
                <w:szCs w:val="26"/>
              </w:rPr>
              <w:t>Военно-спортивная игра «Победа»</w:t>
            </w:r>
          </w:p>
        </w:tc>
        <w:tc>
          <w:tcPr>
            <w:tcW w:w="1559" w:type="dxa"/>
          </w:tcPr>
          <w:p w:rsidR="00172663" w:rsidRPr="003E500A" w:rsidRDefault="00172663" w:rsidP="00172663">
            <w:pPr>
              <w:rPr>
                <w:sz w:val="26"/>
                <w:szCs w:val="26"/>
              </w:rPr>
            </w:pPr>
            <w:r w:rsidRPr="003E500A">
              <w:rPr>
                <w:sz w:val="26"/>
                <w:szCs w:val="26"/>
              </w:rPr>
              <w:t>10</w:t>
            </w:r>
          </w:p>
        </w:tc>
        <w:tc>
          <w:tcPr>
            <w:tcW w:w="1276" w:type="dxa"/>
          </w:tcPr>
          <w:p w:rsidR="00172663" w:rsidRPr="003E500A" w:rsidRDefault="00172663" w:rsidP="00172663">
            <w:pPr>
              <w:jc w:val="center"/>
              <w:rPr>
                <w:sz w:val="26"/>
                <w:szCs w:val="26"/>
              </w:rPr>
            </w:pPr>
            <w:r w:rsidRPr="003E500A">
              <w:rPr>
                <w:sz w:val="26"/>
                <w:szCs w:val="26"/>
              </w:rPr>
              <w:t>6</w:t>
            </w:r>
          </w:p>
        </w:tc>
      </w:tr>
    </w:tbl>
    <w:p w:rsidR="00172663" w:rsidRPr="00172663" w:rsidRDefault="00172663" w:rsidP="00172663">
      <w:pPr>
        <w:rPr>
          <w:b/>
        </w:rPr>
      </w:pPr>
    </w:p>
    <w:p w:rsidR="00172663" w:rsidRPr="00172663" w:rsidRDefault="00172663" w:rsidP="00172663">
      <w:pPr>
        <w:spacing w:after="200" w:line="276" w:lineRule="auto"/>
        <w:jc w:val="center"/>
        <w:rPr>
          <w:rFonts w:eastAsia="Calibri"/>
          <w:b/>
          <w:lang w:eastAsia="en-US"/>
        </w:rPr>
      </w:pPr>
      <w:r w:rsidRPr="00172663">
        <w:rPr>
          <w:rFonts w:eastAsia="Calibri"/>
          <w:b/>
          <w:lang w:eastAsia="en-US"/>
        </w:rPr>
        <w:t>Проведение школьных соревнований</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126"/>
        <w:gridCol w:w="2268"/>
      </w:tblGrid>
      <w:tr w:rsidR="00172663" w:rsidRPr="00172663" w:rsidTr="003E500A">
        <w:trPr>
          <w:trHeight w:val="267"/>
        </w:trPr>
        <w:tc>
          <w:tcPr>
            <w:tcW w:w="5387" w:type="dxa"/>
            <w:shd w:val="clear" w:color="auto" w:fill="FFFFFF" w:themeFill="background1"/>
          </w:tcPr>
          <w:p w:rsidR="00172663" w:rsidRPr="003E500A" w:rsidRDefault="00172663" w:rsidP="003E500A">
            <w:pPr>
              <w:ind w:left="630"/>
              <w:jc w:val="both"/>
              <w:rPr>
                <w:rFonts w:eastAsiaTheme="minorHAnsi" w:cstheme="minorBidi"/>
                <w:sz w:val="26"/>
                <w:szCs w:val="26"/>
                <w:lang w:eastAsia="en-US"/>
              </w:rPr>
            </w:pPr>
            <w:r w:rsidRPr="003E500A">
              <w:rPr>
                <w:rFonts w:eastAsiaTheme="minorHAnsi" w:cstheme="minorBidi"/>
                <w:sz w:val="26"/>
                <w:szCs w:val="26"/>
                <w:lang w:eastAsia="en-US"/>
              </w:rPr>
              <w:t xml:space="preserve">Волейбол 8-11 кл. </w:t>
            </w:r>
          </w:p>
        </w:tc>
        <w:tc>
          <w:tcPr>
            <w:tcW w:w="2126" w:type="dxa"/>
            <w:shd w:val="clear" w:color="auto" w:fill="FFFFFF" w:themeFill="background1"/>
          </w:tcPr>
          <w:p w:rsidR="00172663" w:rsidRPr="003E500A" w:rsidRDefault="00172663" w:rsidP="00172663">
            <w:pPr>
              <w:rPr>
                <w:rFonts w:eastAsia="Calibri" w:cstheme="minorBidi"/>
                <w:sz w:val="26"/>
                <w:szCs w:val="26"/>
                <w:u w:val="single"/>
                <w:lang w:eastAsia="en-US"/>
              </w:rPr>
            </w:pPr>
            <w:r w:rsidRPr="003E500A">
              <w:rPr>
                <w:rFonts w:eastAsia="Calibri" w:cstheme="minorBidi"/>
                <w:sz w:val="26"/>
                <w:szCs w:val="26"/>
                <w:u w:val="single"/>
                <w:lang w:eastAsia="en-US"/>
              </w:rPr>
              <w:t>1 место – 9кл.</w:t>
            </w:r>
          </w:p>
          <w:p w:rsidR="00172663" w:rsidRPr="003E500A" w:rsidRDefault="00172663" w:rsidP="00172663">
            <w:pPr>
              <w:rPr>
                <w:rFonts w:eastAsia="Calibri" w:cstheme="minorBidi"/>
                <w:sz w:val="26"/>
                <w:szCs w:val="26"/>
                <w:u w:val="single"/>
                <w:lang w:eastAsia="en-US"/>
              </w:rPr>
            </w:pPr>
            <w:r w:rsidRPr="003E500A">
              <w:rPr>
                <w:rFonts w:eastAsia="Calibri" w:cstheme="minorBidi"/>
                <w:sz w:val="26"/>
                <w:szCs w:val="26"/>
                <w:u w:val="single"/>
                <w:lang w:eastAsia="en-US"/>
              </w:rPr>
              <w:t>2 место – 10 кл.</w:t>
            </w:r>
          </w:p>
          <w:p w:rsidR="00172663" w:rsidRPr="003E500A" w:rsidRDefault="00172663" w:rsidP="00172663">
            <w:pPr>
              <w:rPr>
                <w:rFonts w:eastAsia="Calibri" w:cstheme="minorBidi"/>
                <w:sz w:val="26"/>
                <w:szCs w:val="26"/>
                <w:u w:val="single"/>
                <w:lang w:eastAsia="en-US"/>
              </w:rPr>
            </w:pPr>
            <w:r w:rsidRPr="003E500A">
              <w:rPr>
                <w:rFonts w:eastAsia="Calibri" w:cstheme="minorBidi"/>
                <w:sz w:val="26"/>
                <w:szCs w:val="26"/>
                <w:u w:val="single"/>
                <w:lang w:eastAsia="en-US"/>
              </w:rPr>
              <w:t>3 место – 11 кл.</w:t>
            </w:r>
          </w:p>
          <w:p w:rsidR="00172663" w:rsidRPr="003E500A" w:rsidRDefault="00172663" w:rsidP="00172663">
            <w:pPr>
              <w:rPr>
                <w:rFonts w:eastAsia="Calibri" w:cstheme="minorBidi"/>
                <w:sz w:val="26"/>
                <w:szCs w:val="26"/>
                <w:u w:val="single"/>
                <w:lang w:eastAsia="en-US"/>
              </w:rPr>
            </w:pPr>
            <w:r w:rsidRPr="003E500A">
              <w:rPr>
                <w:rFonts w:eastAsia="Calibri" w:cstheme="minorBidi"/>
                <w:sz w:val="26"/>
                <w:szCs w:val="26"/>
                <w:u w:val="single"/>
                <w:lang w:eastAsia="en-US"/>
              </w:rPr>
              <w:t>4 место – 8 кл.</w:t>
            </w:r>
          </w:p>
        </w:tc>
        <w:tc>
          <w:tcPr>
            <w:tcW w:w="2268" w:type="dxa"/>
            <w:shd w:val="clear" w:color="auto" w:fill="FFFFFF" w:themeFill="background1"/>
          </w:tcPr>
          <w:p w:rsidR="00172663" w:rsidRPr="003E500A" w:rsidRDefault="00172663" w:rsidP="00172663">
            <w:pPr>
              <w:jc w:val="center"/>
              <w:rPr>
                <w:rFonts w:eastAsia="Calibri" w:cstheme="minorBidi"/>
                <w:sz w:val="26"/>
                <w:szCs w:val="26"/>
                <w:u w:val="single"/>
                <w:lang w:eastAsia="en-US"/>
              </w:rPr>
            </w:pPr>
            <w:r w:rsidRPr="003E500A">
              <w:rPr>
                <w:rFonts w:eastAsia="Calibri" w:cstheme="minorBidi"/>
                <w:sz w:val="26"/>
                <w:szCs w:val="26"/>
                <w:u w:val="single"/>
                <w:lang w:eastAsia="en-US"/>
              </w:rPr>
              <w:t>25 участников</w:t>
            </w:r>
          </w:p>
        </w:tc>
      </w:tr>
      <w:tr w:rsidR="00172663" w:rsidRPr="00172663" w:rsidTr="003E500A">
        <w:trPr>
          <w:trHeight w:val="270"/>
        </w:trPr>
        <w:tc>
          <w:tcPr>
            <w:tcW w:w="5387" w:type="dxa"/>
            <w:shd w:val="clear" w:color="auto" w:fill="FFFFFF" w:themeFill="background1"/>
          </w:tcPr>
          <w:p w:rsidR="00172663" w:rsidRPr="003E500A" w:rsidRDefault="00172663" w:rsidP="003E500A">
            <w:pPr>
              <w:ind w:left="630"/>
              <w:jc w:val="both"/>
              <w:rPr>
                <w:rFonts w:eastAsiaTheme="minorHAnsi" w:cstheme="minorBidi"/>
                <w:sz w:val="26"/>
                <w:szCs w:val="26"/>
                <w:lang w:eastAsia="en-US"/>
              </w:rPr>
            </w:pPr>
            <w:r w:rsidRPr="003E500A">
              <w:rPr>
                <w:rFonts w:eastAsiaTheme="minorHAnsi" w:cstheme="minorBidi"/>
                <w:sz w:val="26"/>
                <w:szCs w:val="26"/>
                <w:lang w:eastAsia="en-US"/>
              </w:rPr>
              <w:t xml:space="preserve"> «Здоровые старты» - 6 кл.</w:t>
            </w:r>
          </w:p>
        </w:tc>
        <w:tc>
          <w:tcPr>
            <w:tcW w:w="2126" w:type="dxa"/>
            <w:shd w:val="clear" w:color="auto" w:fill="FFFFFF" w:themeFill="background1"/>
          </w:tcPr>
          <w:p w:rsidR="00172663" w:rsidRPr="003E500A" w:rsidRDefault="00172663" w:rsidP="00172663">
            <w:pPr>
              <w:rPr>
                <w:rFonts w:eastAsia="Calibri" w:cstheme="minorBidi"/>
                <w:sz w:val="26"/>
                <w:szCs w:val="26"/>
                <w:u w:val="single"/>
                <w:lang w:eastAsia="en-US"/>
              </w:rPr>
            </w:pPr>
            <w:r w:rsidRPr="003E500A">
              <w:rPr>
                <w:rFonts w:eastAsia="Calibri" w:cstheme="minorBidi"/>
                <w:sz w:val="26"/>
                <w:szCs w:val="26"/>
                <w:u w:val="single"/>
                <w:lang w:eastAsia="en-US"/>
              </w:rPr>
              <w:t>1 место – 6А</w:t>
            </w:r>
          </w:p>
          <w:p w:rsidR="00172663" w:rsidRPr="003E500A" w:rsidRDefault="00172663" w:rsidP="003E500A">
            <w:pPr>
              <w:rPr>
                <w:rFonts w:eastAsia="Calibri" w:cstheme="minorBidi"/>
                <w:sz w:val="26"/>
                <w:szCs w:val="26"/>
                <w:u w:val="single"/>
                <w:lang w:eastAsia="en-US"/>
              </w:rPr>
            </w:pPr>
            <w:r w:rsidRPr="003E500A">
              <w:rPr>
                <w:rFonts w:eastAsia="Calibri" w:cstheme="minorBidi"/>
                <w:sz w:val="26"/>
                <w:szCs w:val="26"/>
                <w:u w:val="single"/>
                <w:lang w:eastAsia="en-US"/>
              </w:rPr>
              <w:t>2 место – 6Б</w:t>
            </w:r>
          </w:p>
        </w:tc>
        <w:tc>
          <w:tcPr>
            <w:tcW w:w="2268" w:type="dxa"/>
            <w:shd w:val="clear" w:color="auto" w:fill="FFFFFF" w:themeFill="background1"/>
          </w:tcPr>
          <w:p w:rsidR="00172663" w:rsidRPr="003E500A" w:rsidRDefault="00172663" w:rsidP="00172663">
            <w:pPr>
              <w:jc w:val="center"/>
              <w:rPr>
                <w:rFonts w:eastAsia="Calibri" w:cstheme="minorBidi"/>
                <w:sz w:val="26"/>
                <w:szCs w:val="26"/>
                <w:u w:val="single"/>
                <w:lang w:eastAsia="en-US"/>
              </w:rPr>
            </w:pPr>
            <w:r w:rsidRPr="003E500A">
              <w:rPr>
                <w:rFonts w:eastAsia="Calibri" w:cstheme="minorBidi"/>
                <w:sz w:val="26"/>
                <w:szCs w:val="26"/>
                <w:u w:val="single"/>
                <w:lang w:eastAsia="en-US"/>
              </w:rPr>
              <w:t>25 участников</w:t>
            </w:r>
          </w:p>
        </w:tc>
      </w:tr>
      <w:tr w:rsidR="00172663" w:rsidRPr="00172663" w:rsidTr="003E500A">
        <w:trPr>
          <w:trHeight w:val="326"/>
        </w:trPr>
        <w:tc>
          <w:tcPr>
            <w:tcW w:w="5387" w:type="dxa"/>
            <w:shd w:val="clear" w:color="auto" w:fill="FFFFFF" w:themeFill="background1"/>
          </w:tcPr>
          <w:p w:rsidR="00172663" w:rsidRPr="003E500A" w:rsidRDefault="00172663" w:rsidP="003E500A">
            <w:pPr>
              <w:ind w:left="630"/>
              <w:jc w:val="both"/>
              <w:rPr>
                <w:rFonts w:eastAsiaTheme="minorHAnsi" w:cstheme="minorBidi"/>
                <w:sz w:val="26"/>
                <w:szCs w:val="26"/>
                <w:lang w:eastAsia="en-US"/>
              </w:rPr>
            </w:pPr>
            <w:r w:rsidRPr="003E500A">
              <w:rPr>
                <w:rFonts w:eastAsiaTheme="minorHAnsi" w:cstheme="minorBidi"/>
                <w:sz w:val="26"/>
                <w:szCs w:val="26"/>
                <w:lang w:eastAsia="en-US"/>
              </w:rPr>
              <w:t>Мини-футбол – 2 кл.</w:t>
            </w:r>
          </w:p>
        </w:tc>
        <w:tc>
          <w:tcPr>
            <w:tcW w:w="2126" w:type="dxa"/>
            <w:shd w:val="clear" w:color="auto" w:fill="FFFFFF" w:themeFill="background1"/>
          </w:tcPr>
          <w:p w:rsidR="00172663" w:rsidRPr="003E500A" w:rsidRDefault="00172663" w:rsidP="00172663">
            <w:pPr>
              <w:rPr>
                <w:rFonts w:eastAsia="Calibri" w:cstheme="minorBidi"/>
                <w:sz w:val="26"/>
                <w:szCs w:val="26"/>
                <w:u w:val="single"/>
                <w:lang w:eastAsia="en-US"/>
              </w:rPr>
            </w:pPr>
            <w:r w:rsidRPr="003E500A">
              <w:rPr>
                <w:rFonts w:eastAsia="Calibri" w:cstheme="minorBidi"/>
                <w:sz w:val="26"/>
                <w:szCs w:val="26"/>
                <w:u w:val="single"/>
                <w:lang w:eastAsia="en-US"/>
              </w:rPr>
              <w:t>1 место – 2А</w:t>
            </w:r>
          </w:p>
          <w:p w:rsidR="00172663" w:rsidRPr="003E500A" w:rsidRDefault="00172663" w:rsidP="003E500A">
            <w:pPr>
              <w:rPr>
                <w:rFonts w:eastAsia="Calibri" w:cstheme="minorBidi"/>
                <w:sz w:val="26"/>
                <w:szCs w:val="26"/>
                <w:u w:val="single"/>
                <w:lang w:eastAsia="en-US"/>
              </w:rPr>
            </w:pPr>
            <w:r w:rsidRPr="003E500A">
              <w:rPr>
                <w:rFonts w:eastAsia="Calibri" w:cstheme="minorBidi"/>
                <w:sz w:val="26"/>
                <w:szCs w:val="26"/>
                <w:u w:val="single"/>
                <w:lang w:eastAsia="en-US"/>
              </w:rPr>
              <w:t>2 место – 2Б</w:t>
            </w:r>
          </w:p>
        </w:tc>
        <w:tc>
          <w:tcPr>
            <w:tcW w:w="2268" w:type="dxa"/>
            <w:shd w:val="clear" w:color="auto" w:fill="FFFFFF" w:themeFill="background1"/>
          </w:tcPr>
          <w:p w:rsidR="00172663" w:rsidRPr="003E500A" w:rsidRDefault="00172663" w:rsidP="00172663">
            <w:pPr>
              <w:jc w:val="center"/>
              <w:rPr>
                <w:rFonts w:eastAsia="Calibri" w:cstheme="minorBidi"/>
                <w:sz w:val="26"/>
                <w:szCs w:val="26"/>
                <w:u w:val="single"/>
                <w:lang w:eastAsia="en-US"/>
              </w:rPr>
            </w:pPr>
            <w:r w:rsidRPr="003E500A">
              <w:rPr>
                <w:rFonts w:eastAsia="Calibri" w:cstheme="minorBidi"/>
                <w:sz w:val="26"/>
                <w:szCs w:val="26"/>
                <w:u w:val="single"/>
                <w:lang w:eastAsia="en-US"/>
              </w:rPr>
              <w:t>24 участника</w:t>
            </w:r>
          </w:p>
        </w:tc>
      </w:tr>
      <w:tr w:rsidR="00172663" w:rsidRPr="00172663" w:rsidTr="003E500A">
        <w:trPr>
          <w:trHeight w:val="305"/>
        </w:trPr>
        <w:tc>
          <w:tcPr>
            <w:tcW w:w="5387" w:type="dxa"/>
            <w:shd w:val="clear" w:color="auto" w:fill="FFFFFF" w:themeFill="background1"/>
          </w:tcPr>
          <w:p w:rsidR="00172663" w:rsidRPr="003E500A" w:rsidRDefault="00172663" w:rsidP="003E500A">
            <w:pPr>
              <w:ind w:left="630"/>
              <w:jc w:val="both"/>
              <w:rPr>
                <w:rFonts w:eastAsiaTheme="minorHAnsi" w:cstheme="minorBidi"/>
                <w:sz w:val="26"/>
                <w:szCs w:val="26"/>
                <w:lang w:eastAsia="en-US"/>
              </w:rPr>
            </w:pPr>
            <w:r w:rsidRPr="003E500A">
              <w:rPr>
                <w:rFonts w:eastAsiaTheme="minorHAnsi" w:cstheme="minorBidi"/>
                <w:sz w:val="26"/>
                <w:szCs w:val="26"/>
                <w:lang w:eastAsia="en-US"/>
              </w:rPr>
              <w:t>«Олимпийские игры» - 5 кл.</w:t>
            </w:r>
          </w:p>
        </w:tc>
        <w:tc>
          <w:tcPr>
            <w:tcW w:w="2126" w:type="dxa"/>
            <w:shd w:val="clear" w:color="auto" w:fill="FFFFFF" w:themeFill="background1"/>
          </w:tcPr>
          <w:p w:rsidR="00172663" w:rsidRPr="003E500A" w:rsidRDefault="00172663" w:rsidP="00172663">
            <w:pPr>
              <w:rPr>
                <w:rFonts w:eastAsia="Calibri" w:cstheme="minorBidi"/>
                <w:sz w:val="26"/>
                <w:szCs w:val="26"/>
                <w:u w:val="single"/>
                <w:lang w:eastAsia="en-US"/>
              </w:rPr>
            </w:pPr>
            <w:r w:rsidRPr="003E500A">
              <w:rPr>
                <w:rFonts w:eastAsia="Calibri" w:cstheme="minorBidi"/>
                <w:sz w:val="26"/>
                <w:szCs w:val="26"/>
                <w:u w:val="single"/>
                <w:lang w:eastAsia="en-US"/>
              </w:rPr>
              <w:t>1 место – 5А</w:t>
            </w:r>
          </w:p>
          <w:p w:rsidR="00172663" w:rsidRPr="003E500A" w:rsidRDefault="00172663" w:rsidP="003E500A">
            <w:pPr>
              <w:rPr>
                <w:rFonts w:eastAsia="Calibri" w:cstheme="minorBidi"/>
                <w:sz w:val="26"/>
                <w:szCs w:val="26"/>
                <w:u w:val="single"/>
                <w:lang w:eastAsia="en-US"/>
              </w:rPr>
            </w:pPr>
            <w:r w:rsidRPr="003E500A">
              <w:rPr>
                <w:rFonts w:eastAsia="Calibri" w:cstheme="minorBidi"/>
                <w:sz w:val="26"/>
                <w:szCs w:val="26"/>
                <w:u w:val="single"/>
                <w:lang w:eastAsia="en-US"/>
              </w:rPr>
              <w:t>2 место – 5Б</w:t>
            </w:r>
          </w:p>
        </w:tc>
        <w:tc>
          <w:tcPr>
            <w:tcW w:w="2268" w:type="dxa"/>
            <w:shd w:val="clear" w:color="auto" w:fill="FFFFFF" w:themeFill="background1"/>
          </w:tcPr>
          <w:p w:rsidR="00172663" w:rsidRPr="003E500A" w:rsidRDefault="00172663" w:rsidP="00172663">
            <w:pPr>
              <w:jc w:val="center"/>
              <w:rPr>
                <w:rFonts w:eastAsia="Calibri" w:cstheme="minorBidi"/>
                <w:sz w:val="26"/>
                <w:szCs w:val="26"/>
                <w:u w:val="single"/>
                <w:lang w:eastAsia="en-US"/>
              </w:rPr>
            </w:pPr>
            <w:r w:rsidRPr="003E500A">
              <w:rPr>
                <w:rFonts w:eastAsia="Calibri" w:cstheme="minorBidi"/>
                <w:sz w:val="26"/>
                <w:szCs w:val="26"/>
                <w:u w:val="single"/>
                <w:lang w:eastAsia="en-US"/>
              </w:rPr>
              <w:t>40 участников</w:t>
            </w:r>
          </w:p>
        </w:tc>
      </w:tr>
      <w:tr w:rsidR="00172663" w:rsidRPr="00172663" w:rsidTr="003E500A">
        <w:trPr>
          <w:trHeight w:val="630"/>
        </w:trPr>
        <w:tc>
          <w:tcPr>
            <w:tcW w:w="5387" w:type="dxa"/>
            <w:shd w:val="clear" w:color="auto" w:fill="FFFFFF" w:themeFill="background1"/>
          </w:tcPr>
          <w:p w:rsidR="00172663" w:rsidRPr="003E500A" w:rsidRDefault="00172663" w:rsidP="003E500A">
            <w:pPr>
              <w:spacing w:line="276" w:lineRule="auto"/>
              <w:ind w:left="630"/>
              <w:rPr>
                <w:rFonts w:eastAsiaTheme="minorHAnsi" w:cstheme="minorBidi"/>
                <w:sz w:val="26"/>
                <w:szCs w:val="26"/>
                <w:lang w:eastAsia="en-US"/>
              </w:rPr>
            </w:pPr>
            <w:r w:rsidRPr="003E500A">
              <w:rPr>
                <w:rFonts w:eastAsiaTheme="minorHAnsi" w:cstheme="minorBidi"/>
                <w:sz w:val="26"/>
                <w:szCs w:val="26"/>
                <w:lang w:eastAsia="en-US"/>
              </w:rPr>
              <w:t xml:space="preserve">«Пожарная безопасность» - веселые старты 6 кл. </w:t>
            </w:r>
          </w:p>
        </w:tc>
        <w:tc>
          <w:tcPr>
            <w:tcW w:w="2126" w:type="dxa"/>
            <w:shd w:val="clear" w:color="auto" w:fill="FFFFFF" w:themeFill="background1"/>
          </w:tcPr>
          <w:p w:rsidR="00172663" w:rsidRPr="003E500A" w:rsidRDefault="00172663" w:rsidP="00172663">
            <w:pPr>
              <w:rPr>
                <w:rFonts w:eastAsia="Calibri" w:cstheme="minorBidi"/>
                <w:sz w:val="26"/>
                <w:szCs w:val="26"/>
                <w:u w:val="single"/>
                <w:lang w:eastAsia="en-US"/>
              </w:rPr>
            </w:pPr>
            <w:r w:rsidRPr="003E500A">
              <w:rPr>
                <w:rFonts w:eastAsia="Calibri" w:cstheme="minorBidi"/>
                <w:sz w:val="26"/>
                <w:szCs w:val="26"/>
                <w:u w:val="single"/>
                <w:lang w:eastAsia="en-US"/>
              </w:rPr>
              <w:t>1 место – 6А</w:t>
            </w:r>
          </w:p>
          <w:p w:rsidR="00172663" w:rsidRPr="003E500A" w:rsidRDefault="00172663" w:rsidP="003E500A">
            <w:pPr>
              <w:rPr>
                <w:rFonts w:eastAsia="Calibri" w:cstheme="minorBidi"/>
                <w:sz w:val="26"/>
                <w:szCs w:val="26"/>
                <w:u w:val="single"/>
                <w:lang w:eastAsia="en-US"/>
              </w:rPr>
            </w:pPr>
            <w:r w:rsidRPr="003E500A">
              <w:rPr>
                <w:rFonts w:eastAsia="Calibri" w:cstheme="minorBidi"/>
                <w:sz w:val="26"/>
                <w:szCs w:val="26"/>
                <w:u w:val="single"/>
                <w:lang w:eastAsia="en-US"/>
              </w:rPr>
              <w:t>2 место – 6В</w:t>
            </w:r>
          </w:p>
        </w:tc>
        <w:tc>
          <w:tcPr>
            <w:tcW w:w="2268" w:type="dxa"/>
            <w:shd w:val="clear" w:color="auto" w:fill="FFFFFF" w:themeFill="background1"/>
          </w:tcPr>
          <w:p w:rsidR="00172663" w:rsidRPr="003E500A" w:rsidRDefault="00172663" w:rsidP="00172663">
            <w:pPr>
              <w:jc w:val="center"/>
              <w:rPr>
                <w:rFonts w:eastAsia="Calibri" w:cstheme="minorBidi"/>
                <w:sz w:val="26"/>
                <w:szCs w:val="26"/>
                <w:u w:val="single"/>
                <w:lang w:eastAsia="en-US"/>
              </w:rPr>
            </w:pPr>
            <w:r w:rsidRPr="003E500A">
              <w:rPr>
                <w:rFonts w:eastAsia="Calibri" w:cstheme="minorBidi"/>
                <w:sz w:val="26"/>
                <w:szCs w:val="26"/>
                <w:u w:val="single"/>
                <w:lang w:eastAsia="en-US"/>
              </w:rPr>
              <w:t>18 участников</w:t>
            </w:r>
          </w:p>
        </w:tc>
      </w:tr>
      <w:tr w:rsidR="00172663" w:rsidRPr="00172663" w:rsidTr="003E500A">
        <w:trPr>
          <w:trHeight w:val="645"/>
        </w:trPr>
        <w:tc>
          <w:tcPr>
            <w:tcW w:w="5387" w:type="dxa"/>
            <w:shd w:val="clear" w:color="auto" w:fill="FFFFFF" w:themeFill="background1"/>
          </w:tcPr>
          <w:p w:rsidR="00172663" w:rsidRPr="003E500A" w:rsidRDefault="00172663" w:rsidP="003E500A">
            <w:pPr>
              <w:spacing w:line="276" w:lineRule="auto"/>
              <w:ind w:left="630"/>
              <w:rPr>
                <w:rFonts w:eastAsiaTheme="minorHAnsi" w:cstheme="minorBidi"/>
                <w:sz w:val="26"/>
                <w:szCs w:val="26"/>
                <w:lang w:eastAsia="en-US"/>
              </w:rPr>
            </w:pPr>
            <w:r w:rsidRPr="003E500A">
              <w:rPr>
                <w:rFonts w:eastAsiaTheme="minorHAnsi" w:cstheme="minorBidi"/>
                <w:sz w:val="26"/>
                <w:szCs w:val="26"/>
                <w:lang w:eastAsia="en-US"/>
              </w:rPr>
              <w:t xml:space="preserve">«Пожарная безопасность» - веселые старты 7 кл. </w:t>
            </w:r>
          </w:p>
        </w:tc>
        <w:tc>
          <w:tcPr>
            <w:tcW w:w="2126" w:type="dxa"/>
            <w:shd w:val="clear" w:color="auto" w:fill="FFFFFF" w:themeFill="background1"/>
          </w:tcPr>
          <w:p w:rsidR="00172663" w:rsidRPr="003E500A" w:rsidRDefault="00172663" w:rsidP="00172663">
            <w:pPr>
              <w:rPr>
                <w:rFonts w:eastAsia="Calibri" w:cstheme="minorBidi"/>
                <w:sz w:val="26"/>
                <w:szCs w:val="26"/>
                <w:u w:val="single"/>
                <w:lang w:eastAsia="en-US"/>
              </w:rPr>
            </w:pPr>
            <w:r w:rsidRPr="003E500A">
              <w:rPr>
                <w:rFonts w:eastAsia="Calibri" w:cstheme="minorBidi"/>
                <w:sz w:val="26"/>
                <w:szCs w:val="26"/>
                <w:u w:val="single"/>
                <w:lang w:eastAsia="en-US"/>
              </w:rPr>
              <w:t>1 место –  7Б</w:t>
            </w:r>
          </w:p>
          <w:p w:rsidR="00172663" w:rsidRPr="003E500A" w:rsidRDefault="00172663" w:rsidP="00172663">
            <w:pPr>
              <w:rPr>
                <w:rFonts w:eastAsia="Calibri" w:cstheme="minorBidi"/>
                <w:sz w:val="26"/>
                <w:szCs w:val="26"/>
                <w:u w:val="single"/>
                <w:lang w:eastAsia="en-US"/>
              </w:rPr>
            </w:pPr>
            <w:r w:rsidRPr="003E500A">
              <w:rPr>
                <w:rFonts w:eastAsia="Calibri" w:cstheme="minorBidi"/>
                <w:sz w:val="26"/>
                <w:szCs w:val="26"/>
                <w:u w:val="single"/>
                <w:lang w:eastAsia="en-US"/>
              </w:rPr>
              <w:t>2 место – 7А</w:t>
            </w:r>
          </w:p>
          <w:p w:rsidR="00172663" w:rsidRPr="003E500A" w:rsidRDefault="00172663" w:rsidP="003E500A">
            <w:pPr>
              <w:rPr>
                <w:rFonts w:eastAsia="Calibri" w:cstheme="minorBidi"/>
                <w:sz w:val="26"/>
                <w:szCs w:val="26"/>
                <w:u w:val="single"/>
                <w:lang w:eastAsia="en-US"/>
              </w:rPr>
            </w:pPr>
            <w:r w:rsidRPr="003E500A">
              <w:rPr>
                <w:rFonts w:eastAsia="Calibri" w:cstheme="minorBidi"/>
                <w:sz w:val="26"/>
                <w:szCs w:val="26"/>
                <w:u w:val="single"/>
                <w:lang w:eastAsia="en-US"/>
              </w:rPr>
              <w:t>3 место – 7В</w:t>
            </w:r>
          </w:p>
        </w:tc>
        <w:tc>
          <w:tcPr>
            <w:tcW w:w="2268" w:type="dxa"/>
            <w:shd w:val="clear" w:color="auto" w:fill="FFFFFF" w:themeFill="background1"/>
          </w:tcPr>
          <w:p w:rsidR="00172663" w:rsidRPr="003E500A" w:rsidRDefault="00172663" w:rsidP="00172663">
            <w:pPr>
              <w:jc w:val="center"/>
              <w:rPr>
                <w:rFonts w:eastAsia="Calibri" w:cstheme="minorBidi"/>
                <w:sz w:val="26"/>
                <w:szCs w:val="26"/>
                <w:u w:val="single"/>
                <w:lang w:eastAsia="en-US"/>
              </w:rPr>
            </w:pPr>
            <w:r w:rsidRPr="003E500A">
              <w:rPr>
                <w:rFonts w:eastAsia="Calibri" w:cstheme="minorBidi"/>
                <w:sz w:val="26"/>
                <w:szCs w:val="26"/>
                <w:u w:val="single"/>
                <w:lang w:eastAsia="en-US"/>
              </w:rPr>
              <w:t>25 участников</w:t>
            </w:r>
          </w:p>
        </w:tc>
      </w:tr>
      <w:tr w:rsidR="00172663" w:rsidRPr="00172663" w:rsidTr="003E500A">
        <w:trPr>
          <w:trHeight w:val="270"/>
        </w:trPr>
        <w:tc>
          <w:tcPr>
            <w:tcW w:w="5387" w:type="dxa"/>
            <w:shd w:val="clear" w:color="auto" w:fill="FFFFFF" w:themeFill="background1"/>
          </w:tcPr>
          <w:p w:rsidR="00172663" w:rsidRPr="003E500A" w:rsidRDefault="00172663" w:rsidP="003E500A">
            <w:pPr>
              <w:ind w:left="630"/>
              <w:jc w:val="both"/>
              <w:rPr>
                <w:rFonts w:eastAsiaTheme="minorHAnsi" w:cstheme="minorBidi"/>
                <w:sz w:val="26"/>
                <w:szCs w:val="26"/>
                <w:lang w:eastAsia="en-US"/>
              </w:rPr>
            </w:pPr>
            <w:r w:rsidRPr="003E500A">
              <w:rPr>
                <w:rFonts w:eastAsiaTheme="minorHAnsi" w:cstheme="minorBidi"/>
                <w:sz w:val="26"/>
                <w:szCs w:val="26"/>
                <w:lang w:eastAsia="en-US"/>
              </w:rPr>
              <w:t>Волейбол 7 кл.</w:t>
            </w:r>
          </w:p>
        </w:tc>
        <w:tc>
          <w:tcPr>
            <w:tcW w:w="2126" w:type="dxa"/>
            <w:shd w:val="clear" w:color="auto" w:fill="FFFFFF" w:themeFill="background1"/>
          </w:tcPr>
          <w:p w:rsidR="00172663" w:rsidRPr="003E500A" w:rsidRDefault="00172663" w:rsidP="00172663">
            <w:pPr>
              <w:rPr>
                <w:rFonts w:eastAsia="Calibri" w:cstheme="minorBidi"/>
                <w:sz w:val="26"/>
                <w:szCs w:val="26"/>
                <w:u w:val="single"/>
                <w:lang w:eastAsia="en-US"/>
              </w:rPr>
            </w:pPr>
            <w:r w:rsidRPr="003E500A">
              <w:rPr>
                <w:rFonts w:eastAsia="Calibri" w:cstheme="minorBidi"/>
                <w:sz w:val="26"/>
                <w:szCs w:val="26"/>
                <w:u w:val="single"/>
                <w:lang w:eastAsia="en-US"/>
              </w:rPr>
              <w:t>1 место – 7Б</w:t>
            </w:r>
          </w:p>
          <w:p w:rsidR="00172663" w:rsidRPr="003E500A" w:rsidRDefault="00172663" w:rsidP="00172663">
            <w:pPr>
              <w:rPr>
                <w:rFonts w:eastAsia="Calibri" w:cstheme="minorBidi"/>
                <w:sz w:val="26"/>
                <w:szCs w:val="26"/>
                <w:u w:val="single"/>
                <w:lang w:eastAsia="en-US"/>
              </w:rPr>
            </w:pPr>
            <w:r w:rsidRPr="003E500A">
              <w:rPr>
                <w:rFonts w:eastAsia="Calibri" w:cstheme="minorBidi"/>
                <w:sz w:val="26"/>
                <w:szCs w:val="26"/>
                <w:u w:val="single"/>
                <w:lang w:eastAsia="en-US"/>
              </w:rPr>
              <w:t>2 место – 7В</w:t>
            </w:r>
          </w:p>
          <w:p w:rsidR="00172663" w:rsidRPr="003E500A" w:rsidRDefault="00172663" w:rsidP="00172663">
            <w:pPr>
              <w:rPr>
                <w:rFonts w:eastAsia="Calibri" w:cstheme="minorBidi"/>
                <w:sz w:val="26"/>
                <w:szCs w:val="26"/>
                <w:u w:val="single"/>
                <w:lang w:eastAsia="en-US"/>
              </w:rPr>
            </w:pPr>
            <w:r w:rsidRPr="003E500A">
              <w:rPr>
                <w:rFonts w:eastAsia="Calibri" w:cstheme="minorBidi"/>
                <w:sz w:val="26"/>
                <w:szCs w:val="26"/>
                <w:u w:val="single"/>
                <w:lang w:eastAsia="en-US"/>
              </w:rPr>
              <w:t>4 место – 7А</w:t>
            </w:r>
          </w:p>
        </w:tc>
        <w:tc>
          <w:tcPr>
            <w:tcW w:w="2268" w:type="dxa"/>
            <w:shd w:val="clear" w:color="auto" w:fill="FFFFFF" w:themeFill="background1"/>
          </w:tcPr>
          <w:p w:rsidR="00172663" w:rsidRPr="003E500A" w:rsidRDefault="00172663" w:rsidP="00172663">
            <w:pPr>
              <w:jc w:val="center"/>
              <w:rPr>
                <w:rFonts w:eastAsia="Calibri" w:cstheme="minorBidi"/>
                <w:sz w:val="26"/>
                <w:szCs w:val="26"/>
                <w:u w:val="single"/>
                <w:lang w:eastAsia="en-US"/>
              </w:rPr>
            </w:pPr>
            <w:r w:rsidRPr="003E500A">
              <w:rPr>
                <w:rFonts w:eastAsia="Calibri" w:cstheme="minorBidi"/>
                <w:sz w:val="26"/>
                <w:szCs w:val="26"/>
                <w:u w:val="single"/>
                <w:lang w:eastAsia="en-US"/>
              </w:rPr>
              <w:t>24 участника</w:t>
            </w:r>
          </w:p>
        </w:tc>
      </w:tr>
      <w:tr w:rsidR="00172663" w:rsidRPr="00172663" w:rsidTr="003E500A">
        <w:trPr>
          <w:trHeight w:val="300"/>
        </w:trPr>
        <w:tc>
          <w:tcPr>
            <w:tcW w:w="5387" w:type="dxa"/>
            <w:shd w:val="clear" w:color="auto" w:fill="FFFFFF" w:themeFill="background1"/>
          </w:tcPr>
          <w:p w:rsidR="00172663" w:rsidRPr="003E500A" w:rsidRDefault="00172663" w:rsidP="003E500A">
            <w:pPr>
              <w:ind w:left="630"/>
              <w:jc w:val="both"/>
              <w:rPr>
                <w:rFonts w:eastAsiaTheme="minorHAnsi" w:cstheme="minorBidi"/>
                <w:sz w:val="26"/>
                <w:szCs w:val="26"/>
                <w:lang w:eastAsia="en-US"/>
              </w:rPr>
            </w:pPr>
            <w:r w:rsidRPr="003E500A">
              <w:rPr>
                <w:rFonts w:eastAsiaTheme="minorHAnsi" w:cstheme="minorBidi"/>
                <w:sz w:val="26"/>
                <w:szCs w:val="26"/>
                <w:lang w:eastAsia="en-US"/>
              </w:rPr>
              <w:t>«Веселые старты» - 4 кл.</w:t>
            </w:r>
          </w:p>
        </w:tc>
        <w:tc>
          <w:tcPr>
            <w:tcW w:w="2126" w:type="dxa"/>
            <w:shd w:val="clear" w:color="auto" w:fill="FFFFFF" w:themeFill="background1"/>
          </w:tcPr>
          <w:p w:rsidR="00172663" w:rsidRPr="003E500A" w:rsidRDefault="00172663" w:rsidP="00172663">
            <w:pPr>
              <w:rPr>
                <w:rFonts w:eastAsia="Calibri" w:cstheme="minorBidi"/>
                <w:sz w:val="26"/>
                <w:szCs w:val="26"/>
                <w:u w:val="single"/>
                <w:lang w:eastAsia="en-US"/>
              </w:rPr>
            </w:pPr>
            <w:r w:rsidRPr="003E500A">
              <w:rPr>
                <w:rFonts w:eastAsia="Calibri" w:cstheme="minorBidi"/>
                <w:sz w:val="26"/>
                <w:szCs w:val="26"/>
                <w:u w:val="single"/>
                <w:lang w:eastAsia="en-US"/>
              </w:rPr>
              <w:t>1 место – 4А</w:t>
            </w:r>
          </w:p>
          <w:p w:rsidR="00172663" w:rsidRPr="003E500A" w:rsidRDefault="00172663" w:rsidP="003E500A">
            <w:pPr>
              <w:rPr>
                <w:rFonts w:eastAsia="Calibri" w:cstheme="minorBidi"/>
                <w:sz w:val="26"/>
                <w:szCs w:val="26"/>
                <w:u w:val="single"/>
                <w:lang w:eastAsia="en-US"/>
              </w:rPr>
            </w:pPr>
            <w:r w:rsidRPr="003E500A">
              <w:rPr>
                <w:rFonts w:eastAsia="Calibri" w:cstheme="minorBidi"/>
                <w:sz w:val="26"/>
                <w:szCs w:val="26"/>
                <w:u w:val="single"/>
                <w:lang w:eastAsia="en-US"/>
              </w:rPr>
              <w:t>2 место – 4Б</w:t>
            </w:r>
          </w:p>
        </w:tc>
        <w:tc>
          <w:tcPr>
            <w:tcW w:w="2268" w:type="dxa"/>
            <w:shd w:val="clear" w:color="auto" w:fill="FFFFFF" w:themeFill="background1"/>
          </w:tcPr>
          <w:p w:rsidR="00172663" w:rsidRPr="003E500A" w:rsidRDefault="00172663" w:rsidP="00172663">
            <w:pPr>
              <w:jc w:val="center"/>
              <w:rPr>
                <w:rFonts w:eastAsia="Calibri" w:cstheme="minorBidi"/>
                <w:sz w:val="26"/>
                <w:szCs w:val="26"/>
                <w:u w:val="single"/>
                <w:lang w:eastAsia="en-US"/>
              </w:rPr>
            </w:pPr>
            <w:r w:rsidRPr="003E500A">
              <w:rPr>
                <w:rFonts w:eastAsia="Calibri" w:cstheme="minorBidi"/>
                <w:sz w:val="26"/>
                <w:szCs w:val="26"/>
                <w:u w:val="single"/>
                <w:lang w:eastAsia="en-US"/>
              </w:rPr>
              <w:t>25 участников</w:t>
            </w:r>
          </w:p>
        </w:tc>
      </w:tr>
    </w:tbl>
    <w:p w:rsidR="00172663" w:rsidRPr="00172663" w:rsidRDefault="00172663" w:rsidP="00172663">
      <w:pPr>
        <w:rPr>
          <w:b/>
          <w:u w:val="single"/>
        </w:rPr>
      </w:pPr>
    </w:p>
    <w:p w:rsidR="00172663" w:rsidRPr="003E500A" w:rsidRDefault="00172663" w:rsidP="003E500A">
      <w:pPr>
        <w:ind w:left="567"/>
        <w:rPr>
          <w:b/>
          <w:sz w:val="26"/>
          <w:szCs w:val="26"/>
          <w:u w:val="single"/>
        </w:rPr>
      </w:pPr>
      <w:r w:rsidRPr="003E500A">
        <w:rPr>
          <w:b/>
          <w:sz w:val="26"/>
          <w:szCs w:val="26"/>
          <w:u w:val="single"/>
        </w:rPr>
        <w:t xml:space="preserve">Сданы нормы ГТО </w:t>
      </w:r>
    </w:p>
    <w:p w:rsidR="00172663" w:rsidRPr="003E500A" w:rsidRDefault="00172663" w:rsidP="003E500A">
      <w:pPr>
        <w:ind w:left="567"/>
        <w:rPr>
          <w:sz w:val="26"/>
          <w:szCs w:val="26"/>
        </w:rPr>
      </w:pPr>
      <w:r w:rsidRPr="003E500A">
        <w:rPr>
          <w:sz w:val="26"/>
          <w:szCs w:val="26"/>
        </w:rPr>
        <w:t>Учителя – 35 человек</w:t>
      </w:r>
    </w:p>
    <w:p w:rsidR="00172663" w:rsidRPr="003E500A" w:rsidRDefault="00172663" w:rsidP="003E500A">
      <w:pPr>
        <w:ind w:left="567"/>
        <w:rPr>
          <w:sz w:val="26"/>
          <w:szCs w:val="26"/>
        </w:rPr>
      </w:pPr>
      <w:r w:rsidRPr="003E500A">
        <w:rPr>
          <w:sz w:val="26"/>
          <w:szCs w:val="26"/>
        </w:rPr>
        <w:t>6 классы – 2 человека</w:t>
      </w:r>
    </w:p>
    <w:p w:rsidR="00172663" w:rsidRPr="003E500A" w:rsidRDefault="00172663" w:rsidP="003E500A">
      <w:pPr>
        <w:ind w:left="567"/>
        <w:rPr>
          <w:sz w:val="26"/>
          <w:szCs w:val="26"/>
        </w:rPr>
      </w:pPr>
      <w:r w:rsidRPr="003E500A">
        <w:rPr>
          <w:sz w:val="26"/>
          <w:szCs w:val="26"/>
        </w:rPr>
        <w:t>8-9 классы – 20 человек</w:t>
      </w:r>
    </w:p>
    <w:p w:rsidR="00172663" w:rsidRPr="003E500A" w:rsidRDefault="00172663" w:rsidP="003E500A">
      <w:pPr>
        <w:ind w:left="567"/>
        <w:rPr>
          <w:sz w:val="26"/>
          <w:szCs w:val="26"/>
        </w:rPr>
      </w:pPr>
      <w:r w:rsidRPr="003E500A">
        <w:rPr>
          <w:sz w:val="26"/>
          <w:szCs w:val="26"/>
        </w:rPr>
        <w:t>10-11 классы – 15 человек</w:t>
      </w:r>
    </w:p>
    <w:p w:rsidR="00172663" w:rsidRPr="003E500A" w:rsidRDefault="00172663" w:rsidP="003E500A">
      <w:pPr>
        <w:ind w:left="567"/>
        <w:rPr>
          <w:rFonts w:eastAsiaTheme="minorHAnsi"/>
          <w:color w:val="000000"/>
          <w:sz w:val="26"/>
          <w:szCs w:val="26"/>
          <w:lang w:eastAsia="en-US"/>
        </w:rPr>
      </w:pPr>
      <w:r w:rsidRPr="003E500A">
        <w:rPr>
          <w:rFonts w:eastAsiaTheme="minorHAnsi"/>
          <w:b/>
          <w:bCs/>
          <w:color w:val="000000"/>
          <w:sz w:val="26"/>
          <w:szCs w:val="26"/>
          <w:shd w:val="clear" w:color="auto" w:fill="FFFFFF"/>
          <w:lang w:eastAsia="en-US"/>
        </w:rPr>
        <w:t>Общие выводы:</w:t>
      </w:r>
      <w:r w:rsidRPr="003E500A">
        <w:rPr>
          <w:rFonts w:eastAsiaTheme="minorHAnsi"/>
          <w:color w:val="000000"/>
          <w:sz w:val="26"/>
          <w:szCs w:val="26"/>
          <w:lang w:eastAsia="en-US"/>
        </w:rPr>
        <w:br/>
      </w:r>
      <w:r w:rsidRPr="003E500A">
        <w:rPr>
          <w:rFonts w:eastAsiaTheme="minorHAnsi"/>
          <w:color w:val="000000"/>
          <w:sz w:val="26"/>
          <w:szCs w:val="26"/>
          <w:shd w:val="clear" w:color="auto" w:fill="FFFFFF"/>
          <w:lang w:eastAsia="en-US"/>
        </w:rPr>
        <w:t>Показателями успешной работы членов МО учителей ОБЖ и физической культуры  можно считать:</w:t>
      </w:r>
      <w:r w:rsidRPr="003E500A">
        <w:rPr>
          <w:rFonts w:eastAsiaTheme="minorHAnsi"/>
          <w:color w:val="000000"/>
          <w:sz w:val="26"/>
          <w:szCs w:val="26"/>
          <w:lang w:eastAsia="en-US"/>
        </w:rPr>
        <w:br/>
        <w:t>Положительную учебную и творческую мотивацию учащихся.</w:t>
      </w:r>
    </w:p>
    <w:p w:rsidR="00172663" w:rsidRPr="003E500A" w:rsidRDefault="00172663" w:rsidP="00D87604">
      <w:pPr>
        <w:numPr>
          <w:ilvl w:val="0"/>
          <w:numId w:val="116"/>
        </w:numPr>
        <w:shd w:val="clear" w:color="auto" w:fill="FFFFFF"/>
        <w:ind w:left="567" w:firstLine="0"/>
        <w:rPr>
          <w:rFonts w:eastAsiaTheme="minorHAnsi"/>
          <w:color w:val="000000"/>
          <w:sz w:val="26"/>
          <w:szCs w:val="26"/>
          <w:lang w:eastAsia="en-US"/>
        </w:rPr>
      </w:pPr>
      <w:r w:rsidRPr="003E500A">
        <w:rPr>
          <w:rFonts w:eastAsiaTheme="minorHAnsi"/>
          <w:color w:val="000000"/>
          <w:sz w:val="26"/>
          <w:szCs w:val="26"/>
          <w:lang w:eastAsia="en-US"/>
        </w:rPr>
        <w:t>Системный подход к анализу и планированию своей деятельности.</w:t>
      </w:r>
    </w:p>
    <w:p w:rsidR="00172663" w:rsidRPr="003E500A" w:rsidRDefault="00172663" w:rsidP="00D87604">
      <w:pPr>
        <w:numPr>
          <w:ilvl w:val="0"/>
          <w:numId w:val="116"/>
        </w:numPr>
        <w:shd w:val="clear" w:color="auto" w:fill="FFFFFF"/>
        <w:ind w:left="567" w:firstLine="0"/>
        <w:rPr>
          <w:rFonts w:eastAsiaTheme="minorHAnsi"/>
          <w:color w:val="000000"/>
          <w:sz w:val="26"/>
          <w:szCs w:val="26"/>
          <w:lang w:eastAsia="en-US"/>
        </w:rPr>
      </w:pPr>
      <w:r w:rsidRPr="003E500A">
        <w:rPr>
          <w:rFonts w:eastAsiaTheme="minorHAnsi"/>
          <w:color w:val="000000"/>
          <w:sz w:val="26"/>
          <w:szCs w:val="26"/>
          <w:lang w:eastAsia="en-US"/>
        </w:rPr>
        <w:t>Применение в своей педагогической деятельности инновационных технологий.</w:t>
      </w:r>
    </w:p>
    <w:p w:rsidR="00172663" w:rsidRPr="003E500A" w:rsidRDefault="00172663" w:rsidP="003E500A">
      <w:pPr>
        <w:pStyle w:val="af5"/>
        <w:spacing w:line="276" w:lineRule="auto"/>
        <w:rPr>
          <w:rFonts w:eastAsiaTheme="minorHAnsi"/>
          <w:color w:val="000000"/>
          <w:sz w:val="26"/>
          <w:szCs w:val="26"/>
          <w:lang w:eastAsia="en-US"/>
        </w:rPr>
      </w:pPr>
      <w:r w:rsidRPr="003E500A">
        <w:rPr>
          <w:rFonts w:eastAsiaTheme="minorHAnsi"/>
          <w:b/>
          <w:color w:val="000000"/>
          <w:sz w:val="26"/>
          <w:szCs w:val="26"/>
          <w:shd w:val="clear" w:color="auto" w:fill="FFFFFF"/>
          <w:lang w:eastAsia="en-US"/>
        </w:rPr>
        <w:t>        Результаты:</w:t>
      </w:r>
      <w:r w:rsidRPr="003E500A">
        <w:rPr>
          <w:rFonts w:eastAsiaTheme="minorHAnsi"/>
          <w:b/>
          <w:color w:val="000000"/>
          <w:sz w:val="26"/>
          <w:szCs w:val="26"/>
          <w:lang w:eastAsia="en-US"/>
        </w:rPr>
        <w:br/>
      </w:r>
      <w:r w:rsidRPr="003E500A">
        <w:rPr>
          <w:rFonts w:eastAsiaTheme="minorHAnsi"/>
          <w:color w:val="000000"/>
          <w:sz w:val="26"/>
          <w:szCs w:val="26"/>
          <w:lang w:eastAsia="en-US"/>
        </w:rPr>
        <w:t>сформированы методические умения </w:t>
      </w:r>
      <w:r w:rsidRPr="003E500A">
        <w:rPr>
          <w:rFonts w:eastAsiaTheme="minorHAnsi"/>
          <w:color w:val="000000" w:themeColor="text1"/>
          <w:sz w:val="26"/>
          <w:szCs w:val="26"/>
          <w:lang w:eastAsia="en-US"/>
        </w:rPr>
        <w:t>педагогов по применению инновационных технологий;</w:t>
      </w:r>
    </w:p>
    <w:p w:rsidR="00172663" w:rsidRPr="003E500A" w:rsidRDefault="00172663" w:rsidP="00D87604">
      <w:pPr>
        <w:numPr>
          <w:ilvl w:val="0"/>
          <w:numId w:val="116"/>
        </w:numPr>
        <w:shd w:val="clear" w:color="auto" w:fill="FFFFFF"/>
        <w:spacing w:line="276" w:lineRule="auto"/>
        <w:rPr>
          <w:rFonts w:eastAsiaTheme="minorHAnsi"/>
          <w:color w:val="000000"/>
          <w:sz w:val="26"/>
          <w:szCs w:val="26"/>
          <w:lang w:eastAsia="en-US"/>
        </w:rPr>
      </w:pPr>
      <w:r w:rsidRPr="003E500A">
        <w:rPr>
          <w:rFonts w:eastAsiaTheme="minorHAnsi"/>
          <w:color w:val="000000"/>
          <w:sz w:val="26"/>
          <w:szCs w:val="26"/>
          <w:lang w:eastAsia="en-US"/>
        </w:rPr>
        <w:t>используются  различные  виды  работ на уроках и внеурочное время как средство ликвидации пробелов учащихся;</w:t>
      </w:r>
    </w:p>
    <w:p w:rsidR="00172663" w:rsidRPr="003E500A" w:rsidRDefault="00172663" w:rsidP="00D87604">
      <w:pPr>
        <w:pStyle w:val="af5"/>
        <w:numPr>
          <w:ilvl w:val="0"/>
          <w:numId w:val="116"/>
        </w:numPr>
        <w:jc w:val="both"/>
        <w:rPr>
          <w:sz w:val="26"/>
          <w:szCs w:val="26"/>
        </w:rPr>
      </w:pPr>
      <w:r w:rsidRPr="003E500A">
        <w:rPr>
          <w:rFonts w:eastAsiaTheme="minorHAnsi"/>
          <w:color w:val="000000"/>
          <w:sz w:val="26"/>
          <w:szCs w:val="26"/>
          <w:lang w:eastAsia="en-US"/>
        </w:rPr>
        <w:lastRenderedPageBreak/>
        <w:t>сформированы методические умения по организации индивидуальной работы с учащимися.</w:t>
      </w:r>
    </w:p>
    <w:p w:rsidR="00306896" w:rsidRDefault="00306896" w:rsidP="00911CA9">
      <w:pPr>
        <w:shd w:val="clear" w:color="auto" w:fill="FFFFFF"/>
        <w:jc w:val="both"/>
        <w:rPr>
          <w:color w:val="000000"/>
          <w:sz w:val="26"/>
          <w:szCs w:val="26"/>
        </w:rPr>
      </w:pPr>
    </w:p>
    <w:p w:rsidR="00306896" w:rsidRPr="00306896" w:rsidRDefault="00306896" w:rsidP="00306896">
      <w:pPr>
        <w:shd w:val="clear" w:color="auto" w:fill="FFFFFF"/>
        <w:jc w:val="center"/>
        <w:rPr>
          <w:b/>
          <w:bCs/>
          <w:color w:val="000000"/>
          <w:sz w:val="26"/>
          <w:szCs w:val="26"/>
        </w:rPr>
      </w:pPr>
      <w:r w:rsidRPr="00306896">
        <w:rPr>
          <w:b/>
          <w:bCs/>
          <w:color w:val="000000"/>
          <w:sz w:val="26"/>
          <w:szCs w:val="26"/>
        </w:rPr>
        <w:t>А</w:t>
      </w:r>
      <w:r w:rsidR="00921D2C">
        <w:rPr>
          <w:b/>
          <w:bCs/>
          <w:color w:val="000000"/>
          <w:sz w:val="26"/>
          <w:szCs w:val="26"/>
        </w:rPr>
        <w:t>нализ</w:t>
      </w:r>
      <w:r>
        <w:rPr>
          <w:b/>
          <w:bCs/>
          <w:color w:val="000000"/>
          <w:sz w:val="26"/>
          <w:szCs w:val="26"/>
        </w:rPr>
        <w:t xml:space="preserve"> </w:t>
      </w:r>
      <w:r w:rsidRPr="00306896">
        <w:rPr>
          <w:b/>
          <w:bCs/>
          <w:color w:val="000000"/>
          <w:sz w:val="26"/>
          <w:szCs w:val="26"/>
        </w:rPr>
        <w:t xml:space="preserve">работы МО учителей дополнительного образования </w:t>
      </w:r>
    </w:p>
    <w:p w:rsidR="00C048C6" w:rsidRDefault="00306896" w:rsidP="00C048C6">
      <w:pPr>
        <w:shd w:val="clear" w:color="auto" w:fill="FFFFFF"/>
        <w:jc w:val="center"/>
        <w:rPr>
          <w:b/>
          <w:bCs/>
          <w:color w:val="000000"/>
          <w:sz w:val="26"/>
          <w:szCs w:val="26"/>
        </w:rPr>
      </w:pPr>
      <w:r w:rsidRPr="00306896">
        <w:rPr>
          <w:b/>
          <w:bCs/>
          <w:color w:val="000000"/>
          <w:sz w:val="26"/>
          <w:szCs w:val="26"/>
        </w:rPr>
        <w:t>  за 202</w:t>
      </w:r>
      <w:r w:rsidR="007507EA">
        <w:rPr>
          <w:b/>
          <w:bCs/>
          <w:color w:val="000000"/>
          <w:sz w:val="26"/>
          <w:szCs w:val="26"/>
        </w:rPr>
        <w:t>2</w:t>
      </w:r>
      <w:r w:rsidRPr="00306896">
        <w:rPr>
          <w:b/>
          <w:bCs/>
          <w:color w:val="000000"/>
          <w:sz w:val="26"/>
          <w:szCs w:val="26"/>
        </w:rPr>
        <w:t>-202</w:t>
      </w:r>
      <w:r w:rsidR="007507EA">
        <w:rPr>
          <w:b/>
          <w:bCs/>
          <w:color w:val="000000"/>
          <w:sz w:val="26"/>
          <w:szCs w:val="26"/>
        </w:rPr>
        <w:t>3</w:t>
      </w:r>
      <w:r w:rsidRPr="00306896">
        <w:rPr>
          <w:b/>
          <w:bCs/>
          <w:color w:val="000000"/>
          <w:sz w:val="26"/>
          <w:szCs w:val="26"/>
        </w:rPr>
        <w:t xml:space="preserve"> учебный год</w:t>
      </w:r>
    </w:p>
    <w:p w:rsidR="007507EA" w:rsidRPr="002D2C58" w:rsidRDefault="007507EA" w:rsidP="007507EA">
      <w:pPr>
        <w:shd w:val="clear" w:color="auto" w:fill="FFFFFF"/>
        <w:ind w:firstLine="710"/>
        <w:jc w:val="both"/>
        <w:rPr>
          <w:color w:val="000000"/>
        </w:rPr>
      </w:pPr>
      <w:r w:rsidRPr="00BD4611">
        <w:rPr>
          <w:color w:val="000000"/>
        </w:rPr>
        <w:t>Методическим объединением учителей</w:t>
      </w:r>
      <w:r w:rsidRPr="002D2C58">
        <w:t xml:space="preserve"> </w:t>
      </w:r>
      <w:r w:rsidRPr="002D2C58">
        <w:rPr>
          <w:color w:val="000000"/>
        </w:rPr>
        <w:t xml:space="preserve">дополнительного образования </w:t>
      </w:r>
    </w:p>
    <w:p w:rsidR="007507EA" w:rsidRDefault="007507EA" w:rsidP="003E500A">
      <w:pPr>
        <w:shd w:val="clear" w:color="auto" w:fill="FFFFFF"/>
        <w:ind w:left="567"/>
        <w:jc w:val="both"/>
        <w:rPr>
          <w:color w:val="000000"/>
        </w:rPr>
      </w:pPr>
      <w:r w:rsidRPr="002D2C58">
        <w:rPr>
          <w:color w:val="000000"/>
        </w:rPr>
        <w:t xml:space="preserve">Ялтинской </w:t>
      </w:r>
      <w:r>
        <w:rPr>
          <w:color w:val="000000"/>
        </w:rPr>
        <w:t>С</w:t>
      </w:r>
      <w:r w:rsidRPr="002D2C58">
        <w:rPr>
          <w:color w:val="000000"/>
        </w:rPr>
        <w:t>Ш№12</w:t>
      </w:r>
      <w:r w:rsidRPr="00BD4611">
        <w:rPr>
          <w:color w:val="000000"/>
        </w:rPr>
        <w:t xml:space="preserve"> </w:t>
      </w:r>
      <w:r>
        <w:rPr>
          <w:color w:val="000000"/>
        </w:rPr>
        <w:t xml:space="preserve">в 2022-2023 учебном году </w:t>
      </w:r>
      <w:r w:rsidRPr="00BD4611">
        <w:rPr>
          <w:color w:val="000000"/>
        </w:rPr>
        <w:t>были поставлены следующие цели и задачи:</w:t>
      </w:r>
    </w:p>
    <w:p w:rsidR="007507EA" w:rsidRPr="00F36145" w:rsidRDefault="007507EA" w:rsidP="00D87604">
      <w:pPr>
        <w:pStyle w:val="af5"/>
        <w:numPr>
          <w:ilvl w:val="0"/>
          <w:numId w:val="35"/>
        </w:numPr>
        <w:shd w:val="clear" w:color="auto" w:fill="FFFFFF"/>
        <w:ind w:left="567" w:firstLine="0"/>
        <w:jc w:val="both"/>
        <w:rPr>
          <w:color w:val="000000"/>
        </w:rPr>
      </w:pPr>
      <w:r w:rsidRPr="00F36145">
        <w:rPr>
          <w:color w:val="000000"/>
        </w:rPr>
        <w:t xml:space="preserve">обновление содержания дополнительного образования в соответствии с интересами детей, </w:t>
      </w:r>
    </w:p>
    <w:p w:rsidR="007507EA" w:rsidRPr="00F36145" w:rsidRDefault="007507EA" w:rsidP="003E500A">
      <w:pPr>
        <w:pStyle w:val="af5"/>
        <w:shd w:val="clear" w:color="auto" w:fill="FFFFFF"/>
        <w:ind w:left="567"/>
        <w:jc w:val="both"/>
        <w:rPr>
          <w:color w:val="000000"/>
        </w:rPr>
      </w:pPr>
      <w:r w:rsidRPr="00F36145">
        <w:rPr>
          <w:color w:val="000000"/>
        </w:rPr>
        <w:t>потребностями семьи и общества;</w:t>
      </w:r>
    </w:p>
    <w:p w:rsidR="007507EA" w:rsidRPr="00F36145" w:rsidRDefault="007507EA" w:rsidP="00D87604">
      <w:pPr>
        <w:pStyle w:val="af5"/>
        <w:numPr>
          <w:ilvl w:val="0"/>
          <w:numId w:val="35"/>
        </w:numPr>
        <w:shd w:val="clear" w:color="auto" w:fill="FFFFFF"/>
        <w:ind w:left="567" w:firstLine="0"/>
        <w:jc w:val="both"/>
        <w:rPr>
          <w:color w:val="000000"/>
        </w:rPr>
      </w:pPr>
      <w:r w:rsidRPr="00F36145">
        <w:rPr>
          <w:color w:val="000000"/>
        </w:rPr>
        <w:t>совершенствование и повышения эффективности работы педагога дополнительного образования;</w:t>
      </w:r>
    </w:p>
    <w:p w:rsidR="007507EA" w:rsidRPr="00F36145" w:rsidRDefault="007507EA" w:rsidP="00D87604">
      <w:pPr>
        <w:pStyle w:val="af5"/>
        <w:numPr>
          <w:ilvl w:val="0"/>
          <w:numId w:val="35"/>
        </w:numPr>
        <w:shd w:val="clear" w:color="auto" w:fill="FFFFFF"/>
        <w:ind w:left="567" w:firstLine="0"/>
        <w:jc w:val="both"/>
        <w:rPr>
          <w:color w:val="000000"/>
        </w:rPr>
      </w:pPr>
      <w:r w:rsidRPr="00F36145">
        <w:rPr>
          <w:color w:val="000000"/>
        </w:rPr>
        <w:t>организация информационно-методической и практической помощи педагогам дополнительного образования в работе с детьми;</w:t>
      </w:r>
    </w:p>
    <w:p w:rsidR="007507EA" w:rsidRPr="00F36145" w:rsidRDefault="007507EA" w:rsidP="00D87604">
      <w:pPr>
        <w:pStyle w:val="af5"/>
        <w:numPr>
          <w:ilvl w:val="0"/>
          <w:numId w:val="35"/>
        </w:numPr>
        <w:shd w:val="clear" w:color="auto" w:fill="FFFFFF"/>
        <w:ind w:left="567" w:firstLine="0"/>
        <w:jc w:val="both"/>
        <w:rPr>
          <w:color w:val="000000"/>
        </w:rPr>
      </w:pPr>
      <w:r w:rsidRPr="00F36145">
        <w:rPr>
          <w:color w:val="000000"/>
        </w:rPr>
        <w:t>методическая помощь педагогам дополнительного образования в овладении новыми педагогическими технологиями учебного процесса;</w:t>
      </w:r>
    </w:p>
    <w:p w:rsidR="007507EA" w:rsidRPr="00F36145" w:rsidRDefault="007507EA" w:rsidP="00D87604">
      <w:pPr>
        <w:pStyle w:val="af5"/>
        <w:numPr>
          <w:ilvl w:val="0"/>
          <w:numId w:val="35"/>
        </w:numPr>
        <w:shd w:val="clear" w:color="auto" w:fill="FFFFFF"/>
        <w:ind w:left="567" w:firstLine="0"/>
        <w:jc w:val="both"/>
        <w:rPr>
          <w:color w:val="000000"/>
        </w:rPr>
      </w:pPr>
      <w:r w:rsidRPr="00F36145">
        <w:rPr>
          <w:color w:val="000000"/>
        </w:rPr>
        <w:t xml:space="preserve">организация и проведение на высоком профессиональном уровне инновационной, научно-   </w:t>
      </w:r>
    </w:p>
    <w:p w:rsidR="007507EA" w:rsidRPr="00F36145" w:rsidRDefault="007507EA" w:rsidP="003E500A">
      <w:pPr>
        <w:pStyle w:val="af5"/>
        <w:shd w:val="clear" w:color="auto" w:fill="FFFFFF"/>
        <w:ind w:left="567"/>
        <w:jc w:val="both"/>
        <w:rPr>
          <w:color w:val="000000"/>
        </w:rPr>
      </w:pPr>
      <w:r w:rsidRPr="00F36145">
        <w:rPr>
          <w:color w:val="000000"/>
        </w:rPr>
        <w:t>методической, опытно-экспериментальной деятельности педагога дополнительного образован</w:t>
      </w:r>
      <w:r>
        <w:rPr>
          <w:color w:val="000000"/>
        </w:rPr>
        <w:t>ия;</w:t>
      </w:r>
    </w:p>
    <w:p w:rsidR="007507EA" w:rsidRPr="00F36145" w:rsidRDefault="007507EA" w:rsidP="00D87604">
      <w:pPr>
        <w:pStyle w:val="af5"/>
        <w:numPr>
          <w:ilvl w:val="0"/>
          <w:numId w:val="35"/>
        </w:numPr>
        <w:shd w:val="clear" w:color="auto" w:fill="FFFFFF"/>
        <w:ind w:left="567" w:firstLine="0"/>
        <w:jc w:val="both"/>
        <w:rPr>
          <w:color w:val="000000"/>
        </w:rPr>
      </w:pPr>
      <w:r w:rsidRPr="00F36145">
        <w:rPr>
          <w:color w:val="000000"/>
        </w:rPr>
        <w:t>развитие информационной культуры педагогов и использование информационных технологий в работе педагога дополнительного образования.</w:t>
      </w:r>
    </w:p>
    <w:p w:rsidR="007507EA" w:rsidRPr="00BD4611" w:rsidRDefault="007507EA" w:rsidP="003E500A">
      <w:pPr>
        <w:shd w:val="clear" w:color="auto" w:fill="FFFFFF"/>
        <w:ind w:left="567"/>
        <w:jc w:val="both"/>
        <w:rPr>
          <w:rFonts w:ascii="Calibri" w:hAnsi="Calibri" w:cs="Calibri"/>
          <w:color w:val="000000"/>
        </w:rPr>
      </w:pPr>
      <w:r>
        <w:rPr>
          <w:color w:val="000000"/>
        </w:rPr>
        <w:t xml:space="preserve">           </w:t>
      </w:r>
      <w:r w:rsidRPr="00BD4611">
        <w:rPr>
          <w:color w:val="000000"/>
        </w:rPr>
        <w:t>При планировании содержания методической работы педагоги старались отобрать наиболее эффективные формы работы:</w:t>
      </w:r>
    </w:p>
    <w:p w:rsidR="007507EA" w:rsidRPr="00BD4611" w:rsidRDefault="007507EA" w:rsidP="00D87604">
      <w:pPr>
        <w:numPr>
          <w:ilvl w:val="0"/>
          <w:numId w:val="34"/>
        </w:numPr>
        <w:shd w:val="clear" w:color="auto" w:fill="FFFFFF"/>
        <w:spacing w:before="30" w:after="30"/>
        <w:ind w:left="567" w:firstLine="0"/>
        <w:jc w:val="both"/>
        <w:rPr>
          <w:rFonts w:ascii="Calibri" w:hAnsi="Calibri" w:cs="Calibri"/>
          <w:color w:val="000000"/>
        </w:rPr>
      </w:pPr>
      <w:r w:rsidRPr="00BD4611">
        <w:rPr>
          <w:color w:val="000000"/>
        </w:rPr>
        <w:t>Целевые и взаимные посещения уроков с последующим обсуждением их результатов.</w:t>
      </w:r>
    </w:p>
    <w:p w:rsidR="007507EA" w:rsidRPr="00BD4611" w:rsidRDefault="007507EA" w:rsidP="00D87604">
      <w:pPr>
        <w:numPr>
          <w:ilvl w:val="0"/>
          <w:numId w:val="34"/>
        </w:numPr>
        <w:shd w:val="clear" w:color="auto" w:fill="FFFFFF"/>
        <w:spacing w:before="30" w:after="30"/>
        <w:ind w:left="567" w:firstLine="0"/>
        <w:jc w:val="both"/>
        <w:rPr>
          <w:rFonts w:ascii="Calibri" w:hAnsi="Calibri" w:cs="Calibri"/>
          <w:color w:val="000000"/>
        </w:rPr>
      </w:pPr>
      <w:r w:rsidRPr="00BD4611">
        <w:rPr>
          <w:color w:val="000000"/>
        </w:rPr>
        <w:t>Открытые уроки.</w:t>
      </w:r>
    </w:p>
    <w:p w:rsidR="007507EA" w:rsidRPr="00BD4611" w:rsidRDefault="007507EA" w:rsidP="00D87604">
      <w:pPr>
        <w:numPr>
          <w:ilvl w:val="0"/>
          <w:numId w:val="34"/>
        </w:numPr>
        <w:shd w:val="clear" w:color="auto" w:fill="FFFFFF"/>
        <w:spacing w:before="30" w:after="30"/>
        <w:ind w:left="567" w:firstLine="0"/>
        <w:jc w:val="both"/>
        <w:rPr>
          <w:rFonts w:ascii="Calibri" w:hAnsi="Calibri" w:cs="Calibri"/>
          <w:color w:val="000000"/>
        </w:rPr>
      </w:pPr>
      <w:r w:rsidRPr="00BD4611">
        <w:rPr>
          <w:color w:val="000000"/>
        </w:rPr>
        <w:t>Обобщение педагогического опыта</w:t>
      </w:r>
      <w:r>
        <w:rPr>
          <w:color w:val="000000"/>
        </w:rPr>
        <w:t>.</w:t>
      </w:r>
    </w:p>
    <w:p w:rsidR="007507EA" w:rsidRPr="00BD4611" w:rsidRDefault="007507EA" w:rsidP="00D87604">
      <w:pPr>
        <w:numPr>
          <w:ilvl w:val="0"/>
          <w:numId w:val="34"/>
        </w:numPr>
        <w:shd w:val="clear" w:color="auto" w:fill="FFFFFF"/>
        <w:spacing w:before="30" w:after="30"/>
        <w:ind w:left="567" w:firstLine="0"/>
        <w:jc w:val="both"/>
        <w:rPr>
          <w:rFonts w:ascii="Calibri" w:hAnsi="Calibri" w:cs="Calibri"/>
          <w:color w:val="000000"/>
        </w:rPr>
      </w:pPr>
      <w:r w:rsidRPr="00BD4611">
        <w:rPr>
          <w:color w:val="000000"/>
        </w:rPr>
        <w:t>Организация предметной недели.</w:t>
      </w:r>
    </w:p>
    <w:p w:rsidR="007507EA" w:rsidRPr="00BD4611" w:rsidRDefault="007507EA" w:rsidP="00D87604">
      <w:pPr>
        <w:numPr>
          <w:ilvl w:val="0"/>
          <w:numId w:val="34"/>
        </w:numPr>
        <w:shd w:val="clear" w:color="auto" w:fill="FFFFFF"/>
        <w:spacing w:before="30" w:after="30"/>
        <w:ind w:left="567" w:firstLine="0"/>
        <w:jc w:val="both"/>
        <w:rPr>
          <w:rFonts w:ascii="Calibri" w:hAnsi="Calibri" w:cs="Calibri"/>
          <w:color w:val="000000"/>
        </w:rPr>
      </w:pPr>
      <w:r w:rsidRPr="00BD4611">
        <w:rPr>
          <w:color w:val="000000"/>
        </w:rPr>
        <w:t>Доклады и сообщения из опыта работы в сочетании с практическим их показом.</w:t>
      </w:r>
    </w:p>
    <w:p w:rsidR="007507EA" w:rsidRPr="00BD4611" w:rsidRDefault="007507EA" w:rsidP="00D87604">
      <w:pPr>
        <w:numPr>
          <w:ilvl w:val="0"/>
          <w:numId w:val="34"/>
        </w:numPr>
        <w:shd w:val="clear" w:color="auto" w:fill="FFFFFF"/>
        <w:spacing w:before="30" w:after="30"/>
        <w:ind w:left="567" w:firstLine="0"/>
        <w:jc w:val="both"/>
        <w:rPr>
          <w:rFonts w:ascii="Calibri" w:hAnsi="Calibri" w:cs="Calibri"/>
          <w:color w:val="000000"/>
        </w:rPr>
      </w:pPr>
      <w:r w:rsidRPr="00BD4611">
        <w:rPr>
          <w:color w:val="000000"/>
        </w:rPr>
        <w:t>Участие в семинарах, конференциях и конкурсах.</w:t>
      </w:r>
    </w:p>
    <w:p w:rsidR="007507EA" w:rsidRPr="00BD4611" w:rsidRDefault="007507EA" w:rsidP="00D87604">
      <w:pPr>
        <w:numPr>
          <w:ilvl w:val="0"/>
          <w:numId w:val="34"/>
        </w:numPr>
        <w:shd w:val="clear" w:color="auto" w:fill="FFFFFF"/>
        <w:spacing w:before="30" w:after="30"/>
        <w:ind w:left="567" w:firstLine="0"/>
        <w:jc w:val="both"/>
        <w:rPr>
          <w:rFonts w:ascii="Calibri" w:hAnsi="Calibri" w:cs="Calibri"/>
          <w:color w:val="000000"/>
        </w:rPr>
      </w:pPr>
      <w:r w:rsidRPr="00BD4611">
        <w:rPr>
          <w:color w:val="000000"/>
        </w:rPr>
        <w:t>Организация предметных олимпиад.</w:t>
      </w:r>
    </w:p>
    <w:p w:rsidR="007507EA" w:rsidRPr="00BD4611" w:rsidRDefault="007507EA" w:rsidP="00D87604">
      <w:pPr>
        <w:numPr>
          <w:ilvl w:val="0"/>
          <w:numId w:val="34"/>
        </w:numPr>
        <w:shd w:val="clear" w:color="auto" w:fill="FFFFFF"/>
        <w:spacing w:before="30" w:after="30"/>
        <w:ind w:left="567" w:firstLine="0"/>
        <w:jc w:val="both"/>
        <w:rPr>
          <w:rFonts w:ascii="Calibri" w:hAnsi="Calibri" w:cs="Calibri"/>
          <w:color w:val="000000"/>
        </w:rPr>
      </w:pPr>
      <w:r w:rsidRPr="00BD4611">
        <w:rPr>
          <w:color w:val="000000"/>
        </w:rPr>
        <w:t>Работа с одаренными детьми.</w:t>
      </w:r>
    </w:p>
    <w:p w:rsidR="007507EA" w:rsidRDefault="007507EA" w:rsidP="003E500A">
      <w:pPr>
        <w:shd w:val="clear" w:color="auto" w:fill="FFFFFF"/>
        <w:ind w:left="567"/>
        <w:jc w:val="both"/>
        <w:rPr>
          <w:color w:val="000000"/>
        </w:rPr>
      </w:pPr>
      <w:r w:rsidRPr="00BD4611">
        <w:rPr>
          <w:color w:val="000000"/>
        </w:rPr>
        <w:t>Учителями</w:t>
      </w:r>
      <w:r>
        <w:rPr>
          <w:color w:val="000000"/>
        </w:rPr>
        <w:t xml:space="preserve"> МО</w:t>
      </w:r>
      <w:r w:rsidRPr="00BD4611">
        <w:rPr>
          <w:color w:val="000000"/>
        </w:rPr>
        <w:t xml:space="preserve"> были разработаны КТП на 20</w:t>
      </w:r>
      <w:r>
        <w:rPr>
          <w:color w:val="000000"/>
        </w:rPr>
        <w:t>22</w:t>
      </w:r>
      <w:r w:rsidRPr="00BD4611">
        <w:rPr>
          <w:color w:val="000000"/>
        </w:rPr>
        <w:t>-202</w:t>
      </w:r>
      <w:r>
        <w:rPr>
          <w:color w:val="000000"/>
        </w:rPr>
        <w:t>3</w:t>
      </w:r>
      <w:r w:rsidRPr="00BD4611">
        <w:rPr>
          <w:color w:val="000000"/>
        </w:rPr>
        <w:t xml:space="preserve"> уч</w:t>
      </w:r>
      <w:r>
        <w:rPr>
          <w:color w:val="000000"/>
        </w:rPr>
        <w:t xml:space="preserve">ебный </w:t>
      </w:r>
      <w:r w:rsidRPr="00BD4611">
        <w:rPr>
          <w:color w:val="000000"/>
        </w:rPr>
        <w:t xml:space="preserve">год, на основе </w:t>
      </w:r>
      <w:r>
        <w:rPr>
          <w:color w:val="000000"/>
        </w:rPr>
        <w:t>образовательных программ творческих объединений.</w:t>
      </w:r>
    </w:p>
    <w:p w:rsidR="007507EA" w:rsidRDefault="007507EA" w:rsidP="003E500A">
      <w:pPr>
        <w:shd w:val="clear" w:color="auto" w:fill="FFFFFF"/>
        <w:ind w:left="567"/>
        <w:jc w:val="both"/>
        <w:rPr>
          <w:color w:val="000000"/>
        </w:rPr>
      </w:pPr>
      <w:r w:rsidRPr="00F36145">
        <w:rPr>
          <w:color w:val="000000"/>
        </w:rPr>
        <w:t>В течение 202</w:t>
      </w:r>
      <w:r>
        <w:rPr>
          <w:color w:val="000000"/>
        </w:rPr>
        <w:t>2</w:t>
      </w:r>
      <w:r w:rsidRPr="00F36145">
        <w:rPr>
          <w:color w:val="000000"/>
        </w:rPr>
        <w:t>-202</w:t>
      </w:r>
      <w:r>
        <w:rPr>
          <w:color w:val="000000"/>
        </w:rPr>
        <w:t>3</w:t>
      </w:r>
      <w:r w:rsidRPr="00F36145">
        <w:rPr>
          <w:color w:val="000000"/>
        </w:rPr>
        <w:t xml:space="preserve"> учебного года было проведено 5 заседаний</w:t>
      </w:r>
      <w:r>
        <w:rPr>
          <w:color w:val="000000"/>
        </w:rPr>
        <w:t xml:space="preserve"> методического объединения </w:t>
      </w:r>
      <w:r w:rsidRPr="003723BC">
        <w:rPr>
          <w:color w:val="000000"/>
        </w:rPr>
        <w:t>учителей дополнительного образования</w:t>
      </w:r>
      <w:r>
        <w:rPr>
          <w:color w:val="000000"/>
        </w:rPr>
        <w:t>.</w:t>
      </w:r>
      <w:r w:rsidRPr="00F36145">
        <w:rPr>
          <w:color w:val="000000"/>
        </w:rPr>
        <w:t xml:space="preserve"> На заседаниях МО учителя дел</w:t>
      </w:r>
      <w:r>
        <w:rPr>
          <w:color w:val="000000"/>
        </w:rPr>
        <w:t>ились</w:t>
      </w:r>
      <w:r w:rsidRPr="00F36145">
        <w:rPr>
          <w:color w:val="000000"/>
        </w:rPr>
        <w:t xml:space="preserve"> своим педагогическим мастерством. МО учителей </w:t>
      </w:r>
      <w:r>
        <w:rPr>
          <w:color w:val="000000"/>
        </w:rPr>
        <w:t>дополнительного образования</w:t>
      </w:r>
      <w:r w:rsidRPr="00F36145">
        <w:rPr>
          <w:color w:val="000000"/>
        </w:rPr>
        <w:t xml:space="preserve"> активно содействует становлению личности учителя – педагога нового типа на основе овладения теории и инновационными технологиями в системе методической работы. На заседаниях МО педагоги знакомились с новейшими исследованиями в области преподаваем</w:t>
      </w:r>
      <w:r>
        <w:rPr>
          <w:color w:val="000000"/>
        </w:rPr>
        <w:t>ого творческого направлениями</w:t>
      </w:r>
      <w:r w:rsidRPr="00F36145">
        <w:rPr>
          <w:color w:val="000000"/>
        </w:rPr>
        <w:t>, приёмами работы, слушали и обсуждали сообщения коллег о результатах своей деятельности, делились опытом работы.</w:t>
      </w:r>
    </w:p>
    <w:tbl>
      <w:tblPr>
        <w:tblStyle w:val="af"/>
        <w:tblpPr w:leftFromText="180" w:rightFromText="180" w:vertAnchor="text" w:horzAnchor="margin" w:tblpX="508" w:tblpY="1478"/>
        <w:tblW w:w="0" w:type="auto"/>
        <w:tblLook w:val="04A0" w:firstRow="1" w:lastRow="0" w:firstColumn="1" w:lastColumn="0" w:noHBand="0" w:noVBand="1"/>
      </w:tblPr>
      <w:tblGrid>
        <w:gridCol w:w="508"/>
        <w:gridCol w:w="3268"/>
        <w:gridCol w:w="5569"/>
      </w:tblGrid>
      <w:tr w:rsidR="007507EA" w:rsidRPr="00AA4000" w:rsidTr="003E500A">
        <w:tc>
          <w:tcPr>
            <w:tcW w:w="508" w:type="dxa"/>
          </w:tcPr>
          <w:p w:rsidR="007507EA" w:rsidRPr="00AA4000" w:rsidRDefault="007507EA" w:rsidP="003E500A">
            <w:r w:rsidRPr="00AA4000">
              <w:t>№</w:t>
            </w:r>
          </w:p>
        </w:tc>
        <w:tc>
          <w:tcPr>
            <w:tcW w:w="3268" w:type="dxa"/>
          </w:tcPr>
          <w:p w:rsidR="007507EA" w:rsidRPr="00AA4000" w:rsidRDefault="007507EA" w:rsidP="003E500A">
            <w:pPr>
              <w:jc w:val="center"/>
            </w:pPr>
            <w:r w:rsidRPr="00AA4000">
              <w:t>Ф.И.О.</w:t>
            </w:r>
          </w:p>
        </w:tc>
        <w:tc>
          <w:tcPr>
            <w:tcW w:w="5569" w:type="dxa"/>
          </w:tcPr>
          <w:p w:rsidR="007507EA" w:rsidRPr="00AA4000" w:rsidRDefault="007507EA" w:rsidP="003E500A">
            <w:pPr>
              <w:jc w:val="center"/>
            </w:pPr>
            <w:r w:rsidRPr="00AA4000">
              <w:t>Наименование кружка</w:t>
            </w:r>
          </w:p>
        </w:tc>
      </w:tr>
      <w:tr w:rsidR="007507EA" w:rsidRPr="00AA4000" w:rsidTr="003E500A">
        <w:tc>
          <w:tcPr>
            <w:tcW w:w="508" w:type="dxa"/>
          </w:tcPr>
          <w:p w:rsidR="007507EA" w:rsidRPr="00AA4000" w:rsidRDefault="007507EA" w:rsidP="003E500A">
            <w:pPr>
              <w:jc w:val="center"/>
              <w:rPr>
                <w:rFonts w:eastAsia="Calibri"/>
                <w:color w:val="000000"/>
              </w:rPr>
            </w:pPr>
            <w:r w:rsidRPr="00AA4000">
              <w:rPr>
                <w:rFonts w:eastAsia="Calibri"/>
                <w:color w:val="000000"/>
              </w:rPr>
              <w:t>1</w:t>
            </w:r>
          </w:p>
        </w:tc>
        <w:tc>
          <w:tcPr>
            <w:tcW w:w="3268" w:type="dxa"/>
          </w:tcPr>
          <w:p w:rsidR="007507EA" w:rsidRPr="00AA4000" w:rsidRDefault="007507EA" w:rsidP="003E500A">
            <w:pPr>
              <w:rPr>
                <w:rFonts w:eastAsia="Calibri"/>
                <w:color w:val="000000"/>
              </w:rPr>
            </w:pPr>
            <w:r w:rsidRPr="00AA4000">
              <w:rPr>
                <w:rFonts w:eastAsia="Calibri"/>
                <w:color w:val="000000"/>
              </w:rPr>
              <w:t>Багаутдинов Альберт Явдатович</w:t>
            </w:r>
          </w:p>
        </w:tc>
        <w:tc>
          <w:tcPr>
            <w:tcW w:w="5569" w:type="dxa"/>
          </w:tcPr>
          <w:p w:rsidR="007507EA" w:rsidRPr="00AA4000" w:rsidRDefault="007507EA" w:rsidP="003E500A">
            <w:r w:rsidRPr="00AA4000">
              <w:t>«Спортивные танцы»</w:t>
            </w:r>
            <w:r>
              <w:t>, «Крымский вальс»</w:t>
            </w:r>
          </w:p>
        </w:tc>
      </w:tr>
      <w:tr w:rsidR="007507EA" w:rsidRPr="00AA4000" w:rsidTr="003E500A">
        <w:tc>
          <w:tcPr>
            <w:tcW w:w="508" w:type="dxa"/>
          </w:tcPr>
          <w:p w:rsidR="007507EA" w:rsidRPr="00AA4000" w:rsidRDefault="007507EA" w:rsidP="003E500A">
            <w:pPr>
              <w:jc w:val="center"/>
              <w:rPr>
                <w:rFonts w:eastAsia="Calibri"/>
                <w:color w:val="000000"/>
              </w:rPr>
            </w:pPr>
            <w:r>
              <w:rPr>
                <w:rFonts w:eastAsia="Calibri"/>
                <w:color w:val="000000"/>
              </w:rPr>
              <w:t>2</w:t>
            </w:r>
          </w:p>
        </w:tc>
        <w:tc>
          <w:tcPr>
            <w:tcW w:w="3268" w:type="dxa"/>
          </w:tcPr>
          <w:p w:rsidR="007507EA" w:rsidRPr="00AA4000" w:rsidRDefault="007507EA" w:rsidP="003E500A">
            <w:pPr>
              <w:rPr>
                <w:rFonts w:eastAsia="Calibri"/>
                <w:color w:val="000000"/>
              </w:rPr>
            </w:pPr>
            <w:r>
              <w:rPr>
                <w:rFonts w:eastAsia="Calibri"/>
                <w:color w:val="000000"/>
              </w:rPr>
              <w:t>Бурова Ольга Дмитриевна</w:t>
            </w:r>
          </w:p>
        </w:tc>
        <w:tc>
          <w:tcPr>
            <w:tcW w:w="5569" w:type="dxa"/>
          </w:tcPr>
          <w:p w:rsidR="007507EA" w:rsidRPr="00AA4000" w:rsidRDefault="007507EA" w:rsidP="003E500A">
            <w:r>
              <w:t>«Занимательный русский»</w:t>
            </w:r>
          </w:p>
        </w:tc>
      </w:tr>
      <w:tr w:rsidR="007507EA" w:rsidRPr="00AA4000" w:rsidTr="003E500A">
        <w:tc>
          <w:tcPr>
            <w:tcW w:w="508" w:type="dxa"/>
          </w:tcPr>
          <w:p w:rsidR="007507EA" w:rsidRPr="00AA4000" w:rsidRDefault="007507EA" w:rsidP="003E500A">
            <w:pPr>
              <w:jc w:val="center"/>
              <w:rPr>
                <w:rFonts w:eastAsia="Calibri"/>
                <w:color w:val="000000"/>
              </w:rPr>
            </w:pPr>
            <w:r>
              <w:rPr>
                <w:rFonts w:eastAsia="Calibri"/>
                <w:color w:val="000000"/>
              </w:rPr>
              <w:t>3</w:t>
            </w:r>
          </w:p>
        </w:tc>
        <w:tc>
          <w:tcPr>
            <w:tcW w:w="3268" w:type="dxa"/>
          </w:tcPr>
          <w:p w:rsidR="007507EA" w:rsidRPr="00AA4000" w:rsidRDefault="007507EA" w:rsidP="003E500A">
            <w:pPr>
              <w:rPr>
                <w:rFonts w:eastAsia="Calibri"/>
                <w:color w:val="000000"/>
              </w:rPr>
            </w:pPr>
            <w:r w:rsidRPr="00AA4000">
              <w:rPr>
                <w:rFonts w:eastAsia="Calibri"/>
                <w:color w:val="000000"/>
              </w:rPr>
              <w:t>Васильцова Светлана Анатольевна</w:t>
            </w:r>
          </w:p>
        </w:tc>
        <w:tc>
          <w:tcPr>
            <w:tcW w:w="5569" w:type="dxa"/>
          </w:tcPr>
          <w:p w:rsidR="007507EA" w:rsidRPr="00AA4000" w:rsidRDefault="007507EA" w:rsidP="003E500A">
            <w:pPr>
              <w:shd w:val="clear" w:color="auto" w:fill="FFFFFF"/>
              <w:rPr>
                <w:color w:val="333333"/>
              </w:rPr>
            </w:pPr>
            <w:r w:rsidRPr="00AA4000">
              <w:rPr>
                <w:color w:val="000000"/>
                <w:shd w:val="clear" w:color="auto" w:fill="FFFFFF"/>
              </w:rPr>
              <w:t>«Сам себе режиссёр»</w:t>
            </w:r>
            <w:r>
              <w:rPr>
                <w:color w:val="000000"/>
                <w:shd w:val="clear" w:color="auto" w:fill="FFFFFF"/>
              </w:rPr>
              <w:t>,</w:t>
            </w:r>
            <w:r w:rsidRPr="00AA4000">
              <w:rPr>
                <w:color w:val="000000"/>
                <w:shd w:val="clear" w:color="auto" w:fill="FFFFFF"/>
              </w:rPr>
              <w:t> «Театр на ходулях»</w:t>
            </w:r>
            <w:r>
              <w:rPr>
                <w:color w:val="333333"/>
              </w:rPr>
              <w:t xml:space="preserve">, </w:t>
            </w:r>
            <w:r w:rsidRPr="00AA4000">
              <w:rPr>
                <w:color w:val="000000"/>
                <w:shd w:val="clear" w:color="auto" w:fill="FFFFFF"/>
              </w:rPr>
              <w:t>«Медиацентр»</w:t>
            </w:r>
            <w:r>
              <w:rPr>
                <w:color w:val="333333"/>
              </w:rPr>
              <w:t xml:space="preserve">, </w:t>
            </w:r>
            <w:r>
              <w:rPr>
                <w:color w:val="000000"/>
                <w:shd w:val="clear" w:color="auto" w:fill="FFFFFF"/>
              </w:rPr>
              <w:t>«Китайский язык».</w:t>
            </w:r>
          </w:p>
        </w:tc>
      </w:tr>
      <w:tr w:rsidR="007507EA" w:rsidRPr="00AA4000" w:rsidTr="003E500A">
        <w:tc>
          <w:tcPr>
            <w:tcW w:w="508" w:type="dxa"/>
          </w:tcPr>
          <w:p w:rsidR="007507EA" w:rsidRPr="00AA4000" w:rsidRDefault="007507EA" w:rsidP="003E500A">
            <w:pPr>
              <w:jc w:val="center"/>
              <w:rPr>
                <w:rFonts w:eastAsia="Calibri"/>
                <w:color w:val="000000"/>
              </w:rPr>
            </w:pPr>
            <w:r>
              <w:rPr>
                <w:rFonts w:eastAsia="Calibri"/>
                <w:color w:val="000000"/>
              </w:rPr>
              <w:lastRenderedPageBreak/>
              <w:t>4</w:t>
            </w:r>
          </w:p>
        </w:tc>
        <w:tc>
          <w:tcPr>
            <w:tcW w:w="3268" w:type="dxa"/>
          </w:tcPr>
          <w:p w:rsidR="007507EA" w:rsidRPr="00AA4000" w:rsidRDefault="007507EA" w:rsidP="003E500A">
            <w:pPr>
              <w:rPr>
                <w:rFonts w:eastAsia="Calibri"/>
                <w:color w:val="000000"/>
              </w:rPr>
            </w:pPr>
            <w:r w:rsidRPr="00AA4000">
              <w:rPr>
                <w:rFonts w:eastAsia="Calibri"/>
                <w:color w:val="000000"/>
              </w:rPr>
              <w:t xml:space="preserve">Доценко Ольга Борисовна </w:t>
            </w:r>
          </w:p>
        </w:tc>
        <w:tc>
          <w:tcPr>
            <w:tcW w:w="5569" w:type="dxa"/>
          </w:tcPr>
          <w:p w:rsidR="007507EA" w:rsidRPr="00AA4000" w:rsidRDefault="007507EA" w:rsidP="003E500A">
            <w:r w:rsidRPr="00AA4000">
              <w:t>«Школа искусств»</w:t>
            </w:r>
          </w:p>
        </w:tc>
      </w:tr>
      <w:tr w:rsidR="007507EA" w:rsidRPr="00AA4000" w:rsidTr="003E500A">
        <w:tc>
          <w:tcPr>
            <w:tcW w:w="508" w:type="dxa"/>
          </w:tcPr>
          <w:p w:rsidR="007507EA" w:rsidRDefault="007507EA" w:rsidP="003E500A">
            <w:pPr>
              <w:jc w:val="center"/>
              <w:rPr>
                <w:rFonts w:eastAsia="Calibri"/>
                <w:color w:val="000000"/>
              </w:rPr>
            </w:pPr>
            <w:r>
              <w:rPr>
                <w:rFonts w:eastAsia="Calibri"/>
                <w:color w:val="000000"/>
              </w:rPr>
              <w:t>5</w:t>
            </w:r>
          </w:p>
        </w:tc>
        <w:tc>
          <w:tcPr>
            <w:tcW w:w="3268" w:type="dxa"/>
          </w:tcPr>
          <w:p w:rsidR="007507EA" w:rsidRPr="00AA4000" w:rsidRDefault="007507EA" w:rsidP="003E500A">
            <w:pPr>
              <w:rPr>
                <w:rFonts w:eastAsia="Calibri"/>
                <w:color w:val="000000"/>
              </w:rPr>
            </w:pPr>
            <w:r>
              <w:rPr>
                <w:rFonts w:eastAsia="Calibri"/>
                <w:color w:val="000000"/>
              </w:rPr>
              <w:t>Епифанова Надежда Ивановна</w:t>
            </w:r>
          </w:p>
        </w:tc>
        <w:tc>
          <w:tcPr>
            <w:tcW w:w="5569" w:type="dxa"/>
          </w:tcPr>
          <w:p w:rsidR="007507EA" w:rsidRPr="00AA4000" w:rsidRDefault="007507EA" w:rsidP="003E500A">
            <w:r>
              <w:t>«Крымовединее», «Юный биолог».</w:t>
            </w:r>
          </w:p>
        </w:tc>
      </w:tr>
      <w:tr w:rsidR="007507EA" w:rsidRPr="00AA4000" w:rsidTr="003E500A">
        <w:tc>
          <w:tcPr>
            <w:tcW w:w="508" w:type="dxa"/>
          </w:tcPr>
          <w:p w:rsidR="007507EA" w:rsidRPr="00AA4000" w:rsidRDefault="007507EA" w:rsidP="003E500A">
            <w:pPr>
              <w:jc w:val="center"/>
              <w:rPr>
                <w:rFonts w:eastAsia="Calibri"/>
                <w:color w:val="000000"/>
              </w:rPr>
            </w:pPr>
            <w:r>
              <w:rPr>
                <w:rFonts w:eastAsia="Calibri"/>
                <w:color w:val="000000"/>
              </w:rPr>
              <w:t>6</w:t>
            </w:r>
          </w:p>
        </w:tc>
        <w:tc>
          <w:tcPr>
            <w:tcW w:w="3268" w:type="dxa"/>
          </w:tcPr>
          <w:p w:rsidR="007507EA" w:rsidRPr="00AA4000" w:rsidRDefault="007507EA" w:rsidP="003E500A">
            <w:pPr>
              <w:rPr>
                <w:rFonts w:eastAsia="Calibri"/>
                <w:color w:val="000000"/>
              </w:rPr>
            </w:pPr>
            <w:r w:rsidRPr="00AA4000">
              <w:rPr>
                <w:rFonts w:eastAsia="Calibri"/>
                <w:color w:val="000000"/>
              </w:rPr>
              <w:t>Зинкевич Людмила Григорьевна</w:t>
            </w:r>
          </w:p>
        </w:tc>
        <w:tc>
          <w:tcPr>
            <w:tcW w:w="5569" w:type="dxa"/>
          </w:tcPr>
          <w:p w:rsidR="007507EA" w:rsidRPr="00AA4000" w:rsidRDefault="007507EA" w:rsidP="003E500A">
            <w:r w:rsidRPr="00AA4000">
              <w:t>«Умелые ручки»</w:t>
            </w:r>
          </w:p>
        </w:tc>
      </w:tr>
      <w:tr w:rsidR="007507EA" w:rsidRPr="00AA4000" w:rsidTr="003E500A">
        <w:tc>
          <w:tcPr>
            <w:tcW w:w="508" w:type="dxa"/>
          </w:tcPr>
          <w:p w:rsidR="007507EA" w:rsidRPr="00AA4000" w:rsidRDefault="007507EA" w:rsidP="003E500A">
            <w:pPr>
              <w:jc w:val="center"/>
              <w:rPr>
                <w:rFonts w:eastAsia="Calibri"/>
                <w:color w:val="000000"/>
              </w:rPr>
            </w:pPr>
            <w:r>
              <w:rPr>
                <w:rFonts w:eastAsia="Calibri"/>
                <w:color w:val="000000"/>
              </w:rPr>
              <w:t>7</w:t>
            </w:r>
          </w:p>
        </w:tc>
        <w:tc>
          <w:tcPr>
            <w:tcW w:w="3268" w:type="dxa"/>
          </w:tcPr>
          <w:p w:rsidR="007507EA" w:rsidRPr="00AA4000" w:rsidRDefault="007507EA" w:rsidP="003E500A">
            <w:pPr>
              <w:rPr>
                <w:rFonts w:eastAsia="Calibri"/>
                <w:color w:val="000000"/>
              </w:rPr>
            </w:pPr>
            <w:r w:rsidRPr="00AA4000">
              <w:rPr>
                <w:rFonts w:eastAsia="Calibri"/>
                <w:color w:val="000000"/>
              </w:rPr>
              <w:t>Колесникова Ирина Валентиновна</w:t>
            </w:r>
          </w:p>
        </w:tc>
        <w:tc>
          <w:tcPr>
            <w:tcW w:w="5569" w:type="dxa"/>
          </w:tcPr>
          <w:p w:rsidR="007507EA" w:rsidRPr="00AA4000" w:rsidRDefault="007507EA" w:rsidP="003E500A">
            <w:r w:rsidRPr="00AA4000">
              <w:t>«Финансовая грамотность»</w:t>
            </w:r>
            <w:r>
              <w:t>, «Шаг в науку», «Крымоведение»</w:t>
            </w:r>
          </w:p>
        </w:tc>
      </w:tr>
      <w:tr w:rsidR="007507EA" w:rsidRPr="00AA4000" w:rsidTr="003E500A">
        <w:tc>
          <w:tcPr>
            <w:tcW w:w="508" w:type="dxa"/>
          </w:tcPr>
          <w:p w:rsidR="007507EA" w:rsidRPr="00AA4000" w:rsidRDefault="007507EA" w:rsidP="003E500A">
            <w:pPr>
              <w:jc w:val="center"/>
              <w:rPr>
                <w:rFonts w:eastAsia="Calibri"/>
                <w:color w:val="000000"/>
              </w:rPr>
            </w:pPr>
            <w:r>
              <w:rPr>
                <w:rFonts w:eastAsia="Calibri"/>
                <w:color w:val="000000"/>
              </w:rPr>
              <w:t>8</w:t>
            </w:r>
          </w:p>
        </w:tc>
        <w:tc>
          <w:tcPr>
            <w:tcW w:w="3268" w:type="dxa"/>
          </w:tcPr>
          <w:p w:rsidR="007507EA" w:rsidRPr="00AA4000" w:rsidRDefault="007507EA" w:rsidP="003E500A">
            <w:pPr>
              <w:rPr>
                <w:rFonts w:eastAsia="Calibri"/>
                <w:color w:val="000000"/>
              </w:rPr>
            </w:pPr>
            <w:r>
              <w:rPr>
                <w:rFonts w:eastAsia="Calibri"/>
                <w:color w:val="000000"/>
              </w:rPr>
              <w:t>Кузнецова Людмила Григорьевна</w:t>
            </w:r>
          </w:p>
        </w:tc>
        <w:tc>
          <w:tcPr>
            <w:tcW w:w="5569" w:type="dxa"/>
          </w:tcPr>
          <w:p w:rsidR="007507EA" w:rsidRPr="00AA4000" w:rsidRDefault="007507EA" w:rsidP="003E500A">
            <w:r>
              <w:t>«АВС английский язык»</w:t>
            </w:r>
          </w:p>
        </w:tc>
      </w:tr>
      <w:tr w:rsidR="007507EA" w:rsidTr="003E500A">
        <w:tc>
          <w:tcPr>
            <w:tcW w:w="508" w:type="dxa"/>
          </w:tcPr>
          <w:p w:rsidR="007507EA" w:rsidRPr="00AA4000" w:rsidRDefault="007507EA" w:rsidP="003E500A">
            <w:pPr>
              <w:jc w:val="center"/>
              <w:rPr>
                <w:rFonts w:eastAsia="Calibri"/>
                <w:color w:val="000000"/>
              </w:rPr>
            </w:pPr>
            <w:r>
              <w:rPr>
                <w:rFonts w:eastAsia="Calibri"/>
                <w:color w:val="000000"/>
              </w:rPr>
              <w:t>9</w:t>
            </w:r>
          </w:p>
        </w:tc>
        <w:tc>
          <w:tcPr>
            <w:tcW w:w="3268" w:type="dxa"/>
          </w:tcPr>
          <w:p w:rsidR="007507EA" w:rsidRDefault="007507EA" w:rsidP="003E500A">
            <w:pPr>
              <w:rPr>
                <w:rFonts w:eastAsia="Calibri"/>
                <w:color w:val="000000"/>
              </w:rPr>
            </w:pPr>
            <w:r>
              <w:rPr>
                <w:rFonts w:eastAsia="Calibri"/>
                <w:color w:val="000000"/>
              </w:rPr>
              <w:t>Курапова Светлана Викторовна</w:t>
            </w:r>
          </w:p>
        </w:tc>
        <w:tc>
          <w:tcPr>
            <w:tcW w:w="5569" w:type="dxa"/>
          </w:tcPr>
          <w:p w:rsidR="007507EA" w:rsidRDefault="007507EA" w:rsidP="003E500A">
            <w:r>
              <w:t>«Шаг в науку», «Крымоведение»</w:t>
            </w:r>
          </w:p>
        </w:tc>
      </w:tr>
      <w:tr w:rsidR="007507EA" w:rsidTr="003E500A">
        <w:tc>
          <w:tcPr>
            <w:tcW w:w="508" w:type="dxa"/>
          </w:tcPr>
          <w:p w:rsidR="007507EA" w:rsidRPr="00AA4000" w:rsidRDefault="007507EA" w:rsidP="003E500A">
            <w:pPr>
              <w:jc w:val="center"/>
              <w:rPr>
                <w:rFonts w:eastAsia="Calibri"/>
                <w:color w:val="000000"/>
              </w:rPr>
            </w:pPr>
            <w:r>
              <w:rPr>
                <w:rFonts w:eastAsia="Calibri"/>
                <w:color w:val="000000"/>
              </w:rPr>
              <w:t>10</w:t>
            </w:r>
          </w:p>
        </w:tc>
        <w:tc>
          <w:tcPr>
            <w:tcW w:w="3268" w:type="dxa"/>
          </w:tcPr>
          <w:p w:rsidR="007507EA" w:rsidRDefault="007507EA" w:rsidP="003E500A">
            <w:pPr>
              <w:rPr>
                <w:rFonts w:eastAsia="Calibri"/>
                <w:color w:val="000000"/>
              </w:rPr>
            </w:pPr>
            <w:r>
              <w:rPr>
                <w:rFonts w:eastAsia="Calibri"/>
                <w:color w:val="000000"/>
              </w:rPr>
              <w:t>Линник Елена Петровна</w:t>
            </w:r>
          </w:p>
        </w:tc>
        <w:tc>
          <w:tcPr>
            <w:tcW w:w="5569" w:type="dxa"/>
          </w:tcPr>
          <w:p w:rsidR="007507EA" w:rsidRDefault="007507EA" w:rsidP="003E500A">
            <w:r>
              <w:t>«Реальная математика»</w:t>
            </w:r>
          </w:p>
        </w:tc>
      </w:tr>
      <w:tr w:rsidR="007507EA" w:rsidTr="003E500A">
        <w:tc>
          <w:tcPr>
            <w:tcW w:w="508" w:type="dxa"/>
          </w:tcPr>
          <w:p w:rsidR="007507EA" w:rsidRPr="00AA4000" w:rsidRDefault="007507EA" w:rsidP="003E500A">
            <w:pPr>
              <w:jc w:val="center"/>
              <w:rPr>
                <w:rFonts w:eastAsia="Calibri"/>
                <w:color w:val="000000"/>
              </w:rPr>
            </w:pPr>
            <w:r>
              <w:rPr>
                <w:rFonts w:eastAsia="Calibri"/>
                <w:color w:val="000000"/>
              </w:rPr>
              <w:t>11</w:t>
            </w:r>
          </w:p>
        </w:tc>
        <w:tc>
          <w:tcPr>
            <w:tcW w:w="3268" w:type="dxa"/>
          </w:tcPr>
          <w:p w:rsidR="007507EA" w:rsidRDefault="007507EA" w:rsidP="003E500A">
            <w:pPr>
              <w:rPr>
                <w:rFonts w:eastAsia="Calibri"/>
                <w:color w:val="000000"/>
              </w:rPr>
            </w:pPr>
            <w:r>
              <w:rPr>
                <w:rFonts w:eastAsia="Calibri"/>
                <w:color w:val="000000"/>
              </w:rPr>
              <w:t>Лобкова Марина Александровна</w:t>
            </w:r>
          </w:p>
        </w:tc>
        <w:tc>
          <w:tcPr>
            <w:tcW w:w="5569" w:type="dxa"/>
          </w:tcPr>
          <w:p w:rsidR="007507EA" w:rsidRDefault="007507EA" w:rsidP="003E500A">
            <w:r>
              <w:t>«Шаг в науку», «Крымоведение»</w:t>
            </w:r>
          </w:p>
        </w:tc>
      </w:tr>
      <w:tr w:rsidR="007507EA" w:rsidTr="003E500A">
        <w:tc>
          <w:tcPr>
            <w:tcW w:w="508" w:type="dxa"/>
          </w:tcPr>
          <w:p w:rsidR="007507EA" w:rsidRPr="00AA4000" w:rsidRDefault="007507EA" w:rsidP="003E500A">
            <w:pPr>
              <w:jc w:val="center"/>
              <w:rPr>
                <w:rFonts w:eastAsia="Calibri"/>
                <w:color w:val="000000"/>
              </w:rPr>
            </w:pPr>
            <w:r>
              <w:rPr>
                <w:rFonts w:eastAsia="Calibri"/>
                <w:color w:val="000000"/>
              </w:rPr>
              <w:t>12</w:t>
            </w:r>
          </w:p>
        </w:tc>
        <w:tc>
          <w:tcPr>
            <w:tcW w:w="3268" w:type="dxa"/>
          </w:tcPr>
          <w:p w:rsidR="007507EA" w:rsidRDefault="007507EA" w:rsidP="003E500A">
            <w:pPr>
              <w:rPr>
                <w:rFonts w:eastAsia="Calibri"/>
                <w:color w:val="000000"/>
              </w:rPr>
            </w:pPr>
            <w:r>
              <w:rPr>
                <w:rFonts w:eastAsia="Calibri"/>
                <w:color w:val="000000"/>
              </w:rPr>
              <w:t>Машталер Анастасия Викторовна</w:t>
            </w:r>
          </w:p>
        </w:tc>
        <w:tc>
          <w:tcPr>
            <w:tcW w:w="5569" w:type="dxa"/>
          </w:tcPr>
          <w:p w:rsidR="007507EA" w:rsidRDefault="007507EA" w:rsidP="003E500A">
            <w:r>
              <w:t>«Хареография»</w:t>
            </w:r>
          </w:p>
        </w:tc>
      </w:tr>
      <w:tr w:rsidR="007507EA" w:rsidRPr="00AA4000" w:rsidTr="003E500A">
        <w:tc>
          <w:tcPr>
            <w:tcW w:w="508" w:type="dxa"/>
          </w:tcPr>
          <w:p w:rsidR="007507EA" w:rsidRPr="00AA4000" w:rsidRDefault="007507EA" w:rsidP="003E500A">
            <w:pPr>
              <w:jc w:val="center"/>
              <w:rPr>
                <w:rFonts w:eastAsia="Calibri"/>
                <w:color w:val="000000"/>
              </w:rPr>
            </w:pPr>
            <w:r>
              <w:rPr>
                <w:rFonts w:eastAsia="Calibri"/>
                <w:color w:val="000000"/>
              </w:rPr>
              <w:t>13</w:t>
            </w:r>
          </w:p>
        </w:tc>
        <w:tc>
          <w:tcPr>
            <w:tcW w:w="3268" w:type="dxa"/>
          </w:tcPr>
          <w:p w:rsidR="007507EA" w:rsidRPr="00AA4000" w:rsidRDefault="007507EA" w:rsidP="003E500A">
            <w:pPr>
              <w:rPr>
                <w:rFonts w:eastAsia="Calibri"/>
                <w:color w:val="000000"/>
              </w:rPr>
            </w:pPr>
            <w:r w:rsidRPr="00AA4000">
              <w:rPr>
                <w:rFonts w:eastAsia="Calibri"/>
                <w:color w:val="000000"/>
              </w:rPr>
              <w:t>Мамонтова Евгения Александровна</w:t>
            </w:r>
          </w:p>
        </w:tc>
        <w:tc>
          <w:tcPr>
            <w:tcW w:w="5569" w:type="dxa"/>
          </w:tcPr>
          <w:p w:rsidR="007507EA" w:rsidRPr="00AA4000" w:rsidRDefault="007507EA" w:rsidP="003E500A">
            <w:r>
              <w:t>«Шаг в науку», «Финансовая грамотность</w:t>
            </w:r>
            <w:r w:rsidRPr="00AA4000">
              <w:t>»</w:t>
            </w:r>
            <w:r>
              <w:t>, «Занимательный русский»</w:t>
            </w:r>
          </w:p>
        </w:tc>
      </w:tr>
      <w:tr w:rsidR="007507EA" w:rsidRPr="00AA4000" w:rsidTr="003E500A">
        <w:tc>
          <w:tcPr>
            <w:tcW w:w="508" w:type="dxa"/>
          </w:tcPr>
          <w:p w:rsidR="007507EA" w:rsidRPr="00AA4000" w:rsidRDefault="007507EA" w:rsidP="003E500A">
            <w:pPr>
              <w:jc w:val="center"/>
              <w:rPr>
                <w:rFonts w:eastAsia="Calibri"/>
                <w:color w:val="000000"/>
              </w:rPr>
            </w:pPr>
            <w:r>
              <w:rPr>
                <w:rFonts w:eastAsia="Calibri"/>
                <w:color w:val="000000"/>
              </w:rPr>
              <w:t>14</w:t>
            </w:r>
          </w:p>
        </w:tc>
        <w:tc>
          <w:tcPr>
            <w:tcW w:w="3268" w:type="dxa"/>
          </w:tcPr>
          <w:p w:rsidR="007507EA" w:rsidRPr="00AA4000" w:rsidRDefault="007507EA" w:rsidP="003E500A">
            <w:pPr>
              <w:rPr>
                <w:rFonts w:eastAsia="Calibri"/>
                <w:color w:val="000000"/>
              </w:rPr>
            </w:pPr>
            <w:r w:rsidRPr="00AA4000">
              <w:rPr>
                <w:rFonts w:eastAsia="Calibri"/>
                <w:color w:val="000000"/>
              </w:rPr>
              <w:t>Маленко Алексей Григорьевич</w:t>
            </w:r>
          </w:p>
        </w:tc>
        <w:tc>
          <w:tcPr>
            <w:tcW w:w="5569" w:type="dxa"/>
          </w:tcPr>
          <w:p w:rsidR="007507EA" w:rsidRPr="00AA4000" w:rsidRDefault="007507EA" w:rsidP="003E500A">
            <w:r>
              <w:t>КВН, «Мир прекрасного»</w:t>
            </w:r>
          </w:p>
        </w:tc>
      </w:tr>
      <w:tr w:rsidR="007507EA" w:rsidRPr="00AA4000" w:rsidTr="003E500A">
        <w:tc>
          <w:tcPr>
            <w:tcW w:w="508" w:type="dxa"/>
          </w:tcPr>
          <w:p w:rsidR="007507EA" w:rsidRPr="00AA4000" w:rsidRDefault="007507EA" w:rsidP="003E500A">
            <w:pPr>
              <w:jc w:val="center"/>
              <w:rPr>
                <w:rFonts w:eastAsia="Calibri"/>
                <w:color w:val="000000"/>
              </w:rPr>
            </w:pPr>
            <w:r>
              <w:rPr>
                <w:rFonts w:eastAsia="Calibri"/>
                <w:color w:val="000000"/>
              </w:rPr>
              <w:t>15</w:t>
            </w:r>
          </w:p>
        </w:tc>
        <w:tc>
          <w:tcPr>
            <w:tcW w:w="3268" w:type="dxa"/>
          </w:tcPr>
          <w:p w:rsidR="007507EA" w:rsidRPr="00AA4000" w:rsidRDefault="007507EA" w:rsidP="003E500A">
            <w:pPr>
              <w:rPr>
                <w:rFonts w:eastAsia="Calibri"/>
                <w:color w:val="000000"/>
              </w:rPr>
            </w:pPr>
            <w:r w:rsidRPr="00AA4000">
              <w:rPr>
                <w:rFonts w:eastAsia="Calibri"/>
                <w:color w:val="000000"/>
              </w:rPr>
              <w:t>Мартынишин Александр Васильевич</w:t>
            </w:r>
          </w:p>
        </w:tc>
        <w:tc>
          <w:tcPr>
            <w:tcW w:w="5569" w:type="dxa"/>
          </w:tcPr>
          <w:p w:rsidR="007507EA" w:rsidRPr="00AA4000" w:rsidRDefault="007507EA" w:rsidP="003E500A">
            <w:r w:rsidRPr="00AA4000">
              <w:t>Ансамбль «Калинка», хор «</w:t>
            </w:r>
            <w:r>
              <w:t>Капитошка», ансамбль гитар «Диез».</w:t>
            </w:r>
          </w:p>
        </w:tc>
      </w:tr>
      <w:tr w:rsidR="007507EA" w:rsidRPr="00AA4000" w:rsidTr="003E500A">
        <w:tc>
          <w:tcPr>
            <w:tcW w:w="508" w:type="dxa"/>
          </w:tcPr>
          <w:p w:rsidR="007507EA" w:rsidRPr="00AA4000" w:rsidRDefault="007507EA" w:rsidP="003E500A">
            <w:pPr>
              <w:jc w:val="center"/>
              <w:rPr>
                <w:rFonts w:eastAsia="Calibri"/>
                <w:color w:val="000000"/>
              </w:rPr>
            </w:pPr>
            <w:r>
              <w:rPr>
                <w:rFonts w:eastAsia="Calibri"/>
                <w:color w:val="000000"/>
              </w:rPr>
              <w:t>16</w:t>
            </w:r>
          </w:p>
        </w:tc>
        <w:tc>
          <w:tcPr>
            <w:tcW w:w="3268" w:type="dxa"/>
          </w:tcPr>
          <w:p w:rsidR="007507EA" w:rsidRPr="00AA4000" w:rsidRDefault="007507EA" w:rsidP="003E500A">
            <w:pPr>
              <w:rPr>
                <w:rFonts w:eastAsia="Calibri"/>
                <w:color w:val="000000"/>
              </w:rPr>
            </w:pPr>
            <w:r w:rsidRPr="00AA4000">
              <w:rPr>
                <w:rFonts w:eastAsia="Calibri"/>
                <w:color w:val="000000"/>
              </w:rPr>
              <w:t>Минашкина Светлана Васильевна</w:t>
            </w:r>
          </w:p>
        </w:tc>
        <w:tc>
          <w:tcPr>
            <w:tcW w:w="5569" w:type="dxa"/>
          </w:tcPr>
          <w:p w:rsidR="007507EA" w:rsidRPr="00AA4000" w:rsidRDefault="007507EA" w:rsidP="003E500A">
            <w:r>
              <w:t>«Шаг в науку», «Крымоведение»</w:t>
            </w:r>
          </w:p>
        </w:tc>
      </w:tr>
      <w:tr w:rsidR="007507EA" w:rsidTr="003E500A">
        <w:tc>
          <w:tcPr>
            <w:tcW w:w="508" w:type="dxa"/>
          </w:tcPr>
          <w:p w:rsidR="007507EA" w:rsidRPr="00AA4000" w:rsidRDefault="007507EA" w:rsidP="003E500A">
            <w:pPr>
              <w:jc w:val="center"/>
              <w:rPr>
                <w:rFonts w:eastAsia="Calibri"/>
                <w:color w:val="000000"/>
              </w:rPr>
            </w:pPr>
            <w:r>
              <w:rPr>
                <w:rFonts w:eastAsia="Calibri"/>
                <w:color w:val="000000"/>
              </w:rPr>
              <w:t>17</w:t>
            </w:r>
          </w:p>
        </w:tc>
        <w:tc>
          <w:tcPr>
            <w:tcW w:w="3268" w:type="dxa"/>
          </w:tcPr>
          <w:p w:rsidR="007507EA" w:rsidRPr="00AA4000" w:rsidRDefault="007507EA" w:rsidP="003E500A">
            <w:pPr>
              <w:rPr>
                <w:rFonts w:eastAsia="Calibri"/>
                <w:color w:val="000000"/>
              </w:rPr>
            </w:pPr>
            <w:r>
              <w:rPr>
                <w:rFonts w:eastAsia="Calibri"/>
                <w:color w:val="000000"/>
              </w:rPr>
              <w:t>Паламарчук Татьяна Ивановна</w:t>
            </w:r>
          </w:p>
        </w:tc>
        <w:tc>
          <w:tcPr>
            <w:tcW w:w="5569" w:type="dxa"/>
          </w:tcPr>
          <w:p w:rsidR="007507EA" w:rsidRDefault="007507EA" w:rsidP="003E500A">
            <w:r>
              <w:t>«Крымоведение». «Шаг в науку», «Финансовая грамотность»</w:t>
            </w:r>
          </w:p>
        </w:tc>
      </w:tr>
      <w:tr w:rsidR="007507EA" w:rsidTr="003E500A">
        <w:tc>
          <w:tcPr>
            <w:tcW w:w="508" w:type="dxa"/>
          </w:tcPr>
          <w:p w:rsidR="007507EA" w:rsidRPr="00AA4000" w:rsidRDefault="007507EA" w:rsidP="003E500A">
            <w:pPr>
              <w:jc w:val="center"/>
              <w:rPr>
                <w:rFonts w:eastAsia="Calibri"/>
                <w:color w:val="000000"/>
              </w:rPr>
            </w:pPr>
            <w:r>
              <w:rPr>
                <w:rFonts w:eastAsia="Calibri"/>
                <w:color w:val="000000"/>
              </w:rPr>
              <w:t>18</w:t>
            </w:r>
          </w:p>
        </w:tc>
        <w:tc>
          <w:tcPr>
            <w:tcW w:w="3268" w:type="dxa"/>
          </w:tcPr>
          <w:p w:rsidR="007507EA" w:rsidRDefault="007507EA" w:rsidP="003E500A">
            <w:pPr>
              <w:rPr>
                <w:rFonts w:eastAsia="Calibri"/>
                <w:color w:val="000000"/>
              </w:rPr>
            </w:pPr>
            <w:r>
              <w:rPr>
                <w:rFonts w:eastAsia="Calibri"/>
                <w:color w:val="000000"/>
              </w:rPr>
              <w:t>Проскурина Ирина Николаевна</w:t>
            </w:r>
          </w:p>
        </w:tc>
        <w:tc>
          <w:tcPr>
            <w:tcW w:w="5569" w:type="dxa"/>
          </w:tcPr>
          <w:p w:rsidR="007507EA" w:rsidRDefault="007507EA" w:rsidP="003E500A">
            <w:r>
              <w:t>«Английский театр»</w:t>
            </w:r>
          </w:p>
        </w:tc>
      </w:tr>
      <w:tr w:rsidR="007507EA" w:rsidTr="003E500A">
        <w:tc>
          <w:tcPr>
            <w:tcW w:w="508" w:type="dxa"/>
          </w:tcPr>
          <w:p w:rsidR="007507EA" w:rsidRPr="00AA4000" w:rsidRDefault="007507EA" w:rsidP="003E500A">
            <w:pPr>
              <w:jc w:val="center"/>
              <w:rPr>
                <w:rFonts w:eastAsia="Calibri"/>
                <w:color w:val="000000"/>
              </w:rPr>
            </w:pPr>
            <w:r>
              <w:rPr>
                <w:rFonts w:eastAsia="Calibri"/>
                <w:color w:val="000000"/>
              </w:rPr>
              <w:t>19</w:t>
            </w:r>
          </w:p>
        </w:tc>
        <w:tc>
          <w:tcPr>
            <w:tcW w:w="3268" w:type="dxa"/>
          </w:tcPr>
          <w:p w:rsidR="007507EA" w:rsidRDefault="007507EA" w:rsidP="003E500A">
            <w:pPr>
              <w:rPr>
                <w:rFonts w:eastAsia="Calibri"/>
                <w:color w:val="000000"/>
              </w:rPr>
            </w:pPr>
            <w:r>
              <w:rPr>
                <w:rFonts w:eastAsia="Calibri"/>
                <w:color w:val="000000"/>
              </w:rPr>
              <w:t>Рогов Владимир Наумыч</w:t>
            </w:r>
          </w:p>
        </w:tc>
        <w:tc>
          <w:tcPr>
            <w:tcW w:w="5569" w:type="dxa"/>
          </w:tcPr>
          <w:p w:rsidR="007507EA" w:rsidRDefault="007507EA" w:rsidP="003E500A">
            <w:r>
              <w:t>«Реальная математика»</w:t>
            </w:r>
          </w:p>
        </w:tc>
      </w:tr>
      <w:tr w:rsidR="007507EA" w:rsidRPr="00AA4000" w:rsidTr="003E500A">
        <w:tc>
          <w:tcPr>
            <w:tcW w:w="508" w:type="dxa"/>
          </w:tcPr>
          <w:p w:rsidR="007507EA" w:rsidRPr="00AA4000" w:rsidRDefault="007507EA" w:rsidP="003E500A">
            <w:pPr>
              <w:widowControl w:val="0"/>
              <w:jc w:val="center"/>
            </w:pPr>
            <w:r>
              <w:t>20</w:t>
            </w:r>
          </w:p>
        </w:tc>
        <w:tc>
          <w:tcPr>
            <w:tcW w:w="3268" w:type="dxa"/>
          </w:tcPr>
          <w:p w:rsidR="007507EA" w:rsidRPr="00AA4000" w:rsidRDefault="007507EA" w:rsidP="003E500A">
            <w:pPr>
              <w:widowControl w:val="0"/>
            </w:pPr>
            <w:r w:rsidRPr="00AA4000">
              <w:t xml:space="preserve">Рублев Александр Иванович </w:t>
            </w:r>
          </w:p>
        </w:tc>
        <w:tc>
          <w:tcPr>
            <w:tcW w:w="5569" w:type="dxa"/>
          </w:tcPr>
          <w:p w:rsidR="007507EA" w:rsidRPr="00AA4000" w:rsidRDefault="007507EA" w:rsidP="003E500A">
            <w:pPr>
              <w:jc w:val="both"/>
            </w:pPr>
            <w:r w:rsidRPr="00AA4000">
              <w:t>Музыкальная студия «Карнавал»</w:t>
            </w:r>
          </w:p>
        </w:tc>
      </w:tr>
      <w:tr w:rsidR="007507EA" w:rsidRPr="00AA4000" w:rsidTr="003E500A">
        <w:tc>
          <w:tcPr>
            <w:tcW w:w="508" w:type="dxa"/>
          </w:tcPr>
          <w:p w:rsidR="007507EA" w:rsidRPr="00AA4000" w:rsidRDefault="007507EA" w:rsidP="003E500A">
            <w:pPr>
              <w:jc w:val="center"/>
              <w:rPr>
                <w:rFonts w:eastAsia="Calibri"/>
                <w:color w:val="000000"/>
              </w:rPr>
            </w:pPr>
            <w:r>
              <w:rPr>
                <w:rFonts w:eastAsia="Calibri"/>
                <w:color w:val="000000"/>
              </w:rPr>
              <w:t>2</w:t>
            </w:r>
            <w:r w:rsidRPr="00AA4000">
              <w:rPr>
                <w:rFonts w:eastAsia="Calibri"/>
                <w:color w:val="000000"/>
              </w:rPr>
              <w:t>1</w:t>
            </w:r>
          </w:p>
        </w:tc>
        <w:tc>
          <w:tcPr>
            <w:tcW w:w="3268" w:type="dxa"/>
          </w:tcPr>
          <w:p w:rsidR="007507EA" w:rsidRPr="00AA4000" w:rsidRDefault="007507EA" w:rsidP="003E500A">
            <w:pPr>
              <w:rPr>
                <w:rFonts w:eastAsia="Calibri"/>
                <w:color w:val="000000"/>
              </w:rPr>
            </w:pPr>
            <w:r w:rsidRPr="00AA4000">
              <w:rPr>
                <w:rFonts w:eastAsia="Calibri"/>
                <w:color w:val="000000"/>
              </w:rPr>
              <w:t>Теленская Дарья Юрьевна</w:t>
            </w:r>
          </w:p>
        </w:tc>
        <w:tc>
          <w:tcPr>
            <w:tcW w:w="5569" w:type="dxa"/>
          </w:tcPr>
          <w:p w:rsidR="007507EA" w:rsidRPr="00AA4000" w:rsidRDefault="007507EA" w:rsidP="003E500A">
            <w:r w:rsidRPr="00AA4000">
              <w:t>Вокальный кружок «Ля-ля-фа»</w:t>
            </w:r>
          </w:p>
        </w:tc>
      </w:tr>
      <w:tr w:rsidR="007507EA" w:rsidRPr="00AA4000" w:rsidTr="003E500A">
        <w:tc>
          <w:tcPr>
            <w:tcW w:w="508" w:type="dxa"/>
          </w:tcPr>
          <w:p w:rsidR="007507EA" w:rsidRPr="00AA4000" w:rsidRDefault="007507EA" w:rsidP="003E500A">
            <w:pPr>
              <w:jc w:val="center"/>
              <w:rPr>
                <w:rFonts w:eastAsia="Calibri"/>
                <w:color w:val="000000"/>
              </w:rPr>
            </w:pPr>
            <w:r>
              <w:rPr>
                <w:rFonts w:eastAsia="Calibri"/>
                <w:color w:val="000000"/>
              </w:rPr>
              <w:t>22</w:t>
            </w:r>
          </w:p>
        </w:tc>
        <w:tc>
          <w:tcPr>
            <w:tcW w:w="3268" w:type="dxa"/>
          </w:tcPr>
          <w:p w:rsidR="007507EA" w:rsidRPr="00AA4000" w:rsidRDefault="007507EA" w:rsidP="003E500A">
            <w:pPr>
              <w:rPr>
                <w:rFonts w:eastAsia="Calibri"/>
                <w:color w:val="000000"/>
              </w:rPr>
            </w:pPr>
            <w:r>
              <w:rPr>
                <w:rFonts w:eastAsia="Calibri"/>
                <w:color w:val="000000"/>
              </w:rPr>
              <w:t>Тушевская Татьяна Ивановна</w:t>
            </w:r>
          </w:p>
        </w:tc>
        <w:tc>
          <w:tcPr>
            <w:tcW w:w="5569" w:type="dxa"/>
          </w:tcPr>
          <w:p w:rsidR="007507EA" w:rsidRPr="00AA4000" w:rsidRDefault="007507EA" w:rsidP="003E500A">
            <w:r>
              <w:t>«Школьный спортивный клуб», «Путь к олимпу», «Быстрее, выше, сильнее»</w:t>
            </w:r>
          </w:p>
        </w:tc>
      </w:tr>
      <w:tr w:rsidR="007507EA" w:rsidRPr="00AA4000" w:rsidTr="003E500A">
        <w:tc>
          <w:tcPr>
            <w:tcW w:w="508" w:type="dxa"/>
          </w:tcPr>
          <w:p w:rsidR="007507EA" w:rsidRPr="00AA4000" w:rsidRDefault="007507EA" w:rsidP="003E500A">
            <w:pPr>
              <w:widowControl w:val="0"/>
              <w:jc w:val="center"/>
            </w:pPr>
            <w:r>
              <w:t>23</w:t>
            </w:r>
          </w:p>
        </w:tc>
        <w:tc>
          <w:tcPr>
            <w:tcW w:w="3268" w:type="dxa"/>
          </w:tcPr>
          <w:p w:rsidR="007507EA" w:rsidRPr="00AA4000" w:rsidRDefault="007507EA" w:rsidP="003E500A">
            <w:pPr>
              <w:widowControl w:val="0"/>
            </w:pPr>
            <w:r w:rsidRPr="00AA4000">
              <w:t>Чукреев Анатолий Владимирович</w:t>
            </w:r>
          </w:p>
        </w:tc>
        <w:tc>
          <w:tcPr>
            <w:tcW w:w="5569" w:type="dxa"/>
          </w:tcPr>
          <w:p w:rsidR="007507EA" w:rsidRPr="00AA4000" w:rsidRDefault="007507EA" w:rsidP="003E500A">
            <w:r w:rsidRPr="00AA4000">
              <w:t>«Юный химик»</w:t>
            </w:r>
          </w:p>
        </w:tc>
      </w:tr>
      <w:tr w:rsidR="007507EA" w:rsidRPr="00AA4000" w:rsidTr="003E500A">
        <w:tc>
          <w:tcPr>
            <w:tcW w:w="508" w:type="dxa"/>
          </w:tcPr>
          <w:p w:rsidR="007507EA" w:rsidRPr="00AA4000" w:rsidRDefault="007507EA" w:rsidP="003E500A">
            <w:pPr>
              <w:widowControl w:val="0"/>
              <w:jc w:val="center"/>
            </w:pPr>
            <w:r>
              <w:t>24</w:t>
            </w:r>
          </w:p>
        </w:tc>
        <w:tc>
          <w:tcPr>
            <w:tcW w:w="3268" w:type="dxa"/>
          </w:tcPr>
          <w:p w:rsidR="007507EA" w:rsidRPr="00AA4000" w:rsidRDefault="007507EA" w:rsidP="003E500A">
            <w:pPr>
              <w:widowControl w:val="0"/>
            </w:pPr>
            <w:r>
              <w:t>Шимчук Ольга Александровна</w:t>
            </w:r>
          </w:p>
        </w:tc>
        <w:tc>
          <w:tcPr>
            <w:tcW w:w="5569" w:type="dxa"/>
          </w:tcPr>
          <w:p w:rsidR="007507EA" w:rsidRPr="00AA4000" w:rsidRDefault="007507EA" w:rsidP="003E500A">
            <w:r>
              <w:t>«Человек, общество, мир», «Мы и общество»</w:t>
            </w:r>
          </w:p>
        </w:tc>
      </w:tr>
      <w:tr w:rsidR="007507EA" w:rsidRPr="00AA4000" w:rsidTr="003E500A">
        <w:tc>
          <w:tcPr>
            <w:tcW w:w="508" w:type="dxa"/>
          </w:tcPr>
          <w:p w:rsidR="007507EA" w:rsidRPr="00AA4000" w:rsidRDefault="007507EA" w:rsidP="003E500A">
            <w:pPr>
              <w:shd w:val="clear" w:color="auto" w:fill="FFFFFF" w:themeFill="background1"/>
              <w:jc w:val="center"/>
              <w:rPr>
                <w:rFonts w:eastAsia="Calibri"/>
                <w:color w:val="000000"/>
              </w:rPr>
            </w:pPr>
            <w:r>
              <w:rPr>
                <w:rFonts w:eastAsia="Calibri"/>
                <w:color w:val="000000"/>
              </w:rPr>
              <w:t>25</w:t>
            </w:r>
          </w:p>
        </w:tc>
        <w:tc>
          <w:tcPr>
            <w:tcW w:w="3268" w:type="dxa"/>
          </w:tcPr>
          <w:p w:rsidR="007507EA" w:rsidRPr="00AA4000" w:rsidRDefault="007507EA" w:rsidP="003E500A">
            <w:pPr>
              <w:shd w:val="clear" w:color="auto" w:fill="FFFFFF" w:themeFill="background1"/>
              <w:rPr>
                <w:rFonts w:eastAsia="Calibri"/>
                <w:color w:val="000000"/>
              </w:rPr>
            </w:pPr>
            <w:r w:rsidRPr="00AA4000">
              <w:rPr>
                <w:rFonts w:eastAsia="Calibri"/>
                <w:color w:val="000000"/>
              </w:rPr>
              <w:t>Головань Ярослав Андреевич</w:t>
            </w:r>
          </w:p>
        </w:tc>
        <w:tc>
          <w:tcPr>
            <w:tcW w:w="5569" w:type="dxa"/>
          </w:tcPr>
          <w:p w:rsidR="007507EA" w:rsidRPr="00AA4000" w:rsidRDefault="007507EA" w:rsidP="003E500A">
            <w:r w:rsidRPr="00AA4000">
              <w:t>«Шахматы»</w:t>
            </w:r>
          </w:p>
        </w:tc>
      </w:tr>
      <w:tr w:rsidR="007507EA" w:rsidRPr="00AA4000" w:rsidTr="003E500A">
        <w:tc>
          <w:tcPr>
            <w:tcW w:w="508" w:type="dxa"/>
          </w:tcPr>
          <w:p w:rsidR="007507EA" w:rsidRPr="00AA4000" w:rsidRDefault="007507EA" w:rsidP="003E500A">
            <w:pPr>
              <w:shd w:val="clear" w:color="auto" w:fill="FFFFFF" w:themeFill="background1"/>
              <w:jc w:val="center"/>
              <w:rPr>
                <w:rFonts w:eastAsia="Calibri"/>
                <w:color w:val="000000"/>
              </w:rPr>
            </w:pPr>
            <w:r>
              <w:rPr>
                <w:rFonts w:eastAsia="Calibri"/>
                <w:color w:val="000000"/>
              </w:rPr>
              <w:t>26</w:t>
            </w:r>
          </w:p>
        </w:tc>
        <w:tc>
          <w:tcPr>
            <w:tcW w:w="3268" w:type="dxa"/>
          </w:tcPr>
          <w:p w:rsidR="007507EA" w:rsidRPr="00AA4000" w:rsidRDefault="007507EA" w:rsidP="003E500A">
            <w:pPr>
              <w:shd w:val="clear" w:color="auto" w:fill="FFFFFF" w:themeFill="background1"/>
              <w:rPr>
                <w:rFonts w:eastAsia="Calibri"/>
                <w:color w:val="000000"/>
              </w:rPr>
            </w:pPr>
            <w:r>
              <w:rPr>
                <w:rFonts w:eastAsia="Calibri"/>
                <w:color w:val="000000"/>
              </w:rPr>
              <w:t>Бодунова Ирина Михайловна</w:t>
            </w:r>
          </w:p>
        </w:tc>
        <w:tc>
          <w:tcPr>
            <w:tcW w:w="5569" w:type="dxa"/>
          </w:tcPr>
          <w:p w:rsidR="007507EA" w:rsidRPr="00AA4000" w:rsidRDefault="007507EA" w:rsidP="003E500A">
            <w:r>
              <w:t>«Здоровый образ жизни»</w:t>
            </w:r>
          </w:p>
        </w:tc>
      </w:tr>
    </w:tbl>
    <w:p w:rsidR="007507EA" w:rsidRDefault="007507EA" w:rsidP="007507EA">
      <w:pPr>
        <w:shd w:val="clear" w:color="auto" w:fill="FFFFFF"/>
        <w:ind w:left="357" w:firstLine="709"/>
        <w:jc w:val="both"/>
        <w:rPr>
          <w:color w:val="000000"/>
        </w:rPr>
      </w:pPr>
      <w:r>
        <w:rPr>
          <w:color w:val="000000"/>
        </w:rPr>
        <w:t xml:space="preserve">В 2022-2023 учебном году внеурочная деятельность велась по следующим направлениям развития личности ребёнка: </w:t>
      </w:r>
      <w:r w:rsidRPr="00D05656">
        <w:rPr>
          <w:color w:val="000000"/>
        </w:rPr>
        <w:t>оздоровительное, общекультурное, общеинтеллектуальное</w:t>
      </w:r>
      <w:r>
        <w:rPr>
          <w:color w:val="000000"/>
        </w:rPr>
        <w:t xml:space="preserve"> </w:t>
      </w:r>
      <w:r w:rsidRPr="00D05656">
        <w:rPr>
          <w:color w:val="000000"/>
        </w:rPr>
        <w:t>и художественно-эстетическое.</w:t>
      </w:r>
      <w:r>
        <w:rPr>
          <w:color w:val="000000"/>
        </w:rPr>
        <w:t xml:space="preserve"> На базе ЯСШ №12 работали следующие кружки и секции:</w:t>
      </w:r>
    </w:p>
    <w:p w:rsidR="007507EA" w:rsidRDefault="007507EA" w:rsidP="007507EA">
      <w:pPr>
        <w:shd w:val="clear" w:color="auto" w:fill="FFFFFF"/>
        <w:ind w:left="358" w:firstLine="710"/>
        <w:jc w:val="both"/>
        <w:rPr>
          <w:color w:val="000000"/>
        </w:rPr>
      </w:pPr>
      <w:r w:rsidRPr="00F36145">
        <w:rPr>
          <w:color w:val="000000"/>
        </w:rPr>
        <w:t>С докладами выступ</w:t>
      </w:r>
      <w:r>
        <w:rPr>
          <w:color w:val="000000"/>
        </w:rPr>
        <w:t>и</w:t>
      </w:r>
      <w:r w:rsidRPr="00F36145">
        <w:rPr>
          <w:color w:val="000000"/>
        </w:rPr>
        <w:t>ли</w:t>
      </w:r>
      <w:r>
        <w:rPr>
          <w:color w:val="000000"/>
        </w:rPr>
        <w:t>:</w:t>
      </w:r>
      <w:r w:rsidRPr="00F36145">
        <w:rPr>
          <w:color w:val="000000"/>
        </w:rPr>
        <w:t xml:space="preserve"> </w:t>
      </w:r>
    </w:p>
    <w:tbl>
      <w:tblPr>
        <w:tblStyle w:val="12"/>
        <w:tblpPr w:leftFromText="180" w:rightFromText="180" w:vertAnchor="text" w:horzAnchor="margin" w:tblpX="562" w:tblpY="222"/>
        <w:tblW w:w="0" w:type="auto"/>
        <w:tblLook w:val="04A0" w:firstRow="1" w:lastRow="0" w:firstColumn="1" w:lastColumn="0" w:noHBand="0" w:noVBand="1"/>
      </w:tblPr>
      <w:tblGrid>
        <w:gridCol w:w="498"/>
        <w:gridCol w:w="2996"/>
        <w:gridCol w:w="6707"/>
      </w:tblGrid>
      <w:tr w:rsidR="007507EA" w:rsidRPr="003723BC" w:rsidTr="003E500A">
        <w:tc>
          <w:tcPr>
            <w:tcW w:w="498" w:type="dxa"/>
          </w:tcPr>
          <w:p w:rsidR="007507EA" w:rsidRPr="003723BC" w:rsidRDefault="007507EA" w:rsidP="003E500A">
            <w:pPr>
              <w:spacing w:after="200" w:line="276" w:lineRule="auto"/>
              <w:rPr>
                <w:rFonts w:eastAsia="Calibri"/>
              </w:rPr>
            </w:pPr>
            <w:r w:rsidRPr="003723BC">
              <w:rPr>
                <w:rFonts w:eastAsia="Calibri"/>
              </w:rPr>
              <w:t>№</w:t>
            </w:r>
          </w:p>
        </w:tc>
        <w:tc>
          <w:tcPr>
            <w:tcW w:w="2996" w:type="dxa"/>
          </w:tcPr>
          <w:p w:rsidR="007507EA" w:rsidRPr="003723BC" w:rsidRDefault="007507EA" w:rsidP="003E500A">
            <w:pPr>
              <w:spacing w:after="200" w:line="276" w:lineRule="auto"/>
              <w:jc w:val="center"/>
              <w:rPr>
                <w:rFonts w:eastAsia="Calibri"/>
              </w:rPr>
            </w:pPr>
            <w:r w:rsidRPr="003723BC">
              <w:rPr>
                <w:rFonts w:eastAsia="Calibri"/>
              </w:rPr>
              <w:t>Ф.И.О.</w:t>
            </w:r>
          </w:p>
        </w:tc>
        <w:tc>
          <w:tcPr>
            <w:tcW w:w="6707" w:type="dxa"/>
          </w:tcPr>
          <w:p w:rsidR="007507EA" w:rsidRPr="003723BC" w:rsidRDefault="007507EA" w:rsidP="003E500A">
            <w:pPr>
              <w:spacing w:after="200" w:line="276" w:lineRule="auto"/>
              <w:jc w:val="center"/>
              <w:rPr>
                <w:rFonts w:eastAsia="Calibri"/>
              </w:rPr>
            </w:pPr>
            <w:r w:rsidRPr="003723BC">
              <w:rPr>
                <w:rFonts w:eastAsia="Calibri"/>
              </w:rPr>
              <w:t>Тема</w:t>
            </w:r>
          </w:p>
        </w:tc>
      </w:tr>
      <w:tr w:rsidR="007507EA" w:rsidRPr="003723BC" w:rsidTr="003E500A">
        <w:trPr>
          <w:trHeight w:val="598"/>
        </w:trPr>
        <w:tc>
          <w:tcPr>
            <w:tcW w:w="498" w:type="dxa"/>
          </w:tcPr>
          <w:p w:rsidR="007507EA" w:rsidRPr="003723BC" w:rsidRDefault="007507EA" w:rsidP="003E500A">
            <w:pPr>
              <w:spacing w:line="276" w:lineRule="auto"/>
              <w:jc w:val="center"/>
              <w:rPr>
                <w:rFonts w:eastAsia="Calibri"/>
                <w:color w:val="000000"/>
              </w:rPr>
            </w:pPr>
            <w:r w:rsidRPr="003723BC">
              <w:rPr>
                <w:rFonts w:eastAsia="Calibri"/>
                <w:color w:val="000000"/>
              </w:rPr>
              <w:t>1</w:t>
            </w:r>
          </w:p>
        </w:tc>
        <w:tc>
          <w:tcPr>
            <w:tcW w:w="2996" w:type="dxa"/>
          </w:tcPr>
          <w:p w:rsidR="007507EA" w:rsidRPr="003723BC" w:rsidRDefault="007507EA" w:rsidP="003E500A">
            <w:pPr>
              <w:spacing w:line="276" w:lineRule="auto"/>
              <w:rPr>
                <w:rFonts w:eastAsia="Calibri"/>
                <w:color w:val="000000"/>
              </w:rPr>
            </w:pPr>
            <w:r w:rsidRPr="003723BC">
              <w:rPr>
                <w:rFonts w:eastAsia="Calibri"/>
                <w:color w:val="000000"/>
              </w:rPr>
              <w:t>Багаутдинов Альберт Явдатович</w:t>
            </w:r>
          </w:p>
        </w:tc>
        <w:tc>
          <w:tcPr>
            <w:tcW w:w="6707" w:type="dxa"/>
          </w:tcPr>
          <w:p w:rsidR="007507EA" w:rsidRPr="003723BC" w:rsidRDefault="007507EA" w:rsidP="003E500A">
            <w:pPr>
              <w:spacing w:line="276" w:lineRule="auto"/>
              <w:rPr>
                <w:rFonts w:eastAsia="Calibri"/>
              </w:rPr>
            </w:pPr>
            <w:r w:rsidRPr="003723BC">
              <w:rPr>
                <w:rFonts w:eastAsia="Calibri"/>
              </w:rPr>
              <w:t>«Совершенствование овладения базовых фигур в спортивных бальных танцах»</w:t>
            </w:r>
          </w:p>
        </w:tc>
      </w:tr>
      <w:tr w:rsidR="007507EA" w:rsidRPr="003723BC" w:rsidTr="003E500A">
        <w:tc>
          <w:tcPr>
            <w:tcW w:w="498" w:type="dxa"/>
          </w:tcPr>
          <w:p w:rsidR="007507EA" w:rsidRPr="003723BC" w:rsidRDefault="007507EA" w:rsidP="003E500A">
            <w:pPr>
              <w:spacing w:line="276" w:lineRule="auto"/>
              <w:jc w:val="center"/>
              <w:rPr>
                <w:rFonts w:eastAsia="Calibri"/>
                <w:color w:val="000000"/>
              </w:rPr>
            </w:pPr>
            <w:r w:rsidRPr="003723BC">
              <w:rPr>
                <w:rFonts w:eastAsia="Calibri"/>
                <w:color w:val="000000"/>
              </w:rPr>
              <w:t>2</w:t>
            </w:r>
          </w:p>
        </w:tc>
        <w:tc>
          <w:tcPr>
            <w:tcW w:w="2996" w:type="dxa"/>
          </w:tcPr>
          <w:p w:rsidR="007507EA" w:rsidRPr="003723BC" w:rsidRDefault="007507EA" w:rsidP="003E500A">
            <w:pPr>
              <w:spacing w:line="276" w:lineRule="auto"/>
              <w:rPr>
                <w:rFonts w:eastAsia="Calibri"/>
                <w:color w:val="000000"/>
              </w:rPr>
            </w:pPr>
            <w:r w:rsidRPr="003723BC">
              <w:rPr>
                <w:rFonts w:eastAsia="Calibri"/>
                <w:color w:val="000000"/>
              </w:rPr>
              <w:t>Васильцова Светлана Анатольевна</w:t>
            </w:r>
          </w:p>
        </w:tc>
        <w:tc>
          <w:tcPr>
            <w:tcW w:w="6707" w:type="dxa"/>
          </w:tcPr>
          <w:p w:rsidR="007507EA" w:rsidRPr="003723BC" w:rsidRDefault="007507EA" w:rsidP="003E500A">
            <w:pPr>
              <w:spacing w:line="276" w:lineRule="auto"/>
              <w:rPr>
                <w:rFonts w:eastAsia="Calibri"/>
              </w:rPr>
            </w:pPr>
            <w:r w:rsidRPr="003723BC">
              <w:rPr>
                <w:rFonts w:eastAsia="Calibri"/>
                <w:color w:val="000000"/>
                <w:shd w:val="clear" w:color="auto" w:fill="FFFFFF"/>
              </w:rPr>
              <w:t>«Художественная одаренность, ее выявление и развитие в рамках реализации дополнительной образовательной программы художественно-эстетической направленности и нестандартные формы проведения занятий»</w:t>
            </w:r>
          </w:p>
        </w:tc>
      </w:tr>
      <w:tr w:rsidR="007507EA" w:rsidRPr="003723BC" w:rsidTr="003E500A">
        <w:tc>
          <w:tcPr>
            <w:tcW w:w="498" w:type="dxa"/>
          </w:tcPr>
          <w:p w:rsidR="007507EA" w:rsidRPr="003723BC" w:rsidRDefault="007507EA" w:rsidP="003E500A">
            <w:pPr>
              <w:spacing w:line="276" w:lineRule="auto"/>
              <w:jc w:val="center"/>
              <w:rPr>
                <w:rFonts w:eastAsia="Calibri"/>
                <w:color w:val="000000"/>
              </w:rPr>
            </w:pPr>
            <w:r w:rsidRPr="003723BC">
              <w:rPr>
                <w:rFonts w:eastAsia="Calibri"/>
                <w:color w:val="000000"/>
              </w:rPr>
              <w:lastRenderedPageBreak/>
              <w:t>3</w:t>
            </w:r>
          </w:p>
        </w:tc>
        <w:tc>
          <w:tcPr>
            <w:tcW w:w="2996" w:type="dxa"/>
          </w:tcPr>
          <w:p w:rsidR="007507EA" w:rsidRPr="003723BC" w:rsidRDefault="007507EA" w:rsidP="003E500A">
            <w:pPr>
              <w:spacing w:line="276" w:lineRule="auto"/>
              <w:rPr>
                <w:rFonts w:eastAsia="Calibri"/>
                <w:color w:val="000000"/>
              </w:rPr>
            </w:pPr>
            <w:r w:rsidRPr="003723BC">
              <w:rPr>
                <w:rFonts w:eastAsia="Calibri"/>
                <w:color w:val="000000"/>
              </w:rPr>
              <w:t xml:space="preserve">Доценко Ольга Борисовна </w:t>
            </w:r>
          </w:p>
        </w:tc>
        <w:tc>
          <w:tcPr>
            <w:tcW w:w="6707" w:type="dxa"/>
          </w:tcPr>
          <w:p w:rsidR="007507EA" w:rsidRPr="003723BC" w:rsidRDefault="007507EA" w:rsidP="003E500A">
            <w:pPr>
              <w:spacing w:line="276" w:lineRule="auto"/>
              <w:rPr>
                <w:rFonts w:eastAsia="Calibri"/>
              </w:rPr>
            </w:pPr>
            <w:r w:rsidRPr="003723BC">
              <w:rPr>
                <w:rFonts w:eastAsia="Calibri"/>
                <w:color w:val="333333"/>
                <w:shd w:val="clear" w:color="auto" w:fill="FFFFFF"/>
              </w:rPr>
              <w:t>«Техника рисования разными предметами»</w:t>
            </w:r>
          </w:p>
        </w:tc>
      </w:tr>
      <w:tr w:rsidR="007507EA" w:rsidRPr="003723BC" w:rsidTr="003E500A">
        <w:tc>
          <w:tcPr>
            <w:tcW w:w="498" w:type="dxa"/>
          </w:tcPr>
          <w:p w:rsidR="007507EA" w:rsidRPr="003723BC" w:rsidRDefault="007507EA" w:rsidP="003E500A">
            <w:pPr>
              <w:spacing w:line="276" w:lineRule="auto"/>
              <w:jc w:val="center"/>
              <w:rPr>
                <w:rFonts w:eastAsia="Calibri"/>
                <w:color w:val="000000"/>
              </w:rPr>
            </w:pPr>
            <w:r w:rsidRPr="003723BC">
              <w:rPr>
                <w:rFonts w:eastAsia="Calibri"/>
                <w:color w:val="000000"/>
              </w:rPr>
              <w:t>4</w:t>
            </w:r>
          </w:p>
        </w:tc>
        <w:tc>
          <w:tcPr>
            <w:tcW w:w="2996" w:type="dxa"/>
          </w:tcPr>
          <w:p w:rsidR="007507EA" w:rsidRPr="003723BC" w:rsidRDefault="007507EA" w:rsidP="003E500A">
            <w:pPr>
              <w:spacing w:line="276" w:lineRule="auto"/>
              <w:rPr>
                <w:rFonts w:eastAsia="Calibri"/>
                <w:color w:val="000000"/>
              </w:rPr>
            </w:pPr>
            <w:r w:rsidRPr="003723BC">
              <w:rPr>
                <w:rFonts w:eastAsia="Calibri"/>
                <w:color w:val="000000"/>
              </w:rPr>
              <w:t>Зинкевич Людмила Григорьевна</w:t>
            </w:r>
          </w:p>
        </w:tc>
        <w:tc>
          <w:tcPr>
            <w:tcW w:w="6707" w:type="dxa"/>
          </w:tcPr>
          <w:p w:rsidR="007507EA" w:rsidRPr="003723BC" w:rsidRDefault="007507EA" w:rsidP="003E500A">
            <w:pPr>
              <w:spacing w:line="276" w:lineRule="auto"/>
              <w:rPr>
                <w:rFonts w:eastAsia="Calibri"/>
              </w:rPr>
            </w:pPr>
            <w:r w:rsidRPr="003723BC">
              <w:rPr>
                <w:rFonts w:eastAsia="Calibri"/>
              </w:rPr>
              <w:t>«Развитие креативного мышления обучающихся через выполнение творческих работ из различных материалов»</w:t>
            </w:r>
          </w:p>
        </w:tc>
      </w:tr>
      <w:tr w:rsidR="007507EA" w:rsidRPr="003723BC" w:rsidTr="003E500A">
        <w:tc>
          <w:tcPr>
            <w:tcW w:w="498" w:type="dxa"/>
          </w:tcPr>
          <w:p w:rsidR="007507EA" w:rsidRPr="003723BC" w:rsidRDefault="007507EA" w:rsidP="003E500A">
            <w:pPr>
              <w:spacing w:line="276" w:lineRule="auto"/>
              <w:jc w:val="center"/>
              <w:rPr>
                <w:rFonts w:eastAsia="Calibri"/>
                <w:color w:val="000000"/>
              </w:rPr>
            </w:pPr>
            <w:r w:rsidRPr="003723BC">
              <w:rPr>
                <w:rFonts w:eastAsia="Calibri"/>
                <w:color w:val="000000"/>
              </w:rPr>
              <w:t>5</w:t>
            </w:r>
          </w:p>
        </w:tc>
        <w:tc>
          <w:tcPr>
            <w:tcW w:w="2996" w:type="dxa"/>
          </w:tcPr>
          <w:p w:rsidR="007507EA" w:rsidRPr="003723BC" w:rsidRDefault="007507EA" w:rsidP="003E500A">
            <w:pPr>
              <w:spacing w:line="276" w:lineRule="auto"/>
              <w:rPr>
                <w:rFonts w:eastAsia="Calibri"/>
                <w:color w:val="000000"/>
              </w:rPr>
            </w:pPr>
            <w:r w:rsidRPr="003723BC">
              <w:rPr>
                <w:rFonts w:eastAsia="Calibri"/>
                <w:color w:val="000000"/>
              </w:rPr>
              <w:t>Колесникова Ирина Валентиновна</w:t>
            </w:r>
          </w:p>
        </w:tc>
        <w:tc>
          <w:tcPr>
            <w:tcW w:w="6707" w:type="dxa"/>
          </w:tcPr>
          <w:p w:rsidR="007507EA" w:rsidRPr="003723BC" w:rsidRDefault="007507EA" w:rsidP="003E500A">
            <w:pPr>
              <w:spacing w:line="276" w:lineRule="auto"/>
              <w:rPr>
                <w:rFonts w:eastAsia="Calibri"/>
              </w:rPr>
            </w:pPr>
            <w:r w:rsidRPr="003723BC">
              <w:rPr>
                <w:rFonts w:eastAsia="Calibri"/>
                <w:shd w:val="clear" w:color="auto" w:fill="FFFFFF"/>
              </w:rPr>
              <w:t>"Инновационные формы работы для формирования финансовой грамотности учащихся"</w:t>
            </w:r>
          </w:p>
        </w:tc>
      </w:tr>
      <w:tr w:rsidR="007507EA" w:rsidRPr="003723BC" w:rsidTr="003E500A">
        <w:tc>
          <w:tcPr>
            <w:tcW w:w="498" w:type="dxa"/>
          </w:tcPr>
          <w:p w:rsidR="007507EA" w:rsidRPr="003723BC" w:rsidRDefault="007507EA" w:rsidP="003E500A">
            <w:pPr>
              <w:spacing w:line="276" w:lineRule="auto"/>
              <w:jc w:val="center"/>
              <w:rPr>
                <w:rFonts w:eastAsia="Calibri"/>
                <w:color w:val="000000"/>
              </w:rPr>
            </w:pPr>
            <w:r w:rsidRPr="003723BC">
              <w:rPr>
                <w:rFonts w:eastAsia="Calibri"/>
                <w:color w:val="000000"/>
              </w:rPr>
              <w:t>6</w:t>
            </w:r>
          </w:p>
        </w:tc>
        <w:tc>
          <w:tcPr>
            <w:tcW w:w="2996" w:type="dxa"/>
          </w:tcPr>
          <w:p w:rsidR="007507EA" w:rsidRPr="003723BC" w:rsidRDefault="007507EA" w:rsidP="003E500A">
            <w:pPr>
              <w:spacing w:line="276" w:lineRule="auto"/>
              <w:rPr>
                <w:rFonts w:eastAsia="Calibri"/>
                <w:color w:val="000000"/>
              </w:rPr>
            </w:pPr>
            <w:r w:rsidRPr="003723BC">
              <w:rPr>
                <w:rFonts w:eastAsia="Calibri"/>
                <w:color w:val="000000"/>
              </w:rPr>
              <w:t>Мамонтова Евгения Александровна</w:t>
            </w:r>
          </w:p>
        </w:tc>
        <w:tc>
          <w:tcPr>
            <w:tcW w:w="6707" w:type="dxa"/>
          </w:tcPr>
          <w:p w:rsidR="007507EA" w:rsidRPr="003723BC" w:rsidRDefault="007507EA" w:rsidP="003E500A">
            <w:pPr>
              <w:spacing w:line="276" w:lineRule="auto"/>
              <w:rPr>
                <w:rFonts w:eastAsia="Calibri"/>
              </w:rPr>
            </w:pPr>
            <w:r w:rsidRPr="003723BC">
              <w:rPr>
                <w:bCs/>
                <w:kern w:val="36"/>
              </w:rPr>
              <w:t>«Проектная деятельность учащихся средних и старших классов в рамках реализации новых образовательных стандартов общеобразовательной школы»</w:t>
            </w:r>
          </w:p>
        </w:tc>
      </w:tr>
      <w:tr w:rsidR="007507EA" w:rsidRPr="003723BC" w:rsidTr="003E500A">
        <w:tc>
          <w:tcPr>
            <w:tcW w:w="498" w:type="dxa"/>
          </w:tcPr>
          <w:p w:rsidR="007507EA" w:rsidRPr="003723BC" w:rsidRDefault="007507EA" w:rsidP="003E500A">
            <w:pPr>
              <w:spacing w:line="276" w:lineRule="auto"/>
              <w:jc w:val="center"/>
              <w:rPr>
                <w:rFonts w:eastAsia="Calibri"/>
                <w:color w:val="000000"/>
              </w:rPr>
            </w:pPr>
            <w:r w:rsidRPr="003723BC">
              <w:rPr>
                <w:rFonts w:eastAsia="Calibri"/>
                <w:color w:val="000000"/>
              </w:rPr>
              <w:t>7</w:t>
            </w:r>
          </w:p>
        </w:tc>
        <w:tc>
          <w:tcPr>
            <w:tcW w:w="2996" w:type="dxa"/>
          </w:tcPr>
          <w:p w:rsidR="007507EA" w:rsidRPr="003723BC" w:rsidRDefault="007507EA" w:rsidP="003E500A">
            <w:pPr>
              <w:spacing w:line="276" w:lineRule="auto"/>
              <w:rPr>
                <w:rFonts w:eastAsia="Calibri"/>
                <w:color w:val="000000"/>
              </w:rPr>
            </w:pPr>
            <w:r w:rsidRPr="003723BC">
              <w:rPr>
                <w:rFonts w:eastAsia="Calibri"/>
                <w:color w:val="000000"/>
              </w:rPr>
              <w:t>Маленко Алексей Григорьевич</w:t>
            </w:r>
          </w:p>
        </w:tc>
        <w:tc>
          <w:tcPr>
            <w:tcW w:w="6707" w:type="dxa"/>
          </w:tcPr>
          <w:p w:rsidR="007507EA" w:rsidRPr="003723BC" w:rsidRDefault="007507EA" w:rsidP="003E500A">
            <w:pPr>
              <w:spacing w:line="276" w:lineRule="auto"/>
              <w:rPr>
                <w:rFonts w:eastAsia="Calibri"/>
              </w:rPr>
            </w:pPr>
            <w:r w:rsidRPr="003723BC">
              <w:rPr>
                <w:rFonts w:eastAsia="Calibri"/>
              </w:rPr>
              <w:t>«Развитие творческих способностей на уроках МХК»</w:t>
            </w:r>
          </w:p>
        </w:tc>
      </w:tr>
      <w:tr w:rsidR="007507EA" w:rsidRPr="003723BC" w:rsidTr="003E500A">
        <w:tc>
          <w:tcPr>
            <w:tcW w:w="498" w:type="dxa"/>
          </w:tcPr>
          <w:p w:rsidR="007507EA" w:rsidRPr="003723BC" w:rsidRDefault="007507EA" w:rsidP="003E500A">
            <w:pPr>
              <w:spacing w:line="276" w:lineRule="auto"/>
              <w:jc w:val="center"/>
              <w:rPr>
                <w:rFonts w:eastAsia="Calibri"/>
                <w:color w:val="000000"/>
              </w:rPr>
            </w:pPr>
            <w:r w:rsidRPr="003723BC">
              <w:rPr>
                <w:rFonts w:eastAsia="Calibri"/>
                <w:color w:val="000000"/>
              </w:rPr>
              <w:t>8</w:t>
            </w:r>
          </w:p>
        </w:tc>
        <w:tc>
          <w:tcPr>
            <w:tcW w:w="2996" w:type="dxa"/>
          </w:tcPr>
          <w:p w:rsidR="007507EA" w:rsidRPr="003723BC" w:rsidRDefault="007507EA" w:rsidP="003E500A">
            <w:pPr>
              <w:spacing w:line="276" w:lineRule="auto"/>
              <w:rPr>
                <w:rFonts w:eastAsia="Calibri"/>
                <w:color w:val="000000"/>
              </w:rPr>
            </w:pPr>
            <w:r w:rsidRPr="003723BC">
              <w:rPr>
                <w:rFonts w:eastAsia="Calibri"/>
                <w:color w:val="000000"/>
              </w:rPr>
              <w:t>Мартынишин Александр Васильевич</w:t>
            </w:r>
          </w:p>
        </w:tc>
        <w:tc>
          <w:tcPr>
            <w:tcW w:w="6707" w:type="dxa"/>
          </w:tcPr>
          <w:p w:rsidR="007507EA" w:rsidRPr="003723BC" w:rsidRDefault="007507EA" w:rsidP="003E500A">
            <w:pPr>
              <w:spacing w:line="276" w:lineRule="auto"/>
              <w:rPr>
                <w:rFonts w:eastAsia="Calibri"/>
              </w:rPr>
            </w:pPr>
            <w:r w:rsidRPr="003723BC">
              <w:rPr>
                <w:rFonts w:eastAsia="Calibri"/>
              </w:rPr>
              <w:t>«Формирование жизненной позиции и моральных ценностей ребенка посредством художественной музыкально-практической деятельности»</w:t>
            </w:r>
          </w:p>
        </w:tc>
      </w:tr>
      <w:tr w:rsidR="007507EA" w:rsidRPr="003723BC" w:rsidTr="003E500A">
        <w:trPr>
          <w:trHeight w:val="579"/>
        </w:trPr>
        <w:tc>
          <w:tcPr>
            <w:tcW w:w="498" w:type="dxa"/>
          </w:tcPr>
          <w:p w:rsidR="007507EA" w:rsidRPr="003723BC" w:rsidRDefault="007507EA" w:rsidP="003E500A">
            <w:pPr>
              <w:spacing w:line="276" w:lineRule="auto"/>
              <w:jc w:val="center"/>
              <w:rPr>
                <w:rFonts w:eastAsia="Calibri"/>
                <w:color w:val="000000"/>
              </w:rPr>
            </w:pPr>
            <w:r w:rsidRPr="003723BC">
              <w:rPr>
                <w:rFonts w:eastAsia="Calibri"/>
                <w:color w:val="000000"/>
              </w:rPr>
              <w:t>9</w:t>
            </w:r>
          </w:p>
        </w:tc>
        <w:tc>
          <w:tcPr>
            <w:tcW w:w="2996" w:type="dxa"/>
          </w:tcPr>
          <w:p w:rsidR="007507EA" w:rsidRPr="003723BC" w:rsidRDefault="007507EA" w:rsidP="003E500A">
            <w:pPr>
              <w:spacing w:line="276" w:lineRule="auto"/>
              <w:rPr>
                <w:rFonts w:eastAsia="Calibri"/>
                <w:color w:val="000000"/>
              </w:rPr>
            </w:pPr>
            <w:r w:rsidRPr="003723BC">
              <w:rPr>
                <w:rFonts w:eastAsia="Calibri"/>
                <w:color w:val="000000"/>
              </w:rPr>
              <w:t>Минашкина Светлана Васильевна</w:t>
            </w:r>
          </w:p>
        </w:tc>
        <w:tc>
          <w:tcPr>
            <w:tcW w:w="6707" w:type="dxa"/>
          </w:tcPr>
          <w:p w:rsidR="007507EA" w:rsidRPr="003723BC" w:rsidRDefault="003E500A" w:rsidP="003E500A">
            <w:pPr>
              <w:spacing w:line="276" w:lineRule="auto"/>
              <w:rPr>
                <w:rFonts w:eastAsia="Calibri"/>
              </w:rPr>
            </w:pPr>
            <w:r w:rsidRPr="003723BC">
              <w:rPr>
                <w:rFonts w:eastAsia="Calibri"/>
              </w:rPr>
              <w:t>Формирование жизненной позиции и моральных ценностей ребенка посредством художественной музыкально-практической деятельности</w:t>
            </w:r>
          </w:p>
        </w:tc>
      </w:tr>
      <w:tr w:rsidR="007507EA" w:rsidRPr="003723BC" w:rsidTr="003E500A">
        <w:tc>
          <w:tcPr>
            <w:tcW w:w="498" w:type="dxa"/>
          </w:tcPr>
          <w:p w:rsidR="007507EA" w:rsidRPr="003723BC" w:rsidRDefault="007507EA" w:rsidP="003E500A">
            <w:pPr>
              <w:widowControl w:val="0"/>
              <w:spacing w:line="276" w:lineRule="auto"/>
              <w:jc w:val="center"/>
              <w:rPr>
                <w:rFonts w:eastAsia="Calibri"/>
              </w:rPr>
            </w:pPr>
            <w:r w:rsidRPr="003723BC">
              <w:rPr>
                <w:rFonts w:eastAsia="Calibri"/>
              </w:rPr>
              <w:t>10</w:t>
            </w:r>
          </w:p>
        </w:tc>
        <w:tc>
          <w:tcPr>
            <w:tcW w:w="2996" w:type="dxa"/>
          </w:tcPr>
          <w:p w:rsidR="007507EA" w:rsidRPr="003723BC" w:rsidRDefault="007507EA" w:rsidP="003E500A">
            <w:pPr>
              <w:widowControl w:val="0"/>
              <w:spacing w:line="276" w:lineRule="auto"/>
              <w:rPr>
                <w:rFonts w:eastAsia="Calibri"/>
              </w:rPr>
            </w:pPr>
            <w:r w:rsidRPr="003723BC">
              <w:rPr>
                <w:rFonts w:eastAsia="Calibri"/>
              </w:rPr>
              <w:t xml:space="preserve">Рублев Александр Иванович </w:t>
            </w:r>
          </w:p>
        </w:tc>
        <w:tc>
          <w:tcPr>
            <w:tcW w:w="6707" w:type="dxa"/>
          </w:tcPr>
          <w:p w:rsidR="007507EA" w:rsidRPr="003723BC" w:rsidRDefault="007507EA" w:rsidP="003E500A">
            <w:pPr>
              <w:spacing w:line="276" w:lineRule="auto"/>
              <w:rPr>
                <w:rFonts w:eastAsia="Calibri"/>
                <w:color w:val="333333"/>
                <w:shd w:val="clear" w:color="auto" w:fill="FFFFFF"/>
              </w:rPr>
            </w:pPr>
            <w:r w:rsidRPr="003723BC">
              <w:rPr>
                <w:rFonts w:eastAsia="Calibri"/>
                <w:color w:val="000000"/>
                <w:shd w:val="clear" w:color="auto" w:fill="FFFFFF"/>
              </w:rPr>
              <w:t>«Развитие музыкальных способностей посредством применения современных технологий»</w:t>
            </w:r>
          </w:p>
        </w:tc>
      </w:tr>
      <w:tr w:rsidR="007507EA" w:rsidRPr="003723BC" w:rsidTr="003E500A">
        <w:tc>
          <w:tcPr>
            <w:tcW w:w="498" w:type="dxa"/>
          </w:tcPr>
          <w:p w:rsidR="007507EA" w:rsidRPr="003723BC" w:rsidRDefault="007507EA" w:rsidP="003E500A">
            <w:pPr>
              <w:spacing w:line="276" w:lineRule="auto"/>
              <w:jc w:val="center"/>
              <w:rPr>
                <w:rFonts w:eastAsia="Calibri"/>
                <w:color w:val="000000"/>
              </w:rPr>
            </w:pPr>
            <w:r w:rsidRPr="003723BC">
              <w:rPr>
                <w:rFonts w:eastAsia="Calibri"/>
                <w:color w:val="000000"/>
              </w:rPr>
              <w:t>11</w:t>
            </w:r>
          </w:p>
        </w:tc>
        <w:tc>
          <w:tcPr>
            <w:tcW w:w="2996" w:type="dxa"/>
          </w:tcPr>
          <w:p w:rsidR="007507EA" w:rsidRPr="003723BC" w:rsidRDefault="007507EA" w:rsidP="003E500A">
            <w:pPr>
              <w:spacing w:line="276" w:lineRule="auto"/>
              <w:rPr>
                <w:rFonts w:eastAsia="Calibri"/>
                <w:color w:val="000000"/>
              </w:rPr>
            </w:pPr>
            <w:r w:rsidRPr="003723BC">
              <w:rPr>
                <w:rFonts w:eastAsia="Calibri"/>
                <w:color w:val="000000"/>
              </w:rPr>
              <w:t>Теленская Дарья Юрьевна</w:t>
            </w:r>
          </w:p>
        </w:tc>
        <w:tc>
          <w:tcPr>
            <w:tcW w:w="6707" w:type="dxa"/>
          </w:tcPr>
          <w:p w:rsidR="007507EA" w:rsidRPr="003723BC" w:rsidRDefault="007507EA" w:rsidP="003E500A">
            <w:pPr>
              <w:spacing w:line="276" w:lineRule="auto"/>
              <w:rPr>
                <w:rFonts w:eastAsia="Calibri"/>
              </w:rPr>
            </w:pPr>
            <w:r w:rsidRPr="003723BC">
              <w:rPr>
                <w:rFonts w:eastAsia="Calibri"/>
              </w:rPr>
              <w:t>«Развитие культуры звукоизвлечения у детей младшего школьного возраста в процессе занятий во внеурочное время»</w:t>
            </w:r>
          </w:p>
        </w:tc>
      </w:tr>
      <w:tr w:rsidR="007507EA" w:rsidRPr="003723BC" w:rsidTr="003E500A">
        <w:tc>
          <w:tcPr>
            <w:tcW w:w="498" w:type="dxa"/>
          </w:tcPr>
          <w:p w:rsidR="007507EA" w:rsidRPr="003723BC" w:rsidRDefault="007507EA" w:rsidP="003E500A">
            <w:pPr>
              <w:widowControl w:val="0"/>
              <w:spacing w:line="276" w:lineRule="auto"/>
              <w:jc w:val="center"/>
              <w:rPr>
                <w:rFonts w:eastAsia="Calibri"/>
              </w:rPr>
            </w:pPr>
            <w:r w:rsidRPr="003723BC">
              <w:rPr>
                <w:rFonts w:eastAsia="Calibri"/>
              </w:rPr>
              <w:t>12</w:t>
            </w:r>
          </w:p>
        </w:tc>
        <w:tc>
          <w:tcPr>
            <w:tcW w:w="2996" w:type="dxa"/>
          </w:tcPr>
          <w:p w:rsidR="007507EA" w:rsidRPr="003723BC" w:rsidRDefault="007507EA" w:rsidP="003E500A">
            <w:pPr>
              <w:widowControl w:val="0"/>
              <w:spacing w:line="276" w:lineRule="auto"/>
              <w:rPr>
                <w:rFonts w:eastAsia="Calibri"/>
              </w:rPr>
            </w:pPr>
            <w:r w:rsidRPr="003723BC">
              <w:rPr>
                <w:rFonts w:eastAsia="Calibri"/>
              </w:rPr>
              <w:t>Чукреев Анатолий Владимирович</w:t>
            </w:r>
          </w:p>
        </w:tc>
        <w:tc>
          <w:tcPr>
            <w:tcW w:w="6707" w:type="dxa"/>
          </w:tcPr>
          <w:p w:rsidR="007507EA" w:rsidRPr="003723BC" w:rsidRDefault="007507EA" w:rsidP="003E500A">
            <w:pPr>
              <w:spacing w:line="276" w:lineRule="auto"/>
              <w:rPr>
                <w:rFonts w:eastAsia="Calibri"/>
              </w:rPr>
            </w:pPr>
            <w:r w:rsidRPr="003723BC">
              <w:rPr>
                <w:rFonts w:eastAsia="Calibri"/>
              </w:rPr>
              <w:t>«Химия и жизнь»</w:t>
            </w:r>
          </w:p>
        </w:tc>
      </w:tr>
      <w:tr w:rsidR="007507EA" w:rsidRPr="003723BC" w:rsidTr="003E500A">
        <w:tc>
          <w:tcPr>
            <w:tcW w:w="498" w:type="dxa"/>
          </w:tcPr>
          <w:p w:rsidR="007507EA" w:rsidRPr="003723BC" w:rsidRDefault="007507EA" w:rsidP="003E500A">
            <w:pPr>
              <w:shd w:val="clear" w:color="auto" w:fill="FFFFFF"/>
              <w:spacing w:line="276" w:lineRule="auto"/>
              <w:jc w:val="center"/>
              <w:rPr>
                <w:rFonts w:eastAsia="Calibri"/>
                <w:color w:val="000000"/>
              </w:rPr>
            </w:pPr>
            <w:r w:rsidRPr="003723BC">
              <w:rPr>
                <w:rFonts w:eastAsia="Calibri"/>
                <w:color w:val="000000"/>
              </w:rPr>
              <w:t>13</w:t>
            </w:r>
          </w:p>
        </w:tc>
        <w:tc>
          <w:tcPr>
            <w:tcW w:w="2996" w:type="dxa"/>
          </w:tcPr>
          <w:p w:rsidR="007507EA" w:rsidRPr="003723BC" w:rsidRDefault="007507EA" w:rsidP="003E500A">
            <w:pPr>
              <w:shd w:val="clear" w:color="auto" w:fill="FFFFFF"/>
              <w:spacing w:line="276" w:lineRule="auto"/>
              <w:rPr>
                <w:rFonts w:eastAsia="Calibri"/>
                <w:color w:val="000000"/>
              </w:rPr>
            </w:pPr>
            <w:r w:rsidRPr="003723BC">
              <w:rPr>
                <w:rFonts w:eastAsia="Calibri"/>
                <w:color w:val="000000"/>
              </w:rPr>
              <w:t>Головань Ярослав Андреевич</w:t>
            </w:r>
          </w:p>
        </w:tc>
        <w:tc>
          <w:tcPr>
            <w:tcW w:w="6707" w:type="dxa"/>
          </w:tcPr>
          <w:p w:rsidR="007507EA" w:rsidRPr="003723BC" w:rsidRDefault="007507EA" w:rsidP="003E500A">
            <w:pPr>
              <w:spacing w:line="276" w:lineRule="auto"/>
              <w:rPr>
                <w:rFonts w:eastAsia="Calibri"/>
              </w:rPr>
            </w:pPr>
            <w:r w:rsidRPr="003723BC">
              <w:rPr>
                <w:rFonts w:eastAsia="Calibri"/>
              </w:rPr>
              <w:t>«Педагогическая, проектная деятельность в целях развития у учащихся пространственного и системного мышления, навыков стратегического планирования на основе игры в шахматы»</w:t>
            </w:r>
          </w:p>
        </w:tc>
      </w:tr>
      <w:tr w:rsidR="007507EA" w:rsidRPr="003723BC" w:rsidTr="003E500A">
        <w:tc>
          <w:tcPr>
            <w:tcW w:w="498" w:type="dxa"/>
          </w:tcPr>
          <w:p w:rsidR="007507EA" w:rsidRPr="003723BC" w:rsidRDefault="007507EA" w:rsidP="003E500A">
            <w:pPr>
              <w:shd w:val="clear" w:color="auto" w:fill="FFFFFF"/>
              <w:spacing w:line="276" w:lineRule="auto"/>
              <w:jc w:val="center"/>
              <w:rPr>
                <w:rFonts w:eastAsia="Calibri"/>
                <w:color w:val="000000"/>
              </w:rPr>
            </w:pPr>
            <w:r>
              <w:rPr>
                <w:rFonts w:eastAsia="Calibri"/>
                <w:color w:val="000000"/>
              </w:rPr>
              <w:t>14</w:t>
            </w:r>
          </w:p>
        </w:tc>
        <w:tc>
          <w:tcPr>
            <w:tcW w:w="2996" w:type="dxa"/>
          </w:tcPr>
          <w:p w:rsidR="007507EA" w:rsidRPr="003723BC" w:rsidRDefault="007507EA" w:rsidP="003E500A">
            <w:pPr>
              <w:shd w:val="clear" w:color="auto" w:fill="FFFFFF"/>
              <w:spacing w:line="276" w:lineRule="auto"/>
              <w:rPr>
                <w:rFonts w:eastAsia="Calibri"/>
                <w:color w:val="000000"/>
              </w:rPr>
            </w:pPr>
            <w:r>
              <w:rPr>
                <w:rFonts w:eastAsia="Calibri"/>
                <w:color w:val="000000"/>
              </w:rPr>
              <w:t>Проскурина Ирина</w:t>
            </w:r>
          </w:p>
        </w:tc>
        <w:tc>
          <w:tcPr>
            <w:tcW w:w="6707" w:type="dxa"/>
          </w:tcPr>
          <w:p w:rsidR="007507EA" w:rsidRPr="003723BC" w:rsidRDefault="007507EA" w:rsidP="003E500A">
            <w:pPr>
              <w:spacing w:line="276" w:lineRule="auto"/>
              <w:rPr>
                <w:rFonts w:eastAsia="Calibri"/>
              </w:rPr>
            </w:pPr>
            <w:r>
              <w:rPr>
                <w:rFonts w:eastAsia="Calibri"/>
              </w:rPr>
              <w:t>«Театр как вид искусства»</w:t>
            </w:r>
          </w:p>
        </w:tc>
      </w:tr>
      <w:tr w:rsidR="007507EA" w:rsidRPr="003723BC" w:rsidTr="003E500A">
        <w:tc>
          <w:tcPr>
            <w:tcW w:w="498" w:type="dxa"/>
          </w:tcPr>
          <w:p w:rsidR="007507EA" w:rsidRDefault="007507EA" w:rsidP="003E500A">
            <w:pPr>
              <w:shd w:val="clear" w:color="auto" w:fill="FFFFFF"/>
              <w:spacing w:line="276" w:lineRule="auto"/>
              <w:jc w:val="center"/>
              <w:rPr>
                <w:rFonts w:eastAsia="Calibri"/>
                <w:color w:val="000000"/>
              </w:rPr>
            </w:pPr>
            <w:r>
              <w:rPr>
                <w:rFonts w:eastAsia="Calibri"/>
                <w:color w:val="000000"/>
              </w:rPr>
              <w:t>15</w:t>
            </w:r>
          </w:p>
        </w:tc>
        <w:tc>
          <w:tcPr>
            <w:tcW w:w="2996" w:type="dxa"/>
          </w:tcPr>
          <w:p w:rsidR="007507EA" w:rsidRDefault="007507EA" w:rsidP="003E500A">
            <w:pPr>
              <w:shd w:val="clear" w:color="auto" w:fill="FFFFFF"/>
              <w:spacing w:line="276" w:lineRule="auto"/>
              <w:rPr>
                <w:rFonts w:eastAsia="Calibri"/>
                <w:color w:val="000000"/>
              </w:rPr>
            </w:pPr>
            <w:r>
              <w:rPr>
                <w:rFonts w:eastAsia="Calibri"/>
                <w:color w:val="000000"/>
              </w:rPr>
              <w:t>Епифанова Надежда Ивановна</w:t>
            </w:r>
          </w:p>
        </w:tc>
        <w:tc>
          <w:tcPr>
            <w:tcW w:w="6707" w:type="dxa"/>
          </w:tcPr>
          <w:p w:rsidR="007507EA" w:rsidRDefault="007507EA" w:rsidP="003E500A">
            <w:pPr>
              <w:spacing w:line="276" w:lineRule="auto"/>
              <w:rPr>
                <w:rFonts w:eastAsia="Calibri"/>
              </w:rPr>
            </w:pPr>
            <w:r w:rsidRPr="000E12CB">
              <w:rPr>
                <w:bCs/>
                <w:color w:val="000000"/>
                <w:shd w:val="clear" w:color="auto" w:fill="FFFFFF"/>
              </w:rPr>
              <w:t xml:space="preserve">«От древности – к современности: через годы, через </w:t>
            </w:r>
            <w:r>
              <w:rPr>
                <w:bCs/>
                <w:color w:val="000000"/>
                <w:shd w:val="clear" w:color="auto" w:fill="FFFFFF"/>
              </w:rPr>
              <w:t>расстояния</w:t>
            </w:r>
            <w:r w:rsidRPr="000E12CB">
              <w:rPr>
                <w:bCs/>
                <w:color w:val="000000"/>
                <w:shd w:val="clear" w:color="auto" w:fill="FFFFFF"/>
              </w:rPr>
              <w:t>».  Исторические страницы Крыма.</w:t>
            </w:r>
          </w:p>
        </w:tc>
      </w:tr>
      <w:tr w:rsidR="007507EA" w:rsidRPr="003723BC" w:rsidTr="003E500A">
        <w:tc>
          <w:tcPr>
            <w:tcW w:w="498" w:type="dxa"/>
          </w:tcPr>
          <w:p w:rsidR="007507EA" w:rsidRDefault="007507EA" w:rsidP="003E500A">
            <w:pPr>
              <w:shd w:val="clear" w:color="auto" w:fill="FFFFFF"/>
              <w:spacing w:line="276" w:lineRule="auto"/>
              <w:jc w:val="center"/>
              <w:rPr>
                <w:rFonts w:eastAsia="Calibri"/>
                <w:color w:val="000000"/>
              </w:rPr>
            </w:pPr>
            <w:r>
              <w:rPr>
                <w:rFonts w:eastAsia="Calibri"/>
                <w:color w:val="000000"/>
              </w:rPr>
              <w:t>16</w:t>
            </w:r>
          </w:p>
        </w:tc>
        <w:tc>
          <w:tcPr>
            <w:tcW w:w="2996" w:type="dxa"/>
          </w:tcPr>
          <w:p w:rsidR="007507EA" w:rsidRDefault="007507EA" w:rsidP="003E500A">
            <w:pPr>
              <w:shd w:val="clear" w:color="auto" w:fill="FFFFFF"/>
              <w:spacing w:line="276" w:lineRule="auto"/>
              <w:rPr>
                <w:rFonts w:eastAsia="Calibri"/>
                <w:color w:val="000000"/>
              </w:rPr>
            </w:pPr>
            <w:r>
              <w:rPr>
                <w:rFonts w:eastAsia="Calibri"/>
                <w:color w:val="000000"/>
              </w:rPr>
              <w:t>Рогов Владимир Наумыч</w:t>
            </w:r>
          </w:p>
        </w:tc>
        <w:tc>
          <w:tcPr>
            <w:tcW w:w="6707" w:type="dxa"/>
          </w:tcPr>
          <w:p w:rsidR="007507EA" w:rsidRPr="000E12CB" w:rsidRDefault="007507EA" w:rsidP="003E500A">
            <w:pPr>
              <w:spacing w:line="276" w:lineRule="auto"/>
              <w:rPr>
                <w:bCs/>
                <w:color w:val="000000"/>
                <w:shd w:val="clear" w:color="auto" w:fill="FFFFFF"/>
              </w:rPr>
            </w:pPr>
            <w:r>
              <w:rPr>
                <w:bCs/>
                <w:color w:val="000000"/>
                <w:shd w:val="clear" w:color="auto" w:fill="FFFFFF"/>
              </w:rPr>
              <w:t>Роль реальной математики в повседневной жизни человека.</w:t>
            </w:r>
          </w:p>
        </w:tc>
      </w:tr>
      <w:tr w:rsidR="007507EA" w:rsidRPr="003723BC" w:rsidTr="003E500A">
        <w:tc>
          <w:tcPr>
            <w:tcW w:w="498" w:type="dxa"/>
          </w:tcPr>
          <w:p w:rsidR="007507EA" w:rsidRDefault="007507EA" w:rsidP="003E500A">
            <w:pPr>
              <w:shd w:val="clear" w:color="auto" w:fill="FFFFFF"/>
              <w:spacing w:line="276" w:lineRule="auto"/>
              <w:jc w:val="center"/>
              <w:rPr>
                <w:rFonts w:eastAsia="Calibri"/>
                <w:color w:val="000000"/>
              </w:rPr>
            </w:pPr>
            <w:r>
              <w:rPr>
                <w:rFonts w:eastAsia="Calibri"/>
                <w:color w:val="000000"/>
              </w:rPr>
              <w:t>17</w:t>
            </w:r>
          </w:p>
        </w:tc>
        <w:tc>
          <w:tcPr>
            <w:tcW w:w="2996" w:type="dxa"/>
          </w:tcPr>
          <w:p w:rsidR="007507EA" w:rsidRDefault="007507EA" w:rsidP="003E500A">
            <w:pPr>
              <w:shd w:val="clear" w:color="auto" w:fill="FFFFFF"/>
              <w:spacing w:line="276" w:lineRule="auto"/>
              <w:rPr>
                <w:rFonts w:eastAsia="Calibri"/>
                <w:color w:val="000000"/>
              </w:rPr>
            </w:pPr>
            <w:r>
              <w:rPr>
                <w:rFonts w:eastAsia="Calibri"/>
                <w:color w:val="000000"/>
              </w:rPr>
              <w:t>Бодунова Ирина Михайловна</w:t>
            </w:r>
          </w:p>
        </w:tc>
        <w:tc>
          <w:tcPr>
            <w:tcW w:w="6707" w:type="dxa"/>
          </w:tcPr>
          <w:p w:rsidR="007507EA" w:rsidRDefault="007507EA" w:rsidP="003E500A">
            <w:pPr>
              <w:spacing w:line="276" w:lineRule="auto"/>
              <w:rPr>
                <w:bCs/>
                <w:color w:val="000000"/>
                <w:shd w:val="clear" w:color="auto" w:fill="FFFFFF"/>
              </w:rPr>
            </w:pPr>
            <w:r>
              <w:rPr>
                <w:bCs/>
                <w:color w:val="000000"/>
                <w:shd w:val="clear" w:color="auto" w:fill="FFFFFF"/>
              </w:rPr>
              <w:t>Здоровый образ жизни вокруг нас…</w:t>
            </w:r>
          </w:p>
        </w:tc>
      </w:tr>
      <w:tr w:rsidR="007507EA" w:rsidRPr="003723BC" w:rsidTr="003E500A">
        <w:tc>
          <w:tcPr>
            <w:tcW w:w="498" w:type="dxa"/>
          </w:tcPr>
          <w:p w:rsidR="007507EA" w:rsidRDefault="007507EA" w:rsidP="003E500A">
            <w:pPr>
              <w:shd w:val="clear" w:color="auto" w:fill="FFFFFF"/>
              <w:spacing w:line="276" w:lineRule="auto"/>
              <w:jc w:val="center"/>
              <w:rPr>
                <w:rFonts w:eastAsia="Calibri"/>
                <w:color w:val="000000"/>
              </w:rPr>
            </w:pPr>
            <w:r>
              <w:rPr>
                <w:rFonts w:eastAsia="Calibri"/>
                <w:color w:val="000000"/>
              </w:rPr>
              <w:t>18</w:t>
            </w:r>
          </w:p>
        </w:tc>
        <w:tc>
          <w:tcPr>
            <w:tcW w:w="2996" w:type="dxa"/>
          </w:tcPr>
          <w:p w:rsidR="007507EA" w:rsidRDefault="007507EA" w:rsidP="003E500A">
            <w:pPr>
              <w:shd w:val="clear" w:color="auto" w:fill="FFFFFF"/>
              <w:spacing w:line="276" w:lineRule="auto"/>
              <w:rPr>
                <w:rFonts w:eastAsia="Calibri"/>
                <w:color w:val="000000"/>
              </w:rPr>
            </w:pPr>
            <w:r>
              <w:rPr>
                <w:rFonts w:eastAsia="Calibri"/>
                <w:color w:val="000000"/>
              </w:rPr>
              <w:t>Паламарчук Татьяна Ивановна</w:t>
            </w:r>
          </w:p>
        </w:tc>
        <w:tc>
          <w:tcPr>
            <w:tcW w:w="6707" w:type="dxa"/>
          </w:tcPr>
          <w:p w:rsidR="007507EA" w:rsidRDefault="007507EA" w:rsidP="003E500A">
            <w:pPr>
              <w:spacing w:line="276" w:lineRule="auto"/>
              <w:rPr>
                <w:bCs/>
                <w:color w:val="000000"/>
                <w:shd w:val="clear" w:color="auto" w:fill="FFFFFF"/>
              </w:rPr>
            </w:pPr>
            <w:r w:rsidRPr="00AA4000">
              <w:rPr>
                <w:shd w:val="clear" w:color="auto" w:fill="FFFFFF"/>
              </w:rPr>
              <w:t>"Инновационные формы работы для формирования финансовой грамотности учащихся"</w:t>
            </w:r>
          </w:p>
        </w:tc>
      </w:tr>
    </w:tbl>
    <w:p w:rsidR="007507EA" w:rsidRDefault="007507EA" w:rsidP="007507EA">
      <w:pPr>
        <w:shd w:val="clear" w:color="auto" w:fill="FFFFFF"/>
        <w:jc w:val="both"/>
        <w:rPr>
          <w:color w:val="000000"/>
        </w:rPr>
      </w:pPr>
    </w:p>
    <w:p w:rsidR="007507EA" w:rsidRDefault="007507EA" w:rsidP="007507EA">
      <w:pPr>
        <w:shd w:val="clear" w:color="auto" w:fill="FFFFFF"/>
        <w:ind w:left="358" w:firstLine="710"/>
        <w:jc w:val="both"/>
        <w:rPr>
          <w:color w:val="000000"/>
        </w:rPr>
      </w:pPr>
    </w:p>
    <w:p w:rsidR="007507EA" w:rsidRDefault="007507EA" w:rsidP="007507EA">
      <w:pPr>
        <w:shd w:val="clear" w:color="auto" w:fill="FFFFFF"/>
        <w:ind w:left="358" w:firstLine="710"/>
        <w:jc w:val="both"/>
        <w:rPr>
          <w:color w:val="000000"/>
        </w:rPr>
      </w:pPr>
      <w:r w:rsidRPr="00F36145">
        <w:rPr>
          <w:color w:val="000000"/>
        </w:rPr>
        <w:t xml:space="preserve">В рамках </w:t>
      </w:r>
      <w:r>
        <w:rPr>
          <w:color w:val="000000"/>
        </w:rPr>
        <w:t>предметных недель были проведены следующие мероприятия:</w:t>
      </w:r>
    </w:p>
    <w:tbl>
      <w:tblPr>
        <w:tblStyle w:val="2d"/>
        <w:tblpPr w:leftFromText="180" w:rightFromText="180" w:vertAnchor="text" w:horzAnchor="margin" w:tblpX="562" w:tblpY="640"/>
        <w:tblW w:w="10469" w:type="dxa"/>
        <w:tblLook w:val="04A0" w:firstRow="1" w:lastRow="0" w:firstColumn="1" w:lastColumn="0" w:noHBand="0" w:noVBand="1"/>
      </w:tblPr>
      <w:tblGrid>
        <w:gridCol w:w="502"/>
        <w:gridCol w:w="3284"/>
        <w:gridCol w:w="4909"/>
        <w:gridCol w:w="1774"/>
      </w:tblGrid>
      <w:tr w:rsidR="007507EA" w:rsidRPr="003723BC" w:rsidTr="003E500A">
        <w:tc>
          <w:tcPr>
            <w:tcW w:w="502" w:type="dxa"/>
          </w:tcPr>
          <w:p w:rsidR="007507EA" w:rsidRPr="003723BC" w:rsidRDefault="007507EA" w:rsidP="003E500A">
            <w:pPr>
              <w:rPr>
                <w:rFonts w:eastAsia="Calibri"/>
              </w:rPr>
            </w:pPr>
            <w:r w:rsidRPr="003723BC">
              <w:rPr>
                <w:rFonts w:eastAsia="Calibri"/>
              </w:rPr>
              <w:t>№</w:t>
            </w:r>
          </w:p>
        </w:tc>
        <w:tc>
          <w:tcPr>
            <w:tcW w:w="3284" w:type="dxa"/>
          </w:tcPr>
          <w:p w:rsidR="007507EA" w:rsidRPr="003723BC" w:rsidRDefault="007507EA" w:rsidP="003E500A">
            <w:pPr>
              <w:jc w:val="center"/>
              <w:rPr>
                <w:rFonts w:eastAsia="Calibri"/>
              </w:rPr>
            </w:pPr>
            <w:r w:rsidRPr="003723BC">
              <w:rPr>
                <w:rFonts w:eastAsia="Calibri"/>
              </w:rPr>
              <w:t>Ф.И.О.</w:t>
            </w:r>
          </w:p>
        </w:tc>
        <w:tc>
          <w:tcPr>
            <w:tcW w:w="4909" w:type="dxa"/>
          </w:tcPr>
          <w:p w:rsidR="007507EA" w:rsidRPr="003723BC" w:rsidRDefault="007507EA" w:rsidP="003E500A">
            <w:pPr>
              <w:jc w:val="center"/>
              <w:rPr>
                <w:rFonts w:eastAsia="Calibri"/>
              </w:rPr>
            </w:pPr>
            <w:r w:rsidRPr="003723BC">
              <w:rPr>
                <w:rFonts w:eastAsia="Calibri"/>
              </w:rPr>
              <w:t>Тема</w:t>
            </w:r>
          </w:p>
        </w:tc>
        <w:tc>
          <w:tcPr>
            <w:tcW w:w="1774" w:type="dxa"/>
          </w:tcPr>
          <w:p w:rsidR="007507EA" w:rsidRPr="003723BC" w:rsidRDefault="007507EA" w:rsidP="003E500A">
            <w:pPr>
              <w:jc w:val="center"/>
              <w:rPr>
                <w:rFonts w:eastAsia="Calibri"/>
              </w:rPr>
            </w:pPr>
            <w:r w:rsidRPr="003723BC">
              <w:rPr>
                <w:rFonts w:eastAsia="Calibri"/>
              </w:rPr>
              <w:t>Дата</w:t>
            </w:r>
          </w:p>
        </w:tc>
      </w:tr>
      <w:tr w:rsidR="007507EA" w:rsidRPr="003723BC" w:rsidTr="003E500A">
        <w:tc>
          <w:tcPr>
            <w:tcW w:w="502" w:type="dxa"/>
          </w:tcPr>
          <w:p w:rsidR="007507EA" w:rsidRPr="003723BC" w:rsidRDefault="007507EA" w:rsidP="003E500A">
            <w:pPr>
              <w:jc w:val="center"/>
              <w:rPr>
                <w:rFonts w:eastAsia="Calibri"/>
                <w:color w:val="000000"/>
              </w:rPr>
            </w:pPr>
            <w:r w:rsidRPr="003723BC">
              <w:rPr>
                <w:rFonts w:eastAsia="Calibri"/>
                <w:color w:val="000000"/>
              </w:rPr>
              <w:t>1</w:t>
            </w:r>
          </w:p>
        </w:tc>
        <w:tc>
          <w:tcPr>
            <w:tcW w:w="3284" w:type="dxa"/>
          </w:tcPr>
          <w:p w:rsidR="007507EA" w:rsidRPr="003723BC" w:rsidRDefault="007507EA" w:rsidP="003E500A">
            <w:pPr>
              <w:rPr>
                <w:rFonts w:eastAsia="Calibri"/>
                <w:color w:val="000000"/>
              </w:rPr>
            </w:pPr>
            <w:r w:rsidRPr="003723BC">
              <w:rPr>
                <w:rFonts w:eastAsia="Calibri"/>
                <w:color w:val="000000"/>
              </w:rPr>
              <w:t>Багаутдинов Альберт Явдатович</w:t>
            </w:r>
          </w:p>
        </w:tc>
        <w:tc>
          <w:tcPr>
            <w:tcW w:w="4909" w:type="dxa"/>
          </w:tcPr>
          <w:p w:rsidR="007507EA" w:rsidRPr="003723BC" w:rsidRDefault="007507EA" w:rsidP="003E500A">
            <w:pPr>
              <w:rPr>
                <w:rFonts w:eastAsia="Calibri"/>
              </w:rPr>
            </w:pPr>
            <w:r w:rsidRPr="003723BC">
              <w:rPr>
                <w:rFonts w:eastAsia="Calibri"/>
              </w:rPr>
              <w:t>Открытый урок.</w:t>
            </w:r>
          </w:p>
        </w:tc>
        <w:tc>
          <w:tcPr>
            <w:tcW w:w="1774" w:type="dxa"/>
          </w:tcPr>
          <w:p w:rsidR="007507EA" w:rsidRPr="003723BC" w:rsidRDefault="007507EA" w:rsidP="003E500A">
            <w:pPr>
              <w:jc w:val="center"/>
              <w:rPr>
                <w:rFonts w:eastAsia="Calibri"/>
              </w:rPr>
            </w:pPr>
            <w:r w:rsidRPr="003723BC">
              <w:rPr>
                <w:rFonts w:eastAsia="Calibri"/>
              </w:rPr>
              <w:t>1</w:t>
            </w:r>
            <w:r>
              <w:rPr>
                <w:rFonts w:eastAsia="Calibri"/>
              </w:rPr>
              <w:t>2</w:t>
            </w:r>
            <w:r w:rsidRPr="003723BC">
              <w:rPr>
                <w:rFonts w:eastAsia="Calibri"/>
              </w:rPr>
              <w:t>.09.2</w:t>
            </w:r>
            <w:r>
              <w:rPr>
                <w:rFonts w:eastAsia="Calibri"/>
              </w:rPr>
              <w:t>2</w:t>
            </w:r>
          </w:p>
          <w:p w:rsidR="007507EA" w:rsidRPr="003723BC" w:rsidRDefault="007507EA" w:rsidP="003E500A">
            <w:pPr>
              <w:jc w:val="center"/>
              <w:rPr>
                <w:rFonts w:eastAsia="Calibri"/>
              </w:rPr>
            </w:pPr>
            <w:r w:rsidRPr="003723BC">
              <w:rPr>
                <w:rFonts w:eastAsia="Calibri"/>
              </w:rPr>
              <w:t>09.04.2</w:t>
            </w:r>
            <w:r>
              <w:rPr>
                <w:rFonts w:eastAsia="Calibri"/>
              </w:rPr>
              <w:t>3</w:t>
            </w:r>
          </w:p>
        </w:tc>
      </w:tr>
      <w:tr w:rsidR="007507EA" w:rsidRPr="003723BC" w:rsidTr="003E500A">
        <w:tc>
          <w:tcPr>
            <w:tcW w:w="502" w:type="dxa"/>
          </w:tcPr>
          <w:p w:rsidR="007507EA" w:rsidRPr="003723BC" w:rsidRDefault="007507EA" w:rsidP="003E500A">
            <w:pPr>
              <w:jc w:val="center"/>
              <w:rPr>
                <w:rFonts w:eastAsia="Calibri"/>
                <w:color w:val="000000"/>
              </w:rPr>
            </w:pPr>
            <w:r w:rsidRPr="003723BC">
              <w:rPr>
                <w:rFonts w:eastAsia="Calibri"/>
                <w:color w:val="000000"/>
              </w:rPr>
              <w:t>2</w:t>
            </w:r>
          </w:p>
        </w:tc>
        <w:tc>
          <w:tcPr>
            <w:tcW w:w="3284" w:type="dxa"/>
          </w:tcPr>
          <w:p w:rsidR="007507EA" w:rsidRPr="003723BC" w:rsidRDefault="007507EA" w:rsidP="003E500A">
            <w:pPr>
              <w:rPr>
                <w:rFonts w:eastAsia="Calibri"/>
                <w:color w:val="000000"/>
              </w:rPr>
            </w:pPr>
            <w:r w:rsidRPr="003723BC">
              <w:rPr>
                <w:rFonts w:eastAsia="Calibri"/>
                <w:color w:val="000000"/>
              </w:rPr>
              <w:t>Васильцова Светлана Анатольевна</w:t>
            </w:r>
          </w:p>
        </w:tc>
        <w:tc>
          <w:tcPr>
            <w:tcW w:w="4909" w:type="dxa"/>
          </w:tcPr>
          <w:p w:rsidR="007507EA" w:rsidRPr="003723BC" w:rsidRDefault="007507EA" w:rsidP="003E500A">
            <w:pPr>
              <w:rPr>
                <w:rFonts w:eastAsia="Calibri"/>
                <w:color w:val="333333"/>
                <w:shd w:val="clear" w:color="auto" w:fill="FFFFFF"/>
              </w:rPr>
            </w:pPr>
            <w:r w:rsidRPr="003723BC">
              <w:rPr>
                <w:rFonts w:eastAsia="Calibri"/>
                <w:color w:val="333333"/>
                <w:shd w:val="clear" w:color="auto" w:fill="FFFFFF"/>
              </w:rPr>
              <w:t>Мастер класс «Расширение творческого потенциала школьников»</w:t>
            </w:r>
          </w:p>
          <w:p w:rsidR="007507EA" w:rsidRPr="003723BC" w:rsidRDefault="007507EA" w:rsidP="003E500A">
            <w:pPr>
              <w:rPr>
                <w:rFonts w:eastAsia="Calibri"/>
              </w:rPr>
            </w:pPr>
            <w:r w:rsidRPr="003723BC">
              <w:rPr>
                <w:rFonts w:eastAsia="Calibri"/>
                <w:color w:val="333333"/>
                <w:shd w:val="clear" w:color="auto" w:fill="FFFFFF"/>
              </w:rPr>
              <w:t xml:space="preserve">Творческая мастерская «Уличный театр» </w:t>
            </w:r>
          </w:p>
        </w:tc>
        <w:tc>
          <w:tcPr>
            <w:tcW w:w="1774" w:type="dxa"/>
          </w:tcPr>
          <w:p w:rsidR="007507EA" w:rsidRPr="003723BC" w:rsidRDefault="007507EA" w:rsidP="003E500A">
            <w:pPr>
              <w:jc w:val="center"/>
              <w:rPr>
                <w:rFonts w:eastAsia="Calibri"/>
              </w:rPr>
            </w:pPr>
            <w:r w:rsidRPr="003723BC">
              <w:rPr>
                <w:rFonts w:eastAsia="Calibri"/>
              </w:rPr>
              <w:t>Декабрь</w:t>
            </w:r>
          </w:p>
          <w:p w:rsidR="007507EA" w:rsidRPr="003723BC" w:rsidRDefault="007507EA" w:rsidP="003E500A">
            <w:pPr>
              <w:jc w:val="center"/>
              <w:rPr>
                <w:rFonts w:eastAsia="Calibri"/>
              </w:rPr>
            </w:pPr>
          </w:p>
          <w:p w:rsidR="007507EA" w:rsidRPr="003723BC" w:rsidRDefault="007507EA" w:rsidP="003E500A">
            <w:pPr>
              <w:jc w:val="center"/>
              <w:rPr>
                <w:rFonts w:eastAsia="Calibri"/>
              </w:rPr>
            </w:pPr>
            <w:r w:rsidRPr="003723BC">
              <w:rPr>
                <w:rFonts w:eastAsia="Calibri"/>
              </w:rPr>
              <w:t>Май</w:t>
            </w:r>
          </w:p>
        </w:tc>
      </w:tr>
      <w:tr w:rsidR="007507EA" w:rsidRPr="003723BC" w:rsidTr="003E500A">
        <w:tc>
          <w:tcPr>
            <w:tcW w:w="502" w:type="dxa"/>
          </w:tcPr>
          <w:p w:rsidR="007507EA" w:rsidRPr="003723BC" w:rsidRDefault="007507EA" w:rsidP="003E500A">
            <w:pPr>
              <w:jc w:val="center"/>
              <w:rPr>
                <w:rFonts w:eastAsia="Calibri"/>
                <w:color w:val="000000"/>
              </w:rPr>
            </w:pPr>
            <w:r w:rsidRPr="003723BC">
              <w:rPr>
                <w:rFonts w:eastAsia="Calibri"/>
                <w:color w:val="000000"/>
              </w:rPr>
              <w:t>3</w:t>
            </w:r>
          </w:p>
        </w:tc>
        <w:tc>
          <w:tcPr>
            <w:tcW w:w="3284" w:type="dxa"/>
          </w:tcPr>
          <w:p w:rsidR="007507EA" w:rsidRPr="003723BC" w:rsidRDefault="007507EA" w:rsidP="003E500A">
            <w:pPr>
              <w:rPr>
                <w:rFonts w:eastAsia="Calibri"/>
                <w:color w:val="000000"/>
              </w:rPr>
            </w:pPr>
            <w:r w:rsidRPr="003723BC">
              <w:rPr>
                <w:rFonts w:eastAsia="Calibri"/>
                <w:color w:val="000000"/>
              </w:rPr>
              <w:t xml:space="preserve">Доценко Ольга Борисовна </w:t>
            </w:r>
          </w:p>
        </w:tc>
        <w:tc>
          <w:tcPr>
            <w:tcW w:w="4909" w:type="dxa"/>
          </w:tcPr>
          <w:p w:rsidR="007507EA" w:rsidRPr="003723BC" w:rsidRDefault="007507EA" w:rsidP="003E500A">
            <w:pPr>
              <w:rPr>
                <w:rFonts w:eastAsia="Calibri"/>
                <w:color w:val="333333"/>
                <w:shd w:val="clear" w:color="auto" w:fill="FFFFFF"/>
              </w:rPr>
            </w:pPr>
            <w:r w:rsidRPr="003723BC">
              <w:rPr>
                <w:rFonts w:eastAsia="Calibri"/>
                <w:color w:val="333333"/>
                <w:shd w:val="clear" w:color="auto" w:fill="FFFFFF"/>
              </w:rPr>
              <w:t>«Новогодние украшения»</w:t>
            </w:r>
          </w:p>
          <w:p w:rsidR="007507EA" w:rsidRPr="003723BC" w:rsidRDefault="007507EA" w:rsidP="003E500A">
            <w:pPr>
              <w:rPr>
                <w:rFonts w:eastAsia="Calibri"/>
              </w:rPr>
            </w:pPr>
            <w:r w:rsidRPr="003723BC">
              <w:rPr>
                <w:rFonts w:eastAsia="Calibri"/>
                <w:color w:val="333333"/>
                <w:shd w:val="clear" w:color="auto" w:fill="FFFFFF"/>
              </w:rPr>
              <w:t>«Письма с фронта»</w:t>
            </w:r>
          </w:p>
        </w:tc>
        <w:tc>
          <w:tcPr>
            <w:tcW w:w="1774" w:type="dxa"/>
          </w:tcPr>
          <w:p w:rsidR="007507EA" w:rsidRPr="003723BC" w:rsidRDefault="007507EA" w:rsidP="003E500A">
            <w:pPr>
              <w:jc w:val="center"/>
              <w:rPr>
                <w:rFonts w:eastAsia="Calibri"/>
                <w:lang w:val="uk-UA"/>
              </w:rPr>
            </w:pPr>
            <w:r w:rsidRPr="003723BC">
              <w:rPr>
                <w:rFonts w:eastAsia="Calibri"/>
                <w:lang w:val="uk-UA"/>
              </w:rPr>
              <w:t>02.12.2</w:t>
            </w:r>
            <w:r>
              <w:rPr>
                <w:rFonts w:eastAsia="Calibri"/>
                <w:lang w:val="uk-UA"/>
              </w:rPr>
              <w:t>2</w:t>
            </w:r>
          </w:p>
          <w:p w:rsidR="007507EA" w:rsidRPr="003723BC" w:rsidRDefault="007507EA" w:rsidP="003E500A">
            <w:pPr>
              <w:jc w:val="center"/>
              <w:rPr>
                <w:rFonts w:eastAsia="Calibri"/>
                <w:lang w:val="uk-UA"/>
              </w:rPr>
            </w:pPr>
            <w:r w:rsidRPr="003723BC">
              <w:rPr>
                <w:rFonts w:eastAsia="Calibri"/>
                <w:lang w:val="uk-UA"/>
              </w:rPr>
              <w:t>26.04.2</w:t>
            </w:r>
            <w:r>
              <w:rPr>
                <w:rFonts w:eastAsia="Calibri"/>
                <w:lang w:val="uk-UA"/>
              </w:rPr>
              <w:t>3</w:t>
            </w:r>
          </w:p>
        </w:tc>
      </w:tr>
      <w:tr w:rsidR="007507EA" w:rsidRPr="003723BC" w:rsidTr="003E500A">
        <w:tc>
          <w:tcPr>
            <w:tcW w:w="502" w:type="dxa"/>
          </w:tcPr>
          <w:p w:rsidR="007507EA" w:rsidRPr="003723BC" w:rsidRDefault="007507EA" w:rsidP="003E500A">
            <w:pPr>
              <w:jc w:val="center"/>
              <w:rPr>
                <w:rFonts w:eastAsia="Calibri"/>
                <w:color w:val="000000"/>
              </w:rPr>
            </w:pPr>
            <w:r w:rsidRPr="003723BC">
              <w:rPr>
                <w:rFonts w:eastAsia="Calibri"/>
                <w:color w:val="000000"/>
              </w:rPr>
              <w:t>4</w:t>
            </w:r>
          </w:p>
        </w:tc>
        <w:tc>
          <w:tcPr>
            <w:tcW w:w="3284" w:type="dxa"/>
          </w:tcPr>
          <w:p w:rsidR="007507EA" w:rsidRPr="003723BC" w:rsidRDefault="007507EA" w:rsidP="003E500A">
            <w:pPr>
              <w:rPr>
                <w:rFonts w:eastAsia="Calibri"/>
                <w:color w:val="000000"/>
              </w:rPr>
            </w:pPr>
            <w:r w:rsidRPr="003723BC">
              <w:rPr>
                <w:rFonts w:eastAsia="Calibri"/>
                <w:color w:val="000000"/>
              </w:rPr>
              <w:t>Зинкевич Людмила Григорьевна</w:t>
            </w:r>
          </w:p>
        </w:tc>
        <w:tc>
          <w:tcPr>
            <w:tcW w:w="4909" w:type="dxa"/>
          </w:tcPr>
          <w:p w:rsidR="007507EA" w:rsidRPr="003723BC" w:rsidRDefault="007507EA" w:rsidP="003E500A">
            <w:pPr>
              <w:rPr>
                <w:rFonts w:eastAsia="Calibri"/>
              </w:rPr>
            </w:pPr>
            <w:r w:rsidRPr="003723BC">
              <w:rPr>
                <w:rFonts w:eastAsia="Calibri"/>
              </w:rPr>
              <w:t>Аппликация из листьев «Осенний букет»</w:t>
            </w:r>
          </w:p>
          <w:p w:rsidR="007507EA" w:rsidRPr="003723BC" w:rsidRDefault="007507EA" w:rsidP="003E500A">
            <w:pPr>
              <w:rPr>
                <w:rFonts w:eastAsia="Calibri"/>
              </w:rPr>
            </w:pPr>
            <w:r w:rsidRPr="003723BC">
              <w:rPr>
                <w:rFonts w:eastAsia="Calibri"/>
              </w:rPr>
              <w:t>Лепка из соленого теста на свободную тему</w:t>
            </w:r>
          </w:p>
        </w:tc>
        <w:tc>
          <w:tcPr>
            <w:tcW w:w="1774" w:type="dxa"/>
          </w:tcPr>
          <w:p w:rsidR="007507EA" w:rsidRPr="003723BC" w:rsidRDefault="007507EA" w:rsidP="003E500A">
            <w:pPr>
              <w:jc w:val="center"/>
              <w:rPr>
                <w:rFonts w:eastAsia="Calibri"/>
              </w:rPr>
            </w:pPr>
            <w:r w:rsidRPr="003723BC">
              <w:rPr>
                <w:rFonts w:eastAsia="Calibri"/>
              </w:rPr>
              <w:t>04.10.2</w:t>
            </w:r>
            <w:r>
              <w:rPr>
                <w:rFonts w:eastAsia="Calibri"/>
              </w:rPr>
              <w:t>2</w:t>
            </w:r>
          </w:p>
          <w:p w:rsidR="007507EA" w:rsidRPr="003723BC" w:rsidRDefault="007507EA" w:rsidP="003E500A">
            <w:pPr>
              <w:jc w:val="center"/>
              <w:rPr>
                <w:rFonts w:eastAsia="Calibri"/>
              </w:rPr>
            </w:pPr>
            <w:r w:rsidRPr="003723BC">
              <w:rPr>
                <w:rFonts w:eastAsia="Calibri"/>
              </w:rPr>
              <w:t>16.05.2</w:t>
            </w:r>
            <w:r>
              <w:rPr>
                <w:rFonts w:eastAsia="Calibri"/>
              </w:rPr>
              <w:t>3</w:t>
            </w:r>
          </w:p>
        </w:tc>
      </w:tr>
      <w:tr w:rsidR="007507EA" w:rsidRPr="003723BC" w:rsidTr="003E500A">
        <w:tc>
          <w:tcPr>
            <w:tcW w:w="502" w:type="dxa"/>
          </w:tcPr>
          <w:p w:rsidR="007507EA" w:rsidRPr="003723BC" w:rsidRDefault="007507EA" w:rsidP="003E500A">
            <w:pPr>
              <w:jc w:val="center"/>
              <w:rPr>
                <w:rFonts w:eastAsia="Calibri"/>
                <w:color w:val="000000"/>
              </w:rPr>
            </w:pPr>
            <w:r w:rsidRPr="003723BC">
              <w:rPr>
                <w:rFonts w:eastAsia="Calibri"/>
                <w:color w:val="000000"/>
              </w:rPr>
              <w:lastRenderedPageBreak/>
              <w:t>5</w:t>
            </w:r>
          </w:p>
        </w:tc>
        <w:tc>
          <w:tcPr>
            <w:tcW w:w="3284" w:type="dxa"/>
          </w:tcPr>
          <w:p w:rsidR="007507EA" w:rsidRPr="003723BC" w:rsidRDefault="007507EA" w:rsidP="003E500A">
            <w:pPr>
              <w:rPr>
                <w:rFonts w:eastAsia="Calibri"/>
                <w:color w:val="000000"/>
              </w:rPr>
            </w:pPr>
            <w:r w:rsidRPr="003723BC">
              <w:rPr>
                <w:rFonts w:eastAsia="Calibri"/>
                <w:color w:val="000000"/>
              </w:rPr>
              <w:t>Колесникова Ирина Валентиновна</w:t>
            </w:r>
          </w:p>
        </w:tc>
        <w:tc>
          <w:tcPr>
            <w:tcW w:w="4909" w:type="dxa"/>
          </w:tcPr>
          <w:p w:rsidR="007507EA" w:rsidRPr="003723BC" w:rsidRDefault="007507EA" w:rsidP="003E500A">
            <w:pPr>
              <w:rPr>
                <w:rFonts w:eastAsia="Calibri"/>
                <w:shd w:val="clear" w:color="auto" w:fill="FFFFFF"/>
              </w:rPr>
            </w:pPr>
            <w:r w:rsidRPr="003723BC">
              <w:rPr>
                <w:rFonts w:eastAsia="Calibri"/>
                <w:shd w:val="clear" w:color="auto" w:fill="FFFFFF"/>
              </w:rPr>
              <w:t>" Поле чудес" по теме "Финансы"</w:t>
            </w:r>
          </w:p>
          <w:p w:rsidR="007507EA" w:rsidRPr="003723BC" w:rsidRDefault="007507EA" w:rsidP="003E500A">
            <w:pPr>
              <w:rPr>
                <w:rFonts w:eastAsia="Calibri"/>
              </w:rPr>
            </w:pPr>
            <w:r w:rsidRPr="003723BC">
              <w:rPr>
                <w:rFonts w:eastAsia="Calibri"/>
                <w:shd w:val="clear" w:color="auto" w:fill="FFFFFF"/>
              </w:rPr>
              <w:t>Театральная постановка сказки,тема- "Деньги"</w:t>
            </w:r>
          </w:p>
        </w:tc>
        <w:tc>
          <w:tcPr>
            <w:tcW w:w="1774" w:type="dxa"/>
          </w:tcPr>
          <w:p w:rsidR="007507EA" w:rsidRPr="003723BC" w:rsidRDefault="007507EA" w:rsidP="003E500A">
            <w:pPr>
              <w:jc w:val="center"/>
              <w:rPr>
                <w:rFonts w:eastAsia="Calibri"/>
              </w:rPr>
            </w:pPr>
            <w:r w:rsidRPr="003723BC">
              <w:rPr>
                <w:rFonts w:eastAsia="Calibri"/>
              </w:rPr>
              <w:t>Декабрь</w:t>
            </w:r>
          </w:p>
          <w:p w:rsidR="007507EA" w:rsidRPr="003723BC" w:rsidRDefault="007507EA" w:rsidP="003E500A">
            <w:pPr>
              <w:jc w:val="center"/>
              <w:rPr>
                <w:rFonts w:eastAsia="Calibri"/>
              </w:rPr>
            </w:pPr>
            <w:r w:rsidRPr="003723BC">
              <w:rPr>
                <w:rFonts w:eastAsia="Calibri"/>
              </w:rPr>
              <w:t>Март</w:t>
            </w:r>
          </w:p>
        </w:tc>
      </w:tr>
      <w:tr w:rsidR="007507EA" w:rsidRPr="003723BC" w:rsidTr="003E500A">
        <w:tc>
          <w:tcPr>
            <w:tcW w:w="502" w:type="dxa"/>
          </w:tcPr>
          <w:p w:rsidR="007507EA" w:rsidRPr="003723BC" w:rsidRDefault="007507EA" w:rsidP="003E500A">
            <w:pPr>
              <w:jc w:val="center"/>
              <w:rPr>
                <w:rFonts w:eastAsia="Calibri"/>
                <w:color w:val="000000"/>
              </w:rPr>
            </w:pPr>
            <w:r w:rsidRPr="003723BC">
              <w:rPr>
                <w:rFonts w:eastAsia="Calibri"/>
                <w:color w:val="000000"/>
              </w:rPr>
              <w:t>6</w:t>
            </w:r>
          </w:p>
        </w:tc>
        <w:tc>
          <w:tcPr>
            <w:tcW w:w="3284" w:type="dxa"/>
          </w:tcPr>
          <w:p w:rsidR="007507EA" w:rsidRPr="003723BC" w:rsidRDefault="007507EA" w:rsidP="003E500A">
            <w:pPr>
              <w:rPr>
                <w:rFonts w:eastAsia="Calibri"/>
                <w:color w:val="000000"/>
              </w:rPr>
            </w:pPr>
            <w:r w:rsidRPr="003723BC">
              <w:rPr>
                <w:rFonts w:eastAsia="Calibri"/>
                <w:color w:val="000000"/>
              </w:rPr>
              <w:t>Мамонтова Евгения Александровна</w:t>
            </w:r>
          </w:p>
        </w:tc>
        <w:tc>
          <w:tcPr>
            <w:tcW w:w="4909" w:type="dxa"/>
          </w:tcPr>
          <w:p w:rsidR="007507EA" w:rsidRPr="003723BC" w:rsidRDefault="007507EA" w:rsidP="003E500A">
            <w:pPr>
              <w:rPr>
                <w:rFonts w:eastAsia="Calibri"/>
              </w:rPr>
            </w:pPr>
            <w:r w:rsidRPr="003723BC">
              <w:rPr>
                <w:rFonts w:eastAsia="Calibri"/>
              </w:rPr>
              <w:t xml:space="preserve">«Биография науки в лицах» </w:t>
            </w:r>
          </w:p>
          <w:p w:rsidR="007507EA" w:rsidRPr="003723BC" w:rsidRDefault="007507EA" w:rsidP="003E500A">
            <w:pPr>
              <w:rPr>
                <w:rFonts w:eastAsia="Calibri"/>
              </w:rPr>
            </w:pPr>
            <w:r w:rsidRPr="003723BC">
              <w:rPr>
                <w:rFonts w:eastAsia="Calibri"/>
              </w:rPr>
              <w:t>«Экономическая викторина»</w:t>
            </w:r>
          </w:p>
          <w:p w:rsidR="007507EA" w:rsidRPr="003723BC" w:rsidRDefault="007507EA" w:rsidP="003E500A">
            <w:pPr>
              <w:rPr>
                <w:rFonts w:eastAsia="Calibri"/>
              </w:rPr>
            </w:pPr>
            <w:r w:rsidRPr="003723BC">
              <w:rPr>
                <w:rFonts w:eastAsia="Calibri"/>
              </w:rPr>
              <w:t xml:space="preserve">Защита проектных работ на научно-практической </w:t>
            </w:r>
          </w:p>
          <w:p w:rsidR="007507EA" w:rsidRPr="003723BC" w:rsidRDefault="007507EA" w:rsidP="003E500A">
            <w:pPr>
              <w:rPr>
                <w:rFonts w:eastAsia="Calibri"/>
              </w:rPr>
            </w:pPr>
            <w:r w:rsidRPr="003723BC">
              <w:rPr>
                <w:rFonts w:eastAsia="Calibri"/>
              </w:rPr>
              <w:t>конференции</w:t>
            </w:r>
          </w:p>
          <w:p w:rsidR="007507EA" w:rsidRPr="003723BC" w:rsidRDefault="007507EA" w:rsidP="003E500A">
            <w:pPr>
              <w:rPr>
                <w:rFonts w:eastAsia="Calibri"/>
              </w:rPr>
            </w:pPr>
            <w:r w:rsidRPr="003723BC">
              <w:rPr>
                <w:rFonts w:eastAsia="Calibri"/>
              </w:rPr>
              <w:t>Викторина «Из истории денег»</w:t>
            </w:r>
          </w:p>
        </w:tc>
        <w:tc>
          <w:tcPr>
            <w:tcW w:w="1774" w:type="dxa"/>
          </w:tcPr>
          <w:p w:rsidR="007507EA" w:rsidRPr="003723BC" w:rsidRDefault="007507EA" w:rsidP="003E500A">
            <w:pPr>
              <w:jc w:val="center"/>
              <w:rPr>
                <w:rFonts w:eastAsia="Calibri"/>
                <w:lang w:val="uk-UA"/>
              </w:rPr>
            </w:pPr>
            <w:r w:rsidRPr="003723BC">
              <w:rPr>
                <w:rFonts w:eastAsia="Calibri"/>
                <w:lang w:val="uk-UA"/>
              </w:rPr>
              <w:t>Октябрь</w:t>
            </w:r>
          </w:p>
          <w:p w:rsidR="007507EA" w:rsidRPr="003723BC" w:rsidRDefault="007507EA" w:rsidP="003E500A">
            <w:pPr>
              <w:jc w:val="center"/>
              <w:rPr>
                <w:rFonts w:eastAsia="Calibri"/>
                <w:lang w:val="uk-UA"/>
              </w:rPr>
            </w:pPr>
            <w:r w:rsidRPr="003723BC">
              <w:rPr>
                <w:rFonts w:eastAsia="Calibri"/>
                <w:lang w:val="uk-UA"/>
              </w:rPr>
              <w:t>Октябрь</w:t>
            </w:r>
          </w:p>
          <w:p w:rsidR="007507EA" w:rsidRPr="003723BC" w:rsidRDefault="007507EA" w:rsidP="003E500A">
            <w:pPr>
              <w:jc w:val="center"/>
              <w:rPr>
                <w:rFonts w:eastAsia="Calibri"/>
                <w:lang w:val="uk-UA"/>
              </w:rPr>
            </w:pPr>
            <w:r w:rsidRPr="003723BC">
              <w:rPr>
                <w:rFonts w:eastAsia="Calibri"/>
                <w:lang w:val="uk-UA"/>
              </w:rPr>
              <w:t>Февраль</w:t>
            </w:r>
          </w:p>
          <w:p w:rsidR="007507EA" w:rsidRPr="003723BC" w:rsidRDefault="007507EA" w:rsidP="003E500A">
            <w:pPr>
              <w:jc w:val="center"/>
              <w:rPr>
                <w:rFonts w:eastAsia="Calibri"/>
                <w:lang w:val="uk-UA"/>
              </w:rPr>
            </w:pPr>
          </w:p>
          <w:p w:rsidR="007507EA" w:rsidRPr="003723BC" w:rsidRDefault="007507EA" w:rsidP="003E500A">
            <w:pPr>
              <w:jc w:val="center"/>
              <w:rPr>
                <w:rFonts w:eastAsia="Calibri"/>
                <w:lang w:val="uk-UA"/>
              </w:rPr>
            </w:pPr>
            <w:r w:rsidRPr="003723BC">
              <w:rPr>
                <w:rFonts w:eastAsia="Calibri"/>
                <w:lang w:val="uk-UA"/>
              </w:rPr>
              <w:t>Апрель</w:t>
            </w:r>
          </w:p>
        </w:tc>
      </w:tr>
      <w:tr w:rsidR="007507EA" w:rsidRPr="003723BC" w:rsidTr="003E500A">
        <w:tc>
          <w:tcPr>
            <w:tcW w:w="502" w:type="dxa"/>
          </w:tcPr>
          <w:p w:rsidR="007507EA" w:rsidRPr="003723BC" w:rsidRDefault="007507EA" w:rsidP="003E500A">
            <w:pPr>
              <w:jc w:val="center"/>
              <w:rPr>
                <w:rFonts w:eastAsia="Calibri"/>
                <w:color w:val="000000"/>
              </w:rPr>
            </w:pPr>
            <w:r w:rsidRPr="003723BC">
              <w:rPr>
                <w:rFonts w:eastAsia="Calibri"/>
                <w:color w:val="000000"/>
              </w:rPr>
              <w:t>7</w:t>
            </w:r>
          </w:p>
        </w:tc>
        <w:tc>
          <w:tcPr>
            <w:tcW w:w="3284" w:type="dxa"/>
          </w:tcPr>
          <w:p w:rsidR="007507EA" w:rsidRPr="003723BC" w:rsidRDefault="007507EA" w:rsidP="003E500A">
            <w:pPr>
              <w:rPr>
                <w:rFonts w:eastAsia="Calibri"/>
                <w:color w:val="000000"/>
              </w:rPr>
            </w:pPr>
            <w:r w:rsidRPr="003723BC">
              <w:rPr>
                <w:rFonts w:eastAsia="Calibri"/>
                <w:color w:val="000000"/>
              </w:rPr>
              <w:t>Маленко Алексей Григорьевич</w:t>
            </w:r>
          </w:p>
        </w:tc>
        <w:tc>
          <w:tcPr>
            <w:tcW w:w="4909" w:type="dxa"/>
          </w:tcPr>
          <w:p w:rsidR="007507EA" w:rsidRPr="003723BC" w:rsidRDefault="007507EA" w:rsidP="003E500A">
            <w:pPr>
              <w:rPr>
                <w:rFonts w:eastAsia="Calibri"/>
              </w:rPr>
            </w:pPr>
            <w:r w:rsidRPr="003723BC">
              <w:rPr>
                <w:rFonts w:eastAsia="Calibri"/>
              </w:rPr>
              <w:t>Юниор лига КВН Крыма</w:t>
            </w:r>
          </w:p>
          <w:p w:rsidR="007507EA" w:rsidRPr="003723BC" w:rsidRDefault="007507EA" w:rsidP="003E500A">
            <w:pPr>
              <w:rPr>
                <w:rFonts w:eastAsia="Calibri"/>
              </w:rPr>
            </w:pPr>
            <w:r w:rsidRPr="003723BC">
              <w:rPr>
                <w:rFonts w:eastAsia="Calibri"/>
              </w:rPr>
              <w:t>Неделя искусств.</w:t>
            </w:r>
          </w:p>
        </w:tc>
        <w:tc>
          <w:tcPr>
            <w:tcW w:w="1774" w:type="dxa"/>
          </w:tcPr>
          <w:p w:rsidR="007507EA" w:rsidRPr="003723BC" w:rsidRDefault="007507EA" w:rsidP="003E500A">
            <w:pPr>
              <w:jc w:val="center"/>
              <w:rPr>
                <w:rFonts w:eastAsia="Calibri"/>
              </w:rPr>
            </w:pPr>
          </w:p>
        </w:tc>
      </w:tr>
      <w:tr w:rsidR="007507EA" w:rsidRPr="003723BC" w:rsidTr="003E500A">
        <w:tc>
          <w:tcPr>
            <w:tcW w:w="502" w:type="dxa"/>
          </w:tcPr>
          <w:p w:rsidR="007507EA" w:rsidRPr="003723BC" w:rsidRDefault="007507EA" w:rsidP="003E500A">
            <w:pPr>
              <w:jc w:val="center"/>
              <w:rPr>
                <w:rFonts w:eastAsia="Calibri"/>
                <w:color w:val="000000"/>
              </w:rPr>
            </w:pPr>
            <w:r w:rsidRPr="003723BC">
              <w:rPr>
                <w:rFonts w:eastAsia="Calibri"/>
                <w:color w:val="000000"/>
              </w:rPr>
              <w:t>8</w:t>
            </w:r>
          </w:p>
        </w:tc>
        <w:tc>
          <w:tcPr>
            <w:tcW w:w="3284" w:type="dxa"/>
          </w:tcPr>
          <w:p w:rsidR="007507EA" w:rsidRPr="003723BC" w:rsidRDefault="007507EA" w:rsidP="003E500A">
            <w:pPr>
              <w:rPr>
                <w:rFonts w:eastAsia="Calibri"/>
                <w:color w:val="000000"/>
              </w:rPr>
            </w:pPr>
            <w:r w:rsidRPr="003723BC">
              <w:rPr>
                <w:rFonts w:eastAsia="Calibri"/>
                <w:color w:val="000000"/>
              </w:rPr>
              <w:t>Мартынишин Александр Васильевич</w:t>
            </w:r>
          </w:p>
        </w:tc>
        <w:tc>
          <w:tcPr>
            <w:tcW w:w="4909" w:type="dxa"/>
          </w:tcPr>
          <w:p w:rsidR="007507EA" w:rsidRPr="003723BC" w:rsidRDefault="007507EA" w:rsidP="003E500A">
            <w:pPr>
              <w:rPr>
                <w:rFonts w:eastAsia="Calibri"/>
              </w:rPr>
            </w:pPr>
            <w:r w:rsidRPr="003723BC">
              <w:rPr>
                <w:rFonts w:eastAsia="Calibri"/>
              </w:rPr>
              <w:t>Выступление ансамбля гитар</w:t>
            </w:r>
          </w:p>
          <w:p w:rsidR="007507EA" w:rsidRPr="003723BC" w:rsidRDefault="007507EA" w:rsidP="003E500A">
            <w:pPr>
              <w:rPr>
                <w:rFonts w:eastAsia="Calibri"/>
              </w:rPr>
            </w:pPr>
            <w:r w:rsidRPr="003723BC">
              <w:rPr>
                <w:rFonts w:eastAsia="Calibri"/>
              </w:rPr>
              <w:t>Отчетный концерт коллективов</w:t>
            </w:r>
          </w:p>
        </w:tc>
        <w:tc>
          <w:tcPr>
            <w:tcW w:w="1774" w:type="dxa"/>
          </w:tcPr>
          <w:p w:rsidR="007507EA" w:rsidRPr="003723BC" w:rsidRDefault="007507EA" w:rsidP="003E500A">
            <w:pPr>
              <w:jc w:val="center"/>
              <w:rPr>
                <w:rFonts w:eastAsia="Calibri"/>
              </w:rPr>
            </w:pPr>
            <w:r w:rsidRPr="003723BC">
              <w:rPr>
                <w:rFonts w:eastAsia="Calibri"/>
              </w:rPr>
              <w:t>Декабрь</w:t>
            </w:r>
          </w:p>
          <w:p w:rsidR="007507EA" w:rsidRPr="003723BC" w:rsidRDefault="007507EA" w:rsidP="003E500A">
            <w:pPr>
              <w:jc w:val="center"/>
              <w:rPr>
                <w:rFonts w:eastAsia="Calibri"/>
              </w:rPr>
            </w:pPr>
            <w:r w:rsidRPr="003723BC">
              <w:rPr>
                <w:rFonts w:eastAsia="Calibri"/>
              </w:rPr>
              <w:t>Март</w:t>
            </w:r>
          </w:p>
        </w:tc>
      </w:tr>
      <w:tr w:rsidR="007507EA" w:rsidRPr="003723BC" w:rsidTr="003E500A">
        <w:tc>
          <w:tcPr>
            <w:tcW w:w="502" w:type="dxa"/>
          </w:tcPr>
          <w:p w:rsidR="007507EA" w:rsidRPr="003723BC" w:rsidRDefault="007507EA" w:rsidP="003E500A">
            <w:pPr>
              <w:jc w:val="center"/>
              <w:rPr>
                <w:rFonts w:eastAsia="Calibri"/>
                <w:color w:val="000000"/>
              </w:rPr>
            </w:pPr>
            <w:r w:rsidRPr="003723BC">
              <w:rPr>
                <w:rFonts w:eastAsia="Calibri"/>
                <w:color w:val="000000"/>
              </w:rPr>
              <w:t>9</w:t>
            </w:r>
          </w:p>
        </w:tc>
        <w:tc>
          <w:tcPr>
            <w:tcW w:w="3284" w:type="dxa"/>
          </w:tcPr>
          <w:p w:rsidR="007507EA" w:rsidRPr="003723BC" w:rsidRDefault="007507EA" w:rsidP="003E500A">
            <w:pPr>
              <w:rPr>
                <w:rFonts w:eastAsia="Calibri"/>
                <w:color w:val="000000"/>
              </w:rPr>
            </w:pPr>
            <w:r w:rsidRPr="003723BC">
              <w:rPr>
                <w:rFonts w:eastAsia="Calibri"/>
                <w:color w:val="000000"/>
              </w:rPr>
              <w:t>Минашкина Светлана Васильевна</w:t>
            </w:r>
          </w:p>
        </w:tc>
        <w:tc>
          <w:tcPr>
            <w:tcW w:w="4909" w:type="dxa"/>
          </w:tcPr>
          <w:p w:rsidR="007507EA" w:rsidRPr="003723BC" w:rsidRDefault="007507EA" w:rsidP="003E500A">
            <w:pPr>
              <w:rPr>
                <w:rFonts w:eastAsia="Calibri"/>
              </w:rPr>
            </w:pPr>
          </w:p>
        </w:tc>
        <w:tc>
          <w:tcPr>
            <w:tcW w:w="1774" w:type="dxa"/>
          </w:tcPr>
          <w:p w:rsidR="007507EA" w:rsidRPr="003723BC" w:rsidRDefault="007507EA" w:rsidP="003E500A">
            <w:pPr>
              <w:rPr>
                <w:rFonts w:eastAsia="Calibri"/>
              </w:rPr>
            </w:pPr>
          </w:p>
        </w:tc>
      </w:tr>
      <w:tr w:rsidR="007507EA" w:rsidRPr="003723BC" w:rsidTr="003E500A">
        <w:tc>
          <w:tcPr>
            <w:tcW w:w="502" w:type="dxa"/>
          </w:tcPr>
          <w:p w:rsidR="007507EA" w:rsidRPr="003723BC" w:rsidRDefault="007507EA" w:rsidP="003E500A">
            <w:pPr>
              <w:widowControl w:val="0"/>
              <w:jc w:val="center"/>
              <w:rPr>
                <w:rFonts w:eastAsia="Calibri"/>
              </w:rPr>
            </w:pPr>
            <w:r w:rsidRPr="003723BC">
              <w:rPr>
                <w:rFonts w:eastAsia="Calibri"/>
              </w:rPr>
              <w:t>10</w:t>
            </w:r>
          </w:p>
        </w:tc>
        <w:tc>
          <w:tcPr>
            <w:tcW w:w="3284" w:type="dxa"/>
          </w:tcPr>
          <w:p w:rsidR="007507EA" w:rsidRPr="003723BC" w:rsidRDefault="007507EA" w:rsidP="003E500A">
            <w:pPr>
              <w:widowControl w:val="0"/>
              <w:rPr>
                <w:rFonts w:eastAsia="Calibri"/>
              </w:rPr>
            </w:pPr>
            <w:r w:rsidRPr="003723BC">
              <w:rPr>
                <w:rFonts w:eastAsia="Calibri"/>
              </w:rPr>
              <w:t xml:space="preserve">Рублев Александр Иванович </w:t>
            </w:r>
          </w:p>
        </w:tc>
        <w:tc>
          <w:tcPr>
            <w:tcW w:w="4909" w:type="dxa"/>
          </w:tcPr>
          <w:p w:rsidR="007507EA" w:rsidRPr="003723BC" w:rsidRDefault="007507EA" w:rsidP="003E500A">
            <w:pPr>
              <w:rPr>
                <w:rFonts w:eastAsia="Calibri"/>
              </w:rPr>
            </w:pPr>
            <w:r w:rsidRPr="003723BC">
              <w:rPr>
                <w:rFonts w:eastAsia="Calibri"/>
              </w:rPr>
              <w:t>Концерт</w:t>
            </w:r>
          </w:p>
        </w:tc>
        <w:tc>
          <w:tcPr>
            <w:tcW w:w="1774" w:type="dxa"/>
          </w:tcPr>
          <w:p w:rsidR="007507EA" w:rsidRPr="003723BC" w:rsidRDefault="007507EA" w:rsidP="003E500A">
            <w:pPr>
              <w:jc w:val="center"/>
              <w:rPr>
                <w:rFonts w:eastAsia="Calibri"/>
              </w:rPr>
            </w:pPr>
            <w:r w:rsidRPr="003723BC">
              <w:rPr>
                <w:rFonts w:eastAsia="Calibri"/>
              </w:rPr>
              <w:t>Ноябрь</w:t>
            </w:r>
          </w:p>
          <w:p w:rsidR="007507EA" w:rsidRPr="003723BC" w:rsidRDefault="007507EA" w:rsidP="003E500A">
            <w:pPr>
              <w:jc w:val="center"/>
              <w:rPr>
                <w:rFonts w:eastAsia="Calibri"/>
              </w:rPr>
            </w:pPr>
            <w:r w:rsidRPr="003723BC">
              <w:rPr>
                <w:rFonts w:eastAsia="Calibri"/>
              </w:rPr>
              <w:t>Март</w:t>
            </w:r>
          </w:p>
        </w:tc>
      </w:tr>
      <w:tr w:rsidR="007507EA" w:rsidRPr="003723BC" w:rsidTr="003E500A">
        <w:tc>
          <w:tcPr>
            <w:tcW w:w="502" w:type="dxa"/>
          </w:tcPr>
          <w:p w:rsidR="007507EA" w:rsidRPr="003723BC" w:rsidRDefault="007507EA" w:rsidP="003E500A">
            <w:pPr>
              <w:jc w:val="center"/>
              <w:rPr>
                <w:rFonts w:eastAsia="Calibri"/>
                <w:color w:val="000000"/>
              </w:rPr>
            </w:pPr>
            <w:r w:rsidRPr="003723BC">
              <w:rPr>
                <w:rFonts w:eastAsia="Calibri"/>
                <w:color w:val="000000"/>
              </w:rPr>
              <w:t>11</w:t>
            </w:r>
          </w:p>
        </w:tc>
        <w:tc>
          <w:tcPr>
            <w:tcW w:w="3284" w:type="dxa"/>
          </w:tcPr>
          <w:p w:rsidR="007507EA" w:rsidRPr="003723BC" w:rsidRDefault="007507EA" w:rsidP="003E500A">
            <w:pPr>
              <w:rPr>
                <w:rFonts w:eastAsia="Calibri"/>
                <w:color w:val="000000"/>
              </w:rPr>
            </w:pPr>
            <w:r w:rsidRPr="003723BC">
              <w:rPr>
                <w:rFonts w:eastAsia="Calibri"/>
                <w:color w:val="000000"/>
              </w:rPr>
              <w:t>Теленская Дарья Юрьевна</w:t>
            </w:r>
          </w:p>
        </w:tc>
        <w:tc>
          <w:tcPr>
            <w:tcW w:w="4909" w:type="dxa"/>
          </w:tcPr>
          <w:p w:rsidR="007507EA" w:rsidRPr="003723BC" w:rsidRDefault="007507EA" w:rsidP="003E500A">
            <w:pPr>
              <w:rPr>
                <w:rFonts w:eastAsia="Calibri"/>
              </w:rPr>
            </w:pPr>
            <w:r w:rsidRPr="003723BC">
              <w:rPr>
                <w:rFonts w:eastAsia="Calibri"/>
              </w:rPr>
              <w:t xml:space="preserve">Отчётный концерт коллектива </w:t>
            </w:r>
          </w:p>
          <w:p w:rsidR="007507EA" w:rsidRPr="003723BC" w:rsidRDefault="007507EA" w:rsidP="003E500A">
            <w:pPr>
              <w:rPr>
                <w:rFonts w:eastAsia="Calibri"/>
              </w:rPr>
            </w:pPr>
            <w:r w:rsidRPr="003723BC">
              <w:rPr>
                <w:rFonts w:eastAsia="Calibri"/>
              </w:rPr>
              <w:t>Концерт, посвященный международному женскому дню</w:t>
            </w:r>
          </w:p>
        </w:tc>
        <w:tc>
          <w:tcPr>
            <w:tcW w:w="1774" w:type="dxa"/>
          </w:tcPr>
          <w:p w:rsidR="007507EA" w:rsidRPr="003723BC" w:rsidRDefault="007507EA" w:rsidP="003E500A">
            <w:pPr>
              <w:jc w:val="center"/>
              <w:rPr>
                <w:rFonts w:eastAsia="Calibri"/>
              </w:rPr>
            </w:pPr>
            <w:r w:rsidRPr="003723BC">
              <w:rPr>
                <w:rFonts w:eastAsia="Calibri"/>
              </w:rPr>
              <w:t>1</w:t>
            </w:r>
            <w:r>
              <w:rPr>
                <w:rFonts w:eastAsia="Calibri"/>
              </w:rPr>
              <w:t>6</w:t>
            </w:r>
            <w:r w:rsidRPr="003723BC">
              <w:rPr>
                <w:rFonts w:eastAsia="Calibri"/>
              </w:rPr>
              <w:t>.12.2</w:t>
            </w:r>
            <w:r>
              <w:rPr>
                <w:rFonts w:eastAsia="Calibri"/>
              </w:rPr>
              <w:t>2</w:t>
            </w:r>
          </w:p>
          <w:p w:rsidR="007507EA" w:rsidRPr="003723BC" w:rsidRDefault="007507EA" w:rsidP="003E500A">
            <w:pPr>
              <w:jc w:val="center"/>
              <w:rPr>
                <w:rFonts w:eastAsia="Calibri"/>
              </w:rPr>
            </w:pPr>
            <w:r w:rsidRPr="003723BC">
              <w:rPr>
                <w:rFonts w:eastAsia="Calibri"/>
              </w:rPr>
              <w:t>0</w:t>
            </w:r>
            <w:r>
              <w:rPr>
                <w:rFonts w:eastAsia="Calibri"/>
              </w:rPr>
              <w:t>3</w:t>
            </w:r>
            <w:r w:rsidRPr="003723BC">
              <w:rPr>
                <w:rFonts w:eastAsia="Calibri"/>
              </w:rPr>
              <w:t>.03.2</w:t>
            </w:r>
            <w:r>
              <w:rPr>
                <w:rFonts w:eastAsia="Calibri"/>
              </w:rPr>
              <w:t>3</w:t>
            </w:r>
          </w:p>
        </w:tc>
      </w:tr>
      <w:tr w:rsidR="007507EA" w:rsidRPr="003723BC" w:rsidTr="003E500A">
        <w:tc>
          <w:tcPr>
            <w:tcW w:w="502" w:type="dxa"/>
          </w:tcPr>
          <w:p w:rsidR="007507EA" w:rsidRPr="003723BC" w:rsidRDefault="007507EA" w:rsidP="003E500A">
            <w:pPr>
              <w:widowControl w:val="0"/>
              <w:jc w:val="center"/>
              <w:rPr>
                <w:rFonts w:eastAsia="Calibri"/>
              </w:rPr>
            </w:pPr>
            <w:r w:rsidRPr="003723BC">
              <w:rPr>
                <w:rFonts w:eastAsia="Calibri"/>
              </w:rPr>
              <w:t>12</w:t>
            </w:r>
          </w:p>
        </w:tc>
        <w:tc>
          <w:tcPr>
            <w:tcW w:w="3284" w:type="dxa"/>
          </w:tcPr>
          <w:p w:rsidR="007507EA" w:rsidRPr="003723BC" w:rsidRDefault="007507EA" w:rsidP="003E500A">
            <w:pPr>
              <w:widowControl w:val="0"/>
              <w:rPr>
                <w:rFonts w:eastAsia="Calibri"/>
              </w:rPr>
            </w:pPr>
            <w:r w:rsidRPr="003723BC">
              <w:rPr>
                <w:rFonts w:eastAsia="Calibri"/>
              </w:rPr>
              <w:t>Чукреев Анатолий Владимирович</w:t>
            </w:r>
          </w:p>
        </w:tc>
        <w:tc>
          <w:tcPr>
            <w:tcW w:w="4909" w:type="dxa"/>
          </w:tcPr>
          <w:p w:rsidR="007507EA" w:rsidRPr="003723BC" w:rsidRDefault="007507EA" w:rsidP="003E500A">
            <w:pPr>
              <w:rPr>
                <w:rFonts w:eastAsia="Calibri"/>
                <w:shd w:val="clear" w:color="auto" w:fill="FFFFFF"/>
              </w:rPr>
            </w:pPr>
            <w:r w:rsidRPr="003723BC">
              <w:rPr>
                <w:rFonts w:eastAsia="Calibri"/>
                <w:shd w:val="clear" w:color="auto" w:fill="FFFFFF"/>
              </w:rPr>
              <w:t>Игра «Найди элемент»</w:t>
            </w:r>
          </w:p>
          <w:p w:rsidR="007507EA" w:rsidRPr="003723BC" w:rsidRDefault="007507EA" w:rsidP="003E500A">
            <w:pPr>
              <w:rPr>
                <w:rFonts w:eastAsia="Calibri"/>
              </w:rPr>
            </w:pPr>
            <w:r w:rsidRPr="003723BC">
              <w:rPr>
                <w:rFonts w:eastAsia="Calibri"/>
                <w:shd w:val="clear" w:color="auto" w:fill="FFFFFF"/>
              </w:rPr>
              <w:t>Защита проектов «Её величество химия»</w:t>
            </w:r>
          </w:p>
        </w:tc>
        <w:tc>
          <w:tcPr>
            <w:tcW w:w="1774" w:type="dxa"/>
          </w:tcPr>
          <w:p w:rsidR="007507EA" w:rsidRPr="003723BC" w:rsidRDefault="007507EA" w:rsidP="003E500A">
            <w:pPr>
              <w:jc w:val="center"/>
              <w:rPr>
                <w:rFonts w:eastAsia="Calibri"/>
              </w:rPr>
            </w:pPr>
            <w:r w:rsidRPr="003723BC">
              <w:rPr>
                <w:rFonts w:eastAsia="Calibri"/>
              </w:rPr>
              <w:t>29.12.2</w:t>
            </w:r>
            <w:r>
              <w:rPr>
                <w:rFonts w:eastAsia="Calibri"/>
              </w:rPr>
              <w:t>2</w:t>
            </w:r>
          </w:p>
          <w:p w:rsidR="007507EA" w:rsidRPr="003723BC" w:rsidRDefault="007507EA" w:rsidP="003E500A">
            <w:pPr>
              <w:jc w:val="center"/>
              <w:rPr>
                <w:rFonts w:eastAsia="Calibri"/>
              </w:rPr>
            </w:pPr>
            <w:r w:rsidRPr="003723BC">
              <w:rPr>
                <w:rFonts w:eastAsia="Calibri"/>
              </w:rPr>
              <w:t>18.05.2</w:t>
            </w:r>
            <w:r>
              <w:rPr>
                <w:rFonts w:eastAsia="Calibri"/>
              </w:rPr>
              <w:t>3</w:t>
            </w:r>
          </w:p>
        </w:tc>
      </w:tr>
      <w:tr w:rsidR="007507EA" w:rsidRPr="003723BC" w:rsidTr="003E500A">
        <w:tc>
          <w:tcPr>
            <w:tcW w:w="502" w:type="dxa"/>
          </w:tcPr>
          <w:p w:rsidR="007507EA" w:rsidRPr="003723BC" w:rsidRDefault="007507EA" w:rsidP="003E500A">
            <w:pPr>
              <w:shd w:val="clear" w:color="auto" w:fill="FFFFFF"/>
              <w:jc w:val="center"/>
              <w:rPr>
                <w:rFonts w:eastAsia="Calibri"/>
                <w:color w:val="000000"/>
              </w:rPr>
            </w:pPr>
            <w:r w:rsidRPr="003723BC">
              <w:rPr>
                <w:rFonts w:eastAsia="Calibri"/>
                <w:color w:val="000000"/>
              </w:rPr>
              <w:t>13</w:t>
            </w:r>
          </w:p>
        </w:tc>
        <w:tc>
          <w:tcPr>
            <w:tcW w:w="3284" w:type="dxa"/>
          </w:tcPr>
          <w:p w:rsidR="007507EA" w:rsidRPr="003723BC" w:rsidRDefault="007507EA" w:rsidP="003E500A">
            <w:pPr>
              <w:shd w:val="clear" w:color="auto" w:fill="FFFFFF"/>
              <w:rPr>
                <w:rFonts w:eastAsia="Calibri"/>
                <w:color w:val="000000"/>
              </w:rPr>
            </w:pPr>
            <w:r w:rsidRPr="003723BC">
              <w:rPr>
                <w:rFonts w:eastAsia="Calibri"/>
                <w:color w:val="000000"/>
              </w:rPr>
              <w:t>Головань Ярослав Андреевич</w:t>
            </w:r>
          </w:p>
        </w:tc>
        <w:tc>
          <w:tcPr>
            <w:tcW w:w="4909" w:type="dxa"/>
          </w:tcPr>
          <w:p w:rsidR="007507EA" w:rsidRPr="003723BC" w:rsidRDefault="007507EA" w:rsidP="003E500A">
            <w:pPr>
              <w:rPr>
                <w:rFonts w:eastAsia="Calibri"/>
              </w:rPr>
            </w:pPr>
            <w:r w:rsidRPr="003723BC">
              <w:rPr>
                <w:rFonts w:eastAsia="Calibri"/>
              </w:rPr>
              <w:t>Первенство школы по шахматам</w:t>
            </w:r>
          </w:p>
          <w:p w:rsidR="007507EA" w:rsidRPr="003723BC" w:rsidRDefault="007507EA" w:rsidP="003E500A">
            <w:pPr>
              <w:rPr>
                <w:rFonts w:eastAsia="Calibri"/>
              </w:rPr>
            </w:pPr>
            <w:r w:rsidRPr="003723BC">
              <w:rPr>
                <w:rFonts w:eastAsia="Calibri"/>
              </w:rPr>
              <w:t>Школьный этап Всероссийских соревнований «Белая ладья»</w:t>
            </w:r>
          </w:p>
        </w:tc>
        <w:tc>
          <w:tcPr>
            <w:tcW w:w="1774" w:type="dxa"/>
          </w:tcPr>
          <w:p w:rsidR="007507EA" w:rsidRPr="003723BC" w:rsidRDefault="007507EA" w:rsidP="003E500A">
            <w:pPr>
              <w:jc w:val="center"/>
              <w:rPr>
                <w:rFonts w:eastAsia="Calibri"/>
              </w:rPr>
            </w:pPr>
            <w:r w:rsidRPr="003723BC">
              <w:rPr>
                <w:rFonts w:eastAsia="Calibri"/>
              </w:rPr>
              <w:t>Декабрь 202</w:t>
            </w:r>
            <w:r>
              <w:rPr>
                <w:rFonts w:eastAsia="Calibri"/>
              </w:rPr>
              <w:t>2</w:t>
            </w:r>
          </w:p>
          <w:p w:rsidR="007507EA" w:rsidRPr="003723BC" w:rsidRDefault="007507EA" w:rsidP="003E500A">
            <w:pPr>
              <w:jc w:val="center"/>
              <w:rPr>
                <w:rFonts w:eastAsia="Calibri"/>
              </w:rPr>
            </w:pPr>
            <w:r w:rsidRPr="003723BC">
              <w:rPr>
                <w:rFonts w:eastAsia="Calibri"/>
              </w:rPr>
              <w:t>Январь 202</w:t>
            </w:r>
            <w:r>
              <w:rPr>
                <w:rFonts w:eastAsia="Calibri"/>
              </w:rPr>
              <w:t>3</w:t>
            </w:r>
          </w:p>
        </w:tc>
      </w:tr>
    </w:tbl>
    <w:p w:rsidR="007507EA" w:rsidRDefault="007507EA" w:rsidP="007507EA"/>
    <w:p w:rsidR="007507EA" w:rsidRDefault="007507EA" w:rsidP="007507EA"/>
    <w:p w:rsidR="007507EA" w:rsidRDefault="007507EA" w:rsidP="007507EA"/>
    <w:p w:rsidR="007507EA" w:rsidRDefault="007507E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3E500A" w:rsidRDefault="003E500A" w:rsidP="007507EA"/>
    <w:p w:rsidR="007507EA" w:rsidRDefault="007507EA" w:rsidP="003E500A">
      <w:pPr>
        <w:shd w:val="clear" w:color="auto" w:fill="FFFFFF"/>
        <w:ind w:left="709" w:hanging="142"/>
        <w:rPr>
          <w:bCs/>
          <w:color w:val="000000"/>
        </w:rPr>
      </w:pPr>
      <w:r w:rsidRPr="00D05656">
        <w:rPr>
          <w:color w:val="000000"/>
        </w:rPr>
        <w:t xml:space="preserve">В течение </w:t>
      </w:r>
      <w:r>
        <w:rPr>
          <w:color w:val="000000"/>
        </w:rPr>
        <w:t xml:space="preserve">2022-2023 учебного года учащиеся </w:t>
      </w:r>
      <w:r>
        <w:rPr>
          <w:bCs/>
          <w:color w:val="000000"/>
        </w:rPr>
        <w:t xml:space="preserve">Ялтинской СШ№12 с углублённым </w:t>
      </w:r>
    </w:p>
    <w:p w:rsidR="007507EA" w:rsidRDefault="007507EA" w:rsidP="003E500A">
      <w:pPr>
        <w:shd w:val="clear" w:color="auto" w:fill="FFFFFF"/>
        <w:ind w:left="709" w:hanging="142"/>
        <w:rPr>
          <w:bCs/>
          <w:color w:val="000000"/>
        </w:rPr>
      </w:pPr>
      <w:r w:rsidRPr="00D05656">
        <w:rPr>
          <w:bCs/>
          <w:color w:val="000000"/>
        </w:rPr>
        <w:t>изучением иностранных языков</w:t>
      </w:r>
      <w:r>
        <w:rPr>
          <w:bCs/>
          <w:color w:val="000000"/>
        </w:rPr>
        <w:t xml:space="preserve"> принимали участие в разнообразных конкурсах и </w:t>
      </w:r>
    </w:p>
    <w:p w:rsidR="007507EA" w:rsidRPr="00A66CBB" w:rsidRDefault="007507EA" w:rsidP="003E500A">
      <w:pPr>
        <w:shd w:val="clear" w:color="auto" w:fill="FFFFFF"/>
        <w:ind w:left="709" w:hanging="142"/>
        <w:rPr>
          <w:bCs/>
          <w:color w:val="000000"/>
        </w:rPr>
      </w:pPr>
      <w:r>
        <w:rPr>
          <w:bCs/>
          <w:color w:val="000000"/>
        </w:rPr>
        <w:t>фестивалях.</w:t>
      </w:r>
    </w:p>
    <w:p w:rsidR="007507EA" w:rsidRPr="00D05656" w:rsidRDefault="007507EA" w:rsidP="007507EA">
      <w:pPr>
        <w:shd w:val="clear" w:color="auto" w:fill="FFFFFF"/>
        <w:jc w:val="both"/>
        <w:rPr>
          <w:color w:val="000000"/>
        </w:rPr>
      </w:pPr>
    </w:p>
    <w:tbl>
      <w:tblPr>
        <w:tblStyle w:val="af"/>
        <w:tblW w:w="9634" w:type="dxa"/>
        <w:tblInd w:w="704" w:type="dxa"/>
        <w:tblLayout w:type="fixed"/>
        <w:tblLook w:val="04A0" w:firstRow="1" w:lastRow="0" w:firstColumn="1" w:lastColumn="0" w:noHBand="0" w:noVBand="1"/>
      </w:tblPr>
      <w:tblGrid>
        <w:gridCol w:w="547"/>
        <w:gridCol w:w="2103"/>
        <w:gridCol w:w="1913"/>
        <w:gridCol w:w="2945"/>
        <w:gridCol w:w="2126"/>
      </w:tblGrid>
      <w:tr w:rsidR="007507EA" w:rsidRPr="003E500A" w:rsidTr="003E500A">
        <w:trPr>
          <w:trHeight w:val="594"/>
        </w:trPr>
        <w:tc>
          <w:tcPr>
            <w:tcW w:w="547" w:type="dxa"/>
          </w:tcPr>
          <w:p w:rsidR="007507EA" w:rsidRPr="003E500A" w:rsidRDefault="007507EA" w:rsidP="007507EA">
            <w:pPr>
              <w:jc w:val="center"/>
              <w:rPr>
                <w:color w:val="000000"/>
                <w:sz w:val="26"/>
                <w:szCs w:val="26"/>
              </w:rPr>
            </w:pPr>
            <w:r w:rsidRPr="003E500A">
              <w:rPr>
                <w:color w:val="000000"/>
                <w:sz w:val="26"/>
                <w:szCs w:val="26"/>
              </w:rPr>
              <w:t>№</w:t>
            </w:r>
          </w:p>
          <w:p w:rsidR="007507EA" w:rsidRPr="003E500A" w:rsidRDefault="007507EA" w:rsidP="007507EA">
            <w:pPr>
              <w:jc w:val="center"/>
              <w:rPr>
                <w:color w:val="000000"/>
                <w:sz w:val="26"/>
                <w:szCs w:val="26"/>
              </w:rPr>
            </w:pPr>
            <w:r w:rsidRPr="003E500A">
              <w:rPr>
                <w:color w:val="000000"/>
                <w:sz w:val="26"/>
                <w:szCs w:val="26"/>
              </w:rPr>
              <w:t>п\п</w:t>
            </w:r>
          </w:p>
        </w:tc>
        <w:tc>
          <w:tcPr>
            <w:tcW w:w="2103" w:type="dxa"/>
          </w:tcPr>
          <w:p w:rsidR="007507EA" w:rsidRPr="003E500A" w:rsidRDefault="007507EA" w:rsidP="007507EA">
            <w:pPr>
              <w:jc w:val="both"/>
              <w:rPr>
                <w:color w:val="000000"/>
                <w:sz w:val="26"/>
                <w:szCs w:val="26"/>
              </w:rPr>
            </w:pPr>
            <w:r w:rsidRPr="003E500A">
              <w:rPr>
                <w:color w:val="000000"/>
                <w:sz w:val="26"/>
                <w:szCs w:val="26"/>
              </w:rPr>
              <w:t>Наименование кружка</w:t>
            </w:r>
          </w:p>
        </w:tc>
        <w:tc>
          <w:tcPr>
            <w:tcW w:w="1913" w:type="dxa"/>
          </w:tcPr>
          <w:p w:rsidR="007507EA" w:rsidRPr="003E500A" w:rsidRDefault="007507EA" w:rsidP="007507EA">
            <w:pPr>
              <w:jc w:val="both"/>
              <w:rPr>
                <w:color w:val="000000"/>
                <w:sz w:val="26"/>
                <w:szCs w:val="26"/>
              </w:rPr>
            </w:pPr>
            <w:r w:rsidRPr="003E500A">
              <w:rPr>
                <w:color w:val="000000"/>
                <w:sz w:val="26"/>
                <w:szCs w:val="26"/>
              </w:rPr>
              <w:t xml:space="preserve">   Руководитель</w:t>
            </w:r>
          </w:p>
        </w:tc>
        <w:tc>
          <w:tcPr>
            <w:tcW w:w="5071" w:type="dxa"/>
            <w:gridSpan w:val="2"/>
          </w:tcPr>
          <w:p w:rsidR="007507EA" w:rsidRPr="003E500A" w:rsidRDefault="007507EA" w:rsidP="007507EA">
            <w:pPr>
              <w:jc w:val="center"/>
              <w:rPr>
                <w:color w:val="000000"/>
                <w:sz w:val="26"/>
                <w:szCs w:val="26"/>
              </w:rPr>
            </w:pPr>
            <w:r w:rsidRPr="003E500A">
              <w:rPr>
                <w:color w:val="000000"/>
                <w:sz w:val="26"/>
                <w:szCs w:val="26"/>
              </w:rPr>
              <w:t>ДОСТИЖЕНИЯ</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both"/>
              <w:rPr>
                <w:b/>
                <w:color w:val="000000"/>
                <w:sz w:val="26"/>
                <w:szCs w:val="26"/>
              </w:rPr>
            </w:pPr>
          </w:p>
        </w:tc>
        <w:tc>
          <w:tcPr>
            <w:tcW w:w="1913" w:type="dxa"/>
          </w:tcPr>
          <w:p w:rsidR="007507EA" w:rsidRPr="003E500A" w:rsidRDefault="007507EA" w:rsidP="007507EA">
            <w:pPr>
              <w:jc w:val="center"/>
              <w:rPr>
                <w:color w:val="000000"/>
                <w:sz w:val="26"/>
                <w:szCs w:val="26"/>
              </w:rPr>
            </w:pPr>
          </w:p>
        </w:tc>
        <w:tc>
          <w:tcPr>
            <w:tcW w:w="2945" w:type="dxa"/>
          </w:tcPr>
          <w:p w:rsidR="007507EA" w:rsidRPr="003E500A" w:rsidRDefault="007507EA" w:rsidP="007507EA">
            <w:pPr>
              <w:rPr>
                <w:color w:val="000000"/>
                <w:sz w:val="26"/>
                <w:szCs w:val="26"/>
              </w:rPr>
            </w:pPr>
            <w:r w:rsidRPr="003E500A">
              <w:rPr>
                <w:color w:val="000000"/>
                <w:sz w:val="26"/>
                <w:szCs w:val="26"/>
              </w:rPr>
              <w:t>Наименование конкурса</w:t>
            </w:r>
          </w:p>
        </w:tc>
        <w:tc>
          <w:tcPr>
            <w:tcW w:w="2126" w:type="dxa"/>
          </w:tcPr>
          <w:p w:rsidR="007507EA" w:rsidRPr="003E500A" w:rsidRDefault="007507EA" w:rsidP="007507EA">
            <w:pPr>
              <w:jc w:val="center"/>
              <w:rPr>
                <w:color w:val="000000"/>
                <w:sz w:val="26"/>
                <w:szCs w:val="26"/>
              </w:rPr>
            </w:pPr>
            <w:r w:rsidRPr="003E500A">
              <w:rPr>
                <w:color w:val="000000"/>
                <w:sz w:val="26"/>
                <w:szCs w:val="26"/>
              </w:rPr>
              <w:t>МЕСТО</w:t>
            </w:r>
          </w:p>
        </w:tc>
      </w:tr>
      <w:tr w:rsidR="007507EA" w:rsidRPr="003E500A" w:rsidTr="003E500A">
        <w:tc>
          <w:tcPr>
            <w:tcW w:w="547" w:type="dxa"/>
            <w:vMerge w:val="restart"/>
          </w:tcPr>
          <w:p w:rsidR="007507EA" w:rsidRPr="003E500A" w:rsidRDefault="007507EA" w:rsidP="007507EA">
            <w:pPr>
              <w:jc w:val="center"/>
              <w:rPr>
                <w:color w:val="000000"/>
                <w:sz w:val="26"/>
                <w:szCs w:val="26"/>
              </w:rPr>
            </w:pPr>
            <w:r w:rsidRPr="003E500A">
              <w:rPr>
                <w:color w:val="000000"/>
                <w:sz w:val="26"/>
                <w:szCs w:val="26"/>
              </w:rPr>
              <w:t>1</w:t>
            </w:r>
          </w:p>
        </w:tc>
        <w:tc>
          <w:tcPr>
            <w:tcW w:w="2103" w:type="dxa"/>
            <w:vMerge w:val="restart"/>
          </w:tcPr>
          <w:p w:rsidR="007507EA" w:rsidRPr="00736CFC" w:rsidRDefault="007507EA" w:rsidP="007507EA">
            <w:pPr>
              <w:jc w:val="both"/>
              <w:rPr>
                <w:color w:val="000000"/>
                <w:sz w:val="26"/>
                <w:szCs w:val="26"/>
              </w:rPr>
            </w:pPr>
            <w:r w:rsidRPr="00736CFC">
              <w:rPr>
                <w:color w:val="000000"/>
                <w:sz w:val="26"/>
                <w:szCs w:val="26"/>
              </w:rPr>
              <w:t>«Спортивные танцы»</w:t>
            </w:r>
          </w:p>
        </w:tc>
        <w:tc>
          <w:tcPr>
            <w:tcW w:w="1913" w:type="dxa"/>
            <w:vMerge w:val="restart"/>
          </w:tcPr>
          <w:p w:rsidR="007507EA" w:rsidRPr="00736CFC" w:rsidRDefault="007507EA" w:rsidP="007507EA">
            <w:pPr>
              <w:jc w:val="center"/>
              <w:rPr>
                <w:color w:val="000000"/>
                <w:sz w:val="26"/>
                <w:szCs w:val="26"/>
              </w:rPr>
            </w:pPr>
            <w:r w:rsidRPr="00736CFC">
              <w:rPr>
                <w:color w:val="000000"/>
                <w:sz w:val="26"/>
                <w:szCs w:val="26"/>
              </w:rPr>
              <w:t>Багаутдинов</w:t>
            </w:r>
          </w:p>
          <w:p w:rsidR="007507EA" w:rsidRPr="00736CFC" w:rsidRDefault="007507EA" w:rsidP="007507EA">
            <w:pPr>
              <w:jc w:val="both"/>
              <w:rPr>
                <w:color w:val="000000"/>
                <w:sz w:val="26"/>
                <w:szCs w:val="26"/>
              </w:rPr>
            </w:pPr>
            <w:r w:rsidRPr="00736CFC">
              <w:rPr>
                <w:color w:val="000000"/>
                <w:sz w:val="26"/>
                <w:szCs w:val="26"/>
              </w:rPr>
              <w:t>Альберт Явдатович</w:t>
            </w:r>
          </w:p>
        </w:tc>
        <w:tc>
          <w:tcPr>
            <w:tcW w:w="2945" w:type="dxa"/>
          </w:tcPr>
          <w:p w:rsidR="007507EA" w:rsidRPr="003E500A" w:rsidRDefault="007507EA" w:rsidP="007507EA">
            <w:pPr>
              <w:rPr>
                <w:color w:val="000000"/>
                <w:sz w:val="26"/>
                <w:szCs w:val="26"/>
              </w:rPr>
            </w:pPr>
            <w:r w:rsidRPr="003E500A">
              <w:rPr>
                <w:sz w:val="26"/>
                <w:szCs w:val="26"/>
              </w:rPr>
              <w:t>Крымский вальс, муниципальный этап 29.03.2023, Ялта</w:t>
            </w:r>
          </w:p>
        </w:tc>
        <w:tc>
          <w:tcPr>
            <w:tcW w:w="2126" w:type="dxa"/>
          </w:tcPr>
          <w:p w:rsidR="007507EA" w:rsidRPr="003E500A" w:rsidRDefault="007507EA" w:rsidP="007507EA">
            <w:pPr>
              <w:jc w:val="center"/>
              <w:rPr>
                <w:color w:val="000000"/>
                <w:sz w:val="26"/>
                <w:szCs w:val="26"/>
              </w:rPr>
            </w:pPr>
            <w:r w:rsidRPr="003E500A">
              <w:rPr>
                <w:color w:val="000000"/>
                <w:sz w:val="26"/>
                <w:szCs w:val="26"/>
              </w:rPr>
              <w:t>3</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736CFC" w:rsidRDefault="007507EA" w:rsidP="007507EA">
            <w:pPr>
              <w:jc w:val="both"/>
              <w:rPr>
                <w:color w:val="000000"/>
                <w:sz w:val="26"/>
                <w:szCs w:val="26"/>
              </w:rPr>
            </w:pPr>
          </w:p>
        </w:tc>
        <w:tc>
          <w:tcPr>
            <w:tcW w:w="1913" w:type="dxa"/>
            <w:vMerge/>
          </w:tcPr>
          <w:p w:rsidR="007507EA" w:rsidRPr="00736CFC" w:rsidRDefault="007507EA" w:rsidP="007507EA">
            <w:pPr>
              <w:jc w:val="both"/>
              <w:rPr>
                <w:color w:val="000000"/>
                <w:sz w:val="26"/>
                <w:szCs w:val="26"/>
              </w:rPr>
            </w:pPr>
          </w:p>
        </w:tc>
        <w:tc>
          <w:tcPr>
            <w:tcW w:w="2945" w:type="dxa"/>
          </w:tcPr>
          <w:p w:rsidR="007507EA" w:rsidRPr="003E500A" w:rsidRDefault="007507EA" w:rsidP="007507EA">
            <w:pPr>
              <w:jc w:val="both"/>
              <w:rPr>
                <w:color w:val="000000"/>
                <w:sz w:val="26"/>
                <w:szCs w:val="26"/>
              </w:rPr>
            </w:pPr>
            <w:r w:rsidRPr="003E500A">
              <w:rPr>
                <w:color w:val="000000"/>
                <w:sz w:val="26"/>
                <w:szCs w:val="26"/>
              </w:rPr>
              <w:t>«Звездный променад», 30.10.2022, Севастополь Линник Анастасия</w:t>
            </w:r>
          </w:p>
        </w:tc>
        <w:tc>
          <w:tcPr>
            <w:tcW w:w="2126" w:type="dxa"/>
          </w:tcPr>
          <w:p w:rsidR="007507EA" w:rsidRPr="003E500A" w:rsidRDefault="007507EA" w:rsidP="007507EA">
            <w:pPr>
              <w:jc w:val="center"/>
              <w:rPr>
                <w:color w:val="000000"/>
                <w:sz w:val="26"/>
                <w:szCs w:val="26"/>
              </w:rPr>
            </w:pPr>
            <w:r w:rsidRPr="003E500A">
              <w:rPr>
                <w:color w:val="000000"/>
                <w:sz w:val="26"/>
                <w:szCs w:val="26"/>
              </w:rPr>
              <w:t>2</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736CFC" w:rsidRDefault="007507EA" w:rsidP="007507EA">
            <w:pPr>
              <w:jc w:val="both"/>
              <w:rPr>
                <w:color w:val="000000"/>
                <w:sz w:val="26"/>
                <w:szCs w:val="26"/>
              </w:rPr>
            </w:pPr>
          </w:p>
        </w:tc>
        <w:tc>
          <w:tcPr>
            <w:tcW w:w="1913" w:type="dxa"/>
            <w:vMerge/>
          </w:tcPr>
          <w:p w:rsidR="007507EA" w:rsidRPr="00736CFC" w:rsidRDefault="007507EA" w:rsidP="007507EA">
            <w:pPr>
              <w:jc w:val="both"/>
              <w:rPr>
                <w:color w:val="000000"/>
                <w:sz w:val="26"/>
                <w:szCs w:val="26"/>
              </w:rPr>
            </w:pPr>
          </w:p>
        </w:tc>
        <w:tc>
          <w:tcPr>
            <w:tcW w:w="2945" w:type="dxa"/>
          </w:tcPr>
          <w:p w:rsidR="007507EA" w:rsidRPr="003E500A" w:rsidRDefault="007507EA" w:rsidP="007507EA">
            <w:pPr>
              <w:jc w:val="both"/>
              <w:rPr>
                <w:color w:val="000000"/>
                <w:sz w:val="26"/>
                <w:szCs w:val="26"/>
              </w:rPr>
            </w:pPr>
            <w:r w:rsidRPr="003E500A">
              <w:rPr>
                <w:color w:val="000000"/>
                <w:sz w:val="26"/>
                <w:szCs w:val="26"/>
              </w:rPr>
              <w:t>«Звезды Кубани», 03.10.2021, Краснодар</w:t>
            </w:r>
          </w:p>
        </w:tc>
        <w:tc>
          <w:tcPr>
            <w:tcW w:w="2126" w:type="dxa"/>
          </w:tcPr>
          <w:p w:rsidR="007507EA" w:rsidRPr="003E500A" w:rsidRDefault="007507EA" w:rsidP="007507EA">
            <w:pPr>
              <w:jc w:val="center"/>
              <w:rPr>
                <w:color w:val="000000"/>
                <w:sz w:val="26"/>
                <w:szCs w:val="26"/>
              </w:rPr>
            </w:pPr>
            <w:r w:rsidRPr="003E500A">
              <w:rPr>
                <w:color w:val="000000"/>
                <w:sz w:val="26"/>
                <w:szCs w:val="26"/>
              </w:rPr>
              <w:t>1</w:t>
            </w:r>
          </w:p>
        </w:tc>
      </w:tr>
      <w:tr w:rsidR="007507EA" w:rsidRPr="003E500A" w:rsidTr="003E500A">
        <w:tc>
          <w:tcPr>
            <w:tcW w:w="547" w:type="dxa"/>
          </w:tcPr>
          <w:p w:rsidR="007507EA" w:rsidRPr="003E500A" w:rsidRDefault="007507EA" w:rsidP="007507EA">
            <w:pPr>
              <w:jc w:val="center"/>
              <w:rPr>
                <w:color w:val="000000"/>
                <w:sz w:val="26"/>
                <w:szCs w:val="26"/>
              </w:rPr>
            </w:pPr>
            <w:r w:rsidRPr="003E500A">
              <w:rPr>
                <w:color w:val="000000"/>
                <w:sz w:val="26"/>
                <w:szCs w:val="26"/>
              </w:rPr>
              <w:t>2</w:t>
            </w:r>
          </w:p>
        </w:tc>
        <w:tc>
          <w:tcPr>
            <w:tcW w:w="2103" w:type="dxa"/>
            <w:vMerge w:val="restart"/>
          </w:tcPr>
          <w:p w:rsidR="007507EA" w:rsidRPr="00736CFC" w:rsidRDefault="007507EA" w:rsidP="007507EA">
            <w:pPr>
              <w:jc w:val="center"/>
              <w:rPr>
                <w:color w:val="000000"/>
                <w:sz w:val="26"/>
                <w:szCs w:val="26"/>
              </w:rPr>
            </w:pPr>
            <w:r w:rsidRPr="00736CFC">
              <w:rPr>
                <w:color w:val="000000"/>
                <w:sz w:val="26"/>
                <w:szCs w:val="26"/>
              </w:rPr>
              <w:t>«Сам себе режиссёр» «Феникс»</w:t>
            </w:r>
          </w:p>
          <w:p w:rsidR="007507EA" w:rsidRPr="00736CFC" w:rsidRDefault="007507EA" w:rsidP="007507EA">
            <w:pPr>
              <w:jc w:val="both"/>
              <w:rPr>
                <w:color w:val="000000"/>
                <w:sz w:val="26"/>
                <w:szCs w:val="26"/>
              </w:rPr>
            </w:pPr>
          </w:p>
        </w:tc>
        <w:tc>
          <w:tcPr>
            <w:tcW w:w="1913" w:type="dxa"/>
          </w:tcPr>
          <w:p w:rsidR="007507EA" w:rsidRPr="00736CFC" w:rsidRDefault="007507EA" w:rsidP="007507EA">
            <w:pPr>
              <w:jc w:val="center"/>
              <w:rPr>
                <w:color w:val="000000"/>
                <w:sz w:val="26"/>
                <w:szCs w:val="26"/>
              </w:rPr>
            </w:pPr>
            <w:r w:rsidRPr="00736CFC">
              <w:rPr>
                <w:color w:val="000000"/>
                <w:sz w:val="26"/>
                <w:szCs w:val="26"/>
              </w:rPr>
              <w:t>Васильцова Светлана Анатольевна</w:t>
            </w:r>
          </w:p>
        </w:tc>
        <w:tc>
          <w:tcPr>
            <w:tcW w:w="2945" w:type="dxa"/>
          </w:tcPr>
          <w:p w:rsidR="007507EA" w:rsidRPr="003E500A" w:rsidRDefault="007507EA" w:rsidP="007507EA">
            <w:pPr>
              <w:rPr>
                <w:color w:val="000000"/>
                <w:sz w:val="26"/>
                <w:szCs w:val="26"/>
              </w:rPr>
            </w:pPr>
            <w:r w:rsidRPr="003E500A">
              <w:rPr>
                <w:sz w:val="26"/>
                <w:szCs w:val="26"/>
              </w:rPr>
              <w:t>Республиканский фестиваль детского творчества «Крымский вундеркинд-2022» г. Симферополь.</w:t>
            </w:r>
          </w:p>
        </w:tc>
        <w:tc>
          <w:tcPr>
            <w:tcW w:w="2126" w:type="dxa"/>
          </w:tcPr>
          <w:p w:rsidR="007507EA" w:rsidRPr="003E500A" w:rsidRDefault="007507EA" w:rsidP="007507EA">
            <w:pPr>
              <w:jc w:val="center"/>
              <w:rPr>
                <w:color w:val="000000"/>
                <w:sz w:val="26"/>
                <w:szCs w:val="26"/>
              </w:rPr>
            </w:pPr>
            <w:r w:rsidRPr="003E500A">
              <w:rPr>
                <w:color w:val="000000"/>
                <w:sz w:val="26"/>
                <w:szCs w:val="26"/>
              </w:rPr>
              <w:t>Диплом 1 степени</w:t>
            </w:r>
          </w:p>
        </w:tc>
      </w:tr>
      <w:tr w:rsidR="007507EA" w:rsidRPr="003E500A" w:rsidTr="003E500A">
        <w:tc>
          <w:tcPr>
            <w:tcW w:w="547" w:type="dxa"/>
            <w:vMerge w:val="restart"/>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both"/>
              <w:rPr>
                <w:color w:val="000000"/>
                <w:sz w:val="26"/>
                <w:szCs w:val="26"/>
              </w:rPr>
            </w:pPr>
          </w:p>
        </w:tc>
        <w:tc>
          <w:tcPr>
            <w:tcW w:w="1913" w:type="dxa"/>
            <w:vMerge w:val="restart"/>
          </w:tcPr>
          <w:p w:rsidR="007507EA" w:rsidRPr="003E500A" w:rsidRDefault="007507EA" w:rsidP="007507EA">
            <w:pPr>
              <w:jc w:val="both"/>
              <w:rPr>
                <w:color w:val="000000"/>
                <w:sz w:val="26"/>
                <w:szCs w:val="26"/>
              </w:rPr>
            </w:pPr>
          </w:p>
        </w:tc>
        <w:tc>
          <w:tcPr>
            <w:tcW w:w="2945" w:type="dxa"/>
          </w:tcPr>
          <w:p w:rsidR="007507EA" w:rsidRPr="003E500A" w:rsidRDefault="007507EA" w:rsidP="007507EA">
            <w:pPr>
              <w:rPr>
                <w:color w:val="000000"/>
                <w:sz w:val="26"/>
                <w:szCs w:val="26"/>
              </w:rPr>
            </w:pPr>
            <w:r w:rsidRPr="003E500A">
              <w:rPr>
                <w:color w:val="000000"/>
                <w:sz w:val="26"/>
                <w:szCs w:val="26"/>
              </w:rPr>
              <w:t xml:space="preserve">Суворовский патриотический фестиваль искусств  </w:t>
            </w:r>
          </w:p>
          <w:p w:rsidR="007507EA" w:rsidRPr="003E500A" w:rsidRDefault="007507EA" w:rsidP="007507EA">
            <w:pPr>
              <w:rPr>
                <w:color w:val="000000"/>
                <w:sz w:val="26"/>
                <w:szCs w:val="26"/>
              </w:rPr>
            </w:pPr>
            <w:r w:rsidRPr="003E500A">
              <w:rPr>
                <w:color w:val="000000"/>
                <w:sz w:val="26"/>
                <w:szCs w:val="26"/>
              </w:rPr>
              <w:t xml:space="preserve"> г. СПб</w:t>
            </w:r>
          </w:p>
        </w:tc>
        <w:tc>
          <w:tcPr>
            <w:tcW w:w="2126" w:type="dxa"/>
          </w:tcPr>
          <w:p w:rsidR="007507EA" w:rsidRPr="003E500A" w:rsidRDefault="007507EA" w:rsidP="007507EA">
            <w:pPr>
              <w:jc w:val="center"/>
              <w:rPr>
                <w:color w:val="000000"/>
                <w:sz w:val="26"/>
                <w:szCs w:val="26"/>
              </w:rPr>
            </w:pPr>
            <w:r w:rsidRPr="003E500A">
              <w:rPr>
                <w:color w:val="000000"/>
                <w:sz w:val="26"/>
                <w:szCs w:val="26"/>
              </w:rPr>
              <w:t>Диплом финалиста</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both"/>
              <w:rPr>
                <w:color w:val="000000"/>
                <w:sz w:val="26"/>
                <w:szCs w:val="26"/>
              </w:rPr>
            </w:pPr>
          </w:p>
        </w:tc>
        <w:tc>
          <w:tcPr>
            <w:tcW w:w="1913" w:type="dxa"/>
            <w:vMerge/>
          </w:tcPr>
          <w:p w:rsidR="007507EA" w:rsidRPr="003E500A" w:rsidRDefault="007507EA" w:rsidP="007507EA">
            <w:pPr>
              <w:jc w:val="both"/>
              <w:rPr>
                <w:color w:val="000000"/>
                <w:sz w:val="26"/>
                <w:szCs w:val="26"/>
              </w:rPr>
            </w:pPr>
          </w:p>
        </w:tc>
        <w:tc>
          <w:tcPr>
            <w:tcW w:w="2945" w:type="dxa"/>
          </w:tcPr>
          <w:p w:rsidR="007507EA" w:rsidRPr="003E500A" w:rsidRDefault="007507EA" w:rsidP="007507EA">
            <w:pPr>
              <w:rPr>
                <w:color w:val="000000"/>
                <w:sz w:val="26"/>
                <w:szCs w:val="26"/>
              </w:rPr>
            </w:pPr>
            <w:r w:rsidRPr="003E500A">
              <w:rPr>
                <w:color w:val="000000"/>
                <w:sz w:val="26"/>
                <w:szCs w:val="26"/>
              </w:rPr>
              <w:t>Муниципальный этап большого Всеросийского фестиваля детского и юношеского творчества «Школьные подмостки» г. Ялта</w:t>
            </w:r>
          </w:p>
        </w:tc>
        <w:tc>
          <w:tcPr>
            <w:tcW w:w="2126" w:type="dxa"/>
          </w:tcPr>
          <w:p w:rsidR="007507EA" w:rsidRPr="003E500A" w:rsidRDefault="007507EA" w:rsidP="007507EA">
            <w:pPr>
              <w:jc w:val="center"/>
              <w:rPr>
                <w:color w:val="000000"/>
                <w:sz w:val="26"/>
                <w:szCs w:val="26"/>
              </w:rPr>
            </w:pPr>
            <w:r w:rsidRPr="003E500A">
              <w:rPr>
                <w:color w:val="000000"/>
                <w:sz w:val="26"/>
                <w:szCs w:val="26"/>
              </w:rPr>
              <w:t>Лауреат 1 степени</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both"/>
              <w:rPr>
                <w:color w:val="000000"/>
                <w:sz w:val="26"/>
                <w:szCs w:val="26"/>
              </w:rPr>
            </w:pPr>
          </w:p>
        </w:tc>
        <w:tc>
          <w:tcPr>
            <w:tcW w:w="1913" w:type="dxa"/>
            <w:vMerge/>
          </w:tcPr>
          <w:p w:rsidR="007507EA" w:rsidRPr="003E500A" w:rsidRDefault="007507EA" w:rsidP="007507EA">
            <w:pPr>
              <w:jc w:val="both"/>
              <w:rPr>
                <w:color w:val="000000"/>
                <w:sz w:val="26"/>
                <w:szCs w:val="26"/>
              </w:rPr>
            </w:pPr>
          </w:p>
        </w:tc>
        <w:tc>
          <w:tcPr>
            <w:tcW w:w="2945" w:type="dxa"/>
          </w:tcPr>
          <w:p w:rsidR="007507EA" w:rsidRPr="003E500A" w:rsidRDefault="007507EA" w:rsidP="007507EA">
            <w:pPr>
              <w:jc w:val="both"/>
              <w:rPr>
                <w:color w:val="000000"/>
                <w:sz w:val="26"/>
                <w:szCs w:val="26"/>
              </w:rPr>
            </w:pPr>
            <w:r w:rsidRPr="003E500A">
              <w:rPr>
                <w:color w:val="000000"/>
                <w:sz w:val="26"/>
                <w:szCs w:val="26"/>
              </w:rPr>
              <w:t>Международный конкурс –фестиваль искусств «Звезда» г.Москва</w:t>
            </w:r>
          </w:p>
        </w:tc>
        <w:tc>
          <w:tcPr>
            <w:tcW w:w="2126" w:type="dxa"/>
          </w:tcPr>
          <w:p w:rsidR="007507EA" w:rsidRPr="003E500A" w:rsidRDefault="007507EA" w:rsidP="007507EA">
            <w:pPr>
              <w:jc w:val="center"/>
              <w:rPr>
                <w:color w:val="000000"/>
                <w:sz w:val="26"/>
                <w:szCs w:val="26"/>
              </w:rPr>
            </w:pPr>
            <w:r w:rsidRPr="003E500A">
              <w:rPr>
                <w:color w:val="000000"/>
                <w:sz w:val="26"/>
                <w:szCs w:val="26"/>
              </w:rPr>
              <w:t xml:space="preserve">Лауреат </w:t>
            </w:r>
          </w:p>
          <w:p w:rsidR="007507EA" w:rsidRPr="003E500A" w:rsidRDefault="007507EA" w:rsidP="007507EA">
            <w:pPr>
              <w:jc w:val="center"/>
              <w:rPr>
                <w:color w:val="000000"/>
                <w:sz w:val="26"/>
                <w:szCs w:val="26"/>
              </w:rPr>
            </w:pPr>
            <w:r w:rsidRPr="003E500A">
              <w:rPr>
                <w:color w:val="000000"/>
                <w:sz w:val="26"/>
                <w:szCs w:val="26"/>
              </w:rPr>
              <w:t>1 степени</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both"/>
              <w:rPr>
                <w:color w:val="000000"/>
                <w:sz w:val="26"/>
                <w:szCs w:val="26"/>
              </w:rPr>
            </w:pPr>
          </w:p>
        </w:tc>
        <w:tc>
          <w:tcPr>
            <w:tcW w:w="1913" w:type="dxa"/>
            <w:vMerge/>
          </w:tcPr>
          <w:p w:rsidR="007507EA" w:rsidRPr="003E500A" w:rsidRDefault="007507EA" w:rsidP="007507EA">
            <w:pPr>
              <w:jc w:val="both"/>
              <w:rPr>
                <w:color w:val="000000"/>
                <w:sz w:val="26"/>
                <w:szCs w:val="26"/>
              </w:rPr>
            </w:pPr>
          </w:p>
        </w:tc>
        <w:tc>
          <w:tcPr>
            <w:tcW w:w="2945" w:type="dxa"/>
          </w:tcPr>
          <w:p w:rsidR="007507EA" w:rsidRPr="003E500A" w:rsidRDefault="007507EA" w:rsidP="007507EA">
            <w:pPr>
              <w:rPr>
                <w:color w:val="000000"/>
                <w:sz w:val="26"/>
                <w:szCs w:val="26"/>
              </w:rPr>
            </w:pPr>
            <w:r w:rsidRPr="003E500A">
              <w:rPr>
                <w:color w:val="000000"/>
                <w:sz w:val="26"/>
                <w:szCs w:val="26"/>
              </w:rPr>
              <w:t>Международный фестиваль -конкурс «Жар-Птица Росии» г.Москва</w:t>
            </w:r>
          </w:p>
        </w:tc>
        <w:tc>
          <w:tcPr>
            <w:tcW w:w="2126" w:type="dxa"/>
          </w:tcPr>
          <w:p w:rsidR="007507EA" w:rsidRPr="003E500A" w:rsidRDefault="007507EA" w:rsidP="007507EA">
            <w:pPr>
              <w:jc w:val="center"/>
              <w:rPr>
                <w:color w:val="000000"/>
                <w:sz w:val="26"/>
                <w:szCs w:val="26"/>
              </w:rPr>
            </w:pPr>
            <w:r w:rsidRPr="003E500A">
              <w:rPr>
                <w:color w:val="000000"/>
                <w:sz w:val="26"/>
                <w:szCs w:val="26"/>
              </w:rPr>
              <w:t xml:space="preserve">Лауреат </w:t>
            </w:r>
          </w:p>
          <w:p w:rsidR="007507EA" w:rsidRPr="003E500A" w:rsidRDefault="007507EA" w:rsidP="007507EA">
            <w:pPr>
              <w:jc w:val="center"/>
              <w:rPr>
                <w:color w:val="000000"/>
                <w:sz w:val="26"/>
                <w:szCs w:val="26"/>
              </w:rPr>
            </w:pPr>
            <w:r w:rsidRPr="003E500A">
              <w:rPr>
                <w:color w:val="000000"/>
                <w:sz w:val="26"/>
                <w:szCs w:val="26"/>
              </w:rPr>
              <w:t>1 степени</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both"/>
              <w:rPr>
                <w:color w:val="000000"/>
                <w:sz w:val="26"/>
                <w:szCs w:val="26"/>
              </w:rPr>
            </w:pPr>
          </w:p>
        </w:tc>
        <w:tc>
          <w:tcPr>
            <w:tcW w:w="1913" w:type="dxa"/>
            <w:vMerge/>
          </w:tcPr>
          <w:p w:rsidR="007507EA" w:rsidRPr="003E500A" w:rsidRDefault="007507EA" w:rsidP="007507EA">
            <w:pPr>
              <w:jc w:val="both"/>
              <w:rPr>
                <w:color w:val="000000"/>
                <w:sz w:val="26"/>
                <w:szCs w:val="26"/>
              </w:rPr>
            </w:pPr>
          </w:p>
        </w:tc>
        <w:tc>
          <w:tcPr>
            <w:tcW w:w="2945" w:type="dxa"/>
          </w:tcPr>
          <w:p w:rsidR="007507EA" w:rsidRPr="003E500A" w:rsidRDefault="007507EA" w:rsidP="007507EA">
            <w:pPr>
              <w:jc w:val="both"/>
              <w:rPr>
                <w:color w:val="000000"/>
                <w:sz w:val="26"/>
                <w:szCs w:val="26"/>
              </w:rPr>
            </w:pPr>
            <w:r w:rsidRPr="003E500A">
              <w:rPr>
                <w:color w:val="000000"/>
                <w:sz w:val="26"/>
                <w:szCs w:val="26"/>
              </w:rPr>
              <w:t>Муниципальный этап Большого Всероссийский фестиваль детского и юношеского творчества «Парад солистов» г.Ялта</w:t>
            </w:r>
          </w:p>
        </w:tc>
        <w:tc>
          <w:tcPr>
            <w:tcW w:w="2126" w:type="dxa"/>
          </w:tcPr>
          <w:p w:rsidR="007507EA" w:rsidRPr="003E500A" w:rsidRDefault="007507EA" w:rsidP="007507EA">
            <w:pPr>
              <w:jc w:val="center"/>
              <w:rPr>
                <w:color w:val="000000"/>
                <w:sz w:val="26"/>
                <w:szCs w:val="26"/>
              </w:rPr>
            </w:pPr>
            <w:r w:rsidRPr="003E500A">
              <w:rPr>
                <w:color w:val="000000"/>
                <w:sz w:val="26"/>
                <w:szCs w:val="26"/>
              </w:rPr>
              <w:t xml:space="preserve">Лауреат </w:t>
            </w:r>
          </w:p>
          <w:p w:rsidR="007507EA" w:rsidRPr="003E500A" w:rsidRDefault="007507EA" w:rsidP="007507EA">
            <w:pPr>
              <w:jc w:val="center"/>
              <w:rPr>
                <w:color w:val="000000"/>
                <w:sz w:val="26"/>
                <w:szCs w:val="26"/>
              </w:rPr>
            </w:pPr>
            <w:r w:rsidRPr="003E500A">
              <w:rPr>
                <w:color w:val="000000"/>
                <w:sz w:val="26"/>
                <w:szCs w:val="26"/>
              </w:rPr>
              <w:t>1 степени</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both"/>
              <w:rPr>
                <w:color w:val="000000"/>
                <w:sz w:val="26"/>
                <w:szCs w:val="26"/>
              </w:rPr>
            </w:pPr>
          </w:p>
        </w:tc>
        <w:tc>
          <w:tcPr>
            <w:tcW w:w="1913" w:type="dxa"/>
            <w:vMerge/>
          </w:tcPr>
          <w:p w:rsidR="007507EA" w:rsidRPr="003E500A" w:rsidRDefault="007507EA" w:rsidP="007507EA">
            <w:pPr>
              <w:jc w:val="both"/>
              <w:rPr>
                <w:color w:val="000000"/>
                <w:sz w:val="26"/>
                <w:szCs w:val="26"/>
              </w:rPr>
            </w:pPr>
          </w:p>
        </w:tc>
        <w:tc>
          <w:tcPr>
            <w:tcW w:w="2945" w:type="dxa"/>
          </w:tcPr>
          <w:p w:rsidR="007507EA" w:rsidRPr="003E500A" w:rsidRDefault="007507EA" w:rsidP="007507EA">
            <w:pPr>
              <w:rPr>
                <w:color w:val="000000"/>
                <w:sz w:val="26"/>
                <w:szCs w:val="26"/>
              </w:rPr>
            </w:pPr>
            <w:r w:rsidRPr="003E500A">
              <w:rPr>
                <w:color w:val="000000"/>
                <w:sz w:val="26"/>
                <w:szCs w:val="26"/>
              </w:rPr>
              <w:t>8 международный фестиваль конкурс  «Любовь это мир» г. Ялта</w:t>
            </w:r>
          </w:p>
        </w:tc>
        <w:tc>
          <w:tcPr>
            <w:tcW w:w="2126" w:type="dxa"/>
          </w:tcPr>
          <w:p w:rsidR="007507EA" w:rsidRPr="003E500A" w:rsidRDefault="007507EA" w:rsidP="007507EA">
            <w:pPr>
              <w:jc w:val="center"/>
              <w:rPr>
                <w:color w:val="000000"/>
                <w:sz w:val="26"/>
                <w:szCs w:val="26"/>
              </w:rPr>
            </w:pPr>
            <w:r w:rsidRPr="003E500A">
              <w:rPr>
                <w:color w:val="000000"/>
                <w:sz w:val="26"/>
                <w:szCs w:val="26"/>
              </w:rPr>
              <w:t xml:space="preserve">Лауреат </w:t>
            </w:r>
          </w:p>
          <w:p w:rsidR="007507EA" w:rsidRPr="003E500A" w:rsidRDefault="007507EA" w:rsidP="007507EA">
            <w:pPr>
              <w:jc w:val="center"/>
              <w:rPr>
                <w:color w:val="000000"/>
                <w:sz w:val="26"/>
                <w:szCs w:val="26"/>
              </w:rPr>
            </w:pPr>
            <w:r w:rsidRPr="003E500A">
              <w:rPr>
                <w:color w:val="000000"/>
                <w:sz w:val="26"/>
                <w:szCs w:val="26"/>
              </w:rPr>
              <w:t>1 степени</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both"/>
              <w:rPr>
                <w:color w:val="000000"/>
                <w:sz w:val="26"/>
                <w:szCs w:val="26"/>
              </w:rPr>
            </w:pPr>
          </w:p>
        </w:tc>
        <w:tc>
          <w:tcPr>
            <w:tcW w:w="1913" w:type="dxa"/>
            <w:vMerge/>
          </w:tcPr>
          <w:p w:rsidR="007507EA" w:rsidRPr="003E500A" w:rsidRDefault="007507EA" w:rsidP="007507EA">
            <w:pPr>
              <w:jc w:val="both"/>
              <w:rPr>
                <w:color w:val="000000"/>
                <w:sz w:val="26"/>
                <w:szCs w:val="26"/>
              </w:rPr>
            </w:pPr>
          </w:p>
        </w:tc>
        <w:tc>
          <w:tcPr>
            <w:tcW w:w="2945" w:type="dxa"/>
          </w:tcPr>
          <w:p w:rsidR="007507EA" w:rsidRPr="003E500A" w:rsidRDefault="007507EA" w:rsidP="007507EA">
            <w:pPr>
              <w:rPr>
                <w:color w:val="000000"/>
                <w:sz w:val="26"/>
                <w:szCs w:val="26"/>
              </w:rPr>
            </w:pPr>
            <w:r w:rsidRPr="003E500A">
              <w:rPr>
                <w:bCs/>
                <w:color w:val="000000"/>
                <w:sz w:val="26"/>
                <w:szCs w:val="26"/>
              </w:rPr>
              <w:t>Всеросийский фестиваль детского и юношеского творчества</w:t>
            </w:r>
            <w:r w:rsidRPr="003E500A">
              <w:rPr>
                <w:b/>
                <w:color w:val="000000"/>
                <w:sz w:val="26"/>
                <w:szCs w:val="26"/>
              </w:rPr>
              <w:t xml:space="preserve"> </w:t>
            </w:r>
            <w:r w:rsidRPr="003E500A">
              <w:rPr>
                <w:color w:val="000000"/>
                <w:sz w:val="26"/>
                <w:szCs w:val="26"/>
              </w:rPr>
              <w:t>«Земля талантов» г. Москва</w:t>
            </w:r>
          </w:p>
        </w:tc>
        <w:tc>
          <w:tcPr>
            <w:tcW w:w="2126" w:type="dxa"/>
          </w:tcPr>
          <w:p w:rsidR="007507EA" w:rsidRPr="003E500A" w:rsidRDefault="007507EA" w:rsidP="007507EA">
            <w:pPr>
              <w:jc w:val="center"/>
              <w:rPr>
                <w:color w:val="000000"/>
                <w:sz w:val="26"/>
                <w:szCs w:val="26"/>
              </w:rPr>
            </w:pPr>
            <w:r w:rsidRPr="003E500A">
              <w:rPr>
                <w:color w:val="000000"/>
                <w:sz w:val="26"/>
                <w:szCs w:val="26"/>
              </w:rPr>
              <w:t>Лауреат 1 степени</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both"/>
              <w:rPr>
                <w:color w:val="000000"/>
                <w:sz w:val="26"/>
                <w:szCs w:val="26"/>
              </w:rPr>
            </w:pPr>
          </w:p>
        </w:tc>
        <w:tc>
          <w:tcPr>
            <w:tcW w:w="1913" w:type="dxa"/>
          </w:tcPr>
          <w:p w:rsidR="007507EA" w:rsidRPr="003E500A" w:rsidRDefault="007507EA" w:rsidP="007507EA">
            <w:pPr>
              <w:jc w:val="both"/>
              <w:rPr>
                <w:color w:val="000000"/>
                <w:sz w:val="26"/>
                <w:szCs w:val="26"/>
              </w:rPr>
            </w:pPr>
          </w:p>
        </w:tc>
        <w:tc>
          <w:tcPr>
            <w:tcW w:w="2945" w:type="dxa"/>
          </w:tcPr>
          <w:p w:rsidR="007507EA" w:rsidRPr="003E500A" w:rsidRDefault="007507EA" w:rsidP="007507EA">
            <w:pPr>
              <w:rPr>
                <w:bCs/>
                <w:color w:val="000000"/>
                <w:sz w:val="26"/>
                <w:szCs w:val="26"/>
              </w:rPr>
            </w:pPr>
            <w:r w:rsidRPr="003E500A">
              <w:rPr>
                <w:bCs/>
                <w:color w:val="000000"/>
                <w:sz w:val="26"/>
                <w:szCs w:val="26"/>
              </w:rPr>
              <w:t>Международный конкурс-фестиваль искусств «Рассвет над Петербургом. Рябиновый блюз» г. СПб</w:t>
            </w:r>
          </w:p>
        </w:tc>
        <w:tc>
          <w:tcPr>
            <w:tcW w:w="2126" w:type="dxa"/>
          </w:tcPr>
          <w:p w:rsidR="007507EA" w:rsidRPr="003E500A" w:rsidRDefault="007507EA" w:rsidP="007507EA">
            <w:pPr>
              <w:jc w:val="center"/>
              <w:rPr>
                <w:color w:val="000000"/>
                <w:sz w:val="26"/>
                <w:szCs w:val="26"/>
              </w:rPr>
            </w:pPr>
            <w:r w:rsidRPr="003E500A">
              <w:rPr>
                <w:color w:val="000000"/>
                <w:sz w:val="26"/>
                <w:szCs w:val="26"/>
              </w:rPr>
              <w:t>Гран При</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both"/>
              <w:rPr>
                <w:color w:val="000000"/>
                <w:sz w:val="26"/>
                <w:szCs w:val="26"/>
              </w:rPr>
            </w:pPr>
          </w:p>
        </w:tc>
        <w:tc>
          <w:tcPr>
            <w:tcW w:w="1913" w:type="dxa"/>
          </w:tcPr>
          <w:p w:rsidR="007507EA" w:rsidRPr="003E500A" w:rsidRDefault="007507EA" w:rsidP="007507EA">
            <w:pPr>
              <w:jc w:val="both"/>
              <w:rPr>
                <w:color w:val="000000"/>
                <w:sz w:val="26"/>
                <w:szCs w:val="26"/>
              </w:rPr>
            </w:pPr>
          </w:p>
        </w:tc>
        <w:tc>
          <w:tcPr>
            <w:tcW w:w="2945" w:type="dxa"/>
          </w:tcPr>
          <w:p w:rsidR="007507EA" w:rsidRPr="003E500A" w:rsidRDefault="007507EA" w:rsidP="007507EA">
            <w:pPr>
              <w:rPr>
                <w:bCs/>
                <w:color w:val="000000"/>
                <w:sz w:val="26"/>
                <w:szCs w:val="26"/>
              </w:rPr>
            </w:pPr>
            <w:r w:rsidRPr="003E500A">
              <w:rPr>
                <w:bCs/>
                <w:color w:val="000000"/>
                <w:sz w:val="26"/>
                <w:szCs w:val="26"/>
              </w:rPr>
              <w:t>4 Международный конкурс выразительного чтения «Живое слово» г. Москва</w:t>
            </w:r>
          </w:p>
        </w:tc>
        <w:tc>
          <w:tcPr>
            <w:tcW w:w="2126" w:type="dxa"/>
          </w:tcPr>
          <w:p w:rsidR="007507EA" w:rsidRPr="003E500A" w:rsidRDefault="007507EA" w:rsidP="007507EA">
            <w:pPr>
              <w:jc w:val="center"/>
              <w:rPr>
                <w:color w:val="000000"/>
                <w:sz w:val="26"/>
                <w:szCs w:val="26"/>
              </w:rPr>
            </w:pPr>
            <w:r w:rsidRPr="003E500A">
              <w:rPr>
                <w:color w:val="000000"/>
                <w:sz w:val="26"/>
                <w:szCs w:val="26"/>
              </w:rPr>
              <w:t>Победитель</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both"/>
              <w:rPr>
                <w:color w:val="000000"/>
                <w:sz w:val="26"/>
                <w:szCs w:val="26"/>
              </w:rPr>
            </w:pPr>
          </w:p>
        </w:tc>
        <w:tc>
          <w:tcPr>
            <w:tcW w:w="1913" w:type="dxa"/>
          </w:tcPr>
          <w:p w:rsidR="007507EA" w:rsidRPr="003E500A" w:rsidRDefault="007507EA" w:rsidP="007507EA">
            <w:pPr>
              <w:jc w:val="both"/>
              <w:rPr>
                <w:color w:val="000000"/>
                <w:sz w:val="26"/>
                <w:szCs w:val="26"/>
              </w:rPr>
            </w:pPr>
          </w:p>
        </w:tc>
        <w:tc>
          <w:tcPr>
            <w:tcW w:w="2945" w:type="dxa"/>
          </w:tcPr>
          <w:p w:rsidR="007507EA" w:rsidRPr="003E500A" w:rsidRDefault="007507EA" w:rsidP="007507EA">
            <w:pPr>
              <w:rPr>
                <w:bCs/>
                <w:color w:val="000000"/>
                <w:sz w:val="26"/>
                <w:szCs w:val="26"/>
              </w:rPr>
            </w:pPr>
            <w:r w:rsidRPr="003E500A">
              <w:rPr>
                <w:bCs/>
                <w:color w:val="000000"/>
                <w:sz w:val="26"/>
                <w:szCs w:val="26"/>
              </w:rPr>
              <w:t>Международный конкурс-батл среди лучших исполнителей 15 стран «Жар-Птица России» г. Москва</w:t>
            </w:r>
          </w:p>
        </w:tc>
        <w:tc>
          <w:tcPr>
            <w:tcW w:w="2126" w:type="dxa"/>
          </w:tcPr>
          <w:p w:rsidR="007507EA" w:rsidRPr="003E500A" w:rsidRDefault="007507EA" w:rsidP="007507EA">
            <w:pPr>
              <w:jc w:val="center"/>
              <w:rPr>
                <w:color w:val="000000"/>
                <w:sz w:val="26"/>
                <w:szCs w:val="26"/>
              </w:rPr>
            </w:pPr>
            <w:r w:rsidRPr="003E500A">
              <w:rPr>
                <w:color w:val="000000"/>
                <w:sz w:val="26"/>
                <w:szCs w:val="26"/>
              </w:rPr>
              <w:t>Победитель</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both"/>
              <w:rPr>
                <w:color w:val="000000"/>
                <w:sz w:val="26"/>
                <w:szCs w:val="26"/>
              </w:rPr>
            </w:pPr>
          </w:p>
        </w:tc>
        <w:tc>
          <w:tcPr>
            <w:tcW w:w="1913" w:type="dxa"/>
          </w:tcPr>
          <w:p w:rsidR="007507EA" w:rsidRPr="003E500A" w:rsidRDefault="007507EA" w:rsidP="007507EA">
            <w:pPr>
              <w:jc w:val="both"/>
              <w:rPr>
                <w:color w:val="000000"/>
                <w:sz w:val="26"/>
                <w:szCs w:val="26"/>
              </w:rPr>
            </w:pPr>
          </w:p>
        </w:tc>
        <w:tc>
          <w:tcPr>
            <w:tcW w:w="2945" w:type="dxa"/>
          </w:tcPr>
          <w:p w:rsidR="007507EA" w:rsidRPr="003E500A" w:rsidRDefault="007507EA" w:rsidP="007507EA">
            <w:pPr>
              <w:rPr>
                <w:bCs/>
                <w:color w:val="000000"/>
                <w:sz w:val="26"/>
                <w:szCs w:val="26"/>
              </w:rPr>
            </w:pPr>
            <w:r w:rsidRPr="003E500A">
              <w:rPr>
                <w:bCs/>
                <w:color w:val="000000"/>
                <w:sz w:val="26"/>
                <w:szCs w:val="26"/>
              </w:rPr>
              <w:t xml:space="preserve">Муниципальный этап «Наследники победы» г. Симферополь </w:t>
            </w:r>
          </w:p>
        </w:tc>
        <w:tc>
          <w:tcPr>
            <w:tcW w:w="2126" w:type="dxa"/>
          </w:tcPr>
          <w:p w:rsidR="007507EA" w:rsidRPr="003E500A" w:rsidRDefault="007507EA" w:rsidP="007507EA">
            <w:pPr>
              <w:jc w:val="center"/>
              <w:rPr>
                <w:color w:val="000000"/>
                <w:sz w:val="26"/>
                <w:szCs w:val="26"/>
              </w:rPr>
            </w:pPr>
            <w:r w:rsidRPr="003E500A">
              <w:rPr>
                <w:color w:val="000000"/>
                <w:sz w:val="26"/>
                <w:szCs w:val="26"/>
              </w:rPr>
              <w:t>Победители</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both"/>
              <w:rPr>
                <w:color w:val="000000"/>
                <w:sz w:val="26"/>
                <w:szCs w:val="26"/>
              </w:rPr>
            </w:pPr>
          </w:p>
        </w:tc>
        <w:tc>
          <w:tcPr>
            <w:tcW w:w="1913" w:type="dxa"/>
          </w:tcPr>
          <w:p w:rsidR="007507EA" w:rsidRPr="003E500A" w:rsidRDefault="007507EA" w:rsidP="007507EA">
            <w:pPr>
              <w:jc w:val="both"/>
              <w:rPr>
                <w:color w:val="000000"/>
                <w:sz w:val="26"/>
                <w:szCs w:val="26"/>
              </w:rPr>
            </w:pPr>
          </w:p>
        </w:tc>
        <w:tc>
          <w:tcPr>
            <w:tcW w:w="2945" w:type="dxa"/>
          </w:tcPr>
          <w:p w:rsidR="007507EA" w:rsidRPr="003E500A" w:rsidRDefault="007507EA" w:rsidP="007507EA">
            <w:pPr>
              <w:rPr>
                <w:bCs/>
                <w:color w:val="000000"/>
                <w:sz w:val="26"/>
                <w:szCs w:val="26"/>
              </w:rPr>
            </w:pPr>
            <w:r w:rsidRPr="003E500A">
              <w:rPr>
                <w:bCs/>
                <w:color w:val="000000"/>
                <w:sz w:val="26"/>
                <w:szCs w:val="26"/>
              </w:rPr>
              <w:t>Медународный фестиваль «Уютный класс-2023» г. Симферополь</w:t>
            </w:r>
          </w:p>
        </w:tc>
        <w:tc>
          <w:tcPr>
            <w:tcW w:w="2126" w:type="dxa"/>
          </w:tcPr>
          <w:p w:rsidR="007507EA" w:rsidRPr="003E500A" w:rsidRDefault="007507EA" w:rsidP="007507EA">
            <w:pPr>
              <w:jc w:val="center"/>
              <w:rPr>
                <w:color w:val="000000"/>
                <w:sz w:val="26"/>
                <w:szCs w:val="26"/>
              </w:rPr>
            </w:pPr>
            <w:r w:rsidRPr="003E500A">
              <w:rPr>
                <w:color w:val="000000"/>
                <w:sz w:val="26"/>
                <w:szCs w:val="26"/>
              </w:rPr>
              <w:t>Победители</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both"/>
              <w:rPr>
                <w:color w:val="000000"/>
                <w:sz w:val="26"/>
                <w:szCs w:val="26"/>
              </w:rPr>
            </w:pPr>
          </w:p>
        </w:tc>
        <w:tc>
          <w:tcPr>
            <w:tcW w:w="1913" w:type="dxa"/>
          </w:tcPr>
          <w:p w:rsidR="007507EA" w:rsidRPr="003E500A" w:rsidRDefault="007507EA" w:rsidP="007507EA">
            <w:pPr>
              <w:jc w:val="both"/>
              <w:rPr>
                <w:color w:val="000000"/>
                <w:sz w:val="26"/>
                <w:szCs w:val="26"/>
              </w:rPr>
            </w:pPr>
          </w:p>
        </w:tc>
        <w:tc>
          <w:tcPr>
            <w:tcW w:w="2945" w:type="dxa"/>
          </w:tcPr>
          <w:p w:rsidR="007507EA" w:rsidRPr="003E500A" w:rsidRDefault="007507EA" w:rsidP="007507EA">
            <w:pPr>
              <w:rPr>
                <w:bCs/>
                <w:color w:val="000000"/>
                <w:sz w:val="26"/>
                <w:szCs w:val="26"/>
              </w:rPr>
            </w:pPr>
            <w:r w:rsidRPr="003E500A">
              <w:rPr>
                <w:bCs/>
                <w:color w:val="000000"/>
                <w:sz w:val="26"/>
                <w:szCs w:val="26"/>
              </w:rPr>
              <w:t>Х</w:t>
            </w:r>
            <w:r w:rsidRPr="003E500A">
              <w:rPr>
                <w:bCs/>
                <w:color w:val="000000"/>
                <w:sz w:val="26"/>
                <w:szCs w:val="26"/>
                <w:lang w:val="en-US"/>
              </w:rPr>
              <w:t>VIII</w:t>
            </w:r>
            <w:r w:rsidRPr="003E500A">
              <w:rPr>
                <w:bCs/>
                <w:color w:val="000000"/>
                <w:sz w:val="26"/>
                <w:szCs w:val="26"/>
              </w:rPr>
              <w:t xml:space="preserve"> Открытый республиканский конкурс </w:t>
            </w:r>
            <w:r w:rsidRPr="003E500A">
              <w:rPr>
                <w:bCs/>
                <w:color w:val="000000"/>
                <w:sz w:val="26"/>
                <w:szCs w:val="26"/>
              </w:rPr>
              <w:lastRenderedPageBreak/>
              <w:t>«</w:t>
            </w:r>
            <w:r w:rsidRPr="003E500A">
              <w:rPr>
                <w:bCs/>
                <w:color w:val="000000"/>
                <w:sz w:val="26"/>
                <w:szCs w:val="26"/>
                <w:lang w:val="en-US"/>
              </w:rPr>
              <w:t>English</w:t>
            </w:r>
            <w:r w:rsidRPr="003E500A">
              <w:rPr>
                <w:bCs/>
                <w:color w:val="000000"/>
                <w:sz w:val="26"/>
                <w:szCs w:val="26"/>
              </w:rPr>
              <w:t xml:space="preserve"> </w:t>
            </w:r>
            <w:r w:rsidRPr="003E500A">
              <w:rPr>
                <w:bCs/>
                <w:color w:val="000000"/>
                <w:sz w:val="26"/>
                <w:szCs w:val="26"/>
                <w:lang w:val="en-US"/>
              </w:rPr>
              <w:t>Drama</w:t>
            </w:r>
            <w:r w:rsidRPr="003E500A">
              <w:rPr>
                <w:bCs/>
                <w:color w:val="000000"/>
                <w:sz w:val="26"/>
                <w:szCs w:val="26"/>
              </w:rPr>
              <w:t xml:space="preserve"> </w:t>
            </w:r>
            <w:r w:rsidRPr="003E500A">
              <w:rPr>
                <w:bCs/>
                <w:color w:val="000000"/>
                <w:sz w:val="26"/>
                <w:szCs w:val="26"/>
                <w:lang w:val="en-US"/>
              </w:rPr>
              <w:t>Contest</w:t>
            </w:r>
            <w:r w:rsidRPr="003E500A">
              <w:rPr>
                <w:bCs/>
                <w:color w:val="000000"/>
                <w:sz w:val="26"/>
                <w:szCs w:val="26"/>
              </w:rPr>
              <w:t>» г. Симферополь</w:t>
            </w:r>
          </w:p>
        </w:tc>
        <w:tc>
          <w:tcPr>
            <w:tcW w:w="2126" w:type="dxa"/>
          </w:tcPr>
          <w:p w:rsidR="007507EA" w:rsidRPr="003E500A" w:rsidRDefault="007507EA" w:rsidP="007507EA">
            <w:pPr>
              <w:jc w:val="center"/>
              <w:rPr>
                <w:color w:val="000000"/>
                <w:sz w:val="26"/>
                <w:szCs w:val="26"/>
              </w:rPr>
            </w:pPr>
            <w:r w:rsidRPr="003E500A">
              <w:rPr>
                <w:color w:val="000000"/>
                <w:sz w:val="26"/>
                <w:szCs w:val="26"/>
              </w:rPr>
              <w:lastRenderedPageBreak/>
              <w:t>Лауреат 1 степени</w:t>
            </w:r>
          </w:p>
        </w:tc>
      </w:tr>
      <w:tr w:rsidR="007507EA" w:rsidRPr="003E500A" w:rsidTr="003E500A">
        <w:tc>
          <w:tcPr>
            <w:tcW w:w="547" w:type="dxa"/>
          </w:tcPr>
          <w:p w:rsidR="007507EA" w:rsidRPr="003E500A" w:rsidRDefault="007507EA" w:rsidP="007507EA">
            <w:pPr>
              <w:jc w:val="center"/>
              <w:rPr>
                <w:color w:val="000000"/>
                <w:sz w:val="26"/>
                <w:szCs w:val="26"/>
              </w:rPr>
            </w:pPr>
            <w:r w:rsidRPr="003E500A">
              <w:rPr>
                <w:color w:val="000000"/>
                <w:sz w:val="26"/>
                <w:szCs w:val="26"/>
              </w:rPr>
              <w:t>3</w:t>
            </w:r>
          </w:p>
        </w:tc>
        <w:tc>
          <w:tcPr>
            <w:tcW w:w="2103" w:type="dxa"/>
          </w:tcPr>
          <w:p w:rsidR="007507EA" w:rsidRPr="00736CFC" w:rsidRDefault="007507EA" w:rsidP="007507EA">
            <w:pPr>
              <w:jc w:val="center"/>
              <w:rPr>
                <w:color w:val="000000"/>
                <w:sz w:val="26"/>
                <w:szCs w:val="26"/>
              </w:rPr>
            </w:pPr>
            <w:r w:rsidRPr="00736CFC">
              <w:rPr>
                <w:color w:val="000000"/>
                <w:sz w:val="26"/>
                <w:szCs w:val="26"/>
              </w:rPr>
              <w:t>«Шаг в науку» и «Финансовая деятельность»</w:t>
            </w:r>
          </w:p>
        </w:tc>
        <w:tc>
          <w:tcPr>
            <w:tcW w:w="1913" w:type="dxa"/>
          </w:tcPr>
          <w:p w:rsidR="007507EA" w:rsidRPr="00736CFC" w:rsidRDefault="007507EA" w:rsidP="007507EA">
            <w:pPr>
              <w:jc w:val="center"/>
              <w:rPr>
                <w:color w:val="000000"/>
                <w:sz w:val="26"/>
                <w:szCs w:val="26"/>
              </w:rPr>
            </w:pPr>
            <w:r w:rsidRPr="00736CFC">
              <w:rPr>
                <w:color w:val="000000"/>
                <w:sz w:val="26"/>
                <w:szCs w:val="26"/>
              </w:rPr>
              <w:t>Мамонтова Евгения Александровна</w:t>
            </w:r>
          </w:p>
        </w:tc>
        <w:tc>
          <w:tcPr>
            <w:tcW w:w="2945" w:type="dxa"/>
          </w:tcPr>
          <w:p w:rsidR="007507EA" w:rsidRPr="003E500A" w:rsidRDefault="007507EA" w:rsidP="007507EA">
            <w:pPr>
              <w:rPr>
                <w:color w:val="000000"/>
                <w:sz w:val="26"/>
                <w:szCs w:val="26"/>
              </w:rPr>
            </w:pPr>
            <w:r w:rsidRPr="003E500A">
              <w:rPr>
                <w:b/>
                <w:color w:val="000000"/>
                <w:sz w:val="26"/>
                <w:szCs w:val="26"/>
              </w:rPr>
              <w:t>Сильвестрова Ангелина</w:t>
            </w:r>
            <w:r w:rsidRPr="003E500A">
              <w:rPr>
                <w:color w:val="000000"/>
                <w:sz w:val="26"/>
                <w:szCs w:val="26"/>
              </w:rPr>
              <w:t xml:space="preserve"> </w:t>
            </w:r>
            <w:r w:rsidRPr="003E500A">
              <w:rPr>
                <w:sz w:val="26"/>
                <w:szCs w:val="26"/>
              </w:rPr>
              <w:t>1 этапа Республиканского конкурса-защиты научно-исследовательских работ МАН «Искатель» в 2022-2023 учебном году</w:t>
            </w:r>
          </w:p>
        </w:tc>
        <w:tc>
          <w:tcPr>
            <w:tcW w:w="2126" w:type="dxa"/>
          </w:tcPr>
          <w:p w:rsidR="007507EA" w:rsidRPr="003E500A" w:rsidRDefault="007507EA" w:rsidP="007507EA">
            <w:pPr>
              <w:jc w:val="center"/>
              <w:rPr>
                <w:color w:val="000000"/>
                <w:sz w:val="26"/>
                <w:szCs w:val="26"/>
              </w:rPr>
            </w:pPr>
            <w:r w:rsidRPr="003E500A">
              <w:rPr>
                <w:color w:val="000000"/>
                <w:sz w:val="26"/>
                <w:szCs w:val="26"/>
              </w:rPr>
              <w:t xml:space="preserve">2 место </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736CFC" w:rsidRDefault="007507EA" w:rsidP="007507EA">
            <w:pPr>
              <w:jc w:val="both"/>
              <w:rPr>
                <w:color w:val="000000"/>
                <w:sz w:val="26"/>
                <w:szCs w:val="26"/>
              </w:rPr>
            </w:pPr>
          </w:p>
        </w:tc>
        <w:tc>
          <w:tcPr>
            <w:tcW w:w="1913" w:type="dxa"/>
          </w:tcPr>
          <w:p w:rsidR="007507EA" w:rsidRPr="00736CFC" w:rsidRDefault="007507EA" w:rsidP="007507EA">
            <w:pPr>
              <w:jc w:val="both"/>
              <w:rPr>
                <w:color w:val="000000"/>
                <w:sz w:val="26"/>
                <w:szCs w:val="26"/>
              </w:rPr>
            </w:pPr>
          </w:p>
        </w:tc>
        <w:tc>
          <w:tcPr>
            <w:tcW w:w="2945" w:type="dxa"/>
          </w:tcPr>
          <w:p w:rsidR="007507EA" w:rsidRPr="003E500A" w:rsidRDefault="007507EA" w:rsidP="007507EA">
            <w:pPr>
              <w:rPr>
                <w:color w:val="000000"/>
                <w:sz w:val="26"/>
                <w:szCs w:val="26"/>
              </w:rPr>
            </w:pPr>
            <w:r w:rsidRPr="003E500A">
              <w:rPr>
                <w:b/>
                <w:color w:val="000000"/>
                <w:sz w:val="26"/>
                <w:szCs w:val="26"/>
              </w:rPr>
              <w:t xml:space="preserve">Мороз Мария </w:t>
            </w:r>
            <w:r w:rsidRPr="003E500A">
              <w:rPr>
                <w:sz w:val="26"/>
                <w:szCs w:val="26"/>
              </w:rPr>
              <w:t>муниципальный этапа Республиканского конкурса « Мы- гордость Крыма!» в 2022-2023 учебном году</w:t>
            </w:r>
            <w:r w:rsidRPr="003E500A">
              <w:rPr>
                <w:color w:val="000000"/>
                <w:sz w:val="26"/>
                <w:szCs w:val="26"/>
              </w:rPr>
              <w:t xml:space="preserve"> </w:t>
            </w:r>
          </w:p>
        </w:tc>
        <w:tc>
          <w:tcPr>
            <w:tcW w:w="2126" w:type="dxa"/>
          </w:tcPr>
          <w:p w:rsidR="007507EA" w:rsidRPr="003E500A" w:rsidRDefault="007507EA" w:rsidP="007507EA">
            <w:pPr>
              <w:jc w:val="center"/>
              <w:rPr>
                <w:color w:val="000000"/>
                <w:sz w:val="26"/>
                <w:szCs w:val="26"/>
              </w:rPr>
            </w:pPr>
            <w:r w:rsidRPr="003E500A">
              <w:rPr>
                <w:color w:val="000000"/>
                <w:sz w:val="26"/>
                <w:szCs w:val="26"/>
              </w:rPr>
              <w:t>2 место</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736CFC" w:rsidRDefault="007507EA" w:rsidP="007507EA">
            <w:pPr>
              <w:jc w:val="both"/>
              <w:rPr>
                <w:color w:val="000000"/>
                <w:sz w:val="26"/>
                <w:szCs w:val="26"/>
              </w:rPr>
            </w:pPr>
          </w:p>
        </w:tc>
        <w:tc>
          <w:tcPr>
            <w:tcW w:w="1913" w:type="dxa"/>
          </w:tcPr>
          <w:p w:rsidR="007507EA" w:rsidRPr="00736CFC" w:rsidRDefault="007507EA" w:rsidP="007507EA">
            <w:pPr>
              <w:jc w:val="both"/>
              <w:rPr>
                <w:color w:val="000000"/>
                <w:sz w:val="26"/>
                <w:szCs w:val="26"/>
              </w:rPr>
            </w:pPr>
          </w:p>
        </w:tc>
        <w:tc>
          <w:tcPr>
            <w:tcW w:w="2945" w:type="dxa"/>
          </w:tcPr>
          <w:p w:rsidR="007507EA" w:rsidRPr="003E500A" w:rsidRDefault="007507EA" w:rsidP="007507EA">
            <w:pPr>
              <w:rPr>
                <w:color w:val="000000"/>
                <w:sz w:val="26"/>
                <w:szCs w:val="26"/>
              </w:rPr>
            </w:pPr>
            <w:r w:rsidRPr="003E500A">
              <w:rPr>
                <w:b/>
                <w:color w:val="000000"/>
                <w:sz w:val="26"/>
                <w:szCs w:val="26"/>
              </w:rPr>
              <w:t xml:space="preserve">Сильвестрова Ангелина </w:t>
            </w:r>
            <w:r w:rsidRPr="003E500A">
              <w:rPr>
                <w:sz w:val="26"/>
                <w:szCs w:val="26"/>
              </w:rPr>
              <w:t>муниципальный этапа Республиканского конкурса «Мы- гордость Крыма!» в 2022 - 2023 учебном году</w:t>
            </w:r>
          </w:p>
        </w:tc>
        <w:tc>
          <w:tcPr>
            <w:tcW w:w="2126" w:type="dxa"/>
          </w:tcPr>
          <w:p w:rsidR="007507EA" w:rsidRPr="003E500A" w:rsidRDefault="007507EA" w:rsidP="007507EA">
            <w:pPr>
              <w:jc w:val="center"/>
              <w:rPr>
                <w:color w:val="000000"/>
                <w:sz w:val="26"/>
                <w:szCs w:val="26"/>
              </w:rPr>
            </w:pPr>
            <w:r w:rsidRPr="003E500A">
              <w:rPr>
                <w:color w:val="000000"/>
                <w:sz w:val="26"/>
                <w:szCs w:val="26"/>
              </w:rPr>
              <w:t>3 место</w:t>
            </w:r>
          </w:p>
        </w:tc>
      </w:tr>
      <w:tr w:rsidR="007507EA" w:rsidRPr="003E500A" w:rsidTr="003E500A">
        <w:tc>
          <w:tcPr>
            <w:tcW w:w="547" w:type="dxa"/>
          </w:tcPr>
          <w:p w:rsidR="007507EA" w:rsidRPr="003E500A" w:rsidRDefault="007507EA" w:rsidP="007507EA">
            <w:pPr>
              <w:jc w:val="center"/>
              <w:rPr>
                <w:color w:val="000000"/>
                <w:sz w:val="26"/>
                <w:szCs w:val="26"/>
              </w:rPr>
            </w:pPr>
            <w:r w:rsidRPr="003E500A">
              <w:rPr>
                <w:color w:val="000000"/>
                <w:sz w:val="26"/>
                <w:szCs w:val="26"/>
              </w:rPr>
              <w:t>4</w:t>
            </w:r>
          </w:p>
        </w:tc>
        <w:tc>
          <w:tcPr>
            <w:tcW w:w="2103" w:type="dxa"/>
          </w:tcPr>
          <w:p w:rsidR="007507EA" w:rsidRPr="00736CFC" w:rsidRDefault="007507EA" w:rsidP="007507EA">
            <w:pPr>
              <w:jc w:val="center"/>
              <w:rPr>
                <w:color w:val="000000"/>
                <w:sz w:val="26"/>
                <w:szCs w:val="26"/>
              </w:rPr>
            </w:pPr>
            <w:r w:rsidRPr="00736CFC">
              <w:rPr>
                <w:color w:val="000000"/>
                <w:sz w:val="26"/>
                <w:szCs w:val="26"/>
              </w:rPr>
              <w:t>КВН</w:t>
            </w:r>
          </w:p>
          <w:p w:rsidR="007507EA" w:rsidRPr="00736CFC" w:rsidRDefault="007507EA" w:rsidP="007507EA">
            <w:pPr>
              <w:jc w:val="center"/>
              <w:rPr>
                <w:color w:val="000000"/>
                <w:sz w:val="26"/>
                <w:szCs w:val="26"/>
              </w:rPr>
            </w:pPr>
            <w:r w:rsidRPr="00736CFC">
              <w:rPr>
                <w:color w:val="000000"/>
                <w:sz w:val="26"/>
                <w:szCs w:val="26"/>
              </w:rPr>
              <w:t>МХК</w:t>
            </w:r>
          </w:p>
        </w:tc>
        <w:tc>
          <w:tcPr>
            <w:tcW w:w="1913" w:type="dxa"/>
          </w:tcPr>
          <w:p w:rsidR="007507EA" w:rsidRPr="00736CFC" w:rsidRDefault="007507EA" w:rsidP="007507EA">
            <w:pPr>
              <w:jc w:val="center"/>
              <w:rPr>
                <w:color w:val="000000"/>
                <w:sz w:val="26"/>
                <w:szCs w:val="26"/>
              </w:rPr>
            </w:pPr>
            <w:r w:rsidRPr="00736CFC">
              <w:rPr>
                <w:color w:val="000000"/>
                <w:sz w:val="26"/>
                <w:szCs w:val="26"/>
              </w:rPr>
              <w:t>Маленко Алексей Григорьевич</w:t>
            </w:r>
          </w:p>
        </w:tc>
        <w:tc>
          <w:tcPr>
            <w:tcW w:w="2945" w:type="dxa"/>
          </w:tcPr>
          <w:p w:rsidR="007507EA" w:rsidRPr="003E500A" w:rsidRDefault="007507EA" w:rsidP="007507EA">
            <w:pPr>
              <w:jc w:val="both"/>
              <w:rPr>
                <w:color w:val="000000"/>
                <w:sz w:val="26"/>
                <w:szCs w:val="26"/>
              </w:rPr>
            </w:pPr>
            <w:r w:rsidRPr="003E500A">
              <w:rPr>
                <w:color w:val="000000"/>
                <w:sz w:val="26"/>
                <w:szCs w:val="26"/>
              </w:rPr>
              <w:t>Республиканский этап команды КВН в номинации лучшее видео</w:t>
            </w:r>
          </w:p>
        </w:tc>
        <w:tc>
          <w:tcPr>
            <w:tcW w:w="2126" w:type="dxa"/>
          </w:tcPr>
          <w:p w:rsidR="007507EA" w:rsidRPr="003E500A" w:rsidRDefault="007507EA" w:rsidP="007507EA">
            <w:pPr>
              <w:jc w:val="center"/>
              <w:rPr>
                <w:color w:val="000000"/>
                <w:sz w:val="26"/>
                <w:szCs w:val="26"/>
              </w:rPr>
            </w:pPr>
            <w:r w:rsidRPr="003E500A">
              <w:rPr>
                <w:color w:val="000000"/>
                <w:sz w:val="26"/>
                <w:szCs w:val="26"/>
              </w:rPr>
              <w:t>победитель</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center"/>
              <w:rPr>
                <w:b/>
                <w:color w:val="000000"/>
                <w:sz w:val="26"/>
                <w:szCs w:val="26"/>
              </w:rPr>
            </w:pPr>
          </w:p>
        </w:tc>
        <w:tc>
          <w:tcPr>
            <w:tcW w:w="1913" w:type="dxa"/>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jc w:val="both"/>
              <w:rPr>
                <w:color w:val="000000"/>
                <w:sz w:val="26"/>
                <w:szCs w:val="26"/>
              </w:rPr>
            </w:pPr>
            <w:r w:rsidRPr="003E500A">
              <w:rPr>
                <w:color w:val="000000"/>
                <w:sz w:val="26"/>
                <w:szCs w:val="26"/>
              </w:rPr>
              <w:t>Москатов</w:t>
            </w:r>
          </w:p>
          <w:p w:rsidR="007507EA" w:rsidRPr="003E500A" w:rsidRDefault="007507EA" w:rsidP="007507EA">
            <w:pPr>
              <w:jc w:val="both"/>
              <w:rPr>
                <w:color w:val="000000"/>
                <w:sz w:val="26"/>
                <w:szCs w:val="26"/>
              </w:rPr>
            </w:pPr>
            <w:r w:rsidRPr="003E500A">
              <w:rPr>
                <w:color w:val="000000"/>
                <w:sz w:val="26"/>
                <w:szCs w:val="26"/>
              </w:rPr>
              <w:t>Алимжанова</w:t>
            </w:r>
          </w:p>
          <w:p w:rsidR="007507EA" w:rsidRPr="003E500A" w:rsidRDefault="007507EA" w:rsidP="007507EA">
            <w:pPr>
              <w:jc w:val="both"/>
              <w:rPr>
                <w:color w:val="000000"/>
                <w:sz w:val="26"/>
                <w:szCs w:val="26"/>
              </w:rPr>
            </w:pPr>
            <w:r w:rsidRPr="003E500A">
              <w:rPr>
                <w:color w:val="000000"/>
                <w:sz w:val="26"/>
                <w:szCs w:val="26"/>
              </w:rPr>
              <w:t>Дима Республиканский этап по МХК</w:t>
            </w:r>
          </w:p>
        </w:tc>
        <w:tc>
          <w:tcPr>
            <w:tcW w:w="2126" w:type="dxa"/>
          </w:tcPr>
          <w:p w:rsidR="007507EA" w:rsidRPr="003E500A" w:rsidRDefault="007507EA" w:rsidP="007507EA">
            <w:pPr>
              <w:jc w:val="center"/>
              <w:rPr>
                <w:color w:val="000000"/>
                <w:sz w:val="26"/>
                <w:szCs w:val="26"/>
              </w:rPr>
            </w:pPr>
            <w:r w:rsidRPr="003E500A">
              <w:rPr>
                <w:color w:val="000000"/>
                <w:sz w:val="26"/>
                <w:szCs w:val="26"/>
              </w:rPr>
              <w:t>Призеры</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center"/>
              <w:rPr>
                <w:b/>
                <w:color w:val="000000"/>
                <w:sz w:val="26"/>
                <w:szCs w:val="26"/>
              </w:rPr>
            </w:pPr>
          </w:p>
        </w:tc>
        <w:tc>
          <w:tcPr>
            <w:tcW w:w="1913" w:type="dxa"/>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jc w:val="both"/>
              <w:rPr>
                <w:color w:val="000000"/>
                <w:sz w:val="26"/>
                <w:szCs w:val="26"/>
              </w:rPr>
            </w:pPr>
            <w:r w:rsidRPr="003E500A">
              <w:rPr>
                <w:color w:val="000000"/>
                <w:sz w:val="26"/>
                <w:szCs w:val="26"/>
              </w:rPr>
              <w:t>Педагогические инициативы</w:t>
            </w:r>
          </w:p>
        </w:tc>
        <w:tc>
          <w:tcPr>
            <w:tcW w:w="2126" w:type="dxa"/>
          </w:tcPr>
          <w:p w:rsidR="007507EA" w:rsidRPr="003E500A" w:rsidRDefault="007507EA" w:rsidP="007507EA">
            <w:pPr>
              <w:jc w:val="center"/>
              <w:rPr>
                <w:color w:val="000000"/>
                <w:sz w:val="26"/>
                <w:szCs w:val="26"/>
              </w:rPr>
            </w:pPr>
            <w:r w:rsidRPr="003E500A">
              <w:rPr>
                <w:color w:val="000000"/>
                <w:sz w:val="26"/>
                <w:szCs w:val="26"/>
              </w:rPr>
              <w:t>Абсолютный победитель</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center"/>
              <w:rPr>
                <w:b/>
                <w:color w:val="000000"/>
                <w:sz w:val="26"/>
                <w:szCs w:val="26"/>
              </w:rPr>
            </w:pPr>
          </w:p>
        </w:tc>
        <w:tc>
          <w:tcPr>
            <w:tcW w:w="1913" w:type="dxa"/>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jc w:val="both"/>
              <w:rPr>
                <w:color w:val="000000"/>
                <w:sz w:val="26"/>
                <w:szCs w:val="26"/>
              </w:rPr>
            </w:pPr>
            <w:r w:rsidRPr="003E500A">
              <w:rPr>
                <w:color w:val="000000"/>
                <w:sz w:val="26"/>
                <w:szCs w:val="26"/>
              </w:rPr>
              <w:t>Педринг «Грани таланта» номинация изобразительное искусство</w:t>
            </w:r>
          </w:p>
        </w:tc>
        <w:tc>
          <w:tcPr>
            <w:tcW w:w="2126" w:type="dxa"/>
          </w:tcPr>
          <w:p w:rsidR="007507EA" w:rsidRPr="003E500A" w:rsidRDefault="007507EA" w:rsidP="007507EA">
            <w:pPr>
              <w:jc w:val="center"/>
              <w:rPr>
                <w:color w:val="000000"/>
                <w:sz w:val="26"/>
                <w:szCs w:val="26"/>
              </w:rPr>
            </w:pPr>
            <w:r w:rsidRPr="003E500A">
              <w:rPr>
                <w:color w:val="000000"/>
                <w:sz w:val="26"/>
                <w:szCs w:val="26"/>
              </w:rPr>
              <w:t>Победитель</w:t>
            </w:r>
          </w:p>
        </w:tc>
      </w:tr>
      <w:tr w:rsidR="007507EA" w:rsidRPr="003E500A" w:rsidTr="003E500A">
        <w:tc>
          <w:tcPr>
            <w:tcW w:w="547" w:type="dxa"/>
          </w:tcPr>
          <w:p w:rsidR="007507EA" w:rsidRPr="003E500A" w:rsidRDefault="007507EA" w:rsidP="007507EA">
            <w:pPr>
              <w:jc w:val="center"/>
              <w:rPr>
                <w:color w:val="000000"/>
                <w:sz w:val="26"/>
                <w:szCs w:val="26"/>
              </w:rPr>
            </w:pPr>
            <w:r w:rsidRPr="003E500A">
              <w:rPr>
                <w:color w:val="000000"/>
                <w:sz w:val="26"/>
                <w:szCs w:val="26"/>
              </w:rPr>
              <w:t>5</w:t>
            </w:r>
          </w:p>
        </w:tc>
        <w:tc>
          <w:tcPr>
            <w:tcW w:w="2103" w:type="dxa"/>
          </w:tcPr>
          <w:p w:rsidR="007507EA" w:rsidRPr="00736CFC" w:rsidRDefault="007507EA" w:rsidP="007507EA">
            <w:pPr>
              <w:jc w:val="center"/>
              <w:rPr>
                <w:color w:val="000000"/>
                <w:sz w:val="26"/>
                <w:szCs w:val="26"/>
              </w:rPr>
            </w:pPr>
            <w:r w:rsidRPr="00736CFC">
              <w:rPr>
                <w:color w:val="000000"/>
                <w:sz w:val="26"/>
                <w:szCs w:val="26"/>
              </w:rPr>
              <w:t>Музыкальная студия «Карнавал»</w:t>
            </w:r>
          </w:p>
        </w:tc>
        <w:tc>
          <w:tcPr>
            <w:tcW w:w="1913" w:type="dxa"/>
          </w:tcPr>
          <w:p w:rsidR="007507EA" w:rsidRPr="00736CFC" w:rsidRDefault="007507EA" w:rsidP="007507EA">
            <w:pPr>
              <w:jc w:val="center"/>
              <w:rPr>
                <w:color w:val="000000"/>
                <w:sz w:val="26"/>
                <w:szCs w:val="26"/>
              </w:rPr>
            </w:pPr>
            <w:r w:rsidRPr="00736CFC">
              <w:rPr>
                <w:color w:val="000000"/>
                <w:sz w:val="26"/>
                <w:szCs w:val="26"/>
              </w:rPr>
              <w:t>Рублев Александр Иванович</w:t>
            </w:r>
          </w:p>
        </w:tc>
        <w:tc>
          <w:tcPr>
            <w:tcW w:w="2945" w:type="dxa"/>
          </w:tcPr>
          <w:p w:rsidR="007507EA" w:rsidRPr="003E500A" w:rsidRDefault="007507EA" w:rsidP="007507EA">
            <w:pPr>
              <w:jc w:val="both"/>
              <w:rPr>
                <w:color w:val="000000"/>
                <w:sz w:val="26"/>
                <w:szCs w:val="26"/>
              </w:rPr>
            </w:pPr>
            <w:r w:rsidRPr="003E500A">
              <w:rPr>
                <w:color w:val="000000"/>
                <w:sz w:val="26"/>
                <w:szCs w:val="26"/>
              </w:rPr>
              <w:t>Открытый молодёжный конкурс «Битва талантов»,</w:t>
            </w:r>
          </w:p>
          <w:p w:rsidR="007507EA" w:rsidRPr="003E500A" w:rsidRDefault="007507EA" w:rsidP="007507EA">
            <w:pPr>
              <w:jc w:val="both"/>
              <w:rPr>
                <w:color w:val="000000"/>
                <w:sz w:val="26"/>
                <w:szCs w:val="26"/>
              </w:rPr>
            </w:pPr>
            <w:r w:rsidRPr="003E500A">
              <w:rPr>
                <w:color w:val="000000"/>
                <w:sz w:val="26"/>
                <w:szCs w:val="26"/>
              </w:rPr>
              <w:t>г. Ялта</w:t>
            </w:r>
          </w:p>
        </w:tc>
        <w:tc>
          <w:tcPr>
            <w:tcW w:w="2126" w:type="dxa"/>
          </w:tcPr>
          <w:p w:rsidR="007507EA" w:rsidRPr="003E500A" w:rsidRDefault="007507EA" w:rsidP="007507EA">
            <w:pPr>
              <w:jc w:val="center"/>
              <w:rPr>
                <w:color w:val="000000"/>
                <w:sz w:val="26"/>
                <w:szCs w:val="26"/>
              </w:rPr>
            </w:pPr>
            <w:r w:rsidRPr="003E500A">
              <w:rPr>
                <w:color w:val="000000"/>
                <w:sz w:val="26"/>
                <w:szCs w:val="26"/>
              </w:rPr>
              <w:t xml:space="preserve">Диплом </w:t>
            </w:r>
            <w:r w:rsidRPr="003E500A">
              <w:rPr>
                <w:color w:val="000000"/>
                <w:sz w:val="26"/>
                <w:szCs w:val="26"/>
                <w:lang w:val="en-US"/>
              </w:rPr>
              <w:t>I</w:t>
            </w:r>
            <w:r w:rsidRPr="003E500A">
              <w:rPr>
                <w:color w:val="000000"/>
                <w:sz w:val="26"/>
                <w:szCs w:val="26"/>
              </w:rPr>
              <w:t xml:space="preserve"> степени</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736CFC" w:rsidRDefault="007507EA" w:rsidP="007507EA">
            <w:pPr>
              <w:jc w:val="both"/>
              <w:rPr>
                <w:color w:val="000000"/>
                <w:sz w:val="26"/>
                <w:szCs w:val="26"/>
              </w:rPr>
            </w:pPr>
          </w:p>
        </w:tc>
        <w:tc>
          <w:tcPr>
            <w:tcW w:w="1913" w:type="dxa"/>
          </w:tcPr>
          <w:p w:rsidR="007507EA" w:rsidRPr="00736CFC" w:rsidRDefault="007507EA" w:rsidP="007507EA">
            <w:pPr>
              <w:jc w:val="both"/>
              <w:rPr>
                <w:color w:val="000000"/>
                <w:sz w:val="26"/>
                <w:szCs w:val="26"/>
              </w:rPr>
            </w:pPr>
          </w:p>
        </w:tc>
        <w:tc>
          <w:tcPr>
            <w:tcW w:w="2945" w:type="dxa"/>
          </w:tcPr>
          <w:p w:rsidR="007507EA" w:rsidRPr="003E500A" w:rsidRDefault="007507EA" w:rsidP="007507EA">
            <w:pPr>
              <w:jc w:val="both"/>
              <w:rPr>
                <w:color w:val="000000"/>
                <w:sz w:val="26"/>
                <w:szCs w:val="26"/>
              </w:rPr>
            </w:pPr>
            <w:r w:rsidRPr="003E500A">
              <w:rPr>
                <w:color w:val="000000"/>
                <w:sz w:val="26"/>
                <w:szCs w:val="26"/>
                <w:lang w:val="en-US"/>
              </w:rPr>
              <w:t>XIV</w:t>
            </w:r>
            <w:r w:rsidRPr="003E500A">
              <w:rPr>
                <w:color w:val="000000"/>
                <w:sz w:val="26"/>
                <w:szCs w:val="26"/>
              </w:rPr>
              <w:t xml:space="preserve"> Открытый фестиваль</w:t>
            </w:r>
          </w:p>
          <w:p w:rsidR="007507EA" w:rsidRPr="003E500A" w:rsidRDefault="007507EA" w:rsidP="007507EA">
            <w:pPr>
              <w:jc w:val="both"/>
              <w:rPr>
                <w:color w:val="000000"/>
                <w:sz w:val="26"/>
                <w:szCs w:val="26"/>
              </w:rPr>
            </w:pPr>
            <w:r w:rsidRPr="003E500A">
              <w:rPr>
                <w:color w:val="000000"/>
                <w:sz w:val="26"/>
                <w:szCs w:val="26"/>
              </w:rPr>
              <w:t>Хоровых и вокальных коллективов «Песни Победы. Песни весны», г. Ялта</w:t>
            </w:r>
          </w:p>
        </w:tc>
        <w:tc>
          <w:tcPr>
            <w:tcW w:w="2126" w:type="dxa"/>
          </w:tcPr>
          <w:p w:rsidR="007507EA" w:rsidRPr="003E500A" w:rsidRDefault="007507EA" w:rsidP="007507EA">
            <w:pPr>
              <w:jc w:val="center"/>
              <w:rPr>
                <w:color w:val="000000"/>
                <w:sz w:val="26"/>
                <w:szCs w:val="26"/>
              </w:rPr>
            </w:pPr>
            <w:r w:rsidRPr="003E500A">
              <w:rPr>
                <w:color w:val="000000"/>
                <w:sz w:val="26"/>
                <w:szCs w:val="26"/>
              </w:rPr>
              <w:t>лауреат</w:t>
            </w:r>
          </w:p>
        </w:tc>
      </w:tr>
      <w:tr w:rsidR="007507EA" w:rsidRPr="003E500A" w:rsidTr="003E500A">
        <w:tc>
          <w:tcPr>
            <w:tcW w:w="547" w:type="dxa"/>
          </w:tcPr>
          <w:p w:rsidR="007507EA" w:rsidRPr="003E500A" w:rsidRDefault="007507EA" w:rsidP="007507EA">
            <w:pPr>
              <w:jc w:val="center"/>
              <w:rPr>
                <w:color w:val="000000"/>
                <w:sz w:val="26"/>
                <w:szCs w:val="26"/>
              </w:rPr>
            </w:pPr>
            <w:r w:rsidRPr="003E500A">
              <w:rPr>
                <w:color w:val="000000"/>
                <w:sz w:val="26"/>
                <w:szCs w:val="26"/>
              </w:rPr>
              <w:t>6</w:t>
            </w:r>
          </w:p>
        </w:tc>
        <w:tc>
          <w:tcPr>
            <w:tcW w:w="2103" w:type="dxa"/>
          </w:tcPr>
          <w:p w:rsidR="007507EA" w:rsidRPr="00736CFC" w:rsidRDefault="007507EA" w:rsidP="007507EA">
            <w:pPr>
              <w:jc w:val="center"/>
              <w:rPr>
                <w:color w:val="000000"/>
                <w:sz w:val="26"/>
                <w:szCs w:val="26"/>
              </w:rPr>
            </w:pPr>
            <w:r w:rsidRPr="00736CFC">
              <w:rPr>
                <w:color w:val="000000"/>
                <w:sz w:val="26"/>
                <w:szCs w:val="26"/>
              </w:rPr>
              <w:t>Ансамбль «Калинка», хор «Капитошка»,</w:t>
            </w:r>
          </w:p>
          <w:p w:rsidR="007507EA" w:rsidRPr="00736CFC" w:rsidRDefault="007507EA" w:rsidP="007507EA">
            <w:pPr>
              <w:jc w:val="center"/>
              <w:rPr>
                <w:color w:val="000000"/>
                <w:sz w:val="26"/>
                <w:szCs w:val="26"/>
              </w:rPr>
            </w:pPr>
            <w:r w:rsidRPr="00736CFC">
              <w:rPr>
                <w:color w:val="000000"/>
                <w:sz w:val="26"/>
                <w:szCs w:val="26"/>
              </w:rPr>
              <w:t>Ансамбль гитар «Диез»</w:t>
            </w:r>
          </w:p>
        </w:tc>
        <w:tc>
          <w:tcPr>
            <w:tcW w:w="1913" w:type="dxa"/>
          </w:tcPr>
          <w:p w:rsidR="007507EA" w:rsidRPr="00736CFC" w:rsidRDefault="007507EA" w:rsidP="007507EA">
            <w:pPr>
              <w:jc w:val="center"/>
              <w:rPr>
                <w:color w:val="000000"/>
                <w:sz w:val="26"/>
                <w:szCs w:val="26"/>
              </w:rPr>
            </w:pPr>
            <w:r w:rsidRPr="00736CFC">
              <w:rPr>
                <w:color w:val="000000"/>
                <w:sz w:val="26"/>
                <w:szCs w:val="26"/>
              </w:rPr>
              <w:t>Мартынишин Александр Васильевич</w:t>
            </w:r>
          </w:p>
        </w:tc>
        <w:tc>
          <w:tcPr>
            <w:tcW w:w="2945" w:type="dxa"/>
          </w:tcPr>
          <w:p w:rsidR="007507EA" w:rsidRPr="003E500A" w:rsidRDefault="007507EA" w:rsidP="007507EA">
            <w:pPr>
              <w:rPr>
                <w:color w:val="000000"/>
                <w:sz w:val="26"/>
                <w:szCs w:val="26"/>
              </w:rPr>
            </w:pPr>
            <w:r w:rsidRPr="003E500A">
              <w:rPr>
                <w:color w:val="000000"/>
                <w:sz w:val="26"/>
                <w:szCs w:val="26"/>
              </w:rPr>
              <w:t>X</w:t>
            </w:r>
            <w:r w:rsidRPr="003E500A">
              <w:rPr>
                <w:color w:val="000000"/>
                <w:sz w:val="26"/>
                <w:szCs w:val="26"/>
                <w:lang w:val="en-US"/>
              </w:rPr>
              <w:t>III</w:t>
            </w:r>
            <w:r w:rsidRPr="003E500A">
              <w:rPr>
                <w:color w:val="000000"/>
                <w:sz w:val="26"/>
                <w:szCs w:val="26"/>
              </w:rPr>
              <w:t xml:space="preserve"> Многожанровый Международный Арт-Проект «Остров счастья» - хор «Капитошка», хор «Капитошка» мл. гр. «Диез»</w:t>
            </w:r>
          </w:p>
        </w:tc>
        <w:tc>
          <w:tcPr>
            <w:tcW w:w="2126" w:type="dxa"/>
          </w:tcPr>
          <w:p w:rsidR="007507EA" w:rsidRPr="003E500A" w:rsidRDefault="007507EA" w:rsidP="007507EA">
            <w:pPr>
              <w:jc w:val="center"/>
              <w:rPr>
                <w:color w:val="000000"/>
                <w:sz w:val="26"/>
                <w:szCs w:val="26"/>
              </w:rPr>
            </w:pPr>
            <w:r w:rsidRPr="003E500A">
              <w:rPr>
                <w:color w:val="000000"/>
                <w:sz w:val="26"/>
                <w:szCs w:val="26"/>
              </w:rPr>
              <w:t>Дипломы I степени</w:t>
            </w:r>
          </w:p>
        </w:tc>
      </w:tr>
      <w:tr w:rsidR="007507EA" w:rsidRPr="003E500A" w:rsidTr="003E500A">
        <w:tc>
          <w:tcPr>
            <w:tcW w:w="547" w:type="dxa"/>
            <w:vMerge w:val="restart"/>
          </w:tcPr>
          <w:p w:rsidR="007507EA" w:rsidRPr="003E500A" w:rsidRDefault="007507EA" w:rsidP="007507EA">
            <w:pPr>
              <w:jc w:val="center"/>
              <w:rPr>
                <w:color w:val="000000"/>
                <w:sz w:val="26"/>
                <w:szCs w:val="26"/>
              </w:rPr>
            </w:pPr>
          </w:p>
        </w:tc>
        <w:tc>
          <w:tcPr>
            <w:tcW w:w="2103" w:type="dxa"/>
            <w:vMerge w:val="restart"/>
          </w:tcPr>
          <w:p w:rsidR="007507EA" w:rsidRPr="003E500A" w:rsidRDefault="007507EA" w:rsidP="007507EA">
            <w:pPr>
              <w:jc w:val="center"/>
              <w:rPr>
                <w:b/>
                <w:color w:val="000000"/>
                <w:sz w:val="26"/>
                <w:szCs w:val="26"/>
              </w:rPr>
            </w:pPr>
          </w:p>
        </w:tc>
        <w:tc>
          <w:tcPr>
            <w:tcW w:w="1913" w:type="dxa"/>
            <w:vMerge w:val="restart"/>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rPr>
                <w:color w:val="000000"/>
                <w:sz w:val="26"/>
                <w:szCs w:val="26"/>
              </w:rPr>
            </w:pPr>
            <w:r w:rsidRPr="003E500A">
              <w:rPr>
                <w:color w:val="000000"/>
                <w:sz w:val="26"/>
                <w:szCs w:val="26"/>
              </w:rPr>
              <w:t>II</w:t>
            </w:r>
            <w:r w:rsidRPr="003E500A">
              <w:rPr>
                <w:color w:val="000000"/>
                <w:sz w:val="26"/>
                <w:szCs w:val="26"/>
                <w:lang w:val="en-US"/>
              </w:rPr>
              <w:t>I</w:t>
            </w:r>
            <w:r w:rsidRPr="003E500A">
              <w:rPr>
                <w:color w:val="000000"/>
                <w:sz w:val="26"/>
                <w:szCs w:val="26"/>
              </w:rPr>
              <w:t xml:space="preserve"> Международный фестиваль народного творчества «Широкая масленица на Урале» 2023 </w:t>
            </w:r>
          </w:p>
        </w:tc>
        <w:tc>
          <w:tcPr>
            <w:tcW w:w="2126" w:type="dxa"/>
          </w:tcPr>
          <w:p w:rsidR="007507EA" w:rsidRPr="003E500A" w:rsidRDefault="007507EA" w:rsidP="007507EA">
            <w:pPr>
              <w:jc w:val="center"/>
              <w:rPr>
                <w:color w:val="000000"/>
                <w:sz w:val="26"/>
                <w:szCs w:val="26"/>
              </w:rPr>
            </w:pPr>
            <w:r w:rsidRPr="003E500A">
              <w:rPr>
                <w:color w:val="000000"/>
                <w:sz w:val="26"/>
                <w:szCs w:val="26"/>
              </w:rPr>
              <w:t>Гран-при</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center"/>
              <w:rPr>
                <w:b/>
                <w:color w:val="000000"/>
                <w:sz w:val="26"/>
                <w:szCs w:val="26"/>
              </w:rPr>
            </w:pPr>
          </w:p>
        </w:tc>
        <w:tc>
          <w:tcPr>
            <w:tcW w:w="1913" w:type="dxa"/>
            <w:vMerge/>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autoSpaceDE w:val="0"/>
              <w:autoSpaceDN w:val="0"/>
              <w:adjustRightInd w:val="0"/>
              <w:rPr>
                <w:sz w:val="26"/>
                <w:szCs w:val="26"/>
              </w:rPr>
            </w:pPr>
            <w:r w:rsidRPr="003E500A">
              <w:rPr>
                <w:sz w:val="26"/>
                <w:szCs w:val="26"/>
              </w:rPr>
              <w:t>Многожанровый фестиваль-конкурс «Mriya Дебют» 26.11.22</w:t>
            </w:r>
          </w:p>
        </w:tc>
        <w:tc>
          <w:tcPr>
            <w:tcW w:w="2126" w:type="dxa"/>
          </w:tcPr>
          <w:p w:rsidR="007507EA" w:rsidRPr="003E500A" w:rsidRDefault="007507EA" w:rsidP="007507EA">
            <w:pPr>
              <w:jc w:val="center"/>
              <w:rPr>
                <w:color w:val="000000"/>
                <w:sz w:val="26"/>
                <w:szCs w:val="26"/>
              </w:rPr>
            </w:pPr>
            <w:r w:rsidRPr="003E500A">
              <w:rPr>
                <w:color w:val="000000"/>
                <w:sz w:val="26"/>
                <w:szCs w:val="26"/>
              </w:rPr>
              <w:t xml:space="preserve">Лауреат 1, 2, 3 </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center"/>
              <w:rPr>
                <w:b/>
                <w:color w:val="000000"/>
                <w:sz w:val="26"/>
                <w:szCs w:val="26"/>
              </w:rPr>
            </w:pPr>
          </w:p>
        </w:tc>
        <w:tc>
          <w:tcPr>
            <w:tcW w:w="1913" w:type="dxa"/>
            <w:vMerge/>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autoSpaceDE w:val="0"/>
              <w:autoSpaceDN w:val="0"/>
              <w:adjustRightInd w:val="0"/>
              <w:rPr>
                <w:sz w:val="26"/>
                <w:szCs w:val="26"/>
              </w:rPr>
            </w:pPr>
            <w:r w:rsidRPr="003E500A">
              <w:rPr>
                <w:sz w:val="26"/>
                <w:szCs w:val="26"/>
              </w:rPr>
              <w:t>- Многожанровый фестиваль-конкурс «Mriya Дебют» март 2023 Хор «Капитошка»</w:t>
            </w:r>
          </w:p>
        </w:tc>
        <w:tc>
          <w:tcPr>
            <w:tcW w:w="2126" w:type="dxa"/>
          </w:tcPr>
          <w:p w:rsidR="007507EA" w:rsidRPr="003E500A" w:rsidRDefault="007507EA" w:rsidP="007507EA">
            <w:pPr>
              <w:jc w:val="center"/>
              <w:rPr>
                <w:color w:val="000000"/>
                <w:sz w:val="26"/>
                <w:szCs w:val="26"/>
              </w:rPr>
            </w:pPr>
            <w:r w:rsidRPr="003E500A">
              <w:rPr>
                <w:color w:val="000000"/>
                <w:sz w:val="26"/>
                <w:szCs w:val="26"/>
              </w:rPr>
              <w:t xml:space="preserve">Лауреат 2 степени </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center"/>
              <w:rPr>
                <w:b/>
                <w:color w:val="000000"/>
                <w:sz w:val="26"/>
                <w:szCs w:val="26"/>
              </w:rPr>
            </w:pPr>
          </w:p>
        </w:tc>
        <w:tc>
          <w:tcPr>
            <w:tcW w:w="1913" w:type="dxa"/>
            <w:vMerge/>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rPr>
                <w:color w:val="000000"/>
                <w:sz w:val="26"/>
                <w:szCs w:val="26"/>
              </w:rPr>
            </w:pPr>
            <w:r w:rsidRPr="003E500A">
              <w:rPr>
                <w:color w:val="000000"/>
                <w:sz w:val="26"/>
                <w:szCs w:val="26"/>
              </w:rPr>
              <w:t>Открытый фестиваль-конкурс детских фольклорных коллективов «Крымский терем»</w:t>
            </w:r>
          </w:p>
        </w:tc>
        <w:tc>
          <w:tcPr>
            <w:tcW w:w="2126" w:type="dxa"/>
          </w:tcPr>
          <w:p w:rsidR="007507EA" w:rsidRPr="003E500A" w:rsidRDefault="007507EA" w:rsidP="007507EA">
            <w:pPr>
              <w:jc w:val="center"/>
              <w:rPr>
                <w:color w:val="000000"/>
                <w:sz w:val="26"/>
                <w:szCs w:val="26"/>
              </w:rPr>
            </w:pPr>
            <w:r w:rsidRPr="003E500A">
              <w:rPr>
                <w:color w:val="000000"/>
                <w:sz w:val="26"/>
                <w:szCs w:val="26"/>
              </w:rPr>
              <w:t>Диплом I</w:t>
            </w:r>
            <w:r w:rsidRPr="003E500A">
              <w:rPr>
                <w:color w:val="000000"/>
                <w:sz w:val="26"/>
                <w:szCs w:val="26"/>
                <w:lang w:val="en-US"/>
              </w:rPr>
              <w:t>I</w:t>
            </w:r>
            <w:r w:rsidRPr="003E500A">
              <w:rPr>
                <w:color w:val="000000"/>
                <w:sz w:val="26"/>
                <w:szCs w:val="26"/>
              </w:rPr>
              <w:t xml:space="preserve"> степени</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center"/>
              <w:rPr>
                <w:b/>
                <w:color w:val="000000"/>
                <w:sz w:val="26"/>
                <w:szCs w:val="26"/>
              </w:rPr>
            </w:pPr>
          </w:p>
        </w:tc>
        <w:tc>
          <w:tcPr>
            <w:tcW w:w="1913" w:type="dxa"/>
            <w:vMerge/>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rPr>
                <w:color w:val="000000"/>
                <w:sz w:val="26"/>
                <w:szCs w:val="26"/>
              </w:rPr>
            </w:pPr>
            <w:r w:rsidRPr="003E500A">
              <w:rPr>
                <w:color w:val="000000"/>
                <w:sz w:val="26"/>
                <w:szCs w:val="26"/>
              </w:rPr>
              <w:t>Фестиваль детского творчества «Крымский вундеркинд – 2022» - «Калинка»</w:t>
            </w:r>
          </w:p>
        </w:tc>
        <w:tc>
          <w:tcPr>
            <w:tcW w:w="2126" w:type="dxa"/>
          </w:tcPr>
          <w:p w:rsidR="007507EA" w:rsidRPr="003E500A" w:rsidRDefault="007507EA" w:rsidP="007507EA">
            <w:pPr>
              <w:jc w:val="center"/>
              <w:rPr>
                <w:color w:val="000000"/>
                <w:sz w:val="26"/>
                <w:szCs w:val="26"/>
              </w:rPr>
            </w:pPr>
            <w:r w:rsidRPr="003E500A">
              <w:rPr>
                <w:color w:val="000000"/>
                <w:sz w:val="26"/>
                <w:szCs w:val="26"/>
              </w:rPr>
              <w:t>Лауреат I степени</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center"/>
              <w:rPr>
                <w:b/>
                <w:color w:val="000000"/>
                <w:sz w:val="26"/>
                <w:szCs w:val="26"/>
              </w:rPr>
            </w:pPr>
          </w:p>
        </w:tc>
        <w:tc>
          <w:tcPr>
            <w:tcW w:w="1913" w:type="dxa"/>
            <w:vMerge/>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rPr>
                <w:color w:val="000000"/>
                <w:sz w:val="26"/>
                <w:szCs w:val="26"/>
              </w:rPr>
            </w:pPr>
            <w:r w:rsidRPr="003E500A">
              <w:rPr>
                <w:color w:val="000000"/>
                <w:sz w:val="26"/>
                <w:szCs w:val="26"/>
              </w:rPr>
              <w:t>«Пасха красная на Урале» Мартынишин А.В.</w:t>
            </w:r>
          </w:p>
        </w:tc>
        <w:tc>
          <w:tcPr>
            <w:tcW w:w="2126" w:type="dxa"/>
          </w:tcPr>
          <w:p w:rsidR="007507EA" w:rsidRPr="003E500A" w:rsidRDefault="007507EA" w:rsidP="007507EA">
            <w:pPr>
              <w:jc w:val="center"/>
              <w:rPr>
                <w:color w:val="000000"/>
                <w:sz w:val="26"/>
                <w:szCs w:val="26"/>
              </w:rPr>
            </w:pPr>
            <w:r w:rsidRPr="003E500A">
              <w:rPr>
                <w:color w:val="000000"/>
                <w:sz w:val="26"/>
                <w:szCs w:val="26"/>
              </w:rPr>
              <w:t>Гран-при</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center"/>
              <w:rPr>
                <w:b/>
                <w:color w:val="000000"/>
                <w:sz w:val="26"/>
                <w:szCs w:val="26"/>
              </w:rPr>
            </w:pPr>
          </w:p>
        </w:tc>
        <w:tc>
          <w:tcPr>
            <w:tcW w:w="1913" w:type="dxa"/>
            <w:vMerge/>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rPr>
                <w:color w:val="000000"/>
                <w:sz w:val="26"/>
                <w:szCs w:val="26"/>
              </w:rPr>
            </w:pPr>
            <w:r w:rsidRPr="003E500A">
              <w:rPr>
                <w:color w:val="000000"/>
                <w:sz w:val="26"/>
                <w:szCs w:val="26"/>
              </w:rPr>
              <w:t>«Пасха красная на Урале» -хор «Капитошка»</w:t>
            </w:r>
          </w:p>
        </w:tc>
        <w:tc>
          <w:tcPr>
            <w:tcW w:w="2126" w:type="dxa"/>
          </w:tcPr>
          <w:p w:rsidR="007507EA" w:rsidRPr="003E500A" w:rsidRDefault="007507EA" w:rsidP="007507EA">
            <w:pPr>
              <w:jc w:val="center"/>
              <w:rPr>
                <w:color w:val="000000"/>
                <w:sz w:val="26"/>
                <w:szCs w:val="26"/>
              </w:rPr>
            </w:pPr>
            <w:r w:rsidRPr="003E500A">
              <w:rPr>
                <w:color w:val="000000"/>
                <w:sz w:val="26"/>
                <w:szCs w:val="26"/>
              </w:rPr>
              <w:t>Лауреат I степени</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center"/>
              <w:rPr>
                <w:b/>
                <w:color w:val="000000"/>
                <w:sz w:val="26"/>
                <w:szCs w:val="26"/>
              </w:rPr>
            </w:pPr>
          </w:p>
        </w:tc>
        <w:tc>
          <w:tcPr>
            <w:tcW w:w="1913" w:type="dxa"/>
            <w:vMerge/>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rPr>
                <w:color w:val="000000"/>
                <w:sz w:val="26"/>
                <w:szCs w:val="26"/>
              </w:rPr>
            </w:pPr>
            <w:r w:rsidRPr="003E500A">
              <w:rPr>
                <w:color w:val="000000"/>
                <w:sz w:val="26"/>
                <w:szCs w:val="26"/>
              </w:rPr>
              <w:t>«Пасха красная на Урале»-</w:t>
            </w:r>
            <w:r w:rsidRPr="003E500A">
              <w:rPr>
                <w:sz w:val="26"/>
                <w:szCs w:val="26"/>
              </w:rPr>
              <w:t xml:space="preserve"> а</w:t>
            </w:r>
            <w:r w:rsidRPr="003E500A">
              <w:rPr>
                <w:color w:val="000000"/>
                <w:sz w:val="26"/>
                <w:szCs w:val="26"/>
              </w:rPr>
              <w:t>нсамбль гитар «Диез»</w:t>
            </w:r>
          </w:p>
        </w:tc>
        <w:tc>
          <w:tcPr>
            <w:tcW w:w="2126" w:type="dxa"/>
          </w:tcPr>
          <w:p w:rsidR="007507EA" w:rsidRPr="003E500A" w:rsidRDefault="007507EA" w:rsidP="007507EA">
            <w:pPr>
              <w:jc w:val="center"/>
              <w:rPr>
                <w:color w:val="000000"/>
                <w:sz w:val="26"/>
                <w:szCs w:val="26"/>
              </w:rPr>
            </w:pPr>
            <w:r w:rsidRPr="003E500A">
              <w:rPr>
                <w:color w:val="000000"/>
                <w:sz w:val="26"/>
                <w:szCs w:val="26"/>
              </w:rPr>
              <w:t>Лауреат I степени</w:t>
            </w:r>
          </w:p>
        </w:tc>
      </w:tr>
      <w:tr w:rsidR="007507EA" w:rsidRPr="003E500A" w:rsidTr="003E500A">
        <w:tc>
          <w:tcPr>
            <w:tcW w:w="547" w:type="dxa"/>
            <w:vMerge/>
          </w:tcPr>
          <w:p w:rsidR="007507EA" w:rsidRPr="003E500A" w:rsidRDefault="007507EA" w:rsidP="007507EA">
            <w:pPr>
              <w:jc w:val="center"/>
              <w:rPr>
                <w:color w:val="000000"/>
                <w:sz w:val="26"/>
                <w:szCs w:val="26"/>
              </w:rPr>
            </w:pPr>
          </w:p>
        </w:tc>
        <w:tc>
          <w:tcPr>
            <w:tcW w:w="2103" w:type="dxa"/>
            <w:vMerge/>
          </w:tcPr>
          <w:p w:rsidR="007507EA" w:rsidRPr="003E500A" w:rsidRDefault="007507EA" w:rsidP="007507EA">
            <w:pPr>
              <w:jc w:val="center"/>
              <w:rPr>
                <w:b/>
                <w:color w:val="000000"/>
                <w:sz w:val="26"/>
                <w:szCs w:val="26"/>
              </w:rPr>
            </w:pPr>
          </w:p>
        </w:tc>
        <w:tc>
          <w:tcPr>
            <w:tcW w:w="1913" w:type="dxa"/>
            <w:vMerge/>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rPr>
                <w:color w:val="000000"/>
                <w:sz w:val="26"/>
                <w:szCs w:val="26"/>
              </w:rPr>
            </w:pPr>
            <w:r w:rsidRPr="003E500A">
              <w:rPr>
                <w:color w:val="000000"/>
                <w:sz w:val="26"/>
                <w:szCs w:val="26"/>
              </w:rPr>
              <w:t>«Пасха красная на Урале» - «Калинка»</w:t>
            </w:r>
          </w:p>
        </w:tc>
        <w:tc>
          <w:tcPr>
            <w:tcW w:w="2126" w:type="dxa"/>
          </w:tcPr>
          <w:p w:rsidR="007507EA" w:rsidRPr="003E500A" w:rsidRDefault="007507EA" w:rsidP="007507EA">
            <w:pPr>
              <w:jc w:val="center"/>
              <w:rPr>
                <w:color w:val="000000"/>
                <w:sz w:val="26"/>
                <w:szCs w:val="26"/>
              </w:rPr>
            </w:pPr>
            <w:r w:rsidRPr="003E500A">
              <w:rPr>
                <w:color w:val="000000"/>
                <w:sz w:val="26"/>
                <w:szCs w:val="26"/>
              </w:rPr>
              <w:t>Лауреат 1</w:t>
            </w:r>
            <w:r w:rsidRPr="003E500A">
              <w:rPr>
                <w:color w:val="000000"/>
                <w:sz w:val="26"/>
                <w:szCs w:val="26"/>
                <w:lang w:val="en-US"/>
              </w:rPr>
              <w:t xml:space="preserve"> </w:t>
            </w:r>
            <w:r w:rsidRPr="003E500A">
              <w:rPr>
                <w:color w:val="000000"/>
                <w:sz w:val="26"/>
                <w:szCs w:val="26"/>
              </w:rPr>
              <w:t>степени</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center"/>
              <w:rPr>
                <w:b/>
                <w:color w:val="000000"/>
                <w:sz w:val="26"/>
                <w:szCs w:val="26"/>
              </w:rPr>
            </w:pPr>
          </w:p>
        </w:tc>
        <w:tc>
          <w:tcPr>
            <w:tcW w:w="1913" w:type="dxa"/>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rPr>
                <w:color w:val="000000"/>
                <w:sz w:val="26"/>
                <w:szCs w:val="26"/>
              </w:rPr>
            </w:pPr>
            <w:r w:rsidRPr="003E500A">
              <w:rPr>
                <w:color w:val="000000"/>
                <w:sz w:val="26"/>
                <w:szCs w:val="26"/>
              </w:rPr>
              <w:t>Муниципальный этап «Наследники традиций»</w:t>
            </w:r>
          </w:p>
        </w:tc>
        <w:tc>
          <w:tcPr>
            <w:tcW w:w="2126" w:type="dxa"/>
          </w:tcPr>
          <w:p w:rsidR="007507EA" w:rsidRPr="003E500A" w:rsidRDefault="007507EA" w:rsidP="007507EA">
            <w:pPr>
              <w:jc w:val="center"/>
              <w:rPr>
                <w:color w:val="000000"/>
                <w:sz w:val="26"/>
                <w:szCs w:val="26"/>
              </w:rPr>
            </w:pPr>
            <w:r w:rsidRPr="003E500A">
              <w:rPr>
                <w:color w:val="000000"/>
                <w:sz w:val="26"/>
                <w:szCs w:val="26"/>
              </w:rPr>
              <w:t>победители</w:t>
            </w:r>
          </w:p>
        </w:tc>
      </w:tr>
      <w:tr w:rsidR="007507EA" w:rsidRPr="003E500A" w:rsidTr="003E500A">
        <w:tc>
          <w:tcPr>
            <w:tcW w:w="547" w:type="dxa"/>
          </w:tcPr>
          <w:p w:rsidR="007507EA" w:rsidRPr="003E500A" w:rsidRDefault="007507EA" w:rsidP="007507EA">
            <w:pPr>
              <w:jc w:val="center"/>
              <w:rPr>
                <w:color w:val="000000"/>
                <w:sz w:val="26"/>
                <w:szCs w:val="26"/>
              </w:rPr>
            </w:pPr>
            <w:r w:rsidRPr="003E500A">
              <w:rPr>
                <w:color w:val="000000"/>
                <w:sz w:val="26"/>
                <w:szCs w:val="26"/>
              </w:rPr>
              <w:t>7</w:t>
            </w:r>
          </w:p>
        </w:tc>
        <w:tc>
          <w:tcPr>
            <w:tcW w:w="2103" w:type="dxa"/>
          </w:tcPr>
          <w:p w:rsidR="007507EA" w:rsidRPr="00736CFC" w:rsidRDefault="007507EA" w:rsidP="007507EA">
            <w:pPr>
              <w:jc w:val="center"/>
              <w:rPr>
                <w:color w:val="000000"/>
                <w:sz w:val="26"/>
                <w:szCs w:val="26"/>
              </w:rPr>
            </w:pPr>
            <w:r w:rsidRPr="00736CFC">
              <w:rPr>
                <w:color w:val="000000"/>
                <w:sz w:val="26"/>
                <w:szCs w:val="26"/>
              </w:rPr>
              <w:t>Вокальный кружок</w:t>
            </w:r>
          </w:p>
          <w:p w:rsidR="007507EA" w:rsidRPr="00736CFC" w:rsidRDefault="007507EA" w:rsidP="007507EA">
            <w:pPr>
              <w:jc w:val="center"/>
              <w:rPr>
                <w:color w:val="000000"/>
                <w:sz w:val="26"/>
                <w:szCs w:val="26"/>
              </w:rPr>
            </w:pPr>
            <w:r w:rsidRPr="00736CFC">
              <w:rPr>
                <w:color w:val="000000"/>
                <w:sz w:val="26"/>
                <w:szCs w:val="26"/>
              </w:rPr>
              <w:t>«Ля-ля-фа»,</w:t>
            </w:r>
          </w:p>
          <w:p w:rsidR="007507EA" w:rsidRPr="00736CFC" w:rsidRDefault="007507EA" w:rsidP="007507EA">
            <w:pPr>
              <w:jc w:val="center"/>
              <w:rPr>
                <w:color w:val="000000"/>
                <w:sz w:val="26"/>
                <w:szCs w:val="26"/>
              </w:rPr>
            </w:pPr>
            <w:r w:rsidRPr="00736CFC">
              <w:rPr>
                <w:color w:val="000000"/>
                <w:sz w:val="26"/>
                <w:szCs w:val="26"/>
              </w:rPr>
              <w:t>вокально-эстрадный ансамбль «</w:t>
            </w:r>
            <w:r w:rsidRPr="00736CFC">
              <w:rPr>
                <w:color w:val="000000"/>
                <w:sz w:val="26"/>
                <w:szCs w:val="26"/>
                <w:lang w:val="en-US"/>
              </w:rPr>
              <w:t>Sannytone</w:t>
            </w:r>
            <w:r w:rsidRPr="00736CFC">
              <w:rPr>
                <w:color w:val="000000"/>
                <w:sz w:val="26"/>
                <w:szCs w:val="26"/>
              </w:rPr>
              <w:t>»</w:t>
            </w:r>
          </w:p>
          <w:p w:rsidR="007507EA" w:rsidRPr="00736CFC" w:rsidRDefault="007507EA" w:rsidP="007507EA">
            <w:pPr>
              <w:jc w:val="center"/>
              <w:rPr>
                <w:color w:val="000000"/>
                <w:sz w:val="26"/>
                <w:szCs w:val="26"/>
              </w:rPr>
            </w:pPr>
          </w:p>
        </w:tc>
        <w:tc>
          <w:tcPr>
            <w:tcW w:w="1913" w:type="dxa"/>
          </w:tcPr>
          <w:p w:rsidR="007507EA" w:rsidRPr="00736CFC" w:rsidRDefault="007507EA" w:rsidP="007507EA">
            <w:pPr>
              <w:jc w:val="center"/>
              <w:rPr>
                <w:color w:val="000000"/>
                <w:sz w:val="26"/>
                <w:szCs w:val="26"/>
              </w:rPr>
            </w:pPr>
            <w:r w:rsidRPr="00736CFC">
              <w:rPr>
                <w:color w:val="000000"/>
                <w:sz w:val="26"/>
                <w:szCs w:val="26"/>
              </w:rPr>
              <w:t>Теленская Дарья Юрьевна</w:t>
            </w:r>
          </w:p>
        </w:tc>
        <w:tc>
          <w:tcPr>
            <w:tcW w:w="2945" w:type="dxa"/>
          </w:tcPr>
          <w:p w:rsidR="007507EA" w:rsidRPr="003E500A" w:rsidRDefault="007507EA" w:rsidP="007507EA">
            <w:pPr>
              <w:rPr>
                <w:color w:val="000000"/>
                <w:sz w:val="26"/>
                <w:szCs w:val="26"/>
              </w:rPr>
            </w:pPr>
            <w:r w:rsidRPr="003E500A">
              <w:rPr>
                <w:color w:val="000000"/>
                <w:sz w:val="26"/>
                <w:szCs w:val="26"/>
              </w:rPr>
              <w:t>Республиканский конкурс – фестиваль «Крым в сердце моём» (Муници- пальный этап)</w:t>
            </w:r>
          </w:p>
        </w:tc>
        <w:tc>
          <w:tcPr>
            <w:tcW w:w="2126" w:type="dxa"/>
          </w:tcPr>
          <w:p w:rsidR="007507EA" w:rsidRPr="003E500A" w:rsidRDefault="007507EA" w:rsidP="007507EA">
            <w:pPr>
              <w:jc w:val="center"/>
              <w:rPr>
                <w:color w:val="000000"/>
                <w:sz w:val="26"/>
                <w:szCs w:val="26"/>
              </w:rPr>
            </w:pPr>
            <w:r w:rsidRPr="003E500A">
              <w:rPr>
                <w:color w:val="000000"/>
                <w:sz w:val="26"/>
                <w:szCs w:val="26"/>
              </w:rPr>
              <w:t>Лауреат 1</w:t>
            </w:r>
            <w:r w:rsidRPr="003E500A">
              <w:rPr>
                <w:color w:val="000000"/>
                <w:sz w:val="26"/>
                <w:szCs w:val="26"/>
                <w:lang w:val="en-US"/>
              </w:rPr>
              <w:t xml:space="preserve"> </w:t>
            </w:r>
            <w:r w:rsidRPr="003E500A">
              <w:rPr>
                <w:color w:val="000000"/>
                <w:sz w:val="26"/>
                <w:szCs w:val="26"/>
              </w:rPr>
              <w:t>степени</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center"/>
              <w:rPr>
                <w:b/>
                <w:color w:val="000000"/>
                <w:sz w:val="26"/>
                <w:szCs w:val="26"/>
              </w:rPr>
            </w:pPr>
          </w:p>
        </w:tc>
        <w:tc>
          <w:tcPr>
            <w:tcW w:w="1913" w:type="dxa"/>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rPr>
                <w:color w:val="000000"/>
                <w:sz w:val="26"/>
                <w:szCs w:val="26"/>
              </w:rPr>
            </w:pPr>
            <w:r w:rsidRPr="003E500A">
              <w:rPr>
                <w:sz w:val="26"/>
                <w:szCs w:val="26"/>
              </w:rPr>
              <w:t>Всероссийский конкурс MRIYA-Дебют</w:t>
            </w:r>
          </w:p>
        </w:tc>
        <w:tc>
          <w:tcPr>
            <w:tcW w:w="2126" w:type="dxa"/>
          </w:tcPr>
          <w:p w:rsidR="007507EA" w:rsidRPr="003E500A" w:rsidRDefault="007507EA" w:rsidP="007507EA">
            <w:pPr>
              <w:jc w:val="center"/>
              <w:rPr>
                <w:color w:val="000000"/>
                <w:sz w:val="26"/>
                <w:szCs w:val="26"/>
              </w:rPr>
            </w:pPr>
            <w:r w:rsidRPr="003E500A">
              <w:rPr>
                <w:color w:val="000000"/>
                <w:sz w:val="26"/>
                <w:szCs w:val="26"/>
              </w:rPr>
              <w:t>Лауреат I степени</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center"/>
              <w:rPr>
                <w:b/>
                <w:color w:val="000000"/>
                <w:sz w:val="26"/>
                <w:szCs w:val="26"/>
              </w:rPr>
            </w:pPr>
          </w:p>
        </w:tc>
        <w:tc>
          <w:tcPr>
            <w:tcW w:w="1913" w:type="dxa"/>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rPr>
                <w:color w:val="000000"/>
                <w:sz w:val="26"/>
                <w:szCs w:val="26"/>
              </w:rPr>
            </w:pPr>
            <w:r w:rsidRPr="003E500A">
              <w:rPr>
                <w:color w:val="000000"/>
                <w:sz w:val="26"/>
                <w:szCs w:val="26"/>
              </w:rPr>
              <w:t>Всероссийский конкурс хоровых и вокальных</w:t>
            </w:r>
          </w:p>
          <w:p w:rsidR="007507EA" w:rsidRPr="003E500A" w:rsidRDefault="007507EA" w:rsidP="007507EA">
            <w:pPr>
              <w:rPr>
                <w:color w:val="000000"/>
                <w:sz w:val="26"/>
                <w:szCs w:val="26"/>
              </w:rPr>
            </w:pPr>
            <w:r w:rsidRPr="003E500A">
              <w:rPr>
                <w:color w:val="000000"/>
                <w:sz w:val="26"/>
                <w:szCs w:val="26"/>
              </w:rPr>
              <w:t xml:space="preserve"> «</w:t>
            </w:r>
            <w:r w:rsidRPr="003E500A">
              <w:rPr>
                <w:sz w:val="26"/>
                <w:szCs w:val="26"/>
              </w:rPr>
              <w:t>«Музыкальный калейдоскоп»</w:t>
            </w:r>
            <w:r w:rsidRPr="003E500A">
              <w:rPr>
                <w:color w:val="000000"/>
                <w:sz w:val="26"/>
                <w:szCs w:val="26"/>
              </w:rPr>
              <w:t>», г. Москва</w:t>
            </w:r>
          </w:p>
        </w:tc>
        <w:tc>
          <w:tcPr>
            <w:tcW w:w="2126" w:type="dxa"/>
          </w:tcPr>
          <w:p w:rsidR="007507EA" w:rsidRPr="003E500A" w:rsidRDefault="007507EA" w:rsidP="007507EA">
            <w:pPr>
              <w:jc w:val="center"/>
              <w:rPr>
                <w:color w:val="000000"/>
                <w:sz w:val="26"/>
                <w:szCs w:val="26"/>
              </w:rPr>
            </w:pPr>
            <w:r w:rsidRPr="003E500A">
              <w:rPr>
                <w:color w:val="000000"/>
                <w:sz w:val="26"/>
                <w:szCs w:val="26"/>
              </w:rPr>
              <w:t>Лауреат 3 степени</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center"/>
              <w:rPr>
                <w:b/>
                <w:color w:val="000000"/>
                <w:sz w:val="26"/>
                <w:szCs w:val="26"/>
              </w:rPr>
            </w:pPr>
          </w:p>
        </w:tc>
        <w:tc>
          <w:tcPr>
            <w:tcW w:w="1913" w:type="dxa"/>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rPr>
                <w:color w:val="000000"/>
                <w:sz w:val="26"/>
                <w:szCs w:val="26"/>
              </w:rPr>
            </w:pPr>
            <w:r w:rsidRPr="003E500A">
              <w:rPr>
                <w:sz w:val="26"/>
                <w:szCs w:val="26"/>
              </w:rPr>
              <w:t xml:space="preserve">V ТВ Международный фестиваль -конкурс детского и юношеского </w:t>
            </w:r>
            <w:r w:rsidRPr="003E500A">
              <w:rPr>
                <w:sz w:val="26"/>
                <w:szCs w:val="26"/>
              </w:rPr>
              <w:lastRenderedPageBreak/>
              <w:t>творчества Рождественские звёздочки 2022</w:t>
            </w:r>
          </w:p>
        </w:tc>
        <w:tc>
          <w:tcPr>
            <w:tcW w:w="2126" w:type="dxa"/>
          </w:tcPr>
          <w:p w:rsidR="007507EA" w:rsidRPr="003E500A" w:rsidRDefault="007507EA" w:rsidP="007507EA">
            <w:pPr>
              <w:jc w:val="center"/>
              <w:rPr>
                <w:color w:val="000000"/>
                <w:sz w:val="26"/>
                <w:szCs w:val="26"/>
              </w:rPr>
            </w:pPr>
            <w:r w:rsidRPr="003E500A">
              <w:rPr>
                <w:color w:val="000000"/>
                <w:sz w:val="26"/>
                <w:szCs w:val="26"/>
              </w:rPr>
              <w:lastRenderedPageBreak/>
              <w:t>Лауреат 1 степени</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center"/>
              <w:rPr>
                <w:b/>
                <w:color w:val="000000"/>
                <w:sz w:val="26"/>
                <w:szCs w:val="26"/>
              </w:rPr>
            </w:pPr>
          </w:p>
        </w:tc>
        <w:tc>
          <w:tcPr>
            <w:tcW w:w="1913" w:type="dxa"/>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rPr>
                <w:color w:val="000000"/>
                <w:sz w:val="26"/>
                <w:szCs w:val="26"/>
              </w:rPr>
            </w:pPr>
            <w:r w:rsidRPr="003E500A">
              <w:rPr>
                <w:sz w:val="26"/>
                <w:szCs w:val="26"/>
              </w:rPr>
              <w:t>Муниципальный этап Межрегионального творческого конкурса «Мы -наследники Победы»</w:t>
            </w:r>
          </w:p>
        </w:tc>
        <w:tc>
          <w:tcPr>
            <w:tcW w:w="2126" w:type="dxa"/>
          </w:tcPr>
          <w:p w:rsidR="007507EA" w:rsidRPr="003E500A" w:rsidRDefault="007507EA" w:rsidP="007507EA">
            <w:pPr>
              <w:jc w:val="center"/>
              <w:rPr>
                <w:color w:val="000000"/>
                <w:sz w:val="26"/>
                <w:szCs w:val="26"/>
              </w:rPr>
            </w:pPr>
            <w:r w:rsidRPr="003E500A">
              <w:rPr>
                <w:color w:val="000000"/>
                <w:sz w:val="26"/>
                <w:szCs w:val="26"/>
              </w:rPr>
              <w:t>Лауреат I степени</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center"/>
              <w:rPr>
                <w:b/>
                <w:color w:val="000000"/>
                <w:sz w:val="26"/>
                <w:szCs w:val="26"/>
              </w:rPr>
            </w:pPr>
          </w:p>
        </w:tc>
        <w:tc>
          <w:tcPr>
            <w:tcW w:w="1913" w:type="dxa"/>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rPr>
                <w:color w:val="000000"/>
                <w:sz w:val="26"/>
                <w:szCs w:val="26"/>
              </w:rPr>
            </w:pPr>
            <w:r w:rsidRPr="003E500A">
              <w:rPr>
                <w:sz w:val="26"/>
                <w:szCs w:val="26"/>
              </w:rPr>
              <w:t>Республиканский открытый фестиваль-конкурс детского творчества «Крым в сердце моем»</w:t>
            </w:r>
          </w:p>
        </w:tc>
        <w:tc>
          <w:tcPr>
            <w:tcW w:w="2126" w:type="dxa"/>
          </w:tcPr>
          <w:p w:rsidR="007507EA" w:rsidRPr="003E500A" w:rsidRDefault="007507EA" w:rsidP="007507EA">
            <w:pPr>
              <w:jc w:val="center"/>
              <w:rPr>
                <w:color w:val="000000"/>
                <w:sz w:val="26"/>
                <w:szCs w:val="26"/>
              </w:rPr>
            </w:pPr>
            <w:r w:rsidRPr="003E500A">
              <w:rPr>
                <w:color w:val="000000"/>
                <w:sz w:val="26"/>
                <w:szCs w:val="26"/>
              </w:rPr>
              <w:t>Лауреат I степени</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jc w:val="center"/>
              <w:rPr>
                <w:b/>
                <w:color w:val="000000"/>
                <w:sz w:val="26"/>
                <w:szCs w:val="26"/>
              </w:rPr>
            </w:pPr>
          </w:p>
        </w:tc>
        <w:tc>
          <w:tcPr>
            <w:tcW w:w="1913" w:type="dxa"/>
          </w:tcPr>
          <w:p w:rsidR="007507EA" w:rsidRPr="003E500A" w:rsidRDefault="007507EA" w:rsidP="007507EA">
            <w:pPr>
              <w:jc w:val="center"/>
              <w:rPr>
                <w:b/>
                <w:color w:val="000000"/>
                <w:sz w:val="26"/>
                <w:szCs w:val="26"/>
              </w:rPr>
            </w:pPr>
          </w:p>
        </w:tc>
        <w:tc>
          <w:tcPr>
            <w:tcW w:w="2945" w:type="dxa"/>
          </w:tcPr>
          <w:p w:rsidR="007507EA" w:rsidRPr="003E500A" w:rsidRDefault="007507EA" w:rsidP="007507EA">
            <w:pPr>
              <w:rPr>
                <w:color w:val="000000"/>
                <w:sz w:val="26"/>
                <w:szCs w:val="26"/>
              </w:rPr>
            </w:pPr>
            <w:r w:rsidRPr="003E500A">
              <w:rPr>
                <w:sz w:val="26"/>
                <w:szCs w:val="26"/>
              </w:rPr>
              <w:t>Большой Всероссийский фестиваль детского и юношеского творчества в 2023 году</w:t>
            </w:r>
          </w:p>
        </w:tc>
        <w:tc>
          <w:tcPr>
            <w:tcW w:w="2126" w:type="dxa"/>
          </w:tcPr>
          <w:p w:rsidR="007507EA" w:rsidRPr="003E500A" w:rsidRDefault="007507EA" w:rsidP="007507EA">
            <w:pPr>
              <w:jc w:val="center"/>
              <w:rPr>
                <w:color w:val="000000"/>
                <w:sz w:val="26"/>
                <w:szCs w:val="26"/>
              </w:rPr>
            </w:pPr>
            <w:r w:rsidRPr="003E500A">
              <w:rPr>
                <w:color w:val="000000"/>
                <w:sz w:val="26"/>
                <w:szCs w:val="26"/>
              </w:rPr>
              <w:t>Лауреат I степени</w:t>
            </w:r>
          </w:p>
        </w:tc>
      </w:tr>
      <w:tr w:rsidR="007507EA" w:rsidRPr="003E500A" w:rsidTr="003E500A">
        <w:tc>
          <w:tcPr>
            <w:tcW w:w="547" w:type="dxa"/>
          </w:tcPr>
          <w:p w:rsidR="007507EA" w:rsidRPr="003E500A" w:rsidRDefault="007507EA" w:rsidP="007507EA">
            <w:pPr>
              <w:jc w:val="center"/>
              <w:rPr>
                <w:color w:val="000000"/>
                <w:sz w:val="26"/>
                <w:szCs w:val="26"/>
              </w:rPr>
            </w:pPr>
            <w:r w:rsidRPr="003E500A">
              <w:rPr>
                <w:color w:val="000000"/>
                <w:sz w:val="26"/>
                <w:szCs w:val="26"/>
              </w:rPr>
              <w:t>8</w:t>
            </w:r>
          </w:p>
        </w:tc>
        <w:tc>
          <w:tcPr>
            <w:tcW w:w="2103" w:type="dxa"/>
          </w:tcPr>
          <w:p w:rsidR="007507EA" w:rsidRPr="00736CFC" w:rsidRDefault="007507EA" w:rsidP="007507EA">
            <w:pPr>
              <w:rPr>
                <w:bCs/>
                <w:color w:val="000000"/>
                <w:sz w:val="26"/>
                <w:szCs w:val="26"/>
              </w:rPr>
            </w:pPr>
            <w:r w:rsidRPr="00736CFC">
              <w:rPr>
                <w:rFonts w:eastAsia="Calibri"/>
                <w:bCs/>
                <w:color w:val="333333"/>
                <w:sz w:val="26"/>
                <w:szCs w:val="26"/>
                <w:shd w:val="clear" w:color="auto" w:fill="FFFFFF"/>
              </w:rPr>
              <w:t>«Техника рисования разными предметами»</w:t>
            </w:r>
          </w:p>
        </w:tc>
        <w:tc>
          <w:tcPr>
            <w:tcW w:w="1913" w:type="dxa"/>
          </w:tcPr>
          <w:p w:rsidR="007507EA" w:rsidRPr="00736CFC" w:rsidRDefault="007507EA" w:rsidP="007507EA">
            <w:pPr>
              <w:jc w:val="center"/>
              <w:rPr>
                <w:bCs/>
                <w:color w:val="000000"/>
                <w:sz w:val="26"/>
                <w:szCs w:val="26"/>
              </w:rPr>
            </w:pPr>
            <w:r w:rsidRPr="00736CFC">
              <w:rPr>
                <w:rFonts w:eastAsia="Calibri"/>
                <w:bCs/>
                <w:color w:val="000000"/>
                <w:sz w:val="26"/>
                <w:szCs w:val="26"/>
              </w:rPr>
              <w:t xml:space="preserve">Доценко Ольга Борисовна </w:t>
            </w:r>
          </w:p>
        </w:tc>
        <w:tc>
          <w:tcPr>
            <w:tcW w:w="2945" w:type="dxa"/>
          </w:tcPr>
          <w:p w:rsidR="007507EA" w:rsidRPr="003E500A" w:rsidRDefault="007507EA" w:rsidP="007507EA">
            <w:pPr>
              <w:rPr>
                <w:color w:val="000000"/>
                <w:sz w:val="26"/>
                <w:szCs w:val="26"/>
              </w:rPr>
            </w:pPr>
            <w:r w:rsidRPr="003E500A">
              <w:rPr>
                <w:sz w:val="26"/>
                <w:szCs w:val="26"/>
              </w:rPr>
              <w:t>«Эколята за раздельный сбор отходов и повторное использование материалов» Сиканова Эмилия</w:t>
            </w:r>
          </w:p>
        </w:tc>
        <w:tc>
          <w:tcPr>
            <w:tcW w:w="2126" w:type="dxa"/>
          </w:tcPr>
          <w:p w:rsidR="007507EA" w:rsidRPr="003E500A" w:rsidRDefault="007507EA" w:rsidP="007507EA">
            <w:pPr>
              <w:rPr>
                <w:color w:val="000000"/>
                <w:sz w:val="26"/>
                <w:szCs w:val="26"/>
              </w:rPr>
            </w:pPr>
            <w:r w:rsidRPr="003E500A">
              <w:rPr>
                <w:sz w:val="26"/>
                <w:szCs w:val="26"/>
              </w:rPr>
              <w:t>I место</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rPr>
                <w:rFonts w:eastAsia="Calibri"/>
                <w:color w:val="333333"/>
                <w:sz w:val="26"/>
                <w:szCs w:val="26"/>
                <w:shd w:val="clear" w:color="auto" w:fill="FFFFFF"/>
              </w:rPr>
            </w:pPr>
          </w:p>
        </w:tc>
        <w:tc>
          <w:tcPr>
            <w:tcW w:w="1913" w:type="dxa"/>
          </w:tcPr>
          <w:p w:rsidR="007507EA" w:rsidRPr="003E500A" w:rsidRDefault="007507EA" w:rsidP="007507EA">
            <w:pPr>
              <w:jc w:val="center"/>
              <w:rPr>
                <w:rFonts w:eastAsia="Calibri"/>
                <w:color w:val="000000"/>
                <w:sz w:val="26"/>
                <w:szCs w:val="26"/>
              </w:rPr>
            </w:pPr>
          </w:p>
        </w:tc>
        <w:tc>
          <w:tcPr>
            <w:tcW w:w="2945" w:type="dxa"/>
          </w:tcPr>
          <w:p w:rsidR="007507EA" w:rsidRPr="003E500A" w:rsidRDefault="007507EA" w:rsidP="007507EA">
            <w:pPr>
              <w:rPr>
                <w:sz w:val="26"/>
                <w:szCs w:val="26"/>
              </w:rPr>
            </w:pPr>
            <w:r w:rsidRPr="003E500A">
              <w:rPr>
                <w:sz w:val="26"/>
                <w:szCs w:val="26"/>
              </w:rPr>
              <w:t>«Мир природы» 2023,</w:t>
            </w:r>
          </w:p>
          <w:p w:rsidR="007507EA" w:rsidRPr="003E500A" w:rsidRDefault="007507EA" w:rsidP="007507EA">
            <w:pPr>
              <w:rPr>
                <w:sz w:val="26"/>
                <w:szCs w:val="26"/>
              </w:rPr>
            </w:pPr>
            <w:r w:rsidRPr="003E500A">
              <w:rPr>
                <w:sz w:val="26"/>
                <w:szCs w:val="26"/>
              </w:rPr>
              <w:t>Номинация «Мир волы» Сиканова Эмилия. Номинация «Родные пейзажи» Поповская Юлия.</w:t>
            </w:r>
          </w:p>
          <w:p w:rsidR="007507EA" w:rsidRPr="003E500A" w:rsidRDefault="007507EA" w:rsidP="007507EA">
            <w:pPr>
              <w:rPr>
                <w:sz w:val="26"/>
                <w:szCs w:val="26"/>
              </w:rPr>
            </w:pPr>
            <w:r w:rsidRPr="003E500A">
              <w:rPr>
                <w:sz w:val="26"/>
                <w:szCs w:val="26"/>
              </w:rPr>
              <w:t>«Заповедные уголки родного края» Белич Анастасия</w:t>
            </w:r>
          </w:p>
        </w:tc>
        <w:tc>
          <w:tcPr>
            <w:tcW w:w="2126" w:type="dxa"/>
          </w:tcPr>
          <w:p w:rsidR="007507EA" w:rsidRPr="003E500A" w:rsidRDefault="007507EA" w:rsidP="007507EA">
            <w:pPr>
              <w:rPr>
                <w:sz w:val="26"/>
                <w:szCs w:val="26"/>
              </w:rPr>
            </w:pPr>
            <w:r w:rsidRPr="003E500A">
              <w:rPr>
                <w:sz w:val="26"/>
                <w:szCs w:val="26"/>
              </w:rPr>
              <w:t>2 место</w:t>
            </w:r>
          </w:p>
          <w:p w:rsidR="007507EA" w:rsidRPr="003E500A" w:rsidRDefault="007507EA" w:rsidP="007507EA">
            <w:pPr>
              <w:rPr>
                <w:sz w:val="26"/>
                <w:szCs w:val="26"/>
              </w:rPr>
            </w:pPr>
            <w:r w:rsidRPr="003E500A">
              <w:rPr>
                <w:sz w:val="26"/>
                <w:szCs w:val="26"/>
              </w:rPr>
              <w:t>2 место</w:t>
            </w:r>
          </w:p>
          <w:p w:rsidR="007507EA" w:rsidRPr="003E500A" w:rsidRDefault="007507EA" w:rsidP="007507EA">
            <w:pPr>
              <w:rPr>
                <w:sz w:val="26"/>
                <w:szCs w:val="26"/>
              </w:rPr>
            </w:pPr>
            <w:r w:rsidRPr="003E500A">
              <w:rPr>
                <w:sz w:val="26"/>
                <w:szCs w:val="26"/>
              </w:rPr>
              <w:t>2 место</w:t>
            </w:r>
          </w:p>
        </w:tc>
      </w:tr>
      <w:tr w:rsidR="007507EA" w:rsidRPr="003E500A" w:rsidTr="003E500A">
        <w:tc>
          <w:tcPr>
            <w:tcW w:w="547" w:type="dxa"/>
          </w:tcPr>
          <w:p w:rsidR="007507EA" w:rsidRPr="003E500A" w:rsidRDefault="007507EA" w:rsidP="007507EA">
            <w:pPr>
              <w:jc w:val="center"/>
              <w:rPr>
                <w:color w:val="000000"/>
                <w:sz w:val="26"/>
                <w:szCs w:val="26"/>
              </w:rPr>
            </w:pPr>
          </w:p>
        </w:tc>
        <w:tc>
          <w:tcPr>
            <w:tcW w:w="2103" w:type="dxa"/>
          </w:tcPr>
          <w:p w:rsidR="007507EA" w:rsidRPr="003E500A" w:rsidRDefault="007507EA" w:rsidP="007507EA">
            <w:pPr>
              <w:rPr>
                <w:rFonts w:eastAsia="Calibri"/>
                <w:color w:val="333333"/>
                <w:sz w:val="26"/>
                <w:szCs w:val="26"/>
                <w:shd w:val="clear" w:color="auto" w:fill="FFFFFF"/>
              </w:rPr>
            </w:pPr>
          </w:p>
        </w:tc>
        <w:tc>
          <w:tcPr>
            <w:tcW w:w="1913" w:type="dxa"/>
          </w:tcPr>
          <w:p w:rsidR="007507EA" w:rsidRPr="003E500A" w:rsidRDefault="007507EA" w:rsidP="007507EA">
            <w:pPr>
              <w:jc w:val="center"/>
              <w:rPr>
                <w:rFonts w:eastAsia="Calibri"/>
                <w:color w:val="000000"/>
                <w:sz w:val="26"/>
                <w:szCs w:val="26"/>
              </w:rPr>
            </w:pPr>
          </w:p>
        </w:tc>
        <w:tc>
          <w:tcPr>
            <w:tcW w:w="2945" w:type="dxa"/>
          </w:tcPr>
          <w:p w:rsidR="007507EA" w:rsidRPr="003E500A" w:rsidRDefault="007507EA" w:rsidP="007507EA">
            <w:pPr>
              <w:rPr>
                <w:sz w:val="26"/>
                <w:szCs w:val="26"/>
              </w:rPr>
            </w:pPr>
            <w:r w:rsidRPr="003E500A">
              <w:rPr>
                <w:sz w:val="26"/>
                <w:szCs w:val="26"/>
              </w:rPr>
              <w:t>«Мир природы» номинация «Мир воды» Карлова Вера</w:t>
            </w:r>
          </w:p>
        </w:tc>
        <w:tc>
          <w:tcPr>
            <w:tcW w:w="2126" w:type="dxa"/>
          </w:tcPr>
          <w:p w:rsidR="007507EA" w:rsidRPr="003E500A" w:rsidRDefault="007507EA" w:rsidP="007507EA">
            <w:pPr>
              <w:rPr>
                <w:sz w:val="26"/>
                <w:szCs w:val="26"/>
              </w:rPr>
            </w:pPr>
            <w:r w:rsidRPr="003E500A">
              <w:rPr>
                <w:sz w:val="26"/>
                <w:szCs w:val="26"/>
              </w:rPr>
              <w:t>3 место</w:t>
            </w:r>
          </w:p>
        </w:tc>
      </w:tr>
    </w:tbl>
    <w:p w:rsidR="007507EA" w:rsidRDefault="007507EA" w:rsidP="007507EA">
      <w:pPr>
        <w:shd w:val="clear" w:color="auto" w:fill="FFFFFF"/>
        <w:jc w:val="both"/>
        <w:rPr>
          <w:color w:val="000000"/>
          <w:u w:val="single"/>
        </w:rPr>
      </w:pPr>
    </w:p>
    <w:p w:rsidR="007507EA" w:rsidRDefault="007507EA" w:rsidP="007507EA">
      <w:pPr>
        <w:shd w:val="clear" w:color="auto" w:fill="FFFFFF"/>
        <w:rPr>
          <w:color w:val="000000"/>
          <w:u w:val="single"/>
        </w:rPr>
      </w:pPr>
    </w:p>
    <w:p w:rsidR="007507EA" w:rsidRPr="003E500A" w:rsidRDefault="003E500A" w:rsidP="003E500A">
      <w:pPr>
        <w:shd w:val="clear" w:color="auto" w:fill="FFFFFF"/>
        <w:rPr>
          <w:color w:val="000000"/>
          <w:sz w:val="26"/>
          <w:szCs w:val="26"/>
        </w:rPr>
      </w:pPr>
      <w:r>
        <w:rPr>
          <w:color w:val="000000"/>
          <w:sz w:val="26"/>
          <w:szCs w:val="26"/>
        </w:rPr>
        <w:t xml:space="preserve">        </w:t>
      </w:r>
      <w:r w:rsidR="007507EA" w:rsidRPr="003E500A">
        <w:rPr>
          <w:color w:val="000000"/>
          <w:sz w:val="26"/>
          <w:szCs w:val="26"/>
        </w:rPr>
        <w:t xml:space="preserve"> Анализ работы показывает, что в целом поставленные задачи решены, цели выполнены.</w:t>
      </w:r>
    </w:p>
    <w:p w:rsidR="007507EA" w:rsidRPr="003E500A" w:rsidRDefault="007507EA" w:rsidP="003E500A">
      <w:pPr>
        <w:shd w:val="clear" w:color="auto" w:fill="FFFFFF"/>
        <w:ind w:left="567"/>
        <w:rPr>
          <w:color w:val="000000"/>
          <w:sz w:val="26"/>
          <w:szCs w:val="26"/>
        </w:rPr>
      </w:pPr>
      <w:r w:rsidRPr="003E500A">
        <w:rPr>
          <w:color w:val="000000"/>
          <w:sz w:val="26"/>
          <w:szCs w:val="26"/>
        </w:rPr>
        <w:t xml:space="preserve">Решением итогового заседания МО учителей дополнительного образования </w:t>
      </w:r>
    </w:p>
    <w:p w:rsidR="007507EA" w:rsidRDefault="007507EA" w:rsidP="003E500A">
      <w:pPr>
        <w:shd w:val="clear" w:color="auto" w:fill="FFFFFF"/>
        <w:ind w:left="567"/>
        <w:rPr>
          <w:color w:val="000000"/>
        </w:rPr>
      </w:pPr>
      <w:r w:rsidRPr="003E500A">
        <w:rPr>
          <w:color w:val="000000"/>
          <w:sz w:val="26"/>
          <w:szCs w:val="26"/>
        </w:rPr>
        <w:t>Ялтинской СШ №12 с углублённым изучением иностранных языков работа объединения в 2022-2023 учебном году признана удовлетворительной</w:t>
      </w:r>
      <w:r>
        <w:rPr>
          <w:color w:val="000000"/>
        </w:rPr>
        <w:t>.</w:t>
      </w:r>
      <w:r w:rsidRPr="00BD4611">
        <w:rPr>
          <w:color w:val="000000"/>
        </w:rPr>
        <w:t xml:space="preserve"> </w:t>
      </w:r>
    </w:p>
    <w:p w:rsidR="00306896" w:rsidRPr="00911CA9" w:rsidRDefault="00306896" w:rsidP="00911CA9">
      <w:pPr>
        <w:shd w:val="clear" w:color="auto" w:fill="FFFFFF"/>
        <w:jc w:val="both"/>
        <w:rPr>
          <w:color w:val="000000"/>
          <w:sz w:val="26"/>
          <w:szCs w:val="26"/>
        </w:rPr>
      </w:pPr>
    </w:p>
    <w:p w:rsidR="008B6A41" w:rsidRPr="006A7C1B" w:rsidRDefault="008B6A41" w:rsidP="008B6A41">
      <w:pPr>
        <w:rPr>
          <w:sz w:val="26"/>
          <w:szCs w:val="26"/>
        </w:rPr>
      </w:pPr>
    </w:p>
    <w:p w:rsidR="00F342BB" w:rsidRPr="006A7C1B" w:rsidRDefault="00F342BB">
      <w:pPr>
        <w:spacing w:after="200" w:line="276" w:lineRule="auto"/>
        <w:rPr>
          <w:sz w:val="26"/>
          <w:szCs w:val="26"/>
        </w:rPr>
      </w:pPr>
    </w:p>
    <w:p w:rsidR="00BB06A9" w:rsidRPr="00342812" w:rsidRDefault="00F342BB" w:rsidP="00BB06A9">
      <w:pPr>
        <w:shd w:val="clear" w:color="auto" w:fill="FFFFFF"/>
        <w:ind w:right="-1" w:firstLine="851"/>
        <w:jc w:val="center"/>
        <w:rPr>
          <w:rFonts w:eastAsia="Calibri"/>
          <w:b/>
          <w:bCs/>
          <w:sz w:val="26"/>
          <w:szCs w:val="26"/>
        </w:rPr>
      </w:pPr>
      <w:r w:rsidRPr="00A810F3">
        <w:rPr>
          <w:sz w:val="26"/>
          <w:szCs w:val="26"/>
        </w:rPr>
        <w:br w:type="page"/>
      </w:r>
      <w:r w:rsidR="00BB06A9" w:rsidRPr="00342812">
        <w:rPr>
          <w:rFonts w:eastAsia="Calibri"/>
          <w:b/>
          <w:bCs/>
          <w:sz w:val="26"/>
          <w:szCs w:val="26"/>
        </w:rPr>
        <w:lastRenderedPageBreak/>
        <w:t xml:space="preserve">АНАЛИЗ ВОСПИТАТЕЛЬНОЙ РАБОТЫ </w:t>
      </w:r>
    </w:p>
    <w:p w:rsidR="00BB06A9" w:rsidRPr="00342812" w:rsidRDefault="00BB06A9" w:rsidP="00BB06A9">
      <w:pPr>
        <w:shd w:val="clear" w:color="auto" w:fill="FFFFFF"/>
        <w:ind w:right="-1" w:firstLine="851"/>
        <w:jc w:val="center"/>
        <w:rPr>
          <w:rFonts w:eastAsia="Calibri"/>
          <w:b/>
          <w:bCs/>
          <w:sz w:val="26"/>
          <w:szCs w:val="26"/>
        </w:rPr>
      </w:pPr>
      <w:r w:rsidRPr="00342812">
        <w:rPr>
          <w:rFonts w:eastAsia="Calibri"/>
          <w:b/>
          <w:bCs/>
          <w:sz w:val="26"/>
          <w:szCs w:val="26"/>
        </w:rPr>
        <w:t xml:space="preserve">В МБОУ «ЯСШ №12» </w:t>
      </w:r>
    </w:p>
    <w:p w:rsidR="00BB06A9" w:rsidRDefault="00BB06A9" w:rsidP="00BB06A9">
      <w:pPr>
        <w:shd w:val="clear" w:color="auto" w:fill="FFFFFF"/>
        <w:ind w:right="-1" w:firstLine="851"/>
        <w:jc w:val="center"/>
        <w:rPr>
          <w:rFonts w:eastAsia="Calibri"/>
          <w:b/>
          <w:bCs/>
          <w:sz w:val="26"/>
          <w:szCs w:val="26"/>
        </w:rPr>
      </w:pPr>
      <w:r w:rsidRPr="00342812">
        <w:rPr>
          <w:rFonts w:eastAsia="Calibri"/>
          <w:b/>
          <w:bCs/>
          <w:sz w:val="26"/>
          <w:szCs w:val="26"/>
        </w:rPr>
        <w:t>В 202</w:t>
      </w:r>
      <w:r w:rsidR="007507EA" w:rsidRPr="00342812">
        <w:rPr>
          <w:rFonts w:eastAsia="Calibri"/>
          <w:b/>
          <w:bCs/>
          <w:sz w:val="26"/>
          <w:szCs w:val="26"/>
        </w:rPr>
        <w:t>2</w:t>
      </w:r>
      <w:r w:rsidRPr="00342812">
        <w:rPr>
          <w:rFonts w:eastAsia="Calibri"/>
          <w:b/>
          <w:bCs/>
          <w:sz w:val="26"/>
          <w:szCs w:val="26"/>
        </w:rPr>
        <w:t>-202</w:t>
      </w:r>
      <w:r w:rsidR="007507EA" w:rsidRPr="00342812">
        <w:rPr>
          <w:rFonts w:eastAsia="Calibri"/>
          <w:b/>
          <w:bCs/>
          <w:sz w:val="26"/>
          <w:szCs w:val="26"/>
        </w:rPr>
        <w:t>3</w:t>
      </w:r>
      <w:r w:rsidRPr="00342812">
        <w:rPr>
          <w:rFonts w:eastAsia="Calibri"/>
          <w:b/>
          <w:bCs/>
          <w:sz w:val="26"/>
          <w:szCs w:val="26"/>
        </w:rPr>
        <w:t xml:space="preserve"> УЧЕБНОМ ГОДУ</w:t>
      </w:r>
    </w:p>
    <w:p w:rsidR="00ED1B4C" w:rsidRDefault="00ED1B4C" w:rsidP="00BB06A9">
      <w:pPr>
        <w:pStyle w:val="afe"/>
        <w:widowControl w:val="0"/>
        <w:jc w:val="center"/>
        <w:rPr>
          <w:rFonts w:ascii="Times New Roman" w:hAnsi="Times New Roman"/>
          <w:b/>
          <w:sz w:val="26"/>
          <w:szCs w:val="26"/>
        </w:rPr>
      </w:pPr>
    </w:p>
    <w:p w:rsidR="00804AB5" w:rsidRPr="00BB452E" w:rsidRDefault="00ED1B4C" w:rsidP="003E500A">
      <w:pPr>
        <w:shd w:val="clear" w:color="auto" w:fill="FFFFFF"/>
        <w:spacing w:after="150"/>
        <w:ind w:left="567"/>
        <w:jc w:val="both"/>
        <w:rPr>
          <w:sz w:val="26"/>
          <w:szCs w:val="26"/>
        </w:rPr>
      </w:pPr>
      <w:r w:rsidRPr="00D0257B">
        <w:rPr>
          <w:sz w:val="28"/>
          <w:szCs w:val="28"/>
        </w:rPr>
        <w:t xml:space="preserve">           </w:t>
      </w:r>
      <w:r w:rsidR="00804AB5" w:rsidRPr="00BB452E">
        <w:rPr>
          <w:sz w:val="26"/>
          <w:szCs w:val="26"/>
        </w:rPr>
        <w:t>В начале августа 202</w:t>
      </w:r>
      <w:r w:rsidR="007507EA">
        <w:rPr>
          <w:sz w:val="26"/>
          <w:szCs w:val="26"/>
        </w:rPr>
        <w:t>2</w:t>
      </w:r>
      <w:r w:rsidR="00804AB5" w:rsidRPr="00BB452E">
        <w:rPr>
          <w:sz w:val="26"/>
          <w:szCs w:val="26"/>
        </w:rPr>
        <w:t xml:space="preserve"> года разработана и утверждена Программа воспитания, которая представляет собой открытый для всех субъектов образовательной деятельности документ, дающий представление о направлениях и содержании воспитательной работы МБОУ «ЯСШ №12»</w:t>
      </w:r>
    </w:p>
    <w:p w:rsidR="00804AB5" w:rsidRPr="00BB452E" w:rsidRDefault="00804AB5" w:rsidP="003E500A">
      <w:pPr>
        <w:pStyle w:val="ParaAttribute16"/>
        <w:ind w:left="567"/>
        <w:rPr>
          <w:sz w:val="26"/>
          <w:szCs w:val="26"/>
        </w:rPr>
      </w:pPr>
      <w:r w:rsidRPr="00BB452E">
        <w:rPr>
          <w:rFonts w:eastAsia="Times New Roman"/>
          <w:sz w:val="26"/>
          <w:szCs w:val="26"/>
        </w:rPr>
        <w:t>В центре рабочей программы воспитания находится личностное развитие обучающихся, формирование у них системных знаний о различных аспектах развития Республики Крым, России и мира.</w:t>
      </w:r>
      <w:r w:rsidRPr="00BB452E">
        <w:rPr>
          <w:rFonts w:ascii="Liberation Serif" w:eastAsia="NSimSun" w:hAnsi="Liberation Serif" w:cs="Arial"/>
          <w:b/>
          <w:kern w:val="3"/>
          <w:sz w:val="26"/>
          <w:szCs w:val="26"/>
          <w:lang w:eastAsia="zh-CN" w:bidi="hi-IN"/>
        </w:rPr>
        <w:t xml:space="preserve">  </w:t>
      </w:r>
      <w:r w:rsidRPr="00BB452E">
        <w:rPr>
          <w:rStyle w:val="CharAttribute484"/>
          <w:rFonts w:eastAsia="№Е"/>
          <w:i w:val="0"/>
          <w:sz w:val="26"/>
          <w:szCs w:val="26"/>
        </w:rPr>
        <w:t>В соответствии с Концепцией духовно-нравственного воспитания российских школьников, современный национальный</w:t>
      </w:r>
      <w:r w:rsidRPr="00BB452E">
        <w:rPr>
          <w:rStyle w:val="CharAttribute484"/>
          <w:rFonts w:eastAsia="№Е"/>
          <w:b/>
          <w:i w:val="0"/>
          <w:sz w:val="26"/>
          <w:szCs w:val="26"/>
        </w:rPr>
        <w:t xml:space="preserve"> </w:t>
      </w:r>
      <w:r w:rsidRPr="00BB452E">
        <w:rPr>
          <w:rStyle w:val="CharAttribute484"/>
          <w:rFonts w:eastAsia="№Е"/>
          <w:i w:val="0"/>
          <w:sz w:val="26"/>
          <w:szCs w:val="26"/>
        </w:rPr>
        <w:t>идеал личности,</w:t>
      </w:r>
      <w:r w:rsidRPr="00BB452E">
        <w:rPr>
          <w:rStyle w:val="CharAttribute484"/>
          <w:rFonts w:eastAsia="№Е"/>
          <w:b/>
          <w:i w:val="0"/>
          <w:sz w:val="26"/>
          <w:szCs w:val="26"/>
        </w:rPr>
        <w:t xml:space="preserve"> </w:t>
      </w:r>
      <w:r w:rsidRPr="00BB452E">
        <w:rPr>
          <w:rStyle w:val="CharAttribute484"/>
          <w:rFonts w:eastAsia="№Е"/>
          <w:i w:val="0"/>
          <w:sz w:val="26"/>
          <w:szCs w:val="26"/>
        </w:rPr>
        <w:t xml:space="preserve">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804AB5" w:rsidRPr="00BB452E" w:rsidRDefault="00804AB5" w:rsidP="003E500A">
      <w:pPr>
        <w:ind w:left="567"/>
        <w:jc w:val="both"/>
        <w:rPr>
          <w:sz w:val="26"/>
          <w:szCs w:val="26"/>
        </w:rPr>
      </w:pPr>
      <w:r w:rsidRPr="00BB452E">
        <w:rPr>
          <w:sz w:val="26"/>
          <w:szCs w:val="26"/>
        </w:rPr>
        <w:t>Таким образом</w:t>
      </w:r>
      <w:r w:rsidRPr="00BB452E">
        <w:rPr>
          <w:rStyle w:val="CharAttribute484"/>
          <w:rFonts w:eastAsia="№Е"/>
          <w:i w:val="0"/>
          <w:iCs/>
          <w:sz w:val="26"/>
          <w:szCs w:val="26"/>
        </w:rPr>
        <w:t>,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 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rsidR="00804AB5" w:rsidRPr="00BB452E" w:rsidRDefault="00804AB5" w:rsidP="003E500A">
      <w:pPr>
        <w:ind w:left="567"/>
        <w:jc w:val="both"/>
        <w:rPr>
          <w:sz w:val="26"/>
          <w:szCs w:val="26"/>
        </w:rPr>
      </w:pPr>
      <w:r w:rsidRPr="00BB452E">
        <w:rPr>
          <w:rStyle w:val="CharAttribute484"/>
          <w:rFonts w:eastAsia="№Е"/>
          <w:i w:val="0"/>
          <w:iCs/>
          <w:sz w:val="26"/>
          <w:szCs w:val="26"/>
        </w:rPr>
        <w:t>В 202</w:t>
      </w:r>
      <w:r w:rsidR="007507EA">
        <w:rPr>
          <w:rStyle w:val="CharAttribute484"/>
          <w:rFonts w:eastAsia="№Е"/>
          <w:i w:val="0"/>
          <w:iCs/>
          <w:sz w:val="26"/>
          <w:szCs w:val="26"/>
        </w:rPr>
        <w:t>2</w:t>
      </w:r>
      <w:r w:rsidRPr="00BB452E">
        <w:rPr>
          <w:rStyle w:val="CharAttribute484"/>
          <w:rFonts w:eastAsia="№Е"/>
          <w:i w:val="0"/>
          <w:iCs/>
          <w:sz w:val="26"/>
          <w:szCs w:val="26"/>
        </w:rPr>
        <w:t>-202</w:t>
      </w:r>
      <w:r w:rsidR="007507EA">
        <w:rPr>
          <w:rStyle w:val="CharAttribute484"/>
          <w:rFonts w:eastAsia="№Е"/>
          <w:i w:val="0"/>
          <w:iCs/>
          <w:sz w:val="26"/>
          <w:szCs w:val="26"/>
        </w:rPr>
        <w:t>3</w:t>
      </w:r>
      <w:r w:rsidRPr="00BB452E">
        <w:rPr>
          <w:rStyle w:val="CharAttribute484"/>
          <w:rFonts w:eastAsia="№Е"/>
          <w:i w:val="0"/>
          <w:iCs/>
          <w:sz w:val="26"/>
          <w:szCs w:val="26"/>
        </w:rPr>
        <w:t xml:space="preserve"> учебном году воспитательная работа школы была направлена  на достижение поставленной цели, что </w:t>
      </w:r>
      <w:r w:rsidRPr="00BB452E">
        <w:rPr>
          <w:rStyle w:val="CharAttribute484"/>
          <w:rFonts w:eastAsia="№Е"/>
          <w:b/>
          <w:bCs/>
          <w:i w:val="0"/>
          <w:sz w:val="26"/>
          <w:szCs w:val="26"/>
        </w:rPr>
        <w:t xml:space="preserve"> позволяет ребенку</w:t>
      </w:r>
      <w:r w:rsidRPr="00BB452E">
        <w:rPr>
          <w:rStyle w:val="CharAttribute484"/>
          <w:rFonts w:eastAsia="№Е"/>
          <w:i w:val="0"/>
          <w:iCs/>
          <w:sz w:val="26"/>
          <w:szCs w:val="26"/>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804AB5" w:rsidRPr="00BB452E" w:rsidRDefault="00804AB5" w:rsidP="00C02ADF">
      <w:pPr>
        <w:pStyle w:val="ParaAttribute16"/>
        <w:ind w:left="567" w:firstLine="284"/>
        <w:rPr>
          <w:sz w:val="26"/>
          <w:szCs w:val="26"/>
        </w:rPr>
      </w:pPr>
      <w:r w:rsidRPr="00BB452E">
        <w:rPr>
          <w:rStyle w:val="CharAttribute484"/>
          <w:rFonts w:eastAsia="№Е"/>
          <w:i w:val="0"/>
          <w:sz w:val="26"/>
          <w:szCs w:val="26"/>
        </w:rPr>
        <w:t xml:space="preserve">Достижению поставленной цели воспитания школьников способствовало решение следующих основных </w:t>
      </w:r>
      <w:r w:rsidRPr="00BB452E">
        <w:rPr>
          <w:rStyle w:val="CharAttribute484"/>
          <w:rFonts w:eastAsia="№Е"/>
          <w:b/>
          <w:i w:val="0"/>
          <w:sz w:val="26"/>
          <w:szCs w:val="26"/>
        </w:rPr>
        <w:t>задач:</w:t>
      </w:r>
      <w:r w:rsidRPr="00BB452E">
        <w:rPr>
          <w:rStyle w:val="CharAttribute484"/>
          <w:rFonts w:eastAsia="№Е"/>
          <w:i w:val="0"/>
          <w:sz w:val="26"/>
          <w:szCs w:val="26"/>
        </w:rPr>
        <w:t xml:space="preserve"> </w:t>
      </w:r>
    </w:p>
    <w:p w:rsidR="00804AB5" w:rsidRPr="00BB452E" w:rsidRDefault="00804AB5" w:rsidP="00D87604">
      <w:pPr>
        <w:pStyle w:val="ParaAttribute16"/>
        <w:numPr>
          <w:ilvl w:val="0"/>
          <w:numId w:val="39"/>
        </w:numPr>
        <w:tabs>
          <w:tab w:val="left" w:pos="0"/>
          <w:tab w:val="left" w:pos="1134"/>
        </w:tabs>
        <w:ind w:left="567" w:firstLine="284"/>
        <w:rPr>
          <w:sz w:val="26"/>
          <w:szCs w:val="26"/>
        </w:rPr>
      </w:pPr>
      <w:r w:rsidRPr="00BB452E">
        <w:rPr>
          <w:sz w:val="26"/>
          <w:szCs w:val="26"/>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804AB5" w:rsidRPr="00BB452E" w:rsidRDefault="00804AB5" w:rsidP="00D87604">
      <w:pPr>
        <w:pStyle w:val="ParaAttribute16"/>
        <w:numPr>
          <w:ilvl w:val="0"/>
          <w:numId w:val="39"/>
        </w:numPr>
        <w:tabs>
          <w:tab w:val="left" w:pos="0"/>
          <w:tab w:val="left" w:pos="1134"/>
        </w:tabs>
        <w:ind w:left="567" w:firstLine="284"/>
        <w:rPr>
          <w:sz w:val="26"/>
          <w:szCs w:val="26"/>
        </w:rPr>
      </w:pPr>
      <w:r w:rsidRPr="00BB452E">
        <w:rPr>
          <w:sz w:val="26"/>
          <w:szCs w:val="26"/>
        </w:rPr>
        <w:t>реализовывать потенциал классного руководства в воспитании школьников, поддерживать активное участие классных сообществ в жизни школы;</w:t>
      </w:r>
    </w:p>
    <w:p w:rsidR="00804AB5" w:rsidRPr="00BB452E" w:rsidRDefault="00804AB5" w:rsidP="00D87604">
      <w:pPr>
        <w:pStyle w:val="ParaAttribute16"/>
        <w:numPr>
          <w:ilvl w:val="0"/>
          <w:numId w:val="39"/>
        </w:numPr>
        <w:tabs>
          <w:tab w:val="left" w:pos="0"/>
          <w:tab w:val="left" w:pos="1134"/>
        </w:tabs>
        <w:ind w:left="567" w:firstLine="284"/>
        <w:rPr>
          <w:sz w:val="26"/>
          <w:szCs w:val="26"/>
        </w:rPr>
      </w:pPr>
      <w:r w:rsidRPr="00BB452E">
        <w:rPr>
          <w:rStyle w:val="CharAttribute484"/>
          <w:rFonts w:eastAsia="№Е"/>
          <w:i w:val="0"/>
          <w:sz w:val="26"/>
          <w:szCs w:val="26"/>
        </w:rPr>
        <w:t xml:space="preserve">вовлекать школьников в </w:t>
      </w:r>
      <w:r w:rsidRPr="00BB452E">
        <w:rPr>
          <w:sz w:val="26"/>
          <w:szCs w:val="26"/>
        </w:rPr>
        <w:t xml:space="preserve">кружки, секции, клубы, студии и иные объединения, работающие по школьным программам внеурочной деятельности и дополнительного образования, </w:t>
      </w:r>
      <w:r w:rsidRPr="00BB452E">
        <w:rPr>
          <w:rStyle w:val="CharAttribute484"/>
          <w:rFonts w:eastAsia="№Е"/>
          <w:i w:val="0"/>
          <w:sz w:val="26"/>
          <w:szCs w:val="26"/>
        </w:rPr>
        <w:t>реализовывать их воспитательные возможности</w:t>
      </w:r>
      <w:r w:rsidRPr="00BB452E">
        <w:rPr>
          <w:sz w:val="26"/>
          <w:szCs w:val="26"/>
        </w:rPr>
        <w:t>;</w:t>
      </w:r>
    </w:p>
    <w:p w:rsidR="00804AB5" w:rsidRPr="00BB452E" w:rsidRDefault="00804AB5" w:rsidP="00D87604">
      <w:pPr>
        <w:pStyle w:val="ParaAttribute16"/>
        <w:numPr>
          <w:ilvl w:val="0"/>
          <w:numId w:val="39"/>
        </w:numPr>
        <w:tabs>
          <w:tab w:val="left" w:pos="0"/>
          <w:tab w:val="left" w:pos="1134"/>
        </w:tabs>
        <w:ind w:left="567" w:firstLine="284"/>
        <w:rPr>
          <w:sz w:val="26"/>
          <w:szCs w:val="26"/>
        </w:rPr>
      </w:pPr>
      <w:r w:rsidRPr="00BB452E">
        <w:rPr>
          <w:rStyle w:val="CharAttribute484"/>
          <w:rFonts w:eastAsia="№Е"/>
          <w:i w:val="0"/>
          <w:sz w:val="26"/>
          <w:szCs w:val="26"/>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804AB5" w:rsidRPr="00BB452E" w:rsidRDefault="00804AB5" w:rsidP="00C02ADF">
      <w:pPr>
        <w:shd w:val="clear" w:color="auto" w:fill="FFFFFF"/>
        <w:ind w:left="567" w:firstLine="284"/>
        <w:jc w:val="both"/>
        <w:rPr>
          <w:sz w:val="26"/>
          <w:szCs w:val="26"/>
        </w:rPr>
      </w:pPr>
      <w:r w:rsidRPr="00BB452E">
        <w:rPr>
          <w:sz w:val="26"/>
          <w:szCs w:val="26"/>
        </w:rPr>
        <w:t xml:space="preserve"> одним из результатов реализации программы является приобщение обучающихся к традиционным духовным ценностям, правилам и нормам поведения в обществе. </w:t>
      </w:r>
    </w:p>
    <w:p w:rsidR="00ED1B4C" w:rsidRPr="00BB452E" w:rsidRDefault="00ED1B4C" w:rsidP="00D87604">
      <w:pPr>
        <w:pStyle w:val="ParaAttribute16"/>
        <w:numPr>
          <w:ilvl w:val="0"/>
          <w:numId w:val="39"/>
        </w:numPr>
        <w:tabs>
          <w:tab w:val="left" w:pos="0"/>
          <w:tab w:val="left" w:pos="1134"/>
        </w:tabs>
        <w:ind w:left="567" w:firstLine="284"/>
        <w:rPr>
          <w:sz w:val="26"/>
          <w:szCs w:val="26"/>
        </w:rPr>
      </w:pPr>
      <w:r w:rsidRPr="00BB452E">
        <w:rPr>
          <w:sz w:val="26"/>
          <w:szCs w:val="26"/>
        </w:rPr>
        <w:t xml:space="preserve">инициировать и поддерживать ученическое самоуправление – как на уровне школы, так и на уровне классных сообществ; </w:t>
      </w:r>
    </w:p>
    <w:p w:rsidR="00ED1B4C" w:rsidRPr="00BB452E" w:rsidRDefault="00ED1B4C" w:rsidP="00D87604">
      <w:pPr>
        <w:pStyle w:val="ParaAttribute16"/>
        <w:numPr>
          <w:ilvl w:val="0"/>
          <w:numId w:val="39"/>
        </w:numPr>
        <w:tabs>
          <w:tab w:val="left" w:pos="0"/>
          <w:tab w:val="left" w:pos="1134"/>
        </w:tabs>
        <w:ind w:left="567" w:firstLine="284"/>
        <w:rPr>
          <w:sz w:val="26"/>
          <w:szCs w:val="26"/>
        </w:rPr>
      </w:pPr>
      <w:r w:rsidRPr="00BB452E">
        <w:rPr>
          <w:sz w:val="26"/>
          <w:szCs w:val="26"/>
        </w:rPr>
        <w:t>поддерживать деятельность функционирующих на базе школы детских общественных объединений и организаций;</w:t>
      </w:r>
    </w:p>
    <w:p w:rsidR="00ED1B4C" w:rsidRPr="00BB452E" w:rsidRDefault="00ED1B4C" w:rsidP="00D87604">
      <w:pPr>
        <w:pStyle w:val="ParaAttribute16"/>
        <w:numPr>
          <w:ilvl w:val="0"/>
          <w:numId w:val="39"/>
        </w:numPr>
        <w:tabs>
          <w:tab w:val="left" w:pos="0"/>
          <w:tab w:val="left" w:pos="1134"/>
        </w:tabs>
        <w:ind w:left="567" w:firstLine="284"/>
        <w:rPr>
          <w:sz w:val="26"/>
          <w:szCs w:val="26"/>
        </w:rPr>
      </w:pPr>
      <w:r w:rsidRPr="00BB452E">
        <w:rPr>
          <w:sz w:val="26"/>
          <w:szCs w:val="26"/>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ED1B4C" w:rsidRPr="00BB452E" w:rsidRDefault="00ED1B4C" w:rsidP="00D87604">
      <w:pPr>
        <w:pStyle w:val="ParaAttribute16"/>
        <w:numPr>
          <w:ilvl w:val="0"/>
          <w:numId w:val="39"/>
        </w:numPr>
        <w:tabs>
          <w:tab w:val="left" w:pos="567"/>
          <w:tab w:val="left" w:pos="1134"/>
        </w:tabs>
        <w:ind w:left="567" w:firstLine="0"/>
        <w:rPr>
          <w:sz w:val="26"/>
          <w:szCs w:val="26"/>
        </w:rPr>
      </w:pPr>
      <w:r w:rsidRPr="00BB452E">
        <w:rPr>
          <w:rStyle w:val="CharAttribute484"/>
          <w:rFonts w:eastAsia="№Е"/>
          <w:i w:val="0"/>
          <w:sz w:val="26"/>
          <w:szCs w:val="26"/>
        </w:rPr>
        <w:lastRenderedPageBreak/>
        <w:t xml:space="preserve">организовывать для школьников </w:t>
      </w:r>
      <w:r w:rsidRPr="00BB452E">
        <w:rPr>
          <w:sz w:val="26"/>
          <w:szCs w:val="26"/>
        </w:rPr>
        <w:t>экскурсии, экспедиции, походы и реализовывать их воспитательный потенциал;</w:t>
      </w:r>
    </w:p>
    <w:p w:rsidR="00ED1B4C" w:rsidRPr="00BB452E" w:rsidRDefault="00ED1B4C" w:rsidP="00D87604">
      <w:pPr>
        <w:pStyle w:val="ParaAttribute16"/>
        <w:numPr>
          <w:ilvl w:val="0"/>
          <w:numId w:val="39"/>
        </w:numPr>
        <w:tabs>
          <w:tab w:val="left" w:pos="567"/>
          <w:tab w:val="left" w:pos="1134"/>
        </w:tabs>
        <w:ind w:left="567" w:firstLine="0"/>
        <w:rPr>
          <w:sz w:val="26"/>
          <w:szCs w:val="26"/>
        </w:rPr>
      </w:pPr>
      <w:r w:rsidRPr="00BB452E">
        <w:rPr>
          <w:rStyle w:val="CharAttribute484"/>
          <w:rFonts w:eastAsia="№Е"/>
          <w:i w:val="0"/>
          <w:sz w:val="26"/>
          <w:szCs w:val="26"/>
        </w:rPr>
        <w:t>организовывать профориентационную работу со школьниками;</w:t>
      </w:r>
    </w:p>
    <w:p w:rsidR="00ED1B4C" w:rsidRPr="00BB452E" w:rsidRDefault="00ED1B4C" w:rsidP="00D87604">
      <w:pPr>
        <w:pStyle w:val="ParaAttribute16"/>
        <w:numPr>
          <w:ilvl w:val="0"/>
          <w:numId w:val="39"/>
        </w:numPr>
        <w:tabs>
          <w:tab w:val="left" w:pos="567"/>
          <w:tab w:val="left" w:pos="1134"/>
        </w:tabs>
        <w:ind w:left="567" w:firstLine="0"/>
        <w:rPr>
          <w:sz w:val="26"/>
          <w:szCs w:val="26"/>
        </w:rPr>
      </w:pPr>
      <w:r w:rsidRPr="00BB452E">
        <w:rPr>
          <w:rStyle w:val="CharAttribute484"/>
          <w:rFonts w:eastAsia="№Е"/>
          <w:i w:val="0"/>
          <w:sz w:val="26"/>
          <w:szCs w:val="26"/>
        </w:rPr>
        <w:t xml:space="preserve">организовать работу школьных бумажных и электронных медиа, реализовывать их воспитательный потенциал; </w:t>
      </w:r>
    </w:p>
    <w:p w:rsidR="00ED1B4C" w:rsidRPr="00BB452E" w:rsidRDefault="00ED1B4C" w:rsidP="00D87604">
      <w:pPr>
        <w:pStyle w:val="ParaAttribute16"/>
        <w:numPr>
          <w:ilvl w:val="0"/>
          <w:numId w:val="39"/>
        </w:numPr>
        <w:tabs>
          <w:tab w:val="left" w:pos="567"/>
          <w:tab w:val="left" w:pos="1134"/>
        </w:tabs>
        <w:ind w:left="567" w:firstLine="0"/>
        <w:rPr>
          <w:sz w:val="26"/>
          <w:szCs w:val="26"/>
        </w:rPr>
      </w:pPr>
      <w:r w:rsidRPr="00BB452E">
        <w:rPr>
          <w:rStyle w:val="CharAttribute484"/>
          <w:rFonts w:eastAsia="№Е"/>
          <w:i w:val="0"/>
          <w:sz w:val="26"/>
          <w:szCs w:val="26"/>
        </w:rPr>
        <w:t xml:space="preserve">развивать </w:t>
      </w:r>
      <w:r w:rsidRPr="00BB452E">
        <w:rPr>
          <w:sz w:val="26"/>
          <w:szCs w:val="26"/>
        </w:rPr>
        <w:t>предметно-эстетическую среду школы</w:t>
      </w:r>
      <w:r w:rsidRPr="00BB452E">
        <w:rPr>
          <w:rStyle w:val="CharAttribute484"/>
          <w:rFonts w:eastAsia="№Е"/>
          <w:i w:val="0"/>
          <w:sz w:val="26"/>
          <w:szCs w:val="26"/>
        </w:rPr>
        <w:t xml:space="preserve"> и реализовывать ее воспитательные возможности;</w:t>
      </w:r>
    </w:p>
    <w:p w:rsidR="00ED1B4C" w:rsidRPr="00BB452E" w:rsidRDefault="00ED1B4C" w:rsidP="00D87604">
      <w:pPr>
        <w:pStyle w:val="ParaAttribute16"/>
        <w:numPr>
          <w:ilvl w:val="0"/>
          <w:numId w:val="39"/>
        </w:numPr>
        <w:tabs>
          <w:tab w:val="left" w:pos="567"/>
          <w:tab w:val="left" w:pos="1134"/>
        </w:tabs>
        <w:ind w:left="567" w:firstLine="0"/>
        <w:rPr>
          <w:sz w:val="26"/>
          <w:szCs w:val="26"/>
        </w:rPr>
      </w:pPr>
      <w:r w:rsidRPr="00BB452E">
        <w:rPr>
          <w:rStyle w:val="CharAttribute484"/>
          <w:rFonts w:eastAsia="№Е"/>
          <w:i w:val="0"/>
          <w:sz w:val="26"/>
          <w:szCs w:val="26"/>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ED1B4C" w:rsidRPr="00BB452E" w:rsidRDefault="00ED1B4C" w:rsidP="00D87604">
      <w:pPr>
        <w:pStyle w:val="ParaAttribute16"/>
        <w:numPr>
          <w:ilvl w:val="0"/>
          <w:numId w:val="39"/>
        </w:numPr>
        <w:tabs>
          <w:tab w:val="left" w:pos="567"/>
          <w:tab w:val="left" w:pos="1134"/>
        </w:tabs>
        <w:ind w:left="567" w:firstLine="0"/>
        <w:rPr>
          <w:sz w:val="26"/>
          <w:szCs w:val="26"/>
        </w:rPr>
      </w:pPr>
      <w:r w:rsidRPr="00BB452E">
        <w:rPr>
          <w:sz w:val="26"/>
          <w:szCs w:val="26"/>
        </w:rPr>
        <w:t>развивать социальное партнерство школы и организаций, учреждений г. Ялта.</w:t>
      </w:r>
    </w:p>
    <w:p w:rsidR="00ED1B4C" w:rsidRPr="00BB452E" w:rsidRDefault="00ED1B4C" w:rsidP="00C02ADF">
      <w:pPr>
        <w:pStyle w:val="ParaAttribute16"/>
        <w:tabs>
          <w:tab w:val="left" w:pos="567"/>
        </w:tabs>
        <w:ind w:left="567"/>
        <w:rPr>
          <w:sz w:val="26"/>
          <w:szCs w:val="26"/>
        </w:rPr>
      </w:pPr>
      <w:r w:rsidRPr="00BB452E">
        <w:rPr>
          <w:rStyle w:val="CharAttribute484"/>
          <w:rFonts w:eastAsia="№Е"/>
          <w:i w:val="0"/>
          <w:sz w:val="26"/>
          <w:szCs w:val="26"/>
        </w:rPr>
        <w:t>Планомерная реализация поставленных задач позволила организовать в школе интересную и событийно насыщенную жизнь детей и педагогов, что стало эффективным способом профилактики антисоциального поведения школьников. Наблюдается положительная динамика. На внутришкольном учёте не состоял ни один учаищйся.</w:t>
      </w:r>
    </w:p>
    <w:p w:rsidR="003A2789" w:rsidRDefault="003A2789" w:rsidP="00ED1B4C">
      <w:pPr>
        <w:rPr>
          <w:b/>
          <w:sz w:val="26"/>
          <w:szCs w:val="26"/>
        </w:rPr>
      </w:pPr>
    </w:p>
    <w:p w:rsidR="00ED1B4C" w:rsidRPr="00BB452E" w:rsidRDefault="00ED1B4C" w:rsidP="00C02ADF">
      <w:pPr>
        <w:ind w:left="567"/>
        <w:rPr>
          <w:b/>
          <w:sz w:val="26"/>
          <w:szCs w:val="26"/>
        </w:rPr>
      </w:pPr>
      <w:r w:rsidRPr="00BB452E">
        <w:rPr>
          <w:b/>
          <w:sz w:val="26"/>
          <w:szCs w:val="26"/>
        </w:rPr>
        <w:t>3. ВИДЫ, ФОРМЫ И СОДЕРЖАНИЕ ДЕЯТЕЛЬНОСТИ</w:t>
      </w:r>
    </w:p>
    <w:p w:rsidR="00ED1B4C" w:rsidRPr="00BB452E" w:rsidRDefault="00ED1B4C" w:rsidP="00C02ADF">
      <w:pPr>
        <w:ind w:left="567"/>
        <w:jc w:val="both"/>
        <w:rPr>
          <w:sz w:val="26"/>
          <w:szCs w:val="26"/>
        </w:rPr>
      </w:pPr>
      <w:r w:rsidRPr="00BB452E">
        <w:rPr>
          <w:sz w:val="26"/>
          <w:szCs w:val="26"/>
        </w:rPr>
        <w:t>Программа и план воспитательной работы имеют модульный характер. Практическая реализация цели и задач воспитания осуществлялась в рамках следующих направлений (модулей) воспитательной работы школы:</w:t>
      </w:r>
    </w:p>
    <w:p w:rsidR="00ED1B4C" w:rsidRPr="00BB452E" w:rsidRDefault="00ED1B4C" w:rsidP="00C02ADF">
      <w:pPr>
        <w:ind w:left="567"/>
        <w:rPr>
          <w:b/>
          <w:iCs/>
          <w:sz w:val="26"/>
          <w:szCs w:val="26"/>
        </w:rPr>
      </w:pPr>
      <w:r w:rsidRPr="00BB452E">
        <w:rPr>
          <w:b/>
          <w:iCs/>
          <w:sz w:val="26"/>
          <w:szCs w:val="26"/>
        </w:rPr>
        <w:t>1. Ключевые общешкольные дела «Крымский калейдоскоп»</w:t>
      </w:r>
    </w:p>
    <w:p w:rsidR="00ED1B4C" w:rsidRPr="00BB452E" w:rsidRDefault="00ED1B4C" w:rsidP="00C02ADF">
      <w:pPr>
        <w:ind w:left="567"/>
        <w:rPr>
          <w:b/>
          <w:iCs/>
          <w:sz w:val="26"/>
          <w:szCs w:val="26"/>
        </w:rPr>
      </w:pPr>
      <w:r w:rsidRPr="00BB452E">
        <w:rPr>
          <w:b/>
          <w:iCs/>
          <w:sz w:val="26"/>
          <w:szCs w:val="26"/>
        </w:rPr>
        <w:t>2. Школьный урок</w:t>
      </w:r>
    </w:p>
    <w:p w:rsidR="00ED1B4C" w:rsidRPr="00BB452E" w:rsidRDefault="00ED1B4C" w:rsidP="00C02ADF">
      <w:pPr>
        <w:ind w:left="567"/>
        <w:rPr>
          <w:b/>
          <w:iCs/>
          <w:sz w:val="26"/>
          <w:szCs w:val="26"/>
        </w:rPr>
      </w:pPr>
      <w:r w:rsidRPr="00BB452E">
        <w:rPr>
          <w:b/>
          <w:iCs/>
          <w:sz w:val="26"/>
          <w:szCs w:val="26"/>
        </w:rPr>
        <w:t>3. Классное руководство</w:t>
      </w:r>
    </w:p>
    <w:p w:rsidR="00ED1B4C" w:rsidRPr="00BB452E" w:rsidRDefault="00ED1B4C" w:rsidP="00C02ADF">
      <w:pPr>
        <w:ind w:left="567"/>
        <w:rPr>
          <w:b/>
          <w:iCs/>
          <w:sz w:val="26"/>
          <w:szCs w:val="26"/>
        </w:rPr>
      </w:pPr>
      <w:r w:rsidRPr="00BB452E">
        <w:rPr>
          <w:b/>
          <w:iCs/>
          <w:sz w:val="26"/>
          <w:szCs w:val="26"/>
        </w:rPr>
        <w:t>4. Курсы внеурочной деятельности</w:t>
      </w:r>
    </w:p>
    <w:p w:rsidR="00ED1B4C" w:rsidRPr="00BB452E" w:rsidRDefault="00ED1B4C" w:rsidP="00C02ADF">
      <w:pPr>
        <w:ind w:left="567"/>
        <w:rPr>
          <w:b/>
          <w:iCs/>
          <w:sz w:val="26"/>
          <w:szCs w:val="26"/>
        </w:rPr>
      </w:pPr>
      <w:r w:rsidRPr="00BB452E">
        <w:rPr>
          <w:b/>
          <w:iCs/>
          <w:sz w:val="26"/>
          <w:szCs w:val="26"/>
        </w:rPr>
        <w:t>5. Самоуправление</w:t>
      </w:r>
    </w:p>
    <w:p w:rsidR="00ED1B4C" w:rsidRPr="00BB452E" w:rsidRDefault="00ED1B4C" w:rsidP="00C02ADF">
      <w:pPr>
        <w:ind w:left="567"/>
        <w:rPr>
          <w:b/>
          <w:iCs/>
          <w:sz w:val="26"/>
          <w:szCs w:val="26"/>
        </w:rPr>
      </w:pPr>
      <w:r w:rsidRPr="00BB452E">
        <w:rPr>
          <w:b/>
          <w:iCs/>
          <w:sz w:val="26"/>
          <w:szCs w:val="26"/>
        </w:rPr>
        <w:t>6. Работа с родителями</w:t>
      </w:r>
    </w:p>
    <w:p w:rsidR="00ED1B4C" w:rsidRPr="00BB452E" w:rsidRDefault="00ED1B4C" w:rsidP="00C02ADF">
      <w:pPr>
        <w:ind w:left="567"/>
        <w:rPr>
          <w:b/>
          <w:iCs/>
          <w:sz w:val="26"/>
          <w:szCs w:val="26"/>
        </w:rPr>
      </w:pPr>
      <w:r w:rsidRPr="00BB452E">
        <w:rPr>
          <w:b/>
          <w:iCs/>
          <w:sz w:val="26"/>
          <w:szCs w:val="26"/>
        </w:rPr>
        <w:t>7. Детские общественные объединения</w:t>
      </w:r>
    </w:p>
    <w:p w:rsidR="00ED1B4C" w:rsidRPr="00BB452E" w:rsidRDefault="00ED1B4C" w:rsidP="00C02ADF">
      <w:pPr>
        <w:ind w:left="567"/>
        <w:rPr>
          <w:b/>
          <w:iCs/>
          <w:sz w:val="26"/>
          <w:szCs w:val="26"/>
        </w:rPr>
      </w:pPr>
      <w:r w:rsidRPr="00BB452E">
        <w:rPr>
          <w:b/>
          <w:iCs/>
          <w:sz w:val="26"/>
          <w:szCs w:val="26"/>
        </w:rPr>
        <w:t>8. Профориентация</w:t>
      </w:r>
    </w:p>
    <w:p w:rsidR="00ED1B4C" w:rsidRPr="00BB452E" w:rsidRDefault="00ED1B4C" w:rsidP="00C02ADF">
      <w:pPr>
        <w:ind w:left="567"/>
        <w:rPr>
          <w:b/>
          <w:iCs/>
          <w:sz w:val="26"/>
          <w:szCs w:val="26"/>
        </w:rPr>
      </w:pPr>
      <w:r w:rsidRPr="00BB452E">
        <w:rPr>
          <w:b/>
          <w:iCs/>
          <w:sz w:val="26"/>
          <w:szCs w:val="26"/>
        </w:rPr>
        <w:t>9. Школьный медиа-Крым</w:t>
      </w:r>
    </w:p>
    <w:p w:rsidR="00ED1B4C" w:rsidRPr="00BB452E" w:rsidRDefault="00ED1B4C" w:rsidP="00C02ADF">
      <w:pPr>
        <w:ind w:left="567"/>
        <w:rPr>
          <w:b/>
          <w:iCs/>
          <w:sz w:val="26"/>
          <w:szCs w:val="26"/>
        </w:rPr>
      </w:pPr>
      <w:r w:rsidRPr="00BB452E">
        <w:rPr>
          <w:b/>
          <w:iCs/>
          <w:sz w:val="26"/>
          <w:szCs w:val="26"/>
        </w:rPr>
        <w:t>10. Организация предметно-эстетической среды</w:t>
      </w:r>
    </w:p>
    <w:p w:rsidR="00ED1B4C" w:rsidRPr="00BB452E" w:rsidRDefault="00ED1B4C" w:rsidP="00C02ADF">
      <w:pPr>
        <w:tabs>
          <w:tab w:val="left" w:pos="2190"/>
        </w:tabs>
        <w:ind w:left="567"/>
        <w:jc w:val="both"/>
        <w:rPr>
          <w:sz w:val="26"/>
          <w:szCs w:val="26"/>
        </w:rPr>
      </w:pPr>
      <w:r w:rsidRPr="00BB452E">
        <w:rPr>
          <w:color w:val="000000"/>
          <w:sz w:val="26"/>
          <w:szCs w:val="26"/>
        </w:rPr>
        <w:t>План воспит</w:t>
      </w:r>
      <w:r w:rsidR="005E4D1D" w:rsidRPr="00BB452E">
        <w:rPr>
          <w:color w:val="000000"/>
          <w:sz w:val="26"/>
          <w:szCs w:val="26"/>
        </w:rPr>
        <w:t xml:space="preserve">ательной работы был разработан </w:t>
      </w:r>
      <w:r w:rsidRPr="00BB452E">
        <w:rPr>
          <w:color w:val="000000"/>
          <w:sz w:val="26"/>
          <w:szCs w:val="26"/>
        </w:rPr>
        <w:t xml:space="preserve">с учётом возрастных особенностей учащихся состоит из трёх разделов для  начального общего образования, основного общего образования, среднего общего образования </w:t>
      </w:r>
    </w:p>
    <w:p w:rsidR="00ED1B4C" w:rsidRPr="00BB452E" w:rsidRDefault="00ED1B4C" w:rsidP="00C02ADF">
      <w:pPr>
        <w:pStyle w:val="Standard"/>
        <w:ind w:left="567"/>
        <w:jc w:val="both"/>
        <w:rPr>
          <w:rFonts w:ascii="Times New Roman" w:eastAsia="Times New Roman" w:hAnsi="Times New Roman"/>
          <w:color w:val="000000"/>
          <w:sz w:val="26"/>
          <w:szCs w:val="26"/>
          <w:lang w:eastAsia="ru-RU"/>
        </w:rPr>
      </w:pPr>
      <w:r w:rsidRPr="00BB452E">
        <w:rPr>
          <w:rFonts w:ascii="Times New Roman" w:eastAsia="Times New Roman" w:hAnsi="Times New Roman"/>
          <w:color w:val="000000"/>
          <w:sz w:val="26"/>
          <w:szCs w:val="26"/>
          <w:lang w:eastAsia="ru-RU"/>
        </w:rPr>
        <w:t xml:space="preserve"> </w:t>
      </w:r>
      <w:r w:rsidRPr="00BB452E">
        <w:rPr>
          <w:rFonts w:ascii="Times New Roman" w:eastAsia="Times New Roman" w:hAnsi="Times New Roman"/>
          <w:b/>
          <w:color w:val="000000"/>
          <w:sz w:val="26"/>
          <w:szCs w:val="26"/>
          <w:lang w:eastAsia="ru-RU"/>
        </w:rPr>
        <w:t>Модуль «Ключевые общешкольные дела».</w:t>
      </w:r>
    </w:p>
    <w:p w:rsidR="00ED1B4C" w:rsidRDefault="00ED1B4C" w:rsidP="00C02ADF">
      <w:pPr>
        <w:pStyle w:val="afe"/>
        <w:widowControl w:val="0"/>
        <w:ind w:left="567"/>
        <w:jc w:val="both"/>
        <w:rPr>
          <w:rFonts w:ascii="Times New Roman" w:hAnsi="Times New Roman"/>
          <w:sz w:val="26"/>
          <w:szCs w:val="26"/>
        </w:rPr>
      </w:pPr>
      <w:r w:rsidRPr="00BB452E">
        <w:rPr>
          <w:rFonts w:ascii="Times New Roman" w:hAnsi="Times New Roman"/>
          <w:sz w:val="26"/>
          <w:szCs w:val="26"/>
        </w:rPr>
        <w:t>В 202</w:t>
      </w:r>
      <w:r w:rsidR="007507EA">
        <w:rPr>
          <w:rFonts w:ascii="Times New Roman" w:hAnsi="Times New Roman"/>
          <w:sz w:val="26"/>
          <w:szCs w:val="26"/>
        </w:rPr>
        <w:t>2</w:t>
      </w:r>
      <w:r w:rsidRPr="00BB452E">
        <w:rPr>
          <w:rFonts w:ascii="Times New Roman" w:hAnsi="Times New Roman"/>
          <w:sz w:val="26"/>
          <w:szCs w:val="26"/>
        </w:rPr>
        <w:t>/202</w:t>
      </w:r>
      <w:r w:rsidR="007507EA">
        <w:rPr>
          <w:rFonts w:ascii="Times New Roman" w:hAnsi="Times New Roman"/>
          <w:sz w:val="26"/>
          <w:szCs w:val="26"/>
        </w:rPr>
        <w:t>3</w:t>
      </w:r>
      <w:r w:rsidRPr="00BB452E">
        <w:rPr>
          <w:rFonts w:ascii="Times New Roman" w:hAnsi="Times New Roman"/>
          <w:sz w:val="26"/>
          <w:szCs w:val="26"/>
        </w:rPr>
        <w:t xml:space="preserve"> учебном году МБОУ «ЯСШ №12» принимала активное участие в </w:t>
      </w:r>
      <w:r w:rsidR="005E4D1D" w:rsidRPr="00BB452E">
        <w:rPr>
          <w:rFonts w:ascii="Times New Roman" w:hAnsi="Times New Roman"/>
          <w:sz w:val="26"/>
          <w:szCs w:val="26"/>
        </w:rPr>
        <w:t>творческих конкурсах и</w:t>
      </w:r>
      <w:r w:rsidRPr="00BB452E">
        <w:rPr>
          <w:rFonts w:ascii="Times New Roman" w:hAnsi="Times New Roman"/>
          <w:sz w:val="26"/>
          <w:szCs w:val="26"/>
        </w:rPr>
        <w:t xml:space="preserve"> спортивных соревнованиях различного уровня.</w:t>
      </w:r>
      <w:r w:rsidR="005E4D1D" w:rsidRPr="00BB452E">
        <w:rPr>
          <w:rFonts w:ascii="Times New Roman" w:hAnsi="Times New Roman"/>
          <w:sz w:val="26"/>
          <w:szCs w:val="26"/>
        </w:rPr>
        <w:t xml:space="preserve"> </w:t>
      </w:r>
      <w:r w:rsidRPr="00BB452E">
        <w:rPr>
          <w:rFonts w:ascii="Times New Roman" w:hAnsi="Times New Roman"/>
          <w:sz w:val="26"/>
          <w:szCs w:val="26"/>
        </w:rPr>
        <w:t>Также были организованы внеклассные и общешкольные мероприятия, посвящённые памятным датам согласно плану воспитательной работы школы на 202</w:t>
      </w:r>
      <w:r w:rsidR="007507EA">
        <w:rPr>
          <w:rFonts w:ascii="Times New Roman" w:hAnsi="Times New Roman"/>
          <w:sz w:val="26"/>
          <w:szCs w:val="26"/>
        </w:rPr>
        <w:t>2</w:t>
      </w:r>
      <w:r w:rsidRPr="00BB452E">
        <w:rPr>
          <w:rFonts w:ascii="Times New Roman" w:hAnsi="Times New Roman"/>
          <w:sz w:val="26"/>
          <w:szCs w:val="26"/>
        </w:rPr>
        <w:t>/202</w:t>
      </w:r>
      <w:r w:rsidR="007507EA">
        <w:rPr>
          <w:rFonts w:ascii="Times New Roman" w:hAnsi="Times New Roman"/>
          <w:sz w:val="26"/>
          <w:szCs w:val="26"/>
        </w:rPr>
        <w:t>3</w:t>
      </w:r>
      <w:r w:rsidRPr="00BB452E">
        <w:rPr>
          <w:rFonts w:ascii="Times New Roman" w:hAnsi="Times New Roman"/>
          <w:sz w:val="26"/>
          <w:szCs w:val="26"/>
        </w:rPr>
        <w:t xml:space="preserve"> учебный год. Результаты  можно</w:t>
      </w:r>
      <w:r w:rsidRPr="00BB452E">
        <w:rPr>
          <w:rFonts w:ascii="Times New Roman" w:hAnsi="Times New Roman"/>
          <w:b/>
          <w:sz w:val="26"/>
          <w:szCs w:val="26"/>
        </w:rPr>
        <w:t xml:space="preserve"> </w:t>
      </w:r>
      <w:r w:rsidRPr="00BB452E">
        <w:rPr>
          <w:rFonts w:ascii="Times New Roman" w:hAnsi="Times New Roman"/>
          <w:sz w:val="26"/>
          <w:szCs w:val="26"/>
        </w:rPr>
        <w:t>увидеть в</w:t>
      </w:r>
      <w:r w:rsidRPr="00BB452E">
        <w:rPr>
          <w:rFonts w:ascii="Times New Roman" w:hAnsi="Times New Roman"/>
          <w:b/>
          <w:sz w:val="26"/>
          <w:szCs w:val="26"/>
        </w:rPr>
        <w:t xml:space="preserve"> </w:t>
      </w:r>
      <w:r w:rsidRPr="00BB452E">
        <w:rPr>
          <w:rFonts w:ascii="Times New Roman" w:hAnsi="Times New Roman"/>
          <w:sz w:val="26"/>
          <w:szCs w:val="26"/>
        </w:rPr>
        <w:t>сводной таблице.</w:t>
      </w:r>
    </w:p>
    <w:tbl>
      <w:tblPr>
        <w:tblW w:w="10467" w:type="dxa"/>
        <w:tblInd w:w="421" w:type="dxa"/>
        <w:tblLayout w:type="fixed"/>
        <w:tblCellMar>
          <w:left w:w="10" w:type="dxa"/>
          <w:right w:w="10" w:type="dxa"/>
        </w:tblCellMar>
        <w:tblLook w:val="04A0" w:firstRow="1" w:lastRow="0" w:firstColumn="1" w:lastColumn="0" w:noHBand="0" w:noVBand="1"/>
      </w:tblPr>
      <w:tblGrid>
        <w:gridCol w:w="1275"/>
        <w:gridCol w:w="2694"/>
        <w:gridCol w:w="1814"/>
        <w:gridCol w:w="4684"/>
      </w:tblGrid>
      <w:tr w:rsidR="00513226" w:rsidRPr="00513226" w:rsidTr="00513226">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b/>
                <w:bCs/>
                <w:sz w:val="26"/>
                <w:szCs w:val="26"/>
                <w:lang w:eastAsia="en-US"/>
              </w:rPr>
            </w:pPr>
            <w:r w:rsidRPr="00513226">
              <w:rPr>
                <w:rFonts w:eastAsia="Calibri"/>
                <w:b/>
                <w:bCs/>
                <w:sz w:val="26"/>
                <w:szCs w:val="26"/>
                <w:lang w:eastAsia="en-US"/>
              </w:rPr>
              <w:t>Месяц</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b/>
                <w:bCs/>
                <w:sz w:val="26"/>
                <w:szCs w:val="26"/>
                <w:lang w:eastAsia="en-US"/>
              </w:rPr>
            </w:pPr>
            <w:r w:rsidRPr="00513226">
              <w:rPr>
                <w:rFonts w:eastAsia="Calibri"/>
                <w:b/>
                <w:bCs/>
                <w:sz w:val="26"/>
                <w:szCs w:val="26"/>
                <w:lang w:eastAsia="en-US"/>
              </w:rPr>
              <w:t>Мероприятие</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b/>
                <w:bCs/>
                <w:sz w:val="26"/>
                <w:szCs w:val="26"/>
                <w:lang w:eastAsia="en-US"/>
              </w:rPr>
            </w:pPr>
            <w:r w:rsidRPr="00513226">
              <w:rPr>
                <w:rFonts w:eastAsia="Calibri"/>
                <w:b/>
                <w:bCs/>
                <w:sz w:val="26"/>
                <w:szCs w:val="26"/>
                <w:lang w:eastAsia="en-US"/>
              </w:rPr>
              <w:t>Уровень участия</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b/>
                <w:bCs/>
                <w:sz w:val="26"/>
                <w:szCs w:val="26"/>
                <w:lang w:eastAsia="en-US"/>
              </w:rPr>
            </w:pPr>
            <w:r w:rsidRPr="00513226">
              <w:rPr>
                <w:rFonts w:eastAsia="Calibri"/>
                <w:b/>
                <w:bCs/>
                <w:sz w:val="26"/>
                <w:szCs w:val="26"/>
                <w:lang w:eastAsia="en-US"/>
              </w:rPr>
              <w:t>Результат</w:t>
            </w:r>
          </w:p>
        </w:tc>
      </w:tr>
      <w:tr w:rsidR="00513226" w:rsidRPr="00513226" w:rsidTr="00513226">
        <w:tc>
          <w:tcPr>
            <w:tcW w:w="127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Сентябрь</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Октябрь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Республиканский конкурс детского творчества «Космические фантазии»</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призёр – Горелова Анна (4-А)</w:t>
            </w:r>
          </w:p>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призёр – Ганыч Анастасия(4-Б)</w:t>
            </w:r>
          </w:p>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призёр- Смоленский Святослав(3-А)</w:t>
            </w:r>
          </w:p>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призёр – Носкова Ульяна (4-Б)</w:t>
            </w:r>
          </w:p>
        </w:tc>
      </w:tr>
      <w:tr w:rsidR="00513226" w:rsidRPr="00513226" w:rsidTr="00513226">
        <w:tc>
          <w:tcPr>
            <w:tcW w:w="1275" w:type="dxa"/>
            <w:vMerge/>
            <w:tcBorders>
              <w:left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 xml:space="preserve">Республиканский творческий конкурс </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lastRenderedPageBreak/>
              <w:t xml:space="preserve">по предметам искусства «Шаг к Олимпу» </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lastRenderedPageBreak/>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Иванова Софья (7-А)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Иванова Владислава (8-А)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Иваник Вера (9-А)</w:t>
            </w:r>
          </w:p>
        </w:tc>
      </w:tr>
      <w:tr w:rsidR="00513226" w:rsidRPr="00513226" w:rsidTr="00513226">
        <w:tc>
          <w:tcPr>
            <w:tcW w:w="1275" w:type="dxa"/>
            <w:vMerge/>
            <w:tcBorders>
              <w:left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 xml:space="preserve">Республиканский творческий конкурс </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 предметам искусства «Шаг к Олимпу»</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Региональный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Иванова Софья (7-А)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Иванова Владислава (8-А)</w:t>
            </w:r>
          </w:p>
          <w:p w:rsidR="00513226" w:rsidRPr="00513226" w:rsidRDefault="00513226" w:rsidP="00513226">
            <w:pPr>
              <w:suppressAutoHyphens/>
              <w:autoSpaceDN w:val="0"/>
              <w:spacing w:line="276" w:lineRule="auto"/>
              <w:textAlignment w:val="baseline"/>
              <w:rPr>
                <w:rFonts w:eastAsia="Calibri"/>
                <w:sz w:val="26"/>
                <w:szCs w:val="26"/>
                <w:lang w:eastAsia="en-US"/>
              </w:rPr>
            </w:pPr>
          </w:p>
        </w:tc>
      </w:tr>
      <w:tr w:rsidR="00513226" w:rsidRPr="00513226" w:rsidTr="00513226">
        <w:tc>
          <w:tcPr>
            <w:tcW w:w="1275" w:type="dxa"/>
            <w:vMerge/>
            <w:tcBorders>
              <w:left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«Зелёное убранство Ялты»</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лауреат – Федотова Александра (7-В)</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Антоненко София (7-В)</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Чулевич Дарья (7-В)</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руководитель Епифанова Надежда Ивановна</w:t>
            </w:r>
          </w:p>
        </w:tc>
      </w:tr>
      <w:tr w:rsidR="00513226" w:rsidRPr="00513226" w:rsidTr="00513226">
        <w:tc>
          <w:tcPr>
            <w:tcW w:w="1275" w:type="dxa"/>
            <w:vMerge/>
            <w:tcBorders>
              <w:left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Вахта Памяти поколений – Пост №1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участие в несении вахты</w:t>
            </w:r>
          </w:p>
        </w:tc>
      </w:tr>
      <w:tr w:rsidR="00513226" w:rsidRPr="00513226" w:rsidTr="00513226">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Ноябрь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Открытый фестиваль конкурс детского творчества «Крым в сердце моем»</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Швец София (2-Б)</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Иванова Владислава (8-А)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Горелова Анна (4-А)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Илюхина Анастасия (7-Б)</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Безродняя Вероника (6-А)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Кондратенко Даниил (7-Б)</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«Санитон», руководитель Теленская Д.Ю.</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Республиканский заочный конкурс «Крым-полуостров мечты»</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Горелова Анна,(4-А)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Ходько Илья, (8-А)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Гавердовский Владислав (9-Б)</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Безродняя Вероника (6-А)</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«Школьные подмостки»</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Региональный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коллектив «Сам себе режиссёр, руководитель Васильцова С.А.</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Конкурс хоровых и вокальных коллективов</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p w:rsidR="00513226" w:rsidRPr="00513226" w:rsidRDefault="00513226" w:rsidP="00513226">
            <w:pPr>
              <w:suppressAutoHyphens/>
              <w:autoSpaceDN w:val="0"/>
              <w:spacing w:line="276" w:lineRule="auto"/>
              <w:textAlignment w:val="baseline"/>
              <w:rPr>
                <w:rFonts w:eastAsia="Calibri"/>
                <w:sz w:val="26"/>
                <w:szCs w:val="26"/>
                <w:lang w:eastAsia="en-US"/>
              </w:rPr>
            </w:pP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Региональный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«Санитон» (Теленская Д.Ю.)</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«Санитон» (Теленская Д.Ю.)</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Конкурс для молодых поэтов «Народ и армия  едины»</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Региональный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Кондратенко Даниил (7-А)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участник – Безродняя Вероника (6-А)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участник – Бондаренко Ангелина (9-Б)</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 конкурс «Чёрное море моё»</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Колесникова Милена (5-Б)</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Василенко Дарина (6-Б)</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Поповская Юлия (3-А)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Илюхина Анастасия (7-Б)</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Носова Дарья (7-Б)</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lastRenderedPageBreak/>
              <w:t>призёр – Даниил Кармалитов (7-Б)</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Матросов Никита (7-Б)</w:t>
            </w:r>
          </w:p>
        </w:tc>
      </w:tr>
      <w:tr w:rsidR="00513226" w:rsidRPr="00513226" w:rsidTr="00513226">
        <w:tc>
          <w:tcPr>
            <w:tcW w:w="127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r w:rsidRPr="00513226">
              <w:rPr>
                <w:sz w:val="26"/>
                <w:szCs w:val="26"/>
              </w:rPr>
              <w:lastRenderedPageBreak/>
              <w:t>Декабрь</w:t>
            </w: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Республиканский конкурс- фестиваль инструментального исполнительства «Музыкальный Олимп»</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Региональный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ансамбль народных инструментов «Калинка», руководитель Мартынишин А.В.</w:t>
            </w:r>
          </w:p>
        </w:tc>
      </w:tr>
      <w:tr w:rsidR="00513226" w:rsidRPr="00513226" w:rsidTr="00513226">
        <w:tc>
          <w:tcPr>
            <w:tcW w:w="1275" w:type="dxa"/>
            <w:vMerge/>
            <w:tcBorders>
              <w:left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«Украсим секвойядендрон вместе»</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p w:rsidR="00513226" w:rsidRPr="00513226" w:rsidRDefault="00513226" w:rsidP="00513226">
            <w:pPr>
              <w:suppressAutoHyphens/>
              <w:autoSpaceDN w:val="0"/>
              <w:textAlignment w:val="baseline"/>
              <w:rPr>
                <w:rFonts w:eastAsia="Calibri"/>
                <w:sz w:val="26"/>
                <w:szCs w:val="26"/>
                <w:lang w:eastAsia="en-US"/>
              </w:rPr>
            </w:pP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победители и призёры- учащиеся 1-А, 1-Б,4-Б  классов</w:t>
            </w:r>
          </w:p>
        </w:tc>
      </w:tr>
      <w:tr w:rsidR="00513226" w:rsidRPr="00513226" w:rsidTr="00513226">
        <w:tc>
          <w:tcPr>
            <w:tcW w:w="127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Заочный Всероссийский конкурс талантов «Герои России»</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Всероссийский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победитель- театральный коллектив «Сам себе режиссёр»</w:t>
            </w:r>
          </w:p>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призёр – Иванова Владислава</w:t>
            </w:r>
          </w:p>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призёр - Иванова Вероника</w:t>
            </w:r>
          </w:p>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Руковолитель – Васильцова С.А.</w:t>
            </w:r>
          </w:p>
        </w:tc>
      </w:tr>
      <w:tr w:rsidR="00513226" w:rsidRPr="00513226" w:rsidTr="00513226">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¼</w:t>
            </w:r>
            <w:r w:rsidRPr="00513226">
              <w:rPr>
                <w:rFonts w:eastAsia="Calibri"/>
                <w:sz w:val="26"/>
                <w:szCs w:val="26"/>
                <w:lang w:val="en-US" w:eastAsia="en-US"/>
              </w:rPr>
              <w:t xml:space="preserve"> </w:t>
            </w:r>
            <w:r w:rsidRPr="00513226">
              <w:rPr>
                <w:rFonts w:eastAsia="Calibri"/>
                <w:sz w:val="26"/>
                <w:szCs w:val="26"/>
                <w:lang w:eastAsia="en-US"/>
              </w:rPr>
              <w:t>Всекрымской Юниор-Лиги КВН</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призёр- команда КВН «12 район», руководитель Маленко А.Г.</w:t>
            </w:r>
          </w:p>
        </w:tc>
      </w:tr>
      <w:tr w:rsidR="00513226" w:rsidRPr="00513226" w:rsidTr="00513226">
        <w:tc>
          <w:tcPr>
            <w:tcW w:w="1275"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color w:val="050505"/>
                <w:sz w:val="26"/>
                <w:szCs w:val="26"/>
                <w:shd w:val="clear" w:color="auto" w:fill="FFFFFF"/>
                <w:lang w:eastAsia="en-US"/>
              </w:rPr>
            </w:pPr>
            <w:r w:rsidRPr="00513226">
              <w:rPr>
                <w:rFonts w:eastAsia="Calibri"/>
                <w:color w:val="050505"/>
                <w:sz w:val="26"/>
                <w:szCs w:val="26"/>
                <w:shd w:val="clear" w:color="auto" w:fill="FFFFFF"/>
                <w:lang w:eastAsia="en-US"/>
              </w:rPr>
              <w:t>Конкурс научно-исследовательских работ «Мы-гордость Крыма»</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Региональный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Сергеенко Алиса (10-А)</w:t>
            </w:r>
          </w:p>
        </w:tc>
      </w:tr>
      <w:tr w:rsidR="00513226" w:rsidRPr="00513226" w:rsidTr="00513226">
        <w:tc>
          <w:tcPr>
            <w:tcW w:w="1275" w:type="dxa"/>
            <w:vMerge/>
            <w:tcBorders>
              <w:left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Смотр- конкурс рождественских постановок «Вифлеемская звезда»</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Горелова Анна (4-А)</w:t>
            </w:r>
          </w:p>
        </w:tc>
      </w:tr>
      <w:tr w:rsidR="00513226" w:rsidRPr="00513226" w:rsidTr="00513226">
        <w:trPr>
          <w:trHeight w:val="425"/>
        </w:trPr>
        <w:tc>
          <w:tcPr>
            <w:tcW w:w="1275" w:type="dxa"/>
            <w:vMerge/>
            <w:tcBorders>
              <w:left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val="en-US" w:eastAsia="en-US"/>
              </w:rPr>
              <w:t>VII</w:t>
            </w:r>
            <w:r w:rsidRPr="00513226">
              <w:rPr>
                <w:rFonts w:eastAsia="Calibri"/>
                <w:sz w:val="26"/>
                <w:szCs w:val="26"/>
                <w:lang w:eastAsia="en-US"/>
              </w:rPr>
              <w:t xml:space="preserve"> Всероссийский героико-патриотический фестиваль детского и юношеского творчества «Звезда спасения»</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Всероссийский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Иванова Владислава (8-А)</w:t>
            </w:r>
          </w:p>
        </w:tc>
      </w:tr>
      <w:tr w:rsidR="00513226" w:rsidRPr="00513226" w:rsidTr="00513226">
        <w:tc>
          <w:tcPr>
            <w:tcW w:w="1275" w:type="dxa"/>
            <w:vMerge/>
            <w:tcBorders>
              <w:left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color w:val="050505"/>
                <w:sz w:val="26"/>
                <w:szCs w:val="26"/>
                <w:shd w:val="clear" w:color="auto" w:fill="FFFFFF"/>
                <w:lang w:eastAsia="en-US"/>
              </w:rPr>
            </w:pPr>
            <w:r w:rsidRPr="00513226">
              <w:rPr>
                <w:rFonts w:eastAsia="Calibri"/>
                <w:color w:val="050505"/>
                <w:sz w:val="26"/>
                <w:szCs w:val="26"/>
                <w:shd w:val="clear" w:color="auto" w:fill="FFFFFF"/>
                <w:lang w:eastAsia="en-US"/>
              </w:rPr>
              <w:t>«Шаг в науку»</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color w:val="050505"/>
                <w:sz w:val="26"/>
                <w:szCs w:val="26"/>
                <w:shd w:val="clear" w:color="auto" w:fill="FFFFFF"/>
                <w:lang w:eastAsia="en-US"/>
              </w:rPr>
            </w:pPr>
            <w:r w:rsidRPr="00513226">
              <w:rPr>
                <w:rFonts w:eastAsia="Calibri"/>
                <w:color w:val="050505"/>
                <w:sz w:val="26"/>
                <w:szCs w:val="26"/>
                <w:shd w:val="clear" w:color="auto" w:fill="FFFFFF"/>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-Безродняя Вероника (6-А)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Белоусов Иван (8-Б)</w:t>
            </w:r>
          </w:p>
        </w:tc>
      </w:tr>
      <w:tr w:rsidR="00513226" w:rsidRPr="00513226" w:rsidTr="00513226">
        <w:tc>
          <w:tcPr>
            <w:tcW w:w="127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color w:val="050505"/>
                <w:sz w:val="26"/>
                <w:szCs w:val="26"/>
                <w:shd w:val="clear" w:color="auto" w:fill="FFFFFF"/>
                <w:lang w:eastAsia="en-US"/>
              </w:rPr>
            </w:pPr>
            <w:r w:rsidRPr="00513226">
              <w:rPr>
                <w:rFonts w:eastAsia="Calibri"/>
                <w:color w:val="050505"/>
                <w:sz w:val="26"/>
                <w:szCs w:val="26"/>
                <w:shd w:val="clear" w:color="auto" w:fill="FFFFFF"/>
                <w:lang w:eastAsia="en-US"/>
              </w:rPr>
              <w:t>3 Международный фестиваль народного творчества «Рождественская звезда на Урале»</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color w:val="050505"/>
                <w:sz w:val="26"/>
                <w:szCs w:val="26"/>
                <w:shd w:val="clear" w:color="auto" w:fill="FFFFFF"/>
                <w:lang w:eastAsia="en-US"/>
              </w:rPr>
            </w:pPr>
            <w:r w:rsidRPr="00513226">
              <w:rPr>
                <w:rFonts w:eastAsia="Calibri"/>
                <w:color w:val="050505"/>
                <w:sz w:val="26"/>
                <w:szCs w:val="26"/>
                <w:shd w:val="clear" w:color="auto" w:fill="FFFFFF"/>
                <w:lang w:eastAsia="en-US"/>
              </w:rPr>
              <w:t>Международный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Лауреат 2 степени – ансамбль гитаристов «Диез», руководитель Мартынишин А.В.</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лауреат 2 степени – ансамбль народных иструментов – «Калинка», руководитель Мартынишин А.В.</w:t>
            </w:r>
          </w:p>
        </w:tc>
      </w:tr>
      <w:tr w:rsidR="00513226" w:rsidRPr="00513226" w:rsidTr="00513226">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widowControl w:val="0"/>
              <w:suppressAutoHyphens/>
              <w:autoSpaceDN w:val="0"/>
              <w:spacing w:line="276" w:lineRule="auto"/>
              <w:textAlignment w:val="baseline"/>
              <w:rPr>
                <w:rFonts w:eastAsia="NSimSun"/>
                <w:kern w:val="3"/>
                <w:sz w:val="26"/>
                <w:szCs w:val="26"/>
                <w:lang w:eastAsia="zh-CN" w:bidi="hi-IN"/>
              </w:rPr>
            </w:pPr>
            <w:r w:rsidRPr="00513226">
              <w:rPr>
                <w:rFonts w:eastAsia="NSimSun"/>
                <w:kern w:val="3"/>
                <w:sz w:val="26"/>
                <w:szCs w:val="26"/>
                <w:lang w:eastAsia="zh-CN" w:bidi="hi-IN"/>
              </w:rPr>
              <w:t>Февраль</w:t>
            </w: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p>
          <w:p w:rsidR="00513226" w:rsidRPr="00513226" w:rsidRDefault="00513226" w:rsidP="00513226">
            <w:pPr>
              <w:rPr>
                <w:sz w:val="26"/>
                <w:szCs w:val="26"/>
                <w:lang w:eastAsia="zh-CN" w:bidi="hi-IN"/>
              </w:rPr>
            </w:pPr>
            <w:r w:rsidRPr="00513226">
              <w:rPr>
                <w:sz w:val="26"/>
                <w:szCs w:val="26"/>
                <w:lang w:eastAsia="zh-CN" w:bidi="hi-IN"/>
              </w:rPr>
              <w:t>Март</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lastRenderedPageBreak/>
              <w:t xml:space="preserve">Республиканский конкурс защиты </w:t>
            </w:r>
            <w:r w:rsidRPr="00513226">
              <w:rPr>
                <w:rFonts w:eastAsia="Calibri"/>
                <w:sz w:val="26"/>
                <w:szCs w:val="26"/>
                <w:lang w:eastAsia="en-US"/>
              </w:rPr>
              <w:lastRenderedPageBreak/>
              <w:t>научно-исследовательских проектов «Я- исследователь»</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lastRenderedPageBreak/>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 xml:space="preserve">Победитель- Кондратенко Валерия (3-Б), (Колесникова И.В.) </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widowControl w:val="0"/>
              <w:suppressAutoHyphens/>
              <w:autoSpaceDN w:val="0"/>
              <w:spacing w:line="276" w:lineRule="auto"/>
              <w:textAlignment w:val="baseline"/>
              <w:rPr>
                <w:rFonts w:eastAsia="NSimSun"/>
                <w:kern w:val="3"/>
                <w:sz w:val="26"/>
                <w:szCs w:val="26"/>
                <w:lang w:eastAsia="zh-CN" w:bidi="hi-IN"/>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Республиканский конкурс защиты научно-исследовательских проектов «Я- исследователь»</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Республиканский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Кондратенко Валерия (3-Б), (Колесникова И.В.)</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 xml:space="preserve">«Базовые национальные ценности» </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Горелова Анна (4-А)</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Конкурс знатоков православной культуры «Зерно истины»</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Коллектив старшеклассников  (Маленко А.Г.)</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Республиканский конкурс природоведческих исследовательских проектов «Первооткрыватель»</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Кузнецов Иван (4-Б), (Паламарчук Т.И.)</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Всероссийский конкурс сочинений «Без срока давности»</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Кондратенко Даниил (7-Б)</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Христофоров Лев (7-Б)</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Х</w:t>
            </w:r>
            <w:r w:rsidRPr="00513226">
              <w:rPr>
                <w:rFonts w:eastAsia="Calibri"/>
                <w:sz w:val="26"/>
                <w:szCs w:val="26"/>
                <w:lang w:val="en-US" w:eastAsia="en-US"/>
              </w:rPr>
              <w:t>VIII</w:t>
            </w:r>
            <w:r w:rsidRPr="00513226">
              <w:rPr>
                <w:rFonts w:eastAsia="Calibri"/>
                <w:sz w:val="26"/>
                <w:szCs w:val="26"/>
                <w:lang w:eastAsia="en-US"/>
              </w:rPr>
              <w:t xml:space="preserve">  Всекрымский творческий конкурс «Язык – душа народа»</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Макаров Николай (6-А)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Горелова Анна (4-А)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Антонова Алина (5-Б)</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Всероссийский конкурс детского рисунка «Эколята – друзья и защитники природы»</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Швец София (2-Б)</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Открытый фестиваль конкурс детского творчества «Крым в сердце моем»</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Региональный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«Санитон», руководитель Теленская Д.Ю.</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Школа-конкурс «Портрет твоего края»</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победитель Эмрих Анна (7-Б)</w:t>
            </w:r>
          </w:p>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призёр – Носова Дарья (7-Б)</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Школа-конкурс «Скажи спасибо»</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Призёр – Горелова Анна (4-Б)</w:t>
            </w:r>
          </w:p>
          <w:p w:rsidR="00513226" w:rsidRPr="00513226" w:rsidRDefault="00513226" w:rsidP="00513226">
            <w:pPr>
              <w:suppressAutoHyphens/>
              <w:autoSpaceDN w:val="0"/>
              <w:textAlignment w:val="baseline"/>
              <w:rPr>
                <w:rFonts w:eastAsia="Calibri"/>
                <w:sz w:val="26"/>
                <w:szCs w:val="26"/>
                <w:lang w:eastAsia="en-US"/>
              </w:rPr>
            </w:pP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Крымский вальс 2023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команда старшеклассников, руководитель Багаутдинов А.Я.</w:t>
            </w:r>
          </w:p>
        </w:tc>
      </w:tr>
      <w:tr w:rsidR="00513226" w:rsidRPr="00513226" w:rsidTr="00513226">
        <w:trPr>
          <w:trHeight w:val="487"/>
        </w:trPr>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highlight w:val="yellow"/>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color w:val="000000"/>
                <w:sz w:val="26"/>
                <w:szCs w:val="26"/>
                <w:lang w:eastAsia="en-US"/>
              </w:rPr>
            </w:pPr>
            <w:r w:rsidRPr="00513226">
              <w:rPr>
                <w:rFonts w:eastAsia="Calibri"/>
                <w:sz w:val="26"/>
                <w:szCs w:val="26"/>
                <w:lang w:eastAsia="en-US"/>
              </w:rPr>
              <w:t>«Мы - наследники Победы!»</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«Санитон» (Теленская Д.Ю.,Васильцова С.А.)</w:t>
            </w:r>
          </w:p>
        </w:tc>
      </w:tr>
      <w:tr w:rsidR="00513226" w:rsidRPr="00513226" w:rsidTr="00513226">
        <w:trPr>
          <w:trHeight w:val="487"/>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highlight w:val="yellow"/>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Открытый Республиканский фестиваль-конкурс «М</w:t>
            </w:r>
            <w:r w:rsidRPr="00513226">
              <w:rPr>
                <w:rFonts w:eastAsia="Calibri"/>
                <w:sz w:val="26"/>
                <w:szCs w:val="26"/>
                <w:lang w:val="en-US" w:eastAsia="en-US"/>
              </w:rPr>
              <w:t>riya</w:t>
            </w:r>
            <w:r w:rsidRPr="00513226">
              <w:rPr>
                <w:rFonts w:eastAsia="Calibri"/>
                <w:sz w:val="26"/>
                <w:szCs w:val="26"/>
                <w:lang w:eastAsia="en-US"/>
              </w:rPr>
              <w:t xml:space="preserve"> Дебют»</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Региональный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textAlignment w:val="baseline"/>
              <w:rPr>
                <w:rFonts w:eastAsia="Calibri"/>
                <w:sz w:val="26"/>
                <w:szCs w:val="26"/>
                <w:lang w:eastAsia="en-US"/>
              </w:rPr>
            </w:pPr>
            <w:r w:rsidRPr="00513226">
              <w:rPr>
                <w:rFonts w:eastAsia="Calibri"/>
                <w:sz w:val="26"/>
                <w:szCs w:val="26"/>
                <w:lang w:eastAsia="en-US"/>
              </w:rPr>
              <w:t>призёр – ансамбль народных инструментов «Калинка», руководитель Мартынишин А.В.</w:t>
            </w:r>
          </w:p>
        </w:tc>
      </w:tr>
      <w:tr w:rsidR="00513226" w:rsidRPr="00513226" w:rsidTr="00513226">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highlight w:val="yellow"/>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color w:val="000000"/>
                <w:sz w:val="26"/>
                <w:szCs w:val="26"/>
                <w:lang w:eastAsia="en-US"/>
              </w:rPr>
            </w:pPr>
            <w:r w:rsidRPr="00513226">
              <w:rPr>
                <w:rFonts w:eastAsia="Calibri"/>
                <w:color w:val="000000"/>
                <w:sz w:val="26"/>
                <w:szCs w:val="26"/>
                <w:lang w:eastAsia="en-US"/>
              </w:rPr>
              <w:t>Республиканский литературно-поэтический конкурс «Диалог с классиком»</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Осина Алиса (7-Б), руководитель Пирожкова А.О.</w:t>
            </w:r>
          </w:p>
        </w:tc>
      </w:tr>
      <w:tr w:rsidR="00513226" w:rsidRPr="00513226" w:rsidTr="00513226">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highlight w:val="yellow"/>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color w:val="000000"/>
                <w:sz w:val="26"/>
                <w:szCs w:val="26"/>
                <w:lang w:eastAsia="en-US"/>
              </w:rPr>
            </w:pPr>
            <w:r w:rsidRPr="00513226">
              <w:rPr>
                <w:rFonts w:eastAsia="Calibri"/>
                <w:color w:val="000000"/>
                <w:sz w:val="26"/>
                <w:szCs w:val="26"/>
                <w:lang w:eastAsia="en-US"/>
              </w:rPr>
              <w:t>Всероссийский конкурс на лучшую поделку из вторичного сырья «Наши друзья Эколята за раздельный сбор отходов и повторное использование материалов»</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Сиканова Эмилия (2-Б), руководитель Доценко О.Б.</w:t>
            </w:r>
          </w:p>
        </w:tc>
      </w:tr>
      <w:tr w:rsidR="00513226" w:rsidRPr="00513226" w:rsidTr="00513226">
        <w:trPr>
          <w:trHeight w:val="1132"/>
        </w:trPr>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Апрель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Выставка-конкурс декоративно-прикладного творчества и изобразительного искусства «Пасхальная Ассамблея»</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Фёдорова Ева (2-Б)</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Кулагин Владислав (2-Б)</w:t>
            </w:r>
          </w:p>
          <w:p w:rsidR="00513226" w:rsidRPr="00513226" w:rsidRDefault="00513226" w:rsidP="00513226">
            <w:pPr>
              <w:rPr>
                <w:rFonts w:eastAsia="Calibri"/>
                <w:sz w:val="26"/>
                <w:szCs w:val="26"/>
                <w:lang w:eastAsia="en-US"/>
              </w:rPr>
            </w:pPr>
            <w:r w:rsidRPr="00513226">
              <w:rPr>
                <w:rFonts w:eastAsia="Calibri"/>
                <w:sz w:val="26"/>
                <w:szCs w:val="26"/>
                <w:lang w:eastAsia="en-US"/>
              </w:rPr>
              <w:t>призёр – Хачатрян Эмма (2-А)</w:t>
            </w:r>
          </w:p>
          <w:p w:rsidR="00513226" w:rsidRPr="00513226" w:rsidRDefault="00513226" w:rsidP="00513226">
            <w:pPr>
              <w:rPr>
                <w:rFonts w:eastAsia="Calibri"/>
                <w:sz w:val="26"/>
                <w:szCs w:val="26"/>
                <w:lang w:eastAsia="en-US"/>
              </w:rPr>
            </w:pPr>
            <w:r w:rsidRPr="00513226">
              <w:rPr>
                <w:rFonts w:eastAsia="Calibri"/>
                <w:sz w:val="26"/>
                <w:szCs w:val="26"/>
                <w:lang w:eastAsia="en-US"/>
              </w:rPr>
              <w:t>победитель – Шкарупа Давид (2-А)</w:t>
            </w:r>
          </w:p>
        </w:tc>
      </w:tr>
      <w:tr w:rsidR="00513226" w:rsidRPr="00513226" w:rsidTr="00513226">
        <w:trPr>
          <w:trHeight w:val="1132"/>
        </w:trPr>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Всероссийский детский фестиваль народной культуры «Наследники традиций»</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ансамбль народных музыкальных инструментов «Калинка», руководитель Мартынишин А.В.</w:t>
            </w:r>
          </w:p>
        </w:tc>
      </w:tr>
      <w:tr w:rsidR="00513226" w:rsidRPr="00513226" w:rsidTr="00513226">
        <w:trPr>
          <w:trHeight w:val="1132"/>
        </w:trPr>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Международный конкурс научно-технических и художественных проектов по космонавтике «Звёздная эстафета»</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Международный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Благодарности учащимся 4-Б класса:</w:t>
            </w:r>
          </w:p>
          <w:p w:rsidR="00513226" w:rsidRPr="00513226" w:rsidRDefault="00513226" w:rsidP="00513226">
            <w:pPr>
              <w:rPr>
                <w:rFonts w:eastAsia="Calibri"/>
                <w:sz w:val="26"/>
                <w:szCs w:val="26"/>
                <w:lang w:eastAsia="en-US"/>
              </w:rPr>
            </w:pPr>
            <w:r w:rsidRPr="00513226">
              <w:rPr>
                <w:rFonts w:eastAsia="Calibri"/>
                <w:sz w:val="26"/>
                <w:szCs w:val="26"/>
                <w:lang w:eastAsia="en-US"/>
              </w:rPr>
              <w:t>Царёва Мария</w:t>
            </w:r>
          </w:p>
          <w:p w:rsidR="00513226" w:rsidRPr="00513226" w:rsidRDefault="00513226" w:rsidP="00513226">
            <w:pPr>
              <w:rPr>
                <w:rFonts w:eastAsia="Calibri"/>
                <w:sz w:val="26"/>
                <w:szCs w:val="26"/>
                <w:lang w:eastAsia="en-US"/>
              </w:rPr>
            </w:pPr>
            <w:r w:rsidRPr="00513226">
              <w:rPr>
                <w:rFonts w:eastAsia="Calibri"/>
                <w:sz w:val="26"/>
                <w:szCs w:val="26"/>
                <w:lang w:eastAsia="en-US"/>
              </w:rPr>
              <w:t>Ковалёв Елизар</w:t>
            </w:r>
          </w:p>
          <w:p w:rsidR="00513226" w:rsidRPr="00513226" w:rsidRDefault="00513226" w:rsidP="00513226">
            <w:pPr>
              <w:rPr>
                <w:rFonts w:eastAsia="Calibri"/>
                <w:sz w:val="26"/>
                <w:szCs w:val="26"/>
                <w:lang w:eastAsia="en-US"/>
              </w:rPr>
            </w:pPr>
            <w:r w:rsidRPr="00513226">
              <w:rPr>
                <w:rFonts w:eastAsia="Calibri"/>
                <w:sz w:val="26"/>
                <w:szCs w:val="26"/>
                <w:lang w:eastAsia="en-US"/>
              </w:rPr>
              <w:t>Шакиров Тамаз</w:t>
            </w:r>
          </w:p>
          <w:p w:rsidR="00513226" w:rsidRPr="00513226" w:rsidRDefault="00513226" w:rsidP="00513226">
            <w:pPr>
              <w:rPr>
                <w:rFonts w:eastAsia="Calibri"/>
                <w:sz w:val="26"/>
                <w:szCs w:val="26"/>
                <w:lang w:eastAsia="en-US"/>
              </w:rPr>
            </w:pPr>
            <w:r w:rsidRPr="00513226">
              <w:rPr>
                <w:rFonts w:eastAsia="Calibri"/>
                <w:sz w:val="26"/>
                <w:szCs w:val="26"/>
                <w:lang w:eastAsia="en-US"/>
              </w:rPr>
              <w:t>Носкова Ульяна</w:t>
            </w:r>
          </w:p>
          <w:p w:rsidR="00513226" w:rsidRPr="00513226" w:rsidRDefault="00513226" w:rsidP="00513226">
            <w:pPr>
              <w:rPr>
                <w:rFonts w:eastAsia="Calibri"/>
                <w:sz w:val="26"/>
                <w:szCs w:val="26"/>
                <w:lang w:eastAsia="en-US"/>
              </w:rPr>
            </w:pPr>
            <w:r w:rsidRPr="00513226">
              <w:rPr>
                <w:rFonts w:eastAsia="Calibri"/>
                <w:sz w:val="26"/>
                <w:szCs w:val="26"/>
                <w:lang w:eastAsia="en-US"/>
              </w:rPr>
              <w:t>Руководитель  Паламарчук Татьяна Ивановна</w:t>
            </w:r>
          </w:p>
        </w:tc>
      </w:tr>
      <w:tr w:rsidR="00513226" w:rsidRPr="00513226" w:rsidTr="00513226">
        <w:trPr>
          <w:trHeight w:val="898"/>
        </w:trPr>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Военно-патриотическая игра «Победа»</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юнармейский отряд 8-11 кл, руководитель Чергуца А.А.</w:t>
            </w:r>
          </w:p>
        </w:tc>
      </w:tr>
      <w:tr w:rsidR="00513226" w:rsidRPr="00513226" w:rsidTr="00513226">
        <w:trPr>
          <w:trHeight w:val="306"/>
        </w:trPr>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Патриотический конкурс детского творчества «Ради жизни на Земле»</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pacing w:line="276" w:lineRule="auto"/>
              <w:rPr>
                <w:rFonts w:eastAsia="Calibri"/>
                <w:sz w:val="26"/>
                <w:szCs w:val="26"/>
                <w:lang w:eastAsia="en-US"/>
              </w:rPr>
            </w:pPr>
            <w:r w:rsidRPr="00513226">
              <w:rPr>
                <w:rFonts w:eastAsia="Calibri"/>
                <w:sz w:val="26"/>
                <w:szCs w:val="26"/>
                <w:lang w:eastAsia="en-US"/>
              </w:rPr>
              <w:t>победитель – Одарич Евгения (2-Б)</w:t>
            </w:r>
          </w:p>
          <w:p w:rsidR="00513226" w:rsidRPr="00513226" w:rsidRDefault="00513226" w:rsidP="00513226">
            <w:pPr>
              <w:spacing w:line="276" w:lineRule="auto"/>
              <w:rPr>
                <w:rFonts w:eastAsia="Calibri"/>
                <w:sz w:val="26"/>
                <w:szCs w:val="26"/>
                <w:lang w:eastAsia="en-US"/>
              </w:rPr>
            </w:pPr>
            <w:r w:rsidRPr="00513226">
              <w:rPr>
                <w:rFonts w:eastAsia="Calibri"/>
                <w:sz w:val="26"/>
                <w:szCs w:val="26"/>
                <w:lang w:eastAsia="en-US"/>
              </w:rPr>
              <w:t>победитель – Кондратенко Валерия (3-Б)</w:t>
            </w:r>
          </w:p>
          <w:p w:rsidR="00513226" w:rsidRPr="00513226" w:rsidRDefault="00513226" w:rsidP="00513226">
            <w:pPr>
              <w:spacing w:line="276" w:lineRule="auto"/>
              <w:rPr>
                <w:rFonts w:eastAsia="Calibri"/>
                <w:sz w:val="26"/>
                <w:szCs w:val="26"/>
                <w:lang w:eastAsia="en-US"/>
              </w:rPr>
            </w:pPr>
            <w:r w:rsidRPr="00513226">
              <w:rPr>
                <w:rFonts w:eastAsia="Calibri"/>
                <w:sz w:val="26"/>
                <w:szCs w:val="26"/>
                <w:lang w:eastAsia="en-US"/>
              </w:rPr>
              <w:t>призёр – Горелова Анна (4-А)</w:t>
            </w:r>
          </w:p>
          <w:p w:rsidR="00513226" w:rsidRPr="00513226" w:rsidRDefault="00513226" w:rsidP="00513226">
            <w:pPr>
              <w:spacing w:line="276" w:lineRule="auto"/>
              <w:rPr>
                <w:rFonts w:eastAsia="Calibri"/>
                <w:sz w:val="26"/>
                <w:szCs w:val="26"/>
                <w:lang w:eastAsia="en-US"/>
              </w:rPr>
            </w:pPr>
            <w:r w:rsidRPr="00513226">
              <w:rPr>
                <w:rFonts w:eastAsia="Calibri"/>
                <w:sz w:val="26"/>
                <w:szCs w:val="26"/>
                <w:lang w:eastAsia="en-US"/>
              </w:rPr>
              <w:t>призёр - Носкова Ульяна (4-Б)</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Всероссийский конкурс «Безопасное колесо»</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участие - команда 5-А кл.</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val="en-US" w:eastAsia="en-US"/>
              </w:rPr>
              <w:t>XVIII</w:t>
            </w:r>
            <w:r w:rsidRPr="00513226">
              <w:rPr>
                <w:rFonts w:eastAsia="Calibri"/>
                <w:sz w:val="26"/>
                <w:szCs w:val="26"/>
                <w:lang w:eastAsia="en-US"/>
              </w:rPr>
              <w:t xml:space="preserve"> Открытый Республиканский конкурс школьных театральных коллективов «Театр на английском»</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Региональный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театральный школьный театральный коллектив «Феникс», руководители: Проскурина И.Н, Васильцова С.А.</w:t>
            </w:r>
          </w:p>
        </w:tc>
      </w:tr>
      <w:tr w:rsidR="00513226" w:rsidRPr="00513226" w:rsidTr="00513226">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 xml:space="preserve"> Соревнования по футболу «Кожаный мяч»</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2 место – команда юношей 2008 г., руководитель Тушевская Т.И.</w:t>
            </w:r>
          </w:p>
        </w:tc>
      </w:tr>
      <w:tr w:rsidR="00513226" w:rsidRPr="00513226" w:rsidTr="00513226">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Май</w:t>
            </w:r>
          </w:p>
        </w:tc>
        <w:tc>
          <w:tcPr>
            <w:tcW w:w="269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Военно-патриотическая игра «Победа»</w:t>
            </w:r>
          </w:p>
        </w:tc>
        <w:tc>
          <w:tcPr>
            <w:tcW w:w="18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Региональный</w:t>
            </w:r>
          </w:p>
        </w:tc>
        <w:tc>
          <w:tcPr>
            <w:tcW w:w="46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в номинации «Видео визитка» - юнармейский отряд 8-11 кл, руководитель - Чергуца А.А.</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«Мы наследники Победы»</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Зональный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«Санитон», руководители - Теленская Д.Ю., Васильцова С.А.</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Всекрымский онлайн - конкурс «Битва талантов 2023»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Всекрымский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Пилипенко Вероника (10-А)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Иванова Владислава, (8-А)</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Денисюк Филипп (8-Б)</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 xml:space="preserve">Конкурс рисунков «Во славу Победы, от внуков-деду!» </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Всекрымский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Дипломы за участие в конкурсе учащимся 1-Б класса</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Фестиваль детского творчества «Крымский вундеркинд»</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Региональный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 xml:space="preserve">победитель – Иванова Владислава (8-А) </w:t>
            </w:r>
          </w:p>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Иванова Софья (7-А)</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Вахта Памяти поколений – Пост №1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участие в несении вахты</w:t>
            </w:r>
          </w:p>
        </w:tc>
      </w:tr>
      <w:tr w:rsidR="00513226" w:rsidRPr="00513226" w:rsidTr="00513226">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Уютный класс</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Региональный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школьный театральный коллектив «Сам себе режиссёр», руководитель Васильцова С.В.</w:t>
            </w:r>
          </w:p>
        </w:tc>
      </w:tr>
      <w:tr w:rsidR="00513226" w:rsidRPr="00513226" w:rsidTr="00513226">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r w:rsidRPr="00513226">
              <w:rPr>
                <w:sz w:val="26"/>
                <w:szCs w:val="26"/>
              </w:rPr>
              <w:lastRenderedPageBreak/>
              <w:t>Июнь</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val="en-US" w:eastAsia="en-US"/>
              </w:rPr>
              <w:t>I</w:t>
            </w:r>
            <w:r w:rsidRPr="00513226">
              <w:rPr>
                <w:rFonts w:eastAsia="Calibri"/>
                <w:sz w:val="26"/>
                <w:szCs w:val="26"/>
                <w:lang w:eastAsia="en-US"/>
              </w:rPr>
              <w:t xml:space="preserve"> Республиканский научный конкурс видео работ по краеведению «</w:t>
            </w:r>
            <w:r w:rsidRPr="00513226">
              <w:rPr>
                <w:rFonts w:eastAsia="Calibri"/>
                <w:sz w:val="26"/>
                <w:szCs w:val="26"/>
                <w:lang w:val="en-US" w:eastAsia="en-US"/>
              </w:rPr>
              <w:t>My Crimea</w:t>
            </w:r>
            <w:r w:rsidRPr="00513226">
              <w:rPr>
                <w:rFonts w:eastAsia="Calibri"/>
                <w:sz w:val="26"/>
                <w:szCs w:val="26"/>
                <w:lang w:eastAsia="en-US"/>
              </w:rP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Региональный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Иванова Софья (7-А), руководитель- учитель анг. языка, Горелова Н.В.</w:t>
            </w:r>
          </w:p>
        </w:tc>
      </w:tr>
      <w:tr w:rsidR="00513226" w:rsidRPr="00513226" w:rsidTr="00513226">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Открытый городской фестиваль детского и молодёжного творчества «Солнечный круг»</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лауреат 1 премии- Иванова Владислава (8-А)</w:t>
            </w:r>
          </w:p>
        </w:tc>
      </w:tr>
      <w:tr w:rsidR="00513226" w:rsidRPr="00513226" w:rsidTr="00513226">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Всероссийский конкурс «Культурное наследие России «Дети Великой России»</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Всероссийский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 Иванова Владислава (8-А)</w:t>
            </w:r>
          </w:p>
        </w:tc>
      </w:tr>
      <w:tr w:rsidR="00513226" w:rsidRPr="00513226" w:rsidTr="00513226">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Квиз «Что? Где? Когда?, по приглашению ЯМО «Всероссийское общество слепых»</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Муниципальный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призёр - команда волонтёров МБОУ «ЯСШ №12»</w:t>
            </w:r>
          </w:p>
        </w:tc>
      </w:tr>
      <w:tr w:rsidR="00513226" w:rsidRPr="00513226" w:rsidTr="00513226">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rPr>
                <w:sz w:val="26"/>
                <w:szCs w:val="26"/>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color w:val="000000"/>
                <w:sz w:val="26"/>
                <w:szCs w:val="26"/>
                <w:shd w:val="clear" w:color="auto" w:fill="FFFFFF"/>
              </w:rPr>
              <w:t>Первый открытый детско-юношеский фестиваль креативных индустрий </w:t>
            </w:r>
            <w:r w:rsidRPr="00513226">
              <w:rPr>
                <w:color w:val="000000" w:themeColor="text1"/>
                <w:sz w:val="26"/>
                <w:szCs w:val="26"/>
                <w:shd w:val="clear" w:color="auto" w:fill="FFFFFF"/>
              </w:rPr>
              <w:t>Живи! Твори! Созидай!</w:t>
            </w:r>
            <w:r w:rsidRPr="00513226">
              <w:rPr>
                <w:color w:val="000000"/>
                <w:sz w:val="26"/>
                <w:szCs w:val="26"/>
                <w:shd w:val="clear" w:color="auto" w:fill="FFFFFF"/>
              </w:rPr>
              <w:t> </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Всероссийский</w:t>
            </w:r>
          </w:p>
        </w:tc>
        <w:tc>
          <w:tcPr>
            <w:tcW w:w="4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226" w:rsidRPr="00513226" w:rsidRDefault="00513226" w:rsidP="00513226">
            <w:pPr>
              <w:suppressAutoHyphens/>
              <w:autoSpaceDN w:val="0"/>
              <w:spacing w:line="276" w:lineRule="auto"/>
              <w:textAlignment w:val="baseline"/>
              <w:rPr>
                <w:rFonts w:eastAsia="Calibri"/>
                <w:sz w:val="26"/>
                <w:szCs w:val="26"/>
                <w:lang w:eastAsia="en-US"/>
              </w:rPr>
            </w:pPr>
            <w:r w:rsidRPr="00513226">
              <w:rPr>
                <w:rFonts w:eastAsia="Calibri"/>
                <w:sz w:val="26"/>
                <w:szCs w:val="26"/>
                <w:lang w:eastAsia="en-US"/>
              </w:rPr>
              <w:t>победитель- Иванова Владислава (8-А )</w:t>
            </w:r>
          </w:p>
        </w:tc>
      </w:tr>
    </w:tbl>
    <w:p w:rsidR="00513226" w:rsidRDefault="00513226" w:rsidP="00C02ADF">
      <w:pPr>
        <w:pStyle w:val="afe"/>
        <w:widowControl w:val="0"/>
        <w:ind w:left="567"/>
        <w:jc w:val="both"/>
        <w:rPr>
          <w:rFonts w:ascii="Times New Roman" w:hAnsi="Times New Roman"/>
          <w:sz w:val="26"/>
          <w:szCs w:val="26"/>
        </w:rPr>
      </w:pPr>
    </w:p>
    <w:p w:rsidR="00513226" w:rsidRPr="00BB452E" w:rsidRDefault="00513226" w:rsidP="00C02ADF">
      <w:pPr>
        <w:pStyle w:val="afe"/>
        <w:widowControl w:val="0"/>
        <w:ind w:left="567"/>
        <w:jc w:val="both"/>
        <w:rPr>
          <w:rFonts w:ascii="Times New Roman" w:hAnsi="Times New Roman"/>
          <w:sz w:val="26"/>
          <w:szCs w:val="26"/>
        </w:rPr>
      </w:pPr>
    </w:p>
    <w:p w:rsidR="00ED1B4C" w:rsidRPr="00BB452E" w:rsidRDefault="00ED1B4C" w:rsidP="00C02ADF">
      <w:pPr>
        <w:pStyle w:val="Standard"/>
        <w:ind w:left="567"/>
        <w:jc w:val="both"/>
        <w:rPr>
          <w:rFonts w:ascii="Times New Roman" w:eastAsia="Times New Roman" w:hAnsi="Times New Roman" w:cs="Times New Roman"/>
          <w:sz w:val="26"/>
          <w:szCs w:val="26"/>
          <w:lang w:eastAsia="ru-RU"/>
        </w:rPr>
      </w:pPr>
      <w:r w:rsidRPr="00BB452E">
        <w:rPr>
          <w:rFonts w:ascii="Times New Roman" w:eastAsia="Times New Roman" w:hAnsi="Times New Roman" w:cs="Times New Roman"/>
          <w:sz w:val="26"/>
          <w:szCs w:val="26"/>
          <w:lang w:eastAsia="ru-RU"/>
        </w:rPr>
        <w:t>Через все мероприятия проходила сквозная линия патриотизма, которая начинается с любви к своей школе. Не только внешний имидж, но и имидж внутренний – важная часть школьной воспитательной работы.</w:t>
      </w:r>
    </w:p>
    <w:p w:rsidR="00DC604E" w:rsidRPr="00BB452E" w:rsidRDefault="00DC604E" w:rsidP="00C02ADF">
      <w:pPr>
        <w:shd w:val="clear" w:color="auto" w:fill="FFFFFF"/>
        <w:ind w:left="567"/>
        <w:jc w:val="both"/>
        <w:rPr>
          <w:sz w:val="26"/>
          <w:szCs w:val="26"/>
        </w:rPr>
      </w:pPr>
      <w:r w:rsidRPr="00BB452E">
        <w:rPr>
          <w:b/>
          <w:bCs/>
          <w:sz w:val="26"/>
          <w:szCs w:val="26"/>
        </w:rPr>
        <w:t>МОДУЛЬ «КЛАССНОЕ РУКОВОДСТВО»</w:t>
      </w:r>
    </w:p>
    <w:p w:rsidR="00DC604E" w:rsidRPr="00BB452E" w:rsidRDefault="00DC604E" w:rsidP="00C02ADF">
      <w:pPr>
        <w:shd w:val="clear" w:color="auto" w:fill="FFFFFF"/>
        <w:ind w:left="567"/>
        <w:jc w:val="both"/>
        <w:rPr>
          <w:sz w:val="26"/>
          <w:szCs w:val="26"/>
        </w:rPr>
      </w:pPr>
      <w:r w:rsidRPr="00BB452E">
        <w:rPr>
          <w:sz w:val="26"/>
          <w:szCs w:val="26"/>
        </w:rPr>
        <w:t>Составлены планы ВР во всех классах за 2021-2022 учебный год, оформлены социальные паспорта класса, на основании которых составлен социальный паспорт школы. Утвержден список учащихся для занятий в кружках. Поданы заявки на все классы в Навигаторе.</w:t>
      </w:r>
    </w:p>
    <w:p w:rsidR="00DC604E" w:rsidRPr="00BB452E" w:rsidRDefault="00DC604E" w:rsidP="00C02ADF">
      <w:pPr>
        <w:shd w:val="clear" w:color="auto" w:fill="FFFFFF"/>
        <w:ind w:left="567"/>
        <w:jc w:val="both"/>
        <w:rPr>
          <w:sz w:val="26"/>
          <w:szCs w:val="26"/>
        </w:rPr>
      </w:pPr>
      <w:r w:rsidRPr="00BB452E">
        <w:rPr>
          <w:sz w:val="26"/>
          <w:szCs w:val="26"/>
        </w:rPr>
        <w:t>Подготовлены и проведены классные часы по темам:</w:t>
      </w:r>
    </w:p>
    <w:p w:rsidR="00DC604E" w:rsidRPr="00BB452E" w:rsidRDefault="00DC604E" w:rsidP="00D87604">
      <w:pPr>
        <w:numPr>
          <w:ilvl w:val="0"/>
          <w:numId w:val="42"/>
        </w:numPr>
        <w:shd w:val="clear" w:color="auto" w:fill="FFFFFF"/>
        <w:ind w:left="567" w:firstLine="0"/>
        <w:jc w:val="both"/>
        <w:rPr>
          <w:sz w:val="26"/>
          <w:szCs w:val="26"/>
        </w:rPr>
      </w:pPr>
      <w:r w:rsidRPr="00BB452E">
        <w:rPr>
          <w:sz w:val="26"/>
          <w:szCs w:val="26"/>
        </w:rPr>
        <w:t>Всероссийский открытый урок «ОБЖ»</w:t>
      </w:r>
    </w:p>
    <w:p w:rsidR="00DC604E" w:rsidRPr="00BB452E" w:rsidRDefault="00DC604E" w:rsidP="00D87604">
      <w:pPr>
        <w:numPr>
          <w:ilvl w:val="0"/>
          <w:numId w:val="42"/>
        </w:numPr>
        <w:shd w:val="clear" w:color="auto" w:fill="FFFFFF"/>
        <w:ind w:left="567" w:firstLine="0"/>
        <w:jc w:val="both"/>
        <w:rPr>
          <w:sz w:val="26"/>
          <w:szCs w:val="26"/>
        </w:rPr>
      </w:pPr>
      <w:r w:rsidRPr="00BB452E">
        <w:rPr>
          <w:sz w:val="26"/>
          <w:szCs w:val="26"/>
        </w:rPr>
        <w:t>«День солидарности в борьбе с терроризмом»</w:t>
      </w:r>
    </w:p>
    <w:p w:rsidR="00DC604E" w:rsidRPr="00BB452E" w:rsidRDefault="00DC604E" w:rsidP="00D87604">
      <w:pPr>
        <w:numPr>
          <w:ilvl w:val="0"/>
          <w:numId w:val="42"/>
        </w:numPr>
        <w:shd w:val="clear" w:color="auto" w:fill="FFFFFF"/>
        <w:ind w:left="567" w:firstLine="0"/>
        <w:jc w:val="both"/>
        <w:rPr>
          <w:sz w:val="26"/>
          <w:szCs w:val="26"/>
        </w:rPr>
      </w:pPr>
      <w:r w:rsidRPr="00BB452E">
        <w:rPr>
          <w:sz w:val="26"/>
          <w:szCs w:val="26"/>
        </w:rPr>
        <w:t>«Дни белых журавлей»</w:t>
      </w:r>
    </w:p>
    <w:p w:rsidR="00DC604E" w:rsidRPr="00BB452E" w:rsidRDefault="00DC604E" w:rsidP="00D87604">
      <w:pPr>
        <w:numPr>
          <w:ilvl w:val="0"/>
          <w:numId w:val="42"/>
        </w:numPr>
        <w:shd w:val="clear" w:color="auto" w:fill="FFFFFF"/>
        <w:ind w:left="567" w:firstLine="0"/>
        <w:jc w:val="both"/>
        <w:rPr>
          <w:sz w:val="26"/>
          <w:szCs w:val="26"/>
        </w:rPr>
      </w:pPr>
      <w:r w:rsidRPr="00BB452E">
        <w:rPr>
          <w:sz w:val="26"/>
          <w:szCs w:val="26"/>
        </w:rPr>
        <w:t>«Международный день распространения грамотности»</w:t>
      </w:r>
    </w:p>
    <w:p w:rsidR="00DC604E" w:rsidRPr="00BB452E" w:rsidRDefault="00DC604E" w:rsidP="00D87604">
      <w:pPr>
        <w:numPr>
          <w:ilvl w:val="0"/>
          <w:numId w:val="42"/>
        </w:numPr>
        <w:shd w:val="clear" w:color="auto" w:fill="FFFFFF"/>
        <w:ind w:left="567" w:firstLine="0"/>
        <w:jc w:val="both"/>
        <w:rPr>
          <w:sz w:val="26"/>
          <w:szCs w:val="26"/>
        </w:rPr>
      </w:pPr>
      <w:r w:rsidRPr="00BB452E">
        <w:rPr>
          <w:sz w:val="26"/>
          <w:szCs w:val="26"/>
        </w:rPr>
        <w:t>«День памяти жертв фашизма»</w:t>
      </w:r>
    </w:p>
    <w:p w:rsidR="00DC604E" w:rsidRPr="00BB452E" w:rsidRDefault="00DC604E" w:rsidP="00D87604">
      <w:pPr>
        <w:numPr>
          <w:ilvl w:val="0"/>
          <w:numId w:val="42"/>
        </w:numPr>
        <w:shd w:val="clear" w:color="auto" w:fill="FFFFFF"/>
        <w:ind w:left="567" w:firstLine="0"/>
        <w:jc w:val="both"/>
        <w:rPr>
          <w:sz w:val="26"/>
          <w:szCs w:val="26"/>
        </w:rPr>
      </w:pPr>
      <w:r w:rsidRPr="00BB452E">
        <w:rPr>
          <w:sz w:val="26"/>
          <w:szCs w:val="26"/>
        </w:rPr>
        <w:t>Проведение инструктажа с учащимися по профилактике коронавирусной инфекции COVID -19</w:t>
      </w:r>
    </w:p>
    <w:p w:rsidR="00DC604E" w:rsidRPr="00BB452E" w:rsidRDefault="00DC604E" w:rsidP="00D87604">
      <w:pPr>
        <w:numPr>
          <w:ilvl w:val="0"/>
          <w:numId w:val="42"/>
        </w:numPr>
        <w:shd w:val="clear" w:color="auto" w:fill="FFFFFF"/>
        <w:ind w:left="567" w:firstLine="0"/>
        <w:jc w:val="both"/>
        <w:rPr>
          <w:sz w:val="26"/>
          <w:szCs w:val="26"/>
        </w:rPr>
      </w:pPr>
      <w:r w:rsidRPr="00BB452E">
        <w:rPr>
          <w:sz w:val="26"/>
          <w:szCs w:val="26"/>
        </w:rPr>
        <w:t>Неделя пожарной антитеррористической безопасности</w:t>
      </w:r>
    </w:p>
    <w:p w:rsidR="00DC604E" w:rsidRPr="00BB452E" w:rsidRDefault="00DC604E" w:rsidP="00D87604">
      <w:pPr>
        <w:numPr>
          <w:ilvl w:val="0"/>
          <w:numId w:val="42"/>
        </w:numPr>
        <w:shd w:val="clear" w:color="auto" w:fill="FFFFFF"/>
        <w:ind w:left="567" w:firstLine="0"/>
        <w:jc w:val="both"/>
        <w:rPr>
          <w:sz w:val="26"/>
          <w:szCs w:val="26"/>
        </w:rPr>
      </w:pPr>
      <w:r w:rsidRPr="00BB452E">
        <w:rPr>
          <w:sz w:val="26"/>
          <w:szCs w:val="26"/>
        </w:rPr>
        <w:t>«День народного единства»</w:t>
      </w:r>
    </w:p>
    <w:p w:rsidR="00DC604E" w:rsidRPr="00BB452E" w:rsidRDefault="00DC604E" w:rsidP="00D87604">
      <w:pPr>
        <w:numPr>
          <w:ilvl w:val="0"/>
          <w:numId w:val="42"/>
        </w:numPr>
        <w:shd w:val="clear" w:color="auto" w:fill="FFFFFF"/>
        <w:ind w:left="567" w:firstLine="0"/>
        <w:jc w:val="both"/>
        <w:rPr>
          <w:sz w:val="26"/>
          <w:szCs w:val="26"/>
        </w:rPr>
      </w:pPr>
      <w:r w:rsidRPr="00BB452E">
        <w:rPr>
          <w:sz w:val="26"/>
          <w:szCs w:val="26"/>
        </w:rPr>
        <w:t>Неделя дорожной безопасности</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lastRenderedPageBreak/>
        <w:t>Уроки безопасности</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t>День учителя</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t>Мероприятия по экологическому воспитанию, по профилактике ПДД, по профилактике противодействия идеологии терроризма среди несовершеннолетних, по профилактике правонарушений несовершеннолетними</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t>«День правовой помощи детям»</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t>«День Неизвестного солдата»</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t>«День Героев Отечества»</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t>«День прав человека»</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t>«День Конституции»</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t>Акция «Волшебство Новогодней поры»</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t>Акция «Блокадный хлеб»</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t>Акция «Неделя памяти»</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t xml:space="preserve"> День космонавтики.</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t>«Вахта памяти»</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t>Акции по военно-патриотическому воспитанию в рамках Плана мероприятий, посвященных 77-й годовщине Победы посвященные</w:t>
      </w:r>
    </w:p>
    <w:p w:rsidR="00DC604E" w:rsidRPr="00BB452E" w:rsidRDefault="00DC604E" w:rsidP="00D87604">
      <w:pPr>
        <w:numPr>
          <w:ilvl w:val="0"/>
          <w:numId w:val="43"/>
        </w:numPr>
        <w:shd w:val="clear" w:color="auto" w:fill="FFFFFF"/>
        <w:ind w:left="567" w:firstLine="0"/>
        <w:jc w:val="both"/>
        <w:rPr>
          <w:sz w:val="26"/>
          <w:szCs w:val="26"/>
        </w:rPr>
      </w:pPr>
      <w:r w:rsidRPr="00BB452E">
        <w:rPr>
          <w:sz w:val="26"/>
          <w:szCs w:val="26"/>
        </w:rPr>
        <w:t>Акции, посвященные 100-летию Пионерской организации</w:t>
      </w:r>
    </w:p>
    <w:p w:rsidR="00DC604E" w:rsidRPr="00BB452E" w:rsidRDefault="00680FE3" w:rsidP="00C02ADF">
      <w:pPr>
        <w:shd w:val="clear" w:color="auto" w:fill="FFFFFF"/>
        <w:ind w:left="567"/>
        <w:jc w:val="both"/>
        <w:rPr>
          <w:sz w:val="26"/>
          <w:szCs w:val="26"/>
        </w:rPr>
      </w:pPr>
      <w:r w:rsidRPr="00BB452E">
        <w:rPr>
          <w:sz w:val="26"/>
          <w:szCs w:val="26"/>
        </w:rPr>
        <w:t xml:space="preserve"> </w:t>
      </w:r>
      <w:r w:rsidR="00DC604E" w:rsidRPr="00BB452E">
        <w:rPr>
          <w:sz w:val="26"/>
          <w:szCs w:val="26"/>
        </w:rPr>
        <w:t>Классными руководителями проводилась работа с учителями-предметниками по вопросу успеваемости учащихся, родителям неуспевающих и слабоуспевающих учащихся высланы уведомления по успеваемости детей, с выпиской оценок. Проводилась индивидуальная работа по повышению успеваемости учащихся. Перед каникулами проведены инструктажи с учащимися по ПБ, ПДД. Сданы отчёты по внеурочной занятости учащихся.</w:t>
      </w:r>
    </w:p>
    <w:p w:rsidR="00DC604E" w:rsidRPr="00BB452E" w:rsidRDefault="00DC604E" w:rsidP="00C02ADF">
      <w:pPr>
        <w:shd w:val="clear" w:color="auto" w:fill="FFFFFF"/>
        <w:ind w:left="567"/>
        <w:jc w:val="both"/>
        <w:rPr>
          <w:sz w:val="26"/>
          <w:szCs w:val="26"/>
        </w:rPr>
      </w:pPr>
      <w:r w:rsidRPr="00BB452E">
        <w:rPr>
          <w:b/>
          <w:bCs/>
          <w:sz w:val="26"/>
          <w:szCs w:val="26"/>
        </w:rPr>
        <w:t>МОДУЛЬ «САМОУПРАВЛЕНИЕ»</w:t>
      </w:r>
    </w:p>
    <w:p w:rsidR="00BC792E" w:rsidRPr="00BB452E" w:rsidRDefault="00DC604E" w:rsidP="00C02ADF">
      <w:pPr>
        <w:pStyle w:val="Standard"/>
        <w:spacing w:line="240" w:lineRule="atLeast"/>
        <w:ind w:left="567"/>
        <w:jc w:val="both"/>
        <w:rPr>
          <w:rFonts w:ascii="Times New Roman" w:hAnsi="Times New Roman" w:cs="Times New Roman"/>
          <w:color w:val="000000"/>
          <w:sz w:val="26"/>
          <w:szCs w:val="26"/>
        </w:rPr>
      </w:pPr>
      <w:r w:rsidRPr="00BB452E">
        <w:rPr>
          <w:rFonts w:ascii="Times New Roman" w:hAnsi="Times New Roman" w:cs="Times New Roman"/>
          <w:sz w:val="26"/>
          <w:szCs w:val="26"/>
        </w:rPr>
        <w:t xml:space="preserve">В сентябре во всех классах прошли выборы активов, распределены обязанности. </w:t>
      </w:r>
      <w:r w:rsidR="00BC792E" w:rsidRPr="00BB452E">
        <w:rPr>
          <w:rFonts w:ascii="Times New Roman" w:hAnsi="Times New Roman" w:cs="Times New Roman"/>
          <w:color w:val="000000"/>
          <w:sz w:val="26"/>
          <w:szCs w:val="26"/>
        </w:rPr>
        <w:t>В 2021/2022 учебном году свои кандидатуры на пост президента школы выдвинули Бойчук Лика 8-Б класс, Вуич Никита 9-А класс, Репкина Полина 9-Б класс, Свиридов Никита 9-Б класс, Кадряева Мелания 10-Б класс. Кандидаты разработали и презентовали свои программы, работали с электоратом. Презентация программ проходила при участии представителей классного самоуправления. Выборы состоялись в актовом зале при соблюдении всех санитарных условий и прошли на высоком уровне: бюллетени под подпись, работа избирательной комиссии, настоящая урна для голосования. Ученики твердо представляют, как проходят выборы. Победу в этой гонке одержала Репкина Полина, которой и предстояло сформировать правительство.</w:t>
      </w:r>
    </w:p>
    <w:p w:rsidR="00BC792E" w:rsidRPr="00BB452E" w:rsidRDefault="00BC792E" w:rsidP="00C02ADF">
      <w:pPr>
        <w:shd w:val="clear" w:color="auto" w:fill="FFFFFF"/>
        <w:ind w:left="567"/>
        <w:jc w:val="both"/>
        <w:rPr>
          <w:sz w:val="26"/>
          <w:szCs w:val="26"/>
        </w:rPr>
      </w:pPr>
      <w:r w:rsidRPr="00BB452E">
        <w:rPr>
          <w:sz w:val="26"/>
          <w:szCs w:val="26"/>
        </w:rPr>
        <w:t>В школе создан Ученический совет, в состав которого вошли старосты 5-11-х классов. Ученическим советом проведена следующая работа:</w:t>
      </w:r>
    </w:p>
    <w:p w:rsidR="00BC792E" w:rsidRPr="00BB452E" w:rsidRDefault="00BC792E" w:rsidP="00D87604">
      <w:pPr>
        <w:numPr>
          <w:ilvl w:val="0"/>
          <w:numId w:val="44"/>
        </w:numPr>
        <w:shd w:val="clear" w:color="auto" w:fill="FFFFFF"/>
        <w:ind w:left="567" w:firstLine="0"/>
        <w:jc w:val="both"/>
        <w:rPr>
          <w:sz w:val="26"/>
          <w:szCs w:val="26"/>
        </w:rPr>
      </w:pPr>
      <w:r w:rsidRPr="00BB452E">
        <w:rPr>
          <w:sz w:val="26"/>
          <w:szCs w:val="26"/>
        </w:rPr>
        <w:t>Учебная комиссия: проводились рейды по проверке учебников, тетрадей.</w:t>
      </w:r>
    </w:p>
    <w:p w:rsidR="00BC792E" w:rsidRPr="00BB452E" w:rsidRDefault="00BC792E" w:rsidP="00D87604">
      <w:pPr>
        <w:numPr>
          <w:ilvl w:val="0"/>
          <w:numId w:val="44"/>
        </w:numPr>
        <w:shd w:val="clear" w:color="auto" w:fill="FFFFFF"/>
        <w:ind w:left="567" w:firstLine="0"/>
        <w:jc w:val="both"/>
        <w:rPr>
          <w:sz w:val="26"/>
          <w:szCs w:val="26"/>
        </w:rPr>
      </w:pPr>
      <w:r w:rsidRPr="00BB452E">
        <w:rPr>
          <w:sz w:val="26"/>
          <w:szCs w:val="26"/>
        </w:rPr>
        <w:t>Санитарная комиссия: проводились рейды по проверке внешнего вида учащихся.</w:t>
      </w:r>
    </w:p>
    <w:p w:rsidR="00BC792E" w:rsidRPr="00BB452E" w:rsidRDefault="00BC792E" w:rsidP="00D87604">
      <w:pPr>
        <w:numPr>
          <w:ilvl w:val="0"/>
          <w:numId w:val="44"/>
        </w:numPr>
        <w:shd w:val="clear" w:color="auto" w:fill="FFFFFF"/>
        <w:ind w:left="567" w:firstLine="0"/>
        <w:jc w:val="both"/>
        <w:rPr>
          <w:sz w:val="26"/>
          <w:szCs w:val="26"/>
        </w:rPr>
      </w:pPr>
      <w:r w:rsidRPr="00BB452E">
        <w:rPr>
          <w:sz w:val="26"/>
          <w:szCs w:val="26"/>
        </w:rPr>
        <w:t>Редколлегия: Оформлялись классные уголки, стенгазеты</w:t>
      </w:r>
    </w:p>
    <w:p w:rsidR="00BC792E" w:rsidRPr="00BB452E" w:rsidRDefault="00BC792E" w:rsidP="00D87604">
      <w:pPr>
        <w:numPr>
          <w:ilvl w:val="0"/>
          <w:numId w:val="44"/>
        </w:numPr>
        <w:shd w:val="clear" w:color="auto" w:fill="FFFFFF"/>
        <w:ind w:left="567" w:firstLine="0"/>
        <w:jc w:val="both"/>
        <w:rPr>
          <w:sz w:val="26"/>
          <w:szCs w:val="26"/>
        </w:rPr>
      </w:pPr>
      <w:r w:rsidRPr="00BB452E">
        <w:rPr>
          <w:sz w:val="26"/>
          <w:szCs w:val="26"/>
        </w:rPr>
        <w:t>Трудовая комиссия: проводились рейды по сохранности мебели.</w:t>
      </w:r>
    </w:p>
    <w:p w:rsidR="00BC792E" w:rsidRPr="00BB452E" w:rsidRDefault="00BC792E" w:rsidP="00D87604">
      <w:pPr>
        <w:numPr>
          <w:ilvl w:val="0"/>
          <w:numId w:val="44"/>
        </w:numPr>
        <w:shd w:val="clear" w:color="auto" w:fill="FFFFFF"/>
        <w:tabs>
          <w:tab w:val="clear" w:pos="720"/>
          <w:tab w:val="num" w:pos="567"/>
        </w:tabs>
        <w:ind w:left="567" w:firstLine="0"/>
        <w:jc w:val="both"/>
        <w:rPr>
          <w:sz w:val="26"/>
          <w:szCs w:val="26"/>
        </w:rPr>
      </w:pPr>
      <w:r w:rsidRPr="00BB452E">
        <w:rPr>
          <w:sz w:val="26"/>
          <w:szCs w:val="26"/>
        </w:rPr>
        <w:t>Культмассовая комиссия: принимали участие в подготовке всех основных мероприятий, согласно Плану: Дня учителя, Международного Женского дня, выпускных вечеров (подготовлен и смонтирован видеоролик с поздравлениями.</w:t>
      </w:r>
    </w:p>
    <w:p w:rsidR="00BC792E" w:rsidRPr="00BB452E" w:rsidRDefault="00BC792E" w:rsidP="00C02ADF">
      <w:pPr>
        <w:pStyle w:val="Standard"/>
        <w:tabs>
          <w:tab w:val="num" w:pos="567"/>
        </w:tabs>
        <w:spacing w:line="240" w:lineRule="atLeast"/>
        <w:ind w:left="567"/>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 xml:space="preserve">        Стоит отметить уровень работы школьного самоуправления. Учащиеся старались, чтобы их инициативы были услышаны и претворены в жизнь, более того, это было сделано их же руками. Работа с самоуправлением крайне важна для формирования положительного внутреннего имиджа школы.</w:t>
      </w:r>
    </w:p>
    <w:p w:rsidR="00BC792E" w:rsidRPr="00BB452E" w:rsidRDefault="00BC792E" w:rsidP="00C02ADF">
      <w:pPr>
        <w:pStyle w:val="Standard"/>
        <w:tabs>
          <w:tab w:val="num" w:pos="567"/>
        </w:tabs>
        <w:spacing w:line="240" w:lineRule="atLeast"/>
        <w:ind w:left="567"/>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 xml:space="preserve"> Активное участие самоуправления можно было увидеть в проведении многих школьных и муниципальных мероприятий.</w:t>
      </w:r>
    </w:p>
    <w:p w:rsidR="00BC792E" w:rsidRPr="00BB452E" w:rsidRDefault="00BC792E" w:rsidP="00C02ADF">
      <w:pPr>
        <w:pStyle w:val="Standard"/>
        <w:tabs>
          <w:tab w:val="num" w:pos="567"/>
        </w:tabs>
        <w:spacing w:line="240" w:lineRule="atLeast"/>
        <w:ind w:left="567"/>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lastRenderedPageBreak/>
        <w:tab/>
        <w:t>Вновь был проведен день самоуправления к празднику День учителя. Старшеклассники с удовольствием заменяли педагогов. Ребята почувствовали всю ответственность, оставшись с классами лицом к лицу. Они качественно подготовили уроки и полностью справились со всеми сложностями.</w:t>
      </w:r>
    </w:p>
    <w:p w:rsidR="00BC792E" w:rsidRPr="00BB452E" w:rsidRDefault="00BC792E" w:rsidP="00C02ADF">
      <w:pPr>
        <w:pStyle w:val="Standard"/>
        <w:tabs>
          <w:tab w:val="num" w:pos="567"/>
        </w:tabs>
        <w:spacing w:line="240" w:lineRule="atLeast"/>
        <w:ind w:left="567"/>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ab/>
        <w:t>Посвящение в первоклассники провели учителя начальной школы. В 1А классе праздник прошел в формате урока, в 1Б классе – в формате концерта.</w:t>
      </w:r>
    </w:p>
    <w:p w:rsidR="00BC792E" w:rsidRPr="00BB452E" w:rsidRDefault="00BC792E" w:rsidP="00C02ADF">
      <w:pPr>
        <w:pStyle w:val="Standard"/>
        <w:tabs>
          <w:tab w:val="num" w:pos="567"/>
        </w:tabs>
        <w:spacing w:line="240" w:lineRule="atLeast"/>
        <w:ind w:left="567"/>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День Конституции ознаменовался классными часами и парламентским уроком.</w:t>
      </w:r>
    </w:p>
    <w:p w:rsidR="00BC792E" w:rsidRPr="00BB452E" w:rsidRDefault="00BC792E" w:rsidP="00C02ADF">
      <w:pPr>
        <w:pStyle w:val="Standard"/>
        <w:tabs>
          <w:tab w:val="num" w:pos="567"/>
        </w:tabs>
        <w:spacing w:line="240" w:lineRule="atLeast"/>
        <w:ind w:left="567"/>
        <w:jc w:val="both"/>
        <w:rPr>
          <w:rFonts w:ascii="Times New Roman" w:hAnsi="Times New Roman" w:cs="Times New Roman"/>
          <w:sz w:val="26"/>
          <w:szCs w:val="26"/>
        </w:rPr>
      </w:pPr>
      <w:r w:rsidRPr="00BB452E">
        <w:rPr>
          <w:rFonts w:ascii="Times New Roman" w:hAnsi="Times New Roman" w:cs="Times New Roman"/>
          <w:color w:val="000000"/>
          <w:sz w:val="26"/>
          <w:szCs w:val="26"/>
        </w:rPr>
        <w:t>В рамках недели иностранных языков был организован конкурс песни. Ребята из 5-10 классов подготовили вокальные номера. Творческая атмосфера захватила школу. Победителей конкурса выбирали члены школьного самоуправления, просматривая все номера лично.</w:t>
      </w:r>
    </w:p>
    <w:p w:rsidR="00BC792E" w:rsidRPr="00BB452E" w:rsidRDefault="00BC792E" w:rsidP="00C02ADF">
      <w:pPr>
        <w:pStyle w:val="Standard"/>
        <w:tabs>
          <w:tab w:val="num" w:pos="567"/>
        </w:tabs>
        <w:spacing w:line="240" w:lineRule="atLeast"/>
        <w:ind w:left="567"/>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ab/>
        <w:t>Вечер встречи выпускников прошел также в дистанционном формате. В социальных сетях был размещен видеоролик про каждый юбилейный выпуск.</w:t>
      </w:r>
    </w:p>
    <w:p w:rsidR="00BC792E" w:rsidRPr="00BB452E" w:rsidRDefault="00BC792E" w:rsidP="00C02ADF">
      <w:pPr>
        <w:pStyle w:val="Standard"/>
        <w:tabs>
          <w:tab w:val="num" w:pos="567"/>
        </w:tabs>
        <w:spacing w:line="240" w:lineRule="atLeast"/>
        <w:ind w:left="567"/>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ab/>
        <w:t>Поскольку массовые мероприятия в течение всего года были запрещены, новогодние праздники прошли в каждом классе отдельно. Для учеников начальной школы был создан сценарий утренника, который провели актеры из школьного самоуправления. Ребятам очень понравились песни и танцы у елки. Для 5-11 классов были организованные квесты по школе, классы перемещались по локациям не пересекаясь, выполняли разнообразные задания, чтобы получить следующую подсказку.</w:t>
      </w:r>
    </w:p>
    <w:p w:rsidR="00BC792E" w:rsidRPr="00BB452E" w:rsidRDefault="00BC792E" w:rsidP="00C02ADF">
      <w:pPr>
        <w:pStyle w:val="Standard"/>
        <w:tabs>
          <w:tab w:val="num" w:pos="567"/>
        </w:tabs>
        <w:spacing w:line="240" w:lineRule="atLeast"/>
        <w:ind w:left="567"/>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В январе школа приняла участие в акции «Блокадный хлеб». Тематическая выставка, рассказывающая о трудностях блокадного Ленинграда, размещалась в школьной столовой. Выставку с рассказом старшеклассников посетили группы учащихся.</w:t>
      </w:r>
    </w:p>
    <w:p w:rsidR="00BC792E" w:rsidRPr="00BB452E" w:rsidRDefault="00BC792E" w:rsidP="00C02ADF">
      <w:pPr>
        <w:pStyle w:val="Standard"/>
        <w:tabs>
          <w:tab w:val="num" w:pos="567"/>
        </w:tabs>
        <w:spacing w:line="240" w:lineRule="atLeast"/>
        <w:ind w:left="567"/>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В апреле в школе прошел фестиваль Дружбы Народов. Ребята из каждого класса с 5 по 10, подготовили презентацию о стране, которая досталась им в ходе жеребьевки. Концерт с представлением номеров состоялся в два этапа. Каждая презентация включала в себя: творческий номер, презентацию культурных особенностей и дегустацию национальных блюд. В школе царила атмосфера праздника и веселья, все классы были очень активно включены в процесс и достайно представили каждый народ.</w:t>
      </w:r>
    </w:p>
    <w:p w:rsidR="00BC792E" w:rsidRPr="00BB452E" w:rsidRDefault="00BC792E" w:rsidP="00C02ADF">
      <w:pPr>
        <w:pStyle w:val="Textbodyindent"/>
        <w:tabs>
          <w:tab w:val="num" w:pos="567"/>
        </w:tabs>
        <w:spacing w:after="0" w:line="240" w:lineRule="atLeast"/>
        <w:ind w:left="567"/>
        <w:jc w:val="both"/>
        <w:rPr>
          <w:color w:val="000000"/>
          <w:sz w:val="26"/>
          <w:szCs w:val="26"/>
        </w:rPr>
      </w:pPr>
      <w:r w:rsidRPr="00BB452E">
        <w:rPr>
          <w:color w:val="000000"/>
          <w:sz w:val="26"/>
          <w:szCs w:val="26"/>
        </w:rPr>
        <w:t xml:space="preserve">         Отработанная система проведения классных часов позволяет закреплять в памяти детей все важные даты и события. Классные руководители привлекают к подготовке и самих детей.</w:t>
      </w:r>
    </w:p>
    <w:p w:rsidR="00BC792E" w:rsidRPr="00BB452E" w:rsidRDefault="00BC792E" w:rsidP="00C02ADF">
      <w:pPr>
        <w:pStyle w:val="Standard"/>
        <w:shd w:val="clear" w:color="auto" w:fill="FFFFFF"/>
        <w:tabs>
          <w:tab w:val="num" w:pos="567"/>
          <w:tab w:val="left" w:pos="811"/>
        </w:tabs>
        <w:spacing w:line="240" w:lineRule="atLeast"/>
        <w:ind w:left="567"/>
        <w:jc w:val="both"/>
        <w:rPr>
          <w:rFonts w:ascii="Times New Roman" w:hAnsi="Times New Roman" w:cs="Times New Roman"/>
          <w:sz w:val="26"/>
          <w:szCs w:val="26"/>
        </w:rPr>
      </w:pPr>
      <w:r w:rsidRPr="00BB452E">
        <w:rPr>
          <w:rFonts w:ascii="Times New Roman" w:hAnsi="Times New Roman" w:cs="Times New Roman"/>
          <w:spacing w:val="-10"/>
          <w:sz w:val="26"/>
          <w:szCs w:val="26"/>
        </w:rPr>
        <w:tab/>
      </w:r>
      <w:r w:rsidRPr="00BB452E">
        <w:rPr>
          <w:rFonts w:ascii="Times New Roman" w:hAnsi="Times New Roman" w:cs="Times New Roman"/>
          <w:sz w:val="26"/>
          <w:szCs w:val="26"/>
          <w:lang w:eastAsia="ru-RU"/>
        </w:rPr>
        <w:t>Деятельность школы активно освещается в информационном поле. Работает школьный сайт, в сообществе социальной сети ВКонтакте и Инстаграм действуют школьные страницы. Это добавляет школе информационной открытости, помогает родителям по-новому взглянуть на школьную жизнь. К работе по освещению школьных событий привлекается самоуправление.</w:t>
      </w:r>
    </w:p>
    <w:p w:rsidR="00BC792E" w:rsidRPr="00BB452E" w:rsidRDefault="00BC792E" w:rsidP="00C02ADF">
      <w:pPr>
        <w:pStyle w:val="Standard"/>
        <w:tabs>
          <w:tab w:val="num" w:pos="567"/>
        </w:tabs>
        <w:spacing w:line="240" w:lineRule="atLeast"/>
        <w:ind w:left="567"/>
        <w:jc w:val="both"/>
        <w:rPr>
          <w:rFonts w:ascii="Times New Roman" w:hAnsi="Times New Roman" w:cs="Times New Roman"/>
          <w:sz w:val="26"/>
          <w:szCs w:val="26"/>
        </w:rPr>
      </w:pPr>
      <w:r w:rsidRPr="00BB452E">
        <w:rPr>
          <w:rFonts w:ascii="Times New Roman" w:eastAsia="Times New Roman" w:hAnsi="Times New Roman" w:cs="Times New Roman"/>
          <w:bCs/>
          <w:sz w:val="26"/>
          <w:szCs w:val="26"/>
          <w:lang w:eastAsia="ru-RU"/>
        </w:rPr>
        <w:t>Следует отметить, что все классные руководители выполняли свою работу добросовестно. Они прививали</w:t>
      </w:r>
      <w:r w:rsidRPr="00BB452E">
        <w:rPr>
          <w:rFonts w:ascii="Times New Roman" w:hAnsi="Times New Roman" w:cs="Times New Roman"/>
          <w:color w:val="000000"/>
          <w:sz w:val="26"/>
          <w:szCs w:val="26"/>
          <w:lang w:eastAsia="ru-RU"/>
        </w:rPr>
        <w:t xml:space="preserve"> своим воспитанникам лучшие человеческие качества – благородство, терпимость и уважение к другим людям, трудолюбие, ответственность за свои поступки, пробуждали в них чувства милосердия, доброты и уважения не только к старшему поколению, но и к сверстникам.</w:t>
      </w:r>
    </w:p>
    <w:p w:rsidR="00BC792E" w:rsidRPr="00BB452E" w:rsidRDefault="00BC792E" w:rsidP="00C02ADF">
      <w:pPr>
        <w:pStyle w:val="Standard"/>
        <w:spacing w:line="240" w:lineRule="atLeast"/>
        <w:ind w:left="567"/>
        <w:jc w:val="both"/>
        <w:rPr>
          <w:rFonts w:ascii="Times New Roman" w:hAnsi="Times New Roman" w:cs="Times New Roman"/>
          <w:color w:val="000000"/>
          <w:sz w:val="26"/>
          <w:szCs w:val="26"/>
          <w:lang w:eastAsia="ru-RU"/>
        </w:rPr>
      </w:pPr>
      <w:r w:rsidRPr="00BB452E">
        <w:rPr>
          <w:rFonts w:ascii="Times New Roman" w:hAnsi="Times New Roman" w:cs="Times New Roman"/>
          <w:color w:val="000000"/>
          <w:sz w:val="26"/>
          <w:szCs w:val="26"/>
          <w:lang w:eastAsia="ru-RU"/>
        </w:rPr>
        <w:t>Активную работу по привлечению учеников к участию в различных конкурсах и фестивалях проводили классные руководители: Колесникова И.В., Паламарчук Т.И., Лобкова М.А., Вышегородцева Е.Е., Рогов В.Н., Кузнецова Л.Г., Ворона И.А., Мамонтова Е.А., Ковалёва Т.П., Бойко О.В., Бурова О.Д., Зленко Е.А.</w:t>
      </w:r>
    </w:p>
    <w:p w:rsidR="00DC604E" w:rsidRPr="00BB452E" w:rsidRDefault="00DC604E" w:rsidP="00C02ADF">
      <w:pPr>
        <w:shd w:val="clear" w:color="auto" w:fill="FFFFFF"/>
        <w:ind w:left="567"/>
        <w:jc w:val="both"/>
        <w:rPr>
          <w:sz w:val="26"/>
          <w:szCs w:val="26"/>
        </w:rPr>
      </w:pPr>
      <w:r w:rsidRPr="00BB452E">
        <w:rPr>
          <w:b/>
          <w:bCs/>
          <w:sz w:val="26"/>
          <w:szCs w:val="26"/>
        </w:rPr>
        <w:t>МОДУЛЬ «ШКОЛЬНЫЙ УРОК»</w:t>
      </w:r>
    </w:p>
    <w:p w:rsidR="00DC604E" w:rsidRPr="00BB452E" w:rsidRDefault="00DC604E" w:rsidP="00C02ADF">
      <w:pPr>
        <w:shd w:val="clear" w:color="auto" w:fill="FFFFFF"/>
        <w:spacing w:line="276" w:lineRule="auto"/>
        <w:ind w:left="567"/>
        <w:jc w:val="both"/>
        <w:rPr>
          <w:sz w:val="26"/>
          <w:szCs w:val="26"/>
        </w:rPr>
      </w:pPr>
      <w:r w:rsidRPr="00BB452E">
        <w:rPr>
          <w:sz w:val="26"/>
          <w:szCs w:val="26"/>
        </w:rPr>
        <w:t xml:space="preserve">1 сентября проведен Урок Знаний, Всероссийский урок МЧС, Всероссийский урок, приуроченный ко ДНЮ гражданской обороны РФ, с проведением тренировок по защите детей от ЧС, музейный урок  - Урок памяти (День памяти политических репрессий), активно </w:t>
      </w:r>
      <w:r w:rsidRPr="00BB452E">
        <w:rPr>
          <w:sz w:val="26"/>
          <w:szCs w:val="26"/>
        </w:rPr>
        <w:lastRenderedPageBreak/>
        <w:t xml:space="preserve">приняли участие в проведении Урока Цифры , Урока добра, профориентационных уроков </w:t>
      </w:r>
      <w:r w:rsidR="00165ABC" w:rsidRPr="00BB452E">
        <w:rPr>
          <w:sz w:val="26"/>
          <w:szCs w:val="26"/>
        </w:rPr>
        <w:t>в 5-9-х классов</w:t>
      </w:r>
      <w:r w:rsidRPr="00BB452E">
        <w:rPr>
          <w:sz w:val="26"/>
          <w:szCs w:val="26"/>
        </w:rPr>
        <w:t>, единые уроки согласно Календарю мероприятий программы воспитания на 2021-2022 учебный год</w:t>
      </w:r>
      <w:r w:rsidR="00BC792E" w:rsidRPr="00BB452E">
        <w:rPr>
          <w:sz w:val="26"/>
          <w:szCs w:val="26"/>
        </w:rPr>
        <w:t xml:space="preserve"> </w:t>
      </w:r>
      <w:r w:rsidRPr="00BB452E">
        <w:rPr>
          <w:sz w:val="26"/>
          <w:szCs w:val="26"/>
        </w:rPr>
        <w:t>.В целях духовно-нравственного развития и воспитания учащихся, воспитания российской гражданской идентичности, патриотизма, уважения к Отечеству, уважения к государственным праздникам России  согласно плану мероприятий, посвященного 8-й годовщине воссоединения Крыма с Россией в рамках фестиваля «Крымская весна» в школе прошли мероприятия, посвященные памятной дате: классные часы, открытые уроки, конкурс рисунков, парламентский урок «Мы вместе», просмотры видеоматериалов, интерактивные экскурсии «Интересные и необычные места Крыма». Классные руководители начальных классов провели увлекательную «экскурсию» по полуострову: ребята с интересом слушали о самых известных городах, о природе и животном мире, о крымских пещерах, о тайнах морских глубин. Также в классах организовали тематические выставки рисунков. В 5-9-х классах обучающиеся говорили об истории Крыма, о его многолетней борьбе с разными завоевателями, участии крымчан в Великой Отечественной войне, обороне Севастополя, освобождении Ялты от немецко-фашистских захватчиков, важности полуострова для России.</w:t>
      </w:r>
    </w:p>
    <w:p w:rsidR="00DC604E" w:rsidRPr="00BB452E" w:rsidRDefault="00DC604E" w:rsidP="00C02ADF">
      <w:pPr>
        <w:shd w:val="clear" w:color="auto" w:fill="FFFFFF"/>
        <w:spacing w:line="276" w:lineRule="auto"/>
        <w:ind w:left="567"/>
        <w:jc w:val="both"/>
        <w:rPr>
          <w:sz w:val="26"/>
          <w:szCs w:val="26"/>
        </w:rPr>
      </w:pPr>
      <w:r w:rsidRPr="00BB452E">
        <w:rPr>
          <w:sz w:val="26"/>
          <w:szCs w:val="26"/>
        </w:rPr>
        <w:t>22 апреля во всем мире традиционно отмечается День Земли. К этому празднику в нашей школе прошли классные часы. Классные руководители рассказали ребятам об истории Международного дня Земли, о его многолетних традициях. Также ученики узнали про Колокол мира, который звонит по всей планете 22 апреля. Ребята узнали о богатстве ресурсов, которыми обладает планета, о бережном отношении к природе, сохранении животных и растений, познакомились с экологическими проблемами в мире и у нас.</w:t>
      </w:r>
    </w:p>
    <w:p w:rsidR="00DC604E" w:rsidRPr="00BB452E" w:rsidRDefault="00DC604E" w:rsidP="00C02ADF">
      <w:pPr>
        <w:shd w:val="clear" w:color="auto" w:fill="FFFFFF"/>
        <w:spacing w:line="276" w:lineRule="auto"/>
        <w:ind w:left="567"/>
        <w:jc w:val="both"/>
        <w:rPr>
          <w:sz w:val="26"/>
          <w:szCs w:val="26"/>
        </w:rPr>
      </w:pPr>
      <w:r w:rsidRPr="00BB452E">
        <w:rPr>
          <w:sz w:val="26"/>
          <w:szCs w:val="26"/>
        </w:rPr>
        <w:t>В рамках месячника «Дни экологии» 25 апреля прошли классные часы в 1-4-х классах, посвященные Дню Эколят. Эколята -это настоящие друзья природы, которые хотят сделать мир чище, которые мечтают спасти окружающую среду от загрязнений! Эколята- защитники природы. Цель проведения Дня Эколят – развитие экологического образования, экологической культуры и просвещения учащихся, сохранение природы, её растительного и животного мира.</w:t>
      </w:r>
    </w:p>
    <w:p w:rsidR="00DC604E" w:rsidRDefault="00DC604E" w:rsidP="00C02ADF">
      <w:pPr>
        <w:shd w:val="clear" w:color="auto" w:fill="FFFFFF"/>
        <w:spacing w:line="276" w:lineRule="auto"/>
        <w:ind w:left="567"/>
        <w:jc w:val="both"/>
        <w:rPr>
          <w:sz w:val="26"/>
          <w:szCs w:val="26"/>
        </w:rPr>
      </w:pPr>
      <w:r w:rsidRPr="00BB452E">
        <w:rPr>
          <w:sz w:val="26"/>
          <w:szCs w:val="26"/>
        </w:rPr>
        <w:t>В целях привлечения внимания учащихся к проблемам окружающей среды, воспитания бережного и внимательного отношения к природе, формирования экологической культуры и экологического стиля мышления, 23-25 апреля для учащихся 1-9-х классов проведены экологические уроки «Разделяй с нами», посвященные раздельному сбору мусора и переработке отходов.</w:t>
      </w:r>
    </w:p>
    <w:p w:rsidR="00AB7341" w:rsidRPr="00BB452E" w:rsidRDefault="00AB7341" w:rsidP="00AB7341">
      <w:pPr>
        <w:shd w:val="clear" w:color="auto" w:fill="FFFFFF"/>
        <w:ind w:left="567"/>
        <w:jc w:val="both"/>
        <w:rPr>
          <w:b/>
          <w:bCs/>
          <w:sz w:val="26"/>
          <w:szCs w:val="26"/>
        </w:rPr>
      </w:pPr>
      <w:r w:rsidRPr="00BB452E">
        <w:rPr>
          <w:b/>
          <w:bCs/>
          <w:sz w:val="26"/>
          <w:szCs w:val="26"/>
        </w:rPr>
        <w:t>МОДУЛЬ «СОЗДАНИЕ  ПРЕДМЕТНО - ЭСТЕТИЧЕСКОЙ СРЕДЫ»</w:t>
      </w:r>
    </w:p>
    <w:p w:rsidR="00AB7341" w:rsidRPr="00BB452E" w:rsidRDefault="00AB7341" w:rsidP="00C02ADF">
      <w:pPr>
        <w:shd w:val="clear" w:color="auto" w:fill="FFFFFF"/>
        <w:spacing w:line="276" w:lineRule="auto"/>
        <w:ind w:left="567"/>
        <w:jc w:val="both"/>
        <w:rPr>
          <w:sz w:val="26"/>
          <w:szCs w:val="26"/>
        </w:rPr>
      </w:pPr>
    </w:p>
    <w:p w:rsidR="00DC604E" w:rsidRPr="00BB452E" w:rsidRDefault="00165ABC" w:rsidP="00C02ADF">
      <w:pPr>
        <w:pStyle w:val="ParaAttribute38"/>
        <w:ind w:left="567" w:right="0"/>
        <w:rPr>
          <w:rStyle w:val="CharAttribute502"/>
          <w:rFonts w:eastAsia="№Е"/>
          <w:i w:val="0"/>
          <w:sz w:val="26"/>
          <w:szCs w:val="26"/>
        </w:rPr>
      </w:pPr>
      <w:r w:rsidRPr="00BB452E">
        <w:rPr>
          <w:sz w:val="26"/>
          <w:szCs w:val="26"/>
        </w:rPr>
        <w:t xml:space="preserve">       </w:t>
      </w:r>
      <w:r w:rsidR="00DC604E" w:rsidRPr="00BB452E">
        <w:rPr>
          <w:sz w:val="26"/>
          <w:szCs w:val="26"/>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00DC604E" w:rsidRPr="00BB452E">
        <w:rPr>
          <w:rStyle w:val="CharAttribute526"/>
          <w:rFonts w:eastAsia="№Е"/>
          <w:sz w:val="26"/>
          <w:szCs w:val="26"/>
        </w:rPr>
        <w:t xml:space="preserve">предупреждает стрессовые ситуации, </w:t>
      </w:r>
      <w:r w:rsidR="00DC604E" w:rsidRPr="00BB452E">
        <w:rPr>
          <w:sz w:val="26"/>
          <w:szCs w:val="26"/>
        </w:rPr>
        <w:t>способствует позитивному восприятию ребенком школы. В течение года Воспитательная работа осуществлялась через такие формы работы с предметно-эстетической средой школы как:</w:t>
      </w:r>
      <w:r w:rsidR="00DC604E" w:rsidRPr="00BB452E">
        <w:rPr>
          <w:rStyle w:val="CharAttribute502"/>
          <w:rFonts w:eastAsia="№Е"/>
          <w:sz w:val="26"/>
          <w:szCs w:val="26"/>
        </w:rPr>
        <w:t xml:space="preserve"> </w:t>
      </w:r>
    </w:p>
    <w:p w:rsidR="00DC604E" w:rsidRPr="00BB452E" w:rsidRDefault="00DC604E" w:rsidP="00D87604">
      <w:pPr>
        <w:pStyle w:val="af5"/>
        <w:numPr>
          <w:ilvl w:val="0"/>
          <w:numId w:val="40"/>
        </w:numPr>
        <w:shd w:val="clear" w:color="auto" w:fill="FFFFFF"/>
        <w:tabs>
          <w:tab w:val="left" w:pos="993"/>
          <w:tab w:val="left" w:pos="1310"/>
        </w:tabs>
        <w:ind w:left="567" w:firstLine="0"/>
        <w:contextualSpacing w:val="0"/>
        <w:jc w:val="both"/>
        <w:rPr>
          <w:sz w:val="26"/>
          <w:szCs w:val="26"/>
        </w:rPr>
      </w:pPr>
      <w:r w:rsidRPr="00BB452E">
        <w:rPr>
          <w:sz w:val="26"/>
          <w:szCs w:val="26"/>
        </w:rPr>
        <w:t>оформление интерьера школьных помещений (вестибюля, коридоров, рекреаций, залов, лестничных пролетов и школьного двора) к различным праздникам;</w:t>
      </w:r>
    </w:p>
    <w:p w:rsidR="00DC604E" w:rsidRPr="00BB452E" w:rsidRDefault="00DC604E" w:rsidP="00D87604">
      <w:pPr>
        <w:pStyle w:val="af5"/>
        <w:numPr>
          <w:ilvl w:val="0"/>
          <w:numId w:val="40"/>
        </w:numPr>
        <w:shd w:val="clear" w:color="auto" w:fill="FFFFFF"/>
        <w:tabs>
          <w:tab w:val="left" w:pos="993"/>
          <w:tab w:val="left" w:pos="1310"/>
        </w:tabs>
        <w:ind w:left="567" w:firstLine="0"/>
        <w:contextualSpacing w:val="0"/>
        <w:jc w:val="both"/>
        <w:rPr>
          <w:sz w:val="26"/>
          <w:szCs w:val="26"/>
        </w:rPr>
      </w:pPr>
      <w:r w:rsidRPr="00BB452E">
        <w:rPr>
          <w:sz w:val="26"/>
          <w:szCs w:val="26"/>
        </w:rPr>
        <w:lastRenderedPageBreak/>
        <w:t xml:space="preserve"> на стенах школы регулярно рамещались экспозиции творческих работ школьников к различным праздникам, позволяющих им реализовать свой творческий потенциал, а также знакомящих их с работами друг друга; фотовыставки и выставки рисунков  ко Дню Республики Крым «Мой любимый Крым», Дню космонавтики, Дню учителя, Дню 8 Марта, конкурсы рисунков и плакатов в рамках предметных недель);</w:t>
      </w:r>
    </w:p>
    <w:p w:rsidR="00DC604E" w:rsidRPr="00BB452E" w:rsidRDefault="00680FE3" w:rsidP="00D87604">
      <w:pPr>
        <w:pStyle w:val="af5"/>
        <w:numPr>
          <w:ilvl w:val="0"/>
          <w:numId w:val="40"/>
        </w:numPr>
        <w:shd w:val="clear" w:color="auto" w:fill="FFFFFF"/>
        <w:tabs>
          <w:tab w:val="left" w:pos="993"/>
          <w:tab w:val="left" w:pos="1310"/>
        </w:tabs>
        <w:ind w:left="567" w:firstLine="0"/>
        <w:contextualSpacing w:val="0"/>
        <w:jc w:val="both"/>
        <w:rPr>
          <w:sz w:val="26"/>
          <w:szCs w:val="26"/>
        </w:rPr>
      </w:pPr>
      <w:r w:rsidRPr="00BB452E">
        <w:rPr>
          <w:sz w:val="26"/>
          <w:szCs w:val="26"/>
        </w:rPr>
        <w:t xml:space="preserve"> осуществлялось </w:t>
      </w:r>
      <w:r w:rsidR="00DC604E" w:rsidRPr="00BB452E">
        <w:rPr>
          <w:sz w:val="26"/>
          <w:szCs w:val="26"/>
        </w:rPr>
        <w:t>озеленение</w:t>
      </w:r>
      <w:r w:rsidR="00DC604E" w:rsidRPr="00BB452E">
        <w:rPr>
          <w:rStyle w:val="CharAttribute526"/>
          <w:rFonts w:eastAsia="№Е"/>
          <w:sz w:val="26"/>
          <w:szCs w:val="26"/>
        </w:rPr>
        <w:t xml:space="preserve"> пришкольной территории, разбивка клумб, уборка школьной и пришкольной территории, покраска бордюров и парапетов;</w:t>
      </w:r>
      <w:r w:rsidR="00DC604E" w:rsidRPr="00BB452E">
        <w:rPr>
          <w:sz w:val="26"/>
          <w:szCs w:val="26"/>
        </w:rPr>
        <w:t xml:space="preserve"> </w:t>
      </w:r>
    </w:p>
    <w:p w:rsidR="00DC604E" w:rsidRPr="00BB452E" w:rsidRDefault="00290596" w:rsidP="00D87604">
      <w:pPr>
        <w:widowControl w:val="0"/>
        <w:numPr>
          <w:ilvl w:val="0"/>
          <w:numId w:val="41"/>
        </w:numPr>
        <w:shd w:val="clear" w:color="auto" w:fill="FFFFFF"/>
        <w:tabs>
          <w:tab w:val="left" w:pos="872"/>
          <w:tab w:val="left" w:pos="993"/>
          <w:tab w:val="left" w:pos="1310"/>
        </w:tabs>
        <w:ind w:left="567" w:firstLine="0"/>
        <w:jc w:val="both"/>
        <w:rPr>
          <w:rStyle w:val="CharAttribute526"/>
          <w:rFonts w:eastAsia="№Е"/>
          <w:sz w:val="26"/>
          <w:szCs w:val="26"/>
        </w:rPr>
      </w:pPr>
      <w:r w:rsidRPr="00BB452E">
        <w:rPr>
          <w:rStyle w:val="CharAttribute526"/>
          <w:rFonts w:eastAsia="№Е"/>
          <w:sz w:val="26"/>
          <w:szCs w:val="26"/>
        </w:rPr>
        <w:t xml:space="preserve"> были созданы и поддерживались</w:t>
      </w:r>
      <w:r w:rsidR="00DC604E" w:rsidRPr="00BB452E">
        <w:rPr>
          <w:rStyle w:val="CharAttribute526"/>
          <w:rFonts w:eastAsia="№Е"/>
          <w:sz w:val="26"/>
          <w:szCs w:val="26"/>
        </w:rPr>
        <w:t xml:space="preserve"> в рабочем состоянии в вестибюле школы стелла</w:t>
      </w:r>
      <w:r w:rsidRPr="00BB452E">
        <w:rPr>
          <w:rStyle w:val="CharAttribute526"/>
          <w:rFonts w:eastAsia="№Е"/>
          <w:sz w:val="26"/>
          <w:szCs w:val="26"/>
        </w:rPr>
        <w:t>жи</w:t>
      </w:r>
      <w:r w:rsidR="00DC604E" w:rsidRPr="00BB452E">
        <w:rPr>
          <w:rStyle w:val="CharAttribute526"/>
          <w:rFonts w:eastAsia="№Е"/>
          <w:sz w:val="26"/>
          <w:szCs w:val="26"/>
        </w:rPr>
        <w:t xml:space="preserve">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DC604E" w:rsidRPr="00BB452E" w:rsidRDefault="00680FE3" w:rsidP="00D87604">
      <w:pPr>
        <w:widowControl w:val="0"/>
        <w:numPr>
          <w:ilvl w:val="0"/>
          <w:numId w:val="41"/>
        </w:numPr>
        <w:shd w:val="clear" w:color="auto" w:fill="FFFFFF"/>
        <w:tabs>
          <w:tab w:val="left" w:pos="872"/>
          <w:tab w:val="left" w:pos="993"/>
          <w:tab w:val="left" w:pos="1310"/>
        </w:tabs>
        <w:ind w:left="567" w:firstLine="0"/>
        <w:jc w:val="both"/>
        <w:rPr>
          <w:sz w:val="26"/>
          <w:szCs w:val="26"/>
        </w:rPr>
      </w:pPr>
      <w:r w:rsidRPr="00BB452E">
        <w:rPr>
          <w:sz w:val="26"/>
          <w:szCs w:val="26"/>
        </w:rPr>
        <w:t>благоустраивались классные кабинеты</w:t>
      </w:r>
      <w:r w:rsidR="00DC604E" w:rsidRPr="00BB452E">
        <w:rPr>
          <w:sz w:val="26"/>
          <w:szCs w:val="26"/>
        </w:rPr>
        <w:t xml:space="preserve"> классными руководителями вместе со школьн</w:t>
      </w:r>
      <w:r w:rsidRPr="00BB452E">
        <w:rPr>
          <w:sz w:val="26"/>
          <w:szCs w:val="26"/>
        </w:rPr>
        <w:t>иками своих классов, что позволяло</w:t>
      </w:r>
      <w:r w:rsidR="00DC604E" w:rsidRPr="00BB452E">
        <w:rPr>
          <w:sz w:val="26"/>
          <w:szCs w:val="26"/>
        </w:rPr>
        <w:t xml:space="preserve"> учащимся проявить свои фантазию и творческие способности, создающее повод для длительного общения классного руководителя со своими детьми;</w:t>
      </w:r>
    </w:p>
    <w:p w:rsidR="00DC604E" w:rsidRPr="00BB452E" w:rsidRDefault="00DC604E" w:rsidP="00D87604">
      <w:pPr>
        <w:widowControl w:val="0"/>
        <w:numPr>
          <w:ilvl w:val="0"/>
          <w:numId w:val="41"/>
        </w:numPr>
        <w:shd w:val="clear" w:color="auto" w:fill="FFFFFF"/>
        <w:tabs>
          <w:tab w:val="left" w:pos="872"/>
          <w:tab w:val="left" w:pos="993"/>
          <w:tab w:val="left" w:pos="1310"/>
        </w:tabs>
        <w:ind w:left="567" w:firstLine="0"/>
        <w:jc w:val="both"/>
        <w:rPr>
          <w:sz w:val="26"/>
          <w:szCs w:val="26"/>
        </w:rPr>
      </w:pPr>
      <w:r w:rsidRPr="00BB452E">
        <w:rPr>
          <w:sz w:val="26"/>
          <w:szCs w:val="26"/>
          <w:highlight w:val="white"/>
        </w:rPr>
        <w:t xml:space="preserve"> </w:t>
      </w:r>
      <w:r w:rsidR="00680FE3" w:rsidRPr="00BB452E">
        <w:rPr>
          <w:sz w:val="26"/>
          <w:szCs w:val="26"/>
          <w:highlight w:val="white"/>
        </w:rPr>
        <w:t xml:space="preserve">проводились конкурсы на лучшее оформление класса к </w:t>
      </w:r>
      <w:r w:rsidR="00290596" w:rsidRPr="00BB452E">
        <w:rPr>
          <w:sz w:val="26"/>
          <w:szCs w:val="26"/>
          <w:highlight w:val="white"/>
        </w:rPr>
        <w:t xml:space="preserve"> Новому году, </w:t>
      </w:r>
      <w:r w:rsidR="00680FE3" w:rsidRPr="00BB452E">
        <w:rPr>
          <w:sz w:val="26"/>
          <w:szCs w:val="26"/>
          <w:highlight w:val="white"/>
        </w:rPr>
        <w:t xml:space="preserve">оформление школьных помещений в канун различных </w:t>
      </w:r>
      <w:r w:rsidRPr="00BB452E">
        <w:rPr>
          <w:sz w:val="26"/>
          <w:szCs w:val="26"/>
          <w:highlight w:val="white"/>
        </w:rPr>
        <w:t xml:space="preserve"> школьных событий (праздников, церемоний, торжественных линеек, творческих вечеров, выставок, собраний, конференций и т.п.); </w:t>
      </w:r>
    </w:p>
    <w:p w:rsidR="00290596" w:rsidRPr="00BB452E" w:rsidRDefault="00290596" w:rsidP="00D87604">
      <w:pPr>
        <w:widowControl w:val="0"/>
        <w:numPr>
          <w:ilvl w:val="0"/>
          <w:numId w:val="41"/>
        </w:numPr>
        <w:shd w:val="clear" w:color="auto" w:fill="FFFFFF"/>
        <w:tabs>
          <w:tab w:val="left" w:pos="872"/>
          <w:tab w:val="left" w:pos="993"/>
          <w:tab w:val="left" w:pos="1310"/>
        </w:tabs>
        <w:ind w:left="567" w:firstLine="0"/>
        <w:jc w:val="both"/>
        <w:rPr>
          <w:rStyle w:val="CharAttribute526"/>
          <w:sz w:val="26"/>
          <w:szCs w:val="26"/>
        </w:rPr>
      </w:pPr>
      <w:r w:rsidRPr="00BB452E">
        <w:rPr>
          <w:rStyle w:val="CharAttribute526"/>
          <w:rFonts w:eastAsia="№Е"/>
          <w:sz w:val="26"/>
          <w:szCs w:val="26"/>
        </w:rPr>
        <w:t xml:space="preserve"> совместно с детьми разучивались Гимны</w:t>
      </w:r>
      <w:r w:rsidR="00680FE3" w:rsidRPr="00BB452E">
        <w:rPr>
          <w:rStyle w:val="CharAttribute526"/>
          <w:rFonts w:eastAsia="№Е"/>
          <w:sz w:val="26"/>
          <w:szCs w:val="26"/>
        </w:rPr>
        <w:t xml:space="preserve"> РФ, Республики Крым, школьного гимна</w:t>
      </w:r>
      <w:r w:rsidR="00DC604E" w:rsidRPr="00BB452E">
        <w:rPr>
          <w:rStyle w:val="CharAttribute526"/>
          <w:rFonts w:eastAsia="№Е"/>
          <w:sz w:val="26"/>
          <w:szCs w:val="26"/>
        </w:rPr>
        <w:t>,</w:t>
      </w:r>
      <w:r w:rsidRPr="00BB452E">
        <w:rPr>
          <w:rStyle w:val="CharAttribute526"/>
          <w:rFonts w:eastAsia="№Е"/>
          <w:sz w:val="26"/>
          <w:szCs w:val="26"/>
        </w:rPr>
        <w:t xml:space="preserve"> проводился конкурс на лучшие слова для школьного гимна, проводились классные часы, посвящённые изучению Государственной символики</w:t>
      </w:r>
      <w:r w:rsidR="00DC604E" w:rsidRPr="00BB452E">
        <w:rPr>
          <w:rStyle w:val="CharAttribute526"/>
          <w:rFonts w:eastAsia="№Е"/>
          <w:sz w:val="26"/>
          <w:szCs w:val="26"/>
        </w:rPr>
        <w:t>;</w:t>
      </w:r>
    </w:p>
    <w:p w:rsidR="00290596" w:rsidRPr="00BB452E" w:rsidRDefault="00AB7341" w:rsidP="00C02ADF">
      <w:pPr>
        <w:shd w:val="clear" w:color="auto" w:fill="FFFFFF"/>
        <w:ind w:left="567"/>
        <w:jc w:val="both"/>
        <w:rPr>
          <w:b/>
          <w:bCs/>
          <w:sz w:val="26"/>
          <w:szCs w:val="26"/>
        </w:rPr>
      </w:pPr>
      <w:r>
        <w:rPr>
          <w:b/>
          <w:bCs/>
          <w:sz w:val="26"/>
          <w:szCs w:val="26"/>
        </w:rPr>
        <w:t>МОДУЛЬ «ПРОФОРИЕНТАЦИЯ</w:t>
      </w:r>
      <w:r w:rsidR="00290596" w:rsidRPr="00BB452E">
        <w:rPr>
          <w:b/>
          <w:bCs/>
          <w:sz w:val="26"/>
          <w:szCs w:val="26"/>
        </w:rPr>
        <w:t>»</w:t>
      </w:r>
    </w:p>
    <w:p w:rsidR="00DC604E" w:rsidRPr="00BB452E" w:rsidRDefault="00290596" w:rsidP="00C02ADF">
      <w:pPr>
        <w:shd w:val="clear" w:color="auto" w:fill="FFFFFF"/>
        <w:ind w:left="567"/>
        <w:jc w:val="both"/>
        <w:rPr>
          <w:sz w:val="26"/>
          <w:szCs w:val="26"/>
        </w:rPr>
      </w:pPr>
      <w:r w:rsidRPr="00BB452E">
        <w:rPr>
          <w:sz w:val="26"/>
          <w:szCs w:val="26"/>
        </w:rPr>
        <w:t xml:space="preserve">        </w:t>
      </w:r>
      <w:r w:rsidR="00DC604E" w:rsidRPr="00BB452E">
        <w:rPr>
          <w:sz w:val="26"/>
          <w:szCs w:val="26"/>
        </w:rPr>
        <w:t>Учащиеся из 6-</w:t>
      </w:r>
      <w:r w:rsidRPr="00BB452E">
        <w:rPr>
          <w:sz w:val="26"/>
          <w:szCs w:val="26"/>
        </w:rPr>
        <w:t>9-х классов нашей школы прошли профессиональное тестирование</w:t>
      </w:r>
      <w:r w:rsidR="00DC604E" w:rsidRPr="00BB452E">
        <w:rPr>
          <w:sz w:val="26"/>
          <w:szCs w:val="26"/>
        </w:rPr>
        <w:t xml:space="preserve"> в рамках профориентационного проекта «Билет в будущее».</w:t>
      </w:r>
    </w:p>
    <w:p w:rsidR="00291F31" w:rsidRPr="00BB452E" w:rsidRDefault="00DC604E" w:rsidP="00C02ADF">
      <w:pPr>
        <w:ind w:left="567"/>
        <w:rPr>
          <w:sz w:val="26"/>
          <w:szCs w:val="26"/>
        </w:rPr>
      </w:pPr>
      <w:r w:rsidRPr="00BB452E">
        <w:rPr>
          <w:sz w:val="26"/>
          <w:szCs w:val="26"/>
        </w:rPr>
        <w:t>В рамках проекта в 6-9-х классах проведены профориентационные уроки. Проведена виртуальная экскурсия по предприятиям. Участвовали в открытых онлайн-уроках «ПроеКТОриЯ», направленных на раннюю профориентацию: 22 сентября 2021г. – «Кулинарное дело» и 28 сентября 2021г. – Профессия «Ландшафтный дизайнер».</w:t>
      </w:r>
      <w:r w:rsidR="00763965" w:rsidRPr="00BB452E">
        <w:rPr>
          <w:sz w:val="26"/>
          <w:szCs w:val="26"/>
        </w:rPr>
        <w:t xml:space="preserve"> В течение года проводились профориентационные уроки с приглашением представителей разных профессий. Старшеклассники посетили мероприятие «День открытых дверей» в </w:t>
      </w:r>
      <w:r w:rsidR="00291F31" w:rsidRPr="00BB452E">
        <w:rPr>
          <w:sz w:val="26"/>
          <w:szCs w:val="26"/>
        </w:rPr>
        <w:t>Гуманитарно-педагогической академии (филиал) ФГАОУ ВО «КфУ им. В.И. Вернадского» в г.Ялте.</w:t>
      </w:r>
    </w:p>
    <w:p w:rsidR="00ED1B4C" w:rsidRPr="00BB452E" w:rsidRDefault="009308B7" w:rsidP="00C02ADF">
      <w:pPr>
        <w:pStyle w:val="Standard"/>
        <w:ind w:left="567"/>
        <w:jc w:val="both"/>
        <w:rPr>
          <w:rFonts w:ascii="Times New Roman" w:eastAsia="Times New Roman" w:hAnsi="Times New Roman" w:cs="Times New Roman"/>
          <w:b/>
          <w:sz w:val="26"/>
          <w:szCs w:val="26"/>
          <w:lang w:eastAsia="ru-RU"/>
        </w:rPr>
      </w:pPr>
      <w:r w:rsidRPr="00BB452E">
        <w:rPr>
          <w:rFonts w:ascii="Times New Roman" w:eastAsia="Times New Roman" w:hAnsi="Times New Roman" w:cs="Times New Roman"/>
          <w:b/>
          <w:sz w:val="26"/>
          <w:szCs w:val="26"/>
          <w:lang w:bidi="ar-SA"/>
        </w:rPr>
        <w:t>МОДУЛЬ «КУРСЫ ВНЕУРОЧНОЙ ДЕЯТЕЛЬНОСТИ»</w:t>
      </w:r>
    </w:p>
    <w:p w:rsidR="00ED1B4C" w:rsidRPr="00BB452E" w:rsidRDefault="00ED1B4C" w:rsidP="00C02ADF">
      <w:pPr>
        <w:pStyle w:val="Standard"/>
        <w:ind w:left="567"/>
        <w:jc w:val="both"/>
        <w:rPr>
          <w:rFonts w:ascii="Times New Roman" w:hAnsi="Times New Roman" w:cs="Times New Roman"/>
          <w:sz w:val="26"/>
          <w:szCs w:val="26"/>
        </w:rPr>
      </w:pPr>
      <w:r w:rsidRPr="00BB452E">
        <w:rPr>
          <w:rFonts w:ascii="Times New Roman" w:eastAsia="Times New Roman" w:hAnsi="Times New Roman" w:cs="Times New Roman"/>
          <w:sz w:val="26"/>
          <w:szCs w:val="26"/>
          <w:lang w:eastAsia="ru-RU"/>
        </w:rPr>
        <w:t xml:space="preserve">Важным звеном в системе воспитательной работы школы является </w:t>
      </w:r>
      <w:r w:rsidRPr="00BB452E">
        <w:rPr>
          <w:rFonts w:ascii="Times New Roman" w:eastAsia="Times New Roman" w:hAnsi="Times New Roman" w:cs="Times New Roman"/>
          <w:bCs/>
          <w:sz w:val="26"/>
          <w:szCs w:val="26"/>
          <w:lang w:eastAsia="ru-RU"/>
        </w:rPr>
        <w:t xml:space="preserve">система внеурочно деятельности и дополнительного бесплатного образования, </w:t>
      </w:r>
      <w:r w:rsidRPr="00BB452E">
        <w:rPr>
          <w:rFonts w:ascii="Times New Roman" w:eastAsia="Times New Roman" w:hAnsi="Times New Roman" w:cs="Times New Roman"/>
          <w:sz w:val="26"/>
          <w:szCs w:val="26"/>
          <w:lang w:eastAsia="ru-RU"/>
        </w:rPr>
        <w:t xml:space="preserve">которые создают все условия для развития творческих способностей в обучении и воспитании, </w:t>
      </w:r>
      <w:r w:rsidRPr="00BB452E">
        <w:rPr>
          <w:rFonts w:ascii="Times New Roman" w:hAnsi="Times New Roman" w:cs="Times New Roman"/>
          <w:sz w:val="26"/>
          <w:szCs w:val="26"/>
        </w:rPr>
        <w:t>обогащения духовного и нравственного мира учащихся.</w:t>
      </w:r>
    </w:p>
    <w:p w:rsidR="00ED1B4C" w:rsidRPr="00BB452E" w:rsidRDefault="00ED1B4C" w:rsidP="00C02ADF">
      <w:pPr>
        <w:pStyle w:val="afe"/>
        <w:widowControl w:val="0"/>
        <w:ind w:left="567"/>
        <w:jc w:val="both"/>
        <w:rPr>
          <w:rFonts w:ascii="Times New Roman" w:hAnsi="Times New Roman"/>
          <w:sz w:val="26"/>
          <w:szCs w:val="26"/>
        </w:rPr>
      </w:pPr>
      <w:r w:rsidRPr="00BB452E">
        <w:rPr>
          <w:rFonts w:ascii="Times New Roman" w:hAnsi="Times New Roman"/>
          <w:sz w:val="26"/>
          <w:szCs w:val="26"/>
        </w:rPr>
        <w:t>Несмотря на то, что многие дети посещали учреждения дополнительного образования города Ялты, в основном свой досуг они проводили в школе.</w:t>
      </w:r>
    </w:p>
    <w:p w:rsidR="00ED1B4C" w:rsidRPr="00BB452E" w:rsidRDefault="00ED1B4C" w:rsidP="00C02ADF">
      <w:pPr>
        <w:pStyle w:val="Standard"/>
        <w:spacing w:line="240" w:lineRule="atLeast"/>
        <w:ind w:left="567"/>
        <w:jc w:val="both"/>
        <w:rPr>
          <w:rFonts w:ascii="Times New Roman" w:hAnsi="Times New Roman" w:cs="Times New Roman"/>
          <w:color w:val="000000" w:themeColor="text1"/>
          <w:sz w:val="26"/>
          <w:szCs w:val="26"/>
        </w:rPr>
      </w:pPr>
      <w:r w:rsidRPr="00BB452E">
        <w:rPr>
          <w:rFonts w:ascii="Times New Roman" w:hAnsi="Times New Roman" w:cs="Times New Roman"/>
          <w:sz w:val="26"/>
          <w:szCs w:val="26"/>
        </w:rPr>
        <w:t xml:space="preserve">Школьная система внеурочно деятельности и </w:t>
      </w:r>
      <w:r w:rsidRPr="00BB452E">
        <w:rPr>
          <w:rFonts w:ascii="Times New Roman" w:hAnsi="Times New Roman" w:cs="Times New Roman"/>
          <w:bCs/>
          <w:sz w:val="26"/>
          <w:szCs w:val="26"/>
        </w:rPr>
        <w:t>дополнительного образования</w:t>
      </w:r>
      <w:r w:rsidRPr="00BB452E">
        <w:rPr>
          <w:rFonts w:ascii="Times New Roman" w:hAnsi="Times New Roman" w:cs="Times New Roman"/>
          <w:sz w:val="26"/>
          <w:szCs w:val="26"/>
        </w:rPr>
        <w:t xml:space="preserve"> </w:t>
      </w:r>
      <w:r w:rsidRPr="00BB452E">
        <w:rPr>
          <w:rFonts w:ascii="Times New Roman" w:hAnsi="Times New Roman" w:cs="Times New Roman"/>
          <w:sz w:val="26"/>
          <w:szCs w:val="26"/>
          <w:lang w:eastAsia="ru-RU"/>
        </w:rPr>
        <w:t>занимает в учебно-воспитательной деятельности школы особое место. Эта форма помогает создать индивидуальную образовательную среду для каждого ученика</w:t>
      </w:r>
      <w:r w:rsidRPr="00BB452E">
        <w:rPr>
          <w:rFonts w:ascii="Times New Roman" w:hAnsi="Times New Roman" w:cs="Times New Roman"/>
          <w:color w:val="000000" w:themeColor="text1"/>
          <w:sz w:val="26"/>
          <w:szCs w:val="26"/>
          <w:lang w:eastAsia="ru-RU"/>
        </w:rPr>
        <w:t xml:space="preserve">, удовлетворяет его потребности в приобретении знаний, умений, навыков, не предусмотренных базовым компонентом учебного плана, развивает его мотивацию к учебно-познавательной деятельности. Дает возможность для практической деятельности ребенка, помогает сохранить и укрепить здоровье, создает условия для развития и реализации творческих и интеллектуальных возможностей учащихся. </w:t>
      </w:r>
      <w:r w:rsidRPr="00BB452E">
        <w:rPr>
          <w:rFonts w:ascii="Times New Roman" w:hAnsi="Times New Roman" w:cs="Times New Roman"/>
          <w:color w:val="000000" w:themeColor="text1"/>
          <w:sz w:val="26"/>
          <w:szCs w:val="26"/>
        </w:rPr>
        <w:t xml:space="preserve"> </w:t>
      </w:r>
      <w:r w:rsidRPr="00BB452E">
        <w:rPr>
          <w:rFonts w:ascii="Times New Roman" w:hAnsi="Times New Roman" w:cs="Times New Roman"/>
          <w:color w:val="000000" w:themeColor="text1"/>
          <w:sz w:val="26"/>
          <w:szCs w:val="26"/>
          <w:lang w:eastAsia="ru-RU"/>
        </w:rPr>
        <w:t xml:space="preserve">     </w:t>
      </w:r>
    </w:p>
    <w:p w:rsidR="00ED1B4C" w:rsidRPr="00BB452E" w:rsidRDefault="00ED1B4C" w:rsidP="00C02ADF">
      <w:pPr>
        <w:pStyle w:val="Standard"/>
        <w:spacing w:line="240" w:lineRule="atLeast"/>
        <w:ind w:left="567"/>
        <w:jc w:val="both"/>
        <w:rPr>
          <w:rFonts w:ascii="Times New Roman" w:hAnsi="Times New Roman" w:cs="Times New Roman"/>
          <w:color w:val="000000" w:themeColor="text1"/>
          <w:sz w:val="26"/>
          <w:szCs w:val="26"/>
          <w:lang w:eastAsia="ru-RU"/>
        </w:rPr>
      </w:pPr>
      <w:r w:rsidRPr="00BB452E">
        <w:rPr>
          <w:rFonts w:ascii="Times New Roman" w:hAnsi="Times New Roman" w:cs="Times New Roman"/>
          <w:color w:val="000000" w:themeColor="text1"/>
          <w:sz w:val="26"/>
          <w:szCs w:val="26"/>
          <w:lang w:eastAsia="ru-RU"/>
        </w:rPr>
        <w:t xml:space="preserve">Стоит отметить и то, что каждый руководитель дополнительного образования приводил свой коллектив к участию и победам на муниципальном и республиканском уровне. Активно работали школьные коллективы «Калинка» и «Капитошка» (руководитель А.В. </w:t>
      </w:r>
      <w:r w:rsidRPr="00BB452E">
        <w:rPr>
          <w:rFonts w:ascii="Times New Roman" w:hAnsi="Times New Roman" w:cs="Times New Roman"/>
          <w:color w:val="000000" w:themeColor="text1"/>
          <w:sz w:val="26"/>
          <w:szCs w:val="26"/>
          <w:lang w:eastAsia="ru-RU"/>
        </w:rPr>
        <w:lastRenderedPageBreak/>
        <w:t>Мартынишин), «Санитон» (руководитель Теленская Д.Ю.), студия бального танца (руководитель Багаутдинов А.Я.), театральная студия «Сам себе режиссер» (руководитель Васильцова С.А.), театр на ходулях «Батерфляй», (руководитель Васильцова С.А.) вокально-инструментальный ансамбль «Карнавал» (руководитель Рублёв А.И.).</w:t>
      </w:r>
    </w:p>
    <w:p w:rsidR="00ED1B4C" w:rsidRPr="00BB452E" w:rsidRDefault="00ED1B4C" w:rsidP="00C02ADF">
      <w:pPr>
        <w:pStyle w:val="Standard"/>
        <w:spacing w:line="240" w:lineRule="atLeast"/>
        <w:ind w:left="567"/>
        <w:jc w:val="both"/>
        <w:rPr>
          <w:rFonts w:ascii="Times New Roman" w:hAnsi="Times New Roman" w:cs="Times New Roman"/>
          <w:color w:val="FF0000"/>
          <w:sz w:val="26"/>
          <w:szCs w:val="26"/>
        </w:rPr>
      </w:pPr>
      <w:r w:rsidRPr="00BB452E">
        <w:rPr>
          <w:rFonts w:ascii="Times New Roman" w:hAnsi="Times New Roman" w:cs="Times New Roman"/>
          <w:color w:val="000000" w:themeColor="text1"/>
          <w:sz w:val="26"/>
          <w:szCs w:val="26"/>
        </w:rPr>
        <w:t>К каждому празднику по доброй традиции в школе проводились концерты. Стоит отметить зрелищность и красочность концертов, талант учащихся. Основа каждого концерта – выступления коллективов, которые занимаются в школе в системе дополнительного образования. Кроме этого состоялись отчётные концерты вокального коллектива «Санитон», ансамбля струнных музыкальных инструментов «Калинка» и вокально-инструментального ансамбля «Карнавал».</w:t>
      </w:r>
      <w:r w:rsidRPr="00BB452E">
        <w:rPr>
          <w:rFonts w:ascii="Times New Roman" w:hAnsi="Times New Roman" w:cs="Times New Roman"/>
          <w:color w:val="FF0000"/>
          <w:sz w:val="26"/>
          <w:szCs w:val="26"/>
        </w:rPr>
        <w:t xml:space="preserve">  </w:t>
      </w:r>
    </w:p>
    <w:p w:rsidR="00ED1B4C" w:rsidRPr="00BB452E" w:rsidRDefault="00ED1B4C" w:rsidP="00C02ADF">
      <w:pPr>
        <w:pStyle w:val="Standard"/>
        <w:spacing w:line="240" w:lineRule="atLeast"/>
        <w:ind w:left="567"/>
        <w:jc w:val="both"/>
        <w:rPr>
          <w:rFonts w:ascii="Times New Roman" w:hAnsi="Times New Roman" w:cs="Times New Roman"/>
          <w:sz w:val="26"/>
          <w:szCs w:val="26"/>
        </w:rPr>
      </w:pPr>
      <w:r w:rsidRPr="00BB452E">
        <w:rPr>
          <w:rFonts w:ascii="Times New Roman" w:hAnsi="Times New Roman" w:cs="Times New Roman"/>
          <w:color w:val="000000" w:themeColor="text1"/>
          <w:sz w:val="26"/>
          <w:szCs w:val="26"/>
        </w:rPr>
        <w:t>Все концерты</w:t>
      </w:r>
      <w:r w:rsidRPr="00BB452E">
        <w:rPr>
          <w:rFonts w:ascii="Times New Roman" w:hAnsi="Times New Roman" w:cs="Times New Roman"/>
          <w:color w:val="000000"/>
          <w:sz w:val="26"/>
          <w:szCs w:val="26"/>
        </w:rPr>
        <w:t xml:space="preserve"> прошли  на самом высоком  профессиональном уровне и  оставили яркие и позитивные эмоции и у взрослых и детей.</w:t>
      </w:r>
    </w:p>
    <w:p w:rsidR="00ED1B4C" w:rsidRPr="00BB452E" w:rsidRDefault="00ED1B4C" w:rsidP="00C02ADF">
      <w:pPr>
        <w:pStyle w:val="Standard"/>
        <w:spacing w:line="240" w:lineRule="atLeast"/>
        <w:ind w:left="567"/>
        <w:jc w:val="both"/>
        <w:rPr>
          <w:rFonts w:ascii="Times New Roman" w:hAnsi="Times New Roman" w:cs="Times New Roman"/>
          <w:sz w:val="26"/>
          <w:szCs w:val="26"/>
        </w:rPr>
      </w:pPr>
      <w:r w:rsidRPr="00BB452E">
        <w:rPr>
          <w:rFonts w:ascii="Times New Roman" w:hAnsi="Times New Roman" w:cs="Times New Roman"/>
          <w:sz w:val="26"/>
          <w:szCs w:val="26"/>
        </w:rPr>
        <w:t xml:space="preserve">         </w:t>
      </w:r>
      <w:r w:rsidRPr="00BB452E">
        <w:rPr>
          <w:rFonts w:ascii="Times New Roman" w:hAnsi="Times New Roman" w:cs="Times New Roman"/>
          <w:sz w:val="26"/>
          <w:szCs w:val="26"/>
          <w:lang w:eastAsia="ru-RU"/>
        </w:rPr>
        <w:t xml:space="preserve">В школе функционирует спортивный клуб «Путь к Олимпу» (руководитель Вышегородцева Е.Е.). В рамках деятельности клуба велась подготовка школьных спортивных команд к соревнованиям разного уровня. </w:t>
      </w:r>
    </w:p>
    <w:p w:rsidR="00ED1B4C" w:rsidRPr="00BB452E" w:rsidRDefault="00ED1B4C" w:rsidP="00C02ADF">
      <w:pPr>
        <w:pStyle w:val="Standard"/>
        <w:spacing w:line="240" w:lineRule="atLeast"/>
        <w:ind w:left="567"/>
        <w:jc w:val="both"/>
        <w:rPr>
          <w:rFonts w:ascii="Times New Roman" w:hAnsi="Times New Roman" w:cs="Times New Roman"/>
          <w:sz w:val="26"/>
          <w:szCs w:val="26"/>
          <w:lang w:eastAsia="ru-RU"/>
        </w:rPr>
      </w:pPr>
      <w:r w:rsidRPr="00BB452E">
        <w:rPr>
          <w:rFonts w:ascii="Times New Roman" w:hAnsi="Times New Roman" w:cs="Times New Roman"/>
          <w:sz w:val="26"/>
          <w:szCs w:val="26"/>
          <w:lang w:eastAsia="ru-RU"/>
        </w:rPr>
        <w:t xml:space="preserve">Особой популярностью среди учащихся пользуется шахматный кружок «Белая ладья». Учащиеся не только принимали участие в школьных шахматных турнирах, но и представляли нашу школу на республиканских и международных соревнованиях. </w:t>
      </w:r>
    </w:p>
    <w:p w:rsidR="00F302D7" w:rsidRPr="00BB452E" w:rsidRDefault="00F302D7" w:rsidP="00C02ADF">
      <w:pPr>
        <w:shd w:val="clear" w:color="auto" w:fill="FFFFFF"/>
        <w:ind w:left="567"/>
        <w:jc w:val="both"/>
        <w:rPr>
          <w:sz w:val="26"/>
          <w:szCs w:val="26"/>
        </w:rPr>
      </w:pPr>
      <w:r w:rsidRPr="00BB452E">
        <w:rPr>
          <w:b/>
          <w:bCs/>
          <w:sz w:val="26"/>
          <w:szCs w:val="26"/>
        </w:rPr>
        <w:t>МОДУЛЬ «РАБОТА С РОДИТЕЛЯМИ»</w:t>
      </w:r>
    </w:p>
    <w:p w:rsidR="00F302D7" w:rsidRPr="00BB452E" w:rsidRDefault="00165ABC" w:rsidP="00C02ADF">
      <w:pPr>
        <w:shd w:val="clear" w:color="auto" w:fill="FFFFFF"/>
        <w:ind w:left="567"/>
        <w:jc w:val="both"/>
        <w:rPr>
          <w:sz w:val="26"/>
          <w:szCs w:val="26"/>
        </w:rPr>
      </w:pPr>
      <w:r w:rsidRPr="00BB452E">
        <w:rPr>
          <w:sz w:val="26"/>
          <w:szCs w:val="26"/>
        </w:rPr>
        <w:t xml:space="preserve">         </w:t>
      </w:r>
      <w:r w:rsidR="00F302D7" w:rsidRPr="00BB452E">
        <w:rPr>
          <w:sz w:val="26"/>
          <w:szCs w:val="26"/>
        </w:rPr>
        <w:t>Классные руководители ведут работу по укреплению связи с родителями обучающихся. В основу работы положены принципы: сотрудничество родителей и пед. коллектива школы; ответственность родителей и коллектива школы за результаты воспитания детей; взаимного доверия. Свою работу ведет родительский комитет. Наиболее активны родители обучающихся начальной школы.</w:t>
      </w:r>
    </w:p>
    <w:p w:rsidR="00F302D7" w:rsidRPr="00BB452E" w:rsidRDefault="00F302D7" w:rsidP="00C02ADF">
      <w:pPr>
        <w:shd w:val="clear" w:color="auto" w:fill="FFFFFF"/>
        <w:ind w:left="567"/>
        <w:jc w:val="both"/>
        <w:rPr>
          <w:sz w:val="26"/>
          <w:szCs w:val="26"/>
        </w:rPr>
      </w:pPr>
      <w:r w:rsidRPr="00BB452E">
        <w:rPr>
          <w:sz w:val="26"/>
          <w:szCs w:val="26"/>
        </w:rPr>
        <w:t>В первой четверти проведено общешкольное родительское собрание по теме «Школа – безопасная среда, профилактика дорожно-транспортного травматизма школьников» от 28 августа и « Проведены беседы с родителями по профилактике ДТП и на классных родительских собраниях. Оказана помощь учащимся в изготовлении карт-схем маршрута «Дом-школа-дом». Проводилось педагогическое просвещение родителей по вопросам воспитания детей. В течение учебного года проводились по мере необходимости индивидуальные консультации для родителей по вопросу успеваемости учащихся. Поддерживалась связь с учителями-предметниками.</w:t>
      </w:r>
    </w:p>
    <w:p w:rsidR="00F302D7" w:rsidRPr="00BB452E" w:rsidRDefault="00F302D7" w:rsidP="00C02ADF">
      <w:pPr>
        <w:shd w:val="clear" w:color="auto" w:fill="FFFFFF"/>
        <w:ind w:left="567"/>
        <w:jc w:val="both"/>
        <w:rPr>
          <w:sz w:val="26"/>
          <w:szCs w:val="26"/>
        </w:rPr>
      </w:pPr>
      <w:r w:rsidRPr="00BB452E">
        <w:rPr>
          <w:sz w:val="26"/>
          <w:szCs w:val="26"/>
        </w:rPr>
        <w:t>Родители учащихся ознакомлены с информацией по оздоровлению детей, вопросам питания в школьной столовой и другими вопросами учебно-воспитательного процесса. мошенничеству через соцсети, об «Участии в переписи населения на портале Госуслуги», об участии в голосовании «Комфортная городская среда».</w:t>
      </w:r>
    </w:p>
    <w:p w:rsidR="00F302D7" w:rsidRPr="00BB452E" w:rsidRDefault="00F302D7" w:rsidP="00C02ADF">
      <w:pPr>
        <w:shd w:val="clear" w:color="auto" w:fill="FFFFFF"/>
        <w:ind w:left="567"/>
        <w:jc w:val="both"/>
        <w:rPr>
          <w:sz w:val="26"/>
          <w:szCs w:val="26"/>
        </w:rPr>
      </w:pPr>
      <w:r w:rsidRPr="00BB452E">
        <w:rPr>
          <w:sz w:val="26"/>
          <w:szCs w:val="26"/>
        </w:rPr>
        <w:t>16 ноября 2021 года проведено общешкольное родительское собрание на тему «Роль семьи в предупреждении и профилактики правонарушений среди несовершеннолетних». Основная  цель родительского собрания -  информирование родителей о  видах профилактических мероприятий, которые  могут способствовать  предотвращению правонарушений в подростковой среде. Работа школы по профилактике правонарушений и преступлений среди несовершеннолетних ведется в соответствии с законом РФ «Об образовании», Федеральным законом «Об основах системы профилактики безнадзорности и правонарушений несовершеннолетних».</w:t>
      </w:r>
    </w:p>
    <w:p w:rsidR="00F302D7" w:rsidRPr="00BB452E" w:rsidRDefault="00763965" w:rsidP="00C02ADF">
      <w:pPr>
        <w:shd w:val="clear" w:color="auto" w:fill="FFFFFF"/>
        <w:ind w:left="567"/>
        <w:jc w:val="both"/>
        <w:rPr>
          <w:sz w:val="26"/>
          <w:szCs w:val="26"/>
        </w:rPr>
      </w:pPr>
      <w:r w:rsidRPr="00BB452E">
        <w:rPr>
          <w:sz w:val="26"/>
          <w:szCs w:val="26"/>
        </w:rPr>
        <w:t>17</w:t>
      </w:r>
      <w:r w:rsidR="00F302D7" w:rsidRPr="00BB452E">
        <w:rPr>
          <w:sz w:val="26"/>
          <w:szCs w:val="26"/>
        </w:rPr>
        <w:t xml:space="preserve"> февраля 2022 года проведено общешкольное родительское собрание с приглашением сотрудников службы безопасности «Безопасность детей - в наших руках». Проведена беседа с родителями по профилактике противодействия идеологии терроризма в молодежной среде. Встреча родителей с представителями вышеуказанных ведомств, а также с Администрацией школы, курирующих вопросы безопасности и жизнедеятельности детей, способствовала расширению кругозора родителе по данной проблеме. Были затронуты </w:t>
      </w:r>
      <w:r w:rsidR="00F302D7" w:rsidRPr="00BB452E">
        <w:rPr>
          <w:sz w:val="26"/>
          <w:szCs w:val="26"/>
        </w:rPr>
        <w:lastRenderedPageBreak/>
        <w:t>вопросы об экстремизме, наркомании в подростковой среде, об ответственности родителей за воспитание детей, об опасности в сети интернет, о мерах по профилактике правонарушений среди   подростков, об административной и уголовной ответственности, о формировании духовности, нравственности, патриотизма в современной семье. Мощное воздействие на детей, их нравственные установки оказывает широко распространяемая кино- и видеопродукция, напичканная сценами убийств, грабежей, разбоев, хулиганства, изнасилований, самоубийств и других преступных и антиобщественных проявлений. Таким образом, можно сделать вывод, что терроризм обусловлен общественными противоречиями. Они оказывают негативное влияние на все стороны общественной жизни. Важнейшей предпосылкой эффективной борьбы с терроризмом наряду с мерами правоохранительных органов спецслужб, является умение граждан противостоять терактам, правильно себя вести в условиях этой опасности.</w:t>
      </w:r>
    </w:p>
    <w:p w:rsidR="00F302D7" w:rsidRPr="00BB452E" w:rsidRDefault="00F302D7" w:rsidP="00C02ADF">
      <w:pPr>
        <w:shd w:val="clear" w:color="auto" w:fill="FFFFFF"/>
        <w:ind w:left="567"/>
        <w:jc w:val="both"/>
        <w:rPr>
          <w:sz w:val="26"/>
          <w:szCs w:val="26"/>
        </w:rPr>
      </w:pPr>
      <w:r w:rsidRPr="00BB452E">
        <w:rPr>
          <w:sz w:val="26"/>
          <w:szCs w:val="26"/>
        </w:rPr>
        <w:t>В связи с этим необходимо направить все усилия на защиту детей от информации, причиняющей вред их здоровью и развитию.</w:t>
      </w:r>
    </w:p>
    <w:p w:rsidR="00F302D7" w:rsidRPr="00BB452E" w:rsidRDefault="00165ABC" w:rsidP="00C02ADF">
      <w:pPr>
        <w:shd w:val="clear" w:color="auto" w:fill="FFFFFF"/>
        <w:ind w:left="567"/>
        <w:jc w:val="both"/>
        <w:rPr>
          <w:sz w:val="26"/>
          <w:szCs w:val="26"/>
        </w:rPr>
      </w:pPr>
      <w:r w:rsidRPr="00BB452E">
        <w:rPr>
          <w:sz w:val="26"/>
          <w:szCs w:val="26"/>
        </w:rPr>
        <w:t xml:space="preserve">    </w:t>
      </w:r>
      <w:r w:rsidR="00F302D7" w:rsidRPr="00BB452E">
        <w:rPr>
          <w:sz w:val="26"/>
          <w:szCs w:val="26"/>
        </w:rPr>
        <w:t xml:space="preserve"> В течение учебного года п</w:t>
      </w:r>
      <w:r w:rsidRPr="00BB452E">
        <w:rPr>
          <w:sz w:val="26"/>
          <w:szCs w:val="26"/>
        </w:rPr>
        <w:t xml:space="preserve">роводились </w:t>
      </w:r>
      <w:r w:rsidR="00F302D7" w:rsidRPr="00BB452E">
        <w:rPr>
          <w:sz w:val="26"/>
          <w:szCs w:val="26"/>
        </w:rPr>
        <w:t xml:space="preserve"> индивидуальные консультации для родителей по вопросу успеваемости и поведения учащихся. Поддерживалась связь с учителями-предметниками и школьным психологом. Самые активные родители принимали участие в школьных субботниках, генеральных уборках, облагораживании школьной территории и других школьных мероприятиях. Активно работала группа родительского контроля за организацией горячего питания в школьной столовой.</w:t>
      </w:r>
    </w:p>
    <w:p w:rsidR="00ED1B4C" w:rsidRPr="00BB452E" w:rsidRDefault="00ED1B4C" w:rsidP="00C02ADF">
      <w:pPr>
        <w:pStyle w:val="afe"/>
        <w:widowControl w:val="0"/>
        <w:ind w:left="567"/>
        <w:jc w:val="both"/>
        <w:rPr>
          <w:rFonts w:ascii="Times New Roman" w:hAnsi="Times New Roman"/>
          <w:sz w:val="26"/>
          <w:szCs w:val="26"/>
        </w:rPr>
      </w:pPr>
      <w:r w:rsidRPr="00BB452E">
        <w:rPr>
          <w:rFonts w:ascii="Times New Roman" w:hAnsi="Times New Roman"/>
          <w:color w:val="000000"/>
          <w:sz w:val="26"/>
          <w:szCs w:val="26"/>
        </w:rPr>
        <w:t xml:space="preserve">Подводя </w:t>
      </w:r>
      <w:r w:rsidRPr="00BB452E">
        <w:rPr>
          <w:rFonts w:ascii="Times New Roman" w:hAnsi="Times New Roman"/>
          <w:b/>
          <w:color w:val="000000"/>
          <w:sz w:val="26"/>
          <w:szCs w:val="26"/>
        </w:rPr>
        <w:t xml:space="preserve">итоги </w:t>
      </w:r>
      <w:r w:rsidRPr="00BB452E">
        <w:rPr>
          <w:rFonts w:ascii="Times New Roman" w:hAnsi="Times New Roman"/>
          <w:color w:val="000000"/>
          <w:sz w:val="26"/>
          <w:szCs w:val="26"/>
        </w:rPr>
        <w:t>воспитательной работы за 202</w:t>
      </w:r>
      <w:r w:rsidR="00C02ADF">
        <w:rPr>
          <w:rFonts w:ascii="Times New Roman" w:hAnsi="Times New Roman"/>
          <w:color w:val="000000"/>
          <w:sz w:val="26"/>
          <w:szCs w:val="26"/>
        </w:rPr>
        <w:t>2-2023</w:t>
      </w:r>
      <w:r w:rsidRPr="00BB452E">
        <w:rPr>
          <w:rFonts w:ascii="Times New Roman" w:hAnsi="Times New Roman"/>
          <w:color w:val="000000"/>
          <w:sz w:val="26"/>
          <w:szCs w:val="26"/>
        </w:rPr>
        <w:t xml:space="preserve"> учебный год, следует отметить,</w:t>
      </w:r>
      <w:r w:rsidRPr="00BB452E">
        <w:rPr>
          <w:rFonts w:ascii="Times New Roman" w:hAnsi="Times New Roman"/>
          <w:sz w:val="26"/>
          <w:szCs w:val="26"/>
        </w:rPr>
        <w:t xml:space="preserve"> что основная цель воспитательной работы школы - создание условий для духовно-нравственного развития воспитания личности гражданина,  формирование системы базовых национальных ценностей, таких как: патриотизм, социальная солидарность, гражданственность, семья, труд и творчество, наука, традиционные российские религии, искусство и литература, природа – человечество – достигнута. Работу школы в воспитании подрастающего поколения считать удовлетворительной.</w:t>
      </w:r>
    </w:p>
    <w:p w:rsidR="00ED1B4C" w:rsidRPr="00BB452E" w:rsidRDefault="00ED1B4C" w:rsidP="00C02ADF">
      <w:pPr>
        <w:pStyle w:val="Standard"/>
        <w:spacing w:line="240" w:lineRule="atLeast"/>
        <w:ind w:left="567"/>
        <w:jc w:val="both"/>
        <w:rPr>
          <w:rFonts w:ascii="Times New Roman" w:hAnsi="Times New Roman" w:cs="Times New Roman"/>
          <w:sz w:val="26"/>
          <w:szCs w:val="26"/>
        </w:rPr>
      </w:pPr>
      <w:r w:rsidRPr="00BB452E">
        <w:rPr>
          <w:rFonts w:ascii="Times New Roman" w:hAnsi="Times New Roman" w:cs="Times New Roman"/>
          <w:sz w:val="26"/>
          <w:szCs w:val="26"/>
        </w:rPr>
        <w:t xml:space="preserve">Анализируя  воспитательную работу, мы выделили </w:t>
      </w:r>
      <w:r w:rsidRPr="003A2789">
        <w:rPr>
          <w:rFonts w:ascii="Times New Roman" w:hAnsi="Times New Roman" w:cs="Times New Roman"/>
          <w:sz w:val="26"/>
          <w:szCs w:val="26"/>
        </w:rPr>
        <w:t xml:space="preserve">основные </w:t>
      </w:r>
      <w:r w:rsidRPr="003A2789">
        <w:rPr>
          <w:rFonts w:ascii="Times New Roman" w:eastAsia="Times New Roman" w:hAnsi="Times New Roman" w:cs="Times New Roman"/>
          <w:color w:val="000000"/>
          <w:sz w:val="26"/>
          <w:szCs w:val="26"/>
          <w:lang w:eastAsia="ru-RU"/>
        </w:rPr>
        <w:t>вопросы</w:t>
      </w:r>
      <w:r w:rsidRPr="00BB452E">
        <w:rPr>
          <w:rFonts w:ascii="Times New Roman" w:eastAsia="Times New Roman" w:hAnsi="Times New Roman" w:cs="Times New Roman"/>
          <w:color w:val="000000"/>
          <w:sz w:val="26"/>
          <w:szCs w:val="26"/>
          <w:lang w:eastAsia="ru-RU"/>
        </w:rPr>
        <w:t>, над которыми предстоит поработать в следующем году:</w:t>
      </w:r>
    </w:p>
    <w:p w:rsidR="00ED1B4C" w:rsidRPr="00BB452E" w:rsidRDefault="00ED1B4C" w:rsidP="00D87604">
      <w:pPr>
        <w:pStyle w:val="Standard"/>
        <w:numPr>
          <w:ilvl w:val="0"/>
          <w:numId w:val="38"/>
        </w:numPr>
        <w:ind w:left="567" w:firstLine="0"/>
        <w:jc w:val="both"/>
        <w:rPr>
          <w:rFonts w:ascii="Times New Roman" w:eastAsia="Times New Roman" w:hAnsi="Times New Roman" w:cs="Times New Roman"/>
          <w:bCs/>
          <w:color w:val="000000"/>
          <w:sz w:val="26"/>
          <w:szCs w:val="26"/>
          <w:lang w:eastAsia="ru-RU"/>
        </w:rPr>
      </w:pPr>
      <w:r w:rsidRPr="00BB452E">
        <w:rPr>
          <w:rFonts w:ascii="Times New Roman" w:eastAsia="Times New Roman" w:hAnsi="Times New Roman" w:cs="Times New Roman"/>
          <w:bCs/>
          <w:color w:val="000000"/>
          <w:sz w:val="26"/>
          <w:szCs w:val="26"/>
          <w:lang w:eastAsia="ru-RU"/>
        </w:rPr>
        <w:t>развивать и активизировать деятельность классного и школьного ученического самоуправления;</w:t>
      </w:r>
    </w:p>
    <w:p w:rsidR="00ED1B4C" w:rsidRPr="00BB452E" w:rsidRDefault="00ED1B4C" w:rsidP="00D87604">
      <w:pPr>
        <w:pStyle w:val="Standard"/>
        <w:numPr>
          <w:ilvl w:val="0"/>
          <w:numId w:val="37"/>
        </w:numPr>
        <w:shd w:val="clear" w:color="auto" w:fill="FFFFFF"/>
        <w:ind w:left="567" w:firstLine="0"/>
        <w:jc w:val="both"/>
        <w:rPr>
          <w:rFonts w:ascii="Times New Roman" w:eastAsia="Times New Roman" w:hAnsi="Times New Roman" w:cs="Times New Roman"/>
          <w:sz w:val="26"/>
          <w:szCs w:val="26"/>
          <w:lang w:eastAsia="ru-RU"/>
        </w:rPr>
      </w:pPr>
      <w:r w:rsidRPr="00BB452E">
        <w:rPr>
          <w:rFonts w:ascii="Times New Roman" w:eastAsia="Times New Roman" w:hAnsi="Times New Roman" w:cs="Times New Roman"/>
          <w:sz w:val="26"/>
          <w:szCs w:val="26"/>
          <w:lang w:eastAsia="ru-RU"/>
        </w:rPr>
        <w:t>обеспечить максимальное и эффективное школьников в конкурсах и фестивалях для продолжения формирования базы талантливых и одаренных детей;</w:t>
      </w:r>
    </w:p>
    <w:p w:rsidR="00ED1B4C" w:rsidRPr="00BB452E" w:rsidRDefault="00ED1B4C" w:rsidP="00D87604">
      <w:pPr>
        <w:pStyle w:val="Standard"/>
        <w:numPr>
          <w:ilvl w:val="0"/>
          <w:numId w:val="37"/>
        </w:numPr>
        <w:shd w:val="clear" w:color="auto" w:fill="FFFFFF"/>
        <w:ind w:left="567" w:firstLine="0"/>
        <w:jc w:val="both"/>
        <w:rPr>
          <w:rFonts w:ascii="Times New Roman" w:eastAsia="Times New Roman" w:hAnsi="Times New Roman" w:cs="Times New Roman"/>
          <w:sz w:val="26"/>
          <w:szCs w:val="26"/>
          <w:lang w:eastAsia="ru-RU"/>
        </w:rPr>
      </w:pPr>
      <w:r w:rsidRPr="00BB452E">
        <w:rPr>
          <w:rFonts w:ascii="Times New Roman" w:eastAsia="Times New Roman" w:hAnsi="Times New Roman" w:cs="Times New Roman"/>
          <w:sz w:val="26"/>
          <w:szCs w:val="26"/>
          <w:lang w:eastAsia="ru-RU"/>
        </w:rPr>
        <w:t>провести педагогический совет по развитию школьного и классного самоуправления;</w:t>
      </w:r>
    </w:p>
    <w:p w:rsidR="00ED1B4C" w:rsidRPr="00BB452E" w:rsidRDefault="00ED1B4C" w:rsidP="00D87604">
      <w:pPr>
        <w:pStyle w:val="16"/>
        <w:widowControl w:val="0"/>
        <w:numPr>
          <w:ilvl w:val="0"/>
          <w:numId w:val="37"/>
        </w:numPr>
        <w:suppressAutoHyphens/>
        <w:autoSpaceDN w:val="0"/>
        <w:spacing w:before="0" w:beforeAutospacing="0" w:after="0" w:afterAutospacing="0"/>
        <w:ind w:left="567" w:firstLine="0"/>
        <w:jc w:val="both"/>
        <w:textAlignment w:val="baseline"/>
        <w:rPr>
          <w:sz w:val="26"/>
          <w:szCs w:val="26"/>
        </w:rPr>
      </w:pPr>
      <w:r w:rsidRPr="00BB452E">
        <w:rPr>
          <w:sz w:val="26"/>
          <w:szCs w:val="26"/>
        </w:rPr>
        <w:t xml:space="preserve">разрабатывать и претворять в жизнь мероприятия, интересные школьникам, </w:t>
      </w:r>
    </w:p>
    <w:p w:rsidR="00ED1B4C" w:rsidRPr="00BB452E" w:rsidRDefault="00ED1B4C" w:rsidP="00D87604">
      <w:pPr>
        <w:pStyle w:val="Standard"/>
        <w:numPr>
          <w:ilvl w:val="0"/>
          <w:numId w:val="37"/>
        </w:numPr>
        <w:spacing w:line="240" w:lineRule="atLeast"/>
        <w:ind w:left="567" w:firstLine="0"/>
        <w:jc w:val="both"/>
        <w:rPr>
          <w:rFonts w:ascii="Times New Roman" w:hAnsi="Times New Roman" w:cs="Times New Roman"/>
          <w:sz w:val="26"/>
          <w:szCs w:val="26"/>
        </w:rPr>
      </w:pPr>
      <w:r w:rsidRPr="00BB452E">
        <w:rPr>
          <w:rFonts w:ascii="Times New Roman" w:hAnsi="Times New Roman" w:cs="Times New Roman"/>
          <w:sz w:val="26"/>
          <w:szCs w:val="26"/>
        </w:rPr>
        <w:t>обеспечить всестороннюю поддержку детям, которые потенциально могут оказаться в трудной жизненной ситуации;</w:t>
      </w:r>
    </w:p>
    <w:p w:rsidR="00ED1B4C" w:rsidRPr="00BB452E" w:rsidRDefault="00ED1B4C" w:rsidP="00D87604">
      <w:pPr>
        <w:pStyle w:val="Standard"/>
        <w:numPr>
          <w:ilvl w:val="0"/>
          <w:numId w:val="37"/>
        </w:numPr>
        <w:spacing w:line="240" w:lineRule="atLeast"/>
        <w:ind w:left="567" w:firstLine="0"/>
        <w:jc w:val="both"/>
        <w:rPr>
          <w:rFonts w:ascii="Times New Roman" w:hAnsi="Times New Roman" w:cs="Times New Roman"/>
          <w:b/>
          <w:sz w:val="26"/>
          <w:szCs w:val="26"/>
        </w:rPr>
      </w:pPr>
      <w:r w:rsidRPr="00BB452E">
        <w:rPr>
          <w:rFonts w:ascii="Times New Roman" w:eastAsia="Times New Roman" w:hAnsi="Times New Roman" w:cs="Times New Roman"/>
          <w:bCs/>
          <w:color w:val="000000"/>
          <w:sz w:val="26"/>
          <w:szCs w:val="26"/>
          <w:lang w:eastAsia="ru-RU"/>
        </w:rPr>
        <w:t>привлекать родителей к активному участию в жизни классных коллективов через организацию совместной деятельности</w:t>
      </w:r>
    </w:p>
    <w:p w:rsidR="00513226" w:rsidRDefault="00513226" w:rsidP="00BB06A9">
      <w:pPr>
        <w:spacing w:after="200" w:line="276" w:lineRule="auto"/>
        <w:jc w:val="center"/>
        <w:rPr>
          <w:b/>
          <w:sz w:val="26"/>
          <w:szCs w:val="26"/>
        </w:rPr>
      </w:pPr>
    </w:p>
    <w:p w:rsidR="00513226" w:rsidRDefault="00513226" w:rsidP="00BB06A9">
      <w:pPr>
        <w:spacing w:after="200" w:line="276" w:lineRule="auto"/>
        <w:jc w:val="center"/>
        <w:rPr>
          <w:b/>
          <w:sz w:val="26"/>
          <w:szCs w:val="26"/>
        </w:rPr>
      </w:pPr>
    </w:p>
    <w:p w:rsidR="00D030FB" w:rsidRPr="00F114C2" w:rsidRDefault="00D030FB" w:rsidP="00BB06A9">
      <w:pPr>
        <w:spacing w:after="200" w:line="276" w:lineRule="auto"/>
        <w:jc w:val="center"/>
        <w:rPr>
          <w:b/>
          <w:sz w:val="26"/>
          <w:szCs w:val="26"/>
        </w:rPr>
      </w:pPr>
      <w:r w:rsidRPr="00F114C2">
        <w:rPr>
          <w:b/>
          <w:sz w:val="26"/>
          <w:szCs w:val="26"/>
        </w:rPr>
        <w:t xml:space="preserve">ПЛАН РАБОТЫ МБОУ «ЯСШ №12» </w:t>
      </w:r>
    </w:p>
    <w:p w:rsidR="00D46DE9" w:rsidRPr="00F114C2" w:rsidRDefault="00D030FB" w:rsidP="00D030FB">
      <w:pPr>
        <w:spacing w:after="200" w:line="276" w:lineRule="auto"/>
        <w:jc w:val="center"/>
        <w:rPr>
          <w:b/>
          <w:sz w:val="26"/>
          <w:szCs w:val="26"/>
        </w:rPr>
      </w:pPr>
      <w:r w:rsidRPr="00F114C2">
        <w:rPr>
          <w:b/>
          <w:sz w:val="26"/>
          <w:szCs w:val="26"/>
        </w:rPr>
        <w:t>НА 20</w:t>
      </w:r>
      <w:r w:rsidR="002850D1" w:rsidRPr="00F114C2">
        <w:rPr>
          <w:b/>
          <w:sz w:val="26"/>
          <w:szCs w:val="26"/>
        </w:rPr>
        <w:t>2</w:t>
      </w:r>
      <w:r w:rsidR="007507EA" w:rsidRPr="00F114C2">
        <w:rPr>
          <w:b/>
          <w:sz w:val="26"/>
          <w:szCs w:val="26"/>
        </w:rPr>
        <w:t>3</w:t>
      </w:r>
      <w:r w:rsidRPr="00F114C2">
        <w:rPr>
          <w:b/>
          <w:sz w:val="26"/>
          <w:szCs w:val="26"/>
        </w:rPr>
        <w:t>/202</w:t>
      </w:r>
      <w:r w:rsidR="007507EA" w:rsidRPr="00F114C2">
        <w:rPr>
          <w:b/>
          <w:sz w:val="26"/>
          <w:szCs w:val="26"/>
        </w:rPr>
        <w:t>4</w:t>
      </w:r>
      <w:r w:rsidRPr="00F114C2">
        <w:rPr>
          <w:b/>
          <w:sz w:val="26"/>
          <w:szCs w:val="26"/>
        </w:rPr>
        <w:t xml:space="preserve"> УЧЕБНЫЙ ГОД</w:t>
      </w:r>
    </w:p>
    <w:p w:rsidR="007E1125" w:rsidRPr="00F114C2" w:rsidRDefault="007E1125" w:rsidP="00C02ADF">
      <w:pPr>
        <w:tabs>
          <w:tab w:val="left" w:pos="8505"/>
        </w:tabs>
        <w:ind w:left="567" w:firstLine="142"/>
        <w:jc w:val="both"/>
        <w:rPr>
          <w:sz w:val="26"/>
          <w:szCs w:val="26"/>
        </w:rPr>
      </w:pPr>
      <w:r w:rsidRPr="00F114C2">
        <w:rPr>
          <w:sz w:val="26"/>
          <w:szCs w:val="26"/>
        </w:rPr>
        <w:t xml:space="preserve">В </w:t>
      </w:r>
      <w:r w:rsidR="00341BC7" w:rsidRPr="00F114C2">
        <w:t>20</w:t>
      </w:r>
      <w:r w:rsidR="002850D1" w:rsidRPr="00F114C2">
        <w:t>2</w:t>
      </w:r>
      <w:r w:rsidR="007507EA" w:rsidRPr="00F114C2">
        <w:t>3</w:t>
      </w:r>
      <w:r w:rsidR="00341BC7" w:rsidRPr="00F114C2">
        <w:t>/20</w:t>
      </w:r>
      <w:r w:rsidR="00D149D4" w:rsidRPr="00F114C2">
        <w:t>2</w:t>
      </w:r>
      <w:r w:rsidR="007507EA" w:rsidRPr="00F114C2">
        <w:t>4</w:t>
      </w:r>
      <w:r w:rsidRPr="00F114C2">
        <w:t xml:space="preserve"> </w:t>
      </w:r>
      <w:r w:rsidRPr="00F114C2">
        <w:rPr>
          <w:sz w:val="26"/>
          <w:szCs w:val="26"/>
        </w:rPr>
        <w:t xml:space="preserve">учебном году планируется создать </w:t>
      </w:r>
      <w:r w:rsidRPr="00F114C2">
        <w:rPr>
          <w:sz w:val="26"/>
          <w:szCs w:val="26"/>
          <w:u w:val="single"/>
        </w:rPr>
        <w:t>2</w:t>
      </w:r>
      <w:r w:rsidR="00BB06A9" w:rsidRPr="00F114C2">
        <w:rPr>
          <w:sz w:val="26"/>
          <w:szCs w:val="26"/>
          <w:u w:val="single"/>
        </w:rPr>
        <w:t>3</w:t>
      </w:r>
      <w:r w:rsidRPr="00F114C2">
        <w:rPr>
          <w:sz w:val="26"/>
          <w:szCs w:val="26"/>
        </w:rPr>
        <w:t xml:space="preserve"> класса-комплекта из них: </w:t>
      </w:r>
    </w:p>
    <w:p w:rsidR="007E1125" w:rsidRPr="00F114C2" w:rsidRDefault="007E1125" w:rsidP="00C02ADF">
      <w:pPr>
        <w:ind w:left="567" w:firstLine="142"/>
        <w:jc w:val="both"/>
        <w:rPr>
          <w:sz w:val="26"/>
          <w:szCs w:val="26"/>
        </w:rPr>
      </w:pPr>
      <w:r w:rsidRPr="00F114C2">
        <w:rPr>
          <w:sz w:val="26"/>
          <w:szCs w:val="26"/>
        </w:rPr>
        <w:t>Начальная школа –</w:t>
      </w:r>
      <w:r w:rsidR="00341BC7" w:rsidRPr="00F114C2">
        <w:rPr>
          <w:sz w:val="26"/>
          <w:szCs w:val="26"/>
        </w:rPr>
        <w:t xml:space="preserve"> </w:t>
      </w:r>
      <w:r w:rsidR="005D5D97" w:rsidRPr="00F114C2">
        <w:rPr>
          <w:sz w:val="26"/>
          <w:szCs w:val="26"/>
        </w:rPr>
        <w:t>8</w:t>
      </w:r>
      <w:r w:rsidRPr="00F114C2">
        <w:rPr>
          <w:sz w:val="26"/>
          <w:szCs w:val="26"/>
        </w:rPr>
        <w:t xml:space="preserve"> классов-комплектов;</w:t>
      </w:r>
    </w:p>
    <w:p w:rsidR="007E1125" w:rsidRPr="00F114C2" w:rsidRDefault="007E1125" w:rsidP="00C02ADF">
      <w:pPr>
        <w:ind w:left="567" w:firstLine="142"/>
        <w:jc w:val="both"/>
        <w:rPr>
          <w:sz w:val="26"/>
          <w:szCs w:val="26"/>
        </w:rPr>
      </w:pPr>
      <w:r w:rsidRPr="00F114C2">
        <w:rPr>
          <w:sz w:val="26"/>
          <w:szCs w:val="26"/>
        </w:rPr>
        <w:t xml:space="preserve">Основная средняя школа – </w:t>
      </w:r>
      <w:r w:rsidR="005D5D97" w:rsidRPr="00F114C2">
        <w:rPr>
          <w:sz w:val="26"/>
          <w:szCs w:val="26"/>
          <w:u w:val="single"/>
        </w:rPr>
        <w:t>1</w:t>
      </w:r>
      <w:r w:rsidR="002E0EA4" w:rsidRPr="00F114C2">
        <w:rPr>
          <w:sz w:val="26"/>
          <w:szCs w:val="26"/>
          <w:u w:val="single"/>
        </w:rPr>
        <w:t>1</w:t>
      </w:r>
      <w:r w:rsidRPr="00F114C2">
        <w:rPr>
          <w:sz w:val="26"/>
          <w:szCs w:val="26"/>
        </w:rPr>
        <w:t xml:space="preserve"> классов-комплектов;</w:t>
      </w:r>
    </w:p>
    <w:p w:rsidR="007E1125" w:rsidRPr="00F114C2" w:rsidRDefault="007E1125" w:rsidP="00C02ADF">
      <w:pPr>
        <w:ind w:left="567" w:firstLine="142"/>
        <w:jc w:val="both"/>
        <w:rPr>
          <w:sz w:val="26"/>
          <w:szCs w:val="26"/>
        </w:rPr>
      </w:pPr>
      <w:r w:rsidRPr="00F114C2">
        <w:rPr>
          <w:sz w:val="26"/>
          <w:szCs w:val="26"/>
        </w:rPr>
        <w:lastRenderedPageBreak/>
        <w:t xml:space="preserve">Средняя (полная) школа – </w:t>
      </w:r>
      <w:r w:rsidR="002E0EA4" w:rsidRPr="00F114C2">
        <w:rPr>
          <w:sz w:val="26"/>
          <w:szCs w:val="26"/>
          <w:u w:val="single"/>
        </w:rPr>
        <w:t>4</w:t>
      </w:r>
      <w:r w:rsidRPr="00F114C2">
        <w:rPr>
          <w:sz w:val="26"/>
          <w:szCs w:val="26"/>
        </w:rPr>
        <w:t xml:space="preserve"> класса-комплекта.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1"/>
      </w:tblGrid>
      <w:tr w:rsidR="007E1125" w:rsidRPr="00F114C2" w:rsidTr="007E1125">
        <w:trPr>
          <w:trHeight w:val="359"/>
          <w:tblHeader/>
          <w:jc w:val="center"/>
        </w:trPr>
        <w:tc>
          <w:tcPr>
            <w:tcW w:w="3190" w:type="dxa"/>
            <w:shd w:val="clear" w:color="auto" w:fill="auto"/>
            <w:vAlign w:val="center"/>
          </w:tcPr>
          <w:p w:rsidR="007E1125" w:rsidRPr="00F114C2" w:rsidRDefault="007E1125" w:rsidP="007E1125">
            <w:pPr>
              <w:tabs>
                <w:tab w:val="center" w:pos="4677"/>
                <w:tab w:val="right" w:pos="9355"/>
              </w:tabs>
              <w:jc w:val="center"/>
              <w:rPr>
                <w:b/>
                <w:sz w:val="26"/>
                <w:szCs w:val="26"/>
              </w:rPr>
            </w:pPr>
            <w:r w:rsidRPr="00F114C2">
              <w:rPr>
                <w:b/>
                <w:sz w:val="26"/>
                <w:szCs w:val="26"/>
              </w:rPr>
              <w:t>Класс</w:t>
            </w:r>
          </w:p>
        </w:tc>
        <w:tc>
          <w:tcPr>
            <w:tcW w:w="3191" w:type="dxa"/>
            <w:shd w:val="clear" w:color="auto" w:fill="auto"/>
            <w:vAlign w:val="center"/>
          </w:tcPr>
          <w:p w:rsidR="007E1125" w:rsidRPr="00F114C2" w:rsidRDefault="007E1125" w:rsidP="007E1125">
            <w:pPr>
              <w:tabs>
                <w:tab w:val="center" w:pos="4677"/>
                <w:tab w:val="right" w:pos="9355"/>
              </w:tabs>
              <w:jc w:val="center"/>
              <w:rPr>
                <w:b/>
                <w:sz w:val="26"/>
                <w:szCs w:val="26"/>
              </w:rPr>
            </w:pPr>
            <w:r w:rsidRPr="00F114C2">
              <w:rPr>
                <w:b/>
                <w:sz w:val="26"/>
                <w:szCs w:val="26"/>
              </w:rPr>
              <w:t>Количество учащихся</w:t>
            </w:r>
          </w:p>
        </w:tc>
      </w:tr>
      <w:tr w:rsidR="00820445" w:rsidRPr="00F114C2" w:rsidTr="007E1125">
        <w:trPr>
          <w:jc w:val="center"/>
        </w:trPr>
        <w:tc>
          <w:tcPr>
            <w:tcW w:w="3190" w:type="dxa"/>
            <w:shd w:val="clear" w:color="auto" w:fill="auto"/>
          </w:tcPr>
          <w:p w:rsidR="00820445" w:rsidRPr="00F114C2" w:rsidRDefault="00820445" w:rsidP="00820445">
            <w:pPr>
              <w:tabs>
                <w:tab w:val="center" w:pos="4677"/>
                <w:tab w:val="right" w:pos="9355"/>
              </w:tabs>
              <w:jc w:val="center"/>
              <w:rPr>
                <w:sz w:val="26"/>
                <w:szCs w:val="26"/>
              </w:rPr>
            </w:pPr>
            <w:r w:rsidRPr="00F114C2">
              <w:rPr>
                <w:sz w:val="26"/>
                <w:szCs w:val="26"/>
              </w:rPr>
              <w:t>1а</w:t>
            </w:r>
          </w:p>
        </w:tc>
        <w:tc>
          <w:tcPr>
            <w:tcW w:w="3191" w:type="dxa"/>
            <w:shd w:val="clear" w:color="auto" w:fill="auto"/>
          </w:tcPr>
          <w:p w:rsidR="00820445" w:rsidRPr="00F114C2" w:rsidRDefault="00820445" w:rsidP="00A2242B">
            <w:pPr>
              <w:tabs>
                <w:tab w:val="center" w:pos="4677"/>
                <w:tab w:val="right" w:pos="9355"/>
              </w:tabs>
              <w:jc w:val="center"/>
              <w:rPr>
                <w:sz w:val="26"/>
                <w:szCs w:val="26"/>
              </w:rPr>
            </w:pPr>
            <w:r w:rsidRPr="00F114C2">
              <w:rPr>
                <w:sz w:val="26"/>
                <w:szCs w:val="26"/>
              </w:rPr>
              <w:t>2</w:t>
            </w:r>
            <w:r w:rsidR="00A2242B" w:rsidRPr="00F114C2">
              <w:rPr>
                <w:sz w:val="26"/>
                <w:szCs w:val="26"/>
              </w:rPr>
              <w:t>5</w:t>
            </w:r>
          </w:p>
        </w:tc>
      </w:tr>
      <w:tr w:rsidR="00820445" w:rsidRPr="00F238AF" w:rsidTr="007E1125">
        <w:trPr>
          <w:trHeight w:val="376"/>
          <w:jc w:val="center"/>
        </w:trPr>
        <w:tc>
          <w:tcPr>
            <w:tcW w:w="3190" w:type="dxa"/>
            <w:shd w:val="clear" w:color="auto" w:fill="auto"/>
          </w:tcPr>
          <w:p w:rsidR="00820445" w:rsidRPr="00F114C2" w:rsidRDefault="00820445" w:rsidP="00820445">
            <w:pPr>
              <w:tabs>
                <w:tab w:val="center" w:pos="4677"/>
                <w:tab w:val="right" w:pos="9355"/>
              </w:tabs>
              <w:jc w:val="center"/>
              <w:rPr>
                <w:sz w:val="26"/>
                <w:szCs w:val="26"/>
              </w:rPr>
            </w:pPr>
            <w:r w:rsidRPr="00F114C2">
              <w:rPr>
                <w:sz w:val="26"/>
                <w:szCs w:val="26"/>
              </w:rPr>
              <w:t>1б</w:t>
            </w:r>
          </w:p>
        </w:tc>
        <w:tc>
          <w:tcPr>
            <w:tcW w:w="3191" w:type="dxa"/>
            <w:shd w:val="clear" w:color="auto" w:fill="auto"/>
          </w:tcPr>
          <w:p w:rsidR="00820445" w:rsidRPr="00F114C2" w:rsidRDefault="00820445" w:rsidP="00F114C2">
            <w:pPr>
              <w:tabs>
                <w:tab w:val="center" w:pos="4677"/>
                <w:tab w:val="right" w:pos="9355"/>
              </w:tabs>
              <w:jc w:val="center"/>
              <w:rPr>
                <w:sz w:val="26"/>
                <w:szCs w:val="26"/>
              </w:rPr>
            </w:pPr>
            <w:r w:rsidRPr="00F114C2">
              <w:rPr>
                <w:sz w:val="26"/>
                <w:szCs w:val="26"/>
              </w:rPr>
              <w:t>2</w:t>
            </w:r>
            <w:r w:rsidR="00F114C2" w:rsidRPr="00F114C2">
              <w:rPr>
                <w:sz w:val="26"/>
                <w:szCs w:val="26"/>
              </w:rPr>
              <w:t>8</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2а</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Pr>
                <w:sz w:val="26"/>
                <w:szCs w:val="26"/>
              </w:rPr>
              <w:t>28</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2б</w:t>
            </w:r>
          </w:p>
        </w:tc>
        <w:tc>
          <w:tcPr>
            <w:tcW w:w="3191" w:type="dxa"/>
            <w:shd w:val="clear" w:color="auto" w:fill="auto"/>
          </w:tcPr>
          <w:p w:rsidR="00820445" w:rsidRPr="002E0EA4" w:rsidRDefault="00F114C2" w:rsidP="00A2242B">
            <w:pPr>
              <w:tabs>
                <w:tab w:val="center" w:pos="4677"/>
                <w:tab w:val="right" w:pos="9355"/>
              </w:tabs>
              <w:jc w:val="center"/>
              <w:rPr>
                <w:sz w:val="26"/>
                <w:szCs w:val="26"/>
                <w:highlight w:val="yellow"/>
              </w:rPr>
            </w:pPr>
            <w:r>
              <w:rPr>
                <w:sz w:val="26"/>
                <w:szCs w:val="26"/>
              </w:rPr>
              <w:t>28</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3а</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sidRPr="00BE71E9">
              <w:rPr>
                <w:sz w:val="26"/>
                <w:szCs w:val="26"/>
              </w:rPr>
              <w:t>2</w:t>
            </w:r>
            <w:r>
              <w:rPr>
                <w:sz w:val="26"/>
                <w:szCs w:val="26"/>
              </w:rPr>
              <w:t>7</w:t>
            </w:r>
          </w:p>
        </w:tc>
      </w:tr>
      <w:tr w:rsidR="00820445" w:rsidRPr="00F238AF" w:rsidTr="007E1125">
        <w:trPr>
          <w:trHeight w:val="326"/>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3б</w:t>
            </w:r>
          </w:p>
        </w:tc>
        <w:tc>
          <w:tcPr>
            <w:tcW w:w="3191" w:type="dxa"/>
            <w:shd w:val="clear" w:color="auto" w:fill="auto"/>
          </w:tcPr>
          <w:p w:rsidR="00820445" w:rsidRPr="002E0EA4" w:rsidRDefault="00A2242B" w:rsidP="00F114C2">
            <w:pPr>
              <w:tabs>
                <w:tab w:val="center" w:pos="4677"/>
                <w:tab w:val="right" w:pos="9355"/>
              </w:tabs>
              <w:jc w:val="center"/>
              <w:rPr>
                <w:sz w:val="26"/>
                <w:szCs w:val="26"/>
                <w:highlight w:val="yellow"/>
              </w:rPr>
            </w:pPr>
            <w:r>
              <w:rPr>
                <w:sz w:val="26"/>
                <w:szCs w:val="26"/>
              </w:rPr>
              <w:t>2</w:t>
            </w:r>
            <w:r w:rsidR="00F114C2">
              <w:rPr>
                <w:sz w:val="26"/>
                <w:szCs w:val="26"/>
              </w:rPr>
              <w:t>8</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4а</w:t>
            </w:r>
          </w:p>
        </w:tc>
        <w:tc>
          <w:tcPr>
            <w:tcW w:w="3191" w:type="dxa"/>
            <w:shd w:val="clear" w:color="auto" w:fill="auto"/>
          </w:tcPr>
          <w:p w:rsidR="00820445" w:rsidRPr="002E0EA4" w:rsidRDefault="00676EF9" w:rsidP="00820445">
            <w:pPr>
              <w:tabs>
                <w:tab w:val="center" w:pos="4677"/>
                <w:tab w:val="right" w:pos="9355"/>
              </w:tabs>
              <w:jc w:val="center"/>
              <w:rPr>
                <w:sz w:val="26"/>
                <w:szCs w:val="26"/>
                <w:highlight w:val="yellow"/>
              </w:rPr>
            </w:pPr>
            <w:r>
              <w:rPr>
                <w:sz w:val="26"/>
                <w:szCs w:val="26"/>
              </w:rPr>
              <w:t>27</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4б</w:t>
            </w:r>
          </w:p>
        </w:tc>
        <w:tc>
          <w:tcPr>
            <w:tcW w:w="3191" w:type="dxa"/>
            <w:shd w:val="clear" w:color="auto" w:fill="auto"/>
          </w:tcPr>
          <w:p w:rsidR="00820445" w:rsidRPr="002E0EA4" w:rsidRDefault="00676EF9" w:rsidP="00820445">
            <w:pPr>
              <w:tabs>
                <w:tab w:val="center" w:pos="4677"/>
                <w:tab w:val="right" w:pos="9355"/>
              </w:tabs>
              <w:jc w:val="center"/>
              <w:rPr>
                <w:sz w:val="26"/>
                <w:szCs w:val="26"/>
                <w:highlight w:val="yellow"/>
              </w:rPr>
            </w:pPr>
            <w:r>
              <w:rPr>
                <w:sz w:val="26"/>
                <w:szCs w:val="26"/>
              </w:rPr>
              <w:t>29</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b/>
                <w:i/>
                <w:sz w:val="26"/>
                <w:szCs w:val="26"/>
              </w:rPr>
            </w:pPr>
            <w:r w:rsidRPr="00DC7797">
              <w:rPr>
                <w:b/>
                <w:i/>
                <w:sz w:val="26"/>
                <w:szCs w:val="26"/>
              </w:rPr>
              <w:t xml:space="preserve">Итого: 1-4 классы </w:t>
            </w:r>
          </w:p>
        </w:tc>
        <w:tc>
          <w:tcPr>
            <w:tcW w:w="3191" w:type="dxa"/>
            <w:shd w:val="clear" w:color="auto" w:fill="auto"/>
          </w:tcPr>
          <w:p w:rsidR="00820445" w:rsidRPr="002E0EA4" w:rsidRDefault="00820445" w:rsidP="00F114C2">
            <w:pPr>
              <w:tabs>
                <w:tab w:val="center" w:pos="4677"/>
                <w:tab w:val="right" w:pos="9355"/>
              </w:tabs>
              <w:jc w:val="center"/>
              <w:rPr>
                <w:b/>
                <w:i/>
                <w:sz w:val="26"/>
                <w:szCs w:val="26"/>
                <w:highlight w:val="yellow"/>
              </w:rPr>
            </w:pPr>
            <w:r w:rsidRPr="00BE71E9">
              <w:rPr>
                <w:b/>
                <w:i/>
                <w:sz w:val="26"/>
                <w:szCs w:val="26"/>
              </w:rPr>
              <w:t>2</w:t>
            </w:r>
            <w:r w:rsidR="00F114C2">
              <w:rPr>
                <w:b/>
                <w:i/>
                <w:sz w:val="26"/>
                <w:szCs w:val="26"/>
              </w:rPr>
              <w:t>20</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5а</w:t>
            </w:r>
          </w:p>
        </w:tc>
        <w:tc>
          <w:tcPr>
            <w:tcW w:w="3191" w:type="dxa"/>
            <w:shd w:val="clear" w:color="auto" w:fill="auto"/>
          </w:tcPr>
          <w:p w:rsidR="00820445" w:rsidRPr="002E0EA4" w:rsidRDefault="004E7A24" w:rsidP="00A2242B">
            <w:pPr>
              <w:tabs>
                <w:tab w:val="center" w:pos="4677"/>
                <w:tab w:val="right" w:pos="9355"/>
              </w:tabs>
              <w:jc w:val="center"/>
              <w:rPr>
                <w:sz w:val="26"/>
                <w:szCs w:val="26"/>
                <w:highlight w:val="yellow"/>
              </w:rPr>
            </w:pPr>
            <w:r>
              <w:rPr>
                <w:sz w:val="26"/>
                <w:szCs w:val="26"/>
              </w:rPr>
              <w:t>32</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5б</w:t>
            </w:r>
          </w:p>
        </w:tc>
        <w:tc>
          <w:tcPr>
            <w:tcW w:w="3191" w:type="dxa"/>
            <w:shd w:val="clear" w:color="auto" w:fill="auto"/>
          </w:tcPr>
          <w:p w:rsidR="00820445" w:rsidRPr="002E0EA4" w:rsidRDefault="00820445" w:rsidP="004E7A24">
            <w:pPr>
              <w:tabs>
                <w:tab w:val="center" w:pos="4677"/>
                <w:tab w:val="right" w:pos="9355"/>
              </w:tabs>
              <w:jc w:val="center"/>
              <w:rPr>
                <w:sz w:val="26"/>
                <w:szCs w:val="26"/>
                <w:highlight w:val="yellow"/>
              </w:rPr>
            </w:pPr>
            <w:r w:rsidRPr="00BE71E9">
              <w:rPr>
                <w:sz w:val="26"/>
                <w:szCs w:val="26"/>
              </w:rPr>
              <w:t>3</w:t>
            </w:r>
            <w:r w:rsidR="004E7A24">
              <w:rPr>
                <w:sz w:val="26"/>
                <w:szCs w:val="26"/>
              </w:rPr>
              <w:t>2</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6а</w:t>
            </w:r>
          </w:p>
        </w:tc>
        <w:tc>
          <w:tcPr>
            <w:tcW w:w="3191" w:type="dxa"/>
            <w:shd w:val="clear" w:color="auto" w:fill="auto"/>
          </w:tcPr>
          <w:p w:rsidR="00820445" w:rsidRPr="002E0EA4" w:rsidRDefault="00820445" w:rsidP="004E7A24">
            <w:pPr>
              <w:tabs>
                <w:tab w:val="center" w:pos="4677"/>
                <w:tab w:val="right" w:pos="9355"/>
              </w:tabs>
              <w:jc w:val="center"/>
              <w:rPr>
                <w:sz w:val="26"/>
                <w:szCs w:val="26"/>
                <w:highlight w:val="yellow"/>
              </w:rPr>
            </w:pPr>
            <w:r>
              <w:rPr>
                <w:sz w:val="26"/>
                <w:szCs w:val="26"/>
              </w:rPr>
              <w:t>2</w:t>
            </w:r>
            <w:r w:rsidR="004E7A24">
              <w:rPr>
                <w:sz w:val="26"/>
                <w:szCs w:val="26"/>
              </w:rPr>
              <w:t>8</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6б</w:t>
            </w:r>
          </w:p>
        </w:tc>
        <w:tc>
          <w:tcPr>
            <w:tcW w:w="3191" w:type="dxa"/>
            <w:shd w:val="clear" w:color="auto" w:fill="auto"/>
          </w:tcPr>
          <w:p w:rsidR="00820445" w:rsidRPr="002E0EA4" w:rsidRDefault="00820445" w:rsidP="00A2242B">
            <w:pPr>
              <w:tabs>
                <w:tab w:val="center" w:pos="4677"/>
                <w:tab w:val="right" w:pos="9355"/>
              </w:tabs>
              <w:jc w:val="center"/>
              <w:rPr>
                <w:sz w:val="26"/>
                <w:szCs w:val="26"/>
                <w:highlight w:val="yellow"/>
              </w:rPr>
            </w:pPr>
            <w:r>
              <w:rPr>
                <w:sz w:val="26"/>
                <w:szCs w:val="26"/>
              </w:rPr>
              <w:t>3</w:t>
            </w:r>
            <w:r w:rsidR="00A2242B">
              <w:rPr>
                <w:sz w:val="26"/>
                <w:szCs w:val="26"/>
              </w:rPr>
              <w:t>0</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7а</w:t>
            </w:r>
          </w:p>
        </w:tc>
        <w:tc>
          <w:tcPr>
            <w:tcW w:w="3191" w:type="dxa"/>
            <w:shd w:val="clear" w:color="auto" w:fill="auto"/>
          </w:tcPr>
          <w:p w:rsidR="00820445" w:rsidRPr="002E0EA4" w:rsidRDefault="00820445" w:rsidP="00A2242B">
            <w:pPr>
              <w:tabs>
                <w:tab w:val="center" w:pos="4677"/>
                <w:tab w:val="right" w:pos="9355"/>
              </w:tabs>
              <w:jc w:val="center"/>
              <w:rPr>
                <w:sz w:val="26"/>
                <w:szCs w:val="26"/>
                <w:highlight w:val="yellow"/>
              </w:rPr>
            </w:pPr>
            <w:r w:rsidRPr="00BE71E9">
              <w:rPr>
                <w:sz w:val="26"/>
                <w:szCs w:val="26"/>
              </w:rPr>
              <w:t>2</w:t>
            </w:r>
            <w:r w:rsidR="00A2242B">
              <w:rPr>
                <w:sz w:val="26"/>
                <w:szCs w:val="26"/>
              </w:rPr>
              <w:t>9</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7б</w:t>
            </w:r>
          </w:p>
        </w:tc>
        <w:tc>
          <w:tcPr>
            <w:tcW w:w="3191" w:type="dxa"/>
            <w:shd w:val="clear" w:color="auto" w:fill="auto"/>
          </w:tcPr>
          <w:p w:rsidR="00820445" w:rsidRPr="002E0EA4" w:rsidRDefault="004E7A24" w:rsidP="004E7A24">
            <w:pPr>
              <w:tabs>
                <w:tab w:val="center" w:pos="4677"/>
                <w:tab w:val="right" w:pos="9355"/>
              </w:tabs>
              <w:jc w:val="center"/>
              <w:rPr>
                <w:sz w:val="26"/>
                <w:szCs w:val="26"/>
                <w:highlight w:val="yellow"/>
              </w:rPr>
            </w:pPr>
            <w:r>
              <w:rPr>
                <w:sz w:val="26"/>
                <w:szCs w:val="26"/>
              </w:rPr>
              <w:t>29</w:t>
            </w:r>
          </w:p>
        </w:tc>
      </w:tr>
      <w:tr w:rsidR="00A2242B" w:rsidRPr="00F238AF" w:rsidTr="007E1125">
        <w:trPr>
          <w:jc w:val="center"/>
        </w:trPr>
        <w:tc>
          <w:tcPr>
            <w:tcW w:w="3190" w:type="dxa"/>
            <w:shd w:val="clear" w:color="auto" w:fill="auto"/>
          </w:tcPr>
          <w:p w:rsidR="00A2242B" w:rsidRPr="00DC7797" w:rsidRDefault="00A2242B" w:rsidP="00A2242B">
            <w:pPr>
              <w:tabs>
                <w:tab w:val="center" w:pos="4677"/>
                <w:tab w:val="right" w:pos="9355"/>
              </w:tabs>
              <w:jc w:val="center"/>
              <w:rPr>
                <w:sz w:val="26"/>
                <w:szCs w:val="26"/>
              </w:rPr>
            </w:pPr>
            <w:r w:rsidRPr="00DC7797">
              <w:rPr>
                <w:sz w:val="26"/>
                <w:szCs w:val="26"/>
              </w:rPr>
              <w:t>8а</w:t>
            </w:r>
          </w:p>
        </w:tc>
        <w:tc>
          <w:tcPr>
            <w:tcW w:w="3191" w:type="dxa"/>
            <w:shd w:val="clear" w:color="auto" w:fill="auto"/>
          </w:tcPr>
          <w:p w:rsidR="00A2242B" w:rsidRPr="002E0EA4" w:rsidRDefault="00A2242B" w:rsidP="00A2242B">
            <w:pPr>
              <w:tabs>
                <w:tab w:val="center" w:pos="4677"/>
                <w:tab w:val="right" w:pos="9355"/>
              </w:tabs>
              <w:jc w:val="center"/>
              <w:rPr>
                <w:sz w:val="26"/>
                <w:szCs w:val="26"/>
                <w:highlight w:val="yellow"/>
              </w:rPr>
            </w:pPr>
            <w:r w:rsidRPr="00BE71E9">
              <w:rPr>
                <w:sz w:val="26"/>
                <w:szCs w:val="26"/>
              </w:rPr>
              <w:t>2</w:t>
            </w:r>
            <w:r>
              <w:rPr>
                <w:sz w:val="26"/>
                <w:szCs w:val="26"/>
              </w:rPr>
              <w:t>6</w:t>
            </w:r>
          </w:p>
        </w:tc>
      </w:tr>
      <w:tr w:rsidR="00A2242B" w:rsidRPr="00F238AF" w:rsidTr="007E1125">
        <w:trPr>
          <w:jc w:val="center"/>
        </w:trPr>
        <w:tc>
          <w:tcPr>
            <w:tcW w:w="3190" w:type="dxa"/>
            <w:shd w:val="clear" w:color="auto" w:fill="auto"/>
          </w:tcPr>
          <w:p w:rsidR="00A2242B" w:rsidRPr="00DC7797" w:rsidRDefault="00A2242B" w:rsidP="00A2242B">
            <w:pPr>
              <w:tabs>
                <w:tab w:val="center" w:pos="4677"/>
                <w:tab w:val="right" w:pos="9355"/>
              </w:tabs>
              <w:jc w:val="center"/>
              <w:rPr>
                <w:sz w:val="26"/>
                <w:szCs w:val="26"/>
              </w:rPr>
            </w:pPr>
            <w:r w:rsidRPr="00DC7797">
              <w:rPr>
                <w:sz w:val="26"/>
                <w:szCs w:val="26"/>
              </w:rPr>
              <w:t>8б</w:t>
            </w:r>
          </w:p>
        </w:tc>
        <w:tc>
          <w:tcPr>
            <w:tcW w:w="3191" w:type="dxa"/>
            <w:shd w:val="clear" w:color="auto" w:fill="auto"/>
          </w:tcPr>
          <w:p w:rsidR="00A2242B" w:rsidRPr="002E0EA4" w:rsidRDefault="00A2242B" w:rsidP="004E7A24">
            <w:pPr>
              <w:tabs>
                <w:tab w:val="center" w:pos="4677"/>
                <w:tab w:val="right" w:pos="9355"/>
              </w:tabs>
              <w:jc w:val="center"/>
              <w:rPr>
                <w:sz w:val="26"/>
                <w:szCs w:val="26"/>
                <w:highlight w:val="yellow"/>
              </w:rPr>
            </w:pPr>
            <w:r w:rsidRPr="00BE71E9">
              <w:rPr>
                <w:sz w:val="26"/>
                <w:szCs w:val="26"/>
              </w:rPr>
              <w:t>2</w:t>
            </w:r>
            <w:r w:rsidR="004E7A24">
              <w:rPr>
                <w:sz w:val="26"/>
                <w:szCs w:val="26"/>
              </w:rPr>
              <w:t>6</w:t>
            </w:r>
          </w:p>
        </w:tc>
      </w:tr>
      <w:tr w:rsidR="00820445" w:rsidRPr="00F238AF" w:rsidTr="007E1125">
        <w:trPr>
          <w:jc w:val="center"/>
        </w:trPr>
        <w:tc>
          <w:tcPr>
            <w:tcW w:w="3190" w:type="dxa"/>
            <w:shd w:val="clear" w:color="auto" w:fill="auto"/>
          </w:tcPr>
          <w:p w:rsidR="00820445" w:rsidRPr="00DC7797" w:rsidRDefault="00A2242B" w:rsidP="00820445">
            <w:pPr>
              <w:tabs>
                <w:tab w:val="center" w:pos="4677"/>
                <w:tab w:val="right" w:pos="9355"/>
              </w:tabs>
              <w:jc w:val="center"/>
              <w:rPr>
                <w:sz w:val="26"/>
                <w:szCs w:val="26"/>
              </w:rPr>
            </w:pPr>
            <w:r>
              <w:rPr>
                <w:sz w:val="26"/>
                <w:szCs w:val="26"/>
              </w:rPr>
              <w:t>8в</w:t>
            </w:r>
          </w:p>
        </w:tc>
        <w:tc>
          <w:tcPr>
            <w:tcW w:w="3191" w:type="dxa"/>
            <w:shd w:val="clear" w:color="auto" w:fill="auto"/>
          </w:tcPr>
          <w:p w:rsidR="00820445" w:rsidRPr="002E0EA4" w:rsidRDefault="00820445" w:rsidP="00A2242B">
            <w:pPr>
              <w:tabs>
                <w:tab w:val="center" w:pos="4677"/>
                <w:tab w:val="right" w:pos="9355"/>
              </w:tabs>
              <w:jc w:val="center"/>
              <w:rPr>
                <w:sz w:val="26"/>
                <w:szCs w:val="26"/>
                <w:highlight w:val="yellow"/>
              </w:rPr>
            </w:pPr>
            <w:r w:rsidRPr="00BE71E9">
              <w:rPr>
                <w:sz w:val="26"/>
                <w:szCs w:val="26"/>
              </w:rPr>
              <w:t>2</w:t>
            </w:r>
            <w:r w:rsidR="00A2242B">
              <w:rPr>
                <w:sz w:val="26"/>
                <w:szCs w:val="26"/>
              </w:rPr>
              <w:t>5</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9а</w:t>
            </w:r>
          </w:p>
        </w:tc>
        <w:tc>
          <w:tcPr>
            <w:tcW w:w="3191" w:type="dxa"/>
            <w:shd w:val="clear" w:color="auto" w:fill="auto"/>
          </w:tcPr>
          <w:p w:rsidR="00820445" w:rsidRPr="002E0EA4" w:rsidRDefault="00A2242B" w:rsidP="004E7A24">
            <w:pPr>
              <w:tabs>
                <w:tab w:val="center" w:pos="4677"/>
                <w:tab w:val="right" w:pos="9355"/>
              </w:tabs>
              <w:jc w:val="center"/>
              <w:rPr>
                <w:sz w:val="26"/>
                <w:szCs w:val="26"/>
                <w:highlight w:val="yellow"/>
              </w:rPr>
            </w:pPr>
            <w:r>
              <w:rPr>
                <w:sz w:val="26"/>
                <w:szCs w:val="26"/>
              </w:rPr>
              <w:t>2</w:t>
            </w:r>
            <w:r w:rsidR="004E7A24">
              <w:rPr>
                <w:sz w:val="26"/>
                <w:szCs w:val="26"/>
              </w:rPr>
              <w:t>2</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9б</w:t>
            </w:r>
          </w:p>
        </w:tc>
        <w:tc>
          <w:tcPr>
            <w:tcW w:w="3191" w:type="dxa"/>
            <w:shd w:val="clear" w:color="auto" w:fill="auto"/>
          </w:tcPr>
          <w:p w:rsidR="00820445" w:rsidRPr="002E0EA4" w:rsidRDefault="00A2242B" w:rsidP="00820445">
            <w:pPr>
              <w:tabs>
                <w:tab w:val="center" w:pos="4677"/>
                <w:tab w:val="right" w:pos="9355"/>
              </w:tabs>
              <w:jc w:val="center"/>
              <w:rPr>
                <w:sz w:val="26"/>
                <w:szCs w:val="26"/>
                <w:highlight w:val="yellow"/>
              </w:rPr>
            </w:pPr>
            <w:r>
              <w:rPr>
                <w:sz w:val="26"/>
                <w:szCs w:val="26"/>
              </w:rPr>
              <w:t>21</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b/>
                <w:i/>
                <w:sz w:val="26"/>
                <w:szCs w:val="26"/>
              </w:rPr>
            </w:pPr>
            <w:r w:rsidRPr="00DC7797">
              <w:rPr>
                <w:b/>
                <w:i/>
                <w:sz w:val="26"/>
                <w:szCs w:val="26"/>
              </w:rPr>
              <w:t>Итого: 5-9 классы</w:t>
            </w:r>
          </w:p>
        </w:tc>
        <w:tc>
          <w:tcPr>
            <w:tcW w:w="3191" w:type="dxa"/>
            <w:shd w:val="clear" w:color="auto" w:fill="auto"/>
          </w:tcPr>
          <w:p w:rsidR="00820445" w:rsidRPr="002E0EA4" w:rsidRDefault="004E7A24" w:rsidP="00820445">
            <w:pPr>
              <w:tabs>
                <w:tab w:val="center" w:pos="4677"/>
                <w:tab w:val="right" w:pos="9355"/>
              </w:tabs>
              <w:jc w:val="center"/>
              <w:rPr>
                <w:b/>
                <w:i/>
                <w:sz w:val="26"/>
                <w:szCs w:val="26"/>
                <w:highlight w:val="yellow"/>
              </w:rPr>
            </w:pPr>
            <w:r>
              <w:rPr>
                <w:b/>
                <w:i/>
                <w:sz w:val="26"/>
                <w:szCs w:val="26"/>
              </w:rPr>
              <w:t>300</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10-а</w:t>
            </w:r>
          </w:p>
        </w:tc>
        <w:tc>
          <w:tcPr>
            <w:tcW w:w="3191" w:type="dxa"/>
            <w:shd w:val="clear" w:color="auto" w:fill="auto"/>
          </w:tcPr>
          <w:p w:rsidR="00820445" w:rsidRPr="002E0EA4" w:rsidRDefault="004E7A24" w:rsidP="00820445">
            <w:pPr>
              <w:tabs>
                <w:tab w:val="center" w:pos="4677"/>
                <w:tab w:val="right" w:pos="9355"/>
              </w:tabs>
              <w:jc w:val="center"/>
              <w:rPr>
                <w:sz w:val="26"/>
                <w:szCs w:val="26"/>
                <w:highlight w:val="yellow"/>
              </w:rPr>
            </w:pPr>
            <w:r>
              <w:rPr>
                <w:sz w:val="26"/>
                <w:szCs w:val="26"/>
              </w:rPr>
              <w:t>19</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Pr>
                <w:sz w:val="26"/>
                <w:szCs w:val="26"/>
              </w:rPr>
              <w:t>10-б</w:t>
            </w:r>
          </w:p>
        </w:tc>
        <w:tc>
          <w:tcPr>
            <w:tcW w:w="3191" w:type="dxa"/>
            <w:shd w:val="clear" w:color="auto" w:fill="auto"/>
          </w:tcPr>
          <w:p w:rsidR="00820445" w:rsidRPr="002E0EA4" w:rsidRDefault="00A2242B" w:rsidP="00820445">
            <w:pPr>
              <w:tabs>
                <w:tab w:val="center" w:pos="4677"/>
                <w:tab w:val="right" w:pos="9355"/>
              </w:tabs>
              <w:jc w:val="center"/>
              <w:rPr>
                <w:sz w:val="26"/>
                <w:szCs w:val="26"/>
                <w:highlight w:val="yellow"/>
              </w:rPr>
            </w:pPr>
            <w:r>
              <w:rPr>
                <w:sz w:val="26"/>
                <w:szCs w:val="26"/>
              </w:rPr>
              <w:t>18</w:t>
            </w:r>
          </w:p>
        </w:tc>
      </w:tr>
      <w:tr w:rsidR="00820445" w:rsidRPr="00F238AF" w:rsidTr="007E1125">
        <w:trPr>
          <w:trHeight w:val="363"/>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11-а</w:t>
            </w:r>
          </w:p>
        </w:tc>
        <w:tc>
          <w:tcPr>
            <w:tcW w:w="3191" w:type="dxa"/>
            <w:shd w:val="clear" w:color="auto" w:fill="auto"/>
          </w:tcPr>
          <w:p w:rsidR="00820445" w:rsidRPr="002E0EA4" w:rsidRDefault="00820445" w:rsidP="004E7A24">
            <w:pPr>
              <w:tabs>
                <w:tab w:val="center" w:pos="4677"/>
                <w:tab w:val="right" w:pos="9355"/>
              </w:tabs>
              <w:jc w:val="center"/>
              <w:rPr>
                <w:sz w:val="26"/>
                <w:szCs w:val="26"/>
                <w:highlight w:val="yellow"/>
              </w:rPr>
            </w:pPr>
            <w:r>
              <w:rPr>
                <w:sz w:val="26"/>
                <w:szCs w:val="26"/>
              </w:rPr>
              <w:t>2</w:t>
            </w:r>
            <w:r w:rsidR="004E7A24">
              <w:rPr>
                <w:sz w:val="26"/>
                <w:szCs w:val="26"/>
              </w:rPr>
              <w:t>2</w:t>
            </w:r>
          </w:p>
        </w:tc>
      </w:tr>
      <w:tr w:rsidR="00820445" w:rsidRPr="00F238AF" w:rsidTr="003A2789">
        <w:trPr>
          <w:trHeight w:val="363"/>
          <w:jc w:val="center"/>
        </w:trPr>
        <w:tc>
          <w:tcPr>
            <w:tcW w:w="3190" w:type="dxa"/>
            <w:tcBorders>
              <w:bottom w:val="single" w:sz="4" w:space="0" w:color="auto"/>
            </w:tcBorders>
            <w:shd w:val="clear" w:color="auto" w:fill="auto"/>
          </w:tcPr>
          <w:p w:rsidR="00820445" w:rsidRPr="00DC7797" w:rsidRDefault="00820445" w:rsidP="00820445">
            <w:pPr>
              <w:tabs>
                <w:tab w:val="center" w:pos="4677"/>
                <w:tab w:val="right" w:pos="9355"/>
              </w:tabs>
              <w:jc w:val="center"/>
              <w:rPr>
                <w:sz w:val="26"/>
                <w:szCs w:val="26"/>
              </w:rPr>
            </w:pPr>
            <w:r>
              <w:rPr>
                <w:sz w:val="26"/>
                <w:szCs w:val="26"/>
              </w:rPr>
              <w:t>11-б</w:t>
            </w:r>
          </w:p>
        </w:tc>
        <w:tc>
          <w:tcPr>
            <w:tcW w:w="3191" w:type="dxa"/>
            <w:tcBorders>
              <w:bottom w:val="single" w:sz="4" w:space="0" w:color="auto"/>
            </w:tcBorders>
            <w:shd w:val="clear" w:color="auto" w:fill="auto"/>
          </w:tcPr>
          <w:p w:rsidR="00820445" w:rsidRPr="002E0EA4" w:rsidRDefault="00A2242B" w:rsidP="00820445">
            <w:pPr>
              <w:tabs>
                <w:tab w:val="center" w:pos="4677"/>
                <w:tab w:val="right" w:pos="9355"/>
              </w:tabs>
              <w:jc w:val="center"/>
              <w:rPr>
                <w:sz w:val="26"/>
                <w:szCs w:val="26"/>
                <w:highlight w:val="yellow"/>
              </w:rPr>
            </w:pPr>
            <w:r>
              <w:rPr>
                <w:sz w:val="26"/>
                <w:szCs w:val="26"/>
              </w:rPr>
              <w:t>22</w:t>
            </w:r>
          </w:p>
        </w:tc>
      </w:tr>
      <w:tr w:rsidR="00820445" w:rsidRPr="00F238AF" w:rsidTr="003A2789">
        <w:trPr>
          <w:jc w:val="center"/>
        </w:trPr>
        <w:tc>
          <w:tcPr>
            <w:tcW w:w="3190" w:type="dxa"/>
            <w:tcBorders>
              <w:top w:val="single" w:sz="4" w:space="0" w:color="auto"/>
              <w:left w:val="single" w:sz="4" w:space="0" w:color="auto"/>
              <w:bottom w:val="single" w:sz="4" w:space="0" w:color="auto"/>
              <w:right w:val="single" w:sz="4" w:space="0" w:color="auto"/>
            </w:tcBorders>
            <w:shd w:val="clear" w:color="auto" w:fill="auto"/>
          </w:tcPr>
          <w:p w:rsidR="00820445" w:rsidRPr="00DC7797" w:rsidRDefault="00820445" w:rsidP="00820445">
            <w:pPr>
              <w:tabs>
                <w:tab w:val="center" w:pos="4677"/>
                <w:tab w:val="right" w:pos="9355"/>
              </w:tabs>
              <w:jc w:val="center"/>
              <w:rPr>
                <w:b/>
                <w:i/>
                <w:sz w:val="26"/>
                <w:szCs w:val="26"/>
              </w:rPr>
            </w:pPr>
            <w:r w:rsidRPr="00DC7797">
              <w:rPr>
                <w:b/>
                <w:i/>
                <w:sz w:val="26"/>
                <w:szCs w:val="26"/>
              </w:rPr>
              <w:t>Итого: 10-11  классы</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20445" w:rsidRPr="002E0EA4" w:rsidRDefault="00820445" w:rsidP="00A2242B">
            <w:pPr>
              <w:tabs>
                <w:tab w:val="center" w:pos="4677"/>
                <w:tab w:val="right" w:pos="9355"/>
              </w:tabs>
              <w:jc w:val="center"/>
              <w:rPr>
                <w:b/>
                <w:i/>
                <w:sz w:val="26"/>
                <w:szCs w:val="26"/>
                <w:highlight w:val="yellow"/>
              </w:rPr>
            </w:pPr>
            <w:r>
              <w:rPr>
                <w:b/>
                <w:i/>
                <w:sz w:val="26"/>
                <w:szCs w:val="26"/>
              </w:rPr>
              <w:t>8</w:t>
            </w:r>
            <w:r w:rsidR="00A2242B">
              <w:rPr>
                <w:b/>
                <w:i/>
                <w:sz w:val="26"/>
                <w:szCs w:val="26"/>
              </w:rPr>
              <w:t>1</w:t>
            </w:r>
          </w:p>
        </w:tc>
      </w:tr>
      <w:tr w:rsidR="00820445" w:rsidRPr="00F238AF" w:rsidTr="003A2789">
        <w:trPr>
          <w:jc w:val="center"/>
        </w:trPr>
        <w:tc>
          <w:tcPr>
            <w:tcW w:w="3190" w:type="dxa"/>
            <w:tcBorders>
              <w:top w:val="single" w:sz="4" w:space="0" w:color="auto"/>
              <w:left w:val="single" w:sz="4" w:space="0" w:color="auto"/>
              <w:bottom w:val="single" w:sz="4" w:space="0" w:color="auto"/>
              <w:right w:val="single" w:sz="4" w:space="0" w:color="auto"/>
            </w:tcBorders>
            <w:shd w:val="clear" w:color="auto" w:fill="auto"/>
          </w:tcPr>
          <w:p w:rsidR="00820445" w:rsidRPr="00DC7797" w:rsidRDefault="00820445" w:rsidP="00820445">
            <w:pPr>
              <w:tabs>
                <w:tab w:val="center" w:pos="4677"/>
                <w:tab w:val="right" w:pos="9355"/>
              </w:tabs>
              <w:jc w:val="center"/>
              <w:rPr>
                <w:b/>
                <w:sz w:val="26"/>
                <w:szCs w:val="26"/>
              </w:rPr>
            </w:pPr>
            <w:r w:rsidRPr="00DC7797">
              <w:rPr>
                <w:b/>
                <w:sz w:val="26"/>
                <w:szCs w:val="26"/>
              </w:rPr>
              <w:t>Всего: 1-11 классы</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20445" w:rsidRPr="002E0EA4" w:rsidRDefault="0034633F" w:rsidP="00676EF9">
            <w:pPr>
              <w:tabs>
                <w:tab w:val="center" w:pos="4677"/>
                <w:tab w:val="right" w:pos="9355"/>
              </w:tabs>
              <w:jc w:val="center"/>
              <w:rPr>
                <w:b/>
                <w:sz w:val="26"/>
                <w:szCs w:val="26"/>
                <w:highlight w:val="yellow"/>
              </w:rPr>
            </w:pPr>
            <w:r>
              <w:rPr>
                <w:b/>
                <w:sz w:val="26"/>
                <w:szCs w:val="26"/>
              </w:rPr>
              <w:t>601</w:t>
            </w:r>
          </w:p>
        </w:tc>
      </w:tr>
    </w:tbl>
    <w:p w:rsidR="00D149D4" w:rsidRPr="00D149D4" w:rsidRDefault="00D149D4" w:rsidP="00C02ADF">
      <w:pPr>
        <w:tabs>
          <w:tab w:val="left" w:pos="567"/>
        </w:tabs>
        <w:spacing w:before="120"/>
        <w:ind w:left="567"/>
        <w:jc w:val="center"/>
        <w:rPr>
          <w:b/>
          <w:bCs/>
          <w:sz w:val="26"/>
          <w:szCs w:val="26"/>
        </w:rPr>
      </w:pPr>
      <w:r w:rsidRPr="00D149D4">
        <w:rPr>
          <w:b/>
          <w:bCs/>
          <w:sz w:val="26"/>
          <w:szCs w:val="26"/>
        </w:rPr>
        <w:t>Планируемый режим работы</w:t>
      </w:r>
      <w:r w:rsidR="007E1125" w:rsidRPr="00D149D4">
        <w:rPr>
          <w:b/>
          <w:bCs/>
          <w:sz w:val="26"/>
          <w:szCs w:val="26"/>
        </w:rPr>
        <w:t>:</w:t>
      </w:r>
    </w:p>
    <w:p w:rsidR="007E1125" w:rsidRPr="00BA3BAA" w:rsidRDefault="007E1125" w:rsidP="00C02ADF">
      <w:pPr>
        <w:tabs>
          <w:tab w:val="left" w:pos="567"/>
        </w:tabs>
        <w:spacing w:before="120"/>
        <w:ind w:left="567"/>
        <w:rPr>
          <w:sz w:val="26"/>
          <w:szCs w:val="26"/>
        </w:rPr>
      </w:pPr>
      <w:r w:rsidRPr="00BA3BAA">
        <w:rPr>
          <w:sz w:val="26"/>
          <w:szCs w:val="26"/>
        </w:rPr>
        <w:t>5-дневная неделя</w:t>
      </w:r>
      <w:r>
        <w:rPr>
          <w:sz w:val="26"/>
          <w:szCs w:val="26"/>
        </w:rPr>
        <w:t xml:space="preserve"> для 1 – 11 классов </w:t>
      </w:r>
    </w:p>
    <w:p w:rsidR="00D149D4" w:rsidRDefault="00D149D4" w:rsidP="00C02ADF">
      <w:pPr>
        <w:tabs>
          <w:tab w:val="left" w:pos="567"/>
          <w:tab w:val="left" w:pos="4680"/>
        </w:tabs>
        <w:ind w:left="567"/>
        <w:rPr>
          <w:sz w:val="26"/>
          <w:szCs w:val="26"/>
        </w:rPr>
      </w:pPr>
      <w:r>
        <w:rPr>
          <w:sz w:val="26"/>
          <w:szCs w:val="26"/>
        </w:rPr>
        <w:t>Д</w:t>
      </w:r>
      <w:r w:rsidR="007E1125" w:rsidRPr="00BA3BAA">
        <w:rPr>
          <w:sz w:val="26"/>
          <w:szCs w:val="26"/>
        </w:rPr>
        <w:t>лительность занятий:</w:t>
      </w:r>
      <w:r w:rsidR="007E1125">
        <w:rPr>
          <w:sz w:val="26"/>
          <w:szCs w:val="26"/>
        </w:rPr>
        <w:tab/>
      </w:r>
    </w:p>
    <w:p w:rsidR="007E1125" w:rsidRDefault="007E1125" w:rsidP="00C02ADF">
      <w:pPr>
        <w:tabs>
          <w:tab w:val="left" w:pos="567"/>
          <w:tab w:val="left" w:pos="4680"/>
        </w:tabs>
        <w:ind w:left="567"/>
        <w:rPr>
          <w:sz w:val="26"/>
          <w:szCs w:val="26"/>
        </w:rPr>
      </w:pPr>
      <w:r>
        <w:rPr>
          <w:sz w:val="26"/>
          <w:szCs w:val="26"/>
        </w:rPr>
        <w:t>1 классы – 35</w:t>
      </w:r>
      <w:r w:rsidRPr="00BA3BAA">
        <w:rPr>
          <w:sz w:val="26"/>
          <w:szCs w:val="26"/>
        </w:rPr>
        <w:t xml:space="preserve"> минут</w:t>
      </w:r>
      <w:r>
        <w:rPr>
          <w:sz w:val="26"/>
          <w:szCs w:val="26"/>
        </w:rPr>
        <w:t xml:space="preserve"> (сентябрь-декабрь)</w:t>
      </w:r>
      <w:r w:rsidRPr="00BA3BAA">
        <w:rPr>
          <w:sz w:val="26"/>
          <w:szCs w:val="26"/>
        </w:rPr>
        <w:t>,</w:t>
      </w:r>
      <w:r w:rsidR="00D149D4">
        <w:rPr>
          <w:sz w:val="26"/>
          <w:szCs w:val="26"/>
        </w:rPr>
        <w:t xml:space="preserve"> </w:t>
      </w:r>
      <w:r w:rsidRPr="00BB452E">
        <w:rPr>
          <w:sz w:val="26"/>
          <w:szCs w:val="26"/>
        </w:rPr>
        <w:t>4</w:t>
      </w:r>
      <w:r w:rsidR="00820445" w:rsidRPr="00BB452E">
        <w:rPr>
          <w:sz w:val="26"/>
          <w:szCs w:val="26"/>
        </w:rPr>
        <w:t>0</w:t>
      </w:r>
      <w:r>
        <w:rPr>
          <w:sz w:val="26"/>
          <w:szCs w:val="26"/>
        </w:rPr>
        <w:t xml:space="preserve"> минут (январь-май).</w:t>
      </w:r>
    </w:p>
    <w:p w:rsidR="007E1125" w:rsidRDefault="007E1125" w:rsidP="00C02ADF">
      <w:pPr>
        <w:tabs>
          <w:tab w:val="left" w:pos="567"/>
          <w:tab w:val="left" w:pos="4680"/>
        </w:tabs>
        <w:ind w:left="567"/>
        <w:rPr>
          <w:sz w:val="26"/>
          <w:szCs w:val="26"/>
        </w:rPr>
      </w:pPr>
      <w:r w:rsidRPr="00BA3BAA">
        <w:rPr>
          <w:sz w:val="26"/>
          <w:szCs w:val="26"/>
        </w:rPr>
        <w:t>2-</w:t>
      </w:r>
      <w:r w:rsidR="00D149D4">
        <w:rPr>
          <w:sz w:val="26"/>
          <w:szCs w:val="26"/>
        </w:rPr>
        <w:t>11</w:t>
      </w:r>
      <w:r w:rsidRPr="00BA3BAA">
        <w:rPr>
          <w:sz w:val="26"/>
          <w:szCs w:val="26"/>
        </w:rPr>
        <w:t xml:space="preserve"> классы – </w:t>
      </w:r>
      <w:r w:rsidRPr="00BB452E">
        <w:rPr>
          <w:sz w:val="26"/>
          <w:szCs w:val="26"/>
        </w:rPr>
        <w:t>4</w:t>
      </w:r>
      <w:r w:rsidR="00820445" w:rsidRPr="00BB452E">
        <w:rPr>
          <w:sz w:val="26"/>
          <w:szCs w:val="26"/>
        </w:rPr>
        <w:t>0</w:t>
      </w:r>
      <w:r w:rsidRPr="00BA3BAA">
        <w:rPr>
          <w:sz w:val="26"/>
          <w:szCs w:val="26"/>
        </w:rPr>
        <w:t xml:space="preserve"> минут</w:t>
      </w:r>
      <w:r w:rsidR="00D149D4">
        <w:rPr>
          <w:sz w:val="26"/>
          <w:szCs w:val="26"/>
        </w:rPr>
        <w:t xml:space="preserve">, </w:t>
      </w:r>
      <w:r w:rsidRPr="00BA3BAA">
        <w:rPr>
          <w:sz w:val="26"/>
          <w:szCs w:val="26"/>
        </w:rPr>
        <w:t>длительность перемен: 10-</w:t>
      </w:r>
      <w:r>
        <w:rPr>
          <w:sz w:val="26"/>
          <w:szCs w:val="26"/>
        </w:rPr>
        <w:t>20</w:t>
      </w:r>
      <w:r w:rsidRPr="00BA3BAA">
        <w:rPr>
          <w:sz w:val="26"/>
          <w:szCs w:val="26"/>
        </w:rPr>
        <w:t xml:space="preserve"> минут.</w:t>
      </w:r>
    </w:p>
    <w:p w:rsidR="00BF70C9" w:rsidRPr="00C02ADF" w:rsidRDefault="00BF70C9" w:rsidP="0034633F">
      <w:pPr>
        <w:pStyle w:val="1"/>
      </w:pPr>
      <w:r w:rsidRPr="00C02ADF">
        <w:t>Задачи и приоритетные направления работы школы</w:t>
      </w:r>
      <w:bookmarkEnd w:id="0"/>
    </w:p>
    <w:p w:rsidR="00BF70C9" w:rsidRPr="00C02ADF" w:rsidRDefault="00BF70C9" w:rsidP="0034633F">
      <w:pPr>
        <w:pStyle w:val="25"/>
      </w:pPr>
      <w:r w:rsidRPr="00C02ADF">
        <w:tab/>
      </w:r>
      <w:bookmarkStart w:id="2" w:name="_Toc238201510"/>
      <w:r w:rsidR="00B578F3" w:rsidRPr="00C02ADF">
        <w:t>1</w:t>
      </w:r>
      <w:r w:rsidRPr="00C02ADF">
        <w:t>.1.</w:t>
      </w:r>
      <w:r w:rsidR="00B578F3" w:rsidRPr="00C02ADF">
        <w:t>2.</w:t>
      </w:r>
      <w:r w:rsidRPr="00C02ADF">
        <w:tab/>
        <w:t>Задачи школы:</w:t>
      </w:r>
      <w:bookmarkEnd w:id="2"/>
    </w:p>
    <w:p w:rsidR="00BF70C9" w:rsidRPr="00C02ADF" w:rsidRDefault="00BF70C9" w:rsidP="00C02ADF">
      <w:pPr>
        <w:spacing w:line="276" w:lineRule="auto"/>
        <w:ind w:left="851" w:hanging="284"/>
        <w:rPr>
          <w:i/>
          <w:sz w:val="26"/>
          <w:szCs w:val="26"/>
          <w:u w:val="single"/>
        </w:rPr>
      </w:pPr>
      <w:r w:rsidRPr="00C02ADF">
        <w:rPr>
          <w:i/>
          <w:sz w:val="26"/>
          <w:szCs w:val="26"/>
          <w:u w:val="single"/>
        </w:rPr>
        <w:t xml:space="preserve">Задачи обучения </w:t>
      </w:r>
    </w:p>
    <w:p w:rsidR="00BF70C9" w:rsidRPr="00C02ADF" w:rsidRDefault="00BF70C9" w:rsidP="00C02ADF">
      <w:pPr>
        <w:numPr>
          <w:ilvl w:val="0"/>
          <w:numId w:val="7"/>
        </w:numPr>
        <w:spacing w:line="276" w:lineRule="auto"/>
        <w:ind w:left="851" w:hanging="284"/>
        <w:jc w:val="both"/>
        <w:rPr>
          <w:sz w:val="26"/>
          <w:szCs w:val="26"/>
        </w:rPr>
      </w:pPr>
      <w:r w:rsidRPr="00C02ADF">
        <w:rPr>
          <w:sz w:val="26"/>
          <w:szCs w:val="26"/>
        </w:rPr>
        <w:t>Способствовать формированию у обучающихся целостной картины мира на основе глубоких и всесторонних знаний основ наук.</w:t>
      </w:r>
    </w:p>
    <w:p w:rsidR="00BF70C9" w:rsidRPr="00C02ADF" w:rsidRDefault="00BF70C9" w:rsidP="00C02ADF">
      <w:pPr>
        <w:numPr>
          <w:ilvl w:val="0"/>
          <w:numId w:val="7"/>
        </w:numPr>
        <w:spacing w:line="276" w:lineRule="auto"/>
        <w:ind w:left="851" w:hanging="284"/>
        <w:jc w:val="both"/>
        <w:rPr>
          <w:sz w:val="26"/>
          <w:szCs w:val="26"/>
        </w:rPr>
      </w:pPr>
      <w:r w:rsidRPr="00C02ADF">
        <w:rPr>
          <w:sz w:val="26"/>
          <w:szCs w:val="26"/>
        </w:rPr>
        <w:t xml:space="preserve">Создать комфортную образовательную среду на основе индивидуальной работы с обучающимися, сформировать у них навыки самоконтроля как средства развития личности. </w:t>
      </w:r>
    </w:p>
    <w:p w:rsidR="00BF70C9" w:rsidRPr="00C02ADF" w:rsidRDefault="00BF70C9" w:rsidP="00C02ADF">
      <w:pPr>
        <w:numPr>
          <w:ilvl w:val="0"/>
          <w:numId w:val="7"/>
        </w:numPr>
        <w:spacing w:line="276" w:lineRule="auto"/>
        <w:ind w:left="851" w:hanging="284"/>
        <w:jc w:val="both"/>
        <w:rPr>
          <w:sz w:val="26"/>
          <w:szCs w:val="26"/>
        </w:rPr>
      </w:pPr>
      <w:r w:rsidRPr="00C02ADF">
        <w:rPr>
          <w:sz w:val="26"/>
          <w:szCs w:val="26"/>
        </w:rPr>
        <w:t xml:space="preserve">Активизировать участие учащихся в проектной деятельности. </w:t>
      </w:r>
    </w:p>
    <w:p w:rsidR="00BF70C9" w:rsidRPr="00C02ADF" w:rsidRDefault="00BF70C9" w:rsidP="00C02ADF">
      <w:pPr>
        <w:numPr>
          <w:ilvl w:val="0"/>
          <w:numId w:val="7"/>
        </w:numPr>
        <w:spacing w:line="276" w:lineRule="auto"/>
        <w:ind w:left="851" w:hanging="284"/>
        <w:jc w:val="both"/>
        <w:rPr>
          <w:sz w:val="26"/>
          <w:szCs w:val="26"/>
        </w:rPr>
      </w:pPr>
      <w:r w:rsidRPr="00C02ADF">
        <w:rPr>
          <w:sz w:val="26"/>
          <w:szCs w:val="26"/>
        </w:rPr>
        <w:t>Повысить качество образования через активное внедрение информационных технологий.</w:t>
      </w:r>
    </w:p>
    <w:p w:rsidR="00BF70C9" w:rsidRPr="00C02ADF" w:rsidRDefault="00BF70C9" w:rsidP="00C02ADF">
      <w:pPr>
        <w:numPr>
          <w:ilvl w:val="0"/>
          <w:numId w:val="7"/>
        </w:numPr>
        <w:spacing w:line="276" w:lineRule="auto"/>
        <w:ind w:left="851" w:hanging="284"/>
        <w:jc w:val="both"/>
        <w:rPr>
          <w:sz w:val="26"/>
          <w:szCs w:val="26"/>
        </w:rPr>
      </w:pPr>
      <w:r w:rsidRPr="00C02ADF">
        <w:rPr>
          <w:sz w:val="26"/>
          <w:szCs w:val="26"/>
        </w:rPr>
        <w:lastRenderedPageBreak/>
        <w:t>Продолжить внедрение компьютерных технологий в учебную, внеурочную деятельность школы.</w:t>
      </w:r>
    </w:p>
    <w:p w:rsidR="00BF70C9" w:rsidRPr="00C02ADF" w:rsidRDefault="00BF70C9" w:rsidP="00C02ADF">
      <w:pPr>
        <w:spacing w:line="276" w:lineRule="auto"/>
        <w:ind w:left="851" w:hanging="284"/>
        <w:rPr>
          <w:i/>
          <w:sz w:val="26"/>
          <w:szCs w:val="26"/>
          <w:u w:val="single"/>
        </w:rPr>
      </w:pPr>
      <w:r w:rsidRPr="00C02ADF">
        <w:rPr>
          <w:i/>
          <w:sz w:val="26"/>
          <w:szCs w:val="26"/>
          <w:u w:val="single"/>
        </w:rPr>
        <w:t>Задачи воспитания</w:t>
      </w:r>
    </w:p>
    <w:p w:rsidR="00BF70C9" w:rsidRPr="00C02ADF" w:rsidRDefault="00BF70C9" w:rsidP="00C02ADF">
      <w:pPr>
        <w:numPr>
          <w:ilvl w:val="0"/>
          <w:numId w:val="7"/>
        </w:numPr>
        <w:spacing w:line="276" w:lineRule="auto"/>
        <w:ind w:left="851" w:hanging="284"/>
        <w:jc w:val="both"/>
        <w:rPr>
          <w:sz w:val="26"/>
          <w:szCs w:val="26"/>
        </w:rPr>
      </w:pPr>
      <w:r w:rsidRPr="00C02ADF">
        <w:rPr>
          <w:sz w:val="26"/>
          <w:szCs w:val="26"/>
        </w:rPr>
        <w:t>Способствовать развитию нравственной, физически здоровой личности, способной к творчеству и самоопределению.</w:t>
      </w:r>
    </w:p>
    <w:p w:rsidR="00BF70C9" w:rsidRPr="00C02ADF" w:rsidRDefault="00BF70C9" w:rsidP="00C02ADF">
      <w:pPr>
        <w:numPr>
          <w:ilvl w:val="0"/>
          <w:numId w:val="7"/>
        </w:numPr>
        <w:spacing w:line="276" w:lineRule="auto"/>
        <w:ind w:left="851" w:hanging="284"/>
        <w:jc w:val="both"/>
        <w:rPr>
          <w:sz w:val="26"/>
          <w:szCs w:val="26"/>
        </w:rPr>
      </w:pPr>
      <w:r w:rsidRPr="00C02ADF">
        <w:rPr>
          <w:sz w:val="26"/>
          <w:szCs w:val="26"/>
        </w:rPr>
        <w:t>Совершенствовать условия взаимодействия семьи и школы через единое информационное пространство.</w:t>
      </w:r>
    </w:p>
    <w:p w:rsidR="00BF70C9" w:rsidRPr="00C02ADF" w:rsidRDefault="00BF70C9" w:rsidP="00C02ADF">
      <w:pPr>
        <w:spacing w:line="276" w:lineRule="auto"/>
        <w:ind w:left="851" w:hanging="284"/>
        <w:rPr>
          <w:i/>
          <w:sz w:val="26"/>
          <w:szCs w:val="26"/>
          <w:u w:val="single"/>
        </w:rPr>
      </w:pPr>
      <w:r w:rsidRPr="00C02ADF">
        <w:rPr>
          <w:i/>
          <w:sz w:val="26"/>
          <w:szCs w:val="26"/>
          <w:u w:val="single"/>
        </w:rPr>
        <w:t>Задачи развития</w:t>
      </w:r>
    </w:p>
    <w:p w:rsidR="00BF70C9" w:rsidRPr="00BA3BAA" w:rsidRDefault="00BF70C9" w:rsidP="00C02ADF">
      <w:pPr>
        <w:numPr>
          <w:ilvl w:val="0"/>
          <w:numId w:val="7"/>
        </w:numPr>
        <w:tabs>
          <w:tab w:val="num" w:pos="2138"/>
        </w:tabs>
        <w:spacing w:line="276" w:lineRule="auto"/>
        <w:ind w:left="851" w:hanging="284"/>
        <w:jc w:val="both"/>
        <w:rPr>
          <w:sz w:val="26"/>
          <w:szCs w:val="26"/>
        </w:rPr>
      </w:pPr>
      <w:r w:rsidRPr="00BA3BAA">
        <w:rPr>
          <w:sz w:val="26"/>
          <w:szCs w:val="26"/>
        </w:rPr>
        <w:t>Усилить общекультурную направленность общего образования в целях повышения адаптивных возможностей школьников.</w:t>
      </w:r>
    </w:p>
    <w:p w:rsidR="00BF70C9" w:rsidRPr="00BA3BAA" w:rsidRDefault="00BF70C9" w:rsidP="00C02ADF">
      <w:pPr>
        <w:numPr>
          <w:ilvl w:val="0"/>
          <w:numId w:val="7"/>
        </w:numPr>
        <w:tabs>
          <w:tab w:val="num" w:pos="2138"/>
        </w:tabs>
        <w:spacing w:line="276" w:lineRule="auto"/>
        <w:ind w:left="851" w:hanging="284"/>
        <w:jc w:val="both"/>
        <w:rPr>
          <w:sz w:val="26"/>
          <w:szCs w:val="26"/>
        </w:rPr>
      </w:pPr>
      <w:r w:rsidRPr="00BA3BAA">
        <w:rPr>
          <w:sz w:val="26"/>
          <w:szCs w:val="26"/>
        </w:rPr>
        <w:t>Совершенствовать пути внутреннего и внешнего взаимодействия через создание единого образовательного пространства школы и города</w:t>
      </w:r>
      <w:r w:rsidRPr="00BA3BAA">
        <w:rPr>
          <w:snapToGrid w:val="0"/>
          <w:sz w:val="26"/>
          <w:szCs w:val="26"/>
        </w:rPr>
        <w:t>.</w:t>
      </w:r>
    </w:p>
    <w:p w:rsidR="00BF70C9" w:rsidRPr="00BA3BAA" w:rsidRDefault="00BF70C9" w:rsidP="00C02ADF">
      <w:pPr>
        <w:spacing w:line="276" w:lineRule="auto"/>
        <w:ind w:left="851" w:hanging="284"/>
        <w:rPr>
          <w:i/>
          <w:sz w:val="26"/>
          <w:szCs w:val="26"/>
          <w:u w:val="single"/>
        </w:rPr>
      </w:pPr>
      <w:r w:rsidRPr="00BA3BAA">
        <w:rPr>
          <w:i/>
          <w:sz w:val="26"/>
          <w:szCs w:val="26"/>
          <w:u w:val="single"/>
        </w:rPr>
        <w:t>Задача оздоровления</w:t>
      </w:r>
    </w:p>
    <w:p w:rsidR="00BF70C9" w:rsidRDefault="00BF70C9" w:rsidP="00C02ADF">
      <w:pPr>
        <w:numPr>
          <w:ilvl w:val="0"/>
          <w:numId w:val="7"/>
        </w:numPr>
        <w:spacing w:line="276" w:lineRule="auto"/>
        <w:ind w:left="851" w:hanging="284"/>
        <w:jc w:val="both"/>
        <w:rPr>
          <w:sz w:val="26"/>
          <w:szCs w:val="26"/>
        </w:rPr>
      </w:pPr>
      <w:r w:rsidRPr="00BA3BAA">
        <w:rPr>
          <w:sz w:val="26"/>
          <w:szCs w:val="26"/>
        </w:rPr>
        <w:t>Совершенствовать работу, направленную на сохранение и укрепление здоровья всех субъектов образовательного процесса и привитие навыков здорового образа жизни.</w:t>
      </w:r>
    </w:p>
    <w:p w:rsidR="00C02ADF" w:rsidRPr="00BA3BAA" w:rsidRDefault="00C02ADF" w:rsidP="00C02ADF">
      <w:pPr>
        <w:spacing w:line="276" w:lineRule="auto"/>
        <w:ind w:left="851"/>
        <w:jc w:val="both"/>
        <w:rPr>
          <w:sz w:val="26"/>
          <w:szCs w:val="26"/>
        </w:rPr>
      </w:pPr>
    </w:p>
    <w:p w:rsidR="00BF70C9" w:rsidRPr="00BA3BAA" w:rsidRDefault="00BF70C9" w:rsidP="0034633F">
      <w:pPr>
        <w:pStyle w:val="25"/>
      </w:pPr>
      <w:r>
        <w:tab/>
      </w:r>
      <w:bookmarkStart w:id="3" w:name="_Toc238201511"/>
      <w:r w:rsidR="00B578F3">
        <w:t>1.1.3</w:t>
      </w:r>
      <w:r w:rsidRPr="00BA3BAA">
        <w:t>.</w:t>
      </w:r>
      <w:r w:rsidRPr="00BA3BAA">
        <w:tab/>
        <w:t>Приоритетные направления работы школы</w:t>
      </w:r>
      <w:bookmarkEnd w:id="3"/>
    </w:p>
    <w:p w:rsidR="00BF70C9" w:rsidRPr="00BA3BAA" w:rsidRDefault="00BF70C9" w:rsidP="00C02ADF">
      <w:pPr>
        <w:numPr>
          <w:ilvl w:val="0"/>
          <w:numId w:val="6"/>
        </w:numPr>
        <w:tabs>
          <w:tab w:val="clear" w:pos="567"/>
          <w:tab w:val="num" w:pos="851"/>
        </w:tabs>
        <w:spacing w:line="276" w:lineRule="auto"/>
        <w:ind w:firstLine="0"/>
        <w:jc w:val="both"/>
        <w:rPr>
          <w:sz w:val="26"/>
          <w:szCs w:val="26"/>
        </w:rPr>
      </w:pPr>
      <w:r w:rsidRPr="00BA3BAA">
        <w:rPr>
          <w:sz w:val="26"/>
          <w:szCs w:val="26"/>
        </w:rPr>
        <w:t>Развитие благоприятной и мотивирующей на учёбу атмосферы в школе, обучение школьников навыкам самоконтроля, самообразования.</w:t>
      </w:r>
    </w:p>
    <w:p w:rsidR="00BF70C9" w:rsidRPr="00BA3BAA" w:rsidRDefault="00BF70C9" w:rsidP="00C02ADF">
      <w:pPr>
        <w:numPr>
          <w:ilvl w:val="0"/>
          <w:numId w:val="6"/>
        </w:numPr>
        <w:tabs>
          <w:tab w:val="clear" w:pos="567"/>
          <w:tab w:val="num" w:pos="851"/>
        </w:tabs>
        <w:spacing w:line="276" w:lineRule="auto"/>
        <w:ind w:firstLine="0"/>
        <w:jc w:val="both"/>
        <w:rPr>
          <w:sz w:val="26"/>
          <w:szCs w:val="26"/>
        </w:rPr>
      </w:pPr>
      <w:r w:rsidRPr="00BA3BAA">
        <w:rPr>
          <w:sz w:val="26"/>
          <w:szCs w:val="26"/>
        </w:rPr>
        <w:t>Развитие творческих способностей обучающихся.</w:t>
      </w:r>
    </w:p>
    <w:p w:rsidR="00BF70C9" w:rsidRPr="00BA3BAA" w:rsidRDefault="00BF70C9" w:rsidP="00C02ADF">
      <w:pPr>
        <w:numPr>
          <w:ilvl w:val="0"/>
          <w:numId w:val="6"/>
        </w:numPr>
        <w:tabs>
          <w:tab w:val="clear" w:pos="567"/>
          <w:tab w:val="num" w:pos="851"/>
        </w:tabs>
        <w:spacing w:line="276" w:lineRule="auto"/>
        <w:ind w:firstLine="0"/>
        <w:jc w:val="both"/>
        <w:rPr>
          <w:sz w:val="26"/>
          <w:szCs w:val="26"/>
        </w:rPr>
      </w:pPr>
      <w:r w:rsidRPr="00BA3BAA">
        <w:rPr>
          <w:sz w:val="26"/>
          <w:szCs w:val="26"/>
        </w:rPr>
        <w:t>Работа по развитию одарённости и адаптивных возможностей обучающихся</w:t>
      </w:r>
      <w:r>
        <w:rPr>
          <w:sz w:val="26"/>
          <w:szCs w:val="26"/>
        </w:rPr>
        <w:t>.</w:t>
      </w:r>
    </w:p>
    <w:p w:rsidR="00BF70C9" w:rsidRPr="00BA3BAA" w:rsidRDefault="00BF70C9" w:rsidP="00C02ADF">
      <w:pPr>
        <w:numPr>
          <w:ilvl w:val="0"/>
          <w:numId w:val="6"/>
        </w:numPr>
        <w:tabs>
          <w:tab w:val="clear" w:pos="567"/>
          <w:tab w:val="num" w:pos="851"/>
          <w:tab w:val="num" w:pos="2138"/>
        </w:tabs>
        <w:spacing w:line="276" w:lineRule="auto"/>
        <w:ind w:firstLine="0"/>
        <w:jc w:val="both"/>
        <w:rPr>
          <w:sz w:val="26"/>
          <w:szCs w:val="26"/>
        </w:rPr>
      </w:pPr>
      <w:r w:rsidRPr="00BA3BAA">
        <w:rPr>
          <w:sz w:val="26"/>
          <w:szCs w:val="26"/>
        </w:rPr>
        <w:t>Совершенствование процедуры мониторинга обученности школьников с целью повышения качества образования.</w:t>
      </w:r>
    </w:p>
    <w:p w:rsidR="00BF70C9" w:rsidRPr="00BA3BAA" w:rsidRDefault="00BF70C9" w:rsidP="00C02ADF">
      <w:pPr>
        <w:numPr>
          <w:ilvl w:val="0"/>
          <w:numId w:val="6"/>
        </w:numPr>
        <w:tabs>
          <w:tab w:val="clear" w:pos="567"/>
          <w:tab w:val="num" w:pos="851"/>
          <w:tab w:val="num" w:pos="2138"/>
        </w:tabs>
        <w:spacing w:line="276" w:lineRule="auto"/>
        <w:ind w:firstLine="0"/>
        <w:jc w:val="both"/>
        <w:rPr>
          <w:sz w:val="26"/>
          <w:szCs w:val="26"/>
        </w:rPr>
      </w:pPr>
      <w:r w:rsidRPr="00BA3BAA">
        <w:rPr>
          <w:sz w:val="26"/>
          <w:szCs w:val="26"/>
        </w:rPr>
        <w:t>Использование информационных технологий для непрерывного профессионального образования педагогов.</w:t>
      </w:r>
    </w:p>
    <w:p w:rsidR="00BF70C9" w:rsidRPr="00BA3BAA" w:rsidRDefault="00BF70C9" w:rsidP="00C02ADF">
      <w:pPr>
        <w:numPr>
          <w:ilvl w:val="0"/>
          <w:numId w:val="6"/>
        </w:numPr>
        <w:tabs>
          <w:tab w:val="clear" w:pos="567"/>
          <w:tab w:val="num" w:pos="851"/>
          <w:tab w:val="num" w:pos="2138"/>
        </w:tabs>
        <w:spacing w:line="276" w:lineRule="auto"/>
        <w:ind w:firstLine="0"/>
        <w:jc w:val="both"/>
        <w:rPr>
          <w:sz w:val="26"/>
          <w:szCs w:val="26"/>
        </w:rPr>
      </w:pPr>
      <w:r w:rsidRPr="00BA3BAA">
        <w:rPr>
          <w:sz w:val="26"/>
          <w:szCs w:val="26"/>
        </w:rPr>
        <w:t>Формирование информационной культуры учителя путем постоянного повышения квалификации и самообразования в области ИКТ</w:t>
      </w:r>
      <w:r w:rsidRPr="00BA3BAA">
        <w:rPr>
          <w:bCs/>
          <w:sz w:val="26"/>
          <w:szCs w:val="26"/>
        </w:rPr>
        <w:t>.</w:t>
      </w:r>
    </w:p>
    <w:p w:rsidR="00BF70C9" w:rsidRDefault="00BF70C9" w:rsidP="00C02ADF">
      <w:pPr>
        <w:numPr>
          <w:ilvl w:val="0"/>
          <w:numId w:val="6"/>
        </w:numPr>
        <w:tabs>
          <w:tab w:val="clear" w:pos="567"/>
          <w:tab w:val="num" w:pos="851"/>
          <w:tab w:val="num" w:pos="2138"/>
        </w:tabs>
        <w:spacing w:line="276" w:lineRule="auto"/>
        <w:ind w:firstLine="0"/>
        <w:jc w:val="both"/>
        <w:rPr>
          <w:sz w:val="26"/>
          <w:szCs w:val="26"/>
        </w:rPr>
      </w:pPr>
      <w:r w:rsidRPr="00FA2808">
        <w:rPr>
          <w:sz w:val="26"/>
          <w:szCs w:val="26"/>
        </w:rPr>
        <w:t>Продолжение внедрения</w:t>
      </w:r>
      <w:r w:rsidRPr="00BA3BAA">
        <w:rPr>
          <w:sz w:val="26"/>
          <w:szCs w:val="26"/>
        </w:rPr>
        <w:t xml:space="preserve"> компьютерных технологий в учебную, внеурочную деятельность школы.</w:t>
      </w:r>
    </w:p>
    <w:p w:rsidR="00C90182" w:rsidRDefault="00C90182" w:rsidP="00DA74E0">
      <w:pPr>
        <w:spacing w:after="200" w:line="276" w:lineRule="auto"/>
        <w:jc w:val="center"/>
        <w:rPr>
          <w:b/>
          <w:sz w:val="28"/>
          <w:szCs w:val="28"/>
        </w:rPr>
      </w:pPr>
      <w:r>
        <w:rPr>
          <w:b/>
          <w:sz w:val="28"/>
          <w:szCs w:val="28"/>
        </w:rPr>
        <w:br w:type="page"/>
      </w:r>
      <w:r w:rsidR="00BF70C9" w:rsidRPr="00735041">
        <w:rPr>
          <w:b/>
          <w:sz w:val="28"/>
          <w:szCs w:val="28"/>
        </w:rPr>
        <w:lastRenderedPageBreak/>
        <w:t>Р</w:t>
      </w:r>
      <w:r>
        <w:rPr>
          <w:b/>
          <w:sz w:val="28"/>
          <w:szCs w:val="28"/>
        </w:rPr>
        <w:t>АЗДЕЛ 2</w:t>
      </w:r>
    </w:p>
    <w:p w:rsidR="00BF70C9" w:rsidRPr="00735041" w:rsidRDefault="00BF70C9" w:rsidP="00C90182">
      <w:pPr>
        <w:pStyle w:val="af5"/>
        <w:ind w:left="417"/>
        <w:jc w:val="center"/>
        <w:rPr>
          <w:b/>
          <w:sz w:val="28"/>
          <w:szCs w:val="28"/>
        </w:rPr>
      </w:pPr>
      <w:r w:rsidRPr="00735041">
        <w:rPr>
          <w:b/>
          <w:sz w:val="28"/>
          <w:szCs w:val="28"/>
        </w:rPr>
        <w:t>Организация деятельности, направленная на получение бесплатно</w:t>
      </w:r>
      <w:r w:rsidR="00C90182">
        <w:rPr>
          <w:b/>
          <w:sz w:val="28"/>
          <w:szCs w:val="28"/>
        </w:rPr>
        <w:t>го общего образования.</w:t>
      </w:r>
    </w:p>
    <w:tbl>
      <w:tblPr>
        <w:tblW w:w="103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6"/>
        <w:gridCol w:w="850"/>
        <w:gridCol w:w="1843"/>
        <w:gridCol w:w="1559"/>
        <w:gridCol w:w="1701"/>
        <w:gridCol w:w="1701"/>
      </w:tblGrid>
      <w:tr w:rsidR="00BF70C9" w:rsidTr="00C02ADF">
        <w:trPr>
          <w:trHeight w:val="780"/>
        </w:trPr>
        <w:tc>
          <w:tcPr>
            <w:tcW w:w="567"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w:t>
            </w:r>
          </w:p>
          <w:p w:rsidR="00BF70C9" w:rsidRPr="00104100" w:rsidRDefault="00BF70C9" w:rsidP="003E7F92">
            <w:pPr>
              <w:jc w:val="center"/>
              <w:rPr>
                <w:b/>
              </w:rPr>
            </w:pPr>
          </w:p>
        </w:tc>
        <w:tc>
          <w:tcPr>
            <w:tcW w:w="2126"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объекты, содержание контроля</w:t>
            </w:r>
          </w:p>
        </w:tc>
        <w:tc>
          <w:tcPr>
            <w:tcW w:w="850"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Классы</w:t>
            </w:r>
          </w:p>
        </w:tc>
        <w:tc>
          <w:tcPr>
            <w:tcW w:w="1843"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Цель контроля</w:t>
            </w:r>
          </w:p>
        </w:tc>
        <w:tc>
          <w:tcPr>
            <w:tcW w:w="1559"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Вид, формы,</w:t>
            </w:r>
          </w:p>
          <w:p w:rsidR="00BF70C9" w:rsidRPr="00104100" w:rsidRDefault="00BF70C9" w:rsidP="003E7F92">
            <w:pPr>
              <w:jc w:val="center"/>
              <w:rPr>
                <w:b/>
              </w:rPr>
            </w:pPr>
            <w:r w:rsidRPr="00104100">
              <w:rPr>
                <w:b/>
              </w:rPr>
              <w:t>методы</w:t>
            </w:r>
          </w:p>
        </w:tc>
        <w:tc>
          <w:tcPr>
            <w:tcW w:w="1701"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Кто осуществляет контроль</w:t>
            </w:r>
          </w:p>
        </w:tc>
        <w:tc>
          <w:tcPr>
            <w:tcW w:w="1701"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Способы подведения итогов</w:t>
            </w:r>
          </w:p>
        </w:tc>
      </w:tr>
      <w:tr w:rsidR="00BF70C9" w:rsidTr="00C02ADF">
        <w:trPr>
          <w:trHeight w:val="281"/>
        </w:trPr>
        <w:tc>
          <w:tcPr>
            <w:tcW w:w="56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3</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4</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5</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6</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7</w:t>
            </w:r>
          </w:p>
        </w:tc>
      </w:tr>
      <w:tr w:rsidR="00BF70C9" w:rsidTr="00C02ADF">
        <w:trPr>
          <w:trHeight w:val="229"/>
        </w:trPr>
        <w:tc>
          <w:tcPr>
            <w:tcW w:w="10347"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СЕНТЯБРЬ</w:t>
            </w:r>
          </w:p>
        </w:tc>
      </w:tr>
      <w:tr w:rsidR="00BF70C9" w:rsidTr="00C02ADF">
        <w:trPr>
          <w:trHeight w:val="1775"/>
        </w:trPr>
        <w:tc>
          <w:tcPr>
            <w:tcW w:w="567" w:type="dxa"/>
            <w:tcBorders>
              <w:top w:val="single" w:sz="4" w:space="0" w:color="auto"/>
              <w:left w:val="single" w:sz="4" w:space="0" w:color="auto"/>
              <w:bottom w:val="single" w:sz="4" w:space="0" w:color="auto"/>
              <w:right w:val="single" w:sz="4" w:space="0" w:color="auto"/>
            </w:tcBorders>
          </w:tcPr>
          <w:p w:rsidR="00BF70C9" w:rsidRDefault="00BF70C9" w:rsidP="003E7F92">
            <w:pPr>
              <w:jc w:val="center"/>
            </w:pPr>
            <w:r>
              <w:t>1</w:t>
            </w:r>
          </w:p>
          <w:p w:rsidR="00BF70C9" w:rsidRDefault="00BF70C9" w:rsidP="003E7F92">
            <w:pPr>
              <w:jc w:val="center"/>
              <w:rPr>
                <w:b/>
              </w:rPr>
            </w:pPr>
          </w:p>
          <w:p w:rsidR="00BF70C9" w:rsidRDefault="00BF70C9" w:rsidP="003E7F92">
            <w:pPr>
              <w:jc w:val="center"/>
              <w:rPr>
                <w:b/>
              </w:rPr>
            </w:pPr>
          </w:p>
          <w:p w:rsidR="00BF70C9" w:rsidRDefault="00BF70C9" w:rsidP="003E7F92">
            <w:pPr>
              <w:jc w:val="center"/>
              <w:rPr>
                <w:b/>
              </w:rPr>
            </w:pP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 xml:space="preserve">Санитарное состояние кабинетов, проверка документации </w:t>
            </w:r>
          </w:p>
          <w:p w:rsidR="00BF70C9" w:rsidRDefault="00BF70C9" w:rsidP="003E7F92">
            <w:r>
              <w:t xml:space="preserve">по технике безопасности </w:t>
            </w:r>
          </w:p>
          <w:p w:rsidR="00BF70C9" w:rsidRDefault="00BF70C9" w:rsidP="003E7F92">
            <w:r>
              <w:t xml:space="preserve">наличие актов- разрешений </w:t>
            </w:r>
          </w:p>
          <w:p w:rsidR="00BF70C9" w:rsidRDefault="00BF70C9" w:rsidP="003E7F92">
            <w:pPr>
              <w:jc w:val="both"/>
            </w:pPr>
            <w:r>
              <w:t xml:space="preserve">на занятия </w:t>
            </w:r>
          </w:p>
          <w:p w:rsidR="00BF70C9" w:rsidRDefault="00BF70C9" w:rsidP="003E7F92">
            <w:pPr>
              <w:jc w:val="both"/>
              <w:rPr>
                <w:b/>
              </w:rPr>
            </w:pPr>
            <w:r>
              <w:t>в кабинетах</w:t>
            </w:r>
          </w:p>
        </w:tc>
        <w:tc>
          <w:tcPr>
            <w:tcW w:w="850" w:type="dxa"/>
            <w:tcBorders>
              <w:top w:val="single" w:sz="4" w:space="0" w:color="auto"/>
              <w:left w:val="single" w:sz="4" w:space="0" w:color="auto"/>
              <w:bottom w:val="single" w:sz="4" w:space="0" w:color="auto"/>
              <w:right w:val="single" w:sz="4" w:space="0" w:color="auto"/>
            </w:tcBorders>
          </w:tcPr>
          <w:p w:rsidR="00BF70C9" w:rsidRDefault="00BF70C9" w:rsidP="003E7F92">
            <w:pPr>
              <w:jc w:val="center"/>
            </w:pPr>
            <w:r>
              <w:t>1-11</w:t>
            </w:r>
          </w:p>
          <w:p w:rsidR="00BF70C9" w:rsidRDefault="00BF70C9" w:rsidP="003E7F92">
            <w:pPr>
              <w:jc w:val="center"/>
              <w:rPr>
                <w:b/>
              </w:rPr>
            </w:pPr>
          </w:p>
          <w:p w:rsidR="00BF70C9" w:rsidRDefault="00BF70C9" w:rsidP="003E7F92">
            <w:pPr>
              <w:jc w:val="center"/>
              <w:rPr>
                <w:b/>
              </w:rPr>
            </w:pPr>
          </w:p>
          <w:p w:rsidR="00BF70C9" w:rsidRDefault="00BF70C9" w:rsidP="003E7F92">
            <w:pPr>
              <w:jc w:val="center"/>
              <w:rPr>
                <w:b/>
              </w:rPr>
            </w:pPr>
          </w:p>
          <w:p w:rsidR="00BF70C9" w:rsidRDefault="00BF70C9" w:rsidP="003E7F92">
            <w:pPr>
              <w:rPr>
                <w:b/>
              </w:rPr>
            </w:pPr>
          </w:p>
        </w:tc>
        <w:tc>
          <w:tcPr>
            <w:tcW w:w="1843" w:type="dxa"/>
            <w:tcBorders>
              <w:top w:val="single" w:sz="4" w:space="0" w:color="auto"/>
              <w:left w:val="single" w:sz="4" w:space="0" w:color="auto"/>
              <w:bottom w:val="single" w:sz="4" w:space="0" w:color="auto"/>
              <w:right w:val="single" w:sz="4" w:space="0" w:color="auto"/>
            </w:tcBorders>
          </w:tcPr>
          <w:p w:rsidR="00BF70C9" w:rsidRDefault="00BF70C9" w:rsidP="003E7F92">
            <w:pPr>
              <w:jc w:val="both"/>
            </w:pPr>
            <w:r>
              <w:t xml:space="preserve">Своевременность проведения инструктажа </w:t>
            </w:r>
          </w:p>
          <w:p w:rsidR="00BF70C9" w:rsidRDefault="00BF70C9" w:rsidP="003E7F92">
            <w:r>
              <w:t>по технике безопасности на рабочем месте</w:t>
            </w:r>
          </w:p>
          <w:p w:rsidR="00BF70C9" w:rsidRDefault="00BF70C9" w:rsidP="003E7F92">
            <w:pPr>
              <w:jc w:val="both"/>
              <w:rPr>
                <w:b/>
              </w:rPr>
            </w:pPr>
          </w:p>
          <w:p w:rsidR="00BF70C9" w:rsidRDefault="00BF70C9" w:rsidP="003E7F92">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F70C9" w:rsidRDefault="00BF70C9" w:rsidP="003E7F92">
            <w:pPr>
              <w:jc w:val="center"/>
            </w:pPr>
            <w:r>
              <w:t>Персональный</w:t>
            </w:r>
          </w:p>
          <w:p w:rsidR="00BF70C9" w:rsidRDefault="00BF70C9" w:rsidP="003E7F92">
            <w:pPr>
              <w:jc w:val="center"/>
              <w:rPr>
                <w:b/>
              </w:rPr>
            </w:pPr>
          </w:p>
          <w:p w:rsidR="00BF70C9" w:rsidRDefault="00BF70C9" w:rsidP="003E7F92">
            <w:pPr>
              <w:jc w:val="center"/>
              <w:rPr>
                <w:b/>
              </w:rPr>
            </w:pPr>
          </w:p>
          <w:p w:rsidR="00BF70C9" w:rsidRDefault="00BF70C9" w:rsidP="003E7F92">
            <w:pPr>
              <w:jc w:val="center"/>
              <w:rPr>
                <w:b/>
              </w:rPr>
            </w:pPr>
          </w:p>
        </w:tc>
        <w:tc>
          <w:tcPr>
            <w:tcW w:w="1701" w:type="dxa"/>
            <w:tcBorders>
              <w:top w:val="single" w:sz="4" w:space="0" w:color="auto"/>
              <w:left w:val="single" w:sz="4" w:space="0" w:color="auto"/>
              <w:bottom w:val="single" w:sz="4" w:space="0" w:color="auto"/>
              <w:right w:val="single" w:sz="4" w:space="0" w:color="auto"/>
            </w:tcBorders>
          </w:tcPr>
          <w:p w:rsidR="008164EB" w:rsidRDefault="00576432" w:rsidP="003E7F92">
            <w:pPr>
              <w:jc w:val="center"/>
            </w:pPr>
            <w:r>
              <w:t xml:space="preserve">Зам. директора по АХЧ </w:t>
            </w:r>
            <w:r w:rsidR="00C02ADF">
              <w:t>Свиридова Н.В.</w:t>
            </w:r>
          </w:p>
          <w:p w:rsidR="00BB452E" w:rsidRDefault="00BB452E" w:rsidP="003E7F92">
            <w:pPr>
              <w:jc w:val="center"/>
            </w:pPr>
            <w:r>
              <w:t xml:space="preserve">Заместитель директора по безопасности </w:t>
            </w:r>
          </w:p>
          <w:p w:rsidR="00BF70C9" w:rsidRDefault="00BF70C9" w:rsidP="003E7F92">
            <w:pPr>
              <w:jc w:val="center"/>
            </w:pPr>
          </w:p>
          <w:p w:rsidR="00BF70C9" w:rsidRDefault="00BF70C9" w:rsidP="003E7F92">
            <w:pPr>
              <w:jc w:val="center"/>
            </w:pPr>
          </w:p>
          <w:p w:rsidR="00BF70C9" w:rsidRDefault="00BF70C9" w:rsidP="003E7F92">
            <w:pPr>
              <w:jc w:val="center"/>
            </w:pPr>
          </w:p>
        </w:tc>
        <w:tc>
          <w:tcPr>
            <w:tcW w:w="1701" w:type="dxa"/>
            <w:tcBorders>
              <w:top w:val="single" w:sz="4" w:space="0" w:color="auto"/>
              <w:left w:val="single" w:sz="4" w:space="0" w:color="auto"/>
              <w:bottom w:val="single" w:sz="4" w:space="0" w:color="auto"/>
              <w:right w:val="single" w:sz="4" w:space="0" w:color="auto"/>
            </w:tcBorders>
          </w:tcPr>
          <w:p w:rsidR="00BF70C9" w:rsidRDefault="00BF70C9" w:rsidP="003E7F92">
            <w:pPr>
              <w:jc w:val="center"/>
              <w:rPr>
                <w:sz w:val="20"/>
                <w:szCs w:val="20"/>
              </w:rPr>
            </w:pPr>
            <w:r>
              <w:rPr>
                <w:sz w:val="20"/>
                <w:szCs w:val="20"/>
              </w:rPr>
              <w:t>Собеседования, рекомендации</w:t>
            </w:r>
          </w:p>
          <w:p w:rsidR="00BF70C9" w:rsidRDefault="00BF70C9" w:rsidP="003E7F92">
            <w:pPr>
              <w:jc w:val="center"/>
              <w:rPr>
                <w:b/>
              </w:rPr>
            </w:pPr>
          </w:p>
          <w:p w:rsidR="00BF70C9" w:rsidRDefault="00BF70C9" w:rsidP="003E7F92">
            <w:pPr>
              <w:jc w:val="center"/>
              <w:rPr>
                <w:b/>
              </w:rPr>
            </w:pPr>
          </w:p>
          <w:p w:rsidR="00BF70C9" w:rsidRDefault="00BF70C9" w:rsidP="003E7F92">
            <w:pPr>
              <w:jc w:val="center"/>
              <w:rPr>
                <w:b/>
              </w:rPr>
            </w:pPr>
          </w:p>
        </w:tc>
      </w:tr>
      <w:tr w:rsidR="00BF70C9" w:rsidTr="00C02ADF">
        <w:trPr>
          <w:trHeight w:val="999"/>
        </w:trPr>
        <w:tc>
          <w:tcPr>
            <w:tcW w:w="56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2</w:t>
            </w:r>
          </w:p>
        </w:tc>
        <w:tc>
          <w:tcPr>
            <w:tcW w:w="2126" w:type="dxa"/>
            <w:tcBorders>
              <w:top w:val="single" w:sz="4" w:space="0" w:color="auto"/>
              <w:left w:val="single" w:sz="4" w:space="0" w:color="auto"/>
              <w:bottom w:val="single" w:sz="4" w:space="0" w:color="auto"/>
              <w:right w:val="single" w:sz="4" w:space="0" w:color="auto"/>
            </w:tcBorders>
          </w:tcPr>
          <w:p w:rsidR="00BF70C9" w:rsidRDefault="00BF70C9" w:rsidP="003E7F92">
            <w:pPr>
              <w:jc w:val="both"/>
            </w:pPr>
            <w:r>
              <w:t>Посещаемость занятий обучающимися</w:t>
            </w:r>
          </w:p>
          <w:p w:rsidR="00BF70C9" w:rsidRDefault="00BF70C9" w:rsidP="003E7F92">
            <w:pPr>
              <w:jc w:val="both"/>
            </w:pPr>
          </w:p>
          <w:p w:rsidR="00BF70C9" w:rsidRDefault="00BF70C9" w:rsidP="003E7F92">
            <w:pPr>
              <w:jc w:val="center"/>
            </w:pPr>
          </w:p>
        </w:tc>
        <w:tc>
          <w:tcPr>
            <w:tcW w:w="850" w:type="dxa"/>
            <w:tcBorders>
              <w:top w:val="single" w:sz="4" w:space="0" w:color="auto"/>
              <w:left w:val="single" w:sz="4" w:space="0" w:color="auto"/>
              <w:bottom w:val="single" w:sz="4" w:space="0" w:color="auto"/>
              <w:right w:val="single" w:sz="4" w:space="0" w:color="auto"/>
            </w:tcBorders>
          </w:tcPr>
          <w:p w:rsidR="00BF70C9" w:rsidRDefault="00BF70C9" w:rsidP="003E7F92">
            <w:pPr>
              <w:jc w:val="center"/>
            </w:pPr>
            <w:r>
              <w:t>1-11</w:t>
            </w:r>
          </w:p>
          <w:p w:rsidR="00BF70C9" w:rsidRDefault="00BF70C9" w:rsidP="003E7F92">
            <w:pPr>
              <w:jc w:val="center"/>
            </w:pP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 xml:space="preserve">Выполнение закона РФ </w:t>
            </w:r>
          </w:p>
          <w:p w:rsidR="00BF70C9" w:rsidRDefault="00BF70C9" w:rsidP="003E7F92">
            <w:r>
              <w:t>«Об образовании» в части посещаемости и получения   обязательного  образования в основной школе</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Персональный, наблюдение,</w:t>
            </w:r>
          </w:p>
          <w:p w:rsidR="00BF70C9" w:rsidRDefault="00BF70C9" w:rsidP="003E7F92">
            <w:pPr>
              <w:jc w:val="center"/>
            </w:pPr>
            <w:r>
              <w:t>беседа</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Зам.директора по ВР</w:t>
            </w:r>
          </w:p>
          <w:p w:rsidR="008164EB" w:rsidRDefault="00AE5608" w:rsidP="003E7F92">
            <w:pPr>
              <w:jc w:val="center"/>
            </w:pPr>
            <w:r>
              <w:t>Ядрец Д.В.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Совещание при директора</w:t>
            </w:r>
          </w:p>
        </w:tc>
      </w:tr>
      <w:tr w:rsidR="00BF70C9" w:rsidTr="00C02ADF">
        <w:trPr>
          <w:trHeight w:val="999"/>
        </w:trPr>
        <w:tc>
          <w:tcPr>
            <w:tcW w:w="567" w:type="dxa"/>
            <w:tcBorders>
              <w:top w:val="single" w:sz="4" w:space="0" w:color="auto"/>
              <w:left w:val="single" w:sz="4" w:space="0" w:color="auto"/>
              <w:bottom w:val="single" w:sz="4" w:space="0" w:color="auto"/>
              <w:right w:val="single" w:sz="4" w:space="0" w:color="auto"/>
            </w:tcBorders>
            <w:hideMark/>
          </w:tcPr>
          <w:p w:rsidR="00BF70C9" w:rsidRDefault="001E501C" w:rsidP="003E7F92">
            <w:pPr>
              <w:jc w:val="center"/>
            </w:pPr>
            <w:r>
              <w:t>3</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Работа   с   детьми «группы  риска»</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 xml:space="preserve">Формирование банка данных     учащихся «группы риска» </w:t>
            </w:r>
          </w:p>
          <w:p w:rsidR="00BF70C9" w:rsidRDefault="00BF70C9" w:rsidP="003E7F92">
            <w:pPr>
              <w:jc w:val="both"/>
            </w:pPr>
            <w:r>
              <w:t xml:space="preserve">и из </w:t>
            </w:r>
          </w:p>
          <w:p w:rsidR="00BF70C9" w:rsidRDefault="00BF70C9" w:rsidP="003E7F92">
            <w:pPr>
              <w:jc w:val="both"/>
            </w:pPr>
            <w:r>
              <w:t>неблагополучных семей</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Персональный, наблюдение</w:t>
            </w:r>
          </w:p>
        </w:tc>
        <w:tc>
          <w:tcPr>
            <w:tcW w:w="1701" w:type="dxa"/>
            <w:tcBorders>
              <w:top w:val="single" w:sz="4" w:space="0" w:color="auto"/>
              <w:left w:val="single" w:sz="4" w:space="0" w:color="auto"/>
              <w:bottom w:val="single" w:sz="4" w:space="0" w:color="auto"/>
              <w:right w:val="single" w:sz="4" w:space="0" w:color="auto"/>
            </w:tcBorders>
            <w:hideMark/>
          </w:tcPr>
          <w:p w:rsidR="00BF70C9" w:rsidRPr="00563464" w:rsidRDefault="00BF70C9" w:rsidP="003E7F92">
            <w:pPr>
              <w:jc w:val="center"/>
            </w:pPr>
            <w:r w:rsidRPr="00563464">
              <w:t>Зам. директора по ВР</w:t>
            </w:r>
            <w:r w:rsidR="008164EB">
              <w:t xml:space="preserve"> Ядрец Д.В.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576432">
            <w:pPr>
              <w:jc w:val="center"/>
            </w:pPr>
            <w:r>
              <w:t xml:space="preserve">Совещание при </w:t>
            </w:r>
            <w:r w:rsidR="00576432">
              <w:t>директоре</w:t>
            </w:r>
          </w:p>
        </w:tc>
      </w:tr>
      <w:tr w:rsidR="00BF70C9" w:rsidTr="00C02ADF">
        <w:trPr>
          <w:trHeight w:val="541"/>
        </w:trPr>
        <w:tc>
          <w:tcPr>
            <w:tcW w:w="567" w:type="dxa"/>
            <w:tcBorders>
              <w:top w:val="single" w:sz="4" w:space="0" w:color="auto"/>
              <w:left w:val="single" w:sz="4" w:space="0" w:color="auto"/>
              <w:bottom w:val="single" w:sz="4" w:space="0" w:color="auto"/>
              <w:right w:val="single" w:sz="4" w:space="0" w:color="auto"/>
            </w:tcBorders>
            <w:hideMark/>
          </w:tcPr>
          <w:p w:rsidR="00BF70C9" w:rsidRDefault="001E501C" w:rsidP="003E7F92">
            <w:pPr>
              <w:jc w:val="center"/>
            </w:pPr>
            <w:r>
              <w:t>4</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Организация горячего питания</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Упорядочение режима питания</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242363" w:rsidP="003E7F92">
            <w:pPr>
              <w:jc w:val="center"/>
            </w:pPr>
            <w:r w:rsidRPr="00563464">
              <w:t>Зам. директора по ВР</w:t>
            </w:r>
            <w:r w:rsidR="008164EB">
              <w:t xml:space="preserve"> Ядрец Д.В.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Приказ</w:t>
            </w:r>
          </w:p>
        </w:tc>
      </w:tr>
      <w:tr w:rsidR="00BF70C9" w:rsidTr="00C02ADF">
        <w:trPr>
          <w:trHeight w:val="707"/>
        </w:trPr>
        <w:tc>
          <w:tcPr>
            <w:tcW w:w="567" w:type="dxa"/>
            <w:tcBorders>
              <w:top w:val="single" w:sz="4" w:space="0" w:color="auto"/>
              <w:left w:val="single" w:sz="4" w:space="0" w:color="auto"/>
              <w:bottom w:val="single" w:sz="4" w:space="0" w:color="auto"/>
              <w:right w:val="single" w:sz="4" w:space="0" w:color="auto"/>
            </w:tcBorders>
            <w:hideMark/>
          </w:tcPr>
          <w:p w:rsidR="00BF70C9" w:rsidRDefault="001E501C" w:rsidP="001E501C">
            <w:pPr>
              <w:jc w:val="center"/>
            </w:pPr>
            <w:r>
              <w:t>5</w:t>
            </w:r>
            <w:r w:rsidR="00BF70C9">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BF70C9" w:rsidRPr="005D5D97" w:rsidRDefault="00242363" w:rsidP="00242363">
            <w:pPr>
              <w:jc w:val="both"/>
            </w:pPr>
            <w:r w:rsidRPr="005D5D97">
              <w:t>Месячники «Всеобуч»</w:t>
            </w:r>
            <w:r w:rsidR="00BF70C9" w:rsidRPr="005D5D97">
              <w:t xml:space="preserve"> </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6C40E1">
            <w:r>
              <w:t>Уровень  организации учебно-воспитательного процесса (охват всех детей обучением, посещаемость, адаптация в 1-х, 5-х классах)</w:t>
            </w:r>
          </w:p>
        </w:tc>
        <w:tc>
          <w:tcPr>
            <w:tcW w:w="1559" w:type="dxa"/>
            <w:tcBorders>
              <w:top w:val="single" w:sz="4" w:space="0" w:color="auto"/>
              <w:left w:val="single" w:sz="4" w:space="0" w:color="auto"/>
              <w:bottom w:val="single" w:sz="4" w:space="0" w:color="auto"/>
              <w:right w:val="single" w:sz="4" w:space="0" w:color="auto"/>
            </w:tcBorders>
          </w:tcPr>
          <w:p w:rsidR="00BF70C9" w:rsidRDefault="00BF70C9" w:rsidP="003E7F92">
            <w:pPr>
              <w:jc w:val="center"/>
            </w:pPr>
            <w:r>
              <w:t xml:space="preserve">Фронтальный </w:t>
            </w:r>
          </w:p>
          <w:p w:rsidR="00BF70C9" w:rsidRDefault="00BF70C9" w:rsidP="003E7F92">
            <w:pPr>
              <w:jc w:val="center"/>
            </w:pPr>
          </w:p>
          <w:p w:rsidR="00BF70C9" w:rsidRDefault="00BF70C9" w:rsidP="003E7F92">
            <w:pPr>
              <w:jc w:val="center"/>
            </w:pPr>
          </w:p>
          <w:p w:rsidR="00BF70C9" w:rsidRDefault="00BF70C9" w:rsidP="003E7F92">
            <w:pPr>
              <w:jc w:val="center"/>
            </w:pPr>
          </w:p>
          <w:p w:rsidR="00BF70C9" w:rsidRDefault="00BF70C9" w:rsidP="003E7F92">
            <w:pPr>
              <w:jc w:val="center"/>
            </w:pPr>
          </w:p>
          <w:p w:rsidR="00BF70C9" w:rsidRDefault="00BF70C9" w:rsidP="003E7F92">
            <w:pPr>
              <w:jc w:val="center"/>
            </w:pPr>
            <w:r>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8164EB" w:rsidP="00242363">
            <w:pPr>
              <w:jc w:val="center"/>
            </w:pPr>
            <w:r>
              <w:t>Заместитель</w:t>
            </w:r>
            <w:r w:rsidR="00BF70C9">
              <w:t xml:space="preserve"> директора по ВР</w:t>
            </w:r>
          </w:p>
          <w:p w:rsidR="008164EB" w:rsidRDefault="00AE5608" w:rsidP="00242363">
            <w:pPr>
              <w:jc w:val="center"/>
            </w:pPr>
            <w:r>
              <w:t>Ядрец Д.В</w:t>
            </w:r>
            <w:r w:rsidR="008164EB">
              <w:t>.</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8164EB">
            <w:pPr>
              <w:jc w:val="center"/>
            </w:pPr>
            <w:r>
              <w:t>Приказ</w:t>
            </w:r>
          </w:p>
        </w:tc>
      </w:tr>
      <w:tr w:rsidR="00BF70C9" w:rsidTr="00C02ADF">
        <w:trPr>
          <w:trHeight w:val="291"/>
        </w:trPr>
        <w:tc>
          <w:tcPr>
            <w:tcW w:w="10347"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ОКТЯБРЬ</w:t>
            </w:r>
          </w:p>
        </w:tc>
      </w:tr>
      <w:tr w:rsidR="00BF70C9" w:rsidTr="00C02ADF">
        <w:trPr>
          <w:trHeight w:val="333"/>
        </w:trPr>
        <w:tc>
          <w:tcPr>
            <w:tcW w:w="567" w:type="dxa"/>
            <w:tcBorders>
              <w:top w:val="single" w:sz="4" w:space="0" w:color="auto"/>
              <w:left w:val="single" w:sz="4" w:space="0" w:color="auto"/>
              <w:bottom w:val="single" w:sz="4" w:space="0" w:color="auto"/>
              <w:right w:val="single" w:sz="4" w:space="0" w:color="auto"/>
            </w:tcBorders>
            <w:hideMark/>
          </w:tcPr>
          <w:p w:rsidR="00BF70C9" w:rsidRDefault="00576432" w:rsidP="003E7F92">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Работа с учащимися «группы риска»</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1- 11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r>
              <w:t>Предупреждение неуспевае</w:t>
            </w:r>
            <w:r>
              <w:lastRenderedPageBreak/>
              <w:t>мости учащихся в 1-й четверти</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lastRenderedPageBreak/>
              <w:t>Наблюден</w:t>
            </w:r>
            <w:r w:rsidR="00784FE0">
              <w:t>ие</w:t>
            </w:r>
            <w:r>
              <w:t>, беседа</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8164EB">
            <w:pPr>
              <w:jc w:val="center"/>
            </w:pPr>
            <w:r>
              <w:t>Зам. директора по УВР</w:t>
            </w:r>
            <w:r w:rsidR="00784FE0">
              <w:t xml:space="preserve"> </w:t>
            </w:r>
            <w:r w:rsidR="008164EB">
              <w:t>Ядрец Д.В.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t>Совещание при директоре</w:t>
            </w:r>
          </w:p>
        </w:tc>
      </w:tr>
      <w:tr w:rsidR="00BF70C9" w:rsidTr="00C02ADF">
        <w:trPr>
          <w:trHeight w:val="187"/>
        </w:trPr>
        <w:tc>
          <w:tcPr>
            <w:tcW w:w="10347"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НОЯБРЬ</w:t>
            </w:r>
          </w:p>
        </w:tc>
      </w:tr>
      <w:tr w:rsidR="00BF70C9" w:rsidTr="00C02ADF">
        <w:trPr>
          <w:trHeight w:val="906"/>
        </w:trPr>
        <w:tc>
          <w:tcPr>
            <w:tcW w:w="567" w:type="dxa"/>
            <w:tcBorders>
              <w:top w:val="single" w:sz="4" w:space="0" w:color="auto"/>
              <w:left w:val="single" w:sz="4" w:space="0" w:color="auto"/>
              <w:bottom w:val="single" w:sz="4" w:space="0" w:color="auto"/>
              <w:right w:val="single" w:sz="4" w:space="0" w:color="auto"/>
            </w:tcBorders>
            <w:hideMark/>
          </w:tcPr>
          <w:p w:rsidR="00BF70C9" w:rsidRDefault="008164EB" w:rsidP="003E7F92">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Результаты освоения</w:t>
            </w:r>
          </w:p>
          <w:p w:rsidR="00BF70C9" w:rsidRDefault="00BF70C9" w:rsidP="003E7F92">
            <w:r>
              <w:t>ООП НОО по ФГОС</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1-4</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r>
              <w:t>Проверка освоения обучающимися</w:t>
            </w:r>
            <w:r w:rsidR="00242363">
              <w:t xml:space="preserve"> </w:t>
            </w:r>
            <w:r w:rsidRPr="00C1719C">
              <w:t>ФГОС</w:t>
            </w:r>
            <w:r>
              <w:t xml:space="preserve"> НОО </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Фронтальный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BB06A9">
            <w:pPr>
              <w:jc w:val="center"/>
            </w:pPr>
            <w:r>
              <w:t>Зам. директора по УВР</w:t>
            </w:r>
            <w:r w:rsidR="008164EB">
              <w:t xml:space="preserve"> </w:t>
            </w:r>
            <w:r w:rsidR="00BB06A9">
              <w:t>Аронова Н.Н</w:t>
            </w:r>
            <w:r w:rsidR="002850D1">
              <w:t>.</w:t>
            </w:r>
          </w:p>
        </w:tc>
        <w:tc>
          <w:tcPr>
            <w:tcW w:w="1701" w:type="dxa"/>
            <w:tcBorders>
              <w:top w:val="single" w:sz="4" w:space="0" w:color="auto"/>
              <w:left w:val="single" w:sz="4" w:space="0" w:color="auto"/>
              <w:bottom w:val="single" w:sz="4" w:space="0" w:color="auto"/>
              <w:right w:val="single" w:sz="4" w:space="0" w:color="auto"/>
            </w:tcBorders>
          </w:tcPr>
          <w:p w:rsidR="00BF70C9" w:rsidRDefault="00BF70C9" w:rsidP="003E7F92">
            <w:pPr>
              <w:jc w:val="center"/>
            </w:pPr>
            <w:r>
              <w:t>Заседание МО учителей начальных классов</w:t>
            </w:r>
          </w:p>
          <w:p w:rsidR="00BF70C9" w:rsidRDefault="00BF70C9" w:rsidP="003E7F92">
            <w:pPr>
              <w:jc w:val="center"/>
            </w:pPr>
          </w:p>
          <w:p w:rsidR="00BF70C9" w:rsidRDefault="00BF70C9" w:rsidP="003E7F92">
            <w:pPr>
              <w:jc w:val="center"/>
            </w:pPr>
          </w:p>
        </w:tc>
      </w:tr>
      <w:tr w:rsidR="00BF70C9" w:rsidTr="00C02ADF">
        <w:trPr>
          <w:trHeight w:val="250"/>
        </w:trPr>
        <w:tc>
          <w:tcPr>
            <w:tcW w:w="10347"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ДЕКАБРЬ</w:t>
            </w:r>
          </w:p>
        </w:tc>
      </w:tr>
      <w:tr w:rsidR="00BF70C9" w:rsidTr="00C02ADF">
        <w:trPr>
          <w:trHeight w:val="291"/>
        </w:trPr>
        <w:tc>
          <w:tcPr>
            <w:tcW w:w="56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 xml:space="preserve"> 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Анализ состояния работы по дозировке домашнего задания</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5-6</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r>
              <w:t>Дозировка домашнего задания</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64F8C">
            <w:pPr>
              <w:jc w:val="center"/>
            </w:pPr>
            <w:r>
              <w:t>Зам. директора по УВР</w:t>
            </w:r>
            <w:r w:rsidR="008164EB">
              <w:t xml:space="preserve"> </w:t>
            </w:r>
            <w:r w:rsidR="00364F8C">
              <w:t>Горелова Н.В</w:t>
            </w:r>
            <w:r w:rsidR="008164EB">
              <w:t>.</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Собеседования</w:t>
            </w:r>
          </w:p>
        </w:tc>
      </w:tr>
      <w:tr w:rsidR="00BB06A9" w:rsidTr="00C02ADF">
        <w:trPr>
          <w:trHeight w:val="291"/>
        </w:trPr>
        <w:tc>
          <w:tcPr>
            <w:tcW w:w="567" w:type="dxa"/>
            <w:tcBorders>
              <w:top w:val="single" w:sz="4" w:space="0" w:color="auto"/>
              <w:left w:val="single" w:sz="4" w:space="0" w:color="auto"/>
              <w:bottom w:val="single" w:sz="4" w:space="0" w:color="auto"/>
              <w:right w:val="single" w:sz="4" w:space="0" w:color="auto"/>
            </w:tcBorders>
          </w:tcPr>
          <w:p w:rsidR="00BB06A9" w:rsidRDefault="00BB06A9" w:rsidP="00BB06A9">
            <w:pPr>
              <w:jc w:val="center"/>
            </w:pPr>
            <w:r>
              <w:t>2</w:t>
            </w:r>
          </w:p>
        </w:tc>
        <w:tc>
          <w:tcPr>
            <w:tcW w:w="2126" w:type="dxa"/>
            <w:tcBorders>
              <w:top w:val="single" w:sz="4" w:space="0" w:color="auto"/>
              <w:left w:val="single" w:sz="4" w:space="0" w:color="auto"/>
              <w:bottom w:val="single" w:sz="4" w:space="0" w:color="auto"/>
              <w:right w:val="single" w:sz="4" w:space="0" w:color="auto"/>
            </w:tcBorders>
          </w:tcPr>
          <w:p w:rsidR="00BB06A9" w:rsidRDefault="00BB06A9" w:rsidP="00BB06A9">
            <w:r>
              <w:t>Анализ состояния работы по дозировке домашнего задания</w:t>
            </w:r>
          </w:p>
        </w:tc>
        <w:tc>
          <w:tcPr>
            <w:tcW w:w="850" w:type="dxa"/>
            <w:tcBorders>
              <w:top w:val="single" w:sz="4" w:space="0" w:color="auto"/>
              <w:left w:val="single" w:sz="4" w:space="0" w:color="auto"/>
              <w:bottom w:val="single" w:sz="4" w:space="0" w:color="auto"/>
              <w:right w:val="single" w:sz="4" w:space="0" w:color="auto"/>
            </w:tcBorders>
          </w:tcPr>
          <w:p w:rsidR="00BB06A9" w:rsidRDefault="00BB06A9" w:rsidP="00BB06A9">
            <w:pPr>
              <w:jc w:val="center"/>
            </w:pPr>
            <w:r>
              <w:t>2-4</w:t>
            </w:r>
          </w:p>
        </w:tc>
        <w:tc>
          <w:tcPr>
            <w:tcW w:w="1843" w:type="dxa"/>
            <w:tcBorders>
              <w:top w:val="single" w:sz="4" w:space="0" w:color="auto"/>
              <w:left w:val="single" w:sz="4" w:space="0" w:color="auto"/>
              <w:bottom w:val="single" w:sz="4" w:space="0" w:color="auto"/>
              <w:right w:val="single" w:sz="4" w:space="0" w:color="auto"/>
            </w:tcBorders>
          </w:tcPr>
          <w:p w:rsidR="00BB06A9" w:rsidRDefault="00BB06A9" w:rsidP="00BB06A9">
            <w:r>
              <w:t>Дозировка домашнего задания</w:t>
            </w:r>
          </w:p>
        </w:tc>
        <w:tc>
          <w:tcPr>
            <w:tcW w:w="1559" w:type="dxa"/>
            <w:tcBorders>
              <w:top w:val="single" w:sz="4" w:space="0" w:color="auto"/>
              <w:left w:val="single" w:sz="4" w:space="0" w:color="auto"/>
              <w:bottom w:val="single" w:sz="4" w:space="0" w:color="auto"/>
              <w:right w:val="single" w:sz="4" w:space="0" w:color="auto"/>
            </w:tcBorders>
          </w:tcPr>
          <w:p w:rsidR="00BB06A9" w:rsidRDefault="00BB06A9" w:rsidP="00BB06A9">
            <w:pPr>
              <w:jc w:val="center"/>
            </w:pPr>
            <w:r>
              <w:t>Тематический</w:t>
            </w:r>
          </w:p>
        </w:tc>
        <w:tc>
          <w:tcPr>
            <w:tcW w:w="1701" w:type="dxa"/>
            <w:tcBorders>
              <w:top w:val="single" w:sz="4" w:space="0" w:color="auto"/>
              <w:left w:val="single" w:sz="4" w:space="0" w:color="auto"/>
              <w:bottom w:val="single" w:sz="4" w:space="0" w:color="auto"/>
              <w:right w:val="single" w:sz="4" w:space="0" w:color="auto"/>
            </w:tcBorders>
          </w:tcPr>
          <w:p w:rsidR="00BB06A9" w:rsidRDefault="00BB06A9" w:rsidP="00BB06A9">
            <w:pPr>
              <w:jc w:val="center"/>
            </w:pPr>
            <w:r>
              <w:t>Зам. директора по УВР Аронова Н.Н.</w:t>
            </w:r>
          </w:p>
        </w:tc>
        <w:tc>
          <w:tcPr>
            <w:tcW w:w="1701" w:type="dxa"/>
            <w:tcBorders>
              <w:top w:val="single" w:sz="4" w:space="0" w:color="auto"/>
              <w:left w:val="single" w:sz="4" w:space="0" w:color="auto"/>
              <w:bottom w:val="single" w:sz="4" w:space="0" w:color="auto"/>
              <w:right w:val="single" w:sz="4" w:space="0" w:color="auto"/>
            </w:tcBorders>
          </w:tcPr>
          <w:p w:rsidR="00BB06A9" w:rsidRDefault="00BB06A9" w:rsidP="00BB06A9">
            <w:pPr>
              <w:jc w:val="center"/>
            </w:pPr>
            <w:r>
              <w:t>Собеседования</w:t>
            </w:r>
          </w:p>
        </w:tc>
      </w:tr>
      <w:tr w:rsidR="00BF70C9" w:rsidTr="00C02ADF">
        <w:trPr>
          <w:trHeight w:val="261"/>
        </w:trPr>
        <w:tc>
          <w:tcPr>
            <w:tcW w:w="567" w:type="dxa"/>
            <w:tcBorders>
              <w:top w:val="single" w:sz="4" w:space="0" w:color="auto"/>
              <w:left w:val="single" w:sz="4" w:space="0" w:color="auto"/>
              <w:bottom w:val="single" w:sz="4" w:space="0" w:color="auto"/>
              <w:right w:val="single" w:sz="4" w:space="0" w:color="auto"/>
            </w:tcBorders>
            <w:hideMark/>
          </w:tcPr>
          <w:p w:rsidR="00BF70C9" w:rsidRDefault="00BB06A9" w:rsidP="003E7F92">
            <w:pPr>
              <w:jc w:val="center"/>
            </w:pPr>
            <w:r>
              <w:t>3</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4633F">
            <w:r>
              <w:t>Состояние техники безопасности на уроках физкультуры</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242363" w:rsidP="003E7F92">
            <w:pPr>
              <w:jc w:val="center"/>
            </w:pPr>
            <w:r>
              <w:t>1-4</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 xml:space="preserve">Соблюдение правил техники безопасности </w:t>
            </w:r>
          </w:p>
          <w:p w:rsidR="00BF70C9" w:rsidRDefault="00BF70C9" w:rsidP="003E7F92">
            <w:pPr>
              <w:jc w:val="both"/>
            </w:pPr>
            <w:r>
              <w:t>при проведении уроков физкультуры</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242363" w:rsidP="00576432">
            <w:pPr>
              <w:jc w:val="center"/>
            </w:pPr>
            <w:r>
              <w:t xml:space="preserve">Зам. директора по </w:t>
            </w:r>
            <w:r w:rsidR="00576432">
              <w:t>Ядрец Д.В.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576432" w:rsidP="003E7F92">
            <w:pPr>
              <w:jc w:val="center"/>
            </w:pPr>
            <w:r>
              <w:t>Совещание при директоре</w:t>
            </w:r>
            <w:r w:rsidR="00BF70C9">
              <w:t xml:space="preserve"> </w:t>
            </w:r>
          </w:p>
        </w:tc>
      </w:tr>
      <w:tr w:rsidR="00BF70C9" w:rsidTr="00C02ADF">
        <w:trPr>
          <w:trHeight w:val="208"/>
        </w:trPr>
        <w:tc>
          <w:tcPr>
            <w:tcW w:w="10347"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ЯНВАРЬ</w:t>
            </w:r>
          </w:p>
        </w:tc>
      </w:tr>
      <w:tr w:rsidR="00BF70C9" w:rsidTr="00C02ADF">
        <w:trPr>
          <w:trHeight w:val="312"/>
        </w:trPr>
        <w:tc>
          <w:tcPr>
            <w:tcW w:w="567" w:type="dxa"/>
            <w:tcBorders>
              <w:top w:val="single" w:sz="4" w:space="0" w:color="auto"/>
              <w:left w:val="single" w:sz="4" w:space="0" w:color="auto"/>
              <w:bottom w:val="single" w:sz="4" w:space="0" w:color="auto"/>
              <w:right w:val="single" w:sz="4" w:space="0" w:color="auto"/>
            </w:tcBorders>
            <w:hideMark/>
          </w:tcPr>
          <w:p w:rsidR="00BF70C9" w:rsidRDefault="008164EB" w:rsidP="003E7F92">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242363" w:rsidP="003E7F92">
            <w:r>
              <w:t>Подведение итогов успеваемости за 1 полугодие</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242363" w:rsidP="003E7F92">
            <w:pPr>
              <w:jc w:val="center"/>
            </w:pPr>
            <w:r>
              <w:t>1-11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 xml:space="preserve">По </w:t>
            </w:r>
            <w:r w:rsidR="002E0EA4">
              <w:t>итогам анализа результатов УУД</w:t>
            </w:r>
          </w:p>
          <w:p w:rsidR="00BF70C9" w:rsidRDefault="00BF70C9" w:rsidP="003E7F92">
            <w:pPr>
              <w:jc w:val="both"/>
            </w:pPr>
            <w:r>
              <w:t>за 1 полугодие</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Классно-обобщающий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Зам. директора по УВР</w:t>
            </w:r>
            <w:r w:rsidR="00021054">
              <w:t xml:space="preserve"> Маслова Т.В.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 xml:space="preserve">Педсовет </w:t>
            </w:r>
          </w:p>
        </w:tc>
      </w:tr>
      <w:tr w:rsidR="00BF70C9" w:rsidTr="00C02ADF">
        <w:trPr>
          <w:trHeight w:val="312"/>
        </w:trPr>
        <w:tc>
          <w:tcPr>
            <w:tcW w:w="10347"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ФЕВРАЛЬ</w:t>
            </w:r>
          </w:p>
        </w:tc>
      </w:tr>
      <w:tr w:rsidR="00BF70C9" w:rsidTr="00C02ADF">
        <w:trPr>
          <w:trHeight w:val="187"/>
        </w:trPr>
        <w:tc>
          <w:tcPr>
            <w:tcW w:w="567" w:type="dxa"/>
            <w:tcBorders>
              <w:top w:val="single" w:sz="4" w:space="0" w:color="auto"/>
              <w:left w:val="single" w:sz="4" w:space="0" w:color="auto"/>
              <w:bottom w:val="single" w:sz="4" w:space="0" w:color="auto"/>
              <w:right w:val="single" w:sz="4" w:space="0" w:color="auto"/>
            </w:tcBorders>
            <w:hideMark/>
          </w:tcPr>
          <w:p w:rsidR="00BF70C9" w:rsidRDefault="00021054" w:rsidP="003E7F92">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 xml:space="preserve">Работа с неуспевающими  учащимися </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242363" w:rsidP="003E7F92">
            <w:pPr>
              <w:jc w:val="center"/>
            </w:pPr>
            <w:r>
              <w:t>5-11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r>
              <w:t xml:space="preserve">Контроль </w:t>
            </w:r>
          </w:p>
          <w:p w:rsidR="00BF70C9" w:rsidRDefault="00BF70C9" w:rsidP="003E7F92">
            <w:r>
              <w:t xml:space="preserve">за работой предметников </w:t>
            </w:r>
          </w:p>
          <w:p w:rsidR="00BF70C9" w:rsidRDefault="00BF70C9" w:rsidP="003E7F92">
            <w:r>
              <w:t xml:space="preserve">по ликвидации пробелов </w:t>
            </w:r>
          </w:p>
          <w:p w:rsidR="00BF70C9" w:rsidRDefault="00BF70C9" w:rsidP="003E7F92">
            <w:r>
              <w:t>в знаниях обучающихся</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Зам.директора по УВР</w:t>
            </w:r>
          </w:p>
          <w:p w:rsidR="00021054" w:rsidRDefault="00A07698" w:rsidP="003E7F92">
            <w:pPr>
              <w:jc w:val="center"/>
            </w:pPr>
            <w:r>
              <w:t xml:space="preserve">Маслова Т.В., </w:t>
            </w:r>
            <w:r w:rsidR="002850D1">
              <w:t>Горелова Н.В.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8164EB" w:rsidP="003E7F92">
            <w:pPr>
              <w:jc w:val="center"/>
            </w:pPr>
            <w:r>
              <w:t>Собеседование</w:t>
            </w:r>
          </w:p>
        </w:tc>
      </w:tr>
      <w:tr w:rsidR="00BF70C9" w:rsidTr="00C02ADF">
        <w:trPr>
          <w:trHeight w:val="187"/>
        </w:trPr>
        <w:tc>
          <w:tcPr>
            <w:tcW w:w="567" w:type="dxa"/>
            <w:tcBorders>
              <w:top w:val="single" w:sz="4" w:space="0" w:color="auto"/>
              <w:left w:val="single" w:sz="4" w:space="0" w:color="auto"/>
              <w:bottom w:val="single" w:sz="4" w:space="0" w:color="auto"/>
              <w:right w:val="single" w:sz="4" w:space="0" w:color="auto"/>
            </w:tcBorders>
            <w:hideMark/>
          </w:tcPr>
          <w:p w:rsidR="00BF70C9" w:rsidRDefault="00021054" w:rsidP="003E7F92">
            <w:pPr>
              <w:jc w:val="center"/>
            </w:pPr>
            <w:r>
              <w:t>2</w:t>
            </w:r>
            <w:r w:rsidR="00BF70C9">
              <w:t>.</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Организация   системы</w:t>
            </w:r>
            <w:r w:rsidR="00021054">
              <w:t xml:space="preserve"> </w:t>
            </w:r>
            <w:r>
              <w:t xml:space="preserve">работы </w:t>
            </w:r>
          </w:p>
          <w:p w:rsidR="00BF70C9" w:rsidRDefault="00BF70C9" w:rsidP="003E7F92">
            <w:r>
              <w:t xml:space="preserve">с обучающимися по подготовке </w:t>
            </w:r>
          </w:p>
          <w:p w:rsidR="00BF70C9" w:rsidRDefault="00BF70C9" w:rsidP="003E7F92">
            <w:r>
              <w:t>к сдаче ГИА</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9, 11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r>
              <w:t xml:space="preserve">Работа </w:t>
            </w:r>
            <w:r w:rsidRPr="00BF37B8">
              <w:t>на уроках</w:t>
            </w:r>
          </w:p>
          <w:p w:rsidR="00BF70C9" w:rsidRDefault="00BF70C9" w:rsidP="003E7F92">
            <w:r>
              <w:t xml:space="preserve">с обучающимися по подготовке </w:t>
            </w:r>
          </w:p>
          <w:p w:rsidR="00BF70C9" w:rsidRDefault="00BF70C9" w:rsidP="003E7F92">
            <w:r>
              <w:t xml:space="preserve">к сдаче ГИА </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Зам. директора по УВР</w:t>
            </w:r>
          </w:p>
          <w:p w:rsidR="00A07698" w:rsidRDefault="00A07698" w:rsidP="003E7F92">
            <w:pPr>
              <w:jc w:val="center"/>
            </w:pPr>
            <w:r>
              <w:t>Маслова Т.В.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Совещание при директоре</w:t>
            </w:r>
          </w:p>
        </w:tc>
      </w:tr>
      <w:tr w:rsidR="00BF70C9" w:rsidTr="00C02ADF">
        <w:trPr>
          <w:trHeight w:val="250"/>
        </w:trPr>
        <w:tc>
          <w:tcPr>
            <w:tcW w:w="10347"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МАРТ</w:t>
            </w:r>
          </w:p>
        </w:tc>
      </w:tr>
      <w:tr w:rsidR="00BF70C9" w:rsidTr="00C02ADF">
        <w:trPr>
          <w:trHeight w:val="354"/>
        </w:trPr>
        <w:tc>
          <w:tcPr>
            <w:tcW w:w="56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Работа с отстающими обучающимися</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2-11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64F8C">
            <w:r>
              <w:t>Работа учителя со слабоуспевающими обучающимися на уроке. Совершенствование работы класс</w:t>
            </w:r>
            <w:r>
              <w:lastRenderedPageBreak/>
              <w:t>ного руководителя с родителями</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lastRenderedPageBreak/>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Зам.директора по УВР</w:t>
            </w:r>
            <w:r w:rsidR="00784FE0">
              <w:t xml:space="preserve"> Маслова Т.В.</w:t>
            </w:r>
          </w:p>
          <w:p w:rsidR="005D5D97" w:rsidRDefault="005D5D97" w:rsidP="003E7F92">
            <w:pPr>
              <w:jc w:val="center"/>
            </w:pPr>
            <w:r>
              <w:t>Горелова Н.В.</w:t>
            </w:r>
          </w:p>
          <w:p w:rsidR="00BB06A9" w:rsidRDefault="00BB06A9" w:rsidP="003E7F92">
            <w:pPr>
              <w:jc w:val="center"/>
            </w:pPr>
            <w:r>
              <w:t>Аронова Н.Н.</w:t>
            </w:r>
          </w:p>
          <w:p w:rsidR="00BF70C9" w:rsidRDefault="00BF70C9" w:rsidP="003E7F92">
            <w:pPr>
              <w:jc w:val="center"/>
            </w:pPr>
            <w:r>
              <w:t>Зам. директора по ВР</w:t>
            </w:r>
            <w:r w:rsidR="00784FE0">
              <w:t xml:space="preserve"> Ядрец Д.В.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 xml:space="preserve">Совещание при директоре </w:t>
            </w:r>
          </w:p>
        </w:tc>
      </w:tr>
      <w:tr w:rsidR="00BF70C9" w:rsidTr="00C02ADF">
        <w:trPr>
          <w:trHeight w:val="291"/>
        </w:trPr>
        <w:tc>
          <w:tcPr>
            <w:tcW w:w="10347"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АПРЕЛЬ</w:t>
            </w:r>
          </w:p>
        </w:tc>
      </w:tr>
      <w:tr w:rsidR="00BF70C9" w:rsidTr="00C02ADF">
        <w:trPr>
          <w:trHeight w:val="1314"/>
        </w:trPr>
        <w:tc>
          <w:tcPr>
            <w:tcW w:w="56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Посещаемость занятий учащимися</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 xml:space="preserve"> </w:t>
            </w:r>
            <w:r w:rsidR="00784FE0">
              <w:t>И</w:t>
            </w:r>
            <w:r>
              <w:t>ндивидуальная работа классного руководителя</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Фронтальный</w:t>
            </w:r>
          </w:p>
        </w:tc>
        <w:tc>
          <w:tcPr>
            <w:tcW w:w="1701" w:type="dxa"/>
            <w:tcBorders>
              <w:top w:val="single" w:sz="4" w:space="0" w:color="auto"/>
              <w:left w:val="single" w:sz="4" w:space="0" w:color="auto"/>
              <w:bottom w:val="single" w:sz="4" w:space="0" w:color="auto"/>
              <w:right w:val="single" w:sz="4" w:space="0" w:color="auto"/>
            </w:tcBorders>
            <w:hideMark/>
          </w:tcPr>
          <w:p w:rsidR="002E0EA4" w:rsidRDefault="001E501C" w:rsidP="001E501C">
            <w:pPr>
              <w:jc w:val="center"/>
            </w:pPr>
            <w:r>
              <w:t xml:space="preserve">Зам. директора по </w:t>
            </w:r>
            <w:r w:rsidR="00BF70C9">
              <w:t>ВР</w:t>
            </w:r>
            <w:r w:rsidR="008164EB">
              <w:t xml:space="preserve"> </w:t>
            </w:r>
            <w:r>
              <w:t>Ядрец Д.В.Береснева О.С.</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 xml:space="preserve">Совещание при директоре </w:t>
            </w:r>
          </w:p>
        </w:tc>
      </w:tr>
      <w:tr w:rsidR="005D5D97" w:rsidTr="00C02ADF">
        <w:trPr>
          <w:trHeight w:val="250"/>
        </w:trPr>
        <w:tc>
          <w:tcPr>
            <w:tcW w:w="567" w:type="dxa"/>
            <w:tcBorders>
              <w:top w:val="single" w:sz="4" w:space="0" w:color="auto"/>
              <w:left w:val="single" w:sz="4" w:space="0" w:color="auto"/>
              <w:bottom w:val="single" w:sz="4" w:space="0" w:color="auto"/>
              <w:right w:val="single" w:sz="4" w:space="0" w:color="auto"/>
            </w:tcBorders>
            <w:hideMark/>
          </w:tcPr>
          <w:p w:rsidR="005D5D97" w:rsidRDefault="005D5D97" w:rsidP="005D5D97">
            <w:pPr>
              <w:jc w:val="center"/>
            </w:pPr>
            <w:r>
              <w:t>2</w:t>
            </w:r>
          </w:p>
        </w:tc>
        <w:tc>
          <w:tcPr>
            <w:tcW w:w="2126" w:type="dxa"/>
            <w:tcBorders>
              <w:top w:val="single" w:sz="4" w:space="0" w:color="auto"/>
              <w:left w:val="single" w:sz="4" w:space="0" w:color="auto"/>
              <w:bottom w:val="single" w:sz="4" w:space="0" w:color="auto"/>
              <w:right w:val="single" w:sz="4" w:space="0" w:color="auto"/>
            </w:tcBorders>
            <w:hideMark/>
          </w:tcPr>
          <w:p w:rsidR="005D5D97" w:rsidRDefault="005D5D97" w:rsidP="005D5D97">
            <w:r>
              <w:t>Система работы</w:t>
            </w:r>
          </w:p>
          <w:p w:rsidR="005D5D97" w:rsidRDefault="005D5D97" w:rsidP="005D5D97">
            <w:r>
              <w:t>с отстающими обучающимися в начальной школе</w:t>
            </w:r>
          </w:p>
        </w:tc>
        <w:tc>
          <w:tcPr>
            <w:tcW w:w="850" w:type="dxa"/>
            <w:tcBorders>
              <w:top w:val="single" w:sz="4" w:space="0" w:color="auto"/>
              <w:left w:val="single" w:sz="4" w:space="0" w:color="auto"/>
              <w:bottom w:val="single" w:sz="4" w:space="0" w:color="auto"/>
              <w:right w:val="single" w:sz="4" w:space="0" w:color="auto"/>
            </w:tcBorders>
            <w:hideMark/>
          </w:tcPr>
          <w:p w:rsidR="005D5D97" w:rsidRDefault="005D5D97" w:rsidP="005D5D97">
            <w:pPr>
              <w:jc w:val="center"/>
            </w:pPr>
            <w:r>
              <w:t>1-4</w:t>
            </w:r>
          </w:p>
        </w:tc>
        <w:tc>
          <w:tcPr>
            <w:tcW w:w="1843" w:type="dxa"/>
            <w:tcBorders>
              <w:top w:val="single" w:sz="4" w:space="0" w:color="auto"/>
              <w:left w:val="single" w:sz="4" w:space="0" w:color="auto"/>
              <w:bottom w:val="single" w:sz="4" w:space="0" w:color="auto"/>
              <w:right w:val="single" w:sz="4" w:space="0" w:color="auto"/>
            </w:tcBorders>
            <w:hideMark/>
          </w:tcPr>
          <w:p w:rsidR="005D5D97" w:rsidRDefault="005D5D97" w:rsidP="005D5D97">
            <w:r>
              <w:t xml:space="preserve">Проверка выполнения д/з </w:t>
            </w:r>
          </w:p>
          <w:p w:rsidR="005D5D97" w:rsidRDefault="005D5D97" w:rsidP="005D5D97">
            <w:r>
              <w:t>у отстающих обучающихся</w:t>
            </w:r>
          </w:p>
        </w:tc>
        <w:tc>
          <w:tcPr>
            <w:tcW w:w="1559" w:type="dxa"/>
            <w:tcBorders>
              <w:top w:val="single" w:sz="4" w:space="0" w:color="auto"/>
              <w:left w:val="single" w:sz="4" w:space="0" w:color="auto"/>
              <w:bottom w:val="single" w:sz="4" w:space="0" w:color="auto"/>
              <w:right w:val="single" w:sz="4" w:space="0" w:color="auto"/>
            </w:tcBorders>
            <w:hideMark/>
          </w:tcPr>
          <w:p w:rsidR="005D5D97" w:rsidRDefault="005D5D97" w:rsidP="005D5D97">
            <w:pPr>
              <w:jc w:val="center"/>
            </w:pPr>
            <w: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5D5D97" w:rsidRDefault="005D5D97" w:rsidP="00BB06A9">
            <w:pPr>
              <w:jc w:val="center"/>
            </w:pPr>
            <w:r>
              <w:t xml:space="preserve">Зам. директора по УВР </w:t>
            </w:r>
            <w:r w:rsidR="00BB06A9">
              <w:t>Аронова Н.Н</w:t>
            </w:r>
            <w:r>
              <w:t>.</w:t>
            </w:r>
          </w:p>
        </w:tc>
        <w:tc>
          <w:tcPr>
            <w:tcW w:w="1701" w:type="dxa"/>
            <w:tcBorders>
              <w:top w:val="single" w:sz="4" w:space="0" w:color="auto"/>
              <w:left w:val="single" w:sz="4" w:space="0" w:color="auto"/>
              <w:bottom w:val="single" w:sz="4" w:space="0" w:color="auto"/>
              <w:right w:val="single" w:sz="4" w:space="0" w:color="auto"/>
            </w:tcBorders>
            <w:hideMark/>
          </w:tcPr>
          <w:p w:rsidR="005D5D97" w:rsidRDefault="005D5D97" w:rsidP="005D5D97">
            <w:pPr>
              <w:jc w:val="center"/>
            </w:pPr>
            <w:r>
              <w:t xml:space="preserve">Совещание при директоре </w:t>
            </w:r>
          </w:p>
        </w:tc>
      </w:tr>
      <w:tr w:rsidR="00BF70C9" w:rsidTr="00C02ADF">
        <w:trPr>
          <w:trHeight w:val="250"/>
        </w:trPr>
        <w:tc>
          <w:tcPr>
            <w:tcW w:w="10347"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МАЙ</w:t>
            </w:r>
          </w:p>
        </w:tc>
      </w:tr>
      <w:tr w:rsidR="007C484F" w:rsidTr="00C02ADF">
        <w:trPr>
          <w:trHeight w:val="270"/>
        </w:trPr>
        <w:tc>
          <w:tcPr>
            <w:tcW w:w="567" w:type="dxa"/>
            <w:tcBorders>
              <w:top w:val="single" w:sz="4" w:space="0" w:color="auto"/>
              <w:left w:val="single" w:sz="4" w:space="0" w:color="auto"/>
              <w:bottom w:val="single" w:sz="4" w:space="0" w:color="auto"/>
              <w:right w:val="single" w:sz="4" w:space="0" w:color="auto"/>
            </w:tcBorders>
            <w:hideMark/>
          </w:tcPr>
          <w:p w:rsidR="007C484F" w:rsidRDefault="007C484F" w:rsidP="007C484F">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7C484F" w:rsidRDefault="007C484F" w:rsidP="007C484F">
            <w:r>
              <w:t>Работа с одаренными детьми</w:t>
            </w:r>
          </w:p>
        </w:tc>
        <w:tc>
          <w:tcPr>
            <w:tcW w:w="850" w:type="dxa"/>
            <w:tcBorders>
              <w:top w:val="single" w:sz="4" w:space="0" w:color="auto"/>
              <w:left w:val="single" w:sz="4" w:space="0" w:color="auto"/>
              <w:bottom w:val="single" w:sz="4" w:space="0" w:color="auto"/>
              <w:right w:val="single" w:sz="4" w:space="0" w:color="auto"/>
            </w:tcBorders>
            <w:hideMark/>
          </w:tcPr>
          <w:p w:rsidR="007C484F" w:rsidRDefault="007C484F" w:rsidP="007C484F">
            <w:pPr>
              <w:jc w:val="center"/>
            </w:pPr>
            <w:r>
              <w:t>2-4,</w:t>
            </w:r>
          </w:p>
          <w:p w:rsidR="007C484F" w:rsidRDefault="007C484F" w:rsidP="007C484F">
            <w:pPr>
              <w:jc w:val="center"/>
            </w:pPr>
            <w:r>
              <w:t>5-8, 10</w:t>
            </w:r>
          </w:p>
        </w:tc>
        <w:tc>
          <w:tcPr>
            <w:tcW w:w="1843" w:type="dxa"/>
            <w:tcBorders>
              <w:top w:val="single" w:sz="4" w:space="0" w:color="auto"/>
              <w:left w:val="single" w:sz="4" w:space="0" w:color="auto"/>
              <w:bottom w:val="single" w:sz="4" w:space="0" w:color="auto"/>
              <w:right w:val="single" w:sz="4" w:space="0" w:color="auto"/>
            </w:tcBorders>
            <w:hideMark/>
          </w:tcPr>
          <w:p w:rsidR="007C484F" w:rsidRDefault="007C484F" w:rsidP="007C484F">
            <w:pPr>
              <w:jc w:val="both"/>
            </w:pPr>
            <w:r>
              <w:t xml:space="preserve">Анализ  результатов  работы </w:t>
            </w:r>
          </w:p>
          <w:p w:rsidR="007C484F" w:rsidRDefault="007C484F" w:rsidP="007C484F">
            <w:r>
              <w:t>с одаренными обучающимися, претендующими на получение Похвальных листов</w:t>
            </w:r>
          </w:p>
        </w:tc>
        <w:tc>
          <w:tcPr>
            <w:tcW w:w="1559" w:type="dxa"/>
            <w:tcBorders>
              <w:top w:val="single" w:sz="4" w:space="0" w:color="auto"/>
              <w:left w:val="single" w:sz="4" w:space="0" w:color="auto"/>
              <w:bottom w:val="single" w:sz="4" w:space="0" w:color="auto"/>
              <w:right w:val="single" w:sz="4" w:space="0" w:color="auto"/>
            </w:tcBorders>
            <w:hideMark/>
          </w:tcPr>
          <w:p w:rsidR="007C484F" w:rsidRDefault="007C484F" w:rsidP="007C484F">
            <w:pPr>
              <w:jc w:val="center"/>
            </w:pPr>
            <w:r>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7C484F" w:rsidRDefault="007C484F" w:rsidP="007C484F">
            <w:pPr>
              <w:jc w:val="center"/>
            </w:pPr>
            <w:r>
              <w:t xml:space="preserve">Зам. директора по УВР </w:t>
            </w:r>
          </w:p>
          <w:p w:rsidR="007C484F" w:rsidRDefault="007C484F" w:rsidP="007C484F">
            <w:pPr>
              <w:jc w:val="center"/>
            </w:pPr>
            <w:r>
              <w:t xml:space="preserve">Маслова Т.В., ГореловаН.В., </w:t>
            </w:r>
          </w:p>
          <w:p w:rsidR="007C484F" w:rsidRDefault="007C484F" w:rsidP="007C484F">
            <w:pPr>
              <w:jc w:val="center"/>
            </w:pPr>
            <w:r>
              <w:t>Аронова Н.Н.</w:t>
            </w:r>
          </w:p>
        </w:tc>
        <w:tc>
          <w:tcPr>
            <w:tcW w:w="1701" w:type="dxa"/>
            <w:tcBorders>
              <w:top w:val="single" w:sz="4" w:space="0" w:color="auto"/>
              <w:left w:val="single" w:sz="4" w:space="0" w:color="auto"/>
              <w:bottom w:val="single" w:sz="4" w:space="0" w:color="auto"/>
              <w:right w:val="single" w:sz="4" w:space="0" w:color="auto"/>
            </w:tcBorders>
            <w:hideMark/>
          </w:tcPr>
          <w:p w:rsidR="007C484F" w:rsidRDefault="007C484F" w:rsidP="007C484F">
            <w:pPr>
              <w:jc w:val="center"/>
            </w:pPr>
            <w:r>
              <w:t xml:space="preserve">Совещание при директоре </w:t>
            </w:r>
          </w:p>
        </w:tc>
      </w:tr>
      <w:tr w:rsidR="00BF70C9" w:rsidTr="00C02ADF">
        <w:trPr>
          <w:trHeight w:val="270"/>
        </w:trPr>
        <w:tc>
          <w:tcPr>
            <w:tcW w:w="56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2</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 xml:space="preserve">Работа с </w:t>
            </w:r>
            <w:r w:rsidRPr="00BF37B8">
              <w:t>отстающими</w:t>
            </w:r>
            <w:r>
              <w:t xml:space="preserve"> обучающимися по подготовке </w:t>
            </w:r>
          </w:p>
          <w:p w:rsidR="00BF70C9" w:rsidRDefault="00BF70C9" w:rsidP="003E7F92">
            <w:r>
              <w:t xml:space="preserve">к ГИА </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9, 11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r>
              <w:t>Проверить работу учителей на</w:t>
            </w:r>
            <w:r w:rsidR="005D5D97">
              <w:t xml:space="preserve"> консультативных часах со слабо</w:t>
            </w:r>
            <w:r>
              <w:t>успевающими обучающимися</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Зам. директора по УВР</w:t>
            </w:r>
          </w:p>
          <w:p w:rsidR="008164EB" w:rsidRDefault="008164EB" w:rsidP="003E7F92">
            <w:pPr>
              <w:jc w:val="center"/>
            </w:pPr>
            <w:r>
              <w:t>Маслова Т.В.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Справка</w:t>
            </w:r>
          </w:p>
        </w:tc>
      </w:tr>
    </w:tbl>
    <w:p w:rsidR="00784FE0" w:rsidRDefault="00784FE0" w:rsidP="00BF70C9">
      <w:pPr>
        <w:pStyle w:val="af5"/>
        <w:ind w:left="567"/>
        <w:jc w:val="both"/>
        <w:rPr>
          <w:b/>
          <w:sz w:val="28"/>
          <w:szCs w:val="28"/>
        </w:rPr>
      </w:pPr>
    </w:p>
    <w:p w:rsidR="00791E64" w:rsidRDefault="00791E64">
      <w:pPr>
        <w:spacing w:after="200" w:line="276" w:lineRule="auto"/>
        <w:rPr>
          <w:b/>
          <w:sz w:val="28"/>
          <w:szCs w:val="28"/>
        </w:rPr>
      </w:pPr>
      <w:r>
        <w:rPr>
          <w:b/>
          <w:sz w:val="28"/>
          <w:szCs w:val="28"/>
        </w:rPr>
        <w:br w:type="page"/>
      </w:r>
    </w:p>
    <w:p w:rsidR="00C90182" w:rsidRDefault="00C90182" w:rsidP="00C90182">
      <w:pPr>
        <w:pStyle w:val="af5"/>
        <w:ind w:left="567"/>
        <w:jc w:val="center"/>
        <w:rPr>
          <w:b/>
          <w:sz w:val="28"/>
          <w:szCs w:val="28"/>
        </w:rPr>
      </w:pPr>
      <w:r>
        <w:rPr>
          <w:b/>
          <w:sz w:val="28"/>
          <w:szCs w:val="28"/>
        </w:rPr>
        <w:lastRenderedPageBreak/>
        <w:t>РАЗДЕЛ 3</w:t>
      </w:r>
      <w:r w:rsidR="00BF70C9">
        <w:rPr>
          <w:b/>
          <w:sz w:val="28"/>
          <w:szCs w:val="28"/>
        </w:rPr>
        <w:t>.</w:t>
      </w:r>
    </w:p>
    <w:p w:rsidR="00BF70C9" w:rsidRPr="00693E9E" w:rsidRDefault="00BF70C9" w:rsidP="002551DD">
      <w:pPr>
        <w:pStyle w:val="af5"/>
        <w:ind w:left="284"/>
        <w:jc w:val="center"/>
        <w:rPr>
          <w:b/>
          <w:sz w:val="28"/>
          <w:szCs w:val="28"/>
        </w:rPr>
      </w:pPr>
      <w:r w:rsidRPr="00693E9E">
        <w:rPr>
          <w:b/>
          <w:sz w:val="28"/>
          <w:szCs w:val="28"/>
        </w:rPr>
        <w:t>Работа с педагогическими кадрами, повышение квалифик</w:t>
      </w:r>
      <w:r w:rsidR="00DD7804">
        <w:rPr>
          <w:b/>
          <w:sz w:val="28"/>
          <w:szCs w:val="28"/>
        </w:rPr>
        <w:t>ации, аттест</w:t>
      </w:r>
      <w:r w:rsidR="002551DD">
        <w:rPr>
          <w:b/>
          <w:sz w:val="28"/>
          <w:szCs w:val="28"/>
        </w:rPr>
        <w:t>а</w:t>
      </w:r>
      <w:r>
        <w:rPr>
          <w:b/>
          <w:sz w:val="28"/>
          <w:szCs w:val="28"/>
        </w:rPr>
        <w:t>ция</w:t>
      </w:r>
      <w:r w:rsidR="00C90182">
        <w:rPr>
          <w:b/>
          <w:sz w:val="28"/>
          <w:szCs w:val="28"/>
        </w:rPr>
        <w:t>.</w:t>
      </w:r>
    </w:p>
    <w:tbl>
      <w:tblPr>
        <w:tblW w:w="107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25"/>
        <w:gridCol w:w="2580"/>
        <w:gridCol w:w="1530"/>
        <w:gridCol w:w="2297"/>
        <w:gridCol w:w="1814"/>
      </w:tblGrid>
      <w:tr w:rsidR="00BF70C9" w:rsidRPr="00953C9A" w:rsidTr="001E501C">
        <w:tc>
          <w:tcPr>
            <w:tcW w:w="426"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w:t>
            </w:r>
          </w:p>
          <w:p w:rsidR="00BF70C9" w:rsidRPr="00104100" w:rsidRDefault="00BF70C9" w:rsidP="003E7F92">
            <w:pPr>
              <w:jc w:val="center"/>
              <w:rPr>
                <w:b/>
              </w:rPr>
            </w:pPr>
          </w:p>
        </w:tc>
        <w:tc>
          <w:tcPr>
            <w:tcW w:w="2125"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ind w:right="-66"/>
              <w:jc w:val="center"/>
              <w:rPr>
                <w:b/>
              </w:rPr>
            </w:pPr>
            <w:r w:rsidRPr="00104100">
              <w:rPr>
                <w:b/>
              </w:rPr>
              <w:t>Объекты, содержание контроля</w:t>
            </w:r>
          </w:p>
        </w:tc>
        <w:tc>
          <w:tcPr>
            <w:tcW w:w="2580"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Цель контроля</w:t>
            </w:r>
          </w:p>
        </w:tc>
        <w:tc>
          <w:tcPr>
            <w:tcW w:w="1530"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Вид, формы, методы</w:t>
            </w:r>
          </w:p>
        </w:tc>
        <w:tc>
          <w:tcPr>
            <w:tcW w:w="2297"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Кто осуществляет контроль</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sidRPr="00104100">
              <w:rPr>
                <w:b/>
              </w:rPr>
              <w:t xml:space="preserve">Способы </w:t>
            </w:r>
          </w:p>
          <w:p w:rsidR="00BF70C9" w:rsidRPr="00104100" w:rsidRDefault="00BF70C9" w:rsidP="003E7F92">
            <w:pPr>
              <w:jc w:val="center"/>
              <w:rPr>
                <w:b/>
              </w:rPr>
            </w:pPr>
            <w:r w:rsidRPr="00104100">
              <w:rPr>
                <w:b/>
              </w:rPr>
              <w:t>подведения итогов</w:t>
            </w:r>
          </w:p>
        </w:tc>
      </w:tr>
      <w:tr w:rsidR="00BF70C9" w:rsidRPr="00953C9A" w:rsidTr="001E501C">
        <w:trPr>
          <w:trHeight w:val="160"/>
        </w:trPr>
        <w:tc>
          <w:tcPr>
            <w:tcW w:w="1077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ind w:right="-108"/>
              <w:jc w:val="center"/>
              <w:rPr>
                <w:b/>
              </w:rPr>
            </w:pPr>
            <w:r w:rsidRPr="00953C9A">
              <w:rPr>
                <w:b/>
              </w:rPr>
              <w:t>АВГУСТ</w:t>
            </w:r>
          </w:p>
        </w:tc>
      </w:tr>
      <w:tr w:rsidR="00BF70C9" w:rsidRPr="00953C9A" w:rsidTr="001E501C">
        <w:trPr>
          <w:trHeight w:val="1048"/>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Тарификация</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Уточнение и корректировка нагрузки на учебный год</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A07698" w:rsidRDefault="00A07698" w:rsidP="00A07698">
            <w:pPr>
              <w:jc w:val="center"/>
            </w:pPr>
            <w:r w:rsidRPr="00953C9A">
              <w:t xml:space="preserve">Зам. директора </w:t>
            </w:r>
          </w:p>
          <w:p w:rsidR="002551DD" w:rsidRPr="00953C9A" w:rsidRDefault="00A07698" w:rsidP="002551DD">
            <w:pPr>
              <w:jc w:val="center"/>
            </w:pPr>
            <w:r w:rsidRPr="00953C9A">
              <w:t xml:space="preserve">по </w:t>
            </w:r>
            <w:r>
              <w:t xml:space="preserve">УВР </w:t>
            </w:r>
            <w:r w:rsidR="006146CA">
              <w:t>Маслова Т.В</w:t>
            </w:r>
            <w:r>
              <w:t>.</w:t>
            </w:r>
            <w:r w:rsidR="00820F6A">
              <w:t xml:space="preserve"> Горелова Н.В.</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F70C9" w:rsidP="003E7F92">
            <w:pPr>
              <w:ind w:right="-38"/>
              <w:jc w:val="center"/>
            </w:pPr>
            <w:r w:rsidRPr="00953C9A">
              <w:t xml:space="preserve">Совещание </w:t>
            </w:r>
          </w:p>
          <w:p w:rsidR="00BF70C9" w:rsidRPr="00953C9A" w:rsidRDefault="00BF70C9" w:rsidP="003E7F92">
            <w:pPr>
              <w:ind w:right="-38"/>
              <w:jc w:val="center"/>
            </w:pPr>
            <w:r w:rsidRPr="00953C9A">
              <w:t>при директоре</w:t>
            </w:r>
          </w:p>
        </w:tc>
      </w:tr>
      <w:tr w:rsidR="00BF70C9" w:rsidRPr="00953C9A" w:rsidTr="001E501C">
        <w:trPr>
          <w:trHeight w:val="280"/>
        </w:trPr>
        <w:tc>
          <w:tcPr>
            <w:tcW w:w="1077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СЕНТЯБРЬ</w:t>
            </w:r>
          </w:p>
        </w:tc>
      </w:tr>
      <w:tr w:rsidR="00BF70C9" w:rsidRPr="00953C9A" w:rsidTr="001E501C">
        <w:trPr>
          <w:trHeight w:val="3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Повышение квалификационной категории</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Своевременное оформление необходимой документации</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Персональный</w:t>
            </w:r>
          </w:p>
        </w:tc>
        <w:tc>
          <w:tcPr>
            <w:tcW w:w="2297" w:type="dxa"/>
            <w:tcBorders>
              <w:top w:val="single" w:sz="4" w:space="0" w:color="auto"/>
              <w:left w:val="single" w:sz="4" w:space="0" w:color="auto"/>
              <w:bottom w:val="single" w:sz="4" w:space="0" w:color="auto"/>
              <w:right w:val="single" w:sz="4" w:space="0" w:color="auto"/>
            </w:tcBorders>
            <w:hideMark/>
          </w:tcPr>
          <w:p w:rsidR="00A07698" w:rsidRDefault="00A07698" w:rsidP="00A07698">
            <w:pPr>
              <w:jc w:val="center"/>
            </w:pPr>
            <w:r w:rsidRPr="00953C9A">
              <w:t xml:space="preserve">Зам. директора </w:t>
            </w:r>
          </w:p>
          <w:p w:rsidR="00BF70C9" w:rsidRPr="00953C9A" w:rsidRDefault="00A07698" w:rsidP="00A07698">
            <w:pPr>
              <w:jc w:val="center"/>
            </w:pPr>
            <w:r w:rsidRPr="00953C9A">
              <w:t xml:space="preserve">по </w:t>
            </w:r>
            <w:r>
              <w:t>УВР Маслова Т.В.</w:t>
            </w:r>
            <w:r w:rsidR="007C484F">
              <w:t>, Горелова Н.В.</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 xml:space="preserve">Совещание </w:t>
            </w:r>
          </w:p>
          <w:p w:rsidR="00BF70C9" w:rsidRPr="00953C9A" w:rsidRDefault="00BF70C9" w:rsidP="003E7F92">
            <w:pPr>
              <w:jc w:val="center"/>
            </w:pPr>
            <w:r w:rsidRPr="00953C9A">
              <w:t>при директоре</w:t>
            </w:r>
          </w:p>
        </w:tc>
      </w:tr>
      <w:tr w:rsidR="00BF70C9" w:rsidRPr="00953C9A" w:rsidTr="001E501C">
        <w:trPr>
          <w:trHeight w:val="3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2</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Работа методических объединений и творческих групп</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Планирование работы МО на новый учебный год</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 xml:space="preserve">Зам. директора </w:t>
            </w:r>
          </w:p>
          <w:p w:rsidR="00BF70C9" w:rsidRPr="00953C9A" w:rsidRDefault="00BF70C9" w:rsidP="003E7F92">
            <w:pPr>
              <w:jc w:val="center"/>
            </w:pPr>
            <w:r w:rsidRPr="00953C9A">
              <w:t xml:space="preserve">по </w:t>
            </w:r>
            <w:r>
              <w:t>УВР</w:t>
            </w:r>
            <w:r w:rsidR="008164EB">
              <w:t xml:space="preserve"> Маслова Т.В., </w:t>
            </w:r>
            <w:r w:rsidR="002850D1">
              <w:t>Горелова Н.В.</w:t>
            </w:r>
            <w:r w:rsidR="007C484F">
              <w:t>, Аронова Н.Н.</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Методический совет</w:t>
            </w:r>
          </w:p>
        </w:tc>
      </w:tr>
      <w:tr w:rsidR="00BF70C9" w:rsidRPr="00953C9A" w:rsidTr="001E501C">
        <w:trPr>
          <w:trHeight w:val="260"/>
        </w:trPr>
        <w:tc>
          <w:tcPr>
            <w:tcW w:w="1077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ОКТЯБРЬ</w:t>
            </w:r>
          </w:p>
        </w:tc>
      </w:tr>
      <w:tr w:rsidR="00BF70C9" w:rsidRPr="00953C9A" w:rsidTr="001E501C">
        <w:trPr>
          <w:trHeight w:val="1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Работа с молодыми специалистами</w:t>
            </w:r>
          </w:p>
        </w:tc>
        <w:tc>
          <w:tcPr>
            <w:tcW w:w="2580" w:type="dxa"/>
            <w:tcBorders>
              <w:top w:val="single" w:sz="4" w:space="0" w:color="auto"/>
              <w:left w:val="single" w:sz="4" w:space="0" w:color="auto"/>
              <w:bottom w:val="single" w:sz="4" w:space="0" w:color="auto"/>
              <w:right w:val="single" w:sz="4" w:space="0" w:color="auto"/>
            </w:tcBorders>
            <w:hideMark/>
          </w:tcPr>
          <w:p w:rsidR="00BF70C9" w:rsidRDefault="00BF70C9" w:rsidP="003E7F92">
            <w:r w:rsidRPr="00953C9A">
              <w:t xml:space="preserve">План работы с молодыми специалистами и организация работы </w:t>
            </w:r>
          </w:p>
          <w:p w:rsidR="00BF70C9" w:rsidRPr="00953C9A" w:rsidRDefault="00BF70C9" w:rsidP="003E7F92">
            <w:r w:rsidRPr="00953C9A">
              <w:t>по наставничеству</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tcPr>
          <w:p w:rsidR="00BF70C9" w:rsidRDefault="00BF70C9" w:rsidP="00A07698">
            <w:r w:rsidRPr="000F4726">
              <w:t xml:space="preserve">Зам. директора </w:t>
            </w:r>
          </w:p>
          <w:p w:rsidR="00BF70C9" w:rsidRDefault="00BF70C9" w:rsidP="00A07698">
            <w:r w:rsidRPr="000F4726">
              <w:t>по УВР</w:t>
            </w:r>
          </w:p>
          <w:p w:rsidR="008164EB" w:rsidRPr="00953C9A" w:rsidRDefault="002850D1" w:rsidP="00A07698">
            <w:r>
              <w:t>Горелова Н.В.</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EA5FA0" w:rsidP="003E7F92">
            <w:pPr>
              <w:jc w:val="center"/>
            </w:pPr>
            <w:r>
              <w:t xml:space="preserve">Заседание </w:t>
            </w:r>
            <w:r w:rsidR="00BF70C9" w:rsidRPr="00953C9A">
              <w:t>М</w:t>
            </w:r>
            <w:r w:rsidR="00BF70C9">
              <w:t>О</w:t>
            </w:r>
          </w:p>
        </w:tc>
      </w:tr>
      <w:tr w:rsidR="00BF70C9" w:rsidRPr="00953C9A" w:rsidTr="001E501C">
        <w:trPr>
          <w:trHeight w:val="1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2</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Работа с вновь прибывшими учителями</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0A620D">
            <w:r w:rsidRPr="00953C9A">
              <w:t xml:space="preserve">Контроль за </w:t>
            </w:r>
            <w:r w:rsidR="007C484F">
              <w:t xml:space="preserve">работой </w:t>
            </w:r>
            <w:r w:rsidRPr="00953C9A">
              <w:t>вновь прибывших учителей</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Персональный</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Зам. директора по УВР</w:t>
            </w:r>
            <w:r w:rsidR="00A07698">
              <w:t xml:space="preserve"> Маслова Т.В., </w:t>
            </w:r>
            <w:r w:rsidR="002850D1">
              <w:t>Горелова Н.В.</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Собеседования</w:t>
            </w:r>
          </w:p>
        </w:tc>
      </w:tr>
      <w:tr w:rsidR="00BF70C9" w:rsidRPr="00953C9A" w:rsidTr="001E501C">
        <w:trPr>
          <w:trHeight w:val="1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3.</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Аттестация учителей</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Уточнение списков учителей, желающих повысить квалификационную категорию</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BF70C9" w:rsidRDefault="00BF70C9" w:rsidP="007C484F">
            <w:r w:rsidRPr="00953C9A">
              <w:t>Зам. директора по УВР</w:t>
            </w:r>
            <w:r w:rsidR="00A07698">
              <w:t xml:space="preserve"> </w:t>
            </w:r>
            <w:r w:rsidR="007C484F">
              <w:t>Горелова Н</w:t>
            </w:r>
            <w:r w:rsidR="00A07698">
              <w:t>.В.</w:t>
            </w:r>
          </w:p>
          <w:p w:rsidR="00364F8C" w:rsidRPr="00953C9A" w:rsidRDefault="00364F8C" w:rsidP="007C484F">
            <w:r>
              <w:t>Маслова Т.В.</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ind w:right="-117"/>
              <w:jc w:val="center"/>
            </w:pPr>
            <w:r w:rsidRPr="00953C9A">
              <w:t>Совещание при директоре</w:t>
            </w:r>
          </w:p>
        </w:tc>
      </w:tr>
      <w:tr w:rsidR="00BF70C9" w:rsidRPr="00953C9A" w:rsidTr="001E501C">
        <w:trPr>
          <w:trHeight w:val="280"/>
        </w:trPr>
        <w:tc>
          <w:tcPr>
            <w:tcW w:w="1077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НОЯБРЬ</w:t>
            </w:r>
          </w:p>
        </w:tc>
      </w:tr>
      <w:tr w:rsidR="00BF70C9" w:rsidRPr="00953C9A" w:rsidTr="001E501C">
        <w:trPr>
          <w:trHeight w:val="18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 xml:space="preserve">Организация обмена опытом </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 xml:space="preserve">Знакомство с применением новых форм и методов на уроках </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Зам. директора</w:t>
            </w:r>
          </w:p>
          <w:p w:rsidR="00BF70C9" w:rsidRPr="00953C9A" w:rsidRDefault="00BF70C9" w:rsidP="003E7F92">
            <w:pPr>
              <w:jc w:val="center"/>
            </w:pPr>
            <w:r w:rsidRPr="00953C9A">
              <w:t xml:space="preserve">по </w:t>
            </w:r>
            <w:r>
              <w:t>УВ</w:t>
            </w:r>
            <w:r w:rsidRPr="00953C9A">
              <w:t>Р</w:t>
            </w:r>
            <w:r w:rsidR="00A07698">
              <w:t xml:space="preserve"> Маслова Т.В., </w:t>
            </w:r>
            <w:r w:rsidR="002850D1">
              <w:t>Горелова Н.В.</w:t>
            </w:r>
            <w:r w:rsidR="007C484F">
              <w:t>, Аронова Н.Н.</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F669D9" w:rsidP="00EA5FA0">
            <w:pPr>
              <w:jc w:val="center"/>
            </w:pPr>
            <w:r>
              <w:t xml:space="preserve">Совещание при </w:t>
            </w:r>
            <w:r w:rsidR="00EA5FA0">
              <w:t>директоре</w:t>
            </w:r>
          </w:p>
        </w:tc>
      </w:tr>
      <w:tr w:rsidR="00BF70C9" w:rsidRPr="00953C9A" w:rsidTr="001E501C">
        <w:trPr>
          <w:trHeight w:val="18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2</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Самообразование учителей</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Реализация темы по самообразованию в работе учителя</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Посещение уроков</w:t>
            </w:r>
          </w:p>
        </w:tc>
        <w:tc>
          <w:tcPr>
            <w:tcW w:w="229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Зам. директора</w:t>
            </w:r>
          </w:p>
          <w:p w:rsidR="00BF70C9" w:rsidRPr="00953C9A" w:rsidRDefault="00BF70C9" w:rsidP="003E7F92">
            <w:pPr>
              <w:jc w:val="center"/>
            </w:pPr>
            <w:r w:rsidRPr="00953C9A">
              <w:t xml:space="preserve">по </w:t>
            </w:r>
            <w:r>
              <w:t>УВ</w:t>
            </w:r>
            <w:r w:rsidRPr="00953C9A">
              <w:t>Р</w:t>
            </w:r>
            <w:r w:rsidR="00A07698">
              <w:t xml:space="preserve"> Маслова Т.В., </w:t>
            </w:r>
            <w:r w:rsidR="002850D1">
              <w:t>Горелова Н.В.</w:t>
            </w:r>
            <w:r w:rsidR="007C484F">
              <w:t xml:space="preserve"> Аронова Н.Н.</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F669D9" w:rsidP="003E7F92">
            <w:pPr>
              <w:jc w:val="center"/>
            </w:pPr>
            <w:r>
              <w:t>Заседание МО, кафедр</w:t>
            </w:r>
          </w:p>
        </w:tc>
      </w:tr>
      <w:tr w:rsidR="00BF70C9" w:rsidRPr="00953C9A" w:rsidTr="001E501C">
        <w:trPr>
          <w:trHeight w:val="260"/>
        </w:trPr>
        <w:tc>
          <w:tcPr>
            <w:tcW w:w="1077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ДЕКАБРЬ</w:t>
            </w:r>
          </w:p>
        </w:tc>
      </w:tr>
      <w:tr w:rsidR="00BF70C9" w:rsidRPr="00953C9A" w:rsidTr="001E501C">
        <w:trPr>
          <w:trHeight w:val="1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Контроль знания нормативных документов</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Выполнение требований действующих нормативных документов по предметам</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A07698" w:rsidP="003E7F92">
            <w:pPr>
              <w:jc w:val="center"/>
            </w:pPr>
            <w:r>
              <w:t xml:space="preserve">Маслова Т.В., </w:t>
            </w:r>
            <w:r w:rsidR="002850D1">
              <w:t>Горелова Н.В.</w:t>
            </w:r>
            <w:r w:rsidR="007C484F">
              <w:t>, Аронова Н.Н.</w:t>
            </w:r>
          </w:p>
        </w:tc>
        <w:tc>
          <w:tcPr>
            <w:tcW w:w="1814" w:type="dxa"/>
            <w:tcBorders>
              <w:top w:val="single" w:sz="4" w:space="0" w:color="auto"/>
              <w:left w:val="single" w:sz="4" w:space="0" w:color="auto"/>
              <w:bottom w:val="single" w:sz="4" w:space="0" w:color="auto"/>
              <w:right w:val="single" w:sz="4" w:space="0" w:color="auto"/>
            </w:tcBorders>
          </w:tcPr>
          <w:p w:rsidR="00BF70C9" w:rsidRPr="00953C9A" w:rsidRDefault="00F669D9" w:rsidP="003E7F92">
            <w:pPr>
              <w:jc w:val="center"/>
            </w:pPr>
            <w:r>
              <w:t>Заседание МО, кафедр</w:t>
            </w:r>
          </w:p>
        </w:tc>
      </w:tr>
      <w:tr w:rsidR="00BF70C9" w:rsidRPr="00953C9A" w:rsidTr="001E501C">
        <w:trPr>
          <w:trHeight w:val="1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2</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Повышение квалификационной категории</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Соответствие уровня профессиональной подготовки учителя заявленной квалификационной категории</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Посещение уроков</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A07698" w:rsidP="003E7F92">
            <w:pPr>
              <w:jc w:val="center"/>
            </w:pPr>
            <w:r>
              <w:t xml:space="preserve">Маслова Т.В., </w:t>
            </w:r>
            <w:r w:rsidR="002850D1">
              <w:t>Горелова Н.В.</w:t>
            </w:r>
            <w:r w:rsidR="007C484F">
              <w:t>, Аронова Н.Н.</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F669D9" w:rsidP="00EA5FA0">
            <w:pPr>
              <w:jc w:val="center"/>
            </w:pPr>
            <w:r>
              <w:t xml:space="preserve">Совещание при </w:t>
            </w:r>
            <w:r w:rsidR="00EA5FA0">
              <w:t>директоре</w:t>
            </w:r>
          </w:p>
        </w:tc>
      </w:tr>
      <w:tr w:rsidR="00BF70C9" w:rsidRPr="00953C9A" w:rsidTr="001E501C">
        <w:trPr>
          <w:trHeight w:val="240"/>
        </w:trPr>
        <w:tc>
          <w:tcPr>
            <w:tcW w:w="1077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ЯНВАРЬ</w:t>
            </w:r>
          </w:p>
        </w:tc>
      </w:tr>
      <w:tr w:rsidR="00BF70C9" w:rsidRPr="00953C9A" w:rsidTr="001E501C">
        <w:trPr>
          <w:trHeight w:val="32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lastRenderedPageBreak/>
              <w:t>1</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F669D9">
            <w:r w:rsidRPr="00953C9A">
              <w:t xml:space="preserve">Посещение открытых уроков </w:t>
            </w:r>
            <w:r w:rsidR="00F669D9">
              <w:t>аттестуемых учителей</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Индивидуальная работа на уроке со слабоуспевающим</w:t>
            </w:r>
            <w:r>
              <w:t>и об</w:t>
            </w:r>
            <w:r w:rsidRPr="00953C9A">
              <w:t>уча</w:t>
            </w:r>
            <w:r>
              <w:t>ю</w:t>
            </w:r>
            <w:r w:rsidRPr="00953C9A">
              <w:t>щимися</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Персональный</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Руководители МО</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F669D9" w:rsidP="00EA5FA0">
            <w:pPr>
              <w:jc w:val="center"/>
            </w:pPr>
            <w:r>
              <w:t xml:space="preserve">Оформление разработок уроков </w:t>
            </w:r>
          </w:p>
        </w:tc>
      </w:tr>
      <w:tr w:rsidR="00BF70C9" w:rsidRPr="00953C9A" w:rsidTr="001E501C">
        <w:trPr>
          <w:trHeight w:val="160"/>
        </w:trPr>
        <w:tc>
          <w:tcPr>
            <w:tcW w:w="1077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ФЕВРАЛЬ</w:t>
            </w:r>
          </w:p>
        </w:tc>
      </w:tr>
      <w:tr w:rsidR="00BF70C9" w:rsidRPr="00953C9A" w:rsidTr="001E501C">
        <w:trPr>
          <w:trHeight w:val="2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Работа с аттестуемыми учителями</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Оказать помощь учителю в оформлении результатов деятельности</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Персональный</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t>Руководители</w:t>
            </w:r>
            <w:r w:rsidRPr="00953C9A">
              <w:t xml:space="preserve"> МО</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Заседание аттестационной комиссии</w:t>
            </w:r>
          </w:p>
        </w:tc>
      </w:tr>
      <w:tr w:rsidR="00BF70C9" w:rsidRPr="00953C9A" w:rsidTr="001E501C">
        <w:trPr>
          <w:trHeight w:val="2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2</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Работа творческих групп</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Создать условия для непрерывного повышения уровня профессиональной компетентности учителей и совершенствования их деятельности в инновационной работе школы</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 xml:space="preserve">Зам. директора </w:t>
            </w:r>
          </w:p>
          <w:p w:rsidR="00BF70C9" w:rsidRDefault="00BF70C9" w:rsidP="003E7F92">
            <w:pPr>
              <w:jc w:val="center"/>
            </w:pPr>
            <w:r w:rsidRPr="00953C9A">
              <w:t xml:space="preserve">по </w:t>
            </w:r>
            <w:r>
              <w:t>УВ</w:t>
            </w:r>
            <w:r w:rsidRPr="00953C9A">
              <w:t>Р</w:t>
            </w:r>
          </w:p>
          <w:p w:rsidR="00A07698" w:rsidRPr="00953C9A" w:rsidRDefault="00A07698" w:rsidP="003E7F92">
            <w:pPr>
              <w:jc w:val="center"/>
            </w:pPr>
            <w:r>
              <w:t xml:space="preserve">Маслова Т.В., </w:t>
            </w:r>
            <w:r w:rsidR="002850D1">
              <w:t>Горелова Н.В.</w:t>
            </w:r>
            <w:r w:rsidR="007C484F">
              <w:t>, Аронова Н.Н.</w:t>
            </w:r>
          </w:p>
        </w:tc>
        <w:tc>
          <w:tcPr>
            <w:tcW w:w="1814" w:type="dxa"/>
            <w:tcBorders>
              <w:top w:val="single" w:sz="4" w:space="0" w:color="auto"/>
              <w:left w:val="single" w:sz="4" w:space="0" w:color="auto"/>
              <w:bottom w:val="single" w:sz="4" w:space="0" w:color="auto"/>
              <w:right w:val="single" w:sz="4" w:space="0" w:color="auto"/>
            </w:tcBorders>
          </w:tcPr>
          <w:p w:rsidR="00BF70C9" w:rsidRPr="00953C9A" w:rsidRDefault="00BF70C9" w:rsidP="003E7F92">
            <w:pPr>
              <w:jc w:val="center"/>
            </w:pPr>
            <w:r w:rsidRPr="00953C9A">
              <w:t>Заседание методического совета</w:t>
            </w:r>
          </w:p>
          <w:p w:rsidR="00BF70C9" w:rsidRPr="00953C9A" w:rsidRDefault="00BF70C9" w:rsidP="003E7F92">
            <w:pPr>
              <w:jc w:val="center"/>
            </w:pPr>
          </w:p>
          <w:p w:rsidR="00BF70C9" w:rsidRPr="00953C9A" w:rsidRDefault="00BF70C9" w:rsidP="003E7F92">
            <w:pPr>
              <w:jc w:val="center"/>
            </w:pPr>
          </w:p>
        </w:tc>
      </w:tr>
      <w:tr w:rsidR="00BF70C9" w:rsidRPr="00953C9A" w:rsidTr="001E501C">
        <w:trPr>
          <w:trHeight w:val="340"/>
        </w:trPr>
        <w:tc>
          <w:tcPr>
            <w:tcW w:w="1077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МАРТ</w:t>
            </w:r>
          </w:p>
        </w:tc>
      </w:tr>
      <w:tr w:rsidR="00BF70C9" w:rsidRPr="00953C9A" w:rsidTr="001E501C">
        <w:trPr>
          <w:trHeight w:val="1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Работа предметных МО</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Анализ  работы предметных МО по обеспечению непрерывной связи системы методической работы  с учебно-воспитательным процессом школы</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Персональный</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A07698" w:rsidP="003E7F92">
            <w:pPr>
              <w:jc w:val="center"/>
            </w:pPr>
            <w:r>
              <w:t>Руководители МО</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Совещание при директоре</w:t>
            </w:r>
          </w:p>
        </w:tc>
      </w:tr>
      <w:tr w:rsidR="00BF70C9" w:rsidRPr="00953C9A" w:rsidTr="001E501C">
        <w:trPr>
          <w:trHeight w:val="1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2</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Индивидуальная работа с учителями</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Выявление  творческого уровня учителей для изучения, обобщения и распространения их опыта</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Персональный</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A07698" w:rsidP="003E7F92">
            <w:pPr>
              <w:jc w:val="center"/>
            </w:pPr>
            <w:r>
              <w:t>Зам. дир. по УВР Маслова Т.В</w:t>
            </w:r>
            <w:r w:rsidR="006146CA">
              <w:t>,</w:t>
            </w:r>
            <w:r>
              <w:t xml:space="preserve"> </w:t>
            </w:r>
            <w:r w:rsidR="002850D1">
              <w:t>Горелова Н.В.</w:t>
            </w:r>
            <w:r w:rsidR="007C484F">
              <w:t>, Аронова Н.Н.</w:t>
            </w:r>
          </w:p>
        </w:tc>
        <w:tc>
          <w:tcPr>
            <w:tcW w:w="1814" w:type="dxa"/>
            <w:tcBorders>
              <w:top w:val="single" w:sz="4" w:space="0" w:color="auto"/>
              <w:left w:val="single" w:sz="4" w:space="0" w:color="auto"/>
              <w:bottom w:val="single" w:sz="4" w:space="0" w:color="auto"/>
              <w:right w:val="single" w:sz="4" w:space="0" w:color="auto"/>
            </w:tcBorders>
            <w:hideMark/>
          </w:tcPr>
          <w:p w:rsidR="00F669D9" w:rsidRDefault="00F669D9" w:rsidP="00F669D9">
            <w:pPr>
              <w:jc w:val="center"/>
            </w:pPr>
            <w:r w:rsidRPr="00953C9A">
              <w:t xml:space="preserve">Совещание </w:t>
            </w:r>
          </w:p>
          <w:p w:rsidR="00BF70C9" w:rsidRPr="00953C9A" w:rsidRDefault="00F669D9" w:rsidP="00F669D9">
            <w:pPr>
              <w:jc w:val="center"/>
            </w:pPr>
            <w:r w:rsidRPr="00953C9A">
              <w:t>при директоре</w:t>
            </w:r>
          </w:p>
        </w:tc>
      </w:tr>
      <w:tr w:rsidR="00BF70C9" w:rsidRPr="00953C9A" w:rsidTr="001E501C">
        <w:trPr>
          <w:trHeight w:val="200"/>
        </w:trPr>
        <w:tc>
          <w:tcPr>
            <w:tcW w:w="1077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АПРЕЛЬ</w:t>
            </w:r>
          </w:p>
        </w:tc>
      </w:tr>
      <w:tr w:rsidR="00BF70C9" w:rsidRPr="00953C9A" w:rsidTr="001E501C">
        <w:trPr>
          <w:trHeight w:val="30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2125" w:type="dxa"/>
            <w:tcBorders>
              <w:top w:val="single" w:sz="4" w:space="0" w:color="auto"/>
              <w:left w:val="single" w:sz="4" w:space="0" w:color="auto"/>
              <w:bottom w:val="single" w:sz="4" w:space="0" w:color="auto"/>
              <w:right w:val="single" w:sz="4" w:space="0" w:color="auto"/>
            </w:tcBorders>
            <w:hideMark/>
          </w:tcPr>
          <w:p w:rsidR="00BF70C9" w:rsidRDefault="00BF70C9" w:rsidP="003E7F92">
            <w:pPr>
              <w:ind w:right="-297"/>
            </w:pPr>
            <w:r w:rsidRPr="00953C9A">
              <w:t xml:space="preserve">Организация </w:t>
            </w:r>
          </w:p>
          <w:p w:rsidR="00BF70C9" w:rsidRPr="00953C9A" w:rsidRDefault="00BF70C9" w:rsidP="003E7F92">
            <w:pPr>
              <w:ind w:right="-297"/>
            </w:pPr>
            <w:r w:rsidRPr="00953C9A">
              <w:t>контроля и анализа профессиональной подготовки учителей</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Выявление  степени реализации задач, поставленных методической службой школы, регулирование и контроль уровня профессионального мастерства учителя</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A07698" w:rsidP="003E7F92">
            <w:pPr>
              <w:jc w:val="center"/>
            </w:pPr>
            <w:r>
              <w:t xml:space="preserve">Зам. дир. по УВР Маслова Т.В., </w:t>
            </w:r>
            <w:r w:rsidR="002850D1">
              <w:t>Горелова Н.В</w:t>
            </w:r>
            <w:r w:rsidR="0080324D">
              <w:t>.</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 xml:space="preserve">Совещание </w:t>
            </w:r>
          </w:p>
          <w:p w:rsidR="00BF70C9" w:rsidRPr="00953C9A" w:rsidRDefault="00BF70C9" w:rsidP="003E7F92">
            <w:pPr>
              <w:jc w:val="center"/>
            </w:pPr>
            <w:r w:rsidRPr="00953C9A">
              <w:t>при директоре</w:t>
            </w:r>
          </w:p>
        </w:tc>
      </w:tr>
      <w:tr w:rsidR="00BF70C9" w:rsidRPr="00953C9A" w:rsidTr="001E501C">
        <w:trPr>
          <w:trHeight w:val="30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2</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Самообразование учителей</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 xml:space="preserve">Анализ  реализации учителями тем по самообразованию на практике </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Зам. директора</w:t>
            </w:r>
          </w:p>
          <w:p w:rsidR="00BF70C9" w:rsidRPr="00953C9A" w:rsidRDefault="00BF70C9" w:rsidP="003E7F92">
            <w:pPr>
              <w:jc w:val="center"/>
            </w:pPr>
            <w:r w:rsidRPr="00953C9A">
              <w:t xml:space="preserve">по </w:t>
            </w:r>
            <w:r>
              <w:t>УВ</w:t>
            </w:r>
            <w:r w:rsidRPr="00953C9A">
              <w:t>Р</w:t>
            </w:r>
            <w:r w:rsidR="00A07698">
              <w:t xml:space="preserve"> Зам. дир. по УВР Маслова Т.В., </w:t>
            </w:r>
            <w:r w:rsidR="002850D1">
              <w:t>Горелова Н.В.</w:t>
            </w:r>
            <w:r w:rsidR="007C484F">
              <w:t>, Аронова Н.Н.</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Заседание методического совета</w:t>
            </w:r>
          </w:p>
        </w:tc>
      </w:tr>
      <w:tr w:rsidR="00BF70C9" w:rsidRPr="00953C9A" w:rsidTr="001E501C">
        <w:trPr>
          <w:trHeight w:val="220"/>
        </w:trPr>
        <w:tc>
          <w:tcPr>
            <w:tcW w:w="1077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МАЙ</w:t>
            </w:r>
          </w:p>
        </w:tc>
      </w:tr>
      <w:tr w:rsidR="00BF70C9" w:rsidRPr="00953C9A" w:rsidTr="001E501C">
        <w:trPr>
          <w:trHeight w:val="14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212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Аттестация учителей</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6C40E1">
            <w:r w:rsidRPr="00953C9A">
              <w:t xml:space="preserve">Анализ заявлений учителей на </w:t>
            </w:r>
            <w:r w:rsidR="006C40E1">
              <w:t>соответствие</w:t>
            </w:r>
            <w:r w:rsidRPr="00953C9A">
              <w:t xml:space="preserve"> квалификационной категории</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Персональный</w:t>
            </w:r>
          </w:p>
        </w:tc>
        <w:tc>
          <w:tcPr>
            <w:tcW w:w="229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Зам. директора</w:t>
            </w:r>
          </w:p>
          <w:p w:rsidR="00BF70C9" w:rsidRPr="00953C9A" w:rsidRDefault="00BF70C9" w:rsidP="003E7F92">
            <w:pPr>
              <w:jc w:val="center"/>
            </w:pPr>
            <w:r w:rsidRPr="00953C9A">
              <w:t>по УВР</w:t>
            </w:r>
            <w:r w:rsidR="00A07698">
              <w:t xml:space="preserve"> Маслова Т.В., </w:t>
            </w:r>
            <w:r w:rsidR="002850D1">
              <w:t>Горелова Н.В.</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 xml:space="preserve">Совещание </w:t>
            </w:r>
          </w:p>
          <w:p w:rsidR="00BF70C9" w:rsidRPr="00953C9A" w:rsidRDefault="00BF70C9" w:rsidP="003E7F92">
            <w:pPr>
              <w:jc w:val="center"/>
            </w:pPr>
            <w:r w:rsidRPr="00953C9A">
              <w:t>при директоре</w:t>
            </w:r>
          </w:p>
        </w:tc>
      </w:tr>
    </w:tbl>
    <w:p w:rsidR="0034633F" w:rsidRDefault="00C90182" w:rsidP="0034633F">
      <w:pPr>
        <w:spacing w:line="276" w:lineRule="auto"/>
        <w:jc w:val="center"/>
        <w:rPr>
          <w:b/>
        </w:rPr>
      </w:pPr>
      <w:bookmarkStart w:id="4" w:name="_Toc238201517"/>
      <w:r>
        <w:rPr>
          <w:highlight w:val="yellow"/>
        </w:rPr>
        <w:br w:type="page"/>
      </w:r>
      <w:r w:rsidRPr="005429A7">
        <w:rPr>
          <w:b/>
        </w:rPr>
        <w:lastRenderedPageBreak/>
        <w:t>РАЗДЕЛ 4.</w:t>
      </w:r>
    </w:p>
    <w:p w:rsidR="00BF70C9" w:rsidRPr="0034633F" w:rsidRDefault="005429A7" w:rsidP="0034633F">
      <w:pPr>
        <w:spacing w:line="276" w:lineRule="auto"/>
        <w:jc w:val="center"/>
        <w:rPr>
          <w:b/>
          <w:sz w:val="26"/>
          <w:szCs w:val="26"/>
        </w:rPr>
      </w:pPr>
      <w:r w:rsidRPr="0034633F">
        <w:rPr>
          <w:b/>
          <w:sz w:val="26"/>
          <w:szCs w:val="26"/>
        </w:rPr>
        <w:t>План м</w:t>
      </w:r>
      <w:r w:rsidR="00BF70C9" w:rsidRPr="0034633F">
        <w:rPr>
          <w:b/>
          <w:sz w:val="26"/>
          <w:szCs w:val="26"/>
        </w:rPr>
        <w:t>етодическ</w:t>
      </w:r>
      <w:r w:rsidRPr="0034633F">
        <w:rPr>
          <w:b/>
          <w:sz w:val="26"/>
          <w:szCs w:val="26"/>
        </w:rPr>
        <w:t>ой</w:t>
      </w:r>
      <w:r w:rsidR="00BF70C9" w:rsidRPr="0034633F">
        <w:rPr>
          <w:b/>
          <w:sz w:val="26"/>
          <w:szCs w:val="26"/>
        </w:rPr>
        <w:t xml:space="preserve"> </w:t>
      </w:r>
      <w:bookmarkEnd w:id="4"/>
      <w:r w:rsidRPr="0034633F">
        <w:rPr>
          <w:b/>
          <w:sz w:val="26"/>
          <w:szCs w:val="26"/>
        </w:rPr>
        <w:t>работы на 202</w:t>
      </w:r>
      <w:r w:rsidR="001E501C" w:rsidRPr="0034633F">
        <w:rPr>
          <w:b/>
          <w:sz w:val="26"/>
          <w:szCs w:val="26"/>
        </w:rPr>
        <w:t>3</w:t>
      </w:r>
      <w:r w:rsidRPr="0034633F">
        <w:rPr>
          <w:b/>
          <w:sz w:val="26"/>
          <w:szCs w:val="26"/>
        </w:rPr>
        <w:t>-202</w:t>
      </w:r>
      <w:r w:rsidR="001E501C" w:rsidRPr="0034633F">
        <w:rPr>
          <w:b/>
          <w:sz w:val="26"/>
          <w:szCs w:val="26"/>
        </w:rPr>
        <w:t>4</w:t>
      </w:r>
      <w:r w:rsidRPr="0034633F">
        <w:rPr>
          <w:b/>
          <w:sz w:val="26"/>
          <w:szCs w:val="26"/>
        </w:rPr>
        <w:t xml:space="preserve"> учебный год</w:t>
      </w:r>
    </w:p>
    <w:p w:rsidR="00F669D9" w:rsidRPr="007C1CD8" w:rsidRDefault="00BF70C9" w:rsidP="00C02ADF">
      <w:pPr>
        <w:widowControl w:val="0"/>
        <w:overflowPunct w:val="0"/>
        <w:autoSpaceDE w:val="0"/>
        <w:autoSpaceDN w:val="0"/>
        <w:adjustRightInd w:val="0"/>
        <w:spacing w:line="214" w:lineRule="auto"/>
        <w:ind w:left="851" w:right="240" w:hanging="284"/>
        <w:jc w:val="both"/>
        <w:rPr>
          <w:sz w:val="26"/>
          <w:szCs w:val="26"/>
        </w:rPr>
      </w:pPr>
      <w:r w:rsidRPr="005F59E2">
        <w:rPr>
          <w:b/>
          <w:sz w:val="26"/>
          <w:szCs w:val="26"/>
        </w:rPr>
        <w:t xml:space="preserve">Тема методической </w:t>
      </w:r>
      <w:r w:rsidRPr="007C1CD8">
        <w:rPr>
          <w:b/>
          <w:sz w:val="26"/>
          <w:szCs w:val="26"/>
        </w:rPr>
        <w:t>работы</w:t>
      </w:r>
      <w:r w:rsidRPr="007C1CD8">
        <w:rPr>
          <w:sz w:val="26"/>
          <w:szCs w:val="26"/>
        </w:rPr>
        <w:t xml:space="preserve">: </w:t>
      </w:r>
      <w:r w:rsidR="00F669D9" w:rsidRPr="007C1CD8">
        <w:rPr>
          <w:bCs/>
          <w:iCs/>
          <w:sz w:val="26"/>
          <w:szCs w:val="26"/>
        </w:rPr>
        <w:t>«Модернизация образовательного процесса как условие реа</w:t>
      </w:r>
      <w:r w:rsidR="007C484F">
        <w:rPr>
          <w:bCs/>
          <w:iCs/>
          <w:sz w:val="26"/>
          <w:szCs w:val="26"/>
        </w:rPr>
        <w:t xml:space="preserve">лизации творческого потенциала </w:t>
      </w:r>
      <w:r w:rsidR="00F669D9" w:rsidRPr="007C1CD8">
        <w:rPr>
          <w:bCs/>
          <w:iCs/>
          <w:sz w:val="26"/>
          <w:szCs w:val="26"/>
        </w:rPr>
        <w:t>учащихся, духовного становления личности с целью адаптации в социуме»</w:t>
      </w:r>
    </w:p>
    <w:p w:rsidR="00BF70C9" w:rsidRPr="005F59E2" w:rsidRDefault="00BF70C9" w:rsidP="00C02ADF">
      <w:pPr>
        <w:spacing w:line="360" w:lineRule="auto"/>
        <w:ind w:left="851" w:hanging="284"/>
        <w:jc w:val="both"/>
        <w:rPr>
          <w:b/>
          <w:sz w:val="26"/>
          <w:szCs w:val="26"/>
        </w:rPr>
      </w:pPr>
      <w:r w:rsidRPr="005F59E2">
        <w:rPr>
          <w:b/>
          <w:sz w:val="26"/>
          <w:szCs w:val="26"/>
        </w:rPr>
        <w:t>Основные направления деятельности:</w:t>
      </w:r>
    </w:p>
    <w:p w:rsidR="00BF70C9" w:rsidRPr="003C7D7B" w:rsidRDefault="00BF70C9" w:rsidP="00C02ADF">
      <w:pPr>
        <w:numPr>
          <w:ilvl w:val="0"/>
          <w:numId w:val="2"/>
        </w:numPr>
        <w:tabs>
          <w:tab w:val="clear" w:pos="720"/>
          <w:tab w:val="num" w:pos="284"/>
        </w:tabs>
        <w:spacing w:line="276" w:lineRule="auto"/>
        <w:ind w:left="851" w:hanging="284"/>
        <w:jc w:val="both"/>
        <w:rPr>
          <w:sz w:val="26"/>
          <w:szCs w:val="26"/>
        </w:rPr>
      </w:pPr>
      <w:r w:rsidRPr="003C7D7B">
        <w:rPr>
          <w:sz w:val="26"/>
          <w:szCs w:val="26"/>
          <w:u w:val="single"/>
        </w:rPr>
        <w:t>Аналитическая деятельность</w:t>
      </w:r>
      <w:r w:rsidRPr="003C7D7B">
        <w:rPr>
          <w:sz w:val="26"/>
          <w:szCs w:val="26"/>
        </w:rPr>
        <w:t>:</w:t>
      </w:r>
    </w:p>
    <w:p w:rsidR="00BF70C9" w:rsidRPr="003C7D7B" w:rsidRDefault="00BF70C9" w:rsidP="00C02ADF">
      <w:pPr>
        <w:tabs>
          <w:tab w:val="num" w:pos="0"/>
        </w:tabs>
        <w:spacing w:line="276" w:lineRule="auto"/>
        <w:ind w:left="851" w:hanging="284"/>
        <w:jc w:val="both"/>
        <w:rPr>
          <w:sz w:val="26"/>
          <w:szCs w:val="26"/>
        </w:rPr>
      </w:pPr>
      <w:r w:rsidRPr="003C7D7B">
        <w:rPr>
          <w:sz w:val="26"/>
          <w:szCs w:val="26"/>
        </w:rPr>
        <w:t>- мониторинг профессиональных потребностей педагогов;</w:t>
      </w:r>
    </w:p>
    <w:p w:rsidR="00BF70C9" w:rsidRPr="003C7D7B" w:rsidRDefault="00BF70C9" w:rsidP="00C02ADF">
      <w:pPr>
        <w:tabs>
          <w:tab w:val="num" w:pos="0"/>
        </w:tabs>
        <w:spacing w:line="276" w:lineRule="auto"/>
        <w:ind w:left="851" w:hanging="284"/>
        <w:jc w:val="both"/>
        <w:rPr>
          <w:sz w:val="26"/>
          <w:szCs w:val="26"/>
        </w:rPr>
      </w:pPr>
      <w:r>
        <w:rPr>
          <w:sz w:val="26"/>
          <w:szCs w:val="26"/>
        </w:rPr>
        <w:t>- создание банка данных  педколлектива</w:t>
      </w:r>
      <w:r w:rsidRPr="003C7D7B">
        <w:rPr>
          <w:sz w:val="26"/>
          <w:szCs w:val="26"/>
        </w:rPr>
        <w:t xml:space="preserve"> школы;</w:t>
      </w:r>
    </w:p>
    <w:p w:rsidR="00BF70C9" w:rsidRPr="003C7D7B" w:rsidRDefault="00BF70C9" w:rsidP="00C02ADF">
      <w:pPr>
        <w:tabs>
          <w:tab w:val="num" w:pos="0"/>
        </w:tabs>
        <w:spacing w:line="276" w:lineRule="auto"/>
        <w:ind w:left="851" w:hanging="284"/>
        <w:jc w:val="both"/>
        <w:rPr>
          <w:sz w:val="26"/>
          <w:szCs w:val="26"/>
        </w:rPr>
      </w:pPr>
      <w:r w:rsidRPr="003C7D7B">
        <w:rPr>
          <w:sz w:val="26"/>
          <w:szCs w:val="26"/>
        </w:rPr>
        <w:t>- изучение и анализ состояния и результатов работы школьных методических объединений;</w:t>
      </w:r>
    </w:p>
    <w:p w:rsidR="00BF70C9" w:rsidRPr="003C7D7B" w:rsidRDefault="00BF70C9" w:rsidP="00C02ADF">
      <w:pPr>
        <w:tabs>
          <w:tab w:val="num" w:pos="0"/>
        </w:tabs>
        <w:spacing w:line="276" w:lineRule="auto"/>
        <w:ind w:left="851" w:hanging="284"/>
        <w:jc w:val="both"/>
        <w:rPr>
          <w:sz w:val="26"/>
          <w:szCs w:val="26"/>
        </w:rPr>
      </w:pPr>
      <w:r w:rsidRPr="003C7D7B">
        <w:rPr>
          <w:sz w:val="26"/>
          <w:szCs w:val="26"/>
        </w:rPr>
        <w:t>- сбор и обработка результатов учебно-воспитательного процесса;</w:t>
      </w:r>
    </w:p>
    <w:p w:rsidR="00BF70C9" w:rsidRPr="003C7D7B" w:rsidRDefault="00BF70C9" w:rsidP="00C02ADF">
      <w:pPr>
        <w:tabs>
          <w:tab w:val="num" w:pos="0"/>
        </w:tabs>
        <w:spacing w:line="276" w:lineRule="auto"/>
        <w:ind w:left="851" w:hanging="284"/>
        <w:jc w:val="both"/>
        <w:rPr>
          <w:sz w:val="26"/>
          <w:szCs w:val="26"/>
        </w:rPr>
      </w:pPr>
      <w:r w:rsidRPr="003C7D7B">
        <w:rPr>
          <w:sz w:val="26"/>
          <w:szCs w:val="26"/>
        </w:rPr>
        <w:t>- изучение, обобщение и распространение передового педагогического опыта.</w:t>
      </w:r>
    </w:p>
    <w:p w:rsidR="00BF70C9" w:rsidRPr="003C7D7B" w:rsidRDefault="00BF70C9" w:rsidP="00C02ADF">
      <w:pPr>
        <w:numPr>
          <w:ilvl w:val="0"/>
          <w:numId w:val="2"/>
        </w:numPr>
        <w:tabs>
          <w:tab w:val="clear" w:pos="720"/>
          <w:tab w:val="num" w:pos="284"/>
        </w:tabs>
        <w:spacing w:line="276" w:lineRule="auto"/>
        <w:ind w:left="851" w:hanging="284"/>
        <w:jc w:val="both"/>
        <w:rPr>
          <w:sz w:val="26"/>
          <w:szCs w:val="26"/>
        </w:rPr>
      </w:pPr>
      <w:r w:rsidRPr="003C7D7B">
        <w:rPr>
          <w:sz w:val="26"/>
          <w:szCs w:val="26"/>
          <w:u w:val="single"/>
        </w:rPr>
        <w:t>Информационная деятельность</w:t>
      </w:r>
      <w:r w:rsidRPr="003C7D7B">
        <w:rPr>
          <w:sz w:val="26"/>
          <w:szCs w:val="26"/>
        </w:rPr>
        <w:t>:</w:t>
      </w:r>
    </w:p>
    <w:p w:rsidR="00BF70C9" w:rsidRPr="003C7D7B" w:rsidRDefault="00BF70C9" w:rsidP="00C02ADF">
      <w:pPr>
        <w:pStyle w:val="a7"/>
        <w:tabs>
          <w:tab w:val="num" w:pos="284"/>
        </w:tabs>
        <w:spacing w:line="276" w:lineRule="auto"/>
        <w:ind w:left="851" w:hanging="284"/>
        <w:rPr>
          <w:sz w:val="26"/>
          <w:szCs w:val="26"/>
        </w:rPr>
      </w:pPr>
      <w:r w:rsidRPr="003C7D7B">
        <w:rPr>
          <w:sz w:val="26"/>
          <w:szCs w:val="26"/>
        </w:rPr>
        <w:t>- формирование банка педагогической информации (нормативно-правовой, методической и т.д.);</w:t>
      </w:r>
    </w:p>
    <w:p w:rsidR="00BF70C9" w:rsidRPr="003C7D7B" w:rsidRDefault="00BF70C9" w:rsidP="00C02ADF">
      <w:pPr>
        <w:tabs>
          <w:tab w:val="num" w:pos="284"/>
        </w:tabs>
        <w:spacing w:line="276" w:lineRule="auto"/>
        <w:ind w:left="851" w:hanging="284"/>
        <w:jc w:val="both"/>
        <w:rPr>
          <w:sz w:val="26"/>
          <w:szCs w:val="26"/>
        </w:rPr>
      </w:pPr>
      <w:r w:rsidRPr="003C7D7B">
        <w:rPr>
          <w:sz w:val="26"/>
          <w:szCs w:val="26"/>
        </w:rPr>
        <w:t>- ознакомление педагогов с новинками педагогической, психологической, методической литературы.</w:t>
      </w:r>
    </w:p>
    <w:p w:rsidR="00BF70C9" w:rsidRPr="003C7D7B" w:rsidRDefault="00BF70C9" w:rsidP="00C02ADF">
      <w:pPr>
        <w:numPr>
          <w:ilvl w:val="0"/>
          <w:numId w:val="2"/>
        </w:numPr>
        <w:tabs>
          <w:tab w:val="clear" w:pos="720"/>
          <w:tab w:val="num" w:pos="284"/>
        </w:tabs>
        <w:spacing w:line="276" w:lineRule="auto"/>
        <w:ind w:left="851" w:hanging="284"/>
        <w:jc w:val="both"/>
        <w:rPr>
          <w:sz w:val="26"/>
          <w:szCs w:val="26"/>
          <w:u w:val="single"/>
        </w:rPr>
      </w:pPr>
      <w:r w:rsidRPr="003C7D7B">
        <w:rPr>
          <w:sz w:val="26"/>
          <w:szCs w:val="26"/>
          <w:u w:val="single"/>
        </w:rPr>
        <w:t>Организационно-методическая деятельность:</w:t>
      </w:r>
    </w:p>
    <w:p w:rsidR="00BF70C9" w:rsidRPr="003C7D7B" w:rsidRDefault="00BF70C9" w:rsidP="00C02ADF">
      <w:pPr>
        <w:pStyle w:val="23"/>
        <w:tabs>
          <w:tab w:val="num" w:pos="284"/>
        </w:tabs>
        <w:spacing w:line="276" w:lineRule="auto"/>
        <w:ind w:left="851" w:hanging="284"/>
        <w:rPr>
          <w:sz w:val="26"/>
          <w:szCs w:val="26"/>
        </w:rPr>
      </w:pPr>
      <w:r w:rsidRPr="003C7D7B">
        <w:rPr>
          <w:sz w:val="26"/>
          <w:szCs w:val="26"/>
        </w:rPr>
        <w:t>- методическое сопровождение и оказание практической помощи молодым специалистам, педагогам в период подготовки к аттестации, в межаттестационный период;</w:t>
      </w:r>
    </w:p>
    <w:p w:rsidR="00BF70C9" w:rsidRPr="003C7D7B" w:rsidRDefault="00BF70C9" w:rsidP="00C02ADF">
      <w:pPr>
        <w:tabs>
          <w:tab w:val="num" w:pos="284"/>
        </w:tabs>
        <w:spacing w:line="276" w:lineRule="auto"/>
        <w:ind w:left="851" w:hanging="284"/>
        <w:jc w:val="both"/>
        <w:rPr>
          <w:sz w:val="26"/>
          <w:szCs w:val="26"/>
        </w:rPr>
      </w:pPr>
      <w:r w:rsidRPr="003C7D7B">
        <w:rPr>
          <w:sz w:val="26"/>
          <w:szCs w:val="26"/>
        </w:rPr>
        <w:t>- планирование и организация повышения квалификации и профессиональной переподготовки педагогов;</w:t>
      </w:r>
    </w:p>
    <w:p w:rsidR="007A6483" w:rsidRDefault="00BF70C9" w:rsidP="00C02ADF">
      <w:pPr>
        <w:tabs>
          <w:tab w:val="num" w:pos="284"/>
        </w:tabs>
        <w:spacing w:line="276" w:lineRule="auto"/>
        <w:ind w:left="851" w:hanging="284"/>
        <w:jc w:val="both"/>
        <w:rPr>
          <w:sz w:val="26"/>
          <w:szCs w:val="26"/>
        </w:rPr>
      </w:pPr>
      <w:r w:rsidRPr="003C7D7B">
        <w:rPr>
          <w:sz w:val="26"/>
          <w:szCs w:val="26"/>
        </w:rPr>
        <w:t>- подготовка и проведение научно-практической конференции;</w:t>
      </w:r>
    </w:p>
    <w:p w:rsidR="00BF70C9" w:rsidRPr="00E462F9" w:rsidRDefault="007A6483" w:rsidP="00C02ADF">
      <w:pPr>
        <w:widowControl w:val="0"/>
        <w:tabs>
          <w:tab w:val="num" w:pos="284"/>
        </w:tabs>
        <w:spacing w:line="276" w:lineRule="auto"/>
        <w:ind w:left="851" w:hanging="284"/>
        <w:jc w:val="both"/>
        <w:rPr>
          <w:sz w:val="26"/>
          <w:szCs w:val="26"/>
        </w:rPr>
      </w:pPr>
      <w:r>
        <w:rPr>
          <w:sz w:val="26"/>
          <w:szCs w:val="26"/>
        </w:rPr>
        <w:t>о</w:t>
      </w:r>
      <w:r w:rsidR="00BF70C9" w:rsidRPr="00E462F9">
        <w:rPr>
          <w:sz w:val="26"/>
          <w:szCs w:val="26"/>
        </w:rPr>
        <w:t>р</w:t>
      </w:r>
      <w:r w:rsidR="00BF70C9" w:rsidRPr="00E462F9">
        <w:rPr>
          <w:rStyle w:val="style221"/>
          <w:rFonts w:ascii="Times New Roman" w:hAnsi="Times New Roman"/>
          <w:sz w:val="26"/>
          <w:szCs w:val="26"/>
        </w:rPr>
        <w:t>ганизация обучения пользователей (педагогов, родителей, учеников) метод</w:t>
      </w:r>
      <w:r w:rsidR="00BF70C9">
        <w:rPr>
          <w:rStyle w:val="style221"/>
          <w:rFonts w:ascii="Times New Roman" w:hAnsi="Times New Roman"/>
          <w:sz w:val="26"/>
          <w:szCs w:val="26"/>
        </w:rPr>
        <w:t>и</w:t>
      </w:r>
      <w:r w:rsidR="00BF70C9" w:rsidRPr="00E462F9">
        <w:rPr>
          <w:rStyle w:val="style221"/>
          <w:rFonts w:ascii="Times New Roman" w:hAnsi="Times New Roman"/>
          <w:sz w:val="26"/>
          <w:szCs w:val="26"/>
        </w:rPr>
        <w:t>ке нахождения и получения информации из различных электронных источников;</w:t>
      </w:r>
    </w:p>
    <w:p w:rsidR="00BF70C9" w:rsidRPr="003C7D7B" w:rsidRDefault="00BF70C9" w:rsidP="00C02ADF">
      <w:pPr>
        <w:tabs>
          <w:tab w:val="num" w:pos="284"/>
        </w:tabs>
        <w:spacing w:line="276" w:lineRule="auto"/>
        <w:ind w:left="851" w:hanging="284"/>
        <w:jc w:val="both"/>
        <w:rPr>
          <w:sz w:val="26"/>
          <w:szCs w:val="26"/>
        </w:rPr>
      </w:pPr>
      <w:r w:rsidRPr="003C7D7B">
        <w:rPr>
          <w:sz w:val="26"/>
          <w:szCs w:val="26"/>
        </w:rPr>
        <w:t>- организация работы семинара по подготовке и переподготовке учителей по овладению информационными технологиями.</w:t>
      </w:r>
    </w:p>
    <w:p w:rsidR="00BF70C9" w:rsidRPr="003C7D7B" w:rsidRDefault="00BF70C9" w:rsidP="00C02ADF">
      <w:pPr>
        <w:numPr>
          <w:ilvl w:val="0"/>
          <w:numId w:val="2"/>
        </w:numPr>
        <w:tabs>
          <w:tab w:val="clear" w:pos="720"/>
          <w:tab w:val="num" w:pos="284"/>
        </w:tabs>
        <w:spacing w:line="276" w:lineRule="auto"/>
        <w:ind w:left="851" w:hanging="284"/>
        <w:jc w:val="both"/>
        <w:rPr>
          <w:sz w:val="26"/>
          <w:szCs w:val="26"/>
          <w:u w:val="single"/>
        </w:rPr>
      </w:pPr>
      <w:r w:rsidRPr="003C7D7B">
        <w:rPr>
          <w:sz w:val="26"/>
          <w:szCs w:val="26"/>
          <w:u w:val="single"/>
        </w:rPr>
        <w:t>Консультативная деятельность:</w:t>
      </w:r>
    </w:p>
    <w:p w:rsidR="00BF70C9" w:rsidRPr="003C7D7B" w:rsidRDefault="00BF70C9" w:rsidP="00C02ADF">
      <w:pPr>
        <w:tabs>
          <w:tab w:val="num" w:pos="284"/>
        </w:tabs>
        <w:spacing w:line="276" w:lineRule="auto"/>
        <w:ind w:left="851" w:hanging="284"/>
        <w:jc w:val="both"/>
        <w:rPr>
          <w:sz w:val="26"/>
          <w:szCs w:val="26"/>
        </w:rPr>
      </w:pPr>
      <w:r w:rsidRPr="003C7D7B">
        <w:rPr>
          <w:sz w:val="26"/>
          <w:szCs w:val="26"/>
        </w:rPr>
        <w:t>- организация консультаций для педагогов;</w:t>
      </w:r>
    </w:p>
    <w:p w:rsidR="00BF70C9" w:rsidRPr="003C7D7B" w:rsidRDefault="00BF70C9" w:rsidP="00C02ADF">
      <w:pPr>
        <w:tabs>
          <w:tab w:val="num" w:pos="284"/>
        </w:tabs>
        <w:spacing w:line="276" w:lineRule="auto"/>
        <w:ind w:left="851" w:hanging="284"/>
        <w:jc w:val="both"/>
        <w:rPr>
          <w:sz w:val="26"/>
          <w:szCs w:val="26"/>
        </w:rPr>
      </w:pPr>
      <w:r w:rsidRPr="003C7D7B">
        <w:rPr>
          <w:sz w:val="26"/>
          <w:szCs w:val="26"/>
        </w:rPr>
        <w:t>- популяризация инновационной деятельности;</w:t>
      </w:r>
    </w:p>
    <w:p w:rsidR="00BF70C9" w:rsidRPr="003C7D7B" w:rsidRDefault="00BF70C9" w:rsidP="00C02ADF">
      <w:pPr>
        <w:tabs>
          <w:tab w:val="num" w:pos="284"/>
        </w:tabs>
        <w:spacing w:line="276" w:lineRule="auto"/>
        <w:ind w:left="851" w:hanging="284"/>
        <w:jc w:val="both"/>
        <w:rPr>
          <w:sz w:val="26"/>
          <w:szCs w:val="26"/>
        </w:rPr>
      </w:pPr>
      <w:r w:rsidRPr="003C7D7B">
        <w:rPr>
          <w:sz w:val="26"/>
          <w:szCs w:val="26"/>
        </w:rPr>
        <w:t>- оказание помощи в разработке методических пособий;</w:t>
      </w:r>
    </w:p>
    <w:p w:rsidR="00BF70C9" w:rsidRPr="003C7D7B" w:rsidRDefault="00BF70C9" w:rsidP="00C02ADF">
      <w:pPr>
        <w:tabs>
          <w:tab w:val="num" w:pos="284"/>
        </w:tabs>
        <w:spacing w:line="276" w:lineRule="auto"/>
        <w:ind w:left="851" w:hanging="284"/>
        <w:jc w:val="both"/>
        <w:rPr>
          <w:sz w:val="26"/>
          <w:szCs w:val="26"/>
        </w:rPr>
      </w:pPr>
      <w:r w:rsidRPr="003C7D7B">
        <w:rPr>
          <w:sz w:val="26"/>
          <w:szCs w:val="26"/>
        </w:rPr>
        <w:t>- консультирование педагогов и родителей по вопросам обучения и воспитания детей.</w:t>
      </w:r>
    </w:p>
    <w:p w:rsidR="00BF70C9" w:rsidRPr="008D1F88" w:rsidRDefault="00BF70C9" w:rsidP="00C02ADF">
      <w:pPr>
        <w:pStyle w:val="a5"/>
        <w:spacing w:line="276" w:lineRule="auto"/>
        <w:ind w:left="851" w:hanging="284"/>
        <w:jc w:val="both"/>
        <w:rPr>
          <w:sz w:val="26"/>
          <w:szCs w:val="26"/>
        </w:rPr>
      </w:pPr>
      <w:r w:rsidRPr="008D1F88">
        <w:rPr>
          <w:b/>
          <w:sz w:val="26"/>
          <w:szCs w:val="26"/>
        </w:rPr>
        <w:t>Цель</w:t>
      </w:r>
      <w:r w:rsidRPr="008D1F88">
        <w:rPr>
          <w:sz w:val="26"/>
          <w:szCs w:val="26"/>
        </w:rPr>
        <w:t>: Создание условий для личного и профессионального саморазвития педагогов, их эрудиции и компетентности средствами методической работы.</w:t>
      </w:r>
    </w:p>
    <w:p w:rsidR="00BF70C9" w:rsidRPr="008D1F88" w:rsidRDefault="00BF70C9" w:rsidP="00C02ADF">
      <w:pPr>
        <w:pStyle w:val="a5"/>
        <w:spacing w:line="276" w:lineRule="auto"/>
        <w:ind w:left="851" w:hanging="284"/>
        <w:jc w:val="both"/>
        <w:rPr>
          <w:sz w:val="26"/>
          <w:szCs w:val="26"/>
        </w:rPr>
      </w:pPr>
      <w:r w:rsidRPr="008D1F88">
        <w:rPr>
          <w:b/>
          <w:sz w:val="26"/>
          <w:szCs w:val="26"/>
        </w:rPr>
        <w:t>Задачи</w:t>
      </w:r>
      <w:r w:rsidRPr="008D1F88">
        <w:rPr>
          <w:sz w:val="26"/>
          <w:szCs w:val="26"/>
        </w:rPr>
        <w:t xml:space="preserve">: </w:t>
      </w:r>
    </w:p>
    <w:p w:rsidR="00BF70C9" w:rsidRPr="008D1F88" w:rsidRDefault="00BF70C9" w:rsidP="00C02ADF">
      <w:pPr>
        <w:numPr>
          <w:ilvl w:val="0"/>
          <w:numId w:val="7"/>
        </w:numPr>
        <w:tabs>
          <w:tab w:val="left" w:pos="7489"/>
        </w:tabs>
        <w:spacing w:line="276" w:lineRule="auto"/>
        <w:ind w:left="851" w:hanging="284"/>
        <w:jc w:val="both"/>
        <w:rPr>
          <w:sz w:val="26"/>
          <w:szCs w:val="26"/>
        </w:rPr>
      </w:pPr>
      <w:r w:rsidRPr="008D1F88">
        <w:rPr>
          <w:sz w:val="26"/>
          <w:szCs w:val="26"/>
        </w:rPr>
        <w:t>развитие механизмов включения педагогов в деятельность инновационного уровня;</w:t>
      </w:r>
    </w:p>
    <w:p w:rsidR="00BF70C9" w:rsidRPr="008D1F88" w:rsidRDefault="00BF70C9" w:rsidP="00C02ADF">
      <w:pPr>
        <w:numPr>
          <w:ilvl w:val="0"/>
          <w:numId w:val="7"/>
        </w:numPr>
        <w:tabs>
          <w:tab w:val="left" w:pos="7489"/>
        </w:tabs>
        <w:spacing w:line="276" w:lineRule="auto"/>
        <w:ind w:left="851" w:hanging="284"/>
        <w:jc w:val="both"/>
        <w:rPr>
          <w:sz w:val="26"/>
          <w:szCs w:val="26"/>
        </w:rPr>
      </w:pPr>
      <w:r w:rsidRPr="008D1F88">
        <w:rPr>
          <w:sz w:val="26"/>
          <w:szCs w:val="26"/>
        </w:rPr>
        <w:t xml:space="preserve">совершенствование организации </w:t>
      </w:r>
      <w:r>
        <w:rPr>
          <w:sz w:val="26"/>
          <w:szCs w:val="26"/>
        </w:rPr>
        <w:t>проектно-</w:t>
      </w:r>
      <w:r w:rsidRPr="008D1F88">
        <w:rPr>
          <w:sz w:val="26"/>
          <w:szCs w:val="26"/>
        </w:rPr>
        <w:t>исследовательско</w:t>
      </w:r>
      <w:r>
        <w:rPr>
          <w:sz w:val="26"/>
          <w:szCs w:val="26"/>
        </w:rPr>
        <w:t xml:space="preserve">й, </w:t>
      </w:r>
      <w:r w:rsidRPr="008D1F88">
        <w:rPr>
          <w:sz w:val="26"/>
          <w:szCs w:val="26"/>
        </w:rPr>
        <w:t>инновационной деятельности;</w:t>
      </w:r>
    </w:p>
    <w:p w:rsidR="00BF70C9" w:rsidRPr="008D1F88" w:rsidRDefault="00BF70C9" w:rsidP="00C02ADF">
      <w:pPr>
        <w:numPr>
          <w:ilvl w:val="0"/>
          <w:numId w:val="7"/>
        </w:numPr>
        <w:tabs>
          <w:tab w:val="left" w:pos="7489"/>
        </w:tabs>
        <w:spacing w:line="276" w:lineRule="auto"/>
        <w:ind w:left="851" w:hanging="284"/>
        <w:jc w:val="both"/>
        <w:rPr>
          <w:sz w:val="26"/>
          <w:szCs w:val="26"/>
        </w:rPr>
      </w:pPr>
      <w:r w:rsidRPr="008D1F88">
        <w:rPr>
          <w:sz w:val="26"/>
          <w:szCs w:val="26"/>
        </w:rPr>
        <w:t>выявление, обобщение и распространение опыта творчески работающих педагогов;</w:t>
      </w:r>
    </w:p>
    <w:p w:rsidR="00BF70C9" w:rsidRPr="008D1F88" w:rsidRDefault="00BF70C9" w:rsidP="00C02ADF">
      <w:pPr>
        <w:numPr>
          <w:ilvl w:val="0"/>
          <w:numId w:val="7"/>
        </w:numPr>
        <w:tabs>
          <w:tab w:val="left" w:pos="7489"/>
        </w:tabs>
        <w:spacing w:line="276" w:lineRule="auto"/>
        <w:ind w:left="851" w:hanging="284"/>
        <w:jc w:val="both"/>
        <w:rPr>
          <w:sz w:val="26"/>
          <w:szCs w:val="26"/>
        </w:rPr>
      </w:pPr>
      <w:r w:rsidRPr="008D1F88">
        <w:rPr>
          <w:sz w:val="26"/>
          <w:szCs w:val="26"/>
        </w:rPr>
        <w:t>изучение педагогических потребностей посредством диагностики и мониторинга;</w:t>
      </w:r>
    </w:p>
    <w:p w:rsidR="00BF70C9" w:rsidRPr="008D1F88" w:rsidRDefault="00BF70C9" w:rsidP="00C02ADF">
      <w:pPr>
        <w:numPr>
          <w:ilvl w:val="0"/>
          <w:numId w:val="7"/>
        </w:numPr>
        <w:tabs>
          <w:tab w:val="left" w:pos="7489"/>
        </w:tabs>
        <w:spacing w:line="276" w:lineRule="auto"/>
        <w:ind w:left="851" w:hanging="284"/>
        <w:jc w:val="both"/>
        <w:rPr>
          <w:sz w:val="26"/>
          <w:szCs w:val="26"/>
        </w:rPr>
      </w:pPr>
      <w:r w:rsidRPr="008D1F88">
        <w:rPr>
          <w:sz w:val="26"/>
          <w:szCs w:val="26"/>
        </w:rPr>
        <w:t>оказание методического сопровождения учителю в организации самоэкспертизы деятельности.</w:t>
      </w:r>
    </w:p>
    <w:p w:rsidR="00BF70C9" w:rsidRPr="00C02ADF" w:rsidRDefault="00BF70C9" w:rsidP="0034633F">
      <w:pPr>
        <w:pStyle w:val="1"/>
      </w:pPr>
      <w:bookmarkStart w:id="5" w:name="_Toc238201518"/>
      <w:r w:rsidRPr="00C02ADF">
        <w:lastRenderedPageBreak/>
        <w:t xml:space="preserve">4.1. </w:t>
      </w:r>
      <w:bookmarkStart w:id="6" w:name="_Toc238201514"/>
      <w:r w:rsidRPr="00C02ADF">
        <w:tab/>
        <w:t>Тематика педагогических советов</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6155"/>
        <w:gridCol w:w="1246"/>
        <w:gridCol w:w="1537"/>
      </w:tblGrid>
      <w:tr w:rsidR="00BF70C9" w:rsidRPr="003C7D7B" w:rsidTr="003E7F92">
        <w:trPr>
          <w:trHeight w:val="595"/>
          <w:tblHeader/>
          <w:jc w:val="center"/>
        </w:trPr>
        <w:tc>
          <w:tcPr>
            <w:tcW w:w="658" w:type="dxa"/>
            <w:vAlign w:val="center"/>
          </w:tcPr>
          <w:p w:rsidR="00BF70C9" w:rsidRPr="003C7D7B" w:rsidRDefault="00BF70C9" w:rsidP="003E7F92">
            <w:pPr>
              <w:jc w:val="center"/>
              <w:rPr>
                <w:b/>
              </w:rPr>
            </w:pPr>
            <w:r w:rsidRPr="003C7D7B">
              <w:rPr>
                <w:b/>
              </w:rPr>
              <w:t>№</w:t>
            </w:r>
          </w:p>
        </w:tc>
        <w:tc>
          <w:tcPr>
            <w:tcW w:w="6155" w:type="dxa"/>
            <w:vAlign w:val="center"/>
          </w:tcPr>
          <w:p w:rsidR="00BF70C9" w:rsidRPr="003C7D7B" w:rsidRDefault="00BF70C9" w:rsidP="003E7F92">
            <w:pPr>
              <w:jc w:val="center"/>
              <w:rPr>
                <w:b/>
              </w:rPr>
            </w:pPr>
            <w:r w:rsidRPr="003C7D7B">
              <w:rPr>
                <w:b/>
              </w:rPr>
              <w:t>Тематика</w:t>
            </w:r>
          </w:p>
        </w:tc>
        <w:tc>
          <w:tcPr>
            <w:tcW w:w="1246" w:type="dxa"/>
            <w:vAlign w:val="center"/>
          </w:tcPr>
          <w:p w:rsidR="00BF70C9" w:rsidRPr="003C7D7B" w:rsidRDefault="00BF70C9" w:rsidP="003E7F92">
            <w:pPr>
              <w:jc w:val="center"/>
              <w:rPr>
                <w:b/>
              </w:rPr>
            </w:pPr>
            <w:r w:rsidRPr="003C7D7B">
              <w:rPr>
                <w:b/>
              </w:rPr>
              <w:t>Сроки</w:t>
            </w:r>
          </w:p>
        </w:tc>
        <w:tc>
          <w:tcPr>
            <w:tcW w:w="1537" w:type="dxa"/>
            <w:vAlign w:val="center"/>
          </w:tcPr>
          <w:p w:rsidR="00BF70C9" w:rsidRPr="003C7D7B" w:rsidRDefault="00BF70C9" w:rsidP="003E7F92">
            <w:pPr>
              <w:jc w:val="center"/>
              <w:rPr>
                <w:b/>
              </w:rPr>
            </w:pPr>
            <w:r w:rsidRPr="003C7D7B">
              <w:rPr>
                <w:b/>
              </w:rPr>
              <w:t>Ответственные</w:t>
            </w:r>
          </w:p>
        </w:tc>
      </w:tr>
      <w:tr w:rsidR="00BF70C9" w:rsidRPr="00FA2808" w:rsidTr="003E7F92">
        <w:trPr>
          <w:jc w:val="center"/>
        </w:trPr>
        <w:tc>
          <w:tcPr>
            <w:tcW w:w="658" w:type="dxa"/>
            <w:vAlign w:val="center"/>
          </w:tcPr>
          <w:p w:rsidR="00BF70C9" w:rsidRPr="00FA2808" w:rsidRDefault="00BF70C9" w:rsidP="003E7F92">
            <w:pPr>
              <w:pStyle w:val="aa"/>
              <w:tabs>
                <w:tab w:val="clear" w:pos="4677"/>
                <w:tab w:val="clear" w:pos="9355"/>
              </w:tabs>
            </w:pPr>
            <w:r w:rsidRPr="00FA2808">
              <w:t>1.</w:t>
            </w:r>
          </w:p>
        </w:tc>
        <w:tc>
          <w:tcPr>
            <w:tcW w:w="6155" w:type="dxa"/>
          </w:tcPr>
          <w:p w:rsidR="009A14C7" w:rsidRPr="009A14C7" w:rsidRDefault="00A2735D" w:rsidP="009A14C7">
            <w:pPr>
              <w:rPr>
                <w:b/>
                <w:bCs/>
                <w:color w:val="262931"/>
              </w:rPr>
            </w:pPr>
            <w:r>
              <w:rPr>
                <w:b/>
                <w:bCs/>
                <w:color w:val="262931"/>
              </w:rPr>
              <w:t>2023 – Год Педагога и наставника</w:t>
            </w:r>
            <w:r w:rsidR="009A14C7" w:rsidRPr="009A14C7">
              <w:rPr>
                <w:b/>
                <w:bCs/>
                <w:color w:val="262931"/>
              </w:rPr>
              <w:t>.</w:t>
            </w:r>
          </w:p>
          <w:p w:rsidR="00BF70C9" w:rsidRPr="00216F91" w:rsidRDefault="00BF70C9" w:rsidP="003E7F92">
            <w:r w:rsidRPr="00216F91">
              <w:t>Анализ работы школы за 20</w:t>
            </w:r>
            <w:r w:rsidR="00AE5608" w:rsidRPr="00216F91">
              <w:t>2</w:t>
            </w:r>
            <w:r w:rsidR="00A2735D">
              <w:t>2</w:t>
            </w:r>
            <w:r w:rsidRPr="00216F91">
              <w:t>/20</w:t>
            </w:r>
            <w:r w:rsidR="002850D1" w:rsidRPr="00216F91">
              <w:t>2</w:t>
            </w:r>
            <w:r w:rsidR="00A2735D">
              <w:t>3</w:t>
            </w:r>
            <w:r w:rsidRPr="00216F91">
              <w:t xml:space="preserve"> учебный</w:t>
            </w:r>
            <w:r w:rsidR="00F669D9" w:rsidRPr="00216F91">
              <w:t xml:space="preserve"> год, определение целей, задач </w:t>
            </w:r>
            <w:r w:rsidRPr="00216F91">
              <w:t>на 20</w:t>
            </w:r>
            <w:r w:rsidR="002850D1" w:rsidRPr="00216F91">
              <w:t>2</w:t>
            </w:r>
            <w:r w:rsidR="00A2735D">
              <w:t>3</w:t>
            </w:r>
            <w:r w:rsidRPr="00216F91">
              <w:t>/20</w:t>
            </w:r>
            <w:r w:rsidR="0055644E" w:rsidRPr="00216F91">
              <w:t>2</w:t>
            </w:r>
            <w:r w:rsidR="00A2735D">
              <w:t>4</w:t>
            </w:r>
            <w:r w:rsidRPr="00216F91">
              <w:t xml:space="preserve"> учебный год.</w:t>
            </w:r>
          </w:p>
          <w:p w:rsidR="00137A3D" w:rsidRDefault="00137A3D" w:rsidP="00137A3D">
            <w:r>
              <w:t>Воспитательная деятельность в школе. Профориентация школьников.</w:t>
            </w:r>
          </w:p>
          <w:p w:rsidR="00BF70C9" w:rsidRPr="00216F91" w:rsidRDefault="00BF70C9" w:rsidP="00137A3D">
            <w:r w:rsidRPr="00216F91">
              <w:t xml:space="preserve">Утверждение </w:t>
            </w:r>
            <w:r w:rsidR="00F669D9" w:rsidRPr="00216F91">
              <w:t>учебного</w:t>
            </w:r>
            <w:r w:rsidRPr="00216F91">
              <w:t xml:space="preserve"> плана школы на 20</w:t>
            </w:r>
            <w:r w:rsidR="002850D1" w:rsidRPr="00216F91">
              <w:t>2</w:t>
            </w:r>
            <w:r w:rsidR="00A2735D">
              <w:t>3</w:t>
            </w:r>
            <w:r w:rsidRPr="00216F91">
              <w:t>/20</w:t>
            </w:r>
            <w:r w:rsidR="0055644E" w:rsidRPr="00216F91">
              <w:t>2</w:t>
            </w:r>
            <w:r w:rsidR="00A2735D">
              <w:t>4</w:t>
            </w:r>
            <w:r w:rsidRPr="00216F91">
              <w:t xml:space="preserve"> учебный год и плана работы школы на 20</w:t>
            </w:r>
            <w:r w:rsidR="002850D1" w:rsidRPr="00216F91">
              <w:t>2</w:t>
            </w:r>
            <w:r w:rsidR="00137A3D">
              <w:t>3</w:t>
            </w:r>
            <w:r w:rsidRPr="00216F91">
              <w:t>/20</w:t>
            </w:r>
            <w:r w:rsidR="0055644E" w:rsidRPr="00216F91">
              <w:t>2</w:t>
            </w:r>
            <w:r w:rsidR="00137A3D">
              <w:t>4</w:t>
            </w:r>
            <w:r w:rsidRPr="00216F91">
              <w:t xml:space="preserve"> </w:t>
            </w:r>
            <w:r w:rsidR="00EA5FA0" w:rsidRPr="00216F91">
              <w:t xml:space="preserve">учебный год, рабочих программ по предметам и КТП. </w:t>
            </w:r>
            <w:r w:rsidR="007C1CD8" w:rsidRPr="00216F91">
              <w:t xml:space="preserve">О </w:t>
            </w:r>
            <w:r w:rsidR="002E1B43" w:rsidRPr="00216F91">
              <w:t>внедрении</w:t>
            </w:r>
            <w:r w:rsidR="007C1CD8" w:rsidRPr="00216F91">
              <w:t xml:space="preserve"> ООП </w:t>
            </w:r>
            <w:r w:rsidR="009A14C7">
              <w:t>Н</w:t>
            </w:r>
            <w:r w:rsidR="007C1CD8" w:rsidRPr="00216F91">
              <w:t>ОО</w:t>
            </w:r>
            <w:r w:rsidR="009A14C7">
              <w:t>, ООО</w:t>
            </w:r>
            <w:r w:rsidR="007C1CD8" w:rsidRPr="00216F91">
              <w:t xml:space="preserve"> Ф</w:t>
            </w:r>
            <w:r w:rsidR="00EA5FA0" w:rsidRPr="00216F91">
              <w:t>ГОС</w:t>
            </w:r>
            <w:r w:rsidR="00137A3D">
              <w:t xml:space="preserve"> в соответствии с ФОП</w:t>
            </w:r>
            <w:r w:rsidR="00EA5FA0" w:rsidRPr="00216F91">
              <w:t xml:space="preserve"> </w:t>
            </w:r>
            <w:r w:rsidR="009A14C7">
              <w:t xml:space="preserve">(утв. </w:t>
            </w:r>
            <w:r w:rsidR="00137A3D">
              <w:t>18</w:t>
            </w:r>
            <w:r w:rsidR="009A14C7">
              <w:t>.05.202</w:t>
            </w:r>
            <w:r w:rsidR="00137A3D">
              <w:t>3</w:t>
            </w:r>
            <w:r w:rsidR="009A14C7">
              <w:t>) в</w:t>
            </w:r>
            <w:r w:rsidR="00EA5FA0" w:rsidRPr="00216F91">
              <w:t xml:space="preserve"> 20</w:t>
            </w:r>
            <w:r w:rsidR="002850D1" w:rsidRPr="00216F91">
              <w:t>2</w:t>
            </w:r>
            <w:r w:rsidR="00137A3D">
              <w:t>3</w:t>
            </w:r>
            <w:r w:rsidR="00EA5FA0" w:rsidRPr="00216F91">
              <w:t>/20</w:t>
            </w:r>
            <w:r w:rsidR="0055644E" w:rsidRPr="00216F91">
              <w:t>2</w:t>
            </w:r>
            <w:r w:rsidR="00137A3D">
              <w:t>4</w:t>
            </w:r>
            <w:r w:rsidR="00EA5FA0" w:rsidRPr="00216F91">
              <w:t xml:space="preserve"> учебн</w:t>
            </w:r>
            <w:r w:rsidR="009A14C7">
              <w:t>ом</w:t>
            </w:r>
            <w:r w:rsidR="00EA5FA0" w:rsidRPr="00216F91">
              <w:t xml:space="preserve"> год</w:t>
            </w:r>
            <w:r w:rsidR="009A14C7">
              <w:t>у</w:t>
            </w:r>
            <w:r w:rsidR="00EA5FA0" w:rsidRPr="00216F91">
              <w:t>. О запрете сбора денежных средств, об итогах ГИА в 9,11 классах</w:t>
            </w:r>
            <w:r w:rsidR="002E1B43" w:rsidRPr="00216F91">
              <w:t>.</w:t>
            </w:r>
          </w:p>
        </w:tc>
        <w:tc>
          <w:tcPr>
            <w:tcW w:w="1246" w:type="dxa"/>
            <w:vAlign w:val="center"/>
          </w:tcPr>
          <w:p w:rsidR="00BF70C9" w:rsidRPr="00FA2808" w:rsidRDefault="00BF70C9" w:rsidP="003E7F92">
            <w:r w:rsidRPr="00FA2808">
              <w:t xml:space="preserve">Август </w:t>
            </w:r>
          </w:p>
        </w:tc>
        <w:tc>
          <w:tcPr>
            <w:tcW w:w="1537" w:type="dxa"/>
            <w:vAlign w:val="center"/>
          </w:tcPr>
          <w:p w:rsidR="00BF70C9" w:rsidRPr="00FA2808" w:rsidRDefault="00BF70C9" w:rsidP="003E7F92">
            <w:r>
              <w:t>Директор, зам. директора по УВР</w:t>
            </w:r>
          </w:p>
        </w:tc>
      </w:tr>
      <w:tr w:rsidR="00BF70C9" w:rsidRPr="00FA2808" w:rsidTr="003E7F92">
        <w:trPr>
          <w:jc w:val="center"/>
        </w:trPr>
        <w:tc>
          <w:tcPr>
            <w:tcW w:w="658" w:type="dxa"/>
            <w:vAlign w:val="center"/>
          </w:tcPr>
          <w:p w:rsidR="00BF70C9" w:rsidRPr="00FA2808" w:rsidRDefault="00BF70C9" w:rsidP="003E7F92">
            <w:r w:rsidRPr="00FA2808">
              <w:t>2.</w:t>
            </w:r>
          </w:p>
        </w:tc>
        <w:tc>
          <w:tcPr>
            <w:tcW w:w="6155" w:type="dxa"/>
          </w:tcPr>
          <w:p w:rsidR="009A14C7" w:rsidRPr="009A14C7" w:rsidRDefault="003D15A7" w:rsidP="009A14C7">
            <w:pPr>
              <w:rPr>
                <w:b/>
                <w:bCs/>
                <w:color w:val="262931"/>
              </w:rPr>
            </w:pPr>
            <w:r>
              <w:rPr>
                <w:b/>
                <w:bCs/>
                <w:color w:val="262931"/>
              </w:rPr>
              <w:t>Качество образования как основной показатель работы школы</w:t>
            </w:r>
          </w:p>
          <w:p w:rsidR="001A7784" w:rsidRPr="009A14C7" w:rsidRDefault="001A7784" w:rsidP="00FE2210">
            <w:r w:rsidRPr="009A14C7">
              <w:t xml:space="preserve">Итоговый учебный проект. Основные этапы проектной деятельности. Распределение проектов среди обучающихся. </w:t>
            </w:r>
          </w:p>
          <w:p w:rsidR="00BF70C9" w:rsidRPr="009A14C7" w:rsidRDefault="00EA5FA0" w:rsidP="00FE2210">
            <w:r w:rsidRPr="009A14C7">
              <w:t>Итоги успеваемости 1 четверти</w:t>
            </w:r>
          </w:p>
        </w:tc>
        <w:tc>
          <w:tcPr>
            <w:tcW w:w="1246" w:type="dxa"/>
            <w:vAlign w:val="center"/>
          </w:tcPr>
          <w:p w:rsidR="00BF70C9" w:rsidRPr="00FA2808" w:rsidRDefault="00BF70C9" w:rsidP="003E7F92">
            <w:r>
              <w:t>Октябрь</w:t>
            </w:r>
          </w:p>
        </w:tc>
        <w:tc>
          <w:tcPr>
            <w:tcW w:w="1537" w:type="dxa"/>
            <w:vAlign w:val="center"/>
          </w:tcPr>
          <w:p w:rsidR="00BF70C9" w:rsidRPr="00FA2808" w:rsidRDefault="00BF70C9" w:rsidP="003E7F92">
            <w:r>
              <w:t>Зам. директора по УВР</w:t>
            </w:r>
          </w:p>
        </w:tc>
      </w:tr>
      <w:tr w:rsidR="00BF70C9" w:rsidRPr="00FA2808" w:rsidTr="003E7F92">
        <w:trPr>
          <w:jc w:val="center"/>
        </w:trPr>
        <w:tc>
          <w:tcPr>
            <w:tcW w:w="658" w:type="dxa"/>
            <w:vAlign w:val="center"/>
          </w:tcPr>
          <w:p w:rsidR="00BF70C9" w:rsidRPr="00FA2808" w:rsidRDefault="00BF70C9" w:rsidP="003E7F92">
            <w:r w:rsidRPr="00FA2808">
              <w:t>3.</w:t>
            </w:r>
          </w:p>
        </w:tc>
        <w:tc>
          <w:tcPr>
            <w:tcW w:w="6155" w:type="dxa"/>
          </w:tcPr>
          <w:p w:rsidR="009A14C7" w:rsidRPr="009A14C7" w:rsidRDefault="001E501C" w:rsidP="009A14C7">
            <w:pPr>
              <w:rPr>
                <w:b/>
                <w:color w:val="262931"/>
              </w:rPr>
            </w:pPr>
            <w:r>
              <w:rPr>
                <w:b/>
                <w:color w:val="262931"/>
              </w:rPr>
              <w:t>Воспитание в современной школе. Разговоры о важном</w:t>
            </w:r>
          </w:p>
          <w:p w:rsidR="00BF70C9" w:rsidRPr="009A14C7" w:rsidRDefault="00EA5FA0" w:rsidP="001E501C">
            <w:r w:rsidRPr="009A14C7">
              <w:t xml:space="preserve">Итоги успеваемости 2 четверти </w:t>
            </w:r>
          </w:p>
        </w:tc>
        <w:tc>
          <w:tcPr>
            <w:tcW w:w="1246" w:type="dxa"/>
            <w:vAlign w:val="center"/>
          </w:tcPr>
          <w:p w:rsidR="00BF70C9" w:rsidRPr="00FA2808" w:rsidRDefault="00BF70C9" w:rsidP="003E7F92">
            <w:r>
              <w:t>Декабрь</w:t>
            </w:r>
          </w:p>
        </w:tc>
        <w:tc>
          <w:tcPr>
            <w:tcW w:w="1537" w:type="dxa"/>
            <w:vAlign w:val="center"/>
          </w:tcPr>
          <w:p w:rsidR="00BF70C9" w:rsidRPr="00FA2808" w:rsidRDefault="00D67F59" w:rsidP="00D67F59">
            <w:r>
              <w:t>Зам. директора по ВР</w:t>
            </w:r>
          </w:p>
        </w:tc>
      </w:tr>
      <w:tr w:rsidR="00BF70C9" w:rsidRPr="00FA2808" w:rsidTr="003E7F92">
        <w:trPr>
          <w:jc w:val="center"/>
        </w:trPr>
        <w:tc>
          <w:tcPr>
            <w:tcW w:w="658" w:type="dxa"/>
            <w:vAlign w:val="center"/>
          </w:tcPr>
          <w:p w:rsidR="00BF70C9" w:rsidRPr="00FA2808" w:rsidRDefault="00BF70C9" w:rsidP="006E36F8">
            <w:r w:rsidRPr="00FA2808">
              <w:t>4.</w:t>
            </w:r>
          </w:p>
        </w:tc>
        <w:tc>
          <w:tcPr>
            <w:tcW w:w="6155" w:type="dxa"/>
          </w:tcPr>
          <w:p w:rsidR="003D15A7" w:rsidRPr="009A14C7" w:rsidRDefault="003D15A7" w:rsidP="003D15A7">
            <w:pPr>
              <w:rPr>
                <w:b/>
                <w:color w:val="262931"/>
              </w:rPr>
            </w:pPr>
            <w:r>
              <w:rPr>
                <w:b/>
                <w:color w:val="262931"/>
              </w:rPr>
              <w:t>Развитие профессиональной компетенции педагога</w:t>
            </w:r>
          </w:p>
          <w:p w:rsidR="00BF70C9" w:rsidRDefault="000A620D" w:rsidP="001E501C">
            <w:pPr>
              <w:outlineLvl w:val="0"/>
            </w:pPr>
            <w:r w:rsidRPr="009A14C7">
              <w:t xml:space="preserve">Подготовка к ГИА </w:t>
            </w:r>
          </w:p>
          <w:p w:rsidR="001E501C" w:rsidRPr="009A14C7" w:rsidRDefault="001E501C" w:rsidP="001E501C">
            <w:pPr>
              <w:outlineLvl w:val="0"/>
            </w:pPr>
            <w:r w:rsidRPr="009A14C7">
              <w:t xml:space="preserve">Итоги успеваемости </w:t>
            </w:r>
            <w:r>
              <w:t>3</w:t>
            </w:r>
            <w:r w:rsidRPr="009A14C7">
              <w:t xml:space="preserve"> четверти</w:t>
            </w:r>
          </w:p>
        </w:tc>
        <w:tc>
          <w:tcPr>
            <w:tcW w:w="1246" w:type="dxa"/>
            <w:vAlign w:val="center"/>
          </w:tcPr>
          <w:p w:rsidR="00BF70C9" w:rsidRPr="00FA2808" w:rsidRDefault="00BF70C9" w:rsidP="006E36F8">
            <w:r w:rsidRPr="00FA2808">
              <w:t>Март</w:t>
            </w:r>
          </w:p>
        </w:tc>
        <w:tc>
          <w:tcPr>
            <w:tcW w:w="1537" w:type="dxa"/>
            <w:vAlign w:val="center"/>
          </w:tcPr>
          <w:p w:rsidR="00BF70C9" w:rsidRPr="00FA2808" w:rsidRDefault="000A620D" w:rsidP="006E36F8">
            <w:r>
              <w:t>Зам. директора по УВР, председатель кафедры</w:t>
            </w:r>
          </w:p>
        </w:tc>
      </w:tr>
      <w:tr w:rsidR="00BF70C9" w:rsidRPr="00FA2808" w:rsidTr="003E7F92">
        <w:trPr>
          <w:jc w:val="center"/>
        </w:trPr>
        <w:tc>
          <w:tcPr>
            <w:tcW w:w="658" w:type="dxa"/>
            <w:vAlign w:val="center"/>
          </w:tcPr>
          <w:p w:rsidR="00BF70C9" w:rsidRPr="00FA2808" w:rsidRDefault="00BF70C9" w:rsidP="003E7F92">
            <w:r>
              <w:t>5</w:t>
            </w:r>
          </w:p>
        </w:tc>
        <w:tc>
          <w:tcPr>
            <w:tcW w:w="6155" w:type="dxa"/>
          </w:tcPr>
          <w:p w:rsidR="00D046E4" w:rsidRPr="009A14C7" w:rsidRDefault="001E501C" w:rsidP="00D046E4">
            <w:pPr>
              <w:rPr>
                <w:b/>
                <w:bCs/>
                <w:color w:val="262931"/>
              </w:rPr>
            </w:pPr>
            <w:r>
              <w:rPr>
                <w:b/>
                <w:bCs/>
                <w:color w:val="262931"/>
              </w:rPr>
              <w:t>П</w:t>
            </w:r>
            <w:r w:rsidR="00D046E4" w:rsidRPr="009A14C7">
              <w:rPr>
                <w:b/>
                <w:bCs/>
                <w:color w:val="262931"/>
              </w:rPr>
              <w:t>рофориентации в школе: просвещение, воспитание, осознанный выбор</w:t>
            </w:r>
          </w:p>
          <w:p w:rsidR="00BF70C9" w:rsidRPr="009A14C7" w:rsidRDefault="00BF70C9" w:rsidP="0055644E">
            <w:r w:rsidRPr="009A14C7">
              <w:t>Итоги аттестации и допуск учащихся 9, 11 классов к выпускным экзаменам.</w:t>
            </w:r>
          </w:p>
          <w:p w:rsidR="00BF70C9" w:rsidRPr="009A14C7" w:rsidRDefault="00BF70C9" w:rsidP="0055644E">
            <w:r w:rsidRPr="009A14C7">
              <w:t>Итоги аттестации и перевод учащихся 1-8, 10 классов в следующий класс.</w:t>
            </w:r>
          </w:p>
          <w:p w:rsidR="00BF70C9" w:rsidRPr="009A14C7" w:rsidRDefault="00BF70C9" w:rsidP="0055644E">
            <w:r w:rsidRPr="009A14C7">
              <w:t>О летней оздоровительной работе.</w:t>
            </w:r>
          </w:p>
        </w:tc>
        <w:tc>
          <w:tcPr>
            <w:tcW w:w="1246" w:type="dxa"/>
            <w:vAlign w:val="center"/>
          </w:tcPr>
          <w:p w:rsidR="00BF70C9" w:rsidRPr="00FA2808" w:rsidRDefault="00BF70C9" w:rsidP="003E7F92">
            <w:r w:rsidRPr="00FA2808">
              <w:t xml:space="preserve">Май </w:t>
            </w:r>
          </w:p>
        </w:tc>
        <w:tc>
          <w:tcPr>
            <w:tcW w:w="1537" w:type="dxa"/>
            <w:vAlign w:val="center"/>
          </w:tcPr>
          <w:p w:rsidR="00BF70C9" w:rsidRPr="00FA2808" w:rsidRDefault="00BF70C9" w:rsidP="003E7F92">
            <w:r>
              <w:t>Зам. директора по УВР</w:t>
            </w:r>
          </w:p>
        </w:tc>
      </w:tr>
      <w:tr w:rsidR="0055644E" w:rsidRPr="00FA2808" w:rsidTr="00DC7797">
        <w:trPr>
          <w:jc w:val="center"/>
        </w:trPr>
        <w:tc>
          <w:tcPr>
            <w:tcW w:w="658" w:type="dxa"/>
          </w:tcPr>
          <w:p w:rsidR="0055644E" w:rsidRPr="004F3A77" w:rsidRDefault="0055644E" w:rsidP="0055644E">
            <w:pPr>
              <w:jc w:val="center"/>
            </w:pPr>
            <w:r>
              <w:t>6</w:t>
            </w:r>
          </w:p>
        </w:tc>
        <w:tc>
          <w:tcPr>
            <w:tcW w:w="6155" w:type="dxa"/>
          </w:tcPr>
          <w:p w:rsidR="0055644E" w:rsidRPr="009A14C7" w:rsidRDefault="0055644E" w:rsidP="0055644E">
            <w:r w:rsidRPr="009A14C7">
              <w:t xml:space="preserve">Мониторинг итоговой аттестации обучающихся 9,11 классов.        </w:t>
            </w:r>
          </w:p>
          <w:p w:rsidR="0055644E" w:rsidRPr="009A14C7" w:rsidRDefault="0055644E" w:rsidP="0055644E">
            <w:r w:rsidRPr="009A14C7">
              <w:t>О выпуске обучающихся 9,11классов.</w:t>
            </w:r>
          </w:p>
        </w:tc>
        <w:tc>
          <w:tcPr>
            <w:tcW w:w="1246" w:type="dxa"/>
          </w:tcPr>
          <w:p w:rsidR="0055644E" w:rsidRPr="006E36F8" w:rsidRDefault="0055644E" w:rsidP="0055644E">
            <w:r w:rsidRPr="006E36F8">
              <w:t>Июнь</w:t>
            </w:r>
          </w:p>
        </w:tc>
        <w:tc>
          <w:tcPr>
            <w:tcW w:w="1537" w:type="dxa"/>
          </w:tcPr>
          <w:p w:rsidR="0055644E" w:rsidRDefault="0055644E" w:rsidP="0055644E">
            <w:pPr>
              <w:jc w:val="center"/>
            </w:pPr>
            <w:r w:rsidRPr="00E811A4">
              <w:t>Зам</w:t>
            </w:r>
            <w:r>
              <w:t>еститель</w:t>
            </w:r>
            <w:r w:rsidRPr="00E811A4">
              <w:t xml:space="preserve"> директора </w:t>
            </w:r>
          </w:p>
          <w:p w:rsidR="0055644E" w:rsidRDefault="0055644E" w:rsidP="0055644E">
            <w:pPr>
              <w:jc w:val="center"/>
              <w:rPr>
                <w:sz w:val="28"/>
                <w:szCs w:val="28"/>
              </w:rPr>
            </w:pPr>
            <w:r w:rsidRPr="00E811A4">
              <w:t>по УВР</w:t>
            </w:r>
          </w:p>
        </w:tc>
      </w:tr>
    </w:tbl>
    <w:p w:rsidR="004C2334" w:rsidRDefault="004C2334" w:rsidP="0034633F">
      <w:pPr>
        <w:pStyle w:val="25"/>
      </w:pPr>
    </w:p>
    <w:p w:rsidR="004C2334" w:rsidRDefault="004C2334">
      <w:pPr>
        <w:spacing w:after="200" w:line="276" w:lineRule="auto"/>
        <w:rPr>
          <w:b/>
          <w:iCs/>
          <w:sz w:val="28"/>
          <w:szCs w:val="28"/>
        </w:rPr>
      </w:pPr>
      <w:r>
        <w:br w:type="page"/>
      </w:r>
    </w:p>
    <w:p w:rsidR="00BF70C9" w:rsidRPr="008D1F88" w:rsidRDefault="00BF70C9" w:rsidP="0034633F">
      <w:pPr>
        <w:pStyle w:val="25"/>
      </w:pPr>
      <w:r>
        <w:lastRenderedPageBreak/>
        <w:t>4.2.</w:t>
      </w:r>
      <w:r w:rsidRPr="008D1F88">
        <w:t>Работа методических объе</w:t>
      </w:r>
      <w:r>
        <w:t>динений</w:t>
      </w:r>
      <w:bookmarkEnd w:id="5"/>
      <w:r>
        <w:t xml:space="preserve"> и школьных кафедр</w:t>
      </w:r>
    </w:p>
    <w:p w:rsidR="00BF70C9" w:rsidRPr="008D1F88" w:rsidRDefault="00BF70C9" w:rsidP="00C02ADF">
      <w:pPr>
        <w:tabs>
          <w:tab w:val="left" w:pos="567"/>
        </w:tabs>
        <w:spacing w:line="276" w:lineRule="auto"/>
        <w:ind w:left="709" w:hanging="142"/>
        <w:rPr>
          <w:sz w:val="26"/>
          <w:szCs w:val="26"/>
        </w:rPr>
      </w:pPr>
      <w:r>
        <w:rPr>
          <w:sz w:val="26"/>
          <w:szCs w:val="26"/>
        </w:rPr>
        <w:tab/>
      </w:r>
      <w:r w:rsidRPr="008D1F88">
        <w:rPr>
          <w:sz w:val="26"/>
          <w:szCs w:val="26"/>
        </w:rPr>
        <w:t>С целью оказания методической помощи учителям в совершенствовании профессионального мастерства продолжить работу следующих МО учителей:</w:t>
      </w:r>
    </w:p>
    <w:p w:rsidR="00BF70C9" w:rsidRDefault="00BF70C9" w:rsidP="0034633F">
      <w:pPr>
        <w:numPr>
          <w:ilvl w:val="0"/>
          <w:numId w:val="3"/>
        </w:numPr>
        <w:tabs>
          <w:tab w:val="clear" w:pos="720"/>
          <w:tab w:val="left" w:pos="567"/>
        </w:tabs>
        <w:spacing w:line="276" w:lineRule="auto"/>
        <w:ind w:left="567" w:firstLine="567"/>
        <w:rPr>
          <w:sz w:val="26"/>
          <w:szCs w:val="26"/>
        </w:rPr>
      </w:pPr>
      <w:r>
        <w:rPr>
          <w:sz w:val="26"/>
          <w:szCs w:val="26"/>
        </w:rPr>
        <w:t>Математи</w:t>
      </w:r>
      <w:r w:rsidR="00FE2210">
        <w:rPr>
          <w:sz w:val="26"/>
          <w:szCs w:val="26"/>
        </w:rPr>
        <w:t>чес</w:t>
      </w:r>
      <w:r>
        <w:rPr>
          <w:sz w:val="26"/>
          <w:szCs w:val="26"/>
        </w:rPr>
        <w:t>ки</w:t>
      </w:r>
      <w:r w:rsidR="00FE2210">
        <w:rPr>
          <w:sz w:val="26"/>
          <w:szCs w:val="26"/>
        </w:rPr>
        <w:t>х и естественных наук</w:t>
      </w:r>
    </w:p>
    <w:p w:rsidR="00F6707C" w:rsidRDefault="00F6707C" w:rsidP="0034633F">
      <w:pPr>
        <w:numPr>
          <w:ilvl w:val="0"/>
          <w:numId w:val="3"/>
        </w:numPr>
        <w:tabs>
          <w:tab w:val="clear" w:pos="720"/>
          <w:tab w:val="left" w:pos="567"/>
        </w:tabs>
        <w:spacing w:line="276" w:lineRule="auto"/>
        <w:ind w:left="567" w:firstLine="567"/>
        <w:rPr>
          <w:sz w:val="26"/>
          <w:szCs w:val="26"/>
        </w:rPr>
      </w:pPr>
      <w:r>
        <w:rPr>
          <w:sz w:val="26"/>
          <w:szCs w:val="26"/>
        </w:rPr>
        <w:t>Социально-гуманитарных дисциплин</w:t>
      </w:r>
    </w:p>
    <w:p w:rsidR="001E501C" w:rsidRDefault="00F6707C" w:rsidP="0034633F">
      <w:pPr>
        <w:numPr>
          <w:ilvl w:val="0"/>
          <w:numId w:val="3"/>
        </w:numPr>
        <w:tabs>
          <w:tab w:val="clear" w:pos="720"/>
          <w:tab w:val="left" w:pos="567"/>
        </w:tabs>
        <w:spacing w:line="276" w:lineRule="auto"/>
        <w:ind w:left="567" w:firstLine="567"/>
        <w:rPr>
          <w:sz w:val="26"/>
          <w:szCs w:val="26"/>
        </w:rPr>
      </w:pPr>
      <w:r>
        <w:rPr>
          <w:sz w:val="26"/>
          <w:szCs w:val="26"/>
        </w:rPr>
        <w:t>Учителей</w:t>
      </w:r>
      <w:r w:rsidR="001E501C">
        <w:rPr>
          <w:sz w:val="26"/>
          <w:szCs w:val="26"/>
        </w:rPr>
        <w:t xml:space="preserve"> предметной области</w:t>
      </w:r>
      <w:r>
        <w:rPr>
          <w:sz w:val="26"/>
          <w:szCs w:val="26"/>
        </w:rPr>
        <w:t xml:space="preserve"> </w:t>
      </w:r>
      <w:r w:rsidR="001E501C">
        <w:rPr>
          <w:sz w:val="26"/>
          <w:szCs w:val="26"/>
        </w:rPr>
        <w:t>«Искусство»,</w:t>
      </w:r>
      <w:r w:rsidR="001E501C" w:rsidRPr="001E501C">
        <w:rPr>
          <w:sz w:val="26"/>
          <w:szCs w:val="26"/>
        </w:rPr>
        <w:t xml:space="preserve"> </w:t>
      </w:r>
      <w:r w:rsidR="001E501C">
        <w:rPr>
          <w:sz w:val="26"/>
          <w:szCs w:val="26"/>
        </w:rPr>
        <w:t>физической культуры, ОБЖ и технологии</w:t>
      </w:r>
    </w:p>
    <w:p w:rsidR="00BF70C9" w:rsidRDefault="00F6707C" w:rsidP="0034633F">
      <w:pPr>
        <w:numPr>
          <w:ilvl w:val="0"/>
          <w:numId w:val="3"/>
        </w:numPr>
        <w:tabs>
          <w:tab w:val="clear" w:pos="720"/>
          <w:tab w:val="left" w:pos="567"/>
        </w:tabs>
        <w:spacing w:line="276" w:lineRule="auto"/>
        <w:ind w:left="567" w:firstLine="567"/>
        <w:rPr>
          <w:sz w:val="26"/>
          <w:szCs w:val="26"/>
        </w:rPr>
      </w:pPr>
      <w:r>
        <w:rPr>
          <w:sz w:val="26"/>
          <w:szCs w:val="26"/>
        </w:rPr>
        <w:t>Педагогов дополнительного образования</w:t>
      </w:r>
    </w:p>
    <w:p w:rsidR="00FE2210" w:rsidRDefault="00BF70C9" w:rsidP="0034633F">
      <w:pPr>
        <w:numPr>
          <w:ilvl w:val="0"/>
          <w:numId w:val="3"/>
        </w:numPr>
        <w:tabs>
          <w:tab w:val="clear" w:pos="720"/>
          <w:tab w:val="left" w:pos="567"/>
        </w:tabs>
        <w:spacing w:line="276" w:lineRule="auto"/>
        <w:ind w:left="567" w:firstLine="567"/>
        <w:rPr>
          <w:sz w:val="26"/>
          <w:szCs w:val="26"/>
        </w:rPr>
      </w:pPr>
      <w:r>
        <w:rPr>
          <w:sz w:val="26"/>
          <w:szCs w:val="26"/>
        </w:rPr>
        <w:t>К</w:t>
      </w:r>
      <w:r w:rsidRPr="008D1F88">
        <w:rPr>
          <w:sz w:val="26"/>
          <w:szCs w:val="26"/>
        </w:rPr>
        <w:t>лассных руководителей</w:t>
      </w:r>
    </w:p>
    <w:p w:rsidR="00FE2210" w:rsidRDefault="00BF70C9" w:rsidP="0034633F">
      <w:pPr>
        <w:numPr>
          <w:ilvl w:val="0"/>
          <w:numId w:val="3"/>
        </w:numPr>
        <w:tabs>
          <w:tab w:val="clear" w:pos="720"/>
          <w:tab w:val="left" w:pos="567"/>
        </w:tabs>
        <w:spacing w:line="276" w:lineRule="auto"/>
        <w:ind w:left="567" w:firstLine="567"/>
        <w:rPr>
          <w:sz w:val="26"/>
          <w:szCs w:val="26"/>
        </w:rPr>
      </w:pPr>
      <w:r w:rsidRPr="00FE2210">
        <w:rPr>
          <w:sz w:val="26"/>
          <w:szCs w:val="26"/>
        </w:rPr>
        <w:t>Кафедр</w:t>
      </w:r>
      <w:r w:rsidR="0034633F">
        <w:rPr>
          <w:sz w:val="26"/>
          <w:szCs w:val="26"/>
        </w:rPr>
        <w:t>а</w:t>
      </w:r>
      <w:r w:rsidRPr="00FE2210">
        <w:rPr>
          <w:sz w:val="26"/>
          <w:szCs w:val="26"/>
        </w:rPr>
        <w:t xml:space="preserve"> учителей иностранных языков</w:t>
      </w:r>
    </w:p>
    <w:p w:rsidR="00BF70C9" w:rsidRDefault="006E36F8" w:rsidP="0034633F">
      <w:pPr>
        <w:numPr>
          <w:ilvl w:val="0"/>
          <w:numId w:val="3"/>
        </w:numPr>
        <w:tabs>
          <w:tab w:val="clear" w:pos="720"/>
          <w:tab w:val="left" w:pos="567"/>
        </w:tabs>
        <w:spacing w:line="276" w:lineRule="auto"/>
        <w:ind w:left="567" w:firstLine="567"/>
        <w:rPr>
          <w:sz w:val="26"/>
          <w:szCs w:val="26"/>
        </w:rPr>
      </w:pPr>
      <w:r>
        <w:rPr>
          <w:sz w:val="26"/>
          <w:szCs w:val="26"/>
        </w:rPr>
        <w:t>У</w:t>
      </w:r>
      <w:r w:rsidR="00BF70C9" w:rsidRPr="00FE2210">
        <w:rPr>
          <w:sz w:val="26"/>
          <w:szCs w:val="26"/>
        </w:rPr>
        <w:t>чителей начальных классов.</w:t>
      </w:r>
    </w:p>
    <w:p w:rsidR="00B76CBA" w:rsidRPr="00FE2210" w:rsidRDefault="00B76CBA" w:rsidP="00B76CBA">
      <w:pPr>
        <w:tabs>
          <w:tab w:val="left" w:pos="7489"/>
        </w:tabs>
        <w:spacing w:line="276" w:lineRule="auto"/>
        <w:ind w:left="720"/>
        <w:rPr>
          <w:sz w:val="26"/>
          <w:szCs w:val="26"/>
        </w:rPr>
      </w:pPr>
    </w:p>
    <w:tbl>
      <w:tblPr>
        <w:tblStyle w:val="af"/>
        <w:tblW w:w="9747" w:type="dxa"/>
        <w:tblInd w:w="1129" w:type="dxa"/>
        <w:tblLook w:val="04A0" w:firstRow="1" w:lastRow="0" w:firstColumn="1" w:lastColumn="0" w:noHBand="0" w:noVBand="1"/>
      </w:tblPr>
      <w:tblGrid>
        <w:gridCol w:w="524"/>
        <w:gridCol w:w="3412"/>
        <w:gridCol w:w="1417"/>
        <w:gridCol w:w="2453"/>
        <w:gridCol w:w="1941"/>
      </w:tblGrid>
      <w:tr w:rsidR="00BF70C9" w:rsidTr="0043328D">
        <w:tc>
          <w:tcPr>
            <w:tcW w:w="524" w:type="dxa"/>
          </w:tcPr>
          <w:p w:rsidR="00BF70C9" w:rsidRDefault="00BF70C9" w:rsidP="003E7F92">
            <w:pPr>
              <w:jc w:val="center"/>
              <w:rPr>
                <w:b/>
              </w:rPr>
            </w:pPr>
            <w:r w:rsidRPr="0019057A">
              <w:rPr>
                <w:b/>
              </w:rPr>
              <w:t>№</w:t>
            </w:r>
          </w:p>
        </w:tc>
        <w:tc>
          <w:tcPr>
            <w:tcW w:w="3412" w:type="dxa"/>
          </w:tcPr>
          <w:p w:rsidR="00BF70C9" w:rsidRDefault="00BF70C9" w:rsidP="003E7F92">
            <w:pPr>
              <w:jc w:val="center"/>
              <w:rPr>
                <w:b/>
              </w:rPr>
            </w:pPr>
            <w:r w:rsidRPr="0019057A">
              <w:rPr>
                <w:b/>
              </w:rPr>
              <w:t>Содержание</w:t>
            </w:r>
          </w:p>
        </w:tc>
        <w:tc>
          <w:tcPr>
            <w:tcW w:w="1417" w:type="dxa"/>
          </w:tcPr>
          <w:p w:rsidR="00BF70C9" w:rsidRDefault="00BF70C9" w:rsidP="003E7F92">
            <w:pPr>
              <w:jc w:val="center"/>
              <w:rPr>
                <w:b/>
              </w:rPr>
            </w:pPr>
            <w:r w:rsidRPr="0019057A">
              <w:rPr>
                <w:b/>
              </w:rPr>
              <w:t>Сроки</w:t>
            </w:r>
          </w:p>
        </w:tc>
        <w:tc>
          <w:tcPr>
            <w:tcW w:w="2453" w:type="dxa"/>
          </w:tcPr>
          <w:p w:rsidR="00BF70C9" w:rsidRDefault="00BF70C9" w:rsidP="003E7F92">
            <w:pPr>
              <w:jc w:val="center"/>
              <w:rPr>
                <w:b/>
              </w:rPr>
            </w:pPr>
            <w:r w:rsidRPr="0019057A">
              <w:rPr>
                <w:b/>
              </w:rPr>
              <w:t>Форма и методы</w:t>
            </w:r>
          </w:p>
        </w:tc>
        <w:tc>
          <w:tcPr>
            <w:tcW w:w="1941" w:type="dxa"/>
          </w:tcPr>
          <w:p w:rsidR="00BF70C9" w:rsidRDefault="00BF70C9" w:rsidP="003E7F92">
            <w:pPr>
              <w:jc w:val="center"/>
              <w:rPr>
                <w:b/>
              </w:rPr>
            </w:pPr>
            <w:r w:rsidRPr="0019057A">
              <w:rPr>
                <w:b/>
              </w:rPr>
              <w:t>Ответственные</w:t>
            </w:r>
          </w:p>
        </w:tc>
      </w:tr>
      <w:tr w:rsidR="00BF70C9" w:rsidTr="0043328D">
        <w:tc>
          <w:tcPr>
            <w:tcW w:w="524" w:type="dxa"/>
          </w:tcPr>
          <w:p w:rsidR="00BF70C9" w:rsidRDefault="00BF70C9" w:rsidP="003E7F92">
            <w:pPr>
              <w:jc w:val="center"/>
            </w:pPr>
            <w:r>
              <w:t>1.</w:t>
            </w:r>
          </w:p>
        </w:tc>
        <w:tc>
          <w:tcPr>
            <w:tcW w:w="3412" w:type="dxa"/>
          </w:tcPr>
          <w:p w:rsidR="00BF70C9" w:rsidRDefault="00BF70C9" w:rsidP="009A14C7">
            <w:r w:rsidRPr="00DF153D">
              <w:t>Обсуждение рабочих программ, планов индивидуальных</w:t>
            </w:r>
            <w:r w:rsidR="009A14C7">
              <w:t xml:space="preserve"> проектов,</w:t>
            </w:r>
            <w:r w:rsidRPr="00DF153D">
              <w:t xml:space="preserve"> занятий</w:t>
            </w:r>
          </w:p>
        </w:tc>
        <w:tc>
          <w:tcPr>
            <w:tcW w:w="1417" w:type="dxa"/>
          </w:tcPr>
          <w:p w:rsidR="00BF70C9" w:rsidRPr="00DF153D" w:rsidRDefault="00BF70C9" w:rsidP="003E7F92">
            <w:pPr>
              <w:jc w:val="center"/>
            </w:pPr>
            <w:r w:rsidRPr="00DF153D">
              <w:t>Сентябрь</w:t>
            </w:r>
          </w:p>
        </w:tc>
        <w:tc>
          <w:tcPr>
            <w:tcW w:w="2453" w:type="dxa"/>
          </w:tcPr>
          <w:p w:rsidR="00BF70C9" w:rsidRPr="00DF153D" w:rsidRDefault="00BF70C9" w:rsidP="003E7F92">
            <w:r w:rsidRPr="00DF153D">
              <w:t xml:space="preserve">Заседания школьных МО  </w:t>
            </w:r>
          </w:p>
        </w:tc>
        <w:tc>
          <w:tcPr>
            <w:tcW w:w="1941" w:type="dxa"/>
          </w:tcPr>
          <w:p w:rsidR="00BF70C9" w:rsidRPr="00DF153D" w:rsidRDefault="00BF70C9" w:rsidP="003E7F92">
            <w:r w:rsidRPr="00DF153D">
              <w:t>Руководители МО</w:t>
            </w:r>
          </w:p>
        </w:tc>
      </w:tr>
      <w:tr w:rsidR="00BF70C9" w:rsidTr="0043328D">
        <w:tc>
          <w:tcPr>
            <w:tcW w:w="524" w:type="dxa"/>
          </w:tcPr>
          <w:p w:rsidR="00BF70C9" w:rsidRDefault="00BF70C9" w:rsidP="003E7F92">
            <w:pPr>
              <w:jc w:val="center"/>
            </w:pPr>
            <w:r>
              <w:t>2.</w:t>
            </w:r>
          </w:p>
        </w:tc>
        <w:tc>
          <w:tcPr>
            <w:tcW w:w="3412" w:type="dxa"/>
          </w:tcPr>
          <w:p w:rsidR="00BF70C9" w:rsidRDefault="00BF70C9" w:rsidP="003E7F92">
            <w:r w:rsidRPr="00DF153D">
              <w:t>Внедрение в учебный процесс совреме</w:t>
            </w:r>
            <w:r>
              <w:t>нных педагогических технологий,</w:t>
            </w:r>
            <w:r w:rsidRPr="00DF153D">
              <w:t xml:space="preserve"> средств обучения и ИКТ</w:t>
            </w:r>
          </w:p>
        </w:tc>
        <w:tc>
          <w:tcPr>
            <w:tcW w:w="1417" w:type="dxa"/>
          </w:tcPr>
          <w:p w:rsidR="00BF70C9" w:rsidRDefault="00BF70C9" w:rsidP="003E7F92">
            <w:pPr>
              <w:jc w:val="center"/>
            </w:pPr>
            <w:r w:rsidRPr="00DF153D">
              <w:t>В течение года</w:t>
            </w:r>
          </w:p>
        </w:tc>
        <w:tc>
          <w:tcPr>
            <w:tcW w:w="2453" w:type="dxa"/>
          </w:tcPr>
          <w:p w:rsidR="00BF70C9" w:rsidRDefault="00BF70C9" w:rsidP="003E7F92">
            <w:r w:rsidRPr="00DF153D">
              <w:t>Самообразование педагогов, открытые уроки, заседания методических МО</w:t>
            </w:r>
          </w:p>
        </w:tc>
        <w:tc>
          <w:tcPr>
            <w:tcW w:w="1941" w:type="dxa"/>
          </w:tcPr>
          <w:p w:rsidR="00BF70C9" w:rsidRDefault="00BF70C9" w:rsidP="003E7F92">
            <w:pPr>
              <w:jc w:val="center"/>
            </w:pPr>
            <w:r>
              <w:t>З</w:t>
            </w:r>
            <w:r w:rsidRPr="0019057A">
              <w:t xml:space="preserve">ам. директора </w:t>
            </w:r>
          </w:p>
          <w:p w:rsidR="00BF70C9" w:rsidRDefault="00BF70C9" w:rsidP="003E7F92">
            <w:pPr>
              <w:jc w:val="center"/>
            </w:pPr>
            <w:r w:rsidRPr="0019057A">
              <w:t>по УВР</w:t>
            </w:r>
            <w:r>
              <w:t>, руководители МО</w:t>
            </w:r>
          </w:p>
        </w:tc>
      </w:tr>
      <w:tr w:rsidR="00BF70C9" w:rsidTr="0043328D">
        <w:tc>
          <w:tcPr>
            <w:tcW w:w="524" w:type="dxa"/>
          </w:tcPr>
          <w:p w:rsidR="00BF70C9" w:rsidRDefault="00BF70C9" w:rsidP="003E7F92">
            <w:pPr>
              <w:jc w:val="center"/>
            </w:pPr>
            <w:r>
              <w:t>3.</w:t>
            </w:r>
          </w:p>
        </w:tc>
        <w:tc>
          <w:tcPr>
            <w:tcW w:w="3412" w:type="dxa"/>
          </w:tcPr>
          <w:p w:rsidR="00BF70C9" w:rsidRDefault="00BF70C9" w:rsidP="003E7F92">
            <w:r w:rsidRPr="00DF153D">
              <w:t xml:space="preserve">Проведение предметных </w:t>
            </w:r>
            <w:r w:rsidR="008B2678">
              <w:t xml:space="preserve">олимпиад, </w:t>
            </w:r>
            <w:r w:rsidRPr="00DF153D">
              <w:t xml:space="preserve">недель </w:t>
            </w:r>
          </w:p>
        </w:tc>
        <w:tc>
          <w:tcPr>
            <w:tcW w:w="1417" w:type="dxa"/>
          </w:tcPr>
          <w:p w:rsidR="00BF70C9" w:rsidRDefault="00BF70C9" w:rsidP="003E7F92">
            <w:pPr>
              <w:jc w:val="center"/>
            </w:pPr>
            <w:r w:rsidRPr="00DF153D">
              <w:t>По графику</w:t>
            </w:r>
          </w:p>
        </w:tc>
        <w:tc>
          <w:tcPr>
            <w:tcW w:w="2453" w:type="dxa"/>
          </w:tcPr>
          <w:p w:rsidR="00BF70C9" w:rsidRDefault="00BF70C9" w:rsidP="003E7F92">
            <w:r w:rsidRPr="00DF153D">
              <w:t xml:space="preserve">Открытые уроки и внеклассные мероприятия по предметам, олимпиады </w:t>
            </w:r>
          </w:p>
        </w:tc>
        <w:tc>
          <w:tcPr>
            <w:tcW w:w="1941" w:type="dxa"/>
          </w:tcPr>
          <w:p w:rsidR="00BF70C9" w:rsidRDefault="00BF70C9" w:rsidP="003E7F92">
            <w:pPr>
              <w:jc w:val="center"/>
            </w:pPr>
            <w:r w:rsidRPr="00DF153D">
              <w:t>Руководители школьных МО</w:t>
            </w:r>
          </w:p>
        </w:tc>
      </w:tr>
      <w:tr w:rsidR="00BF70C9" w:rsidTr="0043328D">
        <w:tc>
          <w:tcPr>
            <w:tcW w:w="524" w:type="dxa"/>
          </w:tcPr>
          <w:p w:rsidR="00BF70C9" w:rsidRDefault="00BF70C9" w:rsidP="003E7F92">
            <w:pPr>
              <w:jc w:val="center"/>
            </w:pPr>
            <w:r>
              <w:t>4.</w:t>
            </w:r>
          </w:p>
        </w:tc>
        <w:tc>
          <w:tcPr>
            <w:tcW w:w="3412" w:type="dxa"/>
          </w:tcPr>
          <w:p w:rsidR="00BF70C9" w:rsidRPr="00DF153D" w:rsidRDefault="00BF70C9" w:rsidP="003E7F92">
            <w:r w:rsidRPr="00DF153D">
              <w:t xml:space="preserve">Обсуждение докладов и выступлений коллег на конференциях, семинарах, заседаниях педагогического совета  </w:t>
            </w:r>
          </w:p>
        </w:tc>
        <w:tc>
          <w:tcPr>
            <w:tcW w:w="1417" w:type="dxa"/>
          </w:tcPr>
          <w:p w:rsidR="00BF70C9" w:rsidRPr="00DF153D" w:rsidRDefault="00BF70C9" w:rsidP="003E7F92">
            <w:pPr>
              <w:jc w:val="center"/>
            </w:pPr>
            <w:r w:rsidRPr="00DF153D">
              <w:t>В течение года</w:t>
            </w:r>
          </w:p>
        </w:tc>
        <w:tc>
          <w:tcPr>
            <w:tcW w:w="2453" w:type="dxa"/>
          </w:tcPr>
          <w:p w:rsidR="00BF70C9" w:rsidRPr="00DF153D" w:rsidRDefault="00BF70C9" w:rsidP="003E7F92">
            <w:r w:rsidRPr="00DF153D">
              <w:t>Заседания школьных МО</w:t>
            </w:r>
          </w:p>
        </w:tc>
        <w:tc>
          <w:tcPr>
            <w:tcW w:w="1941" w:type="dxa"/>
          </w:tcPr>
          <w:p w:rsidR="00BF70C9" w:rsidRPr="00DF153D" w:rsidRDefault="00BF70C9" w:rsidP="003E7F92">
            <w:pPr>
              <w:jc w:val="center"/>
            </w:pPr>
            <w:r w:rsidRPr="00DF153D">
              <w:t>Руководители школьных МО</w:t>
            </w:r>
          </w:p>
        </w:tc>
      </w:tr>
      <w:tr w:rsidR="00BF70C9" w:rsidTr="0043328D">
        <w:tc>
          <w:tcPr>
            <w:tcW w:w="524" w:type="dxa"/>
          </w:tcPr>
          <w:p w:rsidR="00BF70C9" w:rsidRDefault="00BF70C9" w:rsidP="003E7F92">
            <w:pPr>
              <w:jc w:val="center"/>
            </w:pPr>
            <w:r>
              <w:t>5.</w:t>
            </w:r>
          </w:p>
        </w:tc>
        <w:tc>
          <w:tcPr>
            <w:tcW w:w="3412" w:type="dxa"/>
          </w:tcPr>
          <w:p w:rsidR="00BF70C9" w:rsidRPr="00DF153D" w:rsidRDefault="00BF70C9" w:rsidP="003E7F92">
            <w:r w:rsidRPr="00DF153D">
              <w:t xml:space="preserve">Обсуждение экзаменационных материалов </w:t>
            </w:r>
          </w:p>
        </w:tc>
        <w:tc>
          <w:tcPr>
            <w:tcW w:w="1417" w:type="dxa"/>
          </w:tcPr>
          <w:p w:rsidR="00BF70C9" w:rsidRPr="00DF153D" w:rsidRDefault="00BF70C9" w:rsidP="003E7F92">
            <w:pPr>
              <w:jc w:val="center"/>
            </w:pPr>
            <w:r w:rsidRPr="00DF153D">
              <w:t>Март-апрель</w:t>
            </w:r>
          </w:p>
        </w:tc>
        <w:tc>
          <w:tcPr>
            <w:tcW w:w="2453" w:type="dxa"/>
          </w:tcPr>
          <w:p w:rsidR="00BF70C9" w:rsidRPr="00DF153D" w:rsidRDefault="00BF70C9" w:rsidP="003E7F92">
            <w:r w:rsidRPr="00DF153D">
              <w:t>Заседания школьных МО</w:t>
            </w:r>
          </w:p>
        </w:tc>
        <w:tc>
          <w:tcPr>
            <w:tcW w:w="1941" w:type="dxa"/>
          </w:tcPr>
          <w:p w:rsidR="00BF70C9" w:rsidRPr="00DF153D" w:rsidRDefault="00BF70C9" w:rsidP="003E7F92">
            <w:pPr>
              <w:jc w:val="center"/>
            </w:pPr>
            <w:r w:rsidRPr="00DF153D">
              <w:t>Руководители школьных МО</w:t>
            </w:r>
          </w:p>
        </w:tc>
      </w:tr>
      <w:tr w:rsidR="00BF70C9" w:rsidTr="0043328D">
        <w:tc>
          <w:tcPr>
            <w:tcW w:w="524" w:type="dxa"/>
          </w:tcPr>
          <w:p w:rsidR="00BF70C9" w:rsidRDefault="00BF70C9" w:rsidP="003E7F92">
            <w:pPr>
              <w:jc w:val="center"/>
            </w:pPr>
            <w:r>
              <w:t>6.</w:t>
            </w:r>
          </w:p>
        </w:tc>
        <w:tc>
          <w:tcPr>
            <w:tcW w:w="3412" w:type="dxa"/>
          </w:tcPr>
          <w:p w:rsidR="00BF70C9" w:rsidRPr="00DF153D" w:rsidRDefault="00BF70C9" w:rsidP="003E7F92">
            <w:r w:rsidRPr="00DF153D">
              <w:t xml:space="preserve">Отчеты учителей о работе по самообразованию </w:t>
            </w:r>
          </w:p>
        </w:tc>
        <w:tc>
          <w:tcPr>
            <w:tcW w:w="1417" w:type="dxa"/>
          </w:tcPr>
          <w:p w:rsidR="00BF70C9" w:rsidRPr="00DF153D" w:rsidRDefault="00BF70C9" w:rsidP="003E7F92">
            <w:pPr>
              <w:jc w:val="center"/>
            </w:pPr>
            <w:r w:rsidRPr="00DF153D">
              <w:t>По графику</w:t>
            </w:r>
          </w:p>
        </w:tc>
        <w:tc>
          <w:tcPr>
            <w:tcW w:w="2453" w:type="dxa"/>
          </w:tcPr>
          <w:p w:rsidR="00BF70C9" w:rsidRPr="00DF153D" w:rsidRDefault="00BF70C9" w:rsidP="003E7F92">
            <w:r w:rsidRPr="00DF153D">
              <w:t>Семинары, круглые столы</w:t>
            </w:r>
          </w:p>
        </w:tc>
        <w:tc>
          <w:tcPr>
            <w:tcW w:w="1941" w:type="dxa"/>
          </w:tcPr>
          <w:p w:rsidR="00BF70C9" w:rsidRDefault="00BF70C9" w:rsidP="003E7F92">
            <w:pPr>
              <w:jc w:val="center"/>
            </w:pPr>
            <w:r>
              <w:t>Зам.</w:t>
            </w:r>
            <w:r w:rsidRPr="00DF153D">
              <w:t xml:space="preserve"> директора </w:t>
            </w:r>
          </w:p>
          <w:p w:rsidR="00BF70C9" w:rsidRPr="00DF153D" w:rsidRDefault="00BF70C9" w:rsidP="003E7F92">
            <w:pPr>
              <w:jc w:val="center"/>
            </w:pPr>
            <w:r w:rsidRPr="00DF153D">
              <w:t>по У</w:t>
            </w:r>
            <w:r>
              <w:t>В</w:t>
            </w:r>
            <w:r w:rsidRPr="00DF153D">
              <w:t>Р</w:t>
            </w:r>
            <w:r>
              <w:t>,</w:t>
            </w:r>
            <w:r w:rsidRPr="00DF153D">
              <w:t xml:space="preserve"> руководители школьных МО </w:t>
            </w:r>
          </w:p>
        </w:tc>
      </w:tr>
      <w:tr w:rsidR="00BF70C9" w:rsidTr="0043328D">
        <w:tc>
          <w:tcPr>
            <w:tcW w:w="524" w:type="dxa"/>
          </w:tcPr>
          <w:p w:rsidR="00BF70C9" w:rsidRDefault="00BF70C9" w:rsidP="003E7F92">
            <w:pPr>
              <w:jc w:val="center"/>
            </w:pPr>
            <w:r>
              <w:t>7.</w:t>
            </w:r>
          </w:p>
        </w:tc>
        <w:tc>
          <w:tcPr>
            <w:tcW w:w="3412" w:type="dxa"/>
          </w:tcPr>
          <w:p w:rsidR="00BF70C9" w:rsidRPr="00DF153D" w:rsidRDefault="00BF70C9" w:rsidP="003E7F92">
            <w:r w:rsidRPr="00DF153D">
              <w:t xml:space="preserve">Совершенствование оснащения учебных кабинетов </w:t>
            </w:r>
          </w:p>
        </w:tc>
        <w:tc>
          <w:tcPr>
            <w:tcW w:w="1417" w:type="dxa"/>
          </w:tcPr>
          <w:p w:rsidR="00BF70C9" w:rsidRPr="00DF153D" w:rsidRDefault="00BF70C9" w:rsidP="003E7F92">
            <w:pPr>
              <w:jc w:val="center"/>
            </w:pPr>
            <w:r w:rsidRPr="00DF153D">
              <w:t>В течение года</w:t>
            </w:r>
          </w:p>
        </w:tc>
        <w:tc>
          <w:tcPr>
            <w:tcW w:w="2453" w:type="dxa"/>
          </w:tcPr>
          <w:p w:rsidR="00BF70C9" w:rsidRPr="00DF153D" w:rsidRDefault="00BF70C9" w:rsidP="003E7F92">
            <w:r w:rsidRPr="00DF153D">
              <w:t>Заседание школьных МО</w:t>
            </w:r>
          </w:p>
        </w:tc>
        <w:tc>
          <w:tcPr>
            <w:tcW w:w="1941" w:type="dxa"/>
          </w:tcPr>
          <w:p w:rsidR="00BF70C9" w:rsidRPr="00DF153D" w:rsidRDefault="00BF70C9" w:rsidP="003E7F92">
            <w:pPr>
              <w:jc w:val="center"/>
            </w:pPr>
            <w:r w:rsidRPr="00DF153D">
              <w:t>Заведующие кабинетами</w:t>
            </w:r>
          </w:p>
        </w:tc>
      </w:tr>
      <w:tr w:rsidR="00BF70C9" w:rsidTr="0043328D">
        <w:tc>
          <w:tcPr>
            <w:tcW w:w="524" w:type="dxa"/>
          </w:tcPr>
          <w:p w:rsidR="00BF70C9" w:rsidRDefault="00BF70C9" w:rsidP="003E7F92">
            <w:pPr>
              <w:jc w:val="center"/>
            </w:pPr>
            <w:r>
              <w:t>8.</w:t>
            </w:r>
          </w:p>
        </w:tc>
        <w:tc>
          <w:tcPr>
            <w:tcW w:w="3412" w:type="dxa"/>
          </w:tcPr>
          <w:p w:rsidR="00BF70C9" w:rsidRPr="00DF153D" w:rsidRDefault="00BF70C9" w:rsidP="003E7F92">
            <w:r w:rsidRPr="00DF153D">
              <w:t xml:space="preserve">Ознакомление с новинками методической литературы </w:t>
            </w:r>
          </w:p>
        </w:tc>
        <w:tc>
          <w:tcPr>
            <w:tcW w:w="1417" w:type="dxa"/>
          </w:tcPr>
          <w:p w:rsidR="00BF70C9" w:rsidRPr="00DF153D" w:rsidRDefault="00BF70C9" w:rsidP="003E7F92">
            <w:pPr>
              <w:jc w:val="center"/>
            </w:pPr>
            <w:r w:rsidRPr="00DF153D">
              <w:t>В течение года</w:t>
            </w:r>
          </w:p>
        </w:tc>
        <w:tc>
          <w:tcPr>
            <w:tcW w:w="2453" w:type="dxa"/>
          </w:tcPr>
          <w:p w:rsidR="00BF70C9" w:rsidRPr="00DF153D" w:rsidRDefault="00BF70C9" w:rsidP="003E7F92">
            <w:r w:rsidRPr="00DF153D">
              <w:t>Заседания школьных МО</w:t>
            </w:r>
          </w:p>
        </w:tc>
        <w:tc>
          <w:tcPr>
            <w:tcW w:w="1941" w:type="dxa"/>
          </w:tcPr>
          <w:p w:rsidR="00BF70C9" w:rsidRPr="00DF153D" w:rsidRDefault="00BF70C9" w:rsidP="003E7F92">
            <w:pPr>
              <w:jc w:val="center"/>
            </w:pPr>
            <w:r w:rsidRPr="00DF153D">
              <w:t>Руководители школьных</w:t>
            </w:r>
            <w:r>
              <w:t xml:space="preserve"> МО</w:t>
            </w:r>
          </w:p>
        </w:tc>
      </w:tr>
    </w:tbl>
    <w:p w:rsidR="004C2334" w:rsidRDefault="004C2334" w:rsidP="0034633F">
      <w:pPr>
        <w:pStyle w:val="25"/>
      </w:pPr>
      <w:bookmarkStart w:id="7" w:name="_Toc238201519"/>
    </w:p>
    <w:p w:rsidR="004C2334" w:rsidRDefault="004C2334">
      <w:pPr>
        <w:spacing w:after="200" w:line="276" w:lineRule="auto"/>
        <w:rPr>
          <w:b/>
          <w:iCs/>
          <w:sz w:val="28"/>
          <w:szCs w:val="28"/>
        </w:rPr>
      </w:pPr>
      <w:r>
        <w:br w:type="page"/>
      </w:r>
    </w:p>
    <w:p w:rsidR="00BF70C9" w:rsidRPr="008D1F88" w:rsidRDefault="005128E9" w:rsidP="0034633F">
      <w:pPr>
        <w:pStyle w:val="25"/>
      </w:pPr>
      <w:r>
        <w:lastRenderedPageBreak/>
        <w:t>4.3. План работы методического</w:t>
      </w:r>
      <w:r w:rsidR="00BF70C9">
        <w:t xml:space="preserve"> с</w:t>
      </w:r>
      <w:bookmarkEnd w:id="7"/>
      <w:r w:rsidR="007A6483">
        <w:t>овета</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7708"/>
        <w:gridCol w:w="1318"/>
      </w:tblGrid>
      <w:tr w:rsidR="00BF70C9" w:rsidRPr="003C7D7B" w:rsidTr="0043328D">
        <w:trPr>
          <w:cantSplit/>
          <w:trHeight w:val="1134"/>
          <w:tblHeader/>
          <w:jc w:val="center"/>
        </w:trPr>
        <w:tc>
          <w:tcPr>
            <w:tcW w:w="1030" w:type="dxa"/>
            <w:textDirection w:val="btLr"/>
            <w:vAlign w:val="center"/>
          </w:tcPr>
          <w:p w:rsidR="00BF70C9" w:rsidRPr="003C7D7B" w:rsidRDefault="00BF70C9" w:rsidP="003E7F92">
            <w:pPr>
              <w:tabs>
                <w:tab w:val="left" w:pos="7489"/>
              </w:tabs>
              <w:ind w:left="113" w:right="113"/>
              <w:jc w:val="center"/>
              <w:rPr>
                <w:b/>
                <w:sz w:val="26"/>
                <w:szCs w:val="26"/>
              </w:rPr>
            </w:pPr>
            <w:r w:rsidRPr="003C7D7B">
              <w:rPr>
                <w:b/>
                <w:sz w:val="26"/>
                <w:szCs w:val="26"/>
              </w:rPr>
              <w:t>Направление работы</w:t>
            </w:r>
          </w:p>
        </w:tc>
        <w:tc>
          <w:tcPr>
            <w:tcW w:w="0" w:type="auto"/>
            <w:vAlign w:val="center"/>
          </w:tcPr>
          <w:p w:rsidR="00BF70C9" w:rsidRPr="003C7D7B" w:rsidRDefault="00BF70C9" w:rsidP="003E7F92">
            <w:pPr>
              <w:tabs>
                <w:tab w:val="left" w:pos="7489"/>
              </w:tabs>
              <w:jc w:val="center"/>
              <w:rPr>
                <w:b/>
                <w:sz w:val="26"/>
                <w:szCs w:val="26"/>
              </w:rPr>
            </w:pPr>
            <w:r w:rsidRPr="003C7D7B">
              <w:rPr>
                <w:b/>
                <w:sz w:val="26"/>
                <w:szCs w:val="26"/>
              </w:rPr>
              <w:t xml:space="preserve">Содержание </w:t>
            </w:r>
          </w:p>
        </w:tc>
        <w:tc>
          <w:tcPr>
            <w:tcW w:w="0" w:type="auto"/>
            <w:tcMar>
              <w:left w:w="28" w:type="dxa"/>
              <w:right w:w="28" w:type="dxa"/>
            </w:tcMar>
            <w:vAlign w:val="center"/>
          </w:tcPr>
          <w:p w:rsidR="00BF70C9" w:rsidRPr="003C7D7B" w:rsidRDefault="00BF70C9" w:rsidP="003E7F92">
            <w:pPr>
              <w:tabs>
                <w:tab w:val="left" w:pos="7489"/>
              </w:tabs>
              <w:jc w:val="center"/>
              <w:rPr>
                <w:b/>
                <w:sz w:val="26"/>
                <w:szCs w:val="26"/>
              </w:rPr>
            </w:pPr>
            <w:r w:rsidRPr="003C7D7B">
              <w:rPr>
                <w:b/>
                <w:sz w:val="26"/>
                <w:szCs w:val="26"/>
              </w:rPr>
              <w:t>Сроки</w:t>
            </w:r>
          </w:p>
        </w:tc>
      </w:tr>
      <w:tr w:rsidR="006C40E1" w:rsidRPr="008D1F88" w:rsidTr="0043328D">
        <w:trPr>
          <w:cantSplit/>
          <w:trHeight w:val="2392"/>
          <w:jc w:val="center"/>
        </w:trPr>
        <w:tc>
          <w:tcPr>
            <w:tcW w:w="1030" w:type="dxa"/>
            <w:vMerge w:val="restart"/>
            <w:tcBorders>
              <w:bottom w:val="single" w:sz="4" w:space="0" w:color="auto"/>
            </w:tcBorders>
            <w:textDirection w:val="btLr"/>
            <w:vAlign w:val="center"/>
          </w:tcPr>
          <w:p w:rsidR="006C40E1" w:rsidRPr="008D1F88" w:rsidRDefault="006C40E1" w:rsidP="003E7F92">
            <w:pPr>
              <w:tabs>
                <w:tab w:val="left" w:pos="7489"/>
              </w:tabs>
              <w:ind w:left="113" w:right="113"/>
              <w:rPr>
                <w:sz w:val="26"/>
                <w:szCs w:val="26"/>
              </w:rPr>
            </w:pPr>
            <w:r w:rsidRPr="008D1F88">
              <w:rPr>
                <w:sz w:val="26"/>
                <w:szCs w:val="26"/>
              </w:rPr>
              <w:t xml:space="preserve">Работа </w:t>
            </w:r>
            <w:r>
              <w:rPr>
                <w:sz w:val="26"/>
                <w:szCs w:val="26"/>
              </w:rPr>
              <w:t>школьных методических объединений</w:t>
            </w:r>
          </w:p>
        </w:tc>
        <w:tc>
          <w:tcPr>
            <w:tcW w:w="0" w:type="auto"/>
            <w:tcBorders>
              <w:bottom w:val="single" w:sz="4" w:space="0" w:color="auto"/>
            </w:tcBorders>
            <w:vAlign w:val="center"/>
          </w:tcPr>
          <w:p w:rsidR="006C40E1" w:rsidRPr="008D1F88" w:rsidRDefault="006C40E1" w:rsidP="003E7F92">
            <w:pPr>
              <w:tabs>
                <w:tab w:val="left" w:pos="7489"/>
              </w:tabs>
              <w:rPr>
                <w:sz w:val="26"/>
                <w:szCs w:val="26"/>
              </w:rPr>
            </w:pPr>
            <w:r w:rsidRPr="008D1F88">
              <w:rPr>
                <w:sz w:val="26"/>
                <w:szCs w:val="26"/>
              </w:rPr>
              <w:t xml:space="preserve">1.Итоги методической работы в </w:t>
            </w:r>
            <w:r>
              <w:t>20</w:t>
            </w:r>
            <w:r w:rsidR="00AE5608">
              <w:t>2</w:t>
            </w:r>
            <w:r w:rsidR="00E55E6B">
              <w:t>2</w:t>
            </w:r>
            <w:r>
              <w:t>/202</w:t>
            </w:r>
            <w:r w:rsidR="00E55E6B">
              <w:t>3</w:t>
            </w:r>
            <w:r>
              <w:t xml:space="preserve"> </w:t>
            </w:r>
            <w:r w:rsidRPr="008D1F88">
              <w:rPr>
                <w:sz w:val="26"/>
                <w:szCs w:val="26"/>
              </w:rPr>
              <w:t>учебном году.</w:t>
            </w:r>
          </w:p>
          <w:p w:rsidR="006C40E1" w:rsidRPr="008D1F88" w:rsidRDefault="006C40E1" w:rsidP="009308B7">
            <w:pPr>
              <w:numPr>
                <w:ilvl w:val="0"/>
                <w:numId w:val="5"/>
              </w:numPr>
              <w:tabs>
                <w:tab w:val="clear" w:pos="720"/>
                <w:tab w:val="num" w:pos="591"/>
                <w:tab w:val="left" w:pos="7489"/>
              </w:tabs>
              <w:ind w:left="591" w:hanging="283"/>
              <w:rPr>
                <w:sz w:val="26"/>
                <w:szCs w:val="26"/>
              </w:rPr>
            </w:pPr>
            <w:r w:rsidRPr="008D1F88">
              <w:rPr>
                <w:sz w:val="26"/>
                <w:szCs w:val="26"/>
              </w:rPr>
              <w:t>Планирование работы на новый учебный год.</w:t>
            </w:r>
          </w:p>
          <w:p w:rsidR="006C40E1" w:rsidRPr="008D1F88" w:rsidRDefault="006C40E1" w:rsidP="009308B7">
            <w:pPr>
              <w:numPr>
                <w:ilvl w:val="0"/>
                <w:numId w:val="5"/>
              </w:numPr>
              <w:tabs>
                <w:tab w:val="clear" w:pos="720"/>
                <w:tab w:val="num" w:pos="591"/>
                <w:tab w:val="left" w:pos="7489"/>
              </w:tabs>
              <w:ind w:left="591" w:hanging="283"/>
              <w:rPr>
                <w:sz w:val="26"/>
                <w:szCs w:val="26"/>
              </w:rPr>
            </w:pPr>
            <w:r w:rsidRPr="008D1F88">
              <w:rPr>
                <w:sz w:val="26"/>
                <w:szCs w:val="26"/>
              </w:rPr>
              <w:t>Учебно-методическое обеспечение учебно-воспитательного процесса.</w:t>
            </w:r>
          </w:p>
          <w:p w:rsidR="006C40E1" w:rsidRPr="008D1F88" w:rsidRDefault="006C40E1" w:rsidP="009308B7">
            <w:pPr>
              <w:numPr>
                <w:ilvl w:val="0"/>
                <w:numId w:val="5"/>
              </w:numPr>
              <w:tabs>
                <w:tab w:val="clear" w:pos="720"/>
                <w:tab w:val="num" w:pos="591"/>
                <w:tab w:val="left" w:pos="7489"/>
              </w:tabs>
              <w:ind w:left="591" w:hanging="283"/>
              <w:rPr>
                <w:sz w:val="26"/>
                <w:szCs w:val="26"/>
              </w:rPr>
            </w:pPr>
            <w:r w:rsidRPr="008D1F88">
              <w:rPr>
                <w:sz w:val="26"/>
                <w:szCs w:val="26"/>
              </w:rPr>
              <w:t>Организация работы школьных семинаров.</w:t>
            </w:r>
          </w:p>
          <w:p w:rsidR="006C40E1" w:rsidRPr="008D1F88" w:rsidRDefault="006C40E1" w:rsidP="009308B7">
            <w:pPr>
              <w:numPr>
                <w:ilvl w:val="0"/>
                <w:numId w:val="5"/>
              </w:numPr>
              <w:tabs>
                <w:tab w:val="num" w:pos="591"/>
                <w:tab w:val="left" w:pos="7489"/>
              </w:tabs>
              <w:ind w:left="591" w:hanging="283"/>
              <w:rPr>
                <w:sz w:val="26"/>
                <w:szCs w:val="26"/>
              </w:rPr>
            </w:pPr>
            <w:r w:rsidRPr="008D1F88">
              <w:rPr>
                <w:sz w:val="26"/>
                <w:szCs w:val="26"/>
              </w:rPr>
              <w:t>Обсуждение новых документов об образовании.</w:t>
            </w:r>
          </w:p>
          <w:p w:rsidR="006C40E1" w:rsidRPr="008D1F88" w:rsidRDefault="006C40E1" w:rsidP="009308B7">
            <w:pPr>
              <w:numPr>
                <w:ilvl w:val="0"/>
                <w:numId w:val="9"/>
              </w:numPr>
              <w:tabs>
                <w:tab w:val="left" w:pos="7489"/>
              </w:tabs>
              <w:rPr>
                <w:sz w:val="26"/>
                <w:szCs w:val="26"/>
              </w:rPr>
            </w:pPr>
            <w:r w:rsidRPr="008D1F88">
              <w:rPr>
                <w:sz w:val="26"/>
                <w:szCs w:val="26"/>
              </w:rPr>
              <w:t>Изучение нормативных документов по аттестации педагогических работников.</w:t>
            </w:r>
          </w:p>
        </w:tc>
        <w:tc>
          <w:tcPr>
            <w:tcW w:w="0" w:type="auto"/>
            <w:tcBorders>
              <w:bottom w:val="single" w:sz="4" w:space="0" w:color="auto"/>
            </w:tcBorders>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Август</w:t>
            </w:r>
          </w:p>
        </w:tc>
      </w:tr>
      <w:tr w:rsidR="006C40E1" w:rsidRPr="008D1F88" w:rsidTr="0043328D">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vAlign w:val="center"/>
          </w:tcPr>
          <w:p w:rsidR="006C40E1" w:rsidRPr="008D1F88" w:rsidRDefault="006C40E1" w:rsidP="003E7F92">
            <w:pPr>
              <w:tabs>
                <w:tab w:val="left" w:pos="7489"/>
              </w:tabs>
              <w:rPr>
                <w:sz w:val="26"/>
                <w:szCs w:val="26"/>
              </w:rPr>
            </w:pPr>
            <w:r w:rsidRPr="008D1F88">
              <w:rPr>
                <w:sz w:val="26"/>
                <w:szCs w:val="26"/>
              </w:rPr>
              <w:t xml:space="preserve">2. </w:t>
            </w:r>
            <w:r>
              <w:rPr>
                <w:sz w:val="26"/>
                <w:szCs w:val="26"/>
              </w:rPr>
              <w:t>Заседание руководителей ШМО</w:t>
            </w:r>
            <w:r w:rsidRPr="008D1F88">
              <w:rPr>
                <w:sz w:val="26"/>
                <w:szCs w:val="26"/>
              </w:rPr>
              <w:t xml:space="preserve"> «Организация методической работы на </w:t>
            </w:r>
            <w:r>
              <w:t>202</w:t>
            </w:r>
            <w:r w:rsidR="00E55E6B">
              <w:t>3</w:t>
            </w:r>
            <w:r>
              <w:t>/202</w:t>
            </w:r>
            <w:r w:rsidR="00E55E6B">
              <w:t>4</w:t>
            </w:r>
            <w:r>
              <w:t xml:space="preserve"> </w:t>
            </w:r>
            <w:r w:rsidRPr="008D1F88">
              <w:rPr>
                <w:sz w:val="26"/>
                <w:szCs w:val="26"/>
              </w:rPr>
              <w:t>учебный год»</w:t>
            </w:r>
          </w:p>
          <w:p w:rsidR="006C40E1" w:rsidRPr="008D1F88" w:rsidRDefault="006C40E1" w:rsidP="009308B7">
            <w:pPr>
              <w:numPr>
                <w:ilvl w:val="0"/>
                <w:numId w:val="4"/>
              </w:numPr>
              <w:tabs>
                <w:tab w:val="left" w:pos="7489"/>
              </w:tabs>
              <w:rPr>
                <w:sz w:val="26"/>
                <w:szCs w:val="26"/>
              </w:rPr>
            </w:pPr>
            <w:r w:rsidRPr="008D1F88">
              <w:rPr>
                <w:sz w:val="26"/>
                <w:szCs w:val="26"/>
              </w:rPr>
              <w:t>Утверждение планов работы МО</w:t>
            </w:r>
          </w:p>
          <w:p w:rsidR="006C40E1" w:rsidRPr="008D1F88" w:rsidRDefault="006C40E1" w:rsidP="009308B7">
            <w:pPr>
              <w:numPr>
                <w:ilvl w:val="0"/>
                <w:numId w:val="4"/>
              </w:numPr>
              <w:tabs>
                <w:tab w:val="left" w:pos="7489"/>
              </w:tabs>
              <w:rPr>
                <w:sz w:val="26"/>
                <w:szCs w:val="26"/>
              </w:rPr>
            </w:pPr>
            <w:r w:rsidRPr="008D1F88">
              <w:rPr>
                <w:sz w:val="26"/>
                <w:szCs w:val="26"/>
              </w:rPr>
              <w:t>Утверждение календарно-тематического планирования</w:t>
            </w:r>
          </w:p>
          <w:p w:rsidR="006C40E1" w:rsidRPr="008D1F88" w:rsidRDefault="006C40E1" w:rsidP="009308B7">
            <w:pPr>
              <w:numPr>
                <w:ilvl w:val="0"/>
                <w:numId w:val="4"/>
              </w:numPr>
              <w:tabs>
                <w:tab w:val="left" w:pos="7489"/>
              </w:tabs>
              <w:rPr>
                <w:sz w:val="26"/>
                <w:szCs w:val="26"/>
              </w:rPr>
            </w:pPr>
            <w:r w:rsidRPr="008D1F88">
              <w:rPr>
                <w:sz w:val="26"/>
                <w:szCs w:val="26"/>
              </w:rPr>
              <w:t>Нормы оценок</w:t>
            </w:r>
          </w:p>
          <w:p w:rsidR="006C40E1" w:rsidRPr="008D1F88" w:rsidRDefault="006C40E1" w:rsidP="003E7F92">
            <w:pPr>
              <w:tabs>
                <w:tab w:val="left" w:pos="7489"/>
              </w:tabs>
              <w:rPr>
                <w:sz w:val="26"/>
                <w:szCs w:val="26"/>
              </w:rPr>
            </w:pPr>
            <w:r w:rsidRPr="008D1F88">
              <w:rPr>
                <w:sz w:val="26"/>
                <w:szCs w:val="26"/>
              </w:rPr>
              <w:t>Диагностика выявления затруднений в работе учителя.</w:t>
            </w:r>
          </w:p>
          <w:p w:rsidR="006C40E1" w:rsidRPr="008D1F88" w:rsidRDefault="006C40E1" w:rsidP="003E7F92">
            <w:pPr>
              <w:tabs>
                <w:tab w:val="left" w:pos="7489"/>
              </w:tabs>
              <w:rPr>
                <w:sz w:val="26"/>
                <w:szCs w:val="26"/>
              </w:rPr>
            </w:pPr>
            <w:r w:rsidRPr="008D1F88">
              <w:rPr>
                <w:sz w:val="26"/>
                <w:szCs w:val="26"/>
              </w:rPr>
              <w:t>Согласование и утверждения планов проведения предметных</w:t>
            </w:r>
            <w:r>
              <w:rPr>
                <w:sz w:val="26"/>
                <w:szCs w:val="26"/>
              </w:rPr>
              <w:t>.</w:t>
            </w:r>
          </w:p>
        </w:tc>
        <w:tc>
          <w:tcPr>
            <w:tcW w:w="0" w:type="auto"/>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Сентябрь</w:t>
            </w:r>
          </w:p>
        </w:tc>
      </w:tr>
      <w:tr w:rsidR="006C40E1" w:rsidRPr="008D1F88" w:rsidTr="0043328D">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vAlign w:val="center"/>
          </w:tcPr>
          <w:p w:rsidR="006C40E1" w:rsidRPr="008D1F88" w:rsidRDefault="006C40E1" w:rsidP="003E7F92">
            <w:pPr>
              <w:tabs>
                <w:tab w:val="left" w:pos="7489"/>
              </w:tabs>
              <w:rPr>
                <w:sz w:val="26"/>
                <w:szCs w:val="26"/>
              </w:rPr>
            </w:pPr>
            <w:r w:rsidRPr="008D1F88">
              <w:rPr>
                <w:sz w:val="26"/>
                <w:szCs w:val="26"/>
              </w:rPr>
              <w:t>3. Об организации исследовательской работы учащихся в О</w:t>
            </w:r>
            <w:r>
              <w:rPr>
                <w:sz w:val="26"/>
                <w:szCs w:val="26"/>
              </w:rPr>
              <w:t>О</w:t>
            </w:r>
            <w:r w:rsidRPr="008D1F88">
              <w:rPr>
                <w:sz w:val="26"/>
                <w:szCs w:val="26"/>
              </w:rPr>
              <w:t>.</w:t>
            </w:r>
          </w:p>
          <w:p w:rsidR="006C40E1" w:rsidRDefault="006C40E1" w:rsidP="003E7F92">
            <w:pPr>
              <w:tabs>
                <w:tab w:val="left" w:pos="7489"/>
              </w:tabs>
              <w:rPr>
                <w:sz w:val="26"/>
                <w:szCs w:val="26"/>
              </w:rPr>
            </w:pPr>
            <w:r w:rsidRPr="008D1F88">
              <w:rPr>
                <w:sz w:val="26"/>
                <w:szCs w:val="26"/>
              </w:rPr>
              <w:t>Преемственность в обучении.</w:t>
            </w:r>
          </w:p>
          <w:p w:rsidR="006C40E1" w:rsidRPr="008D1F88" w:rsidRDefault="006C40E1" w:rsidP="003E7F92">
            <w:pPr>
              <w:tabs>
                <w:tab w:val="left" w:pos="7489"/>
              </w:tabs>
              <w:rPr>
                <w:sz w:val="26"/>
                <w:szCs w:val="26"/>
              </w:rPr>
            </w:pPr>
            <w:r w:rsidRPr="008D1F88">
              <w:rPr>
                <w:sz w:val="26"/>
                <w:szCs w:val="26"/>
              </w:rPr>
              <w:t>Организация взаимопосещения уроков МО.</w:t>
            </w:r>
          </w:p>
        </w:tc>
        <w:tc>
          <w:tcPr>
            <w:tcW w:w="0" w:type="auto"/>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Октябрь</w:t>
            </w:r>
          </w:p>
        </w:tc>
      </w:tr>
      <w:tr w:rsidR="006C40E1" w:rsidRPr="008D1F88" w:rsidTr="0043328D">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vAlign w:val="center"/>
          </w:tcPr>
          <w:p w:rsidR="006C40E1" w:rsidRPr="008D1F88" w:rsidRDefault="006C40E1" w:rsidP="003E7F92">
            <w:pPr>
              <w:tabs>
                <w:tab w:val="left" w:pos="7489"/>
              </w:tabs>
              <w:rPr>
                <w:sz w:val="26"/>
                <w:szCs w:val="26"/>
              </w:rPr>
            </w:pPr>
            <w:r w:rsidRPr="008D1F88">
              <w:rPr>
                <w:sz w:val="26"/>
                <w:szCs w:val="26"/>
              </w:rPr>
              <w:t xml:space="preserve">4. </w:t>
            </w:r>
            <w:r>
              <w:rPr>
                <w:sz w:val="26"/>
                <w:szCs w:val="26"/>
              </w:rPr>
              <w:t>Заседание руководителей ШМО</w:t>
            </w:r>
            <w:r w:rsidRPr="008D1F88">
              <w:rPr>
                <w:sz w:val="26"/>
                <w:szCs w:val="26"/>
              </w:rPr>
              <w:t xml:space="preserve"> «Пути преодоления учебных перегрузок»</w:t>
            </w:r>
          </w:p>
          <w:p w:rsidR="006C40E1" w:rsidRPr="008D1F88" w:rsidRDefault="006C40E1" w:rsidP="003E7F92">
            <w:pPr>
              <w:tabs>
                <w:tab w:val="left" w:pos="7489"/>
              </w:tabs>
              <w:ind w:firstLine="308"/>
              <w:rPr>
                <w:sz w:val="26"/>
                <w:szCs w:val="26"/>
              </w:rPr>
            </w:pPr>
            <w:r w:rsidRPr="008D1F88">
              <w:rPr>
                <w:sz w:val="26"/>
                <w:szCs w:val="26"/>
              </w:rPr>
              <w:t>а) выявление причин перегрузки;</w:t>
            </w:r>
          </w:p>
          <w:p w:rsidR="006C40E1" w:rsidRPr="008D1F88" w:rsidRDefault="006C40E1" w:rsidP="003E7F92">
            <w:pPr>
              <w:tabs>
                <w:tab w:val="left" w:pos="7489"/>
              </w:tabs>
              <w:ind w:firstLine="308"/>
              <w:rPr>
                <w:sz w:val="26"/>
                <w:szCs w:val="26"/>
              </w:rPr>
            </w:pPr>
            <w:r w:rsidRPr="008D1F88">
              <w:rPr>
                <w:sz w:val="26"/>
                <w:szCs w:val="26"/>
              </w:rPr>
              <w:t>б) перегрузки при выполнении домашнего задания;</w:t>
            </w:r>
          </w:p>
          <w:p w:rsidR="006C40E1" w:rsidRPr="008D1F88" w:rsidRDefault="006C40E1" w:rsidP="003E7F92">
            <w:pPr>
              <w:tabs>
                <w:tab w:val="left" w:pos="7489"/>
              </w:tabs>
              <w:ind w:firstLine="308"/>
              <w:rPr>
                <w:sz w:val="26"/>
                <w:szCs w:val="26"/>
              </w:rPr>
            </w:pPr>
            <w:r w:rsidRPr="008D1F88">
              <w:rPr>
                <w:sz w:val="26"/>
                <w:szCs w:val="26"/>
              </w:rPr>
              <w:t>в) из опыта работы.</w:t>
            </w:r>
          </w:p>
          <w:p w:rsidR="006C40E1" w:rsidRDefault="006C40E1" w:rsidP="003E7F92">
            <w:pPr>
              <w:tabs>
                <w:tab w:val="left" w:pos="7489"/>
              </w:tabs>
              <w:rPr>
                <w:sz w:val="26"/>
                <w:szCs w:val="26"/>
              </w:rPr>
            </w:pPr>
            <w:r w:rsidRPr="008D1F88">
              <w:rPr>
                <w:sz w:val="26"/>
                <w:szCs w:val="26"/>
              </w:rPr>
              <w:t>Диагностика успешности учителя.</w:t>
            </w:r>
          </w:p>
          <w:p w:rsidR="006C40E1" w:rsidRPr="008D1F88" w:rsidRDefault="006C40E1" w:rsidP="007A6483">
            <w:pPr>
              <w:widowControl w:val="0"/>
              <w:tabs>
                <w:tab w:val="left" w:pos="7489"/>
              </w:tabs>
              <w:rPr>
                <w:sz w:val="26"/>
                <w:szCs w:val="26"/>
              </w:rPr>
            </w:pPr>
            <w:r w:rsidRPr="008D1F88">
              <w:rPr>
                <w:sz w:val="26"/>
                <w:szCs w:val="26"/>
              </w:rPr>
              <w:t>Организация взаимопосещения уроков МО.</w:t>
            </w:r>
          </w:p>
        </w:tc>
        <w:tc>
          <w:tcPr>
            <w:tcW w:w="0" w:type="auto"/>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Ноябрь</w:t>
            </w:r>
          </w:p>
        </w:tc>
      </w:tr>
      <w:tr w:rsidR="006C40E1" w:rsidRPr="008D1F88" w:rsidTr="0043328D">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vAlign w:val="center"/>
          </w:tcPr>
          <w:p w:rsidR="006C40E1" w:rsidRPr="008D1F88" w:rsidRDefault="006C40E1" w:rsidP="003E7F92">
            <w:pPr>
              <w:tabs>
                <w:tab w:val="left" w:pos="7489"/>
              </w:tabs>
              <w:rPr>
                <w:sz w:val="26"/>
                <w:szCs w:val="26"/>
              </w:rPr>
            </w:pPr>
            <w:r w:rsidRPr="008D1F88">
              <w:rPr>
                <w:sz w:val="26"/>
                <w:szCs w:val="26"/>
              </w:rPr>
              <w:t>5. Микроисследование «Объём домашнего задания».</w:t>
            </w:r>
          </w:p>
          <w:p w:rsidR="006C40E1" w:rsidRDefault="006C40E1" w:rsidP="003E7F92">
            <w:pPr>
              <w:tabs>
                <w:tab w:val="left" w:pos="7489"/>
              </w:tabs>
              <w:rPr>
                <w:sz w:val="26"/>
                <w:szCs w:val="26"/>
              </w:rPr>
            </w:pPr>
            <w:r w:rsidRPr="008D1F88">
              <w:rPr>
                <w:sz w:val="26"/>
                <w:szCs w:val="26"/>
              </w:rPr>
              <w:t xml:space="preserve">Мониторинг образовательной подготовки учащихся (анкетирование – отношение к школе, эмоциональное состояние, комфортность) </w:t>
            </w:r>
          </w:p>
          <w:p w:rsidR="006C40E1" w:rsidRPr="008D1F88" w:rsidRDefault="006C40E1" w:rsidP="003E7F92">
            <w:pPr>
              <w:tabs>
                <w:tab w:val="left" w:pos="7489"/>
              </w:tabs>
              <w:rPr>
                <w:sz w:val="26"/>
                <w:szCs w:val="26"/>
              </w:rPr>
            </w:pPr>
            <w:r w:rsidRPr="008D1F88">
              <w:rPr>
                <w:sz w:val="26"/>
                <w:szCs w:val="26"/>
              </w:rPr>
              <w:t xml:space="preserve">Организация взаимопосещения уроков МО. </w:t>
            </w:r>
          </w:p>
        </w:tc>
        <w:tc>
          <w:tcPr>
            <w:tcW w:w="0" w:type="auto"/>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Декабрь</w:t>
            </w:r>
          </w:p>
        </w:tc>
      </w:tr>
      <w:tr w:rsidR="006C40E1" w:rsidRPr="008D1F88" w:rsidTr="0043328D">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vAlign w:val="center"/>
          </w:tcPr>
          <w:p w:rsidR="006C40E1" w:rsidRPr="008D1F88" w:rsidRDefault="006C40E1" w:rsidP="003E7F92">
            <w:pPr>
              <w:tabs>
                <w:tab w:val="left" w:pos="7489"/>
              </w:tabs>
              <w:rPr>
                <w:sz w:val="26"/>
                <w:szCs w:val="26"/>
              </w:rPr>
            </w:pPr>
            <w:r w:rsidRPr="008D1F88">
              <w:rPr>
                <w:sz w:val="26"/>
                <w:szCs w:val="26"/>
              </w:rPr>
              <w:t xml:space="preserve">6. </w:t>
            </w:r>
            <w:r>
              <w:rPr>
                <w:sz w:val="26"/>
                <w:szCs w:val="26"/>
              </w:rPr>
              <w:t xml:space="preserve">Заседание руководителей ШМО </w:t>
            </w:r>
            <w:r w:rsidRPr="008D1F88">
              <w:rPr>
                <w:sz w:val="26"/>
                <w:szCs w:val="26"/>
              </w:rPr>
              <w:t>«Анализ результативности работы учителей  по итогам предметных олимпиад».</w:t>
            </w:r>
          </w:p>
          <w:p w:rsidR="006C40E1" w:rsidRPr="008D1F88" w:rsidRDefault="006C40E1" w:rsidP="003E7F92">
            <w:pPr>
              <w:tabs>
                <w:tab w:val="left" w:pos="7489"/>
              </w:tabs>
              <w:rPr>
                <w:sz w:val="26"/>
                <w:szCs w:val="26"/>
              </w:rPr>
            </w:pPr>
            <w:r w:rsidRPr="008D1F88">
              <w:rPr>
                <w:sz w:val="26"/>
                <w:szCs w:val="26"/>
              </w:rPr>
              <w:t>Анализ деятельности МО за  полугодие.</w:t>
            </w:r>
          </w:p>
        </w:tc>
        <w:tc>
          <w:tcPr>
            <w:tcW w:w="0" w:type="auto"/>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Январь</w:t>
            </w:r>
          </w:p>
        </w:tc>
      </w:tr>
      <w:tr w:rsidR="006C40E1" w:rsidRPr="008D1F88" w:rsidTr="0043328D">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vAlign w:val="center"/>
          </w:tcPr>
          <w:p w:rsidR="006C40E1" w:rsidRPr="008D1F88" w:rsidRDefault="006C40E1" w:rsidP="003E7F92">
            <w:pPr>
              <w:tabs>
                <w:tab w:val="left" w:pos="7489"/>
              </w:tabs>
              <w:rPr>
                <w:sz w:val="26"/>
                <w:szCs w:val="26"/>
              </w:rPr>
            </w:pPr>
            <w:r w:rsidRPr="008D1F88">
              <w:rPr>
                <w:sz w:val="26"/>
                <w:szCs w:val="26"/>
              </w:rPr>
              <w:t xml:space="preserve">7. Диагностика </w:t>
            </w:r>
            <w:r>
              <w:rPr>
                <w:sz w:val="26"/>
                <w:szCs w:val="26"/>
              </w:rPr>
              <w:t>проектно-</w:t>
            </w:r>
            <w:r w:rsidRPr="008D1F88">
              <w:rPr>
                <w:sz w:val="26"/>
                <w:szCs w:val="26"/>
              </w:rPr>
              <w:t>исследовательско</w:t>
            </w:r>
            <w:r>
              <w:rPr>
                <w:sz w:val="26"/>
                <w:szCs w:val="26"/>
              </w:rPr>
              <w:t>й</w:t>
            </w:r>
            <w:r w:rsidRPr="008D1F88">
              <w:rPr>
                <w:sz w:val="26"/>
                <w:szCs w:val="26"/>
              </w:rPr>
              <w:t xml:space="preserve"> деятельности</w:t>
            </w:r>
          </w:p>
          <w:p w:rsidR="006C40E1" w:rsidRPr="008D1F88" w:rsidRDefault="006C40E1" w:rsidP="003E7F92">
            <w:pPr>
              <w:tabs>
                <w:tab w:val="left" w:pos="7489"/>
              </w:tabs>
              <w:rPr>
                <w:sz w:val="26"/>
                <w:szCs w:val="26"/>
              </w:rPr>
            </w:pPr>
            <w:r w:rsidRPr="008D1F88">
              <w:rPr>
                <w:sz w:val="26"/>
                <w:szCs w:val="26"/>
              </w:rPr>
              <w:t>Современные педагогические технологии</w:t>
            </w:r>
            <w:r>
              <w:rPr>
                <w:sz w:val="26"/>
                <w:szCs w:val="26"/>
              </w:rPr>
              <w:t>, технологии ИКТ</w:t>
            </w:r>
            <w:r w:rsidRPr="008D1F88">
              <w:rPr>
                <w:sz w:val="26"/>
                <w:szCs w:val="26"/>
              </w:rPr>
              <w:t>, их применение.</w:t>
            </w:r>
          </w:p>
          <w:p w:rsidR="006C40E1" w:rsidRDefault="006C40E1" w:rsidP="003E7F92">
            <w:pPr>
              <w:tabs>
                <w:tab w:val="left" w:pos="7489"/>
              </w:tabs>
              <w:rPr>
                <w:sz w:val="26"/>
                <w:szCs w:val="26"/>
              </w:rPr>
            </w:pPr>
            <w:r w:rsidRPr="008D1F88">
              <w:rPr>
                <w:sz w:val="26"/>
                <w:szCs w:val="26"/>
              </w:rPr>
              <w:t>Итоги исследовательской деятельности</w:t>
            </w:r>
            <w:r w:rsidR="00F6707C">
              <w:rPr>
                <w:sz w:val="26"/>
                <w:szCs w:val="26"/>
              </w:rPr>
              <w:t xml:space="preserve"> и</w:t>
            </w:r>
            <w:r w:rsidRPr="008D1F88">
              <w:rPr>
                <w:sz w:val="26"/>
                <w:szCs w:val="26"/>
              </w:rPr>
              <w:t xml:space="preserve"> представление опыта работы по </w:t>
            </w:r>
            <w:r w:rsidR="00F6707C">
              <w:rPr>
                <w:sz w:val="26"/>
                <w:szCs w:val="26"/>
              </w:rPr>
              <w:t>индивидуальным проектам</w:t>
            </w:r>
            <w:r w:rsidRPr="008D1F88">
              <w:rPr>
                <w:sz w:val="26"/>
                <w:szCs w:val="26"/>
              </w:rPr>
              <w:t xml:space="preserve">. </w:t>
            </w:r>
          </w:p>
          <w:p w:rsidR="006C40E1" w:rsidRPr="008D1F88" w:rsidRDefault="006C40E1" w:rsidP="003E7F92">
            <w:pPr>
              <w:tabs>
                <w:tab w:val="left" w:pos="7489"/>
              </w:tabs>
              <w:rPr>
                <w:sz w:val="26"/>
                <w:szCs w:val="26"/>
              </w:rPr>
            </w:pPr>
            <w:r w:rsidRPr="008D1F88">
              <w:rPr>
                <w:sz w:val="26"/>
                <w:szCs w:val="26"/>
              </w:rPr>
              <w:t>Организация взаимопосещения уроков МО.</w:t>
            </w:r>
          </w:p>
        </w:tc>
        <w:tc>
          <w:tcPr>
            <w:tcW w:w="0" w:type="auto"/>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Февраль</w:t>
            </w:r>
          </w:p>
        </w:tc>
      </w:tr>
      <w:tr w:rsidR="006C40E1" w:rsidRPr="008D1F88" w:rsidTr="0043328D">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vAlign w:val="center"/>
          </w:tcPr>
          <w:p w:rsidR="006C40E1" w:rsidRPr="008D1F88" w:rsidRDefault="006C40E1" w:rsidP="003E7F92">
            <w:pPr>
              <w:tabs>
                <w:tab w:val="left" w:pos="7489"/>
              </w:tabs>
              <w:rPr>
                <w:sz w:val="26"/>
                <w:szCs w:val="26"/>
              </w:rPr>
            </w:pPr>
            <w:r w:rsidRPr="008D1F88">
              <w:rPr>
                <w:sz w:val="26"/>
                <w:szCs w:val="26"/>
              </w:rPr>
              <w:t xml:space="preserve">8. </w:t>
            </w:r>
            <w:r>
              <w:rPr>
                <w:sz w:val="26"/>
                <w:szCs w:val="26"/>
              </w:rPr>
              <w:t xml:space="preserve">Заседание руководителей ШМО </w:t>
            </w:r>
            <w:r w:rsidRPr="008D1F88">
              <w:rPr>
                <w:sz w:val="26"/>
                <w:szCs w:val="26"/>
              </w:rPr>
              <w:t>«Педагогическая поддержка одарённых и слабоуспевающих учеников»</w:t>
            </w:r>
          </w:p>
          <w:p w:rsidR="006C40E1" w:rsidRPr="008D1F88" w:rsidRDefault="006C40E1" w:rsidP="003E7F92">
            <w:pPr>
              <w:tabs>
                <w:tab w:val="left" w:pos="7489"/>
              </w:tabs>
              <w:ind w:firstLine="308"/>
              <w:rPr>
                <w:sz w:val="26"/>
                <w:szCs w:val="26"/>
              </w:rPr>
            </w:pPr>
            <w:r w:rsidRPr="008D1F88">
              <w:rPr>
                <w:sz w:val="26"/>
                <w:szCs w:val="26"/>
              </w:rPr>
              <w:t>а) организация учебной деятельности на уроках;</w:t>
            </w:r>
          </w:p>
          <w:p w:rsidR="006C40E1" w:rsidRPr="008D1F88" w:rsidRDefault="006C40E1" w:rsidP="003E7F92">
            <w:pPr>
              <w:tabs>
                <w:tab w:val="left" w:pos="7489"/>
              </w:tabs>
              <w:ind w:firstLine="308"/>
              <w:rPr>
                <w:sz w:val="26"/>
                <w:szCs w:val="26"/>
              </w:rPr>
            </w:pPr>
            <w:r w:rsidRPr="008D1F88">
              <w:rPr>
                <w:sz w:val="26"/>
                <w:szCs w:val="26"/>
              </w:rPr>
              <w:t>б)</w:t>
            </w:r>
            <w:r>
              <w:rPr>
                <w:sz w:val="26"/>
                <w:szCs w:val="26"/>
              </w:rPr>
              <w:t xml:space="preserve"> </w:t>
            </w:r>
            <w:r w:rsidRPr="008D1F88">
              <w:rPr>
                <w:sz w:val="26"/>
                <w:szCs w:val="26"/>
              </w:rPr>
              <w:t xml:space="preserve">формы и методы организации учебной деятельности. </w:t>
            </w:r>
          </w:p>
          <w:p w:rsidR="006C40E1" w:rsidRPr="008D1F88" w:rsidRDefault="006C40E1" w:rsidP="003E7F92">
            <w:pPr>
              <w:tabs>
                <w:tab w:val="left" w:pos="7489"/>
              </w:tabs>
              <w:rPr>
                <w:sz w:val="26"/>
                <w:szCs w:val="26"/>
              </w:rPr>
            </w:pPr>
            <w:r w:rsidRPr="008D1F88">
              <w:rPr>
                <w:sz w:val="26"/>
                <w:szCs w:val="26"/>
              </w:rPr>
              <w:t>Организация взаимопосещения уроков МО.</w:t>
            </w:r>
          </w:p>
        </w:tc>
        <w:tc>
          <w:tcPr>
            <w:tcW w:w="0" w:type="auto"/>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Март</w:t>
            </w:r>
          </w:p>
        </w:tc>
      </w:tr>
      <w:tr w:rsidR="006C40E1" w:rsidRPr="008D1F88" w:rsidTr="0043328D">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tcBorders>
              <w:bottom w:val="single" w:sz="4" w:space="0" w:color="auto"/>
            </w:tcBorders>
            <w:vAlign w:val="center"/>
          </w:tcPr>
          <w:p w:rsidR="006C40E1" w:rsidRPr="008D1F88" w:rsidRDefault="006C40E1" w:rsidP="003E7F92">
            <w:pPr>
              <w:tabs>
                <w:tab w:val="left" w:pos="7489"/>
              </w:tabs>
              <w:rPr>
                <w:sz w:val="26"/>
                <w:szCs w:val="26"/>
              </w:rPr>
            </w:pPr>
            <w:r w:rsidRPr="008D1F88">
              <w:rPr>
                <w:sz w:val="26"/>
                <w:szCs w:val="26"/>
              </w:rPr>
              <w:t>9.</w:t>
            </w:r>
            <w:r>
              <w:rPr>
                <w:sz w:val="26"/>
                <w:szCs w:val="26"/>
              </w:rPr>
              <w:t xml:space="preserve"> Диагностика удовлетворенности.</w:t>
            </w:r>
          </w:p>
          <w:p w:rsidR="006C40E1" w:rsidRPr="008D1F88" w:rsidRDefault="006C40E1" w:rsidP="003E7F92">
            <w:pPr>
              <w:tabs>
                <w:tab w:val="left" w:pos="7489"/>
              </w:tabs>
              <w:rPr>
                <w:sz w:val="26"/>
                <w:szCs w:val="26"/>
              </w:rPr>
            </w:pPr>
            <w:r w:rsidRPr="008D1F88">
              <w:rPr>
                <w:sz w:val="26"/>
                <w:szCs w:val="26"/>
              </w:rPr>
              <w:t>Итоги аттестации педагогических кадров.</w:t>
            </w:r>
          </w:p>
          <w:p w:rsidR="006C40E1" w:rsidRDefault="006C40E1" w:rsidP="003E7F92">
            <w:pPr>
              <w:tabs>
                <w:tab w:val="left" w:pos="7489"/>
              </w:tabs>
              <w:rPr>
                <w:sz w:val="26"/>
                <w:szCs w:val="26"/>
              </w:rPr>
            </w:pPr>
            <w:r w:rsidRPr="008D1F88">
              <w:rPr>
                <w:sz w:val="26"/>
                <w:szCs w:val="26"/>
              </w:rPr>
              <w:t xml:space="preserve">Итоги исследовательской деятельности: представление опыта работы по </w:t>
            </w:r>
            <w:r w:rsidR="00F6707C">
              <w:rPr>
                <w:sz w:val="26"/>
                <w:szCs w:val="26"/>
              </w:rPr>
              <w:t>индивидуальн</w:t>
            </w:r>
            <w:r w:rsidRPr="008D1F88">
              <w:rPr>
                <w:sz w:val="26"/>
                <w:szCs w:val="26"/>
              </w:rPr>
              <w:t>ому проекту</w:t>
            </w:r>
            <w:r>
              <w:rPr>
                <w:sz w:val="26"/>
                <w:szCs w:val="26"/>
              </w:rPr>
              <w:t>.</w:t>
            </w:r>
          </w:p>
          <w:p w:rsidR="006C40E1" w:rsidRPr="008D1F88" w:rsidRDefault="006C40E1" w:rsidP="003E7F92">
            <w:pPr>
              <w:tabs>
                <w:tab w:val="left" w:pos="7489"/>
              </w:tabs>
              <w:rPr>
                <w:sz w:val="26"/>
                <w:szCs w:val="26"/>
              </w:rPr>
            </w:pPr>
            <w:r w:rsidRPr="008D1F88">
              <w:rPr>
                <w:sz w:val="26"/>
                <w:szCs w:val="26"/>
              </w:rPr>
              <w:t>Рефлексия деятельности, перспективы на новый учебный год.</w:t>
            </w:r>
          </w:p>
        </w:tc>
        <w:tc>
          <w:tcPr>
            <w:tcW w:w="0" w:type="auto"/>
            <w:tcBorders>
              <w:bottom w:val="single" w:sz="4" w:space="0" w:color="auto"/>
            </w:tcBorders>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Апрель</w:t>
            </w:r>
          </w:p>
        </w:tc>
      </w:tr>
      <w:tr w:rsidR="006C40E1" w:rsidRPr="008D1F88" w:rsidTr="0043328D">
        <w:trPr>
          <w:cantSplit/>
          <w:trHeight w:val="391"/>
          <w:jc w:val="center"/>
        </w:trPr>
        <w:tc>
          <w:tcPr>
            <w:tcW w:w="1030" w:type="dxa"/>
            <w:vMerge/>
            <w:tcBorders>
              <w:bottom w:val="single" w:sz="4" w:space="0" w:color="auto"/>
            </w:tcBorders>
            <w:textDirection w:val="btLr"/>
            <w:vAlign w:val="center"/>
          </w:tcPr>
          <w:p w:rsidR="006C40E1" w:rsidRPr="008D1F88" w:rsidRDefault="006C40E1" w:rsidP="003E7F92">
            <w:pPr>
              <w:tabs>
                <w:tab w:val="left" w:pos="7489"/>
              </w:tabs>
              <w:ind w:left="113" w:right="113"/>
              <w:rPr>
                <w:sz w:val="26"/>
                <w:szCs w:val="26"/>
              </w:rPr>
            </w:pPr>
          </w:p>
        </w:tc>
        <w:tc>
          <w:tcPr>
            <w:tcW w:w="0" w:type="auto"/>
            <w:tcBorders>
              <w:bottom w:val="single" w:sz="4" w:space="0" w:color="auto"/>
            </w:tcBorders>
            <w:vAlign w:val="center"/>
          </w:tcPr>
          <w:p w:rsidR="006C40E1" w:rsidRPr="008D1F88" w:rsidRDefault="006C40E1" w:rsidP="003E7F92">
            <w:pPr>
              <w:tabs>
                <w:tab w:val="left" w:pos="7489"/>
              </w:tabs>
              <w:rPr>
                <w:sz w:val="26"/>
                <w:szCs w:val="26"/>
              </w:rPr>
            </w:pPr>
            <w:r>
              <w:rPr>
                <w:sz w:val="26"/>
                <w:szCs w:val="26"/>
              </w:rPr>
              <w:t xml:space="preserve">10. </w:t>
            </w:r>
            <w:r w:rsidRPr="008D1F88">
              <w:rPr>
                <w:sz w:val="26"/>
                <w:szCs w:val="26"/>
              </w:rPr>
              <w:t>Итоги работы методической службы за год.</w:t>
            </w:r>
          </w:p>
        </w:tc>
        <w:tc>
          <w:tcPr>
            <w:tcW w:w="0" w:type="auto"/>
            <w:tcBorders>
              <w:bottom w:val="single" w:sz="4" w:space="0" w:color="auto"/>
            </w:tcBorders>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Май</w:t>
            </w:r>
          </w:p>
        </w:tc>
      </w:tr>
      <w:tr w:rsidR="00BF70C9" w:rsidRPr="008D1F88" w:rsidTr="0043328D">
        <w:trPr>
          <w:cantSplit/>
          <w:trHeight w:val="344"/>
          <w:jc w:val="center"/>
        </w:trPr>
        <w:tc>
          <w:tcPr>
            <w:tcW w:w="1030" w:type="dxa"/>
            <w:vMerge w:val="restart"/>
            <w:textDirection w:val="btLr"/>
            <w:vAlign w:val="center"/>
          </w:tcPr>
          <w:p w:rsidR="00BF70C9" w:rsidRPr="008D1F88" w:rsidRDefault="00BF70C9" w:rsidP="003E7F92">
            <w:pPr>
              <w:tabs>
                <w:tab w:val="left" w:pos="7489"/>
              </w:tabs>
              <w:ind w:left="113" w:right="113"/>
              <w:jc w:val="center"/>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 xml:space="preserve">1.Утверждение </w:t>
            </w:r>
            <w:r>
              <w:rPr>
                <w:sz w:val="26"/>
                <w:szCs w:val="26"/>
              </w:rPr>
              <w:t>рабочих программ</w:t>
            </w:r>
            <w:r w:rsidRPr="008D1F88">
              <w:rPr>
                <w:sz w:val="26"/>
                <w:szCs w:val="26"/>
              </w:rPr>
              <w:t>.</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Сентябрь</w:t>
            </w:r>
          </w:p>
        </w:tc>
      </w:tr>
      <w:tr w:rsidR="00BF70C9" w:rsidRPr="008D1F88" w:rsidTr="0043328D">
        <w:trPr>
          <w:cantSplit/>
          <w:trHeight w:val="1134"/>
          <w:jc w:val="center"/>
        </w:trPr>
        <w:tc>
          <w:tcPr>
            <w:tcW w:w="1030" w:type="dxa"/>
            <w:vMerge/>
            <w:textDirection w:val="btLr"/>
            <w:vAlign w:val="center"/>
          </w:tcPr>
          <w:p w:rsidR="00BF70C9" w:rsidRPr="008D1F88" w:rsidRDefault="00BF70C9" w:rsidP="003E7F92">
            <w:pPr>
              <w:tabs>
                <w:tab w:val="left" w:pos="7489"/>
              </w:tabs>
              <w:ind w:left="113" w:right="113"/>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2.Посещение уроков с целью:</w:t>
            </w:r>
          </w:p>
          <w:p w:rsidR="00BF70C9" w:rsidRPr="008D1F88" w:rsidRDefault="00BF70C9" w:rsidP="003E7F92">
            <w:pPr>
              <w:tabs>
                <w:tab w:val="left" w:pos="7489"/>
              </w:tabs>
              <w:ind w:firstLine="308"/>
              <w:rPr>
                <w:sz w:val="26"/>
                <w:szCs w:val="26"/>
              </w:rPr>
            </w:pPr>
            <w:r w:rsidRPr="008D1F88">
              <w:rPr>
                <w:sz w:val="26"/>
                <w:szCs w:val="26"/>
              </w:rPr>
              <w:t>-выявления творчески работающих учителей;</w:t>
            </w:r>
          </w:p>
          <w:p w:rsidR="00BF70C9" w:rsidRPr="008D1F88" w:rsidRDefault="00BF70C9" w:rsidP="003E7F92">
            <w:pPr>
              <w:tabs>
                <w:tab w:val="left" w:pos="7489"/>
              </w:tabs>
              <w:ind w:firstLine="308"/>
              <w:rPr>
                <w:sz w:val="26"/>
                <w:szCs w:val="26"/>
              </w:rPr>
            </w:pPr>
            <w:r w:rsidRPr="008D1F88">
              <w:rPr>
                <w:sz w:val="26"/>
                <w:szCs w:val="26"/>
              </w:rPr>
              <w:t>-оказание методической помощи;</w:t>
            </w:r>
          </w:p>
          <w:p w:rsidR="00BF70C9" w:rsidRPr="008D1F88" w:rsidRDefault="00BF70C9" w:rsidP="003E7F92">
            <w:pPr>
              <w:tabs>
                <w:tab w:val="left" w:pos="7489"/>
              </w:tabs>
              <w:ind w:firstLine="308"/>
              <w:rPr>
                <w:sz w:val="26"/>
                <w:szCs w:val="26"/>
              </w:rPr>
            </w:pPr>
            <w:r w:rsidRPr="008D1F88">
              <w:rPr>
                <w:sz w:val="26"/>
                <w:szCs w:val="26"/>
              </w:rPr>
              <w:t>-в рамках аттестации;</w:t>
            </w:r>
          </w:p>
          <w:p w:rsidR="00BF70C9" w:rsidRDefault="00BF70C9" w:rsidP="003E7F92">
            <w:pPr>
              <w:tabs>
                <w:tab w:val="left" w:pos="7489"/>
              </w:tabs>
              <w:ind w:firstLine="308"/>
              <w:rPr>
                <w:sz w:val="26"/>
                <w:szCs w:val="26"/>
              </w:rPr>
            </w:pPr>
            <w:r w:rsidRPr="008D1F88">
              <w:rPr>
                <w:sz w:val="26"/>
                <w:szCs w:val="26"/>
              </w:rPr>
              <w:t>-классно-обобщающий контроль</w:t>
            </w:r>
            <w:r>
              <w:rPr>
                <w:sz w:val="26"/>
                <w:szCs w:val="26"/>
              </w:rPr>
              <w:t>;</w:t>
            </w:r>
          </w:p>
          <w:p w:rsidR="00BF70C9" w:rsidRDefault="00BF70C9" w:rsidP="003E7F92">
            <w:pPr>
              <w:tabs>
                <w:tab w:val="left" w:pos="7489"/>
              </w:tabs>
              <w:ind w:firstLine="308"/>
              <w:rPr>
                <w:sz w:val="26"/>
                <w:szCs w:val="26"/>
              </w:rPr>
            </w:pPr>
            <w:r>
              <w:rPr>
                <w:sz w:val="26"/>
                <w:szCs w:val="26"/>
              </w:rPr>
              <w:t>- персональный контроль;</w:t>
            </w:r>
          </w:p>
          <w:p w:rsidR="00BF70C9" w:rsidRPr="008D1F88" w:rsidRDefault="00BF70C9" w:rsidP="003E7F92">
            <w:pPr>
              <w:tabs>
                <w:tab w:val="left" w:pos="7489"/>
              </w:tabs>
              <w:ind w:firstLine="308"/>
              <w:rPr>
                <w:sz w:val="26"/>
                <w:szCs w:val="26"/>
              </w:rPr>
            </w:pPr>
            <w:r>
              <w:rPr>
                <w:sz w:val="26"/>
                <w:szCs w:val="26"/>
              </w:rPr>
              <w:t>- изучение состояния преподавания предметов.</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 xml:space="preserve">В течение </w:t>
            </w:r>
            <w:r>
              <w:rPr>
                <w:sz w:val="26"/>
                <w:szCs w:val="26"/>
              </w:rPr>
              <w:br/>
            </w:r>
            <w:r w:rsidRPr="008D1F88">
              <w:rPr>
                <w:sz w:val="26"/>
                <w:szCs w:val="26"/>
              </w:rPr>
              <w:t>года по плану</w:t>
            </w:r>
          </w:p>
        </w:tc>
      </w:tr>
      <w:tr w:rsidR="00BF70C9" w:rsidRPr="008D1F88" w:rsidTr="0043328D">
        <w:trPr>
          <w:cantSplit/>
          <w:trHeight w:val="528"/>
          <w:jc w:val="center"/>
        </w:trPr>
        <w:tc>
          <w:tcPr>
            <w:tcW w:w="1030" w:type="dxa"/>
            <w:vMerge/>
            <w:textDirection w:val="btLr"/>
            <w:vAlign w:val="center"/>
          </w:tcPr>
          <w:p w:rsidR="00BF70C9" w:rsidRPr="008D1F88" w:rsidRDefault="00BF70C9" w:rsidP="003E7F92">
            <w:pPr>
              <w:tabs>
                <w:tab w:val="left" w:pos="7489"/>
              </w:tabs>
              <w:ind w:left="113" w:right="113"/>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3.Система работы с одаренными детьми.</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В течение года</w:t>
            </w:r>
          </w:p>
        </w:tc>
      </w:tr>
      <w:tr w:rsidR="00BF70C9" w:rsidRPr="008D1F88" w:rsidTr="0043328D">
        <w:trPr>
          <w:cantSplit/>
          <w:trHeight w:val="646"/>
          <w:jc w:val="center"/>
        </w:trPr>
        <w:tc>
          <w:tcPr>
            <w:tcW w:w="1030" w:type="dxa"/>
            <w:vMerge/>
            <w:textDirection w:val="btLr"/>
            <w:vAlign w:val="center"/>
          </w:tcPr>
          <w:p w:rsidR="00BF70C9" w:rsidRPr="008D1F88" w:rsidRDefault="00BF70C9" w:rsidP="003E7F92">
            <w:pPr>
              <w:tabs>
                <w:tab w:val="left" w:pos="7489"/>
              </w:tabs>
              <w:ind w:left="113" w:right="113"/>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4.Система работы со слабоуспевающими детьми.</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В течение года</w:t>
            </w:r>
          </w:p>
        </w:tc>
      </w:tr>
      <w:tr w:rsidR="00BF70C9" w:rsidRPr="008D1F88" w:rsidTr="0043328D">
        <w:trPr>
          <w:cantSplit/>
          <w:trHeight w:val="708"/>
          <w:jc w:val="center"/>
        </w:trPr>
        <w:tc>
          <w:tcPr>
            <w:tcW w:w="1030" w:type="dxa"/>
            <w:vMerge w:val="restart"/>
            <w:textDirection w:val="btLr"/>
            <w:vAlign w:val="center"/>
          </w:tcPr>
          <w:p w:rsidR="00BF70C9" w:rsidRPr="008D1F88" w:rsidRDefault="00BF70C9" w:rsidP="003E7F92">
            <w:pPr>
              <w:tabs>
                <w:tab w:val="left" w:pos="7489"/>
              </w:tabs>
              <w:ind w:left="113" w:right="113"/>
              <w:jc w:val="center"/>
              <w:rPr>
                <w:sz w:val="26"/>
                <w:szCs w:val="26"/>
              </w:rPr>
            </w:pPr>
            <w:r w:rsidRPr="008D1F88">
              <w:rPr>
                <w:sz w:val="26"/>
                <w:szCs w:val="26"/>
              </w:rPr>
              <w:t>Работа с педагогическим коллективом.</w:t>
            </w:r>
          </w:p>
        </w:tc>
        <w:tc>
          <w:tcPr>
            <w:tcW w:w="0" w:type="auto"/>
            <w:vAlign w:val="center"/>
          </w:tcPr>
          <w:p w:rsidR="00BF70C9" w:rsidRPr="008D1F88" w:rsidRDefault="00BF70C9" w:rsidP="004835E6">
            <w:pPr>
              <w:tabs>
                <w:tab w:val="left" w:pos="7489"/>
              </w:tabs>
              <w:rPr>
                <w:sz w:val="26"/>
                <w:szCs w:val="26"/>
              </w:rPr>
            </w:pPr>
            <w:r w:rsidRPr="008D1F88">
              <w:rPr>
                <w:sz w:val="26"/>
                <w:szCs w:val="26"/>
              </w:rPr>
              <w:t>1.Инструктивн</w:t>
            </w:r>
            <w:r w:rsidR="004835E6">
              <w:rPr>
                <w:sz w:val="26"/>
                <w:szCs w:val="26"/>
              </w:rPr>
              <w:t xml:space="preserve">ое совещание </w:t>
            </w:r>
            <w:r w:rsidRPr="008D1F88">
              <w:rPr>
                <w:sz w:val="26"/>
                <w:szCs w:val="26"/>
              </w:rPr>
              <w:t>«Нормативные документы по аттестации педагогических работников ОУ»</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Август</w:t>
            </w:r>
          </w:p>
        </w:tc>
      </w:tr>
      <w:tr w:rsidR="00BF70C9" w:rsidRPr="008D1F88" w:rsidTr="0043328D">
        <w:trPr>
          <w:cantSplit/>
          <w:trHeight w:val="715"/>
          <w:jc w:val="center"/>
        </w:trPr>
        <w:tc>
          <w:tcPr>
            <w:tcW w:w="1030" w:type="dxa"/>
            <w:vMerge/>
            <w:textDirection w:val="btLr"/>
            <w:vAlign w:val="center"/>
          </w:tcPr>
          <w:p w:rsidR="00BF70C9" w:rsidRPr="008D1F88" w:rsidRDefault="00BF70C9" w:rsidP="003E7F92">
            <w:pPr>
              <w:tabs>
                <w:tab w:val="left" w:pos="7489"/>
              </w:tabs>
              <w:ind w:left="113" w:right="113"/>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2.Собеседование с аттестуемыми работниками по вопросу содержания и форм аттестации.</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Сентябрь</w:t>
            </w:r>
          </w:p>
        </w:tc>
      </w:tr>
      <w:tr w:rsidR="00BF70C9" w:rsidRPr="008D1F88" w:rsidTr="0043328D">
        <w:trPr>
          <w:cantSplit/>
          <w:trHeight w:val="526"/>
          <w:jc w:val="center"/>
        </w:trPr>
        <w:tc>
          <w:tcPr>
            <w:tcW w:w="1030" w:type="dxa"/>
            <w:vMerge/>
            <w:textDirection w:val="btLr"/>
            <w:vAlign w:val="center"/>
          </w:tcPr>
          <w:p w:rsidR="00BF70C9" w:rsidRPr="008D1F88" w:rsidRDefault="00BF70C9" w:rsidP="003E7F92">
            <w:pPr>
              <w:tabs>
                <w:tab w:val="left" w:pos="7489"/>
              </w:tabs>
              <w:ind w:left="113" w:right="113"/>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3.Организация повышения квалификации педагогических кадров в системе курсовых мероприятий.</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В течение года</w:t>
            </w:r>
          </w:p>
        </w:tc>
      </w:tr>
      <w:tr w:rsidR="00BF70C9" w:rsidRPr="008D1F88" w:rsidTr="0043328D">
        <w:trPr>
          <w:cantSplit/>
          <w:trHeight w:val="630"/>
          <w:jc w:val="center"/>
        </w:trPr>
        <w:tc>
          <w:tcPr>
            <w:tcW w:w="1030" w:type="dxa"/>
            <w:vMerge/>
            <w:textDirection w:val="btLr"/>
            <w:vAlign w:val="center"/>
          </w:tcPr>
          <w:p w:rsidR="00BF70C9" w:rsidRPr="008D1F88" w:rsidRDefault="00BF70C9" w:rsidP="003E7F92">
            <w:pPr>
              <w:tabs>
                <w:tab w:val="left" w:pos="7489"/>
              </w:tabs>
              <w:ind w:left="113" w:right="113"/>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4.Открытые уроки и мероприятия по графику.</w:t>
            </w:r>
          </w:p>
        </w:tc>
        <w:tc>
          <w:tcPr>
            <w:tcW w:w="0" w:type="auto"/>
            <w:tcMar>
              <w:left w:w="28" w:type="dxa"/>
              <w:right w:w="28" w:type="dxa"/>
            </w:tcMar>
            <w:vAlign w:val="center"/>
          </w:tcPr>
          <w:p w:rsidR="00BF70C9" w:rsidRPr="008D1F88" w:rsidRDefault="00BF70C9" w:rsidP="009A14C7">
            <w:pPr>
              <w:tabs>
                <w:tab w:val="left" w:pos="7489"/>
              </w:tabs>
              <w:jc w:val="center"/>
              <w:rPr>
                <w:sz w:val="26"/>
                <w:szCs w:val="26"/>
              </w:rPr>
            </w:pPr>
            <w:r w:rsidRPr="008D1F88">
              <w:rPr>
                <w:sz w:val="26"/>
                <w:szCs w:val="26"/>
              </w:rPr>
              <w:t>Ноябрь-</w:t>
            </w:r>
            <w:r w:rsidR="009A14C7">
              <w:rPr>
                <w:sz w:val="26"/>
                <w:szCs w:val="26"/>
              </w:rPr>
              <w:t>май</w:t>
            </w:r>
          </w:p>
        </w:tc>
      </w:tr>
      <w:tr w:rsidR="00BF70C9" w:rsidRPr="008D1F88" w:rsidTr="0043328D">
        <w:trPr>
          <w:cantSplit/>
          <w:trHeight w:val="706"/>
          <w:jc w:val="center"/>
        </w:trPr>
        <w:tc>
          <w:tcPr>
            <w:tcW w:w="1030" w:type="dxa"/>
            <w:vMerge/>
            <w:textDirection w:val="btLr"/>
            <w:vAlign w:val="center"/>
          </w:tcPr>
          <w:p w:rsidR="00BF70C9" w:rsidRPr="008D1F88" w:rsidRDefault="00BF70C9" w:rsidP="003E7F92">
            <w:pPr>
              <w:tabs>
                <w:tab w:val="left" w:pos="7489"/>
              </w:tabs>
              <w:ind w:left="113" w:right="113"/>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5. Экспертиза педагогической деятельности аттестуемых учителей. Презентация опыта.</w:t>
            </w:r>
          </w:p>
        </w:tc>
        <w:tc>
          <w:tcPr>
            <w:tcW w:w="0" w:type="auto"/>
            <w:tcMar>
              <w:left w:w="28" w:type="dxa"/>
              <w:right w:w="28" w:type="dxa"/>
            </w:tcMar>
            <w:vAlign w:val="center"/>
          </w:tcPr>
          <w:p w:rsidR="00BF70C9" w:rsidRPr="008D1F88" w:rsidRDefault="00BF70C9" w:rsidP="009A14C7">
            <w:pPr>
              <w:tabs>
                <w:tab w:val="left" w:pos="7489"/>
              </w:tabs>
              <w:jc w:val="center"/>
              <w:rPr>
                <w:sz w:val="26"/>
                <w:szCs w:val="26"/>
              </w:rPr>
            </w:pPr>
            <w:r w:rsidRPr="008D1F88">
              <w:rPr>
                <w:sz w:val="26"/>
                <w:szCs w:val="26"/>
              </w:rPr>
              <w:t>Ноябрь-ма</w:t>
            </w:r>
            <w:r w:rsidR="009A14C7">
              <w:rPr>
                <w:sz w:val="26"/>
                <w:szCs w:val="26"/>
              </w:rPr>
              <w:t>й</w:t>
            </w:r>
          </w:p>
        </w:tc>
      </w:tr>
      <w:tr w:rsidR="00BF70C9" w:rsidRPr="008D1F88" w:rsidTr="0043328D">
        <w:trPr>
          <w:cantSplit/>
          <w:trHeight w:val="352"/>
          <w:jc w:val="center"/>
        </w:trPr>
        <w:tc>
          <w:tcPr>
            <w:tcW w:w="1030" w:type="dxa"/>
            <w:vMerge w:val="restart"/>
            <w:textDirection w:val="btLr"/>
            <w:vAlign w:val="center"/>
          </w:tcPr>
          <w:p w:rsidR="00BF70C9" w:rsidRPr="008D1F88" w:rsidRDefault="00BF70C9" w:rsidP="003E7F92">
            <w:pPr>
              <w:tabs>
                <w:tab w:val="left" w:pos="7489"/>
              </w:tabs>
              <w:ind w:left="113" w:right="113"/>
              <w:rPr>
                <w:sz w:val="26"/>
                <w:szCs w:val="26"/>
              </w:rPr>
            </w:pPr>
            <w:r w:rsidRPr="008D1F88">
              <w:rPr>
                <w:sz w:val="26"/>
                <w:szCs w:val="26"/>
              </w:rPr>
              <w:t>Работа с руководителями ШМО.</w:t>
            </w:r>
          </w:p>
        </w:tc>
        <w:tc>
          <w:tcPr>
            <w:tcW w:w="0" w:type="auto"/>
            <w:vAlign w:val="center"/>
          </w:tcPr>
          <w:p w:rsidR="00BF70C9" w:rsidRPr="008D1F88" w:rsidRDefault="00BF70C9" w:rsidP="003E7F92">
            <w:pPr>
              <w:tabs>
                <w:tab w:val="left" w:pos="7489"/>
              </w:tabs>
              <w:rPr>
                <w:sz w:val="26"/>
                <w:szCs w:val="26"/>
              </w:rPr>
            </w:pPr>
            <w:r w:rsidRPr="008D1F88">
              <w:rPr>
                <w:sz w:val="26"/>
                <w:szCs w:val="26"/>
              </w:rPr>
              <w:t>1.Утверждение планов МО.</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Сентябрь</w:t>
            </w:r>
          </w:p>
        </w:tc>
      </w:tr>
      <w:tr w:rsidR="00BF70C9" w:rsidRPr="008D1F88" w:rsidTr="0043328D">
        <w:trPr>
          <w:cantSplit/>
          <w:trHeight w:val="349"/>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2.Изучение нормативных документов.</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Сентябрь</w:t>
            </w:r>
          </w:p>
        </w:tc>
      </w:tr>
      <w:tr w:rsidR="00BF70C9" w:rsidRPr="008D1F88" w:rsidTr="0043328D">
        <w:trPr>
          <w:cantSplit/>
          <w:trHeight w:val="539"/>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 xml:space="preserve">3.Составление графика открытых уроков, семинаров, творческих отчетов, предметных и методических недель. </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Сентябрь</w:t>
            </w:r>
          </w:p>
        </w:tc>
      </w:tr>
      <w:tr w:rsidR="00BF70C9" w:rsidRPr="008D1F88" w:rsidTr="0043328D">
        <w:trPr>
          <w:cantSplit/>
          <w:trHeight w:val="642"/>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 xml:space="preserve">4. Карта совершенствования педагогического мастерства </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Сентябрь-апрель</w:t>
            </w:r>
          </w:p>
        </w:tc>
      </w:tr>
      <w:tr w:rsidR="00BF70C9" w:rsidRPr="008D1F88" w:rsidTr="0043328D">
        <w:trPr>
          <w:cantSplit/>
          <w:trHeight w:val="525"/>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5. Обобщение передового педагогического опыта.</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Апрель</w:t>
            </w:r>
          </w:p>
        </w:tc>
      </w:tr>
      <w:tr w:rsidR="00BF70C9" w:rsidRPr="008D1F88" w:rsidTr="0043328D">
        <w:trPr>
          <w:cantSplit/>
          <w:trHeight w:val="533"/>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6. Перспективное планирование на новый учебный год.</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Май</w:t>
            </w:r>
          </w:p>
        </w:tc>
      </w:tr>
      <w:tr w:rsidR="00BF70C9" w:rsidRPr="008D1F88" w:rsidTr="0043328D">
        <w:trPr>
          <w:cantSplit/>
          <w:trHeight w:val="527"/>
          <w:jc w:val="center"/>
        </w:trPr>
        <w:tc>
          <w:tcPr>
            <w:tcW w:w="1030" w:type="dxa"/>
            <w:vMerge w:val="restart"/>
            <w:textDirection w:val="btLr"/>
            <w:vAlign w:val="center"/>
          </w:tcPr>
          <w:p w:rsidR="00BF70C9" w:rsidRPr="008D1F88" w:rsidRDefault="00BF70C9" w:rsidP="003E7F92">
            <w:pPr>
              <w:tabs>
                <w:tab w:val="left" w:pos="7489"/>
              </w:tabs>
              <w:ind w:left="113" w:right="113"/>
              <w:rPr>
                <w:sz w:val="26"/>
                <w:szCs w:val="26"/>
              </w:rPr>
            </w:pPr>
            <w:r w:rsidRPr="008D1F88">
              <w:rPr>
                <w:sz w:val="26"/>
                <w:szCs w:val="26"/>
              </w:rPr>
              <w:lastRenderedPageBreak/>
              <w:t>Информационно-методическое обеспечение</w:t>
            </w:r>
          </w:p>
        </w:tc>
        <w:tc>
          <w:tcPr>
            <w:tcW w:w="0" w:type="auto"/>
            <w:vAlign w:val="center"/>
          </w:tcPr>
          <w:p w:rsidR="00BF70C9" w:rsidRPr="008D1F88" w:rsidRDefault="00BF70C9" w:rsidP="003E7F92">
            <w:pPr>
              <w:tabs>
                <w:tab w:val="left" w:pos="7489"/>
              </w:tabs>
              <w:rPr>
                <w:sz w:val="26"/>
                <w:szCs w:val="26"/>
              </w:rPr>
            </w:pPr>
            <w:r w:rsidRPr="008D1F88">
              <w:rPr>
                <w:sz w:val="26"/>
                <w:szCs w:val="26"/>
              </w:rPr>
              <w:t>1. Изучение новинок методической литературы.</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В течение года</w:t>
            </w:r>
          </w:p>
        </w:tc>
      </w:tr>
      <w:tr w:rsidR="00BF70C9" w:rsidRPr="008D1F88" w:rsidTr="0043328D">
        <w:trPr>
          <w:cantSplit/>
          <w:trHeight w:val="451"/>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2. Изучение периодики</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Сентябрь</w:t>
            </w:r>
          </w:p>
        </w:tc>
      </w:tr>
      <w:tr w:rsidR="00BF70C9" w:rsidRPr="008D1F88" w:rsidTr="0043328D">
        <w:trPr>
          <w:cantSplit/>
          <w:trHeight w:val="349"/>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 xml:space="preserve">3. Изучение </w:t>
            </w:r>
            <w:r>
              <w:rPr>
                <w:sz w:val="26"/>
                <w:szCs w:val="26"/>
              </w:rPr>
              <w:t>электронных пособий</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В течение года</w:t>
            </w:r>
          </w:p>
        </w:tc>
      </w:tr>
      <w:tr w:rsidR="00BF70C9" w:rsidRPr="008D1F88" w:rsidTr="0043328D">
        <w:trPr>
          <w:cantSplit/>
          <w:trHeight w:val="463"/>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4. Организация выставок-обзоров</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В течение года</w:t>
            </w:r>
          </w:p>
        </w:tc>
      </w:tr>
    </w:tbl>
    <w:p w:rsidR="00607EE8" w:rsidRDefault="00607EE8" w:rsidP="0034633F">
      <w:pPr>
        <w:pStyle w:val="25"/>
      </w:pPr>
      <w:bookmarkStart w:id="8" w:name="_Toc238201520"/>
    </w:p>
    <w:p w:rsidR="007A3ACF" w:rsidRDefault="007A3ACF" w:rsidP="0034633F">
      <w:pPr>
        <w:pStyle w:val="25"/>
      </w:pPr>
    </w:p>
    <w:p w:rsidR="007A3ACF" w:rsidRDefault="007A3ACF" w:rsidP="0034633F">
      <w:pPr>
        <w:pStyle w:val="25"/>
      </w:pPr>
    </w:p>
    <w:p w:rsidR="00BF70C9" w:rsidRPr="008D1F88" w:rsidRDefault="00BF70C9" w:rsidP="0034633F">
      <w:pPr>
        <w:pStyle w:val="25"/>
      </w:pPr>
      <w:bookmarkStart w:id="9" w:name="_Toc238201522"/>
      <w:bookmarkEnd w:id="8"/>
      <w:r>
        <w:t>4.</w:t>
      </w:r>
      <w:r w:rsidR="00D046E4">
        <w:t>4</w:t>
      </w:r>
      <w:r>
        <w:t xml:space="preserve">. </w:t>
      </w:r>
      <w:r w:rsidRPr="008D1F88">
        <w:t>Содерж</w:t>
      </w:r>
      <w:r>
        <w:t>ание инновационной деятельности</w:t>
      </w:r>
      <w:bookmarkEnd w:id="9"/>
    </w:p>
    <w:p w:rsidR="00BF70C9" w:rsidRPr="008D1F88" w:rsidRDefault="00BF70C9" w:rsidP="009308B7">
      <w:pPr>
        <w:numPr>
          <w:ilvl w:val="0"/>
          <w:numId w:val="1"/>
        </w:numPr>
        <w:tabs>
          <w:tab w:val="left" w:pos="7489"/>
        </w:tabs>
        <w:spacing w:before="240" w:line="360" w:lineRule="auto"/>
        <w:jc w:val="both"/>
        <w:rPr>
          <w:sz w:val="26"/>
          <w:szCs w:val="26"/>
        </w:rPr>
      </w:pPr>
      <w:r w:rsidRPr="008D1F88">
        <w:rPr>
          <w:sz w:val="26"/>
          <w:szCs w:val="26"/>
        </w:rPr>
        <w:t>Создание единого образовательного пространства по формированию культуры учащихся.</w:t>
      </w:r>
    </w:p>
    <w:p w:rsidR="00BF70C9" w:rsidRPr="008D1F88" w:rsidRDefault="00BF70C9" w:rsidP="009308B7">
      <w:pPr>
        <w:numPr>
          <w:ilvl w:val="0"/>
          <w:numId w:val="1"/>
        </w:numPr>
        <w:tabs>
          <w:tab w:val="left" w:pos="7489"/>
        </w:tabs>
        <w:spacing w:line="360" w:lineRule="auto"/>
        <w:jc w:val="both"/>
        <w:rPr>
          <w:sz w:val="26"/>
          <w:szCs w:val="26"/>
        </w:rPr>
      </w:pPr>
      <w:r w:rsidRPr="008D1F88">
        <w:rPr>
          <w:sz w:val="26"/>
          <w:szCs w:val="26"/>
        </w:rPr>
        <w:t>Работа с одаренными детьми О</w:t>
      </w:r>
      <w:r>
        <w:rPr>
          <w:sz w:val="26"/>
          <w:szCs w:val="26"/>
        </w:rPr>
        <w:t>О</w:t>
      </w:r>
      <w:r w:rsidRPr="008D1F88">
        <w:rPr>
          <w:sz w:val="26"/>
          <w:szCs w:val="26"/>
        </w:rPr>
        <w:t>.</w:t>
      </w:r>
    </w:p>
    <w:p w:rsidR="00BF4C3E" w:rsidRDefault="00BF4C3E" w:rsidP="009308B7">
      <w:pPr>
        <w:numPr>
          <w:ilvl w:val="0"/>
          <w:numId w:val="1"/>
        </w:numPr>
        <w:tabs>
          <w:tab w:val="left" w:pos="7489"/>
        </w:tabs>
        <w:spacing w:line="360" w:lineRule="auto"/>
        <w:jc w:val="both"/>
        <w:rPr>
          <w:sz w:val="26"/>
          <w:szCs w:val="26"/>
        </w:rPr>
      </w:pPr>
      <w:r>
        <w:rPr>
          <w:sz w:val="26"/>
          <w:szCs w:val="26"/>
        </w:rPr>
        <w:t>Работа по развитию функциональной грамотности</w:t>
      </w:r>
    </w:p>
    <w:p w:rsidR="00BF70C9" w:rsidRPr="008D1F88" w:rsidRDefault="00BF70C9" w:rsidP="009308B7">
      <w:pPr>
        <w:numPr>
          <w:ilvl w:val="0"/>
          <w:numId w:val="1"/>
        </w:numPr>
        <w:tabs>
          <w:tab w:val="left" w:pos="7489"/>
        </w:tabs>
        <w:spacing w:line="360" w:lineRule="auto"/>
        <w:jc w:val="both"/>
        <w:rPr>
          <w:sz w:val="26"/>
          <w:szCs w:val="26"/>
        </w:rPr>
      </w:pPr>
      <w:r w:rsidRPr="008D1F88">
        <w:rPr>
          <w:sz w:val="26"/>
          <w:szCs w:val="26"/>
        </w:rPr>
        <w:t>Повышение уровня воспитанности учащихся, расширение возможностей реализации личности ребенка через расширение общекультурной составляющей, гуман</w:t>
      </w:r>
      <w:r>
        <w:rPr>
          <w:sz w:val="26"/>
          <w:szCs w:val="26"/>
        </w:rPr>
        <w:t>изацию образовательных программ</w:t>
      </w:r>
      <w:r w:rsidRPr="008D1F88">
        <w:rPr>
          <w:sz w:val="26"/>
          <w:szCs w:val="26"/>
        </w:rPr>
        <w:t>.</w:t>
      </w:r>
    </w:p>
    <w:p w:rsidR="00BF70C9" w:rsidRPr="008D1F88" w:rsidRDefault="00BF70C9" w:rsidP="009308B7">
      <w:pPr>
        <w:numPr>
          <w:ilvl w:val="0"/>
          <w:numId w:val="1"/>
        </w:numPr>
        <w:tabs>
          <w:tab w:val="left" w:pos="7489"/>
        </w:tabs>
        <w:spacing w:line="360" w:lineRule="auto"/>
        <w:jc w:val="both"/>
        <w:rPr>
          <w:sz w:val="26"/>
          <w:szCs w:val="26"/>
        </w:rPr>
      </w:pPr>
      <w:r w:rsidRPr="008D1F88">
        <w:rPr>
          <w:sz w:val="26"/>
          <w:szCs w:val="26"/>
        </w:rPr>
        <w:t>Овладение методикой педагогического мониторинга.</w:t>
      </w:r>
    </w:p>
    <w:p w:rsidR="00BF70C9" w:rsidRPr="008D1F88" w:rsidRDefault="00BF70C9" w:rsidP="009308B7">
      <w:pPr>
        <w:numPr>
          <w:ilvl w:val="0"/>
          <w:numId w:val="1"/>
        </w:numPr>
        <w:tabs>
          <w:tab w:val="left" w:pos="7489"/>
        </w:tabs>
        <w:spacing w:line="360" w:lineRule="auto"/>
        <w:jc w:val="both"/>
        <w:rPr>
          <w:sz w:val="26"/>
          <w:szCs w:val="26"/>
        </w:rPr>
      </w:pPr>
      <w:r w:rsidRPr="008D1F88">
        <w:rPr>
          <w:sz w:val="26"/>
          <w:szCs w:val="26"/>
        </w:rPr>
        <w:t>Интеграция предметов естественнонаучного цикла.</w:t>
      </w:r>
    </w:p>
    <w:p w:rsidR="00C90182" w:rsidRDefault="00C90182">
      <w:pPr>
        <w:spacing w:after="200" w:line="276" w:lineRule="auto"/>
        <w:rPr>
          <w:b/>
          <w:iCs/>
          <w:sz w:val="28"/>
          <w:szCs w:val="28"/>
        </w:rPr>
      </w:pPr>
      <w:bookmarkStart w:id="10" w:name="_Toc238201523"/>
      <w:r>
        <w:br w:type="page"/>
      </w:r>
    </w:p>
    <w:p w:rsidR="00BF70C9" w:rsidRDefault="00BF70C9" w:rsidP="0034633F">
      <w:pPr>
        <w:pStyle w:val="25"/>
      </w:pPr>
      <w:r>
        <w:lastRenderedPageBreak/>
        <w:t>4.</w:t>
      </w:r>
      <w:r w:rsidR="00D046E4">
        <w:t>5</w:t>
      </w:r>
      <w:r>
        <w:t>. Школа молодого специалиста</w:t>
      </w:r>
      <w:bookmarkEnd w:id="10"/>
    </w:p>
    <w:p w:rsidR="00BF70C9" w:rsidRPr="008D1F88" w:rsidRDefault="00BF70C9" w:rsidP="0043328D">
      <w:pPr>
        <w:tabs>
          <w:tab w:val="left" w:pos="7489"/>
        </w:tabs>
        <w:spacing w:line="360" w:lineRule="auto"/>
        <w:ind w:left="567"/>
        <w:rPr>
          <w:sz w:val="26"/>
          <w:szCs w:val="26"/>
        </w:rPr>
      </w:pPr>
      <w:r w:rsidRPr="008D1F88">
        <w:rPr>
          <w:sz w:val="26"/>
          <w:szCs w:val="26"/>
        </w:rPr>
        <w:t xml:space="preserve">Цель: оказание научно-теоретической, методической помощи. </w:t>
      </w:r>
    </w:p>
    <w:tbl>
      <w:tblPr>
        <w:tblW w:w="10032"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
        <w:gridCol w:w="3021"/>
        <w:gridCol w:w="3260"/>
        <w:gridCol w:w="2836"/>
      </w:tblGrid>
      <w:tr w:rsidR="00BF70C9" w:rsidRPr="003C7D7B" w:rsidTr="0043328D">
        <w:trPr>
          <w:tblHeader/>
        </w:trPr>
        <w:tc>
          <w:tcPr>
            <w:tcW w:w="0" w:type="auto"/>
            <w:vAlign w:val="center"/>
          </w:tcPr>
          <w:p w:rsidR="00BF70C9" w:rsidRPr="003C7D7B" w:rsidRDefault="00BF70C9" w:rsidP="003E7F92">
            <w:pPr>
              <w:tabs>
                <w:tab w:val="left" w:pos="7489"/>
              </w:tabs>
              <w:jc w:val="center"/>
              <w:rPr>
                <w:b/>
                <w:sz w:val="26"/>
                <w:szCs w:val="26"/>
              </w:rPr>
            </w:pPr>
            <w:r w:rsidRPr="003C7D7B">
              <w:rPr>
                <w:b/>
                <w:sz w:val="26"/>
                <w:szCs w:val="26"/>
              </w:rPr>
              <w:t>месяц</w:t>
            </w:r>
          </w:p>
        </w:tc>
        <w:tc>
          <w:tcPr>
            <w:tcW w:w="3021" w:type="dxa"/>
            <w:vAlign w:val="center"/>
          </w:tcPr>
          <w:p w:rsidR="00BF70C9" w:rsidRPr="003C7D7B" w:rsidRDefault="00BF70C9" w:rsidP="003E7F92">
            <w:pPr>
              <w:tabs>
                <w:tab w:val="left" w:pos="7489"/>
              </w:tabs>
              <w:jc w:val="center"/>
              <w:rPr>
                <w:b/>
                <w:sz w:val="26"/>
                <w:szCs w:val="26"/>
              </w:rPr>
            </w:pPr>
            <w:r w:rsidRPr="003C7D7B">
              <w:rPr>
                <w:b/>
                <w:sz w:val="26"/>
                <w:szCs w:val="26"/>
              </w:rPr>
              <w:t>1-й год стажировки</w:t>
            </w:r>
          </w:p>
        </w:tc>
        <w:tc>
          <w:tcPr>
            <w:tcW w:w="3260" w:type="dxa"/>
            <w:vAlign w:val="center"/>
          </w:tcPr>
          <w:p w:rsidR="00BF70C9" w:rsidRPr="003C7D7B" w:rsidRDefault="00BF70C9" w:rsidP="003E7F92">
            <w:pPr>
              <w:tabs>
                <w:tab w:val="left" w:pos="7489"/>
              </w:tabs>
              <w:jc w:val="center"/>
              <w:rPr>
                <w:b/>
                <w:sz w:val="26"/>
                <w:szCs w:val="26"/>
              </w:rPr>
            </w:pPr>
            <w:r w:rsidRPr="003C7D7B">
              <w:rPr>
                <w:b/>
                <w:sz w:val="26"/>
                <w:szCs w:val="26"/>
              </w:rPr>
              <w:t>2-й год стажировки</w:t>
            </w:r>
          </w:p>
        </w:tc>
        <w:tc>
          <w:tcPr>
            <w:tcW w:w="2836" w:type="dxa"/>
            <w:vAlign w:val="center"/>
          </w:tcPr>
          <w:p w:rsidR="00BF70C9" w:rsidRPr="003C7D7B" w:rsidRDefault="00BF70C9" w:rsidP="003E7F92">
            <w:pPr>
              <w:tabs>
                <w:tab w:val="left" w:pos="7489"/>
              </w:tabs>
              <w:jc w:val="center"/>
              <w:rPr>
                <w:b/>
                <w:sz w:val="26"/>
                <w:szCs w:val="26"/>
              </w:rPr>
            </w:pPr>
            <w:r w:rsidRPr="003C7D7B">
              <w:rPr>
                <w:b/>
                <w:sz w:val="26"/>
                <w:szCs w:val="26"/>
              </w:rPr>
              <w:t>3-й год стажировки</w:t>
            </w:r>
          </w:p>
        </w:tc>
      </w:tr>
      <w:tr w:rsidR="00BF70C9" w:rsidRPr="008D1F88" w:rsidTr="0043328D">
        <w:tc>
          <w:tcPr>
            <w:tcW w:w="0" w:type="auto"/>
          </w:tcPr>
          <w:p w:rsidR="00BF70C9" w:rsidRPr="008D1F88" w:rsidRDefault="00BF70C9" w:rsidP="003E7F92">
            <w:pPr>
              <w:tabs>
                <w:tab w:val="left" w:pos="7489"/>
              </w:tabs>
              <w:jc w:val="center"/>
              <w:rPr>
                <w:sz w:val="26"/>
                <w:szCs w:val="26"/>
              </w:rPr>
            </w:pPr>
            <w:r w:rsidRPr="008D1F88">
              <w:rPr>
                <w:sz w:val="26"/>
                <w:szCs w:val="26"/>
                <w:lang w:val="en-US"/>
              </w:rPr>
              <w:t>IX</w:t>
            </w:r>
          </w:p>
        </w:tc>
        <w:tc>
          <w:tcPr>
            <w:tcW w:w="3021" w:type="dxa"/>
          </w:tcPr>
          <w:p w:rsidR="00BF70C9" w:rsidRPr="00C90182" w:rsidRDefault="00BF70C9" w:rsidP="003E7F92">
            <w:pPr>
              <w:tabs>
                <w:tab w:val="left" w:pos="308"/>
                <w:tab w:val="left" w:pos="7489"/>
              </w:tabs>
              <w:jc w:val="both"/>
            </w:pPr>
            <w:r w:rsidRPr="00C90182">
              <w:t>1.</w:t>
            </w:r>
            <w:r w:rsidRPr="00C90182">
              <w:tab/>
              <w:t>Оформление классной документации (личных дел, журнала).</w:t>
            </w:r>
          </w:p>
          <w:p w:rsidR="00BF70C9" w:rsidRPr="00C90182" w:rsidRDefault="00BF70C9" w:rsidP="003E7F92">
            <w:pPr>
              <w:tabs>
                <w:tab w:val="left" w:pos="308"/>
                <w:tab w:val="left" w:pos="7489"/>
              </w:tabs>
              <w:jc w:val="both"/>
            </w:pPr>
            <w:r w:rsidRPr="00C90182">
              <w:t>2.</w:t>
            </w:r>
            <w:r w:rsidRPr="00C90182">
              <w:tab/>
              <w:t>Подготовка учителя к уроку (обучение составлению тематического и поурочного планирования).</w:t>
            </w:r>
          </w:p>
        </w:tc>
        <w:tc>
          <w:tcPr>
            <w:tcW w:w="3260" w:type="dxa"/>
          </w:tcPr>
          <w:p w:rsidR="00BF70C9" w:rsidRPr="00C90182" w:rsidRDefault="00BF70C9" w:rsidP="003E7F92">
            <w:pPr>
              <w:tabs>
                <w:tab w:val="left" w:pos="332"/>
                <w:tab w:val="left" w:pos="7489"/>
              </w:tabs>
              <w:jc w:val="both"/>
            </w:pPr>
            <w:r w:rsidRPr="00C90182">
              <w:t>1.</w:t>
            </w:r>
            <w:r w:rsidRPr="00C90182">
              <w:tab/>
              <w:t>Методы и организационные формы обучения.</w:t>
            </w:r>
          </w:p>
          <w:p w:rsidR="00BF70C9" w:rsidRPr="00C90182" w:rsidRDefault="00BF70C9" w:rsidP="003E7F92">
            <w:pPr>
              <w:tabs>
                <w:tab w:val="left" w:pos="341"/>
                <w:tab w:val="left" w:pos="7489"/>
              </w:tabs>
              <w:jc w:val="both"/>
            </w:pPr>
            <w:r w:rsidRPr="00C90182">
              <w:t>2.</w:t>
            </w:r>
            <w:r w:rsidRPr="00C90182">
              <w:tab/>
              <w:t>Посещение уроков коллег.</w:t>
            </w:r>
          </w:p>
        </w:tc>
        <w:tc>
          <w:tcPr>
            <w:tcW w:w="2836" w:type="dxa"/>
          </w:tcPr>
          <w:p w:rsidR="00BF70C9" w:rsidRDefault="00BF70C9" w:rsidP="003E7F92">
            <w:pPr>
              <w:tabs>
                <w:tab w:val="left" w:pos="333"/>
                <w:tab w:val="left" w:pos="7489"/>
              </w:tabs>
              <w:jc w:val="both"/>
              <w:rPr>
                <w:sz w:val="26"/>
                <w:szCs w:val="26"/>
              </w:rPr>
            </w:pPr>
            <w:r w:rsidRPr="008D1F88">
              <w:rPr>
                <w:sz w:val="26"/>
                <w:szCs w:val="26"/>
              </w:rPr>
              <w:t>1.</w:t>
            </w:r>
            <w:r>
              <w:rPr>
                <w:sz w:val="26"/>
                <w:szCs w:val="26"/>
              </w:rPr>
              <w:tab/>
            </w:r>
            <w:r w:rsidRPr="008D1F88">
              <w:rPr>
                <w:sz w:val="26"/>
                <w:szCs w:val="26"/>
              </w:rPr>
              <w:t>Подготовка учителя к уроку.</w:t>
            </w:r>
          </w:p>
          <w:p w:rsidR="00BF70C9" w:rsidRPr="008D1F88" w:rsidRDefault="00BF70C9" w:rsidP="003E7F92">
            <w:pPr>
              <w:tabs>
                <w:tab w:val="left" w:pos="333"/>
                <w:tab w:val="left" w:pos="7489"/>
              </w:tabs>
              <w:jc w:val="both"/>
              <w:rPr>
                <w:sz w:val="26"/>
                <w:szCs w:val="26"/>
              </w:rPr>
            </w:pPr>
            <w:r w:rsidRPr="008D1F88">
              <w:rPr>
                <w:sz w:val="26"/>
                <w:szCs w:val="26"/>
              </w:rPr>
              <w:t>2.</w:t>
            </w:r>
            <w:r>
              <w:rPr>
                <w:sz w:val="26"/>
                <w:szCs w:val="26"/>
              </w:rPr>
              <w:tab/>
            </w:r>
            <w:r w:rsidRPr="008D1F88">
              <w:rPr>
                <w:sz w:val="26"/>
                <w:szCs w:val="26"/>
              </w:rPr>
              <w:t>Посещение уроков коллег.</w:t>
            </w:r>
          </w:p>
        </w:tc>
      </w:tr>
      <w:tr w:rsidR="00BF70C9" w:rsidRPr="008D1F88" w:rsidTr="0043328D">
        <w:tc>
          <w:tcPr>
            <w:tcW w:w="0" w:type="auto"/>
          </w:tcPr>
          <w:p w:rsidR="00BF70C9" w:rsidRPr="008D1F88" w:rsidRDefault="00BF70C9" w:rsidP="003E7F92">
            <w:pPr>
              <w:tabs>
                <w:tab w:val="left" w:pos="7489"/>
              </w:tabs>
              <w:jc w:val="center"/>
              <w:rPr>
                <w:sz w:val="26"/>
                <w:szCs w:val="26"/>
              </w:rPr>
            </w:pPr>
            <w:r w:rsidRPr="008D1F88">
              <w:rPr>
                <w:sz w:val="26"/>
                <w:szCs w:val="26"/>
                <w:lang w:val="en-US"/>
              </w:rPr>
              <w:t>X</w:t>
            </w:r>
            <w:r w:rsidRPr="008D1F88">
              <w:rPr>
                <w:sz w:val="26"/>
                <w:szCs w:val="26"/>
              </w:rPr>
              <w:t>-</w:t>
            </w:r>
            <w:r w:rsidRPr="008D1F88">
              <w:rPr>
                <w:sz w:val="26"/>
                <w:szCs w:val="26"/>
                <w:lang w:val="en-US"/>
              </w:rPr>
              <w:t>XI</w:t>
            </w:r>
          </w:p>
        </w:tc>
        <w:tc>
          <w:tcPr>
            <w:tcW w:w="3021" w:type="dxa"/>
          </w:tcPr>
          <w:p w:rsidR="00BF70C9" w:rsidRPr="00C90182" w:rsidRDefault="00BF70C9" w:rsidP="003E7F92">
            <w:pPr>
              <w:tabs>
                <w:tab w:val="left" w:pos="308"/>
                <w:tab w:val="left" w:pos="7489"/>
              </w:tabs>
              <w:jc w:val="both"/>
            </w:pPr>
            <w:r w:rsidRPr="00C90182">
              <w:t>1.</w:t>
            </w:r>
            <w:r w:rsidRPr="00C90182">
              <w:tab/>
              <w:t>Обучение учителя конструированию образовательного процесса в форме технологической карты.</w:t>
            </w:r>
          </w:p>
          <w:p w:rsidR="00BF70C9" w:rsidRPr="00C90182" w:rsidRDefault="00BF70C9" w:rsidP="003E7F92">
            <w:pPr>
              <w:tabs>
                <w:tab w:val="left" w:pos="308"/>
                <w:tab w:val="left" w:pos="7489"/>
              </w:tabs>
              <w:jc w:val="both"/>
            </w:pPr>
            <w:r w:rsidRPr="00C90182">
              <w:t>2.</w:t>
            </w:r>
            <w:r w:rsidRPr="00C90182">
              <w:tab/>
              <w:t>Посещение уроков коллег в ШМО.</w:t>
            </w:r>
          </w:p>
        </w:tc>
        <w:tc>
          <w:tcPr>
            <w:tcW w:w="3260" w:type="dxa"/>
          </w:tcPr>
          <w:p w:rsidR="00BF70C9" w:rsidRPr="00C90182" w:rsidRDefault="00BF70C9" w:rsidP="003E7F92">
            <w:pPr>
              <w:tabs>
                <w:tab w:val="left" w:pos="384"/>
                <w:tab w:val="left" w:pos="7489"/>
              </w:tabs>
              <w:jc w:val="both"/>
            </w:pPr>
            <w:r w:rsidRPr="00C90182">
              <w:t>1.</w:t>
            </w:r>
            <w:r w:rsidRPr="00C90182">
              <w:tab/>
              <w:t>Изучение теоретического вопроса «Дифференциация образования».</w:t>
            </w:r>
          </w:p>
        </w:tc>
        <w:tc>
          <w:tcPr>
            <w:tcW w:w="2836" w:type="dxa"/>
          </w:tcPr>
          <w:p w:rsidR="00BF70C9" w:rsidRPr="008D1F88" w:rsidRDefault="00BF70C9" w:rsidP="003E7F92">
            <w:pPr>
              <w:tabs>
                <w:tab w:val="left" w:pos="333"/>
                <w:tab w:val="left" w:pos="7489"/>
              </w:tabs>
              <w:jc w:val="both"/>
              <w:rPr>
                <w:sz w:val="26"/>
                <w:szCs w:val="26"/>
              </w:rPr>
            </w:pPr>
            <w:r w:rsidRPr="008D1F88">
              <w:rPr>
                <w:sz w:val="26"/>
                <w:szCs w:val="26"/>
              </w:rPr>
              <w:t>1.</w:t>
            </w:r>
            <w:r>
              <w:rPr>
                <w:sz w:val="26"/>
                <w:szCs w:val="26"/>
              </w:rPr>
              <w:tab/>
            </w:r>
            <w:r w:rsidRPr="008D1F88">
              <w:rPr>
                <w:sz w:val="26"/>
                <w:szCs w:val="26"/>
              </w:rPr>
              <w:t>Изучение вопроса «Современные образовательные технологии».</w:t>
            </w:r>
          </w:p>
        </w:tc>
      </w:tr>
      <w:tr w:rsidR="00BF70C9" w:rsidRPr="008D1F88" w:rsidTr="0043328D">
        <w:tc>
          <w:tcPr>
            <w:tcW w:w="0" w:type="auto"/>
          </w:tcPr>
          <w:p w:rsidR="00BF70C9" w:rsidRPr="008D1F88" w:rsidRDefault="00BF70C9" w:rsidP="003E7F92">
            <w:pPr>
              <w:tabs>
                <w:tab w:val="left" w:pos="7489"/>
              </w:tabs>
              <w:jc w:val="center"/>
              <w:rPr>
                <w:sz w:val="26"/>
                <w:szCs w:val="26"/>
              </w:rPr>
            </w:pPr>
            <w:r w:rsidRPr="008D1F88">
              <w:rPr>
                <w:sz w:val="26"/>
                <w:szCs w:val="26"/>
                <w:lang w:val="en-US"/>
              </w:rPr>
              <w:t>XII</w:t>
            </w:r>
            <w:r w:rsidRPr="008D1F88">
              <w:rPr>
                <w:sz w:val="26"/>
                <w:szCs w:val="26"/>
              </w:rPr>
              <w:t>-</w:t>
            </w:r>
            <w:r w:rsidRPr="008D1F88">
              <w:rPr>
                <w:sz w:val="26"/>
                <w:szCs w:val="26"/>
                <w:lang w:val="en-US"/>
              </w:rPr>
              <w:t>I</w:t>
            </w:r>
          </w:p>
        </w:tc>
        <w:tc>
          <w:tcPr>
            <w:tcW w:w="3021" w:type="dxa"/>
          </w:tcPr>
          <w:p w:rsidR="00BF70C9" w:rsidRPr="00C90182" w:rsidRDefault="00BF70C9" w:rsidP="003E7F92">
            <w:pPr>
              <w:tabs>
                <w:tab w:val="left" w:pos="308"/>
                <w:tab w:val="left" w:pos="7489"/>
              </w:tabs>
              <w:jc w:val="both"/>
            </w:pPr>
            <w:r w:rsidRPr="00C90182">
              <w:t>1.</w:t>
            </w:r>
            <w:r w:rsidRPr="00C90182">
              <w:tab/>
              <w:t>Изучение теории вопроса «Цели современного урока».</w:t>
            </w:r>
          </w:p>
          <w:p w:rsidR="00BF70C9" w:rsidRPr="00C90182" w:rsidRDefault="00BF70C9" w:rsidP="003E7F92">
            <w:pPr>
              <w:tabs>
                <w:tab w:val="left" w:pos="308"/>
                <w:tab w:val="left" w:pos="7489"/>
              </w:tabs>
              <w:jc w:val="both"/>
            </w:pPr>
            <w:r w:rsidRPr="00C90182">
              <w:t>2.</w:t>
            </w:r>
            <w:r w:rsidRPr="00C90182">
              <w:tab/>
              <w:t>Обучение анализу, самоанализу урока.</w:t>
            </w:r>
          </w:p>
        </w:tc>
        <w:tc>
          <w:tcPr>
            <w:tcW w:w="3260" w:type="dxa"/>
          </w:tcPr>
          <w:p w:rsidR="00BF70C9" w:rsidRPr="00C90182" w:rsidRDefault="00BF70C9" w:rsidP="003E7F92">
            <w:pPr>
              <w:tabs>
                <w:tab w:val="left" w:pos="7489"/>
              </w:tabs>
              <w:jc w:val="both"/>
            </w:pPr>
            <w:r w:rsidRPr="00C90182">
              <w:t>Самообразование:</w:t>
            </w:r>
          </w:p>
          <w:p w:rsidR="00BF70C9" w:rsidRPr="00C90182" w:rsidRDefault="00BF70C9" w:rsidP="003E7F92">
            <w:pPr>
              <w:tabs>
                <w:tab w:val="left" w:pos="7489"/>
              </w:tabs>
              <w:jc w:val="both"/>
            </w:pPr>
            <w:r w:rsidRPr="00C90182">
              <w:t>1.Оценка и отметка.</w:t>
            </w:r>
          </w:p>
          <w:p w:rsidR="00BF70C9" w:rsidRPr="00C90182" w:rsidRDefault="00BF70C9" w:rsidP="003E7F92">
            <w:pPr>
              <w:tabs>
                <w:tab w:val="left" w:pos="7489"/>
              </w:tabs>
              <w:jc w:val="both"/>
            </w:pPr>
            <w:r w:rsidRPr="00C90182">
              <w:t>2.Посещение уроков коллег.</w:t>
            </w:r>
          </w:p>
        </w:tc>
        <w:tc>
          <w:tcPr>
            <w:tcW w:w="2836" w:type="dxa"/>
          </w:tcPr>
          <w:p w:rsidR="00BF70C9" w:rsidRPr="008D1F88" w:rsidRDefault="00BF70C9" w:rsidP="003E7F92">
            <w:pPr>
              <w:tabs>
                <w:tab w:val="left" w:pos="7489"/>
              </w:tabs>
              <w:jc w:val="both"/>
              <w:rPr>
                <w:sz w:val="26"/>
                <w:szCs w:val="26"/>
              </w:rPr>
            </w:pPr>
            <w:r w:rsidRPr="008D1F88">
              <w:rPr>
                <w:sz w:val="26"/>
                <w:szCs w:val="26"/>
              </w:rPr>
              <w:t>1.Развитие интереса к учению и потребности в знаниях.</w:t>
            </w:r>
          </w:p>
          <w:p w:rsidR="00BF70C9" w:rsidRPr="008D1F88" w:rsidRDefault="00BF70C9" w:rsidP="003E7F92">
            <w:pPr>
              <w:tabs>
                <w:tab w:val="left" w:pos="7489"/>
              </w:tabs>
              <w:jc w:val="both"/>
              <w:rPr>
                <w:sz w:val="26"/>
                <w:szCs w:val="26"/>
              </w:rPr>
            </w:pPr>
            <w:r w:rsidRPr="008D1F88">
              <w:rPr>
                <w:sz w:val="26"/>
                <w:szCs w:val="26"/>
              </w:rPr>
              <w:t>2.Требования к современному уроку.</w:t>
            </w:r>
          </w:p>
        </w:tc>
      </w:tr>
      <w:tr w:rsidR="00BF70C9" w:rsidRPr="008D1F88" w:rsidTr="0043328D">
        <w:tc>
          <w:tcPr>
            <w:tcW w:w="0" w:type="auto"/>
          </w:tcPr>
          <w:p w:rsidR="00BF70C9" w:rsidRPr="008D1F88" w:rsidRDefault="00BF70C9" w:rsidP="003E7F92">
            <w:pPr>
              <w:tabs>
                <w:tab w:val="left" w:pos="7489"/>
              </w:tabs>
              <w:jc w:val="center"/>
              <w:rPr>
                <w:sz w:val="26"/>
                <w:szCs w:val="26"/>
              </w:rPr>
            </w:pPr>
            <w:r w:rsidRPr="008D1F88">
              <w:rPr>
                <w:sz w:val="26"/>
                <w:szCs w:val="26"/>
                <w:lang w:val="en-US"/>
              </w:rPr>
              <w:t>II</w:t>
            </w:r>
          </w:p>
        </w:tc>
        <w:tc>
          <w:tcPr>
            <w:tcW w:w="3021" w:type="dxa"/>
          </w:tcPr>
          <w:p w:rsidR="00BF70C9" w:rsidRPr="00C90182" w:rsidRDefault="00BF70C9" w:rsidP="003E7F92">
            <w:pPr>
              <w:tabs>
                <w:tab w:val="left" w:pos="7489"/>
              </w:tabs>
              <w:jc w:val="both"/>
            </w:pPr>
            <w:r w:rsidRPr="00C90182">
              <w:t>Посещение уроков коллег</w:t>
            </w:r>
          </w:p>
        </w:tc>
        <w:tc>
          <w:tcPr>
            <w:tcW w:w="3260" w:type="dxa"/>
          </w:tcPr>
          <w:p w:rsidR="00BF70C9" w:rsidRPr="00C90182" w:rsidRDefault="00BF70C9" w:rsidP="003E7F92">
            <w:pPr>
              <w:tabs>
                <w:tab w:val="left" w:pos="7489"/>
              </w:tabs>
              <w:jc w:val="both"/>
            </w:pPr>
            <w:r w:rsidRPr="00C90182">
              <w:t>1. Нестандартные формы урока.</w:t>
            </w:r>
          </w:p>
          <w:p w:rsidR="00BF70C9" w:rsidRPr="00C90182" w:rsidRDefault="00BF70C9" w:rsidP="003E7F92">
            <w:pPr>
              <w:tabs>
                <w:tab w:val="left" w:pos="7489"/>
              </w:tabs>
              <w:jc w:val="both"/>
            </w:pPr>
            <w:r w:rsidRPr="00C90182">
              <w:t>2.Посещение уроков молодых специалистов.</w:t>
            </w:r>
          </w:p>
        </w:tc>
        <w:tc>
          <w:tcPr>
            <w:tcW w:w="2836" w:type="dxa"/>
          </w:tcPr>
          <w:p w:rsidR="00BF70C9" w:rsidRPr="008D1F88" w:rsidRDefault="00BF70C9" w:rsidP="003E7F92">
            <w:pPr>
              <w:tabs>
                <w:tab w:val="left" w:pos="7489"/>
              </w:tabs>
              <w:jc w:val="both"/>
              <w:rPr>
                <w:sz w:val="26"/>
                <w:szCs w:val="26"/>
              </w:rPr>
            </w:pPr>
            <w:r w:rsidRPr="008D1F88">
              <w:rPr>
                <w:sz w:val="26"/>
                <w:szCs w:val="26"/>
              </w:rPr>
              <w:t>1.Дифференцированный и индивидуальный подход к учащимся в процессе обучения.</w:t>
            </w:r>
          </w:p>
          <w:p w:rsidR="00BF70C9" w:rsidRPr="008D1F88" w:rsidRDefault="00BF70C9" w:rsidP="003E7F92">
            <w:pPr>
              <w:tabs>
                <w:tab w:val="left" w:pos="7489"/>
              </w:tabs>
              <w:jc w:val="both"/>
              <w:rPr>
                <w:sz w:val="26"/>
                <w:szCs w:val="26"/>
              </w:rPr>
            </w:pPr>
            <w:r w:rsidRPr="008D1F88">
              <w:rPr>
                <w:sz w:val="26"/>
                <w:szCs w:val="26"/>
              </w:rPr>
              <w:t>2.Посещение уроков молодых специалистов.</w:t>
            </w:r>
          </w:p>
        </w:tc>
      </w:tr>
      <w:tr w:rsidR="00BF70C9" w:rsidRPr="008D1F88" w:rsidTr="0043328D">
        <w:tc>
          <w:tcPr>
            <w:tcW w:w="0" w:type="auto"/>
          </w:tcPr>
          <w:p w:rsidR="00BF70C9" w:rsidRPr="008D1F88" w:rsidRDefault="00BF70C9" w:rsidP="003E7F92">
            <w:pPr>
              <w:tabs>
                <w:tab w:val="left" w:pos="7489"/>
              </w:tabs>
              <w:jc w:val="center"/>
              <w:rPr>
                <w:sz w:val="26"/>
                <w:szCs w:val="26"/>
              </w:rPr>
            </w:pPr>
            <w:r w:rsidRPr="008D1F88">
              <w:rPr>
                <w:sz w:val="26"/>
                <w:szCs w:val="26"/>
                <w:lang w:val="en-US"/>
              </w:rPr>
              <w:t>III</w:t>
            </w:r>
          </w:p>
        </w:tc>
        <w:tc>
          <w:tcPr>
            <w:tcW w:w="3021" w:type="dxa"/>
          </w:tcPr>
          <w:p w:rsidR="00BF70C9" w:rsidRPr="00C90182" w:rsidRDefault="00BF70C9" w:rsidP="003E7F92">
            <w:pPr>
              <w:tabs>
                <w:tab w:val="left" w:pos="7489"/>
              </w:tabs>
              <w:jc w:val="both"/>
            </w:pPr>
            <w:r w:rsidRPr="00C90182">
              <w:t>Самообразование: типология учебных занятий.</w:t>
            </w:r>
          </w:p>
        </w:tc>
        <w:tc>
          <w:tcPr>
            <w:tcW w:w="3260" w:type="dxa"/>
          </w:tcPr>
          <w:p w:rsidR="00BF70C9" w:rsidRPr="00C90182" w:rsidRDefault="00BF70C9" w:rsidP="003E7F92">
            <w:pPr>
              <w:tabs>
                <w:tab w:val="left" w:pos="7489"/>
              </w:tabs>
              <w:jc w:val="both"/>
            </w:pPr>
            <w:r w:rsidRPr="00C90182">
              <w:t>1.Открытые уроки для стажеров.</w:t>
            </w:r>
          </w:p>
          <w:p w:rsidR="00BF70C9" w:rsidRPr="00C90182" w:rsidRDefault="00BF70C9" w:rsidP="003E7F92">
            <w:pPr>
              <w:tabs>
                <w:tab w:val="left" w:pos="7489"/>
              </w:tabs>
              <w:jc w:val="both"/>
            </w:pPr>
            <w:r w:rsidRPr="00C90182">
              <w:t xml:space="preserve">2.Формы и методы работы с родителями </w:t>
            </w:r>
          </w:p>
        </w:tc>
        <w:tc>
          <w:tcPr>
            <w:tcW w:w="2836" w:type="dxa"/>
          </w:tcPr>
          <w:p w:rsidR="00BF70C9" w:rsidRPr="008D1F88" w:rsidRDefault="00BF70C9" w:rsidP="003E7F92">
            <w:pPr>
              <w:tabs>
                <w:tab w:val="left" w:pos="7489"/>
              </w:tabs>
              <w:jc w:val="both"/>
              <w:rPr>
                <w:sz w:val="26"/>
                <w:szCs w:val="26"/>
              </w:rPr>
            </w:pPr>
            <w:r w:rsidRPr="008D1F88">
              <w:rPr>
                <w:sz w:val="26"/>
                <w:szCs w:val="26"/>
              </w:rPr>
              <w:t>1.Открытый урок стажера.</w:t>
            </w:r>
          </w:p>
          <w:p w:rsidR="00BF70C9" w:rsidRPr="008D1F88" w:rsidRDefault="00BF70C9" w:rsidP="003E7F92">
            <w:pPr>
              <w:tabs>
                <w:tab w:val="left" w:pos="7489"/>
              </w:tabs>
              <w:jc w:val="both"/>
              <w:rPr>
                <w:sz w:val="26"/>
                <w:szCs w:val="26"/>
              </w:rPr>
            </w:pPr>
            <w:r w:rsidRPr="008D1F88">
              <w:rPr>
                <w:sz w:val="26"/>
                <w:szCs w:val="26"/>
              </w:rPr>
              <w:t xml:space="preserve">2.Педагогическая техника в работе учителя </w:t>
            </w:r>
          </w:p>
        </w:tc>
      </w:tr>
      <w:tr w:rsidR="00BF70C9" w:rsidRPr="008D1F88" w:rsidTr="0043328D">
        <w:tc>
          <w:tcPr>
            <w:tcW w:w="0" w:type="auto"/>
          </w:tcPr>
          <w:p w:rsidR="00BF70C9" w:rsidRPr="008D1F88" w:rsidRDefault="00BF70C9" w:rsidP="003E7F92">
            <w:pPr>
              <w:tabs>
                <w:tab w:val="left" w:pos="7489"/>
              </w:tabs>
              <w:jc w:val="center"/>
              <w:rPr>
                <w:sz w:val="26"/>
                <w:szCs w:val="26"/>
              </w:rPr>
            </w:pPr>
            <w:r w:rsidRPr="008D1F88">
              <w:rPr>
                <w:sz w:val="26"/>
                <w:szCs w:val="26"/>
                <w:lang w:val="en-US"/>
              </w:rPr>
              <w:t>IV</w:t>
            </w:r>
          </w:p>
        </w:tc>
        <w:tc>
          <w:tcPr>
            <w:tcW w:w="3021" w:type="dxa"/>
          </w:tcPr>
          <w:p w:rsidR="00BF70C9" w:rsidRPr="00C90182" w:rsidRDefault="00BF70C9" w:rsidP="003E7F92">
            <w:pPr>
              <w:tabs>
                <w:tab w:val="left" w:pos="7489"/>
              </w:tabs>
              <w:jc w:val="both"/>
            </w:pPr>
            <w:r w:rsidRPr="00C90182">
              <w:t>1.«Круглый стол». Обсуждение методической, педагогической литературы, изученной стажерами.</w:t>
            </w:r>
          </w:p>
          <w:p w:rsidR="00BF70C9" w:rsidRPr="00C90182" w:rsidRDefault="00BF70C9" w:rsidP="003E7F92">
            <w:pPr>
              <w:tabs>
                <w:tab w:val="left" w:pos="7489"/>
              </w:tabs>
              <w:jc w:val="both"/>
            </w:pPr>
            <w:r w:rsidRPr="00C90182">
              <w:t>2.Анкетирование молодых учителей по самообразованию.</w:t>
            </w:r>
          </w:p>
        </w:tc>
        <w:tc>
          <w:tcPr>
            <w:tcW w:w="3260" w:type="dxa"/>
          </w:tcPr>
          <w:p w:rsidR="00BF70C9" w:rsidRPr="00C90182" w:rsidRDefault="00BF70C9" w:rsidP="003E7F92">
            <w:pPr>
              <w:tabs>
                <w:tab w:val="left" w:pos="7489"/>
              </w:tabs>
              <w:jc w:val="both"/>
            </w:pPr>
            <w:r w:rsidRPr="00C90182">
              <w:t>1.Выявление причин неуспеваемости учащихся.</w:t>
            </w:r>
          </w:p>
          <w:p w:rsidR="00BF70C9" w:rsidRPr="00C90182" w:rsidRDefault="00BF70C9" w:rsidP="003E7F92">
            <w:pPr>
              <w:tabs>
                <w:tab w:val="left" w:pos="7489"/>
              </w:tabs>
              <w:jc w:val="both"/>
            </w:pPr>
            <w:r w:rsidRPr="00C90182">
              <w:t>2.Пути преодоления неуспеваемости учащихся.</w:t>
            </w:r>
          </w:p>
          <w:p w:rsidR="00BF70C9" w:rsidRPr="00C90182" w:rsidRDefault="00BF70C9" w:rsidP="003E7F92">
            <w:pPr>
              <w:tabs>
                <w:tab w:val="left" w:pos="7489"/>
              </w:tabs>
              <w:jc w:val="both"/>
            </w:pPr>
            <w:r w:rsidRPr="00C90182">
              <w:t>3.Открытый урок стажера.</w:t>
            </w:r>
          </w:p>
        </w:tc>
        <w:tc>
          <w:tcPr>
            <w:tcW w:w="2836" w:type="dxa"/>
          </w:tcPr>
          <w:p w:rsidR="00BF70C9" w:rsidRPr="008D1F88" w:rsidRDefault="00BF70C9" w:rsidP="003E7F92">
            <w:pPr>
              <w:tabs>
                <w:tab w:val="left" w:pos="7489"/>
              </w:tabs>
              <w:jc w:val="both"/>
              <w:rPr>
                <w:sz w:val="26"/>
                <w:szCs w:val="26"/>
              </w:rPr>
            </w:pPr>
            <w:r w:rsidRPr="008D1F88">
              <w:rPr>
                <w:sz w:val="26"/>
                <w:szCs w:val="26"/>
              </w:rPr>
              <w:t>1.Обобщение материалов работы за годы стажерской практики.</w:t>
            </w:r>
          </w:p>
          <w:p w:rsidR="00BF70C9" w:rsidRPr="008D1F88" w:rsidRDefault="00BF70C9" w:rsidP="003E7F92">
            <w:pPr>
              <w:tabs>
                <w:tab w:val="left" w:pos="7489"/>
              </w:tabs>
              <w:jc w:val="both"/>
              <w:rPr>
                <w:sz w:val="26"/>
                <w:szCs w:val="26"/>
              </w:rPr>
            </w:pPr>
            <w:r w:rsidRPr="008D1F88">
              <w:rPr>
                <w:sz w:val="26"/>
                <w:szCs w:val="26"/>
              </w:rPr>
              <w:t>2.Как пройти аттестацию (консультация).</w:t>
            </w:r>
          </w:p>
        </w:tc>
      </w:tr>
      <w:tr w:rsidR="00BF70C9" w:rsidRPr="008D1F88" w:rsidTr="0043328D">
        <w:tc>
          <w:tcPr>
            <w:tcW w:w="0" w:type="auto"/>
          </w:tcPr>
          <w:p w:rsidR="00BF70C9" w:rsidRPr="008D1F88" w:rsidRDefault="00BF70C9" w:rsidP="003E7F92">
            <w:pPr>
              <w:tabs>
                <w:tab w:val="left" w:pos="7489"/>
              </w:tabs>
              <w:jc w:val="center"/>
              <w:rPr>
                <w:sz w:val="26"/>
                <w:szCs w:val="26"/>
              </w:rPr>
            </w:pPr>
            <w:r w:rsidRPr="008D1F88">
              <w:rPr>
                <w:sz w:val="26"/>
                <w:szCs w:val="26"/>
                <w:lang w:val="en-US"/>
              </w:rPr>
              <w:t>V</w:t>
            </w:r>
          </w:p>
        </w:tc>
        <w:tc>
          <w:tcPr>
            <w:tcW w:w="3021" w:type="dxa"/>
          </w:tcPr>
          <w:p w:rsidR="00BF70C9" w:rsidRPr="00C90182" w:rsidRDefault="00BF70C9" w:rsidP="003E7F92">
            <w:pPr>
              <w:tabs>
                <w:tab w:val="left" w:pos="7489"/>
              </w:tabs>
              <w:jc w:val="both"/>
            </w:pPr>
            <w:r w:rsidRPr="00C90182">
              <w:t>Итоги работы за год стажерской практики.</w:t>
            </w:r>
          </w:p>
        </w:tc>
        <w:tc>
          <w:tcPr>
            <w:tcW w:w="3260" w:type="dxa"/>
          </w:tcPr>
          <w:p w:rsidR="00BF70C9" w:rsidRPr="00C90182" w:rsidRDefault="00BF70C9" w:rsidP="003E7F92">
            <w:pPr>
              <w:tabs>
                <w:tab w:val="left" w:pos="7489"/>
              </w:tabs>
              <w:jc w:val="both"/>
            </w:pPr>
            <w:r w:rsidRPr="00C90182">
              <w:t>1.«Круглый стол». Обсуждение методической, педагогической литературы, изученной стажерами.</w:t>
            </w:r>
          </w:p>
          <w:p w:rsidR="00BF70C9" w:rsidRPr="00C90182" w:rsidRDefault="00BF70C9" w:rsidP="003E7F92">
            <w:pPr>
              <w:tabs>
                <w:tab w:val="left" w:pos="7489"/>
              </w:tabs>
              <w:jc w:val="both"/>
            </w:pPr>
            <w:r w:rsidRPr="00C90182">
              <w:t>2.Анкетирование молодых учителей по самообразованию.</w:t>
            </w:r>
          </w:p>
        </w:tc>
        <w:tc>
          <w:tcPr>
            <w:tcW w:w="2836" w:type="dxa"/>
          </w:tcPr>
          <w:p w:rsidR="00BF70C9" w:rsidRPr="008D1F88" w:rsidRDefault="00BF70C9" w:rsidP="003E7F92">
            <w:pPr>
              <w:tabs>
                <w:tab w:val="left" w:pos="7489"/>
              </w:tabs>
              <w:jc w:val="both"/>
              <w:rPr>
                <w:sz w:val="26"/>
                <w:szCs w:val="26"/>
              </w:rPr>
            </w:pPr>
            <w:r w:rsidRPr="008D1F88">
              <w:rPr>
                <w:sz w:val="26"/>
                <w:szCs w:val="26"/>
              </w:rPr>
              <w:t>1.Подведение итогов стажировки молодого учителя.</w:t>
            </w:r>
          </w:p>
          <w:p w:rsidR="00BF70C9" w:rsidRPr="008D1F88" w:rsidRDefault="00BF70C9" w:rsidP="003E7F92">
            <w:pPr>
              <w:tabs>
                <w:tab w:val="left" w:pos="7489"/>
              </w:tabs>
              <w:jc w:val="both"/>
              <w:rPr>
                <w:sz w:val="26"/>
                <w:szCs w:val="26"/>
              </w:rPr>
            </w:pPr>
            <w:r w:rsidRPr="008D1F88">
              <w:rPr>
                <w:sz w:val="26"/>
                <w:szCs w:val="26"/>
              </w:rPr>
              <w:t>2.Утверждение характеристики.</w:t>
            </w:r>
          </w:p>
        </w:tc>
      </w:tr>
    </w:tbl>
    <w:p w:rsidR="00C90182" w:rsidRDefault="00C90182">
      <w:pPr>
        <w:spacing w:after="200" w:line="276" w:lineRule="auto"/>
        <w:rPr>
          <w:b/>
          <w:bCs/>
          <w:sz w:val="28"/>
        </w:rPr>
      </w:pPr>
      <w:bookmarkStart w:id="11" w:name="_Toc238201515"/>
      <w:r>
        <w:br w:type="page"/>
      </w:r>
    </w:p>
    <w:p w:rsidR="00BF70C9" w:rsidRPr="00BA3BAA" w:rsidRDefault="00BF70C9" w:rsidP="0034633F">
      <w:pPr>
        <w:pStyle w:val="1"/>
      </w:pPr>
      <w:r>
        <w:lastRenderedPageBreak/>
        <w:t>4.</w:t>
      </w:r>
      <w:r w:rsidR="001642B9">
        <w:t>6</w:t>
      </w:r>
      <w:r>
        <w:t>.</w:t>
      </w:r>
      <w:r>
        <w:tab/>
      </w:r>
      <w:r w:rsidRPr="00D67F59">
        <w:t>Совещания при директоре</w:t>
      </w:r>
      <w:bookmarkEnd w:id="11"/>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8803"/>
      </w:tblGrid>
      <w:tr w:rsidR="00BF70C9" w:rsidRPr="003C7D7B" w:rsidTr="0043328D">
        <w:trPr>
          <w:trHeight w:val="470"/>
          <w:tblHeader/>
          <w:jc w:val="center"/>
        </w:trPr>
        <w:tc>
          <w:tcPr>
            <w:tcW w:w="978" w:type="dxa"/>
            <w:vAlign w:val="center"/>
          </w:tcPr>
          <w:p w:rsidR="00BF70C9" w:rsidRPr="003C7D7B" w:rsidRDefault="00BF70C9" w:rsidP="003E7F92">
            <w:pPr>
              <w:pStyle w:val="ac"/>
              <w:rPr>
                <w:b/>
                <w:sz w:val="26"/>
                <w:szCs w:val="26"/>
              </w:rPr>
            </w:pPr>
            <w:r w:rsidRPr="003C7D7B">
              <w:rPr>
                <w:b/>
                <w:sz w:val="26"/>
                <w:szCs w:val="26"/>
              </w:rPr>
              <w:t>Сроки</w:t>
            </w:r>
          </w:p>
        </w:tc>
        <w:tc>
          <w:tcPr>
            <w:tcW w:w="8803" w:type="dxa"/>
            <w:vAlign w:val="center"/>
          </w:tcPr>
          <w:p w:rsidR="00BF70C9" w:rsidRPr="003C7D7B" w:rsidRDefault="00BF70C9" w:rsidP="003E7F92">
            <w:pPr>
              <w:jc w:val="center"/>
              <w:rPr>
                <w:b/>
                <w:sz w:val="26"/>
                <w:szCs w:val="26"/>
              </w:rPr>
            </w:pPr>
            <w:r w:rsidRPr="003C7D7B">
              <w:rPr>
                <w:b/>
                <w:sz w:val="26"/>
                <w:szCs w:val="26"/>
              </w:rPr>
              <w:t>Тематика</w:t>
            </w:r>
          </w:p>
        </w:tc>
      </w:tr>
      <w:tr w:rsidR="00BF70C9" w:rsidRPr="00BA3BAA" w:rsidTr="0043328D">
        <w:trPr>
          <w:cantSplit/>
          <w:trHeight w:val="1134"/>
          <w:jc w:val="center"/>
        </w:trPr>
        <w:tc>
          <w:tcPr>
            <w:tcW w:w="978" w:type="dxa"/>
            <w:textDirection w:val="btLr"/>
            <w:vAlign w:val="center"/>
          </w:tcPr>
          <w:p w:rsidR="00BF70C9" w:rsidRPr="00BA3BAA" w:rsidRDefault="00BF70C9" w:rsidP="003E7F92">
            <w:pPr>
              <w:ind w:right="113"/>
              <w:jc w:val="center"/>
              <w:rPr>
                <w:sz w:val="26"/>
                <w:szCs w:val="26"/>
              </w:rPr>
            </w:pPr>
            <w:r w:rsidRPr="00BA3BAA">
              <w:rPr>
                <w:sz w:val="26"/>
                <w:szCs w:val="26"/>
              </w:rPr>
              <w:t>Август</w:t>
            </w:r>
          </w:p>
        </w:tc>
        <w:tc>
          <w:tcPr>
            <w:tcW w:w="8803" w:type="dxa"/>
          </w:tcPr>
          <w:p w:rsidR="00BF70C9" w:rsidRDefault="00BF70C9" w:rsidP="009308B7">
            <w:pPr>
              <w:numPr>
                <w:ilvl w:val="0"/>
                <w:numId w:val="8"/>
              </w:numPr>
              <w:tabs>
                <w:tab w:val="clear" w:pos="1440"/>
              </w:tabs>
              <w:ind w:left="447" w:hanging="447"/>
              <w:jc w:val="both"/>
              <w:rPr>
                <w:sz w:val="26"/>
                <w:szCs w:val="26"/>
              </w:rPr>
            </w:pPr>
            <w:r>
              <w:rPr>
                <w:sz w:val="26"/>
                <w:szCs w:val="26"/>
              </w:rPr>
              <w:t>Готовность школы к новому учебному году.</w:t>
            </w:r>
          </w:p>
          <w:p w:rsidR="00BF70C9" w:rsidRDefault="00BF70C9" w:rsidP="009308B7">
            <w:pPr>
              <w:numPr>
                <w:ilvl w:val="0"/>
                <w:numId w:val="8"/>
              </w:numPr>
              <w:tabs>
                <w:tab w:val="clear" w:pos="1440"/>
              </w:tabs>
              <w:ind w:left="447" w:hanging="447"/>
              <w:jc w:val="both"/>
              <w:rPr>
                <w:sz w:val="26"/>
                <w:szCs w:val="26"/>
              </w:rPr>
            </w:pPr>
            <w:r>
              <w:rPr>
                <w:sz w:val="26"/>
                <w:szCs w:val="26"/>
              </w:rPr>
              <w:t>Распределение нагрузки на 20</w:t>
            </w:r>
            <w:r w:rsidR="00CD4A86">
              <w:rPr>
                <w:sz w:val="26"/>
                <w:szCs w:val="26"/>
              </w:rPr>
              <w:t>2</w:t>
            </w:r>
            <w:r w:rsidR="00E55E6B">
              <w:rPr>
                <w:sz w:val="26"/>
                <w:szCs w:val="26"/>
              </w:rPr>
              <w:t>3</w:t>
            </w:r>
            <w:r w:rsidR="00054D80">
              <w:rPr>
                <w:sz w:val="26"/>
                <w:szCs w:val="26"/>
              </w:rPr>
              <w:t>/202</w:t>
            </w:r>
            <w:r w:rsidR="00E55E6B">
              <w:rPr>
                <w:sz w:val="26"/>
                <w:szCs w:val="26"/>
              </w:rPr>
              <w:t>4</w:t>
            </w:r>
            <w:r>
              <w:rPr>
                <w:sz w:val="26"/>
                <w:szCs w:val="26"/>
              </w:rPr>
              <w:t xml:space="preserve"> учебный год.</w:t>
            </w:r>
          </w:p>
          <w:p w:rsidR="00BF70C9" w:rsidRPr="00BA3BAA" w:rsidRDefault="00BF70C9" w:rsidP="009308B7">
            <w:pPr>
              <w:numPr>
                <w:ilvl w:val="0"/>
                <w:numId w:val="8"/>
              </w:numPr>
              <w:tabs>
                <w:tab w:val="clear" w:pos="1440"/>
              </w:tabs>
              <w:ind w:left="447" w:hanging="447"/>
              <w:jc w:val="both"/>
              <w:rPr>
                <w:sz w:val="26"/>
                <w:szCs w:val="26"/>
              </w:rPr>
            </w:pPr>
            <w:r>
              <w:rPr>
                <w:sz w:val="26"/>
                <w:szCs w:val="26"/>
              </w:rPr>
              <w:t>Организация МО, назначение классных руководителей</w:t>
            </w:r>
            <w:r w:rsidRPr="00BA3BAA">
              <w:rPr>
                <w:sz w:val="26"/>
                <w:szCs w:val="26"/>
              </w:rPr>
              <w:t>.</w:t>
            </w:r>
          </w:p>
          <w:p w:rsidR="00BF70C9" w:rsidRDefault="00BF70C9" w:rsidP="009308B7">
            <w:pPr>
              <w:numPr>
                <w:ilvl w:val="0"/>
                <w:numId w:val="8"/>
              </w:numPr>
              <w:tabs>
                <w:tab w:val="clear" w:pos="1440"/>
              </w:tabs>
              <w:ind w:left="447" w:hanging="447"/>
              <w:jc w:val="both"/>
              <w:rPr>
                <w:sz w:val="26"/>
                <w:szCs w:val="26"/>
              </w:rPr>
            </w:pPr>
            <w:r w:rsidRPr="00BA3BAA">
              <w:rPr>
                <w:sz w:val="26"/>
                <w:szCs w:val="26"/>
              </w:rPr>
              <w:t>О проведении праздника «День знаний»</w:t>
            </w:r>
            <w:r>
              <w:rPr>
                <w:sz w:val="26"/>
                <w:szCs w:val="26"/>
              </w:rPr>
              <w:t>.</w:t>
            </w:r>
          </w:p>
          <w:p w:rsidR="00BF70C9" w:rsidRDefault="00BF70C9" w:rsidP="009308B7">
            <w:pPr>
              <w:numPr>
                <w:ilvl w:val="0"/>
                <w:numId w:val="8"/>
              </w:numPr>
              <w:tabs>
                <w:tab w:val="clear" w:pos="1440"/>
              </w:tabs>
              <w:ind w:left="447" w:hanging="447"/>
              <w:jc w:val="both"/>
              <w:rPr>
                <w:sz w:val="26"/>
                <w:szCs w:val="26"/>
              </w:rPr>
            </w:pPr>
            <w:r w:rsidRPr="00BA3BAA">
              <w:rPr>
                <w:sz w:val="26"/>
                <w:szCs w:val="26"/>
              </w:rPr>
              <w:t>Об организации питания в школьной столовой</w:t>
            </w:r>
            <w:r>
              <w:rPr>
                <w:sz w:val="26"/>
                <w:szCs w:val="26"/>
              </w:rPr>
              <w:t>.</w:t>
            </w:r>
          </w:p>
          <w:p w:rsidR="00BF70C9" w:rsidRDefault="00BF70C9" w:rsidP="009308B7">
            <w:pPr>
              <w:numPr>
                <w:ilvl w:val="0"/>
                <w:numId w:val="8"/>
              </w:numPr>
              <w:tabs>
                <w:tab w:val="clear" w:pos="1440"/>
              </w:tabs>
              <w:ind w:left="447" w:hanging="447"/>
              <w:jc w:val="both"/>
              <w:rPr>
                <w:sz w:val="26"/>
                <w:szCs w:val="26"/>
              </w:rPr>
            </w:pPr>
            <w:r w:rsidRPr="00BA3BAA">
              <w:rPr>
                <w:sz w:val="26"/>
                <w:szCs w:val="26"/>
              </w:rPr>
              <w:t>Комплектование классов. Тарификация.</w:t>
            </w:r>
          </w:p>
          <w:p w:rsidR="00BF70C9" w:rsidRDefault="00BF70C9" w:rsidP="009308B7">
            <w:pPr>
              <w:numPr>
                <w:ilvl w:val="0"/>
                <w:numId w:val="8"/>
              </w:numPr>
              <w:tabs>
                <w:tab w:val="clear" w:pos="1440"/>
              </w:tabs>
              <w:ind w:left="447" w:hanging="447"/>
              <w:jc w:val="both"/>
              <w:rPr>
                <w:sz w:val="26"/>
                <w:szCs w:val="26"/>
              </w:rPr>
            </w:pPr>
            <w:r w:rsidRPr="00BA3BAA">
              <w:rPr>
                <w:sz w:val="26"/>
                <w:szCs w:val="26"/>
              </w:rPr>
              <w:t>Утверждение плана работы.</w:t>
            </w:r>
          </w:p>
          <w:p w:rsidR="00BF70C9" w:rsidRDefault="00BF70C9" w:rsidP="009308B7">
            <w:pPr>
              <w:numPr>
                <w:ilvl w:val="0"/>
                <w:numId w:val="8"/>
              </w:numPr>
              <w:tabs>
                <w:tab w:val="clear" w:pos="1440"/>
              </w:tabs>
              <w:ind w:left="447" w:hanging="447"/>
              <w:jc w:val="both"/>
              <w:rPr>
                <w:sz w:val="26"/>
                <w:szCs w:val="26"/>
              </w:rPr>
            </w:pPr>
            <w:r w:rsidRPr="00BA3BAA">
              <w:rPr>
                <w:sz w:val="26"/>
                <w:szCs w:val="26"/>
              </w:rPr>
              <w:t xml:space="preserve">Материально-техническая база учебных кабинетов. </w:t>
            </w:r>
          </w:p>
          <w:p w:rsidR="00BF70C9" w:rsidRDefault="00BF70C9" w:rsidP="009308B7">
            <w:pPr>
              <w:numPr>
                <w:ilvl w:val="0"/>
                <w:numId w:val="8"/>
              </w:numPr>
              <w:tabs>
                <w:tab w:val="clear" w:pos="1440"/>
              </w:tabs>
              <w:ind w:left="447" w:hanging="447"/>
              <w:jc w:val="both"/>
              <w:rPr>
                <w:sz w:val="26"/>
                <w:szCs w:val="26"/>
              </w:rPr>
            </w:pPr>
            <w:r w:rsidRPr="00BA3BAA">
              <w:rPr>
                <w:sz w:val="26"/>
                <w:szCs w:val="26"/>
              </w:rPr>
              <w:t>Состояние техники безопасности и охраны труда.</w:t>
            </w:r>
          </w:p>
          <w:p w:rsidR="00BF70C9" w:rsidRPr="00BA3BAA" w:rsidRDefault="00BF70C9" w:rsidP="009308B7">
            <w:pPr>
              <w:numPr>
                <w:ilvl w:val="0"/>
                <w:numId w:val="8"/>
              </w:numPr>
              <w:tabs>
                <w:tab w:val="clear" w:pos="1440"/>
                <w:tab w:val="num" w:pos="900"/>
              </w:tabs>
              <w:ind w:left="447" w:hanging="447"/>
              <w:rPr>
                <w:sz w:val="26"/>
                <w:szCs w:val="26"/>
              </w:rPr>
            </w:pPr>
            <w:r w:rsidRPr="00BA3BAA">
              <w:rPr>
                <w:sz w:val="26"/>
                <w:szCs w:val="26"/>
              </w:rPr>
              <w:t>Комплектование учебниками и УМК по предметам.</w:t>
            </w:r>
          </w:p>
        </w:tc>
      </w:tr>
      <w:tr w:rsidR="00BF70C9" w:rsidRPr="00BA3BAA" w:rsidTr="0043328D">
        <w:trPr>
          <w:cantSplit/>
          <w:trHeight w:val="1134"/>
          <w:jc w:val="center"/>
        </w:trPr>
        <w:tc>
          <w:tcPr>
            <w:tcW w:w="978" w:type="dxa"/>
            <w:textDirection w:val="btLr"/>
            <w:vAlign w:val="center"/>
          </w:tcPr>
          <w:p w:rsidR="00BF70C9" w:rsidRPr="00BA3BAA" w:rsidRDefault="00BF70C9" w:rsidP="003E7F92">
            <w:pPr>
              <w:ind w:right="113"/>
              <w:jc w:val="center"/>
              <w:rPr>
                <w:sz w:val="26"/>
                <w:szCs w:val="26"/>
              </w:rPr>
            </w:pPr>
            <w:r w:rsidRPr="00BA3BAA">
              <w:rPr>
                <w:sz w:val="26"/>
                <w:szCs w:val="26"/>
              </w:rPr>
              <w:t>Сентябрь</w:t>
            </w:r>
          </w:p>
        </w:tc>
        <w:tc>
          <w:tcPr>
            <w:tcW w:w="8803" w:type="dxa"/>
          </w:tcPr>
          <w:p w:rsidR="00BF70C9" w:rsidRDefault="00BF70C9" w:rsidP="003E7F92">
            <w:pPr>
              <w:tabs>
                <w:tab w:val="left" w:pos="277"/>
              </w:tabs>
              <w:jc w:val="both"/>
              <w:rPr>
                <w:sz w:val="26"/>
                <w:szCs w:val="26"/>
              </w:rPr>
            </w:pPr>
            <w:r w:rsidRPr="00BA3BAA">
              <w:rPr>
                <w:sz w:val="26"/>
                <w:szCs w:val="26"/>
              </w:rPr>
              <w:t>1.</w:t>
            </w:r>
            <w:r>
              <w:rPr>
                <w:sz w:val="26"/>
                <w:szCs w:val="26"/>
              </w:rPr>
              <w:tab/>
            </w:r>
            <w:r w:rsidRPr="00BA3BAA">
              <w:rPr>
                <w:sz w:val="26"/>
                <w:szCs w:val="26"/>
              </w:rPr>
              <w:t>Информация о дальнейшем обучении и трудоустройстве выпускников 9,11-х классов.</w:t>
            </w:r>
          </w:p>
          <w:p w:rsidR="00BF70C9" w:rsidRDefault="00BF70C9" w:rsidP="003E7F92">
            <w:pPr>
              <w:tabs>
                <w:tab w:val="left" w:pos="277"/>
              </w:tabs>
              <w:rPr>
                <w:sz w:val="26"/>
                <w:szCs w:val="26"/>
              </w:rPr>
            </w:pPr>
            <w:r>
              <w:rPr>
                <w:sz w:val="26"/>
                <w:szCs w:val="26"/>
              </w:rPr>
              <w:t>2.</w:t>
            </w:r>
            <w:r>
              <w:rPr>
                <w:sz w:val="26"/>
                <w:szCs w:val="26"/>
              </w:rPr>
              <w:tab/>
              <w:t>Проверка календарно-тематического планирования и планов воспитательной работы, ведение алфавитной книги, книги движения и личных дел обучающихся.</w:t>
            </w:r>
          </w:p>
          <w:p w:rsidR="00BF70C9" w:rsidRDefault="00BF70C9" w:rsidP="003E7F92">
            <w:pPr>
              <w:tabs>
                <w:tab w:val="left" w:pos="277"/>
              </w:tabs>
              <w:rPr>
                <w:sz w:val="26"/>
                <w:szCs w:val="26"/>
              </w:rPr>
            </w:pPr>
            <w:r>
              <w:rPr>
                <w:sz w:val="26"/>
                <w:szCs w:val="26"/>
              </w:rPr>
              <w:t xml:space="preserve">3. </w:t>
            </w:r>
            <w:r w:rsidRPr="00BA3BAA">
              <w:rPr>
                <w:sz w:val="26"/>
                <w:szCs w:val="26"/>
              </w:rPr>
              <w:t>Комплектование, посещаемость и режим работы групп п</w:t>
            </w:r>
            <w:r>
              <w:rPr>
                <w:sz w:val="26"/>
                <w:szCs w:val="26"/>
              </w:rPr>
              <w:t>р</w:t>
            </w:r>
            <w:r w:rsidRPr="00BA3BAA">
              <w:rPr>
                <w:sz w:val="26"/>
                <w:szCs w:val="26"/>
              </w:rPr>
              <w:t>о</w:t>
            </w:r>
            <w:r>
              <w:rPr>
                <w:sz w:val="26"/>
                <w:szCs w:val="26"/>
              </w:rPr>
              <w:t>д</w:t>
            </w:r>
            <w:r w:rsidRPr="00BA3BAA">
              <w:rPr>
                <w:sz w:val="26"/>
                <w:szCs w:val="26"/>
              </w:rPr>
              <w:t>л</w:t>
            </w:r>
            <w:r>
              <w:rPr>
                <w:sz w:val="26"/>
                <w:szCs w:val="26"/>
              </w:rPr>
              <w:t>е</w:t>
            </w:r>
            <w:r w:rsidRPr="00BA3BAA">
              <w:rPr>
                <w:sz w:val="26"/>
                <w:szCs w:val="26"/>
              </w:rPr>
              <w:t>н</w:t>
            </w:r>
            <w:r>
              <w:rPr>
                <w:sz w:val="26"/>
                <w:szCs w:val="26"/>
              </w:rPr>
              <w:t>н</w:t>
            </w:r>
            <w:r w:rsidRPr="00BA3BAA">
              <w:rPr>
                <w:sz w:val="26"/>
                <w:szCs w:val="26"/>
              </w:rPr>
              <w:t>ого дня.</w:t>
            </w:r>
          </w:p>
          <w:p w:rsidR="00BF70C9" w:rsidRDefault="00BF70C9" w:rsidP="003E7F92">
            <w:pPr>
              <w:tabs>
                <w:tab w:val="left" w:pos="277"/>
              </w:tabs>
              <w:rPr>
                <w:sz w:val="26"/>
                <w:szCs w:val="26"/>
              </w:rPr>
            </w:pPr>
            <w:r>
              <w:rPr>
                <w:sz w:val="26"/>
                <w:szCs w:val="26"/>
              </w:rPr>
              <w:t>4.</w:t>
            </w:r>
            <w:r>
              <w:rPr>
                <w:sz w:val="26"/>
                <w:szCs w:val="26"/>
              </w:rPr>
              <w:tab/>
              <w:t>Итоги проведени</w:t>
            </w:r>
            <w:r w:rsidR="009A14C7">
              <w:rPr>
                <w:sz w:val="26"/>
                <w:szCs w:val="26"/>
              </w:rPr>
              <w:t>я</w:t>
            </w:r>
            <w:r>
              <w:rPr>
                <w:sz w:val="26"/>
                <w:szCs w:val="26"/>
              </w:rPr>
              <w:t xml:space="preserve"> месячника </w:t>
            </w:r>
            <w:r w:rsidRPr="00BA3BAA">
              <w:rPr>
                <w:sz w:val="26"/>
                <w:szCs w:val="26"/>
              </w:rPr>
              <w:t>«</w:t>
            </w:r>
            <w:r>
              <w:rPr>
                <w:sz w:val="26"/>
                <w:szCs w:val="26"/>
              </w:rPr>
              <w:t>Всеобуч</w:t>
            </w:r>
            <w:r w:rsidRPr="00BA3BAA">
              <w:rPr>
                <w:sz w:val="26"/>
                <w:szCs w:val="26"/>
              </w:rPr>
              <w:t>»</w:t>
            </w:r>
            <w:r>
              <w:rPr>
                <w:sz w:val="26"/>
                <w:szCs w:val="26"/>
              </w:rPr>
              <w:t>.</w:t>
            </w:r>
          </w:p>
          <w:p w:rsidR="00BF70C9" w:rsidRPr="00BA3BAA" w:rsidRDefault="00BF70C9" w:rsidP="003E7F92">
            <w:pPr>
              <w:tabs>
                <w:tab w:val="left" w:pos="277"/>
              </w:tabs>
              <w:rPr>
                <w:sz w:val="26"/>
                <w:szCs w:val="26"/>
              </w:rPr>
            </w:pPr>
            <w:r>
              <w:rPr>
                <w:sz w:val="26"/>
                <w:szCs w:val="26"/>
              </w:rPr>
              <w:t>5.</w:t>
            </w:r>
            <w:r>
              <w:rPr>
                <w:sz w:val="26"/>
                <w:szCs w:val="26"/>
              </w:rPr>
              <w:tab/>
              <w:t>Социальный паспорт школы.</w:t>
            </w:r>
          </w:p>
        </w:tc>
      </w:tr>
      <w:tr w:rsidR="00BF70C9" w:rsidRPr="00BA3BAA" w:rsidTr="0043328D">
        <w:trPr>
          <w:cantSplit/>
          <w:trHeight w:val="1134"/>
          <w:jc w:val="center"/>
        </w:trPr>
        <w:tc>
          <w:tcPr>
            <w:tcW w:w="978" w:type="dxa"/>
            <w:textDirection w:val="btLr"/>
            <w:vAlign w:val="center"/>
          </w:tcPr>
          <w:p w:rsidR="00BF70C9" w:rsidRPr="00BA3BAA" w:rsidRDefault="00BF70C9" w:rsidP="003E7F92">
            <w:pPr>
              <w:ind w:right="113"/>
              <w:jc w:val="center"/>
              <w:rPr>
                <w:sz w:val="26"/>
                <w:szCs w:val="26"/>
              </w:rPr>
            </w:pPr>
            <w:r w:rsidRPr="00BA3BAA">
              <w:rPr>
                <w:sz w:val="26"/>
                <w:szCs w:val="26"/>
              </w:rPr>
              <w:t>Октябрь</w:t>
            </w:r>
          </w:p>
        </w:tc>
        <w:tc>
          <w:tcPr>
            <w:tcW w:w="8803" w:type="dxa"/>
          </w:tcPr>
          <w:p w:rsidR="00BF70C9" w:rsidRDefault="00BF70C9" w:rsidP="003E7F92">
            <w:pPr>
              <w:tabs>
                <w:tab w:val="left" w:pos="277"/>
              </w:tabs>
              <w:rPr>
                <w:sz w:val="26"/>
                <w:szCs w:val="26"/>
              </w:rPr>
            </w:pPr>
            <w:r>
              <w:rPr>
                <w:sz w:val="26"/>
                <w:szCs w:val="26"/>
              </w:rPr>
              <w:t>1</w:t>
            </w:r>
            <w:r w:rsidRPr="00BA3BAA">
              <w:rPr>
                <w:sz w:val="26"/>
                <w:szCs w:val="26"/>
              </w:rPr>
              <w:t>.</w:t>
            </w:r>
            <w:r>
              <w:rPr>
                <w:sz w:val="26"/>
                <w:szCs w:val="26"/>
              </w:rPr>
              <w:tab/>
            </w:r>
            <w:r w:rsidRPr="00BA3BAA">
              <w:rPr>
                <w:sz w:val="26"/>
                <w:szCs w:val="26"/>
              </w:rPr>
              <w:t>Проверка школьной документации</w:t>
            </w:r>
            <w:r>
              <w:rPr>
                <w:sz w:val="26"/>
                <w:szCs w:val="26"/>
              </w:rPr>
              <w:t xml:space="preserve"> (классные журналы 1-11 классов</w:t>
            </w:r>
            <w:r w:rsidR="008B2678">
              <w:rPr>
                <w:sz w:val="26"/>
                <w:szCs w:val="26"/>
              </w:rPr>
              <w:t>, жур</w:t>
            </w:r>
            <w:r w:rsidR="00A937FE">
              <w:rPr>
                <w:sz w:val="26"/>
                <w:szCs w:val="26"/>
              </w:rPr>
              <w:t>налы внеурочной деятельности 1-</w:t>
            </w:r>
            <w:r w:rsidR="00DD7804">
              <w:rPr>
                <w:sz w:val="26"/>
                <w:szCs w:val="26"/>
              </w:rPr>
              <w:t>10</w:t>
            </w:r>
            <w:r w:rsidR="008B2678">
              <w:rPr>
                <w:sz w:val="26"/>
                <w:szCs w:val="26"/>
              </w:rPr>
              <w:t xml:space="preserve"> классов, домашнего обучения</w:t>
            </w:r>
            <w:r>
              <w:rPr>
                <w:sz w:val="26"/>
                <w:szCs w:val="26"/>
              </w:rPr>
              <w:t>)</w:t>
            </w:r>
            <w:r w:rsidRPr="00BA3BAA">
              <w:rPr>
                <w:sz w:val="26"/>
                <w:szCs w:val="26"/>
              </w:rPr>
              <w:t>.</w:t>
            </w:r>
          </w:p>
          <w:p w:rsidR="00BF70C9" w:rsidRDefault="00BF70C9" w:rsidP="003E7F92">
            <w:pPr>
              <w:tabs>
                <w:tab w:val="left" w:pos="277"/>
              </w:tabs>
              <w:rPr>
                <w:sz w:val="26"/>
                <w:szCs w:val="26"/>
              </w:rPr>
            </w:pPr>
            <w:r>
              <w:rPr>
                <w:sz w:val="26"/>
                <w:szCs w:val="26"/>
              </w:rPr>
              <w:t>2.</w:t>
            </w:r>
            <w:r>
              <w:rPr>
                <w:sz w:val="26"/>
                <w:szCs w:val="26"/>
              </w:rPr>
              <w:tab/>
              <w:t>Организация кружковой, секционной и научной работы.</w:t>
            </w:r>
          </w:p>
          <w:p w:rsidR="00BF70C9" w:rsidRDefault="00BF70C9" w:rsidP="003E7F92">
            <w:pPr>
              <w:tabs>
                <w:tab w:val="left" w:pos="277"/>
              </w:tabs>
              <w:rPr>
                <w:sz w:val="26"/>
                <w:szCs w:val="26"/>
              </w:rPr>
            </w:pPr>
            <w:r>
              <w:rPr>
                <w:sz w:val="26"/>
                <w:szCs w:val="26"/>
              </w:rPr>
              <w:t>3. Организация ученического с</w:t>
            </w:r>
            <w:r w:rsidR="003E1C86">
              <w:rPr>
                <w:sz w:val="26"/>
                <w:szCs w:val="26"/>
              </w:rPr>
              <w:t>ам</w:t>
            </w:r>
            <w:r>
              <w:rPr>
                <w:sz w:val="26"/>
                <w:szCs w:val="26"/>
              </w:rPr>
              <w:t>оуправления.</w:t>
            </w:r>
          </w:p>
          <w:p w:rsidR="00BF70C9" w:rsidRDefault="00BF70C9" w:rsidP="003E7F92">
            <w:pPr>
              <w:tabs>
                <w:tab w:val="left" w:pos="277"/>
              </w:tabs>
              <w:rPr>
                <w:sz w:val="26"/>
                <w:szCs w:val="26"/>
              </w:rPr>
            </w:pPr>
            <w:r>
              <w:rPr>
                <w:sz w:val="26"/>
                <w:szCs w:val="26"/>
              </w:rPr>
              <w:t>4.</w:t>
            </w:r>
            <w:r>
              <w:rPr>
                <w:sz w:val="26"/>
                <w:szCs w:val="26"/>
              </w:rPr>
              <w:tab/>
              <w:t>Итоги проверки</w:t>
            </w:r>
            <w:r w:rsidRPr="00BA3BAA">
              <w:rPr>
                <w:sz w:val="26"/>
                <w:szCs w:val="26"/>
              </w:rPr>
              <w:t xml:space="preserve"> организации питания в школьной столовой</w:t>
            </w:r>
            <w:r>
              <w:rPr>
                <w:sz w:val="26"/>
                <w:szCs w:val="26"/>
              </w:rPr>
              <w:t>.</w:t>
            </w:r>
          </w:p>
          <w:p w:rsidR="00BF70C9" w:rsidRDefault="00BF70C9" w:rsidP="003E7F92">
            <w:pPr>
              <w:tabs>
                <w:tab w:val="left" w:pos="277"/>
              </w:tabs>
              <w:rPr>
                <w:sz w:val="26"/>
                <w:szCs w:val="26"/>
              </w:rPr>
            </w:pPr>
            <w:r>
              <w:rPr>
                <w:sz w:val="26"/>
                <w:szCs w:val="26"/>
              </w:rPr>
              <w:t>5.</w:t>
            </w:r>
            <w:r>
              <w:rPr>
                <w:sz w:val="26"/>
                <w:szCs w:val="26"/>
              </w:rPr>
              <w:tab/>
              <w:t>Итоги проверки посещаемости уроков учащимися.</w:t>
            </w:r>
          </w:p>
          <w:p w:rsidR="00BF70C9" w:rsidRDefault="00BF70C9" w:rsidP="00E51834">
            <w:pPr>
              <w:tabs>
                <w:tab w:val="left" w:pos="277"/>
              </w:tabs>
              <w:rPr>
                <w:sz w:val="26"/>
                <w:szCs w:val="26"/>
              </w:rPr>
            </w:pPr>
            <w:r>
              <w:rPr>
                <w:sz w:val="26"/>
                <w:szCs w:val="26"/>
              </w:rPr>
              <w:t xml:space="preserve">6. Итоги выполнения учебных программ за </w:t>
            </w:r>
            <w:r>
              <w:rPr>
                <w:sz w:val="26"/>
                <w:szCs w:val="26"/>
                <w:lang w:val="en-US"/>
              </w:rPr>
              <w:t>I</w:t>
            </w:r>
            <w:r w:rsidR="004835E6">
              <w:rPr>
                <w:sz w:val="26"/>
                <w:szCs w:val="26"/>
              </w:rPr>
              <w:t xml:space="preserve"> </w:t>
            </w:r>
            <w:r>
              <w:rPr>
                <w:sz w:val="26"/>
                <w:szCs w:val="26"/>
              </w:rPr>
              <w:t>четверть.</w:t>
            </w:r>
          </w:p>
          <w:p w:rsidR="00E51834" w:rsidRPr="00BA3BAA" w:rsidRDefault="00E51834" w:rsidP="00BF4C3E">
            <w:pPr>
              <w:tabs>
                <w:tab w:val="left" w:pos="277"/>
              </w:tabs>
              <w:rPr>
                <w:sz w:val="26"/>
                <w:szCs w:val="26"/>
              </w:rPr>
            </w:pPr>
            <w:r>
              <w:rPr>
                <w:sz w:val="26"/>
                <w:szCs w:val="26"/>
              </w:rPr>
              <w:t>7.</w:t>
            </w:r>
            <w:r w:rsidR="00327951" w:rsidRPr="004835E6">
              <w:rPr>
                <w:sz w:val="26"/>
                <w:szCs w:val="26"/>
              </w:rPr>
              <w:t xml:space="preserve"> Состояние преподавания </w:t>
            </w:r>
            <w:r w:rsidR="00BF4C3E">
              <w:rPr>
                <w:sz w:val="26"/>
                <w:szCs w:val="26"/>
              </w:rPr>
              <w:t>литературного чтения</w:t>
            </w:r>
            <w:r w:rsidR="00327951" w:rsidRPr="00BA3BAA">
              <w:rPr>
                <w:sz w:val="26"/>
                <w:szCs w:val="26"/>
              </w:rPr>
              <w:t xml:space="preserve"> в </w:t>
            </w:r>
            <w:r w:rsidR="00327951">
              <w:rPr>
                <w:sz w:val="26"/>
                <w:szCs w:val="26"/>
              </w:rPr>
              <w:t>1-4</w:t>
            </w:r>
            <w:r w:rsidR="00327951" w:rsidRPr="00BA3BAA">
              <w:rPr>
                <w:sz w:val="26"/>
                <w:szCs w:val="26"/>
              </w:rPr>
              <w:t xml:space="preserve"> классах.</w:t>
            </w:r>
          </w:p>
        </w:tc>
      </w:tr>
      <w:tr w:rsidR="00BF70C9" w:rsidRPr="00BA3BAA" w:rsidTr="0043328D">
        <w:trPr>
          <w:cantSplit/>
          <w:trHeight w:val="1134"/>
          <w:jc w:val="center"/>
        </w:trPr>
        <w:tc>
          <w:tcPr>
            <w:tcW w:w="978" w:type="dxa"/>
            <w:textDirection w:val="btLr"/>
            <w:vAlign w:val="center"/>
          </w:tcPr>
          <w:p w:rsidR="00BF70C9" w:rsidRPr="00BA3BAA" w:rsidRDefault="00BF70C9" w:rsidP="003E7F92">
            <w:pPr>
              <w:ind w:right="113"/>
              <w:jc w:val="center"/>
              <w:rPr>
                <w:sz w:val="26"/>
                <w:szCs w:val="26"/>
              </w:rPr>
            </w:pPr>
            <w:r w:rsidRPr="00BA3BAA">
              <w:rPr>
                <w:sz w:val="26"/>
                <w:szCs w:val="26"/>
              </w:rPr>
              <w:t>Ноябрь</w:t>
            </w:r>
          </w:p>
        </w:tc>
        <w:tc>
          <w:tcPr>
            <w:tcW w:w="8803" w:type="dxa"/>
          </w:tcPr>
          <w:p w:rsidR="00BF70C9" w:rsidRPr="004835E6" w:rsidRDefault="00BF70C9" w:rsidP="003E7F92">
            <w:pPr>
              <w:tabs>
                <w:tab w:val="left" w:pos="322"/>
              </w:tabs>
              <w:ind w:left="-28"/>
              <w:rPr>
                <w:sz w:val="26"/>
                <w:szCs w:val="26"/>
              </w:rPr>
            </w:pPr>
            <w:r w:rsidRPr="004835E6">
              <w:rPr>
                <w:sz w:val="26"/>
                <w:szCs w:val="26"/>
              </w:rPr>
              <w:t>1.</w:t>
            </w:r>
            <w:r w:rsidRPr="004835E6">
              <w:rPr>
                <w:sz w:val="26"/>
                <w:szCs w:val="26"/>
              </w:rPr>
              <w:tab/>
              <w:t>Организация работы со слабоуспевающими обучающимися.</w:t>
            </w:r>
          </w:p>
          <w:p w:rsidR="00BF70C9" w:rsidRPr="004835E6" w:rsidRDefault="00BF70C9" w:rsidP="003E7F92">
            <w:pPr>
              <w:tabs>
                <w:tab w:val="left" w:pos="277"/>
              </w:tabs>
              <w:rPr>
                <w:sz w:val="26"/>
                <w:szCs w:val="26"/>
              </w:rPr>
            </w:pPr>
            <w:r w:rsidRPr="004835E6">
              <w:rPr>
                <w:sz w:val="26"/>
                <w:szCs w:val="26"/>
              </w:rPr>
              <w:t>2.</w:t>
            </w:r>
            <w:r w:rsidRPr="004835E6">
              <w:rPr>
                <w:sz w:val="26"/>
                <w:szCs w:val="26"/>
              </w:rPr>
              <w:tab/>
              <w:t>Итоги проведени</w:t>
            </w:r>
            <w:r w:rsidR="00E51834" w:rsidRPr="004835E6">
              <w:rPr>
                <w:sz w:val="26"/>
                <w:szCs w:val="26"/>
              </w:rPr>
              <w:t>я школьных предметных олимпиад.</w:t>
            </w:r>
          </w:p>
          <w:p w:rsidR="00BF70C9" w:rsidRPr="004835E6" w:rsidRDefault="00E51834" w:rsidP="003E7F92">
            <w:pPr>
              <w:tabs>
                <w:tab w:val="left" w:pos="277"/>
              </w:tabs>
              <w:rPr>
                <w:sz w:val="26"/>
                <w:szCs w:val="26"/>
              </w:rPr>
            </w:pPr>
            <w:r w:rsidRPr="004835E6">
              <w:rPr>
                <w:sz w:val="26"/>
                <w:szCs w:val="26"/>
              </w:rPr>
              <w:t>3</w:t>
            </w:r>
            <w:r w:rsidR="00BF70C9" w:rsidRPr="004835E6">
              <w:rPr>
                <w:sz w:val="26"/>
                <w:szCs w:val="26"/>
              </w:rPr>
              <w:t>.</w:t>
            </w:r>
            <w:r w:rsidR="00BF70C9" w:rsidRPr="004835E6">
              <w:rPr>
                <w:sz w:val="26"/>
                <w:szCs w:val="26"/>
              </w:rPr>
              <w:tab/>
              <w:t>Об организации проведения итогового сочинения в 11 классах.</w:t>
            </w:r>
          </w:p>
          <w:p w:rsidR="002B3C23" w:rsidRPr="004835E6" w:rsidRDefault="00985608" w:rsidP="002B3C23">
            <w:pPr>
              <w:tabs>
                <w:tab w:val="left" w:pos="277"/>
              </w:tabs>
              <w:rPr>
                <w:sz w:val="26"/>
                <w:szCs w:val="26"/>
              </w:rPr>
            </w:pPr>
            <w:r w:rsidRPr="004835E6">
              <w:rPr>
                <w:sz w:val="26"/>
                <w:szCs w:val="26"/>
              </w:rPr>
              <w:t>4</w:t>
            </w:r>
            <w:r w:rsidR="002B3C23" w:rsidRPr="004835E6">
              <w:rPr>
                <w:sz w:val="26"/>
                <w:szCs w:val="26"/>
              </w:rPr>
              <w:t xml:space="preserve">. Итоги состояния преподавания </w:t>
            </w:r>
            <w:r w:rsidR="00BF4C3E">
              <w:rPr>
                <w:sz w:val="26"/>
                <w:szCs w:val="26"/>
              </w:rPr>
              <w:t>английского</w:t>
            </w:r>
            <w:r w:rsidR="002B3C23" w:rsidRPr="004835E6">
              <w:rPr>
                <w:sz w:val="26"/>
                <w:szCs w:val="26"/>
              </w:rPr>
              <w:t xml:space="preserve"> язык</w:t>
            </w:r>
            <w:r w:rsidR="00CD61E4">
              <w:rPr>
                <w:sz w:val="26"/>
                <w:szCs w:val="26"/>
              </w:rPr>
              <w:t>а</w:t>
            </w:r>
            <w:r w:rsidR="002B3C23" w:rsidRPr="004835E6">
              <w:rPr>
                <w:sz w:val="26"/>
                <w:szCs w:val="26"/>
              </w:rPr>
              <w:t xml:space="preserve"> в </w:t>
            </w:r>
            <w:r w:rsidR="00A603D9">
              <w:rPr>
                <w:sz w:val="26"/>
                <w:szCs w:val="26"/>
              </w:rPr>
              <w:t>5</w:t>
            </w:r>
            <w:r w:rsidR="00CD61E4">
              <w:rPr>
                <w:sz w:val="26"/>
                <w:szCs w:val="26"/>
              </w:rPr>
              <w:t>-</w:t>
            </w:r>
            <w:r w:rsidR="00A603D9">
              <w:rPr>
                <w:sz w:val="26"/>
                <w:szCs w:val="26"/>
              </w:rPr>
              <w:t>9</w:t>
            </w:r>
            <w:r w:rsidR="002B3C23" w:rsidRPr="004835E6">
              <w:rPr>
                <w:sz w:val="26"/>
                <w:szCs w:val="26"/>
              </w:rPr>
              <w:t xml:space="preserve"> классах.</w:t>
            </w:r>
          </w:p>
          <w:p w:rsidR="002B3C23" w:rsidRPr="004835E6" w:rsidRDefault="00985608" w:rsidP="00BF4C3E">
            <w:pPr>
              <w:tabs>
                <w:tab w:val="left" w:pos="277"/>
              </w:tabs>
              <w:rPr>
                <w:sz w:val="26"/>
                <w:szCs w:val="26"/>
              </w:rPr>
            </w:pPr>
            <w:r w:rsidRPr="004835E6">
              <w:rPr>
                <w:sz w:val="26"/>
                <w:szCs w:val="26"/>
              </w:rPr>
              <w:t>5</w:t>
            </w:r>
            <w:r w:rsidR="002B3C23" w:rsidRPr="004835E6">
              <w:rPr>
                <w:sz w:val="26"/>
                <w:szCs w:val="26"/>
              </w:rPr>
              <w:t xml:space="preserve">. Итоги состояния преподавания </w:t>
            </w:r>
            <w:r w:rsidR="00BF4C3E">
              <w:rPr>
                <w:sz w:val="26"/>
                <w:szCs w:val="26"/>
              </w:rPr>
              <w:t>физической культуры</w:t>
            </w:r>
            <w:r w:rsidR="00CD61E4">
              <w:rPr>
                <w:sz w:val="26"/>
                <w:szCs w:val="26"/>
              </w:rPr>
              <w:t xml:space="preserve"> в</w:t>
            </w:r>
            <w:r w:rsidR="002B3C23" w:rsidRPr="004835E6">
              <w:rPr>
                <w:sz w:val="26"/>
                <w:szCs w:val="26"/>
              </w:rPr>
              <w:t xml:space="preserve"> </w:t>
            </w:r>
            <w:r w:rsidR="00CD61E4">
              <w:rPr>
                <w:sz w:val="26"/>
                <w:szCs w:val="26"/>
              </w:rPr>
              <w:t>1-4</w:t>
            </w:r>
            <w:r w:rsidR="002B3C23" w:rsidRPr="004835E6">
              <w:rPr>
                <w:sz w:val="26"/>
                <w:szCs w:val="26"/>
              </w:rPr>
              <w:t xml:space="preserve"> классах.</w:t>
            </w:r>
          </w:p>
        </w:tc>
      </w:tr>
      <w:tr w:rsidR="00BF70C9" w:rsidRPr="00BA3BAA" w:rsidTr="0043328D">
        <w:trPr>
          <w:cantSplit/>
          <w:trHeight w:val="1134"/>
          <w:jc w:val="center"/>
        </w:trPr>
        <w:tc>
          <w:tcPr>
            <w:tcW w:w="978" w:type="dxa"/>
            <w:textDirection w:val="btLr"/>
            <w:vAlign w:val="center"/>
          </w:tcPr>
          <w:p w:rsidR="00BF70C9" w:rsidRPr="00BA3BAA" w:rsidRDefault="00BF70C9" w:rsidP="003E7F92">
            <w:pPr>
              <w:ind w:right="113"/>
              <w:jc w:val="center"/>
              <w:rPr>
                <w:sz w:val="26"/>
                <w:szCs w:val="26"/>
              </w:rPr>
            </w:pPr>
            <w:r w:rsidRPr="00BA3BAA">
              <w:rPr>
                <w:sz w:val="26"/>
                <w:szCs w:val="26"/>
              </w:rPr>
              <w:t>Декабрь</w:t>
            </w:r>
          </w:p>
        </w:tc>
        <w:tc>
          <w:tcPr>
            <w:tcW w:w="8803" w:type="dxa"/>
          </w:tcPr>
          <w:p w:rsidR="00BF70C9" w:rsidRPr="004835E6" w:rsidRDefault="00E51834" w:rsidP="003E7F92">
            <w:pPr>
              <w:tabs>
                <w:tab w:val="left" w:pos="277"/>
              </w:tabs>
              <w:rPr>
                <w:sz w:val="26"/>
                <w:szCs w:val="26"/>
              </w:rPr>
            </w:pPr>
            <w:r w:rsidRPr="004835E6">
              <w:rPr>
                <w:sz w:val="26"/>
                <w:szCs w:val="26"/>
              </w:rPr>
              <w:t>1</w:t>
            </w:r>
            <w:r w:rsidR="00BF70C9" w:rsidRPr="004835E6">
              <w:rPr>
                <w:sz w:val="26"/>
                <w:szCs w:val="26"/>
              </w:rPr>
              <w:t>. Проведение контрольных работ по текстам администрации</w:t>
            </w:r>
            <w:r w:rsidRPr="004835E6">
              <w:rPr>
                <w:sz w:val="26"/>
                <w:szCs w:val="26"/>
              </w:rPr>
              <w:t xml:space="preserve"> (русский язык, математика, иностранные языки)</w:t>
            </w:r>
            <w:r w:rsidR="00BF70C9" w:rsidRPr="004835E6">
              <w:rPr>
                <w:sz w:val="26"/>
                <w:szCs w:val="26"/>
              </w:rPr>
              <w:t>.</w:t>
            </w:r>
          </w:p>
          <w:p w:rsidR="00BF70C9" w:rsidRPr="004835E6" w:rsidRDefault="00E51834" w:rsidP="003E7F92">
            <w:pPr>
              <w:tabs>
                <w:tab w:val="left" w:pos="277"/>
              </w:tabs>
              <w:rPr>
                <w:sz w:val="26"/>
                <w:szCs w:val="26"/>
              </w:rPr>
            </w:pPr>
            <w:r w:rsidRPr="004835E6">
              <w:rPr>
                <w:sz w:val="26"/>
                <w:szCs w:val="26"/>
              </w:rPr>
              <w:t>2</w:t>
            </w:r>
            <w:r w:rsidR="00BF70C9" w:rsidRPr="004835E6">
              <w:rPr>
                <w:sz w:val="26"/>
                <w:szCs w:val="26"/>
              </w:rPr>
              <w:t>.</w:t>
            </w:r>
            <w:r w:rsidR="00BF70C9" w:rsidRPr="004835E6">
              <w:rPr>
                <w:sz w:val="26"/>
                <w:szCs w:val="26"/>
              </w:rPr>
              <w:tab/>
              <w:t xml:space="preserve">Эффективность форм и методов работы классных руководителей. </w:t>
            </w:r>
          </w:p>
          <w:p w:rsidR="00BF70C9" w:rsidRPr="004835E6" w:rsidRDefault="00E51834" w:rsidP="003E7F92">
            <w:pPr>
              <w:tabs>
                <w:tab w:val="left" w:pos="277"/>
              </w:tabs>
              <w:rPr>
                <w:sz w:val="26"/>
                <w:szCs w:val="26"/>
              </w:rPr>
            </w:pPr>
            <w:r w:rsidRPr="004835E6">
              <w:rPr>
                <w:sz w:val="26"/>
                <w:szCs w:val="26"/>
              </w:rPr>
              <w:t>3</w:t>
            </w:r>
            <w:r w:rsidR="00BF70C9" w:rsidRPr="004835E6">
              <w:rPr>
                <w:sz w:val="26"/>
                <w:szCs w:val="26"/>
              </w:rPr>
              <w:t>.</w:t>
            </w:r>
            <w:r w:rsidR="00BF70C9" w:rsidRPr="004835E6">
              <w:rPr>
                <w:sz w:val="26"/>
                <w:szCs w:val="26"/>
              </w:rPr>
              <w:tab/>
              <w:t>Выполнение учебных программ.</w:t>
            </w:r>
          </w:p>
          <w:p w:rsidR="002B3C23" w:rsidRDefault="002B3C23" w:rsidP="00A603D9">
            <w:pPr>
              <w:tabs>
                <w:tab w:val="left" w:pos="277"/>
              </w:tabs>
              <w:rPr>
                <w:sz w:val="26"/>
                <w:szCs w:val="26"/>
              </w:rPr>
            </w:pPr>
            <w:r w:rsidRPr="004835E6">
              <w:rPr>
                <w:sz w:val="26"/>
                <w:szCs w:val="26"/>
              </w:rPr>
              <w:t xml:space="preserve">4. Состояние преподавания </w:t>
            </w:r>
            <w:r w:rsidR="00B93507">
              <w:rPr>
                <w:sz w:val="26"/>
                <w:szCs w:val="26"/>
              </w:rPr>
              <w:t xml:space="preserve">физической культуры </w:t>
            </w:r>
            <w:r w:rsidRPr="004835E6">
              <w:rPr>
                <w:sz w:val="26"/>
                <w:szCs w:val="26"/>
              </w:rPr>
              <w:t xml:space="preserve">в </w:t>
            </w:r>
            <w:r w:rsidR="00CD61E4">
              <w:rPr>
                <w:sz w:val="26"/>
                <w:szCs w:val="26"/>
              </w:rPr>
              <w:t>5-</w:t>
            </w:r>
            <w:r w:rsidR="00A603D9">
              <w:rPr>
                <w:sz w:val="26"/>
                <w:szCs w:val="26"/>
              </w:rPr>
              <w:t>9</w:t>
            </w:r>
            <w:r w:rsidR="00D702BF" w:rsidRPr="004835E6">
              <w:rPr>
                <w:sz w:val="26"/>
                <w:szCs w:val="26"/>
              </w:rPr>
              <w:t xml:space="preserve"> </w:t>
            </w:r>
            <w:r w:rsidRPr="004835E6">
              <w:rPr>
                <w:sz w:val="26"/>
                <w:szCs w:val="26"/>
              </w:rPr>
              <w:t>классах</w:t>
            </w:r>
          </w:p>
          <w:p w:rsidR="00B93507" w:rsidRPr="004835E6" w:rsidRDefault="00B93507" w:rsidP="00B93507">
            <w:pPr>
              <w:tabs>
                <w:tab w:val="left" w:pos="277"/>
              </w:tabs>
              <w:rPr>
                <w:sz w:val="26"/>
                <w:szCs w:val="26"/>
              </w:rPr>
            </w:pPr>
            <w:r w:rsidRPr="004835E6">
              <w:rPr>
                <w:sz w:val="26"/>
                <w:szCs w:val="26"/>
              </w:rPr>
              <w:t xml:space="preserve">5. Итоги состояния преподавания </w:t>
            </w:r>
            <w:r>
              <w:rPr>
                <w:sz w:val="26"/>
                <w:szCs w:val="26"/>
              </w:rPr>
              <w:t>технологии в</w:t>
            </w:r>
            <w:r w:rsidRPr="004835E6">
              <w:rPr>
                <w:sz w:val="26"/>
                <w:szCs w:val="26"/>
              </w:rPr>
              <w:t xml:space="preserve"> </w:t>
            </w:r>
            <w:r>
              <w:rPr>
                <w:sz w:val="26"/>
                <w:szCs w:val="26"/>
              </w:rPr>
              <w:t>1-4</w:t>
            </w:r>
            <w:r w:rsidRPr="004835E6">
              <w:rPr>
                <w:sz w:val="26"/>
                <w:szCs w:val="26"/>
              </w:rPr>
              <w:t xml:space="preserve"> классах.</w:t>
            </w:r>
          </w:p>
        </w:tc>
      </w:tr>
      <w:tr w:rsidR="00BF70C9" w:rsidRPr="00BA3BAA" w:rsidTr="0043328D">
        <w:trPr>
          <w:cantSplit/>
          <w:trHeight w:val="1134"/>
          <w:jc w:val="center"/>
        </w:trPr>
        <w:tc>
          <w:tcPr>
            <w:tcW w:w="978" w:type="dxa"/>
            <w:textDirection w:val="btLr"/>
            <w:vAlign w:val="center"/>
          </w:tcPr>
          <w:p w:rsidR="00BF70C9" w:rsidRPr="00BA3BAA" w:rsidRDefault="00BF70C9" w:rsidP="003E7F92">
            <w:pPr>
              <w:ind w:right="113"/>
              <w:jc w:val="center"/>
              <w:rPr>
                <w:sz w:val="26"/>
                <w:szCs w:val="26"/>
              </w:rPr>
            </w:pPr>
            <w:r w:rsidRPr="00BA3BAA">
              <w:rPr>
                <w:sz w:val="26"/>
                <w:szCs w:val="26"/>
              </w:rPr>
              <w:t>Январь</w:t>
            </w:r>
          </w:p>
        </w:tc>
        <w:tc>
          <w:tcPr>
            <w:tcW w:w="8803" w:type="dxa"/>
          </w:tcPr>
          <w:p w:rsidR="00BF70C9" w:rsidRPr="004835E6" w:rsidRDefault="00BF70C9" w:rsidP="00EF3DB0">
            <w:pPr>
              <w:pStyle w:val="af5"/>
              <w:numPr>
                <w:ilvl w:val="1"/>
                <w:numId w:val="21"/>
              </w:numPr>
              <w:tabs>
                <w:tab w:val="left" w:pos="277"/>
              </w:tabs>
              <w:ind w:left="43" w:firstLine="0"/>
              <w:rPr>
                <w:sz w:val="26"/>
                <w:szCs w:val="26"/>
              </w:rPr>
            </w:pPr>
            <w:r w:rsidRPr="004835E6">
              <w:rPr>
                <w:sz w:val="26"/>
                <w:szCs w:val="26"/>
              </w:rPr>
              <w:t>Состояние ведения школьной документации.</w:t>
            </w:r>
          </w:p>
          <w:p w:rsidR="00BF70C9" w:rsidRPr="004835E6" w:rsidRDefault="00CD61E4" w:rsidP="003E7F92">
            <w:pPr>
              <w:tabs>
                <w:tab w:val="left" w:pos="277"/>
              </w:tabs>
              <w:rPr>
                <w:sz w:val="26"/>
                <w:szCs w:val="26"/>
              </w:rPr>
            </w:pPr>
            <w:r>
              <w:rPr>
                <w:sz w:val="26"/>
                <w:szCs w:val="26"/>
              </w:rPr>
              <w:t>2</w:t>
            </w:r>
            <w:r w:rsidR="00BF70C9" w:rsidRPr="004835E6">
              <w:rPr>
                <w:sz w:val="26"/>
                <w:szCs w:val="26"/>
              </w:rPr>
              <w:t>.</w:t>
            </w:r>
            <w:r w:rsidR="00BF70C9" w:rsidRPr="004835E6">
              <w:rPr>
                <w:sz w:val="26"/>
                <w:szCs w:val="26"/>
              </w:rPr>
              <w:tab/>
              <w:t>Итоги проверки кружковой работы.</w:t>
            </w:r>
          </w:p>
          <w:p w:rsidR="00BF70C9" w:rsidRPr="004835E6" w:rsidRDefault="00CD61E4" w:rsidP="00B93507">
            <w:pPr>
              <w:tabs>
                <w:tab w:val="left" w:pos="277"/>
              </w:tabs>
              <w:rPr>
                <w:sz w:val="26"/>
                <w:szCs w:val="26"/>
              </w:rPr>
            </w:pPr>
            <w:r>
              <w:rPr>
                <w:sz w:val="26"/>
                <w:szCs w:val="26"/>
              </w:rPr>
              <w:t>3</w:t>
            </w:r>
            <w:r w:rsidR="00BF70C9" w:rsidRPr="004835E6">
              <w:rPr>
                <w:sz w:val="26"/>
                <w:szCs w:val="26"/>
              </w:rPr>
              <w:t xml:space="preserve">. Состояние </w:t>
            </w:r>
            <w:r w:rsidR="00327951" w:rsidRPr="004835E6">
              <w:rPr>
                <w:sz w:val="26"/>
                <w:szCs w:val="26"/>
              </w:rPr>
              <w:t xml:space="preserve">преподавания </w:t>
            </w:r>
            <w:r w:rsidR="00327951">
              <w:rPr>
                <w:sz w:val="26"/>
                <w:szCs w:val="26"/>
              </w:rPr>
              <w:t>р</w:t>
            </w:r>
            <w:r w:rsidR="00B93507">
              <w:rPr>
                <w:sz w:val="26"/>
                <w:szCs w:val="26"/>
              </w:rPr>
              <w:t>усского</w:t>
            </w:r>
            <w:r w:rsidR="00327951">
              <w:rPr>
                <w:sz w:val="26"/>
                <w:szCs w:val="26"/>
              </w:rPr>
              <w:t xml:space="preserve"> языка</w:t>
            </w:r>
            <w:r w:rsidR="00E51834" w:rsidRPr="004835E6">
              <w:rPr>
                <w:sz w:val="26"/>
                <w:szCs w:val="26"/>
              </w:rPr>
              <w:t xml:space="preserve"> в </w:t>
            </w:r>
            <w:r w:rsidR="00327951">
              <w:rPr>
                <w:sz w:val="26"/>
                <w:szCs w:val="26"/>
              </w:rPr>
              <w:t>10</w:t>
            </w:r>
            <w:r w:rsidR="00E51834" w:rsidRPr="004835E6">
              <w:rPr>
                <w:sz w:val="26"/>
                <w:szCs w:val="26"/>
              </w:rPr>
              <w:t>-</w:t>
            </w:r>
            <w:r>
              <w:rPr>
                <w:sz w:val="26"/>
                <w:szCs w:val="26"/>
              </w:rPr>
              <w:t>11</w:t>
            </w:r>
            <w:r w:rsidR="00E51834" w:rsidRPr="004835E6">
              <w:rPr>
                <w:sz w:val="26"/>
                <w:szCs w:val="26"/>
              </w:rPr>
              <w:t xml:space="preserve"> классах.</w:t>
            </w:r>
          </w:p>
        </w:tc>
      </w:tr>
      <w:tr w:rsidR="00BF70C9" w:rsidRPr="00BA3BAA" w:rsidTr="0043328D">
        <w:trPr>
          <w:cantSplit/>
          <w:trHeight w:val="1134"/>
          <w:jc w:val="center"/>
        </w:trPr>
        <w:tc>
          <w:tcPr>
            <w:tcW w:w="978" w:type="dxa"/>
            <w:textDirection w:val="btLr"/>
            <w:vAlign w:val="center"/>
          </w:tcPr>
          <w:p w:rsidR="00BF70C9" w:rsidRPr="00BA3BAA" w:rsidRDefault="00BF70C9" w:rsidP="003E7F92">
            <w:pPr>
              <w:ind w:right="113"/>
              <w:jc w:val="center"/>
              <w:rPr>
                <w:sz w:val="26"/>
                <w:szCs w:val="26"/>
              </w:rPr>
            </w:pPr>
            <w:r w:rsidRPr="00BA3BAA">
              <w:rPr>
                <w:sz w:val="26"/>
                <w:szCs w:val="26"/>
              </w:rPr>
              <w:t>Февраль</w:t>
            </w:r>
          </w:p>
        </w:tc>
        <w:tc>
          <w:tcPr>
            <w:tcW w:w="8803" w:type="dxa"/>
          </w:tcPr>
          <w:p w:rsidR="00BF70C9" w:rsidRPr="00BA3BAA" w:rsidRDefault="00BF70C9" w:rsidP="003E7F92">
            <w:pPr>
              <w:tabs>
                <w:tab w:val="left" w:pos="277"/>
              </w:tabs>
              <w:rPr>
                <w:sz w:val="26"/>
                <w:szCs w:val="26"/>
              </w:rPr>
            </w:pPr>
            <w:r w:rsidRPr="00BA3BAA">
              <w:rPr>
                <w:sz w:val="26"/>
                <w:szCs w:val="26"/>
              </w:rPr>
              <w:t>1.</w:t>
            </w:r>
            <w:r>
              <w:rPr>
                <w:sz w:val="26"/>
                <w:szCs w:val="26"/>
              </w:rPr>
              <w:tab/>
            </w:r>
            <w:r w:rsidRPr="00BA3BAA">
              <w:rPr>
                <w:sz w:val="26"/>
                <w:szCs w:val="26"/>
              </w:rPr>
              <w:t>Итоги работы с учащимися «группы риска».</w:t>
            </w:r>
          </w:p>
          <w:p w:rsidR="00327951" w:rsidRDefault="00BF70C9" w:rsidP="003E7F92">
            <w:pPr>
              <w:tabs>
                <w:tab w:val="left" w:pos="277"/>
              </w:tabs>
              <w:rPr>
                <w:sz w:val="26"/>
                <w:szCs w:val="26"/>
              </w:rPr>
            </w:pPr>
            <w:r w:rsidRPr="00BA3BAA">
              <w:rPr>
                <w:sz w:val="26"/>
                <w:szCs w:val="26"/>
              </w:rPr>
              <w:t>2.</w:t>
            </w:r>
            <w:r>
              <w:rPr>
                <w:sz w:val="26"/>
                <w:szCs w:val="26"/>
              </w:rPr>
              <w:tab/>
            </w:r>
            <w:r w:rsidR="00327951" w:rsidRPr="004835E6">
              <w:rPr>
                <w:sz w:val="26"/>
                <w:szCs w:val="26"/>
              </w:rPr>
              <w:t xml:space="preserve">Состояние преподавания </w:t>
            </w:r>
            <w:r w:rsidR="00B93507">
              <w:rPr>
                <w:sz w:val="26"/>
                <w:szCs w:val="26"/>
              </w:rPr>
              <w:t>физики</w:t>
            </w:r>
            <w:r w:rsidRPr="00BA3BAA">
              <w:rPr>
                <w:sz w:val="26"/>
                <w:szCs w:val="26"/>
              </w:rPr>
              <w:t xml:space="preserve"> в </w:t>
            </w:r>
            <w:r w:rsidR="00B93507">
              <w:rPr>
                <w:sz w:val="26"/>
                <w:szCs w:val="26"/>
              </w:rPr>
              <w:t>7-11</w:t>
            </w:r>
            <w:r w:rsidRPr="00BA3BAA">
              <w:rPr>
                <w:sz w:val="26"/>
                <w:szCs w:val="26"/>
              </w:rPr>
              <w:t xml:space="preserve"> классах.</w:t>
            </w:r>
          </w:p>
          <w:p w:rsidR="00BF70C9" w:rsidRDefault="00BF70C9" w:rsidP="003E7F92">
            <w:pPr>
              <w:tabs>
                <w:tab w:val="left" w:pos="277"/>
              </w:tabs>
              <w:rPr>
                <w:sz w:val="26"/>
                <w:szCs w:val="26"/>
              </w:rPr>
            </w:pPr>
            <w:r>
              <w:rPr>
                <w:sz w:val="26"/>
                <w:szCs w:val="26"/>
              </w:rPr>
              <w:t>3</w:t>
            </w:r>
            <w:r w:rsidRPr="00BA3BAA">
              <w:rPr>
                <w:sz w:val="26"/>
                <w:szCs w:val="26"/>
              </w:rPr>
              <w:t>.</w:t>
            </w:r>
            <w:r>
              <w:rPr>
                <w:sz w:val="26"/>
                <w:szCs w:val="26"/>
              </w:rPr>
              <w:tab/>
            </w:r>
            <w:r w:rsidRPr="00BA3BAA">
              <w:rPr>
                <w:sz w:val="26"/>
                <w:szCs w:val="26"/>
              </w:rPr>
              <w:t xml:space="preserve">Эффективность форм и методов работы классных руководителей </w:t>
            </w:r>
            <w:r>
              <w:rPr>
                <w:sz w:val="26"/>
                <w:szCs w:val="26"/>
              </w:rPr>
              <w:t>11</w:t>
            </w:r>
            <w:r w:rsidRPr="00BA3BAA">
              <w:rPr>
                <w:sz w:val="26"/>
                <w:szCs w:val="26"/>
              </w:rPr>
              <w:t xml:space="preserve">-х классов. </w:t>
            </w:r>
          </w:p>
          <w:p w:rsidR="00BF70C9" w:rsidRPr="00BA3BAA" w:rsidRDefault="00BF70C9" w:rsidP="00CD61E4">
            <w:pPr>
              <w:tabs>
                <w:tab w:val="left" w:pos="307"/>
              </w:tabs>
              <w:rPr>
                <w:sz w:val="26"/>
                <w:szCs w:val="26"/>
              </w:rPr>
            </w:pPr>
            <w:r>
              <w:rPr>
                <w:sz w:val="26"/>
                <w:szCs w:val="26"/>
              </w:rPr>
              <w:t>4</w:t>
            </w:r>
            <w:r w:rsidRPr="00BA3BAA">
              <w:rPr>
                <w:sz w:val="26"/>
                <w:szCs w:val="26"/>
              </w:rPr>
              <w:t>.</w:t>
            </w:r>
            <w:r>
              <w:rPr>
                <w:sz w:val="26"/>
                <w:szCs w:val="26"/>
              </w:rPr>
              <w:tab/>
              <w:t>Результаты проверки выполнения планов в</w:t>
            </w:r>
            <w:r w:rsidR="00CD61E4">
              <w:rPr>
                <w:sz w:val="26"/>
                <w:szCs w:val="26"/>
              </w:rPr>
              <w:t>оспитательной работы.</w:t>
            </w:r>
          </w:p>
        </w:tc>
      </w:tr>
      <w:tr w:rsidR="00BF70C9" w:rsidRPr="00BA3BAA" w:rsidTr="0043328D">
        <w:trPr>
          <w:cantSplit/>
          <w:trHeight w:val="1134"/>
          <w:jc w:val="center"/>
        </w:trPr>
        <w:tc>
          <w:tcPr>
            <w:tcW w:w="978" w:type="dxa"/>
            <w:textDirection w:val="btLr"/>
            <w:vAlign w:val="center"/>
          </w:tcPr>
          <w:p w:rsidR="00BF70C9" w:rsidRPr="00BA3BAA" w:rsidRDefault="00BF70C9" w:rsidP="003E7F92">
            <w:pPr>
              <w:ind w:right="113"/>
              <w:jc w:val="center"/>
              <w:rPr>
                <w:sz w:val="26"/>
                <w:szCs w:val="26"/>
              </w:rPr>
            </w:pPr>
            <w:r w:rsidRPr="00BA3BAA">
              <w:rPr>
                <w:sz w:val="26"/>
                <w:szCs w:val="26"/>
              </w:rPr>
              <w:lastRenderedPageBreak/>
              <w:t>Март</w:t>
            </w:r>
          </w:p>
        </w:tc>
        <w:tc>
          <w:tcPr>
            <w:tcW w:w="8803" w:type="dxa"/>
          </w:tcPr>
          <w:p w:rsidR="00BF70C9" w:rsidRPr="00BA3BAA" w:rsidRDefault="00BF70C9" w:rsidP="003E7F92">
            <w:pPr>
              <w:tabs>
                <w:tab w:val="left" w:pos="277"/>
              </w:tabs>
              <w:rPr>
                <w:sz w:val="26"/>
                <w:szCs w:val="26"/>
              </w:rPr>
            </w:pPr>
            <w:r w:rsidRPr="00BA3BAA">
              <w:rPr>
                <w:sz w:val="26"/>
                <w:szCs w:val="26"/>
              </w:rPr>
              <w:t>1.</w:t>
            </w:r>
            <w:r>
              <w:rPr>
                <w:sz w:val="26"/>
                <w:szCs w:val="26"/>
              </w:rPr>
              <w:tab/>
            </w:r>
            <w:r w:rsidRPr="00BA3BAA">
              <w:rPr>
                <w:sz w:val="26"/>
                <w:szCs w:val="26"/>
              </w:rPr>
              <w:t>О комплектовании школы на 20</w:t>
            </w:r>
            <w:r w:rsidR="00CD4A86">
              <w:rPr>
                <w:sz w:val="26"/>
                <w:szCs w:val="26"/>
              </w:rPr>
              <w:t>2</w:t>
            </w:r>
            <w:r w:rsidR="00E55E6B">
              <w:rPr>
                <w:sz w:val="26"/>
                <w:szCs w:val="26"/>
              </w:rPr>
              <w:t>4</w:t>
            </w:r>
            <w:r w:rsidRPr="00BA3BAA">
              <w:rPr>
                <w:sz w:val="26"/>
                <w:szCs w:val="26"/>
              </w:rPr>
              <w:t>-20</w:t>
            </w:r>
            <w:r w:rsidR="007E1125">
              <w:rPr>
                <w:sz w:val="26"/>
                <w:szCs w:val="26"/>
              </w:rPr>
              <w:t>2</w:t>
            </w:r>
            <w:r w:rsidR="00E55E6B">
              <w:rPr>
                <w:sz w:val="26"/>
                <w:szCs w:val="26"/>
              </w:rPr>
              <w:t>5</w:t>
            </w:r>
            <w:r>
              <w:rPr>
                <w:sz w:val="26"/>
                <w:szCs w:val="26"/>
              </w:rPr>
              <w:t xml:space="preserve"> </w:t>
            </w:r>
            <w:r w:rsidRPr="00BA3BAA">
              <w:rPr>
                <w:sz w:val="26"/>
                <w:szCs w:val="26"/>
              </w:rPr>
              <w:t>учебный год.</w:t>
            </w:r>
          </w:p>
          <w:p w:rsidR="00B93507" w:rsidRDefault="00BF70C9" w:rsidP="003E7F92">
            <w:pPr>
              <w:tabs>
                <w:tab w:val="left" w:pos="277"/>
              </w:tabs>
              <w:rPr>
                <w:sz w:val="26"/>
                <w:szCs w:val="26"/>
              </w:rPr>
            </w:pPr>
            <w:r w:rsidRPr="00BA3BAA">
              <w:rPr>
                <w:sz w:val="26"/>
                <w:szCs w:val="26"/>
              </w:rPr>
              <w:t>2.</w:t>
            </w:r>
            <w:r>
              <w:rPr>
                <w:sz w:val="26"/>
                <w:szCs w:val="26"/>
              </w:rPr>
              <w:tab/>
            </w:r>
            <w:r w:rsidR="00B93507" w:rsidRPr="00BA3BAA">
              <w:rPr>
                <w:sz w:val="26"/>
                <w:szCs w:val="26"/>
              </w:rPr>
              <w:t>Итоги проверки работы библиотеки.</w:t>
            </w:r>
          </w:p>
          <w:p w:rsidR="00BF70C9" w:rsidRPr="00BA3BAA" w:rsidRDefault="00BF70C9" w:rsidP="003E7F92">
            <w:pPr>
              <w:tabs>
                <w:tab w:val="left" w:pos="277"/>
              </w:tabs>
              <w:rPr>
                <w:sz w:val="26"/>
                <w:szCs w:val="26"/>
              </w:rPr>
            </w:pPr>
            <w:r w:rsidRPr="00BA3BAA">
              <w:rPr>
                <w:sz w:val="26"/>
                <w:szCs w:val="26"/>
              </w:rPr>
              <w:t>3.</w:t>
            </w:r>
            <w:r>
              <w:rPr>
                <w:sz w:val="26"/>
                <w:szCs w:val="26"/>
              </w:rPr>
              <w:tab/>
            </w:r>
            <w:r w:rsidRPr="00BA3BAA">
              <w:rPr>
                <w:sz w:val="26"/>
                <w:szCs w:val="26"/>
              </w:rPr>
              <w:t>Результативность работы учителей по итогам предметных олимпиад.</w:t>
            </w:r>
          </w:p>
          <w:p w:rsidR="00B14CF7" w:rsidRDefault="00BF70C9" w:rsidP="003E7F92">
            <w:pPr>
              <w:tabs>
                <w:tab w:val="left" w:pos="277"/>
              </w:tabs>
              <w:rPr>
                <w:sz w:val="26"/>
                <w:szCs w:val="26"/>
              </w:rPr>
            </w:pPr>
            <w:r w:rsidRPr="00BA3BAA">
              <w:rPr>
                <w:sz w:val="26"/>
                <w:szCs w:val="26"/>
              </w:rPr>
              <w:t>4.</w:t>
            </w:r>
            <w:r>
              <w:rPr>
                <w:sz w:val="26"/>
                <w:szCs w:val="26"/>
              </w:rPr>
              <w:tab/>
            </w:r>
            <w:r w:rsidR="00B14CF7">
              <w:rPr>
                <w:sz w:val="26"/>
                <w:szCs w:val="26"/>
              </w:rPr>
              <w:t>Итоги проверки журнала инструктажа по ОТ и ПБ</w:t>
            </w:r>
            <w:r w:rsidR="00B14CF7" w:rsidRPr="00BA3BAA">
              <w:rPr>
                <w:sz w:val="26"/>
                <w:szCs w:val="26"/>
              </w:rPr>
              <w:t xml:space="preserve"> </w:t>
            </w:r>
          </w:p>
          <w:p w:rsidR="00BF70C9" w:rsidRPr="00BA3BAA" w:rsidRDefault="00BF70C9" w:rsidP="00B93507">
            <w:pPr>
              <w:tabs>
                <w:tab w:val="left" w:pos="277"/>
              </w:tabs>
              <w:rPr>
                <w:sz w:val="26"/>
                <w:szCs w:val="26"/>
              </w:rPr>
            </w:pPr>
          </w:p>
        </w:tc>
      </w:tr>
      <w:tr w:rsidR="00BF70C9" w:rsidRPr="00BA3BAA" w:rsidTr="0043328D">
        <w:trPr>
          <w:cantSplit/>
          <w:trHeight w:val="1134"/>
          <w:jc w:val="center"/>
        </w:trPr>
        <w:tc>
          <w:tcPr>
            <w:tcW w:w="978" w:type="dxa"/>
            <w:textDirection w:val="btLr"/>
            <w:vAlign w:val="center"/>
          </w:tcPr>
          <w:p w:rsidR="00BF70C9" w:rsidRPr="00BA3BAA" w:rsidRDefault="00BF70C9" w:rsidP="003E7F92">
            <w:pPr>
              <w:ind w:right="113"/>
              <w:jc w:val="center"/>
              <w:rPr>
                <w:sz w:val="26"/>
                <w:szCs w:val="26"/>
              </w:rPr>
            </w:pPr>
            <w:r w:rsidRPr="00BA3BAA">
              <w:rPr>
                <w:sz w:val="26"/>
                <w:szCs w:val="26"/>
              </w:rPr>
              <w:t>Апрель</w:t>
            </w:r>
          </w:p>
        </w:tc>
        <w:tc>
          <w:tcPr>
            <w:tcW w:w="8803" w:type="dxa"/>
          </w:tcPr>
          <w:p w:rsidR="00BF70C9" w:rsidRPr="00BA3BAA" w:rsidRDefault="00BF70C9" w:rsidP="003E7F92">
            <w:pPr>
              <w:tabs>
                <w:tab w:val="left" w:pos="292"/>
              </w:tabs>
              <w:rPr>
                <w:sz w:val="26"/>
                <w:szCs w:val="26"/>
              </w:rPr>
            </w:pPr>
            <w:r w:rsidRPr="00BA3BAA">
              <w:rPr>
                <w:sz w:val="26"/>
                <w:szCs w:val="26"/>
              </w:rPr>
              <w:t>1.</w:t>
            </w:r>
            <w:r>
              <w:rPr>
                <w:sz w:val="26"/>
                <w:szCs w:val="26"/>
              </w:rPr>
              <w:tab/>
            </w:r>
            <w:r w:rsidRPr="00BA3BAA">
              <w:rPr>
                <w:sz w:val="26"/>
                <w:szCs w:val="26"/>
              </w:rPr>
              <w:t>Подготовка экзаменационных материалов.</w:t>
            </w:r>
          </w:p>
          <w:p w:rsidR="00BF70C9" w:rsidRPr="00BA3BAA" w:rsidRDefault="00BF70C9" w:rsidP="003E7F92">
            <w:pPr>
              <w:tabs>
                <w:tab w:val="left" w:pos="292"/>
              </w:tabs>
              <w:rPr>
                <w:sz w:val="26"/>
                <w:szCs w:val="26"/>
              </w:rPr>
            </w:pPr>
            <w:r w:rsidRPr="00BA3BAA">
              <w:rPr>
                <w:sz w:val="26"/>
                <w:szCs w:val="26"/>
              </w:rPr>
              <w:t>2.</w:t>
            </w:r>
            <w:r>
              <w:rPr>
                <w:sz w:val="26"/>
                <w:szCs w:val="26"/>
              </w:rPr>
              <w:tab/>
            </w:r>
            <w:r w:rsidRPr="00BA3BAA">
              <w:rPr>
                <w:sz w:val="26"/>
                <w:szCs w:val="26"/>
              </w:rPr>
              <w:t>Организация повторения изученного и подготовка к итоговой аттестации уча</w:t>
            </w:r>
            <w:r>
              <w:rPr>
                <w:sz w:val="26"/>
                <w:szCs w:val="26"/>
              </w:rPr>
              <w:t>щихся 9, 11 классов.</w:t>
            </w:r>
          </w:p>
          <w:p w:rsidR="00BF70C9" w:rsidRPr="00BA3BAA" w:rsidRDefault="00BF70C9" w:rsidP="003E7F92">
            <w:pPr>
              <w:tabs>
                <w:tab w:val="left" w:pos="292"/>
              </w:tabs>
              <w:rPr>
                <w:sz w:val="26"/>
                <w:szCs w:val="26"/>
              </w:rPr>
            </w:pPr>
            <w:r w:rsidRPr="00BA3BAA">
              <w:rPr>
                <w:sz w:val="26"/>
                <w:szCs w:val="26"/>
              </w:rPr>
              <w:t>3.</w:t>
            </w:r>
            <w:r>
              <w:rPr>
                <w:sz w:val="26"/>
                <w:szCs w:val="26"/>
              </w:rPr>
              <w:tab/>
            </w:r>
            <w:r w:rsidR="00B14CF7">
              <w:rPr>
                <w:sz w:val="26"/>
                <w:szCs w:val="26"/>
              </w:rPr>
              <w:t>Организация собеседования для поступления в 1 класс.</w:t>
            </w:r>
          </w:p>
          <w:p w:rsidR="00BF70C9" w:rsidRPr="00BA3BAA" w:rsidRDefault="00BF70C9" w:rsidP="003E7F92">
            <w:pPr>
              <w:tabs>
                <w:tab w:val="left" w:pos="292"/>
              </w:tabs>
              <w:rPr>
                <w:sz w:val="26"/>
                <w:szCs w:val="26"/>
              </w:rPr>
            </w:pPr>
            <w:r w:rsidRPr="00BA3BAA">
              <w:rPr>
                <w:sz w:val="26"/>
                <w:szCs w:val="26"/>
              </w:rPr>
              <w:t>4.</w:t>
            </w:r>
            <w:r w:rsidR="00CD61E4">
              <w:rPr>
                <w:sz w:val="26"/>
                <w:szCs w:val="26"/>
              </w:rPr>
              <w:t xml:space="preserve"> </w:t>
            </w:r>
            <w:r w:rsidRPr="00BA3BAA">
              <w:rPr>
                <w:sz w:val="26"/>
                <w:szCs w:val="26"/>
              </w:rPr>
              <w:t>Результат</w:t>
            </w:r>
            <w:r>
              <w:rPr>
                <w:sz w:val="26"/>
                <w:szCs w:val="26"/>
              </w:rPr>
              <w:t>ивность работы кружков и секций</w:t>
            </w:r>
            <w:r w:rsidRPr="00BA3BAA">
              <w:rPr>
                <w:sz w:val="26"/>
                <w:szCs w:val="26"/>
              </w:rPr>
              <w:t>.</w:t>
            </w:r>
          </w:p>
          <w:p w:rsidR="00BF70C9" w:rsidRDefault="00B14CF7" w:rsidP="003E7F92">
            <w:pPr>
              <w:tabs>
                <w:tab w:val="left" w:pos="292"/>
              </w:tabs>
              <w:rPr>
                <w:sz w:val="26"/>
                <w:szCs w:val="26"/>
              </w:rPr>
            </w:pPr>
            <w:r>
              <w:rPr>
                <w:sz w:val="26"/>
                <w:szCs w:val="26"/>
              </w:rPr>
              <w:t>5</w:t>
            </w:r>
            <w:r w:rsidR="00BF70C9" w:rsidRPr="00BA3BAA">
              <w:rPr>
                <w:sz w:val="26"/>
                <w:szCs w:val="26"/>
              </w:rPr>
              <w:t>.</w:t>
            </w:r>
            <w:r w:rsidR="00BF70C9">
              <w:rPr>
                <w:sz w:val="26"/>
                <w:szCs w:val="26"/>
              </w:rPr>
              <w:tab/>
            </w:r>
            <w:r w:rsidR="00327951" w:rsidRPr="004835E6">
              <w:rPr>
                <w:sz w:val="26"/>
                <w:szCs w:val="26"/>
              </w:rPr>
              <w:t xml:space="preserve">Состояние преподавания </w:t>
            </w:r>
            <w:r w:rsidR="00327951">
              <w:rPr>
                <w:sz w:val="26"/>
                <w:szCs w:val="26"/>
              </w:rPr>
              <w:t>предмета «</w:t>
            </w:r>
            <w:r w:rsidR="00B93507">
              <w:rPr>
                <w:sz w:val="26"/>
                <w:szCs w:val="26"/>
              </w:rPr>
              <w:t>ОРКСЭ</w:t>
            </w:r>
            <w:r w:rsidR="00327951">
              <w:rPr>
                <w:sz w:val="26"/>
                <w:szCs w:val="26"/>
              </w:rPr>
              <w:t>»</w:t>
            </w:r>
            <w:r w:rsidR="00327951" w:rsidRPr="00BA3BAA">
              <w:rPr>
                <w:sz w:val="26"/>
                <w:szCs w:val="26"/>
              </w:rPr>
              <w:t xml:space="preserve"> в </w:t>
            </w:r>
            <w:r w:rsidR="00327951">
              <w:rPr>
                <w:sz w:val="26"/>
                <w:szCs w:val="26"/>
              </w:rPr>
              <w:t>1-4</w:t>
            </w:r>
            <w:r w:rsidR="00327951" w:rsidRPr="00BA3BAA">
              <w:rPr>
                <w:sz w:val="26"/>
                <w:szCs w:val="26"/>
              </w:rPr>
              <w:t xml:space="preserve"> классах.</w:t>
            </w:r>
          </w:p>
          <w:p w:rsidR="00BF70C9" w:rsidRPr="00BA3BAA" w:rsidRDefault="00B14CF7" w:rsidP="00B14CF7">
            <w:pPr>
              <w:tabs>
                <w:tab w:val="left" w:pos="292"/>
              </w:tabs>
              <w:rPr>
                <w:sz w:val="26"/>
                <w:szCs w:val="26"/>
              </w:rPr>
            </w:pPr>
            <w:r>
              <w:rPr>
                <w:sz w:val="26"/>
                <w:szCs w:val="26"/>
              </w:rPr>
              <w:t>6</w:t>
            </w:r>
            <w:r w:rsidR="00BF70C9">
              <w:rPr>
                <w:sz w:val="26"/>
                <w:szCs w:val="26"/>
              </w:rPr>
              <w:t>.</w:t>
            </w:r>
            <w:r w:rsidR="00BF70C9">
              <w:rPr>
                <w:sz w:val="26"/>
                <w:szCs w:val="26"/>
              </w:rPr>
              <w:tab/>
              <w:t>Итоги аттестации педагогических работников.</w:t>
            </w:r>
          </w:p>
        </w:tc>
      </w:tr>
      <w:tr w:rsidR="00BF70C9" w:rsidRPr="00BA3BAA" w:rsidTr="0043328D">
        <w:trPr>
          <w:cantSplit/>
          <w:trHeight w:val="1134"/>
          <w:jc w:val="center"/>
        </w:trPr>
        <w:tc>
          <w:tcPr>
            <w:tcW w:w="978" w:type="dxa"/>
            <w:textDirection w:val="btLr"/>
            <w:vAlign w:val="center"/>
          </w:tcPr>
          <w:p w:rsidR="00BF70C9" w:rsidRPr="00BA3BAA" w:rsidRDefault="00BF70C9" w:rsidP="003E7F92">
            <w:pPr>
              <w:ind w:right="113"/>
              <w:jc w:val="center"/>
              <w:rPr>
                <w:sz w:val="26"/>
                <w:szCs w:val="26"/>
              </w:rPr>
            </w:pPr>
            <w:r w:rsidRPr="00BA3BAA">
              <w:rPr>
                <w:sz w:val="26"/>
                <w:szCs w:val="26"/>
              </w:rPr>
              <w:t>Май</w:t>
            </w:r>
          </w:p>
        </w:tc>
        <w:tc>
          <w:tcPr>
            <w:tcW w:w="8803" w:type="dxa"/>
          </w:tcPr>
          <w:p w:rsidR="00BF70C9" w:rsidRPr="00BA3BAA" w:rsidRDefault="00BF70C9" w:rsidP="003E7F92">
            <w:pPr>
              <w:tabs>
                <w:tab w:val="left" w:pos="307"/>
              </w:tabs>
              <w:rPr>
                <w:sz w:val="26"/>
                <w:szCs w:val="26"/>
              </w:rPr>
            </w:pPr>
            <w:r w:rsidRPr="00BA3BAA">
              <w:rPr>
                <w:sz w:val="26"/>
                <w:szCs w:val="26"/>
              </w:rPr>
              <w:t>1.</w:t>
            </w:r>
            <w:r>
              <w:rPr>
                <w:sz w:val="26"/>
                <w:szCs w:val="26"/>
              </w:rPr>
              <w:tab/>
            </w:r>
            <w:r w:rsidRPr="00BA3BAA">
              <w:rPr>
                <w:sz w:val="26"/>
                <w:szCs w:val="26"/>
              </w:rPr>
              <w:t>Состояние подготовки к экзаменам (утверждение графика годовых контрольных работ, расписания экзаменов).</w:t>
            </w:r>
          </w:p>
          <w:p w:rsidR="00BF70C9" w:rsidRDefault="00BF70C9" w:rsidP="003E7F92">
            <w:pPr>
              <w:tabs>
                <w:tab w:val="left" w:pos="307"/>
              </w:tabs>
              <w:rPr>
                <w:sz w:val="26"/>
                <w:szCs w:val="26"/>
              </w:rPr>
            </w:pPr>
            <w:r w:rsidRPr="00BA3BAA">
              <w:rPr>
                <w:sz w:val="26"/>
                <w:szCs w:val="26"/>
              </w:rPr>
              <w:t>2.</w:t>
            </w:r>
            <w:r>
              <w:rPr>
                <w:sz w:val="26"/>
                <w:szCs w:val="26"/>
              </w:rPr>
              <w:tab/>
            </w:r>
            <w:r w:rsidRPr="00BA3BAA">
              <w:rPr>
                <w:sz w:val="26"/>
                <w:szCs w:val="26"/>
              </w:rPr>
              <w:t>Организация летнего отдыха.</w:t>
            </w:r>
          </w:p>
          <w:p w:rsidR="00BF70C9" w:rsidRDefault="00BF70C9" w:rsidP="003E7F92">
            <w:pPr>
              <w:tabs>
                <w:tab w:val="left" w:pos="307"/>
              </w:tabs>
              <w:rPr>
                <w:sz w:val="26"/>
                <w:szCs w:val="26"/>
              </w:rPr>
            </w:pPr>
            <w:r>
              <w:rPr>
                <w:sz w:val="26"/>
                <w:szCs w:val="26"/>
              </w:rPr>
              <w:t>3. Составление предварительных списков 1-х классов.</w:t>
            </w:r>
          </w:p>
          <w:p w:rsidR="006A18D6" w:rsidRPr="00BA3BAA" w:rsidRDefault="006A18D6" w:rsidP="003E7F92">
            <w:pPr>
              <w:tabs>
                <w:tab w:val="left" w:pos="307"/>
              </w:tabs>
              <w:rPr>
                <w:sz w:val="26"/>
                <w:szCs w:val="26"/>
              </w:rPr>
            </w:pPr>
            <w:r>
              <w:rPr>
                <w:sz w:val="26"/>
                <w:szCs w:val="26"/>
              </w:rPr>
              <w:t xml:space="preserve">4. </w:t>
            </w:r>
            <w:r w:rsidRPr="004835E6">
              <w:rPr>
                <w:sz w:val="26"/>
                <w:szCs w:val="26"/>
              </w:rPr>
              <w:t>Выполнение учебных программ.</w:t>
            </w:r>
          </w:p>
          <w:p w:rsidR="00BF70C9" w:rsidRPr="00BA3BAA" w:rsidRDefault="00BF70C9" w:rsidP="00303B93">
            <w:pPr>
              <w:tabs>
                <w:tab w:val="left" w:pos="307"/>
              </w:tabs>
              <w:rPr>
                <w:sz w:val="26"/>
                <w:szCs w:val="26"/>
              </w:rPr>
            </w:pPr>
          </w:p>
        </w:tc>
      </w:tr>
    </w:tbl>
    <w:p w:rsidR="00A75AF7" w:rsidRDefault="00A75AF7" w:rsidP="0034633F">
      <w:pPr>
        <w:pStyle w:val="1"/>
      </w:pPr>
      <w:bookmarkStart w:id="12" w:name="_Toc238201516"/>
    </w:p>
    <w:p w:rsidR="00A75AF7" w:rsidRDefault="00A75AF7">
      <w:pPr>
        <w:spacing w:after="200" w:line="276" w:lineRule="auto"/>
        <w:rPr>
          <w:b/>
          <w:bCs/>
          <w:sz w:val="28"/>
        </w:rPr>
      </w:pPr>
      <w:r>
        <w:br w:type="page"/>
      </w:r>
    </w:p>
    <w:p w:rsidR="00BF70C9" w:rsidRPr="00BA3BAA" w:rsidRDefault="00BF70C9" w:rsidP="0034633F">
      <w:pPr>
        <w:pStyle w:val="1"/>
      </w:pPr>
      <w:r>
        <w:lastRenderedPageBreak/>
        <w:t>4.</w:t>
      </w:r>
      <w:r w:rsidR="00D046E4">
        <w:t>7</w:t>
      </w:r>
      <w:r>
        <w:t>.</w:t>
      </w:r>
      <w:r>
        <w:tab/>
      </w:r>
      <w:r w:rsidRPr="00BA3BAA">
        <w:t>Совещания при за</w:t>
      </w:r>
      <w:bookmarkEnd w:id="12"/>
      <w:r>
        <w:t>местителе директора по учебной работе</w:t>
      </w:r>
    </w:p>
    <w:tbl>
      <w:tblPr>
        <w:tblW w:w="100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9081"/>
      </w:tblGrid>
      <w:tr w:rsidR="00BF70C9" w:rsidRPr="003C7D7B" w:rsidTr="0043328D">
        <w:trPr>
          <w:trHeight w:val="594"/>
          <w:tblHeader/>
        </w:trPr>
        <w:tc>
          <w:tcPr>
            <w:tcW w:w="552" w:type="dxa"/>
            <w:vAlign w:val="center"/>
          </w:tcPr>
          <w:p w:rsidR="00BF70C9" w:rsidRPr="00947F2E" w:rsidRDefault="00BF70C9" w:rsidP="001D30F8">
            <w:pPr>
              <w:jc w:val="center"/>
              <w:rPr>
                <w:b/>
                <w:sz w:val="26"/>
                <w:szCs w:val="26"/>
              </w:rPr>
            </w:pPr>
            <w:r w:rsidRPr="00947F2E">
              <w:rPr>
                <w:b/>
                <w:sz w:val="26"/>
                <w:szCs w:val="26"/>
              </w:rPr>
              <w:t>Сроки</w:t>
            </w:r>
          </w:p>
        </w:tc>
        <w:tc>
          <w:tcPr>
            <w:tcW w:w="9507" w:type="dxa"/>
            <w:vAlign w:val="center"/>
          </w:tcPr>
          <w:p w:rsidR="00BF70C9" w:rsidRPr="00947F2E" w:rsidRDefault="00BF70C9" w:rsidP="001D30F8">
            <w:pPr>
              <w:jc w:val="center"/>
              <w:rPr>
                <w:b/>
                <w:sz w:val="26"/>
                <w:szCs w:val="26"/>
              </w:rPr>
            </w:pPr>
            <w:r w:rsidRPr="00947F2E">
              <w:rPr>
                <w:b/>
                <w:sz w:val="26"/>
                <w:szCs w:val="26"/>
              </w:rPr>
              <w:t xml:space="preserve">Тематика </w:t>
            </w:r>
          </w:p>
        </w:tc>
      </w:tr>
      <w:tr w:rsidR="00BF70C9" w:rsidRPr="00BE4DFC" w:rsidTr="0043328D">
        <w:trPr>
          <w:cantSplit/>
          <w:trHeight w:val="1134"/>
        </w:trPr>
        <w:tc>
          <w:tcPr>
            <w:tcW w:w="552" w:type="dxa"/>
            <w:textDirection w:val="btLr"/>
            <w:vAlign w:val="center"/>
          </w:tcPr>
          <w:p w:rsidR="00BF70C9" w:rsidRPr="00947F2E" w:rsidRDefault="00BF70C9" w:rsidP="003E7F92">
            <w:pPr>
              <w:ind w:right="27"/>
              <w:jc w:val="center"/>
              <w:rPr>
                <w:sz w:val="26"/>
                <w:szCs w:val="26"/>
              </w:rPr>
            </w:pPr>
            <w:r w:rsidRPr="00947F2E">
              <w:rPr>
                <w:sz w:val="26"/>
                <w:szCs w:val="26"/>
              </w:rPr>
              <w:t>Август</w:t>
            </w:r>
          </w:p>
        </w:tc>
        <w:tc>
          <w:tcPr>
            <w:tcW w:w="9507" w:type="dxa"/>
            <w:vAlign w:val="center"/>
          </w:tcPr>
          <w:p w:rsidR="00BF70C9" w:rsidRPr="00947F2E" w:rsidRDefault="00BF70C9" w:rsidP="003E7F92">
            <w:pPr>
              <w:rPr>
                <w:sz w:val="26"/>
                <w:szCs w:val="26"/>
              </w:rPr>
            </w:pPr>
            <w:r w:rsidRPr="00947F2E">
              <w:rPr>
                <w:sz w:val="26"/>
                <w:szCs w:val="26"/>
              </w:rPr>
              <w:t>1.Подготовка учебно-методической базы кабинетов.</w:t>
            </w:r>
          </w:p>
          <w:p w:rsidR="00BF70C9" w:rsidRDefault="00BF70C9" w:rsidP="003E7F92">
            <w:pPr>
              <w:rPr>
                <w:sz w:val="26"/>
                <w:szCs w:val="26"/>
              </w:rPr>
            </w:pPr>
            <w:r w:rsidRPr="00947F2E">
              <w:rPr>
                <w:sz w:val="26"/>
                <w:szCs w:val="26"/>
              </w:rPr>
              <w:t>2.Организация индивидуального обучения на дому.</w:t>
            </w:r>
          </w:p>
          <w:p w:rsidR="00BF70C9" w:rsidRDefault="00BF70C9" w:rsidP="003E7F92">
            <w:pPr>
              <w:rPr>
                <w:sz w:val="26"/>
                <w:szCs w:val="26"/>
              </w:rPr>
            </w:pPr>
            <w:r>
              <w:rPr>
                <w:sz w:val="26"/>
                <w:szCs w:val="26"/>
              </w:rPr>
              <w:t>3. Составление рабочих программ и календарных планов.</w:t>
            </w:r>
          </w:p>
          <w:p w:rsidR="00BF70C9" w:rsidRPr="00947F2E" w:rsidRDefault="00BF70C9" w:rsidP="003E7F92">
            <w:pPr>
              <w:rPr>
                <w:sz w:val="26"/>
                <w:szCs w:val="26"/>
              </w:rPr>
            </w:pPr>
            <w:r>
              <w:rPr>
                <w:sz w:val="26"/>
                <w:szCs w:val="26"/>
              </w:rPr>
              <w:t>4. Организация семейного обучения.</w:t>
            </w:r>
          </w:p>
        </w:tc>
      </w:tr>
      <w:tr w:rsidR="00BF70C9" w:rsidRPr="00BE4DFC" w:rsidTr="0043328D">
        <w:trPr>
          <w:cantSplit/>
          <w:trHeight w:val="2107"/>
        </w:trPr>
        <w:tc>
          <w:tcPr>
            <w:tcW w:w="552" w:type="dxa"/>
            <w:textDirection w:val="btLr"/>
            <w:vAlign w:val="center"/>
          </w:tcPr>
          <w:p w:rsidR="00BF70C9" w:rsidRPr="00947F2E" w:rsidRDefault="00BF70C9" w:rsidP="003E7F92">
            <w:pPr>
              <w:ind w:right="27"/>
              <w:jc w:val="center"/>
              <w:rPr>
                <w:sz w:val="26"/>
                <w:szCs w:val="26"/>
              </w:rPr>
            </w:pPr>
            <w:r w:rsidRPr="00947F2E">
              <w:rPr>
                <w:sz w:val="26"/>
                <w:szCs w:val="26"/>
              </w:rPr>
              <w:t>Сентябрь</w:t>
            </w:r>
          </w:p>
        </w:tc>
        <w:tc>
          <w:tcPr>
            <w:tcW w:w="9507" w:type="dxa"/>
            <w:vAlign w:val="center"/>
          </w:tcPr>
          <w:p w:rsidR="00BF70C9" w:rsidRPr="00947F2E" w:rsidRDefault="00BF70C9" w:rsidP="003E7F92">
            <w:pPr>
              <w:rPr>
                <w:sz w:val="26"/>
                <w:szCs w:val="26"/>
              </w:rPr>
            </w:pPr>
            <w:r w:rsidRPr="00947F2E">
              <w:rPr>
                <w:sz w:val="26"/>
                <w:szCs w:val="26"/>
              </w:rPr>
              <w:t xml:space="preserve">1. </w:t>
            </w:r>
            <w:r>
              <w:rPr>
                <w:sz w:val="26"/>
                <w:szCs w:val="26"/>
              </w:rPr>
              <w:t>Инструктаж по заполнению классных журналов.</w:t>
            </w:r>
          </w:p>
          <w:p w:rsidR="00BF70C9" w:rsidRPr="00947F2E" w:rsidRDefault="00BF70C9" w:rsidP="003E7F92">
            <w:pPr>
              <w:rPr>
                <w:sz w:val="26"/>
                <w:szCs w:val="26"/>
              </w:rPr>
            </w:pPr>
            <w:r w:rsidRPr="00947F2E">
              <w:rPr>
                <w:sz w:val="26"/>
                <w:szCs w:val="26"/>
              </w:rPr>
              <w:t>2.Анализ итогов входных контрольных срезов, техники чтения.</w:t>
            </w:r>
          </w:p>
          <w:p w:rsidR="00BF70C9" w:rsidRPr="00947F2E" w:rsidRDefault="00BF70C9" w:rsidP="003E7F92">
            <w:pPr>
              <w:rPr>
                <w:sz w:val="26"/>
                <w:szCs w:val="26"/>
              </w:rPr>
            </w:pPr>
            <w:r w:rsidRPr="00947F2E">
              <w:rPr>
                <w:sz w:val="26"/>
                <w:szCs w:val="26"/>
              </w:rPr>
              <w:t xml:space="preserve">3.Посещение занятий </w:t>
            </w:r>
            <w:r>
              <w:rPr>
                <w:sz w:val="26"/>
                <w:szCs w:val="26"/>
              </w:rPr>
              <w:t xml:space="preserve">с </w:t>
            </w:r>
            <w:r w:rsidRPr="00947F2E">
              <w:rPr>
                <w:sz w:val="26"/>
                <w:szCs w:val="26"/>
              </w:rPr>
              <w:t xml:space="preserve">обучающимися третьей ступени. </w:t>
            </w:r>
          </w:p>
          <w:p w:rsidR="00BF70C9" w:rsidRDefault="00BF70C9" w:rsidP="003E7F92">
            <w:pPr>
              <w:rPr>
                <w:sz w:val="26"/>
                <w:szCs w:val="26"/>
              </w:rPr>
            </w:pPr>
            <w:r w:rsidRPr="00947F2E">
              <w:rPr>
                <w:sz w:val="26"/>
                <w:szCs w:val="26"/>
              </w:rPr>
              <w:t>4. Проверка планирования воспитательной работы классными руководителями.</w:t>
            </w:r>
          </w:p>
          <w:p w:rsidR="00BF70C9" w:rsidRPr="00947F2E" w:rsidRDefault="00BF70C9" w:rsidP="003E7F92">
            <w:pPr>
              <w:rPr>
                <w:sz w:val="26"/>
                <w:szCs w:val="26"/>
              </w:rPr>
            </w:pPr>
            <w:r>
              <w:rPr>
                <w:sz w:val="26"/>
                <w:szCs w:val="26"/>
              </w:rPr>
              <w:t>5. Итоги рейдов по опозданиям на уроки.</w:t>
            </w:r>
          </w:p>
          <w:p w:rsidR="00BF70C9" w:rsidRPr="00947F2E" w:rsidRDefault="00BF70C9" w:rsidP="003E7F92">
            <w:pPr>
              <w:rPr>
                <w:sz w:val="26"/>
                <w:szCs w:val="26"/>
              </w:rPr>
            </w:pPr>
            <w:r>
              <w:rPr>
                <w:sz w:val="26"/>
                <w:szCs w:val="26"/>
              </w:rPr>
              <w:t>6</w:t>
            </w:r>
            <w:r w:rsidRPr="00947F2E">
              <w:rPr>
                <w:sz w:val="26"/>
                <w:szCs w:val="26"/>
              </w:rPr>
              <w:t>. Проверка календарно-тематического планирования на 1 полугодие.</w:t>
            </w:r>
          </w:p>
          <w:p w:rsidR="00BF70C9" w:rsidRPr="00947F2E" w:rsidRDefault="00BF70C9" w:rsidP="00DD7804">
            <w:pPr>
              <w:rPr>
                <w:sz w:val="26"/>
                <w:szCs w:val="26"/>
              </w:rPr>
            </w:pPr>
            <w:r>
              <w:rPr>
                <w:sz w:val="26"/>
                <w:szCs w:val="26"/>
              </w:rPr>
              <w:t>7</w:t>
            </w:r>
            <w:r w:rsidRPr="00947F2E">
              <w:rPr>
                <w:sz w:val="26"/>
                <w:szCs w:val="26"/>
              </w:rPr>
              <w:t>. Контроль за состоянием преподавания вновь прибывших учителей.</w:t>
            </w:r>
          </w:p>
        </w:tc>
      </w:tr>
      <w:tr w:rsidR="00BF70C9" w:rsidRPr="00BE4DFC" w:rsidTr="0043328D">
        <w:trPr>
          <w:cantSplit/>
          <w:trHeight w:val="1134"/>
        </w:trPr>
        <w:tc>
          <w:tcPr>
            <w:tcW w:w="552" w:type="dxa"/>
            <w:textDirection w:val="btLr"/>
            <w:vAlign w:val="center"/>
          </w:tcPr>
          <w:p w:rsidR="00BF70C9" w:rsidRPr="00947F2E" w:rsidRDefault="00BF70C9" w:rsidP="003E7F92">
            <w:pPr>
              <w:ind w:right="27"/>
              <w:jc w:val="center"/>
              <w:rPr>
                <w:sz w:val="26"/>
                <w:szCs w:val="26"/>
              </w:rPr>
            </w:pPr>
            <w:r w:rsidRPr="00947F2E">
              <w:rPr>
                <w:sz w:val="26"/>
                <w:szCs w:val="26"/>
              </w:rPr>
              <w:t>Октябрь</w:t>
            </w:r>
          </w:p>
        </w:tc>
        <w:tc>
          <w:tcPr>
            <w:tcW w:w="9507" w:type="dxa"/>
            <w:vAlign w:val="center"/>
          </w:tcPr>
          <w:p w:rsidR="00BF70C9" w:rsidRPr="00947F2E" w:rsidRDefault="00BF70C9" w:rsidP="003E7F92">
            <w:pPr>
              <w:rPr>
                <w:sz w:val="26"/>
                <w:szCs w:val="26"/>
              </w:rPr>
            </w:pPr>
            <w:r w:rsidRPr="00947F2E">
              <w:rPr>
                <w:sz w:val="26"/>
                <w:szCs w:val="26"/>
              </w:rPr>
              <w:t xml:space="preserve">1.Посещаемость занятий обучающимися </w:t>
            </w:r>
            <w:r w:rsidR="00427C8C">
              <w:rPr>
                <w:sz w:val="26"/>
                <w:szCs w:val="26"/>
              </w:rPr>
              <w:t>10-11</w:t>
            </w:r>
            <w:r w:rsidRPr="00947F2E">
              <w:rPr>
                <w:sz w:val="26"/>
                <w:szCs w:val="26"/>
              </w:rPr>
              <w:t xml:space="preserve"> классов.</w:t>
            </w:r>
          </w:p>
          <w:p w:rsidR="00BF70C9" w:rsidRPr="00947F2E" w:rsidRDefault="00BF70C9" w:rsidP="003E7F92">
            <w:pPr>
              <w:rPr>
                <w:sz w:val="26"/>
                <w:szCs w:val="26"/>
              </w:rPr>
            </w:pPr>
            <w:r w:rsidRPr="00947F2E">
              <w:rPr>
                <w:sz w:val="26"/>
                <w:szCs w:val="26"/>
              </w:rPr>
              <w:t>2.Организация школьных предметных олимпиад.</w:t>
            </w:r>
          </w:p>
          <w:p w:rsidR="00BF70C9" w:rsidRDefault="00BF70C9" w:rsidP="00CD61E4">
            <w:pPr>
              <w:rPr>
                <w:sz w:val="26"/>
                <w:szCs w:val="26"/>
              </w:rPr>
            </w:pPr>
            <w:r w:rsidRPr="00947F2E">
              <w:rPr>
                <w:sz w:val="26"/>
                <w:szCs w:val="26"/>
              </w:rPr>
              <w:t>3.</w:t>
            </w:r>
            <w:r w:rsidR="00F54794">
              <w:rPr>
                <w:sz w:val="26"/>
                <w:szCs w:val="26"/>
              </w:rPr>
              <w:t xml:space="preserve"> </w:t>
            </w:r>
            <w:r w:rsidRPr="00947F2E">
              <w:rPr>
                <w:sz w:val="26"/>
                <w:szCs w:val="26"/>
              </w:rPr>
              <w:t xml:space="preserve">Организация работы </w:t>
            </w:r>
            <w:r w:rsidR="00427C8C">
              <w:rPr>
                <w:sz w:val="26"/>
                <w:szCs w:val="26"/>
              </w:rPr>
              <w:t>внеурочной деятельности.</w:t>
            </w:r>
          </w:p>
          <w:p w:rsidR="00327951" w:rsidRPr="00947F2E" w:rsidRDefault="00327951" w:rsidP="00B93507">
            <w:pPr>
              <w:rPr>
                <w:sz w:val="26"/>
                <w:szCs w:val="26"/>
              </w:rPr>
            </w:pPr>
            <w:r>
              <w:rPr>
                <w:sz w:val="26"/>
                <w:szCs w:val="26"/>
              </w:rPr>
              <w:t xml:space="preserve">4. </w:t>
            </w:r>
            <w:r w:rsidRPr="004835E6">
              <w:rPr>
                <w:sz w:val="26"/>
                <w:szCs w:val="26"/>
              </w:rPr>
              <w:t xml:space="preserve">Состояние преподавания </w:t>
            </w:r>
            <w:r w:rsidR="00B93507">
              <w:rPr>
                <w:sz w:val="26"/>
                <w:szCs w:val="26"/>
              </w:rPr>
              <w:t>литературного чтения</w:t>
            </w:r>
            <w:r w:rsidRPr="00BA3BAA">
              <w:rPr>
                <w:sz w:val="26"/>
                <w:szCs w:val="26"/>
              </w:rPr>
              <w:t xml:space="preserve"> в </w:t>
            </w:r>
            <w:r>
              <w:rPr>
                <w:sz w:val="26"/>
                <w:szCs w:val="26"/>
              </w:rPr>
              <w:t>1-4</w:t>
            </w:r>
            <w:r w:rsidRPr="00BA3BAA">
              <w:rPr>
                <w:sz w:val="26"/>
                <w:szCs w:val="26"/>
              </w:rPr>
              <w:t xml:space="preserve"> классах.</w:t>
            </w:r>
          </w:p>
        </w:tc>
      </w:tr>
      <w:tr w:rsidR="00BF70C9" w:rsidRPr="00BE4DFC" w:rsidTr="0043328D">
        <w:trPr>
          <w:cantSplit/>
          <w:trHeight w:val="1134"/>
        </w:trPr>
        <w:tc>
          <w:tcPr>
            <w:tcW w:w="552" w:type="dxa"/>
            <w:textDirection w:val="btLr"/>
            <w:vAlign w:val="center"/>
          </w:tcPr>
          <w:p w:rsidR="00BF70C9" w:rsidRPr="00947F2E" w:rsidRDefault="00BF70C9" w:rsidP="003E7F92">
            <w:pPr>
              <w:ind w:right="27"/>
              <w:jc w:val="center"/>
              <w:rPr>
                <w:sz w:val="26"/>
                <w:szCs w:val="26"/>
              </w:rPr>
            </w:pPr>
            <w:r w:rsidRPr="00947F2E">
              <w:rPr>
                <w:sz w:val="26"/>
                <w:szCs w:val="26"/>
              </w:rPr>
              <w:t>Ноябрь</w:t>
            </w:r>
          </w:p>
        </w:tc>
        <w:tc>
          <w:tcPr>
            <w:tcW w:w="9507" w:type="dxa"/>
            <w:vAlign w:val="center"/>
          </w:tcPr>
          <w:p w:rsidR="00BF70C9" w:rsidRPr="00947F2E" w:rsidRDefault="00BF70C9" w:rsidP="003E7F92">
            <w:pPr>
              <w:rPr>
                <w:sz w:val="26"/>
                <w:szCs w:val="26"/>
              </w:rPr>
            </w:pPr>
            <w:r w:rsidRPr="00947F2E">
              <w:rPr>
                <w:sz w:val="26"/>
                <w:szCs w:val="26"/>
              </w:rPr>
              <w:t xml:space="preserve">1.Соблюдение режима дня школьниками. </w:t>
            </w:r>
          </w:p>
          <w:p w:rsidR="00BF70C9" w:rsidRPr="00947F2E" w:rsidRDefault="00BF70C9" w:rsidP="003E7F92">
            <w:pPr>
              <w:rPr>
                <w:sz w:val="26"/>
                <w:szCs w:val="26"/>
              </w:rPr>
            </w:pPr>
            <w:r w:rsidRPr="00947F2E">
              <w:rPr>
                <w:sz w:val="26"/>
                <w:szCs w:val="26"/>
              </w:rPr>
              <w:t>2.Пр</w:t>
            </w:r>
            <w:r>
              <w:rPr>
                <w:sz w:val="26"/>
                <w:szCs w:val="26"/>
              </w:rPr>
              <w:t>о</w:t>
            </w:r>
            <w:r w:rsidRPr="00947F2E">
              <w:rPr>
                <w:sz w:val="26"/>
                <w:szCs w:val="26"/>
              </w:rPr>
              <w:t xml:space="preserve">верка школьной документации. </w:t>
            </w:r>
            <w:r>
              <w:rPr>
                <w:sz w:val="26"/>
                <w:szCs w:val="26"/>
              </w:rPr>
              <w:t>Ведение</w:t>
            </w:r>
            <w:r w:rsidRPr="00947F2E">
              <w:rPr>
                <w:sz w:val="26"/>
                <w:szCs w:val="26"/>
              </w:rPr>
              <w:t xml:space="preserve"> тетрадей по </w:t>
            </w:r>
            <w:r w:rsidR="00427C8C">
              <w:rPr>
                <w:sz w:val="26"/>
                <w:szCs w:val="26"/>
              </w:rPr>
              <w:t>математике</w:t>
            </w:r>
            <w:r>
              <w:rPr>
                <w:sz w:val="26"/>
                <w:szCs w:val="26"/>
              </w:rPr>
              <w:t>.</w:t>
            </w:r>
          </w:p>
          <w:p w:rsidR="00BF70C9" w:rsidRDefault="00BF70C9" w:rsidP="003E7F92">
            <w:pPr>
              <w:rPr>
                <w:sz w:val="26"/>
                <w:szCs w:val="26"/>
              </w:rPr>
            </w:pPr>
            <w:r>
              <w:rPr>
                <w:sz w:val="26"/>
                <w:szCs w:val="26"/>
              </w:rPr>
              <w:t>3</w:t>
            </w:r>
            <w:r w:rsidRPr="00947F2E">
              <w:rPr>
                <w:sz w:val="26"/>
                <w:szCs w:val="26"/>
              </w:rPr>
              <w:t>.Организация предметных недель.</w:t>
            </w:r>
          </w:p>
          <w:p w:rsidR="00CD61E4" w:rsidRDefault="00CD61E4" w:rsidP="00CD61E4">
            <w:pPr>
              <w:rPr>
                <w:sz w:val="26"/>
                <w:szCs w:val="26"/>
              </w:rPr>
            </w:pPr>
            <w:r>
              <w:rPr>
                <w:sz w:val="26"/>
                <w:szCs w:val="26"/>
              </w:rPr>
              <w:t xml:space="preserve">4. Состояние преподавания </w:t>
            </w:r>
            <w:r w:rsidR="00B93507">
              <w:rPr>
                <w:sz w:val="26"/>
                <w:szCs w:val="26"/>
              </w:rPr>
              <w:t>физической культуры</w:t>
            </w:r>
            <w:r>
              <w:rPr>
                <w:sz w:val="26"/>
                <w:szCs w:val="26"/>
              </w:rPr>
              <w:t>в 1-4 классах.</w:t>
            </w:r>
          </w:p>
          <w:p w:rsidR="00CD61E4" w:rsidRPr="00947F2E" w:rsidRDefault="00CD61E4" w:rsidP="00B93507">
            <w:pPr>
              <w:rPr>
                <w:sz w:val="26"/>
                <w:szCs w:val="26"/>
              </w:rPr>
            </w:pPr>
            <w:r>
              <w:rPr>
                <w:sz w:val="26"/>
                <w:szCs w:val="26"/>
              </w:rPr>
              <w:t xml:space="preserve">5. Состояние преподавания </w:t>
            </w:r>
            <w:r w:rsidR="00B93507">
              <w:rPr>
                <w:sz w:val="26"/>
                <w:szCs w:val="26"/>
              </w:rPr>
              <w:t>английского</w:t>
            </w:r>
            <w:r>
              <w:rPr>
                <w:sz w:val="26"/>
                <w:szCs w:val="26"/>
              </w:rPr>
              <w:t xml:space="preserve"> языка во </w:t>
            </w:r>
            <w:r w:rsidR="00327951">
              <w:rPr>
                <w:sz w:val="26"/>
                <w:szCs w:val="26"/>
              </w:rPr>
              <w:t>5</w:t>
            </w:r>
            <w:r>
              <w:rPr>
                <w:sz w:val="26"/>
                <w:szCs w:val="26"/>
              </w:rPr>
              <w:t>-</w:t>
            </w:r>
            <w:r w:rsidR="00327951">
              <w:rPr>
                <w:sz w:val="26"/>
                <w:szCs w:val="26"/>
              </w:rPr>
              <w:t>9 классах.</w:t>
            </w:r>
          </w:p>
        </w:tc>
      </w:tr>
      <w:tr w:rsidR="00BF70C9" w:rsidRPr="00BE4DFC" w:rsidTr="0043328D">
        <w:trPr>
          <w:cantSplit/>
          <w:trHeight w:val="1134"/>
        </w:trPr>
        <w:tc>
          <w:tcPr>
            <w:tcW w:w="552" w:type="dxa"/>
            <w:textDirection w:val="btLr"/>
            <w:vAlign w:val="center"/>
          </w:tcPr>
          <w:p w:rsidR="00BF70C9" w:rsidRPr="00947F2E" w:rsidRDefault="00BF70C9" w:rsidP="003E7F92">
            <w:pPr>
              <w:ind w:right="27"/>
              <w:jc w:val="center"/>
              <w:rPr>
                <w:sz w:val="26"/>
                <w:szCs w:val="26"/>
              </w:rPr>
            </w:pPr>
            <w:r w:rsidRPr="00947F2E">
              <w:rPr>
                <w:sz w:val="26"/>
                <w:szCs w:val="26"/>
              </w:rPr>
              <w:t>Декабрь</w:t>
            </w:r>
          </w:p>
        </w:tc>
        <w:tc>
          <w:tcPr>
            <w:tcW w:w="9507" w:type="dxa"/>
            <w:vAlign w:val="center"/>
          </w:tcPr>
          <w:p w:rsidR="00BF70C9" w:rsidRPr="00947F2E" w:rsidRDefault="00CD61E4" w:rsidP="003E7F92">
            <w:pPr>
              <w:rPr>
                <w:sz w:val="26"/>
                <w:szCs w:val="26"/>
              </w:rPr>
            </w:pPr>
            <w:r>
              <w:rPr>
                <w:sz w:val="26"/>
                <w:szCs w:val="26"/>
              </w:rPr>
              <w:t xml:space="preserve">1. Проверка школьной </w:t>
            </w:r>
            <w:r w:rsidR="00BF70C9" w:rsidRPr="00947F2E">
              <w:rPr>
                <w:sz w:val="26"/>
                <w:szCs w:val="26"/>
              </w:rPr>
              <w:t>документации</w:t>
            </w:r>
            <w:r w:rsidR="00BF70C9">
              <w:rPr>
                <w:sz w:val="26"/>
                <w:szCs w:val="26"/>
              </w:rPr>
              <w:t xml:space="preserve"> (журналы 1-11 классов)</w:t>
            </w:r>
            <w:r w:rsidR="00BF70C9" w:rsidRPr="00947F2E">
              <w:rPr>
                <w:sz w:val="26"/>
                <w:szCs w:val="26"/>
              </w:rPr>
              <w:t>.</w:t>
            </w:r>
          </w:p>
          <w:p w:rsidR="00BF70C9" w:rsidRPr="00947F2E" w:rsidRDefault="00BF70C9" w:rsidP="003E7F92">
            <w:pPr>
              <w:rPr>
                <w:sz w:val="26"/>
                <w:szCs w:val="26"/>
              </w:rPr>
            </w:pPr>
            <w:r w:rsidRPr="00947F2E">
              <w:rPr>
                <w:sz w:val="26"/>
                <w:szCs w:val="26"/>
              </w:rPr>
              <w:t>2. Посещаемость занятий учащимися</w:t>
            </w:r>
          </w:p>
          <w:p w:rsidR="00BF70C9" w:rsidRPr="00947F2E" w:rsidRDefault="00BF70C9" w:rsidP="003E7F92">
            <w:pPr>
              <w:rPr>
                <w:sz w:val="26"/>
                <w:szCs w:val="26"/>
              </w:rPr>
            </w:pPr>
            <w:r w:rsidRPr="00947F2E">
              <w:rPr>
                <w:sz w:val="26"/>
                <w:szCs w:val="26"/>
              </w:rPr>
              <w:t>3. Итоги контро</w:t>
            </w:r>
            <w:r w:rsidR="00CD1BB3">
              <w:rPr>
                <w:sz w:val="26"/>
                <w:szCs w:val="26"/>
              </w:rPr>
              <w:t xml:space="preserve">льных работ по русскому языку, </w:t>
            </w:r>
            <w:r w:rsidRPr="00947F2E">
              <w:rPr>
                <w:sz w:val="26"/>
                <w:szCs w:val="26"/>
              </w:rPr>
              <w:t>математике</w:t>
            </w:r>
            <w:r w:rsidR="00CD1BB3">
              <w:rPr>
                <w:sz w:val="26"/>
                <w:szCs w:val="26"/>
              </w:rPr>
              <w:t>, иностранным языкам</w:t>
            </w:r>
            <w:r w:rsidRPr="00947F2E">
              <w:rPr>
                <w:sz w:val="26"/>
                <w:szCs w:val="26"/>
              </w:rPr>
              <w:t xml:space="preserve"> за </w:t>
            </w:r>
            <w:r w:rsidR="00B93507">
              <w:rPr>
                <w:sz w:val="26"/>
                <w:szCs w:val="26"/>
              </w:rPr>
              <w:t>2 четверть</w:t>
            </w:r>
            <w:r w:rsidRPr="00947F2E">
              <w:rPr>
                <w:sz w:val="26"/>
                <w:szCs w:val="26"/>
              </w:rPr>
              <w:t>.</w:t>
            </w:r>
          </w:p>
          <w:p w:rsidR="00BF70C9" w:rsidRDefault="00BF70C9" w:rsidP="003E7F92">
            <w:pPr>
              <w:rPr>
                <w:sz w:val="26"/>
                <w:szCs w:val="26"/>
              </w:rPr>
            </w:pPr>
            <w:r>
              <w:rPr>
                <w:sz w:val="26"/>
                <w:szCs w:val="26"/>
              </w:rPr>
              <w:t xml:space="preserve">4. </w:t>
            </w:r>
            <w:r w:rsidRPr="00947F2E">
              <w:rPr>
                <w:sz w:val="26"/>
                <w:szCs w:val="26"/>
              </w:rPr>
              <w:t>Выполнение учебных программ.</w:t>
            </w:r>
          </w:p>
          <w:p w:rsidR="00BF70C9" w:rsidRDefault="001D30F8" w:rsidP="00B8560D">
            <w:pPr>
              <w:rPr>
                <w:sz w:val="26"/>
                <w:szCs w:val="26"/>
              </w:rPr>
            </w:pPr>
            <w:r>
              <w:rPr>
                <w:sz w:val="26"/>
                <w:szCs w:val="26"/>
              </w:rPr>
              <w:t>5</w:t>
            </w:r>
            <w:r w:rsidR="00BF70C9">
              <w:rPr>
                <w:sz w:val="26"/>
                <w:szCs w:val="26"/>
              </w:rPr>
              <w:t>.Итоги промежуточной аттестации для обучающихся на домашнем обучении</w:t>
            </w:r>
            <w:r w:rsidR="00CD1BB3">
              <w:rPr>
                <w:sz w:val="26"/>
                <w:szCs w:val="26"/>
              </w:rPr>
              <w:t xml:space="preserve"> </w:t>
            </w:r>
          </w:p>
          <w:p w:rsidR="00CD61E4" w:rsidRDefault="00CD61E4" w:rsidP="00B93507">
            <w:pPr>
              <w:rPr>
                <w:sz w:val="26"/>
                <w:szCs w:val="26"/>
              </w:rPr>
            </w:pPr>
            <w:r>
              <w:rPr>
                <w:sz w:val="26"/>
                <w:szCs w:val="26"/>
              </w:rPr>
              <w:t xml:space="preserve">6. Состояние преподавания </w:t>
            </w:r>
            <w:r w:rsidR="00B93507">
              <w:rPr>
                <w:sz w:val="26"/>
                <w:szCs w:val="26"/>
              </w:rPr>
              <w:t>физической культуры</w:t>
            </w:r>
            <w:r>
              <w:rPr>
                <w:sz w:val="26"/>
                <w:szCs w:val="26"/>
              </w:rPr>
              <w:t xml:space="preserve"> в 5-</w:t>
            </w:r>
            <w:r w:rsidR="000859BC">
              <w:rPr>
                <w:sz w:val="26"/>
                <w:szCs w:val="26"/>
              </w:rPr>
              <w:t>9</w:t>
            </w:r>
            <w:r>
              <w:rPr>
                <w:sz w:val="26"/>
                <w:szCs w:val="26"/>
              </w:rPr>
              <w:t xml:space="preserve"> классах.</w:t>
            </w:r>
          </w:p>
          <w:p w:rsidR="00B93507" w:rsidRPr="00947F2E" w:rsidRDefault="00B93507" w:rsidP="00B93507">
            <w:pPr>
              <w:rPr>
                <w:sz w:val="26"/>
                <w:szCs w:val="26"/>
              </w:rPr>
            </w:pPr>
            <w:r w:rsidRPr="004835E6">
              <w:rPr>
                <w:sz w:val="26"/>
                <w:szCs w:val="26"/>
              </w:rPr>
              <w:t xml:space="preserve">5. Итоги состояния преподавания </w:t>
            </w:r>
            <w:r>
              <w:rPr>
                <w:sz w:val="26"/>
                <w:szCs w:val="26"/>
              </w:rPr>
              <w:t>технологии в</w:t>
            </w:r>
            <w:r w:rsidRPr="004835E6">
              <w:rPr>
                <w:sz w:val="26"/>
                <w:szCs w:val="26"/>
              </w:rPr>
              <w:t xml:space="preserve"> </w:t>
            </w:r>
            <w:r>
              <w:rPr>
                <w:sz w:val="26"/>
                <w:szCs w:val="26"/>
              </w:rPr>
              <w:t>1-4</w:t>
            </w:r>
            <w:r w:rsidRPr="004835E6">
              <w:rPr>
                <w:sz w:val="26"/>
                <w:szCs w:val="26"/>
              </w:rPr>
              <w:t xml:space="preserve"> классах.</w:t>
            </w:r>
          </w:p>
        </w:tc>
      </w:tr>
      <w:tr w:rsidR="00BF70C9" w:rsidRPr="00BE4DFC" w:rsidTr="0043328D">
        <w:trPr>
          <w:cantSplit/>
          <w:trHeight w:val="1134"/>
        </w:trPr>
        <w:tc>
          <w:tcPr>
            <w:tcW w:w="552" w:type="dxa"/>
            <w:textDirection w:val="btLr"/>
            <w:vAlign w:val="center"/>
          </w:tcPr>
          <w:p w:rsidR="00BF70C9" w:rsidRPr="00947F2E" w:rsidRDefault="00BF70C9" w:rsidP="003E7F92">
            <w:pPr>
              <w:ind w:right="27"/>
              <w:jc w:val="center"/>
              <w:rPr>
                <w:sz w:val="26"/>
                <w:szCs w:val="26"/>
              </w:rPr>
            </w:pPr>
            <w:r w:rsidRPr="00947F2E">
              <w:rPr>
                <w:sz w:val="26"/>
                <w:szCs w:val="26"/>
              </w:rPr>
              <w:t>Январь</w:t>
            </w:r>
          </w:p>
        </w:tc>
        <w:tc>
          <w:tcPr>
            <w:tcW w:w="9507" w:type="dxa"/>
            <w:vAlign w:val="center"/>
          </w:tcPr>
          <w:p w:rsidR="00BF70C9" w:rsidRPr="00947F2E" w:rsidRDefault="00BF70C9" w:rsidP="003E7F92">
            <w:pPr>
              <w:rPr>
                <w:sz w:val="26"/>
                <w:szCs w:val="26"/>
              </w:rPr>
            </w:pPr>
            <w:r w:rsidRPr="00947F2E">
              <w:rPr>
                <w:sz w:val="26"/>
                <w:szCs w:val="26"/>
              </w:rPr>
              <w:t>1. Проверка календарно-тематического планирования на 2 полугодие.</w:t>
            </w:r>
          </w:p>
          <w:p w:rsidR="00BF70C9" w:rsidRDefault="00B8560D" w:rsidP="003E7F92">
            <w:pPr>
              <w:rPr>
                <w:sz w:val="26"/>
                <w:szCs w:val="26"/>
              </w:rPr>
            </w:pPr>
            <w:r>
              <w:rPr>
                <w:sz w:val="26"/>
                <w:szCs w:val="26"/>
              </w:rPr>
              <w:t>2</w:t>
            </w:r>
            <w:r w:rsidR="00BF70C9" w:rsidRPr="00947F2E">
              <w:rPr>
                <w:sz w:val="26"/>
                <w:szCs w:val="26"/>
              </w:rPr>
              <w:t>.Соблюдение санитарно-гигиенических требований на уроках.</w:t>
            </w:r>
          </w:p>
          <w:p w:rsidR="00B8560D" w:rsidRPr="00947F2E" w:rsidRDefault="00B8560D" w:rsidP="000859BC">
            <w:pPr>
              <w:rPr>
                <w:sz w:val="26"/>
                <w:szCs w:val="26"/>
              </w:rPr>
            </w:pPr>
            <w:r>
              <w:rPr>
                <w:sz w:val="26"/>
                <w:szCs w:val="26"/>
              </w:rPr>
              <w:t>3</w:t>
            </w:r>
            <w:r w:rsidR="00CD1BB3">
              <w:rPr>
                <w:sz w:val="26"/>
                <w:szCs w:val="26"/>
              </w:rPr>
              <w:t xml:space="preserve">. Состояние преподавания </w:t>
            </w:r>
            <w:r w:rsidR="00CF5C27">
              <w:rPr>
                <w:sz w:val="26"/>
                <w:szCs w:val="26"/>
              </w:rPr>
              <w:t xml:space="preserve">предмета </w:t>
            </w:r>
            <w:r w:rsidR="00B93507">
              <w:rPr>
                <w:sz w:val="26"/>
                <w:szCs w:val="26"/>
              </w:rPr>
              <w:t xml:space="preserve">русского языка </w:t>
            </w:r>
            <w:r>
              <w:rPr>
                <w:sz w:val="26"/>
                <w:szCs w:val="26"/>
              </w:rPr>
              <w:t xml:space="preserve">в </w:t>
            </w:r>
            <w:r w:rsidR="000859BC">
              <w:rPr>
                <w:sz w:val="26"/>
                <w:szCs w:val="26"/>
              </w:rPr>
              <w:t>10</w:t>
            </w:r>
            <w:r>
              <w:rPr>
                <w:sz w:val="26"/>
                <w:szCs w:val="26"/>
              </w:rPr>
              <w:t>-</w:t>
            </w:r>
            <w:r w:rsidR="00CD61E4">
              <w:rPr>
                <w:sz w:val="26"/>
                <w:szCs w:val="26"/>
              </w:rPr>
              <w:t>11</w:t>
            </w:r>
            <w:r w:rsidR="00CD1BB3">
              <w:rPr>
                <w:sz w:val="26"/>
                <w:szCs w:val="26"/>
              </w:rPr>
              <w:t xml:space="preserve"> классах.</w:t>
            </w:r>
          </w:p>
        </w:tc>
      </w:tr>
      <w:tr w:rsidR="00BF70C9" w:rsidRPr="00BE4DFC" w:rsidTr="0043328D">
        <w:trPr>
          <w:cantSplit/>
          <w:trHeight w:val="1134"/>
        </w:trPr>
        <w:tc>
          <w:tcPr>
            <w:tcW w:w="552" w:type="dxa"/>
            <w:textDirection w:val="btLr"/>
            <w:vAlign w:val="center"/>
          </w:tcPr>
          <w:p w:rsidR="00BF70C9" w:rsidRPr="00947F2E" w:rsidRDefault="00BF70C9" w:rsidP="003E7F92">
            <w:pPr>
              <w:ind w:right="27"/>
              <w:jc w:val="center"/>
              <w:rPr>
                <w:sz w:val="26"/>
                <w:szCs w:val="26"/>
              </w:rPr>
            </w:pPr>
            <w:r w:rsidRPr="00947F2E">
              <w:rPr>
                <w:sz w:val="26"/>
                <w:szCs w:val="26"/>
              </w:rPr>
              <w:t>Февраль</w:t>
            </w:r>
          </w:p>
        </w:tc>
        <w:tc>
          <w:tcPr>
            <w:tcW w:w="9507" w:type="dxa"/>
            <w:vAlign w:val="center"/>
          </w:tcPr>
          <w:p w:rsidR="00BF70C9" w:rsidRPr="00947F2E" w:rsidRDefault="00BF70C9" w:rsidP="003E7F92">
            <w:pPr>
              <w:rPr>
                <w:sz w:val="26"/>
                <w:szCs w:val="26"/>
              </w:rPr>
            </w:pPr>
            <w:r w:rsidRPr="00947F2E">
              <w:rPr>
                <w:sz w:val="26"/>
                <w:szCs w:val="26"/>
              </w:rPr>
              <w:t>1.Проверка школьной документации.</w:t>
            </w:r>
          </w:p>
          <w:p w:rsidR="00BF70C9" w:rsidRDefault="00BF70C9" w:rsidP="003E7F92">
            <w:pPr>
              <w:rPr>
                <w:sz w:val="26"/>
                <w:szCs w:val="26"/>
              </w:rPr>
            </w:pPr>
            <w:r w:rsidRPr="00947F2E">
              <w:rPr>
                <w:sz w:val="26"/>
                <w:szCs w:val="26"/>
              </w:rPr>
              <w:t>2.Посещаемость занятий и успева</w:t>
            </w:r>
            <w:r w:rsidR="00CD1BB3">
              <w:rPr>
                <w:sz w:val="26"/>
                <w:szCs w:val="26"/>
              </w:rPr>
              <w:t>емость учащихся «группы риска».</w:t>
            </w:r>
          </w:p>
          <w:p w:rsidR="001D30F8" w:rsidRPr="00947F2E" w:rsidRDefault="00753666" w:rsidP="00B93507">
            <w:pPr>
              <w:tabs>
                <w:tab w:val="left" w:pos="277"/>
              </w:tabs>
              <w:rPr>
                <w:sz w:val="26"/>
                <w:szCs w:val="26"/>
              </w:rPr>
            </w:pPr>
            <w:r>
              <w:rPr>
                <w:sz w:val="26"/>
                <w:szCs w:val="26"/>
              </w:rPr>
              <w:t xml:space="preserve">3. Состояние преподавания </w:t>
            </w:r>
            <w:r w:rsidR="00B93507">
              <w:rPr>
                <w:sz w:val="26"/>
                <w:szCs w:val="26"/>
              </w:rPr>
              <w:t>физики</w:t>
            </w:r>
            <w:r w:rsidR="000859BC" w:rsidRPr="00BA3BAA">
              <w:rPr>
                <w:sz w:val="26"/>
                <w:szCs w:val="26"/>
              </w:rPr>
              <w:t xml:space="preserve"> в </w:t>
            </w:r>
            <w:r w:rsidR="00B93507">
              <w:rPr>
                <w:sz w:val="26"/>
                <w:szCs w:val="26"/>
              </w:rPr>
              <w:t>7</w:t>
            </w:r>
            <w:r w:rsidR="000859BC">
              <w:rPr>
                <w:sz w:val="26"/>
                <w:szCs w:val="26"/>
              </w:rPr>
              <w:t>-</w:t>
            </w:r>
            <w:r w:rsidR="00B93507">
              <w:rPr>
                <w:sz w:val="26"/>
                <w:szCs w:val="26"/>
              </w:rPr>
              <w:t>11</w:t>
            </w:r>
            <w:r w:rsidR="000859BC" w:rsidRPr="00BA3BAA">
              <w:rPr>
                <w:sz w:val="26"/>
                <w:szCs w:val="26"/>
              </w:rPr>
              <w:t xml:space="preserve"> классах.</w:t>
            </w:r>
          </w:p>
        </w:tc>
      </w:tr>
      <w:tr w:rsidR="00BF70C9" w:rsidRPr="00BE4DFC" w:rsidTr="0043328D">
        <w:trPr>
          <w:cantSplit/>
          <w:trHeight w:val="1134"/>
        </w:trPr>
        <w:tc>
          <w:tcPr>
            <w:tcW w:w="552" w:type="dxa"/>
            <w:textDirection w:val="btLr"/>
            <w:vAlign w:val="center"/>
          </w:tcPr>
          <w:p w:rsidR="00BF70C9" w:rsidRPr="00947F2E" w:rsidRDefault="00BF70C9" w:rsidP="003E7F92">
            <w:pPr>
              <w:ind w:right="27"/>
              <w:jc w:val="center"/>
              <w:rPr>
                <w:sz w:val="26"/>
                <w:szCs w:val="26"/>
              </w:rPr>
            </w:pPr>
            <w:r w:rsidRPr="00947F2E">
              <w:rPr>
                <w:sz w:val="26"/>
                <w:szCs w:val="26"/>
              </w:rPr>
              <w:t>Март</w:t>
            </w:r>
          </w:p>
        </w:tc>
        <w:tc>
          <w:tcPr>
            <w:tcW w:w="9507" w:type="dxa"/>
            <w:vAlign w:val="center"/>
          </w:tcPr>
          <w:p w:rsidR="00BF70C9" w:rsidRDefault="00BF70C9" w:rsidP="003E7F92">
            <w:pPr>
              <w:pStyle w:val="aa"/>
              <w:tabs>
                <w:tab w:val="clear" w:pos="4677"/>
                <w:tab w:val="clear" w:pos="9355"/>
              </w:tabs>
              <w:rPr>
                <w:sz w:val="26"/>
                <w:szCs w:val="26"/>
              </w:rPr>
            </w:pPr>
            <w:r w:rsidRPr="00947F2E">
              <w:rPr>
                <w:sz w:val="26"/>
                <w:szCs w:val="26"/>
              </w:rPr>
              <w:t xml:space="preserve">1. Проверка состояния </w:t>
            </w:r>
            <w:r>
              <w:rPr>
                <w:sz w:val="26"/>
                <w:szCs w:val="26"/>
              </w:rPr>
              <w:t>ведения тетрадей по русскому языку</w:t>
            </w:r>
            <w:r w:rsidRPr="00947F2E">
              <w:rPr>
                <w:sz w:val="26"/>
                <w:szCs w:val="26"/>
              </w:rPr>
              <w:t>.</w:t>
            </w:r>
          </w:p>
          <w:p w:rsidR="00BF70C9" w:rsidRDefault="00CD1BB3" w:rsidP="003E7F92">
            <w:pPr>
              <w:pStyle w:val="aa"/>
              <w:tabs>
                <w:tab w:val="clear" w:pos="4677"/>
                <w:tab w:val="clear" w:pos="9355"/>
              </w:tabs>
              <w:rPr>
                <w:sz w:val="26"/>
                <w:szCs w:val="26"/>
              </w:rPr>
            </w:pPr>
            <w:r>
              <w:rPr>
                <w:sz w:val="26"/>
                <w:szCs w:val="26"/>
              </w:rPr>
              <w:t xml:space="preserve">2. </w:t>
            </w:r>
            <w:r w:rsidR="00BF70C9" w:rsidRPr="00947F2E">
              <w:rPr>
                <w:sz w:val="26"/>
                <w:szCs w:val="26"/>
              </w:rPr>
              <w:t>Посещаемость занятий учащимися 9-11 классов</w:t>
            </w:r>
          </w:p>
          <w:p w:rsidR="00BF70C9" w:rsidRPr="00947F2E" w:rsidRDefault="00BF70C9" w:rsidP="00753666">
            <w:pPr>
              <w:pStyle w:val="aa"/>
              <w:tabs>
                <w:tab w:val="clear" w:pos="4677"/>
                <w:tab w:val="clear" w:pos="9355"/>
              </w:tabs>
              <w:rPr>
                <w:sz w:val="26"/>
                <w:szCs w:val="26"/>
              </w:rPr>
            </w:pPr>
            <w:r>
              <w:rPr>
                <w:sz w:val="26"/>
                <w:szCs w:val="26"/>
              </w:rPr>
              <w:t>3.</w:t>
            </w:r>
            <w:r w:rsidR="000859BC" w:rsidRPr="00947F2E">
              <w:rPr>
                <w:sz w:val="26"/>
                <w:szCs w:val="26"/>
              </w:rPr>
              <w:t xml:space="preserve"> </w:t>
            </w:r>
            <w:r w:rsidR="00B93507" w:rsidRPr="00BA3BAA">
              <w:rPr>
                <w:sz w:val="26"/>
                <w:szCs w:val="26"/>
              </w:rPr>
              <w:t>Результативность работы учителей по итогам предметных олимпиад</w:t>
            </w:r>
          </w:p>
        </w:tc>
      </w:tr>
      <w:tr w:rsidR="00BF70C9" w:rsidRPr="00BE4DFC" w:rsidTr="0043328D">
        <w:trPr>
          <w:cantSplit/>
          <w:trHeight w:val="1134"/>
        </w:trPr>
        <w:tc>
          <w:tcPr>
            <w:tcW w:w="552" w:type="dxa"/>
            <w:textDirection w:val="btLr"/>
            <w:vAlign w:val="center"/>
          </w:tcPr>
          <w:p w:rsidR="00BF70C9" w:rsidRPr="00947F2E" w:rsidRDefault="00BF70C9" w:rsidP="003E7F92">
            <w:pPr>
              <w:ind w:right="27"/>
              <w:jc w:val="center"/>
              <w:rPr>
                <w:sz w:val="26"/>
                <w:szCs w:val="26"/>
              </w:rPr>
            </w:pPr>
            <w:r w:rsidRPr="00947F2E">
              <w:rPr>
                <w:sz w:val="26"/>
                <w:szCs w:val="26"/>
              </w:rPr>
              <w:t>Апрель</w:t>
            </w:r>
          </w:p>
        </w:tc>
        <w:tc>
          <w:tcPr>
            <w:tcW w:w="9507" w:type="dxa"/>
            <w:vAlign w:val="center"/>
          </w:tcPr>
          <w:p w:rsidR="00BF70C9" w:rsidRPr="00947F2E" w:rsidRDefault="00BF70C9" w:rsidP="003E7F92">
            <w:pPr>
              <w:pStyle w:val="aa"/>
              <w:tabs>
                <w:tab w:val="clear" w:pos="4677"/>
                <w:tab w:val="clear" w:pos="9355"/>
              </w:tabs>
              <w:rPr>
                <w:sz w:val="26"/>
                <w:szCs w:val="26"/>
              </w:rPr>
            </w:pPr>
            <w:r w:rsidRPr="00947F2E">
              <w:rPr>
                <w:sz w:val="26"/>
                <w:szCs w:val="26"/>
              </w:rPr>
              <w:t>1.Подготовка к итоговой аттестации: заявления на экзамены по выбору, списки учащихся, предварительное распределение.</w:t>
            </w:r>
          </w:p>
          <w:p w:rsidR="00BF70C9" w:rsidRPr="00947F2E" w:rsidRDefault="00BF70C9" w:rsidP="003E7F92">
            <w:pPr>
              <w:pStyle w:val="aa"/>
              <w:tabs>
                <w:tab w:val="clear" w:pos="4677"/>
                <w:tab w:val="clear" w:pos="9355"/>
              </w:tabs>
              <w:rPr>
                <w:sz w:val="26"/>
                <w:szCs w:val="26"/>
              </w:rPr>
            </w:pPr>
            <w:r w:rsidRPr="00947F2E">
              <w:rPr>
                <w:sz w:val="26"/>
                <w:szCs w:val="26"/>
              </w:rPr>
              <w:t>2. Проверка школьной документации.</w:t>
            </w:r>
          </w:p>
          <w:p w:rsidR="00CD1BB3" w:rsidRDefault="00BF70C9" w:rsidP="00753666">
            <w:pPr>
              <w:pStyle w:val="aa"/>
              <w:tabs>
                <w:tab w:val="clear" w:pos="4677"/>
                <w:tab w:val="clear" w:pos="9355"/>
              </w:tabs>
              <w:rPr>
                <w:sz w:val="26"/>
                <w:szCs w:val="26"/>
              </w:rPr>
            </w:pPr>
            <w:r w:rsidRPr="00947F2E">
              <w:rPr>
                <w:sz w:val="26"/>
                <w:szCs w:val="26"/>
              </w:rPr>
              <w:t xml:space="preserve">3.Посещаемость занятий обучающимися </w:t>
            </w:r>
            <w:r>
              <w:rPr>
                <w:sz w:val="26"/>
                <w:szCs w:val="26"/>
              </w:rPr>
              <w:t>9-11</w:t>
            </w:r>
            <w:r w:rsidRPr="00947F2E">
              <w:rPr>
                <w:sz w:val="26"/>
                <w:szCs w:val="26"/>
              </w:rPr>
              <w:t xml:space="preserve"> класс</w:t>
            </w:r>
            <w:r>
              <w:rPr>
                <w:sz w:val="26"/>
                <w:szCs w:val="26"/>
              </w:rPr>
              <w:t>ов</w:t>
            </w:r>
            <w:r w:rsidRPr="00947F2E">
              <w:rPr>
                <w:sz w:val="26"/>
                <w:szCs w:val="26"/>
              </w:rPr>
              <w:t>.</w:t>
            </w:r>
          </w:p>
          <w:p w:rsidR="000859BC" w:rsidRPr="00947F2E" w:rsidRDefault="000859BC" w:rsidP="00B93507">
            <w:pPr>
              <w:tabs>
                <w:tab w:val="left" w:pos="292"/>
              </w:tabs>
              <w:rPr>
                <w:sz w:val="26"/>
                <w:szCs w:val="26"/>
              </w:rPr>
            </w:pPr>
            <w:r>
              <w:rPr>
                <w:sz w:val="26"/>
                <w:szCs w:val="26"/>
              </w:rPr>
              <w:t xml:space="preserve">4. </w:t>
            </w:r>
            <w:r w:rsidRPr="004835E6">
              <w:rPr>
                <w:sz w:val="26"/>
                <w:szCs w:val="26"/>
              </w:rPr>
              <w:t xml:space="preserve">Состояние преподавания </w:t>
            </w:r>
            <w:r>
              <w:rPr>
                <w:sz w:val="26"/>
                <w:szCs w:val="26"/>
              </w:rPr>
              <w:t>предмета «</w:t>
            </w:r>
            <w:r w:rsidR="00B93507">
              <w:rPr>
                <w:sz w:val="26"/>
                <w:szCs w:val="26"/>
              </w:rPr>
              <w:t>ОРКСЭ</w:t>
            </w:r>
            <w:r>
              <w:rPr>
                <w:sz w:val="26"/>
                <w:szCs w:val="26"/>
              </w:rPr>
              <w:t>»</w:t>
            </w:r>
            <w:r w:rsidRPr="00BA3BAA">
              <w:rPr>
                <w:sz w:val="26"/>
                <w:szCs w:val="26"/>
              </w:rPr>
              <w:t xml:space="preserve"> в </w:t>
            </w:r>
            <w:r>
              <w:rPr>
                <w:sz w:val="26"/>
                <w:szCs w:val="26"/>
              </w:rPr>
              <w:t>1-4</w:t>
            </w:r>
            <w:r w:rsidRPr="00BA3BAA">
              <w:rPr>
                <w:sz w:val="26"/>
                <w:szCs w:val="26"/>
              </w:rPr>
              <w:t xml:space="preserve"> классах.</w:t>
            </w:r>
          </w:p>
        </w:tc>
      </w:tr>
      <w:tr w:rsidR="00BF70C9" w:rsidRPr="00BE4DFC" w:rsidTr="0043328D">
        <w:trPr>
          <w:cantSplit/>
          <w:trHeight w:val="1089"/>
        </w:trPr>
        <w:tc>
          <w:tcPr>
            <w:tcW w:w="552" w:type="dxa"/>
            <w:textDirection w:val="btLr"/>
            <w:vAlign w:val="center"/>
          </w:tcPr>
          <w:p w:rsidR="00BF70C9" w:rsidRPr="00947F2E" w:rsidRDefault="00BF70C9" w:rsidP="003E7F92">
            <w:pPr>
              <w:ind w:right="27"/>
              <w:jc w:val="center"/>
              <w:rPr>
                <w:sz w:val="26"/>
                <w:szCs w:val="26"/>
              </w:rPr>
            </w:pPr>
            <w:r w:rsidRPr="00947F2E">
              <w:rPr>
                <w:sz w:val="26"/>
                <w:szCs w:val="26"/>
              </w:rPr>
              <w:lastRenderedPageBreak/>
              <w:t>Май</w:t>
            </w:r>
          </w:p>
        </w:tc>
        <w:tc>
          <w:tcPr>
            <w:tcW w:w="9507" w:type="dxa"/>
            <w:vAlign w:val="center"/>
          </w:tcPr>
          <w:p w:rsidR="00BF70C9" w:rsidRPr="00947F2E" w:rsidRDefault="00BF70C9" w:rsidP="003E7F92">
            <w:pPr>
              <w:rPr>
                <w:sz w:val="26"/>
                <w:szCs w:val="26"/>
              </w:rPr>
            </w:pPr>
            <w:r w:rsidRPr="00947F2E">
              <w:rPr>
                <w:sz w:val="26"/>
                <w:szCs w:val="26"/>
              </w:rPr>
              <w:t xml:space="preserve">1.Итоговые контрольные работы по </w:t>
            </w:r>
            <w:r w:rsidR="00CD1BB3">
              <w:rPr>
                <w:sz w:val="26"/>
                <w:szCs w:val="26"/>
              </w:rPr>
              <w:t>русскому языку, математике, иностранным языкам.</w:t>
            </w:r>
          </w:p>
          <w:p w:rsidR="00BF70C9" w:rsidRPr="00947F2E" w:rsidRDefault="00BF70C9" w:rsidP="003E7F92">
            <w:pPr>
              <w:rPr>
                <w:sz w:val="26"/>
                <w:szCs w:val="26"/>
              </w:rPr>
            </w:pPr>
            <w:r w:rsidRPr="00947F2E">
              <w:rPr>
                <w:sz w:val="26"/>
                <w:szCs w:val="26"/>
              </w:rPr>
              <w:t>2.Подготовка и проведение выпускных экзаменов.</w:t>
            </w:r>
          </w:p>
          <w:p w:rsidR="00BF70C9" w:rsidRPr="00947F2E" w:rsidRDefault="00BF70C9" w:rsidP="00DD7804">
            <w:pPr>
              <w:rPr>
                <w:sz w:val="26"/>
                <w:szCs w:val="26"/>
              </w:rPr>
            </w:pPr>
            <w:r w:rsidRPr="00947F2E">
              <w:rPr>
                <w:sz w:val="26"/>
                <w:szCs w:val="26"/>
              </w:rPr>
              <w:t>3.Посещаемость занятий и успеваемость учащихся «группы риска».</w:t>
            </w:r>
          </w:p>
        </w:tc>
      </w:tr>
    </w:tbl>
    <w:p w:rsidR="00A14EFB" w:rsidRDefault="00A14EFB" w:rsidP="00BF70C9">
      <w:pPr>
        <w:pStyle w:val="af5"/>
        <w:ind w:left="218"/>
        <w:jc w:val="center"/>
        <w:rPr>
          <w:b/>
          <w:sz w:val="28"/>
          <w:szCs w:val="28"/>
        </w:rPr>
      </w:pPr>
    </w:p>
    <w:p w:rsidR="007A3ACF" w:rsidRDefault="007A3ACF" w:rsidP="00BF70C9">
      <w:pPr>
        <w:pStyle w:val="af5"/>
        <w:ind w:left="218"/>
        <w:jc w:val="center"/>
        <w:rPr>
          <w:b/>
          <w:sz w:val="28"/>
          <w:szCs w:val="28"/>
        </w:rPr>
      </w:pPr>
    </w:p>
    <w:p w:rsidR="007A3ACF" w:rsidRDefault="007A3ACF" w:rsidP="00BF70C9">
      <w:pPr>
        <w:pStyle w:val="af5"/>
        <w:ind w:left="218"/>
        <w:jc w:val="center"/>
        <w:rPr>
          <w:b/>
          <w:sz w:val="28"/>
          <w:szCs w:val="28"/>
        </w:rPr>
      </w:pPr>
    </w:p>
    <w:p w:rsidR="00BF70C9" w:rsidRPr="00665F5C" w:rsidRDefault="00BF70C9" w:rsidP="00BF70C9">
      <w:pPr>
        <w:pStyle w:val="af5"/>
        <w:ind w:left="218"/>
        <w:jc w:val="center"/>
        <w:rPr>
          <w:b/>
          <w:sz w:val="28"/>
          <w:szCs w:val="28"/>
        </w:rPr>
      </w:pPr>
      <w:r>
        <w:rPr>
          <w:b/>
          <w:sz w:val="28"/>
          <w:szCs w:val="28"/>
        </w:rPr>
        <w:t>4.</w:t>
      </w:r>
      <w:r w:rsidR="00D046E4">
        <w:rPr>
          <w:b/>
          <w:sz w:val="28"/>
          <w:szCs w:val="28"/>
        </w:rPr>
        <w:t>8</w:t>
      </w:r>
      <w:r>
        <w:rPr>
          <w:b/>
          <w:sz w:val="28"/>
          <w:szCs w:val="28"/>
        </w:rPr>
        <w:t>.</w:t>
      </w:r>
      <w:r w:rsidRPr="00665F5C">
        <w:rPr>
          <w:b/>
          <w:sz w:val="28"/>
          <w:szCs w:val="28"/>
        </w:rPr>
        <w:t>Повышение квалификации учителей, их самообразование</w:t>
      </w:r>
    </w:p>
    <w:p w:rsidR="00BF70C9" w:rsidRDefault="00BF70C9" w:rsidP="00BF70C9">
      <w:pPr>
        <w:ind w:firstLine="993"/>
      </w:pPr>
    </w:p>
    <w:tbl>
      <w:tblPr>
        <w:tblStyle w:val="af"/>
        <w:tblW w:w="0" w:type="auto"/>
        <w:tblInd w:w="704" w:type="dxa"/>
        <w:tblLook w:val="04A0" w:firstRow="1" w:lastRow="0" w:firstColumn="1" w:lastColumn="0" w:noHBand="0" w:noVBand="1"/>
      </w:tblPr>
      <w:tblGrid>
        <w:gridCol w:w="458"/>
        <w:gridCol w:w="3412"/>
        <w:gridCol w:w="1417"/>
        <w:gridCol w:w="2453"/>
        <w:gridCol w:w="1765"/>
      </w:tblGrid>
      <w:tr w:rsidR="00BF70C9" w:rsidTr="0043328D">
        <w:tc>
          <w:tcPr>
            <w:tcW w:w="255" w:type="dxa"/>
          </w:tcPr>
          <w:p w:rsidR="00BF70C9" w:rsidRDefault="00BF70C9" w:rsidP="003E7F92">
            <w:pPr>
              <w:jc w:val="center"/>
              <w:rPr>
                <w:b/>
              </w:rPr>
            </w:pPr>
            <w:r w:rsidRPr="0019057A">
              <w:rPr>
                <w:b/>
              </w:rPr>
              <w:t>№</w:t>
            </w:r>
          </w:p>
        </w:tc>
        <w:tc>
          <w:tcPr>
            <w:tcW w:w="3412" w:type="dxa"/>
          </w:tcPr>
          <w:p w:rsidR="00BF70C9" w:rsidRDefault="00BF70C9" w:rsidP="003E7F92">
            <w:pPr>
              <w:jc w:val="center"/>
              <w:rPr>
                <w:b/>
              </w:rPr>
            </w:pPr>
            <w:r w:rsidRPr="0019057A">
              <w:rPr>
                <w:b/>
              </w:rPr>
              <w:t>Содержание</w:t>
            </w:r>
          </w:p>
        </w:tc>
        <w:tc>
          <w:tcPr>
            <w:tcW w:w="1417" w:type="dxa"/>
          </w:tcPr>
          <w:p w:rsidR="00BF70C9" w:rsidRDefault="00BF70C9" w:rsidP="003E7F92">
            <w:pPr>
              <w:jc w:val="center"/>
              <w:rPr>
                <w:b/>
              </w:rPr>
            </w:pPr>
            <w:r w:rsidRPr="0019057A">
              <w:rPr>
                <w:b/>
              </w:rPr>
              <w:t>Сроки</w:t>
            </w:r>
          </w:p>
        </w:tc>
        <w:tc>
          <w:tcPr>
            <w:tcW w:w="2453" w:type="dxa"/>
          </w:tcPr>
          <w:p w:rsidR="00BF70C9" w:rsidRDefault="00BF70C9" w:rsidP="003E7F92">
            <w:pPr>
              <w:jc w:val="center"/>
              <w:rPr>
                <w:b/>
              </w:rPr>
            </w:pPr>
            <w:r w:rsidRPr="0019057A">
              <w:rPr>
                <w:b/>
              </w:rPr>
              <w:t>Форма и методы</w:t>
            </w:r>
          </w:p>
        </w:tc>
        <w:tc>
          <w:tcPr>
            <w:tcW w:w="1765" w:type="dxa"/>
          </w:tcPr>
          <w:p w:rsidR="00BF70C9" w:rsidRDefault="00BF70C9" w:rsidP="003E7F92">
            <w:pPr>
              <w:jc w:val="center"/>
              <w:rPr>
                <w:b/>
              </w:rPr>
            </w:pPr>
            <w:r w:rsidRPr="0019057A">
              <w:rPr>
                <w:b/>
              </w:rPr>
              <w:t>Ответственные</w:t>
            </w:r>
          </w:p>
        </w:tc>
      </w:tr>
      <w:tr w:rsidR="00BF70C9" w:rsidRPr="00DF153D" w:rsidTr="0043328D">
        <w:tc>
          <w:tcPr>
            <w:tcW w:w="255" w:type="dxa"/>
          </w:tcPr>
          <w:p w:rsidR="00BF70C9" w:rsidRDefault="00BF70C9" w:rsidP="003E7F92">
            <w:pPr>
              <w:jc w:val="center"/>
            </w:pPr>
            <w:r>
              <w:t>1.</w:t>
            </w:r>
          </w:p>
        </w:tc>
        <w:tc>
          <w:tcPr>
            <w:tcW w:w="3412" w:type="dxa"/>
          </w:tcPr>
          <w:p w:rsidR="00BF70C9" w:rsidRPr="00E811A4" w:rsidRDefault="00BF70C9" w:rsidP="003E7F92">
            <w:r w:rsidRPr="00E811A4">
              <w:t xml:space="preserve">Посещение курсов повышения квалификации учителями  школы  </w:t>
            </w:r>
          </w:p>
          <w:p w:rsidR="00BF70C9" w:rsidRDefault="00BF70C9" w:rsidP="003E7F92"/>
        </w:tc>
        <w:tc>
          <w:tcPr>
            <w:tcW w:w="1417" w:type="dxa"/>
          </w:tcPr>
          <w:p w:rsidR="00BF70C9" w:rsidRPr="00DF153D" w:rsidRDefault="00BF70C9" w:rsidP="003E7F92">
            <w:pPr>
              <w:jc w:val="center"/>
            </w:pPr>
            <w:r w:rsidRPr="00E811A4">
              <w:t>В течение года</w:t>
            </w:r>
          </w:p>
        </w:tc>
        <w:tc>
          <w:tcPr>
            <w:tcW w:w="2453" w:type="dxa"/>
          </w:tcPr>
          <w:p w:rsidR="00BF70C9" w:rsidRPr="00DF153D" w:rsidRDefault="00BF70C9" w:rsidP="003E7F92">
            <w:r w:rsidRPr="00E811A4">
              <w:t>Курсы повышения квалификации</w:t>
            </w:r>
          </w:p>
        </w:tc>
        <w:tc>
          <w:tcPr>
            <w:tcW w:w="1765" w:type="dxa"/>
          </w:tcPr>
          <w:p w:rsidR="00BF70C9" w:rsidRPr="00DF153D" w:rsidRDefault="00BF70C9" w:rsidP="003E7F92">
            <w:r w:rsidRPr="00E811A4">
              <w:t>Администрация школы</w:t>
            </w:r>
          </w:p>
        </w:tc>
      </w:tr>
      <w:tr w:rsidR="00BF70C9" w:rsidTr="0043328D">
        <w:tc>
          <w:tcPr>
            <w:tcW w:w="255" w:type="dxa"/>
          </w:tcPr>
          <w:p w:rsidR="00BF70C9" w:rsidRDefault="00BF70C9" w:rsidP="003E7F92">
            <w:pPr>
              <w:jc w:val="center"/>
            </w:pPr>
            <w:r>
              <w:t>2.</w:t>
            </w:r>
          </w:p>
        </w:tc>
        <w:tc>
          <w:tcPr>
            <w:tcW w:w="3412" w:type="dxa"/>
          </w:tcPr>
          <w:p w:rsidR="00BF70C9" w:rsidRDefault="00BF70C9" w:rsidP="003E7F92">
            <w:r w:rsidRPr="00E811A4">
              <w:t xml:space="preserve">Посещение конференций, методических семинаров, тематических консультаций, уроков творчески работающих учителей, организуемых в районе </w:t>
            </w:r>
          </w:p>
        </w:tc>
        <w:tc>
          <w:tcPr>
            <w:tcW w:w="1417" w:type="dxa"/>
          </w:tcPr>
          <w:p w:rsidR="00BF70C9" w:rsidRDefault="00BF70C9" w:rsidP="003E7F92">
            <w:pPr>
              <w:jc w:val="center"/>
            </w:pPr>
            <w:r w:rsidRPr="00E811A4">
              <w:t>В течение года</w:t>
            </w:r>
          </w:p>
        </w:tc>
        <w:tc>
          <w:tcPr>
            <w:tcW w:w="2453" w:type="dxa"/>
          </w:tcPr>
          <w:p w:rsidR="00BF70C9" w:rsidRDefault="00BF70C9" w:rsidP="003E7F92">
            <w:r w:rsidRPr="00E811A4">
              <w:t xml:space="preserve">Заседания </w:t>
            </w:r>
            <w:r>
              <w:t xml:space="preserve"> Ш</w:t>
            </w:r>
            <w:r w:rsidRPr="00E811A4">
              <w:t>МО</w:t>
            </w:r>
          </w:p>
        </w:tc>
        <w:tc>
          <w:tcPr>
            <w:tcW w:w="1765" w:type="dxa"/>
          </w:tcPr>
          <w:p w:rsidR="00BF70C9" w:rsidRDefault="00BF70C9" w:rsidP="003E7F92">
            <w:pPr>
              <w:jc w:val="center"/>
            </w:pPr>
            <w:r w:rsidRPr="00E811A4">
              <w:t>Администрация школы</w:t>
            </w:r>
          </w:p>
        </w:tc>
      </w:tr>
      <w:tr w:rsidR="00BF70C9" w:rsidTr="0043328D">
        <w:tc>
          <w:tcPr>
            <w:tcW w:w="255" w:type="dxa"/>
          </w:tcPr>
          <w:p w:rsidR="00BF70C9" w:rsidRDefault="00BF70C9" w:rsidP="003E7F92">
            <w:pPr>
              <w:jc w:val="center"/>
            </w:pPr>
            <w:r>
              <w:t>3.</w:t>
            </w:r>
          </w:p>
        </w:tc>
        <w:tc>
          <w:tcPr>
            <w:tcW w:w="3412" w:type="dxa"/>
          </w:tcPr>
          <w:p w:rsidR="00BF70C9" w:rsidRPr="00E811A4" w:rsidRDefault="00BF70C9" w:rsidP="003E7F92">
            <w:r w:rsidRPr="00E811A4">
              <w:t xml:space="preserve">Обсуждение публикаций творчески работающих учителей </w:t>
            </w:r>
          </w:p>
          <w:p w:rsidR="00BF70C9" w:rsidRDefault="00BF70C9" w:rsidP="003E7F92"/>
        </w:tc>
        <w:tc>
          <w:tcPr>
            <w:tcW w:w="1417" w:type="dxa"/>
          </w:tcPr>
          <w:p w:rsidR="00BF70C9" w:rsidRDefault="00BF70C9" w:rsidP="003E7F92">
            <w:pPr>
              <w:jc w:val="center"/>
            </w:pPr>
            <w:r w:rsidRPr="00E811A4">
              <w:t>В течение года</w:t>
            </w:r>
          </w:p>
        </w:tc>
        <w:tc>
          <w:tcPr>
            <w:tcW w:w="2453" w:type="dxa"/>
          </w:tcPr>
          <w:p w:rsidR="00BF70C9" w:rsidRDefault="00BF70C9" w:rsidP="003E7F92">
            <w:r w:rsidRPr="00E811A4">
              <w:t xml:space="preserve">Заседания </w:t>
            </w:r>
            <w:r>
              <w:t>Ш</w:t>
            </w:r>
            <w:r w:rsidRPr="00E811A4">
              <w:t>МО</w:t>
            </w:r>
          </w:p>
        </w:tc>
        <w:tc>
          <w:tcPr>
            <w:tcW w:w="1765" w:type="dxa"/>
          </w:tcPr>
          <w:p w:rsidR="00BF70C9" w:rsidRDefault="00BF70C9" w:rsidP="003E7F92">
            <w:pPr>
              <w:jc w:val="center"/>
            </w:pPr>
            <w:r w:rsidRPr="00E811A4">
              <w:t>Руководители школьных МО</w:t>
            </w:r>
          </w:p>
        </w:tc>
      </w:tr>
      <w:tr w:rsidR="00BF70C9" w:rsidTr="0043328D">
        <w:tc>
          <w:tcPr>
            <w:tcW w:w="255" w:type="dxa"/>
          </w:tcPr>
          <w:p w:rsidR="00BF70C9" w:rsidRDefault="00BF70C9" w:rsidP="003E7F92">
            <w:pPr>
              <w:jc w:val="center"/>
            </w:pPr>
            <w:r>
              <w:t>4.</w:t>
            </w:r>
          </w:p>
        </w:tc>
        <w:tc>
          <w:tcPr>
            <w:tcW w:w="3412" w:type="dxa"/>
          </w:tcPr>
          <w:p w:rsidR="00BF70C9" w:rsidRPr="00E811A4" w:rsidRDefault="00BF70C9" w:rsidP="003E7F92">
            <w:r w:rsidRPr="00E811A4">
              <w:t xml:space="preserve">Изучение и внедрение передового педагогического опыта в практику школы </w:t>
            </w:r>
          </w:p>
          <w:p w:rsidR="00BF70C9" w:rsidRPr="00E811A4" w:rsidRDefault="00BF70C9" w:rsidP="003E7F92"/>
        </w:tc>
        <w:tc>
          <w:tcPr>
            <w:tcW w:w="1417" w:type="dxa"/>
          </w:tcPr>
          <w:p w:rsidR="00BF70C9" w:rsidRPr="00E811A4" w:rsidRDefault="00BF70C9" w:rsidP="003E7F92">
            <w:pPr>
              <w:jc w:val="center"/>
            </w:pPr>
            <w:r w:rsidRPr="00E811A4">
              <w:t xml:space="preserve">В течение года  </w:t>
            </w:r>
          </w:p>
        </w:tc>
        <w:tc>
          <w:tcPr>
            <w:tcW w:w="2453" w:type="dxa"/>
          </w:tcPr>
          <w:p w:rsidR="00BF70C9" w:rsidRPr="00E811A4" w:rsidRDefault="00BF70C9" w:rsidP="003E7F92">
            <w:r w:rsidRPr="00E811A4">
              <w:t xml:space="preserve">Заседания </w:t>
            </w:r>
            <w:r>
              <w:t>ШМО</w:t>
            </w:r>
          </w:p>
        </w:tc>
        <w:tc>
          <w:tcPr>
            <w:tcW w:w="1765" w:type="dxa"/>
          </w:tcPr>
          <w:p w:rsidR="00BF70C9" w:rsidRDefault="00BF70C9" w:rsidP="003E7F92">
            <w:pPr>
              <w:jc w:val="center"/>
            </w:pPr>
            <w:r w:rsidRPr="00E811A4">
              <w:t>Заместители директора</w:t>
            </w:r>
          </w:p>
          <w:p w:rsidR="00BF70C9" w:rsidRPr="00E811A4" w:rsidRDefault="00BF70C9" w:rsidP="003E7F92">
            <w:pPr>
              <w:jc w:val="center"/>
            </w:pPr>
            <w:r w:rsidRPr="00E811A4">
              <w:t xml:space="preserve"> по УВР, руководители школьных МО</w:t>
            </w:r>
          </w:p>
        </w:tc>
      </w:tr>
      <w:tr w:rsidR="00BF70C9" w:rsidTr="0043328D">
        <w:tc>
          <w:tcPr>
            <w:tcW w:w="255" w:type="dxa"/>
          </w:tcPr>
          <w:p w:rsidR="00BF70C9" w:rsidRDefault="00BF70C9" w:rsidP="003E7F92">
            <w:pPr>
              <w:jc w:val="center"/>
            </w:pPr>
            <w:r>
              <w:t>5.</w:t>
            </w:r>
          </w:p>
        </w:tc>
        <w:tc>
          <w:tcPr>
            <w:tcW w:w="3412" w:type="dxa"/>
          </w:tcPr>
          <w:p w:rsidR="00BF70C9" w:rsidRPr="00E811A4" w:rsidRDefault="00BF70C9" w:rsidP="003E7F92">
            <w:r>
              <w:t>Взаимопосещение уроков</w:t>
            </w:r>
          </w:p>
        </w:tc>
        <w:tc>
          <w:tcPr>
            <w:tcW w:w="1417" w:type="dxa"/>
          </w:tcPr>
          <w:p w:rsidR="00BF70C9" w:rsidRPr="00E811A4" w:rsidRDefault="00BF70C9" w:rsidP="003E7F92">
            <w:pPr>
              <w:jc w:val="center"/>
            </w:pPr>
            <w:r w:rsidRPr="00E811A4">
              <w:t xml:space="preserve">В течение года  </w:t>
            </w:r>
          </w:p>
        </w:tc>
        <w:tc>
          <w:tcPr>
            <w:tcW w:w="2453" w:type="dxa"/>
          </w:tcPr>
          <w:p w:rsidR="00BF70C9" w:rsidRPr="00E811A4" w:rsidRDefault="00BF70C9" w:rsidP="003E7F92">
            <w:r>
              <w:t>Заседания Ш</w:t>
            </w:r>
            <w:r w:rsidRPr="00E811A4">
              <w:t>МО</w:t>
            </w:r>
          </w:p>
        </w:tc>
        <w:tc>
          <w:tcPr>
            <w:tcW w:w="1765" w:type="dxa"/>
          </w:tcPr>
          <w:p w:rsidR="00BF70C9" w:rsidRDefault="00BF70C9" w:rsidP="003E7F92">
            <w:pPr>
              <w:jc w:val="center"/>
            </w:pPr>
            <w:r w:rsidRPr="00E811A4">
              <w:t xml:space="preserve">Заместители директора </w:t>
            </w:r>
          </w:p>
          <w:p w:rsidR="00BF70C9" w:rsidRPr="00E811A4" w:rsidRDefault="00BF70C9" w:rsidP="003E7F92">
            <w:pPr>
              <w:jc w:val="center"/>
            </w:pPr>
            <w:r w:rsidRPr="00E811A4">
              <w:t>по УВР, руководители школьных МО</w:t>
            </w:r>
          </w:p>
        </w:tc>
      </w:tr>
    </w:tbl>
    <w:p w:rsidR="00A937FE" w:rsidRDefault="00A937FE" w:rsidP="00BF70C9">
      <w:pPr>
        <w:jc w:val="both"/>
        <w:rPr>
          <w:b/>
          <w:sz w:val="28"/>
          <w:szCs w:val="28"/>
        </w:rPr>
      </w:pPr>
    </w:p>
    <w:p w:rsidR="00A937FE" w:rsidRDefault="00A937FE">
      <w:pPr>
        <w:spacing w:after="200" w:line="276" w:lineRule="auto"/>
        <w:rPr>
          <w:b/>
          <w:sz w:val="28"/>
          <w:szCs w:val="28"/>
        </w:rPr>
      </w:pPr>
      <w:r>
        <w:rPr>
          <w:b/>
          <w:sz w:val="28"/>
          <w:szCs w:val="28"/>
        </w:rPr>
        <w:br w:type="page"/>
      </w:r>
    </w:p>
    <w:p w:rsidR="00C90182" w:rsidRDefault="00C90182" w:rsidP="00C90182">
      <w:pPr>
        <w:jc w:val="center"/>
        <w:rPr>
          <w:b/>
          <w:sz w:val="28"/>
          <w:szCs w:val="28"/>
        </w:rPr>
      </w:pPr>
      <w:r>
        <w:rPr>
          <w:b/>
          <w:sz w:val="28"/>
          <w:szCs w:val="28"/>
        </w:rPr>
        <w:lastRenderedPageBreak/>
        <w:t>РАЗДЕЛ 5.</w:t>
      </w:r>
    </w:p>
    <w:p w:rsidR="00BF70C9" w:rsidRPr="004528D2" w:rsidRDefault="00BF70C9" w:rsidP="00C90182">
      <w:pPr>
        <w:jc w:val="center"/>
        <w:rPr>
          <w:b/>
          <w:sz w:val="28"/>
          <w:szCs w:val="28"/>
        </w:rPr>
      </w:pPr>
      <w:r>
        <w:rPr>
          <w:b/>
          <w:sz w:val="28"/>
          <w:szCs w:val="28"/>
        </w:rPr>
        <w:t xml:space="preserve"> </w:t>
      </w:r>
      <w:r w:rsidRPr="00471F9B">
        <w:rPr>
          <w:b/>
          <w:sz w:val="28"/>
          <w:szCs w:val="28"/>
        </w:rPr>
        <w:t>Деятельность педагогического коллектива, направленная на улучшение</w:t>
      </w:r>
      <w:r>
        <w:rPr>
          <w:b/>
          <w:sz w:val="28"/>
          <w:szCs w:val="28"/>
        </w:rPr>
        <w:t xml:space="preserve"> </w:t>
      </w:r>
      <w:r w:rsidRPr="00471F9B">
        <w:rPr>
          <w:b/>
          <w:sz w:val="28"/>
          <w:szCs w:val="28"/>
        </w:rPr>
        <w:t xml:space="preserve">образовательного </w:t>
      </w:r>
      <w:r w:rsidRPr="00817D03">
        <w:rPr>
          <w:b/>
          <w:sz w:val="28"/>
          <w:szCs w:val="28"/>
        </w:rPr>
        <w:t>процесса</w:t>
      </w:r>
      <w:r>
        <w:rPr>
          <w:b/>
          <w:sz w:val="28"/>
          <w:szCs w:val="28"/>
        </w:rPr>
        <w:t>:</w:t>
      </w:r>
    </w:p>
    <w:tbl>
      <w:tblPr>
        <w:tblW w:w="107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993"/>
        <w:gridCol w:w="2267"/>
        <w:gridCol w:w="1588"/>
        <w:gridCol w:w="1814"/>
        <w:gridCol w:w="1417"/>
      </w:tblGrid>
      <w:tr w:rsidR="00BF70C9" w:rsidTr="0043328D">
        <w:tc>
          <w:tcPr>
            <w:tcW w:w="709"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tabs>
                <w:tab w:val="left" w:pos="360"/>
              </w:tabs>
              <w:jc w:val="center"/>
              <w:rPr>
                <w:b/>
              </w:rPr>
            </w:pPr>
            <w:r w:rsidRPr="00104100">
              <w:rPr>
                <w:b/>
              </w:rPr>
              <w:t>№</w:t>
            </w:r>
          </w:p>
          <w:p w:rsidR="00BF70C9" w:rsidRPr="00104100" w:rsidRDefault="00BF70C9" w:rsidP="003E7F92">
            <w:pPr>
              <w:tabs>
                <w:tab w:val="left" w:pos="360"/>
              </w:tabs>
              <w:jc w:val="center"/>
              <w:rPr>
                <w:b/>
              </w:rPr>
            </w:pPr>
          </w:p>
        </w:tc>
        <w:tc>
          <w:tcPr>
            <w:tcW w:w="1985"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tabs>
                <w:tab w:val="left" w:pos="360"/>
              </w:tabs>
              <w:jc w:val="center"/>
              <w:rPr>
                <w:b/>
              </w:rPr>
            </w:pPr>
            <w:r w:rsidRPr="00104100">
              <w:rPr>
                <w:b/>
              </w:rPr>
              <w:t>Объекты, содержания контроля</w:t>
            </w:r>
          </w:p>
        </w:tc>
        <w:tc>
          <w:tcPr>
            <w:tcW w:w="993"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tabs>
                <w:tab w:val="left" w:pos="360"/>
              </w:tabs>
              <w:jc w:val="center"/>
              <w:rPr>
                <w:b/>
              </w:rPr>
            </w:pPr>
            <w:r w:rsidRPr="00104100">
              <w:rPr>
                <w:b/>
              </w:rPr>
              <w:t>Классы</w:t>
            </w:r>
          </w:p>
        </w:tc>
        <w:tc>
          <w:tcPr>
            <w:tcW w:w="2267"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tabs>
                <w:tab w:val="left" w:pos="360"/>
              </w:tabs>
              <w:jc w:val="center"/>
              <w:rPr>
                <w:b/>
              </w:rPr>
            </w:pPr>
            <w:r w:rsidRPr="00104100">
              <w:rPr>
                <w:b/>
              </w:rPr>
              <w:t>Цель контроля</w:t>
            </w:r>
          </w:p>
        </w:tc>
        <w:tc>
          <w:tcPr>
            <w:tcW w:w="1588"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tabs>
                <w:tab w:val="left" w:pos="360"/>
              </w:tabs>
              <w:jc w:val="center"/>
              <w:rPr>
                <w:b/>
              </w:rPr>
            </w:pPr>
            <w:r w:rsidRPr="00104100">
              <w:rPr>
                <w:b/>
              </w:rPr>
              <w:t>Вид, формы, методы</w:t>
            </w:r>
          </w:p>
        </w:tc>
        <w:tc>
          <w:tcPr>
            <w:tcW w:w="1814"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tabs>
                <w:tab w:val="left" w:pos="360"/>
              </w:tabs>
              <w:jc w:val="center"/>
              <w:rPr>
                <w:b/>
              </w:rPr>
            </w:pPr>
            <w:r w:rsidRPr="00104100">
              <w:rPr>
                <w:b/>
              </w:rPr>
              <w:t>Кто осуществляет контроль</w:t>
            </w:r>
          </w:p>
        </w:tc>
        <w:tc>
          <w:tcPr>
            <w:tcW w:w="1417"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tabs>
                <w:tab w:val="left" w:pos="360"/>
              </w:tabs>
              <w:jc w:val="center"/>
              <w:rPr>
                <w:b/>
              </w:rPr>
            </w:pPr>
            <w:r w:rsidRPr="00104100">
              <w:rPr>
                <w:b/>
              </w:rPr>
              <w:t>Способы подведения итогов</w:t>
            </w:r>
          </w:p>
        </w:tc>
      </w:tr>
      <w:tr w:rsidR="00BF70C9" w:rsidTr="0043328D">
        <w:tc>
          <w:tcPr>
            <w:tcW w:w="709"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1</w:t>
            </w:r>
          </w:p>
        </w:tc>
        <w:tc>
          <w:tcPr>
            <w:tcW w:w="1985"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2</w:t>
            </w:r>
          </w:p>
        </w:tc>
        <w:tc>
          <w:tcPr>
            <w:tcW w:w="993"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3</w:t>
            </w:r>
          </w:p>
        </w:tc>
        <w:tc>
          <w:tcPr>
            <w:tcW w:w="2267"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4</w:t>
            </w:r>
          </w:p>
        </w:tc>
        <w:tc>
          <w:tcPr>
            <w:tcW w:w="1588"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5</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7</w:t>
            </w:r>
          </w:p>
        </w:tc>
      </w:tr>
      <w:tr w:rsidR="00BF70C9" w:rsidTr="0043328D">
        <w:trPr>
          <w:trHeight w:val="160"/>
        </w:trPr>
        <w:tc>
          <w:tcPr>
            <w:tcW w:w="10773"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pPr>
            <w:r>
              <w:t xml:space="preserve">                                                                                       СЕНТЯБРЬ</w:t>
            </w:r>
          </w:p>
        </w:tc>
      </w:tr>
      <w:tr w:rsidR="00BF70C9" w:rsidTr="0043328D">
        <w:trPr>
          <w:trHeight w:val="240"/>
        </w:trPr>
        <w:tc>
          <w:tcPr>
            <w:tcW w:w="709" w:type="dxa"/>
            <w:tcBorders>
              <w:top w:val="single" w:sz="4" w:space="0" w:color="auto"/>
              <w:left w:val="single" w:sz="4" w:space="0" w:color="auto"/>
              <w:bottom w:val="single" w:sz="4" w:space="0" w:color="auto"/>
              <w:right w:val="single" w:sz="4" w:space="0" w:color="auto"/>
            </w:tcBorders>
            <w:hideMark/>
          </w:tcPr>
          <w:p w:rsidR="00BF70C9" w:rsidRDefault="00BF70C9" w:rsidP="003E7F92">
            <w:pPr>
              <w:ind w:right="-108"/>
              <w:jc w:val="center"/>
            </w:pPr>
            <w:r>
              <w:t>1</w:t>
            </w:r>
          </w:p>
        </w:tc>
        <w:tc>
          <w:tcPr>
            <w:tcW w:w="1985"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pPr>
            <w:r>
              <w:t>Работа по преемственности:</w:t>
            </w:r>
          </w:p>
          <w:p w:rsidR="00BF70C9" w:rsidRDefault="00BF70C9" w:rsidP="003E7F92">
            <w:pPr>
              <w:tabs>
                <w:tab w:val="left" w:pos="360"/>
              </w:tabs>
            </w:pPr>
            <w:r>
              <w:t xml:space="preserve">начальной школы </w:t>
            </w:r>
          </w:p>
          <w:p w:rsidR="00BF70C9" w:rsidRDefault="00BF70C9" w:rsidP="003E7F92">
            <w:pPr>
              <w:tabs>
                <w:tab w:val="left" w:pos="360"/>
              </w:tabs>
            </w:pPr>
            <w:r>
              <w:t>и основной;</w:t>
            </w:r>
          </w:p>
          <w:p w:rsidR="00BF70C9" w:rsidRDefault="00BF70C9" w:rsidP="003E7F92">
            <w:pPr>
              <w:tabs>
                <w:tab w:val="left" w:pos="360"/>
              </w:tabs>
            </w:pPr>
            <w:r>
              <w:t>основной и средней.</w:t>
            </w:r>
          </w:p>
        </w:tc>
        <w:tc>
          <w:tcPr>
            <w:tcW w:w="993" w:type="dxa"/>
            <w:tcBorders>
              <w:top w:val="single" w:sz="4" w:space="0" w:color="auto"/>
              <w:left w:val="single" w:sz="4" w:space="0" w:color="auto"/>
              <w:bottom w:val="single" w:sz="4" w:space="0" w:color="auto"/>
              <w:right w:val="single" w:sz="4" w:space="0" w:color="auto"/>
            </w:tcBorders>
          </w:tcPr>
          <w:p w:rsidR="00BF70C9" w:rsidRDefault="00BF70C9" w:rsidP="003E7F92">
            <w:pPr>
              <w:tabs>
                <w:tab w:val="left" w:pos="360"/>
              </w:tabs>
            </w:pPr>
          </w:p>
          <w:p w:rsidR="00BF70C9" w:rsidRDefault="00BF70C9" w:rsidP="003E7F92">
            <w:pPr>
              <w:tabs>
                <w:tab w:val="left" w:pos="360"/>
              </w:tabs>
              <w:ind w:right="-108"/>
              <w:jc w:val="center"/>
            </w:pPr>
          </w:p>
          <w:p w:rsidR="00BF70C9" w:rsidRDefault="00BF70C9" w:rsidP="003E7F92">
            <w:pPr>
              <w:tabs>
                <w:tab w:val="left" w:pos="360"/>
              </w:tabs>
              <w:jc w:val="center"/>
            </w:pPr>
            <w:r>
              <w:t>4-5</w:t>
            </w:r>
          </w:p>
          <w:p w:rsidR="00BF70C9" w:rsidRDefault="00BF70C9" w:rsidP="003E7F92">
            <w:pPr>
              <w:tabs>
                <w:tab w:val="left" w:pos="360"/>
              </w:tabs>
              <w:jc w:val="center"/>
            </w:pPr>
          </w:p>
          <w:p w:rsidR="00BF70C9" w:rsidRDefault="00BF70C9" w:rsidP="003E7F92">
            <w:pPr>
              <w:tabs>
                <w:tab w:val="left" w:pos="360"/>
              </w:tabs>
              <w:jc w:val="center"/>
            </w:pPr>
            <w:r>
              <w:t>9-10</w:t>
            </w:r>
          </w:p>
        </w:tc>
        <w:tc>
          <w:tcPr>
            <w:tcW w:w="2267"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0"/>
              </w:tabs>
              <w:ind w:right="-108"/>
            </w:pPr>
            <w:r>
              <w:t>Выполнение учителями работы по обеспечению преемственности обучения; сохранение контингента обучающихся</w:t>
            </w:r>
          </w:p>
        </w:tc>
        <w:tc>
          <w:tcPr>
            <w:tcW w:w="1588"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Зам. директора</w:t>
            </w:r>
          </w:p>
          <w:p w:rsidR="00BF70C9" w:rsidRDefault="00BF70C9" w:rsidP="003E7F92">
            <w:pPr>
              <w:tabs>
                <w:tab w:val="left" w:pos="360"/>
              </w:tabs>
              <w:jc w:val="center"/>
            </w:pPr>
            <w:r>
              <w:t>по УВР</w:t>
            </w:r>
          </w:p>
          <w:p w:rsidR="00B8560D" w:rsidRDefault="00753666" w:rsidP="003E7F92">
            <w:pPr>
              <w:tabs>
                <w:tab w:val="left" w:pos="360"/>
              </w:tabs>
              <w:jc w:val="center"/>
            </w:pPr>
            <w:r>
              <w:t>Маслова Т.В., Горелова</w:t>
            </w:r>
            <w:r w:rsidR="00575161">
              <w:t xml:space="preserve"> </w:t>
            </w:r>
            <w:r w:rsidR="00B8560D">
              <w:t>Н.В.</w:t>
            </w:r>
            <w:r>
              <w:t>, Аронова Н.Н.</w:t>
            </w:r>
          </w:p>
        </w:tc>
        <w:tc>
          <w:tcPr>
            <w:tcW w:w="1417"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Совещание при директоре</w:t>
            </w:r>
          </w:p>
        </w:tc>
      </w:tr>
      <w:tr w:rsidR="00BF70C9" w:rsidTr="0043328D">
        <w:trPr>
          <w:trHeight w:val="180"/>
        </w:trPr>
        <w:tc>
          <w:tcPr>
            <w:tcW w:w="10773"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ОКТЯБРЬ</w:t>
            </w:r>
          </w:p>
        </w:tc>
      </w:tr>
      <w:tr w:rsidR="00BF70C9" w:rsidTr="0043328D">
        <w:trPr>
          <w:trHeight w:val="320"/>
        </w:trPr>
        <w:tc>
          <w:tcPr>
            <w:tcW w:w="709"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2</w:t>
            </w:r>
          </w:p>
        </w:tc>
        <w:tc>
          <w:tcPr>
            <w:tcW w:w="1985"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pPr>
            <w:r>
              <w:t>Совершенствование  дополнительного образования (кружки, факультативные занятия,  курсы по выбору, экскурсии и т.д.)</w:t>
            </w:r>
          </w:p>
        </w:tc>
        <w:tc>
          <w:tcPr>
            <w:tcW w:w="993"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1-11</w:t>
            </w:r>
          </w:p>
        </w:tc>
        <w:tc>
          <w:tcPr>
            <w:tcW w:w="2267"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pPr>
            <w:r>
              <w:t>Выявление количества обучающихся, охваченных системой дополнительного образования</w:t>
            </w:r>
          </w:p>
        </w:tc>
        <w:tc>
          <w:tcPr>
            <w:tcW w:w="1588"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753666" w:rsidRDefault="00B93507" w:rsidP="00B93507">
            <w:pPr>
              <w:tabs>
                <w:tab w:val="left" w:pos="360"/>
              </w:tabs>
              <w:jc w:val="center"/>
            </w:pPr>
            <w:r>
              <w:t xml:space="preserve">Зам. директора по </w:t>
            </w:r>
            <w:r w:rsidR="00B578F3">
              <w:t>ВР</w:t>
            </w:r>
            <w:r w:rsidR="00A937FE">
              <w:t xml:space="preserve"> </w:t>
            </w:r>
            <w:r>
              <w:t>Береснева О.С.</w:t>
            </w:r>
          </w:p>
        </w:tc>
        <w:tc>
          <w:tcPr>
            <w:tcW w:w="1417"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Собеседования</w:t>
            </w:r>
          </w:p>
        </w:tc>
      </w:tr>
      <w:tr w:rsidR="00BF70C9" w:rsidTr="0043328D">
        <w:trPr>
          <w:trHeight w:val="200"/>
        </w:trPr>
        <w:tc>
          <w:tcPr>
            <w:tcW w:w="10773"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НОЯБРЬ</w:t>
            </w:r>
          </w:p>
        </w:tc>
      </w:tr>
      <w:tr w:rsidR="00C32AD3" w:rsidTr="0043328D">
        <w:trPr>
          <w:trHeight w:val="280"/>
        </w:trPr>
        <w:tc>
          <w:tcPr>
            <w:tcW w:w="709"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3</w:t>
            </w:r>
          </w:p>
        </w:tc>
        <w:tc>
          <w:tcPr>
            <w:tcW w:w="1985" w:type="dxa"/>
            <w:tcBorders>
              <w:top w:val="single" w:sz="4" w:space="0" w:color="auto"/>
              <w:left w:val="single" w:sz="4" w:space="0" w:color="auto"/>
              <w:bottom w:val="single" w:sz="4" w:space="0" w:color="auto"/>
              <w:right w:val="single" w:sz="4" w:space="0" w:color="auto"/>
            </w:tcBorders>
          </w:tcPr>
          <w:p w:rsidR="00C32AD3" w:rsidRDefault="00C32AD3" w:rsidP="00227590">
            <w:pPr>
              <w:tabs>
                <w:tab w:val="left" w:pos="360"/>
              </w:tabs>
              <w:jc w:val="both"/>
            </w:pPr>
            <w:r>
              <w:t>Работа с одаренными детьми. Школьные олимпиады, смотры,  конкурсы</w:t>
            </w:r>
          </w:p>
        </w:tc>
        <w:tc>
          <w:tcPr>
            <w:tcW w:w="993" w:type="dxa"/>
            <w:tcBorders>
              <w:top w:val="single" w:sz="4" w:space="0" w:color="auto"/>
              <w:left w:val="single" w:sz="4" w:space="0" w:color="auto"/>
              <w:bottom w:val="single" w:sz="4" w:space="0" w:color="auto"/>
              <w:right w:val="single" w:sz="4" w:space="0" w:color="auto"/>
            </w:tcBorders>
          </w:tcPr>
          <w:p w:rsidR="00C32AD3" w:rsidRDefault="00C32AD3" w:rsidP="00227590">
            <w:pPr>
              <w:tabs>
                <w:tab w:val="left" w:pos="360"/>
              </w:tabs>
              <w:jc w:val="center"/>
            </w:pPr>
            <w:r>
              <w:t>1-11</w:t>
            </w:r>
          </w:p>
        </w:tc>
        <w:tc>
          <w:tcPr>
            <w:tcW w:w="2267" w:type="dxa"/>
            <w:tcBorders>
              <w:top w:val="single" w:sz="4" w:space="0" w:color="auto"/>
              <w:left w:val="single" w:sz="4" w:space="0" w:color="auto"/>
              <w:bottom w:val="single" w:sz="4" w:space="0" w:color="auto"/>
              <w:right w:val="single" w:sz="4" w:space="0" w:color="auto"/>
            </w:tcBorders>
          </w:tcPr>
          <w:p w:rsidR="00C32AD3" w:rsidRDefault="00C32AD3" w:rsidP="00227590">
            <w:pPr>
              <w:tabs>
                <w:tab w:val="left" w:pos="360"/>
              </w:tabs>
            </w:pPr>
            <w:r>
              <w:t>Реализация плана работы с одаренными детьми</w:t>
            </w:r>
          </w:p>
        </w:tc>
        <w:tc>
          <w:tcPr>
            <w:tcW w:w="1588" w:type="dxa"/>
            <w:tcBorders>
              <w:top w:val="single" w:sz="4" w:space="0" w:color="auto"/>
              <w:left w:val="single" w:sz="4" w:space="0" w:color="auto"/>
              <w:bottom w:val="single" w:sz="4" w:space="0" w:color="auto"/>
              <w:right w:val="single" w:sz="4" w:space="0" w:color="auto"/>
            </w:tcBorders>
          </w:tcPr>
          <w:p w:rsidR="00C32AD3" w:rsidRDefault="00C32AD3" w:rsidP="00227590">
            <w:pPr>
              <w:tabs>
                <w:tab w:val="left" w:pos="360"/>
              </w:tabs>
              <w:jc w:val="center"/>
            </w:pPr>
            <w:r>
              <w:t>Тематический</w:t>
            </w:r>
          </w:p>
        </w:tc>
        <w:tc>
          <w:tcPr>
            <w:tcW w:w="1814" w:type="dxa"/>
            <w:tcBorders>
              <w:top w:val="single" w:sz="4" w:space="0" w:color="auto"/>
              <w:left w:val="single" w:sz="4" w:space="0" w:color="auto"/>
              <w:bottom w:val="single" w:sz="4" w:space="0" w:color="auto"/>
              <w:right w:val="single" w:sz="4" w:space="0" w:color="auto"/>
            </w:tcBorders>
          </w:tcPr>
          <w:p w:rsidR="00C32AD3" w:rsidRDefault="00C32AD3" w:rsidP="00227590">
            <w:pPr>
              <w:tabs>
                <w:tab w:val="left" w:pos="360"/>
              </w:tabs>
              <w:jc w:val="center"/>
            </w:pPr>
            <w:r>
              <w:t xml:space="preserve">Зам. директора </w:t>
            </w:r>
          </w:p>
          <w:p w:rsidR="00C32AD3" w:rsidRDefault="00C32AD3" w:rsidP="00227590">
            <w:pPr>
              <w:tabs>
                <w:tab w:val="left" w:pos="360"/>
              </w:tabs>
              <w:jc w:val="center"/>
            </w:pPr>
            <w:r>
              <w:t>по УВР</w:t>
            </w:r>
            <w:r w:rsidR="00B8560D">
              <w:t xml:space="preserve"> Маслова Т</w:t>
            </w:r>
            <w:r w:rsidR="00B578F3">
              <w:t>.В.</w:t>
            </w:r>
            <w:r w:rsidR="001D30F8">
              <w:t>,</w:t>
            </w:r>
            <w:r w:rsidR="00B8560D">
              <w:t xml:space="preserve"> Горелова Н.В.</w:t>
            </w:r>
            <w:r w:rsidR="00753666">
              <w:t>, Аронова Н.Н.</w:t>
            </w:r>
          </w:p>
        </w:tc>
        <w:tc>
          <w:tcPr>
            <w:tcW w:w="1417" w:type="dxa"/>
            <w:tcBorders>
              <w:top w:val="single" w:sz="4" w:space="0" w:color="auto"/>
              <w:left w:val="single" w:sz="4" w:space="0" w:color="auto"/>
              <w:bottom w:val="single" w:sz="4" w:space="0" w:color="auto"/>
              <w:right w:val="single" w:sz="4" w:space="0" w:color="auto"/>
            </w:tcBorders>
          </w:tcPr>
          <w:p w:rsidR="00C32AD3" w:rsidRDefault="00C32AD3" w:rsidP="00227590">
            <w:pPr>
              <w:tabs>
                <w:tab w:val="left" w:pos="360"/>
              </w:tabs>
              <w:jc w:val="center"/>
            </w:pPr>
            <w:r>
              <w:t xml:space="preserve">Совещание </w:t>
            </w:r>
          </w:p>
          <w:p w:rsidR="00C32AD3" w:rsidRDefault="00C32AD3" w:rsidP="00227590">
            <w:pPr>
              <w:tabs>
                <w:tab w:val="left" w:pos="360"/>
              </w:tabs>
              <w:jc w:val="center"/>
            </w:pPr>
            <w:r>
              <w:t>при директоре.</w:t>
            </w:r>
          </w:p>
        </w:tc>
      </w:tr>
      <w:tr w:rsidR="00C32AD3" w:rsidTr="0043328D">
        <w:trPr>
          <w:trHeight w:val="220"/>
        </w:trPr>
        <w:tc>
          <w:tcPr>
            <w:tcW w:w="10773" w:type="dxa"/>
            <w:gridSpan w:val="7"/>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ДЕКАБРЬ</w:t>
            </w:r>
          </w:p>
        </w:tc>
      </w:tr>
      <w:tr w:rsidR="00C32AD3" w:rsidTr="0043328D">
        <w:trPr>
          <w:trHeight w:val="300"/>
        </w:trPr>
        <w:tc>
          <w:tcPr>
            <w:tcW w:w="709"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4</w:t>
            </w:r>
          </w:p>
        </w:tc>
        <w:tc>
          <w:tcPr>
            <w:tcW w:w="1985"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pPr>
            <w:r>
              <w:t xml:space="preserve">Мероприятия </w:t>
            </w:r>
          </w:p>
          <w:p w:rsidR="00C32AD3" w:rsidRDefault="00C32AD3" w:rsidP="003E7F92">
            <w:pPr>
              <w:tabs>
                <w:tab w:val="left" w:pos="360"/>
              </w:tabs>
            </w:pPr>
            <w:r>
              <w:t>по развитию ученического самоуправления</w:t>
            </w:r>
          </w:p>
        </w:tc>
        <w:tc>
          <w:tcPr>
            <w:tcW w:w="993"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5-11</w:t>
            </w:r>
          </w:p>
        </w:tc>
        <w:tc>
          <w:tcPr>
            <w:tcW w:w="2267"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pPr>
            <w:r>
              <w:t xml:space="preserve">Качество организации ученического самоуправления, </w:t>
            </w:r>
          </w:p>
          <w:p w:rsidR="00C32AD3" w:rsidRDefault="00C32AD3" w:rsidP="003E7F92">
            <w:pPr>
              <w:tabs>
                <w:tab w:val="left" w:pos="360"/>
              </w:tabs>
            </w:pPr>
            <w:r>
              <w:t>его эффективность</w:t>
            </w:r>
          </w:p>
        </w:tc>
        <w:tc>
          <w:tcPr>
            <w:tcW w:w="1588"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C32AD3" w:rsidRDefault="00B578F3" w:rsidP="00B93507">
            <w:pPr>
              <w:tabs>
                <w:tab w:val="left" w:pos="360"/>
              </w:tabs>
              <w:jc w:val="center"/>
            </w:pPr>
            <w:r>
              <w:t xml:space="preserve">Зам.директора по ВР </w:t>
            </w:r>
            <w:r w:rsidR="00B93507">
              <w:t>Береснева О.С.</w:t>
            </w:r>
          </w:p>
        </w:tc>
        <w:tc>
          <w:tcPr>
            <w:tcW w:w="1417"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Заседание МО классных руководителей</w:t>
            </w:r>
          </w:p>
        </w:tc>
      </w:tr>
      <w:tr w:rsidR="00C32AD3" w:rsidTr="0043328D">
        <w:trPr>
          <w:trHeight w:val="160"/>
        </w:trPr>
        <w:tc>
          <w:tcPr>
            <w:tcW w:w="10773" w:type="dxa"/>
            <w:gridSpan w:val="7"/>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ЯНВАРЬ- МАЙ</w:t>
            </w:r>
          </w:p>
        </w:tc>
      </w:tr>
      <w:tr w:rsidR="00C32AD3" w:rsidTr="0043328D">
        <w:trPr>
          <w:trHeight w:val="240"/>
        </w:trPr>
        <w:tc>
          <w:tcPr>
            <w:tcW w:w="709"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6</w:t>
            </w:r>
          </w:p>
        </w:tc>
        <w:tc>
          <w:tcPr>
            <w:tcW w:w="1985"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pPr>
            <w:r>
              <w:t>Проведение промежуточной и итоговой аттестации обучающихся</w:t>
            </w:r>
          </w:p>
        </w:tc>
        <w:tc>
          <w:tcPr>
            <w:tcW w:w="993"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2-11</w:t>
            </w:r>
          </w:p>
        </w:tc>
        <w:tc>
          <w:tcPr>
            <w:tcW w:w="2267"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pPr>
            <w:r>
              <w:t>Объективность выставления оценок</w:t>
            </w:r>
          </w:p>
        </w:tc>
        <w:tc>
          <w:tcPr>
            <w:tcW w:w="1588"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Зам. директора</w:t>
            </w:r>
          </w:p>
          <w:p w:rsidR="00C32AD3" w:rsidRDefault="00C32AD3" w:rsidP="003E7F92">
            <w:pPr>
              <w:tabs>
                <w:tab w:val="left" w:pos="360"/>
              </w:tabs>
              <w:jc w:val="center"/>
            </w:pPr>
            <w:r>
              <w:t>по УВР</w:t>
            </w:r>
            <w:r w:rsidR="00B578F3">
              <w:t xml:space="preserve"> Маслова Т.В.</w:t>
            </w:r>
            <w:r w:rsidR="00B8560D">
              <w:t xml:space="preserve"> Горелова Н.В.</w:t>
            </w:r>
            <w:r w:rsidR="00753666">
              <w:t>, Аронова Н.Н.</w:t>
            </w:r>
          </w:p>
        </w:tc>
        <w:tc>
          <w:tcPr>
            <w:tcW w:w="1417"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Совещание</w:t>
            </w:r>
          </w:p>
          <w:p w:rsidR="00C32AD3" w:rsidRDefault="00C32AD3" w:rsidP="003E7F92">
            <w:pPr>
              <w:tabs>
                <w:tab w:val="left" w:pos="360"/>
              </w:tabs>
              <w:jc w:val="center"/>
            </w:pPr>
            <w:r>
              <w:t>при директоре</w:t>
            </w:r>
          </w:p>
        </w:tc>
      </w:tr>
      <w:tr w:rsidR="00C32AD3" w:rsidTr="0043328D">
        <w:trPr>
          <w:trHeight w:val="180"/>
        </w:trPr>
        <w:tc>
          <w:tcPr>
            <w:tcW w:w="10773" w:type="dxa"/>
            <w:gridSpan w:val="7"/>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ФЕВРАЛЬ</w:t>
            </w:r>
          </w:p>
        </w:tc>
      </w:tr>
      <w:tr w:rsidR="00753666" w:rsidTr="0043328D">
        <w:trPr>
          <w:trHeight w:val="280"/>
        </w:trPr>
        <w:tc>
          <w:tcPr>
            <w:tcW w:w="709" w:type="dxa"/>
            <w:tcBorders>
              <w:top w:val="single" w:sz="4" w:space="0" w:color="auto"/>
              <w:left w:val="single" w:sz="4" w:space="0" w:color="auto"/>
              <w:bottom w:val="single" w:sz="4" w:space="0" w:color="auto"/>
              <w:right w:val="single" w:sz="4" w:space="0" w:color="auto"/>
            </w:tcBorders>
            <w:hideMark/>
          </w:tcPr>
          <w:p w:rsidR="00753666" w:rsidRDefault="00753666" w:rsidP="00753666">
            <w:pPr>
              <w:jc w:val="center"/>
            </w:pPr>
            <w:r>
              <w:t>7</w:t>
            </w:r>
          </w:p>
        </w:tc>
        <w:tc>
          <w:tcPr>
            <w:tcW w:w="1985" w:type="dxa"/>
            <w:tcBorders>
              <w:top w:val="single" w:sz="4" w:space="0" w:color="auto"/>
              <w:left w:val="single" w:sz="4" w:space="0" w:color="auto"/>
              <w:bottom w:val="single" w:sz="4" w:space="0" w:color="auto"/>
              <w:right w:val="single" w:sz="4" w:space="0" w:color="auto"/>
            </w:tcBorders>
            <w:hideMark/>
          </w:tcPr>
          <w:p w:rsidR="00753666" w:rsidRDefault="00753666" w:rsidP="00753666">
            <w:r>
              <w:t xml:space="preserve">Физкультурно-оздоровительная работа </w:t>
            </w:r>
          </w:p>
        </w:tc>
        <w:tc>
          <w:tcPr>
            <w:tcW w:w="993" w:type="dxa"/>
            <w:tcBorders>
              <w:top w:val="single" w:sz="4" w:space="0" w:color="auto"/>
              <w:left w:val="single" w:sz="4" w:space="0" w:color="auto"/>
              <w:bottom w:val="single" w:sz="4" w:space="0" w:color="auto"/>
              <w:right w:val="single" w:sz="4" w:space="0" w:color="auto"/>
            </w:tcBorders>
            <w:hideMark/>
          </w:tcPr>
          <w:p w:rsidR="00753666" w:rsidRDefault="00753666" w:rsidP="00753666">
            <w:pPr>
              <w:jc w:val="center"/>
            </w:pPr>
            <w:r>
              <w:t>1-11</w:t>
            </w:r>
          </w:p>
        </w:tc>
        <w:tc>
          <w:tcPr>
            <w:tcW w:w="2267" w:type="dxa"/>
            <w:tcBorders>
              <w:top w:val="single" w:sz="4" w:space="0" w:color="auto"/>
              <w:left w:val="single" w:sz="4" w:space="0" w:color="auto"/>
              <w:bottom w:val="single" w:sz="4" w:space="0" w:color="auto"/>
              <w:right w:val="single" w:sz="4" w:space="0" w:color="auto"/>
            </w:tcBorders>
            <w:hideMark/>
          </w:tcPr>
          <w:p w:rsidR="00753666" w:rsidRDefault="00753666" w:rsidP="00753666">
            <w:r>
              <w:t>Использование здоровьесберегающих технологий</w:t>
            </w:r>
          </w:p>
        </w:tc>
        <w:tc>
          <w:tcPr>
            <w:tcW w:w="1588" w:type="dxa"/>
            <w:tcBorders>
              <w:top w:val="single" w:sz="4" w:space="0" w:color="auto"/>
              <w:left w:val="single" w:sz="4" w:space="0" w:color="auto"/>
              <w:bottom w:val="single" w:sz="4" w:space="0" w:color="auto"/>
              <w:right w:val="single" w:sz="4" w:space="0" w:color="auto"/>
            </w:tcBorders>
            <w:hideMark/>
          </w:tcPr>
          <w:p w:rsidR="00753666" w:rsidRDefault="00753666" w:rsidP="00753666">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753666" w:rsidRDefault="00753666" w:rsidP="00753666">
            <w:pPr>
              <w:tabs>
                <w:tab w:val="left" w:pos="360"/>
              </w:tabs>
              <w:jc w:val="center"/>
            </w:pPr>
            <w:r>
              <w:t>Зам. директора</w:t>
            </w:r>
          </w:p>
          <w:p w:rsidR="00753666" w:rsidRDefault="00753666" w:rsidP="00753666">
            <w:pPr>
              <w:tabs>
                <w:tab w:val="left" w:pos="360"/>
              </w:tabs>
              <w:jc w:val="center"/>
            </w:pPr>
            <w:r>
              <w:t>по УВР Маслова Т.В. Горелова Н.В., Аронова Н.Н.</w:t>
            </w:r>
          </w:p>
        </w:tc>
        <w:tc>
          <w:tcPr>
            <w:tcW w:w="1417" w:type="dxa"/>
            <w:tcBorders>
              <w:top w:val="single" w:sz="4" w:space="0" w:color="auto"/>
              <w:left w:val="single" w:sz="4" w:space="0" w:color="auto"/>
              <w:bottom w:val="single" w:sz="4" w:space="0" w:color="auto"/>
              <w:right w:val="single" w:sz="4" w:space="0" w:color="auto"/>
            </w:tcBorders>
            <w:hideMark/>
          </w:tcPr>
          <w:p w:rsidR="00BE71E9" w:rsidRDefault="00BE71E9" w:rsidP="00BE71E9">
            <w:pPr>
              <w:jc w:val="center"/>
            </w:pPr>
            <w:r>
              <w:t>Совещание</w:t>
            </w:r>
          </w:p>
          <w:p w:rsidR="00753666" w:rsidRDefault="00BE71E9" w:rsidP="00BE71E9">
            <w:pPr>
              <w:jc w:val="center"/>
            </w:pPr>
            <w:r>
              <w:t>при директоре</w:t>
            </w:r>
          </w:p>
        </w:tc>
      </w:tr>
      <w:tr w:rsidR="00C32AD3" w:rsidTr="0043328D">
        <w:trPr>
          <w:trHeight w:val="200"/>
        </w:trPr>
        <w:tc>
          <w:tcPr>
            <w:tcW w:w="10773" w:type="dxa"/>
            <w:gridSpan w:val="7"/>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МАРТ</w:t>
            </w:r>
          </w:p>
        </w:tc>
      </w:tr>
      <w:tr w:rsidR="00C32AD3" w:rsidTr="0043328D">
        <w:trPr>
          <w:trHeight w:val="120"/>
        </w:trPr>
        <w:tc>
          <w:tcPr>
            <w:tcW w:w="709"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8</w:t>
            </w:r>
          </w:p>
        </w:tc>
        <w:tc>
          <w:tcPr>
            <w:tcW w:w="1985" w:type="dxa"/>
            <w:tcBorders>
              <w:top w:val="single" w:sz="4" w:space="0" w:color="auto"/>
              <w:left w:val="single" w:sz="4" w:space="0" w:color="auto"/>
              <w:bottom w:val="single" w:sz="4" w:space="0" w:color="auto"/>
              <w:right w:val="single" w:sz="4" w:space="0" w:color="auto"/>
            </w:tcBorders>
            <w:hideMark/>
          </w:tcPr>
          <w:p w:rsidR="00C32AD3" w:rsidRDefault="00C32AD3" w:rsidP="003E7F92">
            <w:r>
              <w:t>Обучение компьютерной грамотности школьников</w:t>
            </w:r>
          </w:p>
        </w:tc>
        <w:tc>
          <w:tcPr>
            <w:tcW w:w="993"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7-11</w:t>
            </w:r>
          </w:p>
        </w:tc>
        <w:tc>
          <w:tcPr>
            <w:tcW w:w="2267" w:type="dxa"/>
            <w:tcBorders>
              <w:top w:val="single" w:sz="4" w:space="0" w:color="auto"/>
              <w:left w:val="single" w:sz="4" w:space="0" w:color="auto"/>
              <w:bottom w:val="single" w:sz="4" w:space="0" w:color="auto"/>
              <w:right w:val="single" w:sz="4" w:space="0" w:color="auto"/>
            </w:tcBorders>
            <w:hideMark/>
          </w:tcPr>
          <w:p w:rsidR="00C32AD3" w:rsidRDefault="00C32AD3" w:rsidP="003E7F92">
            <w:r>
              <w:t>Посещение уроков  информатики</w:t>
            </w:r>
          </w:p>
        </w:tc>
        <w:tc>
          <w:tcPr>
            <w:tcW w:w="1588" w:type="dxa"/>
            <w:tcBorders>
              <w:top w:val="single" w:sz="4" w:space="0" w:color="auto"/>
              <w:left w:val="single" w:sz="4" w:space="0" w:color="auto"/>
              <w:bottom w:val="single" w:sz="4" w:space="0" w:color="auto"/>
              <w:right w:val="single" w:sz="4" w:space="0" w:color="auto"/>
            </w:tcBorders>
            <w:hideMark/>
          </w:tcPr>
          <w:p w:rsidR="00C32AD3" w:rsidRDefault="00C32AD3" w:rsidP="003E7F92">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Зам. директора</w:t>
            </w:r>
          </w:p>
          <w:p w:rsidR="00C32AD3" w:rsidRDefault="00C32AD3" w:rsidP="003E7F92">
            <w:pPr>
              <w:jc w:val="center"/>
            </w:pPr>
            <w:r>
              <w:t>по УВР</w:t>
            </w:r>
            <w:r w:rsidR="00B578F3">
              <w:t xml:space="preserve"> Маслова Т.В.</w:t>
            </w:r>
          </w:p>
        </w:tc>
        <w:tc>
          <w:tcPr>
            <w:tcW w:w="1417"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Совещание</w:t>
            </w:r>
          </w:p>
          <w:p w:rsidR="00C32AD3" w:rsidRDefault="00C32AD3" w:rsidP="003E7F92">
            <w:pPr>
              <w:jc w:val="center"/>
            </w:pPr>
            <w:r>
              <w:t>при директоре</w:t>
            </w:r>
          </w:p>
        </w:tc>
      </w:tr>
      <w:tr w:rsidR="00C32AD3" w:rsidTr="0043328D">
        <w:trPr>
          <w:trHeight w:val="240"/>
        </w:trPr>
        <w:tc>
          <w:tcPr>
            <w:tcW w:w="10773" w:type="dxa"/>
            <w:gridSpan w:val="7"/>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lastRenderedPageBreak/>
              <w:t>АПРЕЛЬ</w:t>
            </w:r>
          </w:p>
        </w:tc>
      </w:tr>
      <w:tr w:rsidR="00C32AD3" w:rsidTr="0043328D">
        <w:trPr>
          <w:trHeight w:val="160"/>
        </w:trPr>
        <w:tc>
          <w:tcPr>
            <w:tcW w:w="709"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9</w:t>
            </w:r>
          </w:p>
        </w:tc>
        <w:tc>
          <w:tcPr>
            <w:tcW w:w="1985" w:type="dxa"/>
            <w:tcBorders>
              <w:top w:val="single" w:sz="4" w:space="0" w:color="auto"/>
              <w:left w:val="single" w:sz="4" w:space="0" w:color="auto"/>
              <w:bottom w:val="single" w:sz="4" w:space="0" w:color="auto"/>
              <w:right w:val="single" w:sz="4" w:space="0" w:color="auto"/>
            </w:tcBorders>
            <w:hideMark/>
          </w:tcPr>
          <w:p w:rsidR="00C32AD3" w:rsidRDefault="00C32AD3" w:rsidP="003E7F92">
            <w:r>
              <w:t>Работа школьной библиотеки по пропаганде чтения. Библиотечные уроки</w:t>
            </w:r>
          </w:p>
        </w:tc>
        <w:tc>
          <w:tcPr>
            <w:tcW w:w="993"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2-11</w:t>
            </w:r>
          </w:p>
        </w:tc>
        <w:tc>
          <w:tcPr>
            <w:tcW w:w="2267" w:type="dxa"/>
            <w:tcBorders>
              <w:top w:val="single" w:sz="4" w:space="0" w:color="auto"/>
              <w:left w:val="single" w:sz="4" w:space="0" w:color="auto"/>
              <w:bottom w:val="single" w:sz="4" w:space="0" w:color="auto"/>
              <w:right w:val="single" w:sz="4" w:space="0" w:color="auto"/>
            </w:tcBorders>
            <w:hideMark/>
          </w:tcPr>
          <w:p w:rsidR="00C32AD3" w:rsidRDefault="00C32AD3" w:rsidP="003E7F92">
            <w:r>
              <w:t>Эффективность работы библиотеки</w:t>
            </w:r>
          </w:p>
        </w:tc>
        <w:tc>
          <w:tcPr>
            <w:tcW w:w="1588" w:type="dxa"/>
            <w:tcBorders>
              <w:top w:val="single" w:sz="4" w:space="0" w:color="auto"/>
              <w:left w:val="single" w:sz="4" w:space="0" w:color="auto"/>
              <w:bottom w:val="single" w:sz="4" w:space="0" w:color="auto"/>
              <w:right w:val="single" w:sz="4" w:space="0" w:color="auto"/>
            </w:tcBorders>
            <w:hideMark/>
          </w:tcPr>
          <w:p w:rsidR="00C32AD3" w:rsidRDefault="00C32AD3" w:rsidP="003E7F92">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Зам. директора</w:t>
            </w:r>
          </w:p>
          <w:p w:rsidR="00C32AD3" w:rsidRDefault="00753666" w:rsidP="003E7F92">
            <w:pPr>
              <w:tabs>
                <w:tab w:val="left" w:pos="360"/>
              </w:tabs>
              <w:jc w:val="center"/>
            </w:pPr>
            <w:r>
              <w:t xml:space="preserve">по ВР, </w:t>
            </w:r>
            <w:r w:rsidR="00C32AD3">
              <w:t>УВР</w:t>
            </w:r>
          </w:p>
        </w:tc>
        <w:tc>
          <w:tcPr>
            <w:tcW w:w="1417"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Совещание при директоре</w:t>
            </w:r>
          </w:p>
        </w:tc>
      </w:tr>
      <w:tr w:rsidR="00C32AD3" w:rsidTr="0043328D">
        <w:trPr>
          <w:trHeight w:val="220"/>
        </w:trPr>
        <w:tc>
          <w:tcPr>
            <w:tcW w:w="10773" w:type="dxa"/>
            <w:gridSpan w:val="7"/>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МАРТ-МАЙ</w:t>
            </w:r>
          </w:p>
        </w:tc>
      </w:tr>
      <w:tr w:rsidR="00C32AD3" w:rsidTr="0043328D">
        <w:trPr>
          <w:trHeight w:val="140"/>
        </w:trPr>
        <w:tc>
          <w:tcPr>
            <w:tcW w:w="709"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10</w:t>
            </w:r>
          </w:p>
        </w:tc>
        <w:tc>
          <w:tcPr>
            <w:tcW w:w="1985" w:type="dxa"/>
            <w:tcBorders>
              <w:top w:val="single" w:sz="4" w:space="0" w:color="auto"/>
              <w:left w:val="single" w:sz="4" w:space="0" w:color="auto"/>
              <w:bottom w:val="single" w:sz="4" w:space="0" w:color="auto"/>
              <w:right w:val="single" w:sz="4" w:space="0" w:color="auto"/>
            </w:tcBorders>
            <w:hideMark/>
          </w:tcPr>
          <w:p w:rsidR="00C32AD3" w:rsidRDefault="00C32AD3" w:rsidP="003E7F92">
            <w:r>
              <w:t xml:space="preserve">Профориентационная работа </w:t>
            </w:r>
          </w:p>
        </w:tc>
        <w:tc>
          <w:tcPr>
            <w:tcW w:w="993"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9-11</w:t>
            </w:r>
          </w:p>
        </w:tc>
        <w:tc>
          <w:tcPr>
            <w:tcW w:w="2267" w:type="dxa"/>
            <w:tcBorders>
              <w:top w:val="single" w:sz="4" w:space="0" w:color="auto"/>
              <w:left w:val="single" w:sz="4" w:space="0" w:color="auto"/>
              <w:bottom w:val="single" w:sz="4" w:space="0" w:color="auto"/>
              <w:right w:val="single" w:sz="4" w:space="0" w:color="auto"/>
            </w:tcBorders>
            <w:hideMark/>
          </w:tcPr>
          <w:p w:rsidR="00C32AD3" w:rsidRDefault="00C32AD3" w:rsidP="003E7F92">
            <w:r>
              <w:t xml:space="preserve">Формы,  качество работы по профориентации обучающихся. Организация сотрудничества </w:t>
            </w:r>
          </w:p>
          <w:p w:rsidR="00C32AD3" w:rsidRDefault="00C32AD3" w:rsidP="003E7F92">
            <w:r>
              <w:t>с вузами</w:t>
            </w:r>
          </w:p>
        </w:tc>
        <w:tc>
          <w:tcPr>
            <w:tcW w:w="1588" w:type="dxa"/>
            <w:tcBorders>
              <w:top w:val="single" w:sz="4" w:space="0" w:color="auto"/>
              <w:left w:val="single" w:sz="4" w:space="0" w:color="auto"/>
              <w:bottom w:val="single" w:sz="4" w:space="0" w:color="auto"/>
              <w:right w:val="single" w:sz="4" w:space="0" w:color="auto"/>
            </w:tcBorders>
            <w:hideMark/>
          </w:tcPr>
          <w:p w:rsidR="00C32AD3" w:rsidRDefault="00C32AD3" w:rsidP="003E7F92">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Зам. директора</w:t>
            </w:r>
          </w:p>
          <w:p w:rsidR="00C32AD3" w:rsidRDefault="00C32AD3" w:rsidP="003E7F92">
            <w:pPr>
              <w:jc w:val="center"/>
            </w:pPr>
            <w:r>
              <w:t>по ВР</w:t>
            </w:r>
          </w:p>
          <w:p w:rsidR="00B578F3" w:rsidRDefault="001B0B96" w:rsidP="00E55E6B">
            <w:pPr>
              <w:jc w:val="center"/>
            </w:pPr>
            <w:r>
              <w:t>Береснева О.С.</w:t>
            </w:r>
            <w:r w:rsidR="00753666">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Справка</w:t>
            </w:r>
          </w:p>
        </w:tc>
      </w:tr>
    </w:tbl>
    <w:p w:rsidR="00A937FE" w:rsidRDefault="00A937FE" w:rsidP="00BF70C9">
      <w:pPr>
        <w:jc w:val="both"/>
        <w:rPr>
          <w:rFonts w:eastAsia="Calibri"/>
          <w:b/>
          <w:sz w:val="28"/>
          <w:szCs w:val="28"/>
          <w:lang w:eastAsia="en-US"/>
        </w:rPr>
      </w:pPr>
      <w:bookmarkStart w:id="13" w:name="_Toc238201535"/>
      <w:bookmarkEnd w:id="1"/>
    </w:p>
    <w:p w:rsidR="00A937FE" w:rsidRDefault="00A937FE">
      <w:pPr>
        <w:spacing w:after="200" w:line="276" w:lineRule="auto"/>
        <w:rPr>
          <w:rFonts w:eastAsia="Calibri"/>
          <w:b/>
          <w:sz w:val="28"/>
          <w:szCs w:val="28"/>
          <w:lang w:eastAsia="en-US"/>
        </w:rPr>
      </w:pPr>
      <w:r>
        <w:rPr>
          <w:rFonts w:eastAsia="Calibri"/>
          <w:b/>
          <w:sz w:val="28"/>
          <w:szCs w:val="28"/>
          <w:lang w:eastAsia="en-US"/>
        </w:rPr>
        <w:br w:type="page"/>
      </w:r>
    </w:p>
    <w:p w:rsidR="00364F8C" w:rsidRPr="0034633F" w:rsidRDefault="00364F8C" w:rsidP="003F4E4A">
      <w:pPr>
        <w:pStyle w:val="af5"/>
        <w:jc w:val="center"/>
        <w:rPr>
          <w:rFonts w:eastAsia="Calibri"/>
          <w:b/>
          <w:sz w:val="28"/>
          <w:szCs w:val="28"/>
          <w:lang w:eastAsia="en-US"/>
        </w:rPr>
      </w:pPr>
      <w:bookmarkStart w:id="14" w:name="_Toc238201531"/>
      <w:r w:rsidRPr="0034633F">
        <w:rPr>
          <w:rFonts w:eastAsia="Calibri"/>
          <w:b/>
          <w:sz w:val="28"/>
          <w:szCs w:val="28"/>
          <w:lang w:eastAsia="en-US"/>
        </w:rPr>
        <w:lastRenderedPageBreak/>
        <w:t>РАЗДЕЛ 6.</w:t>
      </w:r>
    </w:p>
    <w:p w:rsidR="00364F8C" w:rsidRPr="0034633F" w:rsidRDefault="00364F8C" w:rsidP="003F4E4A">
      <w:pPr>
        <w:pStyle w:val="af5"/>
        <w:jc w:val="center"/>
        <w:rPr>
          <w:rFonts w:eastAsia="Calibri"/>
          <w:b/>
          <w:sz w:val="28"/>
          <w:szCs w:val="28"/>
          <w:lang w:eastAsia="en-US"/>
        </w:rPr>
      </w:pPr>
      <w:r w:rsidRPr="0034633F">
        <w:rPr>
          <w:rFonts w:eastAsia="Calibri"/>
          <w:b/>
          <w:sz w:val="28"/>
          <w:szCs w:val="28"/>
          <w:lang w:eastAsia="en-US"/>
        </w:rPr>
        <w:t>Деятельность педагогического коллектива, направленная на создание системы воспит</w:t>
      </w:r>
      <w:bookmarkStart w:id="15" w:name="_GoBack"/>
      <w:bookmarkEnd w:id="15"/>
      <w:r w:rsidRPr="0034633F">
        <w:rPr>
          <w:rFonts w:eastAsia="Calibri"/>
          <w:b/>
          <w:sz w:val="28"/>
          <w:szCs w:val="28"/>
          <w:lang w:eastAsia="en-US"/>
        </w:rPr>
        <w:t>ательной работы.</w:t>
      </w:r>
    </w:p>
    <w:p w:rsidR="00364F8C" w:rsidRPr="00364F8C" w:rsidRDefault="00364F8C" w:rsidP="003F4E4A">
      <w:pPr>
        <w:pStyle w:val="af5"/>
        <w:rPr>
          <w:rFonts w:eastAsia="Calibri"/>
          <w:b/>
          <w:lang w:eastAsia="en-US"/>
        </w:rPr>
      </w:pPr>
      <w:r w:rsidRPr="0034633F">
        <w:rPr>
          <w:rFonts w:eastAsia="Calibri"/>
          <w:b/>
          <w:lang w:eastAsia="en-US"/>
        </w:rPr>
        <w:t>6.1.Внутришкольный контроль воспитательного процесса в школе</w:t>
      </w:r>
    </w:p>
    <w:tbl>
      <w:tblPr>
        <w:tblpPr w:leftFromText="180" w:rightFromText="180" w:vertAnchor="text" w:horzAnchor="page" w:tblpX="1279" w:tblpY="180"/>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23"/>
        <w:gridCol w:w="141"/>
        <w:gridCol w:w="1721"/>
        <w:gridCol w:w="1701"/>
        <w:gridCol w:w="141"/>
        <w:gridCol w:w="1276"/>
        <w:gridCol w:w="1446"/>
        <w:gridCol w:w="1134"/>
        <w:gridCol w:w="1134"/>
      </w:tblGrid>
      <w:tr w:rsidR="00364F8C" w:rsidRPr="00DE3AD8" w:rsidTr="0043328D">
        <w:tc>
          <w:tcPr>
            <w:tcW w:w="1247" w:type="dxa"/>
            <w:shd w:val="clear" w:color="auto" w:fill="auto"/>
          </w:tcPr>
          <w:p w:rsidR="00364F8C" w:rsidRPr="00DE3AD8" w:rsidRDefault="00364F8C" w:rsidP="0043328D">
            <w:pPr>
              <w:jc w:val="center"/>
              <w:rPr>
                <w:b/>
              </w:rPr>
            </w:pPr>
            <w:r w:rsidRPr="00DE3AD8">
              <w:rPr>
                <w:b/>
              </w:rPr>
              <w:t>Содержание контроля</w:t>
            </w:r>
          </w:p>
        </w:tc>
        <w:tc>
          <w:tcPr>
            <w:tcW w:w="1985" w:type="dxa"/>
            <w:gridSpan w:val="3"/>
            <w:shd w:val="clear" w:color="auto" w:fill="auto"/>
          </w:tcPr>
          <w:p w:rsidR="00364F8C" w:rsidRPr="00DE3AD8" w:rsidRDefault="00364F8C" w:rsidP="0043328D">
            <w:pPr>
              <w:jc w:val="center"/>
              <w:rPr>
                <w:b/>
              </w:rPr>
            </w:pPr>
            <w:r w:rsidRPr="00DE3AD8">
              <w:rPr>
                <w:b/>
              </w:rPr>
              <w:t xml:space="preserve">Цель </w:t>
            </w:r>
          </w:p>
          <w:p w:rsidR="00364F8C" w:rsidRPr="00DE3AD8" w:rsidRDefault="00364F8C" w:rsidP="0043328D">
            <w:pPr>
              <w:jc w:val="center"/>
              <w:rPr>
                <w:b/>
              </w:rPr>
            </w:pPr>
            <w:r w:rsidRPr="00DE3AD8">
              <w:rPr>
                <w:b/>
              </w:rPr>
              <w:t>контроля</w:t>
            </w:r>
          </w:p>
        </w:tc>
        <w:tc>
          <w:tcPr>
            <w:tcW w:w="1701" w:type="dxa"/>
            <w:shd w:val="clear" w:color="auto" w:fill="auto"/>
          </w:tcPr>
          <w:p w:rsidR="00364F8C" w:rsidRPr="00DE3AD8" w:rsidRDefault="00364F8C" w:rsidP="0043328D">
            <w:pPr>
              <w:jc w:val="center"/>
              <w:rPr>
                <w:b/>
              </w:rPr>
            </w:pPr>
            <w:r w:rsidRPr="00DE3AD8">
              <w:rPr>
                <w:b/>
              </w:rPr>
              <w:t>Объект контроля</w:t>
            </w:r>
          </w:p>
        </w:tc>
        <w:tc>
          <w:tcPr>
            <w:tcW w:w="1417" w:type="dxa"/>
            <w:gridSpan w:val="2"/>
            <w:shd w:val="clear" w:color="auto" w:fill="auto"/>
          </w:tcPr>
          <w:p w:rsidR="00364F8C" w:rsidRPr="00DE3AD8" w:rsidRDefault="00364F8C" w:rsidP="0043328D">
            <w:pPr>
              <w:jc w:val="center"/>
              <w:rPr>
                <w:b/>
              </w:rPr>
            </w:pPr>
            <w:r w:rsidRPr="00DE3AD8">
              <w:rPr>
                <w:b/>
              </w:rPr>
              <w:t>Вид контроля</w:t>
            </w:r>
          </w:p>
        </w:tc>
        <w:tc>
          <w:tcPr>
            <w:tcW w:w="1446" w:type="dxa"/>
            <w:shd w:val="clear" w:color="auto" w:fill="auto"/>
          </w:tcPr>
          <w:p w:rsidR="00364F8C" w:rsidRPr="00DE3AD8" w:rsidRDefault="00364F8C" w:rsidP="0043328D">
            <w:pPr>
              <w:jc w:val="center"/>
              <w:rPr>
                <w:b/>
              </w:rPr>
            </w:pPr>
            <w:r w:rsidRPr="00DE3AD8">
              <w:rPr>
                <w:b/>
              </w:rPr>
              <w:t>Методы контроля</w:t>
            </w:r>
          </w:p>
        </w:tc>
        <w:tc>
          <w:tcPr>
            <w:tcW w:w="1134" w:type="dxa"/>
            <w:shd w:val="clear" w:color="auto" w:fill="auto"/>
          </w:tcPr>
          <w:p w:rsidR="00364F8C" w:rsidRPr="00DE3AD8" w:rsidRDefault="00364F8C" w:rsidP="0043328D">
            <w:pPr>
              <w:jc w:val="center"/>
              <w:rPr>
                <w:b/>
              </w:rPr>
            </w:pPr>
            <w:r w:rsidRPr="00DE3AD8">
              <w:rPr>
                <w:b/>
              </w:rPr>
              <w:t>Кто осуществляет контроль</w:t>
            </w:r>
          </w:p>
        </w:tc>
        <w:tc>
          <w:tcPr>
            <w:tcW w:w="1134" w:type="dxa"/>
            <w:shd w:val="clear" w:color="auto" w:fill="auto"/>
          </w:tcPr>
          <w:p w:rsidR="00364F8C" w:rsidRPr="00DE3AD8" w:rsidRDefault="00364F8C" w:rsidP="0043328D">
            <w:pPr>
              <w:jc w:val="center"/>
              <w:rPr>
                <w:b/>
              </w:rPr>
            </w:pPr>
            <w:r w:rsidRPr="00DE3AD8">
              <w:rPr>
                <w:b/>
              </w:rPr>
              <w:t>Практический выход</w:t>
            </w:r>
          </w:p>
        </w:tc>
      </w:tr>
      <w:tr w:rsidR="00364F8C" w:rsidRPr="00DE3AD8" w:rsidTr="0043328D">
        <w:tc>
          <w:tcPr>
            <w:tcW w:w="10064" w:type="dxa"/>
            <w:gridSpan w:val="10"/>
            <w:shd w:val="clear" w:color="auto" w:fill="auto"/>
          </w:tcPr>
          <w:p w:rsidR="00364F8C" w:rsidRPr="00DE3AD8" w:rsidRDefault="00364F8C" w:rsidP="0043328D">
            <w:pPr>
              <w:rPr>
                <w:b/>
                <w:u w:val="single"/>
              </w:rPr>
            </w:pPr>
            <w:r w:rsidRPr="00DE3AD8">
              <w:rPr>
                <w:b/>
                <w:u w:val="single"/>
              </w:rPr>
              <w:t>СЕНТЯБРЬ</w:t>
            </w:r>
          </w:p>
        </w:tc>
      </w:tr>
      <w:tr w:rsidR="00364F8C" w:rsidRPr="00DE3AD8" w:rsidTr="0043328D">
        <w:tc>
          <w:tcPr>
            <w:tcW w:w="1247" w:type="dxa"/>
            <w:shd w:val="clear" w:color="auto" w:fill="auto"/>
          </w:tcPr>
          <w:p w:rsidR="00364F8C" w:rsidRPr="00DE3AD8" w:rsidRDefault="00364F8C" w:rsidP="0043328D">
            <w:r w:rsidRPr="00DE3AD8">
              <w:t>Содержание планов воспитательной работы классных руководителей</w:t>
            </w:r>
          </w:p>
        </w:tc>
        <w:tc>
          <w:tcPr>
            <w:tcW w:w="1985" w:type="dxa"/>
            <w:gridSpan w:val="3"/>
            <w:shd w:val="clear" w:color="auto" w:fill="auto"/>
          </w:tcPr>
          <w:p w:rsidR="00364F8C" w:rsidRPr="00DE3AD8" w:rsidRDefault="00364F8C" w:rsidP="0043328D">
            <w:r w:rsidRPr="00DE3AD8">
              <w:t>Проверить соответствие содержания планов классных руководителей по возрастным особенностям обучающихся; актуальность решаемых задач и соответствие задачам школы; умение классных руководителей</w:t>
            </w:r>
            <w:r w:rsidR="004241CC">
              <w:t xml:space="preserve"> анализировать работу с классом</w:t>
            </w:r>
          </w:p>
        </w:tc>
        <w:tc>
          <w:tcPr>
            <w:tcW w:w="1842" w:type="dxa"/>
            <w:gridSpan w:val="2"/>
            <w:shd w:val="clear" w:color="auto" w:fill="auto"/>
          </w:tcPr>
          <w:p w:rsidR="00364F8C" w:rsidRPr="00DE3AD8" w:rsidRDefault="00364F8C" w:rsidP="0043328D">
            <w:r w:rsidRPr="00DE3AD8">
              <w:t>Классные руководители 1-11 классов</w:t>
            </w:r>
          </w:p>
        </w:tc>
        <w:tc>
          <w:tcPr>
            <w:tcW w:w="1276" w:type="dxa"/>
            <w:shd w:val="clear" w:color="auto" w:fill="auto"/>
          </w:tcPr>
          <w:p w:rsidR="00364F8C" w:rsidRPr="00DE3AD8" w:rsidRDefault="00364F8C" w:rsidP="0043328D">
            <w:r w:rsidRPr="00DE3AD8">
              <w:t xml:space="preserve">Тематический </w:t>
            </w:r>
          </w:p>
        </w:tc>
        <w:tc>
          <w:tcPr>
            <w:tcW w:w="1446" w:type="dxa"/>
            <w:shd w:val="clear" w:color="auto" w:fill="auto"/>
          </w:tcPr>
          <w:p w:rsidR="00364F8C" w:rsidRPr="00DE3AD8" w:rsidRDefault="00364F8C" w:rsidP="0043328D">
            <w:r w:rsidRPr="00DE3AD8">
              <w:t>Анализ планов воспитательной работы, собеседование с классными руководителями.</w:t>
            </w:r>
          </w:p>
        </w:tc>
        <w:tc>
          <w:tcPr>
            <w:tcW w:w="1134" w:type="dxa"/>
            <w:shd w:val="clear" w:color="auto" w:fill="auto"/>
          </w:tcPr>
          <w:p w:rsidR="00364F8C" w:rsidRPr="00DE3AD8" w:rsidRDefault="00364F8C" w:rsidP="0043328D">
            <w:r>
              <w:t>Ядрец Д.В.</w:t>
            </w:r>
          </w:p>
        </w:tc>
        <w:tc>
          <w:tcPr>
            <w:tcW w:w="1134" w:type="dxa"/>
            <w:shd w:val="clear" w:color="auto" w:fill="auto"/>
          </w:tcPr>
          <w:p w:rsidR="00364F8C" w:rsidRPr="00DE3AD8" w:rsidRDefault="00364F8C" w:rsidP="0043328D">
            <w:r w:rsidRPr="00DE3AD8">
              <w:t xml:space="preserve"> Справка</w:t>
            </w:r>
          </w:p>
        </w:tc>
      </w:tr>
      <w:tr w:rsidR="00364F8C" w:rsidRPr="00DE3AD8" w:rsidTr="0043328D">
        <w:tc>
          <w:tcPr>
            <w:tcW w:w="1247" w:type="dxa"/>
            <w:shd w:val="clear" w:color="auto" w:fill="auto"/>
          </w:tcPr>
          <w:p w:rsidR="00364F8C" w:rsidRPr="00DE3AD8" w:rsidRDefault="00364F8C" w:rsidP="0043328D">
            <w:r w:rsidRPr="00DE3AD8">
              <w:t>Работа классных руководителей по обеспечению безопасности и сохранению здоровья обучающихся</w:t>
            </w:r>
          </w:p>
        </w:tc>
        <w:tc>
          <w:tcPr>
            <w:tcW w:w="1985" w:type="dxa"/>
            <w:gridSpan w:val="3"/>
            <w:shd w:val="clear" w:color="auto" w:fill="auto"/>
          </w:tcPr>
          <w:p w:rsidR="00364F8C" w:rsidRPr="00DE3AD8" w:rsidRDefault="00364F8C" w:rsidP="0043328D">
            <w:r w:rsidRPr="00DE3AD8">
              <w:t>Проверить содержание бесед, правильность заполнения журналов по ОТ.</w:t>
            </w:r>
          </w:p>
          <w:p w:rsidR="00364F8C" w:rsidRPr="00DE3AD8" w:rsidRDefault="00364F8C" w:rsidP="0043328D"/>
          <w:p w:rsidR="00364F8C" w:rsidRPr="00DE3AD8" w:rsidRDefault="00364F8C" w:rsidP="0043328D"/>
        </w:tc>
        <w:tc>
          <w:tcPr>
            <w:tcW w:w="1842" w:type="dxa"/>
            <w:gridSpan w:val="2"/>
            <w:shd w:val="clear" w:color="auto" w:fill="auto"/>
          </w:tcPr>
          <w:p w:rsidR="00364F8C" w:rsidRPr="00DE3AD8" w:rsidRDefault="00364F8C" w:rsidP="0043328D">
            <w:r w:rsidRPr="00DE3AD8">
              <w:t>Классные руководители 1-11 классов</w:t>
            </w:r>
          </w:p>
        </w:tc>
        <w:tc>
          <w:tcPr>
            <w:tcW w:w="1276" w:type="dxa"/>
            <w:shd w:val="clear" w:color="auto" w:fill="auto"/>
          </w:tcPr>
          <w:p w:rsidR="00364F8C" w:rsidRPr="00DE3AD8" w:rsidRDefault="00364F8C" w:rsidP="0043328D">
            <w:r w:rsidRPr="00DE3AD8">
              <w:t xml:space="preserve">Тематический </w:t>
            </w:r>
          </w:p>
        </w:tc>
        <w:tc>
          <w:tcPr>
            <w:tcW w:w="1446" w:type="dxa"/>
            <w:shd w:val="clear" w:color="auto" w:fill="auto"/>
          </w:tcPr>
          <w:p w:rsidR="00364F8C" w:rsidRPr="00DE3AD8" w:rsidRDefault="00364F8C" w:rsidP="0043328D">
            <w:r w:rsidRPr="00DE3AD8">
              <w:t>Анализ документации</w:t>
            </w:r>
          </w:p>
        </w:tc>
        <w:tc>
          <w:tcPr>
            <w:tcW w:w="1134" w:type="dxa"/>
            <w:shd w:val="clear" w:color="auto" w:fill="auto"/>
          </w:tcPr>
          <w:p w:rsidR="00364F8C" w:rsidRPr="00DE3AD8" w:rsidRDefault="00AB7341" w:rsidP="0043328D">
            <w:r>
              <w:t>Ядрец Д.В.</w:t>
            </w:r>
          </w:p>
        </w:tc>
        <w:tc>
          <w:tcPr>
            <w:tcW w:w="1134" w:type="dxa"/>
            <w:shd w:val="clear" w:color="auto" w:fill="auto"/>
          </w:tcPr>
          <w:p w:rsidR="00364F8C" w:rsidRPr="00DE3AD8" w:rsidRDefault="00364F8C" w:rsidP="0043328D">
            <w:r w:rsidRPr="00DE3AD8">
              <w:t>Справка</w:t>
            </w:r>
          </w:p>
        </w:tc>
      </w:tr>
      <w:tr w:rsidR="00364F8C" w:rsidRPr="00DE3AD8" w:rsidTr="0043328D">
        <w:tc>
          <w:tcPr>
            <w:tcW w:w="10064" w:type="dxa"/>
            <w:gridSpan w:val="10"/>
            <w:shd w:val="clear" w:color="auto" w:fill="auto"/>
          </w:tcPr>
          <w:p w:rsidR="00364F8C" w:rsidRPr="00DE3AD8" w:rsidRDefault="00364F8C" w:rsidP="0043328D">
            <w:pPr>
              <w:rPr>
                <w:b/>
                <w:i/>
                <w:u w:val="single"/>
              </w:rPr>
            </w:pPr>
            <w:r w:rsidRPr="00DE3AD8">
              <w:rPr>
                <w:b/>
                <w:i/>
                <w:u w:val="single"/>
              </w:rPr>
              <w:t>ОКТЯБРЬ</w:t>
            </w:r>
          </w:p>
        </w:tc>
      </w:tr>
      <w:tr w:rsidR="0084581D" w:rsidRPr="00DE3AD8" w:rsidTr="0043328D">
        <w:tc>
          <w:tcPr>
            <w:tcW w:w="1247" w:type="dxa"/>
            <w:shd w:val="clear" w:color="auto" w:fill="auto"/>
          </w:tcPr>
          <w:p w:rsidR="0084581D" w:rsidRDefault="0084581D" w:rsidP="0043328D">
            <w:r>
              <w:t xml:space="preserve"> П</w:t>
            </w:r>
            <w:r w:rsidRPr="00DE3AD8">
              <w:t>роведе</w:t>
            </w:r>
            <w:r>
              <w:t>ние</w:t>
            </w:r>
            <w:r w:rsidRPr="00DE3AD8">
              <w:t xml:space="preserve"> классных часов </w:t>
            </w:r>
          </w:p>
          <w:p w:rsidR="0084581D" w:rsidRPr="00FF458E" w:rsidRDefault="0084581D" w:rsidP="0043328D">
            <w:r>
              <w:t>«Разговоры о важном»</w:t>
            </w:r>
          </w:p>
        </w:tc>
        <w:tc>
          <w:tcPr>
            <w:tcW w:w="1985" w:type="dxa"/>
            <w:gridSpan w:val="3"/>
            <w:shd w:val="clear" w:color="auto" w:fill="auto"/>
          </w:tcPr>
          <w:p w:rsidR="0084581D" w:rsidRPr="00DE3AD8" w:rsidRDefault="0084581D" w:rsidP="0043328D">
            <w:r>
              <w:t xml:space="preserve">Контроль проведения классных часов, </w:t>
            </w:r>
            <w:r w:rsidRPr="00DE3AD8">
              <w:t>их содержани</w:t>
            </w:r>
            <w:r>
              <w:t>е</w:t>
            </w:r>
            <w:r w:rsidRPr="00DE3AD8">
              <w:t>, фор</w:t>
            </w:r>
            <w:r>
              <w:t>ма</w:t>
            </w:r>
            <w:r w:rsidRPr="00DE3AD8">
              <w:t xml:space="preserve"> и результативность</w:t>
            </w:r>
          </w:p>
        </w:tc>
        <w:tc>
          <w:tcPr>
            <w:tcW w:w="1842" w:type="dxa"/>
            <w:gridSpan w:val="2"/>
            <w:shd w:val="clear" w:color="auto" w:fill="auto"/>
          </w:tcPr>
          <w:p w:rsidR="0084581D" w:rsidRPr="00DE3AD8" w:rsidRDefault="0084581D" w:rsidP="0043328D">
            <w:r w:rsidRPr="00DE3AD8">
              <w:t>Классные руководители 1-</w:t>
            </w:r>
            <w:r>
              <w:t>11</w:t>
            </w:r>
            <w:r w:rsidRPr="00DE3AD8">
              <w:t xml:space="preserve"> классов</w:t>
            </w:r>
          </w:p>
        </w:tc>
        <w:tc>
          <w:tcPr>
            <w:tcW w:w="1276" w:type="dxa"/>
            <w:shd w:val="clear" w:color="auto" w:fill="auto"/>
          </w:tcPr>
          <w:p w:rsidR="0084581D" w:rsidRPr="00DE3AD8" w:rsidRDefault="0084581D" w:rsidP="0043328D">
            <w:r w:rsidRPr="00DE3AD8">
              <w:t xml:space="preserve">Тематический </w:t>
            </w:r>
          </w:p>
        </w:tc>
        <w:tc>
          <w:tcPr>
            <w:tcW w:w="1446" w:type="dxa"/>
            <w:shd w:val="clear" w:color="auto" w:fill="auto"/>
          </w:tcPr>
          <w:p w:rsidR="0084581D" w:rsidRPr="00DE3AD8" w:rsidRDefault="0084581D" w:rsidP="0043328D">
            <w:r w:rsidRPr="00DE3AD8">
              <w:t>Посещение классных часов в 1-</w:t>
            </w:r>
            <w:r>
              <w:t>11</w:t>
            </w:r>
            <w:r w:rsidRPr="00DE3AD8">
              <w:t xml:space="preserve"> классах, беседа с обучающимися и классными руководителями</w:t>
            </w:r>
          </w:p>
        </w:tc>
        <w:tc>
          <w:tcPr>
            <w:tcW w:w="1134" w:type="dxa"/>
            <w:shd w:val="clear" w:color="auto" w:fill="auto"/>
          </w:tcPr>
          <w:p w:rsidR="0084581D" w:rsidRPr="00DE3AD8" w:rsidRDefault="0084581D" w:rsidP="0043328D">
            <w:r>
              <w:t xml:space="preserve">Ядрец Д.В., </w:t>
            </w:r>
            <w:r w:rsidR="00E55E6B">
              <w:t>Береснева О.С.</w:t>
            </w:r>
          </w:p>
        </w:tc>
        <w:tc>
          <w:tcPr>
            <w:tcW w:w="1134" w:type="dxa"/>
            <w:shd w:val="clear" w:color="auto" w:fill="auto"/>
          </w:tcPr>
          <w:p w:rsidR="0084581D" w:rsidRPr="00DE3AD8" w:rsidRDefault="0084581D" w:rsidP="0043328D">
            <w:r>
              <w:t>С</w:t>
            </w:r>
            <w:r w:rsidRPr="00DE3AD8">
              <w:t>правка</w:t>
            </w:r>
          </w:p>
        </w:tc>
      </w:tr>
      <w:tr w:rsidR="0084581D" w:rsidRPr="00DE3AD8" w:rsidTr="0043328D">
        <w:tc>
          <w:tcPr>
            <w:tcW w:w="1247" w:type="dxa"/>
            <w:shd w:val="clear" w:color="auto" w:fill="auto"/>
          </w:tcPr>
          <w:p w:rsidR="0084581D" w:rsidRPr="00DE3AD8" w:rsidRDefault="0084581D" w:rsidP="0043328D">
            <w:r w:rsidRPr="00DE3AD8">
              <w:lastRenderedPageBreak/>
              <w:t>Классные руководители</w:t>
            </w:r>
          </w:p>
        </w:tc>
        <w:tc>
          <w:tcPr>
            <w:tcW w:w="1985" w:type="dxa"/>
            <w:gridSpan w:val="3"/>
            <w:shd w:val="clear" w:color="auto" w:fill="auto"/>
          </w:tcPr>
          <w:p w:rsidR="0084581D" w:rsidRPr="00DE3AD8" w:rsidRDefault="0084581D" w:rsidP="0043328D">
            <w:r w:rsidRPr="00DE3AD8">
              <w:t xml:space="preserve">Изучение успешности адаптации обучающихся в новых условиях </w:t>
            </w:r>
          </w:p>
          <w:p w:rsidR="0084581D" w:rsidRPr="00DE3AD8" w:rsidRDefault="0084581D" w:rsidP="0043328D">
            <w:r w:rsidRPr="00DE3AD8">
              <w:t>(</w:t>
            </w:r>
            <w:r>
              <w:t xml:space="preserve">1, </w:t>
            </w:r>
            <w:r w:rsidRPr="00DE3AD8">
              <w:t>5 классы)</w:t>
            </w:r>
          </w:p>
        </w:tc>
        <w:tc>
          <w:tcPr>
            <w:tcW w:w="1842" w:type="dxa"/>
            <w:gridSpan w:val="2"/>
            <w:shd w:val="clear" w:color="auto" w:fill="auto"/>
          </w:tcPr>
          <w:p w:rsidR="0084581D" w:rsidRPr="00DE3AD8" w:rsidRDefault="0084581D" w:rsidP="0043328D">
            <w:r w:rsidRPr="00DE3AD8">
              <w:t>Классные руководители 5-х классов</w:t>
            </w:r>
          </w:p>
        </w:tc>
        <w:tc>
          <w:tcPr>
            <w:tcW w:w="1276" w:type="dxa"/>
            <w:shd w:val="clear" w:color="auto" w:fill="auto"/>
          </w:tcPr>
          <w:p w:rsidR="0084581D" w:rsidRPr="00DE3AD8" w:rsidRDefault="0084581D" w:rsidP="0043328D">
            <w:r w:rsidRPr="00DE3AD8">
              <w:t>Тематический</w:t>
            </w:r>
          </w:p>
        </w:tc>
        <w:tc>
          <w:tcPr>
            <w:tcW w:w="1446" w:type="dxa"/>
            <w:shd w:val="clear" w:color="auto" w:fill="auto"/>
          </w:tcPr>
          <w:p w:rsidR="0084581D" w:rsidRPr="00DE3AD8" w:rsidRDefault="0084581D" w:rsidP="0043328D">
            <w:r w:rsidRPr="00DE3AD8">
              <w:t>Посещение классных часов, наблюдение</w:t>
            </w:r>
          </w:p>
        </w:tc>
        <w:tc>
          <w:tcPr>
            <w:tcW w:w="1134" w:type="dxa"/>
            <w:shd w:val="clear" w:color="auto" w:fill="auto"/>
          </w:tcPr>
          <w:p w:rsidR="0084581D" w:rsidRPr="00DE3AD8" w:rsidRDefault="0084581D" w:rsidP="0043328D">
            <w:r w:rsidRPr="00DE3AD8">
              <w:t>педагог-психолог</w:t>
            </w:r>
            <w:r w:rsidR="00AB7341">
              <w:t xml:space="preserve"> Свиридова Н.В.</w:t>
            </w:r>
          </w:p>
        </w:tc>
        <w:tc>
          <w:tcPr>
            <w:tcW w:w="1134" w:type="dxa"/>
            <w:shd w:val="clear" w:color="auto" w:fill="auto"/>
          </w:tcPr>
          <w:p w:rsidR="0084581D" w:rsidRPr="00DE3AD8" w:rsidRDefault="0084581D" w:rsidP="0043328D">
            <w:r>
              <w:t>Справка педагога-психолога</w:t>
            </w:r>
          </w:p>
        </w:tc>
      </w:tr>
      <w:tr w:rsidR="0084581D" w:rsidRPr="00DE3AD8" w:rsidTr="0043328D">
        <w:tc>
          <w:tcPr>
            <w:tcW w:w="10064" w:type="dxa"/>
            <w:gridSpan w:val="10"/>
            <w:shd w:val="clear" w:color="auto" w:fill="auto"/>
          </w:tcPr>
          <w:p w:rsidR="0084581D" w:rsidRPr="00DE3AD8" w:rsidRDefault="0084581D" w:rsidP="0043328D">
            <w:pPr>
              <w:rPr>
                <w:b/>
                <w:i/>
                <w:u w:val="single"/>
              </w:rPr>
            </w:pPr>
            <w:r w:rsidRPr="00DE3AD8">
              <w:rPr>
                <w:b/>
                <w:i/>
                <w:u w:val="single"/>
              </w:rPr>
              <w:t>НОЯБРЬ</w:t>
            </w:r>
          </w:p>
        </w:tc>
      </w:tr>
      <w:tr w:rsidR="0084581D" w:rsidRPr="00DE3AD8" w:rsidTr="0043328D">
        <w:tc>
          <w:tcPr>
            <w:tcW w:w="1247" w:type="dxa"/>
            <w:shd w:val="clear" w:color="auto" w:fill="auto"/>
          </w:tcPr>
          <w:p w:rsidR="0084581D" w:rsidRPr="00DE3AD8" w:rsidRDefault="0084581D" w:rsidP="0043328D">
            <w:r w:rsidRPr="00DE3AD8">
              <w:t>Работа с проблемными обучающимися</w:t>
            </w:r>
          </w:p>
        </w:tc>
        <w:tc>
          <w:tcPr>
            <w:tcW w:w="1985" w:type="dxa"/>
            <w:gridSpan w:val="3"/>
            <w:shd w:val="clear" w:color="auto" w:fill="auto"/>
          </w:tcPr>
          <w:p w:rsidR="0084581D" w:rsidRPr="00DE3AD8" w:rsidRDefault="0084581D" w:rsidP="0043328D">
            <w:r w:rsidRPr="00DE3AD8">
              <w:t>Проверка индивидуальных планов работы с обучающимися группы риска</w:t>
            </w:r>
          </w:p>
        </w:tc>
        <w:tc>
          <w:tcPr>
            <w:tcW w:w="1701" w:type="dxa"/>
            <w:shd w:val="clear" w:color="auto" w:fill="auto"/>
          </w:tcPr>
          <w:p w:rsidR="0084581D" w:rsidRPr="00DE3AD8" w:rsidRDefault="0084581D" w:rsidP="0043328D">
            <w:r w:rsidRPr="00DE3AD8">
              <w:t>Классные руководители 1-11 классов</w:t>
            </w:r>
          </w:p>
        </w:tc>
        <w:tc>
          <w:tcPr>
            <w:tcW w:w="1417" w:type="dxa"/>
            <w:gridSpan w:val="2"/>
            <w:shd w:val="clear" w:color="auto" w:fill="auto"/>
          </w:tcPr>
          <w:p w:rsidR="0084581D" w:rsidRPr="00DE3AD8" w:rsidRDefault="0084581D" w:rsidP="0043328D">
            <w:r w:rsidRPr="00DE3AD8">
              <w:t xml:space="preserve">Персональный </w:t>
            </w:r>
          </w:p>
        </w:tc>
        <w:tc>
          <w:tcPr>
            <w:tcW w:w="1446" w:type="dxa"/>
            <w:shd w:val="clear" w:color="auto" w:fill="auto"/>
          </w:tcPr>
          <w:p w:rsidR="0084581D" w:rsidRPr="00DE3AD8" w:rsidRDefault="0084581D" w:rsidP="0043328D">
            <w:r w:rsidRPr="00DE3AD8">
              <w:t>Первичный анализ на основе сбора информации</w:t>
            </w:r>
          </w:p>
        </w:tc>
        <w:tc>
          <w:tcPr>
            <w:tcW w:w="1134" w:type="dxa"/>
            <w:tcBorders>
              <w:top w:val="single" w:sz="4" w:space="0" w:color="auto"/>
              <w:left w:val="single" w:sz="4" w:space="0" w:color="auto"/>
              <w:bottom w:val="single" w:sz="4" w:space="0" w:color="auto"/>
              <w:right w:val="single" w:sz="4" w:space="0" w:color="auto"/>
            </w:tcBorders>
          </w:tcPr>
          <w:p w:rsidR="0084581D" w:rsidRPr="00DE3AD8" w:rsidRDefault="0084581D" w:rsidP="0043328D">
            <w:r>
              <w:t>Ядрец Д.В.</w:t>
            </w:r>
          </w:p>
        </w:tc>
        <w:tc>
          <w:tcPr>
            <w:tcW w:w="1134" w:type="dxa"/>
            <w:shd w:val="clear" w:color="auto" w:fill="auto"/>
          </w:tcPr>
          <w:p w:rsidR="0084581D" w:rsidRPr="00DE3AD8" w:rsidRDefault="0084581D" w:rsidP="0043328D">
            <w:r>
              <w:t>Справка</w:t>
            </w:r>
          </w:p>
        </w:tc>
      </w:tr>
      <w:tr w:rsidR="0084581D" w:rsidRPr="00DE3AD8" w:rsidTr="0043328D">
        <w:tc>
          <w:tcPr>
            <w:tcW w:w="10064" w:type="dxa"/>
            <w:gridSpan w:val="10"/>
            <w:shd w:val="clear" w:color="auto" w:fill="auto"/>
          </w:tcPr>
          <w:p w:rsidR="0084581D" w:rsidRPr="00DE3AD8" w:rsidRDefault="0084581D" w:rsidP="0043328D">
            <w:pPr>
              <w:rPr>
                <w:b/>
                <w:i/>
                <w:u w:val="single"/>
              </w:rPr>
            </w:pPr>
            <w:r w:rsidRPr="00DE3AD8">
              <w:rPr>
                <w:b/>
                <w:i/>
                <w:u w:val="single"/>
              </w:rPr>
              <w:t>ДЕКАБРЬ</w:t>
            </w:r>
          </w:p>
        </w:tc>
      </w:tr>
      <w:tr w:rsidR="0084581D" w:rsidRPr="00DE3AD8" w:rsidTr="0043328D">
        <w:tc>
          <w:tcPr>
            <w:tcW w:w="1247" w:type="dxa"/>
            <w:shd w:val="clear" w:color="auto" w:fill="auto"/>
          </w:tcPr>
          <w:p w:rsidR="0084581D" w:rsidRPr="00DE3AD8" w:rsidRDefault="0084581D" w:rsidP="0043328D">
            <w:r>
              <w:t>Соблюдение правил внутреннего распорядка для обучающихся</w:t>
            </w:r>
          </w:p>
        </w:tc>
        <w:tc>
          <w:tcPr>
            <w:tcW w:w="1985" w:type="dxa"/>
            <w:gridSpan w:val="3"/>
            <w:shd w:val="clear" w:color="auto" w:fill="auto"/>
          </w:tcPr>
          <w:p w:rsidR="0084581D" w:rsidRPr="00DE3AD8" w:rsidRDefault="0084581D" w:rsidP="0043328D">
            <w:pPr>
              <w:jc w:val="both"/>
            </w:pPr>
            <w:r>
              <w:t>Проверка внешнего вида, учет посещаемости и опозданий</w:t>
            </w:r>
          </w:p>
        </w:tc>
        <w:tc>
          <w:tcPr>
            <w:tcW w:w="1701" w:type="dxa"/>
            <w:shd w:val="clear" w:color="auto" w:fill="auto"/>
          </w:tcPr>
          <w:p w:rsidR="0084581D" w:rsidRPr="00DE3AD8" w:rsidRDefault="0084581D" w:rsidP="0043328D">
            <w:r>
              <w:t>учащиеся 1-11 классов</w:t>
            </w:r>
          </w:p>
        </w:tc>
        <w:tc>
          <w:tcPr>
            <w:tcW w:w="1417" w:type="dxa"/>
            <w:gridSpan w:val="2"/>
            <w:shd w:val="clear" w:color="auto" w:fill="auto"/>
          </w:tcPr>
          <w:p w:rsidR="0084581D" w:rsidRPr="00DE3AD8" w:rsidRDefault="0084581D" w:rsidP="0043328D">
            <w:r w:rsidRPr="00DE3AD8">
              <w:t>Тематический</w:t>
            </w:r>
          </w:p>
        </w:tc>
        <w:tc>
          <w:tcPr>
            <w:tcW w:w="1446" w:type="dxa"/>
            <w:shd w:val="clear" w:color="auto" w:fill="auto"/>
          </w:tcPr>
          <w:p w:rsidR="0084581D" w:rsidRPr="00DE3AD8" w:rsidRDefault="0084581D" w:rsidP="0043328D">
            <w:r>
              <w:t>Наблюдение</w:t>
            </w:r>
          </w:p>
        </w:tc>
        <w:tc>
          <w:tcPr>
            <w:tcW w:w="1134" w:type="dxa"/>
            <w:shd w:val="clear" w:color="auto" w:fill="auto"/>
          </w:tcPr>
          <w:p w:rsidR="0084581D" w:rsidRDefault="0084581D" w:rsidP="0043328D">
            <w:r>
              <w:t xml:space="preserve">Ядрец Д.В., </w:t>
            </w:r>
            <w:r w:rsidR="00E55E6B">
              <w:t>Береснева О.С.</w:t>
            </w:r>
          </w:p>
        </w:tc>
        <w:tc>
          <w:tcPr>
            <w:tcW w:w="1134" w:type="dxa"/>
            <w:shd w:val="clear" w:color="auto" w:fill="auto"/>
          </w:tcPr>
          <w:p w:rsidR="0084581D" w:rsidRDefault="0084581D" w:rsidP="0043328D">
            <w:r>
              <w:t>Справка</w:t>
            </w:r>
          </w:p>
          <w:p w:rsidR="0084581D" w:rsidRDefault="0084581D" w:rsidP="0043328D"/>
          <w:p w:rsidR="0084581D" w:rsidRDefault="0084581D" w:rsidP="0043328D"/>
          <w:p w:rsidR="0084581D" w:rsidRDefault="0084581D" w:rsidP="0043328D"/>
          <w:p w:rsidR="0084581D" w:rsidRPr="00DE3AD8" w:rsidRDefault="0084581D" w:rsidP="0043328D"/>
        </w:tc>
      </w:tr>
      <w:tr w:rsidR="0084581D" w:rsidRPr="00DE3AD8" w:rsidTr="0043328D">
        <w:tc>
          <w:tcPr>
            <w:tcW w:w="10064" w:type="dxa"/>
            <w:gridSpan w:val="10"/>
            <w:shd w:val="clear" w:color="auto" w:fill="auto"/>
          </w:tcPr>
          <w:p w:rsidR="0084581D" w:rsidRPr="00DE3AD8" w:rsidRDefault="0084581D" w:rsidP="0043328D">
            <w:pPr>
              <w:rPr>
                <w:b/>
                <w:i/>
                <w:u w:val="single"/>
              </w:rPr>
            </w:pPr>
            <w:r w:rsidRPr="00DE3AD8">
              <w:rPr>
                <w:b/>
                <w:i/>
                <w:u w:val="single"/>
              </w:rPr>
              <w:t>ЯНВАРЬ</w:t>
            </w:r>
          </w:p>
        </w:tc>
      </w:tr>
      <w:tr w:rsidR="0084581D" w:rsidRPr="00DE3AD8" w:rsidTr="0043328D">
        <w:trPr>
          <w:trHeight w:val="2008"/>
        </w:trPr>
        <w:tc>
          <w:tcPr>
            <w:tcW w:w="1247" w:type="dxa"/>
            <w:shd w:val="clear" w:color="auto" w:fill="auto"/>
          </w:tcPr>
          <w:p w:rsidR="0084581D" w:rsidRPr="00DE3AD8" w:rsidRDefault="0084581D" w:rsidP="0043328D">
            <w:r w:rsidRPr="0097167A">
              <w:t xml:space="preserve">Контроль  воспитательной работы по </w:t>
            </w:r>
            <w:r>
              <w:t xml:space="preserve">военнопатриотическому </w:t>
            </w:r>
            <w:r w:rsidRPr="0097167A">
              <w:t>воспитанию</w:t>
            </w:r>
            <w:r>
              <w:t xml:space="preserve"> учащихся</w:t>
            </w:r>
          </w:p>
        </w:tc>
        <w:tc>
          <w:tcPr>
            <w:tcW w:w="1985" w:type="dxa"/>
            <w:gridSpan w:val="3"/>
            <w:shd w:val="clear" w:color="auto" w:fill="auto"/>
          </w:tcPr>
          <w:p w:rsidR="0084581D" w:rsidRPr="00DE3AD8" w:rsidRDefault="0084581D" w:rsidP="0043328D">
            <w:r>
              <w:t>Проверить соответствующий раздел в плане мероприятий, определить результативность</w:t>
            </w:r>
          </w:p>
        </w:tc>
        <w:tc>
          <w:tcPr>
            <w:tcW w:w="1701" w:type="dxa"/>
            <w:shd w:val="clear" w:color="auto" w:fill="auto"/>
          </w:tcPr>
          <w:p w:rsidR="0084581D" w:rsidRPr="00DE3AD8" w:rsidRDefault="0084581D" w:rsidP="0043328D">
            <w:r w:rsidRPr="00DE3AD8">
              <w:t>Классные руководители 1-11 классов</w:t>
            </w:r>
          </w:p>
        </w:tc>
        <w:tc>
          <w:tcPr>
            <w:tcW w:w="1417" w:type="dxa"/>
            <w:gridSpan w:val="2"/>
            <w:shd w:val="clear" w:color="auto" w:fill="auto"/>
          </w:tcPr>
          <w:p w:rsidR="0084581D" w:rsidRPr="00DE3AD8" w:rsidRDefault="0084581D" w:rsidP="0043328D">
            <w:r w:rsidRPr="00DE3AD8">
              <w:t>Тематический</w:t>
            </w:r>
          </w:p>
        </w:tc>
        <w:tc>
          <w:tcPr>
            <w:tcW w:w="1446" w:type="dxa"/>
            <w:shd w:val="clear" w:color="auto" w:fill="auto"/>
          </w:tcPr>
          <w:p w:rsidR="0084581D" w:rsidRPr="00DE3AD8" w:rsidRDefault="0084581D" w:rsidP="0043328D">
            <w:r w:rsidRPr="00DE3AD8">
              <w:t xml:space="preserve">Анализ </w:t>
            </w:r>
            <w:r>
              <w:t>документации. Посещение</w:t>
            </w:r>
            <w:r w:rsidRPr="00DE3AD8">
              <w:t xml:space="preserve"> мероприятий. Наблюдение</w:t>
            </w:r>
          </w:p>
        </w:tc>
        <w:tc>
          <w:tcPr>
            <w:tcW w:w="1134" w:type="dxa"/>
            <w:shd w:val="clear" w:color="auto" w:fill="auto"/>
          </w:tcPr>
          <w:p w:rsidR="0084581D" w:rsidRDefault="00AB7341" w:rsidP="0043328D">
            <w:r>
              <w:t xml:space="preserve">Ядрец Д.В., </w:t>
            </w:r>
          </w:p>
          <w:p w:rsidR="00AB7341" w:rsidRPr="00DE3AD8" w:rsidRDefault="00AB7341" w:rsidP="0043328D">
            <w:r>
              <w:t>Береснева О.С.</w:t>
            </w:r>
          </w:p>
        </w:tc>
        <w:tc>
          <w:tcPr>
            <w:tcW w:w="1134" w:type="dxa"/>
            <w:shd w:val="clear" w:color="auto" w:fill="auto"/>
          </w:tcPr>
          <w:p w:rsidR="0084581D" w:rsidRDefault="0084581D" w:rsidP="0043328D">
            <w:r>
              <w:t>Справка</w:t>
            </w:r>
          </w:p>
          <w:p w:rsidR="0084581D" w:rsidRDefault="0084581D" w:rsidP="0043328D"/>
          <w:p w:rsidR="0084581D" w:rsidRDefault="0084581D" w:rsidP="0043328D"/>
          <w:p w:rsidR="0084581D" w:rsidRDefault="0084581D" w:rsidP="0043328D"/>
          <w:p w:rsidR="0084581D" w:rsidRDefault="0084581D" w:rsidP="0043328D"/>
          <w:p w:rsidR="0084581D" w:rsidRDefault="0084581D" w:rsidP="0043328D"/>
          <w:p w:rsidR="0084581D" w:rsidRPr="00DE3AD8" w:rsidRDefault="0084581D" w:rsidP="0043328D"/>
        </w:tc>
      </w:tr>
      <w:tr w:rsidR="0084581D" w:rsidRPr="00DE3AD8" w:rsidTr="0043328D">
        <w:tc>
          <w:tcPr>
            <w:tcW w:w="10064" w:type="dxa"/>
            <w:gridSpan w:val="10"/>
            <w:shd w:val="clear" w:color="auto" w:fill="auto"/>
          </w:tcPr>
          <w:p w:rsidR="0084581D" w:rsidRPr="00DE3AD8" w:rsidRDefault="0084581D" w:rsidP="0043328D">
            <w:pPr>
              <w:rPr>
                <w:b/>
                <w:i/>
                <w:u w:val="single"/>
              </w:rPr>
            </w:pPr>
            <w:r w:rsidRPr="00DE3AD8">
              <w:rPr>
                <w:b/>
                <w:i/>
                <w:u w:val="single"/>
              </w:rPr>
              <w:t>ФЕВРАЛЬ</w:t>
            </w:r>
          </w:p>
        </w:tc>
      </w:tr>
      <w:tr w:rsidR="0084581D" w:rsidRPr="00DE3AD8" w:rsidTr="0043328D">
        <w:tc>
          <w:tcPr>
            <w:tcW w:w="1511" w:type="dxa"/>
            <w:gridSpan w:val="3"/>
            <w:shd w:val="clear" w:color="auto" w:fill="auto"/>
          </w:tcPr>
          <w:p w:rsidR="0084581D" w:rsidRPr="00DE3AD8" w:rsidRDefault="0084581D" w:rsidP="0043328D">
            <w:r w:rsidRPr="00DE3AD8">
              <w:t>Учителя физической культуры, классные руководители</w:t>
            </w:r>
          </w:p>
        </w:tc>
        <w:tc>
          <w:tcPr>
            <w:tcW w:w="1721" w:type="dxa"/>
            <w:shd w:val="clear" w:color="auto" w:fill="auto"/>
          </w:tcPr>
          <w:p w:rsidR="0084581D" w:rsidRPr="00DE3AD8" w:rsidRDefault="0084581D" w:rsidP="0043328D">
            <w:r w:rsidRPr="00DE3AD8">
              <w:t>Изучение состояния спор-тивно-оздоровительной дея</w:t>
            </w:r>
            <w:r>
              <w:t xml:space="preserve">тельности в классах и школе </w:t>
            </w:r>
            <w:r w:rsidRPr="00DE3AD8">
              <w:t xml:space="preserve"> </w:t>
            </w:r>
          </w:p>
        </w:tc>
        <w:tc>
          <w:tcPr>
            <w:tcW w:w="1701" w:type="dxa"/>
            <w:shd w:val="clear" w:color="auto" w:fill="auto"/>
          </w:tcPr>
          <w:p w:rsidR="0084581D" w:rsidRPr="00DE3AD8" w:rsidRDefault="0084581D" w:rsidP="0043328D">
            <w:r w:rsidRPr="00DE3AD8">
              <w:t>Классные руководители 1-11 классов, учителя физ.культуры</w:t>
            </w:r>
          </w:p>
        </w:tc>
        <w:tc>
          <w:tcPr>
            <w:tcW w:w="1417" w:type="dxa"/>
            <w:gridSpan w:val="2"/>
            <w:shd w:val="clear" w:color="auto" w:fill="auto"/>
          </w:tcPr>
          <w:p w:rsidR="0084581D" w:rsidRPr="00DE3AD8" w:rsidRDefault="0084581D" w:rsidP="0043328D">
            <w:r w:rsidRPr="00DE3AD8">
              <w:t>Персональный</w:t>
            </w:r>
          </w:p>
        </w:tc>
        <w:tc>
          <w:tcPr>
            <w:tcW w:w="1446" w:type="dxa"/>
            <w:shd w:val="clear" w:color="auto" w:fill="auto"/>
          </w:tcPr>
          <w:p w:rsidR="0084581D" w:rsidRPr="00DE3AD8" w:rsidRDefault="0084581D" w:rsidP="0043328D">
            <w:r w:rsidRPr="00DE3AD8">
              <w:t>Посещение мероприятий спортивно-оздоровительной направленности</w:t>
            </w:r>
          </w:p>
        </w:tc>
        <w:tc>
          <w:tcPr>
            <w:tcW w:w="1134" w:type="dxa"/>
            <w:shd w:val="clear" w:color="auto" w:fill="auto"/>
          </w:tcPr>
          <w:p w:rsidR="0084581D" w:rsidRPr="00DE3AD8" w:rsidRDefault="0084581D" w:rsidP="0043328D">
            <w:r>
              <w:t>Ядрец Д.В.</w:t>
            </w:r>
          </w:p>
        </w:tc>
        <w:tc>
          <w:tcPr>
            <w:tcW w:w="1134" w:type="dxa"/>
            <w:shd w:val="clear" w:color="auto" w:fill="auto"/>
          </w:tcPr>
          <w:p w:rsidR="0084581D" w:rsidRPr="00DE3AD8" w:rsidRDefault="0084581D" w:rsidP="0043328D">
            <w:r w:rsidRPr="00DE3AD8">
              <w:t>Справка</w:t>
            </w:r>
          </w:p>
        </w:tc>
      </w:tr>
      <w:tr w:rsidR="0084581D" w:rsidRPr="00DE3AD8" w:rsidTr="0043328D">
        <w:tc>
          <w:tcPr>
            <w:tcW w:w="10064" w:type="dxa"/>
            <w:gridSpan w:val="10"/>
            <w:shd w:val="clear" w:color="auto" w:fill="auto"/>
          </w:tcPr>
          <w:p w:rsidR="0084581D" w:rsidRPr="00DE3AD8" w:rsidRDefault="0084581D" w:rsidP="0043328D">
            <w:pPr>
              <w:rPr>
                <w:b/>
                <w:i/>
                <w:u w:val="single"/>
              </w:rPr>
            </w:pPr>
            <w:r w:rsidRPr="00DE3AD8">
              <w:rPr>
                <w:b/>
                <w:i/>
                <w:u w:val="single"/>
              </w:rPr>
              <w:t>МАРТ</w:t>
            </w:r>
          </w:p>
        </w:tc>
      </w:tr>
      <w:tr w:rsidR="0084581D" w:rsidRPr="00DE3AD8" w:rsidTr="0043328D">
        <w:tc>
          <w:tcPr>
            <w:tcW w:w="1370" w:type="dxa"/>
            <w:gridSpan w:val="2"/>
            <w:shd w:val="clear" w:color="auto" w:fill="auto"/>
          </w:tcPr>
          <w:p w:rsidR="0084581D" w:rsidRPr="00DE3AD8" w:rsidRDefault="0084581D" w:rsidP="0043328D">
            <w:r w:rsidRPr="00DE3AD8">
              <w:t>Работа классных руководителей 1-11 классов с родителями</w:t>
            </w:r>
          </w:p>
        </w:tc>
        <w:tc>
          <w:tcPr>
            <w:tcW w:w="1862" w:type="dxa"/>
            <w:gridSpan w:val="2"/>
            <w:shd w:val="clear" w:color="auto" w:fill="auto"/>
          </w:tcPr>
          <w:p w:rsidR="0084581D" w:rsidRPr="00DE3AD8" w:rsidRDefault="0084581D" w:rsidP="0043328D">
            <w:r w:rsidRPr="00DE3AD8">
              <w:t xml:space="preserve">Проверить наличие и качество взаимодействия классных руководителей и родителей, привлечение родителей к участию в учебно-воспитательном процессе, наличие </w:t>
            </w:r>
            <w:r w:rsidRPr="00DE3AD8">
              <w:lastRenderedPageBreak/>
              <w:t>психолого-педагогического всеобуча с родителями</w:t>
            </w:r>
          </w:p>
        </w:tc>
        <w:tc>
          <w:tcPr>
            <w:tcW w:w="1701" w:type="dxa"/>
            <w:shd w:val="clear" w:color="auto" w:fill="auto"/>
          </w:tcPr>
          <w:p w:rsidR="0084581D" w:rsidRPr="00DE3AD8" w:rsidRDefault="0084581D" w:rsidP="0043328D">
            <w:r w:rsidRPr="00DE3AD8">
              <w:lastRenderedPageBreak/>
              <w:t>Классные руководители 1-11 классов</w:t>
            </w:r>
          </w:p>
        </w:tc>
        <w:tc>
          <w:tcPr>
            <w:tcW w:w="1417" w:type="dxa"/>
            <w:gridSpan w:val="2"/>
            <w:shd w:val="clear" w:color="auto" w:fill="auto"/>
          </w:tcPr>
          <w:p w:rsidR="0084581D" w:rsidRPr="00DE3AD8" w:rsidRDefault="0084581D" w:rsidP="0043328D">
            <w:r w:rsidRPr="00DE3AD8">
              <w:t xml:space="preserve">Тематический </w:t>
            </w:r>
          </w:p>
        </w:tc>
        <w:tc>
          <w:tcPr>
            <w:tcW w:w="1446" w:type="dxa"/>
            <w:shd w:val="clear" w:color="auto" w:fill="auto"/>
          </w:tcPr>
          <w:p w:rsidR="0084581D" w:rsidRPr="00DE3AD8" w:rsidRDefault="0084581D" w:rsidP="0043328D">
            <w:r w:rsidRPr="00DE3AD8">
              <w:t>Анализ планов ВР, протоколов родительских собраний, собеседование с родительскими активами.</w:t>
            </w:r>
          </w:p>
        </w:tc>
        <w:tc>
          <w:tcPr>
            <w:tcW w:w="1134" w:type="dxa"/>
            <w:shd w:val="clear" w:color="auto" w:fill="auto"/>
          </w:tcPr>
          <w:p w:rsidR="0084581D" w:rsidRDefault="0084581D" w:rsidP="0043328D">
            <w:r>
              <w:t>Ядрец Д.В.</w:t>
            </w:r>
          </w:p>
          <w:p w:rsidR="00AB7341" w:rsidRPr="00DE3AD8" w:rsidRDefault="00AB7341" w:rsidP="0043328D">
            <w:r>
              <w:t>Береснева О.С.</w:t>
            </w:r>
          </w:p>
        </w:tc>
        <w:tc>
          <w:tcPr>
            <w:tcW w:w="1134" w:type="dxa"/>
            <w:shd w:val="clear" w:color="auto" w:fill="auto"/>
          </w:tcPr>
          <w:p w:rsidR="0084581D" w:rsidRPr="00DE3AD8" w:rsidRDefault="0084581D" w:rsidP="0043328D">
            <w:r w:rsidRPr="00DE3AD8">
              <w:t>Аналитическая справка</w:t>
            </w:r>
          </w:p>
        </w:tc>
      </w:tr>
      <w:tr w:rsidR="0084581D" w:rsidRPr="00DE3AD8" w:rsidTr="0043328D">
        <w:tc>
          <w:tcPr>
            <w:tcW w:w="1370" w:type="dxa"/>
            <w:gridSpan w:val="2"/>
            <w:shd w:val="clear" w:color="auto" w:fill="auto"/>
          </w:tcPr>
          <w:p w:rsidR="0084581D" w:rsidRPr="00DE3AD8" w:rsidRDefault="0084581D" w:rsidP="0043328D">
            <w:r w:rsidRPr="00DE3AD8">
              <w:t>Работа классных руководителей по профилактике вредных привычек</w:t>
            </w:r>
          </w:p>
        </w:tc>
        <w:tc>
          <w:tcPr>
            <w:tcW w:w="1862" w:type="dxa"/>
            <w:gridSpan w:val="2"/>
            <w:shd w:val="clear" w:color="auto" w:fill="auto"/>
          </w:tcPr>
          <w:p w:rsidR="0084581D" w:rsidRPr="00DE3AD8" w:rsidRDefault="0084581D" w:rsidP="0043328D">
            <w:r w:rsidRPr="00DE3AD8">
              <w:t>Анализ эффективности проводимых профилактических мероприятий</w:t>
            </w:r>
          </w:p>
        </w:tc>
        <w:tc>
          <w:tcPr>
            <w:tcW w:w="1701" w:type="dxa"/>
            <w:shd w:val="clear" w:color="auto" w:fill="auto"/>
          </w:tcPr>
          <w:p w:rsidR="0084581D" w:rsidRPr="00DE3AD8" w:rsidRDefault="0084581D" w:rsidP="0043328D">
            <w:r w:rsidRPr="00DE3AD8">
              <w:t>Классные руководители 7-11 классов</w:t>
            </w:r>
          </w:p>
        </w:tc>
        <w:tc>
          <w:tcPr>
            <w:tcW w:w="1417" w:type="dxa"/>
            <w:gridSpan w:val="2"/>
            <w:shd w:val="clear" w:color="auto" w:fill="auto"/>
          </w:tcPr>
          <w:p w:rsidR="0084581D" w:rsidRPr="00DE3AD8" w:rsidRDefault="0084581D" w:rsidP="0043328D">
            <w:r w:rsidRPr="00DE3AD8">
              <w:t>Тематический</w:t>
            </w:r>
          </w:p>
        </w:tc>
        <w:tc>
          <w:tcPr>
            <w:tcW w:w="1446" w:type="dxa"/>
            <w:shd w:val="clear" w:color="auto" w:fill="auto"/>
          </w:tcPr>
          <w:p w:rsidR="0084581D" w:rsidRPr="00DE3AD8" w:rsidRDefault="0084581D" w:rsidP="0043328D">
            <w:r w:rsidRPr="00DE3AD8">
              <w:t>Посещение воспитательных мероприятий, анкетирование</w:t>
            </w:r>
          </w:p>
        </w:tc>
        <w:tc>
          <w:tcPr>
            <w:tcW w:w="1134" w:type="dxa"/>
            <w:shd w:val="clear" w:color="auto" w:fill="auto"/>
          </w:tcPr>
          <w:p w:rsidR="0084581D" w:rsidRPr="00DE3AD8" w:rsidRDefault="0084581D" w:rsidP="0043328D">
            <w:r>
              <w:t xml:space="preserve">Ядрец Д.В., </w:t>
            </w:r>
            <w:r w:rsidR="00E55E6B">
              <w:t>Береснева О.С.</w:t>
            </w:r>
          </w:p>
        </w:tc>
        <w:tc>
          <w:tcPr>
            <w:tcW w:w="1134" w:type="dxa"/>
            <w:shd w:val="clear" w:color="auto" w:fill="auto"/>
          </w:tcPr>
          <w:p w:rsidR="0084581D" w:rsidRPr="00DE3AD8" w:rsidRDefault="0084581D" w:rsidP="0043328D">
            <w:r w:rsidRPr="00DE3AD8">
              <w:t>Справка</w:t>
            </w:r>
          </w:p>
        </w:tc>
      </w:tr>
      <w:tr w:rsidR="0084581D" w:rsidRPr="00DE3AD8" w:rsidTr="0043328D">
        <w:tc>
          <w:tcPr>
            <w:tcW w:w="10064" w:type="dxa"/>
            <w:gridSpan w:val="10"/>
            <w:shd w:val="clear" w:color="auto" w:fill="auto"/>
          </w:tcPr>
          <w:p w:rsidR="0084581D" w:rsidRPr="00DE3AD8" w:rsidRDefault="0084581D" w:rsidP="0043328D">
            <w:pPr>
              <w:rPr>
                <w:b/>
                <w:i/>
                <w:u w:val="single"/>
              </w:rPr>
            </w:pPr>
            <w:r w:rsidRPr="00DE3AD8">
              <w:rPr>
                <w:b/>
                <w:i/>
                <w:u w:val="single"/>
              </w:rPr>
              <w:t>АПРЕЛЬ</w:t>
            </w:r>
          </w:p>
        </w:tc>
      </w:tr>
      <w:tr w:rsidR="0084581D" w:rsidRPr="00DE3AD8" w:rsidTr="0043328D">
        <w:tc>
          <w:tcPr>
            <w:tcW w:w="1247" w:type="dxa"/>
            <w:shd w:val="clear" w:color="auto" w:fill="auto"/>
          </w:tcPr>
          <w:p w:rsidR="0084581D" w:rsidRPr="00DE3AD8" w:rsidRDefault="0084581D" w:rsidP="0043328D">
            <w:r>
              <w:t>Мониторинг</w:t>
            </w:r>
            <w:r w:rsidRPr="00DE3AD8">
              <w:t xml:space="preserve"> уровня воспитанности обучающихся</w:t>
            </w:r>
          </w:p>
        </w:tc>
        <w:tc>
          <w:tcPr>
            <w:tcW w:w="1985" w:type="dxa"/>
            <w:gridSpan w:val="3"/>
            <w:shd w:val="clear" w:color="auto" w:fill="auto"/>
          </w:tcPr>
          <w:p w:rsidR="0084581D" w:rsidRPr="00DE3AD8" w:rsidRDefault="0084581D" w:rsidP="0043328D">
            <w:r w:rsidRPr="00DE3AD8">
              <w:t>Провести мониторинг обучающихся по уровню воспитанности.</w:t>
            </w:r>
          </w:p>
        </w:tc>
        <w:tc>
          <w:tcPr>
            <w:tcW w:w="1701" w:type="dxa"/>
            <w:shd w:val="clear" w:color="auto" w:fill="auto"/>
          </w:tcPr>
          <w:p w:rsidR="0084581D" w:rsidRPr="00DE3AD8" w:rsidRDefault="0084581D" w:rsidP="0043328D">
            <w:r w:rsidRPr="00DE3AD8">
              <w:t>Классные руководители 1-11 классов</w:t>
            </w:r>
          </w:p>
        </w:tc>
        <w:tc>
          <w:tcPr>
            <w:tcW w:w="1417" w:type="dxa"/>
            <w:gridSpan w:val="2"/>
            <w:shd w:val="clear" w:color="auto" w:fill="auto"/>
          </w:tcPr>
          <w:p w:rsidR="0084581D" w:rsidRPr="00DE3AD8" w:rsidRDefault="0084581D" w:rsidP="0043328D">
            <w:r w:rsidRPr="00DE3AD8">
              <w:t xml:space="preserve">Тематический </w:t>
            </w:r>
          </w:p>
        </w:tc>
        <w:tc>
          <w:tcPr>
            <w:tcW w:w="1446" w:type="dxa"/>
            <w:shd w:val="clear" w:color="auto" w:fill="auto"/>
          </w:tcPr>
          <w:p w:rsidR="0084581D" w:rsidRPr="00DE3AD8" w:rsidRDefault="0084581D" w:rsidP="0043328D">
            <w:r w:rsidRPr="00DE3AD8">
              <w:t>Составление карты воспитанности обучающихся</w:t>
            </w:r>
          </w:p>
        </w:tc>
        <w:tc>
          <w:tcPr>
            <w:tcW w:w="1134" w:type="dxa"/>
            <w:shd w:val="clear" w:color="auto" w:fill="auto"/>
          </w:tcPr>
          <w:p w:rsidR="0084581D" w:rsidRPr="00DE3AD8" w:rsidRDefault="0084581D" w:rsidP="0043328D">
            <w:r w:rsidRPr="00DE3AD8">
              <w:t>педагог-психолог</w:t>
            </w:r>
            <w:r w:rsidR="00AB7341">
              <w:t xml:space="preserve"> Свиридова Н.В.</w:t>
            </w:r>
          </w:p>
        </w:tc>
        <w:tc>
          <w:tcPr>
            <w:tcW w:w="1134" w:type="dxa"/>
            <w:shd w:val="clear" w:color="auto" w:fill="auto"/>
          </w:tcPr>
          <w:p w:rsidR="0084581D" w:rsidRDefault="0084581D" w:rsidP="0043328D">
            <w:r w:rsidRPr="00DE3AD8">
              <w:t>Справка</w:t>
            </w:r>
          </w:p>
          <w:p w:rsidR="0084581D" w:rsidRPr="0084581D" w:rsidRDefault="0084581D" w:rsidP="0043328D">
            <w:r>
              <w:t>Педагога-психолога</w:t>
            </w:r>
          </w:p>
        </w:tc>
      </w:tr>
      <w:tr w:rsidR="0084581D" w:rsidRPr="00DE3AD8" w:rsidTr="0043328D">
        <w:tc>
          <w:tcPr>
            <w:tcW w:w="1247" w:type="dxa"/>
            <w:shd w:val="clear" w:color="auto" w:fill="auto"/>
          </w:tcPr>
          <w:p w:rsidR="0084581D" w:rsidRDefault="0084581D" w:rsidP="0043328D">
            <w:r>
              <w:t>Профилактика дорожно-транспортного травматизма</w:t>
            </w:r>
          </w:p>
        </w:tc>
        <w:tc>
          <w:tcPr>
            <w:tcW w:w="1985" w:type="dxa"/>
            <w:gridSpan w:val="3"/>
            <w:shd w:val="clear" w:color="auto" w:fill="auto"/>
          </w:tcPr>
          <w:p w:rsidR="0084581D" w:rsidRPr="00DE3AD8" w:rsidRDefault="0084581D" w:rsidP="0043328D">
            <w:r>
              <w:t>Анализ эффективности проведенных мероприятий</w:t>
            </w:r>
          </w:p>
        </w:tc>
        <w:tc>
          <w:tcPr>
            <w:tcW w:w="1701" w:type="dxa"/>
            <w:shd w:val="clear" w:color="auto" w:fill="auto"/>
          </w:tcPr>
          <w:p w:rsidR="0084581D" w:rsidRPr="00DE3AD8" w:rsidRDefault="0084581D" w:rsidP="0043328D">
            <w:r>
              <w:t>Классные руководители 1-11 классов</w:t>
            </w:r>
          </w:p>
        </w:tc>
        <w:tc>
          <w:tcPr>
            <w:tcW w:w="1417" w:type="dxa"/>
            <w:gridSpan w:val="2"/>
            <w:shd w:val="clear" w:color="auto" w:fill="auto"/>
          </w:tcPr>
          <w:p w:rsidR="0084581D" w:rsidRPr="00DE3AD8" w:rsidRDefault="0084581D" w:rsidP="0043328D">
            <w:r>
              <w:t>Тематический</w:t>
            </w:r>
          </w:p>
        </w:tc>
        <w:tc>
          <w:tcPr>
            <w:tcW w:w="1446" w:type="dxa"/>
            <w:shd w:val="clear" w:color="auto" w:fill="auto"/>
          </w:tcPr>
          <w:p w:rsidR="0084581D" w:rsidRPr="00DE3AD8" w:rsidRDefault="0084581D" w:rsidP="0043328D">
            <w:r w:rsidRPr="00DE3AD8">
              <w:t xml:space="preserve">Анализ </w:t>
            </w:r>
            <w:r>
              <w:t>документации</w:t>
            </w:r>
            <w:r w:rsidRPr="00DE3AD8">
              <w:t>. Посещение классных часов, мероприятий. Наблюдение</w:t>
            </w:r>
          </w:p>
        </w:tc>
        <w:tc>
          <w:tcPr>
            <w:tcW w:w="1134" w:type="dxa"/>
            <w:shd w:val="clear" w:color="auto" w:fill="auto"/>
          </w:tcPr>
          <w:p w:rsidR="0084581D" w:rsidRPr="00DE3AD8" w:rsidRDefault="0084581D" w:rsidP="0043328D">
            <w:r>
              <w:t xml:space="preserve">Ядрец Д.В., </w:t>
            </w:r>
            <w:r w:rsidR="00E55E6B">
              <w:t>Береснева О.С.</w:t>
            </w:r>
          </w:p>
        </w:tc>
        <w:tc>
          <w:tcPr>
            <w:tcW w:w="1134" w:type="dxa"/>
            <w:shd w:val="clear" w:color="auto" w:fill="auto"/>
          </w:tcPr>
          <w:p w:rsidR="0084581D" w:rsidRPr="00DE3AD8" w:rsidRDefault="0084581D" w:rsidP="0043328D">
            <w:r>
              <w:t>Справка</w:t>
            </w:r>
          </w:p>
        </w:tc>
      </w:tr>
      <w:tr w:rsidR="0084581D" w:rsidRPr="00DE3AD8" w:rsidTr="0043328D">
        <w:tc>
          <w:tcPr>
            <w:tcW w:w="10064" w:type="dxa"/>
            <w:gridSpan w:val="10"/>
            <w:shd w:val="clear" w:color="auto" w:fill="auto"/>
          </w:tcPr>
          <w:p w:rsidR="0084581D" w:rsidRPr="00DE3AD8" w:rsidRDefault="0084581D" w:rsidP="0043328D">
            <w:pPr>
              <w:rPr>
                <w:b/>
                <w:i/>
                <w:u w:val="single"/>
              </w:rPr>
            </w:pPr>
            <w:r w:rsidRPr="00DE3AD8">
              <w:rPr>
                <w:b/>
                <w:i/>
                <w:u w:val="single"/>
              </w:rPr>
              <w:t xml:space="preserve"> МАЙ</w:t>
            </w:r>
          </w:p>
        </w:tc>
      </w:tr>
      <w:tr w:rsidR="0084581D" w:rsidRPr="00DE3AD8" w:rsidTr="0043328D">
        <w:tc>
          <w:tcPr>
            <w:tcW w:w="1247" w:type="dxa"/>
            <w:shd w:val="clear" w:color="auto" w:fill="auto"/>
          </w:tcPr>
          <w:p w:rsidR="0084581D" w:rsidRPr="00DE3AD8" w:rsidRDefault="0084581D" w:rsidP="0043328D">
            <w:r w:rsidRPr="00DE3AD8">
              <w:t>Итоги работы за год</w:t>
            </w:r>
          </w:p>
        </w:tc>
        <w:tc>
          <w:tcPr>
            <w:tcW w:w="1985" w:type="dxa"/>
            <w:gridSpan w:val="3"/>
            <w:shd w:val="clear" w:color="auto" w:fill="auto"/>
          </w:tcPr>
          <w:p w:rsidR="0084581D" w:rsidRPr="00DE3AD8" w:rsidRDefault="0084581D" w:rsidP="0043328D">
            <w:r w:rsidRPr="00DE3AD8">
              <w:t xml:space="preserve">Проверить выполнение планов по ВР. Определить результативность и качество проведенной работы классными руководителями </w:t>
            </w:r>
          </w:p>
        </w:tc>
        <w:tc>
          <w:tcPr>
            <w:tcW w:w="1701" w:type="dxa"/>
            <w:shd w:val="clear" w:color="auto" w:fill="auto"/>
          </w:tcPr>
          <w:p w:rsidR="0084581D" w:rsidRPr="00DE3AD8" w:rsidRDefault="0084581D" w:rsidP="0043328D">
            <w:r w:rsidRPr="00DE3AD8">
              <w:t xml:space="preserve">Классные руководители 1-11 классов, </w:t>
            </w:r>
          </w:p>
        </w:tc>
        <w:tc>
          <w:tcPr>
            <w:tcW w:w="1417" w:type="dxa"/>
            <w:gridSpan w:val="2"/>
            <w:shd w:val="clear" w:color="auto" w:fill="auto"/>
          </w:tcPr>
          <w:p w:rsidR="0084581D" w:rsidRPr="00DE3AD8" w:rsidRDefault="0084581D" w:rsidP="0043328D">
            <w:r w:rsidRPr="00DE3AD8">
              <w:t xml:space="preserve">Тематический </w:t>
            </w:r>
          </w:p>
        </w:tc>
        <w:tc>
          <w:tcPr>
            <w:tcW w:w="1446" w:type="dxa"/>
            <w:shd w:val="clear" w:color="auto" w:fill="auto"/>
          </w:tcPr>
          <w:p w:rsidR="0084581D" w:rsidRPr="00DE3AD8" w:rsidRDefault="0084581D" w:rsidP="0043328D">
            <w:r w:rsidRPr="00DE3AD8">
              <w:t>Анализ документации, отчёты классных руководителей</w:t>
            </w:r>
          </w:p>
        </w:tc>
        <w:tc>
          <w:tcPr>
            <w:tcW w:w="1134" w:type="dxa"/>
            <w:shd w:val="clear" w:color="auto" w:fill="auto"/>
          </w:tcPr>
          <w:p w:rsidR="0084581D" w:rsidRPr="00DE3AD8" w:rsidRDefault="0084581D" w:rsidP="0043328D">
            <w:r>
              <w:t xml:space="preserve">Ядрец Д.В., </w:t>
            </w:r>
            <w:r w:rsidR="00E55E6B">
              <w:t>Береснева О.С.</w:t>
            </w:r>
          </w:p>
        </w:tc>
        <w:tc>
          <w:tcPr>
            <w:tcW w:w="1134" w:type="dxa"/>
            <w:shd w:val="clear" w:color="auto" w:fill="auto"/>
          </w:tcPr>
          <w:p w:rsidR="0084581D" w:rsidRPr="00DE3AD8" w:rsidRDefault="0084581D" w:rsidP="0043328D">
            <w:r w:rsidRPr="00DE3AD8">
              <w:t>Справка</w:t>
            </w:r>
          </w:p>
        </w:tc>
      </w:tr>
      <w:tr w:rsidR="0084581D" w:rsidRPr="00DE3AD8" w:rsidTr="0043328D">
        <w:tc>
          <w:tcPr>
            <w:tcW w:w="10064" w:type="dxa"/>
            <w:gridSpan w:val="10"/>
            <w:shd w:val="clear" w:color="auto" w:fill="auto"/>
          </w:tcPr>
          <w:p w:rsidR="0084581D" w:rsidRPr="00DE3AD8" w:rsidRDefault="0084581D" w:rsidP="0043328D">
            <w:pPr>
              <w:rPr>
                <w:b/>
                <w:i/>
                <w:u w:val="single"/>
              </w:rPr>
            </w:pPr>
            <w:r w:rsidRPr="00DE3AD8">
              <w:rPr>
                <w:b/>
                <w:i/>
                <w:u w:val="single"/>
              </w:rPr>
              <w:t>ИЮНЬ</w:t>
            </w:r>
          </w:p>
        </w:tc>
      </w:tr>
      <w:tr w:rsidR="0084581D" w:rsidRPr="00DE3AD8" w:rsidTr="0043328D">
        <w:tc>
          <w:tcPr>
            <w:tcW w:w="1247" w:type="dxa"/>
            <w:shd w:val="clear" w:color="auto" w:fill="auto"/>
          </w:tcPr>
          <w:p w:rsidR="0084581D" w:rsidRPr="00DE3AD8" w:rsidRDefault="0084581D" w:rsidP="0043328D">
            <w:r>
              <w:t>Анализ работы за 202</w:t>
            </w:r>
            <w:r w:rsidR="00E55E6B">
              <w:t>3</w:t>
            </w:r>
            <w:r>
              <w:t>/202</w:t>
            </w:r>
            <w:r w:rsidR="00E55E6B">
              <w:t>4</w:t>
            </w:r>
            <w:r w:rsidRPr="00DE3AD8">
              <w:t xml:space="preserve"> учебный год</w:t>
            </w:r>
          </w:p>
        </w:tc>
        <w:tc>
          <w:tcPr>
            <w:tcW w:w="1985" w:type="dxa"/>
            <w:gridSpan w:val="3"/>
            <w:shd w:val="clear" w:color="auto" w:fill="auto"/>
          </w:tcPr>
          <w:p w:rsidR="0084581D" w:rsidRPr="00DE3AD8" w:rsidRDefault="0084581D" w:rsidP="0043328D">
            <w:r w:rsidRPr="00DE3AD8">
              <w:t>Проверить и проанализировать отчёты классных руководителей</w:t>
            </w:r>
          </w:p>
        </w:tc>
        <w:tc>
          <w:tcPr>
            <w:tcW w:w="1701" w:type="dxa"/>
            <w:shd w:val="clear" w:color="auto" w:fill="auto"/>
          </w:tcPr>
          <w:p w:rsidR="0084581D" w:rsidRPr="00DE3AD8" w:rsidRDefault="0084581D" w:rsidP="0043328D">
            <w:r w:rsidRPr="00DE3AD8">
              <w:t>Классные руководители 1-11 классов</w:t>
            </w:r>
          </w:p>
        </w:tc>
        <w:tc>
          <w:tcPr>
            <w:tcW w:w="1417" w:type="dxa"/>
            <w:gridSpan w:val="2"/>
            <w:shd w:val="clear" w:color="auto" w:fill="auto"/>
          </w:tcPr>
          <w:p w:rsidR="0084581D" w:rsidRPr="00DE3AD8" w:rsidRDefault="0084581D" w:rsidP="0043328D">
            <w:r w:rsidRPr="00DE3AD8">
              <w:t xml:space="preserve">Тематический </w:t>
            </w:r>
          </w:p>
        </w:tc>
        <w:tc>
          <w:tcPr>
            <w:tcW w:w="1446" w:type="dxa"/>
            <w:shd w:val="clear" w:color="auto" w:fill="auto"/>
          </w:tcPr>
          <w:p w:rsidR="0084581D" w:rsidRPr="00DE3AD8" w:rsidRDefault="0084581D" w:rsidP="0043328D">
            <w:r w:rsidRPr="00DE3AD8">
              <w:t>Анализ документации.</w:t>
            </w:r>
          </w:p>
        </w:tc>
        <w:tc>
          <w:tcPr>
            <w:tcW w:w="1134" w:type="dxa"/>
            <w:shd w:val="clear" w:color="auto" w:fill="auto"/>
          </w:tcPr>
          <w:p w:rsidR="0084581D" w:rsidRPr="00DE3AD8" w:rsidRDefault="0084581D" w:rsidP="0043328D">
            <w:r>
              <w:t xml:space="preserve">Ядрец Д.В., </w:t>
            </w:r>
            <w:r w:rsidR="00E55E6B">
              <w:t>Береснева О.С.</w:t>
            </w:r>
          </w:p>
        </w:tc>
        <w:tc>
          <w:tcPr>
            <w:tcW w:w="1134" w:type="dxa"/>
            <w:shd w:val="clear" w:color="auto" w:fill="auto"/>
          </w:tcPr>
          <w:p w:rsidR="0084581D" w:rsidRPr="00DE3AD8" w:rsidRDefault="0084581D" w:rsidP="0043328D">
            <w:r w:rsidRPr="00DE3AD8">
              <w:t>Анализ воспитательной работы школы</w:t>
            </w:r>
          </w:p>
        </w:tc>
      </w:tr>
      <w:tr w:rsidR="0084581D" w:rsidRPr="00DE3AD8" w:rsidTr="0043328D">
        <w:tc>
          <w:tcPr>
            <w:tcW w:w="1247" w:type="dxa"/>
            <w:shd w:val="clear" w:color="auto" w:fill="auto"/>
          </w:tcPr>
          <w:p w:rsidR="0084581D" w:rsidRPr="00DE3AD8" w:rsidRDefault="0084581D" w:rsidP="0043328D">
            <w:r w:rsidRPr="00DE3AD8">
              <w:t>Организация летнего оздоровления</w:t>
            </w:r>
          </w:p>
        </w:tc>
        <w:tc>
          <w:tcPr>
            <w:tcW w:w="1985" w:type="dxa"/>
            <w:gridSpan w:val="3"/>
            <w:shd w:val="clear" w:color="auto" w:fill="auto"/>
          </w:tcPr>
          <w:p w:rsidR="0084581D" w:rsidRPr="00DE3AD8" w:rsidRDefault="0084581D" w:rsidP="0043328D">
            <w:r w:rsidRPr="00DE3AD8">
              <w:t>Проверить выполнения плана работы лагеря с дневным пребыванием детей</w:t>
            </w:r>
          </w:p>
        </w:tc>
        <w:tc>
          <w:tcPr>
            <w:tcW w:w="1701" w:type="dxa"/>
            <w:shd w:val="clear" w:color="auto" w:fill="auto"/>
          </w:tcPr>
          <w:p w:rsidR="0084581D" w:rsidRPr="00DE3AD8" w:rsidRDefault="0084581D" w:rsidP="0043328D">
            <w:r w:rsidRPr="00DE3AD8">
              <w:t>Начальник лагеря, воспитатели</w:t>
            </w:r>
          </w:p>
        </w:tc>
        <w:tc>
          <w:tcPr>
            <w:tcW w:w="1417" w:type="dxa"/>
            <w:gridSpan w:val="2"/>
            <w:shd w:val="clear" w:color="auto" w:fill="auto"/>
          </w:tcPr>
          <w:p w:rsidR="0084581D" w:rsidRPr="00DE3AD8" w:rsidRDefault="0084581D" w:rsidP="0043328D">
            <w:r w:rsidRPr="00DE3AD8">
              <w:t>Тематический</w:t>
            </w:r>
          </w:p>
        </w:tc>
        <w:tc>
          <w:tcPr>
            <w:tcW w:w="1446" w:type="dxa"/>
            <w:shd w:val="clear" w:color="auto" w:fill="auto"/>
          </w:tcPr>
          <w:p w:rsidR="0084581D" w:rsidRPr="00DE3AD8" w:rsidRDefault="0084581D" w:rsidP="0043328D">
            <w:r w:rsidRPr="00DE3AD8">
              <w:t>Анализ документации.</w:t>
            </w:r>
          </w:p>
        </w:tc>
        <w:tc>
          <w:tcPr>
            <w:tcW w:w="1134" w:type="dxa"/>
            <w:shd w:val="clear" w:color="auto" w:fill="auto"/>
          </w:tcPr>
          <w:p w:rsidR="0084581D" w:rsidRPr="00DE3AD8" w:rsidRDefault="0084581D" w:rsidP="0043328D">
            <w:r>
              <w:t>Ядрец Д.В.</w:t>
            </w:r>
          </w:p>
        </w:tc>
        <w:tc>
          <w:tcPr>
            <w:tcW w:w="1134" w:type="dxa"/>
            <w:shd w:val="clear" w:color="auto" w:fill="auto"/>
          </w:tcPr>
          <w:p w:rsidR="0084581D" w:rsidRPr="00DE3AD8" w:rsidRDefault="0084581D" w:rsidP="0043328D">
            <w:r w:rsidRPr="00DE3AD8">
              <w:t>Приказ</w:t>
            </w:r>
          </w:p>
        </w:tc>
      </w:tr>
    </w:tbl>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787511" w:rsidRDefault="00787511" w:rsidP="00787511">
      <w:pPr>
        <w:tabs>
          <w:tab w:val="left" w:pos="2145"/>
        </w:tabs>
        <w:rPr>
          <w:b/>
        </w:rPr>
      </w:pPr>
    </w:p>
    <w:p w:rsidR="00297CFF" w:rsidRPr="0034633F" w:rsidRDefault="00297CFF" w:rsidP="00787511">
      <w:pPr>
        <w:tabs>
          <w:tab w:val="left" w:pos="2145"/>
        </w:tabs>
        <w:ind w:firstLine="567"/>
        <w:rPr>
          <w:b/>
        </w:rPr>
      </w:pPr>
      <w:r w:rsidRPr="0034633F">
        <w:rPr>
          <w:b/>
        </w:rPr>
        <w:lastRenderedPageBreak/>
        <w:t xml:space="preserve">6.2. </w:t>
      </w:r>
      <w:r w:rsidR="00787511">
        <w:rPr>
          <w:b/>
        </w:rPr>
        <w:t xml:space="preserve">  </w:t>
      </w:r>
      <w:r w:rsidRPr="0034633F">
        <w:rPr>
          <w:b/>
        </w:rPr>
        <w:t>ПЛАН ВОСПИТАТЕЛЬНОЙ РАБОТЫ НА 2023/2024УЧЕБНЫЙ ГОД</w:t>
      </w:r>
    </w:p>
    <w:p w:rsidR="00297CFF" w:rsidRPr="0034633F" w:rsidRDefault="00297CFF" w:rsidP="006A4348">
      <w:pPr>
        <w:spacing w:line="274" w:lineRule="exact"/>
        <w:ind w:left="1418" w:right="1267"/>
        <w:jc w:val="center"/>
        <w:rPr>
          <w:b/>
          <w:i/>
          <w:sz w:val="28"/>
          <w:szCs w:val="28"/>
        </w:rPr>
      </w:pPr>
      <w:r w:rsidRPr="0034633F">
        <w:rPr>
          <w:b/>
          <w:i/>
          <w:sz w:val="28"/>
          <w:szCs w:val="28"/>
        </w:rPr>
        <w:t xml:space="preserve"> (Приложение</w:t>
      </w:r>
      <w:r w:rsidRPr="0034633F">
        <w:rPr>
          <w:b/>
          <w:i/>
          <w:spacing w:val="-9"/>
          <w:sz w:val="28"/>
          <w:szCs w:val="28"/>
        </w:rPr>
        <w:t xml:space="preserve"> </w:t>
      </w:r>
      <w:r w:rsidRPr="0034633F">
        <w:rPr>
          <w:b/>
          <w:i/>
          <w:sz w:val="28"/>
          <w:szCs w:val="28"/>
        </w:rPr>
        <w:t>к рабочей программе</w:t>
      </w:r>
      <w:r w:rsidRPr="0034633F">
        <w:rPr>
          <w:b/>
          <w:i/>
          <w:spacing w:val="-9"/>
          <w:sz w:val="28"/>
          <w:szCs w:val="28"/>
        </w:rPr>
        <w:t xml:space="preserve"> </w:t>
      </w:r>
      <w:r w:rsidRPr="0034633F">
        <w:rPr>
          <w:b/>
          <w:i/>
          <w:sz w:val="28"/>
          <w:szCs w:val="28"/>
        </w:rPr>
        <w:t>воспитания</w:t>
      </w:r>
    </w:p>
    <w:p w:rsidR="00297CFF" w:rsidRPr="0034633F" w:rsidRDefault="00297CFF" w:rsidP="00297CFF">
      <w:pPr>
        <w:spacing w:line="274" w:lineRule="exact"/>
        <w:ind w:left="1418" w:right="1943"/>
        <w:jc w:val="center"/>
        <w:rPr>
          <w:b/>
          <w:i/>
          <w:sz w:val="28"/>
          <w:szCs w:val="28"/>
        </w:rPr>
      </w:pPr>
      <w:r w:rsidRPr="0034633F">
        <w:rPr>
          <w:b/>
          <w:i/>
          <w:spacing w:val="-6"/>
          <w:sz w:val="28"/>
          <w:szCs w:val="28"/>
        </w:rPr>
        <w:t xml:space="preserve"> </w:t>
      </w:r>
      <w:r w:rsidRPr="0034633F">
        <w:rPr>
          <w:b/>
          <w:i/>
          <w:sz w:val="28"/>
          <w:szCs w:val="28"/>
        </w:rPr>
        <w:t>МБОУ «ЯСШ №12»)</w:t>
      </w:r>
    </w:p>
    <w:p w:rsidR="00297CFF" w:rsidRPr="0034633F" w:rsidRDefault="00297CFF" w:rsidP="00297CFF">
      <w:pPr>
        <w:pStyle w:val="a5"/>
        <w:jc w:val="center"/>
        <w:rPr>
          <w:b/>
          <w:i/>
        </w:rPr>
      </w:pPr>
    </w:p>
    <w:p w:rsidR="00297CFF" w:rsidRPr="0034633F" w:rsidRDefault="00297CFF" w:rsidP="00297CFF">
      <w:pPr>
        <w:spacing w:line="242" w:lineRule="auto"/>
        <w:ind w:right="3131"/>
        <w:jc w:val="center"/>
        <w:rPr>
          <w:b/>
          <w:i/>
          <w:spacing w:val="-57"/>
        </w:rPr>
      </w:pPr>
      <w:r w:rsidRPr="0034633F">
        <w:rPr>
          <w:b/>
          <w:i/>
        </w:rPr>
        <w:t xml:space="preserve">     2023-</w:t>
      </w:r>
      <w:r w:rsidRPr="0034633F">
        <w:rPr>
          <w:b/>
          <w:i/>
          <w:spacing w:val="-4"/>
        </w:rPr>
        <w:t xml:space="preserve"> </w:t>
      </w:r>
      <w:r w:rsidRPr="0034633F">
        <w:rPr>
          <w:b/>
          <w:i/>
        </w:rPr>
        <w:t>год</w:t>
      </w:r>
      <w:r w:rsidRPr="0034633F">
        <w:rPr>
          <w:b/>
          <w:i/>
          <w:spacing w:val="-6"/>
        </w:rPr>
        <w:t xml:space="preserve"> </w:t>
      </w:r>
      <w:r w:rsidRPr="0034633F">
        <w:rPr>
          <w:b/>
          <w:i/>
        </w:rPr>
        <w:t>педагога</w:t>
      </w:r>
      <w:r w:rsidRPr="0034633F">
        <w:rPr>
          <w:b/>
          <w:i/>
          <w:spacing w:val="-6"/>
        </w:rPr>
        <w:t xml:space="preserve"> </w:t>
      </w:r>
      <w:r w:rsidRPr="0034633F">
        <w:rPr>
          <w:b/>
          <w:i/>
        </w:rPr>
        <w:t>и</w:t>
      </w:r>
      <w:r w:rsidRPr="0034633F">
        <w:rPr>
          <w:b/>
          <w:i/>
          <w:spacing w:val="-7"/>
        </w:rPr>
        <w:t xml:space="preserve"> </w:t>
      </w:r>
      <w:r w:rsidRPr="0034633F">
        <w:rPr>
          <w:b/>
          <w:i/>
        </w:rPr>
        <w:t>наставника</w:t>
      </w:r>
      <w:r w:rsidRPr="0034633F">
        <w:rPr>
          <w:b/>
          <w:i/>
          <w:spacing w:val="-10"/>
        </w:rPr>
        <w:t xml:space="preserve"> </w:t>
      </w:r>
      <w:r w:rsidRPr="0034633F">
        <w:rPr>
          <w:b/>
          <w:i/>
        </w:rPr>
        <w:t>России</w:t>
      </w:r>
      <w:r w:rsidRPr="0034633F">
        <w:rPr>
          <w:b/>
          <w:i/>
          <w:spacing w:val="-57"/>
        </w:rPr>
        <w:t xml:space="preserve"> </w:t>
      </w:r>
    </w:p>
    <w:p w:rsidR="00297CFF" w:rsidRDefault="00297CFF" w:rsidP="00297CFF">
      <w:pPr>
        <w:ind w:right="3131"/>
        <w:jc w:val="center"/>
        <w:rPr>
          <w:b/>
          <w:i/>
        </w:rPr>
      </w:pPr>
      <w:r w:rsidRPr="0034633F">
        <w:rPr>
          <w:b/>
          <w:i/>
        </w:rPr>
        <w:t>2024-</w:t>
      </w:r>
      <w:r w:rsidRPr="0034633F">
        <w:rPr>
          <w:b/>
          <w:i/>
          <w:spacing w:val="-2"/>
        </w:rPr>
        <w:t xml:space="preserve"> </w:t>
      </w:r>
      <w:r w:rsidRPr="0034633F">
        <w:rPr>
          <w:b/>
          <w:i/>
        </w:rPr>
        <w:t>год</w:t>
      </w:r>
      <w:r w:rsidRPr="0034633F">
        <w:rPr>
          <w:b/>
          <w:i/>
          <w:spacing w:val="-3"/>
        </w:rPr>
        <w:t xml:space="preserve"> </w:t>
      </w:r>
      <w:r w:rsidRPr="0034633F">
        <w:rPr>
          <w:b/>
          <w:i/>
        </w:rPr>
        <w:t>300-летия</w:t>
      </w:r>
      <w:r w:rsidRPr="0034633F">
        <w:rPr>
          <w:b/>
          <w:i/>
          <w:spacing w:val="-3"/>
        </w:rPr>
        <w:t xml:space="preserve"> </w:t>
      </w:r>
      <w:r w:rsidRPr="0034633F">
        <w:rPr>
          <w:b/>
          <w:i/>
        </w:rPr>
        <w:t>российской</w:t>
      </w:r>
      <w:r w:rsidRPr="0034633F">
        <w:rPr>
          <w:b/>
          <w:i/>
          <w:spacing w:val="-3"/>
        </w:rPr>
        <w:t xml:space="preserve"> </w:t>
      </w:r>
      <w:r w:rsidRPr="0034633F">
        <w:rPr>
          <w:b/>
          <w:i/>
        </w:rPr>
        <w:t>науки</w:t>
      </w:r>
    </w:p>
    <w:p w:rsidR="00787511" w:rsidRDefault="00787511" w:rsidP="00787511">
      <w:pPr>
        <w:pStyle w:val="1"/>
      </w:pPr>
      <w:r>
        <w:t>Перечень</w:t>
      </w:r>
      <w:r>
        <w:rPr>
          <w:spacing w:val="-8"/>
        </w:rPr>
        <w:t xml:space="preserve"> </w:t>
      </w:r>
      <w:r>
        <w:t>основных</w:t>
      </w:r>
      <w:r>
        <w:rPr>
          <w:spacing w:val="-13"/>
        </w:rPr>
        <w:t xml:space="preserve"> </w:t>
      </w:r>
      <w:r>
        <w:t>государственных</w:t>
      </w:r>
      <w:r>
        <w:rPr>
          <w:spacing w:val="-13"/>
        </w:rPr>
        <w:t xml:space="preserve"> </w:t>
      </w:r>
      <w:r>
        <w:t>и</w:t>
      </w:r>
      <w:r>
        <w:rPr>
          <w:spacing w:val="-9"/>
        </w:rPr>
        <w:t xml:space="preserve"> </w:t>
      </w:r>
      <w:r>
        <w:t>народных</w:t>
      </w:r>
      <w:r>
        <w:rPr>
          <w:spacing w:val="-14"/>
        </w:rPr>
        <w:t xml:space="preserve"> </w:t>
      </w:r>
      <w:r>
        <w:t>праздников,</w:t>
      </w:r>
      <w:r>
        <w:rPr>
          <w:spacing w:val="-7"/>
        </w:rPr>
        <w:t xml:space="preserve"> </w:t>
      </w:r>
      <w:r>
        <w:t>памятных</w:t>
      </w:r>
      <w:r>
        <w:rPr>
          <w:spacing w:val="-13"/>
        </w:rPr>
        <w:t xml:space="preserve"> </w:t>
      </w:r>
      <w:r>
        <w:t>дат</w:t>
      </w:r>
      <w:r>
        <w:rPr>
          <w:spacing w:val="-8"/>
        </w:rPr>
        <w:t xml:space="preserve"> </w:t>
      </w:r>
      <w:r>
        <w:t>в</w:t>
      </w:r>
      <w:r>
        <w:rPr>
          <w:spacing w:val="-57"/>
        </w:rPr>
        <w:t xml:space="preserve"> </w:t>
      </w:r>
      <w:r>
        <w:t>календарном плане воспитательной</w:t>
      </w:r>
      <w:r>
        <w:rPr>
          <w:spacing w:val="-3"/>
        </w:rPr>
        <w:t xml:space="preserve"> </w:t>
      </w:r>
      <w:r>
        <w:t>работы.</w:t>
      </w:r>
    </w:p>
    <w:p w:rsidR="00787511" w:rsidRDefault="00787511" w:rsidP="00787511">
      <w:pPr>
        <w:ind w:left="979" w:right="852" w:firstLine="710"/>
        <w:jc w:val="both"/>
        <w:rPr>
          <w:i/>
        </w:rPr>
      </w:pPr>
      <w:r>
        <w:rPr>
          <w:i/>
        </w:rPr>
        <w:t>Перечень дополняется и актуализируется ежегодно в соответствии с памятными</w:t>
      </w:r>
      <w:r>
        <w:rPr>
          <w:i/>
          <w:spacing w:val="-58"/>
        </w:rPr>
        <w:t xml:space="preserve"> </w:t>
      </w:r>
      <w:r>
        <w:rPr>
          <w:i/>
        </w:rPr>
        <w:t>датами,</w:t>
      </w:r>
      <w:r>
        <w:rPr>
          <w:i/>
          <w:spacing w:val="1"/>
        </w:rPr>
        <w:t xml:space="preserve"> </w:t>
      </w:r>
      <w:r>
        <w:rPr>
          <w:i/>
        </w:rPr>
        <w:t>юбилеями</w:t>
      </w:r>
      <w:r>
        <w:rPr>
          <w:i/>
          <w:spacing w:val="1"/>
        </w:rPr>
        <w:t xml:space="preserve"> </w:t>
      </w:r>
      <w:r>
        <w:rPr>
          <w:i/>
        </w:rPr>
        <w:t>общероссийского,</w:t>
      </w:r>
      <w:r>
        <w:rPr>
          <w:i/>
          <w:spacing w:val="1"/>
        </w:rPr>
        <w:t xml:space="preserve"> </w:t>
      </w:r>
      <w:r>
        <w:rPr>
          <w:i/>
        </w:rPr>
        <w:t>регионального,</w:t>
      </w:r>
      <w:r>
        <w:rPr>
          <w:i/>
          <w:spacing w:val="1"/>
        </w:rPr>
        <w:t xml:space="preserve"> </w:t>
      </w:r>
      <w:r>
        <w:rPr>
          <w:i/>
        </w:rPr>
        <w:t>местного</w:t>
      </w:r>
      <w:r>
        <w:rPr>
          <w:i/>
          <w:spacing w:val="1"/>
        </w:rPr>
        <w:t xml:space="preserve"> </w:t>
      </w:r>
      <w:r>
        <w:rPr>
          <w:i/>
        </w:rPr>
        <w:t>значения,</w:t>
      </w:r>
      <w:r>
        <w:rPr>
          <w:i/>
          <w:spacing w:val="1"/>
        </w:rPr>
        <w:t xml:space="preserve"> </w:t>
      </w:r>
      <w:r>
        <w:rPr>
          <w:i/>
        </w:rPr>
        <w:t>памятными</w:t>
      </w:r>
      <w:r>
        <w:rPr>
          <w:i/>
          <w:spacing w:val="1"/>
        </w:rPr>
        <w:t xml:space="preserve"> </w:t>
      </w:r>
      <w:r>
        <w:rPr>
          <w:i/>
        </w:rPr>
        <w:t>датами для школы, документами Президента Российской Федерации, Правительства</w:t>
      </w:r>
      <w:r>
        <w:rPr>
          <w:i/>
          <w:spacing w:val="1"/>
        </w:rPr>
        <w:t xml:space="preserve"> </w:t>
      </w:r>
      <w:r>
        <w:rPr>
          <w:i/>
        </w:rPr>
        <w:t>Российской</w:t>
      </w:r>
      <w:r>
        <w:rPr>
          <w:i/>
          <w:spacing w:val="1"/>
        </w:rPr>
        <w:t xml:space="preserve"> </w:t>
      </w:r>
      <w:r>
        <w:rPr>
          <w:i/>
        </w:rPr>
        <w:t>Федерации,</w:t>
      </w:r>
      <w:r>
        <w:rPr>
          <w:i/>
          <w:spacing w:val="1"/>
        </w:rPr>
        <w:t xml:space="preserve"> </w:t>
      </w:r>
      <w:r>
        <w:rPr>
          <w:i/>
        </w:rPr>
        <w:t>перечнями</w:t>
      </w:r>
      <w:r>
        <w:rPr>
          <w:i/>
          <w:spacing w:val="1"/>
        </w:rPr>
        <w:t xml:space="preserve"> </w:t>
      </w:r>
      <w:r>
        <w:rPr>
          <w:i/>
        </w:rPr>
        <w:t>рекомендуемых</w:t>
      </w:r>
      <w:r>
        <w:rPr>
          <w:i/>
          <w:spacing w:val="1"/>
        </w:rPr>
        <w:t xml:space="preserve"> </w:t>
      </w:r>
      <w:r>
        <w:rPr>
          <w:i/>
        </w:rPr>
        <w:t>воспитательных</w:t>
      </w:r>
      <w:r>
        <w:rPr>
          <w:i/>
          <w:spacing w:val="1"/>
        </w:rPr>
        <w:t xml:space="preserve"> </w:t>
      </w:r>
      <w:r>
        <w:rPr>
          <w:i/>
        </w:rPr>
        <w:t>событий</w:t>
      </w:r>
      <w:r>
        <w:rPr>
          <w:i/>
          <w:spacing w:val="1"/>
        </w:rPr>
        <w:t xml:space="preserve"> </w:t>
      </w:r>
      <w:r>
        <w:rPr>
          <w:i/>
        </w:rPr>
        <w:t>Министерства</w:t>
      </w:r>
      <w:r>
        <w:rPr>
          <w:i/>
          <w:spacing w:val="1"/>
        </w:rPr>
        <w:t xml:space="preserve"> </w:t>
      </w:r>
      <w:r>
        <w:rPr>
          <w:i/>
        </w:rPr>
        <w:t>просвещения</w:t>
      </w:r>
      <w:r>
        <w:rPr>
          <w:i/>
          <w:spacing w:val="1"/>
        </w:rPr>
        <w:t xml:space="preserve"> </w:t>
      </w:r>
      <w:r>
        <w:rPr>
          <w:i/>
        </w:rPr>
        <w:t>Российской</w:t>
      </w:r>
      <w:r>
        <w:rPr>
          <w:i/>
          <w:spacing w:val="1"/>
        </w:rPr>
        <w:t xml:space="preserve"> </w:t>
      </w:r>
      <w:r>
        <w:rPr>
          <w:i/>
        </w:rPr>
        <w:t>Федерации,</w:t>
      </w:r>
      <w:r>
        <w:rPr>
          <w:i/>
          <w:spacing w:val="1"/>
        </w:rPr>
        <w:t xml:space="preserve"> </w:t>
      </w:r>
      <w:r>
        <w:rPr>
          <w:i/>
        </w:rPr>
        <w:t>методическими</w:t>
      </w:r>
      <w:r>
        <w:rPr>
          <w:i/>
          <w:spacing w:val="1"/>
        </w:rPr>
        <w:t xml:space="preserve"> </w:t>
      </w:r>
      <w:r>
        <w:rPr>
          <w:i/>
        </w:rPr>
        <w:t>рекомендациями</w:t>
      </w:r>
      <w:r>
        <w:rPr>
          <w:i/>
          <w:spacing w:val="1"/>
        </w:rPr>
        <w:t xml:space="preserve"> </w:t>
      </w:r>
      <w:r>
        <w:rPr>
          <w:i/>
        </w:rPr>
        <w:t>исполнительных</w:t>
      </w:r>
      <w:r>
        <w:rPr>
          <w:i/>
          <w:spacing w:val="-5"/>
        </w:rPr>
        <w:t xml:space="preserve"> </w:t>
      </w:r>
      <w:r>
        <w:rPr>
          <w:i/>
        </w:rPr>
        <w:t>органов</w:t>
      </w:r>
      <w:r>
        <w:rPr>
          <w:i/>
          <w:spacing w:val="2"/>
        </w:rPr>
        <w:t xml:space="preserve"> </w:t>
      </w:r>
      <w:r>
        <w:rPr>
          <w:i/>
        </w:rPr>
        <w:t>власти</w:t>
      </w:r>
      <w:r>
        <w:rPr>
          <w:i/>
          <w:spacing w:val="1"/>
        </w:rPr>
        <w:t xml:space="preserve"> </w:t>
      </w:r>
      <w:r>
        <w:rPr>
          <w:i/>
        </w:rPr>
        <w:t>в</w:t>
      </w:r>
      <w:r>
        <w:rPr>
          <w:i/>
          <w:spacing w:val="-3"/>
        </w:rPr>
        <w:t xml:space="preserve"> </w:t>
      </w:r>
      <w:r>
        <w:rPr>
          <w:i/>
        </w:rPr>
        <w:t>сфере</w:t>
      </w:r>
      <w:r>
        <w:rPr>
          <w:i/>
          <w:spacing w:val="1"/>
        </w:rPr>
        <w:t xml:space="preserve"> </w:t>
      </w:r>
      <w:r>
        <w:rPr>
          <w:i/>
        </w:rPr>
        <w:t>образования.</w:t>
      </w:r>
    </w:p>
    <w:p w:rsidR="00787511" w:rsidRPr="00E31F53" w:rsidRDefault="00787511" w:rsidP="00787511">
      <w:pPr>
        <w:pStyle w:val="a5"/>
        <w:ind w:left="979"/>
        <w:rPr>
          <w:b/>
        </w:rPr>
      </w:pPr>
      <w:r w:rsidRPr="00E31F53">
        <w:rPr>
          <w:b/>
        </w:rPr>
        <w:t>Сентябрь:</w:t>
      </w:r>
    </w:p>
    <w:p w:rsidR="00787511" w:rsidRDefault="00787511" w:rsidP="00787511">
      <w:pPr>
        <w:pStyle w:val="af5"/>
        <w:widowControl w:val="0"/>
        <w:numPr>
          <w:ilvl w:val="0"/>
          <w:numId w:val="114"/>
        </w:numPr>
        <w:tabs>
          <w:tab w:val="left" w:pos="1974"/>
        </w:tabs>
        <w:autoSpaceDE w:val="0"/>
        <w:autoSpaceDN w:val="0"/>
        <w:ind w:left="1973"/>
        <w:contextualSpacing w:val="0"/>
      </w:pPr>
      <w:r>
        <w:t>1 сентября: День</w:t>
      </w:r>
      <w:r>
        <w:rPr>
          <w:spacing w:val="-4"/>
        </w:rPr>
        <w:t xml:space="preserve"> </w:t>
      </w:r>
      <w:r>
        <w:t>знаний;</w:t>
      </w:r>
    </w:p>
    <w:p w:rsidR="00787511" w:rsidRDefault="00787511" w:rsidP="00787511">
      <w:pPr>
        <w:pStyle w:val="af5"/>
        <w:widowControl w:val="0"/>
        <w:numPr>
          <w:ilvl w:val="0"/>
          <w:numId w:val="114"/>
        </w:numPr>
        <w:tabs>
          <w:tab w:val="left" w:pos="1974"/>
        </w:tabs>
        <w:autoSpaceDE w:val="0"/>
        <w:autoSpaceDN w:val="0"/>
        <w:ind w:right="846" w:firstLine="710"/>
        <w:contextualSpacing w:val="0"/>
      </w:pPr>
      <w:r>
        <w:t>3 сентября: День окончания Второй мировой войны, День солидарности в борьбе</w:t>
      </w:r>
      <w:r>
        <w:rPr>
          <w:spacing w:val="-57"/>
        </w:rPr>
        <w:t xml:space="preserve"> </w:t>
      </w:r>
      <w:r>
        <w:t>с терроризмом.</w:t>
      </w:r>
    </w:p>
    <w:p w:rsidR="00787511" w:rsidRPr="00E31F53" w:rsidRDefault="00787511" w:rsidP="00787511">
      <w:pPr>
        <w:pStyle w:val="a5"/>
        <w:ind w:left="979"/>
        <w:rPr>
          <w:b/>
        </w:rPr>
      </w:pPr>
      <w:r w:rsidRPr="00E31F53">
        <w:rPr>
          <w:b/>
        </w:rPr>
        <w:t>Октябрь:</w:t>
      </w:r>
    </w:p>
    <w:p w:rsidR="00787511" w:rsidRDefault="00787511" w:rsidP="00787511">
      <w:pPr>
        <w:pStyle w:val="af5"/>
        <w:widowControl w:val="0"/>
        <w:numPr>
          <w:ilvl w:val="0"/>
          <w:numId w:val="114"/>
        </w:numPr>
        <w:tabs>
          <w:tab w:val="left" w:pos="1974"/>
        </w:tabs>
        <w:autoSpaceDE w:val="0"/>
        <w:autoSpaceDN w:val="0"/>
        <w:ind w:left="1973"/>
        <w:contextualSpacing w:val="0"/>
      </w:pPr>
      <w:r>
        <w:t>1</w:t>
      </w:r>
      <w:r>
        <w:rPr>
          <w:spacing w:val="-10"/>
        </w:rPr>
        <w:t xml:space="preserve"> </w:t>
      </w:r>
      <w:r>
        <w:t>октября:</w:t>
      </w:r>
      <w:r>
        <w:rPr>
          <w:spacing w:val="-5"/>
        </w:rPr>
        <w:t xml:space="preserve"> </w:t>
      </w:r>
      <w:r>
        <w:t>День</w:t>
      </w:r>
      <w:r>
        <w:rPr>
          <w:spacing w:val="-4"/>
        </w:rPr>
        <w:t xml:space="preserve"> </w:t>
      </w:r>
      <w:r>
        <w:t>пожилых</w:t>
      </w:r>
      <w:r>
        <w:rPr>
          <w:spacing w:val="-10"/>
        </w:rPr>
        <w:t xml:space="preserve"> </w:t>
      </w:r>
      <w:r>
        <w:t>людей;</w:t>
      </w:r>
    </w:p>
    <w:p w:rsidR="00787511" w:rsidRDefault="00787511" w:rsidP="00787511">
      <w:pPr>
        <w:pStyle w:val="af5"/>
        <w:widowControl w:val="0"/>
        <w:numPr>
          <w:ilvl w:val="0"/>
          <w:numId w:val="114"/>
        </w:numPr>
        <w:tabs>
          <w:tab w:val="left" w:pos="1974"/>
        </w:tabs>
        <w:autoSpaceDE w:val="0"/>
        <w:autoSpaceDN w:val="0"/>
        <w:ind w:left="1973"/>
        <w:contextualSpacing w:val="0"/>
      </w:pPr>
      <w:r>
        <w:t>5</w:t>
      </w:r>
      <w:r>
        <w:rPr>
          <w:spacing w:val="-6"/>
        </w:rPr>
        <w:t xml:space="preserve"> </w:t>
      </w:r>
      <w:r>
        <w:t>октября: День Учителя;</w:t>
      </w:r>
    </w:p>
    <w:p w:rsidR="00787511" w:rsidRDefault="00787511" w:rsidP="00787511">
      <w:pPr>
        <w:pStyle w:val="af5"/>
        <w:widowControl w:val="0"/>
        <w:numPr>
          <w:ilvl w:val="0"/>
          <w:numId w:val="114"/>
        </w:numPr>
        <w:tabs>
          <w:tab w:val="left" w:pos="1974"/>
        </w:tabs>
        <w:autoSpaceDE w:val="0"/>
        <w:autoSpaceDN w:val="0"/>
        <w:ind w:left="1973"/>
        <w:contextualSpacing w:val="0"/>
      </w:pPr>
      <w:r>
        <w:t>4</w:t>
      </w:r>
      <w:r>
        <w:rPr>
          <w:spacing w:val="-8"/>
        </w:rPr>
        <w:t xml:space="preserve"> </w:t>
      </w:r>
      <w:r>
        <w:t>октября:</w:t>
      </w:r>
      <w:r>
        <w:rPr>
          <w:spacing w:val="-3"/>
        </w:rPr>
        <w:t xml:space="preserve"> </w:t>
      </w:r>
      <w:r>
        <w:t>День</w:t>
      </w:r>
      <w:r>
        <w:rPr>
          <w:spacing w:val="-3"/>
        </w:rPr>
        <w:t xml:space="preserve"> </w:t>
      </w:r>
      <w:r>
        <w:t>защиты</w:t>
      </w:r>
      <w:r>
        <w:rPr>
          <w:spacing w:val="-4"/>
        </w:rPr>
        <w:t xml:space="preserve"> </w:t>
      </w:r>
      <w:r>
        <w:t>животных;</w:t>
      </w:r>
    </w:p>
    <w:p w:rsidR="00787511" w:rsidRDefault="00787511" w:rsidP="00787511">
      <w:pPr>
        <w:pStyle w:val="af5"/>
        <w:widowControl w:val="0"/>
        <w:numPr>
          <w:ilvl w:val="0"/>
          <w:numId w:val="114"/>
        </w:numPr>
        <w:tabs>
          <w:tab w:val="left" w:pos="1974"/>
        </w:tabs>
        <w:autoSpaceDE w:val="0"/>
        <w:autoSpaceDN w:val="0"/>
        <w:ind w:left="1973"/>
        <w:contextualSpacing w:val="0"/>
      </w:pPr>
      <w:r>
        <w:t>Третье</w:t>
      </w:r>
      <w:r>
        <w:rPr>
          <w:spacing w:val="-6"/>
        </w:rPr>
        <w:t xml:space="preserve"> </w:t>
      </w:r>
      <w:r>
        <w:t>воскресенье</w:t>
      </w:r>
      <w:r>
        <w:rPr>
          <w:spacing w:val="-6"/>
        </w:rPr>
        <w:t xml:space="preserve"> </w:t>
      </w:r>
      <w:r>
        <w:t>октября: День</w:t>
      </w:r>
      <w:r>
        <w:rPr>
          <w:spacing w:val="-4"/>
        </w:rPr>
        <w:t xml:space="preserve"> </w:t>
      </w:r>
      <w:r>
        <w:t>отца;</w:t>
      </w:r>
    </w:p>
    <w:p w:rsidR="00787511" w:rsidRDefault="00787511" w:rsidP="00787511">
      <w:pPr>
        <w:pStyle w:val="af5"/>
        <w:widowControl w:val="0"/>
        <w:numPr>
          <w:ilvl w:val="0"/>
          <w:numId w:val="114"/>
        </w:numPr>
        <w:tabs>
          <w:tab w:val="left" w:pos="1974"/>
        </w:tabs>
        <w:autoSpaceDE w:val="0"/>
        <w:autoSpaceDN w:val="0"/>
        <w:ind w:right="3359" w:firstLine="710"/>
        <w:contextualSpacing w:val="0"/>
      </w:pPr>
      <w:r>
        <w:t>30</w:t>
      </w:r>
      <w:r>
        <w:rPr>
          <w:spacing w:val="-7"/>
        </w:rPr>
        <w:t xml:space="preserve"> </w:t>
      </w:r>
      <w:r>
        <w:t>октября:</w:t>
      </w:r>
      <w:r>
        <w:rPr>
          <w:spacing w:val="-3"/>
        </w:rPr>
        <w:t xml:space="preserve"> </w:t>
      </w:r>
      <w:r>
        <w:t>День</w:t>
      </w:r>
      <w:r>
        <w:rPr>
          <w:spacing w:val="-2"/>
        </w:rPr>
        <w:t xml:space="preserve"> </w:t>
      </w:r>
      <w:r>
        <w:t>памяти</w:t>
      </w:r>
      <w:r>
        <w:rPr>
          <w:spacing w:val="-2"/>
        </w:rPr>
        <w:t xml:space="preserve"> </w:t>
      </w:r>
      <w:r>
        <w:t>жертв</w:t>
      </w:r>
      <w:r>
        <w:rPr>
          <w:spacing w:val="-4"/>
        </w:rPr>
        <w:t xml:space="preserve"> </w:t>
      </w:r>
      <w:r>
        <w:t>политических</w:t>
      </w:r>
      <w:r>
        <w:rPr>
          <w:spacing w:val="-7"/>
        </w:rPr>
        <w:t xml:space="preserve"> </w:t>
      </w:r>
      <w:r>
        <w:t>репрессий.</w:t>
      </w:r>
      <w:r>
        <w:rPr>
          <w:spacing w:val="-57"/>
        </w:rPr>
        <w:t xml:space="preserve"> </w:t>
      </w:r>
      <w:r w:rsidRPr="004B1F92">
        <w:rPr>
          <w:b/>
        </w:rPr>
        <w:t>Ноябрь:</w:t>
      </w:r>
    </w:p>
    <w:p w:rsidR="00787511" w:rsidRDefault="00787511" w:rsidP="00787511">
      <w:pPr>
        <w:pStyle w:val="af5"/>
        <w:widowControl w:val="0"/>
        <w:numPr>
          <w:ilvl w:val="0"/>
          <w:numId w:val="114"/>
        </w:numPr>
        <w:tabs>
          <w:tab w:val="left" w:pos="1974"/>
        </w:tabs>
        <w:autoSpaceDE w:val="0"/>
        <w:autoSpaceDN w:val="0"/>
        <w:ind w:left="1690" w:right="5549" w:firstLine="0"/>
        <w:contextualSpacing w:val="0"/>
      </w:pPr>
      <w:r>
        <w:t>4</w:t>
      </w:r>
      <w:r>
        <w:rPr>
          <w:spacing w:val="-8"/>
        </w:rPr>
        <w:t xml:space="preserve"> </w:t>
      </w:r>
      <w:r>
        <w:t>ноября:</w:t>
      </w:r>
      <w:r>
        <w:rPr>
          <w:spacing w:val="-7"/>
        </w:rPr>
        <w:t xml:space="preserve"> </w:t>
      </w:r>
      <w:r>
        <w:t>День</w:t>
      </w:r>
      <w:r>
        <w:rPr>
          <w:spacing w:val="-11"/>
        </w:rPr>
        <w:t xml:space="preserve"> </w:t>
      </w:r>
      <w:r>
        <w:t>народного</w:t>
      </w:r>
      <w:r>
        <w:rPr>
          <w:spacing w:val="-7"/>
        </w:rPr>
        <w:t xml:space="preserve"> </w:t>
      </w:r>
      <w:r>
        <w:t>единства.</w:t>
      </w:r>
      <w:r>
        <w:rPr>
          <w:spacing w:val="-57"/>
        </w:rPr>
        <w:t xml:space="preserve"> </w:t>
      </w:r>
      <w:r>
        <w:t>Декабрь:</w:t>
      </w:r>
    </w:p>
    <w:p w:rsidR="00787511" w:rsidRDefault="00787511" w:rsidP="00787511">
      <w:pPr>
        <w:pStyle w:val="af5"/>
        <w:widowControl w:val="0"/>
        <w:numPr>
          <w:ilvl w:val="0"/>
          <w:numId w:val="114"/>
        </w:numPr>
        <w:tabs>
          <w:tab w:val="left" w:pos="1974"/>
        </w:tabs>
        <w:autoSpaceDE w:val="0"/>
        <w:autoSpaceDN w:val="0"/>
        <w:ind w:left="1973"/>
        <w:contextualSpacing w:val="0"/>
      </w:pPr>
      <w:r>
        <w:t>3</w:t>
      </w:r>
      <w:r>
        <w:rPr>
          <w:spacing w:val="-5"/>
        </w:rPr>
        <w:t xml:space="preserve"> </w:t>
      </w:r>
      <w:r>
        <w:t>декабря:</w:t>
      </w:r>
      <w:r>
        <w:rPr>
          <w:spacing w:val="-4"/>
        </w:rPr>
        <w:t xml:space="preserve"> </w:t>
      </w:r>
      <w:r>
        <w:t>Международный</w:t>
      </w:r>
      <w:r>
        <w:rPr>
          <w:spacing w:val="-8"/>
        </w:rPr>
        <w:t xml:space="preserve"> </w:t>
      </w:r>
      <w:r>
        <w:t>день</w:t>
      </w:r>
      <w:r>
        <w:rPr>
          <w:spacing w:val="-4"/>
        </w:rPr>
        <w:t xml:space="preserve"> </w:t>
      </w:r>
      <w:r>
        <w:t>инвалидов;</w:t>
      </w:r>
    </w:p>
    <w:p w:rsidR="00787511" w:rsidRDefault="00787511" w:rsidP="00787511">
      <w:pPr>
        <w:pStyle w:val="af5"/>
        <w:widowControl w:val="0"/>
        <w:numPr>
          <w:ilvl w:val="0"/>
          <w:numId w:val="114"/>
        </w:numPr>
        <w:tabs>
          <w:tab w:val="left" w:pos="1974"/>
        </w:tabs>
        <w:autoSpaceDE w:val="0"/>
        <w:autoSpaceDN w:val="0"/>
        <w:ind w:left="1973"/>
        <w:contextualSpacing w:val="0"/>
      </w:pPr>
      <w:r>
        <w:t>5</w:t>
      </w:r>
      <w:r>
        <w:rPr>
          <w:spacing w:val="-9"/>
        </w:rPr>
        <w:t xml:space="preserve"> </w:t>
      </w:r>
      <w:r>
        <w:t>декабря:</w:t>
      </w:r>
      <w:r>
        <w:rPr>
          <w:spacing w:val="-9"/>
        </w:rPr>
        <w:t xml:space="preserve"> </w:t>
      </w:r>
      <w:r>
        <w:t>Битва</w:t>
      </w:r>
      <w:r>
        <w:rPr>
          <w:spacing w:val="-9"/>
        </w:rPr>
        <w:t xml:space="preserve"> </w:t>
      </w:r>
      <w:r>
        <w:t>за</w:t>
      </w:r>
      <w:r>
        <w:rPr>
          <w:spacing w:val="-10"/>
        </w:rPr>
        <w:t xml:space="preserve"> </w:t>
      </w:r>
      <w:r>
        <w:t>Москву,</w:t>
      </w:r>
      <w:r>
        <w:rPr>
          <w:spacing w:val="-7"/>
        </w:rPr>
        <w:t xml:space="preserve"> </w:t>
      </w:r>
      <w:r>
        <w:t>Международный</w:t>
      </w:r>
      <w:r>
        <w:rPr>
          <w:spacing w:val="-12"/>
        </w:rPr>
        <w:t xml:space="preserve"> </w:t>
      </w:r>
      <w:r>
        <w:t>день</w:t>
      </w:r>
      <w:r>
        <w:rPr>
          <w:spacing w:val="-9"/>
        </w:rPr>
        <w:t xml:space="preserve"> </w:t>
      </w:r>
      <w:r>
        <w:t>добровольцев;</w:t>
      </w:r>
    </w:p>
    <w:p w:rsidR="00787511" w:rsidRDefault="00787511" w:rsidP="00787511">
      <w:pPr>
        <w:pStyle w:val="af5"/>
        <w:widowControl w:val="0"/>
        <w:numPr>
          <w:ilvl w:val="0"/>
          <w:numId w:val="114"/>
        </w:numPr>
        <w:tabs>
          <w:tab w:val="left" w:pos="1974"/>
        </w:tabs>
        <w:autoSpaceDE w:val="0"/>
        <w:autoSpaceDN w:val="0"/>
        <w:ind w:left="1973"/>
        <w:contextualSpacing w:val="0"/>
      </w:pPr>
      <w:r>
        <w:t>6</w:t>
      </w:r>
      <w:r>
        <w:rPr>
          <w:spacing w:val="-6"/>
        </w:rPr>
        <w:t xml:space="preserve"> </w:t>
      </w:r>
      <w:r>
        <w:t>декабря:</w:t>
      </w:r>
      <w:r>
        <w:rPr>
          <w:spacing w:val="-6"/>
        </w:rPr>
        <w:t xml:space="preserve"> </w:t>
      </w:r>
      <w:r>
        <w:t>День</w:t>
      </w:r>
      <w:r>
        <w:rPr>
          <w:spacing w:val="-6"/>
        </w:rPr>
        <w:t xml:space="preserve"> </w:t>
      </w:r>
      <w:r>
        <w:t>Александра</w:t>
      </w:r>
      <w:r>
        <w:rPr>
          <w:spacing w:val="-6"/>
        </w:rPr>
        <w:t xml:space="preserve"> </w:t>
      </w:r>
      <w:r>
        <w:t>Невского;</w:t>
      </w:r>
    </w:p>
    <w:p w:rsidR="00787511" w:rsidRDefault="00787511" w:rsidP="00787511">
      <w:pPr>
        <w:pStyle w:val="af5"/>
        <w:widowControl w:val="0"/>
        <w:numPr>
          <w:ilvl w:val="0"/>
          <w:numId w:val="114"/>
        </w:numPr>
        <w:tabs>
          <w:tab w:val="left" w:pos="1974"/>
        </w:tabs>
        <w:autoSpaceDE w:val="0"/>
        <w:autoSpaceDN w:val="0"/>
        <w:ind w:left="1973"/>
        <w:contextualSpacing w:val="0"/>
      </w:pPr>
      <w:r>
        <w:t>9</w:t>
      </w:r>
      <w:r>
        <w:rPr>
          <w:spacing w:val="-6"/>
        </w:rPr>
        <w:t xml:space="preserve"> </w:t>
      </w:r>
      <w:r>
        <w:t>декабря:</w:t>
      </w:r>
      <w:r>
        <w:rPr>
          <w:spacing w:val="-6"/>
        </w:rPr>
        <w:t xml:space="preserve"> </w:t>
      </w:r>
      <w:r>
        <w:t>День</w:t>
      </w:r>
      <w:r>
        <w:rPr>
          <w:spacing w:val="-5"/>
        </w:rPr>
        <w:t xml:space="preserve"> </w:t>
      </w:r>
      <w:r>
        <w:t>Героев</w:t>
      </w:r>
      <w:r>
        <w:rPr>
          <w:spacing w:val="-5"/>
        </w:rPr>
        <w:t xml:space="preserve"> </w:t>
      </w:r>
      <w:r>
        <w:t>Отечества;</w:t>
      </w:r>
    </w:p>
    <w:p w:rsidR="00787511" w:rsidRDefault="00787511" w:rsidP="00787511">
      <w:pPr>
        <w:pStyle w:val="af5"/>
        <w:widowControl w:val="0"/>
        <w:numPr>
          <w:ilvl w:val="0"/>
          <w:numId w:val="114"/>
        </w:numPr>
        <w:tabs>
          <w:tab w:val="left" w:pos="1974"/>
        </w:tabs>
        <w:autoSpaceDE w:val="0"/>
        <w:autoSpaceDN w:val="0"/>
        <w:ind w:left="1973"/>
        <w:contextualSpacing w:val="0"/>
      </w:pPr>
      <w:r>
        <w:t>10</w:t>
      </w:r>
      <w:r>
        <w:rPr>
          <w:spacing w:val="-4"/>
        </w:rPr>
        <w:t xml:space="preserve"> </w:t>
      </w:r>
      <w:r>
        <w:t>декабря:</w:t>
      </w:r>
      <w:r>
        <w:rPr>
          <w:spacing w:val="-3"/>
        </w:rPr>
        <w:t xml:space="preserve"> </w:t>
      </w:r>
      <w:r>
        <w:t>День</w:t>
      </w:r>
      <w:r>
        <w:rPr>
          <w:spacing w:val="-3"/>
        </w:rPr>
        <w:t xml:space="preserve"> </w:t>
      </w:r>
      <w:r>
        <w:t>прав</w:t>
      </w:r>
      <w:r>
        <w:rPr>
          <w:spacing w:val="-3"/>
        </w:rPr>
        <w:t xml:space="preserve"> </w:t>
      </w:r>
      <w:r>
        <w:t>человека;</w:t>
      </w:r>
    </w:p>
    <w:p w:rsidR="00787511" w:rsidRDefault="00787511" w:rsidP="00787511">
      <w:pPr>
        <w:pStyle w:val="af5"/>
        <w:widowControl w:val="0"/>
        <w:numPr>
          <w:ilvl w:val="0"/>
          <w:numId w:val="114"/>
        </w:numPr>
        <w:tabs>
          <w:tab w:val="left" w:pos="1974"/>
        </w:tabs>
        <w:autoSpaceDE w:val="0"/>
        <w:autoSpaceDN w:val="0"/>
        <w:ind w:left="1973"/>
        <w:contextualSpacing w:val="0"/>
      </w:pPr>
      <w:r>
        <w:t>12</w:t>
      </w:r>
      <w:r>
        <w:rPr>
          <w:spacing w:val="-9"/>
        </w:rPr>
        <w:t xml:space="preserve"> </w:t>
      </w:r>
      <w:r>
        <w:t>декабря:</w:t>
      </w:r>
      <w:r>
        <w:rPr>
          <w:spacing w:val="-8"/>
        </w:rPr>
        <w:t xml:space="preserve"> </w:t>
      </w:r>
      <w:r>
        <w:t>День</w:t>
      </w:r>
      <w:r>
        <w:rPr>
          <w:spacing w:val="-8"/>
        </w:rPr>
        <w:t xml:space="preserve"> </w:t>
      </w:r>
      <w:r>
        <w:t>Конституции</w:t>
      </w:r>
      <w:r>
        <w:rPr>
          <w:spacing w:val="-7"/>
        </w:rPr>
        <w:t xml:space="preserve"> </w:t>
      </w:r>
      <w:r>
        <w:t>Российской</w:t>
      </w:r>
      <w:r>
        <w:rPr>
          <w:spacing w:val="-11"/>
        </w:rPr>
        <w:t xml:space="preserve"> </w:t>
      </w:r>
      <w:r>
        <w:t>Федерации;</w:t>
      </w:r>
    </w:p>
    <w:p w:rsidR="00787511" w:rsidRPr="004B1F92" w:rsidRDefault="00787511" w:rsidP="00787511">
      <w:pPr>
        <w:pStyle w:val="af5"/>
        <w:widowControl w:val="0"/>
        <w:numPr>
          <w:ilvl w:val="0"/>
          <w:numId w:val="114"/>
        </w:numPr>
        <w:tabs>
          <w:tab w:val="left" w:pos="1974"/>
        </w:tabs>
        <w:autoSpaceDE w:val="0"/>
        <w:autoSpaceDN w:val="0"/>
        <w:ind w:right="6361" w:firstLine="710"/>
        <w:contextualSpacing w:val="0"/>
        <w:rPr>
          <w:b/>
        </w:rPr>
      </w:pPr>
      <w:r>
        <w:t>27</w:t>
      </w:r>
      <w:r>
        <w:rPr>
          <w:spacing w:val="-4"/>
        </w:rPr>
        <w:t xml:space="preserve"> </w:t>
      </w:r>
      <w:r>
        <w:t>декабря:</w:t>
      </w:r>
      <w:r>
        <w:rPr>
          <w:spacing w:val="-3"/>
        </w:rPr>
        <w:t xml:space="preserve"> </w:t>
      </w:r>
      <w:r>
        <w:t>День</w:t>
      </w:r>
      <w:r>
        <w:rPr>
          <w:spacing w:val="-3"/>
        </w:rPr>
        <w:t xml:space="preserve"> </w:t>
      </w:r>
      <w:r>
        <w:t>спасателя.</w:t>
      </w:r>
      <w:r>
        <w:rPr>
          <w:spacing w:val="-57"/>
        </w:rPr>
        <w:t xml:space="preserve"> </w:t>
      </w:r>
      <w:r w:rsidRPr="004B1F92">
        <w:rPr>
          <w:b/>
        </w:rPr>
        <w:t>Январь:</w:t>
      </w:r>
    </w:p>
    <w:p w:rsidR="00787511" w:rsidRDefault="00787511" w:rsidP="00787511">
      <w:pPr>
        <w:pStyle w:val="af5"/>
        <w:widowControl w:val="0"/>
        <w:numPr>
          <w:ilvl w:val="0"/>
          <w:numId w:val="114"/>
        </w:numPr>
        <w:tabs>
          <w:tab w:val="left" w:pos="1974"/>
        </w:tabs>
        <w:autoSpaceDE w:val="0"/>
        <w:autoSpaceDN w:val="0"/>
        <w:ind w:left="1973"/>
        <w:contextualSpacing w:val="0"/>
      </w:pPr>
      <w:r>
        <w:t>1</w:t>
      </w:r>
      <w:r>
        <w:rPr>
          <w:spacing w:val="-3"/>
        </w:rPr>
        <w:t xml:space="preserve"> </w:t>
      </w:r>
      <w:r>
        <w:t>января:</w:t>
      </w:r>
      <w:r>
        <w:rPr>
          <w:spacing w:val="-2"/>
        </w:rPr>
        <w:t xml:space="preserve"> </w:t>
      </w:r>
      <w:r>
        <w:t>Новый</w:t>
      </w:r>
      <w:r>
        <w:rPr>
          <w:spacing w:val="-7"/>
        </w:rPr>
        <w:t xml:space="preserve"> </w:t>
      </w:r>
      <w:r>
        <w:t>год;</w:t>
      </w:r>
    </w:p>
    <w:p w:rsidR="00787511" w:rsidRDefault="00787511" w:rsidP="00787511">
      <w:pPr>
        <w:pStyle w:val="af5"/>
        <w:widowControl w:val="0"/>
        <w:numPr>
          <w:ilvl w:val="0"/>
          <w:numId w:val="114"/>
        </w:numPr>
        <w:tabs>
          <w:tab w:val="left" w:pos="1974"/>
        </w:tabs>
        <w:autoSpaceDE w:val="0"/>
        <w:autoSpaceDN w:val="0"/>
        <w:ind w:left="1973"/>
        <w:contextualSpacing w:val="0"/>
      </w:pPr>
      <w:r>
        <w:t>7</w:t>
      </w:r>
      <w:r>
        <w:rPr>
          <w:spacing w:val="-4"/>
        </w:rPr>
        <w:t xml:space="preserve"> </w:t>
      </w:r>
      <w:r>
        <w:t>января:</w:t>
      </w:r>
      <w:r>
        <w:rPr>
          <w:spacing w:val="-7"/>
        </w:rPr>
        <w:t xml:space="preserve"> </w:t>
      </w:r>
      <w:r>
        <w:t>Рождество</w:t>
      </w:r>
      <w:r>
        <w:rPr>
          <w:spacing w:val="-3"/>
        </w:rPr>
        <w:t xml:space="preserve"> </w:t>
      </w:r>
      <w:r>
        <w:t>Христово;</w:t>
      </w:r>
    </w:p>
    <w:p w:rsidR="00787511" w:rsidRDefault="00787511" w:rsidP="00787511">
      <w:pPr>
        <w:pStyle w:val="af5"/>
        <w:widowControl w:val="0"/>
        <w:numPr>
          <w:ilvl w:val="0"/>
          <w:numId w:val="114"/>
        </w:numPr>
        <w:tabs>
          <w:tab w:val="left" w:pos="1974"/>
        </w:tabs>
        <w:autoSpaceDE w:val="0"/>
        <w:autoSpaceDN w:val="0"/>
        <w:ind w:left="1973"/>
        <w:contextualSpacing w:val="0"/>
      </w:pPr>
      <w:r>
        <w:t>25</w:t>
      </w:r>
      <w:r>
        <w:rPr>
          <w:spacing w:val="-8"/>
        </w:rPr>
        <w:t xml:space="preserve"> </w:t>
      </w:r>
      <w:r>
        <w:t>января:</w:t>
      </w:r>
      <w:r>
        <w:rPr>
          <w:spacing w:val="-7"/>
        </w:rPr>
        <w:t xml:space="preserve"> </w:t>
      </w:r>
      <w:r>
        <w:t>«Татьянин</w:t>
      </w:r>
      <w:r>
        <w:rPr>
          <w:spacing w:val="-11"/>
        </w:rPr>
        <w:t xml:space="preserve"> </w:t>
      </w:r>
      <w:r>
        <w:t>день»</w:t>
      </w:r>
      <w:r>
        <w:rPr>
          <w:spacing w:val="-12"/>
        </w:rPr>
        <w:t xml:space="preserve"> </w:t>
      </w:r>
      <w:r>
        <w:t>(праздник</w:t>
      </w:r>
      <w:r>
        <w:rPr>
          <w:spacing w:val="-9"/>
        </w:rPr>
        <w:t xml:space="preserve"> </w:t>
      </w:r>
      <w:r>
        <w:t>студентов);</w:t>
      </w:r>
    </w:p>
    <w:p w:rsidR="00787511" w:rsidRPr="004B1F92" w:rsidRDefault="00787511" w:rsidP="00787511">
      <w:pPr>
        <w:pStyle w:val="af5"/>
        <w:widowControl w:val="0"/>
        <w:numPr>
          <w:ilvl w:val="0"/>
          <w:numId w:val="114"/>
        </w:numPr>
        <w:tabs>
          <w:tab w:val="left" w:pos="1974"/>
        </w:tabs>
        <w:autoSpaceDE w:val="0"/>
        <w:autoSpaceDN w:val="0"/>
        <w:ind w:right="4596" w:firstLine="710"/>
        <w:contextualSpacing w:val="0"/>
        <w:rPr>
          <w:b/>
        </w:rPr>
      </w:pPr>
      <w:r>
        <w:t>27</w:t>
      </w:r>
      <w:r>
        <w:rPr>
          <w:spacing w:val="-5"/>
        </w:rPr>
        <w:t xml:space="preserve"> </w:t>
      </w:r>
      <w:r>
        <w:t>января:</w:t>
      </w:r>
      <w:r>
        <w:rPr>
          <w:spacing w:val="-8"/>
        </w:rPr>
        <w:t xml:space="preserve"> </w:t>
      </w:r>
      <w:r>
        <w:t>День</w:t>
      </w:r>
      <w:r>
        <w:rPr>
          <w:spacing w:val="-5"/>
        </w:rPr>
        <w:t xml:space="preserve"> </w:t>
      </w:r>
      <w:r>
        <w:t>снятия</w:t>
      </w:r>
      <w:r>
        <w:rPr>
          <w:spacing w:val="-5"/>
        </w:rPr>
        <w:t xml:space="preserve"> </w:t>
      </w:r>
      <w:r>
        <w:t>блокады</w:t>
      </w:r>
      <w:r>
        <w:rPr>
          <w:spacing w:val="-3"/>
        </w:rPr>
        <w:t xml:space="preserve"> </w:t>
      </w:r>
      <w:r>
        <w:t>Ленинграда.</w:t>
      </w:r>
      <w:r>
        <w:rPr>
          <w:spacing w:val="-57"/>
        </w:rPr>
        <w:t xml:space="preserve"> </w:t>
      </w:r>
      <w:r w:rsidRPr="004B1F92">
        <w:rPr>
          <w:b/>
        </w:rPr>
        <w:t>Февраль:</w:t>
      </w:r>
    </w:p>
    <w:p w:rsidR="00787511" w:rsidRDefault="00787511" w:rsidP="00787511">
      <w:pPr>
        <w:pStyle w:val="af5"/>
        <w:widowControl w:val="0"/>
        <w:numPr>
          <w:ilvl w:val="0"/>
          <w:numId w:val="114"/>
        </w:numPr>
        <w:tabs>
          <w:tab w:val="left" w:pos="1974"/>
        </w:tabs>
        <w:autoSpaceDE w:val="0"/>
        <w:autoSpaceDN w:val="0"/>
        <w:ind w:left="1973"/>
        <w:contextualSpacing w:val="0"/>
      </w:pPr>
      <w:r>
        <w:t>2</w:t>
      </w:r>
      <w:r>
        <w:rPr>
          <w:spacing w:val="-2"/>
        </w:rPr>
        <w:t xml:space="preserve"> </w:t>
      </w:r>
      <w:r>
        <w:t>февраля:</w:t>
      </w:r>
      <w:r>
        <w:rPr>
          <w:spacing w:val="-1"/>
        </w:rPr>
        <w:t xml:space="preserve"> </w:t>
      </w:r>
      <w:r>
        <w:t>День</w:t>
      </w:r>
      <w:r>
        <w:rPr>
          <w:spacing w:val="-5"/>
        </w:rPr>
        <w:t xml:space="preserve"> </w:t>
      </w:r>
      <w:r>
        <w:t>воинской славы</w:t>
      </w:r>
      <w:r>
        <w:rPr>
          <w:spacing w:val="-4"/>
        </w:rPr>
        <w:t xml:space="preserve"> </w:t>
      </w:r>
      <w:r>
        <w:t>России;</w:t>
      </w:r>
    </w:p>
    <w:p w:rsidR="00787511" w:rsidRDefault="00787511" w:rsidP="00787511">
      <w:pPr>
        <w:pStyle w:val="af5"/>
        <w:widowControl w:val="0"/>
        <w:numPr>
          <w:ilvl w:val="0"/>
          <w:numId w:val="114"/>
        </w:numPr>
        <w:tabs>
          <w:tab w:val="left" w:pos="1974"/>
        </w:tabs>
        <w:autoSpaceDE w:val="0"/>
        <w:autoSpaceDN w:val="0"/>
        <w:ind w:left="1973"/>
        <w:contextualSpacing w:val="0"/>
      </w:pPr>
      <w:r>
        <w:t>8</w:t>
      </w:r>
      <w:r>
        <w:rPr>
          <w:spacing w:val="-7"/>
        </w:rPr>
        <w:t xml:space="preserve"> </w:t>
      </w:r>
      <w:r>
        <w:t>февраля:</w:t>
      </w:r>
      <w:r>
        <w:rPr>
          <w:spacing w:val="-6"/>
        </w:rPr>
        <w:t xml:space="preserve"> </w:t>
      </w:r>
      <w:r>
        <w:t>День</w:t>
      </w:r>
      <w:r>
        <w:rPr>
          <w:spacing w:val="-6"/>
        </w:rPr>
        <w:t xml:space="preserve"> </w:t>
      </w:r>
      <w:r>
        <w:t>русской</w:t>
      </w:r>
      <w:r>
        <w:rPr>
          <w:spacing w:val="-5"/>
        </w:rPr>
        <w:t xml:space="preserve"> </w:t>
      </w:r>
      <w:r>
        <w:t>науки;</w:t>
      </w:r>
    </w:p>
    <w:p w:rsidR="00787511" w:rsidRDefault="00787511" w:rsidP="00787511">
      <w:pPr>
        <w:pStyle w:val="af5"/>
        <w:widowControl w:val="0"/>
        <w:numPr>
          <w:ilvl w:val="0"/>
          <w:numId w:val="114"/>
        </w:numPr>
        <w:tabs>
          <w:tab w:val="left" w:pos="1974"/>
        </w:tabs>
        <w:autoSpaceDE w:val="0"/>
        <w:autoSpaceDN w:val="0"/>
        <w:ind w:left="1973"/>
        <w:contextualSpacing w:val="0"/>
      </w:pPr>
      <w:r>
        <w:t>21</w:t>
      </w:r>
      <w:r w:rsidRPr="00187438">
        <w:t xml:space="preserve"> </w:t>
      </w:r>
      <w:r>
        <w:t>февраля:</w:t>
      </w:r>
      <w:r>
        <w:rPr>
          <w:spacing w:val="-5"/>
        </w:rPr>
        <w:t xml:space="preserve"> </w:t>
      </w:r>
      <w:r>
        <w:t>Международный</w:t>
      </w:r>
      <w:r>
        <w:rPr>
          <w:spacing w:val="-9"/>
        </w:rPr>
        <w:t xml:space="preserve"> </w:t>
      </w:r>
      <w:r>
        <w:t>день</w:t>
      </w:r>
      <w:r>
        <w:rPr>
          <w:spacing w:val="-6"/>
        </w:rPr>
        <w:t xml:space="preserve"> </w:t>
      </w:r>
      <w:r>
        <w:t>родного</w:t>
      </w:r>
      <w:r>
        <w:rPr>
          <w:spacing w:val="-5"/>
        </w:rPr>
        <w:t xml:space="preserve"> </w:t>
      </w:r>
      <w:r>
        <w:t>языка;</w:t>
      </w:r>
    </w:p>
    <w:p w:rsidR="00787511" w:rsidRDefault="00787511" w:rsidP="00787511">
      <w:pPr>
        <w:pStyle w:val="af5"/>
        <w:widowControl w:val="0"/>
        <w:numPr>
          <w:ilvl w:val="0"/>
          <w:numId w:val="114"/>
        </w:numPr>
        <w:tabs>
          <w:tab w:val="left" w:pos="1974"/>
        </w:tabs>
        <w:autoSpaceDE w:val="0"/>
        <w:autoSpaceDN w:val="0"/>
        <w:ind w:left="1973"/>
        <w:contextualSpacing w:val="0"/>
      </w:pPr>
      <w:r>
        <w:t>21</w:t>
      </w:r>
      <w:r>
        <w:rPr>
          <w:spacing w:val="-6"/>
        </w:rPr>
        <w:t xml:space="preserve"> </w:t>
      </w:r>
    </w:p>
    <w:p w:rsidR="00787511" w:rsidRDefault="00787511" w:rsidP="00787511">
      <w:pPr>
        <w:pStyle w:val="af5"/>
        <w:widowControl w:val="0"/>
        <w:numPr>
          <w:ilvl w:val="0"/>
          <w:numId w:val="114"/>
        </w:numPr>
        <w:tabs>
          <w:tab w:val="left" w:pos="1974"/>
        </w:tabs>
        <w:autoSpaceDE w:val="0"/>
        <w:autoSpaceDN w:val="0"/>
        <w:ind w:left="1973"/>
        <w:contextualSpacing w:val="0"/>
      </w:pPr>
      <w:r>
        <w:t>23 февраля:</w:t>
      </w:r>
      <w:r w:rsidRPr="006A4348">
        <w:rPr>
          <w:spacing w:val="-4"/>
        </w:rPr>
        <w:t xml:space="preserve"> </w:t>
      </w:r>
      <w:r>
        <w:t>День</w:t>
      </w:r>
      <w:r w:rsidRPr="006A4348">
        <w:rPr>
          <w:spacing w:val="-8"/>
        </w:rPr>
        <w:t xml:space="preserve"> </w:t>
      </w:r>
      <w:r>
        <w:t>защитников</w:t>
      </w:r>
      <w:r w:rsidRPr="006A4348">
        <w:rPr>
          <w:spacing w:val="-3"/>
        </w:rPr>
        <w:t xml:space="preserve"> </w:t>
      </w:r>
      <w:r>
        <w:t>Отечества</w:t>
      </w:r>
    </w:p>
    <w:p w:rsidR="00787511" w:rsidRPr="00247146" w:rsidRDefault="00787511" w:rsidP="00787511">
      <w:pPr>
        <w:pStyle w:val="a5"/>
        <w:rPr>
          <w:b/>
        </w:rPr>
      </w:pPr>
      <w:r>
        <w:t xml:space="preserve">                          </w:t>
      </w:r>
      <w:r>
        <w:rPr>
          <w:b/>
        </w:rPr>
        <w:t xml:space="preserve">              </w:t>
      </w:r>
      <w:r w:rsidRPr="00247146">
        <w:rPr>
          <w:b/>
        </w:rPr>
        <w:t>Март:</w:t>
      </w:r>
    </w:p>
    <w:p w:rsidR="00787511" w:rsidRDefault="00787511" w:rsidP="00787511">
      <w:pPr>
        <w:pStyle w:val="af5"/>
        <w:widowControl w:val="0"/>
        <w:numPr>
          <w:ilvl w:val="0"/>
          <w:numId w:val="113"/>
        </w:numPr>
        <w:tabs>
          <w:tab w:val="left" w:pos="298"/>
        </w:tabs>
        <w:autoSpaceDE w:val="0"/>
        <w:autoSpaceDN w:val="0"/>
        <w:ind w:left="297"/>
        <w:contextualSpacing w:val="0"/>
      </w:pPr>
      <w:r>
        <w:t xml:space="preserve">  8</w:t>
      </w:r>
      <w:r>
        <w:rPr>
          <w:spacing w:val="-4"/>
        </w:rPr>
        <w:t xml:space="preserve"> </w:t>
      </w:r>
      <w:r>
        <w:t>марта:</w:t>
      </w:r>
      <w:r>
        <w:rPr>
          <w:spacing w:val="-9"/>
        </w:rPr>
        <w:t xml:space="preserve"> </w:t>
      </w:r>
      <w:r>
        <w:t>Международный</w:t>
      </w:r>
      <w:r>
        <w:rPr>
          <w:spacing w:val="-3"/>
        </w:rPr>
        <w:t xml:space="preserve"> </w:t>
      </w:r>
      <w:r>
        <w:t>женский</w:t>
      </w:r>
      <w:r>
        <w:rPr>
          <w:spacing w:val="-7"/>
        </w:rPr>
        <w:t xml:space="preserve"> </w:t>
      </w:r>
      <w:r>
        <w:t>день;</w:t>
      </w:r>
    </w:p>
    <w:p w:rsidR="00787511" w:rsidRDefault="00787511" w:rsidP="00787511">
      <w:pPr>
        <w:widowControl w:val="0"/>
        <w:tabs>
          <w:tab w:val="left" w:pos="298"/>
        </w:tabs>
        <w:autoSpaceDE w:val="0"/>
        <w:autoSpaceDN w:val="0"/>
        <w:sectPr w:rsidR="00787511" w:rsidSect="007F21BD">
          <w:footerReference w:type="default" r:id="rId8"/>
          <w:footerReference w:type="first" r:id="rId9"/>
          <w:pgSz w:w="11910" w:h="16840"/>
          <w:pgMar w:top="567" w:right="711" w:bottom="709" w:left="720" w:header="720" w:footer="720" w:gutter="0"/>
          <w:pgNumType w:start="1"/>
          <w:cols w:space="720"/>
          <w:docGrid w:linePitch="326"/>
        </w:sectPr>
      </w:pPr>
    </w:p>
    <w:p w:rsidR="00787511" w:rsidRDefault="00787511" w:rsidP="00787511">
      <w:pPr>
        <w:pStyle w:val="a5"/>
        <w:rPr>
          <w:sz w:val="26"/>
        </w:rPr>
      </w:pPr>
    </w:p>
    <w:p w:rsidR="00787511" w:rsidRPr="00187438" w:rsidRDefault="00787511" w:rsidP="00787511">
      <w:pPr>
        <w:pStyle w:val="a5"/>
        <w:jc w:val="right"/>
        <w:rPr>
          <w:b/>
          <w:sz w:val="26"/>
        </w:rPr>
      </w:pPr>
      <w:r w:rsidRPr="00187438">
        <w:rPr>
          <w:b/>
          <w:sz w:val="26"/>
        </w:rPr>
        <w:t>Апрель:</w:t>
      </w:r>
    </w:p>
    <w:p w:rsidR="00787511" w:rsidRDefault="00787511" w:rsidP="00787511">
      <w:pPr>
        <w:pStyle w:val="a5"/>
        <w:rPr>
          <w:sz w:val="26"/>
        </w:rPr>
      </w:pPr>
    </w:p>
    <w:p w:rsidR="00787511" w:rsidRDefault="00787511" w:rsidP="00787511">
      <w:pPr>
        <w:pStyle w:val="a5"/>
        <w:rPr>
          <w:sz w:val="22"/>
        </w:rPr>
      </w:pPr>
    </w:p>
    <w:p w:rsidR="00787511" w:rsidRPr="00247146" w:rsidRDefault="00787511" w:rsidP="00787511">
      <w:pPr>
        <w:pStyle w:val="a5"/>
        <w:rPr>
          <w:b/>
        </w:rPr>
      </w:pPr>
      <w:r>
        <w:t xml:space="preserve">              </w:t>
      </w:r>
      <w:r w:rsidRPr="00247146">
        <w:rPr>
          <w:b/>
        </w:rPr>
        <w:t>Май:</w:t>
      </w:r>
    </w:p>
    <w:p w:rsidR="00787511" w:rsidRDefault="00787511" w:rsidP="00787511">
      <w:pPr>
        <w:pStyle w:val="a5"/>
        <w:rPr>
          <w:sz w:val="26"/>
        </w:rPr>
      </w:pPr>
    </w:p>
    <w:p w:rsidR="00787511" w:rsidRDefault="00787511" w:rsidP="00787511">
      <w:pPr>
        <w:pStyle w:val="a5"/>
        <w:rPr>
          <w:sz w:val="26"/>
        </w:rPr>
      </w:pPr>
    </w:p>
    <w:p w:rsidR="00787511" w:rsidRDefault="00787511" w:rsidP="00787511">
      <w:pPr>
        <w:pStyle w:val="a5"/>
      </w:pPr>
    </w:p>
    <w:p w:rsidR="00787511" w:rsidRPr="00247146" w:rsidRDefault="00787511" w:rsidP="00787511">
      <w:pPr>
        <w:pStyle w:val="a5"/>
        <w:rPr>
          <w:b/>
        </w:rPr>
      </w:pPr>
      <w:r>
        <w:rPr>
          <w:spacing w:val="-1"/>
        </w:rPr>
        <w:t xml:space="preserve">            </w:t>
      </w:r>
      <w:r w:rsidRPr="00247146">
        <w:rPr>
          <w:b/>
          <w:spacing w:val="-1"/>
        </w:rPr>
        <w:t>Июнь:</w:t>
      </w:r>
    </w:p>
    <w:p w:rsidR="00787511" w:rsidRDefault="00787511" w:rsidP="00787511">
      <w:pPr>
        <w:pStyle w:val="a5"/>
        <w:rPr>
          <w:sz w:val="26"/>
        </w:rPr>
      </w:pPr>
    </w:p>
    <w:p w:rsidR="00787511" w:rsidRDefault="00787511" w:rsidP="00787511">
      <w:pPr>
        <w:pStyle w:val="a5"/>
        <w:rPr>
          <w:sz w:val="26"/>
        </w:rPr>
      </w:pPr>
    </w:p>
    <w:p w:rsidR="00787511" w:rsidRDefault="00787511" w:rsidP="00787511">
      <w:pPr>
        <w:pStyle w:val="a5"/>
        <w:rPr>
          <w:sz w:val="26"/>
        </w:rPr>
      </w:pPr>
    </w:p>
    <w:p w:rsidR="00787511" w:rsidRDefault="00787511" w:rsidP="00787511">
      <w:pPr>
        <w:pStyle w:val="a5"/>
        <w:rPr>
          <w:sz w:val="26"/>
        </w:rPr>
      </w:pPr>
    </w:p>
    <w:p w:rsidR="00787511" w:rsidRDefault="00787511" w:rsidP="00787511">
      <w:pPr>
        <w:pStyle w:val="a5"/>
        <w:rPr>
          <w:sz w:val="26"/>
        </w:rPr>
      </w:pPr>
    </w:p>
    <w:p w:rsidR="00787511" w:rsidRDefault="00787511" w:rsidP="00787511">
      <w:pPr>
        <w:pStyle w:val="a5"/>
        <w:rPr>
          <w:sz w:val="23"/>
        </w:rPr>
      </w:pPr>
    </w:p>
    <w:p w:rsidR="00787511" w:rsidRPr="00247146" w:rsidRDefault="00787511" w:rsidP="00787511">
      <w:pPr>
        <w:pStyle w:val="a5"/>
        <w:rPr>
          <w:b/>
        </w:rPr>
      </w:pPr>
      <w:r>
        <w:rPr>
          <w:b/>
        </w:rPr>
        <w:t xml:space="preserve">              </w:t>
      </w:r>
      <w:r w:rsidRPr="00247146">
        <w:rPr>
          <w:b/>
        </w:rPr>
        <w:t>Июль:</w:t>
      </w:r>
    </w:p>
    <w:p w:rsidR="00787511" w:rsidRDefault="00787511" w:rsidP="00787511">
      <w:pPr>
        <w:pStyle w:val="af5"/>
        <w:widowControl w:val="0"/>
        <w:numPr>
          <w:ilvl w:val="0"/>
          <w:numId w:val="113"/>
        </w:numPr>
        <w:tabs>
          <w:tab w:val="left" w:pos="298"/>
        </w:tabs>
        <w:autoSpaceDE w:val="0"/>
        <w:autoSpaceDN w:val="0"/>
        <w:ind w:right="2850" w:firstLine="0"/>
        <w:contextualSpacing w:val="0"/>
      </w:pPr>
      <w:r>
        <w:br w:type="column"/>
      </w:r>
      <w:r>
        <w:t>18 марта:</w:t>
      </w:r>
      <w:r w:rsidRPr="00187438">
        <w:rPr>
          <w:spacing w:val="-4"/>
        </w:rPr>
        <w:t xml:space="preserve"> </w:t>
      </w:r>
      <w:r>
        <w:t>День</w:t>
      </w:r>
      <w:r w:rsidRPr="00187438">
        <w:rPr>
          <w:spacing w:val="-3"/>
        </w:rPr>
        <w:t xml:space="preserve"> </w:t>
      </w:r>
      <w:r>
        <w:t>воссоединения</w:t>
      </w:r>
      <w:r w:rsidRPr="00187438">
        <w:rPr>
          <w:spacing w:val="-5"/>
        </w:rPr>
        <w:t xml:space="preserve"> </w:t>
      </w:r>
      <w:r>
        <w:t>Крыма</w:t>
      </w:r>
      <w:r w:rsidRPr="00187438">
        <w:rPr>
          <w:spacing w:val="-5"/>
        </w:rPr>
        <w:t xml:space="preserve"> </w:t>
      </w:r>
      <w:r>
        <w:t xml:space="preserve">с Россией </w:t>
      </w:r>
    </w:p>
    <w:p w:rsidR="00787511" w:rsidRDefault="00787511" w:rsidP="00787511">
      <w:pPr>
        <w:pStyle w:val="af5"/>
        <w:widowControl w:val="0"/>
        <w:numPr>
          <w:ilvl w:val="0"/>
          <w:numId w:val="113"/>
        </w:numPr>
        <w:tabs>
          <w:tab w:val="left" w:pos="298"/>
        </w:tabs>
        <w:autoSpaceDE w:val="0"/>
        <w:autoSpaceDN w:val="0"/>
        <w:ind w:left="297"/>
        <w:contextualSpacing w:val="0"/>
      </w:pPr>
      <w:r>
        <w:t>12</w:t>
      </w:r>
      <w:r>
        <w:rPr>
          <w:spacing w:val="-5"/>
        </w:rPr>
        <w:t xml:space="preserve"> </w:t>
      </w:r>
      <w:r>
        <w:t>апреля:</w:t>
      </w:r>
      <w:r>
        <w:rPr>
          <w:spacing w:val="-4"/>
        </w:rPr>
        <w:t xml:space="preserve"> </w:t>
      </w:r>
      <w:r>
        <w:t>День</w:t>
      </w:r>
      <w:r>
        <w:rPr>
          <w:spacing w:val="-5"/>
        </w:rPr>
        <w:t xml:space="preserve"> </w:t>
      </w:r>
      <w:r>
        <w:t>космонавтики.</w:t>
      </w:r>
    </w:p>
    <w:p w:rsidR="00787511" w:rsidRDefault="00787511" w:rsidP="00787511">
      <w:pPr>
        <w:pStyle w:val="a5"/>
      </w:pPr>
    </w:p>
    <w:p w:rsidR="00787511" w:rsidRDefault="00787511" w:rsidP="00787511">
      <w:pPr>
        <w:pStyle w:val="af5"/>
        <w:widowControl w:val="0"/>
        <w:numPr>
          <w:ilvl w:val="0"/>
          <w:numId w:val="113"/>
        </w:numPr>
        <w:tabs>
          <w:tab w:val="left" w:pos="298"/>
        </w:tabs>
        <w:autoSpaceDE w:val="0"/>
        <w:autoSpaceDN w:val="0"/>
        <w:ind w:left="297"/>
        <w:contextualSpacing w:val="0"/>
      </w:pPr>
      <w:r>
        <w:t>1</w:t>
      </w:r>
      <w:r>
        <w:rPr>
          <w:spacing w:val="-1"/>
        </w:rPr>
        <w:t xml:space="preserve"> </w:t>
      </w:r>
      <w:r>
        <w:t>мая:</w:t>
      </w:r>
      <w:r>
        <w:rPr>
          <w:spacing w:val="-5"/>
        </w:rPr>
        <w:t xml:space="preserve"> </w:t>
      </w:r>
      <w:r>
        <w:t>День</w:t>
      </w:r>
      <w:r>
        <w:rPr>
          <w:spacing w:val="-5"/>
        </w:rPr>
        <w:t xml:space="preserve"> </w:t>
      </w:r>
      <w:r>
        <w:t>весны</w:t>
      </w:r>
      <w:r>
        <w:rPr>
          <w:spacing w:val="-3"/>
        </w:rPr>
        <w:t xml:space="preserve"> </w:t>
      </w:r>
      <w:r>
        <w:t>и</w:t>
      </w:r>
      <w:r>
        <w:rPr>
          <w:spacing w:val="-5"/>
        </w:rPr>
        <w:t xml:space="preserve"> </w:t>
      </w:r>
      <w:r>
        <w:t>труда;</w:t>
      </w:r>
    </w:p>
    <w:p w:rsidR="00787511" w:rsidRDefault="00787511" w:rsidP="00787511">
      <w:pPr>
        <w:pStyle w:val="af5"/>
        <w:widowControl w:val="0"/>
        <w:numPr>
          <w:ilvl w:val="0"/>
          <w:numId w:val="113"/>
        </w:numPr>
        <w:tabs>
          <w:tab w:val="left" w:pos="298"/>
        </w:tabs>
        <w:autoSpaceDE w:val="0"/>
        <w:autoSpaceDN w:val="0"/>
        <w:ind w:left="297"/>
        <w:contextualSpacing w:val="0"/>
      </w:pPr>
      <w:r>
        <w:t>9</w:t>
      </w:r>
      <w:r>
        <w:rPr>
          <w:spacing w:val="-1"/>
        </w:rPr>
        <w:t xml:space="preserve"> </w:t>
      </w:r>
      <w:r>
        <w:t>мая:</w:t>
      </w:r>
      <w:r>
        <w:rPr>
          <w:spacing w:val="-4"/>
        </w:rPr>
        <w:t xml:space="preserve"> </w:t>
      </w:r>
      <w:r>
        <w:t>День</w:t>
      </w:r>
      <w:r>
        <w:rPr>
          <w:spacing w:val="-4"/>
        </w:rPr>
        <w:t xml:space="preserve"> </w:t>
      </w:r>
      <w:r>
        <w:t>Победы;</w:t>
      </w:r>
    </w:p>
    <w:p w:rsidR="00787511" w:rsidRDefault="00787511" w:rsidP="00787511">
      <w:pPr>
        <w:pStyle w:val="af5"/>
        <w:widowControl w:val="0"/>
        <w:numPr>
          <w:ilvl w:val="0"/>
          <w:numId w:val="113"/>
        </w:numPr>
        <w:tabs>
          <w:tab w:val="left" w:pos="298"/>
        </w:tabs>
        <w:autoSpaceDE w:val="0"/>
        <w:autoSpaceDN w:val="0"/>
        <w:ind w:left="297"/>
        <w:contextualSpacing w:val="0"/>
      </w:pPr>
      <w:r>
        <w:t>24</w:t>
      </w:r>
      <w:r>
        <w:rPr>
          <w:spacing w:val="-6"/>
        </w:rPr>
        <w:t xml:space="preserve"> </w:t>
      </w:r>
      <w:r>
        <w:t>мая:</w:t>
      </w:r>
      <w:r>
        <w:rPr>
          <w:spacing w:val="-9"/>
        </w:rPr>
        <w:t xml:space="preserve"> </w:t>
      </w:r>
      <w:r>
        <w:t>День</w:t>
      </w:r>
      <w:r>
        <w:rPr>
          <w:spacing w:val="-9"/>
        </w:rPr>
        <w:t xml:space="preserve"> </w:t>
      </w:r>
      <w:r>
        <w:t>славянской</w:t>
      </w:r>
      <w:r>
        <w:rPr>
          <w:spacing w:val="-9"/>
        </w:rPr>
        <w:t xml:space="preserve"> </w:t>
      </w:r>
      <w:r>
        <w:t>письменности</w:t>
      </w:r>
      <w:r>
        <w:rPr>
          <w:spacing w:val="-4"/>
        </w:rPr>
        <w:t xml:space="preserve"> </w:t>
      </w:r>
      <w:r>
        <w:t>и</w:t>
      </w:r>
      <w:r>
        <w:rPr>
          <w:spacing w:val="-9"/>
        </w:rPr>
        <w:t xml:space="preserve"> </w:t>
      </w:r>
      <w:r>
        <w:t>культуры.</w:t>
      </w:r>
    </w:p>
    <w:p w:rsidR="00787511" w:rsidRDefault="00787511" w:rsidP="00787511">
      <w:pPr>
        <w:pStyle w:val="a5"/>
      </w:pPr>
    </w:p>
    <w:p w:rsidR="00787511" w:rsidRDefault="00787511" w:rsidP="00787511">
      <w:pPr>
        <w:pStyle w:val="af5"/>
        <w:widowControl w:val="0"/>
        <w:numPr>
          <w:ilvl w:val="0"/>
          <w:numId w:val="113"/>
        </w:numPr>
        <w:tabs>
          <w:tab w:val="left" w:pos="298"/>
        </w:tabs>
        <w:autoSpaceDE w:val="0"/>
        <w:autoSpaceDN w:val="0"/>
        <w:ind w:left="297"/>
        <w:contextualSpacing w:val="0"/>
      </w:pPr>
      <w:r>
        <w:t>1</w:t>
      </w:r>
      <w:r>
        <w:rPr>
          <w:spacing w:val="-3"/>
        </w:rPr>
        <w:t xml:space="preserve"> </w:t>
      </w:r>
      <w:r>
        <w:t>июня:</w:t>
      </w:r>
      <w:r>
        <w:rPr>
          <w:spacing w:val="-4"/>
        </w:rPr>
        <w:t xml:space="preserve"> </w:t>
      </w:r>
      <w:r>
        <w:t>Международный</w:t>
      </w:r>
      <w:r>
        <w:rPr>
          <w:spacing w:val="-6"/>
        </w:rPr>
        <w:t xml:space="preserve"> </w:t>
      </w:r>
      <w:r>
        <w:t>день</w:t>
      </w:r>
      <w:r>
        <w:rPr>
          <w:spacing w:val="-3"/>
        </w:rPr>
        <w:t xml:space="preserve"> </w:t>
      </w:r>
      <w:r>
        <w:t>защиты</w:t>
      </w:r>
      <w:r>
        <w:rPr>
          <w:spacing w:val="-5"/>
        </w:rPr>
        <w:t xml:space="preserve"> </w:t>
      </w:r>
      <w:r>
        <w:t>детей;</w:t>
      </w:r>
    </w:p>
    <w:p w:rsidR="00787511" w:rsidRDefault="00787511" w:rsidP="00787511">
      <w:pPr>
        <w:pStyle w:val="af5"/>
        <w:widowControl w:val="0"/>
        <w:numPr>
          <w:ilvl w:val="0"/>
          <w:numId w:val="113"/>
        </w:numPr>
        <w:tabs>
          <w:tab w:val="left" w:pos="298"/>
        </w:tabs>
        <w:autoSpaceDE w:val="0"/>
        <w:autoSpaceDN w:val="0"/>
        <w:ind w:left="297"/>
        <w:contextualSpacing w:val="0"/>
      </w:pPr>
      <w:r>
        <w:t>5</w:t>
      </w:r>
      <w:r>
        <w:rPr>
          <w:spacing w:val="-3"/>
        </w:rPr>
        <w:t xml:space="preserve"> </w:t>
      </w:r>
      <w:r>
        <w:t>июня:</w:t>
      </w:r>
      <w:r>
        <w:rPr>
          <w:spacing w:val="-5"/>
        </w:rPr>
        <w:t xml:space="preserve"> </w:t>
      </w:r>
      <w:r>
        <w:t>День</w:t>
      </w:r>
      <w:r>
        <w:rPr>
          <w:spacing w:val="-2"/>
        </w:rPr>
        <w:t xml:space="preserve"> </w:t>
      </w:r>
      <w:r>
        <w:t>эколога;</w:t>
      </w:r>
    </w:p>
    <w:p w:rsidR="00787511" w:rsidRDefault="00787511" w:rsidP="00787511">
      <w:pPr>
        <w:pStyle w:val="af5"/>
        <w:widowControl w:val="0"/>
        <w:numPr>
          <w:ilvl w:val="0"/>
          <w:numId w:val="113"/>
        </w:numPr>
        <w:tabs>
          <w:tab w:val="left" w:pos="298"/>
        </w:tabs>
        <w:autoSpaceDE w:val="0"/>
        <w:autoSpaceDN w:val="0"/>
        <w:ind w:left="297"/>
        <w:contextualSpacing w:val="0"/>
      </w:pPr>
      <w:r>
        <w:t>6</w:t>
      </w:r>
      <w:r>
        <w:rPr>
          <w:spacing w:val="-3"/>
        </w:rPr>
        <w:t xml:space="preserve"> </w:t>
      </w:r>
      <w:r>
        <w:t>июня:</w:t>
      </w:r>
      <w:r>
        <w:rPr>
          <w:spacing w:val="-2"/>
        </w:rPr>
        <w:t xml:space="preserve"> </w:t>
      </w:r>
      <w:r>
        <w:t>Пушкинский</w:t>
      </w:r>
      <w:r>
        <w:rPr>
          <w:spacing w:val="-1"/>
        </w:rPr>
        <w:t xml:space="preserve"> </w:t>
      </w:r>
      <w:r>
        <w:t>день</w:t>
      </w:r>
      <w:r>
        <w:rPr>
          <w:spacing w:val="-2"/>
        </w:rPr>
        <w:t xml:space="preserve"> </w:t>
      </w:r>
      <w:r>
        <w:t>России;</w:t>
      </w:r>
    </w:p>
    <w:p w:rsidR="00787511" w:rsidRDefault="00787511" w:rsidP="00787511">
      <w:pPr>
        <w:pStyle w:val="af5"/>
        <w:widowControl w:val="0"/>
        <w:numPr>
          <w:ilvl w:val="0"/>
          <w:numId w:val="113"/>
        </w:numPr>
        <w:tabs>
          <w:tab w:val="left" w:pos="298"/>
        </w:tabs>
        <w:autoSpaceDE w:val="0"/>
        <w:autoSpaceDN w:val="0"/>
        <w:ind w:left="297"/>
        <w:contextualSpacing w:val="0"/>
      </w:pPr>
      <w:r>
        <w:t>12</w:t>
      </w:r>
      <w:r>
        <w:rPr>
          <w:spacing w:val="2"/>
        </w:rPr>
        <w:t xml:space="preserve"> </w:t>
      </w:r>
      <w:r>
        <w:t>июня:</w:t>
      </w:r>
      <w:r>
        <w:rPr>
          <w:spacing w:val="-2"/>
        </w:rPr>
        <w:t xml:space="preserve"> </w:t>
      </w:r>
      <w:r>
        <w:t>День</w:t>
      </w:r>
      <w:r>
        <w:rPr>
          <w:spacing w:val="-2"/>
        </w:rPr>
        <w:t xml:space="preserve"> </w:t>
      </w:r>
      <w:r>
        <w:t>России;</w:t>
      </w:r>
    </w:p>
    <w:p w:rsidR="00787511" w:rsidRDefault="00787511" w:rsidP="00787511">
      <w:pPr>
        <w:pStyle w:val="af5"/>
        <w:widowControl w:val="0"/>
        <w:numPr>
          <w:ilvl w:val="0"/>
          <w:numId w:val="113"/>
        </w:numPr>
        <w:tabs>
          <w:tab w:val="left" w:pos="298"/>
        </w:tabs>
        <w:autoSpaceDE w:val="0"/>
        <w:autoSpaceDN w:val="0"/>
        <w:ind w:left="297"/>
        <w:contextualSpacing w:val="0"/>
      </w:pPr>
      <w:r>
        <w:t>22</w:t>
      </w:r>
      <w:r>
        <w:rPr>
          <w:spacing w:val="-1"/>
        </w:rPr>
        <w:t xml:space="preserve"> </w:t>
      </w:r>
      <w:r>
        <w:t>июня:</w:t>
      </w:r>
      <w:r>
        <w:rPr>
          <w:spacing w:val="-4"/>
        </w:rPr>
        <w:t xml:space="preserve"> </w:t>
      </w:r>
      <w:r>
        <w:t>День</w:t>
      </w:r>
      <w:r>
        <w:rPr>
          <w:spacing w:val="-4"/>
        </w:rPr>
        <w:t xml:space="preserve"> </w:t>
      </w:r>
      <w:r>
        <w:t>памяти</w:t>
      </w:r>
      <w:r>
        <w:rPr>
          <w:spacing w:val="-3"/>
        </w:rPr>
        <w:t xml:space="preserve"> </w:t>
      </w:r>
      <w:r>
        <w:t>и скорби;</w:t>
      </w:r>
    </w:p>
    <w:p w:rsidR="00787511" w:rsidRDefault="00787511" w:rsidP="00787511">
      <w:pPr>
        <w:pStyle w:val="af5"/>
        <w:widowControl w:val="0"/>
        <w:numPr>
          <w:ilvl w:val="0"/>
          <w:numId w:val="113"/>
        </w:numPr>
        <w:tabs>
          <w:tab w:val="left" w:pos="298"/>
        </w:tabs>
        <w:autoSpaceDE w:val="0"/>
        <w:autoSpaceDN w:val="0"/>
        <w:ind w:left="297"/>
        <w:contextualSpacing w:val="0"/>
      </w:pPr>
      <w:r>
        <w:t>27</w:t>
      </w:r>
      <w:r>
        <w:rPr>
          <w:spacing w:val="-1"/>
        </w:rPr>
        <w:t xml:space="preserve"> </w:t>
      </w:r>
      <w:r>
        <w:t>июня:</w:t>
      </w:r>
      <w:r>
        <w:rPr>
          <w:spacing w:val="-4"/>
        </w:rPr>
        <w:t xml:space="preserve"> </w:t>
      </w:r>
      <w:r>
        <w:t>День</w:t>
      </w:r>
      <w:r>
        <w:rPr>
          <w:spacing w:val="-4"/>
        </w:rPr>
        <w:t xml:space="preserve"> </w:t>
      </w:r>
      <w:r>
        <w:t>молодежи.</w:t>
      </w:r>
    </w:p>
    <w:p w:rsidR="00787511" w:rsidRDefault="00787511" w:rsidP="00787511">
      <w:pPr>
        <w:pStyle w:val="a5"/>
      </w:pPr>
    </w:p>
    <w:p w:rsidR="00787511" w:rsidRDefault="00787511" w:rsidP="00787511">
      <w:pPr>
        <w:pStyle w:val="af5"/>
        <w:widowControl w:val="0"/>
        <w:numPr>
          <w:ilvl w:val="0"/>
          <w:numId w:val="113"/>
        </w:numPr>
        <w:tabs>
          <w:tab w:val="left" w:pos="298"/>
        </w:tabs>
        <w:autoSpaceDE w:val="0"/>
        <w:autoSpaceDN w:val="0"/>
        <w:ind w:left="297"/>
        <w:contextualSpacing w:val="0"/>
      </w:pPr>
      <w:r>
        <w:t>8</w:t>
      </w:r>
      <w:r>
        <w:rPr>
          <w:spacing w:val="1"/>
        </w:rPr>
        <w:t xml:space="preserve"> </w:t>
      </w:r>
      <w:r>
        <w:t>июля:</w:t>
      </w:r>
      <w:r>
        <w:rPr>
          <w:spacing w:val="-3"/>
        </w:rPr>
        <w:t xml:space="preserve"> </w:t>
      </w:r>
      <w:r>
        <w:t>День</w:t>
      </w:r>
      <w:r>
        <w:rPr>
          <w:spacing w:val="-3"/>
        </w:rPr>
        <w:t xml:space="preserve"> </w:t>
      </w:r>
      <w:r>
        <w:t>семьи,</w:t>
      </w:r>
      <w:r>
        <w:rPr>
          <w:spacing w:val="3"/>
        </w:rPr>
        <w:t xml:space="preserve"> </w:t>
      </w:r>
      <w:r>
        <w:t>любви</w:t>
      </w:r>
      <w:r>
        <w:rPr>
          <w:spacing w:val="-3"/>
        </w:rPr>
        <w:t xml:space="preserve"> </w:t>
      </w:r>
      <w:r>
        <w:t>и</w:t>
      </w:r>
      <w:r>
        <w:rPr>
          <w:spacing w:val="-3"/>
        </w:rPr>
        <w:t xml:space="preserve"> </w:t>
      </w:r>
      <w:r>
        <w:t>верности.</w:t>
      </w:r>
    </w:p>
    <w:p w:rsidR="00787511" w:rsidRDefault="00787511" w:rsidP="00787511">
      <w:pPr>
        <w:rPr>
          <w:b/>
        </w:rPr>
      </w:pPr>
      <w:r w:rsidRPr="00187438">
        <w:rPr>
          <w:b/>
        </w:rPr>
        <w:t xml:space="preserve">Август:  </w:t>
      </w:r>
    </w:p>
    <w:p w:rsidR="00787511" w:rsidRPr="00187438" w:rsidRDefault="00787511" w:rsidP="00787511">
      <w:pPr>
        <w:pStyle w:val="af5"/>
        <w:numPr>
          <w:ilvl w:val="0"/>
          <w:numId w:val="130"/>
        </w:numPr>
        <w:rPr>
          <w:b/>
        </w:rPr>
      </w:pPr>
      <w:r>
        <w:t>августа:</w:t>
      </w:r>
      <w:r w:rsidRPr="00187438">
        <w:rPr>
          <w:spacing w:val="-11"/>
        </w:rPr>
        <w:t xml:space="preserve"> </w:t>
      </w:r>
      <w:r>
        <w:t>День</w:t>
      </w:r>
      <w:r w:rsidRPr="00187438">
        <w:rPr>
          <w:spacing w:val="-15"/>
        </w:rPr>
        <w:t xml:space="preserve"> </w:t>
      </w:r>
      <w:r>
        <w:t>Государственного</w:t>
      </w:r>
      <w:r w:rsidRPr="00187438">
        <w:rPr>
          <w:spacing w:val="-11"/>
        </w:rPr>
        <w:t xml:space="preserve"> </w:t>
      </w:r>
      <w:r>
        <w:t>флага</w:t>
      </w:r>
      <w:r w:rsidRPr="00187438">
        <w:rPr>
          <w:spacing w:val="-12"/>
        </w:rPr>
        <w:t xml:space="preserve"> </w:t>
      </w:r>
      <w:r>
        <w:t>Российской</w:t>
      </w:r>
      <w:r w:rsidRPr="00187438">
        <w:rPr>
          <w:spacing w:val="-14"/>
        </w:rPr>
        <w:t xml:space="preserve"> </w:t>
      </w:r>
      <w:r>
        <w:t>Федерации</w:t>
      </w:r>
    </w:p>
    <w:p w:rsidR="00787511" w:rsidRPr="00187438" w:rsidRDefault="00787511" w:rsidP="00787511">
      <w:pPr>
        <w:pStyle w:val="af5"/>
        <w:rPr>
          <w:b/>
        </w:rPr>
      </w:pPr>
      <w:r w:rsidRPr="00187438">
        <w:rPr>
          <w:spacing w:val="-57"/>
        </w:rPr>
        <w:t xml:space="preserve"> </w:t>
      </w:r>
      <w:r>
        <w:t>23</w:t>
      </w:r>
      <w:r w:rsidRPr="00187438">
        <w:rPr>
          <w:spacing w:val="1"/>
        </w:rPr>
        <w:t xml:space="preserve"> </w:t>
      </w:r>
      <w:r>
        <w:t>августа:</w:t>
      </w:r>
      <w:r w:rsidRPr="00187438">
        <w:rPr>
          <w:spacing w:val="2"/>
        </w:rPr>
        <w:t xml:space="preserve"> </w:t>
      </w:r>
      <w:r>
        <w:t>День</w:t>
      </w:r>
      <w:r w:rsidRPr="00187438">
        <w:rPr>
          <w:spacing w:val="-2"/>
        </w:rPr>
        <w:t xml:space="preserve"> </w:t>
      </w:r>
      <w:r>
        <w:t>воинской</w:t>
      </w:r>
      <w:r w:rsidRPr="00187438">
        <w:rPr>
          <w:spacing w:val="2"/>
        </w:rPr>
        <w:t xml:space="preserve"> </w:t>
      </w:r>
      <w:r>
        <w:t>славы</w:t>
      </w:r>
      <w:r w:rsidRPr="00187438">
        <w:rPr>
          <w:spacing w:val="-1"/>
        </w:rPr>
        <w:t xml:space="preserve"> </w:t>
      </w:r>
      <w:r>
        <w:t>России</w:t>
      </w:r>
    </w:p>
    <w:p w:rsidR="00787511" w:rsidRPr="00187438" w:rsidRDefault="00787511" w:rsidP="00787511">
      <w:pPr>
        <w:pBdr>
          <w:top w:val="single" w:sz="4" w:space="1" w:color="auto"/>
          <w:left w:val="single" w:sz="4" w:space="1" w:color="auto"/>
          <w:bottom w:val="single" w:sz="4" w:space="1" w:color="auto"/>
          <w:right w:val="single" w:sz="4" w:space="1" w:color="auto"/>
          <w:between w:val="single" w:sz="4" w:space="1" w:color="auto"/>
          <w:bar w:val="single" w:sz="4" w:color="auto"/>
        </w:pBdr>
        <w:rPr>
          <w:b/>
        </w:rPr>
        <w:sectPr w:rsidR="00787511" w:rsidRPr="00187438" w:rsidSect="00513226">
          <w:footerReference w:type="default" r:id="rId10"/>
          <w:pgSz w:w="11910" w:h="16840"/>
          <w:pgMar w:top="1020" w:right="0" w:bottom="1720" w:left="720" w:header="0" w:footer="1538" w:gutter="0"/>
          <w:cols w:num="2" w:space="720" w:equalWidth="0">
            <w:col w:w="1637" w:space="40"/>
            <w:col w:w="9513"/>
          </w:cols>
        </w:sectPr>
      </w:pPr>
    </w:p>
    <w:p w:rsidR="00787511" w:rsidRDefault="00787511" w:rsidP="00787511">
      <w:pPr>
        <w:pStyle w:val="1"/>
        <w:rPr>
          <w:spacing w:val="-5"/>
        </w:rPr>
      </w:pPr>
      <w:r>
        <w:lastRenderedPageBreak/>
        <w:t>Календарный</w:t>
      </w:r>
      <w:r>
        <w:rPr>
          <w:spacing w:val="-5"/>
        </w:rPr>
        <w:t xml:space="preserve"> </w:t>
      </w:r>
      <w:r>
        <w:t>план</w:t>
      </w:r>
      <w:r>
        <w:rPr>
          <w:spacing w:val="-5"/>
        </w:rPr>
        <w:t xml:space="preserve"> </w:t>
      </w:r>
      <w:r>
        <w:t>воспитательной</w:t>
      </w:r>
      <w:r>
        <w:rPr>
          <w:spacing w:val="-9"/>
        </w:rPr>
        <w:t xml:space="preserve"> </w:t>
      </w:r>
      <w:r>
        <w:t>работы</w:t>
      </w:r>
      <w:r>
        <w:rPr>
          <w:spacing w:val="-10"/>
        </w:rPr>
        <w:t xml:space="preserve"> </w:t>
      </w:r>
      <w:r>
        <w:t>с</w:t>
      </w:r>
      <w:r>
        <w:rPr>
          <w:spacing w:val="-6"/>
        </w:rPr>
        <w:t xml:space="preserve"> </w:t>
      </w:r>
      <w:r>
        <w:t>учащимися</w:t>
      </w:r>
      <w:r>
        <w:rPr>
          <w:spacing w:val="-57"/>
        </w:rPr>
        <w:t xml:space="preserve"> </w:t>
      </w:r>
      <w:r>
        <w:t>1-4 классов</w:t>
      </w:r>
      <w:r>
        <w:rPr>
          <w:spacing w:val="-5"/>
        </w:rPr>
        <w:t xml:space="preserve"> </w:t>
      </w:r>
    </w:p>
    <w:p w:rsidR="00787511" w:rsidRDefault="00787511" w:rsidP="00787511">
      <w:pPr>
        <w:pStyle w:val="1"/>
      </w:pPr>
      <w:r>
        <w:t>(начальное</w:t>
      </w:r>
      <w:r>
        <w:rPr>
          <w:spacing w:val="-1"/>
        </w:rPr>
        <w:t xml:space="preserve"> </w:t>
      </w:r>
      <w:r>
        <w:t>общее образование)</w:t>
      </w: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25"/>
        <w:gridCol w:w="1418"/>
        <w:gridCol w:w="19"/>
        <w:gridCol w:w="1231"/>
        <w:gridCol w:w="2404"/>
        <w:gridCol w:w="30"/>
      </w:tblGrid>
      <w:tr w:rsidR="00787511" w:rsidTr="00513226">
        <w:trPr>
          <w:gridAfter w:val="1"/>
          <w:wAfter w:w="30" w:type="dxa"/>
          <w:trHeight w:val="273"/>
        </w:trPr>
        <w:tc>
          <w:tcPr>
            <w:tcW w:w="10486" w:type="dxa"/>
            <w:gridSpan w:val="6"/>
          </w:tcPr>
          <w:p w:rsidR="00787511" w:rsidRDefault="00787511" w:rsidP="00513226">
            <w:pPr>
              <w:pStyle w:val="TableParagraph"/>
              <w:spacing w:line="253" w:lineRule="exact"/>
              <w:ind w:left="3294" w:right="3283"/>
              <w:jc w:val="center"/>
              <w:rPr>
                <w:b/>
                <w:sz w:val="24"/>
              </w:rPr>
            </w:pPr>
            <w:r>
              <w:rPr>
                <w:b/>
                <w:sz w:val="24"/>
              </w:rPr>
              <w:t>План</w:t>
            </w:r>
            <w:r>
              <w:rPr>
                <w:b/>
                <w:spacing w:val="-3"/>
                <w:sz w:val="24"/>
              </w:rPr>
              <w:t xml:space="preserve"> </w:t>
            </w:r>
            <w:r>
              <w:rPr>
                <w:b/>
                <w:sz w:val="24"/>
              </w:rPr>
              <w:t>воспитательной</w:t>
            </w:r>
            <w:r>
              <w:rPr>
                <w:b/>
                <w:spacing w:val="-3"/>
                <w:sz w:val="24"/>
              </w:rPr>
              <w:t xml:space="preserve"> </w:t>
            </w:r>
            <w:r>
              <w:rPr>
                <w:b/>
                <w:sz w:val="24"/>
              </w:rPr>
              <w:t>работы</w:t>
            </w:r>
            <w:r>
              <w:rPr>
                <w:b/>
                <w:spacing w:val="-7"/>
                <w:sz w:val="24"/>
              </w:rPr>
              <w:t xml:space="preserve"> </w:t>
            </w:r>
            <w:r>
              <w:rPr>
                <w:b/>
                <w:sz w:val="24"/>
              </w:rPr>
              <w:t>НОО</w:t>
            </w:r>
          </w:p>
        </w:tc>
      </w:tr>
      <w:tr w:rsidR="00787511" w:rsidTr="00513226">
        <w:trPr>
          <w:gridAfter w:val="1"/>
          <w:wAfter w:w="30" w:type="dxa"/>
          <w:trHeight w:val="830"/>
        </w:trPr>
        <w:tc>
          <w:tcPr>
            <w:tcW w:w="10486" w:type="dxa"/>
            <w:gridSpan w:val="6"/>
            <w:shd w:val="clear" w:color="auto" w:fill="D9D9D9"/>
          </w:tcPr>
          <w:p w:rsidR="00787511" w:rsidRPr="00297CFF" w:rsidRDefault="00787511" w:rsidP="00513226">
            <w:pPr>
              <w:pStyle w:val="TableParagraph"/>
              <w:spacing w:line="273" w:lineRule="exact"/>
              <w:ind w:left="3903"/>
              <w:rPr>
                <w:b/>
                <w:sz w:val="24"/>
                <w:lang w:val="ru-RU"/>
              </w:rPr>
            </w:pPr>
            <w:r w:rsidRPr="00297CFF">
              <w:rPr>
                <w:b/>
                <w:sz w:val="24"/>
                <w:lang w:val="ru-RU"/>
              </w:rPr>
              <w:t>1.</w:t>
            </w:r>
            <w:r w:rsidRPr="00297CFF">
              <w:rPr>
                <w:b/>
                <w:spacing w:val="43"/>
                <w:sz w:val="24"/>
                <w:lang w:val="ru-RU"/>
              </w:rPr>
              <w:t xml:space="preserve"> </w:t>
            </w:r>
            <w:r w:rsidRPr="00297CFF">
              <w:rPr>
                <w:b/>
                <w:sz w:val="24"/>
                <w:lang w:val="ru-RU"/>
              </w:rPr>
              <w:t>«Урочная</w:t>
            </w:r>
            <w:r w:rsidRPr="00297CFF">
              <w:rPr>
                <w:b/>
                <w:spacing w:val="-5"/>
                <w:sz w:val="24"/>
                <w:lang w:val="ru-RU"/>
              </w:rPr>
              <w:t xml:space="preserve"> </w:t>
            </w:r>
            <w:r w:rsidRPr="00297CFF">
              <w:rPr>
                <w:b/>
                <w:sz w:val="24"/>
                <w:lang w:val="ru-RU"/>
              </w:rPr>
              <w:t>деятельность»</w:t>
            </w:r>
          </w:p>
          <w:p w:rsidR="00787511" w:rsidRPr="00297CFF" w:rsidRDefault="00787511" w:rsidP="00513226">
            <w:pPr>
              <w:pStyle w:val="TableParagraph"/>
              <w:spacing w:line="274" w:lineRule="exact"/>
              <w:ind w:left="3197" w:hanging="1782"/>
              <w:rPr>
                <w:b/>
                <w:sz w:val="24"/>
                <w:lang w:val="ru-RU"/>
              </w:rPr>
            </w:pPr>
            <w:r w:rsidRPr="00297CFF">
              <w:rPr>
                <w:b/>
                <w:sz w:val="24"/>
                <w:lang w:val="ru-RU"/>
              </w:rPr>
              <w:t>(согласно</w:t>
            </w:r>
            <w:r w:rsidRPr="00297CFF">
              <w:rPr>
                <w:b/>
                <w:spacing w:val="-7"/>
                <w:sz w:val="24"/>
                <w:lang w:val="ru-RU"/>
              </w:rPr>
              <w:t xml:space="preserve"> </w:t>
            </w:r>
            <w:r w:rsidRPr="00297CFF">
              <w:rPr>
                <w:b/>
                <w:sz w:val="24"/>
                <w:lang w:val="ru-RU"/>
              </w:rPr>
              <w:t>программе</w:t>
            </w:r>
            <w:r w:rsidRPr="00297CFF">
              <w:rPr>
                <w:b/>
                <w:spacing w:val="-12"/>
                <w:sz w:val="24"/>
                <w:lang w:val="ru-RU"/>
              </w:rPr>
              <w:t xml:space="preserve"> </w:t>
            </w:r>
            <w:r w:rsidRPr="00297CFF">
              <w:rPr>
                <w:b/>
                <w:sz w:val="24"/>
                <w:lang w:val="ru-RU"/>
              </w:rPr>
              <w:t>по</w:t>
            </w:r>
            <w:r w:rsidRPr="00297CFF">
              <w:rPr>
                <w:b/>
                <w:spacing w:val="-7"/>
                <w:sz w:val="24"/>
                <w:lang w:val="ru-RU"/>
              </w:rPr>
              <w:t xml:space="preserve"> </w:t>
            </w:r>
            <w:r w:rsidRPr="00297CFF">
              <w:rPr>
                <w:b/>
                <w:sz w:val="24"/>
                <w:lang w:val="ru-RU"/>
              </w:rPr>
              <w:t>общеобразовательным</w:t>
            </w:r>
            <w:r w:rsidRPr="00297CFF">
              <w:rPr>
                <w:b/>
                <w:spacing w:val="-7"/>
                <w:sz w:val="24"/>
                <w:lang w:val="ru-RU"/>
              </w:rPr>
              <w:t xml:space="preserve"> </w:t>
            </w:r>
            <w:r w:rsidRPr="00297CFF">
              <w:rPr>
                <w:b/>
                <w:sz w:val="24"/>
                <w:lang w:val="ru-RU"/>
              </w:rPr>
              <w:t>направлениям</w:t>
            </w:r>
            <w:r w:rsidRPr="00297CFF">
              <w:rPr>
                <w:b/>
                <w:spacing w:val="-7"/>
                <w:sz w:val="24"/>
                <w:lang w:val="ru-RU"/>
              </w:rPr>
              <w:t xml:space="preserve"> </w:t>
            </w:r>
            <w:r w:rsidRPr="00297CFF">
              <w:rPr>
                <w:b/>
                <w:sz w:val="24"/>
                <w:lang w:val="ru-RU"/>
              </w:rPr>
              <w:t>и</w:t>
            </w:r>
            <w:r w:rsidRPr="00297CFF">
              <w:rPr>
                <w:b/>
                <w:spacing w:val="-10"/>
                <w:sz w:val="24"/>
                <w:lang w:val="ru-RU"/>
              </w:rPr>
              <w:t xml:space="preserve"> </w:t>
            </w:r>
            <w:r w:rsidRPr="00297CFF">
              <w:rPr>
                <w:b/>
                <w:sz w:val="24"/>
                <w:lang w:val="ru-RU"/>
              </w:rPr>
              <w:t>календарно-</w:t>
            </w:r>
            <w:r w:rsidRPr="00297CFF">
              <w:rPr>
                <w:b/>
                <w:spacing w:val="-57"/>
                <w:sz w:val="24"/>
                <w:lang w:val="ru-RU"/>
              </w:rPr>
              <w:t xml:space="preserve"> </w:t>
            </w:r>
            <w:r w:rsidRPr="00297CFF">
              <w:rPr>
                <w:b/>
                <w:sz w:val="24"/>
                <w:lang w:val="ru-RU"/>
              </w:rPr>
              <w:t>тематическому</w:t>
            </w:r>
            <w:r w:rsidRPr="00297CFF">
              <w:rPr>
                <w:b/>
                <w:spacing w:val="-4"/>
                <w:sz w:val="24"/>
                <w:lang w:val="ru-RU"/>
              </w:rPr>
              <w:t xml:space="preserve"> </w:t>
            </w:r>
            <w:r w:rsidRPr="00297CFF">
              <w:rPr>
                <w:b/>
                <w:sz w:val="24"/>
                <w:lang w:val="ru-RU"/>
              </w:rPr>
              <w:t>направлению по</w:t>
            </w:r>
            <w:r w:rsidRPr="00297CFF">
              <w:rPr>
                <w:b/>
                <w:spacing w:val="-4"/>
                <w:sz w:val="24"/>
                <w:lang w:val="ru-RU"/>
              </w:rPr>
              <w:t xml:space="preserve"> </w:t>
            </w:r>
            <w:r w:rsidRPr="00297CFF">
              <w:rPr>
                <w:b/>
                <w:sz w:val="24"/>
                <w:lang w:val="ru-RU"/>
              </w:rPr>
              <w:t>предметам)</w:t>
            </w:r>
          </w:p>
        </w:tc>
      </w:tr>
      <w:tr w:rsidR="00787511" w:rsidTr="00513226">
        <w:trPr>
          <w:gridAfter w:val="1"/>
          <w:wAfter w:w="30" w:type="dxa"/>
          <w:trHeight w:val="551"/>
        </w:trPr>
        <w:tc>
          <w:tcPr>
            <w:tcW w:w="5389" w:type="dxa"/>
            <w:shd w:val="clear" w:color="auto" w:fill="F1F1F1"/>
          </w:tcPr>
          <w:p w:rsidR="00787511" w:rsidRDefault="00787511" w:rsidP="00513226">
            <w:pPr>
              <w:pStyle w:val="TableParagraph"/>
              <w:spacing w:line="268" w:lineRule="exact"/>
              <w:ind w:left="204" w:right="195"/>
              <w:jc w:val="center"/>
              <w:rPr>
                <w:sz w:val="24"/>
              </w:rPr>
            </w:pPr>
            <w:r>
              <w:rPr>
                <w:sz w:val="24"/>
              </w:rPr>
              <w:t>Мероприятие</w:t>
            </w:r>
          </w:p>
        </w:tc>
        <w:tc>
          <w:tcPr>
            <w:tcW w:w="1443" w:type="dxa"/>
            <w:gridSpan w:val="2"/>
            <w:shd w:val="clear" w:color="auto" w:fill="F1F1F1"/>
          </w:tcPr>
          <w:p w:rsidR="00787511" w:rsidRDefault="00787511" w:rsidP="00513226">
            <w:pPr>
              <w:pStyle w:val="TableParagraph"/>
              <w:spacing w:line="268" w:lineRule="exact"/>
              <w:ind w:left="208" w:right="200"/>
              <w:jc w:val="center"/>
              <w:rPr>
                <w:sz w:val="24"/>
              </w:rPr>
            </w:pPr>
            <w:r>
              <w:rPr>
                <w:sz w:val="24"/>
              </w:rPr>
              <w:t>Классы</w:t>
            </w:r>
          </w:p>
        </w:tc>
        <w:tc>
          <w:tcPr>
            <w:tcW w:w="1250" w:type="dxa"/>
            <w:gridSpan w:val="2"/>
            <w:shd w:val="clear" w:color="auto" w:fill="F1F1F1"/>
          </w:tcPr>
          <w:p w:rsidR="00787511" w:rsidRDefault="00787511" w:rsidP="00513226">
            <w:pPr>
              <w:pStyle w:val="TableParagraph"/>
              <w:spacing w:line="267" w:lineRule="exact"/>
              <w:ind w:left="29" w:right="22"/>
              <w:jc w:val="center"/>
              <w:rPr>
                <w:sz w:val="24"/>
              </w:rPr>
            </w:pPr>
            <w:r>
              <w:rPr>
                <w:sz w:val="24"/>
              </w:rPr>
              <w:t>Дата</w:t>
            </w:r>
          </w:p>
          <w:p w:rsidR="00787511" w:rsidRDefault="00787511" w:rsidP="00513226">
            <w:pPr>
              <w:pStyle w:val="TableParagraph"/>
              <w:spacing w:line="265" w:lineRule="exact"/>
              <w:ind w:left="28" w:right="22"/>
              <w:jc w:val="center"/>
              <w:rPr>
                <w:sz w:val="24"/>
              </w:rPr>
            </w:pPr>
            <w:r>
              <w:rPr>
                <w:sz w:val="24"/>
              </w:rPr>
              <w:t>проведения</w:t>
            </w:r>
          </w:p>
        </w:tc>
        <w:tc>
          <w:tcPr>
            <w:tcW w:w="2404" w:type="dxa"/>
            <w:shd w:val="clear" w:color="auto" w:fill="F1F1F1"/>
          </w:tcPr>
          <w:p w:rsidR="00787511" w:rsidRDefault="00787511" w:rsidP="00513226">
            <w:pPr>
              <w:pStyle w:val="TableParagraph"/>
              <w:spacing w:line="267" w:lineRule="exact"/>
              <w:ind w:left="131" w:right="114"/>
              <w:jc w:val="center"/>
              <w:rPr>
                <w:sz w:val="24"/>
              </w:rPr>
            </w:pPr>
            <w:r>
              <w:rPr>
                <w:sz w:val="24"/>
              </w:rPr>
              <w:t>Ответственны</w:t>
            </w:r>
          </w:p>
          <w:p w:rsidR="00787511" w:rsidRDefault="00787511" w:rsidP="00513226">
            <w:pPr>
              <w:pStyle w:val="TableParagraph"/>
              <w:spacing w:line="265" w:lineRule="exact"/>
              <w:ind w:left="13"/>
              <w:jc w:val="center"/>
              <w:rPr>
                <w:sz w:val="24"/>
              </w:rPr>
            </w:pPr>
            <w:r>
              <w:rPr>
                <w:sz w:val="24"/>
              </w:rPr>
              <w:t>е</w:t>
            </w:r>
          </w:p>
        </w:tc>
      </w:tr>
      <w:tr w:rsidR="00787511" w:rsidTr="00513226">
        <w:trPr>
          <w:gridAfter w:val="1"/>
          <w:wAfter w:w="30" w:type="dxa"/>
          <w:trHeight w:val="1104"/>
        </w:trPr>
        <w:tc>
          <w:tcPr>
            <w:tcW w:w="5389" w:type="dxa"/>
          </w:tcPr>
          <w:p w:rsidR="00787511" w:rsidRDefault="00787511" w:rsidP="00513226">
            <w:pPr>
              <w:pStyle w:val="TableParagraph"/>
              <w:spacing w:line="237" w:lineRule="auto"/>
              <w:ind w:right="1170"/>
              <w:rPr>
                <w:sz w:val="24"/>
              </w:rPr>
            </w:pPr>
            <w:r w:rsidRPr="00297CFF">
              <w:rPr>
                <w:sz w:val="24"/>
                <w:lang w:val="ru-RU"/>
              </w:rPr>
              <w:t>День</w:t>
            </w:r>
            <w:r w:rsidRPr="00297CFF">
              <w:rPr>
                <w:spacing w:val="-8"/>
                <w:sz w:val="24"/>
                <w:lang w:val="ru-RU"/>
              </w:rPr>
              <w:t xml:space="preserve"> </w:t>
            </w:r>
            <w:r w:rsidRPr="00297CFF">
              <w:rPr>
                <w:sz w:val="24"/>
                <w:lang w:val="ru-RU"/>
              </w:rPr>
              <w:t>гражданской</w:t>
            </w:r>
            <w:r w:rsidRPr="00297CFF">
              <w:rPr>
                <w:spacing w:val="-8"/>
                <w:sz w:val="24"/>
                <w:lang w:val="ru-RU"/>
              </w:rPr>
              <w:t xml:space="preserve"> </w:t>
            </w:r>
            <w:r w:rsidRPr="00297CFF">
              <w:rPr>
                <w:sz w:val="24"/>
                <w:lang w:val="ru-RU"/>
              </w:rPr>
              <w:t>обороны.</w:t>
            </w:r>
            <w:r w:rsidRPr="00297CFF">
              <w:rPr>
                <w:spacing w:val="-3"/>
                <w:sz w:val="24"/>
                <w:lang w:val="ru-RU"/>
              </w:rPr>
              <w:t xml:space="preserve"> </w:t>
            </w:r>
            <w:r w:rsidRPr="00297CFF">
              <w:rPr>
                <w:sz w:val="24"/>
                <w:lang w:val="ru-RU"/>
              </w:rPr>
              <w:t>МЧС</w:t>
            </w:r>
            <w:r w:rsidRPr="00297CFF">
              <w:rPr>
                <w:spacing w:val="-6"/>
                <w:sz w:val="24"/>
                <w:lang w:val="ru-RU"/>
              </w:rPr>
              <w:t xml:space="preserve"> </w:t>
            </w:r>
            <w:r w:rsidRPr="00297CFF">
              <w:rPr>
                <w:sz w:val="24"/>
                <w:lang w:val="ru-RU"/>
              </w:rPr>
              <w:t>России.</w:t>
            </w:r>
            <w:r w:rsidRPr="00297CFF">
              <w:rPr>
                <w:spacing w:val="-57"/>
                <w:sz w:val="24"/>
                <w:lang w:val="ru-RU"/>
              </w:rPr>
              <w:t xml:space="preserve"> </w:t>
            </w:r>
            <w:r>
              <w:rPr>
                <w:sz w:val="24"/>
              </w:rPr>
              <w:t>Информационный</w:t>
            </w:r>
            <w:r>
              <w:rPr>
                <w:spacing w:val="2"/>
                <w:sz w:val="24"/>
              </w:rPr>
              <w:t xml:space="preserve"> </w:t>
            </w:r>
            <w:r>
              <w:rPr>
                <w:sz w:val="24"/>
              </w:rPr>
              <w:t>час</w:t>
            </w:r>
          </w:p>
        </w:tc>
        <w:tc>
          <w:tcPr>
            <w:tcW w:w="1443" w:type="dxa"/>
            <w:gridSpan w:val="2"/>
          </w:tcPr>
          <w:p w:rsidR="00787511" w:rsidRDefault="00787511" w:rsidP="00513226">
            <w:pPr>
              <w:pStyle w:val="TableParagraph"/>
              <w:spacing w:line="268" w:lineRule="exact"/>
              <w:ind w:left="208" w:right="193"/>
              <w:jc w:val="center"/>
              <w:rPr>
                <w:sz w:val="24"/>
              </w:rPr>
            </w:pPr>
            <w:r>
              <w:rPr>
                <w:sz w:val="24"/>
              </w:rPr>
              <w:t>1-4</w:t>
            </w:r>
          </w:p>
        </w:tc>
        <w:tc>
          <w:tcPr>
            <w:tcW w:w="1250" w:type="dxa"/>
            <w:gridSpan w:val="2"/>
          </w:tcPr>
          <w:p w:rsidR="00787511" w:rsidRDefault="00787511" w:rsidP="00513226">
            <w:pPr>
              <w:pStyle w:val="TableParagraph"/>
              <w:spacing w:line="268" w:lineRule="exact"/>
              <w:ind w:left="34" w:right="22"/>
              <w:jc w:val="center"/>
              <w:rPr>
                <w:sz w:val="24"/>
              </w:rPr>
            </w:pPr>
            <w:r>
              <w:rPr>
                <w:sz w:val="24"/>
              </w:rPr>
              <w:t>04</w:t>
            </w:r>
            <w:r>
              <w:rPr>
                <w:spacing w:val="-7"/>
                <w:sz w:val="24"/>
              </w:rPr>
              <w:t xml:space="preserve"> </w:t>
            </w:r>
            <w:r>
              <w:rPr>
                <w:sz w:val="24"/>
              </w:rPr>
              <w:t>октября 2023</w:t>
            </w:r>
          </w:p>
        </w:tc>
        <w:tc>
          <w:tcPr>
            <w:tcW w:w="2404" w:type="dxa"/>
          </w:tcPr>
          <w:p w:rsidR="00787511" w:rsidRDefault="00787511" w:rsidP="00513226">
            <w:pPr>
              <w:pStyle w:val="TableParagraph"/>
              <w:spacing w:line="240" w:lineRule="auto"/>
              <w:ind w:left="111" w:right="310"/>
              <w:rPr>
                <w:sz w:val="24"/>
              </w:rPr>
            </w:pPr>
            <w:r>
              <w:rPr>
                <w:sz w:val="24"/>
              </w:rPr>
              <w:t>Педагог-</w:t>
            </w:r>
            <w:r>
              <w:rPr>
                <w:spacing w:val="1"/>
                <w:sz w:val="24"/>
              </w:rPr>
              <w:t xml:space="preserve"> </w:t>
            </w:r>
            <w:r>
              <w:rPr>
                <w:spacing w:val="-1"/>
                <w:sz w:val="24"/>
              </w:rPr>
              <w:t>организатор,</w:t>
            </w:r>
            <w:r>
              <w:rPr>
                <w:spacing w:val="-57"/>
                <w:sz w:val="24"/>
              </w:rPr>
              <w:t xml:space="preserve"> </w:t>
            </w:r>
            <w:r>
              <w:rPr>
                <w:sz w:val="24"/>
              </w:rPr>
              <w:t>классные</w:t>
            </w:r>
          </w:p>
          <w:p w:rsidR="00787511" w:rsidRDefault="00787511" w:rsidP="00513226">
            <w:pPr>
              <w:pStyle w:val="TableParagraph"/>
              <w:spacing w:line="265" w:lineRule="exact"/>
              <w:ind w:left="111"/>
              <w:rPr>
                <w:sz w:val="24"/>
              </w:rPr>
            </w:pPr>
            <w:r>
              <w:rPr>
                <w:sz w:val="24"/>
              </w:rPr>
              <w:t>руководители</w:t>
            </w:r>
          </w:p>
        </w:tc>
      </w:tr>
      <w:tr w:rsidR="00787511" w:rsidTr="00513226">
        <w:trPr>
          <w:gridAfter w:val="1"/>
          <w:wAfter w:w="30" w:type="dxa"/>
          <w:trHeight w:val="829"/>
        </w:trPr>
        <w:tc>
          <w:tcPr>
            <w:tcW w:w="5389" w:type="dxa"/>
          </w:tcPr>
          <w:p w:rsidR="00787511" w:rsidRPr="00297CFF" w:rsidRDefault="00787511" w:rsidP="00513226">
            <w:pPr>
              <w:pStyle w:val="TableParagraph"/>
              <w:tabs>
                <w:tab w:val="left" w:pos="1539"/>
                <w:tab w:val="left" w:pos="2493"/>
                <w:tab w:val="left" w:pos="3755"/>
                <w:tab w:val="left" w:pos="4095"/>
                <w:tab w:val="left" w:pos="5270"/>
              </w:tabs>
              <w:spacing w:line="268" w:lineRule="exact"/>
              <w:rPr>
                <w:sz w:val="24"/>
                <w:lang w:val="ru-RU"/>
              </w:rPr>
            </w:pPr>
            <w:r w:rsidRPr="00297CFF">
              <w:rPr>
                <w:sz w:val="24"/>
                <w:lang w:val="ru-RU"/>
              </w:rPr>
              <w:t>Проведение</w:t>
            </w:r>
            <w:r w:rsidRPr="00297CFF">
              <w:rPr>
                <w:sz w:val="24"/>
                <w:lang w:val="ru-RU"/>
              </w:rPr>
              <w:tab/>
              <w:t>онлайн</w:t>
            </w:r>
            <w:r w:rsidRPr="00297CFF">
              <w:rPr>
                <w:sz w:val="24"/>
                <w:lang w:val="ru-RU"/>
              </w:rPr>
              <w:tab/>
              <w:t>конкурсов</w:t>
            </w:r>
            <w:r w:rsidRPr="00297CFF">
              <w:rPr>
                <w:sz w:val="24"/>
                <w:lang w:val="ru-RU"/>
              </w:rPr>
              <w:tab/>
              <w:t>и</w:t>
            </w:r>
            <w:r w:rsidRPr="00297CFF">
              <w:rPr>
                <w:sz w:val="24"/>
                <w:lang w:val="ru-RU"/>
              </w:rPr>
              <w:tab/>
              <w:t>викторин</w:t>
            </w:r>
            <w:r w:rsidRPr="00297CFF">
              <w:rPr>
                <w:sz w:val="24"/>
                <w:lang w:val="ru-RU"/>
              </w:rPr>
              <w:tab/>
              <w:t>на</w:t>
            </w:r>
          </w:p>
          <w:p w:rsidR="00787511" w:rsidRPr="00297CFF" w:rsidRDefault="00787511" w:rsidP="00513226">
            <w:pPr>
              <w:pStyle w:val="TableParagraph"/>
              <w:tabs>
                <w:tab w:val="left" w:pos="1640"/>
                <w:tab w:val="left" w:pos="2704"/>
                <w:tab w:val="left" w:pos="4355"/>
                <w:tab w:val="left" w:pos="4796"/>
              </w:tabs>
              <w:spacing w:line="274" w:lineRule="exact"/>
              <w:ind w:right="99"/>
              <w:rPr>
                <w:sz w:val="24"/>
                <w:lang w:val="ru-RU"/>
              </w:rPr>
            </w:pPr>
            <w:r w:rsidRPr="00297CFF">
              <w:rPr>
                <w:sz w:val="24"/>
                <w:lang w:val="ru-RU"/>
              </w:rPr>
              <w:t>платформах</w:t>
            </w:r>
            <w:r w:rsidRPr="00297CFF">
              <w:rPr>
                <w:sz w:val="24"/>
                <w:lang w:val="ru-RU"/>
              </w:rPr>
              <w:tab/>
              <w:t>Учи.ру,</w:t>
            </w:r>
            <w:r w:rsidRPr="00297CFF">
              <w:rPr>
                <w:sz w:val="24"/>
                <w:lang w:val="ru-RU"/>
              </w:rPr>
              <w:tab/>
              <w:t>ИНФОУРОК</w:t>
            </w:r>
            <w:r w:rsidRPr="00297CFF">
              <w:rPr>
                <w:sz w:val="24"/>
                <w:lang w:val="ru-RU"/>
              </w:rPr>
              <w:tab/>
              <w:t>и</w:t>
            </w:r>
            <w:r w:rsidRPr="00297CFF">
              <w:rPr>
                <w:sz w:val="24"/>
                <w:lang w:val="ru-RU"/>
              </w:rPr>
              <w:tab/>
            </w:r>
            <w:r w:rsidRPr="00297CFF">
              <w:rPr>
                <w:spacing w:val="-2"/>
                <w:sz w:val="24"/>
                <w:lang w:val="ru-RU"/>
              </w:rPr>
              <w:t>других</w:t>
            </w:r>
            <w:r w:rsidRPr="00297CFF">
              <w:rPr>
                <w:spacing w:val="-57"/>
                <w:sz w:val="24"/>
                <w:lang w:val="ru-RU"/>
              </w:rPr>
              <w:t xml:space="preserve"> </w:t>
            </w:r>
            <w:r w:rsidRPr="00297CFF">
              <w:rPr>
                <w:sz w:val="24"/>
                <w:lang w:val="ru-RU"/>
              </w:rPr>
              <w:t>образовательных</w:t>
            </w:r>
            <w:r w:rsidRPr="00297CFF">
              <w:rPr>
                <w:spacing w:val="-4"/>
                <w:sz w:val="24"/>
                <w:lang w:val="ru-RU"/>
              </w:rPr>
              <w:t xml:space="preserve"> </w:t>
            </w:r>
            <w:r w:rsidRPr="00297CFF">
              <w:rPr>
                <w:sz w:val="24"/>
                <w:lang w:val="ru-RU"/>
              </w:rPr>
              <w:t>плаформах</w:t>
            </w:r>
          </w:p>
        </w:tc>
        <w:tc>
          <w:tcPr>
            <w:tcW w:w="1443" w:type="dxa"/>
            <w:gridSpan w:val="2"/>
          </w:tcPr>
          <w:p w:rsidR="00787511" w:rsidRDefault="00787511" w:rsidP="00513226">
            <w:pPr>
              <w:pStyle w:val="TableParagraph"/>
              <w:spacing w:line="268" w:lineRule="exact"/>
              <w:ind w:left="208" w:right="193"/>
              <w:jc w:val="center"/>
              <w:rPr>
                <w:sz w:val="24"/>
              </w:rPr>
            </w:pPr>
            <w:r>
              <w:rPr>
                <w:sz w:val="24"/>
              </w:rPr>
              <w:t>1-4</w:t>
            </w:r>
          </w:p>
        </w:tc>
        <w:tc>
          <w:tcPr>
            <w:tcW w:w="1250" w:type="dxa"/>
            <w:gridSpan w:val="2"/>
          </w:tcPr>
          <w:p w:rsidR="00787511" w:rsidRDefault="00787511" w:rsidP="00513226">
            <w:pPr>
              <w:pStyle w:val="TableParagraph"/>
              <w:spacing w:line="268" w:lineRule="exact"/>
              <w:ind w:left="37" w:right="22"/>
              <w:jc w:val="center"/>
              <w:rPr>
                <w:sz w:val="24"/>
              </w:rPr>
            </w:pPr>
            <w:r>
              <w:rPr>
                <w:sz w:val="24"/>
              </w:rPr>
              <w:t>По</w:t>
            </w:r>
            <w:r>
              <w:rPr>
                <w:spacing w:val="-1"/>
                <w:sz w:val="24"/>
              </w:rPr>
              <w:t xml:space="preserve"> </w:t>
            </w:r>
            <w:r>
              <w:rPr>
                <w:sz w:val="24"/>
              </w:rPr>
              <w:t>графику</w:t>
            </w:r>
          </w:p>
        </w:tc>
        <w:tc>
          <w:tcPr>
            <w:tcW w:w="2404" w:type="dxa"/>
          </w:tcPr>
          <w:p w:rsidR="00787511" w:rsidRDefault="00787511" w:rsidP="00513226">
            <w:pPr>
              <w:pStyle w:val="TableParagraph"/>
              <w:spacing w:line="242" w:lineRule="auto"/>
              <w:ind w:left="111" w:right="210"/>
              <w:rPr>
                <w:sz w:val="24"/>
              </w:rPr>
            </w:pPr>
            <w:r>
              <w:rPr>
                <w:sz w:val="24"/>
              </w:rPr>
              <w:t>Классные</w:t>
            </w:r>
            <w:r>
              <w:rPr>
                <w:spacing w:val="1"/>
                <w:sz w:val="24"/>
              </w:rPr>
              <w:t xml:space="preserve"> </w:t>
            </w:r>
            <w:r>
              <w:rPr>
                <w:spacing w:val="-2"/>
                <w:sz w:val="24"/>
              </w:rPr>
              <w:t>руководители</w:t>
            </w:r>
          </w:p>
        </w:tc>
      </w:tr>
      <w:tr w:rsidR="00787511" w:rsidTr="00513226">
        <w:trPr>
          <w:gridAfter w:val="1"/>
          <w:wAfter w:w="30" w:type="dxa"/>
          <w:trHeight w:val="1104"/>
        </w:trPr>
        <w:tc>
          <w:tcPr>
            <w:tcW w:w="5389" w:type="dxa"/>
          </w:tcPr>
          <w:p w:rsidR="00787511" w:rsidRDefault="00787511" w:rsidP="00513226">
            <w:pPr>
              <w:pStyle w:val="TableParagraph"/>
              <w:spacing w:line="268" w:lineRule="exact"/>
              <w:rPr>
                <w:sz w:val="24"/>
              </w:rPr>
            </w:pPr>
            <w:r>
              <w:rPr>
                <w:sz w:val="24"/>
              </w:rPr>
              <w:t>Неделя</w:t>
            </w:r>
            <w:r>
              <w:rPr>
                <w:spacing w:val="-2"/>
                <w:sz w:val="24"/>
              </w:rPr>
              <w:t xml:space="preserve"> </w:t>
            </w:r>
            <w:r>
              <w:rPr>
                <w:sz w:val="24"/>
              </w:rPr>
              <w:t>математики</w:t>
            </w:r>
          </w:p>
        </w:tc>
        <w:tc>
          <w:tcPr>
            <w:tcW w:w="1443" w:type="dxa"/>
            <w:gridSpan w:val="2"/>
          </w:tcPr>
          <w:p w:rsidR="00787511" w:rsidRDefault="00787511" w:rsidP="00513226">
            <w:pPr>
              <w:pStyle w:val="TableParagraph"/>
              <w:spacing w:line="268" w:lineRule="exact"/>
              <w:ind w:left="208" w:right="193"/>
              <w:jc w:val="center"/>
              <w:rPr>
                <w:sz w:val="24"/>
              </w:rPr>
            </w:pPr>
            <w:r>
              <w:rPr>
                <w:sz w:val="24"/>
              </w:rPr>
              <w:t>1-4</w:t>
            </w:r>
          </w:p>
        </w:tc>
        <w:tc>
          <w:tcPr>
            <w:tcW w:w="1250" w:type="dxa"/>
            <w:gridSpan w:val="2"/>
          </w:tcPr>
          <w:p w:rsidR="00787511" w:rsidRDefault="00787511" w:rsidP="00513226">
            <w:pPr>
              <w:pStyle w:val="TableParagraph"/>
              <w:spacing w:line="268" w:lineRule="exact"/>
              <w:ind w:left="37" w:right="22"/>
              <w:jc w:val="center"/>
              <w:rPr>
                <w:sz w:val="24"/>
              </w:rPr>
            </w:pPr>
            <w:r>
              <w:rPr>
                <w:sz w:val="24"/>
              </w:rPr>
              <w:t>Ноябрь</w:t>
            </w:r>
            <w:r>
              <w:rPr>
                <w:spacing w:val="-1"/>
                <w:sz w:val="24"/>
              </w:rPr>
              <w:t xml:space="preserve"> </w:t>
            </w:r>
            <w:r>
              <w:rPr>
                <w:sz w:val="24"/>
              </w:rPr>
              <w:t>2023</w:t>
            </w:r>
          </w:p>
        </w:tc>
        <w:tc>
          <w:tcPr>
            <w:tcW w:w="2404" w:type="dxa"/>
          </w:tcPr>
          <w:p w:rsidR="00787511" w:rsidRDefault="00787511" w:rsidP="00513226">
            <w:pPr>
              <w:pStyle w:val="TableParagraph"/>
              <w:spacing w:line="240" w:lineRule="auto"/>
              <w:ind w:left="111" w:right="168"/>
              <w:rPr>
                <w:sz w:val="24"/>
              </w:rPr>
            </w:pPr>
            <w:r>
              <w:rPr>
                <w:sz w:val="24"/>
              </w:rPr>
              <w:t>Классные</w:t>
            </w:r>
            <w:r>
              <w:rPr>
                <w:spacing w:val="1"/>
                <w:sz w:val="24"/>
              </w:rPr>
              <w:t xml:space="preserve"> </w:t>
            </w:r>
            <w:r>
              <w:rPr>
                <w:spacing w:val="-2"/>
                <w:sz w:val="24"/>
              </w:rPr>
              <w:t>руководители,</w:t>
            </w:r>
            <w:r>
              <w:rPr>
                <w:spacing w:val="-57"/>
                <w:sz w:val="24"/>
              </w:rPr>
              <w:t xml:space="preserve"> </w:t>
            </w:r>
            <w:r>
              <w:rPr>
                <w:sz w:val="24"/>
              </w:rPr>
              <w:t>педагог-</w:t>
            </w:r>
          </w:p>
          <w:p w:rsidR="00787511" w:rsidRDefault="00787511" w:rsidP="00513226">
            <w:pPr>
              <w:pStyle w:val="TableParagraph"/>
              <w:spacing w:line="264" w:lineRule="exact"/>
              <w:ind w:left="111"/>
              <w:rPr>
                <w:sz w:val="24"/>
              </w:rPr>
            </w:pPr>
            <w:r>
              <w:rPr>
                <w:sz w:val="24"/>
              </w:rPr>
              <w:t>организатор</w:t>
            </w:r>
          </w:p>
        </w:tc>
      </w:tr>
      <w:tr w:rsidR="00787511" w:rsidTr="00513226">
        <w:trPr>
          <w:gridAfter w:val="1"/>
          <w:wAfter w:w="30" w:type="dxa"/>
          <w:trHeight w:val="1343"/>
        </w:trPr>
        <w:tc>
          <w:tcPr>
            <w:tcW w:w="5389" w:type="dxa"/>
          </w:tcPr>
          <w:p w:rsidR="00787511" w:rsidRDefault="00787511" w:rsidP="00513226">
            <w:pPr>
              <w:pStyle w:val="TableParagraph"/>
              <w:spacing w:line="268" w:lineRule="exact"/>
              <w:rPr>
                <w:sz w:val="24"/>
              </w:rPr>
            </w:pPr>
            <w:r>
              <w:rPr>
                <w:sz w:val="24"/>
              </w:rPr>
              <w:t>Неделя</w:t>
            </w:r>
            <w:r>
              <w:rPr>
                <w:spacing w:val="-2"/>
                <w:sz w:val="24"/>
              </w:rPr>
              <w:t xml:space="preserve"> </w:t>
            </w:r>
            <w:r>
              <w:rPr>
                <w:sz w:val="24"/>
              </w:rPr>
              <w:t>информатики</w:t>
            </w:r>
          </w:p>
        </w:tc>
        <w:tc>
          <w:tcPr>
            <w:tcW w:w="1443" w:type="dxa"/>
            <w:gridSpan w:val="2"/>
          </w:tcPr>
          <w:p w:rsidR="00787511" w:rsidRDefault="00787511" w:rsidP="00513226">
            <w:pPr>
              <w:pStyle w:val="TableParagraph"/>
              <w:spacing w:line="268" w:lineRule="exact"/>
              <w:ind w:left="208" w:right="193"/>
              <w:jc w:val="center"/>
              <w:rPr>
                <w:sz w:val="24"/>
              </w:rPr>
            </w:pPr>
            <w:r>
              <w:rPr>
                <w:sz w:val="24"/>
              </w:rPr>
              <w:t>1-4</w:t>
            </w:r>
          </w:p>
        </w:tc>
        <w:tc>
          <w:tcPr>
            <w:tcW w:w="1250" w:type="dxa"/>
            <w:gridSpan w:val="2"/>
          </w:tcPr>
          <w:p w:rsidR="00787511" w:rsidRDefault="00787511" w:rsidP="00513226">
            <w:pPr>
              <w:pStyle w:val="TableParagraph"/>
              <w:spacing w:line="268" w:lineRule="exact"/>
              <w:ind w:left="28" w:right="22"/>
              <w:jc w:val="center"/>
              <w:rPr>
                <w:sz w:val="24"/>
              </w:rPr>
            </w:pPr>
            <w:r>
              <w:rPr>
                <w:sz w:val="24"/>
              </w:rPr>
              <w:t>Январь</w:t>
            </w:r>
            <w:r>
              <w:rPr>
                <w:spacing w:val="-1"/>
                <w:sz w:val="24"/>
              </w:rPr>
              <w:t xml:space="preserve"> </w:t>
            </w:r>
            <w:r>
              <w:rPr>
                <w:sz w:val="24"/>
              </w:rPr>
              <w:t>2024</w:t>
            </w:r>
          </w:p>
        </w:tc>
        <w:tc>
          <w:tcPr>
            <w:tcW w:w="2404" w:type="dxa"/>
          </w:tcPr>
          <w:p w:rsidR="00787511" w:rsidRPr="00297CFF" w:rsidRDefault="00787511" w:rsidP="00513226">
            <w:pPr>
              <w:pStyle w:val="TableParagraph"/>
              <w:spacing w:line="240" w:lineRule="auto"/>
              <w:ind w:left="111" w:right="168"/>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p>
          <w:p w:rsidR="00787511" w:rsidRPr="00297CFF" w:rsidRDefault="00787511" w:rsidP="00513226">
            <w:pPr>
              <w:pStyle w:val="TableParagraph"/>
              <w:spacing w:line="274" w:lineRule="exact"/>
              <w:ind w:left="111" w:right="228"/>
              <w:rPr>
                <w:sz w:val="24"/>
                <w:lang w:val="ru-RU"/>
              </w:rPr>
            </w:pPr>
            <w:r w:rsidRPr="00297CFF">
              <w:rPr>
                <w:sz w:val="24"/>
                <w:lang w:val="ru-RU"/>
              </w:rPr>
              <w:t>учитель</w:t>
            </w:r>
            <w:r w:rsidRPr="00297CFF">
              <w:rPr>
                <w:spacing w:val="1"/>
                <w:sz w:val="24"/>
                <w:lang w:val="ru-RU"/>
              </w:rPr>
              <w:t xml:space="preserve"> </w:t>
            </w:r>
            <w:r w:rsidRPr="00297CFF">
              <w:rPr>
                <w:spacing w:val="-1"/>
                <w:sz w:val="24"/>
                <w:lang w:val="ru-RU"/>
              </w:rPr>
              <w:t>информатики</w:t>
            </w:r>
          </w:p>
        </w:tc>
      </w:tr>
      <w:tr w:rsidR="00787511" w:rsidTr="00513226">
        <w:trPr>
          <w:gridAfter w:val="1"/>
          <w:wAfter w:w="30" w:type="dxa"/>
          <w:trHeight w:val="273"/>
        </w:trPr>
        <w:tc>
          <w:tcPr>
            <w:tcW w:w="5389" w:type="dxa"/>
          </w:tcPr>
          <w:p w:rsidR="00787511" w:rsidRDefault="00787511" w:rsidP="00513226">
            <w:pPr>
              <w:pStyle w:val="TableParagraph"/>
              <w:spacing w:line="253" w:lineRule="exact"/>
              <w:rPr>
                <w:sz w:val="24"/>
              </w:rPr>
            </w:pPr>
            <w:r>
              <w:rPr>
                <w:sz w:val="24"/>
              </w:rPr>
              <w:t>Неделя</w:t>
            </w:r>
            <w:r>
              <w:rPr>
                <w:spacing w:val="-4"/>
                <w:sz w:val="24"/>
              </w:rPr>
              <w:t xml:space="preserve"> </w:t>
            </w:r>
            <w:r>
              <w:rPr>
                <w:sz w:val="24"/>
              </w:rPr>
              <w:t>английского языка</w:t>
            </w:r>
          </w:p>
        </w:tc>
        <w:tc>
          <w:tcPr>
            <w:tcW w:w="1443" w:type="dxa"/>
            <w:gridSpan w:val="2"/>
          </w:tcPr>
          <w:p w:rsidR="00787511" w:rsidRDefault="00787511" w:rsidP="00513226">
            <w:pPr>
              <w:pStyle w:val="TableParagraph"/>
              <w:spacing w:line="253" w:lineRule="exact"/>
              <w:ind w:left="208" w:right="193"/>
              <w:jc w:val="center"/>
              <w:rPr>
                <w:sz w:val="24"/>
              </w:rPr>
            </w:pPr>
            <w:r>
              <w:rPr>
                <w:sz w:val="24"/>
              </w:rPr>
              <w:t>2-4</w:t>
            </w:r>
          </w:p>
        </w:tc>
        <w:tc>
          <w:tcPr>
            <w:tcW w:w="1250" w:type="dxa"/>
            <w:gridSpan w:val="2"/>
          </w:tcPr>
          <w:p w:rsidR="00787511" w:rsidRPr="0034633F" w:rsidRDefault="00787511" w:rsidP="00513226">
            <w:pPr>
              <w:pStyle w:val="TableParagraph"/>
              <w:spacing w:line="253" w:lineRule="exact"/>
              <w:ind w:left="33" w:right="22"/>
              <w:jc w:val="center"/>
              <w:rPr>
                <w:sz w:val="24"/>
                <w:lang w:val="ru-RU"/>
              </w:rPr>
            </w:pPr>
            <w:r>
              <w:rPr>
                <w:sz w:val="24"/>
              </w:rPr>
              <w:t>13-17 февраля</w:t>
            </w:r>
            <w:r>
              <w:rPr>
                <w:sz w:val="24"/>
                <w:lang w:val="ru-RU"/>
              </w:rPr>
              <w:t xml:space="preserve"> 2024</w:t>
            </w:r>
          </w:p>
        </w:tc>
        <w:tc>
          <w:tcPr>
            <w:tcW w:w="2404" w:type="dxa"/>
          </w:tcPr>
          <w:p w:rsidR="00787511" w:rsidRPr="00297CFF" w:rsidRDefault="00787511" w:rsidP="00513226">
            <w:pPr>
              <w:pStyle w:val="TableParagraph"/>
              <w:spacing w:line="240" w:lineRule="auto"/>
              <w:ind w:left="111" w:right="168"/>
              <w:rPr>
                <w:sz w:val="24"/>
                <w:lang w:val="ru-RU"/>
              </w:rPr>
            </w:pPr>
            <w:r w:rsidRPr="0034633F">
              <w:rPr>
                <w:sz w:val="24"/>
                <w:lang w:val="ru-RU"/>
              </w:rPr>
              <w:t>Классные</w:t>
            </w:r>
            <w:r w:rsidRPr="00297CFF">
              <w:rPr>
                <w:spacing w:val="-2"/>
                <w:sz w:val="24"/>
                <w:lang w:val="ru-RU"/>
              </w:rPr>
              <w:t xml:space="preserve"> руководители,</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учителя</w:t>
            </w:r>
            <w:r w:rsidRPr="00297CFF">
              <w:rPr>
                <w:spacing w:val="1"/>
                <w:sz w:val="24"/>
                <w:lang w:val="ru-RU"/>
              </w:rPr>
              <w:t xml:space="preserve"> </w:t>
            </w:r>
            <w:r w:rsidRPr="00297CFF">
              <w:rPr>
                <w:sz w:val="24"/>
                <w:lang w:val="ru-RU"/>
              </w:rPr>
              <w:t>английского</w:t>
            </w:r>
          </w:p>
          <w:p w:rsidR="00787511" w:rsidRDefault="00787511" w:rsidP="00513226">
            <w:pPr>
              <w:pStyle w:val="TableParagraph"/>
              <w:spacing w:line="253" w:lineRule="exact"/>
              <w:ind w:left="111"/>
              <w:rPr>
                <w:sz w:val="24"/>
              </w:rPr>
            </w:pPr>
            <w:r w:rsidRPr="00297CFF">
              <w:rPr>
                <w:sz w:val="24"/>
                <w:lang w:val="ru-RU"/>
              </w:rPr>
              <w:t>языка</w:t>
            </w:r>
          </w:p>
        </w:tc>
      </w:tr>
      <w:tr w:rsidR="00787511" w:rsidTr="00513226">
        <w:trPr>
          <w:trHeight w:val="8289"/>
        </w:trPr>
        <w:tc>
          <w:tcPr>
            <w:tcW w:w="10516" w:type="dxa"/>
            <w:gridSpan w:val="7"/>
          </w:tcPr>
          <w:p w:rsidR="00787511" w:rsidRPr="00297CFF" w:rsidRDefault="00787511" w:rsidP="00513226">
            <w:pPr>
              <w:pStyle w:val="TableParagraph"/>
              <w:spacing w:line="267" w:lineRule="exact"/>
              <w:rPr>
                <w:b/>
                <w:sz w:val="24"/>
                <w:lang w:val="ru-RU"/>
              </w:rPr>
            </w:pPr>
            <w:r w:rsidRPr="00297CFF">
              <w:rPr>
                <w:b/>
                <w:sz w:val="24"/>
                <w:lang w:val="ru-RU"/>
              </w:rPr>
              <w:lastRenderedPageBreak/>
              <w:t>Согласно</w:t>
            </w:r>
            <w:r w:rsidRPr="00297CFF">
              <w:rPr>
                <w:b/>
                <w:spacing w:val="-2"/>
                <w:sz w:val="24"/>
                <w:lang w:val="ru-RU"/>
              </w:rPr>
              <w:t xml:space="preserve"> </w:t>
            </w:r>
            <w:r w:rsidRPr="00297CFF">
              <w:rPr>
                <w:b/>
                <w:sz w:val="24"/>
                <w:lang w:val="ru-RU"/>
              </w:rPr>
              <w:t>индивидуальным</w:t>
            </w:r>
            <w:r w:rsidRPr="00297CFF">
              <w:rPr>
                <w:b/>
                <w:spacing w:val="-2"/>
                <w:sz w:val="24"/>
                <w:lang w:val="ru-RU"/>
              </w:rPr>
              <w:t xml:space="preserve"> </w:t>
            </w:r>
            <w:r w:rsidRPr="00297CFF">
              <w:rPr>
                <w:b/>
                <w:sz w:val="24"/>
                <w:lang w:val="ru-RU"/>
              </w:rPr>
              <w:t>планам</w:t>
            </w:r>
            <w:r w:rsidRPr="00297CFF">
              <w:rPr>
                <w:b/>
                <w:spacing w:val="-6"/>
                <w:sz w:val="24"/>
                <w:lang w:val="ru-RU"/>
              </w:rPr>
              <w:t xml:space="preserve"> </w:t>
            </w:r>
            <w:r w:rsidRPr="00297CFF">
              <w:rPr>
                <w:b/>
                <w:sz w:val="24"/>
                <w:lang w:val="ru-RU"/>
              </w:rPr>
              <w:t>учителей</w:t>
            </w:r>
            <w:r w:rsidRPr="00297CFF">
              <w:rPr>
                <w:b/>
                <w:spacing w:val="-1"/>
                <w:sz w:val="24"/>
                <w:lang w:val="ru-RU"/>
              </w:rPr>
              <w:t xml:space="preserve"> </w:t>
            </w:r>
            <w:r w:rsidRPr="00297CFF">
              <w:rPr>
                <w:b/>
                <w:sz w:val="24"/>
                <w:lang w:val="ru-RU"/>
              </w:rPr>
              <w:t>начальных</w:t>
            </w:r>
            <w:r w:rsidRPr="00297CFF">
              <w:rPr>
                <w:b/>
                <w:spacing w:val="-6"/>
                <w:sz w:val="24"/>
                <w:lang w:val="ru-RU"/>
              </w:rPr>
              <w:t xml:space="preserve"> </w:t>
            </w:r>
            <w:r w:rsidRPr="00297CFF">
              <w:rPr>
                <w:b/>
                <w:sz w:val="24"/>
                <w:lang w:val="ru-RU"/>
              </w:rPr>
              <w:t>классов</w:t>
            </w:r>
          </w:p>
          <w:p w:rsidR="00787511" w:rsidRPr="00297CFF" w:rsidRDefault="00787511" w:rsidP="00787511">
            <w:pPr>
              <w:pStyle w:val="TableParagraph"/>
              <w:numPr>
                <w:ilvl w:val="0"/>
                <w:numId w:val="112"/>
              </w:numPr>
              <w:tabs>
                <w:tab w:val="left" w:pos="834"/>
                <w:tab w:val="left" w:pos="835"/>
              </w:tabs>
              <w:spacing w:line="293" w:lineRule="exact"/>
              <w:rPr>
                <w:sz w:val="24"/>
                <w:lang w:val="ru-RU"/>
              </w:rPr>
            </w:pPr>
            <w:r w:rsidRPr="00297CFF">
              <w:rPr>
                <w:spacing w:val="-1"/>
                <w:sz w:val="24"/>
                <w:lang w:val="ru-RU"/>
              </w:rPr>
              <w:t>Побуждение</w:t>
            </w:r>
            <w:r w:rsidRPr="00297CFF">
              <w:rPr>
                <w:spacing w:val="-12"/>
                <w:sz w:val="24"/>
                <w:lang w:val="ru-RU"/>
              </w:rPr>
              <w:t xml:space="preserve"> </w:t>
            </w:r>
            <w:r w:rsidRPr="00297CFF">
              <w:rPr>
                <w:spacing w:val="-1"/>
                <w:sz w:val="24"/>
                <w:lang w:val="ru-RU"/>
              </w:rPr>
              <w:t>школьников</w:t>
            </w:r>
            <w:r w:rsidRPr="00297CFF">
              <w:rPr>
                <w:spacing w:val="-14"/>
                <w:sz w:val="24"/>
                <w:lang w:val="ru-RU"/>
              </w:rPr>
              <w:t xml:space="preserve"> </w:t>
            </w:r>
            <w:r w:rsidRPr="00297CFF">
              <w:rPr>
                <w:spacing w:val="-1"/>
                <w:sz w:val="24"/>
                <w:lang w:val="ru-RU"/>
              </w:rPr>
              <w:t>соблюдать</w:t>
            </w:r>
            <w:r w:rsidRPr="00297CFF">
              <w:rPr>
                <w:spacing w:val="-10"/>
                <w:sz w:val="24"/>
                <w:lang w:val="ru-RU"/>
              </w:rPr>
              <w:t xml:space="preserve"> </w:t>
            </w:r>
            <w:r w:rsidRPr="00297CFF">
              <w:rPr>
                <w:sz w:val="24"/>
                <w:lang w:val="ru-RU"/>
              </w:rPr>
              <w:t>общепринятые</w:t>
            </w:r>
            <w:r w:rsidRPr="00297CFF">
              <w:rPr>
                <w:spacing w:val="-12"/>
                <w:sz w:val="24"/>
                <w:lang w:val="ru-RU"/>
              </w:rPr>
              <w:t xml:space="preserve"> </w:t>
            </w:r>
            <w:r w:rsidRPr="00297CFF">
              <w:rPr>
                <w:sz w:val="24"/>
                <w:lang w:val="ru-RU"/>
              </w:rPr>
              <w:t>нормы</w:t>
            </w:r>
            <w:r w:rsidRPr="00297CFF">
              <w:rPr>
                <w:spacing w:val="-10"/>
                <w:sz w:val="24"/>
                <w:lang w:val="ru-RU"/>
              </w:rPr>
              <w:t xml:space="preserve"> </w:t>
            </w:r>
            <w:r w:rsidRPr="00297CFF">
              <w:rPr>
                <w:sz w:val="24"/>
                <w:lang w:val="ru-RU"/>
              </w:rPr>
              <w:t>поведения</w:t>
            </w:r>
          </w:p>
          <w:p w:rsidR="00787511" w:rsidRPr="00297CFF" w:rsidRDefault="00787511" w:rsidP="00787511">
            <w:pPr>
              <w:pStyle w:val="TableParagraph"/>
              <w:numPr>
                <w:ilvl w:val="0"/>
                <w:numId w:val="112"/>
              </w:numPr>
              <w:tabs>
                <w:tab w:val="left" w:pos="834"/>
                <w:tab w:val="left" w:pos="835"/>
              </w:tabs>
              <w:spacing w:before="2" w:line="237" w:lineRule="auto"/>
              <w:ind w:left="834" w:right="1416"/>
              <w:rPr>
                <w:sz w:val="24"/>
                <w:lang w:val="ru-RU"/>
              </w:rPr>
            </w:pPr>
            <w:r w:rsidRPr="00297CFF">
              <w:rPr>
                <w:spacing w:val="-1"/>
                <w:sz w:val="24"/>
                <w:lang w:val="ru-RU"/>
              </w:rPr>
              <w:t>Привлечение</w:t>
            </w:r>
            <w:r w:rsidRPr="00297CFF">
              <w:rPr>
                <w:spacing w:val="-7"/>
                <w:sz w:val="24"/>
                <w:lang w:val="ru-RU"/>
              </w:rPr>
              <w:t xml:space="preserve"> </w:t>
            </w:r>
            <w:r w:rsidRPr="00297CFF">
              <w:rPr>
                <w:spacing w:val="-1"/>
                <w:sz w:val="24"/>
                <w:lang w:val="ru-RU"/>
              </w:rPr>
              <w:t>внимания</w:t>
            </w:r>
            <w:r w:rsidRPr="00297CFF">
              <w:rPr>
                <w:spacing w:val="-10"/>
                <w:sz w:val="24"/>
                <w:lang w:val="ru-RU"/>
              </w:rPr>
              <w:t xml:space="preserve"> </w:t>
            </w:r>
            <w:r w:rsidRPr="00297CFF">
              <w:rPr>
                <w:sz w:val="24"/>
                <w:lang w:val="ru-RU"/>
              </w:rPr>
              <w:t>школьников</w:t>
            </w:r>
            <w:r w:rsidRPr="00297CFF">
              <w:rPr>
                <w:spacing w:val="-8"/>
                <w:sz w:val="24"/>
                <w:lang w:val="ru-RU"/>
              </w:rPr>
              <w:t xml:space="preserve"> </w:t>
            </w:r>
            <w:r w:rsidRPr="00297CFF">
              <w:rPr>
                <w:sz w:val="24"/>
                <w:lang w:val="ru-RU"/>
              </w:rPr>
              <w:t>к</w:t>
            </w:r>
            <w:r w:rsidRPr="00297CFF">
              <w:rPr>
                <w:spacing w:val="-7"/>
                <w:sz w:val="24"/>
                <w:lang w:val="ru-RU"/>
              </w:rPr>
              <w:t xml:space="preserve"> </w:t>
            </w:r>
            <w:r w:rsidRPr="00297CFF">
              <w:rPr>
                <w:sz w:val="24"/>
                <w:lang w:val="ru-RU"/>
              </w:rPr>
              <w:t>ценностному</w:t>
            </w:r>
            <w:r w:rsidRPr="00297CFF">
              <w:rPr>
                <w:spacing w:val="-14"/>
                <w:sz w:val="24"/>
                <w:lang w:val="ru-RU"/>
              </w:rPr>
              <w:t xml:space="preserve"> </w:t>
            </w:r>
            <w:r w:rsidRPr="00297CFF">
              <w:rPr>
                <w:sz w:val="24"/>
                <w:lang w:val="ru-RU"/>
              </w:rPr>
              <w:t>аспекту</w:t>
            </w:r>
            <w:r w:rsidRPr="00297CFF">
              <w:rPr>
                <w:spacing w:val="-9"/>
                <w:sz w:val="24"/>
                <w:lang w:val="ru-RU"/>
              </w:rPr>
              <w:t xml:space="preserve"> </w:t>
            </w:r>
            <w:r w:rsidRPr="00297CFF">
              <w:rPr>
                <w:sz w:val="24"/>
                <w:lang w:val="ru-RU"/>
              </w:rPr>
              <w:t>изучаемых</w:t>
            </w:r>
            <w:r w:rsidRPr="00297CFF">
              <w:rPr>
                <w:spacing w:val="-10"/>
                <w:sz w:val="24"/>
                <w:lang w:val="ru-RU"/>
              </w:rPr>
              <w:t xml:space="preserve"> </w:t>
            </w:r>
            <w:r w:rsidRPr="00297CFF">
              <w:rPr>
                <w:sz w:val="24"/>
                <w:lang w:val="ru-RU"/>
              </w:rPr>
              <w:t>явлений,</w:t>
            </w:r>
            <w:r w:rsidRPr="00297CFF">
              <w:rPr>
                <w:spacing w:val="-57"/>
                <w:sz w:val="24"/>
                <w:lang w:val="ru-RU"/>
              </w:rPr>
              <w:t xml:space="preserve"> </w:t>
            </w:r>
            <w:r w:rsidRPr="00297CFF">
              <w:rPr>
                <w:sz w:val="24"/>
                <w:lang w:val="ru-RU"/>
              </w:rPr>
              <w:t>обсуждение</w:t>
            </w:r>
          </w:p>
          <w:p w:rsidR="00787511" w:rsidRPr="00297CFF" w:rsidRDefault="00787511" w:rsidP="00787511">
            <w:pPr>
              <w:pStyle w:val="TableParagraph"/>
              <w:numPr>
                <w:ilvl w:val="0"/>
                <w:numId w:val="112"/>
              </w:numPr>
              <w:tabs>
                <w:tab w:val="left" w:pos="834"/>
                <w:tab w:val="left" w:pos="835"/>
              </w:tabs>
              <w:spacing w:before="4" w:line="293" w:lineRule="exact"/>
              <w:rPr>
                <w:sz w:val="24"/>
                <w:lang w:val="ru-RU"/>
              </w:rPr>
            </w:pPr>
            <w:r w:rsidRPr="00297CFF">
              <w:rPr>
                <w:sz w:val="24"/>
                <w:lang w:val="ru-RU"/>
              </w:rPr>
              <w:t>Использование</w:t>
            </w:r>
            <w:r w:rsidRPr="00297CFF">
              <w:rPr>
                <w:spacing w:val="-11"/>
                <w:sz w:val="24"/>
                <w:lang w:val="ru-RU"/>
              </w:rPr>
              <w:t xml:space="preserve"> </w:t>
            </w:r>
            <w:r w:rsidRPr="00297CFF">
              <w:rPr>
                <w:sz w:val="24"/>
                <w:lang w:val="ru-RU"/>
              </w:rPr>
              <w:t>воспитательных</w:t>
            </w:r>
            <w:r w:rsidRPr="00297CFF">
              <w:rPr>
                <w:spacing w:val="-15"/>
                <w:sz w:val="24"/>
                <w:lang w:val="ru-RU"/>
              </w:rPr>
              <w:t xml:space="preserve"> </w:t>
            </w:r>
            <w:r w:rsidRPr="00297CFF">
              <w:rPr>
                <w:sz w:val="24"/>
                <w:lang w:val="ru-RU"/>
              </w:rPr>
              <w:t>возможностей</w:t>
            </w:r>
            <w:r w:rsidRPr="00297CFF">
              <w:rPr>
                <w:spacing w:val="-9"/>
                <w:sz w:val="24"/>
                <w:lang w:val="ru-RU"/>
              </w:rPr>
              <w:t xml:space="preserve"> </w:t>
            </w:r>
            <w:r w:rsidRPr="00297CFF">
              <w:rPr>
                <w:sz w:val="24"/>
                <w:lang w:val="ru-RU"/>
              </w:rPr>
              <w:t>содержания</w:t>
            </w:r>
            <w:r w:rsidRPr="00297CFF">
              <w:rPr>
                <w:spacing w:val="-9"/>
                <w:sz w:val="24"/>
                <w:lang w:val="ru-RU"/>
              </w:rPr>
              <w:t xml:space="preserve"> </w:t>
            </w:r>
            <w:r w:rsidRPr="00297CFF">
              <w:rPr>
                <w:sz w:val="24"/>
                <w:lang w:val="ru-RU"/>
              </w:rPr>
              <w:t>учебного</w:t>
            </w:r>
            <w:r w:rsidRPr="00297CFF">
              <w:rPr>
                <w:spacing w:val="-6"/>
                <w:sz w:val="24"/>
                <w:lang w:val="ru-RU"/>
              </w:rPr>
              <w:t xml:space="preserve"> </w:t>
            </w:r>
            <w:r w:rsidRPr="00297CFF">
              <w:rPr>
                <w:sz w:val="24"/>
                <w:lang w:val="ru-RU"/>
              </w:rPr>
              <w:t>предмета:</w:t>
            </w:r>
          </w:p>
          <w:p w:rsidR="00787511" w:rsidRPr="00297CFF" w:rsidRDefault="00787511" w:rsidP="00787511">
            <w:pPr>
              <w:pStyle w:val="TableParagraph"/>
              <w:numPr>
                <w:ilvl w:val="1"/>
                <w:numId w:val="112"/>
              </w:numPr>
              <w:tabs>
                <w:tab w:val="left" w:pos="1401"/>
                <w:tab w:val="left" w:pos="1402"/>
              </w:tabs>
              <w:spacing w:before="2" w:line="237" w:lineRule="auto"/>
              <w:ind w:right="111"/>
              <w:rPr>
                <w:sz w:val="24"/>
                <w:lang w:val="ru-RU"/>
              </w:rPr>
            </w:pPr>
            <w:r w:rsidRPr="00297CFF">
              <w:rPr>
                <w:spacing w:val="-1"/>
                <w:sz w:val="24"/>
                <w:lang w:val="ru-RU"/>
              </w:rPr>
              <w:t>включение</w:t>
            </w:r>
            <w:r w:rsidRPr="00297CFF">
              <w:rPr>
                <w:spacing w:val="-13"/>
                <w:sz w:val="24"/>
                <w:lang w:val="ru-RU"/>
              </w:rPr>
              <w:t xml:space="preserve"> </w:t>
            </w:r>
            <w:r w:rsidRPr="00297CFF">
              <w:rPr>
                <w:spacing w:val="-1"/>
                <w:sz w:val="24"/>
                <w:lang w:val="ru-RU"/>
              </w:rPr>
              <w:t>в</w:t>
            </w:r>
            <w:r w:rsidRPr="00297CFF">
              <w:rPr>
                <w:spacing w:val="-4"/>
                <w:sz w:val="24"/>
                <w:lang w:val="ru-RU"/>
              </w:rPr>
              <w:t xml:space="preserve"> </w:t>
            </w:r>
            <w:r w:rsidRPr="00297CFF">
              <w:rPr>
                <w:spacing w:val="-1"/>
                <w:sz w:val="24"/>
                <w:lang w:val="ru-RU"/>
              </w:rPr>
              <w:t>урок</w:t>
            </w:r>
            <w:r w:rsidRPr="00297CFF">
              <w:rPr>
                <w:spacing w:val="-12"/>
                <w:sz w:val="24"/>
                <w:lang w:val="ru-RU"/>
              </w:rPr>
              <w:t xml:space="preserve"> </w:t>
            </w:r>
            <w:r w:rsidRPr="00297CFF">
              <w:rPr>
                <w:spacing w:val="-1"/>
                <w:sz w:val="24"/>
                <w:lang w:val="ru-RU"/>
              </w:rPr>
              <w:t>воспитывающей</w:t>
            </w:r>
            <w:r w:rsidRPr="00297CFF">
              <w:rPr>
                <w:spacing w:val="-10"/>
                <w:sz w:val="24"/>
                <w:lang w:val="ru-RU"/>
              </w:rPr>
              <w:t xml:space="preserve"> </w:t>
            </w:r>
            <w:r w:rsidRPr="00297CFF">
              <w:rPr>
                <w:spacing w:val="-1"/>
                <w:sz w:val="24"/>
                <w:lang w:val="ru-RU"/>
              </w:rPr>
              <w:t>информации,</w:t>
            </w:r>
            <w:r w:rsidRPr="00297CFF">
              <w:rPr>
                <w:spacing w:val="-13"/>
                <w:sz w:val="24"/>
                <w:lang w:val="ru-RU"/>
              </w:rPr>
              <w:t xml:space="preserve"> </w:t>
            </w:r>
            <w:r w:rsidRPr="00297CFF">
              <w:rPr>
                <w:spacing w:val="-1"/>
                <w:sz w:val="24"/>
                <w:lang w:val="ru-RU"/>
              </w:rPr>
              <w:t>организация</w:t>
            </w:r>
            <w:r w:rsidRPr="00297CFF">
              <w:rPr>
                <w:spacing w:val="-12"/>
                <w:sz w:val="24"/>
                <w:lang w:val="ru-RU"/>
              </w:rPr>
              <w:t xml:space="preserve"> </w:t>
            </w:r>
            <w:r w:rsidRPr="00297CFF">
              <w:rPr>
                <w:sz w:val="24"/>
                <w:lang w:val="ru-RU"/>
              </w:rPr>
              <w:t>работы</w:t>
            </w:r>
            <w:r w:rsidRPr="00297CFF">
              <w:rPr>
                <w:spacing w:val="-9"/>
                <w:sz w:val="24"/>
                <w:lang w:val="ru-RU"/>
              </w:rPr>
              <w:t xml:space="preserve"> </w:t>
            </w:r>
            <w:r w:rsidRPr="00297CFF">
              <w:rPr>
                <w:sz w:val="24"/>
                <w:lang w:val="ru-RU"/>
              </w:rPr>
              <w:t>с</w:t>
            </w:r>
            <w:r w:rsidRPr="00297CFF">
              <w:rPr>
                <w:spacing w:val="-12"/>
                <w:sz w:val="24"/>
                <w:lang w:val="ru-RU"/>
              </w:rPr>
              <w:t xml:space="preserve"> </w:t>
            </w:r>
            <w:r w:rsidRPr="00297CFF">
              <w:rPr>
                <w:sz w:val="24"/>
                <w:lang w:val="ru-RU"/>
              </w:rPr>
              <w:t>ней,</w:t>
            </w:r>
            <w:r w:rsidRPr="00297CFF">
              <w:rPr>
                <w:spacing w:val="-9"/>
                <w:sz w:val="24"/>
                <w:lang w:val="ru-RU"/>
              </w:rPr>
              <w:t xml:space="preserve"> </w:t>
            </w:r>
            <w:r w:rsidRPr="00297CFF">
              <w:rPr>
                <w:sz w:val="24"/>
                <w:lang w:val="ru-RU"/>
              </w:rPr>
              <w:t>побуждение</w:t>
            </w:r>
            <w:r w:rsidRPr="00297CFF">
              <w:rPr>
                <w:spacing w:val="-57"/>
                <w:sz w:val="24"/>
                <w:lang w:val="ru-RU"/>
              </w:rPr>
              <w:t xml:space="preserve"> </w:t>
            </w:r>
            <w:r w:rsidRPr="00297CFF">
              <w:rPr>
                <w:sz w:val="24"/>
                <w:lang w:val="ru-RU"/>
              </w:rPr>
              <w:t>к</w:t>
            </w:r>
            <w:r w:rsidRPr="00297CFF">
              <w:rPr>
                <w:spacing w:val="-8"/>
                <w:sz w:val="24"/>
                <w:lang w:val="ru-RU"/>
              </w:rPr>
              <w:t xml:space="preserve"> </w:t>
            </w:r>
            <w:r w:rsidRPr="00297CFF">
              <w:rPr>
                <w:sz w:val="24"/>
                <w:lang w:val="ru-RU"/>
              </w:rPr>
              <w:t>обсуждению,</w:t>
            </w:r>
            <w:r w:rsidRPr="00297CFF">
              <w:rPr>
                <w:spacing w:val="-5"/>
                <w:sz w:val="24"/>
                <w:lang w:val="ru-RU"/>
              </w:rPr>
              <w:t xml:space="preserve"> </w:t>
            </w:r>
            <w:r w:rsidRPr="00297CFF">
              <w:rPr>
                <w:sz w:val="24"/>
                <w:lang w:val="ru-RU"/>
              </w:rPr>
              <w:t>высказыванию</w:t>
            </w:r>
            <w:r w:rsidRPr="00297CFF">
              <w:rPr>
                <w:spacing w:val="-8"/>
                <w:sz w:val="24"/>
                <w:lang w:val="ru-RU"/>
              </w:rPr>
              <w:t xml:space="preserve"> </w:t>
            </w:r>
            <w:r w:rsidRPr="00297CFF">
              <w:rPr>
                <w:sz w:val="24"/>
                <w:lang w:val="ru-RU"/>
              </w:rPr>
              <w:t>мнений,</w:t>
            </w:r>
            <w:r w:rsidRPr="00297CFF">
              <w:rPr>
                <w:spacing w:val="-4"/>
                <w:sz w:val="24"/>
                <w:lang w:val="ru-RU"/>
              </w:rPr>
              <w:t xml:space="preserve"> </w:t>
            </w:r>
            <w:r w:rsidRPr="00297CFF">
              <w:rPr>
                <w:sz w:val="24"/>
                <w:lang w:val="ru-RU"/>
              </w:rPr>
              <w:t>формулировке</w:t>
            </w:r>
            <w:r w:rsidRPr="00297CFF">
              <w:rPr>
                <w:spacing w:val="-7"/>
                <w:sz w:val="24"/>
                <w:lang w:val="ru-RU"/>
              </w:rPr>
              <w:t xml:space="preserve"> </w:t>
            </w:r>
            <w:r w:rsidRPr="00297CFF">
              <w:rPr>
                <w:sz w:val="24"/>
                <w:lang w:val="ru-RU"/>
              </w:rPr>
              <w:t>собственного</w:t>
            </w:r>
            <w:r w:rsidRPr="00297CFF">
              <w:rPr>
                <w:spacing w:val="-6"/>
                <w:sz w:val="24"/>
                <w:lang w:val="ru-RU"/>
              </w:rPr>
              <w:t xml:space="preserve"> </w:t>
            </w:r>
            <w:r w:rsidRPr="00297CFF">
              <w:rPr>
                <w:sz w:val="24"/>
                <w:lang w:val="ru-RU"/>
              </w:rPr>
              <w:t>отношения</w:t>
            </w:r>
            <w:r w:rsidRPr="00297CFF">
              <w:rPr>
                <w:spacing w:val="-11"/>
                <w:sz w:val="24"/>
                <w:lang w:val="ru-RU"/>
              </w:rPr>
              <w:t xml:space="preserve"> </w:t>
            </w:r>
            <w:r w:rsidRPr="00297CFF">
              <w:rPr>
                <w:sz w:val="24"/>
                <w:lang w:val="ru-RU"/>
              </w:rPr>
              <w:t>к</w:t>
            </w:r>
            <w:r w:rsidRPr="00297CFF">
              <w:rPr>
                <w:spacing w:val="-8"/>
                <w:sz w:val="24"/>
                <w:lang w:val="ru-RU"/>
              </w:rPr>
              <w:t xml:space="preserve"> </w:t>
            </w:r>
            <w:r w:rsidRPr="00297CFF">
              <w:rPr>
                <w:sz w:val="24"/>
                <w:lang w:val="ru-RU"/>
              </w:rPr>
              <w:t>ней;</w:t>
            </w:r>
          </w:p>
          <w:p w:rsidR="00787511" w:rsidRPr="00297CFF" w:rsidRDefault="00787511" w:rsidP="00787511">
            <w:pPr>
              <w:pStyle w:val="TableParagraph"/>
              <w:numPr>
                <w:ilvl w:val="1"/>
                <w:numId w:val="112"/>
              </w:numPr>
              <w:tabs>
                <w:tab w:val="left" w:pos="1401"/>
                <w:tab w:val="left" w:pos="1402"/>
              </w:tabs>
              <w:spacing w:before="2" w:line="237" w:lineRule="auto"/>
              <w:ind w:right="104"/>
              <w:rPr>
                <w:sz w:val="24"/>
                <w:lang w:val="ru-RU"/>
              </w:rPr>
            </w:pPr>
            <w:r w:rsidRPr="00297CFF">
              <w:rPr>
                <w:sz w:val="24"/>
                <w:lang w:val="ru-RU"/>
              </w:rPr>
              <w:t>привлечение внимания</w:t>
            </w:r>
            <w:r w:rsidRPr="00297CFF">
              <w:rPr>
                <w:spacing w:val="1"/>
                <w:sz w:val="24"/>
                <w:lang w:val="ru-RU"/>
              </w:rPr>
              <w:t xml:space="preserve"> </w:t>
            </w:r>
            <w:r w:rsidRPr="00297CFF">
              <w:rPr>
                <w:sz w:val="24"/>
                <w:lang w:val="ru-RU"/>
              </w:rPr>
              <w:t>учеников</w:t>
            </w:r>
            <w:r w:rsidRPr="00297CFF">
              <w:rPr>
                <w:spacing w:val="3"/>
                <w:sz w:val="24"/>
                <w:lang w:val="ru-RU"/>
              </w:rPr>
              <w:t xml:space="preserve"> </w:t>
            </w:r>
            <w:r w:rsidRPr="00297CFF">
              <w:rPr>
                <w:sz w:val="24"/>
                <w:lang w:val="ru-RU"/>
              </w:rPr>
              <w:t>к</w:t>
            </w:r>
            <w:r w:rsidRPr="00297CFF">
              <w:rPr>
                <w:spacing w:val="1"/>
                <w:sz w:val="24"/>
                <w:lang w:val="ru-RU"/>
              </w:rPr>
              <w:t xml:space="preserve"> </w:t>
            </w:r>
            <w:r w:rsidRPr="00297CFF">
              <w:rPr>
                <w:sz w:val="24"/>
                <w:lang w:val="ru-RU"/>
              </w:rPr>
              <w:t>нравственным</w:t>
            </w:r>
            <w:r w:rsidRPr="00297CFF">
              <w:rPr>
                <w:spacing w:val="3"/>
                <w:sz w:val="24"/>
                <w:lang w:val="ru-RU"/>
              </w:rPr>
              <w:t xml:space="preserve"> </w:t>
            </w:r>
            <w:r w:rsidRPr="00297CFF">
              <w:rPr>
                <w:sz w:val="24"/>
                <w:lang w:val="ru-RU"/>
              </w:rPr>
              <w:t>проблемам, связанным</w:t>
            </w:r>
            <w:r w:rsidRPr="00297CFF">
              <w:rPr>
                <w:spacing w:val="3"/>
                <w:sz w:val="24"/>
                <w:lang w:val="ru-RU"/>
              </w:rPr>
              <w:t xml:space="preserve"> </w:t>
            </w:r>
            <w:r w:rsidRPr="00297CFF">
              <w:rPr>
                <w:sz w:val="24"/>
                <w:lang w:val="ru-RU"/>
              </w:rPr>
              <w:t>с</w:t>
            </w:r>
            <w:r w:rsidRPr="00297CFF">
              <w:rPr>
                <w:spacing w:val="-3"/>
                <w:sz w:val="24"/>
                <w:lang w:val="ru-RU"/>
              </w:rPr>
              <w:t xml:space="preserve"> </w:t>
            </w:r>
            <w:r w:rsidRPr="00297CFF">
              <w:rPr>
                <w:sz w:val="24"/>
                <w:lang w:val="ru-RU"/>
              </w:rPr>
              <w:t>материалом</w:t>
            </w:r>
            <w:r w:rsidRPr="00297CFF">
              <w:rPr>
                <w:spacing w:val="-57"/>
                <w:sz w:val="24"/>
                <w:lang w:val="ru-RU"/>
              </w:rPr>
              <w:t xml:space="preserve"> </w:t>
            </w:r>
            <w:r w:rsidRPr="00297CFF">
              <w:rPr>
                <w:sz w:val="24"/>
                <w:lang w:val="ru-RU"/>
              </w:rPr>
              <w:t>урока;</w:t>
            </w:r>
          </w:p>
          <w:p w:rsidR="00787511" w:rsidRPr="00297CFF" w:rsidRDefault="00787511" w:rsidP="00787511">
            <w:pPr>
              <w:pStyle w:val="TableParagraph"/>
              <w:numPr>
                <w:ilvl w:val="1"/>
                <w:numId w:val="112"/>
              </w:numPr>
              <w:tabs>
                <w:tab w:val="left" w:pos="1401"/>
                <w:tab w:val="left" w:pos="1402"/>
              </w:tabs>
              <w:spacing w:before="5" w:line="294" w:lineRule="exact"/>
              <w:rPr>
                <w:sz w:val="24"/>
                <w:lang w:val="ru-RU"/>
              </w:rPr>
            </w:pPr>
            <w:r w:rsidRPr="00297CFF">
              <w:rPr>
                <w:sz w:val="24"/>
                <w:lang w:val="ru-RU"/>
              </w:rPr>
              <w:t>привлечение</w:t>
            </w:r>
            <w:r w:rsidRPr="00297CFF">
              <w:rPr>
                <w:spacing w:val="-12"/>
                <w:sz w:val="24"/>
                <w:lang w:val="ru-RU"/>
              </w:rPr>
              <w:t xml:space="preserve"> </w:t>
            </w:r>
            <w:r w:rsidRPr="00297CFF">
              <w:rPr>
                <w:sz w:val="24"/>
                <w:lang w:val="ru-RU"/>
              </w:rPr>
              <w:t>внимания</w:t>
            </w:r>
            <w:r w:rsidRPr="00297CFF">
              <w:rPr>
                <w:spacing w:val="-11"/>
                <w:sz w:val="24"/>
                <w:lang w:val="ru-RU"/>
              </w:rPr>
              <w:t xml:space="preserve"> </w:t>
            </w:r>
            <w:r w:rsidRPr="00297CFF">
              <w:rPr>
                <w:sz w:val="24"/>
                <w:lang w:val="ru-RU"/>
              </w:rPr>
              <w:t>учеников</w:t>
            </w:r>
            <w:r w:rsidRPr="00297CFF">
              <w:rPr>
                <w:spacing w:val="-5"/>
                <w:sz w:val="24"/>
                <w:lang w:val="ru-RU"/>
              </w:rPr>
              <w:t xml:space="preserve"> </w:t>
            </w:r>
            <w:r w:rsidRPr="00297CFF">
              <w:rPr>
                <w:sz w:val="24"/>
                <w:lang w:val="ru-RU"/>
              </w:rPr>
              <w:t>к</w:t>
            </w:r>
            <w:r w:rsidRPr="00297CFF">
              <w:rPr>
                <w:spacing w:val="-8"/>
                <w:sz w:val="24"/>
                <w:lang w:val="ru-RU"/>
              </w:rPr>
              <w:t xml:space="preserve"> </w:t>
            </w:r>
            <w:r w:rsidRPr="00297CFF">
              <w:rPr>
                <w:sz w:val="24"/>
                <w:lang w:val="ru-RU"/>
              </w:rPr>
              <w:t>проблемам</w:t>
            </w:r>
            <w:r w:rsidRPr="00297CFF">
              <w:rPr>
                <w:spacing w:val="-9"/>
                <w:sz w:val="24"/>
                <w:lang w:val="ru-RU"/>
              </w:rPr>
              <w:t xml:space="preserve"> </w:t>
            </w:r>
            <w:r w:rsidRPr="00297CFF">
              <w:rPr>
                <w:sz w:val="24"/>
                <w:lang w:val="ru-RU"/>
              </w:rPr>
              <w:t>общества;</w:t>
            </w:r>
          </w:p>
          <w:p w:rsidR="00787511" w:rsidRPr="00297CFF" w:rsidRDefault="00787511" w:rsidP="00787511">
            <w:pPr>
              <w:pStyle w:val="TableParagraph"/>
              <w:numPr>
                <w:ilvl w:val="1"/>
                <w:numId w:val="112"/>
              </w:numPr>
              <w:tabs>
                <w:tab w:val="left" w:pos="1401"/>
                <w:tab w:val="left" w:pos="1402"/>
              </w:tabs>
              <w:spacing w:before="2" w:line="237" w:lineRule="auto"/>
              <w:ind w:right="458"/>
              <w:rPr>
                <w:sz w:val="24"/>
                <w:lang w:val="ru-RU"/>
              </w:rPr>
            </w:pPr>
            <w:r w:rsidRPr="00297CFF">
              <w:rPr>
                <w:sz w:val="24"/>
                <w:lang w:val="ru-RU"/>
              </w:rPr>
              <w:t>еженедельное</w:t>
            </w:r>
            <w:r w:rsidRPr="00297CFF">
              <w:rPr>
                <w:spacing w:val="-8"/>
                <w:sz w:val="24"/>
                <w:lang w:val="ru-RU"/>
              </w:rPr>
              <w:t xml:space="preserve"> </w:t>
            </w:r>
            <w:r w:rsidRPr="00297CFF">
              <w:rPr>
                <w:sz w:val="24"/>
                <w:lang w:val="ru-RU"/>
              </w:rPr>
              <w:t>исполнение</w:t>
            </w:r>
            <w:r w:rsidRPr="00297CFF">
              <w:rPr>
                <w:spacing w:val="-8"/>
                <w:sz w:val="24"/>
                <w:lang w:val="ru-RU"/>
              </w:rPr>
              <w:t xml:space="preserve"> </w:t>
            </w:r>
            <w:r w:rsidRPr="00297CFF">
              <w:rPr>
                <w:sz w:val="24"/>
                <w:lang w:val="ru-RU"/>
              </w:rPr>
              <w:t>Гимна</w:t>
            </w:r>
            <w:r w:rsidRPr="00297CFF">
              <w:rPr>
                <w:spacing w:val="-8"/>
                <w:sz w:val="24"/>
                <w:lang w:val="ru-RU"/>
              </w:rPr>
              <w:t xml:space="preserve"> </w:t>
            </w:r>
            <w:r w:rsidRPr="00297CFF">
              <w:rPr>
                <w:sz w:val="24"/>
                <w:lang w:val="ru-RU"/>
              </w:rPr>
              <w:t>РФ</w:t>
            </w:r>
            <w:r w:rsidRPr="00297CFF">
              <w:rPr>
                <w:spacing w:val="-9"/>
                <w:sz w:val="24"/>
                <w:lang w:val="ru-RU"/>
              </w:rPr>
              <w:t xml:space="preserve"> </w:t>
            </w:r>
            <w:r w:rsidRPr="00297CFF">
              <w:rPr>
                <w:sz w:val="24"/>
                <w:lang w:val="ru-RU"/>
              </w:rPr>
              <w:t>(перед</w:t>
            </w:r>
            <w:r w:rsidRPr="00297CFF">
              <w:rPr>
                <w:spacing w:val="-9"/>
                <w:sz w:val="24"/>
                <w:lang w:val="ru-RU"/>
              </w:rPr>
              <w:t xml:space="preserve"> </w:t>
            </w:r>
            <w:r w:rsidRPr="00297CFF">
              <w:rPr>
                <w:sz w:val="24"/>
                <w:lang w:val="ru-RU"/>
              </w:rPr>
              <w:t>началом</w:t>
            </w:r>
            <w:r w:rsidRPr="00297CFF">
              <w:rPr>
                <w:spacing w:val="-6"/>
                <w:sz w:val="24"/>
                <w:lang w:val="ru-RU"/>
              </w:rPr>
              <w:t xml:space="preserve"> </w:t>
            </w:r>
            <w:r w:rsidRPr="00297CFF">
              <w:rPr>
                <w:sz w:val="24"/>
                <w:lang w:val="ru-RU"/>
              </w:rPr>
              <w:t>первого</w:t>
            </w:r>
            <w:r w:rsidRPr="00297CFF">
              <w:rPr>
                <w:spacing w:val="-4"/>
                <w:sz w:val="24"/>
                <w:lang w:val="ru-RU"/>
              </w:rPr>
              <w:t xml:space="preserve"> </w:t>
            </w:r>
            <w:r w:rsidRPr="00297CFF">
              <w:rPr>
                <w:sz w:val="24"/>
                <w:lang w:val="ru-RU"/>
              </w:rPr>
              <w:t>урока)</w:t>
            </w:r>
            <w:r w:rsidRPr="00297CFF">
              <w:rPr>
                <w:spacing w:val="-6"/>
                <w:sz w:val="24"/>
                <w:lang w:val="ru-RU"/>
              </w:rPr>
              <w:t xml:space="preserve"> </w:t>
            </w:r>
            <w:r w:rsidRPr="00297CFF">
              <w:rPr>
                <w:sz w:val="24"/>
                <w:lang w:val="ru-RU"/>
              </w:rPr>
              <w:t>в</w:t>
            </w:r>
            <w:r w:rsidRPr="00297CFF">
              <w:rPr>
                <w:spacing w:val="-6"/>
                <w:sz w:val="24"/>
                <w:lang w:val="ru-RU"/>
              </w:rPr>
              <w:t xml:space="preserve"> </w:t>
            </w:r>
            <w:r w:rsidRPr="00297CFF">
              <w:rPr>
                <w:sz w:val="24"/>
                <w:lang w:val="ru-RU"/>
              </w:rPr>
              <w:t>соотвествии</w:t>
            </w:r>
            <w:r w:rsidRPr="00297CFF">
              <w:rPr>
                <w:spacing w:val="-10"/>
                <w:sz w:val="24"/>
                <w:lang w:val="ru-RU"/>
              </w:rPr>
              <w:t xml:space="preserve"> </w:t>
            </w:r>
            <w:r w:rsidRPr="00297CFF">
              <w:rPr>
                <w:sz w:val="24"/>
                <w:lang w:val="ru-RU"/>
              </w:rPr>
              <w:t>с</w:t>
            </w:r>
            <w:r w:rsidRPr="00297CFF">
              <w:rPr>
                <w:spacing w:val="-57"/>
                <w:sz w:val="24"/>
                <w:lang w:val="ru-RU"/>
              </w:rPr>
              <w:t xml:space="preserve"> </w:t>
            </w:r>
            <w:r w:rsidRPr="00297CFF">
              <w:rPr>
                <w:sz w:val="24"/>
                <w:lang w:val="ru-RU"/>
              </w:rPr>
              <w:t>требованиями</w:t>
            </w:r>
            <w:r w:rsidRPr="00297CFF">
              <w:rPr>
                <w:spacing w:val="-3"/>
                <w:sz w:val="24"/>
                <w:lang w:val="ru-RU"/>
              </w:rPr>
              <w:t xml:space="preserve"> </w:t>
            </w:r>
            <w:r w:rsidRPr="00297CFF">
              <w:rPr>
                <w:sz w:val="24"/>
                <w:lang w:val="ru-RU"/>
              </w:rPr>
              <w:t>законодательства.</w:t>
            </w:r>
          </w:p>
          <w:p w:rsidR="00787511" w:rsidRPr="00297CFF" w:rsidRDefault="00787511" w:rsidP="00787511">
            <w:pPr>
              <w:pStyle w:val="TableParagraph"/>
              <w:numPr>
                <w:ilvl w:val="0"/>
                <w:numId w:val="112"/>
              </w:numPr>
              <w:tabs>
                <w:tab w:val="left" w:pos="834"/>
                <w:tab w:val="left" w:pos="835"/>
              </w:tabs>
              <w:spacing w:line="294" w:lineRule="exact"/>
              <w:rPr>
                <w:sz w:val="24"/>
                <w:lang w:val="ru-RU"/>
              </w:rPr>
            </w:pPr>
            <w:r w:rsidRPr="00297CFF">
              <w:rPr>
                <w:sz w:val="24"/>
                <w:lang w:val="ru-RU"/>
              </w:rPr>
              <w:t>Применение</w:t>
            </w:r>
            <w:r w:rsidRPr="00297CFF">
              <w:rPr>
                <w:spacing w:val="-6"/>
                <w:sz w:val="24"/>
                <w:lang w:val="ru-RU"/>
              </w:rPr>
              <w:t xml:space="preserve"> </w:t>
            </w:r>
            <w:r w:rsidRPr="00297CFF">
              <w:rPr>
                <w:sz w:val="24"/>
                <w:lang w:val="ru-RU"/>
              </w:rPr>
              <w:t>интерактивных</w:t>
            </w:r>
            <w:r w:rsidRPr="00297CFF">
              <w:rPr>
                <w:spacing w:val="-10"/>
                <w:sz w:val="24"/>
                <w:lang w:val="ru-RU"/>
              </w:rPr>
              <w:t xml:space="preserve"> </w:t>
            </w:r>
            <w:r w:rsidRPr="00297CFF">
              <w:rPr>
                <w:sz w:val="24"/>
                <w:lang w:val="ru-RU"/>
              </w:rPr>
              <w:t>форм</w:t>
            </w:r>
            <w:r w:rsidRPr="00297CFF">
              <w:rPr>
                <w:spacing w:val="-4"/>
                <w:sz w:val="24"/>
                <w:lang w:val="ru-RU"/>
              </w:rPr>
              <w:t xml:space="preserve"> </w:t>
            </w:r>
            <w:r w:rsidRPr="00297CFF">
              <w:rPr>
                <w:sz w:val="24"/>
                <w:lang w:val="ru-RU"/>
              </w:rPr>
              <w:t>работы</w:t>
            </w:r>
            <w:r w:rsidRPr="00297CFF">
              <w:rPr>
                <w:spacing w:val="-4"/>
                <w:sz w:val="24"/>
                <w:lang w:val="ru-RU"/>
              </w:rPr>
              <w:t xml:space="preserve"> </w:t>
            </w:r>
            <w:r w:rsidRPr="00297CFF">
              <w:rPr>
                <w:sz w:val="24"/>
                <w:lang w:val="ru-RU"/>
              </w:rPr>
              <w:t>(игры,</w:t>
            </w:r>
            <w:r w:rsidRPr="00297CFF">
              <w:rPr>
                <w:spacing w:val="-8"/>
                <w:sz w:val="24"/>
                <w:lang w:val="ru-RU"/>
              </w:rPr>
              <w:t xml:space="preserve"> </w:t>
            </w:r>
            <w:r w:rsidRPr="00297CFF">
              <w:rPr>
                <w:sz w:val="24"/>
                <w:lang w:val="ru-RU"/>
              </w:rPr>
              <w:t>театр,</w:t>
            </w:r>
            <w:r w:rsidRPr="00297CFF">
              <w:rPr>
                <w:spacing w:val="-3"/>
                <w:sz w:val="24"/>
                <w:lang w:val="ru-RU"/>
              </w:rPr>
              <w:t xml:space="preserve"> </w:t>
            </w:r>
            <w:r w:rsidRPr="00297CFF">
              <w:rPr>
                <w:sz w:val="24"/>
                <w:lang w:val="ru-RU"/>
              </w:rPr>
              <w:t>дискуссия,</w:t>
            </w:r>
            <w:r w:rsidRPr="00297CFF">
              <w:rPr>
                <w:spacing w:val="-3"/>
                <w:sz w:val="24"/>
                <w:lang w:val="ru-RU"/>
              </w:rPr>
              <w:t xml:space="preserve"> </w:t>
            </w:r>
            <w:r w:rsidRPr="00297CFF">
              <w:rPr>
                <w:sz w:val="24"/>
                <w:lang w:val="ru-RU"/>
              </w:rPr>
              <w:t>групповая</w:t>
            </w:r>
            <w:r w:rsidRPr="00297CFF">
              <w:rPr>
                <w:spacing w:val="-5"/>
                <w:sz w:val="24"/>
                <w:lang w:val="ru-RU"/>
              </w:rPr>
              <w:t xml:space="preserve"> </w:t>
            </w:r>
            <w:r w:rsidRPr="00297CFF">
              <w:rPr>
                <w:sz w:val="24"/>
                <w:lang w:val="ru-RU"/>
              </w:rPr>
              <w:t>работа)</w:t>
            </w:r>
          </w:p>
          <w:p w:rsidR="00787511" w:rsidRDefault="00787511" w:rsidP="00787511">
            <w:pPr>
              <w:pStyle w:val="TableParagraph"/>
              <w:numPr>
                <w:ilvl w:val="0"/>
                <w:numId w:val="112"/>
              </w:numPr>
              <w:tabs>
                <w:tab w:val="left" w:pos="834"/>
                <w:tab w:val="left" w:pos="835"/>
              </w:tabs>
              <w:spacing w:before="3" w:line="293" w:lineRule="exact"/>
              <w:rPr>
                <w:sz w:val="24"/>
              </w:rPr>
            </w:pPr>
            <w:r>
              <w:rPr>
                <w:sz w:val="24"/>
              </w:rPr>
              <w:t>Включение</w:t>
            </w:r>
            <w:r>
              <w:rPr>
                <w:spacing w:val="-8"/>
                <w:sz w:val="24"/>
              </w:rPr>
              <w:t xml:space="preserve"> </w:t>
            </w:r>
            <w:r>
              <w:rPr>
                <w:sz w:val="24"/>
              </w:rPr>
              <w:t>игровых</w:t>
            </w:r>
            <w:r>
              <w:rPr>
                <w:spacing w:val="-12"/>
                <w:sz w:val="24"/>
              </w:rPr>
              <w:t xml:space="preserve"> </w:t>
            </w:r>
            <w:r>
              <w:rPr>
                <w:sz w:val="24"/>
              </w:rPr>
              <w:t>процедур</w:t>
            </w:r>
          </w:p>
          <w:p w:rsidR="00787511" w:rsidRPr="00297CFF" w:rsidRDefault="00787511" w:rsidP="00787511">
            <w:pPr>
              <w:pStyle w:val="TableParagraph"/>
              <w:numPr>
                <w:ilvl w:val="0"/>
                <w:numId w:val="112"/>
              </w:numPr>
              <w:tabs>
                <w:tab w:val="left" w:pos="834"/>
                <w:tab w:val="left" w:pos="835"/>
              </w:tabs>
              <w:spacing w:before="2" w:line="237" w:lineRule="auto"/>
              <w:ind w:left="834" w:right="1175"/>
              <w:rPr>
                <w:sz w:val="24"/>
                <w:lang w:val="ru-RU"/>
              </w:rPr>
            </w:pPr>
            <w:r w:rsidRPr="00297CFF">
              <w:rPr>
                <w:spacing w:val="-1"/>
                <w:sz w:val="24"/>
                <w:lang w:val="ru-RU"/>
              </w:rPr>
              <w:t>Организация</w:t>
            </w:r>
            <w:r w:rsidRPr="00297CFF">
              <w:rPr>
                <w:spacing w:val="-8"/>
                <w:sz w:val="24"/>
                <w:lang w:val="ru-RU"/>
              </w:rPr>
              <w:t xml:space="preserve"> </w:t>
            </w:r>
            <w:r w:rsidRPr="00297CFF">
              <w:rPr>
                <w:spacing w:val="-1"/>
                <w:sz w:val="24"/>
                <w:lang w:val="ru-RU"/>
              </w:rPr>
              <w:t>шефства</w:t>
            </w:r>
            <w:r w:rsidRPr="00297CFF">
              <w:rPr>
                <w:spacing w:val="-9"/>
                <w:sz w:val="24"/>
                <w:lang w:val="ru-RU"/>
              </w:rPr>
              <w:t xml:space="preserve"> </w:t>
            </w:r>
            <w:r w:rsidRPr="00297CFF">
              <w:rPr>
                <w:spacing w:val="-1"/>
                <w:sz w:val="24"/>
                <w:lang w:val="ru-RU"/>
              </w:rPr>
              <w:t>мотивированных</w:t>
            </w:r>
            <w:r w:rsidRPr="00297CFF">
              <w:rPr>
                <w:spacing w:val="-13"/>
                <w:sz w:val="24"/>
                <w:lang w:val="ru-RU"/>
              </w:rPr>
              <w:t xml:space="preserve"> </w:t>
            </w:r>
            <w:r w:rsidRPr="00297CFF">
              <w:rPr>
                <w:spacing w:val="-1"/>
                <w:sz w:val="24"/>
                <w:lang w:val="ru-RU"/>
              </w:rPr>
              <w:t>обучающихся</w:t>
            </w:r>
            <w:r w:rsidRPr="00297CFF">
              <w:rPr>
                <w:spacing w:val="-3"/>
                <w:sz w:val="24"/>
                <w:lang w:val="ru-RU"/>
              </w:rPr>
              <w:t xml:space="preserve"> </w:t>
            </w:r>
            <w:r w:rsidRPr="00297CFF">
              <w:rPr>
                <w:sz w:val="24"/>
                <w:lang w:val="ru-RU"/>
              </w:rPr>
              <w:t>над</w:t>
            </w:r>
            <w:r w:rsidRPr="00297CFF">
              <w:rPr>
                <w:spacing w:val="-6"/>
                <w:sz w:val="24"/>
                <w:lang w:val="ru-RU"/>
              </w:rPr>
              <w:t xml:space="preserve"> </w:t>
            </w:r>
            <w:r w:rsidRPr="00297CFF">
              <w:rPr>
                <w:sz w:val="24"/>
                <w:lang w:val="ru-RU"/>
              </w:rPr>
              <w:t>низкомотивированными</w:t>
            </w:r>
            <w:r w:rsidRPr="00297CFF">
              <w:rPr>
                <w:spacing w:val="-57"/>
                <w:sz w:val="24"/>
                <w:lang w:val="ru-RU"/>
              </w:rPr>
              <w:t xml:space="preserve"> </w:t>
            </w:r>
            <w:r w:rsidRPr="00297CFF">
              <w:rPr>
                <w:sz w:val="24"/>
                <w:lang w:val="ru-RU"/>
              </w:rPr>
              <w:t>учениками</w:t>
            </w:r>
          </w:p>
          <w:p w:rsidR="00787511" w:rsidRDefault="00787511" w:rsidP="00787511">
            <w:pPr>
              <w:pStyle w:val="TableParagraph"/>
              <w:numPr>
                <w:ilvl w:val="0"/>
                <w:numId w:val="112"/>
              </w:numPr>
              <w:tabs>
                <w:tab w:val="left" w:pos="834"/>
                <w:tab w:val="left" w:pos="835"/>
              </w:tabs>
              <w:spacing w:line="293" w:lineRule="exact"/>
              <w:rPr>
                <w:sz w:val="24"/>
              </w:rPr>
            </w:pPr>
            <w:r>
              <w:rPr>
                <w:sz w:val="24"/>
              </w:rPr>
              <w:t>Инициирование</w:t>
            </w:r>
            <w:r>
              <w:rPr>
                <w:spacing w:val="-15"/>
                <w:sz w:val="24"/>
              </w:rPr>
              <w:t xml:space="preserve"> </w:t>
            </w:r>
            <w:r>
              <w:rPr>
                <w:sz w:val="24"/>
              </w:rPr>
              <w:t>и</w:t>
            </w:r>
            <w:r>
              <w:rPr>
                <w:spacing w:val="-12"/>
                <w:sz w:val="24"/>
              </w:rPr>
              <w:t xml:space="preserve"> </w:t>
            </w:r>
            <w:r>
              <w:rPr>
                <w:sz w:val="24"/>
              </w:rPr>
              <w:t>поддержка</w:t>
            </w:r>
            <w:r>
              <w:rPr>
                <w:spacing w:val="-10"/>
                <w:sz w:val="24"/>
              </w:rPr>
              <w:t xml:space="preserve"> </w:t>
            </w:r>
            <w:r>
              <w:rPr>
                <w:sz w:val="24"/>
              </w:rPr>
              <w:t>исследовательской</w:t>
            </w:r>
            <w:r>
              <w:rPr>
                <w:spacing w:val="-8"/>
                <w:sz w:val="24"/>
              </w:rPr>
              <w:t xml:space="preserve"> </w:t>
            </w:r>
            <w:r>
              <w:rPr>
                <w:sz w:val="24"/>
              </w:rPr>
              <w:t>деятельности</w:t>
            </w:r>
          </w:p>
          <w:p w:rsidR="00787511" w:rsidRPr="00297CFF" w:rsidRDefault="00787511" w:rsidP="00787511">
            <w:pPr>
              <w:pStyle w:val="TableParagraph"/>
              <w:numPr>
                <w:ilvl w:val="0"/>
                <w:numId w:val="112"/>
              </w:numPr>
              <w:tabs>
                <w:tab w:val="left" w:pos="834"/>
                <w:tab w:val="left" w:pos="835"/>
              </w:tabs>
              <w:spacing w:line="293" w:lineRule="exact"/>
              <w:rPr>
                <w:sz w:val="24"/>
                <w:lang w:val="ru-RU"/>
              </w:rPr>
            </w:pPr>
            <w:r w:rsidRPr="00297CFF">
              <w:rPr>
                <w:sz w:val="24"/>
                <w:lang w:val="ru-RU"/>
              </w:rPr>
              <w:t>Создание</w:t>
            </w:r>
            <w:r w:rsidRPr="00297CFF">
              <w:rPr>
                <w:spacing w:val="-4"/>
                <w:sz w:val="24"/>
                <w:lang w:val="ru-RU"/>
              </w:rPr>
              <w:t xml:space="preserve"> </w:t>
            </w:r>
            <w:r w:rsidRPr="00297CFF">
              <w:rPr>
                <w:sz w:val="24"/>
                <w:lang w:val="ru-RU"/>
              </w:rPr>
              <w:t>атмосферы</w:t>
            </w:r>
            <w:r w:rsidRPr="00297CFF">
              <w:rPr>
                <w:spacing w:val="-1"/>
                <w:sz w:val="24"/>
                <w:lang w:val="ru-RU"/>
              </w:rPr>
              <w:t xml:space="preserve"> </w:t>
            </w:r>
            <w:r w:rsidRPr="00297CFF">
              <w:rPr>
                <w:sz w:val="24"/>
                <w:lang w:val="ru-RU"/>
              </w:rPr>
              <w:t>доверия</w:t>
            </w:r>
            <w:r w:rsidRPr="00297CFF">
              <w:rPr>
                <w:spacing w:val="-7"/>
                <w:sz w:val="24"/>
                <w:lang w:val="ru-RU"/>
              </w:rPr>
              <w:t xml:space="preserve"> </w:t>
            </w:r>
            <w:r w:rsidRPr="00297CFF">
              <w:rPr>
                <w:sz w:val="24"/>
                <w:lang w:val="ru-RU"/>
              </w:rPr>
              <w:t>к</w:t>
            </w:r>
            <w:r w:rsidRPr="00297CFF">
              <w:rPr>
                <w:spacing w:val="-5"/>
                <w:sz w:val="24"/>
                <w:lang w:val="ru-RU"/>
              </w:rPr>
              <w:t xml:space="preserve"> </w:t>
            </w:r>
            <w:r w:rsidRPr="00297CFF">
              <w:rPr>
                <w:sz w:val="24"/>
                <w:lang w:val="ru-RU"/>
              </w:rPr>
              <w:t>учителю, интереса</w:t>
            </w:r>
            <w:r w:rsidRPr="00297CFF">
              <w:rPr>
                <w:spacing w:val="-4"/>
                <w:sz w:val="24"/>
                <w:lang w:val="ru-RU"/>
              </w:rPr>
              <w:t xml:space="preserve"> </w:t>
            </w:r>
            <w:r w:rsidRPr="00297CFF">
              <w:rPr>
                <w:sz w:val="24"/>
                <w:lang w:val="ru-RU"/>
              </w:rPr>
              <w:t>к</w:t>
            </w:r>
            <w:r w:rsidRPr="00297CFF">
              <w:rPr>
                <w:spacing w:val="-4"/>
                <w:sz w:val="24"/>
                <w:lang w:val="ru-RU"/>
              </w:rPr>
              <w:t xml:space="preserve"> </w:t>
            </w:r>
            <w:r w:rsidRPr="00297CFF">
              <w:rPr>
                <w:sz w:val="24"/>
                <w:lang w:val="ru-RU"/>
              </w:rPr>
              <w:t>предмету:</w:t>
            </w:r>
          </w:p>
          <w:p w:rsidR="00787511" w:rsidRPr="00297CFF" w:rsidRDefault="00787511" w:rsidP="00787511">
            <w:pPr>
              <w:pStyle w:val="TableParagraph"/>
              <w:numPr>
                <w:ilvl w:val="1"/>
                <w:numId w:val="112"/>
              </w:numPr>
              <w:tabs>
                <w:tab w:val="left" w:pos="1401"/>
                <w:tab w:val="left" w:pos="1402"/>
              </w:tabs>
              <w:spacing w:line="293" w:lineRule="exact"/>
              <w:rPr>
                <w:sz w:val="24"/>
                <w:lang w:val="ru-RU"/>
              </w:rPr>
            </w:pPr>
            <w:r w:rsidRPr="00297CFF">
              <w:rPr>
                <w:sz w:val="24"/>
                <w:lang w:val="ru-RU"/>
              </w:rPr>
              <w:t>неформальное</w:t>
            </w:r>
            <w:r w:rsidRPr="00297CFF">
              <w:rPr>
                <w:spacing w:val="-9"/>
                <w:sz w:val="24"/>
                <w:lang w:val="ru-RU"/>
              </w:rPr>
              <w:t xml:space="preserve"> </w:t>
            </w:r>
            <w:r w:rsidRPr="00297CFF">
              <w:rPr>
                <w:sz w:val="24"/>
                <w:lang w:val="ru-RU"/>
              </w:rPr>
              <w:t>общение</w:t>
            </w:r>
            <w:r w:rsidRPr="00297CFF">
              <w:rPr>
                <w:spacing w:val="-8"/>
                <w:sz w:val="24"/>
                <w:lang w:val="ru-RU"/>
              </w:rPr>
              <w:t xml:space="preserve"> </w:t>
            </w:r>
            <w:r w:rsidRPr="00297CFF">
              <w:rPr>
                <w:sz w:val="24"/>
                <w:lang w:val="ru-RU"/>
              </w:rPr>
              <w:t>учителя</w:t>
            </w:r>
            <w:r w:rsidRPr="00297CFF">
              <w:rPr>
                <w:spacing w:val="-2"/>
                <w:sz w:val="24"/>
                <w:lang w:val="ru-RU"/>
              </w:rPr>
              <w:t xml:space="preserve"> </w:t>
            </w:r>
            <w:r w:rsidRPr="00297CFF">
              <w:rPr>
                <w:sz w:val="24"/>
                <w:lang w:val="ru-RU"/>
              </w:rPr>
              <w:t>и</w:t>
            </w:r>
            <w:r w:rsidRPr="00297CFF">
              <w:rPr>
                <w:spacing w:val="2"/>
                <w:sz w:val="24"/>
                <w:lang w:val="ru-RU"/>
              </w:rPr>
              <w:t xml:space="preserve"> </w:t>
            </w:r>
            <w:r w:rsidRPr="00297CFF">
              <w:rPr>
                <w:sz w:val="24"/>
                <w:lang w:val="ru-RU"/>
              </w:rPr>
              <w:t>ученика</w:t>
            </w:r>
            <w:r w:rsidRPr="00297CFF">
              <w:rPr>
                <w:spacing w:val="-3"/>
                <w:sz w:val="24"/>
                <w:lang w:val="ru-RU"/>
              </w:rPr>
              <w:t xml:space="preserve"> </w:t>
            </w:r>
            <w:r w:rsidRPr="00297CFF">
              <w:rPr>
                <w:sz w:val="24"/>
                <w:lang w:val="ru-RU"/>
              </w:rPr>
              <w:t>вне</w:t>
            </w:r>
            <w:r w:rsidRPr="00297CFF">
              <w:rPr>
                <w:spacing w:val="-4"/>
                <w:sz w:val="24"/>
                <w:lang w:val="ru-RU"/>
              </w:rPr>
              <w:t xml:space="preserve"> </w:t>
            </w:r>
            <w:r w:rsidRPr="00297CFF">
              <w:rPr>
                <w:sz w:val="24"/>
                <w:lang w:val="ru-RU"/>
              </w:rPr>
              <w:t>урока;</w:t>
            </w:r>
          </w:p>
          <w:p w:rsidR="00787511" w:rsidRPr="00297CFF" w:rsidRDefault="00787511" w:rsidP="00787511">
            <w:pPr>
              <w:pStyle w:val="TableParagraph"/>
              <w:numPr>
                <w:ilvl w:val="1"/>
                <w:numId w:val="112"/>
              </w:numPr>
              <w:tabs>
                <w:tab w:val="left" w:pos="1401"/>
                <w:tab w:val="left" w:pos="1402"/>
              </w:tabs>
              <w:spacing w:line="240" w:lineRule="auto"/>
              <w:ind w:right="106"/>
              <w:rPr>
                <w:sz w:val="24"/>
                <w:lang w:val="ru-RU"/>
              </w:rPr>
            </w:pPr>
            <w:r w:rsidRPr="00297CFF">
              <w:rPr>
                <w:spacing w:val="-1"/>
                <w:sz w:val="24"/>
                <w:lang w:val="ru-RU"/>
              </w:rPr>
              <w:t>использование</w:t>
            </w:r>
            <w:r w:rsidRPr="00297CFF">
              <w:rPr>
                <w:spacing w:val="-11"/>
                <w:sz w:val="24"/>
                <w:lang w:val="ru-RU"/>
              </w:rPr>
              <w:t xml:space="preserve"> </w:t>
            </w:r>
            <w:r w:rsidRPr="00297CFF">
              <w:rPr>
                <w:spacing w:val="-1"/>
                <w:sz w:val="24"/>
                <w:lang w:val="ru-RU"/>
              </w:rPr>
              <w:t>на</w:t>
            </w:r>
            <w:r w:rsidRPr="00297CFF">
              <w:rPr>
                <w:spacing w:val="-10"/>
                <w:sz w:val="24"/>
                <w:lang w:val="ru-RU"/>
              </w:rPr>
              <w:t xml:space="preserve"> </w:t>
            </w:r>
            <w:r w:rsidRPr="00297CFF">
              <w:rPr>
                <w:spacing w:val="-1"/>
                <w:sz w:val="24"/>
                <w:lang w:val="ru-RU"/>
              </w:rPr>
              <w:t>уроках</w:t>
            </w:r>
            <w:r w:rsidRPr="00297CFF">
              <w:rPr>
                <w:spacing w:val="-14"/>
                <w:sz w:val="24"/>
                <w:lang w:val="ru-RU"/>
              </w:rPr>
              <w:t xml:space="preserve"> </w:t>
            </w:r>
            <w:r w:rsidRPr="00297CFF">
              <w:rPr>
                <w:spacing w:val="-1"/>
                <w:sz w:val="24"/>
                <w:lang w:val="ru-RU"/>
              </w:rPr>
              <w:t>знакомых</w:t>
            </w:r>
            <w:r w:rsidRPr="00297CFF">
              <w:rPr>
                <w:spacing w:val="-14"/>
                <w:sz w:val="24"/>
                <w:lang w:val="ru-RU"/>
              </w:rPr>
              <w:t xml:space="preserve"> </w:t>
            </w:r>
            <w:r w:rsidRPr="00297CFF">
              <w:rPr>
                <w:spacing w:val="-1"/>
                <w:sz w:val="24"/>
                <w:lang w:val="ru-RU"/>
              </w:rPr>
              <w:t>детям</w:t>
            </w:r>
            <w:r w:rsidRPr="00297CFF">
              <w:rPr>
                <w:spacing w:val="-8"/>
                <w:sz w:val="24"/>
                <w:lang w:val="ru-RU"/>
              </w:rPr>
              <w:t xml:space="preserve"> </w:t>
            </w:r>
            <w:r w:rsidRPr="00297CFF">
              <w:rPr>
                <w:spacing w:val="-1"/>
                <w:sz w:val="24"/>
                <w:lang w:val="ru-RU"/>
              </w:rPr>
              <w:t>актуальных</w:t>
            </w:r>
            <w:r w:rsidRPr="00297CFF">
              <w:rPr>
                <w:spacing w:val="-14"/>
                <w:sz w:val="24"/>
                <w:lang w:val="ru-RU"/>
              </w:rPr>
              <w:t xml:space="preserve"> </w:t>
            </w:r>
            <w:r w:rsidRPr="00297CFF">
              <w:rPr>
                <w:spacing w:val="-1"/>
                <w:sz w:val="24"/>
                <w:lang w:val="ru-RU"/>
              </w:rPr>
              <w:t>примеров</w:t>
            </w:r>
            <w:r w:rsidRPr="00297CFF">
              <w:rPr>
                <w:spacing w:val="-12"/>
                <w:sz w:val="24"/>
                <w:lang w:val="ru-RU"/>
              </w:rPr>
              <w:t xml:space="preserve"> </w:t>
            </w:r>
            <w:r w:rsidRPr="00297CFF">
              <w:rPr>
                <w:sz w:val="24"/>
                <w:lang w:val="ru-RU"/>
              </w:rPr>
              <w:t>из</w:t>
            </w:r>
            <w:r w:rsidRPr="00297CFF">
              <w:rPr>
                <w:spacing w:val="-9"/>
                <w:sz w:val="24"/>
                <w:lang w:val="ru-RU"/>
              </w:rPr>
              <w:t xml:space="preserve"> </w:t>
            </w:r>
            <w:r w:rsidRPr="00297CFF">
              <w:rPr>
                <w:sz w:val="24"/>
                <w:lang w:val="ru-RU"/>
              </w:rPr>
              <w:t>книг,</w:t>
            </w:r>
            <w:r w:rsidRPr="00297CFF">
              <w:rPr>
                <w:spacing w:val="-8"/>
                <w:sz w:val="24"/>
                <w:lang w:val="ru-RU"/>
              </w:rPr>
              <w:t xml:space="preserve"> </w:t>
            </w:r>
            <w:r w:rsidRPr="00297CFF">
              <w:rPr>
                <w:sz w:val="24"/>
                <w:lang w:val="ru-RU"/>
              </w:rPr>
              <w:t>мультфильмов,</w:t>
            </w:r>
            <w:r w:rsidRPr="00297CFF">
              <w:rPr>
                <w:spacing w:val="-57"/>
                <w:sz w:val="24"/>
                <w:lang w:val="ru-RU"/>
              </w:rPr>
              <w:t xml:space="preserve"> </w:t>
            </w:r>
            <w:r w:rsidRPr="00297CFF">
              <w:rPr>
                <w:sz w:val="24"/>
                <w:lang w:val="ru-RU"/>
              </w:rPr>
              <w:t>игр;</w:t>
            </w:r>
          </w:p>
          <w:p w:rsidR="00787511" w:rsidRDefault="00787511" w:rsidP="00787511">
            <w:pPr>
              <w:pStyle w:val="TableParagraph"/>
              <w:numPr>
                <w:ilvl w:val="1"/>
                <w:numId w:val="112"/>
              </w:numPr>
              <w:tabs>
                <w:tab w:val="left" w:pos="1401"/>
                <w:tab w:val="left" w:pos="1402"/>
              </w:tabs>
              <w:spacing w:before="1" w:line="294" w:lineRule="exact"/>
              <w:rPr>
                <w:sz w:val="24"/>
              </w:rPr>
            </w:pPr>
            <w:r>
              <w:rPr>
                <w:sz w:val="24"/>
              </w:rPr>
              <w:t>использование</w:t>
            </w:r>
            <w:r>
              <w:rPr>
                <w:spacing w:val="-10"/>
                <w:sz w:val="24"/>
              </w:rPr>
              <w:t xml:space="preserve"> </w:t>
            </w:r>
            <w:r>
              <w:rPr>
                <w:sz w:val="24"/>
              </w:rPr>
              <w:t>потенциала</w:t>
            </w:r>
            <w:r>
              <w:rPr>
                <w:spacing w:val="-4"/>
                <w:sz w:val="24"/>
              </w:rPr>
              <w:t xml:space="preserve"> </w:t>
            </w:r>
            <w:r>
              <w:rPr>
                <w:sz w:val="24"/>
              </w:rPr>
              <w:t>юмора;</w:t>
            </w:r>
          </w:p>
          <w:p w:rsidR="00787511" w:rsidRPr="00297CFF" w:rsidRDefault="00787511" w:rsidP="00787511">
            <w:pPr>
              <w:pStyle w:val="TableParagraph"/>
              <w:numPr>
                <w:ilvl w:val="1"/>
                <w:numId w:val="112"/>
              </w:numPr>
              <w:tabs>
                <w:tab w:val="left" w:pos="1401"/>
                <w:tab w:val="left" w:pos="1402"/>
              </w:tabs>
              <w:spacing w:line="293" w:lineRule="exact"/>
              <w:rPr>
                <w:sz w:val="24"/>
                <w:lang w:val="ru-RU"/>
              </w:rPr>
            </w:pPr>
            <w:r w:rsidRPr="00297CFF">
              <w:rPr>
                <w:sz w:val="24"/>
                <w:lang w:val="ru-RU"/>
              </w:rPr>
              <w:t>обращение</w:t>
            </w:r>
            <w:r w:rsidRPr="00297CFF">
              <w:rPr>
                <w:spacing w:val="-8"/>
                <w:sz w:val="24"/>
                <w:lang w:val="ru-RU"/>
              </w:rPr>
              <w:t xml:space="preserve"> </w:t>
            </w:r>
            <w:r w:rsidRPr="00297CFF">
              <w:rPr>
                <w:sz w:val="24"/>
                <w:lang w:val="ru-RU"/>
              </w:rPr>
              <w:t>к</w:t>
            </w:r>
            <w:r w:rsidRPr="00297CFF">
              <w:rPr>
                <w:spacing w:val="-4"/>
                <w:sz w:val="24"/>
                <w:lang w:val="ru-RU"/>
              </w:rPr>
              <w:t xml:space="preserve"> </w:t>
            </w:r>
            <w:r w:rsidRPr="00297CFF">
              <w:rPr>
                <w:sz w:val="24"/>
                <w:lang w:val="ru-RU"/>
              </w:rPr>
              <w:t>личному</w:t>
            </w:r>
            <w:r w:rsidRPr="00297CFF">
              <w:rPr>
                <w:spacing w:val="-11"/>
                <w:sz w:val="24"/>
                <w:lang w:val="ru-RU"/>
              </w:rPr>
              <w:t xml:space="preserve"> </w:t>
            </w:r>
            <w:r w:rsidRPr="00297CFF">
              <w:rPr>
                <w:sz w:val="24"/>
                <w:lang w:val="ru-RU"/>
              </w:rPr>
              <w:t>опыту</w:t>
            </w:r>
            <w:r w:rsidRPr="00297CFF">
              <w:rPr>
                <w:spacing w:val="-6"/>
                <w:sz w:val="24"/>
                <w:lang w:val="ru-RU"/>
              </w:rPr>
              <w:t xml:space="preserve"> </w:t>
            </w:r>
            <w:r w:rsidRPr="00297CFF">
              <w:rPr>
                <w:sz w:val="24"/>
                <w:lang w:val="ru-RU"/>
              </w:rPr>
              <w:t>учеников;</w:t>
            </w:r>
          </w:p>
          <w:p w:rsidR="00787511" w:rsidRPr="00297CFF" w:rsidRDefault="00787511" w:rsidP="00787511">
            <w:pPr>
              <w:pStyle w:val="TableParagraph"/>
              <w:numPr>
                <w:ilvl w:val="1"/>
                <w:numId w:val="112"/>
              </w:numPr>
              <w:tabs>
                <w:tab w:val="left" w:pos="1401"/>
                <w:tab w:val="left" w:pos="1402"/>
              </w:tabs>
              <w:spacing w:line="293" w:lineRule="exact"/>
              <w:rPr>
                <w:sz w:val="24"/>
                <w:lang w:val="ru-RU"/>
              </w:rPr>
            </w:pPr>
            <w:r w:rsidRPr="00297CFF">
              <w:rPr>
                <w:sz w:val="24"/>
                <w:lang w:val="ru-RU"/>
              </w:rPr>
              <w:t>внимание</w:t>
            </w:r>
            <w:r w:rsidRPr="00297CFF">
              <w:rPr>
                <w:spacing w:val="-7"/>
                <w:sz w:val="24"/>
                <w:lang w:val="ru-RU"/>
              </w:rPr>
              <w:t xml:space="preserve"> </w:t>
            </w:r>
            <w:r w:rsidRPr="00297CFF">
              <w:rPr>
                <w:sz w:val="24"/>
                <w:lang w:val="ru-RU"/>
              </w:rPr>
              <w:t>к</w:t>
            </w:r>
            <w:r w:rsidRPr="00297CFF">
              <w:rPr>
                <w:spacing w:val="-10"/>
                <w:sz w:val="24"/>
                <w:lang w:val="ru-RU"/>
              </w:rPr>
              <w:t xml:space="preserve"> </w:t>
            </w:r>
            <w:r w:rsidRPr="00297CFF">
              <w:rPr>
                <w:sz w:val="24"/>
                <w:lang w:val="ru-RU"/>
              </w:rPr>
              <w:t>интересам,</w:t>
            </w:r>
            <w:r w:rsidRPr="00297CFF">
              <w:rPr>
                <w:spacing w:val="-5"/>
                <w:sz w:val="24"/>
                <w:lang w:val="ru-RU"/>
              </w:rPr>
              <w:t xml:space="preserve"> </w:t>
            </w:r>
            <w:r w:rsidRPr="00297CFF">
              <w:rPr>
                <w:sz w:val="24"/>
                <w:lang w:val="ru-RU"/>
              </w:rPr>
              <w:t>увлечениям,</w:t>
            </w:r>
            <w:r w:rsidRPr="00297CFF">
              <w:rPr>
                <w:spacing w:val="-3"/>
                <w:sz w:val="24"/>
                <w:lang w:val="ru-RU"/>
              </w:rPr>
              <w:t xml:space="preserve"> </w:t>
            </w:r>
            <w:r w:rsidRPr="00297CFF">
              <w:rPr>
                <w:sz w:val="24"/>
                <w:lang w:val="ru-RU"/>
              </w:rPr>
              <w:t>позитивным</w:t>
            </w:r>
            <w:r w:rsidRPr="00297CFF">
              <w:rPr>
                <w:spacing w:val="-8"/>
                <w:sz w:val="24"/>
                <w:lang w:val="ru-RU"/>
              </w:rPr>
              <w:t xml:space="preserve"> </w:t>
            </w:r>
            <w:r w:rsidRPr="00297CFF">
              <w:rPr>
                <w:sz w:val="24"/>
                <w:lang w:val="ru-RU"/>
              </w:rPr>
              <w:t>особенностям,</w:t>
            </w:r>
            <w:r w:rsidRPr="00297CFF">
              <w:rPr>
                <w:spacing w:val="-8"/>
                <w:sz w:val="24"/>
                <w:lang w:val="ru-RU"/>
              </w:rPr>
              <w:t xml:space="preserve"> </w:t>
            </w:r>
            <w:r w:rsidRPr="00297CFF">
              <w:rPr>
                <w:sz w:val="24"/>
                <w:lang w:val="ru-RU"/>
              </w:rPr>
              <w:t>успехам учеников;</w:t>
            </w:r>
          </w:p>
          <w:p w:rsidR="00787511" w:rsidRPr="00297CFF" w:rsidRDefault="00787511" w:rsidP="00787511">
            <w:pPr>
              <w:pStyle w:val="TableParagraph"/>
              <w:numPr>
                <w:ilvl w:val="1"/>
                <w:numId w:val="112"/>
              </w:numPr>
              <w:tabs>
                <w:tab w:val="left" w:pos="1401"/>
                <w:tab w:val="left" w:pos="1402"/>
              </w:tabs>
              <w:spacing w:line="293" w:lineRule="exact"/>
              <w:rPr>
                <w:sz w:val="24"/>
                <w:lang w:val="ru-RU"/>
              </w:rPr>
            </w:pPr>
            <w:r w:rsidRPr="00297CFF">
              <w:rPr>
                <w:sz w:val="24"/>
                <w:lang w:val="ru-RU"/>
              </w:rPr>
              <w:t>проявление</w:t>
            </w:r>
            <w:r w:rsidRPr="00297CFF">
              <w:rPr>
                <w:spacing w:val="-9"/>
                <w:sz w:val="24"/>
                <w:lang w:val="ru-RU"/>
              </w:rPr>
              <w:t xml:space="preserve"> </w:t>
            </w:r>
            <w:r w:rsidRPr="00297CFF">
              <w:rPr>
                <w:sz w:val="24"/>
                <w:lang w:val="ru-RU"/>
              </w:rPr>
              <w:t>участия,</w:t>
            </w:r>
            <w:r w:rsidRPr="00297CFF">
              <w:rPr>
                <w:spacing w:val="-5"/>
                <w:sz w:val="24"/>
                <w:lang w:val="ru-RU"/>
              </w:rPr>
              <w:t xml:space="preserve"> </w:t>
            </w:r>
            <w:r w:rsidRPr="00297CFF">
              <w:rPr>
                <w:sz w:val="24"/>
                <w:lang w:val="ru-RU"/>
              </w:rPr>
              <w:t>заботы</w:t>
            </w:r>
            <w:r w:rsidRPr="00297CFF">
              <w:rPr>
                <w:spacing w:val="-7"/>
                <w:sz w:val="24"/>
                <w:lang w:val="ru-RU"/>
              </w:rPr>
              <w:t xml:space="preserve"> </w:t>
            </w:r>
            <w:r w:rsidRPr="00297CFF">
              <w:rPr>
                <w:sz w:val="24"/>
                <w:lang w:val="ru-RU"/>
              </w:rPr>
              <w:t>к</w:t>
            </w:r>
            <w:r w:rsidRPr="00297CFF">
              <w:rPr>
                <w:spacing w:val="-9"/>
                <w:sz w:val="24"/>
                <w:lang w:val="ru-RU"/>
              </w:rPr>
              <w:t xml:space="preserve"> </w:t>
            </w:r>
            <w:r w:rsidRPr="00297CFF">
              <w:rPr>
                <w:sz w:val="24"/>
                <w:lang w:val="ru-RU"/>
              </w:rPr>
              <w:t>ученику;</w:t>
            </w:r>
          </w:p>
          <w:p w:rsidR="00787511" w:rsidRPr="00297CFF" w:rsidRDefault="00787511" w:rsidP="00787511">
            <w:pPr>
              <w:pStyle w:val="TableParagraph"/>
              <w:numPr>
                <w:ilvl w:val="1"/>
                <w:numId w:val="112"/>
              </w:numPr>
              <w:tabs>
                <w:tab w:val="left" w:pos="1401"/>
                <w:tab w:val="left" w:pos="1402"/>
              </w:tabs>
              <w:spacing w:line="293" w:lineRule="exact"/>
              <w:rPr>
                <w:sz w:val="24"/>
                <w:lang w:val="ru-RU"/>
              </w:rPr>
            </w:pPr>
            <w:r w:rsidRPr="00297CFF">
              <w:rPr>
                <w:sz w:val="24"/>
                <w:lang w:val="ru-RU"/>
              </w:rPr>
              <w:t>создание</w:t>
            </w:r>
            <w:r w:rsidRPr="00297CFF">
              <w:rPr>
                <w:spacing w:val="-4"/>
                <w:sz w:val="24"/>
                <w:lang w:val="ru-RU"/>
              </w:rPr>
              <w:t xml:space="preserve"> </w:t>
            </w:r>
            <w:r w:rsidRPr="00297CFF">
              <w:rPr>
                <w:sz w:val="24"/>
                <w:lang w:val="ru-RU"/>
              </w:rPr>
              <w:t>фантазийных</w:t>
            </w:r>
            <w:r w:rsidRPr="00297CFF">
              <w:rPr>
                <w:spacing w:val="-8"/>
                <w:sz w:val="24"/>
                <w:lang w:val="ru-RU"/>
              </w:rPr>
              <w:t xml:space="preserve"> </w:t>
            </w:r>
            <w:r w:rsidRPr="00297CFF">
              <w:rPr>
                <w:sz w:val="24"/>
                <w:lang w:val="ru-RU"/>
              </w:rPr>
              <w:t>миров</w:t>
            </w:r>
            <w:r w:rsidRPr="00297CFF">
              <w:rPr>
                <w:spacing w:val="-5"/>
                <w:sz w:val="24"/>
                <w:lang w:val="ru-RU"/>
              </w:rPr>
              <w:t xml:space="preserve"> </w:t>
            </w:r>
            <w:r w:rsidRPr="00297CFF">
              <w:rPr>
                <w:sz w:val="24"/>
                <w:lang w:val="ru-RU"/>
              </w:rPr>
              <w:t>и</w:t>
            </w:r>
            <w:r w:rsidRPr="00297CFF">
              <w:rPr>
                <w:spacing w:val="-7"/>
                <w:sz w:val="24"/>
                <w:lang w:val="ru-RU"/>
              </w:rPr>
              <w:t xml:space="preserve"> </w:t>
            </w:r>
            <w:r w:rsidRPr="00297CFF">
              <w:rPr>
                <w:sz w:val="24"/>
                <w:lang w:val="ru-RU"/>
              </w:rPr>
              <w:t>воображаемых</w:t>
            </w:r>
            <w:r w:rsidRPr="00297CFF">
              <w:rPr>
                <w:spacing w:val="-12"/>
                <w:sz w:val="24"/>
                <w:lang w:val="ru-RU"/>
              </w:rPr>
              <w:t xml:space="preserve"> </w:t>
            </w:r>
            <w:r w:rsidRPr="00297CFF">
              <w:rPr>
                <w:sz w:val="24"/>
                <w:lang w:val="ru-RU"/>
              </w:rPr>
              <w:t>ситуаций</w:t>
            </w:r>
            <w:r w:rsidRPr="00297CFF">
              <w:rPr>
                <w:spacing w:val="-2"/>
                <w:sz w:val="24"/>
                <w:lang w:val="ru-RU"/>
              </w:rPr>
              <w:t xml:space="preserve"> </w:t>
            </w:r>
            <w:r w:rsidRPr="00297CFF">
              <w:rPr>
                <w:sz w:val="24"/>
                <w:lang w:val="ru-RU"/>
              </w:rPr>
              <w:t>на</w:t>
            </w:r>
            <w:r w:rsidRPr="00297CFF">
              <w:rPr>
                <w:spacing w:val="-3"/>
                <w:sz w:val="24"/>
                <w:lang w:val="ru-RU"/>
              </w:rPr>
              <w:t xml:space="preserve"> </w:t>
            </w:r>
            <w:r w:rsidRPr="00297CFF">
              <w:rPr>
                <w:sz w:val="24"/>
                <w:lang w:val="ru-RU"/>
              </w:rPr>
              <w:t>уроке;</w:t>
            </w:r>
          </w:p>
          <w:p w:rsidR="00787511" w:rsidRPr="00297CFF" w:rsidRDefault="00787511" w:rsidP="00787511">
            <w:pPr>
              <w:pStyle w:val="TableParagraph"/>
              <w:numPr>
                <w:ilvl w:val="1"/>
                <w:numId w:val="112"/>
              </w:numPr>
              <w:tabs>
                <w:tab w:val="left" w:pos="1401"/>
                <w:tab w:val="left" w:pos="1402"/>
              </w:tabs>
              <w:spacing w:line="293" w:lineRule="exact"/>
              <w:rPr>
                <w:sz w:val="24"/>
                <w:lang w:val="ru-RU"/>
              </w:rPr>
            </w:pPr>
            <w:r w:rsidRPr="00297CFF">
              <w:rPr>
                <w:sz w:val="24"/>
                <w:lang w:val="ru-RU"/>
              </w:rPr>
              <w:t>создание</w:t>
            </w:r>
            <w:r w:rsidRPr="00297CFF">
              <w:rPr>
                <w:spacing w:val="-9"/>
                <w:sz w:val="24"/>
                <w:lang w:val="ru-RU"/>
              </w:rPr>
              <w:t xml:space="preserve"> </w:t>
            </w:r>
            <w:r w:rsidRPr="00297CFF">
              <w:rPr>
                <w:sz w:val="24"/>
                <w:lang w:val="ru-RU"/>
              </w:rPr>
              <w:t>привлекательных</w:t>
            </w:r>
            <w:r w:rsidRPr="00297CFF">
              <w:rPr>
                <w:spacing w:val="-11"/>
                <w:sz w:val="24"/>
                <w:lang w:val="ru-RU"/>
              </w:rPr>
              <w:t xml:space="preserve"> </w:t>
            </w:r>
            <w:r w:rsidRPr="00297CFF">
              <w:rPr>
                <w:sz w:val="24"/>
                <w:lang w:val="ru-RU"/>
              </w:rPr>
              <w:t>традиций</w:t>
            </w:r>
            <w:r w:rsidRPr="00297CFF">
              <w:rPr>
                <w:spacing w:val="-11"/>
                <w:sz w:val="24"/>
                <w:lang w:val="ru-RU"/>
              </w:rPr>
              <w:t xml:space="preserve"> </w:t>
            </w:r>
            <w:r w:rsidRPr="00297CFF">
              <w:rPr>
                <w:sz w:val="24"/>
                <w:lang w:val="ru-RU"/>
              </w:rPr>
              <w:t>класса/кабинета/урока;</w:t>
            </w:r>
          </w:p>
          <w:p w:rsidR="00787511" w:rsidRDefault="00787511" w:rsidP="00787511">
            <w:pPr>
              <w:pStyle w:val="TableParagraph"/>
              <w:numPr>
                <w:ilvl w:val="1"/>
                <w:numId w:val="112"/>
              </w:numPr>
              <w:tabs>
                <w:tab w:val="left" w:pos="1401"/>
                <w:tab w:val="left" w:pos="1402"/>
              </w:tabs>
              <w:spacing w:before="4" w:line="294" w:lineRule="exact"/>
              <w:rPr>
                <w:sz w:val="24"/>
              </w:rPr>
            </w:pPr>
            <w:r>
              <w:rPr>
                <w:sz w:val="24"/>
              </w:rPr>
              <w:t>признание</w:t>
            </w:r>
            <w:r>
              <w:rPr>
                <w:spacing w:val="-12"/>
                <w:sz w:val="24"/>
              </w:rPr>
              <w:t xml:space="preserve"> </w:t>
            </w:r>
            <w:r>
              <w:rPr>
                <w:sz w:val="24"/>
              </w:rPr>
              <w:t>ошибок</w:t>
            </w:r>
            <w:r>
              <w:rPr>
                <w:spacing w:val="-3"/>
                <w:sz w:val="24"/>
              </w:rPr>
              <w:t xml:space="preserve"> </w:t>
            </w:r>
            <w:r>
              <w:rPr>
                <w:sz w:val="24"/>
              </w:rPr>
              <w:t>учителем;</w:t>
            </w:r>
          </w:p>
          <w:p w:rsidR="00787511" w:rsidRDefault="00787511" w:rsidP="00787511">
            <w:pPr>
              <w:pStyle w:val="TableParagraph"/>
              <w:numPr>
                <w:ilvl w:val="1"/>
                <w:numId w:val="112"/>
              </w:numPr>
              <w:tabs>
                <w:tab w:val="left" w:pos="1401"/>
                <w:tab w:val="left" w:pos="1402"/>
              </w:tabs>
              <w:spacing w:line="293" w:lineRule="exact"/>
              <w:rPr>
                <w:sz w:val="24"/>
              </w:rPr>
            </w:pPr>
            <w:r>
              <w:rPr>
                <w:spacing w:val="-1"/>
                <w:sz w:val="24"/>
              </w:rPr>
              <w:t>тщательная</w:t>
            </w:r>
            <w:r>
              <w:rPr>
                <w:spacing w:val="-14"/>
                <w:sz w:val="24"/>
              </w:rPr>
              <w:t xml:space="preserve"> </w:t>
            </w:r>
            <w:r>
              <w:rPr>
                <w:spacing w:val="-1"/>
                <w:sz w:val="24"/>
              </w:rPr>
              <w:t>подготовка</w:t>
            </w:r>
            <w:r>
              <w:rPr>
                <w:spacing w:val="-11"/>
                <w:sz w:val="24"/>
              </w:rPr>
              <w:t xml:space="preserve"> </w:t>
            </w:r>
            <w:r>
              <w:rPr>
                <w:spacing w:val="-1"/>
                <w:sz w:val="24"/>
              </w:rPr>
              <w:t>к</w:t>
            </w:r>
            <w:r>
              <w:rPr>
                <w:spacing w:val="-11"/>
                <w:sz w:val="24"/>
              </w:rPr>
              <w:t xml:space="preserve"> </w:t>
            </w:r>
            <w:r>
              <w:rPr>
                <w:sz w:val="24"/>
              </w:rPr>
              <w:t>уроку.</w:t>
            </w:r>
          </w:p>
          <w:p w:rsidR="00787511" w:rsidRDefault="00787511" w:rsidP="00787511">
            <w:pPr>
              <w:pStyle w:val="TableParagraph"/>
              <w:numPr>
                <w:ilvl w:val="0"/>
                <w:numId w:val="112"/>
              </w:numPr>
              <w:tabs>
                <w:tab w:val="left" w:pos="834"/>
                <w:tab w:val="left" w:pos="835"/>
              </w:tabs>
              <w:spacing w:line="283" w:lineRule="exact"/>
              <w:rPr>
                <w:sz w:val="24"/>
              </w:rPr>
            </w:pPr>
            <w:r>
              <w:rPr>
                <w:sz w:val="24"/>
              </w:rPr>
              <w:t>Организация</w:t>
            </w:r>
            <w:r>
              <w:rPr>
                <w:spacing w:val="-14"/>
                <w:sz w:val="24"/>
              </w:rPr>
              <w:t xml:space="preserve"> </w:t>
            </w:r>
            <w:r>
              <w:rPr>
                <w:sz w:val="24"/>
              </w:rPr>
              <w:t>исследовательской</w:t>
            </w:r>
            <w:r>
              <w:rPr>
                <w:spacing w:val="-12"/>
                <w:sz w:val="24"/>
              </w:rPr>
              <w:t xml:space="preserve"> </w:t>
            </w:r>
            <w:r>
              <w:rPr>
                <w:sz w:val="24"/>
              </w:rPr>
              <w:t>деятельности</w:t>
            </w:r>
            <w:r>
              <w:rPr>
                <w:spacing w:val="-11"/>
                <w:sz w:val="24"/>
              </w:rPr>
              <w:t xml:space="preserve"> </w:t>
            </w:r>
            <w:r>
              <w:rPr>
                <w:sz w:val="24"/>
              </w:rPr>
              <w:t>учеников.</w:t>
            </w:r>
          </w:p>
        </w:tc>
      </w:tr>
      <w:tr w:rsidR="00787511" w:rsidTr="00513226">
        <w:trPr>
          <w:trHeight w:val="787"/>
        </w:trPr>
        <w:tc>
          <w:tcPr>
            <w:tcW w:w="10516" w:type="dxa"/>
            <w:gridSpan w:val="7"/>
            <w:shd w:val="clear" w:color="auto" w:fill="D9D9D9"/>
          </w:tcPr>
          <w:p w:rsidR="00787511" w:rsidRDefault="00787511" w:rsidP="00513226">
            <w:pPr>
              <w:pStyle w:val="TableParagraph"/>
              <w:spacing w:line="266" w:lineRule="exact"/>
              <w:ind w:left="3711"/>
              <w:rPr>
                <w:b/>
                <w:sz w:val="24"/>
              </w:rPr>
            </w:pPr>
            <w:r>
              <w:rPr>
                <w:b/>
                <w:sz w:val="24"/>
              </w:rPr>
              <w:t>2.</w:t>
            </w:r>
            <w:r>
              <w:rPr>
                <w:b/>
                <w:spacing w:val="56"/>
                <w:sz w:val="24"/>
              </w:rPr>
              <w:t xml:space="preserve"> </w:t>
            </w:r>
            <w:r>
              <w:rPr>
                <w:b/>
                <w:sz w:val="24"/>
              </w:rPr>
              <w:t>«Внеурочная</w:t>
            </w:r>
            <w:r>
              <w:rPr>
                <w:b/>
                <w:spacing w:val="-1"/>
                <w:sz w:val="24"/>
              </w:rPr>
              <w:t xml:space="preserve"> </w:t>
            </w:r>
            <w:r>
              <w:rPr>
                <w:b/>
                <w:sz w:val="24"/>
              </w:rPr>
              <w:t>деятельность»</w:t>
            </w:r>
          </w:p>
          <w:p w:rsidR="00787511" w:rsidRPr="00297CFF" w:rsidRDefault="00787511" w:rsidP="00513226">
            <w:pPr>
              <w:pStyle w:val="TableParagraph"/>
              <w:spacing w:line="278" w:lineRule="exact"/>
              <w:ind w:left="4278" w:right="182" w:hanging="3170"/>
              <w:rPr>
                <w:b/>
                <w:sz w:val="24"/>
                <w:lang w:val="ru-RU"/>
              </w:rPr>
            </w:pPr>
            <w:r w:rsidRPr="00297CFF">
              <w:rPr>
                <w:b/>
                <w:sz w:val="24"/>
                <w:lang w:val="ru-RU"/>
              </w:rPr>
              <w:t>(согласно</w:t>
            </w:r>
            <w:r w:rsidRPr="00297CFF">
              <w:rPr>
                <w:b/>
                <w:spacing w:val="-4"/>
                <w:sz w:val="24"/>
                <w:lang w:val="ru-RU"/>
              </w:rPr>
              <w:t xml:space="preserve"> </w:t>
            </w:r>
            <w:r w:rsidRPr="00297CFF">
              <w:rPr>
                <w:b/>
                <w:sz w:val="24"/>
                <w:lang w:val="ru-RU"/>
              </w:rPr>
              <w:t>программе</w:t>
            </w:r>
            <w:r w:rsidRPr="00297CFF">
              <w:rPr>
                <w:b/>
                <w:spacing w:val="-5"/>
                <w:sz w:val="24"/>
                <w:lang w:val="ru-RU"/>
              </w:rPr>
              <w:t xml:space="preserve"> </w:t>
            </w:r>
            <w:r w:rsidRPr="00297CFF">
              <w:rPr>
                <w:b/>
                <w:sz w:val="24"/>
                <w:lang w:val="ru-RU"/>
              </w:rPr>
              <w:t>и</w:t>
            </w:r>
            <w:r w:rsidRPr="00297CFF">
              <w:rPr>
                <w:b/>
                <w:spacing w:val="-7"/>
                <w:sz w:val="24"/>
                <w:lang w:val="ru-RU"/>
              </w:rPr>
              <w:t xml:space="preserve"> </w:t>
            </w:r>
            <w:r w:rsidRPr="00297CFF">
              <w:rPr>
                <w:b/>
                <w:sz w:val="24"/>
                <w:lang w:val="ru-RU"/>
              </w:rPr>
              <w:t>курсам</w:t>
            </w:r>
            <w:r w:rsidRPr="00297CFF">
              <w:rPr>
                <w:b/>
                <w:spacing w:val="-4"/>
                <w:sz w:val="24"/>
                <w:lang w:val="ru-RU"/>
              </w:rPr>
              <w:t xml:space="preserve"> </w:t>
            </w:r>
            <w:r w:rsidRPr="00297CFF">
              <w:rPr>
                <w:b/>
                <w:sz w:val="24"/>
                <w:lang w:val="ru-RU"/>
              </w:rPr>
              <w:t>внеурочной</w:t>
            </w:r>
            <w:r w:rsidRPr="00297CFF">
              <w:rPr>
                <w:b/>
                <w:spacing w:val="-3"/>
                <w:sz w:val="24"/>
                <w:lang w:val="ru-RU"/>
              </w:rPr>
              <w:t xml:space="preserve"> </w:t>
            </w:r>
            <w:r w:rsidRPr="00297CFF">
              <w:rPr>
                <w:b/>
                <w:sz w:val="24"/>
                <w:lang w:val="ru-RU"/>
              </w:rPr>
              <w:t>деятельности,</w:t>
            </w:r>
            <w:r w:rsidRPr="00297CFF">
              <w:rPr>
                <w:b/>
                <w:spacing w:val="-1"/>
                <w:sz w:val="24"/>
                <w:lang w:val="ru-RU"/>
              </w:rPr>
              <w:t xml:space="preserve"> </w:t>
            </w:r>
            <w:r w:rsidRPr="00297CFF">
              <w:rPr>
                <w:b/>
                <w:sz w:val="24"/>
                <w:lang w:val="ru-RU"/>
              </w:rPr>
              <w:t>предусмотренных</w:t>
            </w:r>
            <w:r w:rsidRPr="00297CFF">
              <w:rPr>
                <w:b/>
                <w:spacing w:val="-57"/>
                <w:sz w:val="24"/>
                <w:lang w:val="ru-RU"/>
              </w:rPr>
              <w:t xml:space="preserve"> </w:t>
            </w:r>
            <w:r w:rsidRPr="00297CFF">
              <w:rPr>
                <w:b/>
                <w:sz w:val="24"/>
                <w:lang w:val="ru-RU"/>
              </w:rPr>
              <w:t>учебным планом)</w:t>
            </w:r>
          </w:p>
        </w:tc>
      </w:tr>
      <w:tr w:rsidR="00787511" w:rsidTr="00513226">
        <w:trPr>
          <w:trHeight w:val="527"/>
        </w:trPr>
        <w:tc>
          <w:tcPr>
            <w:tcW w:w="5414" w:type="dxa"/>
            <w:gridSpan w:val="2"/>
            <w:shd w:val="clear" w:color="auto" w:fill="F1F1F1"/>
          </w:tcPr>
          <w:p w:rsidR="00787511" w:rsidRDefault="00787511" w:rsidP="00513226">
            <w:pPr>
              <w:pStyle w:val="TableParagraph"/>
              <w:ind w:left="204" w:right="195"/>
              <w:jc w:val="center"/>
              <w:rPr>
                <w:sz w:val="24"/>
              </w:rPr>
            </w:pPr>
            <w:r>
              <w:rPr>
                <w:sz w:val="24"/>
              </w:rPr>
              <w:t>Мероприятие</w:t>
            </w:r>
          </w:p>
        </w:tc>
        <w:tc>
          <w:tcPr>
            <w:tcW w:w="1437" w:type="dxa"/>
            <w:gridSpan w:val="2"/>
            <w:shd w:val="clear" w:color="auto" w:fill="F1F1F1"/>
          </w:tcPr>
          <w:p w:rsidR="00787511" w:rsidRDefault="00787511" w:rsidP="00513226">
            <w:pPr>
              <w:pStyle w:val="TableParagraph"/>
              <w:ind w:left="208" w:right="200"/>
              <w:jc w:val="center"/>
              <w:rPr>
                <w:sz w:val="24"/>
              </w:rPr>
            </w:pPr>
            <w:r>
              <w:rPr>
                <w:sz w:val="24"/>
              </w:rPr>
              <w:t>Классы</w:t>
            </w:r>
          </w:p>
        </w:tc>
        <w:tc>
          <w:tcPr>
            <w:tcW w:w="1231" w:type="dxa"/>
            <w:shd w:val="clear" w:color="auto" w:fill="F1F1F1"/>
          </w:tcPr>
          <w:p w:rsidR="00787511" w:rsidRDefault="00787511" w:rsidP="00513226">
            <w:pPr>
              <w:pStyle w:val="TableParagraph"/>
              <w:ind w:left="29" w:right="22"/>
              <w:jc w:val="center"/>
              <w:rPr>
                <w:sz w:val="24"/>
              </w:rPr>
            </w:pPr>
            <w:r>
              <w:rPr>
                <w:sz w:val="24"/>
              </w:rPr>
              <w:t>Дата</w:t>
            </w:r>
          </w:p>
          <w:p w:rsidR="00787511" w:rsidRDefault="00787511" w:rsidP="00513226">
            <w:pPr>
              <w:pStyle w:val="TableParagraph"/>
              <w:spacing w:before="3" w:line="267" w:lineRule="exact"/>
              <w:ind w:left="28" w:right="22"/>
              <w:jc w:val="center"/>
              <w:rPr>
                <w:sz w:val="24"/>
              </w:rPr>
            </w:pPr>
            <w:r>
              <w:rPr>
                <w:sz w:val="24"/>
              </w:rPr>
              <w:t>проведения</w:t>
            </w:r>
          </w:p>
        </w:tc>
        <w:tc>
          <w:tcPr>
            <w:tcW w:w="2434" w:type="dxa"/>
            <w:gridSpan w:val="2"/>
            <w:shd w:val="clear" w:color="auto" w:fill="F1F1F1"/>
          </w:tcPr>
          <w:p w:rsidR="00787511" w:rsidRPr="008D0FC9" w:rsidRDefault="00787511" w:rsidP="00513226">
            <w:pPr>
              <w:pStyle w:val="TableParagraph"/>
              <w:ind w:left="131" w:right="114"/>
              <w:jc w:val="center"/>
            </w:pPr>
            <w:r w:rsidRPr="008D0FC9">
              <w:t>Ответственные</w:t>
            </w:r>
          </w:p>
        </w:tc>
      </w:tr>
      <w:tr w:rsidR="00787511" w:rsidTr="00513226">
        <w:trPr>
          <w:trHeight w:val="531"/>
        </w:trPr>
        <w:tc>
          <w:tcPr>
            <w:tcW w:w="5414" w:type="dxa"/>
            <w:gridSpan w:val="2"/>
          </w:tcPr>
          <w:p w:rsidR="00787511" w:rsidRPr="00DB345C" w:rsidRDefault="00787511" w:rsidP="00513226">
            <w:pPr>
              <w:pStyle w:val="TableParagraph"/>
              <w:spacing w:before="125" w:line="240" w:lineRule="auto"/>
              <w:rPr>
                <w:color w:val="FF0000"/>
                <w:sz w:val="24"/>
              </w:rPr>
            </w:pPr>
            <w:r w:rsidRPr="00BC1485">
              <w:rPr>
                <w:sz w:val="24"/>
              </w:rPr>
              <w:t>«Орлята России»</w:t>
            </w:r>
          </w:p>
        </w:tc>
        <w:tc>
          <w:tcPr>
            <w:tcW w:w="1437" w:type="dxa"/>
            <w:gridSpan w:val="2"/>
          </w:tcPr>
          <w:p w:rsidR="00787511" w:rsidRDefault="00787511" w:rsidP="00513226">
            <w:pPr>
              <w:pStyle w:val="TableParagraph"/>
              <w:spacing w:line="267" w:lineRule="exact"/>
              <w:ind w:left="208" w:right="193"/>
              <w:jc w:val="center"/>
              <w:rPr>
                <w:sz w:val="24"/>
              </w:rPr>
            </w:pPr>
            <w:r>
              <w:rPr>
                <w:sz w:val="24"/>
              </w:rPr>
              <w:t>1-4</w:t>
            </w:r>
          </w:p>
        </w:tc>
        <w:tc>
          <w:tcPr>
            <w:tcW w:w="1231" w:type="dxa"/>
          </w:tcPr>
          <w:p w:rsidR="00787511" w:rsidRDefault="00787511" w:rsidP="00513226">
            <w:pPr>
              <w:pStyle w:val="TableParagraph"/>
              <w:spacing w:line="267" w:lineRule="exact"/>
              <w:ind w:left="34"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2434" w:type="dxa"/>
            <w:gridSpan w:val="2"/>
          </w:tcPr>
          <w:p w:rsidR="00787511" w:rsidRPr="00EA77C2" w:rsidRDefault="00787511" w:rsidP="00513226">
            <w:pPr>
              <w:pStyle w:val="TableParagraph"/>
              <w:spacing w:line="266" w:lineRule="exact"/>
              <w:ind w:left="111"/>
            </w:pPr>
            <w:r w:rsidRPr="00EA77C2">
              <w:t>Классные</w:t>
            </w:r>
          </w:p>
          <w:p w:rsidR="00787511" w:rsidRPr="00EA77C2" w:rsidRDefault="00787511" w:rsidP="00513226">
            <w:pPr>
              <w:pStyle w:val="TableParagraph"/>
              <w:spacing w:line="270" w:lineRule="exact"/>
              <w:ind w:left="111"/>
            </w:pPr>
            <w:r w:rsidRPr="00EA77C2">
              <w:t>руководители</w:t>
            </w:r>
          </w:p>
        </w:tc>
      </w:tr>
      <w:tr w:rsidR="00787511" w:rsidTr="00513226">
        <w:trPr>
          <w:trHeight w:val="375"/>
        </w:trPr>
        <w:tc>
          <w:tcPr>
            <w:tcW w:w="5414" w:type="dxa"/>
            <w:gridSpan w:val="2"/>
          </w:tcPr>
          <w:p w:rsidR="00787511" w:rsidRPr="008036ED" w:rsidRDefault="00787511" w:rsidP="00513226">
            <w:pPr>
              <w:pStyle w:val="TableParagraph"/>
              <w:spacing w:before="121" w:line="240" w:lineRule="auto"/>
              <w:ind w:left="0"/>
              <w:rPr>
                <w:sz w:val="24"/>
              </w:rPr>
            </w:pPr>
            <w:r>
              <w:rPr>
                <w:sz w:val="24"/>
              </w:rPr>
              <w:t xml:space="preserve">   </w:t>
            </w:r>
            <w:r w:rsidRPr="008036ED">
              <w:rPr>
                <w:sz w:val="24"/>
              </w:rPr>
              <w:t>ШСК «Путь к Олимпу»</w:t>
            </w:r>
          </w:p>
        </w:tc>
        <w:tc>
          <w:tcPr>
            <w:tcW w:w="1437" w:type="dxa"/>
            <w:gridSpan w:val="2"/>
          </w:tcPr>
          <w:p w:rsidR="00787511" w:rsidRDefault="00787511" w:rsidP="00513226">
            <w:pPr>
              <w:pStyle w:val="TableParagraph"/>
              <w:ind w:left="15"/>
              <w:jc w:val="center"/>
              <w:rPr>
                <w:sz w:val="24"/>
              </w:rPr>
            </w:pPr>
            <w:r>
              <w:rPr>
                <w:sz w:val="24"/>
              </w:rPr>
              <w:t>4</w:t>
            </w:r>
          </w:p>
        </w:tc>
        <w:tc>
          <w:tcPr>
            <w:tcW w:w="1231" w:type="dxa"/>
          </w:tcPr>
          <w:p w:rsidR="00787511" w:rsidRDefault="00787511" w:rsidP="00513226">
            <w:pPr>
              <w:pStyle w:val="TableParagraph"/>
              <w:ind w:left="33"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2434" w:type="dxa"/>
            <w:gridSpan w:val="2"/>
          </w:tcPr>
          <w:p w:rsidR="00787511" w:rsidRPr="00EA77C2" w:rsidRDefault="00787511" w:rsidP="00513226">
            <w:pPr>
              <w:pStyle w:val="TableParagraph"/>
              <w:spacing w:line="270" w:lineRule="exact"/>
              <w:ind w:left="111"/>
            </w:pPr>
            <w:r w:rsidRPr="00EA77C2">
              <w:t>Тушевская Т.И.,</w:t>
            </w:r>
            <w:r>
              <w:t xml:space="preserve"> </w:t>
            </w:r>
          </w:p>
        </w:tc>
      </w:tr>
      <w:tr w:rsidR="00787511" w:rsidTr="00513226">
        <w:trPr>
          <w:trHeight w:val="527"/>
        </w:trPr>
        <w:tc>
          <w:tcPr>
            <w:tcW w:w="5414" w:type="dxa"/>
            <w:gridSpan w:val="2"/>
          </w:tcPr>
          <w:p w:rsidR="00787511" w:rsidRPr="008036ED" w:rsidRDefault="00787511" w:rsidP="00513226">
            <w:pPr>
              <w:pStyle w:val="TableParagraph"/>
              <w:spacing w:before="121" w:line="240" w:lineRule="auto"/>
              <w:rPr>
                <w:sz w:val="24"/>
              </w:rPr>
            </w:pPr>
            <w:r w:rsidRPr="008036ED">
              <w:rPr>
                <w:sz w:val="24"/>
              </w:rPr>
              <w:t>«Спортивные танцы»</w:t>
            </w:r>
          </w:p>
        </w:tc>
        <w:tc>
          <w:tcPr>
            <w:tcW w:w="1437" w:type="dxa"/>
            <w:gridSpan w:val="2"/>
          </w:tcPr>
          <w:p w:rsidR="00787511" w:rsidRDefault="00787511" w:rsidP="00513226">
            <w:pPr>
              <w:pStyle w:val="TableParagraph"/>
              <w:ind w:left="208" w:right="193"/>
              <w:jc w:val="center"/>
              <w:rPr>
                <w:sz w:val="24"/>
              </w:rPr>
            </w:pPr>
            <w:r>
              <w:rPr>
                <w:sz w:val="24"/>
              </w:rPr>
              <w:t>1-2</w:t>
            </w:r>
          </w:p>
        </w:tc>
        <w:tc>
          <w:tcPr>
            <w:tcW w:w="1231" w:type="dxa"/>
          </w:tcPr>
          <w:p w:rsidR="00787511" w:rsidRDefault="00787511" w:rsidP="00513226">
            <w:pPr>
              <w:pStyle w:val="TableParagraph"/>
              <w:ind w:left="33"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2434" w:type="dxa"/>
            <w:gridSpan w:val="2"/>
          </w:tcPr>
          <w:p w:rsidR="00787511" w:rsidRPr="00297CFF" w:rsidRDefault="00787511" w:rsidP="00513226">
            <w:pPr>
              <w:pStyle w:val="TableParagraph"/>
              <w:spacing w:line="262" w:lineRule="exact"/>
              <w:ind w:left="111"/>
              <w:rPr>
                <w:lang w:val="ru-RU"/>
              </w:rPr>
            </w:pPr>
            <w:r w:rsidRPr="00297CFF">
              <w:rPr>
                <w:lang w:val="ru-RU"/>
              </w:rPr>
              <w:t>Багаутдинов А.Я., педагог до</w:t>
            </w:r>
          </w:p>
        </w:tc>
      </w:tr>
      <w:tr w:rsidR="00787511" w:rsidTr="00513226">
        <w:trPr>
          <w:trHeight w:val="260"/>
        </w:trPr>
        <w:tc>
          <w:tcPr>
            <w:tcW w:w="5414" w:type="dxa"/>
            <w:gridSpan w:val="2"/>
          </w:tcPr>
          <w:p w:rsidR="00787511" w:rsidRPr="00867611" w:rsidRDefault="00787511" w:rsidP="00513226">
            <w:pPr>
              <w:pStyle w:val="TableParagraph"/>
              <w:tabs>
                <w:tab w:val="left" w:pos="1727"/>
                <w:tab w:val="left" w:pos="2500"/>
              </w:tabs>
              <w:spacing w:line="253" w:lineRule="exact"/>
              <w:rPr>
                <w:sz w:val="24"/>
              </w:rPr>
            </w:pPr>
            <w:r w:rsidRPr="00867611">
              <w:rPr>
                <w:sz w:val="24"/>
              </w:rPr>
              <w:t>«Крымоведение»</w:t>
            </w:r>
          </w:p>
        </w:tc>
        <w:tc>
          <w:tcPr>
            <w:tcW w:w="1437" w:type="dxa"/>
            <w:gridSpan w:val="2"/>
          </w:tcPr>
          <w:p w:rsidR="00787511" w:rsidRDefault="00787511" w:rsidP="00513226">
            <w:pPr>
              <w:pStyle w:val="TableParagraph"/>
              <w:spacing w:line="253" w:lineRule="exact"/>
              <w:ind w:left="208" w:right="193"/>
              <w:jc w:val="center"/>
              <w:rPr>
                <w:sz w:val="24"/>
              </w:rPr>
            </w:pPr>
            <w:r>
              <w:rPr>
                <w:sz w:val="24"/>
              </w:rPr>
              <w:t>2-4</w:t>
            </w:r>
          </w:p>
        </w:tc>
        <w:tc>
          <w:tcPr>
            <w:tcW w:w="1231" w:type="dxa"/>
          </w:tcPr>
          <w:p w:rsidR="00787511" w:rsidRDefault="00787511" w:rsidP="00513226">
            <w:pPr>
              <w:pStyle w:val="TableParagraph"/>
              <w:spacing w:line="253" w:lineRule="exact"/>
              <w:ind w:left="33"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2434" w:type="dxa"/>
            <w:gridSpan w:val="2"/>
          </w:tcPr>
          <w:p w:rsidR="00787511" w:rsidRPr="007614F4" w:rsidRDefault="00787511" w:rsidP="00513226">
            <w:pPr>
              <w:pStyle w:val="TableParagraph"/>
              <w:spacing w:line="253" w:lineRule="exact"/>
              <w:ind w:left="111"/>
              <w:rPr>
                <w:sz w:val="24"/>
                <w:lang w:val="ru-RU"/>
              </w:rPr>
            </w:pPr>
            <w:r>
              <w:rPr>
                <w:sz w:val="24"/>
              </w:rPr>
              <w:t>Классные</w:t>
            </w:r>
            <w:r>
              <w:rPr>
                <w:sz w:val="24"/>
                <w:lang w:val="ru-RU"/>
              </w:rPr>
              <w:t xml:space="preserve"> </w:t>
            </w:r>
            <w:r>
              <w:rPr>
                <w:sz w:val="24"/>
              </w:rPr>
              <w:t>руководители</w:t>
            </w:r>
          </w:p>
        </w:tc>
      </w:tr>
    </w:tbl>
    <w:p w:rsidR="00787511" w:rsidRDefault="00787511" w:rsidP="00787511">
      <w:pPr>
        <w:spacing w:line="253" w:lineRule="exact"/>
        <w:sectPr w:rsidR="00787511" w:rsidSect="007614F4">
          <w:pgSz w:w="11910" w:h="16840"/>
          <w:pgMar w:top="1120" w:right="0" w:bottom="851"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64"/>
      </w:tblGrid>
      <w:tr w:rsidR="00787511" w:rsidTr="00513226">
        <w:trPr>
          <w:trHeight w:val="131"/>
        </w:trPr>
        <w:tc>
          <w:tcPr>
            <w:tcW w:w="5613" w:type="dxa"/>
          </w:tcPr>
          <w:p w:rsidR="00787511" w:rsidRDefault="00787511" w:rsidP="00513226">
            <w:pPr>
              <w:pStyle w:val="TableParagraph"/>
              <w:spacing w:line="258" w:lineRule="exact"/>
              <w:ind w:left="0"/>
              <w:rPr>
                <w:sz w:val="24"/>
              </w:rPr>
            </w:pPr>
          </w:p>
        </w:tc>
        <w:tc>
          <w:tcPr>
            <w:tcW w:w="1219" w:type="dxa"/>
          </w:tcPr>
          <w:p w:rsidR="00787511" w:rsidRDefault="00787511" w:rsidP="00513226">
            <w:pPr>
              <w:pStyle w:val="TableParagraph"/>
              <w:spacing w:line="240" w:lineRule="auto"/>
              <w:ind w:left="0"/>
              <w:rPr>
                <w:sz w:val="20"/>
              </w:rPr>
            </w:pPr>
          </w:p>
        </w:tc>
        <w:tc>
          <w:tcPr>
            <w:tcW w:w="1906" w:type="dxa"/>
          </w:tcPr>
          <w:p w:rsidR="00787511" w:rsidRDefault="00787511" w:rsidP="00513226">
            <w:pPr>
              <w:pStyle w:val="TableParagraph"/>
              <w:spacing w:line="240" w:lineRule="auto"/>
              <w:ind w:left="0"/>
              <w:rPr>
                <w:sz w:val="20"/>
              </w:rPr>
            </w:pPr>
          </w:p>
        </w:tc>
        <w:tc>
          <w:tcPr>
            <w:tcW w:w="1764" w:type="dxa"/>
          </w:tcPr>
          <w:p w:rsidR="00787511" w:rsidRDefault="00787511" w:rsidP="00513226">
            <w:pPr>
              <w:pStyle w:val="TableParagraph"/>
              <w:spacing w:line="258" w:lineRule="exact"/>
              <w:ind w:left="0"/>
              <w:rPr>
                <w:sz w:val="24"/>
              </w:rPr>
            </w:pPr>
          </w:p>
        </w:tc>
      </w:tr>
      <w:tr w:rsidR="00787511" w:rsidTr="00513226">
        <w:trPr>
          <w:trHeight w:val="574"/>
        </w:trPr>
        <w:tc>
          <w:tcPr>
            <w:tcW w:w="5613" w:type="dxa"/>
          </w:tcPr>
          <w:p w:rsidR="00787511" w:rsidRDefault="00787511" w:rsidP="00513226">
            <w:pPr>
              <w:pStyle w:val="TableParagraph"/>
              <w:spacing w:line="240" w:lineRule="auto"/>
              <w:ind w:left="0"/>
              <w:rPr>
                <w:sz w:val="24"/>
              </w:rPr>
            </w:pPr>
            <w:r w:rsidRPr="00BC1485">
              <w:rPr>
                <w:sz w:val="24"/>
              </w:rPr>
              <w:t>«Шахматы»</w:t>
            </w:r>
          </w:p>
        </w:tc>
        <w:tc>
          <w:tcPr>
            <w:tcW w:w="1219" w:type="dxa"/>
          </w:tcPr>
          <w:p w:rsidR="00787511" w:rsidRDefault="00787511" w:rsidP="00513226">
            <w:pPr>
              <w:pStyle w:val="TableParagraph"/>
              <w:ind w:left="208" w:right="193"/>
              <w:jc w:val="center"/>
              <w:rPr>
                <w:sz w:val="24"/>
              </w:rPr>
            </w:pPr>
            <w:r>
              <w:rPr>
                <w:sz w:val="24"/>
              </w:rPr>
              <w:t>1-4</w:t>
            </w:r>
          </w:p>
        </w:tc>
        <w:tc>
          <w:tcPr>
            <w:tcW w:w="1906" w:type="dxa"/>
          </w:tcPr>
          <w:p w:rsidR="00787511" w:rsidRDefault="00787511" w:rsidP="00513226">
            <w:pPr>
              <w:pStyle w:val="TableParagraph"/>
              <w:ind w:left="33"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1764" w:type="dxa"/>
          </w:tcPr>
          <w:p w:rsidR="00787511" w:rsidRPr="00297CFF" w:rsidRDefault="00787511" w:rsidP="00513226">
            <w:pPr>
              <w:pStyle w:val="TableParagraph"/>
              <w:ind w:left="111" w:right="152"/>
              <w:rPr>
                <w:lang w:val="ru-RU"/>
              </w:rPr>
            </w:pPr>
            <w:r w:rsidRPr="00297CFF">
              <w:rPr>
                <w:lang w:val="ru-RU"/>
              </w:rPr>
              <w:t>Головань Я.А., педагог доп.</w:t>
            </w:r>
          </w:p>
        </w:tc>
      </w:tr>
      <w:tr w:rsidR="00787511" w:rsidTr="00513226">
        <w:trPr>
          <w:trHeight w:val="551"/>
        </w:trPr>
        <w:tc>
          <w:tcPr>
            <w:tcW w:w="5613" w:type="dxa"/>
          </w:tcPr>
          <w:p w:rsidR="00787511" w:rsidRPr="00297CFF" w:rsidRDefault="00787511" w:rsidP="00513226">
            <w:pPr>
              <w:pStyle w:val="TableParagraph"/>
              <w:spacing w:before="125" w:line="240" w:lineRule="auto"/>
              <w:rPr>
                <w:sz w:val="24"/>
                <w:lang w:val="ru-RU"/>
              </w:rPr>
            </w:pPr>
            <w:r w:rsidRPr="00297CFF">
              <w:rPr>
                <w:sz w:val="24"/>
                <w:lang w:val="ru-RU"/>
              </w:rPr>
              <w:t>Школьный театр «Сам себе режиссер»</w:t>
            </w:r>
          </w:p>
        </w:tc>
        <w:tc>
          <w:tcPr>
            <w:tcW w:w="1219" w:type="dxa"/>
          </w:tcPr>
          <w:p w:rsidR="00787511" w:rsidRDefault="00787511" w:rsidP="00513226">
            <w:pPr>
              <w:pStyle w:val="TableParagraph"/>
              <w:ind w:left="208" w:right="193"/>
              <w:jc w:val="center"/>
              <w:rPr>
                <w:sz w:val="24"/>
              </w:rPr>
            </w:pPr>
            <w:r>
              <w:rPr>
                <w:sz w:val="24"/>
              </w:rPr>
              <w:t>1-4</w:t>
            </w:r>
          </w:p>
        </w:tc>
        <w:tc>
          <w:tcPr>
            <w:tcW w:w="1906" w:type="dxa"/>
          </w:tcPr>
          <w:p w:rsidR="00787511" w:rsidRDefault="00787511" w:rsidP="00513226">
            <w:pPr>
              <w:pStyle w:val="TableParagraph"/>
              <w:ind w:left="33"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1764" w:type="dxa"/>
          </w:tcPr>
          <w:p w:rsidR="00787511" w:rsidRPr="00297CFF" w:rsidRDefault="00787511" w:rsidP="00513226">
            <w:pPr>
              <w:pStyle w:val="TableParagraph"/>
              <w:spacing w:line="261" w:lineRule="exact"/>
              <w:ind w:left="111"/>
              <w:rPr>
                <w:sz w:val="24"/>
                <w:lang w:val="ru-RU"/>
              </w:rPr>
            </w:pPr>
            <w:r w:rsidRPr="00297CFF">
              <w:rPr>
                <w:sz w:val="24"/>
                <w:lang w:val="ru-RU"/>
              </w:rPr>
              <w:t>Васильцова С.А.,педагог до</w:t>
            </w:r>
          </w:p>
        </w:tc>
      </w:tr>
      <w:tr w:rsidR="00787511" w:rsidTr="00513226">
        <w:trPr>
          <w:trHeight w:val="1104"/>
        </w:trPr>
        <w:tc>
          <w:tcPr>
            <w:tcW w:w="5613" w:type="dxa"/>
          </w:tcPr>
          <w:p w:rsidR="00787511" w:rsidRPr="00297CFF" w:rsidRDefault="00787511" w:rsidP="00513226">
            <w:pPr>
              <w:pStyle w:val="TableParagraph"/>
              <w:spacing w:before="8" w:line="240" w:lineRule="auto"/>
              <w:ind w:left="0"/>
              <w:rPr>
                <w:b/>
                <w:sz w:val="34"/>
                <w:lang w:val="ru-RU"/>
              </w:rPr>
            </w:pPr>
          </w:p>
          <w:p w:rsidR="00787511" w:rsidRDefault="00787511" w:rsidP="00513226">
            <w:pPr>
              <w:pStyle w:val="TableParagraph"/>
              <w:spacing w:line="240" w:lineRule="auto"/>
              <w:rPr>
                <w:sz w:val="24"/>
              </w:rPr>
            </w:pPr>
            <w:r w:rsidRPr="00BC1485">
              <w:rPr>
                <w:sz w:val="24"/>
              </w:rPr>
              <w:t>«АВС - английский язык»</w:t>
            </w:r>
          </w:p>
        </w:tc>
        <w:tc>
          <w:tcPr>
            <w:tcW w:w="1219" w:type="dxa"/>
          </w:tcPr>
          <w:p w:rsidR="00787511" w:rsidRDefault="00787511" w:rsidP="00513226">
            <w:pPr>
              <w:pStyle w:val="TableParagraph"/>
              <w:ind w:left="208" w:right="193"/>
              <w:jc w:val="center"/>
              <w:rPr>
                <w:sz w:val="24"/>
              </w:rPr>
            </w:pPr>
            <w:r>
              <w:rPr>
                <w:sz w:val="24"/>
              </w:rPr>
              <w:t>1</w:t>
            </w:r>
          </w:p>
        </w:tc>
        <w:tc>
          <w:tcPr>
            <w:tcW w:w="1906" w:type="dxa"/>
          </w:tcPr>
          <w:p w:rsidR="00787511" w:rsidRDefault="00787511" w:rsidP="00513226">
            <w:pPr>
              <w:pStyle w:val="TableParagraph"/>
              <w:ind w:left="33"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1764" w:type="dxa"/>
          </w:tcPr>
          <w:p w:rsidR="00787511" w:rsidRDefault="00787511" w:rsidP="00513226">
            <w:pPr>
              <w:pStyle w:val="TableParagraph"/>
              <w:spacing w:line="240" w:lineRule="auto"/>
              <w:ind w:left="111" w:right="210"/>
              <w:rPr>
                <w:sz w:val="24"/>
              </w:rPr>
            </w:pPr>
            <w:r>
              <w:rPr>
                <w:sz w:val="24"/>
              </w:rPr>
              <w:t>Классные</w:t>
            </w:r>
            <w:r>
              <w:rPr>
                <w:spacing w:val="1"/>
                <w:sz w:val="24"/>
              </w:rPr>
              <w:t xml:space="preserve"> </w:t>
            </w:r>
            <w:r>
              <w:rPr>
                <w:spacing w:val="-2"/>
                <w:sz w:val="24"/>
              </w:rPr>
              <w:t>руководители</w:t>
            </w:r>
            <w:r>
              <w:rPr>
                <w:spacing w:val="-57"/>
                <w:sz w:val="24"/>
              </w:rPr>
              <w:t xml:space="preserve"> </w:t>
            </w:r>
            <w:r>
              <w:rPr>
                <w:sz w:val="24"/>
              </w:rPr>
              <w:t>Учителя</w:t>
            </w:r>
          </w:p>
          <w:p w:rsidR="00787511" w:rsidRDefault="00787511" w:rsidP="00513226">
            <w:pPr>
              <w:pStyle w:val="TableParagraph"/>
              <w:spacing w:line="267" w:lineRule="exact"/>
              <w:ind w:left="111"/>
              <w:rPr>
                <w:sz w:val="24"/>
              </w:rPr>
            </w:pPr>
            <w:r>
              <w:rPr>
                <w:sz w:val="24"/>
              </w:rPr>
              <w:t>предметники</w:t>
            </w:r>
          </w:p>
        </w:tc>
      </w:tr>
      <w:tr w:rsidR="00787511" w:rsidTr="00513226">
        <w:trPr>
          <w:trHeight w:val="551"/>
        </w:trPr>
        <w:tc>
          <w:tcPr>
            <w:tcW w:w="5613" w:type="dxa"/>
          </w:tcPr>
          <w:p w:rsidR="00787511" w:rsidRDefault="00787511" w:rsidP="00513226">
            <w:pPr>
              <w:pStyle w:val="TableParagraph"/>
              <w:spacing w:before="125" w:line="240" w:lineRule="auto"/>
              <w:rPr>
                <w:sz w:val="24"/>
              </w:rPr>
            </w:pPr>
            <w:r w:rsidRPr="00BC1485">
              <w:rPr>
                <w:sz w:val="24"/>
              </w:rPr>
              <w:t>«Китайский язык»</w:t>
            </w:r>
          </w:p>
        </w:tc>
        <w:tc>
          <w:tcPr>
            <w:tcW w:w="1219" w:type="dxa"/>
          </w:tcPr>
          <w:p w:rsidR="00787511" w:rsidRDefault="00787511" w:rsidP="00513226">
            <w:pPr>
              <w:pStyle w:val="TableParagraph"/>
              <w:ind w:left="15"/>
              <w:jc w:val="center"/>
              <w:rPr>
                <w:sz w:val="24"/>
              </w:rPr>
            </w:pPr>
            <w:r>
              <w:rPr>
                <w:sz w:val="24"/>
              </w:rPr>
              <w:t>1-4</w:t>
            </w:r>
          </w:p>
        </w:tc>
        <w:tc>
          <w:tcPr>
            <w:tcW w:w="1906" w:type="dxa"/>
          </w:tcPr>
          <w:p w:rsidR="00787511" w:rsidRDefault="00787511" w:rsidP="00513226">
            <w:pPr>
              <w:pStyle w:val="TableParagraph"/>
              <w:ind w:left="33"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1764" w:type="dxa"/>
          </w:tcPr>
          <w:p w:rsidR="00787511" w:rsidRDefault="00787511" w:rsidP="00513226">
            <w:pPr>
              <w:pStyle w:val="TableParagraph"/>
              <w:ind w:left="111"/>
              <w:rPr>
                <w:sz w:val="24"/>
              </w:rPr>
            </w:pPr>
            <w:r>
              <w:rPr>
                <w:sz w:val="24"/>
              </w:rPr>
              <w:t>Учителя</w:t>
            </w:r>
          </w:p>
          <w:p w:rsidR="00787511" w:rsidRDefault="00787511" w:rsidP="00513226">
            <w:pPr>
              <w:pStyle w:val="TableParagraph"/>
              <w:spacing w:before="2" w:line="267" w:lineRule="exact"/>
              <w:ind w:left="111"/>
              <w:rPr>
                <w:sz w:val="24"/>
              </w:rPr>
            </w:pPr>
            <w:r>
              <w:rPr>
                <w:sz w:val="24"/>
              </w:rPr>
              <w:t>предметники</w:t>
            </w:r>
          </w:p>
        </w:tc>
      </w:tr>
      <w:tr w:rsidR="00787511" w:rsidTr="00513226">
        <w:trPr>
          <w:trHeight w:val="551"/>
        </w:trPr>
        <w:tc>
          <w:tcPr>
            <w:tcW w:w="5613" w:type="dxa"/>
          </w:tcPr>
          <w:p w:rsidR="00787511" w:rsidRDefault="00787511" w:rsidP="00513226">
            <w:pPr>
              <w:pStyle w:val="TableParagraph"/>
              <w:spacing w:before="125"/>
              <w:rPr>
                <w:sz w:val="24"/>
              </w:rPr>
            </w:pPr>
            <w:r>
              <w:rPr>
                <w:sz w:val="24"/>
              </w:rPr>
              <w:t xml:space="preserve">«Sunny tone» </w:t>
            </w:r>
            <w:r w:rsidRPr="00BC1485">
              <w:rPr>
                <w:sz w:val="24"/>
              </w:rPr>
              <w:t>(вокал)</w:t>
            </w:r>
          </w:p>
        </w:tc>
        <w:tc>
          <w:tcPr>
            <w:tcW w:w="1219" w:type="dxa"/>
          </w:tcPr>
          <w:p w:rsidR="00787511" w:rsidRDefault="00787511" w:rsidP="00513226">
            <w:pPr>
              <w:pStyle w:val="TableParagraph"/>
              <w:ind w:left="15"/>
              <w:jc w:val="center"/>
              <w:rPr>
                <w:sz w:val="24"/>
              </w:rPr>
            </w:pPr>
            <w:r>
              <w:rPr>
                <w:sz w:val="24"/>
              </w:rPr>
              <w:t>1-4</w:t>
            </w:r>
          </w:p>
        </w:tc>
        <w:tc>
          <w:tcPr>
            <w:tcW w:w="1906" w:type="dxa"/>
          </w:tcPr>
          <w:p w:rsidR="00787511" w:rsidRDefault="00787511" w:rsidP="00513226">
            <w:pPr>
              <w:pStyle w:val="TableParagraph"/>
              <w:ind w:left="33"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1764" w:type="dxa"/>
          </w:tcPr>
          <w:p w:rsidR="00787511" w:rsidRPr="00764937" w:rsidRDefault="00787511" w:rsidP="00513226">
            <w:pPr>
              <w:pStyle w:val="TableParagraph"/>
              <w:ind w:left="111"/>
              <w:rPr>
                <w:sz w:val="24"/>
              </w:rPr>
            </w:pPr>
            <w:r>
              <w:rPr>
                <w:sz w:val="24"/>
              </w:rPr>
              <w:t>ТеленскаяД.Ю</w:t>
            </w:r>
            <w:r w:rsidRPr="00764937">
              <w:rPr>
                <w:sz w:val="24"/>
              </w:rPr>
              <w:t xml:space="preserve">., </w:t>
            </w:r>
          </w:p>
          <w:p w:rsidR="00787511" w:rsidRDefault="00787511" w:rsidP="00513226">
            <w:pPr>
              <w:pStyle w:val="TableParagraph"/>
              <w:spacing w:before="2" w:line="267" w:lineRule="exact"/>
              <w:ind w:left="111"/>
              <w:rPr>
                <w:sz w:val="24"/>
              </w:rPr>
            </w:pPr>
            <w:r w:rsidRPr="00764937">
              <w:rPr>
                <w:sz w:val="24"/>
              </w:rPr>
              <w:t>п</w:t>
            </w:r>
            <w:r>
              <w:rPr>
                <w:sz w:val="24"/>
              </w:rPr>
              <w:t>едагог доп</w:t>
            </w:r>
          </w:p>
        </w:tc>
      </w:tr>
      <w:tr w:rsidR="00787511" w:rsidTr="00513226">
        <w:trPr>
          <w:trHeight w:val="830"/>
        </w:trPr>
        <w:tc>
          <w:tcPr>
            <w:tcW w:w="5613" w:type="dxa"/>
          </w:tcPr>
          <w:p w:rsidR="00787511" w:rsidRDefault="00787511" w:rsidP="00513226">
            <w:pPr>
              <w:pStyle w:val="TableParagraph"/>
              <w:spacing w:before="2" w:line="240" w:lineRule="auto"/>
              <w:ind w:left="0"/>
              <w:rPr>
                <w:b/>
                <w:sz w:val="35"/>
              </w:rPr>
            </w:pPr>
          </w:p>
          <w:p w:rsidR="00787511" w:rsidRPr="00BC1485" w:rsidRDefault="00787511" w:rsidP="00513226">
            <w:pPr>
              <w:pStyle w:val="TableParagraph"/>
              <w:rPr>
                <w:sz w:val="24"/>
              </w:rPr>
            </w:pPr>
            <w:r w:rsidRPr="00BC1485">
              <w:rPr>
                <w:sz w:val="24"/>
              </w:rPr>
              <w:t>«Капитошка»</w:t>
            </w:r>
          </w:p>
          <w:p w:rsidR="00787511" w:rsidRDefault="00787511" w:rsidP="00513226">
            <w:pPr>
              <w:pStyle w:val="TableParagraph"/>
              <w:spacing w:line="240" w:lineRule="auto"/>
              <w:rPr>
                <w:sz w:val="24"/>
              </w:rPr>
            </w:pPr>
            <w:r w:rsidRPr="00BC1485">
              <w:rPr>
                <w:sz w:val="24"/>
              </w:rPr>
              <w:t>(хор)</w:t>
            </w:r>
          </w:p>
        </w:tc>
        <w:tc>
          <w:tcPr>
            <w:tcW w:w="1219" w:type="dxa"/>
          </w:tcPr>
          <w:p w:rsidR="00787511" w:rsidRDefault="00787511" w:rsidP="00513226">
            <w:pPr>
              <w:pStyle w:val="TableParagraph"/>
              <w:ind w:left="208" w:right="193"/>
              <w:jc w:val="center"/>
              <w:rPr>
                <w:sz w:val="24"/>
              </w:rPr>
            </w:pPr>
            <w:r>
              <w:rPr>
                <w:sz w:val="24"/>
              </w:rPr>
              <w:t>2-4</w:t>
            </w:r>
          </w:p>
        </w:tc>
        <w:tc>
          <w:tcPr>
            <w:tcW w:w="1906" w:type="dxa"/>
          </w:tcPr>
          <w:p w:rsidR="00787511" w:rsidRDefault="00787511" w:rsidP="00513226">
            <w:pPr>
              <w:pStyle w:val="TableParagraph"/>
              <w:ind w:left="33"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1764" w:type="dxa"/>
          </w:tcPr>
          <w:p w:rsidR="00787511" w:rsidRPr="00297CFF" w:rsidRDefault="00787511" w:rsidP="00513226">
            <w:pPr>
              <w:pStyle w:val="TableParagraph"/>
              <w:spacing w:line="267" w:lineRule="exact"/>
              <w:ind w:left="111"/>
              <w:rPr>
                <w:sz w:val="24"/>
                <w:lang w:val="ru-RU"/>
              </w:rPr>
            </w:pPr>
            <w:r w:rsidRPr="00297CFF">
              <w:rPr>
                <w:sz w:val="24"/>
                <w:lang w:val="ru-RU"/>
              </w:rPr>
              <w:t>Мартынишин А.В., педагог доп.обра</w:t>
            </w:r>
          </w:p>
        </w:tc>
      </w:tr>
      <w:tr w:rsidR="00787511" w:rsidTr="00513226">
        <w:trPr>
          <w:trHeight w:val="551"/>
        </w:trPr>
        <w:tc>
          <w:tcPr>
            <w:tcW w:w="5613" w:type="dxa"/>
          </w:tcPr>
          <w:p w:rsidR="00787511" w:rsidRDefault="00787511" w:rsidP="00513226">
            <w:pPr>
              <w:pStyle w:val="TableParagraph"/>
              <w:spacing w:before="125" w:line="240" w:lineRule="auto"/>
              <w:rPr>
                <w:sz w:val="24"/>
              </w:rPr>
            </w:pPr>
            <w:r w:rsidRPr="00BC1485">
              <w:rPr>
                <w:sz w:val="24"/>
              </w:rPr>
              <w:t>Ансамбль гитаристов</w:t>
            </w:r>
          </w:p>
        </w:tc>
        <w:tc>
          <w:tcPr>
            <w:tcW w:w="1219" w:type="dxa"/>
          </w:tcPr>
          <w:p w:rsidR="00787511" w:rsidRDefault="00787511" w:rsidP="00513226">
            <w:pPr>
              <w:pStyle w:val="TableParagraph"/>
              <w:ind w:left="208" w:right="193"/>
              <w:jc w:val="center"/>
              <w:rPr>
                <w:sz w:val="24"/>
              </w:rPr>
            </w:pPr>
            <w:r>
              <w:rPr>
                <w:sz w:val="24"/>
              </w:rPr>
              <w:t>1-4</w:t>
            </w:r>
          </w:p>
        </w:tc>
        <w:tc>
          <w:tcPr>
            <w:tcW w:w="1906" w:type="dxa"/>
          </w:tcPr>
          <w:p w:rsidR="00787511" w:rsidRDefault="00787511" w:rsidP="00513226">
            <w:pPr>
              <w:pStyle w:val="TableParagraph"/>
              <w:ind w:left="33"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1764" w:type="dxa"/>
          </w:tcPr>
          <w:p w:rsidR="00787511" w:rsidRPr="00297CFF" w:rsidRDefault="00787511" w:rsidP="00513226">
            <w:pPr>
              <w:pStyle w:val="TableParagraph"/>
              <w:ind w:left="111"/>
              <w:rPr>
                <w:sz w:val="24"/>
                <w:lang w:val="ru-RU"/>
              </w:rPr>
            </w:pPr>
            <w:r w:rsidRPr="00297CFF">
              <w:rPr>
                <w:sz w:val="24"/>
                <w:lang w:val="ru-RU"/>
              </w:rPr>
              <w:t>Мартынишин А.В., педагог доп.о</w:t>
            </w:r>
          </w:p>
        </w:tc>
      </w:tr>
      <w:tr w:rsidR="00787511" w:rsidTr="00513226">
        <w:trPr>
          <w:trHeight w:val="552"/>
        </w:trPr>
        <w:tc>
          <w:tcPr>
            <w:tcW w:w="5613" w:type="dxa"/>
          </w:tcPr>
          <w:p w:rsidR="00787511" w:rsidRDefault="00787511" w:rsidP="00513226">
            <w:pPr>
              <w:pStyle w:val="TableParagraph"/>
              <w:spacing w:before="125" w:line="240" w:lineRule="auto"/>
              <w:rPr>
                <w:sz w:val="24"/>
              </w:rPr>
            </w:pPr>
            <w:r w:rsidRPr="00BC1485">
              <w:rPr>
                <w:sz w:val="24"/>
              </w:rPr>
              <w:t>«Робототехника»</w:t>
            </w:r>
          </w:p>
        </w:tc>
        <w:tc>
          <w:tcPr>
            <w:tcW w:w="1219" w:type="dxa"/>
          </w:tcPr>
          <w:p w:rsidR="00787511" w:rsidRDefault="00787511" w:rsidP="00513226">
            <w:pPr>
              <w:pStyle w:val="TableParagraph"/>
              <w:ind w:left="208" w:right="193"/>
              <w:jc w:val="center"/>
              <w:rPr>
                <w:sz w:val="24"/>
              </w:rPr>
            </w:pPr>
            <w:r>
              <w:rPr>
                <w:sz w:val="24"/>
              </w:rPr>
              <w:t>1-4</w:t>
            </w:r>
          </w:p>
        </w:tc>
        <w:tc>
          <w:tcPr>
            <w:tcW w:w="1906" w:type="dxa"/>
          </w:tcPr>
          <w:p w:rsidR="00787511" w:rsidRDefault="00787511" w:rsidP="00513226">
            <w:pPr>
              <w:pStyle w:val="TableParagraph"/>
              <w:ind w:left="33"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1764" w:type="dxa"/>
          </w:tcPr>
          <w:p w:rsidR="00787511" w:rsidRDefault="00787511" w:rsidP="00513226">
            <w:pPr>
              <w:pStyle w:val="TableParagraph"/>
              <w:ind w:left="111"/>
              <w:rPr>
                <w:sz w:val="24"/>
              </w:rPr>
            </w:pPr>
            <w:r>
              <w:rPr>
                <w:sz w:val="24"/>
              </w:rPr>
              <w:t>Классные</w:t>
            </w:r>
          </w:p>
          <w:p w:rsidR="00787511" w:rsidRDefault="00787511" w:rsidP="00513226">
            <w:pPr>
              <w:pStyle w:val="TableParagraph"/>
              <w:spacing w:before="2" w:line="267" w:lineRule="exact"/>
              <w:ind w:left="111"/>
              <w:rPr>
                <w:sz w:val="24"/>
              </w:rPr>
            </w:pPr>
            <w:r>
              <w:rPr>
                <w:sz w:val="24"/>
              </w:rPr>
              <w:t>руководители</w:t>
            </w:r>
          </w:p>
        </w:tc>
      </w:tr>
      <w:tr w:rsidR="00787511" w:rsidTr="00513226">
        <w:trPr>
          <w:trHeight w:val="551"/>
        </w:trPr>
        <w:tc>
          <w:tcPr>
            <w:tcW w:w="5613" w:type="dxa"/>
          </w:tcPr>
          <w:p w:rsidR="00787511" w:rsidRDefault="00787511" w:rsidP="00513226">
            <w:pPr>
              <w:pStyle w:val="TableParagraph"/>
              <w:spacing w:before="125" w:line="240" w:lineRule="auto"/>
              <w:rPr>
                <w:sz w:val="24"/>
              </w:rPr>
            </w:pPr>
            <w:r w:rsidRPr="00BC1485">
              <w:rPr>
                <w:sz w:val="24"/>
              </w:rPr>
              <w:t>«Шаг в науку»</w:t>
            </w:r>
          </w:p>
        </w:tc>
        <w:tc>
          <w:tcPr>
            <w:tcW w:w="1219" w:type="dxa"/>
          </w:tcPr>
          <w:p w:rsidR="00787511" w:rsidRDefault="00787511" w:rsidP="00513226">
            <w:pPr>
              <w:pStyle w:val="TableParagraph"/>
              <w:ind w:left="208" w:right="193"/>
              <w:jc w:val="center"/>
              <w:rPr>
                <w:sz w:val="24"/>
              </w:rPr>
            </w:pPr>
            <w:r>
              <w:rPr>
                <w:sz w:val="24"/>
              </w:rPr>
              <w:t>2-4</w:t>
            </w:r>
          </w:p>
        </w:tc>
        <w:tc>
          <w:tcPr>
            <w:tcW w:w="1906" w:type="dxa"/>
          </w:tcPr>
          <w:p w:rsidR="00787511" w:rsidRDefault="00787511" w:rsidP="00513226">
            <w:pPr>
              <w:pStyle w:val="TableParagraph"/>
              <w:ind w:left="33"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1764" w:type="dxa"/>
          </w:tcPr>
          <w:p w:rsidR="00787511" w:rsidRDefault="00787511" w:rsidP="00513226">
            <w:pPr>
              <w:pStyle w:val="TableParagraph"/>
              <w:ind w:left="111"/>
              <w:rPr>
                <w:sz w:val="24"/>
              </w:rPr>
            </w:pPr>
            <w:r>
              <w:rPr>
                <w:sz w:val="24"/>
              </w:rPr>
              <w:t>Классные</w:t>
            </w:r>
          </w:p>
          <w:p w:rsidR="00787511" w:rsidRDefault="00787511" w:rsidP="00513226">
            <w:pPr>
              <w:pStyle w:val="TableParagraph"/>
              <w:spacing w:before="2" w:line="267" w:lineRule="exact"/>
              <w:ind w:left="111"/>
              <w:rPr>
                <w:sz w:val="24"/>
              </w:rPr>
            </w:pPr>
            <w:r>
              <w:rPr>
                <w:sz w:val="24"/>
              </w:rPr>
              <w:t>руководители</w:t>
            </w:r>
          </w:p>
        </w:tc>
      </w:tr>
      <w:tr w:rsidR="00787511" w:rsidTr="00513226">
        <w:trPr>
          <w:trHeight w:val="556"/>
        </w:trPr>
        <w:tc>
          <w:tcPr>
            <w:tcW w:w="5613" w:type="dxa"/>
          </w:tcPr>
          <w:p w:rsidR="00787511" w:rsidRDefault="00787511" w:rsidP="00513226">
            <w:pPr>
              <w:pStyle w:val="TableParagraph"/>
              <w:spacing w:before="125" w:line="240" w:lineRule="auto"/>
              <w:rPr>
                <w:sz w:val="24"/>
              </w:rPr>
            </w:pPr>
            <w:r w:rsidRPr="00BC1485">
              <w:rPr>
                <w:sz w:val="24"/>
              </w:rPr>
              <w:t>«Финансовая грамотность</w:t>
            </w:r>
          </w:p>
        </w:tc>
        <w:tc>
          <w:tcPr>
            <w:tcW w:w="1219" w:type="dxa"/>
          </w:tcPr>
          <w:p w:rsidR="00787511" w:rsidRDefault="00787511" w:rsidP="00513226">
            <w:pPr>
              <w:pStyle w:val="TableParagraph"/>
              <w:spacing w:line="267" w:lineRule="exact"/>
              <w:ind w:left="208" w:right="193"/>
              <w:jc w:val="center"/>
              <w:rPr>
                <w:sz w:val="24"/>
              </w:rPr>
            </w:pPr>
            <w:r>
              <w:rPr>
                <w:sz w:val="24"/>
              </w:rPr>
              <w:t>1-3</w:t>
            </w:r>
          </w:p>
        </w:tc>
        <w:tc>
          <w:tcPr>
            <w:tcW w:w="1906" w:type="dxa"/>
          </w:tcPr>
          <w:p w:rsidR="00787511" w:rsidRDefault="00787511" w:rsidP="00513226">
            <w:pPr>
              <w:pStyle w:val="TableParagraph"/>
              <w:spacing w:line="267" w:lineRule="exact"/>
              <w:ind w:left="33"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1764" w:type="dxa"/>
          </w:tcPr>
          <w:p w:rsidR="00787511" w:rsidRDefault="00787511" w:rsidP="00513226">
            <w:pPr>
              <w:pStyle w:val="TableParagraph"/>
              <w:spacing w:line="266"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513226">
        <w:trPr>
          <w:trHeight w:val="552"/>
        </w:trPr>
        <w:tc>
          <w:tcPr>
            <w:tcW w:w="5613" w:type="dxa"/>
          </w:tcPr>
          <w:p w:rsidR="00787511" w:rsidRDefault="00787511" w:rsidP="00513226">
            <w:pPr>
              <w:pStyle w:val="TableParagraph"/>
              <w:spacing w:before="121" w:line="240" w:lineRule="auto"/>
              <w:rPr>
                <w:sz w:val="24"/>
              </w:rPr>
            </w:pPr>
          </w:p>
        </w:tc>
        <w:tc>
          <w:tcPr>
            <w:tcW w:w="1219" w:type="dxa"/>
          </w:tcPr>
          <w:p w:rsidR="00787511" w:rsidRDefault="00787511" w:rsidP="00513226">
            <w:pPr>
              <w:pStyle w:val="TableParagraph"/>
              <w:ind w:left="208" w:right="193"/>
              <w:jc w:val="center"/>
              <w:rPr>
                <w:sz w:val="24"/>
              </w:rPr>
            </w:pPr>
            <w:r>
              <w:rPr>
                <w:sz w:val="24"/>
              </w:rPr>
              <w:t>1-4</w:t>
            </w:r>
          </w:p>
        </w:tc>
        <w:tc>
          <w:tcPr>
            <w:tcW w:w="1906" w:type="dxa"/>
          </w:tcPr>
          <w:p w:rsidR="00787511" w:rsidRDefault="00787511" w:rsidP="00513226">
            <w:pPr>
              <w:pStyle w:val="TableParagraph"/>
              <w:ind w:left="35" w:right="22"/>
              <w:jc w:val="center"/>
              <w:rPr>
                <w:sz w:val="24"/>
              </w:rPr>
            </w:pPr>
            <w:r>
              <w:rPr>
                <w:sz w:val="24"/>
              </w:rPr>
              <w:t>В</w:t>
            </w:r>
            <w:r>
              <w:rPr>
                <w:spacing w:val="-6"/>
                <w:sz w:val="24"/>
              </w:rPr>
              <w:t xml:space="preserve"> </w:t>
            </w:r>
            <w:r>
              <w:rPr>
                <w:sz w:val="24"/>
              </w:rPr>
              <w:t>течение</w:t>
            </w:r>
            <w:r>
              <w:rPr>
                <w:spacing w:val="-9"/>
                <w:sz w:val="24"/>
              </w:rPr>
              <w:t xml:space="preserve"> </w:t>
            </w:r>
            <w:r>
              <w:rPr>
                <w:sz w:val="24"/>
              </w:rPr>
              <w:t>года</w:t>
            </w:r>
          </w:p>
        </w:tc>
        <w:tc>
          <w:tcPr>
            <w:tcW w:w="1764" w:type="dxa"/>
          </w:tcPr>
          <w:p w:rsidR="00787511" w:rsidRDefault="00787511" w:rsidP="00513226">
            <w:pPr>
              <w:pStyle w:val="TableParagraph"/>
              <w:spacing w:line="261" w:lineRule="exact"/>
              <w:ind w:left="111"/>
              <w:rPr>
                <w:sz w:val="24"/>
              </w:rPr>
            </w:pPr>
            <w:r>
              <w:rPr>
                <w:sz w:val="24"/>
              </w:rPr>
              <w:t>Учителя</w:t>
            </w:r>
          </w:p>
          <w:p w:rsidR="00787511" w:rsidRDefault="00787511" w:rsidP="00513226">
            <w:pPr>
              <w:pStyle w:val="TableParagraph"/>
              <w:spacing w:line="271" w:lineRule="exact"/>
              <w:ind w:left="111"/>
              <w:rPr>
                <w:sz w:val="24"/>
              </w:rPr>
            </w:pPr>
            <w:r>
              <w:rPr>
                <w:sz w:val="24"/>
              </w:rPr>
              <w:t>предметники</w:t>
            </w:r>
          </w:p>
        </w:tc>
      </w:tr>
      <w:tr w:rsidR="00787511" w:rsidTr="00513226">
        <w:trPr>
          <w:trHeight w:val="551"/>
        </w:trPr>
        <w:tc>
          <w:tcPr>
            <w:tcW w:w="5613" w:type="dxa"/>
          </w:tcPr>
          <w:p w:rsidR="00787511" w:rsidRPr="00297CFF" w:rsidRDefault="00787511" w:rsidP="00513226">
            <w:pPr>
              <w:pStyle w:val="TableParagraph"/>
              <w:tabs>
                <w:tab w:val="left" w:pos="1908"/>
                <w:tab w:val="left" w:pos="3112"/>
                <w:tab w:val="left" w:pos="3865"/>
                <w:tab w:val="left" w:pos="5386"/>
              </w:tabs>
              <w:spacing w:line="261" w:lineRule="exact"/>
              <w:rPr>
                <w:b/>
                <w:sz w:val="24"/>
                <w:lang w:val="ru-RU"/>
              </w:rPr>
            </w:pPr>
            <w:r w:rsidRPr="00297CFF">
              <w:rPr>
                <w:sz w:val="24"/>
                <w:lang w:val="ru-RU"/>
              </w:rPr>
              <w:t>Всероссийские</w:t>
            </w:r>
            <w:r w:rsidRPr="00297CFF">
              <w:rPr>
                <w:sz w:val="24"/>
                <w:lang w:val="ru-RU"/>
              </w:rPr>
              <w:tab/>
              <w:t>классные</w:t>
            </w:r>
            <w:r w:rsidRPr="00297CFF">
              <w:rPr>
                <w:sz w:val="24"/>
                <w:lang w:val="ru-RU"/>
              </w:rPr>
              <w:tab/>
              <w:t>часы</w:t>
            </w:r>
            <w:r w:rsidRPr="00297CFF">
              <w:rPr>
                <w:sz w:val="24"/>
                <w:lang w:val="ru-RU"/>
              </w:rPr>
              <w:tab/>
            </w:r>
            <w:r w:rsidRPr="00297CFF">
              <w:rPr>
                <w:b/>
                <w:sz w:val="24"/>
                <w:lang w:val="ru-RU"/>
              </w:rPr>
              <w:t>«Разговоры</w:t>
            </w:r>
            <w:r w:rsidRPr="00297CFF">
              <w:rPr>
                <w:b/>
                <w:sz w:val="24"/>
                <w:lang w:val="ru-RU"/>
              </w:rPr>
              <w:tab/>
              <w:t>о</w:t>
            </w:r>
          </w:p>
          <w:p w:rsidR="00787511" w:rsidRPr="00297CFF" w:rsidRDefault="00787511" w:rsidP="00513226">
            <w:pPr>
              <w:pStyle w:val="TableParagraph"/>
              <w:spacing w:line="270" w:lineRule="exact"/>
              <w:rPr>
                <w:sz w:val="24"/>
                <w:lang w:val="ru-RU"/>
              </w:rPr>
            </w:pPr>
            <w:r w:rsidRPr="00297CFF">
              <w:rPr>
                <w:b/>
                <w:sz w:val="24"/>
                <w:lang w:val="ru-RU"/>
              </w:rPr>
              <w:t>важном»</w:t>
            </w:r>
            <w:r w:rsidRPr="00297CFF">
              <w:rPr>
                <w:b/>
                <w:spacing w:val="-6"/>
                <w:sz w:val="24"/>
                <w:lang w:val="ru-RU"/>
              </w:rPr>
              <w:t xml:space="preserve"> </w:t>
            </w:r>
            <w:r w:rsidRPr="00297CFF">
              <w:rPr>
                <w:sz w:val="24"/>
                <w:lang w:val="ru-RU"/>
              </w:rPr>
              <w:t>(по</w:t>
            </w:r>
            <w:r w:rsidRPr="00297CFF">
              <w:rPr>
                <w:spacing w:val="-6"/>
                <w:sz w:val="24"/>
                <w:lang w:val="ru-RU"/>
              </w:rPr>
              <w:t xml:space="preserve"> </w:t>
            </w:r>
            <w:r w:rsidRPr="00297CFF">
              <w:rPr>
                <w:sz w:val="24"/>
                <w:lang w:val="ru-RU"/>
              </w:rPr>
              <w:t>общероссийскому</w:t>
            </w:r>
            <w:r w:rsidRPr="00297CFF">
              <w:rPr>
                <w:spacing w:val="-14"/>
                <w:sz w:val="24"/>
                <w:lang w:val="ru-RU"/>
              </w:rPr>
              <w:t xml:space="preserve"> </w:t>
            </w:r>
            <w:r w:rsidRPr="00297CFF">
              <w:rPr>
                <w:sz w:val="24"/>
                <w:lang w:val="ru-RU"/>
              </w:rPr>
              <w:t>плану)</w:t>
            </w:r>
          </w:p>
        </w:tc>
        <w:tc>
          <w:tcPr>
            <w:tcW w:w="1219" w:type="dxa"/>
          </w:tcPr>
          <w:p w:rsidR="00787511" w:rsidRDefault="00787511" w:rsidP="00513226">
            <w:pPr>
              <w:pStyle w:val="TableParagraph"/>
              <w:ind w:left="208" w:right="193"/>
              <w:jc w:val="center"/>
              <w:rPr>
                <w:sz w:val="24"/>
              </w:rPr>
            </w:pPr>
            <w:r>
              <w:rPr>
                <w:sz w:val="24"/>
              </w:rPr>
              <w:t>1-4</w:t>
            </w:r>
          </w:p>
        </w:tc>
        <w:tc>
          <w:tcPr>
            <w:tcW w:w="1906" w:type="dxa"/>
          </w:tcPr>
          <w:p w:rsidR="00787511" w:rsidRDefault="00787511" w:rsidP="00513226">
            <w:pPr>
              <w:pStyle w:val="TableParagraph"/>
              <w:ind w:left="33" w:right="22"/>
              <w:jc w:val="center"/>
              <w:rPr>
                <w:sz w:val="24"/>
              </w:rPr>
            </w:pPr>
            <w:r>
              <w:rPr>
                <w:sz w:val="24"/>
              </w:rPr>
              <w:t>В</w:t>
            </w:r>
            <w:r>
              <w:rPr>
                <w:spacing w:val="-6"/>
                <w:sz w:val="24"/>
              </w:rPr>
              <w:t xml:space="preserve"> </w:t>
            </w:r>
            <w:r>
              <w:rPr>
                <w:sz w:val="24"/>
              </w:rPr>
              <w:t>течение</w:t>
            </w:r>
            <w:r>
              <w:rPr>
                <w:spacing w:val="-10"/>
                <w:sz w:val="24"/>
              </w:rPr>
              <w:t xml:space="preserve"> </w:t>
            </w:r>
            <w:r>
              <w:rPr>
                <w:sz w:val="24"/>
              </w:rPr>
              <w:t>года</w:t>
            </w:r>
          </w:p>
        </w:tc>
        <w:tc>
          <w:tcPr>
            <w:tcW w:w="1764" w:type="dxa"/>
          </w:tcPr>
          <w:p w:rsidR="00787511" w:rsidRDefault="00787511" w:rsidP="00513226">
            <w:pPr>
              <w:pStyle w:val="TableParagraph"/>
              <w:spacing w:line="261"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513226">
        <w:trPr>
          <w:trHeight w:val="273"/>
        </w:trPr>
        <w:tc>
          <w:tcPr>
            <w:tcW w:w="10502" w:type="dxa"/>
            <w:gridSpan w:val="4"/>
            <w:shd w:val="clear" w:color="auto" w:fill="D9D9D9"/>
          </w:tcPr>
          <w:p w:rsidR="00787511" w:rsidRDefault="00787511" w:rsidP="00513226">
            <w:pPr>
              <w:pStyle w:val="TableParagraph"/>
              <w:spacing w:line="253" w:lineRule="exact"/>
              <w:ind w:left="0"/>
              <w:jc w:val="center"/>
              <w:rPr>
                <w:b/>
                <w:sz w:val="24"/>
              </w:rPr>
            </w:pPr>
            <w:r>
              <w:rPr>
                <w:sz w:val="24"/>
              </w:rPr>
              <w:t>3.</w:t>
            </w:r>
            <w:r>
              <w:rPr>
                <w:spacing w:val="51"/>
                <w:sz w:val="24"/>
              </w:rPr>
              <w:t xml:space="preserve"> </w:t>
            </w:r>
            <w:r>
              <w:rPr>
                <w:b/>
                <w:sz w:val="24"/>
              </w:rPr>
              <w:t>«Основные</w:t>
            </w:r>
            <w:r>
              <w:rPr>
                <w:b/>
                <w:spacing w:val="-8"/>
                <w:sz w:val="24"/>
              </w:rPr>
              <w:t xml:space="preserve"> </w:t>
            </w:r>
            <w:r>
              <w:rPr>
                <w:b/>
                <w:sz w:val="24"/>
              </w:rPr>
              <w:t>школьные</w:t>
            </w:r>
            <w:r>
              <w:rPr>
                <w:b/>
                <w:spacing w:val="-6"/>
                <w:sz w:val="24"/>
              </w:rPr>
              <w:t xml:space="preserve"> </w:t>
            </w:r>
            <w:r>
              <w:rPr>
                <w:b/>
                <w:sz w:val="24"/>
              </w:rPr>
              <w:t>дела»</w:t>
            </w:r>
          </w:p>
        </w:tc>
      </w:tr>
      <w:tr w:rsidR="00787511" w:rsidTr="00513226">
        <w:trPr>
          <w:trHeight w:val="551"/>
        </w:trPr>
        <w:tc>
          <w:tcPr>
            <w:tcW w:w="5613" w:type="dxa"/>
            <w:shd w:val="clear" w:color="auto" w:fill="F1F1F1"/>
          </w:tcPr>
          <w:p w:rsidR="00787511" w:rsidRDefault="00787511" w:rsidP="00513226">
            <w:pPr>
              <w:pStyle w:val="TableParagraph"/>
              <w:ind w:left="204" w:right="195"/>
              <w:jc w:val="center"/>
              <w:rPr>
                <w:sz w:val="24"/>
              </w:rPr>
            </w:pPr>
            <w:r>
              <w:rPr>
                <w:sz w:val="24"/>
              </w:rPr>
              <w:t>Мероприятие</w:t>
            </w:r>
          </w:p>
        </w:tc>
        <w:tc>
          <w:tcPr>
            <w:tcW w:w="1219" w:type="dxa"/>
            <w:shd w:val="clear" w:color="auto" w:fill="F1F1F1"/>
          </w:tcPr>
          <w:p w:rsidR="00787511" w:rsidRDefault="00787511" w:rsidP="00513226">
            <w:pPr>
              <w:pStyle w:val="TableParagraph"/>
              <w:ind w:left="208" w:right="200"/>
              <w:jc w:val="center"/>
              <w:rPr>
                <w:sz w:val="24"/>
              </w:rPr>
            </w:pPr>
            <w:r>
              <w:rPr>
                <w:sz w:val="24"/>
              </w:rPr>
              <w:t>Классы</w:t>
            </w:r>
          </w:p>
        </w:tc>
        <w:tc>
          <w:tcPr>
            <w:tcW w:w="1906" w:type="dxa"/>
            <w:shd w:val="clear" w:color="auto" w:fill="F1F1F1"/>
          </w:tcPr>
          <w:p w:rsidR="00787511" w:rsidRDefault="00787511" w:rsidP="00513226">
            <w:pPr>
              <w:pStyle w:val="TableParagraph"/>
              <w:ind w:left="29" w:right="22"/>
              <w:jc w:val="center"/>
              <w:rPr>
                <w:sz w:val="24"/>
              </w:rPr>
            </w:pPr>
            <w:r>
              <w:rPr>
                <w:sz w:val="24"/>
              </w:rPr>
              <w:t>Дата</w:t>
            </w:r>
          </w:p>
          <w:p w:rsidR="00787511" w:rsidRDefault="00787511" w:rsidP="00513226">
            <w:pPr>
              <w:pStyle w:val="TableParagraph"/>
              <w:spacing w:before="2" w:line="267" w:lineRule="exact"/>
              <w:ind w:left="28" w:right="22"/>
              <w:jc w:val="center"/>
              <w:rPr>
                <w:sz w:val="24"/>
              </w:rPr>
            </w:pPr>
            <w:r>
              <w:rPr>
                <w:sz w:val="24"/>
              </w:rPr>
              <w:t>проведения</w:t>
            </w:r>
          </w:p>
        </w:tc>
        <w:tc>
          <w:tcPr>
            <w:tcW w:w="1764" w:type="dxa"/>
            <w:shd w:val="clear" w:color="auto" w:fill="F1F1F1"/>
          </w:tcPr>
          <w:p w:rsidR="00787511" w:rsidRPr="009443F3" w:rsidRDefault="00787511" w:rsidP="00513226">
            <w:pPr>
              <w:pStyle w:val="TableParagraph"/>
              <w:ind w:right="114"/>
            </w:pPr>
            <w:r w:rsidRPr="009443F3">
              <w:t>Ответственные</w:t>
            </w:r>
          </w:p>
        </w:tc>
      </w:tr>
      <w:tr w:rsidR="00787511" w:rsidTr="00513226">
        <w:trPr>
          <w:trHeight w:val="1126"/>
        </w:trPr>
        <w:tc>
          <w:tcPr>
            <w:tcW w:w="5613" w:type="dxa"/>
          </w:tcPr>
          <w:p w:rsidR="00787511" w:rsidRPr="00297CFF" w:rsidRDefault="00787511" w:rsidP="00513226">
            <w:pPr>
              <w:pStyle w:val="TableParagraph"/>
              <w:spacing w:line="242" w:lineRule="auto"/>
              <w:ind w:right="2306"/>
              <w:rPr>
                <w:sz w:val="24"/>
                <w:lang w:val="ru-RU"/>
              </w:rPr>
            </w:pPr>
            <w:r w:rsidRPr="00297CFF">
              <w:rPr>
                <w:sz w:val="24"/>
                <w:lang w:val="ru-RU"/>
              </w:rPr>
              <w:t>День Знаний. Линейка.</w:t>
            </w:r>
            <w:r w:rsidRPr="00297CFF">
              <w:rPr>
                <w:spacing w:val="1"/>
                <w:sz w:val="24"/>
                <w:lang w:val="ru-RU"/>
              </w:rPr>
              <w:t xml:space="preserve"> </w:t>
            </w:r>
            <w:r w:rsidRPr="00297CFF">
              <w:rPr>
                <w:sz w:val="24"/>
                <w:lang w:val="ru-RU"/>
              </w:rPr>
              <w:t>Всероссийский</w:t>
            </w:r>
            <w:r w:rsidRPr="00297CFF">
              <w:rPr>
                <w:spacing w:val="-5"/>
                <w:sz w:val="24"/>
                <w:lang w:val="ru-RU"/>
              </w:rPr>
              <w:t xml:space="preserve"> </w:t>
            </w:r>
            <w:r w:rsidRPr="00297CFF">
              <w:rPr>
                <w:sz w:val="24"/>
                <w:lang w:val="ru-RU"/>
              </w:rPr>
              <w:t>открытый урок</w:t>
            </w:r>
          </w:p>
        </w:tc>
        <w:tc>
          <w:tcPr>
            <w:tcW w:w="1219" w:type="dxa"/>
          </w:tcPr>
          <w:p w:rsidR="00787511" w:rsidRDefault="00787511" w:rsidP="00513226">
            <w:pPr>
              <w:pStyle w:val="TableParagraph"/>
              <w:ind w:left="208" w:right="193"/>
              <w:jc w:val="center"/>
              <w:rPr>
                <w:sz w:val="24"/>
              </w:rPr>
            </w:pPr>
            <w:r>
              <w:rPr>
                <w:sz w:val="24"/>
              </w:rPr>
              <w:t>1-4</w:t>
            </w:r>
          </w:p>
        </w:tc>
        <w:tc>
          <w:tcPr>
            <w:tcW w:w="1906" w:type="dxa"/>
          </w:tcPr>
          <w:p w:rsidR="00787511" w:rsidRDefault="00787511" w:rsidP="00513226">
            <w:pPr>
              <w:pStyle w:val="TableParagraph"/>
              <w:ind w:left="28" w:right="22"/>
              <w:jc w:val="center"/>
              <w:rPr>
                <w:sz w:val="24"/>
              </w:rPr>
            </w:pPr>
            <w:r>
              <w:rPr>
                <w:sz w:val="24"/>
              </w:rPr>
              <w:t>01</w:t>
            </w:r>
            <w:r>
              <w:rPr>
                <w:spacing w:val="-1"/>
                <w:sz w:val="24"/>
              </w:rPr>
              <w:t xml:space="preserve"> </w:t>
            </w:r>
            <w:r>
              <w:rPr>
                <w:sz w:val="24"/>
              </w:rPr>
              <w:t>сентября</w:t>
            </w:r>
          </w:p>
          <w:p w:rsidR="00787511" w:rsidRDefault="00787511" w:rsidP="00513226">
            <w:pPr>
              <w:pStyle w:val="TableParagraph"/>
              <w:spacing w:before="2" w:line="240" w:lineRule="auto"/>
              <w:ind w:left="29" w:right="22"/>
              <w:jc w:val="center"/>
              <w:rPr>
                <w:sz w:val="24"/>
              </w:rPr>
            </w:pPr>
            <w:r>
              <w:rPr>
                <w:sz w:val="24"/>
              </w:rPr>
              <w:t>2023</w:t>
            </w:r>
          </w:p>
        </w:tc>
        <w:tc>
          <w:tcPr>
            <w:tcW w:w="1764" w:type="dxa"/>
          </w:tcPr>
          <w:p w:rsidR="00787511" w:rsidRPr="00297CFF" w:rsidRDefault="00787511" w:rsidP="00513226">
            <w:pPr>
              <w:pStyle w:val="TableParagraph"/>
              <w:tabs>
                <w:tab w:val="left" w:pos="1392"/>
                <w:tab w:val="left" w:pos="1517"/>
              </w:tabs>
              <w:spacing w:line="240" w:lineRule="auto"/>
              <w:ind w:left="111" w:right="89"/>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t>по</w:t>
            </w:r>
            <w:r w:rsidRPr="00297CFF">
              <w:rPr>
                <w:spacing w:val="-57"/>
                <w:sz w:val="24"/>
                <w:lang w:val="ru-RU"/>
              </w:rPr>
              <w:t xml:space="preserve"> </w:t>
            </w:r>
            <w:r w:rsidRPr="00297CFF">
              <w:rPr>
                <w:sz w:val="24"/>
                <w:lang w:val="ru-RU"/>
              </w:rPr>
              <w:t>ВР,классные</w:t>
            </w:r>
            <w:r w:rsidRPr="00297CFF">
              <w:rPr>
                <w:spacing w:val="1"/>
                <w:sz w:val="24"/>
                <w:lang w:val="ru-RU"/>
              </w:rPr>
              <w:t xml:space="preserve"> </w:t>
            </w:r>
            <w:r w:rsidRPr="00297CFF">
              <w:rPr>
                <w:spacing w:val="-1"/>
                <w:sz w:val="24"/>
                <w:lang w:val="ru-RU"/>
              </w:rPr>
              <w:t>рук,</w:t>
            </w:r>
            <w:r w:rsidRPr="00297CFF">
              <w:rPr>
                <w:spacing w:val="-57"/>
                <w:sz w:val="24"/>
                <w:lang w:val="ru-RU"/>
              </w:rPr>
              <w:t xml:space="preserve"> </w:t>
            </w:r>
            <w:r w:rsidRPr="00297CFF">
              <w:rPr>
                <w:sz w:val="24"/>
                <w:lang w:val="ru-RU"/>
              </w:rPr>
              <w:t>советник</w:t>
            </w:r>
          </w:p>
        </w:tc>
      </w:tr>
      <w:tr w:rsidR="00787511" w:rsidTr="00513226">
        <w:trPr>
          <w:trHeight w:val="1407"/>
        </w:trPr>
        <w:tc>
          <w:tcPr>
            <w:tcW w:w="5613" w:type="dxa"/>
          </w:tcPr>
          <w:p w:rsidR="00787511" w:rsidRPr="00297CFF" w:rsidRDefault="00787511" w:rsidP="00513226">
            <w:pPr>
              <w:pStyle w:val="TableParagraph"/>
              <w:spacing w:line="242" w:lineRule="auto"/>
              <w:ind w:left="0"/>
              <w:rPr>
                <w:sz w:val="24"/>
                <w:lang w:val="ru-RU"/>
              </w:rPr>
            </w:pPr>
            <w:r w:rsidRPr="00297CFF">
              <w:rPr>
                <w:spacing w:val="-2"/>
                <w:sz w:val="24"/>
                <w:lang w:val="ru-RU"/>
              </w:rPr>
              <w:t>Торжественная</w:t>
            </w:r>
            <w:r w:rsidRPr="00297CFF">
              <w:rPr>
                <w:spacing w:val="-13"/>
                <w:sz w:val="24"/>
                <w:lang w:val="ru-RU"/>
              </w:rPr>
              <w:t xml:space="preserve"> </w:t>
            </w:r>
            <w:r w:rsidRPr="00297CFF">
              <w:rPr>
                <w:spacing w:val="-2"/>
                <w:sz w:val="24"/>
                <w:lang w:val="ru-RU"/>
              </w:rPr>
              <w:t>церемония</w:t>
            </w:r>
            <w:r w:rsidRPr="00297CFF">
              <w:rPr>
                <w:spacing w:val="-12"/>
                <w:sz w:val="24"/>
                <w:lang w:val="ru-RU"/>
              </w:rPr>
              <w:t xml:space="preserve"> </w:t>
            </w:r>
            <w:r w:rsidRPr="00297CFF">
              <w:rPr>
                <w:spacing w:val="-2"/>
                <w:sz w:val="24"/>
                <w:lang w:val="ru-RU"/>
              </w:rPr>
              <w:t xml:space="preserve">поднятия/спуска    </w:t>
            </w:r>
            <w:r w:rsidRPr="00297CFF">
              <w:rPr>
                <w:spacing w:val="-9"/>
                <w:sz w:val="24"/>
                <w:lang w:val="ru-RU"/>
              </w:rPr>
              <w:t xml:space="preserve"> </w:t>
            </w:r>
            <w:r w:rsidRPr="00297CFF">
              <w:rPr>
                <w:spacing w:val="-1"/>
                <w:sz w:val="24"/>
                <w:lang w:val="ru-RU"/>
              </w:rPr>
              <w:t>Государс</w:t>
            </w:r>
            <w:r w:rsidRPr="00297CFF">
              <w:rPr>
                <w:spacing w:val="-57"/>
                <w:sz w:val="24"/>
                <w:lang w:val="ru-RU"/>
              </w:rPr>
              <w:t xml:space="preserve"> </w:t>
            </w:r>
            <w:r w:rsidRPr="00297CFF">
              <w:rPr>
                <w:sz w:val="24"/>
                <w:lang w:val="ru-RU"/>
              </w:rPr>
              <w:t>твенного</w:t>
            </w:r>
            <w:r w:rsidRPr="00297CFF">
              <w:rPr>
                <w:spacing w:val="4"/>
                <w:sz w:val="24"/>
                <w:lang w:val="ru-RU"/>
              </w:rPr>
              <w:t xml:space="preserve"> </w:t>
            </w:r>
            <w:r w:rsidRPr="00297CFF">
              <w:rPr>
                <w:sz w:val="24"/>
                <w:lang w:val="ru-RU"/>
              </w:rPr>
              <w:t>флага и</w:t>
            </w:r>
            <w:r w:rsidRPr="00297CFF">
              <w:rPr>
                <w:spacing w:val="-4"/>
                <w:sz w:val="24"/>
                <w:lang w:val="ru-RU"/>
              </w:rPr>
              <w:t xml:space="preserve"> </w:t>
            </w:r>
            <w:r w:rsidRPr="00297CFF">
              <w:rPr>
                <w:sz w:val="24"/>
                <w:lang w:val="ru-RU"/>
              </w:rPr>
              <w:t>исполнение</w:t>
            </w:r>
            <w:r w:rsidRPr="00297CFF">
              <w:rPr>
                <w:spacing w:val="-5"/>
                <w:sz w:val="24"/>
                <w:lang w:val="ru-RU"/>
              </w:rPr>
              <w:t xml:space="preserve"> </w:t>
            </w:r>
            <w:r w:rsidRPr="00297CFF">
              <w:rPr>
                <w:sz w:val="24"/>
                <w:lang w:val="ru-RU"/>
              </w:rPr>
              <w:t>гимна РФ</w:t>
            </w:r>
          </w:p>
        </w:tc>
        <w:tc>
          <w:tcPr>
            <w:tcW w:w="1219" w:type="dxa"/>
          </w:tcPr>
          <w:p w:rsidR="00787511" w:rsidRDefault="00787511" w:rsidP="00513226">
            <w:pPr>
              <w:pStyle w:val="TableParagraph"/>
              <w:ind w:left="208" w:right="193"/>
              <w:jc w:val="center"/>
              <w:rPr>
                <w:sz w:val="24"/>
              </w:rPr>
            </w:pPr>
            <w:r>
              <w:rPr>
                <w:sz w:val="24"/>
              </w:rPr>
              <w:t>1-4</w:t>
            </w:r>
          </w:p>
        </w:tc>
        <w:tc>
          <w:tcPr>
            <w:tcW w:w="1906" w:type="dxa"/>
          </w:tcPr>
          <w:p w:rsidR="00787511" w:rsidRPr="00297CFF" w:rsidRDefault="00787511" w:rsidP="00513226">
            <w:pPr>
              <w:pStyle w:val="TableParagraph"/>
              <w:spacing w:line="240" w:lineRule="auto"/>
              <w:ind w:left="28" w:right="22"/>
              <w:jc w:val="center"/>
              <w:rPr>
                <w:lang w:val="ru-RU"/>
              </w:rPr>
            </w:pPr>
            <w:r w:rsidRPr="00297CFF">
              <w:rPr>
                <w:spacing w:val="-1"/>
                <w:lang w:val="ru-RU"/>
              </w:rPr>
              <w:t xml:space="preserve">Еженедельно </w:t>
            </w:r>
            <w:r w:rsidRPr="00297CFF">
              <w:rPr>
                <w:lang w:val="ru-RU"/>
              </w:rPr>
              <w:t>по</w:t>
            </w:r>
            <w:r w:rsidRPr="00297CFF">
              <w:rPr>
                <w:spacing w:val="-57"/>
                <w:lang w:val="ru-RU"/>
              </w:rPr>
              <w:t xml:space="preserve"> </w:t>
            </w:r>
            <w:r w:rsidRPr="00297CFF">
              <w:rPr>
                <w:lang w:val="ru-RU"/>
              </w:rPr>
              <w:t>понедельникам/</w:t>
            </w:r>
            <w:r w:rsidRPr="00297CFF">
              <w:rPr>
                <w:spacing w:val="-57"/>
                <w:lang w:val="ru-RU"/>
              </w:rPr>
              <w:t xml:space="preserve"> </w:t>
            </w:r>
            <w:r w:rsidRPr="00297CFF">
              <w:rPr>
                <w:lang w:val="ru-RU"/>
              </w:rPr>
              <w:t>пятницам</w:t>
            </w:r>
          </w:p>
          <w:p w:rsidR="00787511" w:rsidRPr="00297CFF" w:rsidRDefault="00787511" w:rsidP="00513226">
            <w:pPr>
              <w:pStyle w:val="TableParagraph"/>
              <w:spacing w:line="275" w:lineRule="exact"/>
              <w:ind w:left="37" w:right="22"/>
              <w:jc w:val="center"/>
              <w:rPr>
                <w:lang w:val="ru-RU"/>
              </w:rPr>
            </w:pPr>
            <w:r w:rsidRPr="00297CFF">
              <w:rPr>
                <w:lang w:val="ru-RU"/>
              </w:rPr>
              <w:t>В</w:t>
            </w:r>
            <w:r w:rsidRPr="00297CFF">
              <w:rPr>
                <w:spacing w:val="-3"/>
                <w:lang w:val="ru-RU"/>
              </w:rPr>
              <w:t xml:space="preserve"> </w:t>
            </w:r>
            <w:r w:rsidRPr="00297CFF">
              <w:rPr>
                <w:lang w:val="ru-RU"/>
              </w:rPr>
              <w:t>течение 2023-</w:t>
            </w:r>
          </w:p>
          <w:p w:rsidR="00787511" w:rsidRPr="00682EDA" w:rsidRDefault="00787511" w:rsidP="00513226">
            <w:pPr>
              <w:pStyle w:val="TableParagraph"/>
              <w:spacing w:line="275" w:lineRule="exact"/>
              <w:ind w:left="28" w:right="22"/>
              <w:jc w:val="center"/>
            </w:pPr>
            <w:r w:rsidRPr="00682EDA">
              <w:t>2024</w:t>
            </w:r>
            <w:r w:rsidRPr="00682EDA">
              <w:rPr>
                <w:spacing w:val="-5"/>
              </w:rPr>
              <w:t xml:space="preserve"> </w:t>
            </w:r>
            <w:r w:rsidRPr="00682EDA">
              <w:t>учебного</w:t>
            </w:r>
          </w:p>
          <w:p w:rsidR="00787511" w:rsidRPr="00682EDA" w:rsidRDefault="00787511" w:rsidP="00513226">
            <w:pPr>
              <w:pStyle w:val="TableParagraph"/>
              <w:spacing w:line="267" w:lineRule="exact"/>
              <w:ind w:left="34" w:right="22"/>
              <w:jc w:val="center"/>
            </w:pPr>
            <w:r w:rsidRPr="00682EDA">
              <w:t>года</w:t>
            </w:r>
          </w:p>
        </w:tc>
        <w:tc>
          <w:tcPr>
            <w:tcW w:w="1764" w:type="dxa"/>
          </w:tcPr>
          <w:p w:rsidR="00787511" w:rsidRPr="00297CFF" w:rsidRDefault="00787511" w:rsidP="00513226">
            <w:pPr>
              <w:pStyle w:val="TableParagraph"/>
              <w:tabs>
                <w:tab w:val="left" w:pos="1392"/>
                <w:tab w:val="left" w:pos="1517"/>
              </w:tabs>
              <w:spacing w:line="240" w:lineRule="auto"/>
              <w:ind w:left="111" w:right="89"/>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t>по</w:t>
            </w:r>
            <w:r w:rsidRPr="00297CFF">
              <w:rPr>
                <w:spacing w:val="-57"/>
                <w:sz w:val="24"/>
                <w:lang w:val="ru-RU"/>
              </w:rPr>
              <w:t xml:space="preserve"> </w:t>
            </w:r>
            <w:r w:rsidRPr="00297CFF">
              <w:rPr>
                <w:sz w:val="24"/>
                <w:lang w:val="ru-RU"/>
              </w:rPr>
              <w:t>ВР, педагог-</w:t>
            </w:r>
          </w:p>
          <w:p w:rsidR="00787511" w:rsidRDefault="00787511" w:rsidP="00513226">
            <w:pPr>
              <w:pStyle w:val="TableParagraph"/>
              <w:spacing w:line="267" w:lineRule="exact"/>
              <w:ind w:left="111"/>
              <w:rPr>
                <w:sz w:val="24"/>
              </w:rPr>
            </w:pPr>
            <w:r>
              <w:rPr>
                <w:sz w:val="24"/>
              </w:rPr>
              <w:t>организатор, советник</w:t>
            </w:r>
          </w:p>
        </w:tc>
      </w:tr>
      <w:tr w:rsidR="00787511" w:rsidTr="00513226">
        <w:trPr>
          <w:trHeight w:val="277"/>
        </w:trPr>
        <w:tc>
          <w:tcPr>
            <w:tcW w:w="5613" w:type="dxa"/>
          </w:tcPr>
          <w:p w:rsidR="00787511" w:rsidRPr="007614F4" w:rsidRDefault="00787511" w:rsidP="00513226">
            <w:pPr>
              <w:pStyle w:val="TableParagraph"/>
              <w:spacing w:line="258" w:lineRule="exact"/>
              <w:rPr>
                <w:sz w:val="24"/>
                <w:lang w:val="ru-RU"/>
              </w:rPr>
            </w:pPr>
            <w:r w:rsidRPr="007614F4">
              <w:rPr>
                <w:sz w:val="24"/>
                <w:lang w:val="ru-RU"/>
              </w:rPr>
              <w:t>День</w:t>
            </w:r>
            <w:r w:rsidRPr="007614F4">
              <w:rPr>
                <w:spacing w:val="-2"/>
                <w:sz w:val="24"/>
                <w:lang w:val="ru-RU"/>
              </w:rPr>
              <w:t xml:space="preserve"> </w:t>
            </w:r>
            <w:r w:rsidRPr="007614F4">
              <w:rPr>
                <w:sz w:val="24"/>
                <w:lang w:val="ru-RU"/>
              </w:rPr>
              <w:t>памяти жертв Беслана</w:t>
            </w:r>
            <w:r>
              <w:rPr>
                <w:sz w:val="24"/>
                <w:lang w:val="ru-RU"/>
              </w:rPr>
              <w:t xml:space="preserve">. </w:t>
            </w:r>
          </w:p>
        </w:tc>
        <w:tc>
          <w:tcPr>
            <w:tcW w:w="1219" w:type="dxa"/>
          </w:tcPr>
          <w:p w:rsidR="00787511" w:rsidRPr="007614F4" w:rsidRDefault="00787511" w:rsidP="00513226">
            <w:pPr>
              <w:pStyle w:val="TableParagraph"/>
              <w:spacing w:line="258" w:lineRule="exact"/>
              <w:ind w:left="208" w:right="193"/>
              <w:jc w:val="center"/>
              <w:rPr>
                <w:sz w:val="24"/>
                <w:lang w:val="ru-RU"/>
              </w:rPr>
            </w:pPr>
            <w:r w:rsidRPr="007614F4">
              <w:rPr>
                <w:sz w:val="24"/>
                <w:lang w:val="ru-RU"/>
              </w:rPr>
              <w:t>1-4</w:t>
            </w:r>
          </w:p>
        </w:tc>
        <w:tc>
          <w:tcPr>
            <w:tcW w:w="1906" w:type="dxa"/>
          </w:tcPr>
          <w:p w:rsidR="00787511" w:rsidRPr="007614F4" w:rsidRDefault="00787511" w:rsidP="00513226">
            <w:pPr>
              <w:pStyle w:val="TableParagraph"/>
              <w:spacing w:line="258" w:lineRule="exact"/>
              <w:ind w:left="27" w:right="22"/>
              <w:jc w:val="center"/>
              <w:rPr>
                <w:sz w:val="24"/>
                <w:lang w:val="ru-RU"/>
              </w:rPr>
            </w:pPr>
            <w:r w:rsidRPr="007614F4">
              <w:rPr>
                <w:sz w:val="24"/>
                <w:lang w:val="ru-RU"/>
              </w:rPr>
              <w:t>Сентябрь</w:t>
            </w:r>
            <w:r>
              <w:rPr>
                <w:sz w:val="24"/>
                <w:lang w:val="ru-RU"/>
              </w:rPr>
              <w:t xml:space="preserve"> </w:t>
            </w:r>
            <w:r w:rsidRPr="007614F4">
              <w:rPr>
                <w:sz w:val="24"/>
                <w:lang w:val="ru-RU"/>
              </w:rPr>
              <w:t>2023</w:t>
            </w:r>
          </w:p>
        </w:tc>
        <w:tc>
          <w:tcPr>
            <w:tcW w:w="1764" w:type="dxa"/>
          </w:tcPr>
          <w:p w:rsidR="00787511" w:rsidRPr="00297CFF" w:rsidRDefault="00787511" w:rsidP="00513226">
            <w:pPr>
              <w:pStyle w:val="TableParagraph"/>
              <w:tabs>
                <w:tab w:val="left" w:pos="1392"/>
                <w:tab w:val="left" w:pos="1517"/>
              </w:tabs>
              <w:spacing w:line="242" w:lineRule="auto"/>
              <w:ind w:left="111" w:right="89"/>
              <w:rPr>
                <w:lang w:val="ru-RU"/>
              </w:rPr>
            </w:pPr>
            <w:r w:rsidRPr="007614F4">
              <w:rPr>
                <w:sz w:val="24"/>
                <w:lang w:val="ru-RU"/>
              </w:rPr>
              <w:t>Заместитель</w:t>
            </w:r>
            <w:r w:rsidRPr="00297CFF">
              <w:rPr>
                <w:lang w:val="ru-RU"/>
              </w:rPr>
              <w:t xml:space="preserve"> директора</w:t>
            </w:r>
            <w:r w:rsidRPr="00297CFF">
              <w:rPr>
                <w:lang w:val="ru-RU"/>
              </w:rPr>
              <w:tab/>
              <w:t>по</w:t>
            </w:r>
            <w:r w:rsidRPr="00297CFF">
              <w:rPr>
                <w:spacing w:val="-57"/>
                <w:lang w:val="ru-RU"/>
              </w:rPr>
              <w:t xml:space="preserve"> </w:t>
            </w:r>
            <w:r w:rsidRPr="00297CFF">
              <w:rPr>
                <w:lang w:val="ru-RU"/>
              </w:rPr>
              <w:t>ВР, классные</w:t>
            </w:r>
            <w:r w:rsidRPr="00297CFF">
              <w:rPr>
                <w:spacing w:val="1"/>
                <w:lang w:val="ru-RU"/>
              </w:rPr>
              <w:t xml:space="preserve"> </w:t>
            </w:r>
            <w:r w:rsidRPr="00297CFF">
              <w:rPr>
                <w:spacing w:val="-1"/>
                <w:lang w:val="ru-RU"/>
              </w:rPr>
              <w:t>руководители,</w:t>
            </w:r>
          </w:p>
          <w:p w:rsidR="00787511" w:rsidRPr="007614F4" w:rsidRDefault="00787511" w:rsidP="00513226">
            <w:pPr>
              <w:pStyle w:val="TableParagraph"/>
              <w:spacing w:line="258" w:lineRule="exact"/>
              <w:ind w:left="111"/>
              <w:rPr>
                <w:sz w:val="24"/>
                <w:lang w:val="ru-RU"/>
              </w:rPr>
            </w:pPr>
            <w:r w:rsidRPr="007614F4">
              <w:rPr>
                <w:lang w:val="ru-RU"/>
              </w:rPr>
              <w:t>педагоги-</w:t>
            </w:r>
            <w:r w:rsidRPr="007614F4">
              <w:rPr>
                <w:spacing w:val="1"/>
                <w:lang w:val="ru-RU"/>
              </w:rPr>
              <w:t xml:space="preserve"> </w:t>
            </w:r>
            <w:r w:rsidRPr="007614F4">
              <w:rPr>
                <w:spacing w:val="-1"/>
                <w:lang w:val="ru-RU"/>
              </w:rPr>
              <w:t>организаторы</w:t>
            </w:r>
          </w:p>
        </w:tc>
      </w:tr>
    </w:tbl>
    <w:p w:rsidR="00787511" w:rsidRDefault="00787511" w:rsidP="00787511">
      <w:pPr>
        <w:spacing w:line="258" w:lineRule="exact"/>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392"/>
        <w:gridCol w:w="2262"/>
      </w:tblGrid>
      <w:tr w:rsidR="00787511" w:rsidTr="00513226">
        <w:trPr>
          <w:trHeight w:val="1103"/>
        </w:trPr>
        <w:tc>
          <w:tcPr>
            <w:tcW w:w="5613" w:type="dxa"/>
          </w:tcPr>
          <w:p w:rsidR="00787511" w:rsidRPr="00297CFF" w:rsidRDefault="00787511" w:rsidP="00513226">
            <w:pPr>
              <w:pStyle w:val="TableParagraph"/>
              <w:tabs>
                <w:tab w:val="left" w:pos="3234"/>
                <w:tab w:val="left" w:pos="4457"/>
              </w:tabs>
              <w:spacing w:line="237" w:lineRule="auto"/>
              <w:ind w:right="97"/>
              <w:rPr>
                <w:sz w:val="24"/>
                <w:lang w:val="ru-RU"/>
              </w:rPr>
            </w:pPr>
            <w:r w:rsidRPr="00C1458E">
              <w:rPr>
                <w:lang w:val="ru-RU"/>
              </w:rPr>
              <w:lastRenderedPageBreak/>
              <w:tab/>
            </w:r>
            <w:r w:rsidRPr="00297CFF">
              <w:rPr>
                <w:sz w:val="24"/>
                <w:lang w:val="ru-RU"/>
              </w:rPr>
              <w:t>Музыкально-литературные</w:t>
            </w:r>
            <w:r w:rsidRPr="00297CFF">
              <w:rPr>
                <w:sz w:val="24"/>
                <w:lang w:val="ru-RU"/>
              </w:rPr>
              <w:tab/>
              <w:t>минутки</w:t>
            </w:r>
            <w:r w:rsidRPr="00297CFF">
              <w:rPr>
                <w:sz w:val="24"/>
                <w:lang w:val="ru-RU"/>
              </w:rPr>
              <w:tab/>
            </w:r>
            <w:r w:rsidRPr="00297CFF">
              <w:rPr>
                <w:spacing w:val="-1"/>
                <w:sz w:val="24"/>
                <w:lang w:val="ru-RU"/>
              </w:rPr>
              <w:t>(активные</w:t>
            </w:r>
            <w:r w:rsidRPr="00297CFF">
              <w:rPr>
                <w:spacing w:val="-57"/>
                <w:sz w:val="24"/>
                <w:lang w:val="ru-RU"/>
              </w:rPr>
              <w:t xml:space="preserve"> </w:t>
            </w:r>
            <w:r w:rsidRPr="00297CFF">
              <w:rPr>
                <w:sz w:val="24"/>
                <w:lang w:val="ru-RU"/>
              </w:rPr>
              <w:t>перемены)</w:t>
            </w:r>
          </w:p>
          <w:p w:rsidR="00787511" w:rsidRPr="00297CFF" w:rsidRDefault="00787511" w:rsidP="00513226">
            <w:pPr>
              <w:pStyle w:val="TableParagraph"/>
              <w:spacing w:line="240" w:lineRule="auto"/>
              <w:rPr>
                <w:sz w:val="24"/>
                <w:lang w:val="ru-RU"/>
              </w:rPr>
            </w:pPr>
          </w:p>
        </w:tc>
        <w:tc>
          <w:tcPr>
            <w:tcW w:w="1219" w:type="dxa"/>
          </w:tcPr>
          <w:p w:rsidR="00787511" w:rsidRDefault="00787511" w:rsidP="00513226">
            <w:pPr>
              <w:pStyle w:val="TableParagraph"/>
              <w:ind w:left="451"/>
              <w:rPr>
                <w:sz w:val="24"/>
              </w:rPr>
            </w:pPr>
            <w:r>
              <w:rPr>
                <w:sz w:val="24"/>
              </w:rPr>
              <w:t>1-4</w:t>
            </w:r>
          </w:p>
        </w:tc>
        <w:tc>
          <w:tcPr>
            <w:tcW w:w="1392" w:type="dxa"/>
          </w:tcPr>
          <w:p w:rsidR="00787511" w:rsidRDefault="00787511" w:rsidP="00513226">
            <w:pPr>
              <w:pStyle w:val="TableParagraph"/>
              <w:spacing w:line="261" w:lineRule="exact"/>
              <w:ind w:left="33" w:right="22"/>
              <w:jc w:val="center"/>
              <w:rPr>
                <w:sz w:val="24"/>
              </w:rPr>
            </w:pPr>
            <w:r>
              <w:rPr>
                <w:sz w:val="24"/>
              </w:rPr>
              <w:t>08-12</w:t>
            </w:r>
            <w:r>
              <w:rPr>
                <w:spacing w:val="-1"/>
                <w:sz w:val="24"/>
              </w:rPr>
              <w:t xml:space="preserve"> </w:t>
            </w:r>
            <w:r>
              <w:rPr>
                <w:sz w:val="24"/>
              </w:rPr>
              <w:t>сентября</w:t>
            </w:r>
          </w:p>
          <w:p w:rsidR="00787511" w:rsidRDefault="00787511" w:rsidP="00513226">
            <w:pPr>
              <w:pStyle w:val="TableParagraph"/>
              <w:spacing w:line="275" w:lineRule="exact"/>
              <w:ind w:left="29" w:right="22"/>
              <w:jc w:val="center"/>
              <w:rPr>
                <w:sz w:val="24"/>
              </w:rPr>
            </w:pPr>
            <w:r>
              <w:rPr>
                <w:sz w:val="24"/>
              </w:rPr>
              <w:t>2023</w:t>
            </w:r>
          </w:p>
        </w:tc>
        <w:tc>
          <w:tcPr>
            <w:tcW w:w="2262" w:type="dxa"/>
          </w:tcPr>
          <w:p w:rsidR="00787511" w:rsidRPr="000A10BC" w:rsidRDefault="00787511" w:rsidP="00513226">
            <w:pPr>
              <w:pStyle w:val="TableParagraph"/>
              <w:spacing w:line="240" w:lineRule="auto"/>
              <w:ind w:left="111" w:right="168"/>
            </w:pPr>
            <w:r w:rsidRPr="000A10BC">
              <w:t>Классные</w:t>
            </w:r>
            <w:r w:rsidRPr="000A10BC">
              <w:rPr>
                <w:spacing w:val="1"/>
              </w:rPr>
              <w:t xml:space="preserve"> </w:t>
            </w:r>
            <w:r w:rsidRPr="000A10BC">
              <w:rPr>
                <w:spacing w:val="-2"/>
              </w:rPr>
              <w:t>руководители,</w:t>
            </w:r>
            <w:r w:rsidRPr="000A10BC">
              <w:rPr>
                <w:spacing w:val="-57"/>
              </w:rPr>
              <w:t xml:space="preserve"> </w:t>
            </w:r>
            <w:r w:rsidRPr="000A10BC">
              <w:t>педагоги-</w:t>
            </w:r>
          </w:p>
          <w:p w:rsidR="00787511" w:rsidRPr="000A10BC" w:rsidRDefault="00787511" w:rsidP="00513226">
            <w:pPr>
              <w:pStyle w:val="TableParagraph"/>
              <w:spacing w:line="270" w:lineRule="exact"/>
              <w:ind w:left="111"/>
            </w:pPr>
            <w:r w:rsidRPr="000A10BC">
              <w:t>организаторы</w:t>
            </w:r>
          </w:p>
        </w:tc>
      </w:tr>
      <w:tr w:rsidR="00787511" w:rsidTr="00513226">
        <w:trPr>
          <w:trHeight w:val="1377"/>
        </w:trPr>
        <w:tc>
          <w:tcPr>
            <w:tcW w:w="5613" w:type="dxa"/>
          </w:tcPr>
          <w:p w:rsidR="00787511" w:rsidRPr="00582747" w:rsidRDefault="00787511" w:rsidP="00513226">
            <w:pPr>
              <w:pStyle w:val="TableParagraph"/>
              <w:spacing w:line="237" w:lineRule="auto"/>
              <w:ind w:right="2544"/>
              <w:rPr>
                <w:sz w:val="24"/>
              </w:rPr>
            </w:pPr>
            <w:r w:rsidRPr="00582747">
              <w:rPr>
                <w:spacing w:val="-1"/>
                <w:sz w:val="24"/>
              </w:rPr>
              <w:t>«Международный день грамотности»</w:t>
            </w:r>
          </w:p>
        </w:tc>
        <w:tc>
          <w:tcPr>
            <w:tcW w:w="1219" w:type="dxa"/>
          </w:tcPr>
          <w:p w:rsidR="00787511" w:rsidRDefault="00787511" w:rsidP="00513226">
            <w:pPr>
              <w:pStyle w:val="TableParagraph"/>
              <w:ind w:left="451"/>
              <w:rPr>
                <w:sz w:val="24"/>
              </w:rPr>
            </w:pPr>
            <w:r>
              <w:rPr>
                <w:sz w:val="24"/>
              </w:rPr>
              <w:t>1-4</w:t>
            </w:r>
          </w:p>
        </w:tc>
        <w:tc>
          <w:tcPr>
            <w:tcW w:w="1392" w:type="dxa"/>
          </w:tcPr>
          <w:p w:rsidR="00787511" w:rsidRDefault="00787511" w:rsidP="00513226">
            <w:pPr>
              <w:pStyle w:val="TableParagraph"/>
              <w:spacing w:line="261" w:lineRule="exact"/>
              <w:ind w:left="33" w:right="22"/>
              <w:jc w:val="center"/>
              <w:rPr>
                <w:sz w:val="24"/>
              </w:rPr>
            </w:pPr>
            <w:r>
              <w:rPr>
                <w:sz w:val="24"/>
              </w:rPr>
              <w:t>08-12</w:t>
            </w:r>
            <w:r>
              <w:rPr>
                <w:spacing w:val="-1"/>
                <w:sz w:val="24"/>
              </w:rPr>
              <w:t xml:space="preserve"> </w:t>
            </w:r>
            <w:r>
              <w:rPr>
                <w:sz w:val="24"/>
              </w:rPr>
              <w:t>сентября</w:t>
            </w:r>
          </w:p>
          <w:p w:rsidR="00787511" w:rsidRDefault="00787511" w:rsidP="00513226">
            <w:pPr>
              <w:pStyle w:val="TableParagraph"/>
              <w:spacing w:line="275" w:lineRule="exact"/>
              <w:ind w:left="29" w:right="22"/>
              <w:jc w:val="center"/>
              <w:rPr>
                <w:sz w:val="24"/>
              </w:rPr>
            </w:pPr>
            <w:r>
              <w:rPr>
                <w:sz w:val="24"/>
              </w:rPr>
              <w:t>2023</w:t>
            </w:r>
          </w:p>
        </w:tc>
        <w:tc>
          <w:tcPr>
            <w:tcW w:w="2262" w:type="dxa"/>
          </w:tcPr>
          <w:p w:rsidR="00787511" w:rsidRPr="00297CFF" w:rsidRDefault="00787511" w:rsidP="00513226">
            <w:pPr>
              <w:pStyle w:val="TableParagraph"/>
              <w:spacing w:line="240" w:lineRule="auto"/>
              <w:ind w:left="111" w:right="164"/>
              <w:rPr>
                <w:lang w:val="ru-RU"/>
              </w:rPr>
            </w:pPr>
            <w:r w:rsidRPr="00297CFF">
              <w:rPr>
                <w:lang w:val="ru-RU"/>
              </w:rPr>
              <w:t>Классные</w:t>
            </w:r>
            <w:r w:rsidRPr="00297CFF">
              <w:rPr>
                <w:spacing w:val="1"/>
                <w:lang w:val="ru-RU"/>
              </w:rPr>
              <w:t xml:space="preserve"> </w:t>
            </w:r>
            <w:r w:rsidRPr="00297CFF">
              <w:rPr>
                <w:spacing w:val="-2"/>
                <w:lang w:val="ru-RU"/>
              </w:rPr>
              <w:t>руководители,</w:t>
            </w:r>
            <w:r w:rsidRPr="00297CFF">
              <w:rPr>
                <w:spacing w:val="-57"/>
                <w:lang w:val="ru-RU"/>
              </w:rPr>
              <w:t xml:space="preserve"> </w:t>
            </w:r>
            <w:r w:rsidRPr="00297CFF">
              <w:rPr>
                <w:lang w:val="ru-RU"/>
              </w:rPr>
              <w:t>педагоги-</w:t>
            </w:r>
            <w:r w:rsidRPr="00297CFF">
              <w:rPr>
                <w:spacing w:val="1"/>
                <w:lang w:val="ru-RU"/>
              </w:rPr>
              <w:t xml:space="preserve"> </w:t>
            </w:r>
            <w:r w:rsidRPr="00297CFF">
              <w:rPr>
                <w:spacing w:val="-1"/>
                <w:lang w:val="ru-RU"/>
              </w:rPr>
              <w:t>организаторы,</w:t>
            </w:r>
          </w:p>
          <w:p w:rsidR="00787511" w:rsidRPr="00297CFF" w:rsidRDefault="00787511" w:rsidP="00513226">
            <w:pPr>
              <w:pStyle w:val="TableParagraph"/>
              <w:spacing w:line="267" w:lineRule="exact"/>
              <w:ind w:left="111"/>
              <w:rPr>
                <w:lang w:val="ru-RU"/>
              </w:rPr>
            </w:pPr>
            <w:r w:rsidRPr="00297CFF">
              <w:rPr>
                <w:spacing w:val="-1"/>
                <w:lang w:val="ru-RU"/>
              </w:rPr>
              <w:t>педагоги</w:t>
            </w:r>
            <w:r w:rsidRPr="00297CFF">
              <w:rPr>
                <w:spacing w:val="-12"/>
                <w:lang w:val="ru-RU"/>
              </w:rPr>
              <w:t xml:space="preserve"> </w:t>
            </w:r>
            <w:r w:rsidRPr="00297CFF">
              <w:rPr>
                <w:lang w:val="ru-RU"/>
              </w:rPr>
              <w:t>ДО</w:t>
            </w:r>
          </w:p>
        </w:tc>
      </w:tr>
      <w:tr w:rsidR="00787511" w:rsidTr="00513226">
        <w:trPr>
          <w:trHeight w:val="610"/>
        </w:trPr>
        <w:tc>
          <w:tcPr>
            <w:tcW w:w="5613" w:type="dxa"/>
          </w:tcPr>
          <w:p w:rsidR="00787511" w:rsidRPr="00297CFF" w:rsidRDefault="00787511" w:rsidP="00513226">
            <w:pPr>
              <w:pStyle w:val="TableParagraph"/>
              <w:spacing w:line="237" w:lineRule="auto"/>
              <w:ind w:right="99"/>
              <w:rPr>
                <w:sz w:val="24"/>
                <w:lang w:val="ru-RU"/>
              </w:rPr>
            </w:pPr>
            <w:r w:rsidRPr="00297CFF">
              <w:rPr>
                <w:sz w:val="24"/>
                <w:lang w:val="ru-RU"/>
              </w:rPr>
              <w:t>Ярмарка блока дополнительного образования</w:t>
            </w:r>
            <w:r w:rsidRPr="00297CFF">
              <w:rPr>
                <w:spacing w:val="1"/>
                <w:sz w:val="24"/>
                <w:lang w:val="ru-RU"/>
              </w:rPr>
              <w:t xml:space="preserve"> </w:t>
            </w:r>
            <w:r w:rsidRPr="00297CFF">
              <w:rPr>
                <w:sz w:val="24"/>
                <w:lang w:val="ru-RU"/>
              </w:rPr>
              <w:t>(презентация</w:t>
            </w:r>
            <w:r w:rsidRPr="00297CFF">
              <w:rPr>
                <w:spacing w:val="7"/>
                <w:sz w:val="24"/>
                <w:lang w:val="ru-RU"/>
              </w:rPr>
              <w:t xml:space="preserve"> </w:t>
            </w:r>
            <w:r w:rsidRPr="00297CFF">
              <w:rPr>
                <w:sz w:val="24"/>
                <w:lang w:val="ru-RU"/>
              </w:rPr>
              <w:t>кружков/секций)</w:t>
            </w:r>
            <w:r w:rsidRPr="00297CFF">
              <w:rPr>
                <w:spacing w:val="11"/>
                <w:sz w:val="24"/>
                <w:lang w:val="ru-RU"/>
              </w:rPr>
              <w:t xml:space="preserve"> </w:t>
            </w:r>
            <w:r w:rsidRPr="00297CFF">
              <w:rPr>
                <w:sz w:val="24"/>
                <w:lang w:val="ru-RU"/>
              </w:rPr>
              <w:t>на</w:t>
            </w:r>
            <w:r w:rsidRPr="00297CFF">
              <w:rPr>
                <w:spacing w:val="3"/>
                <w:sz w:val="24"/>
                <w:lang w:val="ru-RU"/>
              </w:rPr>
              <w:t xml:space="preserve"> </w:t>
            </w:r>
            <w:r w:rsidRPr="00297CFF">
              <w:rPr>
                <w:sz w:val="24"/>
                <w:lang w:val="ru-RU"/>
              </w:rPr>
              <w:t>2023-2024</w:t>
            </w:r>
            <w:r w:rsidRPr="00297CFF">
              <w:rPr>
                <w:spacing w:val="6"/>
                <w:sz w:val="24"/>
                <w:lang w:val="ru-RU"/>
              </w:rPr>
              <w:t xml:space="preserve"> </w:t>
            </w:r>
            <w:r w:rsidRPr="00297CFF">
              <w:rPr>
                <w:sz w:val="24"/>
                <w:lang w:val="ru-RU"/>
              </w:rPr>
              <w:t>уч.</w:t>
            </w:r>
            <w:r w:rsidRPr="00297CFF">
              <w:rPr>
                <w:spacing w:val="2"/>
                <w:sz w:val="24"/>
                <w:lang w:val="ru-RU"/>
              </w:rPr>
              <w:t xml:space="preserve"> </w:t>
            </w:r>
            <w:r w:rsidRPr="00297CFF">
              <w:rPr>
                <w:sz w:val="24"/>
                <w:lang w:val="ru-RU"/>
              </w:rPr>
              <w:t>год</w:t>
            </w:r>
          </w:p>
        </w:tc>
        <w:tc>
          <w:tcPr>
            <w:tcW w:w="1219" w:type="dxa"/>
          </w:tcPr>
          <w:p w:rsidR="00787511" w:rsidRDefault="00787511" w:rsidP="00513226">
            <w:pPr>
              <w:pStyle w:val="TableParagraph"/>
              <w:spacing w:line="267" w:lineRule="exact"/>
              <w:ind w:left="451"/>
              <w:rPr>
                <w:sz w:val="24"/>
              </w:rPr>
            </w:pPr>
            <w:r>
              <w:rPr>
                <w:sz w:val="24"/>
              </w:rPr>
              <w:t>1-4</w:t>
            </w:r>
          </w:p>
        </w:tc>
        <w:tc>
          <w:tcPr>
            <w:tcW w:w="1392" w:type="dxa"/>
          </w:tcPr>
          <w:p w:rsidR="00787511" w:rsidRDefault="00787511" w:rsidP="00513226">
            <w:pPr>
              <w:pStyle w:val="TableParagraph"/>
              <w:spacing w:line="267" w:lineRule="exact"/>
              <w:ind w:left="32" w:right="22"/>
              <w:jc w:val="center"/>
              <w:rPr>
                <w:sz w:val="24"/>
              </w:rPr>
            </w:pPr>
            <w:r>
              <w:rPr>
                <w:sz w:val="24"/>
              </w:rPr>
              <w:t>Сентябрь</w:t>
            </w:r>
            <w:r>
              <w:rPr>
                <w:spacing w:val="-2"/>
                <w:sz w:val="24"/>
              </w:rPr>
              <w:t xml:space="preserve"> </w:t>
            </w:r>
            <w:r>
              <w:rPr>
                <w:sz w:val="24"/>
              </w:rPr>
              <w:t>2023</w:t>
            </w:r>
          </w:p>
        </w:tc>
        <w:tc>
          <w:tcPr>
            <w:tcW w:w="2262" w:type="dxa"/>
          </w:tcPr>
          <w:p w:rsidR="00787511" w:rsidRPr="000A10BC" w:rsidRDefault="00787511" w:rsidP="00513226">
            <w:pPr>
              <w:pStyle w:val="TableParagraph"/>
              <w:spacing w:line="237" w:lineRule="auto"/>
              <w:ind w:left="111" w:right="91"/>
            </w:pPr>
            <w:r w:rsidRPr="000A10BC">
              <w:t>педагоги</w:t>
            </w:r>
          </w:p>
          <w:p w:rsidR="00787511" w:rsidRPr="000A10BC" w:rsidRDefault="00787511" w:rsidP="00513226">
            <w:pPr>
              <w:pStyle w:val="TableParagraph"/>
              <w:spacing w:before="1" w:line="267" w:lineRule="exact"/>
              <w:ind w:left="111"/>
            </w:pPr>
            <w:r>
              <w:t>доп.</w:t>
            </w:r>
            <w:r w:rsidRPr="000A10BC">
              <w:t>образования</w:t>
            </w:r>
          </w:p>
        </w:tc>
      </w:tr>
      <w:tr w:rsidR="00787511" w:rsidTr="00513226">
        <w:trPr>
          <w:trHeight w:val="1108"/>
        </w:trPr>
        <w:tc>
          <w:tcPr>
            <w:tcW w:w="5613" w:type="dxa"/>
          </w:tcPr>
          <w:p w:rsidR="00787511" w:rsidRDefault="00787511" w:rsidP="00513226">
            <w:pPr>
              <w:pStyle w:val="TableParagraph"/>
              <w:spacing w:line="237" w:lineRule="auto"/>
              <w:ind w:right="1675"/>
              <w:rPr>
                <w:sz w:val="24"/>
              </w:rPr>
            </w:pPr>
            <w:r w:rsidRPr="00297CFF">
              <w:rPr>
                <w:sz w:val="24"/>
                <w:lang w:val="ru-RU"/>
              </w:rPr>
              <w:t>2023 год- Год педагога и наставника.</w:t>
            </w:r>
            <w:r w:rsidRPr="00297CFF">
              <w:rPr>
                <w:spacing w:val="-58"/>
                <w:sz w:val="24"/>
                <w:lang w:val="ru-RU"/>
              </w:rPr>
              <w:t xml:space="preserve"> </w:t>
            </w:r>
            <w:r>
              <w:rPr>
                <w:sz w:val="24"/>
              </w:rPr>
              <w:t>Информационные</w:t>
            </w:r>
            <w:r>
              <w:rPr>
                <w:spacing w:val="-5"/>
                <w:sz w:val="24"/>
              </w:rPr>
              <w:t xml:space="preserve"> </w:t>
            </w:r>
            <w:r>
              <w:rPr>
                <w:sz w:val="24"/>
              </w:rPr>
              <w:t>часы.</w:t>
            </w:r>
          </w:p>
        </w:tc>
        <w:tc>
          <w:tcPr>
            <w:tcW w:w="1219" w:type="dxa"/>
          </w:tcPr>
          <w:p w:rsidR="00787511" w:rsidRDefault="00787511" w:rsidP="00513226">
            <w:pPr>
              <w:pStyle w:val="TableParagraph"/>
              <w:spacing w:line="267" w:lineRule="exact"/>
              <w:ind w:left="451"/>
              <w:rPr>
                <w:sz w:val="24"/>
              </w:rPr>
            </w:pPr>
            <w:r>
              <w:rPr>
                <w:sz w:val="24"/>
              </w:rPr>
              <w:t>1-4</w:t>
            </w:r>
          </w:p>
        </w:tc>
        <w:tc>
          <w:tcPr>
            <w:tcW w:w="1392" w:type="dxa"/>
          </w:tcPr>
          <w:p w:rsidR="00787511" w:rsidRDefault="00787511" w:rsidP="00513226">
            <w:pPr>
              <w:pStyle w:val="TableParagraph"/>
              <w:spacing w:line="237" w:lineRule="auto"/>
              <w:ind w:left="284" w:right="266" w:firstLine="148"/>
              <w:rPr>
                <w:sz w:val="24"/>
              </w:rPr>
            </w:pPr>
            <w:r>
              <w:rPr>
                <w:sz w:val="24"/>
              </w:rPr>
              <w:t>Сентябрь-</w:t>
            </w:r>
            <w:r>
              <w:rPr>
                <w:spacing w:val="1"/>
                <w:sz w:val="24"/>
              </w:rPr>
              <w:t xml:space="preserve"> </w:t>
            </w:r>
            <w:r>
              <w:rPr>
                <w:spacing w:val="-1"/>
                <w:sz w:val="24"/>
              </w:rPr>
              <w:t>декабрь</w:t>
            </w:r>
            <w:r>
              <w:rPr>
                <w:spacing w:val="-11"/>
                <w:sz w:val="24"/>
              </w:rPr>
              <w:t xml:space="preserve"> </w:t>
            </w:r>
            <w:r>
              <w:rPr>
                <w:sz w:val="24"/>
              </w:rPr>
              <w:t>2023</w:t>
            </w:r>
          </w:p>
        </w:tc>
        <w:tc>
          <w:tcPr>
            <w:tcW w:w="2262" w:type="dxa"/>
          </w:tcPr>
          <w:p w:rsidR="00787511" w:rsidRPr="000A10BC" w:rsidRDefault="00787511" w:rsidP="00513226">
            <w:pPr>
              <w:pStyle w:val="TableParagraph"/>
              <w:spacing w:line="240" w:lineRule="auto"/>
              <w:ind w:left="111" w:right="168"/>
            </w:pPr>
            <w:r w:rsidRPr="000A10BC">
              <w:t>Классные</w:t>
            </w:r>
            <w:r w:rsidRPr="000A10BC">
              <w:rPr>
                <w:spacing w:val="1"/>
              </w:rPr>
              <w:t xml:space="preserve"> </w:t>
            </w:r>
            <w:r w:rsidRPr="000A10BC">
              <w:rPr>
                <w:spacing w:val="-2"/>
              </w:rPr>
              <w:t>руководители,</w:t>
            </w:r>
            <w:r w:rsidRPr="000A10BC">
              <w:rPr>
                <w:spacing w:val="-57"/>
              </w:rPr>
              <w:t xml:space="preserve"> </w:t>
            </w:r>
            <w:r w:rsidRPr="000A10BC">
              <w:t>педагог-</w:t>
            </w:r>
          </w:p>
          <w:p w:rsidR="00787511" w:rsidRPr="000A10BC" w:rsidRDefault="00787511" w:rsidP="00513226">
            <w:pPr>
              <w:pStyle w:val="TableParagraph"/>
              <w:spacing w:line="269" w:lineRule="exact"/>
              <w:ind w:left="111"/>
            </w:pPr>
            <w:r w:rsidRPr="000A10BC">
              <w:t>организатор</w:t>
            </w:r>
          </w:p>
        </w:tc>
      </w:tr>
      <w:tr w:rsidR="00787511" w:rsidTr="00513226">
        <w:trPr>
          <w:trHeight w:val="2266"/>
        </w:trPr>
        <w:tc>
          <w:tcPr>
            <w:tcW w:w="5613" w:type="dxa"/>
          </w:tcPr>
          <w:p w:rsidR="00787511" w:rsidRPr="00297CFF" w:rsidRDefault="00787511" w:rsidP="00513226">
            <w:pPr>
              <w:pStyle w:val="TableParagraph"/>
              <w:spacing w:line="240" w:lineRule="auto"/>
              <w:ind w:right="472"/>
              <w:rPr>
                <w:sz w:val="24"/>
                <w:lang w:val="ru-RU"/>
              </w:rPr>
            </w:pPr>
            <w:r w:rsidRPr="00297CFF">
              <w:rPr>
                <w:sz w:val="24"/>
                <w:lang w:val="ru-RU"/>
              </w:rPr>
              <w:t>Организация и</w:t>
            </w:r>
            <w:r w:rsidRPr="00297CFF">
              <w:rPr>
                <w:spacing w:val="1"/>
                <w:sz w:val="24"/>
                <w:lang w:val="ru-RU"/>
              </w:rPr>
              <w:t xml:space="preserve"> </w:t>
            </w:r>
            <w:r w:rsidRPr="00297CFF">
              <w:rPr>
                <w:sz w:val="24"/>
                <w:lang w:val="ru-RU"/>
              </w:rPr>
              <w:t>проведение школьных</w:t>
            </w:r>
            <w:r w:rsidRPr="00297CFF">
              <w:rPr>
                <w:spacing w:val="1"/>
                <w:sz w:val="24"/>
                <w:lang w:val="ru-RU"/>
              </w:rPr>
              <w:t xml:space="preserve"> </w:t>
            </w:r>
            <w:r w:rsidRPr="00297CFF">
              <w:rPr>
                <w:sz w:val="24"/>
                <w:lang w:val="ru-RU"/>
              </w:rPr>
              <w:t>соревнований</w:t>
            </w:r>
            <w:r w:rsidRPr="00297CFF">
              <w:rPr>
                <w:spacing w:val="-10"/>
                <w:sz w:val="24"/>
                <w:lang w:val="ru-RU"/>
              </w:rPr>
              <w:t xml:space="preserve"> </w:t>
            </w:r>
            <w:r w:rsidRPr="00297CFF">
              <w:rPr>
                <w:sz w:val="24"/>
                <w:lang w:val="ru-RU"/>
              </w:rPr>
              <w:t>по</w:t>
            </w:r>
            <w:r w:rsidRPr="00297CFF">
              <w:rPr>
                <w:spacing w:val="-2"/>
                <w:sz w:val="24"/>
                <w:lang w:val="ru-RU"/>
              </w:rPr>
              <w:t xml:space="preserve"> </w:t>
            </w:r>
            <w:r w:rsidRPr="00297CFF">
              <w:rPr>
                <w:sz w:val="24"/>
                <w:lang w:val="ru-RU"/>
              </w:rPr>
              <w:t xml:space="preserve">футболу, </w:t>
            </w:r>
            <w:r w:rsidRPr="00297CFF">
              <w:rPr>
                <w:spacing w:val="-12"/>
                <w:sz w:val="24"/>
                <w:lang w:val="ru-RU"/>
              </w:rPr>
              <w:t xml:space="preserve"> </w:t>
            </w:r>
            <w:r w:rsidRPr="00297CFF">
              <w:rPr>
                <w:sz w:val="24"/>
                <w:lang w:val="ru-RU"/>
              </w:rPr>
              <w:t>теннису,</w:t>
            </w:r>
            <w:r w:rsidRPr="00297CFF">
              <w:rPr>
                <w:spacing w:val="-57"/>
                <w:sz w:val="24"/>
                <w:lang w:val="ru-RU"/>
              </w:rPr>
              <w:t xml:space="preserve"> </w:t>
            </w:r>
            <w:r w:rsidRPr="00297CFF">
              <w:rPr>
                <w:sz w:val="24"/>
                <w:lang w:val="ru-RU"/>
              </w:rPr>
              <w:t>баскетболу,</w:t>
            </w:r>
            <w:r w:rsidRPr="00297CFF">
              <w:rPr>
                <w:spacing w:val="3"/>
                <w:sz w:val="24"/>
                <w:lang w:val="ru-RU"/>
              </w:rPr>
              <w:t xml:space="preserve"> </w:t>
            </w:r>
            <w:r w:rsidRPr="00297CFF">
              <w:rPr>
                <w:sz w:val="24"/>
                <w:lang w:val="ru-RU"/>
              </w:rPr>
              <w:t>волейболу.</w:t>
            </w:r>
          </w:p>
          <w:p w:rsidR="00787511" w:rsidRPr="00297CFF" w:rsidRDefault="00787511" w:rsidP="00513226">
            <w:pPr>
              <w:pStyle w:val="TableParagraph"/>
              <w:spacing w:line="274" w:lineRule="exact"/>
              <w:rPr>
                <w:sz w:val="24"/>
                <w:lang w:val="ru-RU"/>
              </w:rPr>
            </w:pPr>
            <w:r w:rsidRPr="00297CFF">
              <w:rPr>
                <w:sz w:val="24"/>
                <w:lang w:val="ru-RU"/>
              </w:rPr>
              <w:t>Организация</w:t>
            </w:r>
            <w:r w:rsidRPr="00297CFF">
              <w:rPr>
                <w:spacing w:val="32"/>
                <w:sz w:val="24"/>
                <w:lang w:val="ru-RU"/>
              </w:rPr>
              <w:t xml:space="preserve"> </w:t>
            </w:r>
            <w:r w:rsidRPr="00297CFF">
              <w:rPr>
                <w:sz w:val="24"/>
                <w:lang w:val="ru-RU"/>
              </w:rPr>
              <w:t>и</w:t>
            </w:r>
            <w:r w:rsidRPr="00297CFF">
              <w:rPr>
                <w:spacing w:val="91"/>
                <w:sz w:val="24"/>
                <w:lang w:val="ru-RU"/>
              </w:rPr>
              <w:t xml:space="preserve"> </w:t>
            </w:r>
            <w:r w:rsidRPr="00297CFF">
              <w:rPr>
                <w:sz w:val="24"/>
                <w:lang w:val="ru-RU"/>
              </w:rPr>
              <w:t>проведение</w:t>
            </w:r>
            <w:r w:rsidRPr="00297CFF">
              <w:rPr>
                <w:spacing w:val="93"/>
                <w:sz w:val="24"/>
                <w:lang w:val="ru-RU"/>
              </w:rPr>
              <w:t xml:space="preserve"> </w:t>
            </w:r>
            <w:r w:rsidRPr="00297CFF">
              <w:rPr>
                <w:sz w:val="24"/>
                <w:lang w:val="ru-RU"/>
              </w:rPr>
              <w:t>шахматных</w:t>
            </w:r>
            <w:r w:rsidRPr="00297CFF">
              <w:rPr>
                <w:spacing w:val="90"/>
                <w:sz w:val="24"/>
                <w:lang w:val="ru-RU"/>
              </w:rPr>
              <w:t xml:space="preserve"> </w:t>
            </w:r>
            <w:r w:rsidRPr="00297CFF">
              <w:rPr>
                <w:sz w:val="24"/>
                <w:lang w:val="ru-RU"/>
              </w:rPr>
              <w:t>турниров</w:t>
            </w:r>
          </w:p>
          <w:p w:rsidR="00787511" w:rsidRPr="00297CFF" w:rsidRDefault="00787511" w:rsidP="00513226">
            <w:pPr>
              <w:pStyle w:val="TableParagraph"/>
              <w:spacing w:line="275" w:lineRule="exact"/>
              <w:rPr>
                <w:sz w:val="24"/>
                <w:lang w:val="ru-RU"/>
              </w:rPr>
            </w:pPr>
            <w:r w:rsidRPr="00297CFF">
              <w:rPr>
                <w:sz w:val="24"/>
                <w:lang w:val="ru-RU"/>
              </w:rPr>
              <w:t>«Белая</w:t>
            </w:r>
            <w:r w:rsidRPr="00297CFF">
              <w:rPr>
                <w:spacing w:val="-2"/>
                <w:sz w:val="24"/>
                <w:lang w:val="ru-RU"/>
              </w:rPr>
              <w:t xml:space="preserve"> </w:t>
            </w:r>
            <w:r w:rsidRPr="00297CFF">
              <w:rPr>
                <w:sz w:val="24"/>
                <w:lang w:val="ru-RU"/>
              </w:rPr>
              <w:t>ладья»,</w:t>
            </w:r>
            <w:r w:rsidRPr="00297CFF">
              <w:rPr>
                <w:spacing w:val="1"/>
                <w:sz w:val="24"/>
                <w:lang w:val="ru-RU"/>
              </w:rPr>
              <w:t xml:space="preserve"> </w:t>
            </w:r>
            <w:r w:rsidRPr="00297CFF">
              <w:rPr>
                <w:sz w:val="24"/>
                <w:lang w:val="ru-RU"/>
              </w:rPr>
              <w:t>«Пешка</w:t>
            </w:r>
            <w:r w:rsidRPr="00297CFF">
              <w:rPr>
                <w:spacing w:val="-3"/>
                <w:sz w:val="24"/>
                <w:lang w:val="ru-RU"/>
              </w:rPr>
              <w:t xml:space="preserve"> </w:t>
            </w:r>
            <w:r w:rsidRPr="00297CFF">
              <w:rPr>
                <w:sz w:val="24"/>
                <w:lang w:val="ru-RU"/>
              </w:rPr>
              <w:t>и ферзь»</w:t>
            </w:r>
          </w:p>
          <w:p w:rsidR="00787511" w:rsidRPr="00297CFF" w:rsidRDefault="00787511" w:rsidP="00513226">
            <w:pPr>
              <w:pStyle w:val="TableParagraph"/>
              <w:spacing w:line="275" w:lineRule="exact"/>
              <w:rPr>
                <w:sz w:val="24"/>
                <w:lang w:val="ru-RU"/>
              </w:rPr>
            </w:pPr>
            <w:r w:rsidRPr="00297CFF">
              <w:rPr>
                <w:sz w:val="24"/>
                <w:lang w:val="ru-RU"/>
              </w:rPr>
              <w:t>Фестиваль</w:t>
            </w:r>
            <w:r w:rsidRPr="00297CFF">
              <w:rPr>
                <w:spacing w:val="-7"/>
                <w:sz w:val="24"/>
                <w:lang w:val="ru-RU"/>
              </w:rPr>
              <w:t xml:space="preserve"> </w:t>
            </w:r>
            <w:r w:rsidRPr="00297CFF">
              <w:rPr>
                <w:sz w:val="24"/>
                <w:lang w:val="ru-RU"/>
              </w:rPr>
              <w:t>для</w:t>
            </w:r>
            <w:r w:rsidRPr="00297CFF">
              <w:rPr>
                <w:spacing w:val="-11"/>
                <w:sz w:val="24"/>
                <w:lang w:val="ru-RU"/>
              </w:rPr>
              <w:t xml:space="preserve"> </w:t>
            </w:r>
            <w:r w:rsidRPr="00297CFF">
              <w:rPr>
                <w:sz w:val="24"/>
                <w:lang w:val="ru-RU"/>
              </w:rPr>
              <w:t>обучающихся</w:t>
            </w:r>
            <w:r w:rsidRPr="00297CFF">
              <w:rPr>
                <w:spacing w:val="-8"/>
                <w:sz w:val="24"/>
                <w:lang w:val="ru-RU"/>
              </w:rPr>
              <w:t xml:space="preserve"> </w:t>
            </w:r>
            <w:r w:rsidRPr="00297CFF">
              <w:rPr>
                <w:sz w:val="24"/>
                <w:lang w:val="ru-RU"/>
              </w:rPr>
              <w:t>начальной</w:t>
            </w:r>
            <w:r w:rsidRPr="00297CFF">
              <w:rPr>
                <w:spacing w:val="-10"/>
                <w:sz w:val="24"/>
                <w:lang w:val="ru-RU"/>
              </w:rPr>
              <w:t xml:space="preserve"> </w:t>
            </w:r>
            <w:r w:rsidRPr="00297CFF">
              <w:rPr>
                <w:sz w:val="24"/>
                <w:lang w:val="ru-RU"/>
              </w:rPr>
              <w:t>школы</w:t>
            </w:r>
          </w:p>
          <w:p w:rsidR="00787511" w:rsidRPr="00297CFF" w:rsidRDefault="00787511" w:rsidP="00513226">
            <w:pPr>
              <w:pStyle w:val="TableParagraph"/>
              <w:spacing w:line="275" w:lineRule="exact"/>
              <w:rPr>
                <w:sz w:val="24"/>
                <w:lang w:val="ru-RU"/>
              </w:rPr>
            </w:pPr>
            <w:r w:rsidRPr="00297CFF">
              <w:rPr>
                <w:sz w:val="24"/>
                <w:lang w:val="ru-RU"/>
              </w:rPr>
              <w:t>«Веселые</w:t>
            </w:r>
            <w:r w:rsidRPr="00297CFF">
              <w:rPr>
                <w:spacing w:val="3"/>
                <w:sz w:val="24"/>
                <w:lang w:val="ru-RU"/>
              </w:rPr>
              <w:t xml:space="preserve"> </w:t>
            </w:r>
            <w:r w:rsidRPr="00297CFF">
              <w:rPr>
                <w:sz w:val="24"/>
                <w:lang w:val="ru-RU"/>
              </w:rPr>
              <w:t>старты»</w:t>
            </w:r>
          </w:p>
          <w:p w:rsidR="00787511" w:rsidRPr="00297CFF" w:rsidRDefault="00787511" w:rsidP="00513226">
            <w:pPr>
              <w:pStyle w:val="TableParagraph"/>
              <w:spacing w:line="275" w:lineRule="exact"/>
              <w:rPr>
                <w:sz w:val="24"/>
                <w:lang w:val="ru-RU"/>
              </w:rPr>
            </w:pPr>
            <w:r w:rsidRPr="00297CFF">
              <w:rPr>
                <w:sz w:val="24"/>
                <w:lang w:val="ru-RU"/>
              </w:rPr>
              <w:t>Подготовка</w:t>
            </w:r>
            <w:r w:rsidRPr="00297CFF">
              <w:rPr>
                <w:spacing w:val="-8"/>
                <w:sz w:val="24"/>
                <w:lang w:val="ru-RU"/>
              </w:rPr>
              <w:t xml:space="preserve"> </w:t>
            </w:r>
            <w:r w:rsidRPr="00297CFF">
              <w:rPr>
                <w:sz w:val="24"/>
                <w:lang w:val="ru-RU"/>
              </w:rPr>
              <w:t>и</w:t>
            </w:r>
            <w:r w:rsidRPr="00297CFF">
              <w:rPr>
                <w:spacing w:val="-6"/>
                <w:sz w:val="24"/>
                <w:lang w:val="ru-RU"/>
              </w:rPr>
              <w:t xml:space="preserve"> </w:t>
            </w:r>
            <w:r w:rsidRPr="00297CFF">
              <w:rPr>
                <w:sz w:val="24"/>
                <w:lang w:val="ru-RU"/>
              </w:rPr>
              <w:t>сдача</w:t>
            </w:r>
            <w:r w:rsidRPr="00297CFF">
              <w:rPr>
                <w:spacing w:val="47"/>
                <w:sz w:val="24"/>
                <w:lang w:val="ru-RU"/>
              </w:rPr>
              <w:t xml:space="preserve"> </w:t>
            </w:r>
            <w:r w:rsidRPr="00297CFF">
              <w:rPr>
                <w:sz w:val="24"/>
                <w:lang w:val="ru-RU"/>
              </w:rPr>
              <w:t>норм</w:t>
            </w:r>
            <w:r w:rsidRPr="00297CFF">
              <w:rPr>
                <w:spacing w:val="-10"/>
                <w:sz w:val="24"/>
                <w:lang w:val="ru-RU"/>
              </w:rPr>
              <w:t xml:space="preserve"> </w:t>
            </w:r>
            <w:r w:rsidRPr="00297CFF">
              <w:rPr>
                <w:sz w:val="24"/>
                <w:lang w:val="ru-RU"/>
              </w:rPr>
              <w:t>ГТО</w:t>
            </w:r>
          </w:p>
        </w:tc>
        <w:tc>
          <w:tcPr>
            <w:tcW w:w="1219" w:type="dxa"/>
          </w:tcPr>
          <w:p w:rsidR="00787511" w:rsidRDefault="00787511" w:rsidP="00513226">
            <w:pPr>
              <w:pStyle w:val="TableParagraph"/>
              <w:ind w:left="451"/>
              <w:rPr>
                <w:sz w:val="24"/>
              </w:rPr>
            </w:pPr>
            <w:r>
              <w:rPr>
                <w:sz w:val="24"/>
              </w:rPr>
              <w:t>1-4</w:t>
            </w:r>
          </w:p>
        </w:tc>
        <w:tc>
          <w:tcPr>
            <w:tcW w:w="1392" w:type="dxa"/>
          </w:tcPr>
          <w:p w:rsidR="00787511" w:rsidRDefault="00787511" w:rsidP="00513226">
            <w:pPr>
              <w:pStyle w:val="TableParagraph"/>
              <w:spacing w:line="262" w:lineRule="exact"/>
              <w:ind w:left="34" w:right="22"/>
              <w:jc w:val="center"/>
              <w:rPr>
                <w:sz w:val="24"/>
              </w:rPr>
            </w:pPr>
            <w:r>
              <w:rPr>
                <w:sz w:val="24"/>
              </w:rPr>
              <w:t>Сентябрь</w:t>
            </w:r>
            <w:r>
              <w:rPr>
                <w:spacing w:val="49"/>
                <w:sz w:val="24"/>
              </w:rPr>
              <w:t xml:space="preserve"> </w:t>
            </w:r>
            <w:r>
              <w:rPr>
                <w:sz w:val="24"/>
              </w:rPr>
              <w:t>2023</w:t>
            </w:r>
          </w:p>
          <w:p w:rsidR="00787511" w:rsidRDefault="00787511" w:rsidP="00513226">
            <w:pPr>
              <w:pStyle w:val="TableParagraph"/>
              <w:spacing w:line="275" w:lineRule="exact"/>
              <w:ind w:left="11"/>
              <w:jc w:val="center"/>
              <w:rPr>
                <w:sz w:val="24"/>
              </w:rPr>
            </w:pPr>
            <w:r>
              <w:rPr>
                <w:sz w:val="24"/>
              </w:rPr>
              <w:t>–</w:t>
            </w:r>
          </w:p>
          <w:p w:rsidR="00787511" w:rsidRDefault="00787511" w:rsidP="00513226">
            <w:pPr>
              <w:pStyle w:val="TableParagraph"/>
              <w:spacing w:before="2" w:line="240" w:lineRule="auto"/>
              <w:ind w:left="38" w:right="22"/>
              <w:jc w:val="center"/>
              <w:rPr>
                <w:sz w:val="24"/>
              </w:rPr>
            </w:pPr>
            <w:r>
              <w:rPr>
                <w:sz w:val="24"/>
              </w:rPr>
              <w:t>май</w:t>
            </w:r>
            <w:r>
              <w:rPr>
                <w:spacing w:val="3"/>
                <w:sz w:val="24"/>
              </w:rPr>
              <w:t xml:space="preserve"> </w:t>
            </w:r>
            <w:r>
              <w:rPr>
                <w:sz w:val="24"/>
              </w:rPr>
              <w:t>2024</w:t>
            </w:r>
          </w:p>
        </w:tc>
        <w:tc>
          <w:tcPr>
            <w:tcW w:w="2262" w:type="dxa"/>
          </w:tcPr>
          <w:p w:rsidR="00787511" w:rsidRPr="00297CFF" w:rsidRDefault="00787511" w:rsidP="00513226">
            <w:pPr>
              <w:pStyle w:val="TableParagraph"/>
              <w:tabs>
                <w:tab w:val="left" w:pos="1392"/>
                <w:tab w:val="left" w:pos="1517"/>
              </w:tabs>
              <w:spacing w:line="240" w:lineRule="auto"/>
              <w:ind w:left="111" w:right="89"/>
              <w:rPr>
                <w:lang w:val="ru-RU"/>
              </w:rPr>
            </w:pPr>
            <w:r w:rsidRPr="00297CFF">
              <w:rPr>
                <w:lang w:val="ru-RU"/>
              </w:rPr>
              <w:t xml:space="preserve">Зам.директора по </w:t>
            </w:r>
            <w:r w:rsidRPr="00297CFF">
              <w:rPr>
                <w:spacing w:val="-57"/>
                <w:lang w:val="ru-RU"/>
              </w:rPr>
              <w:t xml:space="preserve"> </w:t>
            </w:r>
            <w:r w:rsidRPr="00297CFF">
              <w:rPr>
                <w:lang w:val="ru-RU"/>
              </w:rPr>
              <w:t>ВР,</w:t>
            </w:r>
            <w:r w:rsidRPr="00297CFF">
              <w:rPr>
                <w:spacing w:val="-57"/>
                <w:lang w:val="ru-RU"/>
              </w:rPr>
              <w:t xml:space="preserve"> </w:t>
            </w:r>
            <w:r w:rsidRPr="00297CFF">
              <w:rPr>
                <w:lang w:val="ru-RU"/>
              </w:rPr>
              <w:t>классные</w:t>
            </w:r>
            <w:r w:rsidRPr="00297CFF">
              <w:rPr>
                <w:spacing w:val="1"/>
                <w:lang w:val="ru-RU"/>
              </w:rPr>
              <w:t xml:space="preserve"> </w:t>
            </w:r>
            <w:r w:rsidRPr="00297CFF">
              <w:rPr>
                <w:spacing w:val="-1"/>
                <w:lang w:val="ru-RU"/>
              </w:rPr>
              <w:t>руководители,</w:t>
            </w:r>
            <w:r w:rsidRPr="00297CFF">
              <w:rPr>
                <w:spacing w:val="-57"/>
                <w:lang w:val="ru-RU"/>
              </w:rPr>
              <w:t xml:space="preserve"> </w:t>
            </w:r>
            <w:r w:rsidRPr="00297CFF">
              <w:rPr>
                <w:lang w:val="ru-RU"/>
              </w:rPr>
              <w:t>педагог-</w:t>
            </w:r>
            <w:r w:rsidRPr="00297CFF">
              <w:rPr>
                <w:spacing w:val="1"/>
                <w:lang w:val="ru-RU"/>
              </w:rPr>
              <w:t xml:space="preserve"> </w:t>
            </w:r>
            <w:r w:rsidRPr="00297CFF">
              <w:rPr>
                <w:lang w:val="ru-RU"/>
              </w:rPr>
              <w:t>организатор,</w:t>
            </w:r>
            <w:r w:rsidRPr="00297CFF">
              <w:rPr>
                <w:spacing w:val="1"/>
                <w:lang w:val="ru-RU"/>
              </w:rPr>
              <w:t xml:space="preserve"> </w:t>
            </w:r>
            <w:r w:rsidRPr="00297CFF">
              <w:rPr>
                <w:lang w:val="ru-RU"/>
              </w:rPr>
              <w:t>педагоги</w:t>
            </w:r>
            <w:r w:rsidRPr="00297CFF">
              <w:rPr>
                <w:spacing w:val="1"/>
                <w:lang w:val="ru-RU"/>
              </w:rPr>
              <w:t xml:space="preserve"> </w:t>
            </w:r>
            <w:r w:rsidRPr="00297CFF">
              <w:rPr>
                <w:lang w:val="ru-RU"/>
              </w:rPr>
              <w:t>доп.обр,учителя</w:t>
            </w:r>
          </w:p>
          <w:p w:rsidR="00787511" w:rsidRPr="000A10BC" w:rsidRDefault="00787511" w:rsidP="00513226">
            <w:pPr>
              <w:pStyle w:val="TableParagraph"/>
              <w:spacing w:line="278" w:lineRule="exact"/>
              <w:ind w:left="111" w:right="411"/>
            </w:pPr>
            <w:r w:rsidRPr="000A10BC">
              <w:rPr>
                <w:spacing w:val="-1"/>
              </w:rPr>
              <w:t>физической</w:t>
            </w:r>
            <w:r w:rsidRPr="000A10BC">
              <w:rPr>
                <w:spacing w:val="-57"/>
              </w:rPr>
              <w:t xml:space="preserve"> </w:t>
            </w:r>
            <w:r w:rsidRPr="000A10BC">
              <w:t>культуры</w:t>
            </w:r>
          </w:p>
        </w:tc>
      </w:tr>
      <w:tr w:rsidR="00787511" w:rsidTr="00513226">
        <w:trPr>
          <w:trHeight w:val="1098"/>
        </w:trPr>
        <w:tc>
          <w:tcPr>
            <w:tcW w:w="5613" w:type="dxa"/>
          </w:tcPr>
          <w:p w:rsidR="00787511" w:rsidRDefault="00787511" w:rsidP="00513226">
            <w:pPr>
              <w:pStyle w:val="TableParagraph"/>
              <w:spacing w:line="257" w:lineRule="exact"/>
              <w:rPr>
                <w:sz w:val="24"/>
              </w:rPr>
            </w:pPr>
            <w:r>
              <w:rPr>
                <w:sz w:val="24"/>
              </w:rPr>
              <w:t>День</w:t>
            </w:r>
            <w:r>
              <w:rPr>
                <w:spacing w:val="-8"/>
                <w:sz w:val="24"/>
              </w:rPr>
              <w:t xml:space="preserve"> </w:t>
            </w:r>
            <w:r>
              <w:rPr>
                <w:sz w:val="24"/>
              </w:rPr>
              <w:t>пожилых</w:t>
            </w:r>
            <w:r>
              <w:rPr>
                <w:spacing w:val="-11"/>
                <w:sz w:val="24"/>
              </w:rPr>
              <w:t xml:space="preserve"> </w:t>
            </w:r>
            <w:r>
              <w:rPr>
                <w:sz w:val="24"/>
              </w:rPr>
              <w:t>людей</w:t>
            </w:r>
          </w:p>
        </w:tc>
        <w:tc>
          <w:tcPr>
            <w:tcW w:w="1219" w:type="dxa"/>
          </w:tcPr>
          <w:p w:rsidR="00787511" w:rsidRDefault="00787511" w:rsidP="00513226">
            <w:pPr>
              <w:pStyle w:val="TableParagraph"/>
              <w:spacing w:line="257" w:lineRule="exact"/>
              <w:ind w:left="451"/>
              <w:rPr>
                <w:sz w:val="24"/>
              </w:rPr>
            </w:pPr>
            <w:r>
              <w:rPr>
                <w:sz w:val="24"/>
              </w:rPr>
              <w:t>1-4</w:t>
            </w:r>
          </w:p>
        </w:tc>
        <w:tc>
          <w:tcPr>
            <w:tcW w:w="1392" w:type="dxa"/>
          </w:tcPr>
          <w:p w:rsidR="00787511" w:rsidRDefault="00787511" w:rsidP="00513226">
            <w:pPr>
              <w:pStyle w:val="TableParagraph"/>
              <w:spacing w:line="257" w:lineRule="exact"/>
              <w:ind w:left="24" w:right="22"/>
              <w:jc w:val="center"/>
              <w:rPr>
                <w:sz w:val="24"/>
              </w:rPr>
            </w:pPr>
            <w:r>
              <w:rPr>
                <w:sz w:val="24"/>
              </w:rPr>
              <w:t>Октябрь</w:t>
            </w:r>
            <w:r>
              <w:rPr>
                <w:spacing w:val="-5"/>
                <w:sz w:val="24"/>
              </w:rPr>
              <w:t xml:space="preserve"> </w:t>
            </w:r>
            <w:r>
              <w:rPr>
                <w:sz w:val="24"/>
              </w:rPr>
              <w:t>2023</w:t>
            </w:r>
          </w:p>
        </w:tc>
        <w:tc>
          <w:tcPr>
            <w:tcW w:w="2262" w:type="dxa"/>
          </w:tcPr>
          <w:p w:rsidR="00787511" w:rsidRPr="000A10BC" w:rsidRDefault="00787511" w:rsidP="00513226">
            <w:pPr>
              <w:pStyle w:val="TableParagraph"/>
              <w:spacing w:line="257" w:lineRule="exact"/>
              <w:ind w:left="111"/>
            </w:pPr>
            <w:r w:rsidRPr="000A10BC">
              <w:t>Педагог-</w:t>
            </w:r>
          </w:p>
          <w:p w:rsidR="00787511" w:rsidRPr="000A10BC" w:rsidRDefault="00787511" w:rsidP="00513226">
            <w:pPr>
              <w:pStyle w:val="TableParagraph"/>
              <w:spacing w:before="4" w:line="237" w:lineRule="auto"/>
              <w:ind w:left="111" w:right="310"/>
            </w:pPr>
            <w:r w:rsidRPr="000A10BC">
              <w:rPr>
                <w:spacing w:val="-1"/>
              </w:rPr>
              <w:t>организатор,</w:t>
            </w:r>
            <w:r w:rsidRPr="000A10BC">
              <w:rPr>
                <w:spacing w:val="-57"/>
              </w:rPr>
              <w:t xml:space="preserve"> </w:t>
            </w:r>
            <w:r w:rsidRPr="000A10BC">
              <w:t>классные</w:t>
            </w:r>
          </w:p>
          <w:p w:rsidR="00787511" w:rsidRPr="000A10BC" w:rsidRDefault="00787511" w:rsidP="00513226">
            <w:pPr>
              <w:pStyle w:val="TableParagraph"/>
              <w:spacing w:before="4" w:line="267" w:lineRule="exact"/>
              <w:ind w:left="111"/>
            </w:pPr>
            <w:r w:rsidRPr="000A10BC">
              <w:t>руководители</w:t>
            </w:r>
          </w:p>
        </w:tc>
      </w:tr>
      <w:tr w:rsidR="00787511" w:rsidTr="00513226">
        <w:trPr>
          <w:trHeight w:val="552"/>
        </w:trPr>
        <w:tc>
          <w:tcPr>
            <w:tcW w:w="5613" w:type="dxa"/>
          </w:tcPr>
          <w:p w:rsidR="00787511" w:rsidRPr="00297CFF" w:rsidRDefault="00787511" w:rsidP="00513226">
            <w:pPr>
              <w:pStyle w:val="TableParagraph"/>
              <w:rPr>
                <w:sz w:val="24"/>
                <w:lang w:val="ru-RU"/>
              </w:rPr>
            </w:pPr>
            <w:r w:rsidRPr="00297CFF">
              <w:rPr>
                <w:sz w:val="24"/>
                <w:lang w:val="ru-RU"/>
              </w:rPr>
              <w:t>Всемирный</w:t>
            </w:r>
            <w:r w:rsidRPr="00297CFF">
              <w:rPr>
                <w:spacing w:val="-10"/>
                <w:sz w:val="24"/>
                <w:lang w:val="ru-RU"/>
              </w:rPr>
              <w:t xml:space="preserve"> </w:t>
            </w:r>
            <w:r w:rsidRPr="00297CFF">
              <w:rPr>
                <w:sz w:val="24"/>
                <w:lang w:val="ru-RU"/>
              </w:rPr>
              <w:t>день</w:t>
            </w:r>
            <w:r w:rsidRPr="00297CFF">
              <w:rPr>
                <w:spacing w:val="-10"/>
                <w:sz w:val="24"/>
                <w:lang w:val="ru-RU"/>
              </w:rPr>
              <w:t xml:space="preserve"> </w:t>
            </w:r>
            <w:r w:rsidRPr="00297CFF">
              <w:rPr>
                <w:sz w:val="24"/>
                <w:lang w:val="ru-RU"/>
              </w:rPr>
              <w:t>Таблицы</w:t>
            </w:r>
            <w:r w:rsidRPr="00297CFF">
              <w:rPr>
                <w:spacing w:val="-4"/>
                <w:sz w:val="24"/>
                <w:lang w:val="ru-RU"/>
              </w:rPr>
              <w:t xml:space="preserve"> </w:t>
            </w:r>
            <w:r w:rsidRPr="00297CFF">
              <w:rPr>
                <w:sz w:val="24"/>
                <w:lang w:val="ru-RU"/>
              </w:rPr>
              <w:t>умножения</w:t>
            </w:r>
          </w:p>
          <w:p w:rsidR="00787511" w:rsidRPr="00297CFF" w:rsidRDefault="00787511" w:rsidP="00513226">
            <w:pPr>
              <w:pStyle w:val="TableParagraph"/>
              <w:spacing w:before="2" w:line="267" w:lineRule="exact"/>
              <w:rPr>
                <w:sz w:val="24"/>
                <w:lang w:val="ru-RU"/>
              </w:rPr>
            </w:pPr>
            <w:r w:rsidRPr="00297CFF">
              <w:rPr>
                <w:sz w:val="24"/>
                <w:lang w:val="ru-RU"/>
              </w:rPr>
              <w:t>(математические</w:t>
            </w:r>
            <w:r w:rsidRPr="00297CFF">
              <w:rPr>
                <w:spacing w:val="-8"/>
                <w:sz w:val="24"/>
                <w:lang w:val="ru-RU"/>
              </w:rPr>
              <w:t xml:space="preserve"> </w:t>
            </w:r>
            <w:r w:rsidRPr="00297CFF">
              <w:rPr>
                <w:sz w:val="24"/>
                <w:lang w:val="ru-RU"/>
              </w:rPr>
              <w:t>переменки)</w:t>
            </w:r>
          </w:p>
        </w:tc>
        <w:tc>
          <w:tcPr>
            <w:tcW w:w="1219" w:type="dxa"/>
          </w:tcPr>
          <w:p w:rsidR="00787511" w:rsidRDefault="00787511" w:rsidP="00513226">
            <w:pPr>
              <w:pStyle w:val="TableParagraph"/>
              <w:ind w:left="451"/>
              <w:rPr>
                <w:sz w:val="24"/>
              </w:rPr>
            </w:pPr>
            <w:r>
              <w:rPr>
                <w:sz w:val="24"/>
              </w:rPr>
              <w:t>3-4</w:t>
            </w:r>
          </w:p>
        </w:tc>
        <w:tc>
          <w:tcPr>
            <w:tcW w:w="1392" w:type="dxa"/>
          </w:tcPr>
          <w:p w:rsidR="00787511" w:rsidRDefault="00787511" w:rsidP="00513226">
            <w:pPr>
              <w:pStyle w:val="TableParagraph"/>
              <w:ind w:left="34" w:right="22"/>
              <w:jc w:val="center"/>
              <w:rPr>
                <w:sz w:val="24"/>
              </w:rPr>
            </w:pPr>
            <w:r>
              <w:rPr>
                <w:sz w:val="24"/>
              </w:rPr>
              <w:t>03</w:t>
            </w:r>
            <w:r>
              <w:rPr>
                <w:spacing w:val="-7"/>
                <w:sz w:val="24"/>
              </w:rPr>
              <w:t xml:space="preserve"> </w:t>
            </w:r>
            <w:r>
              <w:rPr>
                <w:sz w:val="24"/>
              </w:rPr>
              <w:t>октября 2023</w:t>
            </w:r>
          </w:p>
        </w:tc>
        <w:tc>
          <w:tcPr>
            <w:tcW w:w="2262" w:type="dxa"/>
          </w:tcPr>
          <w:p w:rsidR="00787511" w:rsidRPr="000A10BC" w:rsidRDefault="00787511" w:rsidP="00513226">
            <w:pPr>
              <w:pStyle w:val="TableParagraph"/>
              <w:ind w:left="111"/>
            </w:pPr>
            <w:r w:rsidRPr="000A10BC">
              <w:t>Классные</w:t>
            </w:r>
          </w:p>
          <w:p w:rsidR="00787511" w:rsidRPr="007614F4" w:rsidRDefault="00787511" w:rsidP="00513226">
            <w:pPr>
              <w:pStyle w:val="TableParagraph"/>
              <w:spacing w:before="2" w:line="267" w:lineRule="exact"/>
              <w:ind w:left="111"/>
              <w:rPr>
                <w:lang w:val="ru-RU"/>
              </w:rPr>
            </w:pPr>
            <w:r w:rsidRPr="000A10BC">
              <w:t>руководители,</w:t>
            </w:r>
            <w:r>
              <w:rPr>
                <w:lang w:val="ru-RU"/>
              </w:rPr>
              <w:t xml:space="preserve"> педагог- организатор</w:t>
            </w:r>
          </w:p>
        </w:tc>
      </w:tr>
      <w:tr w:rsidR="00787511" w:rsidTr="00513226">
        <w:trPr>
          <w:trHeight w:val="1840"/>
        </w:trPr>
        <w:tc>
          <w:tcPr>
            <w:tcW w:w="5613" w:type="dxa"/>
          </w:tcPr>
          <w:p w:rsidR="00787511" w:rsidRPr="00297CFF" w:rsidRDefault="00787511" w:rsidP="00513226">
            <w:pPr>
              <w:pStyle w:val="TableParagraph"/>
              <w:rPr>
                <w:sz w:val="24"/>
                <w:lang w:val="ru-RU"/>
              </w:rPr>
            </w:pPr>
            <w:r w:rsidRPr="00297CFF">
              <w:rPr>
                <w:sz w:val="24"/>
                <w:lang w:val="ru-RU"/>
              </w:rPr>
              <w:t>Международный день</w:t>
            </w:r>
            <w:r w:rsidRPr="00297CFF">
              <w:rPr>
                <w:spacing w:val="-6"/>
                <w:sz w:val="24"/>
                <w:lang w:val="ru-RU"/>
              </w:rPr>
              <w:t xml:space="preserve"> </w:t>
            </w:r>
            <w:r w:rsidRPr="00297CFF">
              <w:rPr>
                <w:sz w:val="24"/>
                <w:lang w:val="ru-RU"/>
              </w:rPr>
              <w:t>учителя.</w:t>
            </w:r>
          </w:p>
          <w:p w:rsidR="00787511" w:rsidRPr="00297CFF" w:rsidRDefault="00787511" w:rsidP="00513226">
            <w:pPr>
              <w:pStyle w:val="TableParagraph"/>
              <w:spacing w:before="2" w:line="240" w:lineRule="auto"/>
              <w:rPr>
                <w:sz w:val="24"/>
                <w:lang w:val="ru-RU"/>
              </w:rPr>
            </w:pPr>
            <w:r w:rsidRPr="00297CFF">
              <w:rPr>
                <w:sz w:val="24"/>
                <w:lang w:val="ru-RU"/>
              </w:rPr>
              <w:t>Концерт</w:t>
            </w:r>
            <w:r w:rsidRPr="00297CFF">
              <w:rPr>
                <w:spacing w:val="-5"/>
                <w:sz w:val="24"/>
                <w:lang w:val="ru-RU"/>
              </w:rPr>
              <w:t xml:space="preserve"> </w:t>
            </w:r>
            <w:r w:rsidRPr="00297CFF">
              <w:rPr>
                <w:sz w:val="24"/>
                <w:lang w:val="ru-RU"/>
              </w:rPr>
              <w:t>«Учитель,</w:t>
            </w:r>
            <w:r w:rsidRPr="00297CFF">
              <w:rPr>
                <w:spacing w:val="2"/>
                <w:sz w:val="24"/>
                <w:lang w:val="ru-RU"/>
              </w:rPr>
              <w:t xml:space="preserve"> </w:t>
            </w:r>
            <w:r w:rsidRPr="00297CFF">
              <w:rPr>
                <w:sz w:val="24"/>
                <w:lang w:val="ru-RU"/>
              </w:rPr>
              <w:t>перед</w:t>
            </w:r>
            <w:r w:rsidRPr="00297CFF">
              <w:rPr>
                <w:spacing w:val="-2"/>
                <w:sz w:val="24"/>
                <w:lang w:val="ru-RU"/>
              </w:rPr>
              <w:t xml:space="preserve"> </w:t>
            </w:r>
            <w:r w:rsidRPr="00297CFF">
              <w:rPr>
                <w:sz w:val="24"/>
                <w:lang w:val="ru-RU"/>
              </w:rPr>
              <w:t>именем</w:t>
            </w:r>
            <w:r w:rsidRPr="00297CFF">
              <w:rPr>
                <w:spacing w:val="-3"/>
                <w:sz w:val="24"/>
                <w:lang w:val="ru-RU"/>
              </w:rPr>
              <w:t xml:space="preserve"> </w:t>
            </w:r>
            <w:r w:rsidRPr="00297CFF">
              <w:rPr>
                <w:sz w:val="24"/>
                <w:lang w:val="ru-RU"/>
              </w:rPr>
              <w:t>твоим…»</w:t>
            </w:r>
          </w:p>
        </w:tc>
        <w:tc>
          <w:tcPr>
            <w:tcW w:w="1219" w:type="dxa"/>
          </w:tcPr>
          <w:p w:rsidR="00787511" w:rsidRDefault="00787511" w:rsidP="00513226">
            <w:pPr>
              <w:pStyle w:val="TableParagraph"/>
              <w:ind w:left="451"/>
              <w:rPr>
                <w:sz w:val="24"/>
              </w:rPr>
            </w:pPr>
            <w:r>
              <w:rPr>
                <w:sz w:val="24"/>
              </w:rPr>
              <w:t>1-4</w:t>
            </w:r>
          </w:p>
        </w:tc>
        <w:tc>
          <w:tcPr>
            <w:tcW w:w="1392" w:type="dxa"/>
          </w:tcPr>
          <w:p w:rsidR="00787511" w:rsidRDefault="00787511" w:rsidP="00513226">
            <w:pPr>
              <w:pStyle w:val="TableParagraph"/>
              <w:ind w:left="33" w:right="22"/>
              <w:jc w:val="center"/>
              <w:rPr>
                <w:sz w:val="24"/>
              </w:rPr>
            </w:pPr>
            <w:r>
              <w:rPr>
                <w:sz w:val="24"/>
              </w:rPr>
              <w:t>4-6</w:t>
            </w:r>
            <w:r>
              <w:rPr>
                <w:spacing w:val="-8"/>
                <w:sz w:val="24"/>
              </w:rPr>
              <w:t xml:space="preserve"> </w:t>
            </w:r>
            <w:r>
              <w:rPr>
                <w:sz w:val="24"/>
              </w:rPr>
              <w:t>октября</w:t>
            </w:r>
          </w:p>
          <w:p w:rsidR="00787511" w:rsidRDefault="00787511" w:rsidP="00513226">
            <w:pPr>
              <w:pStyle w:val="TableParagraph"/>
              <w:spacing w:before="2" w:line="240" w:lineRule="auto"/>
              <w:ind w:left="29" w:right="22"/>
              <w:jc w:val="center"/>
              <w:rPr>
                <w:sz w:val="24"/>
              </w:rPr>
            </w:pPr>
            <w:r>
              <w:rPr>
                <w:sz w:val="24"/>
              </w:rPr>
              <w:t>2023</w:t>
            </w:r>
          </w:p>
        </w:tc>
        <w:tc>
          <w:tcPr>
            <w:tcW w:w="2262" w:type="dxa"/>
          </w:tcPr>
          <w:p w:rsidR="00787511" w:rsidRPr="00297CFF" w:rsidRDefault="00787511" w:rsidP="00513226">
            <w:pPr>
              <w:pStyle w:val="TableParagraph"/>
              <w:spacing w:line="240" w:lineRule="auto"/>
              <w:ind w:left="111" w:right="135"/>
              <w:rPr>
                <w:lang w:val="ru-RU"/>
              </w:rPr>
            </w:pPr>
            <w:r w:rsidRPr="00297CFF">
              <w:rPr>
                <w:lang w:val="ru-RU"/>
              </w:rPr>
              <w:t>Зам.директора по  ВР, классные руководители</w:t>
            </w:r>
            <w:r w:rsidRPr="00297CFF">
              <w:rPr>
                <w:spacing w:val="-1"/>
                <w:lang w:val="ru-RU"/>
              </w:rPr>
              <w:t>,</w:t>
            </w:r>
            <w:r w:rsidRPr="00297CFF">
              <w:rPr>
                <w:spacing w:val="-57"/>
                <w:lang w:val="ru-RU"/>
              </w:rPr>
              <w:t xml:space="preserve"> </w:t>
            </w:r>
            <w:r w:rsidRPr="00297CFF">
              <w:rPr>
                <w:lang w:val="ru-RU"/>
              </w:rPr>
              <w:t>педагог-организатор,</w:t>
            </w:r>
            <w:r w:rsidRPr="00297CFF">
              <w:rPr>
                <w:spacing w:val="1"/>
                <w:lang w:val="ru-RU"/>
              </w:rPr>
              <w:t xml:space="preserve"> </w:t>
            </w:r>
            <w:r w:rsidRPr="00297CFF">
              <w:rPr>
                <w:lang w:val="ru-RU"/>
              </w:rPr>
              <w:t>педагоги</w:t>
            </w:r>
            <w:r w:rsidRPr="00297CFF">
              <w:rPr>
                <w:spacing w:val="1"/>
                <w:lang w:val="ru-RU"/>
              </w:rPr>
              <w:t xml:space="preserve"> </w:t>
            </w:r>
            <w:r w:rsidRPr="00297CFF">
              <w:rPr>
                <w:lang w:val="ru-RU"/>
              </w:rPr>
              <w:t>доп.</w:t>
            </w:r>
          </w:p>
          <w:p w:rsidR="00787511" w:rsidRPr="000A10BC" w:rsidRDefault="00787511" w:rsidP="00513226">
            <w:pPr>
              <w:pStyle w:val="TableParagraph"/>
              <w:spacing w:line="267" w:lineRule="exact"/>
              <w:ind w:left="111"/>
            </w:pPr>
            <w:r w:rsidRPr="000A10BC">
              <w:t>образования</w:t>
            </w:r>
          </w:p>
        </w:tc>
      </w:tr>
      <w:tr w:rsidR="00787511" w:rsidTr="00513226">
        <w:trPr>
          <w:trHeight w:val="1256"/>
        </w:trPr>
        <w:tc>
          <w:tcPr>
            <w:tcW w:w="5613" w:type="dxa"/>
          </w:tcPr>
          <w:p w:rsidR="00787511" w:rsidRPr="00297CFF" w:rsidRDefault="00787511" w:rsidP="00513226">
            <w:pPr>
              <w:pStyle w:val="TableParagraph"/>
              <w:spacing w:line="242" w:lineRule="auto"/>
              <w:ind w:right="2309"/>
              <w:rPr>
                <w:sz w:val="24"/>
                <w:lang w:val="ru-RU"/>
              </w:rPr>
            </w:pPr>
            <w:r w:rsidRPr="00297CFF">
              <w:rPr>
                <w:sz w:val="24"/>
                <w:lang w:val="ru-RU"/>
              </w:rPr>
              <w:t>15 октября-День отца в России</w:t>
            </w:r>
            <w:r w:rsidRPr="00297CFF">
              <w:rPr>
                <w:spacing w:val="-57"/>
                <w:sz w:val="24"/>
                <w:lang w:val="ru-RU"/>
              </w:rPr>
              <w:t xml:space="preserve"> </w:t>
            </w:r>
            <w:r w:rsidRPr="00297CFF">
              <w:rPr>
                <w:sz w:val="24"/>
                <w:lang w:val="ru-RU"/>
              </w:rPr>
              <w:t>Мастер классы</w:t>
            </w:r>
            <w:r w:rsidRPr="00297CFF">
              <w:rPr>
                <w:spacing w:val="3"/>
                <w:sz w:val="24"/>
                <w:lang w:val="ru-RU"/>
              </w:rPr>
              <w:t xml:space="preserve"> </w:t>
            </w:r>
            <w:r w:rsidRPr="00297CFF">
              <w:rPr>
                <w:sz w:val="24"/>
                <w:lang w:val="ru-RU"/>
              </w:rPr>
              <w:t>от</w:t>
            </w:r>
            <w:r w:rsidRPr="00297CFF">
              <w:rPr>
                <w:spacing w:val="-3"/>
                <w:sz w:val="24"/>
                <w:lang w:val="ru-RU"/>
              </w:rPr>
              <w:t xml:space="preserve"> </w:t>
            </w:r>
            <w:r w:rsidRPr="00297CFF">
              <w:rPr>
                <w:sz w:val="24"/>
                <w:lang w:val="ru-RU"/>
              </w:rPr>
              <w:t>пап</w:t>
            </w:r>
          </w:p>
        </w:tc>
        <w:tc>
          <w:tcPr>
            <w:tcW w:w="1219" w:type="dxa"/>
          </w:tcPr>
          <w:p w:rsidR="00787511" w:rsidRDefault="00787511" w:rsidP="00513226">
            <w:pPr>
              <w:pStyle w:val="TableParagraph"/>
              <w:ind w:left="451"/>
              <w:rPr>
                <w:sz w:val="24"/>
              </w:rPr>
            </w:pPr>
            <w:r>
              <w:rPr>
                <w:sz w:val="24"/>
              </w:rPr>
              <w:t>1-4</w:t>
            </w:r>
          </w:p>
        </w:tc>
        <w:tc>
          <w:tcPr>
            <w:tcW w:w="1392" w:type="dxa"/>
          </w:tcPr>
          <w:p w:rsidR="00787511" w:rsidRDefault="00787511" w:rsidP="00513226">
            <w:pPr>
              <w:pStyle w:val="TableParagraph"/>
              <w:ind w:left="33" w:right="22"/>
              <w:jc w:val="center"/>
              <w:rPr>
                <w:sz w:val="24"/>
              </w:rPr>
            </w:pPr>
            <w:r>
              <w:rPr>
                <w:sz w:val="24"/>
              </w:rPr>
              <w:t>09-17</w:t>
            </w:r>
            <w:r>
              <w:rPr>
                <w:spacing w:val="-8"/>
                <w:sz w:val="24"/>
              </w:rPr>
              <w:t xml:space="preserve"> </w:t>
            </w:r>
            <w:r>
              <w:rPr>
                <w:sz w:val="24"/>
              </w:rPr>
              <w:t>октября</w:t>
            </w:r>
          </w:p>
          <w:p w:rsidR="00787511" w:rsidRDefault="00787511" w:rsidP="00513226">
            <w:pPr>
              <w:pStyle w:val="TableParagraph"/>
              <w:spacing w:before="2" w:line="240" w:lineRule="auto"/>
              <w:ind w:left="29" w:right="22"/>
              <w:jc w:val="center"/>
              <w:rPr>
                <w:sz w:val="24"/>
              </w:rPr>
            </w:pPr>
            <w:r>
              <w:rPr>
                <w:sz w:val="24"/>
              </w:rPr>
              <w:t>2023</w:t>
            </w:r>
          </w:p>
        </w:tc>
        <w:tc>
          <w:tcPr>
            <w:tcW w:w="2262" w:type="dxa"/>
          </w:tcPr>
          <w:p w:rsidR="00787511" w:rsidRPr="00297CFF" w:rsidRDefault="00787511" w:rsidP="00513226">
            <w:pPr>
              <w:pStyle w:val="TableParagraph"/>
              <w:spacing w:line="240" w:lineRule="auto"/>
              <w:ind w:left="111" w:right="168"/>
              <w:rPr>
                <w:lang w:val="ru-RU"/>
              </w:rPr>
            </w:pPr>
            <w:r w:rsidRPr="00297CFF">
              <w:rPr>
                <w:lang w:val="ru-RU"/>
              </w:rPr>
              <w:t>Классные</w:t>
            </w:r>
            <w:r w:rsidRPr="00297CFF">
              <w:rPr>
                <w:spacing w:val="1"/>
                <w:lang w:val="ru-RU"/>
              </w:rPr>
              <w:t xml:space="preserve"> </w:t>
            </w:r>
            <w:r w:rsidRPr="00297CFF">
              <w:rPr>
                <w:spacing w:val="-2"/>
                <w:lang w:val="ru-RU"/>
              </w:rPr>
              <w:t>руководители,</w:t>
            </w:r>
            <w:r w:rsidRPr="00297CFF">
              <w:rPr>
                <w:spacing w:val="-57"/>
                <w:lang w:val="ru-RU"/>
              </w:rPr>
              <w:t xml:space="preserve"> </w:t>
            </w:r>
            <w:r w:rsidRPr="00297CFF">
              <w:rPr>
                <w:lang w:val="ru-RU"/>
              </w:rPr>
              <w:t>педагог-</w:t>
            </w:r>
            <w:r w:rsidRPr="00297CFF">
              <w:rPr>
                <w:spacing w:val="1"/>
                <w:lang w:val="ru-RU"/>
              </w:rPr>
              <w:t xml:space="preserve"> </w:t>
            </w:r>
            <w:r w:rsidRPr="00297CFF">
              <w:rPr>
                <w:lang w:val="ru-RU"/>
              </w:rPr>
              <w:t>организатор,</w:t>
            </w:r>
            <w:r w:rsidRPr="00297CFF">
              <w:rPr>
                <w:spacing w:val="1"/>
                <w:lang w:val="ru-RU"/>
              </w:rPr>
              <w:t xml:space="preserve"> </w:t>
            </w:r>
            <w:r w:rsidRPr="00297CFF">
              <w:rPr>
                <w:lang w:val="ru-RU"/>
              </w:rPr>
              <w:t>педагоги</w:t>
            </w:r>
            <w:r w:rsidRPr="00297CFF">
              <w:rPr>
                <w:spacing w:val="1"/>
                <w:lang w:val="ru-RU"/>
              </w:rPr>
              <w:t xml:space="preserve"> </w:t>
            </w:r>
            <w:r w:rsidRPr="00297CFF">
              <w:rPr>
                <w:lang w:val="ru-RU"/>
              </w:rPr>
              <w:t>доп.образ</w:t>
            </w:r>
          </w:p>
        </w:tc>
      </w:tr>
      <w:tr w:rsidR="00787511" w:rsidTr="00513226">
        <w:trPr>
          <w:trHeight w:val="850"/>
        </w:trPr>
        <w:tc>
          <w:tcPr>
            <w:tcW w:w="5613" w:type="dxa"/>
          </w:tcPr>
          <w:p w:rsidR="00787511" w:rsidRPr="00297CFF" w:rsidRDefault="00787511" w:rsidP="00513226">
            <w:pPr>
              <w:pStyle w:val="TableParagraph"/>
              <w:spacing w:line="259" w:lineRule="exact"/>
              <w:rPr>
                <w:sz w:val="24"/>
                <w:lang w:val="ru-RU"/>
              </w:rPr>
            </w:pPr>
            <w:r w:rsidRPr="00297CFF">
              <w:rPr>
                <w:sz w:val="24"/>
                <w:lang w:val="ru-RU"/>
              </w:rPr>
              <w:t>22</w:t>
            </w:r>
            <w:r w:rsidRPr="00297CFF">
              <w:rPr>
                <w:spacing w:val="-9"/>
                <w:sz w:val="24"/>
                <w:lang w:val="ru-RU"/>
              </w:rPr>
              <w:t xml:space="preserve"> </w:t>
            </w:r>
            <w:r w:rsidRPr="00297CFF">
              <w:rPr>
                <w:sz w:val="24"/>
                <w:lang w:val="ru-RU"/>
              </w:rPr>
              <w:t>октября</w:t>
            </w:r>
            <w:r w:rsidRPr="00297CFF">
              <w:rPr>
                <w:spacing w:val="-3"/>
                <w:sz w:val="24"/>
                <w:lang w:val="ru-RU"/>
              </w:rPr>
              <w:t xml:space="preserve"> </w:t>
            </w:r>
            <w:r w:rsidRPr="00297CFF">
              <w:rPr>
                <w:sz w:val="24"/>
                <w:lang w:val="ru-RU"/>
              </w:rPr>
              <w:t>-</w:t>
            </w:r>
            <w:r w:rsidRPr="00297CFF">
              <w:rPr>
                <w:spacing w:val="-1"/>
                <w:sz w:val="24"/>
                <w:lang w:val="ru-RU"/>
              </w:rPr>
              <w:t xml:space="preserve"> </w:t>
            </w:r>
            <w:r w:rsidRPr="00297CFF">
              <w:rPr>
                <w:sz w:val="24"/>
                <w:lang w:val="ru-RU"/>
              </w:rPr>
              <w:t>Праздник</w:t>
            </w:r>
            <w:r w:rsidRPr="00297CFF">
              <w:rPr>
                <w:spacing w:val="-6"/>
                <w:sz w:val="24"/>
                <w:lang w:val="ru-RU"/>
              </w:rPr>
              <w:t xml:space="preserve"> </w:t>
            </w:r>
            <w:r w:rsidRPr="00297CFF">
              <w:rPr>
                <w:sz w:val="24"/>
                <w:lang w:val="ru-RU"/>
              </w:rPr>
              <w:t>Белых</w:t>
            </w:r>
            <w:r w:rsidRPr="00297CFF">
              <w:rPr>
                <w:spacing w:val="-8"/>
                <w:sz w:val="24"/>
                <w:lang w:val="ru-RU"/>
              </w:rPr>
              <w:t xml:space="preserve"> </w:t>
            </w:r>
            <w:r w:rsidRPr="00297CFF">
              <w:rPr>
                <w:sz w:val="24"/>
                <w:lang w:val="ru-RU"/>
              </w:rPr>
              <w:t>журавлей</w:t>
            </w:r>
          </w:p>
          <w:p w:rsidR="00787511" w:rsidRPr="00297CFF" w:rsidRDefault="00787511" w:rsidP="00513226">
            <w:pPr>
              <w:pStyle w:val="TableParagraph"/>
              <w:tabs>
                <w:tab w:val="left" w:pos="2205"/>
                <w:tab w:val="left" w:pos="2564"/>
              </w:tabs>
              <w:spacing w:before="5" w:line="237" w:lineRule="auto"/>
              <w:ind w:right="236"/>
              <w:rPr>
                <w:sz w:val="24"/>
                <w:lang w:val="ru-RU"/>
              </w:rPr>
            </w:pPr>
            <w:r w:rsidRPr="00297CFF">
              <w:rPr>
                <w:sz w:val="24"/>
                <w:lang w:val="ru-RU"/>
              </w:rPr>
              <w:t>(праздник</w:t>
            </w:r>
            <w:r w:rsidRPr="00297CFF">
              <w:rPr>
                <w:spacing w:val="58"/>
                <w:sz w:val="24"/>
                <w:lang w:val="ru-RU"/>
              </w:rPr>
              <w:t xml:space="preserve"> </w:t>
            </w:r>
            <w:r w:rsidRPr="00297CFF">
              <w:rPr>
                <w:sz w:val="24"/>
                <w:lang w:val="ru-RU"/>
              </w:rPr>
              <w:t>поэзии</w:t>
            </w:r>
            <w:r w:rsidRPr="00297CFF">
              <w:rPr>
                <w:sz w:val="24"/>
                <w:lang w:val="ru-RU"/>
              </w:rPr>
              <w:tab/>
              <w:t>в</w:t>
            </w:r>
            <w:r w:rsidRPr="00297CFF">
              <w:rPr>
                <w:sz w:val="24"/>
                <w:lang w:val="ru-RU"/>
              </w:rPr>
              <w:tab/>
              <w:t>память</w:t>
            </w:r>
            <w:r w:rsidRPr="00297CFF">
              <w:rPr>
                <w:spacing w:val="1"/>
                <w:sz w:val="24"/>
                <w:lang w:val="ru-RU"/>
              </w:rPr>
              <w:t xml:space="preserve"> </w:t>
            </w:r>
            <w:r w:rsidRPr="00297CFF">
              <w:rPr>
                <w:sz w:val="24"/>
                <w:lang w:val="ru-RU"/>
              </w:rPr>
              <w:t>о</w:t>
            </w:r>
            <w:r w:rsidRPr="00297CFF">
              <w:rPr>
                <w:spacing w:val="1"/>
                <w:sz w:val="24"/>
                <w:lang w:val="ru-RU"/>
              </w:rPr>
              <w:t xml:space="preserve"> </w:t>
            </w:r>
            <w:r w:rsidRPr="00297CFF">
              <w:rPr>
                <w:sz w:val="24"/>
                <w:lang w:val="ru-RU"/>
              </w:rPr>
              <w:t>павших</w:t>
            </w:r>
            <w:r w:rsidRPr="00297CFF">
              <w:rPr>
                <w:spacing w:val="1"/>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полях</w:t>
            </w:r>
            <w:r w:rsidRPr="00297CFF">
              <w:rPr>
                <w:spacing w:val="-57"/>
                <w:sz w:val="24"/>
                <w:lang w:val="ru-RU"/>
              </w:rPr>
              <w:t xml:space="preserve"> </w:t>
            </w:r>
            <w:r w:rsidRPr="00297CFF">
              <w:rPr>
                <w:sz w:val="24"/>
                <w:lang w:val="ru-RU"/>
              </w:rPr>
              <w:t>сражений</w:t>
            </w:r>
            <w:r w:rsidRPr="00297CFF">
              <w:rPr>
                <w:spacing w:val="-3"/>
                <w:sz w:val="24"/>
                <w:lang w:val="ru-RU"/>
              </w:rPr>
              <w:t xml:space="preserve"> </w:t>
            </w:r>
            <w:r w:rsidRPr="00297CFF">
              <w:rPr>
                <w:sz w:val="24"/>
                <w:lang w:val="ru-RU"/>
              </w:rPr>
              <w:t>во</w:t>
            </w:r>
            <w:r w:rsidRPr="00297CFF">
              <w:rPr>
                <w:spacing w:val="2"/>
                <w:sz w:val="24"/>
                <w:lang w:val="ru-RU"/>
              </w:rPr>
              <w:t xml:space="preserve"> </w:t>
            </w:r>
            <w:r w:rsidRPr="00297CFF">
              <w:rPr>
                <w:sz w:val="24"/>
                <w:lang w:val="ru-RU"/>
              </w:rPr>
              <w:t>всех</w:t>
            </w:r>
            <w:r w:rsidRPr="00297CFF">
              <w:rPr>
                <w:spacing w:val="-3"/>
                <w:sz w:val="24"/>
                <w:lang w:val="ru-RU"/>
              </w:rPr>
              <w:t xml:space="preserve"> </w:t>
            </w:r>
            <w:r w:rsidRPr="00297CFF">
              <w:rPr>
                <w:sz w:val="24"/>
                <w:lang w:val="ru-RU"/>
              </w:rPr>
              <w:t>войнах)</w:t>
            </w:r>
          </w:p>
        </w:tc>
        <w:tc>
          <w:tcPr>
            <w:tcW w:w="1219" w:type="dxa"/>
          </w:tcPr>
          <w:p w:rsidR="00787511" w:rsidRDefault="00787511" w:rsidP="00513226">
            <w:pPr>
              <w:pStyle w:val="TableParagraph"/>
              <w:spacing w:line="259" w:lineRule="exact"/>
              <w:ind w:left="451"/>
              <w:rPr>
                <w:sz w:val="24"/>
              </w:rPr>
            </w:pPr>
            <w:r>
              <w:rPr>
                <w:sz w:val="24"/>
              </w:rPr>
              <w:t>1-4</w:t>
            </w:r>
          </w:p>
        </w:tc>
        <w:tc>
          <w:tcPr>
            <w:tcW w:w="1392" w:type="dxa"/>
          </w:tcPr>
          <w:p w:rsidR="00787511" w:rsidRDefault="00787511" w:rsidP="00513226">
            <w:pPr>
              <w:pStyle w:val="TableParagraph"/>
              <w:spacing w:line="259" w:lineRule="exact"/>
              <w:ind w:left="34" w:right="22"/>
              <w:jc w:val="center"/>
              <w:rPr>
                <w:sz w:val="24"/>
              </w:rPr>
            </w:pPr>
            <w:r>
              <w:rPr>
                <w:sz w:val="24"/>
              </w:rPr>
              <w:t>20</w:t>
            </w:r>
            <w:r>
              <w:rPr>
                <w:spacing w:val="-7"/>
                <w:sz w:val="24"/>
              </w:rPr>
              <w:t xml:space="preserve"> </w:t>
            </w:r>
            <w:r>
              <w:rPr>
                <w:sz w:val="24"/>
              </w:rPr>
              <w:t>октября 2023</w:t>
            </w:r>
          </w:p>
        </w:tc>
        <w:tc>
          <w:tcPr>
            <w:tcW w:w="2262" w:type="dxa"/>
          </w:tcPr>
          <w:p w:rsidR="00787511" w:rsidRPr="000A10BC" w:rsidRDefault="00787511" w:rsidP="00513226">
            <w:pPr>
              <w:pStyle w:val="TableParagraph"/>
              <w:spacing w:line="259" w:lineRule="exact"/>
              <w:ind w:left="111"/>
            </w:pPr>
            <w:r w:rsidRPr="000A10BC">
              <w:t>Классные</w:t>
            </w:r>
          </w:p>
          <w:p w:rsidR="00787511" w:rsidRPr="000A10BC" w:rsidRDefault="00787511" w:rsidP="00513226">
            <w:pPr>
              <w:pStyle w:val="TableParagraph"/>
              <w:spacing w:before="5" w:line="237" w:lineRule="auto"/>
              <w:ind w:left="111" w:right="152"/>
            </w:pPr>
            <w:r w:rsidRPr="000A10BC">
              <w:rPr>
                <w:spacing w:val="-2"/>
              </w:rPr>
              <w:t>руководители,</w:t>
            </w:r>
            <w:r w:rsidRPr="000A10BC">
              <w:rPr>
                <w:spacing w:val="-57"/>
              </w:rPr>
              <w:t xml:space="preserve"> </w:t>
            </w:r>
            <w:r w:rsidRPr="000A10BC">
              <w:t>советник ВР</w:t>
            </w:r>
          </w:p>
        </w:tc>
      </w:tr>
      <w:tr w:rsidR="00787511" w:rsidTr="00513226">
        <w:trPr>
          <w:trHeight w:val="1260"/>
        </w:trPr>
        <w:tc>
          <w:tcPr>
            <w:tcW w:w="5613" w:type="dxa"/>
          </w:tcPr>
          <w:p w:rsidR="00787511" w:rsidRPr="00297CFF" w:rsidRDefault="00787511" w:rsidP="00513226">
            <w:pPr>
              <w:pStyle w:val="TableParagraph"/>
              <w:spacing w:line="237" w:lineRule="auto"/>
              <w:ind w:right="97"/>
              <w:rPr>
                <w:sz w:val="24"/>
                <w:lang w:val="ru-RU"/>
              </w:rPr>
            </w:pPr>
            <w:r w:rsidRPr="00297CFF">
              <w:rPr>
                <w:sz w:val="24"/>
                <w:lang w:val="ru-RU"/>
              </w:rPr>
              <w:t>Выставка</w:t>
            </w:r>
            <w:r w:rsidRPr="00297CFF">
              <w:rPr>
                <w:spacing w:val="23"/>
                <w:sz w:val="24"/>
                <w:lang w:val="ru-RU"/>
              </w:rPr>
              <w:t xml:space="preserve"> </w:t>
            </w:r>
            <w:r w:rsidRPr="00297CFF">
              <w:rPr>
                <w:sz w:val="24"/>
                <w:lang w:val="ru-RU"/>
              </w:rPr>
              <w:t>поделок</w:t>
            </w:r>
            <w:r w:rsidRPr="00297CFF">
              <w:rPr>
                <w:spacing w:val="24"/>
                <w:sz w:val="24"/>
                <w:lang w:val="ru-RU"/>
              </w:rPr>
              <w:t xml:space="preserve"> </w:t>
            </w:r>
            <w:r w:rsidRPr="00297CFF">
              <w:rPr>
                <w:sz w:val="24"/>
                <w:lang w:val="ru-RU"/>
              </w:rPr>
              <w:t>из</w:t>
            </w:r>
            <w:r w:rsidRPr="00297CFF">
              <w:rPr>
                <w:spacing w:val="21"/>
                <w:sz w:val="24"/>
                <w:lang w:val="ru-RU"/>
              </w:rPr>
              <w:t xml:space="preserve"> </w:t>
            </w:r>
            <w:r w:rsidRPr="00297CFF">
              <w:rPr>
                <w:sz w:val="24"/>
                <w:lang w:val="ru-RU"/>
              </w:rPr>
              <w:t>природного</w:t>
            </w:r>
            <w:r w:rsidRPr="00297CFF">
              <w:rPr>
                <w:spacing w:val="25"/>
                <w:sz w:val="24"/>
                <w:lang w:val="ru-RU"/>
              </w:rPr>
              <w:t xml:space="preserve"> </w:t>
            </w:r>
            <w:r w:rsidRPr="00297CFF">
              <w:rPr>
                <w:sz w:val="24"/>
                <w:lang w:val="ru-RU"/>
              </w:rPr>
              <w:t>материала</w:t>
            </w:r>
            <w:r w:rsidRPr="00297CFF">
              <w:rPr>
                <w:spacing w:val="27"/>
                <w:sz w:val="24"/>
                <w:lang w:val="ru-RU"/>
              </w:rPr>
              <w:t xml:space="preserve"> </w:t>
            </w:r>
            <w:r w:rsidRPr="00297CFF">
              <w:rPr>
                <w:sz w:val="24"/>
                <w:lang w:val="ru-RU"/>
              </w:rPr>
              <w:t>«Дары</w:t>
            </w:r>
            <w:r w:rsidRPr="00297CFF">
              <w:rPr>
                <w:spacing w:val="-57"/>
                <w:sz w:val="24"/>
                <w:lang w:val="ru-RU"/>
              </w:rPr>
              <w:t xml:space="preserve"> </w:t>
            </w:r>
            <w:r w:rsidRPr="00297CFF">
              <w:rPr>
                <w:sz w:val="24"/>
                <w:lang w:val="ru-RU"/>
              </w:rPr>
              <w:t>осени</w:t>
            </w:r>
            <w:r w:rsidRPr="00297CFF">
              <w:rPr>
                <w:spacing w:val="-1"/>
                <w:sz w:val="24"/>
                <w:lang w:val="ru-RU"/>
              </w:rPr>
              <w:t xml:space="preserve"> </w:t>
            </w:r>
            <w:r w:rsidRPr="00297CFF">
              <w:rPr>
                <w:sz w:val="24"/>
                <w:lang w:val="ru-RU"/>
              </w:rPr>
              <w:t>2023»</w:t>
            </w:r>
          </w:p>
          <w:p w:rsidR="00787511" w:rsidRPr="00297CFF" w:rsidRDefault="00787511" w:rsidP="00513226">
            <w:pPr>
              <w:pStyle w:val="TableParagraph"/>
              <w:spacing w:line="275" w:lineRule="exact"/>
              <w:rPr>
                <w:sz w:val="24"/>
                <w:lang w:val="ru-RU"/>
              </w:rPr>
            </w:pPr>
            <w:r w:rsidRPr="00297CFF">
              <w:rPr>
                <w:sz w:val="24"/>
                <w:lang w:val="ru-RU"/>
              </w:rPr>
              <w:t>Литературно-музыкальные</w:t>
            </w:r>
            <w:r w:rsidRPr="00297CFF">
              <w:rPr>
                <w:spacing w:val="-9"/>
                <w:sz w:val="24"/>
                <w:lang w:val="ru-RU"/>
              </w:rPr>
              <w:t xml:space="preserve"> </w:t>
            </w:r>
            <w:r w:rsidRPr="00297CFF">
              <w:rPr>
                <w:sz w:val="24"/>
                <w:lang w:val="ru-RU"/>
              </w:rPr>
              <w:t>гостиные</w:t>
            </w:r>
          </w:p>
          <w:p w:rsidR="00787511" w:rsidRPr="00297CFF" w:rsidRDefault="00787511" w:rsidP="00513226">
            <w:pPr>
              <w:pStyle w:val="TableParagraph"/>
              <w:spacing w:line="275" w:lineRule="exact"/>
              <w:rPr>
                <w:sz w:val="24"/>
                <w:lang w:val="ru-RU"/>
              </w:rPr>
            </w:pPr>
            <w:r w:rsidRPr="00297CFF">
              <w:rPr>
                <w:sz w:val="24"/>
                <w:lang w:val="ru-RU"/>
              </w:rPr>
              <w:t>«Осени</w:t>
            </w:r>
            <w:r w:rsidRPr="00297CFF">
              <w:rPr>
                <w:spacing w:val="1"/>
                <w:sz w:val="24"/>
                <w:lang w:val="ru-RU"/>
              </w:rPr>
              <w:t xml:space="preserve"> </w:t>
            </w:r>
            <w:r w:rsidRPr="00297CFF">
              <w:rPr>
                <w:sz w:val="24"/>
                <w:lang w:val="ru-RU"/>
              </w:rPr>
              <w:t>прекрасная</w:t>
            </w:r>
            <w:r w:rsidRPr="00297CFF">
              <w:rPr>
                <w:spacing w:val="1"/>
                <w:sz w:val="24"/>
                <w:lang w:val="ru-RU"/>
              </w:rPr>
              <w:t xml:space="preserve"> </w:t>
            </w:r>
            <w:r w:rsidRPr="00297CFF">
              <w:rPr>
                <w:sz w:val="24"/>
                <w:lang w:val="ru-RU"/>
              </w:rPr>
              <w:t>пора»</w:t>
            </w:r>
          </w:p>
        </w:tc>
        <w:tc>
          <w:tcPr>
            <w:tcW w:w="1219" w:type="dxa"/>
          </w:tcPr>
          <w:p w:rsidR="00787511" w:rsidRDefault="00787511" w:rsidP="00513226">
            <w:pPr>
              <w:pStyle w:val="TableParagraph"/>
              <w:spacing w:line="267" w:lineRule="exact"/>
              <w:ind w:left="451"/>
              <w:rPr>
                <w:sz w:val="24"/>
              </w:rPr>
            </w:pPr>
            <w:r>
              <w:rPr>
                <w:sz w:val="24"/>
              </w:rPr>
              <w:t>1-2</w:t>
            </w:r>
          </w:p>
        </w:tc>
        <w:tc>
          <w:tcPr>
            <w:tcW w:w="1392" w:type="dxa"/>
          </w:tcPr>
          <w:p w:rsidR="00787511" w:rsidRDefault="00787511" w:rsidP="00513226">
            <w:pPr>
              <w:pStyle w:val="TableParagraph"/>
              <w:spacing w:line="267" w:lineRule="exact"/>
              <w:ind w:left="24" w:right="22"/>
              <w:jc w:val="center"/>
              <w:rPr>
                <w:sz w:val="24"/>
              </w:rPr>
            </w:pPr>
            <w:r>
              <w:rPr>
                <w:sz w:val="24"/>
              </w:rPr>
              <w:t>Октябрь</w:t>
            </w:r>
            <w:r>
              <w:rPr>
                <w:spacing w:val="-5"/>
                <w:sz w:val="24"/>
              </w:rPr>
              <w:t xml:space="preserve"> </w:t>
            </w:r>
            <w:r>
              <w:rPr>
                <w:sz w:val="24"/>
              </w:rPr>
              <w:t>2023</w:t>
            </w:r>
          </w:p>
        </w:tc>
        <w:tc>
          <w:tcPr>
            <w:tcW w:w="2262" w:type="dxa"/>
          </w:tcPr>
          <w:p w:rsidR="00787511" w:rsidRPr="00297CFF" w:rsidRDefault="00787511" w:rsidP="00513226">
            <w:pPr>
              <w:pStyle w:val="TableParagraph"/>
              <w:spacing w:line="240" w:lineRule="auto"/>
              <w:ind w:left="111" w:right="122"/>
              <w:rPr>
                <w:lang w:val="ru-RU"/>
              </w:rPr>
            </w:pPr>
            <w:r w:rsidRPr="00297CFF">
              <w:rPr>
                <w:lang w:val="ru-RU"/>
              </w:rPr>
              <w:t>Зам.директора по  ВР, классные руководители</w:t>
            </w:r>
            <w:r w:rsidRPr="00297CFF">
              <w:rPr>
                <w:spacing w:val="-1"/>
                <w:lang w:val="ru-RU"/>
              </w:rPr>
              <w:t>,</w:t>
            </w:r>
          </w:p>
          <w:p w:rsidR="00787511" w:rsidRPr="000A10BC" w:rsidRDefault="00787511" w:rsidP="00513226">
            <w:pPr>
              <w:pStyle w:val="TableParagraph"/>
              <w:spacing w:line="274" w:lineRule="exact"/>
              <w:ind w:left="111" w:right="369"/>
            </w:pPr>
            <w:r w:rsidRPr="000A10BC">
              <w:t>педагог-</w:t>
            </w:r>
            <w:r w:rsidRPr="000A10BC">
              <w:rPr>
                <w:spacing w:val="1"/>
              </w:rPr>
              <w:t xml:space="preserve"> </w:t>
            </w:r>
            <w:r w:rsidRPr="000A10BC">
              <w:rPr>
                <w:spacing w:val="-1"/>
              </w:rPr>
              <w:t>организатор</w:t>
            </w:r>
          </w:p>
        </w:tc>
      </w:tr>
      <w:tr w:rsidR="00787511" w:rsidTr="00513226">
        <w:trPr>
          <w:trHeight w:val="1526"/>
        </w:trPr>
        <w:tc>
          <w:tcPr>
            <w:tcW w:w="5613" w:type="dxa"/>
          </w:tcPr>
          <w:p w:rsidR="00787511" w:rsidRPr="00297CFF" w:rsidRDefault="00787511" w:rsidP="00513226">
            <w:pPr>
              <w:pStyle w:val="TableParagraph"/>
              <w:spacing w:line="237" w:lineRule="auto"/>
              <w:ind w:right="998"/>
              <w:rPr>
                <w:sz w:val="24"/>
                <w:lang w:val="ru-RU"/>
              </w:rPr>
            </w:pPr>
            <w:r w:rsidRPr="00297CFF">
              <w:rPr>
                <w:sz w:val="24"/>
                <w:lang w:val="ru-RU"/>
              </w:rPr>
              <w:lastRenderedPageBreak/>
              <w:t>Международный</w:t>
            </w:r>
            <w:r w:rsidRPr="00297CFF">
              <w:rPr>
                <w:spacing w:val="-14"/>
                <w:sz w:val="24"/>
                <w:lang w:val="ru-RU"/>
              </w:rPr>
              <w:t xml:space="preserve"> </w:t>
            </w:r>
            <w:r w:rsidRPr="00297CFF">
              <w:rPr>
                <w:sz w:val="24"/>
                <w:lang w:val="ru-RU"/>
              </w:rPr>
              <w:t>день</w:t>
            </w:r>
            <w:r w:rsidRPr="00297CFF">
              <w:rPr>
                <w:spacing w:val="-11"/>
                <w:sz w:val="24"/>
                <w:lang w:val="ru-RU"/>
              </w:rPr>
              <w:t xml:space="preserve"> </w:t>
            </w:r>
            <w:r w:rsidRPr="00297CFF">
              <w:rPr>
                <w:sz w:val="24"/>
                <w:lang w:val="ru-RU"/>
              </w:rPr>
              <w:t>школьных</w:t>
            </w:r>
            <w:r w:rsidRPr="00297CFF">
              <w:rPr>
                <w:spacing w:val="-14"/>
                <w:sz w:val="24"/>
                <w:lang w:val="ru-RU"/>
              </w:rPr>
              <w:t xml:space="preserve"> </w:t>
            </w:r>
            <w:r w:rsidRPr="00297CFF">
              <w:rPr>
                <w:sz w:val="24"/>
                <w:lang w:val="ru-RU"/>
              </w:rPr>
              <w:t>библиотек</w:t>
            </w:r>
            <w:r w:rsidRPr="00297CFF">
              <w:rPr>
                <w:spacing w:val="-57"/>
                <w:sz w:val="24"/>
                <w:lang w:val="ru-RU"/>
              </w:rPr>
              <w:t xml:space="preserve"> </w:t>
            </w:r>
            <w:r w:rsidRPr="00297CFF">
              <w:rPr>
                <w:sz w:val="24"/>
                <w:lang w:val="ru-RU"/>
              </w:rPr>
              <w:t>Встречи</w:t>
            </w:r>
            <w:r w:rsidRPr="00297CFF">
              <w:rPr>
                <w:spacing w:val="3"/>
                <w:sz w:val="24"/>
                <w:lang w:val="ru-RU"/>
              </w:rPr>
              <w:t xml:space="preserve"> </w:t>
            </w:r>
            <w:r w:rsidRPr="00297CFF">
              <w:rPr>
                <w:sz w:val="24"/>
                <w:lang w:val="ru-RU"/>
              </w:rPr>
              <w:t>с юными</w:t>
            </w:r>
            <w:r w:rsidRPr="00297CFF">
              <w:rPr>
                <w:spacing w:val="3"/>
                <w:sz w:val="24"/>
                <w:lang w:val="ru-RU"/>
              </w:rPr>
              <w:t xml:space="preserve"> </w:t>
            </w:r>
            <w:r w:rsidRPr="00297CFF">
              <w:rPr>
                <w:sz w:val="24"/>
                <w:lang w:val="ru-RU"/>
              </w:rPr>
              <w:t>читателями</w:t>
            </w:r>
          </w:p>
          <w:p w:rsidR="00787511" w:rsidRDefault="00787511" w:rsidP="00513226">
            <w:pPr>
              <w:pStyle w:val="TableParagraph"/>
              <w:spacing w:line="240" w:lineRule="auto"/>
              <w:rPr>
                <w:sz w:val="24"/>
              </w:rPr>
            </w:pPr>
            <w:r>
              <w:rPr>
                <w:sz w:val="24"/>
              </w:rPr>
              <w:t>«По</w:t>
            </w:r>
            <w:r>
              <w:rPr>
                <w:spacing w:val="1"/>
                <w:sz w:val="24"/>
              </w:rPr>
              <w:t xml:space="preserve"> </w:t>
            </w:r>
            <w:r>
              <w:rPr>
                <w:sz w:val="24"/>
              </w:rPr>
              <w:t>дорогам национальных</w:t>
            </w:r>
            <w:r>
              <w:rPr>
                <w:spacing w:val="-5"/>
                <w:sz w:val="24"/>
              </w:rPr>
              <w:t xml:space="preserve"> </w:t>
            </w:r>
            <w:r>
              <w:rPr>
                <w:sz w:val="24"/>
              </w:rPr>
              <w:t>сказок»</w:t>
            </w:r>
          </w:p>
        </w:tc>
        <w:tc>
          <w:tcPr>
            <w:tcW w:w="1219" w:type="dxa"/>
          </w:tcPr>
          <w:p w:rsidR="00787511" w:rsidRDefault="00787511" w:rsidP="00513226">
            <w:pPr>
              <w:pStyle w:val="TableParagraph"/>
              <w:ind w:left="451"/>
              <w:rPr>
                <w:sz w:val="24"/>
              </w:rPr>
            </w:pPr>
            <w:r>
              <w:rPr>
                <w:sz w:val="24"/>
              </w:rPr>
              <w:t>1-4</w:t>
            </w:r>
          </w:p>
        </w:tc>
        <w:tc>
          <w:tcPr>
            <w:tcW w:w="1392" w:type="dxa"/>
          </w:tcPr>
          <w:p w:rsidR="00787511" w:rsidRDefault="00787511" w:rsidP="00513226">
            <w:pPr>
              <w:pStyle w:val="TableParagraph"/>
              <w:spacing w:line="262" w:lineRule="exact"/>
              <w:ind w:left="33" w:right="22"/>
              <w:jc w:val="center"/>
              <w:rPr>
                <w:sz w:val="24"/>
              </w:rPr>
            </w:pPr>
            <w:r>
              <w:rPr>
                <w:sz w:val="24"/>
              </w:rPr>
              <w:t>25-30</w:t>
            </w:r>
            <w:r>
              <w:rPr>
                <w:spacing w:val="-8"/>
                <w:sz w:val="24"/>
              </w:rPr>
              <w:t xml:space="preserve"> </w:t>
            </w:r>
            <w:r>
              <w:rPr>
                <w:sz w:val="24"/>
              </w:rPr>
              <w:t>октября</w:t>
            </w:r>
          </w:p>
          <w:p w:rsidR="00787511" w:rsidRDefault="00787511" w:rsidP="00513226">
            <w:pPr>
              <w:pStyle w:val="TableParagraph"/>
              <w:spacing w:line="275" w:lineRule="exact"/>
              <w:ind w:left="29" w:right="22"/>
              <w:jc w:val="center"/>
              <w:rPr>
                <w:sz w:val="24"/>
              </w:rPr>
            </w:pPr>
            <w:r>
              <w:rPr>
                <w:sz w:val="24"/>
              </w:rPr>
              <w:t>2023</w:t>
            </w:r>
          </w:p>
        </w:tc>
        <w:tc>
          <w:tcPr>
            <w:tcW w:w="2262" w:type="dxa"/>
          </w:tcPr>
          <w:p w:rsidR="00787511" w:rsidRPr="00297CFF" w:rsidRDefault="00787511" w:rsidP="00513226">
            <w:pPr>
              <w:pStyle w:val="TableParagraph"/>
              <w:spacing w:line="240" w:lineRule="auto"/>
              <w:ind w:left="111" w:right="135"/>
              <w:rPr>
                <w:lang w:val="ru-RU"/>
              </w:rPr>
            </w:pPr>
            <w:r w:rsidRPr="00297CFF">
              <w:rPr>
                <w:lang w:val="ru-RU"/>
              </w:rPr>
              <w:t xml:space="preserve">Зам.директорапо </w:t>
            </w:r>
            <w:r w:rsidRPr="00297CFF">
              <w:rPr>
                <w:spacing w:val="-57"/>
                <w:lang w:val="ru-RU"/>
              </w:rPr>
              <w:t xml:space="preserve"> </w:t>
            </w:r>
            <w:r w:rsidRPr="00297CFF">
              <w:rPr>
                <w:lang w:val="ru-RU"/>
              </w:rPr>
              <w:t>ВР,</w:t>
            </w:r>
            <w:r w:rsidRPr="00297CFF">
              <w:rPr>
                <w:spacing w:val="-57"/>
                <w:lang w:val="ru-RU"/>
              </w:rPr>
              <w:t xml:space="preserve"> </w:t>
            </w:r>
            <w:r w:rsidRPr="00297CFF">
              <w:rPr>
                <w:lang w:val="ru-RU"/>
              </w:rPr>
              <w:t>классные</w:t>
            </w:r>
            <w:r w:rsidRPr="00297CFF">
              <w:rPr>
                <w:spacing w:val="1"/>
                <w:lang w:val="ru-RU"/>
              </w:rPr>
              <w:t xml:space="preserve"> </w:t>
            </w:r>
            <w:r w:rsidRPr="00297CFF">
              <w:rPr>
                <w:spacing w:val="-1"/>
                <w:lang w:val="ru-RU"/>
              </w:rPr>
              <w:t>руководители,</w:t>
            </w:r>
            <w:r w:rsidRPr="00297CFF">
              <w:rPr>
                <w:spacing w:val="-57"/>
                <w:lang w:val="ru-RU"/>
              </w:rPr>
              <w:t xml:space="preserve"> </w:t>
            </w:r>
            <w:r w:rsidRPr="00297CFF">
              <w:rPr>
                <w:lang w:val="ru-RU"/>
              </w:rPr>
              <w:t>педагог-</w:t>
            </w:r>
            <w:r w:rsidRPr="00297CFF">
              <w:rPr>
                <w:spacing w:val="1"/>
                <w:lang w:val="ru-RU"/>
              </w:rPr>
              <w:t xml:space="preserve"> </w:t>
            </w:r>
            <w:r w:rsidRPr="00297CFF">
              <w:rPr>
                <w:lang w:val="ru-RU"/>
              </w:rPr>
              <w:t>организатор,</w:t>
            </w:r>
          </w:p>
          <w:p w:rsidR="00787511" w:rsidRPr="000A10BC" w:rsidRDefault="00787511" w:rsidP="00513226">
            <w:pPr>
              <w:pStyle w:val="TableParagraph"/>
              <w:spacing w:line="267" w:lineRule="exact"/>
              <w:ind w:left="111"/>
            </w:pPr>
            <w:r w:rsidRPr="000A10BC">
              <w:t>библиотекарь</w:t>
            </w:r>
          </w:p>
        </w:tc>
      </w:tr>
      <w:tr w:rsidR="00787511" w:rsidTr="00513226">
        <w:trPr>
          <w:trHeight w:val="1514"/>
        </w:trPr>
        <w:tc>
          <w:tcPr>
            <w:tcW w:w="5613" w:type="dxa"/>
          </w:tcPr>
          <w:p w:rsidR="00787511" w:rsidRPr="00297CFF" w:rsidRDefault="00787511" w:rsidP="00513226">
            <w:pPr>
              <w:pStyle w:val="TableParagraph"/>
              <w:tabs>
                <w:tab w:val="left" w:pos="1949"/>
                <w:tab w:val="left" w:pos="3101"/>
              </w:tabs>
              <w:spacing w:line="240" w:lineRule="auto"/>
              <w:ind w:right="431"/>
              <w:rPr>
                <w:sz w:val="24"/>
                <w:lang w:val="ru-RU"/>
              </w:rPr>
            </w:pPr>
            <w:r w:rsidRPr="00297CFF">
              <w:rPr>
                <w:sz w:val="24"/>
                <w:lang w:val="ru-RU"/>
              </w:rPr>
              <w:t>Подведение</w:t>
            </w:r>
            <w:r w:rsidRPr="00297CFF">
              <w:rPr>
                <w:sz w:val="24"/>
                <w:lang w:val="ru-RU"/>
              </w:rPr>
              <w:tab/>
              <w:t>итогов</w:t>
            </w:r>
            <w:r w:rsidRPr="00297CFF">
              <w:rPr>
                <w:sz w:val="24"/>
                <w:lang w:val="ru-RU"/>
              </w:rPr>
              <w:tab/>
              <w:t>четверти.</w:t>
            </w:r>
            <w:r w:rsidRPr="00297CFF">
              <w:rPr>
                <w:spacing w:val="1"/>
                <w:sz w:val="24"/>
                <w:lang w:val="ru-RU"/>
              </w:rPr>
              <w:t xml:space="preserve"> </w:t>
            </w:r>
            <w:r w:rsidRPr="00297CFF">
              <w:rPr>
                <w:sz w:val="24"/>
                <w:lang w:val="ru-RU"/>
              </w:rPr>
              <w:t>Торжественное поощрение отличников и</w:t>
            </w:r>
            <w:r w:rsidRPr="00297CFF">
              <w:rPr>
                <w:spacing w:val="1"/>
                <w:sz w:val="24"/>
                <w:lang w:val="ru-RU"/>
              </w:rPr>
              <w:t xml:space="preserve"> </w:t>
            </w:r>
            <w:r w:rsidRPr="00297CFF">
              <w:rPr>
                <w:sz w:val="24"/>
                <w:lang w:val="ru-RU"/>
              </w:rPr>
              <w:t>победителей</w:t>
            </w:r>
            <w:r w:rsidRPr="00297CFF">
              <w:rPr>
                <w:spacing w:val="-14"/>
                <w:sz w:val="24"/>
                <w:lang w:val="ru-RU"/>
              </w:rPr>
              <w:t xml:space="preserve"> </w:t>
            </w:r>
            <w:r w:rsidRPr="00297CFF">
              <w:rPr>
                <w:sz w:val="24"/>
                <w:lang w:val="ru-RU"/>
              </w:rPr>
              <w:t>конкурсов,</w:t>
            </w:r>
            <w:r w:rsidRPr="00297CFF">
              <w:rPr>
                <w:spacing w:val="-11"/>
                <w:sz w:val="24"/>
                <w:lang w:val="ru-RU"/>
              </w:rPr>
              <w:t xml:space="preserve"> </w:t>
            </w:r>
            <w:r w:rsidRPr="00297CFF">
              <w:rPr>
                <w:sz w:val="24"/>
                <w:lang w:val="ru-RU"/>
              </w:rPr>
              <w:t>олимпиад,</w:t>
            </w:r>
            <w:r w:rsidRPr="00297CFF">
              <w:rPr>
                <w:spacing w:val="-6"/>
                <w:sz w:val="24"/>
                <w:lang w:val="ru-RU"/>
              </w:rPr>
              <w:t xml:space="preserve"> </w:t>
            </w:r>
            <w:r w:rsidRPr="00297CFF">
              <w:rPr>
                <w:sz w:val="24"/>
                <w:lang w:val="ru-RU"/>
              </w:rPr>
              <w:t>соревнований</w:t>
            </w:r>
          </w:p>
          <w:p w:rsidR="00787511" w:rsidRDefault="00787511" w:rsidP="00513226">
            <w:pPr>
              <w:pStyle w:val="TableParagraph"/>
              <w:spacing w:line="240" w:lineRule="auto"/>
              <w:rPr>
                <w:sz w:val="24"/>
              </w:rPr>
            </w:pPr>
            <w:r>
              <w:rPr>
                <w:sz w:val="24"/>
              </w:rPr>
              <w:t>«Праздник</w:t>
            </w:r>
            <w:r>
              <w:rPr>
                <w:spacing w:val="-5"/>
                <w:sz w:val="24"/>
              </w:rPr>
              <w:t xml:space="preserve"> </w:t>
            </w:r>
            <w:r>
              <w:rPr>
                <w:sz w:val="24"/>
              </w:rPr>
              <w:t>побед</w:t>
            </w:r>
            <w:r>
              <w:rPr>
                <w:spacing w:val="-4"/>
                <w:sz w:val="24"/>
              </w:rPr>
              <w:t xml:space="preserve"> </w:t>
            </w:r>
            <w:r>
              <w:rPr>
                <w:sz w:val="24"/>
              </w:rPr>
              <w:t>и</w:t>
            </w:r>
            <w:r>
              <w:rPr>
                <w:spacing w:val="-2"/>
                <w:sz w:val="24"/>
              </w:rPr>
              <w:t xml:space="preserve"> </w:t>
            </w:r>
            <w:r>
              <w:rPr>
                <w:sz w:val="24"/>
              </w:rPr>
              <w:t>достижений!»</w:t>
            </w:r>
          </w:p>
        </w:tc>
        <w:tc>
          <w:tcPr>
            <w:tcW w:w="1219" w:type="dxa"/>
          </w:tcPr>
          <w:p w:rsidR="00787511" w:rsidRDefault="00787511" w:rsidP="00513226">
            <w:pPr>
              <w:pStyle w:val="TableParagraph"/>
              <w:ind w:left="451"/>
              <w:rPr>
                <w:sz w:val="24"/>
              </w:rPr>
            </w:pPr>
            <w:r>
              <w:rPr>
                <w:sz w:val="24"/>
              </w:rPr>
              <w:t>1-4</w:t>
            </w:r>
          </w:p>
        </w:tc>
        <w:tc>
          <w:tcPr>
            <w:tcW w:w="1392" w:type="dxa"/>
          </w:tcPr>
          <w:p w:rsidR="00787511" w:rsidRDefault="00787511" w:rsidP="00513226">
            <w:pPr>
              <w:pStyle w:val="TableParagraph"/>
              <w:ind w:left="34" w:right="22"/>
              <w:jc w:val="center"/>
              <w:rPr>
                <w:sz w:val="24"/>
              </w:rPr>
            </w:pPr>
            <w:r>
              <w:rPr>
                <w:sz w:val="24"/>
              </w:rPr>
              <w:t>Ноябрь</w:t>
            </w:r>
            <w:r>
              <w:rPr>
                <w:spacing w:val="46"/>
                <w:sz w:val="24"/>
              </w:rPr>
              <w:t xml:space="preserve"> </w:t>
            </w:r>
            <w:r>
              <w:rPr>
                <w:sz w:val="24"/>
              </w:rPr>
              <w:t>2023</w:t>
            </w:r>
            <w:r>
              <w:rPr>
                <w:spacing w:val="54"/>
                <w:sz w:val="24"/>
              </w:rPr>
              <w:t xml:space="preserve"> </w:t>
            </w:r>
            <w:r>
              <w:rPr>
                <w:sz w:val="24"/>
              </w:rPr>
              <w:t>–</w:t>
            </w:r>
          </w:p>
          <w:p w:rsidR="00787511" w:rsidRDefault="00787511" w:rsidP="00513226">
            <w:pPr>
              <w:pStyle w:val="TableParagraph"/>
              <w:spacing w:before="2" w:line="240" w:lineRule="auto"/>
              <w:ind w:left="38" w:right="22"/>
              <w:jc w:val="center"/>
              <w:rPr>
                <w:sz w:val="24"/>
              </w:rPr>
            </w:pPr>
            <w:r>
              <w:rPr>
                <w:sz w:val="24"/>
              </w:rPr>
              <w:t>май</w:t>
            </w:r>
            <w:r>
              <w:rPr>
                <w:spacing w:val="3"/>
                <w:sz w:val="24"/>
              </w:rPr>
              <w:t xml:space="preserve"> </w:t>
            </w:r>
            <w:r>
              <w:rPr>
                <w:sz w:val="24"/>
              </w:rPr>
              <w:t>2024</w:t>
            </w:r>
          </w:p>
        </w:tc>
        <w:tc>
          <w:tcPr>
            <w:tcW w:w="2262" w:type="dxa"/>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74" w:lineRule="exact"/>
              <w:ind w:left="111" w:right="168"/>
              <w:rPr>
                <w:sz w:val="24"/>
                <w:lang w:val="ru-RU"/>
              </w:rPr>
            </w:pPr>
            <w:r w:rsidRPr="00297CFF">
              <w:rPr>
                <w:sz w:val="24"/>
                <w:lang w:val="ru-RU"/>
              </w:rPr>
              <w:t>руководителипедагог-</w:t>
            </w:r>
          </w:p>
        </w:tc>
      </w:tr>
      <w:tr w:rsidR="00787511" w:rsidTr="00513226">
        <w:trPr>
          <w:trHeight w:val="1284"/>
        </w:trPr>
        <w:tc>
          <w:tcPr>
            <w:tcW w:w="5613" w:type="dxa"/>
          </w:tcPr>
          <w:p w:rsidR="00787511" w:rsidRPr="00297CFF" w:rsidRDefault="00787511" w:rsidP="00513226">
            <w:pPr>
              <w:pStyle w:val="TableParagraph"/>
              <w:spacing w:line="240" w:lineRule="auto"/>
              <w:rPr>
                <w:sz w:val="24"/>
                <w:lang w:val="ru-RU"/>
              </w:rPr>
            </w:pPr>
            <w:r w:rsidRPr="00297CFF">
              <w:rPr>
                <w:sz w:val="24"/>
                <w:lang w:val="ru-RU"/>
              </w:rPr>
              <w:t>Цикл мероприятий ко Дню народного единства</w:t>
            </w:r>
            <w:r w:rsidRPr="00297CFF">
              <w:rPr>
                <w:spacing w:val="1"/>
                <w:sz w:val="24"/>
                <w:lang w:val="ru-RU"/>
              </w:rPr>
              <w:t xml:space="preserve"> </w:t>
            </w:r>
            <w:r w:rsidRPr="00297CFF">
              <w:rPr>
                <w:sz w:val="24"/>
                <w:lang w:val="ru-RU"/>
              </w:rPr>
              <w:t>(информационные</w:t>
            </w:r>
            <w:r w:rsidRPr="00297CFF">
              <w:rPr>
                <w:spacing w:val="23"/>
                <w:sz w:val="24"/>
                <w:lang w:val="ru-RU"/>
              </w:rPr>
              <w:t xml:space="preserve"> </w:t>
            </w:r>
            <w:r w:rsidRPr="00297CFF">
              <w:rPr>
                <w:sz w:val="24"/>
                <w:lang w:val="ru-RU"/>
              </w:rPr>
              <w:t>часы,</w:t>
            </w:r>
            <w:r w:rsidRPr="00297CFF">
              <w:rPr>
                <w:spacing w:val="27"/>
                <w:sz w:val="24"/>
                <w:lang w:val="ru-RU"/>
              </w:rPr>
              <w:t xml:space="preserve"> </w:t>
            </w:r>
            <w:r w:rsidRPr="00297CFF">
              <w:rPr>
                <w:sz w:val="24"/>
                <w:lang w:val="ru-RU"/>
              </w:rPr>
              <w:t>выставки</w:t>
            </w:r>
            <w:r w:rsidRPr="00297CFF">
              <w:rPr>
                <w:spacing w:val="25"/>
                <w:sz w:val="24"/>
                <w:lang w:val="ru-RU"/>
              </w:rPr>
              <w:t xml:space="preserve"> </w:t>
            </w:r>
            <w:r w:rsidRPr="00297CFF">
              <w:rPr>
                <w:sz w:val="24"/>
                <w:lang w:val="ru-RU"/>
              </w:rPr>
              <w:t>в</w:t>
            </w:r>
            <w:r w:rsidRPr="00297CFF">
              <w:rPr>
                <w:spacing w:val="26"/>
                <w:sz w:val="24"/>
                <w:lang w:val="ru-RU"/>
              </w:rPr>
              <w:t xml:space="preserve"> </w:t>
            </w:r>
            <w:r w:rsidRPr="00297CFF">
              <w:rPr>
                <w:sz w:val="24"/>
                <w:lang w:val="ru-RU"/>
              </w:rPr>
              <w:t>дни</w:t>
            </w:r>
            <w:r w:rsidRPr="00297CFF">
              <w:rPr>
                <w:spacing w:val="24"/>
                <w:sz w:val="24"/>
                <w:lang w:val="ru-RU"/>
              </w:rPr>
              <w:t xml:space="preserve"> </w:t>
            </w:r>
            <w:r w:rsidRPr="00297CFF">
              <w:rPr>
                <w:sz w:val="24"/>
                <w:lang w:val="ru-RU"/>
              </w:rPr>
              <w:t>школьных</w:t>
            </w:r>
            <w:r w:rsidRPr="00297CFF">
              <w:rPr>
                <w:spacing w:val="-57"/>
                <w:sz w:val="24"/>
                <w:lang w:val="ru-RU"/>
              </w:rPr>
              <w:t xml:space="preserve"> </w:t>
            </w:r>
            <w:r w:rsidRPr="00297CFF">
              <w:rPr>
                <w:sz w:val="24"/>
                <w:lang w:val="ru-RU"/>
              </w:rPr>
              <w:t>каникул)</w:t>
            </w:r>
          </w:p>
          <w:p w:rsidR="00787511" w:rsidRPr="00297CFF" w:rsidRDefault="00787511" w:rsidP="00513226">
            <w:pPr>
              <w:pStyle w:val="TableParagraph"/>
              <w:spacing w:line="274" w:lineRule="exact"/>
              <w:rPr>
                <w:sz w:val="24"/>
                <w:lang w:val="ru-RU"/>
              </w:rPr>
            </w:pPr>
            <w:r w:rsidRPr="00297CFF">
              <w:rPr>
                <w:sz w:val="24"/>
                <w:lang w:val="ru-RU"/>
              </w:rPr>
              <w:t>Смотр</w:t>
            </w:r>
            <w:r w:rsidRPr="00297CFF">
              <w:rPr>
                <w:spacing w:val="-6"/>
                <w:sz w:val="24"/>
                <w:lang w:val="ru-RU"/>
              </w:rPr>
              <w:t xml:space="preserve"> </w:t>
            </w:r>
            <w:r w:rsidRPr="00297CFF">
              <w:rPr>
                <w:sz w:val="24"/>
                <w:lang w:val="ru-RU"/>
              </w:rPr>
              <w:t>КТД</w:t>
            </w:r>
            <w:r w:rsidRPr="00297CFF">
              <w:rPr>
                <w:spacing w:val="-2"/>
                <w:sz w:val="24"/>
                <w:lang w:val="ru-RU"/>
              </w:rPr>
              <w:t xml:space="preserve"> </w:t>
            </w:r>
            <w:r w:rsidRPr="00297CFF">
              <w:rPr>
                <w:sz w:val="24"/>
                <w:lang w:val="ru-RU"/>
              </w:rPr>
              <w:t>«Песни</w:t>
            </w:r>
            <w:r w:rsidRPr="00297CFF">
              <w:rPr>
                <w:spacing w:val="-1"/>
                <w:sz w:val="24"/>
                <w:lang w:val="ru-RU"/>
              </w:rPr>
              <w:t xml:space="preserve"> </w:t>
            </w:r>
            <w:r w:rsidRPr="00297CFF">
              <w:rPr>
                <w:sz w:val="24"/>
                <w:lang w:val="ru-RU"/>
              </w:rPr>
              <w:t>народов России»</w:t>
            </w:r>
          </w:p>
        </w:tc>
        <w:tc>
          <w:tcPr>
            <w:tcW w:w="1219" w:type="dxa"/>
          </w:tcPr>
          <w:p w:rsidR="00787511" w:rsidRDefault="00787511" w:rsidP="00513226">
            <w:pPr>
              <w:pStyle w:val="TableParagraph"/>
              <w:ind w:left="451"/>
              <w:rPr>
                <w:sz w:val="24"/>
              </w:rPr>
            </w:pPr>
            <w:r>
              <w:rPr>
                <w:sz w:val="24"/>
              </w:rPr>
              <w:t>1-4</w:t>
            </w:r>
          </w:p>
        </w:tc>
        <w:tc>
          <w:tcPr>
            <w:tcW w:w="1392" w:type="dxa"/>
          </w:tcPr>
          <w:p w:rsidR="00787511" w:rsidRDefault="00787511" w:rsidP="00513226">
            <w:pPr>
              <w:pStyle w:val="TableParagraph"/>
              <w:ind w:left="38" w:right="22"/>
              <w:jc w:val="center"/>
              <w:rPr>
                <w:sz w:val="24"/>
              </w:rPr>
            </w:pPr>
            <w:r>
              <w:rPr>
                <w:sz w:val="24"/>
              </w:rPr>
              <w:t>1-3 ноября 2023</w:t>
            </w:r>
          </w:p>
        </w:tc>
        <w:tc>
          <w:tcPr>
            <w:tcW w:w="2262" w:type="dxa"/>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74" w:lineRule="exact"/>
              <w:ind w:left="111" w:right="210"/>
              <w:rPr>
                <w:sz w:val="24"/>
                <w:lang w:val="ru-RU"/>
              </w:rPr>
            </w:pPr>
            <w:r w:rsidRPr="00297CFF">
              <w:rPr>
                <w:sz w:val="24"/>
                <w:lang w:val="ru-RU"/>
              </w:rPr>
              <w:t>руководители</w:t>
            </w:r>
          </w:p>
        </w:tc>
      </w:tr>
      <w:tr w:rsidR="00787511" w:rsidTr="00513226">
        <w:trPr>
          <w:trHeight w:val="2180"/>
        </w:trPr>
        <w:tc>
          <w:tcPr>
            <w:tcW w:w="5613" w:type="dxa"/>
            <w:tcBorders>
              <w:bottom w:val="single" w:sz="6" w:space="0" w:color="000000"/>
            </w:tcBorders>
          </w:tcPr>
          <w:p w:rsidR="00787511" w:rsidRPr="00297CFF" w:rsidRDefault="00787511" w:rsidP="00513226">
            <w:pPr>
              <w:pStyle w:val="TableParagraph"/>
              <w:spacing w:line="261" w:lineRule="exact"/>
              <w:rPr>
                <w:sz w:val="24"/>
                <w:lang w:val="ru-RU"/>
              </w:rPr>
            </w:pPr>
            <w:r w:rsidRPr="00297CFF">
              <w:rPr>
                <w:sz w:val="24"/>
                <w:lang w:val="ru-RU"/>
              </w:rPr>
              <w:t>День</w:t>
            </w:r>
            <w:r w:rsidRPr="00297CFF">
              <w:rPr>
                <w:spacing w:val="-3"/>
                <w:sz w:val="24"/>
                <w:lang w:val="ru-RU"/>
              </w:rPr>
              <w:t xml:space="preserve"> </w:t>
            </w:r>
            <w:r w:rsidRPr="00297CFF">
              <w:rPr>
                <w:sz w:val="24"/>
                <w:lang w:val="ru-RU"/>
              </w:rPr>
              <w:t>матери</w:t>
            </w:r>
            <w:r w:rsidRPr="00297CFF">
              <w:rPr>
                <w:spacing w:val="-3"/>
                <w:sz w:val="24"/>
                <w:lang w:val="ru-RU"/>
              </w:rPr>
              <w:t xml:space="preserve"> </w:t>
            </w:r>
            <w:r w:rsidRPr="00297CFF">
              <w:rPr>
                <w:sz w:val="24"/>
                <w:lang w:val="ru-RU"/>
              </w:rPr>
              <w:t>в</w:t>
            </w:r>
            <w:r w:rsidRPr="00297CFF">
              <w:rPr>
                <w:spacing w:val="2"/>
                <w:sz w:val="24"/>
                <w:lang w:val="ru-RU"/>
              </w:rPr>
              <w:t xml:space="preserve"> </w:t>
            </w:r>
            <w:r w:rsidRPr="00297CFF">
              <w:rPr>
                <w:sz w:val="24"/>
                <w:lang w:val="ru-RU"/>
              </w:rPr>
              <w:t>России.</w:t>
            </w:r>
          </w:p>
          <w:p w:rsidR="00787511" w:rsidRPr="00297CFF" w:rsidRDefault="00787511" w:rsidP="00513226">
            <w:pPr>
              <w:pStyle w:val="TableParagraph"/>
              <w:spacing w:line="275" w:lineRule="exact"/>
              <w:rPr>
                <w:sz w:val="24"/>
                <w:lang w:val="ru-RU"/>
              </w:rPr>
            </w:pPr>
            <w:r w:rsidRPr="00297CFF">
              <w:rPr>
                <w:sz w:val="24"/>
                <w:lang w:val="ru-RU"/>
              </w:rPr>
              <w:t>Выставка</w:t>
            </w:r>
            <w:r w:rsidRPr="00297CFF">
              <w:rPr>
                <w:spacing w:val="-10"/>
                <w:sz w:val="24"/>
                <w:lang w:val="ru-RU"/>
              </w:rPr>
              <w:t xml:space="preserve"> </w:t>
            </w:r>
            <w:r w:rsidRPr="00297CFF">
              <w:rPr>
                <w:sz w:val="24"/>
                <w:lang w:val="ru-RU"/>
              </w:rPr>
              <w:t>рисунков,</w:t>
            </w:r>
            <w:r w:rsidRPr="00297CFF">
              <w:rPr>
                <w:spacing w:val="-8"/>
                <w:sz w:val="24"/>
                <w:lang w:val="ru-RU"/>
              </w:rPr>
              <w:t xml:space="preserve"> </w:t>
            </w:r>
            <w:r w:rsidRPr="00297CFF">
              <w:rPr>
                <w:sz w:val="24"/>
                <w:lang w:val="ru-RU"/>
              </w:rPr>
              <w:t>фотографий</w:t>
            </w:r>
            <w:r w:rsidRPr="00297CFF">
              <w:rPr>
                <w:spacing w:val="-6"/>
                <w:sz w:val="24"/>
                <w:lang w:val="ru-RU"/>
              </w:rPr>
              <w:t xml:space="preserve"> </w:t>
            </w:r>
            <w:r w:rsidRPr="00297CFF">
              <w:rPr>
                <w:sz w:val="24"/>
                <w:lang w:val="ru-RU"/>
              </w:rPr>
              <w:t>«Мамочка</w:t>
            </w:r>
            <w:r w:rsidRPr="00297CFF">
              <w:rPr>
                <w:spacing w:val="-11"/>
                <w:sz w:val="24"/>
                <w:lang w:val="ru-RU"/>
              </w:rPr>
              <w:t xml:space="preserve"> </w:t>
            </w:r>
            <w:r w:rsidRPr="00297CFF">
              <w:rPr>
                <w:sz w:val="24"/>
                <w:lang w:val="ru-RU"/>
              </w:rPr>
              <w:t>моя»</w:t>
            </w:r>
          </w:p>
        </w:tc>
        <w:tc>
          <w:tcPr>
            <w:tcW w:w="1219" w:type="dxa"/>
            <w:tcBorders>
              <w:bottom w:val="single" w:sz="6" w:space="0" w:color="000000"/>
            </w:tcBorders>
          </w:tcPr>
          <w:p w:rsidR="00787511" w:rsidRDefault="00787511" w:rsidP="00513226">
            <w:pPr>
              <w:pStyle w:val="TableParagraph"/>
              <w:ind w:left="451"/>
              <w:rPr>
                <w:sz w:val="24"/>
              </w:rPr>
            </w:pPr>
            <w:r>
              <w:rPr>
                <w:sz w:val="24"/>
              </w:rPr>
              <w:t>1-4</w:t>
            </w:r>
          </w:p>
        </w:tc>
        <w:tc>
          <w:tcPr>
            <w:tcW w:w="1392" w:type="dxa"/>
            <w:tcBorders>
              <w:bottom w:val="single" w:sz="6" w:space="0" w:color="000000"/>
            </w:tcBorders>
          </w:tcPr>
          <w:p w:rsidR="00787511" w:rsidRDefault="00787511" w:rsidP="00513226">
            <w:pPr>
              <w:pStyle w:val="TableParagraph"/>
              <w:spacing w:line="261" w:lineRule="exact"/>
              <w:ind w:left="33" w:right="22"/>
              <w:jc w:val="center"/>
              <w:rPr>
                <w:sz w:val="24"/>
              </w:rPr>
            </w:pPr>
            <w:r>
              <w:rPr>
                <w:sz w:val="24"/>
              </w:rPr>
              <w:t>24-30</w:t>
            </w:r>
            <w:r>
              <w:rPr>
                <w:spacing w:val="-1"/>
                <w:sz w:val="24"/>
              </w:rPr>
              <w:t xml:space="preserve"> </w:t>
            </w:r>
            <w:r>
              <w:rPr>
                <w:sz w:val="24"/>
              </w:rPr>
              <w:t>ноября</w:t>
            </w:r>
          </w:p>
          <w:p w:rsidR="00787511" w:rsidRDefault="00787511" w:rsidP="00513226">
            <w:pPr>
              <w:pStyle w:val="TableParagraph"/>
              <w:spacing w:line="275" w:lineRule="exact"/>
              <w:ind w:left="29" w:right="22"/>
              <w:jc w:val="center"/>
              <w:rPr>
                <w:sz w:val="24"/>
              </w:rPr>
            </w:pPr>
            <w:r>
              <w:rPr>
                <w:sz w:val="24"/>
              </w:rPr>
              <w:t>2023</w:t>
            </w:r>
          </w:p>
        </w:tc>
        <w:tc>
          <w:tcPr>
            <w:tcW w:w="2262" w:type="dxa"/>
            <w:tcBorders>
              <w:bottom w:val="single" w:sz="6" w:space="0" w:color="000000"/>
            </w:tcBorders>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40" w:lineRule="auto"/>
              <w:ind w:left="111" w:right="135"/>
              <w:rPr>
                <w:sz w:val="24"/>
                <w:lang w:val="ru-RU"/>
              </w:rPr>
            </w:pPr>
            <w:r w:rsidRPr="00297CFF">
              <w:rPr>
                <w:sz w:val="24"/>
                <w:lang w:val="ru-RU"/>
              </w:rPr>
              <w:t>руководители 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педагоги</w:t>
            </w:r>
            <w:r w:rsidRPr="00297CFF">
              <w:rPr>
                <w:spacing w:val="1"/>
                <w:sz w:val="24"/>
                <w:lang w:val="ru-RU"/>
              </w:rPr>
              <w:t xml:space="preserve"> </w:t>
            </w:r>
            <w:r w:rsidRPr="00297CFF">
              <w:rPr>
                <w:sz w:val="24"/>
                <w:lang w:val="ru-RU"/>
              </w:rPr>
              <w:t>доп.образ</w:t>
            </w:r>
          </w:p>
        </w:tc>
      </w:tr>
      <w:tr w:rsidR="00787511" w:rsidTr="00513226">
        <w:trPr>
          <w:trHeight w:val="1804"/>
        </w:trPr>
        <w:tc>
          <w:tcPr>
            <w:tcW w:w="5613" w:type="dxa"/>
            <w:tcBorders>
              <w:top w:val="single" w:sz="6" w:space="0" w:color="000000"/>
            </w:tcBorders>
          </w:tcPr>
          <w:p w:rsidR="00787511" w:rsidRPr="00297CFF" w:rsidRDefault="00787511" w:rsidP="00513226">
            <w:pPr>
              <w:pStyle w:val="TableParagraph"/>
              <w:spacing w:line="237" w:lineRule="auto"/>
              <w:ind w:right="958"/>
              <w:rPr>
                <w:sz w:val="24"/>
                <w:lang w:val="ru-RU"/>
              </w:rPr>
            </w:pPr>
            <w:r w:rsidRPr="00297CFF">
              <w:rPr>
                <w:sz w:val="24"/>
                <w:lang w:val="ru-RU"/>
              </w:rPr>
              <w:t>30</w:t>
            </w:r>
            <w:r w:rsidRPr="00297CFF">
              <w:rPr>
                <w:spacing w:val="-11"/>
                <w:sz w:val="24"/>
                <w:lang w:val="ru-RU"/>
              </w:rPr>
              <w:t xml:space="preserve"> </w:t>
            </w:r>
            <w:r w:rsidRPr="00297CFF">
              <w:rPr>
                <w:sz w:val="24"/>
                <w:lang w:val="ru-RU"/>
              </w:rPr>
              <w:t>ноября-</w:t>
            </w:r>
            <w:r w:rsidRPr="00297CFF">
              <w:rPr>
                <w:spacing w:val="-10"/>
                <w:sz w:val="24"/>
                <w:lang w:val="ru-RU"/>
              </w:rPr>
              <w:t xml:space="preserve"> </w:t>
            </w:r>
            <w:r w:rsidRPr="00297CFF">
              <w:rPr>
                <w:sz w:val="24"/>
                <w:lang w:val="ru-RU"/>
              </w:rPr>
              <w:t>День</w:t>
            </w:r>
            <w:r w:rsidRPr="00297CFF">
              <w:rPr>
                <w:spacing w:val="-14"/>
                <w:sz w:val="24"/>
                <w:lang w:val="ru-RU"/>
              </w:rPr>
              <w:t xml:space="preserve"> </w:t>
            </w:r>
            <w:r w:rsidRPr="00297CFF">
              <w:rPr>
                <w:sz w:val="24"/>
                <w:lang w:val="ru-RU"/>
              </w:rPr>
              <w:t>Государственного</w:t>
            </w:r>
            <w:r w:rsidRPr="00297CFF">
              <w:rPr>
                <w:spacing w:val="-10"/>
                <w:sz w:val="24"/>
                <w:lang w:val="ru-RU"/>
              </w:rPr>
              <w:t xml:space="preserve"> </w:t>
            </w:r>
            <w:r w:rsidRPr="00297CFF">
              <w:rPr>
                <w:sz w:val="24"/>
                <w:lang w:val="ru-RU"/>
              </w:rPr>
              <w:t>герба</w:t>
            </w:r>
            <w:r w:rsidRPr="00297CFF">
              <w:rPr>
                <w:spacing w:val="-12"/>
                <w:sz w:val="24"/>
                <w:lang w:val="ru-RU"/>
              </w:rPr>
              <w:t xml:space="preserve"> </w:t>
            </w:r>
            <w:r w:rsidRPr="00297CFF">
              <w:rPr>
                <w:sz w:val="24"/>
                <w:lang w:val="ru-RU"/>
              </w:rPr>
              <w:t>РФ</w:t>
            </w:r>
            <w:r w:rsidRPr="00297CFF">
              <w:rPr>
                <w:spacing w:val="-57"/>
                <w:sz w:val="24"/>
                <w:lang w:val="ru-RU"/>
              </w:rPr>
              <w:t xml:space="preserve"> </w:t>
            </w:r>
            <w:r w:rsidRPr="00297CFF">
              <w:rPr>
                <w:sz w:val="24"/>
                <w:lang w:val="ru-RU"/>
              </w:rPr>
              <w:t>Информационный</w:t>
            </w:r>
            <w:r w:rsidRPr="00297CFF">
              <w:rPr>
                <w:spacing w:val="2"/>
                <w:sz w:val="24"/>
                <w:lang w:val="ru-RU"/>
              </w:rPr>
              <w:t xml:space="preserve"> </w:t>
            </w:r>
            <w:r w:rsidRPr="00297CFF">
              <w:rPr>
                <w:sz w:val="24"/>
                <w:lang w:val="ru-RU"/>
              </w:rPr>
              <w:t>час</w:t>
            </w:r>
          </w:p>
        </w:tc>
        <w:tc>
          <w:tcPr>
            <w:tcW w:w="1219" w:type="dxa"/>
            <w:tcBorders>
              <w:top w:val="single" w:sz="6" w:space="0" w:color="000000"/>
            </w:tcBorders>
          </w:tcPr>
          <w:p w:rsidR="00787511" w:rsidRDefault="00787511" w:rsidP="00513226">
            <w:pPr>
              <w:pStyle w:val="TableParagraph"/>
              <w:spacing w:line="260" w:lineRule="exact"/>
              <w:ind w:left="451"/>
              <w:rPr>
                <w:sz w:val="24"/>
              </w:rPr>
            </w:pPr>
            <w:r>
              <w:rPr>
                <w:sz w:val="24"/>
              </w:rPr>
              <w:t>1-4</w:t>
            </w:r>
          </w:p>
        </w:tc>
        <w:tc>
          <w:tcPr>
            <w:tcW w:w="1392" w:type="dxa"/>
            <w:tcBorders>
              <w:top w:val="single" w:sz="6" w:space="0" w:color="000000"/>
            </w:tcBorders>
          </w:tcPr>
          <w:p w:rsidR="00787511" w:rsidRDefault="00787511" w:rsidP="00513226">
            <w:pPr>
              <w:pStyle w:val="TableParagraph"/>
              <w:spacing w:line="260" w:lineRule="exact"/>
              <w:ind w:left="34" w:right="22"/>
              <w:jc w:val="center"/>
              <w:rPr>
                <w:sz w:val="24"/>
              </w:rPr>
            </w:pPr>
            <w:r>
              <w:rPr>
                <w:sz w:val="24"/>
              </w:rPr>
              <w:t>30 Ноября</w:t>
            </w:r>
            <w:r>
              <w:rPr>
                <w:spacing w:val="1"/>
                <w:sz w:val="24"/>
              </w:rPr>
              <w:t xml:space="preserve"> </w:t>
            </w:r>
            <w:r>
              <w:rPr>
                <w:sz w:val="24"/>
              </w:rPr>
              <w:t>2023</w:t>
            </w:r>
          </w:p>
        </w:tc>
        <w:tc>
          <w:tcPr>
            <w:tcW w:w="2262" w:type="dxa"/>
            <w:tcBorders>
              <w:top w:val="single" w:sz="6" w:space="0" w:color="000000"/>
            </w:tcBorders>
          </w:tcPr>
          <w:p w:rsidR="00787511" w:rsidRPr="00297CFF" w:rsidRDefault="00787511" w:rsidP="00513226">
            <w:pPr>
              <w:pStyle w:val="TableParagraph"/>
              <w:tabs>
                <w:tab w:val="left" w:pos="1392"/>
              </w:tabs>
              <w:spacing w:line="237" w:lineRule="auto"/>
              <w:ind w:left="111" w:right="94"/>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517"/>
              </w:tabs>
              <w:spacing w:line="275" w:lineRule="exact"/>
              <w:ind w:left="111"/>
              <w:rPr>
                <w:sz w:val="24"/>
                <w:lang w:val="ru-RU"/>
              </w:rPr>
            </w:pPr>
            <w:r w:rsidRPr="00297CFF">
              <w:rPr>
                <w:sz w:val="24"/>
                <w:lang w:val="ru-RU"/>
              </w:rPr>
              <w:t>ВР,</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p>
          <w:p w:rsidR="00787511" w:rsidRDefault="00787511" w:rsidP="00513226">
            <w:pPr>
              <w:pStyle w:val="TableParagraph"/>
              <w:spacing w:line="274" w:lineRule="exact"/>
              <w:ind w:left="111" w:right="770"/>
              <w:rPr>
                <w:sz w:val="24"/>
              </w:rPr>
            </w:pPr>
            <w:r>
              <w:rPr>
                <w:sz w:val="24"/>
              </w:rPr>
              <w:t>учителя</w:t>
            </w:r>
            <w:r>
              <w:rPr>
                <w:spacing w:val="-57"/>
                <w:sz w:val="24"/>
              </w:rPr>
              <w:t xml:space="preserve"> </w:t>
            </w:r>
            <w:r>
              <w:rPr>
                <w:sz w:val="24"/>
              </w:rPr>
              <w:t>истории</w:t>
            </w:r>
          </w:p>
        </w:tc>
      </w:tr>
      <w:tr w:rsidR="00787511" w:rsidTr="00513226">
        <w:trPr>
          <w:trHeight w:val="830"/>
        </w:trPr>
        <w:tc>
          <w:tcPr>
            <w:tcW w:w="5613" w:type="dxa"/>
          </w:tcPr>
          <w:p w:rsidR="00787511" w:rsidRPr="00297CFF" w:rsidRDefault="00787511" w:rsidP="00513226">
            <w:pPr>
              <w:pStyle w:val="TableParagraph"/>
              <w:rPr>
                <w:sz w:val="24"/>
                <w:lang w:val="ru-RU"/>
              </w:rPr>
            </w:pPr>
            <w:r w:rsidRPr="00297CFF">
              <w:rPr>
                <w:sz w:val="24"/>
                <w:lang w:val="ru-RU"/>
              </w:rPr>
              <w:t>К</w:t>
            </w:r>
            <w:r w:rsidRPr="00297CFF">
              <w:rPr>
                <w:spacing w:val="-7"/>
                <w:sz w:val="24"/>
                <w:lang w:val="ru-RU"/>
              </w:rPr>
              <w:t xml:space="preserve"> </w:t>
            </w:r>
            <w:r w:rsidRPr="00297CFF">
              <w:rPr>
                <w:sz w:val="24"/>
                <w:lang w:val="ru-RU"/>
              </w:rPr>
              <w:t>Дню</w:t>
            </w:r>
            <w:r w:rsidRPr="00297CFF">
              <w:rPr>
                <w:spacing w:val="-6"/>
                <w:sz w:val="24"/>
                <w:lang w:val="ru-RU"/>
              </w:rPr>
              <w:t xml:space="preserve"> </w:t>
            </w:r>
            <w:r w:rsidRPr="00297CFF">
              <w:rPr>
                <w:sz w:val="24"/>
                <w:lang w:val="ru-RU"/>
              </w:rPr>
              <w:t>Героев</w:t>
            </w:r>
            <w:r w:rsidRPr="00297CFF">
              <w:rPr>
                <w:spacing w:val="-4"/>
                <w:sz w:val="24"/>
                <w:lang w:val="ru-RU"/>
              </w:rPr>
              <w:t xml:space="preserve"> </w:t>
            </w:r>
            <w:r w:rsidRPr="00297CFF">
              <w:rPr>
                <w:sz w:val="24"/>
                <w:lang w:val="ru-RU"/>
              </w:rPr>
              <w:t>Отечества</w:t>
            </w:r>
          </w:p>
          <w:p w:rsidR="00787511" w:rsidRDefault="00787511" w:rsidP="00513226">
            <w:pPr>
              <w:pStyle w:val="TableParagraph"/>
              <w:spacing w:line="274" w:lineRule="exact"/>
              <w:ind w:right="1168"/>
              <w:rPr>
                <w:sz w:val="24"/>
              </w:rPr>
            </w:pPr>
            <w:r w:rsidRPr="00297CFF">
              <w:rPr>
                <w:sz w:val="24"/>
                <w:lang w:val="ru-RU"/>
              </w:rPr>
              <w:t>«Час</w:t>
            </w:r>
            <w:r w:rsidRPr="00297CFF">
              <w:rPr>
                <w:spacing w:val="-4"/>
                <w:sz w:val="24"/>
                <w:lang w:val="ru-RU"/>
              </w:rPr>
              <w:t xml:space="preserve"> </w:t>
            </w:r>
            <w:r w:rsidRPr="00297CFF">
              <w:rPr>
                <w:sz w:val="24"/>
                <w:lang w:val="ru-RU"/>
              </w:rPr>
              <w:t>чтения</w:t>
            </w:r>
            <w:r w:rsidRPr="00297CFF">
              <w:rPr>
                <w:spacing w:val="-2"/>
                <w:sz w:val="24"/>
                <w:lang w:val="ru-RU"/>
              </w:rPr>
              <w:t xml:space="preserve"> </w:t>
            </w:r>
            <w:r w:rsidRPr="00297CFF">
              <w:rPr>
                <w:sz w:val="24"/>
                <w:lang w:val="ru-RU"/>
              </w:rPr>
              <w:t>былин</w:t>
            </w:r>
            <w:r w:rsidRPr="00297CFF">
              <w:rPr>
                <w:spacing w:val="-6"/>
                <w:sz w:val="24"/>
                <w:lang w:val="ru-RU"/>
              </w:rPr>
              <w:t xml:space="preserve"> </w:t>
            </w:r>
            <w:r w:rsidRPr="00297CFF">
              <w:rPr>
                <w:sz w:val="24"/>
                <w:lang w:val="ru-RU"/>
              </w:rPr>
              <w:t>о</w:t>
            </w:r>
            <w:r w:rsidRPr="00297CFF">
              <w:rPr>
                <w:spacing w:val="-2"/>
                <w:sz w:val="24"/>
                <w:lang w:val="ru-RU"/>
              </w:rPr>
              <w:t xml:space="preserve"> </w:t>
            </w:r>
            <w:r w:rsidRPr="00297CFF">
              <w:rPr>
                <w:sz w:val="24"/>
                <w:lang w:val="ru-RU"/>
              </w:rPr>
              <w:t>русских</w:t>
            </w:r>
            <w:r w:rsidRPr="00297CFF">
              <w:rPr>
                <w:spacing w:val="-7"/>
                <w:sz w:val="24"/>
                <w:lang w:val="ru-RU"/>
              </w:rPr>
              <w:t xml:space="preserve"> </w:t>
            </w:r>
            <w:r w:rsidRPr="00297CFF">
              <w:rPr>
                <w:sz w:val="24"/>
                <w:lang w:val="ru-RU"/>
              </w:rPr>
              <w:t>богатырях».</w:t>
            </w:r>
            <w:r w:rsidRPr="00297CFF">
              <w:rPr>
                <w:spacing w:val="-57"/>
                <w:sz w:val="24"/>
                <w:lang w:val="ru-RU"/>
              </w:rPr>
              <w:t xml:space="preserve"> </w:t>
            </w:r>
            <w:r>
              <w:rPr>
                <w:sz w:val="24"/>
              </w:rPr>
              <w:t>Просмотр</w:t>
            </w:r>
            <w:r>
              <w:rPr>
                <w:spacing w:val="-4"/>
                <w:sz w:val="24"/>
              </w:rPr>
              <w:t xml:space="preserve"> </w:t>
            </w:r>
            <w:r>
              <w:rPr>
                <w:sz w:val="24"/>
              </w:rPr>
              <w:t>мультфильма.</w:t>
            </w:r>
          </w:p>
        </w:tc>
        <w:tc>
          <w:tcPr>
            <w:tcW w:w="1219" w:type="dxa"/>
          </w:tcPr>
          <w:p w:rsidR="00787511" w:rsidRDefault="00787511" w:rsidP="00513226">
            <w:pPr>
              <w:pStyle w:val="TableParagraph"/>
              <w:ind w:left="451"/>
              <w:rPr>
                <w:sz w:val="24"/>
              </w:rPr>
            </w:pPr>
            <w:r>
              <w:rPr>
                <w:sz w:val="24"/>
              </w:rPr>
              <w:t>1-2</w:t>
            </w:r>
          </w:p>
        </w:tc>
        <w:tc>
          <w:tcPr>
            <w:tcW w:w="1392" w:type="dxa"/>
          </w:tcPr>
          <w:p w:rsidR="00787511" w:rsidRDefault="00787511" w:rsidP="00513226">
            <w:pPr>
              <w:pStyle w:val="TableParagraph"/>
              <w:ind w:left="28" w:right="22"/>
              <w:jc w:val="center"/>
              <w:rPr>
                <w:sz w:val="24"/>
              </w:rPr>
            </w:pPr>
            <w:r>
              <w:rPr>
                <w:sz w:val="24"/>
              </w:rPr>
              <w:t>Декабрь</w:t>
            </w:r>
            <w:r>
              <w:rPr>
                <w:spacing w:val="-2"/>
                <w:sz w:val="24"/>
              </w:rPr>
              <w:t xml:space="preserve"> </w:t>
            </w:r>
            <w:r>
              <w:rPr>
                <w:sz w:val="24"/>
              </w:rPr>
              <w:t>2023</w:t>
            </w:r>
          </w:p>
        </w:tc>
        <w:tc>
          <w:tcPr>
            <w:tcW w:w="2262" w:type="dxa"/>
          </w:tcPr>
          <w:p w:rsidR="00787511" w:rsidRDefault="00787511" w:rsidP="00513226">
            <w:pPr>
              <w:pStyle w:val="TableParagraph"/>
              <w:spacing w:line="242" w:lineRule="auto"/>
              <w:ind w:left="111" w:right="83"/>
              <w:rPr>
                <w:sz w:val="24"/>
              </w:rPr>
            </w:pPr>
            <w:r>
              <w:rPr>
                <w:spacing w:val="-1"/>
                <w:sz w:val="24"/>
              </w:rPr>
              <w:t xml:space="preserve">Классные </w:t>
            </w:r>
            <w:r>
              <w:rPr>
                <w:sz w:val="24"/>
              </w:rPr>
              <w:t>руко</w:t>
            </w:r>
            <w:r>
              <w:rPr>
                <w:spacing w:val="-57"/>
                <w:sz w:val="24"/>
              </w:rPr>
              <w:t xml:space="preserve"> </w:t>
            </w:r>
            <w:r>
              <w:rPr>
                <w:sz w:val="24"/>
              </w:rPr>
              <w:t>водители</w:t>
            </w:r>
          </w:p>
        </w:tc>
      </w:tr>
      <w:tr w:rsidR="00787511" w:rsidTr="00513226">
        <w:trPr>
          <w:trHeight w:val="1725"/>
        </w:trPr>
        <w:tc>
          <w:tcPr>
            <w:tcW w:w="5613" w:type="dxa"/>
          </w:tcPr>
          <w:p w:rsidR="00787511" w:rsidRPr="00297CFF" w:rsidRDefault="00787511" w:rsidP="00513226">
            <w:pPr>
              <w:pStyle w:val="TableParagraph"/>
              <w:spacing w:line="262" w:lineRule="exact"/>
              <w:rPr>
                <w:sz w:val="24"/>
                <w:lang w:val="ru-RU"/>
              </w:rPr>
            </w:pPr>
            <w:r w:rsidRPr="00297CFF">
              <w:rPr>
                <w:sz w:val="24"/>
                <w:lang w:val="ru-RU"/>
              </w:rPr>
              <w:t>Годовщина</w:t>
            </w:r>
            <w:r w:rsidRPr="00297CFF">
              <w:rPr>
                <w:spacing w:val="-6"/>
                <w:sz w:val="24"/>
                <w:lang w:val="ru-RU"/>
              </w:rPr>
              <w:t xml:space="preserve"> </w:t>
            </w:r>
            <w:r w:rsidRPr="00297CFF">
              <w:rPr>
                <w:sz w:val="24"/>
                <w:lang w:val="ru-RU"/>
              </w:rPr>
              <w:t>Битвы под</w:t>
            </w:r>
            <w:r w:rsidRPr="00297CFF">
              <w:rPr>
                <w:spacing w:val="-10"/>
                <w:sz w:val="24"/>
                <w:lang w:val="ru-RU"/>
              </w:rPr>
              <w:t xml:space="preserve"> </w:t>
            </w:r>
            <w:r w:rsidRPr="00297CFF">
              <w:rPr>
                <w:sz w:val="24"/>
                <w:lang w:val="ru-RU"/>
              </w:rPr>
              <w:t>Москвой.</w:t>
            </w:r>
            <w:r w:rsidRPr="00297CFF">
              <w:rPr>
                <w:spacing w:val="5"/>
                <w:sz w:val="24"/>
                <w:lang w:val="ru-RU"/>
              </w:rPr>
              <w:t xml:space="preserve"> </w:t>
            </w:r>
            <w:r w:rsidRPr="00297CFF">
              <w:rPr>
                <w:sz w:val="24"/>
                <w:lang w:val="ru-RU"/>
              </w:rPr>
              <w:t>Цикл</w:t>
            </w:r>
          </w:p>
          <w:p w:rsidR="00787511" w:rsidRPr="00297CFF" w:rsidRDefault="00787511" w:rsidP="00513226">
            <w:pPr>
              <w:pStyle w:val="TableParagraph"/>
              <w:spacing w:line="240" w:lineRule="auto"/>
              <w:ind w:right="236"/>
              <w:rPr>
                <w:sz w:val="24"/>
                <w:lang w:val="ru-RU"/>
              </w:rPr>
            </w:pPr>
            <w:r w:rsidRPr="00297CFF">
              <w:rPr>
                <w:sz w:val="24"/>
                <w:lang w:val="ru-RU"/>
              </w:rPr>
              <w:t>мероприятий,</w:t>
            </w:r>
            <w:r w:rsidRPr="00297CFF">
              <w:rPr>
                <w:spacing w:val="-6"/>
                <w:sz w:val="24"/>
                <w:lang w:val="ru-RU"/>
              </w:rPr>
              <w:t xml:space="preserve"> </w:t>
            </w:r>
            <w:r w:rsidRPr="00297CFF">
              <w:rPr>
                <w:sz w:val="24"/>
                <w:lang w:val="ru-RU"/>
              </w:rPr>
              <w:t>приуроченных</w:t>
            </w:r>
            <w:r w:rsidRPr="00297CFF">
              <w:rPr>
                <w:spacing w:val="-7"/>
                <w:sz w:val="24"/>
                <w:lang w:val="ru-RU"/>
              </w:rPr>
              <w:t xml:space="preserve"> </w:t>
            </w:r>
            <w:r w:rsidRPr="00297CFF">
              <w:rPr>
                <w:sz w:val="24"/>
                <w:lang w:val="ru-RU"/>
              </w:rPr>
              <w:t>к</w:t>
            </w:r>
            <w:r w:rsidRPr="00297CFF">
              <w:rPr>
                <w:spacing w:val="-5"/>
                <w:sz w:val="24"/>
                <w:lang w:val="ru-RU"/>
              </w:rPr>
              <w:t xml:space="preserve"> </w:t>
            </w:r>
            <w:r w:rsidRPr="00297CFF">
              <w:rPr>
                <w:sz w:val="24"/>
                <w:lang w:val="ru-RU"/>
              </w:rPr>
              <w:t>государственным</w:t>
            </w:r>
            <w:r w:rsidRPr="00297CFF">
              <w:rPr>
                <w:spacing w:val="-2"/>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национальным праздникам РФ, памятным датам</w:t>
            </w:r>
            <w:r w:rsidRPr="00297CFF">
              <w:rPr>
                <w:spacing w:val="1"/>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неизвестного</w:t>
            </w:r>
            <w:r w:rsidRPr="00297CFF">
              <w:rPr>
                <w:spacing w:val="1"/>
                <w:sz w:val="24"/>
                <w:lang w:val="ru-RU"/>
              </w:rPr>
              <w:t xml:space="preserve"> </w:t>
            </w:r>
            <w:r w:rsidRPr="00297CFF">
              <w:rPr>
                <w:sz w:val="24"/>
                <w:lang w:val="ru-RU"/>
              </w:rPr>
              <w:t>солдата,</w:t>
            </w:r>
            <w:r w:rsidRPr="00297CFF">
              <w:rPr>
                <w:spacing w:val="3"/>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героев</w:t>
            </w:r>
            <w:r w:rsidRPr="00297CFF">
              <w:rPr>
                <w:spacing w:val="1"/>
                <w:sz w:val="24"/>
                <w:lang w:val="ru-RU"/>
              </w:rPr>
              <w:t xml:space="preserve"> </w:t>
            </w:r>
            <w:r w:rsidRPr="00297CFF">
              <w:rPr>
                <w:sz w:val="24"/>
                <w:lang w:val="ru-RU"/>
              </w:rPr>
              <w:t>отечества,)</w:t>
            </w:r>
            <w:r w:rsidRPr="00297CFF">
              <w:rPr>
                <w:spacing w:val="3"/>
                <w:sz w:val="24"/>
                <w:lang w:val="ru-RU"/>
              </w:rPr>
              <w:t xml:space="preserve"> </w:t>
            </w:r>
            <w:r w:rsidRPr="00297CFF">
              <w:rPr>
                <w:sz w:val="24"/>
                <w:lang w:val="ru-RU"/>
              </w:rPr>
              <w:t>по</w:t>
            </w:r>
            <w:r w:rsidRPr="00297CFF">
              <w:rPr>
                <w:spacing w:val="-3"/>
                <w:sz w:val="24"/>
                <w:lang w:val="ru-RU"/>
              </w:rPr>
              <w:t xml:space="preserve"> </w:t>
            </w:r>
            <w:r w:rsidRPr="00297CFF">
              <w:rPr>
                <w:sz w:val="24"/>
                <w:lang w:val="ru-RU"/>
              </w:rPr>
              <w:t>отдельному</w:t>
            </w:r>
            <w:r w:rsidRPr="00297CFF">
              <w:rPr>
                <w:spacing w:val="-8"/>
                <w:sz w:val="24"/>
                <w:lang w:val="ru-RU"/>
              </w:rPr>
              <w:t xml:space="preserve"> </w:t>
            </w:r>
            <w:r w:rsidRPr="00297CFF">
              <w:rPr>
                <w:sz w:val="24"/>
                <w:lang w:val="ru-RU"/>
              </w:rPr>
              <w:t>плану</w:t>
            </w:r>
          </w:p>
        </w:tc>
        <w:tc>
          <w:tcPr>
            <w:tcW w:w="1219" w:type="dxa"/>
          </w:tcPr>
          <w:p w:rsidR="00787511" w:rsidRDefault="00787511" w:rsidP="00513226">
            <w:pPr>
              <w:pStyle w:val="TableParagraph"/>
              <w:ind w:left="451"/>
              <w:rPr>
                <w:sz w:val="24"/>
              </w:rPr>
            </w:pPr>
            <w:r>
              <w:rPr>
                <w:sz w:val="24"/>
              </w:rPr>
              <w:t>1-4</w:t>
            </w:r>
          </w:p>
        </w:tc>
        <w:tc>
          <w:tcPr>
            <w:tcW w:w="1392" w:type="dxa"/>
          </w:tcPr>
          <w:p w:rsidR="00787511" w:rsidRDefault="00787511" w:rsidP="00513226">
            <w:pPr>
              <w:pStyle w:val="TableParagraph"/>
              <w:spacing w:line="262" w:lineRule="exact"/>
              <w:ind w:left="29" w:right="22"/>
              <w:jc w:val="center"/>
              <w:rPr>
                <w:sz w:val="24"/>
              </w:rPr>
            </w:pPr>
            <w:r>
              <w:rPr>
                <w:sz w:val="24"/>
              </w:rPr>
              <w:t>01-9</w:t>
            </w:r>
            <w:r>
              <w:rPr>
                <w:spacing w:val="-5"/>
                <w:sz w:val="24"/>
              </w:rPr>
              <w:t xml:space="preserve"> </w:t>
            </w:r>
            <w:r>
              <w:rPr>
                <w:sz w:val="24"/>
              </w:rPr>
              <w:t>декабря</w:t>
            </w:r>
          </w:p>
          <w:p w:rsidR="00787511" w:rsidRDefault="00787511" w:rsidP="00513226">
            <w:pPr>
              <w:pStyle w:val="TableParagraph"/>
              <w:spacing w:line="275" w:lineRule="exact"/>
              <w:ind w:left="29" w:right="22"/>
              <w:jc w:val="center"/>
              <w:rPr>
                <w:sz w:val="24"/>
              </w:rPr>
            </w:pPr>
            <w:r>
              <w:rPr>
                <w:sz w:val="24"/>
              </w:rPr>
              <w:t>2023</w:t>
            </w:r>
          </w:p>
        </w:tc>
        <w:tc>
          <w:tcPr>
            <w:tcW w:w="2262" w:type="dxa"/>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74" w:lineRule="exact"/>
              <w:ind w:left="111" w:right="369"/>
              <w:rPr>
                <w:sz w:val="24"/>
                <w:lang w:val="ru-RU"/>
              </w:rPr>
            </w:pPr>
            <w:r w:rsidRPr="00297CFF">
              <w:rPr>
                <w:sz w:val="24"/>
                <w:lang w:val="ru-RU"/>
              </w:rPr>
              <w:t>Руководители, педагог-</w:t>
            </w:r>
            <w:r w:rsidRPr="00297CFF">
              <w:rPr>
                <w:spacing w:val="1"/>
                <w:sz w:val="24"/>
                <w:lang w:val="ru-RU"/>
              </w:rPr>
              <w:t xml:space="preserve"> </w:t>
            </w:r>
            <w:r w:rsidRPr="00297CFF">
              <w:rPr>
                <w:spacing w:val="-1"/>
                <w:sz w:val="24"/>
                <w:lang w:val="ru-RU"/>
              </w:rPr>
              <w:t>организатор</w:t>
            </w:r>
          </w:p>
        </w:tc>
      </w:tr>
      <w:tr w:rsidR="00787511" w:rsidTr="00513226">
        <w:trPr>
          <w:trHeight w:val="1929"/>
        </w:trPr>
        <w:tc>
          <w:tcPr>
            <w:tcW w:w="5613" w:type="dxa"/>
          </w:tcPr>
          <w:p w:rsidR="00787511" w:rsidRPr="00297CFF" w:rsidRDefault="00787511" w:rsidP="00513226">
            <w:pPr>
              <w:pStyle w:val="TableParagraph"/>
              <w:spacing w:line="237" w:lineRule="auto"/>
              <w:ind w:right="836"/>
              <w:rPr>
                <w:sz w:val="24"/>
                <w:lang w:val="ru-RU"/>
              </w:rPr>
            </w:pPr>
            <w:r w:rsidRPr="00297CFF">
              <w:rPr>
                <w:sz w:val="24"/>
                <w:lang w:val="ru-RU"/>
              </w:rPr>
              <w:t>8 декабря- Международный день художника.</w:t>
            </w:r>
            <w:r w:rsidRPr="00297CFF">
              <w:rPr>
                <w:spacing w:val="-58"/>
                <w:sz w:val="24"/>
                <w:lang w:val="ru-RU"/>
              </w:rPr>
              <w:t xml:space="preserve"> </w:t>
            </w:r>
            <w:r w:rsidRPr="00297CFF">
              <w:rPr>
                <w:sz w:val="24"/>
                <w:lang w:val="ru-RU"/>
              </w:rPr>
              <w:t>Выставка детских</w:t>
            </w:r>
            <w:r w:rsidRPr="00297CFF">
              <w:rPr>
                <w:spacing w:val="-3"/>
                <w:sz w:val="24"/>
                <w:lang w:val="ru-RU"/>
              </w:rPr>
              <w:t xml:space="preserve"> </w:t>
            </w:r>
            <w:r w:rsidRPr="00297CFF">
              <w:rPr>
                <w:sz w:val="24"/>
                <w:lang w:val="ru-RU"/>
              </w:rPr>
              <w:t>работ</w:t>
            </w:r>
          </w:p>
        </w:tc>
        <w:tc>
          <w:tcPr>
            <w:tcW w:w="1219" w:type="dxa"/>
          </w:tcPr>
          <w:p w:rsidR="00787511" w:rsidRDefault="00787511" w:rsidP="00513226">
            <w:pPr>
              <w:pStyle w:val="TableParagraph"/>
              <w:ind w:left="451"/>
              <w:rPr>
                <w:sz w:val="24"/>
              </w:rPr>
            </w:pPr>
            <w:r>
              <w:rPr>
                <w:sz w:val="24"/>
              </w:rPr>
              <w:t>1-4</w:t>
            </w:r>
          </w:p>
        </w:tc>
        <w:tc>
          <w:tcPr>
            <w:tcW w:w="1392" w:type="dxa"/>
          </w:tcPr>
          <w:p w:rsidR="00787511" w:rsidRDefault="00787511" w:rsidP="00513226">
            <w:pPr>
              <w:pStyle w:val="TableParagraph"/>
              <w:spacing w:line="261" w:lineRule="exact"/>
              <w:ind w:left="29" w:right="22"/>
              <w:jc w:val="center"/>
              <w:rPr>
                <w:sz w:val="24"/>
              </w:rPr>
            </w:pPr>
            <w:r>
              <w:rPr>
                <w:sz w:val="24"/>
              </w:rPr>
              <w:t>01-9</w:t>
            </w:r>
            <w:r>
              <w:rPr>
                <w:spacing w:val="-5"/>
                <w:sz w:val="24"/>
              </w:rPr>
              <w:t xml:space="preserve"> </w:t>
            </w:r>
            <w:r>
              <w:rPr>
                <w:sz w:val="24"/>
              </w:rPr>
              <w:t>декабря</w:t>
            </w:r>
          </w:p>
          <w:p w:rsidR="00787511" w:rsidRDefault="00787511" w:rsidP="00513226">
            <w:pPr>
              <w:pStyle w:val="TableParagraph"/>
              <w:spacing w:line="275" w:lineRule="exact"/>
              <w:ind w:left="29" w:right="22"/>
              <w:jc w:val="center"/>
              <w:rPr>
                <w:sz w:val="24"/>
              </w:rPr>
            </w:pPr>
            <w:r>
              <w:rPr>
                <w:sz w:val="24"/>
              </w:rPr>
              <w:t>2023</w:t>
            </w:r>
          </w:p>
        </w:tc>
        <w:tc>
          <w:tcPr>
            <w:tcW w:w="2262" w:type="dxa"/>
          </w:tcPr>
          <w:p w:rsidR="00787511" w:rsidRPr="00297CFF" w:rsidRDefault="00787511" w:rsidP="00513226">
            <w:pPr>
              <w:pStyle w:val="TableParagraph"/>
              <w:tabs>
                <w:tab w:val="left" w:pos="1392"/>
                <w:tab w:val="left" w:pos="1517"/>
              </w:tabs>
              <w:spacing w:line="240" w:lineRule="auto"/>
              <w:ind w:left="111" w:right="89"/>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t>по</w:t>
            </w:r>
            <w:r w:rsidRPr="00297CFF">
              <w:rPr>
                <w:spacing w:val="-57"/>
                <w:sz w:val="24"/>
                <w:lang w:val="ru-RU"/>
              </w:rPr>
              <w:t xml:space="preserve"> </w:t>
            </w:r>
            <w:r w:rsidRPr="00297CFF">
              <w:rPr>
                <w:sz w:val="24"/>
                <w:lang w:val="ru-RU"/>
              </w:rPr>
              <w:t>ВР,педагог-</w:t>
            </w:r>
            <w:r w:rsidRPr="00297CFF">
              <w:rPr>
                <w:spacing w:val="1"/>
                <w:sz w:val="24"/>
                <w:lang w:val="ru-RU"/>
              </w:rPr>
              <w:t xml:space="preserve"> </w:t>
            </w:r>
            <w:r w:rsidRPr="00297CFF">
              <w:rPr>
                <w:sz w:val="24"/>
                <w:lang w:val="ru-RU"/>
              </w:rPr>
              <w:t>организатор, педагоги</w:t>
            </w:r>
            <w:r w:rsidRPr="00297CFF">
              <w:rPr>
                <w:spacing w:val="-11"/>
                <w:sz w:val="24"/>
                <w:lang w:val="ru-RU"/>
              </w:rPr>
              <w:t xml:space="preserve"> </w:t>
            </w:r>
            <w:r w:rsidRPr="00297CFF">
              <w:rPr>
                <w:sz w:val="24"/>
                <w:lang w:val="ru-RU"/>
              </w:rPr>
              <w:t>ДО</w:t>
            </w:r>
          </w:p>
        </w:tc>
      </w:tr>
    </w:tbl>
    <w:p w:rsidR="00787511" w:rsidRDefault="00787511" w:rsidP="00787511">
      <w:pPr>
        <w:spacing w:line="267" w:lineRule="exact"/>
        <w:sectPr w:rsidR="00787511">
          <w:pgSz w:w="11910" w:h="16840"/>
          <w:pgMar w:top="1120" w:right="0" w:bottom="1720"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219"/>
        <w:gridCol w:w="1906"/>
        <w:gridCol w:w="1748"/>
      </w:tblGrid>
      <w:tr w:rsidR="00787511" w:rsidTr="00513226">
        <w:trPr>
          <w:trHeight w:val="1382"/>
        </w:trPr>
        <w:tc>
          <w:tcPr>
            <w:tcW w:w="5613" w:type="dxa"/>
          </w:tcPr>
          <w:p w:rsidR="00787511" w:rsidRPr="00297CFF" w:rsidRDefault="00787511" w:rsidP="00513226">
            <w:pPr>
              <w:pStyle w:val="TableParagraph"/>
              <w:spacing w:line="242" w:lineRule="auto"/>
              <w:rPr>
                <w:sz w:val="24"/>
                <w:lang w:val="ru-RU"/>
              </w:rPr>
            </w:pPr>
            <w:r w:rsidRPr="00297CFF">
              <w:rPr>
                <w:sz w:val="24"/>
                <w:lang w:val="ru-RU"/>
              </w:rPr>
              <w:lastRenderedPageBreak/>
              <w:t>Викторина</w:t>
            </w:r>
            <w:r w:rsidRPr="00297CFF">
              <w:rPr>
                <w:spacing w:val="1"/>
                <w:sz w:val="24"/>
                <w:lang w:val="ru-RU"/>
              </w:rPr>
              <w:t xml:space="preserve"> </w:t>
            </w:r>
            <w:r w:rsidRPr="00297CFF">
              <w:rPr>
                <w:sz w:val="24"/>
                <w:lang w:val="ru-RU"/>
              </w:rPr>
              <w:t>«Самый талантливый читатель»</w:t>
            </w:r>
            <w:r w:rsidRPr="00297CFF">
              <w:rPr>
                <w:spacing w:val="-57"/>
                <w:sz w:val="24"/>
                <w:lang w:val="ru-RU"/>
              </w:rPr>
              <w:t xml:space="preserve"> </w:t>
            </w:r>
            <w:r>
              <w:rPr>
                <w:spacing w:val="-57"/>
                <w:sz w:val="24"/>
                <w:lang w:val="ru-RU"/>
              </w:rPr>
              <w:t xml:space="preserve">   </w:t>
            </w:r>
            <w:r w:rsidRPr="00297CFF">
              <w:rPr>
                <w:sz w:val="24"/>
                <w:lang w:val="ru-RU"/>
              </w:rPr>
              <w:t>Школьный</w:t>
            </w:r>
            <w:r w:rsidRPr="00297CFF">
              <w:rPr>
                <w:spacing w:val="-3"/>
                <w:sz w:val="24"/>
                <w:lang w:val="ru-RU"/>
              </w:rPr>
              <w:t xml:space="preserve"> </w:t>
            </w:r>
            <w:r w:rsidRPr="00297CFF">
              <w:rPr>
                <w:sz w:val="24"/>
                <w:lang w:val="ru-RU"/>
              </w:rPr>
              <w:t>этап</w:t>
            </w:r>
          </w:p>
        </w:tc>
        <w:tc>
          <w:tcPr>
            <w:tcW w:w="1219" w:type="dxa"/>
          </w:tcPr>
          <w:p w:rsidR="00787511" w:rsidRDefault="00787511" w:rsidP="00513226">
            <w:pPr>
              <w:pStyle w:val="TableParagraph"/>
              <w:ind w:left="451"/>
              <w:rPr>
                <w:sz w:val="24"/>
              </w:rPr>
            </w:pPr>
            <w:r>
              <w:rPr>
                <w:sz w:val="24"/>
              </w:rPr>
              <w:t>1-4</w:t>
            </w:r>
          </w:p>
        </w:tc>
        <w:tc>
          <w:tcPr>
            <w:tcW w:w="1906" w:type="dxa"/>
          </w:tcPr>
          <w:p w:rsidR="00787511" w:rsidRDefault="00787511" w:rsidP="00513226">
            <w:pPr>
              <w:pStyle w:val="TableParagraph"/>
              <w:ind w:left="24" w:right="22"/>
              <w:jc w:val="center"/>
              <w:rPr>
                <w:sz w:val="24"/>
              </w:rPr>
            </w:pPr>
            <w:r>
              <w:rPr>
                <w:sz w:val="24"/>
              </w:rPr>
              <w:t>04-12</w:t>
            </w:r>
            <w:r>
              <w:rPr>
                <w:spacing w:val="-5"/>
                <w:sz w:val="24"/>
              </w:rPr>
              <w:t xml:space="preserve"> </w:t>
            </w:r>
            <w:r>
              <w:rPr>
                <w:sz w:val="24"/>
              </w:rPr>
              <w:t>декабря</w:t>
            </w:r>
          </w:p>
          <w:p w:rsidR="00787511" w:rsidRDefault="00787511" w:rsidP="00513226">
            <w:pPr>
              <w:pStyle w:val="TableParagraph"/>
              <w:spacing w:before="2" w:line="240" w:lineRule="auto"/>
              <w:ind w:left="29" w:right="22"/>
              <w:jc w:val="center"/>
              <w:rPr>
                <w:sz w:val="24"/>
              </w:rPr>
            </w:pPr>
            <w:r>
              <w:rPr>
                <w:sz w:val="24"/>
              </w:rPr>
              <w:t>2023</w:t>
            </w:r>
          </w:p>
        </w:tc>
        <w:tc>
          <w:tcPr>
            <w:tcW w:w="1748" w:type="dxa"/>
          </w:tcPr>
          <w:p w:rsidR="00787511" w:rsidRPr="00297CFF" w:rsidRDefault="00787511" w:rsidP="00513226">
            <w:pPr>
              <w:pStyle w:val="TableParagraph"/>
              <w:spacing w:line="240" w:lineRule="auto"/>
              <w:ind w:left="111" w:right="92"/>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57"/>
                <w:sz w:val="24"/>
                <w:lang w:val="ru-RU"/>
              </w:rPr>
              <w:t xml:space="preserve"> </w:t>
            </w:r>
            <w:r w:rsidRPr="00297CFF">
              <w:rPr>
                <w:sz w:val="24"/>
                <w:lang w:val="ru-RU"/>
              </w:rPr>
              <w:t>педагог-</w:t>
            </w:r>
          </w:p>
          <w:p w:rsidR="00787511" w:rsidRPr="00297CFF" w:rsidRDefault="00787511" w:rsidP="00513226">
            <w:pPr>
              <w:pStyle w:val="TableParagraph"/>
              <w:spacing w:line="274" w:lineRule="exact"/>
              <w:ind w:left="111"/>
              <w:rPr>
                <w:sz w:val="24"/>
                <w:lang w:val="ru-RU"/>
              </w:rPr>
            </w:pPr>
            <w:r w:rsidRPr="00297CFF">
              <w:rPr>
                <w:sz w:val="24"/>
                <w:lang w:val="ru-RU"/>
              </w:rPr>
              <w:t>организатор,</w:t>
            </w:r>
            <w:r w:rsidRPr="00297CFF">
              <w:rPr>
                <w:spacing w:val="30"/>
                <w:sz w:val="24"/>
                <w:lang w:val="ru-RU"/>
              </w:rPr>
              <w:t xml:space="preserve"> </w:t>
            </w:r>
            <w:r w:rsidRPr="00297CFF">
              <w:rPr>
                <w:sz w:val="24"/>
                <w:lang w:val="ru-RU"/>
              </w:rPr>
              <w:t>библиотекарь</w:t>
            </w:r>
          </w:p>
        </w:tc>
      </w:tr>
      <w:tr w:rsidR="00787511" w:rsidTr="00513226">
        <w:trPr>
          <w:trHeight w:val="1103"/>
        </w:trPr>
        <w:tc>
          <w:tcPr>
            <w:tcW w:w="5613" w:type="dxa"/>
          </w:tcPr>
          <w:p w:rsidR="00787511" w:rsidRPr="00297CFF" w:rsidRDefault="00787511" w:rsidP="00513226">
            <w:pPr>
              <w:pStyle w:val="TableParagraph"/>
              <w:spacing w:line="237" w:lineRule="auto"/>
              <w:ind w:right="1081"/>
              <w:rPr>
                <w:sz w:val="24"/>
                <w:lang w:val="ru-RU"/>
              </w:rPr>
            </w:pPr>
            <w:r w:rsidRPr="00297CFF">
              <w:rPr>
                <w:spacing w:val="-1"/>
                <w:sz w:val="24"/>
                <w:lang w:val="ru-RU"/>
              </w:rPr>
              <w:t>День</w:t>
            </w:r>
            <w:r w:rsidRPr="00297CFF">
              <w:rPr>
                <w:spacing w:val="-12"/>
                <w:sz w:val="24"/>
                <w:lang w:val="ru-RU"/>
              </w:rPr>
              <w:t xml:space="preserve"> </w:t>
            </w:r>
            <w:r w:rsidRPr="00297CFF">
              <w:rPr>
                <w:sz w:val="24"/>
                <w:lang w:val="ru-RU"/>
              </w:rPr>
              <w:t>Конституции</w:t>
            </w:r>
            <w:r w:rsidRPr="00297CFF">
              <w:rPr>
                <w:spacing w:val="-11"/>
                <w:sz w:val="24"/>
                <w:lang w:val="ru-RU"/>
              </w:rPr>
              <w:t xml:space="preserve"> </w:t>
            </w:r>
            <w:r w:rsidRPr="00297CFF">
              <w:rPr>
                <w:sz w:val="24"/>
                <w:lang w:val="ru-RU"/>
              </w:rPr>
              <w:t>Российской</w:t>
            </w:r>
            <w:r w:rsidRPr="00297CFF">
              <w:rPr>
                <w:spacing w:val="-15"/>
                <w:sz w:val="24"/>
                <w:lang w:val="ru-RU"/>
              </w:rPr>
              <w:t xml:space="preserve"> </w:t>
            </w:r>
            <w:r w:rsidRPr="00297CFF">
              <w:rPr>
                <w:sz w:val="24"/>
                <w:lang w:val="ru-RU"/>
              </w:rPr>
              <w:t>Федерации.</w:t>
            </w:r>
            <w:r w:rsidRPr="00297CFF">
              <w:rPr>
                <w:spacing w:val="-57"/>
                <w:sz w:val="24"/>
                <w:lang w:val="ru-RU"/>
              </w:rPr>
              <w:t xml:space="preserve"> </w:t>
            </w:r>
            <w:r w:rsidRPr="00297CFF">
              <w:rPr>
                <w:sz w:val="24"/>
                <w:lang w:val="ru-RU"/>
              </w:rPr>
              <w:t>Беседы,</w:t>
            </w:r>
            <w:r w:rsidRPr="00297CFF">
              <w:rPr>
                <w:spacing w:val="3"/>
                <w:sz w:val="24"/>
                <w:lang w:val="ru-RU"/>
              </w:rPr>
              <w:t xml:space="preserve"> </w:t>
            </w:r>
            <w:r w:rsidRPr="00297CFF">
              <w:rPr>
                <w:sz w:val="24"/>
                <w:lang w:val="ru-RU"/>
              </w:rPr>
              <w:t>тематические</w:t>
            </w:r>
            <w:r w:rsidRPr="00297CFF">
              <w:rPr>
                <w:spacing w:val="5"/>
                <w:sz w:val="24"/>
                <w:lang w:val="ru-RU"/>
              </w:rPr>
              <w:t xml:space="preserve"> </w:t>
            </w:r>
            <w:r w:rsidRPr="00297CFF">
              <w:rPr>
                <w:sz w:val="24"/>
                <w:lang w:val="ru-RU"/>
              </w:rPr>
              <w:t>уроки</w:t>
            </w:r>
          </w:p>
        </w:tc>
        <w:tc>
          <w:tcPr>
            <w:tcW w:w="1219" w:type="dxa"/>
          </w:tcPr>
          <w:p w:rsidR="00787511" w:rsidRDefault="00787511" w:rsidP="00513226">
            <w:pPr>
              <w:pStyle w:val="TableParagraph"/>
              <w:ind w:left="451"/>
              <w:rPr>
                <w:sz w:val="24"/>
              </w:rPr>
            </w:pPr>
            <w:r>
              <w:rPr>
                <w:sz w:val="24"/>
              </w:rPr>
              <w:t>1-4</w:t>
            </w:r>
          </w:p>
        </w:tc>
        <w:tc>
          <w:tcPr>
            <w:tcW w:w="1906" w:type="dxa"/>
          </w:tcPr>
          <w:p w:rsidR="00787511" w:rsidRDefault="00787511" w:rsidP="00513226">
            <w:pPr>
              <w:pStyle w:val="TableParagraph"/>
              <w:spacing w:line="261" w:lineRule="exact"/>
              <w:ind w:left="211" w:right="22"/>
              <w:jc w:val="center"/>
              <w:rPr>
                <w:sz w:val="24"/>
              </w:rPr>
            </w:pPr>
            <w:r>
              <w:rPr>
                <w:sz w:val="24"/>
              </w:rPr>
              <w:t>12</w:t>
            </w:r>
            <w:r>
              <w:rPr>
                <w:spacing w:val="-5"/>
                <w:sz w:val="24"/>
              </w:rPr>
              <w:t xml:space="preserve"> </w:t>
            </w:r>
            <w:r>
              <w:rPr>
                <w:sz w:val="24"/>
              </w:rPr>
              <w:t>декабря</w:t>
            </w:r>
          </w:p>
          <w:p w:rsidR="00787511" w:rsidRDefault="00787511" w:rsidP="00513226">
            <w:pPr>
              <w:pStyle w:val="TableParagraph"/>
              <w:spacing w:line="275" w:lineRule="exact"/>
              <w:ind w:left="211" w:right="22"/>
              <w:jc w:val="center"/>
              <w:rPr>
                <w:sz w:val="24"/>
              </w:rPr>
            </w:pPr>
            <w:r>
              <w:rPr>
                <w:sz w:val="24"/>
              </w:rPr>
              <w:t>2023</w:t>
            </w:r>
          </w:p>
        </w:tc>
        <w:tc>
          <w:tcPr>
            <w:tcW w:w="1748" w:type="dxa"/>
          </w:tcPr>
          <w:p w:rsidR="00787511" w:rsidRDefault="00787511" w:rsidP="00513226">
            <w:pPr>
              <w:pStyle w:val="TableParagraph"/>
              <w:spacing w:line="240" w:lineRule="auto"/>
              <w:ind w:left="111" w:right="310"/>
              <w:rPr>
                <w:sz w:val="24"/>
              </w:rPr>
            </w:pPr>
            <w:r>
              <w:rPr>
                <w:sz w:val="24"/>
              </w:rPr>
              <w:t>Педагог-</w:t>
            </w:r>
            <w:r>
              <w:rPr>
                <w:spacing w:val="1"/>
                <w:sz w:val="24"/>
              </w:rPr>
              <w:t xml:space="preserve"> </w:t>
            </w:r>
            <w:r>
              <w:rPr>
                <w:spacing w:val="-1"/>
                <w:sz w:val="24"/>
              </w:rPr>
              <w:t>организатор,</w:t>
            </w:r>
            <w:r>
              <w:rPr>
                <w:spacing w:val="-57"/>
                <w:sz w:val="24"/>
              </w:rPr>
              <w:t xml:space="preserve"> </w:t>
            </w:r>
            <w:r>
              <w:rPr>
                <w:sz w:val="24"/>
              </w:rPr>
              <w:t>классные</w:t>
            </w:r>
          </w:p>
          <w:p w:rsidR="00787511" w:rsidRDefault="00787511" w:rsidP="00513226">
            <w:pPr>
              <w:pStyle w:val="TableParagraph"/>
              <w:spacing w:line="269" w:lineRule="exact"/>
              <w:ind w:left="111"/>
              <w:rPr>
                <w:sz w:val="24"/>
              </w:rPr>
            </w:pPr>
            <w:r>
              <w:rPr>
                <w:sz w:val="24"/>
              </w:rPr>
              <w:t>руководители</w:t>
            </w:r>
          </w:p>
        </w:tc>
      </w:tr>
      <w:tr w:rsidR="00787511" w:rsidTr="00513226">
        <w:trPr>
          <w:trHeight w:val="2589"/>
        </w:trPr>
        <w:tc>
          <w:tcPr>
            <w:tcW w:w="5613" w:type="dxa"/>
          </w:tcPr>
          <w:p w:rsidR="00787511" w:rsidRDefault="00787511" w:rsidP="00513226">
            <w:pPr>
              <w:pStyle w:val="TableParagraph"/>
              <w:ind w:left="71"/>
              <w:rPr>
                <w:sz w:val="24"/>
              </w:rPr>
            </w:pPr>
            <w:r>
              <w:rPr>
                <w:sz w:val="24"/>
              </w:rPr>
              <w:t>Новогодний</w:t>
            </w:r>
            <w:r>
              <w:rPr>
                <w:spacing w:val="-11"/>
                <w:sz w:val="24"/>
              </w:rPr>
              <w:t xml:space="preserve"> </w:t>
            </w:r>
            <w:r>
              <w:rPr>
                <w:sz w:val="24"/>
              </w:rPr>
              <w:t>бал</w:t>
            </w:r>
          </w:p>
        </w:tc>
        <w:tc>
          <w:tcPr>
            <w:tcW w:w="1219" w:type="dxa"/>
          </w:tcPr>
          <w:p w:rsidR="00787511" w:rsidRDefault="00787511" w:rsidP="00513226">
            <w:pPr>
              <w:pStyle w:val="TableParagraph"/>
              <w:ind w:left="451"/>
              <w:rPr>
                <w:sz w:val="24"/>
              </w:rPr>
            </w:pPr>
            <w:r>
              <w:rPr>
                <w:sz w:val="24"/>
              </w:rPr>
              <w:t>1-4</w:t>
            </w:r>
          </w:p>
        </w:tc>
        <w:tc>
          <w:tcPr>
            <w:tcW w:w="1906" w:type="dxa"/>
          </w:tcPr>
          <w:p w:rsidR="00787511" w:rsidRDefault="00787511" w:rsidP="00513226">
            <w:pPr>
              <w:pStyle w:val="TableParagraph"/>
              <w:spacing w:line="261" w:lineRule="exact"/>
              <w:ind w:left="24" w:right="22"/>
              <w:jc w:val="center"/>
              <w:rPr>
                <w:sz w:val="24"/>
              </w:rPr>
            </w:pPr>
            <w:r>
              <w:rPr>
                <w:sz w:val="24"/>
              </w:rPr>
              <w:t>20-28</w:t>
            </w:r>
            <w:r>
              <w:rPr>
                <w:spacing w:val="-5"/>
                <w:sz w:val="24"/>
              </w:rPr>
              <w:t xml:space="preserve"> </w:t>
            </w:r>
            <w:r>
              <w:rPr>
                <w:sz w:val="24"/>
              </w:rPr>
              <w:t>декабря</w:t>
            </w:r>
          </w:p>
          <w:p w:rsidR="00787511" w:rsidRDefault="00787511" w:rsidP="00513226">
            <w:pPr>
              <w:pStyle w:val="TableParagraph"/>
              <w:spacing w:line="275" w:lineRule="exact"/>
              <w:ind w:left="29" w:right="22"/>
              <w:jc w:val="center"/>
              <w:rPr>
                <w:sz w:val="24"/>
              </w:rPr>
            </w:pPr>
            <w:r>
              <w:rPr>
                <w:sz w:val="24"/>
              </w:rPr>
              <w:t>2023</w:t>
            </w:r>
          </w:p>
        </w:tc>
        <w:tc>
          <w:tcPr>
            <w:tcW w:w="1748" w:type="dxa"/>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40" w:lineRule="auto"/>
              <w:ind w:left="111" w:right="135"/>
              <w:rPr>
                <w:sz w:val="24"/>
                <w:lang w:val="ru-RU"/>
              </w:rPr>
            </w:pPr>
            <w:r w:rsidRPr="00297CFF">
              <w:rPr>
                <w:sz w:val="24"/>
                <w:lang w:val="ru-RU"/>
              </w:rPr>
              <w:t>руководители 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педагоги</w:t>
            </w:r>
            <w:r w:rsidRPr="00297CFF">
              <w:rPr>
                <w:spacing w:val="1"/>
                <w:sz w:val="24"/>
                <w:lang w:val="ru-RU"/>
              </w:rPr>
              <w:t xml:space="preserve"> </w:t>
            </w:r>
            <w:r w:rsidRPr="00297CFF">
              <w:rPr>
                <w:sz w:val="24"/>
                <w:lang w:val="ru-RU"/>
              </w:rPr>
              <w:t>доп.образования</w:t>
            </w:r>
          </w:p>
        </w:tc>
      </w:tr>
      <w:tr w:rsidR="00787511" w:rsidTr="00513226">
        <w:trPr>
          <w:trHeight w:val="1103"/>
        </w:trPr>
        <w:tc>
          <w:tcPr>
            <w:tcW w:w="5613" w:type="dxa"/>
          </w:tcPr>
          <w:p w:rsidR="00787511" w:rsidRPr="00297CFF" w:rsidRDefault="00787511" w:rsidP="00513226">
            <w:pPr>
              <w:pStyle w:val="TableParagraph"/>
              <w:spacing w:line="261" w:lineRule="exact"/>
              <w:ind w:left="71"/>
              <w:rPr>
                <w:sz w:val="24"/>
                <w:lang w:val="ru-RU"/>
              </w:rPr>
            </w:pPr>
            <w:r w:rsidRPr="00297CFF">
              <w:rPr>
                <w:sz w:val="24"/>
                <w:lang w:val="ru-RU"/>
              </w:rPr>
              <w:t>Новогодние</w:t>
            </w:r>
            <w:r w:rsidRPr="00297CFF">
              <w:rPr>
                <w:spacing w:val="-9"/>
                <w:sz w:val="24"/>
                <w:lang w:val="ru-RU"/>
              </w:rPr>
              <w:t xml:space="preserve"> </w:t>
            </w:r>
            <w:r w:rsidRPr="00297CFF">
              <w:rPr>
                <w:sz w:val="24"/>
                <w:lang w:val="ru-RU"/>
              </w:rPr>
              <w:t>мероприятия</w:t>
            </w:r>
            <w:r w:rsidRPr="00297CFF">
              <w:rPr>
                <w:spacing w:val="-8"/>
                <w:sz w:val="24"/>
                <w:lang w:val="ru-RU"/>
              </w:rPr>
              <w:t xml:space="preserve"> </w:t>
            </w:r>
            <w:r w:rsidRPr="00297CFF">
              <w:rPr>
                <w:sz w:val="24"/>
                <w:lang w:val="ru-RU"/>
              </w:rPr>
              <w:t>по</w:t>
            </w:r>
            <w:r w:rsidRPr="00297CFF">
              <w:rPr>
                <w:spacing w:val="-4"/>
                <w:sz w:val="24"/>
                <w:lang w:val="ru-RU"/>
              </w:rPr>
              <w:t xml:space="preserve"> </w:t>
            </w:r>
            <w:r w:rsidRPr="00297CFF">
              <w:rPr>
                <w:sz w:val="24"/>
                <w:lang w:val="ru-RU"/>
              </w:rPr>
              <w:t>классам</w:t>
            </w:r>
          </w:p>
          <w:p w:rsidR="00787511" w:rsidRPr="00297CFF" w:rsidRDefault="00787511" w:rsidP="00513226">
            <w:pPr>
              <w:pStyle w:val="TableParagraph"/>
              <w:spacing w:line="242" w:lineRule="auto"/>
              <w:ind w:left="71" w:right="13"/>
              <w:rPr>
                <w:sz w:val="24"/>
                <w:lang w:val="ru-RU"/>
              </w:rPr>
            </w:pPr>
            <w:r w:rsidRPr="00297CFF">
              <w:rPr>
                <w:spacing w:val="-1"/>
                <w:sz w:val="24"/>
                <w:lang w:val="ru-RU"/>
              </w:rPr>
              <w:t xml:space="preserve">(Огоньки, новогодние концерты, показ </w:t>
            </w:r>
            <w:r w:rsidRPr="00297CFF">
              <w:rPr>
                <w:sz w:val="24"/>
                <w:lang w:val="ru-RU"/>
              </w:rPr>
              <w:t>новогодних ск</w:t>
            </w:r>
            <w:r w:rsidRPr="00297CFF">
              <w:rPr>
                <w:spacing w:val="-57"/>
                <w:sz w:val="24"/>
                <w:lang w:val="ru-RU"/>
              </w:rPr>
              <w:t xml:space="preserve"> </w:t>
            </w:r>
            <w:r w:rsidRPr="00297CFF">
              <w:rPr>
                <w:sz w:val="24"/>
                <w:lang w:val="ru-RU"/>
              </w:rPr>
              <w:t>зок)</w:t>
            </w:r>
          </w:p>
        </w:tc>
        <w:tc>
          <w:tcPr>
            <w:tcW w:w="1219" w:type="dxa"/>
          </w:tcPr>
          <w:p w:rsidR="00787511" w:rsidRDefault="00787511" w:rsidP="00513226">
            <w:pPr>
              <w:pStyle w:val="TableParagraph"/>
              <w:ind w:left="451"/>
              <w:rPr>
                <w:sz w:val="24"/>
              </w:rPr>
            </w:pPr>
            <w:r>
              <w:rPr>
                <w:sz w:val="24"/>
              </w:rPr>
              <w:t>1-4</w:t>
            </w:r>
          </w:p>
        </w:tc>
        <w:tc>
          <w:tcPr>
            <w:tcW w:w="1906" w:type="dxa"/>
          </w:tcPr>
          <w:p w:rsidR="00787511" w:rsidRDefault="00787511" w:rsidP="00513226">
            <w:pPr>
              <w:pStyle w:val="TableParagraph"/>
              <w:spacing w:before="7" w:line="240" w:lineRule="auto"/>
              <w:ind w:left="0"/>
              <w:rPr>
                <w:b/>
              </w:rPr>
            </w:pPr>
          </w:p>
          <w:p w:rsidR="00787511" w:rsidRDefault="00787511" w:rsidP="00513226">
            <w:pPr>
              <w:pStyle w:val="TableParagraph"/>
              <w:spacing w:line="240" w:lineRule="auto"/>
              <w:ind w:left="23" w:right="22"/>
              <w:jc w:val="center"/>
              <w:rPr>
                <w:sz w:val="24"/>
              </w:rPr>
            </w:pPr>
            <w:r>
              <w:rPr>
                <w:sz w:val="24"/>
              </w:rPr>
              <w:t>20-28</w:t>
            </w:r>
            <w:r>
              <w:rPr>
                <w:spacing w:val="-5"/>
                <w:sz w:val="24"/>
              </w:rPr>
              <w:t xml:space="preserve"> </w:t>
            </w:r>
            <w:r>
              <w:rPr>
                <w:sz w:val="24"/>
              </w:rPr>
              <w:t>декабря</w:t>
            </w:r>
          </w:p>
          <w:p w:rsidR="00787511" w:rsidRDefault="00787511" w:rsidP="00513226">
            <w:pPr>
              <w:pStyle w:val="TableParagraph"/>
              <w:spacing w:before="3" w:line="240" w:lineRule="auto"/>
              <w:ind w:left="29" w:right="22"/>
              <w:jc w:val="center"/>
              <w:rPr>
                <w:sz w:val="24"/>
              </w:rPr>
            </w:pPr>
            <w:r>
              <w:rPr>
                <w:sz w:val="24"/>
              </w:rPr>
              <w:t>2023</w:t>
            </w:r>
          </w:p>
        </w:tc>
        <w:tc>
          <w:tcPr>
            <w:tcW w:w="1748" w:type="dxa"/>
          </w:tcPr>
          <w:p w:rsidR="00787511" w:rsidRDefault="00787511" w:rsidP="00513226">
            <w:pPr>
              <w:pStyle w:val="TableParagraph"/>
              <w:spacing w:line="240" w:lineRule="auto"/>
              <w:ind w:left="111" w:right="168"/>
              <w:rPr>
                <w:sz w:val="24"/>
              </w:rPr>
            </w:pPr>
            <w:r>
              <w:rPr>
                <w:sz w:val="24"/>
              </w:rPr>
              <w:t>Классные</w:t>
            </w:r>
            <w:r>
              <w:rPr>
                <w:spacing w:val="1"/>
                <w:sz w:val="24"/>
              </w:rPr>
              <w:t xml:space="preserve"> </w:t>
            </w:r>
            <w:r>
              <w:rPr>
                <w:spacing w:val="-2"/>
                <w:sz w:val="24"/>
              </w:rPr>
              <w:t>руководители,</w:t>
            </w:r>
            <w:r>
              <w:rPr>
                <w:spacing w:val="-57"/>
                <w:sz w:val="24"/>
              </w:rPr>
              <w:t xml:space="preserve"> </w:t>
            </w:r>
            <w:r>
              <w:rPr>
                <w:sz w:val="24"/>
              </w:rPr>
              <w:t>педагог-</w:t>
            </w:r>
          </w:p>
          <w:p w:rsidR="00787511" w:rsidRDefault="00787511" w:rsidP="00513226">
            <w:pPr>
              <w:pStyle w:val="TableParagraph"/>
              <w:spacing w:line="270" w:lineRule="exact"/>
              <w:ind w:left="111"/>
              <w:rPr>
                <w:sz w:val="24"/>
              </w:rPr>
            </w:pPr>
            <w:r>
              <w:rPr>
                <w:sz w:val="24"/>
              </w:rPr>
              <w:t>организатор</w:t>
            </w:r>
          </w:p>
        </w:tc>
      </w:tr>
      <w:tr w:rsidR="00787511" w:rsidTr="00513226">
        <w:trPr>
          <w:trHeight w:val="2115"/>
        </w:trPr>
        <w:tc>
          <w:tcPr>
            <w:tcW w:w="5613" w:type="dxa"/>
          </w:tcPr>
          <w:p w:rsidR="00787511" w:rsidRPr="00297CFF" w:rsidRDefault="00787511" w:rsidP="00513226">
            <w:pPr>
              <w:pStyle w:val="TableParagraph"/>
              <w:spacing w:line="240" w:lineRule="auto"/>
              <w:ind w:right="300"/>
              <w:rPr>
                <w:sz w:val="24"/>
                <w:lang w:val="ru-RU"/>
              </w:rPr>
            </w:pPr>
            <w:r w:rsidRPr="00297CFF">
              <w:rPr>
                <w:sz w:val="24"/>
                <w:lang w:val="ru-RU"/>
              </w:rPr>
              <w:t>Уроки мужества, посвященные Дню полного</w:t>
            </w:r>
            <w:r w:rsidRPr="00297CFF">
              <w:rPr>
                <w:spacing w:val="1"/>
                <w:sz w:val="24"/>
                <w:lang w:val="ru-RU"/>
              </w:rPr>
              <w:t xml:space="preserve"> </w:t>
            </w:r>
            <w:r w:rsidRPr="00297CFF">
              <w:rPr>
                <w:sz w:val="24"/>
                <w:lang w:val="ru-RU"/>
              </w:rPr>
              <w:t>освобождения Ленинграда</w:t>
            </w:r>
            <w:r w:rsidRPr="00297CFF">
              <w:rPr>
                <w:spacing w:val="-11"/>
                <w:sz w:val="24"/>
                <w:lang w:val="ru-RU"/>
              </w:rPr>
              <w:t xml:space="preserve"> </w:t>
            </w:r>
            <w:r w:rsidRPr="00297CFF">
              <w:rPr>
                <w:sz w:val="24"/>
                <w:lang w:val="ru-RU"/>
              </w:rPr>
              <w:t>от</w:t>
            </w:r>
            <w:r w:rsidRPr="00297CFF">
              <w:rPr>
                <w:spacing w:val="-6"/>
                <w:sz w:val="24"/>
                <w:lang w:val="ru-RU"/>
              </w:rPr>
              <w:t xml:space="preserve"> </w:t>
            </w:r>
            <w:r w:rsidRPr="00297CFF">
              <w:rPr>
                <w:sz w:val="24"/>
                <w:lang w:val="ru-RU"/>
              </w:rPr>
              <w:t>фашистской</w:t>
            </w:r>
            <w:r w:rsidRPr="00297CFF">
              <w:rPr>
                <w:spacing w:val="-9"/>
                <w:sz w:val="24"/>
                <w:lang w:val="ru-RU"/>
              </w:rPr>
              <w:t xml:space="preserve"> </w:t>
            </w:r>
            <w:r w:rsidRPr="00297CFF">
              <w:rPr>
                <w:sz w:val="24"/>
                <w:lang w:val="ru-RU"/>
              </w:rPr>
              <w:t>блокады</w:t>
            </w:r>
            <w:r w:rsidRPr="00297CFF">
              <w:rPr>
                <w:spacing w:val="-57"/>
                <w:sz w:val="24"/>
                <w:lang w:val="ru-RU"/>
              </w:rPr>
              <w:t xml:space="preserve"> </w:t>
            </w:r>
            <w:r w:rsidRPr="00297CFF">
              <w:rPr>
                <w:sz w:val="24"/>
                <w:lang w:val="ru-RU"/>
              </w:rPr>
              <w:t>Уроки</w:t>
            </w:r>
            <w:r w:rsidRPr="00297CFF">
              <w:rPr>
                <w:spacing w:val="2"/>
                <w:sz w:val="24"/>
                <w:lang w:val="ru-RU"/>
              </w:rPr>
              <w:t xml:space="preserve"> </w:t>
            </w:r>
            <w:r w:rsidRPr="00297CFF">
              <w:rPr>
                <w:sz w:val="24"/>
                <w:lang w:val="ru-RU"/>
              </w:rPr>
              <w:t>мужества «Выжить</w:t>
            </w:r>
            <w:r w:rsidRPr="00297CFF">
              <w:rPr>
                <w:spacing w:val="2"/>
                <w:sz w:val="24"/>
                <w:lang w:val="ru-RU"/>
              </w:rPr>
              <w:t xml:space="preserve"> </w:t>
            </w:r>
            <w:r w:rsidRPr="00297CFF">
              <w:rPr>
                <w:sz w:val="24"/>
                <w:lang w:val="ru-RU"/>
              </w:rPr>
              <w:t>вопреки…»</w:t>
            </w:r>
          </w:p>
        </w:tc>
        <w:tc>
          <w:tcPr>
            <w:tcW w:w="1219" w:type="dxa"/>
          </w:tcPr>
          <w:p w:rsidR="00787511" w:rsidRDefault="00787511" w:rsidP="00513226">
            <w:pPr>
              <w:pStyle w:val="TableParagraph"/>
              <w:ind w:left="451"/>
              <w:rPr>
                <w:sz w:val="24"/>
              </w:rPr>
            </w:pPr>
            <w:r>
              <w:rPr>
                <w:sz w:val="24"/>
              </w:rPr>
              <w:t>1-4</w:t>
            </w:r>
          </w:p>
        </w:tc>
        <w:tc>
          <w:tcPr>
            <w:tcW w:w="1906" w:type="dxa"/>
          </w:tcPr>
          <w:p w:rsidR="00787511" w:rsidRDefault="00787511" w:rsidP="00513226">
            <w:pPr>
              <w:pStyle w:val="TableParagraph"/>
              <w:ind w:left="33" w:right="22"/>
              <w:jc w:val="center"/>
              <w:rPr>
                <w:sz w:val="24"/>
              </w:rPr>
            </w:pPr>
            <w:r>
              <w:rPr>
                <w:sz w:val="24"/>
              </w:rPr>
              <w:t>25-</w:t>
            </w:r>
            <w:r>
              <w:rPr>
                <w:spacing w:val="2"/>
                <w:sz w:val="24"/>
              </w:rPr>
              <w:t xml:space="preserve"> </w:t>
            </w:r>
            <w:r>
              <w:rPr>
                <w:sz w:val="24"/>
              </w:rPr>
              <w:t>27</w:t>
            </w:r>
            <w:r>
              <w:rPr>
                <w:spacing w:val="-4"/>
                <w:sz w:val="24"/>
              </w:rPr>
              <w:t xml:space="preserve"> </w:t>
            </w:r>
            <w:r>
              <w:rPr>
                <w:sz w:val="24"/>
              </w:rPr>
              <w:t>января</w:t>
            </w:r>
          </w:p>
          <w:p w:rsidR="00787511" w:rsidRDefault="00787511" w:rsidP="00513226">
            <w:pPr>
              <w:pStyle w:val="TableParagraph"/>
              <w:spacing w:before="2" w:line="240" w:lineRule="auto"/>
              <w:ind w:left="29" w:right="22"/>
              <w:jc w:val="center"/>
              <w:rPr>
                <w:sz w:val="24"/>
              </w:rPr>
            </w:pPr>
            <w:r>
              <w:rPr>
                <w:sz w:val="24"/>
              </w:rPr>
              <w:t>2024</w:t>
            </w:r>
          </w:p>
        </w:tc>
        <w:tc>
          <w:tcPr>
            <w:tcW w:w="1748" w:type="dxa"/>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40" w:lineRule="auto"/>
              <w:ind w:left="111" w:right="135"/>
              <w:rPr>
                <w:sz w:val="24"/>
                <w:lang w:val="ru-RU"/>
              </w:rPr>
            </w:pPr>
            <w:r w:rsidRPr="00297CFF">
              <w:rPr>
                <w:sz w:val="24"/>
                <w:lang w:val="ru-RU"/>
              </w:rPr>
              <w:t>руководители 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музейный</w:t>
            </w:r>
          </w:p>
          <w:p w:rsidR="00787511" w:rsidRDefault="00787511" w:rsidP="00513226">
            <w:pPr>
              <w:pStyle w:val="TableParagraph"/>
              <w:spacing w:line="267" w:lineRule="exact"/>
              <w:ind w:left="111"/>
              <w:rPr>
                <w:sz w:val="24"/>
              </w:rPr>
            </w:pPr>
            <w:r>
              <w:rPr>
                <w:sz w:val="24"/>
              </w:rPr>
              <w:t>работник</w:t>
            </w:r>
          </w:p>
        </w:tc>
      </w:tr>
      <w:tr w:rsidR="00787511" w:rsidTr="00513226">
        <w:trPr>
          <w:trHeight w:val="1667"/>
        </w:trPr>
        <w:tc>
          <w:tcPr>
            <w:tcW w:w="5613" w:type="dxa"/>
          </w:tcPr>
          <w:p w:rsidR="00787511" w:rsidRPr="00297CFF" w:rsidRDefault="00787511" w:rsidP="00513226">
            <w:pPr>
              <w:pStyle w:val="TableParagraph"/>
              <w:spacing w:line="242" w:lineRule="auto"/>
              <w:ind w:right="1172"/>
              <w:rPr>
                <w:sz w:val="24"/>
                <w:lang w:val="ru-RU"/>
              </w:rPr>
            </w:pPr>
            <w:r w:rsidRPr="00297CFF">
              <w:rPr>
                <w:sz w:val="24"/>
                <w:lang w:val="ru-RU"/>
              </w:rPr>
              <w:t>2024</w:t>
            </w:r>
            <w:r w:rsidRPr="00297CFF">
              <w:rPr>
                <w:spacing w:val="-1"/>
                <w:sz w:val="24"/>
                <w:lang w:val="ru-RU"/>
              </w:rPr>
              <w:t xml:space="preserve"> </w:t>
            </w:r>
            <w:r w:rsidRPr="00297CFF">
              <w:rPr>
                <w:sz w:val="24"/>
                <w:lang w:val="ru-RU"/>
              </w:rPr>
              <w:t>год-</w:t>
            </w:r>
            <w:r w:rsidRPr="00297CFF">
              <w:rPr>
                <w:spacing w:val="-4"/>
                <w:sz w:val="24"/>
                <w:lang w:val="ru-RU"/>
              </w:rPr>
              <w:t xml:space="preserve"> </w:t>
            </w:r>
            <w:r w:rsidRPr="00297CFF">
              <w:rPr>
                <w:sz w:val="24"/>
                <w:lang w:val="ru-RU"/>
              </w:rPr>
              <w:t>год</w:t>
            </w:r>
            <w:r w:rsidRPr="00297CFF">
              <w:rPr>
                <w:spacing w:val="-3"/>
                <w:sz w:val="24"/>
                <w:lang w:val="ru-RU"/>
              </w:rPr>
              <w:t xml:space="preserve"> </w:t>
            </w:r>
            <w:r w:rsidRPr="00297CFF">
              <w:rPr>
                <w:sz w:val="24"/>
                <w:lang w:val="ru-RU"/>
              </w:rPr>
              <w:t>300</w:t>
            </w:r>
            <w:r w:rsidRPr="00297CFF">
              <w:rPr>
                <w:spacing w:val="-6"/>
                <w:sz w:val="24"/>
                <w:lang w:val="ru-RU"/>
              </w:rPr>
              <w:t xml:space="preserve"> </w:t>
            </w:r>
            <w:r w:rsidRPr="00297CFF">
              <w:rPr>
                <w:sz w:val="24"/>
                <w:lang w:val="ru-RU"/>
              </w:rPr>
              <w:t>летия</w:t>
            </w:r>
            <w:r w:rsidRPr="00297CFF">
              <w:rPr>
                <w:spacing w:val="-1"/>
                <w:sz w:val="24"/>
                <w:lang w:val="ru-RU"/>
              </w:rPr>
              <w:t xml:space="preserve"> </w:t>
            </w:r>
            <w:r w:rsidRPr="00297CFF">
              <w:rPr>
                <w:sz w:val="24"/>
                <w:lang w:val="ru-RU"/>
              </w:rPr>
              <w:t>Российской</w:t>
            </w:r>
            <w:r w:rsidRPr="00297CFF">
              <w:rPr>
                <w:spacing w:val="-5"/>
                <w:sz w:val="24"/>
                <w:lang w:val="ru-RU"/>
              </w:rPr>
              <w:t xml:space="preserve"> </w:t>
            </w:r>
            <w:r w:rsidRPr="00297CFF">
              <w:rPr>
                <w:sz w:val="24"/>
                <w:lang w:val="ru-RU"/>
              </w:rPr>
              <w:t>науки</w:t>
            </w:r>
            <w:r w:rsidRPr="00297CFF">
              <w:rPr>
                <w:spacing w:val="-57"/>
                <w:sz w:val="24"/>
                <w:lang w:val="ru-RU"/>
              </w:rPr>
              <w:t xml:space="preserve"> </w:t>
            </w:r>
            <w:r w:rsidRPr="00297CFF">
              <w:rPr>
                <w:sz w:val="24"/>
                <w:lang w:val="ru-RU"/>
              </w:rPr>
              <w:t>Классные часы</w:t>
            </w:r>
          </w:p>
        </w:tc>
        <w:tc>
          <w:tcPr>
            <w:tcW w:w="1219" w:type="dxa"/>
          </w:tcPr>
          <w:p w:rsidR="00787511" w:rsidRDefault="00787511" w:rsidP="00513226">
            <w:pPr>
              <w:pStyle w:val="TableParagraph"/>
              <w:ind w:left="451"/>
              <w:rPr>
                <w:sz w:val="24"/>
              </w:rPr>
            </w:pPr>
            <w:r>
              <w:rPr>
                <w:sz w:val="24"/>
              </w:rPr>
              <w:t>1-4</w:t>
            </w:r>
          </w:p>
        </w:tc>
        <w:tc>
          <w:tcPr>
            <w:tcW w:w="1906" w:type="dxa"/>
          </w:tcPr>
          <w:p w:rsidR="00787511" w:rsidRDefault="00787511" w:rsidP="00513226">
            <w:pPr>
              <w:pStyle w:val="TableParagraph"/>
              <w:ind w:left="28" w:right="22"/>
              <w:jc w:val="center"/>
              <w:rPr>
                <w:sz w:val="24"/>
              </w:rPr>
            </w:pPr>
            <w:r>
              <w:rPr>
                <w:sz w:val="24"/>
              </w:rPr>
              <w:t>Январь</w:t>
            </w:r>
            <w:r>
              <w:rPr>
                <w:spacing w:val="-1"/>
                <w:sz w:val="24"/>
              </w:rPr>
              <w:t xml:space="preserve"> </w:t>
            </w:r>
            <w:r>
              <w:rPr>
                <w:sz w:val="24"/>
              </w:rPr>
              <w:t>2024</w:t>
            </w:r>
          </w:p>
        </w:tc>
        <w:tc>
          <w:tcPr>
            <w:tcW w:w="1748" w:type="dxa"/>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40" w:lineRule="auto"/>
              <w:ind w:left="111" w:right="135"/>
              <w:rPr>
                <w:sz w:val="24"/>
                <w:lang w:val="ru-RU"/>
              </w:rPr>
            </w:pPr>
            <w:r w:rsidRPr="00297CFF">
              <w:rPr>
                <w:sz w:val="24"/>
                <w:lang w:val="ru-RU"/>
              </w:rPr>
              <w:t>руководители 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p>
          <w:p w:rsidR="00787511" w:rsidRPr="00297CFF" w:rsidRDefault="00787511" w:rsidP="00513226">
            <w:pPr>
              <w:pStyle w:val="TableParagraph"/>
              <w:spacing w:line="267" w:lineRule="exact"/>
              <w:ind w:left="111"/>
              <w:rPr>
                <w:sz w:val="24"/>
                <w:lang w:val="ru-RU"/>
              </w:rPr>
            </w:pPr>
          </w:p>
        </w:tc>
      </w:tr>
      <w:tr w:rsidR="00787511" w:rsidTr="00513226">
        <w:trPr>
          <w:trHeight w:val="1382"/>
        </w:trPr>
        <w:tc>
          <w:tcPr>
            <w:tcW w:w="5613" w:type="dxa"/>
          </w:tcPr>
          <w:p w:rsidR="00787511" w:rsidRDefault="00787511" w:rsidP="00513226">
            <w:pPr>
              <w:pStyle w:val="TableParagraph"/>
              <w:tabs>
                <w:tab w:val="left" w:pos="2064"/>
              </w:tabs>
              <w:spacing w:line="240" w:lineRule="auto"/>
              <w:ind w:right="263"/>
              <w:rPr>
                <w:sz w:val="24"/>
              </w:rPr>
            </w:pPr>
            <w:r w:rsidRPr="00297CFF">
              <w:rPr>
                <w:sz w:val="24"/>
                <w:lang w:val="ru-RU"/>
              </w:rPr>
              <w:t>День воинской</w:t>
            </w:r>
            <w:r w:rsidRPr="00297CFF">
              <w:rPr>
                <w:sz w:val="24"/>
                <w:lang w:val="ru-RU"/>
              </w:rPr>
              <w:tab/>
              <w:t xml:space="preserve">славы. </w:t>
            </w:r>
            <w:r w:rsidRPr="00297CFF">
              <w:rPr>
                <w:color w:val="1F1F20"/>
                <w:sz w:val="24"/>
                <w:lang w:val="ru-RU"/>
              </w:rPr>
              <w:t>День</w:t>
            </w:r>
            <w:r w:rsidRPr="00297CFF">
              <w:rPr>
                <w:color w:val="1F1F20"/>
                <w:spacing w:val="1"/>
                <w:sz w:val="24"/>
                <w:lang w:val="ru-RU"/>
              </w:rPr>
              <w:t xml:space="preserve"> </w:t>
            </w:r>
            <w:r w:rsidRPr="00297CFF">
              <w:rPr>
                <w:color w:val="1F1F20"/>
                <w:sz w:val="24"/>
                <w:lang w:val="ru-RU"/>
              </w:rPr>
              <w:t>разгрома</w:t>
            </w:r>
            <w:r w:rsidRPr="00297CFF">
              <w:rPr>
                <w:color w:val="1F1F20"/>
                <w:spacing w:val="1"/>
                <w:sz w:val="24"/>
                <w:lang w:val="ru-RU"/>
              </w:rPr>
              <w:t xml:space="preserve"> </w:t>
            </w:r>
            <w:r w:rsidRPr="00297CFF">
              <w:rPr>
                <w:color w:val="1F1F20"/>
                <w:sz w:val="24"/>
                <w:lang w:val="ru-RU"/>
              </w:rPr>
              <w:t>советскими войсками немецко-фашистских войск в</w:t>
            </w:r>
            <w:r w:rsidRPr="00297CFF">
              <w:rPr>
                <w:color w:val="1F1F20"/>
                <w:spacing w:val="-57"/>
                <w:sz w:val="24"/>
                <w:lang w:val="ru-RU"/>
              </w:rPr>
              <w:t xml:space="preserve"> </w:t>
            </w:r>
            <w:r w:rsidRPr="00297CFF">
              <w:rPr>
                <w:sz w:val="24"/>
                <w:lang w:val="ru-RU"/>
              </w:rPr>
              <w:t xml:space="preserve">Сталинградской битве. </w:t>
            </w:r>
            <w:r>
              <w:rPr>
                <w:sz w:val="24"/>
              </w:rPr>
              <w:t>Тематические классные</w:t>
            </w:r>
            <w:r>
              <w:rPr>
                <w:spacing w:val="1"/>
                <w:sz w:val="24"/>
              </w:rPr>
              <w:t xml:space="preserve"> </w:t>
            </w:r>
            <w:r>
              <w:rPr>
                <w:sz w:val="24"/>
              </w:rPr>
              <w:t>часы</w:t>
            </w:r>
          </w:p>
          <w:p w:rsidR="00787511" w:rsidRDefault="00787511" w:rsidP="00513226">
            <w:pPr>
              <w:pStyle w:val="TableParagraph"/>
              <w:spacing w:line="271" w:lineRule="exact"/>
              <w:rPr>
                <w:sz w:val="24"/>
              </w:rPr>
            </w:pPr>
            <w:r>
              <w:rPr>
                <w:sz w:val="24"/>
              </w:rPr>
              <w:t>02.02-</w:t>
            </w:r>
            <w:r>
              <w:rPr>
                <w:spacing w:val="1"/>
                <w:sz w:val="24"/>
              </w:rPr>
              <w:t xml:space="preserve"> </w:t>
            </w:r>
            <w:r>
              <w:rPr>
                <w:sz w:val="24"/>
              </w:rPr>
              <w:t>Победа</w:t>
            </w:r>
            <w:r>
              <w:rPr>
                <w:spacing w:val="-1"/>
                <w:sz w:val="24"/>
              </w:rPr>
              <w:t xml:space="preserve"> </w:t>
            </w:r>
            <w:r>
              <w:rPr>
                <w:sz w:val="24"/>
              </w:rPr>
              <w:t>в</w:t>
            </w:r>
            <w:r>
              <w:rPr>
                <w:spacing w:val="1"/>
                <w:sz w:val="24"/>
              </w:rPr>
              <w:t xml:space="preserve"> </w:t>
            </w:r>
            <w:r>
              <w:rPr>
                <w:sz w:val="24"/>
              </w:rPr>
              <w:t>Сталинградской</w:t>
            </w:r>
            <w:r>
              <w:rPr>
                <w:spacing w:val="-4"/>
                <w:sz w:val="24"/>
              </w:rPr>
              <w:t xml:space="preserve"> </w:t>
            </w:r>
            <w:r>
              <w:rPr>
                <w:sz w:val="24"/>
              </w:rPr>
              <w:t>битве</w:t>
            </w:r>
            <w:r>
              <w:rPr>
                <w:spacing w:val="-6"/>
                <w:sz w:val="24"/>
              </w:rPr>
              <w:t xml:space="preserve"> </w:t>
            </w:r>
            <w:r>
              <w:rPr>
                <w:sz w:val="24"/>
              </w:rPr>
              <w:t>(1943</w:t>
            </w:r>
            <w:r>
              <w:rPr>
                <w:spacing w:val="-5"/>
                <w:sz w:val="24"/>
              </w:rPr>
              <w:t xml:space="preserve"> </w:t>
            </w:r>
            <w:r>
              <w:rPr>
                <w:sz w:val="24"/>
              </w:rPr>
              <w:t>г.)</w:t>
            </w:r>
          </w:p>
        </w:tc>
        <w:tc>
          <w:tcPr>
            <w:tcW w:w="1219" w:type="dxa"/>
          </w:tcPr>
          <w:p w:rsidR="00787511" w:rsidRDefault="00787511" w:rsidP="00513226">
            <w:pPr>
              <w:pStyle w:val="TableParagraph"/>
              <w:ind w:left="451"/>
              <w:rPr>
                <w:sz w:val="24"/>
              </w:rPr>
            </w:pPr>
            <w:r>
              <w:rPr>
                <w:sz w:val="24"/>
              </w:rPr>
              <w:t>1-4</w:t>
            </w:r>
          </w:p>
        </w:tc>
        <w:tc>
          <w:tcPr>
            <w:tcW w:w="1906" w:type="dxa"/>
          </w:tcPr>
          <w:p w:rsidR="00787511" w:rsidRDefault="00787511" w:rsidP="00513226">
            <w:pPr>
              <w:pStyle w:val="TableParagraph"/>
              <w:ind w:left="33" w:right="22"/>
              <w:jc w:val="center"/>
              <w:rPr>
                <w:sz w:val="24"/>
              </w:rPr>
            </w:pPr>
            <w:r>
              <w:rPr>
                <w:sz w:val="24"/>
              </w:rPr>
              <w:t>02 февраля</w:t>
            </w:r>
            <w:r>
              <w:rPr>
                <w:spacing w:val="1"/>
                <w:sz w:val="24"/>
              </w:rPr>
              <w:t xml:space="preserve"> </w:t>
            </w:r>
            <w:r>
              <w:rPr>
                <w:sz w:val="24"/>
              </w:rPr>
              <w:t>2024</w:t>
            </w:r>
          </w:p>
        </w:tc>
        <w:tc>
          <w:tcPr>
            <w:tcW w:w="1748" w:type="dxa"/>
          </w:tcPr>
          <w:p w:rsidR="00787511" w:rsidRPr="00297CFF" w:rsidRDefault="00787511" w:rsidP="00513226">
            <w:pPr>
              <w:pStyle w:val="TableParagraph"/>
              <w:spacing w:line="274" w:lineRule="exact"/>
              <w:ind w:right="122"/>
              <w:rPr>
                <w:sz w:val="24"/>
                <w:lang w:val="ru-RU"/>
              </w:rPr>
            </w:pPr>
            <w:r w:rsidRPr="00297CFF">
              <w:rPr>
                <w:sz w:val="24"/>
                <w:lang w:val="ru-RU"/>
              </w:rPr>
              <w:t>Заместитель директора по</w:t>
            </w:r>
          </w:p>
          <w:p w:rsidR="00787511" w:rsidRPr="00297CFF" w:rsidRDefault="00787511" w:rsidP="00513226">
            <w:pPr>
              <w:pStyle w:val="TableParagraph"/>
              <w:spacing w:line="274" w:lineRule="exact"/>
              <w:ind w:right="122"/>
              <w:rPr>
                <w:sz w:val="24"/>
                <w:lang w:val="ru-RU"/>
              </w:rPr>
            </w:pPr>
            <w:r w:rsidRPr="00297CFF">
              <w:rPr>
                <w:sz w:val="24"/>
                <w:lang w:val="ru-RU"/>
              </w:rPr>
              <w:t>ВР, классные</w:t>
            </w:r>
          </w:p>
          <w:p w:rsidR="00787511" w:rsidRPr="00272F26" w:rsidRDefault="00787511" w:rsidP="00513226">
            <w:pPr>
              <w:pStyle w:val="TableParagraph"/>
              <w:spacing w:line="240" w:lineRule="auto"/>
              <w:ind w:left="111" w:right="168"/>
              <w:rPr>
                <w:sz w:val="24"/>
                <w:lang w:val="ru-RU"/>
              </w:rPr>
            </w:pPr>
            <w:r w:rsidRPr="00297CFF">
              <w:rPr>
                <w:sz w:val="24"/>
                <w:lang w:val="ru-RU"/>
              </w:rPr>
              <w:t>руководители</w:t>
            </w:r>
            <w:r w:rsidRPr="00272F26">
              <w:rPr>
                <w:sz w:val="24"/>
                <w:lang w:val="ru-RU"/>
              </w:rPr>
              <w:t xml:space="preserve"> педагог-</w:t>
            </w:r>
            <w:r w:rsidRPr="00272F26">
              <w:rPr>
                <w:spacing w:val="1"/>
                <w:sz w:val="24"/>
                <w:lang w:val="ru-RU"/>
              </w:rPr>
              <w:t xml:space="preserve"> </w:t>
            </w:r>
            <w:r w:rsidRPr="00272F26">
              <w:rPr>
                <w:sz w:val="24"/>
                <w:lang w:val="ru-RU"/>
              </w:rPr>
              <w:t>организатор,</w:t>
            </w:r>
          </w:p>
          <w:p w:rsidR="00787511" w:rsidRPr="00297CFF" w:rsidRDefault="00787511" w:rsidP="00513226">
            <w:pPr>
              <w:pStyle w:val="TableParagraph"/>
              <w:spacing w:line="274" w:lineRule="exact"/>
              <w:ind w:right="122"/>
              <w:rPr>
                <w:sz w:val="24"/>
                <w:lang w:val="ru-RU"/>
              </w:rPr>
            </w:pPr>
            <w:r>
              <w:rPr>
                <w:sz w:val="24"/>
              </w:rPr>
              <w:t>музейный</w:t>
            </w:r>
            <w:r>
              <w:rPr>
                <w:spacing w:val="-57"/>
                <w:sz w:val="24"/>
              </w:rPr>
              <w:t xml:space="preserve"> </w:t>
            </w:r>
            <w:r>
              <w:rPr>
                <w:sz w:val="24"/>
              </w:rPr>
              <w:t>работник</w:t>
            </w:r>
          </w:p>
        </w:tc>
      </w:tr>
    </w:tbl>
    <w:p w:rsidR="00787511" w:rsidRDefault="00787511" w:rsidP="00787511">
      <w:pPr>
        <w:spacing w:line="274" w:lineRule="exact"/>
        <w:sectPr w:rsidR="00787511">
          <w:pgSz w:w="11910" w:h="16840"/>
          <w:pgMar w:top="1120" w:right="0" w:bottom="1720"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5"/>
        <w:gridCol w:w="851"/>
        <w:gridCol w:w="1006"/>
        <w:gridCol w:w="553"/>
        <w:gridCol w:w="1122"/>
        <w:gridCol w:w="1849"/>
      </w:tblGrid>
      <w:tr w:rsidR="00787511" w:rsidTr="00513226">
        <w:trPr>
          <w:trHeight w:val="1401"/>
        </w:trPr>
        <w:tc>
          <w:tcPr>
            <w:tcW w:w="5105" w:type="dxa"/>
          </w:tcPr>
          <w:p w:rsidR="00787511" w:rsidRPr="00297CFF" w:rsidRDefault="00787511" w:rsidP="00513226">
            <w:pPr>
              <w:pStyle w:val="TableParagraph"/>
              <w:rPr>
                <w:sz w:val="24"/>
                <w:lang w:val="ru-RU"/>
              </w:rPr>
            </w:pPr>
            <w:r w:rsidRPr="00297CFF">
              <w:rPr>
                <w:sz w:val="24"/>
                <w:lang w:val="ru-RU"/>
              </w:rPr>
              <w:lastRenderedPageBreak/>
              <w:t>День</w:t>
            </w:r>
            <w:r w:rsidRPr="00297CFF">
              <w:rPr>
                <w:spacing w:val="-3"/>
                <w:sz w:val="24"/>
                <w:lang w:val="ru-RU"/>
              </w:rPr>
              <w:t xml:space="preserve"> </w:t>
            </w:r>
            <w:r w:rsidRPr="00297CFF">
              <w:rPr>
                <w:sz w:val="24"/>
                <w:lang w:val="ru-RU"/>
              </w:rPr>
              <w:t>героя</w:t>
            </w:r>
            <w:r w:rsidRPr="00297CFF">
              <w:rPr>
                <w:spacing w:val="-2"/>
                <w:sz w:val="24"/>
                <w:lang w:val="ru-RU"/>
              </w:rPr>
              <w:t xml:space="preserve"> </w:t>
            </w:r>
            <w:r w:rsidRPr="00297CFF">
              <w:rPr>
                <w:sz w:val="24"/>
                <w:lang w:val="ru-RU"/>
              </w:rPr>
              <w:t>антифашиста.</w:t>
            </w:r>
            <w:r w:rsidRPr="00297CFF">
              <w:rPr>
                <w:spacing w:val="-6"/>
                <w:sz w:val="24"/>
                <w:lang w:val="ru-RU"/>
              </w:rPr>
              <w:t xml:space="preserve"> </w:t>
            </w:r>
            <w:r w:rsidRPr="00297CFF">
              <w:rPr>
                <w:sz w:val="24"/>
                <w:lang w:val="ru-RU"/>
              </w:rPr>
              <w:t>Мероприятия</w:t>
            </w:r>
            <w:r w:rsidRPr="00297CFF">
              <w:rPr>
                <w:spacing w:val="-7"/>
                <w:sz w:val="24"/>
                <w:lang w:val="ru-RU"/>
              </w:rPr>
              <w:t xml:space="preserve"> </w:t>
            </w:r>
            <w:r w:rsidRPr="00297CFF">
              <w:rPr>
                <w:sz w:val="24"/>
                <w:lang w:val="ru-RU"/>
              </w:rPr>
              <w:t>по</w:t>
            </w:r>
            <w:r w:rsidRPr="00297CFF">
              <w:rPr>
                <w:spacing w:val="1"/>
                <w:sz w:val="24"/>
                <w:lang w:val="ru-RU"/>
              </w:rPr>
              <w:t xml:space="preserve"> </w:t>
            </w:r>
            <w:r w:rsidRPr="00297CFF">
              <w:rPr>
                <w:sz w:val="24"/>
                <w:lang w:val="ru-RU"/>
              </w:rPr>
              <w:t>классам</w:t>
            </w:r>
          </w:p>
        </w:tc>
        <w:tc>
          <w:tcPr>
            <w:tcW w:w="851" w:type="dxa"/>
          </w:tcPr>
          <w:p w:rsidR="00787511" w:rsidRDefault="00787511" w:rsidP="00513226">
            <w:pPr>
              <w:pStyle w:val="TableParagraph"/>
              <w:ind w:left="208" w:right="193"/>
              <w:jc w:val="center"/>
              <w:rPr>
                <w:sz w:val="24"/>
              </w:rPr>
            </w:pPr>
            <w:r>
              <w:rPr>
                <w:sz w:val="24"/>
              </w:rPr>
              <w:t>1-4</w:t>
            </w:r>
          </w:p>
        </w:tc>
        <w:tc>
          <w:tcPr>
            <w:tcW w:w="1559" w:type="dxa"/>
            <w:gridSpan w:val="2"/>
          </w:tcPr>
          <w:p w:rsidR="00787511" w:rsidRDefault="00787511" w:rsidP="00513226">
            <w:pPr>
              <w:pStyle w:val="TableParagraph"/>
              <w:ind w:left="33" w:right="22"/>
              <w:jc w:val="center"/>
              <w:rPr>
                <w:sz w:val="24"/>
              </w:rPr>
            </w:pPr>
            <w:r>
              <w:rPr>
                <w:sz w:val="24"/>
              </w:rPr>
              <w:t>08 февраля</w:t>
            </w:r>
            <w:r>
              <w:rPr>
                <w:spacing w:val="1"/>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ind w:left="111" w:right="89"/>
              <w:rPr>
                <w:sz w:val="24"/>
                <w:lang w:val="ru-RU"/>
              </w:rPr>
            </w:pPr>
            <w:r>
              <w:rPr>
                <w:sz w:val="24"/>
                <w:lang w:val="ru-RU"/>
              </w:rPr>
              <w:t>Заместитель директора</w:t>
            </w:r>
            <w:r w:rsidRPr="00297CFF">
              <w:rPr>
                <w:sz w:val="24"/>
                <w:lang w:val="ru-RU"/>
              </w:rPr>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40" w:lineRule="auto"/>
              <w:ind w:left="111" w:right="135"/>
              <w:rPr>
                <w:sz w:val="24"/>
                <w:lang w:val="ru-RU"/>
              </w:rPr>
            </w:pPr>
            <w:r w:rsidRPr="00297CFF">
              <w:rPr>
                <w:sz w:val="24"/>
                <w:lang w:val="ru-RU"/>
              </w:rPr>
              <w:t>руководители педагог-</w:t>
            </w:r>
            <w:r w:rsidRPr="00297CFF">
              <w:rPr>
                <w:spacing w:val="1"/>
                <w:sz w:val="24"/>
                <w:lang w:val="ru-RU"/>
              </w:rPr>
              <w:t xml:space="preserve"> </w:t>
            </w:r>
            <w:r w:rsidRPr="00297CFF">
              <w:rPr>
                <w:sz w:val="24"/>
                <w:lang w:val="ru-RU"/>
              </w:rPr>
              <w:t>организатор,</w:t>
            </w:r>
          </w:p>
          <w:p w:rsidR="00787511" w:rsidRDefault="00787511" w:rsidP="00513226">
            <w:pPr>
              <w:pStyle w:val="TableParagraph"/>
              <w:spacing w:line="274" w:lineRule="exact"/>
              <w:ind w:left="111" w:right="587"/>
              <w:rPr>
                <w:sz w:val="24"/>
              </w:rPr>
            </w:pPr>
            <w:r>
              <w:rPr>
                <w:sz w:val="24"/>
              </w:rPr>
              <w:t>музейный</w:t>
            </w:r>
            <w:r>
              <w:rPr>
                <w:spacing w:val="-57"/>
                <w:sz w:val="24"/>
              </w:rPr>
              <w:t xml:space="preserve"> </w:t>
            </w:r>
            <w:r>
              <w:rPr>
                <w:sz w:val="24"/>
              </w:rPr>
              <w:t>работник</w:t>
            </w:r>
          </w:p>
        </w:tc>
      </w:tr>
      <w:tr w:rsidR="00787511" w:rsidTr="00513226">
        <w:trPr>
          <w:trHeight w:val="1132"/>
        </w:trPr>
        <w:tc>
          <w:tcPr>
            <w:tcW w:w="5105" w:type="dxa"/>
            <w:tcBorders>
              <w:bottom w:val="single" w:sz="6" w:space="0" w:color="000000"/>
            </w:tcBorders>
          </w:tcPr>
          <w:p w:rsidR="00787511" w:rsidRDefault="00787511" w:rsidP="00513226">
            <w:pPr>
              <w:pStyle w:val="TableParagraph"/>
              <w:rPr>
                <w:sz w:val="24"/>
              </w:rPr>
            </w:pPr>
            <w:r>
              <w:rPr>
                <w:sz w:val="24"/>
              </w:rPr>
              <w:t>Праздничная</w:t>
            </w:r>
            <w:r>
              <w:rPr>
                <w:spacing w:val="-6"/>
                <w:sz w:val="24"/>
              </w:rPr>
              <w:t xml:space="preserve"> </w:t>
            </w:r>
            <w:r>
              <w:rPr>
                <w:sz w:val="24"/>
              </w:rPr>
              <w:t>программа</w:t>
            </w:r>
            <w:r>
              <w:rPr>
                <w:spacing w:val="-4"/>
                <w:sz w:val="24"/>
              </w:rPr>
              <w:t xml:space="preserve"> </w:t>
            </w:r>
            <w:r>
              <w:rPr>
                <w:sz w:val="24"/>
              </w:rPr>
              <w:t>«Широкая</w:t>
            </w:r>
            <w:r>
              <w:rPr>
                <w:spacing w:val="-9"/>
                <w:sz w:val="24"/>
              </w:rPr>
              <w:t xml:space="preserve"> </w:t>
            </w:r>
            <w:r>
              <w:rPr>
                <w:sz w:val="24"/>
              </w:rPr>
              <w:t>масленица!»</w:t>
            </w:r>
          </w:p>
        </w:tc>
        <w:tc>
          <w:tcPr>
            <w:tcW w:w="851" w:type="dxa"/>
            <w:tcBorders>
              <w:bottom w:val="single" w:sz="6" w:space="0" w:color="000000"/>
            </w:tcBorders>
          </w:tcPr>
          <w:p w:rsidR="00787511" w:rsidRDefault="00787511" w:rsidP="00513226">
            <w:pPr>
              <w:pStyle w:val="TableParagraph"/>
              <w:ind w:left="208" w:right="193"/>
              <w:jc w:val="center"/>
              <w:rPr>
                <w:sz w:val="24"/>
              </w:rPr>
            </w:pPr>
            <w:r>
              <w:rPr>
                <w:sz w:val="24"/>
              </w:rPr>
              <w:t>1-4</w:t>
            </w:r>
          </w:p>
        </w:tc>
        <w:tc>
          <w:tcPr>
            <w:tcW w:w="1559" w:type="dxa"/>
            <w:gridSpan w:val="2"/>
            <w:tcBorders>
              <w:bottom w:val="single" w:sz="6" w:space="0" w:color="000000"/>
            </w:tcBorders>
          </w:tcPr>
          <w:p w:rsidR="00787511" w:rsidRDefault="00787511" w:rsidP="00513226">
            <w:pPr>
              <w:pStyle w:val="TableParagraph"/>
              <w:spacing w:line="237" w:lineRule="auto"/>
              <w:ind w:left="466" w:right="204" w:hanging="240"/>
              <w:rPr>
                <w:sz w:val="24"/>
              </w:rPr>
            </w:pPr>
            <w:r>
              <w:rPr>
                <w:sz w:val="24"/>
              </w:rPr>
              <w:t>По</w:t>
            </w:r>
            <w:r>
              <w:rPr>
                <w:spacing w:val="-14"/>
                <w:sz w:val="24"/>
              </w:rPr>
              <w:t xml:space="preserve"> </w:t>
            </w:r>
            <w:r>
              <w:rPr>
                <w:sz w:val="24"/>
              </w:rPr>
              <w:t>календарю</w:t>
            </w:r>
            <w:r>
              <w:rPr>
                <w:spacing w:val="-57"/>
                <w:sz w:val="24"/>
              </w:rPr>
              <w:t xml:space="preserve"> </w:t>
            </w:r>
            <w:r>
              <w:rPr>
                <w:sz w:val="24"/>
              </w:rPr>
              <w:t>2024</w:t>
            </w:r>
            <w:r>
              <w:rPr>
                <w:spacing w:val="-1"/>
                <w:sz w:val="24"/>
              </w:rPr>
              <w:t xml:space="preserve"> </w:t>
            </w:r>
            <w:r>
              <w:rPr>
                <w:sz w:val="24"/>
              </w:rPr>
              <w:t>года</w:t>
            </w:r>
          </w:p>
        </w:tc>
        <w:tc>
          <w:tcPr>
            <w:tcW w:w="2971" w:type="dxa"/>
            <w:gridSpan w:val="2"/>
            <w:tcBorders>
              <w:bottom w:val="single" w:sz="6" w:space="0" w:color="000000"/>
            </w:tcBorders>
          </w:tcPr>
          <w:p w:rsidR="00787511" w:rsidRPr="00297CFF" w:rsidRDefault="00787511" w:rsidP="00513226">
            <w:pPr>
              <w:pStyle w:val="TableParagraph"/>
              <w:tabs>
                <w:tab w:val="left" w:pos="142"/>
                <w:tab w:val="left" w:pos="1517"/>
              </w:tabs>
              <w:ind w:left="111" w:right="89"/>
              <w:rPr>
                <w:sz w:val="24"/>
                <w:lang w:val="ru-RU"/>
              </w:rPr>
            </w:pPr>
            <w:r w:rsidRPr="00297CFF">
              <w:rPr>
                <w:sz w:val="24"/>
                <w:lang w:val="ru-RU"/>
              </w:rPr>
              <w:t>Заместитель директора</w:t>
            </w:r>
            <w:r w:rsidRPr="00297CFF">
              <w:rPr>
                <w:sz w:val="24"/>
                <w:lang w:val="ru-RU"/>
              </w:rPr>
              <w:tab/>
              <w:t>по</w:t>
            </w:r>
            <w:r>
              <w:rPr>
                <w:sz w:val="24"/>
                <w:lang w:val="ru-RU"/>
              </w:rPr>
              <w:t xml:space="preserve"> </w:t>
            </w:r>
            <w:r w:rsidRPr="00297CFF">
              <w:rPr>
                <w:sz w:val="24"/>
                <w:lang w:val="ru-RU"/>
              </w:rPr>
              <w:t>ВР, классные</w:t>
            </w:r>
          </w:p>
          <w:p w:rsidR="00787511" w:rsidRPr="00297CFF" w:rsidRDefault="00787511" w:rsidP="00513226">
            <w:pPr>
              <w:pStyle w:val="TableParagraph"/>
              <w:spacing w:line="240" w:lineRule="auto"/>
              <w:ind w:left="111" w:right="122"/>
              <w:rPr>
                <w:sz w:val="24"/>
                <w:lang w:val="ru-RU"/>
              </w:rPr>
            </w:pPr>
            <w:r w:rsidRPr="00297CFF">
              <w:rPr>
                <w:sz w:val="24"/>
                <w:lang w:val="ru-RU"/>
              </w:rPr>
              <w:t>руководители</w:t>
            </w:r>
            <w:r w:rsidRPr="00297CFF">
              <w:rPr>
                <w:spacing w:val="-1"/>
                <w:sz w:val="24"/>
                <w:lang w:val="ru-RU"/>
              </w:rPr>
              <w:t>,</w:t>
            </w:r>
          </w:p>
          <w:p w:rsidR="00787511" w:rsidRDefault="00787511" w:rsidP="00513226">
            <w:pPr>
              <w:pStyle w:val="TableParagraph"/>
              <w:spacing w:line="274" w:lineRule="exact"/>
              <w:ind w:left="111" w:right="369"/>
              <w:rPr>
                <w:sz w:val="24"/>
              </w:rPr>
            </w:pPr>
            <w:r>
              <w:rPr>
                <w:sz w:val="24"/>
              </w:rPr>
              <w:t>педагог-</w:t>
            </w:r>
            <w:r>
              <w:rPr>
                <w:spacing w:val="1"/>
                <w:sz w:val="24"/>
              </w:rPr>
              <w:t xml:space="preserve"> </w:t>
            </w:r>
            <w:r>
              <w:rPr>
                <w:spacing w:val="-1"/>
                <w:sz w:val="24"/>
              </w:rPr>
              <w:t>организатор</w:t>
            </w:r>
          </w:p>
        </w:tc>
      </w:tr>
      <w:tr w:rsidR="00787511" w:rsidTr="00513226">
        <w:trPr>
          <w:trHeight w:val="698"/>
        </w:trPr>
        <w:tc>
          <w:tcPr>
            <w:tcW w:w="5105" w:type="dxa"/>
            <w:tcBorders>
              <w:top w:val="single" w:sz="6" w:space="0" w:color="000000"/>
            </w:tcBorders>
          </w:tcPr>
          <w:p w:rsidR="00787511" w:rsidRPr="00297CFF" w:rsidRDefault="00787511" w:rsidP="00513226">
            <w:pPr>
              <w:pStyle w:val="TableParagraph"/>
              <w:spacing w:line="237" w:lineRule="auto"/>
              <w:rPr>
                <w:sz w:val="24"/>
                <w:lang w:val="ru-RU"/>
              </w:rPr>
            </w:pPr>
            <w:r w:rsidRPr="00297CFF">
              <w:rPr>
                <w:spacing w:val="-1"/>
                <w:sz w:val="24"/>
                <w:lang w:val="ru-RU"/>
              </w:rPr>
              <w:t>Презентация</w:t>
            </w:r>
            <w:r w:rsidRPr="00297CFF">
              <w:rPr>
                <w:spacing w:val="-12"/>
                <w:sz w:val="24"/>
                <w:lang w:val="ru-RU"/>
              </w:rPr>
              <w:t xml:space="preserve"> </w:t>
            </w:r>
            <w:r w:rsidRPr="00297CFF">
              <w:rPr>
                <w:spacing w:val="-1"/>
                <w:sz w:val="24"/>
                <w:lang w:val="ru-RU"/>
              </w:rPr>
              <w:t>кружков/секций)</w:t>
            </w:r>
            <w:r w:rsidRPr="00297CFF">
              <w:rPr>
                <w:spacing w:val="-11"/>
                <w:sz w:val="24"/>
                <w:lang w:val="ru-RU"/>
              </w:rPr>
              <w:t xml:space="preserve"> </w:t>
            </w:r>
            <w:r w:rsidRPr="00297CFF">
              <w:rPr>
                <w:sz w:val="24"/>
                <w:lang w:val="ru-RU"/>
              </w:rPr>
              <w:t>на</w:t>
            </w:r>
            <w:r w:rsidRPr="00297CFF">
              <w:rPr>
                <w:spacing w:val="-4"/>
                <w:sz w:val="24"/>
                <w:lang w:val="ru-RU"/>
              </w:rPr>
              <w:t xml:space="preserve"> </w:t>
            </w:r>
            <w:r w:rsidRPr="00297CFF">
              <w:rPr>
                <w:sz w:val="24"/>
                <w:lang w:val="ru-RU"/>
              </w:rPr>
              <w:t>2024-2025</w:t>
            </w:r>
            <w:r w:rsidRPr="00297CFF">
              <w:rPr>
                <w:spacing w:val="-12"/>
                <w:sz w:val="24"/>
                <w:lang w:val="ru-RU"/>
              </w:rPr>
              <w:t xml:space="preserve"> </w:t>
            </w:r>
            <w:r w:rsidRPr="00297CFF">
              <w:rPr>
                <w:sz w:val="24"/>
                <w:lang w:val="ru-RU"/>
              </w:rPr>
              <w:t>учебный</w:t>
            </w:r>
            <w:r w:rsidRPr="00297CFF">
              <w:rPr>
                <w:spacing w:val="-57"/>
                <w:sz w:val="24"/>
                <w:lang w:val="ru-RU"/>
              </w:rPr>
              <w:t xml:space="preserve"> </w:t>
            </w:r>
            <w:r w:rsidRPr="00297CFF">
              <w:rPr>
                <w:sz w:val="24"/>
                <w:lang w:val="ru-RU"/>
              </w:rPr>
              <w:t>год</w:t>
            </w:r>
            <w:r w:rsidRPr="00297CFF">
              <w:rPr>
                <w:spacing w:val="-5"/>
                <w:sz w:val="24"/>
                <w:lang w:val="ru-RU"/>
              </w:rPr>
              <w:t xml:space="preserve"> </w:t>
            </w:r>
            <w:r w:rsidRPr="00297CFF">
              <w:rPr>
                <w:sz w:val="24"/>
                <w:lang w:val="ru-RU"/>
              </w:rPr>
              <w:t>для</w:t>
            </w:r>
            <w:r w:rsidRPr="00297CFF">
              <w:rPr>
                <w:spacing w:val="-2"/>
                <w:sz w:val="24"/>
                <w:lang w:val="ru-RU"/>
              </w:rPr>
              <w:t xml:space="preserve"> </w:t>
            </w:r>
            <w:r w:rsidRPr="00297CFF">
              <w:rPr>
                <w:sz w:val="24"/>
                <w:lang w:val="ru-RU"/>
              </w:rPr>
              <w:t>родителей</w:t>
            </w:r>
            <w:r w:rsidRPr="00297CFF">
              <w:rPr>
                <w:spacing w:val="-2"/>
                <w:sz w:val="24"/>
                <w:lang w:val="ru-RU"/>
              </w:rPr>
              <w:t xml:space="preserve"> </w:t>
            </w:r>
            <w:r w:rsidRPr="00297CFF">
              <w:rPr>
                <w:sz w:val="24"/>
                <w:lang w:val="ru-RU"/>
              </w:rPr>
              <w:t>будущих</w:t>
            </w:r>
            <w:r w:rsidRPr="00297CFF">
              <w:rPr>
                <w:spacing w:val="-7"/>
                <w:sz w:val="24"/>
                <w:lang w:val="ru-RU"/>
              </w:rPr>
              <w:t xml:space="preserve"> </w:t>
            </w:r>
            <w:r w:rsidRPr="00297CFF">
              <w:rPr>
                <w:sz w:val="24"/>
                <w:lang w:val="ru-RU"/>
              </w:rPr>
              <w:t>первоклассников</w:t>
            </w:r>
          </w:p>
        </w:tc>
        <w:tc>
          <w:tcPr>
            <w:tcW w:w="851" w:type="dxa"/>
            <w:tcBorders>
              <w:top w:val="single" w:sz="6" w:space="0" w:color="000000"/>
            </w:tcBorders>
          </w:tcPr>
          <w:p w:rsidR="00787511" w:rsidRDefault="00787511" w:rsidP="00513226">
            <w:pPr>
              <w:pStyle w:val="TableParagraph"/>
              <w:spacing w:line="260" w:lineRule="exact"/>
              <w:ind w:left="15"/>
              <w:jc w:val="center"/>
              <w:rPr>
                <w:sz w:val="24"/>
              </w:rPr>
            </w:pPr>
            <w:r>
              <w:rPr>
                <w:sz w:val="24"/>
              </w:rPr>
              <w:t>1</w:t>
            </w:r>
          </w:p>
        </w:tc>
        <w:tc>
          <w:tcPr>
            <w:tcW w:w="1559" w:type="dxa"/>
            <w:gridSpan w:val="2"/>
            <w:tcBorders>
              <w:top w:val="single" w:sz="6" w:space="0" w:color="000000"/>
            </w:tcBorders>
          </w:tcPr>
          <w:p w:rsidR="00787511" w:rsidRDefault="00787511" w:rsidP="00513226">
            <w:pPr>
              <w:pStyle w:val="TableParagraph"/>
              <w:spacing w:line="237" w:lineRule="auto"/>
              <w:ind w:left="472" w:right="464"/>
              <w:jc w:val="center"/>
              <w:rPr>
                <w:sz w:val="24"/>
              </w:rPr>
            </w:pPr>
            <w:r>
              <w:rPr>
                <w:spacing w:val="-2"/>
                <w:sz w:val="24"/>
              </w:rPr>
              <w:t>Март</w:t>
            </w:r>
            <w:r>
              <w:rPr>
                <w:spacing w:val="-57"/>
                <w:sz w:val="24"/>
              </w:rPr>
              <w:t xml:space="preserve"> </w:t>
            </w:r>
            <w:r>
              <w:rPr>
                <w:sz w:val="24"/>
              </w:rPr>
              <w:t>2024</w:t>
            </w:r>
          </w:p>
        </w:tc>
        <w:tc>
          <w:tcPr>
            <w:tcW w:w="2971" w:type="dxa"/>
            <w:gridSpan w:val="2"/>
            <w:tcBorders>
              <w:top w:val="single" w:sz="6" w:space="0" w:color="000000"/>
            </w:tcBorders>
          </w:tcPr>
          <w:p w:rsidR="00787511" w:rsidRDefault="00787511" w:rsidP="00513226">
            <w:pPr>
              <w:pStyle w:val="TableParagraph"/>
              <w:spacing w:line="274" w:lineRule="exact"/>
              <w:ind w:left="111" w:right="88"/>
              <w:rPr>
                <w:sz w:val="24"/>
              </w:rPr>
            </w:pPr>
            <w:r>
              <w:rPr>
                <w:sz w:val="24"/>
              </w:rPr>
              <w:t>педагоги</w:t>
            </w:r>
            <w:r>
              <w:rPr>
                <w:spacing w:val="-57"/>
                <w:sz w:val="24"/>
              </w:rPr>
              <w:t xml:space="preserve"> </w:t>
            </w:r>
            <w:r>
              <w:rPr>
                <w:sz w:val="24"/>
              </w:rPr>
              <w:t xml:space="preserve"> ДО</w:t>
            </w:r>
          </w:p>
        </w:tc>
      </w:tr>
      <w:tr w:rsidR="00787511" w:rsidTr="00513226">
        <w:trPr>
          <w:trHeight w:val="1430"/>
        </w:trPr>
        <w:tc>
          <w:tcPr>
            <w:tcW w:w="5105" w:type="dxa"/>
          </w:tcPr>
          <w:p w:rsidR="00787511" w:rsidRPr="00297CFF" w:rsidRDefault="00787511" w:rsidP="00513226">
            <w:pPr>
              <w:pStyle w:val="TableParagraph"/>
              <w:rPr>
                <w:sz w:val="24"/>
                <w:lang w:val="ru-RU"/>
              </w:rPr>
            </w:pPr>
            <w:r w:rsidRPr="00297CFF">
              <w:rPr>
                <w:sz w:val="24"/>
                <w:lang w:val="ru-RU"/>
              </w:rPr>
              <w:t>Праздничные</w:t>
            </w:r>
            <w:r w:rsidRPr="00297CFF">
              <w:rPr>
                <w:spacing w:val="-9"/>
                <w:sz w:val="24"/>
                <w:lang w:val="ru-RU"/>
              </w:rPr>
              <w:t xml:space="preserve"> </w:t>
            </w:r>
            <w:r w:rsidRPr="00297CFF">
              <w:rPr>
                <w:sz w:val="24"/>
                <w:lang w:val="ru-RU"/>
              </w:rPr>
              <w:t>концерты,</w:t>
            </w:r>
            <w:r w:rsidRPr="00297CFF">
              <w:rPr>
                <w:spacing w:val="-11"/>
                <w:sz w:val="24"/>
                <w:lang w:val="ru-RU"/>
              </w:rPr>
              <w:t xml:space="preserve"> </w:t>
            </w:r>
            <w:r w:rsidRPr="00297CFF">
              <w:rPr>
                <w:sz w:val="24"/>
                <w:lang w:val="ru-RU"/>
              </w:rPr>
              <w:t>посвященные</w:t>
            </w:r>
          </w:p>
          <w:p w:rsidR="00787511" w:rsidRPr="00297CFF" w:rsidRDefault="00787511" w:rsidP="00513226">
            <w:pPr>
              <w:pStyle w:val="TableParagraph"/>
              <w:spacing w:before="2" w:line="240" w:lineRule="auto"/>
              <w:rPr>
                <w:sz w:val="24"/>
                <w:lang w:val="ru-RU"/>
              </w:rPr>
            </w:pPr>
            <w:r w:rsidRPr="00297CFF">
              <w:rPr>
                <w:sz w:val="24"/>
                <w:lang w:val="ru-RU"/>
              </w:rPr>
              <w:t>«Международному</w:t>
            </w:r>
            <w:r w:rsidRPr="00297CFF">
              <w:rPr>
                <w:spacing w:val="-14"/>
                <w:sz w:val="24"/>
                <w:lang w:val="ru-RU"/>
              </w:rPr>
              <w:t xml:space="preserve"> </w:t>
            </w:r>
            <w:r w:rsidRPr="00297CFF">
              <w:rPr>
                <w:sz w:val="24"/>
                <w:lang w:val="ru-RU"/>
              </w:rPr>
              <w:t>женскому</w:t>
            </w:r>
            <w:r w:rsidRPr="00297CFF">
              <w:rPr>
                <w:spacing w:val="-14"/>
                <w:sz w:val="24"/>
                <w:lang w:val="ru-RU"/>
              </w:rPr>
              <w:t xml:space="preserve"> </w:t>
            </w:r>
            <w:r w:rsidRPr="00297CFF">
              <w:rPr>
                <w:sz w:val="24"/>
                <w:lang w:val="ru-RU"/>
              </w:rPr>
              <w:t>дню</w:t>
            </w:r>
            <w:r w:rsidRPr="00297CFF">
              <w:rPr>
                <w:spacing w:val="-6"/>
                <w:sz w:val="24"/>
                <w:lang w:val="ru-RU"/>
              </w:rPr>
              <w:t xml:space="preserve"> </w:t>
            </w:r>
            <w:r w:rsidRPr="00297CFF">
              <w:rPr>
                <w:sz w:val="24"/>
                <w:lang w:val="ru-RU"/>
              </w:rPr>
              <w:t>8</w:t>
            </w:r>
            <w:r w:rsidRPr="00297CFF">
              <w:rPr>
                <w:spacing w:val="-5"/>
                <w:sz w:val="24"/>
                <w:lang w:val="ru-RU"/>
              </w:rPr>
              <w:t xml:space="preserve"> </w:t>
            </w:r>
            <w:r w:rsidRPr="00297CFF">
              <w:rPr>
                <w:sz w:val="24"/>
                <w:lang w:val="ru-RU"/>
              </w:rPr>
              <w:t>марта»</w:t>
            </w:r>
          </w:p>
        </w:tc>
        <w:tc>
          <w:tcPr>
            <w:tcW w:w="851" w:type="dxa"/>
          </w:tcPr>
          <w:p w:rsidR="00787511" w:rsidRDefault="00787511" w:rsidP="00513226">
            <w:pPr>
              <w:pStyle w:val="TableParagraph"/>
              <w:ind w:left="208" w:right="193"/>
              <w:jc w:val="center"/>
              <w:rPr>
                <w:sz w:val="24"/>
              </w:rPr>
            </w:pPr>
            <w:r>
              <w:rPr>
                <w:sz w:val="24"/>
              </w:rPr>
              <w:t>1-4</w:t>
            </w:r>
          </w:p>
        </w:tc>
        <w:tc>
          <w:tcPr>
            <w:tcW w:w="1559" w:type="dxa"/>
            <w:gridSpan w:val="2"/>
          </w:tcPr>
          <w:p w:rsidR="00787511" w:rsidRDefault="00787511" w:rsidP="00513226">
            <w:pPr>
              <w:pStyle w:val="TableParagraph"/>
              <w:ind w:left="29" w:right="22"/>
              <w:jc w:val="center"/>
              <w:rPr>
                <w:sz w:val="24"/>
              </w:rPr>
            </w:pPr>
            <w:r>
              <w:rPr>
                <w:sz w:val="24"/>
              </w:rPr>
              <w:t>06-07</w:t>
            </w:r>
            <w:r>
              <w:rPr>
                <w:spacing w:val="-3"/>
                <w:sz w:val="24"/>
              </w:rPr>
              <w:t xml:space="preserve"> </w:t>
            </w:r>
            <w:r>
              <w:rPr>
                <w:sz w:val="24"/>
              </w:rPr>
              <w:t>марта</w:t>
            </w:r>
          </w:p>
          <w:p w:rsidR="00787511" w:rsidRDefault="00787511" w:rsidP="00513226">
            <w:pPr>
              <w:pStyle w:val="TableParagraph"/>
              <w:spacing w:before="2" w:line="240" w:lineRule="auto"/>
              <w:ind w:left="29" w:right="22"/>
              <w:jc w:val="center"/>
              <w:rPr>
                <w:sz w:val="24"/>
              </w:rPr>
            </w:pPr>
            <w:r>
              <w:rPr>
                <w:sz w:val="24"/>
              </w:rPr>
              <w:t>2024</w:t>
            </w:r>
          </w:p>
        </w:tc>
        <w:tc>
          <w:tcPr>
            <w:tcW w:w="2971" w:type="dxa"/>
            <w:gridSpan w:val="2"/>
          </w:tcPr>
          <w:p w:rsidR="00787511" w:rsidRPr="00297CFF" w:rsidRDefault="00787511" w:rsidP="00513226">
            <w:pPr>
              <w:pStyle w:val="TableParagraph"/>
              <w:tabs>
                <w:tab w:val="left" w:pos="1392"/>
                <w:tab w:val="left" w:pos="1517"/>
              </w:tabs>
              <w:ind w:left="111" w:right="89"/>
              <w:rPr>
                <w:sz w:val="24"/>
                <w:lang w:val="ru-RU"/>
              </w:rPr>
            </w:pPr>
            <w:r>
              <w:rPr>
                <w:sz w:val="24"/>
                <w:lang w:val="ru-RU"/>
              </w:rPr>
              <w:t>Заместитель директора</w:t>
            </w:r>
            <w:r w:rsidRPr="00297CFF">
              <w:rPr>
                <w:sz w:val="24"/>
                <w:lang w:val="ru-RU"/>
              </w:rPr>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40" w:lineRule="auto"/>
              <w:ind w:left="111" w:right="135"/>
              <w:rPr>
                <w:sz w:val="24"/>
                <w:lang w:val="ru-RU"/>
              </w:rPr>
            </w:pPr>
            <w:r w:rsidRPr="00297CFF">
              <w:rPr>
                <w:sz w:val="24"/>
                <w:lang w:val="ru-RU"/>
              </w:rPr>
              <w:t>руководители 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педагоги</w:t>
            </w:r>
            <w:r w:rsidRPr="00297CFF">
              <w:rPr>
                <w:spacing w:val="1"/>
                <w:sz w:val="24"/>
                <w:lang w:val="ru-RU"/>
              </w:rPr>
              <w:t xml:space="preserve"> </w:t>
            </w:r>
            <w:r w:rsidRPr="00297CFF">
              <w:rPr>
                <w:sz w:val="24"/>
                <w:lang w:val="ru-RU"/>
              </w:rPr>
              <w:t>доп.образ</w:t>
            </w:r>
          </w:p>
        </w:tc>
      </w:tr>
      <w:tr w:rsidR="00787511" w:rsidTr="00513226">
        <w:trPr>
          <w:trHeight w:val="1124"/>
        </w:trPr>
        <w:tc>
          <w:tcPr>
            <w:tcW w:w="5105" w:type="dxa"/>
          </w:tcPr>
          <w:p w:rsidR="00787511" w:rsidRPr="006A4348" w:rsidRDefault="00787511" w:rsidP="00513226">
            <w:pPr>
              <w:pStyle w:val="TableParagraph"/>
              <w:spacing w:line="242" w:lineRule="auto"/>
              <w:ind w:right="1592"/>
              <w:rPr>
                <w:sz w:val="24"/>
                <w:lang w:val="ru-RU"/>
              </w:rPr>
            </w:pPr>
            <w:r w:rsidRPr="00297CFF">
              <w:rPr>
                <w:sz w:val="24"/>
                <w:lang w:val="ru-RU"/>
              </w:rPr>
              <w:t>День воссоединения Крыма и России.</w:t>
            </w:r>
            <w:r w:rsidRPr="00297CFF">
              <w:rPr>
                <w:spacing w:val="-57"/>
                <w:sz w:val="24"/>
                <w:lang w:val="ru-RU"/>
              </w:rPr>
              <w:t xml:space="preserve"> </w:t>
            </w:r>
            <w:r w:rsidRPr="006A4348">
              <w:rPr>
                <w:sz w:val="24"/>
                <w:lang w:val="ru-RU"/>
              </w:rPr>
              <w:t>Классные часы.</w:t>
            </w:r>
          </w:p>
        </w:tc>
        <w:tc>
          <w:tcPr>
            <w:tcW w:w="851" w:type="dxa"/>
          </w:tcPr>
          <w:p w:rsidR="00787511" w:rsidRDefault="00787511" w:rsidP="00513226">
            <w:pPr>
              <w:pStyle w:val="TableParagraph"/>
              <w:ind w:left="208" w:right="193"/>
              <w:jc w:val="center"/>
              <w:rPr>
                <w:sz w:val="24"/>
              </w:rPr>
            </w:pPr>
            <w:r>
              <w:rPr>
                <w:sz w:val="24"/>
              </w:rPr>
              <w:t>1-4</w:t>
            </w:r>
          </w:p>
        </w:tc>
        <w:tc>
          <w:tcPr>
            <w:tcW w:w="1559" w:type="dxa"/>
            <w:gridSpan w:val="2"/>
          </w:tcPr>
          <w:p w:rsidR="00787511" w:rsidRDefault="00787511" w:rsidP="00513226">
            <w:pPr>
              <w:pStyle w:val="TableParagraph"/>
              <w:ind w:left="38" w:right="22"/>
              <w:jc w:val="center"/>
              <w:rPr>
                <w:sz w:val="24"/>
              </w:rPr>
            </w:pPr>
            <w:r>
              <w:rPr>
                <w:sz w:val="24"/>
              </w:rPr>
              <w:t>18</w:t>
            </w:r>
            <w:r>
              <w:rPr>
                <w:spacing w:val="2"/>
                <w:sz w:val="24"/>
              </w:rPr>
              <w:t xml:space="preserve"> </w:t>
            </w:r>
            <w:r>
              <w:rPr>
                <w:sz w:val="24"/>
              </w:rPr>
              <w:t>марта</w:t>
            </w:r>
            <w:r>
              <w:rPr>
                <w:spacing w:val="-3"/>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ind w:left="111" w:right="89"/>
              <w:rPr>
                <w:sz w:val="24"/>
                <w:lang w:val="ru-RU"/>
              </w:rPr>
            </w:pPr>
            <w:r>
              <w:rPr>
                <w:sz w:val="24"/>
                <w:lang w:val="ru-RU"/>
              </w:rPr>
              <w:t>Заместитель директора</w:t>
            </w:r>
            <w:r w:rsidRPr="00297CFF">
              <w:rPr>
                <w:sz w:val="24"/>
                <w:lang w:val="ru-RU"/>
              </w:rPr>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74" w:lineRule="exact"/>
              <w:ind w:left="111" w:right="168"/>
              <w:rPr>
                <w:sz w:val="24"/>
                <w:lang w:val="ru-RU"/>
              </w:rPr>
            </w:pPr>
            <w:r w:rsidRPr="00297CFF">
              <w:rPr>
                <w:sz w:val="24"/>
                <w:lang w:val="ru-RU"/>
              </w:rPr>
              <w:t>руководители педагог-организатор</w:t>
            </w:r>
          </w:p>
        </w:tc>
      </w:tr>
      <w:tr w:rsidR="00787511" w:rsidTr="00513226">
        <w:trPr>
          <w:trHeight w:val="1377"/>
        </w:trPr>
        <w:tc>
          <w:tcPr>
            <w:tcW w:w="5105" w:type="dxa"/>
          </w:tcPr>
          <w:p w:rsidR="00787511" w:rsidRPr="00297CFF" w:rsidRDefault="00787511" w:rsidP="00513226">
            <w:pPr>
              <w:pStyle w:val="TableParagraph"/>
              <w:spacing w:line="237" w:lineRule="auto"/>
              <w:ind w:right="95"/>
              <w:rPr>
                <w:sz w:val="24"/>
                <w:lang w:val="ru-RU"/>
              </w:rPr>
            </w:pPr>
            <w:r w:rsidRPr="00272F26">
              <w:rPr>
                <w:lang w:val="ru-RU"/>
              </w:rPr>
              <w:tab/>
            </w:r>
            <w:r w:rsidRPr="00297CFF">
              <w:rPr>
                <w:sz w:val="24"/>
                <w:lang w:val="ru-RU"/>
              </w:rPr>
              <w:t>Всероссийская</w:t>
            </w:r>
            <w:r w:rsidRPr="00297CFF">
              <w:rPr>
                <w:spacing w:val="15"/>
                <w:sz w:val="24"/>
                <w:lang w:val="ru-RU"/>
              </w:rPr>
              <w:t xml:space="preserve"> </w:t>
            </w:r>
            <w:r w:rsidRPr="00297CFF">
              <w:rPr>
                <w:sz w:val="24"/>
                <w:lang w:val="ru-RU"/>
              </w:rPr>
              <w:t>неделя</w:t>
            </w:r>
            <w:r w:rsidRPr="00297CFF">
              <w:rPr>
                <w:spacing w:val="19"/>
                <w:sz w:val="24"/>
                <w:lang w:val="ru-RU"/>
              </w:rPr>
              <w:t xml:space="preserve"> </w:t>
            </w:r>
            <w:r w:rsidRPr="00297CFF">
              <w:rPr>
                <w:sz w:val="24"/>
                <w:lang w:val="ru-RU"/>
              </w:rPr>
              <w:t>детской</w:t>
            </w:r>
            <w:r w:rsidRPr="00297CFF">
              <w:rPr>
                <w:spacing w:val="16"/>
                <w:sz w:val="24"/>
                <w:lang w:val="ru-RU"/>
              </w:rPr>
              <w:t xml:space="preserve"> </w:t>
            </w:r>
            <w:r w:rsidRPr="00297CFF">
              <w:rPr>
                <w:sz w:val="24"/>
                <w:lang w:val="ru-RU"/>
              </w:rPr>
              <w:t>и</w:t>
            </w:r>
            <w:r w:rsidRPr="00297CFF">
              <w:rPr>
                <w:spacing w:val="15"/>
                <w:sz w:val="24"/>
                <w:lang w:val="ru-RU"/>
              </w:rPr>
              <w:t xml:space="preserve"> </w:t>
            </w:r>
            <w:r w:rsidRPr="00297CFF">
              <w:rPr>
                <w:sz w:val="24"/>
                <w:lang w:val="ru-RU"/>
              </w:rPr>
              <w:t>юношеской</w:t>
            </w:r>
            <w:r w:rsidRPr="00297CFF">
              <w:rPr>
                <w:spacing w:val="16"/>
                <w:sz w:val="24"/>
                <w:lang w:val="ru-RU"/>
              </w:rPr>
              <w:t xml:space="preserve"> </w:t>
            </w:r>
            <w:r w:rsidRPr="00297CFF">
              <w:rPr>
                <w:sz w:val="24"/>
                <w:lang w:val="ru-RU"/>
              </w:rPr>
              <w:t>книги.</w:t>
            </w:r>
            <w:r w:rsidRPr="00297CFF">
              <w:rPr>
                <w:spacing w:val="-57"/>
                <w:sz w:val="24"/>
                <w:lang w:val="ru-RU"/>
              </w:rPr>
              <w:t xml:space="preserve"> </w:t>
            </w:r>
            <w:r w:rsidRPr="00297CFF">
              <w:rPr>
                <w:sz w:val="24"/>
                <w:lang w:val="ru-RU"/>
              </w:rPr>
              <w:t>Мероприятия</w:t>
            </w:r>
            <w:r w:rsidRPr="00297CFF">
              <w:rPr>
                <w:spacing w:val="-2"/>
                <w:sz w:val="24"/>
                <w:lang w:val="ru-RU"/>
              </w:rPr>
              <w:t xml:space="preserve"> </w:t>
            </w:r>
            <w:r w:rsidRPr="00297CFF">
              <w:rPr>
                <w:sz w:val="24"/>
                <w:lang w:val="ru-RU"/>
              </w:rPr>
              <w:t>школьных</w:t>
            </w:r>
            <w:r w:rsidRPr="00297CFF">
              <w:rPr>
                <w:spacing w:val="-3"/>
                <w:sz w:val="24"/>
                <w:lang w:val="ru-RU"/>
              </w:rPr>
              <w:t xml:space="preserve"> </w:t>
            </w:r>
            <w:r w:rsidRPr="00297CFF">
              <w:rPr>
                <w:sz w:val="24"/>
                <w:lang w:val="ru-RU"/>
              </w:rPr>
              <w:t>библиотек</w:t>
            </w:r>
          </w:p>
          <w:p w:rsidR="00787511" w:rsidRPr="00297CFF" w:rsidRDefault="00787511" w:rsidP="00513226">
            <w:pPr>
              <w:pStyle w:val="TableParagraph"/>
              <w:spacing w:line="240" w:lineRule="auto"/>
              <w:ind w:right="92"/>
              <w:rPr>
                <w:sz w:val="24"/>
                <w:lang w:val="ru-RU"/>
              </w:rPr>
            </w:pPr>
            <w:r w:rsidRPr="00297CFF">
              <w:rPr>
                <w:sz w:val="24"/>
                <w:lang w:val="ru-RU"/>
              </w:rPr>
              <w:t>Квиз</w:t>
            </w:r>
            <w:r w:rsidRPr="00297CFF">
              <w:rPr>
                <w:spacing w:val="8"/>
                <w:sz w:val="24"/>
                <w:lang w:val="ru-RU"/>
              </w:rPr>
              <w:t xml:space="preserve"> </w:t>
            </w:r>
            <w:r w:rsidRPr="00297CFF">
              <w:rPr>
                <w:sz w:val="24"/>
                <w:lang w:val="ru-RU"/>
              </w:rPr>
              <w:t>«Сказки</w:t>
            </w:r>
            <w:r w:rsidRPr="00297CFF">
              <w:rPr>
                <w:spacing w:val="9"/>
                <w:sz w:val="24"/>
                <w:lang w:val="ru-RU"/>
              </w:rPr>
              <w:t xml:space="preserve"> </w:t>
            </w:r>
            <w:r w:rsidRPr="00297CFF">
              <w:rPr>
                <w:sz w:val="24"/>
                <w:lang w:val="ru-RU"/>
              </w:rPr>
              <w:t>гуляют</w:t>
            </w:r>
            <w:r w:rsidRPr="00297CFF">
              <w:rPr>
                <w:spacing w:val="8"/>
                <w:sz w:val="24"/>
                <w:lang w:val="ru-RU"/>
              </w:rPr>
              <w:t xml:space="preserve"> </w:t>
            </w:r>
            <w:r w:rsidRPr="00297CFF">
              <w:rPr>
                <w:sz w:val="24"/>
                <w:lang w:val="ru-RU"/>
              </w:rPr>
              <w:t>по</w:t>
            </w:r>
            <w:r w:rsidRPr="00297CFF">
              <w:rPr>
                <w:spacing w:val="11"/>
                <w:sz w:val="24"/>
                <w:lang w:val="ru-RU"/>
              </w:rPr>
              <w:t xml:space="preserve"> </w:t>
            </w:r>
            <w:r w:rsidRPr="00297CFF">
              <w:rPr>
                <w:sz w:val="24"/>
                <w:lang w:val="ru-RU"/>
              </w:rPr>
              <w:t>свету»</w:t>
            </w:r>
            <w:r w:rsidRPr="00297CFF">
              <w:rPr>
                <w:spacing w:val="4"/>
                <w:sz w:val="24"/>
                <w:lang w:val="ru-RU"/>
              </w:rPr>
              <w:t xml:space="preserve"> </w:t>
            </w:r>
            <w:r w:rsidRPr="00297CFF">
              <w:rPr>
                <w:sz w:val="24"/>
                <w:lang w:val="ru-RU"/>
              </w:rPr>
              <w:t>для</w:t>
            </w:r>
            <w:r w:rsidRPr="00297CFF">
              <w:rPr>
                <w:spacing w:val="11"/>
                <w:sz w:val="24"/>
                <w:lang w:val="ru-RU"/>
              </w:rPr>
              <w:t xml:space="preserve"> </w:t>
            </w:r>
            <w:r w:rsidRPr="00297CFF">
              <w:rPr>
                <w:sz w:val="24"/>
                <w:lang w:val="ru-RU"/>
              </w:rPr>
              <w:t>учащихся</w:t>
            </w:r>
            <w:r w:rsidRPr="00297CFF">
              <w:rPr>
                <w:spacing w:val="13"/>
                <w:sz w:val="24"/>
                <w:lang w:val="ru-RU"/>
              </w:rPr>
              <w:t xml:space="preserve"> </w:t>
            </w:r>
            <w:r w:rsidRPr="00297CFF">
              <w:rPr>
                <w:sz w:val="24"/>
                <w:lang w:val="ru-RU"/>
              </w:rPr>
              <w:t>1–4-х</w:t>
            </w:r>
            <w:r w:rsidRPr="00297CFF">
              <w:rPr>
                <w:spacing w:val="-57"/>
                <w:sz w:val="24"/>
                <w:lang w:val="ru-RU"/>
              </w:rPr>
              <w:t xml:space="preserve"> </w:t>
            </w:r>
            <w:r w:rsidRPr="00297CFF">
              <w:rPr>
                <w:sz w:val="24"/>
                <w:lang w:val="ru-RU"/>
              </w:rPr>
              <w:t>классов</w:t>
            </w:r>
          </w:p>
        </w:tc>
        <w:tc>
          <w:tcPr>
            <w:tcW w:w="851" w:type="dxa"/>
          </w:tcPr>
          <w:p w:rsidR="00787511" w:rsidRDefault="00787511" w:rsidP="00513226">
            <w:pPr>
              <w:pStyle w:val="TableParagraph"/>
              <w:ind w:left="208" w:right="193"/>
              <w:jc w:val="center"/>
              <w:rPr>
                <w:sz w:val="24"/>
              </w:rPr>
            </w:pPr>
            <w:r>
              <w:rPr>
                <w:sz w:val="24"/>
              </w:rPr>
              <w:t>1-4</w:t>
            </w:r>
          </w:p>
        </w:tc>
        <w:tc>
          <w:tcPr>
            <w:tcW w:w="1559" w:type="dxa"/>
            <w:gridSpan w:val="2"/>
          </w:tcPr>
          <w:p w:rsidR="00787511" w:rsidRDefault="00787511" w:rsidP="00513226">
            <w:pPr>
              <w:pStyle w:val="TableParagraph"/>
              <w:spacing w:line="261" w:lineRule="exact"/>
              <w:ind w:left="29" w:right="22"/>
              <w:jc w:val="center"/>
              <w:rPr>
                <w:sz w:val="24"/>
              </w:rPr>
            </w:pPr>
            <w:r>
              <w:rPr>
                <w:sz w:val="24"/>
              </w:rPr>
              <w:t>25-31</w:t>
            </w:r>
            <w:r>
              <w:rPr>
                <w:spacing w:val="-3"/>
                <w:sz w:val="24"/>
              </w:rPr>
              <w:t xml:space="preserve"> </w:t>
            </w:r>
            <w:r>
              <w:rPr>
                <w:sz w:val="24"/>
              </w:rPr>
              <w:t>марта</w:t>
            </w:r>
          </w:p>
          <w:p w:rsidR="00787511" w:rsidRDefault="00787511" w:rsidP="00513226">
            <w:pPr>
              <w:pStyle w:val="TableParagraph"/>
              <w:spacing w:line="275" w:lineRule="exact"/>
              <w:ind w:left="29" w:right="22"/>
              <w:jc w:val="center"/>
              <w:rPr>
                <w:sz w:val="24"/>
              </w:rPr>
            </w:pPr>
            <w:r>
              <w:rPr>
                <w:sz w:val="24"/>
              </w:rPr>
              <w:t>2024</w:t>
            </w:r>
          </w:p>
        </w:tc>
        <w:tc>
          <w:tcPr>
            <w:tcW w:w="2971" w:type="dxa"/>
            <w:gridSpan w:val="2"/>
          </w:tcPr>
          <w:p w:rsidR="00787511" w:rsidRPr="00297CFF" w:rsidRDefault="00787511" w:rsidP="00513226">
            <w:pPr>
              <w:pStyle w:val="TableParagraph"/>
              <w:spacing w:line="240" w:lineRule="auto"/>
              <w:ind w:left="111" w:right="168"/>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p>
          <w:p w:rsidR="00787511" w:rsidRPr="00297CFF" w:rsidRDefault="00787511" w:rsidP="00513226">
            <w:pPr>
              <w:pStyle w:val="TableParagraph"/>
              <w:spacing w:line="267" w:lineRule="exact"/>
              <w:ind w:left="111"/>
              <w:rPr>
                <w:sz w:val="24"/>
                <w:lang w:val="ru-RU"/>
              </w:rPr>
            </w:pPr>
            <w:r w:rsidRPr="00297CFF">
              <w:rPr>
                <w:sz w:val="24"/>
                <w:lang w:val="ru-RU"/>
              </w:rPr>
              <w:t>библиотекари</w:t>
            </w:r>
          </w:p>
        </w:tc>
      </w:tr>
      <w:tr w:rsidR="00787511" w:rsidTr="00513226">
        <w:trPr>
          <w:trHeight w:val="1382"/>
        </w:trPr>
        <w:tc>
          <w:tcPr>
            <w:tcW w:w="5105" w:type="dxa"/>
          </w:tcPr>
          <w:p w:rsidR="00787511" w:rsidRPr="00297CFF" w:rsidRDefault="00787511" w:rsidP="00513226">
            <w:pPr>
              <w:pStyle w:val="TableParagraph"/>
              <w:spacing w:line="242" w:lineRule="auto"/>
              <w:ind w:right="264"/>
              <w:rPr>
                <w:sz w:val="24"/>
                <w:lang w:val="ru-RU"/>
              </w:rPr>
            </w:pPr>
            <w:r w:rsidRPr="00297CFF">
              <w:rPr>
                <w:sz w:val="24"/>
                <w:lang w:val="ru-RU"/>
              </w:rPr>
              <w:t>Всероссийская</w:t>
            </w:r>
            <w:r w:rsidRPr="00297CFF">
              <w:rPr>
                <w:spacing w:val="-7"/>
                <w:sz w:val="24"/>
                <w:lang w:val="ru-RU"/>
              </w:rPr>
              <w:t xml:space="preserve"> </w:t>
            </w:r>
            <w:r w:rsidRPr="00297CFF">
              <w:rPr>
                <w:sz w:val="24"/>
                <w:lang w:val="ru-RU"/>
              </w:rPr>
              <w:t>неделя</w:t>
            </w:r>
            <w:r w:rsidRPr="00297CFF">
              <w:rPr>
                <w:spacing w:val="-6"/>
                <w:sz w:val="24"/>
                <w:lang w:val="ru-RU"/>
              </w:rPr>
              <w:t xml:space="preserve"> </w:t>
            </w:r>
            <w:r w:rsidRPr="00297CFF">
              <w:rPr>
                <w:sz w:val="24"/>
                <w:lang w:val="ru-RU"/>
              </w:rPr>
              <w:t>детской</w:t>
            </w:r>
            <w:r w:rsidRPr="00297CFF">
              <w:rPr>
                <w:spacing w:val="-5"/>
                <w:sz w:val="24"/>
                <w:lang w:val="ru-RU"/>
              </w:rPr>
              <w:t xml:space="preserve"> </w:t>
            </w:r>
            <w:r w:rsidRPr="00297CFF">
              <w:rPr>
                <w:sz w:val="24"/>
                <w:lang w:val="ru-RU"/>
              </w:rPr>
              <w:t>и</w:t>
            </w:r>
            <w:r w:rsidRPr="00297CFF">
              <w:rPr>
                <w:spacing w:val="-5"/>
                <w:sz w:val="24"/>
                <w:lang w:val="ru-RU"/>
              </w:rPr>
              <w:t xml:space="preserve"> </w:t>
            </w:r>
            <w:r w:rsidRPr="00297CFF">
              <w:rPr>
                <w:sz w:val="24"/>
                <w:lang w:val="ru-RU"/>
              </w:rPr>
              <w:t>юношеской</w:t>
            </w:r>
            <w:r w:rsidRPr="00297CFF">
              <w:rPr>
                <w:spacing w:val="-5"/>
                <w:sz w:val="24"/>
                <w:lang w:val="ru-RU"/>
              </w:rPr>
              <w:t xml:space="preserve"> </w:t>
            </w:r>
            <w:r w:rsidRPr="00297CFF">
              <w:rPr>
                <w:sz w:val="24"/>
                <w:lang w:val="ru-RU"/>
              </w:rPr>
              <w:t>книги</w:t>
            </w:r>
            <w:r w:rsidRPr="00297CFF">
              <w:rPr>
                <w:spacing w:val="-57"/>
                <w:sz w:val="24"/>
                <w:lang w:val="ru-RU"/>
              </w:rPr>
              <w:t xml:space="preserve"> </w:t>
            </w:r>
            <w:r w:rsidRPr="00297CFF">
              <w:rPr>
                <w:sz w:val="24"/>
                <w:lang w:val="ru-RU"/>
              </w:rPr>
              <w:t>Фотовыставка «Книжкины</w:t>
            </w:r>
            <w:r w:rsidRPr="00297CFF">
              <w:rPr>
                <w:spacing w:val="-2"/>
                <w:sz w:val="24"/>
                <w:lang w:val="ru-RU"/>
              </w:rPr>
              <w:t xml:space="preserve"> </w:t>
            </w:r>
            <w:r w:rsidRPr="00297CFF">
              <w:rPr>
                <w:sz w:val="24"/>
                <w:lang w:val="ru-RU"/>
              </w:rPr>
              <w:t>именины».</w:t>
            </w:r>
          </w:p>
          <w:p w:rsidR="00787511" w:rsidRPr="00297CFF" w:rsidRDefault="00787511" w:rsidP="00513226">
            <w:pPr>
              <w:pStyle w:val="TableParagraph"/>
              <w:spacing w:line="271" w:lineRule="exact"/>
              <w:rPr>
                <w:sz w:val="24"/>
                <w:lang w:val="ru-RU"/>
              </w:rPr>
            </w:pPr>
            <w:r w:rsidRPr="00297CFF">
              <w:rPr>
                <w:sz w:val="24"/>
                <w:lang w:val="ru-RU"/>
              </w:rPr>
              <w:t>Неделя</w:t>
            </w:r>
            <w:r w:rsidRPr="00297CFF">
              <w:rPr>
                <w:spacing w:val="-4"/>
                <w:sz w:val="24"/>
                <w:lang w:val="ru-RU"/>
              </w:rPr>
              <w:t xml:space="preserve"> </w:t>
            </w:r>
            <w:r w:rsidRPr="00297CFF">
              <w:rPr>
                <w:sz w:val="24"/>
                <w:lang w:val="ru-RU"/>
              </w:rPr>
              <w:t>детской</w:t>
            </w:r>
            <w:r w:rsidRPr="00297CFF">
              <w:rPr>
                <w:spacing w:val="-3"/>
                <w:sz w:val="24"/>
                <w:lang w:val="ru-RU"/>
              </w:rPr>
              <w:t xml:space="preserve"> </w:t>
            </w:r>
            <w:r w:rsidRPr="00297CFF">
              <w:rPr>
                <w:sz w:val="24"/>
                <w:lang w:val="ru-RU"/>
              </w:rPr>
              <w:t>книги</w:t>
            </w:r>
            <w:r w:rsidRPr="00297CFF">
              <w:rPr>
                <w:spacing w:val="-8"/>
                <w:sz w:val="24"/>
                <w:lang w:val="ru-RU"/>
              </w:rPr>
              <w:t xml:space="preserve"> </w:t>
            </w:r>
            <w:r w:rsidRPr="00297CFF">
              <w:rPr>
                <w:sz w:val="24"/>
                <w:lang w:val="ru-RU"/>
              </w:rPr>
              <w:t>на</w:t>
            </w:r>
            <w:r w:rsidRPr="00297CFF">
              <w:rPr>
                <w:spacing w:val="-5"/>
                <w:sz w:val="24"/>
                <w:lang w:val="ru-RU"/>
              </w:rPr>
              <w:t xml:space="preserve"> </w:t>
            </w:r>
            <w:r w:rsidRPr="00297CFF">
              <w:rPr>
                <w:sz w:val="24"/>
                <w:lang w:val="ru-RU"/>
              </w:rPr>
              <w:t>Воробьевых</w:t>
            </w:r>
            <w:r w:rsidRPr="00297CFF">
              <w:rPr>
                <w:spacing w:val="-8"/>
                <w:sz w:val="24"/>
                <w:lang w:val="ru-RU"/>
              </w:rPr>
              <w:t xml:space="preserve"> </w:t>
            </w:r>
            <w:r w:rsidRPr="00297CFF">
              <w:rPr>
                <w:sz w:val="24"/>
                <w:lang w:val="ru-RU"/>
              </w:rPr>
              <w:t>горах</w:t>
            </w:r>
          </w:p>
        </w:tc>
        <w:tc>
          <w:tcPr>
            <w:tcW w:w="851" w:type="dxa"/>
          </w:tcPr>
          <w:p w:rsidR="00787511" w:rsidRDefault="00787511" w:rsidP="00513226">
            <w:pPr>
              <w:pStyle w:val="TableParagraph"/>
              <w:ind w:left="208" w:right="193"/>
              <w:jc w:val="center"/>
              <w:rPr>
                <w:sz w:val="24"/>
              </w:rPr>
            </w:pPr>
            <w:r>
              <w:rPr>
                <w:sz w:val="24"/>
              </w:rPr>
              <w:t>1-4</w:t>
            </w:r>
          </w:p>
        </w:tc>
        <w:tc>
          <w:tcPr>
            <w:tcW w:w="1559" w:type="dxa"/>
            <w:gridSpan w:val="2"/>
          </w:tcPr>
          <w:p w:rsidR="00787511" w:rsidRDefault="00787511" w:rsidP="00513226">
            <w:pPr>
              <w:pStyle w:val="TableParagraph"/>
              <w:ind w:left="29" w:right="22"/>
              <w:jc w:val="center"/>
              <w:rPr>
                <w:sz w:val="24"/>
              </w:rPr>
            </w:pPr>
            <w:r>
              <w:rPr>
                <w:sz w:val="24"/>
              </w:rPr>
              <w:t>25-31</w:t>
            </w:r>
            <w:r>
              <w:rPr>
                <w:spacing w:val="-3"/>
                <w:sz w:val="24"/>
              </w:rPr>
              <w:t xml:space="preserve"> </w:t>
            </w:r>
            <w:r>
              <w:rPr>
                <w:sz w:val="24"/>
              </w:rPr>
              <w:t>марта</w:t>
            </w:r>
          </w:p>
          <w:p w:rsidR="00787511" w:rsidRDefault="00787511" w:rsidP="00513226">
            <w:pPr>
              <w:pStyle w:val="TableParagraph"/>
              <w:spacing w:before="2" w:line="240" w:lineRule="auto"/>
              <w:ind w:left="29" w:right="22"/>
              <w:jc w:val="center"/>
              <w:rPr>
                <w:sz w:val="24"/>
              </w:rPr>
            </w:pPr>
            <w:r>
              <w:rPr>
                <w:sz w:val="24"/>
              </w:rPr>
              <w:t>2024</w:t>
            </w:r>
          </w:p>
        </w:tc>
        <w:tc>
          <w:tcPr>
            <w:tcW w:w="2971" w:type="dxa"/>
            <w:gridSpan w:val="2"/>
          </w:tcPr>
          <w:p w:rsidR="00787511" w:rsidRPr="00297CFF" w:rsidRDefault="00787511" w:rsidP="00513226">
            <w:pPr>
              <w:pStyle w:val="TableParagraph"/>
              <w:spacing w:line="240" w:lineRule="auto"/>
              <w:ind w:left="111" w:right="168"/>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r w:rsidRPr="00297CFF">
              <w:rPr>
                <w:sz w:val="24"/>
                <w:lang w:val="ru-RU"/>
              </w:rPr>
              <w:t>педагог-</w:t>
            </w:r>
          </w:p>
          <w:p w:rsidR="00787511" w:rsidRPr="00297CFF" w:rsidRDefault="00787511" w:rsidP="00513226">
            <w:pPr>
              <w:pStyle w:val="TableParagraph"/>
              <w:spacing w:line="274" w:lineRule="exact"/>
              <w:ind w:left="111" w:right="207"/>
              <w:rPr>
                <w:sz w:val="24"/>
                <w:lang w:val="ru-RU"/>
              </w:rPr>
            </w:pPr>
            <w:r w:rsidRPr="00297CFF">
              <w:rPr>
                <w:sz w:val="24"/>
                <w:lang w:val="ru-RU"/>
              </w:rPr>
              <w:t>организатор,</w:t>
            </w:r>
            <w:r w:rsidRPr="00297CFF">
              <w:rPr>
                <w:spacing w:val="1"/>
                <w:sz w:val="24"/>
                <w:lang w:val="ru-RU"/>
              </w:rPr>
              <w:t xml:space="preserve"> </w:t>
            </w:r>
            <w:r w:rsidRPr="00297CFF">
              <w:rPr>
                <w:spacing w:val="-2"/>
                <w:sz w:val="24"/>
                <w:lang w:val="ru-RU"/>
              </w:rPr>
              <w:t>библиотекари</w:t>
            </w:r>
          </w:p>
        </w:tc>
      </w:tr>
      <w:tr w:rsidR="00787511" w:rsidTr="00513226">
        <w:trPr>
          <w:trHeight w:val="1747"/>
        </w:trPr>
        <w:tc>
          <w:tcPr>
            <w:tcW w:w="5105" w:type="dxa"/>
          </w:tcPr>
          <w:p w:rsidR="00787511" w:rsidRDefault="00787511" w:rsidP="00513226">
            <w:pPr>
              <w:pStyle w:val="TableParagraph"/>
              <w:rPr>
                <w:sz w:val="24"/>
              </w:rPr>
            </w:pPr>
            <w:r>
              <w:rPr>
                <w:sz w:val="24"/>
              </w:rPr>
              <w:t>Праздник</w:t>
            </w:r>
            <w:r>
              <w:rPr>
                <w:spacing w:val="-8"/>
                <w:sz w:val="24"/>
              </w:rPr>
              <w:t xml:space="preserve"> </w:t>
            </w:r>
            <w:r>
              <w:rPr>
                <w:sz w:val="24"/>
              </w:rPr>
              <w:t>«Прощание</w:t>
            </w:r>
            <w:r>
              <w:rPr>
                <w:spacing w:val="-8"/>
                <w:sz w:val="24"/>
              </w:rPr>
              <w:t xml:space="preserve"> </w:t>
            </w:r>
            <w:r>
              <w:rPr>
                <w:sz w:val="24"/>
              </w:rPr>
              <w:t>с</w:t>
            </w:r>
            <w:r>
              <w:rPr>
                <w:spacing w:val="-8"/>
                <w:sz w:val="24"/>
              </w:rPr>
              <w:t xml:space="preserve"> </w:t>
            </w:r>
            <w:r>
              <w:rPr>
                <w:sz w:val="24"/>
              </w:rPr>
              <w:t>Азбукой»</w:t>
            </w:r>
          </w:p>
        </w:tc>
        <w:tc>
          <w:tcPr>
            <w:tcW w:w="851" w:type="dxa"/>
          </w:tcPr>
          <w:p w:rsidR="00787511" w:rsidRDefault="00787511" w:rsidP="00513226">
            <w:pPr>
              <w:pStyle w:val="TableParagraph"/>
              <w:ind w:left="15"/>
              <w:jc w:val="center"/>
              <w:rPr>
                <w:sz w:val="24"/>
              </w:rPr>
            </w:pPr>
            <w:r>
              <w:rPr>
                <w:sz w:val="24"/>
              </w:rPr>
              <w:t>1</w:t>
            </w:r>
          </w:p>
        </w:tc>
        <w:tc>
          <w:tcPr>
            <w:tcW w:w="1559" w:type="dxa"/>
            <w:gridSpan w:val="2"/>
          </w:tcPr>
          <w:p w:rsidR="00787511" w:rsidRDefault="00787511" w:rsidP="00513226">
            <w:pPr>
              <w:pStyle w:val="TableParagraph"/>
              <w:ind w:left="303"/>
              <w:rPr>
                <w:sz w:val="24"/>
              </w:rPr>
            </w:pPr>
            <w:r>
              <w:rPr>
                <w:sz w:val="24"/>
              </w:rPr>
              <w:t>Апрель</w:t>
            </w:r>
            <w:r>
              <w:rPr>
                <w:spacing w:val="-1"/>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67" w:lineRule="exact"/>
              <w:ind w:left="111"/>
              <w:rPr>
                <w:sz w:val="24"/>
                <w:lang w:val="ru-RU"/>
              </w:rPr>
            </w:pPr>
            <w:r w:rsidRPr="00297CFF">
              <w:rPr>
                <w:sz w:val="24"/>
                <w:lang w:val="ru-RU"/>
              </w:rPr>
              <w:t>руководители педагог-библиотекарь</w:t>
            </w:r>
          </w:p>
        </w:tc>
      </w:tr>
      <w:tr w:rsidR="00787511" w:rsidTr="00513226">
        <w:trPr>
          <w:trHeight w:val="1687"/>
        </w:trPr>
        <w:tc>
          <w:tcPr>
            <w:tcW w:w="5105" w:type="dxa"/>
          </w:tcPr>
          <w:p w:rsidR="00787511" w:rsidRPr="00297CFF" w:rsidRDefault="00787511" w:rsidP="00513226">
            <w:pPr>
              <w:pStyle w:val="TableParagraph"/>
              <w:rPr>
                <w:sz w:val="24"/>
                <w:lang w:val="ru-RU"/>
              </w:rPr>
            </w:pPr>
            <w:r w:rsidRPr="00297CFF">
              <w:rPr>
                <w:sz w:val="24"/>
                <w:lang w:val="ru-RU"/>
              </w:rPr>
              <w:t>День</w:t>
            </w:r>
            <w:r w:rsidRPr="00297CFF">
              <w:rPr>
                <w:spacing w:val="-2"/>
                <w:sz w:val="24"/>
                <w:lang w:val="ru-RU"/>
              </w:rPr>
              <w:t xml:space="preserve"> </w:t>
            </w:r>
            <w:r w:rsidRPr="00297CFF">
              <w:rPr>
                <w:sz w:val="24"/>
                <w:lang w:val="ru-RU"/>
              </w:rPr>
              <w:t>космонавтики.</w:t>
            </w:r>
            <w:r w:rsidRPr="00297CFF">
              <w:rPr>
                <w:spacing w:val="-2"/>
                <w:sz w:val="24"/>
                <w:lang w:val="ru-RU"/>
              </w:rPr>
              <w:t xml:space="preserve"> </w:t>
            </w:r>
            <w:r w:rsidRPr="00297CFF">
              <w:rPr>
                <w:sz w:val="24"/>
                <w:lang w:val="ru-RU"/>
              </w:rPr>
              <w:t>Гагаринский</w:t>
            </w:r>
            <w:r w:rsidRPr="00297CFF">
              <w:rPr>
                <w:spacing w:val="32"/>
                <w:sz w:val="24"/>
                <w:lang w:val="ru-RU"/>
              </w:rPr>
              <w:t xml:space="preserve"> </w:t>
            </w:r>
            <w:r w:rsidRPr="00297CFF">
              <w:rPr>
                <w:sz w:val="24"/>
                <w:lang w:val="ru-RU"/>
              </w:rPr>
              <w:t>урок</w:t>
            </w:r>
          </w:p>
          <w:p w:rsidR="00787511" w:rsidRPr="00297CFF" w:rsidRDefault="00787511" w:rsidP="00513226">
            <w:pPr>
              <w:pStyle w:val="TableParagraph"/>
              <w:spacing w:before="2" w:line="275" w:lineRule="exact"/>
              <w:rPr>
                <w:sz w:val="24"/>
                <w:lang w:val="ru-RU"/>
              </w:rPr>
            </w:pPr>
            <w:r w:rsidRPr="00297CFF">
              <w:rPr>
                <w:sz w:val="24"/>
                <w:lang w:val="ru-RU"/>
              </w:rPr>
              <w:t>«Космос</w:t>
            </w:r>
            <w:r w:rsidRPr="00297CFF">
              <w:rPr>
                <w:spacing w:val="-5"/>
                <w:sz w:val="24"/>
                <w:lang w:val="ru-RU"/>
              </w:rPr>
              <w:t xml:space="preserve"> </w:t>
            </w:r>
            <w:r w:rsidRPr="00297CFF">
              <w:rPr>
                <w:sz w:val="24"/>
                <w:lang w:val="ru-RU"/>
              </w:rPr>
              <w:t>–</w:t>
            </w:r>
            <w:r w:rsidRPr="00297CFF">
              <w:rPr>
                <w:spacing w:val="1"/>
                <w:sz w:val="24"/>
                <w:lang w:val="ru-RU"/>
              </w:rPr>
              <w:t xml:space="preserve"> </w:t>
            </w:r>
            <w:r w:rsidRPr="00297CFF">
              <w:rPr>
                <w:sz w:val="24"/>
                <w:lang w:val="ru-RU"/>
              </w:rPr>
              <w:t>это</w:t>
            </w:r>
            <w:r w:rsidRPr="00297CFF">
              <w:rPr>
                <w:spacing w:val="1"/>
                <w:sz w:val="24"/>
                <w:lang w:val="ru-RU"/>
              </w:rPr>
              <w:t xml:space="preserve"> </w:t>
            </w:r>
            <w:r w:rsidRPr="00297CFF">
              <w:rPr>
                <w:sz w:val="24"/>
                <w:lang w:val="ru-RU"/>
              </w:rPr>
              <w:t>мы»</w:t>
            </w:r>
          </w:p>
          <w:p w:rsidR="00787511" w:rsidRPr="00297CFF" w:rsidRDefault="00787511" w:rsidP="00513226">
            <w:pPr>
              <w:pStyle w:val="TableParagraph"/>
              <w:spacing w:line="242" w:lineRule="auto"/>
              <w:ind w:right="1369"/>
              <w:rPr>
                <w:sz w:val="24"/>
                <w:lang w:val="ru-RU"/>
              </w:rPr>
            </w:pPr>
            <w:r w:rsidRPr="00297CFF">
              <w:rPr>
                <w:sz w:val="24"/>
                <w:lang w:val="ru-RU"/>
              </w:rPr>
              <w:t>Цикл</w:t>
            </w:r>
            <w:r w:rsidRPr="00297CFF">
              <w:rPr>
                <w:spacing w:val="-4"/>
                <w:sz w:val="24"/>
                <w:lang w:val="ru-RU"/>
              </w:rPr>
              <w:t xml:space="preserve"> </w:t>
            </w:r>
            <w:r w:rsidRPr="00297CFF">
              <w:rPr>
                <w:sz w:val="24"/>
                <w:lang w:val="ru-RU"/>
              </w:rPr>
              <w:t>мероприятий,</w:t>
            </w:r>
            <w:r w:rsidRPr="00297CFF">
              <w:rPr>
                <w:spacing w:val="-5"/>
                <w:sz w:val="24"/>
                <w:lang w:val="ru-RU"/>
              </w:rPr>
              <w:t xml:space="preserve"> </w:t>
            </w:r>
            <w:r w:rsidRPr="00297CFF">
              <w:rPr>
                <w:sz w:val="24"/>
                <w:lang w:val="ru-RU"/>
              </w:rPr>
              <w:t>посвященных</w:t>
            </w:r>
            <w:r w:rsidRPr="00297CFF">
              <w:rPr>
                <w:spacing w:val="-8"/>
                <w:sz w:val="24"/>
                <w:lang w:val="ru-RU"/>
              </w:rPr>
              <w:t xml:space="preserve"> </w:t>
            </w:r>
            <w:r w:rsidRPr="00297CFF">
              <w:rPr>
                <w:sz w:val="24"/>
                <w:lang w:val="ru-RU"/>
              </w:rPr>
              <w:t>«Дню</w:t>
            </w:r>
            <w:r w:rsidRPr="00297CFF">
              <w:rPr>
                <w:spacing w:val="-57"/>
                <w:sz w:val="24"/>
                <w:lang w:val="ru-RU"/>
              </w:rPr>
              <w:t xml:space="preserve"> </w:t>
            </w:r>
            <w:r w:rsidRPr="00297CFF">
              <w:rPr>
                <w:sz w:val="24"/>
                <w:lang w:val="ru-RU"/>
              </w:rPr>
              <w:t>космонавтики»</w:t>
            </w:r>
          </w:p>
        </w:tc>
        <w:tc>
          <w:tcPr>
            <w:tcW w:w="851" w:type="dxa"/>
          </w:tcPr>
          <w:p w:rsidR="00787511" w:rsidRDefault="00787511" w:rsidP="00513226">
            <w:pPr>
              <w:pStyle w:val="TableParagraph"/>
              <w:ind w:left="208" w:right="193"/>
              <w:jc w:val="center"/>
              <w:rPr>
                <w:sz w:val="24"/>
              </w:rPr>
            </w:pPr>
            <w:r>
              <w:rPr>
                <w:sz w:val="24"/>
              </w:rPr>
              <w:t>1-4</w:t>
            </w:r>
          </w:p>
        </w:tc>
        <w:tc>
          <w:tcPr>
            <w:tcW w:w="1559" w:type="dxa"/>
            <w:gridSpan w:val="2"/>
          </w:tcPr>
          <w:p w:rsidR="00787511" w:rsidRDefault="00787511" w:rsidP="00513226">
            <w:pPr>
              <w:pStyle w:val="TableParagraph"/>
              <w:ind w:left="28" w:right="22"/>
              <w:jc w:val="center"/>
              <w:rPr>
                <w:sz w:val="24"/>
              </w:rPr>
            </w:pPr>
            <w:r>
              <w:rPr>
                <w:sz w:val="24"/>
              </w:rPr>
              <w:t>8-12</w:t>
            </w:r>
            <w:r>
              <w:rPr>
                <w:spacing w:val="-1"/>
                <w:sz w:val="24"/>
              </w:rPr>
              <w:t xml:space="preserve"> </w:t>
            </w:r>
            <w:r>
              <w:rPr>
                <w:sz w:val="24"/>
              </w:rPr>
              <w:t>апреля</w:t>
            </w:r>
          </w:p>
          <w:p w:rsidR="00787511" w:rsidRDefault="00787511" w:rsidP="00513226">
            <w:pPr>
              <w:pStyle w:val="TableParagraph"/>
              <w:spacing w:before="2" w:line="240" w:lineRule="auto"/>
              <w:ind w:left="29" w:right="22"/>
              <w:jc w:val="center"/>
              <w:rPr>
                <w:sz w:val="24"/>
              </w:rPr>
            </w:pPr>
            <w:r>
              <w:rPr>
                <w:sz w:val="24"/>
              </w:rPr>
              <w:t>2024</w:t>
            </w:r>
          </w:p>
        </w:tc>
        <w:tc>
          <w:tcPr>
            <w:tcW w:w="2971" w:type="dxa"/>
            <w:gridSpan w:val="2"/>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40" w:lineRule="auto"/>
              <w:ind w:left="111" w:right="135"/>
              <w:rPr>
                <w:sz w:val="24"/>
                <w:lang w:val="ru-RU"/>
              </w:rPr>
            </w:pPr>
            <w:r w:rsidRPr="00297CFF">
              <w:rPr>
                <w:sz w:val="24"/>
                <w:lang w:val="ru-RU"/>
              </w:rPr>
              <w:t>руководители педагог-</w:t>
            </w:r>
          </w:p>
          <w:p w:rsidR="00787511" w:rsidRDefault="00787511" w:rsidP="00513226">
            <w:pPr>
              <w:pStyle w:val="TableParagraph"/>
              <w:spacing w:line="267" w:lineRule="exact"/>
              <w:ind w:left="111"/>
              <w:rPr>
                <w:sz w:val="24"/>
              </w:rPr>
            </w:pPr>
            <w:r>
              <w:rPr>
                <w:sz w:val="24"/>
              </w:rPr>
              <w:t>организатор</w:t>
            </w:r>
          </w:p>
        </w:tc>
      </w:tr>
      <w:tr w:rsidR="00787511" w:rsidTr="00513226">
        <w:trPr>
          <w:trHeight w:val="1697"/>
        </w:trPr>
        <w:tc>
          <w:tcPr>
            <w:tcW w:w="5105" w:type="dxa"/>
          </w:tcPr>
          <w:p w:rsidR="00787511" w:rsidRDefault="00787511" w:rsidP="00513226">
            <w:pPr>
              <w:pStyle w:val="TableParagraph"/>
              <w:rPr>
                <w:sz w:val="24"/>
              </w:rPr>
            </w:pPr>
            <w:r>
              <w:rPr>
                <w:sz w:val="24"/>
              </w:rPr>
              <w:lastRenderedPageBreak/>
              <w:t>Месячник</w:t>
            </w:r>
            <w:r>
              <w:rPr>
                <w:spacing w:val="-5"/>
                <w:sz w:val="24"/>
              </w:rPr>
              <w:t xml:space="preserve"> </w:t>
            </w:r>
            <w:r>
              <w:rPr>
                <w:sz w:val="24"/>
              </w:rPr>
              <w:t>труда,</w:t>
            </w:r>
            <w:r>
              <w:rPr>
                <w:spacing w:val="-1"/>
                <w:sz w:val="24"/>
              </w:rPr>
              <w:t xml:space="preserve"> </w:t>
            </w:r>
            <w:r>
              <w:rPr>
                <w:sz w:val="24"/>
              </w:rPr>
              <w:t>городские</w:t>
            </w:r>
            <w:r>
              <w:rPr>
                <w:spacing w:val="-1"/>
                <w:sz w:val="24"/>
              </w:rPr>
              <w:t xml:space="preserve"> </w:t>
            </w:r>
            <w:r>
              <w:rPr>
                <w:sz w:val="24"/>
              </w:rPr>
              <w:t>субботники</w:t>
            </w:r>
          </w:p>
        </w:tc>
        <w:tc>
          <w:tcPr>
            <w:tcW w:w="851" w:type="dxa"/>
          </w:tcPr>
          <w:p w:rsidR="00787511" w:rsidRDefault="00787511" w:rsidP="00513226">
            <w:pPr>
              <w:pStyle w:val="TableParagraph"/>
              <w:ind w:left="208" w:right="193"/>
              <w:jc w:val="center"/>
              <w:rPr>
                <w:sz w:val="24"/>
              </w:rPr>
            </w:pPr>
            <w:r>
              <w:rPr>
                <w:sz w:val="24"/>
              </w:rPr>
              <w:t>1-4</w:t>
            </w:r>
          </w:p>
        </w:tc>
        <w:tc>
          <w:tcPr>
            <w:tcW w:w="1559" w:type="dxa"/>
            <w:gridSpan w:val="2"/>
          </w:tcPr>
          <w:p w:rsidR="00787511" w:rsidRDefault="00787511" w:rsidP="00513226">
            <w:pPr>
              <w:pStyle w:val="TableParagraph"/>
              <w:ind w:left="303"/>
              <w:rPr>
                <w:sz w:val="24"/>
              </w:rPr>
            </w:pPr>
            <w:r>
              <w:rPr>
                <w:sz w:val="24"/>
              </w:rPr>
              <w:t>Апрель</w:t>
            </w:r>
            <w:r>
              <w:rPr>
                <w:spacing w:val="-1"/>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40" w:lineRule="auto"/>
              <w:ind w:left="111" w:right="135"/>
              <w:rPr>
                <w:sz w:val="24"/>
                <w:lang w:val="ru-RU"/>
              </w:rPr>
            </w:pPr>
            <w:r w:rsidRPr="00297CFF">
              <w:rPr>
                <w:sz w:val="24"/>
                <w:lang w:val="ru-RU"/>
              </w:rPr>
              <w:t>руководители педагог-</w:t>
            </w:r>
          </w:p>
          <w:p w:rsidR="00787511" w:rsidRDefault="00787511" w:rsidP="00513226">
            <w:pPr>
              <w:pStyle w:val="TableParagraph"/>
              <w:spacing w:line="267" w:lineRule="exact"/>
              <w:ind w:left="111"/>
              <w:rPr>
                <w:sz w:val="24"/>
              </w:rPr>
            </w:pPr>
            <w:r>
              <w:rPr>
                <w:sz w:val="24"/>
              </w:rPr>
              <w:t>организатор</w:t>
            </w:r>
          </w:p>
        </w:tc>
      </w:tr>
      <w:tr w:rsidR="00787511" w:rsidTr="00513226">
        <w:trPr>
          <w:trHeight w:val="1693"/>
        </w:trPr>
        <w:tc>
          <w:tcPr>
            <w:tcW w:w="5105" w:type="dxa"/>
          </w:tcPr>
          <w:p w:rsidR="00787511" w:rsidRPr="00297CFF" w:rsidRDefault="00787511" w:rsidP="00513226">
            <w:pPr>
              <w:pStyle w:val="TableParagraph"/>
              <w:spacing w:line="242" w:lineRule="auto"/>
              <w:ind w:right="2145"/>
              <w:rPr>
                <w:sz w:val="24"/>
                <w:lang w:val="ru-RU"/>
              </w:rPr>
            </w:pPr>
            <w:r w:rsidRPr="00297CFF">
              <w:rPr>
                <w:sz w:val="24"/>
                <w:lang w:val="ru-RU"/>
              </w:rPr>
              <w:t>Всемирный день</w:t>
            </w:r>
            <w:r w:rsidRPr="00297CFF">
              <w:rPr>
                <w:spacing w:val="60"/>
                <w:sz w:val="24"/>
                <w:lang w:val="ru-RU"/>
              </w:rPr>
              <w:t xml:space="preserve"> </w:t>
            </w:r>
            <w:r w:rsidRPr="00297CFF">
              <w:rPr>
                <w:sz w:val="24"/>
                <w:lang w:val="ru-RU"/>
              </w:rPr>
              <w:t>Земли.</w:t>
            </w:r>
            <w:r w:rsidRPr="00297CFF">
              <w:rPr>
                <w:spacing w:val="1"/>
                <w:sz w:val="24"/>
                <w:lang w:val="ru-RU"/>
              </w:rPr>
              <w:t xml:space="preserve"> </w:t>
            </w:r>
            <w:r w:rsidRPr="00297CFF">
              <w:rPr>
                <w:sz w:val="24"/>
                <w:lang w:val="ru-RU"/>
              </w:rPr>
              <w:t>Участие</w:t>
            </w:r>
            <w:r w:rsidRPr="00297CFF">
              <w:rPr>
                <w:spacing w:val="-6"/>
                <w:sz w:val="24"/>
                <w:lang w:val="ru-RU"/>
              </w:rPr>
              <w:t xml:space="preserve"> </w:t>
            </w:r>
            <w:r w:rsidRPr="00297CFF">
              <w:rPr>
                <w:sz w:val="24"/>
                <w:lang w:val="ru-RU"/>
              </w:rPr>
              <w:t>в</w:t>
            </w:r>
            <w:r w:rsidRPr="00297CFF">
              <w:rPr>
                <w:spacing w:val="-5"/>
                <w:sz w:val="24"/>
                <w:lang w:val="ru-RU"/>
              </w:rPr>
              <w:t xml:space="preserve"> </w:t>
            </w:r>
            <w:r w:rsidRPr="00297CFF">
              <w:rPr>
                <w:sz w:val="24"/>
                <w:lang w:val="ru-RU"/>
              </w:rPr>
              <w:t>экологических</w:t>
            </w:r>
            <w:r w:rsidRPr="00297CFF">
              <w:rPr>
                <w:spacing w:val="-9"/>
                <w:sz w:val="24"/>
                <w:lang w:val="ru-RU"/>
              </w:rPr>
              <w:t xml:space="preserve"> </w:t>
            </w:r>
            <w:r w:rsidRPr="00297CFF">
              <w:rPr>
                <w:sz w:val="24"/>
                <w:lang w:val="ru-RU"/>
              </w:rPr>
              <w:t>акциях</w:t>
            </w:r>
          </w:p>
        </w:tc>
        <w:tc>
          <w:tcPr>
            <w:tcW w:w="851" w:type="dxa"/>
          </w:tcPr>
          <w:p w:rsidR="00787511" w:rsidRDefault="00787511" w:rsidP="00513226">
            <w:pPr>
              <w:pStyle w:val="TableParagraph"/>
              <w:ind w:left="208" w:right="193"/>
              <w:jc w:val="center"/>
              <w:rPr>
                <w:sz w:val="24"/>
              </w:rPr>
            </w:pPr>
            <w:r>
              <w:rPr>
                <w:sz w:val="24"/>
              </w:rPr>
              <w:t>1-4</w:t>
            </w:r>
          </w:p>
        </w:tc>
        <w:tc>
          <w:tcPr>
            <w:tcW w:w="1559" w:type="dxa"/>
            <w:gridSpan w:val="2"/>
          </w:tcPr>
          <w:p w:rsidR="00787511" w:rsidRDefault="00787511" w:rsidP="00513226">
            <w:pPr>
              <w:pStyle w:val="TableParagraph"/>
              <w:ind w:left="250"/>
              <w:rPr>
                <w:sz w:val="24"/>
              </w:rPr>
            </w:pPr>
            <w:r>
              <w:rPr>
                <w:sz w:val="24"/>
              </w:rPr>
              <w:t>1-12</w:t>
            </w:r>
            <w:r>
              <w:rPr>
                <w:spacing w:val="-3"/>
                <w:sz w:val="24"/>
              </w:rPr>
              <w:t xml:space="preserve"> </w:t>
            </w:r>
            <w:r>
              <w:rPr>
                <w:sz w:val="24"/>
              </w:rPr>
              <w:t>мая</w:t>
            </w:r>
            <w:r>
              <w:rPr>
                <w:spacing w:val="2"/>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40" w:lineRule="auto"/>
              <w:ind w:left="111" w:right="135"/>
              <w:rPr>
                <w:sz w:val="24"/>
                <w:lang w:val="ru-RU"/>
              </w:rPr>
            </w:pPr>
            <w:r w:rsidRPr="00297CFF">
              <w:rPr>
                <w:sz w:val="24"/>
                <w:lang w:val="ru-RU"/>
              </w:rPr>
              <w:t>руководители педагог-</w:t>
            </w:r>
          </w:p>
          <w:p w:rsidR="00787511" w:rsidRDefault="00787511" w:rsidP="00513226">
            <w:pPr>
              <w:pStyle w:val="TableParagraph"/>
              <w:spacing w:line="267" w:lineRule="exact"/>
              <w:ind w:left="111"/>
              <w:rPr>
                <w:sz w:val="24"/>
              </w:rPr>
            </w:pPr>
            <w:r>
              <w:rPr>
                <w:sz w:val="24"/>
              </w:rPr>
              <w:t>организатор</w:t>
            </w:r>
          </w:p>
        </w:tc>
      </w:tr>
      <w:tr w:rsidR="00787511" w:rsidTr="00513226">
        <w:trPr>
          <w:trHeight w:val="1656"/>
        </w:trPr>
        <w:tc>
          <w:tcPr>
            <w:tcW w:w="5105" w:type="dxa"/>
          </w:tcPr>
          <w:p w:rsidR="00787511" w:rsidRPr="00297CFF" w:rsidRDefault="00787511" w:rsidP="00513226">
            <w:pPr>
              <w:pStyle w:val="TableParagraph"/>
              <w:rPr>
                <w:sz w:val="24"/>
                <w:lang w:val="ru-RU"/>
              </w:rPr>
            </w:pPr>
            <w:r w:rsidRPr="00297CFF">
              <w:rPr>
                <w:sz w:val="24"/>
                <w:lang w:val="ru-RU"/>
              </w:rPr>
              <w:t>Фестиваль</w:t>
            </w:r>
            <w:r w:rsidRPr="00297CFF">
              <w:rPr>
                <w:spacing w:val="10"/>
                <w:sz w:val="24"/>
                <w:lang w:val="ru-RU"/>
              </w:rPr>
              <w:t xml:space="preserve"> </w:t>
            </w:r>
            <w:r w:rsidRPr="00297CFF">
              <w:rPr>
                <w:sz w:val="24"/>
                <w:lang w:val="ru-RU"/>
              </w:rPr>
              <w:t>военной</w:t>
            </w:r>
            <w:r w:rsidRPr="00297CFF">
              <w:rPr>
                <w:spacing w:val="12"/>
                <w:sz w:val="24"/>
                <w:lang w:val="ru-RU"/>
              </w:rPr>
              <w:t xml:space="preserve"> </w:t>
            </w:r>
            <w:r w:rsidRPr="00297CFF">
              <w:rPr>
                <w:sz w:val="24"/>
                <w:lang w:val="ru-RU"/>
              </w:rPr>
              <w:t>песни</w:t>
            </w:r>
            <w:r w:rsidRPr="00297CFF">
              <w:rPr>
                <w:spacing w:val="11"/>
                <w:sz w:val="24"/>
                <w:lang w:val="ru-RU"/>
              </w:rPr>
              <w:t xml:space="preserve"> </w:t>
            </w:r>
            <w:r w:rsidRPr="00297CFF">
              <w:rPr>
                <w:sz w:val="24"/>
                <w:lang w:val="ru-RU"/>
              </w:rPr>
              <w:t>«Песни</w:t>
            </w:r>
            <w:r w:rsidRPr="00297CFF">
              <w:rPr>
                <w:spacing w:val="12"/>
                <w:sz w:val="24"/>
                <w:lang w:val="ru-RU"/>
              </w:rPr>
              <w:t xml:space="preserve"> </w:t>
            </w:r>
            <w:r w:rsidRPr="00297CFF">
              <w:rPr>
                <w:sz w:val="24"/>
                <w:lang w:val="ru-RU"/>
              </w:rPr>
              <w:t>войны</w:t>
            </w:r>
            <w:r w:rsidRPr="00297CFF">
              <w:rPr>
                <w:spacing w:val="7"/>
                <w:sz w:val="24"/>
                <w:lang w:val="ru-RU"/>
              </w:rPr>
              <w:t xml:space="preserve"> </w:t>
            </w:r>
            <w:r w:rsidRPr="00297CFF">
              <w:rPr>
                <w:sz w:val="24"/>
                <w:lang w:val="ru-RU"/>
              </w:rPr>
              <w:t>и</w:t>
            </w:r>
            <w:r w:rsidRPr="00297CFF">
              <w:rPr>
                <w:spacing w:val="11"/>
                <w:sz w:val="24"/>
                <w:lang w:val="ru-RU"/>
              </w:rPr>
              <w:t xml:space="preserve"> </w:t>
            </w:r>
            <w:r w:rsidRPr="00297CFF">
              <w:rPr>
                <w:sz w:val="24"/>
                <w:lang w:val="ru-RU"/>
              </w:rPr>
              <w:t>Победы!»</w:t>
            </w:r>
          </w:p>
        </w:tc>
        <w:tc>
          <w:tcPr>
            <w:tcW w:w="851" w:type="dxa"/>
          </w:tcPr>
          <w:p w:rsidR="00787511" w:rsidRDefault="00787511" w:rsidP="00513226">
            <w:pPr>
              <w:pStyle w:val="TableParagraph"/>
              <w:ind w:left="208" w:right="193"/>
              <w:jc w:val="center"/>
              <w:rPr>
                <w:sz w:val="24"/>
              </w:rPr>
            </w:pPr>
            <w:r>
              <w:rPr>
                <w:sz w:val="24"/>
              </w:rPr>
              <w:t>1-4</w:t>
            </w:r>
          </w:p>
        </w:tc>
        <w:tc>
          <w:tcPr>
            <w:tcW w:w="1559" w:type="dxa"/>
            <w:gridSpan w:val="2"/>
          </w:tcPr>
          <w:p w:rsidR="00787511" w:rsidRDefault="00787511" w:rsidP="00513226">
            <w:pPr>
              <w:pStyle w:val="TableParagraph"/>
              <w:ind w:left="389"/>
              <w:rPr>
                <w:sz w:val="24"/>
              </w:rPr>
            </w:pPr>
            <w:r>
              <w:rPr>
                <w:sz w:val="24"/>
              </w:rPr>
              <w:t>25</w:t>
            </w:r>
            <w:r>
              <w:rPr>
                <w:spacing w:val="-1"/>
                <w:sz w:val="24"/>
              </w:rPr>
              <w:t xml:space="preserve"> </w:t>
            </w:r>
            <w:r>
              <w:rPr>
                <w:sz w:val="24"/>
              </w:rPr>
              <w:t>апреля</w:t>
            </w:r>
            <w:r>
              <w:rPr>
                <w:spacing w:val="1"/>
                <w:sz w:val="24"/>
              </w:rPr>
              <w:t xml:space="preserve"> </w:t>
            </w:r>
            <w:r>
              <w:rPr>
                <w:sz w:val="24"/>
              </w:rPr>
              <w:t>-</w:t>
            </w:r>
          </w:p>
          <w:p w:rsidR="00787511" w:rsidRDefault="00787511" w:rsidP="00513226">
            <w:pPr>
              <w:pStyle w:val="TableParagraph"/>
              <w:spacing w:before="2" w:line="240" w:lineRule="auto"/>
              <w:ind w:left="351"/>
              <w:rPr>
                <w:sz w:val="24"/>
              </w:rPr>
            </w:pPr>
            <w:r>
              <w:rPr>
                <w:sz w:val="24"/>
              </w:rPr>
              <w:t>10</w:t>
            </w:r>
            <w:r>
              <w:rPr>
                <w:spacing w:val="2"/>
                <w:sz w:val="24"/>
              </w:rPr>
              <w:t xml:space="preserve"> </w:t>
            </w:r>
            <w:r>
              <w:rPr>
                <w:sz w:val="24"/>
              </w:rPr>
              <w:t>мая</w:t>
            </w:r>
            <w:r>
              <w:rPr>
                <w:spacing w:val="-3"/>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67" w:lineRule="exact"/>
              <w:ind w:left="111"/>
              <w:rPr>
                <w:sz w:val="24"/>
                <w:lang w:val="ru-RU"/>
              </w:rPr>
            </w:pPr>
            <w:r w:rsidRPr="00297CFF">
              <w:rPr>
                <w:sz w:val="24"/>
                <w:lang w:val="ru-RU"/>
              </w:rPr>
              <w:t>Руководители, советник,</w:t>
            </w:r>
            <w:r w:rsidRPr="00297CFF">
              <w:rPr>
                <w:lang w:val="ru-RU"/>
              </w:rPr>
              <w:t xml:space="preserve"> </w:t>
            </w:r>
            <w:r w:rsidRPr="00297CFF">
              <w:rPr>
                <w:sz w:val="24"/>
                <w:lang w:val="ru-RU"/>
              </w:rPr>
              <w:t>педагог-</w:t>
            </w:r>
          </w:p>
          <w:p w:rsidR="00787511" w:rsidRDefault="00787511" w:rsidP="00513226">
            <w:pPr>
              <w:pStyle w:val="TableParagraph"/>
              <w:spacing w:line="267" w:lineRule="exact"/>
              <w:ind w:left="111"/>
              <w:rPr>
                <w:sz w:val="24"/>
              </w:rPr>
            </w:pPr>
            <w:r w:rsidRPr="003F055E">
              <w:rPr>
                <w:sz w:val="24"/>
              </w:rPr>
              <w:t>организатор</w:t>
            </w:r>
          </w:p>
        </w:tc>
      </w:tr>
      <w:tr w:rsidR="00787511" w:rsidTr="00513226">
        <w:trPr>
          <w:trHeight w:val="1694"/>
        </w:trPr>
        <w:tc>
          <w:tcPr>
            <w:tcW w:w="5105" w:type="dxa"/>
          </w:tcPr>
          <w:p w:rsidR="00787511" w:rsidRPr="00297CFF" w:rsidRDefault="00787511" w:rsidP="00513226">
            <w:pPr>
              <w:pStyle w:val="TableParagraph"/>
              <w:rPr>
                <w:sz w:val="24"/>
                <w:lang w:val="ru-RU"/>
              </w:rPr>
            </w:pPr>
            <w:r w:rsidRPr="00297CFF">
              <w:rPr>
                <w:sz w:val="24"/>
                <w:lang w:val="ru-RU"/>
              </w:rPr>
              <w:t>«Учителями</w:t>
            </w:r>
            <w:r w:rsidRPr="00297CFF">
              <w:rPr>
                <w:spacing w:val="2"/>
                <w:sz w:val="24"/>
                <w:lang w:val="ru-RU"/>
              </w:rPr>
              <w:t xml:space="preserve"> </w:t>
            </w:r>
            <w:r w:rsidRPr="00297CFF">
              <w:rPr>
                <w:sz w:val="24"/>
                <w:lang w:val="ru-RU"/>
              </w:rPr>
              <w:t>славится</w:t>
            </w:r>
            <w:r w:rsidRPr="00297CFF">
              <w:rPr>
                <w:spacing w:val="1"/>
                <w:sz w:val="24"/>
                <w:lang w:val="ru-RU"/>
              </w:rPr>
              <w:t xml:space="preserve"> </w:t>
            </w:r>
            <w:r w:rsidRPr="00297CFF">
              <w:rPr>
                <w:sz w:val="24"/>
                <w:lang w:val="ru-RU"/>
              </w:rPr>
              <w:t>Россия»</w:t>
            </w:r>
          </w:p>
          <w:p w:rsidR="00787511" w:rsidRPr="00297CFF" w:rsidRDefault="00787511" w:rsidP="00513226">
            <w:pPr>
              <w:pStyle w:val="TableParagraph"/>
              <w:spacing w:before="2" w:line="240" w:lineRule="auto"/>
              <w:rPr>
                <w:sz w:val="24"/>
                <w:lang w:val="ru-RU"/>
              </w:rPr>
            </w:pPr>
            <w:r w:rsidRPr="00297CFF">
              <w:rPr>
                <w:spacing w:val="-1"/>
                <w:sz w:val="24"/>
                <w:lang w:val="ru-RU"/>
              </w:rPr>
              <w:t>Поздравление</w:t>
            </w:r>
            <w:r w:rsidRPr="00297CFF">
              <w:rPr>
                <w:spacing w:val="-13"/>
                <w:sz w:val="24"/>
                <w:lang w:val="ru-RU"/>
              </w:rPr>
              <w:t xml:space="preserve"> </w:t>
            </w:r>
            <w:r w:rsidRPr="00297CFF">
              <w:rPr>
                <w:spacing w:val="-1"/>
                <w:sz w:val="24"/>
                <w:lang w:val="ru-RU"/>
              </w:rPr>
              <w:t>ветеранов</w:t>
            </w:r>
            <w:r w:rsidRPr="00297CFF">
              <w:rPr>
                <w:spacing w:val="-11"/>
                <w:sz w:val="24"/>
                <w:lang w:val="ru-RU"/>
              </w:rPr>
              <w:t xml:space="preserve"> </w:t>
            </w:r>
            <w:r w:rsidRPr="00297CFF">
              <w:rPr>
                <w:sz w:val="24"/>
                <w:lang w:val="ru-RU"/>
              </w:rPr>
              <w:t>педагогического</w:t>
            </w:r>
            <w:r w:rsidRPr="00297CFF">
              <w:rPr>
                <w:spacing w:val="-7"/>
                <w:sz w:val="24"/>
                <w:lang w:val="ru-RU"/>
              </w:rPr>
              <w:t xml:space="preserve"> </w:t>
            </w:r>
            <w:r w:rsidRPr="00297CFF">
              <w:rPr>
                <w:sz w:val="24"/>
                <w:lang w:val="ru-RU"/>
              </w:rPr>
              <w:t>труда</w:t>
            </w:r>
          </w:p>
        </w:tc>
        <w:tc>
          <w:tcPr>
            <w:tcW w:w="851" w:type="dxa"/>
          </w:tcPr>
          <w:p w:rsidR="00787511" w:rsidRDefault="00787511" w:rsidP="00513226">
            <w:pPr>
              <w:pStyle w:val="TableParagraph"/>
              <w:ind w:left="451"/>
              <w:rPr>
                <w:sz w:val="24"/>
              </w:rPr>
            </w:pPr>
            <w:r>
              <w:rPr>
                <w:sz w:val="24"/>
              </w:rPr>
              <w:t>1-4</w:t>
            </w:r>
          </w:p>
        </w:tc>
        <w:tc>
          <w:tcPr>
            <w:tcW w:w="1559" w:type="dxa"/>
            <w:gridSpan w:val="2"/>
          </w:tcPr>
          <w:p w:rsidR="00787511" w:rsidRDefault="00787511" w:rsidP="00513226">
            <w:pPr>
              <w:pStyle w:val="TableParagraph"/>
              <w:ind w:left="389"/>
              <w:rPr>
                <w:sz w:val="24"/>
              </w:rPr>
            </w:pPr>
            <w:r>
              <w:rPr>
                <w:sz w:val="24"/>
              </w:rPr>
              <w:t>25</w:t>
            </w:r>
            <w:r>
              <w:rPr>
                <w:spacing w:val="-2"/>
                <w:sz w:val="24"/>
              </w:rPr>
              <w:t xml:space="preserve"> </w:t>
            </w:r>
            <w:r>
              <w:rPr>
                <w:sz w:val="24"/>
              </w:rPr>
              <w:t>апреля -</w:t>
            </w:r>
          </w:p>
          <w:p w:rsidR="00787511" w:rsidRDefault="00787511" w:rsidP="00513226">
            <w:pPr>
              <w:pStyle w:val="TableParagraph"/>
              <w:spacing w:before="2" w:line="240" w:lineRule="auto"/>
              <w:ind w:left="409"/>
              <w:rPr>
                <w:sz w:val="24"/>
              </w:rPr>
            </w:pPr>
            <w:r>
              <w:rPr>
                <w:sz w:val="24"/>
              </w:rPr>
              <w:t>6</w:t>
            </w:r>
            <w:r>
              <w:rPr>
                <w:spacing w:val="2"/>
                <w:sz w:val="24"/>
              </w:rPr>
              <w:t xml:space="preserve"> </w:t>
            </w:r>
            <w:r>
              <w:rPr>
                <w:sz w:val="24"/>
              </w:rPr>
              <w:t>мая</w:t>
            </w:r>
            <w:r>
              <w:rPr>
                <w:spacing w:val="-3"/>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40" w:lineRule="auto"/>
              <w:ind w:left="111" w:right="135"/>
              <w:rPr>
                <w:sz w:val="24"/>
                <w:lang w:val="ru-RU"/>
              </w:rPr>
            </w:pPr>
            <w:r w:rsidRPr="00297CFF">
              <w:rPr>
                <w:sz w:val="24"/>
                <w:lang w:val="ru-RU"/>
              </w:rPr>
              <w:t>руководители педагог-</w:t>
            </w:r>
          </w:p>
          <w:p w:rsidR="00787511" w:rsidRDefault="00787511" w:rsidP="00513226">
            <w:pPr>
              <w:pStyle w:val="TableParagraph"/>
              <w:spacing w:line="267" w:lineRule="exact"/>
              <w:ind w:left="111"/>
              <w:rPr>
                <w:sz w:val="24"/>
              </w:rPr>
            </w:pPr>
            <w:r>
              <w:rPr>
                <w:sz w:val="24"/>
              </w:rPr>
              <w:t>организатор</w:t>
            </w:r>
          </w:p>
        </w:tc>
      </w:tr>
      <w:tr w:rsidR="00787511" w:rsidTr="00513226">
        <w:trPr>
          <w:trHeight w:val="1689"/>
        </w:trPr>
        <w:tc>
          <w:tcPr>
            <w:tcW w:w="5105" w:type="dxa"/>
          </w:tcPr>
          <w:p w:rsidR="00787511" w:rsidRPr="00297CFF" w:rsidRDefault="00787511" w:rsidP="00513226">
            <w:pPr>
              <w:pStyle w:val="TableParagraph"/>
              <w:rPr>
                <w:sz w:val="24"/>
                <w:lang w:val="ru-RU"/>
              </w:rPr>
            </w:pPr>
            <w:r w:rsidRPr="00297CFF">
              <w:rPr>
                <w:sz w:val="24"/>
                <w:lang w:val="ru-RU"/>
              </w:rPr>
              <w:t>Общешкольный</w:t>
            </w:r>
            <w:r w:rsidRPr="00297CFF">
              <w:rPr>
                <w:spacing w:val="-14"/>
                <w:sz w:val="24"/>
                <w:lang w:val="ru-RU"/>
              </w:rPr>
              <w:t xml:space="preserve"> </w:t>
            </w:r>
            <w:r w:rsidRPr="00297CFF">
              <w:rPr>
                <w:sz w:val="24"/>
                <w:lang w:val="ru-RU"/>
              </w:rPr>
              <w:t>концерт</w:t>
            </w:r>
            <w:r w:rsidRPr="00297CFF">
              <w:rPr>
                <w:spacing w:val="-7"/>
                <w:sz w:val="24"/>
                <w:lang w:val="ru-RU"/>
              </w:rPr>
              <w:t xml:space="preserve"> </w:t>
            </w:r>
            <w:r w:rsidRPr="00297CFF">
              <w:rPr>
                <w:sz w:val="24"/>
                <w:lang w:val="ru-RU"/>
              </w:rPr>
              <w:t>«Этот</w:t>
            </w:r>
            <w:r w:rsidRPr="00297CFF">
              <w:rPr>
                <w:spacing w:val="-11"/>
                <w:sz w:val="24"/>
                <w:lang w:val="ru-RU"/>
              </w:rPr>
              <w:t xml:space="preserve"> </w:t>
            </w:r>
            <w:r w:rsidRPr="00297CFF">
              <w:rPr>
                <w:sz w:val="24"/>
                <w:lang w:val="ru-RU"/>
              </w:rPr>
              <w:t>день</w:t>
            </w:r>
            <w:r w:rsidRPr="00297CFF">
              <w:rPr>
                <w:spacing w:val="-10"/>
                <w:sz w:val="24"/>
                <w:lang w:val="ru-RU"/>
              </w:rPr>
              <w:t xml:space="preserve"> </w:t>
            </w:r>
            <w:r w:rsidRPr="00297CFF">
              <w:rPr>
                <w:sz w:val="24"/>
                <w:lang w:val="ru-RU"/>
              </w:rPr>
              <w:t>Победы!»</w:t>
            </w:r>
          </w:p>
        </w:tc>
        <w:tc>
          <w:tcPr>
            <w:tcW w:w="851" w:type="dxa"/>
          </w:tcPr>
          <w:p w:rsidR="00787511" w:rsidRDefault="00787511" w:rsidP="00513226">
            <w:pPr>
              <w:pStyle w:val="TableParagraph"/>
              <w:ind w:left="451"/>
              <w:rPr>
                <w:sz w:val="24"/>
              </w:rPr>
            </w:pPr>
            <w:r>
              <w:rPr>
                <w:sz w:val="24"/>
              </w:rPr>
              <w:t>1-4</w:t>
            </w:r>
          </w:p>
        </w:tc>
        <w:tc>
          <w:tcPr>
            <w:tcW w:w="1559" w:type="dxa"/>
            <w:gridSpan w:val="2"/>
          </w:tcPr>
          <w:p w:rsidR="00787511" w:rsidRDefault="00787511" w:rsidP="00513226">
            <w:pPr>
              <w:pStyle w:val="TableParagraph"/>
              <w:ind w:left="389"/>
              <w:rPr>
                <w:sz w:val="24"/>
              </w:rPr>
            </w:pPr>
            <w:r>
              <w:rPr>
                <w:sz w:val="24"/>
              </w:rPr>
              <w:t>25</w:t>
            </w:r>
            <w:r>
              <w:rPr>
                <w:spacing w:val="-1"/>
                <w:sz w:val="24"/>
              </w:rPr>
              <w:t xml:space="preserve"> </w:t>
            </w:r>
            <w:r>
              <w:rPr>
                <w:sz w:val="24"/>
              </w:rPr>
              <w:t>апреля</w:t>
            </w:r>
            <w:r>
              <w:rPr>
                <w:spacing w:val="1"/>
                <w:sz w:val="24"/>
              </w:rPr>
              <w:t xml:space="preserve"> </w:t>
            </w:r>
            <w:r>
              <w:rPr>
                <w:sz w:val="24"/>
              </w:rPr>
              <w:t>-</w:t>
            </w:r>
          </w:p>
          <w:p w:rsidR="00787511" w:rsidRDefault="00787511" w:rsidP="00513226">
            <w:pPr>
              <w:pStyle w:val="TableParagraph"/>
              <w:spacing w:before="3" w:line="240" w:lineRule="auto"/>
              <w:ind w:left="351"/>
              <w:rPr>
                <w:sz w:val="24"/>
              </w:rPr>
            </w:pPr>
            <w:r>
              <w:rPr>
                <w:sz w:val="24"/>
              </w:rPr>
              <w:t>10</w:t>
            </w:r>
            <w:r>
              <w:rPr>
                <w:spacing w:val="2"/>
                <w:sz w:val="24"/>
              </w:rPr>
              <w:t xml:space="preserve"> </w:t>
            </w:r>
            <w:r>
              <w:rPr>
                <w:sz w:val="24"/>
              </w:rPr>
              <w:t>мая</w:t>
            </w:r>
            <w:r>
              <w:rPr>
                <w:spacing w:val="-3"/>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40" w:lineRule="auto"/>
              <w:ind w:left="111" w:right="135"/>
              <w:rPr>
                <w:sz w:val="24"/>
                <w:lang w:val="ru-RU"/>
              </w:rPr>
            </w:pPr>
            <w:r w:rsidRPr="00297CFF">
              <w:rPr>
                <w:sz w:val="24"/>
                <w:lang w:val="ru-RU"/>
              </w:rPr>
              <w:t>руководители педагог-</w:t>
            </w:r>
          </w:p>
          <w:p w:rsidR="00787511" w:rsidRDefault="00787511" w:rsidP="00513226">
            <w:pPr>
              <w:pStyle w:val="TableParagraph"/>
              <w:spacing w:line="267" w:lineRule="exact"/>
              <w:ind w:left="111"/>
              <w:rPr>
                <w:sz w:val="24"/>
              </w:rPr>
            </w:pPr>
            <w:r>
              <w:rPr>
                <w:sz w:val="24"/>
              </w:rPr>
              <w:t>организатор</w:t>
            </w:r>
          </w:p>
        </w:tc>
      </w:tr>
      <w:tr w:rsidR="00787511" w:rsidTr="00513226">
        <w:trPr>
          <w:trHeight w:val="1685"/>
        </w:trPr>
        <w:tc>
          <w:tcPr>
            <w:tcW w:w="5105" w:type="dxa"/>
          </w:tcPr>
          <w:p w:rsidR="00787511" w:rsidRPr="00297CFF" w:rsidRDefault="00787511" w:rsidP="00513226">
            <w:pPr>
              <w:pStyle w:val="TableParagraph"/>
              <w:spacing w:line="242" w:lineRule="auto"/>
              <w:ind w:right="2208"/>
              <w:rPr>
                <w:sz w:val="24"/>
                <w:lang w:val="ru-RU"/>
              </w:rPr>
            </w:pPr>
            <w:r w:rsidRPr="00297CFF">
              <w:rPr>
                <w:spacing w:val="-1"/>
                <w:sz w:val="24"/>
                <w:lang w:val="ru-RU"/>
              </w:rPr>
              <w:t>Акция</w:t>
            </w:r>
            <w:r w:rsidRPr="00297CFF">
              <w:rPr>
                <w:spacing w:val="-13"/>
                <w:sz w:val="24"/>
                <w:lang w:val="ru-RU"/>
              </w:rPr>
              <w:t xml:space="preserve"> </w:t>
            </w:r>
            <w:r w:rsidRPr="00297CFF">
              <w:rPr>
                <w:spacing w:val="-1"/>
                <w:sz w:val="24"/>
                <w:lang w:val="ru-RU"/>
              </w:rPr>
              <w:t>«Георгиевская</w:t>
            </w:r>
            <w:r w:rsidRPr="00297CFF">
              <w:rPr>
                <w:spacing w:val="-12"/>
                <w:sz w:val="24"/>
                <w:lang w:val="ru-RU"/>
              </w:rPr>
              <w:t xml:space="preserve"> </w:t>
            </w:r>
            <w:r w:rsidRPr="00297CFF">
              <w:rPr>
                <w:sz w:val="24"/>
                <w:lang w:val="ru-RU"/>
              </w:rPr>
              <w:t>ленточка»</w:t>
            </w:r>
            <w:r w:rsidRPr="00297CFF">
              <w:rPr>
                <w:spacing w:val="-57"/>
                <w:sz w:val="24"/>
                <w:lang w:val="ru-RU"/>
              </w:rPr>
              <w:t xml:space="preserve"> </w:t>
            </w:r>
            <w:r w:rsidRPr="00297CFF">
              <w:rPr>
                <w:sz w:val="24"/>
                <w:lang w:val="ru-RU"/>
              </w:rPr>
              <w:t>Акция</w:t>
            </w:r>
            <w:r w:rsidRPr="00297CFF">
              <w:rPr>
                <w:spacing w:val="-1"/>
                <w:sz w:val="24"/>
                <w:lang w:val="ru-RU"/>
              </w:rPr>
              <w:t xml:space="preserve"> </w:t>
            </w:r>
            <w:r w:rsidRPr="00297CFF">
              <w:rPr>
                <w:sz w:val="24"/>
                <w:lang w:val="ru-RU"/>
              </w:rPr>
              <w:t>«Открытка</w:t>
            </w:r>
            <w:r w:rsidRPr="00297CFF">
              <w:rPr>
                <w:spacing w:val="-2"/>
                <w:sz w:val="24"/>
                <w:lang w:val="ru-RU"/>
              </w:rPr>
              <w:t xml:space="preserve"> </w:t>
            </w:r>
            <w:r w:rsidRPr="00297CFF">
              <w:rPr>
                <w:sz w:val="24"/>
                <w:lang w:val="ru-RU"/>
              </w:rPr>
              <w:t>Ветерану»</w:t>
            </w:r>
          </w:p>
          <w:p w:rsidR="00787511" w:rsidRDefault="00787511" w:rsidP="00513226">
            <w:pPr>
              <w:pStyle w:val="TableParagraph"/>
              <w:spacing w:line="242" w:lineRule="auto"/>
              <w:ind w:right="2208"/>
              <w:rPr>
                <w:sz w:val="24"/>
              </w:rPr>
            </w:pPr>
            <w:r>
              <w:rPr>
                <w:sz w:val="24"/>
              </w:rPr>
              <w:t>Акция «Окна Победы»</w:t>
            </w:r>
          </w:p>
        </w:tc>
        <w:tc>
          <w:tcPr>
            <w:tcW w:w="851" w:type="dxa"/>
          </w:tcPr>
          <w:p w:rsidR="00787511" w:rsidRDefault="00787511" w:rsidP="00513226">
            <w:pPr>
              <w:pStyle w:val="TableParagraph"/>
              <w:ind w:left="451"/>
              <w:rPr>
                <w:sz w:val="24"/>
              </w:rPr>
            </w:pPr>
            <w:r>
              <w:rPr>
                <w:sz w:val="24"/>
              </w:rPr>
              <w:t>1-4</w:t>
            </w:r>
          </w:p>
        </w:tc>
        <w:tc>
          <w:tcPr>
            <w:tcW w:w="1559" w:type="dxa"/>
            <w:gridSpan w:val="2"/>
          </w:tcPr>
          <w:p w:rsidR="00787511" w:rsidRDefault="00787511" w:rsidP="00513226">
            <w:pPr>
              <w:pStyle w:val="TableParagraph"/>
              <w:spacing w:line="242" w:lineRule="auto"/>
              <w:ind w:left="711" w:right="266" w:hanging="490"/>
              <w:rPr>
                <w:sz w:val="24"/>
              </w:rPr>
            </w:pPr>
            <w:r>
              <w:rPr>
                <w:sz w:val="24"/>
              </w:rPr>
              <w:t>Апрель -</w:t>
            </w:r>
            <w:r>
              <w:rPr>
                <w:spacing w:val="1"/>
                <w:sz w:val="24"/>
              </w:rPr>
              <w:t xml:space="preserve"> </w:t>
            </w:r>
            <w:r>
              <w:rPr>
                <w:sz w:val="24"/>
              </w:rPr>
              <w:t>май</w:t>
            </w:r>
            <w:r>
              <w:rPr>
                <w:spacing w:val="-57"/>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40" w:lineRule="auto"/>
              <w:ind w:left="111" w:right="135"/>
              <w:rPr>
                <w:sz w:val="24"/>
                <w:lang w:val="ru-RU"/>
              </w:rPr>
            </w:pPr>
            <w:r w:rsidRPr="00297CFF">
              <w:rPr>
                <w:sz w:val="24"/>
                <w:lang w:val="ru-RU"/>
              </w:rPr>
              <w:t>руководители педагог-</w:t>
            </w:r>
          </w:p>
          <w:p w:rsidR="00787511" w:rsidRDefault="00787511" w:rsidP="00513226">
            <w:pPr>
              <w:pStyle w:val="TableParagraph"/>
              <w:spacing w:line="267" w:lineRule="exact"/>
              <w:ind w:left="111"/>
              <w:rPr>
                <w:sz w:val="24"/>
              </w:rPr>
            </w:pPr>
            <w:r>
              <w:rPr>
                <w:sz w:val="24"/>
              </w:rPr>
              <w:t>организатор</w:t>
            </w:r>
          </w:p>
        </w:tc>
      </w:tr>
      <w:tr w:rsidR="00787511" w:rsidTr="00513226">
        <w:trPr>
          <w:trHeight w:val="1553"/>
        </w:trPr>
        <w:tc>
          <w:tcPr>
            <w:tcW w:w="5105" w:type="dxa"/>
          </w:tcPr>
          <w:p w:rsidR="00787511" w:rsidRPr="00297CFF" w:rsidRDefault="00787511" w:rsidP="00513226">
            <w:pPr>
              <w:pStyle w:val="TableParagraph"/>
              <w:tabs>
                <w:tab w:val="left" w:pos="1747"/>
                <w:tab w:val="left" w:pos="2731"/>
                <w:tab w:val="left" w:pos="3149"/>
                <w:tab w:val="left" w:pos="4638"/>
              </w:tabs>
              <w:spacing w:line="237" w:lineRule="auto"/>
              <w:ind w:right="95"/>
              <w:rPr>
                <w:sz w:val="24"/>
                <w:lang w:val="ru-RU"/>
              </w:rPr>
            </w:pPr>
            <w:r w:rsidRPr="00297CFF">
              <w:rPr>
                <w:sz w:val="24"/>
                <w:lang w:val="ru-RU"/>
              </w:rPr>
              <w:t>Организация</w:t>
            </w:r>
            <w:r w:rsidRPr="00297CFF">
              <w:rPr>
                <w:sz w:val="24"/>
                <w:lang w:val="ru-RU"/>
              </w:rPr>
              <w:tab/>
              <w:t>встреч</w:t>
            </w:r>
            <w:r w:rsidRPr="00297CFF">
              <w:rPr>
                <w:sz w:val="24"/>
                <w:lang w:val="ru-RU"/>
              </w:rPr>
              <w:tab/>
              <w:t>с</w:t>
            </w:r>
            <w:r w:rsidRPr="00297CFF">
              <w:rPr>
                <w:sz w:val="24"/>
                <w:lang w:val="ru-RU"/>
              </w:rPr>
              <w:tab/>
              <w:t>ветеранами</w:t>
            </w:r>
            <w:r w:rsidRPr="00297CFF">
              <w:rPr>
                <w:sz w:val="24"/>
                <w:lang w:val="ru-RU"/>
              </w:rPr>
              <w:tab/>
            </w:r>
            <w:r w:rsidRPr="00297CFF">
              <w:rPr>
                <w:spacing w:val="-3"/>
                <w:sz w:val="24"/>
                <w:lang w:val="ru-RU"/>
              </w:rPr>
              <w:t>Великой</w:t>
            </w:r>
            <w:r w:rsidRPr="00297CFF">
              <w:rPr>
                <w:spacing w:val="-57"/>
                <w:sz w:val="24"/>
                <w:lang w:val="ru-RU"/>
              </w:rPr>
              <w:t xml:space="preserve"> </w:t>
            </w:r>
            <w:r w:rsidRPr="00297CFF">
              <w:rPr>
                <w:sz w:val="24"/>
                <w:lang w:val="ru-RU"/>
              </w:rPr>
              <w:t>Отечественной</w:t>
            </w:r>
            <w:r w:rsidRPr="00297CFF">
              <w:rPr>
                <w:spacing w:val="-3"/>
                <w:sz w:val="24"/>
                <w:lang w:val="ru-RU"/>
              </w:rPr>
              <w:t xml:space="preserve"> </w:t>
            </w:r>
            <w:r w:rsidRPr="00297CFF">
              <w:rPr>
                <w:sz w:val="24"/>
                <w:lang w:val="ru-RU"/>
              </w:rPr>
              <w:t>войны</w:t>
            </w:r>
            <w:r w:rsidRPr="00297CFF">
              <w:rPr>
                <w:spacing w:val="5"/>
                <w:sz w:val="24"/>
                <w:lang w:val="ru-RU"/>
              </w:rPr>
              <w:t xml:space="preserve"> </w:t>
            </w:r>
            <w:r w:rsidRPr="00297CFF">
              <w:rPr>
                <w:sz w:val="24"/>
                <w:lang w:val="ru-RU"/>
              </w:rPr>
              <w:t>и детьми</w:t>
            </w:r>
            <w:r w:rsidRPr="00297CFF">
              <w:rPr>
                <w:spacing w:val="-1"/>
                <w:sz w:val="24"/>
                <w:lang w:val="ru-RU"/>
              </w:rPr>
              <w:t xml:space="preserve"> </w:t>
            </w:r>
            <w:r w:rsidRPr="00297CFF">
              <w:rPr>
                <w:sz w:val="24"/>
                <w:lang w:val="ru-RU"/>
              </w:rPr>
              <w:t>войны</w:t>
            </w:r>
          </w:p>
          <w:p w:rsidR="00787511" w:rsidRDefault="00787511" w:rsidP="00513226">
            <w:pPr>
              <w:pStyle w:val="TableParagraph"/>
              <w:spacing w:line="240" w:lineRule="auto"/>
              <w:rPr>
                <w:sz w:val="24"/>
              </w:rPr>
            </w:pPr>
            <w:r>
              <w:rPr>
                <w:sz w:val="24"/>
              </w:rPr>
              <w:t>«Судьба</w:t>
            </w:r>
            <w:r>
              <w:rPr>
                <w:spacing w:val="-13"/>
                <w:sz w:val="24"/>
              </w:rPr>
              <w:t xml:space="preserve"> </w:t>
            </w:r>
            <w:r>
              <w:rPr>
                <w:sz w:val="24"/>
              </w:rPr>
              <w:t>человека»</w:t>
            </w:r>
          </w:p>
        </w:tc>
        <w:tc>
          <w:tcPr>
            <w:tcW w:w="851" w:type="dxa"/>
          </w:tcPr>
          <w:p w:rsidR="00787511" w:rsidRDefault="00787511" w:rsidP="00513226">
            <w:pPr>
              <w:pStyle w:val="TableParagraph"/>
              <w:spacing w:line="267" w:lineRule="exact"/>
              <w:ind w:left="451"/>
              <w:rPr>
                <w:sz w:val="24"/>
              </w:rPr>
            </w:pPr>
            <w:r>
              <w:rPr>
                <w:sz w:val="24"/>
              </w:rPr>
              <w:t>1-4</w:t>
            </w:r>
          </w:p>
        </w:tc>
        <w:tc>
          <w:tcPr>
            <w:tcW w:w="1559" w:type="dxa"/>
            <w:gridSpan w:val="2"/>
          </w:tcPr>
          <w:p w:rsidR="00787511" w:rsidRDefault="00787511" w:rsidP="00513226">
            <w:pPr>
              <w:pStyle w:val="TableParagraph"/>
              <w:spacing w:line="267" w:lineRule="exact"/>
              <w:ind w:left="34" w:right="22"/>
              <w:jc w:val="center"/>
              <w:rPr>
                <w:sz w:val="24"/>
              </w:rPr>
            </w:pPr>
            <w:r>
              <w:rPr>
                <w:sz w:val="24"/>
              </w:rPr>
              <w:t>03-12</w:t>
            </w:r>
            <w:r>
              <w:rPr>
                <w:spacing w:val="-3"/>
                <w:sz w:val="24"/>
              </w:rPr>
              <w:t xml:space="preserve"> </w:t>
            </w:r>
            <w:r>
              <w:rPr>
                <w:sz w:val="24"/>
              </w:rPr>
              <w:t>мая</w:t>
            </w:r>
            <w:r>
              <w:rPr>
                <w:spacing w:val="3"/>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392"/>
                <w:tab w:val="left" w:pos="1517"/>
              </w:tabs>
              <w:ind w:left="111" w:right="89"/>
              <w:rPr>
                <w:sz w:val="24"/>
                <w:lang w:val="ru-RU"/>
              </w:rPr>
            </w:pPr>
            <w:r w:rsidRPr="00297CFF">
              <w:rPr>
                <w:sz w:val="24"/>
                <w:lang w:val="ru-RU"/>
              </w:rPr>
              <w:t>ВР, классные</w:t>
            </w:r>
          </w:p>
          <w:p w:rsidR="00787511" w:rsidRPr="00297CFF" w:rsidRDefault="00787511" w:rsidP="00513226">
            <w:pPr>
              <w:pStyle w:val="TableParagraph"/>
              <w:spacing w:line="240" w:lineRule="auto"/>
              <w:ind w:left="111" w:right="122"/>
              <w:rPr>
                <w:sz w:val="24"/>
                <w:lang w:val="ru-RU"/>
              </w:rPr>
            </w:pPr>
            <w:r w:rsidRPr="00297CFF">
              <w:rPr>
                <w:sz w:val="24"/>
                <w:lang w:val="ru-RU"/>
              </w:rPr>
              <w:t>руководители</w:t>
            </w:r>
            <w:r w:rsidRPr="00297CFF">
              <w:rPr>
                <w:spacing w:val="-1"/>
                <w:sz w:val="24"/>
                <w:lang w:val="ru-RU"/>
              </w:rPr>
              <w:t>,</w:t>
            </w:r>
          </w:p>
          <w:p w:rsidR="00787511" w:rsidRDefault="00787511" w:rsidP="00513226">
            <w:pPr>
              <w:pStyle w:val="TableParagraph"/>
              <w:spacing w:line="274" w:lineRule="exact"/>
              <w:ind w:left="111" w:right="369"/>
              <w:rPr>
                <w:sz w:val="24"/>
              </w:rPr>
            </w:pPr>
            <w:r>
              <w:rPr>
                <w:sz w:val="24"/>
              </w:rPr>
              <w:t>педагог-</w:t>
            </w:r>
            <w:r>
              <w:rPr>
                <w:spacing w:val="1"/>
                <w:sz w:val="24"/>
              </w:rPr>
              <w:t xml:space="preserve"> </w:t>
            </w:r>
            <w:r>
              <w:rPr>
                <w:spacing w:val="-1"/>
                <w:sz w:val="24"/>
              </w:rPr>
              <w:t>организатор</w:t>
            </w:r>
          </w:p>
        </w:tc>
      </w:tr>
      <w:tr w:rsidR="00787511" w:rsidTr="00513226">
        <w:trPr>
          <w:trHeight w:val="1633"/>
        </w:trPr>
        <w:tc>
          <w:tcPr>
            <w:tcW w:w="5105" w:type="dxa"/>
          </w:tcPr>
          <w:p w:rsidR="00787511" w:rsidRPr="00297CFF" w:rsidRDefault="00787511" w:rsidP="00513226">
            <w:pPr>
              <w:pStyle w:val="TableParagraph"/>
              <w:spacing w:line="237" w:lineRule="auto"/>
              <w:ind w:right="428"/>
              <w:rPr>
                <w:sz w:val="24"/>
                <w:lang w:val="ru-RU"/>
              </w:rPr>
            </w:pPr>
            <w:r w:rsidRPr="00297CFF">
              <w:rPr>
                <w:sz w:val="24"/>
                <w:lang w:val="ru-RU"/>
              </w:rPr>
              <w:t>Подготовка</w:t>
            </w:r>
            <w:r w:rsidRPr="00297CFF">
              <w:rPr>
                <w:spacing w:val="47"/>
                <w:sz w:val="24"/>
                <w:lang w:val="ru-RU"/>
              </w:rPr>
              <w:t xml:space="preserve"> </w:t>
            </w:r>
            <w:r w:rsidRPr="00297CFF">
              <w:rPr>
                <w:sz w:val="24"/>
                <w:lang w:val="ru-RU"/>
              </w:rPr>
              <w:t>и</w:t>
            </w:r>
            <w:r w:rsidRPr="00297CFF">
              <w:rPr>
                <w:spacing w:val="54"/>
                <w:sz w:val="24"/>
                <w:lang w:val="ru-RU"/>
              </w:rPr>
              <w:t xml:space="preserve"> </w:t>
            </w:r>
            <w:r w:rsidRPr="00297CFF">
              <w:rPr>
                <w:sz w:val="24"/>
                <w:lang w:val="ru-RU"/>
              </w:rPr>
              <w:t>участие</w:t>
            </w:r>
            <w:r w:rsidRPr="00297CFF">
              <w:rPr>
                <w:spacing w:val="-3"/>
                <w:sz w:val="24"/>
                <w:lang w:val="ru-RU"/>
              </w:rPr>
              <w:t xml:space="preserve"> </w:t>
            </w:r>
            <w:r w:rsidRPr="00297CFF">
              <w:rPr>
                <w:sz w:val="24"/>
                <w:lang w:val="ru-RU"/>
              </w:rPr>
              <w:t>в</w:t>
            </w:r>
            <w:r w:rsidRPr="00297CFF">
              <w:rPr>
                <w:spacing w:val="-1"/>
                <w:sz w:val="24"/>
                <w:lang w:val="ru-RU"/>
              </w:rPr>
              <w:t xml:space="preserve"> </w:t>
            </w:r>
            <w:r w:rsidRPr="00297CFF">
              <w:rPr>
                <w:sz w:val="24"/>
                <w:lang w:val="ru-RU"/>
              </w:rPr>
              <w:t>Открытом</w:t>
            </w:r>
            <w:r w:rsidRPr="00297CFF">
              <w:rPr>
                <w:spacing w:val="-4"/>
                <w:sz w:val="24"/>
                <w:lang w:val="ru-RU"/>
              </w:rPr>
              <w:t xml:space="preserve"> </w:t>
            </w:r>
            <w:r w:rsidRPr="00297CFF">
              <w:rPr>
                <w:sz w:val="24"/>
                <w:lang w:val="ru-RU"/>
              </w:rPr>
              <w:t>гражданско</w:t>
            </w:r>
            <w:r w:rsidRPr="00297CFF">
              <w:rPr>
                <w:spacing w:val="2"/>
                <w:sz w:val="24"/>
                <w:lang w:val="ru-RU"/>
              </w:rPr>
              <w:t xml:space="preserve"> </w:t>
            </w:r>
            <w:r w:rsidRPr="00297CFF">
              <w:rPr>
                <w:sz w:val="24"/>
                <w:lang w:val="ru-RU"/>
              </w:rPr>
              <w:t>–</w:t>
            </w:r>
            <w:r w:rsidRPr="00297CFF">
              <w:rPr>
                <w:spacing w:val="-57"/>
                <w:sz w:val="24"/>
                <w:lang w:val="ru-RU"/>
              </w:rPr>
              <w:t xml:space="preserve"> </w:t>
            </w:r>
            <w:r w:rsidRPr="00297CFF">
              <w:rPr>
                <w:sz w:val="24"/>
                <w:lang w:val="ru-RU"/>
              </w:rPr>
              <w:t>патриотическом</w:t>
            </w:r>
            <w:r w:rsidRPr="00297CFF">
              <w:rPr>
                <w:spacing w:val="-2"/>
                <w:sz w:val="24"/>
                <w:lang w:val="ru-RU"/>
              </w:rPr>
              <w:t xml:space="preserve"> </w:t>
            </w:r>
            <w:r w:rsidRPr="00297CFF">
              <w:rPr>
                <w:sz w:val="24"/>
                <w:lang w:val="ru-RU"/>
              </w:rPr>
              <w:t>фестивале</w:t>
            </w:r>
          </w:p>
          <w:p w:rsidR="00787511" w:rsidRDefault="00787511" w:rsidP="00513226">
            <w:pPr>
              <w:pStyle w:val="TableParagraph"/>
              <w:spacing w:line="240" w:lineRule="auto"/>
              <w:rPr>
                <w:sz w:val="24"/>
              </w:rPr>
            </w:pPr>
            <w:r>
              <w:rPr>
                <w:sz w:val="24"/>
              </w:rPr>
              <w:t>«Песня</w:t>
            </w:r>
            <w:r>
              <w:rPr>
                <w:spacing w:val="-1"/>
                <w:sz w:val="24"/>
              </w:rPr>
              <w:t xml:space="preserve"> </w:t>
            </w:r>
            <w:r>
              <w:rPr>
                <w:sz w:val="24"/>
              </w:rPr>
              <w:t>в</w:t>
            </w:r>
            <w:r>
              <w:rPr>
                <w:spacing w:val="1"/>
                <w:sz w:val="24"/>
              </w:rPr>
              <w:t xml:space="preserve"> </w:t>
            </w:r>
            <w:r>
              <w:rPr>
                <w:sz w:val="24"/>
              </w:rPr>
              <w:t>солдатской</w:t>
            </w:r>
            <w:r>
              <w:rPr>
                <w:spacing w:val="-4"/>
                <w:sz w:val="24"/>
              </w:rPr>
              <w:t xml:space="preserve"> </w:t>
            </w:r>
            <w:r>
              <w:rPr>
                <w:sz w:val="24"/>
              </w:rPr>
              <w:t>шинели»</w:t>
            </w:r>
          </w:p>
        </w:tc>
        <w:tc>
          <w:tcPr>
            <w:tcW w:w="851" w:type="dxa"/>
          </w:tcPr>
          <w:p w:rsidR="00787511" w:rsidRDefault="00787511" w:rsidP="00513226">
            <w:pPr>
              <w:pStyle w:val="TableParagraph"/>
              <w:ind w:left="451"/>
              <w:rPr>
                <w:sz w:val="24"/>
              </w:rPr>
            </w:pPr>
            <w:r>
              <w:rPr>
                <w:sz w:val="24"/>
              </w:rPr>
              <w:t>1-4</w:t>
            </w:r>
          </w:p>
        </w:tc>
        <w:tc>
          <w:tcPr>
            <w:tcW w:w="1559" w:type="dxa"/>
            <w:gridSpan w:val="2"/>
          </w:tcPr>
          <w:p w:rsidR="00787511" w:rsidRDefault="00787511" w:rsidP="00513226">
            <w:pPr>
              <w:pStyle w:val="TableParagraph"/>
              <w:ind w:left="34" w:right="22"/>
              <w:jc w:val="center"/>
              <w:rPr>
                <w:sz w:val="24"/>
              </w:rPr>
            </w:pPr>
            <w:r>
              <w:rPr>
                <w:sz w:val="24"/>
              </w:rPr>
              <w:t>03-10</w:t>
            </w:r>
            <w:r>
              <w:rPr>
                <w:spacing w:val="-3"/>
                <w:sz w:val="24"/>
              </w:rPr>
              <w:t xml:space="preserve"> </w:t>
            </w:r>
            <w:r>
              <w:rPr>
                <w:sz w:val="24"/>
              </w:rPr>
              <w:t>мая</w:t>
            </w:r>
            <w:r>
              <w:rPr>
                <w:spacing w:val="3"/>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spacing w:line="240" w:lineRule="auto"/>
              <w:ind w:left="111" w:right="89"/>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t>по</w:t>
            </w:r>
            <w:r w:rsidRPr="00297CFF">
              <w:rPr>
                <w:spacing w:val="-57"/>
                <w:sz w:val="24"/>
                <w:lang w:val="ru-RU"/>
              </w:rPr>
              <w:t xml:space="preserve"> </w:t>
            </w:r>
            <w:r w:rsidRPr="00297CFF">
              <w:rPr>
                <w:sz w:val="24"/>
                <w:lang w:val="ru-RU"/>
              </w:rPr>
              <w:t>ВР,</w:t>
            </w:r>
            <w:r w:rsidRPr="00297CFF">
              <w:rPr>
                <w:spacing w:val="-57"/>
                <w:sz w:val="24"/>
                <w:lang w:val="ru-RU"/>
              </w:rPr>
              <w:t xml:space="preserve"> </w:t>
            </w:r>
            <w:r w:rsidRPr="00297CFF">
              <w:rPr>
                <w:sz w:val="24"/>
                <w:lang w:val="ru-RU"/>
              </w:rPr>
              <w:t>классные</w:t>
            </w:r>
            <w:r w:rsidRPr="00297CFF">
              <w:rPr>
                <w:spacing w:val="1"/>
                <w:sz w:val="24"/>
                <w:lang w:val="ru-RU"/>
              </w:rPr>
              <w:t xml:space="preserve"> </w:t>
            </w:r>
            <w:r w:rsidRPr="00297CFF">
              <w:rPr>
                <w:spacing w:val="-1"/>
                <w:sz w:val="24"/>
                <w:lang w:val="ru-RU"/>
              </w:rPr>
              <w:t>руководители,</w:t>
            </w:r>
          </w:p>
          <w:p w:rsidR="00787511" w:rsidRDefault="00787511" w:rsidP="00513226">
            <w:pPr>
              <w:pStyle w:val="TableParagraph"/>
              <w:spacing w:line="274" w:lineRule="exact"/>
              <w:ind w:left="111" w:right="369"/>
              <w:rPr>
                <w:sz w:val="24"/>
              </w:rPr>
            </w:pPr>
            <w:r>
              <w:rPr>
                <w:sz w:val="24"/>
              </w:rPr>
              <w:t>педагог-</w:t>
            </w:r>
            <w:r>
              <w:rPr>
                <w:spacing w:val="1"/>
                <w:sz w:val="24"/>
              </w:rPr>
              <w:t xml:space="preserve"> </w:t>
            </w:r>
            <w:r>
              <w:rPr>
                <w:spacing w:val="-1"/>
                <w:sz w:val="24"/>
              </w:rPr>
              <w:t>организатор</w:t>
            </w:r>
          </w:p>
        </w:tc>
      </w:tr>
      <w:tr w:rsidR="00787511" w:rsidTr="00513226">
        <w:trPr>
          <w:trHeight w:val="1671"/>
        </w:trPr>
        <w:tc>
          <w:tcPr>
            <w:tcW w:w="5105" w:type="dxa"/>
          </w:tcPr>
          <w:p w:rsidR="00787511" w:rsidRPr="00297CFF" w:rsidRDefault="00787511" w:rsidP="00513226">
            <w:pPr>
              <w:pStyle w:val="TableParagraph"/>
              <w:spacing w:line="240" w:lineRule="auto"/>
              <w:ind w:right="479"/>
              <w:rPr>
                <w:sz w:val="24"/>
                <w:lang w:val="ru-RU"/>
              </w:rPr>
            </w:pPr>
            <w:r w:rsidRPr="00297CFF">
              <w:rPr>
                <w:sz w:val="24"/>
                <w:lang w:val="ru-RU"/>
              </w:rPr>
              <w:lastRenderedPageBreak/>
              <w:t>Участие в</w:t>
            </w:r>
            <w:r w:rsidRPr="00297CFF">
              <w:rPr>
                <w:spacing w:val="2"/>
                <w:sz w:val="24"/>
                <w:lang w:val="ru-RU"/>
              </w:rPr>
              <w:t xml:space="preserve"> </w:t>
            </w:r>
            <w:r w:rsidRPr="00297CFF">
              <w:rPr>
                <w:sz w:val="24"/>
                <w:lang w:val="ru-RU"/>
              </w:rPr>
              <w:t>акции</w:t>
            </w:r>
            <w:r w:rsidRPr="00297CFF">
              <w:rPr>
                <w:spacing w:val="2"/>
                <w:sz w:val="24"/>
                <w:lang w:val="ru-RU"/>
              </w:rPr>
              <w:t xml:space="preserve"> </w:t>
            </w:r>
            <w:r w:rsidRPr="00297CFF">
              <w:rPr>
                <w:sz w:val="24"/>
                <w:lang w:val="ru-RU"/>
              </w:rPr>
              <w:t>«Бессмертный</w:t>
            </w:r>
            <w:r w:rsidRPr="00297CFF">
              <w:rPr>
                <w:spacing w:val="-3"/>
                <w:sz w:val="24"/>
                <w:lang w:val="ru-RU"/>
              </w:rPr>
              <w:t xml:space="preserve"> </w:t>
            </w:r>
            <w:r w:rsidRPr="00297CFF">
              <w:rPr>
                <w:sz w:val="24"/>
                <w:lang w:val="ru-RU"/>
              </w:rPr>
              <w:t>полк»,</w:t>
            </w:r>
            <w:r w:rsidRPr="00297CFF">
              <w:rPr>
                <w:spacing w:val="1"/>
                <w:sz w:val="24"/>
                <w:lang w:val="ru-RU"/>
              </w:rPr>
              <w:t xml:space="preserve"> </w:t>
            </w:r>
            <w:r w:rsidRPr="00297CFF">
              <w:rPr>
                <w:sz w:val="24"/>
                <w:lang w:val="ru-RU"/>
              </w:rPr>
              <w:t>международной акции «Диктант Победы»,</w:t>
            </w:r>
            <w:r w:rsidRPr="00297CFF">
              <w:rPr>
                <w:spacing w:val="1"/>
                <w:sz w:val="24"/>
                <w:lang w:val="ru-RU"/>
              </w:rPr>
              <w:t xml:space="preserve"> </w:t>
            </w:r>
            <w:r w:rsidRPr="00297CFF">
              <w:rPr>
                <w:sz w:val="24"/>
                <w:lang w:val="ru-RU"/>
              </w:rPr>
              <w:t>международной</w:t>
            </w:r>
            <w:r w:rsidRPr="00297CFF">
              <w:rPr>
                <w:spacing w:val="-10"/>
                <w:sz w:val="24"/>
                <w:lang w:val="ru-RU"/>
              </w:rPr>
              <w:t xml:space="preserve"> </w:t>
            </w:r>
            <w:r w:rsidRPr="00297CFF">
              <w:rPr>
                <w:sz w:val="24"/>
                <w:lang w:val="ru-RU"/>
              </w:rPr>
              <w:t>акции</w:t>
            </w:r>
            <w:r w:rsidRPr="00297CFF">
              <w:rPr>
                <w:spacing w:val="-10"/>
                <w:sz w:val="24"/>
                <w:lang w:val="ru-RU"/>
              </w:rPr>
              <w:t xml:space="preserve"> </w:t>
            </w:r>
            <w:r w:rsidRPr="00297CFF">
              <w:rPr>
                <w:sz w:val="24"/>
                <w:lang w:val="ru-RU"/>
              </w:rPr>
              <w:t>«Георгиевская</w:t>
            </w:r>
            <w:r w:rsidRPr="00297CFF">
              <w:rPr>
                <w:spacing w:val="-6"/>
                <w:sz w:val="24"/>
                <w:lang w:val="ru-RU"/>
              </w:rPr>
              <w:t xml:space="preserve"> </w:t>
            </w:r>
            <w:r w:rsidRPr="00297CFF">
              <w:rPr>
                <w:sz w:val="24"/>
                <w:lang w:val="ru-RU"/>
              </w:rPr>
              <w:t>ленточка»,</w:t>
            </w:r>
            <w:r w:rsidRPr="00297CFF">
              <w:rPr>
                <w:spacing w:val="-57"/>
                <w:sz w:val="24"/>
                <w:lang w:val="ru-RU"/>
              </w:rPr>
              <w:t xml:space="preserve"> </w:t>
            </w:r>
            <w:r w:rsidRPr="00297CFF">
              <w:rPr>
                <w:sz w:val="24"/>
                <w:lang w:val="ru-RU"/>
              </w:rPr>
              <w:t>возложение</w:t>
            </w:r>
            <w:r w:rsidRPr="00297CFF">
              <w:rPr>
                <w:spacing w:val="-6"/>
                <w:sz w:val="24"/>
                <w:lang w:val="ru-RU"/>
              </w:rPr>
              <w:t xml:space="preserve"> </w:t>
            </w:r>
            <w:r w:rsidRPr="00297CFF">
              <w:rPr>
                <w:sz w:val="24"/>
                <w:lang w:val="ru-RU"/>
              </w:rPr>
              <w:t>цветов</w:t>
            </w:r>
            <w:r w:rsidRPr="00297CFF">
              <w:rPr>
                <w:spacing w:val="1"/>
                <w:sz w:val="24"/>
                <w:lang w:val="ru-RU"/>
              </w:rPr>
              <w:t xml:space="preserve"> </w:t>
            </w:r>
            <w:r w:rsidRPr="00297CFF">
              <w:rPr>
                <w:sz w:val="24"/>
                <w:lang w:val="ru-RU"/>
              </w:rPr>
              <w:t>к</w:t>
            </w:r>
            <w:r w:rsidRPr="00297CFF">
              <w:rPr>
                <w:spacing w:val="-7"/>
                <w:sz w:val="24"/>
                <w:lang w:val="ru-RU"/>
              </w:rPr>
              <w:t xml:space="preserve"> </w:t>
            </w:r>
            <w:r w:rsidRPr="00297CFF">
              <w:rPr>
                <w:sz w:val="24"/>
                <w:lang w:val="ru-RU"/>
              </w:rPr>
              <w:t>памятнику</w:t>
            </w:r>
            <w:r w:rsidRPr="00297CFF">
              <w:rPr>
                <w:spacing w:val="-10"/>
                <w:sz w:val="24"/>
                <w:lang w:val="ru-RU"/>
              </w:rPr>
              <w:t xml:space="preserve"> </w:t>
            </w:r>
            <w:r w:rsidRPr="00297CFF">
              <w:rPr>
                <w:sz w:val="24"/>
                <w:lang w:val="ru-RU"/>
              </w:rPr>
              <w:t>павшим</w:t>
            </w:r>
            <w:r w:rsidRPr="00297CFF">
              <w:rPr>
                <w:spacing w:val="-3"/>
                <w:sz w:val="24"/>
                <w:lang w:val="ru-RU"/>
              </w:rPr>
              <w:t xml:space="preserve"> </w:t>
            </w:r>
            <w:r w:rsidRPr="00297CFF">
              <w:rPr>
                <w:sz w:val="24"/>
                <w:lang w:val="ru-RU"/>
              </w:rPr>
              <w:t>войнам</w:t>
            </w:r>
          </w:p>
        </w:tc>
        <w:tc>
          <w:tcPr>
            <w:tcW w:w="851" w:type="dxa"/>
          </w:tcPr>
          <w:p w:rsidR="00787511" w:rsidRDefault="00787511" w:rsidP="00513226">
            <w:pPr>
              <w:pStyle w:val="TableParagraph"/>
              <w:ind w:left="451"/>
              <w:rPr>
                <w:sz w:val="24"/>
              </w:rPr>
            </w:pPr>
            <w:r>
              <w:rPr>
                <w:sz w:val="24"/>
              </w:rPr>
              <w:t>1-4</w:t>
            </w:r>
          </w:p>
        </w:tc>
        <w:tc>
          <w:tcPr>
            <w:tcW w:w="1559" w:type="dxa"/>
            <w:gridSpan w:val="2"/>
          </w:tcPr>
          <w:p w:rsidR="00787511" w:rsidRDefault="00787511" w:rsidP="00513226">
            <w:pPr>
              <w:pStyle w:val="TableParagraph"/>
              <w:ind w:left="34" w:right="22"/>
              <w:jc w:val="center"/>
              <w:rPr>
                <w:sz w:val="24"/>
              </w:rPr>
            </w:pPr>
            <w:r>
              <w:rPr>
                <w:sz w:val="24"/>
              </w:rPr>
              <w:t>03-10</w:t>
            </w:r>
            <w:r>
              <w:rPr>
                <w:spacing w:val="-3"/>
                <w:sz w:val="24"/>
              </w:rPr>
              <w:t xml:space="preserve"> </w:t>
            </w:r>
            <w:r>
              <w:rPr>
                <w:sz w:val="24"/>
              </w:rPr>
              <w:t>мая</w:t>
            </w:r>
            <w:r>
              <w:rPr>
                <w:spacing w:val="3"/>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spacing w:line="240" w:lineRule="auto"/>
              <w:ind w:left="111" w:right="89"/>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t>по</w:t>
            </w:r>
            <w:r w:rsidRPr="00297CFF">
              <w:rPr>
                <w:spacing w:val="-57"/>
                <w:sz w:val="24"/>
                <w:lang w:val="ru-RU"/>
              </w:rPr>
              <w:t xml:space="preserve"> </w:t>
            </w:r>
            <w:r w:rsidRPr="00297CFF">
              <w:rPr>
                <w:sz w:val="24"/>
                <w:lang w:val="ru-RU"/>
              </w:rPr>
              <w:t>ВР,</w:t>
            </w:r>
            <w:r w:rsidRPr="00297CFF">
              <w:rPr>
                <w:spacing w:val="-57"/>
                <w:sz w:val="24"/>
                <w:lang w:val="ru-RU"/>
              </w:rPr>
              <w:t xml:space="preserve"> </w:t>
            </w:r>
            <w:r w:rsidRPr="00297CFF">
              <w:rPr>
                <w:sz w:val="24"/>
                <w:lang w:val="ru-RU"/>
              </w:rPr>
              <w:t>классные</w:t>
            </w:r>
            <w:r w:rsidRPr="00297CFF">
              <w:rPr>
                <w:spacing w:val="1"/>
                <w:sz w:val="24"/>
                <w:lang w:val="ru-RU"/>
              </w:rPr>
              <w:t xml:space="preserve"> </w:t>
            </w:r>
            <w:r w:rsidRPr="00297CFF">
              <w:rPr>
                <w:spacing w:val="-1"/>
                <w:sz w:val="24"/>
                <w:lang w:val="ru-RU"/>
              </w:rPr>
              <w:t>руководители,</w:t>
            </w:r>
          </w:p>
          <w:p w:rsidR="00787511" w:rsidRDefault="00787511" w:rsidP="00513226">
            <w:pPr>
              <w:pStyle w:val="TableParagraph"/>
              <w:spacing w:line="274" w:lineRule="exact"/>
              <w:ind w:left="111" w:right="369"/>
              <w:rPr>
                <w:sz w:val="24"/>
              </w:rPr>
            </w:pPr>
            <w:r>
              <w:rPr>
                <w:sz w:val="24"/>
              </w:rPr>
              <w:t>педагог-</w:t>
            </w:r>
            <w:r>
              <w:rPr>
                <w:spacing w:val="-1"/>
                <w:sz w:val="24"/>
              </w:rPr>
              <w:t>организатор</w:t>
            </w:r>
          </w:p>
        </w:tc>
      </w:tr>
      <w:tr w:rsidR="00787511" w:rsidTr="00C1458E">
        <w:trPr>
          <w:trHeight w:val="1691"/>
        </w:trPr>
        <w:tc>
          <w:tcPr>
            <w:tcW w:w="5105" w:type="dxa"/>
          </w:tcPr>
          <w:p w:rsidR="00787511" w:rsidRPr="00297CFF" w:rsidRDefault="00787511" w:rsidP="00513226">
            <w:pPr>
              <w:pStyle w:val="TableParagraph"/>
              <w:rPr>
                <w:sz w:val="24"/>
                <w:lang w:val="ru-RU"/>
              </w:rPr>
            </w:pPr>
            <w:r w:rsidRPr="00297CFF">
              <w:rPr>
                <w:sz w:val="24"/>
                <w:lang w:val="ru-RU"/>
              </w:rPr>
              <w:t>Коллективный</w:t>
            </w:r>
            <w:r w:rsidRPr="00297CFF">
              <w:rPr>
                <w:spacing w:val="-5"/>
                <w:sz w:val="24"/>
                <w:lang w:val="ru-RU"/>
              </w:rPr>
              <w:t xml:space="preserve"> </w:t>
            </w:r>
            <w:r w:rsidRPr="00297CFF">
              <w:rPr>
                <w:sz w:val="24"/>
                <w:lang w:val="ru-RU"/>
              </w:rPr>
              <w:t>исследовательский</w:t>
            </w:r>
            <w:r w:rsidRPr="00297CFF">
              <w:rPr>
                <w:spacing w:val="-1"/>
                <w:sz w:val="24"/>
                <w:lang w:val="ru-RU"/>
              </w:rPr>
              <w:t xml:space="preserve"> </w:t>
            </w:r>
            <w:r w:rsidRPr="00297CFF">
              <w:rPr>
                <w:sz w:val="24"/>
                <w:lang w:val="ru-RU"/>
              </w:rPr>
              <w:t>проект классов</w:t>
            </w:r>
          </w:p>
          <w:p w:rsidR="00787511" w:rsidRDefault="00787511" w:rsidP="00513226">
            <w:pPr>
              <w:pStyle w:val="TableParagraph"/>
              <w:spacing w:before="4" w:line="237" w:lineRule="auto"/>
              <w:ind w:right="1044"/>
              <w:rPr>
                <w:sz w:val="24"/>
              </w:rPr>
            </w:pPr>
            <w:r w:rsidRPr="00297CFF">
              <w:rPr>
                <w:sz w:val="24"/>
                <w:lang w:val="ru-RU"/>
              </w:rPr>
              <w:t>«Старая</w:t>
            </w:r>
            <w:r w:rsidRPr="00297CFF">
              <w:rPr>
                <w:spacing w:val="-4"/>
                <w:sz w:val="24"/>
                <w:lang w:val="ru-RU"/>
              </w:rPr>
              <w:t xml:space="preserve"> </w:t>
            </w:r>
            <w:r w:rsidRPr="00297CFF">
              <w:rPr>
                <w:sz w:val="24"/>
                <w:lang w:val="ru-RU"/>
              </w:rPr>
              <w:t>фотография</w:t>
            </w:r>
            <w:r w:rsidRPr="00297CFF">
              <w:rPr>
                <w:spacing w:val="-9"/>
                <w:sz w:val="24"/>
                <w:lang w:val="ru-RU"/>
              </w:rPr>
              <w:t xml:space="preserve"> </w:t>
            </w:r>
            <w:r w:rsidRPr="00297CFF">
              <w:rPr>
                <w:sz w:val="24"/>
                <w:lang w:val="ru-RU"/>
              </w:rPr>
              <w:t>из</w:t>
            </w:r>
            <w:r w:rsidRPr="00297CFF">
              <w:rPr>
                <w:spacing w:val="-2"/>
                <w:sz w:val="24"/>
                <w:lang w:val="ru-RU"/>
              </w:rPr>
              <w:t xml:space="preserve"> </w:t>
            </w:r>
            <w:r w:rsidRPr="00297CFF">
              <w:rPr>
                <w:sz w:val="24"/>
                <w:lang w:val="ru-RU"/>
              </w:rPr>
              <w:t>семейного</w:t>
            </w:r>
            <w:r w:rsidRPr="00297CFF">
              <w:rPr>
                <w:spacing w:val="-4"/>
                <w:sz w:val="24"/>
                <w:lang w:val="ru-RU"/>
              </w:rPr>
              <w:t xml:space="preserve"> </w:t>
            </w:r>
            <w:r w:rsidRPr="00297CFF">
              <w:rPr>
                <w:sz w:val="24"/>
                <w:lang w:val="ru-RU"/>
              </w:rPr>
              <w:t>архива»,</w:t>
            </w:r>
            <w:r w:rsidRPr="00297CFF">
              <w:rPr>
                <w:spacing w:val="-57"/>
                <w:sz w:val="24"/>
                <w:lang w:val="ru-RU"/>
              </w:rPr>
              <w:t xml:space="preserve"> </w:t>
            </w:r>
            <w:r w:rsidRPr="00297CFF">
              <w:rPr>
                <w:sz w:val="24"/>
                <w:lang w:val="ru-RU"/>
              </w:rPr>
              <w:t>посвящённый</w:t>
            </w:r>
            <w:r w:rsidRPr="00297CFF">
              <w:rPr>
                <w:spacing w:val="2"/>
                <w:sz w:val="24"/>
                <w:lang w:val="ru-RU"/>
              </w:rPr>
              <w:t xml:space="preserve"> </w:t>
            </w:r>
            <w:r w:rsidRPr="00297CFF">
              <w:rPr>
                <w:sz w:val="24"/>
                <w:lang w:val="ru-RU"/>
              </w:rPr>
              <w:t>Дню</w:t>
            </w:r>
            <w:r w:rsidRPr="00297CFF">
              <w:rPr>
                <w:spacing w:val="-1"/>
                <w:sz w:val="24"/>
                <w:lang w:val="ru-RU"/>
              </w:rPr>
              <w:t xml:space="preserve"> </w:t>
            </w:r>
            <w:r>
              <w:rPr>
                <w:sz w:val="24"/>
              </w:rPr>
              <w:t>Победы</w:t>
            </w:r>
          </w:p>
        </w:tc>
        <w:tc>
          <w:tcPr>
            <w:tcW w:w="851" w:type="dxa"/>
          </w:tcPr>
          <w:p w:rsidR="00787511" w:rsidRDefault="00787511" w:rsidP="00513226">
            <w:pPr>
              <w:pStyle w:val="TableParagraph"/>
              <w:ind w:left="451"/>
              <w:rPr>
                <w:sz w:val="24"/>
              </w:rPr>
            </w:pPr>
            <w:r>
              <w:rPr>
                <w:sz w:val="24"/>
              </w:rPr>
              <w:t>1-4</w:t>
            </w:r>
          </w:p>
        </w:tc>
        <w:tc>
          <w:tcPr>
            <w:tcW w:w="1559" w:type="dxa"/>
            <w:gridSpan w:val="2"/>
          </w:tcPr>
          <w:p w:rsidR="00787511" w:rsidRDefault="00787511" w:rsidP="00513226">
            <w:pPr>
              <w:pStyle w:val="TableParagraph"/>
              <w:spacing w:line="242" w:lineRule="auto"/>
              <w:ind w:left="711" w:right="319" w:hanging="370"/>
              <w:rPr>
                <w:sz w:val="24"/>
              </w:rPr>
            </w:pPr>
            <w:r>
              <w:rPr>
                <w:spacing w:val="-1"/>
                <w:sz w:val="24"/>
              </w:rPr>
              <w:t>Апрель-май</w:t>
            </w:r>
            <w:r>
              <w:rPr>
                <w:spacing w:val="-57"/>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spacing w:line="240" w:lineRule="auto"/>
              <w:ind w:left="111" w:right="89"/>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t>по</w:t>
            </w:r>
            <w:r w:rsidRPr="00297CFF">
              <w:rPr>
                <w:spacing w:val="-57"/>
                <w:sz w:val="24"/>
                <w:lang w:val="ru-RU"/>
              </w:rPr>
              <w:t xml:space="preserve"> </w:t>
            </w:r>
            <w:r w:rsidRPr="00297CFF">
              <w:rPr>
                <w:sz w:val="24"/>
                <w:lang w:val="ru-RU"/>
              </w:rPr>
              <w:t>ВР,</w:t>
            </w:r>
            <w:r w:rsidRPr="00297CFF">
              <w:rPr>
                <w:spacing w:val="-57"/>
                <w:sz w:val="24"/>
                <w:lang w:val="ru-RU"/>
              </w:rPr>
              <w:t xml:space="preserve"> </w:t>
            </w:r>
            <w:r w:rsidRPr="00297CFF">
              <w:rPr>
                <w:sz w:val="24"/>
                <w:lang w:val="ru-RU"/>
              </w:rPr>
              <w:t>классные</w:t>
            </w:r>
            <w:r w:rsidRPr="00297CFF">
              <w:rPr>
                <w:spacing w:val="1"/>
                <w:sz w:val="24"/>
                <w:lang w:val="ru-RU"/>
              </w:rPr>
              <w:t xml:space="preserve"> </w:t>
            </w:r>
            <w:r w:rsidRPr="00297CFF">
              <w:rPr>
                <w:spacing w:val="-1"/>
                <w:sz w:val="24"/>
                <w:lang w:val="ru-RU"/>
              </w:rPr>
              <w:t>руководители,</w:t>
            </w:r>
          </w:p>
          <w:p w:rsidR="00787511" w:rsidRDefault="00787511" w:rsidP="00513226">
            <w:pPr>
              <w:pStyle w:val="TableParagraph"/>
              <w:spacing w:line="240" w:lineRule="auto"/>
              <w:ind w:left="112" w:right="133"/>
              <w:rPr>
                <w:sz w:val="24"/>
              </w:rPr>
            </w:pPr>
            <w:r w:rsidRPr="00297CFF">
              <w:rPr>
                <w:spacing w:val="-57"/>
                <w:sz w:val="24"/>
                <w:lang w:val="ru-RU"/>
              </w:rPr>
              <w:t xml:space="preserve"> </w:t>
            </w:r>
            <w:r>
              <w:rPr>
                <w:sz w:val="24"/>
              </w:rPr>
              <w:t>педагог-</w:t>
            </w:r>
          </w:p>
          <w:p w:rsidR="00787511" w:rsidRDefault="00787511" w:rsidP="00513226">
            <w:pPr>
              <w:pStyle w:val="TableParagraph"/>
              <w:spacing w:line="267" w:lineRule="exact"/>
              <w:ind w:left="112"/>
              <w:rPr>
                <w:sz w:val="24"/>
              </w:rPr>
            </w:pPr>
            <w:r>
              <w:rPr>
                <w:sz w:val="24"/>
              </w:rPr>
              <w:t>организатор</w:t>
            </w:r>
          </w:p>
        </w:tc>
      </w:tr>
      <w:tr w:rsidR="00787511" w:rsidTr="00C1458E">
        <w:trPr>
          <w:trHeight w:val="1283"/>
        </w:trPr>
        <w:tc>
          <w:tcPr>
            <w:tcW w:w="5105" w:type="dxa"/>
          </w:tcPr>
          <w:p w:rsidR="00787511" w:rsidRPr="00C1458E" w:rsidRDefault="00787511" w:rsidP="00513226">
            <w:pPr>
              <w:pStyle w:val="TableParagraph"/>
              <w:spacing w:line="242" w:lineRule="auto"/>
              <w:ind w:right="263"/>
              <w:rPr>
                <w:sz w:val="24"/>
                <w:lang w:val="ru-RU"/>
              </w:rPr>
            </w:pPr>
            <w:r w:rsidRPr="00297CFF">
              <w:rPr>
                <w:sz w:val="24"/>
                <w:lang w:val="ru-RU"/>
              </w:rPr>
              <w:t>24</w:t>
            </w:r>
            <w:r w:rsidRPr="00297CFF">
              <w:rPr>
                <w:spacing w:val="-9"/>
                <w:sz w:val="24"/>
                <w:lang w:val="ru-RU"/>
              </w:rPr>
              <w:t xml:space="preserve"> </w:t>
            </w:r>
            <w:r w:rsidRPr="00297CFF">
              <w:rPr>
                <w:sz w:val="24"/>
                <w:lang w:val="ru-RU"/>
              </w:rPr>
              <w:t>мая-День</w:t>
            </w:r>
            <w:r w:rsidRPr="00297CFF">
              <w:rPr>
                <w:spacing w:val="-8"/>
                <w:sz w:val="24"/>
                <w:lang w:val="ru-RU"/>
              </w:rPr>
              <w:t xml:space="preserve"> </w:t>
            </w:r>
            <w:r w:rsidRPr="00297CFF">
              <w:rPr>
                <w:sz w:val="24"/>
                <w:lang w:val="ru-RU"/>
              </w:rPr>
              <w:t>славянской</w:t>
            </w:r>
            <w:r w:rsidRPr="00297CFF">
              <w:rPr>
                <w:spacing w:val="-7"/>
                <w:sz w:val="24"/>
                <w:lang w:val="ru-RU"/>
              </w:rPr>
              <w:t xml:space="preserve"> </w:t>
            </w:r>
            <w:r w:rsidRPr="00297CFF">
              <w:rPr>
                <w:sz w:val="24"/>
                <w:lang w:val="ru-RU"/>
              </w:rPr>
              <w:t>письменности</w:t>
            </w:r>
            <w:r w:rsidRPr="00297CFF">
              <w:rPr>
                <w:spacing w:val="-11"/>
                <w:sz w:val="24"/>
                <w:lang w:val="ru-RU"/>
              </w:rPr>
              <w:t xml:space="preserve"> </w:t>
            </w:r>
            <w:r w:rsidRPr="00297CFF">
              <w:rPr>
                <w:sz w:val="24"/>
                <w:lang w:val="ru-RU"/>
              </w:rPr>
              <w:t>и</w:t>
            </w:r>
            <w:r w:rsidRPr="00297CFF">
              <w:rPr>
                <w:spacing w:val="-12"/>
                <w:sz w:val="24"/>
                <w:lang w:val="ru-RU"/>
              </w:rPr>
              <w:t xml:space="preserve"> </w:t>
            </w:r>
            <w:r w:rsidRPr="00297CFF">
              <w:rPr>
                <w:sz w:val="24"/>
                <w:lang w:val="ru-RU"/>
              </w:rPr>
              <w:t>культуры.</w:t>
            </w:r>
            <w:r w:rsidRPr="00297CFF">
              <w:rPr>
                <w:spacing w:val="-57"/>
                <w:sz w:val="24"/>
                <w:lang w:val="ru-RU"/>
              </w:rPr>
              <w:t xml:space="preserve"> </w:t>
            </w:r>
            <w:r w:rsidRPr="00C1458E">
              <w:rPr>
                <w:sz w:val="24"/>
                <w:lang w:val="ru-RU"/>
              </w:rPr>
              <w:t>Информационный</w:t>
            </w:r>
            <w:r w:rsidRPr="00C1458E">
              <w:rPr>
                <w:spacing w:val="2"/>
                <w:sz w:val="24"/>
                <w:lang w:val="ru-RU"/>
              </w:rPr>
              <w:t xml:space="preserve"> </w:t>
            </w:r>
            <w:r w:rsidRPr="00C1458E">
              <w:rPr>
                <w:sz w:val="24"/>
                <w:lang w:val="ru-RU"/>
              </w:rPr>
              <w:t>час</w:t>
            </w:r>
          </w:p>
        </w:tc>
        <w:tc>
          <w:tcPr>
            <w:tcW w:w="851" w:type="dxa"/>
          </w:tcPr>
          <w:p w:rsidR="00787511" w:rsidRDefault="00787511" w:rsidP="00513226">
            <w:pPr>
              <w:pStyle w:val="TableParagraph"/>
              <w:ind w:left="542"/>
              <w:rPr>
                <w:sz w:val="24"/>
              </w:rPr>
            </w:pPr>
            <w:r>
              <w:rPr>
                <w:sz w:val="24"/>
              </w:rPr>
              <w:t>1-4</w:t>
            </w:r>
          </w:p>
        </w:tc>
        <w:tc>
          <w:tcPr>
            <w:tcW w:w="1559" w:type="dxa"/>
            <w:gridSpan w:val="2"/>
          </w:tcPr>
          <w:p w:rsidR="00787511" w:rsidRDefault="00787511" w:rsidP="00513226">
            <w:pPr>
              <w:pStyle w:val="TableParagraph"/>
              <w:ind w:left="548"/>
              <w:rPr>
                <w:sz w:val="24"/>
              </w:rPr>
            </w:pPr>
            <w:r>
              <w:rPr>
                <w:sz w:val="24"/>
              </w:rPr>
              <w:t>Май</w:t>
            </w:r>
            <w:r>
              <w:rPr>
                <w:spacing w:val="1"/>
                <w:sz w:val="24"/>
              </w:rPr>
              <w:t xml:space="preserve"> </w:t>
            </w:r>
            <w:r>
              <w:rPr>
                <w:sz w:val="24"/>
              </w:rPr>
              <w:t>2024</w:t>
            </w:r>
          </w:p>
        </w:tc>
        <w:tc>
          <w:tcPr>
            <w:tcW w:w="2971" w:type="dxa"/>
            <w:gridSpan w:val="2"/>
          </w:tcPr>
          <w:p w:rsidR="00787511" w:rsidRPr="00297CFF" w:rsidRDefault="00787511" w:rsidP="00513226">
            <w:pPr>
              <w:pStyle w:val="TableParagraph"/>
              <w:spacing w:line="240" w:lineRule="auto"/>
              <w:ind w:left="112" w:right="185"/>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педагог-</w:t>
            </w:r>
          </w:p>
          <w:p w:rsidR="00787511" w:rsidRDefault="00787511" w:rsidP="00513226">
            <w:pPr>
              <w:pStyle w:val="TableParagraph"/>
              <w:spacing w:line="267" w:lineRule="exact"/>
              <w:ind w:left="112"/>
              <w:rPr>
                <w:sz w:val="24"/>
              </w:rPr>
            </w:pPr>
            <w:r>
              <w:rPr>
                <w:sz w:val="24"/>
              </w:rPr>
              <w:t>библиотекарь</w:t>
            </w:r>
          </w:p>
        </w:tc>
      </w:tr>
      <w:tr w:rsidR="00787511" w:rsidTr="00C1458E">
        <w:trPr>
          <w:trHeight w:val="1605"/>
        </w:trPr>
        <w:tc>
          <w:tcPr>
            <w:tcW w:w="5105" w:type="dxa"/>
          </w:tcPr>
          <w:p w:rsidR="00787511" w:rsidRPr="00297CFF" w:rsidRDefault="00787511" w:rsidP="00513226">
            <w:pPr>
              <w:pStyle w:val="TableParagraph"/>
              <w:spacing w:line="240" w:lineRule="auto"/>
              <w:ind w:right="361"/>
              <w:rPr>
                <w:sz w:val="24"/>
                <w:lang w:val="ru-RU"/>
              </w:rPr>
            </w:pPr>
            <w:r w:rsidRPr="00297CFF">
              <w:rPr>
                <w:sz w:val="24"/>
                <w:lang w:val="ru-RU"/>
              </w:rPr>
              <w:t>Общешкольная церемония награждения призеров</w:t>
            </w:r>
            <w:r w:rsidRPr="00297CFF">
              <w:rPr>
                <w:spacing w:val="-57"/>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победителей конкурсов, олимпиад,</w:t>
            </w:r>
            <w:r w:rsidRPr="00297CFF">
              <w:rPr>
                <w:spacing w:val="1"/>
                <w:sz w:val="24"/>
                <w:lang w:val="ru-RU"/>
              </w:rPr>
              <w:t xml:space="preserve"> </w:t>
            </w:r>
            <w:r w:rsidRPr="00297CFF">
              <w:rPr>
                <w:sz w:val="24"/>
                <w:lang w:val="ru-RU"/>
              </w:rPr>
              <w:t>соревнований</w:t>
            </w:r>
            <w:r w:rsidRPr="00297CFF">
              <w:rPr>
                <w:spacing w:val="-3"/>
                <w:sz w:val="24"/>
                <w:lang w:val="ru-RU"/>
              </w:rPr>
              <w:t xml:space="preserve"> </w:t>
            </w:r>
            <w:r w:rsidRPr="00297CFF">
              <w:rPr>
                <w:sz w:val="24"/>
                <w:lang w:val="ru-RU"/>
              </w:rPr>
              <w:t>по</w:t>
            </w:r>
            <w:r w:rsidRPr="00297CFF">
              <w:rPr>
                <w:spacing w:val="2"/>
                <w:sz w:val="24"/>
                <w:lang w:val="ru-RU"/>
              </w:rPr>
              <w:t xml:space="preserve"> </w:t>
            </w:r>
            <w:r w:rsidRPr="00297CFF">
              <w:rPr>
                <w:sz w:val="24"/>
                <w:lang w:val="ru-RU"/>
              </w:rPr>
              <w:t>итогам</w:t>
            </w:r>
            <w:r w:rsidRPr="00297CFF">
              <w:rPr>
                <w:spacing w:val="-1"/>
                <w:sz w:val="24"/>
                <w:lang w:val="ru-RU"/>
              </w:rPr>
              <w:t xml:space="preserve"> </w:t>
            </w:r>
            <w:r w:rsidRPr="00297CFF">
              <w:rPr>
                <w:sz w:val="24"/>
                <w:lang w:val="ru-RU"/>
              </w:rPr>
              <w:t>года</w:t>
            </w:r>
          </w:p>
        </w:tc>
        <w:tc>
          <w:tcPr>
            <w:tcW w:w="851" w:type="dxa"/>
          </w:tcPr>
          <w:p w:rsidR="00787511" w:rsidRDefault="00787511" w:rsidP="00513226">
            <w:pPr>
              <w:pStyle w:val="TableParagraph"/>
              <w:ind w:left="451"/>
              <w:rPr>
                <w:sz w:val="24"/>
              </w:rPr>
            </w:pPr>
            <w:r>
              <w:rPr>
                <w:sz w:val="24"/>
              </w:rPr>
              <w:t>1-4</w:t>
            </w:r>
          </w:p>
        </w:tc>
        <w:tc>
          <w:tcPr>
            <w:tcW w:w="1559" w:type="dxa"/>
            <w:gridSpan w:val="2"/>
          </w:tcPr>
          <w:p w:rsidR="00787511" w:rsidRDefault="00787511" w:rsidP="00513226">
            <w:pPr>
              <w:pStyle w:val="TableParagraph"/>
              <w:ind w:left="188"/>
              <w:rPr>
                <w:sz w:val="24"/>
              </w:rPr>
            </w:pPr>
            <w:r>
              <w:rPr>
                <w:sz w:val="24"/>
              </w:rPr>
              <w:t>16-25</w:t>
            </w:r>
            <w:r>
              <w:rPr>
                <w:spacing w:val="-3"/>
                <w:sz w:val="24"/>
              </w:rPr>
              <w:t xml:space="preserve"> </w:t>
            </w:r>
            <w:r>
              <w:rPr>
                <w:sz w:val="24"/>
              </w:rPr>
              <w:t>мая</w:t>
            </w:r>
            <w:r>
              <w:rPr>
                <w:spacing w:val="3"/>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spacing w:line="240" w:lineRule="auto"/>
              <w:ind w:left="111" w:right="89"/>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t>по</w:t>
            </w:r>
            <w:r w:rsidRPr="00297CFF">
              <w:rPr>
                <w:spacing w:val="-57"/>
                <w:sz w:val="24"/>
                <w:lang w:val="ru-RU"/>
              </w:rPr>
              <w:t xml:space="preserve"> </w:t>
            </w:r>
            <w:r w:rsidRPr="00297CFF">
              <w:rPr>
                <w:sz w:val="24"/>
                <w:lang w:val="ru-RU"/>
              </w:rPr>
              <w:t>ВР,</w:t>
            </w:r>
            <w:r w:rsidRPr="00297CFF">
              <w:rPr>
                <w:spacing w:val="-57"/>
                <w:sz w:val="24"/>
                <w:lang w:val="ru-RU"/>
              </w:rPr>
              <w:t xml:space="preserve"> </w:t>
            </w:r>
            <w:r w:rsidRPr="00297CFF">
              <w:rPr>
                <w:sz w:val="24"/>
                <w:lang w:val="ru-RU"/>
              </w:rPr>
              <w:t>классные</w:t>
            </w:r>
            <w:r w:rsidRPr="00297CFF">
              <w:rPr>
                <w:spacing w:val="1"/>
                <w:sz w:val="24"/>
                <w:lang w:val="ru-RU"/>
              </w:rPr>
              <w:t xml:space="preserve"> </w:t>
            </w:r>
            <w:r w:rsidRPr="00297CFF">
              <w:rPr>
                <w:spacing w:val="-1"/>
                <w:sz w:val="24"/>
                <w:lang w:val="ru-RU"/>
              </w:rPr>
              <w:t>руководители,</w:t>
            </w:r>
          </w:p>
          <w:p w:rsidR="00787511" w:rsidRPr="00297CFF" w:rsidRDefault="00787511" w:rsidP="00513226">
            <w:pPr>
              <w:pStyle w:val="TableParagraph"/>
              <w:spacing w:line="240" w:lineRule="auto"/>
              <w:ind w:left="112" w:right="133"/>
              <w:rPr>
                <w:sz w:val="24"/>
                <w:lang w:val="ru-RU"/>
              </w:rPr>
            </w:pP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педагоги</w:t>
            </w:r>
            <w:r w:rsidRPr="00297CFF">
              <w:rPr>
                <w:spacing w:val="1"/>
                <w:sz w:val="24"/>
                <w:lang w:val="ru-RU"/>
              </w:rPr>
              <w:t xml:space="preserve"> </w:t>
            </w:r>
            <w:r w:rsidRPr="00297CFF">
              <w:rPr>
                <w:sz w:val="24"/>
                <w:lang w:val="ru-RU"/>
              </w:rPr>
              <w:t>дополнительн</w:t>
            </w:r>
            <w:r w:rsidRPr="00297CFF">
              <w:rPr>
                <w:spacing w:val="-57"/>
                <w:sz w:val="24"/>
                <w:lang w:val="ru-RU"/>
              </w:rPr>
              <w:t xml:space="preserve"> </w:t>
            </w:r>
            <w:r w:rsidRPr="00297CFF">
              <w:rPr>
                <w:sz w:val="24"/>
                <w:lang w:val="ru-RU"/>
              </w:rPr>
              <w:t>ого</w:t>
            </w:r>
          </w:p>
          <w:p w:rsidR="00787511" w:rsidRPr="00297CFF" w:rsidRDefault="00787511" w:rsidP="00513226">
            <w:pPr>
              <w:pStyle w:val="TableParagraph"/>
              <w:spacing w:line="267" w:lineRule="exact"/>
              <w:ind w:left="112"/>
              <w:rPr>
                <w:sz w:val="24"/>
                <w:lang w:val="ru-RU"/>
              </w:rPr>
            </w:pPr>
            <w:r w:rsidRPr="00297CFF">
              <w:rPr>
                <w:sz w:val="24"/>
                <w:lang w:val="ru-RU"/>
              </w:rPr>
              <w:t>образования</w:t>
            </w:r>
          </w:p>
        </w:tc>
      </w:tr>
      <w:tr w:rsidR="00787511" w:rsidTr="00C1458E">
        <w:trPr>
          <w:trHeight w:val="1312"/>
        </w:trPr>
        <w:tc>
          <w:tcPr>
            <w:tcW w:w="5105" w:type="dxa"/>
          </w:tcPr>
          <w:p w:rsidR="00787511" w:rsidRPr="00297CFF" w:rsidRDefault="00787511" w:rsidP="00513226">
            <w:pPr>
              <w:pStyle w:val="TableParagraph"/>
              <w:rPr>
                <w:sz w:val="24"/>
                <w:lang w:val="ru-RU"/>
              </w:rPr>
            </w:pPr>
            <w:r w:rsidRPr="00297CFF">
              <w:rPr>
                <w:sz w:val="24"/>
                <w:lang w:val="ru-RU"/>
              </w:rPr>
              <w:t>Школьный</w:t>
            </w:r>
            <w:r w:rsidRPr="00297CFF">
              <w:rPr>
                <w:spacing w:val="-10"/>
                <w:sz w:val="24"/>
                <w:lang w:val="ru-RU"/>
              </w:rPr>
              <w:t xml:space="preserve"> </w:t>
            </w:r>
            <w:r w:rsidRPr="00297CFF">
              <w:rPr>
                <w:sz w:val="24"/>
                <w:lang w:val="ru-RU"/>
              </w:rPr>
              <w:t>праздник</w:t>
            </w:r>
            <w:r w:rsidRPr="00297CFF">
              <w:rPr>
                <w:spacing w:val="-14"/>
                <w:sz w:val="24"/>
                <w:lang w:val="ru-RU"/>
              </w:rPr>
              <w:t xml:space="preserve"> </w:t>
            </w:r>
            <w:r w:rsidRPr="00297CFF">
              <w:rPr>
                <w:sz w:val="24"/>
                <w:lang w:val="ru-RU"/>
              </w:rPr>
              <w:t>«Спасибо,</w:t>
            </w:r>
            <w:r w:rsidRPr="00297CFF">
              <w:rPr>
                <w:spacing w:val="-8"/>
                <w:sz w:val="24"/>
                <w:lang w:val="ru-RU"/>
              </w:rPr>
              <w:t xml:space="preserve"> </w:t>
            </w:r>
            <w:r w:rsidRPr="00297CFF">
              <w:rPr>
                <w:sz w:val="24"/>
                <w:lang w:val="ru-RU"/>
              </w:rPr>
              <w:t>начальная</w:t>
            </w:r>
            <w:r w:rsidRPr="00297CFF">
              <w:rPr>
                <w:spacing w:val="-14"/>
                <w:sz w:val="24"/>
                <w:lang w:val="ru-RU"/>
              </w:rPr>
              <w:t xml:space="preserve"> </w:t>
            </w:r>
            <w:r w:rsidRPr="00297CFF">
              <w:rPr>
                <w:sz w:val="24"/>
                <w:lang w:val="ru-RU"/>
              </w:rPr>
              <w:t>школа!»</w:t>
            </w:r>
          </w:p>
        </w:tc>
        <w:tc>
          <w:tcPr>
            <w:tcW w:w="851" w:type="dxa"/>
          </w:tcPr>
          <w:p w:rsidR="00787511" w:rsidRDefault="00787511" w:rsidP="00513226">
            <w:pPr>
              <w:pStyle w:val="TableParagraph"/>
              <w:ind w:left="15"/>
              <w:jc w:val="center"/>
              <w:rPr>
                <w:sz w:val="24"/>
              </w:rPr>
            </w:pPr>
            <w:r>
              <w:rPr>
                <w:sz w:val="24"/>
              </w:rPr>
              <w:t>4</w:t>
            </w:r>
          </w:p>
        </w:tc>
        <w:tc>
          <w:tcPr>
            <w:tcW w:w="1559" w:type="dxa"/>
            <w:gridSpan w:val="2"/>
          </w:tcPr>
          <w:p w:rsidR="00787511" w:rsidRDefault="00787511" w:rsidP="00513226">
            <w:pPr>
              <w:pStyle w:val="TableParagraph"/>
              <w:ind w:left="457"/>
              <w:rPr>
                <w:sz w:val="24"/>
              </w:rPr>
            </w:pPr>
            <w:r>
              <w:rPr>
                <w:sz w:val="24"/>
              </w:rPr>
              <w:t>Май</w:t>
            </w:r>
            <w:r>
              <w:rPr>
                <w:spacing w:val="1"/>
                <w:sz w:val="24"/>
              </w:rPr>
              <w:t xml:space="preserve"> </w:t>
            </w:r>
            <w:r>
              <w:rPr>
                <w:sz w:val="24"/>
              </w:rPr>
              <w:t>2024</w:t>
            </w:r>
          </w:p>
        </w:tc>
        <w:tc>
          <w:tcPr>
            <w:tcW w:w="2971" w:type="dxa"/>
            <w:gridSpan w:val="2"/>
          </w:tcPr>
          <w:p w:rsidR="00787511" w:rsidRPr="00297CFF" w:rsidRDefault="00787511" w:rsidP="00513226">
            <w:pPr>
              <w:pStyle w:val="TableParagraph"/>
              <w:tabs>
                <w:tab w:val="left" w:pos="1392"/>
                <w:tab w:val="left" w:pos="1517"/>
              </w:tabs>
              <w:spacing w:line="240" w:lineRule="auto"/>
              <w:ind w:left="111" w:right="-19"/>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t>по</w:t>
            </w:r>
            <w:r w:rsidRPr="00297CFF">
              <w:rPr>
                <w:spacing w:val="-57"/>
                <w:sz w:val="24"/>
                <w:lang w:val="ru-RU"/>
              </w:rPr>
              <w:t xml:space="preserve"> </w:t>
            </w:r>
            <w:r w:rsidRPr="00297CFF">
              <w:rPr>
                <w:sz w:val="24"/>
                <w:lang w:val="ru-RU"/>
              </w:rPr>
              <w:t>ВР,</w:t>
            </w:r>
            <w:r w:rsidRPr="00297CFF">
              <w:rPr>
                <w:spacing w:val="-57"/>
                <w:sz w:val="24"/>
                <w:lang w:val="ru-RU"/>
              </w:rPr>
              <w:t xml:space="preserve"> </w:t>
            </w:r>
            <w:r w:rsidRPr="00297CFF">
              <w:rPr>
                <w:sz w:val="24"/>
                <w:lang w:val="ru-RU"/>
              </w:rPr>
              <w:t>классные</w:t>
            </w:r>
            <w:r w:rsidRPr="00297CFF">
              <w:rPr>
                <w:spacing w:val="1"/>
                <w:sz w:val="24"/>
                <w:lang w:val="ru-RU"/>
              </w:rPr>
              <w:t xml:space="preserve"> </w:t>
            </w:r>
            <w:r w:rsidRPr="00297CFF">
              <w:rPr>
                <w:spacing w:val="-1"/>
                <w:sz w:val="24"/>
                <w:lang w:val="ru-RU"/>
              </w:rPr>
              <w:t>руководители,</w:t>
            </w:r>
          </w:p>
          <w:p w:rsidR="00787511" w:rsidRDefault="00787511" w:rsidP="00513226">
            <w:pPr>
              <w:pStyle w:val="TableParagraph"/>
              <w:spacing w:line="240" w:lineRule="auto"/>
              <w:ind w:left="112" w:right="-19"/>
              <w:rPr>
                <w:sz w:val="24"/>
              </w:rPr>
            </w:pPr>
            <w:r w:rsidRPr="00297CFF">
              <w:rPr>
                <w:spacing w:val="-57"/>
                <w:sz w:val="24"/>
                <w:lang w:val="ru-RU"/>
              </w:rPr>
              <w:t xml:space="preserve"> </w:t>
            </w:r>
            <w:r>
              <w:rPr>
                <w:sz w:val="24"/>
              </w:rPr>
              <w:t>педагог-психолог</w:t>
            </w:r>
          </w:p>
        </w:tc>
      </w:tr>
      <w:tr w:rsidR="00787511" w:rsidTr="00C1458E">
        <w:trPr>
          <w:trHeight w:val="321"/>
        </w:trPr>
        <w:tc>
          <w:tcPr>
            <w:tcW w:w="10486" w:type="dxa"/>
            <w:gridSpan w:val="6"/>
            <w:shd w:val="clear" w:color="auto" w:fill="D9D9D9"/>
          </w:tcPr>
          <w:p w:rsidR="00787511" w:rsidRDefault="00787511" w:rsidP="00513226">
            <w:pPr>
              <w:pStyle w:val="TableParagraph"/>
              <w:spacing w:line="267" w:lineRule="exact"/>
              <w:ind w:left="3918"/>
              <w:rPr>
                <w:b/>
                <w:sz w:val="24"/>
              </w:rPr>
            </w:pPr>
            <w:r>
              <w:rPr>
                <w:sz w:val="24"/>
              </w:rPr>
              <w:t>4.</w:t>
            </w:r>
            <w:r>
              <w:rPr>
                <w:spacing w:val="47"/>
                <w:sz w:val="24"/>
              </w:rPr>
              <w:t xml:space="preserve"> </w:t>
            </w:r>
            <w:r>
              <w:rPr>
                <w:b/>
                <w:sz w:val="24"/>
              </w:rPr>
              <w:t>«Классное</w:t>
            </w:r>
            <w:r>
              <w:rPr>
                <w:b/>
                <w:spacing w:val="-4"/>
                <w:sz w:val="24"/>
              </w:rPr>
              <w:t xml:space="preserve"> </w:t>
            </w:r>
            <w:r>
              <w:rPr>
                <w:b/>
                <w:sz w:val="24"/>
              </w:rPr>
              <w:t>руководство»</w:t>
            </w:r>
          </w:p>
        </w:tc>
      </w:tr>
      <w:tr w:rsidR="00787511" w:rsidTr="00C1458E">
        <w:trPr>
          <w:trHeight w:val="551"/>
        </w:trPr>
        <w:tc>
          <w:tcPr>
            <w:tcW w:w="5105" w:type="dxa"/>
            <w:shd w:val="clear" w:color="auto" w:fill="F1F1F1"/>
          </w:tcPr>
          <w:p w:rsidR="00787511" w:rsidRDefault="00787511" w:rsidP="00513226">
            <w:pPr>
              <w:pStyle w:val="TableParagraph"/>
              <w:ind w:left="204" w:right="195"/>
              <w:jc w:val="center"/>
              <w:rPr>
                <w:sz w:val="24"/>
              </w:rPr>
            </w:pPr>
            <w:r>
              <w:rPr>
                <w:sz w:val="24"/>
              </w:rPr>
              <w:t>Мероприятие</w:t>
            </w:r>
          </w:p>
        </w:tc>
        <w:tc>
          <w:tcPr>
            <w:tcW w:w="1857" w:type="dxa"/>
            <w:gridSpan w:val="2"/>
            <w:shd w:val="clear" w:color="auto" w:fill="F1F1F1"/>
          </w:tcPr>
          <w:p w:rsidR="00787511" w:rsidRDefault="00787511" w:rsidP="00513226">
            <w:pPr>
              <w:pStyle w:val="TableParagraph"/>
              <w:ind w:left="297"/>
              <w:rPr>
                <w:sz w:val="24"/>
              </w:rPr>
            </w:pPr>
            <w:r>
              <w:rPr>
                <w:sz w:val="24"/>
              </w:rPr>
              <w:t>Классы</w:t>
            </w:r>
          </w:p>
        </w:tc>
        <w:tc>
          <w:tcPr>
            <w:tcW w:w="1675" w:type="dxa"/>
            <w:gridSpan w:val="2"/>
            <w:shd w:val="clear" w:color="auto" w:fill="F1F1F1"/>
          </w:tcPr>
          <w:p w:rsidR="00787511" w:rsidRDefault="00787511" w:rsidP="00513226">
            <w:pPr>
              <w:pStyle w:val="TableParagraph"/>
              <w:spacing w:line="261" w:lineRule="exact"/>
              <w:ind w:left="172" w:right="155"/>
              <w:jc w:val="center"/>
              <w:rPr>
                <w:sz w:val="24"/>
              </w:rPr>
            </w:pPr>
            <w:r>
              <w:rPr>
                <w:sz w:val="24"/>
              </w:rPr>
              <w:t>Дата</w:t>
            </w:r>
          </w:p>
          <w:p w:rsidR="00787511" w:rsidRDefault="00787511" w:rsidP="00513226">
            <w:pPr>
              <w:pStyle w:val="TableParagraph"/>
              <w:spacing w:line="270" w:lineRule="exact"/>
              <w:ind w:left="171" w:right="156"/>
              <w:jc w:val="center"/>
              <w:rPr>
                <w:sz w:val="24"/>
              </w:rPr>
            </w:pPr>
            <w:r>
              <w:rPr>
                <w:sz w:val="24"/>
              </w:rPr>
              <w:t>проведения</w:t>
            </w:r>
          </w:p>
        </w:tc>
        <w:tc>
          <w:tcPr>
            <w:tcW w:w="1849" w:type="dxa"/>
            <w:shd w:val="clear" w:color="auto" w:fill="F1F1F1"/>
          </w:tcPr>
          <w:p w:rsidR="00787511" w:rsidRDefault="00787511" w:rsidP="00513226">
            <w:pPr>
              <w:pStyle w:val="TableParagraph"/>
              <w:ind w:left="145"/>
              <w:rPr>
                <w:sz w:val="24"/>
              </w:rPr>
            </w:pPr>
            <w:r>
              <w:rPr>
                <w:sz w:val="24"/>
              </w:rPr>
              <w:t>Ответственные</w:t>
            </w:r>
          </w:p>
        </w:tc>
      </w:tr>
      <w:tr w:rsidR="00787511" w:rsidTr="00C1458E">
        <w:trPr>
          <w:trHeight w:val="549"/>
        </w:trPr>
        <w:tc>
          <w:tcPr>
            <w:tcW w:w="5105" w:type="dxa"/>
            <w:tcBorders>
              <w:bottom w:val="single" w:sz="6" w:space="0" w:color="000000"/>
            </w:tcBorders>
          </w:tcPr>
          <w:p w:rsidR="00787511" w:rsidRDefault="00787511" w:rsidP="00513226">
            <w:pPr>
              <w:pStyle w:val="TableParagraph"/>
              <w:rPr>
                <w:sz w:val="24"/>
              </w:rPr>
            </w:pPr>
            <w:r>
              <w:rPr>
                <w:sz w:val="24"/>
              </w:rPr>
              <w:t>Знакомство</w:t>
            </w:r>
            <w:r>
              <w:rPr>
                <w:spacing w:val="-5"/>
                <w:sz w:val="24"/>
              </w:rPr>
              <w:t xml:space="preserve"> </w:t>
            </w:r>
            <w:r>
              <w:rPr>
                <w:sz w:val="24"/>
              </w:rPr>
              <w:t>с</w:t>
            </w:r>
            <w:r>
              <w:rPr>
                <w:spacing w:val="-5"/>
                <w:sz w:val="24"/>
              </w:rPr>
              <w:t xml:space="preserve"> </w:t>
            </w:r>
            <w:r>
              <w:rPr>
                <w:sz w:val="24"/>
              </w:rPr>
              <w:t>классами</w:t>
            </w:r>
          </w:p>
        </w:tc>
        <w:tc>
          <w:tcPr>
            <w:tcW w:w="1857" w:type="dxa"/>
            <w:gridSpan w:val="2"/>
            <w:tcBorders>
              <w:bottom w:val="single" w:sz="6" w:space="0" w:color="000000"/>
            </w:tcBorders>
          </w:tcPr>
          <w:p w:rsidR="00787511" w:rsidRDefault="00787511" w:rsidP="00513226">
            <w:pPr>
              <w:pStyle w:val="TableParagraph"/>
              <w:ind w:left="10"/>
              <w:jc w:val="center"/>
              <w:rPr>
                <w:sz w:val="24"/>
              </w:rPr>
            </w:pPr>
            <w:r>
              <w:rPr>
                <w:sz w:val="24"/>
              </w:rPr>
              <w:t>1</w:t>
            </w:r>
          </w:p>
        </w:tc>
        <w:tc>
          <w:tcPr>
            <w:tcW w:w="1675" w:type="dxa"/>
            <w:gridSpan w:val="2"/>
            <w:tcBorders>
              <w:bottom w:val="single" w:sz="6" w:space="0" w:color="000000"/>
            </w:tcBorders>
          </w:tcPr>
          <w:p w:rsidR="00787511" w:rsidRDefault="00787511" w:rsidP="00513226">
            <w:pPr>
              <w:pStyle w:val="TableParagraph"/>
              <w:spacing w:line="261" w:lineRule="exact"/>
              <w:ind w:left="442"/>
              <w:rPr>
                <w:sz w:val="24"/>
              </w:rPr>
            </w:pPr>
            <w:r>
              <w:rPr>
                <w:sz w:val="24"/>
              </w:rPr>
              <w:t>Август-</w:t>
            </w:r>
          </w:p>
          <w:p w:rsidR="00787511" w:rsidRDefault="00787511" w:rsidP="00513226">
            <w:pPr>
              <w:pStyle w:val="TableParagraph"/>
              <w:spacing w:line="268" w:lineRule="exact"/>
              <w:ind w:left="384"/>
              <w:rPr>
                <w:sz w:val="24"/>
              </w:rPr>
            </w:pPr>
            <w:r>
              <w:rPr>
                <w:sz w:val="24"/>
              </w:rPr>
              <w:t>сентябрь</w:t>
            </w:r>
          </w:p>
        </w:tc>
        <w:tc>
          <w:tcPr>
            <w:tcW w:w="1849" w:type="dxa"/>
            <w:tcBorders>
              <w:bottom w:val="single" w:sz="6" w:space="0" w:color="000000"/>
            </w:tcBorders>
          </w:tcPr>
          <w:p w:rsidR="00787511" w:rsidRDefault="00787511" w:rsidP="00513226">
            <w:pPr>
              <w:pStyle w:val="TableParagraph"/>
              <w:spacing w:line="261" w:lineRule="exact"/>
              <w:ind w:left="111"/>
              <w:rPr>
                <w:sz w:val="24"/>
              </w:rPr>
            </w:pPr>
            <w:r>
              <w:rPr>
                <w:sz w:val="24"/>
              </w:rPr>
              <w:t>Классные</w:t>
            </w:r>
          </w:p>
          <w:p w:rsidR="00787511" w:rsidRDefault="00787511" w:rsidP="00513226">
            <w:pPr>
              <w:pStyle w:val="TableParagraph"/>
              <w:spacing w:line="268" w:lineRule="exact"/>
              <w:ind w:left="111"/>
              <w:rPr>
                <w:sz w:val="24"/>
              </w:rPr>
            </w:pPr>
            <w:r>
              <w:rPr>
                <w:sz w:val="24"/>
              </w:rPr>
              <w:t>руководители</w:t>
            </w:r>
          </w:p>
        </w:tc>
      </w:tr>
      <w:tr w:rsidR="00787511" w:rsidTr="00C1458E">
        <w:trPr>
          <w:trHeight w:val="1140"/>
        </w:trPr>
        <w:tc>
          <w:tcPr>
            <w:tcW w:w="5105" w:type="dxa"/>
            <w:tcBorders>
              <w:top w:val="single" w:sz="6" w:space="0" w:color="000000"/>
            </w:tcBorders>
          </w:tcPr>
          <w:p w:rsidR="00787511" w:rsidRPr="00297CFF" w:rsidRDefault="00787511" w:rsidP="00513226">
            <w:pPr>
              <w:pStyle w:val="TableParagraph"/>
              <w:spacing w:line="237" w:lineRule="auto"/>
              <w:rPr>
                <w:sz w:val="24"/>
                <w:lang w:val="ru-RU"/>
              </w:rPr>
            </w:pPr>
            <w:r w:rsidRPr="00297CFF">
              <w:rPr>
                <w:sz w:val="24"/>
                <w:lang w:val="ru-RU"/>
              </w:rPr>
              <w:t>Организация</w:t>
            </w:r>
            <w:r w:rsidRPr="00297CFF">
              <w:rPr>
                <w:spacing w:val="-13"/>
                <w:sz w:val="24"/>
                <w:lang w:val="ru-RU"/>
              </w:rPr>
              <w:t xml:space="preserve"> </w:t>
            </w:r>
            <w:r w:rsidRPr="00297CFF">
              <w:rPr>
                <w:sz w:val="24"/>
                <w:lang w:val="ru-RU"/>
              </w:rPr>
              <w:t>методической</w:t>
            </w:r>
            <w:r w:rsidRPr="00297CFF">
              <w:rPr>
                <w:spacing w:val="-13"/>
                <w:sz w:val="24"/>
                <w:lang w:val="ru-RU"/>
              </w:rPr>
              <w:t xml:space="preserve"> </w:t>
            </w:r>
            <w:r w:rsidRPr="00297CFF">
              <w:rPr>
                <w:sz w:val="24"/>
                <w:lang w:val="ru-RU"/>
              </w:rPr>
              <w:t>помощи</w:t>
            </w:r>
            <w:r w:rsidRPr="00297CFF">
              <w:rPr>
                <w:spacing w:val="-12"/>
                <w:sz w:val="24"/>
                <w:lang w:val="ru-RU"/>
              </w:rPr>
              <w:t xml:space="preserve"> </w:t>
            </w:r>
            <w:r w:rsidRPr="00297CFF">
              <w:rPr>
                <w:sz w:val="24"/>
                <w:lang w:val="ru-RU"/>
              </w:rPr>
              <w:t xml:space="preserve">начинающим  </w:t>
            </w:r>
            <w:r w:rsidRPr="00297CFF">
              <w:rPr>
                <w:spacing w:val="-9"/>
                <w:sz w:val="24"/>
                <w:lang w:val="ru-RU"/>
              </w:rPr>
              <w:t xml:space="preserve"> </w:t>
            </w:r>
            <w:r w:rsidRPr="00297CFF">
              <w:rPr>
                <w:sz w:val="24"/>
                <w:lang w:val="ru-RU"/>
              </w:rPr>
              <w:t>кл</w:t>
            </w:r>
            <w:r w:rsidRPr="00297CFF">
              <w:rPr>
                <w:spacing w:val="-57"/>
                <w:sz w:val="24"/>
                <w:lang w:val="ru-RU"/>
              </w:rPr>
              <w:t xml:space="preserve"> </w:t>
            </w:r>
            <w:r w:rsidRPr="00297CFF">
              <w:rPr>
                <w:sz w:val="24"/>
                <w:lang w:val="ru-RU"/>
              </w:rPr>
              <w:t>ассным</w:t>
            </w:r>
            <w:r w:rsidRPr="00297CFF">
              <w:rPr>
                <w:spacing w:val="4"/>
                <w:sz w:val="24"/>
                <w:lang w:val="ru-RU"/>
              </w:rPr>
              <w:t xml:space="preserve"> </w:t>
            </w:r>
            <w:r w:rsidRPr="00297CFF">
              <w:rPr>
                <w:sz w:val="24"/>
                <w:lang w:val="ru-RU"/>
              </w:rPr>
              <w:t>руководителям</w:t>
            </w:r>
          </w:p>
        </w:tc>
        <w:tc>
          <w:tcPr>
            <w:tcW w:w="1857" w:type="dxa"/>
            <w:gridSpan w:val="2"/>
            <w:tcBorders>
              <w:top w:val="single" w:sz="6" w:space="0" w:color="000000"/>
            </w:tcBorders>
          </w:tcPr>
          <w:p w:rsidR="00787511" w:rsidRDefault="00787511" w:rsidP="00513226">
            <w:pPr>
              <w:pStyle w:val="TableParagraph"/>
              <w:spacing w:line="260" w:lineRule="exact"/>
              <w:ind w:left="494" w:right="484"/>
              <w:jc w:val="center"/>
              <w:rPr>
                <w:sz w:val="24"/>
              </w:rPr>
            </w:pPr>
            <w:r>
              <w:rPr>
                <w:sz w:val="24"/>
              </w:rPr>
              <w:t>1-4</w:t>
            </w:r>
          </w:p>
        </w:tc>
        <w:tc>
          <w:tcPr>
            <w:tcW w:w="1675" w:type="dxa"/>
            <w:gridSpan w:val="2"/>
            <w:tcBorders>
              <w:top w:val="single" w:sz="6" w:space="0" w:color="000000"/>
            </w:tcBorders>
          </w:tcPr>
          <w:p w:rsidR="00787511" w:rsidRDefault="00787511" w:rsidP="00513226">
            <w:pPr>
              <w:pStyle w:val="TableParagraph"/>
              <w:spacing w:line="237" w:lineRule="auto"/>
              <w:ind w:left="169" w:right="156"/>
              <w:jc w:val="center"/>
              <w:rPr>
                <w:sz w:val="24"/>
              </w:rPr>
            </w:pPr>
            <w:r>
              <w:rPr>
                <w:sz w:val="24"/>
              </w:rPr>
              <w:t>Август</w:t>
            </w:r>
            <w:r>
              <w:rPr>
                <w:spacing w:val="-15"/>
                <w:sz w:val="24"/>
              </w:rPr>
              <w:t xml:space="preserve"> </w:t>
            </w:r>
            <w:r>
              <w:rPr>
                <w:sz w:val="24"/>
              </w:rPr>
              <w:t>2023</w:t>
            </w:r>
            <w:r>
              <w:rPr>
                <w:spacing w:val="-57"/>
                <w:sz w:val="24"/>
              </w:rPr>
              <w:t xml:space="preserve"> </w:t>
            </w:r>
            <w:r>
              <w:rPr>
                <w:sz w:val="24"/>
              </w:rPr>
              <w:t>В</w:t>
            </w:r>
            <w:r>
              <w:rPr>
                <w:spacing w:val="-2"/>
                <w:sz w:val="24"/>
              </w:rPr>
              <w:t xml:space="preserve"> </w:t>
            </w:r>
            <w:r>
              <w:rPr>
                <w:sz w:val="24"/>
              </w:rPr>
              <w:t>течение</w:t>
            </w:r>
          </w:p>
          <w:p w:rsidR="00787511" w:rsidRDefault="00787511" w:rsidP="00513226">
            <w:pPr>
              <w:pStyle w:val="TableParagraph"/>
              <w:spacing w:line="240" w:lineRule="auto"/>
              <w:ind w:left="172" w:right="150"/>
              <w:jc w:val="center"/>
              <w:rPr>
                <w:sz w:val="24"/>
              </w:rPr>
            </w:pPr>
            <w:r>
              <w:rPr>
                <w:sz w:val="24"/>
              </w:rPr>
              <w:t>года</w:t>
            </w:r>
          </w:p>
        </w:tc>
        <w:tc>
          <w:tcPr>
            <w:tcW w:w="1849" w:type="dxa"/>
            <w:tcBorders>
              <w:top w:val="single" w:sz="6" w:space="0" w:color="000000"/>
            </w:tcBorders>
          </w:tcPr>
          <w:p w:rsidR="00787511" w:rsidRPr="00297CFF" w:rsidRDefault="00787511" w:rsidP="00513226">
            <w:pPr>
              <w:pStyle w:val="TableParagraph"/>
              <w:tabs>
                <w:tab w:val="left" w:pos="1493"/>
              </w:tabs>
              <w:spacing w:line="237" w:lineRule="auto"/>
              <w:ind w:left="111" w:right="-19"/>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493"/>
              </w:tabs>
              <w:spacing w:line="237" w:lineRule="auto"/>
              <w:ind w:left="111" w:right="-19"/>
              <w:rPr>
                <w:sz w:val="24"/>
                <w:lang w:val="ru-RU"/>
              </w:rPr>
            </w:pPr>
            <w:r w:rsidRPr="00297CFF">
              <w:rPr>
                <w:sz w:val="24"/>
                <w:lang w:val="ru-RU"/>
              </w:rPr>
              <w:t>ВР, классные</w:t>
            </w:r>
          </w:p>
          <w:p w:rsidR="00787511" w:rsidRPr="00297CFF" w:rsidRDefault="00787511" w:rsidP="00513226">
            <w:pPr>
              <w:pStyle w:val="TableParagraph"/>
              <w:spacing w:line="274" w:lineRule="exact"/>
              <w:ind w:left="111" w:right="-19"/>
              <w:rPr>
                <w:sz w:val="24"/>
                <w:lang w:val="ru-RU"/>
              </w:rPr>
            </w:pPr>
            <w:r w:rsidRPr="00297CFF">
              <w:rPr>
                <w:sz w:val="24"/>
                <w:lang w:val="ru-RU"/>
              </w:rPr>
              <w:t>руководители</w:t>
            </w:r>
          </w:p>
        </w:tc>
      </w:tr>
      <w:tr w:rsidR="00787511" w:rsidTr="00C1458E">
        <w:trPr>
          <w:trHeight w:val="552"/>
        </w:trPr>
        <w:tc>
          <w:tcPr>
            <w:tcW w:w="5105" w:type="dxa"/>
          </w:tcPr>
          <w:p w:rsidR="00787511" w:rsidRPr="00297CFF" w:rsidRDefault="00787511" w:rsidP="00513226">
            <w:pPr>
              <w:pStyle w:val="TableParagraph"/>
              <w:spacing w:line="262" w:lineRule="exact"/>
              <w:rPr>
                <w:sz w:val="24"/>
                <w:lang w:val="ru-RU"/>
              </w:rPr>
            </w:pPr>
            <w:r w:rsidRPr="00297CFF">
              <w:rPr>
                <w:sz w:val="24"/>
                <w:lang w:val="ru-RU"/>
              </w:rPr>
              <w:t>Заседание</w:t>
            </w:r>
            <w:r w:rsidRPr="00297CFF">
              <w:rPr>
                <w:spacing w:val="3"/>
                <w:sz w:val="24"/>
                <w:lang w:val="ru-RU"/>
              </w:rPr>
              <w:t xml:space="preserve"> </w:t>
            </w:r>
            <w:r w:rsidRPr="00297CFF">
              <w:rPr>
                <w:sz w:val="24"/>
                <w:lang w:val="ru-RU"/>
              </w:rPr>
              <w:t>МО</w:t>
            </w:r>
            <w:r w:rsidRPr="00297CFF">
              <w:rPr>
                <w:spacing w:val="2"/>
                <w:sz w:val="24"/>
                <w:lang w:val="ru-RU"/>
              </w:rPr>
              <w:t xml:space="preserve"> </w:t>
            </w:r>
            <w:r w:rsidRPr="00297CFF">
              <w:rPr>
                <w:sz w:val="24"/>
                <w:lang w:val="ru-RU"/>
              </w:rPr>
              <w:t>классных руководителей «Планирова</w:t>
            </w:r>
          </w:p>
          <w:p w:rsidR="00787511" w:rsidRPr="00297CFF" w:rsidRDefault="00787511" w:rsidP="00513226">
            <w:pPr>
              <w:pStyle w:val="TableParagraph"/>
              <w:spacing w:line="270" w:lineRule="exact"/>
              <w:rPr>
                <w:sz w:val="24"/>
                <w:lang w:val="ru-RU"/>
              </w:rPr>
            </w:pPr>
            <w:r w:rsidRPr="00297CFF">
              <w:rPr>
                <w:sz w:val="24"/>
                <w:lang w:val="ru-RU"/>
              </w:rPr>
              <w:t>ние</w:t>
            </w:r>
            <w:r w:rsidRPr="00297CFF">
              <w:rPr>
                <w:spacing w:val="-5"/>
                <w:sz w:val="24"/>
                <w:lang w:val="ru-RU"/>
              </w:rPr>
              <w:t xml:space="preserve"> </w:t>
            </w:r>
            <w:r w:rsidRPr="00297CFF">
              <w:rPr>
                <w:sz w:val="24"/>
                <w:lang w:val="ru-RU"/>
              </w:rPr>
              <w:t>воспитательной</w:t>
            </w:r>
            <w:r w:rsidRPr="00297CFF">
              <w:rPr>
                <w:spacing w:val="4"/>
                <w:sz w:val="24"/>
                <w:lang w:val="ru-RU"/>
              </w:rPr>
              <w:t xml:space="preserve"> </w:t>
            </w:r>
            <w:r w:rsidRPr="00297CFF">
              <w:rPr>
                <w:sz w:val="24"/>
                <w:lang w:val="ru-RU"/>
              </w:rPr>
              <w:t>работы</w:t>
            </w:r>
            <w:r w:rsidRPr="00297CFF">
              <w:rPr>
                <w:spacing w:val="-1"/>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2023–</w:t>
            </w:r>
            <w:r w:rsidRPr="00297CFF">
              <w:rPr>
                <w:spacing w:val="-3"/>
                <w:sz w:val="24"/>
                <w:lang w:val="ru-RU"/>
              </w:rPr>
              <w:t xml:space="preserve"> </w:t>
            </w:r>
            <w:r w:rsidRPr="00297CFF">
              <w:rPr>
                <w:sz w:val="24"/>
                <w:lang w:val="ru-RU"/>
              </w:rPr>
              <w:t>2024»</w:t>
            </w:r>
          </w:p>
        </w:tc>
        <w:tc>
          <w:tcPr>
            <w:tcW w:w="1857" w:type="dxa"/>
            <w:gridSpan w:val="2"/>
          </w:tcPr>
          <w:p w:rsidR="00787511" w:rsidRDefault="00787511" w:rsidP="00513226">
            <w:pPr>
              <w:pStyle w:val="TableParagraph"/>
              <w:ind w:left="494" w:right="484"/>
              <w:jc w:val="center"/>
              <w:rPr>
                <w:sz w:val="24"/>
              </w:rPr>
            </w:pPr>
            <w:r>
              <w:rPr>
                <w:sz w:val="24"/>
              </w:rPr>
              <w:t>1-4</w:t>
            </w:r>
          </w:p>
        </w:tc>
        <w:tc>
          <w:tcPr>
            <w:tcW w:w="1675" w:type="dxa"/>
            <w:gridSpan w:val="2"/>
          </w:tcPr>
          <w:p w:rsidR="00787511" w:rsidRDefault="00787511" w:rsidP="00513226">
            <w:pPr>
              <w:pStyle w:val="TableParagraph"/>
              <w:ind w:left="211"/>
              <w:rPr>
                <w:sz w:val="24"/>
              </w:rPr>
            </w:pPr>
            <w:r>
              <w:rPr>
                <w:sz w:val="24"/>
              </w:rPr>
              <w:t>Август</w:t>
            </w:r>
            <w:r>
              <w:rPr>
                <w:spacing w:val="-2"/>
                <w:sz w:val="24"/>
              </w:rPr>
              <w:t xml:space="preserve"> </w:t>
            </w:r>
            <w:r>
              <w:rPr>
                <w:sz w:val="24"/>
              </w:rPr>
              <w:t>2023</w:t>
            </w:r>
          </w:p>
        </w:tc>
        <w:tc>
          <w:tcPr>
            <w:tcW w:w="1849" w:type="dxa"/>
          </w:tcPr>
          <w:p w:rsidR="00787511" w:rsidRPr="009300C2" w:rsidRDefault="00787511" w:rsidP="00513226">
            <w:pPr>
              <w:pStyle w:val="TableParagraph"/>
              <w:spacing w:line="262" w:lineRule="exact"/>
              <w:ind w:left="111"/>
              <w:rPr>
                <w:sz w:val="24"/>
                <w:lang w:val="ru-RU"/>
              </w:rPr>
            </w:pPr>
            <w:r w:rsidRPr="009300C2">
              <w:rPr>
                <w:sz w:val="24"/>
                <w:lang w:val="ru-RU"/>
              </w:rPr>
              <w:t>Заместитель</w:t>
            </w:r>
          </w:p>
          <w:p w:rsidR="00787511" w:rsidRPr="009300C2" w:rsidRDefault="00787511" w:rsidP="00513226">
            <w:pPr>
              <w:pStyle w:val="TableParagraph"/>
              <w:tabs>
                <w:tab w:val="left" w:pos="1616"/>
              </w:tabs>
              <w:ind w:left="109"/>
              <w:rPr>
                <w:sz w:val="24"/>
                <w:lang w:val="ru-RU"/>
              </w:rPr>
            </w:pPr>
            <w:r>
              <w:rPr>
                <w:sz w:val="24"/>
                <w:lang w:val="ru-RU"/>
              </w:rPr>
              <w:t>директора</w:t>
            </w:r>
            <w:r w:rsidRPr="009300C2">
              <w:rPr>
                <w:sz w:val="24"/>
                <w:lang w:val="ru-RU"/>
              </w:rPr>
              <w:t>по ВР, классные</w:t>
            </w:r>
          </w:p>
          <w:p w:rsidR="00787511" w:rsidRPr="009300C2" w:rsidRDefault="00787511" w:rsidP="00513226">
            <w:pPr>
              <w:pStyle w:val="TableParagraph"/>
              <w:tabs>
                <w:tab w:val="left" w:pos="1493"/>
              </w:tabs>
              <w:spacing w:line="270" w:lineRule="exact"/>
              <w:ind w:left="111"/>
              <w:rPr>
                <w:sz w:val="24"/>
                <w:lang w:val="ru-RU"/>
              </w:rPr>
            </w:pPr>
            <w:r w:rsidRPr="009300C2">
              <w:rPr>
                <w:sz w:val="24"/>
                <w:lang w:val="ru-RU"/>
              </w:rPr>
              <w:t>руководители</w:t>
            </w:r>
            <w:r>
              <w:rPr>
                <w:sz w:val="24"/>
                <w:lang w:val="ru-RU"/>
              </w:rPr>
              <w:t xml:space="preserve"> </w:t>
            </w:r>
          </w:p>
        </w:tc>
      </w:tr>
    </w:tbl>
    <w:p w:rsidR="00787511" w:rsidRDefault="00787511" w:rsidP="00787511">
      <w:pPr>
        <w:spacing w:line="270" w:lineRule="exact"/>
        <w:sectPr w:rsidR="00787511">
          <w:pgSz w:w="11910" w:h="16840"/>
          <w:pgMar w:top="1120" w:right="0" w:bottom="1720"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787511" w:rsidTr="00513226">
        <w:trPr>
          <w:trHeight w:val="1133"/>
        </w:trPr>
        <w:tc>
          <w:tcPr>
            <w:tcW w:w="5613" w:type="dxa"/>
          </w:tcPr>
          <w:p w:rsidR="00787511" w:rsidRPr="00297CFF" w:rsidRDefault="00787511" w:rsidP="00513226">
            <w:pPr>
              <w:pStyle w:val="TableParagraph"/>
              <w:spacing w:line="240" w:lineRule="auto"/>
              <w:ind w:right="94"/>
              <w:jc w:val="both"/>
              <w:rPr>
                <w:sz w:val="24"/>
                <w:lang w:val="ru-RU"/>
              </w:rPr>
            </w:pPr>
            <w:r w:rsidRPr="00297CFF">
              <w:rPr>
                <w:spacing w:val="-1"/>
                <w:sz w:val="24"/>
                <w:lang w:val="ru-RU"/>
              </w:rPr>
              <w:lastRenderedPageBreak/>
              <w:t>Проведение</w:t>
            </w:r>
            <w:r w:rsidRPr="00297CFF">
              <w:rPr>
                <w:spacing w:val="-11"/>
                <w:sz w:val="24"/>
                <w:lang w:val="ru-RU"/>
              </w:rPr>
              <w:t xml:space="preserve"> </w:t>
            </w:r>
            <w:r w:rsidRPr="00297CFF">
              <w:rPr>
                <w:spacing w:val="-1"/>
                <w:sz w:val="24"/>
                <w:lang w:val="ru-RU"/>
              </w:rPr>
              <w:t>расширенного</w:t>
            </w:r>
            <w:r w:rsidRPr="00297CFF">
              <w:rPr>
                <w:spacing w:val="-10"/>
                <w:sz w:val="24"/>
                <w:lang w:val="ru-RU"/>
              </w:rPr>
              <w:t xml:space="preserve"> </w:t>
            </w:r>
            <w:r w:rsidRPr="00297CFF">
              <w:rPr>
                <w:spacing w:val="-1"/>
                <w:sz w:val="24"/>
                <w:lang w:val="ru-RU"/>
              </w:rPr>
              <w:t>МО</w:t>
            </w:r>
            <w:r w:rsidRPr="00297CFF">
              <w:rPr>
                <w:spacing w:val="-12"/>
                <w:sz w:val="24"/>
                <w:lang w:val="ru-RU"/>
              </w:rPr>
              <w:t xml:space="preserve"> </w:t>
            </w:r>
            <w:r w:rsidRPr="00297CFF">
              <w:rPr>
                <w:sz w:val="24"/>
                <w:lang w:val="ru-RU"/>
              </w:rPr>
              <w:t>классных</w:t>
            </w:r>
            <w:r w:rsidRPr="00297CFF">
              <w:rPr>
                <w:spacing w:val="-15"/>
                <w:sz w:val="24"/>
                <w:lang w:val="ru-RU"/>
              </w:rPr>
              <w:t xml:space="preserve"> </w:t>
            </w:r>
            <w:r w:rsidRPr="00297CFF">
              <w:rPr>
                <w:sz w:val="24"/>
                <w:lang w:val="ru-RU"/>
              </w:rPr>
              <w:t>руководите</w:t>
            </w:r>
            <w:r w:rsidRPr="00297CFF">
              <w:rPr>
                <w:spacing w:val="-57"/>
                <w:sz w:val="24"/>
                <w:lang w:val="ru-RU"/>
              </w:rPr>
              <w:t xml:space="preserve"> </w:t>
            </w:r>
            <w:r w:rsidRPr="00297CFF">
              <w:rPr>
                <w:spacing w:val="-1"/>
                <w:sz w:val="24"/>
                <w:lang w:val="ru-RU"/>
              </w:rPr>
              <w:t>лей</w:t>
            </w:r>
            <w:r w:rsidRPr="00297CFF">
              <w:rPr>
                <w:spacing w:val="-8"/>
                <w:sz w:val="24"/>
                <w:lang w:val="ru-RU"/>
              </w:rPr>
              <w:t xml:space="preserve"> </w:t>
            </w:r>
            <w:r w:rsidRPr="00297CFF">
              <w:rPr>
                <w:spacing w:val="-1"/>
                <w:sz w:val="24"/>
                <w:lang w:val="ru-RU"/>
              </w:rPr>
              <w:t>для</w:t>
            </w:r>
            <w:r w:rsidRPr="00297CFF">
              <w:rPr>
                <w:spacing w:val="-8"/>
                <w:sz w:val="24"/>
                <w:lang w:val="ru-RU"/>
              </w:rPr>
              <w:t xml:space="preserve"> </w:t>
            </w:r>
            <w:r w:rsidRPr="00297CFF">
              <w:rPr>
                <w:spacing w:val="-1"/>
                <w:sz w:val="24"/>
                <w:lang w:val="ru-RU"/>
              </w:rPr>
              <w:t>подведения</w:t>
            </w:r>
            <w:r w:rsidRPr="00297CFF">
              <w:rPr>
                <w:spacing w:val="-7"/>
                <w:sz w:val="24"/>
                <w:lang w:val="ru-RU"/>
              </w:rPr>
              <w:t xml:space="preserve"> </w:t>
            </w:r>
            <w:r w:rsidRPr="00297CFF">
              <w:rPr>
                <w:spacing w:val="-1"/>
                <w:sz w:val="24"/>
                <w:lang w:val="ru-RU"/>
              </w:rPr>
              <w:t>промежуточных</w:t>
            </w:r>
            <w:r w:rsidRPr="00297CFF">
              <w:rPr>
                <w:spacing w:val="-11"/>
                <w:sz w:val="24"/>
                <w:lang w:val="ru-RU"/>
              </w:rPr>
              <w:t xml:space="preserve"> </w:t>
            </w:r>
            <w:r w:rsidRPr="00297CFF">
              <w:rPr>
                <w:sz w:val="24"/>
                <w:lang w:val="ru-RU"/>
              </w:rPr>
              <w:t>итогов</w:t>
            </w:r>
            <w:r w:rsidRPr="00297CFF">
              <w:rPr>
                <w:spacing w:val="-15"/>
                <w:sz w:val="24"/>
                <w:lang w:val="ru-RU"/>
              </w:rPr>
              <w:t xml:space="preserve"> </w:t>
            </w:r>
            <w:r w:rsidRPr="00297CFF">
              <w:rPr>
                <w:sz w:val="24"/>
                <w:lang w:val="ru-RU"/>
              </w:rPr>
              <w:t>воспитат</w:t>
            </w:r>
            <w:r w:rsidRPr="00297CFF">
              <w:rPr>
                <w:spacing w:val="-58"/>
                <w:sz w:val="24"/>
                <w:lang w:val="ru-RU"/>
              </w:rPr>
              <w:t xml:space="preserve"> </w:t>
            </w:r>
            <w:r w:rsidRPr="00297CFF">
              <w:rPr>
                <w:sz w:val="24"/>
                <w:lang w:val="ru-RU"/>
              </w:rPr>
              <w:t>ельной</w:t>
            </w:r>
            <w:r w:rsidRPr="00297CFF">
              <w:rPr>
                <w:spacing w:val="3"/>
                <w:sz w:val="24"/>
                <w:lang w:val="ru-RU"/>
              </w:rPr>
              <w:t xml:space="preserve"> </w:t>
            </w:r>
            <w:r w:rsidRPr="00297CFF">
              <w:rPr>
                <w:sz w:val="24"/>
                <w:lang w:val="ru-RU"/>
              </w:rPr>
              <w:t>деятельности</w:t>
            </w:r>
            <w:r w:rsidRPr="00297CFF">
              <w:rPr>
                <w:spacing w:val="4"/>
                <w:sz w:val="24"/>
                <w:lang w:val="ru-RU"/>
              </w:rPr>
              <w:t xml:space="preserve"> </w:t>
            </w:r>
            <w:r w:rsidRPr="00297CFF">
              <w:rPr>
                <w:sz w:val="24"/>
                <w:lang w:val="ru-RU"/>
              </w:rPr>
              <w:t>классов</w:t>
            </w:r>
            <w:r w:rsidRPr="00297CFF">
              <w:rPr>
                <w:spacing w:val="-2"/>
                <w:sz w:val="24"/>
                <w:lang w:val="ru-RU"/>
              </w:rPr>
              <w:t xml:space="preserve"> </w:t>
            </w:r>
            <w:r w:rsidRPr="00297CFF">
              <w:rPr>
                <w:sz w:val="24"/>
                <w:lang w:val="ru-RU"/>
              </w:rPr>
              <w:t>и</w:t>
            </w:r>
            <w:r w:rsidRPr="00297CFF">
              <w:rPr>
                <w:spacing w:val="-1"/>
                <w:sz w:val="24"/>
                <w:lang w:val="ru-RU"/>
              </w:rPr>
              <w:t xml:space="preserve"> </w:t>
            </w:r>
            <w:r w:rsidRPr="00297CFF">
              <w:rPr>
                <w:sz w:val="24"/>
                <w:lang w:val="ru-RU"/>
              </w:rPr>
              <w:t>школы</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ind w:left="143"/>
              <w:rPr>
                <w:sz w:val="24"/>
              </w:rPr>
            </w:pPr>
            <w:r>
              <w:rPr>
                <w:sz w:val="24"/>
              </w:rPr>
              <w:t>Октябрь</w:t>
            </w:r>
            <w:r>
              <w:rPr>
                <w:spacing w:val="-13"/>
                <w:sz w:val="24"/>
              </w:rPr>
              <w:t xml:space="preserve"> </w:t>
            </w:r>
            <w:r>
              <w:rPr>
                <w:sz w:val="24"/>
              </w:rPr>
              <w:t>2023</w:t>
            </w:r>
          </w:p>
          <w:p w:rsidR="00787511" w:rsidRDefault="00787511" w:rsidP="00513226">
            <w:pPr>
              <w:pStyle w:val="TableParagraph"/>
              <w:spacing w:before="2" w:line="275" w:lineRule="exact"/>
              <w:ind w:left="148"/>
              <w:rPr>
                <w:sz w:val="24"/>
              </w:rPr>
            </w:pPr>
            <w:r>
              <w:rPr>
                <w:sz w:val="24"/>
              </w:rPr>
              <w:t>Декабрь</w:t>
            </w:r>
            <w:r>
              <w:rPr>
                <w:spacing w:val="-5"/>
                <w:sz w:val="24"/>
              </w:rPr>
              <w:t xml:space="preserve"> </w:t>
            </w:r>
            <w:r>
              <w:rPr>
                <w:sz w:val="24"/>
              </w:rPr>
              <w:t>2023</w:t>
            </w:r>
          </w:p>
          <w:p w:rsidR="00787511" w:rsidRDefault="00787511" w:rsidP="00513226">
            <w:pPr>
              <w:pStyle w:val="TableParagraph"/>
              <w:spacing w:line="275" w:lineRule="exact"/>
              <w:ind w:left="191"/>
              <w:rPr>
                <w:sz w:val="24"/>
              </w:rPr>
            </w:pPr>
            <w:r>
              <w:rPr>
                <w:sz w:val="24"/>
              </w:rPr>
              <w:t>Апрель</w:t>
            </w:r>
            <w:r>
              <w:rPr>
                <w:spacing w:val="-1"/>
                <w:sz w:val="24"/>
              </w:rPr>
              <w:t xml:space="preserve"> </w:t>
            </w:r>
            <w:r>
              <w:rPr>
                <w:sz w:val="24"/>
              </w:rPr>
              <w:t>2024</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 директора</w:t>
            </w:r>
            <w:r w:rsidRPr="00297CFF">
              <w:rPr>
                <w:sz w:val="24"/>
                <w:lang w:val="ru-RU"/>
              </w:rPr>
              <w:tab/>
              <w:t>по</w:t>
            </w:r>
          </w:p>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ВР, классные</w:t>
            </w:r>
          </w:p>
          <w:p w:rsidR="00787511" w:rsidRPr="00297CFF" w:rsidRDefault="00787511" w:rsidP="00513226">
            <w:pPr>
              <w:pStyle w:val="TableParagraph"/>
              <w:spacing w:line="267" w:lineRule="exact"/>
              <w:ind w:left="109"/>
              <w:rPr>
                <w:sz w:val="24"/>
                <w:lang w:val="ru-RU"/>
              </w:rPr>
            </w:pPr>
            <w:r w:rsidRPr="00297CFF">
              <w:rPr>
                <w:sz w:val="24"/>
                <w:lang w:val="ru-RU"/>
              </w:rPr>
              <w:t>руководители</w:t>
            </w:r>
          </w:p>
        </w:tc>
      </w:tr>
      <w:tr w:rsidR="00787511" w:rsidTr="00513226">
        <w:trPr>
          <w:trHeight w:val="1655"/>
        </w:trPr>
        <w:tc>
          <w:tcPr>
            <w:tcW w:w="5613" w:type="dxa"/>
          </w:tcPr>
          <w:p w:rsidR="00787511" w:rsidRPr="00297CFF" w:rsidRDefault="00787511" w:rsidP="00513226">
            <w:pPr>
              <w:pStyle w:val="TableParagraph"/>
              <w:spacing w:line="242" w:lineRule="auto"/>
              <w:ind w:right="91"/>
              <w:rPr>
                <w:sz w:val="24"/>
                <w:lang w:val="ru-RU"/>
              </w:rPr>
            </w:pPr>
            <w:r w:rsidRPr="00297CFF">
              <w:rPr>
                <w:sz w:val="24"/>
                <w:lang w:val="ru-RU"/>
              </w:rPr>
              <w:t>Мониторинг</w:t>
            </w:r>
            <w:r w:rsidRPr="00297CFF">
              <w:rPr>
                <w:spacing w:val="11"/>
                <w:sz w:val="24"/>
                <w:lang w:val="ru-RU"/>
              </w:rPr>
              <w:t xml:space="preserve"> </w:t>
            </w:r>
            <w:r w:rsidRPr="00297CFF">
              <w:rPr>
                <w:sz w:val="24"/>
                <w:lang w:val="ru-RU"/>
              </w:rPr>
              <w:t>состояния</w:t>
            </w:r>
            <w:r w:rsidRPr="00297CFF">
              <w:rPr>
                <w:spacing w:val="9"/>
                <w:sz w:val="24"/>
                <w:lang w:val="ru-RU"/>
              </w:rPr>
              <w:t xml:space="preserve"> </w:t>
            </w:r>
            <w:r w:rsidRPr="00297CFF">
              <w:rPr>
                <w:sz w:val="24"/>
                <w:lang w:val="ru-RU"/>
              </w:rPr>
              <w:t>работы</w:t>
            </w:r>
            <w:r w:rsidRPr="00297CFF">
              <w:rPr>
                <w:spacing w:val="10"/>
                <w:sz w:val="24"/>
                <w:lang w:val="ru-RU"/>
              </w:rPr>
              <w:t xml:space="preserve"> </w:t>
            </w:r>
            <w:r w:rsidRPr="00297CFF">
              <w:rPr>
                <w:sz w:val="24"/>
                <w:lang w:val="ru-RU"/>
              </w:rPr>
              <w:t>с</w:t>
            </w:r>
            <w:r w:rsidRPr="00297CFF">
              <w:rPr>
                <w:spacing w:val="7"/>
                <w:sz w:val="24"/>
                <w:lang w:val="ru-RU"/>
              </w:rPr>
              <w:t xml:space="preserve"> </w:t>
            </w:r>
            <w:r w:rsidRPr="00297CFF">
              <w:rPr>
                <w:sz w:val="24"/>
                <w:lang w:val="ru-RU"/>
              </w:rPr>
              <w:t>родителями</w:t>
            </w:r>
            <w:r w:rsidRPr="00297CFF">
              <w:rPr>
                <w:spacing w:val="9"/>
                <w:sz w:val="24"/>
                <w:lang w:val="ru-RU"/>
              </w:rPr>
              <w:t xml:space="preserve">  </w:t>
            </w:r>
            <w:r w:rsidRPr="00297CFF">
              <w:rPr>
                <w:sz w:val="24"/>
                <w:lang w:val="ru-RU"/>
              </w:rPr>
              <w:t>учащи</w:t>
            </w:r>
            <w:r w:rsidRPr="00297CFF">
              <w:rPr>
                <w:spacing w:val="-57"/>
                <w:sz w:val="24"/>
                <w:lang w:val="ru-RU"/>
              </w:rPr>
              <w:t xml:space="preserve"> </w:t>
            </w:r>
            <w:r w:rsidRPr="00297CFF">
              <w:rPr>
                <w:sz w:val="24"/>
                <w:lang w:val="ru-RU"/>
              </w:rPr>
              <w:t>хся</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ind w:left="143"/>
              <w:rPr>
                <w:sz w:val="24"/>
              </w:rPr>
            </w:pPr>
            <w:r>
              <w:rPr>
                <w:sz w:val="24"/>
              </w:rPr>
              <w:t>Октябрь</w:t>
            </w:r>
            <w:r>
              <w:rPr>
                <w:spacing w:val="-13"/>
                <w:sz w:val="24"/>
              </w:rPr>
              <w:t xml:space="preserve"> </w:t>
            </w:r>
            <w:r>
              <w:rPr>
                <w:sz w:val="24"/>
              </w:rPr>
              <w:t>2023</w:t>
            </w:r>
          </w:p>
          <w:p w:rsidR="00787511" w:rsidRDefault="00787511" w:rsidP="00513226">
            <w:pPr>
              <w:pStyle w:val="TableParagraph"/>
              <w:spacing w:before="3" w:line="275" w:lineRule="exact"/>
              <w:ind w:left="148"/>
              <w:rPr>
                <w:sz w:val="24"/>
              </w:rPr>
            </w:pPr>
            <w:r>
              <w:rPr>
                <w:sz w:val="24"/>
              </w:rPr>
              <w:t>Декабрь</w:t>
            </w:r>
            <w:r>
              <w:rPr>
                <w:spacing w:val="-5"/>
                <w:sz w:val="24"/>
              </w:rPr>
              <w:t xml:space="preserve"> </w:t>
            </w:r>
            <w:r>
              <w:rPr>
                <w:sz w:val="24"/>
              </w:rPr>
              <w:t>2023</w:t>
            </w:r>
          </w:p>
          <w:p w:rsidR="00787511" w:rsidRDefault="00787511" w:rsidP="00513226">
            <w:pPr>
              <w:pStyle w:val="TableParagraph"/>
              <w:spacing w:line="275" w:lineRule="exact"/>
              <w:ind w:left="191"/>
              <w:rPr>
                <w:sz w:val="24"/>
              </w:rPr>
            </w:pPr>
            <w:r>
              <w:rPr>
                <w:sz w:val="24"/>
              </w:rPr>
              <w:t>Апрель</w:t>
            </w:r>
            <w:r>
              <w:rPr>
                <w:spacing w:val="-1"/>
                <w:sz w:val="24"/>
              </w:rPr>
              <w:t xml:space="preserve"> </w:t>
            </w:r>
            <w:r>
              <w:rPr>
                <w:sz w:val="24"/>
              </w:rPr>
              <w:t>2024</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 классные</w:t>
            </w:r>
          </w:p>
          <w:p w:rsidR="00787511" w:rsidRPr="00297CFF" w:rsidRDefault="00787511" w:rsidP="00513226">
            <w:pPr>
              <w:pStyle w:val="TableParagraph"/>
              <w:spacing w:line="267" w:lineRule="exact"/>
              <w:ind w:left="109"/>
              <w:rPr>
                <w:sz w:val="24"/>
                <w:lang w:val="ru-RU"/>
              </w:rPr>
            </w:pPr>
            <w:r w:rsidRPr="00297CFF">
              <w:rPr>
                <w:sz w:val="24"/>
                <w:lang w:val="ru-RU"/>
              </w:rPr>
              <w:t>руководители</w:t>
            </w:r>
          </w:p>
        </w:tc>
      </w:tr>
      <w:tr w:rsidR="00787511" w:rsidTr="00513226">
        <w:trPr>
          <w:trHeight w:val="1656"/>
        </w:trPr>
        <w:tc>
          <w:tcPr>
            <w:tcW w:w="5613" w:type="dxa"/>
          </w:tcPr>
          <w:p w:rsidR="00787511" w:rsidRPr="00297CFF" w:rsidRDefault="00787511" w:rsidP="00513226">
            <w:pPr>
              <w:pStyle w:val="TableParagraph"/>
              <w:spacing w:line="237" w:lineRule="auto"/>
              <w:ind w:right="93"/>
              <w:rPr>
                <w:sz w:val="24"/>
                <w:lang w:val="ru-RU"/>
              </w:rPr>
            </w:pPr>
            <w:r w:rsidRPr="00297CFF">
              <w:rPr>
                <w:spacing w:val="-1"/>
                <w:sz w:val="24"/>
                <w:lang w:val="ru-RU"/>
              </w:rPr>
              <w:t>Тематические</w:t>
            </w:r>
            <w:r w:rsidRPr="00297CFF">
              <w:rPr>
                <w:spacing w:val="-10"/>
                <w:sz w:val="24"/>
                <w:lang w:val="ru-RU"/>
              </w:rPr>
              <w:t xml:space="preserve"> </w:t>
            </w:r>
            <w:r w:rsidRPr="00297CFF">
              <w:rPr>
                <w:spacing w:val="-1"/>
                <w:sz w:val="24"/>
                <w:lang w:val="ru-RU"/>
              </w:rPr>
              <w:t>консультации</w:t>
            </w:r>
            <w:r w:rsidRPr="00297CFF">
              <w:rPr>
                <w:spacing w:val="-11"/>
                <w:sz w:val="24"/>
                <w:lang w:val="ru-RU"/>
              </w:rPr>
              <w:t xml:space="preserve"> </w:t>
            </w:r>
            <w:r w:rsidRPr="00297CFF">
              <w:rPr>
                <w:spacing w:val="-1"/>
                <w:sz w:val="24"/>
                <w:lang w:val="ru-RU"/>
              </w:rPr>
              <w:t>для</w:t>
            </w:r>
            <w:r w:rsidRPr="00297CFF">
              <w:rPr>
                <w:spacing w:val="-8"/>
                <w:sz w:val="24"/>
                <w:lang w:val="ru-RU"/>
              </w:rPr>
              <w:t xml:space="preserve"> </w:t>
            </w:r>
            <w:r w:rsidRPr="00297CFF">
              <w:rPr>
                <w:spacing w:val="-1"/>
                <w:sz w:val="24"/>
                <w:lang w:val="ru-RU"/>
              </w:rPr>
              <w:t>классных</w:t>
            </w:r>
            <w:r w:rsidRPr="00297CFF">
              <w:rPr>
                <w:spacing w:val="-13"/>
                <w:sz w:val="24"/>
                <w:lang w:val="ru-RU"/>
              </w:rPr>
              <w:t xml:space="preserve"> </w:t>
            </w:r>
            <w:r w:rsidRPr="00297CFF">
              <w:rPr>
                <w:spacing w:val="-1"/>
                <w:sz w:val="24"/>
                <w:lang w:val="ru-RU"/>
              </w:rPr>
              <w:t>руководит</w:t>
            </w:r>
            <w:r w:rsidRPr="00297CFF">
              <w:rPr>
                <w:spacing w:val="-57"/>
                <w:sz w:val="24"/>
                <w:lang w:val="ru-RU"/>
              </w:rPr>
              <w:t xml:space="preserve"> </w:t>
            </w:r>
            <w:r w:rsidRPr="00297CFF">
              <w:rPr>
                <w:sz w:val="24"/>
                <w:lang w:val="ru-RU"/>
              </w:rPr>
              <w:t>елей</w:t>
            </w:r>
          </w:p>
          <w:p w:rsidR="00787511" w:rsidRDefault="00787511" w:rsidP="00513226">
            <w:pPr>
              <w:pStyle w:val="TableParagraph"/>
              <w:spacing w:line="275" w:lineRule="exact"/>
              <w:rPr>
                <w:sz w:val="24"/>
              </w:rPr>
            </w:pPr>
            <w:r>
              <w:rPr>
                <w:sz w:val="24"/>
              </w:rPr>
              <w:t>(по</w:t>
            </w:r>
            <w:r>
              <w:rPr>
                <w:spacing w:val="-1"/>
                <w:sz w:val="24"/>
              </w:rPr>
              <w:t xml:space="preserve"> </w:t>
            </w:r>
            <w:r>
              <w:rPr>
                <w:sz w:val="24"/>
              </w:rPr>
              <w:t>запросу)</w:t>
            </w:r>
          </w:p>
        </w:tc>
        <w:tc>
          <w:tcPr>
            <w:tcW w:w="1350" w:type="dxa"/>
          </w:tcPr>
          <w:p w:rsidR="00787511" w:rsidRDefault="00787511" w:rsidP="00513226">
            <w:pPr>
              <w:pStyle w:val="TableParagraph"/>
              <w:spacing w:line="267" w:lineRule="exact"/>
              <w:ind w:left="513"/>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Pr="00297CFF" w:rsidRDefault="00787511" w:rsidP="00513226">
            <w:pPr>
              <w:pStyle w:val="TableParagraph"/>
              <w:tabs>
                <w:tab w:val="left" w:pos="1491"/>
              </w:tabs>
              <w:spacing w:line="237"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616"/>
              </w:tabs>
              <w:spacing w:line="275" w:lineRule="exact"/>
              <w:ind w:left="109"/>
              <w:rPr>
                <w:sz w:val="24"/>
                <w:lang w:val="ru-RU"/>
              </w:rPr>
            </w:pPr>
            <w:r w:rsidRPr="00297CFF">
              <w:rPr>
                <w:sz w:val="24"/>
                <w:lang w:val="ru-RU"/>
              </w:rPr>
              <w:t>ВР,</w:t>
            </w:r>
            <w:r w:rsidRPr="00297CFF">
              <w:rPr>
                <w:spacing w:val="-57"/>
                <w:sz w:val="24"/>
                <w:lang w:val="ru-RU"/>
              </w:rPr>
              <w:t xml:space="preserve"> </w:t>
            </w:r>
            <w:r w:rsidRPr="00297CFF">
              <w:rPr>
                <w:sz w:val="24"/>
                <w:lang w:val="ru-RU"/>
              </w:rPr>
              <w:t>классные</w:t>
            </w:r>
          </w:p>
          <w:p w:rsidR="00787511" w:rsidRPr="00297CFF" w:rsidRDefault="00787511" w:rsidP="00513226">
            <w:pPr>
              <w:pStyle w:val="TableParagraph"/>
              <w:spacing w:before="1" w:line="267" w:lineRule="exact"/>
              <w:ind w:left="109"/>
              <w:rPr>
                <w:sz w:val="24"/>
                <w:lang w:val="ru-RU"/>
              </w:rPr>
            </w:pPr>
            <w:r w:rsidRPr="00297CFF">
              <w:rPr>
                <w:sz w:val="24"/>
                <w:lang w:val="ru-RU"/>
              </w:rPr>
              <w:t>руководители</w:t>
            </w:r>
          </w:p>
        </w:tc>
      </w:tr>
      <w:tr w:rsidR="00787511" w:rsidTr="00513226">
        <w:trPr>
          <w:trHeight w:val="1382"/>
        </w:trPr>
        <w:tc>
          <w:tcPr>
            <w:tcW w:w="5613" w:type="dxa"/>
          </w:tcPr>
          <w:p w:rsidR="00787511" w:rsidRDefault="00787511" w:rsidP="00513226">
            <w:pPr>
              <w:pStyle w:val="TableParagraph"/>
              <w:spacing w:line="240" w:lineRule="auto"/>
              <w:ind w:right="90"/>
              <w:rPr>
                <w:sz w:val="24"/>
              </w:rPr>
            </w:pPr>
            <w:r w:rsidRPr="00297CFF">
              <w:rPr>
                <w:sz w:val="24"/>
                <w:lang w:val="ru-RU"/>
              </w:rPr>
              <w:t>Ведение</w:t>
            </w:r>
            <w:r w:rsidRPr="00297CFF">
              <w:rPr>
                <w:spacing w:val="-11"/>
                <w:sz w:val="24"/>
                <w:lang w:val="ru-RU"/>
              </w:rPr>
              <w:t xml:space="preserve"> </w:t>
            </w:r>
            <w:r w:rsidRPr="00297CFF">
              <w:rPr>
                <w:sz w:val="24"/>
                <w:lang w:val="ru-RU"/>
              </w:rPr>
              <w:t>документации</w:t>
            </w:r>
            <w:r w:rsidRPr="00297CFF">
              <w:rPr>
                <w:spacing w:val="-8"/>
                <w:sz w:val="24"/>
                <w:lang w:val="ru-RU"/>
              </w:rPr>
              <w:t xml:space="preserve"> </w:t>
            </w:r>
            <w:r w:rsidRPr="00297CFF">
              <w:rPr>
                <w:sz w:val="24"/>
                <w:lang w:val="ru-RU"/>
              </w:rPr>
              <w:t>классным</w:t>
            </w:r>
            <w:r w:rsidRPr="00297CFF">
              <w:rPr>
                <w:spacing w:val="-8"/>
                <w:sz w:val="24"/>
                <w:lang w:val="ru-RU"/>
              </w:rPr>
              <w:t xml:space="preserve"> </w:t>
            </w:r>
            <w:r w:rsidRPr="00297CFF">
              <w:rPr>
                <w:sz w:val="24"/>
                <w:lang w:val="ru-RU"/>
              </w:rPr>
              <w:t>руководителем:</w:t>
            </w:r>
            <w:r w:rsidRPr="00297CFF">
              <w:rPr>
                <w:spacing w:val="-9"/>
                <w:sz w:val="24"/>
                <w:lang w:val="ru-RU"/>
              </w:rPr>
              <w:t xml:space="preserve"> </w:t>
            </w:r>
            <w:r w:rsidRPr="00297CFF">
              <w:rPr>
                <w:sz w:val="24"/>
                <w:lang w:val="ru-RU"/>
              </w:rPr>
              <w:t>ли</w:t>
            </w:r>
            <w:r w:rsidRPr="00297CFF">
              <w:rPr>
                <w:spacing w:val="-57"/>
                <w:sz w:val="24"/>
                <w:lang w:val="ru-RU"/>
              </w:rPr>
              <w:t xml:space="preserve"> </w:t>
            </w:r>
            <w:r w:rsidRPr="00297CFF">
              <w:rPr>
                <w:sz w:val="24"/>
                <w:lang w:val="ru-RU"/>
              </w:rPr>
              <w:t>чные дела обучающихся, план работы, социальный</w:t>
            </w:r>
            <w:r w:rsidRPr="00297CFF">
              <w:rPr>
                <w:spacing w:val="1"/>
                <w:sz w:val="24"/>
                <w:lang w:val="ru-RU"/>
              </w:rPr>
              <w:t xml:space="preserve"> </w:t>
            </w:r>
            <w:r w:rsidRPr="00297CFF">
              <w:rPr>
                <w:sz w:val="24"/>
                <w:lang w:val="ru-RU"/>
              </w:rPr>
              <w:t>паспорт</w:t>
            </w:r>
            <w:r w:rsidRPr="00297CFF">
              <w:rPr>
                <w:spacing w:val="3"/>
                <w:sz w:val="24"/>
                <w:lang w:val="ru-RU"/>
              </w:rPr>
              <w:t xml:space="preserve"> </w:t>
            </w:r>
            <w:r w:rsidRPr="00297CFF">
              <w:rPr>
                <w:sz w:val="24"/>
                <w:lang w:val="ru-RU"/>
              </w:rPr>
              <w:t>класса,</w:t>
            </w:r>
            <w:r w:rsidRPr="00297CFF">
              <w:rPr>
                <w:spacing w:val="7"/>
                <w:sz w:val="24"/>
                <w:lang w:val="ru-RU"/>
              </w:rPr>
              <w:t xml:space="preserve"> </w:t>
            </w:r>
            <w:r w:rsidRPr="00297CFF">
              <w:rPr>
                <w:sz w:val="24"/>
                <w:lang w:val="ru-RU"/>
              </w:rPr>
              <w:t>занятость</w:t>
            </w:r>
            <w:r w:rsidRPr="00297CFF">
              <w:rPr>
                <w:spacing w:val="3"/>
                <w:sz w:val="24"/>
                <w:lang w:val="ru-RU"/>
              </w:rPr>
              <w:t xml:space="preserve"> </w:t>
            </w:r>
            <w:r w:rsidRPr="00297CFF">
              <w:rPr>
                <w:sz w:val="24"/>
                <w:lang w:val="ru-RU"/>
              </w:rPr>
              <w:t>учащихся</w:t>
            </w:r>
            <w:r w:rsidRPr="00297CFF">
              <w:rPr>
                <w:spacing w:val="7"/>
                <w:sz w:val="24"/>
                <w:lang w:val="ru-RU"/>
              </w:rPr>
              <w:t xml:space="preserve"> </w:t>
            </w:r>
            <w:r w:rsidRPr="00297CFF">
              <w:rPr>
                <w:sz w:val="24"/>
                <w:lang w:val="ru-RU"/>
              </w:rPr>
              <w:t>в</w:t>
            </w:r>
            <w:r w:rsidRPr="00297CFF">
              <w:rPr>
                <w:spacing w:val="6"/>
                <w:sz w:val="24"/>
                <w:lang w:val="ru-RU"/>
              </w:rPr>
              <w:t xml:space="preserve"> </w:t>
            </w:r>
            <w:r w:rsidRPr="00297CFF">
              <w:rPr>
                <w:sz w:val="24"/>
                <w:lang w:val="ru-RU"/>
              </w:rPr>
              <w:t>ДО,</w:t>
            </w:r>
            <w:r w:rsidRPr="00297CFF">
              <w:rPr>
                <w:spacing w:val="4"/>
                <w:sz w:val="24"/>
                <w:lang w:val="ru-RU"/>
              </w:rPr>
              <w:t xml:space="preserve"> </w:t>
            </w:r>
            <w:r w:rsidRPr="00297CFF">
              <w:rPr>
                <w:sz w:val="24"/>
                <w:lang w:val="ru-RU"/>
              </w:rPr>
              <w:t>ЭЖД,</w:t>
            </w:r>
            <w:r w:rsidRPr="00297CFF">
              <w:rPr>
                <w:spacing w:val="3"/>
                <w:sz w:val="24"/>
                <w:lang w:val="ru-RU"/>
              </w:rPr>
              <w:t xml:space="preserve"> </w:t>
            </w:r>
            <w:r w:rsidRPr="00297CFF">
              <w:rPr>
                <w:sz w:val="24"/>
                <w:lang w:val="ru-RU"/>
              </w:rPr>
              <w:t>ж</w:t>
            </w:r>
            <w:r w:rsidRPr="00297CFF">
              <w:rPr>
                <w:spacing w:val="-57"/>
                <w:sz w:val="24"/>
                <w:lang w:val="ru-RU"/>
              </w:rPr>
              <w:t xml:space="preserve"> </w:t>
            </w:r>
            <w:r w:rsidRPr="00297CFF">
              <w:rPr>
                <w:spacing w:val="-1"/>
                <w:sz w:val="24"/>
                <w:lang w:val="ru-RU"/>
              </w:rPr>
              <w:t>урнал</w:t>
            </w:r>
            <w:r w:rsidRPr="00297CFF">
              <w:rPr>
                <w:spacing w:val="-10"/>
                <w:sz w:val="24"/>
                <w:lang w:val="ru-RU"/>
              </w:rPr>
              <w:t xml:space="preserve"> </w:t>
            </w:r>
            <w:r w:rsidRPr="00297CFF">
              <w:rPr>
                <w:sz w:val="24"/>
                <w:lang w:val="ru-RU"/>
              </w:rPr>
              <w:t>инструктажа</w:t>
            </w:r>
            <w:r w:rsidRPr="00297CFF">
              <w:rPr>
                <w:spacing w:val="-10"/>
                <w:sz w:val="24"/>
                <w:lang w:val="ru-RU"/>
              </w:rPr>
              <w:t xml:space="preserve"> </w:t>
            </w:r>
            <w:r w:rsidRPr="00297CFF">
              <w:rPr>
                <w:sz w:val="24"/>
                <w:lang w:val="ru-RU"/>
              </w:rPr>
              <w:t>по</w:t>
            </w:r>
            <w:r w:rsidRPr="00297CFF">
              <w:rPr>
                <w:spacing w:val="-15"/>
                <w:sz w:val="24"/>
                <w:lang w:val="ru-RU"/>
              </w:rPr>
              <w:t xml:space="preserve"> </w:t>
            </w:r>
            <w:r w:rsidRPr="00297CFF">
              <w:rPr>
                <w:sz w:val="24"/>
                <w:lang w:val="ru-RU"/>
              </w:rPr>
              <w:t>ТБ</w:t>
            </w:r>
            <w:r w:rsidRPr="00297CFF">
              <w:rPr>
                <w:spacing w:val="-13"/>
                <w:sz w:val="24"/>
                <w:lang w:val="ru-RU"/>
              </w:rPr>
              <w:t xml:space="preserve"> </w:t>
            </w:r>
            <w:r w:rsidRPr="00297CFF">
              <w:rPr>
                <w:sz w:val="24"/>
                <w:lang w:val="ru-RU"/>
              </w:rPr>
              <w:t>и</w:t>
            </w:r>
            <w:r w:rsidRPr="00297CFF">
              <w:rPr>
                <w:spacing w:val="-14"/>
                <w:sz w:val="24"/>
                <w:lang w:val="ru-RU"/>
              </w:rPr>
              <w:t xml:space="preserve"> </w:t>
            </w:r>
            <w:r w:rsidRPr="00297CFF">
              <w:rPr>
                <w:sz w:val="24"/>
                <w:lang w:val="ru-RU"/>
              </w:rPr>
              <w:t>антитеррору.</w:t>
            </w:r>
            <w:r w:rsidRPr="00297CFF">
              <w:rPr>
                <w:spacing w:val="-7"/>
                <w:sz w:val="24"/>
                <w:lang w:val="ru-RU"/>
              </w:rPr>
              <w:t xml:space="preserve"> </w:t>
            </w:r>
            <w:r>
              <w:rPr>
                <w:sz w:val="24"/>
              </w:rPr>
              <w:t>Составлени</w:t>
            </w:r>
          </w:p>
          <w:p w:rsidR="00787511" w:rsidRPr="00736CFC" w:rsidRDefault="00787511" w:rsidP="00513226">
            <w:pPr>
              <w:pStyle w:val="TableParagraph"/>
              <w:spacing w:line="267" w:lineRule="exact"/>
              <w:rPr>
                <w:sz w:val="24"/>
                <w:lang w:val="ru-RU"/>
              </w:rPr>
            </w:pPr>
            <w:r w:rsidRPr="00736CFC">
              <w:rPr>
                <w:sz w:val="24"/>
                <w:lang w:val="ru-RU"/>
              </w:rPr>
              <w:t>е</w:t>
            </w:r>
            <w:r w:rsidRPr="00736CFC">
              <w:rPr>
                <w:spacing w:val="-7"/>
                <w:sz w:val="24"/>
                <w:lang w:val="ru-RU"/>
              </w:rPr>
              <w:t xml:space="preserve"> </w:t>
            </w:r>
            <w:r w:rsidRPr="00736CFC">
              <w:rPr>
                <w:sz w:val="24"/>
                <w:lang w:val="ru-RU"/>
              </w:rPr>
              <w:t>социальных</w:t>
            </w:r>
            <w:r w:rsidRPr="00736CFC">
              <w:rPr>
                <w:spacing w:val="-7"/>
                <w:sz w:val="24"/>
                <w:lang w:val="ru-RU"/>
              </w:rPr>
              <w:t xml:space="preserve"> </w:t>
            </w:r>
            <w:r w:rsidRPr="00736CFC">
              <w:rPr>
                <w:sz w:val="24"/>
                <w:lang w:val="ru-RU"/>
              </w:rPr>
              <w:t>паспортов</w:t>
            </w:r>
            <w:r w:rsidRPr="00736CFC">
              <w:rPr>
                <w:spacing w:val="-7"/>
                <w:sz w:val="24"/>
                <w:lang w:val="ru-RU"/>
              </w:rPr>
              <w:t xml:space="preserve"> </w:t>
            </w:r>
            <w:r w:rsidRPr="00736CFC">
              <w:rPr>
                <w:sz w:val="24"/>
                <w:lang w:val="ru-RU"/>
              </w:rPr>
              <w:t>классных</w:t>
            </w:r>
            <w:r w:rsidRPr="00736CFC">
              <w:rPr>
                <w:spacing w:val="-9"/>
                <w:sz w:val="24"/>
                <w:lang w:val="ru-RU"/>
              </w:rPr>
              <w:t xml:space="preserve"> </w:t>
            </w:r>
            <w:r w:rsidRPr="00736CFC">
              <w:rPr>
                <w:sz w:val="24"/>
                <w:lang w:val="ru-RU"/>
              </w:rPr>
              <w:t>коллективов.</w:t>
            </w:r>
          </w:p>
        </w:tc>
        <w:tc>
          <w:tcPr>
            <w:tcW w:w="1350" w:type="dxa"/>
          </w:tcPr>
          <w:p w:rsidR="00787511" w:rsidRDefault="00787511" w:rsidP="00513226">
            <w:pPr>
              <w:pStyle w:val="TableParagraph"/>
              <w:spacing w:line="267" w:lineRule="exact"/>
              <w:ind w:left="513"/>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Default="00787511" w:rsidP="00513226">
            <w:pPr>
              <w:pStyle w:val="TableParagraph"/>
              <w:spacing w:line="237" w:lineRule="auto"/>
              <w:ind w:left="109" w:right="313"/>
              <w:rPr>
                <w:sz w:val="24"/>
              </w:rPr>
            </w:pPr>
            <w:r>
              <w:rPr>
                <w:sz w:val="24"/>
              </w:rPr>
              <w:t>Классные</w:t>
            </w:r>
            <w:r>
              <w:rPr>
                <w:spacing w:val="1"/>
                <w:sz w:val="24"/>
              </w:rPr>
              <w:t xml:space="preserve"> </w:t>
            </w:r>
            <w:r>
              <w:rPr>
                <w:spacing w:val="-2"/>
                <w:sz w:val="24"/>
              </w:rPr>
              <w:t>руководители</w:t>
            </w:r>
          </w:p>
        </w:tc>
      </w:tr>
      <w:tr w:rsidR="00787511" w:rsidTr="00513226">
        <w:trPr>
          <w:trHeight w:val="6351"/>
        </w:trPr>
        <w:tc>
          <w:tcPr>
            <w:tcW w:w="5613" w:type="dxa"/>
          </w:tcPr>
          <w:p w:rsidR="00787511" w:rsidRPr="00EB5C92" w:rsidRDefault="00787511" w:rsidP="00513226">
            <w:pPr>
              <w:pStyle w:val="TableParagraph"/>
              <w:rPr>
                <w:b/>
                <w:sz w:val="24"/>
              </w:rPr>
            </w:pPr>
            <w:r w:rsidRPr="00EB5C92">
              <w:rPr>
                <w:b/>
                <w:sz w:val="24"/>
              </w:rPr>
              <w:t>Работа</w:t>
            </w:r>
            <w:r w:rsidRPr="00EB5C92">
              <w:rPr>
                <w:b/>
                <w:spacing w:val="-8"/>
                <w:sz w:val="24"/>
              </w:rPr>
              <w:t xml:space="preserve"> </w:t>
            </w:r>
            <w:r w:rsidRPr="00EB5C92">
              <w:rPr>
                <w:b/>
                <w:sz w:val="24"/>
              </w:rPr>
              <w:t>с</w:t>
            </w:r>
            <w:r w:rsidRPr="00EB5C92">
              <w:rPr>
                <w:b/>
                <w:spacing w:val="-7"/>
                <w:sz w:val="24"/>
              </w:rPr>
              <w:t xml:space="preserve"> </w:t>
            </w:r>
            <w:r w:rsidRPr="00EB5C92">
              <w:rPr>
                <w:b/>
                <w:sz w:val="24"/>
              </w:rPr>
              <w:t>классным</w:t>
            </w:r>
            <w:r w:rsidRPr="00EB5C92">
              <w:rPr>
                <w:b/>
                <w:spacing w:val="-5"/>
                <w:sz w:val="24"/>
              </w:rPr>
              <w:t xml:space="preserve"> </w:t>
            </w:r>
            <w:r w:rsidRPr="00EB5C92">
              <w:rPr>
                <w:b/>
                <w:sz w:val="24"/>
              </w:rPr>
              <w:t>коллективом:</w:t>
            </w:r>
          </w:p>
          <w:p w:rsidR="00787511" w:rsidRPr="00297CFF" w:rsidRDefault="00787511" w:rsidP="00787511">
            <w:pPr>
              <w:pStyle w:val="TableParagraph"/>
              <w:numPr>
                <w:ilvl w:val="0"/>
                <w:numId w:val="115"/>
              </w:numPr>
              <w:tabs>
                <w:tab w:val="left" w:pos="465"/>
              </w:tabs>
              <w:spacing w:before="2" w:line="240" w:lineRule="auto"/>
              <w:ind w:left="865" w:right="104" w:hanging="709"/>
              <w:rPr>
                <w:sz w:val="24"/>
                <w:lang w:val="ru-RU"/>
              </w:rPr>
            </w:pPr>
            <w:r w:rsidRPr="00297CFF">
              <w:rPr>
                <w:sz w:val="24"/>
                <w:lang w:val="ru-RU"/>
              </w:rPr>
              <w:t>участие</w:t>
            </w:r>
            <w:r w:rsidRPr="00297CFF">
              <w:rPr>
                <w:spacing w:val="-12"/>
                <w:sz w:val="24"/>
                <w:lang w:val="ru-RU"/>
              </w:rPr>
              <w:t xml:space="preserve"> </w:t>
            </w:r>
            <w:r w:rsidRPr="00297CFF">
              <w:rPr>
                <w:sz w:val="24"/>
                <w:lang w:val="ru-RU"/>
              </w:rPr>
              <w:t>класса</w:t>
            </w:r>
            <w:r w:rsidRPr="00297CFF">
              <w:rPr>
                <w:spacing w:val="-11"/>
                <w:sz w:val="24"/>
                <w:lang w:val="ru-RU"/>
              </w:rPr>
              <w:t xml:space="preserve"> </w:t>
            </w:r>
            <w:r w:rsidRPr="00297CFF">
              <w:rPr>
                <w:sz w:val="24"/>
                <w:lang w:val="ru-RU"/>
              </w:rPr>
              <w:t>в</w:t>
            </w:r>
            <w:r w:rsidRPr="00297CFF">
              <w:rPr>
                <w:spacing w:val="-10"/>
                <w:sz w:val="24"/>
                <w:lang w:val="ru-RU"/>
              </w:rPr>
              <w:t xml:space="preserve"> </w:t>
            </w:r>
            <w:r w:rsidRPr="00297CFF">
              <w:rPr>
                <w:sz w:val="24"/>
                <w:lang w:val="ru-RU"/>
              </w:rPr>
              <w:t>общешкольных</w:t>
            </w:r>
            <w:r w:rsidRPr="00297CFF">
              <w:rPr>
                <w:spacing w:val="-13"/>
                <w:sz w:val="24"/>
                <w:lang w:val="ru-RU"/>
              </w:rPr>
              <w:t xml:space="preserve"> </w:t>
            </w:r>
            <w:r w:rsidRPr="00297CFF">
              <w:rPr>
                <w:sz w:val="24"/>
                <w:lang w:val="ru-RU"/>
              </w:rPr>
              <w:t>ключевых</w:t>
            </w:r>
            <w:r w:rsidRPr="00297CFF">
              <w:rPr>
                <w:spacing w:val="-11"/>
                <w:sz w:val="24"/>
                <w:lang w:val="ru-RU"/>
              </w:rPr>
              <w:t xml:space="preserve"> </w:t>
            </w:r>
            <w:r w:rsidRPr="00297CFF">
              <w:rPr>
                <w:sz w:val="24"/>
                <w:lang w:val="ru-RU"/>
              </w:rPr>
              <w:t>делах;</w:t>
            </w:r>
          </w:p>
          <w:p w:rsidR="00787511" w:rsidRPr="00297CFF" w:rsidRDefault="00787511" w:rsidP="00787511">
            <w:pPr>
              <w:pStyle w:val="TableParagraph"/>
              <w:numPr>
                <w:ilvl w:val="0"/>
                <w:numId w:val="115"/>
              </w:numPr>
              <w:tabs>
                <w:tab w:val="left" w:pos="465"/>
              </w:tabs>
              <w:spacing w:before="3" w:line="237" w:lineRule="auto"/>
              <w:ind w:right="100" w:hanging="669"/>
              <w:rPr>
                <w:sz w:val="24"/>
                <w:lang w:val="ru-RU"/>
              </w:rPr>
            </w:pPr>
            <w:r w:rsidRPr="00297CFF">
              <w:rPr>
                <w:sz w:val="24"/>
                <w:lang w:val="ru-RU"/>
              </w:rPr>
              <w:t>организация</w:t>
            </w:r>
            <w:r w:rsidRPr="00297CFF">
              <w:rPr>
                <w:spacing w:val="3"/>
                <w:sz w:val="24"/>
                <w:lang w:val="ru-RU"/>
              </w:rPr>
              <w:t xml:space="preserve"> </w:t>
            </w:r>
            <w:r w:rsidRPr="00297CFF">
              <w:rPr>
                <w:sz w:val="24"/>
                <w:lang w:val="ru-RU"/>
              </w:rPr>
              <w:t>интересных</w:t>
            </w:r>
            <w:r w:rsidRPr="00297CFF">
              <w:rPr>
                <w:spacing w:val="2"/>
                <w:sz w:val="24"/>
                <w:lang w:val="ru-RU"/>
              </w:rPr>
              <w:t xml:space="preserve"> </w:t>
            </w:r>
            <w:r w:rsidRPr="00297CFF">
              <w:rPr>
                <w:sz w:val="24"/>
                <w:lang w:val="ru-RU"/>
              </w:rPr>
              <w:t>и</w:t>
            </w:r>
            <w:r w:rsidRPr="00297CFF">
              <w:rPr>
                <w:spacing w:val="7"/>
                <w:sz w:val="24"/>
                <w:lang w:val="ru-RU"/>
              </w:rPr>
              <w:t xml:space="preserve"> </w:t>
            </w:r>
            <w:r w:rsidRPr="00297CFF">
              <w:rPr>
                <w:sz w:val="24"/>
                <w:lang w:val="ru-RU"/>
              </w:rPr>
              <w:t>полезных</w:t>
            </w:r>
            <w:r w:rsidRPr="00297CFF">
              <w:rPr>
                <w:spacing w:val="1"/>
                <w:sz w:val="24"/>
                <w:lang w:val="ru-RU"/>
              </w:rPr>
              <w:t xml:space="preserve"> </w:t>
            </w:r>
            <w:r w:rsidRPr="00297CFF">
              <w:rPr>
                <w:sz w:val="24"/>
                <w:lang w:val="ru-RU"/>
              </w:rPr>
              <w:t>дел</w:t>
            </w:r>
            <w:r w:rsidRPr="00297CFF">
              <w:rPr>
                <w:spacing w:val="6"/>
                <w:sz w:val="24"/>
                <w:lang w:val="ru-RU"/>
              </w:rPr>
              <w:t xml:space="preserve"> </w:t>
            </w:r>
            <w:r w:rsidRPr="00297CFF">
              <w:rPr>
                <w:sz w:val="24"/>
                <w:lang w:val="ru-RU"/>
              </w:rPr>
              <w:t>в</w:t>
            </w:r>
            <w:r w:rsidRPr="00297CFF">
              <w:rPr>
                <w:spacing w:val="7"/>
                <w:sz w:val="24"/>
                <w:lang w:val="ru-RU"/>
              </w:rPr>
              <w:t xml:space="preserve"> </w:t>
            </w:r>
            <w:r w:rsidRPr="00297CFF">
              <w:rPr>
                <w:sz w:val="24"/>
                <w:lang w:val="ru-RU"/>
              </w:rPr>
              <w:t>классе;</w:t>
            </w:r>
          </w:p>
          <w:p w:rsidR="00787511" w:rsidRDefault="00787511" w:rsidP="00787511">
            <w:pPr>
              <w:pStyle w:val="TableParagraph"/>
              <w:numPr>
                <w:ilvl w:val="0"/>
                <w:numId w:val="111"/>
              </w:numPr>
              <w:tabs>
                <w:tab w:val="left" w:pos="465"/>
              </w:tabs>
              <w:spacing w:before="3" w:line="275" w:lineRule="exact"/>
              <w:ind w:left="865"/>
              <w:rPr>
                <w:sz w:val="24"/>
              </w:rPr>
            </w:pPr>
            <w:r>
              <w:rPr>
                <w:sz w:val="24"/>
              </w:rPr>
              <w:t>проведение</w:t>
            </w:r>
            <w:r>
              <w:rPr>
                <w:spacing w:val="-2"/>
                <w:sz w:val="24"/>
              </w:rPr>
              <w:t xml:space="preserve"> </w:t>
            </w:r>
            <w:r>
              <w:rPr>
                <w:sz w:val="24"/>
              </w:rPr>
              <w:t>классных</w:t>
            </w:r>
            <w:r>
              <w:rPr>
                <w:spacing w:val="-5"/>
                <w:sz w:val="24"/>
              </w:rPr>
              <w:t xml:space="preserve"> </w:t>
            </w:r>
            <w:r>
              <w:rPr>
                <w:sz w:val="24"/>
              </w:rPr>
              <w:t>часов;</w:t>
            </w:r>
          </w:p>
          <w:p w:rsidR="00787511" w:rsidRPr="00297CFF" w:rsidRDefault="00787511" w:rsidP="00787511">
            <w:pPr>
              <w:pStyle w:val="TableParagraph"/>
              <w:numPr>
                <w:ilvl w:val="0"/>
                <w:numId w:val="111"/>
              </w:numPr>
              <w:tabs>
                <w:tab w:val="left" w:pos="465"/>
              </w:tabs>
              <w:spacing w:line="275" w:lineRule="exact"/>
              <w:ind w:left="865"/>
              <w:rPr>
                <w:sz w:val="24"/>
                <w:lang w:val="ru-RU"/>
              </w:rPr>
            </w:pPr>
            <w:r w:rsidRPr="00297CFF">
              <w:rPr>
                <w:sz w:val="24"/>
                <w:lang w:val="ru-RU"/>
              </w:rPr>
              <w:t>проведение</w:t>
            </w:r>
            <w:r w:rsidRPr="00297CFF">
              <w:rPr>
                <w:spacing w:val="-10"/>
                <w:sz w:val="24"/>
                <w:lang w:val="ru-RU"/>
              </w:rPr>
              <w:t xml:space="preserve"> </w:t>
            </w:r>
            <w:r w:rsidRPr="00297CFF">
              <w:rPr>
                <w:sz w:val="24"/>
                <w:lang w:val="ru-RU"/>
              </w:rPr>
              <w:t>урока</w:t>
            </w:r>
            <w:r w:rsidRPr="00297CFF">
              <w:rPr>
                <w:spacing w:val="-6"/>
                <w:sz w:val="24"/>
                <w:lang w:val="ru-RU"/>
              </w:rPr>
              <w:t xml:space="preserve"> </w:t>
            </w:r>
            <w:r w:rsidRPr="00297CFF">
              <w:rPr>
                <w:sz w:val="24"/>
                <w:lang w:val="ru-RU"/>
              </w:rPr>
              <w:t>«Разговоры</w:t>
            </w:r>
            <w:r w:rsidRPr="00297CFF">
              <w:rPr>
                <w:spacing w:val="-11"/>
                <w:sz w:val="24"/>
                <w:lang w:val="ru-RU"/>
              </w:rPr>
              <w:t xml:space="preserve"> </w:t>
            </w:r>
            <w:r w:rsidRPr="00297CFF">
              <w:rPr>
                <w:sz w:val="24"/>
                <w:lang w:val="ru-RU"/>
              </w:rPr>
              <w:t>о</w:t>
            </w:r>
            <w:r w:rsidRPr="00297CFF">
              <w:rPr>
                <w:spacing w:val="-9"/>
                <w:sz w:val="24"/>
                <w:lang w:val="ru-RU"/>
              </w:rPr>
              <w:t xml:space="preserve"> </w:t>
            </w:r>
            <w:r w:rsidRPr="00297CFF">
              <w:rPr>
                <w:sz w:val="24"/>
                <w:lang w:val="ru-RU"/>
              </w:rPr>
              <w:t>главном»;</w:t>
            </w:r>
          </w:p>
          <w:p w:rsidR="00787511" w:rsidRDefault="00787511" w:rsidP="00787511">
            <w:pPr>
              <w:pStyle w:val="TableParagraph"/>
              <w:numPr>
                <w:ilvl w:val="0"/>
                <w:numId w:val="111"/>
              </w:numPr>
              <w:tabs>
                <w:tab w:val="left" w:pos="465"/>
              </w:tabs>
              <w:spacing w:before="3" w:line="275" w:lineRule="exact"/>
              <w:ind w:left="865"/>
              <w:rPr>
                <w:sz w:val="24"/>
              </w:rPr>
            </w:pPr>
            <w:r>
              <w:rPr>
                <w:sz w:val="24"/>
              </w:rPr>
              <w:t>сплочение</w:t>
            </w:r>
            <w:r>
              <w:rPr>
                <w:spacing w:val="-13"/>
                <w:sz w:val="24"/>
              </w:rPr>
              <w:t xml:space="preserve"> </w:t>
            </w:r>
            <w:r>
              <w:rPr>
                <w:sz w:val="24"/>
              </w:rPr>
              <w:t>коллектива;</w:t>
            </w:r>
          </w:p>
          <w:p w:rsidR="00787511" w:rsidRPr="00297CFF" w:rsidRDefault="00787511" w:rsidP="00787511">
            <w:pPr>
              <w:pStyle w:val="TableParagraph"/>
              <w:numPr>
                <w:ilvl w:val="0"/>
                <w:numId w:val="111"/>
              </w:numPr>
              <w:tabs>
                <w:tab w:val="left" w:pos="465"/>
              </w:tabs>
              <w:spacing w:line="242" w:lineRule="auto"/>
              <w:ind w:left="156" w:right="213" w:firstLine="0"/>
              <w:rPr>
                <w:sz w:val="24"/>
                <w:lang w:val="ru-RU"/>
              </w:rPr>
            </w:pPr>
            <w:r w:rsidRPr="00297CFF">
              <w:rPr>
                <w:sz w:val="24"/>
                <w:lang w:val="ru-RU"/>
              </w:rPr>
              <w:t>выработка</w:t>
            </w:r>
            <w:r w:rsidRPr="00297CFF">
              <w:rPr>
                <w:spacing w:val="-1"/>
                <w:sz w:val="24"/>
                <w:lang w:val="ru-RU"/>
              </w:rPr>
              <w:t xml:space="preserve"> </w:t>
            </w:r>
            <w:r w:rsidRPr="00297CFF">
              <w:rPr>
                <w:sz w:val="24"/>
                <w:lang w:val="ru-RU"/>
              </w:rPr>
              <w:t>законов</w:t>
            </w:r>
            <w:r w:rsidRPr="00297CFF">
              <w:rPr>
                <w:spacing w:val="2"/>
                <w:sz w:val="24"/>
                <w:lang w:val="ru-RU"/>
              </w:rPr>
              <w:t xml:space="preserve"> </w:t>
            </w:r>
            <w:r w:rsidRPr="00297CFF">
              <w:rPr>
                <w:sz w:val="24"/>
                <w:lang w:val="ru-RU"/>
              </w:rPr>
              <w:t>класса.</w:t>
            </w:r>
            <w:r w:rsidRPr="00297CFF">
              <w:rPr>
                <w:spacing w:val="1"/>
                <w:sz w:val="24"/>
                <w:lang w:val="ru-RU"/>
              </w:rPr>
              <w:t xml:space="preserve"> </w:t>
            </w:r>
            <w:r w:rsidRPr="00297CFF">
              <w:rPr>
                <w:sz w:val="24"/>
                <w:lang w:val="ru-RU"/>
              </w:rPr>
              <w:t>Индивидуальная</w:t>
            </w:r>
            <w:r w:rsidRPr="00297CFF">
              <w:rPr>
                <w:spacing w:val="-3"/>
                <w:sz w:val="24"/>
                <w:lang w:val="ru-RU"/>
              </w:rPr>
              <w:t xml:space="preserve"> </w:t>
            </w:r>
            <w:r w:rsidRPr="00297CFF">
              <w:rPr>
                <w:sz w:val="24"/>
                <w:lang w:val="ru-RU"/>
              </w:rPr>
              <w:t>работа</w:t>
            </w:r>
            <w:r w:rsidRPr="00297CFF">
              <w:rPr>
                <w:spacing w:val="-5"/>
                <w:sz w:val="24"/>
                <w:lang w:val="ru-RU"/>
              </w:rPr>
              <w:t xml:space="preserve"> </w:t>
            </w:r>
            <w:r w:rsidRPr="00297CFF">
              <w:rPr>
                <w:sz w:val="24"/>
                <w:lang w:val="ru-RU"/>
              </w:rPr>
              <w:t>с</w:t>
            </w:r>
            <w:r w:rsidRPr="00297CFF">
              <w:rPr>
                <w:spacing w:val="-6"/>
                <w:sz w:val="24"/>
                <w:lang w:val="ru-RU"/>
              </w:rPr>
              <w:t xml:space="preserve"> </w:t>
            </w:r>
            <w:r w:rsidRPr="00297CFF">
              <w:rPr>
                <w:sz w:val="24"/>
                <w:lang w:val="ru-RU"/>
              </w:rPr>
              <w:t>учащимися:</w:t>
            </w:r>
          </w:p>
          <w:p w:rsidR="00787511" w:rsidRPr="00EB5C92" w:rsidRDefault="00787511" w:rsidP="00787511">
            <w:pPr>
              <w:pStyle w:val="TableParagraph"/>
              <w:numPr>
                <w:ilvl w:val="0"/>
                <w:numId w:val="111"/>
              </w:numPr>
              <w:tabs>
                <w:tab w:val="left" w:pos="465"/>
              </w:tabs>
              <w:spacing w:line="242" w:lineRule="auto"/>
              <w:ind w:left="156" w:right="213" w:firstLine="0"/>
              <w:rPr>
                <w:sz w:val="24"/>
              </w:rPr>
            </w:pPr>
            <w:r w:rsidRPr="00EB5C92">
              <w:rPr>
                <w:sz w:val="24"/>
              </w:rPr>
              <w:t>изучение</w:t>
            </w:r>
            <w:r w:rsidRPr="00EB5C92">
              <w:rPr>
                <w:spacing w:val="13"/>
                <w:sz w:val="24"/>
              </w:rPr>
              <w:t xml:space="preserve"> </w:t>
            </w:r>
            <w:r w:rsidRPr="00EB5C92">
              <w:rPr>
                <w:sz w:val="24"/>
              </w:rPr>
              <w:t>личностных</w:t>
            </w:r>
            <w:r w:rsidRPr="00EB5C92">
              <w:rPr>
                <w:spacing w:val="4"/>
                <w:sz w:val="24"/>
              </w:rPr>
              <w:t xml:space="preserve"> </w:t>
            </w:r>
            <w:r w:rsidRPr="00EB5C92">
              <w:rPr>
                <w:sz w:val="24"/>
              </w:rPr>
              <w:t>особенностей</w:t>
            </w:r>
            <w:r w:rsidRPr="00EB5C92">
              <w:rPr>
                <w:spacing w:val="6"/>
                <w:sz w:val="24"/>
              </w:rPr>
              <w:t xml:space="preserve"> </w:t>
            </w:r>
            <w:r w:rsidRPr="00EB5C92">
              <w:rPr>
                <w:sz w:val="24"/>
              </w:rPr>
              <w:t>школьников;</w:t>
            </w:r>
          </w:p>
          <w:p w:rsidR="00787511" w:rsidRPr="00297CFF" w:rsidRDefault="00787511" w:rsidP="00787511">
            <w:pPr>
              <w:pStyle w:val="TableParagraph"/>
              <w:numPr>
                <w:ilvl w:val="0"/>
                <w:numId w:val="111"/>
              </w:numPr>
              <w:tabs>
                <w:tab w:val="left" w:pos="465"/>
              </w:tabs>
              <w:spacing w:line="271" w:lineRule="exact"/>
              <w:ind w:left="865"/>
              <w:rPr>
                <w:sz w:val="24"/>
                <w:lang w:val="ru-RU"/>
              </w:rPr>
            </w:pPr>
            <w:r w:rsidRPr="00297CFF">
              <w:rPr>
                <w:sz w:val="24"/>
                <w:lang w:val="ru-RU"/>
              </w:rPr>
              <w:t>поддержка</w:t>
            </w:r>
            <w:r w:rsidRPr="00297CFF">
              <w:rPr>
                <w:spacing w:val="-6"/>
                <w:sz w:val="24"/>
                <w:lang w:val="ru-RU"/>
              </w:rPr>
              <w:t xml:space="preserve"> </w:t>
            </w:r>
            <w:r w:rsidRPr="00297CFF">
              <w:rPr>
                <w:sz w:val="24"/>
                <w:lang w:val="ru-RU"/>
              </w:rPr>
              <w:t>ребенка</w:t>
            </w:r>
            <w:r w:rsidRPr="00297CFF">
              <w:rPr>
                <w:spacing w:val="-5"/>
                <w:sz w:val="24"/>
                <w:lang w:val="ru-RU"/>
              </w:rPr>
              <w:t xml:space="preserve"> </w:t>
            </w:r>
            <w:r w:rsidRPr="00297CFF">
              <w:rPr>
                <w:sz w:val="24"/>
                <w:lang w:val="ru-RU"/>
              </w:rPr>
              <w:t>в</w:t>
            </w:r>
            <w:r w:rsidRPr="00297CFF">
              <w:rPr>
                <w:spacing w:val="-4"/>
                <w:sz w:val="24"/>
                <w:lang w:val="ru-RU"/>
              </w:rPr>
              <w:t xml:space="preserve"> </w:t>
            </w:r>
            <w:r w:rsidRPr="00297CFF">
              <w:rPr>
                <w:sz w:val="24"/>
                <w:lang w:val="ru-RU"/>
              </w:rPr>
              <w:t>решении</w:t>
            </w:r>
            <w:r w:rsidRPr="00297CFF">
              <w:rPr>
                <w:spacing w:val="-4"/>
                <w:sz w:val="24"/>
                <w:lang w:val="ru-RU"/>
              </w:rPr>
              <w:t xml:space="preserve"> </w:t>
            </w:r>
            <w:r w:rsidRPr="00297CFF">
              <w:rPr>
                <w:sz w:val="24"/>
                <w:lang w:val="ru-RU"/>
              </w:rPr>
              <w:t>проблем;</w:t>
            </w:r>
          </w:p>
          <w:p w:rsidR="00787511" w:rsidRPr="00297CFF" w:rsidRDefault="00787511" w:rsidP="00787511">
            <w:pPr>
              <w:pStyle w:val="TableParagraph"/>
              <w:numPr>
                <w:ilvl w:val="0"/>
                <w:numId w:val="111"/>
              </w:numPr>
              <w:tabs>
                <w:tab w:val="left" w:pos="465"/>
              </w:tabs>
              <w:spacing w:line="240" w:lineRule="auto"/>
              <w:ind w:left="156" w:right="97" w:firstLine="0"/>
              <w:rPr>
                <w:sz w:val="24"/>
                <w:lang w:val="ru-RU"/>
              </w:rPr>
            </w:pPr>
            <w:r w:rsidRPr="00297CFF">
              <w:rPr>
                <w:sz w:val="24"/>
                <w:lang w:val="ru-RU"/>
              </w:rPr>
              <w:t>индивидуальная</w:t>
            </w:r>
            <w:r w:rsidRPr="00297CFF">
              <w:rPr>
                <w:spacing w:val="-8"/>
                <w:sz w:val="24"/>
                <w:lang w:val="ru-RU"/>
              </w:rPr>
              <w:t xml:space="preserve"> </w:t>
            </w:r>
            <w:r w:rsidRPr="00297CFF">
              <w:rPr>
                <w:sz w:val="24"/>
                <w:lang w:val="ru-RU"/>
              </w:rPr>
              <w:t>работа</w:t>
            </w:r>
            <w:r w:rsidRPr="00297CFF">
              <w:rPr>
                <w:spacing w:val="-10"/>
                <w:sz w:val="24"/>
                <w:lang w:val="ru-RU"/>
              </w:rPr>
              <w:t xml:space="preserve"> </w:t>
            </w:r>
            <w:r w:rsidRPr="00297CFF">
              <w:rPr>
                <w:sz w:val="24"/>
                <w:lang w:val="ru-RU"/>
              </w:rPr>
              <w:t>по</w:t>
            </w:r>
            <w:r w:rsidRPr="00297CFF">
              <w:rPr>
                <w:spacing w:val="-6"/>
                <w:sz w:val="24"/>
                <w:lang w:val="ru-RU"/>
              </w:rPr>
              <w:t xml:space="preserve"> </w:t>
            </w:r>
            <w:r w:rsidRPr="00297CFF">
              <w:rPr>
                <w:sz w:val="24"/>
                <w:lang w:val="ru-RU"/>
              </w:rPr>
              <w:t>заполнению</w:t>
            </w:r>
            <w:r w:rsidRPr="00297CFF">
              <w:rPr>
                <w:spacing w:val="-10"/>
                <w:sz w:val="24"/>
                <w:lang w:val="ru-RU"/>
              </w:rPr>
              <w:t xml:space="preserve"> </w:t>
            </w:r>
            <w:r w:rsidRPr="00297CFF">
              <w:rPr>
                <w:sz w:val="24"/>
                <w:lang w:val="ru-RU"/>
              </w:rPr>
              <w:t>портфолио;</w:t>
            </w:r>
          </w:p>
          <w:p w:rsidR="00787511" w:rsidRDefault="00787511" w:rsidP="00787511">
            <w:pPr>
              <w:pStyle w:val="TableParagraph"/>
              <w:numPr>
                <w:ilvl w:val="0"/>
                <w:numId w:val="111"/>
              </w:numPr>
              <w:tabs>
                <w:tab w:val="left" w:pos="465"/>
              </w:tabs>
              <w:spacing w:line="275" w:lineRule="exact"/>
              <w:ind w:left="865"/>
              <w:rPr>
                <w:sz w:val="24"/>
              </w:rPr>
            </w:pPr>
            <w:r>
              <w:rPr>
                <w:sz w:val="24"/>
              </w:rPr>
              <w:t>коррекция</w:t>
            </w:r>
            <w:r>
              <w:rPr>
                <w:spacing w:val="-11"/>
                <w:sz w:val="24"/>
              </w:rPr>
              <w:t xml:space="preserve"> </w:t>
            </w:r>
            <w:r>
              <w:rPr>
                <w:sz w:val="24"/>
              </w:rPr>
              <w:t>поведения</w:t>
            </w:r>
            <w:r>
              <w:rPr>
                <w:spacing w:val="-11"/>
                <w:sz w:val="24"/>
              </w:rPr>
              <w:t xml:space="preserve"> </w:t>
            </w:r>
            <w:r>
              <w:rPr>
                <w:sz w:val="24"/>
              </w:rPr>
              <w:t>ребенка.</w:t>
            </w:r>
          </w:p>
          <w:p w:rsidR="00787511" w:rsidRPr="00297CFF" w:rsidRDefault="00787511" w:rsidP="00513226">
            <w:pPr>
              <w:pStyle w:val="TableParagraph"/>
              <w:tabs>
                <w:tab w:val="left" w:pos="465"/>
              </w:tabs>
              <w:spacing w:line="275" w:lineRule="exact"/>
              <w:ind w:left="156"/>
              <w:rPr>
                <w:b/>
                <w:sz w:val="24"/>
                <w:lang w:val="ru-RU"/>
              </w:rPr>
            </w:pPr>
            <w:r w:rsidRPr="00297CFF">
              <w:rPr>
                <w:b/>
                <w:sz w:val="24"/>
                <w:lang w:val="ru-RU"/>
              </w:rPr>
              <w:t>Работа</w:t>
            </w:r>
            <w:r w:rsidRPr="00297CFF">
              <w:rPr>
                <w:b/>
                <w:spacing w:val="-3"/>
                <w:sz w:val="24"/>
                <w:lang w:val="ru-RU"/>
              </w:rPr>
              <w:t xml:space="preserve"> </w:t>
            </w:r>
            <w:r w:rsidRPr="00297CFF">
              <w:rPr>
                <w:b/>
                <w:sz w:val="24"/>
                <w:lang w:val="ru-RU"/>
              </w:rPr>
              <w:t>с</w:t>
            </w:r>
            <w:r w:rsidRPr="00297CFF">
              <w:rPr>
                <w:b/>
                <w:spacing w:val="-3"/>
                <w:sz w:val="24"/>
                <w:lang w:val="ru-RU"/>
              </w:rPr>
              <w:t xml:space="preserve"> </w:t>
            </w:r>
            <w:r w:rsidRPr="00297CFF">
              <w:rPr>
                <w:b/>
                <w:sz w:val="24"/>
                <w:lang w:val="ru-RU"/>
              </w:rPr>
              <w:t>учителями,</w:t>
            </w:r>
            <w:r w:rsidRPr="00297CFF">
              <w:rPr>
                <w:b/>
                <w:spacing w:val="2"/>
                <w:sz w:val="24"/>
                <w:lang w:val="ru-RU"/>
              </w:rPr>
              <w:t xml:space="preserve"> </w:t>
            </w:r>
            <w:r w:rsidRPr="00297CFF">
              <w:rPr>
                <w:b/>
                <w:sz w:val="24"/>
                <w:lang w:val="ru-RU"/>
              </w:rPr>
              <w:t>преподающими</w:t>
            </w:r>
            <w:r w:rsidRPr="00297CFF">
              <w:rPr>
                <w:b/>
                <w:spacing w:val="-4"/>
                <w:sz w:val="24"/>
                <w:lang w:val="ru-RU"/>
              </w:rPr>
              <w:t xml:space="preserve"> </w:t>
            </w:r>
            <w:r w:rsidRPr="00297CFF">
              <w:rPr>
                <w:b/>
                <w:sz w:val="24"/>
                <w:lang w:val="ru-RU"/>
              </w:rPr>
              <w:t>в</w:t>
            </w:r>
            <w:r w:rsidRPr="00297CFF">
              <w:rPr>
                <w:b/>
                <w:spacing w:val="-5"/>
                <w:sz w:val="24"/>
                <w:lang w:val="ru-RU"/>
              </w:rPr>
              <w:t xml:space="preserve"> </w:t>
            </w:r>
            <w:r w:rsidRPr="00297CFF">
              <w:rPr>
                <w:b/>
                <w:sz w:val="24"/>
                <w:lang w:val="ru-RU"/>
              </w:rPr>
              <w:t>классе:</w:t>
            </w:r>
          </w:p>
          <w:p w:rsidR="00787511" w:rsidRPr="00297CFF" w:rsidRDefault="00787511" w:rsidP="00787511">
            <w:pPr>
              <w:pStyle w:val="TableParagraph"/>
              <w:numPr>
                <w:ilvl w:val="0"/>
                <w:numId w:val="111"/>
              </w:numPr>
              <w:tabs>
                <w:tab w:val="left" w:pos="465"/>
              </w:tabs>
              <w:spacing w:before="1" w:line="237" w:lineRule="auto"/>
              <w:ind w:left="156" w:right="103" w:firstLine="142"/>
              <w:rPr>
                <w:sz w:val="24"/>
                <w:lang w:val="ru-RU"/>
              </w:rPr>
            </w:pPr>
            <w:r w:rsidRPr="00297CFF">
              <w:rPr>
                <w:spacing w:val="-2"/>
                <w:sz w:val="24"/>
                <w:lang w:val="ru-RU"/>
              </w:rPr>
              <w:t>консультации</w:t>
            </w:r>
            <w:r w:rsidRPr="00297CFF">
              <w:rPr>
                <w:spacing w:val="-10"/>
                <w:sz w:val="24"/>
                <w:lang w:val="ru-RU"/>
              </w:rPr>
              <w:t xml:space="preserve"> </w:t>
            </w:r>
            <w:r w:rsidRPr="00297CFF">
              <w:rPr>
                <w:spacing w:val="-1"/>
                <w:sz w:val="24"/>
                <w:lang w:val="ru-RU"/>
              </w:rPr>
              <w:t>классного</w:t>
            </w:r>
            <w:r w:rsidRPr="00297CFF">
              <w:rPr>
                <w:spacing w:val="-11"/>
                <w:sz w:val="24"/>
                <w:lang w:val="ru-RU"/>
              </w:rPr>
              <w:t xml:space="preserve"> </w:t>
            </w:r>
            <w:r w:rsidRPr="00297CFF">
              <w:rPr>
                <w:spacing w:val="-1"/>
                <w:sz w:val="24"/>
                <w:lang w:val="ru-RU"/>
              </w:rPr>
              <w:t>руководителя</w:t>
            </w:r>
            <w:r w:rsidRPr="00297CFF">
              <w:rPr>
                <w:spacing w:val="-10"/>
                <w:sz w:val="24"/>
                <w:lang w:val="ru-RU"/>
              </w:rPr>
              <w:t xml:space="preserve"> </w:t>
            </w:r>
            <w:r w:rsidRPr="00297CFF">
              <w:rPr>
                <w:spacing w:val="-1"/>
                <w:sz w:val="24"/>
                <w:lang w:val="ru-RU"/>
              </w:rPr>
              <w:t>с</w:t>
            </w:r>
            <w:r w:rsidRPr="00297CFF">
              <w:rPr>
                <w:spacing w:val="-13"/>
                <w:sz w:val="24"/>
                <w:lang w:val="ru-RU"/>
              </w:rPr>
              <w:t xml:space="preserve"> </w:t>
            </w:r>
            <w:r w:rsidRPr="00297CFF">
              <w:rPr>
                <w:spacing w:val="-1"/>
                <w:sz w:val="24"/>
                <w:lang w:val="ru-RU"/>
              </w:rPr>
              <w:t>учите</w:t>
            </w:r>
            <w:r w:rsidRPr="00297CFF">
              <w:rPr>
                <w:spacing w:val="-57"/>
                <w:sz w:val="24"/>
                <w:lang w:val="ru-RU"/>
              </w:rPr>
              <w:t xml:space="preserve"> </w:t>
            </w:r>
            <w:r w:rsidRPr="00297CFF">
              <w:rPr>
                <w:sz w:val="24"/>
                <w:lang w:val="ru-RU"/>
              </w:rPr>
              <w:t>лями-предметниками;</w:t>
            </w:r>
          </w:p>
          <w:p w:rsidR="00787511" w:rsidRDefault="00787511" w:rsidP="00787511">
            <w:pPr>
              <w:pStyle w:val="TableParagraph"/>
              <w:numPr>
                <w:ilvl w:val="0"/>
                <w:numId w:val="111"/>
              </w:numPr>
              <w:tabs>
                <w:tab w:val="left" w:pos="465"/>
              </w:tabs>
              <w:spacing w:before="3" w:line="275" w:lineRule="exact"/>
              <w:ind w:left="156" w:firstLine="142"/>
              <w:rPr>
                <w:sz w:val="24"/>
              </w:rPr>
            </w:pPr>
            <w:r>
              <w:rPr>
                <w:sz w:val="24"/>
              </w:rPr>
              <w:t>проведение</w:t>
            </w:r>
            <w:r>
              <w:rPr>
                <w:spacing w:val="-9"/>
                <w:sz w:val="24"/>
              </w:rPr>
              <w:t xml:space="preserve"> </w:t>
            </w:r>
            <w:r>
              <w:rPr>
                <w:sz w:val="24"/>
              </w:rPr>
              <w:t>мини-педсоветов;</w:t>
            </w:r>
          </w:p>
          <w:p w:rsidR="00787511" w:rsidRPr="00297CFF" w:rsidRDefault="00787511" w:rsidP="00787511">
            <w:pPr>
              <w:pStyle w:val="TableParagraph"/>
              <w:numPr>
                <w:ilvl w:val="0"/>
                <w:numId w:val="111"/>
              </w:numPr>
              <w:tabs>
                <w:tab w:val="left" w:pos="465"/>
              </w:tabs>
              <w:spacing w:line="242" w:lineRule="auto"/>
              <w:ind w:left="156" w:right="104" w:firstLine="142"/>
              <w:rPr>
                <w:sz w:val="24"/>
                <w:lang w:val="ru-RU"/>
              </w:rPr>
            </w:pPr>
            <w:r w:rsidRPr="00297CFF">
              <w:rPr>
                <w:sz w:val="24"/>
                <w:lang w:val="ru-RU"/>
              </w:rPr>
              <w:t>привлечение</w:t>
            </w:r>
            <w:r w:rsidRPr="00297CFF">
              <w:rPr>
                <w:spacing w:val="-9"/>
                <w:sz w:val="24"/>
                <w:lang w:val="ru-RU"/>
              </w:rPr>
              <w:t xml:space="preserve"> </w:t>
            </w:r>
            <w:r w:rsidRPr="00297CFF">
              <w:rPr>
                <w:sz w:val="24"/>
                <w:lang w:val="ru-RU"/>
              </w:rPr>
              <w:t>учителей</w:t>
            </w:r>
            <w:r w:rsidRPr="00297CFF">
              <w:rPr>
                <w:spacing w:val="-8"/>
                <w:sz w:val="24"/>
                <w:lang w:val="ru-RU"/>
              </w:rPr>
              <w:t xml:space="preserve"> </w:t>
            </w:r>
            <w:r w:rsidRPr="00297CFF">
              <w:rPr>
                <w:sz w:val="24"/>
                <w:lang w:val="ru-RU"/>
              </w:rPr>
              <w:t>к</w:t>
            </w:r>
            <w:r w:rsidRPr="00297CFF">
              <w:rPr>
                <w:spacing w:val="-5"/>
                <w:sz w:val="24"/>
                <w:lang w:val="ru-RU"/>
              </w:rPr>
              <w:t xml:space="preserve"> </w:t>
            </w:r>
            <w:r w:rsidRPr="00297CFF">
              <w:rPr>
                <w:sz w:val="24"/>
                <w:lang w:val="ru-RU"/>
              </w:rPr>
              <w:t>участию</w:t>
            </w:r>
            <w:r w:rsidRPr="00297CFF">
              <w:rPr>
                <w:spacing w:val="-11"/>
                <w:sz w:val="24"/>
                <w:lang w:val="ru-RU"/>
              </w:rPr>
              <w:t xml:space="preserve"> </w:t>
            </w:r>
            <w:r w:rsidRPr="00297CFF">
              <w:rPr>
                <w:sz w:val="24"/>
                <w:lang w:val="ru-RU"/>
              </w:rPr>
              <w:t>во</w:t>
            </w:r>
            <w:r w:rsidRPr="00297CFF">
              <w:rPr>
                <w:spacing w:val="-5"/>
                <w:sz w:val="24"/>
                <w:lang w:val="ru-RU"/>
              </w:rPr>
              <w:t xml:space="preserve"> </w:t>
            </w:r>
            <w:r w:rsidRPr="00297CFF">
              <w:rPr>
                <w:sz w:val="24"/>
                <w:lang w:val="ru-RU"/>
              </w:rPr>
              <w:t>внутрикл</w:t>
            </w:r>
            <w:r w:rsidRPr="00297CFF">
              <w:rPr>
                <w:spacing w:val="-57"/>
                <w:sz w:val="24"/>
                <w:lang w:val="ru-RU"/>
              </w:rPr>
              <w:t xml:space="preserve"> </w:t>
            </w:r>
            <w:r w:rsidRPr="00297CFF">
              <w:rPr>
                <w:sz w:val="24"/>
                <w:lang w:val="ru-RU"/>
              </w:rPr>
              <w:t>ассных</w:t>
            </w:r>
            <w:r w:rsidRPr="00297CFF">
              <w:rPr>
                <w:spacing w:val="-3"/>
                <w:sz w:val="24"/>
                <w:lang w:val="ru-RU"/>
              </w:rPr>
              <w:t xml:space="preserve"> </w:t>
            </w:r>
            <w:r w:rsidRPr="00297CFF">
              <w:rPr>
                <w:sz w:val="24"/>
                <w:lang w:val="ru-RU"/>
              </w:rPr>
              <w:t>делах;</w:t>
            </w:r>
          </w:p>
          <w:p w:rsidR="00787511" w:rsidRPr="00297CFF" w:rsidRDefault="00787511" w:rsidP="00787511">
            <w:pPr>
              <w:pStyle w:val="TableParagraph"/>
              <w:numPr>
                <w:ilvl w:val="0"/>
                <w:numId w:val="111"/>
              </w:numPr>
              <w:tabs>
                <w:tab w:val="left" w:pos="465"/>
              </w:tabs>
              <w:spacing w:line="266" w:lineRule="exact"/>
              <w:ind w:left="865"/>
              <w:rPr>
                <w:sz w:val="24"/>
                <w:lang w:val="ru-RU"/>
              </w:rPr>
            </w:pPr>
            <w:r w:rsidRPr="00297CFF">
              <w:rPr>
                <w:sz w:val="24"/>
                <w:lang w:val="ru-RU"/>
              </w:rPr>
              <w:t>привлечение</w:t>
            </w:r>
            <w:r w:rsidRPr="00297CFF">
              <w:rPr>
                <w:spacing w:val="2"/>
                <w:sz w:val="24"/>
                <w:lang w:val="ru-RU"/>
              </w:rPr>
              <w:t xml:space="preserve"> </w:t>
            </w:r>
            <w:r w:rsidRPr="00297CFF">
              <w:rPr>
                <w:sz w:val="24"/>
                <w:lang w:val="ru-RU"/>
              </w:rPr>
              <w:t>учителей</w:t>
            </w:r>
            <w:r w:rsidRPr="00297CFF">
              <w:rPr>
                <w:spacing w:val="3"/>
                <w:sz w:val="24"/>
                <w:lang w:val="ru-RU"/>
              </w:rPr>
              <w:t xml:space="preserve"> </w:t>
            </w:r>
            <w:r w:rsidRPr="00297CFF">
              <w:rPr>
                <w:sz w:val="24"/>
                <w:lang w:val="ru-RU"/>
              </w:rPr>
              <w:t>к</w:t>
            </w:r>
            <w:r w:rsidRPr="00297CFF">
              <w:rPr>
                <w:spacing w:val="5"/>
                <w:sz w:val="24"/>
                <w:lang w:val="ru-RU"/>
              </w:rPr>
              <w:t xml:space="preserve"> </w:t>
            </w:r>
            <w:r w:rsidRPr="00297CFF">
              <w:rPr>
                <w:sz w:val="24"/>
                <w:lang w:val="ru-RU"/>
              </w:rPr>
              <w:t>участию в</w:t>
            </w:r>
            <w:r w:rsidRPr="00297CFF">
              <w:rPr>
                <w:spacing w:val="4"/>
                <w:sz w:val="24"/>
                <w:lang w:val="ru-RU"/>
              </w:rPr>
              <w:t xml:space="preserve"> </w:t>
            </w:r>
            <w:r w:rsidRPr="00297CFF">
              <w:rPr>
                <w:sz w:val="24"/>
                <w:lang w:val="ru-RU"/>
              </w:rPr>
              <w:t>родительс</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42"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Default="00787511" w:rsidP="00513226">
            <w:pPr>
              <w:pStyle w:val="TableParagraph"/>
              <w:spacing w:line="242" w:lineRule="auto"/>
              <w:ind w:left="109" w:right="313"/>
              <w:rPr>
                <w:sz w:val="24"/>
              </w:rPr>
            </w:pPr>
            <w:r>
              <w:rPr>
                <w:sz w:val="24"/>
              </w:rPr>
              <w:t>Классные</w:t>
            </w:r>
            <w:r>
              <w:rPr>
                <w:spacing w:val="1"/>
                <w:sz w:val="24"/>
              </w:rPr>
              <w:t xml:space="preserve"> </w:t>
            </w:r>
            <w:r>
              <w:rPr>
                <w:spacing w:val="-2"/>
                <w:sz w:val="24"/>
              </w:rPr>
              <w:t>руководители</w:t>
            </w:r>
          </w:p>
        </w:tc>
      </w:tr>
    </w:tbl>
    <w:p w:rsidR="00787511" w:rsidRDefault="00787511" w:rsidP="00787511">
      <w:pPr>
        <w:spacing w:line="242" w:lineRule="auto"/>
        <w:sectPr w:rsidR="00787511">
          <w:pgSz w:w="11910" w:h="16840"/>
          <w:pgMar w:top="1120" w:right="0" w:bottom="1720"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787511" w:rsidTr="00513226">
        <w:trPr>
          <w:trHeight w:val="2825"/>
        </w:trPr>
        <w:tc>
          <w:tcPr>
            <w:tcW w:w="5613" w:type="dxa"/>
          </w:tcPr>
          <w:p w:rsidR="00787511" w:rsidRPr="00297CFF" w:rsidRDefault="00787511" w:rsidP="00513226">
            <w:pPr>
              <w:pStyle w:val="TableParagraph"/>
              <w:rPr>
                <w:sz w:val="24"/>
                <w:lang w:val="ru-RU"/>
              </w:rPr>
            </w:pPr>
            <w:r w:rsidRPr="00297CFF">
              <w:rPr>
                <w:sz w:val="24"/>
                <w:lang w:val="ru-RU"/>
              </w:rPr>
              <w:lastRenderedPageBreak/>
              <w:t>ких</w:t>
            </w:r>
            <w:r w:rsidRPr="00297CFF">
              <w:rPr>
                <w:spacing w:val="-7"/>
                <w:sz w:val="24"/>
                <w:lang w:val="ru-RU"/>
              </w:rPr>
              <w:t xml:space="preserve"> </w:t>
            </w:r>
            <w:r w:rsidRPr="00297CFF">
              <w:rPr>
                <w:sz w:val="24"/>
                <w:lang w:val="ru-RU"/>
              </w:rPr>
              <w:t>собраниях.</w:t>
            </w:r>
          </w:p>
          <w:p w:rsidR="00787511" w:rsidRPr="00297CFF" w:rsidRDefault="00787511" w:rsidP="00513226">
            <w:pPr>
              <w:pStyle w:val="TableParagraph"/>
              <w:spacing w:before="4" w:line="237" w:lineRule="auto"/>
              <w:ind w:right="384"/>
              <w:rPr>
                <w:b/>
                <w:sz w:val="24"/>
                <w:lang w:val="ru-RU"/>
              </w:rPr>
            </w:pPr>
            <w:r w:rsidRPr="00297CFF">
              <w:rPr>
                <w:b/>
                <w:sz w:val="24"/>
                <w:lang w:val="ru-RU"/>
              </w:rPr>
              <w:t>Работа</w:t>
            </w:r>
            <w:r w:rsidRPr="00297CFF">
              <w:rPr>
                <w:b/>
                <w:spacing w:val="-7"/>
                <w:sz w:val="24"/>
                <w:lang w:val="ru-RU"/>
              </w:rPr>
              <w:t xml:space="preserve"> </w:t>
            </w:r>
            <w:r w:rsidRPr="00297CFF">
              <w:rPr>
                <w:b/>
                <w:sz w:val="24"/>
                <w:lang w:val="ru-RU"/>
              </w:rPr>
              <w:t>с</w:t>
            </w:r>
            <w:r w:rsidRPr="00297CFF">
              <w:rPr>
                <w:b/>
                <w:spacing w:val="-6"/>
                <w:sz w:val="24"/>
                <w:lang w:val="ru-RU"/>
              </w:rPr>
              <w:t xml:space="preserve"> </w:t>
            </w:r>
            <w:r w:rsidRPr="00297CFF">
              <w:rPr>
                <w:b/>
                <w:sz w:val="24"/>
                <w:lang w:val="ru-RU"/>
              </w:rPr>
              <w:t>родителями</w:t>
            </w:r>
            <w:r w:rsidRPr="00297CFF">
              <w:rPr>
                <w:b/>
                <w:spacing w:val="-8"/>
                <w:sz w:val="24"/>
                <w:lang w:val="ru-RU"/>
              </w:rPr>
              <w:t xml:space="preserve"> </w:t>
            </w:r>
            <w:r w:rsidRPr="00297CFF">
              <w:rPr>
                <w:b/>
                <w:sz w:val="24"/>
                <w:lang w:val="ru-RU"/>
              </w:rPr>
              <w:t>учащихся</w:t>
            </w:r>
            <w:r w:rsidRPr="00297CFF">
              <w:rPr>
                <w:b/>
                <w:spacing w:val="-4"/>
                <w:sz w:val="24"/>
                <w:lang w:val="ru-RU"/>
              </w:rPr>
              <w:t xml:space="preserve"> </w:t>
            </w:r>
            <w:r w:rsidRPr="00297CFF">
              <w:rPr>
                <w:b/>
                <w:sz w:val="24"/>
                <w:lang w:val="ru-RU"/>
              </w:rPr>
              <w:t>или</w:t>
            </w:r>
            <w:r w:rsidRPr="00297CFF">
              <w:rPr>
                <w:b/>
                <w:spacing w:val="-4"/>
                <w:sz w:val="24"/>
                <w:lang w:val="ru-RU"/>
              </w:rPr>
              <w:t xml:space="preserve"> </w:t>
            </w:r>
            <w:r w:rsidRPr="00297CFF">
              <w:rPr>
                <w:b/>
                <w:sz w:val="24"/>
                <w:lang w:val="ru-RU"/>
              </w:rPr>
              <w:t>их</w:t>
            </w:r>
            <w:r w:rsidRPr="00297CFF">
              <w:rPr>
                <w:b/>
                <w:spacing w:val="-9"/>
                <w:sz w:val="24"/>
                <w:lang w:val="ru-RU"/>
              </w:rPr>
              <w:t xml:space="preserve"> </w:t>
            </w:r>
            <w:r w:rsidRPr="00297CFF">
              <w:rPr>
                <w:b/>
                <w:sz w:val="24"/>
                <w:lang w:val="ru-RU"/>
              </w:rPr>
              <w:t>законными</w:t>
            </w:r>
            <w:r w:rsidRPr="00297CFF">
              <w:rPr>
                <w:b/>
                <w:spacing w:val="-57"/>
                <w:sz w:val="24"/>
                <w:lang w:val="ru-RU"/>
              </w:rPr>
              <w:t xml:space="preserve"> </w:t>
            </w:r>
            <w:r w:rsidRPr="00297CFF">
              <w:rPr>
                <w:b/>
                <w:sz w:val="24"/>
                <w:lang w:val="ru-RU"/>
              </w:rPr>
              <w:t>представителями:</w:t>
            </w:r>
          </w:p>
          <w:p w:rsidR="00787511" w:rsidRPr="00297CFF" w:rsidRDefault="00787511" w:rsidP="00787511">
            <w:pPr>
              <w:pStyle w:val="TableParagraph"/>
              <w:numPr>
                <w:ilvl w:val="0"/>
                <w:numId w:val="110"/>
              </w:numPr>
              <w:tabs>
                <w:tab w:val="left" w:pos="298"/>
              </w:tabs>
              <w:spacing w:before="6" w:line="237" w:lineRule="auto"/>
              <w:ind w:right="417" w:firstLine="0"/>
              <w:rPr>
                <w:sz w:val="24"/>
                <w:lang w:val="ru-RU"/>
              </w:rPr>
            </w:pPr>
            <w:r w:rsidRPr="00297CFF">
              <w:rPr>
                <w:sz w:val="24"/>
                <w:lang w:val="ru-RU"/>
              </w:rPr>
              <w:t>регулярное</w:t>
            </w:r>
            <w:r w:rsidRPr="00297CFF">
              <w:rPr>
                <w:spacing w:val="-6"/>
                <w:sz w:val="24"/>
                <w:lang w:val="ru-RU"/>
              </w:rPr>
              <w:t xml:space="preserve"> </w:t>
            </w:r>
            <w:r w:rsidRPr="00297CFF">
              <w:rPr>
                <w:sz w:val="24"/>
                <w:lang w:val="ru-RU"/>
              </w:rPr>
              <w:t>информирование</w:t>
            </w:r>
            <w:r w:rsidRPr="00297CFF">
              <w:rPr>
                <w:spacing w:val="-7"/>
                <w:sz w:val="24"/>
                <w:lang w:val="ru-RU"/>
              </w:rPr>
              <w:t xml:space="preserve"> </w:t>
            </w:r>
            <w:r w:rsidRPr="00297CFF">
              <w:rPr>
                <w:sz w:val="24"/>
                <w:lang w:val="ru-RU"/>
              </w:rPr>
              <w:t>родителей</w:t>
            </w:r>
            <w:r w:rsidRPr="00297CFF">
              <w:rPr>
                <w:spacing w:val="-13"/>
                <w:sz w:val="24"/>
                <w:lang w:val="ru-RU"/>
              </w:rPr>
              <w:t xml:space="preserve"> </w:t>
            </w:r>
            <w:r w:rsidRPr="00297CFF">
              <w:rPr>
                <w:sz w:val="24"/>
                <w:lang w:val="ru-RU"/>
              </w:rPr>
              <w:t>об</w:t>
            </w:r>
            <w:r w:rsidRPr="00297CFF">
              <w:rPr>
                <w:spacing w:val="-57"/>
                <w:sz w:val="24"/>
                <w:lang w:val="ru-RU"/>
              </w:rPr>
              <w:t xml:space="preserve"> </w:t>
            </w:r>
            <w:r w:rsidRPr="00297CFF">
              <w:rPr>
                <w:sz w:val="24"/>
                <w:lang w:val="ru-RU"/>
              </w:rPr>
              <w:t>успехах</w:t>
            </w:r>
            <w:r w:rsidRPr="00297CFF">
              <w:rPr>
                <w:spacing w:val="-3"/>
                <w:sz w:val="24"/>
                <w:lang w:val="ru-RU"/>
              </w:rPr>
              <w:t xml:space="preserve"> </w:t>
            </w:r>
            <w:r w:rsidRPr="00297CFF">
              <w:rPr>
                <w:sz w:val="24"/>
                <w:lang w:val="ru-RU"/>
              </w:rPr>
              <w:t>и</w:t>
            </w:r>
            <w:r w:rsidRPr="00297CFF">
              <w:rPr>
                <w:spacing w:val="2"/>
                <w:sz w:val="24"/>
                <w:lang w:val="ru-RU"/>
              </w:rPr>
              <w:t xml:space="preserve"> </w:t>
            </w:r>
            <w:r w:rsidRPr="00297CFF">
              <w:rPr>
                <w:sz w:val="24"/>
                <w:lang w:val="ru-RU"/>
              </w:rPr>
              <w:t>проблемах</w:t>
            </w:r>
            <w:r w:rsidRPr="00297CFF">
              <w:rPr>
                <w:spacing w:val="-2"/>
                <w:sz w:val="24"/>
                <w:lang w:val="ru-RU"/>
              </w:rPr>
              <w:t xml:space="preserve"> </w:t>
            </w:r>
            <w:r w:rsidRPr="00297CFF">
              <w:rPr>
                <w:sz w:val="24"/>
                <w:lang w:val="ru-RU"/>
              </w:rPr>
              <w:t>детей;</w:t>
            </w:r>
          </w:p>
          <w:p w:rsidR="00787511" w:rsidRPr="00297CFF" w:rsidRDefault="00787511" w:rsidP="00787511">
            <w:pPr>
              <w:pStyle w:val="TableParagraph"/>
              <w:numPr>
                <w:ilvl w:val="0"/>
                <w:numId w:val="110"/>
              </w:numPr>
              <w:tabs>
                <w:tab w:val="left" w:pos="298"/>
              </w:tabs>
              <w:spacing w:before="6" w:line="237" w:lineRule="auto"/>
              <w:ind w:right="96" w:firstLine="0"/>
              <w:rPr>
                <w:sz w:val="24"/>
                <w:lang w:val="ru-RU"/>
              </w:rPr>
            </w:pPr>
            <w:r w:rsidRPr="00297CFF">
              <w:rPr>
                <w:spacing w:val="-1"/>
                <w:sz w:val="24"/>
                <w:lang w:val="ru-RU"/>
              </w:rPr>
              <w:t>помощь</w:t>
            </w:r>
            <w:r w:rsidRPr="00297CFF">
              <w:rPr>
                <w:spacing w:val="-10"/>
                <w:sz w:val="24"/>
                <w:lang w:val="ru-RU"/>
              </w:rPr>
              <w:t xml:space="preserve"> </w:t>
            </w:r>
            <w:r w:rsidRPr="00297CFF">
              <w:rPr>
                <w:spacing w:val="-1"/>
                <w:sz w:val="24"/>
                <w:lang w:val="ru-RU"/>
              </w:rPr>
              <w:t>родителям</w:t>
            </w:r>
            <w:r w:rsidRPr="00297CFF">
              <w:rPr>
                <w:spacing w:val="-13"/>
                <w:sz w:val="24"/>
                <w:lang w:val="ru-RU"/>
              </w:rPr>
              <w:t xml:space="preserve"> </w:t>
            </w:r>
            <w:r w:rsidRPr="00297CFF">
              <w:rPr>
                <w:sz w:val="24"/>
                <w:lang w:val="ru-RU"/>
              </w:rPr>
              <w:t>в</w:t>
            </w:r>
            <w:r w:rsidRPr="00297CFF">
              <w:rPr>
                <w:spacing w:val="-9"/>
                <w:sz w:val="24"/>
                <w:lang w:val="ru-RU"/>
              </w:rPr>
              <w:t xml:space="preserve"> </w:t>
            </w:r>
            <w:r w:rsidRPr="00297CFF">
              <w:rPr>
                <w:sz w:val="24"/>
                <w:lang w:val="ru-RU"/>
              </w:rPr>
              <w:t>регулировании</w:t>
            </w:r>
            <w:r w:rsidRPr="00297CFF">
              <w:rPr>
                <w:spacing w:val="-12"/>
                <w:sz w:val="24"/>
                <w:lang w:val="ru-RU"/>
              </w:rPr>
              <w:t xml:space="preserve"> </w:t>
            </w:r>
            <w:r w:rsidRPr="00297CFF">
              <w:rPr>
                <w:sz w:val="24"/>
                <w:lang w:val="ru-RU"/>
              </w:rPr>
              <w:t>их</w:t>
            </w:r>
            <w:r w:rsidRPr="00297CFF">
              <w:rPr>
                <w:spacing w:val="-15"/>
                <w:sz w:val="24"/>
                <w:lang w:val="ru-RU"/>
              </w:rPr>
              <w:t xml:space="preserve"> </w:t>
            </w:r>
            <w:r w:rsidRPr="00297CFF">
              <w:rPr>
                <w:sz w:val="24"/>
                <w:lang w:val="ru-RU"/>
              </w:rPr>
              <w:t>отнош</w:t>
            </w:r>
            <w:r w:rsidRPr="00297CFF">
              <w:rPr>
                <w:spacing w:val="-57"/>
                <w:sz w:val="24"/>
                <w:lang w:val="ru-RU"/>
              </w:rPr>
              <w:t xml:space="preserve"> </w:t>
            </w:r>
            <w:r w:rsidRPr="00297CFF">
              <w:rPr>
                <w:sz w:val="24"/>
                <w:lang w:val="ru-RU"/>
              </w:rPr>
              <w:t>ений</w:t>
            </w:r>
            <w:r w:rsidRPr="00297CFF">
              <w:rPr>
                <w:spacing w:val="3"/>
                <w:sz w:val="24"/>
                <w:lang w:val="ru-RU"/>
              </w:rPr>
              <w:t xml:space="preserve"> </w:t>
            </w:r>
            <w:r w:rsidRPr="00297CFF">
              <w:rPr>
                <w:sz w:val="24"/>
                <w:lang w:val="ru-RU"/>
              </w:rPr>
              <w:t>с администрацией</w:t>
            </w:r>
            <w:r w:rsidRPr="00297CFF">
              <w:rPr>
                <w:spacing w:val="4"/>
                <w:sz w:val="24"/>
                <w:lang w:val="ru-RU"/>
              </w:rPr>
              <w:t xml:space="preserve"> </w:t>
            </w:r>
            <w:r w:rsidRPr="00297CFF">
              <w:rPr>
                <w:sz w:val="24"/>
                <w:lang w:val="ru-RU"/>
              </w:rPr>
              <w:t>и</w:t>
            </w:r>
            <w:r w:rsidRPr="00297CFF">
              <w:rPr>
                <w:spacing w:val="-2"/>
                <w:sz w:val="24"/>
                <w:lang w:val="ru-RU"/>
              </w:rPr>
              <w:t xml:space="preserve"> </w:t>
            </w:r>
            <w:r w:rsidRPr="00297CFF">
              <w:rPr>
                <w:sz w:val="24"/>
                <w:lang w:val="ru-RU"/>
              </w:rPr>
              <w:t>учителями;</w:t>
            </w:r>
          </w:p>
          <w:p w:rsidR="00787511" w:rsidRDefault="00787511" w:rsidP="00787511">
            <w:pPr>
              <w:pStyle w:val="TableParagraph"/>
              <w:numPr>
                <w:ilvl w:val="0"/>
                <w:numId w:val="110"/>
              </w:numPr>
              <w:tabs>
                <w:tab w:val="left" w:pos="298"/>
              </w:tabs>
              <w:spacing w:before="3" w:line="275" w:lineRule="exact"/>
              <w:ind w:left="811"/>
              <w:rPr>
                <w:sz w:val="24"/>
              </w:rPr>
            </w:pPr>
            <w:r>
              <w:rPr>
                <w:sz w:val="24"/>
              </w:rPr>
              <w:t>организация</w:t>
            </w:r>
            <w:r>
              <w:rPr>
                <w:spacing w:val="-6"/>
                <w:sz w:val="24"/>
              </w:rPr>
              <w:t xml:space="preserve"> </w:t>
            </w:r>
            <w:r>
              <w:rPr>
                <w:sz w:val="24"/>
              </w:rPr>
              <w:t>родительских</w:t>
            </w:r>
            <w:r>
              <w:rPr>
                <w:spacing w:val="-6"/>
                <w:sz w:val="24"/>
              </w:rPr>
              <w:t xml:space="preserve"> </w:t>
            </w:r>
            <w:r>
              <w:rPr>
                <w:sz w:val="24"/>
              </w:rPr>
              <w:t>собраний;</w:t>
            </w:r>
          </w:p>
          <w:p w:rsidR="00787511" w:rsidRPr="00297CFF" w:rsidRDefault="00787511" w:rsidP="00787511">
            <w:pPr>
              <w:pStyle w:val="TableParagraph"/>
              <w:numPr>
                <w:ilvl w:val="0"/>
                <w:numId w:val="110"/>
              </w:numPr>
              <w:tabs>
                <w:tab w:val="left" w:pos="298"/>
              </w:tabs>
              <w:spacing w:line="242" w:lineRule="auto"/>
              <w:ind w:right="102" w:firstLine="0"/>
              <w:rPr>
                <w:sz w:val="24"/>
                <w:lang w:val="ru-RU"/>
              </w:rPr>
            </w:pPr>
            <w:r w:rsidRPr="00297CFF">
              <w:rPr>
                <w:sz w:val="24"/>
                <w:lang w:val="ru-RU"/>
              </w:rPr>
              <w:t>привлечение</w:t>
            </w:r>
            <w:r w:rsidRPr="00297CFF">
              <w:rPr>
                <w:spacing w:val="-9"/>
                <w:sz w:val="24"/>
                <w:lang w:val="ru-RU"/>
              </w:rPr>
              <w:t xml:space="preserve"> </w:t>
            </w:r>
            <w:r w:rsidRPr="00297CFF">
              <w:rPr>
                <w:sz w:val="24"/>
                <w:lang w:val="ru-RU"/>
              </w:rPr>
              <w:t>родителей</w:t>
            </w:r>
            <w:r w:rsidRPr="00297CFF">
              <w:rPr>
                <w:spacing w:val="-7"/>
                <w:sz w:val="24"/>
                <w:lang w:val="ru-RU"/>
              </w:rPr>
              <w:t xml:space="preserve"> </w:t>
            </w:r>
            <w:r w:rsidRPr="00297CFF">
              <w:rPr>
                <w:sz w:val="24"/>
                <w:lang w:val="ru-RU"/>
              </w:rPr>
              <w:t>к</w:t>
            </w:r>
            <w:r w:rsidRPr="00297CFF">
              <w:rPr>
                <w:spacing w:val="-14"/>
                <w:sz w:val="24"/>
                <w:lang w:val="ru-RU"/>
              </w:rPr>
              <w:t xml:space="preserve"> </w:t>
            </w:r>
            <w:r w:rsidRPr="00297CFF">
              <w:rPr>
                <w:sz w:val="24"/>
                <w:lang w:val="ru-RU"/>
              </w:rPr>
              <w:t>участию</w:t>
            </w:r>
            <w:r w:rsidRPr="00297CFF">
              <w:rPr>
                <w:spacing w:val="-10"/>
                <w:sz w:val="24"/>
                <w:lang w:val="ru-RU"/>
              </w:rPr>
              <w:t xml:space="preserve"> </w:t>
            </w:r>
            <w:r w:rsidRPr="00297CFF">
              <w:rPr>
                <w:sz w:val="24"/>
                <w:lang w:val="ru-RU"/>
              </w:rPr>
              <w:t>в</w:t>
            </w:r>
            <w:r w:rsidRPr="00297CFF">
              <w:rPr>
                <w:spacing w:val="-7"/>
                <w:sz w:val="24"/>
                <w:lang w:val="ru-RU"/>
              </w:rPr>
              <w:t xml:space="preserve"> </w:t>
            </w:r>
            <w:r w:rsidRPr="00297CFF">
              <w:rPr>
                <w:sz w:val="24"/>
                <w:lang w:val="ru-RU"/>
              </w:rPr>
              <w:t>делах</w:t>
            </w:r>
            <w:r w:rsidRPr="00297CFF">
              <w:rPr>
                <w:spacing w:val="-14"/>
                <w:sz w:val="24"/>
                <w:lang w:val="ru-RU"/>
              </w:rPr>
              <w:t xml:space="preserve"> </w:t>
            </w:r>
            <w:r w:rsidRPr="00297CFF">
              <w:rPr>
                <w:sz w:val="24"/>
                <w:lang w:val="ru-RU"/>
              </w:rPr>
              <w:t>кла</w:t>
            </w:r>
            <w:r w:rsidRPr="00297CFF">
              <w:rPr>
                <w:spacing w:val="-57"/>
                <w:sz w:val="24"/>
                <w:lang w:val="ru-RU"/>
              </w:rPr>
              <w:t xml:space="preserve"> </w:t>
            </w:r>
            <w:r w:rsidRPr="00297CFF">
              <w:rPr>
                <w:sz w:val="24"/>
                <w:lang w:val="ru-RU"/>
              </w:rPr>
              <w:t>сса;</w:t>
            </w:r>
          </w:p>
          <w:p w:rsidR="00787511" w:rsidRDefault="00787511" w:rsidP="00787511">
            <w:pPr>
              <w:pStyle w:val="TableParagraph"/>
              <w:numPr>
                <w:ilvl w:val="0"/>
                <w:numId w:val="110"/>
              </w:numPr>
              <w:tabs>
                <w:tab w:val="left" w:pos="298"/>
              </w:tabs>
              <w:spacing w:line="266" w:lineRule="exact"/>
              <w:ind w:left="811"/>
              <w:rPr>
                <w:sz w:val="24"/>
              </w:rPr>
            </w:pPr>
            <w:r>
              <w:rPr>
                <w:sz w:val="24"/>
              </w:rPr>
              <w:t>организация</w:t>
            </w:r>
            <w:r>
              <w:rPr>
                <w:spacing w:val="-6"/>
                <w:sz w:val="24"/>
              </w:rPr>
              <w:t xml:space="preserve"> </w:t>
            </w:r>
            <w:r>
              <w:rPr>
                <w:sz w:val="24"/>
              </w:rPr>
              <w:t>классных</w:t>
            </w:r>
            <w:r>
              <w:rPr>
                <w:spacing w:val="-8"/>
                <w:sz w:val="24"/>
              </w:rPr>
              <w:t xml:space="preserve"> </w:t>
            </w:r>
            <w:r>
              <w:rPr>
                <w:sz w:val="24"/>
              </w:rPr>
              <w:t>семейных</w:t>
            </w:r>
            <w:r>
              <w:rPr>
                <w:spacing w:val="-7"/>
                <w:sz w:val="24"/>
              </w:rPr>
              <w:t xml:space="preserve"> </w:t>
            </w:r>
            <w:r>
              <w:rPr>
                <w:sz w:val="24"/>
              </w:rPr>
              <w:t>праздников.</w:t>
            </w:r>
          </w:p>
        </w:tc>
        <w:tc>
          <w:tcPr>
            <w:tcW w:w="1350" w:type="dxa"/>
          </w:tcPr>
          <w:p w:rsidR="00787511" w:rsidRDefault="00787511" w:rsidP="00513226">
            <w:pPr>
              <w:pStyle w:val="TableParagraph"/>
              <w:spacing w:line="240" w:lineRule="auto"/>
              <w:ind w:left="0"/>
              <w:rPr>
                <w:sz w:val="24"/>
              </w:rPr>
            </w:pPr>
          </w:p>
        </w:tc>
        <w:tc>
          <w:tcPr>
            <w:tcW w:w="1676" w:type="dxa"/>
          </w:tcPr>
          <w:p w:rsidR="00787511" w:rsidRDefault="00787511" w:rsidP="00513226">
            <w:pPr>
              <w:pStyle w:val="TableParagraph"/>
              <w:spacing w:line="240" w:lineRule="auto"/>
              <w:ind w:left="0"/>
              <w:rPr>
                <w:sz w:val="24"/>
              </w:rPr>
            </w:pPr>
          </w:p>
        </w:tc>
        <w:tc>
          <w:tcPr>
            <w:tcW w:w="1849" w:type="dxa"/>
          </w:tcPr>
          <w:p w:rsidR="00787511" w:rsidRDefault="00787511" w:rsidP="00513226">
            <w:pPr>
              <w:pStyle w:val="TableParagraph"/>
              <w:spacing w:line="240" w:lineRule="auto"/>
              <w:ind w:left="0"/>
              <w:rPr>
                <w:sz w:val="24"/>
              </w:rPr>
            </w:pPr>
          </w:p>
        </w:tc>
      </w:tr>
      <w:tr w:rsidR="00787511" w:rsidTr="00513226">
        <w:trPr>
          <w:trHeight w:val="551"/>
        </w:trPr>
        <w:tc>
          <w:tcPr>
            <w:tcW w:w="5613" w:type="dxa"/>
          </w:tcPr>
          <w:p w:rsidR="00787511" w:rsidRPr="00297CFF" w:rsidRDefault="00787511" w:rsidP="00513226">
            <w:pPr>
              <w:pStyle w:val="TableParagraph"/>
              <w:spacing w:line="261" w:lineRule="exact"/>
              <w:rPr>
                <w:sz w:val="24"/>
                <w:lang w:val="ru-RU"/>
              </w:rPr>
            </w:pPr>
            <w:r w:rsidRPr="00297CFF">
              <w:rPr>
                <w:sz w:val="24"/>
                <w:lang w:val="ru-RU"/>
              </w:rPr>
              <w:t>Классный</w:t>
            </w:r>
            <w:r w:rsidRPr="00297CFF">
              <w:rPr>
                <w:spacing w:val="-2"/>
                <w:sz w:val="24"/>
                <w:lang w:val="ru-RU"/>
              </w:rPr>
              <w:t xml:space="preserve"> </w:t>
            </w:r>
            <w:r w:rsidRPr="00297CFF">
              <w:rPr>
                <w:sz w:val="24"/>
                <w:lang w:val="ru-RU"/>
              </w:rPr>
              <w:t>час</w:t>
            </w:r>
            <w:r w:rsidRPr="00297CFF">
              <w:rPr>
                <w:spacing w:val="-3"/>
                <w:sz w:val="24"/>
                <w:lang w:val="ru-RU"/>
              </w:rPr>
              <w:t xml:space="preserve"> </w:t>
            </w:r>
            <w:r w:rsidRPr="00297CFF">
              <w:rPr>
                <w:sz w:val="24"/>
                <w:lang w:val="ru-RU"/>
              </w:rPr>
              <w:t>«Внешний</w:t>
            </w:r>
            <w:r w:rsidRPr="00297CFF">
              <w:rPr>
                <w:spacing w:val="-1"/>
                <w:sz w:val="24"/>
                <w:lang w:val="ru-RU"/>
              </w:rPr>
              <w:t xml:space="preserve"> </w:t>
            </w:r>
            <w:r w:rsidRPr="00297CFF">
              <w:rPr>
                <w:sz w:val="24"/>
                <w:lang w:val="ru-RU"/>
              </w:rPr>
              <w:t>вид</w:t>
            </w:r>
            <w:r w:rsidRPr="00297CFF">
              <w:rPr>
                <w:spacing w:val="-5"/>
                <w:sz w:val="24"/>
                <w:lang w:val="ru-RU"/>
              </w:rPr>
              <w:t xml:space="preserve"> </w:t>
            </w:r>
            <w:r w:rsidRPr="00297CFF">
              <w:rPr>
                <w:sz w:val="24"/>
                <w:lang w:val="ru-RU"/>
              </w:rPr>
              <w:t>учащегося»,</w:t>
            </w:r>
          </w:p>
          <w:p w:rsidR="00787511" w:rsidRDefault="00787511" w:rsidP="00513226">
            <w:pPr>
              <w:pStyle w:val="TableParagraph"/>
              <w:spacing w:line="270" w:lineRule="exact"/>
              <w:rPr>
                <w:sz w:val="24"/>
              </w:rPr>
            </w:pPr>
            <w:r>
              <w:rPr>
                <w:sz w:val="24"/>
              </w:rPr>
              <w:t>«Правила</w:t>
            </w:r>
            <w:r>
              <w:rPr>
                <w:spacing w:val="-6"/>
                <w:sz w:val="24"/>
              </w:rPr>
              <w:t xml:space="preserve"> </w:t>
            </w:r>
            <w:r>
              <w:rPr>
                <w:sz w:val="24"/>
              </w:rPr>
              <w:t>школьной</w:t>
            </w:r>
            <w:r>
              <w:rPr>
                <w:spacing w:val="-8"/>
                <w:sz w:val="24"/>
              </w:rPr>
              <w:t xml:space="preserve"> </w:t>
            </w:r>
            <w:r>
              <w:rPr>
                <w:sz w:val="24"/>
              </w:rPr>
              <w:t>жизни»</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61" w:lineRule="exact"/>
              <w:ind w:left="120" w:right="109"/>
              <w:jc w:val="center"/>
              <w:rPr>
                <w:sz w:val="24"/>
              </w:rPr>
            </w:pPr>
            <w:r>
              <w:rPr>
                <w:sz w:val="24"/>
              </w:rPr>
              <w:t>Сентябрь</w:t>
            </w:r>
          </w:p>
          <w:p w:rsidR="00787511" w:rsidRDefault="00787511" w:rsidP="00513226">
            <w:pPr>
              <w:pStyle w:val="TableParagraph"/>
              <w:spacing w:line="270" w:lineRule="exact"/>
              <w:ind w:left="122" w:right="109"/>
              <w:jc w:val="center"/>
              <w:rPr>
                <w:sz w:val="24"/>
              </w:rPr>
            </w:pPr>
            <w:r>
              <w:rPr>
                <w:sz w:val="24"/>
              </w:rPr>
              <w:t>2023</w:t>
            </w:r>
          </w:p>
        </w:tc>
        <w:tc>
          <w:tcPr>
            <w:tcW w:w="1849" w:type="dxa"/>
          </w:tcPr>
          <w:p w:rsidR="00787511" w:rsidRDefault="00787511" w:rsidP="00513226">
            <w:pPr>
              <w:pStyle w:val="TableParagraph"/>
              <w:spacing w:line="261" w:lineRule="exact"/>
              <w:ind w:left="109"/>
              <w:rPr>
                <w:sz w:val="24"/>
              </w:rPr>
            </w:pPr>
            <w:r>
              <w:rPr>
                <w:sz w:val="24"/>
              </w:rPr>
              <w:t>Классные</w:t>
            </w:r>
          </w:p>
          <w:p w:rsidR="00787511" w:rsidRDefault="00787511" w:rsidP="00513226">
            <w:pPr>
              <w:pStyle w:val="TableParagraph"/>
              <w:spacing w:line="270" w:lineRule="exact"/>
              <w:ind w:left="109"/>
              <w:rPr>
                <w:sz w:val="24"/>
              </w:rPr>
            </w:pPr>
            <w:r>
              <w:rPr>
                <w:sz w:val="24"/>
              </w:rPr>
              <w:t>руководители</w:t>
            </w:r>
          </w:p>
        </w:tc>
      </w:tr>
      <w:tr w:rsidR="00787511" w:rsidTr="00513226">
        <w:trPr>
          <w:trHeight w:val="10212"/>
        </w:trPr>
        <w:tc>
          <w:tcPr>
            <w:tcW w:w="5613" w:type="dxa"/>
          </w:tcPr>
          <w:p w:rsidR="00787511" w:rsidRPr="00297CFF" w:rsidRDefault="00787511" w:rsidP="00513226">
            <w:pPr>
              <w:pStyle w:val="TableParagraph"/>
              <w:spacing w:line="237" w:lineRule="auto"/>
              <w:ind w:right="93"/>
              <w:jc w:val="both"/>
              <w:rPr>
                <w:sz w:val="24"/>
                <w:lang w:val="ru-RU"/>
              </w:rPr>
            </w:pPr>
            <w:r w:rsidRPr="00297CFF">
              <w:rPr>
                <w:sz w:val="24"/>
                <w:lang w:val="ru-RU"/>
              </w:rPr>
              <w:t>Тематические классные часы (по плану классных ру</w:t>
            </w:r>
            <w:r w:rsidRPr="00297CFF">
              <w:rPr>
                <w:spacing w:val="-57"/>
                <w:sz w:val="24"/>
                <w:lang w:val="ru-RU"/>
              </w:rPr>
              <w:t xml:space="preserve"> </w:t>
            </w:r>
            <w:r w:rsidRPr="00297CFF">
              <w:rPr>
                <w:sz w:val="24"/>
                <w:lang w:val="ru-RU"/>
              </w:rPr>
              <w:t>ководителей):</w:t>
            </w:r>
          </w:p>
          <w:p w:rsidR="00787511" w:rsidRPr="00297CFF" w:rsidRDefault="00787511" w:rsidP="00513226">
            <w:pPr>
              <w:pStyle w:val="TableParagraph"/>
              <w:spacing w:line="237" w:lineRule="auto"/>
              <w:ind w:right="97"/>
              <w:jc w:val="both"/>
              <w:rPr>
                <w:spacing w:val="-5"/>
                <w:sz w:val="24"/>
                <w:lang w:val="ru-RU"/>
              </w:rPr>
            </w:pPr>
            <w:r w:rsidRPr="00297CFF">
              <w:rPr>
                <w:sz w:val="24"/>
                <w:lang w:val="ru-RU"/>
              </w:rPr>
              <w:t>1</w:t>
            </w:r>
            <w:r w:rsidRPr="00297CFF">
              <w:rPr>
                <w:spacing w:val="-7"/>
                <w:sz w:val="24"/>
                <w:lang w:val="ru-RU"/>
              </w:rPr>
              <w:t xml:space="preserve"> </w:t>
            </w:r>
            <w:r w:rsidRPr="00297CFF">
              <w:rPr>
                <w:sz w:val="24"/>
                <w:lang w:val="ru-RU"/>
              </w:rPr>
              <w:t>октября-</w:t>
            </w:r>
            <w:r w:rsidRPr="00297CFF">
              <w:rPr>
                <w:spacing w:val="-1"/>
                <w:sz w:val="24"/>
                <w:lang w:val="ru-RU"/>
              </w:rPr>
              <w:t xml:space="preserve"> </w:t>
            </w:r>
            <w:r w:rsidRPr="00297CFF">
              <w:rPr>
                <w:sz w:val="24"/>
                <w:lang w:val="ru-RU"/>
              </w:rPr>
              <w:t>Международный</w:t>
            </w:r>
            <w:r w:rsidRPr="00297CFF">
              <w:rPr>
                <w:spacing w:val="-4"/>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пожилых</w:t>
            </w:r>
            <w:r w:rsidRPr="00297CFF">
              <w:rPr>
                <w:spacing w:val="-5"/>
                <w:sz w:val="24"/>
                <w:lang w:val="ru-RU"/>
              </w:rPr>
              <w:t xml:space="preserve"> </w:t>
            </w:r>
            <w:r w:rsidRPr="00297CFF">
              <w:rPr>
                <w:sz w:val="24"/>
                <w:lang w:val="ru-RU"/>
              </w:rPr>
              <w:t>людей;</w:t>
            </w:r>
            <w:r w:rsidRPr="00297CFF">
              <w:rPr>
                <w:spacing w:val="-5"/>
                <w:sz w:val="24"/>
                <w:lang w:val="ru-RU"/>
              </w:rPr>
              <w:t xml:space="preserve"> </w:t>
            </w:r>
          </w:p>
          <w:p w:rsidR="00787511" w:rsidRDefault="00787511" w:rsidP="00513226">
            <w:pPr>
              <w:pStyle w:val="TableParagraph"/>
              <w:spacing w:line="237" w:lineRule="auto"/>
              <w:ind w:right="97"/>
              <w:jc w:val="both"/>
              <w:rPr>
                <w:sz w:val="24"/>
              </w:rPr>
            </w:pPr>
            <w:r>
              <w:rPr>
                <w:sz w:val="24"/>
              </w:rPr>
              <w:t>Д</w:t>
            </w:r>
            <w:r>
              <w:rPr>
                <w:spacing w:val="-58"/>
                <w:sz w:val="24"/>
              </w:rPr>
              <w:t xml:space="preserve"> </w:t>
            </w:r>
            <w:r>
              <w:rPr>
                <w:sz w:val="24"/>
              </w:rPr>
              <w:t>ень</w:t>
            </w:r>
            <w:r>
              <w:rPr>
                <w:spacing w:val="2"/>
                <w:sz w:val="24"/>
              </w:rPr>
              <w:t xml:space="preserve"> </w:t>
            </w:r>
            <w:r>
              <w:rPr>
                <w:sz w:val="24"/>
              </w:rPr>
              <w:t>сухопутных</w:t>
            </w:r>
            <w:r>
              <w:rPr>
                <w:spacing w:val="-1"/>
                <w:sz w:val="24"/>
              </w:rPr>
              <w:t xml:space="preserve"> </w:t>
            </w:r>
            <w:r>
              <w:rPr>
                <w:sz w:val="24"/>
              </w:rPr>
              <w:t>войск;</w:t>
            </w:r>
          </w:p>
          <w:p w:rsidR="00787511" w:rsidRPr="00297CFF" w:rsidRDefault="00787511" w:rsidP="00787511">
            <w:pPr>
              <w:pStyle w:val="TableParagraph"/>
              <w:numPr>
                <w:ilvl w:val="0"/>
                <w:numId w:val="109"/>
              </w:numPr>
              <w:tabs>
                <w:tab w:val="left" w:pos="293"/>
              </w:tabs>
              <w:spacing w:line="240" w:lineRule="auto"/>
              <w:ind w:right="95" w:firstLine="0"/>
              <w:jc w:val="both"/>
              <w:rPr>
                <w:sz w:val="24"/>
                <w:lang w:val="ru-RU"/>
              </w:rPr>
            </w:pPr>
            <w:r w:rsidRPr="00297CFF">
              <w:rPr>
                <w:sz w:val="24"/>
                <w:lang w:val="ru-RU"/>
              </w:rPr>
              <w:t>октября- Всероссийский урок безопасности школь</w:t>
            </w:r>
            <w:r w:rsidRPr="00297CFF">
              <w:rPr>
                <w:spacing w:val="-57"/>
                <w:sz w:val="24"/>
                <w:lang w:val="ru-RU"/>
              </w:rPr>
              <w:t xml:space="preserve"> </w:t>
            </w:r>
            <w:r w:rsidRPr="00297CFF">
              <w:rPr>
                <w:sz w:val="24"/>
                <w:lang w:val="ru-RU"/>
              </w:rPr>
              <w:t>ников в сети Интернет; тематический урок подготов</w:t>
            </w:r>
            <w:r w:rsidRPr="00297CFF">
              <w:rPr>
                <w:spacing w:val="-57"/>
                <w:sz w:val="24"/>
                <w:lang w:val="ru-RU"/>
              </w:rPr>
              <w:t xml:space="preserve"> </w:t>
            </w:r>
            <w:r w:rsidRPr="00297CFF">
              <w:rPr>
                <w:sz w:val="24"/>
                <w:lang w:val="ru-RU"/>
              </w:rPr>
              <w:t>ки детей к действиям в условиях экстремальных и о</w:t>
            </w:r>
            <w:r w:rsidRPr="00297CFF">
              <w:rPr>
                <w:spacing w:val="1"/>
                <w:sz w:val="24"/>
                <w:lang w:val="ru-RU"/>
              </w:rPr>
              <w:t xml:space="preserve"> </w:t>
            </w:r>
            <w:r w:rsidRPr="00297CFF">
              <w:rPr>
                <w:sz w:val="24"/>
                <w:lang w:val="ru-RU"/>
              </w:rPr>
              <w:t>пасных ситуаций, посвящённый Дню гражданской о</w:t>
            </w:r>
            <w:r w:rsidRPr="00297CFF">
              <w:rPr>
                <w:spacing w:val="-57"/>
                <w:sz w:val="24"/>
                <w:lang w:val="ru-RU"/>
              </w:rPr>
              <w:t xml:space="preserve"> </w:t>
            </w:r>
            <w:r w:rsidRPr="00297CFF">
              <w:rPr>
                <w:sz w:val="24"/>
                <w:lang w:val="ru-RU"/>
              </w:rPr>
              <w:t>бороны</w:t>
            </w:r>
            <w:r w:rsidRPr="00297CFF">
              <w:rPr>
                <w:spacing w:val="-8"/>
                <w:sz w:val="24"/>
                <w:lang w:val="ru-RU"/>
              </w:rPr>
              <w:t xml:space="preserve"> </w:t>
            </w:r>
            <w:r w:rsidRPr="00297CFF">
              <w:rPr>
                <w:sz w:val="24"/>
                <w:lang w:val="ru-RU"/>
              </w:rPr>
              <w:t>МЧС</w:t>
            </w:r>
            <w:r w:rsidRPr="00297CFF">
              <w:rPr>
                <w:spacing w:val="-12"/>
                <w:sz w:val="24"/>
                <w:lang w:val="ru-RU"/>
              </w:rPr>
              <w:t xml:space="preserve"> </w:t>
            </w:r>
            <w:r w:rsidRPr="00297CFF">
              <w:rPr>
                <w:sz w:val="24"/>
                <w:lang w:val="ru-RU"/>
              </w:rPr>
              <w:t>России;</w:t>
            </w:r>
            <w:r w:rsidRPr="00297CFF">
              <w:rPr>
                <w:spacing w:val="-8"/>
                <w:sz w:val="24"/>
                <w:lang w:val="ru-RU"/>
              </w:rPr>
              <w:t xml:space="preserve"> </w:t>
            </w:r>
            <w:r w:rsidRPr="00297CFF">
              <w:rPr>
                <w:sz w:val="24"/>
                <w:lang w:val="ru-RU"/>
              </w:rPr>
              <w:t>Всемирный</w:t>
            </w:r>
            <w:r w:rsidRPr="00297CFF">
              <w:rPr>
                <w:spacing w:val="-8"/>
                <w:sz w:val="24"/>
                <w:lang w:val="ru-RU"/>
              </w:rPr>
              <w:t xml:space="preserve"> </w:t>
            </w:r>
            <w:r w:rsidRPr="00297CFF">
              <w:rPr>
                <w:sz w:val="24"/>
                <w:lang w:val="ru-RU"/>
              </w:rPr>
              <w:t>день</w:t>
            </w:r>
            <w:r w:rsidRPr="00297CFF">
              <w:rPr>
                <w:spacing w:val="-10"/>
                <w:sz w:val="24"/>
                <w:lang w:val="ru-RU"/>
              </w:rPr>
              <w:t xml:space="preserve"> </w:t>
            </w:r>
            <w:r w:rsidRPr="00297CFF">
              <w:rPr>
                <w:sz w:val="24"/>
                <w:lang w:val="ru-RU"/>
              </w:rPr>
              <w:t>животных;</w:t>
            </w:r>
            <w:r w:rsidRPr="00297CFF">
              <w:rPr>
                <w:spacing w:val="-8"/>
                <w:sz w:val="24"/>
                <w:lang w:val="ru-RU"/>
              </w:rPr>
              <w:t xml:space="preserve"> </w:t>
            </w:r>
          </w:p>
          <w:p w:rsidR="00787511" w:rsidRDefault="00787511" w:rsidP="00787511">
            <w:pPr>
              <w:pStyle w:val="TableParagraph"/>
              <w:numPr>
                <w:ilvl w:val="0"/>
                <w:numId w:val="109"/>
              </w:numPr>
              <w:tabs>
                <w:tab w:val="left" w:pos="293"/>
              </w:tabs>
              <w:spacing w:line="240" w:lineRule="auto"/>
              <w:ind w:right="95" w:firstLine="0"/>
              <w:jc w:val="both"/>
              <w:rPr>
                <w:sz w:val="24"/>
              </w:rPr>
            </w:pPr>
            <w:r>
              <w:rPr>
                <w:sz w:val="24"/>
              </w:rPr>
              <w:t>М</w:t>
            </w:r>
            <w:r>
              <w:rPr>
                <w:spacing w:val="-58"/>
                <w:sz w:val="24"/>
              </w:rPr>
              <w:t xml:space="preserve"> </w:t>
            </w:r>
            <w:r>
              <w:rPr>
                <w:sz w:val="24"/>
              </w:rPr>
              <w:t>еждународный</w:t>
            </w:r>
            <w:r>
              <w:rPr>
                <w:spacing w:val="4"/>
                <w:sz w:val="24"/>
              </w:rPr>
              <w:t xml:space="preserve"> </w:t>
            </w:r>
            <w:r>
              <w:rPr>
                <w:sz w:val="24"/>
              </w:rPr>
              <w:t>день</w:t>
            </w:r>
            <w:r>
              <w:rPr>
                <w:spacing w:val="-2"/>
                <w:sz w:val="24"/>
              </w:rPr>
              <w:t xml:space="preserve"> </w:t>
            </w:r>
            <w:r>
              <w:rPr>
                <w:sz w:val="24"/>
              </w:rPr>
              <w:t>врача;</w:t>
            </w:r>
          </w:p>
          <w:p w:rsidR="00787511" w:rsidRPr="00297CFF" w:rsidRDefault="00787511" w:rsidP="00787511">
            <w:pPr>
              <w:pStyle w:val="TableParagraph"/>
              <w:numPr>
                <w:ilvl w:val="0"/>
                <w:numId w:val="109"/>
              </w:numPr>
              <w:tabs>
                <w:tab w:val="left" w:pos="283"/>
              </w:tabs>
              <w:spacing w:before="1" w:line="237" w:lineRule="auto"/>
              <w:ind w:right="1179" w:firstLine="0"/>
              <w:rPr>
                <w:sz w:val="24"/>
                <w:lang w:val="ru-RU"/>
              </w:rPr>
            </w:pPr>
            <w:r w:rsidRPr="00297CFF">
              <w:rPr>
                <w:sz w:val="24"/>
                <w:lang w:val="ru-RU"/>
              </w:rPr>
              <w:t>октября-</w:t>
            </w:r>
            <w:r w:rsidRPr="00297CFF">
              <w:rPr>
                <w:spacing w:val="-7"/>
                <w:sz w:val="24"/>
                <w:lang w:val="ru-RU"/>
              </w:rPr>
              <w:t xml:space="preserve"> </w:t>
            </w:r>
            <w:r w:rsidRPr="00297CFF">
              <w:rPr>
                <w:sz w:val="24"/>
                <w:lang w:val="ru-RU"/>
              </w:rPr>
              <w:t>Международный</w:t>
            </w:r>
            <w:r w:rsidRPr="00297CFF">
              <w:rPr>
                <w:spacing w:val="-10"/>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учителя;</w:t>
            </w:r>
            <w:r w:rsidRPr="00297CFF">
              <w:rPr>
                <w:spacing w:val="-57"/>
                <w:sz w:val="24"/>
                <w:lang w:val="ru-RU"/>
              </w:rPr>
              <w:t xml:space="preserve"> </w:t>
            </w:r>
            <w:r w:rsidRPr="00297CFF">
              <w:rPr>
                <w:sz w:val="24"/>
                <w:lang w:val="ru-RU"/>
              </w:rPr>
              <w:t>16</w:t>
            </w:r>
            <w:r w:rsidRPr="00297CFF">
              <w:rPr>
                <w:spacing w:val="-9"/>
                <w:sz w:val="24"/>
                <w:lang w:val="ru-RU"/>
              </w:rPr>
              <w:t xml:space="preserve"> </w:t>
            </w:r>
            <w:r w:rsidRPr="00297CFF">
              <w:rPr>
                <w:sz w:val="24"/>
                <w:lang w:val="ru-RU"/>
              </w:rPr>
              <w:t>октября-</w:t>
            </w:r>
            <w:r w:rsidRPr="00297CFF">
              <w:rPr>
                <w:spacing w:val="-1"/>
                <w:sz w:val="24"/>
                <w:lang w:val="ru-RU"/>
              </w:rPr>
              <w:t xml:space="preserve"> </w:t>
            </w:r>
            <w:r w:rsidRPr="00297CFF">
              <w:rPr>
                <w:sz w:val="24"/>
                <w:lang w:val="ru-RU"/>
              </w:rPr>
              <w:t>Международный</w:t>
            </w:r>
            <w:r w:rsidRPr="00297CFF">
              <w:rPr>
                <w:spacing w:val="-6"/>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хлеба;</w:t>
            </w:r>
          </w:p>
          <w:p w:rsidR="00787511" w:rsidRPr="00297CFF" w:rsidRDefault="00787511" w:rsidP="00513226">
            <w:pPr>
              <w:pStyle w:val="TableParagraph"/>
              <w:spacing w:before="5" w:line="237" w:lineRule="auto"/>
              <w:ind w:right="96"/>
              <w:rPr>
                <w:sz w:val="24"/>
                <w:lang w:val="ru-RU"/>
              </w:rPr>
            </w:pPr>
            <w:r w:rsidRPr="00297CFF">
              <w:rPr>
                <w:sz w:val="24"/>
                <w:lang w:val="ru-RU"/>
              </w:rPr>
              <w:t>22</w:t>
            </w:r>
            <w:r w:rsidRPr="00297CFF">
              <w:rPr>
                <w:spacing w:val="9"/>
                <w:sz w:val="24"/>
                <w:lang w:val="ru-RU"/>
              </w:rPr>
              <w:t xml:space="preserve"> </w:t>
            </w:r>
            <w:r w:rsidRPr="00297CFF">
              <w:rPr>
                <w:sz w:val="24"/>
                <w:lang w:val="ru-RU"/>
              </w:rPr>
              <w:t>октября-</w:t>
            </w:r>
            <w:r w:rsidRPr="00297CFF">
              <w:rPr>
                <w:spacing w:val="11"/>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«Белых</w:t>
            </w:r>
            <w:r w:rsidRPr="00297CFF">
              <w:rPr>
                <w:spacing w:val="6"/>
                <w:sz w:val="24"/>
                <w:lang w:val="ru-RU"/>
              </w:rPr>
              <w:t xml:space="preserve"> </w:t>
            </w:r>
            <w:r w:rsidRPr="00297CFF">
              <w:rPr>
                <w:sz w:val="24"/>
                <w:lang w:val="ru-RU"/>
              </w:rPr>
              <w:t>журавлей»</w:t>
            </w:r>
            <w:r w:rsidRPr="00297CFF">
              <w:rPr>
                <w:spacing w:val="6"/>
                <w:sz w:val="24"/>
                <w:lang w:val="ru-RU"/>
              </w:rPr>
              <w:t xml:space="preserve"> </w:t>
            </w:r>
            <w:r w:rsidRPr="00297CFF">
              <w:rPr>
                <w:sz w:val="24"/>
                <w:lang w:val="ru-RU"/>
              </w:rPr>
              <w:t>в</w:t>
            </w:r>
            <w:r w:rsidRPr="00297CFF">
              <w:rPr>
                <w:spacing w:val="11"/>
                <w:sz w:val="24"/>
                <w:lang w:val="ru-RU"/>
              </w:rPr>
              <w:t xml:space="preserve"> </w:t>
            </w:r>
            <w:r w:rsidRPr="00297CFF">
              <w:rPr>
                <w:sz w:val="24"/>
                <w:lang w:val="ru-RU"/>
              </w:rPr>
              <w:t>честь</w:t>
            </w:r>
            <w:r w:rsidRPr="00297CFF">
              <w:rPr>
                <w:spacing w:val="12"/>
                <w:sz w:val="24"/>
                <w:lang w:val="ru-RU"/>
              </w:rPr>
              <w:t xml:space="preserve"> </w:t>
            </w:r>
            <w:r w:rsidRPr="00297CFF">
              <w:rPr>
                <w:sz w:val="24"/>
                <w:lang w:val="ru-RU"/>
              </w:rPr>
              <w:t>солдат,</w:t>
            </w:r>
            <w:r w:rsidRPr="00297CFF">
              <w:rPr>
                <w:spacing w:val="-57"/>
                <w:sz w:val="24"/>
                <w:lang w:val="ru-RU"/>
              </w:rPr>
              <w:t xml:space="preserve"> </w:t>
            </w:r>
            <w:r w:rsidRPr="00297CFF">
              <w:rPr>
                <w:sz w:val="24"/>
                <w:lang w:val="ru-RU"/>
              </w:rPr>
              <w:t>павших</w:t>
            </w:r>
            <w:r w:rsidRPr="00297CFF">
              <w:rPr>
                <w:spacing w:val="-2"/>
                <w:sz w:val="24"/>
                <w:lang w:val="ru-RU"/>
              </w:rPr>
              <w:t xml:space="preserve"> </w:t>
            </w:r>
            <w:r w:rsidRPr="00297CFF">
              <w:rPr>
                <w:sz w:val="24"/>
                <w:lang w:val="ru-RU"/>
              </w:rPr>
              <w:t>на</w:t>
            </w:r>
            <w:r w:rsidRPr="00297CFF">
              <w:rPr>
                <w:spacing w:val="-4"/>
                <w:sz w:val="24"/>
                <w:lang w:val="ru-RU"/>
              </w:rPr>
              <w:t xml:space="preserve"> </w:t>
            </w:r>
            <w:r w:rsidRPr="00297CFF">
              <w:rPr>
                <w:sz w:val="24"/>
                <w:lang w:val="ru-RU"/>
              </w:rPr>
              <w:t>полях</w:t>
            </w:r>
            <w:r w:rsidRPr="00297CFF">
              <w:rPr>
                <w:spacing w:val="-2"/>
                <w:sz w:val="24"/>
                <w:lang w:val="ru-RU"/>
              </w:rPr>
              <w:t xml:space="preserve"> </w:t>
            </w:r>
            <w:r w:rsidRPr="00297CFF">
              <w:rPr>
                <w:sz w:val="24"/>
                <w:lang w:val="ru-RU"/>
              </w:rPr>
              <w:t>сражений;</w:t>
            </w:r>
          </w:p>
          <w:p w:rsidR="00787511" w:rsidRPr="00297CFF" w:rsidRDefault="00787511" w:rsidP="00513226">
            <w:pPr>
              <w:pStyle w:val="TableParagraph"/>
              <w:spacing w:before="6" w:line="237" w:lineRule="auto"/>
              <w:ind w:right="1179"/>
              <w:rPr>
                <w:sz w:val="24"/>
                <w:lang w:val="ru-RU"/>
              </w:rPr>
            </w:pPr>
            <w:r w:rsidRPr="00297CFF">
              <w:rPr>
                <w:sz w:val="24"/>
                <w:lang w:val="ru-RU"/>
              </w:rPr>
              <w:t>24</w:t>
            </w:r>
            <w:r w:rsidRPr="00297CFF">
              <w:rPr>
                <w:spacing w:val="-9"/>
                <w:sz w:val="24"/>
                <w:lang w:val="ru-RU"/>
              </w:rPr>
              <w:t xml:space="preserve"> </w:t>
            </w:r>
            <w:r w:rsidRPr="00297CFF">
              <w:rPr>
                <w:sz w:val="24"/>
                <w:lang w:val="ru-RU"/>
              </w:rPr>
              <w:t>октября</w:t>
            </w:r>
            <w:r w:rsidRPr="00297CFF">
              <w:rPr>
                <w:spacing w:val="-2"/>
                <w:sz w:val="24"/>
                <w:lang w:val="ru-RU"/>
              </w:rPr>
              <w:t xml:space="preserve"> </w:t>
            </w:r>
            <w:r w:rsidRPr="00297CFF">
              <w:rPr>
                <w:sz w:val="24"/>
                <w:lang w:val="ru-RU"/>
              </w:rPr>
              <w:t>-Всемирный</w:t>
            </w:r>
            <w:r w:rsidRPr="00297CFF">
              <w:rPr>
                <w:spacing w:val="-6"/>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информации</w:t>
            </w:r>
            <w:r w:rsidRPr="00297CFF">
              <w:rPr>
                <w:spacing w:val="-57"/>
                <w:sz w:val="24"/>
                <w:lang w:val="ru-RU"/>
              </w:rPr>
              <w:t xml:space="preserve"> </w:t>
            </w:r>
            <w:r w:rsidRPr="00297CFF">
              <w:rPr>
                <w:sz w:val="24"/>
                <w:lang w:val="ru-RU"/>
              </w:rPr>
              <w:t>28</w:t>
            </w:r>
            <w:r w:rsidRPr="00297CFF">
              <w:rPr>
                <w:spacing w:val="-6"/>
                <w:sz w:val="24"/>
                <w:lang w:val="ru-RU"/>
              </w:rPr>
              <w:t xml:space="preserve"> </w:t>
            </w:r>
            <w:r w:rsidRPr="00297CFF">
              <w:rPr>
                <w:sz w:val="24"/>
                <w:lang w:val="ru-RU"/>
              </w:rPr>
              <w:t>октября</w:t>
            </w:r>
            <w:r w:rsidRPr="00297CFF">
              <w:rPr>
                <w:spacing w:val="-1"/>
                <w:sz w:val="24"/>
                <w:lang w:val="ru-RU"/>
              </w:rPr>
              <w:t xml:space="preserve"> </w:t>
            </w:r>
            <w:r w:rsidRPr="00297CFF">
              <w:rPr>
                <w:sz w:val="24"/>
                <w:lang w:val="ru-RU"/>
              </w:rPr>
              <w:t>–</w:t>
            </w:r>
            <w:r w:rsidRPr="00297CFF">
              <w:rPr>
                <w:spacing w:val="-1"/>
                <w:sz w:val="24"/>
                <w:lang w:val="ru-RU"/>
              </w:rPr>
              <w:t xml:space="preserve"> </w:t>
            </w:r>
            <w:r w:rsidRPr="00297CFF">
              <w:rPr>
                <w:sz w:val="24"/>
                <w:lang w:val="ru-RU"/>
              </w:rPr>
              <w:t>День бабушек</w:t>
            </w:r>
            <w:r w:rsidRPr="00297CFF">
              <w:rPr>
                <w:spacing w:val="-2"/>
                <w:sz w:val="24"/>
                <w:lang w:val="ru-RU"/>
              </w:rPr>
              <w:t xml:space="preserve"> </w:t>
            </w:r>
            <w:r w:rsidRPr="00297CFF">
              <w:rPr>
                <w:sz w:val="24"/>
                <w:lang w:val="ru-RU"/>
              </w:rPr>
              <w:t>и дедушек;</w:t>
            </w:r>
          </w:p>
          <w:p w:rsidR="00787511" w:rsidRPr="00297CFF" w:rsidRDefault="00787511" w:rsidP="00513226">
            <w:pPr>
              <w:pStyle w:val="TableParagraph"/>
              <w:spacing w:before="6" w:line="237" w:lineRule="auto"/>
              <w:ind w:right="1498"/>
              <w:rPr>
                <w:sz w:val="24"/>
                <w:lang w:val="ru-RU"/>
              </w:rPr>
            </w:pPr>
            <w:r w:rsidRPr="00297CFF">
              <w:rPr>
                <w:sz w:val="24"/>
                <w:lang w:val="ru-RU"/>
              </w:rPr>
              <w:t>31</w:t>
            </w:r>
            <w:r w:rsidRPr="00297CFF">
              <w:rPr>
                <w:spacing w:val="-8"/>
                <w:sz w:val="24"/>
                <w:lang w:val="ru-RU"/>
              </w:rPr>
              <w:t xml:space="preserve"> </w:t>
            </w:r>
            <w:r w:rsidRPr="00297CFF">
              <w:rPr>
                <w:sz w:val="24"/>
                <w:lang w:val="ru-RU"/>
              </w:rPr>
              <w:t>октября</w:t>
            </w:r>
            <w:r w:rsidRPr="00297CFF">
              <w:rPr>
                <w:spacing w:val="-2"/>
                <w:sz w:val="24"/>
                <w:lang w:val="ru-RU"/>
              </w:rPr>
              <w:t xml:space="preserve"> </w:t>
            </w:r>
            <w:r w:rsidRPr="00297CFF">
              <w:rPr>
                <w:sz w:val="24"/>
                <w:lang w:val="ru-RU"/>
              </w:rPr>
              <w:t>–</w:t>
            </w:r>
            <w:r w:rsidRPr="00297CFF">
              <w:rPr>
                <w:spacing w:val="-2"/>
                <w:sz w:val="24"/>
                <w:lang w:val="ru-RU"/>
              </w:rPr>
              <w:t xml:space="preserve"> </w:t>
            </w:r>
            <w:r w:rsidRPr="00297CFF">
              <w:rPr>
                <w:sz w:val="24"/>
                <w:lang w:val="ru-RU"/>
              </w:rPr>
              <w:t>Всемирный</w:t>
            </w:r>
            <w:r w:rsidRPr="00297CFF">
              <w:rPr>
                <w:spacing w:val="-5"/>
                <w:sz w:val="24"/>
                <w:lang w:val="ru-RU"/>
              </w:rPr>
              <w:t xml:space="preserve"> </w:t>
            </w:r>
            <w:r w:rsidRPr="00297CFF">
              <w:rPr>
                <w:sz w:val="24"/>
                <w:lang w:val="ru-RU"/>
              </w:rPr>
              <w:t>день</w:t>
            </w:r>
            <w:r w:rsidRPr="00297CFF">
              <w:rPr>
                <w:spacing w:val="-6"/>
                <w:sz w:val="24"/>
                <w:lang w:val="ru-RU"/>
              </w:rPr>
              <w:t xml:space="preserve"> </w:t>
            </w:r>
            <w:r w:rsidRPr="00297CFF">
              <w:rPr>
                <w:sz w:val="24"/>
                <w:lang w:val="ru-RU"/>
              </w:rPr>
              <w:t>городов;</w:t>
            </w:r>
            <w:r w:rsidRPr="00297CFF">
              <w:rPr>
                <w:spacing w:val="-57"/>
                <w:sz w:val="24"/>
                <w:lang w:val="ru-RU"/>
              </w:rPr>
              <w:t xml:space="preserve"> </w:t>
            </w:r>
            <w:r w:rsidRPr="00297CFF">
              <w:rPr>
                <w:sz w:val="24"/>
                <w:lang w:val="ru-RU"/>
              </w:rPr>
              <w:t>4</w:t>
            </w:r>
            <w:r w:rsidRPr="00297CFF">
              <w:rPr>
                <w:spacing w:val="-3"/>
                <w:sz w:val="24"/>
                <w:lang w:val="ru-RU"/>
              </w:rPr>
              <w:t xml:space="preserve"> </w:t>
            </w:r>
            <w:r w:rsidRPr="00297CFF">
              <w:rPr>
                <w:sz w:val="24"/>
                <w:lang w:val="ru-RU"/>
              </w:rPr>
              <w:t>ноября</w:t>
            </w:r>
            <w:r w:rsidRPr="00297CFF">
              <w:rPr>
                <w:spacing w:val="-2"/>
                <w:sz w:val="24"/>
                <w:lang w:val="ru-RU"/>
              </w:rPr>
              <w:t xml:space="preserve"> </w:t>
            </w:r>
            <w:r w:rsidRPr="00297CFF">
              <w:rPr>
                <w:sz w:val="24"/>
                <w:lang w:val="ru-RU"/>
              </w:rPr>
              <w:t>–</w:t>
            </w:r>
            <w:r w:rsidRPr="00297CFF">
              <w:rPr>
                <w:spacing w:val="-7"/>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народного</w:t>
            </w:r>
            <w:r w:rsidRPr="00297CFF">
              <w:rPr>
                <w:spacing w:val="-1"/>
                <w:sz w:val="24"/>
                <w:lang w:val="ru-RU"/>
              </w:rPr>
              <w:t xml:space="preserve"> </w:t>
            </w:r>
            <w:r w:rsidRPr="00297CFF">
              <w:rPr>
                <w:sz w:val="24"/>
                <w:lang w:val="ru-RU"/>
              </w:rPr>
              <w:t>единства;</w:t>
            </w:r>
          </w:p>
          <w:p w:rsidR="00787511" w:rsidRPr="00297CFF" w:rsidRDefault="00787511" w:rsidP="00513226">
            <w:pPr>
              <w:pStyle w:val="TableParagraph"/>
              <w:spacing w:before="3" w:line="275" w:lineRule="exact"/>
              <w:rPr>
                <w:sz w:val="24"/>
                <w:lang w:val="ru-RU"/>
              </w:rPr>
            </w:pPr>
            <w:r w:rsidRPr="00297CFF">
              <w:rPr>
                <w:sz w:val="24"/>
                <w:lang w:val="ru-RU"/>
              </w:rPr>
              <w:t>5</w:t>
            </w:r>
            <w:r w:rsidRPr="00297CFF">
              <w:rPr>
                <w:spacing w:val="-4"/>
                <w:sz w:val="24"/>
                <w:lang w:val="ru-RU"/>
              </w:rPr>
              <w:t xml:space="preserve"> </w:t>
            </w:r>
            <w:r w:rsidRPr="00297CFF">
              <w:rPr>
                <w:sz w:val="24"/>
                <w:lang w:val="ru-RU"/>
              </w:rPr>
              <w:t>ноября</w:t>
            </w:r>
            <w:r w:rsidRPr="00297CFF">
              <w:rPr>
                <w:spacing w:val="-3"/>
                <w:sz w:val="24"/>
                <w:lang w:val="ru-RU"/>
              </w:rPr>
              <w:t xml:space="preserve"> </w:t>
            </w:r>
            <w:r w:rsidRPr="00297CFF">
              <w:rPr>
                <w:sz w:val="24"/>
                <w:lang w:val="ru-RU"/>
              </w:rPr>
              <w:t>–</w:t>
            </w:r>
            <w:r w:rsidRPr="00297CFF">
              <w:rPr>
                <w:spacing w:val="-8"/>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военного</w:t>
            </w:r>
            <w:r w:rsidRPr="00297CFF">
              <w:rPr>
                <w:spacing w:val="3"/>
                <w:sz w:val="24"/>
                <w:lang w:val="ru-RU"/>
              </w:rPr>
              <w:t xml:space="preserve"> </w:t>
            </w:r>
            <w:r w:rsidRPr="00297CFF">
              <w:rPr>
                <w:sz w:val="24"/>
                <w:lang w:val="ru-RU"/>
              </w:rPr>
              <w:t>разведчика;</w:t>
            </w:r>
          </w:p>
          <w:p w:rsidR="00787511" w:rsidRPr="00297CFF" w:rsidRDefault="00787511" w:rsidP="00513226">
            <w:pPr>
              <w:pStyle w:val="TableParagraph"/>
              <w:spacing w:line="242" w:lineRule="auto"/>
              <w:ind w:right="89"/>
              <w:rPr>
                <w:spacing w:val="-8"/>
                <w:sz w:val="24"/>
                <w:lang w:val="ru-RU"/>
              </w:rPr>
            </w:pPr>
            <w:r w:rsidRPr="00297CFF">
              <w:rPr>
                <w:sz w:val="24"/>
                <w:lang w:val="ru-RU"/>
              </w:rPr>
              <w:t>10</w:t>
            </w:r>
            <w:r w:rsidRPr="00297CFF">
              <w:rPr>
                <w:spacing w:val="-6"/>
                <w:sz w:val="24"/>
                <w:lang w:val="ru-RU"/>
              </w:rPr>
              <w:t xml:space="preserve"> </w:t>
            </w:r>
            <w:r w:rsidRPr="00297CFF">
              <w:rPr>
                <w:sz w:val="24"/>
                <w:lang w:val="ru-RU"/>
              </w:rPr>
              <w:t>ноября-</w:t>
            </w:r>
            <w:r w:rsidRPr="00297CFF">
              <w:rPr>
                <w:spacing w:val="-9"/>
                <w:sz w:val="24"/>
                <w:lang w:val="ru-RU"/>
              </w:rPr>
              <w:t xml:space="preserve"> </w:t>
            </w:r>
            <w:r w:rsidRPr="00297CFF">
              <w:rPr>
                <w:sz w:val="24"/>
                <w:lang w:val="ru-RU"/>
              </w:rPr>
              <w:t>День</w:t>
            </w:r>
            <w:r w:rsidRPr="00297CFF">
              <w:rPr>
                <w:spacing w:val="-8"/>
                <w:sz w:val="24"/>
                <w:lang w:val="ru-RU"/>
              </w:rPr>
              <w:t xml:space="preserve"> </w:t>
            </w:r>
            <w:r w:rsidRPr="00297CFF">
              <w:rPr>
                <w:sz w:val="24"/>
                <w:lang w:val="ru-RU"/>
              </w:rPr>
              <w:t>сотрудников</w:t>
            </w:r>
            <w:r w:rsidRPr="00297CFF">
              <w:rPr>
                <w:spacing w:val="-3"/>
                <w:sz w:val="24"/>
                <w:lang w:val="ru-RU"/>
              </w:rPr>
              <w:t xml:space="preserve"> </w:t>
            </w:r>
            <w:r w:rsidRPr="00297CFF">
              <w:rPr>
                <w:sz w:val="24"/>
                <w:lang w:val="ru-RU"/>
              </w:rPr>
              <w:t>внутренних</w:t>
            </w:r>
            <w:r w:rsidRPr="00297CFF">
              <w:rPr>
                <w:spacing w:val="-9"/>
                <w:sz w:val="24"/>
                <w:lang w:val="ru-RU"/>
              </w:rPr>
              <w:t xml:space="preserve"> </w:t>
            </w:r>
            <w:r w:rsidRPr="00297CFF">
              <w:rPr>
                <w:sz w:val="24"/>
                <w:lang w:val="ru-RU"/>
              </w:rPr>
              <w:t>органов;</w:t>
            </w:r>
            <w:r w:rsidRPr="00297CFF">
              <w:rPr>
                <w:spacing w:val="-8"/>
                <w:sz w:val="24"/>
                <w:lang w:val="ru-RU"/>
              </w:rPr>
              <w:t xml:space="preserve"> </w:t>
            </w:r>
          </w:p>
          <w:p w:rsidR="00787511" w:rsidRPr="00297CFF" w:rsidRDefault="00787511" w:rsidP="00513226">
            <w:pPr>
              <w:pStyle w:val="TableParagraph"/>
              <w:spacing w:line="242" w:lineRule="auto"/>
              <w:ind w:right="89"/>
              <w:rPr>
                <w:sz w:val="24"/>
                <w:lang w:val="ru-RU"/>
              </w:rPr>
            </w:pPr>
            <w:r w:rsidRPr="00297CFF">
              <w:rPr>
                <w:sz w:val="24"/>
                <w:lang w:val="ru-RU"/>
              </w:rPr>
              <w:t>В</w:t>
            </w:r>
            <w:r w:rsidRPr="00297CFF">
              <w:rPr>
                <w:spacing w:val="-57"/>
                <w:sz w:val="24"/>
                <w:lang w:val="ru-RU"/>
              </w:rPr>
              <w:t xml:space="preserve"> </w:t>
            </w:r>
            <w:r w:rsidRPr="00297CFF">
              <w:rPr>
                <w:sz w:val="24"/>
                <w:lang w:val="ru-RU"/>
              </w:rPr>
              <w:t>семирный</w:t>
            </w:r>
            <w:r w:rsidRPr="00297CFF">
              <w:rPr>
                <w:spacing w:val="4"/>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науки;</w:t>
            </w:r>
          </w:p>
          <w:p w:rsidR="00787511" w:rsidRPr="00297CFF" w:rsidRDefault="00787511" w:rsidP="00513226">
            <w:pPr>
              <w:pStyle w:val="TableParagraph"/>
              <w:spacing w:line="242" w:lineRule="auto"/>
              <w:ind w:right="92"/>
              <w:rPr>
                <w:spacing w:val="3"/>
                <w:sz w:val="24"/>
                <w:lang w:val="ru-RU"/>
              </w:rPr>
            </w:pPr>
            <w:r w:rsidRPr="00297CFF">
              <w:rPr>
                <w:sz w:val="24"/>
                <w:lang w:val="ru-RU"/>
              </w:rPr>
              <w:t>13</w:t>
            </w:r>
            <w:r w:rsidRPr="00297CFF">
              <w:rPr>
                <w:spacing w:val="6"/>
                <w:sz w:val="24"/>
                <w:lang w:val="ru-RU"/>
              </w:rPr>
              <w:t xml:space="preserve"> </w:t>
            </w:r>
            <w:r w:rsidRPr="00297CFF">
              <w:rPr>
                <w:sz w:val="24"/>
                <w:lang w:val="ru-RU"/>
              </w:rPr>
              <w:t>ноября</w:t>
            </w:r>
            <w:r w:rsidRPr="00297CFF">
              <w:rPr>
                <w:spacing w:val="7"/>
                <w:sz w:val="24"/>
                <w:lang w:val="ru-RU"/>
              </w:rPr>
              <w:t xml:space="preserve"> </w:t>
            </w:r>
            <w:r w:rsidRPr="00297CFF">
              <w:rPr>
                <w:sz w:val="24"/>
                <w:lang w:val="ru-RU"/>
              </w:rPr>
              <w:t>–</w:t>
            </w:r>
            <w:r w:rsidRPr="00297CFF">
              <w:rPr>
                <w:spacing w:val="6"/>
                <w:sz w:val="24"/>
                <w:lang w:val="ru-RU"/>
              </w:rPr>
              <w:t xml:space="preserve"> </w:t>
            </w:r>
            <w:r w:rsidRPr="00297CFF">
              <w:rPr>
                <w:sz w:val="24"/>
                <w:lang w:val="ru-RU"/>
              </w:rPr>
              <w:t>Международный</w:t>
            </w:r>
            <w:r w:rsidRPr="00297CFF">
              <w:rPr>
                <w:spacing w:val="5"/>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слепых;</w:t>
            </w:r>
            <w:r w:rsidRPr="00297CFF">
              <w:rPr>
                <w:spacing w:val="3"/>
                <w:sz w:val="24"/>
                <w:lang w:val="ru-RU"/>
              </w:rPr>
              <w:t xml:space="preserve"> </w:t>
            </w:r>
          </w:p>
          <w:p w:rsidR="00787511" w:rsidRPr="00297CFF" w:rsidRDefault="00787511" w:rsidP="00513226">
            <w:pPr>
              <w:pStyle w:val="TableParagraph"/>
              <w:spacing w:line="242" w:lineRule="auto"/>
              <w:ind w:right="92"/>
              <w:rPr>
                <w:sz w:val="24"/>
                <w:lang w:val="ru-RU"/>
              </w:rPr>
            </w:pPr>
            <w:r w:rsidRPr="00297CFF">
              <w:rPr>
                <w:sz w:val="24"/>
                <w:lang w:val="ru-RU"/>
              </w:rPr>
              <w:t>Всемирн</w:t>
            </w:r>
            <w:r w:rsidRPr="00297CFF">
              <w:rPr>
                <w:spacing w:val="-57"/>
                <w:sz w:val="24"/>
                <w:lang w:val="ru-RU"/>
              </w:rPr>
              <w:t xml:space="preserve"> </w:t>
            </w:r>
            <w:r w:rsidRPr="00297CFF">
              <w:rPr>
                <w:sz w:val="24"/>
                <w:lang w:val="ru-RU"/>
              </w:rPr>
              <w:t>ый</w:t>
            </w:r>
            <w:r w:rsidRPr="00297CFF">
              <w:rPr>
                <w:spacing w:val="2"/>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доброты;</w:t>
            </w:r>
          </w:p>
          <w:p w:rsidR="00787511" w:rsidRPr="00297CFF" w:rsidRDefault="00787511" w:rsidP="00513226">
            <w:pPr>
              <w:pStyle w:val="TableParagraph"/>
              <w:spacing w:line="271" w:lineRule="exact"/>
              <w:rPr>
                <w:sz w:val="24"/>
                <w:lang w:val="ru-RU"/>
              </w:rPr>
            </w:pPr>
            <w:r w:rsidRPr="00297CFF">
              <w:rPr>
                <w:sz w:val="24"/>
                <w:lang w:val="ru-RU"/>
              </w:rPr>
              <w:t>16</w:t>
            </w:r>
            <w:r w:rsidRPr="00297CFF">
              <w:rPr>
                <w:spacing w:val="-8"/>
                <w:sz w:val="24"/>
                <w:lang w:val="ru-RU"/>
              </w:rPr>
              <w:t xml:space="preserve"> </w:t>
            </w:r>
            <w:r w:rsidRPr="00297CFF">
              <w:rPr>
                <w:sz w:val="24"/>
                <w:lang w:val="ru-RU"/>
              </w:rPr>
              <w:t>ноября-Международный</w:t>
            </w:r>
            <w:r w:rsidRPr="00297CFF">
              <w:rPr>
                <w:spacing w:val="-5"/>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толерантности;</w:t>
            </w:r>
          </w:p>
          <w:p w:rsidR="00787511" w:rsidRPr="00297CFF" w:rsidRDefault="00787511" w:rsidP="00513226">
            <w:pPr>
              <w:pStyle w:val="TableParagraph"/>
              <w:spacing w:line="237" w:lineRule="auto"/>
              <w:ind w:right="95"/>
              <w:jc w:val="both"/>
              <w:rPr>
                <w:spacing w:val="-10"/>
                <w:sz w:val="24"/>
                <w:lang w:val="ru-RU"/>
              </w:rPr>
            </w:pPr>
            <w:r w:rsidRPr="00297CFF">
              <w:rPr>
                <w:sz w:val="24"/>
                <w:lang w:val="ru-RU"/>
              </w:rPr>
              <w:t>19</w:t>
            </w:r>
            <w:r w:rsidRPr="00297CFF">
              <w:rPr>
                <w:spacing w:val="-7"/>
                <w:sz w:val="24"/>
                <w:lang w:val="ru-RU"/>
              </w:rPr>
              <w:t xml:space="preserve"> </w:t>
            </w:r>
            <w:r w:rsidRPr="00297CFF">
              <w:rPr>
                <w:sz w:val="24"/>
                <w:lang w:val="ru-RU"/>
              </w:rPr>
              <w:t>ноября</w:t>
            </w:r>
            <w:r w:rsidRPr="00297CFF">
              <w:rPr>
                <w:spacing w:val="-11"/>
                <w:sz w:val="24"/>
                <w:lang w:val="ru-RU"/>
              </w:rPr>
              <w:t xml:space="preserve"> </w:t>
            </w:r>
            <w:r w:rsidRPr="00297CFF">
              <w:rPr>
                <w:sz w:val="24"/>
                <w:lang w:val="ru-RU"/>
              </w:rPr>
              <w:t>–</w:t>
            </w:r>
            <w:r w:rsidRPr="00297CFF">
              <w:rPr>
                <w:spacing w:val="-11"/>
                <w:sz w:val="24"/>
                <w:lang w:val="ru-RU"/>
              </w:rPr>
              <w:t xml:space="preserve"> </w:t>
            </w:r>
            <w:r w:rsidRPr="00297CFF">
              <w:rPr>
                <w:sz w:val="24"/>
                <w:lang w:val="ru-RU"/>
              </w:rPr>
              <w:t>День</w:t>
            </w:r>
            <w:r w:rsidRPr="00297CFF">
              <w:rPr>
                <w:spacing w:val="-15"/>
                <w:sz w:val="24"/>
                <w:lang w:val="ru-RU"/>
              </w:rPr>
              <w:t xml:space="preserve"> </w:t>
            </w:r>
            <w:r w:rsidRPr="00297CFF">
              <w:rPr>
                <w:sz w:val="24"/>
                <w:lang w:val="ru-RU"/>
              </w:rPr>
              <w:t>отказа</w:t>
            </w:r>
            <w:r w:rsidRPr="00297CFF">
              <w:rPr>
                <w:spacing w:val="-11"/>
                <w:sz w:val="24"/>
                <w:lang w:val="ru-RU"/>
              </w:rPr>
              <w:t xml:space="preserve"> </w:t>
            </w:r>
            <w:r w:rsidRPr="00297CFF">
              <w:rPr>
                <w:sz w:val="24"/>
                <w:lang w:val="ru-RU"/>
              </w:rPr>
              <w:t>от</w:t>
            </w:r>
            <w:r w:rsidRPr="00297CFF">
              <w:rPr>
                <w:spacing w:val="-11"/>
                <w:sz w:val="24"/>
                <w:lang w:val="ru-RU"/>
              </w:rPr>
              <w:t xml:space="preserve"> </w:t>
            </w:r>
            <w:r w:rsidRPr="00297CFF">
              <w:rPr>
                <w:sz w:val="24"/>
                <w:lang w:val="ru-RU"/>
              </w:rPr>
              <w:t>курения;</w:t>
            </w:r>
            <w:r w:rsidRPr="00297CFF">
              <w:rPr>
                <w:spacing w:val="-10"/>
                <w:sz w:val="24"/>
                <w:lang w:val="ru-RU"/>
              </w:rPr>
              <w:t xml:space="preserve"> </w:t>
            </w:r>
          </w:p>
          <w:p w:rsidR="00787511" w:rsidRPr="00297CFF" w:rsidRDefault="00787511" w:rsidP="00513226">
            <w:pPr>
              <w:pStyle w:val="TableParagraph"/>
              <w:spacing w:line="237" w:lineRule="auto"/>
              <w:ind w:right="95"/>
              <w:jc w:val="both"/>
              <w:rPr>
                <w:sz w:val="24"/>
                <w:lang w:val="ru-RU"/>
              </w:rPr>
            </w:pPr>
            <w:r w:rsidRPr="00297CFF">
              <w:rPr>
                <w:sz w:val="24"/>
                <w:lang w:val="ru-RU"/>
              </w:rPr>
              <w:t>День</w:t>
            </w:r>
            <w:r w:rsidRPr="00297CFF">
              <w:rPr>
                <w:spacing w:val="-5"/>
                <w:sz w:val="24"/>
                <w:lang w:val="ru-RU"/>
              </w:rPr>
              <w:t xml:space="preserve"> </w:t>
            </w:r>
            <w:r w:rsidRPr="00297CFF">
              <w:rPr>
                <w:sz w:val="24"/>
                <w:lang w:val="ru-RU"/>
              </w:rPr>
              <w:t>ракетных</w:t>
            </w:r>
            <w:r w:rsidRPr="00297CFF">
              <w:rPr>
                <w:spacing w:val="-10"/>
                <w:sz w:val="24"/>
                <w:lang w:val="ru-RU"/>
              </w:rPr>
              <w:t xml:space="preserve"> </w:t>
            </w:r>
            <w:r w:rsidRPr="00297CFF">
              <w:rPr>
                <w:sz w:val="24"/>
                <w:lang w:val="ru-RU"/>
              </w:rPr>
              <w:t>в</w:t>
            </w:r>
            <w:r w:rsidRPr="00297CFF">
              <w:rPr>
                <w:spacing w:val="-58"/>
                <w:sz w:val="24"/>
                <w:lang w:val="ru-RU"/>
              </w:rPr>
              <w:t xml:space="preserve"> </w:t>
            </w:r>
            <w:r w:rsidRPr="00297CFF">
              <w:rPr>
                <w:sz w:val="24"/>
                <w:lang w:val="ru-RU"/>
              </w:rPr>
              <w:t>ойск</w:t>
            </w:r>
            <w:r w:rsidRPr="00297CFF">
              <w:rPr>
                <w:spacing w:val="-5"/>
                <w:sz w:val="24"/>
                <w:lang w:val="ru-RU"/>
              </w:rPr>
              <w:t xml:space="preserve"> </w:t>
            </w:r>
            <w:r w:rsidRPr="00297CFF">
              <w:rPr>
                <w:sz w:val="24"/>
                <w:lang w:val="ru-RU"/>
              </w:rPr>
              <w:t>и</w:t>
            </w:r>
            <w:r w:rsidRPr="00297CFF">
              <w:rPr>
                <w:spacing w:val="3"/>
                <w:sz w:val="24"/>
                <w:lang w:val="ru-RU"/>
              </w:rPr>
              <w:t xml:space="preserve"> </w:t>
            </w:r>
            <w:r w:rsidRPr="00297CFF">
              <w:rPr>
                <w:sz w:val="24"/>
                <w:lang w:val="ru-RU"/>
              </w:rPr>
              <w:t>артиллерии;</w:t>
            </w:r>
          </w:p>
          <w:p w:rsidR="00787511" w:rsidRPr="00297CFF" w:rsidRDefault="00787511" w:rsidP="00513226">
            <w:pPr>
              <w:pStyle w:val="TableParagraph"/>
              <w:spacing w:before="2" w:line="240" w:lineRule="auto"/>
              <w:ind w:right="97"/>
              <w:jc w:val="both"/>
              <w:rPr>
                <w:sz w:val="24"/>
                <w:lang w:val="ru-RU"/>
              </w:rPr>
            </w:pPr>
            <w:r w:rsidRPr="00297CFF">
              <w:rPr>
                <w:sz w:val="24"/>
                <w:lang w:val="ru-RU"/>
              </w:rPr>
              <w:t>18</w:t>
            </w:r>
            <w:r w:rsidRPr="00297CFF">
              <w:rPr>
                <w:spacing w:val="-3"/>
                <w:sz w:val="24"/>
                <w:lang w:val="ru-RU"/>
              </w:rPr>
              <w:t xml:space="preserve"> </w:t>
            </w:r>
            <w:r w:rsidRPr="00297CFF">
              <w:rPr>
                <w:sz w:val="24"/>
                <w:lang w:val="ru-RU"/>
              </w:rPr>
              <w:t>ноября</w:t>
            </w:r>
            <w:r w:rsidRPr="00297CFF">
              <w:rPr>
                <w:spacing w:val="-3"/>
                <w:sz w:val="24"/>
                <w:lang w:val="ru-RU"/>
              </w:rPr>
              <w:t xml:space="preserve"> </w:t>
            </w:r>
            <w:r w:rsidRPr="00297CFF">
              <w:rPr>
                <w:sz w:val="24"/>
                <w:lang w:val="ru-RU"/>
              </w:rPr>
              <w:t>-</w:t>
            </w:r>
            <w:r w:rsidRPr="00297CFF">
              <w:rPr>
                <w:spacing w:val="-6"/>
                <w:sz w:val="24"/>
                <w:lang w:val="ru-RU"/>
              </w:rPr>
              <w:t xml:space="preserve"> </w:t>
            </w:r>
            <w:r w:rsidRPr="00297CFF">
              <w:rPr>
                <w:sz w:val="24"/>
                <w:lang w:val="ru-RU"/>
              </w:rPr>
              <w:t>в</w:t>
            </w:r>
            <w:r w:rsidRPr="00297CFF">
              <w:rPr>
                <w:spacing w:val="-6"/>
                <w:sz w:val="24"/>
                <w:lang w:val="ru-RU"/>
              </w:rPr>
              <w:t xml:space="preserve"> </w:t>
            </w:r>
            <w:r w:rsidRPr="00297CFF">
              <w:rPr>
                <w:sz w:val="24"/>
                <w:lang w:val="ru-RU"/>
              </w:rPr>
              <w:t>России</w:t>
            </w:r>
            <w:r w:rsidRPr="00297CFF">
              <w:rPr>
                <w:spacing w:val="-5"/>
                <w:sz w:val="24"/>
                <w:lang w:val="ru-RU"/>
              </w:rPr>
              <w:t xml:space="preserve"> </w:t>
            </w:r>
            <w:r w:rsidRPr="00297CFF">
              <w:rPr>
                <w:sz w:val="24"/>
                <w:lang w:val="ru-RU"/>
              </w:rPr>
              <w:t>официально</w:t>
            </w:r>
            <w:r w:rsidRPr="00297CFF">
              <w:rPr>
                <w:spacing w:val="-1"/>
                <w:sz w:val="24"/>
                <w:lang w:val="ru-RU"/>
              </w:rPr>
              <w:t xml:space="preserve"> </w:t>
            </w:r>
            <w:r w:rsidRPr="00297CFF">
              <w:rPr>
                <w:sz w:val="24"/>
                <w:lang w:val="ru-RU"/>
              </w:rPr>
              <w:t>празднуют</w:t>
            </w:r>
            <w:r w:rsidRPr="00297CFF">
              <w:rPr>
                <w:spacing w:val="-1"/>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ро</w:t>
            </w:r>
            <w:r w:rsidRPr="00297CFF">
              <w:rPr>
                <w:spacing w:val="-58"/>
                <w:sz w:val="24"/>
                <w:lang w:val="ru-RU"/>
              </w:rPr>
              <w:t xml:space="preserve"> </w:t>
            </w:r>
            <w:r w:rsidRPr="00297CFF">
              <w:rPr>
                <w:sz w:val="24"/>
                <w:lang w:val="ru-RU"/>
              </w:rPr>
              <w:t>ждения Деда Мороза в 1999 году Великий Устюг бы</w:t>
            </w:r>
            <w:r w:rsidRPr="00297CFF">
              <w:rPr>
                <w:spacing w:val="-58"/>
                <w:sz w:val="24"/>
                <w:lang w:val="ru-RU"/>
              </w:rPr>
              <w:t xml:space="preserve"> </w:t>
            </w:r>
            <w:r w:rsidRPr="00297CFF">
              <w:rPr>
                <w:sz w:val="24"/>
                <w:lang w:val="ru-RU"/>
              </w:rPr>
              <w:t>л официально назван родиной российского Деда Мо</w:t>
            </w:r>
            <w:r w:rsidRPr="00297CFF">
              <w:rPr>
                <w:spacing w:val="-57"/>
                <w:sz w:val="24"/>
                <w:lang w:val="ru-RU"/>
              </w:rPr>
              <w:t xml:space="preserve"> </w:t>
            </w:r>
            <w:r w:rsidRPr="00297CFF">
              <w:rPr>
                <w:sz w:val="24"/>
                <w:lang w:val="ru-RU"/>
              </w:rPr>
              <w:t>роза;</w:t>
            </w:r>
          </w:p>
          <w:p w:rsidR="00787511" w:rsidRDefault="00787511" w:rsidP="00787511">
            <w:pPr>
              <w:pStyle w:val="TableParagraph"/>
              <w:numPr>
                <w:ilvl w:val="0"/>
                <w:numId w:val="108"/>
              </w:numPr>
              <w:tabs>
                <w:tab w:val="left" w:pos="408"/>
              </w:tabs>
              <w:spacing w:line="275" w:lineRule="exact"/>
              <w:jc w:val="both"/>
              <w:rPr>
                <w:sz w:val="24"/>
              </w:rPr>
            </w:pPr>
            <w:r>
              <w:rPr>
                <w:sz w:val="24"/>
              </w:rPr>
              <w:t>ноября</w:t>
            </w:r>
            <w:r>
              <w:rPr>
                <w:spacing w:val="-4"/>
                <w:sz w:val="24"/>
              </w:rPr>
              <w:t xml:space="preserve"> </w:t>
            </w:r>
            <w:r>
              <w:rPr>
                <w:sz w:val="24"/>
              </w:rPr>
              <w:t>–</w:t>
            </w:r>
            <w:r>
              <w:rPr>
                <w:spacing w:val="-4"/>
                <w:sz w:val="24"/>
              </w:rPr>
              <w:t xml:space="preserve"> </w:t>
            </w:r>
            <w:r>
              <w:rPr>
                <w:sz w:val="24"/>
              </w:rPr>
              <w:t>Всемирный</w:t>
            </w:r>
            <w:r>
              <w:rPr>
                <w:spacing w:val="-6"/>
                <w:sz w:val="24"/>
              </w:rPr>
              <w:t xml:space="preserve"> </w:t>
            </w:r>
            <w:r>
              <w:rPr>
                <w:sz w:val="24"/>
              </w:rPr>
              <w:t>день</w:t>
            </w:r>
            <w:r>
              <w:rPr>
                <w:spacing w:val="-3"/>
                <w:sz w:val="24"/>
              </w:rPr>
              <w:t xml:space="preserve"> </w:t>
            </w:r>
            <w:r>
              <w:rPr>
                <w:sz w:val="24"/>
              </w:rPr>
              <w:t>ребенка;</w:t>
            </w:r>
          </w:p>
          <w:p w:rsidR="00787511" w:rsidRDefault="00787511" w:rsidP="00787511">
            <w:pPr>
              <w:pStyle w:val="TableParagraph"/>
              <w:numPr>
                <w:ilvl w:val="0"/>
                <w:numId w:val="108"/>
              </w:numPr>
              <w:tabs>
                <w:tab w:val="left" w:pos="408"/>
              </w:tabs>
              <w:spacing w:line="242" w:lineRule="auto"/>
              <w:ind w:left="105" w:right="96" w:firstLine="0"/>
              <w:jc w:val="both"/>
              <w:rPr>
                <w:sz w:val="24"/>
              </w:rPr>
            </w:pPr>
            <w:r>
              <w:rPr>
                <w:sz w:val="24"/>
              </w:rPr>
              <w:t xml:space="preserve">ноября -Всемирный день телевидения; </w:t>
            </w:r>
          </w:p>
          <w:p w:rsidR="00787511" w:rsidRPr="00297CFF" w:rsidRDefault="00787511" w:rsidP="00787511">
            <w:pPr>
              <w:pStyle w:val="TableParagraph"/>
              <w:numPr>
                <w:ilvl w:val="0"/>
                <w:numId w:val="108"/>
              </w:numPr>
              <w:tabs>
                <w:tab w:val="left" w:pos="408"/>
              </w:tabs>
              <w:spacing w:line="242" w:lineRule="auto"/>
              <w:ind w:left="105" w:right="96" w:firstLine="0"/>
              <w:jc w:val="both"/>
              <w:rPr>
                <w:sz w:val="24"/>
                <w:lang w:val="ru-RU"/>
              </w:rPr>
            </w:pPr>
            <w:r w:rsidRPr="00297CFF">
              <w:rPr>
                <w:sz w:val="24"/>
                <w:lang w:val="ru-RU"/>
              </w:rPr>
              <w:t>Всемирны</w:t>
            </w:r>
            <w:r w:rsidRPr="00297CFF">
              <w:rPr>
                <w:spacing w:val="-57"/>
                <w:sz w:val="24"/>
                <w:lang w:val="ru-RU"/>
              </w:rPr>
              <w:t xml:space="preserve"> </w:t>
            </w:r>
            <w:r w:rsidRPr="00297CFF">
              <w:rPr>
                <w:sz w:val="24"/>
                <w:lang w:val="ru-RU"/>
              </w:rPr>
              <w:t>й</w:t>
            </w:r>
            <w:r w:rsidRPr="00297CFF">
              <w:rPr>
                <w:spacing w:val="2"/>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памяти</w:t>
            </w:r>
            <w:r w:rsidRPr="00297CFF">
              <w:rPr>
                <w:spacing w:val="-1"/>
                <w:sz w:val="24"/>
                <w:lang w:val="ru-RU"/>
              </w:rPr>
              <w:t xml:space="preserve"> </w:t>
            </w:r>
            <w:r w:rsidRPr="00297CFF">
              <w:rPr>
                <w:sz w:val="24"/>
                <w:lang w:val="ru-RU"/>
              </w:rPr>
              <w:t>жертв</w:t>
            </w:r>
            <w:r w:rsidRPr="00297CFF">
              <w:rPr>
                <w:spacing w:val="5"/>
                <w:sz w:val="24"/>
                <w:lang w:val="ru-RU"/>
              </w:rPr>
              <w:t xml:space="preserve"> </w:t>
            </w:r>
            <w:r w:rsidRPr="00297CFF">
              <w:rPr>
                <w:sz w:val="24"/>
                <w:lang w:val="ru-RU"/>
              </w:rPr>
              <w:t>ДТП</w:t>
            </w:r>
          </w:p>
          <w:p w:rsidR="00787511" w:rsidRDefault="00787511" w:rsidP="00787511">
            <w:pPr>
              <w:pStyle w:val="TableParagraph"/>
              <w:numPr>
                <w:ilvl w:val="0"/>
                <w:numId w:val="108"/>
              </w:numPr>
              <w:tabs>
                <w:tab w:val="left" w:pos="408"/>
              </w:tabs>
              <w:spacing w:line="271" w:lineRule="exact"/>
              <w:rPr>
                <w:sz w:val="24"/>
              </w:rPr>
            </w:pPr>
            <w:r>
              <w:rPr>
                <w:sz w:val="24"/>
              </w:rPr>
              <w:t>ноября</w:t>
            </w:r>
            <w:r>
              <w:rPr>
                <w:spacing w:val="-1"/>
                <w:sz w:val="24"/>
              </w:rPr>
              <w:t xml:space="preserve"> </w:t>
            </w:r>
            <w:r>
              <w:rPr>
                <w:sz w:val="24"/>
              </w:rPr>
              <w:t>–</w:t>
            </w:r>
            <w:r>
              <w:rPr>
                <w:spacing w:val="-5"/>
                <w:sz w:val="24"/>
              </w:rPr>
              <w:t xml:space="preserve"> </w:t>
            </w:r>
            <w:r>
              <w:rPr>
                <w:sz w:val="24"/>
              </w:rPr>
              <w:t>День</w:t>
            </w:r>
            <w:r>
              <w:rPr>
                <w:spacing w:val="1"/>
                <w:sz w:val="24"/>
              </w:rPr>
              <w:t xml:space="preserve"> </w:t>
            </w:r>
            <w:r>
              <w:rPr>
                <w:sz w:val="24"/>
              </w:rPr>
              <w:t>словаря</w:t>
            </w:r>
          </w:p>
          <w:p w:rsidR="00787511" w:rsidRPr="00297CFF" w:rsidRDefault="00787511" w:rsidP="00513226">
            <w:pPr>
              <w:pStyle w:val="TableParagraph"/>
              <w:spacing w:before="2" w:line="275" w:lineRule="exact"/>
              <w:rPr>
                <w:sz w:val="24"/>
                <w:lang w:val="ru-RU"/>
              </w:rPr>
            </w:pPr>
            <w:r w:rsidRPr="00297CFF">
              <w:rPr>
                <w:sz w:val="24"/>
                <w:lang w:val="ru-RU"/>
              </w:rPr>
              <w:t>28 ноября День</w:t>
            </w:r>
            <w:r w:rsidRPr="00297CFF">
              <w:rPr>
                <w:spacing w:val="-7"/>
                <w:sz w:val="24"/>
                <w:lang w:val="ru-RU"/>
              </w:rPr>
              <w:t xml:space="preserve"> </w:t>
            </w:r>
            <w:r w:rsidRPr="00297CFF">
              <w:rPr>
                <w:sz w:val="24"/>
                <w:lang w:val="ru-RU"/>
              </w:rPr>
              <w:t>матери</w:t>
            </w:r>
            <w:r w:rsidRPr="00297CFF">
              <w:rPr>
                <w:spacing w:val="-3"/>
                <w:sz w:val="24"/>
                <w:lang w:val="ru-RU"/>
              </w:rPr>
              <w:t xml:space="preserve"> </w:t>
            </w:r>
            <w:r w:rsidRPr="00297CFF">
              <w:rPr>
                <w:sz w:val="24"/>
                <w:lang w:val="ru-RU"/>
              </w:rPr>
              <w:t>в</w:t>
            </w:r>
            <w:r w:rsidRPr="00297CFF">
              <w:rPr>
                <w:spacing w:val="-2"/>
                <w:sz w:val="24"/>
                <w:lang w:val="ru-RU"/>
              </w:rPr>
              <w:t xml:space="preserve"> </w:t>
            </w:r>
            <w:r w:rsidRPr="00297CFF">
              <w:rPr>
                <w:sz w:val="24"/>
                <w:lang w:val="ru-RU"/>
              </w:rPr>
              <w:t>России;</w:t>
            </w:r>
          </w:p>
          <w:p w:rsidR="00787511" w:rsidRPr="00297CFF" w:rsidRDefault="00787511" w:rsidP="00513226">
            <w:pPr>
              <w:pStyle w:val="TableParagraph"/>
              <w:spacing w:line="278" w:lineRule="exact"/>
              <w:ind w:right="93"/>
              <w:rPr>
                <w:spacing w:val="-14"/>
                <w:sz w:val="24"/>
                <w:lang w:val="ru-RU"/>
              </w:rPr>
            </w:pPr>
            <w:r w:rsidRPr="00297CFF">
              <w:rPr>
                <w:spacing w:val="-1"/>
                <w:sz w:val="24"/>
                <w:lang w:val="ru-RU"/>
              </w:rPr>
              <w:t>3</w:t>
            </w:r>
            <w:r w:rsidRPr="00297CFF">
              <w:rPr>
                <w:spacing w:val="-12"/>
                <w:sz w:val="24"/>
                <w:lang w:val="ru-RU"/>
              </w:rPr>
              <w:t xml:space="preserve"> </w:t>
            </w:r>
            <w:r w:rsidRPr="00297CFF">
              <w:rPr>
                <w:spacing w:val="-1"/>
                <w:sz w:val="24"/>
                <w:lang w:val="ru-RU"/>
              </w:rPr>
              <w:t>декабря-</w:t>
            </w:r>
            <w:r w:rsidRPr="00297CFF">
              <w:rPr>
                <w:spacing w:val="-9"/>
                <w:sz w:val="24"/>
                <w:lang w:val="ru-RU"/>
              </w:rPr>
              <w:t xml:space="preserve"> </w:t>
            </w:r>
            <w:r w:rsidRPr="00297CFF">
              <w:rPr>
                <w:sz w:val="24"/>
                <w:lang w:val="ru-RU"/>
              </w:rPr>
              <w:t>День</w:t>
            </w:r>
            <w:r w:rsidRPr="00297CFF">
              <w:rPr>
                <w:spacing w:val="-10"/>
                <w:sz w:val="24"/>
                <w:lang w:val="ru-RU"/>
              </w:rPr>
              <w:t xml:space="preserve"> </w:t>
            </w:r>
            <w:r w:rsidRPr="00297CFF">
              <w:rPr>
                <w:sz w:val="24"/>
                <w:lang w:val="ru-RU"/>
              </w:rPr>
              <w:t>Неизвестного</w:t>
            </w:r>
            <w:r w:rsidRPr="00297CFF">
              <w:rPr>
                <w:spacing w:val="-6"/>
                <w:sz w:val="24"/>
                <w:lang w:val="ru-RU"/>
              </w:rPr>
              <w:t xml:space="preserve"> </w:t>
            </w:r>
            <w:r w:rsidRPr="00297CFF">
              <w:rPr>
                <w:sz w:val="24"/>
                <w:lang w:val="ru-RU"/>
              </w:rPr>
              <w:t>Солдата;</w:t>
            </w:r>
            <w:r w:rsidRPr="00297CFF">
              <w:rPr>
                <w:spacing w:val="-14"/>
                <w:sz w:val="24"/>
                <w:lang w:val="ru-RU"/>
              </w:rPr>
              <w:t xml:space="preserve"> </w:t>
            </w:r>
          </w:p>
          <w:p w:rsidR="00787511" w:rsidRPr="00297CFF" w:rsidRDefault="00787511" w:rsidP="00513226">
            <w:pPr>
              <w:pStyle w:val="TableParagraph"/>
              <w:spacing w:line="278" w:lineRule="exact"/>
              <w:ind w:right="93"/>
              <w:rPr>
                <w:sz w:val="24"/>
                <w:lang w:val="ru-RU"/>
              </w:rPr>
            </w:pPr>
            <w:r w:rsidRPr="00297CFF">
              <w:rPr>
                <w:sz w:val="24"/>
                <w:lang w:val="ru-RU"/>
              </w:rPr>
              <w:t>Международ</w:t>
            </w:r>
            <w:r w:rsidRPr="00297CFF">
              <w:rPr>
                <w:spacing w:val="-57"/>
                <w:sz w:val="24"/>
                <w:lang w:val="ru-RU"/>
              </w:rPr>
              <w:t xml:space="preserve"> </w:t>
            </w:r>
            <w:r w:rsidRPr="00297CFF">
              <w:rPr>
                <w:sz w:val="24"/>
                <w:lang w:val="ru-RU"/>
              </w:rPr>
              <w:t>ный</w:t>
            </w:r>
            <w:r w:rsidRPr="00297CFF">
              <w:rPr>
                <w:spacing w:val="3"/>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инвалидов;</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Default="00787511" w:rsidP="00513226">
            <w:pPr>
              <w:pStyle w:val="TableParagraph"/>
              <w:spacing w:line="237" w:lineRule="auto"/>
              <w:ind w:left="109" w:right="313"/>
              <w:rPr>
                <w:sz w:val="24"/>
              </w:rPr>
            </w:pPr>
            <w:r>
              <w:rPr>
                <w:sz w:val="24"/>
              </w:rPr>
              <w:t>Классные</w:t>
            </w:r>
            <w:r>
              <w:rPr>
                <w:spacing w:val="1"/>
                <w:sz w:val="24"/>
              </w:rPr>
              <w:t xml:space="preserve"> </w:t>
            </w:r>
            <w:r>
              <w:rPr>
                <w:spacing w:val="-2"/>
                <w:sz w:val="24"/>
              </w:rPr>
              <w:t>руководители</w:t>
            </w:r>
          </w:p>
        </w:tc>
      </w:tr>
    </w:tbl>
    <w:p w:rsidR="00787511" w:rsidRDefault="00787511" w:rsidP="00787511">
      <w:pPr>
        <w:spacing w:line="237" w:lineRule="auto"/>
        <w:sectPr w:rsidR="00787511">
          <w:pgSz w:w="11910" w:h="16840"/>
          <w:pgMar w:top="1120" w:right="0" w:bottom="1720"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787511" w:rsidTr="00513226">
        <w:trPr>
          <w:trHeight w:val="13803"/>
        </w:trPr>
        <w:tc>
          <w:tcPr>
            <w:tcW w:w="5613" w:type="dxa"/>
          </w:tcPr>
          <w:p w:rsidR="00787511" w:rsidRPr="00297CFF" w:rsidRDefault="00787511" w:rsidP="00513226">
            <w:pPr>
              <w:pStyle w:val="TableParagraph"/>
              <w:spacing w:line="242" w:lineRule="auto"/>
              <w:ind w:right="94"/>
              <w:jc w:val="both"/>
              <w:rPr>
                <w:sz w:val="24"/>
                <w:lang w:val="ru-RU"/>
              </w:rPr>
            </w:pPr>
            <w:r w:rsidRPr="00297CFF">
              <w:rPr>
                <w:sz w:val="24"/>
                <w:lang w:val="ru-RU"/>
              </w:rPr>
              <w:lastRenderedPageBreak/>
              <w:t>5</w:t>
            </w:r>
            <w:r w:rsidRPr="00297CFF">
              <w:rPr>
                <w:spacing w:val="-9"/>
                <w:sz w:val="24"/>
                <w:lang w:val="ru-RU"/>
              </w:rPr>
              <w:t xml:space="preserve"> </w:t>
            </w:r>
            <w:r w:rsidRPr="00297CFF">
              <w:rPr>
                <w:sz w:val="24"/>
                <w:lang w:val="ru-RU"/>
              </w:rPr>
              <w:t>декабря</w:t>
            </w:r>
            <w:r w:rsidRPr="00297CFF">
              <w:rPr>
                <w:spacing w:val="-8"/>
                <w:sz w:val="24"/>
                <w:lang w:val="ru-RU"/>
              </w:rPr>
              <w:t xml:space="preserve"> </w:t>
            </w:r>
            <w:r w:rsidRPr="00297CFF">
              <w:rPr>
                <w:sz w:val="24"/>
                <w:lang w:val="ru-RU"/>
              </w:rPr>
              <w:t>–</w:t>
            </w:r>
            <w:r w:rsidRPr="00297CFF">
              <w:rPr>
                <w:spacing w:val="-9"/>
                <w:sz w:val="24"/>
                <w:lang w:val="ru-RU"/>
              </w:rPr>
              <w:t xml:space="preserve"> </w:t>
            </w:r>
            <w:r w:rsidRPr="00297CFF">
              <w:rPr>
                <w:sz w:val="24"/>
                <w:lang w:val="ru-RU"/>
              </w:rPr>
              <w:t>Международный</w:t>
            </w:r>
            <w:r w:rsidRPr="00297CFF">
              <w:rPr>
                <w:spacing w:val="-6"/>
                <w:sz w:val="24"/>
                <w:lang w:val="ru-RU"/>
              </w:rPr>
              <w:t xml:space="preserve"> </w:t>
            </w:r>
            <w:r w:rsidRPr="00297CFF">
              <w:rPr>
                <w:sz w:val="24"/>
                <w:lang w:val="ru-RU"/>
              </w:rPr>
              <w:t>день</w:t>
            </w:r>
            <w:r w:rsidRPr="00297CFF">
              <w:rPr>
                <w:spacing w:val="-11"/>
                <w:sz w:val="24"/>
                <w:lang w:val="ru-RU"/>
              </w:rPr>
              <w:t xml:space="preserve"> </w:t>
            </w:r>
            <w:r w:rsidRPr="00297CFF">
              <w:rPr>
                <w:sz w:val="24"/>
                <w:lang w:val="ru-RU"/>
              </w:rPr>
              <w:t>добровольца</w:t>
            </w:r>
            <w:r w:rsidRPr="00297CFF">
              <w:rPr>
                <w:spacing w:val="-14"/>
                <w:sz w:val="24"/>
                <w:lang w:val="ru-RU"/>
              </w:rPr>
              <w:t xml:space="preserve"> </w:t>
            </w:r>
            <w:r w:rsidRPr="00297CFF">
              <w:rPr>
                <w:sz w:val="24"/>
                <w:lang w:val="ru-RU"/>
              </w:rPr>
              <w:t>в</w:t>
            </w:r>
            <w:r w:rsidRPr="00297CFF">
              <w:rPr>
                <w:spacing w:val="-6"/>
                <w:sz w:val="24"/>
                <w:lang w:val="ru-RU"/>
              </w:rPr>
              <w:t xml:space="preserve"> </w:t>
            </w:r>
            <w:r w:rsidRPr="00297CFF">
              <w:rPr>
                <w:sz w:val="24"/>
                <w:lang w:val="ru-RU"/>
              </w:rPr>
              <w:t>Рос</w:t>
            </w:r>
            <w:r w:rsidRPr="00297CFF">
              <w:rPr>
                <w:spacing w:val="-58"/>
                <w:sz w:val="24"/>
                <w:lang w:val="ru-RU"/>
              </w:rPr>
              <w:t xml:space="preserve"> </w:t>
            </w:r>
            <w:r w:rsidRPr="00297CFF">
              <w:rPr>
                <w:sz w:val="24"/>
                <w:lang w:val="ru-RU"/>
              </w:rPr>
              <w:t>сии</w:t>
            </w:r>
          </w:p>
          <w:p w:rsidR="00787511" w:rsidRPr="00297CFF" w:rsidRDefault="00787511" w:rsidP="00513226">
            <w:pPr>
              <w:pStyle w:val="TableParagraph"/>
              <w:spacing w:line="240" w:lineRule="auto"/>
              <w:ind w:right="94"/>
              <w:jc w:val="both"/>
              <w:rPr>
                <w:sz w:val="24"/>
                <w:lang w:val="ru-RU"/>
              </w:rPr>
            </w:pPr>
            <w:r w:rsidRPr="00297CFF">
              <w:rPr>
                <w:sz w:val="24"/>
                <w:lang w:val="ru-RU"/>
              </w:rPr>
              <w:t>5 декабря День начала контрнаступления советских</w:t>
            </w:r>
            <w:r w:rsidRPr="00297CFF">
              <w:rPr>
                <w:spacing w:val="1"/>
                <w:sz w:val="24"/>
                <w:lang w:val="ru-RU"/>
              </w:rPr>
              <w:t xml:space="preserve"> </w:t>
            </w:r>
            <w:r w:rsidRPr="00297CFF">
              <w:rPr>
                <w:sz w:val="24"/>
                <w:lang w:val="ru-RU"/>
              </w:rPr>
              <w:t>войск против немецко-фашистских войск в битве по</w:t>
            </w:r>
            <w:r w:rsidRPr="00297CFF">
              <w:rPr>
                <w:spacing w:val="-57"/>
                <w:sz w:val="24"/>
                <w:lang w:val="ru-RU"/>
              </w:rPr>
              <w:t xml:space="preserve"> </w:t>
            </w:r>
            <w:r w:rsidRPr="00297CFF">
              <w:rPr>
                <w:sz w:val="24"/>
                <w:lang w:val="ru-RU"/>
              </w:rPr>
              <w:t>д</w:t>
            </w:r>
            <w:r w:rsidRPr="00297CFF">
              <w:rPr>
                <w:spacing w:val="-1"/>
                <w:sz w:val="24"/>
                <w:lang w:val="ru-RU"/>
              </w:rPr>
              <w:t xml:space="preserve"> </w:t>
            </w:r>
            <w:r w:rsidRPr="00297CFF">
              <w:rPr>
                <w:sz w:val="24"/>
                <w:lang w:val="ru-RU"/>
              </w:rPr>
              <w:t>Москвой</w:t>
            </w:r>
            <w:r w:rsidRPr="00297CFF">
              <w:rPr>
                <w:spacing w:val="-1"/>
                <w:sz w:val="24"/>
                <w:lang w:val="ru-RU"/>
              </w:rPr>
              <w:t xml:space="preserve"> </w:t>
            </w:r>
            <w:r w:rsidRPr="00297CFF">
              <w:rPr>
                <w:sz w:val="24"/>
                <w:lang w:val="ru-RU"/>
              </w:rPr>
              <w:t>(1941</w:t>
            </w:r>
            <w:r w:rsidRPr="00297CFF">
              <w:rPr>
                <w:spacing w:val="-3"/>
                <w:sz w:val="24"/>
                <w:lang w:val="ru-RU"/>
              </w:rPr>
              <w:t xml:space="preserve"> </w:t>
            </w:r>
            <w:r w:rsidRPr="00297CFF">
              <w:rPr>
                <w:sz w:val="24"/>
                <w:lang w:val="ru-RU"/>
              </w:rPr>
              <w:t>год)</w:t>
            </w:r>
          </w:p>
          <w:p w:rsidR="00787511" w:rsidRPr="00297CFF" w:rsidRDefault="00787511" w:rsidP="00513226">
            <w:pPr>
              <w:pStyle w:val="TableParagraph"/>
              <w:spacing w:line="237" w:lineRule="auto"/>
              <w:ind w:right="94"/>
              <w:jc w:val="both"/>
              <w:rPr>
                <w:spacing w:val="-8"/>
                <w:sz w:val="24"/>
                <w:lang w:val="ru-RU"/>
              </w:rPr>
            </w:pPr>
            <w:r w:rsidRPr="00297CFF">
              <w:rPr>
                <w:sz w:val="24"/>
                <w:lang w:val="ru-RU"/>
              </w:rPr>
              <w:t>5-10</w:t>
            </w:r>
            <w:r w:rsidRPr="00297CFF">
              <w:rPr>
                <w:spacing w:val="-11"/>
                <w:sz w:val="24"/>
                <w:lang w:val="ru-RU"/>
              </w:rPr>
              <w:t xml:space="preserve"> </w:t>
            </w:r>
            <w:r w:rsidRPr="00297CFF">
              <w:rPr>
                <w:sz w:val="24"/>
                <w:lang w:val="ru-RU"/>
              </w:rPr>
              <w:t>декабря-</w:t>
            </w:r>
            <w:r w:rsidRPr="00297CFF">
              <w:rPr>
                <w:spacing w:val="-9"/>
                <w:sz w:val="24"/>
                <w:lang w:val="ru-RU"/>
              </w:rPr>
              <w:t xml:space="preserve"> </w:t>
            </w:r>
            <w:r w:rsidRPr="00297CFF">
              <w:rPr>
                <w:sz w:val="24"/>
                <w:lang w:val="ru-RU"/>
              </w:rPr>
              <w:t>Всероссийская</w:t>
            </w:r>
            <w:r w:rsidRPr="00297CFF">
              <w:rPr>
                <w:spacing w:val="-10"/>
                <w:sz w:val="24"/>
                <w:lang w:val="ru-RU"/>
              </w:rPr>
              <w:t xml:space="preserve"> </w:t>
            </w:r>
            <w:r w:rsidRPr="00297CFF">
              <w:rPr>
                <w:sz w:val="24"/>
                <w:lang w:val="ru-RU"/>
              </w:rPr>
              <w:t>акция</w:t>
            </w:r>
            <w:r w:rsidRPr="00297CFF">
              <w:rPr>
                <w:spacing w:val="-6"/>
                <w:sz w:val="24"/>
                <w:lang w:val="ru-RU"/>
              </w:rPr>
              <w:t xml:space="preserve"> </w:t>
            </w:r>
            <w:r w:rsidRPr="00297CFF">
              <w:rPr>
                <w:sz w:val="24"/>
                <w:lang w:val="ru-RU"/>
              </w:rPr>
              <w:t>«Час</w:t>
            </w:r>
            <w:r w:rsidRPr="00297CFF">
              <w:rPr>
                <w:spacing w:val="-12"/>
                <w:sz w:val="24"/>
                <w:lang w:val="ru-RU"/>
              </w:rPr>
              <w:t xml:space="preserve"> </w:t>
            </w:r>
            <w:r w:rsidRPr="00297CFF">
              <w:rPr>
                <w:sz w:val="24"/>
                <w:lang w:val="ru-RU"/>
              </w:rPr>
              <w:t>кода».</w:t>
            </w:r>
            <w:r w:rsidRPr="00297CFF">
              <w:rPr>
                <w:spacing w:val="-8"/>
                <w:sz w:val="24"/>
                <w:lang w:val="ru-RU"/>
              </w:rPr>
              <w:t xml:space="preserve"> </w:t>
            </w:r>
          </w:p>
          <w:p w:rsidR="00787511" w:rsidRDefault="00787511" w:rsidP="00513226">
            <w:pPr>
              <w:pStyle w:val="TableParagraph"/>
              <w:spacing w:line="237" w:lineRule="auto"/>
              <w:ind w:right="94"/>
              <w:jc w:val="both"/>
              <w:rPr>
                <w:sz w:val="24"/>
              </w:rPr>
            </w:pPr>
            <w:r>
              <w:rPr>
                <w:sz w:val="24"/>
              </w:rPr>
              <w:t>Тема</w:t>
            </w:r>
            <w:r>
              <w:rPr>
                <w:spacing w:val="-58"/>
                <w:sz w:val="24"/>
              </w:rPr>
              <w:t xml:space="preserve"> </w:t>
            </w:r>
            <w:r>
              <w:rPr>
                <w:sz w:val="24"/>
              </w:rPr>
              <w:t>тический</w:t>
            </w:r>
            <w:r>
              <w:rPr>
                <w:spacing w:val="8"/>
                <w:sz w:val="24"/>
              </w:rPr>
              <w:t xml:space="preserve"> </w:t>
            </w:r>
            <w:r>
              <w:rPr>
                <w:sz w:val="24"/>
              </w:rPr>
              <w:t>урок информатики;</w:t>
            </w:r>
          </w:p>
          <w:p w:rsidR="00787511" w:rsidRDefault="00787511" w:rsidP="00787511">
            <w:pPr>
              <w:pStyle w:val="TableParagraph"/>
              <w:numPr>
                <w:ilvl w:val="0"/>
                <w:numId w:val="107"/>
              </w:numPr>
              <w:tabs>
                <w:tab w:val="left" w:pos="351"/>
              </w:tabs>
              <w:spacing w:line="275" w:lineRule="exact"/>
              <w:ind w:hanging="184"/>
              <w:jc w:val="both"/>
              <w:rPr>
                <w:sz w:val="24"/>
              </w:rPr>
            </w:pPr>
            <w:r>
              <w:rPr>
                <w:sz w:val="24"/>
              </w:rPr>
              <w:t>декабря</w:t>
            </w:r>
            <w:r>
              <w:rPr>
                <w:spacing w:val="-7"/>
                <w:sz w:val="24"/>
              </w:rPr>
              <w:t xml:space="preserve"> </w:t>
            </w:r>
            <w:r>
              <w:rPr>
                <w:sz w:val="24"/>
              </w:rPr>
              <w:t>-День</w:t>
            </w:r>
            <w:r>
              <w:rPr>
                <w:spacing w:val="-6"/>
                <w:sz w:val="24"/>
              </w:rPr>
              <w:t xml:space="preserve"> </w:t>
            </w:r>
            <w:r>
              <w:rPr>
                <w:sz w:val="24"/>
              </w:rPr>
              <w:t>Героев</w:t>
            </w:r>
            <w:r>
              <w:rPr>
                <w:spacing w:val="-9"/>
                <w:sz w:val="24"/>
              </w:rPr>
              <w:t xml:space="preserve"> </w:t>
            </w:r>
            <w:r>
              <w:rPr>
                <w:sz w:val="24"/>
              </w:rPr>
              <w:t>Отечества</w:t>
            </w:r>
          </w:p>
          <w:p w:rsidR="00787511" w:rsidRPr="00297CFF" w:rsidRDefault="00787511" w:rsidP="00787511">
            <w:pPr>
              <w:pStyle w:val="TableParagraph"/>
              <w:numPr>
                <w:ilvl w:val="0"/>
                <w:numId w:val="107"/>
              </w:numPr>
              <w:tabs>
                <w:tab w:val="left" w:pos="408"/>
              </w:tabs>
              <w:spacing w:line="240" w:lineRule="auto"/>
              <w:ind w:left="105" w:right="99" w:firstLine="0"/>
              <w:jc w:val="left"/>
              <w:rPr>
                <w:sz w:val="24"/>
                <w:lang w:val="ru-RU"/>
              </w:rPr>
            </w:pPr>
            <w:r w:rsidRPr="00297CFF">
              <w:rPr>
                <w:sz w:val="24"/>
                <w:lang w:val="ru-RU"/>
              </w:rPr>
              <w:t>декабря- «Международный день прав человека»</w:t>
            </w:r>
            <w:r w:rsidRPr="00297CFF">
              <w:rPr>
                <w:spacing w:val="1"/>
                <w:sz w:val="24"/>
                <w:lang w:val="ru-RU"/>
              </w:rPr>
              <w:t xml:space="preserve"> </w:t>
            </w:r>
            <w:r w:rsidRPr="00297CFF">
              <w:rPr>
                <w:sz w:val="24"/>
                <w:lang w:val="ru-RU"/>
              </w:rPr>
              <w:t>12</w:t>
            </w:r>
            <w:r w:rsidRPr="00297CFF">
              <w:rPr>
                <w:spacing w:val="3"/>
                <w:sz w:val="24"/>
                <w:lang w:val="ru-RU"/>
              </w:rPr>
              <w:t xml:space="preserve"> </w:t>
            </w:r>
            <w:r w:rsidRPr="00297CFF">
              <w:rPr>
                <w:sz w:val="24"/>
                <w:lang w:val="ru-RU"/>
              </w:rPr>
              <w:t>декабря</w:t>
            </w:r>
            <w:r w:rsidRPr="00297CFF">
              <w:rPr>
                <w:spacing w:val="5"/>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Конституции</w:t>
            </w:r>
            <w:r w:rsidRPr="00297CFF">
              <w:rPr>
                <w:spacing w:val="7"/>
                <w:sz w:val="24"/>
                <w:lang w:val="ru-RU"/>
              </w:rPr>
              <w:t xml:space="preserve"> </w:t>
            </w:r>
            <w:r w:rsidRPr="00297CFF">
              <w:rPr>
                <w:sz w:val="24"/>
                <w:lang w:val="ru-RU"/>
              </w:rPr>
              <w:t>Российской</w:t>
            </w:r>
            <w:r w:rsidRPr="00297CFF">
              <w:rPr>
                <w:spacing w:val="-2"/>
                <w:sz w:val="24"/>
                <w:lang w:val="ru-RU"/>
              </w:rPr>
              <w:t xml:space="preserve"> </w:t>
            </w:r>
            <w:r w:rsidRPr="00297CFF">
              <w:rPr>
                <w:sz w:val="24"/>
                <w:lang w:val="ru-RU"/>
              </w:rPr>
              <w:t>Федерац</w:t>
            </w:r>
            <w:r w:rsidRPr="00297CFF">
              <w:rPr>
                <w:spacing w:val="-57"/>
                <w:sz w:val="24"/>
                <w:lang w:val="ru-RU"/>
              </w:rPr>
              <w:t xml:space="preserve"> </w:t>
            </w:r>
            <w:r w:rsidRPr="00297CFF">
              <w:rPr>
                <w:sz w:val="24"/>
                <w:lang w:val="ru-RU"/>
              </w:rPr>
              <w:t>ии;</w:t>
            </w:r>
          </w:p>
          <w:p w:rsidR="00787511" w:rsidRPr="00297CFF" w:rsidRDefault="00787511" w:rsidP="00513226">
            <w:pPr>
              <w:pStyle w:val="TableParagraph"/>
              <w:spacing w:line="237" w:lineRule="auto"/>
              <w:ind w:right="88"/>
              <w:rPr>
                <w:sz w:val="24"/>
                <w:lang w:val="ru-RU"/>
              </w:rPr>
            </w:pPr>
            <w:r w:rsidRPr="00297CFF">
              <w:rPr>
                <w:sz w:val="24"/>
                <w:lang w:val="ru-RU"/>
              </w:rPr>
              <w:t>17</w:t>
            </w:r>
            <w:r w:rsidRPr="00297CFF">
              <w:rPr>
                <w:spacing w:val="-10"/>
                <w:sz w:val="24"/>
                <w:lang w:val="ru-RU"/>
              </w:rPr>
              <w:t xml:space="preserve"> </w:t>
            </w:r>
            <w:r w:rsidRPr="00297CFF">
              <w:rPr>
                <w:sz w:val="24"/>
                <w:lang w:val="ru-RU"/>
              </w:rPr>
              <w:t>декабря</w:t>
            </w:r>
            <w:r w:rsidRPr="00297CFF">
              <w:rPr>
                <w:spacing w:val="-8"/>
                <w:sz w:val="24"/>
                <w:lang w:val="ru-RU"/>
              </w:rPr>
              <w:t xml:space="preserve"> </w:t>
            </w:r>
            <w:r w:rsidRPr="00297CFF">
              <w:rPr>
                <w:sz w:val="24"/>
                <w:lang w:val="ru-RU"/>
              </w:rPr>
              <w:t>-День</w:t>
            </w:r>
            <w:r w:rsidRPr="00297CFF">
              <w:rPr>
                <w:spacing w:val="-8"/>
                <w:sz w:val="24"/>
                <w:lang w:val="ru-RU"/>
              </w:rPr>
              <w:t xml:space="preserve"> </w:t>
            </w:r>
            <w:r w:rsidRPr="00297CFF">
              <w:rPr>
                <w:sz w:val="24"/>
                <w:lang w:val="ru-RU"/>
              </w:rPr>
              <w:t>ракетных</w:t>
            </w:r>
            <w:r w:rsidRPr="00297CFF">
              <w:rPr>
                <w:spacing w:val="-13"/>
                <w:sz w:val="24"/>
                <w:lang w:val="ru-RU"/>
              </w:rPr>
              <w:t xml:space="preserve"> </w:t>
            </w:r>
            <w:r w:rsidRPr="00297CFF">
              <w:rPr>
                <w:sz w:val="24"/>
                <w:lang w:val="ru-RU"/>
              </w:rPr>
              <w:t>войск</w:t>
            </w:r>
            <w:r w:rsidRPr="00297CFF">
              <w:rPr>
                <w:spacing w:val="-9"/>
                <w:sz w:val="24"/>
                <w:lang w:val="ru-RU"/>
              </w:rPr>
              <w:t xml:space="preserve"> </w:t>
            </w:r>
            <w:r w:rsidRPr="00297CFF">
              <w:rPr>
                <w:sz w:val="24"/>
                <w:lang w:val="ru-RU"/>
              </w:rPr>
              <w:t>стратегического</w:t>
            </w:r>
            <w:r w:rsidRPr="00297CFF">
              <w:rPr>
                <w:spacing w:val="-4"/>
                <w:sz w:val="24"/>
                <w:lang w:val="ru-RU"/>
              </w:rPr>
              <w:t xml:space="preserve"> </w:t>
            </w:r>
            <w:r w:rsidRPr="00297CFF">
              <w:rPr>
                <w:sz w:val="24"/>
                <w:lang w:val="ru-RU"/>
              </w:rPr>
              <w:t>на</w:t>
            </w:r>
            <w:r w:rsidRPr="00297CFF">
              <w:rPr>
                <w:spacing w:val="-57"/>
                <w:sz w:val="24"/>
                <w:lang w:val="ru-RU"/>
              </w:rPr>
              <w:t xml:space="preserve"> </w:t>
            </w:r>
            <w:r w:rsidRPr="00297CFF">
              <w:rPr>
                <w:sz w:val="24"/>
                <w:lang w:val="ru-RU"/>
              </w:rPr>
              <w:t>значения;</w:t>
            </w:r>
          </w:p>
          <w:p w:rsidR="00787511" w:rsidRPr="00297CFF" w:rsidRDefault="00787511" w:rsidP="00513226">
            <w:pPr>
              <w:pStyle w:val="TableParagraph"/>
              <w:spacing w:line="237" w:lineRule="auto"/>
              <w:ind w:right="89"/>
              <w:rPr>
                <w:sz w:val="24"/>
                <w:lang w:val="ru-RU"/>
              </w:rPr>
            </w:pPr>
            <w:r w:rsidRPr="00297CFF">
              <w:rPr>
                <w:sz w:val="24"/>
                <w:lang w:val="ru-RU"/>
              </w:rPr>
              <w:t>24</w:t>
            </w:r>
            <w:r w:rsidRPr="00297CFF">
              <w:rPr>
                <w:spacing w:val="4"/>
                <w:sz w:val="24"/>
                <w:lang w:val="ru-RU"/>
              </w:rPr>
              <w:t xml:space="preserve"> </w:t>
            </w:r>
            <w:r w:rsidRPr="00297CFF">
              <w:rPr>
                <w:sz w:val="24"/>
                <w:lang w:val="ru-RU"/>
              </w:rPr>
              <w:t>декабря</w:t>
            </w:r>
            <w:r w:rsidRPr="00297CFF">
              <w:rPr>
                <w:spacing w:val="5"/>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воинской</w:t>
            </w:r>
            <w:r w:rsidRPr="00297CFF">
              <w:rPr>
                <w:spacing w:val="2"/>
                <w:sz w:val="24"/>
                <w:lang w:val="ru-RU"/>
              </w:rPr>
              <w:t xml:space="preserve"> </w:t>
            </w:r>
            <w:r w:rsidRPr="00297CFF">
              <w:rPr>
                <w:sz w:val="24"/>
                <w:lang w:val="ru-RU"/>
              </w:rPr>
              <w:t>славы</w:t>
            </w:r>
            <w:r w:rsidRPr="00297CFF">
              <w:rPr>
                <w:spacing w:val="-2"/>
                <w:sz w:val="24"/>
                <w:lang w:val="ru-RU"/>
              </w:rPr>
              <w:t xml:space="preserve"> </w:t>
            </w:r>
            <w:r w:rsidRPr="00297CFF">
              <w:rPr>
                <w:sz w:val="24"/>
                <w:lang w:val="ru-RU"/>
              </w:rPr>
              <w:t>России</w:t>
            </w:r>
            <w:r w:rsidRPr="00297CFF">
              <w:rPr>
                <w:spacing w:val="1"/>
                <w:sz w:val="24"/>
                <w:lang w:val="ru-RU"/>
              </w:rPr>
              <w:t xml:space="preserve"> </w:t>
            </w:r>
            <w:r w:rsidRPr="00297CFF">
              <w:rPr>
                <w:sz w:val="24"/>
                <w:lang w:val="ru-RU"/>
              </w:rPr>
              <w:t>– День</w:t>
            </w:r>
            <w:r w:rsidRPr="00297CFF">
              <w:rPr>
                <w:spacing w:val="1"/>
                <w:sz w:val="24"/>
                <w:lang w:val="ru-RU"/>
              </w:rPr>
              <w:t xml:space="preserve"> </w:t>
            </w:r>
            <w:r w:rsidRPr="00297CFF">
              <w:rPr>
                <w:sz w:val="24"/>
                <w:lang w:val="ru-RU"/>
              </w:rPr>
              <w:t>взят</w:t>
            </w:r>
            <w:r w:rsidRPr="00297CFF">
              <w:rPr>
                <w:spacing w:val="-57"/>
                <w:sz w:val="24"/>
                <w:lang w:val="ru-RU"/>
              </w:rPr>
              <w:t xml:space="preserve"> </w:t>
            </w:r>
            <w:r w:rsidRPr="00297CFF">
              <w:rPr>
                <w:sz w:val="24"/>
                <w:lang w:val="ru-RU"/>
              </w:rPr>
              <w:t>ия</w:t>
            </w:r>
            <w:r w:rsidRPr="00297CFF">
              <w:rPr>
                <w:spacing w:val="1"/>
                <w:sz w:val="24"/>
                <w:lang w:val="ru-RU"/>
              </w:rPr>
              <w:t xml:space="preserve"> </w:t>
            </w:r>
            <w:r w:rsidRPr="00297CFF">
              <w:rPr>
                <w:sz w:val="24"/>
                <w:lang w:val="ru-RU"/>
              </w:rPr>
              <w:t>Измаила;</w:t>
            </w:r>
          </w:p>
          <w:p w:rsidR="00787511" w:rsidRPr="00297CFF" w:rsidRDefault="00787511" w:rsidP="00513226">
            <w:pPr>
              <w:pStyle w:val="TableParagraph"/>
              <w:spacing w:before="2" w:line="275" w:lineRule="exact"/>
              <w:rPr>
                <w:sz w:val="24"/>
                <w:lang w:val="ru-RU"/>
              </w:rPr>
            </w:pPr>
            <w:r w:rsidRPr="00297CFF">
              <w:rPr>
                <w:sz w:val="24"/>
                <w:lang w:val="ru-RU"/>
              </w:rPr>
              <w:t>28</w:t>
            </w:r>
            <w:r w:rsidRPr="00297CFF">
              <w:rPr>
                <w:spacing w:val="-5"/>
                <w:sz w:val="24"/>
                <w:lang w:val="ru-RU"/>
              </w:rPr>
              <w:t xml:space="preserve"> </w:t>
            </w:r>
            <w:r w:rsidRPr="00297CFF">
              <w:rPr>
                <w:sz w:val="24"/>
                <w:lang w:val="ru-RU"/>
              </w:rPr>
              <w:t>декабря</w:t>
            </w:r>
            <w:r w:rsidRPr="00297CFF">
              <w:rPr>
                <w:spacing w:val="-4"/>
                <w:sz w:val="24"/>
                <w:lang w:val="ru-RU"/>
              </w:rPr>
              <w:t xml:space="preserve"> </w:t>
            </w:r>
            <w:r w:rsidRPr="00297CFF">
              <w:rPr>
                <w:sz w:val="24"/>
                <w:lang w:val="ru-RU"/>
              </w:rPr>
              <w:t>–</w:t>
            </w:r>
            <w:r w:rsidRPr="00297CFF">
              <w:rPr>
                <w:spacing w:val="-4"/>
                <w:sz w:val="24"/>
                <w:lang w:val="ru-RU"/>
              </w:rPr>
              <w:t xml:space="preserve"> </w:t>
            </w:r>
            <w:r w:rsidRPr="00297CFF">
              <w:rPr>
                <w:sz w:val="24"/>
                <w:lang w:val="ru-RU"/>
              </w:rPr>
              <w:t>Международный</w:t>
            </w:r>
            <w:r w:rsidRPr="00297CFF">
              <w:rPr>
                <w:spacing w:val="-1"/>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кино</w:t>
            </w:r>
          </w:p>
          <w:p w:rsidR="00787511" w:rsidRPr="00297CFF" w:rsidRDefault="00787511" w:rsidP="00513226">
            <w:pPr>
              <w:pStyle w:val="TableParagraph"/>
              <w:spacing w:line="242" w:lineRule="auto"/>
              <w:rPr>
                <w:sz w:val="24"/>
                <w:lang w:val="ru-RU"/>
              </w:rPr>
            </w:pPr>
            <w:r w:rsidRPr="00297CFF">
              <w:rPr>
                <w:sz w:val="24"/>
                <w:lang w:val="ru-RU"/>
              </w:rPr>
              <w:t>7 января-</w:t>
            </w:r>
            <w:r w:rsidRPr="00297CFF">
              <w:rPr>
                <w:spacing w:val="2"/>
                <w:sz w:val="24"/>
                <w:lang w:val="ru-RU"/>
              </w:rPr>
              <w:t xml:space="preserve"> </w:t>
            </w:r>
            <w:r w:rsidRPr="00297CFF">
              <w:rPr>
                <w:sz w:val="24"/>
                <w:lang w:val="ru-RU"/>
              </w:rPr>
              <w:t>Православный</w:t>
            </w:r>
            <w:r w:rsidRPr="00297CFF">
              <w:rPr>
                <w:spacing w:val="3"/>
                <w:sz w:val="24"/>
                <w:lang w:val="ru-RU"/>
              </w:rPr>
              <w:t xml:space="preserve"> </w:t>
            </w:r>
            <w:r w:rsidRPr="00297CFF">
              <w:rPr>
                <w:sz w:val="24"/>
                <w:lang w:val="ru-RU"/>
              </w:rPr>
              <w:t>праздник</w:t>
            </w:r>
            <w:r w:rsidRPr="00297CFF">
              <w:rPr>
                <w:spacing w:val="1"/>
                <w:sz w:val="24"/>
                <w:lang w:val="ru-RU"/>
              </w:rPr>
              <w:t xml:space="preserve"> </w:t>
            </w:r>
            <w:r w:rsidRPr="00297CFF">
              <w:rPr>
                <w:sz w:val="24"/>
                <w:lang w:val="ru-RU"/>
              </w:rPr>
              <w:t>«Рождество</w:t>
            </w:r>
            <w:r w:rsidRPr="00297CFF">
              <w:rPr>
                <w:spacing w:val="2"/>
                <w:sz w:val="24"/>
                <w:lang w:val="ru-RU"/>
              </w:rPr>
              <w:t xml:space="preserve"> </w:t>
            </w:r>
            <w:r w:rsidRPr="00297CFF">
              <w:rPr>
                <w:sz w:val="24"/>
                <w:lang w:val="ru-RU"/>
              </w:rPr>
              <w:t>Хрис</w:t>
            </w:r>
            <w:r w:rsidRPr="00297CFF">
              <w:rPr>
                <w:spacing w:val="-57"/>
                <w:sz w:val="24"/>
                <w:lang w:val="ru-RU"/>
              </w:rPr>
              <w:t xml:space="preserve"> </w:t>
            </w:r>
            <w:r w:rsidRPr="00297CFF">
              <w:rPr>
                <w:sz w:val="24"/>
                <w:lang w:val="ru-RU"/>
              </w:rPr>
              <w:t>тово»</w:t>
            </w:r>
          </w:p>
          <w:p w:rsidR="00787511" w:rsidRPr="00297CFF" w:rsidRDefault="00787511" w:rsidP="00513226">
            <w:pPr>
              <w:pStyle w:val="TableParagraph"/>
              <w:spacing w:line="242" w:lineRule="auto"/>
              <w:ind w:right="838"/>
              <w:rPr>
                <w:sz w:val="24"/>
                <w:lang w:val="ru-RU"/>
              </w:rPr>
            </w:pPr>
            <w:r w:rsidRPr="00297CFF">
              <w:rPr>
                <w:sz w:val="24"/>
                <w:lang w:val="ru-RU"/>
              </w:rPr>
              <w:t>11</w:t>
            </w:r>
            <w:r w:rsidRPr="00297CFF">
              <w:rPr>
                <w:spacing w:val="-7"/>
                <w:sz w:val="24"/>
                <w:lang w:val="ru-RU"/>
              </w:rPr>
              <w:t xml:space="preserve"> </w:t>
            </w:r>
            <w:r w:rsidRPr="00297CFF">
              <w:rPr>
                <w:sz w:val="24"/>
                <w:lang w:val="ru-RU"/>
              </w:rPr>
              <w:t>января</w:t>
            </w:r>
            <w:r w:rsidRPr="00297CFF">
              <w:rPr>
                <w:spacing w:val="-6"/>
                <w:sz w:val="24"/>
                <w:lang w:val="ru-RU"/>
              </w:rPr>
              <w:t xml:space="preserve"> </w:t>
            </w:r>
            <w:r w:rsidRPr="00297CFF">
              <w:rPr>
                <w:sz w:val="24"/>
                <w:lang w:val="ru-RU"/>
              </w:rPr>
              <w:t>–</w:t>
            </w:r>
            <w:r w:rsidRPr="00297CFF">
              <w:rPr>
                <w:spacing w:val="-7"/>
                <w:sz w:val="24"/>
                <w:lang w:val="ru-RU"/>
              </w:rPr>
              <w:t xml:space="preserve"> </w:t>
            </w:r>
            <w:r w:rsidRPr="00297CFF">
              <w:rPr>
                <w:sz w:val="24"/>
                <w:lang w:val="ru-RU"/>
              </w:rPr>
              <w:t>Международный</w:t>
            </w:r>
            <w:r w:rsidRPr="00297CFF">
              <w:rPr>
                <w:spacing w:val="-6"/>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«Спасибо»</w:t>
            </w:r>
            <w:r w:rsidRPr="00297CFF">
              <w:rPr>
                <w:spacing w:val="-57"/>
                <w:sz w:val="24"/>
                <w:lang w:val="ru-RU"/>
              </w:rPr>
              <w:t xml:space="preserve"> </w:t>
            </w:r>
            <w:r w:rsidRPr="00297CFF">
              <w:rPr>
                <w:sz w:val="24"/>
                <w:lang w:val="ru-RU"/>
              </w:rPr>
              <w:t>21</w:t>
            </w:r>
            <w:r w:rsidRPr="00297CFF">
              <w:rPr>
                <w:spacing w:val="-2"/>
                <w:sz w:val="24"/>
                <w:lang w:val="ru-RU"/>
              </w:rPr>
              <w:t xml:space="preserve"> </w:t>
            </w:r>
            <w:r w:rsidRPr="00297CFF">
              <w:rPr>
                <w:sz w:val="24"/>
                <w:lang w:val="ru-RU"/>
              </w:rPr>
              <w:t>января</w:t>
            </w:r>
            <w:r w:rsidRPr="00297CFF">
              <w:rPr>
                <w:spacing w:val="-2"/>
                <w:sz w:val="24"/>
                <w:lang w:val="ru-RU"/>
              </w:rPr>
              <w:t xml:space="preserve"> </w:t>
            </w:r>
            <w:r w:rsidRPr="00297CFF">
              <w:rPr>
                <w:sz w:val="24"/>
                <w:lang w:val="ru-RU"/>
              </w:rPr>
              <w:t>–</w:t>
            </w:r>
            <w:r w:rsidRPr="00297CFF">
              <w:rPr>
                <w:spacing w:val="-6"/>
                <w:sz w:val="24"/>
                <w:lang w:val="ru-RU"/>
              </w:rPr>
              <w:t xml:space="preserve"> </w:t>
            </w:r>
            <w:r w:rsidRPr="00297CFF">
              <w:rPr>
                <w:sz w:val="24"/>
                <w:lang w:val="ru-RU"/>
              </w:rPr>
              <w:t>Международный</w:t>
            </w:r>
            <w:r w:rsidRPr="00297CFF">
              <w:rPr>
                <w:spacing w:val="1"/>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объятий;</w:t>
            </w:r>
          </w:p>
          <w:p w:rsidR="00787511" w:rsidRPr="00297CFF" w:rsidRDefault="00787511" w:rsidP="00513226">
            <w:pPr>
              <w:pStyle w:val="TableParagraph"/>
              <w:spacing w:line="242" w:lineRule="auto"/>
              <w:ind w:right="97"/>
              <w:rPr>
                <w:sz w:val="24"/>
                <w:lang w:val="ru-RU"/>
              </w:rPr>
            </w:pPr>
            <w:r w:rsidRPr="00297CFF">
              <w:rPr>
                <w:sz w:val="24"/>
                <w:lang w:val="ru-RU"/>
              </w:rPr>
              <w:t>27</w:t>
            </w:r>
            <w:r w:rsidRPr="00297CFF">
              <w:rPr>
                <w:spacing w:val="14"/>
                <w:sz w:val="24"/>
                <w:lang w:val="ru-RU"/>
              </w:rPr>
              <w:t xml:space="preserve"> </w:t>
            </w:r>
            <w:r w:rsidRPr="00297CFF">
              <w:rPr>
                <w:sz w:val="24"/>
                <w:lang w:val="ru-RU"/>
              </w:rPr>
              <w:t>января-</w:t>
            </w:r>
            <w:r w:rsidRPr="00297CFF">
              <w:rPr>
                <w:spacing w:val="8"/>
                <w:sz w:val="24"/>
                <w:lang w:val="ru-RU"/>
              </w:rPr>
              <w:t xml:space="preserve"> </w:t>
            </w:r>
            <w:r w:rsidRPr="00297CFF">
              <w:rPr>
                <w:sz w:val="24"/>
                <w:lang w:val="ru-RU"/>
              </w:rPr>
              <w:t>День</w:t>
            </w:r>
            <w:r w:rsidRPr="00297CFF">
              <w:rPr>
                <w:spacing w:val="12"/>
                <w:sz w:val="24"/>
                <w:lang w:val="ru-RU"/>
              </w:rPr>
              <w:t xml:space="preserve"> </w:t>
            </w:r>
            <w:r w:rsidRPr="00297CFF">
              <w:rPr>
                <w:sz w:val="24"/>
                <w:lang w:val="ru-RU"/>
              </w:rPr>
              <w:t>полного</w:t>
            </w:r>
            <w:r w:rsidRPr="00297CFF">
              <w:rPr>
                <w:spacing w:val="15"/>
                <w:sz w:val="24"/>
                <w:lang w:val="ru-RU"/>
              </w:rPr>
              <w:t xml:space="preserve"> </w:t>
            </w:r>
            <w:r w:rsidRPr="00297CFF">
              <w:rPr>
                <w:sz w:val="24"/>
                <w:lang w:val="ru-RU"/>
              </w:rPr>
              <w:t>освобождения</w:t>
            </w:r>
            <w:r w:rsidRPr="00297CFF">
              <w:rPr>
                <w:spacing w:val="7"/>
                <w:sz w:val="24"/>
                <w:lang w:val="ru-RU"/>
              </w:rPr>
              <w:t xml:space="preserve"> </w:t>
            </w:r>
            <w:r w:rsidRPr="00297CFF">
              <w:rPr>
                <w:sz w:val="24"/>
                <w:lang w:val="ru-RU"/>
              </w:rPr>
              <w:t>Ленинграда</w:t>
            </w:r>
            <w:r w:rsidRPr="00297CFF">
              <w:rPr>
                <w:spacing w:val="-57"/>
                <w:sz w:val="24"/>
                <w:lang w:val="ru-RU"/>
              </w:rPr>
              <w:t xml:space="preserve"> </w:t>
            </w:r>
            <w:r w:rsidRPr="00297CFF">
              <w:rPr>
                <w:sz w:val="24"/>
                <w:lang w:val="ru-RU"/>
              </w:rPr>
              <w:t>от</w:t>
            </w:r>
            <w:r w:rsidRPr="00297CFF">
              <w:rPr>
                <w:spacing w:val="2"/>
                <w:sz w:val="24"/>
                <w:lang w:val="ru-RU"/>
              </w:rPr>
              <w:t xml:space="preserve"> </w:t>
            </w:r>
            <w:r w:rsidRPr="00297CFF">
              <w:rPr>
                <w:sz w:val="24"/>
                <w:lang w:val="ru-RU"/>
              </w:rPr>
              <w:t>фашистской</w:t>
            </w:r>
            <w:r w:rsidRPr="00297CFF">
              <w:rPr>
                <w:spacing w:val="-1"/>
                <w:sz w:val="24"/>
                <w:lang w:val="ru-RU"/>
              </w:rPr>
              <w:t xml:space="preserve"> </w:t>
            </w:r>
            <w:r w:rsidRPr="00297CFF">
              <w:rPr>
                <w:sz w:val="24"/>
                <w:lang w:val="ru-RU"/>
              </w:rPr>
              <w:t>блокады</w:t>
            </w:r>
            <w:r w:rsidRPr="00297CFF">
              <w:rPr>
                <w:spacing w:val="3"/>
                <w:sz w:val="24"/>
                <w:lang w:val="ru-RU"/>
              </w:rPr>
              <w:t xml:space="preserve"> </w:t>
            </w:r>
            <w:r w:rsidRPr="00297CFF">
              <w:rPr>
                <w:sz w:val="24"/>
                <w:lang w:val="ru-RU"/>
              </w:rPr>
              <w:t>(1944)</w:t>
            </w:r>
          </w:p>
          <w:p w:rsidR="00787511" w:rsidRPr="00297CFF" w:rsidRDefault="00787511" w:rsidP="00787511">
            <w:pPr>
              <w:pStyle w:val="TableParagraph"/>
              <w:numPr>
                <w:ilvl w:val="0"/>
                <w:numId w:val="106"/>
              </w:numPr>
              <w:tabs>
                <w:tab w:val="left" w:pos="418"/>
              </w:tabs>
              <w:spacing w:line="242" w:lineRule="auto"/>
              <w:ind w:right="98" w:firstLine="0"/>
              <w:rPr>
                <w:sz w:val="24"/>
                <w:lang w:val="ru-RU"/>
              </w:rPr>
            </w:pPr>
            <w:r w:rsidRPr="00297CFF">
              <w:rPr>
                <w:sz w:val="24"/>
                <w:lang w:val="ru-RU"/>
              </w:rPr>
              <w:t>января</w:t>
            </w:r>
            <w:r w:rsidRPr="00297CFF">
              <w:rPr>
                <w:spacing w:val="1"/>
                <w:sz w:val="24"/>
                <w:lang w:val="ru-RU"/>
              </w:rPr>
              <w:t xml:space="preserve"> </w:t>
            </w:r>
            <w:r w:rsidRPr="00297CFF">
              <w:rPr>
                <w:sz w:val="24"/>
                <w:lang w:val="ru-RU"/>
              </w:rPr>
              <w:t>Международный</w:t>
            </w:r>
            <w:r w:rsidRPr="00297CFF">
              <w:rPr>
                <w:spacing w:val="3"/>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памяти</w:t>
            </w:r>
            <w:r w:rsidRPr="00297CFF">
              <w:rPr>
                <w:spacing w:val="-2"/>
                <w:sz w:val="24"/>
                <w:lang w:val="ru-RU"/>
              </w:rPr>
              <w:t xml:space="preserve"> </w:t>
            </w:r>
            <w:r w:rsidRPr="00297CFF">
              <w:rPr>
                <w:sz w:val="24"/>
                <w:lang w:val="ru-RU"/>
              </w:rPr>
              <w:t>жертв Холо</w:t>
            </w:r>
            <w:r w:rsidRPr="00297CFF">
              <w:rPr>
                <w:spacing w:val="-57"/>
                <w:sz w:val="24"/>
                <w:lang w:val="ru-RU"/>
              </w:rPr>
              <w:t xml:space="preserve"> </w:t>
            </w:r>
            <w:r w:rsidRPr="00297CFF">
              <w:rPr>
                <w:sz w:val="24"/>
                <w:lang w:val="ru-RU"/>
              </w:rPr>
              <w:t>коста;</w:t>
            </w:r>
            <w:r w:rsidRPr="00297CFF">
              <w:rPr>
                <w:spacing w:val="-3"/>
                <w:sz w:val="24"/>
                <w:lang w:val="ru-RU"/>
              </w:rPr>
              <w:t xml:space="preserve"> </w:t>
            </w:r>
            <w:r w:rsidRPr="00297CFF">
              <w:rPr>
                <w:sz w:val="24"/>
                <w:lang w:val="ru-RU"/>
              </w:rPr>
              <w:t>писателя</w:t>
            </w:r>
            <w:r w:rsidRPr="00297CFF">
              <w:rPr>
                <w:spacing w:val="3"/>
                <w:sz w:val="24"/>
                <w:lang w:val="ru-RU"/>
              </w:rPr>
              <w:t xml:space="preserve"> </w:t>
            </w:r>
            <w:r w:rsidRPr="00297CFF">
              <w:rPr>
                <w:sz w:val="24"/>
                <w:lang w:val="ru-RU"/>
              </w:rPr>
              <w:t>(1879-1950)</w:t>
            </w:r>
          </w:p>
          <w:p w:rsidR="00787511" w:rsidRPr="00297CFF" w:rsidRDefault="00787511" w:rsidP="00787511">
            <w:pPr>
              <w:pStyle w:val="TableParagraph"/>
              <w:numPr>
                <w:ilvl w:val="0"/>
                <w:numId w:val="106"/>
              </w:numPr>
              <w:tabs>
                <w:tab w:val="left" w:pos="423"/>
              </w:tabs>
              <w:spacing w:line="242" w:lineRule="auto"/>
              <w:ind w:right="94" w:firstLine="0"/>
              <w:rPr>
                <w:sz w:val="24"/>
                <w:lang w:val="ru-RU"/>
              </w:rPr>
            </w:pPr>
            <w:r w:rsidRPr="00297CFF">
              <w:rPr>
                <w:sz w:val="24"/>
                <w:lang w:val="ru-RU"/>
              </w:rPr>
              <w:t>января</w:t>
            </w:r>
            <w:r w:rsidRPr="00297CFF">
              <w:rPr>
                <w:spacing w:val="5"/>
                <w:sz w:val="24"/>
                <w:lang w:val="ru-RU"/>
              </w:rPr>
              <w:t xml:space="preserve"> </w:t>
            </w:r>
            <w:r w:rsidRPr="00297CFF">
              <w:rPr>
                <w:sz w:val="24"/>
                <w:lang w:val="ru-RU"/>
              </w:rPr>
              <w:t>–</w:t>
            </w:r>
            <w:r w:rsidRPr="00297CFF">
              <w:rPr>
                <w:spacing w:val="6"/>
                <w:sz w:val="24"/>
                <w:lang w:val="ru-RU"/>
              </w:rPr>
              <w:t xml:space="preserve"> </w:t>
            </w:r>
            <w:r w:rsidRPr="00297CFF">
              <w:rPr>
                <w:sz w:val="24"/>
                <w:lang w:val="ru-RU"/>
              </w:rPr>
              <w:t>Международный</w:t>
            </w:r>
            <w:r w:rsidRPr="00297CFF">
              <w:rPr>
                <w:spacing w:val="7"/>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защиты</w:t>
            </w:r>
            <w:r w:rsidRPr="00297CFF">
              <w:rPr>
                <w:spacing w:val="8"/>
                <w:sz w:val="24"/>
                <w:lang w:val="ru-RU"/>
              </w:rPr>
              <w:t xml:space="preserve"> </w:t>
            </w:r>
            <w:r w:rsidRPr="00297CFF">
              <w:rPr>
                <w:sz w:val="24"/>
                <w:lang w:val="ru-RU"/>
              </w:rPr>
              <w:t>персонал</w:t>
            </w:r>
            <w:r w:rsidRPr="00297CFF">
              <w:rPr>
                <w:spacing w:val="-57"/>
                <w:sz w:val="24"/>
                <w:lang w:val="ru-RU"/>
              </w:rPr>
              <w:t xml:space="preserve"> </w:t>
            </w:r>
            <w:r w:rsidRPr="00297CFF">
              <w:rPr>
                <w:sz w:val="24"/>
                <w:lang w:val="ru-RU"/>
              </w:rPr>
              <w:t>ьных</w:t>
            </w:r>
            <w:r w:rsidRPr="00297CFF">
              <w:rPr>
                <w:spacing w:val="-3"/>
                <w:sz w:val="24"/>
                <w:lang w:val="ru-RU"/>
              </w:rPr>
              <w:t xml:space="preserve"> </w:t>
            </w:r>
            <w:r w:rsidRPr="00297CFF">
              <w:rPr>
                <w:sz w:val="24"/>
                <w:lang w:val="ru-RU"/>
              </w:rPr>
              <w:t>данных;</w:t>
            </w:r>
          </w:p>
          <w:p w:rsidR="00787511" w:rsidRPr="00297CFF" w:rsidRDefault="00787511" w:rsidP="00513226">
            <w:pPr>
              <w:pStyle w:val="TableParagraph"/>
              <w:spacing w:line="242" w:lineRule="auto"/>
              <w:ind w:right="477"/>
              <w:rPr>
                <w:sz w:val="24"/>
                <w:lang w:val="ru-RU"/>
              </w:rPr>
            </w:pPr>
            <w:r w:rsidRPr="00297CFF">
              <w:rPr>
                <w:sz w:val="24"/>
                <w:lang w:val="ru-RU"/>
              </w:rPr>
              <w:t>1</w:t>
            </w:r>
            <w:r w:rsidRPr="00297CFF">
              <w:rPr>
                <w:spacing w:val="-4"/>
                <w:sz w:val="24"/>
                <w:lang w:val="ru-RU"/>
              </w:rPr>
              <w:t xml:space="preserve"> </w:t>
            </w:r>
            <w:r w:rsidRPr="00297CFF">
              <w:rPr>
                <w:sz w:val="24"/>
                <w:lang w:val="ru-RU"/>
              </w:rPr>
              <w:t>марта</w:t>
            </w:r>
            <w:r w:rsidRPr="00297CFF">
              <w:rPr>
                <w:spacing w:val="-8"/>
                <w:sz w:val="24"/>
                <w:lang w:val="ru-RU"/>
              </w:rPr>
              <w:t xml:space="preserve"> </w:t>
            </w:r>
            <w:r w:rsidRPr="00297CFF">
              <w:rPr>
                <w:sz w:val="24"/>
                <w:lang w:val="ru-RU"/>
              </w:rPr>
              <w:t>-Всемирный</w:t>
            </w:r>
            <w:r w:rsidRPr="00297CFF">
              <w:rPr>
                <w:spacing w:val="-5"/>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гражданской</w:t>
            </w:r>
            <w:r w:rsidRPr="00297CFF">
              <w:rPr>
                <w:spacing w:val="-5"/>
                <w:sz w:val="24"/>
                <w:lang w:val="ru-RU"/>
              </w:rPr>
              <w:t xml:space="preserve"> </w:t>
            </w:r>
            <w:r w:rsidRPr="00297CFF">
              <w:rPr>
                <w:sz w:val="24"/>
                <w:lang w:val="ru-RU"/>
              </w:rPr>
              <w:t>обороны;</w:t>
            </w:r>
            <w:r w:rsidRPr="00297CFF">
              <w:rPr>
                <w:spacing w:val="-57"/>
                <w:sz w:val="24"/>
                <w:lang w:val="ru-RU"/>
              </w:rPr>
              <w:t xml:space="preserve"> </w:t>
            </w:r>
            <w:r w:rsidRPr="00297CFF">
              <w:rPr>
                <w:sz w:val="24"/>
                <w:lang w:val="ru-RU"/>
              </w:rPr>
              <w:t>3</w:t>
            </w:r>
            <w:r w:rsidRPr="00297CFF">
              <w:rPr>
                <w:spacing w:val="1"/>
                <w:sz w:val="24"/>
                <w:lang w:val="ru-RU"/>
              </w:rPr>
              <w:t xml:space="preserve"> </w:t>
            </w:r>
            <w:r w:rsidRPr="00297CFF">
              <w:rPr>
                <w:sz w:val="24"/>
                <w:lang w:val="ru-RU"/>
              </w:rPr>
              <w:t>марта</w:t>
            </w:r>
            <w:r w:rsidRPr="00297CFF">
              <w:rPr>
                <w:spacing w:val="-4"/>
                <w:sz w:val="24"/>
                <w:lang w:val="ru-RU"/>
              </w:rPr>
              <w:t xml:space="preserve"> </w:t>
            </w:r>
            <w:r w:rsidRPr="00297CFF">
              <w:rPr>
                <w:sz w:val="24"/>
                <w:lang w:val="ru-RU"/>
              </w:rPr>
              <w:t>–</w:t>
            </w:r>
            <w:r w:rsidRPr="00297CFF">
              <w:rPr>
                <w:spacing w:val="2"/>
                <w:sz w:val="24"/>
                <w:lang w:val="ru-RU"/>
              </w:rPr>
              <w:t xml:space="preserve"> </w:t>
            </w:r>
            <w:r w:rsidRPr="00297CFF">
              <w:rPr>
                <w:sz w:val="24"/>
                <w:lang w:val="ru-RU"/>
              </w:rPr>
              <w:t>Всемирный</w:t>
            </w:r>
            <w:r w:rsidRPr="00297CFF">
              <w:rPr>
                <w:spacing w:val="-1"/>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писателя;</w:t>
            </w:r>
          </w:p>
          <w:p w:rsidR="00787511" w:rsidRPr="00297CFF" w:rsidRDefault="00787511" w:rsidP="00513226">
            <w:pPr>
              <w:pStyle w:val="TableParagraph"/>
              <w:spacing w:line="271" w:lineRule="exact"/>
              <w:rPr>
                <w:sz w:val="24"/>
                <w:lang w:val="ru-RU"/>
              </w:rPr>
            </w:pPr>
            <w:r w:rsidRPr="00297CFF">
              <w:rPr>
                <w:sz w:val="24"/>
                <w:lang w:val="ru-RU"/>
              </w:rPr>
              <w:t>8</w:t>
            </w:r>
            <w:r w:rsidRPr="00297CFF">
              <w:rPr>
                <w:spacing w:val="-4"/>
                <w:sz w:val="24"/>
                <w:lang w:val="ru-RU"/>
              </w:rPr>
              <w:t xml:space="preserve"> </w:t>
            </w:r>
            <w:r w:rsidRPr="00297CFF">
              <w:rPr>
                <w:sz w:val="24"/>
                <w:lang w:val="ru-RU"/>
              </w:rPr>
              <w:t>марта-</w:t>
            </w:r>
            <w:r w:rsidRPr="00297CFF">
              <w:rPr>
                <w:spacing w:val="-7"/>
                <w:sz w:val="24"/>
                <w:lang w:val="ru-RU"/>
              </w:rPr>
              <w:t xml:space="preserve"> </w:t>
            </w:r>
            <w:r w:rsidRPr="00297CFF">
              <w:rPr>
                <w:sz w:val="24"/>
                <w:lang w:val="ru-RU"/>
              </w:rPr>
              <w:t>Международный</w:t>
            </w:r>
            <w:r w:rsidRPr="00297CFF">
              <w:rPr>
                <w:spacing w:val="-5"/>
                <w:sz w:val="24"/>
                <w:lang w:val="ru-RU"/>
              </w:rPr>
              <w:t xml:space="preserve"> </w:t>
            </w:r>
            <w:r w:rsidRPr="00297CFF">
              <w:rPr>
                <w:sz w:val="24"/>
                <w:lang w:val="ru-RU"/>
              </w:rPr>
              <w:t>женский</w:t>
            </w:r>
            <w:r w:rsidRPr="00297CFF">
              <w:rPr>
                <w:spacing w:val="-2"/>
                <w:sz w:val="24"/>
                <w:lang w:val="ru-RU"/>
              </w:rPr>
              <w:t xml:space="preserve"> </w:t>
            </w:r>
            <w:r w:rsidRPr="00297CFF">
              <w:rPr>
                <w:sz w:val="24"/>
                <w:lang w:val="ru-RU"/>
              </w:rPr>
              <w:t>день,</w:t>
            </w:r>
          </w:p>
          <w:p w:rsidR="00787511" w:rsidRPr="00297CFF" w:rsidRDefault="00787511" w:rsidP="00513226">
            <w:pPr>
              <w:pStyle w:val="TableParagraph"/>
              <w:spacing w:line="237" w:lineRule="auto"/>
              <w:ind w:right="87"/>
              <w:rPr>
                <w:sz w:val="24"/>
                <w:lang w:val="ru-RU"/>
              </w:rPr>
            </w:pPr>
            <w:r w:rsidRPr="00297CFF">
              <w:rPr>
                <w:sz w:val="24"/>
                <w:lang w:val="ru-RU"/>
              </w:rPr>
              <w:t>14</w:t>
            </w:r>
            <w:r w:rsidRPr="00297CFF">
              <w:rPr>
                <w:spacing w:val="5"/>
                <w:sz w:val="24"/>
                <w:lang w:val="ru-RU"/>
              </w:rPr>
              <w:t xml:space="preserve"> </w:t>
            </w:r>
            <w:r w:rsidRPr="00297CFF">
              <w:rPr>
                <w:sz w:val="24"/>
                <w:lang w:val="ru-RU"/>
              </w:rPr>
              <w:t>марта-</w:t>
            </w:r>
            <w:r w:rsidRPr="00297CFF">
              <w:rPr>
                <w:spacing w:val="3"/>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православной</w:t>
            </w:r>
            <w:r w:rsidRPr="00297CFF">
              <w:rPr>
                <w:spacing w:val="8"/>
                <w:sz w:val="24"/>
                <w:lang w:val="ru-RU"/>
              </w:rPr>
              <w:t xml:space="preserve"> </w:t>
            </w:r>
            <w:r w:rsidRPr="00297CFF">
              <w:rPr>
                <w:sz w:val="24"/>
                <w:lang w:val="ru-RU"/>
              </w:rPr>
              <w:t>книги</w:t>
            </w:r>
            <w:r w:rsidRPr="00297CFF">
              <w:rPr>
                <w:spacing w:val="3"/>
                <w:sz w:val="24"/>
                <w:lang w:val="ru-RU"/>
              </w:rPr>
              <w:t xml:space="preserve"> </w:t>
            </w:r>
            <w:r w:rsidRPr="00297CFF">
              <w:rPr>
                <w:sz w:val="24"/>
                <w:lang w:val="ru-RU"/>
              </w:rPr>
              <w:t>18</w:t>
            </w:r>
            <w:r w:rsidRPr="00297CFF">
              <w:rPr>
                <w:spacing w:val="-4"/>
                <w:sz w:val="24"/>
                <w:lang w:val="ru-RU"/>
              </w:rPr>
              <w:t xml:space="preserve"> </w:t>
            </w:r>
            <w:r w:rsidRPr="00297CFF">
              <w:rPr>
                <w:sz w:val="24"/>
                <w:lang w:val="ru-RU"/>
              </w:rPr>
              <w:t>марта</w:t>
            </w:r>
            <w:r w:rsidRPr="00297CFF">
              <w:rPr>
                <w:spacing w:val="6"/>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в</w:t>
            </w:r>
            <w:r w:rsidRPr="00297CFF">
              <w:rPr>
                <w:spacing w:val="-57"/>
                <w:sz w:val="24"/>
                <w:lang w:val="ru-RU"/>
              </w:rPr>
              <w:t xml:space="preserve"> </w:t>
            </w:r>
            <w:r w:rsidRPr="00297CFF">
              <w:rPr>
                <w:sz w:val="24"/>
                <w:lang w:val="ru-RU"/>
              </w:rPr>
              <w:t>оссоединения</w:t>
            </w:r>
            <w:r w:rsidRPr="00297CFF">
              <w:rPr>
                <w:spacing w:val="3"/>
                <w:sz w:val="24"/>
                <w:lang w:val="ru-RU"/>
              </w:rPr>
              <w:t xml:space="preserve"> </w:t>
            </w:r>
            <w:r w:rsidRPr="00297CFF">
              <w:rPr>
                <w:sz w:val="24"/>
                <w:lang w:val="ru-RU"/>
              </w:rPr>
              <w:t>Крыма</w:t>
            </w:r>
            <w:r w:rsidRPr="00297CFF">
              <w:rPr>
                <w:spacing w:val="2"/>
                <w:sz w:val="24"/>
                <w:lang w:val="ru-RU"/>
              </w:rPr>
              <w:t xml:space="preserve"> </w:t>
            </w:r>
            <w:r w:rsidRPr="00297CFF">
              <w:rPr>
                <w:sz w:val="24"/>
                <w:lang w:val="ru-RU"/>
              </w:rPr>
              <w:t>с</w:t>
            </w:r>
            <w:r w:rsidRPr="00297CFF">
              <w:rPr>
                <w:spacing w:val="-4"/>
                <w:sz w:val="24"/>
                <w:lang w:val="ru-RU"/>
              </w:rPr>
              <w:t xml:space="preserve"> </w:t>
            </w:r>
            <w:r w:rsidRPr="00297CFF">
              <w:rPr>
                <w:sz w:val="24"/>
                <w:lang w:val="ru-RU"/>
              </w:rPr>
              <w:t>Россией;</w:t>
            </w:r>
          </w:p>
          <w:p w:rsidR="00787511" w:rsidRPr="00297CFF" w:rsidRDefault="00787511" w:rsidP="00513226">
            <w:pPr>
              <w:pStyle w:val="TableParagraph"/>
              <w:spacing w:line="237" w:lineRule="auto"/>
              <w:ind w:right="1311"/>
              <w:rPr>
                <w:sz w:val="24"/>
                <w:lang w:val="ru-RU"/>
              </w:rPr>
            </w:pPr>
            <w:r w:rsidRPr="00297CFF">
              <w:rPr>
                <w:sz w:val="24"/>
                <w:lang w:val="ru-RU"/>
              </w:rPr>
              <w:t>20</w:t>
            </w:r>
            <w:r w:rsidRPr="00297CFF">
              <w:rPr>
                <w:spacing w:val="-6"/>
                <w:sz w:val="24"/>
                <w:lang w:val="ru-RU"/>
              </w:rPr>
              <w:t xml:space="preserve"> </w:t>
            </w:r>
            <w:r w:rsidRPr="00297CFF">
              <w:rPr>
                <w:sz w:val="24"/>
                <w:lang w:val="ru-RU"/>
              </w:rPr>
              <w:t>марта-</w:t>
            </w:r>
            <w:r w:rsidRPr="00297CFF">
              <w:rPr>
                <w:spacing w:val="-8"/>
                <w:sz w:val="24"/>
                <w:lang w:val="ru-RU"/>
              </w:rPr>
              <w:t xml:space="preserve"> </w:t>
            </w:r>
            <w:r w:rsidRPr="00297CFF">
              <w:rPr>
                <w:sz w:val="24"/>
                <w:lang w:val="ru-RU"/>
              </w:rPr>
              <w:t>Международный</w:t>
            </w:r>
            <w:r w:rsidRPr="00297CFF">
              <w:rPr>
                <w:spacing w:val="-2"/>
                <w:sz w:val="24"/>
                <w:lang w:val="ru-RU"/>
              </w:rPr>
              <w:t xml:space="preserve"> </w:t>
            </w:r>
            <w:r w:rsidRPr="00297CFF">
              <w:rPr>
                <w:sz w:val="24"/>
                <w:lang w:val="ru-RU"/>
              </w:rPr>
              <w:t>день</w:t>
            </w:r>
            <w:r w:rsidRPr="00297CFF">
              <w:rPr>
                <w:spacing w:val="-8"/>
                <w:sz w:val="24"/>
                <w:lang w:val="ru-RU"/>
              </w:rPr>
              <w:t xml:space="preserve"> </w:t>
            </w:r>
            <w:r w:rsidRPr="00297CFF">
              <w:rPr>
                <w:sz w:val="24"/>
                <w:lang w:val="ru-RU"/>
              </w:rPr>
              <w:t>счастья;</w:t>
            </w:r>
            <w:r w:rsidRPr="00297CFF">
              <w:rPr>
                <w:spacing w:val="-57"/>
                <w:sz w:val="24"/>
                <w:lang w:val="ru-RU"/>
              </w:rPr>
              <w:t xml:space="preserve"> </w:t>
            </w:r>
            <w:r w:rsidRPr="00297CFF">
              <w:rPr>
                <w:sz w:val="24"/>
                <w:lang w:val="ru-RU"/>
              </w:rPr>
              <w:t>21</w:t>
            </w:r>
            <w:r w:rsidRPr="00297CFF">
              <w:rPr>
                <w:spacing w:val="1"/>
                <w:sz w:val="24"/>
                <w:lang w:val="ru-RU"/>
              </w:rPr>
              <w:t xml:space="preserve"> </w:t>
            </w:r>
            <w:r w:rsidRPr="00297CFF">
              <w:rPr>
                <w:sz w:val="24"/>
                <w:lang w:val="ru-RU"/>
              </w:rPr>
              <w:t>марта</w:t>
            </w:r>
            <w:r w:rsidRPr="00297CFF">
              <w:rPr>
                <w:spacing w:val="-4"/>
                <w:sz w:val="24"/>
                <w:lang w:val="ru-RU"/>
              </w:rPr>
              <w:t xml:space="preserve"> </w:t>
            </w:r>
            <w:r w:rsidRPr="00297CFF">
              <w:rPr>
                <w:sz w:val="24"/>
                <w:lang w:val="ru-RU"/>
              </w:rPr>
              <w:t>–</w:t>
            </w:r>
            <w:r w:rsidRPr="00297CFF">
              <w:rPr>
                <w:spacing w:val="2"/>
                <w:sz w:val="24"/>
                <w:lang w:val="ru-RU"/>
              </w:rPr>
              <w:t xml:space="preserve"> </w:t>
            </w:r>
            <w:r w:rsidRPr="00297CFF">
              <w:rPr>
                <w:sz w:val="24"/>
                <w:lang w:val="ru-RU"/>
              </w:rPr>
              <w:t>Всемирный</w:t>
            </w:r>
            <w:r w:rsidRPr="00297CFF">
              <w:rPr>
                <w:spacing w:val="-1"/>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поэзии;</w:t>
            </w:r>
          </w:p>
          <w:p w:rsidR="00787511" w:rsidRPr="00297CFF" w:rsidRDefault="00787511" w:rsidP="00513226">
            <w:pPr>
              <w:pStyle w:val="TableParagraph"/>
              <w:spacing w:line="237" w:lineRule="auto"/>
              <w:ind w:right="90"/>
              <w:rPr>
                <w:sz w:val="24"/>
                <w:lang w:val="ru-RU"/>
              </w:rPr>
            </w:pPr>
            <w:r w:rsidRPr="00297CFF">
              <w:rPr>
                <w:sz w:val="24"/>
                <w:lang w:val="ru-RU"/>
              </w:rPr>
              <w:t>23-29</w:t>
            </w:r>
            <w:r w:rsidRPr="00297CFF">
              <w:rPr>
                <w:spacing w:val="-11"/>
                <w:sz w:val="24"/>
                <w:lang w:val="ru-RU"/>
              </w:rPr>
              <w:t xml:space="preserve"> </w:t>
            </w:r>
            <w:r w:rsidRPr="00297CFF">
              <w:rPr>
                <w:sz w:val="24"/>
                <w:lang w:val="ru-RU"/>
              </w:rPr>
              <w:t>марта</w:t>
            </w:r>
            <w:r w:rsidRPr="00297CFF">
              <w:rPr>
                <w:spacing w:val="-11"/>
                <w:sz w:val="24"/>
                <w:lang w:val="ru-RU"/>
              </w:rPr>
              <w:t xml:space="preserve"> </w:t>
            </w:r>
            <w:r w:rsidRPr="00297CFF">
              <w:rPr>
                <w:sz w:val="24"/>
                <w:lang w:val="ru-RU"/>
              </w:rPr>
              <w:t>–</w:t>
            </w:r>
            <w:r w:rsidRPr="00297CFF">
              <w:rPr>
                <w:spacing w:val="-11"/>
                <w:sz w:val="24"/>
                <w:lang w:val="ru-RU"/>
              </w:rPr>
              <w:t xml:space="preserve"> </w:t>
            </w:r>
            <w:r w:rsidRPr="00297CFF">
              <w:rPr>
                <w:sz w:val="24"/>
                <w:lang w:val="ru-RU"/>
              </w:rPr>
              <w:t>Всероссийская</w:t>
            </w:r>
            <w:r w:rsidRPr="00297CFF">
              <w:rPr>
                <w:spacing w:val="-5"/>
                <w:sz w:val="24"/>
                <w:lang w:val="ru-RU"/>
              </w:rPr>
              <w:t xml:space="preserve"> </w:t>
            </w:r>
            <w:r w:rsidRPr="00297CFF">
              <w:rPr>
                <w:sz w:val="24"/>
                <w:lang w:val="ru-RU"/>
              </w:rPr>
              <w:t>неделя</w:t>
            </w:r>
            <w:r w:rsidRPr="00297CFF">
              <w:rPr>
                <w:spacing w:val="-5"/>
                <w:sz w:val="24"/>
                <w:lang w:val="ru-RU"/>
              </w:rPr>
              <w:t xml:space="preserve"> </w:t>
            </w:r>
            <w:r w:rsidRPr="00297CFF">
              <w:rPr>
                <w:sz w:val="24"/>
                <w:lang w:val="ru-RU"/>
              </w:rPr>
              <w:t>детской</w:t>
            </w:r>
            <w:r w:rsidRPr="00297CFF">
              <w:rPr>
                <w:spacing w:val="-13"/>
                <w:sz w:val="24"/>
                <w:lang w:val="ru-RU"/>
              </w:rPr>
              <w:t xml:space="preserve"> </w:t>
            </w:r>
            <w:r w:rsidRPr="00297CFF">
              <w:rPr>
                <w:sz w:val="24"/>
                <w:lang w:val="ru-RU"/>
              </w:rPr>
              <w:t>и</w:t>
            </w:r>
            <w:r w:rsidRPr="00297CFF">
              <w:rPr>
                <w:spacing w:val="-9"/>
                <w:sz w:val="24"/>
                <w:lang w:val="ru-RU"/>
              </w:rPr>
              <w:t xml:space="preserve"> </w:t>
            </w:r>
            <w:r w:rsidRPr="00297CFF">
              <w:rPr>
                <w:sz w:val="24"/>
                <w:lang w:val="ru-RU"/>
              </w:rPr>
              <w:t>юнош</w:t>
            </w:r>
            <w:r w:rsidRPr="00297CFF">
              <w:rPr>
                <w:spacing w:val="-57"/>
                <w:sz w:val="24"/>
                <w:lang w:val="ru-RU"/>
              </w:rPr>
              <w:t xml:space="preserve"> </w:t>
            </w:r>
            <w:r w:rsidRPr="00297CFF">
              <w:rPr>
                <w:sz w:val="24"/>
                <w:lang w:val="ru-RU"/>
              </w:rPr>
              <w:t>еской</w:t>
            </w:r>
            <w:r w:rsidRPr="00297CFF">
              <w:rPr>
                <w:spacing w:val="3"/>
                <w:sz w:val="24"/>
                <w:lang w:val="ru-RU"/>
              </w:rPr>
              <w:t xml:space="preserve"> </w:t>
            </w:r>
            <w:r w:rsidRPr="00297CFF">
              <w:rPr>
                <w:sz w:val="24"/>
                <w:lang w:val="ru-RU"/>
              </w:rPr>
              <w:t>книги</w:t>
            </w:r>
          </w:p>
          <w:p w:rsidR="00787511" w:rsidRPr="00297CFF" w:rsidRDefault="00787511" w:rsidP="00513226">
            <w:pPr>
              <w:pStyle w:val="TableParagraph"/>
              <w:spacing w:line="237" w:lineRule="auto"/>
              <w:ind w:right="96"/>
              <w:rPr>
                <w:sz w:val="24"/>
                <w:lang w:val="ru-RU"/>
              </w:rPr>
            </w:pPr>
            <w:r w:rsidRPr="00297CFF">
              <w:rPr>
                <w:sz w:val="24"/>
                <w:lang w:val="ru-RU"/>
              </w:rPr>
              <w:t>23-29</w:t>
            </w:r>
            <w:r w:rsidRPr="00297CFF">
              <w:rPr>
                <w:spacing w:val="-2"/>
                <w:sz w:val="24"/>
                <w:lang w:val="ru-RU"/>
              </w:rPr>
              <w:t xml:space="preserve"> </w:t>
            </w:r>
            <w:r w:rsidRPr="00297CFF">
              <w:rPr>
                <w:sz w:val="24"/>
                <w:lang w:val="ru-RU"/>
              </w:rPr>
              <w:t>марта</w:t>
            </w:r>
            <w:r w:rsidRPr="00297CFF">
              <w:rPr>
                <w:spacing w:val="3"/>
                <w:sz w:val="24"/>
                <w:lang w:val="ru-RU"/>
              </w:rPr>
              <w:t xml:space="preserve"> </w:t>
            </w:r>
            <w:r w:rsidRPr="00297CFF">
              <w:rPr>
                <w:sz w:val="24"/>
                <w:lang w:val="ru-RU"/>
              </w:rPr>
              <w:t>–</w:t>
            </w:r>
            <w:r w:rsidRPr="00297CFF">
              <w:rPr>
                <w:spacing w:val="-2"/>
                <w:sz w:val="24"/>
                <w:lang w:val="ru-RU"/>
              </w:rPr>
              <w:t xml:space="preserve"> </w:t>
            </w:r>
            <w:r w:rsidRPr="00297CFF">
              <w:rPr>
                <w:sz w:val="24"/>
                <w:lang w:val="ru-RU"/>
              </w:rPr>
              <w:t>Всероссийская</w:t>
            </w:r>
            <w:r w:rsidRPr="00297CFF">
              <w:rPr>
                <w:spacing w:val="4"/>
                <w:sz w:val="24"/>
                <w:lang w:val="ru-RU"/>
              </w:rPr>
              <w:t xml:space="preserve"> </w:t>
            </w:r>
            <w:r w:rsidRPr="00297CFF">
              <w:rPr>
                <w:sz w:val="24"/>
                <w:lang w:val="ru-RU"/>
              </w:rPr>
              <w:t>неделя</w:t>
            </w:r>
            <w:r w:rsidRPr="00297CFF">
              <w:rPr>
                <w:spacing w:val="5"/>
                <w:sz w:val="24"/>
                <w:lang w:val="ru-RU"/>
              </w:rPr>
              <w:t xml:space="preserve"> </w:t>
            </w:r>
            <w:r w:rsidRPr="00297CFF">
              <w:rPr>
                <w:sz w:val="24"/>
                <w:lang w:val="ru-RU"/>
              </w:rPr>
              <w:t>музыки</w:t>
            </w:r>
            <w:r w:rsidRPr="00297CFF">
              <w:rPr>
                <w:spacing w:val="4"/>
                <w:sz w:val="24"/>
                <w:lang w:val="ru-RU"/>
              </w:rPr>
              <w:t xml:space="preserve"> </w:t>
            </w:r>
            <w:r w:rsidRPr="00297CFF">
              <w:rPr>
                <w:sz w:val="24"/>
                <w:lang w:val="ru-RU"/>
              </w:rPr>
              <w:t>для</w:t>
            </w:r>
            <w:r w:rsidRPr="00297CFF">
              <w:rPr>
                <w:spacing w:val="4"/>
                <w:sz w:val="24"/>
                <w:lang w:val="ru-RU"/>
              </w:rPr>
              <w:t xml:space="preserve"> </w:t>
            </w:r>
            <w:r w:rsidRPr="00297CFF">
              <w:rPr>
                <w:sz w:val="24"/>
                <w:lang w:val="ru-RU"/>
              </w:rPr>
              <w:t>дет</w:t>
            </w:r>
            <w:r w:rsidRPr="00297CFF">
              <w:rPr>
                <w:spacing w:val="-57"/>
                <w:sz w:val="24"/>
                <w:lang w:val="ru-RU"/>
              </w:rPr>
              <w:t xml:space="preserve"> </w:t>
            </w:r>
            <w:r w:rsidRPr="00297CFF">
              <w:rPr>
                <w:sz w:val="24"/>
                <w:lang w:val="ru-RU"/>
              </w:rPr>
              <w:t>ей</w:t>
            </w:r>
            <w:r w:rsidRPr="00297CFF">
              <w:rPr>
                <w:spacing w:val="2"/>
                <w:sz w:val="24"/>
                <w:lang w:val="ru-RU"/>
              </w:rPr>
              <w:t xml:space="preserve"> </w:t>
            </w:r>
            <w:r w:rsidRPr="00297CFF">
              <w:rPr>
                <w:sz w:val="24"/>
                <w:lang w:val="ru-RU"/>
              </w:rPr>
              <w:t>и</w:t>
            </w:r>
            <w:r w:rsidRPr="00297CFF">
              <w:rPr>
                <w:spacing w:val="3"/>
                <w:sz w:val="24"/>
                <w:lang w:val="ru-RU"/>
              </w:rPr>
              <w:t xml:space="preserve"> </w:t>
            </w:r>
            <w:r w:rsidRPr="00297CFF">
              <w:rPr>
                <w:sz w:val="24"/>
                <w:lang w:val="ru-RU"/>
              </w:rPr>
              <w:t>юношества</w:t>
            </w:r>
          </w:p>
          <w:p w:rsidR="00787511" w:rsidRPr="00297CFF" w:rsidRDefault="00787511" w:rsidP="00513226">
            <w:pPr>
              <w:pStyle w:val="TableParagraph"/>
              <w:spacing w:before="1" w:line="237" w:lineRule="auto"/>
              <w:ind w:right="1321"/>
              <w:rPr>
                <w:sz w:val="24"/>
                <w:lang w:val="ru-RU"/>
              </w:rPr>
            </w:pPr>
            <w:r w:rsidRPr="00297CFF">
              <w:rPr>
                <w:sz w:val="24"/>
                <w:lang w:val="ru-RU"/>
              </w:rPr>
              <w:t>27</w:t>
            </w:r>
            <w:r w:rsidRPr="00297CFF">
              <w:rPr>
                <w:spacing w:val="-3"/>
                <w:sz w:val="24"/>
                <w:lang w:val="ru-RU"/>
              </w:rPr>
              <w:t xml:space="preserve"> </w:t>
            </w:r>
            <w:r w:rsidRPr="00297CFF">
              <w:rPr>
                <w:sz w:val="24"/>
                <w:lang w:val="ru-RU"/>
              </w:rPr>
              <w:t>марта</w:t>
            </w:r>
            <w:r w:rsidRPr="00297CFF">
              <w:rPr>
                <w:spacing w:val="-8"/>
                <w:sz w:val="24"/>
                <w:lang w:val="ru-RU"/>
              </w:rPr>
              <w:t xml:space="preserve"> </w:t>
            </w:r>
            <w:r w:rsidRPr="00297CFF">
              <w:rPr>
                <w:sz w:val="24"/>
                <w:lang w:val="ru-RU"/>
              </w:rPr>
              <w:t>–</w:t>
            </w:r>
            <w:r w:rsidRPr="00297CFF">
              <w:rPr>
                <w:spacing w:val="-3"/>
                <w:sz w:val="24"/>
                <w:lang w:val="ru-RU"/>
              </w:rPr>
              <w:t xml:space="preserve"> </w:t>
            </w:r>
            <w:r w:rsidRPr="00297CFF">
              <w:rPr>
                <w:sz w:val="24"/>
                <w:lang w:val="ru-RU"/>
              </w:rPr>
              <w:t>Международный</w:t>
            </w:r>
            <w:r w:rsidRPr="00297CFF">
              <w:rPr>
                <w:spacing w:val="-4"/>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театра;</w:t>
            </w:r>
            <w:r w:rsidRPr="00297CFF">
              <w:rPr>
                <w:spacing w:val="-57"/>
                <w:sz w:val="24"/>
                <w:lang w:val="ru-RU"/>
              </w:rPr>
              <w:t xml:space="preserve"> </w:t>
            </w:r>
            <w:r w:rsidRPr="00297CFF">
              <w:rPr>
                <w:sz w:val="24"/>
                <w:lang w:val="ru-RU"/>
              </w:rPr>
              <w:t>1</w:t>
            </w:r>
            <w:r w:rsidRPr="00297CFF">
              <w:rPr>
                <w:spacing w:val="1"/>
                <w:sz w:val="24"/>
                <w:lang w:val="ru-RU"/>
              </w:rPr>
              <w:t xml:space="preserve"> </w:t>
            </w:r>
            <w:r w:rsidRPr="00297CFF">
              <w:rPr>
                <w:sz w:val="24"/>
                <w:lang w:val="ru-RU"/>
              </w:rPr>
              <w:t>апреля</w:t>
            </w:r>
            <w:r w:rsidRPr="00297CFF">
              <w:rPr>
                <w:spacing w:val="2"/>
                <w:sz w:val="24"/>
                <w:lang w:val="ru-RU"/>
              </w:rPr>
              <w:t xml:space="preserve"> </w:t>
            </w:r>
            <w:r w:rsidRPr="00297CFF">
              <w:rPr>
                <w:sz w:val="24"/>
                <w:lang w:val="ru-RU"/>
              </w:rPr>
              <w:t>–</w:t>
            </w:r>
            <w:r w:rsidRPr="00297CFF">
              <w:rPr>
                <w:spacing w:val="2"/>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смеха;</w:t>
            </w:r>
          </w:p>
          <w:p w:rsidR="00787511" w:rsidRPr="00297CFF" w:rsidRDefault="00787511" w:rsidP="00513226">
            <w:pPr>
              <w:pStyle w:val="TableParagraph"/>
              <w:spacing w:before="5" w:line="237" w:lineRule="auto"/>
              <w:ind w:right="542"/>
              <w:rPr>
                <w:sz w:val="24"/>
                <w:lang w:val="ru-RU"/>
              </w:rPr>
            </w:pPr>
            <w:r w:rsidRPr="00297CFF">
              <w:rPr>
                <w:sz w:val="24"/>
                <w:lang w:val="ru-RU"/>
              </w:rPr>
              <w:t>2</w:t>
            </w:r>
            <w:r w:rsidRPr="00297CFF">
              <w:rPr>
                <w:spacing w:val="-6"/>
                <w:sz w:val="24"/>
                <w:lang w:val="ru-RU"/>
              </w:rPr>
              <w:t xml:space="preserve"> </w:t>
            </w:r>
            <w:r w:rsidRPr="00297CFF">
              <w:rPr>
                <w:sz w:val="24"/>
                <w:lang w:val="ru-RU"/>
              </w:rPr>
              <w:t>апреля</w:t>
            </w:r>
            <w:r w:rsidRPr="00297CFF">
              <w:rPr>
                <w:spacing w:val="-6"/>
                <w:sz w:val="24"/>
                <w:lang w:val="ru-RU"/>
              </w:rPr>
              <w:t xml:space="preserve"> </w:t>
            </w:r>
            <w:r w:rsidRPr="00297CFF">
              <w:rPr>
                <w:sz w:val="24"/>
                <w:lang w:val="ru-RU"/>
              </w:rPr>
              <w:t>–</w:t>
            </w:r>
            <w:r w:rsidRPr="00297CFF">
              <w:rPr>
                <w:spacing w:val="-6"/>
                <w:sz w:val="24"/>
                <w:lang w:val="ru-RU"/>
              </w:rPr>
              <w:t xml:space="preserve"> </w:t>
            </w:r>
            <w:r w:rsidRPr="00297CFF">
              <w:rPr>
                <w:sz w:val="24"/>
                <w:lang w:val="ru-RU"/>
              </w:rPr>
              <w:t>Международный</w:t>
            </w:r>
            <w:r w:rsidRPr="00297CFF">
              <w:rPr>
                <w:spacing w:val="-7"/>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детской</w:t>
            </w:r>
            <w:r w:rsidRPr="00297CFF">
              <w:rPr>
                <w:spacing w:val="-9"/>
                <w:sz w:val="24"/>
                <w:lang w:val="ru-RU"/>
              </w:rPr>
              <w:t xml:space="preserve"> </w:t>
            </w:r>
            <w:r w:rsidRPr="00297CFF">
              <w:rPr>
                <w:sz w:val="24"/>
                <w:lang w:val="ru-RU"/>
              </w:rPr>
              <w:t>книги;</w:t>
            </w:r>
            <w:r w:rsidRPr="00297CFF">
              <w:rPr>
                <w:spacing w:val="-57"/>
                <w:sz w:val="24"/>
                <w:lang w:val="ru-RU"/>
              </w:rPr>
              <w:t xml:space="preserve"> </w:t>
            </w:r>
            <w:r w:rsidRPr="00297CFF">
              <w:rPr>
                <w:sz w:val="24"/>
                <w:lang w:val="ru-RU"/>
              </w:rPr>
              <w:t>7</w:t>
            </w:r>
            <w:r w:rsidRPr="00297CFF">
              <w:rPr>
                <w:spacing w:val="1"/>
                <w:sz w:val="24"/>
                <w:lang w:val="ru-RU"/>
              </w:rPr>
              <w:t xml:space="preserve"> </w:t>
            </w:r>
            <w:r w:rsidRPr="00297CFF">
              <w:rPr>
                <w:sz w:val="24"/>
                <w:lang w:val="ru-RU"/>
              </w:rPr>
              <w:t>апреля</w:t>
            </w:r>
            <w:r w:rsidRPr="00297CFF">
              <w:rPr>
                <w:spacing w:val="2"/>
                <w:sz w:val="24"/>
                <w:lang w:val="ru-RU"/>
              </w:rPr>
              <w:t xml:space="preserve"> </w:t>
            </w:r>
            <w:r w:rsidRPr="00297CFF">
              <w:rPr>
                <w:sz w:val="24"/>
                <w:lang w:val="ru-RU"/>
              </w:rPr>
              <w:t>–</w:t>
            </w:r>
            <w:r w:rsidRPr="00297CFF">
              <w:rPr>
                <w:spacing w:val="1"/>
                <w:sz w:val="24"/>
                <w:lang w:val="ru-RU"/>
              </w:rPr>
              <w:t xml:space="preserve"> </w:t>
            </w:r>
            <w:r w:rsidRPr="00297CFF">
              <w:rPr>
                <w:sz w:val="24"/>
                <w:lang w:val="ru-RU"/>
              </w:rPr>
              <w:t>Всемирный</w:t>
            </w:r>
            <w:r w:rsidRPr="00297CFF">
              <w:rPr>
                <w:spacing w:val="-1"/>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здоровья</w:t>
            </w:r>
          </w:p>
          <w:p w:rsidR="00787511" w:rsidRPr="00297CFF" w:rsidRDefault="00787511" w:rsidP="00787511">
            <w:pPr>
              <w:pStyle w:val="TableParagraph"/>
              <w:numPr>
                <w:ilvl w:val="0"/>
                <w:numId w:val="105"/>
              </w:numPr>
              <w:tabs>
                <w:tab w:val="left" w:pos="399"/>
              </w:tabs>
              <w:spacing w:before="4" w:line="240" w:lineRule="auto"/>
              <w:ind w:right="96" w:firstLine="0"/>
              <w:jc w:val="both"/>
              <w:rPr>
                <w:sz w:val="24"/>
                <w:lang w:val="ru-RU"/>
              </w:rPr>
            </w:pPr>
            <w:r w:rsidRPr="00297CFF">
              <w:rPr>
                <w:sz w:val="24"/>
                <w:lang w:val="ru-RU"/>
              </w:rPr>
              <w:t>апреля</w:t>
            </w:r>
            <w:r w:rsidRPr="00297CFF">
              <w:rPr>
                <w:spacing w:val="-7"/>
                <w:sz w:val="24"/>
                <w:lang w:val="ru-RU"/>
              </w:rPr>
              <w:t xml:space="preserve"> </w:t>
            </w:r>
            <w:r w:rsidRPr="00297CFF">
              <w:rPr>
                <w:sz w:val="24"/>
                <w:lang w:val="ru-RU"/>
              </w:rPr>
              <w:t>–</w:t>
            </w:r>
            <w:r w:rsidRPr="00297CFF">
              <w:rPr>
                <w:spacing w:val="-11"/>
                <w:sz w:val="24"/>
                <w:lang w:val="ru-RU"/>
              </w:rPr>
              <w:t xml:space="preserve"> </w:t>
            </w:r>
            <w:r w:rsidRPr="00297CFF">
              <w:rPr>
                <w:sz w:val="24"/>
                <w:lang w:val="ru-RU"/>
              </w:rPr>
              <w:t>Международный</w:t>
            </w:r>
            <w:r w:rsidRPr="00297CFF">
              <w:rPr>
                <w:spacing w:val="-9"/>
                <w:sz w:val="24"/>
                <w:lang w:val="ru-RU"/>
              </w:rPr>
              <w:t xml:space="preserve"> </w:t>
            </w:r>
            <w:r w:rsidRPr="00297CFF">
              <w:rPr>
                <w:sz w:val="24"/>
                <w:lang w:val="ru-RU"/>
              </w:rPr>
              <w:t>день</w:t>
            </w:r>
            <w:r w:rsidRPr="00297CFF">
              <w:rPr>
                <w:spacing w:val="-10"/>
                <w:sz w:val="24"/>
                <w:lang w:val="ru-RU"/>
              </w:rPr>
              <w:t xml:space="preserve"> </w:t>
            </w:r>
            <w:r w:rsidRPr="00297CFF">
              <w:rPr>
                <w:sz w:val="24"/>
                <w:lang w:val="ru-RU"/>
              </w:rPr>
              <w:t>освобождения</w:t>
            </w:r>
            <w:r w:rsidRPr="00297CFF">
              <w:rPr>
                <w:spacing w:val="-6"/>
                <w:sz w:val="24"/>
                <w:lang w:val="ru-RU"/>
              </w:rPr>
              <w:t xml:space="preserve"> </w:t>
            </w:r>
            <w:r w:rsidRPr="00297CFF">
              <w:rPr>
                <w:sz w:val="24"/>
                <w:lang w:val="ru-RU"/>
              </w:rPr>
              <w:t>узн</w:t>
            </w:r>
            <w:r w:rsidRPr="00297CFF">
              <w:rPr>
                <w:spacing w:val="-58"/>
                <w:sz w:val="24"/>
                <w:lang w:val="ru-RU"/>
              </w:rPr>
              <w:t xml:space="preserve"> </w:t>
            </w:r>
            <w:r w:rsidRPr="00297CFF">
              <w:rPr>
                <w:sz w:val="24"/>
                <w:lang w:val="ru-RU"/>
              </w:rPr>
              <w:t>иков</w:t>
            </w:r>
            <w:r w:rsidRPr="00297CFF">
              <w:rPr>
                <w:spacing w:val="-4"/>
                <w:sz w:val="24"/>
                <w:lang w:val="ru-RU"/>
              </w:rPr>
              <w:t xml:space="preserve"> </w:t>
            </w:r>
            <w:r w:rsidRPr="00297CFF">
              <w:rPr>
                <w:sz w:val="24"/>
                <w:lang w:val="ru-RU"/>
              </w:rPr>
              <w:t>фашистских</w:t>
            </w:r>
            <w:r w:rsidRPr="00297CFF">
              <w:rPr>
                <w:spacing w:val="-10"/>
                <w:sz w:val="24"/>
                <w:lang w:val="ru-RU"/>
              </w:rPr>
              <w:t xml:space="preserve"> </w:t>
            </w:r>
            <w:r w:rsidRPr="00297CFF">
              <w:rPr>
                <w:sz w:val="24"/>
                <w:lang w:val="ru-RU"/>
              </w:rPr>
              <w:t>концлагерей;</w:t>
            </w:r>
            <w:r w:rsidRPr="00297CFF">
              <w:rPr>
                <w:spacing w:val="-7"/>
                <w:sz w:val="24"/>
                <w:lang w:val="ru-RU"/>
              </w:rPr>
              <w:t xml:space="preserve"> </w:t>
            </w:r>
            <w:r w:rsidRPr="00297CFF">
              <w:rPr>
                <w:sz w:val="24"/>
                <w:lang w:val="ru-RU"/>
              </w:rPr>
              <w:t>День</w:t>
            </w:r>
            <w:r w:rsidRPr="00297CFF">
              <w:rPr>
                <w:spacing w:val="-8"/>
                <w:sz w:val="24"/>
                <w:lang w:val="ru-RU"/>
              </w:rPr>
              <w:t xml:space="preserve"> </w:t>
            </w:r>
            <w:r w:rsidRPr="00297CFF">
              <w:rPr>
                <w:sz w:val="24"/>
                <w:lang w:val="ru-RU"/>
              </w:rPr>
              <w:t>войск</w:t>
            </w:r>
            <w:r w:rsidRPr="00297CFF">
              <w:rPr>
                <w:spacing w:val="-10"/>
                <w:sz w:val="24"/>
                <w:lang w:val="ru-RU"/>
              </w:rPr>
              <w:t xml:space="preserve"> </w:t>
            </w:r>
            <w:r w:rsidRPr="00297CFF">
              <w:rPr>
                <w:sz w:val="24"/>
                <w:lang w:val="ru-RU"/>
              </w:rPr>
              <w:t>противов</w:t>
            </w:r>
            <w:r w:rsidRPr="00297CFF">
              <w:rPr>
                <w:spacing w:val="-58"/>
                <w:sz w:val="24"/>
                <w:lang w:val="ru-RU"/>
              </w:rPr>
              <w:t xml:space="preserve"> </w:t>
            </w:r>
            <w:r w:rsidRPr="00297CFF">
              <w:rPr>
                <w:sz w:val="24"/>
                <w:lang w:val="ru-RU"/>
              </w:rPr>
              <w:t>оздушной</w:t>
            </w:r>
            <w:r w:rsidRPr="00297CFF">
              <w:rPr>
                <w:spacing w:val="-1"/>
                <w:sz w:val="24"/>
                <w:lang w:val="ru-RU"/>
              </w:rPr>
              <w:t xml:space="preserve"> </w:t>
            </w:r>
            <w:r w:rsidRPr="00297CFF">
              <w:rPr>
                <w:sz w:val="24"/>
                <w:lang w:val="ru-RU"/>
              </w:rPr>
              <w:t>обороны;</w:t>
            </w:r>
          </w:p>
          <w:p w:rsidR="00787511" w:rsidRPr="00297CFF" w:rsidRDefault="00787511" w:rsidP="00787511">
            <w:pPr>
              <w:pStyle w:val="TableParagraph"/>
              <w:numPr>
                <w:ilvl w:val="0"/>
                <w:numId w:val="105"/>
              </w:numPr>
              <w:tabs>
                <w:tab w:val="left" w:pos="403"/>
              </w:tabs>
              <w:spacing w:line="240" w:lineRule="auto"/>
              <w:ind w:right="96" w:firstLine="0"/>
              <w:jc w:val="both"/>
              <w:rPr>
                <w:sz w:val="24"/>
                <w:lang w:val="ru-RU"/>
              </w:rPr>
            </w:pPr>
            <w:r w:rsidRPr="00297CFF">
              <w:rPr>
                <w:sz w:val="24"/>
                <w:lang w:val="ru-RU"/>
              </w:rPr>
              <w:t>апреля</w:t>
            </w:r>
            <w:r w:rsidRPr="00297CFF">
              <w:rPr>
                <w:spacing w:val="-9"/>
                <w:sz w:val="24"/>
                <w:lang w:val="ru-RU"/>
              </w:rPr>
              <w:t xml:space="preserve"> </w:t>
            </w:r>
            <w:r w:rsidRPr="00297CFF">
              <w:rPr>
                <w:sz w:val="24"/>
                <w:lang w:val="ru-RU"/>
              </w:rPr>
              <w:t>-Всемирный</w:t>
            </w:r>
            <w:r w:rsidRPr="00297CFF">
              <w:rPr>
                <w:spacing w:val="-13"/>
                <w:sz w:val="24"/>
                <w:lang w:val="ru-RU"/>
              </w:rPr>
              <w:t xml:space="preserve"> </w:t>
            </w:r>
            <w:r w:rsidRPr="00297CFF">
              <w:rPr>
                <w:sz w:val="24"/>
                <w:lang w:val="ru-RU"/>
              </w:rPr>
              <w:t>день</w:t>
            </w:r>
            <w:r w:rsidRPr="00297CFF">
              <w:rPr>
                <w:spacing w:val="-9"/>
                <w:sz w:val="24"/>
                <w:lang w:val="ru-RU"/>
              </w:rPr>
              <w:t xml:space="preserve"> </w:t>
            </w:r>
            <w:r w:rsidRPr="00297CFF">
              <w:rPr>
                <w:sz w:val="24"/>
                <w:lang w:val="ru-RU"/>
              </w:rPr>
              <w:t>авиации</w:t>
            </w:r>
            <w:r w:rsidRPr="00297CFF">
              <w:rPr>
                <w:spacing w:val="-11"/>
                <w:sz w:val="24"/>
                <w:lang w:val="ru-RU"/>
              </w:rPr>
              <w:t xml:space="preserve"> </w:t>
            </w:r>
            <w:r w:rsidRPr="00297CFF">
              <w:rPr>
                <w:sz w:val="24"/>
                <w:lang w:val="ru-RU"/>
              </w:rPr>
              <w:t>и</w:t>
            </w:r>
            <w:r w:rsidRPr="00297CFF">
              <w:rPr>
                <w:spacing w:val="-14"/>
                <w:sz w:val="24"/>
                <w:lang w:val="ru-RU"/>
              </w:rPr>
              <w:t xml:space="preserve"> </w:t>
            </w:r>
            <w:r w:rsidRPr="00297CFF">
              <w:rPr>
                <w:sz w:val="24"/>
                <w:lang w:val="ru-RU"/>
              </w:rPr>
              <w:t>космонавтики</w:t>
            </w:r>
            <w:r w:rsidRPr="00297CFF">
              <w:rPr>
                <w:spacing w:val="-57"/>
                <w:sz w:val="24"/>
                <w:lang w:val="ru-RU"/>
              </w:rPr>
              <w:t xml:space="preserve"> </w:t>
            </w:r>
            <w:r w:rsidRPr="00297CFF">
              <w:rPr>
                <w:sz w:val="24"/>
                <w:lang w:val="ru-RU"/>
              </w:rPr>
              <w:t>18 апреля -Международный день памятников и исто</w:t>
            </w:r>
            <w:r w:rsidRPr="00297CFF">
              <w:rPr>
                <w:spacing w:val="-57"/>
                <w:sz w:val="24"/>
                <w:lang w:val="ru-RU"/>
              </w:rPr>
              <w:t xml:space="preserve"> </w:t>
            </w:r>
            <w:r w:rsidRPr="00297CFF">
              <w:rPr>
                <w:sz w:val="24"/>
                <w:lang w:val="ru-RU"/>
              </w:rPr>
              <w:t>рических</w:t>
            </w:r>
            <w:r w:rsidRPr="00297CFF">
              <w:rPr>
                <w:spacing w:val="-2"/>
                <w:sz w:val="24"/>
                <w:lang w:val="ru-RU"/>
              </w:rPr>
              <w:t xml:space="preserve"> </w:t>
            </w:r>
            <w:r w:rsidRPr="00297CFF">
              <w:rPr>
                <w:sz w:val="24"/>
                <w:lang w:val="ru-RU"/>
              </w:rPr>
              <w:t>мест;</w:t>
            </w:r>
          </w:p>
          <w:p w:rsidR="00787511" w:rsidRPr="00297CFF" w:rsidRDefault="00787511" w:rsidP="00513226">
            <w:pPr>
              <w:pStyle w:val="TableParagraph"/>
              <w:spacing w:before="3" w:line="237" w:lineRule="auto"/>
              <w:ind w:right="96"/>
              <w:jc w:val="both"/>
              <w:rPr>
                <w:sz w:val="24"/>
                <w:lang w:val="ru-RU"/>
              </w:rPr>
            </w:pPr>
            <w:r w:rsidRPr="00297CFF">
              <w:rPr>
                <w:sz w:val="24"/>
                <w:lang w:val="ru-RU"/>
              </w:rPr>
              <w:t>26 апреля – Международный день памяти жертв рад</w:t>
            </w:r>
            <w:r w:rsidRPr="00297CFF">
              <w:rPr>
                <w:spacing w:val="-57"/>
                <w:sz w:val="24"/>
                <w:lang w:val="ru-RU"/>
              </w:rPr>
              <w:t xml:space="preserve"> </w:t>
            </w:r>
            <w:r w:rsidRPr="00297CFF">
              <w:rPr>
                <w:sz w:val="24"/>
                <w:lang w:val="ru-RU"/>
              </w:rPr>
              <w:t>иационных</w:t>
            </w:r>
            <w:r w:rsidRPr="00297CFF">
              <w:rPr>
                <w:spacing w:val="-2"/>
                <w:sz w:val="24"/>
                <w:lang w:val="ru-RU"/>
              </w:rPr>
              <w:t xml:space="preserve"> </w:t>
            </w:r>
            <w:r w:rsidRPr="00297CFF">
              <w:rPr>
                <w:sz w:val="24"/>
                <w:lang w:val="ru-RU"/>
              </w:rPr>
              <w:t>катастроф;</w:t>
            </w:r>
          </w:p>
          <w:p w:rsidR="00787511" w:rsidRPr="00297CFF" w:rsidRDefault="00787511" w:rsidP="00513226">
            <w:pPr>
              <w:pStyle w:val="TableParagraph"/>
              <w:spacing w:before="3" w:line="267" w:lineRule="exact"/>
              <w:jc w:val="both"/>
              <w:rPr>
                <w:sz w:val="24"/>
                <w:lang w:val="ru-RU"/>
              </w:rPr>
            </w:pPr>
            <w:r w:rsidRPr="00297CFF">
              <w:rPr>
                <w:sz w:val="24"/>
                <w:lang w:val="ru-RU"/>
              </w:rPr>
              <w:t>30</w:t>
            </w:r>
            <w:r w:rsidRPr="00297CFF">
              <w:rPr>
                <w:spacing w:val="-10"/>
                <w:sz w:val="24"/>
                <w:lang w:val="ru-RU"/>
              </w:rPr>
              <w:t xml:space="preserve"> </w:t>
            </w:r>
            <w:r w:rsidRPr="00297CFF">
              <w:rPr>
                <w:sz w:val="24"/>
                <w:lang w:val="ru-RU"/>
              </w:rPr>
              <w:t>апреля</w:t>
            </w:r>
            <w:r w:rsidRPr="00297CFF">
              <w:rPr>
                <w:spacing w:val="-8"/>
                <w:sz w:val="24"/>
                <w:lang w:val="ru-RU"/>
              </w:rPr>
              <w:t xml:space="preserve"> </w:t>
            </w:r>
            <w:r w:rsidRPr="00297CFF">
              <w:rPr>
                <w:sz w:val="24"/>
                <w:lang w:val="ru-RU"/>
              </w:rPr>
              <w:t>День</w:t>
            </w:r>
            <w:r w:rsidRPr="00297CFF">
              <w:rPr>
                <w:spacing w:val="-12"/>
                <w:sz w:val="24"/>
                <w:lang w:val="ru-RU"/>
              </w:rPr>
              <w:t xml:space="preserve"> </w:t>
            </w:r>
            <w:r w:rsidRPr="00297CFF">
              <w:rPr>
                <w:sz w:val="24"/>
                <w:lang w:val="ru-RU"/>
              </w:rPr>
              <w:t>пожарной</w:t>
            </w:r>
            <w:r w:rsidRPr="00297CFF">
              <w:rPr>
                <w:spacing w:val="-12"/>
                <w:sz w:val="24"/>
                <w:lang w:val="ru-RU"/>
              </w:rPr>
              <w:t xml:space="preserve"> </w:t>
            </w:r>
            <w:r w:rsidRPr="00297CFF">
              <w:rPr>
                <w:sz w:val="24"/>
                <w:lang w:val="ru-RU"/>
              </w:rPr>
              <w:t>охраны.</w:t>
            </w:r>
            <w:r w:rsidRPr="00297CFF">
              <w:rPr>
                <w:spacing w:val="-10"/>
                <w:sz w:val="24"/>
                <w:lang w:val="ru-RU"/>
              </w:rPr>
              <w:t xml:space="preserve"> </w:t>
            </w:r>
            <w:r w:rsidRPr="00297CFF">
              <w:rPr>
                <w:sz w:val="24"/>
                <w:lang w:val="ru-RU"/>
              </w:rPr>
              <w:t>Тематический</w:t>
            </w:r>
            <w:r w:rsidRPr="00297CFF">
              <w:rPr>
                <w:spacing w:val="-8"/>
                <w:sz w:val="24"/>
                <w:lang w:val="ru-RU"/>
              </w:rPr>
              <w:t xml:space="preserve"> </w:t>
            </w:r>
            <w:r w:rsidRPr="00297CFF">
              <w:rPr>
                <w:sz w:val="24"/>
                <w:lang w:val="ru-RU"/>
              </w:rPr>
              <w:t>уро</w:t>
            </w:r>
          </w:p>
        </w:tc>
        <w:tc>
          <w:tcPr>
            <w:tcW w:w="1350" w:type="dxa"/>
          </w:tcPr>
          <w:p w:rsidR="00787511" w:rsidRPr="00297CFF" w:rsidRDefault="00787511" w:rsidP="00513226">
            <w:pPr>
              <w:pStyle w:val="TableParagraph"/>
              <w:spacing w:line="240" w:lineRule="auto"/>
              <w:ind w:left="0"/>
              <w:rPr>
                <w:sz w:val="24"/>
                <w:lang w:val="ru-RU"/>
              </w:rPr>
            </w:pPr>
          </w:p>
        </w:tc>
        <w:tc>
          <w:tcPr>
            <w:tcW w:w="1676" w:type="dxa"/>
          </w:tcPr>
          <w:p w:rsidR="00787511" w:rsidRPr="00297CFF" w:rsidRDefault="00787511" w:rsidP="00513226">
            <w:pPr>
              <w:pStyle w:val="TableParagraph"/>
              <w:spacing w:line="240" w:lineRule="auto"/>
              <w:ind w:left="0"/>
              <w:rPr>
                <w:sz w:val="24"/>
                <w:lang w:val="ru-RU"/>
              </w:rPr>
            </w:pPr>
          </w:p>
        </w:tc>
        <w:tc>
          <w:tcPr>
            <w:tcW w:w="1849" w:type="dxa"/>
          </w:tcPr>
          <w:p w:rsidR="00787511" w:rsidRPr="00297CFF" w:rsidRDefault="00787511" w:rsidP="00513226">
            <w:pPr>
              <w:pStyle w:val="TableParagraph"/>
              <w:spacing w:line="240" w:lineRule="auto"/>
              <w:ind w:left="0"/>
              <w:rPr>
                <w:sz w:val="24"/>
                <w:lang w:val="ru-RU"/>
              </w:rPr>
            </w:pPr>
          </w:p>
        </w:tc>
      </w:tr>
    </w:tbl>
    <w:p w:rsidR="00787511" w:rsidRDefault="00787511" w:rsidP="00787511">
      <w:pPr>
        <w:sectPr w:rsidR="00787511">
          <w:pgSz w:w="11910" w:h="16840"/>
          <w:pgMar w:top="1120" w:right="0" w:bottom="1720"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787511" w:rsidTr="00513226">
        <w:trPr>
          <w:trHeight w:val="5247"/>
        </w:trPr>
        <w:tc>
          <w:tcPr>
            <w:tcW w:w="5613" w:type="dxa"/>
          </w:tcPr>
          <w:p w:rsidR="00787511" w:rsidRPr="00297CFF" w:rsidRDefault="00787511" w:rsidP="00513226">
            <w:pPr>
              <w:pStyle w:val="TableParagraph"/>
              <w:rPr>
                <w:sz w:val="24"/>
                <w:lang w:val="ru-RU"/>
              </w:rPr>
            </w:pPr>
            <w:r w:rsidRPr="00297CFF">
              <w:rPr>
                <w:sz w:val="24"/>
                <w:lang w:val="ru-RU"/>
              </w:rPr>
              <w:lastRenderedPageBreak/>
              <w:t>к</w:t>
            </w:r>
            <w:r w:rsidRPr="00297CFF">
              <w:rPr>
                <w:spacing w:val="-2"/>
                <w:sz w:val="24"/>
                <w:lang w:val="ru-RU"/>
              </w:rPr>
              <w:t xml:space="preserve"> </w:t>
            </w:r>
            <w:r w:rsidRPr="00297CFF">
              <w:rPr>
                <w:sz w:val="24"/>
                <w:lang w:val="ru-RU"/>
              </w:rPr>
              <w:t>ОБЖ</w:t>
            </w:r>
          </w:p>
          <w:p w:rsidR="00787511" w:rsidRPr="00297CFF" w:rsidRDefault="00787511" w:rsidP="00513226">
            <w:pPr>
              <w:pStyle w:val="TableParagraph"/>
              <w:spacing w:before="4" w:line="237" w:lineRule="auto"/>
              <w:ind w:right="2165"/>
              <w:rPr>
                <w:sz w:val="24"/>
                <w:lang w:val="ru-RU"/>
              </w:rPr>
            </w:pPr>
            <w:r w:rsidRPr="00297CFF">
              <w:rPr>
                <w:sz w:val="24"/>
                <w:lang w:val="ru-RU"/>
              </w:rPr>
              <w:t>1</w:t>
            </w:r>
            <w:r w:rsidRPr="00297CFF">
              <w:rPr>
                <w:spacing w:val="-3"/>
                <w:sz w:val="24"/>
                <w:lang w:val="ru-RU"/>
              </w:rPr>
              <w:t xml:space="preserve"> </w:t>
            </w:r>
            <w:r w:rsidRPr="00297CFF">
              <w:rPr>
                <w:sz w:val="24"/>
                <w:lang w:val="ru-RU"/>
              </w:rPr>
              <w:t>мая</w:t>
            </w:r>
            <w:r w:rsidRPr="00297CFF">
              <w:rPr>
                <w:spacing w:val="-7"/>
                <w:sz w:val="24"/>
                <w:lang w:val="ru-RU"/>
              </w:rPr>
              <w:t xml:space="preserve"> </w:t>
            </w:r>
            <w:r w:rsidRPr="00297CFF">
              <w:rPr>
                <w:sz w:val="24"/>
                <w:lang w:val="ru-RU"/>
              </w:rPr>
              <w:t>–</w:t>
            </w:r>
            <w:r w:rsidRPr="00297CFF">
              <w:rPr>
                <w:spacing w:val="-3"/>
                <w:sz w:val="24"/>
                <w:lang w:val="ru-RU"/>
              </w:rPr>
              <w:t xml:space="preserve"> </w:t>
            </w:r>
            <w:r w:rsidRPr="00297CFF">
              <w:rPr>
                <w:sz w:val="24"/>
                <w:lang w:val="ru-RU"/>
              </w:rPr>
              <w:t>Праздник</w:t>
            </w:r>
            <w:r w:rsidRPr="00297CFF">
              <w:rPr>
                <w:spacing w:val="-7"/>
                <w:sz w:val="24"/>
                <w:lang w:val="ru-RU"/>
              </w:rPr>
              <w:t xml:space="preserve"> </w:t>
            </w:r>
            <w:r w:rsidRPr="00297CFF">
              <w:rPr>
                <w:sz w:val="24"/>
                <w:lang w:val="ru-RU"/>
              </w:rPr>
              <w:t>весны</w:t>
            </w:r>
            <w:r w:rsidRPr="00297CFF">
              <w:rPr>
                <w:spacing w:val="-5"/>
                <w:sz w:val="24"/>
                <w:lang w:val="ru-RU"/>
              </w:rPr>
              <w:t xml:space="preserve"> </w:t>
            </w:r>
            <w:r w:rsidRPr="00297CFF">
              <w:rPr>
                <w:sz w:val="24"/>
                <w:lang w:val="ru-RU"/>
              </w:rPr>
              <w:t>и</w:t>
            </w:r>
            <w:r w:rsidRPr="00297CFF">
              <w:rPr>
                <w:spacing w:val="-6"/>
                <w:sz w:val="24"/>
                <w:lang w:val="ru-RU"/>
              </w:rPr>
              <w:t xml:space="preserve"> </w:t>
            </w:r>
            <w:r w:rsidRPr="00297CFF">
              <w:rPr>
                <w:sz w:val="24"/>
                <w:lang w:val="ru-RU"/>
              </w:rPr>
              <w:t>труда;</w:t>
            </w:r>
            <w:r w:rsidRPr="00297CFF">
              <w:rPr>
                <w:spacing w:val="-57"/>
                <w:sz w:val="24"/>
                <w:lang w:val="ru-RU"/>
              </w:rPr>
              <w:t xml:space="preserve"> </w:t>
            </w:r>
            <w:r w:rsidRPr="00297CFF">
              <w:rPr>
                <w:sz w:val="24"/>
                <w:lang w:val="ru-RU"/>
              </w:rPr>
              <w:t>3</w:t>
            </w:r>
            <w:r w:rsidRPr="00297CFF">
              <w:rPr>
                <w:spacing w:val="1"/>
                <w:sz w:val="24"/>
                <w:lang w:val="ru-RU"/>
              </w:rPr>
              <w:t xml:space="preserve"> </w:t>
            </w:r>
            <w:r w:rsidRPr="00297CFF">
              <w:rPr>
                <w:sz w:val="24"/>
                <w:lang w:val="ru-RU"/>
              </w:rPr>
              <w:t>мая</w:t>
            </w:r>
            <w:r w:rsidRPr="00297CFF">
              <w:rPr>
                <w:spacing w:val="-3"/>
                <w:sz w:val="24"/>
                <w:lang w:val="ru-RU"/>
              </w:rPr>
              <w:t xml:space="preserve"> </w:t>
            </w:r>
            <w:r w:rsidRPr="00297CFF">
              <w:rPr>
                <w:sz w:val="24"/>
                <w:lang w:val="ru-RU"/>
              </w:rPr>
              <w:t>–</w:t>
            </w:r>
            <w:r w:rsidRPr="00297CFF">
              <w:rPr>
                <w:spacing w:val="1"/>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Солнца;</w:t>
            </w:r>
          </w:p>
          <w:p w:rsidR="00787511" w:rsidRPr="00297CFF" w:rsidRDefault="00787511" w:rsidP="00513226">
            <w:pPr>
              <w:pStyle w:val="TableParagraph"/>
              <w:spacing w:before="4" w:line="275" w:lineRule="exact"/>
              <w:rPr>
                <w:sz w:val="24"/>
                <w:lang w:val="ru-RU"/>
              </w:rPr>
            </w:pPr>
            <w:r w:rsidRPr="00297CFF">
              <w:rPr>
                <w:sz w:val="24"/>
                <w:lang w:val="ru-RU"/>
              </w:rPr>
              <w:t>4</w:t>
            </w:r>
            <w:r w:rsidRPr="00297CFF">
              <w:rPr>
                <w:spacing w:val="-5"/>
                <w:sz w:val="24"/>
                <w:lang w:val="ru-RU"/>
              </w:rPr>
              <w:t xml:space="preserve"> </w:t>
            </w:r>
            <w:r w:rsidRPr="00297CFF">
              <w:rPr>
                <w:sz w:val="24"/>
                <w:lang w:val="ru-RU"/>
              </w:rPr>
              <w:t>мая</w:t>
            </w:r>
            <w:r w:rsidRPr="00297CFF">
              <w:rPr>
                <w:spacing w:val="-8"/>
                <w:sz w:val="24"/>
                <w:lang w:val="ru-RU"/>
              </w:rPr>
              <w:t xml:space="preserve"> </w:t>
            </w:r>
            <w:r w:rsidRPr="00297CFF">
              <w:rPr>
                <w:sz w:val="24"/>
                <w:lang w:val="ru-RU"/>
              </w:rPr>
              <w:t>–</w:t>
            </w:r>
            <w:r w:rsidRPr="00297CFF">
              <w:rPr>
                <w:spacing w:val="-4"/>
                <w:sz w:val="24"/>
                <w:lang w:val="ru-RU"/>
              </w:rPr>
              <w:t xml:space="preserve"> </w:t>
            </w:r>
            <w:r w:rsidRPr="00297CFF">
              <w:rPr>
                <w:sz w:val="24"/>
                <w:lang w:val="ru-RU"/>
              </w:rPr>
              <w:t>Международный</w:t>
            </w:r>
            <w:r w:rsidRPr="00297CFF">
              <w:rPr>
                <w:spacing w:val="-6"/>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пожарных;</w:t>
            </w:r>
          </w:p>
          <w:p w:rsidR="00787511" w:rsidRPr="00297CFF" w:rsidRDefault="00787511" w:rsidP="00513226">
            <w:pPr>
              <w:pStyle w:val="TableParagraph"/>
              <w:spacing w:line="275" w:lineRule="exact"/>
              <w:rPr>
                <w:sz w:val="24"/>
                <w:lang w:val="ru-RU"/>
              </w:rPr>
            </w:pPr>
            <w:r w:rsidRPr="00297CFF">
              <w:rPr>
                <w:sz w:val="24"/>
                <w:lang w:val="ru-RU"/>
              </w:rPr>
              <w:t>7</w:t>
            </w:r>
            <w:r w:rsidRPr="00297CFF">
              <w:rPr>
                <w:spacing w:val="-3"/>
                <w:sz w:val="24"/>
                <w:lang w:val="ru-RU"/>
              </w:rPr>
              <w:t xml:space="preserve"> </w:t>
            </w:r>
            <w:r w:rsidRPr="00297CFF">
              <w:rPr>
                <w:sz w:val="24"/>
                <w:lang w:val="ru-RU"/>
              </w:rPr>
              <w:t>мая</w:t>
            </w:r>
            <w:r w:rsidRPr="00297CFF">
              <w:rPr>
                <w:spacing w:val="-7"/>
                <w:sz w:val="24"/>
                <w:lang w:val="ru-RU"/>
              </w:rPr>
              <w:t xml:space="preserve"> </w:t>
            </w:r>
            <w:r w:rsidRPr="00297CFF">
              <w:rPr>
                <w:sz w:val="24"/>
                <w:lang w:val="ru-RU"/>
              </w:rPr>
              <w:t>–</w:t>
            </w:r>
            <w:r w:rsidRPr="00297CFF">
              <w:rPr>
                <w:spacing w:val="-2"/>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создания</w:t>
            </w:r>
            <w:r w:rsidRPr="00297CFF">
              <w:rPr>
                <w:spacing w:val="-6"/>
                <w:sz w:val="24"/>
                <w:lang w:val="ru-RU"/>
              </w:rPr>
              <w:t xml:space="preserve"> </w:t>
            </w:r>
            <w:r w:rsidRPr="00297CFF">
              <w:rPr>
                <w:sz w:val="24"/>
                <w:lang w:val="ru-RU"/>
              </w:rPr>
              <w:t>вооруженных</w:t>
            </w:r>
            <w:r w:rsidRPr="00297CFF">
              <w:rPr>
                <w:spacing w:val="-5"/>
                <w:sz w:val="24"/>
                <w:lang w:val="ru-RU"/>
              </w:rPr>
              <w:t xml:space="preserve"> </w:t>
            </w:r>
            <w:r w:rsidRPr="00297CFF">
              <w:rPr>
                <w:sz w:val="24"/>
                <w:lang w:val="ru-RU"/>
              </w:rPr>
              <w:t>сил</w:t>
            </w:r>
            <w:r w:rsidRPr="00297CFF">
              <w:rPr>
                <w:spacing w:val="-3"/>
                <w:sz w:val="24"/>
                <w:lang w:val="ru-RU"/>
              </w:rPr>
              <w:t xml:space="preserve"> </w:t>
            </w:r>
            <w:r w:rsidRPr="00297CFF">
              <w:rPr>
                <w:sz w:val="24"/>
                <w:lang w:val="ru-RU"/>
              </w:rPr>
              <w:t>России;</w:t>
            </w:r>
          </w:p>
          <w:p w:rsidR="00787511" w:rsidRPr="00297CFF" w:rsidRDefault="00787511" w:rsidP="00513226">
            <w:pPr>
              <w:pStyle w:val="TableParagraph"/>
              <w:spacing w:before="5" w:line="237" w:lineRule="auto"/>
              <w:ind w:right="93"/>
              <w:rPr>
                <w:sz w:val="24"/>
                <w:lang w:val="ru-RU"/>
              </w:rPr>
            </w:pPr>
            <w:r w:rsidRPr="00297CFF">
              <w:rPr>
                <w:sz w:val="24"/>
                <w:lang w:val="ru-RU"/>
              </w:rPr>
              <w:t>9</w:t>
            </w:r>
            <w:r w:rsidRPr="00297CFF">
              <w:rPr>
                <w:spacing w:val="-8"/>
                <w:sz w:val="24"/>
                <w:lang w:val="ru-RU"/>
              </w:rPr>
              <w:t xml:space="preserve"> </w:t>
            </w:r>
            <w:r w:rsidRPr="00297CFF">
              <w:rPr>
                <w:sz w:val="24"/>
                <w:lang w:val="ru-RU"/>
              </w:rPr>
              <w:t>мая</w:t>
            </w:r>
            <w:r w:rsidRPr="00297CFF">
              <w:rPr>
                <w:spacing w:val="-3"/>
                <w:sz w:val="24"/>
                <w:lang w:val="ru-RU"/>
              </w:rPr>
              <w:t xml:space="preserve"> </w:t>
            </w:r>
            <w:r w:rsidRPr="00297CFF">
              <w:rPr>
                <w:sz w:val="24"/>
                <w:lang w:val="ru-RU"/>
              </w:rPr>
              <w:t>–</w:t>
            </w:r>
            <w:r w:rsidRPr="00297CFF">
              <w:rPr>
                <w:spacing w:val="-12"/>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Победы</w:t>
            </w:r>
            <w:r w:rsidRPr="00297CFF">
              <w:rPr>
                <w:spacing w:val="-1"/>
                <w:sz w:val="24"/>
                <w:lang w:val="ru-RU"/>
              </w:rPr>
              <w:t xml:space="preserve"> </w:t>
            </w:r>
            <w:r w:rsidRPr="00297CFF">
              <w:rPr>
                <w:sz w:val="24"/>
                <w:lang w:val="ru-RU"/>
              </w:rPr>
              <w:t>в</w:t>
            </w:r>
            <w:r w:rsidRPr="00297CFF">
              <w:rPr>
                <w:spacing w:val="-6"/>
                <w:sz w:val="24"/>
                <w:lang w:val="ru-RU"/>
              </w:rPr>
              <w:t xml:space="preserve"> </w:t>
            </w:r>
            <w:r w:rsidRPr="00297CFF">
              <w:rPr>
                <w:sz w:val="24"/>
                <w:lang w:val="ru-RU"/>
              </w:rPr>
              <w:t>Великой</w:t>
            </w:r>
            <w:r w:rsidRPr="00297CFF">
              <w:rPr>
                <w:spacing w:val="-6"/>
                <w:sz w:val="24"/>
                <w:lang w:val="ru-RU"/>
              </w:rPr>
              <w:t xml:space="preserve"> </w:t>
            </w:r>
            <w:r w:rsidRPr="00297CFF">
              <w:rPr>
                <w:sz w:val="24"/>
                <w:lang w:val="ru-RU"/>
              </w:rPr>
              <w:t>Отечественной</w:t>
            </w:r>
            <w:r w:rsidRPr="00297CFF">
              <w:rPr>
                <w:spacing w:val="-9"/>
                <w:sz w:val="24"/>
                <w:lang w:val="ru-RU"/>
              </w:rPr>
              <w:t xml:space="preserve"> </w:t>
            </w:r>
            <w:r w:rsidRPr="00297CFF">
              <w:rPr>
                <w:sz w:val="24"/>
                <w:lang w:val="ru-RU"/>
              </w:rPr>
              <w:t>войн</w:t>
            </w:r>
            <w:r w:rsidRPr="00297CFF">
              <w:rPr>
                <w:spacing w:val="-57"/>
                <w:sz w:val="24"/>
                <w:lang w:val="ru-RU"/>
              </w:rPr>
              <w:t xml:space="preserve"> </w:t>
            </w:r>
            <w:r w:rsidRPr="00297CFF">
              <w:rPr>
                <w:sz w:val="24"/>
                <w:lang w:val="ru-RU"/>
              </w:rPr>
              <w:t>е</w:t>
            </w:r>
            <w:r w:rsidRPr="00297CFF">
              <w:rPr>
                <w:spacing w:val="1"/>
                <w:sz w:val="24"/>
                <w:lang w:val="ru-RU"/>
              </w:rPr>
              <w:t xml:space="preserve"> </w:t>
            </w:r>
            <w:r w:rsidRPr="00297CFF">
              <w:rPr>
                <w:sz w:val="24"/>
                <w:lang w:val="ru-RU"/>
              </w:rPr>
              <w:t>(1945)</w:t>
            </w:r>
          </w:p>
          <w:p w:rsidR="00787511" w:rsidRPr="00297CFF" w:rsidRDefault="00787511" w:rsidP="00513226">
            <w:pPr>
              <w:pStyle w:val="TableParagraph"/>
              <w:spacing w:before="6" w:line="237" w:lineRule="auto"/>
              <w:ind w:right="1654"/>
              <w:rPr>
                <w:sz w:val="24"/>
                <w:lang w:val="ru-RU"/>
              </w:rPr>
            </w:pPr>
            <w:r w:rsidRPr="00297CFF">
              <w:rPr>
                <w:sz w:val="24"/>
                <w:lang w:val="ru-RU"/>
              </w:rPr>
              <w:t>13 мая – День Черноморского флота</w:t>
            </w:r>
            <w:r w:rsidRPr="00297CFF">
              <w:rPr>
                <w:spacing w:val="1"/>
                <w:sz w:val="24"/>
                <w:lang w:val="ru-RU"/>
              </w:rPr>
              <w:t xml:space="preserve"> </w:t>
            </w:r>
            <w:r w:rsidRPr="00297CFF">
              <w:rPr>
                <w:sz w:val="24"/>
                <w:lang w:val="ru-RU"/>
              </w:rPr>
              <w:t>15</w:t>
            </w:r>
            <w:r w:rsidRPr="00297CFF">
              <w:rPr>
                <w:spacing w:val="-2"/>
                <w:sz w:val="24"/>
                <w:lang w:val="ru-RU"/>
              </w:rPr>
              <w:t xml:space="preserve"> </w:t>
            </w:r>
            <w:r w:rsidRPr="00297CFF">
              <w:rPr>
                <w:sz w:val="24"/>
                <w:lang w:val="ru-RU"/>
              </w:rPr>
              <w:t>мая</w:t>
            </w:r>
            <w:r w:rsidRPr="00297CFF">
              <w:rPr>
                <w:spacing w:val="-7"/>
                <w:sz w:val="24"/>
                <w:lang w:val="ru-RU"/>
              </w:rPr>
              <w:t xml:space="preserve"> </w:t>
            </w:r>
            <w:r w:rsidRPr="00297CFF">
              <w:rPr>
                <w:sz w:val="24"/>
                <w:lang w:val="ru-RU"/>
              </w:rPr>
              <w:t>–</w:t>
            </w:r>
            <w:r w:rsidRPr="00297CFF">
              <w:rPr>
                <w:spacing w:val="-2"/>
                <w:sz w:val="24"/>
                <w:lang w:val="ru-RU"/>
              </w:rPr>
              <w:t xml:space="preserve"> </w:t>
            </w:r>
            <w:r w:rsidRPr="00297CFF">
              <w:rPr>
                <w:sz w:val="24"/>
                <w:lang w:val="ru-RU"/>
              </w:rPr>
              <w:t>Международный</w:t>
            </w:r>
            <w:r w:rsidRPr="00297CFF">
              <w:rPr>
                <w:spacing w:val="-4"/>
                <w:sz w:val="24"/>
                <w:lang w:val="ru-RU"/>
              </w:rPr>
              <w:t xml:space="preserve"> </w:t>
            </w:r>
            <w:r w:rsidRPr="00297CFF">
              <w:rPr>
                <w:sz w:val="24"/>
                <w:lang w:val="ru-RU"/>
              </w:rPr>
              <w:t>день семей</w:t>
            </w:r>
          </w:p>
          <w:p w:rsidR="00787511" w:rsidRPr="00297CFF" w:rsidRDefault="00787511" w:rsidP="00787511">
            <w:pPr>
              <w:pStyle w:val="TableParagraph"/>
              <w:numPr>
                <w:ilvl w:val="0"/>
                <w:numId w:val="104"/>
              </w:numPr>
              <w:tabs>
                <w:tab w:val="left" w:pos="403"/>
              </w:tabs>
              <w:spacing w:before="5" w:line="237" w:lineRule="auto"/>
              <w:ind w:right="100" w:firstLine="0"/>
              <w:rPr>
                <w:sz w:val="24"/>
                <w:lang w:val="ru-RU"/>
              </w:rPr>
            </w:pPr>
            <w:r w:rsidRPr="00297CFF">
              <w:rPr>
                <w:sz w:val="24"/>
                <w:lang w:val="ru-RU"/>
              </w:rPr>
              <w:t>мая</w:t>
            </w:r>
            <w:r w:rsidRPr="00297CFF">
              <w:rPr>
                <w:spacing w:val="-12"/>
                <w:sz w:val="24"/>
                <w:lang w:val="ru-RU"/>
              </w:rPr>
              <w:t xml:space="preserve"> </w:t>
            </w:r>
            <w:r w:rsidRPr="00297CFF">
              <w:rPr>
                <w:sz w:val="24"/>
                <w:lang w:val="ru-RU"/>
              </w:rPr>
              <w:t>–</w:t>
            </w:r>
            <w:r w:rsidRPr="00297CFF">
              <w:rPr>
                <w:spacing w:val="-11"/>
                <w:sz w:val="24"/>
                <w:lang w:val="ru-RU"/>
              </w:rPr>
              <w:t xml:space="preserve"> </w:t>
            </w:r>
            <w:r w:rsidRPr="00297CFF">
              <w:rPr>
                <w:sz w:val="24"/>
                <w:lang w:val="ru-RU"/>
              </w:rPr>
              <w:t>Международный</w:t>
            </w:r>
            <w:r w:rsidRPr="00297CFF">
              <w:rPr>
                <w:spacing w:val="-9"/>
                <w:sz w:val="24"/>
                <w:lang w:val="ru-RU"/>
              </w:rPr>
              <w:t xml:space="preserve"> </w:t>
            </w:r>
            <w:r w:rsidRPr="00297CFF">
              <w:rPr>
                <w:sz w:val="24"/>
                <w:lang w:val="ru-RU"/>
              </w:rPr>
              <w:t>день</w:t>
            </w:r>
            <w:r w:rsidRPr="00297CFF">
              <w:rPr>
                <w:spacing w:val="-10"/>
                <w:sz w:val="24"/>
                <w:lang w:val="ru-RU"/>
              </w:rPr>
              <w:t xml:space="preserve"> </w:t>
            </w:r>
            <w:r w:rsidRPr="00297CFF">
              <w:rPr>
                <w:sz w:val="24"/>
                <w:lang w:val="ru-RU"/>
              </w:rPr>
              <w:t>детского</w:t>
            </w:r>
            <w:r w:rsidRPr="00297CFF">
              <w:rPr>
                <w:spacing w:val="-7"/>
                <w:sz w:val="24"/>
                <w:lang w:val="ru-RU"/>
              </w:rPr>
              <w:t xml:space="preserve"> </w:t>
            </w:r>
            <w:r w:rsidRPr="00297CFF">
              <w:rPr>
                <w:sz w:val="24"/>
                <w:lang w:val="ru-RU"/>
              </w:rPr>
              <w:t>телефона</w:t>
            </w:r>
            <w:r w:rsidRPr="00297CFF">
              <w:rPr>
                <w:spacing w:val="-12"/>
                <w:sz w:val="24"/>
                <w:lang w:val="ru-RU"/>
              </w:rPr>
              <w:t xml:space="preserve"> </w:t>
            </w:r>
            <w:r w:rsidRPr="00297CFF">
              <w:rPr>
                <w:sz w:val="24"/>
                <w:lang w:val="ru-RU"/>
              </w:rPr>
              <w:t>до</w:t>
            </w:r>
            <w:r w:rsidRPr="00297CFF">
              <w:rPr>
                <w:spacing w:val="-57"/>
                <w:sz w:val="24"/>
                <w:lang w:val="ru-RU"/>
              </w:rPr>
              <w:t xml:space="preserve"> </w:t>
            </w:r>
            <w:r w:rsidRPr="00297CFF">
              <w:rPr>
                <w:sz w:val="24"/>
                <w:lang w:val="ru-RU"/>
              </w:rPr>
              <w:t>верия;</w:t>
            </w:r>
            <w:r w:rsidRPr="00297CFF">
              <w:rPr>
                <w:spacing w:val="-3"/>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Балтийского</w:t>
            </w:r>
            <w:r w:rsidRPr="00297CFF">
              <w:rPr>
                <w:spacing w:val="7"/>
                <w:sz w:val="24"/>
                <w:lang w:val="ru-RU"/>
              </w:rPr>
              <w:t xml:space="preserve"> </w:t>
            </w:r>
            <w:r w:rsidRPr="00297CFF">
              <w:rPr>
                <w:sz w:val="24"/>
                <w:lang w:val="ru-RU"/>
              </w:rPr>
              <w:t>флота;</w:t>
            </w:r>
          </w:p>
          <w:p w:rsidR="00787511" w:rsidRPr="00297CFF" w:rsidRDefault="00787511" w:rsidP="00787511">
            <w:pPr>
              <w:pStyle w:val="TableParagraph"/>
              <w:numPr>
                <w:ilvl w:val="0"/>
                <w:numId w:val="104"/>
              </w:numPr>
              <w:tabs>
                <w:tab w:val="left" w:pos="408"/>
              </w:tabs>
              <w:spacing w:before="6" w:line="237" w:lineRule="auto"/>
              <w:ind w:right="1519" w:firstLine="0"/>
              <w:rPr>
                <w:sz w:val="24"/>
                <w:lang w:val="ru-RU"/>
              </w:rPr>
            </w:pPr>
            <w:r w:rsidRPr="00297CFF">
              <w:rPr>
                <w:sz w:val="24"/>
                <w:lang w:val="ru-RU"/>
              </w:rPr>
              <w:t>мая</w:t>
            </w:r>
            <w:r w:rsidRPr="00297CFF">
              <w:rPr>
                <w:spacing w:val="-11"/>
                <w:sz w:val="24"/>
                <w:lang w:val="ru-RU"/>
              </w:rPr>
              <w:t xml:space="preserve"> </w:t>
            </w:r>
            <w:r w:rsidRPr="00297CFF">
              <w:rPr>
                <w:sz w:val="24"/>
                <w:lang w:val="ru-RU"/>
              </w:rPr>
              <w:t>–</w:t>
            </w:r>
            <w:r w:rsidRPr="00297CFF">
              <w:rPr>
                <w:spacing w:val="-5"/>
                <w:sz w:val="24"/>
                <w:lang w:val="ru-RU"/>
              </w:rPr>
              <w:t xml:space="preserve"> </w:t>
            </w:r>
            <w:r w:rsidRPr="00297CFF">
              <w:rPr>
                <w:sz w:val="24"/>
                <w:lang w:val="ru-RU"/>
              </w:rPr>
              <w:t>Международный</w:t>
            </w:r>
            <w:r w:rsidRPr="00297CFF">
              <w:rPr>
                <w:spacing w:val="-8"/>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музеев,</w:t>
            </w:r>
            <w:r w:rsidRPr="00297CFF">
              <w:rPr>
                <w:spacing w:val="-57"/>
                <w:sz w:val="24"/>
                <w:lang w:val="ru-RU"/>
              </w:rPr>
              <w:t xml:space="preserve"> </w:t>
            </w:r>
            <w:r w:rsidRPr="00297CFF">
              <w:rPr>
                <w:sz w:val="24"/>
                <w:lang w:val="ru-RU"/>
              </w:rPr>
              <w:t>21</w:t>
            </w:r>
            <w:r w:rsidRPr="00297CFF">
              <w:rPr>
                <w:spacing w:val="-6"/>
                <w:sz w:val="24"/>
                <w:lang w:val="ru-RU"/>
              </w:rPr>
              <w:t xml:space="preserve"> </w:t>
            </w:r>
            <w:r w:rsidRPr="00297CFF">
              <w:rPr>
                <w:sz w:val="24"/>
                <w:lang w:val="ru-RU"/>
              </w:rPr>
              <w:t>мая</w:t>
            </w:r>
            <w:r w:rsidRPr="00297CFF">
              <w:rPr>
                <w:spacing w:val="-10"/>
                <w:sz w:val="24"/>
                <w:lang w:val="ru-RU"/>
              </w:rPr>
              <w:t xml:space="preserve"> </w:t>
            </w:r>
            <w:r w:rsidRPr="00297CFF">
              <w:rPr>
                <w:sz w:val="24"/>
                <w:lang w:val="ru-RU"/>
              </w:rPr>
              <w:t>–</w:t>
            </w:r>
            <w:r w:rsidRPr="00297CFF">
              <w:rPr>
                <w:spacing w:val="-6"/>
                <w:sz w:val="24"/>
                <w:lang w:val="ru-RU"/>
              </w:rPr>
              <w:t xml:space="preserve"> </w:t>
            </w:r>
            <w:r w:rsidRPr="00297CFF">
              <w:rPr>
                <w:sz w:val="24"/>
                <w:lang w:val="ru-RU"/>
              </w:rPr>
              <w:t>День</w:t>
            </w:r>
            <w:r w:rsidRPr="00297CFF">
              <w:rPr>
                <w:spacing w:val="-9"/>
                <w:sz w:val="24"/>
                <w:lang w:val="ru-RU"/>
              </w:rPr>
              <w:t xml:space="preserve"> </w:t>
            </w:r>
            <w:r w:rsidRPr="00297CFF">
              <w:rPr>
                <w:sz w:val="24"/>
                <w:lang w:val="ru-RU"/>
              </w:rPr>
              <w:t>Тихоокеанского флота;</w:t>
            </w:r>
          </w:p>
          <w:p w:rsidR="00787511" w:rsidRPr="00297CFF" w:rsidRDefault="00787511" w:rsidP="00513226">
            <w:pPr>
              <w:pStyle w:val="TableParagraph"/>
              <w:spacing w:before="6" w:line="237" w:lineRule="auto"/>
              <w:ind w:right="94"/>
              <w:rPr>
                <w:sz w:val="24"/>
                <w:lang w:val="ru-RU"/>
              </w:rPr>
            </w:pPr>
            <w:r w:rsidRPr="00297CFF">
              <w:rPr>
                <w:sz w:val="24"/>
                <w:lang w:val="ru-RU"/>
              </w:rPr>
              <w:t>24</w:t>
            </w:r>
            <w:r w:rsidRPr="00297CFF">
              <w:rPr>
                <w:spacing w:val="-6"/>
                <w:sz w:val="24"/>
                <w:lang w:val="ru-RU"/>
              </w:rPr>
              <w:t xml:space="preserve"> </w:t>
            </w:r>
            <w:r w:rsidRPr="00297CFF">
              <w:rPr>
                <w:sz w:val="24"/>
                <w:lang w:val="ru-RU"/>
              </w:rPr>
              <w:t>мая</w:t>
            </w:r>
            <w:r w:rsidRPr="00297CFF">
              <w:rPr>
                <w:spacing w:val="-10"/>
                <w:sz w:val="24"/>
                <w:lang w:val="ru-RU"/>
              </w:rPr>
              <w:t xml:space="preserve"> </w:t>
            </w:r>
            <w:r w:rsidRPr="00297CFF">
              <w:rPr>
                <w:sz w:val="24"/>
                <w:lang w:val="ru-RU"/>
              </w:rPr>
              <w:t>–</w:t>
            </w:r>
            <w:r w:rsidRPr="00297CFF">
              <w:rPr>
                <w:spacing w:val="-5"/>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славянской</w:t>
            </w:r>
            <w:r w:rsidRPr="00297CFF">
              <w:rPr>
                <w:spacing w:val="-8"/>
                <w:sz w:val="24"/>
                <w:lang w:val="ru-RU"/>
              </w:rPr>
              <w:t xml:space="preserve"> </w:t>
            </w:r>
            <w:r w:rsidRPr="00297CFF">
              <w:rPr>
                <w:sz w:val="24"/>
                <w:lang w:val="ru-RU"/>
              </w:rPr>
              <w:t>письменности</w:t>
            </w:r>
            <w:r w:rsidRPr="00297CFF">
              <w:rPr>
                <w:spacing w:val="-7"/>
                <w:sz w:val="24"/>
                <w:lang w:val="ru-RU"/>
              </w:rPr>
              <w:t xml:space="preserve"> </w:t>
            </w:r>
            <w:r w:rsidRPr="00297CFF">
              <w:rPr>
                <w:sz w:val="24"/>
                <w:lang w:val="ru-RU"/>
              </w:rPr>
              <w:t>и</w:t>
            </w:r>
            <w:r w:rsidRPr="00297CFF">
              <w:rPr>
                <w:spacing w:val="-4"/>
                <w:sz w:val="24"/>
                <w:lang w:val="ru-RU"/>
              </w:rPr>
              <w:t xml:space="preserve"> </w:t>
            </w:r>
            <w:r w:rsidRPr="00297CFF">
              <w:rPr>
                <w:sz w:val="24"/>
                <w:lang w:val="ru-RU"/>
              </w:rPr>
              <w:t>культуры;</w:t>
            </w:r>
            <w:r w:rsidRPr="00297CFF">
              <w:rPr>
                <w:spacing w:val="-57"/>
                <w:sz w:val="24"/>
                <w:lang w:val="ru-RU"/>
              </w:rPr>
              <w:t xml:space="preserve"> </w:t>
            </w:r>
            <w:r w:rsidRPr="00297CFF">
              <w:rPr>
                <w:sz w:val="24"/>
                <w:lang w:val="ru-RU"/>
              </w:rPr>
              <w:t>27</w:t>
            </w:r>
            <w:r w:rsidRPr="00297CFF">
              <w:rPr>
                <w:spacing w:val="1"/>
                <w:sz w:val="24"/>
                <w:lang w:val="ru-RU"/>
              </w:rPr>
              <w:t xml:space="preserve"> </w:t>
            </w:r>
            <w:r w:rsidRPr="00297CFF">
              <w:rPr>
                <w:sz w:val="24"/>
                <w:lang w:val="ru-RU"/>
              </w:rPr>
              <w:t>мая</w:t>
            </w:r>
            <w:r w:rsidRPr="00297CFF">
              <w:rPr>
                <w:spacing w:val="-4"/>
                <w:sz w:val="24"/>
                <w:lang w:val="ru-RU"/>
              </w:rPr>
              <w:t xml:space="preserve"> </w:t>
            </w:r>
            <w:r w:rsidRPr="00297CFF">
              <w:rPr>
                <w:sz w:val="24"/>
                <w:lang w:val="ru-RU"/>
              </w:rPr>
              <w:t>–</w:t>
            </w:r>
            <w:r w:rsidRPr="00297CFF">
              <w:rPr>
                <w:spacing w:val="1"/>
                <w:sz w:val="24"/>
                <w:lang w:val="ru-RU"/>
              </w:rPr>
              <w:t xml:space="preserve"> </w:t>
            </w:r>
            <w:r w:rsidRPr="00297CFF">
              <w:rPr>
                <w:sz w:val="24"/>
                <w:lang w:val="ru-RU"/>
              </w:rPr>
              <w:t>Общероссийский</w:t>
            </w:r>
            <w:r w:rsidRPr="00297CFF">
              <w:rPr>
                <w:spacing w:val="4"/>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библиотек;</w:t>
            </w:r>
          </w:p>
          <w:p w:rsidR="00787511" w:rsidRPr="00297CFF" w:rsidRDefault="00787511" w:rsidP="00513226">
            <w:pPr>
              <w:pStyle w:val="TableParagraph"/>
              <w:spacing w:before="3" w:line="275" w:lineRule="exact"/>
              <w:rPr>
                <w:sz w:val="24"/>
                <w:lang w:val="ru-RU"/>
              </w:rPr>
            </w:pPr>
            <w:r w:rsidRPr="00297CFF">
              <w:rPr>
                <w:sz w:val="24"/>
                <w:lang w:val="ru-RU"/>
              </w:rPr>
              <w:t>28</w:t>
            </w:r>
            <w:r w:rsidRPr="00297CFF">
              <w:rPr>
                <w:spacing w:val="-1"/>
                <w:sz w:val="24"/>
                <w:lang w:val="ru-RU"/>
              </w:rPr>
              <w:t xml:space="preserve"> </w:t>
            </w:r>
            <w:r w:rsidRPr="00297CFF">
              <w:rPr>
                <w:sz w:val="24"/>
                <w:lang w:val="ru-RU"/>
              </w:rPr>
              <w:t>мая</w:t>
            </w:r>
            <w:r w:rsidRPr="00297CFF">
              <w:rPr>
                <w:spacing w:val="-5"/>
                <w:sz w:val="24"/>
                <w:lang w:val="ru-RU"/>
              </w:rPr>
              <w:t xml:space="preserve"> </w:t>
            </w:r>
            <w:r w:rsidRPr="00297CFF">
              <w:rPr>
                <w:sz w:val="24"/>
                <w:lang w:val="ru-RU"/>
              </w:rPr>
              <w:t>– День пограничника</w:t>
            </w:r>
          </w:p>
          <w:p w:rsidR="00787511" w:rsidRPr="00297CFF" w:rsidRDefault="00787511" w:rsidP="00513226">
            <w:pPr>
              <w:pStyle w:val="TableParagraph"/>
              <w:spacing w:line="275" w:lineRule="exact"/>
              <w:rPr>
                <w:sz w:val="24"/>
                <w:lang w:val="ru-RU"/>
              </w:rPr>
            </w:pPr>
            <w:r w:rsidRPr="00297CFF">
              <w:rPr>
                <w:sz w:val="24"/>
                <w:lang w:val="ru-RU"/>
              </w:rPr>
              <w:t>Классные</w:t>
            </w:r>
            <w:r w:rsidRPr="00297CFF">
              <w:rPr>
                <w:spacing w:val="19"/>
                <w:sz w:val="24"/>
                <w:lang w:val="ru-RU"/>
              </w:rPr>
              <w:t xml:space="preserve"> </w:t>
            </w:r>
            <w:r w:rsidRPr="00297CFF">
              <w:rPr>
                <w:sz w:val="24"/>
                <w:lang w:val="ru-RU"/>
              </w:rPr>
              <w:t>часы,</w:t>
            </w:r>
            <w:r w:rsidRPr="00297CFF">
              <w:rPr>
                <w:spacing w:val="18"/>
                <w:sz w:val="24"/>
                <w:lang w:val="ru-RU"/>
              </w:rPr>
              <w:t xml:space="preserve"> </w:t>
            </w:r>
            <w:r w:rsidRPr="00297CFF">
              <w:rPr>
                <w:sz w:val="24"/>
                <w:lang w:val="ru-RU"/>
              </w:rPr>
              <w:t>посвящённые</w:t>
            </w:r>
            <w:r w:rsidRPr="00297CFF">
              <w:rPr>
                <w:spacing w:val="20"/>
                <w:sz w:val="24"/>
                <w:lang w:val="ru-RU"/>
              </w:rPr>
              <w:t xml:space="preserve"> </w:t>
            </w:r>
            <w:r w:rsidRPr="00297CFF">
              <w:rPr>
                <w:sz w:val="24"/>
                <w:lang w:val="ru-RU"/>
              </w:rPr>
              <w:t>ПДД,</w:t>
            </w:r>
            <w:r w:rsidRPr="00297CFF">
              <w:rPr>
                <w:spacing w:val="17"/>
                <w:sz w:val="24"/>
                <w:lang w:val="ru-RU"/>
              </w:rPr>
              <w:t xml:space="preserve"> </w:t>
            </w:r>
            <w:r w:rsidRPr="00297CFF">
              <w:rPr>
                <w:sz w:val="24"/>
                <w:lang w:val="ru-RU"/>
              </w:rPr>
              <w:t>поведению</w:t>
            </w:r>
            <w:r w:rsidRPr="00297CFF">
              <w:rPr>
                <w:spacing w:val="24"/>
                <w:sz w:val="24"/>
                <w:lang w:val="ru-RU"/>
              </w:rPr>
              <w:t xml:space="preserve"> </w:t>
            </w:r>
            <w:r w:rsidRPr="00297CFF">
              <w:rPr>
                <w:sz w:val="24"/>
                <w:lang w:val="ru-RU"/>
              </w:rPr>
              <w:t>уча</w:t>
            </w:r>
          </w:p>
          <w:p w:rsidR="00787511" w:rsidRPr="00297CFF" w:rsidRDefault="00787511" w:rsidP="00513226">
            <w:pPr>
              <w:pStyle w:val="TableParagraph"/>
              <w:spacing w:line="274" w:lineRule="exact"/>
              <w:ind w:right="101"/>
              <w:rPr>
                <w:sz w:val="24"/>
                <w:lang w:val="ru-RU"/>
              </w:rPr>
            </w:pPr>
            <w:r w:rsidRPr="00297CFF">
              <w:rPr>
                <w:sz w:val="24"/>
                <w:lang w:val="ru-RU"/>
              </w:rPr>
              <w:t>щихся</w:t>
            </w:r>
            <w:r w:rsidRPr="00297CFF">
              <w:rPr>
                <w:spacing w:val="9"/>
                <w:sz w:val="24"/>
                <w:lang w:val="ru-RU"/>
              </w:rPr>
              <w:t xml:space="preserve"> </w:t>
            </w:r>
            <w:r w:rsidRPr="00297CFF">
              <w:rPr>
                <w:sz w:val="24"/>
                <w:lang w:val="ru-RU"/>
              </w:rPr>
              <w:t>в</w:t>
            </w:r>
            <w:r w:rsidRPr="00297CFF">
              <w:rPr>
                <w:spacing w:val="7"/>
                <w:sz w:val="24"/>
                <w:lang w:val="ru-RU"/>
              </w:rPr>
              <w:t xml:space="preserve"> </w:t>
            </w:r>
            <w:r w:rsidRPr="00297CFF">
              <w:rPr>
                <w:sz w:val="24"/>
                <w:lang w:val="ru-RU"/>
              </w:rPr>
              <w:t>общественных</w:t>
            </w:r>
            <w:r w:rsidRPr="00297CFF">
              <w:rPr>
                <w:spacing w:val="7"/>
                <w:sz w:val="24"/>
                <w:lang w:val="ru-RU"/>
              </w:rPr>
              <w:t xml:space="preserve"> </w:t>
            </w:r>
            <w:r w:rsidRPr="00297CFF">
              <w:rPr>
                <w:sz w:val="24"/>
                <w:lang w:val="ru-RU"/>
              </w:rPr>
              <w:t>местах,</w:t>
            </w:r>
            <w:r w:rsidRPr="00297CFF">
              <w:rPr>
                <w:spacing w:val="13"/>
                <w:sz w:val="24"/>
                <w:lang w:val="ru-RU"/>
              </w:rPr>
              <w:t xml:space="preserve"> </w:t>
            </w:r>
            <w:r w:rsidRPr="00297CFF">
              <w:rPr>
                <w:sz w:val="24"/>
                <w:lang w:val="ru-RU"/>
              </w:rPr>
              <w:t>антитеррористическ</w:t>
            </w:r>
            <w:r w:rsidRPr="00297CFF">
              <w:rPr>
                <w:spacing w:val="-57"/>
                <w:sz w:val="24"/>
                <w:lang w:val="ru-RU"/>
              </w:rPr>
              <w:t xml:space="preserve"> </w:t>
            </w:r>
            <w:r w:rsidRPr="00297CFF">
              <w:rPr>
                <w:sz w:val="24"/>
                <w:lang w:val="ru-RU"/>
              </w:rPr>
              <w:t>ой</w:t>
            </w:r>
            <w:r w:rsidRPr="00297CFF">
              <w:rPr>
                <w:spacing w:val="-2"/>
                <w:sz w:val="24"/>
                <w:lang w:val="ru-RU"/>
              </w:rPr>
              <w:t xml:space="preserve"> </w:t>
            </w:r>
            <w:r w:rsidRPr="00297CFF">
              <w:rPr>
                <w:sz w:val="24"/>
                <w:lang w:val="ru-RU"/>
              </w:rPr>
              <w:t>защищенности</w:t>
            </w:r>
          </w:p>
        </w:tc>
        <w:tc>
          <w:tcPr>
            <w:tcW w:w="1350" w:type="dxa"/>
          </w:tcPr>
          <w:p w:rsidR="00787511" w:rsidRPr="00297CFF" w:rsidRDefault="00787511" w:rsidP="00513226">
            <w:pPr>
              <w:pStyle w:val="TableParagraph"/>
              <w:spacing w:line="240" w:lineRule="auto"/>
              <w:ind w:left="0"/>
              <w:rPr>
                <w:sz w:val="24"/>
                <w:lang w:val="ru-RU"/>
              </w:rPr>
            </w:pPr>
          </w:p>
        </w:tc>
        <w:tc>
          <w:tcPr>
            <w:tcW w:w="1676" w:type="dxa"/>
          </w:tcPr>
          <w:p w:rsidR="00787511" w:rsidRPr="00297CFF" w:rsidRDefault="00787511" w:rsidP="00513226">
            <w:pPr>
              <w:pStyle w:val="TableParagraph"/>
              <w:spacing w:line="240" w:lineRule="auto"/>
              <w:ind w:left="0"/>
              <w:rPr>
                <w:sz w:val="24"/>
                <w:lang w:val="ru-RU"/>
              </w:rPr>
            </w:pPr>
          </w:p>
        </w:tc>
        <w:tc>
          <w:tcPr>
            <w:tcW w:w="1849" w:type="dxa"/>
          </w:tcPr>
          <w:p w:rsidR="00787511" w:rsidRPr="00297CFF" w:rsidRDefault="00787511" w:rsidP="00513226">
            <w:pPr>
              <w:pStyle w:val="TableParagraph"/>
              <w:spacing w:line="240" w:lineRule="auto"/>
              <w:ind w:left="0"/>
              <w:rPr>
                <w:sz w:val="24"/>
                <w:lang w:val="ru-RU"/>
              </w:rPr>
            </w:pPr>
          </w:p>
        </w:tc>
      </w:tr>
      <w:tr w:rsidR="00787511" w:rsidTr="00513226">
        <w:trPr>
          <w:trHeight w:val="551"/>
        </w:trPr>
        <w:tc>
          <w:tcPr>
            <w:tcW w:w="5613" w:type="dxa"/>
          </w:tcPr>
          <w:p w:rsidR="00787511" w:rsidRPr="00297CFF" w:rsidRDefault="00787511" w:rsidP="00513226">
            <w:pPr>
              <w:pStyle w:val="TableParagraph"/>
              <w:spacing w:line="261" w:lineRule="exact"/>
              <w:rPr>
                <w:sz w:val="24"/>
                <w:lang w:val="ru-RU"/>
              </w:rPr>
            </w:pPr>
            <w:r w:rsidRPr="00297CFF">
              <w:rPr>
                <w:sz w:val="24"/>
                <w:lang w:val="ru-RU"/>
              </w:rPr>
              <w:t>Корректировка</w:t>
            </w:r>
            <w:r w:rsidRPr="00297CFF">
              <w:rPr>
                <w:spacing w:val="2"/>
                <w:sz w:val="24"/>
                <w:lang w:val="ru-RU"/>
              </w:rPr>
              <w:t xml:space="preserve"> </w:t>
            </w:r>
            <w:r w:rsidRPr="00297CFF">
              <w:rPr>
                <w:sz w:val="24"/>
                <w:lang w:val="ru-RU"/>
              </w:rPr>
              <w:t>модульного</w:t>
            </w:r>
            <w:r w:rsidRPr="00297CFF">
              <w:rPr>
                <w:spacing w:val="4"/>
                <w:sz w:val="24"/>
                <w:lang w:val="ru-RU"/>
              </w:rPr>
              <w:t xml:space="preserve"> </w:t>
            </w:r>
            <w:r w:rsidRPr="00297CFF">
              <w:rPr>
                <w:sz w:val="24"/>
                <w:lang w:val="ru-RU"/>
              </w:rPr>
              <w:t>календарного</w:t>
            </w:r>
            <w:r w:rsidRPr="00297CFF">
              <w:rPr>
                <w:spacing w:val="5"/>
                <w:sz w:val="24"/>
                <w:lang w:val="ru-RU"/>
              </w:rPr>
              <w:t xml:space="preserve"> </w:t>
            </w:r>
            <w:r w:rsidRPr="00297CFF">
              <w:rPr>
                <w:sz w:val="24"/>
                <w:lang w:val="ru-RU"/>
              </w:rPr>
              <w:t>плана</w:t>
            </w:r>
            <w:r w:rsidRPr="00297CFF">
              <w:rPr>
                <w:spacing w:val="-1"/>
                <w:sz w:val="24"/>
                <w:lang w:val="ru-RU"/>
              </w:rPr>
              <w:t xml:space="preserve"> </w:t>
            </w:r>
            <w:r w:rsidRPr="00297CFF">
              <w:rPr>
                <w:sz w:val="24"/>
                <w:lang w:val="ru-RU"/>
              </w:rPr>
              <w:t>вос</w:t>
            </w:r>
          </w:p>
          <w:p w:rsidR="00787511" w:rsidRPr="00297CFF" w:rsidRDefault="00787511" w:rsidP="00513226">
            <w:pPr>
              <w:pStyle w:val="TableParagraph"/>
              <w:spacing w:line="270" w:lineRule="exact"/>
              <w:rPr>
                <w:sz w:val="24"/>
                <w:lang w:val="ru-RU"/>
              </w:rPr>
            </w:pPr>
            <w:r w:rsidRPr="00297CFF">
              <w:rPr>
                <w:sz w:val="24"/>
                <w:lang w:val="ru-RU"/>
              </w:rPr>
              <w:t>питательной работы класса</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61" w:lineRule="exact"/>
              <w:ind w:left="120" w:right="109"/>
              <w:jc w:val="center"/>
              <w:rPr>
                <w:sz w:val="24"/>
              </w:rPr>
            </w:pPr>
            <w:r>
              <w:rPr>
                <w:sz w:val="24"/>
              </w:rPr>
              <w:t>Сентябрь</w:t>
            </w:r>
          </w:p>
          <w:p w:rsidR="00787511" w:rsidRDefault="00787511" w:rsidP="00513226">
            <w:pPr>
              <w:pStyle w:val="TableParagraph"/>
              <w:spacing w:line="270" w:lineRule="exact"/>
              <w:ind w:left="122" w:right="109"/>
              <w:jc w:val="center"/>
              <w:rPr>
                <w:sz w:val="24"/>
              </w:rPr>
            </w:pPr>
            <w:r>
              <w:rPr>
                <w:sz w:val="24"/>
              </w:rPr>
              <w:t>2023</w:t>
            </w:r>
          </w:p>
        </w:tc>
        <w:tc>
          <w:tcPr>
            <w:tcW w:w="1849" w:type="dxa"/>
          </w:tcPr>
          <w:p w:rsidR="00787511" w:rsidRDefault="00787511" w:rsidP="00513226">
            <w:pPr>
              <w:pStyle w:val="TableParagraph"/>
              <w:spacing w:line="261" w:lineRule="exact"/>
              <w:ind w:left="109"/>
              <w:rPr>
                <w:sz w:val="24"/>
              </w:rPr>
            </w:pPr>
            <w:r>
              <w:rPr>
                <w:sz w:val="24"/>
              </w:rPr>
              <w:t>Классные</w:t>
            </w:r>
          </w:p>
          <w:p w:rsidR="00787511" w:rsidRDefault="00787511" w:rsidP="00513226">
            <w:pPr>
              <w:pStyle w:val="TableParagraph"/>
              <w:spacing w:line="270" w:lineRule="exact"/>
              <w:ind w:left="109"/>
              <w:rPr>
                <w:sz w:val="24"/>
              </w:rPr>
            </w:pPr>
            <w:r>
              <w:rPr>
                <w:sz w:val="24"/>
              </w:rPr>
              <w:t>руководители</w:t>
            </w:r>
          </w:p>
        </w:tc>
      </w:tr>
      <w:tr w:rsidR="00787511" w:rsidTr="00513226">
        <w:trPr>
          <w:trHeight w:val="549"/>
        </w:trPr>
        <w:tc>
          <w:tcPr>
            <w:tcW w:w="5613" w:type="dxa"/>
            <w:tcBorders>
              <w:bottom w:val="single" w:sz="6" w:space="0" w:color="000000"/>
            </w:tcBorders>
          </w:tcPr>
          <w:p w:rsidR="00787511" w:rsidRDefault="00787511" w:rsidP="00513226">
            <w:pPr>
              <w:pStyle w:val="TableParagraph"/>
              <w:rPr>
                <w:sz w:val="24"/>
              </w:rPr>
            </w:pPr>
            <w:r>
              <w:rPr>
                <w:sz w:val="24"/>
              </w:rPr>
              <w:t>Оформление</w:t>
            </w:r>
            <w:r>
              <w:rPr>
                <w:spacing w:val="-8"/>
                <w:sz w:val="24"/>
              </w:rPr>
              <w:t xml:space="preserve"> </w:t>
            </w:r>
            <w:r>
              <w:rPr>
                <w:sz w:val="24"/>
              </w:rPr>
              <w:t>классных</w:t>
            </w:r>
            <w:r>
              <w:rPr>
                <w:spacing w:val="-12"/>
                <w:sz w:val="24"/>
              </w:rPr>
              <w:t xml:space="preserve"> </w:t>
            </w:r>
            <w:r>
              <w:rPr>
                <w:sz w:val="24"/>
              </w:rPr>
              <w:t>уголков</w:t>
            </w:r>
          </w:p>
        </w:tc>
        <w:tc>
          <w:tcPr>
            <w:tcW w:w="1350" w:type="dxa"/>
            <w:tcBorders>
              <w:bottom w:val="single" w:sz="6" w:space="0" w:color="000000"/>
            </w:tcBorders>
          </w:tcPr>
          <w:p w:rsidR="00787511" w:rsidRDefault="00787511" w:rsidP="00513226">
            <w:pPr>
              <w:pStyle w:val="TableParagraph"/>
              <w:ind w:left="513"/>
              <w:rPr>
                <w:sz w:val="24"/>
              </w:rPr>
            </w:pPr>
            <w:r>
              <w:rPr>
                <w:sz w:val="24"/>
              </w:rPr>
              <w:t>1-4</w:t>
            </w:r>
          </w:p>
        </w:tc>
        <w:tc>
          <w:tcPr>
            <w:tcW w:w="1676" w:type="dxa"/>
            <w:tcBorders>
              <w:bottom w:val="single" w:sz="6" w:space="0" w:color="000000"/>
            </w:tcBorders>
          </w:tcPr>
          <w:p w:rsidR="00787511" w:rsidRDefault="00787511" w:rsidP="00513226">
            <w:pPr>
              <w:pStyle w:val="TableParagraph"/>
              <w:spacing w:line="261" w:lineRule="exact"/>
              <w:ind w:left="120" w:right="109"/>
              <w:jc w:val="center"/>
              <w:rPr>
                <w:sz w:val="24"/>
              </w:rPr>
            </w:pPr>
            <w:r>
              <w:rPr>
                <w:sz w:val="24"/>
              </w:rPr>
              <w:t>Сентябрь</w:t>
            </w:r>
          </w:p>
          <w:p w:rsidR="00787511" w:rsidRDefault="00787511" w:rsidP="00513226">
            <w:pPr>
              <w:pStyle w:val="TableParagraph"/>
              <w:spacing w:line="268" w:lineRule="exact"/>
              <w:ind w:left="122" w:right="109"/>
              <w:jc w:val="center"/>
              <w:rPr>
                <w:sz w:val="24"/>
              </w:rPr>
            </w:pPr>
            <w:r>
              <w:rPr>
                <w:sz w:val="24"/>
              </w:rPr>
              <w:t>2023</w:t>
            </w:r>
          </w:p>
        </w:tc>
        <w:tc>
          <w:tcPr>
            <w:tcW w:w="1849" w:type="dxa"/>
            <w:tcBorders>
              <w:bottom w:val="single" w:sz="6" w:space="0" w:color="000000"/>
            </w:tcBorders>
          </w:tcPr>
          <w:p w:rsidR="00787511" w:rsidRDefault="00787511" w:rsidP="00513226">
            <w:pPr>
              <w:pStyle w:val="TableParagraph"/>
              <w:spacing w:line="261" w:lineRule="exact"/>
              <w:ind w:left="109"/>
              <w:rPr>
                <w:sz w:val="24"/>
              </w:rPr>
            </w:pPr>
            <w:r>
              <w:rPr>
                <w:sz w:val="24"/>
              </w:rPr>
              <w:t>Классные</w:t>
            </w:r>
          </w:p>
          <w:p w:rsidR="00787511" w:rsidRDefault="00787511" w:rsidP="00513226">
            <w:pPr>
              <w:pStyle w:val="TableParagraph"/>
              <w:spacing w:line="268" w:lineRule="exact"/>
              <w:ind w:left="109"/>
              <w:rPr>
                <w:sz w:val="24"/>
              </w:rPr>
            </w:pPr>
            <w:r>
              <w:rPr>
                <w:sz w:val="24"/>
              </w:rPr>
              <w:t>руководители</w:t>
            </w:r>
          </w:p>
        </w:tc>
      </w:tr>
      <w:tr w:rsidR="00787511" w:rsidTr="00513226">
        <w:trPr>
          <w:trHeight w:val="549"/>
        </w:trPr>
        <w:tc>
          <w:tcPr>
            <w:tcW w:w="5613" w:type="dxa"/>
            <w:tcBorders>
              <w:top w:val="single" w:sz="6" w:space="0" w:color="000000"/>
            </w:tcBorders>
          </w:tcPr>
          <w:p w:rsidR="00787511" w:rsidRPr="00297CFF" w:rsidRDefault="00787511" w:rsidP="00513226">
            <w:pPr>
              <w:pStyle w:val="TableParagraph"/>
              <w:spacing w:line="259" w:lineRule="exact"/>
              <w:rPr>
                <w:sz w:val="24"/>
                <w:lang w:val="ru-RU"/>
              </w:rPr>
            </w:pPr>
            <w:r w:rsidRPr="00297CFF">
              <w:rPr>
                <w:sz w:val="24"/>
                <w:lang w:val="ru-RU"/>
              </w:rPr>
              <w:t>Правила</w:t>
            </w:r>
            <w:r w:rsidRPr="00297CFF">
              <w:rPr>
                <w:spacing w:val="-4"/>
                <w:sz w:val="24"/>
                <w:lang w:val="ru-RU"/>
              </w:rPr>
              <w:t xml:space="preserve"> </w:t>
            </w:r>
            <w:r w:rsidRPr="00297CFF">
              <w:rPr>
                <w:sz w:val="24"/>
                <w:lang w:val="ru-RU"/>
              </w:rPr>
              <w:t>безопасного</w:t>
            </w:r>
            <w:r w:rsidRPr="00297CFF">
              <w:rPr>
                <w:spacing w:val="3"/>
                <w:sz w:val="24"/>
                <w:lang w:val="ru-RU"/>
              </w:rPr>
              <w:t xml:space="preserve"> </w:t>
            </w:r>
            <w:r w:rsidRPr="00297CFF">
              <w:rPr>
                <w:sz w:val="24"/>
                <w:lang w:val="ru-RU"/>
              </w:rPr>
              <w:t>поведения</w:t>
            </w:r>
            <w:r w:rsidRPr="00297CFF">
              <w:rPr>
                <w:spacing w:val="-3"/>
                <w:sz w:val="24"/>
                <w:lang w:val="ru-RU"/>
              </w:rPr>
              <w:t xml:space="preserve"> </w:t>
            </w:r>
            <w:r w:rsidRPr="00297CFF">
              <w:rPr>
                <w:sz w:val="24"/>
                <w:lang w:val="ru-RU"/>
              </w:rPr>
              <w:t>в</w:t>
            </w:r>
            <w:r w:rsidRPr="00297CFF">
              <w:rPr>
                <w:spacing w:val="-6"/>
                <w:sz w:val="24"/>
                <w:lang w:val="ru-RU"/>
              </w:rPr>
              <w:t xml:space="preserve"> </w:t>
            </w:r>
            <w:r w:rsidRPr="00297CFF">
              <w:rPr>
                <w:sz w:val="24"/>
                <w:lang w:val="ru-RU"/>
              </w:rPr>
              <w:t>осеннее</w:t>
            </w:r>
            <w:r w:rsidRPr="00297CFF">
              <w:rPr>
                <w:spacing w:val="-7"/>
                <w:sz w:val="24"/>
                <w:lang w:val="ru-RU"/>
              </w:rPr>
              <w:t xml:space="preserve"> </w:t>
            </w:r>
            <w:r w:rsidRPr="00297CFF">
              <w:rPr>
                <w:sz w:val="24"/>
                <w:lang w:val="ru-RU"/>
              </w:rPr>
              <w:t>время</w:t>
            </w:r>
          </w:p>
          <w:p w:rsidR="00787511" w:rsidRDefault="00787511" w:rsidP="00513226">
            <w:pPr>
              <w:pStyle w:val="TableParagraph"/>
              <w:spacing w:line="270" w:lineRule="exact"/>
              <w:rPr>
                <w:sz w:val="24"/>
              </w:rPr>
            </w:pPr>
            <w:r>
              <w:rPr>
                <w:sz w:val="24"/>
              </w:rPr>
              <w:t>года</w:t>
            </w:r>
          </w:p>
        </w:tc>
        <w:tc>
          <w:tcPr>
            <w:tcW w:w="1350" w:type="dxa"/>
            <w:tcBorders>
              <w:top w:val="single" w:sz="6" w:space="0" w:color="000000"/>
            </w:tcBorders>
          </w:tcPr>
          <w:p w:rsidR="00787511" w:rsidRDefault="00787511" w:rsidP="00513226">
            <w:pPr>
              <w:pStyle w:val="TableParagraph"/>
              <w:spacing w:line="260" w:lineRule="exact"/>
              <w:ind w:left="513"/>
              <w:rPr>
                <w:sz w:val="24"/>
              </w:rPr>
            </w:pPr>
            <w:r>
              <w:rPr>
                <w:sz w:val="24"/>
              </w:rPr>
              <w:t>1-4</w:t>
            </w:r>
          </w:p>
        </w:tc>
        <w:tc>
          <w:tcPr>
            <w:tcW w:w="1676" w:type="dxa"/>
            <w:tcBorders>
              <w:top w:val="single" w:sz="6" w:space="0" w:color="000000"/>
            </w:tcBorders>
          </w:tcPr>
          <w:p w:rsidR="00787511" w:rsidRDefault="00787511" w:rsidP="00513226">
            <w:pPr>
              <w:pStyle w:val="TableParagraph"/>
              <w:spacing w:line="259" w:lineRule="exact"/>
              <w:ind w:left="120" w:right="109"/>
              <w:jc w:val="center"/>
              <w:rPr>
                <w:sz w:val="24"/>
              </w:rPr>
            </w:pPr>
            <w:r>
              <w:rPr>
                <w:sz w:val="24"/>
              </w:rPr>
              <w:t>Сентябрь</w:t>
            </w:r>
          </w:p>
          <w:p w:rsidR="00787511" w:rsidRDefault="00787511" w:rsidP="00513226">
            <w:pPr>
              <w:pStyle w:val="TableParagraph"/>
              <w:spacing w:line="270" w:lineRule="exact"/>
              <w:ind w:left="122" w:right="109"/>
              <w:jc w:val="center"/>
              <w:rPr>
                <w:sz w:val="24"/>
              </w:rPr>
            </w:pPr>
            <w:r>
              <w:rPr>
                <w:sz w:val="24"/>
              </w:rPr>
              <w:t>2023</w:t>
            </w:r>
          </w:p>
        </w:tc>
        <w:tc>
          <w:tcPr>
            <w:tcW w:w="1849" w:type="dxa"/>
            <w:tcBorders>
              <w:top w:val="single" w:sz="6" w:space="0" w:color="000000"/>
            </w:tcBorders>
          </w:tcPr>
          <w:p w:rsidR="00787511" w:rsidRDefault="00787511" w:rsidP="00513226">
            <w:pPr>
              <w:pStyle w:val="TableParagraph"/>
              <w:spacing w:line="259" w:lineRule="exact"/>
              <w:ind w:left="109"/>
              <w:rPr>
                <w:sz w:val="24"/>
              </w:rPr>
            </w:pPr>
            <w:r>
              <w:rPr>
                <w:sz w:val="24"/>
              </w:rPr>
              <w:t>Классные</w:t>
            </w:r>
          </w:p>
          <w:p w:rsidR="00787511" w:rsidRDefault="00787511" w:rsidP="00513226">
            <w:pPr>
              <w:pStyle w:val="TableParagraph"/>
              <w:spacing w:line="270" w:lineRule="exact"/>
              <w:ind w:left="109"/>
              <w:rPr>
                <w:sz w:val="24"/>
              </w:rPr>
            </w:pPr>
            <w:r>
              <w:rPr>
                <w:sz w:val="24"/>
              </w:rPr>
              <w:t>руководители</w:t>
            </w:r>
          </w:p>
        </w:tc>
      </w:tr>
      <w:tr w:rsidR="00787511" w:rsidTr="00513226">
        <w:trPr>
          <w:trHeight w:val="551"/>
        </w:trPr>
        <w:tc>
          <w:tcPr>
            <w:tcW w:w="5613" w:type="dxa"/>
          </w:tcPr>
          <w:p w:rsidR="00787511" w:rsidRPr="00297CFF" w:rsidRDefault="00787511" w:rsidP="00513226">
            <w:pPr>
              <w:pStyle w:val="TableParagraph"/>
              <w:rPr>
                <w:sz w:val="24"/>
                <w:lang w:val="ru-RU"/>
              </w:rPr>
            </w:pPr>
            <w:r w:rsidRPr="00297CFF">
              <w:rPr>
                <w:sz w:val="24"/>
                <w:lang w:val="ru-RU"/>
              </w:rPr>
              <w:t>Классные</w:t>
            </w:r>
            <w:r w:rsidRPr="00297CFF">
              <w:rPr>
                <w:spacing w:val="-2"/>
                <w:sz w:val="24"/>
                <w:lang w:val="ru-RU"/>
              </w:rPr>
              <w:t xml:space="preserve"> </w:t>
            </w:r>
            <w:r w:rsidRPr="00297CFF">
              <w:rPr>
                <w:sz w:val="24"/>
                <w:lang w:val="ru-RU"/>
              </w:rPr>
              <w:t>часы по</w:t>
            </w:r>
            <w:r w:rsidRPr="00297CFF">
              <w:rPr>
                <w:spacing w:val="-2"/>
                <w:sz w:val="24"/>
                <w:lang w:val="ru-RU"/>
              </w:rPr>
              <w:t xml:space="preserve"> </w:t>
            </w:r>
            <w:r w:rsidRPr="00297CFF">
              <w:rPr>
                <w:sz w:val="24"/>
                <w:lang w:val="ru-RU"/>
              </w:rPr>
              <w:t>гигиене,</w:t>
            </w:r>
            <w:r w:rsidRPr="00297CFF">
              <w:rPr>
                <w:spacing w:val="-2"/>
                <w:sz w:val="24"/>
                <w:lang w:val="ru-RU"/>
              </w:rPr>
              <w:t xml:space="preserve"> </w:t>
            </w:r>
            <w:r w:rsidRPr="00297CFF">
              <w:rPr>
                <w:sz w:val="24"/>
                <w:lang w:val="ru-RU"/>
              </w:rPr>
              <w:t>ЗОЖ,</w:t>
            </w:r>
            <w:r w:rsidRPr="00297CFF">
              <w:rPr>
                <w:spacing w:val="-4"/>
                <w:sz w:val="24"/>
                <w:lang w:val="ru-RU"/>
              </w:rPr>
              <w:t xml:space="preserve"> </w:t>
            </w:r>
            <w:r w:rsidRPr="00297CFF">
              <w:rPr>
                <w:sz w:val="24"/>
                <w:lang w:val="ru-RU"/>
              </w:rPr>
              <w:t>ПДД</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ind w:left="122" w:right="109"/>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2" w:line="267" w:lineRule="exact"/>
              <w:ind w:left="127" w:right="108"/>
              <w:jc w:val="center"/>
              <w:rPr>
                <w:sz w:val="24"/>
              </w:rPr>
            </w:pPr>
            <w:r>
              <w:rPr>
                <w:sz w:val="24"/>
              </w:rPr>
              <w:t>года</w:t>
            </w:r>
          </w:p>
        </w:tc>
        <w:tc>
          <w:tcPr>
            <w:tcW w:w="1849" w:type="dxa"/>
          </w:tcPr>
          <w:p w:rsidR="00787511" w:rsidRDefault="00787511" w:rsidP="00513226">
            <w:pPr>
              <w:pStyle w:val="TableParagraph"/>
              <w:ind w:left="109"/>
              <w:rPr>
                <w:sz w:val="24"/>
              </w:rPr>
            </w:pPr>
            <w:r>
              <w:rPr>
                <w:sz w:val="24"/>
              </w:rPr>
              <w:t>Классные</w:t>
            </w:r>
          </w:p>
          <w:p w:rsidR="00787511" w:rsidRDefault="00787511" w:rsidP="00513226">
            <w:pPr>
              <w:pStyle w:val="TableParagraph"/>
              <w:spacing w:before="2" w:line="267" w:lineRule="exact"/>
              <w:ind w:left="109"/>
              <w:rPr>
                <w:sz w:val="24"/>
              </w:rPr>
            </w:pPr>
            <w:r>
              <w:rPr>
                <w:sz w:val="24"/>
              </w:rPr>
              <w:t>руководители</w:t>
            </w:r>
          </w:p>
        </w:tc>
      </w:tr>
      <w:tr w:rsidR="00787511" w:rsidTr="00513226">
        <w:trPr>
          <w:trHeight w:val="1272"/>
        </w:trPr>
        <w:tc>
          <w:tcPr>
            <w:tcW w:w="5613" w:type="dxa"/>
          </w:tcPr>
          <w:p w:rsidR="00787511" w:rsidRPr="00297CFF" w:rsidRDefault="00787511" w:rsidP="00513226">
            <w:pPr>
              <w:pStyle w:val="TableParagraph"/>
              <w:spacing w:line="242" w:lineRule="auto"/>
              <w:ind w:right="562"/>
              <w:jc w:val="both"/>
              <w:rPr>
                <w:sz w:val="24"/>
                <w:lang w:val="ru-RU"/>
              </w:rPr>
            </w:pPr>
            <w:r w:rsidRPr="00297CFF">
              <w:rPr>
                <w:sz w:val="24"/>
                <w:lang w:val="ru-RU"/>
              </w:rPr>
              <w:t>Методическое</w:t>
            </w:r>
            <w:r w:rsidRPr="00297CFF">
              <w:rPr>
                <w:spacing w:val="-10"/>
                <w:sz w:val="24"/>
                <w:lang w:val="ru-RU"/>
              </w:rPr>
              <w:t xml:space="preserve"> </w:t>
            </w:r>
            <w:r w:rsidRPr="00297CFF">
              <w:rPr>
                <w:sz w:val="24"/>
                <w:lang w:val="ru-RU"/>
              </w:rPr>
              <w:t>пространство</w:t>
            </w:r>
            <w:r w:rsidRPr="00297CFF">
              <w:rPr>
                <w:spacing w:val="-9"/>
                <w:sz w:val="24"/>
                <w:lang w:val="ru-RU"/>
              </w:rPr>
              <w:t xml:space="preserve"> </w:t>
            </w:r>
            <w:r w:rsidRPr="00297CFF">
              <w:rPr>
                <w:sz w:val="24"/>
                <w:lang w:val="ru-RU"/>
              </w:rPr>
              <w:t xml:space="preserve">МБОУ «ЯСШ№12» </w:t>
            </w:r>
          </w:p>
          <w:p w:rsidR="00787511" w:rsidRPr="00297CFF" w:rsidRDefault="00787511" w:rsidP="00513226">
            <w:pPr>
              <w:pStyle w:val="TableParagraph"/>
              <w:spacing w:line="242" w:lineRule="auto"/>
              <w:ind w:right="562"/>
              <w:jc w:val="both"/>
              <w:rPr>
                <w:sz w:val="24"/>
                <w:lang w:val="ru-RU"/>
              </w:rPr>
            </w:pPr>
            <w:r w:rsidRPr="00297CFF">
              <w:rPr>
                <w:sz w:val="24"/>
                <w:lang w:val="ru-RU"/>
              </w:rPr>
              <w:t xml:space="preserve">Ассоциация </w:t>
            </w:r>
            <w:r w:rsidRPr="00297CFF">
              <w:rPr>
                <w:spacing w:val="-2"/>
                <w:sz w:val="24"/>
                <w:lang w:val="ru-RU"/>
              </w:rPr>
              <w:t>Классных</w:t>
            </w:r>
            <w:r w:rsidRPr="00297CFF">
              <w:rPr>
                <w:spacing w:val="-12"/>
                <w:sz w:val="24"/>
                <w:lang w:val="ru-RU"/>
              </w:rPr>
              <w:t xml:space="preserve"> </w:t>
            </w:r>
            <w:r w:rsidRPr="00297CFF">
              <w:rPr>
                <w:spacing w:val="-1"/>
                <w:sz w:val="24"/>
                <w:lang w:val="ru-RU"/>
              </w:rPr>
              <w:t>руководителей».</w:t>
            </w:r>
            <w:r w:rsidRPr="00297CFF">
              <w:rPr>
                <w:spacing w:val="-6"/>
                <w:sz w:val="24"/>
                <w:lang w:val="ru-RU"/>
              </w:rPr>
              <w:t xml:space="preserve"> </w:t>
            </w:r>
            <w:r w:rsidRPr="00297CFF">
              <w:rPr>
                <w:spacing w:val="-1"/>
                <w:sz w:val="24"/>
                <w:lang w:val="ru-RU"/>
              </w:rPr>
              <w:t>Участие</w:t>
            </w:r>
            <w:r w:rsidRPr="00297CFF">
              <w:rPr>
                <w:spacing w:val="-9"/>
                <w:sz w:val="24"/>
                <w:lang w:val="ru-RU"/>
              </w:rPr>
              <w:t xml:space="preserve"> </w:t>
            </w:r>
            <w:r w:rsidRPr="00297CFF">
              <w:rPr>
                <w:spacing w:val="-1"/>
                <w:sz w:val="24"/>
                <w:lang w:val="ru-RU"/>
              </w:rPr>
              <w:t>классных</w:t>
            </w:r>
            <w:r w:rsidRPr="00297CFF">
              <w:rPr>
                <w:spacing w:val="-13"/>
                <w:sz w:val="24"/>
                <w:lang w:val="ru-RU"/>
              </w:rPr>
              <w:t xml:space="preserve"> </w:t>
            </w:r>
            <w:r w:rsidRPr="00297CFF">
              <w:rPr>
                <w:spacing w:val="-1"/>
                <w:sz w:val="24"/>
                <w:lang w:val="ru-RU"/>
              </w:rPr>
              <w:t>руково</w:t>
            </w:r>
            <w:r w:rsidRPr="00297CFF">
              <w:rPr>
                <w:sz w:val="24"/>
                <w:lang w:val="ru-RU"/>
              </w:rPr>
              <w:t>дителей</w:t>
            </w:r>
            <w:r w:rsidRPr="00297CFF">
              <w:rPr>
                <w:spacing w:val="-8"/>
                <w:sz w:val="24"/>
                <w:lang w:val="ru-RU"/>
              </w:rPr>
              <w:t xml:space="preserve"> </w:t>
            </w:r>
            <w:r w:rsidRPr="00297CFF">
              <w:rPr>
                <w:sz w:val="24"/>
                <w:lang w:val="ru-RU"/>
              </w:rPr>
              <w:t>в</w:t>
            </w:r>
            <w:r w:rsidRPr="00297CFF">
              <w:rPr>
                <w:spacing w:val="-7"/>
                <w:sz w:val="24"/>
                <w:lang w:val="ru-RU"/>
              </w:rPr>
              <w:t xml:space="preserve"> </w:t>
            </w:r>
            <w:r w:rsidRPr="00297CFF">
              <w:rPr>
                <w:sz w:val="24"/>
                <w:lang w:val="ru-RU"/>
              </w:rPr>
              <w:t>конференциях,</w:t>
            </w:r>
            <w:r w:rsidRPr="00297CFF">
              <w:rPr>
                <w:spacing w:val="-6"/>
                <w:sz w:val="24"/>
                <w:lang w:val="ru-RU"/>
              </w:rPr>
              <w:t xml:space="preserve"> </w:t>
            </w:r>
            <w:r w:rsidRPr="00297CFF">
              <w:rPr>
                <w:sz w:val="24"/>
                <w:lang w:val="ru-RU"/>
              </w:rPr>
              <w:t>семинарах,</w:t>
            </w:r>
            <w:r w:rsidRPr="00297CFF">
              <w:rPr>
                <w:spacing w:val="-6"/>
                <w:sz w:val="24"/>
                <w:lang w:val="ru-RU"/>
              </w:rPr>
              <w:t xml:space="preserve"> </w:t>
            </w:r>
            <w:r w:rsidRPr="00297CFF">
              <w:rPr>
                <w:sz w:val="24"/>
                <w:lang w:val="ru-RU"/>
              </w:rPr>
              <w:t>круглых</w:t>
            </w:r>
            <w:r w:rsidRPr="00297CFF">
              <w:rPr>
                <w:spacing w:val="-12"/>
                <w:sz w:val="24"/>
                <w:lang w:val="ru-RU"/>
              </w:rPr>
              <w:t xml:space="preserve"> </w:t>
            </w:r>
            <w:r w:rsidRPr="00297CFF">
              <w:rPr>
                <w:sz w:val="24"/>
                <w:lang w:val="ru-RU"/>
              </w:rPr>
              <w:t>столах Ялты, РК.</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42"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 xml:space="preserve">директора </w:t>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w:t>
            </w:r>
            <w:r w:rsidRPr="00297CFF">
              <w:rPr>
                <w:spacing w:val="-57"/>
                <w:sz w:val="24"/>
                <w:lang w:val="ru-RU"/>
              </w:rPr>
              <w:t xml:space="preserve">   </w:t>
            </w:r>
            <w:r w:rsidRPr="00297CFF">
              <w:rPr>
                <w:sz w:val="24"/>
                <w:lang w:val="ru-RU"/>
              </w:rPr>
              <w:t>классные</w:t>
            </w:r>
          </w:p>
          <w:p w:rsidR="00787511" w:rsidRPr="00297CFF" w:rsidRDefault="00787511" w:rsidP="00513226">
            <w:pPr>
              <w:pStyle w:val="TableParagraph"/>
              <w:spacing w:line="267" w:lineRule="exact"/>
              <w:ind w:left="109"/>
              <w:rPr>
                <w:sz w:val="24"/>
                <w:lang w:val="ru-RU"/>
              </w:rPr>
            </w:pPr>
            <w:r w:rsidRPr="00297CFF">
              <w:rPr>
                <w:sz w:val="24"/>
                <w:lang w:val="ru-RU"/>
              </w:rPr>
              <w:t>руководители</w:t>
            </w:r>
          </w:p>
        </w:tc>
      </w:tr>
      <w:tr w:rsidR="00787511" w:rsidTr="00513226">
        <w:trPr>
          <w:trHeight w:val="1150"/>
        </w:trPr>
        <w:tc>
          <w:tcPr>
            <w:tcW w:w="5613" w:type="dxa"/>
          </w:tcPr>
          <w:p w:rsidR="00787511" w:rsidRPr="00297CFF" w:rsidRDefault="00787511" w:rsidP="00513226">
            <w:pPr>
              <w:pStyle w:val="TableParagraph"/>
              <w:rPr>
                <w:sz w:val="24"/>
                <w:lang w:val="ru-RU"/>
              </w:rPr>
            </w:pPr>
            <w:r w:rsidRPr="00297CFF">
              <w:rPr>
                <w:sz w:val="24"/>
                <w:lang w:val="ru-RU"/>
              </w:rPr>
              <w:t>Правила</w:t>
            </w:r>
            <w:r w:rsidRPr="00297CFF">
              <w:rPr>
                <w:spacing w:val="-5"/>
                <w:sz w:val="24"/>
                <w:lang w:val="ru-RU"/>
              </w:rPr>
              <w:t xml:space="preserve"> </w:t>
            </w:r>
            <w:r w:rsidRPr="00297CFF">
              <w:rPr>
                <w:sz w:val="24"/>
                <w:lang w:val="ru-RU"/>
              </w:rPr>
              <w:t>безопасного</w:t>
            </w:r>
            <w:r w:rsidRPr="00297CFF">
              <w:rPr>
                <w:spacing w:val="1"/>
                <w:sz w:val="24"/>
                <w:lang w:val="ru-RU"/>
              </w:rPr>
              <w:t xml:space="preserve"> </w:t>
            </w:r>
            <w:r w:rsidRPr="00297CFF">
              <w:rPr>
                <w:sz w:val="24"/>
                <w:lang w:val="ru-RU"/>
              </w:rPr>
              <w:t>поведения</w:t>
            </w:r>
            <w:r w:rsidRPr="00297CFF">
              <w:rPr>
                <w:spacing w:val="-4"/>
                <w:sz w:val="24"/>
                <w:lang w:val="ru-RU"/>
              </w:rPr>
              <w:t xml:space="preserve"> </w:t>
            </w:r>
            <w:r w:rsidRPr="00297CFF">
              <w:rPr>
                <w:sz w:val="24"/>
                <w:lang w:val="ru-RU"/>
              </w:rPr>
              <w:t>в</w:t>
            </w:r>
            <w:r w:rsidRPr="00297CFF">
              <w:rPr>
                <w:spacing w:val="-8"/>
                <w:sz w:val="24"/>
                <w:lang w:val="ru-RU"/>
              </w:rPr>
              <w:t xml:space="preserve"> </w:t>
            </w:r>
            <w:r w:rsidRPr="00297CFF">
              <w:rPr>
                <w:sz w:val="24"/>
                <w:lang w:val="ru-RU"/>
              </w:rPr>
              <w:t>зимнее</w:t>
            </w:r>
            <w:r w:rsidRPr="00297CFF">
              <w:rPr>
                <w:spacing w:val="-9"/>
                <w:sz w:val="24"/>
                <w:lang w:val="ru-RU"/>
              </w:rPr>
              <w:t xml:space="preserve"> </w:t>
            </w:r>
            <w:r w:rsidRPr="00297CFF">
              <w:rPr>
                <w:sz w:val="24"/>
                <w:lang w:val="ru-RU"/>
              </w:rPr>
              <w:t>время</w:t>
            </w:r>
            <w:r w:rsidRPr="00297CFF">
              <w:rPr>
                <w:spacing w:val="-8"/>
                <w:sz w:val="24"/>
                <w:lang w:val="ru-RU"/>
              </w:rPr>
              <w:t xml:space="preserve"> </w:t>
            </w:r>
            <w:r w:rsidRPr="00297CFF">
              <w:rPr>
                <w:sz w:val="24"/>
                <w:lang w:val="ru-RU"/>
              </w:rPr>
              <w:t>года</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ind w:left="122" w:right="109"/>
              <w:jc w:val="center"/>
              <w:rPr>
                <w:sz w:val="24"/>
              </w:rPr>
            </w:pPr>
            <w:r>
              <w:rPr>
                <w:sz w:val="24"/>
              </w:rPr>
              <w:t>Декабрь</w:t>
            </w:r>
            <w:r>
              <w:rPr>
                <w:spacing w:val="-1"/>
                <w:sz w:val="24"/>
              </w:rPr>
              <w:t xml:space="preserve"> </w:t>
            </w:r>
            <w:r>
              <w:rPr>
                <w:sz w:val="24"/>
              </w:rPr>
              <w:t>2023</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 xml:space="preserve">директора </w:t>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w:t>
            </w:r>
            <w:r w:rsidRPr="00297CFF">
              <w:rPr>
                <w:spacing w:val="-57"/>
                <w:sz w:val="24"/>
                <w:lang w:val="ru-RU"/>
              </w:rPr>
              <w:t xml:space="preserve">   </w:t>
            </w:r>
            <w:r w:rsidRPr="00297CFF">
              <w:rPr>
                <w:sz w:val="24"/>
                <w:lang w:val="ru-RU"/>
              </w:rPr>
              <w:t>классные</w:t>
            </w:r>
          </w:p>
          <w:p w:rsidR="00787511" w:rsidRPr="00297CFF" w:rsidRDefault="00787511" w:rsidP="00513226">
            <w:pPr>
              <w:pStyle w:val="TableParagraph"/>
              <w:spacing w:line="267" w:lineRule="exact"/>
              <w:ind w:left="109"/>
              <w:rPr>
                <w:sz w:val="24"/>
                <w:lang w:val="ru-RU"/>
              </w:rPr>
            </w:pPr>
            <w:r w:rsidRPr="00297CFF">
              <w:rPr>
                <w:sz w:val="24"/>
                <w:lang w:val="ru-RU"/>
              </w:rPr>
              <w:t>руководители</w:t>
            </w:r>
          </w:p>
        </w:tc>
      </w:tr>
      <w:tr w:rsidR="00787511" w:rsidTr="00513226">
        <w:trPr>
          <w:trHeight w:val="1124"/>
        </w:trPr>
        <w:tc>
          <w:tcPr>
            <w:tcW w:w="5613" w:type="dxa"/>
          </w:tcPr>
          <w:p w:rsidR="00787511" w:rsidRPr="00297CFF" w:rsidRDefault="00787511" w:rsidP="00513226">
            <w:pPr>
              <w:pStyle w:val="TableParagraph"/>
              <w:rPr>
                <w:sz w:val="24"/>
                <w:lang w:val="ru-RU"/>
              </w:rPr>
            </w:pPr>
            <w:r w:rsidRPr="00297CFF">
              <w:rPr>
                <w:sz w:val="24"/>
                <w:lang w:val="ru-RU"/>
              </w:rPr>
              <w:t>Неделя</w:t>
            </w:r>
            <w:r w:rsidRPr="00297CFF">
              <w:rPr>
                <w:spacing w:val="-3"/>
                <w:sz w:val="24"/>
                <w:lang w:val="ru-RU"/>
              </w:rPr>
              <w:t xml:space="preserve"> </w:t>
            </w:r>
            <w:r w:rsidRPr="00297CFF">
              <w:rPr>
                <w:sz w:val="24"/>
                <w:lang w:val="ru-RU"/>
              </w:rPr>
              <w:t>безопасности</w:t>
            </w:r>
            <w:r w:rsidRPr="00297CFF">
              <w:rPr>
                <w:spacing w:val="-3"/>
                <w:sz w:val="24"/>
                <w:lang w:val="ru-RU"/>
              </w:rPr>
              <w:t xml:space="preserve"> </w:t>
            </w:r>
            <w:r w:rsidRPr="00297CFF">
              <w:rPr>
                <w:sz w:val="24"/>
                <w:lang w:val="ru-RU"/>
              </w:rPr>
              <w:t>детей</w:t>
            </w:r>
            <w:r w:rsidRPr="00297CFF">
              <w:rPr>
                <w:spacing w:val="-1"/>
                <w:sz w:val="24"/>
                <w:lang w:val="ru-RU"/>
              </w:rPr>
              <w:t xml:space="preserve"> </w:t>
            </w:r>
            <w:r w:rsidRPr="00297CFF">
              <w:rPr>
                <w:sz w:val="24"/>
                <w:lang w:val="ru-RU"/>
              </w:rPr>
              <w:t>на</w:t>
            </w:r>
            <w:r w:rsidRPr="00297CFF">
              <w:rPr>
                <w:spacing w:val="-8"/>
                <w:sz w:val="24"/>
                <w:lang w:val="ru-RU"/>
              </w:rPr>
              <w:t xml:space="preserve"> </w:t>
            </w:r>
            <w:r w:rsidRPr="00297CFF">
              <w:rPr>
                <w:sz w:val="24"/>
                <w:lang w:val="ru-RU"/>
              </w:rPr>
              <w:t>водных</w:t>
            </w:r>
            <w:r w:rsidRPr="00297CFF">
              <w:rPr>
                <w:spacing w:val="-6"/>
                <w:sz w:val="24"/>
                <w:lang w:val="ru-RU"/>
              </w:rPr>
              <w:t xml:space="preserve"> </w:t>
            </w:r>
            <w:r w:rsidRPr="00297CFF">
              <w:rPr>
                <w:sz w:val="24"/>
                <w:lang w:val="ru-RU"/>
              </w:rPr>
              <w:t>объектах</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ind w:left="117" w:right="109"/>
              <w:jc w:val="center"/>
              <w:rPr>
                <w:sz w:val="24"/>
              </w:rPr>
            </w:pPr>
            <w:r>
              <w:rPr>
                <w:sz w:val="24"/>
              </w:rPr>
              <w:t>Март</w:t>
            </w:r>
            <w:r>
              <w:rPr>
                <w:spacing w:val="-1"/>
                <w:sz w:val="24"/>
              </w:rPr>
              <w:t xml:space="preserve"> </w:t>
            </w:r>
            <w:r>
              <w:rPr>
                <w:sz w:val="24"/>
              </w:rPr>
              <w:t>2024</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 xml:space="preserve">директора </w:t>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w:t>
            </w:r>
            <w:r w:rsidRPr="00297CFF">
              <w:rPr>
                <w:spacing w:val="-57"/>
                <w:sz w:val="24"/>
                <w:lang w:val="ru-RU"/>
              </w:rPr>
              <w:t xml:space="preserve">   </w:t>
            </w:r>
            <w:r w:rsidRPr="00297CFF">
              <w:rPr>
                <w:sz w:val="24"/>
                <w:lang w:val="ru-RU"/>
              </w:rPr>
              <w:t>классные</w:t>
            </w:r>
          </w:p>
          <w:p w:rsidR="00787511" w:rsidRPr="00297CFF" w:rsidRDefault="00787511" w:rsidP="00513226">
            <w:pPr>
              <w:pStyle w:val="TableParagraph"/>
              <w:spacing w:line="267" w:lineRule="exact"/>
              <w:ind w:left="109"/>
              <w:rPr>
                <w:sz w:val="24"/>
                <w:lang w:val="ru-RU"/>
              </w:rPr>
            </w:pPr>
            <w:r w:rsidRPr="00297CFF">
              <w:rPr>
                <w:sz w:val="24"/>
                <w:lang w:val="ru-RU"/>
              </w:rPr>
              <w:t>руководители</w:t>
            </w:r>
          </w:p>
        </w:tc>
      </w:tr>
      <w:tr w:rsidR="00787511" w:rsidTr="00513226">
        <w:trPr>
          <w:trHeight w:val="1104"/>
        </w:trPr>
        <w:tc>
          <w:tcPr>
            <w:tcW w:w="5613" w:type="dxa"/>
          </w:tcPr>
          <w:p w:rsidR="00787511" w:rsidRDefault="00787511" w:rsidP="00513226">
            <w:pPr>
              <w:pStyle w:val="TableParagraph"/>
              <w:rPr>
                <w:sz w:val="24"/>
              </w:rPr>
            </w:pPr>
            <w:r>
              <w:rPr>
                <w:sz w:val="24"/>
              </w:rPr>
              <w:t>Неделя безопасности «Безопасное</w:t>
            </w:r>
            <w:r>
              <w:rPr>
                <w:spacing w:val="-4"/>
                <w:sz w:val="24"/>
              </w:rPr>
              <w:t xml:space="preserve"> </w:t>
            </w:r>
            <w:r>
              <w:rPr>
                <w:sz w:val="24"/>
              </w:rPr>
              <w:t>лето»</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40" w:lineRule="auto"/>
              <w:ind w:left="287" w:right="272" w:hanging="6"/>
              <w:jc w:val="center"/>
              <w:rPr>
                <w:sz w:val="24"/>
              </w:rPr>
            </w:pPr>
            <w:r>
              <w:rPr>
                <w:sz w:val="24"/>
              </w:rPr>
              <w:t>Последняя</w:t>
            </w:r>
            <w:r>
              <w:rPr>
                <w:spacing w:val="-57"/>
                <w:sz w:val="24"/>
              </w:rPr>
              <w:t xml:space="preserve"> </w:t>
            </w:r>
            <w:r>
              <w:rPr>
                <w:spacing w:val="-1"/>
                <w:sz w:val="24"/>
              </w:rPr>
              <w:t xml:space="preserve">декада </w:t>
            </w:r>
            <w:r>
              <w:rPr>
                <w:sz w:val="24"/>
              </w:rPr>
              <w:t>мая</w:t>
            </w:r>
            <w:r>
              <w:rPr>
                <w:spacing w:val="-57"/>
                <w:sz w:val="24"/>
              </w:rPr>
              <w:t xml:space="preserve"> </w:t>
            </w:r>
            <w:r>
              <w:rPr>
                <w:sz w:val="24"/>
              </w:rPr>
              <w:t>2024</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w:t>
            </w:r>
            <w:r w:rsidRPr="00297CFF">
              <w:rPr>
                <w:sz w:val="24"/>
                <w:lang w:val="ru-RU"/>
              </w:rPr>
              <w:tab/>
              <w:t>и</w:t>
            </w:r>
          </w:p>
          <w:p w:rsidR="00787511" w:rsidRPr="00297CFF" w:rsidRDefault="00787511" w:rsidP="00513226">
            <w:pPr>
              <w:pStyle w:val="TableParagraph"/>
              <w:spacing w:line="267" w:lineRule="exact"/>
              <w:ind w:left="109"/>
              <w:rPr>
                <w:sz w:val="24"/>
                <w:lang w:val="ru-RU"/>
              </w:rPr>
            </w:pPr>
            <w:r w:rsidRPr="00297CFF">
              <w:rPr>
                <w:sz w:val="24"/>
                <w:lang w:val="ru-RU"/>
              </w:rPr>
              <w:t>социализации,</w:t>
            </w:r>
          </w:p>
        </w:tc>
      </w:tr>
    </w:tbl>
    <w:p w:rsidR="00787511" w:rsidRDefault="00787511" w:rsidP="00787511">
      <w:pPr>
        <w:spacing w:line="267" w:lineRule="exact"/>
        <w:sectPr w:rsidR="00787511">
          <w:pgSz w:w="11910" w:h="16840"/>
          <w:pgMar w:top="1120" w:right="0" w:bottom="1720"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787511" w:rsidTr="00513226">
        <w:trPr>
          <w:trHeight w:val="1103"/>
        </w:trPr>
        <w:tc>
          <w:tcPr>
            <w:tcW w:w="5613" w:type="dxa"/>
          </w:tcPr>
          <w:p w:rsidR="00787511" w:rsidRPr="00297CFF" w:rsidRDefault="00787511" w:rsidP="00513226">
            <w:pPr>
              <w:pStyle w:val="TableParagraph"/>
              <w:spacing w:line="240" w:lineRule="auto"/>
              <w:ind w:left="0"/>
              <w:rPr>
                <w:sz w:val="24"/>
                <w:lang w:val="ru-RU"/>
              </w:rPr>
            </w:pPr>
          </w:p>
        </w:tc>
        <w:tc>
          <w:tcPr>
            <w:tcW w:w="1350" w:type="dxa"/>
          </w:tcPr>
          <w:p w:rsidR="00787511" w:rsidRPr="00297CFF" w:rsidRDefault="00787511" w:rsidP="00513226">
            <w:pPr>
              <w:pStyle w:val="TableParagraph"/>
              <w:spacing w:line="240" w:lineRule="auto"/>
              <w:ind w:left="0"/>
              <w:rPr>
                <w:sz w:val="24"/>
                <w:lang w:val="ru-RU"/>
              </w:rPr>
            </w:pPr>
          </w:p>
        </w:tc>
        <w:tc>
          <w:tcPr>
            <w:tcW w:w="1676" w:type="dxa"/>
          </w:tcPr>
          <w:p w:rsidR="00787511" w:rsidRPr="00297CFF" w:rsidRDefault="00787511" w:rsidP="00513226">
            <w:pPr>
              <w:pStyle w:val="TableParagraph"/>
              <w:spacing w:line="240" w:lineRule="auto"/>
              <w:ind w:left="0"/>
              <w:rPr>
                <w:sz w:val="24"/>
                <w:lang w:val="ru-RU"/>
              </w:rPr>
            </w:pPr>
          </w:p>
        </w:tc>
        <w:tc>
          <w:tcPr>
            <w:tcW w:w="1849" w:type="dxa"/>
          </w:tcPr>
          <w:p w:rsidR="00787511" w:rsidRPr="00297CFF" w:rsidRDefault="00787511" w:rsidP="00513226">
            <w:pPr>
              <w:pStyle w:val="TableParagraph"/>
              <w:spacing w:line="240" w:lineRule="auto"/>
              <w:ind w:left="109" w:right="255"/>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r w:rsidRPr="00297CFF">
              <w:rPr>
                <w:sz w:val="24"/>
                <w:lang w:val="ru-RU"/>
              </w:rPr>
              <w:t>советник директора по ВР</w:t>
            </w:r>
          </w:p>
        </w:tc>
      </w:tr>
      <w:tr w:rsidR="00787511" w:rsidTr="00513226">
        <w:trPr>
          <w:trHeight w:val="2276"/>
        </w:trPr>
        <w:tc>
          <w:tcPr>
            <w:tcW w:w="5613" w:type="dxa"/>
          </w:tcPr>
          <w:p w:rsidR="00787511" w:rsidRDefault="00787511" w:rsidP="00513226">
            <w:pPr>
              <w:pStyle w:val="TableParagraph"/>
              <w:rPr>
                <w:sz w:val="24"/>
              </w:rPr>
            </w:pPr>
            <w:r>
              <w:rPr>
                <w:sz w:val="24"/>
              </w:rPr>
              <w:t>Заседания</w:t>
            </w:r>
            <w:r>
              <w:rPr>
                <w:spacing w:val="-3"/>
                <w:sz w:val="24"/>
              </w:rPr>
              <w:t xml:space="preserve"> </w:t>
            </w:r>
            <w:r>
              <w:rPr>
                <w:sz w:val="24"/>
              </w:rPr>
              <w:t>Совета</w:t>
            </w:r>
            <w:r>
              <w:rPr>
                <w:spacing w:val="-4"/>
                <w:sz w:val="24"/>
              </w:rPr>
              <w:t xml:space="preserve"> </w:t>
            </w:r>
            <w:r>
              <w:rPr>
                <w:sz w:val="24"/>
              </w:rPr>
              <w:t>профилактики</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42"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 xml:space="preserve">директора </w:t>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w:t>
            </w:r>
            <w:r w:rsidRPr="00297CFF">
              <w:rPr>
                <w:spacing w:val="-57"/>
                <w:sz w:val="24"/>
                <w:lang w:val="ru-RU"/>
              </w:rPr>
              <w:t xml:space="preserve">   </w:t>
            </w:r>
            <w:r w:rsidRPr="00297CFF">
              <w:rPr>
                <w:sz w:val="24"/>
                <w:lang w:val="ru-RU"/>
              </w:rPr>
              <w:t>классные</w:t>
            </w:r>
          </w:p>
          <w:p w:rsidR="00787511" w:rsidRPr="00297CFF" w:rsidRDefault="00787511" w:rsidP="00513226">
            <w:pPr>
              <w:pStyle w:val="TableParagraph"/>
              <w:spacing w:line="240" w:lineRule="auto"/>
              <w:ind w:left="109" w:right="238"/>
              <w:rPr>
                <w:sz w:val="24"/>
                <w:lang w:val="ru-RU"/>
              </w:rPr>
            </w:pPr>
            <w:r w:rsidRPr="00297CFF">
              <w:rPr>
                <w:sz w:val="24"/>
                <w:lang w:val="ru-RU"/>
              </w:rPr>
              <w:t>руководители педагог-</w:t>
            </w:r>
            <w:r w:rsidRPr="00297CFF">
              <w:rPr>
                <w:spacing w:val="1"/>
                <w:sz w:val="24"/>
                <w:lang w:val="ru-RU"/>
              </w:rPr>
              <w:t xml:space="preserve"> </w:t>
            </w:r>
            <w:r w:rsidRPr="00297CFF">
              <w:rPr>
                <w:sz w:val="24"/>
                <w:lang w:val="ru-RU"/>
              </w:rPr>
              <w:t>психолог</w:t>
            </w:r>
            <w:r w:rsidRPr="00297CFF">
              <w:rPr>
                <w:spacing w:val="1"/>
                <w:sz w:val="24"/>
                <w:lang w:val="ru-RU"/>
              </w:rPr>
              <w:t xml:space="preserve"> </w:t>
            </w:r>
            <w:r w:rsidRPr="00297CFF">
              <w:rPr>
                <w:sz w:val="24"/>
                <w:lang w:val="ru-RU"/>
              </w:rPr>
              <w:t>Советник директора</w:t>
            </w:r>
          </w:p>
        </w:tc>
      </w:tr>
      <w:tr w:rsidR="00787511" w:rsidTr="00513226">
        <w:trPr>
          <w:trHeight w:val="1841"/>
        </w:trPr>
        <w:tc>
          <w:tcPr>
            <w:tcW w:w="5613" w:type="dxa"/>
          </w:tcPr>
          <w:p w:rsidR="00787511" w:rsidRPr="00297CFF" w:rsidRDefault="00787511" w:rsidP="00513226">
            <w:pPr>
              <w:pStyle w:val="TableParagraph"/>
              <w:rPr>
                <w:sz w:val="24"/>
                <w:lang w:val="ru-RU"/>
              </w:rPr>
            </w:pPr>
            <w:r w:rsidRPr="00297CFF">
              <w:rPr>
                <w:sz w:val="24"/>
                <w:lang w:val="ru-RU"/>
              </w:rPr>
              <w:t>Наблюдение</w:t>
            </w:r>
            <w:r w:rsidRPr="00297CFF">
              <w:rPr>
                <w:spacing w:val="-5"/>
                <w:sz w:val="24"/>
                <w:lang w:val="ru-RU"/>
              </w:rPr>
              <w:t xml:space="preserve"> </w:t>
            </w:r>
            <w:r w:rsidRPr="00297CFF">
              <w:rPr>
                <w:sz w:val="24"/>
                <w:lang w:val="ru-RU"/>
              </w:rPr>
              <w:t>за</w:t>
            </w:r>
            <w:r w:rsidRPr="00297CFF">
              <w:rPr>
                <w:spacing w:val="-6"/>
                <w:sz w:val="24"/>
                <w:lang w:val="ru-RU"/>
              </w:rPr>
              <w:t xml:space="preserve"> </w:t>
            </w:r>
            <w:r w:rsidRPr="00297CFF">
              <w:rPr>
                <w:sz w:val="24"/>
                <w:lang w:val="ru-RU"/>
              </w:rPr>
              <w:t>детьми</w:t>
            </w:r>
            <w:r w:rsidRPr="00297CFF">
              <w:rPr>
                <w:spacing w:val="-8"/>
                <w:sz w:val="24"/>
                <w:lang w:val="ru-RU"/>
              </w:rPr>
              <w:t xml:space="preserve"> </w:t>
            </w:r>
            <w:r w:rsidRPr="00297CFF">
              <w:rPr>
                <w:sz w:val="24"/>
                <w:lang w:val="ru-RU"/>
              </w:rPr>
              <w:t>и</w:t>
            </w:r>
            <w:r w:rsidRPr="00297CFF">
              <w:rPr>
                <w:spacing w:val="-4"/>
                <w:sz w:val="24"/>
                <w:lang w:val="ru-RU"/>
              </w:rPr>
              <w:t xml:space="preserve"> </w:t>
            </w:r>
            <w:r w:rsidRPr="00297CFF">
              <w:rPr>
                <w:sz w:val="24"/>
                <w:lang w:val="ru-RU"/>
              </w:rPr>
              <w:t>семьями</w:t>
            </w:r>
            <w:r w:rsidRPr="00297CFF">
              <w:rPr>
                <w:spacing w:val="-6"/>
                <w:sz w:val="24"/>
                <w:lang w:val="ru-RU"/>
              </w:rPr>
              <w:t xml:space="preserve"> </w:t>
            </w:r>
            <w:r w:rsidRPr="00297CFF">
              <w:rPr>
                <w:sz w:val="24"/>
                <w:lang w:val="ru-RU"/>
              </w:rPr>
              <w:t>группы</w:t>
            </w:r>
            <w:r w:rsidRPr="00297CFF">
              <w:rPr>
                <w:spacing w:val="-3"/>
                <w:sz w:val="24"/>
                <w:lang w:val="ru-RU"/>
              </w:rPr>
              <w:t xml:space="preserve"> </w:t>
            </w:r>
            <w:r w:rsidRPr="00297CFF">
              <w:rPr>
                <w:sz w:val="24"/>
                <w:lang w:val="ru-RU"/>
              </w:rPr>
              <w:t>риска.</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42"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психолог</w:t>
            </w:r>
            <w:r w:rsidRPr="00297CFF">
              <w:rPr>
                <w:spacing w:val="1"/>
                <w:sz w:val="24"/>
                <w:lang w:val="ru-RU"/>
              </w:rPr>
              <w:t xml:space="preserve"> </w:t>
            </w:r>
            <w:r w:rsidRPr="00297CFF">
              <w:rPr>
                <w:sz w:val="24"/>
                <w:lang w:val="ru-RU"/>
              </w:rPr>
              <w:t>классные</w:t>
            </w:r>
          </w:p>
          <w:p w:rsidR="00787511" w:rsidRDefault="00787511" w:rsidP="00513226">
            <w:pPr>
              <w:pStyle w:val="TableParagraph"/>
              <w:spacing w:line="267" w:lineRule="exact"/>
              <w:ind w:left="109"/>
              <w:rPr>
                <w:sz w:val="24"/>
              </w:rPr>
            </w:pPr>
            <w:r>
              <w:rPr>
                <w:sz w:val="24"/>
              </w:rPr>
              <w:t>руководители</w:t>
            </w:r>
          </w:p>
        </w:tc>
      </w:tr>
      <w:tr w:rsidR="00787511" w:rsidTr="00513226">
        <w:trPr>
          <w:trHeight w:val="1683"/>
        </w:trPr>
        <w:tc>
          <w:tcPr>
            <w:tcW w:w="5613" w:type="dxa"/>
          </w:tcPr>
          <w:p w:rsidR="00787511" w:rsidRPr="00297CFF" w:rsidRDefault="00787511" w:rsidP="00513226">
            <w:pPr>
              <w:pStyle w:val="TableParagraph"/>
              <w:rPr>
                <w:sz w:val="24"/>
                <w:lang w:val="ru-RU"/>
              </w:rPr>
            </w:pPr>
            <w:r w:rsidRPr="00297CFF">
              <w:rPr>
                <w:sz w:val="24"/>
                <w:lang w:val="ru-RU"/>
              </w:rPr>
              <w:t>Оформление</w:t>
            </w:r>
            <w:r w:rsidRPr="00297CFF">
              <w:rPr>
                <w:spacing w:val="-5"/>
                <w:sz w:val="24"/>
                <w:lang w:val="ru-RU"/>
              </w:rPr>
              <w:t xml:space="preserve"> </w:t>
            </w:r>
            <w:r w:rsidRPr="00297CFF">
              <w:rPr>
                <w:sz w:val="24"/>
                <w:lang w:val="ru-RU"/>
              </w:rPr>
              <w:t>классной</w:t>
            </w:r>
            <w:r w:rsidRPr="00297CFF">
              <w:rPr>
                <w:spacing w:val="-4"/>
                <w:sz w:val="24"/>
                <w:lang w:val="ru-RU"/>
              </w:rPr>
              <w:t xml:space="preserve"> </w:t>
            </w:r>
            <w:r w:rsidRPr="00297CFF">
              <w:rPr>
                <w:sz w:val="24"/>
                <w:lang w:val="ru-RU"/>
              </w:rPr>
              <w:t>документации.</w:t>
            </w:r>
          </w:p>
          <w:p w:rsidR="00787511" w:rsidRPr="00297CFF" w:rsidRDefault="00787511" w:rsidP="00513226">
            <w:pPr>
              <w:pStyle w:val="TableParagraph"/>
              <w:spacing w:before="4" w:line="237" w:lineRule="auto"/>
              <w:ind w:right="83"/>
              <w:rPr>
                <w:sz w:val="24"/>
                <w:lang w:val="ru-RU"/>
              </w:rPr>
            </w:pPr>
            <w:r w:rsidRPr="00297CFF">
              <w:rPr>
                <w:spacing w:val="-1"/>
                <w:sz w:val="24"/>
                <w:lang w:val="ru-RU"/>
              </w:rPr>
              <w:t xml:space="preserve">Подготовка </w:t>
            </w:r>
            <w:r w:rsidRPr="00297CFF">
              <w:rPr>
                <w:sz w:val="24"/>
                <w:lang w:val="ru-RU"/>
              </w:rPr>
              <w:t>общешкольного информационно-аналит</w:t>
            </w:r>
            <w:r w:rsidRPr="00297CFF">
              <w:rPr>
                <w:spacing w:val="-57"/>
                <w:sz w:val="24"/>
                <w:lang w:val="ru-RU"/>
              </w:rPr>
              <w:t xml:space="preserve"> </w:t>
            </w:r>
            <w:r w:rsidRPr="00297CFF">
              <w:rPr>
                <w:sz w:val="24"/>
                <w:lang w:val="ru-RU"/>
              </w:rPr>
              <w:t>ического</w:t>
            </w:r>
            <w:r w:rsidRPr="00297CFF">
              <w:rPr>
                <w:spacing w:val="-3"/>
                <w:sz w:val="24"/>
                <w:lang w:val="ru-RU"/>
              </w:rPr>
              <w:t xml:space="preserve"> </w:t>
            </w:r>
            <w:r w:rsidRPr="00297CFF">
              <w:rPr>
                <w:sz w:val="24"/>
                <w:lang w:val="ru-RU"/>
              </w:rPr>
              <w:t>отчёта</w:t>
            </w:r>
            <w:r w:rsidRPr="00297CFF">
              <w:rPr>
                <w:spacing w:val="-4"/>
                <w:sz w:val="24"/>
                <w:lang w:val="ru-RU"/>
              </w:rPr>
              <w:t xml:space="preserve"> </w:t>
            </w:r>
            <w:r w:rsidRPr="00297CFF">
              <w:rPr>
                <w:sz w:val="24"/>
                <w:lang w:val="ru-RU"/>
              </w:rPr>
              <w:t>по</w:t>
            </w:r>
            <w:r w:rsidRPr="00297CFF">
              <w:rPr>
                <w:spacing w:val="1"/>
                <w:sz w:val="24"/>
                <w:lang w:val="ru-RU"/>
              </w:rPr>
              <w:t xml:space="preserve"> </w:t>
            </w:r>
            <w:r w:rsidRPr="00297CFF">
              <w:rPr>
                <w:sz w:val="24"/>
                <w:lang w:val="ru-RU"/>
              </w:rPr>
              <w:t>воспитательной</w:t>
            </w:r>
            <w:r w:rsidRPr="00297CFF">
              <w:rPr>
                <w:spacing w:val="-1"/>
                <w:sz w:val="24"/>
                <w:lang w:val="ru-RU"/>
              </w:rPr>
              <w:t xml:space="preserve"> </w:t>
            </w:r>
            <w:r w:rsidRPr="00297CFF">
              <w:rPr>
                <w:sz w:val="24"/>
                <w:lang w:val="ru-RU"/>
              </w:rPr>
              <w:t>работе.</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42" w:lineRule="auto"/>
              <w:ind w:left="599" w:right="271" w:hanging="298"/>
              <w:rPr>
                <w:sz w:val="24"/>
              </w:rPr>
            </w:pPr>
            <w:r>
              <w:rPr>
                <w:sz w:val="24"/>
              </w:rPr>
              <w:t>Май-июнь</w:t>
            </w:r>
            <w:r>
              <w:rPr>
                <w:spacing w:val="-57"/>
                <w:sz w:val="24"/>
              </w:rPr>
              <w:t xml:space="preserve"> </w:t>
            </w:r>
            <w:r>
              <w:rPr>
                <w:sz w:val="24"/>
              </w:rPr>
              <w:t>2024</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 xml:space="preserve">директора </w:t>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w:t>
            </w:r>
            <w:r w:rsidRPr="00297CFF">
              <w:rPr>
                <w:spacing w:val="-57"/>
                <w:sz w:val="24"/>
                <w:lang w:val="ru-RU"/>
              </w:rPr>
              <w:t xml:space="preserve">   </w:t>
            </w:r>
            <w:r w:rsidRPr="00297CFF">
              <w:rPr>
                <w:sz w:val="24"/>
                <w:lang w:val="ru-RU"/>
              </w:rPr>
              <w:t>классные</w:t>
            </w:r>
          </w:p>
          <w:p w:rsidR="00787511" w:rsidRPr="00297CFF" w:rsidRDefault="00787511" w:rsidP="00513226">
            <w:pPr>
              <w:pStyle w:val="TableParagraph"/>
              <w:spacing w:line="267" w:lineRule="exact"/>
              <w:ind w:left="109"/>
              <w:rPr>
                <w:sz w:val="24"/>
                <w:lang w:val="ru-RU"/>
              </w:rPr>
            </w:pPr>
            <w:r w:rsidRPr="00297CFF">
              <w:rPr>
                <w:sz w:val="24"/>
                <w:lang w:val="ru-RU"/>
              </w:rPr>
              <w:t>руководители педагог-психолог</w:t>
            </w:r>
          </w:p>
        </w:tc>
      </w:tr>
      <w:tr w:rsidR="00787511" w:rsidTr="00513226">
        <w:trPr>
          <w:trHeight w:val="3124"/>
        </w:trPr>
        <w:tc>
          <w:tcPr>
            <w:tcW w:w="5613" w:type="dxa"/>
          </w:tcPr>
          <w:p w:rsidR="00787511" w:rsidRPr="00297CFF" w:rsidRDefault="00787511" w:rsidP="00513226">
            <w:pPr>
              <w:pStyle w:val="TableParagraph"/>
              <w:spacing w:line="237" w:lineRule="auto"/>
              <w:ind w:right="93"/>
              <w:rPr>
                <w:sz w:val="24"/>
                <w:lang w:val="ru-RU"/>
              </w:rPr>
            </w:pPr>
            <w:r w:rsidRPr="00297CFF">
              <w:rPr>
                <w:spacing w:val="-1"/>
                <w:sz w:val="24"/>
                <w:lang w:val="ru-RU"/>
              </w:rPr>
              <w:t>Тематические</w:t>
            </w:r>
            <w:r w:rsidRPr="00297CFF">
              <w:rPr>
                <w:spacing w:val="-10"/>
                <w:sz w:val="24"/>
                <w:lang w:val="ru-RU"/>
              </w:rPr>
              <w:t xml:space="preserve"> </w:t>
            </w:r>
            <w:r w:rsidRPr="00297CFF">
              <w:rPr>
                <w:spacing w:val="-1"/>
                <w:sz w:val="24"/>
                <w:lang w:val="ru-RU"/>
              </w:rPr>
              <w:t>консультации</w:t>
            </w:r>
            <w:r w:rsidRPr="00297CFF">
              <w:rPr>
                <w:spacing w:val="-11"/>
                <w:sz w:val="24"/>
                <w:lang w:val="ru-RU"/>
              </w:rPr>
              <w:t xml:space="preserve"> </w:t>
            </w:r>
            <w:r w:rsidRPr="00297CFF">
              <w:rPr>
                <w:spacing w:val="-1"/>
                <w:sz w:val="24"/>
                <w:lang w:val="ru-RU"/>
              </w:rPr>
              <w:t>для</w:t>
            </w:r>
            <w:r w:rsidRPr="00297CFF">
              <w:rPr>
                <w:spacing w:val="-8"/>
                <w:sz w:val="24"/>
                <w:lang w:val="ru-RU"/>
              </w:rPr>
              <w:t xml:space="preserve"> </w:t>
            </w:r>
            <w:r w:rsidRPr="00297CFF">
              <w:rPr>
                <w:spacing w:val="-1"/>
                <w:sz w:val="24"/>
                <w:lang w:val="ru-RU"/>
              </w:rPr>
              <w:t>классных</w:t>
            </w:r>
            <w:r w:rsidRPr="00297CFF">
              <w:rPr>
                <w:spacing w:val="-13"/>
                <w:sz w:val="24"/>
                <w:lang w:val="ru-RU"/>
              </w:rPr>
              <w:t xml:space="preserve"> </w:t>
            </w:r>
            <w:r w:rsidRPr="00297CFF">
              <w:rPr>
                <w:spacing w:val="-1"/>
                <w:sz w:val="24"/>
                <w:lang w:val="ru-RU"/>
              </w:rPr>
              <w:t>руководит</w:t>
            </w:r>
            <w:r w:rsidRPr="00297CFF">
              <w:rPr>
                <w:spacing w:val="-57"/>
                <w:sz w:val="24"/>
                <w:lang w:val="ru-RU"/>
              </w:rPr>
              <w:t xml:space="preserve"> </w:t>
            </w:r>
            <w:r w:rsidRPr="00297CFF">
              <w:rPr>
                <w:sz w:val="24"/>
                <w:lang w:val="ru-RU"/>
              </w:rPr>
              <w:t>елей:</w:t>
            </w:r>
          </w:p>
          <w:p w:rsidR="00787511" w:rsidRPr="00297CFF" w:rsidRDefault="00787511" w:rsidP="00513226">
            <w:pPr>
              <w:pStyle w:val="TableParagraph"/>
              <w:spacing w:line="240" w:lineRule="auto"/>
              <w:ind w:right="76"/>
              <w:rPr>
                <w:sz w:val="24"/>
                <w:lang w:val="ru-RU"/>
              </w:rPr>
            </w:pPr>
            <w:r w:rsidRPr="00297CFF">
              <w:rPr>
                <w:sz w:val="24"/>
                <w:lang w:val="ru-RU"/>
              </w:rPr>
              <w:t>изучение государственных символов Российской Фе</w:t>
            </w:r>
            <w:r w:rsidRPr="00297CFF">
              <w:rPr>
                <w:spacing w:val="-57"/>
                <w:sz w:val="24"/>
                <w:lang w:val="ru-RU"/>
              </w:rPr>
              <w:t xml:space="preserve"> </w:t>
            </w:r>
            <w:r w:rsidRPr="00297CFF">
              <w:rPr>
                <w:sz w:val="24"/>
                <w:lang w:val="ru-RU"/>
              </w:rPr>
              <w:t>дерации, защита</w:t>
            </w:r>
            <w:r w:rsidRPr="00297CFF">
              <w:rPr>
                <w:spacing w:val="-9"/>
                <w:sz w:val="24"/>
                <w:lang w:val="ru-RU"/>
              </w:rPr>
              <w:t xml:space="preserve"> </w:t>
            </w:r>
            <w:r w:rsidRPr="00297CFF">
              <w:rPr>
                <w:sz w:val="24"/>
                <w:lang w:val="ru-RU"/>
              </w:rPr>
              <w:t>прав</w:t>
            </w:r>
            <w:r w:rsidRPr="00297CFF">
              <w:rPr>
                <w:spacing w:val="-6"/>
                <w:sz w:val="24"/>
                <w:lang w:val="ru-RU"/>
              </w:rPr>
              <w:t xml:space="preserve"> </w:t>
            </w:r>
            <w:r w:rsidRPr="00297CFF">
              <w:rPr>
                <w:sz w:val="24"/>
                <w:lang w:val="ru-RU"/>
              </w:rPr>
              <w:t>ребенка, основные формы и направления работы с семьей,</w:t>
            </w:r>
            <w:r w:rsidRPr="00297CFF">
              <w:rPr>
                <w:spacing w:val="1"/>
                <w:sz w:val="24"/>
                <w:lang w:val="ru-RU"/>
              </w:rPr>
              <w:t xml:space="preserve"> </w:t>
            </w:r>
            <w:r w:rsidRPr="00297CFF">
              <w:rPr>
                <w:sz w:val="24"/>
                <w:lang w:val="ru-RU"/>
              </w:rPr>
              <w:t>развитие</w:t>
            </w:r>
            <w:r w:rsidRPr="00297CFF">
              <w:rPr>
                <w:spacing w:val="-9"/>
                <w:sz w:val="24"/>
                <w:lang w:val="ru-RU"/>
              </w:rPr>
              <w:t xml:space="preserve"> </w:t>
            </w:r>
            <w:r w:rsidRPr="00297CFF">
              <w:rPr>
                <w:sz w:val="24"/>
                <w:lang w:val="ru-RU"/>
              </w:rPr>
              <w:t>коллектива</w:t>
            </w:r>
            <w:r w:rsidRPr="00297CFF">
              <w:rPr>
                <w:spacing w:val="-5"/>
                <w:sz w:val="24"/>
                <w:lang w:val="ru-RU"/>
              </w:rPr>
              <w:t xml:space="preserve"> </w:t>
            </w:r>
            <w:r w:rsidRPr="00297CFF">
              <w:rPr>
                <w:sz w:val="24"/>
                <w:lang w:val="ru-RU"/>
              </w:rPr>
              <w:t>класса,</w:t>
            </w:r>
            <w:r w:rsidRPr="00297CFF">
              <w:rPr>
                <w:spacing w:val="-6"/>
                <w:sz w:val="24"/>
                <w:lang w:val="ru-RU"/>
              </w:rPr>
              <w:t xml:space="preserve"> </w:t>
            </w:r>
            <w:r w:rsidRPr="00297CFF">
              <w:rPr>
                <w:sz w:val="24"/>
                <w:lang w:val="ru-RU"/>
              </w:rPr>
              <w:t>профилактика</w:t>
            </w:r>
            <w:r w:rsidRPr="00297CFF">
              <w:rPr>
                <w:spacing w:val="-3"/>
                <w:sz w:val="24"/>
                <w:lang w:val="ru-RU"/>
              </w:rPr>
              <w:t xml:space="preserve"> </w:t>
            </w:r>
            <w:r w:rsidRPr="00297CFF">
              <w:rPr>
                <w:sz w:val="24"/>
                <w:lang w:val="ru-RU"/>
              </w:rPr>
              <w:t>девиантн</w:t>
            </w:r>
            <w:r w:rsidRPr="00297CFF">
              <w:rPr>
                <w:spacing w:val="-57"/>
                <w:sz w:val="24"/>
                <w:lang w:val="ru-RU"/>
              </w:rPr>
              <w:t xml:space="preserve"> </w:t>
            </w:r>
            <w:r w:rsidRPr="00297CFF">
              <w:rPr>
                <w:spacing w:val="-1"/>
                <w:sz w:val="24"/>
                <w:lang w:val="ru-RU"/>
              </w:rPr>
              <w:t>ого</w:t>
            </w:r>
            <w:r w:rsidRPr="00297CFF">
              <w:rPr>
                <w:spacing w:val="-11"/>
                <w:sz w:val="24"/>
                <w:lang w:val="ru-RU"/>
              </w:rPr>
              <w:t xml:space="preserve"> </w:t>
            </w:r>
            <w:r w:rsidRPr="00297CFF">
              <w:rPr>
                <w:sz w:val="24"/>
                <w:lang w:val="ru-RU"/>
              </w:rPr>
              <w:t>поведения</w:t>
            </w:r>
            <w:r w:rsidRPr="00297CFF">
              <w:rPr>
                <w:spacing w:val="-10"/>
                <w:sz w:val="24"/>
                <w:lang w:val="ru-RU"/>
              </w:rPr>
              <w:t xml:space="preserve"> </w:t>
            </w:r>
            <w:r w:rsidRPr="00297CFF">
              <w:rPr>
                <w:sz w:val="24"/>
                <w:lang w:val="ru-RU"/>
              </w:rPr>
              <w:t>учащихся,</w:t>
            </w:r>
            <w:r w:rsidRPr="00297CFF">
              <w:rPr>
                <w:spacing w:val="-9"/>
                <w:sz w:val="24"/>
                <w:lang w:val="ru-RU"/>
              </w:rPr>
              <w:t xml:space="preserve"> </w:t>
            </w:r>
            <w:r w:rsidRPr="00297CFF">
              <w:rPr>
                <w:sz w:val="24"/>
                <w:lang w:val="ru-RU"/>
              </w:rPr>
              <w:t>сотрудничество</w:t>
            </w:r>
            <w:r w:rsidRPr="00297CFF">
              <w:rPr>
                <w:spacing w:val="-6"/>
                <w:sz w:val="24"/>
                <w:lang w:val="ru-RU"/>
              </w:rPr>
              <w:t xml:space="preserve"> </w:t>
            </w:r>
            <w:r w:rsidRPr="00297CFF">
              <w:rPr>
                <w:sz w:val="24"/>
                <w:lang w:val="ru-RU"/>
              </w:rPr>
              <w:t>с</w:t>
            </w:r>
            <w:r w:rsidRPr="00297CFF">
              <w:rPr>
                <w:spacing w:val="-15"/>
                <w:sz w:val="24"/>
                <w:lang w:val="ru-RU"/>
              </w:rPr>
              <w:t xml:space="preserve"> </w:t>
            </w:r>
            <w:r w:rsidRPr="00297CFF">
              <w:rPr>
                <w:sz w:val="24"/>
                <w:lang w:val="ru-RU"/>
              </w:rPr>
              <w:t>правоохр</w:t>
            </w:r>
            <w:r w:rsidRPr="00297CFF">
              <w:rPr>
                <w:spacing w:val="-57"/>
                <w:sz w:val="24"/>
                <w:lang w:val="ru-RU"/>
              </w:rPr>
              <w:t xml:space="preserve"> </w:t>
            </w:r>
            <w:r w:rsidRPr="00297CFF">
              <w:rPr>
                <w:sz w:val="24"/>
                <w:lang w:val="ru-RU"/>
              </w:rPr>
              <w:t>анительными</w:t>
            </w:r>
            <w:r w:rsidRPr="00297CFF">
              <w:rPr>
                <w:spacing w:val="-8"/>
                <w:sz w:val="24"/>
                <w:lang w:val="ru-RU"/>
              </w:rPr>
              <w:t xml:space="preserve"> </w:t>
            </w:r>
            <w:r w:rsidRPr="00297CFF">
              <w:rPr>
                <w:sz w:val="24"/>
                <w:lang w:val="ru-RU"/>
              </w:rPr>
              <w:t>органами,</w:t>
            </w:r>
            <w:r w:rsidRPr="00297CFF">
              <w:rPr>
                <w:spacing w:val="-8"/>
                <w:sz w:val="24"/>
                <w:lang w:val="ru-RU"/>
              </w:rPr>
              <w:t xml:space="preserve"> </w:t>
            </w:r>
            <w:r w:rsidRPr="00297CFF">
              <w:rPr>
                <w:sz w:val="24"/>
                <w:lang w:val="ru-RU"/>
              </w:rPr>
              <w:t>тематика</w:t>
            </w:r>
            <w:r w:rsidRPr="00297CFF">
              <w:rPr>
                <w:spacing w:val="-6"/>
                <w:sz w:val="24"/>
                <w:lang w:val="ru-RU"/>
              </w:rPr>
              <w:t xml:space="preserve"> </w:t>
            </w:r>
            <w:r w:rsidRPr="00297CFF">
              <w:rPr>
                <w:sz w:val="24"/>
                <w:lang w:val="ru-RU"/>
              </w:rPr>
              <w:t>и</w:t>
            </w:r>
            <w:r w:rsidRPr="00297CFF">
              <w:rPr>
                <w:spacing w:val="-5"/>
                <w:sz w:val="24"/>
                <w:lang w:val="ru-RU"/>
              </w:rPr>
              <w:t xml:space="preserve"> </w:t>
            </w:r>
            <w:r w:rsidRPr="00297CFF">
              <w:rPr>
                <w:sz w:val="24"/>
                <w:lang w:val="ru-RU"/>
              </w:rPr>
              <w:t>методика</w:t>
            </w:r>
            <w:r w:rsidRPr="00297CFF">
              <w:rPr>
                <w:spacing w:val="-7"/>
                <w:sz w:val="24"/>
                <w:lang w:val="ru-RU"/>
              </w:rPr>
              <w:t xml:space="preserve"> </w:t>
            </w:r>
            <w:r w:rsidRPr="00297CFF">
              <w:rPr>
                <w:sz w:val="24"/>
                <w:lang w:val="ru-RU"/>
              </w:rPr>
              <w:t>провед</w:t>
            </w:r>
            <w:r w:rsidRPr="00297CFF">
              <w:rPr>
                <w:spacing w:val="-57"/>
                <w:sz w:val="24"/>
                <w:lang w:val="ru-RU"/>
              </w:rPr>
              <w:t xml:space="preserve"> </w:t>
            </w:r>
            <w:r w:rsidRPr="00297CFF">
              <w:rPr>
                <w:sz w:val="24"/>
                <w:lang w:val="ru-RU"/>
              </w:rPr>
              <w:t>ения</w:t>
            </w:r>
            <w:r w:rsidRPr="00297CFF">
              <w:rPr>
                <w:spacing w:val="1"/>
                <w:sz w:val="24"/>
                <w:lang w:val="ru-RU"/>
              </w:rPr>
              <w:t xml:space="preserve"> </w:t>
            </w:r>
            <w:r w:rsidRPr="00297CFF">
              <w:rPr>
                <w:sz w:val="24"/>
                <w:lang w:val="ru-RU"/>
              </w:rPr>
              <w:t>классных</w:t>
            </w:r>
            <w:r w:rsidRPr="00297CFF">
              <w:rPr>
                <w:spacing w:val="-2"/>
                <w:sz w:val="24"/>
                <w:lang w:val="ru-RU"/>
              </w:rPr>
              <w:t xml:space="preserve"> </w:t>
            </w:r>
            <w:r w:rsidRPr="00297CFF">
              <w:rPr>
                <w:sz w:val="24"/>
                <w:lang w:val="ru-RU"/>
              </w:rPr>
              <w:t>часов, анализ</w:t>
            </w:r>
            <w:r w:rsidRPr="00297CFF">
              <w:rPr>
                <w:spacing w:val="-5"/>
                <w:sz w:val="24"/>
                <w:lang w:val="ru-RU"/>
              </w:rPr>
              <w:t xml:space="preserve"> </w:t>
            </w:r>
            <w:r w:rsidRPr="00297CFF">
              <w:rPr>
                <w:sz w:val="24"/>
                <w:lang w:val="ru-RU"/>
              </w:rPr>
              <w:t>эффективности</w:t>
            </w:r>
            <w:r w:rsidRPr="00297CFF">
              <w:rPr>
                <w:spacing w:val="-12"/>
                <w:sz w:val="24"/>
                <w:lang w:val="ru-RU"/>
              </w:rPr>
              <w:t xml:space="preserve"> </w:t>
            </w:r>
            <w:r w:rsidRPr="00297CFF">
              <w:rPr>
                <w:sz w:val="24"/>
                <w:lang w:val="ru-RU"/>
              </w:rPr>
              <w:t>воспитательного</w:t>
            </w:r>
            <w:r w:rsidRPr="00297CFF">
              <w:rPr>
                <w:spacing w:val="-5"/>
                <w:sz w:val="24"/>
                <w:lang w:val="ru-RU"/>
              </w:rPr>
              <w:t xml:space="preserve"> </w:t>
            </w:r>
            <w:r w:rsidRPr="00297CFF">
              <w:rPr>
                <w:sz w:val="24"/>
                <w:lang w:val="ru-RU"/>
              </w:rPr>
              <w:t>процесса</w:t>
            </w:r>
            <w:r w:rsidRPr="00297CFF">
              <w:rPr>
                <w:spacing w:val="-6"/>
                <w:sz w:val="24"/>
                <w:lang w:val="ru-RU"/>
              </w:rPr>
              <w:t xml:space="preserve"> </w:t>
            </w:r>
            <w:r w:rsidRPr="00297CFF">
              <w:rPr>
                <w:sz w:val="24"/>
                <w:lang w:val="ru-RU"/>
              </w:rPr>
              <w:t>в</w:t>
            </w:r>
            <w:r w:rsidRPr="00297CFF">
              <w:rPr>
                <w:spacing w:val="-9"/>
                <w:sz w:val="24"/>
                <w:lang w:val="ru-RU"/>
              </w:rPr>
              <w:t xml:space="preserve"> </w:t>
            </w:r>
            <w:r w:rsidRPr="00297CFF">
              <w:rPr>
                <w:sz w:val="24"/>
                <w:lang w:val="ru-RU"/>
              </w:rPr>
              <w:t>к</w:t>
            </w:r>
            <w:r w:rsidRPr="00297CFF">
              <w:rPr>
                <w:spacing w:val="-57"/>
                <w:sz w:val="24"/>
                <w:lang w:val="ru-RU"/>
              </w:rPr>
              <w:t xml:space="preserve"> </w:t>
            </w:r>
            <w:r w:rsidRPr="00297CFF">
              <w:rPr>
                <w:sz w:val="24"/>
                <w:lang w:val="ru-RU"/>
              </w:rPr>
              <w:t>лассах, открытые</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часы:</w:t>
            </w:r>
            <w:r w:rsidRPr="00297CFF">
              <w:rPr>
                <w:spacing w:val="-2"/>
                <w:sz w:val="24"/>
                <w:lang w:val="ru-RU"/>
              </w:rPr>
              <w:t xml:space="preserve"> </w:t>
            </w:r>
            <w:r w:rsidRPr="00297CFF">
              <w:rPr>
                <w:sz w:val="24"/>
                <w:lang w:val="ru-RU"/>
              </w:rPr>
              <w:t>формы</w:t>
            </w:r>
            <w:r w:rsidRPr="00297CFF">
              <w:rPr>
                <w:spacing w:val="-1"/>
                <w:sz w:val="24"/>
                <w:lang w:val="ru-RU"/>
              </w:rPr>
              <w:t xml:space="preserve"> </w:t>
            </w:r>
            <w:r w:rsidRPr="00297CFF">
              <w:rPr>
                <w:sz w:val="24"/>
                <w:lang w:val="ru-RU"/>
              </w:rPr>
              <w:t>и</w:t>
            </w:r>
            <w:r w:rsidRPr="00297CFF">
              <w:rPr>
                <w:spacing w:val="-2"/>
                <w:sz w:val="24"/>
                <w:lang w:val="ru-RU"/>
              </w:rPr>
              <w:t xml:space="preserve"> </w:t>
            </w:r>
            <w:r w:rsidRPr="00297CFF">
              <w:rPr>
                <w:sz w:val="24"/>
                <w:lang w:val="ru-RU"/>
              </w:rPr>
              <w:t>методики</w:t>
            </w:r>
            <w:r w:rsidRPr="00297CFF">
              <w:rPr>
                <w:spacing w:val="-2"/>
                <w:sz w:val="24"/>
                <w:lang w:val="ru-RU"/>
              </w:rPr>
              <w:t xml:space="preserve"> </w:t>
            </w:r>
            <w:r w:rsidRPr="00297CFF">
              <w:rPr>
                <w:sz w:val="24"/>
                <w:lang w:val="ru-RU"/>
              </w:rPr>
              <w:t>проведения,</w:t>
            </w:r>
            <w:r w:rsidRPr="00297CFF">
              <w:rPr>
                <w:spacing w:val="-8"/>
                <w:sz w:val="24"/>
                <w:lang w:val="ru-RU"/>
              </w:rPr>
              <w:t xml:space="preserve"> </w:t>
            </w:r>
            <w:r w:rsidRPr="00297CFF">
              <w:rPr>
                <w:sz w:val="24"/>
                <w:lang w:val="ru-RU"/>
              </w:rPr>
              <w:t>цели</w:t>
            </w:r>
            <w:r w:rsidRPr="00297CFF">
              <w:rPr>
                <w:spacing w:val="-4"/>
                <w:sz w:val="24"/>
                <w:lang w:val="ru-RU"/>
              </w:rPr>
              <w:t xml:space="preserve"> </w:t>
            </w:r>
            <w:r w:rsidRPr="00297CFF">
              <w:rPr>
                <w:sz w:val="24"/>
                <w:lang w:val="ru-RU"/>
              </w:rPr>
              <w:t>и</w:t>
            </w:r>
            <w:r w:rsidRPr="00297CFF">
              <w:rPr>
                <w:spacing w:val="-10"/>
                <w:sz w:val="24"/>
                <w:lang w:val="ru-RU"/>
              </w:rPr>
              <w:t xml:space="preserve"> </w:t>
            </w:r>
            <w:r w:rsidRPr="00297CFF">
              <w:rPr>
                <w:sz w:val="24"/>
                <w:lang w:val="ru-RU"/>
              </w:rPr>
              <w:t>задачи,</w:t>
            </w:r>
            <w:r w:rsidRPr="00297CFF">
              <w:rPr>
                <w:spacing w:val="-7"/>
                <w:sz w:val="24"/>
                <w:lang w:val="ru-RU"/>
              </w:rPr>
              <w:t xml:space="preserve"> </w:t>
            </w:r>
            <w:r w:rsidRPr="00297CFF">
              <w:rPr>
                <w:sz w:val="24"/>
                <w:lang w:val="ru-RU"/>
              </w:rPr>
              <w:t>прогнозы</w:t>
            </w:r>
            <w:r w:rsidRPr="00297CFF">
              <w:rPr>
                <w:spacing w:val="-8"/>
                <w:sz w:val="24"/>
                <w:lang w:val="ru-RU"/>
              </w:rPr>
              <w:t xml:space="preserve"> </w:t>
            </w:r>
            <w:r w:rsidRPr="00297CFF">
              <w:rPr>
                <w:sz w:val="24"/>
                <w:lang w:val="ru-RU"/>
              </w:rPr>
              <w:t>и</w:t>
            </w:r>
            <w:r w:rsidRPr="00297CFF">
              <w:rPr>
                <w:spacing w:val="-4"/>
                <w:sz w:val="24"/>
                <w:lang w:val="ru-RU"/>
              </w:rPr>
              <w:t xml:space="preserve"> </w:t>
            </w:r>
            <w:r w:rsidRPr="00297CFF">
              <w:rPr>
                <w:sz w:val="24"/>
                <w:lang w:val="ru-RU"/>
              </w:rPr>
              <w:t>результаты</w:t>
            </w:r>
          </w:p>
        </w:tc>
        <w:tc>
          <w:tcPr>
            <w:tcW w:w="1350" w:type="dxa"/>
          </w:tcPr>
          <w:p w:rsidR="00787511" w:rsidRDefault="00787511" w:rsidP="00513226">
            <w:pPr>
              <w:pStyle w:val="TableParagraph"/>
              <w:spacing w:line="267" w:lineRule="exact"/>
              <w:ind w:left="513"/>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 xml:space="preserve">директора </w:t>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w:t>
            </w:r>
            <w:r w:rsidRPr="00297CFF">
              <w:rPr>
                <w:spacing w:val="-57"/>
                <w:sz w:val="24"/>
                <w:lang w:val="ru-RU"/>
              </w:rPr>
              <w:t xml:space="preserve">   </w:t>
            </w:r>
            <w:r w:rsidRPr="00297CFF">
              <w:rPr>
                <w:sz w:val="24"/>
                <w:lang w:val="ru-RU"/>
              </w:rPr>
              <w:t>классные</w:t>
            </w:r>
          </w:p>
          <w:p w:rsidR="00787511" w:rsidRPr="00297CFF" w:rsidRDefault="00787511" w:rsidP="00513226">
            <w:pPr>
              <w:pStyle w:val="TableParagraph"/>
              <w:spacing w:line="240" w:lineRule="auto"/>
              <w:ind w:left="109" w:right="225"/>
              <w:rPr>
                <w:sz w:val="24"/>
                <w:lang w:val="ru-RU"/>
              </w:rPr>
            </w:pPr>
            <w:r w:rsidRPr="00297CFF">
              <w:rPr>
                <w:sz w:val="24"/>
                <w:lang w:val="ru-RU"/>
              </w:rPr>
              <w:t>руководители педагог-психолог</w:t>
            </w:r>
          </w:p>
        </w:tc>
      </w:tr>
      <w:tr w:rsidR="00787511" w:rsidTr="00513226">
        <w:trPr>
          <w:trHeight w:val="1108"/>
        </w:trPr>
        <w:tc>
          <w:tcPr>
            <w:tcW w:w="5613" w:type="dxa"/>
          </w:tcPr>
          <w:p w:rsidR="00787511" w:rsidRPr="00297CFF" w:rsidRDefault="00787511" w:rsidP="00513226">
            <w:pPr>
              <w:pStyle w:val="TableParagraph"/>
              <w:spacing w:line="237" w:lineRule="auto"/>
              <w:ind w:right="80"/>
              <w:rPr>
                <w:sz w:val="24"/>
                <w:lang w:val="ru-RU"/>
              </w:rPr>
            </w:pPr>
            <w:r w:rsidRPr="00297CFF">
              <w:rPr>
                <w:sz w:val="24"/>
                <w:lang w:val="ru-RU"/>
              </w:rPr>
              <w:t>Представление</w:t>
            </w:r>
            <w:r w:rsidRPr="00297CFF">
              <w:rPr>
                <w:spacing w:val="1"/>
                <w:sz w:val="24"/>
                <w:lang w:val="ru-RU"/>
              </w:rPr>
              <w:t xml:space="preserve"> </w:t>
            </w:r>
            <w:r w:rsidRPr="00297CFF">
              <w:rPr>
                <w:sz w:val="24"/>
                <w:lang w:val="ru-RU"/>
              </w:rPr>
              <w:t>опыта воспитательной работы класс</w:t>
            </w:r>
            <w:r w:rsidRPr="00297CFF">
              <w:rPr>
                <w:spacing w:val="-57"/>
                <w:sz w:val="24"/>
                <w:lang w:val="ru-RU"/>
              </w:rPr>
              <w:t xml:space="preserve"> </w:t>
            </w:r>
            <w:r w:rsidRPr="00297CFF">
              <w:rPr>
                <w:sz w:val="24"/>
                <w:lang w:val="ru-RU"/>
              </w:rPr>
              <w:t>ных</w:t>
            </w:r>
            <w:r w:rsidRPr="00297CFF">
              <w:rPr>
                <w:spacing w:val="-9"/>
                <w:sz w:val="24"/>
                <w:lang w:val="ru-RU"/>
              </w:rPr>
              <w:t xml:space="preserve"> </w:t>
            </w:r>
            <w:r w:rsidRPr="00297CFF">
              <w:rPr>
                <w:sz w:val="24"/>
                <w:lang w:val="ru-RU"/>
              </w:rPr>
              <w:t>руководителей</w:t>
            </w:r>
            <w:r w:rsidRPr="00297CFF">
              <w:rPr>
                <w:spacing w:val="-6"/>
                <w:sz w:val="24"/>
                <w:lang w:val="ru-RU"/>
              </w:rPr>
              <w:t xml:space="preserve"> </w:t>
            </w:r>
            <w:r w:rsidRPr="00297CFF">
              <w:rPr>
                <w:sz w:val="24"/>
                <w:lang w:val="ru-RU"/>
              </w:rPr>
              <w:t>и</w:t>
            </w:r>
            <w:r w:rsidRPr="00297CFF">
              <w:rPr>
                <w:spacing w:val="-8"/>
                <w:sz w:val="24"/>
                <w:lang w:val="ru-RU"/>
              </w:rPr>
              <w:t xml:space="preserve"> </w:t>
            </w:r>
            <w:r w:rsidRPr="00297CFF">
              <w:rPr>
                <w:sz w:val="24"/>
                <w:lang w:val="ru-RU"/>
              </w:rPr>
              <w:t>школы</w:t>
            </w:r>
            <w:r w:rsidRPr="00297CFF">
              <w:rPr>
                <w:spacing w:val="-6"/>
                <w:sz w:val="24"/>
                <w:lang w:val="ru-RU"/>
              </w:rPr>
              <w:t xml:space="preserve"> </w:t>
            </w:r>
            <w:r w:rsidRPr="00297CFF">
              <w:rPr>
                <w:sz w:val="24"/>
                <w:lang w:val="ru-RU"/>
              </w:rPr>
              <w:t>на</w:t>
            </w:r>
            <w:r w:rsidRPr="00297CFF">
              <w:rPr>
                <w:spacing w:val="-14"/>
                <w:sz w:val="24"/>
                <w:lang w:val="ru-RU"/>
              </w:rPr>
              <w:t xml:space="preserve"> </w:t>
            </w:r>
            <w:r w:rsidRPr="00297CFF">
              <w:rPr>
                <w:sz w:val="24"/>
                <w:lang w:val="ru-RU"/>
              </w:rPr>
              <w:t>школьном</w:t>
            </w:r>
            <w:r w:rsidRPr="00297CFF">
              <w:rPr>
                <w:spacing w:val="-7"/>
                <w:sz w:val="24"/>
                <w:lang w:val="ru-RU"/>
              </w:rPr>
              <w:t xml:space="preserve"> </w:t>
            </w:r>
            <w:r w:rsidRPr="00297CFF">
              <w:rPr>
                <w:sz w:val="24"/>
                <w:lang w:val="ru-RU"/>
              </w:rPr>
              <w:t>сайте,</w:t>
            </w:r>
            <w:r w:rsidRPr="00297CFF">
              <w:rPr>
                <w:spacing w:val="-2"/>
                <w:sz w:val="24"/>
                <w:lang w:val="ru-RU"/>
              </w:rPr>
              <w:t xml:space="preserve"> </w:t>
            </w:r>
            <w:r w:rsidRPr="00297CFF">
              <w:rPr>
                <w:sz w:val="24"/>
                <w:lang w:val="ru-RU"/>
              </w:rPr>
              <w:t>а</w:t>
            </w:r>
            <w:r w:rsidRPr="00297CFF">
              <w:rPr>
                <w:spacing w:val="-14"/>
                <w:sz w:val="24"/>
                <w:lang w:val="ru-RU"/>
              </w:rPr>
              <w:t xml:space="preserve"> </w:t>
            </w:r>
            <w:r w:rsidRPr="00297CFF">
              <w:rPr>
                <w:sz w:val="24"/>
                <w:lang w:val="ru-RU"/>
              </w:rPr>
              <w:t>та</w:t>
            </w:r>
          </w:p>
          <w:p w:rsidR="00787511" w:rsidRPr="00297CFF" w:rsidRDefault="00787511" w:rsidP="00513226">
            <w:pPr>
              <w:pStyle w:val="TableParagraph"/>
              <w:spacing w:line="274" w:lineRule="exact"/>
              <w:rPr>
                <w:sz w:val="24"/>
                <w:lang w:val="ru-RU"/>
              </w:rPr>
            </w:pPr>
            <w:r w:rsidRPr="00297CFF">
              <w:rPr>
                <w:sz w:val="24"/>
                <w:lang w:val="ru-RU"/>
              </w:rPr>
              <w:t>кже</w:t>
            </w:r>
            <w:r w:rsidRPr="00297CFF">
              <w:rPr>
                <w:spacing w:val="6"/>
                <w:sz w:val="24"/>
                <w:lang w:val="ru-RU"/>
              </w:rPr>
              <w:t xml:space="preserve"> </w:t>
            </w:r>
            <w:r w:rsidRPr="00297CFF">
              <w:rPr>
                <w:sz w:val="24"/>
                <w:lang w:val="ru-RU"/>
              </w:rPr>
              <w:t>в</w:t>
            </w:r>
            <w:r w:rsidRPr="00297CFF">
              <w:rPr>
                <w:spacing w:val="8"/>
                <w:sz w:val="24"/>
                <w:lang w:val="ru-RU"/>
              </w:rPr>
              <w:t xml:space="preserve"> </w:t>
            </w:r>
            <w:r w:rsidRPr="00297CFF">
              <w:rPr>
                <w:sz w:val="24"/>
                <w:lang w:val="ru-RU"/>
              </w:rPr>
              <w:t>социальных</w:t>
            </w:r>
            <w:r w:rsidRPr="00297CFF">
              <w:rPr>
                <w:spacing w:val="4"/>
                <w:sz w:val="24"/>
                <w:lang w:val="ru-RU"/>
              </w:rPr>
              <w:t xml:space="preserve"> </w:t>
            </w:r>
            <w:r w:rsidRPr="00297CFF">
              <w:rPr>
                <w:sz w:val="24"/>
                <w:lang w:val="ru-RU"/>
              </w:rPr>
              <w:t>сетях</w:t>
            </w:r>
            <w:r w:rsidRPr="00297CFF">
              <w:rPr>
                <w:spacing w:val="3"/>
                <w:sz w:val="24"/>
                <w:lang w:val="ru-RU"/>
              </w:rPr>
              <w:t xml:space="preserve"> </w:t>
            </w:r>
            <w:r w:rsidRPr="00297CFF">
              <w:rPr>
                <w:sz w:val="24"/>
                <w:lang w:val="ru-RU"/>
              </w:rPr>
              <w:t>и</w:t>
            </w:r>
            <w:r w:rsidRPr="00297CFF">
              <w:rPr>
                <w:spacing w:val="4"/>
                <w:sz w:val="24"/>
                <w:lang w:val="ru-RU"/>
              </w:rPr>
              <w:t xml:space="preserve"> </w:t>
            </w:r>
            <w:r w:rsidRPr="00297CFF">
              <w:rPr>
                <w:sz w:val="24"/>
                <w:lang w:val="ru-RU"/>
              </w:rPr>
              <w:t>в</w:t>
            </w:r>
            <w:r w:rsidRPr="00297CFF">
              <w:rPr>
                <w:spacing w:val="8"/>
                <w:sz w:val="24"/>
                <w:lang w:val="ru-RU"/>
              </w:rPr>
              <w:t xml:space="preserve"> </w:t>
            </w:r>
            <w:r w:rsidRPr="00297CFF">
              <w:rPr>
                <w:sz w:val="24"/>
                <w:lang w:val="ru-RU"/>
              </w:rPr>
              <w:t>других</w:t>
            </w:r>
            <w:r w:rsidRPr="00297CFF">
              <w:rPr>
                <w:spacing w:val="4"/>
                <w:sz w:val="24"/>
                <w:lang w:val="ru-RU"/>
              </w:rPr>
              <w:t xml:space="preserve"> </w:t>
            </w:r>
            <w:r w:rsidRPr="00297CFF">
              <w:rPr>
                <w:sz w:val="24"/>
                <w:lang w:val="ru-RU"/>
              </w:rPr>
              <w:t>интернет-ресурс</w:t>
            </w:r>
            <w:r w:rsidRPr="00297CFF">
              <w:rPr>
                <w:spacing w:val="-57"/>
                <w:sz w:val="24"/>
                <w:lang w:val="ru-RU"/>
              </w:rPr>
              <w:t xml:space="preserve"> </w:t>
            </w:r>
            <w:r w:rsidRPr="00297CFF">
              <w:rPr>
                <w:sz w:val="24"/>
                <w:lang w:val="ru-RU"/>
              </w:rPr>
              <w:t>ах</w:t>
            </w:r>
            <w:r w:rsidRPr="00297CFF">
              <w:rPr>
                <w:spacing w:val="-4"/>
                <w:sz w:val="24"/>
                <w:lang w:val="ru-RU"/>
              </w:rPr>
              <w:t xml:space="preserve"> </w:t>
            </w:r>
            <w:r w:rsidRPr="00297CFF">
              <w:rPr>
                <w:sz w:val="24"/>
                <w:lang w:val="ru-RU"/>
              </w:rPr>
              <w:t>с целью его</w:t>
            </w:r>
            <w:r w:rsidRPr="00297CFF">
              <w:rPr>
                <w:spacing w:val="6"/>
                <w:sz w:val="24"/>
                <w:lang w:val="ru-RU"/>
              </w:rPr>
              <w:t xml:space="preserve"> </w:t>
            </w:r>
            <w:r w:rsidRPr="00297CFF">
              <w:rPr>
                <w:sz w:val="24"/>
                <w:lang w:val="ru-RU"/>
              </w:rPr>
              <w:t>популяризации</w:t>
            </w:r>
          </w:p>
        </w:tc>
        <w:tc>
          <w:tcPr>
            <w:tcW w:w="1350" w:type="dxa"/>
          </w:tcPr>
          <w:p w:rsidR="00787511" w:rsidRDefault="00787511" w:rsidP="00513226">
            <w:pPr>
              <w:pStyle w:val="TableParagraph"/>
              <w:spacing w:line="267" w:lineRule="exact"/>
              <w:ind w:left="513"/>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Pr="00272F26" w:rsidRDefault="00787511" w:rsidP="00513226">
            <w:pPr>
              <w:pStyle w:val="TableParagraph"/>
              <w:tabs>
                <w:tab w:val="left" w:pos="1491"/>
              </w:tabs>
              <w:spacing w:line="237" w:lineRule="auto"/>
              <w:ind w:left="109" w:right="96"/>
              <w:rPr>
                <w:sz w:val="24"/>
                <w:lang w:val="ru-RU"/>
              </w:rPr>
            </w:pPr>
            <w:r w:rsidRPr="00272F26">
              <w:rPr>
                <w:sz w:val="24"/>
                <w:lang w:val="ru-RU"/>
              </w:rPr>
              <w:t>Заместитель</w:t>
            </w:r>
            <w:r w:rsidRPr="00272F26">
              <w:rPr>
                <w:spacing w:val="1"/>
                <w:sz w:val="24"/>
                <w:lang w:val="ru-RU"/>
              </w:rPr>
              <w:t xml:space="preserve"> </w:t>
            </w:r>
            <w:r w:rsidRPr="00272F26">
              <w:rPr>
                <w:sz w:val="24"/>
                <w:lang w:val="ru-RU"/>
              </w:rPr>
              <w:t>директора</w:t>
            </w:r>
            <w:r w:rsidRPr="00272F26">
              <w:rPr>
                <w:sz w:val="24"/>
                <w:lang w:val="ru-RU"/>
              </w:rPr>
              <w:tab/>
            </w:r>
            <w:r w:rsidRPr="00272F26">
              <w:rPr>
                <w:spacing w:val="-2"/>
                <w:sz w:val="24"/>
                <w:lang w:val="ru-RU"/>
              </w:rPr>
              <w:t>по</w:t>
            </w:r>
          </w:p>
          <w:p w:rsidR="00787511" w:rsidRPr="00272F26" w:rsidRDefault="00787511" w:rsidP="00513226">
            <w:pPr>
              <w:pStyle w:val="TableParagraph"/>
              <w:ind w:left="109"/>
              <w:rPr>
                <w:sz w:val="24"/>
                <w:lang w:val="ru-RU"/>
              </w:rPr>
            </w:pPr>
            <w:r w:rsidRPr="00272F26">
              <w:rPr>
                <w:sz w:val="24"/>
                <w:lang w:val="ru-RU"/>
              </w:rPr>
              <w:t>ВР Классные</w:t>
            </w:r>
          </w:p>
          <w:p w:rsidR="00787511" w:rsidRPr="00272F26" w:rsidRDefault="00787511" w:rsidP="00513226">
            <w:pPr>
              <w:pStyle w:val="TableParagraph"/>
              <w:tabs>
                <w:tab w:val="left" w:pos="1616"/>
              </w:tabs>
              <w:spacing w:line="275" w:lineRule="exact"/>
              <w:ind w:left="109"/>
              <w:rPr>
                <w:sz w:val="24"/>
                <w:lang w:val="ru-RU"/>
              </w:rPr>
            </w:pPr>
            <w:r w:rsidRPr="00272F26">
              <w:rPr>
                <w:sz w:val="24"/>
                <w:lang w:val="ru-RU"/>
              </w:rPr>
              <w:t>руководители</w:t>
            </w:r>
            <w:r w:rsidRPr="00272F26">
              <w:rPr>
                <w:sz w:val="24"/>
                <w:lang w:val="ru-RU"/>
              </w:rPr>
              <w:tab/>
            </w:r>
          </w:p>
          <w:p w:rsidR="00787511" w:rsidRPr="00272F26" w:rsidRDefault="00787511" w:rsidP="00513226">
            <w:pPr>
              <w:pStyle w:val="TableParagraph"/>
              <w:spacing w:line="270" w:lineRule="exact"/>
              <w:ind w:left="109"/>
              <w:rPr>
                <w:sz w:val="24"/>
                <w:lang w:val="ru-RU"/>
              </w:rPr>
            </w:pPr>
          </w:p>
        </w:tc>
      </w:tr>
      <w:tr w:rsidR="00787511" w:rsidTr="00513226">
        <w:trPr>
          <w:trHeight w:val="1656"/>
        </w:trPr>
        <w:tc>
          <w:tcPr>
            <w:tcW w:w="5613" w:type="dxa"/>
          </w:tcPr>
          <w:p w:rsidR="00787511" w:rsidRPr="00297CFF" w:rsidRDefault="00787511" w:rsidP="00513226">
            <w:pPr>
              <w:pStyle w:val="TableParagraph"/>
              <w:spacing w:line="242" w:lineRule="auto"/>
              <w:ind w:right="91"/>
              <w:rPr>
                <w:sz w:val="24"/>
                <w:lang w:val="ru-RU"/>
              </w:rPr>
            </w:pPr>
            <w:r w:rsidRPr="00297CFF">
              <w:rPr>
                <w:sz w:val="24"/>
                <w:lang w:val="ru-RU"/>
              </w:rPr>
              <w:t>Прохождение</w:t>
            </w:r>
            <w:r w:rsidRPr="00297CFF">
              <w:rPr>
                <w:spacing w:val="7"/>
                <w:sz w:val="24"/>
                <w:lang w:val="ru-RU"/>
              </w:rPr>
              <w:t xml:space="preserve"> </w:t>
            </w:r>
            <w:r w:rsidRPr="00297CFF">
              <w:rPr>
                <w:sz w:val="24"/>
                <w:lang w:val="ru-RU"/>
              </w:rPr>
              <w:t>курсов</w:t>
            </w:r>
            <w:r w:rsidRPr="00297CFF">
              <w:rPr>
                <w:spacing w:val="9"/>
                <w:sz w:val="24"/>
                <w:lang w:val="ru-RU"/>
              </w:rPr>
              <w:t xml:space="preserve"> </w:t>
            </w:r>
            <w:r w:rsidRPr="00297CFF">
              <w:rPr>
                <w:sz w:val="24"/>
                <w:lang w:val="ru-RU"/>
              </w:rPr>
              <w:t>повышения</w:t>
            </w:r>
            <w:r w:rsidRPr="00297CFF">
              <w:rPr>
                <w:spacing w:val="4"/>
                <w:sz w:val="24"/>
                <w:lang w:val="ru-RU"/>
              </w:rPr>
              <w:t xml:space="preserve"> </w:t>
            </w:r>
            <w:r w:rsidRPr="00297CFF">
              <w:rPr>
                <w:sz w:val="24"/>
                <w:lang w:val="ru-RU"/>
              </w:rPr>
              <w:t>квалификации</w:t>
            </w:r>
            <w:r w:rsidRPr="00297CFF">
              <w:rPr>
                <w:spacing w:val="8"/>
                <w:sz w:val="24"/>
                <w:lang w:val="ru-RU"/>
              </w:rPr>
              <w:t xml:space="preserve"> </w:t>
            </w:r>
            <w:r w:rsidRPr="00297CFF">
              <w:rPr>
                <w:sz w:val="24"/>
                <w:lang w:val="ru-RU"/>
              </w:rPr>
              <w:t>для</w:t>
            </w:r>
            <w:r w:rsidRPr="00297CFF">
              <w:rPr>
                <w:spacing w:val="-57"/>
                <w:sz w:val="24"/>
                <w:lang w:val="ru-RU"/>
              </w:rPr>
              <w:t xml:space="preserve"> </w:t>
            </w:r>
            <w:r w:rsidRPr="00297CFF">
              <w:rPr>
                <w:sz w:val="24"/>
                <w:lang w:val="ru-RU"/>
              </w:rPr>
              <w:t>классных</w:t>
            </w:r>
            <w:r w:rsidRPr="00297CFF">
              <w:rPr>
                <w:spacing w:val="-3"/>
                <w:sz w:val="24"/>
                <w:lang w:val="ru-RU"/>
              </w:rPr>
              <w:t xml:space="preserve"> </w:t>
            </w:r>
            <w:r w:rsidRPr="00297CFF">
              <w:rPr>
                <w:sz w:val="24"/>
                <w:lang w:val="ru-RU"/>
              </w:rPr>
              <w:t>руководителей</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42"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 классные</w:t>
            </w:r>
          </w:p>
          <w:p w:rsidR="00787511" w:rsidRPr="00297CFF" w:rsidRDefault="00787511" w:rsidP="00513226">
            <w:pPr>
              <w:pStyle w:val="TableParagraph"/>
              <w:spacing w:line="267" w:lineRule="exact"/>
              <w:ind w:left="109"/>
              <w:rPr>
                <w:sz w:val="24"/>
                <w:lang w:val="ru-RU"/>
              </w:rPr>
            </w:pPr>
            <w:r w:rsidRPr="00297CFF">
              <w:rPr>
                <w:sz w:val="24"/>
                <w:lang w:val="ru-RU"/>
              </w:rPr>
              <w:t>руководители</w:t>
            </w:r>
          </w:p>
        </w:tc>
      </w:tr>
      <w:tr w:rsidR="00787511" w:rsidTr="00513226">
        <w:trPr>
          <w:trHeight w:val="1655"/>
        </w:trPr>
        <w:tc>
          <w:tcPr>
            <w:tcW w:w="5613" w:type="dxa"/>
          </w:tcPr>
          <w:p w:rsidR="00787511" w:rsidRPr="00297CFF" w:rsidRDefault="00787511" w:rsidP="00513226">
            <w:pPr>
              <w:pStyle w:val="TableParagraph"/>
              <w:spacing w:line="242" w:lineRule="auto"/>
              <w:ind w:right="91"/>
              <w:rPr>
                <w:sz w:val="24"/>
                <w:lang w:val="ru-RU"/>
              </w:rPr>
            </w:pPr>
            <w:r w:rsidRPr="00297CFF">
              <w:rPr>
                <w:sz w:val="24"/>
                <w:lang w:val="ru-RU"/>
              </w:rPr>
              <w:lastRenderedPageBreak/>
              <w:t>Участие</w:t>
            </w:r>
            <w:r w:rsidRPr="00297CFF">
              <w:rPr>
                <w:spacing w:val="3"/>
                <w:sz w:val="24"/>
                <w:lang w:val="ru-RU"/>
              </w:rPr>
              <w:t xml:space="preserve"> </w:t>
            </w:r>
            <w:r w:rsidRPr="00297CFF">
              <w:rPr>
                <w:sz w:val="24"/>
                <w:lang w:val="ru-RU"/>
              </w:rPr>
              <w:t>в</w:t>
            </w:r>
            <w:r w:rsidRPr="00297CFF">
              <w:rPr>
                <w:spacing w:val="2"/>
                <w:sz w:val="24"/>
                <w:lang w:val="ru-RU"/>
              </w:rPr>
              <w:t xml:space="preserve"> </w:t>
            </w:r>
            <w:r w:rsidRPr="00297CFF">
              <w:rPr>
                <w:sz w:val="24"/>
                <w:lang w:val="ru-RU"/>
              </w:rPr>
              <w:t>мониторинговых</w:t>
            </w:r>
            <w:r w:rsidRPr="00297CFF">
              <w:rPr>
                <w:spacing w:val="2"/>
                <w:sz w:val="24"/>
                <w:lang w:val="ru-RU"/>
              </w:rPr>
              <w:t xml:space="preserve"> </w:t>
            </w:r>
            <w:r w:rsidRPr="00297CFF">
              <w:rPr>
                <w:sz w:val="24"/>
                <w:lang w:val="ru-RU"/>
              </w:rPr>
              <w:t>исследованиях</w:t>
            </w:r>
            <w:r w:rsidRPr="00297CFF">
              <w:rPr>
                <w:spacing w:val="2"/>
                <w:sz w:val="24"/>
                <w:lang w:val="ru-RU"/>
              </w:rPr>
              <w:t xml:space="preserve"> </w:t>
            </w:r>
            <w:r w:rsidRPr="00297CFF">
              <w:rPr>
                <w:sz w:val="24"/>
                <w:lang w:val="ru-RU"/>
              </w:rPr>
              <w:t>по</w:t>
            </w:r>
            <w:r w:rsidRPr="00297CFF">
              <w:rPr>
                <w:spacing w:val="1"/>
                <w:sz w:val="24"/>
                <w:lang w:val="ru-RU"/>
              </w:rPr>
              <w:t xml:space="preserve"> </w:t>
            </w:r>
            <w:r w:rsidRPr="00297CFF">
              <w:rPr>
                <w:sz w:val="24"/>
                <w:lang w:val="ru-RU"/>
              </w:rPr>
              <w:t>пробл</w:t>
            </w:r>
            <w:r w:rsidRPr="00297CFF">
              <w:rPr>
                <w:spacing w:val="-57"/>
                <w:sz w:val="24"/>
                <w:lang w:val="ru-RU"/>
              </w:rPr>
              <w:t xml:space="preserve"> </w:t>
            </w:r>
            <w:r w:rsidRPr="00297CFF">
              <w:rPr>
                <w:sz w:val="24"/>
                <w:lang w:val="ru-RU"/>
              </w:rPr>
              <w:t>емам</w:t>
            </w:r>
            <w:r w:rsidRPr="00297CFF">
              <w:rPr>
                <w:spacing w:val="-2"/>
                <w:sz w:val="24"/>
                <w:lang w:val="ru-RU"/>
              </w:rPr>
              <w:t xml:space="preserve"> </w:t>
            </w:r>
            <w:r w:rsidRPr="00297CFF">
              <w:rPr>
                <w:sz w:val="24"/>
                <w:lang w:val="ru-RU"/>
              </w:rPr>
              <w:t>воспитания</w:t>
            </w:r>
            <w:r w:rsidRPr="00297CFF">
              <w:rPr>
                <w:spacing w:val="-2"/>
                <w:sz w:val="24"/>
                <w:lang w:val="ru-RU"/>
              </w:rPr>
              <w:t xml:space="preserve"> </w:t>
            </w:r>
            <w:r w:rsidRPr="00297CFF">
              <w:rPr>
                <w:sz w:val="24"/>
                <w:lang w:val="ru-RU"/>
              </w:rPr>
              <w:t>обучающихся</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42"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 классные</w:t>
            </w:r>
          </w:p>
          <w:p w:rsidR="00787511" w:rsidRPr="00297CFF" w:rsidRDefault="00787511" w:rsidP="00513226">
            <w:pPr>
              <w:pStyle w:val="TableParagraph"/>
              <w:spacing w:line="267" w:lineRule="exact"/>
              <w:ind w:left="109"/>
              <w:rPr>
                <w:sz w:val="24"/>
                <w:lang w:val="ru-RU"/>
              </w:rPr>
            </w:pPr>
            <w:r w:rsidRPr="00297CFF">
              <w:rPr>
                <w:sz w:val="24"/>
                <w:lang w:val="ru-RU"/>
              </w:rPr>
              <w:t>руководители</w:t>
            </w:r>
          </w:p>
        </w:tc>
      </w:tr>
      <w:tr w:rsidR="00787511" w:rsidTr="00513226">
        <w:trPr>
          <w:trHeight w:val="2487"/>
        </w:trPr>
        <w:tc>
          <w:tcPr>
            <w:tcW w:w="5613" w:type="dxa"/>
          </w:tcPr>
          <w:p w:rsidR="00787511" w:rsidRPr="00297CFF" w:rsidRDefault="00787511" w:rsidP="00513226">
            <w:pPr>
              <w:pStyle w:val="TableParagraph"/>
              <w:spacing w:line="240" w:lineRule="auto"/>
              <w:ind w:right="94"/>
              <w:jc w:val="both"/>
              <w:rPr>
                <w:sz w:val="24"/>
                <w:lang w:val="ru-RU"/>
              </w:rPr>
            </w:pPr>
            <w:r w:rsidRPr="00297CFF">
              <w:rPr>
                <w:sz w:val="24"/>
                <w:lang w:val="ru-RU"/>
              </w:rPr>
              <w:t>Посещение открытых мероприятий по учебным пре</w:t>
            </w:r>
            <w:r w:rsidRPr="00297CFF">
              <w:rPr>
                <w:spacing w:val="1"/>
                <w:sz w:val="24"/>
                <w:lang w:val="ru-RU"/>
              </w:rPr>
              <w:t xml:space="preserve"> </w:t>
            </w:r>
            <w:r w:rsidRPr="00297CFF">
              <w:rPr>
                <w:sz w:val="24"/>
                <w:lang w:val="ru-RU"/>
              </w:rPr>
              <w:t>дметам,</w:t>
            </w:r>
            <w:r w:rsidRPr="00297CFF">
              <w:rPr>
                <w:spacing w:val="-1"/>
                <w:sz w:val="24"/>
                <w:lang w:val="ru-RU"/>
              </w:rPr>
              <w:t xml:space="preserve"> </w:t>
            </w:r>
            <w:r w:rsidRPr="00297CFF">
              <w:rPr>
                <w:sz w:val="24"/>
                <w:lang w:val="ru-RU"/>
              </w:rPr>
              <w:t>анализ</w:t>
            </w:r>
            <w:r w:rsidRPr="00297CFF">
              <w:rPr>
                <w:spacing w:val="-8"/>
                <w:sz w:val="24"/>
                <w:lang w:val="ru-RU"/>
              </w:rPr>
              <w:t xml:space="preserve"> </w:t>
            </w:r>
            <w:r w:rsidRPr="00297CFF">
              <w:rPr>
                <w:sz w:val="24"/>
                <w:lang w:val="ru-RU"/>
              </w:rPr>
              <w:t>воспитательных</w:t>
            </w:r>
            <w:r w:rsidRPr="00297CFF">
              <w:rPr>
                <w:spacing w:val="-6"/>
                <w:sz w:val="24"/>
                <w:lang w:val="ru-RU"/>
              </w:rPr>
              <w:t xml:space="preserve"> </w:t>
            </w:r>
            <w:r w:rsidRPr="00297CFF">
              <w:rPr>
                <w:sz w:val="24"/>
                <w:lang w:val="ru-RU"/>
              </w:rPr>
              <w:t>задач</w:t>
            </w:r>
            <w:r w:rsidRPr="00297CFF">
              <w:rPr>
                <w:spacing w:val="-4"/>
                <w:sz w:val="24"/>
                <w:lang w:val="ru-RU"/>
              </w:rPr>
              <w:t xml:space="preserve"> </w:t>
            </w:r>
            <w:r w:rsidRPr="00297CFF">
              <w:rPr>
                <w:sz w:val="24"/>
                <w:lang w:val="ru-RU"/>
              </w:rPr>
              <w:t>и</w:t>
            </w:r>
            <w:r w:rsidRPr="00297CFF">
              <w:rPr>
                <w:spacing w:val="-4"/>
                <w:sz w:val="24"/>
                <w:lang w:val="ru-RU"/>
              </w:rPr>
              <w:t xml:space="preserve"> </w:t>
            </w:r>
            <w:r w:rsidRPr="00297CFF">
              <w:rPr>
                <w:sz w:val="24"/>
                <w:lang w:val="ru-RU"/>
              </w:rPr>
              <w:t>целей</w:t>
            </w:r>
            <w:r w:rsidRPr="00297CFF">
              <w:rPr>
                <w:spacing w:val="-3"/>
                <w:sz w:val="24"/>
                <w:lang w:val="ru-RU"/>
              </w:rPr>
              <w:t xml:space="preserve"> </w:t>
            </w:r>
            <w:r w:rsidRPr="00297CFF">
              <w:rPr>
                <w:sz w:val="24"/>
                <w:lang w:val="ru-RU"/>
              </w:rPr>
              <w:t>с</w:t>
            </w:r>
            <w:r w:rsidRPr="00297CFF">
              <w:rPr>
                <w:spacing w:val="-5"/>
                <w:sz w:val="24"/>
                <w:lang w:val="ru-RU"/>
              </w:rPr>
              <w:t xml:space="preserve"> </w:t>
            </w:r>
            <w:r w:rsidRPr="00297CFF">
              <w:rPr>
                <w:sz w:val="24"/>
                <w:lang w:val="ru-RU"/>
              </w:rPr>
              <w:t>посл</w:t>
            </w:r>
            <w:r w:rsidRPr="00297CFF">
              <w:rPr>
                <w:spacing w:val="-58"/>
                <w:sz w:val="24"/>
                <w:lang w:val="ru-RU"/>
              </w:rPr>
              <w:t xml:space="preserve"> </w:t>
            </w:r>
            <w:r w:rsidRPr="00297CFF">
              <w:rPr>
                <w:sz w:val="24"/>
                <w:lang w:val="ru-RU"/>
              </w:rPr>
              <w:t>едующим</w:t>
            </w:r>
            <w:r w:rsidRPr="00297CFF">
              <w:rPr>
                <w:spacing w:val="4"/>
                <w:sz w:val="24"/>
                <w:lang w:val="ru-RU"/>
              </w:rPr>
              <w:t xml:space="preserve"> </w:t>
            </w:r>
            <w:r w:rsidRPr="00297CFF">
              <w:rPr>
                <w:sz w:val="24"/>
                <w:lang w:val="ru-RU"/>
              </w:rPr>
              <w:t>обсуждением</w:t>
            </w:r>
          </w:p>
        </w:tc>
        <w:tc>
          <w:tcPr>
            <w:tcW w:w="1350" w:type="dxa"/>
          </w:tcPr>
          <w:p w:rsidR="00787511" w:rsidRDefault="00787511" w:rsidP="00513226">
            <w:pPr>
              <w:pStyle w:val="TableParagraph"/>
              <w:spacing w:line="267" w:lineRule="exact"/>
              <w:ind w:left="272" w:right="263"/>
              <w:jc w:val="center"/>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Pr="00297CFF" w:rsidRDefault="00787511" w:rsidP="00513226">
            <w:pPr>
              <w:pStyle w:val="TableParagraph"/>
              <w:tabs>
                <w:tab w:val="left" w:pos="1491"/>
              </w:tabs>
              <w:spacing w:line="237" w:lineRule="auto"/>
              <w:ind w:left="109" w:right="96"/>
              <w:rPr>
                <w:sz w:val="24"/>
                <w:lang w:val="ru-RU"/>
              </w:rPr>
            </w:pPr>
            <w:r w:rsidRPr="00297CFF">
              <w:rPr>
                <w:sz w:val="24"/>
                <w:lang w:val="ru-RU"/>
              </w:rPr>
              <w:t>Заместители</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616"/>
              </w:tabs>
              <w:spacing w:line="275" w:lineRule="exact"/>
              <w:ind w:left="109"/>
              <w:rPr>
                <w:sz w:val="24"/>
                <w:lang w:val="ru-RU"/>
              </w:rPr>
            </w:pPr>
            <w:r w:rsidRPr="00297CFF">
              <w:rPr>
                <w:sz w:val="24"/>
                <w:lang w:val="ru-RU"/>
              </w:rPr>
              <w:t>ВР ,классные</w:t>
            </w:r>
          </w:p>
          <w:p w:rsidR="00787511" w:rsidRPr="00297CFF" w:rsidRDefault="00787511" w:rsidP="00513226">
            <w:pPr>
              <w:pStyle w:val="TableParagraph"/>
              <w:spacing w:line="270" w:lineRule="exact"/>
              <w:ind w:left="109"/>
              <w:rPr>
                <w:sz w:val="24"/>
                <w:lang w:val="ru-RU"/>
              </w:rPr>
            </w:pPr>
            <w:r w:rsidRPr="00297CFF">
              <w:rPr>
                <w:sz w:val="24"/>
                <w:lang w:val="ru-RU"/>
              </w:rPr>
              <w:t>руководители</w:t>
            </w:r>
          </w:p>
        </w:tc>
      </w:tr>
      <w:tr w:rsidR="00787511" w:rsidTr="00513226">
        <w:trPr>
          <w:trHeight w:val="277"/>
        </w:trPr>
        <w:tc>
          <w:tcPr>
            <w:tcW w:w="10488" w:type="dxa"/>
            <w:gridSpan w:val="4"/>
          </w:tcPr>
          <w:p w:rsidR="00787511" w:rsidRPr="00297CFF" w:rsidRDefault="00787511" w:rsidP="00513226">
            <w:pPr>
              <w:pStyle w:val="TableParagraph"/>
              <w:spacing w:line="258" w:lineRule="exact"/>
              <w:ind w:left="1423" w:right="1427"/>
              <w:jc w:val="center"/>
              <w:rPr>
                <w:b/>
                <w:sz w:val="24"/>
                <w:lang w:val="ru-RU"/>
              </w:rPr>
            </w:pPr>
            <w:r w:rsidRPr="00297CFF">
              <w:rPr>
                <w:b/>
                <w:spacing w:val="-1"/>
                <w:sz w:val="24"/>
                <w:lang w:val="ru-RU"/>
              </w:rPr>
              <w:t>Согласно</w:t>
            </w:r>
            <w:r w:rsidRPr="00297CFF">
              <w:rPr>
                <w:b/>
                <w:spacing w:val="-7"/>
                <w:sz w:val="24"/>
                <w:lang w:val="ru-RU"/>
              </w:rPr>
              <w:t xml:space="preserve"> </w:t>
            </w:r>
            <w:r w:rsidRPr="00297CFF">
              <w:rPr>
                <w:b/>
                <w:sz w:val="24"/>
                <w:lang w:val="ru-RU"/>
              </w:rPr>
              <w:t>индивидуальным</w:t>
            </w:r>
            <w:r w:rsidRPr="00297CFF">
              <w:rPr>
                <w:b/>
                <w:spacing w:val="47"/>
                <w:sz w:val="24"/>
                <w:lang w:val="ru-RU"/>
              </w:rPr>
              <w:t xml:space="preserve"> </w:t>
            </w:r>
            <w:r w:rsidRPr="00297CFF">
              <w:rPr>
                <w:b/>
                <w:sz w:val="24"/>
                <w:lang w:val="ru-RU"/>
              </w:rPr>
              <w:t>планам</w:t>
            </w:r>
            <w:r w:rsidRPr="00297CFF">
              <w:rPr>
                <w:b/>
                <w:spacing w:val="-7"/>
                <w:sz w:val="24"/>
                <w:lang w:val="ru-RU"/>
              </w:rPr>
              <w:t xml:space="preserve"> </w:t>
            </w:r>
            <w:r w:rsidRPr="00297CFF">
              <w:rPr>
                <w:b/>
                <w:sz w:val="24"/>
                <w:lang w:val="ru-RU"/>
              </w:rPr>
              <w:t>работы</w:t>
            </w:r>
            <w:r w:rsidRPr="00297CFF">
              <w:rPr>
                <w:b/>
                <w:spacing w:val="-15"/>
                <w:sz w:val="24"/>
                <w:lang w:val="ru-RU"/>
              </w:rPr>
              <w:t xml:space="preserve"> </w:t>
            </w:r>
            <w:r w:rsidRPr="00297CFF">
              <w:rPr>
                <w:b/>
                <w:sz w:val="24"/>
                <w:lang w:val="ru-RU"/>
              </w:rPr>
              <w:t>классных</w:t>
            </w:r>
            <w:r w:rsidRPr="00297CFF">
              <w:rPr>
                <w:b/>
                <w:spacing w:val="-10"/>
                <w:sz w:val="24"/>
                <w:lang w:val="ru-RU"/>
              </w:rPr>
              <w:t xml:space="preserve"> </w:t>
            </w:r>
            <w:r w:rsidRPr="00297CFF">
              <w:rPr>
                <w:b/>
                <w:sz w:val="24"/>
                <w:lang w:val="ru-RU"/>
              </w:rPr>
              <w:t>руководителей.</w:t>
            </w:r>
          </w:p>
        </w:tc>
      </w:tr>
      <w:tr w:rsidR="00787511" w:rsidTr="00513226">
        <w:trPr>
          <w:trHeight w:val="273"/>
        </w:trPr>
        <w:tc>
          <w:tcPr>
            <w:tcW w:w="10488" w:type="dxa"/>
            <w:gridSpan w:val="4"/>
            <w:shd w:val="clear" w:color="auto" w:fill="D9D9D9"/>
          </w:tcPr>
          <w:p w:rsidR="00787511" w:rsidRDefault="00787511" w:rsidP="00513226">
            <w:pPr>
              <w:pStyle w:val="TableParagraph"/>
              <w:spacing w:line="253" w:lineRule="exact"/>
              <w:ind w:left="3586"/>
              <w:rPr>
                <w:b/>
                <w:sz w:val="24"/>
              </w:rPr>
            </w:pPr>
            <w:r>
              <w:rPr>
                <w:sz w:val="24"/>
              </w:rPr>
              <w:t>5.</w:t>
            </w:r>
            <w:r>
              <w:rPr>
                <w:spacing w:val="55"/>
                <w:sz w:val="24"/>
              </w:rPr>
              <w:t xml:space="preserve"> </w:t>
            </w:r>
            <w:r>
              <w:rPr>
                <w:b/>
                <w:sz w:val="24"/>
              </w:rPr>
              <w:t>«Внешкольные</w:t>
            </w:r>
            <w:r>
              <w:rPr>
                <w:b/>
                <w:spacing w:val="-2"/>
                <w:sz w:val="24"/>
              </w:rPr>
              <w:t xml:space="preserve"> </w:t>
            </w:r>
            <w:r>
              <w:rPr>
                <w:b/>
                <w:sz w:val="24"/>
              </w:rPr>
              <w:t>мероприятия»</w:t>
            </w:r>
          </w:p>
        </w:tc>
      </w:tr>
      <w:tr w:rsidR="00787511" w:rsidTr="00513226">
        <w:trPr>
          <w:trHeight w:val="551"/>
        </w:trPr>
        <w:tc>
          <w:tcPr>
            <w:tcW w:w="5613" w:type="dxa"/>
            <w:shd w:val="clear" w:color="auto" w:fill="F1F1F1"/>
          </w:tcPr>
          <w:p w:rsidR="00787511" w:rsidRDefault="00787511" w:rsidP="00513226">
            <w:pPr>
              <w:pStyle w:val="TableParagraph"/>
              <w:ind w:left="204" w:right="195"/>
              <w:jc w:val="center"/>
              <w:rPr>
                <w:sz w:val="24"/>
              </w:rPr>
            </w:pPr>
            <w:r>
              <w:rPr>
                <w:sz w:val="24"/>
              </w:rPr>
              <w:t>Мероприятие</w:t>
            </w:r>
          </w:p>
        </w:tc>
        <w:tc>
          <w:tcPr>
            <w:tcW w:w="1350" w:type="dxa"/>
            <w:shd w:val="clear" w:color="auto" w:fill="F1F1F1"/>
          </w:tcPr>
          <w:p w:rsidR="00787511" w:rsidRDefault="00787511" w:rsidP="00513226">
            <w:pPr>
              <w:pStyle w:val="TableParagraph"/>
              <w:ind w:left="275" w:right="263"/>
              <w:jc w:val="center"/>
              <w:rPr>
                <w:sz w:val="24"/>
              </w:rPr>
            </w:pPr>
            <w:r>
              <w:rPr>
                <w:sz w:val="24"/>
              </w:rPr>
              <w:t>Классы</w:t>
            </w:r>
          </w:p>
        </w:tc>
        <w:tc>
          <w:tcPr>
            <w:tcW w:w="1676" w:type="dxa"/>
            <w:shd w:val="clear" w:color="auto" w:fill="F1F1F1"/>
          </w:tcPr>
          <w:p w:rsidR="00787511" w:rsidRDefault="00787511" w:rsidP="00513226">
            <w:pPr>
              <w:pStyle w:val="TableParagraph"/>
              <w:ind w:left="123" w:right="109"/>
              <w:jc w:val="center"/>
              <w:rPr>
                <w:sz w:val="24"/>
              </w:rPr>
            </w:pPr>
            <w:r>
              <w:rPr>
                <w:sz w:val="24"/>
              </w:rPr>
              <w:t>Дата</w:t>
            </w:r>
          </w:p>
          <w:p w:rsidR="00787511" w:rsidRDefault="00787511" w:rsidP="00513226">
            <w:pPr>
              <w:pStyle w:val="TableParagraph"/>
              <w:spacing w:before="2" w:line="267" w:lineRule="exact"/>
              <w:ind w:left="121" w:right="109"/>
              <w:jc w:val="center"/>
              <w:rPr>
                <w:sz w:val="24"/>
              </w:rPr>
            </w:pPr>
            <w:r>
              <w:rPr>
                <w:sz w:val="24"/>
              </w:rPr>
              <w:t>проведения</w:t>
            </w:r>
          </w:p>
        </w:tc>
        <w:tc>
          <w:tcPr>
            <w:tcW w:w="1849" w:type="dxa"/>
            <w:shd w:val="clear" w:color="auto" w:fill="F1F1F1"/>
          </w:tcPr>
          <w:p w:rsidR="00787511" w:rsidRDefault="00787511" w:rsidP="00513226">
            <w:pPr>
              <w:pStyle w:val="TableParagraph"/>
              <w:ind w:left="143"/>
              <w:rPr>
                <w:sz w:val="24"/>
              </w:rPr>
            </w:pPr>
            <w:r>
              <w:rPr>
                <w:sz w:val="24"/>
              </w:rPr>
              <w:t>Ответственные</w:t>
            </w:r>
          </w:p>
        </w:tc>
      </w:tr>
      <w:tr w:rsidR="00787511" w:rsidTr="00513226">
        <w:trPr>
          <w:trHeight w:val="3101"/>
        </w:trPr>
        <w:tc>
          <w:tcPr>
            <w:tcW w:w="5613" w:type="dxa"/>
          </w:tcPr>
          <w:p w:rsidR="00787511" w:rsidRPr="00297CFF" w:rsidRDefault="00787511" w:rsidP="00513226">
            <w:pPr>
              <w:pStyle w:val="TableParagraph"/>
              <w:tabs>
                <w:tab w:val="left" w:pos="825"/>
                <w:tab w:val="left" w:pos="826"/>
              </w:tabs>
              <w:spacing w:line="288" w:lineRule="exact"/>
              <w:rPr>
                <w:sz w:val="24"/>
                <w:lang w:val="ru-RU"/>
              </w:rPr>
            </w:pPr>
            <w:r w:rsidRPr="00297CFF">
              <w:rPr>
                <w:sz w:val="24"/>
                <w:lang w:val="ru-RU"/>
              </w:rPr>
              <w:t>Согласно индивидуальным планам работы классных руководителей.</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42" w:lineRule="auto"/>
              <w:ind w:left="450" w:right="334" w:hanging="92"/>
              <w:rPr>
                <w:sz w:val="24"/>
              </w:rPr>
            </w:pPr>
            <w:r>
              <w:rPr>
                <w:spacing w:val="-1"/>
                <w:sz w:val="24"/>
              </w:rPr>
              <w:t>Сентябрь</w:t>
            </w:r>
            <w:r>
              <w:rPr>
                <w:spacing w:val="-57"/>
                <w:sz w:val="24"/>
              </w:rPr>
              <w:t xml:space="preserve"> </w:t>
            </w:r>
            <w:r>
              <w:rPr>
                <w:sz w:val="24"/>
              </w:rPr>
              <w:t>2024</w:t>
            </w:r>
            <w:r>
              <w:rPr>
                <w:spacing w:val="59"/>
                <w:sz w:val="24"/>
              </w:rPr>
              <w:t xml:space="preserve"> </w:t>
            </w:r>
            <w:r>
              <w:rPr>
                <w:sz w:val="24"/>
              </w:rPr>
              <w:t>–</w:t>
            </w:r>
          </w:p>
          <w:p w:rsidR="00787511" w:rsidRDefault="00787511" w:rsidP="00513226">
            <w:pPr>
              <w:pStyle w:val="TableParagraph"/>
              <w:spacing w:line="271" w:lineRule="exact"/>
              <w:ind w:left="374"/>
              <w:rPr>
                <w:sz w:val="24"/>
              </w:rPr>
            </w:pPr>
            <w:r>
              <w:rPr>
                <w:sz w:val="24"/>
              </w:rPr>
              <w:t>май</w:t>
            </w:r>
            <w:r>
              <w:rPr>
                <w:spacing w:val="3"/>
                <w:sz w:val="24"/>
              </w:rPr>
              <w:t xml:space="preserve"> </w:t>
            </w:r>
            <w:r>
              <w:rPr>
                <w:sz w:val="24"/>
              </w:rPr>
              <w:t>2024</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w:t>
            </w:r>
            <w:r w:rsidRPr="00297CFF">
              <w:rPr>
                <w:sz w:val="24"/>
                <w:lang w:val="ru-RU"/>
              </w:rPr>
              <w:tab/>
            </w:r>
          </w:p>
          <w:p w:rsidR="00787511" w:rsidRPr="00297CFF" w:rsidRDefault="00787511" w:rsidP="00513226">
            <w:pPr>
              <w:pStyle w:val="TableParagraph"/>
              <w:spacing w:line="240" w:lineRule="auto"/>
              <w:ind w:left="109" w:right="173"/>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педагоги</w:t>
            </w:r>
            <w:r w:rsidRPr="00297CFF">
              <w:rPr>
                <w:spacing w:val="1"/>
                <w:sz w:val="24"/>
                <w:lang w:val="ru-RU"/>
              </w:rPr>
              <w:t xml:space="preserve"> </w:t>
            </w:r>
            <w:r w:rsidRPr="00297CFF">
              <w:rPr>
                <w:spacing w:val="-1"/>
                <w:sz w:val="24"/>
                <w:lang w:val="ru-RU"/>
              </w:rPr>
              <w:t>дополнительно</w:t>
            </w:r>
            <w:r w:rsidRPr="00297CFF">
              <w:rPr>
                <w:spacing w:val="-57"/>
                <w:sz w:val="24"/>
                <w:lang w:val="ru-RU"/>
              </w:rPr>
              <w:t xml:space="preserve"> </w:t>
            </w:r>
            <w:r w:rsidRPr="00297CFF">
              <w:rPr>
                <w:sz w:val="24"/>
                <w:lang w:val="ru-RU"/>
              </w:rPr>
              <w:t>го</w:t>
            </w:r>
            <w:r w:rsidRPr="00297CFF">
              <w:rPr>
                <w:spacing w:val="-10"/>
                <w:sz w:val="24"/>
                <w:lang w:val="ru-RU"/>
              </w:rPr>
              <w:t xml:space="preserve"> </w:t>
            </w:r>
            <w:r w:rsidRPr="00297CFF">
              <w:rPr>
                <w:sz w:val="24"/>
                <w:lang w:val="ru-RU"/>
              </w:rPr>
              <w:t>образования</w:t>
            </w:r>
          </w:p>
        </w:tc>
      </w:tr>
      <w:tr w:rsidR="00787511" w:rsidTr="00513226">
        <w:trPr>
          <w:trHeight w:val="552"/>
        </w:trPr>
        <w:tc>
          <w:tcPr>
            <w:tcW w:w="5613" w:type="dxa"/>
          </w:tcPr>
          <w:p w:rsidR="00787511" w:rsidRPr="00297CFF" w:rsidRDefault="00787511" w:rsidP="00513226">
            <w:pPr>
              <w:pStyle w:val="TableParagraph"/>
              <w:tabs>
                <w:tab w:val="left" w:pos="2974"/>
                <w:tab w:val="left" w:pos="4744"/>
              </w:tabs>
              <w:spacing w:line="262" w:lineRule="exact"/>
              <w:rPr>
                <w:sz w:val="24"/>
                <w:lang w:val="ru-RU"/>
              </w:rPr>
            </w:pPr>
            <w:r w:rsidRPr="00297CFF">
              <w:rPr>
                <w:sz w:val="24"/>
                <w:lang w:val="ru-RU"/>
              </w:rPr>
              <w:t>Коллективообразующие</w:t>
            </w:r>
            <w:r w:rsidRPr="00297CFF">
              <w:rPr>
                <w:sz w:val="24"/>
                <w:lang w:val="ru-RU"/>
              </w:rPr>
              <w:tab/>
              <w:t>сентябрьские</w:t>
            </w:r>
            <w:r w:rsidRPr="00297CFF">
              <w:rPr>
                <w:sz w:val="24"/>
                <w:lang w:val="ru-RU"/>
              </w:rPr>
              <w:tab/>
              <w:t>походы</w:t>
            </w:r>
          </w:p>
          <w:p w:rsidR="00787511" w:rsidRPr="00297CFF" w:rsidRDefault="00787511" w:rsidP="00513226">
            <w:pPr>
              <w:pStyle w:val="TableParagraph"/>
              <w:spacing w:line="270" w:lineRule="exact"/>
              <w:rPr>
                <w:sz w:val="24"/>
                <w:lang w:val="ru-RU"/>
              </w:rPr>
            </w:pPr>
            <w:r w:rsidRPr="00297CFF">
              <w:rPr>
                <w:sz w:val="24"/>
                <w:lang w:val="ru-RU"/>
              </w:rPr>
              <w:t>выходного</w:t>
            </w:r>
            <w:r w:rsidRPr="00297CFF">
              <w:rPr>
                <w:spacing w:val="-2"/>
                <w:sz w:val="24"/>
                <w:lang w:val="ru-RU"/>
              </w:rPr>
              <w:t xml:space="preserve"> </w:t>
            </w:r>
            <w:r w:rsidRPr="00297CFF">
              <w:rPr>
                <w:sz w:val="24"/>
                <w:lang w:val="ru-RU"/>
              </w:rPr>
              <w:t>дня</w:t>
            </w:r>
            <w:r w:rsidRPr="00297CFF">
              <w:rPr>
                <w:spacing w:val="-8"/>
                <w:sz w:val="24"/>
                <w:lang w:val="ru-RU"/>
              </w:rPr>
              <w:t xml:space="preserve"> </w:t>
            </w:r>
            <w:r w:rsidRPr="00297CFF">
              <w:rPr>
                <w:sz w:val="24"/>
                <w:lang w:val="ru-RU"/>
              </w:rPr>
              <w:t>«Мы</w:t>
            </w:r>
            <w:r w:rsidRPr="00297CFF">
              <w:rPr>
                <w:spacing w:val="-4"/>
                <w:sz w:val="24"/>
                <w:lang w:val="ru-RU"/>
              </w:rPr>
              <w:t xml:space="preserve"> </w:t>
            </w:r>
            <w:r w:rsidRPr="00297CFF">
              <w:rPr>
                <w:sz w:val="24"/>
                <w:lang w:val="ru-RU"/>
              </w:rPr>
              <w:t>снова</w:t>
            </w:r>
            <w:r w:rsidRPr="00297CFF">
              <w:rPr>
                <w:spacing w:val="-10"/>
                <w:sz w:val="24"/>
                <w:lang w:val="ru-RU"/>
              </w:rPr>
              <w:t xml:space="preserve"> </w:t>
            </w:r>
            <w:r w:rsidRPr="00297CFF">
              <w:rPr>
                <w:sz w:val="24"/>
                <w:lang w:val="ru-RU"/>
              </w:rPr>
              <w:t>вместе»</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62" w:lineRule="exact"/>
              <w:ind w:left="120" w:right="109"/>
              <w:jc w:val="center"/>
              <w:rPr>
                <w:sz w:val="24"/>
              </w:rPr>
            </w:pPr>
            <w:r>
              <w:rPr>
                <w:sz w:val="24"/>
              </w:rPr>
              <w:t>Сентябрь</w:t>
            </w:r>
          </w:p>
          <w:p w:rsidR="00787511" w:rsidRDefault="00787511" w:rsidP="00513226">
            <w:pPr>
              <w:pStyle w:val="TableParagraph"/>
              <w:spacing w:line="270" w:lineRule="exact"/>
              <w:ind w:left="122" w:right="109"/>
              <w:jc w:val="center"/>
              <w:rPr>
                <w:sz w:val="24"/>
              </w:rPr>
            </w:pPr>
            <w:r>
              <w:rPr>
                <w:sz w:val="24"/>
              </w:rPr>
              <w:t>2023</w:t>
            </w:r>
          </w:p>
        </w:tc>
        <w:tc>
          <w:tcPr>
            <w:tcW w:w="1849" w:type="dxa"/>
          </w:tcPr>
          <w:p w:rsidR="00787511" w:rsidRDefault="00787511" w:rsidP="00513226">
            <w:pPr>
              <w:pStyle w:val="TableParagraph"/>
              <w:spacing w:line="262" w:lineRule="exact"/>
              <w:ind w:left="109"/>
              <w:rPr>
                <w:sz w:val="24"/>
              </w:rPr>
            </w:pPr>
            <w:r>
              <w:rPr>
                <w:sz w:val="24"/>
              </w:rPr>
              <w:t>Классные</w:t>
            </w:r>
          </w:p>
          <w:p w:rsidR="00787511" w:rsidRDefault="00787511" w:rsidP="00513226">
            <w:pPr>
              <w:pStyle w:val="TableParagraph"/>
              <w:spacing w:line="270" w:lineRule="exact"/>
              <w:ind w:left="109"/>
              <w:rPr>
                <w:sz w:val="24"/>
              </w:rPr>
            </w:pPr>
            <w:r>
              <w:rPr>
                <w:sz w:val="24"/>
              </w:rPr>
              <w:t>руководители</w:t>
            </w:r>
          </w:p>
        </w:tc>
      </w:tr>
      <w:tr w:rsidR="00787511" w:rsidTr="00513226">
        <w:trPr>
          <w:trHeight w:val="825"/>
        </w:trPr>
        <w:tc>
          <w:tcPr>
            <w:tcW w:w="5613" w:type="dxa"/>
          </w:tcPr>
          <w:p w:rsidR="00787511" w:rsidRPr="00297CFF" w:rsidRDefault="00787511" w:rsidP="00513226">
            <w:pPr>
              <w:pStyle w:val="TableParagraph"/>
              <w:spacing w:line="237" w:lineRule="auto"/>
              <w:rPr>
                <w:sz w:val="24"/>
                <w:lang w:val="ru-RU"/>
              </w:rPr>
            </w:pPr>
            <w:r w:rsidRPr="00297CFF">
              <w:rPr>
                <w:sz w:val="24"/>
                <w:lang w:val="ru-RU"/>
              </w:rPr>
              <w:t>Игра-путешествие</w:t>
            </w:r>
            <w:r w:rsidRPr="00297CFF">
              <w:rPr>
                <w:spacing w:val="30"/>
                <w:sz w:val="24"/>
                <w:lang w:val="ru-RU"/>
              </w:rPr>
              <w:t xml:space="preserve"> </w:t>
            </w:r>
            <w:r w:rsidRPr="00297CFF">
              <w:rPr>
                <w:sz w:val="24"/>
                <w:lang w:val="ru-RU"/>
              </w:rPr>
              <w:t>«Где</w:t>
            </w:r>
            <w:r w:rsidRPr="00297CFF">
              <w:rPr>
                <w:spacing w:val="27"/>
                <w:sz w:val="24"/>
                <w:lang w:val="ru-RU"/>
              </w:rPr>
              <w:t xml:space="preserve"> </w:t>
            </w:r>
            <w:r w:rsidRPr="00297CFF">
              <w:rPr>
                <w:sz w:val="24"/>
                <w:lang w:val="ru-RU"/>
              </w:rPr>
              <w:t>живут</w:t>
            </w:r>
            <w:r w:rsidRPr="00297CFF">
              <w:rPr>
                <w:spacing w:val="29"/>
                <w:sz w:val="24"/>
                <w:lang w:val="ru-RU"/>
              </w:rPr>
              <w:t xml:space="preserve"> </w:t>
            </w:r>
            <w:r w:rsidRPr="00297CFF">
              <w:rPr>
                <w:sz w:val="24"/>
                <w:lang w:val="ru-RU"/>
              </w:rPr>
              <w:t>книги»:</w:t>
            </w:r>
            <w:r w:rsidRPr="00297CFF">
              <w:rPr>
                <w:spacing w:val="30"/>
                <w:sz w:val="24"/>
                <w:lang w:val="ru-RU"/>
              </w:rPr>
              <w:t xml:space="preserve"> </w:t>
            </w:r>
            <w:r w:rsidRPr="00297CFF">
              <w:rPr>
                <w:sz w:val="24"/>
                <w:lang w:val="ru-RU"/>
              </w:rPr>
              <w:t>экскурсия</w:t>
            </w:r>
            <w:r w:rsidRPr="00297CFF">
              <w:rPr>
                <w:spacing w:val="28"/>
                <w:sz w:val="24"/>
                <w:lang w:val="ru-RU"/>
              </w:rPr>
              <w:t xml:space="preserve"> </w:t>
            </w:r>
            <w:r w:rsidRPr="00297CFF">
              <w:rPr>
                <w:sz w:val="24"/>
                <w:lang w:val="ru-RU"/>
              </w:rPr>
              <w:t>в</w:t>
            </w:r>
            <w:r w:rsidRPr="00297CFF">
              <w:rPr>
                <w:spacing w:val="-57"/>
                <w:sz w:val="24"/>
                <w:lang w:val="ru-RU"/>
              </w:rPr>
              <w:t xml:space="preserve"> </w:t>
            </w:r>
            <w:r w:rsidRPr="00297CFF">
              <w:rPr>
                <w:sz w:val="24"/>
                <w:lang w:val="ru-RU"/>
              </w:rPr>
              <w:t>библиотеку</w:t>
            </w:r>
            <w:r w:rsidRPr="00297CFF">
              <w:rPr>
                <w:spacing w:val="58"/>
                <w:sz w:val="24"/>
                <w:lang w:val="ru-RU"/>
              </w:rPr>
              <w:t xml:space="preserve"> </w:t>
            </w:r>
            <w:r w:rsidRPr="00297CFF">
              <w:rPr>
                <w:sz w:val="24"/>
                <w:lang w:val="ru-RU"/>
              </w:rPr>
              <w:t>(в</w:t>
            </w:r>
            <w:r w:rsidRPr="00297CFF">
              <w:rPr>
                <w:spacing w:val="7"/>
                <w:sz w:val="24"/>
                <w:lang w:val="ru-RU"/>
              </w:rPr>
              <w:t xml:space="preserve"> </w:t>
            </w:r>
            <w:r w:rsidRPr="00297CFF">
              <w:rPr>
                <w:sz w:val="24"/>
                <w:lang w:val="ru-RU"/>
              </w:rPr>
              <w:t>Международный</w:t>
            </w:r>
            <w:r w:rsidRPr="00297CFF">
              <w:rPr>
                <w:spacing w:val="6"/>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школьных</w:t>
            </w:r>
          </w:p>
          <w:p w:rsidR="00787511" w:rsidRDefault="00787511" w:rsidP="00513226">
            <w:pPr>
              <w:pStyle w:val="TableParagraph"/>
              <w:spacing w:line="267" w:lineRule="exact"/>
              <w:rPr>
                <w:sz w:val="24"/>
              </w:rPr>
            </w:pPr>
            <w:r>
              <w:rPr>
                <w:sz w:val="24"/>
              </w:rPr>
              <w:t>библиотек</w:t>
            </w:r>
            <w:r>
              <w:rPr>
                <w:spacing w:val="-7"/>
                <w:sz w:val="24"/>
              </w:rPr>
              <w:t xml:space="preserve"> </w:t>
            </w:r>
            <w:r>
              <w:rPr>
                <w:sz w:val="24"/>
              </w:rPr>
              <w:t>25</w:t>
            </w:r>
            <w:r>
              <w:rPr>
                <w:spacing w:val="-8"/>
                <w:sz w:val="24"/>
              </w:rPr>
              <w:t xml:space="preserve"> </w:t>
            </w:r>
            <w:r>
              <w:rPr>
                <w:sz w:val="24"/>
              </w:rPr>
              <w:t>октября)</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0" w:right="133"/>
              <w:jc w:val="right"/>
              <w:rPr>
                <w:sz w:val="24"/>
              </w:rPr>
            </w:pPr>
            <w:r>
              <w:rPr>
                <w:sz w:val="24"/>
              </w:rPr>
              <w:t>Октябрь</w:t>
            </w:r>
            <w:r>
              <w:rPr>
                <w:spacing w:val="-5"/>
                <w:sz w:val="24"/>
              </w:rPr>
              <w:t xml:space="preserve"> </w:t>
            </w:r>
            <w:r>
              <w:rPr>
                <w:sz w:val="24"/>
              </w:rPr>
              <w:t>2023</w:t>
            </w:r>
          </w:p>
        </w:tc>
        <w:tc>
          <w:tcPr>
            <w:tcW w:w="1849" w:type="dxa"/>
          </w:tcPr>
          <w:p w:rsidR="00787511" w:rsidRDefault="00787511" w:rsidP="00513226">
            <w:pPr>
              <w:pStyle w:val="TableParagraph"/>
              <w:spacing w:line="237" w:lineRule="auto"/>
              <w:ind w:left="109" w:right="313"/>
              <w:rPr>
                <w:sz w:val="24"/>
              </w:rPr>
            </w:pPr>
            <w:r>
              <w:rPr>
                <w:sz w:val="24"/>
              </w:rPr>
              <w:t>Классные</w:t>
            </w:r>
            <w:r>
              <w:rPr>
                <w:spacing w:val="1"/>
                <w:sz w:val="24"/>
              </w:rPr>
              <w:t xml:space="preserve"> </w:t>
            </w:r>
            <w:r>
              <w:rPr>
                <w:spacing w:val="-2"/>
                <w:sz w:val="24"/>
              </w:rPr>
              <w:t>руководители</w:t>
            </w:r>
          </w:p>
        </w:tc>
      </w:tr>
      <w:tr w:rsidR="00787511" w:rsidTr="00513226">
        <w:trPr>
          <w:trHeight w:val="551"/>
        </w:trPr>
        <w:tc>
          <w:tcPr>
            <w:tcW w:w="5613" w:type="dxa"/>
          </w:tcPr>
          <w:p w:rsidR="00787511" w:rsidRPr="00297CFF" w:rsidRDefault="00787511" w:rsidP="00513226">
            <w:pPr>
              <w:pStyle w:val="TableParagraph"/>
              <w:rPr>
                <w:sz w:val="24"/>
                <w:lang w:val="ru-RU"/>
              </w:rPr>
            </w:pPr>
            <w:r w:rsidRPr="00297CFF">
              <w:rPr>
                <w:spacing w:val="-2"/>
                <w:sz w:val="24"/>
                <w:lang w:val="ru-RU"/>
              </w:rPr>
              <w:t>Поход</w:t>
            </w:r>
            <w:r w:rsidRPr="00297CFF">
              <w:rPr>
                <w:spacing w:val="-18"/>
                <w:sz w:val="24"/>
                <w:lang w:val="ru-RU"/>
              </w:rPr>
              <w:t xml:space="preserve"> </w:t>
            </w:r>
            <w:r w:rsidRPr="00297CFF">
              <w:rPr>
                <w:spacing w:val="-2"/>
                <w:sz w:val="24"/>
                <w:lang w:val="ru-RU"/>
              </w:rPr>
              <w:t>выходного</w:t>
            </w:r>
            <w:r w:rsidRPr="00297CFF">
              <w:rPr>
                <w:spacing w:val="-6"/>
                <w:sz w:val="24"/>
                <w:lang w:val="ru-RU"/>
              </w:rPr>
              <w:t xml:space="preserve"> </w:t>
            </w:r>
            <w:r w:rsidRPr="00297CFF">
              <w:rPr>
                <w:spacing w:val="-2"/>
                <w:sz w:val="24"/>
                <w:lang w:val="ru-RU"/>
              </w:rPr>
              <w:t>дня</w:t>
            </w:r>
            <w:r w:rsidRPr="00297CFF">
              <w:rPr>
                <w:spacing w:val="-10"/>
                <w:sz w:val="24"/>
                <w:lang w:val="ru-RU"/>
              </w:rPr>
              <w:t xml:space="preserve"> </w:t>
            </w:r>
            <w:r w:rsidRPr="00297CFF">
              <w:rPr>
                <w:spacing w:val="-2"/>
                <w:sz w:val="24"/>
                <w:lang w:val="ru-RU"/>
              </w:rPr>
              <w:t>с</w:t>
            </w:r>
            <w:r w:rsidRPr="00297CFF">
              <w:rPr>
                <w:spacing w:val="-16"/>
                <w:sz w:val="24"/>
                <w:lang w:val="ru-RU"/>
              </w:rPr>
              <w:t xml:space="preserve"> </w:t>
            </w:r>
            <w:r w:rsidRPr="00297CFF">
              <w:rPr>
                <w:spacing w:val="-2"/>
                <w:sz w:val="24"/>
                <w:lang w:val="ru-RU"/>
              </w:rPr>
              <w:t>последующей</w:t>
            </w:r>
            <w:r w:rsidRPr="00297CFF">
              <w:rPr>
                <w:spacing w:val="-11"/>
                <w:sz w:val="24"/>
                <w:lang w:val="ru-RU"/>
              </w:rPr>
              <w:t xml:space="preserve"> </w:t>
            </w:r>
            <w:r w:rsidRPr="00297CFF">
              <w:rPr>
                <w:spacing w:val="-2"/>
                <w:sz w:val="24"/>
                <w:lang w:val="ru-RU"/>
              </w:rPr>
              <w:t>фотовыставкой</w:t>
            </w:r>
          </w:p>
          <w:p w:rsidR="00787511" w:rsidRDefault="00787511" w:rsidP="00513226">
            <w:pPr>
              <w:pStyle w:val="TableParagraph"/>
              <w:spacing w:before="2" w:line="267" w:lineRule="exact"/>
              <w:rPr>
                <w:sz w:val="24"/>
              </w:rPr>
            </w:pPr>
            <w:r>
              <w:rPr>
                <w:sz w:val="24"/>
              </w:rPr>
              <w:t>«Любимые</w:t>
            </w:r>
            <w:r>
              <w:rPr>
                <w:spacing w:val="-2"/>
                <w:sz w:val="24"/>
              </w:rPr>
              <w:t xml:space="preserve"> </w:t>
            </w:r>
            <w:r>
              <w:rPr>
                <w:sz w:val="24"/>
              </w:rPr>
              <w:t>пейзажи»</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0" w:right="176"/>
              <w:jc w:val="right"/>
              <w:rPr>
                <w:sz w:val="24"/>
              </w:rPr>
            </w:pPr>
            <w:r>
              <w:rPr>
                <w:sz w:val="24"/>
              </w:rPr>
              <w:t>Ноябрь</w:t>
            </w:r>
            <w:r>
              <w:rPr>
                <w:spacing w:val="-1"/>
                <w:sz w:val="24"/>
              </w:rPr>
              <w:t xml:space="preserve"> </w:t>
            </w:r>
            <w:r>
              <w:rPr>
                <w:sz w:val="24"/>
              </w:rPr>
              <w:t>2023</w:t>
            </w:r>
          </w:p>
        </w:tc>
        <w:tc>
          <w:tcPr>
            <w:tcW w:w="1849" w:type="dxa"/>
          </w:tcPr>
          <w:p w:rsidR="00787511" w:rsidRDefault="00787511" w:rsidP="00513226">
            <w:pPr>
              <w:pStyle w:val="TableParagraph"/>
              <w:ind w:left="109"/>
              <w:rPr>
                <w:sz w:val="24"/>
              </w:rPr>
            </w:pPr>
            <w:r>
              <w:rPr>
                <w:sz w:val="24"/>
              </w:rPr>
              <w:t>Классные</w:t>
            </w:r>
          </w:p>
          <w:p w:rsidR="00787511" w:rsidRDefault="00787511" w:rsidP="00513226">
            <w:pPr>
              <w:pStyle w:val="TableParagraph"/>
              <w:spacing w:before="2" w:line="267" w:lineRule="exact"/>
              <w:ind w:left="109"/>
              <w:rPr>
                <w:sz w:val="24"/>
              </w:rPr>
            </w:pPr>
            <w:r>
              <w:rPr>
                <w:sz w:val="24"/>
              </w:rPr>
              <w:t>руководители</w:t>
            </w:r>
          </w:p>
        </w:tc>
      </w:tr>
      <w:tr w:rsidR="00787511" w:rsidTr="00513226">
        <w:trPr>
          <w:trHeight w:val="552"/>
        </w:trPr>
        <w:tc>
          <w:tcPr>
            <w:tcW w:w="5613" w:type="dxa"/>
          </w:tcPr>
          <w:p w:rsidR="00787511" w:rsidRPr="00297CFF" w:rsidRDefault="00787511" w:rsidP="00513226">
            <w:pPr>
              <w:pStyle w:val="TableParagraph"/>
              <w:tabs>
                <w:tab w:val="left" w:pos="1031"/>
                <w:tab w:val="left" w:pos="2403"/>
                <w:tab w:val="left" w:pos="3058"/>
                <w:tab w:val="left" w:pos="4468"/>
              </w:tabs>
              <w:rPr>
                <w:sz w:val="24"/>
                <w:lang w:val="ru-RU"/>
              </w:rPr>
            </w:pPr>
            <w:r w:rsidRPr="00297CFF">
              <w:rPr>
                <w:sz w:val="24"/>
                <w:lang w:val="ru-RU"/>
              </w:rPr>
              <w:t>Поход</w:t>
            </w:r>
            <w:r w:rsidRPr="00297CFF">
              <w:rPr>
                <w:sz w:val="24"/>
                <w:lang w:val="ru-RU"/>
              </w:rPr>
              <w:tab/>
              <w:t>выходного</w:t>
            </w:r>
            <w:r w:rsidRPr="00297CFF">
              <w:rPr>
                <w:sz w:val="24"/>
                <w:lang w:val="ru-RU"/>
              </w:rPr>
              <w:tab/>
              <w:t>дня</w:t>
            </w:r>
            <w:r w:rsidRPr="00297CFF">
              <w:rPr>
                <w:sz w:val="24"/>
                <w:lang w:val="ru-RU"/>
              </w:rPr>
              <w:tab/>
              <w:t>«Операция</w:t>
            </w:r>
            <w:r w:rsidRPr="00297CFF">
              <w:rPr>
                <w:sz w:val="24"/>
                <w:lang w:val="ru-RU"/>
              </w:rPr>
              <w:tab/>
              <w:t>Зимовье»:</w:t>
            </w:r>
          </w:p>
          <w:p w:rsidR="00787511" w:rsidRPr="00297CFF" w:rsidRDefault="00787511" w:rsidP="00513226">
            <w:pPr>
              <w:pStyle w:val="TableParagraph"/>
              <w:spacing w:before="2" w:line="267" w:lineRule="exact"/>
              <w:rPr>
                <w:sz w:val="24"/>
                <w:lang w:val="ru-RU"/>
              </w:rPr>
            </w:pPr>
            <w:r w:rsidRPr="00297CFF">
              <w:rPr>
                <w:sz w:val="24"/>
                <w:lang w:val="ru-RU"/>
              </w:rPr>
              <w:t>развешивание</w:t>
            </w:r>
            <w:r w:rsidRPr="00297CFF">
              <w:rPr>
                <w:spacing w:val="-4"/>
                <w:sz w:val="24"/>
                <w:lang w:val="ru-RU"/>
              </w:rPr>
              <w:t xml:space="preserve"> </w:t>
            </w:r>
            <w:r w:rsidRPr="00297CFF">
              <w:rPr>
                <w:sz w:val="24"/>
                <w:lang w:val="ru-RU"/>
              </w:rPr>
              <w:t>в</w:t>
            </w:r>
            <w:r w:rsidRPr="00297CFF">
              <w:rPr>
                <w:spacing w:val="-3"/>
                <w:sz w:val="24"/>
                <w:lang w:val="ru-RU"/>
              </w:rPr>
              <w:t xml:space="preserve"> </w:t>
            </w:r>
            <w:r w:rsidRPr="00297CFF">
              <w:rPr>
                <w:sz w:val="24"/>
                <w:lang w:val="ru-RU"/>
              </w:rPr>
              <w:t>лесу</w:t>
            </w:r>
            <w:r w:rsidRPr="00297CFF">
              <w:rPr>
                <w:spacing w:val="-12"/>
                <w:sz w:val="24"/>
                <w:lang w:val="ru-RU"/>
              </w:rPr>
              <w:t xml:space="preserve"> </w:t>
            </w:r>
            <w:r w:rsidRPr="00297CFF">
              <w:rPr>
                <w:sz w:val="24"/>
                <w:lang w:val="ru-RU"/>
              </w:rPr>
              <w:t>кормушек</w:t>
            </w:r>
            <w:r w:rsidRPr="00297CFF">
              <w:rPr>
                <w:spacing w:val="-5"/>
                <w:sz w:val="24"/>
                <w:lang w:val="ru-RU"/>
              </w:rPr>
              <w:t xml:space="preserve"> </w:t>
            </w:r>
            <w:r w:rsidRPr="00297CFF">
              <w:rPr>
                <w:sz w:val="24"/>
                <w:lang w:val="ru-RU"/>
              </w:rPr>
              <w:t>для</w:t>
            </w:r>
            <w:r w:rsidRPr="00297CFF">
              <w:rPr>
                <w:spacing w:val="-2"/>
                <w:sz w:val="24"/>
                <w:lang w:val="ru-RU"/>
              </w:rPr>
              <w:t xml:space="preserve"> </w:t>
            </w:r>
            <w:r w:rsidRPr="00297CFF">
              <w:rPr>
                <w:sz w:val="24"/>
                <w:lang w:val="ru-RU"/>
              </w:rPr>
              <w:t>зимующих</w:t>
            </w:r>
            <w:r w:rsidRPr="00297CFF">
              <w:rPr>
                <w:spacing w:val="-3"/>
                <w:sz w:val="24"/>
                <w:lang w:val="ru-RU"/>
              </w:rPr>
              <w:t xml:space="preserve"> </w:t>
            </w:r>
            <w:r w:rsidRPr="00297CFF">
              <w:rPr>
                <w:sz w:val="24"/>
                <w:lang w:val="ru-RU"/>
              </w:rPr>
              <w:t>птиц</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21" w:right="109"/>
              <w:jc w:val="center"/>
              <w:rPr>
                <w:sz w:val="24"/>
              </w:rPr>
            </w:pPr>
            <w:r>
              <w:rPr>
                <w:sz w:val="24"/>
              </w:rPr>
              <w:t>Ноябрь-</w:t>
            </w:r>
          </w:p>
          <w:p w:rsidR="00787511" w:rsidRDefault="00787511" w:rsidP="00513226">
            <w:pPr>
              <w:pStyle w:val="TableParagraph"/>
              <w:spacing w:before="2" w:line="267" w:lineRule="exact"/>
              <w:ind w:left="121" w:right="109"/>
              <w:jc w:val="center"/>
              <w:rPr>
                <w:sz w:val="24"/>
              </w:rPr>
            </w:pPr>
            <w:r>
              <w:rPr>
                <w:sz w:val="24"/>
              </w:rPr>
              <w:t>Декабрь</w:t>
            </w:r>
            <w:r>
              <w:rPr>
                <w:spacing w:val="-2"/>
                <w:sz w:val="24"/>
              </w:rPr>
              <w:t xml:space="preserve"> </w:t>
            </w:r>
            <w:r>
              <w:rPr>
                <w:sz w:val="24"/>
              </w:rPr>
              <w:t>2023</w:t>
            </w:r>
          </w:p>
        </w:tc>
        <w:tc>
          <w:tcPr>
            <w:tcW w:w="1849" w:type="dxa"/>
          </w:tcPr>
          <w:p w:rsidR="00787511" w:rsidRDefault="00787511" w:rsidP="00513226">
            <w:pPr>
              <w:pStyle w:val="TableParagraph"/>
              <w:ind w:left="109"/>
              <w:rPr>
                <w:sz w:val="24"/>
              </w:rPr>
            </w:pPr>
            <w:r>
              <w:rPr>
                <w:sz w:val="24"/>
              </w:rPr>
              <w:t>Классные</w:t>
            </w:r>
          </w:p>
          <w:p w:rsidR="00787511" w:rsidRDefault="00787511" w:rsidP="00513226">
            <w:pPr>
              <w:pStyle w:val="TableParagraph"/>
              <w:spacing w:before="2" w:line="267" w:lineRule="exact"/>
              <w:ind w:left="109"/>
              <w:rPr>
                <w:sz w:val="24"/>
              </w:rPr>
            </w:pPr>
            <w:r>
              <w:rPr>
                <w:sz w:val="24"/>
              </w:rPr>
              <w:t>руководители</w:t>
            </w:r>
          </w:p>
        </w:tc>
      </w:tr>
      <w:tr w:rsidR="00787511" w:rsidTr="00513226">
        <w:trPr>
          <w:trHeight w:val="829"/>
        </w:trPr>
        <w:tc>
          <w:tcPr>
            <w:tcW w:w="5613" w:type="dxa"/>
          </w:tcPr>
          <w:p w:rsidR="00787511" w:rsidRPr="00297CFF" w:rsidRDefault="00787511" w:rsidP="00513226">
            <w:pPr>
              <w:pStyle w:val="TableParagraph"/>
              <w:spacing w:line="242" w:lineRule="auto"/>
              <w:ind w:right="1605"/>
              <w:rPr>
                <w:sz w:val="24"/>
                <w:lang w:val="ru-RU"/>
              </w:rPr>
            </w:pPr>
            <w:r w:rsidRPr="00297CFF">
              <w:rPr>
                <w:sz w:val="24"/>
                <w:lang w:val="ru-RU"/>
              </w:rPr>
              <w:t>Посещение театров, музеев, выставок</w:t>
            </w:r>
            <w:r w:rsidRPr="00297CFF">
              <w:rPr>
                <w:spacing w:val="-57"/>
                <w:sz w:val="24"/>
                <w:lang w:val="ru-RU"/>
              </w:rPr>
              <w:t xml:space="preserve"> </w:t>
            </w:r>
            <w:r w:rsidRPr="00297CFF">
              <w:rPr>
                <w:sz w:val="24"/>
                <w:lang w:val="ru-RU"/>
              </w:rPr>
              <w:t>(по</w:t>
            </w:r>
            <w:r w:rsidRPr="00297CFF">
              <w:rPr>
                <w:spacing w:val="-4"/>
                <w:sz w:val="24"/>
                <w:lang w:val="ru-RU"/>
              </w:rPr>
              <w:t xml:space="preserve"> </w:t>
            </w:r>
            <w:r w:rsidRPr="00297CFF">
              <w:rPr>
                <w:sz w:val="24"/>
                <w:lang w:val="ru-RU"/>
              </w:rPr>
              <w:t>планам</w:t>
            </w:r>
            <w:r w:rsidRPr="00297CFF">
              <w:rPr>
                <w:spacing w:val="-7"/>
                <w:sz w:val="24"/>
                <w:lang w:val="ru-RU"/>
              </w:rPr>
              <w:t xml:space="preserve"> </w:t>
            </w:r>
            <w:r w:rsidRPr="00297CFF">
              <w:rPr>
                <w:sz w:val="24"/>
                <w:lang w:val="ru-RU"/>
              </w:rPr>
              <w:t>классных</w:t>
            </w:r>
            <w:r w:rsidRPr="00297CFF">
              <w:rPr>
                <w:spacing w:val="-11"/>
                <w:sz w:val="24"/>
                <w:lang w:val="ru-RU"/>
              </w:rPr>
              <w:t xml:space="preserve"> </w:t>
            </w:r>
            <w:r w:rsidRPr="00297CFF">
              <w:rPr>
                <w:sz w:val="24"/>
                <w:lang w:val="ru-RU"/>
              </w:rPr>
              <w:t>руководителей)</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42"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p w:rsidR="00787511" w:rsidRDefault="00787511" w:rsidP="00513226">
            <w:pPr>
              <w:pStyle w:val="TableParagraph"/>
              <w:spacing w:line="266" w:lineRule="exact"/>
              <w:ind w:left="316"/>
              <w:rPr>
                <w:sz w:val="24"/>
              </w:rPr>
            </w:pPr>
            <w:r>
              <w:rPr>
                <w:sz w:val="24"/>
              </w:rPr>
              <w:t>2023-2024</w:t>
            </w:r>
          </w:p>
        </w:tc>
        <w:tc>
          <w:tcPr>
            <w:tcW w:w="1849" w:type="dxa"/>
          </w:tcPr>
          <w:p w:rsidR="00787511" w:rsidRDefault="00787511" w:rsidP="00513226">
            <w:pPr>
              <w:pStyle w:val="TableParagraph"/>
              <w:spacing w:line="242" w:lineRule="auto"/>
              <w:ind w:left="109" w:right="313"/>
              <w:rPr>
                <w:sz w:val="24"/>
              </w:rPr>
            </w:pPr>
            <w:r>
              <w:rPr>
                <w:sz w:val="24"/>
              </w:rPr>
              <w:t>Классные</w:t>
            </w:r>
            <w:r>
              <w:rPr>
                <w:spacing w:val="1"/>
                <w:sz w:val="24"/>
              </w:rPr>
              <w:t xml:space="preserve"> </w:t>
            </w:r>
            <w:r>
              <w:rPr>
                <w:spacing w:val="-2"/>
                <w:sz w:val="24"/>
              </w:rPr>
              <w:t>руководители</w:t>
            </w:r>
          </w:p>
        </w:tc>
      </w:tr>
      <w:tr w:rsidR="00787511" w:rsidTr="00513226">
        <w:trPr>
          <w:trHeight w:val="552"/>
        </w:trPr>
        <w:tc>
          <w:tcPr>
            <w:tcW w:w="5613" w:type="dxa"/>
          </w:tcPr>
          <w:p w:rsidR="00787511" w:rsidRDefault="00787511" w:rsidP="00513226">
            <w:pPr>
              <w:pStyle w:val="TableParagraph"/>
              <w:rPr>
                <w:sz w:val="24"/>
              </w:rPr>
            </w:pPr>
            <w:r>
              <w:rPr>
                <w:sz w:val="24"/>
              </w:rPr>
              <w:t>Экскурсии</w:t>
            </w:r>
            <w:r>
              <w:rPr>
                <w:spacing w:val="-8"/>
                <w:sz w:val="24"/>
              </w:rPr>
              <w:t xml:space="preserve"> </w:t>
            </w:r>
            <w:r>
              <w:rPr>
                <w:sz w:val="24"/>
              </w:rPr>
              <w:t>в</w:t>
            </w:r>
            <w:r>
              <w:rPr>
                <w:spacing w:val="-8"/>
                <w:sz w:val="24"/>
              </w:rPr>
              <w:t xml:space="preserve"> </w:t>
            </w:r>
            <w:r>
              <w:rPr>
                <w:sz w:val="24"/>
              </w:rPr>
              <w:t>школьный</w:t>
            </w:r>
            <w:r>
              <w:rPr>
                <w:spacing w:val="-14"/>
                <w:sz w:val="24"/>
              </w:rPr>
              <w:t xml:space="preserve"> </w:t>
            </w:r>
            <w:r>
              <w:rPr>
                <w:sz w:val="24"/>
              </w:rPr>
              <w:t>музей</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22" w:right="109"/>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3" w:line="267" w:lineRule="exact"/>
              <w:ind w:left="127" w:right="108"/>
              <w:jc w:val="center"/>
              <w:rPr>
                <w:sz w:val="24"/>
              </w:rPr>
            </w:pPr>
            <w:r>
              <w:rPr>
                <w:sz w:val="24"/>
              </w:rPr>
              <w:t>года</w:t>
            </w:r>
          </w:p>
        </w:tc>
        <w:tc>
          <w:tcPr>
            <w:tcW w:w="1849" w:type="dxa"/>
          </w:tcPr>
          <w:p w:rsidR="00787511" w:rsidRDefault="00787511" w:rsidP="00513226">
            <w:pPr>
              <w:pStyle w:val="TableParagraph"/>
              <w:ind w:left="109"/>
              <w:rPr>
                <w:sz w:val="24"/>
              </w:rPr>
            </w:pPr>
            <w:r>
              <w:rPr>
                <w:sz w:val="24"/>
              </w:rPr>
              <w:t>Классные</w:t>
            </w:r>
          </w:p>
          <w:p w:rsidR="00787511" w:rsidRDefault="00787511" w:rsidP="00513226">
            <w:pPr>
              <w:pStyle w:val="TableParagraph"/>
              <w:spacing w:before="3" w:line="267" w:lineRule="exact"/>
              <w:ind w:left="109"/>
              <w:rPr>
                <w:sz w:val="24"/>
              </w:rPr>
            </w:pPr>
            <w:r>
              <w:rPr>
                <w:sz w:val="24"/>
              </w:rPr>
              <w:t>руководители</w:t>
            </w:r>
          </w:p>
        </w:tc>
      </w:tr>
      <w:tr w:rsidR="00787511" w:rsidTr="00513226">
        <w:trPr>
          <w:trHeight w:val="829"/>
        </w:trPr>
        <w:tc>
          <w:tcPr>
            <w:tcW w:w="5613" w:type="dxa"/>
          </w:tcPr>
          <w:p w:rsidR="00787511" w:rsidRPr="00297CFF" w:rsidRDefault="00787511" w:rsidP="00513226">
            <w:pPr>
              <w:pStyle w:val="TableParagraph"/>
              <w:tabs>
                <w:tab w:val="left" w:pos="1323"/>
                <w:tab w:val="left" w:pos="2555"/>
                <w:tab w:val="left" w:pos="2877"/>
                <w:tab w:val="left" w:pos="3965"/>
                <w:tab w:val="left" w:pos="5265"/>
              </w:tabs>
              <w:spacing w:line="242" w:lineRule="auto"/>
              <w:ind w:right="99"/>
              <w:rPr>
                <w:sz w:val="24"/>
                <w:lang w:val="ru-RU"/>
              </w:rPr>
            </w:pPr>
            <w:r w:rsidRPr="00297CFF">
              <w:rPr>
                <w:sz w:val="24"/>
                <w:lang w:val="ru-RU"/>
              </w:rPr>
              <w:t>Сезонные</w:t>
            </w:r>
            <w:r w:rsidRPr="00297CFF">
              <w:rPr>
                <w:sz w:val="24"/>
                <w:lang w:val="ru-RU"/>
              </w:rPr>
              <w:tab/>
              <w:t>экскурсии</w:t>
            </w:r>
            <w:r w:rsidRPr="00297CFF">
              <w:rPr>
                <w:sz w:val="24"/>
                <w:lang w:val="ru-RU"/>
              </w:rPr>
              <w:tab/>
              <w:t>в</w:t>
            </w:r>
            <w:r w:rsidRPr="00297CFF">
              <w:rPr>
                <w:sz w:val="24"/>
                <w:lang w:val="ru-RU"/>
              </w:rPr>
              <w:tab/>
              <w:t>природу.</w:t>
            </w:r>
            <w:r w:rsidRPr="00297CFF">
              <w:rPr>
                <w:sz w:val="24"/>
                <w:lang w:val="ru-RU"/>
              </w:rPr>
              <w:tab/>
              <w:t>Экскурсии</w:t>
            </w:r>
            <w:r w:rsidRPr="00297CFF">
              <w:rPr>
                <w:sz w:val="24"/>
                <w:lang w:val="ru-RU"/>
              </w:rPr>
              <w:tab/>
            </w:r>
            <w:r w:rsidRPr="00297CFF">
              <w:rPr>
                <w:spacing w:val="-2"/>
                <w:sz w:val="24"/>
                <w:lang w:val="ru-RU"/>
              </w:rPr>
              <w:t>на</w:t>
            </w:r>
            <w:r w:rsidRPr="00297CFF">
              <w:rPr>
                <w:spacing w:val="-57"/>
                <w:sz w:val="24"/>
                <w:lang w:val="ru-RU"/>
              </w:rPr>
              <w:t xml:space="preserve"> </w:t>
            </w:r>
            <w:r w:rsidRPr="00297CFF">
              <w:rPr>
                <w:sz w:val="24"/>
                <w:lang w:val="ru-RU"/>
              </w:rPr>
              <w:t>производства.</w:t>
            </w:r>
          </w:p>
          <w:p w:rsidR="00787511" w:rsidRDefault="00787511" w:rsidP="00513226">
            <w:pPr>
              <w:pStyle w:val="TableParagraph"/>
              <w:spacing w:line="266" w:lineRule="exact"/>
              <w:rPr>
                <w:sz w:val="24"/>
              </w:rPr>
            </w:pPr>
            <w:r>
              <w:rPr>
                <w:sz w:val="24"/>
              </w:rPr>
              <w:t>(по</w:t>
            </w:r>
            <w:r>
              <w:rPr>
                <w:spacing w:val="-5"/>
                <w:sz w:val="24"/>
              </w:rPr>
              <w:t xml:space="preserve"> </w:t>
            </w:r>
            <w:r>
              <w:rPr>
                <w:sz w:val="24"/>
              </w:rPr>
              <w:t>планам</w:t>
            </w:r>
            <w:r>
              <w:rPr>
                <w:spacing w:val="-7"/>
                <w:sz w:val="24"/>
              </w:rPr>
              <w:t xml:space="preserve"> </w:t>
            </w:r>
            <w:r>
              <w:rPr>
                <w:sz w:val="24"/>
              </w:rPr>
              <w:t>классных</w:t>
            </w:r>
            <w:r>
              <w:rPr>
                <w:spacing w:val="-12"/>
                <w:sz w:val="24"/>
              </w:rPr>
              <w:t xml:space="preserve"> </w:t>
            </w:r>
            <w:r>
              <w:rPr>
                <w:sz w:val="24"/>
              </w:rPr>
              <w:t>руководителей)</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42"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p w:rsidR="00787511" w:rsidRDefault="00787511" w:rsidP="00513226">
            <w:pPr>
              <w:pStyle w:val="TableParagraph"/>
              <w:spacing w:line="266" w:lineRule="exact"/>
              <w:ind w:left="316"/>
              <w:rPr>
                <w:sz w:val="24"/>
              </w:rPr>
            </w:pPr>
            <w:r>
              <w:rPr>
                <w:sz w:val="24"/>
              </w:rPr>
              <w:t>2023-2024</w:t>
            </w:r>
          </w:p>
        </w:tc>
        <w:tc>
          <w:tcPr>
            <w:tcW w:w="1849" w:type="dxa"/>
          </w:tcPr>
          <w:p w:rsidR="00787511" w:rsidRDefault="00787511" w:rsidP="00513226">
            <w:pPr>
              <w:pStyle w:val="TableParagraph"/>
              <w:spacing w:line="242" w:lineRule="auto"/>
              <w:ind w:left="109" w:right="313"/>
              <w:rPr>
                <w:sz w:val="24"/>
              </w:rPr>
            </w:pPr>
            <w:r>
              <w:rPr>
                <w:sz w:val="24"/>
              </w:rPr>
              <w:t>Классные</w:t>
            </w:r>
            <w:r>
              <w:rPr>
                <w:spacing w:val="1"/>
                <w:sz w:val="24"/>
              </w:rPr>
              <w:t xml:space="preserve"> </w:t>
            </w:r>
            <w:r>
              <w:rPr>
                <w:spacing w:val="-2"/>
                <w:sz w:val="24"/>
              </w:rPr>
              <w:t>руководители</w:t>
            </w:r>
          </w:p>
        </w:tc>
      </w:tr>
      <w:tr w:rsidR="00787511" w:rsidTr="00513226">
        <w:trPr>
          <w:trHeight w:val="1104"/>
        </w:trPr>
        <w:tc>
          <w:tcPr>
            <w:tcW w:w="5613" w:type="dxa"/>
          </w:tcPr>
          <w:p w:rsidR="00787511" w:rsidRPr="00297CFF" w:rsidRDefault="00787511" w:rsidP="00513226">
            <w:pPr>
              <w:pStyle w:val="TableParagraph"/>
              <w:tabs>
                <w:tab w:val="left" w:pos="1515"/>
              </w:tabs>
              <w:spacing w:line="237" w:lineRule="auto"/>
              <w:ind w:right="98"/>
              <w:rPr>
                <w:sz w:val="24"/>
                <w:lang w:val="ru-RU"/>
              </w:rPr>
            </w:pPr>
            <w:r w:rsidRPr="00297CFF">
              <w:rPr>
                <w:sz w:val="24"/>
                <w:lang w:val="ru-RU"/>
              </w:rPr>
              <w:lastRenderedPageBreak/>
              <w:t>Участие</w:t>
            </w:r>
            <w:r w:rsidRPr="00297CFF">
              <w:rPr>
                <w:spacing w:val="89"/>
                <w:sz w:val="24"/>
                <w:lang w:val="ru-RU"/>
              </w:rPr>
              <w:t xml:space="preserve"> </w:t>
            </w:r>
            <w:r w:rsidRPr="00297CFF">
              <w:rPr>
                <w:sz w:val="24"/>
                <w:lang w:val="ru-RU"/>
              </w:rPr>
              <w:t>в</w:t>
            </w:r>
            <w:r w:rsidRPr="00297CFF">
              <w:rPr>
                <w:sz w:val="24"/>
                <w:lang w:val="ru-RU"/>
              </w:rPr>
              <w:tab/>
              <w:t>соревнованиях,</w:t>
            </w:r>
            <w:r w:rsidRPr="00297CFF">
              <w:rPr>
                <w:spacing w:val="14"/>
                <w:sz w:val="24"/>
                <w:lang w:val="ru-RU"/>
              </w:rPr>
              <w:t xml:space="preserve"> </w:t>
            </w:r>
            <w:r w:rsidRPr="00297CFF">
              <w:rPr>
                <w:sz w:val="24"/>
                <w:lang w:val="ru-RU"/>
              </w:rPr>
              <w:t>выездных</w:t>
            </w:r>
            <w:r w:rsidRPr="00297CFF">
              <w:rPr>
                <w:spacing w:val="11"/>
                <w:sz w:val="24"/>
                <w:lang w:val="ru-RU"/>
              </w:rPr>
              <w:t xml:space="preserve"> </w:t>
            </w:r>
            <w:r w:rsidRPr="00297CFF">
              <w:rPr>
                <w:sz w:val="24"/>
                <w:lang w:val="ru-RU"/>
              </w:rPr>
              <w:t>конкурсах,</w:t>
            </w:r>
            <w:r w:rsidRPr="00297CFF">
              <w:rPr>
                <w:spacing w:val="-57"/>
                <w:sz w:val="24"/>
                <w:lang w:val="ru-RU"/>
              </w:rPr>
              <w:t xml:space="preserve"> </w:t>
            </w:r>
            <w:r w:rsidRPr="00297CFF">
              <w:rPr>
                <w:sz w:val="24"/>
                <w:lang w:val="ru-RU"/>
              </w:rPr>
              <w:t>городских</w:t>
            </w:r>
            <w:r w:rsidRPr="00297CFF">
              <w:rPr>
                <w:spacing w:val="38"/>
                <w:sz w:val="24"/>
                <w:lang w:val="ru-RU"/>
              </w:rPr>
              <w:t xml:space="preserve"> </w:t>
            </w:r>
            <w:r w:rsidRPr="00297CFF">
              <w:rPr>
                <w:sz w:val="24"/>
                <w:lang w:val="ru-RU"/>
              </w:rPr>
              <w:t>мероприятиях</w:t>
            </w:r>
            <w:r w:rsidRPr="00297CFF">
              <w:rPr>
                <w:spacing w:val="38"/>
                <w:sz w:val="24"/>
                <w:lang w:val="ru-RU"/>
              </w:rPr>
              <w:t xml:space="preserve"> </w:t>
            </w:r>
            <w:r w:rsidRPr="00297CFF">
              <w:rPr>
                <w:sz w:val="24"/>
                <w:lang w:val="ru-RU"/>
              </w:rPr>
              <w:t>в</w:t>
            </w:r>
            <w:r w:rsidRPr="00297CFF">
              <w:rPr>
                <w:spacing w:val="50"/>
                <w:sz w:val="24"/>
                <w:lang w:val="ru-RU"/>
              </w:rPr>
              <w:t xml:space="preserve"> </w:t>
            </w:r>
            <w:r w:rsidRPr="00297CFF">
              <w:rPr>
                <w:sz w:val="24"/>
                <w:lang w:val="ru-RU"/>
              </w:rPr>
              <w:t>рамках</w:t>
            </w:r>
          </w:p>
          <w:p w:rsidR="00787511" w:rsidRPr="00297CFF" w:rsidRDefault="00787511" w:rsidP="00513226">
            <w:pPr>
              <w:pStyle w:val="TableParagraph"/>
              <w:tabs>
                <w:tab w:val="left" w:pos="3296"/>
                <w:tab w:val="left" w:pos="4923"/>
              </w:tabs>
              <w:spacing w:line="274" w:lineRule="exact"/>
              <w:ind w:right="101"/>
              <w:rPr>
                <w:sz w:val="24"/>
                <w:lang w:val="ru-RU"/>
              </w:rPr>
            </w:pPr>
            <w:r w:rsidRPr="00297CFF">
              <w:rPr>
                <w:sz w:val="24"/>
                <w:lang w:val="ru-RU"/>
              </w:rPr>
              <w:t>общеразвивающих</w:t>
            </w:r>
            <w:r w:rsidRPr="00297CFF">
              <w:rPr>
                <w:sz w:val="24"/>
                <w:lang w:val="ru-RU"/>
              </w:rPr>
              <w:tab/>
              <w:t>программ</w:t>
            </w:r>
            <w:r w:rsidRPr="00297CFF">
              <w:rPr>
                <w:sz w:val="24"/>
                <w:lang w:val="ru-RU"/>
              </w:rPr>
              <w:tab/>
            </w:r>
            <w:r w:rsidRPr="00297CFF">
              <w:rPr>
                <w:spacing w:val="-3"/>
                <w:sz w:val="24"/>
                <w:lang w:val="ru-RU"/>
              </w:rPr>
              <w:t>блока</w:t>
            </w:r>
            <w:r w:rsidRPr="00297CFF">
              <w:rPr>
                <w:spacing w:val="-57"/>
                <w:sz w:val="24"/>
                <w:lang w:val="ru-RU"/>
              </w:rPr>
              <w:t xml:space="preserve"> </w:t>
            </w:r>
            <w:r w:rsidRPr="00297CFF">
              <w:rPr>
                <w:sz w:val="24"/>
                <w:lang w:val="ru-RU"/>
              </w:rPr>
              <w:t>дополнительного</w:t>
            </w:r>
            <w:r w:rsidRPr="00297CFF">
              <w:rPr>
                <w:spacing w:val="-4"/>
                <w:sz w:val="24"/>
                <w:lang w:val="ru-RU"/>
              </w:rPr>
              <w:t xml:space="preserve"> </w:t>
            </w:r>
            <w:r w:rsidRPr="00297CFF">
              <w:rPr>
                <w:sz w:val="24"/>
                <w:lang w:val="ru-RU"/>
              </w:rPr>
              <w:t>образования</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Default="00787511" w:rsidP="00513226">
            <w:pPr>
              <w:pStyle w:val="TableParagraph"/>
              <w:ind w:left="109"/>
              <w:rPr>
                <w:sz w:val="24"/>
              </w:rPr>
            </w:pPr>
            <w:r>
              <w:rPr>
                <w:sz w:val="24"/>
              </w:rPr>
              <w:t>Педагоги</w:t>
            </w:r>
            <w:r>
              <w:rPr>
                <w:spacing w:val="-11"/>
                <w:sz w:val="24"/>
              </w:rPr>
              <w:t xml:space="preserve"> </w:t>
            </w:r>
            <w:r>
              <w:rPr>
                <w:sz w:val="24"/>
              </w:rPr>
              <w:t>БДО</w:t>
            </w:r>
          </w:p>
        </w:tc>
      </w:tr>
      <w:tr w:rsidR="00787511" w:rsidTr="00513226">
        <w:trPr>
          <w:trHeight w:val="273"/>
        </w:trPr>
        <w:tc>
          <w:tcPr>
            <w:tcW w:w="10488" w:type="dxa"/>
            <w:gridSpan w:val="4"/>
            <w:shd w:val="clear" w:color="auto" w:fill="D9D9D9"/>
          </w:tcPr>
          <w:p w:rsidR="00787511" w:rsidRDefault="00787511" w:rsidP="00513226">
            <w:pPr>
              <w:pStyle w:val="TableParagraph"/>
              <w:spacing w:line="253" w:lineRule="exact"/>
              <w:ind w:left="2679"/>
              <w:rPr>
                <w:b/>
                <w:sz w:val="24"/>
              </w:rPr>
            </w:pPr>
            <w:r>
              <w:rPr>
                <w:sz w:val="24"/>
              </w:rPr>
              <w:t>6.</w:t>
            </w:r>
            <w:r>
              <w:rPr>
                <w:spacing w:val="53"/>
                <w:sz w:val="24"/>
              </w:rPr>
              <w:t xml:space="preserve"> </w:t>
            </w:r>
            <w:r>
              <w:rPr>
                <w:b/>
                <w:sz w:val="24"/>
              </w:rPr>
              <w:t>«Организация</w:t>
            </w:r>
            <w:r>
              <w:rPr>
                <w:b/>
                <w:spacing w:val="-6"/>
                <w:sz w:val="24"/>
              </w:rPr>
              <w:t xml:space="preserve"> </w:t>
            </w:r>
            <w:r>
              <w:rPr>
                <w:b/>
                <w:sz w:val="24"/>
              </w:rPr>
              <w:t>предметно-эстетической</w:t>
            </w:r>
            <w:r>
              <w:rPr>
                <w:b/>
                <w:spacing w:val="-5"/>
                <w:sz w:val="24"/>
              </w:rPr>
              <w:t xml:space="preserve"> </w:t>
            </w:r>
            <w:r>
              <w:rPr>
                <w:b/>
                <w:sz w:val="24"/>
              </w:rPr>
              <w:t>среды»</w:t>
            </w:r>
          </w:p>
        </w:tc>
      </w:tr>
      <w:tr w:rsidR="00787511" w:rsidTr="00513226">
        <w:trPr>
          <w:trHeight w:val="551"/>
        </w:trPr>
        <w:tc>
          <w:tcPr>
            <w:tcW w:w="5613" w:type="dxa"/>
            <w:shd w:val="clear" w:color="auto" w:fill="F1F1F1"/>
          </w:tcPr>
          <w:p w:rsidR="00787511" w:rsidRDefault="00787511" w:rsidP="00513226">
            <w:pPr>
              <w:pStyle w:val="TableParagraph"/>
              <w:ind w:left="204" w:right="195"/>
              <w:jc w:val="center"/>
              <w:rPr>
                <w:sz w:val="24"/>
              </w:rPr>
            </w:pPr>
            <w:r>
              <w:rPr>
                <w:sz w:val="24"/>
              </w:rPr>
              <w:t>Мероприятие</w:t>
            </w:r>
          </w:p>
        </w:tc>
        <w:tc>
          <w:tcPr>
            <w:tcW w:w="1350" w:type="dxa"/>
            <w:shd w:val="clear" w:color="auto" w:fill="F1F1F1"/>
          </w:tcPr>
          <w:p w:rsidR="00787511" w:rsidRDefault="00787511" w:rsidP="00513226">
            <w:pPr>
              <w:pStyle w:val="TableParagraph"/>
              <w:ind w:left="275" w:right="263"/>
              <w:jc w:val="center"/>
              <w:rPr>
                <w:sz w:val="24"/>
              </w:rPr>
            </w:pPr>
            <w:r>
              <w:rPr>
                <w:sz w:val="24"/>
              </w:rPr>
              <w:t>Классы</w:t>
            </w:r>
          </w:p>
        </w:tc>
        <w:tc>
          <w:tcPr>
            <w:tcW w:w="1676" w:type="dxa"/>
            <w:shd w:val="clear" w:color="auto" w:fill="F1F1F1"/>
          </w:tcPr>
          <w:p w:rsidR="00787511" w:rsidRDefault="00787511" w:rsidP="00513226">
            <w:pPr>
              <w:pStyle w:val="TableParagraph"/>
              <w:ind w:left="123" w:right="109"/>
              <w:jc w:val="center"/>
              <w:rPr>
                <w:sz w:val="24"/>
              </w:rPr>
            </w:pPr>
            <w:r>
              <w:rPr>
                <w:sz w:val="24"/>
              </w:rPr>
              <w:t>Дата</w:t>
            </w:r>
          </w:p>
          <w:p w:rsidR="00787511" w:rsidRDefault="00787511" w:rsidP="00513226">
            <w:pPr>
              <w:pStyle w:val="TableParagraph"/>
              <w:spacing w:before="2" w:line="267" w:lineRule="exact"/>
              <w:ind w:left="121" w:right="109"/>
              <w:jc w:val="center"/>
              <w:rPr>
                <w:sz w:val="24"/>
              </w:rPr>
            </w:pPr>
            <w:r>
              <w:rPr>
                <w:sz w:val="24"/>
              </w:rPr>
              <w:t>проведения</w:t>
            </w:r>
          </w:p>
        </w:tc>
        <w:tc>
          <w:tcPr>
            <w:tcW w:w="1849" w:type="dxa"/>
            <w:shd w:val="clear" w:color="auto" w:fill="F1F1F1"/>
          </w:tcPr>
          <w:p w:rsidR="00787511" w:rsidRDefault="00787511" w:rsidP="00513226">
            <w:pPr>
              <w:pStyle w:val="TableParagraph"/>
              <w:ind w:left="143"/>
              <w:rPr>
                <w:sz w:val="24"/>
              </w:rPr>
            </w:pPr>
            <w:r>
              <w:rPr>
                <w:sz w:val="24"/>
              </w:rPr>
              <w:t>Ответственные</w:t>
            </w:r>
          </w:p>
        </w:tc>
      </w:tr>
      <w:tr w:rsidR="00787511" w:rsidTr="00513226">
        <w:trPr>
          <w:trHeight w:val="1104"/>
        </w:trPr>
        <w:tc>
          <w:tcPr>
            <w:tcW w:w="5613" w:type="dxa"/>
          </w:tcPr>
          <w:p w:rsidR="00787511" w:rsidRPr="00297CFF" w:rsidRDefault="00787511" w:rsidP="00787511">
            <w:pPr>
              <w:pStyle w:val="TableParagraph"/>
              <w:numPr>
                <w:ilvl w:val="0"/>
                <w:numId w:val="103"/>
              </w:numPr>
              <w:tabs>
                <w:tab w:val="left" w:pos="873"/>
                <w:tab w:val="left" w:pos="874"/>
              </w:tabs>
              <w:spacing w:line="240" w:lineRule="auto"/>
              <w:ind w:right="97" w:firstLine="0"/>
              <w:jc w:val="both"/>
              <w:rPr>
                <w:sz w:val="24"/>
                <w:lang w:val="ru-RU"/>
              </w:rPr>
            </w:pPr>
            <w:r w:rsidRPr="00297CFF">
              <w:rPr>
                <w:sz w:val="24"/>
                <w:lang w:val="ru-RU"/>
              </w:rPr>
              <w:t>Оформление</w:t>
            </w:r>
            <w:r w:rsidRPr="00297CFF">
              <w:rPr>
                <w:spacing w:val="1"/>
                <w:sz w:val="24"/>
                <w:lang w:val="ru-RU"/>
              </w:rPr>
              <w:t xml:space="preserve"> </w:t>
            </w:r>
            <w:r w:rsidRPr="00297CFF">
              <w:rPr>
                <w:sz w:val="24"/>
                <w:lang w:val="ru-RU"/>
              </w:rPr>
              <w:t>интерьера</w:t>
            </w:r>
            <w:r w:rsidRPr="00297CFF">
              <w:rPr>
                <w:spacing w:val="1"/>
                <w:sz w:val="24"/>
                <w:lang w:val="ru-RU"/>
              </w:rPr>
              <w:t xml:space="preserve"> </w:t>
            </w:r>
            <w:r w:rsidRPr="00297CFF">
              <w:rPr>
                <w:sz w:val="24"/>
                <w:lang w:val="ru-RU"/>
              </w:rPr>
              <w:t>школьных</w:t>
            </w:r>
            <w:r w:rsidRPr="00297CFF">
              <w:rPr>
                <w:spacing w:val="-57"/>
                <w:sz w:val="24"/>
                <w:lang w:val="ru-RU"/>
              </w:rPr>
              <w:t xml:space="preserve"> </w:t>
            </w:r>
            <w:r w:rsidRPr="00297CFF">
              <w:rPr>
                <w:sz w:val="24"/>
                <w:lang w:val="ru-RU"/>
              </w:rPr>
              <w:t>помещений</w:t>
            </w:r>
            <w:r w:rsidRPr="00297CFF">
              <w:rPr>
                <w:spacing w:val="1"/>
                <w:sz w:val="24"/>
                <w:lang w:val="ru-RU"/>
              </w:rPr>
              <w:t xml:space="preserve"> </w:t>
            </w:r>
            <w:r w:rsidRPr="00297CFF">
              <w:rPr>
                <w:sz w:val="24"/>
                <w:lang w:val="ru-RU"/>
              </w:rPr>
              <w:t>(вестибюля,</w:t>
            </w:r>
            <w:r w:rsidRPr="00297CFF">
              <w:rPr>
                <w:spacing w:val="1"/>
                <w:sz w:val="24"/>
                <w:lang w:val="ru-RU"/>
              </w:rPr>
              <w:t xml:space="preserve"> </w:t>
            </w:r>
            <w:r w:rsidRPr="00297CFF">
              <w:rPr>
                <w:sz w:val="24"/>
                <w:lang w:val="ru-RU"/>
              </w:rPr>
              <w:t>коридоров,</w:t>
            </w:r>
            <w:r w:rsidRPr="00297CFF">
              <w:rPr>
                <w:spacing w:val="1"/>
                <w:sz w:val="24"/>
                <w:lang w:val="ru-RU"/>
              </w:rPr>
              <w:t xml:space="preserve"> </w:t>
            </w:r>
            <w:r w:rsidRPr="00297CFF">
              <w:rPr>
                <w:sz w:val="24"/>
                <w:lang w:val="ru-RU"/>
              </w:rPr>
              <w:t>рекреаций,</w:t>
            </w:r>
            <w:r w:rsidRPr="00297CFF">
              <w:rPr>
                <w:spacing w:val="1"/>
                <w:sz w:val="24"/>
                <w:lang w:val="ru-RU"/>
              </w:rPr>
              <w:t xml:space="preserve"> </w:t>
            </w:r>
            <w:r w:rsidRPr="00297CFF">
              <w:rPr>
                <w:sz w:val="24"/>
                <w:lang w:val="ru-RU"/>
              </w:rPr>
              <w:t>залов,</w:t>
            </w:r>
            <w:r w:rsidRPr="00297CFF">
              <w:rPr>
                <w:spacing w:val="3"/>
                <w:sz w:val="24"/>
                <w:lang w:val="ru-RU"/>
              </w:rPr>
              <w:t xml:space="preserve"> </w:t>
            </w:r>
            <w:r w:rsidRPr="00297CFF">
              <w:rPr>
                <w:sz w:val="24"/>
                <w:lang w:val="ru-RU"/>
              </w:rPr>
              <w:t>лестничных</w:t>
            </w:r>
            <w:r w:rsidRPr="00297CFF">
              <w:rPr>
                <w:spacing w:val="-4"/>
                <w:sz w:val="24"/>
                <w:lang w:val="ru-RU"/>
              </w:rPr>
              <w:t xml:space="preserve"> </w:t>
            </w:r>
            <w:r w:rsidRPr="00297CFF">
              <w:rPr>
                <w:sz w:val="24"/>
                <w:lang w:val="ru-RU"/>
              </w:rPr>
              <w:t>пролетов</w:t>
            </w:r>
            <w:r w:rsidRPr="00297CFF">
              <w:rPr>
                <w:spacing w:val="-2"/>
                <w:sz w:val="24"/>
                <w:lang w:val="ru-RU"/>
              </w:rPr>
              <w:t xml:space="preserve"> </w:t>
            </w:r>
            <w:r w:rsidRPr="00297CFF">
              <w:rPr>
                <w:sz w:val="24"/>
                <w:lang w:val="ru-RU"/>
              </w:rPr>
              <w:t>и</w:t>
            </w:r>
            <w:r w:rsidRPr="00297CFF">
              <w:rPr>
                <w:spacing w:val="2"/>
                <w:sz w:val="24"/>
                <w:lang w:val="ru-RU"/>
              </w:rPr>
              <w:t xml:space="preserve"> </w:t>
            </w:r>
            <w:r w:rsidRPr="00297CFF">
              <w:rPr>
                <w:sz w:val="24"/>
                <w:lang w:val="ru-RU"/>
              </w:rPr>
              <w:t>т.</w:t>
            </w:r>
            <w:r w:rsidRPr="00297CFF">
              <w:rPr>
                <w:spacing w:val="-2"/>
                <w:sz w:val="24"/>
                <w:lang w:val="ru-RU"/>
              </w:rPr>
              <w:t xml:space="preserve"> </w:t>
            </w:r>
            <w:r w:rsidRPr="00297CFF">
              <w:rPr>
                <w:sz w:val="24"/>
                <w:lang w:val="ru-RU"/>
              </w:rPr>
              <w:t>п.)</w:t>
            </w:r>
          </w:p>
          <w:p w:rsidR="00787511" w:rsidRDefault="00787511" w:rsidP="00787511">
            <w:pPr>
              <w:pStyle w:val="TableParagraph"/>
              <w:numPr>
                <w:ilvl w:val="0"/>
                <w:numId w:val="103"/>
              </w:numPr>
              <w:tabs>
                <w:tab w:val="left" w:pos="811"/>
                <w:tab w:val="left" w:pos="2691"/>
                <w:tab w:val="left" w:pos="4361"/>
              </w:tabs>
              <w:spacing w:line="267" w:lineRule="exact"/>
              <w:ind w:left="811" w:hanging="706"/>
              <w:jc w:val="both"/>
              <w:rPr>
                <w:sz w:val="24"/>
              </w:rPr>
            </w:pPr>
            <w:r>
              <w:rPr>
                <w:sz w:val="24"/>
              </w:rPr>
              <w:t>Размещение</w:t>
            </w:r>
            <w:r>
              <w:rPr>
                <w:sz w:val="24"/>
              </w:rPr>
              <w:tab/>
              <w:t>регулярно</w:t>
            </w:r>
            <w:r>
              <w:rPr>
                <w:sz w:val="24"/>
              </w:rPr>
              <w:tab/>
              <w:t>сменяемых</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42" w:lineRule="auto"/>
              <w:ind w:left="162" w:right="136" w:firstLine="201"/>
              <w:rPr>
                <w:sz w:val="24"/>
              </w:rPr>
            </w:pPr>
            <w:r>
              <w:rPr>
                <w:sz w:val="24"/>
              </w:rPr>
              <w:t>По плану</w:t>
            </w:r>
            <w:r>
              <w:rPr>
                <w:spacing w:val="1"/>
                <w:sz w:val="24"/>
              </w:rPr>
              <w:t xml:space="preserve"> </w:t>
            </w:r>
            <w:r>
              <w:rPr>
                <w:sz w:val="24"/>
              </w:rPr>
              <w:t>мероприятий</w:t>
            </w:r>
          </w:p>
        </w:tc>
        <w:tc>
          <w:tcPr>
            <w:tcW w:w="1849" w:type="dxa"/>
          </w:tcPr>
          <w:p w:rsidR="00787511" w:rsidRDefault="00787511" w:rsidP="00513226">
            <w:pPr>
              <w:pStyle w:val="TableParagraph"/>
              <w:spacing w:before="25" w:line="276" w:lineRule="auto"/>
              <w:ind w:left="109" w:right="289"/>
              <w:rPr>
                <w:sz w:val="24"/>
              </w:rPr>
            </w:pPr>
            <w:r>
              <w:rPr>
                <w:sz w:val="24"/>
              </w:rPr>
              <w:t>Классные</w:t>
            </w:r>
            <w:r>
              <w:rPr>
                <w:spacing w:val="1"/>
                <w:sz w:val="24"/>
              </w:rPr>
              <w:t xml:space="preserve"> </w:t>
            </w:r>
            <w:r>
              <w:rPr>
                <w:sz w:val="24"/>
              </w:rPr>
              <w:t>руководители</w:t>
            </w:r>
          </w:p>
          <w:p w:rsidR="00787511" w:rsidRDefault="00787511" w:rsidP="00513226">
            <w:pPr>
              <w:pStyle w:val="TableParagraph"/>
              <w:spacing w:line="275" w:lineRule="exact"/>
              <w:ind w:left="109"/>
              <w:rPr>
                <w:sz w:val="24"/>
              </w:rPr>
            </w:pPr>
            <w:r>
              <w:rPr>
                <w:sz w:val="24"/>
              </w:rPr>
              <w:t>педагог-</w:t>
            </w:r>
          </w:p>
        </w:tc>
      </w:tr>
      <w:tr w:rsidR="00787511" w:rsidTr="00513226">
        <w:trPr>
          <w:trHeight w:val="5247"/>
        </w:trPr>
        <w:tc>
          <w:tcPr>
            <w:tcW w:w="5613" w:type="dxa"/>
          </w:tcPr>
          <w:p w:rsidR="00787511" w:rsidRDefault="00787511" w:rsidP="00513226">
            <w:pPr>
              <w:pStyle w:val="TableParagraph"/>
              <w:jc w:val="both"/>
              <w:rPr>
                <w:sz w:val="24"/>
              </w:rPr>
            </w:pPr>
            <w:r>
              <w:tab/>
            </w:r>
            <w:r>
              <w:rPr>
                <w:sz w:val="24"/>
              </w:rPr>
              <w:t>экспозиций:</w:t>
            </w:r>
            <w:r>
              <w:rPr>
                <w:spacing w:val="-12"/>
                <w:sz w:val="24"/>
              </w:rPr>
              <w:t xml:space="preserve"> </w:t>
            </w:r>
            <w:r>
              <w:rPr>
                <w:sz w:val="24"/>
              </w:rPr>
              <w:t>творческих</w:t>
            </w:r>
            <w:r>
              <w:rPr>
                <w:spacing w:val="-13"/>
                <w:sz w:val="24"/>
              </w:rPr>
              <w:t xml:space="preserve"> </w:t>
            </w:r>
            <w:r>
              <w:rPr>
                <w:sz w:val="24"/>
              </w:rPr>
              <w:t>работ</w:t>
            </w:r>
            <w:r>
              <w:rPr>
                <w:spacing w:val="-5"/>
                <w:sz w:val="24"/>
              </w:rPr>
              <w:t xml:space="preserve"> </w:t>
            </w:r>
            <w:r>
              <w:rPr>
                <w:sz w:val="24"/>
              </w:rPr>
              <w:t>учащихся</w:t>
            </w:r>
          </w:p>
          <w:p w:rsidR="00787511" w:rsidRDefault="00787511" w:rsidP="00787511">
            <w:pPr>
              <w:pStyle w:val="TableParagraph"/>
              <w:numPr>
                <w:ilvl w:val="0"/>
                <w:numId w:val="102"/>
              </w:numPr>
              <w:tabs>
                <w:tab w:val="left" w:pos="811"/>
              </w:tabs>
              <w:spacing w:before="4" w:line="237" w:lineRule="auto"/>
              <w:ind w:right="101" w:firstLine="0"/>
              <w:jc w:val="both"/>
              <w:rPr>
                <w:sz w:val="24"/>
              </w:rPr>
            </w:pPr>
            <w:r>
              <w:rPr>
                <w:sz w:val="24"/>
              </w:rPr>
              <w:t>Озеленение</w:t>
            </w:r>
            <w:r>
              <w:rPr>
                <w:spacing w:val="1"/>
                <w:sz w:val="24"/>
              </w:rPr>
              <w:t xml:space="preserve"> </w:t>
            </w:r>
            <w:r>
              <w:rPr>
                <w:sz w:val="24"/>
              </w:rPr>
              <w:t>пришкольной</w:t>
            </w:r>
            <w:r>
              <w:rPr>
                <w:spacing w:val="1"/>
                <w:sz w:val="24"/>
              </w:rPr>
              <w:t xml:space="preserve"> </w:t>
            </w:r>
            <w:r>
              <w:rPr>
                <w:sz w:val="24"/>
              </w:rPr>
              <w:t>территории,</w:t>
            </w:r>
            <w:r>
              <w:rPr>
                <w:spacing w:val="1"/>
                <w:sz w:val="24"/>
              </w:rPr>
              <w:t xml:space="preserve"> </w:t>
            </w:r>
            <w:r>
              <w:rPr>
                <w:sz w:val="24"/>
              </w:rPr>
              <w:t>разбивка клумб</w:t>
            </w:r>
          </w:p>
          <w:p w:rsidR="00787511" w:rsidRDefault="00787511" w:rsidP="00787511">
            <w:pPr>
              <w:pStyle w:val="TableParagraph"/>
              <w:numPr>
                <w:ilvl w:val="0"/>
                <w:numId w:val="102"/>
              </w:numPr>
              <w:tabs>
                <w:tab w:val="left" w:pos="811"/>
              </w:tabs>
              <w:spacing w:before="4" w:line="275" w:lineRule="exact"/>
              <w:ind w:left="811"/>
              <w:jc w:val="both"/>
              <w:rPr>
                <w:sz w:val="24"/>
              </w:rPr>
            </w:pPr>
            <w:r>
              <w:rPr>
                <w:sz w:val="24"/>
              </w:rPr>
              <w:t>Создание</w:t>
            </w:r>
            <w:r>
              <w:rPr>
                <w:spacing w:val="-10"/>
                <w:sz w:val="24"/>
              </w:rPr>
              <w:t xml:space="preserve"> </w:t>
            </w:r>
            <w:r>
              <w:rPr>
                <w:sz w:val="24"/>
              </w:rPr>
              <w:t>стеллажей</w:t>
            </w:r>
            <w:r>
              <w:rPr>
                <w:spacing w:val="-8"/>
                <w:sz w:val="24"/>
              </w:rPr>
              <w:t xml:space="preserve"> </w:t>
            </w:r>
            <w:r>
              <w:rPr>
                <w:sz w:val="24"/>
              </w:rPr>
              <w:t>свободного</w:t>
            </w:r>
            <w:r>
              <w:rPr>
                <w:spacing w:val="-9"/>
                <w:sz w:val="24"/>
              </w:rPr>
              <w:t xml:space="preserve"> </w:t>
            </w:r>
            <w:r>
              <w:rPr>
                <w:sz w:val="24"/>
              </w:rPr>
              <w:t>книгообмена</w:t>
            </w:r>
          </w:p>
          <w:p w:rsidR="00787511" w:rsidRDefault="00787511" w:rsidP="00787511">
            <w:pPr>
              <w:pStyle w:val="TableParagraph"/>
              <w:numPr>
                <w:ilvl w:val="0"/>
                <w:numId w:val="102"/>
              </w:numPr>
              <w:tabs>
                <w:tab w:val="left" w:pos="811"/>
              </w:tabs>
              <w:spacing w:line="275" w:lineRule="exact"/>
              <w:ind w:left="811"/>
              <w:jc w:val="both"/>
              <w:rPr>
                <w:sz w:val="24"/>
              </w:rPr>
            </w:pPr>
            <w:r>
              <w:rPr>
                <w:sz w:val="24"/>
              </w:rPr>
              <w:t>Благоустройство</w:t>
            </w:r>
            <w:r>
              <w:rPr>
                <w:spacing w:val="-8"/>
                <w:sz w:val="24"/>
              </w:rPr>
              <w:t xml:space="preserve"> </w:t>
            </w:r>
            <w:r>
              <w:rPr>
                <w:sz w:val="24"/>
              </w:rPr>
              <w:t>классных</w:t>
            </w:r>
            <w:r>
              <w:rPr>
                <w:spacing w:val="-14"/>
                <w:sz w:val="24"/>
              </w:rPr>
              <w:t xml:space="preserve"> </w:t>
            </w:r>
            <w:r>
              <w:rPr>
                <w:sz w:val="24"/>
              </w:rPr>
              <w:t>кабинетов</w:t>
            </w:r>
          </w:p>
          <w:p w:rsidR="00787511" w:rsidRPr="00297CFF" w:rsidRDefault="00787511" w:rsidP="00787511">
            <w:pPr>
              <w:pStyle w:val="TableParagraph"/>
              <w:numPr>
                <w:ilvl w:val="0"/>
                <w:numId w:val="102"/>
              </w:numPr>
              <w:tabs>
                <w:tab w:val="left" w:pos="811"/>
              </w:tabs>
              <w:spacing w:before="3" w:line="240" w:lineRule="auto"/>
              <w:ind w:right="94" w:firstLine="0"/>
              <w:jc w:val="both"/>
              <w:rPr>
                <w:sz w:val="24"/>
                <w:lang w:val="ru-RU"/>
              </w:rPr>
            </w:pPr>
            <w:r w:rsidRPr="00297CFF">
              <w:rPr>
                <w:sz w:val="24"/>
                <w:lang w:val="ru-RU"/>
              </w:rPr>
              <w:t>Событийный</w:t>
            </w:r>
            <w:r w:rsidRPr="00297CFF">
              <w:rPr>
                <w:spacing w:val="1"/>
                <w:sz w:val="24"/>
                <w:lang w:val="ru-RU"/>
              </w:rPr>
              <w:t xml:space="preserve"> </w:t>
            </w:r>
            <w:r w:rsidRPr="00297CFF">
              <w:rPr>
                <w:sz w:val="24"/>
                <w:lang w:val="ru-RU"/>
              </w:rPr>
              <w:t>дизайн</w:t>
            </w:r>
            <w:r w:rsidRPr="00297CFF">
              <w:rPr>
                <w:spacing w:val="1"/>
                <w:sz w:val="24"/>
                <w:lang w:val="ru-RU"/>
              </w:rPr>
              <w:t xml:space="preserve"> </w:t>
            </w:r>
            <w:r w:rsidRPr="00297CFF">
              <w:rPr>
                <w:sz w:val="24"/>
                <w:lang w:val="ru-RU"/>
              </w:rPr>
              <w:t>-</w:t>
            </w:r>
            <w:r w:rsidRPr="00297CFF">
              <w:rPr>
                <w:spacing w:val="1"/>
                <w:sz w:val="24"/>
                <w:lang w:val="ru-RU"/>
              </w:rPr>
              <w:t xml:space="preserve"> </w:t>
            </w:r>
            <w:r w:rsidRPr="00297CFF">
              <w:rPr>
                <w:sz w:val="24"/>
                <w:lang w:val="ru-RU"/>
              </w:rPr>
              <w:t>оформление</w:t>
            </w:r>
            <w:r w:rsidRPr="00297CFF">
              <w:rPr>
                <w:spacing w:val="-57"/>
                <w:sz w:val="24"/>
                <w:lang w:val="ru-RU"/>
              </w:rPr>
              <w:t xml:space="preserve"> </w:t>
            </w:r>
            <w:r w:rsidRPr="00297CFF">
              <w:rPr>
                <w:sz w:val="24"/>
                <w:lang w:val="ru-RU"/>
              </w:rPr>
              <w:t>пространства</w:t>
            </w:r>
            <w:r w:rsidRPr="00297CFF">
              <w:rPr>
                <w:spacing w:val="1"/>
                <w:sz w:val="24"/>
                <w:lang w:val="ru-RU"/>
              </w:rPr>
              <w:t xml:space="preserve"> </w:t>
            </w:r>
            <w:r w:rsidRPr="00297CFF">
              <w:rPr>
                <w:sz w:val="24"/>
                <w:lang w:val="ru-RU"/>
              </w:rPr>
              <w:t>проведения</w:t>
            </w:r>
            <w:r w:rsidRPr="00297CFF">
              <w:rPr>
                <w:spacing w:val="1"/>
                <w:sz w:val="24"/>
                <w:lang w:val="ru-RU"/>
              </w:rPr>
              <w:t xml:space="preserve"> </w:t>
            </w:r>
            <w:r w:rsidRPr="00297CFF">
              <w:rPr>
                <w:sz w:val="24"/>
                <w:lang w:val="ru-RU"/>
              </w:rPr>
              <w:t>конкретных</w:t>
            </w:r>
            <w:r w:rsidRPr="00297CFF">
              <w:rPr>
                <w:spacing w:val="1"/>
                <w:sz w:val="24"/>
                <w:lang w:val="ru-RU"/>
              </w:rPr>
              <w:t xml:space="preserve"> </w:t>
            </w:r>
            <w:r w:rsidRPr="00297CFF">
              <w:rPr>
                <w:sz w:val="24"/>
                <w:lang w:val="ru-RU"/>
              </w:rPr>
              <w:t>событий</w:t>
            </w:r>
            <w:r w:rsidRPr="00297CFF">
              <w:rPr>
                <w:spacing w:val="-57"/>
                <w:sz w:val="24"/>
                <w:lang w:val="ru-RU"/>
              </w:rPr>
              <w:t xml:space="preserve"> </w:t>
            </w:r>
            <w:r w:rsidRPr="00297CFF">
              <w:rPr>
                <w:sz w:val="24"/>
                <w:lang w:val="ru-RU"/>
              </w:rPr>
              <w:t>(праздников,</w:t>
            </w:r>
            <w:r w:rsidRPr="00297CFF">
              <w:rPr>
                <w:spacing w:val="1"/>
                <w:sz w:val="24"/>
                <w:lang w:val="ru-RU"/>
              </w:rPr>
              <w:t xml:space="preserve"> </w:t>
            </w:r>
            <w:r w:rsidRPr="00297CFF">
              <w:rPr>
                <w:sz w:val="24"/>
                <w:lang w:val="ru-RU"/>
              </w:rPr>
              <w:t>церемоний,</w:t>
            </w:r>
            <w:r w:rsidRPr="00297CFF">
              <w:rPr>
                <w:spacing w:val="1"/>
                <w:sz w:val="24"/>
                <w:lang w:val="ru-RU"/>
              </w:rPr>
              <w:t xml:space="preserve"> </w:t>
            </w:r>
            <w:r w:rsidRPr="00297CFF">
              <w:rPr>
                <w:sz w:val="24"/>
                <w:lang w:val="ru-RU"/>
              </w:rPr>
              <w:t>торжественных</w:t>
            </w:r>
            <w:r w:rsidRPr="00297CFF">
              <w:rPr>
                <w:spacing w:val="1"/>
                <w:sz w:val="24"/>
                <w:lang w:val="ru-RU"/>
              </w:rPr>
              <w:t xml:space="preserve"> </w:t>
            </w:r>
            <w:r w:rsidRPr="00297CFF">
              <w:rPr>
                <w:sz w:val="24"/>
                <w:lang w:val="ru-RU"/>
              </w:rPr>
              <w:t>линеек,</w:t>
            </w:r>
            <w:r w:rsidRPr="00297CFF">
              <w:rPr>
                <w:spacing w:val="1"/>
                <w:sz w:val="24"/>
                <w:lang w:val="ru-RU"/>
              </w:rPr>
              <w:t xml:space="preserve"> </w:t>
            </w:r>
            <w:r w:rsidRPr="00297CFF">
              <w:rPr>
                <w:sz w:val="24"/>
                <w:lang w:val="ru-RU"/>
              </w:rPr>
              <w:t>творческих</w:t>
            </w:r>
            <w:r w:rsidRPr="00297CFF">
              <w:rPr>
                <w:spacing w:val="1"/>
                <w:sz w:val="24"/>
                <w:lang w:val="ru-RU"/>
              </w:rPr>
              <w:t xml:space="preserve"> </w:t>
            </w:r>
            <w:r w:rsidRPr="00297CFF">
              <w:rPr>
                <w:sz w:val="24"/>
                <w:lang w:val="ru-RU"/>
              </w:rPr>
              <w:t>вечеров,</w:t>
            </w:r>
            <w:r w:rsidRPr="00297CFF">
              <w:rPr>
                <w:spacing w:val="1"/>
                <w:sz w:val="24"/>
                <w:lang w:val="ru-RU"/>
              </w:rPr>
              <w:t xml:space="preserve"> </w:t>
            </w:r>
            <w:r w:rsidRPr="00297CFF">
              <w:rPr>
                <w:sz w:val="24"/>
                <w:lang w:val="ru-RU"/>
              </w:rPr>
              <w:t>выставок,</w:t>
            </w:r>
            <w:r w:rsidRPr="00297CFF">
              <w:rPr>
                <w:spacing w:val="1"/>
                <w:sz w:val="24"/>
                <w:lang w:val="ru-RU"/>
              </w:rPr>
              <w:t xml:space="preserve"> </w:t>
            </w:r>
            <w:r w:rsidRPr="00297CFF">
              <w:rPr>
                <w:sz w:val="24"/>
                <w:lang w:val="ru-RU"/>
              </w:rPr>
              <w:t>собраний,</w:t>
            </w:r>
            <w:r w:rsidRPr="00297CFF">
              <w:rPr>
                <w:spacing w:val="1"/>
                <w:sz w:val="24"/>
                <w:lang w:val="ru-RU"/>
              </w:rPr>
              <w:t xml:space="preserve"> </w:t>
            </w:r>
            <w:r w:rsidRPr="00297CFF">
              <w:rPr>
                <w:sz w:val="24"/>
                <w:lang w:val="ru-RU"/>
              </w:rPr>
              <w:t>конференций</w:t>
            </w:r>
            <w:r w:rsidRPr="00297CFF">
              <w:rPr>
                <w:spacing w:val="2"/>
                <w:sz w:val="24"/>
                <w:lang w:val="ru-RU"/>
              </w:rPr>
              <w:t xml:space="preserve"> </w:t>
            </w:r>
            <w:r w:rsidRPr="00297CFF">
              <w:rPr>
                <w:sz w:val="24"/>
                <w:lang w:val="ru-RU"/>
              </w:rPr>
              <w:t>и</w:t>
            </w:r>
            <w:r w:rsidRPr="00297CFF">
              <w:rPr>
                <w:spacing w:val="-3"/>
                <w:sz w:val="24"/>
                <w:lang w:val="ru-RU"/>
              </w:rPr>
              <w:t xml:space="preserve"> </w:t>
            </w:r>
            <w:r w:rsidRPr="00297CFF">
              <w:rPr>
                <w:sz w:val="24"/>
                <w:lang w:val="ru-RU"/>
              </w:rPr>
              <w:t>т.</w:t>
            </w:r>
            <w:r w:rsidRPr="00297CFF">
              <w:rPr>
                <w:spacing w:val="-1"/>
                <w:sz w:val="24"/>
                <w:lang w:val="ru-RU"/>
              </w:rPr>
              <w:t xml:space="preserve"> </w:t>
            </w:r>
            <w:r w:rsidRPr="00297CFF">
              <w:rPr>
                <w:sz w:val="24"/>
                <w:lang w:val="ru-RU"/>
              </w:rPr>
              <w:t>п.);</w:t>
            </w:r>
          </w:p>
          <w:p w:rsidR="00787511" w:rsidRDefault="00787511" w:rsidP="00787511">
            <w:pPr>
              <w:pStyle w:val="TableParagraph"/>
              <w:numPr>
                <w:ilvl w:val="0"/>
                <w:numId w:val="102"/>
              </w:numPr>
              <w:tabs>
                <w:tab w:val="left" w:pos="811"/>
              </w:tabs>
              <w:spacing w:line="242" w:lineRule="auto"/>
              <w:ind w:right="101" w:firstLine="0"/>
              <w:jc w:val="both"/>
              <w:rPr>
                <w:sz w:val="24"/>
              </w:rPr>
            </w:pPr>
            <w:r>
              <w:rPr>
                <w:sz w:val="24"/>
              </w:rPr>
              <w:t>Разработка,</w:t>
            </w:r>
            <w:r>
              <w:rPr>
                <w:spacing w:val="1"/>
                <w:sz w:val="24"/>
              </w:rPr>
              <w:t xml:space="preserve"> </w:t>
            </w:r>
            <w:r>
              <w:rPr>
                <w:sz w:val="24"/>
              </w:rPr>
              <w:t>создание,</w:t>
            </w:r>
            <w:r>
              <w:rPr>
                <w:spacing w:val="1"/>
                <w:sz w:val="24"/>
              </w:rPr>
              <w:t xml:space="preserve"> </w:t>
            </w:r>
            <w:r>
              <w:rPr>
                <w:sz w:val="24"/>
              </w:rPr>
              <w:t>популяризация</w:t>
            </w:r>
            <w:r>
              <w:rPr>
                <w:spacing w:val="-57"/>
                <w:sz w:val="24"/>
              </w:rPr>
              <w:t xml:space="preserve"> </w:t>
            </w:r>
            <w:r>
              <w:rPr>
                <w:sz w:val="24"/>
              </w:rPr>
              <w:t>школьной</w:t>
            </w:r>
            <w:r>
              <w:rPr>
                <w:spacing w:val="-3"/>
                <w:sz w:val="24"/>
              </w:rPr>
              <w:t xml:space="preserve"> </w:t>
            </w:r>
            <w:r>
              <w:rPr>
                <w:sz w:val="24"/>
              </w:rPr>
              <w:t>символики</w:t>
            </w:r>
          </w:p>
          <w:p w:rsidR="00787511" w:rsidRPr="00297CFF" w:rsidRDefault="00787511" w:rsidP="00787511">
            <w:pPr>
              <w:pStyle w:val="TableParagraph"/>
              <w:numPr>
                <w:ilvl w:val="0"/>
                <w:numId w:val="102"/>
              </w:numPr>
              <w:tabs>
                <w:tab w:val="left" w:pos="811"/>
              </w:tabs>
              <w:spacing w:line="240" w:lineRule="auto"/>
              <w:ind w:right="94" w:firstLine="0"/>
              <w:jc w:val="both"/>
              <w:rPr>
                <w:sz w:val="24"/>
                <w:lang w:val="ru-RU"/>
              </w:rPr>
            </w:pPr>
            <w:r w:rsidRPr="00297CFF">
              <w:rPr>
                <w:sz w:val="24"/>
                <w:lang w:val="ru-RU"/>
              </w:rPr>
              <w:t>Организация</w:t>
            </w:r>
            <w:r w:rsidRPr="00297CFF">
              <w:rPr>
                <w:spacing w:val="1"/>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проведение</w:t>
            </w:r>
            <w:r w:rsidRPr="00297CFF">
              <w:rPr>
                <w:spacing w:val="1"/>
                <w:sz w:val="24"/>
                <w:lang w:val="ru-RU"/>
              </w:rPr>
              <w:t xml:space="preserve"> </w:t>
            </w:r>
            <w:r w:rsidRPr="00297CFF">
              <w:rPr>
                <w:sz w:val="24"/>
                <w:lang w:val="ru-RU"/>
              </w:rPr>
              <w:t>конкурсов</w:t>
            </w:r>
            <w:r w:rsidRPr="00297CFF">
              <w:rPr>
                <w:spacing w:val="1"/>
                <w:sz w:val="24"/>
                <w:lang w:val="ru-RU"/>
              </w:rPr>
              <w:t xml:space="preserve"> </w:t>
            </w:r>
            <w:r w:rsidRPr="00297CFF">
              <w:rPr>
                <w:sz w:val="24"/>
                <w:lang w:val="ru-RU"/>
              </w:rPr>
              <w:t>творческих</w:t>
            </w:r>
            <w:r w:rsidRPr="00297CFF">
              <w:rPr>
                <w:spacing w:val="1"/>
                <w:sz w:val="24"/>
                <w:lang w:val="ru-RU"/>
              </w:rPr>
              <w:t xml:space="preserve"> </w:t>
            </w:r>
            <w:r w:rsidRPr="00297CFF">
              <w:rPr>
                <w:sz w:val="24"/>
                <w:lang w:val="ru-RU"/>
              </w:rPr>
              <w:t>проектов</w:t>
            </w:r>
            <w:r w:rsidRPr="00297CFF">
              <w:rPr>
                <w:spacing w:val="1"/>
                <w:sz w:val="24"/>
                <w:lang w:val="ru-RU"/>
              </w:rPr>
              <w:t xml:space="preserve"> </w:t>
            </w:r>
            <w:r w:rsidRPr="00297CFF">
              <w:rPr>
                <w:sz w:val="24"/>
                <w:lang w:val="ru-RU"/>
              </w:rPr>
              <w:t>по</w:t>
            </w:r>
            <w:r w:rsidRPr="00297CFF">
              <w:rPr>
                <w:spacing w:val="1"/>
                <w:sz w:val="24"/>
                <w:lang w:val="ru-RU"/>
              </w:rPr>
              <w:t xml:space="preserve"> </w:t>
            </w:r>
            <w:r w:rsidRPr="00297CFF">
              <w:rPr>
                <w:sz w:val="24"/>
                <w:lang w:val="ru-RU"/>
              </w:rPr>
              <w:t>благоустройству</w:t>
            </w:r>
            <w:r w:rsidRPr="00297CFF">
              <w:rPr>
                <w:spacing w:val="1"/>
                <w:sz w:val="24"/>
                <w:lang w:val="ru-RU"/>
              </w:rPr>
              <w:t xml:space="preserve"> </w:t>
            </w:r>
            <w:r w:rsidRPr="00297CFF">
              <w:rPr>
                <w:sz w:val="24"/>
                <w:lang w:val="ru-RU"/>
              </w:rPr>
              <w:t>пришкольной</w:t>
            </w:r>
            <w:r w:rsidRPr="00297CFF">
              <w:rPr>
                <w:spacing w:val="2"/>
                <w:sz w:val="24"/>
                <w:lang w:val="ru-RU"/>
              </w:rPr>
              <w:t xml:space="preserve"> </w:t>
            </w:r>
            <w:r w:rsidRPr="00297CFF">
              <w:rPr>
                <w:sz w:val="24"/>
                <w:lang w:val="ru-RU"/>
              </w:rPr>
              <w:t>территории</w:t>
            </w:r>
          </w:p>
          <w:p w:rsidR="00787511" w:rsidRPr="00297CFF" w:rsidRDefault="00787511" w:rsidP="00787511">
            <w:pPr>
              <w:pStyle w:val="TableParagraph"/>
              <w:numPr>
                <w:ilvl w:val="0"/>
                <w:numId w:val="102"/>
              </w:numPr>
              <w:tabs>
                <w:tab w:val="left" w:pos="811"/>
              </w:tabs>
              <w:spacing w:line="240" w:lineRule="auto"/>
              <w:ind w:right="96" w:firstLine="0"/>
              <w:jc w:val="both"/>
              <w:rPr>
                <w:sz w:val="24"/>
                <w:lang w:val="ru-RU"/>
              </w:rPr>
            </w:pPr>
            <w:r w:rsidRPr="00297CFF">
              <w:rPr>
                <w:sz w:val="24"/>
                <w:lang w:val="ru-RU"/>
              </w:rPr>
              <w:t>Акцентирование</w:t>
            </w:r>
            <w:r w:rsidRPr="00297CFF">
              <w:rPr>
                <w:spacing w:val="1"/>
                <w:sz w:val="24"/>
                <w:lang w:val="ru-RU"/>
              </w:rPr>
              <w:t xml:space="preserve"> </w:t>
            </w:r>
            <w:r w:rsidRPr="00297CFF">
              <w:rPr>
                <w:sz w:val="24"/>
                <w:lang w:val="ru-RU"/>
              </w:rPr>
              <w:t>внимания</w:t>
            </w:r>
            <w:r w:rsidRPr="00297CFF">
              <w:rPr>
                <w:spacing w:val="1"/>
                <w:sz w:val="24"/>
                <w:lang w:val="ru-RU"/>
              </w:rPr>
              <w:t xml:space="preserve"> </w:t>
            </w:r>
            <w:r w:rsidRPr="00297CFF">
              <w:rPr>
                <w:sz w:val="24"/>
                <w:lang w:val="ru-RU"/>
              </w:rPr>
              <w:t>обучающихся</w:t>
            </w:r>
            <w:r w:rsidRPr="00297CFF">
              <w:rPr>
                <w:spacing w:val="1"/>
                <w:sz w:val="24"/>
                <w:lang w:val="ru-RU"/>
              </w:rPr>
              <w:t xml:space="preserve"> </w:t>
            </w:r>
            <w:r w:rsidRPr="00297CFF">
              <w:rPr>
                <w:sz w:val="24"/>
                <w:lang w:val="ru-RU"/>
              </w:rPr>
              <w:t>посредством</w:t>
            </w:r>
            <w:r w:rsidRPr="00297CFF">
              <w:rPr>
                <w:spacing w:val="1"/>
                <w:sz w:val="24"/>
                <w:lang w:val="ru-RU"/>
              </w:rPr>
              <w:t xml:space="preserve"> </w:t>
            </w:r>
            <w:r w:rsidRPr="00297CFF">
              <w:rPr>
                <w:sz w:val="24"/>
                <w:lang w:val="ru-RU"/>
              </w:rPr>
              <w:t>элементов</w:t>
            </w:r>
            <w:r w:rsidRPr="00297CFF">
              <w:rPr>
                <w:spacing w:val="1"/>
                <w:sz w:val="24"/>
                <w:lang w:val="ru-RU"/>
              </w:rPr>
              <w:t xml:space="preserve"> </w:t>
            </w:r>
            <w:r w:rsidRPr="00297CFF">
              <w:rPr>
                <w:sz w:val="24"/>
                <w:lang w:val="ru-RU"/>
              </w:rPr>
              <w:t>предметно-эстетической</w:t>
            </w:r>
            <w:r w:rsidRPr="00297CFF">
              <w:rPr>
                <w:spacing w:val="-57"/>
                <w:sz w:val="24"/>
                <w:lang w:val="ru-RU"/>
              </w:rPr>
              <w:t xml:space="preserve"> </w:t>
            </w:r>
            <w:r w:rsidRPr="00297CFF">
              <w:rPr>
                <w:sz w:val="24"/>
                <w:lang w:val="ru-RU"/>
              </w:rPr>
              <w:t>среды</w:t>
            </w:r>
            <w:r w:rsidRPr="00297CFF">
              <w:rPr>
                <w:spacing w:val="13"/>
                <w:sz w:val="24"/>
                <w:lang w:val="ru-RU"/>
              </w:rPr>
              <w:t xml:space="preserve"> </w:t>
            </w:r>
            <w:r w:rsidRPr="00297CFF">
              <w:rPr>
                <w:sz w:val="24"/>
                <w:lang w:val="ru-RU"/>
              </w:rPr>
              <w:t>(стенды,</w:t>
            </w:r>
            <w:r w:rsidRPr="00297CFF">
              <w:rPr>
                <w:spacing w:val="10"/>
                <w:sz w:val="24"/>
                <w:lang w:val="ru-RU"/>
              </w:rPr>
              <w:t xml:space="preserve"> </w:t>
            </w:r>
            <w:r w:rsidRPr="00297CFF">
              <w:rPr>
                <w:sz w:val="24"/>
                <w:lang w:val="ru-RU"/>
              </w:rPr>
              <w:t>плакаты)</w:t>
            </w:r>
            <w:r w:rsidRPr="00297CFF">
              <w:rPr>
                <w:spacing w:val="9"/>
                <w:sz w:val="24"/>
                <w:lang w:val="ru-RU"/>
              </w:rPr>
              <w:t xml:space="preserve"> </w:t>
            </w:r>
            <w:r w:rsidRPr="00297CFF">
              <w:rPr>
                <w:sz w:val="24"/>
                <w:lang w:val="ru-RU"/>
              </w:rPr>
              <w:t>на</w:t>
            </w:r>
            <w:r w:rsidRPr="00297CFF">
              <w:rPr>
                <w:spacing w:val="6"/>
                <w:sz w:val="24"/>
                <w:lang w:val="ru-RU"/>
              </w:rPr>
              <w:t xml:space="preserve"> </w:t>
            </w:r>
            <w:r w:rsidRPr="00297CFF">
              <w:rPr>
                <w:sz w:val="24"/>
                <w:lang w:val="ru-RU"/>
              </w:rPr>
              <w:t>важных</w:t>
            </w:r>
            <w:r w:rsidRPr="00297CFF">
              <w:rPr>
                <w:spacing w:val="8"/>
                <w:sz w:val="24"/>
                <w:lang w:val="ru-RU"/>
              </w:rPr>
              <w:t xml:space="preserve"> </w:t>
            </w:r>
            <w:r w:rsidRPr="00297CFF">
              <w:rPr>
                <w:sz w:val="24"/>
                <w:lang w:val="ru-RU"/>
              </w:rPr>
              <w:t>для</w:t>
            </w:r>
            <w:r w:rsidRPr="00297CFF">
              <w:rPr>
                <w:spacing w:val="7"/>
                <w:sz w:val="24"/>
                <w:lang w:val="ru-RU"/>
              </w:rPr>
              <w:t xml:space="preserve"> </w:t>
            </w:r>
            <w:r w:rsidRPr="00297CFF">
              <w:rPr>
                <w:sz w:val="24"/>
                <w:lang w:val="ru-RU"/>
              </w:rPr>
              <w:t>воспитания</w:t>
            </w:r>
          </w:p>
          <w:p w:rsidR="00787511" w:rsidRPr="00297CFF" w:rsidRDefault="00787511" w:rsidP="00513226">
            <w:pPr>
              <w:pStyle w:val="TableParagraph"/>
              <w:spacing w:line="270" w:lineRule="exact"/>
              <w:jc w:val="both"/>
              <w:rPr>
                <w:sz w:val="24"/>
                <w:lang w:val="ru-RU"/>
              </w:rPr>
            </w:pPr>
            <w:r w:rsidRPr="00297CFF">
              <w:rPr>
                <w:sz w:val="24"/>
                <w:lang w:val="ru-RU"/>
              </w:rPr>
              <w:t>ценностях</w:t>
            </w:r>
            <w:r w:rsidRPr="00297CFF">
              <w:rPr>
                <w:spacing w:val="-9"/>
                <w:sz w:val="24"/>
                <w:lang w:val="ru-RU"/>
              </w:rPr>
              <w:t xml:space="preserve"> </w:t>
            </w:r>
            <w:r w:rsidRPr="00297CFF">
              <w:rPr>
                <w:sz w:val="24"/>
                <w:lang w:val="ru-RU"/>
              </w:rPr>
              <w:t>школы,</w:t>
            </w:r>
            <w:r w:rsidRPr="00297CFF">
              <w:rPr>
                <w:spacing w:val="-2"/>
                <w:sz w:val="24"/>
                <w:lang w:val="ru-RU"/>
              </w:rPr>
              <w:t xml:space="preserve"> </w:t>
            </w:r>
            <w:r w:rsidRPr="00297CFF">
              <w:rPr>
                <w:sz w:val="24"/>
                <w:lang w:val="ru-RU"/>
              </w:rPr>
              <w:t>ее</w:t>
            </w:r>
            <w:r w:rsidRPr="00297CFF">
              <w:rPr>
                <w:spacing w:val="-10"/>
                <w:sz w:val="24"/>
                <w:lang w:val="ru-RU"/>
              </w:rPr>
              <w:t xml:space="preserve"> </w:t>
            </w:r>
            <w:r w:rsidRPr="00297CFF">
              <w:rPr>
                <w:sz w:val="24"/>
                <w:lang w:val="ru-RU"/>
              </w:rPr>
              <w:t>традициях,</w:t>
            </w:r>
            <w:r w:rsidRPr="00297CFF">
              <w:rPr>
                <w:spacing w:val="-2"/>
                <w:sz w:val="24"/>
                <w:lang w:val="ru-RU"/>
              </w:rPr>
              <w:t xml:space="preserve"> </w:t>
            </w:r>
            <w:r w:rsidRPr="00297CFF">
              <w:rPr>
                <w:sz w:val="24"/>
                <w:lang w:val="ru-RU"/>
              </w:rPr>
              <w:t>правилах.</w:t>
            </w:r>
          </w:p>
        </w:tc>
        <w:tc>
          <w:tcPr>
            <w:tcW w:w="1350" w:type="dxa"/>
          </w:tcPr>
          <w:p w:rsidR="00787511" w:rsidRPr="00297CFF" w:rsidRDefault="00787511" w:rsidP="00513226">
            <w:pPr>
              <w:pStyle w:val="TableParagraph"/>
              <w:spacing w:line="240" w:lineRule="auto"/>
              <w:ind w:left="0"/>
              <w:rPr>
                <w:sz w:val="24"/>
                <w:lang w:val="ru-RU"/>
              </w:rPr>
            </w:pPr>
          </w:p>
        </w:tc>
        <w:tc>
          <w:tcPr>
            <w:tcW w:w="1676" w:type="dxa"/>
          </w:tcPr>
          <w:p w:rsidR="00787511" w:rsidRPr="00297CFF" w:rsidRDefault="00787511" w:rsidP="00513226">
            <w:pPr>
              <w:pStyle w:val="TableParagraph"/>
              <w:spacing w:line="240" w:lineRule="auto"/>
              <w:ind w:left="0"/>
              <w:rPr>
                <w:sz w:val="24"/>
                <w:lang w:val="ru-RU"/>
              </w:rPr>
            </w:pPr>
          </w:p>
        </w:tc>
        <w:tc>
          <w:tcPr>
            <w:tcW w:w="1849" w:type="dxa"/>
          </w:tcPr>
          <w:p w:rsidR="00787511" w:rsidRDefault="00787511" w:rsidP="00513226">
            <w:pPr>
              <w:pStyle w:val="TableParagraph"/>
              <w:spacing w:before="25" w:line="276" w:lineRule="auto"/>
              <w:ind w:left="109" w:right="367"/>
              <w:rPr>
                <w:sz w:val="24"/>
              </w:rPr>
            </w:pPr>
            <w:r>
              <w:rPr>
                <w:sz w:val="24"/>
              </w:rPr>
              <w:t>организатор,</w:t>
            </w:r>
            <w:r>
              <w:rPr>
                <w:spacing w:val="-57"/>
                <w:sz w:val="24"/>
              </w:rPr>
              <w:t xml:space="preserve"> </w:t>
            </w:r>
            <w:r>
              <w:rPr>
                <w:sz w:val="24"/>
              </w:rPr>
              <w:t>учителя</w:t>
            </w:r>
            <w:r>
              <w:rPr>
                <w:spacing w:val="1"/>
                <w:sz w:val="24"/>
              </w:rPr>
              <w:t xml:space="preserve"> </w:t>
            </w:r>
            <w:r>
              <w:rPr>
                <w:sz w:val="24"/>
              </w:rPr>
              <w:t>предметники</w:t>
            </w:r>
          </w:p>
        </w:tc>
      </w:tr>
      <w:tr w:rsidR="00787511" w:rsidTr="00513226">
        <w:trPr>
          <w:trHeight w:val="1929"/>
        </w:trPr>
        <w:tc>
          <w:tcPr>
            <w:tcW w:w="5613" w:type="dxa"/>
          </w:tcPr>
          <w:p w:rsidR="00787511" w:rsidRPr="00297CFF" w:rsidRDefault="00787511" w:rsidP="00513226">
            <w:pPr>
              <w:pStyle w:val="TableParagraph"/>
              <w:tabs>
                <w:tab w:val="left" w:pos="1184"/>
                <w:tab w:val="left" w:pos="2235"/>
                <w:tab w:val="left" w:pos="3946"/>
                <w:tab w:val="left" w:pos="4608"/>
              </w:tabs>
              <w:spacing w:line="240" w:lineRule="auto"/>
              <w:ind w:right="100"/>
              <w:rPr>
                <w:sz w:val="24"/>
                <w:lang w:val="ru-RU"/>
              </w:rPr>
            </w:pPr>
            <w:r w:rsidRPr="00297CFF">
              <w:rPr>
                <w:sz w:val="24"/>
                <w:lang w:val="ru-RU"/>
              </w:rPr>
              <w:t>Создание буккроссинга (свободная библиотека)</w:t>
            </w:r>
            <w:r w:rsidRPr="00297CFF">
              <w:rPr>
                <w:spacing w:val="1"/>
                <w:sz w:val="24"/>
                <w:lang w:val="ru-RU"/>
              </w:rPr>
              <w:t xml:space="preserve"> </w:t>
            </w:r>
            <w:r w:rsidRPr="00297CFF">
              <w:rPr>
                <w:sz w:val="24"/>
                <w:lang w:val="ru-RU"/>
              </w:rPr>
              <w:t>Акция «Я прочел!» (оформление уголков</w:t>
            </w:r>
            <w:r w:rsidRPr="00297CFF">
              <w:rPr>
                <w:spacing w:val="1"/>
                <w:sz w:val="24"/>
                <w:lang w:val="ru-RU"/>
              </w:rPr>
              <w:t xml:space="preserve"> </w:t>
            </w:r>
            <w:r w:rsidRPr="00297CFF">
              <w:rPr>
                <w:sz w:val="24"/>
                <w:lang w:val="ru-RU"/>
              </w:rPr>
              <w:t>книгообмена в вестибюлях и зонах отдыха школы)</w:t>
            </w:r>
            <w:r w:rsidRPr="00297CFF">
              <w:rPr>
                <w:spacing w:val="1"/>
                <w:sz w:val="24"/>
                <w:lang w:val="ru-RU"/>
              </w:rPr>
              <w:t xml:space="preserve"> </w:t>
            </w:r>
            <w:r w:rsidRPr="00297CFF">
              <w:rPr>
                <w:sz w:val="24"/>
                <w:lang w:val="ru-RU"/>
              </w:rPr>
              <w:t>Торжественное</w:t>
            </w:r>
            <w:r w:rsidRPr="00297CFF">
              <w:rPr>
                <w:spacing w:val="20"/>
                <w:sz w:val="24"/>
                <w:lang w:val="ru-RU"/>
              </w:rPr>
              <w:t xml:space="preserve"> </w:t>
            </w:r>
            <w:r w:rsidRPr="00297CFF">
              <w:rPr>
                <w:sz w:val="24"/>
                <w:lang w:val="ru-RU"/>
              </w:rPr>
              <w:t>открытие</w:t>
            </w:r>
            <w:r w:rsidRPr="00297CFF">
              <w:rPr>
                <w:spacing w:val="25"/>
                <w:sz w:val="24"/>
                <w:lang w:val="ru-RU"/>
              </w:rPr>
              <w:t xml:space="preserve"> </w:t>
            </w:r>
            <w:r w:rsidRPr="00297CFF">
              <w:rPr>
                <w:sz w:val="24"/>
                <w:lang w:val="ru-RU"/>
              </w:rPr>
              <w:t>в</w:t>
            </w:r>
            <w:r w:rsidRPr="00297CFF">
              <w:rPr>
                <w:spacing w:val="23"/>
                <w:sz w:val="24"/>
                <w:lang w:val="ru-RU"/>
              </w:rPr>
              <w:t xml:space="preserve"> </w:t>
            </w:r>
            <w:r w:rsidRPr="00297CFF">
              <w:rPr>
                <w:sz w:val="24"/>
                <w:lang w:val="ru-RU"/>
              </w:rPr>
              <w:t>вестибюле</w:t>
            </w:r>
            <w:r w:rsidRPr="00297CFF">
              <w:rPr>
                <w:spacing w:val="29"/>
                <w:sz w:val="24"/>
                <w:lang w:val="ru-RU"/>
              </w:rPr>
              <w:t xml:space="preserve"> </w:t>
            </w:r>
            <w:r w:rsidRPr="00297CFF">
              <w:rPr>
                <w:sz w:val="24"/>
                <w:lang w:val="ru-RU"/>
              </w:rPr>
              <w:t>начальной</w:t>
            </w:r>
            <w:r w:rsidRPr="00297CFF">
              <w:rPr>
                <w:spacing w:val="-57"/>
                <w:sz w:val="24"/>
                <w:lang w:val="ru-RU"/>
              </w:rPr>
              <w:t xml:space="preserve"> </w:t>
            </w:r>
            <w:r w:rsidRPr="00297CFF">
              <w:rPr>
                <w:sz w:val="24"/>
                <w:lang w:val="ru-RU"/>
              </w:rPr>
              <w:t>школы</w:t>
            </w:r>
            <w:r w:rsidRPr="00297CFF">
              <w:rPr>
                <w:sz w:val="24"/>
                <w:lang w:val="ru-RU"/>
              </w:rPr>
              <w:tab/>
              <w:t>уголка</w:t>
            </w:r>
            <w:r w:rsidRPr="00297CFF">
              <w:rPr>
                <w:sz w:val="24"/>
                <w:lang w:val="ru-RU"/>
              </w:rPr>
              <w:tab/>
              <w:t>книгообмена</w:t>
            </w:r>
            <w:r w:rsidRPr="00297CFF">
              <w:rPr>
                <w:sz w:val="24"/>
                <w:lang w:val="ru-RU"/>
              </w:rPr>
              <w:tab/>
              <w:t>«Я</w:t>
            </w:r>
            <w:r w:rsidRPr="00297CFF">
              <w:rPr>
                <w:sz w:val="24"/>
                <w:lang w:val="ru-RU"/>
              </w:rPr>
              <w:tab/>
            </w:r>
            <w:r w:rsidRPr="00297CFF">
              <w:rPr>
                <w:spacing w:val="-2"/>
                <w:sz w:val="24"/>
                <w:lang w:val="ru-RU"/>
              </w:rPr>
              <w:t>прочёл»:</w:t>
            </w:r>
            <w:r w:rsidRPr="00297CFF">
              <w:rPr>
                <w:spacing w:val="-57"/>
                <w:sz w:val="24"/>
                <w:lang w:val="ru-RU"/>
              </w:rPr>
              <w:t xml:space="preserve"> </w:t>
            </w:r>
            <w:r w:rsidRPr="00297CFF">
              <w:rPr>
                <w:spacing w:val="-1"/>
                <w:sz w:val="24"/>
                <w:lang w:val="ru-RU"/>
              </w:rPr>
              <w:t>мероприятие,</w:t>
            </w:r>
            <w:r w:rsidRPr="00297CFF">
              <w:rPr>
                <w:spacing w:val="-14"/>
                <w:sz w:val="24"/>
                <w:lang w:val="ru-RU"/>
              </w:rPr>
              <w:t xml:space="preserve"> </w:t>
            </w:r>
            <w:r w:rsidRPr="00297CFF">
              <w:rPr>
                <w:spacing w:val="-1"/>
                <w:sz w:val="24"/>
                <w:lang w:val="ru-RU"/>
              </w:rPr>
              <w:t>приуроченное</w:t>
            </w:r>
            <w:r w:rsidRPr="00297CFF">
              <w:rPr>
                <w:spacing w:val="-12"/>
                <w:sz w:val="24"/>
                <w:lang w:val="ru-RU"/>
              </w:rPr>
              <w:t xml:space="preserve"> </w:t>
            </w:r>
            <w:r w:rsidRPr="00297CFF">
              <w:rPr>
                <w:spacing w:val="-1"/>
                <w:sz w:val="24"/>
                <w:lang w:val="ru-RU"/>
              </w:rPr>
              <w:t>к</w:t>
            </w:r>
            <w:r w:rsidRPr="00297CFF">
              <w:rPr>
                <w:spacing w:val="-13"/>
                <w:sz w:val="24"/>
                <w:lang w:val="ru-RU"/>
              </w:rPr>
              <w:t xml:space="preserve"> </w:t>
            </w:r>
            <w:r w:rsidRPr="00297CFF">
              <w:rPr>
                <w:spacing w:val="-1"/>
                <w:sz w:val="24"/>
                <w:lang w:val="ru-RU"/>
              </w:rPr>
              <w:t>Международному</w:t>
            </w:r>
            <w:r w:rsidRPr="00297CFF">
              <w:rPr>
                <w:spacing w:val="-16"/>
                <w:sz w:val="24"/>
                <w:lang w:val="ru-RU"/>
              </w:rPr>
              <w:t xml:space="preserve"> </w:t>
            </w:r>
            <w:r w:rsidRPr="00297CFF">
              <w:rPr>
                <w:sz w:val="24"/>
                <w:lang w:val="ru-RU"/>
              </w:rPr>
              <w:t>дню</w:t>
            </w:r>
          </w:p>
          <w:p w:rsidR="00787511" w:rsidRDefault="00787511" w:rsidP="00513226">
            <w:pPr>
              <w:pStyle w:val="TableParagraph"/>
              <w:spacing w:line="267" w:lineRule="exact"/>
              <w:rPr>
                <w:sz w:val="24"/>
              </w:rPr>
            </w:pPr>
            <w:r>
              <w:rPr>
                <w:sz w:val="24"/>
              </w:rPr>
              <w:t>школьных</w:t>
            </w:r>
            <w:r>
              <w:rPr>
                <w:spacing w:val="-12"/>
                <w:sz w:val="24"/>
              </w:rPr>
              <w:t xml:space="preserve"> </w:t>
            </w:r>
            <w:r>
              <w:rPr>
                <w:sz w:val="24"/>
              </w:rPr>
              <w:t>библиотек</w:t>
            </w:r>
            <w:r>
              <w:rPr>
                <w:spacing w:val="-9"/>
                <w:sz w:val="24"/>
              </w:rPr>
              <w:t xml:space="preserve"> </w:t>
            </w:r>
            <w:r>
              <w:rPr>
                <w:sz w:val="24"/>
              </w:rPr>
              <w:t>25</w:t>
            </w:r>
            <w:r>
              <w:rPr>
                <w:spacing w:val="-12"/>
                <w:sz w:val="24"/>
              </w:rPr>
              <w:t xml:space="preserve"> </w:t>
            </w:r>
            <w:r>
              <w:rPr>
                <w:sz w:val="24"/>
              </w:rPr>
              <w:t>октября</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37" w:lineRule="auto"/>
              <w:ind w:left="167" w:right="153" w:firstLine="148"/>
              <w:rPr>
                <w:sz w:val="24"/>
              </w:rPr>
            </w:pPr>
            <w:r>
              <w:rPr>
                <w:sz w:val="24"/>
              </w:rPr>
              <w:t>Сентябрь-</w:t>
            </w:r>
            <w:r>
              <w:rPr>
                <w:spacing w:val="1"/>
                <w:sz w:val="24"/>
              </w:rPr>
              <w:t xml:space="preserve"> </w:t>
            </w:r>
            <w:r>
              <w:rPr>
                <w:spacing w:val="-1"/>
                <w:sz w:val="24"/>
              </w:rPr>
              <w:t>октябрь</w:t>
            </w:r>
            <w:r>
              <w:rPr>
                <w:spacing w:val="-11"/>
                <w:sz w:val="24"/>
              </w:rPr>
              <w:t xml:space="preserve"> </w:t>
            </w:r>
            <w:r>
              <w:rPr>
                <w:sz w:val="24"/>
              </w:rPr>
              <w:t>2023</w:t>
            </w:r>
          </w:p>
        </w:tc>
        <w:tc>
          <w:tcPr>
            <w:tcW w:w="1849" w:type="dxa"/>
          </w:tcPr>
          <w:p w:rsidR="00787511" w:rsidRDefault="00787511" w:rsidP="00513226">
            <w:pPr>
              <w:pStyle w:val="TableParagraph"/>
              <w:spacing w:before="25" w:line="273" w:lineRule="auto"/>
              <w:ind w:left="109" w:right="308"/>
              <w:rPr>
                <w:sz w:val="24"/>
              </w:rPr>
            </w:pPr>
            <w:r>
              <w:rPr>
                <w:spacing w:val="-1"/>
                <w:sz w:val="24"/>
              </w:rPr>
              <w:t>Библиотекарь</w:t>
            </w:r>
            <w:r>
              <w:rPr>
                <w:spacing w:val="-57"/>
                <w:sz w:val="24"/>
              </w:rPr>
              <w:t xml:space="preserve"> </w:t>
            </w:r>
            <w:r>
              <w:rPr>
                <w:sz w:val="24"/>
              </w:rPr>
              <w:t>педагог-</w:t>
            </w:r>
            <w:r>
              <w:rPr>
                <w:spacing w:val="1"/>
                <w:sz w:val="24"/>
              </w:rPr>
              <w:t xml:space="preserve"> </w:t>
            </w:r>
            <w:r>
              <w:rPr>
                <w:sz w:val="24"/>
              </w:rPr>
              <w:t>организатор</w:t>
            </w:r>
          </w:p>
        </w:tc>
      </w:tr>
      <w:tr w:rsidR="00787511" w:rsidTr="00513226">
        <w:trPr>
          <w:trHeight w:val="830"/>
        </w:trPr>
        <w:tc>
          <w:tcPr>
            <w:tcW w:w="5613" w:type="dxa"/>
          </w:tcPr>
          <w:p w:rsidR="00787511" w:rsidRPr="00297CFF" w:rsidRDefault="00787511" w:rsidP="00513226">
            <w:pPr>
              <w:pStyle w:val="TableParagraph"/>
              <w:rPr>
                <w:sz w:val="24"/>
                <w:lang w:val="ru-RU"/>
              </w:rPr>
            </w:pPr>
            <w:r w:rsidRPr="00297CFF">
              <w:rPr>
                <w:sz w:val="24"/>
                <w:lang w:val="ru-RU"/>
              </w:rPr>
              <w:t>Благоустройство</w:t>
            </w:r>
            <w:r w:rsidRPr="00297CFF">
              <w:rPr>
                <w:spacing w:val="-5"/>
                <w:sz w:val="24"/>
                <w:lang w:val="ru-RU"/>
              </w:rPr>
              <w:t xml:space="preserve"> </w:t>
            </w:r>
            <w:r w:rsidRPr="00297CFF">
              <w:rPr>
                <w:sz w:val="24"/>
                <w:lang w:val="ru-RU"/>
              </w:rPr>
              <w:t>классных</w:t>
            </w:r>
            <w:r w:rsidRPr="00297CFF">
              <w:rPr>
                <w:spacing w:val="-13"/>
                <w:sz w:val="24"/>
                <w:lang w:val="ru-RU"/>
              </w:rPr>
              <w:t xml:space="preserve"> </w:t>
            </w:r>
            <w:r w:rsidRPr="00297CFF">
              <w:rPr>
                <w:sz w:val="24"/>
                <w:lang w:val="ru-RU"/>
              </w:rPr>
              <w:t>кабинетов.</w:t>
            </w:r>
            <w:r w:rsidRPr="00297CFF">
              <w:rPr>
                <w:spacing w:val="-12"/>
                <w:sz w:val="24"/>
                <w:lang w:val="ru-RU"/>
              </w:rPr>
              <w:t xml:space="preserve"> </w:t>
            </w:r>
            <w:r w:rsidRPr="00297CFF">
              <w:rPr>
                <w:sz w:val="24"/>
                <w:lang w:val="ru-RU"/>
              </w:rPr>
              <w:t>Оформление</w:t>
            </w:r>
          </w:p>
          <w:p w:rsidR="00787511" w:rsidRPr="00297CFF" w:rsidRDefault="00787511" w:rsidP="00513226">
            <w:pPr>
              <w:pStyle w:val="TableParagraph"/>
              <w:spacing w:line="274" w:lineRule="exact"/>
              <w:ind w:right="102"/>
              <w:rPr>
                <w:sz w:val="24"/>
                <w:lang w:val="ru-RU"/>
              </w:rPr>
            </w:pPr>
            <w:r w:rsidRPr="00297CFF">
              <w:rPr>
                <w:sz w:val="24"/>
                <w:lang w:val="ru-RU"/>
              </w:rPr>
              <w:t>«классных</w:t>
            </w:r>
            <w:r w:rsidRPr="00297CFF">
              <w:rPr>
                <w:spacing w:val="-10"/>
                <w:sz w:val="24"/>
                <w:lang w:val="ru-RU"/>
              </w:rPr>
              <w:t xml:space="preserve"> </w:t>
            </w:r>
            <w:r w:rsidRPr="00297CFF">
              <w:rPr>
                <w:sz w:val="24"/>
                <w:lang w:val="ru-RU"/>
              </w:rPr>
              <w:t>уголков.</w:t>
            </w:r>
            <w:r w:rsidRPr="00297CFF">
              <w:rPr>
                <w:spacing w:val="40"/>
                <w:sz w:val="24"/>
                <w:lang w:val="ru-RU"/>
              </w:rPr>
              <w:t xml:space="preserve"> </w:t>
            </w:r>
            <w:r w:rsidRPr="00297CFF">
              <w:rPr>
                <w:sz w:val="24"/>
                <w:lang w:val="ru-RU"/>
              </w:rPr>
              <w:t>Конкурс</w:t>
            </w:r>
            <w:r w:rsidRPr="00297CFF">
              <w:rPr>
                <w:spacing w:val="-10"/>
                <w:sz w:val="24"/>
                <w:lang w:val="ru-RU"/>
              </w:rPr>
              <w:t xml:space="preserve"> </w:t>
            </w:r>
            <w:r w:rsidRPr="00297CFF">
              <w:rPr>
                <w:sz w:val="24"/>
                <w:lang w:val="ru-RU"/>
              </w:rPr>
              <w:t>на</w:t>
            </w:r>
            <w:r w:rsidRPr="00297CFF">
              <w:rPr>
                <w:spacing w:val="-10"/>
                <w:sz w:val="24"/>
                <w:lang w:val="ru-RU"/>
              </w:rPr>
              <w:t xml:space="preserve"> </w:t>
            </w:r>
            <w:r w:rsidRPr="00297CFF">
              <w:rPr>
                <w:sz w:val="24"/>
                <w:lang w:val="ru-RU"/>
              </w:rPr>
              <w:t>лучшее</w:t>
            </w:r>
            <w:r w:rsidRPr="00297CFF">
              <w:rPr>
                <w:spacing w:val="-10"/>
                <w:sz w:val="24"/>
                <w:lang w:val="ru-RU"/>
              </w:rPr>
              <w:t xml:space="preserve"> </w:t>
            </w:r>
            <w:r w:rsidRPr="00297CFF">
              <w:rPr>
                <w:sz w:val="24"/>
                <w:lang w:val="ru-RU"/>
              </w:rPr>
              <w:t>оформление</w:t>
            </w:r>
            <w:r w:rsidRPr="00297CFF">
              <w:rPr>
                <w:spacing w:val="-57"/>
                <w:sz w:val="24"/>
                <w:lang w:val="ru-RU"/>
              </w:rPr>
              <w:t xml:space="preserve"> </w:t>
            </w:r>
            <w:r w:rsidRPr="00297CFF">
              <w:rPr>
                <w:sz w:val="24"/>
                <w:lang w:val="ru-RU"/>
              </w:rPr>
              <w:t>игрового</w:t>
            </w:r>
            <w:r w:rsidRPr="00297CFF">
              <w:rPr>
                <w:spacing w:val="1"/>
                <w:sz w:val="24"/>
                <w:lang w:val="ru-RU"/>
              </w:rPr>
              <w:t xml:space="preserve"> </w:t>
            </w:r>
            <w:r w:rsidRPr="00297CFF">
              <w:rPr>
                <w:sz w:val="24"/>
                <w:lang w:val="ru-RU"/>
              </w:rPr>
              <w:t>уголка в</w:t>
            </w:r>
            <w:r w:rsidRPr="00297CFF">
              <w:rPr>
                <w:spacing w:val="3"/>
                <w:sz w:val="24"/>
                <w:lang w:val="ru-RU"/>
              </w:rPr>
              <w:t xml:space="preserve"> </w:t>
            </w:r>
            <w:r w:rsidRPr="00297CFF">
              <w:rPr>
                <w:sz w:val="24"/>
                <w:lang w:val="ru-RU"/>
              </w:rPr>
              <w:t>классе</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42"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Default="00787511" w:rsidP="00513226">
            <w:pPr>
              <w:pStyle w:val="TableParagraph"/>
              <w:spacing w:before="25" w:line="276" w:lineRule="auto"/>
              <w:ind w:left="109" w:right="289"/>
              <w:rPr>
                <w:sz w:val="24"/>
              </w:rPr>
            </w:pPr>
            <w:r>
              <w:rPr>
                <w:sz w:val="24"/>
              </w:rPr>
              <w:t>Классные</w:t>
            </w:r>
            <w:r>
              <w:rPr>
                <w:spacing w:val="1"/>
                <w:sz w:val="24"/>
              </w:rPr>
              <w:t xml:space="preserve"> </w:t>
            </w:r>
            <w:r>
              <w:rPr>
                <w:sz w:val="24"/>
              </w:rPr>
              <w:t>руководители</w:t>
            </w:r>
          </w:p>
        </w:tc>
      </w:tr>
      <w:tr w:rsidR="00787511" w:rsidTr="00513226">
        <w:trPr>
          <w:trHeight w:val="633"/>
        </w:trPr>
        <w:tc>
          <w:tcPr>
            <w:tcW w:w="5613" w:type="dxa"/>
          </w:tcPr>
          <w:p w:rsidR="00787511" w:rsidRPr="00297CFF" w:rsidRDefault="00787511" w:rsidP="00513226">
            <w:pPr>
              <w:pStyle w:val="TableParagraph"/>
              <w:spacing w:line="237" w:lineRule="auto"/>
              <w:ind w:right="820"/>
              <w:rPr>
                <w:sz w:val="24"/>
                <w:lang w:val="ru-RU"/>
              </w:rPr>
            </w:pPr>
            <w:r w:rsidRPr="00297CFF">
              <w:rPr>
                <w:sz w:val="24"/>
                <w:lang w:val="ru-RU"/>
              </w:rPr>
              <w:t>Общешкольный</w:t>
            </w:r>
            <w:r w:rsidRPr="00297CFF">
              <w:rPr>
                <w:spacing w:val="-8"/>
                <w:sz w:val="24"/>
                <w:lang w:val="ru-RU"/>
              </w:rPr>
              <w:t xml:space="preserve"> </w:t>
            </w:r>
            <w:r w:rsidRPr="00297CFF">
              <w:rPr>
                <w:sz w:val="24"/>
                <w:lang w:val="ru-RU"/>
              </w:rPr>
              <w:t>проект</w:t>
            </w:r>
            <w:r w:rsidRPr="00297CFF">
              <w:rPr>
                <w:spacing w:val="-5"/>
                <w:sz w:val="24"/>
                <w:lang w:val="ru-RU"/>
              </w:rPr>
              <w:t xml:space="preserve"> </w:t>
            </w:r>
            <w:r w:rsidRPr="00297CFF">
              <w:rPr>
                <w:sz w:val="24"/>
                <w:lang w:val="ru-RU"/>
              </w:rPr>
              <w:t>«Мой</w:t>
            </w:r>
            <w:r w:rsidRPr="00297CFF">
              <w:rPr>
                <w:spacing w:val="-8"/>
                <w:sz w:val="24"/>
                <w:lang w:val="ru-RU"/>
              </w:rPr>
              <w:t xml:space="preserve"> </w:t>
            </w:r>
            <w:r w:rsidRPr="00297CFF">
              <w:rPr>
                <w:sz w:val="24"/>
                <w:lang w:val="ru-RU"/>
              </w:rPr>
              <w:t>класс</w:t>
            </w:r>
            <w:r w:rsidRPr="00297CFF">
              <w:rPr>
                <w:spacing w:val="-1"/>
                <w:sz w:val="24"/>
                <w:lang w:val="ru-RU"/>
              </w:rPr>
              <w:t xml:space="preserve"> </w:t>
            </w:r>
            <w:r w:rsidRPr="00297CFF">
              <w:rPr>
                <w:sz w:val="24"/>
                <w:lang w:val="ru-RU"/>
              </w:rPr>
              <w:t>—</w:t>
            </w:r>
            <w:r w:rsidRPr="00297CFF">
              <w:rPr>
                <w:spacing w:val="-5"/>
                <w:sz w:val="24"/>
                <w:lang w:val="ru-RU"/>
              </w:rPr>
              <w:t xml:space="preserve"> </w:t>
            </w:r>
            <w:r w:rsidRPr="00297CFF">
              <w:rPr>
                <w:sz w:val="24"/>
                <w:lang w:val="ru-RU"/>
              </w:rPr>
              <w:t>самый</w:t>
            </w:r>
            <w:r w:rsidRPr="00297CFF">
              <w:rPr>
                <w:spacing w:val="-57"/>
                <w:sz w:val="24"/>
                <w:lang w:val="ru-RU"/>
              </w:rPr>
              <w:t xml:space="preserve"> </w:t>
            </w:r>
            <w:r w:rsidRPr="00297CFF">
              <w:rPr>
                <w:sz w:val="24"/>
                <w:lang w:val="ru-RU"/>
              </w:rPr>
              <w:t>красивый»</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Default="00787511" w:rsidP="00513226">
            <w:pPr>
              <w:pStyle w:val="TableParagraph"/>
              <w:spacing w:before="25" w:line="240" w:lineRule="auto"/>
              <w:ind w:left="109"/>
              <w:rPr>
                <w:sz w:val="24"/>
              </w:rPr>
            </w:pPr>
            <w:r>
              <w:rPr>
                <w:sz w:val="24"/>
              </w:rPr>
              <w:t>Классные</w:t>
            </w:r>
          </w:p>
          <w:p w:rsidR="00787511" w:rsidRDefault="00787511" w:rsidP="00513226">
            <w:pPr>
              <w:pStyle w:val="TableParagraph"/>
              <w:spacing w:before="41" w:line="271" w:lineRule="exact"/>
              <w:ind w:left="109"/>
              <w:rPr>
                <w:sz w:val="24"/>
              </w:rPr>
            </w:pPr>
            <w:r>
              <w:rPr>
                <w:sz w:val="24"/>
              </w:rPr>
              <w:t>руководители</w:t>
            </w:r>
          </w:p>
        </w:tc>
      </w:tr>
      <w:tr w:rsidR="00787511" w:rsidTr="00513226">
        <w:trPr>
          <w:trHeight w:val="825"/>
        </w:trPr>
        <w:tc>
          <w:tcPr>
            <w:tcW w:w="5613" w:type="dxa"/>
          </w:tcPr>
          <w:p w:rsidR="00787511" w:rsidRPr="00297CFF" w:rsidRDefault="00787511" w:rsidP="00513226">
            <w:pPr>
              <w:pStyle w:val="TableParagraph"/>
              <w:spacing w:line="237" w:lineRule="auto"/>
              <w:ind w:right="800"/>
              <w:rPr>
                <w:sz w:val="24"/>
                <w:lang w:val="ru-RU"/>
              </w:rPr>
            </w:pPr>
            <w:r w:rsidRPr="00297CFF">
              <w:rPr>
                <w:sz w:val="24"/>
                <w:lang w:val="ru-RU"/>
              </w:rPr>
              <w:t>Благоустройство школьной территории для</w:t>
            </w:r>
            <w:r w:rsidRPr="00297CFF">
              <w:rPr>
                <w:spacing w:val="1"/>
                <w:sz w:val="24"/>
                <w:lang w:val="ru-RU"/>
              </w:rPr>
              <w:t xml:space="preserve"> </w:t>
            </w:r>
            <w:r w:rsidRPr="00297CFF">
              <w:rPr>
                <w:sz w:val="24"/>
                <w:lang w:val="ru-RU"/>
              </w:rPr>
              <w:t>обучающихся</w:t>
            </w:r>
            <w:r w:rsidRPr="00297CFF">
              <w:rPr>
                <w:spacing w:val="-9"/>
                <w:sz w:val="24"/>
                <w:lang w:val="ru-RU"/>
              </w:rPr>
              <w:t xml:space="preserve"> </w:t>
            </w:r>
            <w:r w:rsidRPr="00297CFF">
              <w:rPr>
                <w:sz w:val="24"/>
                <w:lang w:val="ru-RU"/>
              </w:rPr>
              <w:t>разных</w:t>
            </w:r>
            <w:r w:rsidRPr="00297CFF">
              <w:rPr>
                <w:spacing w:val="-12"/>
                <w:sz w:val="24"/>
                <w:lang w:val="ru-RU"/>
              </w:rPr>
              <w:t xml:space="preserve"> </w:t>
            </w:r>
            <w:r w:rsidRPr="00297CFF">
              <w:rPr>
                <w:sz w:val="24"/>
                <w:lang w:val="ru-RU"/>
              </w:rPr>
              <w:t>возрастных</w:t>
            </w:r>
            <w:r w:rsidRPr="00297CFF">
              <w:rPr>
                <w:spacing w:val="-13"/>
                <w:sz w:val="24"/>
                <w:lang w:val="ru-RU"/>
              </w:rPr>
              <w:t xml:space="preserve"> </w:t>
            </w:r>
            <w:r w:rsidRPr="00297CFF">
              <w:rPr>
                <w:sz w:val="24"/>
                <w:lang w:val="ru-RU"/>
              </w:rPr>
              <w:t>категорий</w:t>
            </w:r>
            <w:r w:rsidRPr="00297CFF">
              <w:rPr>
                <w:spacing w:val="-12"/>
                <w:sz w:val="24"/>
                <w:lang w:val="ru-RU"/>
              </w:rPr>
              <w:t xml:space="preserve"> </w:t>
            </w:r>
            <w:r w:rsidRPr="00297CFF">
              <w:rPr>
                <w:sz w:val="24"/>
                <w:lang w:val="ru-RU"/>
              </w:rPr>
              <w:t>и</w:t>
            </w:r>
          </w:p>
          <w:p w:rsidR="00787511" w:rsidRDefault="00787511" w:rsidP="00513226">
            <w:pPr>
              <w:pStyle w:val="TableParagraph"/>
              <w:spacing w:line="267" w:lineRule="exact"/>
              <w:rPr>
                <w:sz w:val="24"/>
              </w:rPr>
            </w:pPr>
            <w:r>
              <w:rPr>
                <w:sz w:val="24"/>
              </w:rPr>
              <w:t>жителей</w:t>
            </w:r>
            <w:r>
              <w:rPr>
                <w:spacing w:val="-4"/>
                <w:sz w:val="24"/>
              </w:rPr>
              <w:t xml:space="preserve"> </w:t>
            </w:r>
            <w:r>
              <w:rPr>
                <w:sz w:val="24"/>
              </w:rPr>
              <w:t>микрорайона</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Default="00787511" w:rsidP="00513226">
            <w:pPr>
              <w:pStyle w:val="TableParagraph"/>
              <w:spacing w:before="25" w:line="271" w:lineRule="auto"/>
              <w:ind w:left="109" w:right="311"/>
              <w:rPr>
                <w:sz w:val="24"/>
              </w:rPr>
            </w:pPr>
            <w:r>
              <w:rPr>
                <w:sz w:val="24"/>
              </w:rPr>
              <w:t>Администрац</w:t>
            </w:r>
            <w:r>
              <w:rPr>
                <w:spacing w:val="-57"/>
                <w:sz w:val="24"/>
              </w:rPr>
              <w:t xml:space="preserve"> </w:t>
            </w:r>
            <w:r>
              <w:rPr>
                <w:sz w:val="24"/>
              </w:rPr>
              <w:t>ия</w:t>
            </w:r>
          </w:p>
        </w:tc>
      </w:tr>
      <w:tr w:rsidR="00787511" w:rsidTr="00513226">
        <w:trPr>
          <w:trHeight w:val="1382"/>
        </w:trPr>
        <w:tc>
          <w:tcPr>
            <w:tcW w:w="5613" w:type="dxa"/>
          </w:tcPr>
          <w:p w:rsidR="00787511" w:rsidRPr="00297CFF" w:rsidRDefault="00787511" w:rsidP="00513226">
            <w:pPr>
              <w:pStyle w:val="TableParagraph"/>
              <w:spacing w:line="242" w:lineRule="auto"/>
              <w:rPr>
                <w:sz w:val="24"/>
                <w:lang w:val="ru-RU"/>
              </w:rPr>
            </w:pPr>
            <w:r w:rsidRPr="00297CFF">
              <w:rPr>
                <w:sz w:val="24"/>
                <w:lang w:val="ru-RU"/>
              </w:rPr>
              <w:lastRenderedPageBreak/>
              <w:t>Выставки</w:t>
            </w:r>
            <w:r w:rsidRPr="00297CFF">
              <w:rPr>
                <w:spacing w:val="11"/>
                <w:sz w:val="24"/>
                <w:lang w:val="ru-RU"/>
              </w:rPr>
              <w:t xml:space="preserve"> </w:t>
            </w:r>
            <w:r w:rsidRPr="00297CFF">
              <w:rPr>
                <w:sz w:val="24"/>
                <w:lang w:val="ru-RU"/>
              </w:rPr>
              <w:t>творческих</w:t>
            </w:r>
            <w:r w:rsidRPr="00297CFF">
              <w:rPr>
                <w:spacing w:val="5"/>
                <w:sz w:val="24"/>
                <w:lang w:val="ru-RU"/>
              </w:rPr>
              <w:t xml:space="preserve"> </w:t>
            </w:r>
            <w:r w:rsidRPr="00297CFF">
              <w:rPr>
                <w:sz w:val="24"/>
                <w:lang w:val="ru-RU"/>
              </w:rPr>
              <w:t>работ</w:t>
            </w:r>
            <w:r w:rsidRPr="00297CFF">
              <w:rPr>
                <w:spacing w:val="11"/>
                <w:sz w:val="24"/>
                <w:lang w:val="ru-RU"/>
              </w:rPr>
              <w:t xml:space="preserve"> </w:t>
            </w:r>
            <w:r w:rsidRPr="00297CFF">
              <w:rPr>
                <w:sz w:val="24"/>
                <w:lang w:val="ru-RU"/>
              </w:rPr>
              <w:t>обучающихся</w:t>
            </w:r>
            <w:r w:rsidRPr="00297CFF">
              <w:rPr>
                <w:spacing w:val="10"/>
                <w:sz w:val="24"/>
                <w:lang w:val="ru-RU"/>
              </w:rPr>
              <w:t xml:space="preserve"> </w:t>
            </w:r>
            <w:r w:rsidRPr="00297CFF">
              <w:rPr>
                <w:sz w:val="24"/>
                <w:lang w:val="ru-RU"/>
              </w:rPr>
              <w:t>студии</w:t>
            </w:r>
            <w:r w:rsidRPr="00297CFF">
              <w:rPr>
                <w:spacing w:val="-57"/>
                <w:sz w:val="24"/>
                <w:lang w:val="ru-RU"/>
              </w:rPr>
              <w:t xml:space="preserve"> </w:t>
            </w:r>
            <w:r w:rsidRPr="00297CFF">
              <w:rPr>
                <w:sz w:val="24"/>
                <w:lang w:val="ru-RU"/>
              </w:rPr>
              <w:t>художественной</w:t>
            </w:r>
            <w:r w:rsidRPr="00297CFF">
              <w:rPr>
                <w:spacing w:val="-3"/>
                <w:sz w:val="24"/>
                <w:lang w:val="ru-RU"/>
              </w:rPr>
              <w:t xml:space="preserve"> </w:t>
            </w:r>
            <w:r w:rsidRPr="00297CFF">
              <w:rPr>
                <w:sz w:val="24"/>
                <w:lang w:val="ru-RU"/>
              </w:rPr>
              <w:t>направленности</w:t>
            </w:r>
          </w:p>
          <w:p w:rsidR="00787511" w:rsidRPr="00297CFF" w:rsidRDefault="00787511" w:rsidP="00513226">
            <w:pPr>
              <w:pStyle w:val="TableParagraph"/>
              <w:tabs>
                <w:tab w:val="left" w:pos="1818"/>
                <w:tab w:val="left" w:pos="2916"/>
                <w:tab w:val="left" w:pos="4379"/>
              </w:tabs>
              <w:spacing w:line="242" w:lineRule="auto"/>
              <w:ind w:right="108"/>
              <w:rPr>
                <w:sz w:val="24"/>
                <w:lang w:val="ru-RU"/>
              </w:rPr>
            </w:pPr>
            <w:r w:rsidRPr="00297CFF">
              <w:rPr>
                <w:sz w:val="24"/>
                <w:lang w:val="ru-RU"/>
              </w:rPr>
              <w:t>(Изо-студия,</w:t>
            </w:r>
            <w:r w:rsidRPr="00297CFF">
              <w:rPr>
                <w:sz w:val="24"/>
                <w:lang w:val="ru-RU"/>
              </w:rPr>
              <w:tab/>
              <w:t>студия</w:t>
            </w:r>
            <w:r w:rsidRPr="00297CFF">
              <w:rPr>
                <w:sz w:val="24"/>
                <w:lang w:val="ru-RU"/>
              </w:rPr>
              <w:tab/>
              <w:t>керамики,</w:t>
            </w:r>
            <w:r w:rsidRPr="00297CFF">
              <w:rPr>
                <w:sz w:val="24"/>
                <w:lang w:val="ru-RU"/>
              </w:rPr>
              <w:tab/>
            </w:r>
            <w:r w:rsidRPr="00297CFF">
              <w:rPr>
                <w:spacing w:val="-2"/>
                <w:sz w:val="24"/>
                <w:lang w:val="ru-RU"/>
              </w:rPr>
              <w:t>творческая</w:t>
            </w:r>
            <w:r w:rsidRPr="00297CFF">
              <w:rPr>
                <w:spacing w:val="-57"/>
                <w:sz w:val="24"/>
                <w:lang w:val="ru-RU"/>
              </w:rPr>
              <w:t xml:space="preserve"> </w:t>
            </w:r>
            <w:r w:rsidRPr="00297CFF">
              <w:rPr>
                <w:sz w:val="24"/>
                <w:lang w:val="ru-RU"/>
              </w:rPr>
              <w:t>мастерская)</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42" w:lineRule="auto"/>
              <w:ind w:left="426" w:right="407"/>
              <w:jc w:val="center"/>
              <w:rPr>
                <w:sz w:val="24"/>
              </w:rPr>
            </w:pPr>
            <w:r>
              <w:rPr>
                <w:spacing w:val="-1"/>
                <w:sz w:val="24"/>
              </w:rPr>
              <w:t>Ноябрь</w:t>
            </w:r>
            <w:r>
              <w:rPr>
                <w:spacing w:val="-57"/>
                <w:sz w:val="24"/>
              </w:rPr>
              <w:t xml:space="preserve"> </w:t>
            </w:r>
            <w:r>
              <w:rPr>
                <w:sz w:val="24"/>
              </w:rPr>
              <w:t>2023</w:t>
            </w:r>
          </w:p>
          <w:p w:rsidR="00787511" w:rsidRDefault="00787511" w:rsidP="00513226">
            <w:pPr>
              <w:pStyle w:val="TableParagraph"/>
              <w:spacing w:line="271" w:lineRule="exact"/>
              <w:ind w:left="119" w:right="109"/>
              <w:jc w:val="center"/>
              <w:rPr>
                <w:sz w:val="24"/>
              </w:rPr>
            </w:pPr>
            <w:r>
              <w:rPr>
                <w:sz w:val="24"/>
              </w:rPr>
              <w:t>Февраль,</w:t>
            </w:r>
          </w:p>
          <w:p w:rsidR="00787511" w:rsidRDefault="00787511" w:rsidP="00513226">
            <w:pPr>
              <w:pStyle w:val="TableParagraph"/>
              <w:spacing w:line="274" w:lineRule="exact"/>
              <w:ind w:left="599" w:right="584" w:hanging="6"/>
              <w:jc w:val="center"/>
              <w:rPr>
                <w:sz w:val="24"/>
              </w:rPr>
            </w:pPr>
            <w:r>
              <w:rPr>
                <w:sz w:val="24"/>
              </w:rPr>
              <w:t>Май</w:t>
            </w:r>
            <w:r>
              <w:rPr>
                <w:spacing w:val="-57"/>
                <w:sz w:val="24"/>
              </w:rPr>
              <w:t xml:space="preserve"> </w:t>
            </w:r>
            <w:r>
              <w:rPr>
                <w:sz w:val="24"/>
              </w:rPr>
              <w:t>2024</w:t>
            </w:r>
          </w:p>
        </w:tc>
        <w:tc>
          <w:tcPr>
            <w:tcW w:w="1849" w:type="dxa"/>
          </w:tcPr>
          <w:p w:rsidR="00787511" w:rsidRDefault="00787511" w:rsidP="00513226">
            <w:pPr>
              <w:pStyle w:val="TableParagraph"/>
              <w:spacing w:before="25" w:line="276" w:lineRule="auto"/>
              <w:ind w:left="109" w:right="756"/>
              <w:rPr>
                <w:sz w:val="24"/>
              </w:rPr>
            </w:pPr>
            <w:r>
              <w:rPr>
                <w:sz w:val="24"/>
              </w:rPr>
              <w:t>Педагоги</w:t>
            </w:r>
            <w:r>
              <w:rPr>
                <w:spacing w:val="-57"/>
                <w:sz w:val="24"/>
              </w:rPr>
              <w:t xml:space="preserve"> </w:t>
            </w:r>
            <w:r>
              <w:rPr>
                <w:sz w:val="24"/>
              </w:rPr>
              <w:t>ДО</w:t>
            </w:r>
          </w:p>
        </w:tc>
      </w:tr>
      <w:tr w:rsidR="00787511" w:rsidTr="00513226">
        <w:trPr>
          <w:trHeight w:val="1579"/>
        </w:trPr>
        <w:tc>
          <w:tcPr>
            <w:tcW w:w="5613" w:type="dxa"/>
          </w:tcPr>
          <w:p w:rsidR="00787511" w:rsidRPr="00297CFF" w:rsidRDefault="00787511" w:rsidP="00513226">
            <w:pPr>
              <w:pStyle w:val="TableParagraph"/>
              <w:tabs>
                <w:tab w:val="left" w:pos="824"/>
                <w:tab w:val="left" w:pos="2368"/>
                <w:tab w:val="left" w:pos="2963"/>
                <w:tab w:val="left" w:pos="4152"/>
              </w:tabs>
              <w:spacing w:line="237" w:lineRule="auto"/>
              <w:ind w:right="105"/>
              <w:rPr>
                <w:sz w:val="24"/>
                <w:lang w:val="ru-RU"/>
              </w:rPr>
            </w:pPr>
            <w:r w:rsidRPr="00297CFF">
              <w:rPr>
                <w:sz w:val="24"/>
                <w:lang w:val="ru-RU"/>
              </w:rPr>
              <w:t>День</w:t>
            </w:r>
            <w:r w:rsidRPr="00297CFF">
              <w:rPr>
                <w:sz w:val="24"/>
                <w:lang w:val="ru-RU"/>
              </w:rPr>
              <w:tab/>
              <w:t>Конституции</w:t>
            </w:r>
            <w:r w:rsidRPr="00297CFF">
              <w:rPr>
                <w:sz w:val="24"/>
                <w:lang w:val="ru-RU"/>
              </w:rPr>
              <w:tab/>
              <w:t>РФ:</w:t>
            </w:r>
            <w:r w:rsidRPr="00297CFF">
              <w:rPr>
                <w:sz w:val="24"/>
                <w:lang w:val="ru-RU"/>
              </w:rPr>
              <w:tab/>
              <w:t>выставка,</w:t>
            </w:r>
            <w:r w:rsidRPr="00297CFF">
              <w:rPr>
                <w:sz w:val="24"/>
                <w:lang w:val="ru-RU"/>
              </w:rPr>
              <w:tab/>
            </w:r>
            <w:r w:rsidRPr="00297CFF">
              <w:rPr>
                <w:spacing w:val="-1"/>
                <w:sz w:val="24"/>
                <w:lang w:val="ru-RU"/>
              </w:rPr>
              <w:t>посвящённая</w:t>
            </w:r>
            <w:r w:rsidRPr="00297CFF">
              <w:rPr>
                <w:spacing w:val="-57"/>
                <w:sz w:val="24"/>
                <w:lang w:val="ru-RU"/>
              </w:rPr>
              <w:t xml:space="preserve"> </w:t>
            </w:r>
            <w:r w:rsidRPr="00297CFF">
              <w:rPr>
                <w:sz w:val="24"/>
                <w:lang w:val="ru-RU"/>
              </w:rPr>
              <w:t>государственной</w:t>
            </w:r>
            <w:r w:rsidRPr="00297CFF">
              <w:rPr>
                <w:spacing w:val="1"/>
                <w:sz w:val="24"/>
                <w:lang w:val="ru-RU"/>
              </w:rPr>
              <w:t xml:space="preserve"> </w:t>
            </w:r>
            <w:r w:rsidRPr="00297CFF">
              <w:rPr>
                <w:sz w:val="24"/>
                <w:lang w:val="ru-RU"/>
              </w:rPr>
              <w:t>символике</w:t>
            </w:r>
            <w:r w:rsidRPr="00297CFF">
              <w:rPr>
                <w:spacing w:val="-6"/>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её</w:t>
            </w:r>
            <w:r w:rsidRPr="00297CFF">
              <w:rPr>
                <w:spacing w:val="-6"/>
                <w:sz w:val="24"/>
                <w:lang w:val="ru-RU"/>
              </w:rPr>
              <w:t xml:space="preserve"> </w:t>
            </w:r>
            <w:r w:rsidRPr="00297CFF">
              <w:rPr>
                <w:sz w:val="24"/>
                <w:lang w:val="ru-RU"/>
              </w:rPr>
              <w:t>истории</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ind w:left="121" w:right="109"/>
              <w:jc w:val="center"/>
              <w:rPr>
                <w:sz w:val="24"/>
              </w:rPr>
            </w:pPr>
            <w:r>
              <w:rPr>
                <w:sz w:val="24"/>
              </w:rPr>
              <w:t>Декабрь</w:t>
            </w:r>
            <w:r>
              <w:rPr>
                <w:spacing w:val="-2"/>
                <w:sz w:val="24"/>
              </w:rPr>
              <w:t xml:space="preserve"> </w:t>
            </w:r>
            <w:r>
              <w:rPr>
                <w:sz w:val="24"/>
              </w:rPr>
              <w:t>2023</w:t>
            </w:r>
          </w:p>
        </w:tc>
        <w:tc>
          <w:tcPr>
            <w:tcW w:w="1849" w:type="dxa"/>
          </w:tcPr>
          <w:p w:rsidR="00787511" w:rsidRDefault="00787511" w:rsidP="00513226">
            <w:pPr>
              <w:pStyle w:val="TableParagraph"/>
              <w:spacing w:before="25" w:line="271" w:lineRule="auto"/>
              <w:ind w:left="109" w:right="289"/>
              <w:rPr>
                <w:sz w:val="24"/>
              </w:rPr>
            </w:pPr>
            <w:r>
              <w:rPr>
                <w:sz w:val="24"/>
              </w:rPr>
              <w:t>Классные</w:t>
            </w:r>
            <w:r>
              <w:rPr>
                <w:spacing w:val="1"/>
                <w:sz w:val="24"/>
              </w:rPr>
              <w:t xml:space="preserve"> </w:t>
            </w:r>
            <w:r>
              <w:rPr>
                <w:sz w:val="24"/>
              </w:rPr>
              <w:t>руководители</w:t>
            </w:r>
          </w:p>
          <w:p w:rsidR="00787511" w:rsidRDefault="00787511" w:rsidP="00513226">
            <w:pPr>
              <w:pStyle w:val="TableParagraph"/>
              <w:spacing w:before="7" w:line="310" w:lineRule="atLeast"/>
              <w:ind w:left="109" w:right="461"/>
              <w:rPr>
                <w:sz w:val="24"/>
              </w:rPr>
            </w:pPr>
            <w:r>
              <w:rPr>
                <w:sz w:val="24"/>
              </w:rPr>
              <w:t>педагог-</w:t>
            </w:r>
            <w:r>
              <w:rPr>
                <w:spacing w:val="1"/>
                <w:sz w:val="24"/>
              </w:rPr>
              <w:t xml:space="preserve"> </w:t>
            </w:r>
            <w:r>
              <w:rPr>
                <w:sz w:val="24"/>
              </w:rPr>
              <w:t>организатор</w:t>
            </w:r>
          </w:p>
        </w:tc>
      </w:tr>
      <w:tr w:rsidR="00787511" w:rsidTr="00513226">
        <w:trPr>
          <w:trHeight w:val="1262"/>
        </w:trPr>
        <w:tc>
          <w:tcPr>
            <w:tcW w:w="5613" w:type="dxa"/>
          </w:tcPr>
          <w:p w:rsidR="00787511" w:rsidRPr="00297CFF" w:rsidRDefault="00787511" w:rsidP="00513226">
            <w:pPr>
              <w:pStyle w:val="TableParagraph"/>
              <w:tabs>
                <w:tab w:val="left" w:pos="1318"/>
                <w:tab w:val="left" w:pos="3539"/>
                <w:tab w:val="left" w:pos="4926"/>
              </w:tabs>
              <w:spacing w:line="242" w:lineRule="auto"/>
              <w:ind w:right="104"/>
              <w:rPr>
                <w:sz w:val="24"/>
                <w:lang w:val="ru-RU"/>
              </w:rPr>
            </w:pPr>
            <w:r w:rsidRPr="00297CFF">
              <w:rPr>
                <w:sz w:val="24"/>
                <w:lang w:val="ru-RU"/>
              </w:rPr>
              <w:t>Выставка</w:t>
            </w:r>
            <w:r w:rsidRPr="00297CFF">
              <w:rPr>
                <w:sz w:val="24"/>
                <w:lang w:val="ru-RU"/>
              </w:rPr>
              <w:tab/>
              <w:t>благотворительных</w:t>
            </w:r>
            <w:r w:rsidRPr="00297CFF">
              <w:rPr>
                <w:sz w:val="24"/>
                <w:lang w:val="ru-RU"/>
              </w:rPr>
              <w:tab/>
              <w:t>творческих</w:t>
            </w:r>
            <w:r w:rsidRPr="00297CFF">
              <w:rPr>
                <w:sz w:val="24"/>
                <w:lang w:val="ru-RU"/>
              </w:rPr>
              <w:tab/>
            </w:r>
            <w:r w:rsidRPr="00297CFF">
              <w:rPr>
                <w:spacing w:val="-2"/>
                <w:sz w:val="24"/>
                <w:lang w:val="ru-RU"/>
              </w:rPr>
              <w:t>работ</w:t>
            </w:r>
            <w:r w:rsidRPr="00297CFF">
              <w:rPr>
                <w:spacing w:val="-57"/>
                <w:sz w:val="24"/>
                <w:lang w:val="ru-RU"/>
              </w:rPr>
              <w:t xml:space="preserve"> </w:t>
            </w:r>
            <w:r w:rsidRPr="00297CFF">
              <w:rPr>
                <w:sz w:val="24"/>
                <w:lang w:val="ru-RU"/>
              </w:rPr>
              <w:t>школьников</w:t>
            </w:r>
          </w:p>
          <w:p w:rsidR="00787511" w:rsidRPr="00297CFF" w:rsidRDefault="00787511" w:rsidP="00513226">
            <w:pPr>
              <w:pStyle w:val="TableParagraph"/>
              <w:spacing w:line="242" w:lineRule="auto"/>
              <w:ind w:right="98"/>
              <w:rPr>
                <w:sz w:val="24"/>
                <w:lang w:val="ru-RU"/>
              </w:rPr>
            </w:pPr>
            <w:r w:rsidRPr="00297CFF">
              <w:rPr>
                <w:sz w:val="24"/>
                <w:lang w:val="ru-RU"/>
              </w:rPr>
              <w:t>«Я</w:t>
            </w:r>
            <w:r w:rsidRPr="00297CFF">
              <w:rPr>
                <w:spacing w:val="5"/>
                <w:sz w:val="24"/>
                <w:lang w:val="ru-RU"/>
              </w:rPr>
              <w:t xml:space="preserve"> </w:t>
            </w:r>
            <w:r w:rsidRPr="00297CFF">
              <w:rPr>
                <w:sz w:val="24"/>
                <w:lang w:val="ru-RU"/>
              </w:rPr>
              <w:t>это</w:t>
            </w:r>
            <w:r w:rsidRPr="00297CFF">
              <w:rPr>
                <w:spacing w:val="14"/>
                <w:sz w:val="24"/>
                <w:lang w:val="ru-RU"/>
              </w:rPr>
              <w:t xml:space="preserve"> </w:t>
            </w:r>
            <w:r w:rsidRPr="00297CFF">
              <w:rPr>
                <w:sz w:val="24"/>
                <w:lang w:val="ru-RU"/>
              </w:rPr>
              <w:t>умею»,</w:t>
            </w:r>
            <w:r w:rsidRPr="00297CFF">
              <w:rPr>
                <w:spacing w:val="10"/>
                <w:sz w:val="24"/>
                <w:lang w:val="ru-RU"/>
              </w:rPr>
              <w:t xml:space="preserve"> </w:t>
            </w:r>
            <w:r w:rsidRPr="00297CFF">
              <w:rPr>
                <w:sz w:val="24"/>
                <w:lang w:val="ru-RU"/>
              </w:rPr>
              <w:t>приуроченная</w:t>
            </w:r>
            <w:r w:rsidRPr="00297CFF">
              <w:rPr>
                <w:spacing w:val="6"/>
                <w:sz w:val="24"/>
                <w:lang w:val="ru-RU"/>
              </w:rPr>
              <w:t xml:space="preserve"> </w:t>
            </w:r>
            <w:r w:rsidRPr="00297CFF">
              <w:rPr>
                <w:sz w:val="24"/>
                <w:lang w:val="ru-RU"/>
              </w:rPr>
              <w:t>ко</w:t>
            </w:r>
            <w:r w:rsidRPr="00297CFF">
              <w:rPr>
                <w:spacing w:val="7"/>
                <w:sz w:val="24"/>
                <w:lang w:val="ru-RU"/>
              </w:rPr>
              <w:t xml:space="preserve"> </w:t>
            </w:r>
            <w:r w:rsidRPr="00297CFF">
              <w:rPr>
                <w:sz w:val="24"/>
                <w:lang w:val="ru-RU"/>
              </w:rPr>
              <w:t>Дню</w:t>
            </w:r>
            <w:r w:rsidRPr="00297CFF">
              <w:rPr>
                <w:spacing w:val="5"/>
                <w:sz w:val="24"/>
                <w:lang w:val="ru-RU"/>
              </w:rPr>
              <w:t xml:space="preserve"> </w:t>
            </w:r>
            <w:r w:rsidRPr="00297CFF">
              <w:rPr>
                <w:sz w:val="24"/>
                <w:lang w:val="ru-RU"/>
              </w:rPr>
              <w:t>добровольца</w:t>
            </w:r>
            <w:r w:rsidRPr="00297CFF">
              <w:rPr>
                <w:spacing w:val="6"/>
                <w:sz w:val="24"/>
                <w:lang w:val="ru-RU"/>
              </w:rPr>
              <w:t xml:space="preserve"> </w:t>
            </w:r>
            <w:r w:rsidRPr="00297CFF">
              <w:rPr>
                <w:sz w:val="24"/>
                <w:lang w:val="ru-RU"/>
              </w:rPr>
              <w:t>в</w:t>
            </w:r>
            <w:r w:rsidRPr="00297CFF">
              <w:rPr>
                <w:spacing w:val="-57"/>
                <w:sz w:val="24"/>
                <w:lang w:val="ru-RU"/>
              </w:rPr>
              <w:t xml:space="preserve"> </w:t>
            </w:r>
            <w:r w:rsidRPr="00297CFF">
              <w:rPr>
                <w:sz w:val="24"/>
                <w:lang w:val="ru-RU"/>
              </w:rPr>
              <w:t>России</w:t>
            </w:r>
            <w:r w:rsidRPr="00297CFF">
              <w:rPr>
                <w:spacing w:val="-3"/>
                <w:sz w:val="24"/>
                <w:lang w:val="ru-RU"/>
              </w:rPr>
              <w:t xml:space="preserve"> </w:t>
            </w:r>
            <w:r w:rsidRPr="00297CFF">
              <w:rPr>
                <w:sz w:val="24"/>
                <w:lang w:val="ru-RU"/>
              </w:rPr>
              <w:t>5</w:t>
            </w:r>
            <w:r w:rsidRPr="00297CFF">
              <w:rPr>
                <w:spacing w:val="2"/>
                <w:sz w:val="24"/>
                <w:lang w:val="ru-RU"/>
              </w:rPr>
              <w:t xml:space="preserve"> </w:t>
            </w:r>
            <w:r w:rsidRPr="00297CFF">
              <w:rPr>
                <w:sz w:val="24"/>
                <w:lang w:val="ru-RU"/>
              </w:rPr>
              <w:t>декабря</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ind w:left="121" w:right="109"/>
              <w:jc w:val="center"/>
              <w:rPr>
                <w:sz w:val="24"/>
              </w:rPr>
            </w:pPr>
            <w:r>
              <w:rPr>
                <w:sz w:val="24"/>
              </w:rPr>
              <w:t>Декабрь</w:t>
            </w:r>
            <w:r>
              <w:rPr>
                <w:spacing w:val="-2"/>
                <w:sz w:val="24"/>
              </w:rPr>
              <w:t xml:space="preserve"> </w:t>
            </w:r>
            <w:r>
              <w:rPr>
                <w:sz w:val="24"/>
              </w:rPr>
              <w:t>2023</w:t>
            </w:r>
          </w:p>
        </w:tc>
        <w:tc>
          <w:tcPr>
            <w:tcW w:w="1849" w:type="dxa"/>
          </w:tcPr>
          <w:p w:rsidR="00787511" w:rsidRDefault="00787511" w:rsidP="00513226">
            <w:pPr>
              <w:pStyle w:val="TableParagraph"/>
              <w:spacing w:before="25" w:line="276" w:lineRule="auto"/>
              <w:ind w:left="109" w:right="289"/>
              <w:rPr>
                <w:sz w:val="24"/>
              </w:rPr>
            </w:pPr>
            <w:r>
              <w:rPr>
                <w:sz w:val="24"/>
              </w:rPr>
              <w:t>Классные</w:t>
            </w:r>
            <w:r>
              <w:rPr>
                <w:spacing w:val="1"/>
                <w:sz w:val="24"/>
              </w:rPr>
              <w:t xml:space="preserve"> </w:t>
            </w:r>
            <w:r>
              <w:rPr>
                <w:sz w:val="24"/>
              </w:rPr>
              <w:t>руководители</w:t>
            </w:r>
          </w:p>
          <w:p w:rsidR="00787511" w:rsidRDefault="00787511" w:rsidP="00513226">
            <w:pPr>
              <w:pStyle w:val="TableParagraph"/>
              <w:spacing w:line="275" w:lineRule="exact"/>
              <w:ind w:left="109"/>
              <w:rPr>
                <w:sz w:val="24"/>
              </w:rPr>
            </w:pPr>
            <w:r>
              <w:rPr>
                <w:sz w:val="24"/>
              </w:rPr>
              <w:t xml:space="preserve"> педагог- организатор</w:t>
            </w:r>
          </w:p>
        </w:tc>
      </w:tr>
      <w:tr w:rsidR="00787511" w:rsidTr="00513226">
        <w:trPr>
          <w:trHeight w:val="1267"/>
        </w:trPr>
        <w:tc>
          <w:tcPr>
            <w:tcW w:w="5613" w:type="dxa"/>
          </w:tcPr>
          <w:p w:rsidR="00787511" w:rsidRPr="00297CFF" w:rsidRDefault="00787511" w:rsidP="00513226">
            <w:pPr>
              <w:pStyle w:val="TableParagraph"/>
              <w:spacing w:line="240" w:lineRule="auto"/>
              <w:ind w:right="94"/>
              <w:jc w:val="both"/>
              <w:rPr>
                <w:sz w:val="24"/>
                <w:lang w:val="ru-RU"/>
              </w:rPr>
            </w:pPr>
            <w:r w:rsidRPr="00297CFF">
              <w:rPr>
                <w:sz w:val="24"/>
                <w:lang w:val="ru-RU"/>
              </w:rPr>
              <w:t>Мини-концерты</w:t>
            </w:r>
            <w:r w:rsidRPr="00297CFF">
              <w:rPr>
                <w:spacing w:val="1"/>
                <w:sz w:val="24"/>
                <w:lang w:val="ru-RU"/>
              </w:rPr>
              <w:t xml:space="preserve"> </w:t>
            </w:r>
            <w:r w:rsidRPr="00297CFF">
              <w:rPr>
                <w:sz w:val="24"/>
                <w:lang w:val="ru-RU"/>
              </w:rPr>
              <w:t>учащихся,</w:t>
            </w:r>
            <w:r w:rsidRPr="00297CFF">
              <w:rPr>
                <w:spacing w:val="1"/>
                <w:sz w:val="24"/>
                <w:lang w:val="ru-RU"/>
              </w:rPr>
              <w:t xml:space="preserve"> </w:t>
            </w:r>
            <w:r w:rsidRPr="00297CFF">
              <w:rPr>
                <w:sz w:val="24"/>
                <w:lang w:val="ru-RU"/>
              </w:rPr>
              <w:t>учителей</w:t>
            </w:r>
            <w:r w:rsidRPr="00297CFF">
              <w:rPr>
                <w:spacing w:val="1"/>
                <w:sz w:val="24"/>
                <w:lang w:val="ru-RU"/>
              </w:rPr>
              <w:t xml:space="preserve"> </w:t>
            </w:r>
            <w:r w:rsidRPr="00297CFF">
              <w:rPr>
                <w:sz w:val="24"/>
                <w:lang w:val="ru-RU"/>
              </w:rPr>
              <w:t>и</w:t>
            </w:r>
            <w:r w:rsidRPr="00297CFF">
              <w:rPr>
                <w:spacing w:val="1"/>
                <w:sz w:val="24"/>
                <w:lang w:val="ru-RU"/>
              </w:rPr>
              <w:t xml:space="preserve"> </w:t>
            </w:r>
            <w:r w:rsidRPr="00297CFF">
              <w:rPr>
                <w:sz w:val="24"/>
                <w:lang w:val="ru-RU"/>
              </w:rPr>
              <w:t>родителей</w:t>
            </w:r>
            <w:r w:rsidRPr="00297CFF">
              <w:rPr>
                <w:spacing w:val="1"/>
                <w:sz w:val="24"/>
                <w:lang w:val="ru-RU"/>
              </w:rPr>
              <w:t xml:space="preserve"> </w:t>
            </w:r>
            <w:r w:rsidRPr="00297CFF">
              <w:rPr>
                <w:sz w:val="24"/>
                <w:lang w:val="ru-RU"/>
              </w:rPr>
              <w:t>(законных</w:t>
            </w:r>
            <w:r w:rsidRPr="00297CFF">
              <w:rPr>
                <w:spacing w:val="1"/>
                <w:sz w:val="24"/>
                <w:lang w:val="ru-RU"/>
              </w:rPr>
              <w:t xml:space="preserve"> </w:t>
            </w:r>
            <w:r w:rsidRPr="00297CFF">
              <w:rPr>
                <w:sz w:val="24"/>
                <w:lang w:val="ru-RU"/>
              </w:rPr>
              <w:t>представителей)</w:t>
            </w:r>
            <w:r w:rsidRPr="00297CFF">
              <w:rPr>
                <w:spacing w:val="1"/>
                <w:sz w:val="24"/>
                <w:lang w:val="ru-RU"/>
              </w:rPr>
              <w:t xml:space="preserve"> </w:t>
            </w:r>
            <w:r w:rsidRPr="00297CFF">
              <w:rPr>
                <w:sz w:val="24"/>
                <w:lang w:val="ru-RU"/>
              </w:rPr>
              <w:t>в</w:t>
            </w:r>
            <w:r w:rsidRPr="00297CFF">
              <w:rPr>
                <w:spacing w:val="1"/>
                <w:sz w:val="24"/>
                <w:lang w:val="ru-RU"/>
              </w:rPr>
              <w:t xml:space="preserve"> </w:t>
            </w:r>
            <w:r w:rsidRPr="00297CFF">
              <w:rPr>
                <w:sz w:val="24"/>
                <w:lang w:val="ru-RU"/>
              </w:rPr>
              <w:t>холлах</w:t>
            </w:r>
            <w:r w:rsidRPr="00297CFF">
              <w:rPr>
                <w:spacing w:val="1"/>
                <w:sz w:val="24"/>
                <w:lang w:val="ru-RU"/>
              </w:rPr>
              <w:t xml:space="preserve"> </w:t>
            </w:r>
            <w:r w:rsidRPr="00297CFF">
              <w:rPr>
                <w:sz w:val="24"/>
                <w:lang w:val="ru-RU"/>
              </w:rPr>
              <w:t>школьного</w:t>
            </w:r>
            <w:r w:rsidRPr="00297CFF">
              <w:rPr>
                <w:spacing w:val="1"/>
                <w:sz w:val="24"/>
                <w:lang w:val="ru-RU"/>
              </w:rPr>
              <w:t xml:space="preserve"> </w:t>
            </w:r>
            <w:r w:rsidRPr="00297CFF">
              <w:rPr>
                <w:sz w:val="24"/>
                <w:lang w:val="ru-RU"/>
              </w:rPr>
              <w:t>здания</w:t>
            </w:r>
            <w:r w:rsidRPr="00297CFF">
              <w:rPr>
                <w:spacing w:val="1"/>
                <w:sz w:val="24"/>
                <w:lang w:val="ru-RU"/>
              </w:rPr>
              <w:t xml:space="preserve"> </w:t>
            </w:r>
            <w:r w:rsidRPr="00297CFF">
              <w:rPr>
                <w:sz w:val="24"/>
                <w:lang w:val="ru-RU"/>
              </w:rPr>
              <w:t>«Музыка</w:t>
            </w:r>
            <w:r w:rsidRPr="00297CFF">
              <w:rPr>
                <w:spacing w:val="1"/>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переменах»,</w:t>
            </w:r>
            <w:r w:rsidRPr="00297CFF">
              <w:rPr>
                <w:spacing w:val="1"/>
                <w:sz w:val="24"/>
                <w:lang w:val="ru-RU"/>
              </w:rPr>
              <w:t xml:space="preserve"> </w:t>
            </w:r>
            <w:r w:rsidRPr="00297CFF">
              <w:rPr>
                <w:sz w:val="24"/>
                <w:lang w:val="ru-RU"/>
              </w:rPr>
              <w:t>приуроченные</w:t>
            </w:r>
            <w:r w:rsidRPr="00297CFF">
              <w:rPr>
                <w:spacing w:val="1"/>
                <w:sz w:val="24"/>
                <w:lang w:val="ru-RU"/>
              </w:rPr>
              <w:t xml:space="preserve"> </w:t>
            </w:r>
            <w:r w:rsidRPr="00297CFF">
              <w:rPr>
                <w:sz w:val="24"/>
                <w:lang w:val="ru-RU"/>
              </w:rPr>
              <w:t>к</w:t>
            </w:r>
            <w:r w:rsidRPr="00297CFF">
              <w:rPr>
                <w:spacing w:val="1"/>
                <w:sz w:val="24"/>
                <w:lang w:val="ru-RU"/>
              </w:rPr>
              <w:t xml:space="preserve"> </w:t>
            </w:r>
            <w:r w:rsidRPr="00297CFF">
              <w:rPr>
                <w:sz w:val="24"/>
                <w:lang w:val="ru-RU"/>
              </w:rPr>
              <w:t>Всероссийской</w:t>
            </w:r>
            <w:r w:rsidRPr="00297CFF">
              <w:rPr>
                <w:spacing w:val="-4"/>
                <w:sz w:val="24"/>
                <w:lang w:val="ru-RU"/>
              </w:rPr>
              <w:t xml:space="preserve"> </w:t>
            </w:r>
            <w:r w:rsidRPr="00297CFF">
              <w:rPr>
                <w:sz w:val="24"/>
                <w:lang w:val="ru-RU"/>
              </w:rPr>
              <w:t>неделе музыки</w:t>
            </w:r>
            <w:r w:rsidRPr="00297CFF">
              <w:rPr>
                <w:spacing w:val="6"/>
                <w:sz w:val="24"/>
                <w:lang w:val="ru-RU"/>
              </w:rPr>
              <w:t xml:space="preserve"> </w:t>
            </w:r>
            <w:r w:rsidRPr="00297CFF">
              <w:rPr>
                <w:sz w:val="24"/>
                <w:lang w:val="ru-RU"/>
              </w:rPr>
              <w:t>21—27</w:t>
            </w:r>
            <w:r w:rsidRPr="00297CFF">
              <w:rPr>
                <w:spacing w:val="-4"/>
                <w:sz w:val="24"/>
                <w:lang w:val="ru-RU"/>
              </w:rPr>
              <w:t xml:space="preserve"> </w:t>
            </w:r>
            <w:r w:rsidRPr="00297CFF">
              <w:rPr>
                <w:sz w:val="24"/>
                <w:lang w:val="ru-RU"/>
              </w:rPr>
              <w:t>марта</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0" w:right="286"/>
              <w:jc w:val="right"/>
              <w:rPr>
                <w:sz w:val="24"/>
              </w:rPr>
            </w:pPr>
            <w:r>
              <w:rPr>
                <w:sz w:val="24"/>
              </w:rPr>
              <w:t>Март</w:t>
            </w:r>
            <w:r>
              <w:rPr>
                <w:spacing w:val="-2"/>
                <w:sz w:val="24"/>
              </w:rPr>
              <w:t xml:space="preserve"> </w:t>
            </w:r>
            <w:r>
              <w:rPr>
                <w:sz w:val="24"/>
              </w:rPr>
              <w:t>2024</w:t>
            </w:r>
          </w:p>
        </w:tc>
        <w:tc>
          <w:tcPr>
            <w:tcW w:w="1849" w:type="dxa"/>
          </w:tcPr>
          <w:p w:rsidR="00787511" w:rsidRDefault="00787511" w:rsidP="00513226">
            <w:pPr>
              <w:pStyle w:val="TableParagraph"/>
              <w:spacing w:before="25" w:line="276" w:lineRule="auto"/>
              <w:ind w:left="109" w:right="289"/>
              <w:rPr>
                <w:sz w:val="24"/>
              </w:rPr>
            </w:pPr>
            <w:r>
              <w:rPr>
                <w:sz w:val="24"/>
              </w:rPr>
              <w:t>Классные</w:t>
            </w:r>
            <w:r>
              <w:rPr>
                <w:spacing w:val="1"/>
                <w:sz w:val="24"/>
              </w:rPr>
              <w:t xml:space="preserve"> </w:t>
            </w:r>
            <w:r>
              <w:rPr>
                <w:sz w:val="24"/>
              </w:rPr>
              <w:t>руководители</w:t>
            </w:r>
          </w:p>
          <w:p w:rsidR="00787511" w:rsidRDefault="00787511" w:rsidP="00513226">
            <w:pPr>
              <w:pStyle w:val="TableParagraph"/>
              <w:spacing w:line="275" w:lineRule="exact"/>
              <w:rPr>
                <w:sz w:val="24"/>
              </w:rPr>
            </w:pPr>
            <w:r>
              <w:rPr>
                <w:spacing w:val="1"/>
                <w:sz w:val="24"/>
              </w:rPr>
              <w:t xml:space="preserve"> </w:t>
            </w:r>
            <w:r>
              <w:rPr>
                <w:sz w:val="24"/>
              </w:rPr>
              <w:t>педагог-</w:t>
            </w:r>
          </w:p>
          <w:p w:rsidR="00787511" w:rsidRDefault="00787511" w:rsidP="00513226">
            <w:pPr>
              <w:pStyle w:val="TableParagraph"/>
              <w:spacing w:before="41" w:line="271" w:lineRule="exact"/>
              <w:ind w:left="109"/>
              <w:rPr>
                <w:sz w:val="24"/>
              </w:rPr>
            </w:pPr>
            <w:r>
              <w:rPr>
                <w:sz w:val="24"/>
              </w:rPr>
              <w:t>организатор</w:t>
            </w:r>
          </w:p>
        </w:tc>
      </w:tr>
      <w:tr w:rsidR="00787511" w:rsidTr="00513226">
        <w:trPr>
          <w:trHeight w:val="1261"/>
        </w:trPr>
        <w:tc>
          <w:tcPr>
            <w:tcW w:w="5613" w:type="dxa"/>
          </w:tcPr>
          <w:p w:rsidR="00787511" w:rsidRPr="00297CFF" w:rsidRDefault="00787511" w:rsidP="00513226">
            <w:pPr>
              <w:pStyle w:val="TableParagraph"/>
              <w:spacing w:line="237" w:lineRule="auto"/>
              <w:ind w:right="99"/>
              <w:rPr>
                <w:sz w:val="24"/>
                <w:lang w:val="ru-RU"/>
              </w:rPr>
            </w:pPr>
            <w:r w:rsidRPr="00297CFF">
              <w:rPr>
                <w:spacing w:val="-1"/>
                <w:sz w:val="24"/>
                <w:lang w:val="ru-RU"/>
              </w:rPr>
              <w:t>Проект</w:t>
            </w:r>
            <w:r w:rsidRPr="00297CFF">
              <w:rPr>
                <w:spacing w:val="-11"/>
                <w:sz w:val="24"/>
                <w:lang w:val="ru-RU"/>
              </w:rPr>
              <w:t xml:space="preserve"> </w:t>
            </w:r>
            <w:r w:rsidRPr="00297CFF">
              <w:rPr>
                <w:spacing w:val="-1"/>
                <w:sz w:val="24"/>
                <w:lang w:val="ru-RU"/>
              </w:rPr>
              <w:t>«Выращиваем</w:t>
            </w:r>
            <w:r w:rsidRPr="00297CFF">
              <w:rPr>
                <w:spacing w:val="-11"/>
                <w:sz w:val="24"/>
                <w:lang w:val="ru-RU"/>
              </w:rPr>
              <w:t xml:space="preserve"> </w:t>
            </w:r>
            <w:r w:rsidRPr="00297CFF">
              <w:rPr>
                <w:spacing w:val="-1"/>
                <w:sz w:val="24"/>
                <w:lang w:val="ru-RU"/>
              </w:rPr>
              <w:t>растение</w:t>
            </w:r>
            <w:r w:rsidRPr="00297CFF">
              <w:rPr>
                <w:spacing w:val="-13"/>
                <w:sz w:val="24"/>
                <w:lang w:val="ru-RU"/>
              </w:rPr>
              <w:t xml:space="preserve"> </w:t>
            </w:r>
            <w:r w:rsidRPr="00297CFF">
              <w:rPr>
                <w:spacing w:val="-1"/>
                <w:sz w:val="24"/>
                <w:lang w:val="ru-RU"/>
              </w:rPr>
              <w:t>для</w:t>
            </w:r>
            <w:r w:rsidRPr="00297CFF">
              <w:rPr>
                <w:spacing w:val="-11"/>
                <w:sz w:val="24"/>
                <w:lang w:val="ru-RU"/>
              </w:rPr>
              <w:t xml:space="preserve"> </w:t>
            </w:r>
            <w:r w:rsidRPr="00297CFF">
              <w:rPr>
                <w:spacing w:val="-1"/>
                <w:sz w:val="24"/>
                <w:lang w:val="ru-RU"/>
              </w:rPr>
              <w:t>школы:</w:t>
            </w:r>
            <w:r w:rsidRPr="00297CFF">
              <w:rPr>
                <w:spacing w:val="-17"/>
                <w:sz w:val="24"/>
                <w:lang w:val="ru-RU"/>
              </w:rPr>
              <w:t xml:space="preserve"> </w:t>
            </w:r>
            <w:r w:rsidRPr="00297CFF">
              <w:rPr>
                <w:spacing w:val="-1"/>
                <w:sz w:val="24"/>
                <w:lang w:val="ru-RU"/>
              </w:rPr>
              <w:t>от</w:t>
            </w:r>
            <w:r w:rsidRPr="00297CFF">
              <w:rPr>
                <w:spacing w:val="-12"/>
                <w:sz w:val="24"/>
                <w:lang w:val="ru-RU"/>
              </w:rPr>
              <w:t xml:space="preserve"> </w:t>
            </w:r>
            <w:r w:rsidRPr="00297CFF">
              <w:rPr>
                <w:sz w:val="24"/>
                <w:lang w:val="ru-RU"/>
              </w:rPr>
              <w:t>ростка</w:t>
            </w:r>
            <w:r w:rsidRPr="00297CFF">
              <w:rPr>
                <w:spacing w:val="-57"/>
                <w:sz w:val="24"/>
                <w:lang w:val="ru-RU"/>
              </w:rPr>
              <w:t xml:space="preserve"> </w:t>
            </w:r>
            <w:r w:rsidRPr="00297CFF">
              <w:rPr>
                <w:sz w:val="24"/>
                <w:lang w:val="ru-RU"/>
              </w:rPr>
              <w:t>до</w:t>
            </w:r>
            <w:r w:rsidRPr="00297CFF">
              <w:rPr>
                <w:spacing w:val="5"/>
                <w:sz w:val="24"/>
                <w:lang w:val="ru-RU"/>
              </w:rPr>
              <w:t xml:space="preserve"> </w:t>
            </w:r>
            <w:r w:rsidRPr="00297CFF">
              <w:rPr>
                <w:sz w:val="24"/>
                <w:lang w:val="ru-RU"/>
              </w:rPr>
              <w:t>цветка»</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37" w:lineRule="auto"/>
              <w:ind w:left="599" w:right="307" w:hanging="264"/>
              <w:rPr>
                <w:sz w:val="24"/>
              </w:rPr>
            </w:pPr>
            <w:r>
              <w:rPr>
                <w:spacing w:val="-1"/>
                <w:sz w:val="24"/>
              </w:rPr>
              <w:t>Март-май</w:t>
            </w:r>
            <w:r>
              <w:rPr>
                <w:spacing w:val="-57"/>
                <w:sz w:val="24"/>
              </w:rPr>
              <w:t xml:space="preserve"> </w:t>
            </w:r>
            <w:r>
              <w:rPr>
                <w:sz w:val="24"/>
              </w:rPr>
              <w:t>2024</w:t>
            </w:r>
          </w:p>
        </w:tc>
        <w:tc>
          <w:tcPr>
            <w:tcW w:w="1849" w:type="dxa"/>
          </w:tcPr>
          <w:p w:rsidR="00787511" w:rsidRDefault="00787511" w:rsidP="00513226">
            <w:pPr>
              <w:pStyle w:val="TableParagraph"/>
              <w:spacing w:before="25" w:line="271" w:lineRule="auto"/>
              <w:ind w:left="109" w:right="289"/>
              <w:rPr>
                <w:sz w:val="24"/>
              </w:rPr>
            </w:pPr>
            <w:r>
              <w:rPr>
                <w:sz w:val="24"/>
              </w:rPr>
              <w:t>Классные</w:t>
            </w:r>
            <w:r>
              <w:rPr>
                <w:spacing w:val="1"/>
                <w:sz w:val="24"/>
              </w:rPr>
              <w:t xml:space="preserve"> </w:t>
            </w:r>
            <w:r>
              <w:rPr>
                <w:sz w:val="24"/>
              </w:rPr>
              <w:t>руководители</w:t>
            </w:r>
          </w:p>
          <w:p w:rsidR="00787511" w:rsidRDefault="00787511" w:rsidP="00513226">
            <w:pPr>
              <w:pStyle w:val="TableParagraph"/>
              <w:spacing w:before="5" w:line="240" w:lineRule="auto"/>
              <w:ind w:left="109"/>
              <w:rPr>
                <w:sz w:val="24"/>
              </w:rPr>
            </w:pPr>
            <w:r>
              <w:rPr>
                <w:spacing w:val="1"/>
                <w:sz w:val="24"/>
              </w:rPr>
              <w:t xml:space="preserve"> </w:t>
            </w:r>
            <w:r>
              <w:rPr>
                <w:sz w:val="24"/>
              </w:rPr>
              <w:t>педагог-</w:t>
            </w:r>
          </w:p>
          <w:p w:rsidR="00787511" w:rsidRDefault="00787511" w:rsidP="00513226">
            <w:pPr>
              <w:pStyle w:val="TableParagraph"/>
              <w:spacing w:before="41" w:line="271" w:lineRule="exact"/>
              <w:ind w:left="109"/>
              <w:rPr>
                <w:sz w:val="24"/>
              </w:rPr>
            </w:pPr>
            <w:r>
              <w:rPr>
                <w:sz w:val="24"/>
              </w:rPr>
              <w:t>организатор</w:t>
            </w:r>
          </w:p>
        </w:tc>
      </w:tr>
      <w:tr w:rsidR="00787511" w:rsidTr="00513226">
        <w:trPr>
          <w:trHeight w:val="1262"/>
        </w:trPr>
        <w:tc>
          <w:tcPr>
            <w:tcW w:w="5613" w:type="dxa"/>
          </w:tcPr>
          <w:p w:rsidR="00787511" w:rsidRDefault="00787511" w:rsidP="00513226">
            <w:pPr>
              <w:pStyle w:val="TableParagraph"/>
              <w:spacing w:line="240" w:lineRule="auto"/>
              <w:ind w:right="98"/>
              <w:jc w:val="both"/>
              <w:rPr>
                <w:sz w:val="24"/>
              </w:rPr>
            </w:pPr>
            <w:r w:rsidRPr="00297CFF">
              <w:rPr>
                <w:sz w:val="24"/>
                <w:lang w:val="ru-RU"/>
              </w:rPr>
              <w:t>«Памятный</w:t>
            </w:r>
            <w:r w:rsidRPr="00297CFF">
              <w:rPr>
                <w:spacing w:val="1"/>
                <w:sz w:val="24"/>
                <w:lang w:val="ru-RU"/>
              </w:rPr>
              <w:t xml:space="preserve"> </w:t>
            </w:r>
            <w:r w:rsidRPr="00297CFF">
              <w:rPr>
                <w:sz w:val="24"/>
                <w:lang w:val="ru-RU"/>
              </w:rPr>
              <w:t>май»:</w:t>
            </w:r>
            <w:r w:rsidRPr="00297CFF">
              <w:rPr>
                <w:spacing w:val="1"/>
                <w:sz w:val="24"/>
                <w:lang w:val="ru-RU"/>
              </w:rPr>
              <w:t xml:space="preserve"> </w:t>
            </w:r>
            <w:r w:rsidRPr="00297CFF">
              <w:rPr>
                <w:sz w:val="24"/>
                <w:lang w:val="ru-RU"/>
              </w:rPr>
              <w:t>тематическое</w:t>
            </w:r>
            <w:r w:rsidRPr="00297CFF">
              <w:rPr>
                <w:spacing w:val="1"/>
                <w:sz w:val="24"/>
                <w:lang w:val="ru-RU"/>
              </w:rPr>
              <w:t xml:space="preserve"> </w:t>
            </w:r>
            <w:r w:rsidRPr="00297CFF">
              <w:rPr>
                <w:sz w:val="24"/>
                <w:lang w:val="ru-RU"/>
              </w:rPr>
              <w:t>оформление</w:t>
            </w:r>
            <w:r w:rsidRPr="00297CFF">
              <w:rPr>
                <w:spacing w:val="1"/>
                <w:sz w:val="24"/>
                <w:lang w:val="ru-RU"/>
              </w:rPr>
              <w:t xml:space="preserve"> </w:t>
            </w:r>
            <w:r w:rsidRPr="00297CFF">
              <w:rPr>
                <w:sz w:val="24"/>
                <w:lang w:val="ru-RU"/>
              </w:rPr>
              <w:t>классных</w:t>
            </w:r>
            <w:r w:rsidRPr="00297CFF">
              <w:rPr>
                <w:spacing w:val="1"/>
                <w:sz w:val="24"/>
                <w:lang w:val="ru-RU"/>
              </w:rPr>
              <w:t xml:space="preserve"> </w:t>
            </w:r>
            <w:r w:rsidRPr="00297CFF">
              <w:rPr>
                <w:sz w:val="24"/>
                <w:lang w:val="ru-RU"/>
              </w:rPr>
              <w:t>кабинетов</w:t>
            </w:r>
            <w:r w:rsidRPr="00297CFF">
              <w:rPr>
                <w:spacing w:val="1"/>
                <w:sz w:val="24"/>
                <w:lang w:val="ru-RU"/>
              </w:rPr>
              <w:t xml:space="preserve"> </w:t>
            </w:r>
            <w:r w:rsidRPr="00297CFF">
              <w:rPr>
                <w:sz w:val="24"/>
                <w:lang w:val="ru-RU"/>
              </w:rPr>
              <w:t>руками</w:t>
            </w:r>
            <w:r w:rsidRPr="00297CFF">
              <w:rPr>
                <w:spacing w:val="1"/>
                <w:sz w:val="24"/>
                <w:lang w:val="ru-RU"/>
              </w:rPr>
              <w:t xml:space="preserve"> </w:t>
            </w:r>
            <w:r w:rsidRPr="00297CFF">
              <w:rPr>
                <w:sz w:val="24"/>
                <w:lang w:val="ru-RU"/>
              </w:rPr>
              <w:t>школьников</w:t>
            </w:r>
            <w:r w:rsidRPr="00297CFF">
              <w:rPr>
                <w:spacing w:val="1"/>
                <w:sz w:val="24"/>
                <w:lang w:val="ru-RU"/>
              </w:rPr>
              <w:t xml:space="preserve"> </w:t>
            </w:r>
            <w:r w:rsidRPr="00297CFF">
              <w:rPr>
                <w:sz w:val="24"/>
                <w:lang w:val="ru-RU"/>
              </w:rPr>
              <w:t>ко</w:t>
            </w:r>
            <w:r w:rsidRPr="00297CFF">
              <w:rPr>
                <w:spacing w:val="1"/>
                <w:sz w:val="24"/>
                <w:lang w:val="ru-RU"/>
              </w:rPr>
              <w:t xml:space="preserve"> </w:t>
            </w:r>
            <w:r w:rsidRPr="00297CFF">
              <w:rPr>
                <w:sz w:val="24"/>
                <w:lang w:val="ru-RU"/>
              </w:rPr>
              <w:t>Дню</w:t>
            </w:r>
            <w:r w:rsidRPr="00297CFF">
              <w:rPr>
                <w:spacing w:val="1"/>
                <w:sz w:val="24"/>
                <w:lang w:val="ru-RU"/>
              </w:rPr>
              <w:t xml:space="preserve"> </w:t>
            </w:r>
            <w:r>
              <w:rPr>
                <w:sz w:val="24"/>
              </w:rPr>
              <w:t>Победы</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0" w:right="330"/>
              <w:jc w:val="right"/>
              <w:rPr>
                <w:sz w:val="24"/>
              </w:rPr>
            </w:pPr>
            <w:r>
              <w:rPr>
                <w:sz w:val="24"/>
              </w:rPr>
              <w:t>Май</w:t>
            </w:r>
            <w:r>
              <w:rPr>
                <w:spacing w:val="1"/>
                <w:sz w:val="24"/>
              </w:rPr>
              <w:t xml:space="preserve"> </w:t>
            </w:r>
            <w:r>
              <w:rPr>
                <w:sz w:val="24"/>
              </w:rPr>
              <w:t>2024</w:t>
            </w:r>
          </w:p>
        </w:tc>
        <w:tc>
          <w:tcPr>
            <w:tcW w:w="1849" w:type="dxa"/>
          </w:tcPr>
          <w:p w:rsidR="00787511" w:rsidRDefault="00787511" w:rsidP="00513226">
            <w:pPr>
              <w:pStyle w:val="TableParagraph"/>
              <w:spacing w:before="25" w:line="276" w:lineRule="auto"/>
              <w:ind w:left="109" w:right="289"/>
              <w:rPr>
                <w:sz w:val="24"/>
              </w:rPr>
            </w:pPr>
            <w:r>
              <w:rPr>
                <w:sz w:val="24"/>
              </w:rPr>
              <w:t>Классные</w:t>
            </w:r>
            <w:r>
              <w:rPr>
                <w:spacing w:val="1"/>
                <w:sz w:val="24"/>
              </w:rPr>
              <w:t xml:space="preserve"> </w:t>
            </w:r>
            <w:r>
              <w:rPr>
                <w:sz w:val="24"/>
              </w:rPr>
              <w:t>руководители</w:t>
            </w:r>
          </w:p>
          <w:p w:rsidR="00787511" w:rsidRDefault="00787511" w:rsidP="00513226">
            <w:pPr>
              <w:pStyle w:val="TableParagraph"/>
              <w:spacing w:line="275" w:lineRule="exact"/>
              <w:ind w:left="109"/>
              <w:rPr>
                <w:sz w:val="24"/>
              </w:rPr>
            </w:pPr>
            <w:r>
              <w:rPr>
                <w:sz w:val="24"/>
              </w:rPr>
              <w:t>,</w:t>
            </w:r>
            <w:r>
              <w:rPr>
                <w:spacing w:val="1"/>
                <w:sz w:val="24"/>
              </w:rPr>
              <w:t xml:space="preserve"> </w:t>
            </w:r>
            <w:r>
              <w:rPr>
                <w:sz w:val="24"/>
              </w:rPr>
              <w:t>педагог-</w:t>
            </w:r>
          </w:p>
          <w:p w:rsidR="00787511" w:rsidRDefault="00787511" w:rsidP="00513226">
            <w:pPr>
              <w:pStyle w:val="TableParagraph"/>
              <w:spacing w:before="36" w:line="271" w:lineRule="exact"/>
              <w:ind w:left="109"/>
              <w:rPr>
                <w:sz w:val="24"/>
              </w:rPr>
            </w:pPr>
            <w:r>
              <w:rPr>
                <w:sz w:val="24"/>
              </w:rPr>
              <w:t>организатор</w:t>
            </w:r>
          </w:p>
        </w:tc>
      </w:tr>
      <w:tr w:rsidR="00787511" w:rsidTr="00513226">
        <w:trPr>
          <w:trHeight w:val="1267"/>
        </w:trPr>
        <w:tc>
          <w:tcPr>
            <w:tcW w:w="5613" w:type="dxa"/>
          </w:tcPr>
          <w:p w:rsidR="00787511" w:rsidRPr="00297CFF" w:rsidRDefault="00787511" w:rsidP="00513226">
            <w:pPr>
              <w:pStyle w:val="TableParagraph"/>
              <w:spacing w:line="266" w:lineRule="exact"/>
              <w:rPr>
                <w:sz w:val="24"/>
                <w:lang w:val="ru-RU"/>
              </w:rPr>
            </w:pPr>
            <w:r w:rsidRPr="00297CFF">
              <w:rPr>
                <w:sz w:val="24"/>
                <w:lang w:val="ru-RU"/>
              </w:rPr>
              <w:t>Сменные</w:t>
            </w:r>
            <w:r w:rsidRPr="00297CFF">
              <w:rPr>
                <w:spacing w:val="-13"/>
                <w:sz w:val="24"/>
                <w:lang w:val="ru-RU"/>
              </w:rPr>
              <w:t xml:space="preserve"> </w:t>
            </w:r>
            <w:r w:rsidRPr="00297CFF">
              <w:rPr>
                <w:sz w:val="24"/>
                <w:lang w:val="ru-RU"/>
              </w:rPr>
              <w:t>фотовыставки</w:t>
            </w:r>
            <w:r w:rsidRPr="00297CFF">
              <w:rPr>
                <w:spacing w:val="-11"/>
                <w:sz w:val="24"/>
                <w:lang w:val="ru-RU"/>
              </w:rPr>
              <w:t xml:space="preserve"> </w:t>
            </w:r>
            <w:r w:rsidRPr="00297CFF">
              <w:rPr>
                <w:sz w:val="24"/>
                <w:lang w:val="ru-RU"/>
              </w:rPr>
              <w:t>школьников</w:t>
            </w:r>
            <w:r w:rsidRPr="00297CFF">
              <w:rPr>
                <w:spacing w:val="-6"/>
                <w:sz w:val="24"/>
                <w:lang w:val="ru-RU"/>
              </w:rPr>
              <w:t xml:space="preserve"> </w:t>
            </w:r>
            <w:r w:rsidRPr="00297CFF">
              <w:rPr>
                <w:sz w:val="24"/>
                <w:lang w:val="ru-RU"/>
              </w:rPr>
              <w:t>«Мои</w:t>
            </w:r>
            <w:r w:rsidRPr="00297CFF">
              <w:rPr>
                <w:spacing w:val="-15"/>
                <w:sz w:val="24"/>
                <w:lang w:val="ru-RU"/>
              </w:rPr>
              <w:t xml:space="preserve"> </w:t>
            </w:r>
            <w:r w:rsidRPr="00297CFF">
              <w:rPr>
                <w:sz w:val="24"/>
                <w:lang w:val="ru-RU"/>
              </w:rPr>
              <w:t>друзья»,</w:t>
            </w:r>
          </w:p>
          <w:p w:rsidR="00787511" w:rsidRPr="00297CFF" w:rsidRDefault="00787511" w:rsidP="00513226">
            <w:pPr>
              <w:pStyle w:val="TableParagraph"/>
              <w:spacing w:line="240" w:lineRule="auto"/>
              <w:rPr>
                <w:sz w:val="24"/>
                <w:lang w:val="ru-RU"/>
              </w:rPr>
            </w:pPr>
            <w:r w:rsidRPr="00297CFF">
              <w:rPr>
                <w:sz w:val="24"/>
                <w:lang w:val="ru-RU"/>
              </w:rPr>
              <w:t>«Моя</w:t>
            </w:r>
            <w:r w:rsidRPr="00297CFF">
              <w:rPr>
                <w:spacing w:val="30"/>
                <w:sz w:val="24"/>
                <w:lang w:val="ru-RU"/>
              </w:rPr>
              <w:t xml:space="preserve"> </w:t>
            </w:r>
            <w:r w:rsidRPr="00297CFF">
              <w:rPr>
                <w:sz w:val="24"/>
                <w:lang w:val="ru-RU"/>
              </w:rPr>
              <w:t>семья»,</w:t>
            </w:r>
            <w:r w:rsidRPr="00297CFF">
              <w:rPr>
                <w:spacing w:val="28"/>
                <w:sz w:val="24"/>
                <w:lang w:val="ru-RU"/>
              </w:rPr>
              <w:t xml:space="preserve"> </w:t>
            </w:r>
            <w:r w:rsidRPr="00297CFF">
              <w:rPr>
                <w:sz w:val="24"/>
                <w:lang w:val="ru-RU"/>
              </w:rPr>
              <w:t>«Мои</w:t>
            </w:r>
            <w:r w:rsidRPr="00297CFF">
              <w:rPr>
                <w:spacing w:val="27"/>
                <w:sz w:val="24"/>
                <w:lang w:val="ru-RU"/>
              </w:rPr>
              <w:t xml:space="preserve"> </w:t>
            </w:r>
            <w:r w:rsidRPr="00297CFF">
              <w:rPr>
                <w:sz w:val="24"/>
                <w:lang w:val="ru-RU"/>
              </w:rPr>
              <w:t>любимые</w:t>
            </w:r>
            <w:r w:rsidRPr="00297CFF">
              <w:rPr>
                <w:spacing w:val="27"/>
                <w:sz w:val="24"/>
                <w:lang w:val="ru-RU"/>
              </w:rPr>
              <w:t xml:space="preserve"> </w:t>
            </w:r>
            <w:r w:rsidRPr="00297CFF">
              <w:rPr>
                <w:sz w:val="24"/>
                <w:lang w:val="ru-RU"/>
              </w:rPr>
              <w:t>животные»,</w:t>
            </w:r>
            <w:r w:rsidRPr="00297CFF">
              <w:rPr>
                <w:spacing w:val="28"/>
                <w:sz w:val="24"/>
                <w:lang w:val="ru-RU"/>
              </w:rPr>
              <w:t xml:space="preserve"> </w:t>
            </w:r>
            <w:r w:rsidRPr="00297CFF">
              <w:rPr>
                <w:sz w:val="24"/>
                <w:lang w:val="ru-RU"/>
              </w:rPr>
              <w:t>«Мое</w:t>
            </w:r>
            <w:r w:rsidRPr="00297CFF">
              <w:rPr>
                <w:spacing w:val="-57"/>
                <w:sz w:val="24"/>
                <w:lang w:val="ru-RU"/>
              </w:rPr>
              <w:t xml:space="preserve"> </w:t>
            </w:r>
            <w:r w:rsidRPr="00297CFF">
              <w:rPr>
                <w:sz w:val="24"/>
                <w:lang w:val="ru-RU"/>
              </w:rPr>
              <w:t>любимое</w:t>
            </w:r>
            <w:r w:rsidRPr="00297CFF">
              <w:rPr>
                <w:spacing w:val="-4"/>
                <w:sz w:val="24"/>
                <w:lang w:val="ru-RU"/>
              </w:rPr>
              <w:t xml:space="preserve"> </w:t>
            </w:r>
            <w:r w:rsidRPr="00297CFF">
              <w:rPr>
                <w:sz w:val="24"/>
                <w:lang w:val="ru-RU"/>
              </w:rPr>
              <w:t>занятие»</w:t>
            </w:r>
          </w:p>
        </w:tc>
        <w:tc>
          <w:tcPr>
            <w:tcW w:w="1350" w:type="dxa"/>
          </w:tcPr>
          <w:p w:rsidR="00787511" w:rsidRDefault="00787511" w:rsidP="00513226">
            <w:pPr>
              <w:pStyle w:val="TableParagraph"/>
              <w:spacing w:line="267" w:lineRule="exact"/>
              <w:ind w:left="272" w:right="263"/>
              <w:jc w:val="center"/>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Default="00787511" w:rsidP="00513226">
            <w:pPr>
              <w:pStyle w:val="TableParagraph"/>
              <w:spacing w:before="25" w:line="276" w:lineRule="auto"/>
              <w:ind w:left="109" w:right="289"/>
              <w:rPr>
                <w:sz w:val="24"/>
              </w:rPr>
            </w:pPr>
            <w:r>
              <w:rPr>
                <w:sz w:val="24"/>
              </w:rPr>
              <w:t>Классные</w:t>
            </w:r>
            <w:r>
              <w:rPr>
                <w:spacing w:val="1"/>
                <w:sz w:val="24"/>
              </w:rPr>
              <w:t xml:space="preserve"> </w:t>
            </w:r>
            <w:r>
              <w:rPr>
                <w:sz w:val="24"/>
              </w:rPr>
              <w:t>руководители</w:t>
            </w:r>
          </w:p>
          <w:p w:rsidR="00787511" w:rsidRDefault="00787511" w:rsidP="00513226">
            <w:pPr>
              <w:pStyle w:val="TableParagraph"/>
              <w:spacing w:line="275" w:lineRule="exact"/>
              <w:ind w:left="109"/>
              <w:rPr>
                <w:sz w:val="24"/>
              </w:rPr>
            </w:pPr>
            <w:r>
              <w:rPr>
                <w:sz w:val="24"/>
              </w:rPr>
              <w:t>,</w:t>
            </w:r>
            <w:r>
              <w:rPr>
                <w:spacing w:val="1"/>
                <w:sz w:val="24"/>
              </w:rPr>
              <w:t xml:space="preserve"> </w:t>
            </w:r>
            <w:r>
              <w:rPr>
                <w:sz w:val="24"/>
              </w:rPr>
              <w:t>педагог-</w:t>
            </w:r>
          </w:p>
          <w:p w:rsidR="00787511" w:rsidRDefault="00787511" w:rsidP="00513226">
            <w:pPr>
              <w:pStyle w:val="TableParagraph"/>
              <w:spacing w:before="40" w:line="271" w:lineRule="exact"/>
              <w:ind w:left="109"/>
              <w:rPr>
                <w:sz w:val="24"/>
              </w:rPr>
            </w:pPr>
            <w:r>
              <w:rPr>
                <w:sz w:val="24"/>
              </w:rPr>
              <w:t>организатор</w:t>
            </w:r>
          </w:p>
        </w:tc>
      </w:tr>
      <w:tr w:rsidR="00787511" w:rsidTr="00513226">
        <w:trPr>
          <w:trHeight w:val="273"/>
        </w:trPr>
        <w:tc>
          <w:tcPr>
            <w:tcW w:w="10488" w:type="dxa"/>
            <w:gridSpan w:val="4"/>
            <w:shd w:val="clear" w:color="auto" w:fill="D9D9D9"/>
          </w:tcPr>
          <w:p w:rsidR="00787511" w:rsidRPr="00297CFF" w:rsidRDefault="00787511" w:rsidP="00513226">
            <w:pPr>
              <w:pStyle w:val="TableParagraph"/>
              <w:spacing w:line="253" w:lineRule="exact"/>
              <w:ind w:left="1848"/>
              <w:rPr>
                <w:b/>
                <w:sz w:val="24"/>
                <w:lang w:val="ru-RU"/>
              </w:rPr>
            </w:pPr>
            <w:r w:rsidRPr="00297CFF">
              <w:rPr>
                <w:sz w:val="24"/>
                <w:lang w:val="ru-RU"/>
              </w:rPr>
              <w:t>7.</w:t>
            </w:r>
            <w:r w:rsidRPr="00297CFF">
              <w:rPr>
                <w:spacing w:val="49"/>
                <w:sz w:val="24"/>
                <w:lang w:val="ru-RU"/>
              </w:rPr>
              <w:t xml:space="preserve"> </w:t>
            </w:r>
            <w:r w:rsidRPr="00297CFF">
              <w:rPr>
                <w:b/>
                <w:sz w:val="24"/>
                <w:lang w:val="ru-RU"/>
              </w:rPr>
              <w:t>«Взаимодействие</w:t>
            </w:r>
            <w:r w:rsidRPr="00297CFF">
              <w:rPr>
                <w:b/>
                <w:spacing w:val="-4"/>
                <w:sz w:val="24"/>
                <w:lang w:val="ru-RU"/>
              </w:rPr>
              <w:t xml:space="preserve"> </w:t>
            </w:r>
            <w:r w:rsidRPr="00297CFF">
              <w:rPr>
                <w:b/>
                <w:sz w:val="24"/>
                <w:lang w:val="ru-RU"/>
              </w:rPr>
              <w:t>с</w:t>
            </w:r>
            <w:r w:rsidRPr="00297CFF">
              <w:rPr>
                <w:b/>
                <w:spacing w:val="-7"/>
                <w:sz w:val="24"/>
                <w:lang w:val="ru-RU"/>
              </w:rPr>
              <w:t xml:space="preserve"> </w:t>
            </w:r>
            <w:r w:rsidRPr="00297CFF">
              <w:rPr>
                <w:b/>
                <w:sz w:val="24"/>
                <w:lang w:val="ru-RU"/>
              </w:rPr>
              <w:t>родителями/законными</w:t>
            </w:r>
            <w:r w:rsidRPr="00297CFF">
              <w:rPr>
                <w:b/>
                <w:spacing w:val="-6"/>
                <w:sz w:val="24"/>
                <w:lang w:val="ru-RU"/>
              </w:rPr>
              <w:t xml:space="preserve"> </w:t>
            </w:r>
            <w:r w:rsidRPr="00297CFF">
              <w:rPr>
                <w:b/>
                <w:sz w:val="24"/>
                <w:lang w:val="ru-RU"/>
              </w:rPr>
              <w:t>представителями»</w:t>
            </w:r>
          </w:p>
        </w:tc>
      </w:tr>
      <w:tr w:rsidR="00787511" w:rsidTr="00513226">
        <w:trPr>
          <w:trHeight w:val="551"/>
        </w:trPr>
        <w:tc>
          <w:tcPr>
            <w:tcW w:w="5613" w:type="dxa"/>
            <w:shd w:val="clear" w:color="auto" w:fill="F1F1F1"/>
          </w:tcPr>
          <w:p w:rsidR="00787511" w:rsidRDefault="00787511" w:rsidP="00513226">
            <w:pPr>
              <w:pStyle w:val="TableParagraph"/>
              <w:ind w:left="204" w:right="195"/>
              <w:jc w:val="center"/>
              <w:rPr>
                <w:sz w:val="24"/>
              </w:rPr>
            </w:pPr>
            <w:r>
              <w:rPr>
                <w:sz w:val="24"/>
              </w:rPr>
              <w:t>Мероприятие</w:t>
            </w:r>
          </w:p>
        </w:tc>
        <w:tc>
          <w:tcPr>
            <w:tcW w:w="1350" w:type="dxa"/>
            <w:shd w:val="clear" w:color="auto" w:fill="F1F1F1"/>
          </w:tcPr>
          <w:p w:rsidR="00787511" w:rsidRDefault="00787511" w:rsidP="00513226">
            <w:pPr>
              <w:pStyle w:val="TableParagraph"/>
              <w:ind w:left="275" w:right="263"/>
              <w:jc w:val="center"/>
              <w:rPr>
                <w:sz w:val="24"/>
              </w:rPr>
            </w:pPr>
            <w:r>
              <w:rPr>
                <w:sz w:val="24"/>
              </w:rPr>
              <w:t>Классы</w:t>
            </w:r>
          </w:p>
        </w:tc>
        <w:tc>
          <w:tcPr>
            <w:tcW w:w="1676" w:type="dxa"/>
            <w:shd w:val="clear" w:color="auto" w:fill="F1F1F1"/>
          </w:tcPr>
          <w:p w:rsidR="00787511" w:rsidRDefault="00787511" w:rsidP="00513226">
            <w:pPr>
              <w:pStyle w:val="TableParagraph"/>
              <w:ind w:left="123" w:right="109"/>
              <w:jc w:val="center"/>
              <w:rPr>
                <w:sz w:val="24"/>
              </w:rPr>
            </w:pPr>
            <w:r>
              <w:rPr>
                <w:sz w:val="24"/>
              </w:rPr>
              <w:t>Дата</w:t>
            </w:r>
          </w:p>
          <w:p w:rsidR="00787511" w:rsidRDefault="00787511" w:rsidP="00513226">
            <w:pPr>
              <w:pStyle w:val="TableParagraph"/>
              <w:spacing w:before="2" w:line="267" w:lineRule="exact"/>
              <w:ind w:left="121" w:right="109"/>
              <w:jc w:val="center"/>
              <w:rPr>
                <w:sz w:val="24"/>
              </w:rPr>
            </w:pPr>
            <w:r>
              <w:rPr>
                <w:sz w:val="24"/>
              </w:rPr>
              <w:t>проведения</w:t>
            </w:r>
          </w:p>
        </w:tc>
        <w:tc>
          <w:tcPr>
            <w:tcW w:w="1849" w:type="dxa"/>
            <w:shd w:val="clear" w:color="auto" w:fill="F1F1F1"/>
          </w:tcPr>
          <w:p w:rsidR="00787511" w:rsidRDefault="00787511" w:rsidP="00513226">
            <w:pPr>
              <w:pStyle w:val="TableParagraph"/>
              <w:ind w:left="143"/>
              <w:rPr>
                <w:sz w:val="24"/>
              </w:rPr>
            </w:pPr>
            <w:r>
              <w:rPr>
                <w:sz w:val="24"/>
              </w:rPr>
              <w:t>Ответственные</w:t>
            </w:r>
          </w:p>
        </w:tc>
      </w:tr>
      <w:tr w:rsidR="00787511" w:rsidTr="00513226">
        <w:trPr>
          <w:trHeight w:val="1108"/>
        </w:trPr>
        <w:tc>
          <w:tcPr>
            <w:tcW w:w="5613" w:type="dxa"/>
          </w:tcPr>
          <w:p w:rsidR="00787511" w:rsidRPr="00297CFF" w:rsidRDefault="00787511" w:rsidP="00513226">
            <w:pPr>
              <w:pStyle w:val="TableParagraph"/>
              <w:spacing w:line="237" w:lineRule="auto"/>
              <w:rPr>
                <w:sz w:val="24"/>
                <w:lang w:val="ru-RU"/>
              </w:rPr>
            </w:pPr>
            <w:r w:rsidRPr="00297CFF">
              <w:rPr>
                <w:sz w:val="24"/>
                <w:lang w:val="ru-RU"/>
              </w:rPr>
              <w:t>Создание родительской</w:t>
            </w:r>
            <w:r w:rsidRPr="00297CFF">
              <w:rPr>
                <w:spacing w:val="-3"/>
                <w:sz w:val="24"/>
                <w:lang w:val="ru-RU"/>
              </w:rPr>
              <w:t xml:space="preserve"> </w:t>
            </w:r>
            <w:r w:rsidRPr="00297CFF">
              <w:rPr>
                <w:sz w:val="24"/>
                <w:lang w:val="ru-RU"/>
              </w:rPr>
              <w:t>инициативной</w:t>
            </w:r>
            <w:r w:rsidRPr="00297CFF">
              <w:rPr>
                <w:spacing w:val="-2"/>
                <w:sz w:val="24"/>
                <w:lang w:val="ru-RU"/>
              </w:rPr>
              <w:t xml:space="preserve"> </w:t>
            </w:r>
            <w:r w:rsidRPr="00297CFF">
              <w:rPr>
                <w:sz w:val="24"/>
                <w:lang w:val="ru-RU"/>
              </w:rPr>
              <w:t>группы,</w:t>
            </w:r>
            <w:r w:rsidRPr="00297CFF">
              <w:rPr>
                <w:spacing w:val="5"/>
                <w:sz w:val="24"/>
                <w:lang w:val="ru-RU"/>
              </w:rPr>
              <w:t xml:space="preserve"> </w:t>
            </w:r>
            <w:r w:rsidRPr="00297CFF">
              <w:rPr>
                <w:sz w:val="24"/>
                <w:lang w:val="ru-RU"/>
              </w:rPr>
              <w:t>план</w:t>
            </w:r>
            <w:r w:rsidRPr="00297CFF">
              <w:rPr>
                <w:spacing w:val="-57"/>
                <w:sz w:val="24"/>
                <w:lang w:val="ru-RU"/>
              </w:rPr>
              <w:t xml:space="preserve"> </w:t>
            </w:r>
            <w:r w:rsidRPr="00297CFF">
              <w:rPr>
                <w:sz w:val="24"/>
                <w:lang w:val="ru-RU"/>
              </w:rPr>
              <w:t>ирование её</w:t>
            </w:r>
            <w:r w:rsidRPr="00297CFF">
              <w:rPr>
                <w:spacing w:val="1"/>
                <w:sz w:val="24"/>
                <w:lang w:val="ru-RU"/>
              </w:rPr>
              <w:t xml:space="preserve"> </w:t>
            </w:r>
            <w:r w:rsidRPr="00297CFF">
              <w:rPr>
                <w:sz w:val="24"/>
                <w:lang w:val="ru-RU"/>
              </w:rPr>
              <w:t>работы</w:t>
            </w:r>
          </w:p>
        </w:tc>
        <w:tc>
          <w:tcPr>
            <w:tcW w:w="1350" w:type="dxa"/>
          </w:tcPr>
          <w:p w:rsidR="00787511" w:rsidRDefault="00787511" w:rsidP="00513226">
            <w:pPr>
              <w:pStyle w:val="TableParagraph"/>
              <w:spacing w:line="268" w:lineRule="exact"/>
              <w:ind w:left="272" w:right="263"/>
              <w:jc w:val="center"/>
              <w:rPr>
                <w:sz w:val="24"/>
              </w:rPr>
            </w:pPr>
            <w:r>
              <w:rPr>
                <w:sz w:val="24"/>
              </w:rPr>
              <w:t>1-4</w:t>
            </w:r>
          </w:p>
        </w:tc>
        <w:tc>
          <w:tcPr>
            <w:tcW w:w="1676" w:type="dxa"/>
          </w:tcPr>
          <w:p w:rsidR="00787511" w:rsidRDefault="00787511" w:rsidP="00513226">
            <w:pPr>
              <w:pStyle w:val="TableParagraph"/>
              <w:spacing w:line="268" w:lineRule="exact"/>
              <w:ind w:left="0" w:right="345"/>
              <w:jc w:val="right"/>
              <w:rPr>
                <w:sz w:val="24"/>
              </w:rPr>
            </w:pPr>
            <w:r>
              <w:rPr>
                <w:sz w:val="24"/>
              </w:rPr>
              <w:t>Сентябрь</w:t>
            </w:r>
          </w:p>
        </w:tc>
        <w:tc>
          <w:tcPr>
            <w:tcW w:w="1849" w:type="dxa"/>
          </w:tcPr>
          <w:p w:rsidR="00787511" w:rsidRPr="00297CFF" w:rsidRDefault="00787511" w:rsidP="00513226">
            <w:pPr>
              <w:pStyle w:val="TableParagraph"/>
              <w:spacing w:line="237" w:lineRule="auto"/>
              <w:ind w:left="109" w:right="91"/>
              <w:rPr>
                <w:spacing w:val="38"/>
                <w:sz w:val="24"/>
                <w:lang w:val="ru-RU"/>
              </w:rPr>
            </w:pPr>
            <w:r w:rsidRPr="00297CFF">
              <w:rPr>
                <w:sz w:val="24"/>
                <w:lang w:val="ru-RU"/>
              </w:rPr>
              <w:t>Администраци</w:t>
            </w:r>
            <w:r w:rsidRPr="00297CFF">
              <w:rPr>
                <w:spacing w:val="1"/>
                <w:sz w:val="24"/>
                <w:lang w:val="ru-RU"/>
              </w:rPr>
              <w:t xml:space="preserve"> </w:t>
            </w:r>
            <w:r w:rsidRPr="00297CFF">
              <w:rPr>
                <w:sz w:val="24"/>
                <w:lang w:val="ru-RU"/>
              </w:rPr>
              <w:t>я</w:t>
            </w:r>
            <w:r w:rsidRPr="00297CFF">
              <w:rPr>
                <w:spacing w:val="41"/>
                <w:sz w:val="24"/>
                <w:lang w:val="ru-RU"/>
              </w:rPr>
              <w:t xml:space="preserve"> </w:t>
            </w:r>
            <w:r w:rsidRPr="00297CFF">
              <w:rPr>
                <w:sz w:val="24"/>
                <w:lang w:val="ru-RU"/>
              </w:rPr>
              <w:t>школы,</w:t>
            </w:r>
            <w:r w:rsidRPr="00297CFF">
              <w:rPr>
                <w:spacing w:val="38"/>
                <w:sz w:val="24"/>
                <w:lang w:val="ru-RU"/>
              </w:rPr>
              <w:t xml:space="preserve"> </w:t>
            </w:r>
          </w:p>
          <w:p w:rsidR="00787511" w:rsidRPr="00297CFF" w:rsidRDefault="00787511" w:rsidP="00513226">
            <w:pPr>
              <w:pStyle w:val="TableParagraph"/>
              <w:spacing w:line="237" w:lineRule="auto"/>
              <w:ind w:left="109" w:right="91"/>
              <w:rPr>
                <w:sz w:val="24"/>
                <w:lang w:val="ru-RU"/>
              </w:rPr>
            </w:pPr>
            <w:r w:rsidRPr="00297CFF">
              <w:rPr>
                <w:sz w:val="24"/>
                <w:lang w:val="ru-RU"/>
              </w:rPr>
              <w:t>классные руководите</w:t>
            </w:r>
            <w:r w:rsidRPr="00297CFF">
              <w:rPr>
                <w:spacing w:val="-57"/>
                <w:sz w:val="24"/>
                <w:lang w:val="ru-RU"/>
              </w:rPr>
              <w:t xml:space="preserve"> </w:t>
            </w:r>
            <w:r w:rsidRPr="00297CFF">
              <w:rPr>
                <w:sz w:val="24"/>
                <w:lang w:val="ru-RU"/>
              </w:rPr>
              <w:t>ли</w:t>
            </w:r>
          </w:p>
        </w:tc>
      </w:tr>
      <w:tr w:rsidR="00787511" w:rsidTr="00513226">
        <w:trPr>
          <w:trHeight w:val="1115"/>
        </w:trPr>
        <w:tc>
          <w:tcPr>
            <w:tcW w:w="5613" w:type="dxa"/>
          </w:tcPr>
          <w:p w:rsidR="00787511" w:rsidRPr="00297CFF" w:rsidRDefault="00787511" w:rsidP="00513226">
            <w:pPr>
              <w:pStyle w:val="TableParagraph"/>
              <w:spacing w:before="20" w:line="276" w:lineRule="auto"/>
              <w:ind w:left="215" w:right="75"/>
              <w:rPr>
                <w:sz w:val="24"/>
                <w:lang w:val="ru-RU"/>
              </w:rPr>
            </w:pPr>
            <w:r w:rsidRPr="00297CFF">
              <w:rPr>
                <w:sz w:val="24"/>
                <w:lang w:val="ru-RU"/>
              </w:rPr>
              <w:t>Мероприятия Городского методического кабинета</w:t>
            </w:r>
            <w:r w:rsidRPr="00297CFF">
              <w:rPr>
                <w:lang w:val="ru-RU"/>
              </w:rPr>
              <w:t xml:space="preserve"> </w:t>
            </w:r>
            <w:r w:rsidRPr="00297CFF">
              <w:rPr>
                <w:sz w:val="24"/>
                <w:lang w:val="ru-RU"/>
              </w:rPr>
              <w:t>Департамента образования и молодежной политики Администрации города Ялта</w:t>
            </w:r>
          </w:p>
          <w:p w:rsidR="00787511" w:rsidRPr="00297CFF" w:rsidRDefault="00787511" w:rsidP="00513226">
            <w:pPr>
              <w:pStyle w:val="TableParagraph"/>
              <w:spacing w:before="1" w:line="320" w:lineRule="atLeast"/>
              <w:ind w:left="215"/>
              <w:rPr>
                <w:sz w:val="24"/>
                <w:lang w:val="ru-RU"/>
              </w:rPr>
            </w:pPr>
          </w:p>
        </w:tc>
        <w:tc>
          <w:tcPr>
            <w:tcW w:w="1350" w:type="dxa"/>
          </w:tcPr>
          <w:p w:rsidR="00787511" w:rsidRDefault="00787511" w:rsidP="00513226">
            <w:pPr>
              <w:pStyle w:val="TableParagraph"/>
              <w:ind w:left="275" w:right="151"/>
              <w:jc w:val="center"/>
              <w:rPr>
                <w:sz w:val="24"/>
              </w:rPr>
            </w:pPr>
            <w:r>
              <w:rPr>
                <w:sz w:val="24"/>
              </w:rPr>
              <w:t>1-4</w:t>
            </w:r>
          </w:p>
        </w:tc>
        <w:tc>
          <w:tcPr>
            <w:tcW w:w="1676" w:type="dxa"/>
          </w:tcPr>
          <w:p w:rsidR="00787511" w:rsidRDefault="00787511" w:rsidP="00513226">
            <w:pPr>
              <w:pStyle w:val="TableParagraph"/>
              <w:spacing w:line="237" w:lineRule="auto"/>
              <w:ind w:left="374" w:right="248" w:hanging="5"/>
              <w:jc w:val="center"/>
              <w:rPr>
                <w:sz w:val="24"/>
              </w:rPr>
            </w:pPr>
            <w:r>
              <w:rPr>
                <w:sz w:val="24"/>
              </w:rPr>
              <w:t>В течение</w:t>
            </w:r>
            <w:r>
              <w:rPr>
                <w:spacing w:val="-57"/>
                <w:sz w:val="24"/>
              </w:rPr>
              <w:t xml:space="preserve"> </w:t>
            </w:r>
            <w:r>
              <w:rPr>
                <w:sz w:val="24"/>
              </w:rPr>
              <w:t>2023-2024</w:t>
            </w:r>
          </w:p>
          <w:p w:rsidR="00787511" w:rsidRDefault="00787511" w:rsidP="00513226">
            <w:pPr>
              <w:pStyle w:val="TableParagraph"/>
              <w:spacing w:line="237" w:lineRule="auto"/>
              <w:ind w:left="229" w:right="109"/>
              <w:jc w:val="center"/>
              <w:rPr>
                <w:sz w:val="24"/>
              </w:rPr>
            </w:pPr>
            <w:r>
              <w:rPr>
                <w:spacing w:val="-1"/>
                <w:sz w:val="24"/>
              </w:rPr>
              <w:t>учебного</w:t>
            </w:r>
            <w:r>
              <w:rPr>
                <w:spacing w:val="-57"/>
                <w:sz w:val="24"/>
              </w:rPr>
              <w:t xml:space="preserve"> </w:t>
            </w:r>
            <w:r>
              <w:rPr>
                <w:sz w:val="24"/>
              </w:rPr>
              <w:t>года</w:t>
            </w:r>
          </w:p>
        </w:tc>
        <w:tc>
          <w:tcPr>
            <w:tcW w:w="1849" w:type="dxa"/>
          </w:tcPr>
          <w:p w:rsidR="00787511" w:rsidRPr="002F7605" w:rsidRDefault="00787511" w:rsidP="00513226">
            <w:pPr>
              <w:pStyle w:val="TableParagraph"/>
              <w:spacing w:line="237" w:lineRule="auto"/>
              <w:ind w:right="200"/>
            </w:pPr>
            <w:r w:rsidRPr="002F7605">
              <w:t>Администрац</w:t>
            </w:r>
            <w:r>
              <w:t>ия</w:t>
            </w:r>
          </w:p>
          <w:p w:rsidR="00787511" w:rsidRDefault="00787511" w:rsidP="00513226">
            <w:pPr>
              <w:pStyle w:val="TableParagraph"/>
              <w:spacing w:line="237" w:lineRule="auto"/>
              <w:ind w:left="109" w:right="313" w:firstLine="62"/>
              <w:rPr>
                <w:sz w:val="24"/>
              </w:rPr>
            </w:pPr>
            <w:r w:rsidRPr="002F7605">
              <w:t xml:space="preserve">Классные </w:t>
            </w:r>
            <w:r w:rsidRPr="002F7605">
              <w:rPr>
                <w:spacing w:val="-2"/>
              </w:rPr>
              <w:t>руководители</w:t>
            </w:r>
          </w:p>
        </w:tc>
      </w:tr>
      <w:tr w:rsidR="00787511" w:rsidTr="00513226">
        <w:trPr>
          <w:trHeight w:val="1104"/>
        </w:trPr>
        <w:tc>
          <w:tcPr>
            <w:tcW w:w="5613" w:type="dxa"/>
          </w:tcPr>
          <w:p w:rsidR="00787511" w:rsidRPr="00297CFF" w:rsidRDefault="00787511" w:rsidP="00513226">
            <w:pPr>
              <w:pStyle w:val="TableParagraph"/>
              <w:spacing w:before="20" w:line="240" w:lineRule="auto"/>
              <w:ind w:left="204" w:right="258"/>
              <w:jc w:val="center"/>
              <w:rPr>
                <w:sz w:val="24"/>
                <w:lang w:val="ru-RU"/>
              </w:rPr>
            </w:pPr>
            <w:r w:rsidRPr="00297CFF">
              <w:rPr>
                <w:sz w:val="24"/>
                <w:lang w:val="ru-RU"/>
              </w:rPr>
              <w:t>Общегородское</w:t>
            </w:r>
            <w:r w:rsidRPr="00297CFF">
              <w:rPr>
                <w:spacing w:val="-12"/>
                <w:sz w:val="24"/>
                <w:lang w:val="ru-RU"/>
              </w:rPr>
              <w:t xml:space="preserve"> </w:t>
            </w:r>
            <w:r w:rsidRPr="00297CFF">
              <w:rPr>
                <w:sz w:val="24"/>
                <w:lang w:val="ru-RU"/>
              </w:rPr>
              <w:t>онлайн-совещание</w:t>
            </w:r>
            <w:r w:rsidRPr="00297CFF">
              <w:rPr>
                <w:spacing w:val="-6"/>
                <w:sz w:val="24"/>
                <w:lang w:val="ru-RU"/>
              </w:rPr>
              <w:t xml:space="preserve"> </w:t>
            </w:r>
            <w:r w:rsidRPr="00297CFF">
              <w:rPr>
                <w:sz w:val="24"/>
                <w:lang w:val="ru-RU"/>
              </w:rPr>
              <w:t>для</w:t>
            </w:r>
            <w:r w:rsidRPr="00297CFF">
              <w:rPr>
                <w:spacing w:val="-1"/>
                <w:sz w:val="24"/>
                <w:lang w:val="ru-RU"/>
              </w:rPr>
              <w:t xml:space="preserve"> </w:t>
            </w:r>
            <w:r w:rsidRPr="00297CFF">
              <w:rPr>
                <w:sz w:val="24"/>
                <w:lang w:val="ru-RU"/>
              </w:rPr>
              <w:t>родителей</w:t>
            </w:r>
          </w:p>
        </w:tc>
        <w:tc>
          <w:tcPr>
            <w:tcW w:w="1350" w:type="dxa"/>
          </w:tcPr>
          <w:p w:rsidR="00787511" w:rsidRDefault="00787511" w:rsidP="00513226">
            <w:pPr>
              <w:pStyle w:val="TableParagraph"/>
              <w:ind w:left="275" w:right="151"/>
              <w:jc w:val="center"/>
              <w:rPr>
                <w:sz w:val="24"/>
              </w:rPr>
            </w:pPr>
            <w:r>
              <w:rPr>
                <w:sz w:val="24"/>
              </w:rPr>
              <w:t>1-4</w:t>
            </w:r>
          </w:p>
        </w:tc>
        <w:tc>
          <w:tcPr>
            <w:tcW w:w="1676" w:type="dxa"/>
          </w:tcPr>
          <w:p w:rsidR="00787511" w:rsidRDefault="00787511" w:rsidP="00513226">
            <w:pPr>
              <w:pStyle w:val="TableParagraph"/>
              <w:spacing w:line="237" w:lineRule="auto"/>
              <w:ind w:left="374" w:right="248" w:hanging="5"/>
              <w:jc w:val="center"/>
              <w:rPr>
                <w:sz w:val="24"/>
              </w:rPr>
            </w:pPr>
            <w:r>
              <w:rPr>
                <w:sz w:val="24"/>
              </w:rPr>
              <w:t>В течение</w:t>
            </w:r>
            <w:r>
              <w:rPr>
                <w:spacing w:val="-57"/>
                <w:sz w:val="24"/>
              </w:rPr>
              <w:t xml:space="preserve"> </w:t>
            </w:r>
            <w:r>
              <w:rPr>
                <w:sz w:val="24"/>
              </w:rPr>
              <w:t>2023-2024</w:t>
            </w:r>
          </w:p>
          <w:p w:rsidR="00787511" w:rsidRDefault="00787511" w:rsidP="00513226">
            <w:pPr>
              <w:pStyle w:val="TableParagraph"/>
              <w:spacing w:line="274" w:lineRule="exact"/>
              <w:ind w:left="229" w:right="109"/>
              <w:jc w:val="center"/>
              <w:rPr>
                <w:sz w:val="24"/>
              </w:rPr>
            </w:pPr>
            <w:r>
              <w:rPr>
                <w:spacing w:val="-1"/>
                <w:sz w:val="24"/>
              </w:rPr>
              <w:t>учебного</w:t>
            </w:r>
            <w:r>
              <w:rPr>
                <w:spacing w:val="-57"/>
                <w:sz w:val="24"/>
              </w:rPr>
              <w:t xml:space="preserve"> </w:t>
            </w:r>
            <w:r>
              <w:rPr>
                <w:sz w:val="24"/>
              </w:rPr>
              <w:t>года</w:t>
            </w:r>
          </w:p>
        </w:tc>
        <w:tc>
          <w:tcPr>
            <w:tcW w:w="1849" w:type="dxa"/>
          </w:tcPr>
          <w:p w:rsidR="00787511" w:rsidRDefault="00787511" w:rsidP="00513226">
            <w:pPr>
              <w:pStyle w:val="TableParagraph"/>
              <w:spacing w:line="237" w:lineRule="auto"/>
              <w:ind w:right="200"/>
              <w:rPr>
                <w:sz w:val="24"/>
              </w:rPr>
            </w:pPr>
            <w:r>
              <w:rPr>
                <w:sz w:val="24"/>
              </w:rPr>
              <w:t>Администрац</w:t>
            </w:r>
            <w:r>
              <w:rPr>
                <w:spacing w:val="-57"/>
                <w:sz w:val="24"/>
              </w:rPr>
              <w:t xml:space="preserve"> </w:t>
            </w:r>
            <w:r>
              <w:rPr>
                <w:sz w:val="24"/>
              </w:rPr>
              <w:t>ия, Классные</w:t>
            </w:r>
            <w:r>
              <w:rPr>
                <w:spacing w:val="1"/>
                <w:sz w:val="24"/>
              </w:rPr>
              <w:t xml:space="preserve"> </w:t>
            </w:r>
            <w:r>
              <w:rPr>
                <w:spacing w:val="-2"/>
                <w:sz w:val="24"/>
              </w:rPr>
              <w:t>руководители</w:t>
            </w:r>
          </w:p>
        </w:tc>
      </w:tr>
      <w:tr w:rsidR="00787511" w:rsidTr="00513226">
        <w:trPr>
          <w:trHeight w:val="2524"/>
        </w:trPr>
        <w:tc>
          <w:tcPr>
            <w:tcW w:w="5613" w:type="dxa"/>
          </w:tcPr>
          <w:p w:rsidR="00787511" w:rsidRPr="00297CFF" w:rsidRDefault="00787511" w:rsidP="00513226">
            <w:pPr>
              <w:pStyle w:val="TableParagraph"/>
              <w:spacing w:before="20" w:line="276" w:lineRule="auto"/>
              <w:ind w:left="215" w:right="245"/>
              <w:rPr>
                <w:sz w:val="24"/>
                <w:lang w:val="ru-RU"/>
              </w:rPr>
            </w:pPr>
            <w:r w:rsidRPr="00297CFF">
              <w:rPr>
                <w:sz w:val="24"/>
                <w:lang w:val="ru-RU"/>
              </w:rPr>
              <w:lastRenderedPageBreak/>
              <w:t>Создание</w:t>
            </w:r>
            <w:r w:rsidRPr="00297CFF">
              <w:rPr>
                <w:spacing w:val="-4"/>
                <w:sz w:val="24"/>
                <w:lang w:val="ru-RU"/>
              </w:rPr>
              <w:t xml:space="preserve"> </w:t>
            </w:r>
            <w:r w:rsidRPr="00297CFF">
              <w:rPr>
                <w:sz w:val="24"/>
                <w:lang w:val="ru-RU"/>
              </w:rPr>
              <w:t>на</w:t>
            </w:r>
            <w:r w:rsidRPr="00297CFF">
              <w:rPr>
                <w:spacing w:val="-9"/>
                <w:sz w:val="24"/>
                <w:lang w:val="ru-RU"/>
              </w:rPr>
              <w:t xml:space="preserve"> </w:t>
            </w:r>
            <w:r w:rsidRPr="00297CFF">
              <w:rPr>
                <w:sz w:val="24"/>
                <w:lang w:val="ru-RU"/>
              </w:rPr>
              <w:t>школьном</w:t>
            </w:r>
            <w:r w:rsidRPr="00297CFF">
              <w:rPr>
                <w:spacing w:val="-2"/>
                <w:sz w:val="24"/>
                <w:lang w:val="ru-RU"/>
              </w:rPr>
              <w:t xml:space="preserve"> </w:t>
            </w:r>
            <w:r w:rsidRPr="00297CFF">
              <w:rPr>
                <w:sz w:val="24"/>
                <w:lang w:val="ru-RU"/>
              </w:rPr>
              <w:t>сайте</w:t>
            </w:r>
            <w:r w:rsidRPr="00297CFF">
              <w:rPr>
                <w:spacing w:val="-7"/>
                <w:sz w:val="24"/>
                <w:lang w:val="ru-RU"/>
              </w:rPr>
              <w:t xml:space="preserve"> </w:t>
            </w:r>
            <w:r w:rsidRPr="00297CFF">
              <w:rPr>
                <w:sz w:val="24"/>
                <w:lang w:val="ru-RU"/>
              </w:rPr>
              <w:t>вкладки</w:t>
            </w:r>
            <w:r w:rsidRPr="00297CFF">
              <w:rPr>
                <w:spacing w:val="-2"/>
                <w:sz w:val="24"/>
                <w:lang w:val="ru-RU"/>
              </w:rPr>
              <w:t xml:space="preserve"> </w:t>
            </w:r>
            <w:r w:rsidRPr="00297CFF">
              <w:rPr>
                <w:sz w:val="24"/>
                <w:lang w:val="ru-RU"/>
              </w:rPr>
              <w:t>«Родителям</w:t>
            </w:r>
            <w:r w:rsidRPr="00297CFF">
              <w:rPr>
                <w:spacing w:val="-57"/>
                <w:sz w:val="24"/>
                <w:lang w:val="ru-RU"/>
              </w:rPr>
              <w:t xml:space="preserve"> </w:t>
            </w:r>
            <w:r w:rsidRPr="00297CFF">
              <w:rPr>
                <w:sz w:val="24"/>
                <w:lang w:val="ru-RU"/>
              </w:rPr>
              <w:t>(законным</w:t>
            </w:r>
            <w:r w:rsidRPr="00297CFF">
              <w:rPr>
                <w:spacing w:val="-2"/>
                <w:sz w:val="24"/>
                <w:lang w:val="ru-RU"/>
              </w:rPr>
              <w:t xml:space="preserve"> </w:t>
            </w:r>
            <w:r w:rsidRPr="00297CFF">
              <w:rPr>
                <w:sz w:val="24"/>
                <w:lang w:val="ru-RU"/>
              </w:rPr>
              <w:t>представителям)»</w:t>
            </w:r>
            <w:r w:rsidRPr="00297CFF">
              <w:rPr>
                <w:spacing w:val="-4"/>
                <w:sz w:val="24"/>
                <w:lang w:val="ru-RU"/>
              </w:rPr>
              <w:t xml:space="preserve"> </w:t>
            </w:r>
            <w:r w:rsidRPr="00297CFF">
              <w:rPr>
                <w:sz w:val="24"/>
                <w:lang w:val="ru-RU"/>
              </w:rPr>
              <w:t>и</w:t>
            </w:r>
            <w:r w:rsidRPr="00297CFF">
              <w:rPr>
                <w:spacing w:val="6"/>
                <w:sz w:val="24"/>
                <w:lang w:val="ru-RU"/>
              </w:rPr>
              <w:t xml:space="preserve"> </w:t>
            </w:r>
            <w:r w:rsidRPr="00297CFF">
              <w:rPr>
                <w:sz w:val="24"/>
                <w:lang w:val="ru-RU"/>
              </w:rPr>
              <w:t>регулярное</w:t>
            </w:r>
            <w:r w:rsidRPr="00297CFF">
              <w:rPr>
                <w:spacing w:val="1"/>
                <w:sz w:val="24"/>
                <w:lang w:val="ru-RU"/>
              </w:rPr>
              <w:t xml:space="preserve"> </w:t>
            </w:r>
            <w:r w:rsidRPr="00297CFF">
              <w:rPr>
                <w:sz w:val="24"/>
                <w:lang w:val="ru-RU"/>
              </w:rPr>
              <w:t>обновление материалов</w:t>
            </w:r>
            <w:r w:rsidRPr="00297CFF">
              <w:rPr>
                <w:spacing w:val="2"/>
                <w:sz w:val="24"/>
                <w:lang w:val="ru-RU"/>
              </w:rPr>
              <w:t xml:space="preserve"> </w:t>
            </w:r>
            <w:r w:rsidRPr="00297CFF">
              <w:rPr>
                <w:sz w:val="24"/>
                <w:lang w:val="ru-RU"/>
              </w:rPr>
              <w:t>её рубрик:</w:t>
            </w:r>
          </w:p>
          <w:p w:rsidR="00787511" w:rsidRDefault="00787511" w:rsidP="00787511">
            <w:pPr>
              <w:pStyle w:val="TableParagraph"/>
              <w:numPr>
                <w:ilvl w:val="0"/>
                <w:numId w:val="101"/>
              </w:numPr>
              <w:tabs>
                <w:tab w:val="left" w:pos="825"/>
                <w:tab w:val="left" w:pos="826"/>
              </w:tabs>
              <w:spacing w:line="275" w:lineRule="exact"/>
              <w:ind w:hanging="361"/>
              <w:rPr>
                <w:sz w:val="24"/>
              </w:rPr>
            </w:pPr>
            <w:r>
              <w:rPr>
                <w:sz w:val="24"/>
              </w:rPr>
              <w:t>«Чем</w:t>
            </w:r>
            <w:r>
              <w:rPr>
                <w:spacing w:val="-3"/>
                <w:sz w:val="24"/>
              </w:rPr>
              <w:t xml:space="preserve"> </w:t>
            </w:r>
            <w:r>
              <w:rPr>
                <w:sz w:val="24"/>
              </w:rPr>
              <w:t>помочь</w:t>
            </w:r>
            <w:r>
              <w:rPr>
                <w:spacing w:val="-3"/>
                <w:sz w:val="24"/>
              </w:rPr>
              <w:t xml:space="preserve"> </w:t>
            </w:r>
            <w:r>
              <w:rPr>
                <w:sz w:val="24"/>
              </w:rPr>
              <w:t>ребенку»;</w:t>
            </w:r>
          </w:p>
          <w:p w:rsidR="00787511" w:rsidRDefault="00787511" w:rsidP="00787511">
            <w:pPr>
              <w:pStyle w:val="TableParagraph"/>
              <w:numPr>
                <w:ilvl w:val="0"/>
                <w:numId w:val="101"/>
              </w:numPr>
              <w:tabs>
                <w:tab w:val="left" w:pos="825"/>
                <w:tab w:val="left" w:pos="826"/>
              </w:tabs>
              <w:spacing w:before="23" w:line="240" w:lineRule="auto"/>
              <w:ind w:hanging="361"/>
              <w:rPr>
                <w:sz w:val="24"/>
              </w:rPr>
            </w:pPr>
            <w:r>
              <w:rPr>
                <w:sz w:val="24"/>
              </w:rPr>
              <w:t>«Школьные</w:t>
            </w:r>
            <w:r>
              <w:rPr>
                <w:spacing w:val="-8"/>
                <w:sz w:val="24"/>
              </w:rPr>
              <w:t xml:space="preserve"> </w:t>
            </w:r>
            <w:r>
              <w:rPr>
                <w:sz w:val="24"/>
              </w:rPr>
              <w:t>события»;</w:t>
            </w:r>
          </w:p>
          <w:p w:rsidR="00787511" w:rsidRDefault="00787511" w:rsidP="00787511">
            <w:pPr>
              <w:pStyle w:val="TableParagraph"/>
              <w:numPr>
                <w:ilvl w:val="0"/>
                <w:numId w:val="101"/>
              </w:numPr>
              <w:tabs>
                <w:tab w:val="left" w:pos="825"/>
                <w:tab w:val="left" w:pos="826"/>
              </w:tabs>
              <w:spacing w:before="23" w:line="240" w:lineRule="auto"/>
              <w:ind w:hanging="361"/>
              <w:rPr>
                <w:sz w:val="24"/>
              </w:rPr>
            </w:pPr>
            <w:r>
              <w:rPr>
                <w:sz w:val="24"/>
              </w:rPr>
              <w:t>«Консультация</w:t>
            </w:r>
            <w:r>
              <w:rPr>
                <w:spacing w:val="-7"/>
                <w:sz w:val="24"/>
              </w:rPr>
              <w:t xml:space="preserve"> </w:t>
            </w:r>
            <w:r>
              <w:rPr>
                <w:sz w:val="24"/>
              </w:rPr>
              <w:t>семейного</w:t>
            </w:r>
            <w:r>
              <w:rPr>
                <w:spacing w:val="-2"/>
                <w:sz w:val="24"/>
              </w:rPr>
              <w:t xml:space="preserve"> </w:t>
            </w:r>
            <w:r>
              <w:rPr>
                <w:sz w:val="24"/>
              </w:rPr>
              <w:t>психолога»;</w:t>
            </w:r>
          </w:p>
          <w:p w:rsidR="00787511" w:rsidRDefault="00787511" w:rsidP="00787511">
            <w:pPr>
              <w:pStyle w:val="TableParagraph"/>
              <w:numPr>
                <w:ilvl w:val="0"/>
                <w:numId w:val="101"/>
              </w:numPr>
              <w:tabs>
                <w:tab w:val="left" w:pos="825"/>
                <w:tab w:val="left" w:pos="826"/>
              </w:tabs>
              <w:spacing w:before="18" w:line="240" w:lineRule="auto"/>
              <w:ind w:hanging="361"/>
              <w:rPr>
                <w:sz w:val="24"/>
              </w:rPr>
            </w:pPr>
            <w:r>
              <w:rPr>
                <w:sz w:val="24"/>
              </w:rPr>
              <w:t>«Семейная</w:t>
            </w:r>
            <w:r>
              <w:rPr>
                <w:spacing w:val="-5"/>
                <w:sz w:val="24"/>
              </w:rPr>
              <w:t xml:space="preserve"> </w:t>
            </w:r>
            <w:r>
              <w:rPr>
                <w:sz w:val="24"/>
              </w:rPr>
              <w:t>библиотека»;</w:t>
            </w:r>
          </w:p>
          <w:p w:rsidR="00787511" w:rsidRDefault="00787511" w:rsidP="00787511">
            <w:pPr>
              <w:pStyle w:val="TableParagraph"/>
              <w:numPr>
                <w:ilvl w:val="0"/>
                <w:numId w:val="101"/>
              </w:numPr>
              <w:tabs>
                <w:tab w:val="left" w:pos="825"/>
                <w:tab w:val="left" w:pos="826"/>
              </w:tabs>
              <w:spacing w:before="23" w:line="289" w:lineRule="exact"/>
              <w:ind w:hanging="361"/>
              <w:rPr>
                <w:sz w:val="24"/>
              </w:rPr>
            </w:pPr>
            <w:r>
              <w:rPr>
                <w:sz w:val="24"/>
              </w:rPr>
              <w:t>«Семейная</w:t>
            </w:r>
            <w:r>
              <w:rPr>
                <w:spacing w:val="-2"/>
                <w:sz w:val="24"/>
              </w:rPr>
              <w:t xml:space="preserve"> </w:t>
            </w:r>
            <w:r>
              <w:rPr>
                <w:sz w:val="24"/>
              </w:rPr>
              <w:t>игротека»</w:t>
            </w:r>
          </w:p>
        </w:tc>
        <w:tc>
          <w:tcPr>
            <w:tcW w:w="1350" w:type="dxa"/>
          </w:tcPr>
          <w:p w:rsidR="00787511" w:rsidRDefault="00787511" w:rsidP="00513226">
            <w:pPr>
              <w:pStyle w:val="TableParagraph"/>
              <w:ind w:left="275" w:right="151"/>
              <w:jc w:val="center"/>
              <w:rPr>
                <w:sz w:val="24"/>
              </w:rPr>
            </w:pPr>
            <w:r>
              <w:rPr>
                <w:sz w:val="24"/>
              </w:rPr>
              <w:t>1-4</w:t>
            </w:r>
          </w:p>
        </w:tc>
        <w:tc>
          <w:tcPr>
            <w:tcW w:w="1676" w:type="dxa"/>
          </w:tcPr>
          <w:p w:rsidR="00787511" w:rsidRDefault="00787511" w:rsidP="00513226">
            <w:pPr>
              <w:pStyle w:val="TableParagraph"/>
              <w:spacing w:line="237" w:lineRule="auto"/>
              <w:ind w:left="374" w:right="248" w:hanging="5"/>
              <w:jc w:val="center"/>
              <w:rPr>
                <w:sz w:val="24"/>
              </w:rPr>
            </w:pPr>
            <w:r>
              <w:rPr>
                <w:sz w:val="24"/>
              </w:rPr>
              <w:t>В течение</w:t>
            </w:r>
            <w:r>
              <w:rPr>
                <w:spacing w:val="-57"/>
                <w:sz w:val="24"/>
              </w:rPr>
              <w:t xml:space="preserve"> </w:t>
            </w:r>
            <w:r>
              <w:rPr>
                <w:sz w:val="24"/>
              </w:rPr>
              <w:t>2023-2024</w:t>
            </w:r>
          </w:p>
          <w:p w:rsidR="00787511" w:rsidRDefault="00787511" w:rsidP="00513226">
            <w:pPr>
              <w:pStyle w:val="TableParagraph"/>
              <w:spacing w:line="237" w:lineRule="auto"/>
              <w:ind w:left="229" w:right="109"/>
              <w:jc w:val="center"/>
              <w:rPr>
                <w:sz w:val="24"/>
              </w:rPr>
            </w:pPr>
            <w:r>
              <w:rPr>
                <w:spacing w:val="-1"/>
                <w:sz w:val="24"/>
              </w:rPr>
              <w:t>учебного</w:t>
            </w:r>
            <w:r>
              <w:rPr>
                <w:spacing w:val="-57"/>
                <w:sz w:val="24"/>
              </w:rPr>
              <w:t xml:space="preserve"> </w:t>
            </w:r>
            <w:r>
              <w:rPr>
                <w:sz w:val="24"/>
              </w:rPr>
              <w:t>года</w:t>
            </w:r>
          </w:p>
        </w:tc>
        <w:tc>
          <w:tcPr>
            <w:tcW w:w="1849" w:type="dxa"/>
          </w:tcPr>
          <w:p w:rsidR="00787511" w:rsidRPr="00E90EC1" w:rsidRDefault="00787511" w:rsidP="00513226">
            <w:pPr>
              <w:pStyle w:val="TableParagraph"/>
              <w:spacing w:line="237" w:lineRule="auto"/>
              <w:ind w:right="200"/>
            </w:pPr>
            <w:r w:rsidRPr="00E90EC1">
              <w:t>Администрация</w:t>
            </w:r>
          </w:p>
        </w:tc>
      </w:tr>
      <w:tr w:rsidR="00787511" w:rsidTr="00513226">
        <w:trPr>
          <w:trHeight w:val="1104"/>
        </w:trPr>
        <w:tc>
          <w:tcPr>
            <w:tcW w:w="5613" w:type="dxa"/>
          </w:tcPr>
          <w:p w:rsidR="00787511" w:rsidRDefault="00787511" w:rsidP="00513226">
            <w:pPr>
              <w:pStyle w:val="TableParagraph"/>
              <w:spacing w:line="240" w:lineRule="auto"/>
              <w:ind w:right="140"/>
              <w:jc w:val="both"/>
              <w:rPr>
                <w:sz w:val="24"/>
              </w:rPr>
            </w:pPr>
            <w:r>
              <w:rPr>
                <w:sz w:val="24"/>
              </w:rPr>
              <w:t xml:space="preserve">Участие в ярмарке блока дополнительного </w:t>
            </w:r>
          </w:p>
          <w:p w:rsidR="00787511" w:rsidRPr="00297CFF" w:rsidRDefault="00787511" w:rsidP="00513226">
            <w:pPr>
              <w:pStyle w:val="TableParagraph"/>
              <w:spacing w:line="240" w:lineRule="auto"/>
              <w:ind w:right="140"/>
              <w:jc w:val="both"/>
              <w:rPr>
                <w:sz w:val="24"/>
                <w:lang w:val="ru-RU"/>
              </w:rPr>
            </w:pPr>
            <w:r w:rsidRPr="00297CFF">
              <w:rPr>
                <w:sz w:val="24"/>
                <w:lang w:val="ru-RU"/>
              </w:rPr>
              <w:t>образования</w:t>
            </w:r>
            <w:r w:rsidRPr="00297CFF">
              <w:rPr>
                <w:spacing w:val="-5"/>
                <w:sz w:val="24"/>
                <w:lang w:val="ru-RU"/>
              </w:rPr>
              <w:t xml:space="preserve"> </w:t>
            </w:r>
            <w:r w:rsidRPr="00297CFF">
              <w:rPr>
                <w:sz w:val="24"/>
                <w:lang w:val="ru-RU"/>
              </w:rPr>
              <w:t>(презентация</w:t>
            </w:r>
            <w:r w:rsidRPr="00297CFF">
              <w:rPr>
                <w:spacing w:val="-5"/>
                <w:sz w:val="24"/>
                <w:lang w:val="ru-RU"/>
              </w:rPr>
              <w:t xml:space="preserve"> </w:t>
            </w:r>
            <w:r w:rsidRPr="00297CFF">
              <w:rPr>
                <w:sz w:val="24"/>
                <w:lang w:val="ru-RU"/>
              </w:rPr>
              <w:t>кружков/секций)</w:t>
            </w:r>
            <w:r w:rsidRPr="00297CFF">
              <w:rPr>
                <w:spacing w:val="-4"/>
                <w:sz w:val="24"/>
                <w:lang w:val="ru-RU"/>
              </w:rPr>
              <w:t xml:space="preserve"> </w:t>
            </w:r>
            <w:r w:rsidRPr="00297CFF">
              <w:rPr>
                <w:sz w:val="24"/>
                <w:lang w:val="ru-RU"/>
              </w:rPr>
              <w:t>на</w:t>
            </w:r>
            <w:r w:rsidRPr="00297CFF">
              <w:rPr>
                <w:spacing w:val="-10"/>
                <w:sz w:val="24"/>
                <w:lang w:val="ru-RU"/>
              </w:rPr>
              <w:t xml:space="preserve"> </w:t>
            </w:r>
            <w:r w:rsidRPr="00297CFF">
              <w:rPr>
                <w:sz w:val="24"/>
                <w:lang w:val="ru-RU"/>
              </w:rPr>
              <w:t>2023-2024</w:t>
            </w:r>
            <w:r w:rsidRPr="00297CFF">
              <w:rPr>
                <w:spacing w:val="-4"/>
                <w:sz w:val="24"/>
                <w:lang w:val="ru-RU"/>
              </w:rPr>
              <w:t xml:space="preserve"> </w:t>
            </w:r>
            <w:r w:rsidRPr="00297CFF">
              <w:rPr>
                <w:sz w:val="24"/>
                <w:lang w:val="ru-RU"/>
              </w:rPr>
              <w:t>уче</w:t>
            </w:r>
            <w:r w:rsidRPr="00297CFF">
              <w:rPr>
                <w:spacing w:val="-58"/>
                <w:sz w:val="24"/>
                <w:lang w:val="ru-RU"/>
              </w:rPr>
              <w:t xml:space="preserve"> </w:t>
            </w:r>
            <w:r w:rsidRPr="00297CFF">
              <w:rPr>
                <w:sz w:val="24"/>
                <w:lang w:val="ru-RU"/>
              </w:rPr>
              <w:t>бный</w:t>
            </w:r>
            <w:r w:rsidRPr="00297CFF">
              <w:rPr>
                <w:spacing w:val="-3"/>
                <w:sz w:val="24"/>
                <w:lang w:val="ru-RU"/>
              </w:rPr>
              <w:t xml:space="preserve"> </w:t>
            </w:r>
            <w:r w:rsidRPr="00297CFF">
              <w:rPr>
                <w:sz w:val="24"/>
                <w:lang w:val="ru-RU"/>
              </w:rPr>
              <w:t>год</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42" w:lineRule="auto"/>
              <w:ind w:left="599" w:right="333" w:hanging="240"/>
              <w:rPr>
                <w:sz w:val="24"/>
              </w:rPr>
            </w:pPr>
            <w:r>
              <w:rPr>
                <w:spacing w:val="-1"/>
                <w:sz w:val="24"/>
              </w:rPr>
              <w:t>Сентябрь</w:t>
            </w:r>
            <w:r>
              <w:rPr>
                <w:spacing w:val="-57"/>
                <w:sz w:val="24"/>
              </w:rPr>
              <w:t xml:space="preserve"> </w:t>
            </w:r>
            <w:r>
              <w:rPr>
                <w:sz w:val="24"/>
              </w:rPr>
              <w:t>2023</w:t>
            </w:r>
          </w:p>
        </w:tc>
        <w:tc>
          <w:tcPr>
            <w:tcW w:w="1849" w:type="dxa"/>
          </w:tcPr>
          <w:p w:rsidR="00787511" w:rsidRDefault="00787511" w:rsidP="00513226">
            <w:pPr>
              <w:pStyle w:val="TableParagraph"/>
              <w:spacing w:line="267" w:lineRule="exact"/>
              <w:ind w:left="109"/>
              <w:rPr>
                <w:sz w:val="24"/>
              </w:rPr>
            </w:pPr>
            <w:r>
              <w:rPr>
                <w:sz w:val="24"/>
              </w:rPr>
              <w:t>Педагоги доп.образования</w:t>
            </w:r>
          </w:p>
        </w:tc>
      </w:tr>
      <w:tr w:rsidR="00787511" w:rsidTr="00513226">
        <w:trPr>
          <w:trHeight w:val="1104"/>
        </w:trPr>
        <w:tc>
          <w:tcPr>
            <w:tcW w:w="5613" w:type="dxa"/>
          </w:tcPr>
          <w:p w:rsidR="00787511" w:rsidRPr="00297CFF" w:rsidRDefault="00787511" w:rsidP="00513226">
            <w:pPr>
              <w:pStyle w:val="TableParagraph"/>
              <w:spacing w:before="25" w:line="276" w:lineRule="auto"/>
              <w:ind w:left="215" w:right="688"/>
              <w:rPr>
                <w:sz w:val="24"/>
                <w:lang w:val="ru-RU"/>
              </w:rPr>
            </w:pPr>
            <w:r w:rsidRPr="00297CFF">
              <w:rPr>
                <w:sz w:val="24"/>
                <w:lang w:val="ru-RU"/>
              </w:rPr>
              <w:t>Работа</w:t>
            </w:r>
            <w:r w:rsidRPr="00297CFF">
              <w:rPr>
                <w:spacing w:val="-2"/>
                <w:sz w:val="24"/>
                <w:lang w:val="ru-RU"/>
              </w:rPr>
              <w:t xml:space="preserve"> </w:t>
            </w:r>
            <w:r w:rsidRPr="00297CFF">
              <w:rPr>
                <w:sz w:val="24"/>
                <w:lang w:val="ru-RU"/>
              </w:rPr>
              <w:t>в</w:t>
            </w:r>
            <w:r w:rsidRPr="00297CFF">
              <w:rPr>
                <w:spacing w:val="-3"/>
                <w:sz w:val="24"/>
                <w:lang w:val="ru-RU"/>
              </w:rPr>
              <w:t xml:space="preserve"> </w:t>
            </w:r>
            <w:r w:rsidRPr="00297CFF">
              <w:rPr>
                <w:sz w:val="24"/>
                <w:lang w:val="ru-RU"/>
              </w:rPr>
              <w:t>рамках</w:t>
            </w:r>
            <w:r w:rsidRPr="00297CFF">
              <w:rPr>
                <w:spacing w:val="-6"/>
                <w:sz w:val="24"/>
                <w:lang w:val="ru-RU"/>
              </w:rPr>
              <w:t xml:space="preserve"> </w:t>
            </w:r>
            <w:r w:rsidRPr="00297CFF">
              <w:rPr>
                <w:sz w:val="24"/>
                <w:lang w:val="ru-RU"/>
              </w:rPr>
              <w:t>деятельности</w:t>
            </w:r>
            <w:r w:rsidRPr="00297CFF">
              <w:rPr>
                <w:spacing w:val="-3"/>
                <w:sz w:val="24"/>
                <w:lang w:val="ru-RU"/>
              </w:rPr>
              <w:t xml:space="preserve"> </w:t>
            </w:r>
            <w:r w:rsidRPr="00297CFF">
              <w:rPr>
                <w:sz w:val="24"/>
                <w:lang w:val="ru-RU"/>
              </w:rPr>
              <w:t>Управляющего</w:t>
            </w:r>
            <w:r w:rsidRPr="00297CFF">
              <w:rPr>
                <w:spacing w:val="-57"/>
                <w:sz w:val="24"/>
                <w:lang w:val="ru-RU"/>
              </w:rPr>
              <w:t xml:space="preserve"> </w:t>
            </w:r>
            <w:r w:rsidRPr="00297CFF">
              <w:rPr>
                <w:sz w:val="24"/>
                <w:lang w:val="ru-RU"/>
              </w:rPr>
              <w:t>совета</w:t>
            </w:r>
            <w:r w:rsidRPr="00297CFF">
              <w:rPr>
                <w:spacing w:val="-4"/>
                <w:sz w:val="24"/>
                <w:lang w:val="ru-RU"/>
              </w:rPr>
              <w:t xml:space="preserve"> </w:t>
            </w:r>
            <w:r w:rsidRPr="00297CFF">
              <w:rPr>
                <w:sz w:val="24"/>
                <w:lang w:val="ru-RU"/>
              </w:rPr>
              <w:t>и</w:t>
            </w:r>
            <w:r w:rsidRPr="00297CFF">
              <w:rPr>
                <w:spacing w:val="3"/>
                <w:sz w:val="24"/>
                <w:lang w:val="ru-RU"/>
              </w:rPr>
              <w:t xml:space="preserve"> </w:t>
            </w:r>
            <w:r w:rsidRPr="00297CFF">
              <w:rPr>
                <w:sz w:val="24"/>
                <w:lang w:val="ru-RU"/>
              </w:rPr>
              <w:t>действующих</w:t>
            </w:r>
            <w:r w:rsidRPr="00297CFF">
              <w:rPr>
                <w:spacing w:val="-4"/>
                <w:sz w:val="24"/>
                <w:lang w:val="ru-RU"/>
              </w:rPr>
              <w:t xml:space="preserve"> </w:t>
            </w:r>
            <w:r w:rsidRPr="00297CFF">
              <w:rPr>
                <w:sz w:val="24"/>
                <w:lang w:val="ru-RU"/>
              </w:rPr>
              <w:t>комиссий</w:t>
            </w:r>
          </w:p>
        </w:tc>
        <w:tc>
          <w:tcPr>
            <w:tcW w:w="1350" w:type="dxa"/>
          </w:tcPr>
          <w:p w:rsidR="00787511" w:rsidRDefault="00787511" w:rsidP="00513226">
            <w:pPr>
              <w:pStyle w:val="TableParagraph"/>
              <w:ind w:left="0" w:right="444"/>
              <w:jc w:val="right"/>
              <w:rPr>
                <w:sz w:val="24"/>
              </w:rPr>
            </w:pPr>
            <w:r>
              <w:rPr>
                <w:sz w:val="24"/>
              </w:rPr>
              <w:t>1-4</w:t>
            </w:r>
          </w:p>
        </w:tc>
        <w:tc>
          <w:tcPr>
            <w:tcW w:w="1676" w:type="dxa"/>
          </w:tcPr>
          <w:p w:rsidR="00787511" w:rsidRDefault="00787511" w:rsidP="00513226">
            <w:pPr>
              <w:pStyle w:val="TableParagraph"/>
              <w:spacing w:line="242" w:lineRule="auto"/>
              <w:ind w:left="676" w:right="248"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Pr="0073047F" w:rsidRDefault="00787511" w:rsidP="00513226">
            <w:pPr>
              <w:pStyle w:val="TableParagraph"/>
              <w:spacing w:line="242" w:lineRule="auto"/>
              <w:ind w:left="0" w:right="200"/>
            </w:pPr>
            <w:r>
              <w:t xml:space="preserve"> </w:t>
            </w:r>
            <w:r w:rsidRPr="0073047F">
              <w:t>Администрац</w:t>
            </w:r>
            <w:r w:rsidRPr="0073047F">
              <w:rPr>
                <w:spacing w:val="-57"/>
              </w:rPr>
              <w:t xml:space="preserve"> </w:t>
            </w:r>
            <w:r w:rsidRPr="0073047F">
              <w:t>ия,</w:t>
            </w:r>
          </w:p>
          <w:p w:rsidR="00787511" w:rsidRPr="0073047F" w:rsidRDefault="00787511" w:rsidP="00513226">
            <w:pPr>
              <w:pStyle w:val="TableParagraph"/>
              <w:spacing w:line="271" w:lineRule="exact"/>
              <w:ind w:left="172"/>
            </w:pPr>
            <w:r w:rsidRPr="0073047F">
              <w:t>Классный</w:t>
            </w:r>
          </w:p>
          <w:p w:rsidR="00787511" w:rsidRDefault="00787511" w:rsidP="00513226">
            <w:pPr>
              <w:pStyle w:val="TableParagraph"/>
              <w:spacing w:line="267" w:lineRule="exact"/>
              <w:ind w:left="109"/>
              <w:rPr>
                <w:sz w:val="24"/>
              </w:rPr>
            </w:pPr>
            <w:r w:rsidRPr="0073047F">
              <w:t>руководители</w:t>
            </w:r>
          </w:p>
        </w:tc>
      </w:tr>
      <w:tr w:rsidR="00787511" w:rsidTr="00513226">
        <w:trPr>
          <w:trHeight w:val="1103"/>
        </w:trPr>
        <w:tc>
          <w:tcPr>
            <w:tcW w:w="5613" w:type="dxa"/>
          </w:tcPr>
          <w:p w:rsidR="00787511" w:rsidRDefault="00787511" w:rsidP="00513226">
            <w:pPr>
              <w:pStyle w:val="TableParagraph"/>
              <w:ind w:left="215"/>
              <w:rPr>
                <w:sz w:val="24"/>
              </w:rPr>
            </w:pPr>
            <w:r>
              <w:rPr>
                <w:sz w:val="24"/>
              </w:rPr>
              <w:t>Общешкольные</w:t>
            </w:r>
            <w:r>
              <w:rPr>
                <w:spacing w:val="-4"/>
                <w:sz w:val="24"/>
              </w:rPr>
              <w:t xml:space="preserve"> </w:t>
            </w:r>
            <w:r>
              <w:rPr>
                <w:sz w:val="24"/>
              </w:rPr>
              <w:t>«Дни</w:t>
            </w:r>
            <w:r>
              <w:rPr>
                <w:spacing w:val="-8"/>
                <w:sz w:val="24"/>
              </w:rPr>
              <w:t xml:space="preserve"> </w:t>
            </w:r>
            <w:r>
              <w:rPr>
                <w:sz w:val="24"/>
              </w:rPr>
              <w:t>открытых</w:t>
            </w:r>
            <w:r>
              <w:rPr>
                <w:spacing w:val="-9"/>
                <w:sz w:val="24"/>
              </w:rPr>
              <w:t xml:space="preserve"> </w:t>
            </w:r>
            <w:r>
              <w:rPr>
                <w:sz w:val="24"/>
              </w:rPr>
              <w:t>дверей»</w:t>
            </w:r>
          </w:p>
        </w:tc>
        <w:tc>
          <w:tcPr>
            <w:tcW w:w="1350" w:type="dxa"/>
          </w:tcPr>
          <w:p w:rsidR="00787511" w:rsidRDefault="00787511" w:rsidP="00513226">
            <w:pPr>
              <w:pStyle w:val="TableParagraph"/>
              <w:ind w:left="0" w:right="444"/>
              <w:jc w:val="right"/>
              <w:rPr>
                <w:sz w:val="24"/>
              </w:rPr>
            </w:pPr>
            <w:r>
              <w:rPr>
                <w:sz w:val="24"/>
              </w:rPr>
              <w:t>1-4</w:t>
            </w:r>
          </w:p>
        </w:tc>
        <w:tc>
          <w:tcPr>
            <w:tcW w:w="1676" w:type="dxa"/>
          </w:tcPr>
          <w:p w:rsidR="00787511" w:rsidRDefault="00787511" w:rsidP="00513226">
            <w:pPr>
              <w:pStyle w:val="TableParagraph"/>
              <w:spacing w:line="242" w:lineRule="auto"/>
              <w:ind w:left="676" w:right="248"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Pr="00F14BCD" w:rsidRDefault="00787511" w:rsidP="00513226">
            <w:pPr>
              <w:pStyle w:val="TableParagraph"/>
              <w:spacing w:line="242" w:lineRule="auto"/>
              <w:ind w:right="200"/>
            </w:pPr>
            <w:r w:rsidRPr="00F14BCD">
              <w:t>Администрац</w:t>
            </w:r>
            <w:r>
              <w:t>ия</w:t>
            </w:r>
          </w:p>
          <w:p w:rsidR="00787511" w:rsidRPr="00F14BCD" w:rsidRDefault="00787511" w:rsidP="00513226">
            <w:pPr>
              <w:pStyle w:val="TableParagraph"/>
              <w:spacing w:line="271" w:lineRule="exact"/>
              <w:ind w:left="172"/>
            </w:pPr>
            <w:r w:rsidRPr="00F14BCD">
              <w:t>Классные</w:t>
            </w:r>
          </w:p>
          <w:p w:rsidR="00787511" w:rsidRDefault="00787511" w:rsidP="00513226">
            <w:pPr>
              <w:pStyle w:val="TableParagraph"/>
              <w:spacing w:line="267" w:lineRule="exact"/>
              <w:ind w:left="109"/>
              <w:rPr>
                <w:sz w:val="24"/>
              </w:rPr>
            </w:pPr>
            <w:r w:rsidRPr="00F14BCD">
              <w:t>руководители</w:t>
            </w:r>
          </w:p>
        </w:tc>
      </w:tr>
      <w:tr w:rsidR="00787511" w:rsidTr="00513226">
        <w:trPr>
          <w:trHeight w:val="1660"/>
        </w:trPr>
        <w:tc>
          <w:tcPr>
            <w:tcW w:w="5613" w:type="dxa"/>
          </w:tcPr>
          <w:p w:rsidR="00787511" w:rsidRDefault="00787511" w:rsidP="00513226">
            <w:pPr>
              <w:pStyle w:val="TableParagraph"/>
              <w:spacing w:line="267" w:lineRule="exact"/>
              <w:ind w:left="215"/>
              <w:rPr>
                <w:sz w:val="24"/>
              </w:rPr>
            </w:pPr>
            <w:r>
              <w:rPr>
                <w:sz w:val="24"/>
              </w:rPr>
              <w:t>Общешкольное</w:t>
            </w:r>
            <w:r>
              <w:rPr>
                <w:spacing w:val="-10"/>
                <w:sz w:val="24"/>
              </w:rPr>
              <w:t xml:space="preserve"> </w:t>
            </w:r>
            <w:r>
              <w:rPr>
                <w:sz w:val="24"/>
              </w:rPr>
              <w:t>родительское</w:t>
            </w:r>
            <w:r>
              <w:rPr>
                <w:spacing w:val="-13"/>
                <w:sz w:val="24"/>
              </w:rPr>
              <w:t xml:space="preserve"> </w:t>
            </w:r>
            <w:r>
              <w:rPr>
                <w:sz w:val="24"/>
              </w:rPr>
              <w:t>собрание</w:t>
            </w:r>
          </w:p>
        </w:tc>
        <w:tc>
          <w:tcPr>
            <w:tcW w:w="1350" w:type="dxa"/>
          </w:tcPr>
          <w:p w:rsidR="00787511" w:rsidRDefault="00787511" w:rsidP="00513226">
            <w:pPr>
              <w:pStyle w:val="TableParagraph"/>
              <w:spacing w:line="267" w:lineRule="exact"/>
              <w:ind w:left="0" w:right="444"/>
              <w:jc w:val="right"/>
              <w:rPr>
                <w:sz w:val="24"/>
              </w:rPr>
            </w:pPr>
            <w:r>
              <w:rPr>
                <w:sz w:val="24"/>
              </w:rPr>
              <w:t>1-4</w:t>
            </w:r>
          </w:p>
        </w:tc>
        <w:tc>
          <w:tcPr>
            <w:tcW w:w="1676" w:type="dxa"/>
          </w:tcPr>
          <w:p w:rsidR="00787511" w:rsidRDefault="00787511" w:rsidP="00513226">
            <w:pPr>
              <w:pStyle w:val="TableParagraph"/>
              <w:spacing w:line="237" w:lineRule="auto"/>
              <w:ind w:left="450" w:right="317" w:firstLine="105"/>
              <w:rPr>
                <w:sz w:val="24"/>
              </w:rPr>
            </w:pPr>
            <w:r>
              <w:rPr>
                <w:sz w:val="24"/>
              </w:rPr>
              <w:t>1</w:t>
            </w:r>
            <w:r>
              <w:rPr>
                <w:spacing w:val="1"/>
                <w:sz w:val="24"/>
              </w:rPr>
              <w:t xml:space="preserve"> </w:t>
            </w:r>
            <w:r>
              <w:rPr>
                <w:sz w:val="24"/>
              </w:rPr>
              <w:t>раз</w:t>
            </w:r>
            <w:r>
              <w:rPr>
                <w:spacing w:val="3"/>
                <w:sz w:val="24"/>
              </w:rPr>
              <w:t xml:space="preserve"> </w:t>
            </w:r>
            <w:r>
              <w:rPr>
                <w:sz w:val="24"/>
              </w:rPr>
              <w:t>в</w:t>
            </w:r>
            <w:r>
              <w:rPr>
                <w:spacing w:val="1"/>
                <w:sz w:val="24"/>
              </w:rPr>
              <w:t xml:space="preserve"> </w:t>
            </w:r>
            <w:r>
              <w:rPr>
                <w:spacing w:val="-1"/>
                <w:sz w:val="24"/>
              </w:rPr>
              <w:t>четверть</w:t>
            </w:r>
          </w:p>
        </w:tc>
        <w:tc>
          <w:tcPr>
            <w:tcW w:w="1849" w:type="dxa"/>
          </w:tcPr>
          <w:p w:rsidR="00787511" w:rsidRPr="00297CFF" w:rsidRDefault="00787511" w:rsidP="00513226">
            <w:pPr>
              <w:pStyle w:val="TableParagraph"/>
              <w:spacing w:line="240" w:lineRule="auto"/>
              <w:ind w:left="220" w:right="144"/>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r w:rsidRPr="00297CFF">
              <w:rPr>
                <w:sz w:val="24"/>
                <w:lang w:val="ru-RU"/>
              </w:rPr>
              <w:t>социальный</w:t>
            </w:r>
            <w:r w:rsidRPr="00297CFF">
              <w:rPr>
                <w:spacing w:val="1"/>
                <w:sz w:val="24"/>
                <w:lang w:val="ru-RU"/>
              </w:rPr>
              <w:t xml:space="preserve"> </w:t>
            </w:r>
            <w:r w:rsidRPr="00297CFF">
              <w:rPr>
                <w:sz w:val="24"/>
                <w:lang w:val="ru-RU"/>
              </w:rPr>
              <w:t>педагог,</w:t>
            </w:r>
          </w:p>
          <w:p w:rsidR="00787511" w:rsidRPr="00297CFF" w:rsidRDefault="00787511" w:rsidP="00513226">
            <w:pPr>
              <w:pStyle w:val="TableParagraph"/>
              <w:spacing w:line="274" w:lineRule="exact"/>
              <w:ind w:left="220" w:right="665"/>
              <w:rPr>
                <w:sz w:val="24"/>
                <w:lang w:val="ru-RU"/>
              </w:rPr>
            </w:pPr>
            <w:r w:rsidRPr="00297CFF">
              <w:rPr>
                <w:sz w:val="24"/>
                <w:lang w:val="ru-RU"/>
              </w:rPr>
              <w:t>педагог-</w:t>
            </w:r>
            <w:r w:rsidRPr="00297CFF">
              <w:rPr>
                <w:spacing w:val="1"/>
                <w:sz w:val="24"/>
                <w:lang w:val="ru-RU"/>
              </w:rPr>
              <w:t xml:space="preserve"> </w:t>
            </w:r>
            <w:r w:rsidRPr="00297CFF">
              <w:rPr>
                <w:spacing w:val="-1"/>
                <w:sz w:val="24"/>
                <w:lang w:val="ru-RU"/>
              </w:rPr>
              <w:t>психолог</w:t>
            </w:r>
          </w:p>
        </w:tc>
      </w:tr>
      <w:tr w:rsidR="00787511" w:rsidTr="00513226">
        <w:trPr>
          <w:trHeight w:val="2208"/>
        </w:trPr>
        <w:tc>
          <w:tcPr>
            <w:tcW w:w="5613" w:type="dxa"/>
          </w:tcPr>
          <w:p w:rsidR="00787511" w:rsidRPr="00297CFF" w:rsidRDefault="00787511" w:rsidP="00513226">
            <w:pPr>
              <w:pStyle w:val="TableParagraph"/>
              <w:spacing w:line="240" w:lineRule="auto"/>
              <w:ind w:left="215" w:right="91"/>
              <w:jc w:val="both"/>
              <w:rPr>
                <w:sz w:val="24"/>
                <w:lang w:val="ru-RU"/>
              </w:rPr>
            </w:pPr>
            <w:r w:rsidRPr="00297CFF">
              <w:rPr>
                <w:sz w:val="24"/>
                <w:lang w:val="ru-RU"/>
              </w:rPr>
              <w:t>Педагогическое</w:t>
            </w:r>
            <w:r w:rsidRPr="00297CFF">
              <w:rPr>
                <w:spacing w:val="1"/>
                <w:sz w:val="24"/>
                <w:lang w:val="ru-RU"/>
              </w:rPr>
              <w:t xml:space="preserve"> </w:t>
            </w:r>
            <w:r w:rsidRPr="00297CFF">
              <w:rPr>
                <w:sz w:val="24"/>
                <w:lang w:val="ru-RU"/>
              </w:rPr>
              <w:t>просвещение</w:t>
            </w:r>
            <w:r w:rsidRPr="00297CFF">
              <w:rPr>
                <w:spacing w:val="1"/>
                <w:sz w:val="24"/>
                <w:lang w:val="ru-RU"/>
              </w:rPr>
              <w:t xml:space="preserve"> </w:t>
            </w:r>
            <w:r w:rsidRPr="00297CFF">
              <w:rPr>
                <w:sz w:val="24"/>
                <w:lang w:val="ru-RU"/>
              </w:rPr>
              <w:t>родителей</w:t>
            </w:r>
            <w:r w:rsidRPr="00297CFF">
              <w:rPr>
                <w:spacing w:val="1"/>
                <w:sz w:val="24"/>
                <w:lang w:val="ru-RU"/>
              </w:rPr>
              <w:t xml:space="preserve"> </w:t>
            </w:r>
            <w:r w:rsidRPr="00297CFF">
              <w:rPr>
                <w:sz w:val="24"/>
                <w:lang w:val="ru-RU"/>
              </w:rPr>
              <w:t>по</w:t>
            </w:r>
            <w:r w:rsidRPr="00297CFF">
              <w:rPr>
                <w:spacing w:val="1"/>
                <w:sz w:val="24"/>
                <w:lang w:val="ru-RU"/>
              </w:rPr>
              <w:t xml:space="preserve"> </w:t>
            </w:r>
            <w:r w:rsidRPr="00297CFF">
              <w:rPr>
                <w:sz w:val="24"/>
                <w:lang w:val="ru-RU"/>
              </w:rPr>
              <w:t>вопросам</w:t>
            </w:r>
            <w:r w:rsidRPr="00297CFF">
              <w:rPr>
                <w:spacing w:val="1"/>
                <w:sz w:val="24"/>
                <w:lang w:val="ru-RU"/>
              </w:rPr>
              <w:t xml:space="preserve"> </w:t>
            </w:r>
            <w:r w:rsidRPr="00297CFF">
              <w:rPr>
                <w:sz w:val="24"/>
                <w:lang w:val="ru-RU"/>
              </w:rPr>
              <w:t>воспитания</w:t>
            </w:r>
            <w:r w:rsidRPr="00297CFF">
              <w:rPr>
                <w:spacing w:val="1"/>
                <w:sz w:val="24"/>
                <w:lang w:val="ru-RU"/>
              </w:rPr>
              <w:t xml:space="preserve"> </w:t>
            </w:r>
            <w:r w:rsidRPr="00297CFF">
              <w:rPr>
                <w:sz w:val="24"/>
                <w:lang w:val="ru-RU"/>
              </w:rPr>
              <w:t>детей</w:t>
            </w:r>
            <w:r w:rsidRPr="00297CFF">
              <w:rPr>
                <w:spacing w:val="1"/>
                <w:sz w:val="24"/>
                <w:lang w:val="ru-RU"/>
              </w:rPr>
              <w:t xml:space="preserve"> </w:t>
            </w:r>
            <w:r w:rsidRPr="00297CFF">
              <w:rPr>
                <w:sz w:val="24"/>
                <w:lang w:val="ru-RU"/>
              </w:rPr>
              <w:t>(рекомендации</w:t>
            </w:r>
            <w:r w:rsidRPr="00297CFF">
              <w:rPr>
                <w:spacing w:val="1"/>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инструктажи</w:t>
            </w:r>
            <w:r w:rsidRPr="00297CFF">
              <w:rPr>
                <w:spacing w:val="1"/>
                <w:sz w:val="24"/>
                <w:lang w:val="ru-RU"/>
              </w:rPr>
              <w:t xml:space="preserve"> </w:t>
            </w:r>
            <w:r w:rsidRPr="00297CFF">
              <w:rPr>
                <w:sz w:val="24"/>
                <w:lang w:val="ru-RU"/>
              </w:rPr>
              <w:t>безопасности</w:t>
            </w:r>
            <w:r w:rsidRPr="00297CFF">
              <w:rPr>
                <w:spacing w:val="1"/>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период</w:t>
            </w:r>
            <w:r w:rsidRPr="00297CFF">
              <w:rPr>
                <w:spacing w:val="1"/>
                <w:sz w:val="24"/>
                <w:lang w:val="ru-RU"/>
              </w:rPr>
              <w:t xml:space="preserve"> </w:t>
            </w:r>
            <w:r w:rsidRPr="00297CFF">
              <w:rPr>
                <w:sz w:val="24"/>
                <w:lang w:val="ru-RU"/>
              </w:rPr>
              <w:t>каникул,</w:t>
            </w:r>
            <w:r w:rsidRPr="00297CFF">
              <w:rPr>
                <w:spacing w:val="1"/>
                <w:sz w:val="24"/>
                <w:lang w:val="ru-RU"/>
              </w:rPr>
              <w:t xml:space="preserve"> </w:t>
            </w:r>
            <w:r w:rsidRPr="00297CFF">
              <w:rPr>
                <w:sz w:val="24"/>
                <w:lang w:val="ru-RU"/>
              </w:rPr>
              <w:t>встречи</w:t>
            </w:r>
            <w:r w:rsidRPr="00297CFF">
              <w:rPr>
                <w:spacing w:val="1"/>
                <w:sz w:val="24"/>
                <w:lang w:val="ru-RU"/>
              </w:rPr>
              <w:t xml:space="preserve"> </w:t>
            </w:r>
            <w:r w:rsidRPr="00297CFF">
              <w:rPr>
                <w:sz w:val="24"/>
                <w:lang w:val="ru-RU"/>
              </w:rPr>
              <w:t>родителей</w:t>
            </w:r>
            <w:r w:rsidRPr="00297CFF">
              <w:rPr>
                <w:spacing w:val="1"/>
                <w:sz w:val="24"/>
                <w:lang w:val="ru-RU"/>
              </w:rPr>
              <w:t xml:space="preserve"> </w:t>
            </w:r>
            <w:r w:rsidRPr="00297CFF">
              <w:rPr>
                <w:sz w:val="24"/>
                <w:lang w:val="ru-RU"/>
              </w:rPr>
              <w:t>с</w:t>
            </w:r>
            <w:r w:rsidRPr="00297CFF">
              <w:rPr>
                <w:spacing w:val="1"/>
                <w:sz w:val="24"/>
                <w:lang w:val="ru-RU"/>
              </w:rPr>
              <w:t xml:space="preserve"> </w:t>
            </w:r>
            <w:r w:rsidRPr="00297CFF">
              <w:rPr>
                <w:sz w:val="24"/>
                <w:lang w:val="ru-RU"/>
              </w:rPr>
              <w:t>приглашенными</w:t>
            </w:r>
            <w:r w:rsidRPr="00297CFF">
              <w:rPr>
                <w:spacing w:val="-57"/>
                <w:sz w:val="24"/>
                <w:lang w:val="ru-RU"/>
              </w:rPr>
              <w:t xml:space="preserve"> </w:t>
            </w:r>
            <w:r w:rsidRPr="00297CFF">
              <w:rPr>
                <w:sz w:val="24"/>
                <w:lang w:val="ru-RU"/>
              </w:rPr>
              <w:t>специалистами:</w:t>
            </w:r>
            <w:r w:rsidRPr="00297CFF">
              <w:rPr>
                <w:spacing w:val="1"/>
                <w:sz w:val="24"/>
                <w:lang w:val="ru-RU"/>
              </w:rPr>
              <w:t xml:space="preserve"> </w:t>
            </w:r>
            <w:r w:rsidRPr="00297CFF">
              <w:rPr>
                <w:sz w:val="24"/>
                <w:lang w:val="ru-RU"/>
              </w:rPr>
              <w:t>социальными</w:t>
            </w:r>
            <w:r w:rsidRPr="00297CFF">
              <w:rPr>
                <w:spacing w:val="1"/>
                <w:sz w:val="24"/>
                <w:lang w:val="ru-RU"/>
              </w:rPr>
              <w:t xml:space="preserve"> </w:t>
            </w:r>
            <w:r w:rsidRPr="00297CFF">
              <w:rPr>
                <w:sz w:val="24"/>
                <w:lang w:val="ru-RU"/>
              </w:rPr>
              <w:t>работниками,</w:t>
            </w:r>
            <w:r w:rsidRPr="00297CFF">
              <w:rPr>
                <w:spacing w:val="-57"/>
                <w:sz w:val="24"/>
                <w:lang w:val="ru-RU"/>
              </w:rPr>
              <w:t xml:space="preserve"> </w:t>
            </w:r>
            <w:r w:rsidRPr="00297CFF">
              <w:rPr>
                <w:sz w:val="24"/>
                <w:lang w:val="ru-RU"/>
              </w:rPr>
              <w:t>врачами,</w:t>
            </w:r>
            <w:r w:rsidRPr="00297CFF">
              <w:rPr>
                <w:spacing w:val="48"/>
                <w:sz w:val="24"/>
                <w:lang w:val="ru-RU"/>
              </w:rPr>
              <w:t xml:space="preserve"> </w:t>
            </w:r>
            <w:r w:rsidRPr="00297CFF">
              <w:rPr>
                <w:sz w:val="24"/>
                <w:lang w:val="ru-RU"/>
              </w:rPr>
              <w:t>инспекторами</w:t>
            </w:r>
            <w:r w:rsidRPr="00297CFF">
              <w:rPr>
                <w:spacing w:val="55"/>
                <w:sz w:val="24"/>
                <w:lang w:val="ru-RU"/>
              </w:rPr>
              <w:t xml:space="preserve"> </w:t>
            </w:r>
            <w:r w:rsidRPr="00297CFF">
              <w:rPr>
                <w:sz w:val="24"/>
                <w:lang w:val="ru-RU"/>
              </w:rPr>
              <w:t>ПДН</w:t>
            </w:r>
            <w:r w:rsidRPr="00297CFF">
              <w:rPr>
                <w:spacing w:val="50"/>
                <w:sz w:val="24"/>
                <w:lang w:val="ru-RU"/>
              </w:rPr>
              <w:t xml:space="preserve"> </w:t>
            </w:r>
            <w:r w:rsidRPr="00297CFF">
              <w:rPr>
                <w:sz w:val="24"/>
                <w:lang w:val="ru-RU"/>
              </w:rPr>
              <w:t>ОП,</w:t>
            </w:r>
            <w:r w:rsidRPr="00297CFF">
              <w:rPr>
                <w:spacing w:val="55"/>
                <w:sz w:val="24"/>
                <w:lang w:val="ru-RU"/>
              </w:rPr>
              <w:t xml:space="preserve"> </w:t>
            </w:r>
            <w:r w:rsidRPr="00297CFF">
              <w:rPr>
                <w:sz w:val="24"/>
                <w:lang w:val="ru-RU"/>
              </w:rPr>
              <w:t>ГИБДД,</w:t>
            </w:r>
          </w:p>
          <w:p w:rsidR="00787511" w:rsidRPr="00297CFF" w:rsidRDefault="00787511" w:rsidP="00513226">
            <w:pPr>
              <w:pStyle w:val="TableParagraph"/>
              <w:spacing w:line="274" w:lineRule="exact"/>
              <w:ind w:left="215" w:right="91"/>
              <w:jc w:val="both"/>
              <w:rPr>
                <w:sz w:val="24"/>
                <w:lang w:val="ru-RU"/>
              </w:rPr>
            </w:pPr>
            <w:r w:rsidRPr="00297CFF">
              <w:rPr>
                <w:sz w:val="24"/>
                <w:lang w:val="ru-RU"/>
              </w:rPr>
              <w:t>представителями</w:t>
            </w:r>
            <w:r w:rsidRPr="00297CFF">
              <w:rPr>
                <w:spacing w:val="1"/>
                <w:sz w:val="24"/>
                <w:lang w:val="ru-RU"/>
              </w:rPr>
              <w:t xml:space="preserve"> </w:t>
            </w:r>
            <w:r w:rsidRPr="00297CFF">
              <w:rPr>
                <w:sz w:val="24"/>
                <w:lang w:val="ru-RU"/>
              </w:rPr>
              <w:t>прокуратуры</w:t>
            </w:r>
            <w:r w:rsidRPr="00297CFF">
              <w:rPr>
                <w:spacing w:val="1"/>
                <w:sz w:val="24"/>
                <w:lang w:val="ru-RU"/>
              </w:rPr>
              <w:t xml:space="preserve"> </w:t>
            </w:r>
            <w:r w:rsidRPr="00297CFF">
              <w:rPr>
                <w:sz w:val="24"/>
                <w:lang w:val="ru-RU"/>
              </w:rPr>
              <w:t>по</w:t>
            </w:r>
            <w:r w:rsidRPr="00297CFF">
              <w:rPr>
                <w:spacing w:val="1"/>
                <w:sz w:val="24"/>
                <w:lang w:val="ru-RU"/>
              </w:rPr>
              <w:t xml:space="preserve"> </w:t>
            </w:r>
            <w:r w:rsidRPr="00297CFF">
              <w:rPr>
                <w:sz w:val="24"/>
                <w:lang w:val="ru-RU"/>
              </w:rPr>
              <w:t>вопросам</w:t>
            </w:r>
            <w:r w:rsidRPr="00297CFF">
              <w:rPr>
                <w:spacing w:val="1"/>
                <w:sz w:val="24"/>
                <w:lang w:val="ru-RU"/>
              </w:rPr>
              <w:t xml:space="preserve"> </w:t>
            </w:r>
            <w:r w:rsidRPr="00297CFF">
              <w:rPr>
                <w:sz w:val="24"/>
                <w:lang w:val="ru-RU"/>
              </w:rPr>
              <w:t>профилактики)</w:t>
            </w:r>
          </w:p>
        </w:tc>
        <w:tc>
          <w:tcPr>
            <w:tcW w:w="1350" w:type="dxa"/>
          </w:tcPr>
          <w:p w:rsidR="00787511" w:rsidRDefault="00787511" w:rsidP="00513226">
            <w:pPr>
              <w:pStyle w:val="TableParagraph"/>
              <w:ind w:left="0" w:right="444"/>
              <w:jc w:val="right"/>
              <w:rPr>
                <w:sz w:val="24"/>
              </w:rPr>
            </w:pPr>
            <w:r>
              <w:rPr>
                <w:sz w:val="24"/>
              </w:rPr>
              <w:t>1-4</w:t>
            </w:r>
          </w:p>
        </w:tc>
        <w:tc>
          <w:tcPr>
            <w:tcW w:w="1676" w:type="dxa"/>
          </w:tcPr>
          <w:p w:rsidR="00787511" w:rsidRDefault="00787511" w:rsidP="00513226">
            <w:pPr>
              <w:pStyle w:val="TableParagraph"/>
              <w:spacing w:line="262" w:lineRule="exact"/>
              <w:ind w:left="123"/>
              <w:jc w:val="center"/>
              <w:rPr>
                <w:sz w:val="24"/>
              </w:rPr>
            </w:pPr>
            <w:r>
              <w:rPr>
                <w:sz w:val="24"/>
              </w:rPr>
              <w:t>1</w:t>
            </w:r>
          </w:p>
          <w:p w:rsidR="00787511" w:rsidRDefault="00787511" w:rsidP="00513226">
            <w:pPr>
              <w:pStyle w:val="TableParagraph"/>
              <w:spacing w:line="275" w:lineRule="exact"/>
              <w:ind w:left="127" w:right="6"/>
              <w:jc w:val="center"/>
              <w:rPr>
                <w:sz w:val="24"/>
              </w:rPr>
            </w:pPr>
            <w:r>
              <w:rPr>
                <w:sz w:val="24"/>
              </w:rPr>
              <w:t>раз/четверть</w:t>
            </w:r>
          </w:p>
        </w:tc>
        <w:tc>
          <w:tcPr>
            <w:tcW w:w="1849" w:type="dxa"/>
          </w:tcPr>
          <w:p w:rsidR="00787511" w:rsidRPr="00297CFF" w:rsidRDefault="00787511" w:rsidP="00513226">
            <w:pPr>
              <w:pStyle w:val="TableParagraph"/>
              <w:spacing w:line="240" w:lineRule="auto"/>
              <w:ind w:left="220" w:right="160"/>
              <w:rPr>
                <w:sz w:val="24"/>
                <w:lang w:val="ru-RU"/>
              </w:rPr>
            </w:pPr>
            <w:r w:rsidRPr="00297CFF">
              <w:rPr>
                <w:sz w:val="24"/>
                <w:lang w:val="ru-RU"/>
              </w:rPr>
              <w:t xml:space="preserve">Классные </w:t>
            </w:r>
            <w:r w:rsidRPr="00297CFF">
              <w:rPr>
                <w:spacing w:val="-2"/>
                <w:sz w:val="24"/>
                <w:lang w:val="ru-RU"/>
              </w:rPr>
              <w:t>руководители,</w:t>
            </w:r>
            <w:r w:rsidRPr="00297CFF">
              <w:rPr>
                <w:spacing w:val="-57"/>
                <w:sz w:val="24"/>
                <w:lang w:val="ru-RU"/>
              </w:rPr>
              <w:t xml:space="preserve"> </w:t>
            </w:r>
            <w:r w:rsidRPr="00297CFF">
              <w:rPr>
                <w:sz w:val="24"/>
                <w:lang w:val="ru-RU"/>
              </w:rPr>
              <w:t>социальный</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психолог</w:t>
            </w:r>
          </w:p>
        </w:tc>
      </w:tr>
      <w:tr w:rsidR="00787511" w:rsidTr="00513226">
        <w:trPr>
          <w:trHeight w:val="1655"/>
        </w:trPr>
        <w:tc>
          <w:tcPr>
            <w:tcW w:w="5613" w:type="dxa"/>
          </w:tcPr>
          <w:p w:rsidR="00787511" w:rsidRPr="00297CFF" w:rsidRDefault="00787511" w:rsidP="00513226">
            <w:pPr>
              <w:pStyle w:val="TableParagraph"/>
              <w:ind w:left="215"/>
              <w:rPr>
                <w:sz w:val="24"/>
                <w:lang w:val="ru-RU"/>
              </w:rPr>
            </w:pPr>
            <w:r w:rsidRPr="00297CFF">
              <w:rPr>
                <w:spacing w:val="-1"/>
                <w:sz w:val="24"/>
                <w:lang w:val="ru-RU"/>
              </w:rPr>
              <w:t>Городская</w:t>
            </w:r>
            <w:r w:rsidRPr="00297CFF">
              <w:rPr>
                <w:spacing w:val="-12"/>
                <w:sz w:val="24"/>
                <w:lang w:val="ru-RU"/>
              </w:rPr>
              <w:t xml:space="preserve"> </w:t>
            </w:r>
            <w:r w:rsidRPr="00297CFF">
              <w:rPr>
                <w:spacing w:val="-1"/>
                <w:sz w:val="24"/>
                <w:lang w:val="ru-RU"/>
              </w:rPr>
              <w:t>акция</w:t>
            </w:r>
            <w:r w:rsidRPr="00297CFF">
              <w:rPr>
                <w:spacing w:val="-11"/>
                <w:sz w:val="24"/>
                <w:lang w:val="ru-RU"/>
              </w:rPr>
              <w:t xml:space="preserve"> </w:t>
            </w:r>
            <w:r w:rsidRPr="00297CFF">
              <w:rPr>
                <w:sz w:val="24"/>
                <w:lang w:val="ru-RU"/>
              </w:rPr>
              <w:t>«Родительский</w:t>
            </w:r>
            <w:r w:rsidRPr="00297CFF">
              <w:rPr>
                <w:spacing w:val="-11"/>
                <w:sz w:val="24"/>
                <w:lang w:val="ru-RU"/>
              </w:rPr>
              <w:t xml:space="preserve"> </w:t>
            </w:r>
            <w:r w:rsidRPr="00297CFF">
              <w:rPr>
                <w:sz w:val="24"/>
                <w:lang w:val="ru-RU"/>
              </w:rPr>
              <w:t>патруль»</w:t>
            </w:r>
            <w:r w:rsidRPr="00297CFF">
              <w:rPr>
                <w:spacing w:val="-15"/>
                <w:sz w:val="24"/>
                <w:lang w:val="ru-RU"/>
              </w:rPr>
              <w:t xml:space="preserve"> </w:t>
            </w:r>
            <w:r w:rsidRPr="00297CFF">
              <w:rPr>
                <w:sz w:val="24"/>
                <w:lang w:val="ru-RU"/>
              </w:rPr>
              <w:t>(ПДД)</w:t>
            </w:r>
          </w:p>
        </w:tc>
        <w:tc>
          <w:tcPr>
            <w:tcW w:w="1350" w:type="dxa"/>
          </w:tcPr>
          <w:p w:rsidR="00787511" w:rsidRDefault="00787511" w:rsidP="00513226">
            <w:pPr>
              <w:pStyle w:val="TableParagraph"/>
              <w:ind w:left="0" w:right="444"/>
              <w:jc w:val="right"/>
              <w:rPr>
                <w:sz w:val="24"/>
              </w:rPr>
            </w:pPr>
            <w:r>
              <w:rPr>
                <w:sz w:val="24"/>
              </w:rPr>
              <w:t>1-4</w:t>
            </w:r>
          </w:p>
        </w:tc>
        <w:tc>
          <w:tcPr>
            <w:tcW w:w="1676" w:type="dxa"/>
          </w:tcPr>
          <w:p w:rsidR="00787511" w:rsidRDefault="00787511" w:rsidP="00513226">
            <w:pPr>
              <w:pStyle w:val="TableParagraph"/>
              <w:spacing w:line="237" w:lineRule="auto"/>
              <w:ind w:left="369" w:right="231" w:firstLine="240"/>
              <w:rPr>
                <w:sz w:val="24"/>
              </w:rPr>
            </w:pPr>
            <w:r>
              <w:rPr>
                <w:sz w:val="24"/>
              </w:rPr>
              <w:t>1</w:t>
            </w:r>
            <w:r>
              <w:rPr>
                <w:spacing w:val="1"/>
                <w:sz w:val="24"/>
              </w:rPr>
              <w:t xml:space="preserve"> </w:t>
            </w:r>
            <w:r>
              <w:rPr>
                <w:sz w:val="24"/>
              </w:rPr>
              <w:t>раз/</w:t>
            </w:r>
            <w:r>
              <w:rPr>
                <w:spacing w:val="1"/>
                <w:sz w:val="24"/>
              </w:rPr>
              <w:t xml:space="preserve"> </w:t>
            </w:r>
            <w:r>
              <w:rPr>
                <w:spacing w:val="-2"/>
                <w:sz w:val="24"/>
              </w:rPr>
              <w:t>полугодие</w:t>
            </w:r>
          </w:p>
        </w:tc>
        <w:tc>
          <w:tcPr>
            <w:tcW w:w="1849" w:type="dxa"/>
          </w:tcPr>
          <w:p w:rsidR="00787511" w:rsidRPr="00297CFF" w:rsidRDefault="00787511" w:rsidP="00513226">
            <w:pPr>
              <w:pStyle w:val="TableParagraph"/>
              <w:spacing w:line="240" w:lineRule="auto"/>
              <w:ind w:left="220" w:right="160"/>
              <w:rPr>
                <w:sz w:val="24"/>
                <w:lang w:val="ru-RU"/>
              </w:rPr>
            </w:pPr>
            <w:r w:rsidRPr="00297CFF">
              <w:rPr>
                <w:sz w:val="24"/>
                <w:lang w:val="ru-RU"/>
              </w:rPr>
              <w:t xml:space="preserve">Классные </w:t>
            </w:r>
            <w:r w:rsidRPr="00297CFF">
              <w:rPr>
                <w:spacing w:val="-2"/>
                <w:sz w:val="24"/>
                <w:lang w:val="ru-RU"/>
              </w:rPr>
              <w:t>руководители,</w:t>
            </w:r>
            <w:r w:rsidRPr="00297CFF">
              <w:rPr>
                <w:spacing w:val="-57"/>
                <w:sz w:val="24"/>
                <w:lang w:val="ru-RU"/>
              </w:rPr>
              <w:t xml:space="preserve"> </w:t>
            </w:r>
            <w:r w:rsidRPr="00297CFF">
              <w:rPr>
                <w:sz w:val="24"/>
                <w:lang w:val="ru-RU"/>
              </w:rPr>
              <w:t>социальный</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педагог-</w:t>
            </w:r>
          </w:p>
          <w:p w:rsidR="00787511" w:rsidRDefault="00787511" w:rsidP="00513226">
            <w:pPr>
              <w:pStyle w:val="TableParagraph"/>
              <w:spacing w:line="270" w:lineRule="exact"/>
              <w:ind w:left="220"/>
              <w:rPr>
                <w:sz w:val="24"/>
              </w:rPr>
            </w:pPr>
            <w:r>
              <w:rPr>
                <w:sz w:val="24"/>
              </w:rPr>
              <w:t>психолог</w:t>
            </w:r>
          </w:p>
        </w:tc>
      </w:tr>
      <w:tr w:rsidR="00787511" w:rsidTr="00513226">
        <w:trPr>
          <w:trHeight w:val="1656"/>
        </w:trPr>
        <w:tc>
          <w:tcPr>
            <w:tcW w:w="5613" w:type="dxa"/>
          </w:tcPr>
          <w:p w:rsidR="00787511" w:rsidRPr="00297CFF" w:rsidRDefault="00787511" w:rsidP="00513226">
            <w:pPr>
              <w:pStyle w:val="TableParagraph"/>
              <w:spacing w:line="240" w:lineRule="auto"/>
              <w:ind w:left="215" w:right="98"/>
              <w:jc w:val="both"/>
              <w:rPr>
                <w:sz w:val="24"/>
                <w:lang w:val="ru-RU"/>
              </w:rPr>
            </w:pPr>
            <w:r w:rsidRPr="00297CFF">
              <w:rPr>
                <w:sz w:val="24"/>
                <w:lang w:val="ru-RU"/>
              </w:rPr>
              <w:t>Индивидуальные</w:t>
            </w:r>
            <w:r w:rsidRPr="00297CFF">
              <w:rPr>
                <w:spacing w:val="1"/>
                <w:sz w:val="24"/>
                <w:lang w:val="ru-RU"/>
              </w:rPr>
              <w:t xml:space="preserve"> </w:t>
            </w:r>
            <w:r w:rsidRPr="00297CFF">
              <w:rPr>
                <w:sz w:val="24"/>
                <w:lang w:val="ru-RU"/>
              </w:rPr>
              <w:t>консультации</w:t>
            </w:r>
            <w:r w:rsidRPr="00297CFF">
              <w:rPr>
                <w:spacing w:val="1"/>
                <w:sz w:val="24"/>
                <w:lang w:val="ru-RU"/>
              </w:rPr>
              <w:t xml:space="preserve"> </w:t>
            </w:r>
            <w:r w:rsidRPr="00297CFF">
              <w:rPr>
                <w:sz w:val="24"/>
                <w:lang w:val="ru-RU"/>
              </w:rPr>
              <w:t>(индивидуальные</w:t>
            </w:r>
            <w:r w:rsidRPr="00297CFF">
              <w:rPr>
                <w:spacing w:val="1"/>
                <w:sz w:val="24"/>
                <w:lang w:val="ru-RU"/>
              </w:rPr>
              <w:t xml:space="preserve"> </w:t>
            </w:r>
            <w:r w:rsidRPr="00297CFF">
              <w:rPr>
                <w:sz w:val="24"/>
                <w:lang w:val="ru-RU"/>
              </w:rPr>
              <w:t>беседы, рекомендации по воспитанию по запросам</w:t>
            </w:r>
            <w:r w:rsidRPr="00297CFF">
              <w:rPr>
                <w:spacing w:val="1"/>
                <w:sz w:val="24"/>
                <w:lang w:val="ru-RU"/>
              </w:rPr>
              <w:t xml:space="preserve"> </w:t>
            </w:r>
            <w:r w:rsidRPr="00297CFF">
              <w:rPr>
                <w:sz w:val="24"/>
                <w:lang w:val="ru-RU"/>
              </w:rPr>
              <w:t>родителей)</w:t>
            </w:r>
          </w:p>
        </w:tc>
        <w:tc>
          <w:tcPr>
            <w:tcW w:w="1350" w:type="dxa"/>
          </w:tcPr>
          <w:p w:rsidR="00787511" w:rsidRDefault="00787511" w:rsidP="00513226">
            <w:pPr>
              <w:pStyle w:val="TableParagraph"/>
              <w:ind w:left="0" w:right="444"/>
              <w:jc w:val="right"/>
              <w:rPr>
                <w:sz w:val="24"/>
              </w:rPr>
            </w:pPr>
            <w:r>
              <w:rPr>
                <w:sz w:val="24"/>
              </w:rPr>
              <w:t>1-4</w:t>
            </w:r>
          </w:p>
        </w:tc>
        <w:tc>
          <w:tcPr>
            <w:tcW w:w="1676" w:type="dxa"/>
          </w:tcPr>
          <w:p w:rsidR="00787511" w:rsidRDefault="00787511" w:rsidP="00513226">
            <w:pPr>
              <w:pStyle w:val="TableParagraph"/>
              <w:spacing w:line="237" w:lineRule="auto"/>
              <w:ind w:left="676" w:right="248"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Pr="00297CFF" w:rsidRDefault="00787511" w:rsidP="00513226">
            <w:pPr>
              <w:pStyle w:val="TableParagraph"/>
              <w:spacing w:line="240" w:lineRule="auto"/>
              <w:ind w:left="220" w:right="160"/>
              <w:rPr>
                <w:sz w:val="24"/>
                <w:lang w:val="ru-RU"/>
              </w:rPr>
            </w:pPr>
            <w:r w:rsidRPr="00297CFF">
              <w:rPr>
                <w:sz w:val="24"/>
                <w:lang w:val="ru-RU"/>
              </w:rPr>
              <w:t xml:space="preserve">Классные </w:t>
            </w:r>
            <w:r w:rsidRPr="00297CFF">
              <w:rPr>
                <w:spacing w:val="-2"/>
                <w:sz w:val="24"/>
                <w:lang w:val="ru-RU"/>
              </w:rPr>
              <w:t>руководители,</w:t>
            </w:r>
            <w:r w:rsidRPr="00297CFF">
              <w:rPr>
                <w:spacing w:val="-57"/>
                <w:sz w:val="24"/>
                <w:lang w:val="ru-RU"/>
              </w:rPr>
              <w:t xml:space="preserve"> </w:t>
            </w:r>
            <w:r w:rsidRPr="00297CFF">
              <w:rPr>
                <w:sz w:val="24"/>
                <w:lang w:val="ru-RU"/>
              </w:rPr>
              <w:t>социальный</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педагог-</w:t>
            </w:r>
          </w:p>
          <w:p w:rsidR="00787511" w:rsidRDefault="00787511" w:rsidP="00513226">
            <w:pPr>
              <w:pStyle w:val="TableParagraph"/>
              <w:spacing w:line="270" w:lineRule="exact"/>
              <w:ind w:left="220"/>
              <w:rPr>
                <w:sz w:val="24"/>
              </w:rPr>
            </w:pPr>
            <w:r>
              <w:rPr>
                <w:sz w:val="24"/>
              </w:rPr>
              <w:t>психолог</w:t>
            </w:r>
          </w:p>
        </w:tc>
      </w:tr>
      <w:tr w:rsidR="00787511" w:rsidTr="00513226">
        <w:trPr>
          <w:trHeight w:val="551"/>
        </w:trPr>
        <w:tc>
          <w:tcPr>
            <w:tcW w:w="5613" w:type="dxa"/>
          </w:tcPr>
          <w:p w:rsidR="00787511" w:rsidRPr="00297CFF" w:rsidRDefault="00787511" w:rsidP="00513226">
            <w:pPr>
              <w:pStyle w:val="TableParagraph"/>
              <w:ind w:left="215"/>
              <w:rPr>
                <w:sz w:val="24"/>
                <w:lang w:val="ru-RU"/>
              </w:rPr>
            </w:pPr>
            <w:r w:rsidRPr="00297CFF">
              <w:rPr>
                <w:sz w:val="24"/>
                <w:lang w:val="ru-RU"/>
              </w:rPr>
              <w:t>Совместные</w:t>
            </w:r>
            <w:r w:rsidRPr="00297CFF">
              <w:rPr>
                <w:spacing w:val="-12"/>
                <w:sz w:val="24"/>
                <w:lang w:val="ru-RU"/>
              </w:rPr>
              <w:t xml:space="preserve"> </w:t>
            </w:r>
            <w:r w:rsidRPr="00297CFF">
              <w:rPr>
                <w:sz w:val="24"/>
                <w:lang w:val="ru-RU"/>
              </w:rPr>
              <w:t>с</w:t>
            </w:r>
            <w:r w:rsidRPr="00297CFF">
              <w:rPr>
                <w:spacing w:val="-8"/>
                <w:sz w:val="24"/>
                <w:lang w:val="ru-RU"/>
              </w:rPr>
              <w:t xml:space="preserve"> </w:t>
            </w:r>
            <w:r w:rsidRPr="00297CFF">
              <w:rPr>
                <w:sz w:val="24"/>
                <w:lang w:val="ru-RU"/>
              </w:rPr>
              <w:t>детьми</w:t>
            </w:r>
            <w:r w:rsidRPr="00297CFF">
              <w:rPr>
                <w:spacing w:val="-9"/>
                <w:sz w:val="24"/>
                <w:lang w:val="ru-RU"/>
              </w:rPr>
              <w:t xml:space="preserve"> </w:t>
            </w:r>
            <w:r w:rsidRPr="00297CFF">
              <w:rPr>
                <w:sz w:val="24"/>
                <w:lang w:val="ru-RU"/>
              </w:rPr>
              <w:t>походы,</w:t>
            </w:r>
            <w:r w:rsidRPr="00297CFF">
              <w:rPr>
                <w:spacing w:val="-10"/>
                <w:sz w:val="24"/>
                <w:lang w:val="ru-RU"/>
              </w:rPr>
              <w:t xml:space="preserve"> </w:t>
            </w:r>
            <w:r w:rsidRPr="00297CFF">
              <w:rPr>
                <w:sz w:val="24"/>
                <w:lang w:val="ru-RU"/>
              </w:rPr>
              <w:t>экскурсии.</w:t>
            </w:r>
          </w:p>
        </w:tc>
        <w:tc>
          <w:tcPr>
            <w:tcW w:w="1350" w:type="dxa"/>
          </w:tcPr>
          <w:p w:rsidR="00787511" w:rsidRDefault="00787511" w:rsidP="00513226">
            <w:pPr>
              <w:pStyle w:val="TableParagraph"/>
              <w:ind w:left="0" w:right="444"/>
              <w:jc w:val="right"/>
              <w:rPr>
                <w:sz w:val="24"/>
              </w:rPr>
            </w:pPr>
            <w:r>
              <w:rPr>
                <w:sz w:val="24"/>
              </w:rPr>
              <w:t>1-4</w:t>
            </w:r>
          </w:p>
        </w:tc>
        <w:tc>
          <w:tcPr>
            <w:tcW w:w="1676" w:type="dxa"/>
          </w:tcPr>
          <w:p w:rsidR="00787511" w:rsidRDefault="00787511" w:rsidP="00513226">
            <w:pPr>
              <w:pStyle w:val="TableParagraph"/>
              <w:spacing w:line="261" w:lineRule="exact"/>
              <w:ind w:left="127" w:right="8"/>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line="270" w:lineRule="exact"/>
              <w:ind w:left="127" w:right="3"/>
              <w:jc w:val="center"/>
              <w:rPr>
                <w:sz w:val="24"/>
              </w:rPr>
            </w:pPr>
            <w:r>
              <w:rPr>
                <w:sz w:val="24"/>
              </w:rPr>
              <w:t>года</w:t>
            </w:r>
          </w:p>
        </w:tc>
        <w:tc>
          <w:tcPr>
            <w:tcW w:w="1849" w:type="dxa"/>
          </w:tcPr>
          <w:p w:rsidR="00787511" w:rsidRDefault="00787511" w:rsidP="00513226">
            <w:pPr>
              <w:pStyle w:val="TableParagraph"/>
              <w:spacing w:line="261" w:lineRule="exact"/>
              <w:ind w:left="220"/>
              <w:rPr>
                <w:sz w:val="24"/>
              </w:rPr>
            </w:pPr>
            <w:r>
              <w:rPr>
                <w:sz w:val="24"/>
              </w:rPr>
              <w:t>Классные</w:t>
            </w:r>
          </w:p>
          <w:p w:rsidR="00787511" w:rsidRDefault="00787511" w:rsidP="00513226">
            <w:pPr>
              <w:pStyle w:val="TableParagraph"/>
              <w:spacing w:line="270" w:lineRule="exact"/>
              <w:ind w:left="220"/>
              <w:rPr>
                <w:sz w:val="24"/>
              </w:rPr>
            </w:pPr>
            <w:r>
              <w:rPr>
                <w:sz w:val="24"/>
              </w:rPr>
              <w:t>руководители</w:t>
            </w:r>
          </w:p>
        </w:tc>
      </w:tr>
      <w:tr w:rsidR="00787511" w:rsidTr="00513226">
        <w:trPr>
          <w:trHeight w:val="2038"/>
        </w:trPr>
        <w:tc>
          <w:tcPr>
            <w:tcW w:w="5613" w:type="dxa"/>
          </w:tcPr>
          <w:p w:rsidR="00787511" w:rsidRPr="00297CFF" w:rsidRDefault="00787511" w:rsidP="00513226">
            <w:pPr>
              <w:pStyle w:val="TableParagraph"/>
              <w:spacing w:line="237" w:lineRule="auto"/>
              <w:ind w:left="215" w:right="94"/>
              <w:rPr>
                <w:sz w:val="24"/>
                <w:lang w:val="ru-RU"/>
              </w:rPr>
            </w:pPr>
            <w:r w:rsidRPr="00297CFF">
              <w:rPr>
                <w:sz w:val="24"/>
                <w:lang w:val="ru-RU"/>
              </w:rPr>
              <w:lastRenderedPageBreak/>
              <w:t>Работа</w:t>
            </w:r>
            <w:r w:rsidRPr="00297CFF">
              <w:rPr>
                <w:spacing w:val="16"/>
                <w:sz w:val="24"/>
                <w:lang w:val="ru-RU"/>
              </w:rPr>
              <w:t xml:space="preserve"> </w:t>
            </w:r>
            <w:r w:rsidRPr="00297CFF">
              <w:rPr>
                <w:sz w:val="24"/>
                <w:lang w:val="ru-RU"/>
              </w:rPr>
              <w:t>Совета</w:t>
            </w:r>
            <w:r w:rsidRPr="00297CFF">
              <w:rPr>
                <w:spacing w:val="17"/>
                <w:sz w:val="24"/>
                <w:lang w:val="ru-RU"/>
              </w:rPr>
              <w:t xml:space="preserve"> </w:t>
            </w:r>
            <w:r w:rsidRPr="00297CFF">
              <w:rPr>
                <w:sz w:val="24"/>
                <w:lang w:val="ru-RU"/>
              </w:rPr>
              <w:t>профилактики</w:t>
            </w:r>
            <w:r w:rsidRPr="00297CFF">
              <w:rPr>
                <w:spacing w:val="19"/>
                <w:sz w:val="24"/>
                <w:lang w:val="ru-RU"/>
              </w:rPr>
              <w:t xml:space="preserve"> </w:t>
            </w:r>
            <w:r w:rsidRPr="00297CFF">
              <w:rPr>
                <w:sz w:val="24"/>
                <w:lang w:val="ru-RU"/>
              </w:rPr>
              <w:t>с</w:t>
            </w:r>
            <w:r w:rsidRPr="00297CFF">
              <w:rPr>
                <w:spacing w:val="16"/>
                <w:sz w:val="24"/>
                <w:lang w:val="ru-RU"/>
              </w:rPr>
              <w:t xml:space="preserve"> </w:t>
            </w:r>
            <w:r w:rsidRPr="00297CFF">
              <w:rPr>
                <w:sz w:val="24"/>
                <w:lang w:val="ru-RU"/>
              </w:rPr>
              <w:t>семьями</w:t>
            </w:r>
            <w:r w:rsidRPr="00297CFF">
              <w:rPr>
                <w:spacing w:val="-4"/>
                <w:sz w:val="24"/>
                <w:lang w:val="ru-RU"/>
              </w:rPr>
              <w:t xml:space="preserve"> </w:t>
            </w:r>
            <w:r w:rsidRPr="00297CFF">
              <w:rPr>
                <w:sz w:val="24"/>
                <w:lang w:val="ru-RU"/>
              </w:rPr>
              <w:t>по</w:t>
            </w:r>
            <w:r w:rsidRPr="00297CFF">
              <w:rPr>
                <w:spacing w:val="1"/>
                <w:sz w:val="24"/>
                <w:lang w:val="ru-RU"/>
              </w:rPr>
              <w:t xml:space="preserve"> </w:t>
            </w:r>
            <w:r w:rsidRPr="00297CFF">
              <w:rPr>
                <w:sz w:val="24"/>
                <w:lang w:val="ru-RU"/>
              </w:rPr>
              <w:t>вопросам</w:t>
            </w:r>
            <w:r w:rsidRPr="00297CFF">
              <w:rPr>
                <w:spacing w:val="-2"/>
                <w:sz w:val="24"/>
                <w:lang w:val="ru-RU"/>
              </w:rPr>
              <w:t xml:space="preserve"> </w:t>
            </w:r>
            <w:r w:rsidRPr="00297CFF">
              <w:rPr>
                <w:sz w:val="24"/>
                <w:lang w:val="ru-RU"/>
              </w:rPr>
              <w:t>воспитания,</w:t>
            </w:r>
            <w:r w:rsidRPr="00297CFF">
              <w:rPr>
                <w:spacing w:val="-6"/>
                <w:sz w:val="24"/>
                <w:lang w:val="ru-RU"/>
              </w:rPr>
              <w:t xml:space="preserve"> </w:t>
            </w:r>
            <w:r w:rsidRPr="00297CFF">
              <w:rPr>
                <w:sz w:val="24"/>
                <w:lang w:val="ru-RU"/>
              </w:rPr>
              <w:t>обучения</w:t>
            </w:r>
            <w:r w:rsidRPr="00297CFF">
              <w:rPr>
                <w:spacing w:val="1"/>
                <w:sz w:val="24"/>
                <w:lang w:val="ru-RU"/>
              </w:rPr>
              <w:t xml:space="preserve"> </w:t>
            </w:r>
            <w:r w:rsidRPr="00297CFF">
              <w:rPr>
                <w:sz w:val="24"/>
                <w:lang w:val="ru-RU"/>
              </w:rPr>
              <w:t>детей</w:t>
            </w:r>
          </w:p>
        </w:tc>
        <w:tc>
          <w:tcPr>
            <w:tcW w:w="1350" w:type="dxa"/>
          </w:tcPr>
          <w:p w:rsidR="00787511" w:rsidRDefault="00787511" w:rsidP="00513226">
            <w:pPr>
              <w:pStyle w:val="TableParagraph"/>
              <w:ind w:left="0" w:right="444"/>
              <w:jc w:val="right"/>
              <w:rPr>
                <w:sz w:val="24"/>
              </w:rPr>
            </w:pPr>
            <w:r>
              <w:rPr>
                <w:sz w:val="24"/>
              </w:rPr>
              <w:t>1-4</w:t>
            </w:r>
          </w:p>
        </w:tc>
        <w:tc>
          <w:tcPr>
            <w:tcW w:w="1676" w:type="dxa"/>
          </w:tcPr>
          <w:p w:rsidR="00787511" w:rsidRDefault="00787511" w:rsidP="00513226">
            <w:pPr>
              <w:pStyle w:val="TableParagraph"/>
              <w:spacing w:line="237" w:lineRule="auto"/>
              <w:ind w:left="537" w:right="272" w:hanging="120"/>
              <w:rPr>
                <w:sz w:val="24"/>
              </w:rPr>
            </w:pPr>
            <w:r>
              <w:rPr>
                <w:sz w:val="24"/>
              </w:rPr>
              <w:t>По плану</w:t>
            </w:r>
            <w:r>
              <w:rPr>
                <w:spacing w:val="-57"/>
                <w:sz w:val="24"/>
              </w:rPr>
              <w:t xml:space="preserve"> </w:t>
            </w:r>
            <w:r>
              <w:rPr>
                <w:sz w:val="24"/>
              </w:rPr>
              <w:t>Совета</w:t>
            </w:r>
          </w:p>
        </w:tc>
        <w:tc>
          <w:tcPr>
            <w:tcW w:w="1849" w:type="dxa"/>
          </w:tcPr>
          <w:p w:rsidR="00787511" w:rsidRPr="00297CFF" w:rsidRDefault="00787511" w:rsidP="00513226">
            <w:pPr>
              <w:pStyle w:val="TableParagraph"/>
              <w:tabs>
                <w:tab w:val="left" w:pos="1496"/>
              </w:tabs>
              <w:spacing w:line="240" w:lineRule="auto"/>
              <w:ind w:left="220"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5"/>
                <w:sz w:val="24"/>
                <w:lang w:val="ru-RU"/>
              </w:rPr>
              <w:t>по</w:t>
            </w:r>
            <w:r w:rsidRPr="00297CFF">
              <w:rPr>
                <w:spacing w:val="-57"/>
                <w:sz w:val="24"/>
                <w:lang w:val="ru-RU"/>
              </w:rPr>
              <w:t xml:space="preserve"> </w:t>
            </w:r>
            <w:r w:rsidRPr="00297CFF">
              <w:rPr>
                <w:sz w:val="24"/>
                <w:lang w:val="ru-RU"/>
              </w:rPr>
              <w:t>ВР,</w:t>
            </w:r>
          </w:p>
          <w:p w:rsidR="00787511" w:rsidRPr="00297CFF" w:rsidRDefault="00787511" w:rsidP="00513226">
            <w:pPr>
              <w:pStyle w:val="TableParagraph"/>
              <w:spacing w:line="240" w:lineRule="auto"/>
              <w:ind w:left="220" w:right="160"/>
              <w:rPr>
                <w:sz w:val="24"/>
                <w:lang w:val="ru-RU"/>
              </w:rPr>
            </w:pPr>
            <w:r w:rsidRPr="00297CFF">
              <w:rPr>
                <w:sz w:val="24"/>
                <w:lang w:val="ru-RU"/>
              </w:rPr>
              <w:t xml:space="preserve">Классные </w:t>
            </w:r>
            <w:r w:rsidRPr="00297CFF">
              <w:rPr>
                <w:spacing w:val="-2"/>
                <w:sz w:val="24"/>
                <w:lang w:val="ru-RU"/>
              </w:rPr>
              <w:t>руководители,</w:t>
            </w:r>
            <w:r w:rsidRPr="00297CFF">
              <w:rPr>
                <w:spacing w:val="-57"/>
                <w:sz w:val="24"/>
                <w:lang w:val="ru-RU"/>
              </w:rPr>
              <w:t xml:space="preserve"> </w:t>
            </w:r>
            <w:r w:rsidRPr="00297CFF">
              <w:rPr>
                <w:sz w:val="24"/>
                <w:lang w:val="ru-RU"/>
              </w:rPr>
              <w:t>педагог-</w:t>
            </w:r>
          </w:p>
          <w:p w:rsidR="00787511" w:rsidRDefault="00787511" w:rsidP="00513226">
            <w:pPr>
              <w:pStyle w:val="TableParagraph"/>
              <w:spacing w:line="267" w:lineRule="exact"/>
              <w:ind w:left="220"/>
              <w:rPr>
                <w:sz w:val="24"/>
              </w:rPr>
            </w:pPr>
            <w:r>
              <w:rPr>
                <w:sz w:val="24"/>
              </w:rPr>
              <w:t>психолог</w:t>
            </w:r>
          </w:p>
        </w:tc>
      </w:tr>
      <w:tr w:rsidR="00787511" w:rsidTr="00513226">
        <w:trPr>
          <w:trHeight w:val="552"/>
        </w:trPr>
        <w:tc>
          <w:tcPr>
            <w:tcW w:w="5613" w:type="dxa"/>
          </w:tcPr>
          <w:p w:rsidR="00787511" w:rsidRPr="00297CFF" w:rsidRDefault="00787511" w:rsidP="00513226">
            <w:pPr>
              <w:pStyle w:val="TableParagraph"/>
              <w:tabs>
                <w:tab w:val="left" w:pos="1999"/>
                <w:tab w:val="left" w:pos="2791"/>
                <w:tab w:val="left" w:pos="5382"/>
              </w:tabs>
              <w:ind w:left="215"/>
              <w:rPr>
                <w:sz w:val="24"/>
                <w:lang w:val="ru-RU"/>
              </w:rPr>
            </w:pPr>
            <w:r w:rsidRPr="00297CFF">
              <w:rPr>
                <w:sz w:val="24"/>
                <w:lang w:val="ru-RU"/>
              </w:rPr>
              <w:t>Консультации</w:t>
            </w:r>
            <w:r w:rsidRPr="00297CFF">
              <w:rPr>
                <w:sz w:val="24"/>
                <w:lang w:val="ru-RU"/>
              </w:rPr>
              <w:tab/>
              <w:t xml:space="preserve">зам.директора по ВР, </w:t>
            </w:r>
          </w:p>
          <w:p w:rsidR="00787511" w:rsidRDefault="00787511" w:rsidP="00513226">
            <w:pPr>
              <w:pStyle w:val="TableParagraph"/>
              <w:tabs>
                <w:tab w:val="left" w:pos="1999"/>
                <w:tab w:val="left" w:pos="2791"/>
                <w:tab w:val="left" w:pos="5382"/>
              </w:tabs>
              <w:ind w:left="215"/>
              <w:rPr>
                <w:sz w:val="24"/>
              </w:rPr>
            </w:pPr>
            <w:r>
              <w:rPr>
                <w:sz w:val="24"/>
              </w:rPr>
              <w:t>педагога-психолога</w:t>
            </w:r>
          </w:p>
        </w:tc>
        <w:tc>
          <w:tcPr>
            <w:tcW w:w="1350" w:type="dxa"/>
          </w:tcPr>
          <w:p w:rsidR="00787511" w:rsidRDefault="00787511" w:rsidP="00513226">
            <w:pPr>
              <w:pStyle w:val="TableParagraph"/>
              <w:ind w:left="0" w:right="444"/>
              <w:jc w:val="right"/>
              <w:rPr>
                <w:sz w:val="24"/>
              </w:rPr>
            </w:pPr>
            <w:r>
              <w:rPr>
                <w:sz w:val="24"/>
              </w:rPr>
              <w:t>1-4</w:t>
            </w:r>
          </w:p>
        </w:tc>
        <w:tc>
          <w:tcPr>
            <w:tcW w:w="1676" w:type="dxa"/>
          </w:tcPr>
          <w:p w:rsidR="00787511" w:rsidRDefault="00787511" w:rsidP="00513226">
            <w:pPr>
              <w:pStyle w:val="TableParagraph"/>
              <w:ind w:left="127" w:right="8"/>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2" w:line="267" w:lineRule="exact"/>
              <w:ind w:left="127" w:right="3"/>
              <w:jc w:val="center"/>
              <w:rPr>
                <w:sz w:val="24"/>
              </w:rPr>
            </w:pPr>
            <w:r>
              <w:rPr>
                <w:sz w:val="24"/>
              </w:rPr>
              <w:t>года</w:t>
            </w:r>
          </w:p>
        </w:tc>
        <w:tc>
          <w:tcPr>
            <w:tcW w:w="1849" w:type="dxa"/>
          </w:tcPr>
          <w:p w:rsidR="00787511" w:rsidRDefault="00787511" w:rsidP="00513226">
            <w:pPr>
              <w:pStyle w:val="TableParagraph"/>
              <w:ind w:left="220"/>
              <w:rPr>
                <w:sz w:val="24"/>
              </w:rPr>
            </w:pPr>
            <w:r>
              <w:rPr>
                <w:sz w:val="24"/>
              </w:rPr>
              <w:t>Заместитель</w:t>
            </w:r>
          </w:p>
          <w:p w:rsidR="00787511" w:rsidRDefault="00787511" w:rsidP="00513226">
            <w:pPr>
              <w:pStyle w:val="TableParagraph"/>
              <w:tabs>
                <w:tab w:val="left" w:pos="1496"/>
              </w:tabs>
              <w:spacing w:before="2" w:line="267" w:lineRule="exact"/>
              <w:ind w:left="220"/>
              <w:rPr>
                <w:sz w:val="24"/>
              </w:rPr>
            </w:pPr>
            <w:r>
              <w:rPr>
                <w:sz w:val="24"/>
              </w:rPr>
              <w:t>директора</w:t>
            </w:r>
            <w:r>
              <w:rPr>
                <w:sz w:val="24"/>
              </w:rPr>
              <w:tab/>
              <w:t>по</w:t>
            </w:r>
          </w:p>
        </w:tc>
      </w:tr>
      <w:tr w:rsidR="00787511" w:rsidTr="00513226">
        <w:trPr>
          <w:trHeight w:val="1343"/>
        </w:trPr>
        <w:tc>
          <w:tcPr>
            <w:tcW w:w="5613" w:type="dxa"/>
          </w:tcPr>
          <w:p w:rsidR="00787511" w:rsidRDefault="00787511" w:rsidP="00513226">
            <w:pPr>
              <w:pStyle w:val="TableParagraph"/>
              <w:spacing w:line="240" w:lineRule="auto"/>
              <w:ind w:left="0"/>
              <w:rPr>
                <w:sz w:val="24"/>
              </w:rPr>
            </w:pPr>
            <w:r>
              <w:tab/>
            </w:r>
          </w:p>
        </w:tc>
        <w:tc>
          <w:tcPr>
            <w:tcW w:w="1350" w:type="dxa"/>
          </w:tcPr>
          <w:p w:rsidR="00787511" w:rsidRDefault="00787511" w:rsidP="00513226">
            <w:pPr>
              <w:pStyle w:val="TableParagraph"/>
              <w:spacing w:line="240" w:lineRule="auto"/>
              <w:ind w:left="0"/>
              <w:rPr>
                <w:sz w:val="24"/>
              </w:rPr>
            </w:pPr>
          </w:p>
        </w:tc>
        <w:tc>
          <w:tcPr>
            <w:tcW w:w="1676" w:type="dxa"/>
          </w:tcPr>
          <w:p w:rsidR="00787511" w:rsidRDefault="00787511" w:rsidP="00513226">
            <w:pPr>
              <w:pStyle w:val="TableParagraph"/>
              <w:spacing w:line="240" w:lineRule="auto"/>
              <w:ind w:left="0"/>
              <w:rPr>
                <w:sz w:val="24"/>
              </w:rPr>
            </w:pPr>
          </w:p>
        </w:tc>
        <w:tc>
          <w:tcPr>
            <w:tcW w:w="1849" w:type="dxa"/>
          </w:tcPr>
          <w:p w:rsidR="00787511" w:rsidRPr="00297CFF" w:rsidRDefault="00787511" w:rsidP="00513226">
            <w:pPr>
              <w:pStyle w:val="TableParagraph"/>
              <w:ind w:left="220"/>
              <w:rPr>
                <w:sz w:val="24"/>
                <w:lang w:val="ru-RU"/>
              </w:rPr>
            </w:pPr>
            <w:r w:rsidRPr="00297CFF">
              <w:rPr>
                <w:sz w:val="24"/>
                <w:lang w:val="ru-RU"/>
              </w:rPr>
              <w:t>ВР,</w:t>
            </w:r>
          </w:p>
          <w:p w:rsidR="00787511" w:rsidRPr="00297CFF" w:rsidRDefault="00787511" w:rsidP="00513226">
            <w:pPr>
              <w:pStyle w:val="TableParagraph"/>
              <w:spacing w:before="2" w:line="240" w:lineRule="auto"/>
              <w:ind w:left="220" w:right="160"/>
              <w:rPr>
                <w:sz w:val="24"/>
                <w:lang w:val="ru-RU"/>
              </w:rPr>
            </w:pPr>
            <w:r w:rsidRPr="00297CFF">
              <w:rPr>
                <w:sz w:val="24"/>
                <w:lang w:val="ru-RU"/>
              </w:rPr>
              <w:t xml:space="preserve">Классные </w:t>
            </w:r>
            <w:r w:rsidRPr="00297CFF">
              <w:rPr>
                <w:spacing w:val="-2"/>
                <w:sz w:val="24"/>
                <w:lang w:val="ru-RU"/>
              </w:rPr>
              <w:t>руководители,</w:t>
            </w:r>
            <w:r w:rsidRPr="00297CFF">
              <w:rPr>
                <w:spacing w:val="-57"/>
                <w:sz w:val="24"/>
                <w:lang w:val="ru-RU"/>
              </w:rPr>
              <w:t xml:space="preserve"> </w:t>
            </w:r>
            <w:r w:rsidRPr="00297CFF">
              <w:rPr>
                <w:sz w:val="24"/>
                <w:lang w:val="ru-RU"/>
              </w:rPr>
              <w:t>педагог-</w:t>
            </w:r>
          </w:p>
          <w:p w:rsidR="00787511" w:rsidRPr="00297CFF" w:rsidRDefault="00787511" w:rsidP="00513226">
            <w:pPr>
              <w:pStyle w:val="TableParagraph"/>
              <w:spacing w:line="270" w:lineRule="exact"/>
              <w:ind w:left="220"/>
              <w:rPr>
                <w:sz w:val="24"/>
                <w:lang w:val="ru-RU"/>
              </w:rPr>
            </w:pPr>
            <w:r w:rsidRPr="00297CFF">
              <w:rPr>
                <w:sz w:val="24"/>
                <w:lang w:val="ru-RU"/>
              </w:rPr>
              <w:t>психолог</w:t>
            </w:r>
          </w:p>
        </w:tc>
      </w:tr>
      <w:tr w:rsidR="00787511" w:rsidTr="00513226">
        <w:trPr>
          <w:trHeight w:val="2014"/>
        </w:trPr>
        <w:tc>
          <w:tcPr>
            <w:tcW w:w="5613" w:type="dxa"/>
          </w:tcPr>
          <w:p w:rsidR="00787511" w:rsidRPr="00297CFF" w:rsidRDefault="00787511" w:rsidP="00513226">
            <w:pPr>
              <w:pStyle w:val="TableParagraph"/>
              <w:spacing w:line="240" w:lineRule="auto"/>
              <w:ind w:left="215" w:right="94"/>
              <w:jc w:val="both"/>
              <w:rPr>
                <w:sz w:val="24"/>
                <w:lang w:val="ru-RU"/>
              </w:rPr>
            </w:pPr>
            <w:r w:rsidRPr="00297CFF">
              <w:rPr>
                <w:sz w:val="24"/>
                <w:lang w:val="ru-RU"/>
              </w:rPr>
              <w:t>Участие</w:t>
            </w:r>
            <w:r w:rsidRPr="00297CFF">
              <w:rPr>
                <w:spacing w:val="1"/>
                <w:sz w:val="24"/>
                <w:lang w:val="ru-RU"/>
              </w:rPr>
              <w:t xml:space="preserve"> </w:t>
            </w:r>
            <w:r w:rsidRPr="00297CFF">
              <w:rPr>
                <w:sz w:val="24"/>
                <w:lang w:val="ru-RU"/>
              </w:rPr>
              <w:t>родителей</w:t>
            </w:r>
            <w:r w:rsidRPr="00297CFF">
              <w:rPr>
                <w:spacing w:val="1"/>
                <w:sz w:val="24"/>
                <w:lang w:val="ru-RU"/>
              </w:rPr>
              <w:t xml:space="preserve"> </w:t>
            </w:r>
            <w:r w:rsidRPr="00297CFF">
              <w:rPr>
                <w:sz w:val="24"/>
                <w:lang w:val="ru-RU"/>
              </w:rPr>
              <w:t>(законных</w:t>
            </w:r>
            <w:r w:rsidRPr="00297CFF">
              <w:rPr>
                <w:spacing w:val="1"/>
                <w:sz w:val="24"/>
                <w:lang w:val="ru-RU"/>
              </w:rPr>
              <w:t xml:space="preserve"> </w:t>
            </w:r>
            <w:r w:rsidRPr="00297CFF">
              <w:rPr>
                <w:sz w:val="24"/>
                <w:lang w:val="ru-RU"/>
              </w:rPr>
              <w:t>представителей)</w:t>
            </w:r>
            <w:r w:rsidRPr="00297CFF">
              <w:rPr>
                <w:spacing w:val="1"/>
                <w:sz w:val="24"/>
                <w:lang w:val="ru-RU"/>
              </w:rPr>
              <w:t xml:space="preserve"> </w:t>
            </w:r>
            <w:r w:rsidRPr="00297CFF">
              <w:rPr>
                <w:sz w:val="24"/>
                <w:lang w:val="ru-RU"/>
              </w:rPr>
              <w:t>в</w:t>
            </w:r>
            <w:r w:rsidRPr="00297CFF">
              <w:rPr>
                <w:spacing w:val="1"/>
                <w:sz w:val="24"/>
                <w:lang w:val="ru-RU"/>
              </w:rPr>
              <w:t xml:space="preserve"> </w:t>
            </w:r>
            <w:r w:rsidRPr="00297CFF">
              <w:rPr>
                <w:sz w:val="24"/>
                <w:lang w:val="ru-RU"/>
              </w:rPr>
              <w:t>педагогических</w:t>
            </w:r>
            <w:r w:rsidRPr="00297CFF">
              <w:rPr>
                <w:spacing w:val="1"/>
                <w:sz w:val="24"/>
                <w:lang w:val="ru-RU"/>
              </w:rPr>
              <w:t xml:space="preserve"> </w:t>
            </w:r>
            <w:r w:rsidRPr="00297CFF">
              <w:rPr>
                <w:sz w:val="24"/>
                <w:lang w:val="ru-RU"/>
              </w:rPr>
              <w:t>консилиумах,</w:t>
            </w:r>
            <w:r w:rsidRPr="00297CFF">
              <w:rPr>
                <w:spacing w:val="1"/>
                <w:sz w:val="24"/>
                <w:lang w:val="ru-RU"/>
              </w:rPr>
              <w:t xml:space="preserve"> </w:t>
            </w:r>
            <w:r w:rsidRPr="00297CFF">
              <w:rPr>
                <w:sz w:val="24"/>
                <w:lang w:val="ru-RU"/>
              </w:rPr>
              <w:t>связанных</w:t>
            </w:r>
            <w:r w:rsidRPr="00297CFF">
              <w:rPr>
                <w:spacing w:val="1"/>
                <w:sz w:val="24"/>
                <w:lang w:val="ru-RU"/>
              </w:rPr>
              <w:t xml:space="preserve"> </w:t>
            </w:r>
            <w:r w:rsidRPr="00297CFF">
              <w:rPr>
                <w:sz w:val="24"/>
                <w:lang w:val="ru-RU"/>
              </w:rPr>
              <w:t>с</w:t>
            </w:r>
            <w:r w:rsidRPr="00297CFF">
              <w:rPr>
                <w:spacing w:val="1"/>
                <w:sz w:val="24"/>
                <w:lang w:val="ru-RU"/>
              </w:rPr>
              <w:t xml:space="preserve"> </w:t>
            </w:r>
            <w:r w:rsidRPr="00297CFF">
              <w:rPr>
                <w:sz w:val="24"/>
                <w:lang w:val="ru-RU"/>
              </w:rPr>
              <w:t>обучением</w:t>
            </w:r>
            <w:r w:rsidRPr="00297CFF">
              <w:rPr>
                <w:spacing w:val="1"/>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воспитанием</w:t>
            </w:r>
            <w:r w:rsidRPr="00297CFF">
              <w:rPr>
                <w:spacing w:val="1"/>
                <w:sz w:val="24"/>
                <w:lang w:val="ru-RU"/>
              </w:rPr>
              <w:t xml:space="preserve"> </w:t>
            </w:r>
            <w:r w:rsidRPr="00297CFF">
              <w:rPr>
                <w:sz w:val="24"/>
                <w:lang w:val="ru-RU"/>
              </w:rPr>
              <w:t>конкретного</w:t>
            </w:r>
            <w:r w:rsidRPr="00297CFF">
              <w:rPr>
                <w:spacing w:val="-57"/>
                <w:sz w:val="24"/>
                <w:lang w:val="ru-RU"/>
              </w:rPr>
              <w:t xml:space="preserve"> </w:t>
            </w:r>
            <w:r w:rsidRPr="00297CFF">
              <w:rPr>
                <w:sz w:val="24"/>
                <w:lang w:val="ru-RU"/>
              </w:rPr>
              <w:t>обучающегося</w:t>
            </w:r>
          </w:p>
        </w:tc>
        <w:tc>
          <w:tcPr>
            <w:tcW w:w="1350" w:type="dxa"/>
          </w:tcPr>
          <w:p w:rsidR="00787511" w:rsidRDefault="00787511" w:rsidP="00513226">
            <w:pPr>
              <w:pStyle w:val="TableParagraph"/>
              <w:ind w:left="571"/>
              <w:rPr>
                <w:sz w:val="24"/>
              </w:rPr>
            </w:pPr>
            <w:r>
              <w:rPr>
                <w:sz w:val="24"/>
              </w:rPr>
              <w:t>1-4</w:t>
            </w:r>
          </w:p>
        </w:tc>
        <w:tc>
          <w:tcPr>
            <w:tcW w:w="1676" w:type="dxa"/>
          </w:tcPr>
          <w:p w:rsidR="00787511" w:rsidRDefault="00787511" w:rsidP="00513226">
            <w:pPr>
              <w:pStyle w:val="TableParagraph"/>
              <w:spacing w:line="237" w:lineRule="auto"/>
              <w:ind w:left="676" w:right="248"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9" w:type="dxa"/>
          </w:tcPr>
          <w:p w:rsidR="00787511" w:rsidRPr="00297CFF" w:rsidRDefault="00787511" w:rsidP="00513226">
            <w:pPr>
              <w:pStyle w:val="TableParagraph"/>
              <w:tabs>
                <w:tab w:val="left" w:pos="1496"/>
              </w:tabs>
              <w:spacing w:line="240" w:lineRule="auto"/>
              <w:ind w:left="220"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5"/>
                <w:sz w:val="24"/>
                <w:lang w:val="ru-RU"/>
              </w:rPr>
              <w:t>по</w:t>
            </w:r>
            <w:r w:rsidRPr="00297CFF">
              <w:rPr>
                <w:spacing w:val="-57"/>
                <w:sz w:val="24"/>
                <w:lang w:val="ru-RU"/>
              </w:rPr>
              <w:t xml:space="preserve"> </w:t>
            </w:r>
            <w:r w:rsidRPr="00297CFF">
              <w:rPr>
                <w:sz w:val="24"/>
                <w:lang w:val="ru-RU"/>
              </w:rPr>
              <w:t>ВР,</w:t>
            </w:r>
          </w:p>
          <w:p w:rsidR="00787511" w:rsidRPr="00297CFF" w:rsidRDefault="00787511" w:rsidP="00513226">
            <w:pPr>
              <w:pStyle w:val="TableParagraph"/>
              <w:spacing w:line="240" w:lineRule="auto"/>
              <w:ind w:left="220" w:right="144"/>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p>
          <w:p w:rsidR="00787511" w:rsidRDefault="00787511" w:rsidP="00513226">
            <w:pPr>
              <w:pStyle w:val="TableParagraph"/>
              <w:spacing w:line="278" w:lineRule="exact"/>
              <w:ind w:left="220" w:right="665"/>
              <w:rPr>
                <w:sz w:val="24"/>
              </w:rPr>
            </w:pPr>
            <w:r>
              <w:rPr>
                <w:sz w:val="24"/>
              </w:rPr>
              <w:t>педагог-</w:t>
            </w:r>
            <w:r>
              <w:rPr>
                <w:spacing w:val="1"/>
                <w:sz w:val="24"/>
              </w:rPr>
              <w:t xml:space="preserve"> </w:t>
            </w:r>
            <w:r>
              <w:rPr>
                <w:spacing w:val="-1"/>
                <w:sz w:val="24"/>
              </w:rPr>
              <w:t>психолог</w:t>
            </w:r>
          </w:p>
        </w:tc>
      </w:tr>
      <w:tr w:rsidR="00787511" w:rsidTr="00513226">
        <w:trPr>
          <w:trHeight w:val="1831"/>
        </w:trPr>
        <w:tc>
          <w:tcPr>
            <w:tcW w:w="5613" w:type="dxa"/>
          </w:tcPr>
          <w:p w:rsidR="00787511" w:rsidRPr="00297CFF" w:rsidRDefault="00787511" w:rsidP="00513226">
            <w:pPr>
              <w:pStyle w:val="TableParagraph"/>
              <w:spacing w:line="256" w:lineRule="exact"/>
              <w:ind w:left="215"/>
              <w:jc w:val="both"/>
              <w:rPr>
                <w:sz w:val="24"/>
                <w:lang w:val="ru-RU"/>
              </w:rPr>
            </w:pPr>
            <w:r w:rsidRPr="00297CFF">
              <w:rPr>
                <w:sz w:val="24"/>
                <w:lang w:val="ru-RU"/>
              </w:rPr>
              <w:t xml:space="preserve">Видеолекции    </w:t>
            </w:r>
            <w:r w:rsidRPr="00297CFF">
              <w:rPr>
                <w:spacing w:val="9"/>
                <w:sz w:val="24"/>
                <w:lang w:val="ru-RU"/>
              </w:rPr>
              <w:t xml:space="preserve"> </w:t>
            </w:r>
            <w:r w:rsidRPr="00297CFF">
              <w:rPr>
                <w:sz w:val="24"/>
                <w:lang w:val="ru-RU"/>
              </w:rPr>
              <w:t xml:space="preserve">и     </w:t>
            </w:r>
            <w:r w:rsidRPr="00297CFF">
              <w:rPr>
                <w:spacing w:val="3"/>
                <w:sz w:val="24"/>
                <w:lang w:val="ru-RU"/>
              </w:rPr>
              <w:t xml:space="preserve"> </w:t>
            </w:r>
            <w:r w:rsidRPr="00297CFF">
              <w:rPr>
                <w:sz w:val="24"/>
                <w:lang w:val="ru-RU"/>
              </w:rPr>
              <w:t xml:space="preserve">вебинары     </w:t>
            </w:r>
            <w:r w:rsidRPr="00297CFF">
              <w:rPr>
                <w:spacing w:val="4"/>
                <w:sz w:val="24"/>
                <w:lang w:val="ru-RU"/>
              </w:rPr>
              <w:t xml:space="preserve"> </w:t>
            </w:r>
            <w:r w:rsidRPr="00297CFF">
              <w:rPr>
                <w:sz w:val="24"/>
                <w:lang w:val="ru-RU"/>
              </w:rPr>
              <w:t xml:space="preserve">от     </w:t>
            </w:r>
            <w:r w:rsidRPr="00297CFF">
              <w:rPr>
                <w:spacing w:val="3"/>
                <w:sz w:val="24"/>
                <w:lang w:val="ru-RU"/>
              </w:rPr>
              <w:t xml:space="preserve"> </w:t>
            </w:r>
            <w:r w:rsidRPr="00297CFF">
              <w:rPr>
                <w:sz w:val="24"/>
                <w:lang w:val="ru-RU"/>
              </w:rPr>
              <w:t>экспертно-</w:t>
            </w:r>
          </w:p>
          <w:p w:rsidR="00787511" w:rsidRDefault="00787511" w:rsidP="00513226">
            <w:pPr>
              <w:pStyle w:val="TableParagraph"/>
              <w:tabs>
                <w:tab w:val="left" w:pos="2744"/>
                <w:tab w:val="left" w:pos="4121"/>
              </w:tabs>
              <w:spacing w:before="3" w:line="240" w:lineRule="auto"/>
              <w:ind w:left="215" w:right="98"/>
              <w:jc w:val="both"/>
              <w:rPr>
                <w:sz w:val="24"/>
              </w:rPr>
            </w:pPr>
            <w:r>
              <w:rPr>
                <w:sz w:val="24"/>
              </w:rPr>
              <w:t>консультативного</w:t>
            </w:r>
            <w:r>
              <w:rPr>
                <w:sz w:val="24"/>
              </w:rPr>
              <w:tab/>
              <w:t>совета</w:t>
            </w:r>
            <w:r>
              <w:rPr>
                <w:sz w:val="24"/>
              </w:rPr>
              <w:tab/>
            </w:r>
            <w:r>
              <w:rPr>
                <w:spacing w:val="-3"/>
                <w:sz w:val="24"/>
              </w:rPr>
              <w:t>родительской</w:t>
            </w:r>
            <w:r>
              <w:rPr>
                <w:spacing w:val="-58"/>
                <w:sz w:val="24"/>
              </w:rPr>
              <w:t xml:space="preserve"> </w:t>
            </w:r>
            <w:r>
              <w:rPr>
                <w:sz w:val="24"/>
              </w:rPr>
              <w:t xml:space="preserve">общественности </w:t>
            </w:r>
          </w:p>
        </w:tc>
        <w:tc>
          <w:tcPr>
            <w:tcW w:w="1350" w:type="dxa"/>
          </w:tcPr>
          <w:p w:rsidR="00787511" w:rsidRDefault="00787511" w:rsidP="00513226">
            <w:pPr>
              <w:pStyle w:val="TableParagraph"/>
              <w:spacing w:line="256" w:lineRule="exact"/>
              <w:ind w:left="571"/>
              <w:rPr>
                <w:sz w:val="24"/>
              </w:rPr>
            </w:pPr>
            <w:r>
              <w:rPr>
                <w:sz w:val="24"/>
              </w:rPr>
              <w:t>1-4</w:t>
            </w:r>
          </w:p>
        </w:tc>
        <w:tc>
          <w:tcPr>
            <w:tcW w:w="1676" w:type="dxa"/>
          </w:tcPr>
          <w:p w:rsidR="00787511" w:rsidRDefault="00787511" w:rsidP="00513226">
            <w:pPr>
              <w:pStyle w:val="TableParagraph"/>
              <w:spacing w:line="256" w:lineRule="exact"/>
              <w:ind w:left="127" w:right="8"/>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3" w:line="240" w:lineRule="auto"/>
              <w:ind w:left="127" w:right="3"/>
              <w:jc w:val="center"/>
              <w:rPr>
                <w:sz w:val="24"/>
              </w:rPr>
            </w:pPr>
            <w:r>
              <w:rPr>
                <w:sz w:val="24"/>
              </w:rPr>
              <w:t>года</w:t>
            </w:r>
          </w:p>
        </w:tc>
        <w:tc>
          <w:tcPr>
            <w:tcW w:w="1849" w:type="dxa"/>
          </w:tcPr>
          <w:p w:rsidR="00787511" w:rsidRPr="00297CFF" w:rsidRDefault="00787511" w:rsidP="00513226">
            <w:pPr>
              <w:pStyle w:val="TableParagraph"/>
              <w:spacing w:line="256" w:lineRule="exact"/>
              <w:ind w:left="109"/>
              <w:rPr>
                <w:sz w:val="24"/>
                <w:lang w:val="ru-RU"/>
              </w:rPr>
            </w:pPr>
            <w:r w:rsidRPr="00297CFF">
              <w:rPr>
                <w:sz w:val="24"/>
                <w:lang w:val="ru-RU"/>
              </w:rPr>
              <w:t>Заместитель</w:t>
            </w:r>
          </w:p>
          <w:p w:rsidR="00787511" w:rsidRPr="00297CFF" w:rsidRDefault="00787511" w:rsidP="00513226">
            <w:pPr>
              <w:pStyle w:val="TableParagraph"/>
              <w:tabs>
                <w:tab w:val="left" w:pos="1491"/>
              </w:tabs>
              <w:spacing w:before="5" w:line="237" w:lineRule="auto"/>
              <w:ind w:left="109" w:right="96"/>
              <w:rPr>
                <w:sz w:val="24"/>
                <w:lang w:val="ru-RU"/>
              </w:rPr>
            </w:pPr>
            <w:r w:rsidRPr="00297CFF">
              <w:rPr>
                <w:sz w:val="24"/>
                <w:lang w:val="ru-RU"/>
              </w:rPr>
              <w:t>директора</w:t>
            </w:r>
            <w:r w:rsidRPr="00297CFF">
              <w:rPr>
                <w:sz w:val="24"/>
                <w:lang w:val="ru-RU"/>
              </w:rPr>
              <w:tab/>
            </w:r>
            <w:r w:rsidRPr="00297CFF">
              <w:rPr>
                <w:spacing w:val="-2"/>
                <w:sz w:val="24"/>
                <w:lang w:val="ru-RU"/>
              </w:rPr>
              <w:t>по</w:t>
            </w:r>
            <w:r w:rsidRPr="00297CFF">
              <w:rPr>
                <w:spacing w:val="-57"/>
                <w:sz w:val="24"/>
                <w:lang w:val="ru-RU"/>
              </w:rPr>
              <w:t xml:space="preserve"> </w:t>
            </w:r>
            <w:r w:rsidRPr="00297CFF">
              <w:rPr>
                <w:sz w:val="24"/>
                <w:lang w:val="ru-RU"/>
              </w:rPr>
              <w:t xml:space="preserve">ВР, классные </w:t>
            </w:r>
            <w:r w:rsidRPr="00297CFF">
              <w:rPr>
                <w:spacing w:val="-2"/>
                <w:sz w:val="24"/>
                <w:lang w:val="ru-RU"/>
              </w:rPr>
              <w:t>руководители,</w:t>
            </w:r>
            <w:r w:rsidRPr="00297CFF">
              <w:rPr>
                <w:spacing w:val="1"/>
                <w:sz w:val="24"/>
                <w:lang w:val="ru-RU"/>
              </w:rPr>
              <w:t xml:space="preserve"> </w:t>
            </w:r>
            <w:r w:rsidRPr="00297CFF">
              <w:rPr>
                <w:sz w:val="24"/>
                <w:lang w:val="ru-RU"/>
              </w:rPr>
              <w:t>педагог-</w:t>
            </w:r>
          </w:p>
          <w:p w:rsidR="00787511" w:rsidRDefault="00787511" w:rsidP="00513226">
            <w:pPr>
              <w:pStyle w:val="TableParagraph"/>
              <w:spacing w:line="270" w:lineRule="exact"/>
              <w:ind w:left="109"/>
              <w:rPr>
                <w:sz w:val="24"/>
              </w:rPr>
            </w:pPr>
            <w:r>
              <w:rPr>
                <w:sz w:val="24"/>
              </w:rPr>
              <w:t>психолог</w:t>
            </w:r>
          </w:p>
        </w:tc>
      </w:tr>
      <w:tr w:rsidR="00787511" w:rsidTr="00513226">
        <w:trPr>
          <w:trHeight w:val="1103"/>
        </w:trPr>
        <w:tc>
          <w:tcPr>
            <w:tcW w:w="5613" w:type="dxa"/>
          </w:tcPr>
          <w:p w:rsidR="00787511" w:rsidRDefault="00787511" w:rsidP="00513226">
            <w:pPr>
              <w:pStyle w:val="TableParagraph"/>
              <w:rPr>
                <w:sz w:val="24"/>
              </w:rPr>
            </w:pPr>
            <w:r>
              <w:rPr>
                <w:sz w:val="24"/>
              </w:rPr>
              <w:t>День</w:t>
            </w:r>
            <w:r>
              <w:rPr>
                <w:spacing w:val="-1"/>
                <w:sz w:val="24"/>
              </w:rPr>
              <w:t xml:space="preserve"> </w:t>
            </w:r>
            <w:r>
              <w:rPr>
                <w:sz w:val="24"/>
              </w:rPr>
              <w:t>отца</w:t>
            </w:r>
          </w:p>
        </w:tc>
        <w:tc>
          <w:tcPr>
            <w:tcW w:w="1350" w:type="dxa"/>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40" w:lineRule="auto"/>
              <w:ind w:left="210" w:right="196" w:hanging="4"/>
              <w:jc w:val="center"/>
              <w:rPr>
                <w:sz w:val="24"/>
              </w:rPr>
            </w:pPr>
            <w:r>
              <w:rPr>
                <w:sz w:val="24"/>
              </w:rPr>
              <w:t>Третье</w:t>
            </w:r>
            <w:r>
              <w:rPr>
                <w:spacing w:val="1"/>
                <w:sz w:val="24"/>
              </w:rPr>
              <w:t xml:space="preserve"> </w:t>
            </w:r>
            <w:r>
              <w:rPr>
                <w:sz w:val="24"/>
              </w:rPr>
              <w:t>воскресенье</w:t>
            </w:r>
            <w:r>
              <w:rPr>
                <w:spacing w:val="-57"/>
                <w:sz w:val="24"/>
              </w:rPr>
              <w:t xml:space="preserve"> </w:t>
            </w:r>
            <w:r>
              <w:rPr>
                <w:sz w:val="24"/>
              </w:rPr>
              <w:t>октября</w:t>
            </w:r>
          </w:p>
        </w:tc>
        <w:tc>
          <w:tcPr>
            <w:tcW w:w="1849" w:type="dxa"/>
          </w:tcPr>
          <w:p w:rsidR="00787511" w:rsidRPr="00297CFF" w:rsidRDefault="00787511" w:rsidP="00513226">
            <w:pPr>
              <w:pStyle w:val="TableParagraph"/>
              <w:spacing w:line="240" w:lineRule="auto"/>
              <w:ind w:left="109" w:right="91"/>
              <w:jc w:val="both"/>
              <w:rPr>
                <w:spacing w:val="1"/>
                <w:sz w:val="24"/>
                <w:lang w:val="ru-RU"/>
              </w:rPr>
            </w:pPr>
            <w:r w:rsidRPr="00297CFF">
              <w:rPr>
                <w:spacing w:val="-1"/>
                <w:sz w:val="24"/>
                <w:lang w:val="ru-RU"/>
              </w:rPr>
              <w:t>Классные руков</w:t>
            </w:r>
            <w:r w:rsidRPr="00297CFF">
              <w:rPr>
                <w:spacing w:val="-57"/>
                <w:sz w:val="24"/>
                <w:lang w:val="ru-RU"/>
              </w:rPr>
              <w:t xml:space="preserve"> </w:t>
            </w:r>
            <w:r w:rsidRPr="00297CFF">
              <w:rPr>
                <w:sz w:val="24"/>
                <w:lang w:val="ru-RU"/>
              </w:rPr>
              <w:t>одители,родительский</w:t>
            </w:r>
            <w:r w:rsidRPr="00297CFF">
              <w:rPr>
                <w:spacing w:val="17"/>
                <w:sz w:val="24"/>
                <w:lang w:val="ru-RU"/>
              </w:rPr>
              <w:t xml:space="preserve"> </w:t>
            </w:r>
            <w:r w:rsidRPr="00297CFF">
              <w:rPr>
                <w:sz w:val="24"/>
                <w:lang w:val="ru-RU"/>
              </w:rPr>
              <w:t>комите</w:t>
            </w:r>
            <w:r w:rsidRPr="00297CFF">
              <w:rPr>
                <w:spacing w:val="1"/>
                <w:sz w:val="24"/>
                <w:lang w:val="ru-RU"/>
              </w:rPr>
              <w:t>т</w:t>
            </w:r>
          </w:p>
        </w:tc>
      </w:tr>
      <w:tr w:rsidR="00787511" w:rsidTr="00513226">
        <w:trPr>
          <w:trHeight w:val="1150"/>
        </w:trPr>
        <w:tc>
          <w:tcPr>
            <w:tcW w:w="5613" w:type="dxa"/>
          </w:tcPr>
          <w:p w:rsidR="00787511" w:rsidRPr="00297CFF" w:rsidRDefault="00787511" w:rsidP="00513226">
            <w:pPr>
              <w:pStyle w:val="TableParagraph"/>
              <w:spacing w:line="242" w:lineRule="auto"/>
              <w:ind w:right="99"/>
              <w:rPr>
                <w:sz w:val="24"/>
                <w:lang w:val="ru-RU"/>
              </w:rPr>
            </w:pPr>
            <w:r w:rsidRPr="00297CFF">
              <w:rPr>
                <w:sz w:val="24"/>
                <w:lang w:val="ru-RU"/>
              </w:rPr>
              <w:t>Презентация</w:t>
            </w:r>
            <w:r w:rsidRPr="00297CFF">
              <w:rPr>
                <w:spacing w:val="-10"/>
                <w:sz w:val="24"/>
                <w:lang w:val="ru-RU"/>
              </w:rPr>
              <w:t xml:space="preserve"> </w:t>
            </w:r>
            <w:r w:rsidRPr="00297CFF">
              <w:rPr>
                <w:sz w:val="24"/>
                <w:lang w:val="ru-RU"/>
              </w:rPr>
              <w:t>кружков/секций)</w:t>
            </w:r>
            <w:r w:rsidRPr="00297CFF">
              <w:rPr>
                <w:spacing w:val="-7"/>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2024-2025</w:t>
            </w:r>
            <w:r w:rsidRPr="00297CFF">
              <w:rPr>
                <w:spacing w:val="-8"/>
                <w:sz w:val="24"/>
                <w:lang w:val="ru-RU"/>
              </w:rPr>
              <w:t xml:space="preserve"> </w:t>
            </w:r>
            <w:r w:rsidRPr="00297CFF">
              <w:rPr>
                <w:sz w:val="24"/>
                <w:lang w:val="ru-RU"/>
              </w:rPr>
              <w:t>учебный</w:t>
            </w:r>
            <w:r w:rsidRPr="00297CFF">
              <w:rPr>
                <w:spacing w:val="-3"/>
                <w:sz w:val="24"/>
                <w:lang w:val="ru-RU"/>
              </w:rPr>
              <w:t xml:space="preserve"> </w:t>
            </w:r>
            <w:r w:rsidRPr="00297CFF">
              <w:rPr>
                <w:sz w:val="24"/>
                <w:lang w:val="ru-RU"/>
              </w:rPr>
              <w:t>год</w:t>
            </w:r>
            <w:r w:rsidRPr="00297CFF">
              <w:rPr>
                <w:spacing w:val="-10"/>
                <w:sz w:val="24"/>
                <w:lang w:val="ru-RU"/>
              </w:rPr>
              <w:t xml:space="preserve"> </w:t>
            </w:r>
            <w:r w:rsidRPr="00297CFF">
              <w:rPr>
                <w:sz w:val="24"/>
                <w:lang w:val="ru-RU"/>
              </w:rPr>
              <w:t>для</w:t>
            </w:r>
            <w:r w:rsidRPr="00297CFF">
              <w:rPr>
                <w:spacing w:val="-4"/>
                <w:sz w:val="24"/>
                <w:lang w:val="ru-RU"/>
              </w:rPr>
              <w:t xml:space="preserve"> </w:t>
            </w:r>
            <w:r w:rsidRPr="00297CFF">
              <w:rPr>
                <w:sz w:val="24"/>
                <w:lang w:val="ru-RU"/>
              </w:rPr>
              <w:t>родителей</w:t>
            </w:r>
            <w:r w:rsidRPr="00297CFF">
              <w:rPr>
                <w:spacing w:val="-2"/>
                <w:sz w:val="24"/>
                <w:lang w:val="ru-RU"/>
              </w:rPr>
              <w:t xml:space="preserve"> </w:t>
            </w:r>
            <w:r w:rsidRPr="00297CFF">
              <w:rPr>
                <w:sz w:val="24"/>
                <w:lang w:val="ru-RU"/>
              </w:rPr>
              <w:t>будущих</w:t>
            </w:r>
            <w:r w:rsidRPr="00297CFF">
              <w:rPr>
                <w:spacing w:val="-8"/>
                <w:sz w:val="24"/>
                <w:lang w:val="ru-RU"/>
              </w:rPr>
              <w:t xml:space="preserve"> </w:t>
            </w:r>
            <w:r w:rsidRPr="00297CFF">
              <w:rPr>
                <w:sz w:val="24"/>
                <w:lang w:val="ru-RU"/>
              </w:rPr>
              <w:t>первоклассников</w:t>
            </w:r>
          </w:p>
        </w:tc>
        <w:tc>
          <w:tcPr>
            <w:tcW w:w="1350" w:type="dxa"/>
          </w:tcPr>
          <w:p w:rsidR="00787511" w:rsidRPr="00297CFF" w:rsidRDefault="00787511" w:rsidP="00513226">
            <w:pPr>
              <w:pStyle w:val="TableParagraph"/>
              <w:spacing w:line="240" w:lineRule="auto"/>
              <w:ind w:left="0"/>
              <w:rPr>
                <w:sz w:val="24"/>
                <w:lang w:val="ru-RU"/>
              </w:rPr>
            </w:pPr>
          </w:p>
        </w:tc>
        <w:tc>
          <w:tcPr>
            <w:tcW w:w="1676" w:type="dxa"/>
          </w:tcPr>
          <w:p w:rsidR="00787511" w:rsidRDefault="00787511" w:rsidP="00513226">
            <w:pPr>
              <w:pStyle w:val="TableParagraph"/>
              <w:spacing w:line="242" w:lineRule="auto"/>
              <w:ind w:left="426" w:right="422"/>
              <w:jc w:val="center"/>
              <w:rPr>
                <w:sz w:val="24"/>
              </w:rPr>
            </w:pPr>
            <w:r>
              <w:rPr>
                <w:spacing w:val="-2"/>
                <w:sz w:val="24"/>
              </w:rPr>
              <w:t>Март</w:t>
            </w:r>
            <w:r>
              <w:rPr>
                <w:sz w:val="24"/>
              </w:rPr>
              <w:t xml:space="preserve"> 2024</w:t>
            </w:r>
          </w:p>
        </w:tc>
        <w:tc>
          <w:tcPr>
            <w:tcW w:w="1849" w:type="dxa"/>
          </w:tcPr>
          <w:p w:rsidR="00787511" w:rsidRPr="00297CFF" w:rsidRDefault="00787511" w:rsidP="00513226">
            <w:pPr>
              <w:pStyle w:val="TableParagraph"/>
              <w:tabs>
                <w:tab w:val="left" w:pos="1491"/>
              </w:tabs>
              <w:spacing w:line="240"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r w:rsidRPr="00297CFF">
              <w:rPr>
                <w:spacing w:val="-57"/>
                <w:sz w:val="24"/>
                <w:lang w:val="ru-RU"/>
              </w:rPr>
              <w:t xml:space="preserve"> </w:t>
            </w:r>
            <w:r w:rsidRPr="00297CFF">
              <w:rPr>
                <w:sz w:val="24"/>
                <w:lang w:val="ru-RU"/>
              </w:rPr>
              <w:t xml:space="preserve">ВР, </w:t>
            </w:r>
            <w:r w:rsidRPr="00297CFF">
              <w:rPr>
                <w:spacing w:val="-2"/>
                <w:sz w:val="24"/>
                <w:lang w:val="ru-RU"/>
              </w:rPr>
              <w:t>педагоги</w:t>
            </w:r>
          </w:p>
          <w:p w:rsidR="00787511" w:rsidRPr="00297CFF" w:rsidRDefault="00787511" w:rsidP="00513226">
            <w:pPr>
              <w:pStyle w:val="TableParagraph"/>
              <w:spacing w:line="265" w:lineRule="exact"/>
              <w:ind w:left="109"/>
              <w:rPr>
                <w:sz w:val="24"/>
                <w:lang w:val="ru-RU"/>
              </w:rPr>
            </w:pPr>
            <w:r w:rsidRPr="00297CFF">
              <w:rPr>
                <w:sz w:val="24"/>
                <w:lang w:val="ru-RU"/>
              </w:rPr>
              <w:t>ДО</w:t>
            </w:r>
          </w:p>
        </w:tc>
      </w:tr>
      <w:tr w:rsidR="00787511" w:rsidTr="00513226">
        <w:trPr>
          <w:trHeight w:val="1382"/>
        </w:trPr>
        <w:tc>
          <w:tcPr>
            <w:tcW w:w="5613" w:type="dxa"/>
          </w:tcPr>
          <w:p w:rsidR="00787511" w:rsidRPr="00297CFF" w:rsidRDefault="00787511" w:rsidP="00513226">
            <w:pPr>
              <w:pStyle w:val="TableParagraph"/>
              <w:spacing w:line="237" w:lineRule="auto"/>
              <w:ind w:left="215" w:right="94"/>
              <w:rPr>
                <w:sz w:val="24"/>
                <w:lang w:val="ru-RU"/>
              </w:rPr>
            </w:pPr>
            <w:r w:rsidRPr="00297CFF">
              <w:rPr>
                <w:sz w:val="24"/>
                <w:lang w:val="ru-RU"/>
              </w:rPr>
              <w:t>Турнир</w:t>
            </w:r>
            <w:r w:rsidRPr="00297CFF">
              <w:rPr>
                <w:spacing w:val="-2"/>
                <w:sz w:val="24"/>
                <w:lang w:val="ru-RU"/>
              </w:rPr>
              <w:t xml:space="preserve"> </w:t>
            </w:r>
            <w:r w:rsidRPr="00297CFF">
              <w:rPr>
                <w:sz w:val="24"/>
                <w:lang w:val="ru-RU"/>
              </w:rPr>
              <w:t>по</w:t>
            </w:r>
            <w:r w:rsidRPr="00297CFF">
              <w:rPr>
                <w:spacing w:val="-2"/>
                <w:sz w:val="24"/>
                <w:lang w:val="ru-RU"/>
              </w:rPr>
              <w:t xml:space="preserve"> </w:t>
            </w:r>
            <w:r w:rsidRPr="00297CFF">
              <w:rPr>
                <w:sz w:val="24"/>
                <w:lang w:val="ru-RU"/>
              </w:rPr>
              <w:t>футболу</w:t>
            </w:r>
            <w:r w:rsidRPr="00297CFF">
              <w:rPr>
                <w:spacing w:val="-10"/>
                <w:sz w:val="24"/>
                <w:lang w:val="ru-RU"/>
              </w:rPr>
              <w:t xml:space="preserve"> </w:t>
            </w:r>
            <w:r w:rsidRPr="00297CFF">
              <w:rPr>
                <w:sz w:val="24"/>
                <w:lang w:val="ru-RU"/>
              </w:rPr>
              <w:t>для</w:t>
            </w:r>
            <w:r w:rsidRPr="00297CFF">
              <w:rPr>
                <w:spacing w:val="59"/>
                <w:sz w:val="24"/>
                <w:lang w:val="ru-RU"/>
              </w:rPr>
              <w:t xml:space="preserve"> </w:t>
            </w:r>
            <w:r w:rsidRPr="00297CFF">
              <w:rPr>
                <w:sz w:val="24"/>
                <w:lang w:val="ru-RU"/>
              </w:rPr>
              <w:t>родителей</w:t>
            </w:r>
            <w:r w:rsidRPr="00297CFF">
              <w:rPr>
                <w:spacing w:val="55"/>
                <w:sz w:val="24"/>
                <w:lang w:val="ru-RU"/>
              </w:rPr>
              <w:t xml:space="preserve"> </w:t>
            </w:r>
            <w:r w:rsidRPr="00297CFF">
              <w:rPr>
                <w:sz w:val="24"/>
                <w:lang w:val="ru-RU"/>
              </w:rPr>
              <w:t>обучающихся</w:t>
            </w:r>
            <w:r w:rsidRPr="00297CFF">
              <w:rPr>
                <w:spacing w:val="-2"/>
                <w:sz w:val="24"/>
                <w:lang w:val="ru-RU"/>
              </w:rPr>
              <w:t xml:space="preserve"> </w:t>
            </w:r>
            <w:r w:rsidRPr="00297CFF">
              <w:rPr>
                <w:sz w:val="24"/>
                <w:lang w:val="ru-RU"/>
              </w:rPr>
              <w:t>в</w:t>
            </w:r>
            <w:r w:rsidRPr="00297CFF">
              <w:rPr>
                <w:spacing w:val="-57"/>
                <w:sz w:val="24"/>
                <w:lang w:val="ru-RU"/>
              </w:rPr>
              <w:t xml:space="preserve"> </w:t>
            </w:r>
            <w:r w:rsidRPr="00297CFF">
              <w:rPr>
                <w:sz w:val="24"/>
                <w:lang w:val="ru-RU"/>
              </w:rPr>
              <w:t xml:space="preserve">ШСК </w:t>
            </w:r>
            <w:r w:rsidRPr="00297CFF">
              <w:rPr>
                <w:spacing w:val="3"/>
                <w:sz w:val="24"/>
                <w:lang w:val="ru-RU"/>
              </w:rPr>
              <w:t xml:space="preserve"> </w:t>
            </w:r>
            <w:r w:rsidRPr="00297CFF">
              <w:rPr>
                <w:sz w:val="24"/>
                <w:lang w:val="ru-RU"/>
              </w:rPr>
              <w:t>«Путь к Олимпу»</w:t>
            </w:r>
          </w:p>
        </w:tc>
        <w:tc>
          <w:tcPr>
            <w:tcW w:w="1350" w:type="dxa"/>
          </w:tcPr>
          <w:p w:rsidR="00787511" w:rsidRDefault="00787511" w:rsidP="00513226">
            <w:pPr>
              <w:pStyle w:val="TableParagraph"/>
              <w:spacing w:line="267" w:lineRule="exact"/>
              <w:ind w:left="571"/>
              <w:rPr>
                <w:sz w:val="24"/>
              </w:rPr>
            </w:pPr>
            <w:r>
              <w:rPr>
                <w:sz w:val="24"/>
              </w:rPr>
              <w:t>1-4</w:t>
            </w:r>
          </w:p>
        </w:tc>
        <w:tc>
          <w:tcPr>
            <w:tcW w:w="1676" w:type="dxa"/>
          </w:tcPr>
          <w:p w:rsidR="00787511" w:rsidRDefault="00787511" w:rsidP="00513226">
            <w:pPr>
              <w:pStyle w:val="TableParagraph"/>
              <w:spacing w:line="237" w:lineRule="auto"/>
              <w:ind w:left="652" w:right="514" w:firstLine="19"/>
              <w:rPr>
                <w:sz w:val="24"/>
              </w:rPr>
            </w:pPr>
            <w:r>
              <w:rPr>
                <w:sz w:val="24"/>
              </w:rPr>
              <w:t>Май</w:t>
            </w:r>
            <w:r>
              <w:rPr>
                <w:spacing w:val="-57"/>
                <w:sz w:val="24"/>
              </w:rPr>
              <w:t xml:space="preserve"> </w:t>
            </w:r>
            <w:r>
              <w:rPr>
                <w:sz w:val="24"/>
              </w:rPr>
              <w:t>2024</w:t>
            </w:r>
          </w:p>
        </w:tc>
        <w:tc>
          <w:tcPr>
            <w:tcW w:w="1849" w:type="dxa"/>
          </w:tcPr>
          <w:p w:rsidR="00787511" w:rsidRPr="00297CFF" w:rsidRDefault="00787511" w:rsidP="00513226">
            <w:pPr>
              <w:pStyle w:val="TableParagraph"/>
              <w:tabs>
                <w:tab w:val="left" w:pos="805"/>
                <w:tab w:val="left" w:pos="1491"/>
              </w:tabs>
              <w:spacing w:line="240" w:lineRule="auto"/>
              <w:ind w:left="109" w:right="95"/>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r w:rsidRPr="00297CFF">
              <w:rPr>
                <w:spacing w:val="-57"/>
                <w:sz w:val="24"/>
                <w:lang w:val="ru-RU"/>
              </w:rPr>
              <w:t xml:space="preserve"> </w:t>
            </w:r>
            <w:r w:rsidRPr="00297CFF">
              <w:rPr>
                <w:sz w:val="24"/>
                <w:lang w:val="ru-RU"/>
              </w:rPr>
              <w:t>ВР, педагоги</w:t>
            </w:r>
            <w:r w:rsidRPr="00297CFF">
              <w:rPr>
                <w:spacing w:val="-11"/>
                <w:sz w:val="24"/>
                <w:lang w:val="ru-RU"/>
              </w:rPr>
              <w:t xml:space="preserve"> </w:t>
            </w:r>
            <w:r w:rsidRPr="00297CFF">
              <w:rPr>
                <w:sz w:val="24"/>
                <w:lang w:val="ru-RU"/>
              </w:rPr>
              <w:t>ДО</w:t>
            </w:r>
          </w:p>
        </w:tc>
      </w:tr>
      <w:tr w:rsidR="00787511" w:rsidTr="00513226">
        <w:trPr>
          <w:trHeight w:val="1382"/>
        </w:trPr>
        <w:tc>
          <w:tcPr>
            <w:tcW w:w="5613" w:type="dxa"/>
          </w:tcPr>
          <w:p w:rsidR="00787511" w:rsidRPr="00297CFF" w:rsidRDefault="00787511" w:rsidP="00513226">
            <w:pPr>
              <w:pStyle w:val="TableParagraph"/>
              <w:spacing w:line="240" w:lineRule="auto"/>
              <w:ind w:left="215" w:right="98"/>
              <w:jc w:val="both"/>
              <w:rPr>
                <w:sz w:val="24"/>
                <w:lang w:val="ru-RU"/>
              </w:rPr>
            </w:pPr>
            <w:r w:rsidRPr="00297CFF">
              <w:rPr>
                <w:sz w:val="24"/>
                <w:lang w:val="ru-RU"/>
              </w:rPr>
              <w:t>Отчётные</w:t>
            </w:r>
            <w:r w:rsidRPr="00297CFF">
              <w:rPr>
                <w:spacing w:val="1"/>
                <w:sz w:val="24"/>
                <w:lang w:val="ru-RU"/>
              </w:rPr>
              <w:t xml:space="preserve"> </w:t>
            </w:r>
            <w:r w:rsidRPr="00297CFF">
              <w:rPr>
                <w:sz w:val="24"/>
                <w:lang w:val="ru-RU"/>
              </w:rPr>
              <w:t>концерты</w:t>
            </w:r>
            <w:r w:rsidRPr="00297CFF">
              <w:rPr>
                <w:spacing w:val="1"/>
                <w:sz w:val="24"/>
                <w:lang w:val="ru-RU"/>
              </w:rPr>
              <w:t xml:space="preserve"> </w:t>
            </w:r>
            <w:r w:rsidRPr="00297CFF">
              <w:rPr>
                <w:sz w:val="24"/>
                <w:lang w:val="ru-RU"/>
              </w:rPr>
              <w:t>детских</w:t>
            </w:r>
            <w:r w:rsidRPr="00297CFF">
              <w:rPr>
                <w:spacing w:val="1"/>
                <w:sz w:val="24"/>
                <w:lang w:val="ru-RU"/>
              </w:rPr>
              <w:t xml:space="preserve"> </w:t>
            </w:r>
            <w:r w:rsidRPr="00297CFF">
              <w:rPr>
                <w:sz w:val="24"/>
                <w:lang w:val="ru-RU"/>
              </w:rPr>
              <w:t>творческих</w:t>
            </w:r>
            <w:r w:rsidRPr="00297CFF">
              <w:rPr>
                <w:spacing w:val="1"/>
                <w:sz w:val="24"/>
                <w:lang w:val="ru-RU"/>
              </w:rPr>
              <w:t xml:space="preserve"> </w:t>
            </w:r>
            <w:r w:rsidRPr="00297CFF">
              <w:rPr>
                <w:sz w:val="24"/>
                <w:lang w:val="ru-RU"/>
              </w:rPr>
              <w:t>коллективов</w:t>
            </w:r>
            <w:r w:rsidRPr="00297CFF">
              <w:rPr>
                <w:spacing w:val="1"/>
                <w:sz w:val="24"/>
                <w:lang w:val="ru-RU"/>
              </w:rPr>
              <w:t xml:space="preserve"> </w:t>
            </w:r>
            <w:r w:rsidRPr="00297CFF">
              <w:rPr>
                <w:sz w:val="24"/>
                <w:lang w:val="ru-RU"/>
              </w:rPr>
              <w:t>для</w:t>
            </w:r>
            <w:r w:rsidRPr="00297CFF">
              <w:rPr>
                <w:spacing w:val="1"/>
                <w:sz w:val="24"/>
                <w:lang w:val="ru-RU"/>
              </w:rPr>
              <w:t xml:space="preserve"> </w:t>
            </w:r>
            <w:r w:rsidRPr="00297CFF">
              <w:rPr>
                <w:sz w:val="24"/>
                <w:lang w:val="ru-RU"/>
              </w:rPr>
              <w:t>родителей</w:t>
            </w:r>
            <w:r w:rsidRPr="00297CFF">
              <w:rPr>
                <w:spacing w:val="1"/>
                <w:sz w:val="24"/>
                <w:lang w:val="ru-RU"/>
              </w:rPr>
              <w:t xml:space="preserve"> </w:t>
            </w:r>
            <w:r w:rsidRPr="00297CFF">
              <w:rPr>
                <w:sz w:val="24"/>
                <w:lang w:val="ru-RU"/>
              </w:rPr>
              <w:t>(законных</w:t>
            </w:r>
            <w:r w:rsidRPr="00297CFF">
              <w:rPr>
                <w:spacing w:val="1"/>
                <w:sz w:val="24"/>
                <w:lang w:val="ru-RU"/>
              </w:rPr>
              <w:t xml:space="preserve"> </w:t>
            </w:r>
            <w:r w:rsidRPr="00297CFF">
              <w:rPr>
                <w:sz w:val="24"/>
                <w:lang w:val="ru-RU"/>
              </w:rPr>
              <w:t>представителей)</w:t>
            </w:r>
          </w:p>
        </w:tc>
        <w:tc>
          <w:tcPr>
            <w:tcW w:w="1350" w:type="dxa"/>
          </w:tcPr>
          <w:p w:rsidR="00787511" w:rsidRDefault="00787511" w:rsidP="00513226">
            <w:pPr>
              <w:pStyle w:val="TableParagraph"/>
              <w:ind w:left="571"/>
              <w:rPr>
                <w:sz w:val="24"/>
              </w:rPr>
            </w:pPr>
            <w:r>
              <w:rPr>
                <w:sz w:val="24"/>
              </w:rPr>
              <w:t>1-4</w:t>
            </w:r>
          </w:p>
        </w:tc>
        <w:tc>
          <w:tcPr>
            <w:tcW w:w="1676" w:type="dxa"/>
          </w:tcPr>
          <w:p w:rsidR="00787511" w:rsidRDefault="00787511" w:rsidP="00513226">
            <w:pPr>
              <w:pStyle w:val="TableParagraph"/>
              <w:spacing w:line="242" w:lineRule="auto"/>
              <w:ind w:left="652" w:right="514" w:firstLine="19"/>
              <w:rPr>
                <w:sz w:val="24"/>
              </w:rPr>
            </w:pPr>
            <w:r>
              <w:rPr>
                <w:sz w:val="24"/>
              </w:rPr>
              <w:t>Май</w:t>
            </w:r>
            <w:r>
              <w:rPr>
                <w:spacing w:val="-57"/>
                <w:sz w:val="24"/>
              </w:rPr>
              <w:t xml:space="preserve"> </w:t>
            </w:r>
            <w:r>
              <w:rPr>
                <w:sz w:val="24"/>
              </w:rPr>
              <w:t>2024</w:t>
            </w:r>
          </w:p>
        </w:tc>
        <w:tc>
          <w:tcPr>
            <w:tcW w:w="1849" w:type="dxa"/>
          </w:tcPr>
          <w:p w:rsidR="00787511" w:rsidRPr="00297CFF" w:rsidRDefault="00787511" w:rsidP="00513226">
            <w:pPr>
              <w:pStyle w:val="TableParagraph"/>
              <w:tabs>
                <w:tab w:val="left" w:pos="805"/>
                <w:tab w:val="left" w:pos="1491"/>
              </w:tabs>
              <w:spacing w:line="240" w:lineRule="auto"/>
              <w:ind w:left="109" w:right="95"/>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r w:rsidRPr="00297CFF">
              <w:rPr>
                <w:spacing w:val="-57"/>
                <w:sz w:val="24"/>
                <w:lang w:val="ru-RU"/>
              </w:rPr>
              <w:t xml:space="preserve"> </w:t>
            </w:r>
            <w:r w:rsidRPr="00297CFF">
              <w:rPr>
                <w:sz w:val="24"/>
                <w:lang w:val="ru-RU"/>
              </w:rPr>
              <w:t>ВР, педагоги</w:t>
            </w:r>
            <w:r w:rsidRPr="00297CFF">
              <w:rPr>
                <w:spacing w:val="-11"/>
                <w:sz w:val="24"/>
                <w:lang w:val="ru-RU"/>
              </w:rPr>
              <w:t xml:space="preserve"> </w:t>
            </w:r>
            <w:r w:rsidRPr="00297CFF">
              <w:rPr>
                <w:sz w:val="24"/>
                <w:lang w:val="ru-RU"/>
              </w:rPr>
              <w:t>ДО</w:t>
            </w:r>
          </w:p>
        </w:tc>
      </w:tr>
      <w:tr w:rsidR="00787511" w:rsidTr="00513226">
        <w:trPr>
          <w:trHeight w:val="273"/>
        </w:trPr>
        <w:tc>
          <w:tcPr>
            <w:tcW w:w="5613" w:type="dxa"/>
          </w:tcPr>
          <w:p w:rsidR="00787511" w:rsidRPr="00297CFF" w:rsidRDefault="00787511" w:rsidP="00513226">
            <w:pPr>
              <w:pStyle w:val="TableParagraph"/>
              <w:tabs>
                <w:tab w:val="left" w:pos="1899"/>
                <w:tab w:val="left" w:pos="3290"/>
                <w:tab w:val="left" w:pos="3741"/>
                <w:tab w:val="left" w:pos="5371"/>
              </w:tabs>
              <w:spacing w:line="253" w:lineRule="exact"/>
              <w:ind w:left="215"/>
              <w:rPr>
                <w:sz w:val="24"/>
                <w:lang w:val="ru-RU"/>
              </w:rPr>
            </w:pPr>
            <w:r w:rsidRPr="00297CFF">
              <w:rPr>
                <w:sz w:val="24"/>
                <w:lang w:val="ru-RU"/>
              </w:rPr>
              <w:t>Привлечение</w:t>
            </w:r>
            <w:r w:rsidRPr="00297CFF">
              <w:rPr>
                <w:sz w:val="24"/>
                <w:lang w:val="ru-RU"/>
              </w:rPr>
              <w:tab/>
              <w:t>родителей</w:t>
            </w:r>
            <w:r w:rsidRPr="00297CFF">
              <w:rPr>
                <w:sz w:val="24"/>
                <w:lang w:val="ru-RU"/>
              </w:rPr>
              <w:tab/>
              <w:t>к</w:t>
            </w:r>
            <w:r w:rsidRPr="00297CFF">
              <w:rPr>
                <w:sz w:val="24"/>
                <w:lang w:val="ru-RU"/>
              </w:rPr>
              <w:tab/>
              <w:t>организации</w:t>
            </w:r>
            <w:r w:rsidRPr="00297CFF">
              <w:rPr>
                <w:sz w:val="24"/>
                <w:lang w:val="ru-RU"/>
              </w:rPr>
              <w:tab/>
              <w:t>и</w:t>
            </w:r>
          </w:p>
        </w:tc>
        <w:tc>
          <w:tcPr>
            <w:tcW w:w="1350" w:type="dxa"/>
          </w:tcPr>
          <w:p w:rsidR="00787511" w:rsidRDefault="00787511" w:rsidP="00513226">
            <w:pPr>
              <w:pStyle w:val="TableParagraph"/>
              <w:spacing w:line="253" w:lineRule="exact"/>
              <w:ind w:left="571"/>
              <w:rPr>
                <w:sz w:val="24"/>
              </w:rPr>
            </w:pPr>
            <w:r>
              <w:rPr>
                <w:sz w:val="24"/>
              </w:rPr>
              <w:t>1-4</w:t>
            </w:r>
          </w:p>
        </w:tc>
        <w:tc>
          <w:tcPr>
            <w:tcW w:w="1676" w:type="dxa"/>
          </w:tcPr>
          <w:p w:rsidR="00787511" w:rsidRDefault="00787511" w:rsidP="00513226">
            <w:pPr>
              <w:pStyle w:val="TableParagraph"/>
              <w:spacing w:line="253" w:lineRule="exact"/>
              <w:ind w:left="383"/>
              <w:rPr>
                <w:sz w:val="24"/>
              </w:rPr>
            </w:pPr>
            <w:r>
              <w:rPr>
                <w:sz w:val="24"/>
              </w:rPr>
              <w:t>В</w:t>
            </w:r>
            <w:r>
              <w:rPr>
                <w:spacing w:val="-4"/>
                <w:sz w:val="24"/>
              </w:rPr>
              <w:t xml:space="preserve"> </w:t>
            </w:r>
            <w:r>
              <w:rPr>
                <w:sz w:val="24"/>
              </w:rPr>
              <w:t>течение</w:t>
            </w:r>
          </w:p>
        </w:tc>
        <w:tc>
          <w:tcPr>
            <w:tcW w:w="1849" w:type="dxa"/>
          </w:tcPr>
          <w:p w:rsidR="00787511" w:rsidRDefault="00787511" w:rsidP="00513226">
            <w:pPr>
              <w:pStyle w:val="TableParagraph"/>
              <w:spacing w:line="253" w:lineRule="exact"/>
              <w:ind w:left="109"/>
              <w:rPr>
                <w:sz w:val="24"/>
              </w:rPr>
            </w:pPr>
            <w:r>
              <w:rPr>
                <w:sz w:val="24"/>
              </w:rPr>
              <w:t>Заместитель</w:t>
            </w:r>
          </w:p>
        </w:tc>
      </w:tr>
    </w:tbl>
    <w:p w:rsidR="00787511" w:rsidRDefault="00787511" w:rsidP="00787511">
      <w:pPr>
        <w:spacing w:line="253" w:lineRule="exact"/>
        <w:sectPr w:rsidR="00787511">
          <w:pgSz w:w="11910" w:h="16840"/>
          <w:pgMar w:top="1120" w:right="0" w:bottom="1720"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787511" w:rsidTr="00513226">
        <w:trPr>
          <w:trHeight w:val="1549"/>
        </w:trPr>
        <w:tc>
          <w:tcPr>
            <w:tcW w:w="5613" w:type="dxa"/>
          </w:tcPr>
          <w:p w:rsidR="00787511" w:rsidRPr="00297CFF" w:rsidRDefault="00787511" w:rsidP="00513226">
            <w:pPr>
              <w:pStyle w:val="TableParagraph"/>
              <w:ind w:left="215"/>
              <w:rPr>
                <w:sz w:val="24"/>
                <w:lang w:val="ru-RU"/>
              </w:rPr>
            </w:pPr>
            <w:r w:rsidRPr="00297CFF">
              <w:rPr>
                <w:sz w:val="24"/>
                <w:lang w:val="ru-RU"/>
              </w:rPr>
              <w:lastRenderedPageBreak/>
              <w:t>проведению</w:t>
            </w:r>
            <w:r w:rsidRPr="00297CFF">
              <w:rPr>
                <w:spacing w:val="-5"/>
                <w:sz w:val="24"/>
                <w:lang w:val="ru-RU"/>
              </w:rPr>
              <w:t xml:space="preserve"> </w:t>
            </w:r>
            <w:r w:rsidRPr="00297CFF">
              <w:rPr>
                <w:sz w:val="24"/>
                <w:lang w:val="ru-RU"/>
              </w:rPr>
              <w:t>плановых</w:t>
            </w:r>
            <w:r w:rsidRPr="00297CFF">
              <w:rPr>
                <w:spacing w:val="-8"/>
                <w:sz w:val="24"/>
                <w:lang w:val="ru-RU"/>
              </w:rPr>
              <w:t xml:space="preserve"> </w:t>
            </w:r>
            <w:r w:rsidRPr="00297CFF">
              <w:rPr>
                <w:sz w:val="24"/>
                <w:lang w:val="ru-RU"/>
              </w:rPr>
              <w:t>мероприятий</w:t>
            </w:r>
            <w:r w:rsidRPr="00297CFF">
              <w:rPr>
                <w:spacing w:val="-8"/>
                <w:sz w:val="24"/>
                <w:lang w:val="ru-RU"/>
              </w:rPr>
              <w:t xml:space="preserve"> </w:t>
            </w:r>
            <w:r w:rsidRPr="00297CFF">
              <w:rPr>
                <w:sz w:val="24"/>
                <w:lang w:val="ru-RU"/>
              </w:rPr>
              <w:t>в</w:t>
            </w:r>
            <w:r w:rsidRPr="00297CFF">
              <w:rPr>
                <w:spacing w:val="-7"/>
                <w:sz w:val="24"/>
                <w:lang w:val="ru-RU"/>
              </w:rPr>
              <w:t xml:space="preserve"> </w:t>
            </w:r>
            <w:r w:rsidRPr="00297CFF">
              <w:rPr>
                <w:sz w:val="24"/>
                <w:lang w:val="ru-RU"/>
              </w:rPr>
              <w:t>школе.</w:t>
            </w:r>
          </w:p>
        </w:tc>
        <w:tc>
          <w:tcPr>
            <w:tcW w:w="1350" w:type="dxa"/>
          </w:tcPr>
          <w:p w:rsidR="00787511" w:rsidRPr="00297CFF" w:rsidRDefault="00787511" w:rsidP="00513226">
            <w:pPr>
              <w:pStyle w:val="TableParagraph"/>
              <w:spacing w:line="240" w:lineRule="auto"/>
              <w:ind w:left="0"/>
              <w:rPr>
                <w:sz w:val="24"/>
                <w:lang w:val="ru-RU"/>
              </w:rPr>
            </w:pPr>
          </w:p>
        </w:tc>
        <w:tc>
          <w:tcPr>
            <w:tcW w:w="1676" w:type="dxa"/>
          </w:tcPr>
          <w:p w:rsidR="00787511" w:rsidRDefault="00787511" w:rsidP="00513226">
            <w:pPr>
              <w:pStyle w:val="TableParagraph"/>
              <w:ind w:left="676"/>
              <w:rPr>
                <w:sz w:val="24"/>
              </w:rPr>
            </w:pPr>
            <w:r>
              <w:rPr>
                <w:sz w:val="24"/>
              </w:rPr>
              <w:t>года</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директора</w:t>
            </w:r>
            <w:r w:rsidRPr="00297CFF">
              <w:rPr>
                <w:sz w:val="24"/>
                <w:lang w:val="ru-RU"/>
              </w:rPr>
              <w:tab/>
            </w:r>
            <w:r w:rsidRPr="00297CFF">
              <w:rPr>
                <w:spacing w:val="-2"/>
                <w:sz w:val="24"/>
                <w:lang w:val="ru-RU"/>
              </w:rPr>
              <w:t>по</w:t>
            </w:r>
            <w:r w:rsidRPr="00297CFF">
              <w:rPr>
                <w:spacing w:val="-57"/>
                <w:sz w:val="24"/>
                <w:lang w:val="ru-RU"/>
              </w:rPr>
              <w:t xml:space="preserve"> </w:t>
            </w:r>
            <w:r w:rsidRPr="00297CFF">
              <w:rPr>
                <w:sz w:val="24"/>
                <w:lang w:val="ru-RU"/>
              </w:rPr>
              <w:t xml:space="preserve">ВР,Классные </w:t>
            </w:r>
            <w:r w:rsidRPr="00297CFF">
              <w:rPr>
                <w:spacing w:val="-2"/>
                <w:sz w:val="24"/>
                <w:lang w:val="ru-RU"/>
              </w:rPr>
              <w:t>руководители,</w:t>
            </w:r>
            <w:r w:rsidRPr="00297CFF">
              <w:rPr>
                <w:spacing w:val="-57"/>
                <w:sz w:val="24"/>
                <w:lang w:val="ru-RU"/>
              </w:rPr>
              <w:t xml:space="preserve"> </w:t>
            </w:r>
            <w:r w:rsidRPr="00297CFF">
              <w:rPr>
                <w:sz w:val="24"/>
                <w:lang w:val="ru-RU"/>
              </w:rPr>
              <w:t>педагог-</w:t>
            </w:r>
          </w:p>
          <w:p w:rsidR="00787511" w:rsidRDefault="00787511" w:rsidP="00513226">
            <w:pPr>
              <w:pStyle w:val="TableParagraph"/>
              <w:spacing w:line="267" w:lineRule="exact"/>
              <w:ind w:left="109"/>
              <w:rPr>
                <w:sz w:val="24"/>
              </w:rPr>
            </w:pPr>
            <w:r>
              <w:rPr>
                <w:sz w:val="24"/>
              </w:rPr>
              <w:t>психолог</w:t>
            </w:r>
          </w:p>
        </w:tc>
      </w:tr>
      <w:tr w:rsidR="00787511" w:rsidTr="00513226">
        <w:trPr>
          <w:trHeight w:val="1934"/>
        </w:trPr>
        <w:tc>
          <w:tcPr>
            <w:tcW w:w="5613" w:type="dxa"/>
          </w:tcPr>
          <w:p w:rsidR="00787511" w:rsidRPr="00297CFF" w:rsidRDefault="00787511" w:rsidP="00513226">
            <w:pPr>
              <w:pStyle w:val="TableParagraph"/>
              <w:ind w:left="215"/>
              <w:rPr>
                <w:sz w:val="24"/>
                <w:lang w:val="ru-RU"/>
              </w:rPr>
            </w:pPr>
            <w:r w:rsidRPr="00297CFF">
              <w:rPr>
                <w:sz w:val="24"/>
                <w:lang w:val="ru-RU"/>
              </w:rPr>
              <w:t>Акции</w:t>
            </w:r>
            <w:r w:rsidRPr="00297CFF">
              <w:rPr>
                <w:spacing w:val="-2"/>
                <w:sz w:val="24"/>
                <w:lang w:val="ru-RU"/>
              </w:rPr>
              <w:t xml:space="preserve"> </w:t>
            </w:r>
            <w:r w:rsidRPr="00297CFF">
              <w:rPr>
                <w:sz w:val="24"/>
                <w:lang w:val="ru-RU"/>
              </w:rPr>
              <w:t>«Бессмертный</w:t>
            </w:r>
            <w:r w:rsidRPr="00297CFF">
              <w:rPr>
                <w:spacing w:val="-3"/>
                <w:sz w:val="24"/>
                <w:lang w:val="ru-RU"/>
              </w:rPr>
              <w:t xml:space="preserve"> </w:t>
            </w:r>
            <w:r w:rsidRPr="00297CFF">
              <w:rPr>
                <w:sz w:val="24"/>
                <w:lang w:val="ru-RU"/>
              </w:rPr>
              <w:t>полк»,</w:t>
            </w:r>
          </w:p>
          <w:p w:rsidR="00787511" w:rsidRPr="00297CFF" w:rsidRDefault="00787511" w:rsidP="00513226">
            <w:pPr>
              <w:pStyle w:val="TableParagraph"/>
              <w:spacing w:before="2" w:line="240" w:lineRule="auto"/>
              <w:ind w:left="215"/>
              <w:rPr>
                <w:sz w:val="24"/>
                <w:lang w:val="ru-RU"/>
              </w:rPr>
            </w:pPr>
            <w:r w:rsidRPr="00297CFF">
              <w:rPr>
                <w:sz w:val="24"/>
                <w:lang w:val="ru-RU"/>
              </w:rPr>
              <w:t>«Красная</w:t>
            </w:r>
            <w:r w:rsidRPr="00297CFF">
              <w:rPr>
                <w:spacing w:val="-5"/>
                <w:sz w:val="24"/>
                <w:lang w:val="ru-RU"/>
              </w:rPr>
              <w:t xml:space="preserve"> </w:t>
            </w:r>
            <w:r w:rsidRPr="00297CFF">
              <w:rPr>
                <w:sz w:val="24"/>
                <w:lang w:val="ru-RU"/>
              </w:rPr>
              <w:t>гвоздика», «Окна Победы», «Георгиевская ленточка»</w:t>
            </w:r>
          </w:p>
        </w:tc>
        <w:tc>
          <w:tcPr>
            <w:tcW w:w="1350" w:type="dxa"/>
          </w:tcPr>
          <w:p w:rsidR="00787511" w:rsidRDefault="00787511" w:rsidP="00513226">
            <w:pPr>
              <w:pStyle w:val="TableParagraph"/>
              <w:ind w:left="275" w:right="151"/>
              <w:jc w:val="center"/>
              <w:rPr>
                <w:sz w:val="24"/>
              </w:rPr>
            </w:pPr>
            <w:r>
              <w:rPr>
                <w:sz w:val="24"/>
              </w:rPr>
              <w:t>1-4</w:t>
            </w:r>
          </w:p>
        </w:tc>
        <w:tc>
          <w:tcPr>
            <w:tcW w:w="1676" w:type="dxa"/>
          </w:tcPr>
          <w:p w:rsidR="00787511" w:rsidRDefault="00787511" w:rsidP="00513226">
            <w:pPr>
              <w:pStyle w:val="TableParagraph"/>
              <w:ind w:left="398"/>
              <w:rPr>
                <w:sz w:val="24"/>
              </w:rPr>
            </w:pPr>
            <w:r>
              <w:rPr>
                <w:sz w:val="24"/>
              </w:rPr>
              <w:t>Май</w:t>
            </w:r>
            <w:r>
              <w:rPr>
                <w:spacing w:val="1"/>
                <w:sz w:val="24"/>
              </w:rPr>
              <w:t xml:space="preserve"> </w:t>
            </w:r>
            <w:r>
              <w:rPr>
                <w:sz w:val="24"/>
              </w:rPr>
              <w:t>2024</w:t>
            </w:r>
          </w:p>
        </w:tc>
        <w:tc>
          <w:tcPr>
            <w:tcW w:w="1849" w:type="dxa"/>
          </w:tcPr>
          <w:p w:rsidR="00787511" w:rsidRPr="00297CFF" w:rsidRDefault="00787511" w:rsidP="00513226">
            <w:pPr>
              <w:pStyle w:val="TableParagraph"/>
              <w:tabs>
                <w:tab w:val="left" w:pos="1491"/>
              </w:tabs>
              <w:spacing w:line="240"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r w:rsidRPr="00297CFF">
              <w:rPr>
                <w:spacing w:val="-57"/>
                <w:sz w:val="24"/>
                <w:lang w:val="ru-RU"/>
              </w:rPr>
              <w:t xml:space="preserve"> </w:t>
            </w:r>
            <w:r w:rsidRPr="00297CFF">
              <w:rPr>
                <w:sz w:val="24"/>
                <w:lang w:val="ru-RU"/>
              </w:rPr>
              <w:t xml:space="preserve">ВР,Классные </w:t>
            </w:r>
            <w:r w:rsidRPr="00297CFF">
              <w:rPr>
                <w:spacing w:val="-2"/>
                <w:sz w:val="24"/>
                <w:lang w:val="ru-RU"/>
              </w:rPr>
              <w:t>руководители,</w:t>
            </w:r>
          </w:p>
          <w:p w:rsidR="00787511" w:rsidRDefault="00787511" w:rsidP="00513226">
            <w:pPr>
              <w:pStyle w:val="TableParagraph"/>
              <w:spacing w:line="274" w:lineRule="exact"/>
              <w:ind w:left="109" w:right="312"/>
              <w:rPr>
                <w:sz w:val="24"/>
              </w:rPr>
            </w:pPr>
            <w:r>
              <w:rPr>
                <w:sz w:val="24"/>
              </w:rPr>
              <w:t>педагог-</w:t>
            </w:r>
            <w:r>
              <w:rPr>
                <w:spacing w:val="1"/>
                <w:sz w:val="24"/>
              </w:rPr>
              <w:t xml:space="preserve"> </w:t>
            </w:r>
            <w:r>
              <w:rPr>
                <w:spacing w:val="-1"/>
                <w:sz w:val="24"/>
              </w:rPr>
              <w:t>организатор</w:t>
            </w:r>
          </w:p>
        </w:tc>
      </w:tr>
      <w:tr w:rsidR="00787511" w:rsidTr="00513226">
        <w:trPr>
          <w:trHeight w:val="1929"/>
        </w:trPr>
        <w:tc>
          <w:tcPr>
            <w:tcW w:w="5613" w:type="dxa"/>
          </w:tcPr>
          <w:p w:rsidR="00787511" w:rsidRPr="00297CFF" w:rsidRDefault="00787511" w:rsidP="00513226">
            <w:pPr>
              <w:pStyle w:val="TableParagraph"/>
              <w:spacing w:line="261" w:lineRule="exact"/>
              <w:ind w:left="215"/>
              <w:rPr>
                <w:sz w:val="24"/>
                <w:lang w:val="ru-RU"/>
              </w:rPr>
            </w:pPr>
            <w:r w:rsidRPr="00297CFF">
              <w:rPr>
                <w:sz w:val="24"/>
                <w:lang w:val="ru-RU"/>
              </w:rPr>
              <w:t>Семейный</w:t>
            </w:r>
            <w:r w:rsidRPr="00297CFF">
              <w:rPr>
                <w:spacing w:val="-3"/>
                <w:sz w:val="24"/>
                <w:lang w:val="ru-RU"/>
              </w:rPr>
              <w:t xml:space="preserve"> </w:t>
            </w:r>
            <w:r w:rsidRPr="00297CFF">
              <w:rPr>
                <w:sz w:val="24"/>
                <w:lang w:val="ru-RU"/>
              </w:rPr>
              <w:t>фестиваль</w:t>
            </w:r>
          </w:p>
          <w:p w:rsidR="00787511" w:rsidRPr="00297CFF" w:rsidRDefault="00787511" w:rsidP="00513226">
            <w:pPr>
              <w:pStyle w:val="TableParagraph"/>
              <w:spacing w:line="275" w:lineRule="exact"/>
              <w:ind w:left="215"/>
              <w:rPr>
                <w:sz w:val="24"/>
                <w:lang w:val="ru-RU"/>
              </w:rPr>
            </w:pPr>
            <w:r w:rsidRPr="00297CFF">
              <w:rPr>
                <w:sz w:val="24"/>
                <w:lang w:val="ru-RU"/>
              </w:rPr>
              <w:t>«Игры</w:t>
            </w:r>
            <w:r w:rsidRPr="00297CFF">
              <w:rPr>
                <w:spacing w:val="-2"/>
                <w:sz w:val="24"/>
                <w:lang w:val="ru-RU"/>
              </w:rPr>
              <w:t xml:space="preserve"> </w:t>
            </w:r>
            <w:r w:rsidRPr="00297CFF">
              <w:rPr>
                <w:sz w:val="24"/>
                <w:lang w:val="ru-RU"/>
              </w:rPr>
              <w:t>нашего</w:t>
            </w:r>
            <w:r w:rsidRPr="00297CFF">
              <w:rPr>
                <w:spacing w:val="-3"/>
                <w:sz w:val="24"/>
                <w:lang w:val="ru-RU"/>
              </w:rPr>
              <w:t xml:space="preserve"> </w:t>
            </w:r>
            <w:r w:rsidRPr="00297CFF">
              <w:rPr>
                <w:sz w:val="24"/>
                <w:lang w:val="ru-RU"/>
              </w:rPr>
              <w:t>детства»</w:t>
            </w:r>
          </w:p>
        </w:tc>
        <w:tc>
          <w:tcPr>
            <w:tcW w:w="1350" w:type="dxa"/>
          </w:tcPr>
          <w:p w:rsidR="00787511" w:rsidRDefault="00787511" w:rsidP="00513226">
            <w:pPr>
              <w:pStyle w:val="TableParagraph"/>
              <w:ind w:left="275" w:right="151"/>
              <w:jc w:val="center"/>
              <w:rPr>
                <w:sz w:val="24"/>
              </w:rPr>
            </w:pPr>
            <w:r>
              <w:rPr>
                <w:sz w:val="24"/>
              </w:rPr>
              <w:t>1-4</w:t>
            </w:r>
          </w:p>
        </w:tc>
        <w:tc>
          <w:tcPr>
            <w:tcW w:w="1676" w:type="dxa"/>
          </w:tcPr>
          <w:p w:rsidR="00787511" w:rsidRDefault="00787511" w:rsidP="00513226">
            <w:pPr>
              <w:pStyle w:val="TableParagraph"/>
              <w:ind w:left="398"/>
              <w:rPr>
                <w:sz w:val="24"/>
              </w:rPr>
            </w:pPr>
            <w:r>
              <w:rPr>
                <w:sz w:val="24"/>
              </w:rPr>
              <w:t>Май</w:t>
            </w:r>
            <w:r>
              <w:rPr>
                <w:spacing w:val="1"/>
                <w:sz w:val="24"/>
              </w:rPr>
              <w:t xml:space="preserve"> </w:t>
            </w:r>
            <w:r>
              <w:rPr>
                <w:sz w:val="24"/>
              </w:rPr>
              <w:t>2024</w:t>
            </w:r>
          </w:p>
        </w:tc>
        <w:tc>
          <w:tcPr>
            <w:tcW w:w="1849" w:type="dxa"/>
          </w:tcPr>
          <w:p w:rsidR="00787511" w:rsidRPr="00297CFF" w:rsidRDefault="00787511" w:rsidP="00513226">
            <w:pPr>
              <w:pStyle w:val="TableParagraph"/>
              <w:tabs>
                <w:tab w:val="left" w:pos="1491"/>
              </w:tabs>
              <w:spacing w:line="240"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r w:rsidRPr="00297CFF">
              <w:rPr>
                <w:spacing w:val="-57"/>
                <w:sz w:val="24"/>
                <w:lang w:val="ru-RU"/>
              </w:rPr>
              <w:t xml:space="preserve"> </w:t>
            </w:r>
            <w:r w:rsidRPr="00297CFF">
              <w:rPr>
                <w:sz w:val="24"/>
                <w:lang w:val="ru-RU"/>
              </w:rPr>
              <w:t xml:space="preserve">ВР, классные </w:t>
            </w:r>
            <w:r w:rsidRPr="00297CFF">
              <w:rPr>
                <w:spacing w:val="-2"/>
                <w:sz w:val="24"/>
                <w:lang w:val="ru-RU"/>
              </w:rPr>
              <w:t>руководители,</w:t>
            </w:r>
            <w:r w:rsidRPr="00297CFF">
              <w:rPr>
                <w:spacing w:val="-57"/>
                <w:sz w:val="24"/>
                <w:lang w:val="ru-RU"/>
              </w:rPr>
              <w:t xml:space="preserve"> </w:t>
            </w:r>
            <w:r w:rsidRPr="00297CFF">
              <w:rPr>
                <w:sz w:val="24"/>
                <w:lang w:val="ru-RU"/>
              </w:rPr>
              <w:t>педагог-</w:t>
            </w:r>
          </w:p>
          <w:p w:rsidR="00787511" w:rsidRDefault="00787511" w:rsidP="00513226">
            <w:pPr>
              <w:pStyle w:val="TableParagraph"/>
              <w:spacing w:line="267" w:lineRule="exact"/>
              <w:ind w:left="109"/>
              <w:rPr>
                <w:sz w:val="24"/>
              </w:rPr>
            </w:pPr>
            <w:r>
              <w:rPr>
                <w:sz w:val="24"/>
              </w:rPr>
              <w:t>организатор</w:t>
            </w:r>
          </w:p>
        </w:tc>
      </w:tr>
      <w:tr w:rsidR="00787511" w:rsidTr="00513226">
        <w:trPr>
          <w:trHeight w:val="278"/>
        </w:trPr>
        <w:tc>
          <w:tcPr>
            <w:tcW w:w="10488" w:type="dxa"/>
            <w:gridSpan w:val="4"/>
            <w:shd w:val="clear" w:color="auto" w:fill="D9D9D9"/>
          </w:tcPr>
          <w:p w:rsidR="00787511" w:rsidRDefault="00787511" w:rsidP="00513226">
            <w:pPr>
              <w:pStyle w:val="TableParagraph"/>
              <w:spacing w:line="258" w:lineRule="exact"/>
              <w:ind w:left="4206"/>
              <w:rPr>
                <w:b/>
                <w:sz w:val="24"/>
              </w:rPr>
            </w:pPr>
            <w:r>
              <w:rPr>
                <w:b/>
                <w:sz w:val="24"/>
              </w:rPr>
              <w:t>8.</w:t>
            </w:r>
            <w:r>
              <w:rPr>
                <w:b/>
                <w:spacing w:val="43"/>
                <w:sz w:val="24"/>
              </w:rPr>
              <w:t xml:space="preserve"> </w:t>
            </w:r>
            <w:r>
              <w:rPr>
                <w:b/>
                <w:sz w:val="24"/>
              </w:rPr>
              <w:t>«Самоуправление»</w:t>
            </w:r>
          </w:p>
        </w:tc>
      </w:tr>
      <w:tr w:rsidR="00787511" w:rsidTr="00513226">
        <w:trPr>
          <w:trHeight w:val="551"/>
        </w:trPr>
        <w:tc>
          <w:tcPr>
            <w:tcW w:w="5613" w:type="dxa"/>
            <w:shd w:val="clear" w:color="auto" w:fill="F1F1F1"/>
          </w:tcPr>
          <w:p w:rsidR="00787511" w:rsidRDefault="00787511" w:rsidP="00513226">
            <w:pPr>
              <w:pStyle w:val="TableParagraph"/>
              <w:ind w:left="204" w:right="195"/>
              <w:jc w:val="center"/>
              <w:rPr>
                <w:sz w:val="24"/>
              </w:rPr>
            </w:pPr>
            <w:r>
              <w:rPr>
                <w:sz w:val="24"/>
              </w:rPr>
              <w:t>Мероприятие</w:t>
            </w:r>
          </w:p>
        </w:tc>
        <w:tc>
          <w:tcPr>
            <w:tcW w:w="1350" w:type="dxa"/>
            <w:shd w:val="clear" w:color="auto" w:fill="F1F1F1"/>
          </w:tcPr>
          <w:p w:rsidR="00787511" w:rsidRDefault="00787511" w:rsidP="00513226">
            <w:pPr>
              <w:pStyle w:val="TableParagraph"/>
              <w:ind w:left="275" w:right="263"/>
              <w:jc w:val="center"/>
              <w:rPr>
                <w:sz w:val="24"/>
              </w:rPr>
            </w:pPr>
            <w:r>
              <w:rPr>
                <w:sz w:val="24"/>
              </w:rPr>
              <w:t>Классы</w:t>
            </w:r>
          </w:p>
        </w:tc>
        <w:tc>
          <w:tcPr>
            <w:tcW w:w="1676" w:type="dxa"/>
            <w:shd w:val="clear" w:color="auto" w:fill="F1F1F1"/>
          </w:tcPr>
          <w:p w:rsidR="00787511" w:rsidRDefault="00787511" w:rsidP="00513226">
            <w:pPr>
              <w:pStyle w:val="TableParagraph"/>
              <w:ind w:left="123" w:right="109"/>
              <w:jc w:val="center"/>
              <w:rPr>
                <w:sz w:val="24"/>
              </w:rPr>
            </w:pPr>
            <w:r>
              <w:rPr>
                <w:sz w:val="24"/>
              </w:rPr>
              <w:t>Дата</w:t>
            </w:r>
          </w:p>
          <w:p w:rsidR="00787511" w:rsidRDefault="00787511" w:rsidP="00513226">
            <w:pPr>
              <w:pStyle w:val="TableParagraph"/>
              <w:spacing w:before="2" w:line="267" w:lineRule="exact"/>
              <w:ind w:left="121" w:right="109"/>
              <w:jc w:val="center"/>
              <w:rPr>
                <w:sz w:val="24"/>
              </w:rPr>
            </w:pPr>
            <w:r>
              <w:rPr>
                <w:sz w:val="24"/>
              </w:rPr>
              <w:t>проведения</w:t>
            </w:r>
          </w:p>
        </w:tc>
        <w:tc>
          <w:tcPr>
            <w:tcW w:w="1849" w:type="dxa"/>
            <w:shd w:val="clear" w:color="auto" w:fill="F1F1F1"/>
          </w:tcPr>
          <w:p w:rsidR="00787511" w:rsidRDefault="00787511" w:rsidP="00513226">
            <w:pPr>
              <w:pStyle w:val="TableParagraph"/>
              <w:ind w:left="143"/>
              <w:rPr>
                <w:sz w:val="24"/>
              </w:rPr>
            </w:pPr>
            <w:r>
              <w:rPr>
                <w:sz w:val="24"/>
              </w:rPr>
              <w:t>Ответственные</w:t>
            </w:r>
          </w:p>
        </w:tc>
      </w:tr>
      <w:tr w:rsidR="00787511" w:rsidTr="00513226">
        <w:trPr>
          <w:trHeight w:val="551"/>
        </w:trPr>
        <w:tc>
          <w:tcPr>
            <w:tcW w:w="5613" w:type="dxa"/>
          </w:tcPr>
          <w:p w:rsidR="00787511" w:rsidRPr="00297CFF" w:rsidRDefault="00787511" w:rsidP="00513226">
            <w:pPr>
              <w:pStyle w:val="TableParagraph"/>
              <w:rPr>
                <w:sz w:val="24"/>
                <w:lang w:val="ru-RU"/>
              </w:rPr>
            </w:pPr>
            <w:r w:rsidRPr="00297CFF">
              <w:rPr>
                <w:sz w:val="24"/>
                <w:lang w:val="ru-RU"/>
              </w:rPr>
              <w:t>Выборы</w:t>
            </w:r>
            <w:r w:rsidRPr="00297CFF">
              <w:rPr>
                <w:spacing w:val="4"/>
                <w:sz w:val="24"/>
                <w:lang w:val="ru-RU"/>
              </w:rPr>
              <w:t xml:space="preserve"> </w:t>
            </w:r>
            <w:r w:rsidRPr="00297CFF">
              <w:rPr>
                <w:sz w:val="24"/>
                <w:lang w:val="ru-RU"/>
              </w:rPr>
              <w:t>лидеров,</w:t>
            </w:r>
            <w:r w:rsidRPr="00297CFF">
              <w:rPr>
                <w:spacing w:val="62"/>
                <w:sz w:val="24"/>
                <w:lang w:val="ru-RU"/>
              </w:rPr>
              <w:t xml:space="preserve"> </w:t>
            </w:r>
            <w:r w:rsidRPr="00297CFF">
              <w:rPr>
                <w:sz w:val="24"/>
                <w:lang w:val="ru-RU"/>
              </w:rPr>
              <w:t>активов</w:t>
            </w:r>
            <w:r w:rsidRPr="00297CFF">
              <w:rPr>
                <w:spacing w:val="62"/>
                <w:sz w:val="24"/>
                <w:lang w:val="ru-RU"/>
              </w:rPr>
              <w:t xml:space="preserve"> </w:t>
            </w:r>
            <w:r w:rsidRPr="00297CFF">
              <w:rPr>
                <w:sz w:val="24"/>
                <w:lang w:val="ru-RU"/>
              </w:rPr>
              <w:t>классов,</w:t>
            </w:r>
            <w:r w:rsidRPr="00297CFF">
              <w:rPr>
                <w:spacing w:val="67"/>
                <w:sz w:val="24"/>
                <w:lang w:val="ru-RU"/>
              </w:rPr>
              <w:t xml:space="preserve"> </w:t>
            </w:r>
            <w:r w:rsidRPr="00297CFF">
              <w:rPr>
                <w:sz w:val="24"/>
                <w:lang w:val="ru-RU"/>
              </w:rPr>
              <w:t>распределение</w:t>
            </w:r>
          </w:p>
          <w:p w:rsidR="00787511" w:rsidRPr="00297CFF" w:rsidRDefault="00787511" w:rsidP="00513226">
            <w:pPr>
              <w:pStyle w:val="TableParagraph"/>
              <w:spacing w:before="2" w:line="267" w:lineRule="exact"/>
              <w:rPr>
                <w:sz w:val="24"/>
                <w:lang w:val="ru-RU"/>
              </w:rPr>
            </w:pPr>
            <w:r w:rsidRPr="00297CFF">
              <w:rPr>
                <w:sz w:val="24"/>
                <w:lang w:val="ru-RU"/>
              </w:rPr>
              <w:t>обязанностей.</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20" w:right="109"/>
              <w:jc w:val="center"/>
              <w:rPr>
                <w:sz w:val="24"/>
              </w:rPr>
            </w:pPr>
            <w:r>
              <w:rPr>
                <w:sz w:val="24"/>
              </w:rPr>
              <w:t>Сентябрь</w:t>
            </w:r>
          </w:p>
          <w:p w:rsidR="00787511" w:rsidRDefault="00787511" w:rsidP="00513226">
            <w:pPr>
              <w:pStyle w:val="TableParagraph"/>
              <w:spacing w:before="2" w:line="267" w:lineRule="exact"/>
              <w:ind w:left="122" w:right="109"/>
              <w:jc w:val="center"/>
              <w:rPr>
                <w:sz w:val="24"/>
              </w:rPr>
            </w:pPr>
            <w:r>
              <w:rPr>
                <w:sz w:val="24"/>
              </w:rPr>
              <w:t>2023</w:t>
            </w:r>
          </w:p>
        </w:tc>
        <w:tc>
          <w:tcPr>
            <w:tcW w:w="1849" w:type="dxa"/>
          </w:tcPr>
          <w:p w:rsidR="00787511" w:rsidRDefault="00787511" w:rsidP="00513226">
            <w:pPr>
              <w:pStyle w:val="TableParagraph"/>
              <w:ind w:left="109"/>
              <w:rPr>
                <w:sz w:val="24"/>
              </w:rPr>
            </w:pPr>
            <w:r>
              <w:rPr>
                <w:sz w:val="24"/>
              </w:rPr>
              <w:t>Классные</w:t>
            </w:r>
          </w:p>
          <w:p w:rsidR="00787511" w:rsidRDefault="00787511" w:rsidP="00513226">
            <w:pPr>
              <w:pStyle w:val="TableParagraph"/>
              <w:spacing w:before="2" w:line="267" w:lineRule="exact"/>
              <w:ind w:left="109"/>
              <w:rPr>
                <w:sz w:val="24"/>
              </w:rPr>
            </w:pPr>
            <w:r>
              <w:rPr>
                <w:sz w:val="24"/>
              </w:rPr>
              <w:t>руководители</w:t>
            </w:r>
          </w:p>
        </w:tc>
      </w:tr>
      <w:tr w:rsidR="00787511" w:rsidTr="00513226">
        <w:trPr>
          <w:trHeight w:val="551"/>
        </w:trPr>
        <w:tc>
          <w:tcPr>
            <w:tcW w:w="5613" w:type="dxa"/>
          </w:tcPr>
          <w:p w:rsidR="00787511" w:rsidRPr="00297CFF" w:rsidRDefault="00787511" w:rsidP="00513226">
            <w:pPr>
              <w:pStyle w:val="TableParagraph"/>
              <w:rPr>
                <w:sz w:val="24"/>
                <w:lang w:val="ru-RU"/>
              </w:rPr>
            </w:pPr>
            <w:r w:rsidRPr="00297CFF">
              <w:rPr>
                <w:sz w:val="24"/>
                <w:lang w:val="ru-RU"/>
              </w:rPr>
              <w:t>Работа</w:t>
            </w:r>
            <w:r w:rsidRPr="00297CFF">
              <w:rPr>
                <w:spacing w:val="-1"/>
                <w:sz w:val="24"/>
                <w:lang w:val="ru-RU"/>
              </w:rPr>
              <w:t xml:space="preserve"> </w:t>
            </w:r>
            <w:r w:rsidRPr="00297CFF">
              <w:rPr>
                <w:sz w:val="24"/>
                <w:lang w:val="ru-RU"/>
              </w:rPr>
              <w:t>в</w:t>
            </w:r>
            <w:r w:rsidRPr="00297CFF">
              <w:rPr>
                <w:spacing w:val="-3"/>
                <w:sz w:val="24"/>
                <w:lang w:val="ru-RU"/>
              </w:rPr>
              <w:t xml:space="preserve"> </w:t>
            </w:r>
            <w:r w:rsidRPr="00297CFF">
              <w:rPr>
                <w:sz w:val="24"/>
                <w:lang w:val="ru-RU"/>
              </w:rPr>
              <w:t>соответствии</w:t>
            </w:r>
            <w:r w:rsidRPr="00297CFF">
              <w:rPr>
                <w:spacing w:val="-4"/>
                <w:sz w:val="24"/>
                <w:lang w:val="ru-RU"/>
              </w:rPr>
              <w:t xml:space="preserve"> </w:t>
            </w:r>
            <w:r w:rsidRPr="00297CFF">
              <w:rPr>
                <w:sz w:val="24"/>
                <w:lang w:val="ru-RU"/>
              </w:rPr>
              <w:t>с</w:t>
            </w:r>
            <w:r w:rsidRPr="00297CFF">
              <w:rPr>
                <w:spacing w:val="-5"/>
                <w:sz w:val="24"/>
                <w:lang w:val="ru-RU"/>
              </w:rPr>
              <w:t xml:space="preserve"> </w:t>
            </w:r>
            <w:r w:rsidRPr="00297CFF">
              <w:rPr>
                <w:sz w:val="24"/>
                <w:lang w:val="ru-RU"/>
              </w:rPr>
              <w:t>обязанностями</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17" w:right="109"/>
              <w:jc w:val="center"/>
              <w:rPr>
                <w:sz w:val="24"/>
              </w:rPr>
            </w:pPr>
            <w:r>
              <w:rPr>
                <w:sz w:val="24"/>
              </w:rPr>
              <w:t>В</w:t>
            </w:r>
            <w:r>
              <w:rPr>
                <w:spacing w:val="-1"/>
                <w:sz w:val="24"/>
              </w:rPr>
              <w:t xml:space="preserve"> </w:t>
            </w:r>
            <w:r>
              <w:rPr>
                <w:sz w:val="24"/>
              </w:rPr>
              <w:t>течение</w:t>
            </w:r>
          </w:p>
          <w:p w:rsidR="00787511" w:rsidRDefault="00787511" w:rsidP="00513226">
            <w:pPr>
              <w:pStyle w:val="TableParagraph"/>
              <w:spacing w:before="2" w:line="267" w:lineRule="exact"/>
              <w:ind w:left="122" w:right="109"/>
              <w:jc w:val="center"/>
              <w:rPr>
                <w:sz w:val="24"/>
              </w:rPr>
            </w:pPr>
            <w:r>
              <w:rPr>
                <w:sz w:val="24"/>
              </w:rPr>
              <w:t>года</w:t>
            </w:r>
          </w:p>
        </w:tc>
        <w:tc>
          <w:tcPr>
            <w:tcW w:w="1849" w:type="dxa"/>
          </w:tcPr>
          <w:p w:rsidR="00787511" w:rsidRDefault="00787511" w:rsidP="00513226">
            <w:pPr>
              <w:pStyle w:val="TableParagraph"/>
              <w:ind w:left="109"/>
              <w:rPr>
                <w:sz w:val="24"/>
              </w:rPr>
            </w:pPr>
            <w:r>
              <w:rPr>
                <w:spacing w:val="-1"/>
                <w:sz w:val="24"/>
              </w:rPr>
              <w:t>Классные</w:t>
            </w:r>
            <w:r>
              <w:rPr>
                <w:spacing w:val="-13"/>
                <w:sz w:val="24"/>
              </w:rPr>
              <w:t xml:space="preserve"> </w:t>
            </w:r>
            <w:r>
              <w:rPr>
                <w:sz w:val="24"/>
              </w:rPr>
              <w:t>руков</w:t>
            </w:r>
          </w:p>
          <w:p w:rsidR="00787511" w:rsidRDefault="00787511" w:rsidP="00513226">
            <w:pPr>
              <w:pStyle w:val="TableParagraph"/>
              <w:spacing w:before="2" w:line="267" w:lineRule="exact"/>
              <w:ind w:left="109"/>
              <w:rPr>
                <w:sz w:val="24"/>
              </w:rPr>
            </w:pPr>
            <w:r>
              <w:rPr>
                <w:sz w:val="24"/>
              </w:rPr>
              <w:t>одители</w:t>
            </w:r>
          </w:p>
        </w:tc>
      </w:tr>
      <w:tr w:rsidR="00787511" w:rsidTr="00513226">
        <w:trPr>
          <w:trHeight w:val="1934"/>
        </w:trPr>
        <w:tc>
          <w:tcPr>
            <w:tcW w:w="5613" w:type="dxa"/>
          </w:tcPr>
          <w:p w:rsidR="00787511" w:rsidRDefault="00787511" w:rsidP="00513226">
            <w:pPr>
              <w:pStyle w:val="TableParagraph"/>
              <w:rPr>
                <w:sz w:val="24"/>
              </w:rPr>
            </w:pPr>
            <w:r>
              <w:rPr>
                <w:sz w:val="24"/>
              </w:rPr>
              <w:t>День</w:t>
            </w:r>
            <w:r>
              <w:rPr>
                <w:spacing w:val="-3"/>
                <w:sz w:val="24"/>
              </w:rPr>
              <w:t xml:space="preserve"> </w:t>
            </w:r>
            <w:r>
              <w:rPr>
                <w:sz w:val="24"/>
              </w:rPr>
              <w:t>учителя:</w:t>
            </w:r>
            <w:r>
              <w:rPr>
                <w:spacing w:val="-3"/>
                <w:sz w:val="24"/>
              </w:rPr>
              <w:t xml:space="preserve"> </w:t>
            </w:r>
            <w:r>
              <w:rPr>
                <w:sz w:val="24"/>
              </w:rPr>
              <w:t>праздник</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0" w:right="133"/>
              <w:jc w:val="right"/>
              <w:rPr>
                <w:sz w:val="24"/>
              </w:rPr>
            </w:pPr>
            <w:r>
              <w:rPr>
                <w:sz w:val="24"/>
              </w:rPr>
              <w:t>Октябрь</w:t>
            </w:r>
            <w:r>
              <w:rPr>
                <w:spacing w:val="-5"/>
                <w:sz w:val="24"/>
              </w:rPr>
              <w:t xml:space="preserve"> </w:t>
            </w:r>
            <w:r>
              <w:rPr>
                <w:sz w:val="24"/>
              </w:rPr>
              <w:t>2023</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ВР,педагог-</w:t>
            </w:r>
            <w:r w:rsidRPr="00297CFF">
              <w:rPr>
                <w:spacing w:val="1"/>
                <w:sz w:val="24"/>
                <w:lang w:val="ru-RU"/>
              </w:rPr>
              <w:t xml:space="preserve"> </w:t>
            </w:r>
            <w:r w:rsidRPr="00297CFF">
              <w:rPr>
                <w:sz w:val="24"/>
                <w:lang w:val="ru-RU"/>
              </w:rPr>
              <w:t>организатор,</w:t>
            </w:r>
          </w:p>
          <w:p w:rsidR="00787511" w:rsidRPr="00736CFC" w:rsidRDefault="00787511" w:rsidP="00513226">
            <w:pPr>
              <w:pStyle w:val="TableParagraph"/>
              <w:spacing w:line="270" w:lineRule="exact"/>
              <w:ind w:left="109"/>
              <w:rPr>
                <w:sz w:val="24"/>
                <w:lang w:val="ru-RU"/>
              </w:rPr>
            </w:pPr>
            <w:r w:rsidRPr="00736CFC">
              <w:rPr>
                <w:sz w:val="24"/>
                <w:lang w:val="ru-RU"/>
              </w:rPr>
              <w:t>Совет</w:t>
            </w:r>
            <w:r w:rsidRPr="00736CFC">
              <w:rPr>
                <w:spacing w:val="-10"/>
                <w:sz w:val="24"/>
                <w:lang w:val="ru-RU"/>
              </w:rPr>
              <w:t xml:space="preserve"> </w:t>
            </w:r>
            <w:r w:rsidRPr="00736CFC">
              <w:rPr>
                <w:sz w:val="24"/>
                <w:lang w:val="ru-RU"/>
              </w:rPr>
              <w:t>школы</w:t>
            </w:r>
          </w:p>
        </w:tc>
      </w:tr>
      <w:tr w:rsidR="00787511" w:rsidTr="00513226">
        <w:trPr>
          <w:trHeight w:val="1411"/>
        </w:trPr>
        <w:tc>
          <w:tcPr>
            <w:tcW w:w="5613" w:type="dxa"/>
          </w:tcPr>
          <w:p w:rsidR="00787511" w:rsidRPr="00297CFF" w:rsidRDefault="00787511" w:rsidP="00513226">
            <w:pPr>
              <w:pStyle w:val="TableParagraph"/>
              <w:spacing w:line="237" w:lineRule="auto"/>
              <w:ind w:right="1314"/>
              <w:rPr>
                <w:sz w:val="24"/>
                <w:lang w:val="ru-RU"/>
              </w:rPr>
            </w:pPr>
            <w:r w:rsidRPr="00297CFF">
              <w:rPr>
                <w:sz w:val="24"/>
                <w:lang w:val="ru-RU"/>
              </w:rPr>
              <w:t>Концерт</w:t>
            </w:r>
            <w:r w:rsidRPr="00297CFF">
              <w:rPr>
                <w:spacing w:val="-6"/>
                <w:sz w:val="24"/>
                <w:lang w:val="ru-RU"/>
              </w:rPr>
              <w:t xml:space="preserve"> </w:t>
            </w:r>
            <w:r w:rsidRPr="00297CFF">
              <w:rPr>
                <w:sz w:val="24"/>
                <w:lang w:val="ru-RU"/>
              </w:rPr>
              <w:t>«Планета</w:t>
            </w:r>
            <w:r w:rsidRPr="00297CFF">
              <w:rPr>
                <w:spacing w:val="-8"/>
                <w:sz w:val="24"/>
                <w:lang w:val="ru-RU"/>
              </w:rPr>
              <w:t xml:space="preserve"> </w:t>
            </w:r>
            <w:r w:rsidRPr="00297CFF">
              <w:rPr>
                <w:sz w:val="24"/>
                <w:lang w:val="ru-RU"/>
              </w:rPr>
              <w:t>мамы»,</w:t>
            </w:r>
            <w:r w:rsidRPr="00297CFF">
              <w:rPr>
                <w:spacing w:val="-5"/>
                <w:sz w:val="24"/>
                <w:lang w:val="ru-RU"/>
              </w:rPr>
              <w:t xml:space="preserve"> </w:t>
            </w:r>
            <w:r w:rsidRPr="00297CFF">
              <w:rPr>
                <w:sz w:val="24"/>
                <w:lang w:val="ru-RU"/>
              </w:rPr>
              <w:t>посвященный</w:t>
            </w:r>
            <w:r w:rsidRPr="00297CFF">
              <w:rPr>
                <w:spacing w:val="-57"/>
                <w:sz w:val="24"/>
                <w:lang w:val="ru-RU"/>
              </w:rPr>
              <w:t xml:space="preserve"> </w:t>
            </w:r>
            <w:r w:rsidRPr="00297CFF">
              <w:rPr>
                <w:sz w:val="24"/>
                <w:lang w:val="ru-RU"/>
              </w:rPr>
              <w:t>Дню</w:t>
            </w:r>
            <w:r w:rsidRPr="00297CFF">
              <w:rPr>
                <w:spacing w:val="-1"/>
                <w:sz w:val="24"/>
                <w:lang w:val="ru-RU"/>
              </w:rPr>
              <w:t xml:space="preserve"> </w:t>
            </w:r>
            <w:r w:rsidRPr="00297CFF">
              <w:rPr>
                <w:sz w:val="24"/>
                <w:lang w:val="ru-RU"/>
              </w:rPr>
              <w:t>матери</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0" w:right="176"/>
              <w:jc w:val="right"/>
              <w:rPr>
                <w:sz w:val="24"/>
              </w:rPr>
            </w:pPr>
            <w:r>
              <w:rPr>
                <w:sz w:val="24"/>
              </w:rPr>
              <w:t>Ноябрь</w:t>
            </w:r>
            <w:r>
              <w:rPr>
                <w:spacing w:val="-1"/>
                <w:sz w:val="24"/>
              </w:rPr>
              <w:t xml:space="preserve"> </w:t>
            </w:r>
            <w:r>
              <w:rPr>
                <w:sz w:val="24"/>
              </w:rPr>
              <w:t>2023</w:t>
            </w:r>
          </w:p>
        </w:tc>
        <w:tc>
          <w:tcPr>
            <w:tcW w:w="1849" w:type="dxa"/>
          </w:tcPr>
          <w:p w:rsidR="00787511" w:rsidRPr="00297CFF" w:rsidRDefault="00787511" w:rsidP="00513226">
            <w:pPr>
              <w:pStyle w:val="TableParagraph"/>
              <w:tabs>
                <w:tab w:val="left" w:pos="1491"/>
              </w:tabs>
              <w:spacing w:line="237"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616"/>
              </w:tabs>
              <w:spacing w:line="275" w:lineRule="exact"/>
              <w:ind w:left="109"/>
              <w:rPr>
                <w:sz w:val="24"/>
                <w:lang w:val="ru-RU"/>
              </w:rPr>
            </w:pPr>
            <w:r w:rsidRPr="00297CFF">
              <w:rPr>
                <w:sz w:val="24"/>
                <w:lang w:val="ru-RU"/>
              </w:rPr>
              <w:t>ВР ,</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p>
          <w:p w:rsidR="00787511" w:rsidRPr="00736CFC" w:rsidRDefault="00787511" w:rsidP="00513226">
            <w:pPr>
              <w:pStyle w:val="TableParagraph"/>
              <w:spacing w:line="267" w:lineRule="exact"/>
              <w:ind w:left="109"/>
              <w:rPr>
                <w:sz w:val="24"/>
                <w:lang w:val="ru-RU"/>
              </w:rPr>
            </w:pPr>
            <w:r w:rsidRPr="00736CFC">
              <w:rPr>
                <w:sz w:val="24"/>
                <w:lang w:val="ru-RU"/>
              </w:rPr>
              <w:t>Совет</w:t>
            </w:r>
            <w:r w:rsidRPr="00736CFC">
              <w:rPr>
                <w:spacing w:val="-10"/>
                <w:sz w:val="24"/>
                <w:lang w:val="ru-RU"/>
              </w:rPr>
              <w:t xml:space="preserve"> </w:t>
            </w:r>
            <w:r w:rsidRPr="00736CFC">
              <w:rPr>
                <w:sz w:val="24"/>
                <w:lang w:val="ru-RU"/>
              </w:rPr>
              <w:t>школы</w:t>
            </w:r>
          </w:p>
        </w:tc>
      </w:tr>
      <w:tr w:rsidR="00787511" w:rsidTr="00513226">
        <w:trPr>
          <w:trHeight w:val="1169"/>
        </w:trPr>
        <w:tc>
          <w:tcPr>
            <w:tcW w:w="5613" w:type="dxa"/>
          </w:tcPr>
          <w:p w:rsidR="00787511" w:rsidRDefault="00787511" w:rsidP="00513226">
            <w:pPr>
              <w:pStyle w:val="TableParagraph"/>
              <w:rPr>
                <w:sz w:val="24"/>
              </w:rPr>
            </w:pPr>
            <w:r>
              <w:rPr>
                <w:sz w:val="24"/>
              </w:rPr>
              <w:t>Месячник</w:t>
            </w:r>
            <w:r>
              <w:rPr>
                <w:spacing w:val="-5"/>
                <w:sz w:val="24"/>
              </w:rPr>
              <w:t xml:space="preserve"> </w:t>
            </w:r>
            <w:r>
              <w:rPr>
                <w:sz w:val="24"/>
              </w:rPr>
              <w:t>труда,</w:t>
            </w:r>
            <w:r>
              <w:rPr>
                <w:spacing w:val="-1"/>
                <w:sz w:val="24"/>
              </w:rPr>
              <w:t xml:space="preserve"> </w:t>
            </w:r>
            <w:r>
              <w:rPr>
                <w:sz w:val="24"/>
              </w:rPr>
              <w:t>городские</w:t>
            </w:r>
            <w:r>
              <w:rPr>
                <w:spacing w:val="-4"/>
                <w:sz w:val="24"/>
              </w:rPr>
              <w:t xml:space="preserve"> </w:t>
            </w:r>
            <w:r>
              <w:rPr>
                <w:sz w:val="24"/>
              </w:rPr>
              <w:t>субботники</w:t>
            </w:r>
          </w:p>
        </w:tc>
        <w:tc>
          <w:tcPr>
            <w:tcW w:w="1350" w:type="dxa"/>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0" w:right="176"/>
              <w:jc w:val="right"/>
              <w:rPr>
                <w:sz w:val="24"/>
              </w:rPr>
            </w:pPr>
            <w:r>
              <w:rPr>
                <w:sz w:val="24"/>
              </w:rPr>
              <w:t>Апрель</w:t>
            </w:r>
            <w:r>
              <w:rPr>
                <w:spacing w:val="-1"/>
                <w:sz w:val="24"/>
              </w:rPr>
              <w:t xml:space="preserve"> </w:t>
            </w:r>
            <w:r>
              <w:rPr>
                <w:sz w:val="24"/>
              </w:rPr>
              <w:t>2024</w:t>
            </w:r>
          </w:p>
        </w:tc>
        <w:tc>
          <w:tcPr>
            <w:tcW w:w="1849" w:type="dxa"/>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 классные</w:t>
            </w:r>
          </w:p>
          <w:p w:rsidR="00787511" w:rsidRPr="00272F26" w:rsidRDefault="00787511" w:rsidP="00513226">
            <w:pPr>
              <w:pStyle w:val="TableParagraph"/>
              <w:ind w:left="109"/>
              <w:rPr>
                <w:sz w:val="24"/>
                <w:lang w:val="ru-RU"/>
              </w:rPr>
            </w:pPr>
            <w:r w:rsidRPr="00297CFF">
              <w:rPr>
                <w:sz w:val="24"/>
                <w:lang w:val="ru-RU"/>
              </w:rPr>
              <w:t>руководители,</w:t>
            </w:r>
            <w:r w:rsidRPr="00272F26">
              <w:rPr>
                <w:sz w:val="24"/>
                <w:lang w:val="ru-RU"/>
              </w:rPr>
              <w:t xml:space="preserve"> педагог-</w:t>
            </w:r>
          </w:p>
          <w:p w:rsidR="00787511" w:rsidRPr="00297CFF" w:rsidRDefault="00787511" w:rsidP="00513226">
            <w:pPr>
              <w:pStyle w:val="TableParagraph"/>
              <w:spacing w:line="267" w:lineRule="exact"/>
              <w:ind w:left="109"/>
              <w:rPr>
                <w:sz w:val="24"/>
                <w:lang w:val="ru-RU"/>
              </w:rPr>
            </w:pPr>
            <w:r>
              <w:rPr>
                <w:sz w:val="24"/>
              </w:rPr>
              <w:t>организатор,</w:t>
            </w:r>
            <w:r>
              <w:rPr>
                <w:spacing w:val="-57"/>
                <w:sz w:val="24"/>
              </w:rPr>
              <w:t xml:space="preserve"> </w:t>
            </w:r>
            <w:r>
              <w:rPr>
                <w:spacing w:val="-2"/>
                <w:sz w:val="24"/>
              </w:rPr>
              <w:t>Совет</w:t>
            </w:r>
            <w:r>
              <w:rPr>
                <w:spacing w:val="-11"/>
                <w:sz w:val="24"/>
              </w:rPr>
              <w:t xml:space="preserve"> </w:t>
            </w:r>
            <w:r>
              <w:rPr>
                <w:spacing w:val="-2"/>
                <w:sz w:val="24"/>
              </w:rPr>
              <w:t>школы</w:t>
            </w:r>
          </w:p>
        </w:tc>
      </w:tr>
    </w:tbl>
    <w:p w:rsidR="00787511" w:rsidRDefault="00787511" w:rsidP="00787511">
      <w:pPr>
        <w:spacing w:line="267" w:lineRule="exact"/>
        <w:sectPr w:rsidR="00787511">
          <w:pgSz w:w="11910" w:h="16840"/>
          <w:pgMar w:top="1120" w:right="0" w:bottom="1720"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57"/>
        <w:gridCol w:w="1276"/>
        <w:gridCol w:w="17"/>
        <w:gridCol w:w="1676"/>
        <w:gridCol w:w="8"/>
        <w:gridCol w:w="1845"/>
        <w:gridCol w:w="22"/>
      </w:tblGrid>
      <w:tr w:rsidR="00787511" w:rsidTr="00513226">
        <w:trPr>
          <w:gridAfter w:val="1"/>
          <w:wAfter w:w="22" w:type="dxa"/>
          <w:trHeight w:val="1418"/>
        </w:trPr>
        <w:tc>
          <w:tcPr>
            <w:tcW w:w="5613" w:type="dxa"/>
          </w:tcPr>
          <w:p w:rsidR="00787511" w:rsidRPr="00297CFF" w:rsidRDefault="00787511" w:rsidP="00513226">
            <w:pPr>
              <w:pStyle w:val="TableParagraph"/>
              <w:spacing w:line="237" w:lineRule="auto"/>
              <w:rPr>
                <w:sz w:val="24"/>
                <w:lang w:val="ru-RU"/>
              </w:rPr>
            </w:pPr>
            <w:r w:rsidRPr="00297CFF">
              <w:rPr>
                <w:sz w:val="24"/>
                <w:lang w:val="ru-RU"/>
              </w:rPr>
              <w:lastRenderedPageBreak/>
              <w:t>Рейд</w:t>
            </w:r>
            <w:r w:rsidRPr="00297CFF">
              <w:rPr>
                <w:spacing w:val="17"/>
                <w:sz w:val="24"/>
                <w:lang w:val="ru-RU"/>
              </w:rPr>
              <w:t xml:space="preserve"> </w:t>
            </w:r>
            <w:r w:rsidRPr="00297CFF">
              <w:rPr>
                <w:sz w:val="24"/>
                <w:lang w:val="ru-RU"/>
              </w:rPr>
              <w:t>по</w:t>
            </w:r>
            <w:r w:rsidRPr="00297CFF">
              <w:rPr>
                <w:spacing w:val="19"/>
                <w:sz w:val="24"/>
                <w:lang w:val="ru-RU"/>
              </w:rPr>
              <w:t xml:space="preserve"> </w:t>
            </w:r>
            <w:r w:rsidRPr="00297CFF">
              <w:rPr>
                <w:sz w:val="24"/>
                <w:lang w:val="ru-RU"/>
              </w:rPr>
              <w:t>проверке</w:t>
            </w:r>
            <w:r w:rsidRPr="00297CFF">
              <w:rPr>
                <w:spacing w:val="13"/>
                <w:sz w:val="24"/>
                <w:lang w:val="ru-RU"/>
              </w:rPr>
              <w:t xml:space="preserve"> </w:t>
            </w:r>
            <w:r w:rsidRPr="00297CFF">
              <w:rPr>
                <w:sz w:val="24"/>
                <w:lang w:val="ru-RU"/>
              </w:rPr>
              <w:t>чистоты</w:t>
            </w:r>
            <w:r w:rsidRPr="00297CFF">
              <w:rPr>
                <w:spacing w:val="16"/>
                <w:sz w:val="24"/>
                <w:lang w:val="ru-RU"/>
              </w:rPr>
              <w:t xml:space="preserve"> </w:t>
            </w:r>
            <w:r w:rsidRPr="00297CFF">
              <w:rPr>
                <w:sz w:val="24"/>
                <w:lang w:val="ru-RU"/>
              </w:rPr>
              <w:t>и</w:t>
            </w:r>
            <w:r w:rsidRPr="00297CFF">
              <w:rPr>
                <w:spacing w:val="15"/>
                <w:sz w:val="24"/>
                <w:lang w:val="ru-RU"/>
              </w:rPr>
              <w:t xml:space="preserve"> </w:t>
            </w:r>
            <w:r w:rsidRPr="00297CFF">
              <w:rPr>
                <w:sz w:val="24"/>
                <w:lang w:val="ru-RU"/>
              </w:rPr>
              <w:t>эстетического</w:t>
            </w:r>
            <w:r w:rsidRPr="00297CFF">
              <w:rPr>
                <w:spacing w:val="19"/>
                <w:sz w:val="24"/>
                <w:lang w:val="ru-RU"/>
              </w:rPr>
              <w:t xml:space="preserve"> </w:t>
            </w:r>
            <w:r w:rsidRPr="00297CFF">
              <w:rPr>
                <w:sz w:val="24"/>
                <w:lang w:val="ru-RU"/>
              </w:rPr>
              <w:t>вида</w:t>
            </w:r>
            <w:r w:rsidRPr="00297CFF">
              <w:rPr>
                <w:spacing w:val="-57"/>
                <w:sz w:val="24"/>
                <w:lang w:val="ru-RU"/>
              </w:rPr>
              <w:t xml:space="preserve"> </w:t>
            </w:r>
            <w:r w:rsidRPr="00297CFF">
              <w:rPr>
                <w:sz w:val="24"/>
                <w:lang w:val="ru-RU"/>
              </w:rPr>
              <w:t>классных</w:t>
            </w:r>
            <w:r w:rsidRPr="00297CFF">
              <w:rPr>
                <w:spacing w:val="-4"/>
                <w:sz w:val="24"/>
                <w:lang w:val="ru-RU"/>
              </w:rPr>
              <w:t xml:space="preserve"> </w:t>
            </w:r>
            <w:r w:rsidRPr="00297CFF">
              <w:rPr>
                <w:sz w:val="24"/>
                <w:lang w:val="ru-RU"/>
              </w:rPr>
              <w:t>комнат</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53" w:type="dxa"/>
            <w:gridSpan w:val="2"/>
          </w:tcPr>
          <w:p w:rsidR="00787511" w:rsidRPr="00297CFF" w:rsidRDefault="00787511" w:rsidP="00513226">
            <w:pPr>
              <w:pStyle w:val="TableParagraph"/>
              <w:tabs>
                <w:tab w:val="left" w:pos="1491"/>
              </w:tabs>
              <w:spacing w:line="237"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616"/>
              </w:tabs>
              <w:spacing w:line="275" w:lineRule="exact"/>
              <w:ind w:left="109"/>
              <w:rPr>
                <w:sz w:val="24"/>
                <w:lang w:val="ru-RU"/>
              </w:rPr>
            </w:pPr>
            <w:r w:rsidRPr="00297CFF">
              <w:rPr>
                <w:sz w:val="24"/>
                <w:lang w:val="ru-RU"/>
              </w:rPr>
              <w:t>ВР,</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p>
          <w:p w:rsidR="00787511" w:rsidRDefault="00787511" w:rsidP="00513226">
            <w:pPr>
              <w:pStyle w:val="TableParagraph"/>
              <w:spacing w:line="267" w:lineRule="exact"/>
              <w:ind w:left="109"/>
              <w:rPr>
                <w:sz w:val="24"/>
              </w:rPr>
            </w:pPr>
            <w:r>
              <w:rPr>
                <w:sz w:val="24"/>
              </w:rPr>
              <w:t>Совет</w:t>
            </w:r>
            <w:r>
              <w:rPr>
                <w:spacing w:val="-10"/>
                <w:sz w:val="24"/>
              </w:rPr>
              <w:t xml:space="preserve"> </w:t>
            </w:r>
            <w:r>
              <w:rPr>
                <w:sz w:val="24"/>
              </w:rPr>
              <w:t>школы</w:t>
            </w:r>
          </w:p>
        </w:tc>
      </w:tr>
      <w:tr w:rsidR="00787511" w:rsidTr="00513226">
        <w:trPr>
          <w:gridAfter w:val="1"/>
          <w:wAfter w:w="22" w:type="dxa"/>
          <w:trHeight w:val="1459"/>
        </w:trPr>
        <w:tc>
          <w:tcPr>
            <w:tcW w:w="5613" w:type="dxa"/>
          </w:tcPr>
          <w:p w:rsidR="00787511" w:rsidRPr="00297CFF" w:rsidRDefault="00787511" w:rsidP="00513226">
            <w:pPr>
              <w:pStyle w:val="TableParagraph"/>
              <w:rPr>
                <w:sz w:val="24"/>
                <w:lang w:val="ru-RU"/>
              </w:rPr>
            </w:pPr>
            <w:r w:rsidRPr="00297CFF">
              <w:rPr>
                <w:sz w:val="24"/>
                <w:lang w:val="ru-RU"/>
              </w:rPr>
              <w:t>Рейд</w:t>
            </w:r>
            <w:r w:rsidRPr="00297CFF">
              <w:rPr>
                <w:spacing w:val="-10"/>
                <w:sz w:val="24"/>
                <w:lang w:val="ru-RU"/>
              </w:rPr>
              <w:t xml:space="preserve"> </w:t>
            </w:r>
            <w:r w:rsidRPr="00297CFF">
              <w:rPr>
                <w:sz w:val="24"/>
                <w:lang w:val="ru-RU"/>
              </w:rPr>
              <w:t>по</w:t>
            </w:r>
            <w:r w:rsidRPr="00297CFF">
              <w:rPr>
                <w:spacing w:val="-8"/>
                <w:sz w:val="24"/>
                <w:lang w:val="ru-RU"/>
              </w:rPr>
              <w:t xml:space="preserve"> </w:t>
            </w:r>
            <w:r w:rsidRPr="00297CFF">
              <w:rPr>
                <w:sz w:val="24"/>
                <w:lang w:val="ru-RU"/>
              </w:rPr>
              <w:t>проверке</w:t>
            </w:r>
            <w:r w:rsidRPr="00297CFF">
              <w:rPr>
                <w:spacing w:val="-9"/>
                <w:sz w:val="24"/>
                <w:lang w:val="ru-RU"/>
              </w:rPr>
              <w:t xml:space="preserve"> </w:t>
            </w:r>
            <w:r w:rsidRPr="00297CFF">
              <w:rPr>
                <w:sz w:val="24"/>
                <w:lang w:val="ru-RU"/>
              </w:rPr>
              <w:t>внешнего</w:t>
            </w:r>
            <w:r w:rsidRPr="00297CFF">
              <w:rPr>
                <w:spacing w:val="-4"/>
                <w:sz w:val="24"/>
                <w:lang w:val="ru-RU"/>
              </w:rPr>
              <w:t xml:space="preserve"> </w:t>
            </w:r>
            <w:r w:rsidRPr="00297CFF">
              <w:rPr>
                <w:sz w:val="24"/>
                <w:lang w:val="ru-RU"/>
              </w:rPr>
              <w:t>вида</w:t>
            </w:r>
            <w:r w:rsidRPr="00297CFF">
              <w:rPr>
                <w:spacing w:val="-9"/>
                <w:sz w:val="24"/>
                <w:lang w:val="ru-RU"/>
              </w:rPr>
              <w:t xml:space="preserve"> </w:t>
            </w:r>
            <w:r w:rsidRPr="00297CFF">
              <w:rPr>
                <w:sz w:val="24"/>
                <w:lang w:val="ru-RU"/>
              </w:rPr>
              <w:t>обучающихся</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42"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53" w:type="dxa"/>
            <w:gridSpan w:val="2"/>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 педагог-</w:t>
            </w:r>
            <w:r w:rsidRPr="00297CFF">
              <w:rPr>
                <w:spacing w:val="1"/>
                <w:sz w:val="24"/>
                <w:lang w:val="ru-RU"/>
              </w:rPr>
              <w:t xml:space="preserve"> </w:t>
            </w:r>
            <w:r w:rsidRPr="00297CFF">
              <w:rPr>
                <w:sz w:val="24"/>
                <w:lang w:val="ru-RU"/>
              </w:rPr>
              <w:t>организатор,</w:t>
            </w:r>
          </w:p>
          <w:p w:rsidR="00787511" w:rsidRDefault="00787511" w:rsidP="00513226">
            <w:pPr>
              <w:pStyle w:val="TableParagraph"/>
              <w:spacing w:line="270" w:lineRule="exact"/>
              <w:ind w:left="109"/>
              <w:rPr>
                <w:sz w:val="24"/>
              </w:rPr>
            </w:pPr>
            <w:r>
              <w:rPr>
                <w:sz w:val="24"/>
              </w:rPr>
              <w:t>Совет</w:t>
            </w:r>
            <w:r>
              <w:rPr>
                <w:spacing w:val="-10"/>
                <w:sz w:val="24"/>
              </w:rPr>
              <w:t xml:space="preserve"> </w:t>
            </w:r>
            <w:r>
              <w:rPr>
                <w:sz w:val="24"/>
              </w:rPr>
              <w:t>школы</w:t>
            </w:r>
          </w:p>
        </w:tc>
      </w:tr>
      <w:tr w:rsidR="00787511" w:rsidTr="00513226">
        <w:trPr>
          <w:gridAfter w:val="1"/>
          <w:wAfter w:w="22" w:type="dxa"/>
          <w:trHeight w:val="273"/>
        </w:trPr>
        <w:tc>
          <w:tcPr>
            <w:tcW w:w="10492" w:type="dxa"/>
            <w:gridSpan w:val="7"/>
            <w:shd w:val="clear" w:color="auto" w:fill="D9D9D9"/>
          </w:tcPr>
          <w:p w:rsidR="00787511" w:rsidRDefault="00787511" w:rsidP="00513226">
            <w:pPr>
              <w:pStyle w:val="TableParagraph"/>
              <w:spacing w:line="253" w:lineRule="exact"/>
              <w:ind w:left="3462"/>
              <w:rPr>
                <w:b/>
                <w:sz w:val="24"/>
              </w:rPr>
            </w:pPr>
            <w:r>
              <w:rPr>
                <w:sz w:val="24"/>
              </w:rPr>
              <w:t>9.</w:t>
            </w:r>
            <w:r>
              <w:rPr>
                <w:spacing w:val="56"/>
                <w:sz w:val="24"/>
              </w:rPr>
              <w:t xml:space="preserve"> </w:t>
            </w:r>
            <w:r>
              <w:rPr>
                <w:b/>
                <w:sz w:val="24"/>
              </w:rPr>
              <w:t>«Профилактика и</w:t>
            </w:r>
            <w:r>
              <w:rPr>
                <w:b/>
                <w:spacing w:val="-4"/>
                <w:sz w:val="24"/>
              </w:rPr>
              <w:t xml:space="preserve"> </w:t>
            </w:r>
            <w:r>
              <w:rPr>
                <w:b/>
                <w:sz w:val="24"/>
              </w:rPr>
              <w:t>безопасность»</w:t>
            </w:r>
          </w:p>
        </w:tc>
      </w:tr>
      <w:tr w:rsidR="00787511" w:rsidTr="00513226">
        <w:trPr>
          <w:gridAfter w:val="1"/>
          <w:wAfter w:w="22" w:type="dxa"/>
          <w:trHeight w:val="556"/>
        </w:trPr>
        <w:tc>
          <w:tcPr>
            <w:tcW w:w="5613" w:type="dxa"/>
            <w:shd w:val="clear" w:color="auto" w:fill="F1F1F1"/>
          </w:tcPr>
          <w:p w:rsidR="00787511" w:rsidRDefault="00787511" w:rsidP="00513226">
            <w:pPr>
              <w:pStyle w:val="TableParagraph"/>
              <w:spacing w:line="267" w:lineRule="exact"/>
              <w:ind w:left="204" w:right="195"/>
              <w:jc w:val="center"/>
              <w:rPr>
                <w:sz w:val="24"/>
              </w:rPr>
            </w:pPr>
            <w:r>
              <w:rPr>
                <w:sz w:val="24"/>
              </w:rPr>
              <w:t>Мероприятие</w:t>
            </w:r>
          </w:p>
        </w:tc>
        <w:tc>
          <w:tcPr>
            <w:tcW w:w="1350" w:type="dxa"/>
            <w:gridSpan w:val="3"/>
            <w:shd w:val="clear" w:color="auto" w:fill="F1F1F1"/>
          </w:tcPr>
          <w:p w:rsidR="00787511" w:rsidRDefault="00787511" w:rsidP="00513226">
            <w:pPr>
              <w:pStyle w:val="TableParagraph"/>
              <w:spacing w:line="267" w:lineRule="exact"/>
              <w:ind w:left="275" w:right="263"/>
              <w:jc w:val="center"/>
              <w:rPr>
                <w:sz w:val="24"/>
              </w:rPr>
            </w:pPr>
            <w:r>
              <w:rPr>
                <w:sz w:val="24"/>
              </w:rPr>
              <w:t>Классы</w:t>
            </w:r>
          </w:p>
        </w:tc>
        <w:tc>
          <w:tcPr>
            <w:tcW w:w="1676" w:type="dxa"/>
            <w:shd w:val="clear" w:color="auto" w:fill="F1F1F1"/>
          </w:tcPr>
          <w:p w:rsidR="00787511" w:rsidRDefault="00787511" w:rsidP="00513226">
            <w:pPr>
              <w:pStyle w:val="TableParagraph"/>
              <w:spacing w:line="266" w:lineRule="exact"/>
              <w:ind w:left="123" w:right="109"/>
              <w:jc w:val="center"/>
              <w:rPr>
                <w:sz w:val="24"/>
              </w:rPr>
            </w:pPr>
            <w:r>
              <w:rPr>
                <w:sz w:val="24"/>
              </w:rPr>
              <w:t>Дата</w:t>
            </w:r>
          </w:p>
          <w:p w:rsidR="00787511" w:rsidRDefault="00787511" w:rsidP="00513226">
            <w:pPr>
              <w:pStyle w:val="TableParagraph"/>
              <w:spacing w:line="270" w:lineRule="exact"/>
              <w:ind w:left="121" w:right="109"/>
              <w:jc w:val="center"/>
              <w:rPr>
                <w:sz w:val="24"/>
              </w:rPr>
            </w:pPr>
            <w:r>
              <w:rPr>
                <w:sz w:val="24"/>
              </w:rPr>
              <w:t>проведения</w:t>
            </w:r>
          </w:p>
        </w:tc>
        <w:tc>
          <w:tcPr>
            <w:tcW w:w="1853" w:type="dxa"/>
            <w:gridSpan w:val="2"/>
            <w:shd w:val="clear" w:color="auto" w:fill="F1F1F1"/>
          </w:tcPr>
          <w:p w:rsidR="00787511" w:rsidRDefault="00787511" w:rsidP="00513226">
            <w:pPr>
              <w:pStyle w:val="TableParagraph"/>
              <w:spacing w:line="267" w:lineRule="exact"/>
              <w:ind w:left="143"/>
              <w:rPr>
                <w:sz w:val="24"/>
              </w:rPr>
            </w:pPr>
            <w:r>
              <w:rPr>
                <w:sz w:val="24"/>
              </w:rPr>
              <w:t>Ответственные</w:t>
            </w:r>
          </w:p>
        </w:tc>
      </w:tr>
      <w:tr w:rsidR="00787511" w:rsidTr="00513226">
        <w:trPr>
          <w:gridAfter w:val="1"/>
          <w:wAfter w:w="22" w:type="dxa"/>
          <w:trHeight w:val="551"/>
        </w:trPr>
        <w:tc>
          <w:tcPr>
            <w:tcW w:w="5613" w:type="dxa"/>
          </w:tcPr>
          <w:p w:rsidR="00787511" w:rsidRPr="00297CFF" w:rsidRDefault="00787511" w:rsidP="00513226">
            <w:pPr>
              <w:pStyle w:val="TableParagraph"/>
              <w:spacing w:line="261" w:lineRule="exact"/>
              <w:rPr>
                <w:sz w:val="24"/>
                <w:lang w:val="ru-RU"/>
              </w:rPr>
            </w:pPr>
            <w:r w:rsidRPr="00297CFF">
              <w:rPr>
                <w:sz w:val="24"/>
                <w:lang w:val="ru-RU"/>
              </w:rPr>
              <w:t>Пятиминутка</w:t>
            </w:r>
            <w:r w:rsidRPr="00297CFF">
              <w:rPr>
                <w:spacing w:val="40"/>
                <w:sz w:val="24"/>
                <w:lang w:val="ru-RU"/>
              </w:rPr>
              <w:t xml:space="preserve"> </w:t>
            </w:r>
            <w:r w:rsidRPr="00297CFF">
              <w:rPr>
                <w:sz w:val="24"/>
                <w:lang w:val="ru-RU"/>
              </w:rPr>
              <w:t>здоровья</w:t>
            </w:r>
            <w:r w:rsidRPr="00297CFF">
              <w:rPr>
                <w:spacing w:val="39"/>
                <w:sz w:val="24"/>
                <w:lang w:val="ru-RU"/>
              </w:rPr>
              <w:t xml:space="preserve"> </w:t>
            </w:r>
            <w:r w:rsidRPr="00297CFF">
              <w:rPr>
                <w:sz w:val="24"/>
                <w:lang w:val="ru-RU"/>
              </w:rPr>
              <w:t>–беседы</w:t>
            </w:r>
            <w:r w:rsidRPr="00297CFF">
              <w:rPr>
                <w:spacing w:val="43"/>
                <w:sz w:val="24"/>
                <w:lang w:val="ru-RU"/>
              </w:rPr>
              <w:t xml:space="preserve"> </w:t>
            </w:r>
            <w:r w:rsidRPr="00297CFF">
              <w:rPr>
                <w:sz w:val="24"/>
                <w:lang w:val="ru-RU"/>
              </w:rPr>
              <w:t>о</w:t>
            </w:r>
            <w:r w:rsidRPr="00297CFF">
              <w:rPr>
                <w:spacing w:val="41"/>
                <w:sz w:val="24"/>
                <w:lang w:val="ru-RU"/>
              </w:rPr>
              <w:t xml:space="preserve"> </w:t>
            </w:r>
            <w:r w:rsidRPr="00297CFF">
              <w:rPr>
                <w:sz w:val="24"/>
                <w:lang w:val="ru-RU"/>
              </w:rPr>
              <w:t>здоровом</w:t>
            </w:r>
            <w:r w:rsidRPr="00297CFF">
              <w:rPr>
                <w:spacing w:val="38"/>
                <w:sz w:val="24"/>
                <w:lang w:val="ru-RU"/>
              </w:rPr>
              <w:t xml:space="preserve"> </w:t>
            </w:r>
            <w:r w:rsidRPr="00297CFF">
              <w:rPr>
                <w:sz w:val="24"/>
                <w:lang w:val="ru-RU"/>
              </w:rPr>
              <w:t>образе</w:t>
            </w:r>
          </w:p>
          <w:p w:rsidR="00787511" w:rsidRDefault="00787511" w:rsidP="00513226">
            <w:pPr>
              <w:pStyle w:val="TableParagraph"/>
              <w:spacing w:line="270" w:lineRule="exact"/>
              <w:rPr>
                <w:sz w:val="24"/>
              </w:rPr>
            </w:pPr>
            <w:r>
              <w:rPr>
                <w:sz w:val="24"/>
              </w:rPr>
              <w:t>жизни</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27" w:right="81"/>
              <w:jc w:val="center"/>
              <w:rPr>
                <w:sz w:val="24"/>
              </w:rPr>
            </w:pPr>
            <w:r>
              <w:rPr>
                <w:sz w:val="24"/>
              </w:rPr>
              <w:t>Еженедельно</w:t>
            </w:r>
          </w:p>
        </w:tc>
        <w:tc>
          <w:tcPr>
            <w:tcW w:w="1853" w:type="dxa"/>
            <w:gridSpan w:val="2"/>
          </w:tcPr>
          <w:p w:rsidR="00787511" w:rsidRDefault="00787511" w:rsidP="00513226">
            <w:pPr>
              <w:pStyle w:val="TableParagraph"/>
              <w:spacing w:line="261" w:lineRule="exact"/>
              <w:ind w:left="109"/>
              <w:rPr>
                <w:sz w:val="24"/>
              </w:rPr>
            </w:pPr>
            <w:r>
              <w:rPr>
                <w:spacing w:val="-1"/>
                <w:sz w:val="24"/>
              </w:rPr>
              <w:t>Классные</w:t>
            </w:r>
            <w:r>
              <w:rPr>
                <w:spacing w:val="-13"/>
                <w:sz w:val="24"/>
              </w:rPr>
              <w:t xml:space="preserve"> </w:t>
            </w:r>
            <w:r>
              <w:rPr>
                <w:sz w:val="24"/>
              </w:rPr>
              <w:t>руков</w:t>
            </w:r>
          </w:p>
          <w:p w:rsidR="00787511" w:rsidRDefault="00787511" w:rsidP="00513226">
            <w:pPr>
              <w:pStyle w:val="TableParagraph"/>
              <w:spacing w:line="270" w:lineRule="exact"/>
              <w:ind w:left="109"/>
              <w:rPr>
                <w:sz w:val="24"/>
              </w:rPr>
            </w:pPr>
            <w:r>
              <w:rPr>
                <w:sz w:val="24"/>
              </w:rPr>
              <w:t>одители</w:t>
            </w:r>
          </w:p>
        </w:tc>
      </w:tr>
      <w:tr w:rsidR="00787511" w:rsidTr="00513226">
        <w:trPr>
          <w:gridAfter w:val="1"/>
          <w:wAfter w:w="22" w:type="dxa"/>
          <w:trHeight w:val="552"/>
        </w:trPr>
        <w:tc>
          <w:tcPr>
            <w:tcW w:w="5613" w:type="dxa"/>
          </w:tcPr>
          <w:p w:rsidR="00787511" w:rsidRDefault="00787511" w:rsidP="00513226">
            <w:pPr>
              <w:pStyle w:val="TableParagraph"/>
              <w:rPr>
                <w:sz w:val="24"/>
              </w:rPr>
            </w:pPr>
            <w:r>
              <w:rPr>
                <w:sz w:val="24"/>
              </w:rPr>
              <w:t>Физкультминутка</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27" w:right="81"/>
              <w:jc w:val="center"/>
              <w:rPr>
                <w:sz w:val="24"/>
              </w:rPr>
            </w:pPr>
            <w:r>
              <w:rPr>
                <w:sz w:val="24"/>
              </w:rPr>
              <w:t>Ежедневно</w:t>
            </w:r>
          </w:p>
        </w:tc>
        <w:tc>
          <w:tcPr>
            <w:tcW w:w="1853" w:type="dxa"/>
            <w:gridSpan w:val="2"/>
          </w:tcPr>
          <w:p w:rsidR="00787511" w:rsidRDefault="00787511" w:rsidP="00513226">
            <w:pPr>
              <w:pStyle w:val="TableParagraph"/>
              <w:spacing w:line="262" w:lineRule="exact"/>
              <w:ind w:left="109"/>
              <w:rPr>
                <w:sz w:val="24"/>
              </w:rPr>
            </w:pPr>
            <w:r>
              <w:rPr>
                <w:spacing w:val="-1"/>
                <w:sz w:val="24"/>
              </w:rPr>
              <w:t>Классные</w:t>
            </w:r>
            <w:r>
              <w:rPr>
                <w:spacing w:val="-13"/>
                <w:sz w:val="24"/>
              </w:rPr>
              <w:t xml:space="preserve"> </w:t>
            </w:r>
            <w:r>
              <w:rPr>
                <w:sz w:val="24"/>
              </w:rPr>
              <w:t>руков</w:t>
            </w:r>
          </w:p>
          <w:p w:rsidR="00787511" w:rsidRDefault="00787511" w:rsidP="00513226">
            <w:pPr>
              <w:pStyle w:val="TableParagraph"/>
              <w:spacing w:line="270" w:lineRule="exact"/>
              <w:ind w:left="109"/>
              <w:rPr>
                <w:sz w:val="24"/>
              </w:rPr>
            </w:pPr>
            <w:r>
              <w:rPr>
                <w:sz w:val="24"/>
              </w:rPr>
              <w:t>одители</w:t>
            </w:r>
          </w:p>
        </w:tc>
      </w:tr>
      <w:tr w:rsidR="00787511" w:rsidTr="00513226">
        <w:trPr>
          <w:gridAfter w:val="1"/>
          <w:wAfter w:w="22" w:type="dxa"/>
          <w:trHeight w:val="1657"/>
        </w:trPr>
        <w:tc>
          <w:tcPr>
            <w:tcW w:w="5613" w:type="dxa"/>
          </w:tcPr>
          <w:p w:rsidR="00787511" w:rsidRPr="00297CFF" w:rsidRDefault="00787511" w:rsidP="00513226">
            <w:pPr>
              <w:pStyle w:val="TableParagraph"/>
              <w:spacing w:line="237" w:lineRule="auto"/>
              <w:ind w:right="103" w:firstLine="62"/>
              <w:jc w:val="both"/>
              <w:rPr>
                <w:sz w:val="24"/>
                <w:lang w:val="ru-RU"/>
              </w:rPr>
            </w:pPr>
            <w:r w:rsidRPr="00297CFF">
              <w:rPr>
                <w:sz w:val="24"/>
                <w:lang w:val="ru-RU"/>
              </w:rPr>
              <w:t>Неделя</w:t>
            </w:r>
            <w:r w:rsidRPr="00297CFF">
              <w:rPr>
                <w:spacing w:val="-13"/>
                <w:sz w:val="24"/>
                <w:lang w:val="ru-RU"/>
              </w:rPr>
              <w:t xml:space="preserve"> </w:t>
            </w:r>
            <w:r w:rsidRPr="00297CFF">
              <w:rPr>
                <w:sz w:val="24"/>
                <w:lang w:val="ru-RU"/>
              </w:rPr>
              <w:t>безопасности</w:t>
            </w:r>
            <w:r w:rsidRPr="00297CFF">
              <w:rPr>
                <w:spacing w:val="-12"/>
                <w:sz w:val="24"/>
                <w:lang w:val="ru-RU"/>
              </w:rPr>
              <w:t xml:space="preserve"> </w:t>
            </w:r>
            <w:r w:rsidRPr="00297CFF">
              <w:rPr>
                <w:sz w:val="24"/>
                <w:lang w:val="ru-RU"/>
              </w:rPr>
              <w:t>дорожного</w:t>
            </w:r>
            <w:r w:rsidRPr="00297CFF">
              <w:rPr>
                <w:spacing w:val="-12"/>
                <w:sz w:val="24"/>
                <w:lang w:val="ru-RU"/>
              </w:rPr>
              <w:t xml:space="preserve"> </w:t>
            </w:r>
            <w:r w:rsidRPr="00297CFF">
              <w:rPr>
                <w:sz w:val="24"/>
                <w:lang w:val="ru-RU"/>
              </w:rPr>
              <w:t>движения:</w:t>
            </w:r>
            <w:r w:rsidRPr="00297CFF">
              <w:rPr>
                <w:spacing w:val="-13"/>
                <w:sz w:val="24"/>
                <w:lang w:val="ru-RU"/>
              </w:rPr>
              <w:t xml:space="preserve"> </w:t>
            </w:r>
            <w:r w:rsidRPr="00297CFF">
              <w:rPr>
                <w:sz w:val="24"/>
                <w:lang w:val="ru-RU"/>
              </w:rPr>
              <w:t>конкурс</w:t>
            </w:r>
            <w:r w:rsidRPr="00297CFF">
              <w:rPr>
                <w:spacing w:val="-58"/>
                <w:sz w:val="24"/>
                <w:lang w:val="ru-RU"/>
              </w:rPr>
              <w:t xml:space="preserve"> </w:t>
            </w:r>
            <w:r w:rsidRPr="00297CFF">
              <w:rPr>
                <w:sz w:val="24"/>
                <w:lang w:val="ru-RU"/>
              </w:rPr>
              <w:t>рисунков</w:t>
            </w:r>
          </w:p>
          <w:p w:rsidR="00787511" w:rsidRPr="00297CFF" w:rsidRDefault="00787511" w:rsidP="00513226">
            <w:pPr>
              <w:pStyle w:val="TableParagraph"/>
              <w:spacing w:line="240" w:lineRule="auto"/>
              <w:ind w:right="93"/>
              <w:jc w:val="both"/>
              <w:rPr>
                <w:sz w:val="24"/>
                <w:lang w:val="ru-RU"/>
              </w:rPr>
            </w:pPr>
            <w:r w:rsidRPr="00297CFF">
              <w:rPr>
                <w:sz w:val="24"/>
                <w:lang w:val="ru-RU"/>
              </w:rPr>
              <w:t>«Я – юный пешеход»; интерактивная игра «Правила</w:t>
            </w:r>
            <w:r w:rsidRPr="00297CFF">
              <w:rPr>
                <w:spacing w:val="-57"/>
                <w:sz w:val="24"/>
                <w:lang w:val="ru-RU"/>
              </w:rPr>
              <w:t xml:space="preserve"> </w:t>
            </w:r>
            <w:r w:rsidRPr="00297CFF">
              <w:rPr>
                <w:sz w:val="24"/>
                <w:lang w:val="ru-RU"/>
              </w:rPr>
              <w:t>езды</w:t>
            </w:r>
            <w:r w:rsidRPr="00297CFF">
              <w:rPr>
                <w:spacing w:val="1"/>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велосипеде</w:t>
            </w:r>
            <w:r w:rsidRPr="00297CFF">
              <w:rPr>
                <w:spacing w:val="1"/>
                <w:sz w:val="24"/>
                <w:lang w:val="ru-RU"/>
              </w:rPr>
              <w:t xml:space="preserve"> </w:t>
            </w:r>
            <w:r w:rsidRPr="00297CFF">
              <w:rPr>
                <w:sz w:val="24"/>
                <w:lang w:val="ru-RU"/>
              </w:rPr>
              <w:t>и</w:t>
            </w:r>
            <w:r w:rsidRPr="00297CFF">
              <w:rPr>
                <w:spacing w:val="1"/>
                <w:sz w:val="24"/>
                <w:lang w:val="ru-RU"/>
              </w:rPr>
              <w:t xml:space="preserve"> </w:t>
            </w:r>
            <w:r w:rsidRPr="00297CFF">
              <w:rPr>
                <w:sz w:val="24"/>
                <w:lang w:val="ru-RU"/>
              </w:rPr>
              <w:t>самокате»;</w:t>
            </w:r>
            <w:r w:rsidRPr="00297CFF">
              <w:rPr>
                <w:spacing w:val="1"/>
                <w:sz w:val="24"/>
                <w:lang w:val="ru-RU"/>
              </w:rPr>
              <w:t xml:space="preserve"> </w:t>
            </w:r>
            <w:r w:rsidRPr="00297CFF">
              <w:rPr>
                <w:sz w:val="24"/>
                <w:lang w:val="ru-RU"/>
              </w:rPr>
              <w:t>спортивно</w:t>
            </w:r>
            <w:r w:rsidRPr="00297CFF">
              <w:rPr>
                <w:spacing w:val="1"/>
                <w:sz w:val="24"/>
                <w:lang w:val="ru-RU"/>
              </w:rPr>
              <w:t xml:space="preserve"> </w:t>
            </w:r>
            <w:r w:rsidRPr="00297CFF">
              <w:rPr>
                <w:sz w:val="24"/>
                <w:lang w:val="ru-RU"/>
              </w:rPr>
              <w:t>–</w:t>
            </w:r>
            <w:r w:rsidRPr="00297CFF">
              <w:rPr>
                <w:spacing w:val="-57"/>
                <w:sz w:val="24"/>
                <w:lang w:val="ru-RU"/>
              </w:rPr>
              <w:t xml:space="preserve"> </w:t>
            </w:r>
            <w:r w:rsidRPr="00297CFF">
              <w:rPr>
                <w:sz w:val="24"/>
                <w:lang w:val="ru-RU"/>
              </w:rPr>
              <w:t>игровая</w:t>
            </w:r>
            <w:r w:rsidRPr="00297CFF">
              <w:rPr>
                <w:spacing w:val="1"/>
                <w:sz w:val="24"/>
                <w:lang w:val="ru-RU"/>
              </w:rPr>
              <w:t xml:space="preserve"> </w:t>
            </w:r>
            <w:r w:rsidRPr="00297CFF">
              <w:rPr>
                <w:sz w:val="24"/>
                <w:lang w:val="ru-RU"/>
              </w:rPr>
              <w:t>программа</w:t>
            </w:r>
          </w:p>
          <w:p w:rsidR="00787511" w:rsidRDefault="00787511" w:rsidP="00513226">
            <w:pPr>
              <w:pStyle w:val="TableParagraph"/>
              <w:spacing w:line="274" w:lineRule="exact"/>
              <w:jc w:val="both"/>
              <w:rPr>
                <w:sz w:val="24"/>
              </w:rPr>
            </w:pPr>
            <w:r>
              <w:rPr>
                <w:sz w:val="24"/>
              </w:rPr>
              <w:t>«Азбука</w:t>
            </w:r>
            <w:r>
              <w:rPr>
                <w:spacing w:val="-9"/>
                <w:sz w:val="24"/>
              </w:rPr>
              <w:t xml:space="preserve"> </w:t>
            </w:r>
            <w:r>
              <w:rPr>
                <w:sz w:val="24"/>
              </w:rPr>
              <w:t>улиц»</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37" w:lineRule="auto"/>
              <w:ind w:left="599" w:right="333" w:hanging="240"/>
              <w:rPr>
                <w:sz w:val="24"/>
              </w:rPr>
            </w:pPr>
            <w:r>
              <w:rPr>
                <w:spacing w:val="-1"/>
                <w:sz w:val="24"/>
              </w:rPr>
              <w:t>Сентябрь</w:t>
            </w:r>
            <w:r>
              <w:rPr>
                <w:spacing w:val="-57"/>
                <w:sz w:val="24"/>
              </w:rPr>
              <w:t xml:space="preserve"> </w:t>
            </w:r>
            <w:r>
              <w:rPr>
                <w:sz w:val="24"/>
              </w:rPr>
              <w:t>2023</w:t>
            </w:r>
          </w:p>
        </w:tc>
        <w:tc>
          <w:tcPr>
            <w:tcW w:w="1853" w:type="dxa"/>
            <w:gridSpan w:val="2"/>
          </w:tcPr>
          <w:p w:rsidR="00787511" w:rsidRPr="00297CFF" w:rsidRDefault="00787511" w:rsidP="00513226">
            <w:pPr>
              <w:pStyle w:val="TableParagraph"/>
              <w:tabs>
                <w:tab w:val="left" w:pos="1491"/>
              </w:tabs>
              <w:spacing w:line="237"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z w:val="24"/>
                <w:lang w:val="ru-RU"/>
              </w:rPr>
              <w:tab/>
            </w:r>
            <w:r w:rsidRPr="00297CFF">
              <w:rPr>
                <w:spacing w:val="-2"/>
                <w:sz w:val="24"/>
                <w:lang w:val="ru-RU"/>
              </w:rPr>
              <w:t>по</w:t>
            </w:r>
          </w:p>
          <w:p w:rsidR="00787511" w:rsidRPr="00297CFF" w:rsidRDefault="00787511" w:rsidP="00513226">
            <w:pPr>
              <w:pStyle w:val="TableParagraph"/>
              <w:tabs>
                <w:tab w:val="left" w:pos="1616"/>
              </w:tabs>
              <w:spacing w:line="275" w:lineRule="exact"/>
              <w:ind w:left="109"/>
              <w:rPr>
                <w:sz w:val="24"/>
                <w:lang w:val="ru-RU"/>
              </w:rPr>
            </w:pPr>
            <w:r w:rsidRPr="00297CFF">
              <w:rPr>
                <w:sz w:val="24"/>
                <w:lang w:val="ru-RU"/>
              </w:rPr>
              <w:t>ВР, классные</w:t>
            </w:r>
            <w:r w:rsidRPr="00297CFF">
              <w:rPr>
                <w:spacing w:val="1"/>
                <w:sz w:val="24"/>
                <w:lang w:val="ru-RU"/>
              </w:rPr>
              <w:t xml:space="preserve"> </w:t>
            </w:r>
            <w:r w:rsidRPr="00297CFF">
              <w:rPr>
                <w:spacing w:val="-1"/>
                <w:sz w:val="24"/>
                <w:lang w:val="ru-RU"/>
              </w:rPr>
              <w:t>руководители,</w:t>
            </w:r>
          </w:p>
          <w:p w:rsidR="00787511" w:rsidRDefault="00787511" w:rsidP="00513226">
            <w:pPr>
              <w:pStyle w:val="TableParagraph"/>
              <w:spacing w:line="274" w:lineRule="exact"/>
              <w:ind w:left="109" w:right="312"/>
              <w:rPr>
                <w:sz w:val="24"/>
              </w:rPr>
            </w:pPr>
            <w:r>
              <w:rPr>
                <w:sz w:val="24"/>
              </w:rPr>
              <w:t>педагог-</w:t>
            </w:r>
            <w:r>
              <w:rPr>
                <w:spacing w:val="1"/>
                <w:sz w:val="24"/>
              </w:rPr>
              <w:t xml:space="preserve"> </w:t>
            </w:r>
            <w:r>
              <w:rPr>
                <w:spacing w:val="-1"/>
                <w:sz w:val="24"/>
              </w:rPr>
              <w:t>организатор</w:t>
            </w:r>
          </w:p>
        </w:tc>
      </w:tr>
      <w:tr w:rsidR="00787511" w:rsidTr="00513226">
        <w:trPr>
          <w:gridAfter w:val="1"/>
          <w:wAfter w:w="22" w:type="dxa"/>
          <w:trHeight w:val="551"/>
        </w:trPr>
        <w:tc>
          <w:tcPr>
            <w:tcW w:w="5613" w:type="dxa"/>
          </w:tcPr>
          <w:p w:rsidR="00787511" w:rsidRPr="00297CFF" w:rsidRDefault="00787511" w:rsidP="00513226">
            <w:pPr>
              <w:pStyle w:val="TableParagraph"/>
              <w:spacing w:line="261" w:lineRule="exact"/>
              <w:rPr>
                <w:sz w:val="24"/>
                <w:lang w:val="ru-RU"/>
              </w:rPr>
            </w:pPr>
            <w:r w:rsidRPr="00297CFF">
              <w:rPr>
                <w:sz w:val="24"/>
                <w:lang w:val="ru-RU"/>
              </w:rPr>
              <w:t>Открытие</w:t>
            </w:r>
            <w:r w:rsidRPr="00297CFF">
              <w:rPr>
                <w:spacing w:val="21"/>
                <w:sz w:val="24"/>
                <w:lang w:val="ru-RU"/>
              </w:rPr>
              <w:t xml:space="preserve"> </w:t>
            </w:r>
            <w:r w:rsidRPr="00297CFF">
              <w:rPr>
                <w:sz w:val="24"/>
                <w:lang w:val="ru-RU"/>
              </w:rPr>
              <w:t>школьной</w:t>
            </w:r>
            <w:r w:rsidRPr="00297CFF">
              <w:rPr>
                <w:spacing w:val="81"/>
                <w:sz w:val="24"/>
                <w:lang w:val="ru-RU"/>
              </w:rPr>
              <w:t xml:space="preserve"> </w:t>
            </w:r>
            <w:r w:rsidRPr="00297CFF">
              <w:rPr>
                <w:sz w:val="24"/>
                <w:lang w:val="ru-RU"/>
              </w:rPr>
              <w:t>спартакиады.</w:t>
            </w:r>
            <w:r w:rsidRPr="00297CFF">
              <w:rPr>
                <w:spacing w:val="83"/>
                <w:sz w:val="24"/>
                <w:lang w:val="ru-RU"/>
              </w:rPr>
              <w:t xml:space="preserve"> </w:t>
            </w:r>
            <w:r w:rsidRPr="00297CFF">
              <w:rPr>
                <w:sz w:val="24"/>
                <w:lang w:val="ru-RU"/>
              </w:rPr>
              <w:t>Осенний</w:t>
            </w:r>
            <w:r w:rsidRPr="00297CFF">
              <w:rPr>
                <w:spacing w:val="77"/>
                <w:sz w:val="24"/>
                <w:lang w:val="ru-RU"/>
              </w:rPr>
              <w:t xml:space="preserve"> </w:t>
            </w:r>
            <w:r w:rsidRPr="00297CFF">
              <w:rPr>
                <w:sz w:val="24"/>
                <w:lang w:val="ru-RU"/>
              </w:rPr>
              <w:t>День</w:t>
            </w:r>
          </w:p>
          <w:p w:rsidR="00787511" w:rsidRPr="00297CFF" w:rsidRDefault="00787511" w:rsidP="00513226">
            <w:pPr>
              <w:pStyle w:val="TableParagraph"/>
              <w:spacing w:line="270" w:lineRule="exact"/>
              <w:rPr>
                <w:sz w:val="24"/>
                <w:lang w:val="ru-RU"/>
              </w:rPr>
            </w:pPr>
            <w:r w:rsidRPr="00297CFF">
              <w:rPr>
                <w:sz w:val="24"/>
                <w:lang w:val="ru-RU"/>
              </w:rPr>
              <w:t>Здоровья</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21" w:right="109"/>
              <w:jc w:val="center"/>
              <w:rPr>
                <w:sz w:val="24"/>
              </w:rPr>
            </w:pPr>
            <w:r>
              <w:rPr>
                <w:sz w:val="24"/>
              </w:rPr>
              <w:t>Сентябрь</w:t>
            </w:r>
          </w:p>
        </w:tc>
        <w:tc>
          <w:tcPr>
            <w:tcW w:w="1853" w:type="dxa"/>
            <w:gridSpan w:val="2"/>
          </w:tcPr>
          <w:p w:rsidR="00787511" w:rsidRDefault="00787511" w:rsidP="00513226">
            <w:pPr>
              <w:pStyle w:val="TableParagraph"/>
              <w:spacing w:line="261" w:lineRule="exact"/>
              <w:ind w:left="109"/>
              <w:rPr>
                <w:sz w:val="24"/>
              </w:rPr>
            </w:pPr>
            <w:r>
              <w:rPr>
                <w:sz w:val="24"/>
              </w:rPr>
              <w:t>Учителя</w:t>
            </w:r>
            <w:r>
              <w:rPr>
                <w:spacing w:val="37"/>
                <w:sz w:val="24"/>
              </w:rPr>
              <w:t xml:space="preserve"> </w:t>
            </w:r>
            <w:r>
              <w:rPr>
                <w:sz w:val="24"/>
              </w:rPr>
              <w:t>физку</w:t>
            </w:r>
          </w:p>
          <w:p w:rsidR="00787511" w:rsidRDefault="00787511" w:rsidP="00513226">
            <w:pPr>
              <w:pStyle w:val="TableParagraph"/>
              <w:spacing w:line="270" w:lineRule="exact"/>
              <w:ind w:left="109"/>
              <w:rPr>
                <w:sz w:val="24"/>
              </w:rPr>
            </w:pPr>
            <w:r>
              <w:rPr>
                <w:sz w:val="24"/>
              </w:rPr>
              <w:t>льтуры</w:t>
            </w:r>
          </w:p>
        </w:tc>
      </w:tr>
      <w:tr w:rsidR="00787511" w:rsidTr="00513226">
        <w:trPr>
          <w:gridAfter w:val="1"/>
          <w:wAfter w:w="22" w:type="dxa"/>
          <w:trHeight w:val="1569"/>
        </w:trPr>
        <w:tc>
          <w:tcPr>
            <w:tcW w:w="5613" w:type="dxa"/>
          </w:tcPr>
          <w:p w:rsidR="00787511" w:rsidRPr="00297CFF" w:rsidRDefault="00787511" w:rsidP="00513226">
            <w:pPr>
              <w:pStyle w:val="TableParagraph"/>
              <w:tabs>
                <w:tab w:val="left" w:pos="5371"/>
              </w:tabs>
              <w:spacing w:line="237" w:lineRule="auto"/>
              <w:ind w:right="98"/>
              <w:jc w:val="both"/>
              <w:rPr>
                <w:sz w:val="24"/>
                <w:lang w:val="ru-RU"/>
              </w:rPr>
            </w:pPr>
            <w:r w:rsidRPr="00297CFF">
              <w:rPr>
                <w:sz w:val="24"/>
                <w:lang w:val="ru-RU"/>
              </w:rPr>
              <w:t xml:space="preserve">Мероприятия    </w:t>
            </w:r>
            <w:r w:rsidRPr="00297CFF">
              <w:rPr>
                <w:spacing w:val="17"/>
                <w:sz w:val="24"/>
                <w:lang w:val="ru-RU"/>
              </w:rPr>
              <w:t xml:space="preserve"> </w:t>
            </w:r>
            <w:r w:rsidRPr="00297CFF">
              <w:rPr>
                <w:sz w:val="24"/>
                <w:lang w:val="ru-RU"/>
              </w:rPr>
              <w:t xml:space="preserve">месячников    </w:t>
            </w:r>
            <w:r w:rsidRPr="00297CFF">
              <w:rPr>
                <w:spacing w:val="20"/>
                <w:sz w:val="24"/>
                <w:lang w:val="ru-RU"/>
              </w:rPr>
              <w:t xml:space="preserve"> </w:t>
            </w:r>
            <w:r w:rsidRPr="00297CFF">
              <w:rPr>
                <w:sz w:val="24"/>
                <w:lang w:val="ru-RU"/>
              </w:rPr>
              <w:t>безопасности</w:t>
            </w:r>
            <w:r w:rsidRPr="00297CFF">
              <w:rPr>
                <w:sz w:val="24"/>
                <w:lang w:val="ru-RU"/>
              </w:rPr>
              <w:tab/>
            </w:r>
            <w:r w:rsidRPr="00297CFF">
              <w:rPr>
                <w:spacing w:val="-2"/>
                <w:sz w:val="24"/>
                <w:lang w:val="ru-RU"/>
              </w:rPr>
              <w:t>и</w:t>
            </w:r>
            <w:r w:rsidRPr="00297CFF">
              <w:rPr>
                <w:spacing w:val="-58"/>
                <w:sz w:val="24"/>
                <w:lang w:val="ru-RU"/>
              </w:rPr>
              <w:t xml:space="preserve"> </w:t>
            </w:r>
            <w:r w:rsidRPr="00297CFF">
              <w:rPr>
                <w:sz w:val="24"/>
                <w:lang w:val="ru-RU"/>
              </w:rPr>
              <w:t>гражданской</w:t>
            </w:r>
            <w:r w:rsidRPr="00297CFF">
              <w:rPr>
                <w:spacing w:val="2"/>
                <w:sz w:val="24"/>
                <w:lang w:val="ru-RU"/>
              </w:rPr>
              <w:t xml:space="preserve"> </w:t>
            </w:r>
            <w:r w:rsidRPr="00297CFF">
              <w:rPr>
                <w:sz w:val="24"/>
                <w:lang w:val="ru-RU"/>
              </w:rPr>
              <w:t>защиты</w:t>
            </w:r>
            <w:r w:rsidRPr="00297CFF">
              <w:rPr>
                <w:spacing w:val="3"/>
                <w:sz w:val="24"/>
                <w:lang w:val="ru-RU"/>
              </w:rPr>
              <w:t xml:space="preserve"> </w:t>
            </w:r>
            <w:r w:rsidRPr="00297CFF">
              <w:rPr>
                <w:sz w:val="24"/>
                <w:lang w:val="ru-RU"/>
              </w:rPr>
              <w:t>детей</w:t>
            </w:r>
            <w:r w:rsidRPr="00297CFF">
              <w:rPr>
                <w:spacing w:val="2"/>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профилактике</w:t>
            </w:r>
            <w:r w:rsidRPr="00297CFF">
              <w:rPr>
                <w:spacing w:val="1"/>
                <w:sz w:val="24"/>
                <w:lang w:val="ru-RU"/>
              </w:rPr>
              <w:t xml:space="preserve"> </w:t>
            </w:r>
            <w:r w:rsidRPr="00297CFF">
              <w:rPr>
                <w:sz w:val="24"/>
                <w:lang w:val="ru-RU"/>
              </w:rPr>
              <w:t>ДДТТ</w:t>
            </w:r>
          </w:p>
          <w:p w:rsidR="00787511" w:rsidRPr="00297CFF" w:rsidRDefault="00787511" w:rsidP="00513226">
            <w:pPr>
              <w:pStyle w:val="TableParagraph"/>
              <w:spacing w:line="240" w:lineRule="auto"/>
              <w:ind w:right="96"/>
              <w:jc w:val="both"/>
              <w:rPr>
                <w:sz w:val="24"/>
                <w:lang w:val="ru-RU"/>
              </w:rPr>
            </w:pPr>
            <w:r w:rsidRPr="00297CFF">
              <w:rPr>
                <w:sz w:val="24"/>
                <w:lang w:val="ru-RU"/>
              </w:rPr>
              <w:t>, пожарной безопасности, экстремизма, терроризма,</w:t>
            </w:r>
            <w:r w:rsidRPr="00297CFF">
              <w:rPr>
                <w:spacing w:val="1"/>
                <w:sz w:val="24"/>
                <w:lang w:val="ru-RU"/>
              </w:rPr>
              <w:t xml:space="preserve"> </w:t>
            </w:r>
            <w:r w:rsidRPr="00297CFF">
              <w:rPr>
                <w:sz w:val="24"/>
                <w:lang w:val="ru-RU"/>
              </w:rPr>
              <w:t>разработка</w:t>
            </w:r>
            <w:r w:rsidRPr="00297CFF">
              <w:rPr>
                <w:spacing w:val="1"/>
                <w:sz w:val="24"/>
                <w:lang w:val="ru-RU"/>
              </w:rPr>
              <w:t xml:space="preserve"> </w:t>
            </w:r>
            <w:r w:rsidRPr="00297CFF">
              <w:rPr>
                <w:sz w:val="24"/>
                <w:lang w:val="ru-RU"/>
              </w:rPr>
              <w:t>схемы-маршрута</w:t>
            </w:r>
            <w:r w:rsidRPr="00297CFF">
              <w:rPr>
                <w:spacing w:val="1"/>
                <w:sz w:val="24"/>
                <w:lang w:val="ru-RU"/>
              </w:rPr>
              <w:t xml:space="preserve"> </w:t>
            </w:r>
            <w:r w:rsidRPr="00297CFF">
              <w:rPr>
                <w:sz w:val="24"/>
                <w:lang w:val="ru-RU"/>
              </w:rPr>
              <w:t>«Дом-школа-дом»,</w:t>
            </w:r>
            <w:r w:rsidRPr="00297CFF">
              <w:rPr>
                <w:spacing w:val="1"/>
                <w:sz w:val="24"/>
                <w:lang w:val="ru-RU"/>
              </w:rPr>
              <w:t xml:space="preserve"> </w:t>
            </w:r>
            <w:r w:rsidRPr="00297CFF">
              <w:rPr>
                <w:sz w:val="24"/>
                <w:lang w:val="ru-RU"/>
              </w:rPr>
              <w:t>учебно-тренировочная</w:t>
            </w:r>
            <w:r w:rsidRPr="00297CFF">
              <w:rPr>
                <w:spacing w:val="1"/>
                <w:sz w:val="24"/>
                <w:lang w:val="ru-RU"/>
              </w:rPr>
              <w:t xml:space="preserve"> </w:t>
            </w:r>
            <w:r w:rsidRPr="00297CFF">
              <w:rPr>
                <w:sz w:val="24"/>
                <w:lang w:val="ru-RU"/>
              </w:rPr>
              <w:t>эвакуация</w:t>
            </w:r>
            <w:r w:rsidRPr="00297CFF">
              <w:rPr>
                <w:spacing w:val="1"/>
                <w:sz w:val="24"/>
                <w:lang w:val="ru-RU"/>
              </w:rPr>
              <w:t xml:space="preserve"> </w:t>
            </w:r>
            <w:r w:rsidRPr="00297CFF">
              <w:rPr>
                <w:sz w:val="24"/>
                <w:lang w:val="ru-RU"/>
              </w:rPr>
              <w:t>учащихся</w:t>
            </w:r>
            <w:r w:rsidRPr="00297CFF">
              <w:rPr>
                <w:spacing w:val="1"/>
                <w:sz w:val="24"/>
                <w:lang w:val="ru-RU"/>
              </w:rPr>
              <w:t xml:space="preserve"> </w:t>
            </w:r>
            <w:r w:rsidRPr="00297CFF">
              <w:rPr>
                <w:sz w:val="24"/>
                <w:lang w:val="ru-RU"/>
              </w:rPr>
              <w:t>из</w:t>
            </w:r>
            <w:r w:rsidRPr="00297CFF">
              <w:rPr>
                <w:spacing w:val="1"/>
                <w:sz w:val="24"/>
                <w:lang w:val="ru-RU"/>
              </w:rPr>
              <w:t xml:space="preserve"> </w:t>
            </w:r>
            <w:r w:rsidRPr="00297CFF">
              <w:rPr>
                <w:sz w:val="24"/>
                <w:lang w:val="ru-RU"/>
              </w:rPr>
              <w:t>здания)</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21" w:right="109"/>
              <w:jc w:val="center"/>
              <w:rPr>
                <w:sz w:val="24"/>
              </w:rPr>
            </w:pPr>
            <w:r>
              <w:rPr>
                <w:sz w:val="24"/>
              </w:rPr>
              <w:t>Сентябрь</w:t>
            </w:r>
          </w:p>
        </w:tc>
        <w:tc>
          <w:tcPr>
            <w:tcW w:w="1853" w:type="dxa"/>
            <w:gridSpan w:val="2"/>
          </w:tcPr>
          <w:p w:rsidR="00787511" w:rsidRPr="00297CFF" w:rsidRDefault="00787511" w:rsidP="00513226">
            <w:pPr>
              <w:pStyle w:val="TableParagraph"/>
              <w:spacing w:line="240" w:lineRule="auto"/>
              <w:ind w:left="109" w:right="90"/>
              <w:jc w:val="both"/>
              <w:rPr>
                <w:lang w:val="ru-RU"/>
              </w:rPr>
            </w:pPr>
            <w:r w:rsidRPr="00297CFF">
              <w:rPr>
                <w:lang w:val="ru-RU"/>
              </w:rPr>
              <w:t>Заместитель ди</w:t>
            </w:r>
            <w:r w:rsidRPr="00297CFF">
              <w:rPr>
                <w:spacing w:val="1"/>
                <w:lang w:val="ru-RU"/>
              </w:rPr>
              <w:t xml:space="preserve"> </w:t>
            </w:r>
            <w:r w:rsidRPr="00297CFF">
              <w:rPr>
                <w:lang w:val="ru-RU"/>
              </w:rPr>
              <w:t>ректора по ВР,</w:t>
            </w:r>
            <w:r w:rsidRPr="00297CFF">
              <w:rPr>
                <w:spacing w:val="1"/>
                <w:lang w:val="ru-RU"/>
              </w:rPr>
              <w:t xml:space="preserve"> </w:t>
            </w:r>
            <w:r w:rsidRPr="00297CFF">
              <w:rPr>
                <w:lang w:val="ru-RU"/>
              </w:rPr>
              <w:t>классные руков</w:t>
            </w:r>
            <w:r w:rsidRPr="00297CFF">
              <w:rPr>
                <w:spacing w:val="-57"/>
                <w:lang w:val="ru-RU"/>
              </w:rPr>
              <w:t xml:space="preserve"> </w:t>
            </w:r>
            <w:r w:rsidRPr="00297CFF">
              <w:rPr>
                <w:lang w:val="ru-RU"/>
              </w:rPr>
              <w:t>одители,</w:t>
            </w:r>
          </w:p>
          <w:p w:rsidR="00787511" w:rsidRPr="00CD64D2" w:rsidRDefault="00787511" w:rsidP="00513226">
            <w:pPr>
              <w:pStyle w:val="TableParagraph"/>
              <w:spacing w:line="240" w:lineRule="auto"/>
              <w:ind w:left="109" w:right="90"/>
              <w:jc w:val="both"/>
            </w:pPr>
            <w:r w:rsidRPr="00CD64D2">
              <w:t>учитель</w:t>
            </w:r>
          </w:p>
          <w:p w:rsidR="00787511" w:rsidRDefault="00787511" w:rsidP="00513226">
            <w:pPr>
              <w:pStyle w:val="TableParagraph"/>
              <w:spacing w:line="267" w:lineRule="exact"/>
              <w:ind w:left="109"/>
              <w:rPr>
                <w:sz w:val="24"/>
              </w:rPr>
            </w:pPr>
            <w:r w:rsidRPr="00CD64D2">
              <w:t>ОБЖ</w:t>
            </w:r>
          </w:p>
        </w:tc>
      </w:tr>
      <w:tr w:rsidR="00787511" w:rsidTr="00513226">
        <w:trPr>
          <w:gridAfter w:val="1"/>
          <w:wAfter w:w="22" w:type="dxa"/>
          <w:trHeight w:val="551"/>
        </w:trPr>
        <w:tc>
          <w:tcPr>
            <w:tcW w:w="5613" w:type="dxa"/>
          </w:tcPr>
          <w:p w:rsidR="00787511" w:rsidRPr="00297CFF" w:rsidRDefault="00787511" w:rsidP="00513226">
            <w:pPr>
              <w:pStyle w:val="TableParagraph"/>
              <w:rPr>
                <w:sz w:val="24"/>
                <w:lang w:val="ru-RU"/>
              </w:rPr>
            </w:pPr>
            <w:r w:rsidRPr="00297CFF">
              <w:rPr>
                <w:sz w:val="24"/>
                <w:lang w:val="ru-RU"/>
              </w:rPr>
              <w:t>Занятие</w:t>
            </w:r>
            <w:r w:rsidRPr="00297CFF">
              <w:rPr>
                <w:spacing w:val="6"/>
                <w:sz w:val="24"/>
                <w:lang w:val="ru-RU"/>
              </w:rPr>
              <w:t xml:space="preserve"> </w:t>
            </w:r>
            <w:r w:rsidRPr="00297CFF">
              <w:rPr>
                <w:sz w:val="24"/>
                <w:lang w:val="ru-RU"/>
              </w:rPr>
              <w:t>№</w:t>
            </w:r>
            <w:r w:rsidRPr="00297CFF">
              <w:rPr>
                <w:spacing w:val="3"/>
                <w:sz w:val="24"/>
                <w:lang w:val="ru-RU"/>
              </w:rPr>
              <w:t xml:space="preserve"> </w:t>
            </w:r>
            <w:r w:rsidRPr="00297CFF">
              <w:rPr>
                <w:sz w:val="24"/>
                <w:lang w:val="ru-RU"/>
              </w:rPr>
              <w:t>1</w:t>
            </w:r>
            <w:r w:rsidRPr="00297CFF">
              <w:rPr>
                <w:spacing w:val="6"/>
                <w:sz w:val="24"/>
                <w:lang w:val="ru-RU"/>
              </w:rPr>
              <w:t xml:space="preserve"> </w:t>
            </w:r>
            <w:r w:rsidRPr="00297CFF">
              <w:rPr>
                <w:sz w:val="24"/>
                <w:lang w:val="ru-RU"/>
              </w:rPr>
              <w:t>«Алгоритм</w:t>
            </w:r>
            <w:r w:rsidRPr="00297CFF">
              <w:rPr>
                <w:spacing w:val="8"/>
                <w:sz w:val="24"/>
                <w:lang w:val="ru-RU"/>
              </w:rPr>
              <w:t xml:space="preserve"> </w:t>
            </w:r>
            <w:r w:rsidRPr="00297CFF">
              <w:rPr>
                <w:sz w:val="24"/>
                <w:lang w:val="ru-RU"/>
              </w:rPr>
              <w:t>действий</w:t>
            </w:r>
            <w:r w:rsidRPr="00297CFF">
              <w:rPr>
                <w:spacing w:val="2"/>
                <w:sz w:val="24"/>
                <w:lang w:val="ru-RU"/>
              </w:rPr>
              <w:t xml:space="preserve"> </w:t>
            </w:r>
            <w:r w:rsidRPr="00297CFF">
              <w:rPr>
                <w:sz w:val="24"/>
                <w:lang w:val="ru-RU"/>
              </w:rPr>
              <w:t>при</w:t>
            </w:r>
            <w:r w:rsidRPr="00297CFF">
              <w:rPr>
                <w:spacing w:val="-1"/>
                <w:sz w:val="24"/>
                <w:lang w:val="ru-RU"/>
              </w:rPr>
              <w:t xml:space="preserve"> </w:t>
            </w:r>
            <w:r w:rsidRPr="00297CFF">
              <w:rPr>
                <w:sz w:val="24"/>
                <w:lang w:val="ru-RU"/>
              </w:rPr>
              <w:t>вооруженном</w:t>
            </w:r>
          </w:p>
          <w:p w:rsidR="00787511" w:rsidRPr="00297CFF" w:rsidRDefault="00787511" w:rsidP="00513226">
            <w:pPr>
              <w:pStyle w:val="TableParagraph"/>
              <w:spacing w:before="2" w:line="267" w:lineRule="exact"/>
              <w:rPr>
                <w:sz w:val="24"/>
                <w:lang w:val="ru-RU"/>
              </w:rPr>
            </w:pPr>
            <w:r w:rsidRPr="00297CFF">
              <w:rPr>
                <w:sz w:val="24"/>
                <w:lang w:val="ru-RU"/>
              </w:rPr>
              <w:t>нападении»</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21" w:right="109"/>
              <w:jc w:val="center"/>
              <w:rPr>
                <w:sz w:val="24"/>
              </w:rPr>
            </w:pPr>
            <w:r>
              <w:rPr>
                <w:sz w:val="24"/>
              </w:rPr>
              <w:t>По</w:t>
            </w:r>
            <w:r>
              <w:rPr>
                <w:spacing w:val="-1"/>
                <w:sz w:val="24"/>
              </w:rPr>
              <w:t xml:space="preserve"> </w:t>
            </w:r>
            <w:r>
              <w:rPr>
                <w:sz w:val="24"/>
              </w:rPr>
              <w:t>графику</w:t>
            </w:r>
          </w:p>
        </w:tc>
        <w:tc>
          <w:tcPr>
            <w:tcW w:w="1853" w:type="dxa"/>
            <w:gridSpan w:val="2"/>
          </w:tcPr>
          <w:p w:rsidR="00787511" w:rsidRDefault="00787511" w:rsidP="00513226">
            <w:pPr>
              <w:pStyle w:val="TableParagraph"/>
              <w:ind w:left="109"/>
              <w:rPr>
                <w:sz w:val="24"/>
              </w:rPr>
            </w:pPr>
            <w:r>
              <w:rPr>
                <w:spacing w:val="-1"/>
                <w:sz w:val="24"/>
              </w:rPr>
              <w:t>Классные</w:t>
            </w:r>
            <w:r>
              <w:rPr>
                <w:spacing w:val="-13"/>
                <w:sz w:val="24"/>
              </w:rPr>
              <w:t xml:space="preserve"> </w:t>
            </w:r>
            <w:r>
              <w:rPr>
                <w:sz w:val="24"/>
              </w:rPr>
              <w:t>руков</w:t>
            </w:r>
          </w:p>
          <w:p w:rsidR="00787511" w:rsidRDefault="00787511" w:rsidP="00513226">
            <w:pPr>
              <w:pStyle w:val="TableParagraph"/>
              <w:spacing w:before="2" w:line="267" w:lineRule="exact"/>
              <w:ind w:left="109"/>
              <w:rPr>
                <w:sz w:val="24"/>
              </w:rPr>
            </w:pPr>
            <w:r>
              <w:rPr>
                <w:sz w:val="24"/>
              </w:rPr>
              <w:t>одители</w:t>
            </w:r>
          </w:p>
        </w:tc>
      </w:tr>
      <w:tr w:rsidR="00787511" w:rsidTr="00513226">
        <w:trPr>
          <w:gridAfter w:val="1"/>
          <w:wAfter w:w="22" w:type="dxa"/>
          <w:trHeight w:val="830"/>
        </w:trPr>
        <w:tc>
          <w:tcPr>
            <w:tcW w:w="5613" w:type="dxa"/>
          </w:tcPr>
          <w:p w:rsidR="00787511" w:rsidRPr="00297CFF" w:rsidRDefault="00787511" w:rsidP="00513226">
            <w:pPr>
              <w:pStyle w:val="TableParagraph"/>
              <w:tabs>
                <w:tab w:val="left" w:pos="1200"/>
                <w:tab w:val="left" w:pos="1718"/>
                <w:tab w:val="left" w:pos="2127"/>
                <w:tab w:val="left" w:pos="3498"/>
                <w:tab w:val="left" w:pos="4155"/>
              </w:tabs>
              <w:spacing w:line="237" w:lineRule="auto"/>
              <w:ind w:right="99"/>
              <w:rPr>
                <w:sz w:val="24"/>
                <w:lang w:val="ru-RU"/>
              </w:rPr>
            </w:pPr>
            <w:r w:rsidRPr="00297CFF">
              <w:rPr>
                <w:sz w:val="24"/>
                <w:lang w:val="ru-RU"/>
              </w:rPr>
              <w:t>Занятие</w:t>
            </w:r>
            <w:r w:rsidRPr="00297CFF">
              <w:rPr>
                <w:sz w:val="24"/>
                <w:lang w:val="ru-RU"/>
              </w:rPr>
              <w:tab/>
              <w:t>№</w:t>
            </w:r>
            <w:r w:rsidRPr="00297CFF">
              <w:rPr>
                <w:sz w:val="24"/>
                <w:lang w:val="ru-RU"/>
              </w:rPr>
              <w:tab/>
              <w:t>2</w:t>
            </w:r>
            <w:r w:rsidRPr="00297CFF">
              <w:rPr>
                <w:sz w:val="24"/>
                <w:lang w:val="ru-RU"/>
              </w:rPr>
              <w:tab/>
              <w:t>«Действия</w:t>
            </w:r>
            <w:r w:rsidRPr="00297CFF">
              <w:rPr>
                <w:sz w:val="24"/>
                <w:lang w:val="ru-RU"/>
              </w:rPr>
              <w:tab/>
              <w:t>при</w:t>
            </w:r>
            <w:r w:rsidRPr="00297CFF">
              <w:rPr>
                <w:sz w:val="24"/>
                <w:lang w:val="ru-RU"/>
              </w:rPr>
              <w:tab/>
            </w:r>
            <w:r w:rsidRPr="00297CFF">
              <w:rPr>
                <w:spacing w:val="-1"/>
                <w:sz w:val="24"/>
                <w:lang w:val="ru-RU"/>
              </w:rPr>
              <w:t>обнаружение</w:t>
            </w:r>
            <w:r w:rsidRPr="00297CFF">
              <w:rPr>
                <w:spacing w:val="-57"/>
                <w:sz w:val="24"/>
                <w:lang w:val="ru-RU"/>
              </w:rPr>
              <w:t xml:space="preserve"> </w:t>
            </w:r>
            <w:r w:rsidRPr="00297CFF">
              <w:rPr>
                <w:sz w:val="24"/>
                <w:lang w:val="ru-RU"/>
              </w:rPr>
              <w:t>подозрительного</w:t>
            </w:r>
            <w:r w:rsidRPr="00297CFF">
              <w:rPr>
                <w:spacing w:val="57"/>
                <w:sz w:val="24"/>
                <w:lang w:val="ru-RU"/>
              </w:rPr>
              <w:t xml:space="preserve"> </w:t>
            </w:r>
            <w:r w:rsidRPr="00297CFF">
              <w:rPr>
                <w:sz w:val="24"/>
                <w:lang w:val="ru-RU"/>
              </w:rPr>
              <w:t>предмета,</w:t>
            </w:r>
            <w:r w:rsidRPr="00297CFF">
              <w:rPr>
                <w:spacing w:val="52"/>
                <w:sz w:val="24"/>
                <w:lang w:val="ru-RU"/>
              </w:rPr>
              <w:t xml:space="preserve"> </w:t>
            </w:r>
            <w:r w:rsidRPr="00297CFF">
              <w:rPr>
                <w:sz w:val="24"/>
                <w:lang w:val="ru-RU"/>
              </w:rPr>
              <w:t>похожего</w:t>
            </w:r>
            <w:r w:rsidRPr="00297CFF">
              <w:rPr>
                <w:spacing w:val="58"/>
                <w:sz w:val="24"/>
                <w:lang w:val="ru-RU"/>
              </w:rPr>
              <w:t xml:space="preserve"> </w:t>
            </w:r>
            <w:r w:rsidRPr="00297CFF">
              <w:rPr>
                <w:sz w:val="24"/>
                <w:lang w:val="ru-RU"/>
              </w:rPr>
              <w:t>на</w:t>
            </w:r>
            <w:r w:rsidRPr="00297CFF">
              <w:rPr>
                <w:spacing w:val="54"/>
                <w:sz w:val="24"/>
                <w:lang w:val="ru-RU"/>
              </w:rPr>
              <w:t xml:space="preserve"> </w:t>
            </w:r>
            <w:r w:rsidRPr="00297CFF">
              <w:rPr>
                <w:sz w:val="24"/>
                <w:lang w:val="ru-RU"/>
              </w:rPr>
              <w:t>взрывное</w:t>
            </w:r>
          </w:p>
          <w:p w:rsidR="00787511" w:rsidRDefault="00787511" w:rsidP="00513226">
            <w:pPr>
              <w:pStyle w:val="TableParagraph"/>
              <w:spacing w:line="267" w:lineRule="exact"/>
              <w:rPr>
                <w:sz w:val="24"/>
              </w:rPr>
            </w:pPr>
            <w:r>
              <w:rPr>
                <w:sz w:val="24"/>
              </w:rPr>
              <w:t>устройство»</w:t>
            </w:r>
          </w:p>
        </w:tc>
        <w:tc>
          <w:tcPr>
            <w:tcW w:w="1350" w:type="dxa"/>
            <w:gridSpan w:val="3"/>
          </w:tcPr>
          <w:p w:rsidR="00787511" w:rsidRDefault="00787511" w:rsidP="00513226">
            <w:pPr>
              <w:pStyle w:val="TableParagraph"/>
              <w:spacing w:line="267" w:lineRule="exact"/>
              <w:ind w:left="272" w:right="263"/>
              <w:jc w:val="center"/>
              <w:rPr>
                <w:sz w:val="24"/>
              </w:rPr>
            </w:pPr>
            <w:r>
              <w:rPr>
                <w:sz w:val="24"/>
              </w:rPr>
              <w:t>1-4</w:t>
            </w:r>
          </w:p>
        </w:tc>
        <w:tc>
          <w:tcPr>
            <w:tcW w:w="1676" w:type="dxa"/>
          </w:tcPr>
          <w:p w:rsidR="00787511" w:rsidRDefault="00787511" w:rsidP="00513226">
            <w:pPr>
              <w:pStyle w:val="TableParagraph"/>
              <w:spacing w:line="267" w:lineRule="exact"/>
              <w:ind w:left="126" w:right="109"/>
              <w:jc w:val="center"/>
              <w:rPr>
                <w:sz w:val="24"/>
              </w:rPr>
            </w:pPr>
            <w:r>
              <w:rPr>
                <w:sz w:val="24"/>
              </w:rPr>
              <w:t>По</w:t>
            </w:r>
            <w:r>
              <w:rPr>
                <w:spacing w:val="1"/>
                <w:sz w:val="24"/>
              </w:rPr>
              <w:t xml:space="preserve"> </w:t>
            </w:r>
            <w:r>
              <w:rPr>
                <w:sz w:val="24"/>
              </w:rPr>
              <w:t>графику</w:t>
            </w:r>
          </w:p>
        </w:tc>
        <w:tc>
          <w:tcPr>
            <w:tcW w:w="1853" w:type="dxa"/>
            <w:gridSpan w:val="2"/>
          </w:tcPr>
          <w:p w:rsidR="00787511" w:rsidRDefault="00787511" w:rsidP="00513226">
            <w:pPr>
              <w:pStyle w:val="TableParagraph"/>
              <w:spacing w:line="237" w:lineRule="auto"/>
              <w:ind w:left="109" w:right="87"/>
              <w:rPr>
                <w:sz w:val="24"/>
              </w:rPr>
            </w:pPr>
            <w:r>
              <w:rPr>
                <w:spacing w:val="-2"/>
                <w:sz w:val="24"/>
              </w:rPr>
              <w:t xml:space="preserve">Классные </w:t>
            </w:r>
            <w:r>
              <w:rPr>
                <w:spacing w:val="-1"/>
                <w:sz w:val="24"/>
              </w:rPr>
              <w:t>руков</w:t>
            </w:r>
            <w:r>
              <w:rPr>
                <w:spacing w:val="-57"/>
                <w:sz w:val="24"/>
              </w:rPr>
              <w:t xml:space="preserve"> </w:t>
            </w:r>
            <w:r>
              <w:rPr>
                <w:sz w:val="24"/>
              </w:rPr>
              <w:t>одители</w:t>
            </w:r>
          </w:p>
        </w:tc>
      </w:tr>
      <w:tr w:rsidR="00787511" w:rsidTr="00513226">
        <w:trPr>
          <w:gridAfter w:val="1"/>
          <w:wAfter w:w="22" w:type="dxa"/>
          <w:trHeight w:val="552"/>
        </w:trPr>
        <w:tc>
          <w:tcPr>
            <w:tcW w:w="5613" w:type="dxa"/>
          </w:tcPr>
          <w:p w:rsidR="00787511" w:rsidRPr="00297CFF" w:rsidRDefault="00787511" w:rsidP="00513226">
            <w:pPr>
              <w:pStyle w:val="TableParagraph"/>
              <w:rPr>
                <w:sz w:val="24"/>
                <w:lang w:val="ru-RU"/>
              </w:rPr>
            </w:pPr>
            <w:r w:rsidRPr="00297CFF">
              <w:rPr>
                <w:sz w:val="24"/>
                <w:lang w:val="ru-RU"/>
              </w:rPr>
              <w:t>Занятие</w:t>
            </w:r>
            <w:r w:rsidRPr="00297CFF">
              <w:rPr>
                <w:spacing w:val="10"/>
                <w:sz w:val="24"/>
                <w:lang w:val="ru-RU"/>
              </w:rPr>
              <w:t xml:space="preserve"> </w:t>
            </w:r>
            <w:r w:rsidRPr="00297CFF">
              <w:rPr>
                <w:sz w:val="24"/>
                <w:lang w:val="ru-RU"/>
              </w:rPr>
              <w:t>№</w:t>
            </w:r>
            <w:r w:rsidRPr="00297CFF">
              <w:rPr>
                <w:spacing w:val="65"/>
                <w:sz w:val="24"/>
                <w:lang w:val="ru-RU"/>
              </w:rPr>
              <w:t xml:space="preserve"> </w:t>
            </w:r>
            <w:r w:rsidRPr="00297CFF">
              <w:rPr>
                <w:sz w:val="24"/>
                <w:lang w:val="ru-RU"/>
              </w:rPr>
              <w:t>3</w:t>
            </w:r>
            <w:r w:rsidRPr="00297CFF">
              <w:rPr>
                <w:spacing w:val="69"/>
                <w:sz w:val="24"/>
                <w:lang w:val="ru-RU"/>
              </w:rPr>
              <w:t xml:space="preserve"> </w:t>
            </w:r>
            <w:r w:rsidRPr="00297CFF">
              <w:rPr>
                <w:sz w:val="24"/>
                <w:lang w:val="ru-RU"/>
              </w:rPr>
              <w:t>«Действие</w:t>
            </w:r>
            <w:r w:rsidRPr="00297CFF">
              <w:rPr>
                <w:spacing w:val="63"/>
                <w:sz w:val="24"/>
                <w:lang w:val="ru-RU"/>
              </w:rPr>
              <w:t xml:space="preserve"> </w:t>
            </w:r>
            <w:r w:rsidRPr="00297CFF">
              <w:rPr>
                <w:sz w:val="24"/>
                <w:lang w:val="ru-RU"/>
              </w:rPr>
              <w:t>при</w:t>
            </w:r>
            <w:r w:rsidRPr="00297CFF">
              <w:rPr>
                <w:spacing w:val="65"/>
                <w:sz w:val="24"/>
                <w:lang w:val="ru-RU"/>
              </w:rPr>
              <w:t xml:space="preserve"> </w:t>
            </w:r>
            <w:r w:rsidRPr="00297CFF">
              <w:rPr>
                <w:sz w:val="24"/>
                <w:lang w:val="ru-RU"/>
              </w:rPr>
              <w:t>захвате</w:t>
            </w:r>
            <w:r w:rsidRPr="00297CFF">
              <w:rPr>
                <w:spacing w:val="68"/>
                <w:sz w:val="24"/>
                <w:lang w:val="ru-RU"/>
              </w:rPr>
              <w:t xml:space="preserve"> </w:t>
            </w:r>
            <w:r w:rsidRPr="00297CFF">
              <w:rPr>
                <w:sz w:val="24"/>
                <w:lang w:val="ru-RU"/>
              </w:rPr>
              <w:t>при</w:t>
            </w:r>
            <w:r w:rsidRPr="00297CFF">
              <w:rPr>
                <w:spacing w:val="65"/>
                <w:sz w:val="24"/>
                <w:lang w:val="ru-RU"/>
              </w:rPr>
              <w:t xml:space="preserve"> </w:t>
            </w:r>
            <w:r w:rsidRPr="00297CFF">
              <w:rPr>
                <w:sz w:val="24"/>
                <w:lang w:val="ru-RU"/>
              </w:rPr>
              <w:t>захвате</w:t>
            </w:r>
          </w:p>
          <w:p w:rsidR="00787511" w:rsidRDefault="00787511" w:rsidP="00513226">
            <w:pPr>
              <w:pStyle w:val="TableParagraph"/>
              <w:spacing w:before="3" w:line="267" w:lineRule="exact"/>
              <w:rPr>
                <w:sz w:val="24"/>
              </w:rPr>
            </w:pPr>
            <w:r>
              <w:rPr>
                <w:sz w:val="24"/>
              </w:rPr>
              <w:t>террористами</w:t>
            </w:r>
            <w:r>
              <w:rPr>
                <w:spacing w:val="-8"/>
                <w:sz w:val="24"/>
              </w:rPr>
              <w:t xml:space="preserve"> </w:t>
            </w:r>
            <w:r>
              <w:rPr>
                <w:sz w:val="24"/>
              </w:rPr>
              <w:t>заложников»</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26" w:right="109"/>
              <w:jc w:val="center"/>
              <w:rPr>
                <w:sz w:val="24"/>
              </w:rPr>
            </w:pPr>
            <w:r>
              <w:rPr>
                <w:sz w:val="24"/>
              </w:rPr>
              <w:t>По</w:t>
            </w:r>
            <w:r>
              <w:rPr>
                <w:spacing w:val="1"/>
                <w:sz w:val="24"/>
              </w:rPr>
              <w:t xml:space="preserve"> </w:t>
            </w:r>
            <w:r>
              <w:rPr>
                <w:sz w:val="24"/>
              </w:rPr>
              <w:t>графику</w:t>
            </w:r>
          </w:p>
        </w:tc>
        <w:tc>
          <w:tcPr>
            <w:tcW w:w="1853" w:type="dxa"/>
            <w:gridSpan w:val="2"/>
          </w:tcPr>
          <w:p w:rsidR="00787511" w:rsidRDefault="00787511" w:rsidP="00513226">
            <w:pPr>
              <w:pStyle w:val="TableParagraph"/>
              <w:ind w:left="109"/>
              <w:rPr>
                <w:sz w:val="24"/>
              </w:rPr>
            </w:pPr>
            <w:r>
              <w:rPr>
                <w:spacing w:val="-1"/>
                <w:sz w:val="24"/>
              </w:rPr>
              <w:t>Классные</w:t>
            </w:r>
            <w:r>
              <w:rPr>
                <w:spacing w:val="-13"/>
                <w:sz w:val="24"/>
              </w:rPr>
              <w:t xml:space="preserve"> </w:t>
            </w:r>
            <w:r>
              <w:rPr>
                <w:sz w:val="24"/>
              </w:rPr>
              <w:t>руков</w:t>
            </w:r>
          </w:p>
          <w:p w:rsidR="00787511" w:rsidRDefault="00787511" w:rsidP="00513226">
            <w:pPr>
              <w:pStyle w:val="TableParagraph"/>
              <w:spacing w:before="3" w:line="267" w:lineRule="exact"/>
              <w:ind w:left="109"/>
              <w:rPr>
                <w:sz w:val="24"/>
              </w:rPr>
            </w:pPr>
            <w:r>
              <w:rPr>
                <w:sz w:val="24"/>
              </w:rPr>
              <w:t>одители</w:t>
            </w:r>
          </w:p>
        </w:tc>
      </w:tr>
      <w:tr w:rsidR="00787511" w:rsidTr="00513226">
        <w:trPr>
          <w:gridAfter w:val="1"/>
          <w:wAfter w:w="22" w:type="dxa"/>
          <w:trHeight w:val="277"/>
        </w:trPr>
        <w:tc>
          <w:tcPr>
            <w:tcW w:w="5613" w:type="dxa"/>
          </w:tcPr>
          <w:p w:rsidR="00787511" w:rsidRDefault="00787511" w:rsidP="00513226">
            <w:pPr>
              <w:pStyle w:val="TableParagraph"/>
              <w:spacing w:line="258" w:lineRule="exact"/>
              <w:rPr>
                <w:sz w:val="24"/>
              </w:rPr>
            </w:pPr>
            <w:r>
              <w:rPr>
                <w:sz w:val="24"/>
              </w:rPr>
              <w:t>Занятие</w:t>
            </w:r>
            <w:r>
              <w:rPr>
                <w:spacing w:val="-1"/>
                <w:sz w:val="24"/>
              </w:rPr>
              <w:t xml:space="preserve"> </w:t>
            </w:r>
            <w:r>
              <w:rPr>
                <w:sz w:val="24"/>
              </w:rPr>
              <w:t>№</w:t>
            </w:r>
            <w:r>
              <w:rPr>
                <w:spacing w:val="-5"/>
                <w:sz w:val="24"/>
              </w:rPr>
              <w:t xml:space="preserve"> </w:t>
            </w:r>
            <w:r>
              <w:rPr>
                <w:sz w:val="24"/>
              </w:rPr>
              <w:t>4.</w:t>
            </w:r>
            <w:r>
              <w:rPr>
                <w:spacing w:val="-2"/>
                <w:sz w:val="24"/>
              </w:rPr>
              <w:t xml:space="preserve"> </w:t>
            </w:r>
            <w:r>
              <w:rPr>
                <w:sz w:val="24"/>
              </w:rPr>
              <w:t>«Терроризм.</w:t>
            </w:r>
            <w:r>
              <w:rPr>
                <w:spacing w:val="1"/>
                <w:sz w:val="24"/>
              </w:rPr>
              <w:t xml:space="preserve"> </w:t>
            </w:r>
            <w:r>
              <w:rPr>
                <w:sz w:val="24"/>
              </w:rPr>
              <w:t>Опасность»</w:t>
            </w:r>
          </w:p>
        </w:tc>
        <w:tc>
          <w:tcPr>
            <w:tcW w:w="1350" w:type="dxa"/>
            <w:gridSpan w:val="3"/>
          </w:tcPr>
          <w:p w:rsidR="00787511" w:rsidRDefault="00787511" w:rsidP="00513226">
            <w:pPr>
              <w:pStyle w:val="TableParagraph"/>
              <w:spacing w:line="258" w:lineRule="exact"/>
              <w:ind w:left="272" w:right="263"/>
              <w:jc w:val="center"/>
              <w:rPr>
                <w:sz w:val="24"/>
              </w:rPr>
            </w:pPr>
            <w:r>
              <w:rPr>
                <w:sz w:val="24"/>
              </w:rPr>
              <w:t>1-4</w:t>
            </w:r>
          </w:p>
        </w:tc>
        <w:tc>
          <w:tcPr>
            <w:tcW w:w="1676" w:type="dxa"/>
          </w:tcPr>
          <w:p w:rsidR="00787511" w:rsidRDefault="00787511" w:rsidP="00513226">
            <w:pPr>
              <w:pStyle w:val="TableParagraph"/>
              <w:spacing w:line="258" w:lineRule="exact"/>
              <w:ind w:left="126" w:right="109"/>
              <w:jc w:val="center"/>
              <w:rPr>
                <w:sz w:val="24"/>
              </w:rPr>
            </w:pPr>
            <w:r>
              <w:rPr>
                <w:sz w:val="24"/>
              </w:rPr>
              <w:t>По</w:t>
            </w:r>
            <w:r>
              <w:rPr>
                <w:spacing w:val="1"/>
                <w:sz w:val="24"/>
              </w:rPr>
              <w:t xml:space="preserve"> </w:t>
            </w:r>
            <w:r>
              <w:rPr>
                <w:sz w:val="24"/>
              </w:rPr>
              <w:t>графику</w:t>
            </w:r>
          </w:p>
        </w:tc>
        <w:tc>
          <w:tcPr>
            <w:tcW w:w="1853" w:type="dxa"/>
            <w:gridSpan w:val="2"/>
          </w:tcPr>
          <w:p w:rsidR="00787511" w:rsidRDefault="00787511" w:rsidP="00513226">
            <w:pPr>
              <w:pStyle w:val="TableParagraph"/>
              <w:spacing w:line="258" w:lineRule="exact"/>
              <w:ind w:left="109"/>
              <w:rPr>
                <w:sz w:val="24"/>
              </w:rPr>
            </w:pPr>
            <w:r>
              <w:rPr>
                <w:spacing w:val="-1"/>
                <w:sz w:val="24"/>
              </w:rPr>
              <w:t>Классные</w:t>
            </w:r>
            <w:r>
              <w:rPr>
                <w:spacing w:val="-13"/>
                <w:sz w:val="24"/>
              </w:rPr>
              <w:t xml:space="preserve"> </w:t>
            </w:r>
            <w:r>
              <w:rPr>
                <w:sz w:val="24"/>
              </w:rPr>
              <w:t>руков одители</w:t>
            </w:r>
          </w:p>
        </w:tc>
      </w:tr>
      <w:tr w:rsidR="00787511" w:rsidTr="00513226">
        <w:trPr>
          <w:gridAfter w:val="1"/>
          <w:wAfter w:w="22" w:type="dxa"/>
          <w:trHeight w:val="551"/>
        </w:trPr>
        <w:tc>
          <w:tcPr>
            <w:tcW w:w="5613" w:type="dxa"/>
          </w:tcPr>
          <w:p w:rsidR="00787511" w:rsidRPr="00297CFF" w:rsidRDefault="00787511" w:rsidP="00513226">
            <w:pPr>
              <w:pStyle w:val="TableParagraph"/>
              <w:spacing w:line="261" w:lineRule="exact"/>
              <w:rPr>
                <w:sz w:val="24"/>
                <w:lang w:val="ru-RU"/>
              </w:rPr>
            </w:pPr>
            <w:r w:rsidRPr="00297CFF">
              <w:rPr>
                <w:sz w:val="24"/>
                <w:lang w:val="ru-RU"/>
              </w:rPr>
              <w:t>Занятие</w:t>
            </w:r>
            <w:r w:rsidRPr="00297CFF">
              <w:rPr>
                <w:spacing w:val="19"/>
                <w:sz w:val="24"/>
                <w:lang w:val="ru-RU"/>
              </w:rPr>
              <w:t xml:space="preserve"> </w:t>
            </w:r>
            <w:r w:rsidRPr="00297CFF">
              <w:rPr>
                <w:sz w:val="24"/>
                <w:lang w:val="ru-RU"/>
              </w:rPr>
              <w:t>№</w:t>
            </w:r>
            <w:r w:rsidRPr="00297CFF">
              <w:rPr>
                <w:spacing w:val="8"/>
                <w:sz w:val="24"/>
                <w:lang w:val="ru-RU"/>
              </w:rPr>
              <w:t xml:space="preserve"> </w:t>
            </w:r>
            <w:r w:rsidRPr="00297CFF">
              <w:rPr>
                <w:sz w:val="24"/>
                <w:lang w:val="ru-RU"/>
              </w:rPr>
              <w:t>5</w:t>
            </w:r>
            <w:r w:rsidRPr="00297CFF">
              <w:rPr>
                <w:spacing w:val="4"/>
                <w:sz w:val="24"/>
                <w:lang w:val="ru-RU"/>
              </w:rPr>
              <w:t xml:space="preserve"> </w:t>
            </w:r>
            <w:r w:rsidRPr="00297CFF">
              <w:rPr>
                <w:sz w:val="24"/>
                <w:lang w:val="ru-RU"/>
              </w:rPr>
              <w:t>«Действия</w:t>
            </w:r>
            <w:r w:rsidRPr="00297CFF">
              <w:rPr>
                <w:spacing w:val="8"/>
                <w:sz w:val="24"/>
                <w:lang w:val="ru-RU"/>
              </w:rPr>
              <w:t xml:space="preserve"> </w:t>
            </w:r>
            <w:r w:rsidRPr="00297CFF">
              <w:rPr>
                <w:sz w:val="24"/>
                <w:lang w:val="ru-RU"/>
              </w:rPr>
              <w:t>в</w:t>
            </w:r>
            <w:r w:rsidRPr="00297CFF">
              <w:rPr>
                <w:spacing w:val="5"/>
                <w:sz w:val="24"/>
                <w:lang w:val="ru-RU"/>
              </w:rPr>
              <w:t xml:space="preserve"> </w:t>
            </w:r>
            <w:r w:rsidRPr="00297CFF">
              <w:rPr>
                <w:sz w:val="24"/>
                <w:lang w:val="ru-RU"/>
              </w:rPr>
              <w:t>условиях</w:t>
            </w:r>
            <w:r w:rsidRPr="00297CFF">
              <w:rPr>
                <w:spacing w:val="3"/>
                <w:sz w:val="24"/>
                <w:lang w:val="ru-RU"/>
              </w:rPr>
              <w:t xml:space="preserve"> </w:t>
            </w:r>
            <w:r w:rsidRPr="00297CFF">
              <w:rPr>
                <w:sz w:val="24"/>
                <w:lang w:val="ru-RU"/>
              </w:rPr>
              <w:t>биологического</w:t>
            </w:r>
          </w:p>
          <w:p w:rsidR="00787511" w:rsidRPr="00297CFF" w:rsidRDefault="00787511" w:rsidP="00513226">
            <w:pPr>
              <w:pStyle w:val="TableParagraph"/>
              <w:spacing w:line="270" w:lineRule="exact"/>
              <w:rPr>
                <w:sz w:val="24"/>
                <w:lang w:val="ru-RU"/>
              </w:rPr>
            </w:pPr>
            <w:r w:rsidRPr="00297CFF">
              <w:rPr>
                <w:sz w:val="24"/>
                <w:lang w:val="ru-RU"/>
              </w:rPr>
              <w:t>заражения»</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26" w:right="109"/>
              <w:jc w:val="center"/>
              <w:rPr>
                <w:sz w:val="24"/>
              </w:rPr>
            </w:pPr>
            <w:r>
              <w:rPr>
                <w:sz w:val="24"/>
              </w:rPr>
              <w:t>По</w:t>
            </w:r>
            <w:r>
              <w:rPr>
                <w:spacing w:val="1"/>
                <w:sz w:val="24"/>
              </w:rPr>
              <w:t xml:space="preserve"> </w:t>
            </w:r>
            <w:r>
              <w:rPr>
                <w:sz w:val="24"/>
              </w:rPr>
              <w:t>графику</w:t>
            </w:r>
          </w:p>
        </w:tc>
        <w:tc>
          <w:tcPr>
            <w:tcW w:w="1853" w:type="dxa"/>
            <w:gridSpan w:val="2"/>
          </w:tcPr>
          <w:p w:rsidR="00787511" w:rsidRDefault="00787511" w:rsidP="00513226">
            <w:pPr>
              <w:pStyle w:val="TableParagraph"/>
              <w:spacing w:line="261" w:lineRule="exact"/>
              <w:ind w:left="109"/>
              <w:rPr>
                <w:sz w:val="24"/>
              </w:rPr>
            </w:pPr>
            <w:r>
              <w:rPr>
                <w:spacing w:val="-1"/>
                <w:sz w:val="24"/>
              </w:rPr>
              <w:t>Классные</w:t>
            </w:r>
            <w:r>
              <w:rPr>
                <w:spacing w:val="-13"/>
                <w:sz w:val="24"/>
              </w:rPr>
              <w:t xml:space="preserve"> </w:t>
            </w:r>
            <w:r>
              <w:rPr>
                <w:sz w:val="24"/>
              </w:rPr>
              <w:t>руков</w:t>
            </w:r>
          </w:p>
          <w:p w:rsidR="00787511" w:rsidRDefault="00787511" w:rsidP="00513226">
            <w:pPr>
              <w:pStyle w:val="TableParagraph"/>
              <w:spacing w:line="270" w:lineRule="exact"/>
              <w:ind w:left="109"/>
              <w:rPr>
                <w:sz w:val="24"/>
              </w:rPr>
            </w:pPr>
            <w:r>
              <w:rPr>
                <w:sz w:val="24"/>
              </w:rPr>
              <w:t>одители</w:t>
            </w:r>
          </w:p>
        </w:tc>
      </w:tr>
      <w:tr w:rsidR="00787511" w:rsidTr="00513226">
        <w:trPr>
          <w:gridAfter w:val="1"/>
          <w:wAfter w:w="22" w:type="dxa"/>
          <w:trHeight w:val="568"/>
        </w:trPr>
        <w:tc>
          <w:tcPr>
            <w:tcW w:w="5613" w:type="dxa"/>
          </w:tcPr>
          <w:p w:rsidR="00787511" w:rsidRDefault="00787511" w:rsidP="00513226">
            <w:pPr>
              <w:pStyle w:val="TableParagraph"/>
              <w:tabs>
                <w:tab w:val="left" w:pos="1224"/>
                <w:tab w:val="left" w:pos="1761"/>
                <w:tab w:val="left" w:pos="2189"/>
                <w:tab w:val="left" w:pos="2475"/>
                <w:tab w:val="left" w:pos="3404"/>
                <w:tab w:val="left" w:pos="3580"/>
                <w:tab w:val="left" w:pos="4265"/>
                <w:tab w:val="left" w:pos="4790"/>
              </w:tabs>
              <w:spacing w:line="237" w:lineRule="auto"/>
              <w:ind w:right="96"/>
              <w:rPr>
                <w:sz w:val="24"/>
              </w:rPr>
            </w:pPr>
            <w:r w:rsidRPr="00297CFF">
              <w:rPr>
                <w:sz w:val="24"/>
                <w:lang w:val="ru-RU"/>
              </w:rPr>
              <w:t>Занятие</w:t>
            </w:r>
            <w:r w:rsidRPr="00297CFF">
              <w:rPr>
                <w:sz w:val="24"/>
                <w:lang w:val="ru-RU"/>
              </w:rPr>
              <w:tab/>
              <w:t>№</w:t>
            </w:r>
            <w:r w:rsidRPr="00297CFF">
              <w:rPr>
                <w:sz w:val="24"/>
                <w:lang w:val="ru-RU"/>
              </w:rPr>
              <w:tab/>
              <w:t>6</w:t>
            </w:r>
            <w:r w:rsidRPr="00297CFF">
              <w:rPr>
                <w:sz w:val="24"/>
                <w:lang w:val="ru-RU"/>
              </w:rPr>
              <w:tab/>
              <w:t>«Действия</w:t>
            </w:r>
            <w:r w:rsidRPr="00297CFF">
              <w:rPr>
                <w:sz w:val="24"/>
                <w:lang w:val="ru-RU"/>
              </w:rPr>
              <w:tab/>
            </w:r>
            <w:r w:rsidRPr="00297CFF">
              <w:rPr>
                <w:sz w:val="24"/>
                <w:lang w:val="ru-RU"/>
              </w:rPr>
              <w:tab/>
              <w:t>при</w:t>
            </w:r>
            <w:r w:rsidRPr="00297CFF">
              <w:rPr>
                <w:sz w:val="24"/>
                <w:lang w:val="ru-RU"/>
              </w:rPr>
              <w:tab/>
            </w:r>
            <w:r w:rsidRPr="00297CFF">
              <w:rPr>
                <w:spacing w:val="-1"/>
                <w:sz w:val="24"/>
                <w:lang w:val="ru-RU"/>
              </w:rPr>
              <w:t>совершении</w:t>
            </w:r>
            <w:r w:rsidRPr="00297CFF">
              <w:rPr>
                <w:spacing w:val="-57"/>
                <w:sz w:val="24"/>
                <w:lang w:val="ru-RU"/>
              </w:rPr>
              <w:t xml:space="preserve"> </w:t>
            </w:r>
            <w:r w:rsidRPr="00297CFF">
              <w:rPr>
                <w:sz w:val="24"/>
                <w:lang w:val="ru-RU"/>
              </w:rPr>
              <w:t>террористического</w:t>
            </w:r>
            <w:r w:rsidRPr="00297CFF">
              <w:rPr>
                <w:sz w:val="24"/>
                <w:lang w:val="ru-RU"/>
              </w:rPr>
              <w:tab/>
            </w:r>
            <w:r w:rsidRPr="00297CFF">
              <w:rPr>
                <w:sz w:val="24"/>
                <w:lang w:val="ru-RU"/>
              </w:rPr>
              <w:tab/>
              <w:t>акта.</w:t>
            </w:r>
            <w:r w:rsidRPr="00297CFF">
              <w:rPr>
                <w:sz w:val="24"/>
                <w:lang w:val="ru-RU"/>
              </w:rPr>
              <w:tab/>
            </w:r>
            <w:r>
              <w:rPr>
                <w:sz w:val="24"/>
              </w:rPr>
              <w:t>Оказание</w:t>
            </w:r>
            <w:r>
              <w:rPr>
                <w:sz w:val="24"/>
              </w:rPr>
              <w:tab/>
            </w:r>
            <w:r>
              <w:rPr>
                <w:spacing w:val="-2"/>
                <w:sz w:val="24"/>
              </w:rPr>
              <w:t>первой</w:t>
            </w:r>
          </w:p>
          <w:p w:rsidR="00787511" w:rsidRDefault="00787511" w:rsidP="00513226">
            <w:pPr>
              <w:pStyle w:val="TableParagraph"/>
              <w:spacing w:line="267" w:lineRule="exact"/>
              <w:rPr>
                <w:sz w:val="24"/>
              </w:rPr>
            </w:pPr>
            <w:r>
              <w:rPr>
                <w:sz w:val="24"/>
              </w:rPr>
              <w:t>медицинской</w:t>
            </w:r>
            <w:r>
              <w:rPr>
                <w:spacing w:val="-10"/>
                <w:sz w:val="24"/>
              </w:rPr>
              <w:t xml:space="preserve"> </w:t>
            </w:r>
            <w:r>
              <w:rPr>
                <w:sz w:val="24"/>
              </w:rPr>
              <w:t>помощи»</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26" w:right="109"/>
              <w:jc w:val="center"/>
              <w:rPr>
                <w:sz w:val="24"/>
              </w:rPr>
            </w:pPr>
            <w:r>
              <w:rPr>
                <w:sz w:val="24"/>
              </w:rPr>
              <w:t>По</w:t>
            </w:r>
            <w:r>
              <w:rPr>
                <w:spacing w:val="1"/>
                <w:sz w:val="24"/>
              </w:rPr>
              <w:t xml:space="preserve"> </w:t>
            </w:r>
            <w:r>
              <w:rPr>
                <w:sz w:val="24"/>
              </w:rPr>
              <w:t>графику</w:t>
            </w:r>
          </w:p>
        </w:tc>
        <w:tc>
          <w:tcPr>
            <w:tcW w:w="1853" w:type="dxa"/>
            <w:gridSpan w:val="2"/>
          </w:tcPr>
          <w:p w:rsidR="00787511" w:rsidRDefault="00787511" w:rsidP="00513226">
            <w:pPr>
              <w:pStyle w:val="TableParagraph"/>
              <w:spacing w:line="237" w:lineRule="auto"/>
              <w:ind w:left="109" w:right="87"/>
              <w:rPr>
                <w:sz w:val="24"/>
              </w:rPr>
            </w:pPr>
            <w:r>
              <w:rPr>
                <w:spacing w:val="-2"/>
                <w:sz w:val="24"/>
              </w:rPr>
              <w:t xml:space="preserve">Классные </w:t>
            </w:r>
            <w:r>
              <w:rPr>
                <w:spacing w:val="-1"/>
                <w:sz w:val="24"/>
              </w:rPr>
              <w:t>руков</w:t>
            </w:r>
            <w:r>
              <w:rPr>
                <w:spacing w:val="-57"/>
                <w:sz w:val="24"/>
              </w:rPr>
              <w:t xml:space="preserve"> </w:t>
            </w:r>
            <w:r>
              <w:rPr>
                <w:sz w:val="24"/>
              </w:rPr>
              <w:t>одители</w:t>
            </w:r>
          </w:p>
        </w:tc>
      </w:tr>
      <w:tr w:rsidR="00787511" w:rsidTr="00513226">
        <w:trPr>
          <w:gridAfter w:val="1"/>
          <w:wAfter w:w="22" w:type="dxa"/>
          <w:trHeight w:val="556"/>
        </w:trPr>
        <w:tc>
          <w:tcPr>
            <w:tcW w:w="5613" w:type="dxa"/>
          </w:tcPr>
          <w:p w:rsidR="00787511" w:rsidRDefault="00787511" w:rsidP="00513226">
            <w:pPr>
              <w:pStyle w:val="TableParagraph"/>
              <w:spacing w:line="267" w:lineRule="exact"/>
              <w:rPr>
                <w:sz w:val="24"/>
              </w:rPr>
            </w:pPr>
            <w:r>
              <w:rPr>
                <w:sz w:val="24"/>
              </w:rPr>
              <w:t>День</w:t>
            </w:r>
            <w:r>
              <w:rPr>
                <w:spacing w:val="-2"/>
                <w:sz w:val="24"/>
              </w:rPr>
              <w:t xml:space="preserve"> </w:t>
            </w:r>
            <w:r>
              <w:rPr>
                <w:sz w:val="24"/>
              </w:rPr>
              <w:t>правовой</w:t>
            </w:r>
            <w:r>
              <w:rPr>
                <w:spacing w:val="-4"/>
                <w:sz w:val="24"/>
              </w:rPr>
              <w:t xml:space="preserve"> </w:t>
            </w:r>
            <w:r>
              <w:rPr>
                <w:sz w:val="24"/>
              </w:rPr>
              <w:t>защиты</w:t>
            </w:r>
            <w:r>
              <w:rPr>
                <w:spacing w:val="-1"/>
                <w:sz w:val="24"/>
              </w:rPr>
              <w:t xml:space="preserve"> </w:t>
            </w:r>
            <w:r>
              <w:rPr>
                <w:sz w:val="24"/>
              </w:rPr>
              <w:t>детей.</w:t>
            </w:r>
          </w:p>
        </w:tc>
        <w:tc>
          <w:tcPr>
            <w:tcW w:w="1350" w:type="dxa"/>
            <w:gridSpan w:val="3"/>
          </w:tcPr>
          <w:p w:rsidR="00787511" w:rsidRDefault="00787511" w:rsidP="00513226">
            <w:pPr>
              <w:pStyle w:val="TableParagraph"/>
              <w:spacing w:line="267" w:lineRule="exact"/>
              <w:ind w:left="272" w:right="263"/>
              <w:jc w:val="center"/>
              <w:rPr>
                <w:sz w:val="24"/>
              </w:rPr>
            </w:pPr>
            <w:r>
              <w:rPr>
                <w:sz w:val="24"/>
              </w:rPr>
              <w:t>1-4</w:t>
            </w:r>
          </w:p>
        </w:tc>
        <w:tc>
          <w:tcPr>
            <w:tcW w:w="1676" w:type="dxa"/>
          </w:tcPr>
          <w:p w:rsidR="00787511" w:rsidRDefault="00787511" w:rsidP="00513226">
            <w:pPr>
              <w:pStyle w:val="TableParagraph"/>
              <w:spacing w:line="267" w:lineRule="exact"/>
              <w:ind w:left="121" w:right="109"/>
              <w:jc w:val="center"/>
              <w:rPr>
                <w:sz w:val="24"/>
              </w:rPr>
            </w:pPr>
            <w:r>
              <w:rPr>
                <w:sz w:val="24"/>
              </w:rPr>
              <w:t>Ноябрь</w:t>
            </w:r>
          </w:p>
        </w:tc>
        <w:tc>
          <w:tcPr>
            <w:tcW w:w="1853" w:type="dxa"/>
            <w:gridSpan w:val="2"/>
          </w:tcPr>
          <w:p w:rsidR="00787511" w:rsidRDefault="00787511" w:rsidP="00513226">
            <w:pPr>
              <w:pStyle w:val="TableParagraph"/>
              <w:spacing w:line="270" w:lineRule="exact"/>
              <w:ind w:left="109"/>
              <w:rPr>
                <w:sz w:val="24"/>
              </w:rPr>
            </w:pPr>
            <w:r>
              <w:rPr>
                <w:sz w:val="24"/>
              </w:rPr>
              <w:t>Учитель истории</w:t>
            </w:r>
          </w:p>
        </w:tc>
      </w:tr>
      <w:tr w:rsidR="00787511" w:rsidTr="00513226">
        <w:trPr>
          <w:gridAfter w:val="1"/>
          <w:wAfter w:w="22" w:type="dxa"/>
          <w:trHeight w:val="1103"/>
        </w:trPr>
        <w:tc>
          <w:tcPr>
            <w:tcW w:w="5613" w:type="dxa"/>
          </w:tcPr>
          <w:p w:rsidR="00787511" w:rsidRPr="00297CFF" w:rsidRDefault="00787511" w:rsidP="00513226">
            <w:pPr>
              <w:pStyle w:val="TableParagraph"/>
              <w:tabs>
                <w:tab w:val="left" w:pos="1247"/>
                <w:tab w:val="left" w:pos="2311"/>
                <w:tab w:val="left" w:pos="2719"/>
                <w:tab w:val="left" w:pos="4052"/>
              </w:tabs>
              <w:spacing w:line="237" w:lineRule="auto"/>
              <w:ind w:right="100"/>
              <w:rPr>
                <w:sz w:val="24"/>
                <w:lang w:val="ru-RU"/>
              </w:rPr>
            </w:pPr>
            <w:r w:rsidRPr="00297CFF">
              <w:rPr>
                <w:sz w:val="24"/>
                <w:lang w:val="ru-RU"/>
              </w:rPr>
              <w:lastRenderedPageBreak/>
              <w:t>«Декада</w:t>
            </w:r>
            <w:r w:rsidRPr="00297CFF">
              <w:rPr>
                <w:sz w:val="24"/>
                <w:lang w:val="ru-RU"/>
              </w:rPr>
              <w:tab/>
              <w:t>борьбы</w:t>
            </w:r>
            <w:r w:rsidRPr="00297CFF">
              <w:rPr>
                <w:sz w:val="24"/>
                <w:lang w:val="ru-RU"/>
              </w:rPr>
              <w:tab/>
              <w:t>с</w:t>
            </w:r>
            <w:r w:rsidRPr="00297CFF">
              <w:rPr>
                <w:sz w:val="24"/>
                <w:lang w:val="ru-RU"/>
              </w:rPr>
              <w:tab/>
              <w:t>вредными</w:t>
            </w:r>
            <w:r w:rsidRPr="00297CFF">
              <w:rPr>
                <w:sz w:val="24"/>
                <w:lang w:val="ru-RU"/>
              </w:rPr>
              <w:tab/>
            </w:r>
            <w:r w:rsidRPr="00297CFF">
              <w:rPr>
                <w:spacing w:val="-1"/>
                <w:sz w:val="24"/>
                <w:lang w:val="ru-RU"/>
              </w:rPr>
              <w:t>привычками»,</w:t>
            </w:r>
            <w:r w:rsidRPr="00297CFF">
              <w:rPr>
                <w:spacing w:val="-57"/>
                <w:sz w:val="24"/>
                <w:lang w:val="ru-RU"/>
              </w:rPr>
              <w:t xml:space="preserve"> </w:t>
            </w:r>
            <w:r w:rsidRPr="00297CFF">
              <w:rPr>
                <w:sz w:val="24"/>
                <w:lang w:val="ru-RU"/>
              </w:rPr>
              <w:t>открытые классные</w:t>
            </w:r>
            <w:r w:rsidRPr="00297CFF">
              <w:rPr>
                <w:spacing w:val="1"/>
                <w:sz w:val="24"/>
                <w:lang w:val="ru-RU"/>
              </w:rPr>
              <w:t xml:space="preserve"> </w:t>
            </w:r>
            <w:r w:rsidRPr="00297CFF">
              <w:rPr>
                <w:sz w:val="24"/>
                <w:lang w:val="ru-RU"/>
              </w:rPr>
              <w:t>часы.</w:t>
            </w:r>
          </w:p>
          <w:p w:rsidR="00787511" w:rsidRPr="00297CFF" w:rsidRDefault="00787511" w:rsidP="00513226">
            <w:pPr>
              <w:pStyle w:val="TableParagraph"/>
              <w:spacing w:line="240" w:lineRule="auto"/>
              <w:rPr>
                <w:sz w:val="24"/>
                <w:lang w:val="ru-RU"/>
              </w:rPr>
            </w:pPr>
            <w:r w:rsidRPr="00297CFF">
              <w:rPr>
                <w:sz w:val="24"/>
                <w:lang w:val="ru-RU"/>
              </w:rPr>
              <w:t>Приглашение</w:t>
            </w:r>
            <w:r w:rsidRPr="00297CFF">
              <w:rPr>
                <w:spacing w:val="-9"/>
                <w:sz w:val="24"/>
                <w:lang w:val="ru-RU"/>
              </w:rPr>
              <w:t xml:space="preserve"> </w:t>
            </w:r>
            <w:r w:rsidRPr="00297CFF">
              <w:rPr>
                <w:sz w:val="24"/>
                <w:lang w:val="ru-RU"/>
              </w:rPr>
              <w:t>врачей</w:t>
            </w:r>
            <w:r w:rsidRPr="00297CFF">
              <w:rPr>
                <w:spacing w:val="-3"/>
                <w:sz w:val="24"/>
                <w:lang w:val="ru-RU"/>
              </w:rPr>
              <w:t xml:space="preserve"> </w:t>
            </w:r>
            <w:r w:rsidRPr="00297CFF">
              <w:rPr>
                <w:sz w:val="24"/>
                <w:lang w:val="ru-RU"/>
              </w:rPr>
              <w:t>и</w:t>
            </w:r>
            <w:r w:rsidRPr="00297CFF">
              <w:rPr>
                <w:spacing w:val="-7"/>
                <w:sz w:val="24"/>
                <w:lang w:val="ru-RU"/>
              </w:rPr>
              <w:t xml:space="preserve"> </w:t>
            </w:r>
            <w:r w:rsidRPr="00297CFF">
              <w:rPr>
                <w:sz w:val="24"/>
                <w:lang w:val="ru-RU"/>
              </w:rPr>
              <w:t>просмотр</w:t>
            </w:r>
            <w:r w:rsidRPr="00297CFF">
              <w:rPr>
                <w:spacing w:val="49"/>
                <w:sz w:val="24"/>
                <w:lang w:val="ru-RU"/>
              </w:rPr>
              <w:t xml:space="preserve"> </w:t>
            </w:r>
            <w:r w:rsidRPr="00297CFF">
              <w:rPr>
                <w:sz w:val="24"/>
                <w:lang w:val="ru-RU"/>
              </w:rPr>
              <w:t>видеофильмов</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Pr="00297CFF" w:rsidRDefault="00787511" w:rsidP="00513226">
            <w:pPr>
              <w:pStyle w:val="TableParagraph"/>
              <w:spacing w:line="240" w:lineRule="auto"/>
              <w:ind w:left="172" w:right="124" w:firstLine="206"/>
              <w:rPr>
                <w:sz w:val="24"/>
                <w:lang w:val="ru-RU"/>
              </w:rPr>
            </w:pPr>
            <w:r w:rsidRPr="00297CFF">
              <w:rPr>
                <w:sz w:val="24"/>
                <w:lang w:val="ru-RU"/>
              </w:rPr>
              <w:t>По плану</w:t>
            </w:r>
            <w:r w:rsidRPr="00297CFF">
              <w:rPr>
                <w:spacing w:val="1"/>
                <w:sz w:val="24"/>
                <w:lang w:val="ru-RU"/>
              </w:rPr>
              <w:t xml:space="preserve"> </w:t>
            </w:r>
            <w:r w:rsidRPr="00297CFF">
              <w:rPr>
                <w:sz w:val="24"/>
                <w:lang w:val="ru-RU"/>
              </w:rPr>
              <w:t>профилактич</w:t>
            </w:r>
            <w:r w:rsidRPr="00297CFF">
              <w:rPr>
                <w:spacing w:val="-57"/>
                <w:sz w:val="24"/>
                <w:lang w:val="ru-RU"/>
              </w:rPr>
              <w:t xml:space="preserve"> </w:t>
            </w:r>
            <w:r w:rsidRPr="00297CFF">
              <w:rPr>
                <w:sz w:val="24"/>
                <w:lang w:val="ru-RU"/>
              </w:rPr>
              <w:t>еских</w:t>
            </w:r>
            <w:r w:rsidRPr="00297CFF">
              <w:rPr>
                <w:spacing w:val="-8"/>
                <w:sz w:val="24"/>
                <w:lang w:val="ru-RU"/>
              </w:rPr>
              <w:t xml:space="preserve"> </w:t>
            </w:r>
            <w:r w:rsidRPr="00297CFF">
              <w:rPr>
                <w:sz w:val="24"/>
                <w:lang w:val="ru-RU"/>
              </w:rPr>
              <w:t>недель</w:t>
            </w:r>
          </w:p>
        </w:tc>
        <w:tc>
          <w:tcPr>
            <w:tcW w:w="1853" w:type="dxa"/>
            <w:gridSpan w:val="2"/>
          </w:tcPr>
          <w:p w:rsidR="00787511" w:rsidRPr="00297CFF" w:rsidRDefault="00787511" w:rsidP="00513226">
            <w:pPr>
              <w:pStyle w:val="TableParagraph"/>
              <w:spacing w:line="237" w:lineRule="auto"/>
              <w:ind w:left="109" w:right="89"/>
              <w:rPr>
                <w:sz w:val="24"/>
                <w:lang w:val="ru-RU"/>
              </w:rPr>
            </w:pPr>
            <w:r w:rsidRPr="00297CFF">
              <w:rPr>
                <w:sz w:val="24"/>
                <w:lang w:val="ru-RU"/>
              </w:rPr>
              <w:t xml:space="preserve">Советник по воспитанию, зам.директора по ВР, </w:t>
            </w:r>
          </w:p>
          <w:p w:rsidR="00787511" w:rsidRDefault="00787511" w:rsidP="00513226">
            <w:pPr>
              <w:pStyle w:val="TableParagraph"/>
              <w:spacing w:line="274" w:lineRule="exact"/>
              <w:ind w:left="109" w:right="87"/>
              <w:rPr>
                <w:sz w:val="24"/>
              </w:rPr>
            </w:pPr>
            <w:r>
              <w:rPr>
                <w:spacing w:val="-2"/>
                <w:sz w:val="24"/>
              </w:rPr>
              <w:t xml:space="preserve">классные </w:t>
            </w:r>
            <w:r>
              <w:rPr>
                <w:spacing w:val="-1"/>
                <w:sz w:val="24"/>
              </w:rPr>
              <w:t>руков</w:t>
            </w:r>
            <w:r>
              <w:rPr>
                <w:spacing w:val="-57"/>
                <w:sz w:val="24"/>
              </w:rPr>
              <w:t xml:space="preserve"> </w:t>
            </w:r>
            <w:r>
              <w:rPr>
                <w:sz w:val="24"/>
              </w:rPr>
              <w:t>одители</w:t>
            </w:r>
          </w:p>
        </w:tc>
      </w:tr>
      <w:tr w:rsidR="00787511" w:rsidTr="00513226">
        <w:trPr>
          <w:gridAfter w:val="1"/>
          <w:wAfter w:w="22" w:type="dxa"/>
          <w:trHeight w:val="551"/>
        </w:trPr>
        <w:tc>
          <w:tcPr>
            <w:tcW w:w="5613" w:type="dxa"/>
          </w:tcPr>
          <w:p w:rsidR="00787511" w:rsidRPr="00297CFF" w:rsidRDefault="00787511" w:rsidP="00513226">
            <w:pPr>
              <w:pStyle w:val="TableParagraph"/>
              <w:spacing w:line="261" w:lineRule="exact"/>
              <w:rPr>
                <w:sz w:val="24"/>
                <w:lang w:val="ru-RU"/>
              </w:rPr>
            </w:pPr>
            <w:r w:rsidRPr="00297CFF">
              <w:rPr>
                <w:sz w:val="24"/>
                <w:lang w:val="ru-RU"/>
              </w:rPr>
              <w:t>«Здоровое</w:t>
            </w:r>
            <w:r w:rsidRPr="00297CFF">
              <w:rPr>
                <w:spacing w:val="-2"/>
                <w:sz w:val="24"/>
                <w:lang w:val="ru-RU"/>
              </w:rPr>
              <w:t xml:space="preserve"> </w:t>
            </w:r>
            <w:r w:rsidRPr="00297CFF">
              <w:rPr>
                <w:sz w:val="24"/>
                <w:lang w:val="ru-RU"/>
              </w:rPr>
              <w:t>питание-</w:t>
            </w:r>
            <w:r w:rsidRPr="00297CFF">
              <w:rPr>
                <w:spacing w:val="-4"/>
                <w:sz w:val="24"/>
                <w:lang w:val="ru-RU"/>
              </w:rPr>
              <w:t xml:space="preserve"> </w:t>
            </w:r>
            <w:r w:rsidRPr="00297CFF">
              <w:rPr>
                <w:sz w:val="24"/>
                <w:lang w:val="ru-RU"/>
              </w:rPr>
              <w:t>не</w:t>
            </w:r>
            <w:r w:rsidRPr="00297CFF">
              <w:rPr>
                <w:spacing w:val="-1"/>
                <w:sz w:val="24"/>
                <w:lang w:val="ru-RU"/>
              </w:rPr>
              <w:t xml:space="preserve"> </w:t>
            </w:r>
            <w:r w:rsidRPr="00297CFF">
              <w:rPr>
                <w:sz w:val="24"/>
                <w:lang w:val="ru-RU"/>
              </w:rPr>
              <w:t>миф»-</w:t>
            </w:r>
            <w:r w:rsidRPr="00297CFF">
              <w:rPr>
                <w:spacing w:val="1"/>
                <w:sz w:val="24"/>
                <w:lang w:val="ru-RU"/>
              </w:rPr>
              <w:t xml:space="preserve"> </w:t>
            </w:r>
            <w:r w:rsidRPr="00297CFF">
              <w:rPr>
                <w:sz w:val="24"/>
                <w:lang w:val="ru-RU"/>
              </w:rPr>
              <w:t>работа</w:t>
            </w:r>
            <w:r w:rsidRPr="00297CFF">
              <w:rPr>
                <w:spacing w:val="-1"/>
                <w:sz w:val="24"/>
                <w:lang w:val="ru-RU"/>
              </w:rPr>
              <w:t xml:space="preserve"> </w:t>
            </w:r>
            <w:r w:rsidRPr="00297CFF">
              <w:rPr>
                <w:sz w:val="24"/>
                <w:lang w:val="ru-RU"/>
              </w:rPr>
              <w:t>по</w:t>
            </w:r>
            <w:r w:rsidRPr="00297CFF">
              <w:rPr>
                <w:spacing w:val="3"/>
                <w:sz w:val="24"/>
                <w:lang w:val="ru-RU"/>
              </w:rPr>
              <w:t xml:space="preserve"> </w:t>
            </w:r>
            <w:r w:rsidRPr="00297CFF">
              <w:rPr>
                <w:sz w:val="24"/>
                <w:lang w:val="ru-RU"/>
              </w:rPr>
              <w:t>программам</w:t>
            </w:r>
          </w:p>
          <w:p w:rsidR="00787511" w:rsidRDefault="00787511" w:rsidP="00513226">
            <w:pPr>
              <w:pStyle w:val="TableParagraph"/>
              <w:spacing w:line="270" w:lineRule="exact"/>
              <w:rPr>
                <w:sz w:val="24"/>
              </w:rPr>
            </w:pPr>
            <w:r>
              <w:rPr>
                <w:sz w:val="24"/>
              </w:rPr>
              <w:t>внеурочной</w:t>
            </w:r>
            <w:r>
              <w:rPr>
                <w:spacing w:val="-6"/>
                <w:sz w:val="24"/>
              </w:rPr>
              <w:t xml:space="preserve"> </w:t>
            </w:r>
            <w:r>
              <w:rPr>
                <w:sz w:val="24"/>
              </w:rPr>
              <w:t>деятельности</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27" w:right="81"/>
              <w:jc w:val="center"/>
              <w:rPr>
                <w:sz w:val="24"/>
              </w:rPr>
            </w:pPr>
            <w:r>
              <w:rPr>
                <w:sz w:val="24"/>
              </w:rPr>
              <w:t>По</w:t>
            </w:r>
            <w:r>
              <w:rPr>
                <w:spacing w:val="1"/>
                <w:sz w:val="24"/>
              </w:rPr>
              <w:t xml:space="preserve"> </w:t>
            </w:r>
            <w:r>
              <w:rPr>
                <w:sz w:val="24"/>
              </w:rPr>
              <w:t>графику</w:t>
            </w:r>
          </w:p>
        </w:tc>
        <w:tc>
          <w:tcPr>
            <w:tcW w:w="1853" w:type="dxa"/>
            <w:gridSpan w:val="2"/>
          </w:tcPr>
          <w:p w:rsidR="00787511" w:rsidRDefault="00787511" w:rsidP="00513226">
            <w:pPr>
              <w:pStyle w:val="TableParagraph"/>
              <w:spacing w:line="261" w:lineRule="exact"/>
              <w:ind w:left="109"/>
              <w:rPr>
                <w:sz w:val="24"/>
              </w:rPr>
            </w:pPr>
            <w:r>
              <w:rPr>
                <w:spacing w:val="-1"/>
                <w:sz w:val="24"/>
              </w:rPr>
              <w:t>Классные</w:t>
            </w:r>
            <w:r>
              <w:rPr>
                <w:spacing w:val="-13"/>
                <w:sz w:val="24"/>
              </w:rPr>
              <w:t xml:space="preserve"> </w:t>
            </w:r>
            <w:r>
              <w:rPr>
                <w:sz w:val="24"/>
              </w:rPr>
              <w:t>руков</w:t>
            </w:r>
          </w:p>
          <w:p w:rsidR="00787511" w:rsidRDefault="00787511" w:rsidP="00513226">
            <w:pPr>
              <w:pStyle w:val="TableParagraph"/>
              <w:spacing w:line="270" w:lineRule="exact"/>
              <w:ind w:left="109"/>
              <w:rPr>
                <w:sz w:val="24"/>
              </w:rPr>
            </w:pPr>
            <w:r>
              <w:rPr>
                <w:sz w:val="24"/>
              </w:rPr>
              <w:t>одители</w:t>
            </w:r>
          </w:p>
        </w:tc>
      </w:tr>
      <w:tr w:rsidR="00787511" w:rsidTr="00513226">
        <w:trPr>
          <w:gridAfter w:val="1"/>
          <w:wAfter w:w="22" w:type="dxa"/>
          <w:trHeight w:val="633"/>
        </w:trPr>
        <w:tc>
          <w:tcPr>
            <w:tcW w:w="5613" w:type="dxa"/>
          </w:tcPr>
          <w:p w:rsidR="00787511" w:rsidRPr="00297CFF" w:rsidRDefault="00787511" w:rsidP="00513226">
            <w:pPr>
              <w:pStyle w:val="TableParagraph"/>
              <w:spacing w:line="261" w:lineRule="exact"/>
              <w:rPr>
                <w:sz w:val="24"/>
                <w:lang w:val="ru-RU"/>
              </w:rPr>
            </w:pPr>
            <w:r w:rsidRPr="00297CFF">
              <w:rPr>
                <w:spacing w:val="-2"/>
                <w:sz w:val="24"/>
                <w:lang w:val="ru-RU"/>
              </w:rPr>
              <w:t>Беседы</w:t>
            </w:r>
            <w:r w:rsidRPr="00297CFF">
              <w:rPr>
                <w:spacing w:val="-10"/>
                <w:sz w:val="24"/>
                <w:lang w:val="ru-RU"/>
              </w:rPr>
              <w:t xml:space="preserve"> </w:t>
            </w:r>
            <w:r w:rsidRPr="00297CFF">
              <w:rPr>
                <w:spacing w:val="-1"/>
                <w:sz w:val="24"/>
                <w:lang w:val="ru-RU"/>
              </w:rPr>
              <w:t>«Осторожно</w:t>
            </w:r>
            <w:r w:rsidRPr="00297CFF">
              <w:rPr>
                <w:spacing w:val="-7"/>
                <w:sz w:val="24"/>
                <w:lang w:val="ru-RU"/>
              </w:rPr>
              <w:t xml:space="preserve"> </w:t>
            </w:r>
            <w:r w:rsidRPr="00297CFF">
              <w:rPr>
                <w:spacing w:val="-1"/>
                <w:sz w:val="24"/>
                <w:lang w:val="ru-RU"/>
              </w:rPr>
              <w:t>с</w:t>
            </w:r>
            <w:r w:rsidRPr="00297CFF">
              <w:rPr>
                <w:spacing w:val="-17"/>
                <w:sz w:val="24"/>
                <w:lang w:val="ru-RU"/>
              </w:rPr>
              <w:t xml:space="preserve"> </w:t>
            </w:r>
            <w:r w:rsidRPr="00297CFF">
              <w:rPr>
                <w:spacing w:val="-1"/>
                <w:sz w:val="24"/>
                <w:lang w:val="ru-RU"/>
              </w:rPr>
              <w:t>огнем»,</w:t>
            </w:r>
            <w:r w:rsidRPr="00297CFF">
              <w:rPr>
                <w:spacing w:val="-9"/>
                <w:sz w:val="24"/>
                <w:lang w:val="ru-RU"/>
              </w:rPr>
              <w:t xml:space="preserve"> </w:t>
            </w:r>
            <w:r w:rsidRPr="00297CFF">
              <w:rPr>
                <w:spacing w:val="-1"/>
                <w:sz w:val="24"/>
                <w:lang w:val="ru-RU"/>
              </w:rPr>
              <w:t>«Вежливый</w:t>
            </w:r>
            <w:r w:rsidRPr="00297CFF">
              <w:rPr>
                <w:spacing w:val="-16"/>
                <w:sz w:val="24"/>
                <w:lang w:val="ru-RU"/>
              </w:rPr>
              <w:t xml:space="preserve"> </w:t>
            </w:r>
            <w:r w:rsidRPr="00297CFF">
              <w:rPr>
                <w:spacing w:val="-1"/>
                <w:sz w:val="24"/>
                <w:lang w:val="ru-RU"/>
              </w:rPr>
              <w:t>пешеход»,</w:t>
            </w:r>
          </w:p>
          <w:p w:rsidR="00787511" w:rsidRPr="00297CFF" w:rsidRDefault="00787511" w:rsidP="00513226">
            <w:pPr>
              <w:pStyle w:val="TableParagraph"/>
              <w:spacing w:line="278" w:lineRule="exact"/>
              <w:rPr>
                <w:sz w:val="24"/>
                <w:lang w:val="ru-RU"/>
              </w:rPr>
            </w:pPr>
            <w:r w:rsidRPr="00297CFF">
              <w:rPr>
                <w:sz w:val="24"/>
                <w:lang w:val="ru-RU"/>
              </w:rPr>
              <w:t>«Осторожно</w:t>
            </w:r>
            <w:r w:rsidRPr="00297CFF">
              <w:rPr>
                <w:spacing w:val="9"/>
                <w:sz w:val="24"/>
                <w:lang w:val="ru-RU"/>
              </w:rPr>
              <w:t xml:space="preserve"> </w:t>
            </w:r>
            <w:r w:rsidRPr="00297CFF">
              <w:rPr>
                <w:sz w:val="24"/>
                <w:lang w:val="ru-RU"/>
              </w:rPr>
              <w:t>гололед»,</w:t>
            </w:r>
            <w:r w:rsidRPr="00297CFF">
              <w:rPr>
                <w:spacing w:val="16"/>
                <w:sz w:val="24"/>
                <w:lang w:val="ru-RU"/>
              </w:rPr>
              <w:t xml:space="preserve"> </w:t>
            </w:r>
            <w:r w:rsidRPr="00297CFF">
              <w:rPr>
                <w:sz w:val="24"/>
                <w:lang w:val="ru-RU"/>
              </w:rPr>
              <w:t>«Техника</w:t>
            </w:r>
            <w:r w:rsidRPr="00297CFF">
              <w:rPr>
                <w:spacing w:val="17"/>
                <w:sz w:val="24"/>
                <w:lang w:val="ru-RU"/>
              </w:rPr>
              <w:t xml:space="preserve"> </w:t>
            </w:r>
            <w:r w:rsidRPr="00297CFF">
              <w:rPr>
                <w:sz w:val="24"/>
                <w:lang w:val="ru-RU"/>
              </w:rPr>
              <w:t>безопасности</w:t>
            </w:r>
            <w:r w:rsidRPr="00297CFF">
              <w:rPr>
                <w:spacing w:val="15"/>
                <w:sz w:val="24"/>
                <w:lang w:val="ru-RU"/>
              </w:rPr>
              <w:t xml:space="preserve"> </w:t>
            </w:r>
            <w:r w:rsidRPr="00297CFF">
              <w:rPr>
                <w:sz w:val="24"/>
                <w:lang w:val="ru-RU"/>
              </w:rPr>
              <w:t>на</w:t>
            </w:r>
            <w:r w:rsidRPr="00297CFF">
              <w:rPr>
                <w:spacing w:val="-57"/>
                <w:sz w:val="24"/>
                <w:lang w:val="ru-RU"/>
              </w:rPr>
              <w:t xml:space="preserve"> </w:t>
            </w:r>
            <w:r w:rsidRPr="00297CFF">
              <w:rPr>
                <w:sz w:val="24"/>
                <w:lang w:val="ru-RU"/>
              </w:rPr>
              <w:t>воде,</w:t>
            </w:r>
            <w:r w:rsidRPr="00297CFF">
              <w:rPr>
                <w:spacing w:val="-2"/>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солнце»</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27" w:right="81"/>
              <w:jc w:val="center"/>
              <w:rPr>
                <w:sz w:val="24"/>
              </w:rPr>
            </w:pPr>
            <w:r>
              <w:rPr>
                <w:sz w:val="24"/>
              </w:rPr>
              <w:t>По</w:t>
            </w:r>
            <w:r>
              <w:rPr>
                <w:spacing w:val="1"/>
                <w:sz w:val="24"/>
              </w:rPr>
              <w:t xml:space="preserve"> </w:t>
            </w:r>
            <w:r>
              <w:rPr>
                <w:sz w:val="24"/>
              </w:rPr>
              <w:t>графику</w:t>
            </w:r>
          </w:p>
        </w:tc>
        <w:tc>
          <w:tcPr>
            <w:tcW w:w="1853" w:type="dxa"/>
            <w:gridSpan w:val="2"/>
          </w:tcPr>
          <w:p w:rsidR="00787511" w:rsidRDefault="00787511" w:rsidP="00513226">
            <w:pPr>
              <w:pStyle w:val="TableParagraph"/>
              <w:spacing w:line="237" w:lineRule="auto"/>
              <w:ind w:left="109" w:right="87"/>
              <w:rPr>
                <w:sz w:val="24"/>
              </w:rPr>
            </w:pPr>
            <w:r>
              <w:rPr>
                <w:spacing w:val="-2"/>
                <w:sz w:val="24"/>
              </w:rPr>
              <w:t xml:space="preserve">Классные </w:t>
            </w:r>
            <w:r>
              <w:rPr>
                <w:spacing w:val="-1"/>
                <w:sz w:val="24"/>
              </w:rPr>
              <w:t>руков</w:t>
            </w:r>
            <w:r>
              <w:rPr>
                <w:spacing w:val="-57"/>
                <w:sz w:val="24"/>
              </w:rPr>
              <w:t xml:space="preserve"> </w:t>
            </w:r>
            <w:r>
              <w:rPr>
                <w:sz w:val="24"/>
              </w:rPr>
              <w:t>одители</w:t>
            </w:r>
          </w:p>
        </w:tc>
      </w:tr>
      <w:tr w:rsidR="00787511" w:rsidTr="00513226">
        <w:trPr>
          <w:gridAfter w:val="1"/>
          <w:wAfter w:w="22" w:type="dxa"/>
          <w:trHeight w:val="551"/>
        </w:trPr>
        <w:tc>
          <w:tcPr>
            <w:tcW w:w="5613" w:type="dxa"/>
          </w:tcPr>
          <w:p w:rsidR="00787511" w:rsidRDefault="00787511" w:rsidP="00513226">
            <w:pPr>
              <w:pStyle w:val="TableParagraph"/>
              <w:rPr>
                <w:sz w:val="24"/>
              </w:rPr>
            </w:pPr>
            <w:r>
              <w:rPr>
                <w:sz w:val="24"/>
              </w:rPr>
              <w:t>Конкурс</w:t>
            </w:r>
            <w:r>
              <w:rPr>
                <w:spacing w:val="51"/>
                <w:sz w:val="24"/>
              </w:rPr>
              <w:t xml:space="preserve"> </w:t>
            </w:r>
            <w:r>
              <w:rPr>
                <w:sz w:val="24"/>
              </w:rPr>
              <w:t>«Безопасное</w:t>
            </w:r>
            <w:r>
              <w:rPr>
                <w:spacing w:val="-9"/>
                <w:sz w:val="24"/>
              </w:rPr>
              <w:t xml:space="preserve"> </w:t>
            </w:r>
            <w:r>
              <w:rPr>
                <w:sz w:val="24"/>
              </w:rPr>
              <w:t>колесо»</w:t>
            </w:r>
          </w:p>
        </w:tc>
        <w:tc>
          <w:tcPr>
            <w:tcW w:w="1350" w:type="dxa"/>
            <w:gridSpan w:val="3"/>
          </w:tcPr>
          <w:p w:rsidR="00787511" w:rsidRDefault="00787511" w:rsidP="00513226">
            <w:pPr>
              <w:pStyle w:val="TableParagraph"/>
              <w:ind w:left="272" w:right="263"/>
              <w:jc w:val="center"/>
              <w:rPr>
                <w:sz w:val="24"/>
              </w:rPr>
            </w:pPr>
            <w:r>
              <w:rPr>
                <w:sz w:val="24"/>
              </w:rPr>
              <w:t>3-4</w:t>
            </w:r>
          </w:p>
        </w:tc>
        <w:tc>
          <w:tcPr>
            <w:tcW w:w="1676" w:type="dxa"/>
          </w:tcPr>
          <w:p w:rsidR="00787511" w:rsidRDefault="00787511" w:rsidP="00513226">
            <w:pPr>
              <w:pStyle w:val="TableParagraph"/>
              <w:ind w:left="116" w:right="109"/>
              <w:jc w:val="center"/>
              <w:rPr>
                <w:sz w:val="24"/>
              </w:rPr>
            </w:pPr>
            <w:r>
              <w:rPr>
                <w:sz w:val="24"/>
              </w:rPr>
              <w:t>Апрель</w:t>
            </w:r>
          </w:p>
        </w:tc>
        <w:tc>
          <w:tcPr>
            <w:tcW w:w="1853" w:type="dxa"/>
            <w:gridSpan w:val="2"/>
          </w:tcPr>
          <w:p w:rsidR="00787511" w:rsidRPr="00297CFF" w:rsidRDefault="00787511" w:rsidP="00513226">
            <w:pPr>
              <w:pStyle w:val="TableParagraph"/>
              <w:spacing w:before="2" w:line="267" w:lineRule="exact"/>
              <w:ind w:left="109"/>
              <w:rPr>
                <w:lang w:val="ru-RU"/>
              </w:rPr>
            </w:pPr>
            <w:r w:rsidRPr="00297CFF">
              <w:rPr>
                <w:lang w:val="ru-RU"/>
              </w:rPr>
              <w:t xml:space="preserve">Советник по воспитанию, зам.директора по ВР, </w:t>
            </w:r>
          </w:p>
          <w:p w:rsidR="00787511" w:rsidRPr="00CD64D2" w:rsidRDefault="00787511" w:rsidP="00513226">
            <w:pPr>
              <w:pStyle w:val="TableParagraph"/>
              <w:spacing w:before="2" w:line="267" w:lineRule="exact"/>
              <w:ind w:left="109"/>
            </w:pPr>
            <w:r w:rsidRPr="00CD64D2">
              <w:t>классные руков одители</w:t>
            </w:r>
          </w:p>
        </w:tc>
      </w:tr>
      <w:tr w:rsidR="00787511" w:rsidTr="00513226">
        <w:trPr>
          <w:gridAfter w:val="1"/>
          <w:wAfter w:w="22" w:type="dxa"/>
          <w:trHeight w:val="1589"/>
        </w:trPr>
        <w:tc>
          <w:tcPr>
            <w:tcW w:w="5613" w:type="dxa"/>
          </w:tcPr>
          <w:p w:rsidR="00787511" w:rsidRPr="00297CFF" w:rsidRDefault="00787511" w:rsidP="00513226">
            <w:pPr>
              <w:pStyle w:val="TableParagraph"/>
              <w:rPr>
                <w:sz w:val="24"/>
                <w:lang w:val="ru-RU"/>
              </w:rPr>
            </w:pPr>
            <w:r w:rsidRPr="00297CFF">
              <w:rPr>
                <w:sz w:val="24"/>
                <w:lang w:val="ru-RU"/>
              </w:rPr>
              <w:t>Месячник</w:t>
            </w:r>
            <w:r w:rsidRPr="00297CFF">
              <w:rPr>
                <w:spacing w:val="-1"/>
                <w:sz w:val="24"/>
                <w:lang w:val="ru-RU"/>
              </w:rPr>
              <w:t xml:space="preserve"> </w:t>
            </w:r>
            <w:r w:rsidRPr="00297CFF">
              <w:rPr>
                <w:sz w:val="24"/>
                <w:lang w:val="ru-RU"/>
              </w:rPr>
              <w:t>здоровья</w:t>
            </w:r>
          </w:p>
          <w:p w:rsidR="00787511" w:rsidRPr="00297CFF" w:rsidRDefault="00787511" w:rsidP="00513226">
            <w:pPr>
              <w:pStyle w:val="TableParagraph"/>
              <w:spacing w:before="4" w:line="237" w:lineRule="auto"/>
              <w:ind w:right="97"/>
              <w:rPr>
                <w:sz w:val="24"/>
                <w:lang w:val="ru-RU"/>
              </w:rPr>
            </w:pPr>
            <w:r w:rsidRPr="00297CFF">
              <w:rPr>
                <w:spacing w:val="-1"/>
                <w:sz w:val="24"/>
                <w:lang w:val="ru-RU"/>
              </w:rPr>
              <w:t>Интеллектуальные</w:t>
            </w:r>
            <w:r w:rsidRPr="00297CFF">
              <w:rPr>
                <w:spacing w:val="-11"/>
                <w:sz w:val="24"/>
                <w:lang w:val="ru-RU"/>
              </w:rPr>
              <w:t xml:space="preserve"> </w:t>
            </w:r>
            <w:r w:rsidRPr="00297CFF">
              <w:rPr>
                <w:sz w:val="24"/>
                <w:lang w:val="ru-RU"/>
              </w:rPr>
              <w:t>перемены</w:t>
            </w:r>
            <w:r w:rsidRPr="00297CFF">
              <w:rPr>
                <w:spacing w:val="-13"/>
                <w:sz w:val="24"/>
                <w:lang w:val="ru-RU"/>
              </w:rPr>
              <w:t xml:space="preserve"> </w:t>
            </w:r>
            <w:r w:rsidRPr="00297CFF">
              <w:rPr>
                <w:sz w:val="24"/>
                <w:lang w:val="ru-RU"/>
              </w:rPr>
              <w:t>(викторины,</w:t>
            </w:r>
            <w:r w:rsidRPr="00297CFF">
              <w:rPr>
                <w:spacing w:val="-12"/>
                <w:sz w:val="24"/>
                <w:lang w:val="ru-RU"/>
              </w:rPr>
              <w:t xml:space="preserve"> </w:t>
            </w:r>
            <w:r w:rsidRPr="00297CFF">
              <w:rPr>
                <w:sz w:val="24"/>
                <w:lang w:val="ru-RU"/>
              </w:rPr>
              <w:t>конкурсы,</w:t>
            </w:r>
            <w:r w:rsidRPr="00297CFF">
              <w:rPr>
                <w:spacing w:val="-57"/>
                <w:sz w:val="24"/>
                <w:lang w:val="ru-RU"/>
              </w:rPr>
              <w:t xml:space="preserve"> </w:t>
            </w:r>
            <w:r w:rsidRPr="00297CFF">
              <w:rPr>
                <w:sz w:val="24"/>
                <w:lang w:val="ru-RU"/>
              </w:rPr>
              <w:t>кроссворды)</w:t>
            </w:r>
          </w:p>
          <w:p w:rsidR="00787511" w:rsidRPr="00297CFF" w:rsidRDefault="00787511" w:rsidP="00513226">
            <w:pPr>
              <w:pStyle w:val="TableParagraph"/>
              <w:spacing w:before="4" w:line="240" w:lineRule="auto"/>
              <w:ind w:right="93"/>
              <w:rPr>
                <w:sz w:val="24"/>
                <w:lang w:val="ru-RU"/>
              </w:rPr>
            </w:pPr>
            <w:r w:rsidRPr="00297CFF">
              <w:rPr>
                <w:sz w:val="24"/>
                <w:lang w:val="ru-RU"/>
              </w:rPr>
              <w:t>Информационные перемены (агитбригады), веселые</w:t>
            </w:r>
            <w:r w:rsidRPr="00297CFF">
              <w:rPr>
                <w:spacing w:val="-57"/>
                <w:sz w:val="24"/>
                <w:lang w:val="ru-RU"/>
              </w:rPr>
              <w:t xml:space="preserve"> </w:t>
            </w:r>
            <w:r w:rsidRPr="00297CFF">
              <w:rPr>
                <w:sz w:val="24"/>
                <w:lang w:val="ru-RU"/>
              </w:rPr>
              <w:t>старты</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40" w:lineRule="auto"/>
              <w:ind w:left="0"/>
              <w:rPr>
                <w:b/>
                <w:sz w:val="23"/>
              </w:rPr>
            </w:pPr>
          </w:p>
          <w:p w:rsidR="00787511" w:rsidRDefault="00787511" w:rsidP="00513226">
            <w:pPr>
              <w:pStyle w:val="TableParagraph"/>
              <w:spacing w:line="240" w:lineRule="auto"/>
              <w:ind w:left="116" w:right="109"/>
              <w:jc w:val="center"/>
              <w:rPr>
                <w:sz w:val="24"/>
              </w:rPr>
            </w:pPr>
            <w:r>
              <w:rPr>
                <w:sz w:val="24"/>
              </w:rPr>
              <w:t>Апрель</w:t>
            </w:r>
          </w:p>
        </w:tc>
        <w:tc>
          <w:tcPr>
            <w:tcW w:w="1853" w:type="dxa"/>
            <w:gridSpan w:val="2"/>
          </w:tcPr>
          <w:p w:rsidR="00787511" w:rsidRPr="00297CFF" w:rsidRDefault="00787511" w:rsidP="00513226">
            <w:pPr>
              <w:pStyle w:val="TableParagraph"/>
              <w:tabs>
                <w:tab w:val="left" w:pos="1491"/>
              </w:tabs>
              <w:spacing w:line="242" w:lineRule="auto"/>
              <w:ind w:left="109" w:right="96"/>
              <w:rPr>
                <w:lang w:val="ru-RU"/>
              </w:rPr>
            </w:pPr>
            <w:r w:rsidRPr="00297CFF">
              <w:rPr>
                <w:lang w:val="ru-RU"/>
              </w:rPr>
              <w:t xml:space="preserve">Советник по воспитанию, зам.директора по ВР, </w:t>
            </w:r>
          </w:p>
          <w:p w:rsidR="00787511" w:rsidRPr="00CD64D2" w:rsidRDefault="00787511" w:rsidP="00513226">
            <w:pPr>
              <w:pStyle w:val="TableParagraph"/>
              <w:spacing w:line="267" w:lineRule="exact"/>
              <w:ind w:left="109"/>
            </w:pPr>
            <w:r w:rsidRPr="00CD64D2">
              <w:t xml:space="preserve">классные </w:t>
            </w:r>
          </w:p>
          <w:p w:rsidR="00787511" w:rsidRPr="00CD64D2" w:rsidRDefault="00787511" w:rsidP="00513226">
            <w:pPr>
              <w:pStyle w:val="TableParagraph"/>
              <w:spacing w:line="267" w:lineRule="exact"/>
              <w:ind w:left="109"/>
            </w:pPr>
            <w:r w:rsidRPr="00CD64D2">
              <w:t xml:space="preserve">руководители </w:t>
            </w:r>
          </w:p>
        </w:tc>
      </w:tr>
      <w:tr w:rsidR="00787511" w:rsidTr="00513226">
        <w:trPr>
          <w:gridAfter w:val="1"/>
          <w:wAfter w:w="22" w:type="dxa"/>
          <w:trHeight w:val="1285"/>
        </w:trPr>
        <w:tc>
          <w:tcPr>
            <w:tcW w:w="5613" w:type="dxa"/>
          </w:tcPr>
          <w:p w:rsidR="00787511" w:rsidRDefault="00787511" w:rsidP="00513226">
            <w:pPr>
              <w:pStyle w:val="TableParagraph"/>
              <w:rPr>
                <w:sz w:val="24"/>
              </w:rPr>
            </w:pPr>
            <w:r>
              <w:rPr>
                <w:sz w:val="24"/>
              </w:rPr>
              <w:t>Неделя безопасности «Безопасное</w:t>
            </w:r>
            <w:r>
              <w:rPr>
                <w:spacing w:val="-4"/>
                <w:sz w:val="24"/>
              </w:rPr>
              <w:t xml:space="preserve"> </w:t>
            </w:r>
            <w:r>
              <w:rPr>
                <w:sz w:val="24"/>
              </w:rPr>
              <w:t>лето»</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40" w:lineRule="auto"/>
              <w:ind w:left="289" w:right="279"/>
              <w:jc w:val="center"/>
              <w:rPr>
                <w:sz w:val="24"/>
              </w:rPr>
            </w:pPr>
            <w:r>
              <w:rPr>
                <w:sz w:val="24"/>
              </w:rPr>
              <w:t>Последняя</w:t>
            </w:r>
            <w:r>
              <w:rPr>
                <w:spacing w:val="-57"/>
                <w:sz w:val="24"/>
              </w:rPr>
              <w:t xml:space="preserve"> </w:t>
            </w:r>
            <w:r>
              <w:rPr>
                <w:sz w:val="24"/>
              </w:rPr>
              <w:t>декада</w:t>
            </w:r>
            <w:r>
              <w:rPr>
                <w:spacing w:val="1"/>
                <w:sz w:val="24"/>
              </w:rPr>
              <w:t xml:space="preserve"> </w:t>
            </w:r>
            <w:r>
              <w:rPr>
                <w:sz w:val="24"/>
              </w:rPr>
              <w:t>мая</w:t>
            </w:r>
            <w:r>
              <w:rPr>
                <w:spacing w:val="2"/>
                <w:sz w:val="24"/>
              </w:rPr>
              <w:t xml:space="preserve"> </w:t>
            </w:r>
            <w:r>
              <w:rPr>
                <w:sz w:val="24"/>
              </w:rPr>
              <w:t>2024</w:t>
            </w:r>
          </w:p>
        </w:tc>
        <w:tc>
          <w:tcPr>
            <w:tcW w:w="1853" w:type="dxa"/>
            <w:gridSpan w:val="2"/>
          </w:tcPr>
          <w:p w:rsidR="00787511" w:rsidRPr="00297CFF" w:rsidRDefault="00787511" w:rsidP="00513226">
            <w:pPr>
              <w:pStyle w:val="TableParagraph"/>
              <w:tabs>
                <w:tab w:val="left" w:pos="1491"/>
              </w:tabs>
              <w:spacing w:line="242" w:lineRule="auto"/>
              <w:ind w:left="109" w:right="96"/>
              <w:rPr>
                <w:lang w:val="ru-RU"/>
              </w:rPr>
            </w:pPr>
            <w:r w:rsidRPr="00297CFF">
              <w:rPr>
                <w:lang w:val="ru-RU"/>
              </w:rPr>
              <w:t>Советник по воспитанию, зам.директора по ВР, Классные</w:t>
            </w:r>
          </w:p>
          <w:p w:rsidR="00787511" w:rsidRPr="00CD64D2" w:rsidRDefault="00787511" w:rsidP="00513226">
            <w:pPr>
              <w:pStyle w:val="TableParagraph"/>
              <w:spacing w:line="267" w:lineRule="exact"/>
              <w:ind w:left="109"/>
            </w:pPr>
            <w:r w:rsidRPr="00CD64D2">
              <w:t>руководители</w:t>
            </w:r>
          </w:p>
        </w:tc>
      </w:tr>
      <w:tr w:rsidR="00787511" w:rsidTr="00513226">
        <w:trPr>
          <w:gridAfter w:val="1"/>
          <w:wAfter w:w="22" w:type="dxa"/>
          <w:trHeight w:val="277"/>
        </w:trPr>
        <w:tc>
          <w:tcPr>
            <w:tcW w:w="10492" w:type="dxa"/>
            <w:gridSpan w:val="7"/>
            <w:shd w:val="clear" w:color="auto" w:fill="D9D9D9"/>
          </w:tcPr>
          <w:p w:rsidR="00787511" w:rsidRDefault="00787511" w:rsidP="00513226">
            <w:pPr>
              <w:pStyle w:val="TableParagraph"/>
              <w:spacing w:line="258" w:lineRule="exact"/>
              <w:ind w:left="3750"/>
              <w:rPr>
                <w:b/>
                <w:sz w:val="24"/>
              </w:rPr>
            </w:pPr>
            <w:r>
              <w:rPr>
                <w:b/>
                <w:sz w:val="24"/>
              </w:rPr>
              <w:t>10.</w:t>
            </w:r>
            <w:r>
              <w:rPr>
                <w:b/>
                <w:spacing w:val="-2"/>
                <w:sz w:val="24"/>
              </w:rPr>
              <w:t xml:space="preserve"> </w:t>
            </w:r>
            <w:r>
              <w:rPr>
                <w:b/>
                <w:sz w:val="24"/>
              </w:rPr>
              <w:t>«Социальное партнерство»</w:t>
            </w:r>
          </w:p>
        </w:tc>
      </w:tr>
      <w:tr w:rsidR="00787511" w:rsidTr="00513226">
        <w:trPr>
          <w:gridAfter w:val="1"/>
          <w:wAfter w:w="22" w:type="dxa"/>
          <w:trHeight w:val="551"/>
        </w:trPr>
        <w:tc>
          <w:tcPr>
            <w:tcW w:w="5613" w:type="dxa"/>
            <w:shd w:val="clear" w:color="auto" w:fill="F1F1F1"/>
          </w:tcPr>
          <w:p w:rsidR="00787511" w:rsidRDefault="00787511" w:rsidP="00513226">
            <w:pPr>
              <w:pStyle w:val="TableParagraph"/>
              <w:ind w:left="204" w:right="195"/>
              <w:jc w:val="center"/>
              <w:rPr>
                <w:sz w:val="24"/>
              </w:rPr>
            </w:pPr>
            <w:r>
              <w:rPr>
                <w:sz w:val="24"/>
              </w:rPr>
              <w:t>Мероприятие</w:t>
            </w:r>
          </w:p>
        </w:tc>
        <w:tc>
          <w:tcPr>
            <w:tcW w:w="1350" w:type="dxa"/>
            <w:gridSpan w:val="3"/>
            <w:shd w:val="clear" w:color="auto" w:fill="F1F1F1"/>
          </w:tcPr>
          <w:p w:rsidR="00787511" w:rsidRDefault="00787511" w:rsidP="00513226">
            <w:pPr>
              <w:pStyle w:val="TableParagraph"/>
              <w:ind w:left="275" w:right="263"/>
              <w:jc w:val="center"/>
              <w:rPr>
                <w:sz w:val="24"/>
              </w:rPr>
            </w:pPr>
            <w:r>
              <w:rPr>
                <w:sz w:val="24"/>
              </w:rPr>
              <w:t>Классы</w:t>
            </w:r>
          </w:p>
        </w:tc>
        <w:tc>
          <w:tcPr>
            <w:tcW w:w="1676" w:type="dxa"/>
            <w:shd w:val="clear" w:color="auto" w:fill="F1F1F1"/>
          </w:tcPr>
          <w:p w:rsidR="00787511" w:rsidRDefault="00787511" w:rsidP="00513226">
            <w:pPr>
              <w:pStyle w:val="TableParagraph"/>
              <w:ind w:left="123" w:right="109"/>
              <w:jc w:val="center"/>
              <w:rPr>
                <w:sz w:val="24"/>
              </w:rPr>
            </w:pPr>
            <w:r>
              <w:rPr>
                <w:sz w:val="24"/>
              </w:rPr>
              <w:t>Дата</w:t>
            </w:r>
          </w:p>
          <w:p w:rsidR="00787511" w:rsidRDefault="00787511" w:rsidP="00513226">
            <w:pPr>
              <w:pStyle w:val="TableParagraph"/>
              <w:spacing w:before="2" w:line="267" w:lineRule="exact"/>
              <w:ind w:left="121" w:right="109"/>
              <w:jc w:val="center"/>
              <w:rPr>
                <w:sz w:val="24"/>
              </w:rPr>
            </w:pPr>
            <w:r>
              <w:rPr>
                <w:sz w:val="24"/>
              </w:rPr>
              <w:t>проведения</w:t>
            </w:r>
          </w:p>
        </w:tc>
        <w:tc>
          <w:tcPr>
            <w:tcW w:w="1853" w:type="dxa"/>
            <w:gridSpan w:val="2"/>
            <w:shd w:val="clear" w:color="auto" w:fill="F1F1F1"/>
          </w:tcPr>
          <w:p w:rsidR="00787511" w:rsidRDefault="00787511" w:rsidP="00513226">
            <w:pPr>
              <w:pStyle w:val="TableParagraph"/>
              <w:ind w:left="143"/>
              <w:rPr>
                <w:sz w:val="24"/>
              </w:rPr>
            </w:pPr>
            <w:r>
              <w:rPr>
                <w:sz w:val="24"/>
              </w:rPr>
              <w:t>Ответственные</w:t>
            </w:r>
          </w:p>
        </w:tc>
      </w:tr>
      <w:tr w:rsidR="00787511" w:rsidTr="00513226">
        <w:trPr>
          <w:gridAfter w:val="1"/>
          <w:wAfter w:w="22" w:type="dxa"/>
          <w:trHeight w:val="1273"/>
        </w:trPr>
        <w:tc>
          <w:tcPr>
            <w:tcW w:w="5613" w:type="dxa"/>
          </w:tcPr>
          <w:p w:rsidR="00787511" w:rsidRPr="00297CFF" w:rsidRDefault="00787511" w:rsidP="00513226">
            <w:pPr>
              <w:pStyle w:val="TableParagraph"/>
              <w:spacing w:line="240" w:lineRule="auto"/>
              <w:ind w:right="95"/>
              <w:jc w:val="both"/>
              <w:rPr>
                <w:sz w:val="24"/>
                <w:lang w:val="ru-RU"/>
              </w:rPr>
            </w:pPr>
            <w:r w:rsidRPr="00297CFF">
              <w:rPr>
                <w:sz w:val="24"/>
                <w:lang w:val="ru-RU"/>
              </w:rPr>
              <w:t>Участие</w:t>
            </w:r>
            <w:r w:rsidRPr="00297CFF">
              <w:rPr>
                <w:spacing w:val="1"/>
                <w:sz w:val="24"/>
                <w:lang w:val="ru-RU"/>
              </w:rPr>
              <w:t xml:space="preserve"> </w:t>
            </w:r>
            <w:r w:rsidRPr="00297CFF">
              <w:rPr>
                <w:sz w:val="24"/>
                <w:lang w:val="ru-RU"/>
              </w:rPr>
              <w:t>в</w:t>
            </w:r>
            <w:r w:rsidRPr="00297CFF">
              <w:rPr>
                <w:spacing w:val="1"/>
                <w:sz w:val="24"/>
                <w:lang w:val="ru-RU"/>
              </w:rPr>
              <w:t xml:space="preserve"> </w:t>
            </w:r>
            <w:r w:rsidRPr="00297CFF">
              <w:rPr>
                <w:sz w:val="24"/>
                <w:lang w:val="ru-RU"/>
              </w:rPr>
              <w:t>совещаниях,</w:t>
            </w:r>
            <w:r w:rsidRPr="00297CFF">
              <w:rPr>
                <w:spacing w:val="1"/>
                <w:sz w:val="24"/>
                <w:lang w:val="ru-RU"/>
              </w:rPr>
              <w:t xml:space="preserve"> </w:t>
            </w:r>
            <w:r w:rsidRPr="00297CFF">
              <w:rPr>
                <w:sz w:val="24"/>
                <w:lang w:val="ru-RU"/>
              </w:rPr>
              <w:t>вебинарах,</w:t>
            </w:r>
            <w:r w:rsidRPr="00297CFF">
              <w:rPr>
                <w:spacing w:val="1"/>
                <w:sz w:val="24"/>
                <w:lang w:val="ru-RU"/>
              </w:rPr>
              <w:t xml:space="preserve"> </w:t>
            </w:r>
            <w:r w:rsidRPr="00297CFF">
              <w:rPr>
                <w:sz w:val="24"/>
                <w:lang w:val="ru-RU"/>
              </w:rPr>
              <w:t>городских и республиканских конференциях,</w:t>
            </w:r>
            <w:r w:rsidRPr="00297CFF">
              <w:rPr>
                <w:spacing w:val="1"/>
                <w:sz w:val="24"/>
                <w:lang w:val="ru-RU"/>
              </w:rPr>
              <w:t xml:space="preserve"> </w:t>
            </w:r>
            <w:r w:rsidRPr="00297CFF">
              <w:rPr>
                <w:sz w:val="24"/>
                <w:lang w:val="ru-RU"/>
              </w:rPr>
              <w:t>круглых</w:t>
            </w:r>
            <w:r w:rsidRPr="00297CFF">
              <w:rPr>
                <w:spacing w:val="1"/>
                <w:sz w:val="24"/>
                <w:lang w:val="ru-RU"/>
              </w:rPr>
              <w:t xml:space="preserve"> </w:t>
            </w:r>
            <w:r w:rsidRPr="00297CFF">
              <w:rPr>
                <w:sz w:val="24"/>
                <w:lang w:val="ru-RU"/>
              </w:rPr>
              <w:t>столах,</w:t>
            </w:r>
            <w:r w:rsidRPr="00297CFF">
              <w:rPr>
                <w:spacing w:val="1"/>
                <w:sz w:val="24"/>
                <w:lang w:val="ru-RU"/>
              </w:rPr>
              <w:t xml:space="preserve"> </w:t>
            </w:r>
            <w:r w:rsidRPr="00297CFF">
              <w:rPr>
                <w:sz w:val="24"/>
                <w:lang w:val="ru-RU"/>
              </w:rPr>
              <w:t>семинарах</w:t>
            </w:r>
            <w:r w:rsidRPr="00297CFF">
              <w:rPr>
                <w:spacing w:val="1"/>
                <w:sz w:val="24"/>
                <w:lang w:val="ru-RU"/>
              </w:rPr>
              <w:t xml:space="preserve"> </w:t>
            </w:r>
            <w:r w:rsidRPr="00297CFF">
              <w:rPr>
                <w:sz w:val="24"/>
                <w:lang w:val="ru-RU"/>
              </w:rPr>
              <w:t>для</w:t>
            </w:r>
            <w:r w:rsidRPr="00297CFF">
              <w:rPr>
                <w:spacing w:val="1"/>
                <w:sz w:val="24"/>
                <w:lang w:val="ru-RU"/>
              </w:rPr>
              <w:t xml:space="preserve"> </w:t>
            </w:r>
            <w:r w:rsidRPr="00297CFF">
              <w:rPr>
                <w:sz w:val="24"/>
                <w:lang w:val="ru-RU"/>
              </w:rPr>
              <w:t>педагогов</w:t>
            </w:r>
          </w:p>
          <w:p w:rsidR="00787511" w:rsidRDefault="00787511" w:rsidP="00513226">
            <w:pPr>
              <w:pStyle w:val="TableParagraph"/>
              <w:spacing w:line="240" w:lineRule="auto"/>
              <w:ind w:right="91"/>
              <w:jc w:val="both"/>
              <w:rPr>
                <w:sz w:val="24"/>
              </w:rPr>
            </w:pPr>
            <w:r>
              <w:rPr>
                <w:sz w:val="24"/>
              </w:rPr>
              <w:t>(Сотрудничество)</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98" w:right="79"/>
              <w:jc w:val="center"/>
              <w:rPr>
                <w:sz w:val="24"/>
              </w:rPr>
            </w:pPr>
            <w:r>
              <w:rPr>
                <w:spacing w:val="-5"/>
                <w:sz w:val="24"/>
              </w:rPr>
              <w:t>В</w:t>
            </w:r>
            <w:r>
              <w:rPr>
                <w:spacing w:val="-9"/>
                <w:sz w:val="24"/>
              </w:rPr>
              <w:t xml:space="preserve"> </w:t>
            </w:r>
            <w:r>
              <w:rPr>
                <w:spacing w:val="-5"/>
                <w:sz w:val="24"/>
              </w:rPr>
              <w:t>течение</w:t>
            </w:r>
            <w:r>
              <w:rPr>
                <w:spacing w:val="-12"/>
                <w:sz w:val="24"/>
              </w:rPr>
              <w:t xml:space="preserve"> </w:t>
            </w:r>
            <w:r>
              <w:rPr>
                <w:spacing w:val="-5"/>
                <w:sz w:val="24"/>
              </w:rPr>
              <w:t>года</w:t>
            </w:r>
          </w:p>
        </w:tc>
        <w:tc>
          <w:tcPr>
            <w:tcW w:w="1853" w:type="dxa"/>
            <w:gridSpan w:val="2"/>
          </w:tcPr>
          <w:p w:rsidR="00787511" w:rsidRPr="00297CFF" w:rsidRDefault="00787511" w:rsidP="00513226">
            <w:pPr>
              <w:pStyle w:val="TableParagraph"/>
              <w:tabs>
                <w:tab w:val="left" w:pos="1444"/>
              </w:tabs>
              <w:spacing w:line="237" w:lineRule="auto"/>
              <w:ind w:left="109" w:right="264"/>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40"/>
                <w:sz w:val="24"/>
                <w:lang w:val="ru-RU"/>
              </w:rPr>
              <w:t xml:space="preserve"> </w:t>
            </w:r>
            <w:r w:rsidRPr="00297CFF">
              <w:rPr>
                <w:sz w:val="24"/>
                <w:lang w:val="ru-RU"/>
              </w:rPr>
              <w:t>по</w:t>
            </w:r>
            <w:r w:rsidRPr="00297CFF">
              <w:rPr>
                <w:spacing w:val="-57"/>
                <w:sz w:val="24"/>
                <w:lang w:val="ru-RU"/>
              </w:rPr>
              <w:t xml:space="preserve"> </w:t>
            </w:r>
            <w:r w:rsidRPr="00297CFF">
              <w:rPr>
                <w:sz w:val="24"/>
                <w:lang w:val="ru-RU"/>
              </w:rPr>
              <w:t>ВР,</w:t>
            </w:r>
          </w:p>
          <w:p w:rsidR="00787511" w:rsidRPr="00297CFF" w:rsidRDefault="00787511" w:rsidP="00513226">
            <w:pPr>
              <w:pStyle w:val="TableParagraph"/>
              <w:spacing w:line="240" w:lineRule="auto"/>
              <w:ind w:left="109" w:right="285"/>
              <w:rPr>
                <w:sz w:val="24"/>
                <w:lang w:val="ru-RU"/>
              </w:rPr>
            </w:pPr>
            <w:r w:rsidRPr="00297CFF">
              <w:rPr>
                <w:sz w:val="24"/>
                <w:lang w:val="ru-RU"/>
              </w:rPr>
              <w:t>классные</w:t>
            </w:r>
            <w:r w:rsidRPr="00297CFF">
              <w:rPr>
                <w:spacing w:val="1"/>
                <w:sz w:val="24"/>
                <w:lang w:val="ru-RU"/>
              </w:rPr>
              <w:t xml:space="preserve"> </w:t>
            </w:r>
            <w:r w:rsidRPr="00297CFF">
              <w:rPr>
                <w:spacing w:val="-1"/>
                <w:sz w:val="24"/>
                <w:lang w:val="ru-RU"/>
              </w:rPr>
              <w:t>руководители</w:t>
            </w:r>
          </w:p>
        </w:tc>
      </w:tr>
      <w:tr w:rsidR="00787511" w:rsidTr="00513226">
        <w:trPr>
          <w:gridAfter w:val="1"/>
          <w:wAfter w:w="22" w:type="dxa"/>
          <w:trHeight w:val="1094"/>
        </w:trPr>
        <w:tc>
          <w:tcPr>
            <w:tcW w:w="5613" w:type="dxa"/>
          </w:tcPr>
          <w:p w:rsidR="00787511" w:rsidRPr="00297CFF" w:rsidRDefault="00787511" w:rsidP="00513226">
            <w:pPr>
              <w:pStyle w:val="TableParagraph"/>
              <w:spacing w:line="237" w:lineRule="auto"/>
              <w:ind w:right="95"/>
              <w:rPr>
                <w:sz w:val="24"/>
                <w:lang w:val="ru-RU"/>
              </w:rPr>
            </w:pPr>
            <w:r w:rsidRPr="00297CFF">
              <w:rPr>
                <w:sz w:val="24"/>
                <w:lang w:val="ru-RU"/>
              </w:rPr>
              <w:t>Сотрудничество</w:t>
            </w:r>
            <w:r w:rsidRPr="00297CFF">
              <w:rPr>
                <w:spacing w:val="-11"/>
                <w:sz w:val="24"/>
                <w:lang w:val="ru-RU"/>
              </w:rPr>
              <w:t xml:space="preserve"> </w:t>
            </w:r>
            <w:r w:rsidRPr="00297CFF">
              <w:rPr>
                <w:sz w:val="24"/>
                <w:lang w:val="ru-RU"/>
              </w:rPr>
              <w:t>с</w:t>
            </w:r>
            <w:r w:rsidRPr="00297CFF">
              <w:rPr>
                <w:spacing w:val="-10"/>
                <w:sz w:val="24"/>
                <w:lang w:val="ru-RU"/>
              </w:rPr>
              <w:t xml:space="preserve"> </w:t>
            </w:r>
            <w:r w:rsidRPr="00297CFF">
              <w:rPr>
                <w:sz w:val="24"/>
                <w:lang w:val="ru-RU"/>
              </w:rPr>
              <w:t>советом</w:t>
            </w:r>
            <w:r w:rsidRPr="00297CFF">
              <w:rPr>
                <w:spacing w:val="-13"/>
                <w:sz w:val="24"/>
                <w:lang w:val="ru-RU"/>
              </w:rPr>
              <w:t xml:space="preserve"> </w:t>
            </w:r>
            <w:r w:rsidRPr="00297CFF">
              <w:rPr>
                <w:sz w:val="24"/>
                <w:lang w:val="ru-RU"/>
              </w:rPr>
              <w:t>ветеранов</w:t>
            </w:r>
            <w:r w:rsidRPr="00297CFF">
              <w:rPr>
                <w:spacing w:val="-12"/>
                <w:sz w:val="24"/>
                <w:lang w:val="ru-RU"/>
              </w:rPr>
              <w:t xml:space="preserve"> </w:t>
            </w:r>
            <w:r w:rsidRPr="00297CFF">
              <w:rPr>
                <w:sz w:val="24"/>
                <w:lang w:val="ru-RU"/>
              </w:rPr>
              <w:t>города</w:t>
            </w:r>
            <w:r w:rsidRPr="00297CFF">
              <w:rPr>
                <w:spacing w:val="-15"/>
                <w:sz w:val="24"/>
                <w:lang w:val="ru-RU"/>
              </w:rPr>
              <w:t xml:space="preserve"> </w:t>
            </w:r>
            <w:r w:rsidRPr="00297CFF">
              <w:rPr>
                <w:sz w:val="24"/>
                <w:lang w:val="ru-RU"/>
              </w:rPr>
              <w:t>Ялты и</w:t>
            </w:r>
            <w:r w:rsidRPr="00297CFF">
              <w:rPr>
                <w:spacing w:val="5"/>
                <w:sz w:val="24"/>
                <w:lang w:val="ru-RU"/>
              </w:rPr>
              <w:t xml:space="preserve"> </w:t>
            </w:r>
            <w:r w:rsidRPr="00297CFF">
              <w:rPr>
                <w:sz w:val="24"/>
                <w:lang w:val="ru-RU"/>
              </w:rPr>
              <w:t>Республики Крым</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98" w:right="79"/>
              <w:jc w:val="center"/>
              <w:rPr>
                <w:sz w:val="24"/>
              </w:rPr>
            </w:pPr>
            <w:r>
              <w:rPr>
                <w:spacing w:val="-5"/>
                <w:sz w:val="24"/>
              </w:rPr>
              <w:t>В</w:t>
            </w:r>
            <w:r>
              <w:rPr>
                <w:spacing w:val="-9"/>
                <w:sz w:val="24"/>
              </w:rPr>
              <w:t xml:space="preserve"> </w:t>
            </w:r>
            <w:r>
              <w:rPr>
                <w:spacing w:val="-5"/>
                <w:sz w:val="24"/>
              </w:rPr>
              <w:t>течение</w:t>
            </w:r>
            <w:r>
              <w:rPr>
                <w:spacing w:val="-12"/>
                <w:sz w:val="24"/>
              </w:rPr>
              <w:t xml:space="preserve"> </w:t>
            </w:r>
            <w:r>
              <w:rPr>
                <w:spacing w:val="-5"/>
                <w:sz w:val="24"/>
              </w:rPr>
              <w:t>года</w:t>
            </w:r>
          </w:p>
        </w:tc>
        <w:tc>
          <w:tcPr>
            <w:tcW w:w="1853" w:type="dxa"/>
            <w:gridSpan w:val="2"/>
          </w:tcPr>
          <w:p w:rsidR="00787511" w:rsidRPr="009300C2" w:rsidRDefault="00787511" w:rsidP="00513226">
            <w:pPr>
              <w:pStyle w:val="TableParagraph"/>
              <w:spacing w:line="237" w:lineRule="auto"/>
              <w:ind w:left="109" w:right="327"/>
              <w:rPr>
                <w:sz w:val="24"/>
                <w:lang w:val="ru-RU"/>
              </w:rPr>
            </w:pPr>
            <w:r w:rsidRPr="009300C2">
              <w:rPr>
                <w:sz w:val="24"/>
                <w:lang w:val="ru-RU"/>
              </w:rPr>
              <w:t>Заместитель</w:t>
            </w:r>
            <w:r w:rsidRPr="009300C2">
              <w:rPr>
                <w:spacing w:val="1"/>
                <w:sz w:val="24"/>
                <w:lang w:val="ru-RU"/>
              </w:rPr>
              <w:t xml:space="preserve"> </w:t>
            </w:r>
            <w:r w:rsidRPr="009300C2">
              <w:rPr>
                <w:sz w:val="24"/>
                <w:lang w:val="ru-RU"/>
              </w:rPr>
              <w:t>директора</w:t>
            </w:r>
            <w:r w:rsidRPr="009300C2">
              <w:rPr>
                <w:spacing w:val="40"/>
                <w:sz w:val="24"/>
                <w:lang w:val="ru-RU"/>
              </w:rPr>
              <w:t xml:space="preserve"> </w:t>
            </w:r>
            <w:r w:rsidRPr="009300C2">
              <w:rPr>
                <w:sz w:val="24"/>
                <w:lang w:val="ru-RU"/>
              </w:rPr>
              <w:t>по</w:t>
            </w:r>
            <w:r w:rsidRPr="009300C2">
              <w:rPr>
                <w:spacing w:val="-57"/>
                <w:sz w:val="24"/>
                <w:lang w:val="ru-RU"/>
              </w:rPr>
              <w:t xml:space="preserve"> </w:t>
            </w:r>
            <w:r w:rsidRPr="009300C2">
              <w:rPr>
                <w:sz w:val="24"/>
                <w:lang w:val="ru-RU"/>
              </w:rPr>
              <w:t>ВР Классные</w:t>
            </w:r>
            <w:r w:rsidRPr="009300C2">
              <w:rPr>
                <w:spacing w:val="1"/>
                <w:sz w:val="24"/>
                <w:lang w:val="ru-RU"/>
              </w:rPr>
              <w:t xml:space="preserve"> </w:t>
            </w:r>
            <w:r w:rsidRPr="009300C2">
              <w:rPr>
                <w:spacing w:val="-2"/>
                <w:sz w:val="24"/>
                <w:lang w:val="ru-RU"/>
              </w:rPr>
              <w:t>руководители</w:t>
            </w:r>
            <w:r w:rsidRPr="009300C2">
              <w:rPr>
                <w:spacing w:val="-57"/>
                <w:sz w:val="24"/>
                <w:lang w:val="ru-RU"/>
              </w:rPr>
              <w:t xml:space="preserve"> </w:t>
            </w:r>
            <w:r w:rsidRPr="009300C2">
              <w:rPr>
                <w:sz w:val="24"/>
                <w:lang w:val="ru-RU"/>
              </w:rPr>
              <w:t>педагог-</w:t>
            </w:r>
          </w:p>
          <w:p w:rsidR="00787511" w:rsidRDefault="00787511" w:rsidP="00513226">
            <w:pPr>
              <w:pStyle w:val="TableParagraph"/>
              <w:tabs>
                <w:tab w:val="left" w:pos="1444"/>
              </w:tabs>
              <w:spacing w:line="237" w:lineRule="auto"/>
              <w:ind w:left="109" w:right="264"/>
              <w:rPr>
                <w:sz w:val="24"/>
              </w:rPr>
            </w:pPr>
            <w:r>
              <w:rPr>
                <w:sz w:val="24"/>
              </w:rPr>
              <w:t>организатор</w:t>
            </w:r>
            <w:r>
              <w:rPr>
                <w:sz w:val="24"/>
              </w:rPr>
              <w:tab/>
            </w:r>
          </w:p>
          <w:p w:rsidR="00787511" w:rsidRDefault="00787511" w:rsidP="00513226">
            <w:pPr>
              <w:pStyle w:val="TableParagraph"/>
              <w:spacing w:line="261" w:lineRule="exact"/>
              <w:ind w:left="109"/>
              <w:rPr>
                <w:sz w:val="24"/>
              </w:rPr>
            </w:pPr>
          </w:p>
        </w:tc>
      </w:tr>
      <w:tr w:rsidR="00787511" w:rsidTr="00513226">
        <w:trPr>
          <w:trHeight w:val="1104"/>
        </w:trPr>
        <w:tc>
          <w:tcPr>
            <w:tcW w:w="5613" w:type="dxa"/>
          </w:tcPr>
          <w:p w:rsidR="00787511" w:rsidRPr="00297CFF" w:rsidRDefault="00787511" w:rsidP="00513226">
            <w:pPr>
              <w:pStyle w:val="TableParagraph"/>
              <w:tabs>
                <w:tab w:val="left" w:pos="1659"/>
                <w:tab w:val="left" w:pos="3708"/>
              </w:tabs>
              <w:spacing w:line="237" w:lineRule="auto"/>
              <w:ind w:right="99"/>
              <w:jc w:val="both"/>
              <w:rPr>
                <w:sz w:val="24"/>
                <w:lang w:val="ru-RU"/>
              </w:rPr>
            </w:pPr>
            <w:r w:rsidRPr="00297CFF">
              <w:rPr>
                <w:sz w:val="24"/>
                <w:lang w:val="ru-RU"/>
              </w:rPr>
              <w:t>Сотрудничество</w:t>
            </w:r>
            <w:r w:rsidRPr="00297CFF">
              <w:rPr>
                <w:spacing w:val="6"/>
                <w:sz w:val="24"/>
                <w:lang w:val="ru-RU"/>
              </w:rPr>
              <w:t xml:space="preserve"> </w:t>
            </w:r>
            <w:r w:rsidRPr="00297CFF">
              <w:rPr>
                <w:sz w:val="24"/>
                <w:lang w:val="ru-RU"/>
              </w:rPr>
              <w:t>с</w:t>
            </w:r>
            <w:r w:rsidRPr="00297CFF">
              <w:rPr>
                <w:spacing w:val="1"/>
                <w:sz w:val="24"/>
                <w:lang w:val="ru-RU"/>
              </w:rPr>
              <w:t xml:space="preserve"> </w:t>
            </w:r>
            <w:r w:rsidRPr="00297CFF">
              <w:rPr>
                <w:sz w:val="24"/>
                <w:lang w:val="ru-RU"/>
              </w:rPr>
              <w:t>ОДН</w:t>
            </w:r>
            <w:r w:rsidRPr="00297CFF">
              <w:rPr>
                <w:spacing w:val="2"/>
                <w:sz w:val="24"/>
                <w:lang w:val="ru-RU"/>
              </w:rPr>
              <w:t xml:space="preserve"> </w:t>
            </w:r>
            <w:r w:rsidRPr="00297CFF">
              <w:rPr>
                <w:sz w:val="24"/>
                <w:lang w:val="ru-RU"/>
              </w:rPr>
              <w:t>ОМВД по</w:t>
            </w:r>
            <w:r w:rsidRPr="00297CFF">
              <w:rPr>
                <w:spacing w:val="-57"/>
                <w:sz w:val="24"/>
                <w:lang w:val="ru-RU"/>
              </w:rPr>
              <w:t xml:space="preserve"> </w:t>
            </w:r>
            <w:r w:rsidRPr="00297CFF">
              <w:rPr>
                <w:sz w:val="24"/>
                <w:lang w:val="ru-RU"/>
              </w:rPr>
              <w:t>вопросам профилактики</w:t>
            </w:r>
            <w:r w:rsidRPr="00297CFF">
              <w:rPr>
                <w:sz w:val="24"/>
                <w:lang w:val="ru-RU"/>
              </w:rPr>
              <w:tab/>
            </w:r>
            <w:r w:rsidRPr="00297CFF">
              <w:rPr>
                <w:spacing w:val="-1"/>
                <w:sz w:val="24"/>
                <w:lang w:val="ru-RU"/>
              </w:rPr>
              <w:t>правонарушений,</w:t>
            </w:r>
            <w:r w:rsidRPr="00297CFF">
              <w:rPr>
                <w:sz w:val="24"/>
                <w:lang w:val="ru-RU"/>
              </w:rPr>
              <w:t xml:space="preserve"> безнадзорности,профилактики</w:t>
            </w:r>
            <w:r w:rsidRPr="00297CFF">
              <w:rPr>
                <w:sz w:val="24"/>
                <w:lang w:val="ru-RU"/>
              </w:rPr>
              <w:tab/>
            </w:r>
            <w:r w:rsidRPr="00297CFF">
              <w:rPr>
                <w:spacing w:val="-2"/>
                <w:sz w:val="24"/>
                <w:lang w:val="ru-RU"/>
              </w:rPr>
              <w:t>негативных</w:t>
            </w:r>
            <w:r w:rsidRPr="00297CFF">
              <w:rPr>
                <w:spacing w:val="-57"/>
                <w:sz w:val="24"/>
                <w:lang w:val="ru-RU"/>
              </w:rPr>
              <w:t xml:space="preserve"> </w:t>
            </w:r>
            <w:r w:rsidRPr="00297CFF">
              <w:rPr>
                <w:sz w:val="24"/>
                <w:lang w:val="ru-RU"/>
              </w:rPr>
              <w:t>проявлений</w:t>
            </w:r>
            <w:r w:rsidRPr="00297CFF">
              <w:rPr>
                <w:spacing w:val="-3"/>
                <w:sz w:val="24"/>
                <w:lang w:val="ru-RU"/>
              </w:rPr>
              <w:t xml:space="preserve"> </w:t>
            </w:r>
            <w:r w:rsidRPr="00297CFF">
              <w:rPr>
                <w:sz w:val="24"/>
                <w:lang w:val="ru-RU"/>
              </w:rPr>
              <w:t>подростков.</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ind w:left="124"/>
              <w:rPr>
                <w:sz w:val="24"/>
              </w:rPr>
            </w:pPr>
            <w:r>
              <w:rPr>
                <w:spacing w:val="-7"/>
                <w:sz w:val="24"/>
              </w:rPr>
              <w:t>В</w:t>
            </w:r>
            <w:r>
              <w:rPr>
                <w:spacing w:val="-8"/>
                <w:sz w:val="24"/>
              </w:rPr>
              <w:t xml:space="preserve"> </w:t>
            </w:r>
            <w:r>
              <w:rPr>
                <w:spacing w:val="-7"/>
                <w:sz w:val="24"/>
              </w:rPr>
              <w:t>течение</w:t>
            </w:r>
            <w:r>
              <w:rPr>
                <w:spacing w:val="-12"/>
                <w:sz w:val="24"/>
              </w:rPr>
              <w:t xml:space="preserve"> </w:t>
            </w:r>
            <w:r>
              <w:rPr>
                <w:spacing w:val="-6"/>
                <w:sz w:val="24"/>
              </w:rPr>
              <w:t>года</w:t>
            </w:r>
          </w:p>
        </w:tc>
        <w:tc>
          <w:tcPr>
            <w:tcW w:w="1875" w:type="dxa"/>
            <w:gridSpan w:val="3"/>
          </w:tcPr>
          <w:p w:rsidR="00787511" w:rsidRPr="00297CFF" w:rsidRDefault="00787511" w:rsidP="00513226">
            <w:pPr>
              <w:pStyle w:val="TableParagraph"/>
              <w:spacing w:line="237" w:lineRule="auto"/>
              <w:ind w:left="109" w:right="419"/>
              <w:rPr>
                <w:lang w:val="ru-RU"/>
              </w:rPr>
            </w:pPr>
            <w:r w:rsidRPr="00297CFF">
              <w:rPr>
                <w:lang w:val="ru-RU"/>
              </w:rPr>
              <w:t xml:space="preserve">Советник по воспитанию, зам.директрапо ВР, </w:t>
            </w:r>
          </w:p>
          <w:p w:rsidR="00787511" w:rsidRDefault="00787511" w:rsidP="00513226">
            <w:pPr>
              <w:pStyle w:val="TableParagraph"/>
              <w:spacing w:line="237" w:lineRule="auto"/>
              <w:ind w:left="109" w:right="419"/>
              <w:rPr>
                <w:sz w:val="24"/>
              </w:rPr>
            </w:pPr>
            <w:r>
              <w:t>Классные руков</w:t>
            </w:r>
            <w:r w:rsidRPr="00BE6413">
              <w:t>одители</w:t>
            </w:r>
          </w:p>
        </w:tc>
      </w:tr>
      <w:tr w:rsidR="00787511" w:rsidTr="00513226">
        <w:trPr>
          <w:trHeight w:val="551"/>
        </w:trPr>
        <w:tc>
          <w:tcPr>
            <w:tcW w:w="5613" w:type="dxa"/>
          </w:tcPr>
          <w:p w:rsidR="00787511" w:rsidRPr="00297CFF" w:rsidRDefault="00787511" w:rsidP="00513226">
            <w:pPr>
              <w:pStyle w:val="TableParagraph"/>
              <w:tabs>
                <w:tab w:val="left" w:pos="2139"/>
                <w:tab w:val="left" w:pos="2618"/>
              </w:tabs>
              <w:spacing w:line="261" w:lineRule="exact"/>
              <w:rPr>
                <w:sz w:val="24"/>
                <w:lang w:val="ru-RU"/>
              </w:rPr>
            </w:pPr>
            <w:r w:rsidRPr="00297CFF">
              <w:rPr>
                <w:sz w:val="24"/>
                <w:lang w:val="ru-RU"/>
              </w:rPr>
              <w:t>Сотрудничество</w:t>
            </w:r>
            <w:r w:rsidRPr="00297CFF">
              <w:rPr>
                <w:sz w:val="24"/>
                <w:lang w:val="ru-RU"/>
              </w:rPr>
              <w:tab/>
              <w:t>с</w:t>
            </w:r>
            <w:r w:rsidRPr="00297CFF">
              <w:rPr>
                <w:sz w:val="24"/>
                <w:lang w:val="ru-RU"/>
              </w:rPr>
              <w:tab/>
              <w:t>экспертно-консультативным</w:t>
            </w:r>
          </w:p>
          <w:p w:rsidR="00787511" w:rsidRPr="00297CFF" w:rsidRDefault="00787511" w:rsidP="00513226">
            <w:pPr>
              <w:pStyle w:val="TableParagraph"/>
              <w:spacing w:line="270" w:lineRule="exact"/>
              <w:rPr>
                <w:sz w:val="24"/>
                <w:lang w:val="ru-RU"/>
              </w:rPr>
            </w:pPr>
            <w:r w:rsidRPr="00297CFF">
              <w:rPr>
                <w:sz w:val="24"/>
                <w:lang w:val="ru-RU"/>
              </w:rPr>
              <w:t>советом</w:t>
            </w:r>
            <w:r w:rsidRPr="00297CFF">
              <w:rPr>
                <w:spacing w:val="-8"/>
                <w:sz w:val="24"/>
                <w:lang w:val="ru-RU"/>
              </w:rPr>
              <w:t xml:space="preserve"> </w:t>
            </w:r>
            <w:r w:rsidRPr="00297CFF">
              <w:rPr>
                <w:sz w:val="24"/>
                <w:lang w:val="ru-RU"/>
              </w:rPr>
              <w:t>родительской</w:t>
            </w:r>
            <w:r w:rsidRPr="00297CFF">
              <w:rPr>
                <w:spacing w:val="-9"/>
                <w:sz w:val="24"/>
                <w:lang w:val="ru-RU"/>
              </w:rPr>
              <w:t xml:space="preserve"> </w:t>
            </w:r>
            <w:r w:rsidRPr="00297CFF">
              <w:rPr>
                <w:sz w:val="24"/>
                <w:lang w:val="ru-RU"/>
              </w:rPr>
              <w:t>общественности</w:t>
            </w:r>
            <w:r w:rsidRPr="00297CFF">
              <w:rPr>
                <w:spacing w:val="-7"/>
                <w:sz w:val="24"/>
                <w:lang w:val="ru-RU"/>
              </w:rPr>
              <w:t xml:space="preserve"> </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61" w:lineRule="exact"/>
              <w:ind w:left="122" w:right="109"/>
              <w:jc w:val="center"/>
              <w:rPr>
                <w:sz w:val="24"/>
              </w:rPr>
            </w:pPr>
            <w:r>
              <w:rPr>
                <w:sz w:val="24"/>
              </w:rPr>
              <w:t>В</w:t>
            </w:r>
            <w:r>
              <w:rPr>
                <w:spacing w:val="-3"/>
                <w:sz w:val="24"/>
              </w:rPr>
              <w:t xml:space="preserve"> </w:t>
            </w:r>
            <w:r>
              <w:rPr>
                <w:sz w:val="24"/>
              </w:rPr>
              <w:t>течение</w:t>
            </w:r>
          </w:p>
          <w:p w:rsidR="00787511" w:rsidRDefault="00787511" w:rsidP="00513226">
            <w:pPr>
              <w:pStyle w:val="TableParagraph"/>
              <w:spacing w:line="270" w:lineRule="exact"/>
              <w:ind w:left="127" w:right="108"/>
              <w:jc w:val="center"/>
              <w:rPr>
                <w:sz w:val="24"/>
              </w:rPr>
            </w:pPr>
            <w:r>
              <w:rPr>
                <w:sz w:val="24"/>
              </w:rPr>
              <w:t>года</w:t>
            </w:r>
          </w:p>
        </w:tc>
        <w:tc>
          <w:tcPr>
            <w:tcW w:w="1875" w:type="dxa"/>
            <w:gridSpan w:val="3"/>
          </w:tcPr>
          <w:p w:rsidR="00787511" w:rsidRDefault="00787511" w:rsidP="00513226">
            <w:pPr>
              <w:pStyle w:val="TableParagraph"/>
              <w:spacing w:line="261" w:lineRule="exact"/>
              <w:ind w:left="109"/>
              <w:rPr>
                <w:sz w:val="24"/>
              </w:rPr>
            </w:pPr>
            <w:r>
              <w:rPr>
                <w:sz w:val="24"/>
              </w:rPr>
              <w:t>Классные</w:t>
            </w:r>
          </w:p>
          <w:p w:rsidR="00787511" w:rsidRDefault="00787511" w:rsidP="00513226">
            <w:pPr>
              <w:pStyle w:val="TableParagraph"/>
              <w:spacing w:line="270" w:lineRule="exact"/>
              <w:ind w:left="109"/>
              <w:rPr>
                <w:sz w:val="24"/>
              </w:rPr>
            </w:pPr>
            <w:r>
              <w:rPr>
                <w:sz w:val="24"/>
              </w:rPr>
              <w:t>руководители</w:t>
            </w:r>
          </w:p>
        </w:tc>
      </w:tr>
      <w:tr w:rsidR="00787511" w:rsidTr="00513226">
        <w:trPr>
          <w:trHeight w:val="551"/>
        </w:trPr>
        <w:tc>
          <w:tcPr>
            <w:tcW w:w="5613" w:type="dxa"/>
          </w:tcPr>
          <w:p w:rsidR="00787511" w:rsidRDefault="00787511" w:rsidP="00513226">
            <w:pPr>
              <w:pStyle w:val="TableParagraph"/>
              <w:spacing w:line="262" w:lineRule="exact"/>
              <w:rPr>
                <w:sz w:val="24"/>
              </w:rPr>
            </w:pPr>
            <w:r>
              <w:rPr>
                <w:sz w:val="24"/>
              </w:rPr>
              <w:lastRenderedPageBreak/>
              <w:t>Сотрудничество</w:t>
            </w:r>
            <w:r>
              <w:rPr>
                <w:spacing w:val="18"/>
                <w:sz w:val="24"/>
              </w:rPr>
              <w:t xml:space="preserve"> </w:t>
            </w:r>
            <w:r>
              <w:rPr>
                <w:sz w:val="24"/>
              </w:rPr>
              <w:t>с</w:t>
            </w:r>
            <w:r>
              <w:rPr>
                <w:spacing w:val="70"/>
                <w:sz w:val="24"/>
              </w:rPr>
              <w:t xml:space="preserve"> </w:t>
            </w:r>
            <w:r>
              <w:rPr>
                <w:sz w:val="24"/>
              </w:rPr>
              <w:t>органами</w:t>
            </w:r>
          </w:p>
          <w:p w:rsidR="00787511" w:rsidRDefault="00787511" w:rsidP="00513226">
            <w:pPr>
              <w:pStyle w:val="TableParagraph"/>
              <w:spacing w:line="270" w:lineRule="exact"/>
              <w:rPr>
                <w:sz w:val="24"/>
              </w:rPr>
            </w:pPr>
            <w:r>
              <w:rPr>
                <w:sz w:val="24"/>
              </w:rPr>
              <w:t>опеки</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62" w:lineRule="exact"/>
              <w:ind w:left="122" w:right="109"/>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line="270" w:lineRule="exact"/>
              <w:ind w:left="127" w:right="108"/>
              <w:jc w:val="center"/>
              <w:rPr>
                <w:sz w:val="24"/>
              </w:rPr>
            </w:pPr>
            <w:r>
              <w:rPr>
                <w:sz w:val="24"/>
              </w:rPr>
              <w:t>года</w:t>
            </w:r>
          </w:p>
        </w:tc>
        <w:tc>
          <w:tcPr>
            <w:tcW w:w="1875" w:type="dxa"/>
            <w:gridSpan w:val="3"/>
          </w:tcPr>
          <w:p w:rsidR="00787511" w:rsidRDefault="00787511" w:rsidP="00513226">
            <w:pPr>
              <w:pStyle w:val="TableParagraph"/>
              <w:spacing w:line="262" w:lineRule="exact"/>
              <w:ind w:left="109"/>
              <w:rPr>
                <w:sz w:val="24"/>
              </w:rPr>
            </w:pPr>
            <w:r>
              <w:rPr>
                <w:sz w:val="24"/>
              </w:rPr>
              <w:t>Классные</w:t>
            </w:r>
          </w:p>
          <w:p w:rsidR="00787511" w:rsidRDefault="00787511" w:rsidP="00513226">
            <w:pPr>
              <w:pStyle w:val="TableParagraph"/>
              <w:spacing w:line="270" w:lineRule="exact"/>
              <w:ind w:left="109"/>
              <w:rPr>
                <w:sz w:val="24"/>
              </w:rPr>
            </w:pPr>
            <w:r>
              <w:rPr>
                <w:sz w:val="24"/>
              </w:rPr>
              <w:t>руководители</w:t>
            </w:r>
          </w:p>
        </w:tc>
      </w:tr>
      <w:tr w:rsidR="00787511" w:rsidTr="00513226">
        <w:trPr>
          <w:trHeight w:val="844"/>
        </w:trPr>
        <w:tc>
          <w:tcPr>
            <w:tcW w:w="5613" w:type="dxa"/>
          </w:tcPr>
          <w:p w:rsidR="00787511" w:rsidRPr="00297CFF" w:rsidRDefault="00787511" w:rsidP="00787511">
            <w:pPr>
              <w:pStyle w:val="TableParagraph"/>
              <w:numPr>
                <w:ilvl w:val="0"/>
                <w:numId w:val="100"/>
              </w:numPr>
              <w:tabs>
                <w:tab w:val="left" w:pos="826"/>
              </w:tabs>
              <w:spacing w:line="237" w:lineRule="auto"/>
              <w:ind w:right="711"/>
              <w:rPr>
                <w:sz w:val="24"/>
                <w:lang w:val="ru-RU"/>
              </w:rPr>
            </w:pPr>
            <w:r w:rsidRPr="00297CFF">
              <w:rPr>
                <w:sz w:val="24"/>
                <w:lang w:val="ru-RU"/>
              </w:rPr>
              <w:t>Участие в окружных, городских,</w:t>
            </w:r>
            <w:r w:rsidRPr="00297CFF">
              <w:rPr>
                <w:spacing w:val="1"/>
                <w:sz w:val="24"/>
                <w:lang w:val="ru-RU"/>
              </w:rPr>
              <w:t xml:space="preserve"> </w:t>
            </w:r>
            <w:r w:rsidRPr="00297CFF">
              <w:rPr>
                <w:spacing w:val="-1"/>
                <w:sz w:val="24"/>
                <w:lang w:val="ru-RU"/>
              </w:rPr>
              <w:t>Всероссийских</w:t>
            </w:r>
            <w:r w:rsidRPr="00297CFF">
              <w:rPr>
                <w:spacing w:val="-11"/>
                <w:sz w:val="24"/>
                <w:lang w:val="ru-RU"/>
              </w:rPr>
              <w:t xml:space="preserve"> </w:t>
            </w:r>
            <w:r w:rsidRPr="00297CFF">
              <w:rPr>
                <w:sz w:val="24"/>
                <w:lang w:val="ru-RU"/>
              </w:rPr>
              <w:t>конкурсах,</w:t>
            </w:r>
            <w:r w:rsidRPr="00297CFF">
              <w:rPr>
                <w:spacing w:val="-4"/>
                <w:sz w:val="24"/>
                <w:lang w:val="ru-RU"/>
              </w:rPr>
              <w:t xml:space="preserve"> </w:t>
            </w:r>
            <w:r w:rsidRPr="00297CFF">
              <w:rPr>
                <w:sz w:val="24"/>
                <w:lang w:val="ru-RU"/>
              </w:rPr>
              <w:t>олимпиадах,</w:t>
            </w:r>
          </w:p>
          <w:p w:rsidR="00787511" w:rsidRDefault="00787511" w:rsidP="00513226">
            <w:pPr>
              <w:pStyle w:val="TableParagraph"/>
              <w:spacing w:line="267" w:lineRule="exact"/>
              <w:ind w:left="825"/>
              <w:rPr>
                <w:sz w:val="24"/>
              </w:rPr>
            </w:pPr>
            <w:r>
              <w:rPr>
                <w:sz w:val="24"/>
              </w:rPr>
              <w:t>выставках,</w:t>
            </w:r>
            <w:r>
              <w:rPr>
                <w:spacing w:val="-2"/>
                <w:sz w:val="24"/>
              </w:rPr>
              <w:t xml:space="preserve"> </w:t>
            </w:r>
            <w:r>
              <w:rPr>
                <w:sz w:val="24"/>
              </w:rPr>
              <w:t>соревнованиях</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before="1" w:line="242" w:lineRule="auto"/>
              <w:ind w:left="546" w:right="378"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75" w:type="dxa"/>
            <w:gridSpan w:val="3"/>
          </w:tcPr>
          <w:p w:rsidR="00787511" w:rsidRDefault="00787511" w:rsidP="00513226">
            <w:pPr>
              <w:pStyle w:val="TableParagraph"/>
              <w:spacing w:line="237" w:lineRule="auto"/>
              <w:ind w:left="109" w:right="558" w:firstLine="4"/>
              <w:rPr>
                <w:sz w:val="24"/>
              </w:rPr>
            </w:pPr>
            <w:r>
              <w:rPr>
                <w:sz w:val="24"/>
              </w:rPr>
              <w:t>Классные</w:t>
            </w:r>
            <w:r>
              <w:rPr>
                <w:spacing w:val="1"/>
                <w:sz w:val="24"/>
              </w:rPr>
              <w:t xml:space="preserve"> </w:t>
            </w:r>
            <w:r>
              <w:rPr>
                <w:spacing w:val="-2"/>
                <w:sz w:val="24"/>
              </w:rPr>
              <w:t>руководите</w:t>
            </w:r>
            <w:r>
              <w:rPr>
                <w:spacing w:val="-57"/>
                <w:sz w:val="24"/>
              </w:rPr>
              <w:t xml:space="preserve"> </w:t>
            </w:r>
            <w:r>
              <w:rPr>
                <w:sz w:val="24"/>
              </w:rPr>
              <w:t>ли</w:t>
            </w:r>
          </w:p>
        </w:tc>
      </w:tr>
      <w:tr w:rsidR="00787511" w:rsidTr="00513226">
        <w:trPr>
          <w:trHeight w:val="1769"/>
        </w:trPr>
        <w:tc>
          <w:tcPr>
            <w:tcW w:w="5613" w:type="dxa"/>
          </w:tcPr>
          <w:p w:rsidR="00787511" w:rsidRPr="00297CFF" w:rsidRDefault="00787511" w:rsidP="00513226">
            <w:pPr>
              <w:pStyle w:val="TableParagraph"/>
              <w:spacing w:line="267" w:lineRule="exact"/>
              <w:ind w:left="110"/>
              <w:rPr>
                <w:sz w:val="24"/>
                <w:lang w:val="ru-RU"/>
              </w:rPr>
            </w:pPr>
            <w:r w:rsidRPr="00297CFF">
              <w:rPr>
                <w:sz w:val="24"/>
                <w:lang w:val="ru-RU"/>
              </w:rPr>
              <w:t>Спортивные</w:t>
            </w:r>
            <w:r w:rsidRPr="00297CFF">
              <w:rPr>
                <w:spacing w:val="-7"/>
                <w:sz w:val="24"/>
                <w:lang w:val="ru-RU"/>
              </w:rPr>
              <w:t xml:space="preserve"> </w:t>
            </w:r>
            <w:r w:rsidRPr="00297CFF">
              <w:rPr>
                <w:sz w:val="24"/>
                <w:lang w:val="ru-RU"/>
              </w:rPr>
              <w:t>соревнования,</w:t>
            </w:r>
            <w:r w:rsidRPr="00297CFF">
              <w:rPr>
                <w:spacing w:val="-8"/>
                <w:sz w:val="24"/>
                <w:lang w:val="ru-RU"/>
              </w:rPr>
              <w:t xml:space="preserve"> </w:t>
            </w:r>
            <w:r w:rsidRPr="00297CFF">
              <w:rPr>
                <w:sz w:val="24"/>
                <w:lang w:val="ru-RU"/>
              </w:rPr>
              <w:t>сдача</w:t>
            </w:r>
            <w:r w:rsidRPr="00297CFF">
              <w:rPr>
                <w:spacing w:val="-6"/>
                <w:sz w:val="24"/>
                <w:lang w:val="ru-RU"/>
              </w:rPr>
              <w:t xml:space="preserve"> </w:t>
            </w:r>
            <w:r w:rsidRPr="00297CFF">
              <w:rPr>
                <w:sz w:val="24"/>
                <w:lang w:val="ru-RU"/>
              </w:rPr>
              <w:t>норм</w:t>
            </w:r>
            <w:r w:rsidRPr="00297CFF">
              <w:rPr>
                <w:spacing w:val="-5"/>
                <w:sz w:val="24"/>
                <w:lang w:val="ru-RU"/>
              </w:rPr>
              <w:t xml:space="preserve"> </w:t>
            </w:r>
            <w:r w:rsidRPr="00297CFF">
              <w:rPr>
                <w:sz w:val="24"/>
                <w:lang w:val="ru-RU"/>
              </w:rPr>
              <w:t>ГТО</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before="1" w:line="240" w:lineRule="auto"/>
              <w:ind w:left="114"/>
              <w:rPr>
                <w:sz w:val="24"/>
              </w:rPr>
            </w:pPr>
            <w:r>
              <w:rPr>
                <w:spacing w:val="-5"/>
                <w:sz w:val="24"/>
              </w:rPr>
              <w:t>В</w:t>
            </w:r>
            <w:r>
              <w:rPr>
                <w:spacing w:val="-9"/>
                <w:sz w:val="24"/>
              </w:rPr>
              <w:t xml:space="preserve"> </w:t>
            </w:r>
            <w:r>
              <w:rPr>
                <w:spacing w:val="-5"/>
                <w:sz w:val="24"/>
              </w:rPr>
              <w:t>течение</w:t>
            </w:r>
            <w:r>
              <w:rPr>
                <w:spacing w:val="-12"/>
                <w:sz w:val="24"/>
              </w:rPr>
              <w:t xml:space="preserve"> </w:t>
            </w:r>
            <w:r>
              <w:rPr>
                <w:spacing w:val="-5"/>
                <w:sz w:val="24"/>
              </w:rPr>
              <w:t>года</w:t>
            </w:r>
          </w:p>
        </w:tc>
        <w:tc>
          <w:tcPr>
            <w:tcW w:w="1875" w:type="dxa"/>
            <w:gridSpan w:val="3"/>
          </w:tcPr>
          <w:p w:rsidR="00787511" w:rsidRPr="00297CFF" w:rsidRDefault="00787511" w:rsidP="00513226">
            <w:pPr>
              <w:pStyle w:val="TableParagraph"/>
              <w:tabs>
                <w:tab w:val="left" w:pos="1444"/>
              </w:tabs>
              <w:spacing w:line="237" w:lineRule="auto"/>
              <w:ind w:left="109" w:right="264"/>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40"/>
                <w:sz w:val="24"/>
                <w:lang w:val="ru-RU"/>
              </w:rPr>
              <w:t xml:space="preserve"> </w:t>
            </w:r>
            <w:r w:rsidRPr="00297CFF">
              <w:rPr>
                <w:sz w:val="24"/>
                <w:lang w:val="ru-RU"/>
              </w:rPr>
              <w:t>по</w:t>
            </w:r>
            <w:r w:rsidRPr="00297CFF">
              <w:rPr>
                <w:spacing w:val="-57"/>
                <w:sz w:val="24"/>
                <w:lang w:val="ru-RU"/>
              </w:rPr>
              <w:t xml:space="preserve"> </w:t>
            </w:r>
            <w:r w:rsidRPr="00297CFF">
              <w:rPr>
                <w:sz w:val="24"/>
                <w:lang w:val="ru-RU"/>
              </w:rPr>
              <w:t>ВР, классные</w:t>
            </w:r>
            <w:r w:rsidRPr="00297CFF">
              <w:rPr>
                <w:spacing w:val="1"/>
                <w:sz w:val="24"/>
                <w:lang w:val="ru-RU"/>
              </w:rPr>
              <w:t xml:space="preserve"> </w:t>
            </w:r>
            <w:r w:rsidRPr="00297CFF">
              <w:rPr>
                <w:sz w:val="24"/>
                <w:lang w:val="ru-RU"/>
              </w:rPr>
              <w:t xml:space="preserve">руководители, учителя </w:t>
            </w:r>
            <w:r w:rsidRPr="00297CFF">
              <w:rPr>
                <w:spacing w:val="-1"/>
                <w:sz w:val="24"/>
                <w:lang w:val="ru-RU"/>
              </w:rPr>
              <w:t>физ-</w:t>
            </w:r>
          </w:p>
          <w:p w:rsidR="00787511" w:rsidRDefault="00787511" w:rsidP="00513226">
            <w:pPr>
              <w:pStyle w:val="TableParagraph"/>
              <w:spacing w:line="267" w:lineRule="exact"/>
              <w:ind w:left="109"/>
              <w:rPr>
                <w:sz w:val="24"/>
              </w:rPr>
            </w:pPr>
            <w:r>
              <w:rPr>
                <w:sz w:val="24"/>
              </w:rPr>
              <w:t>ры</w:t>
            </w:r>
          </w:p>
        </w:tc>
      </w:tr>
      <w:tr w:rsidR="00787511" w:rsidTr="00513226">
        <w:trPr>
          <w:trHeight w:val="825"/>
        </w:trPr>
        <w:tc>
          <w:tcPr>
            <w:tcW w:w="5613" w:type="dxa"/>
          </w:tcPr>
          <w:p w:rsidR="00787511" w:rsidRDefault="00787511" w:rsidP="00513226">
            <w:pPr>
              <w:pStyle w:val="TableParagraph"/>
              <w:spacing w:line="272" w:lineRule="exact"/>
              <w:ind w:left="110"/>
              <w:rPr>
                <w:sz w:val="24"/>
              </w:rPr>
            </w:pPr>
            <w:r>
              <w:rPr>
                <w:spacing w:val="-1"/>
                <w:sz w:val="24"/>
              </w:rPr>
              <w:t>Диспансеризация</w:t>
            </w:r>
            <w:r>
              <w:rPr>
                <w:spacing w:val="-13"/>
                <w:sz w:val="24"/>
              </w:rPr>
              <w:t xml:space="preserve"> </w:t>
            </w:r>
            <w:r>
              <w:rPr>
                <w:spacing w:val="-1"/>
                <w:sz w:val="24"/>
              </w:rPr>
              <w:t>сотрудников</w:t>
            </w:r>
            <w:r>
              <w:rPr>
                <w:spacing w:val="-7"/>
                <w:sz w:val="24"/>
              </w:rPr>
              <w:t xml:space="preserve"> </w:t>
            </w:r>
            <w:r>
              <w:rPr>
                <w:sz w:val="24"/>
              </w:rPr>
              <w:t>и</w:t>
            </w:r>
            <w:r>
              <w:rPr>
                <w:spacing w:val="-12"/>
                <w:sz w:val="24"/>
              </w:rPr>
              <w:t xml:space="preserve"> </w:t>
            </w:r>
            <w:r>
              <w:rPr>
                <w:sz w:val="24"/>
              </w:rPr>
              <w:t>обучающихся</w:t>
            </w:r>
          </w:p>
        </w:tc>
        <w:tc>
          <w:tcPr>
            <w:tcW w:w="1350" w:type="dxa"/>
            <w:gridSpan w:val="3"/>
          </w:tcPr>
          <w:p w:rsidR="00787511" w:rsidRDefault="00787511" w:rsidP="00513226">
            <w:pPr>
              <w:pStyle w:val="TableParagraph"/>
              <w:spacing w:line="267" w:lineRule="exact"/>
              <w:ind w:left="272" w:right="263"/>
              <w:jc w:val="center"/>
              <w:rPr>
                <w:sz w:val="24"/>
              </w:rPr>
            </w:pPr>
            <w:r>
              <w:rPr>
                <w:sz w:val="24"/>
              </w:rPr>
              <w:t>1-4</w:t>
            </w:r>
          </w:p>
        </w:tc>
        <w:tc>
          <w:tcPr>
            <w:tcW w:w="1676" w:type="dxa"/>
          </w:tcPr>
          <w:p w:rsidR="00787511" w:rsidRDefault="00787511" w:rsidP="00513226">
            <w:pPr>
              <w:pStyle w:val="TableParagraph"/>
              <w:spacing w:before="1" w:line="240" w:lineRule="auto"/>
              <w:ind w:left="114"/>
              <w:rPr>
                <w:sz w:val="24"/>
              </w:rPr>
            </w:pPr>
            <w:r>
              <w:rPr>
                <w:spacing w:val="-5"/>
                <w:sz w:val="24"/>
              </w:rPr>
              <w:t>В</w:t>
            </w:r>
            <w:r>
              <w:rPr>
                <w:spacing w:val="-9"/>
                <w:sz w:val="24"/>
              </w:rPr>
              <w:t xml:space="preserve"> </w:t>
            </w:r>
            <w:r>
              <w:rPr>
                <w:spacing w:val="-5"/>
                <w:sz w:val="24"/>
              </w:rPr>
              <w:t>течение</w:t>
            </w:r>
            <w:r>
              <w:rPr>
                <w:spacing w:val="-12"/>
                <w:sz w:val="24"/>
              </w:rPr>
              <w:t xml:space="preserve"> </w:t>
            </w:r>
            <w:r>
              <w:rPr>
                <w:spacing w:val="-5"/>
                <w:sz w:val="24"/>
              </w:rPr>
              <w:t>года</w:t>
            </w:r>
          </w:p>
        </w:tc>
        <w:tc>
          <w:tcPr>
            <w:tcW w:w="1875" w:type="dxa"/>
            <w:gridSpan w:val="3"/>
          </w:tcPr>
          <w:p w:rsidR="00787511" w:rsidRDefault="00787511" w:rsidP="00513226">
            <w:pPr>
              <w:pStyle w:val="TableParagraph"/>
              <w:spacing w:line="237" w:lineRule="auto"/>
              <w:ind w:left="109" w:right="311"/>
              <w:rPr>
                <w:sz w:val="24"/>
              </w:rPr>
            </w:pPr>
            <w:r>
              <w:rPr>
                <w:sz w:val="24"/>
              </w:rPr>
              <w:t>Администрац</w:t>
            </w:r>
            <w:r>
              <w:rPr>
                <w:spacing w:val="-57"/>
                <w:sz w:val="24"/>
              </w:rPr>
              <w:t xml:space="preserve"> </w:t>
            </w:r>
            <w:r>
              <w:rPr>
                <w:sz w:val="24"/>
              </w:rPr>
              <w:t>ия школы</w:t>
            </w:r>
          </w:p>
        </w:tc>
      </w:tr>
      <w:tr w:rsidR="00787511" w:rsidTr="00513226">
        <w:trPr>
          <w:trHeight w:val="573"/>
        </w:trPr>
        <w:tc>
          <w:tcPr>
            <w:tcW w:w="5613" w:type="dxa"/>
          </w:tcPr>
          <w:p w:rsidR="00787511" w:rsidRDefault="00787511" w:rsidP="00513226">
            <w:pPr>
              <w:pStyle w:val="TableParagraph"/>
              <w:spacing w:line="267" w:lineRule="exact"/>
              <w:ind w:left="110"/>
              <w:rPr>
                <w:sz w:val="24"/>
              </w:rPr>
            </w:pPr>
            <w:r>
              <w:rPr>
                <w:sz w:val="24"/>
              </w:rPr>
              <w:t>Посещение</w:t>
            </w:r>
            <w:r>
              <w:rPr>
                <w:spacing w:val="-6"/>
                <w:sz w:val="24"/>
              </w:rPr>
              <w:t xml:space="preserve"> </w:t>
            </w:r>
            <w:r>
              <w:rPr>
                <w:sz w:val="24"/>
              </w:rPr>
              <w:t>театров,</w:t>
            </w:r>
            <w:r>
              <w:rPr>
                <w:spacing w:val="-2"/>
                <w:sz w:val="24"/>
              </w:rPr>
              <w:t xml:space="preserve"> </w:t>
            </w:r>
            <w:r>
              <w:rPr>
                <w:sz w:val="24"/>
              </w:rPr>
              <w:t>музеев,</w:t>
            </w:r>
            <w:r>
              <w:rPr>
                <w:spacing w:val="3"/>
                <w:sz w:val="24"/>
              </w:rPr>
              <w:t xml:space="preserve"> </w:t>
            </w:r>
            <w:r>
              <w:rPr>
                <w:sz w:val="24"/>
              </w:rPr>
              <w:t>выставок</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42"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75" w:type="dxa"/>
            <w:gridSpan w:val="3"/>
          </w:tcPr>
          <w:p w:rsidR="00787511" w:rsidRDefault="00787511" w:rsidP="00513226">
            <w:pPr>
              <w:pStyle w:val="TableParagraph"/>
              <w:spacing w:line="242" w:lineRule="auto"/>
              <w:ind w:left="109" w:right="313"/>
              <w:rPr>
                <w:sz w:val="24"/>
              </w:rPr>
            </w:pPr>
            <w:r>
              <w:rPr>
                <w:sz w:val="24"/>
              </w:rPr>
              <w:t>Классные</w:t>
            </w:r>
            <w:r>
              <w:rPr>
                <w:spacing w:val="1"/>
                <w:sz w:val="24"/>
              </w:rPr>
              <w:t xml:space="preserve"> </w:t>
            </w:r>
            <w:r>
              <w:rPr>
                <w:spacing w:val="-2"/>
                <w:sz w:val="24"/>
              </w:rPr>
              <w:t>руководители</w:t>
            </w:r>
          </w:p>
        </w:tc>
      </w:tr>
      <w:tr w:rsidR="00787511" w:rsidTr="00513226">
        <w:trPr>
          <w:trHeight w:val="1103"/>
        </w:trPr>
        <w:tc>
          <w:tcPr>
            <w:tcW w:w="5613" w:type="dxa"/>
          </w:tcPr>
          <w:p w:rsidR="00787511" w:rsidRPr="00297CFF" w:rsidRDefault="00787511" w:rsidP="00513226">
            <w:pPr>
              <w:pStyle w:val="TableParagraph"/>
              <w:spacing w:line="267" w:lineRule="exact"/>
              <w:ind w:left="110"/>
              <w:rPr>
                <w:sz w:val="24"/>
                <w:lang w:val="ru-RU"/>
              </w:rPr>
            </w:pPr>
            <w:r w:rsidRPr="00297CFF">
              <w:rPr>
                <w:sz w:val="24"/>
                <w:lang w:val="ru-RU"/>
              </w:rPr>
              <w:t>Участие</w:t>
            </w:r>
            <w:r w:rsidRPr="00297CFF">
              <w:rPr>
                <w:spacing w:val="-4"/>
                <w:sz w:val="24"/>
                <w:lang w:val="ru-RU"/>
              </w:rPr>
              <w:t xml:space="preserve"> </w:t>
            </w:r>
            <w:r w:rsidRPr="00297CFF">
              <w:rPr>
                <w:sz w:val="24"/>
                <w:lang w:val="ru-RU"/>
              </w:rPr>
              <w:t>в</w:t>
            </w:r>
            <w:r w:rsidRPr="00297CFF">
              <w:rPr>
                <w:spacing w:val="-2"/>
                <w:sz w:val="24"/>
                <w:lang w:val="ru-RU"/>
              </w:rPr>
              <w:t xml:space="preserve"> </w:t>
            </w:r>
            <w:r w:rsidRPr="00297CFF">
              <w:rPr>
                <w:sz w:val="24"/>
                <w:lang w:val="ru-RU"/>
              </w:rPr>
              <w:t>проектах</w:t>
            </w:r>
            <w:r w:rsidRPr="00297CFF">
              <w:rPr>
                <w:spacing w:val="-7"/>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акциях</w:t>
            </w:r>
            <w:r w:rsidRPr="00297CFF">
              <w:rPr>
                <w:spacing w:val="-8"/>
                <w:sz w:val="24"/>
                <w:lang w:val="ru-RU"/>
              </w:rPr>
              <w:t xml:space="preserve"> </w:t>
            </w:r>
            <w:r w:rsidRPr="00297CFF">
              <w:rPr>
                <w:sz w:val="24"/>
                <w:lang w:val="ru-RU"/>
              </w:rPr>
              <w:t>РДШ</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75" w:type="dxa"/>
            <w:gridSpan w:val="3"/>
          </w:tcPr>
          <w:p w:rsidR="00787511" w:rsidRDefault="00787511" w:rsidP="00513226">
            <w:pPr>
              <w:pStyle w:val="TableParagraph"/>
              <w:spacing w:line="240" w:lineRule="auto"/>
              <w:ind w:left="109" w:right="253"/>
              <w:rPr>
                <w:sz w:val="24"/>
              </w:rPr>
            </w:pPr>
            <w:r>
              <w:rPr>
                <w:sz w:val="24"/>
              </w:rPr>
              <w:t>Педагоги-</w:t>
            </w:r>
            <w:r>
              <w:rPr>
                <w:spacing w:val="1"/>
                <w:sz w:val="24"/>
              </w:rPr>
              <w:t xml:space="preserve"> </w:t>
            </w:r>
            <w:r>
              <w:rPr>
                <w:spacing w:val="-1"/>
                <w:sz w:val="24"/>
              </w:rPr>
              <w:t>организаторы,</w:t>
            </w:r>
            <w:r>
              <w:rPr>
                <w:spacing w:val="-57"/>
                <w:sz w:val="24"/>
              </w:rPr>
              <w:t xml:space="preserve"> </w:t>
            </w:r>
            <w:r>
              <w:rPr>
                <w:sz w:val="24"/>
              </w:rPr>
              <w:t>классные</w:t>
            </w:r>
          </w:p>
          <w:p w:rsidR="00787511" w:rsidRDefault="00787511" w:rsidP="00513226">
            <w:pPr>
              <w:pStyle w:val="TableParagraph"/>
              <w:spacing w:line="269" w:lineRule="exact"/>
              <w:ind w:left="109"/>
              <w:rPr>
                <w:sz w:val="24"/>
              </w:rPr>
            </w:pPr>
            <w:r>
              <w:rPr>
                <w:sz w:val="24"/>
              </w:rPr>
              <w:t>руководители</w:t>
            </w:r>
          </w:p>
        </w:tc>
      </w:tr>
      <w:tr w:rsidR="00787511" w:rsidTr="00513226">
        <w:trPr>
          <w:trHeight w:val="1080"/>
        </w:trPr>
        <w:tc>
          <w:tcPr>
            <w:tcW w:w="5613" w:type="dxa"/>
          </w:tcPr>
          <w:p w:rsidR="00787511" w:rsidRDefault="00787511" w:rsidP="00513226">
            <w:pPr>
              <w:pStyle w:val="TableParagraph"/>
              <w:spacing w:line="267" w:lineRule="exact"/>
              <w:ind w:left="110"/>
              <w:rPr>
                <w:sz w:val="24"/>
              </w:rPr>
            </w:pPr>
            <w:r>
              <w:rPr>
                <w:sz w:val="24"/>
              </w:rPr>
              <w:t>Работа</w:t>
            </w:r>
            <w:r>
              <w:rPr>
                <w:spacing w:val="-5"/>
                <w:sz w:val="24"/>
              </w:rPr>
              <w:t xml:space="preserve"> </w:t>
            </w:r>
            <w:r>
              <w:rPr>
                <w:sz w:val="24"/>
              </w:rPr>
              <w:t>по плану</w:t>
            </w:r>
            <w:r>
              <w:rPr>
                <w:spacing w:val="-14"/>
                <w:sz w:val="24"/>
              </w:rPr>
              <w:t xml:space="preserve"> </w:t>
            </w:r>
            <w:r>
              <w:rPr>
                <w:sz w:val="24"/>
              </w:rPr>
              <w:t>ЮИДД</w:t>
            </w:r>
          </w:p>
        </w:tc>
        <w:tc>
          <w:tcPr>
            <w:tcW w:w="1350" w:type="dxa"/>
            <w:gridSpan w:val="3"/>
          </w:tcPr>
          <w:p w:rsidR="00787511" w:rsidRDefault="00787511" w:rsidP="00513226">
            <w:pPr>
              <w:pStyle w:val="TableParagraph"/>
              <w:ind w:left="272" w:right="263"/>
              <w:jc w:val="center"/>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75" w:type="dxa"/>
            <w:gridSpan w:val="3"/>
          </w:tcPr>
          <w:p w:rsidR="00787511" w:rsidRPr="00297CFF" w:rsidRDefault="00787511" w:rsidP="00513226">
            <w:pPr>
              <w:pStyle w:val="TableParagraph"/>
              <w:spacing w:line="242" w:lineRule="exact"/>
              <w:ind w:left="220"/>
              <w:rPr>
                <w:sz w:val="24"/>
                <w:lang w:val="ru-RU"/>
              </w:rPr>
            </w:pPr>
            <w:r w:rsidRPr="00297CFF">
              <w:rPr>
                <w:sz w:val="24"/>
                <w:lang w:val="ru-RU"/>
              </w:rPr>
              <w:t>Советник по воспитанию, зам.директора по ВР,классные руководители</w:t>
            </w:r>
          </w:p>
        </w:tc>
      </w:tr>
      <w:tr w:rsidR="00787511" w:rsidTr="00513226">
        <w:trPr>
          <w:trHeight w:val="273"/>
        </w:trPr>
        <w:tc>
          <w:tcPr>
            <w:tcW w:w="10514" w:type="dxa"/>
            <w:gridSpan w:val="8"/>
            <w:shd w:val="clear" w:color="auto" w:fill="D9D9D9"/>
          </w:tcPr>
          <w:p w:rsidR="00787511" w:rsidRDefault="00787511" w:rsidP="00513226">
            <w:pPr>
              <w:pStyle w:val="TableParagraph"/>
              <w:spacing w:line="253" w:lineRule="exact"/>
              <w:ind w:left="4143"/>
              <w:rPr>
                <w:b/>
                <w:sz w:val="24"/>
              </w:rPr>
            </w:pPr>
            <w:r>
              <w:rPr>
                <w:b/>
                <w:sz w:val="24"/>
              </w:rPr>
              <w:t>11.</w:t>
            </w:r>
            <w:r>
              <w:rPr>
                <w:b/>
                <w:spacing w:val="2"/>
                <w:sz w:val="24"/>
              </w:rPr>
              <w:t xml:space="preserve"> </w:t>
            </w:r>
            <w:r>
              <w:rPr>
                <w:b/>
                <w:sz w:val="24"/>
              </w:rPr>
              <w:t>«Профориентация»</w:t>
            </w:r>
          </w:p>
        </w:tc>
      </w:tr>
      <w:tr w:rsidR="00787511" w:rsidTr="00513226">
        <w:trPr>
          <w:trHeight w:val="551"/>
        </w:trPr>
        <w:tc>
          <w:tcPr>
            <w:tcW w:w="5613" w:type="dxa"/>
            <w:shd w:val="clear" w:color="auto" w:fill="F1F1F1"/>
          </w:tcPr>
          <w:p w:rsidR="00787511" w:rsidRDefault="00787511" w:rsidP="00513226">
            <w:pPr>
              <w:pStyle w:val="TableParagraph"/>
              <w:ind w:left="204" w:right="195"/>
              <w:jc w:val="center"/>
              <w:rPr>
                <w:sz w:val="24"/>
              </w:rPr>
            </w:pPr>
            <w:r>
              <w:rPr>
                <w:sz w:val="24"/>
              </w:rPr>
              <w:t>Мероприятие</w:t>
            </w:r>
          </w:p>
        </w:tc>
        <w:tc>
          <w:tcPr>
            <w:tcW w:w="1350" w:type="dxa"/>
            <w:gridSpan w:val="3"/>
            <w:shd w:val="clear" w:color="auto" w:fill="F1F1F1"/>
          </w:tcPr>
          <w:p w:rsidR="00787511" w:rsidRDefault="00787511" w:rsidP="00513226">
            <w:pPr>
              <w:pStyle w:val="TableParagraph"/>
              <w:ind w:left="275" w:right="263"/>
              <w:jc w:val="center"/>
              <w:rPr>
                <w:sz w:val="24"/>
              </w:rPr>
            </w:pPr>
            <w:r>
              <w:rPr>
                <w:sz w:val="24"/>
              </w:rPr>
              <w:t>Классы</w:t>
            </w:r>
          </w:p>
        </w:tc>
        <w:tc>
          <w:tcPr>
            <w:tcW w:w="1676" w:type="dxa"/>
            <w:shd w:val="clear" w:color="auto" w:fill="F1F1F1"/>
          </w:tcPr>
          <w:p w:rsidR="00787511" w:rsidRDefault="00787511" w:rsidP="00513226">
            <w:pPr>
              <w:pStyle w:val="TableParagraph"/>
              <w:ind w:left="123" w:right="109"/>
              <w:jc w:val="center"/>
              <w:rPr>
                <w:sz w:val="24"/>
              </w:rPr>
            </w:pPr>
            <w:r>
              <w:rPr>
                <w:sz w:val="24"/>
              </w:rPr>
              <w:t>Дата</w:t>
            </w:r>
          </w:p>
          <w:p w:rsidR="00787511" w:rsidRDefault="00787511" w:rsidP="00513226">
            <w:pPr>
              <w:pStyle w:val="TableParagraph"/>
              <w:spacing w:before="2" w:line="267" w:lineRule="exact"/>
              <w:ind w:left="121" w:right="109"/>
              <w:jc w:val="center"/>
              <w:rPr>
                <w:sz w:val="24"/>
              </w:rPr>
            </w:pPr>
            <w:r>
              <w:rPr>
                <w:sz w:val="24"/>
              </w:rPr>
              <w:t>проведения</w:t>
            </w:r>
          </w:p>
        </w:tc>
        <w:tc>
          <w:tcPr>
            <w:tcW w:w="1875" w:type="dxa"/>
            <w:gridSpan w:val="3"/>
            <w:shd w:val="clear" w:color="auto" w:fill="F1F1F1"/>
          </w:tcPr>
          <w:p w:rsidR="00787511" w:rsidRDefault="00787511" w:rsidP="00513226">
            <w:pPr>
              <w:pStyle w:val="TableParagraph"/>
              <w:ind w:left="143"/>
              <w:rPr>
                <w:sz w:val="24"/>
              </w:rPr>
            </w:pPr>
            <w:r>
              <w:rPr>
                <w:sz w:val="24"/>
              </w:rPr>
              <w:t>Ответственные</w:t>
            </w:r>
          </w:p>
        </w:tc>
      </w:tr>
      <w:tr w:rsidR="00787511" w:rsidTr="00513226">
        <w:trPr>
          <w:trHeight w:val="1655"/>
        </w:trPr>
        <w:tc>
          <w:tcPr>
            <w:tcW w:w="5613" w:type="dxa"/>
          </w:tcPr>
          <w:p w:rsidR="00787511" w:rsidRPr="00297CFF" w:rsidRDefault="00787511" w:rsidP="00513226">
            <w:pPr>
              <w:pStyle w:val="TableParagraph"/>
              <w:spacing w:line="232" w:lineRule="auto"/>
              <w:ind w:left="210" w:right="162"/>
              <w:rPr>
                <w:sz w:val="24"/>
                <w:lang w:val="ru-RU"/>
              </w:rPr>
            </w:pPr>
            <w:r w:rsidRPr="00297CFF">
              <w:rPr>
                <w:sz w:val="24"/>
                <w:lang w:val="ru-RU"/>
              </w:rPr>
              <w:t>Цикл всероссийских открытых уроков</w:t>
            </w:r>
            <w:r w:rsidRPr="00297CFF">
              <w:rPr>
                <w:spacing w:val="1"/>
                <w:sz w:val="24"/>
                <w:lang w:val="ru-RU"/>
              </w:rPr>
              <w:t xml:space="preserve"> </w:t>
            </w:r>
            <w:r w:rsidRPr="00297CFF">
              <w:rPr>
                <w:sz w:val="24"/>
                <w:lang w:val="ru-RU"/>
              </w:rPr>
              <w:t>профессиональной навигации для обучающихся 1-</w:t>
            </w:r>
            <w:r w:rsidRPr="00297CFF">
              <w:rPr>
                <w:spacing w:val="-57"/>
                <w:sz w:val="24"/>
                <w:lang w:val="ru-RU"/>
              </w:rPr>
              <w:t xml:space="preserve"> </w:t>
            </w:r>
            <w:r w:rsidRPr="00297CFF">
              <w:rPr>
                <w:sz w:val="24"/>
                <w:lang w:val="ru-RU"/>
              </w:rPr>
              <w:t>4 классов и проект «Шоу профессий» для 1-4</w:t>
            </w:r>
            <w:r w:rsidRPr="00297CFF">
              <w:rPr>
                <w:spacing w:val="1"/>
                <w:sz w:val="24"/>
                <w:lang w:val="ru-RU"/>
              </w:rPr>
              <w:t xml:space="preserve"> </w:t>
            </w:r>
            <w:r w:rsidRPr="00297CFF">
              <w:rPr>
                <w:sz w:val="24"/>
                <w:lang w:val="ru-RU"/>
              </w:rPr>
              <w:t>классов</w:t>
            </w:r>
            <w:r w:rsidRPr="00297CFF">
              <w:rPr>
                <w:spacing w:val="2"/>
                <w:sz w:val="24"/>
                <w:lang w:val="ru-RU"/>
              </w:rPr>
              <w:t xml:space="preserve"> </w:t>
            </w:r>
            <w:r w:rsidRPr="00297CFF">
              <w:rPr>
                <w:sz w:val="24"/>
                <w:lang w:val="ru-RU"/>
              </w:rPr>
              <w:t>в</w:t>
            </w:r>
            <w:r w:rsidRPr="00297CFF">
              <w:rPr>
                <w:spacing w:val="-2"/>
                <w:sz w:val="24"/>
                <w:lang w:val="ru-RU"/>
              </w:rPr>
              <w:t xml:space="preserve"> </w:t>
            </w:r>
            <w:r w:rsidRPr="00297CFF">
              <w:rPr>
                <w:sz w:val="24"/>
                <w:lang w:val="ru-RU"/>
              </w:rPr>
              <w:t>интерактивном</w:t>
            </w:r>
            <w:r w:rsidRPr="00297CFF">
              <w:rPr>
                <w:spacing w:val="-2"/>
                <w:sz w:val="24"/>
                <w:lang w:val="ru-RU"/>
              </w:rPr>
              <w:t xml:space="preserve"> </w:t>
            </w:r>
            <w:r w:rsidRPr="00297CFF">
              <w:rPr>
                <w:sz w:val="24"/>
                <w:lang w:val="ru-RU"/>
              </w:rPr>
              <w:t>формате</w:t>
            </w:r>
            <w:r w:rsidRPr="00297CFF">
              <w:rPr>
                <w:spacing w:val="1"/>
                <w:sz w:val="24"/>
                <w:lang w:val="ru-RU"/>
              </w:rPr>
              <w:t xml:space="preserve"> </w:t>
            </w:r>
            <w:r w:rsidRPr="00297CFF">
              <w:rPr>
                <w:sz w:val="24"/>
                <w:lang w:val="ru-RU"/>
              </w:rPr>
              <w:t>на</w:t>
            </w:r>
            <w:r w:rsidRPr="00297CFF">
              <w:rPr>
                <w:spacing w:val="-5"/>
                <w:sz w:val="24"/>
                <w:lang w:val="ru-RU"/>
              </w:rPr>
              <w:t xml:space="preserve"> </w:t>
            </w:r>
            <w:r w:rsidRPr="00297CFF">
              <w:rPr>
                <w:sz w:val="24"/>
                <w:lang w:val="ru-RU"/>
              </w:rPr>
              <w:t>портале</w:t>
            </w:r>
          </w:p>
          <w:p w:rsidR="00787511" w:rsidRDefault="00787511" w:rsidP="00513226">
            <w:pPr>
              <w:pStyle w:val="TableParagraph"/>
              <w:spacing w:line="274" w:lineRule="exact"/>
              <w:ind w:left="210"/>
              <w:rPr>
                <w:sz w:val="24"/>
              </w:rPr>
            </w:pPr>
            <w:r>
              <w:rPr>
                <w:sz w:val="24"/>
              </w:rPr>
              <w:t>«Проектория».</w:t>
            </w:r>
          </w:p>
        </w:tc>
        <w:tc>
          <w:tcPr>
            <w:tcW w:w="1350" w:type="dxa"/>
            <w:gridSpan w:val="3"/>
          </w:tcPr>
          <w:p w:rsidR="00787511" w:rsidRDefault="00787511" w:rsidP="00513226">
            <w:pPr>
              <w:pStyle w:val="TableParagraph"/>
              <w:spacing w:before="25" w:line="240" w:lineRule="auto"/>
              <w:ind w:left="275" w:right="256"/>
              <w:jc w:val="center"/>
              <w:rPr>
                <w:sz w:val="24"/>
              </w:rPr>
            </w:pPr>
            <w:r>
              <w:rPr>
                <w:sz w:val="24"/>
              </w:rPr>
              <w:t>1-4</w:t>
            </w:r>
          </w:p>
        </w:tc>
        <w:tc>
          <w:tcPr>
            <w:tcW w:w="1676" w:type="dxa"/>
            <w:vMerge w:val="restart"/>
          </w:tcPr>
          <w:p w:rsidR="00787511" w:rsidRDefault="00787511" w:rsidP="00513226">
            <w:pPr>
              <w:pStyle w:val="TableParagraph"/>
              <w:spacing w:line="242" w:lineRule="auto"/>
              <w:ind w:left="652" w:right="301" w:hanging="322"/>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75" w:type="dxa"/>
            <w:gridSpan w:val="3"/>
          </w:tcPr>
          <w:p w:rsidR="00787511" w:rsidRPr="00297CFF" w:rsidRDefault="00787511" w:rsidP="00513226">
            <w:pPr>
              <w:pStyle w:val="TableParagraph"/>
              <w:spacing w:line="240" w:lineRule="auto"/>
              <w:ind w:left="109"/>
              <w:rPr>
                <w:sz w:val="24"/>
                <w:lang w:val="ru-RU"/>
              </w:rPr>
            </w:pP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787511" w:rsidRPr="00297CFF" w:rsidRDefault="00787511" w:rsidP="00513226">
            <w:pPr>
              <w:pStyle w:val="TableParagraph"/>
              <w:tabs>
                <w:tab w:val="left" w:pos="1496"/>
              </w:tabs>
              <w:spacing w:line="278" w:lineRule="exact"/>
              <w:ind w:left="109" w:right="96"/>
              <w:rPr>
                <w:sz w:val="24"/>
                <w:lang w:val="ru-RU"/>
              </w:rPr>
            </w:pPr>
            <w:r w:rsidRPr="00297CFF">
              <w:rPr>
                <w:sz w:val="24"/>
                <w:lang w:val="ru-RU"/>
              </w:rPr>
              <w:t>кураторы</w:t>
            </w:r>
            <w:r w:rsidRPr="00297CFF">
              <w:rPr>
                <w:sz w:val="24"/>
                <w:lang w:val="ru-RU"/>
              </w:rPr>
              <w:tab/>
            </w:r>
            <w:r w:rsidRPr="00297CFF">
              <w:rPr>
                <w:spacing w:val="-5"/>
                <w:sz w:val="24"/>
                <w:lang w:val="ru-RU"/>
              </w:rPr>
              <w:t>по</w:t>
            </w:r>
            <w:r w:rsidRPr="00297CFF">
              <w:rPr>
                <w:spacing w:val="-57"/>
                <w:sz w:val="24"/>
                <w:lang w:val="ru-RU"/>
              </w:rPr>
              <w:t xml:space="preserve"> </w:t>
            </w:r>
            <w:r w:rsidRPr="00297CFF">
              <w:rPr>
                <w:sz w:val="24"/>
                <w:lang w:val="ru-RU"/>
              </w:rPr>
              <w:t>параллелям</w:t>
            </w:r>
          </w:p>
        </w:tc>
      </w:tr>
      <w:tr w:rsidR="00787511" w:rsidTr="00513226">
        <w:trPr>
          <w:trHeight w:val="802"/>
        </w:trPr>
        <w:tc>
          <w:tcPr>
            <w:tcW w:w="5613" w:type="dxa"/>
          </w:tcPr>
          <w:p w:rsidR="00787511" w:rsidRPr="00297CFF" w:rsidRDefault="00787511" w:rsidP="00513226">
            <w:pPr>
              <w:pStyle w:val="TableParagraph"/>
              <w:spacing w:line="255" w:lineRule="exact"/>
              <w:ind w:left="210"/>
              <w:rPr>
                <w:sz w:val="24"/>
                <w:lang w:val="ru-RU"/>
              </w:rPr>
            </w:pPr>
            <w:r w:rsidRPr="00297CFF">
              <w:rPr>
                <w:sz w:val="24"/>
                <w:lang w:val="ru-RU"/>
              </w:rPr>
              <w:t>Проведение</w:t>
            </w:r>
            <w:r w:rsidRPr="00297CFF">
              <w:rPr>
                <w:spacing w:val="-8"/>
                <w:sz w:val="24"/>
                <w:lang w:val="ru-RU"/>
              </w:rPr>
              <w:t xml:space="preserve"> </w:t>
            </w:r>
            <w:r w:rsidRPr="00297CFF">
              <w:rPr>
                <w:sz w:val="24"/>
                <w:lang w:val="ru-RU"/>
              </w:rPr>
              <w:t>обзорных</w:t>
            </w:r>
            <w:r w:rsidRPr="00297CFF">
              <w:rPr>
                <w:spacing w:val="-6"/>
                <w:sz w:val="24"/>
                <w:lang w:val="ru-RU"/>
              </w:rPr>
              <w:t xml:space="preserve"> </w:t>
            </w:r>
            <w:r w:rsidRPr="00297CFF">
              <w:rPr>
                <w:sz w:val="24"/>
                <w:lang w:val="ru-RU"/>
              </w:rPr>
              <w:t>и тематических</w:t>
            </w:r>
          </w:p>
          <w:p w:rsidR="00787511" w:rsidRPr="009300C2" w:rsidRDefault="00787511" w:rsidP="00513226">
            <w:pPr>
              <w:pStyle w:val="TableParagraph"/>
              <w:spacing w:line="268" w:lineRule="exact"/>
              <w:ind w:left="210"/>
              <w:rPr>
                <w:sz w:val="24"/>
                <w:lang w:val="ru-RU"/>
              </w:rPr>
            </w:pPr>
            <w:r w:rsidRPr="00297CFF">
              <w:rPr>
                <w:sz w:val="24"/>
                <w:lang w:val="ru-RU"/>
              </w:rPr>
              <w:t>профориентационных экскурсий с целью</w:t>
            </w:r>
            <w:r w:rsidRPr="00297CFF">
              <w:rPr>
                <w:spacing w:val="1"/>
                <w:sz w:val="24"/>
                <w:lang w:val="ru-RU"/>
              </w:rPr>
              <w:t xml:space="preserve"> </w:t>
            </w:r>
            <w:r w:rsidRPr="00297CFF">
              <w:rPr>
                <w:sz w:val="24"/>
                <w:lang w:val="ru-RU"/>
              </w:rPr>
              <w:t>ознакомления</w:t>
            </w:r>
            <w:r w:rsidRPr="00297CFF">
              <w:rPr>
                <w:spacing w:val="-3"/>
                <w:sz w:val="24"/>
                <w:lang w:val="ru-RU"/>
              </w:rPr>
              <w:t xml:space="preserve"> </w:t>
            </w:r>
            <w:r w:rsidRPr="00297CFF">
              <w:rPr>
                <w:sz w:val="24"/>
                <w:lang w:val="ru-RU"/>
              </w:rPr>
              <w:t>с</w:t>
            </w:r>
            <w:r w:rsidRPr="00297CFF">
              <w:rPr>
                <w:spacing w:val="-7"/>
                <w:sz w:val="24"/>
                <w:lang w:val="ru-RU"/>
              </w:rPr>
              <w:t xml:space="preserve"> </w:t>
            </w:r>
            <w:r w:rsidRPr="00297CFF">
              <w:rPr>
                <w:sz w:val="24"/>
                <w:lang w:val="ru-RU"/>
              </w:rPr>
              <w:t>работой</w:t>
            </w:r>
            <w:r w:rsidRPr="00297CFF">
              <w:rPr>
                <w:spacing w:val="-6"/>
                <w:sz w:val="24"/>
                <w:lang w:val="ru-RU"/>
              </w:rPr>
              <w:t xml:space="preserve"> </w:t>
            </w:r>
            <w:r w:rsidRPr="00297CFF">
              <w:rPr>
                <w:sz w:val="24"/>
                <w:lang w:val="ru-RU"/>
              </w:rPr>
              <w:t>предприятий,</w:t>
            </w:r>
            <w:r w:rsidRPr="00297CFF">
              <w:rPr>
                <w:spacing w:val="-5"/>
                <w:sz w:val="24"/>
                <w:lang w:val="ru-RU"/>
              </w:rPr>
              <w:t xml:space="preserve"> </w:t>
            </w:r>
            <w:r w:rsidRPr="00297CFF">
              <w:rPr>
                <w:sz w:val="24"/>
                <w:lang w:val="ru-RU"/>
              </w:rPr>
              <w:t>условиями</w:t>
            </w:r>
            <w:r w:rsidRPr="009300C2">
              <w:rPr>
                <w:sz w:val="24"/>
                <w:lang w:val="ru-RU"/>
              </w:rPr>
              <w:t xml:space="preserve"> труда</w:t>
            </w:r>
            <w:r w:rsidRPr="009300C2">
              <w:rPr>
                <w:spacing w:val="-3"/>
                <w:sz w:val="24"/>
                <w:lang w:val="ru-RU"/>
              </w:rPr>
              <w:t xml:space="preserve"> </w:t>
            </w:r>
            <w:r w:rsidRPr="009300C2">
              <w:rPr>
                <w:sz w:val="24"/>
                <w:lang w:val="ru-RU"/>
              </w:rPr>
              <w:t>и</w:t>
            </w:r>
            <w:r w:rsidRPr="009300C2">
              <w:rPr>
                <w:spacing w:val="-1"/>
                <w:sz w:val="24"/>
                <w:lang w:val="ru-RU"/>
              </w:rPr>
              <w:t xml:space="preserve"> </w:t>
            </w:r>
            <w:r w:rsidRPr="009300C2">
              <w:rPr>
                <w:sz w:val="24"/>
                <w:lang w:val="ru-RU"/>
              </w:rPr>
              <w:t>технологическим</w:t>
            </w:r>
            <w:r w:rsidRPr="009300C2">
              <w:rPr>
                <w:spacing w:val="-1"/>
                <w:sz w:val="24"/>
                <w:lang w:val="ru-RU"/>
              </w:rPr>
              <w:t xml:space="preserve"> </w:t>
            </w:r>
            <w:r w:rsidRPr="009300C2">
              <w:rPr>
                <w:sz w:val="24"/>
                <w:lang w:val="ru-RU"/>
              </w:rPr>
              <w:t>процессом</w:t>
            </w:r>
          </w:p>
        </w:tc>
        <w:tc>
          <w:tcPr>
            <w:tcW w:w="1350" w:type="dxa"/>
            <w:gridSpan w:val="3"/>
          </w:tcPr>
          <w:p w:rsidR="00787511" w:rsidRDefault="00787511" w:rsidP="00513226">
            <w:pPr>
              <w:pStyle w:val="TableParagraph"/>
              <w:spacing w:before="26" w:line="240" w:lineRule="auto"/>
              <w:ind w:left="275" w:right="256"/>
              <w:jc w:val="center"/>
              <w:rPr>
                <w:sz w:val="24"/>
              </w:rPr>
            </w:pPr>
            <w:r>
              <w:rPr>
                <w:sz w:val="24"/>
              </w:rPr>
              <w:t>1-4</w:t>
            </w:r>
          </w:p>
        </w:tc>
        <w:tc>
          <w:tcPr>
            <w:tcW w:w="1676" w:type="dxa"/>
            <w:vMerge/>
            <w:tcBorders>
              <w:top w:val="nil"/>
            </w:tcBorders>
          </w:tcPr>
          <w:p w:rsidR="00787511" w:rsidRDefault="00787511" w:rsidP="00513226">
            <w:pPr>
              <w:rPr>
                <w:sz w:val="2"/>
                <w:szCs w:val="2"/>
              </w:rPr>
            </w:pPr>
          </w:p>
        </w:tc>
        <w:tc>
          <w:tcPr>
            <w:tcW w:w="1875" w:type="dxa"/>
            <w:gridSpan w:val="3"/>
          </w:tcPr>
          <w:p w:rsidR="00787511" w:rsidRDefault="00787511" w:rsidP="00513226">
            <w:pPr>
              <w:pStyle w:val="TableParagraph"/>
              <w:spacing w:line="237" w:lineRule="auto"/>
              <w:ind w:left="109" w:right="313"/>
              <w:rPr>
                <w:sz w:val="24"/>
              </w:rPr>
            </w:pPr>
            <w:r>
              <w:rPr>
                <w:sz w:val="24"/>
              </w:rPr>
              <w:t>Классные</w:t>
            </w:r>
            <w:r>
              <w:rPr>
                <w:spacing w:val="1"/>
                <w:sz w:val="24"/>
              </w:rPr>
              <w:t xml:space="preserve"> </w:t>
            </w:r>
            <w:r>
              <w:rPr>
                <w:spacing w:val="-2"/>
                <w:sz w:val="24"/>
              </w:rPr>
              <w:t>руководители</w:t>
            </w:r>
          </w:p>
        </w:tc>
      </w:tr>
      <w:tr w:rsidR="00787511" w:rsidTr="00513226">
        <w:trPr>
          <w:gridAfter w:val="1"/>
          <w:wAfter w:w="22" w:type="dxa"/>
          <w:trHeight w:val="551"/>
        </w:trPr>
        <w:tc>
          <w:tcPr>
            <w:tcW w:w="5670" w:type="dxa"/>
            <w:gridSpan w:val="2"/>
          </w:tcPr>
          <w:p w:rsidR="00787511" w:rsidRPr="00297CFF" w:rsidRDefault="00787511" w:rsidP="00513226">
            <w:pPr>
              <w:pStyle w:val="TableParagraph"/>
              <w:spacing w:line="232" w:lineRule="auto"/>
              <w:ind w:left="210" w:right="1052"/>
              <w:rPr>
                <w:sz w:val="24"/>
                <w:lang w:val="ru-RU"/>
              </w:rPr>
            </w:pPr>
            <w:r w:rsidRPr="00297CFF">
              <w:rPr>
                <w:sz w:val="24"/>
                <w:lang w:val="ru-RU"/>
              </w:rPr>
              <w:t>Проведение</w:t>
            </w:r>
            <w:r w:rsidRPr="00297CFF">
              <w:rPr>
                <w:spacing w:val="-4"/>
                <w:sz w:val="24"/>
                <w:lang w:val="ru-RU"/>
              </w:rPr>
              <w:t xml:space="preserve"> </w:t>
            </w:r>
            <w:r w:rsidRPr="00297CFF">
              <w:rPr>
                <w:sz w:val="24"/>
                <w:lang w:val="ru-RU"/>
              </w:rPr>
              <w:t>тематических</w:t>
            </w:r>
            <w:r w:rsidRPr="00297CFF">
              <w:rPr>
                <w:spacing w:val="-8"/>
                <w:sz w:val="24"/>
                <w:lang w:val="ru-RU"/>
              </w:rPr>
              <w:t xml:space="preserve"> </w:t>
            </w:r>
            <w:r w:rsidRPr="00297CFF">
              <w:rPr>
                <w:sz w:val="24"/>
                <w:lang w:val="ru-RU"/>
              </w:rPr>
              <w:t>классных</w:t>
            </w:r>
            <w:r w:rsidRPr="00297CFF">
              <w:rPr>
                <w:spacing w:val="-7"/>
                <w:sz w:val="24"/>
                <w:lang w:val="ru-RU"/>
              </w:rPr>
              <w:t xml:space="preserve"> </w:t>
            </w:r>
            <w:r w:rsidRPr="00297CFF">
              <w:rPr>
                <w:sz w:val="24"/>
                <w:lang w:val="ru-RU"/>
              </w:rPr>
              <w:t>часов</w:t>
            </w:r>
            <w:r w:rsidRPr="00297CFF">
              <w:rPr>
                <w:spacing w:val="-57"/>
                <w:sz w:val="24"/>
                <w:lang w:val="ru-RU"/>
              </w:rPr>
              <w:t xml:space="preserve"> </w:t>
            </w:r>
            <w:r w:rsidRPr="00297CFF">
              <w:rPr>
                <w:sz w:val="24"/>
                <w:lang w:val="ru-RU"/>
              </w:rPr>
              <w:t>профориентационной</w:t>
            </w:r>
            <w:r w:rsidRPr="00297CFF">
              <w:rPr>
                <w:spacing w:val="-4"/>
                <w:sz w:val="24"/>
                <w:lang w:val="ru-RU"/>
              </w:rPr>
              <w:t xml:space="preserve"> </w:t>
            </w:r>
            <w:r w:rsidRPr="00297CFF">
              <w:rPr>
                <w:sz w:val="24"/>
                <w:lang w:val="ru-RU"/>
              </w:rPr>
              <w:t>направленности.</w:t>
            </w:r>
          </w:p>
        </w:tc>
        <w:tc>
          <w:tcPr>
            <w:tcW w:w="1276" w:type="dxa"/>
          </w:tcPr>
          <w:p w:rsidR="00787511" w:rsidRDefault="00787511" w:rsidP="00513226">
            <w:pPr>
              <w:pStyle w:val="TableParagraph"/>
              <w:spacing w:before="25" w:line="240" w:lineRule="auto"/>
              <w:ind w:left="275" w:right="256"/>
              <w:jc w:val="center"/>
              <w:rPr>
                <w:sz w:val="24"/>
              </w:rPr>
            </w:pPr>
            <w:r>
              <w:rPr>
                <w:sz w:val="24"/>
              </w:rPr>
              <w:t>1-4</w:t>
            </w:r>
          </w:p>
        </w:tc>
        <w:tc>
          <w:tcPr>
            <w:tcW w:w="1701" w:type="dxa"/>
            <w:gridSpan w:val="3"/>
            <w:vMerge w:val="restart"/>
            <w:tcBorders>
              <w:top w:val="nil"/>
            </w:tcBorders>
          </w:tcPr>
          <w:p w:rsidR="00787511" w:rsidRDefault="00787511" w:rsidP="00513226">
            <w:pPr>
              <w:rPr>
                <w:sz w:val="2"/>
                <w:szCs w:val="2"/>
              </w:rPr>
            </w:pPr>
          </w:p>
        </w:tc>
        <w:tc>
          <w:tcPr>
            <w:tcW w:w="1845" w:type="dxa"/>
          </w:tcPr>
          <w:p w:rsidR="00787511" w:rsidRPr="00BE6413" w:rsidRDefault="00787511" w:rsidP="00513226">
            <w:pPr>
              <w:pStyle w:val="TableParagraph"/>
              <w:ind w:left="109"/>
            </w:pPr>
            <w:r w:rsidRPr="00BE6413">
              <w:t>Классные</w:t>
            </w:r>
          </w:p>
          <w:p w:rsidR="00787511" w:rsidRPr="00BE6413" w:rsidRDefault="00787511" w:rsidP="00513226">
            <w:pPr>
              <w:pStyle w:val="TableParagraph"/>
              <w:spacing w:before="2" w:line="267" w:lineRule="exact"/>
              <w:ind w:left="109"/>
            </w:pPr>
            <w:r w:rsidRPr="00BE6413">
              <w:t>руководители</w:t>
            </w:r>
          </w:p>
        </w:tc>
      </w:tr>
      <w:tr w:rsidR="00787511" w:rsidTr="00513226">
        <w:trPr>
          <w:gridAfter w:val="1"/>
          <w:wAfter w:w="22" w:type="dxa"/>
          <w:trHeight w:val="2208"/>
        </w:trPr>
        <w:tc>
          <w:tcPr>
            <w:tcW w:w="5670" w:type="dxa"/>
            <w:gridSpan w:val="2"/>
          </w:tcPr>
          <w:p w:rsidR="00787511" w:rsidRPr="00297CFF" w:rsidRDefault="00787511" w:rsidP="00513226">
            <w:pPr>
              <w:pStyle w:val="TableParagraph"/>
              <w:spacing w:line="232" w:lineRule="auto"/>
              <w:ind w:left="210" w:right="533"/>
              <w:rPr>
                <w:sz w:val="24"/>
                <w:lang w:val="ru-RU"/>
              </w:rPr>
            </w:pPr>
            <w:r w:rsidRPr="00297CFF">
              <w:rPr>
                <w:sz w:val="24"/>
                <w:lang w:val="ru-RU"/>
              </w:rPr>
              <w:t>Участие в профориентационных мероприятиях</w:t>
            </w:r>
            <w:r w:rsidRPr="00297CFF">
              <w:rPr>
                <w:spacing w:val="-58"/>
                <w:sz w:val="24"/>
                <w:lang w:val="ru-RU"/>
              </w:rPr>
              <w:t xml:space="preserve"> </w:t>
            </w:r>
            <w:r w:rsidRPr="00297CFF">
              <w:rPr>
                <w:sz w:val="24"/>
                <w:lang w:val="ru-RU"/>
              </w:rPr>
              <w:t>проектов:</w:t>
            </w:r>
            <w:r w:rsidRPr="00297CFF">
              <w:rPr>
                <w:spacing w:val="-9"/>
                <w:sz w:val="24"/>
                <w:lang w:val="ru-RU"/>
              </w:rPr>
              <w:t xml:space="preserve"> </w:t>
            </w:r>
            <w:r w:rsidRPr="00297CFF">
              <w:rPr>
                <w:sz w:val="24"/>
                <w:lang w:val="ru-RU"/>
              </w:rPr>
              <w:t>«Субботы</w:t>
            </w:r>
            <w:r w:rsidRPr="00297CFF">
              <w:rPr>
                <w:spacing w:val="-1"/>
                <w:sz w:val="24"/>
                <w:lang w:val="ru-RU"/>
              </w:rPr>
              <w:t xml:space="preserve"> </w:t>
            </w:r>
            <w:r w:rsidRPr="00297CFF">
              <w:rPr>
                <w:sz w:val="24"/>
                <w:lang w:val="ru-RU"/>
              </w:rPr>
              <w:t>ялтинского</w:t>
            </w:r>
            <w:r w:rsidRPr="00297CFF">
              <w:rPr>
                <w:spacing w:val="-4"/>
                <w:sz w:val="24"/>
                <w:lang w:val="ru-RU"/>
              </w:rPr>
              <w:t xml:space="preserve"> </w:t>
            </w:r>
            <w:r w:rsidRPr="00297CFF">
              <w:rPr>
                <w:sz w:val="24"/>
                <w:lang w:val="ru-RU"/>
              </w:rPr>
              <w:t>школьника»</w:t>
            </w:r>
          </w:p>
        </w:tc>
        <w:tc>
          <w:tcPr>
            <w:tcW w:w="1276" w:type="dxa"/>
          </w:tcPr>
          <w:p w:rsidR="00787511" w:rsidRDefault="00787511" w:rsidP="00513226">
            <w:pPr>
              <w:pStyle w:val="TableParagraph"/>
              <w:spacing w:before="25" w:line="240" w:lineRule="auto"/>
              <w:ind w:left="275" w:right="256"/>
              <w:jc w:val="center"/>
              <w:rPr>
                <w:sz w:val="24"/>
              </w:rPr>
            </w:pPr>
            <w:r>
              <w:rPr>
                <w:sz w:val="24"/>
              </w:rPr>
              <w:t>1-4</w:t>
            </w:r>
          </w:p>
        </w:tc>
        <w:tc>
          <w:tcPr>
            <w:tcW w:w="1701" w:type="dxa"/>
            <w:gridSpan w:val="3"/>
            <w:vMerge/>
            <w:tcBorders>
              <w:top w:val="nil"/>
            </w:tcBorders>
          </w:tcPr>
          <w:p w:rsidR="00787511" w:rsidRDefault="00787511" w:rsidP="00513226">
            <w:pPr>
              <w:rPr>
                <w:sz w:val="2"/>
                <w:szCs w:val="2"/>
              </w:rPr>
            </w:pPr>
          </w:p>
        </w:tc>
        <w:tc>
          <w:tcPr>
            <w:tcW w:w="1845" w:type="dxa"/>
          </w:tcPr>
          <w:p w:rsidR="00787511" w:rsidRPr="00297CFF" w:rsidRDefault="00787511" w:rsidP="00513226">
            <w:pPr>
              <w:pStyle w:val="TableParagraph"/>
              <w:tabs>
                <w:tab w:val="left" w:pos="1496"/>
              </w:tabs>
              <w:spacing w:line="240" w:lineRule="auto"/>
              <w:ind w:left="109" w:right="96"/>
              <w:rPr>
                <w:lang w:val="ru-RU"/>
              </w:rPr>
            </w:pPr>
            <w:r w:rsidRPr="00297CFF">
              <w:rPr>
                <w:lang w:val="ru-RU"/>
              </w:rPr>
              <w:t>Педагог-</w:t>
            </w:r>
            <w:r w:rsidRPr="00297CFF">
              <w:rPr>
                <w:spacing w:val="1"/>
                <w:lang w:val="ru-RU"/>
              </w:rPr>
              <w:t xml:space="preserve"> </w:t>
            </w:r>
            <w:r w:rsidRPr="00297CFF">
              <w:rPr>
                <w:lang w:val="ru-RU"/>
              </w:rPr>
              <w:t>организатор,</w:t>
            </w:r>
            <w:r w:rsidRPr="00297CFF">
              <w:rPr>
                <w:spacing w:val="1"/>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кураторы</w:t>
            </w:r>
            <w:r w:rsidRPr="00297CFF">
              <w:rPr>
                <w:lang w:val="ru-RU"/>
              </w:rPr>
              <w:tab/>
            </w:r>
            <w:r w:rsidRPr="00297CFF">
              <w:rPr>
                <w:spacing w:val="-5"/>
                <w:lang w:val="ru-RU"/>
              </w:rPr>
              <w:t>по</w:t>
            </w:r>
            <w:r w:rsidRPr="00297CFF">
              <w:rPr>
                <w:spacing w:val="-57"/>
                <w:lang w:val="ru-RU"/>
              </w:rPr>
              <w:t xml:space="preserve"> </w:t>
            </w:r>
            <w:r w:rsidRPr="00297CFF">
              <w:rPr>
                <w:lang w:val="ru-RU"/>
              </w:rPr>
              <w:t>параллелям,</w:t>
            </w:r>
          </w:p>
          <w:p w:rsidR="00787511" w:rsidRPr="00BE6413" w:rsidRDefault="00787511" w:rsidP="00513226">
            <w:pPr>
              <w:pStyle w:val="TableParagraph"/>
              <w:spacing w:line="278" w:lineRule="exact"/>
              <w:ind w:left="109" w:right="776"/>
            </w:pPr>
            <w:r w:rsidRPr="00BE6413">
              <w:t>педагог-</w:t>
            </w:r>
            <w:r w:rsidRPr="00BE6413">
              <w:rPr>
                <w:spacing w:val="1"/>
              </w:rPr>
              <w:t xml:space="preserve"> </w:t>
            </w:r>
            <w:r w:rsidRPr="00BE6413">
              <w:rPr>
                <w:spacing w:val="-1"/>
              </w:rPr>
              <w:t>психолог</w:t>
            </w:r>
          </w:p>
        </w:tc>
      </w:tr>
      <w:tr w:rsidR="00787511" w:rsidTr="00513226">
        <w:trPr>
          <w:gridAfter w:val="1"/>
          <w:wAfter w:w="22" w:type="dxa"/>
          <w:trHeight w:val="2205"/>
        </w:trPr>
        <w:tc>
          <w:tcPr>
            <w:tcW w:w="5670" w:type="dxa"/>
            <w:gridSpan w:val="2"/>
          </w:tcPr>
          <w:p w:rsidR="00787511" w:rsidRPr="00297CFF" w:rsidRDefault="00787511" w:rsidP="00513226">
            <w:pPr>
              <w:pStyle w:val="TableParagraph"/>
              <w:spacing w:line="259" w:lineRule="exact"/>
              <w:ind w:left="210"/>
              <w:rPr>
                <w:sz w:val="24"/>
                <w:lang w:val="ru-RU"/>
              </w:rPr>
            </w:pPr>
            <w:r w:rsidRPr="00297CFF">
              <w:rPr>
                <w:sz w:val="24"/>
                <w:lang w:val="ru-RU"/>
              </w:rPr>
              <w:lastRenderedPageBreak/>
              <w:t>Участие</w:t>
            </w:r>
            <w:r w:rsidRPr="00297CFF">
              <w:rPr>
                <w:spacing w:val="-1"/>
                <w:sz w:val="24"/>
                <w:lang w:val="ru-RU"/>
              </w:rPr>
              <w:t xml:space="preserve"> </w:t>
            </w:r>
            <w:r w:rsidRPr="00297CFF">
              <w:rPr>
                <w:sz w:val="24"/>
                <w:lang w:val="ru-RU"/>
              </w:rPr>
              <w:t>в</w:t>
            </w:r>
            <w:r w:rsidRPr="00297CFF">
              <w:rPr>
                <w:spacing w:val="1"/>
                <w:sz w:val="24"/>
                <w:lang w:val="ru-RU"/>
              </w:rPr>
              <w:t xml:space="preserve"> </w:t>
            </w:r>
            <w:r w:rsidRPr="00297CFF">
              <w:rPr>
                <w:sz w:val="24"/>
                <w:lang w:val="ru-RU"/>
              </w:rPr>
              <w:t xml:space="preserve">школьном </w:t>
            </w:r>
            <w:r w:rsidRPr="00297CFF">
              <w:rPr>
                <w:spacing w:val="-5"/>
                <w:sz w:val="24"/>
                <w:lang w:val="ru-RU"/>
              </w:rPr>
              <w:t xml:space="preserve"> </w:t>
            </w:r>
            <w:r w:rsidRPr="00297CFF">
              <w:rPr>
                <w:sz w:val="24"/>
                <w:lang w:val="ru-RU"/>
              </w:rPr>
              <w:t>проекте</w:t>
            </w:r>
            <w:r w:rsidRPr="00297CFF">
              <w:rPr>
                <w:spacing w:val="-5"/>
                <w:sz w:val="24"/>
                <w:lang w:val="ru-RU"/>
              </w:rPr>
              <w:t xml:space="preserve"> </w:t>
            </w:r>
            <w:r w:rsidRPr="00297CFF">
              <w:rPr>
                <w:sz w:val="24"/>
                <w:lang w:val="ru-RU"/>
              </w:rPr>
              <w:t>«Мастерята»</w:t>
            </w:r>
          </w:p>
        </w:tc>
        <w:tc>
          <w:tcPr>
            <w:tcW w:w="1276" w:type="dxa"/>
          </w:tcPr>
          <w:p w:rsidR="00787511" w:rsidRDefault="00787511" w:rsidP="00513226">
            <w:pPr>
              <w:pStyle w:val="TableParagraph"/>
              <w:spacing w:before="21" w:line="240" w:lineRule="auto"/>
              <w:ind w:left="275" w:right="256"/>
              <w:jc w:val="center"/>
              <w:rPr>
                <w:sz w:val="24"/>
              </w:rPr>
            </w:pPr>
            <w:r>
              <w:rPr>
                <w:sz w:val="24"/>
              </w:rPr>
              <w:t>1-4</w:t>
            </w:r>
          </w:p>
        </w:tc>
        <w:tc>
          <w:tcPr>
            <w:tcW w:w="1701" w:type="dxa"/>
            <w:gridSpan w:val="3"/>
            <w:vMerge/>
            <w:tcBorders>
              <w:top w:val="nil"/>
            </w:tcBorders>
          </w:tcPr>
          <w:p w:rsidR="00787511" w:rsidRDefault="00787511" w:rsidP="00513226">
            <w:pPr>
              <w:rPr>
                <w:sz w:val="2"/>
                <w:szCs w:val="2"/>
              </w:rPr>
            </w:pPr>
          </w:p>
        </w:tc>
        <w:tc>
          <w:tcPr>
            <w:tcW w:w="1845" w:type="dxa"/>
          </w:tcPr>
          <w:p w:rsidR="00787511" w:rsidRPr="00297CFF" w:rsidRDefault="00787511" w:rsidP="00513226">
            <w:pPr>
              <w:pStyle w:val="TableParagraph"/>
              <w:spacing w:before="2" w:line="240" w:lineRule="auto"/>
              <w:ind w:left="109" w:right="329"/>
              <w:rPr>
                <w:lang w:val="ru-RU"/>
              </w:rPr>
            </w:pPr>
            <w:r w:rsidRPr="00297CFF">
              <w:rPr>
                <w:lang w:val="ru-RU"/>
              </w:rPr>
              <w:t>Педагог-</w:t>
            </w:r>
            <w:r w:rsidRPr="00297CFF">
              <w:rPr>
                <w:spacing w:val="1"/>
                <w:lang w:val="ru-RU"/>
              </w:rPr>
              <w:t xml:space="preserve"> </w:t>
            </w:r>
            <w:r w:rsidRPr="00297CFF">
              <w:rPr>
                <w:lang w:val="ru-RU"/>
              </w:rPr>
              <w:t>психолог,</w:t>
            </w:r>
            <w:r w:rsidRPr="00297CFF">
              <w:rPr>
                <w:spacing w:val="1"/>
                <w:lang w:val="ru-RU"/>
              </w:rPr>
              <w:t xml:space="preserve"> </w:t>
            </w:r>
            <w:r w:rsidRPr="00297CFF">
              <w:rPr>
                <w:lang w:val="ru-RU"/>
              </w:rPr>
              <w:t>учителя-</w:t>
            </w:r>
            <w:r w:rsidRPr="00297CFF">
              <w:rPr>
                <w:spacing w:val="1"/>
                <w:lang w:val="ru-RU"/>
              </w:rPr>
              <w:t xml:space="preserve"> </w:t>
            </w:r>
            <w:r w:rsidRPr="00297CFF">
              <w:rPr>
                <w:spacing w:val="-1"/>
                <w:lang w:val="ru-RU"/>
              </w:rPr>
              <w:t>предметники,</w:t>
            </w:r>
            <w:r w:rsidRPr="00297CFF">
              <w:rPr>
                <w:spacing w:val="-57"/>
                <w:lang w:val="ru-RU"/>
              </w:rPr>
              <w:t xml:space="preserve"> </w:t>
            </w:r>
            <w:r w:rsidRPr="00297CFF">
              <w:rPr>
                <w:lang w:val="ru-RU"/>
              </w:rPr>
              <w:t>классные</w:t>
            </w:r>
          </w:p>
          <w:p w:rsidR="00787511" w:rsidRPr="00297CFF" w:rsidRDefault="00787511" w:rsidP="00513226">
            <w:pPr>
              <w:pStyle w:val="TableParagraph"/>
              <w:spacing w:before="1" w:line="267" w:lineRule="exact"/>
              <w:ind w:left="109"/>
              <w:rPr>
                <w:lang w:val="ru-RU"/>
              </w:rPr>
            </w:pPr>
            <w:r w:rsidRPr="00297CFF">
              <w:rPr>
                <w:lang w:val="ru-RU"/>
              </w:rPr>
              <w:t>руководители</w:t>
            </w:r>
          </w:p>
        </w:tc>
      </w:tr>
      <w:tr w:rsidR="00787511" w:rsidTr="00513226">
        <w:trPr>
          <w:gridAfter w:val="1"/>
          <w:wAfter w:w="22" w:type="dxa"/>
          <w:trHeight w:val="1656"/>
        </w:trPr>
        <w:tc>
          <w:tcPr>
            <w:tcW w:w="5670" w:type="dxa"/>
            <w:gridSpan w:val="2"/>
          </w:tcPr>
          <w:p w:rsidR="00787511" w:rsidRPr="00297CFF" w:rsidRDefault="00787511" w:rsidP="00513226">
            <w:pPr>
              <w:pStyle w:val="TableParagraph"/>
              <w:spacing w:line="240" w:lineRule="auto"/>
              <w:ind w:right="94"/>
              <w:jc w:val="both"/>
              <w:rPr>
                <w:sz w:val="24"/>
                <w:lang w:val="ru-RU"/>
              </w:rPr>
            </w:pPr>
            <w:r w:rsidRPr="00297CFF">
              <w:rPr>
                <w:sz w:val="24"/>
                <w:lang w:val="ru-RU"/>
              </w:rPr>
              <w:t>Вовлечение обучающихся в общественно-полезную</w:t>
            </w:r>
            <w:r w:rsidRPr="00297CFF">
              <w:rPr>
                <w:spacing w:val="1"/>
                <w:sz w:val="24"/>
                <w:lang w:val="ru-RU"/>
              </w:rPr>
              <w:t xml:space="preserve"> </w:t>
            </w:r>
            <w:r w:rsidRPr="00297CFF">
              <w:rPr>
                <w:sz w:val="24"/>
                <w:lang w:val="ru-RU"/>
              </w:rPr>
              <w:t>деятельность в соответствии с познавательными и</w:t>
            </w:r>
            <w:r w:rsidRPr="00297CFF">
              <w:rPr>
                <w:spacing w:val="1"/>
                <w:sz w:val="24"/>
                <w:lang w:val="ru-RU"/>
              </w:rPr>
              <w:t xml:space="preserve"> </w:t>
            </w:r>
            <w:r w:rsidRPr="00297CFF">
              <w:rPr>
                <w:sz w:val="24"/>
                <w:lang w:val="ru-RU"/>
              </w:rPr>
              <w:t>профессиональными</w:t>
            </w:r>
            <w:r w:rsidRPr="00297CFF">
              <w:rPr>
                <w:spacing w:val="-2"/>
                <w:sz w:val="24"/>
                <w:lang w:val="ru-RU"/>
              </w:rPr>
              <w:t xml:space="preserve"> </w:t>
            </w:r>
            <w:r w:rsidRPr="00297CFF">
              <w:rPr>
                <w:sz w:val="24"/>
                <w:lang w:val="ru-RU"/>
              </w:rPr>
              <w:t>интересами:</w:t>
            </w:r>
          </w:p>
          <w:p w:rsidR="00787511" w:rsidRDefault="00787511" w:rsidP="00513226">
            <w:pPr>
              <w:pStyle w:val="TableParagraph"/>
              <w:spacing w:line="240" w:lineRule="auto"/>
              <w:ind w:left="167" w:right="4407"/>
              <w:rPr>
                <w:sz w:val="24"/>
              </w:rPr>
            </w:pPr>
            <w:r>
              <w:rPr>
                <w:spacing w:val="-3"/>
                <w:sz w:val="24"/>
              </w:rPr>
              <w:t>Конкурсы</w:t>
            </w:r>
            <w:r>
              <w:rPr>
                <w:spacing w:val="-57"/>
                <w:sz w:val="24"/>
              </w:rPr>
              <w:t xml:space="preserve"> </w:t>
            </w:r>
            <w:r>
              <w:rPr>
                <w:sz w:val="24"/>
              </w:rPr>
              <w:t>Выставки</w:t>
            </w:r>
          </w:p>
          <w:p w:rsidR="00787511" w:rsidRDefault="00787511" w:rsidP="00513226">
            <w:pPr>
              <w:pStyle w:val="TableParagraph"/>
              <w:spacing w:line="267" w:lineRule="exact"/>
              <w:rPr>
                <w:sz w:val="24"/>
              </w:rPr>
            </w:pPr>
            <w:r>
              <w:rPr>
                <w:sz w:val="24"/>
              </w:rPr>
              <w:t>Фестивали</w:t>
            </w:r>
          </w:p>
        </w:tc>
        <w:tc>
          <w:tcPr>
            <w:tcW w:w="1276" w:type="dxa"/>
          </w:tcPr>
          <w:p w:rsidR="00787511" w:rsidRDefault="00787511" w:rsidP="00513226">
            <w:pPr>
              <w:pStyle w:val="TableParagraph"/>
              <w:spacing w:before="25" w:line="240" w:lineRule="auto"/>
              <w:ind w:left="275" w:right="256"/>
              <w:jc w:val="center"/>
              <w:rPr>
                <w:sz w:val="24"/>
              </w:rPr>
            </w:pPr>
            <w:r>
              <w:rPr>
                <w:sz w:val="24"/>
              </w:rPr>
              <w:t>1-4</w:t>
            </w:r>
          </w:p>
        </w:tc>
        <w:tc>
          <w:tcPr>
            <w:tcW w:w="1701" w:type="dxa"/>
            <w:gridSpan w:val="3"/>
            <w:vMerge/>
            <w:tcBorders>
              <w:top w:val="nil"/>
            </w:tcBorders>
          </w:tcPr>
          <w:p w:rsidR="00787511" w:rsidRDefault="00787511" w:rsidP="00513226">
            <w:pPr>
              <w:rPr>
                <w:sz w:val="2"/>
                <w:szCs w:val="2"/>
              </w:rPr>
            </w:pPr>
          </w:p>
        </w:tc>
        <w:tc>
          <w:tcPr>
            <w:tcW w:w="1845" w:type="dxa"/>
          </w:tcPr>
          <w:p w:rsidR="00787511" w:rsidRPr="00297CFF" w:rsidRDefault="00787511" w:rsidP="00513226">
            <w:pPr>
              <w:pStyle w:val="TableParagraph"/>
              <w:spacing w:line="242" w:lineRule="auto"/>
              <w:ind w:left="109" w:right="182"/>
              <w:rPr>
                <w:lang w:val="ru-RU"/>
              </w:rPr>
            </w:pPr>
            <w:r w:rsidRPr="00297CFF">
              <w:rPr>
                <w:lang w:val="ru-RU"/>
              </w:rPr>
              <w:t>Администраци</w:t>
            </w:r>
            <w:r w:rsidRPr="00297CFF">
              <w:rPr>
                <w:spacing w:val="-57"/>
                <w:lang w:val="ru-RU"/>
              </w:rPr>
              <w:t xml:space="preserve"> </w:t>
            </w:r>
            <w:r w:rsidRPr="00297CFF">
              <w:rPr>
                <w:lang w:val="ru-RU"/>
              </w:rPr>
              <w:t>я,</w:t>
            </w:r>
          </w:p>
          <w:p w:rsidR="00787511" w:rsidRPr="00297CFF" w:rsidRDefault="00787511" w:rsidP="00513226">
            <w:pPr>
              <w:pStyle w:val="TableParagraph"/>
              <w:spacing w:line="240" w:lineRule="auto"/>
              <w:ind w:left="109" w:right="255"/>
              <w:rPr>
                <w:lang w:val="ru-RU"/>
              </w:rPr>
            </w:pPr>
            <w:r w:rsidRPr="00297CFF">
              <w:rPr>
                <w:lang w:val="ru-RU"/>
              </w:rPr>
              <w:t>классные</w:t>
            </w:r>
            <w:r w:rsidRPr="00297CFF">
              <w:rPr>
                <w:spacing w:val="1"/>
                <w:lang w:val="ru-RU"/>
              </w:rPr>
              <w:t xml:space="preserve"> </w:t>
            </w:r>
            <w:r w:rsidRPr="00297CFF">
              <w:rPr>
                <w:spacing w:val="-2"/>
                <w:lang w:val="ru-RU"/>
              </w:rPr>
              <w:t>руководители,</w:t>
            </w:r>
            <w:r w:rsidRPr="00297CFF">
              <w:rPr>
                <w:spacing w:val="-57"/>
                <w:lang w:val="ru-RU"/>
              </w:rPr>
              <w:t xml:space="preserve"> </w:t>
            </w:r>
            <w:r w:rsidRPr="00297CFF">
              <w:rPr>
                <w:lang w:val="ru-RU"/>
              </w:rPr>
              <w:t>учителя-</w:t>
            </w:r>
          </w:p>
          <w:p w:rsidR="00787511" w:rsidRPr="00BE6413" w:rsidRDefault="00787511" w:rsidP="00513226">
            <w:pPr>
              <w:pStyle w:val="TableParagraph"/>
              <w:spacing w:line="267" w:lineRule="exact"/>
              <w:ind w:left="109"/>
            </w:pPr>
            <w:r w:rsidRPr="00BE6413">
              <w:t>предметники</w:t>
            </w:r>
          </w:p>
        </w:tc>
      </w:tr>
      <w:tr w:rsidR="00787511" w:rsidTr="00513226">
        <w:trPr>
          <w:gridAfter w:val="1"/>
          <w:wAfter w:w="22" w:type="dxa"/>
          <w:trHeight w:val="1278"/>
        </w:trPr>
        <w:tc>
          <w:tcPr>
            <w:tcW w:w="5670" w:type="dxa"/>
            <w:gridSpan w:val="2"/>
          </w:tcPr>
          <w:p w:rsidR="00787511" w:rsidRDefault="00787511" w:rsidP="00513226">
            <w:pPr>
              <w:pStyle w:val="TableParagraph"/>
              <w:rPr>
                <w:sz w:val="24"/>
              </w:rPr>
            </w:pPr>
            <w:r>
              <w:rPr>
                <w:sz w:val="24"/>
              </w:rPr>
              <w:t>Благоустройство</w:t>
            </w:r>
            <w:r>
              <w:rPr>
                <w:spacing w:val="-6"/>
                <w:sz w:val="24"/>
              </w:rPr>
              <w:t xml:space="preserve"> </w:t>
            </w:r>
            <w:r>
              <w:rPr>
                <w:sz w:val="24"/>
              </w:rPr>
              <w:t>классных</w:t>
            </w:r>
            <w:r>
              <w:rPr>
                <w:spacing w:val="-14"/>
                <w:sz w:val="24"/>
              </w:rPr>
              <w:t xml:space="preserve"> </w:t>
            </w:r>
            <w:r>
              <w:rPr>
                <w:sz w:val="24"/>
              </w:rPr>
              <w:t>кабинетов</w:t>
            </w:r>
          </w:p>
        </w:tc>
        <w:tc>
          <w:tcPr>
            <w:tcW w:w="1276" w:type="dxa"/>
          </w:tcPr>
          <w:p w:rsidR="00787511" w:rsidRDefault="00787511" w:rsidP="00513226">
            <w:pPr>
              <w:pStyle w:val="TableParagraph"/>
              <w:ind w:left="272" w:right="263"/>
              <w:jc w:val="center"/>
              <w:rPr>
                <w:sz w:val="24"/>
              </w:rPr>
            </w:pPr>
            <w:r>
              <w:rPr>
                <w:sz w:val="24"/>
              </w:rPr>
              <w:t>1-4</w:t>
            </w:r>
          </w:p>
        </w:tc>
        <w:tc>
          <w:tcPr>
            <w:tcW w:w="1701" w:type="dxa"/>
            <w:gridSpan w:val="3"/>
            <w:vMerge/>
            <w:tcBorders>
              <w:top w:val="nil"/>
            </w:tcBorders>
          </w:tcPr>
          <w:p w:rsidR="00787511" w:rsidRDefault="00787511" w:rsidP="00513226">
            <w:pPr>
              <w:rPr>
                <w:sz w:val="2"/>
                <w:szCs w:val="2"/>
              </w:rPr>
            </w:pPr>
          </w:p>
        </w:tc>
        <w:tc>
          <w:tcPr>
            <w:tcW w:w="1845" w:type="dxa"/>
          </w:tcPr>
          <w:p w:rsidR="00787511" w:rsidRDefault="00787511" w:rsidP="00513226">
            <w:pPr>
              <w:pStyle w:val="TableParagraph"/>
              <w:spacing w:before="25" w:line="276" w:lineRule="auto"/>
              <w:ind w:left="109" w:right="289"/>
            </w:pPr>
            <w:r w:rsidRPr="00BE6413">
              <w:t>Классные</w:t>
            </w:r>
            <w:r w:rsidRPr="00BE6413">
              <w:rPr>
                <w:spacing w:val="1"/>
              </w:rPr>
              <w:t xml:space="preserve"> </w:t>
            </w:r>
            <w:r w:rsidRPr="00BE6413">
              <w:t>руководители</w:t>
            </w:r>
            <w:r>
              <w:t>,</w:t>
            </w:r>
          </w:p>
          <w:p w:rsidR="00787511" w:rsidRPr="00BE6413" w:rsidRDefault="00787511" w:rsidP="00513226">
            <w:pPr>
              <w:pStyle w:val="TableParagraph"/>
              <w:spacing w:before="25" w:line="276" w:lineRule="auto"/>
              <w:ind w:left="109" w:right="289"/>
            </w:pPr>
            <w:r w:rsidRPr="00BE6413">
              <w:t>учителя</w:t>
            </w:r>
            <w:r w:rsidRPr="00BE6413">
              <w:rPr>
                <w:spacing w:val="1"/>
              </w:rPr>
              <w:t xml:space="preserve"> </w:t>
            </w:r>
            <w:r w:rsidRPr="00BE6413">
              <w:t>предметники</w:t>
            </w:r>
          </w:p>
        </w:tc>
      </w:tr>
      <w:tr w:rsidR="00787511" w:rsidTr="00513226">
        <w:trPr>
          <w:gridAfter w:val="1"/>
          <w:wAfter w:w="22" w:type="dxa"/>
          <w:trHeight w:val="559"/>
        </w:trPr>
        <w:tc>
          <w:tcPr>
            <w:tcW w:w="5670" w:type="dxa"/>
            <w:gridSpan w:val="2"/>
          </w:tcPr>
          <w:p w:rsidR="00787511" w:rsidRPr="00297CFF" w:rsidRDefault="00787511" w:rsidP="00513226">
            <w:pPr>
              <w:pStyle w:val="TableParagraph"/>
              <w:spacing w:line="237" w:lineRule="auto"/>
              <w:ind w:right="1168"/>
              <w:rPr>
                <w:sz w:val="24"/>
                <w:lang w:val="ru-RU"/>
              </w:rPr>
            </w:pPr>
            <w:r w:rsidRPr="00297CFF">
              <w:rPr>
                <w:sz w:val="24"/>
                <w:lang w:val="ru-RU"/>
              </w:rPr>
              <w:t>Уроки,</w:t>
            </w:r>
            <w:r w:rsidRPr="00297CFF">
              <w:rPr>
                <w:spacing w:val="-7"/>
                <w:sz w:val="24"/>
                <w:lang w:val="ru-RU"/>
              </w:rPr>
              <w:t xml:space="preserve"> </w:t>
            </w:r>
            <w:r w:rsidRPr="00297CFF">
              <w:rPr>
                <w:sz w:val="24"/>
                <w:lang w:val="ru-RU"/>
              </w:rPr>
              <w:t>классные</w:t>
            </w:r>
            <w:r w:rsidRPr="00297CFF">
              <w:rPr>
                <w:spacing w:val="-6"/>
                <w:sz w:val="24"/>
                <w:lang w:val="ru-RU"/>
              </w:rPr>
              <w:t xml:space="preserve"> </w:t>
            </w:r>
            <w:r w:rsidRPr="00297CFF">
              <w:rPr>
                <w:sz w:val="24"/>
                <w:lang w:val="ru-RU"/>
              </w:rPr>
              <w:t>часы</w:t>
            </w:r>
            <w:r w:rsidRPr="00297CFF">
              <w:rPr>
                <w:spacing w:val="-8"/>
                <w:sz w:val="24"/>
                <w:lang w:val="ru-RU"/>
              </w:rPr>
              <w:t xml:space="preserve"> </w:t>
            </w:r>
            <w:r w:rsidRPr="00297CFF">
              <w:rPr>
                <w:sz w:val="24"/>
                <w:lang w:val="ru-RU"/>
              </w:rPr>
              <w:t>«Профессии</w:t>
            </w:r>
            <w:r w:rsidRPr="00297CFF">
              <w:rPr>
                <w:spacing w:val="-5"/>
                <w:sz w:val="24"/>
                <w:lang w:val="ru-RU"/>
              </w:rPr>
              <w:t xml:space="preserve"> </w:t>
            </w:r>
            <w:r w:rsidRPr="00297CFF">
              <w:rPr>
                <w:sz w:val="24"/>
                <w:lang w:val="ru-RU"/>
              </w:rPr>
              <w:t>наших</w:t>
            </w:r>
            <w:r w:rsidRPr="00297CFF">
              <w:rPr>
                <w:spacing w:val="-57"/>
                <w:sz w:val="24"/>
                <w:lang w:val="ru-RU"/>
              </w:rPr>
              <w:t xml:space="preserve"> </w:t>
            </w:r>
            <w:r w:rsidRPr="00297CFF">
              <w:rPr>
                <w:sz w:val="24"/>
                <w:lang w:val="ru-RU"/>
              </w:rPr>
              <w:t>родителей».</w:t>
            </w:r>
          </w:p>
          <w:p w:rsidR="00787511" w:rsidRDefault="00787511" w:rsidP="00513226">
            <w:pPr>
              <w:pStyle w:val="TableParagraph"/>
              <w:spacing w:line="267" w:lineRule="exact"/>
              <w:rPr>
                <w:sz w:val="24"/>
              </w:rPr>
            </w:pPr>
            <w:r>
              <w:rPr>
                <w:sz w:val="24"/>
              </w:rPr>
              <w:t>Мастер</w:t>
            </w:r>
            <w:r>
              <w:rPr>
                <w:spacing w:val="-4"/>
                <w:sz w:val="24"/>
              </w:rPr>
              <w:t xml:space="preserve"> </w:t>
            </w:r>
            <w:r>
              <w:rPr>
                <w:sz w:val="24"/>
              </w:rPr>
              <w:t>классы</w:t>
            </w:r>
            <w:r>
              <w:rPr>
                <w:spacing w:val="-1"/>
                <w:sz w:val="24"/>
              </w:rPr>
              <w:t xml:space="preserve"> </w:t>
            </w:r>
            <w:r>
              <w:rPr>
                <w:sz w:val="24"/>
              </w:rPr>
              <w:t>от</w:t>
            </w:r>
            <w:r>
              <w:rPr>
                <w:spacing w:val="-3"/>
                <w:sz w:val="24"/>
              </w:rPr>
              <w:t xml:space="preserve"> </w:t>
            </w:r>
            <w:r>
              <w:rPr>
                <w:sz w:val="24"/>
              </w:rPr>
              <w:t>родителей</w:t>
            </w:r>
          </w:p>
        </w:tc>
        <w:tc>
          <w:tcPr>
            <w:tcW w:w="1276" w:type="dxa"/>
          </w:tcPr>
          <w:p w:rsidR="00787511" w:rsidRDefault="00787511" w:rsidP="00513226">
            <w:pPr>
              <w:pStyle w:val="TableParagraph"/>
              <w:ind w:left="272" w:right="263"/>
              <w:jc w:val="center"/>
              <w:rPr>
                <w:sz w:val="24"/>
              </w:rPr>
            </w:pPr>
            <w:r>
              <w:rPr>
                <w:sz w:val="24"/>
              </w:rPr>
              <w:t>1-4</w:t>
            </w:r>
          </w:p>
        </w:tc>
        <w:tc>
          <w:tcPr>
            <w:tcW w:w="1701" w:type="dxa"/>
            <w:gridSpan w:val="3"/>
            <w:vMerge/>
            <w:tcBorders>
              <w:top w:val="nil"/>
            </w:tcBorders>
          </w:tcPr>
          <w:p w:rsidR="00787511" w:rsidRDefault="00787511" w:rsidP="00513226">
            <w:pPr>
              <w:rPr>
                <w:sz w:val="2"/>
                <w:szCs w:val="2"/>
              </w:rPr>
            </w:pPr>
          </w:p>
        </w:tc>
        <w:tc>
          <w:tcPr>
            <w:tcW w:w="1845" w:type="dxa"/>
          </w:tcPr>
          <w:p w:rsidR="00787511" w:rsidRPr="00BE6413" w:rsidRDefault="00787511" w:rsidP="00513226">
            <w:pPr>
              <w:pStyle w:val="TableParagraph"/>
              <w:spacing w:before="25" w:line="271" w:lineRule="auto"/>
              <w:ind w:left="109" w:right="289"/>
            </w:pPr>
            <w:r w:rsidRPr="00BE6413">
              <w:t>Классные</w:t>
            </w:r>
            <w:r w:rsidRPr="00BE6413">
              <w:rPr>
                <w:spacing w:val="1"/>
              </w:rPr>
              <w:t xml:space="preserve"> </w:t>
            </w:r>
            <w:r w:rsidRPr="00BE6413">
              <w:t>руководители</w:t>
            </w:r>
          </w:p>
        </w:tc>
      </w:tr>
      <w:tr w:rsidR="00787511" w:rsidTr="00513226">
        <w:trPr>
          <w:gridAfter w:val="1"/>
          <w:wAfter w:w="22" w:type="dxa"/>
          <w:trHeight w:val="1267"/>
        </w:trPr>
        <w:tc>
          <w:tcPr>
            <w:tcW w:w="5670" w:type="dxa"/>
            <w:gridSpan w:val="2"/>
          </w:tcPr>
          <w:p w:rsidR="00787511" w:rsidRPr="00297CFF" w:rsidRDefault="00787511" w:rsidP="00513226">
            <w:pPr>
              <w:pStyle w:val="TableParagraph"/>
              <w:spacing w:line="242" w:lineRule="auto"/>
              <w:ind w:right="1156"/>
              <w:rPr>
                <w:sz w:val="24"/>
                <w:lang w:val="ru-RU"/>
              </w:rPr>
            </w:pPr>
            <w:r w:rsidRPr="00297CFF">
              <w:rPr>
                <w:sz w:val="24"/>
                <w:lang w:val="ru-RU"/>
              </w:rPr>
              <w:t>Оформление</w:t>
            </w:r>
            <w:r w:rsidRPr="00297CFF">
              <w:rPr>
                <w:spacing w:val="-14"/>
                <w:sz w:val="24"/>
                <w:lang w:val="ru-RU"/>
              </w:rPr>
              <w:t xml:space="preserve"> </w:t>
            </w:r>
            <w:r w:rsidRPr="00297CFF">
              <w:rPr>
                <w:sz w:val="24"/>
                <w:lang w:val="ru-RU"/>
              </w:rPr>
              <w:t>информационных</w:t>
            </w:r>
            <w:r w:rsidRPr="00297CFF">
              <w:rPr>
                <w:spacing w:val="-13"/>
                <w:sz w:val="24"/>
                <w:lang w:val="ru-RU"/>
              </w:rPr>
              <w:t xml:space="preserve"> </w:t>
            </w:r>
            <w:r w:rsidRPr="00297CFF">
              <w:rPr>
                <w:sz w:val="24"/>
                <w:lang w:val="ru-RU"/>
              </w:rPr>
              <w:t>буклетов</w:t>
            </w:r>
            <w:r w:rsidRPr="00297CFF">
              <w:rPr>
                <w:spacing w:val="-11"/>
                <w:sz w:val="24"/>
                <w:lang w:val="ru-RU"/>
              </w:rPr>
              <w:t xml:space="preserve"> </w:t>
            </w:r>
            <w:r w:rsidRPr="00297CFF">
              <w:rPr>
                <w:sz w:val="24"/>
                <w:lang w:val="ru-RU"/>
              </w:rPr>
              <w:t>о</w:t>
            </w:r>
            <w:r w:rsidRPr="00297CFF">
              <w:rPr>
                <w:spacing w:val="-57"/>
                <w:sz w:val="24"/>
                <w:lang w:val="ru-RU"/>
              </w:rPr>
              <w:t xml:space="preserve"> </w:t>
            </w:r>
            <w:r w:rsidRPr="00297CFF">
              <w:rPr>
                <w:sz w:val="24"/>
                <w:lang w:val="ru-RU"/>
              </w:rPr>
              <w:t>профессиях</w:t>
            </w:r>
            <w:r w:rsidRPr="00297CFF">
              <w:rPr>
                <w:spacing w:val="-4"/>
                <w:sz w:val="24"/>
                <w:lang w:val="ru-RU"/>
              </w:rPr>
              <w:t xml:space="preserve"> </w:t>
            </w:r>
            <w:r w:rsidRPr="00297CFF">
              <w:rPr>
                <w:sz w:val="24"/>
                <w:lang w:val="ru-RU"/>
              </w:rPr>
              <w:t>родителей.</w:t>
            </w:r>
          </w:p>
        </w:tc>
        <w:tc>
          <w:tcPr>
            <w:tcW w:w="1276" w:type="dxa"/>
          </w:tcPr>
          <w:p w:rsidR="00787511" w:rsidRDefault="00787511" w:rsidP="00513226">
            <w:pPr>
              <w:pStyle w:val="TableParagraph"/>
              <w:ind w:left="272" w:right="263"/>
              <w:jc w:val="center"/>
              <w:rPr>
                <w:sz w:val="24"/>
              </w:rPr>
            </w:pPr>
            <w:r>
              <w:rPr>
                <w:sz w:val="24"/>
              </w:rPr>
              <w:t>1-4</w:t>
            </w:r>
          </w:p>
        </w:tc>
        <w:tc>
          <w:tcPr>
            <w:tcW w:w="1701" w:type="dxa"/>
            <w:gridSpan w:val="3"/>
            <w:vMerge/>
            <w:tcBorders>
              <w:top w:val="nil"/>
            </w:tcBorders>
          </w:tcPr>
          <w:p w:rsidR="00787511" w:rsidRDefault="00787511" w:rsidP="00513226">
            <w:pPr>
              <w:rPr>
                <w:sz w:val="2"/>
                <w:szCs w:val="2"/>
              </w:rPr>
            </w:pPr>
          </w:p>
        </w:tc>
        <w:tc>
          <w:tcPr>
            <w:tcW w:w="1845" w:type="dxa"/>
          </w:tcPr>
          <w:p w:rsidR="00787511" w:rsidRPr="00BE6413" w:rsidRDefault="00787511" w:rsidP="00513226">
            <w:pPr>
              <w:pStyle w:val="TableParagraph"/>
              <w:spacing w:before="25" w:line="276" w:lineRule="auto"/>
              <w:ind w:left="109" w:right="289"/>
            </w:pPr>
            <w:r w:rsidRPr="00BE6413">
              <w:t>Классные</w:t>
            </w:r>
            <w:r w:rsidRPr="00BE6413">
              <w:rPr>
                <w:spacing w:val="1"/>
              </w:rPr>
              <w:t xml:space="preserve"> </w:t>
            </w:r>
            <w:r w:rsidRPr="00BE6413">
              <w:t>руководители,</w:t>
            </w:r>
            <w:r>
              <w:t xml:space="preserve"> </w:t>
            </w:r>
            <w:r w:rsidRPr="00BE6413">
              <w:t>педагог-</w:t>
            </w:r>
          </w:p>
          <w:p w:rsidR="00787511" w:rsidRPr="00BE6413" w:rsidRDefault="00787511" w:rsidP="00513226">
            <w:pPr>
              <w:pStyle w:val="TableParagraph"/>
              <w:spacing w:before="40" w:line="271" w:lineRule="exact"/>
              <w:ind w:left="109"/>
            </w:pPr>
            <w:r w:rsidRPr="00BE6413">
              <w:t>организатор</w:t>
            </w:r>
          </w:p>
        </w:tc>
      </w:tr>
      <w:tr w:rsidR="00787511" w:rsidTr="00513226">
        <w:trPr>
          <w:gridAfter w:val="1"/>
          <w:wAfter w:w="22" w:type="dxa"/>
          <w:trHeight w:val="433"/>
        </w:trPr>
        <w:tc>
          <w:tcPr>
            <w:tcW w:w="5670" w:type="dxa"/>
            <w:gridSpan w:val="2"/>
          </w:tcPr>
          <w:p w:rsidR="00787511" w:rsidRPr="00297CFF" w:rsidRDefault="00787511" w:rsidP="00513226">
            <w:pPr>
              <w:pStyle w:val="TableParagraph"/>
              <w:spacing w:line="237" w:lineRule="auto"/>
              <w:ind w:right="800"/>
              <w:rPr>
                <w:sz w:val="24"/>
                <w:lang w:val="ru-RU"/>
              </w:rPr>
            </w:pPr>
            <w:r w:rsidRPr="00297CFF">
              <w:rPr>
                <w:sz w:val="24"/>
                <w:lang w:val="ru-RU"/>
              </w:rPr>
              <w:t>Благоустройство школьной территории для</w:t>
            </w:r>
            <w:r w:rsidRPr="00297CFF">
              <w:rPr>
                <w:spacing w:val="1"/>
                <w:sz w:val="24"/>
                <w:lang w:val="ru-RU"/>
              </w:rPr>
              <w:t xml:space="preserve"> </w:t>
            </w:r>
            <w:r w:rsidRPr="00297CFF">
              <w:rPr>
                <w:sz w:val="24"/>
                <w:lang w:val="ru-RU"/>
              </w:rPr>
              <w:t>обучающихся</w:t>
            </w:r>
            <w:r w:rsidRPr="00297CFF">
              <w:rPr>
                <w:spacing w:val="-9"/>
                <w:sz w:val="24"/>
                <w:lang w:val="ru-RU"/>
              </w:rPr>
              <w:t xml:space="preserve"> </w:t>
            </w:r>
            <w:r w:rsidRPr="00297CFF">
              <w:rPr>
                <w:sz w:val="24"/>
                <w:lang w:val="ru-RU"/>
              </w:rPr>
              <w:t>разных</w:t>
            </w:r>
            <w:r w:rsidRPr="00297CFF">
              <w:rPr>
                <w:spacing w:val="-12"/>
                <w:sz w:val="24"/>
                <w:lang w:val="ru-RU"/>
              </w:rPr>
              <w:t xml:space="preserve"> </w:t>
            </w:r>
            <w:r w:rsidRPr="00297CFF">
              <w:rPr>
                <w:sz w:val="24"/>
                <w:lang w:val="ru-RU"/>
              </w:rPr>
              <w:t>возрастных</w:t>
            </w:r>
            <w:r w:rsidRPr="00297CFF">
              <w:rPr>
                <w:spacing w:val="-13"/>
                <w:sz w:val="24"/>
                <w:lang w:val="ru-RU"/>
              </w:rPr>
              <w:t xml:space="preserve"> </w:t>
            </w:r>
            <w:r w:rsidRPr="00297CFF">
              <w:rPr>
                <w:sz w:val="24"/>
                <w:lang w:val="ru-RU"/>
              </w:rPr>
              <w:t>категорий</w:t>
            </w:r>
            <w:r w:rsidRPr="00297CFF">
              <w:rPr>
                <w:spacing w:val="-12"/>
                <w:sz w:val="24"/>
                <w:lang w:val="ru-RU"/>
              </w:rPr>
              <w:t xml:space="preserve"> </w:t>
            </w:r>
            <w:r w:rsidRPr="00297CFF">
              <w:rPr>
                <w:sz w:val="24"/>
                <w:lang w:val="ru-RU"/>
              </w:rPr>
              <w:t>и</w:t>
            </w:r>
          </w:p>
          <w:p w:rsidR="00787511" w:rsidRDefault="00787511" w:rsidP="00513226">
            <w:pPr>
              <w:pStyle w:val="TableParagraph"/>
              <w:spacing w:line="267" w:lineRule="exact"/>
              <w:rPr>
                <w:sz w:val="24"/>
              </w:rPr>
            </w:pPr>
            <w:r>
              <w:rPr>
                <w:sz w:val="24"/>
              </w:rPr>
              <w:t>жителей</w:t>
            </w:r>
            <w:r>
              <w:rPr>
                <w:spacing w:val="-4"/>
                <w:sz w:val="24"/>
              </w:rPr>
              <w:t xml:space="preserve"> </w:t>
            </w:r>
            <w:r>
              <w:rPr>
                <w:sz w:val="24"/>
              </w:rPr>
              <w:t>микрорайона</w:t>
            </w:r>
          </w:p>
        </w:tc>
        <w:tc>
          <w:tcPr>
            <w:tcW w:w="1276" w:type="dxa"/>
          </w:tcPr>
          <w:p w:rsidR="00787511" w:rsidRDefault="00787511" w:rsidP="00513226">
            <w:pPr>
              <w:pStyle w:val="TableParagraph"/>
              <w:ind w:left="272" w:right="263"/>
              <w:jc w:val="center"/>
              <w:rPr>
                <w:sz w:val="24"/>
              </w:rPr>
            </w:pPr>
            <w:r>
              <w:rPr>
                <w:sz w:val="24"/>
              </w:rPr>
              <w:t>1-4</w:t>
            </w:r>
          </w:p>
        </w:tc>
        <w:tc>
          <w:tcPr>
            <w:tcW w:w="1701" w:type="dxa"/>
            <w:gridSpan w:val="3"/>
            <w:vMerge/>
            <w:tcBorders>
              <w:top w:val="nil"/>
            </w:tcBorders>
          </w:tcPr>
          <w:p w:rsidR="00787511" w:rsidRDefault="00787511" w:rsidP="00513226">
            <w:pPr>
              <w:rPr>
                <w:sz w:val="2"/>
                <w:szCs w:val="2"/>
              </w:rPr>
            </w:pPr>
          </w:p>
        </w:tc>
        <w:tc>
          <w:tcPr>
            <w:tcW w:w="1845" w:type="dxa"/>
          </w:tcPr>
          <w:p w:rsidR="00787511" w:rsidRPr="00BE6413" w:rsidRDefault="00787511" w:rsidP="00513226">
            <w:pPr>
              <w:pStyle w:val="TableParagraph"/>
              <w:spacing w:before="25" w:line="271" w:lineRule="auto"/>
              <w:ind w:left="109" w:right="311"/>
            </w:pPr>
            <w:r w:rsidRPr="00BE6413">
              <w:t>Администраци</w:t>
            </w:r>
            <w:r>
              <w:t>я</w:t>
            </w:r>
          </w:p>
        </w:tc>
      </w:tr>
      <w:tr w:rsidR="00787511" w:rsidTr="00513226">
        <w:trPr>
          <w:gridAfter w:val="1"/>
          <w:wAfter w:w="22" w:type="dxa"/>
          <w:trHeight w:val="1266"/>
        </w:trPr>
        <w:tc>
          <w:tcPr>
            <w:tcW w:w="5670" w:type="dxa"/>
            <w:gridSpan w:val="2"/>
          </w:tcPr>
          <w:p w:rsidR="00787511" w:rsidRPr="00297CFF" w:rsidRDefault="00787511" w:rsidP="00513226">
            <w:pPr>
              <w:pStyle w:val="TableParagraph"/>
              <w:spacing w:line="242" w:lineRule="auto"/>
              <w:ind w:right="1359"/>
              <w:rPr>
                <w:sz w:val="24"/>
                <w:lang w:val="ru-RU"/>
              </w:rPr>
            </w:pPr>
            <w:r w:rsidRPr="00297CFF">
              <w:rPr>
                <w:sz w:val="24"/>
                <w:lang w:val="ru-RU"/>
              </w:rPr>
              <w:t>Организация</w:t>
            </w:r>
            <w:r w:rsidRPr="00297CFF">
              <w:rPr>
                <w:spacing w:val="-12"/>
                <w:sz w:val="24"/>
                <w:lang w:val="ru-RU"/>
              </w:rPr>
              <w:t xml:space="preserve"> </w:t>
            </w:r>
            <w:r w:rsidRPr="00297CFF">
              <w:rPr>
                <w:sz w:val="24"/>
                <w:lang w:val="ru-RU"/>
              </w:rPr>
              <w:t>и</w:t>
            </w:r>
            <w:r w:rsidRPr="00297CFF">
              <w:rPr>
                <w:spacing w:val="-10"/>
                <w:sz w:val="24"/>
                <w:lang w:val="ru-RU"/>
              </w:rPr>
              <w:t xml:space="preserve"> </w:t>
            </w:r>
            <w:r w:rsidRPr="00297CFF">
              <w:rPr>
                <w:sz w:val="24"/>
                <w:lang w:val="ru-RU"/>
              </w:rPr>
              <w:t>проведение</w:t>
            </w:r>
            <w:r w:rsidRPr="00297CFF">
              <w:rPr>
                <w:spacing w:val="-7"/>
                <w:sz w:val="24"/>
                <w:lang w:val="ru-RU"/>
              </w:rPr>
              <w:t xml:space="preserve"> </w:t>
            </w:r>
            <w:r w:rsidRPr="00297CFF">
              <w:rPr>
                <w:sz w:val="24"/>
                <w:lang w:val="ru-RU"/>
              </w:rPr>
              <w:t>экскурсий</w:t>
            </w:r>
            <w:r w:rsidRPr="00297CFF">
              <w:rPr>
                <w:spacing w:val="-6"/>
                <w:sz w:val="24"/>
                <w:lang w:val="ru-RU"/>
              </w:rPr>
              <w:t xml:space="preserve"> </w:t>
            </w:r>
            <w:r w:rsidRPr="00297CFF">
              <w:rPr>
                <w:sz w:val="24"/>
                <w:lang w:val="ru-RU"/>
              </w:rPr>
              <w:t>на</w:t>
            </w:r>
            <w:r w:rsidRPr="00297CFF">
              <w:rPr>
                <w:spacing w:val="-57"/>
                <w:sz w:val="24"/>
                <w:lang w:val="ru-RU"/>
              </w:rPr>
              <w:t xml:space="preserve"> </w:t>
            </w:r>
            <w:r w:rsidRPr="00297CFF">
              <w:rPr>
                <w:sz w:val="24"/>
                <w:lang w:val="ru-RU"/>
              </w:rPr>
              <w:t>предприятия</w:t>
            </w:r>
            <w:r w:rsidRPr="00297CFF">
              <w:rPr>
                <w:spacing w:val="-3"/>
                <w:sz w:val="24"/>
                <w:lang w:val="ru-RU"/>
              </w:rPr>
              <w:t xml:space="preserve"> </w:t>
            </w:r>
            <w:r w:rsidRPr="00297CFF">
              <w:rPr>
                <w:sz w:val="24"/>
                <w:lang w:val="ru-RU"/>
              </w:rPr>
              <w:t>города</w:t>
            </w:r>
            <w:r w:rsidRPr="00297CFF">
              <w:rPr>
                <w:spacing w:val="-9"/>
                <w:sz w:val="24"/>
                <w:lang w:val="ru-RU"/>
              </w:rPr>
              <w:t xml:space="preserve"> </w:t>
            </w:r>
            <w:r w:rsidRPr="00297CFF">
              <w:rPr>
                <w:sz w:val="24"/>
                <w:lang w:val="ru-RU"/>
              </w:rPr>
              <w:t>(очных</w:t>
            </w:r>
            <w:r w:rsidRPr="00297CFF">
              <w:rPr>
                <w:spacing w:val="-7"/>
                <w:sz w:val="24"/>
                <w:lang w:val="ru-RU"/>
              </w:rPr>
              <w:t xml:space="preserve"> </w:t>
            </w:r>
            <w:r w:rsidRPr="00297CFF">
              <w:rPr>
                <w:sz w:val="24"/>
                <w:lang w:val="ru-RU"/>
              </w:rPr>
              <w:t>и</w:t>
            </w:r>
            <w:r w:rsidRPr="00297CFF">
              <w:rPr>
                <w:spacing w:val="-7"/>
                <w:sz w:val="24"/>
                <w:lang w:val="ru-RU"/>
              </w:rPr>
              <w:t xml:space="preserve"> </w:t>
            </w:r>
            <w:r w:rsidRPr="00297CFF">
              <w:rPr>
                <w:sz w:val="24"/>
                <w:lang w:val="ru-RU"/>
              </w:rPr>
              <w:t>онлайн).</w:t>
            </w:r>
          </w:p>
        </w:tc>
        <w:tc>
          <w:tcPr>
            <w:tcW w:w="1276" w:type="dxa"/>
          </w:tcPr>
          <w:p w:rsidR="00787511" w:rsidRDefault="00787511" w:rsidP="00513226">
            <w:pPr>
              <w:pStyle w:val="TableParagraph"/>
              <w:ind w:left="272" w:right="263"/>
              <w:jc w:val="center"/>
              <w:rPr>
                <w:sz w:val="24"/>
              </w:rPr>
            </w:pPr>
            <w:r>
              <w:rPr>
                <w:sz w:val="24"/>
              </w:rPr>
              <w:t>1-4</w:t>
            </w:r>
          </w:p>
        </w:tc>
        <w:tc>
          <w:tcPr>
            <w:tcW w:w="1701" w:type="dxa"/>
            <w:gridSpan w:val="3"/>
            <w:vMerge/>
            <w:tcBorders>
              <w:top w:val="nil"/>
            </w:tcBorders>
          </w:tcPr>
          <w:p w:rsidR="00787511" w:rsidRDefault="00787511" w:rsidP="00513226">
            <w:pPr>
              <w:rPr>
                <w:sz w:val="2"/>
                <w:szCs w:val="2"/>
              </w:rPr>
            </w:pPr>
          </w:p>
        </w:tc>
        <w:tc>
          <w:tcPr>
            <w:tcW w:w="1845" w:type="dxa"/>
          </w:tcPr>
          <w:p w:rsidR="00787511" w:rsidRPr="00BE6413" w:rsidRDefault="00787511" w:rsidP="00513226">
            <w:pPr>
              <w:pStyle w:val="TableParagraph"/>
              <w:spacing w:before="25" w:line="276" w:lineRule="auto"/>
              <w:ind w:left="109" w:right="289"/>
            </w:pPr>
            <w:r w:rsidRPr="00BE6413">
              <w:t>Классные</w:t>
            </w:r>
            <w:r w:rsidRPr="00BE6413">
              <w:rPr>
                <w:spacing w:val="1"/>
              </w:rPr>
              <w:t xml:space="preserve"> </w:t>
            </w:r>
            <w:r w:rsidRPr="00BE6413">
              <w:t>руководители</w:t>
            </w:r>
          </w:p>
          <w:p w:rsidR="00787511" w:rsidRPr="00BE6413" w:rsidRDefault="00787511" w:rsidP="00513226">
            <w:pPr>
              <w:pStyle w:val="TableParagraph"/>
              <w:spacing w:line="275" w:lineRule="exact"/>
              <w:ind w:left="109"/>
            </w:pPr>
            <w:r w:rsidRPr="00BE6413">
              <w:t>педагог-</w:t>
            </w:r>
          </w:p>
          <w:p w:rsidR="00787511" w:rsidRPr="00BE6413" w:rsidRDefault="00787511" w:rsidP="00513226">
            <w:pPr>
              <w:pStyle w:val="TableParagraph"/>
              <w:spacing w:before="40" w:line="271" w:lineRule="exact"/>
              <w:ind w:left="109"/>
            </w:pPr>
            <w:r w:rsidRPr="00BE6413">
              <w:t>организатор</w:t>
            </w:r>
          </w:p>
        </w:tc>
      </w:tr>
      <w:tr w:rsidR="00787511" w:rsidTr="00513226">
        <w:trPr>
          <w:gridAfter w:val="1"/>
          <w:wAfter w:w="22" w:type="dxa"/>
          <w:trHeight w:val="273"/>
        </w:trPr>
        <w:tc>
          <w:tcPr>
            <w:tcW w:w="10492" w:type="dxa"/>
            <w:gridSpan w:val="7"/>
            <w:shd w:val="clear" w:color="auto" w:fill="D9D9D9"/>
          </w:tcPr>
          <w:p w:rsidR="00787511" w:rsidRPr="00BE6413" w:rsidRDefault="00787511" w:rsidP="00513226">
            <w:pPr>
              <w:pStyle w:val="TableParagraph"/>
              <w:spacing w:line="253" w:lineRule="exact"/>
              <w:ind w:left="3235"/>
              <w:rPr>
                <w:b/>
              </w:rPr>
            </w:pPr>
            <w:r w:rsidRPr="00BE6413">
              <w:t>12.</w:t>
            </w:r>
            <w:r w:rsidRPr="00BE6413">
              <w:rPr>
                <w:spacing w:val="-6"/>
              </w:rPr>
              <w:t xml:space="preserve"> </w:t>
            </w:r>
            <w:r w:rsidRPr="00BE6413">
              <w:rPr>
                <w:b/>
              </w:rPr>
              <w:t>«Развитие</w:t>
            </w:r>
            <w:r w:rsidRPr="00BE6413">
              <w:rPr>
                <w:b/>
                <w:spacing w:val="-5"/>
              </w:rPr>
              <w:t xml:space="preserve"> </w:t>
            </w:r>
            <w:r w:rsidRPr="00BE6413">
              <w:rPr>
                <w:b/>
              </w:rPr>
              <w:t>волонтерского</w:t>
            </w:r>
            <w:r w:rsidRPr="00BE6413">
              <w:rPr>
                <w:b/>
                <w:spacing w:val="-9"/>
              </w:rPr>
              <w:t xml:space="preserve"> </w:t>
            </w:r>
            <w:r w:rsidRPr="00BE6413">
              <w:rPr>
                <w:b/>
              </w:rPr>
              <w:t>движения»</w:t>
            </w:r>
          </w:p>
        </w:tc>
      </w:tr>
      <w:tr w:rsidR="00787511" w:rsidTr="00513226">
        <w:trPr>
          <w:gridAfter w:val="1"/>
          <w:wAfter w:w="22" w:type="dxa"/>
          <w:trHeight w:val="552"/>
        </w:trPr>
        <w:tc>
          <w:tcPr>
            <w:tcW w:w="5670" w:type="dxa"/>
            <w:gridSpan w:val="2"/>
            <w:shd w:val="clear" w:color="auto" w:fill="F1F1F1"/>
          </w:tcPr>
          <w:p w:rsidR="00787511" w:rsidRDefault="00787511" w:rsidP="00513226">
            <w:pPr>
              <w:pStyle w:val="TableParagraph"/>
              <w:ind w:left="204" w:right="195"/>
              <w:jc w:val="center"/>
              <w:rPr>
                <w:sz w:val="24"/>
              </w:rPr>
            </w:pPr>
            <w:r>
              <w:rPr>
                <w:sz w:val="24"/>
              </w:rPr>
              <w:t>Мероприятие</w:t>
            </w:r>
          </w:p>
        </w:tc>
        <w:tc>
          <w:tcPr>
            <w:tcW w:w="1276" w:type="dxa"/>
            <w:shd w:val="clear" w:color="auto" w:fill="F1F1F1"/>
          </w:tcPr>
          <w:p w:rsidR="00787511" w:rsidRDefault="00787511" w:rsidP="00513226">
            <w:pPr>
              <w:pStyle w:val="TableParagraph"/>
              <w:ind w:left="275" w:right="263"/>
              <w:jc w:val="center"/>
              <w:rPr>
                <w:sz w:val="24"/>
              </w:rPr>
            </w:pPr>
            <w:r>
              <w:rPr>
                <w:sz w:val="24"/>
              </w:rPr>
              <w:t>Классы</w:t>
            </w:r>
          </w:p>
        </w:tc>
        <w:tc>
          <w:tcPr>
            <w:tcW w:w="1701" w:type="dxa"/>
            <w:gridSpan w:val="3"/>
            <w:shd w:val="clear" w:color="auto" w:fill="F1F1F1"/>
          </w:tcPr>
          <w:p w:rsidR="00787511" w:rsidRDefault="00787511" w:rsidP="00513226">
            <w:pPr>
              <w:pStyle w:val="TableParagraph"/>
              <w:ind w:left="123" w:right="109"/>
              <w:jc w:val="center"/>
              <w:rPr>
                <w:sz w:val="24"/>
              </w:rPr>
            </w:pPr>
            <w:r>
              <w:rPr>
                <w:sz w:val="24"/>
              </w:rPr>
              <w:t>Дата</w:t>
            </w:r>
          </w:p>
          <w:p w:rsidR="00787511" w:rsidRDefault="00787511" w:rsidP="00513226">
            <w:pPr>
              <w:pStyle w:val="TableParagraph"/>
              <w:spacing w:before="2" w:line="267" w:lineRule="exact"/>
              <w:ind w:left="121" w:right="109"/>
              <w:jc w:val="center"/>
              <w:rPr>
                <w:sz w:val="24"/>
              </w:rPr>
            </w:pPr>
            <w:r>
              <w:rPr>
                <w:sz w:val="24"/>
              </w:rPr>
              <w:t>проведения</w:t>
            </w:r>
          </w:p>
        </w:tc>
        <w:tc>
          <w:tcPr>
            <w:tcW w:w="1845" w:type="dxa"/>
            <w:shd w:val="clear" w:color="auto" w:fill="F1F1F1"/>
          </w:tcPr>
          <w:p w:rsidR="00787511" w:rsidRDefault="00787511" w:rsidP="00513226">
            <w:pPr>
              <w:pStyle w:val="TableParagraph"/>
              <w:ind w:left="143"/>
              <w:rPr>
                <w:sz w:val="24"/>
              </w:rPr>
            </w:pPr>
            <w:r>
              <w:rPr>
                <w:sz w:val="24"/>
              </w:rPr>
              <w:t>Ответственные</w:t>
            </w:r>
          </w:p>
        </w:tc>
      </w:tr>
      <w:tr w:rsidR="00787511" w:rsidTr="00513226">
        <w:trPr>
          <w:gridAfter w:val="1"/>
          <w:wAfter w:w="22" w:type="dxa"/>
          <w:trHeight w:val="1103"/>
        </w:trPr>
        <w:tc>
          <w:tcPr>
            <w:tcW w:w="5613" w:type="dxa"/>
          </w:tcPr>
          <w:p w:rsidR="00787511" w:rsidRPr="00297CFF" w:rsidRDefault="00787511" w:rsidP="00513226">
            <w:pPr>
              <w:pStyle w:val="TableParagraph"/>
              <w:tabs>
                <w:tab w:val="left" w:pos="1942"/>
                <w:tab w:val="left" w:pos="2861"/>
                <w:tab w:val="left" w:pos="3811"/>
              </w:tabs>
              <w:spacing w:line="240" w:lineRule="auto"/>
              <w:ind w:right="97"/>
              <w:rPr>
                <w:sz w:val="24"/>
                <w:lang w:val="ru-RU"/>
              </w:rPr>
            </w:pPr>
            <w:r w:rsidRPr="00297CFF">
              <w:rPr>
                <w:sz w:val="24"/>
                <w:lang w:val="ru-RU"/>
              </w:rPr>
              <w:t>Участие в проектах и акциях волонтерского отряда:</w:t>
            </w:r>
            <w:r w:rsidRPr="00297CFF">
              <w:rPr>
                <w:spacing w:val="1"/>
                <w:sz w:val="24"/>
                <w:lang w:val="ru-RU"/>
              </w:rPr>
              <w:t xml:space="preserve"> </w:t>
            </w:r>
            <w:r w:rsidRPr="00297CFF">
              <w:rPr>
                <w:sz w:val="24"/>
                <w:lang w:val="ru-RU"/>
              </w:rPr>
              <w:t>Акции «Экозабота»</w:t>
            </w:r>
            <w:r w:rsidRPr="00297CFF">
              <w:rPr>
                <w:spacing w:val="1"/>
                <w:sz w:val="24"/>
                <w:lang w:val="ru-RU"/>
              </w:rPr>
              <w:t xml:space="preserve"> </w:t>
            </w:r>
            <w:r w:rsidRPr="00297CFF">
              <w:rPr>
                <w:sz w:val="24"/>
                <w:lang w:val="ru-RU"/>
              </w:rPr>
              <w:t>по сбору батареек;</w:t>
            </w:r>
            <w:r w:rsidRPr="00297CFF">
              <w:rPr>
                <w:spacing w:val="1"/>
                <w:sz w:val="24"/>
                <w:lang w:val="ru-RU"/>
              </w:rPr>
              <w:t xml:space="preserve"> </w:t>
            </w:r>
            <w:r w:rsidRPr="00297CFF">
              <w:rPr>
                <w:sz w:val="24"/>
                <w:lang w:val="ru-RU"/>
              </w:rPr>
              <w:t>Экологическая</w:t>
            </w:r>
            <w:r w:rsidRPr="00297CFF">
              <w:rPr>
                <w:sz w:val="24"/>
                <w:lang w:val="ru-RU"/>
              </w:rPr>
              <w:tab/>
              <w:t>акция</w:t>
            </w:r>
            <w:r w:rsidRPr="00297CFF">
              <w:rPr>
                <w:sz w:val="24"/>
                <w:lang w:val="ru-RU"/>
              </w:rPr>
              <w:tab/>
              <w:t>«Сдал</w:t>
            </w:r>
            <w:r w:rsidRPr="00297CFF">
              <w:rPr>
                <w:sz w:val="24"/>
                <w:lang w:val="ru-RU"/>
              </w:rPr>
              <w:tab/>
            </w:r>
            <w:r w:rsidRPr="00297CFF">
              <w:rPr>
                <w:spacing w:val="-2"/>
                <w:sz w:val="24"/>
                <w:lang w:val="ru-RU"/>
              </w:rPr>
              <w:t>макулатуру-спас</w:t>
            </w:r>
          </w:p>
          <w:p w:rsidR="00787511" w:rsidRDefault="00787511" w:rsidP="00513226">
            <w:pPr>
              <w:pStyle w:val="TableParagraph"/>
              <w:spacing w:line="267" w:lineRule="exact"/>
              <w:rPr>
                <w:sz w:val="24"/>
              </w:rPr>
            </w:pPr>
            <w:r>
              <w:rPr>
                <w:sz w:val="24"/>
              </w:rPr>
              <w:t>дерево!»</w:t>
            </w:r>
            <w:r>
              <w:rPr>
                <w:spacing w:val="-7"/>
                <w:sz w:val="24"/>
              </w:rPr>
              <w:t xml:space="preserve"> </w:t>
            </w:r>
            <w:r>
              <w:rPr>
                <w:sz w:val="24"/>
              </w:rPr>
              <w:t>и</w:t>
            </w:r>
            <w:r>
              <w:rPr>
                <w:spacing w:val="-1"/>
                <w:sz w:val="24"/>
              </w:rPr>
              <w:t xml:space="preserve"> </w:t>
            </w:r>
            <w:r>
              <w:rPr>
                <w:sz w:val="24"/>
              </w:rPr>
              <w:t>другие</w:t>
            </w:r>
          </w:p>
        </w:tc>
        <w:tc>
          <w:tcPr>
            <w:tcW w:w="1350" w:type="dxa"/>
            <w:gridSpan w:val="3"/>
          </w:tcPr>
          <w:p w:rsidR="00787511" w:rsidRDefault="00787511" w:rsidP="00513226">
            <w:pPr>
              <w:pStyle w:val="TableParagraph"/>
              <w:ind w:left="513"/>
              <w:rPr>
                <w:sz w:val="24"/>
              </w:rPr>
            </w:pPr>
            <w:r>
              <w:rPr>
                <w:sz w:val="24"/>
              </w:rPr>
              <w:t>1-4</w:t>
            </w:r>
          </w:p>
        </w:tc>
        <w:tc>
          <w:tcPr>
            <w:tcW w:w="1676" w:type="dxa"/>
            <w:vMerge w:val="restart"/>
          </w:tcPr>
          <w:p w:rsidR="00787511" w:rsidRDefault="00787511" w:rsidP="00513226">
            <w:pPr>
              <w:pStyle w:val="TableParagraph"/>
              <w:spacing w:line="242" w:lineRule="auto"/>
              <w:ind w:left="316" w:right="305" w:firstLine="4"/>
              <w:jc w:val="center"/>
              <w:rPr>
                <w:sz w:val="24"/>
              </w:rPr>
            </w:pPr>
            <w:r>
              <w:rPr>
                <w:sz w:val="24"/>
              </w:rPr>
              <w:t>В течение</w:t>
            </w:r>
            <w:r>
              <w:rPr>
                <w:spacing w:val="-57"/>
                <w:sz w:val="24"/>
              </w:rPr>
              <w:t xml:space="preserve"> </w:t>
            </w:r>
            <w:r>
              <w:rPr>
                <w:sz w:val="24"/>
              </w:rPr>
              <w:t>2023-2024</w:t>
            </w:r>
          </w:p>
          <w:p w:rsidR="00787511" w:rsidRDefault="00787511" w:rsidP="00513226">
            <w:pPr>
              <w:pStyle w:val="TableParagraph"/>
              <w:spacing w:line="271" w:lineRule="exact"/>
              <w:ind w:left="92" w:right="79"/>
              <w:jc w:val="center"/>
              <w:rPr>
                <w:sz w:val="24"/>
              </w:rPr>
            </w:pPr>
            <w:r>
              <w:rPr>
                <w:sz w:val="24"/>
              </w:rPr>
              <w:t>учебного</w:t>
            </w:r>
            <w:r>
              <w:rPr>
                <w:spacing w:val="-8"/>
                <w:sz w:val="24"/>
              </w:rPr>
              <w:t xml:space="preserve"> </w:t>
            </w:r>
            <w:r>
              <w:rPr>
                <w:sz w:val="24"/>
              </w:rPr>
              <w:t>года</w:t>
            </w:r>
          </w:p>
        </w:tc>
        <w:tc>
          <w:tcPr>
            <w:tcW w:w="1853" w:type="dxa"/>
            <w:gridSpan w:val="2"/>
            <w:vMerge w:val="restart"/>
          </w:tcPr>
          <w:p w:rsidR="00787511" w:rsidRDefault="00787511" w:rsidP="00513226">
            <w:pPr>
              <w:pStyle w:val="TableParagraph"/>
              <w:spacing w:line="240" w:lineRule="auto"/>
              <w:ind w:left="109" w:right="271"/>
              <w:rPr>
                <w:sz w:val="24"/>
              </w:rPr>
            </w:pPr>
            <w:r>
              <w:rPr>
                <w:sz w:val="24"/>
              </w:rPr>
              <w:t>Классные</w:t>
            </w:r>
            <w:r>
              <w:rPr>
                <w:spacing w:val="1"/>
                <w:sz w:val="24"/>
              </w:rPr>
              <w:t xml:space="preserve"> </w:t>
            </w:r>
            <w:r>
              <w:rPr>
                <w:spacing w:val="-2"/>
                <w:sz w:val="24"/>
              </w:rPr>
              <w:t>руководители,</w:t>
            </w:r>
            <w:r>
              <w:rPr>
                <w:spacing w:val="-57"/>
                <w:sz w:val="24"/>
              </w:rPr>
              <w:t xml:space="preserve"> </w:t>
            </w:r>
            <w:r>
              <w:rPr>
                <w:sz w:val="24"/>
              </w:rPr>
              <w:t>педагог-</w:t>
            </w:r>
            <w:r>
              <w:rPr>
                <w:spacing w:val="1"/>
                <w:sz w:val="24"/>
              </w:rPr>
              <w:t xml:space="preserve"> </w:t>
            </w:r>
            <w:r>
              <w:rPr>
                <w:sz w:val="24"/>
              </w:rPr>
              <w:t>организатор</w:t>
            </w:r>
          </w:p>
        </w:tc>
      </w:tr>
      <w:tr w:rsidR="00787511" w:rsidTr="00513226">
        <w:trPr>
          <w:gridAfter w:val="1"/>
          <w:wAfter w:w="22" w:type="dxa"/>
          <w:trHeight w:val="278"/>
        </w:trPr>
        <w:tc>
          <w:tcPr>
            <w:tcW w:w="5613" w:type="dxa"/>
          </w:tcPr>
          <w:p w:rsidR="00787511" w:rsidRPr="00297CFF" w:rsidRDefault="00787511" w:rsidP="00513226">
            <w:pPr>
              <w:pStyle w:val="TableParagraph"/>
              <w:spacing w:line="259" w:lineRule="exact"/>
              <w:rPr>
                <w:sz w:val="24"/>
                <w:lang w:val="ru-RU"/>
              </w:rPr>
            </w:pPr>
            <w:r w:rsidRPr="00297CFF">
              <w:rPr>
                <w:sz w:val="24"/>
                <w:lang w:val="ru-RU"/>
              </w:rPr>
              <w:t>Пропаганда</w:t>
            </w:r>
            <w:r w:rsidRPr="00297CFF">
              <w:rPr>
                <w:spacing w:val="-10"/>
                <w:sz w:val="24"/>
                <w:lang w:val="ru-RU"/>
              </w:rPr>
              <w:t xml:space="preserve"> </w:t>
            </w:r>
            <w:r w:rsidRPr="00297CFF">
              <w:rPr>
                <w:sz w:val="24"/>
                <w:lang w:val="ru-RU"/>
              </w:rPr>
              <w:t>ЗОЖ:</w:t>
            </w:r>
            <w:r w:rsidRPr="00297CFF">
              <w:rPr>
                <w:spacing w:val="-9"/>
                <w:sz w:val="24"/>
                <w:lang w:val="ru-RU"/>
              </w:rPr>
              <w:t xml:space="preserve"> </w:t>
            </w:r>
            <w:r w:rsidRPr="00297CFF">
              <w:rPr>
                <w:sz w:val="24"/>
                <w:lang w:val="ru-RU"/>
              </w:rPr>
              <w:t>конкурсы,</w:t>
            </w:r>
            <w:r w:rsidRPr="00297CFF">
              <w:rPr>
                <w:spacing w:val="-7"/>
                <w:sz w:val="24"/>
                <w:lang w:val="ru-RU"/>
              </w:rPr>
              <w:t xml:space="preserve"> </w:t>
            </w:r>
            <w:r w:rsidRPr="00297CFF">
              <w:rPr>
                <w:sz w:val="24"/>
                <w:lang w:val="ru-RU"/>
              </w:rPr>
              <w:t>викторины,</w:t>
            </w:r>
            <w:r w:rsidRPr="00297CFF">
              <w:rPr>
                <w:spacing w:val="-7"/>
                <w:sz w:val="24"/>
                <w:lang w:val="ru-RU"/>
              </w:rPr>
              <w:t xml:space="preserve"> </w:t>
            </w:r>
            <w:r w:rsidRPr="00297CFF">
              <w:rPr>
                <w:sz w:val="24"/>
                <w:lang w:val="ru-RU"/>
              </w:rPr>
              <w:t>игры</w:t>
            </w:r>
          </w:p>
        </w:tc>
        <w:tc>
          <w:tcPr>
            <w:tcW w:w="1350" w:type="dxa"/>
            <w:gridSpan w:val="3"/>
          </w:tcPr>
          <w:p w:rsidR="00787511" w:rsidRDefault="00787511" w:rsidP="00513226">
            <w:pPr>
              <w:pStyle w:val="TableParagraph"/>
              <w:spacing w:line="259" w:lineRule="exact"/>
              <w:ind w:left="513"/>
              <w:rPr>
                <w:sz w:val="24"/>
              </w:rPr>
            </w:pPr>
            <w:r>
              <w:rPr>
                <w:sz w:val="24"/>
              </w:rPr>
              <w:t>1-4</w:t>
            </w:r>
          </w:p>
        </w:tc>
        <w:tc>
          <w:tcPr>
            <w:tcW w:w="1676" w:type="dxa"/>
            <w:vMerge/>
            <w:tcBorders>
              <w:top w:val="nil"/>
            </w:tcBorders>
          </w:tcPr>
          <w:p w:rsidR="00787511" w:rsidRDefault="00787511" w:rsidP="00513226">
            <w:pPr>
              <w:rPr>
                <w:sz w:val="2"/>
                <w:szCs w:val="2"/>
              </w:rPr>
            </w:pPr>
          </w:p>
        </w:tc>
        <w:tc>
          <w:tcPr>
            <w:tcW w:w="1853" w:type="dxa"/>
            <w:gridSpan w:val="2"/>
            <w:vMerge/>
            <w:tcBorders>
              <w:top w:val="nil"/>
            </w:tcBorders>
          </w:tcPr>
          <w:p w:rsidR="00787511" w:rsidRDefault="00787511" w:rsidP="00513226">
            <w:pPr>
              <w:rPr>
                <w:sz w:val="2"/>
                <w:szCs w:val="2"/>
              </w:rPr>
            </w:pPr>
          </w:p>
        </w:tc>
      </w:tr>
      <w:tr w:rsidR="00787511" w:rsidTr="00513226">
        <w:trPr>
          <w:gridAfter w:val="1"/>
          <w:wAfter w:w="22" w:type="dxa"/>
          <w:trHeight w:val="551"/>
        </w:trPr>
        <w:tc>
          <w:tcPr>
            <w:tcW w:w="5613" w:type="dxa"/>
          </w:tcPr>
          <w:p w:rsidR="00787511" w:rsidRPr="00297CFF" w:rsidRDefault="00787511" w:rsidP="00513226">
            <w:pPr>
              <w:pStyle w:val="TableParagraph"/>
              <w:spacing w:line="261" w:lineRule="exact"/>
              <w:rPr>
                <w:sz w:val="24"/>
                <w:lang w:val="ru-RU"/>
              </w:rPr>
            </w:pPr>
            <w:r w:rsidRPr="00297CFF">
              <w:rPr>
                <w:spacing w:val="-1"/>
                <w:sz w:val="24"/>
                <w:lang w:val="ru-RU"/>
              </w:rPr>
              <w:t>Помощь</w:t>
            </w:r>
            <w:r w:rsidRPr="00297CFF">
              <w:rPr>
                <w:spacing w:val="-14"/>
                <w:sz w:val="24"/>
                <w:lang w:val="ru-RU"/>
              </w:rPr>
              <w:t xml:space="preserve"> </w:t>
            </w:r>
            <w:r w:rsidRPr="00297CFF">
              <w:rPr>
                <w:spacing w:val="-1"/>
                <w:sz w:val="24"/>
                <w:lang w:val="ru-RU"/>
              </w:rPr>
              <w:t>детей-активистов</w:t>
            </w:r>
            <w:r w:rsidRPr="00297CFF">
              <w:rPr>
                <w:spacing w:val="-13"/>
                <w:sz w:val="24"/>
                <w:lang w:val="ru-RU"/>
              </w:rPr>
              <w:t xml:space="preserve"> </w:t>
            </w:r>
            <w:r w:rsidRPr="00297CFF">
              <w:rPr>
                <w:sz w:val="24"/>
                <w:lang w:val="ru-RU"/>
              </w:rPr>
              <w:t>при</w:t>
            </w:r>
            <w:r w:rsidRPr="00297CFF">
              <w:rPr>
                <w:spacing w:val="-13"/>
                <w:sz w:val="24"/>
                <w:lang w:val="ru-RU"/>
              </w:rPr>
              <w:t xml:space="preserve"> </w:t>
            </w:r>
            <w:r w:rsidRPr="00297CFF">
              <w:rPr>
                <w:sz w:val="24"/>
                <w:lang w:val="ru-RU"/>
              </w:rPr>
              <w:t>проведении</w:t>
            </w:r>
            <w:r w:rsidRPr="00297CFF">
              <w:rPr>
                <w:spacing w:val="-14"/>
                <w:sz w:val="24"/>
                <w:lang w:val="ru-RU"/>
              </w:rPr>
              <w:t xml:space="preserve"> </w:t>
            </w:r>
            <w:r w:rsidRPr="00297CFF">
              <w:rPr>
                <w:sz w:val="24"/>
                <w:lang w:val="ru-RU"/>
              </w:rPr>
              <w:t>массовых</w:t>
            </w:r>
          </w:p>
          <w:p w:rsidR="00787511" w:rsidRPr="00297CFF" w:rsidRDefault="00787511" w:rsidP="00513226">
            <w:pPr>
              <w:pStyle w:val="TableParagraph"/>
              <w:spacing w:line="270" w:lineRule="exact"/>
              <w:rPr>
                <w:sz w:val="24"/>
                <w:lang w:val="ru-RU"/>
              </w:rPr>
            </w:pPr>
            <w:r w:rsidRPr="00297CFF">
              <w:rPr>
                <w:sz w:val="24"/>
                <w:lang w:val="ru-RU"/>
              </w:rPr>
              <w:t>мероприятий,</w:t>
            </w:r>
            <w:r w:rsidRPr="00297CFF">
              <w:rPr>
                <w:spacing w:val="-4"/>
                <w:sz w:val="24"/>
                <w:lang w:val="ru-RU"/>
              </w:rPr>
              <w:t xml:space="preserve"> </w:t>
            </w:r>
            <w:r w:rsidRPr="00297CFF">
              <w:rPr>
                <w:sz w:val="24"/>
                <w:lang w:val="ru-RU"/>
              </w:rPr>
              <w:t>концертов,</w:t>
            </w:r>
            <w:r w:rsidRPr="00297CFF">
              <w:rPr>
                <w:spacing w:val="-8"/>
                <w:sz w:val="24"/>
                <w:lang w:val="ru-RU"/>
              </w:rPr>
              <w:t xml:space="preserve"> </w:t>
            </w:r>
            <w:r w:rsidRPr="00297CFF">
              <w:rPr>
                <w:sz w:val="24"/>
                <w:lang w:val="ru-RU"/>
              </w:rPr>
              <w:t>фестивалей</w:t>
            </w:r>
            <w:r w:rsidRPr="00297CFF">
              <w:rPr>
                <w:spacing w:val="-4"/>
                <w:sz w:val="24"/>
                <w:lang w:val="ru-RU"/>
              </w:rPr>
              <w:t xml:space="preserve"> </w:t>
            </w:r>
            <w:r w:rsidRPr="00297CFF">
              <w:rPr>
                <w:sz w:val="24"/>
                <w:lang w:val="ru-RU"/>
              </w:rPr>
              <w:t>и</w:t>
            </w:r>
            <w:r w:rsidRPr="00297CFF">
              <w:rPr>
                <w:spacing w:val="-4"/>
                <w:sz w:val="24"/>
                <w:lang w:val="ru-RU"/>
              </w:rPr>
              <w:t xml:space="preserve"> </w:t>
            </w:r>
            <w:r w:rsidRPr="00297CFF">
              <w:rPr>
                <w:sz w:val="24"/>
                <w:lang w:val="ru-RU"/>
              </w:rPr>
              <w:t>др.</w:t>
            </w:r>
          </w:p>
        </w:tc>
        <w:tc>
          <w:tcPr>
            <w:tcW w:w="1350" w:type="dxa"/>
            <w:gridSpan w:val="3"/>
          </w:tcPr>
          <w:p w:rsidR="00787511" w:rsidRDefault="00787511" w:rsidP="00513226">
            <w:pPr>
              <w:pStyle w:val="TableParagraph"/>
              <w:ind w:left="513"/>
              <w:rPr>
                <w:sz w:val="24"/>
              </w:rPr>
            </w:pPr>
            <w:r>
              <w:rPr>
                <w:sz w:val="24"/>
              </w:rPr>
              <w:t>1-4</w:t>
            </w:r>
          </w:p>
        </w:tc>
        <w:tc>
          <w:tcPr>
            <w:tcW w:w="1676" w:type="dxa"/>
            <w:vMerge/>
            <w:tcBorders>
              <w:top w:val="nil"/>
            </w:tcBorders>
          </w:tcPr>
          <w:p w:rsidR="00787511" w:rsidRDefault="00787511" w:rsidP="00513226">
            <w:pPr>
              <w:rPr>
                <w:sz w:val="2"/>
                <w:szCs w:val="2"/>
              </w:rPr>
            </w:pPr>
          </w:p>
        </w:tc>
        <w:tc>
          <w:tcPr>
            <w:tcW w:w="1853" w:type="dxa"/>
            <w:gridSpan w:val="2"/>
            <w:vMerge/>
            <w:tcBorders>
              <w:top w:val="nil"/>
            </w:tcBorders>
          </w:tcPr>
          <w:p w:rsidR="00787511" w:rsidRDefault="00787511" w:rsidP="00513226">
            <w:pPr>
              <w:rPr>
                <w:sz w:val="2"/>
                <w:szCs w:val="2"/>
              </w:rPr>
            </w:pPr>
          </w:p>
        </w:tc>
      </w:tr>
      <w:tr w:rsidR="00787511" w:rsidTr="00513226">
        <w:trPr>
          <w:gridAfter w:val="1"/>
          <w:wAfter w:w="22" w:type="dxa"/>
          <w:trHeight w:val="551"/>
        </w:trPr>
        <w:tc>
          <w:tcPr>
            <w:tcW w:w="5613" w:type="dxa"/>
          </w:tcPr>
          <w:p w:rsidR="00787511" w:rsidRPr="00297CFF" w:rsidRDefault="00787511" w:rsidP="00513226">
            <w:pPr>
              <w:pStyle w:val="TableParagraph"/>
              <w:rPr>
                <w:sz w:val="24"/>
                <w:lang w:val="ru-RU"/>
              </w:rPr>
            </w:pPr>
            <w:r w:rsidRPr="00297CFF">
              <w:rPr>
                <w:sz w:val="24"/>
                <w:lang w:val="ru-RU"/>
              </w:rPr>
              <w:t>Проведение</w:t>
            </w:r>
            <w:r w:rsidRPr="00297CFF">
              <w:rPr>
                <w:spacing w:val="-9"/>
                <w:sz w:val="24"/>
                <w:lang w:val="ru-RU"/>
              </w:rPr>
              <w:t xml:space="preserve"> </w:t>
            </w:r>
            <w:r w:rsidRPr="00297CFF">
              <w:rPr>
                <w:sz w:val="24"/>
                <w:lang w:val="ru-RU"/>
              </w:rPr>
              <w:t>экологических</w:t>
            </w:r>
            <w:r w:rsidRPr="00297CFF">
              <w:rPr>
                <w:spacing w:val="-8"/>
                <w:sz w:val="24"/>
                <w:lang w:val="ru-RU"/>
              </w:rPr>
              <w:t xml:space="preserve"> </w:t>
            </w:r>
            <w:r w:rsidRPr="00297CFF">
              <w:rPr>
                <w:sz w:val="24"/>
                <w:lang w:val="ru-RU"/>
              </w:rPr>
              <w:t>уроков</w:t>
            </w:r>
            <w:r w:rsidRPr="00297CFF">
              <w:rPr>
                <w:spacing w:val="-7"/>
                <w:sz w:val="24"/>
                <w:lang w:val="ru-RU"/>
              </w:rPr>
              <w:t xml:space="preserve"> </w:t>
            </w:r>
            <w:r w:rsidRPr="00297CFF">
              <w:rPr>
                <w:sz w:val="24"/>
                <w:lang w:val="ru-RU"/>
              </w:rPr>
              <w:t>с</w:t>
            </w:r>
            <w:r w:rsidRPr="00297CFF">
              <w:rPr>
                <w:spacing w:val="-13"/>
                <w:sz w:val="24"/>
                <w:lang w:val="ru-RU"/>
              </w:rPr>
              <w:t xml:space="preserve"> </w:t>
            </w:r>
            <w:r w:rsidRPr="00297CFF">
              <w:rPr>
                <w:sz w:val="24"/>
                <w:lang w:val="ru-RU"/>
              </w:rPr>
              <w:t>активистами</w:t>
            </w:r>
          </w:p>
          <w:p w:rsidR="00787511" w:rsidRPr="00297CFF" w:rsidRDefault="00787511" w:rsidP="00513226">
            <w:pPr>
              <w:pStyle w:val="TableParagraph"/>
              <w:spacing w:before="2" w:line="267" w:lineRule="exact"/>
              <w:rPr>
                <w:sz w:val="24"/>
                <w:lang w:val="ru-RU"/>
              </w:rPr>
            </w:pPr>
            <w:r w:rsidRPr="00297CFF">
              <w:rPr>
                <w:sz w:val="24"/>
                <w:lang w:val="ru-RU"/>
              </w:rPr>
              <w:t>Подростковой</w:t>
            </w:r>
            <w:r w:rsidRPr="00297CFF">
              <w:rPr>
                <w:spacing w:val="-11"/>
                <w:sz w:val="24"/>
                <w:lang w:val="ru-RU"/>
              </w:rPr>
              <w:t xml:space="preserve"> </w:t>
            </w:r>
            <w:r w:rsidRPr="00297CFF">
              <w:rPr>
                <w:sz w:val="24"/>
                <w:lang w:val="ru-RU"/>
              </w:rPr>
              <w:t>и</w:t>
            </w:r>
            <w:r w:rsidRPr="00297CFF">
              <w:rPr>
                <w:spacing w:val="-6"/>
                <w:sz w:val="24"/>
                <w:lang w:val="ru-RU"/>
              </w:rPr>
              <w:t xml:space="preserve"> </w:t>
            </w:r>
            <w:r w:rsidRPr="00297CFF">
              <w:rPr>
                <w:sz w:val="24"/>
                <w:lang w:val="ru-RU"/>
              </w:rPr>
              <w:t>Старшей</w:t>
            </w:r>
            <w:r w:rsidRPr="00297CFF">
              <w:rPr>
                <w:spacing w:val="-11"/>
                <w:sz w:val="24"/>
                <w:lang w:val="ru-RU"/>
              </w:rPr>
              <w:t xml:space="preserve"> </w:t>
            </w:r>
            <w:r w:rsidRPr="00297CFF">
              <w:rPr>
                <w:sz w:val="24"/>
                <w:lang w:val="ru-RU"/>
              </w:rPr>
              <w:t>школы</w:t>
            </w:r>
          </w:p>
        </w:tc>
        <w:tc>
          <w:tcPr>
            <w:tcW w:w="1350" w:type="dxa"/>
            <w:gridSpan w:val="3"/>
          </w:tcPr>
          <w:p w:rsidR="00787511" w:rsidRDefault="00787511" w:rsidP="00513226">
            <w:pPr>
              <w:pStyle w:val="TableParagraph"/>
              <w:ind w:left="513"/>
              <w:rPr>
                <w:sz w:val="24"/>
              </w:rPr>
            </w:pPr>
            <w:r>
              <w:rPr>
                <w:sz w:val="24"/>
              </w:rPr>
              <w:t>1-4</w:t>
            </w:r>
          </w:p>
        </w:tc>
        <w:tc>
          <w:tcPr>
            <w:tcW w:w="1676" w:type="dxa"/>
            <w:vMerge/>
            <w:tcBorders>
              <w:top w:val="nil"/>
            </w:tcBorders>
          </w:tcPr>
          <w:p w:rsidR="00787511" w:rsidRDefault="00787511" w:rsidP="00513226">
            <w:pPr>
              <w:rPr>
                <w:sz w:val="2"/>
                <w:szCs w:val="2"/>
              </w:rPr>
            </w:pPr>
          </w:p>
        </w:tc>
        <w:tc>
          <w:tcPr>
            <w:tcW w:w="1853" w:type="dxa"/>
            <w:gridSpan w:val="2"/>
            <w:vMerge/>
            <w:tcBorders>
              <w:top w:val="nil"/>
            </w:tcBorders>
          </w:tcPr>
          <w:p w:rsidR="00787511" w:rsidRDefault="00787511" w:rsidP="00513226">
            <w:pPr>
              <w:rPr>
                <w:sz w:val="2"/>
                <w:szCs w:val="2"/>
              </w:rPr>
            </w:pPr>
          </w:p>
        </w:tc>
      </w:tr>
      <w:tr w:rsidR="00787511" w:rsidTr="00513226">
        <w:trPr>
          <w:gridAfter w:val="1"/>
          <w:wAfter w:w="22" w:type="dxa"/>
          <w:trHeight w:val="2208"/>
        </w:trPr>
        <w:tc>
          <w:tcPr>
            <w:tcW w:w="5613" w:type="dxa"/>
          </w:tcPr>
          <w:p w:rsidR="00787511" w:rsidRDefault="00787511" w:rsidP="00513226">
            <w:pPr>
              <w:pStyle w:val="TableParagraph"/>
              <w:rPr>
                <w:sz w:val="24"/>
              </w:rPr>
            </w:pPr>
            <w:r>
              <w:rPr>
                <w:sz w:val="24"/>
              </w:rPr>
              <w:lastRenderedPageBreak/>
              <w:t>Экологическая</w:t>
            </w:r>
            <w:r>
              <w:rPr>
                <w:spacing w:val="-3"/>
                <w:sz w:val="24"/>
              </w:rPr>
              <w:t xml:space="preserve"> </w:t>
            </w:r>
            <w:r>
              <w:rPr>
                <w:sz w:val="24"/>
              </w:rPr>
              <w:t>акция</w:t>
            </w:r>
            <w:r>
              <w:rPr>
                <w:spacing w:val="-2"/>
                <w:sz w:val="24"/>
              </w:rPr>
              <w:t xml:space="preserve"> </w:t>
            </w:r>
            <w:r>
              <w:rPr>
                <w:sz w:val="24"/>
              </w:rPr>
              <w:t>«Птичкин</w:t>
            </w:r>
            <w:r>
              <w:rPr>
                <w:spacing w:val="-3"/>
                <w:sz w:val="24"/>
              </w:rPr>
              <w:t xml:space="preserve"> </w:t>
            </w:r>
            <w:r>
              <w:rPr>
                <w:sz w:val="24"/>
              </w:rPr>
              <w:t>дом»</w:t>
            </w:r>
          </w:p>
        </w:tc>
        <w:tc>
          <w:tcPr>
            <w:tcW w:w="1350" w:type="dxa"/>
            <w:gridSpan w:val="3"/>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40" w:lineRule="auto"/>
              <w:ind w:left="417" w:right="407" w:firstLine="4"/>
              <w:jc w:val="center"/>
              <w:rPr>
                <w:sz w:val="24"/>
              </w:rPr>
            </w:pPr>
            <w:r>
              <w:rPr>
                <w:sz w:val="24"/>
              </w:rPr>
              <w:t>Ноябрь-</w:t>
            </w:r>
            <w:r>
              <w:rPr>
                <w:spacing w:val="-58"/>
                <w:sz w:val="24"/>
              </w:rPr>
              <w:t xml:space="preserve"> </w:t>
            </w:r>
            <w:r>
              <w:rPr>
                <w:spacing w:val="-1"/>
                <w:sz w:val="24"/>
              </w:rPr>
              <w:t>Декабрь</w:t>
            </w:r>
            <w:r>
              <w:rPr>
                <w:spacing w:val="-57"/>
                <w:sz w:val="24"/>
              </w:rPr>
              <w:t xml:space="preserve"> </w:t>
            </w:r>
            <w:r>
              <w:rPr>
                <w:sz w:val="24"/>
              </w:rPr>
              <w:t>2023</w:t>
            </w:r>
          </w:p>
        </w:tc>
        <w:tc>
          <w:tcPr>
            <w:tcW w:w="1853" w:type="dxa"/>
            <w:gridSpan w:val="2"/>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 xml:space="preserve">директора </w:t>
            </w:r>
            <w:r w:rsidRPr="00297CFF">
              <w:rPr>
                <w:spacing w:val="-2"/>
                <w:sz w:val="24"/>
                <w:lang w:val="ru-RU"/>
              </w:rPr>
              <w:t>по</w:t>
            </w:r>
          </w:p>
          <w:p w:rsidR="00787511" w:rsidRPr="00297CFF" w:rsidRDefault="00787511" w:rsidP="00513226">
            <w:pPr>
              <w:pStyle w:val="TableParagraph"/>
              <w:tabs>
                <w:tab w:val="left" w:pos="1616"/>
              </w:tabs>
              <w:spacing w:line="271" w:lineRule="exact"/>
              <w:ind w:left="109"/>
              <w:rPr>
                <w:sz w:val="24"/>
                <w:lang w:val="ru-RU"/>
              </w:rPr>
            </w:pPr>
            <w:r w:rsidRPr="00297CFF">
              <w:rPr>
                <w:sz w:val="24"/>
                <w:lang w:val="ru-RU"/>
              </w:rPr>
              <w:t>ВР, классные</w:t>
            </w:r>
            <w:r w:rsidRPr="00297CFF">
              <w:rPr>
                <w:spacing w:val="1"/>
                <w:sz w:val="24"/>
                <w:lang w:val="ru-RU"/>
              </w:rPr>
              <w:t xml:space="preserve"> </w:t>
            </w:r>
            <w:r w:rsidRPr="00297CFF">
              <w:rPr>
                <w:spacing w:val="-1"/>
                <w:sz w:val="24"/>
                <w:lang w:val="ru-RU"/>
              </w:rPr>
              <w:t>руководители,</w:t>
            </w:r>
            <w:r w:rsidRPr="00297CFF">
              <w:rPr>
                <w:spacing w:val="-57"/>
                <w:sz w:val="24"/>
                <w:lang w:val="ru-RU"/>
              </w:rPr>
              <w:t xml:space="preserve"> </w:t>
            </w:r>
            <w:r w:rsidRPr="00297CFF">
              <w:rPr>
                <w:sz w:val="24"/>
                <w:lang w:val="ru-RU"/>
              </w:rPr>
              <w:t>педагог-</w:t>
            </w:r>
          </w:p>
          <w:p w:rsidR="00787511" w:rsidRDefault="00787511" w:rsidP="00513226">
            <w:pPr>
              <w:pStyle w:val="TableParagraph"/>
              <w:spacing w:line="267" w:lineRule="exact"/>
              <w:ind w:left="109"/>
              <w:rPr>
                <w:sz w:val="24"/>
              </w:rPr>
            </w:pPr>
            <w:r>
              <w:rPr>
                <w:sz w:val="24"/>
              </w:rPr>
              <w:t>организатор</w:t>
            </w:r>
          </w:p>
        </w:tc>
      </w:tr>
      <w:tr w:rsidR="00787511" w:rsidTr="00513226">
        <w:trPr>
          <w:gridAfter w:val="1"/>
          <w:wAfter w:w="22" w:type="dxa"/>
          <w:trHeight w:val="2208"/>
        </w:trPr>
        <w:tc>
          <w:tcPr>
            <w:tcW w:w="5613" w:type="dxa"/>
          </w:tcPr>
          <w:p w:rsidR="00787511" w:rsidRPr="00297CFF" w:rsidRDefault="00787511" w:rsidP="00513226">
            <w:pPr>
              <w:pStyle w:val="TableParagraph"/>
              <w:spacing w:line="242" w:lineRule="auto"/>
              <w:ind w:left="215" w:right="156"/>
              <w:rPr>
                <w:sz w:val="24"/>
                <w:lang w:val="ru-RU"/>
              </w:rPr>
            </w:pPr>
            <w:r w:rsidRPr="00297CFF">
              <w:rPr>
                <w:sz w:val="24"/>
                <w:lang w:val="ru-RU"/>
              </w:rPr>
              <w:t>Участие</w:t>
            </w:r>
            <w:r w:rsidRPr="00297CFF">
              <w:rPr>
                <w:spacing w:val="-7"/>
                <w:sz w:val="24"/>
                <w:lang w:val="ru-RU"/>
              </w:rPr>
              <w:t xml:space="preserve"> </w:t>
            </w:r>
            <w:r w:rsidRPr="00297CFF">
              <w:rPr>
                <w:sz w:val="24"/>
                <w:lang w:val="ru-RU"/>
              </w:rPr>
              <w:t>в</w:t>
            </w:r>
            <w:r w:rsidRPr="00297CFF">
              <w:rPr>
                <w:spacing w:val="-4"/>
                <w:sz w:val="24"/>
                <w:lang w:val="ru-RU"/>
              </w:rPr>
              <w:t xml:space="preserve"> </w:t>
            </w:r>
            <w:r w:rsidRPr="00297CFF">
              <w:rPr>
                <w:sz w:val="24"/>
                <w:lang w:val="ru-RU"/>
              </w:rPr>
              <w:t>Российском</w:t>
            </w:r>
            <w:r w:rsidRPr="00297CFF">
              <w:rPr>
                <w:spacing w:val="-5"/>
                <w:sz w:val="24"/>
                <w:lang w:val="ru-RU"/>
              </w:rPr>
              <w:t xml:space="preserve"> </w:t>
            </w:r>
            <w:r w:rsidRPr="00297CFF">
              <w:rPr>
                <w:sz w:val="24"/>
                <w:lang w:val="ru-RU"/>
              </w:rPr>
              <w:t>эколого-благотворительном</w:t>
            </w:r>
            <w:r w:rsidRPr="00297CFF">
              <w:rPr>
                <w:spacing w:val="-57"/>
                <w:sz w:val="24"/>
                <w:lang w:val="ru-RU"/>
              </w:rPr>
              <w:t xml:space="preserve"> </w:t>
            </w:r>
            <w:r w:rsidRPr="00297CFF">
              <w:rPr>
                <w:sz w:val="24"/>
                <w:lang w:val="ru-RU"/>
              </w:rPr>
              <w:t>волонтерском</w:t>
            </w:r>
            <w:r w:rsidRPr="00297CFF">
              <w:rPr>
                <w:spacing w:val="1"/>
                <w:sz w:val="24"/>
                <w:lang w:val="ru-RU"/>
              </w:rPr>
              <w:t xml:space="preserve"> </w:t>
            </w:r>
            <w:r w:rsidRPr="00297CFF">
              <w:rPr>
                <w:sz w:val="24"/>
                <w:lang w:val="ru-RU"/>
              </w:rPr>
              <w:t>проекте «Добрые</w:t>
            </w:r>
            <w:r w:rsidRPr="00297CFF">
              <w:rPr>
                <w:spacing w:val="-4"/>
                <w:sz w:val="24"/>
                <w:lang w:val="ru-RU"/>
              </w:rPr>
              <w:t xml:space="preserve"> </w:t>
            </w:r>
            <w:r w:rsidRPr="00297CFF">
              <w:rPr>
                <w:sz w:val="24"/>
                <w:lang w:val="ru-RU"/>
              </w:rPr>
              <w:t>крышечки»</w:t>
            </w:r>
          </w:p>
        </w:tc>
        <w:tc>
          <w:tcPr>
            <w:tcW w:w="1350" w:type="dxa"/>
            <w:gridSpan w:val="3"/>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42" w:lineRule="auto"/>
              <w:ind w:left="450" w:right="334" w:hanging="92"/>
              <w:rPr>
                <w:sz w:val="24"/>
              </w:rPr>
            </w:pPr>
            <w:r>
              <w:rPr>
                <w:spacing w:val="-1"/>
                <w:sz w:val="24"/>
              </w:rPr>
              <w:t>Сентябрь</w:t>
            </w:r>
            <w:r>
              <w:rPr>
                <w:spacing w:val="-57"/>
                <w:sz w:val="24"/>
              </w:rPr>
              <w:t xml:space="preserve"> </w:t>
            </w:r>
            <w:r>
              <w:rPr>
                <w:sz w:val="24"/>
              </w:rPr>
              <w:t>2023</w:t>
            </w:r>
            <w:r>
              <w:rPr>
                <w:spacing w:val="59"/>
                <w:sz w:val="24"/>
              </w:rPr>
              <w:t xml:space="preserve"> </w:t>
            </w:r>
            <w:r>
              <w:rPr>
                <w:sz w:val="24"/>
              </w:rPr>
              <w:t>–</w:t>
            </w:r>
          </w:p>
          <w:p w:rsidR="00787511" w:rsidRDefault="00787511" w:rsidP="00513226">
            <w:pPr>
              <w:pStyle w:val="TableParagraph"/>
              <w:spacing w:line="271" w:lineRule="exact"/>
              <w:ind w:left="374"/>
              <w:rPr>
                <w:sz w:val="24"/>
              </w:rPr>
            </w:pPr>
            <w:r>
              <w:rPr>
                <w:sz w:val="24"/>
              </w:rPr>
              <w:t>май</w:t>
            </w:r>
            <w:r>
              <w:rPr>
                <w:spacing w:val="3"/>
                <w:sz w:val="24"/>
              </w:rPr>
              <w:t xml:space="preserve"> </w:t>
            </w:r>
            <w:r>
              <w:rPr>
                <w:sz w:val="24"/>
              </w:rPr>
              <w:t>2024</w:t>
            </w:r>
          </w:p>
        </w:tc>
        <w:tc>
          <w:tcPr>
            <w:tcW w:w="1853" w:type="dxa"/>
            <w:gridSpan w:val="2"/>
          </w:tcPr>
          <w:p w:rsidR="00787511" w:rsidRPr="00297CFF" w:rsidRDefault="00787511" w:rsidP="00513226">
            <w:pPr>
              <w:pStyle w:val="TableParagraph"/>
              <w:tabs>
                <w:tab w:val="left" w:pos="1491"/>
              </w:tabs>
              <w:spacing w:line="242" w:lineRule="auto"/>
              <w:ind w:left="109" w:right="96"/>
              <w:rPr>
                <w:lang w:val="ru-RU"/>
              </w:rPr>
            </w:pPr>
            <w:r w:rsidRPr="00297CFF">
              <w:rPr>
                <w:lang w:val="ru-RU"/>
              </w:rPr>
              <w:t>Заместитель</w:t>
            </w:r>
            <w:r w:rsidRPr="00297CFF">
              <w:rPr>
                <w:spacing w:val="1"/>
                <w:lang w:val="ru-RU"/>
              </w:rPr>
              <w:t xml:space="preserve"> </w:t>
            </w:r>
            <w:r w:rsidRPr="00297CFF">
              <w:rPr>
                <w:lang w:val="ru-RU"/>
              </w:rPr>
              <w:t xml:space="preserve">директора </w:t>
            </w:r>
            <w:r w:rsidRPr="00297CFF">
              <w:rPr>
                <w:spacing w:val="-2"/>
                <w:lang w:val="ru-RU"/>
              </w:rPr>
              <w:t>по</w:t>
            </w:r>
          </w:p>
          <w:p w:rsidR="00787511" w:rsidRPr="00297CFF" w:rsidRDefault="00787511" w:rsidP="00513226">
            <w:pPr>
              <w:pStyle w:val="TableParagraph"/>
              <w:spacing w:line="240" w:lineRule="auto"/>
              <w:ind w:left="109" w:right="238"/>
              <w:rPr>
                <w:lang w:val="ru-RU"/>
              </w:rPr>
            </w:pPr>
            <w:r w:rsidRPr="00297CFF">
              <w:rPr>
                <w:lang w:val="ru-RU"/>
              </w:rPr>
              <w:t>ВР, классные</w:t>
            </w:r>
            <w:r w:rsidRPr="00297CFF">
              <w:rPr>
                <w:spacing w:val="1"/>
                <w:lang w:val="ru-RU"/>
              </w:rPr>
              <w:t xml:space="preserve"> </w:t>
            </w:r>
            <w:r w:rsidRPr="00297CFF">
              <w:rPr>
                <w:spacing w:val="-1"/>
                <w:lang w:val="ru-RU"/>
              </w:rPr>
              <w:t>руководители,</w:t>
            </w:r>
            <w:r w:rsidRPr="00297CFF">
              <w:rPr>
                <w:lang w:val="ru-RU"/>
              </w:rPr>
              <w:t>педагог-</w:t>
            </w:r>
          </w:p>
          <w:p w:rsidR="00787511" w:rsidRPr="00736CFC" w:rsidRDefault="00787511" w:rsidP="00513226">
            <w:pPr>
              <w:pStyle w:val="TableParagraph"/>
              <w:spacing w:line="267" w:lineRule="exact"/>
              <w:ind w:left="109"/>
              <w:rPr>
                <w:sz w:val="24"/>
                <w:lang w:val="ru-RU"/>
              </w:rPr>
            </w:pPr>
            <w:r w:rsidRPr="00736CFC">
              <w:rPr>
                <w:lang w:val="ru-RU"/>
              </w:rPr>
              <w:t>организатор</w:t>
            </w:r>
          </w:p>
        </w:tc>
      </w:tr>
      <w:tr w:rsidR="00787511" w:rsidTr="00513226">
        <w:trPr>
          <w:gridAfter w:val="1"/>
          <w:wAfter w:w="22" w:type="dxa"/>
          <w:trHeight w:val="1382"/>
        </w:trPr>
        <w:tc>
          <w:tcPr>
            <w:tcW w:w="5613" w:type="dxa"/>
          </w:tcPr>
          <w:p w:rsidR="00787511" w:rsidRPr="00297CFF" w:rsidRDefault="00787511" w:rsidP="00513226">
            <w:pPr>
              <w:pStyle w:val="TableParagraph"/>
              <w:spacing w:line="240" w:lineRule="auto"/>
              <w:ind w:right="793"/>
              <w:rPr>
                <w:sz w:val="24"/>
                <w:lang w:val="ru-RU"/>
              </w:rPr>
            </w:pPr>
            <w:r w:rsidRPr="00297CFF">
              <w:rPr>
                <w:sz w:val="24"/>
                <w:lang w:val="ru-RU"/>
              </w:rPr>
              <w:t>03.12- Международный день инвалидов</w:t>
            </w:r>
            <w:r w:rsidRPr="00297CFF">
              <w:rPr>
                <w:spacing w:val="1"/>
                <w:sz w:val="24"/>
                <w:lang w:val="ru-RU"/>
              </w:rPr>
              <w:t xml:space="preserve"> </w:t>
            </w:r>
            <w:r w:rsidRPr="00297CFF">
              <w:rPr>
                <w:sz w:val="24"/>
                <w:lang w:val="ru-RU"/>
              </w:rPr>
              <w:t>Акция</w:t>
            </w:r>
            <w:r w:rsidRPr="00297CFF">
              <w:rPr>
                <w:spacing w:val="-7"/>
                <w:sz w:val="24"/>
                <w:lang w:val="ru-RU"/>
              </w:rPr>
              <w:t xml:space="preserve"> </w:t>
            </w:r>
            <w:r w:rsidRPr="00297CFF">
              <w:rPr>
                <w:sz w:val="24"/>
                <w:lang w:val="ru-RU"/>
              </w:rPr>
              <w:t>«Новогодний</w:t>
            </w:r>
            <w:r w:rsidRPr="00297CFF">
              <w:rPr>
                <w:spacing w:val="-5"/>
                <w:sz w:val="24"/>
                <w:lang w:val="ru-RU"/>
              </w:rPr>
              <w:t xml:space="preserve"> </w:t>
            </w:r>
            <w:r w:rsidRPr="00297CFF">
              <w:rPr>
                <w:sz w:val="24"/>
                <w:lang w:val="ru-RU"/>
              </w:rPr>
              <w:t>подарок</w:t>
            </w:r>
            <w:r w:rsidRPr="00297CFF">
              <w:rPr>
                <w:spacing w:val="-13"/>
                <w:sz w:val="24"/>
                <w:lang w:val="ru-RU"/>
              </w:rPr>
              <w:t xml:space="preserve"> </w:t>
            </w:r>
            <w:r w:rsidRPr="00297CFF">
              <w:rPr>
                <w:sz w:val="24"/>
                <w:lang w:val="ru-RU"/>
              </w:rPr>
              <w:t>для</w:t>
            </w:r>
            <w:r w:rsidRPr="00297CFF">
              <w:rPr>
                <w:spacing w:val="-6"/>
                <w:sz w:val="24"/>
                <w:lang w:val="ru-RU"/>
              </w:rPr>
              <w:t xml:space="preserve"> </w:t>
            </w:r>
            <w:r w:rsidRPr="00297CFF">
              <w:rPr>
                <w:sz w:val="24"/>
                <w:lang w:val="ru-RU"/>
              </w:rPr>
              <w:t>инвалидов</w:t>
            </w:r>
            <w:r w:rsidRPr="00297CFF">
              <w:rPr>
                <w:spacing w:val="-9"/>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ветеранов</w:t>
            </w:r>
            <w:r w:rsidRPr="00297CFF">
              <w:rPr>
                <w:spacing w:val="-1"/>
                <w:sz w:val="24"/>
                <w:lang w:val="ru-RU"/>
              </w:rPr>
              <w:t xml:space="preserve"> </w:t>
            </w:r>
            <w:r w:rsidRPr="00297CFF">
              <w:rPr>
                <w:sz w:val="24"/>
                <w:lang w:val="ru-RU"/>
              </w:rPr>
              <w:t>общества</w:t>
            </w:r>
            <w:r w:rsidRPr="00297CFF">
              <w:rPr>
                <w:spacing w:val="3"/>
                <w:sz w:val="24"/>
                <w:lang w:val="ru-RU"/>
              </w:rPr>
              <w:t xml:space="preserve"> </w:t>
            </w:r>
            <w:r w:rsidRPr="00297CFF">
              <w:rPr>
                <w:sz w:val="24"/>
                <w:lang w:val="ru-RU"/>
              </w:rPr>
              <w:t>«</w:t>
            </w:r>
            <w:r w:rsidRPr="00297CFF">
              <w:rPr>
                <w:spacing w:val="-3"/>
                <w:sz w:val="24"/>
                <w:lang w:val="ru-RU"/>
              </w:rPr>
              <w:t xml:space="preserve"> </w:t>
            </w:r>
            <w:r w:rsidRPr="00297CFF">
              <w:rPr>
                <w:sz w:val="24"/>
                <w:lang w:val="ru-RU"/>
              </w:rPr>
              <w:t>Северное</w:t>
            </w:r>
            <w:r w:rsidRPr="00297CFF">
              <w:rPr>
                <w:spacing w:val="-4"/>
                <w:sz w:val="24"/>
                <w:lang w:val="ru-RU"/>
              </w:rPr>
              <w:t xml:space="preserve"> </w:t>
            </w:r>
            <w:r w:rsidRPr="00297CFF">
              <w:rPr>
                <w:sz w:val="24"/>
                <w:lang w:val="ru-RU"/>
              </w:rPr>
              <w:t>Чертаново»</w:t>
            </w:r>
          </w:p>
        </w:tc>
        <w:tc>
          <w:tcPr>
            <w:tcW w:w="1350" w:type="dxa"/>
            <w:gridSpan w:val="3"/>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ind w:left="117" w:right="109"/>
              <w:jc w:val="center"/>
              <w:rPr>
                <w:sz w:val="24"/>
              </w:rPr>
            </w:pPr>
            <w:r>
              <w:rPr>
                <w:sz w:val="24"/>
              </w:rPr>
              <w:t>3</w:t>
            </w:r>
            <w:r>
              <w:rPr>
                <w:spacing w:val="-5"/>
                <w:sz w:val="24"/>
              </w:rPr>
              <w:t xml:space="preserve"> </w:t>
            </w:r>
            <w:r>
              <w:rPr>
                <w:sz w:val="24"/>
              </w:rPr>
              <w:t>декабря</w:t>
            </w:r>
          </w:p>
          <w:p w:rsidR="00787511" w:rsidRDefault="00787511" w:rsidP="00513226">
            <w:pPr>
              <w:pStyle w:val="TableParagraph"/>
              <w:spacing w:before="2" w:line="240" w:lineRule="auto"/>
              <w:ind w:left="122" w:right="109"/>
              <w:jc w:val="center"/>
              <w:rPr>
                <w:sz w:val="24"/>
              </w:rPr>
            </w:pPr>
            <w:r>
              <w:rPr>
                <w:sz w:val="24"/>
              </w:rPr>
              <w:t>2023</w:t>
            </w:r>
          </w:p>
        </w:tc>
        <w:tc>
          <w:tcPr>
            <w:tcW w:w="1853" w:type="dxa"/>
            <w:gridSpan w:val="2"/>
          </w:tcPr>
          <w:p w:rsidR="00787511" w:rsidRDefault="00787511" w:rsidP="00513226">
            <w:pPr>
              <w:pStyle w:val="TableParagraph"/>
              <w:spacing w:line="240" w:lineRule="auto"/>
              <w:ind w:left="109" w:right="271"/>
              <w:rPr>
                <w:sz w:val="24"/>
              </w:rPr>
            </w:pPr>
            <w:r>
              <w:rPr>
                <w:sz w:val="24"/>
              </w:rPr>
              <w:t>Классные</w:t>
            </w:r>
            <w:r>
              <w:rPr>
                <w:spacing w:val="1"/>
                <w:sz w:val="24"/>
              </w:rPr>
              <w:t xml:space="preserve"> </w:t>
            </w:r>
            <w:r>
              <w:rPr>
                <w:spacing w:val="-2"/>
                <w:sz w:val="24"/>
              </w:rPr>
              <w:t>руководители,</w:t>
            </w:r>
            <w:r>
              <w:rPr>
                <w:spacing w:val="-57"/>
                <w:sz w:val="24"/>
              </w:rPr>
              <w:t xml:space="preserve"> </w:t>
            </w:r>
            <w:r>
              <w:rPr>
                <w:sz w:val="24"/>
              </w:rPr>
              <w:t>педагог-</w:t>
            </w:r>
            <w:r>
              <w:rPr>
                <w:spacing w:val="1"/>
                <w:sz w:val="24"/>
              </w:rPr>
              <w:t xml:space="preserve"> </w:t>
            </w:r>
            <w:r>
              <w:rPr>
                <w:sz w:val="24"/>
              </w:rPr>
              <w:t>организатор</w:t>
            </w:r>
          </w:p>
        </w:tc>
      </w:tr>
      <w:tr w:rsidR="00787511" w:rsidTr="00513226">
        <w:trPr>
          <w:gridAfter w:val="1"/>
          <w:wAfter w:w="22" w:type="dxa"/>
          <w:trHeight w:val="2208"/>
        </w:trPr>
        <w:tc>
          <w:tcPr>
            <w:tcW w:w="5613" w:type="dxa"/>
          </w:tcPr>
          <w:p w:rsidR="00787511" w:rsidRPr="00297CFF" w:rsidRDefault="00787511" w:rsidP="00513226">
            <w:pPr>
              <w:pStyle w:val="TableParagraph"/>
              <w:rPr>
                <w:sz w:val="24"/>
                <w:lang w:val="ru-RU"/>
              </w:rPr>
            </w:pPr>
            <w:r w:rsidRPr="00297CFF">
              <w:rPr>
                <w:sz w:val="24"/>
                <w:lang w:val="ru-RU"/>
              </w:rPr>
              <w:t>Участие</w:t>
            </w:r>
            <w:r w:rsidRPr="00297CFF">
              <w:rPr>
                <w:spacing w:val="56"/>
                <w:sz w:val="24"/>
                <w:lang w:val="ru-RU"/>
              </w:rPr>
              <w:t xml:space="preserve"> </w:t>
            </w:r>
            <w:r w:rsidRPr="00297CFF">
              <w:rPr>
                <w:sz w:val="24"/>
                <w:lang w:val="ru-RU"/>
              </w:rPr>
              <w:t>в проекте «Помоги</w:t>
            </w:r>
            <w:r w:rsidRPr="00297CFF">
              <w:rPr>
                <w:spacing w:val="-5"/>
                <w:sz w:val="24"/>
                <w:lang w:val="ru-RU"/>
              </w:rPr>
              <w:t xml:space="preserve"> </w:t>
            </w:r>
            <w:r w:rsidRPr="00297CFF">
              <w:rPr>
                <w:sz w:val="24"/>
                <w:lang w:val="ru-RU"/>
              </w:rPr>
              <w:t>птицам</w:t>
            </w:r>
            <w:r w:rsidRPr="00297CFF">
              <w:rPr>
                <w:spacing w:val="-4"/>
                <w:sz w:val="24"/>
                <w:lang w:val="ru-RU"/>
              </w:rPr>
              <w:t xml:space="preserve"> </w:t>
            </w:r>
            <w:r w:rsidRPr="00297CFF">
              <w:rPr>
                <w:sz w:val="24"/>
                <w:lang w:val="ru-RU"/>
              </w:rPr>
              <w:t>зимой»</w:t>
            </w:r>
          </w:p>
        </w:tc>
        <w:tc>
          <w:tcPr>
            <w:tcW w:w="1350" w:type="dxa"/>
            <w:gridSpan w:val="3"/>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40" w:lineRule="auto"/>
              <w:ind w:left="422" w:right="412" w:firstLine="5"/>
              <w:jc w:val="center"/>
              <w:rPr>
                <w:sz w:val="24"/>
              </w:rPr>
            </w:pPr>
            <w:r>
              <w:rPr>
                <w:sz w:val="24"/>
              </w:rPr>
              <w:t>Январь-</w:t>
            </w:r>
            <w:r>
              <w:rPr>
                <w:spacing w:val="-57"/>
                <w:sz w:val="24"/>
              </w:rPr>
              <w:t xml:space="preserve"> </w:t>
            </w:r>
            <w:r>
              <w:rPr>
                <w:spacing w:val="-1"/>
                <w:sz w:val="24"/>
              </w:rPr>
              <w:t>февраль</w:t>
            </w:r>
            <w:r>
              <w:rPr>
                <w:spacing w:val="-57"/>
                <w:sz w:val="24"/>
              </w:rPr>
              <w:t xml:space="preserve"> </w:t>
            </w:r>
            <w:r>
              <w:rPr>
                <w:sz w:val="24"/>
              </w:rPr>
              <w:t>2024</w:t>
            </w:r>
          </w:p>
        </w:tc>
        <w:tc>
          <w:tcPr>
            <w:tcW w:w="1853" w:type="dxa"/>
            <w:gridSpan w:val="2"/>
          </w:tcPr>
          <w:p w:rsidR="00787511" w:rsidRPr="00297CFF" w:rsidRDefault="00787511" w:rsidP="00513226">
            <w:pPr>
              <w:pStyle w:val="TableParagraph"/>
              <w:tabs>
                <w:tab w:val="left" w:pos="1491"/>
              </w:tabs>
              <w:spacing w:line="242" w:lineRule="auto"/>
              <w:ind w:left="109" w:right="96"/>
              <w:rPr>
                <w:lang w:val="ru-RU"/>
              </w:rPr>
            </w:pPr>
            <w:r w:rsidRPr="00297CFF">
              <w:rPr>
                <w:lang w:val="ru-RU"/>
              </w:rPr>
              <w:t>Заместитель</w:t>
            </w:r>
            <w:r w:rsidRPr="00297CFF">
              <w:rPr>
                <w:spacing w:val="1"/>
                <w:lang w:val="ru-RU"/>
              </w:rPr>
              <w:t xml:space="preserve"> </w:t>
            </w:r>
            <w:r w:rsidRPr="00297CFF">
              <w:rPr>
                <w:lang w:val="ru-RU"/>
              </w:rPr>
              <w:t xml:space="preserve">директора </w:t>
            </w:r>
            <w:r w:rsidRPr="00297CFF">
              <w:rPr>
                <w:spacing w:val="-2"/>
                <w:lang w:val="ru-RU"/>
              </w:rPr>
              <w:t>по</w:t>
            </w:r>
          </w:p>
          <w:p w:rsidR="00787511" w:rsidRPr="00297CFF" w:rsidRDefault="00787511" w:rsidP="00513226">
            <w:pPr>
              <w:pStyle w:val="TableParagraph"/>
              <w:spacing w:line="274" w:lineRule="exact"/>
              <w:ind w:left="109" w:right="472"/>
              <w:rPr>
                <w:sz w:val="24"/>
                <w:lang w:val="ru-RU"/>
              </w:rPr>
            </w:pPr>
            <w:r w:rsidRPr="00297CFF">
              <w:rPr>
                <w:lang w:val="ru-RU"/>
              </w:rPr>
              <w:t>ВР,классные</w:t>
            </w:r>
            <w:r w:rsidRPr="00297CFF">
              <w:rPr>
                <w:spacing w:val="1"/>
                <w:lang w:val="ru-RU"/>
              </w:rPr>
              <w:t xml:space="preserve"> </w:t>
            </w:r>
            <w:r w:rsidRPr="00297CFF">
              <w:rPr>
                <w:spacing w:val="-1"/>
                <w:lang w:val="ru-RU"/>
              </w:rPr>
              <w:t>руководитеи,</w:t>
            </w:r>
            <w:r w:rsidRPr="00297CFF">
              <w:rPr>
                <w:spacing w:val="-57"/>
                <w:lang w:val="ru-RU"/>
              </w:rPr>
              <w:t xml:space="preserve">  </w:t>
            </w:r>
            <w:r w:rsidRPr="00297CFF">
              <w:rPr>
                <w:lang w:val="ru-RU"/>
              </w:rPr>
              <w:t>педагог-</w:t>
            </w:r>
            <w:r w:rsidRPr="00297CFF">
              <w:rPr>
                <w:spacing w:val="1"/>
                <w:lang w:val="ru-RU"/>
              </w:rPr>
              <w:t xml:space="preserve"> </w:t>
            </w:r>
            <w:r w:rsidRPr="00297CFF">
              <w:rPr>
                <w:spacing w:val="-1"/>
                <w:lang w:val="ru-RU"/>
              </w:rPr>
              <w:t>организатор</w:t>
            </w:r>
          </w:p>
        </w:tc>
      </w:tr>
      <w:tr w:rsidR="00787511" w:rsidTr="00513226">
        <w:trPr>
          <w:gridAfter w:val="1"/>
          <w:wAfter w:w="22" w:type="dxa"/>
          <w:trHeight w:val="1104"/>
        </w:trPr>
        <w:tc>
          <w:tcPr>
            <w:tcW w:w="5613" w:type="dxa"/>
          </w:tcPr>
          <w:p w:rsidR="00787511" w:rsidRPr="00297CFF" w:rsidRDefault="00787511" w:rsidP="00513226">
            <w:pPr>
              <w:pStyle w:val="TableParagraph"/>
              <w:tabs>
                <w:tab w:val="left" w:pos="1237"/>
                <w:tab w:val="left" w:pos="2369"/>
                <w:tab w:val="left" w:pos="3103"/>
                <w:tab w:val="left" w:pos="3284"/>
                <w:tab w:val="left" w:pos="3933"/>
                <w:tab w:val="left" w:pos="4570"/>
                <w:tab w:val="left" w:pos="4859"/>
              </w:tabs>
              <w:spacing w:line="240" w:lineRule="auto"/>
              <w:ind w:right="93"/>
              <w:rPr>
                <w:sz w:val="24"/>
                <w:lang w:val="ru-RU"/>
              </w:rPr>
            </w:pPr>
            <w:r w:rsidRPr="00297CFF">
              <w:rPr>
                <w:sz w:val="24"/>
                <w:lang w:val="ru-RU"/>
              </w:rPr>
              <w:t>05.12- Международный день добровольца в России.</w:t>
            </w:r>
            <w:r w:rsidRPr="00297CFF">
              <w:rPr>
                <w:spacing w:val="1"/>
                <w:sz w:val="24"/>
                <w:lang w:val="ru-RU"/>
              </w:rPr>
              <w:t xml:space="preserve"> </w:t>
            </w:r>
            <w:r w:rsidRPr="00297CFF">
              <w:rPr>
                <w:sz w:val="24"/>
                <w:lang w:val="ru-RU"/>
              </w:rPr>
              <w:t>Благотворительная</w:t>
            </w:r>
            <w:r w:rsidRPr="00297CFF">
              <w:rPr>
                <w:sz w:val="24"/>
                <w:lang w:val="ru-RU"/>
              </w:rPr>
              <w:tab/>
              <w:t>акция</w:t>
            </w:r>
            <w:r w:rsidRPr="00297CFF">
              <w:rPr>
                <w:sz w:val="24"/>
                <w:lang w:val="ru-RU"/>
              </w:rPr>
              <w:tab/>
            </w:r>
            <w:r w:rsidRPr="00297CFF">
              <w:rPr>
                <w:sz w:val="24"/>
                <w:lang w:val="ru-RU"/>
              </w:rPr>
              <w:tab/>
              <w:t>«Коробка</w:t>
            </w:r>
            <w:r w:rsidRPr="00297CFF">
              <w:rPr>
                <w:sz w:val="24"/>
                <w:lang w:val="ru-RU"/>
              </w:rPr>
              <w:tab/>
              <w:t>радости»</w:t>
            </w:r>
            <w:r w:rsidRPr="00297CFF">
              <w:rPr>
                <w:spacing w:val="-57"/>
                <w:sz w:val="24"/>
                <w:lang w:val="ru-RU"/>
              </w:rPr>
              <w:t xml:space="preserve"> </w:t>
            </w:r>
            <w:r w:rsidRPr="00297CFF">
              <w:rPr>
                <w:sz w:val="24"/>
                <w:lang w:val="ru-RU"/>
              </w:rPr>
              <w:t>(помощь</w:t>
            </w:r>
            <w:r w:rsidRPr="00297CFF">
              <w:rPr>
                <w:sz w:val="24"/>
                <w:lang w:val="ru-RU"/>
              </w:rPr>
              <w:tab/>
              <w:t>тяжелобольным</w:t>
            </w:r>
            <w:r w:rsidRPr="00297CFF">
              <w:rPr>
                <w:sz w:val="24"/>
                <w:lang w:val="ru-RU"/>
              </w:rPr>
              <w:tab/>
              <w:t>детям</w:t>
            </w:r>
            <w:r w:rsidRPr="00297CFF">
              <w:rPr>
                <w:sz w:val="24"/>
                <w:lang w:val="ru-RU"/>
              </w:rPr>
              <w:tab/>
              <w:t>ФНКУ</w:t>
            </w:r>
            <w:r w:rsidRPr="00297CFF">
              <w:rPr>
                <w:sz w:val="24"/>
                <w:lang w:val="ru-RU"/>
              </w:rPr>
              <w:tab/>
              <w:t>имени</w:t>
            </w:r>
          </w:p>
          <w:p w:rsidR="00787511" w:rsidRDefault="00787511" w:rsidP="00513226">
            <w:pPr>
              <w:pStyle w:val="TableParagraph"/>
              <w:spacing w:line="270" w:lineRule="exact"/>
              <w:rPr>
                <w:sz w:val="24"/>
              </w:rPr>
            </w:pPr>
            <w:r>
              <w:rPr>
                <w:sz w:val="24"/>
              </w:rPr>
              <w:t>Дмитрия</w:t>
            </w:r>
            <w:r>
              <w:rPr>
                <w:spacing w:val="-12"/>
                <w:sz w:val="24"/>
              </w:rPr>
              <w:t xml:space="preserve"> </w:t>
            </w:r>
            <w:r>
              <w:rPr>
                <w:sz w:val="24"/>
              </w:rPr>
              <w:t>Рогачева)</w:t>
            </w:r>
          </w:p>
        </w:tc>
        <w:tc>
          <w:tcPr>
            <w:tcW w:w="1350" w:type="dxa"/>
            <w:gridSpan w:val="3"/>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ind w:left="148"/>
              <w:rPr>
                <w:sz w:val="24"/>
              </w:rPr>
            </w:pPr>
            <w:r>
              <w:rPr>
                <w:sz w:val="24"/>
              </w:rPr>
              <w:t>Декабрь</w:t>
            </w:r>
            <w:r>
              <w:rPr>
                <w:spacing w:val="-1"/>
                <w:sz w:val="24"/>
              </w:rPr>
              <w:t xml:space="preserve"> </w:t>
            </w:r>
            <w:r>
              <w:rPr>
                <w:sz w:val="24"/>
              </w:rPr>
              <w:t>2023</w:t>
            </w:r>
          </w:p>
        </w:tc>
        <w:tc>
          <w:tcPr>
            <w:tcW w:w="1853" w:type="dxa"/>
            <w:gridSpan w:val="2"/>
          </w:tcPr>
          <w:p w:rsidR="00787511" w:rsidRDefault="00787511" w:rsidP="00513226">
            <w:pPr>
              <w:pStyle w:val="TableParagraph"/>
              <w:spacing w:line="240" w:lineRule="auto"/>
              <w:ind w:left="109" w:right="271"/>
              <w:rPr>
                <w:sz w:val="24"/>
              </w:rPr>
            </w:pPr>
            <w:r>
              <w:rPr>
                <w:sz w:val="24"/>
              </w:rPr>
              <w:t>Классные</w:t>
            </w:r>
            <w:r>
              <w:rPr>
                <w:spacing w:val="1"/>
                <w:sz w:val="24"/>
              </w:rPr>
              <w:t xml:space="preserve"> </w:t>
            </w:r>
            <w:r>
              <w:rPr>
                <w:spacing w:val="-2"/>
                <w:sz w:val="24"/>
              </w:rPr>
              <w:t>руководители,</w:t>
            </w:r>
            <w:r>
              <w:rPr>
                <w:spacing w:val="-57"/>
                <w:sz w:val="24"/>
              </w:rPr>
              <w:t xml:space="preserve"> </w:t>
            </w:r>
            <w:r>
              <w:rPr>
                <w:sz w:val="24"/>
              </w:rPr>
              <w:t>педагог-</w:t>
            </w:r>
          </w:p>
          <w:p w:rsidR="00787511" w:rsidRDefault="00787511" w:rsidP="00513226">
            <w:pPr>
              <w:pStyle w:val="TableParagraph"/>
              <w:spacing w:line="270" w:lineRule="exact"/>
              <w:ind w:left="109"/>
              <w:rPr>
                <w:sz w:val="24"/>
              </w:rPr>
            </w:pPr>
            <w:r>
              <w:rPr>
                <w:sz w:val="24"/>
              </w:rPr>
              <w:t>организатор</w:t>
            </w:r>
          </w:p>
        </w:tc>
      </w:tr>
      <w:tr w:rsidR="00787511" w:rsidTr="00513226">
        <w:trPr>
          <w:gridAfter w:val="1"/>
          <w:wAfter w:w="22" w:type="dxa"/>
          <w:trHeight w:val="1929"/>
        </w:trPr>
        <w:tc>
          <w:tcPr>
            <w:tcW w:w="5613" w:type="dxa"/>
          </w:tcPr>
          <w:p w:rsidR="00787511" w:rsidRPr="00297CFF" w:rsidRDefault="00787511" w:rsidP="00513226">
            <w:pPr>
              <w:pStyle w:val="TableParagraph"/>
              <w:spacing w:line="240" w:lineRule="auto"/>
              <w:ind w:left="0"/>
              <w:rPr>
                <w:b/>
                <w:sz w:val="26"/>
                <w:lang w:val="ru-RU"/>
              </w:rPr>
            </w:pPr>
          </w:p>
          <w:p w:rsidR="00787511" w:rsidRPr="00297CFF" w:rsidRDefault="00787511" w:rsidP="00513226">
            <w:pPr>
              <w:pStyle w:val="TableParagraph"/>
              <w:spacing w:line="240" w:lineRule="auto"/>
              <w:ind w:left="0"/>
              <w:rPr>
                <w:b/>
                <w:sz w:val="21"/>
                <w:lang w:val="ru-RU"/>
              </w:rPr>
            </w:pPr>
          </w:p>
          <w:p w:rsidR="00787511" w:rsidRPr="00297CFF" w:rsidRDefault="00787511" w:rsidP="00513226">
            <w:pPr>
              <w:pStyle w:val="TableParagraph"/>
              <w:spacing w:line="237" w:lineRule="auto"/>
              <w:ind w:right="88"/>
              <w:rPr>
                <w:sz w:val="24"/>
                <w:lang w:val="ru-RU"/>
              </w:rPr>
            </w:pPr>
            <w:r w:rsidRPr="00297CFF">
              <w:rPr>
                <w:sz w:val="24"/>
                <w:lang w:val="ru-RU"/>
              </w:rPr>
              <w:t xml:space="preserve">Всемирный день Земли. Участие в экологических </w:t>
            </w:r>
          </w:p>
          <w:p w:rsidR="00787511" w:rsidRDefault="00787511" w:rsidP="00513226">
            <w:pPr>
              <w:pStyle w:val="TableParagraph"/>
              <w:spacing w:line="237" w:lineRule="auto"/>
              <w:ind w:right="88"/>
              <w:rPr>
                <w:sz w:val="24"/>
              </w:rPr>
            </w:pPr>
            <w:r>
              <w:rPr>
                <w:sz w:val="24"/>
              </w:rPr>
              <w:t>ак</w:t>
            </w:r>
            <w:r>
              <w:rPr>
                <w:spacing w:val="-57"/>
                <w:sz w:val="24"/>
              </w:rPr>
              <w:t xml:space="preserve"> </w:t>
            </w:r>
            <w:r>
              <w:rPr>
                <w:sz w:val="24"/>
              </w:rPr>
              <w:t>циях</w:t>
            </w:r>
          </w:p>
        </w:tc>
        <w:tc>
          <w:tcPr>
            <w:tcW w:w="1350" w:type="dxa"/>
            <w:gridSpan w:val="3"/>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ind w:left="134"/>
              <w:rPr>
                <w:sz w:val="24"/>
              </w:rPr>
            </w:pPr>
            <w:r>
              <w:rPr>
                <w:sz w:val="24"/>
              </w:rPr>
              <w:t>1-12</w:t>
            </w:r>
            <w:r>
              <w:rPr>
                <w:spacing w:val="-3"/>
                <w:sz w:val="24"/>
              </w:rPr>
              <w:t xml:space="preserve"> </w:t>
            </w:r>
            <w:r>
              <w:rPr>
                <w:sz w:val="24"/>
              </w:rPr>
              <w:t>мая</w:t>
            </w:r>
            <w:r>
              <w:rPr>
                <w:spacing w:val="2"/>
                <w:sz w:val="24"/>
              </w:rPr>
              <w:t xml:space="preserve"> </w:t>
            </w:r>
            <w:r>
              <w:rPr>
                <w:sz w:val="24"/>
              </w:rPr>
              <w:t>2024</w:t>
            </w:r>
          </w:p>
        </w:tc>
        <w:tc>
          <w:tcPr>
            <w:tcW w:w="1853" w:type="dxa"/>
            <w:gridSpan w:val="2"/>
          </w:tcPr>
          <w:p w:rsidR="00787511" w:rsidRPr="00297CFF" w:rsidRDefault="00787511" w:rsidP="00513226">
            <w:pPr>
              <w:pStyle w:val="TableParagraph"/>
              <w:tabs>
                <w:tab w:val="left" w:pos="1491"/>
              </w:tabs>
              <w:spacing w:line="242" w:lineRule="auto"/>
              <w:ind w:left="109" w:right="96"/>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 xml:space="preserve">директора </w:t>
            </w:r>
            <w:r w:rsidRPr="00297CFF">
              <w:rPr>
                <w:spacing w:val="-2"/>
                <w:sz w:val="24"/>
                <w:lang w:val="ru-RU"/>
              </w:rPr>
              <w:t>по</w:t>
            </w:r>
          </w:p>
          <w:p w:rsidR="00787511" w:rsidRPr="009300C2" w:rsidRDefault="00787511" w:rsidP="00513226">
            <w:pPr>
              <w:pStyle w:val="TableParagraph"/>
              <w:spacing w:line="267" w:lineRule="exact"/>
              <w:ind w:left="109"/>
              <w:rPr>
                <w:sz w:val="24"/>
                <w:lang w:val="ru-RU"/>
              </w:rPr>
            </w:pPr>
            <w:r w:rsidRPr="00297CFF">
              <w:rPr>
                <w:sz w:val="24"/>
                <w:lang w:val="ru-RU"/>
              </w:rPr>
              <w:t>ВР, классные</w:t>
            </w:r>
            <w:r w:rsidRPr="00297CFF">
              <w:rPr>
                <w:spacing w:val="1"/>
                <w:sz w:val="24"/>
                <w:lang w:val="ru-RU"/>
              </w:rPr>
              <w:t xml:space="preserve"> </w:t>
            </w:r>
            <w:r w:rsidRPr="00297CFF">
              <w:rPr>
                <w:spacing w:val="-1"/>
                <w:sz w:val="24"/>
                <w:lang w:val="ru-RU"/>
              </w:rPr>
              <w:t>руководители,</w:t>
            </w:r>
            <w:r w:rsidRPr="00297CFF">
              <w:rPr>
                <w:spacing w:val="-57"/>
                <w:sz w:val="24"/>
                <w:lang w:val="ru-RU"/>
              </w:rPr>
              <w:t xml:space="preserve"> </w:t>
            </w:r>
            <w:r w:rsidRPr="00297CFF">
              <w:rPr>
                <w:sz w:val="24"/>
                <w:lang w:val="ru-RU"/>
              </w:rPr>
              <w:t>педагог-</w:t>
            </w:r>
            <w:r w:rsidRPr="009300C2">
              <w:rPr>
                <w:sz w:val="24"/>
                <w:lang w:val="ru-RU"/>
              </w:rPr>
              <w:t xml:space="preserve"> организатор</w:t>
            </w:r>
          </w:p>
        </w:tc>
      </w:tr>
      <w:tr w:rsidR="00787511" w:rsidTr="00513226">
        <w:trPr>
          <w:gridAfter w:val="1"/>
          <w:wAfter w:w="22" w:type="dxa"/>
          <w:trHeight w:val="2208"/>
        </w:trPr>
        <w:tc>
          <w:tcPr>
            <w:tcW w:w="5613" w:type="dxa"/>
          </w:tcPr>
          <w:p w:rsidR="00787511" w:rsidRPr="00297CFF" w:rsidRDefault="00787511" w:rsidP="00513226">
            <w:pPr>
              <w:pStyle w:val="TableParagraph"/>
              <w:spacing w:line="240" w:lineRule="auto"/>
              <w:ind w:right="799"/>
              <w:rPr>
                <w:sz w:val="24"/>
                <w:lang w:val="ru-RU"/>
              </w:rPr>
            </w:pPr>
            <w:r w:rsidRPr="00297CFF">
              <w:rPr>
                <w:sz w:val="24"/>
                <w:lang w:val="ru-RU"/>
              </w:rPr>
              <w:t>Поздравление с календарными праздниками</w:t>
            </w:r>
            <w:r w:rsidRPr="00297CFF">
              <w:rPr>
                <w:spacing w:val="1"/>
                <w:sz w:val="24"/>
                <w:lang w:val="ru-RU"/>
              </w:rPr>
              <w:t xml:space="preserve"> </w:t>
            </w:r>
            <w:r w:rsidRPr="00297CFF">
              <w:rPr>
                <w:sz w:val="24"/>
                <w:lang w:val="ru-RU"/>
              </w:rPr>
              <w:t>ветеранов педагогического труда и ветеранов</w:t>
            </w:r>
            <w:r w:rsidRPr="00297CFF">
              <w:rPr>
                <w:spacing w:val="-57"/>
                <w:sz w:val="24"/>
                <w:lang w:val="ru-RU"/>
              </w:rPr>
              <w:t xml:space="preserve"> </w:t>
            </w:r>
            <w:r w:rsidRPr="00297CFF">
              <w:rPr>
                <w:sz w:val="24"/>
                <w:lang w:val="ru-RU"/>
              </w:rPr>
              <w:t>труда</w:t>
            </w:r>
            <w:r w:rsidRPr="00297CFF">
              <w:rPr>
                <w:spacing w:val="5"/>
                <w:sz w:val="24"/>
                <w:lang w:val="ru-RU"/>
              </w:rPr>
              <w:t xml:space="preserve"> </w:t>
            </w:r>
            <w:r w:rsidRPr="00297CFF">
              <w:rPr>
                <w:sz w:val="24"/>
                <w:lang w:val="ru-RU"/>
              </w:rPr>
              <w:t>«Совета Северное</w:t>
            </w:r>
            <w:r w:rsidRPr="00297CFF">
              <w:rPr>
                <w:spacing w:val="-4"/>
                <w:sz w:val="24"/>
                <w:lang w:val="ru-RU"/>
              </w:rPr>
              <w:t xml:space="preserve"> </w:t>
            </w:r>
            <w:r w:rsidRPr="00297CFF">
              <w:rPr>
                <w:sz w:val="24"/>
                <w:lang w:val="ru-RU"/>
              </w:rPr>
              <w:t>Чертаново»</w:t>
            </w:r>
          </w:p>
        </w:tc>
        <w:tc>
          <w:tcPr>
            <w:tcW w:w="1350" w:type="dxa"/>
            <w:gridSpan w:val="3"/>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53" w:type="dxa"/>
            <w:gridSpan w:val="2"/>
          </w:tcPr>
          <w:p w:rsidR="00787511" w:rsidRPr="00297CFF" w:rsidRDefault="00787511" w:rsidP="00513226">
            <w:pPr>
              <w:pStyle w:val="TableParagraph"/>
              <w:tabs>
                <w:tab w:val="left" w:pos="1491"/>
              </w:tabs>
              <w:spacing w:line="242" w:lineRule="auto"/>
              <w:ind w:left="109" w:right="96"/>
              <w:rPr>
                <w:lang w:val="ru-RU"/>
              </w:rPr>
            </w:pPr>
            <w:r w:rsidRPr="00297CFF">
              <w:rPr>
                <w:lang w:val="ru-RU"/>
              </w:rPr>
              <w:t>Заместитель</w:t>
            </w:r>
            <w:r w:rsidRPr="00297CFF">
              <w:rPr>
                <w:spacing w:val="1"/>
                <w:lang w:val="ru-RU"/>
              </w:rPr>
              <w:t xml:space="preserve"> </w:t>
            </w:r>
            <w:r w:rsidRPr="00297CFF">
              <w:rPr>
                <w:lang w:val="ru-RU"/>
              </w:rPr>
              <w:t xml:space="preserve">директора </w:t>
            </w:r>
            <w:r w:rsidRPr="00297CFF">
              <w:rPr>
                <w:spacing w:val="-2"/>
                <w:lang w:val="ru-RU"/>
              </w:rPr>
              <w:t>по</w:t>
            </w:r>
          </w:p>
          <w:p w:rsidR="00787511" w:rsidRPr="00297CFF" w:rsidRDefault="00787511" w:rsidP="00513226">
            <w:pPr>
              <w:pStyle w:val="TableParagraph"/>
              <w:spacing w:line="274" w:lineRule="exact"/>
              <w:ind w:left="109" w:right="472"/>
              <w:rPr>
                <w:sz w:val="24"/>
                <w:lang w:val="ru-RU"/>
              </w:rPr>
            </w:pPr>
            <w:r w:rsidRPr="00297CFF">
              <w:rPr>
                <w:lang w:val="ru-RU"/>
              </w:rPr>
              <w:t>ВР,классные</w:t>
            </w:r>
            <w:r w:rsidRPr="00297CFF">
              <w:rPr>
                <w:spacing w:val="1"/>
                <w:lang w:val="ru-RU"/>
              </w:rPr>
              <w:t xml:space="preserve"> </w:t>
            </w:r>
            <w:r w:rsidRPr="00297CFF">
              <w:rPr>
                <w:spacing w:val="-1"/>
                <w:lang w:val="ru-RU"/>
              </w:rPr>
              <w:t>руководители,</w:t>
            </w:r>
            <w:r w:rsidRPr="00297CFF">
              <w:rPr>
                <w:spacing w:val="-57"/>
                <w:lang w:val="ru-RU"/>
              </w:rPr>
              <w:t xml:space="preserve"> </w:t>
            </w:r>
            <w:r w:rsidRPr="00297CFF">
              <w:rPr>
                <w:lang w:val="ru-RU"/>
              </w:rPr>
              <w:t>педагог-</w:t>
            </w:r>
            <w:r w:rsidRPr="00297CFF">
              <w:rPr>
                <w:spacing w:val="1"/>
                <w:lang w:val="ru-RU"/>
              </w:rPr>
              <w:t xml:space="preserve"> </w:t>
            </w:r>
            <w:r w:rsidRPr="00297CFF">
              <w:rPr>
                <w:spacing w:val="-1"/>
                <w:lang w:val="ru-RU"/>
              </w:rPr>
              <w:t>организатор</w:t>
            </w:r>
          </w:p>
        </w:tc>
      </w:tr>
      <w:tr w:rsidR="00787511" w:rsidTr="00513226">
        <w:trPr>
          <w:gridAfter w:val="1"/>
          <w:wAfter w:w="22" w:type="dxa"/>
          <w:trHeight w:val="273"/>
        </w:trPr>
        <w:tc>
          <w:tcPr>
            <w:tcW w:w="10492" w:type="dxa"/>
            <w:gridSpan w:val="7"/>
            <w:shd w:val="clear" w:color="auto" w:fill="D9D9D9"/>
          </w:tcPr>
          <w:p w:rsidR="00787511" w:rsidRDefault="00787511" w:rsidP="00513226">
            <w:pPr>
              <w:pStyle w:val="TableParagraph"/>
              <w:spacing w:line="253" w:lineRule="exact"/>
              <w:ind w:left="3380"/>
              <w:rPr>
                <w:b/>
                <w:sz w:val="24"/>
              </w:rPr>
            </w:pPr>
            <w:r>
              <w:rPr>
                <w:sz w:val="24"/>
              </w:rPr>
              <w:t>13.</w:t>
            </w:r>
            <w:r>
              <w:rPr>
                <w:spacing w:val="-5"/>
                <w:sz w:val="24"/>
              </w:rPr>
              <w:t xml:space="preserve"> </w:t>
            </w:r>
            <w:r>
              <w:rPr>
                <w:b/>
                <w:sz w:val="24"/>
              </w:rPr>
              <w:t>«Школьный</w:t>
            </w:r>
            <w:r>
              <w:rPr>
                <w:b/>
                <w:spacing w:val="-7"/>
                <w:sz w:val="24"/>
              </w:rPr>
              <w:t xml:space="preserve"> </w:t>
            </w:r>
            <w:r>
              <w:rPr>
                <w:b/>
                <w:sz w:val="24"/>
              </w:rPr>
              <w:t>музей»</w:t>
            </w:r>
          </w:p>
        </w:tc>
      </w:tr>
      <w:tr w:rsidR="00787511" w:rsidTr="00513226">
        <w:trPr>
          <w:gridAfter w:val="1"/>
          <w:wAfter w:w="22" w:type="dxa"/>
          <w:trHeight w:val="830"/>
        </w:trPr>
        <w:tc>
          <w:tcPr>
            <w:tcW w:w="5613" w:type="dxa"/>
          </w:tcPr>
          <w:p w:rsidR="00787511" w:rsidRDefault="00787511" w:rsidP="00513226">
            <w:pPr>
              <w:pStyle w:val="TableParagraph"/>
              <w:ind w:left="210"/>
              <w:rPr>
                <w:sz w:val="24"/>
              </w:rPr>
            </w:pPr>
            <w:r>
              <w:rPr>
                <w:sz w:val="24"/>
              </w:rPr>
              <w:lastRenderedPageBreak/>
              <w:t>Операция</w:t>
            </w:r>
            <w:r>
              <w:rPr>
                <w:spacing w:val="-2"/>
                <w:sz w:val="24"/>
              </w:rPr>
              <w:t xml:space="preserve"> </w:t>
            </w:r>
            <w:r>
              <w:rPr>
                <w:sz w:val="24"/>
              </w:rPr>
              <w:t>«Ветеран живет</w:t>
            </w:r>
            <w:r>
              <w:rPr>
                <w:spacing w:val="-1"/>
                <w:sz w:val="24"/>
              </w:rPr>
              <w:t xml:space="preserve"> </w:t>
            </w:r>
            <w:r>
              <w:rPr>
                <w:sz w:val="24"/>
              </w:rPr>
              <w:t>рядом»</w:t>
            </w:r>
          </w:p>
        </w:tc>
        <w:tc>
          <w:tcPr>
            <w:tcW w:w="1350" w:type="dxa"/>
            <w:gridSpan w:val="3"/>
          </w:tcPr>
          <w:p w:rsidR="00787511" w:rsidRDefault="00787511" w:rsidP="00513226">
            <w:pPr>
              <w:pStyle w:val="TableParagraph"/>
              <w:spacing w:line="267" w:lineRule="exact"/>
              <w:ind w:left="513"/>
              <w:rPr>
                <w:sz w:val="24"/>
              </w:rPr>
            </w:pPr>
            <w:r>
              <w:rPr>
                <w:sz w:val="24"/>
              </w:rPr>
              <w:t>1-4</w:t>
            </w:r>
          </w:p>
        </w:tc>
        <w:tc>
          <w:tcPr>
            <w:tcW w:w="1676" w:type="dxa"/>
          </w:tcPr>
          <w:p w:rsidR="00787511" w:rsidRDefault="00787511" w:rsidP="00513226">
            <w:pPr>
              <w:pStyle w:val="TableParagraph"/>
              <w:spacing w:line="237"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53" w:type="dxa"/>
            <w:gridSpan w:val="2"/>
          </w:tcPr>
          <w:p w:rsidR="00787511" w:rsidRDefault="00787511" w:rsidP="00513226">
            <w:pPr>
              <w:pStyle w:val="TableParagraph"/>
              <w:spacing w:line="240" w:lineRule="auto"/>
              <w:ind w:left="109" w:right="255"/>
              <w:rPr>
                <w:spacing w:val="-2"/>
                <w:sz w:val="24"/>
              </w:rPr>
            </w:pPr>
            <w:r>
              <w:rPr>
                <w:spacing w:val="-2"/>
                <w:sz w:val="24"/>
              </w:rPr>
              <w:t>Классные</w:t>
            </w:r>
          </w:p>
          <w:p w:rsidR="00787511" w:rsidRDefault="00787511" w:rsidP="00513226">
            <w:pPr>
              <w:pStyle w:val="TableParagraph"/>
              <w:spacing w:line="240" w:lineRule="auto"/>
              <w:ind w:left="109" w:right="255"/>
              <w:rPr>
                <w:sz w:val="24"/>
              </w:rPr>
            </w:pPr>
            <w:r>
              <w:rPr>
                <w:spacing w:val="-2"/>
                <w:sz w:val="24"/>
              </w:rPr>
              <w:t>руководители</w:t>
            </w:r>
          </w:p>
          <w:p w:rsidR="00787511" w:rsidRDefault="00787511" w:rsidP="00513226">
            <w:pPr>
              <w:pStyle w:val="TableParagraph"/>
              <w:spacing w:line="267" w:lineRule="exact"/>
              <w:ind w:left="109"/>
              <w:rPr>
                <w:sz w:val="24"/>
              </w:rPr>
            </w:pPr>
          </w:p>
        </w:tc>
      </w:tr>
      <w:tr w:rsidR="00787511" w:rsidTr="00513226">
        <w:trPr>
          <w:gridAfter w:val="1"/>
          <w:wAfter w:w="22" w:type="dxa"/>
          <w:trHeight w:val="607"/>
        </w:trPr>
        <w:tc>
          <w:tcPr>
            <w:tcW w:w="5613" w:type="dxa"/>
          </w:tcPr>
          <w:p w:rsidR="00787511" w:rsidRDefault="00787511" w:rsidP="00513226">
            <w:pPr>
              <w:pStyle w:val="TableParagraph"/>
              <w:spacing w:line="270" w:lineRule="exact"/>
              <w:ind w:left="210"/>
              <w:rPr>
                <w:sz w:val="24"/>
              </w:rPr>
            </w:pPr>
            <w:r>
              <w:rPr>
                <w:sz w:val="24"/>
              </w:rPr>
              <w:t>Пополнение экспозиций школьного музея</w:t>
            </w:r>
          </w:p>
        </w:tc>
        <w:tc>
          <w:tcPr>
            <w:tcW w:w="1350" w:type="dxa"/>
            <w:gridSpan w:val="3"/>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42"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53" w:type="dxa"/>
            <w:gridSpan w:val="2"/>
          </w:tcPr>
          <w:p w:rsidR="00787511" w:rsidRDefault="00787511" w:rsidP="00513226">
            <w:pPr>
              <w:pStyle w:val="TableParagraph"/>
              <w:spacing w:line="240" w:lineRule="auto"/>
              <w:ind w:left="109" w:right="255"/>
              <w:rPr>
                <w:spacing w:val="-2"/>
                <w:sz w:val="24"/>
              </w:rPr>
            </w:pPr>
            <w:r>
              <w:rPr>
                <w:spacing w:val="-2"/>
                <w:sz w:val="24"/>
              </w:rPr>
              <w:t>Классные</w:t>
            </w:r>
          </w:p>
          <w:p w:rsidR="00787511" w:rsidRDefault="00787511" w:rsidP="00513226">
            <w:pPr>
              <w:pStyle w:val="TableParagraph"/>
              <w:spacing w:line="240" w:lineRule="auto"/>
              <w:ind w:left="109" w:right="255"/>
              <w:rPr>
                <w:sz w:val="24"/>
              </w:rPr>
            </w:pPr>
            <w:r>
              <w:rPr>
                <w:spacing w:val="-2"/>
                <w:sz w:val="24"/>
              </w:rPr>
              <w:t>руководители</w:t>
            </w:r>
          </w:p>
          <w:p w:rsidR="00787511" w:rsidRDefault="00787511" w:rsidP="00513226">
            <w:pPr>
              <w:pStyle w:val="TableParagraph"/>
              <w:spacing w:line="267" w:lineRule="exact"/>
              <w:ind w:left="109"/>
              <w:rPr>
                <w:sz w:val="24"/>
              </w:rPr>
            </w:pPr>
          </w:p>
        </w:tc>
      </w:tr>
      <w:tr w:rsidR="00787511" w:rsidTr="00513226">
        <w:trPr>
          <w:gridAfter w:val="1"/>
          <w:wAfter w:w="22" w:type="dxa"/>
          <w:trHeight w:val="637"/>
        </w:trPr>
        <w:tc>
          <w:tcPr>
            <w:tcW w:w="5613" w:type="dxa"/>
          </w:tcPr>
          <w:p w:rsidR="00787511" w:rsidRPr="00297CFF" w:rsidRDefault="00787511" w:rsidP="00513226">
            <w:pPr>
              <w:pStyle w:val="TableParagraph"/>
              <w:spacing w:line="252" w:lineRule="exact"/>
              <w:ind w:left="210"/>
              <w:rPr>
                <w:sz w:val="24"/>
                <w:lang w:val="ru-RU"/>
              </w:rPr>
            </w:pPr>
            <w:r w:rsidRPr="00297CFF">
              <w:rPr>
                <w:sz w:val="24"/>
                <w:lang w:val="ru-RU"/>
              </w:rPr>
              <w:t>Школьный образовательный</w:t>
            </w:r>
            <w:r w:rsidRPr="00297CFF">
              <w:rPr>
                <w:spacing w:val="-4"/>
                <w:sz w:val="24"/>
                <w:lang w:val="ru-RU"/>
              </w:rPr>
              <w:t xml:space="preserve"> </w:t>
            </w:r>
            <w:r w:rsidRPr="00297CFF">
              <w:rPr>
                <w:sz w:val="24"/>
                <w:lang w:val="ru-RU"/>
              </w:rPr>
              <w:t>проект</w:t>
            </w:r>
          </w:p>
          <w:p w:rsidR="00787511" w:rsidRPr="00297CFF" w:rsidRDefault="00787511" w:rsidP="00513226">
            <w:pPr>
              <w:pStyle w:val="TableParagraph"/>
              <w:spacing w:line="270" w:lineRule="exact"/>
              <w:ind w:left="210"/>
              <w:rPr>
                <w:sz w:val="24"/>
                <w:lang w:val="ru-RU"/>
              </w:rPr>
            </w:pPr>
            <w:r w:rsidRPr="00297CFF">
              <w:rPr>
                <w:sz w:val="24"/>
                <w:lang w:val="ru-RU"/>
              </w:rPr>
              <w:t>«Ялта в</w:t>
            </w:r>
            <w:r w:rsidRPr="00297CFF">
              <w:rPr>
                <w:spacing w:val="-3"/>
                <w:sz w:val="24"/>
                <w:lang w:val="ru-RU"/>
              </w:rPr>
              <w:t xml:space="preserve"> </w:t>
            </w:r>
            <w:r w:rsidRPr="00297CFF">
              <w:rPr>
                <w:sz w:val="24"/>
                <w:lang w:val="ru-RU"/>
              </w:rPr>
              <w:t>годы</w:t>
            </w:r>
            <w:r w:rsidRPr="00297CFF">
              <w:rPr>
                <w:spacing w:val="2"/>
                <w:sz w:val="24"/>
                <w:lang w:val="ru-RU"/>
              </w:rPr>
              <w:t xml:space="preserve"> </w:t>
            </w:r>
            <w:r w:rsidRPr="00297CFF">
              <w:rPr>
                <w:sz w:val="24"/>
                <w:lang w:val="ru-RU"/>
              </w:rPr>
              <w:t>войны»</w:t>
            </w:r>
          </w:p>
        </w:tc>
        <w:tc>
          <w:tcPr>
            <w:tcW w:w="1350" w:type="dxa"/>
            <w:gridSpan w:val="3"/>
          </w:tcPr>
          <w:p w:rsidR="00787511" w:rsidRDefault="00787511" w:rsidP="00513226">
            <w:pPr>
              <w:pStyle w:val="TableParagraph"/>
              <w:ind w:left="513"/>
              <w:rPr>
                <w:sz w:val="24"/>
              </w:rPr>
            </w:pPr>
            <w:r>
              <w:rPr>
                <w:sz w:val="24"/>
              </w:rPr>
              <w:t>1-4</w:t>
            </w:r>
          </w:p>
        </w:tc>
        <w:tc>
          <w:tcPr>
            <w:tcW w:w="1676" w:type="dxa"/>
          </w:tcPr>
          <w:p w:rsidR="00787511" w:rsidRDefault="00787511" w:rsidP="00513226">
            <w:pPr>
              <w:pStyle w:val="TableParagraph"/>
              <w:spacing w:line="242" w:lineRule="auto"/>
              <w:ind w:left="623" w:right="301"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53" w:type="dxa"/>
            <w:gridSpan w:val="2"/>
          </w:tcPr>
          <w:p w:rsidR="00787511" w:rsidRDefault="00787511" w:rsidP="00513226">
            <w:pPr>
              <w:pStyle w:val="TableParagraph"/>
              <w:spacing w:line="240" w:lineRule="auto"/>
              <w:ind w:left="109" w:right="255"/>
              <w:rPr>
                <w:spacing w:val="-2"/>
                <w:sz w:val="24"/>
              </w:rPr>
            </w:pPr>
            <w:r>
              <w:rPr>
                <w:spacing w:val="-2"/>
                <w:sz w:val="24"/>
              </w:rPr>
              <w:t>Классные</w:t>
            </w:r>
          </w:p>
          <w:p w:rsidR="00787511" w:rsidRDefault="00787511" w:rsidP="00513226">
            <w:pPr>
              <w:pStyle w:val="TableParagraph"/>
              <w:spacing w:line="240" w:lineRule="auto"/>
              <w:ind w:left="109" w:right="255"/>
              <w:rPr>
                <w:sz w:val="24"/>
              </w:rPr>
            </w:pPr>
            <w:r>
              <w:rPr>
                <w:spacing w:val="-2"/>
                <w:sz w:val="24"/>
              </w:rPr>
              <w:t>руководители</w:t>
            </w:r>
          </w:p>
          <w:p w:rsidR="00787511" w:rsidRDefault="00787511" w:rsidP="00513226">
            <w:pPr>
              <w:pStyle w:val="TableParagraph"/>
              <w:spacing w:line="267" w:lineRule="exact"/>
              <w:ind w:left="109"/>
              <w:rPr>
                <w:sz w:val="24"/>
              </w:rPr>
            </w:pPr>
          </w:p>
        </w:tc>
      </w:tr>
      <w:tr w:rsidR="00787511" w:rsidTr="00513226">
        <w:trPr>
          <w:gridAfter w:val="1"/>
          <w:wAfter w:w="22" w:type="dxa"/>
          <w:trHeight w:val="1655"/>
        </w:trPr>
        <w:tc>
          <w:tcPr>
            <w:tcW w:w="5613" w:type="dxa"/>
          </w:tcPr>
          <w:p w:rsidR="00787511" w:rsidRDefault="00787511" w:rsidP="00513226">
            <w:pPr>
              <w:pStyle w:val="TableParagraph"/>
              <w:spacing w:line="230" w:lineRule="auto"/>
              <w:ind w:left="210" w:right="236"/>
              <w:rPr>
                <w:sz w:val="24"/>
              </w:rPr>
            </w:pPr>
            <w:r w:rsidRPr="00297CFF">
              <w:rPr>
                <w:sz w:val="24"/>
                <w:lang w:val="ru-RU"/>
              </w:rPr>
              <w:t>Традиционный урок памяти «Белые журавли».</w:t>
            </w:r>
            <w:r w:rsidRPr="00297CFF">
              <w:rPr>
                <w:spacing w:val="1"/>
                <w:sz w:val="24"/>
                <w:lang w:val="ru-RU"/>
              </w:rPr>
              <w:t xml:space="preserve"> </w:t>
            </w:r>
            <w:r w:rsidRPr="00297CFF">
              <w:rPr>
                <w:sz w:val="24"/>
                <w:lang w:val="ru-RU"/>
              </w:rPr>
              <w:t>День поэзии</w:t>
            </w:r>
            <w:r w:rsidRPr="00297CFF">
              <w:rPr>
                <w:spacing w:val="-4"/>
                <w:sz w:val="24"/>
                <w:lang w:val="ru-RU"/>
              </w:rPr>
              <w:t xml:space="preserve"> </w:t>
            </w:r>
            <w:r w:rsidRPr="00297CFF">
              <w:rPr>
                <w:sz w:val="24"/>
                <w:lang w:val="ru-RU"/>
              </w:rPr>
              <w:t>и</w:t>
            </w:r>
            <w:r w:rsidRPr="00297CFF">
              <w:rPr>
                <w:spacing w:val="-4"/>
                <w:sz w:val="24"/>
                <w:lang w:val="ru-RU"/>
              </w:rPr>
              <w:t xml:space="preserve"> </w:t>
            </w:r>
            <w:r w:rsidRPr="00297CFF">
              <w:rPr>
                <w:sz w:val="24"/>
                <w:lang w:val="ru-RU"/>
              </w:rPr>
              <w:t>памяти</w:t>
            </w:r>
            <w:r w:rsidRPr="00297CFF">
              <w:rPr>
                <w:spacing w:val="-3"/>
                <w:sz w:val="24"/>
                <w:lang w:val="ru-RU"/>
              </w:rPr>
              <w:t xml:space="preserve"> </w:t>
            </w:r>
            <w:r w:rsidRPr="00297CFF">
              <w:rPr>
                <w:sz w:val="24"/>
                <w:lang w:val="ru-RU"/>
              </w:rPr>
              <w:t>павших</w:t>
            </w:r>
            <w:r w:rsidRPr="00297CFF">
              <w:rPr>
                <w:spacing w:val="-5"/>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полях</w:t>
            </w:r>
            <w:r w:rsidRPr="00297CFF">
              <w:rPr>
                <w:spacing w:val="-5"/>
                <w:sz w:val="24"/>
                <w:lang w:val="ru-RU"/>
              </w:rPr>
              <w:t xml:space="preserve"> </w:t>
            </w:r>
            <w:r w:rsidRPr="00297CFF">
              <w:rPr>
                <w:sz w:val="24"/>
                <w:lang w:val="ru-RU"/>
              </w:rPr>
              <w:t>сражений.</w:t>
            </w:r>
            <w:r w:rsidRPr="00297CFF">
              <w:rPr>
                <w:spacing w:val="-57"/>
                <w:sz w:val="24"/>
                <w:lang w:val="ru-RU"/>
              </w:rPr>
              <w:t xml:space="preserve"> </w:t>
            </w:r>
            <w:r>
              <w:rPr>
                <w:sz w:val="24"/>
              </w:rPr>
              <w:t>Беседа «Исторические памятники</w:t>
            </w:r>
            <w:r>
              <w:rPr>
                <w:spacing w:val="-3"/>
                <w:sz w:val="24"/>
              </w:rPr>
              <w:t xml:space="preserve"> </w:t>
            </w:r>
            <w:r>
              <w:rPr>
                <w:sz w:val="24"/>
              </w:rPr>
              <w:t>Республики Крым»</w:t>
            </w:r>
          </w:p>
        </w:tc>
        <w:tc>
          <w:tcPr>
            <w:tcW w:w="1350" w:type="dxa"/>
            <w:gridSpan w:val="3"/>
          </w:tcPr>
          <w:p w:rsidR="00787511" w:rsidRDefault="00787511" w:rsidP="00513226">
            <w:pPr>
              <w:pStyle w:val="TableParagraph"/>
              <w:spacing w:line="240" w:lineRule="auto"/>
              <w:ind w:left="0"/>
              <w:rPr>
                <w:b/>
                <w:sz w:val="23"/>
              </w:rPr>
            </w:pPr>
          </w:p>
          <w:p w:rsidR="00787511" w:rsidRDefault="00787511" w:rsidP="00513226">
            <w:pPr>
              <w:pStyle w:val="TableParagraph"/>
              <w:spacing w:line="275" w:lineRule="exact"/>
              <w:ind w:left="272" w:right="263"/>
              <w:jc w:val="center"/>
              <w:rPr>
                <w:sz w:val="24"/>
              </w:rPr>
            </w:pPr>
            <w:r>
              <w:rPr>
                <w:sz w:val="24"/>
              </w:rPr>
              <w:t>3-4</w:t>
            </w:r>
          </w:p>
          <w:p w:rsidR="00787511" w:rsidRDefault="00787511" w:rsidP="00513226">
            <w:pPr>
              <w:pStyle w:val="TableParagraph"/>
              <w:spacing w:line="275" w:lineRule="exact"/>
              <w:ind w:left="272" w:right="263"/>
              <w:jc w:val="center"/>
              <w:rPr>
                <w:sz w:val="24"/>
              </w:rPr>
            </w:pPr>
            <w:r>
              <w:rPr>
                <w:sz w:val="24"/>
              </w:rPr>
              <w:t>1-4</w:t>
            </w:r>
          </w:p>
          <w:p w:rsidR="00787511" w:rsidRDefault="00787511" w:rsidP="00513226">
            <w:pPr>
              <w:pStyle w:val="TableParagraph"/>
              <w:spacing w:line="240" w:lineRule="auto"/>
              <w:ind w:left="0"/>
              <w:rPr>
                <w:b/>
                <w:sz w:val="24"/>
              </w:rPr>
            </w:pPr>
          </w:p>
          <w:p w:rsidR="00787511" w:rsidRDefault="00787511" w:rsidP="00513226">
            <w:pPr>
              <w:pStyle w:val="TableParagraph"/>
              <w:spacing w:line="240" w:lineRule="auto"/>
              <w:ind w:left="272" w:right="263"/>
              <w:jc w:val="center"/>
              <w:rPr>
                <w:sz w:val="24"/>
              </w:rPr>
            </w:pPr>
            <w:r>
              <w:rPr>
                <w:sz w:val="24"/>
              </w:rPr>
              <w:t>2-4</w:t>
            </w:r>
          </w:p>
        </w:tc>
        <w:tc>
          <w:tcPr>
            <w:tcW w:w="1676" w:type="dxa"/>
          </w:tcPr>
          <w:p w:rsidR="00787511" w:rsidRDefault="00787511" w:rsidP="00513226">
            <w:pPr>
              <w:pStyle w:val="TableParagraph"/>
              <w:spacing w:line="240" w:lineRule="auto"/>
              <w:ind w:left="0"/>
              <w:rPr>
                <w:b/>
                <w:sz w:val="26"/>
              </w:rPr>
            </w:pPr>
          </w:p>
          <w:p w:rsidR="00787511" w:rsidRDefault="00787511" w:rsidP="00513226">
            <w:pPr>
              <w:pStyle w:val="TableParagraph"/>
              <w:spacing w:before="9" w:line="240" w:lineRule="auto"/>
              <w:ind w:left="0"/>
              <w:rPr>
                <w:b/>
                <w:sz w:val="20"/>
              </w:rPr>
            </w:pPr>
          </w:p>
          <w:p w:rsidR="00787511" w:rsidRDefault="00787511" w:rsidP="00513226">
            <w:pPr>
              <w:pStyle w:val="TableParagraph"/>
              <w:spacing w:before="1" w:line="242" w:lineRule="auto"/>
              <w:ind w:left="599" w:right="392" w:hanging="188"/>
              <w:rPr>
                <w:sz w:val="24"/>
              </w:rPr>
            </w:pPr>
            <w:r>
              <w:rPr>
                <w:spacing w:val="-2"/>
                <w:sz w:val="24"/>
              </w:rPr>
              <w:t>Октябрь</w:t>
            </w:r>
            <w:r>
              <w:rPr>
                <w:spacing w:val="-57"/>
                <w:sz w:val="24"/>
              </w:rPr>
              <w:t xml:space="preserve"> </w:t>
            </w:r>
            <w:r>
              <w:rPr>
                <w:sz w:val="24"/>
              </w:rPr>
              <w:t>2023</w:t>
            </w:r>
          </w:p>
        </w:tc>
        <w:tc>
          <w:tcPr>
            <w:tcW w:w="1853" w:type="dxa"/>
            <w:gridSpan w:val="2"/>
          </w:tcPr>
          <w:p w:rsidR="00787511" w:rsidRDefault="00787511" w:rsidP="00513226">
            <w:pPr>
              <w:pStyle w:val="TableParagraph"/>
              <w:spacing w:line="240" w:lineRule="auto"/>
              <w:ind w:left="0"/>
              <w:rPr>
                <w:b/>
                <w:sz w:val="23"/>
              </w:rPr>
            </w:pPr>
          </w:p>
          <w:p w:rsidR="00787511" w:rsidRDefault="00787511" w:rsidP="00513226">
            <w:pPr>
              <w:pStyle w:val="TableParagraph"/>
              <w:spacing w:line="240" w:lineRule="auto"/>
              <w:ind w:left="109" w:right="255"/>
              <w:rPr>
                <w:spacing w:val="-2"/>
                <w:sz w:val="24"/>
              </w:rPr>
            </w:pPr>
            <w:r>
              <w:rPr>
                <w:spacing w:val="-2"/>
                <w:sz w:val="24"/>
              </w:rPr>
              <w:t>Классные</w:t>
            </w:r>
          </w:p>
          <w:p w:rsidR="00787511" w:rsidRDefault="00787511" w:rsidP="00513226">
            <w:pPr>
              <w:pStyle w:val="TableParagraph"/>
              <w:spacing w:line="240" w:lineRule="auto"/>
              <w:ind w:left="109" w:right="255"/>
              <w:rPr>
                <w:sz w:val="24"/>
              </w:rPr>
            </w:pPr>
            <w:r>
              <w:rPr>
                <w:spacing w:val="-2"/>
                <w:sz w:val="24"/>
              </w:rPr>
              <w:t>руководители</w:t>
            </w:r>
          </w:p>
          <w:p w:rsidR="00787511" w:rsidRDefault="00787511" w:rsidP="00513226">
            <w:pPr>
              <w:pStyle w:val="TableParagraph"/>
              <w:spacing w:before="1" w:line="267" w:lineRule="exact"/>
              <w:ind w:left="109"/>
              <w:rPr>
                <w:sz w:val="24"/>
              </w:rPr>
            </w:pPr>
          </w:p>
        </w:tc>
      </w:tr>
      <w:tr w:rsidR="00787511" w:rsidTr="00513226">
        <w:trPr>
          <w:gridAfter w:val="1"/>
          <w:wAfter w:w="22" w:type="dxa"/>
          <w:trHeight w:val="552"/>
        </w:trPr>
        <w:tc>
          <w:tcPr>
            <w:tcW w:w="5613" w:type="dxa"/>
          </w:tcPr>
          <w:p w:rsidR="00787511" w:rsidRPr="00297CFF" w:rsidRDefault="00787511" w:rsidP="00513226">
            <w:pPr>
              <w:pStyle w:val="TableParagraph"/>
              <w:spacing w:line="252" w:lineRule="exact"/>
              <w:ind w:left="210"/>
              <w:rPr>
                <w:sz w:val="24"/>
                <w:lang w:val="ru-RU"/>
              </w:rPr>
            </w:pPr>
            <w:r w:rsidRPr="00297CFF">
              <w:rPr>
                <w:sz w:val="24"/>
                <w:lang w:val="ru-RU"/>
              </w:rPr>
              <w:t>Интерактивная</w:t>
            </w:r>
            <w:r w:rsidRPr="00297CFF">
              <w:rPr>
                <w:spacing w:val="-3"/>
                <w:sz w:val="24"/>
                <w:lang w:val="ru-RU"/>
              </w:rPr>
              <w:t xml:space="preserve"> </w:t>
            </w:r>
            <w:r w:rsidRPr="00297CFF">
              <w:rPr>
                <w:sz w:val="24"/>
                <w:lang w:val="ru-RU"/>
              </w:rPr>
              <w:t>беседа</w:t>
            </w:r>
            <w:r w:rsidRPr="00297CFF">
              <w:rPr>
                <w:spacing w:val="-4"/>
                <w:sz w:val="24"/>
                <w:lang w:val="ru-RU"/>
              </w:rPr>
              <w:t xml:space="preserve"> </w:t>
            </w:r>
            <w:r w:rsidRPr="00297CFF">
              <w:rPr>
                <w:sz w:val="24"/>
                <w:lang w:val="ru-RU"/>
              </w:rPr>
              <w:t>ко Дню</w:t>
            </w:r>
            <w:r w:rsidRPr="00297CFF">
              <w:rPr>
                <w:spacing w:val="-9"/>
                <w:sz w:val="24"/>
                <w:lang w:val="ru-RU"/>
              </w:rPr>
              <w:t xml:space="preserve"> </w:t>
            </w:r>
            <w:r w:rsidRPr="00297CFF">
              <w:rPr>
                <w:sz w:val="24"/>
                <w:lang w:val="ru-RU"/>
              </w:rPr>
              <w:t>народного</w:t>
            </w:r>
            <w:r w:rsidRPr="00297CFF">
              <w:rPr>
                <w:spacing w:val="1"/>
                <w:sz w:val="24"/>
                <w:lang w:val="ru-RU"/>
              </w:rPr>
              <w:t xml:space="preserve"> </w:t>
            </w:r>
            <w:r w:rsidRPr="00297CFF">
              <w:rPr>
                <w:sz w:val="24"/>
                <w:lang w:val="ru-RU"/>
              </w:rPr>
              <w:t>единства</w:t>
            </w:r>
          </w:p>
          <w:p w:rsidR="00787511" w:rsidRPr="00297CFF" w:rsidRDefault="00787511" w:rsidP="00513226">
            <w:pPr>
              <w:pStyle w:val="TableParagraph"/>
              <w:spacing w:line="270" w:lineRule="exact"/>
              <w:ind w:left="210"/>
              <w:rPr>
                <w:sz w:val="24"/>
                <w:lang w:val="ru-RU"/>
              </w:rPr>
            </w:pPr>
            <w:r w:rsidRPr="00297CFF">
              <w:rPr>
                <w:sz w:val="24"/>
                <w:lang w:val="ru-RU"/>
              </w:rPr>
              <w:t>«Великая</w:t>
            </w:r>
            <w:r w:rsidRPr="00297CFF">
              <w:rPr>
                <w:spacing w:val="-1"/>
                <w:sz w:val="24"/>
                <w:lang w:val="ru-RU"/>
              </w:rPr>
              <w:t xml:space="preserve"> </w:t>
            </w:r>
            <w:r w:rsidRPr="00297CFF">
              <w:rPr>
                <w:sz w:val="24"/>
                <w:lang w:val="ru-RU"/>
              </w:rPr>
              <w:t>Россия</w:t>
            </w:r>
            <w:r w:rsidRPr="00297CFF">
              <w:rPr>
                <w:spacing w:val="2"/>
                <w:sz w:val="24"/>
                <w:lang w:val="ru-RU"/>
              </w:rPr>
              <w:t xml:space="preserve"> </w:t>
            </w:r>
            <w:r w:rsidRPr="00297CFF">
              <w:rPr>
                <w:sz w:val="24"/>
                <w:lang w:val="ru-RU"/>
              </w:rPr>
              <w:t>–</w:t>
            </w:r>
            <w:r w:rsidRPr="00297CFF">
              <w:rPr>
                <w:spacing w:val="-4"/>
                <w:sz w:val="24"/>
                <w:lang w:val="ru-RU"/>
              </w:rPr>
              <w:t xml:space="preserve"> </w:t>
            </w:r>
            <w:r w:rsidRPr="00297CFF">
              <w:rPr>
                <w:sz w:val="24"/>
                <w:lang w:val="ru-RU"/>
              </w:rPr>
              <w:t>в</w:t>
            </w:r>
            <w:r w:rsidRPr="00297CFF">
              <w:rPr>
                <w:spacing w:val="-3"/>
                <w:sz w:val="24"/>
                <w:lang w:val="ru-RU"/>
              </w:rPr>
              <w:t xml:space="preserve"> </w:t>
            </w:r>
            <w:r w:rsidRPr="00297CFF">
              <w:rPr>
                <w:sz w:val="24"/>
                <w:lang w:val="ru-RU"/>
              </w:rPr>
              <w:t>единстве</w:t>
            </w:r>
            <w:r w:rsidRPr="00297CFF">
              <w:rPr>
                <w:spacing w:val="-1"/>
                <w:sz w:val="24"/>
                <w:lang w:val="ru-RU"/>
              </w:rPr>
              <w:t xml:space="preserve"> </w:t>
            </w:r>
            <w:r w:rsidRPr="00297CFF">
              <w:rPr>
                <w:sz w:val="24"/>
                <w:lang w:val="ru-RU"/>
              </w:rPr>
              <w:t>ее</w:t>
            </w:r>
            <w:r w:rsidRPr="00297CFF">
              <w:rPr>
                <w:spacing w:val="-1"/>
                <w:sz w:val="24"/>
                <w:lang w:val="ru-RU"/>
              </w:rPr>
              <w:t xml:space="preserve"> </w:t>
            </w:r>
            <w:r w:rsidRPr="00297CFF">
              <w:rPr>
                <w:sz w:val="24"/>
                <w:lang w:val="ru-RU"/>
              </w:rPr>
              <w:t>сила»</w:t>
            </w:r>
          </w:p>
        </w:tc>
        <w:tc>
          <w:tcPr>
            <w:tcW w:w="1350" w:type="dxa"/>
            <w:gridSpan w:val="3"/>
          </w:tcPr>
          <w:p w:rsidR="00787511" w:rsidRDefault="00787511" w:rsidP="00513226">
            <w:pPr>
              <w:pStyle w:val="TableParagraph"/>
              <w:ind w:left="272" w:right="263"/>
              <w:jc w:val="center"/>
              <w:rPr>
                <w:sz w:val="24"/>
              </w:rPr>
            </w:pPr>
            <w:r>
              <w:rPr>
                <w:sz w:val="24"/>
              </w:rPr>
              <w:t>1-4</w:t>
            </w:r>
          </w:p>
          <w:p w:rsidR="00787511" w:rsidRDefault="00787511" w:rsidP="00513226">
            <w:pPr>
              <w:pStyle w:val="TableParagraph"/>
              <w:spacing w:before="2" w:line="267" w:lineRule="exact"/>
              <w:ind w:left="272" w:right="263"/>
              <w:jc w:val="center"/>
              <w:rPr>
                <w:sz w:val="24"/>
              </w:rPr>
            </w:pPr>
            <w:r>
              <w:rPr>
                <w:sz w:val="24"/>
              </w:rPr>
              <w:t>1-4</w:t>
            </w:r>
          </w:p>
        </w:tc>
        <w:tc>
          <w:tcPr>
            <w:tcW w:w="1676" w:type="dxa"/>
          </w:tcPr>
          <w:p w:rsidR="00787511" w:rsidRDefault="00787511" w:rsidP="00513226">
            <w:pPr>
              <w:pStyle w:val="TableParagraph"/>
              <w:ind w:left="126" w:right="109"/>
              <w:jc w:val="center"/>
              <w:rPr>
                <w:sz w:val="24"/>
              </w:rPr>
            </w:pPr>
            <w:r>
              <w:rPr>
                <w:sz w:val="24"/>
              </w:rPr>
              <w:t>Ноябрь</w:t>
            </w:r>
          </w:p>
          <w:p w:rsidR="00787511" w:rsidRDefault="00787511" w:rsidP="00513226">
            <w:pPr>
              <w:pStyle w:val="TableParagraph"/>
              <w:spacing w:before="2" w:line="267" w:lineRule="exact"/>
              <w:ind w:left="122" w:right="109"/>
              <w:jc w:val="center"/>
              <w:rPr>
                <w:sz w:val="24"/>
              </w:rPr>
            </w:pPr>
            <w:r>
              <w:rPr>
                <w:sz w:val="24"/>
              </w:rPr>
              <w:t>2023</w:t>
            </w:r>
          </w:p>
        </w:tc>
        <w:tc>
          <w:tcPr>
            <w:tcW w:w="1853" w:type="dxa"/>
            <w:gridSpan w:val="2"/>
          </w:tcPr>
          <w:p w:rsidR="00787511" w:rsidRDefault="00787511" w:rsidP="00513226">
            <w:pPr>
              <w:pStyle w:val="TableParagraph"/>
              <w:spacing w:line="240" w:lineRule="auto"/>
              <w:ind w:left="109" w:right="255"/>
              <w:rPr>
                <w:spacing w:val="-2"/>
                <w:sz w:val="24"/>
              </w:rPr>
            </w:pPr>
            <w:r>
              <w:rPr>
                <w:spacing w:val="-2"/>
                <w:sz w:val="24"/>
              </w:rPr>
              <w:t>Классные</w:t>
            </w:r>
          </w:p>
          <w:p w:rsidR="00787511" w:rsidRDefault="00787511" w:rsidP="00513226">
            <w:pPr>
              <w:pStyle w:val="TableParagraph"/>
              <w:spacing w:line="240" w:lineRule="auto"/>
              <w:ind w:left="109" w:right="255"/>
              <w:rPr>
                <w:sz w:val="24"/>
              </w:rPr>
            </w:pPr>
            <w:r>
              <w:rPr>
                <w:spacing w:val="-2"/>
                <w:sz w:val="24"/>
              </w:rPr>
              <w:t>руководители</w:t>
            </w:r>
          </w:p>
          <w:p w:rsidR="00787511" w:rsidRDefault="00787511" w:rsidP="00513226">
            <w:pPr>
              <w:pStyle w:val="TableParagraph"/>
              <w:ind w:left="109"/>
              <w:rPr>
                <w:sz w:val="24"/>
              </w:rPr>
            </w:pPr>
          </w:p>
        </w:tc>
      </w:tr>
      <w:tr w:rsidR="00787511" w:rsidTr="00513226">
        <w:trPr>
          <w:gridAfter w:val="1"/>
          <w:wAfter w:w="22" w:type="dxa"/>
          <w:trHeight w:val="2121"/>
        </w:trPr>
        <w:tc>
          <w:tcPr>
            <w:tcW w:w="5613" w:type="dxa"/>
          </w:tcPr>
          <w:p w:rsidR="00787511" w:rsidRPr="00297CFF" w:rsidRDefault="00787511" w:rsidP="00513226">
            <w:pPr>
              <w:pStyle w:val="TableParagraph"/>
              <w:spacing w:line="230" w:lineRule="auto"/>
              <w:ind w:left="210" w:right="124"/>
              <w:rPr>
                <w:sz w:val="24"/>
                <w:lang w:val="ru-RU"/>
              </w:rPr>
            </w:pPr>
            <w:r w:rsidRPr="00297CFF">
              <w:rPr>
                <w:sz w:val="24"/>
                <w:lang w:val="ru-RU"/>
              </w:rPr>
              <w:t>Патриотический</w:t>
            </w:r>
            <w:r w:rsidRPr="00297CFF">
              <w:rPr>
                <w:spacing w:val="7"/>
                <w:sz w:val="24"/>
                <w:lang w:val="ru-RU"/>
              </w:rPr>
              <w:t xml:space="preserve"> </w:t>
            </w:r>
            <w:r w:rsidRPr="00297CFF">
              <w:rPr>
                <w:sz w:val="24"/>
                <w:lang w:val="ru-RU"/>
              </w:rPr>
              <w:t>час</w:t>
            </w:r>
            <w:r w:rsidRPr="00297CFF">
              <w:rPr>
                <w:spacing w:val="5"/>
                <w:sz w:val="24"/>
                <w:lang w:val="ru-RU"/>
              </w:rPr>
              <w:t xml:space="preserve"> </w:t>
            </w:r>
            <w:r w:rsidRPr="00297CFF">
              <w:rPr>
                <w:sz w:val="24"/>
                <w:lang w:val="ru-RU"/>
              </w:rPr>
              <w:t>«День</w:t>
            </w:r>
            <w:r w:rsidRPr="00297CFF">
              <w:rPr>
                <w:spacing w:val="6"/>
                <w:sz w:val="24"/>
                <w:lang w:val="ru-RU"/>
              </w:rPr>
              <w:t xml:space="preserve"> </w:t>
            </w:r>
            <w:r w:rsidRPr="00297CFF">
              <w:rPr>
                <w:sz w:val="24"/>
                <w:lang w:val="ru-RU"/>
              </w:rPr>
              <w:t>воинской</w:t>
            </w:r>
            <w:r w:rsidRPr="00297CFF">
              <w:rPr>
                <w:spacing w:val="2"/>
                <w:sz w:val="24"/>
                <w:lang w:val="ru-RU"/>
              </w:rPr>
              <w:t xml:space="preserve"> </w:t>
            </w:r>
            <w:r w:rsidRPr="00297CFF">
              <w:rPr>
                <w:sz w:val="24"/>
                <w:lang w:val="ru-RU"/>
              </w:rPr>
              <w:t>славы</w:t>
            </w:r>
            <w:r w:rsidRPr="00297CFF">
              <w:rPr>
                <w:spacing w:val="1"/>
                <w:sz w:val="24"/>
                <w:lang w:val="ru-RU"/>
              </w:rPr>
              <w:t xml:space="preserve"> </w:t>
            </w:r>
            <w:r w:rsidRPr="00297CFF">
              <w:rPr>
                <w:sz w:val="24"/>
                <w:lang w:val="ru-RU"/>
              </w:rPr>
              <w:t>России. День начала контрнаступления советских</w:t>
            </w:r>
            <w:r w:rsidRPr="00297CFF">
              <w:rPr>
                <w:spacing w:val="1"/>
                <w:sz w:val="24"/>
                <w:lang w:val="ru-RU"/>
              </w:rPr>
              <w:t xml:space="preserve"> </w:t>
            </w:r>
            <w:r w:rsidRPr="00297CFF">
              <w:rPr>
                <w:sz w:val="24"/>
                <w:lang w:val="ru-RU"/>
              </w:rPr>
              <w:t>войск</w:t>
            </w:r>
            <w:r w:rsidRPr="00297CFF">
              <w:rPr>
                <w:spacing w:val="-5"/>
                <w:sz w:val="24"/>
                <w:lang w:val="ru-RU"/>
              </w:rPr>
              <w:t xml:space="preserve"> </w:t>
            </w:r>
            <w:r w:rsidRPr="00297CFF">
              <w:rPr>
                <w:sz w:val="24"/>
                <w:lang w:val="ru-RU"/>
              </w:rPr>
              <w:t>под</w:t>
            </w:r>
            <w:r w:rsidRPr="00297CFF">
              <w:rPr>
                <w:spacing w:val="-4"/>
                <w:sz w:val="24"/>
                <w:lang w:val="ru-RU"/>
              </w:rPr>
              <w:t xml:space="preserve"> </w:t>
            </w:r>
            <w:r w:rsidRPr="00297CFF">
              <w:rPr>
                <w:sz w:val="24"/>
                <w:lang w:val="ru-RU"/>
              </w:rPr>
              <w:t>Москвой</w:t>
            </w:r>
            <w:r w:rsidRPr="00297CFF">
              <w:rPr>
                <w:spacing w:val="-5"/>
                <w:sz w:val="24"/>
                <w:lang w:val="ru-RU"/>
              </w:rPr>
              <w:t xml:space="preserve"> </w:t>
            </w:r>
            <w:r w:rsidRPr="00297CFF">
              <w:rPr>
                <w:sz w:val="24"/>
                <w:lang w:val="ru-RU"/>
              </w:rPr>
              <w:t>в</w:t>
            </w:r>
            <w:r w:rsidRPr="00297CFF">
              <w:rPr>
                <w:spacing w:val="-2"/>
                <w:sz w:val="24"/>
                <w:lang w:val="ru-RU"/>
              </w:rPr>
              <w:t xml:space="preserve"> </w:t>
            </w:r>
            <w:r w:rsidRPr="00297CFF">
              <w:rPr>
                <w:sz w:val="24"/>
                <w:lang w:val="ru-RU"/>
              </w:rPr>
              <w:t>1941</w:t>
            </w:r>
            <w:r w:rsidRPr="00297CFF">
              <w:rPr>
                <w:spacing w:val="-6"/>
                <w:sz w:val="24"/>
                <w:lang w:val="ru-RU"/>
              </w:rPr>
              <w:t xml:space="preserve"> </w:t>
            </w:r>
            <w:r w:rsidRPr="00297CFF">
              <w:rPr>
                <w:sz w:val="24"/>
                <w:lang w:val="ru-RU"/>
              </w:rPr>
              <w:t>году.</w:t>
            </w:r>
            <w:r w:rsidRPr="00297CFF">
              <w:rPr>
                <w:spacing w:val="-1"/>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неизвестного</w:t>
            </w:r>
            <w:r w:rsidRPr="00297CFF">
              <w:rPr>
                <w:spacing w:val="-57"/>
                <w:sz w:val="24"/>
                <w:lang w:val="ru-RU"/>
              </w:rPr>
              <w:t xml:space="preserve"> </w:t>
            </w:r>
            <w:r w:rsidRPr="00297CFF">
              <w:rPr>
                <w:sz w:val="24"/>
                <w:lang w:val="ru-RU"/>
              </w:rPr>
              <w:t>солдата в</w:t>
            </w:r>
            <w:r w:rsidRPr="00297CFF">
              <w:rPr>
                <w:spacing w:val="-1"/>
                <w:sz w:val="24"/>
                <w:lang w:val="ru-RU"/>
              </w:rPr>
              <w:t xml:space="preserve"> </w:t>
            </w:r>
            <w:r w:rsidRPr="00297CFF">
              <w:rPr>
                <w:sz w:val="24"/>
                <w:lang w:val="ru-RU"/>
              </w:rPr>
              <w:t>России»</w:t>
            </w:r>
          </w:p>
          <w:p w:rsidR="00787511" w:rsidRPr="00297CFF" w:rsidRDefault="00787511" w:rsidP="00513226">
            <w:pPr>
              <w:pStyle w:val="TableParagraph"/>
              <w:spacing w:line="230" w:lineRule="auto"/>
              <w:ind w:left="210" w:right="472"/>
              <w:rPr>
                <w:sz w:val="24"/>
                <w:lang w:val="ru-RU"/>
              </w:rPr>
            </w:pPr>
            <w:r w:rsidRPr="00297CFF">
              <w:rPr>
                <w:sz w:val="24"/>
                <w:lang w:val="ru-RU"/>
              </w:rPr>
              <w:t>Интерактивная беседа «Пионеры-герои»</w:t>
            </w:r>
            <w:r w:rsidRPr="00297CFF">
              <w:rPr>
                <w:spacing w:val="1"/>
                <w:sz w:val="24"/>
                <w:lang w:val="ru-RU"/>
              </w:rPr>
              <w:t xml:space="preserve"> </w:t>
            </w:r>
            <w:r w:rsidRPr="00297CFF">
              <w:rPr>
                <w:sz w:val="24"/>
                <w:lang w:val="ru-RU"/>
              </w:rPr>
              <w:t>Книжная</w:t>
            </w:r>
            <w:r w:rsidRPr="00297CFF">
              <w:rPr>
                <w:spacing w:val="-8"/>
                <w:sz w:val="24"/>
                <w:lang w:val="ru-RU"/>
              </w:rPr>
              <w:t xml:space="preserve"> </w:t>
            </w:r>
            <w:r w:rsidRPr="00297CFF">
              <w:rPr>
                <w:sz w:val="24"/>
                <w:lang w:val="ru-RU"/>
              </w:rPr>
              <w:t>выставка</w:t>
            </w:r>
            <w:r w:rsidRPr="00297CFF">
              <w:rPr>
                <w:spacing w:val="-3"/>
                <w:sz w:val="24"/>
                <w:lang w:val="ru-RU"/>
              </w:rPr>
              <w:t xml:space="preserve"> </w:t>
            </w:r>
            <w:r w:rsidRPr="00297CFF">
              <w:rPr>
                <w:sz w:val="24"/>
                <w:lang w:val="ru-RU"/>
              </w:rPr>
              <w:t>ко</w:t>
            </w:r>
            <w:r w:rsidRPr="00297CFF">
              <w:rPr>
                <w:spacing w:val="1"/>
                <w:sz w:val="24"/>
                <w:lang w:val="ru-RU"/>
              </w:rPr>
              <w:t xml:space="preserve"> </w:t>
            </w:r>
            <w:r w:rsidRPr="00297CFF">
              <w:rPr>
                <w:sz w:val="24"/>
                <w:lang w:val="ru-RU"/>
              </w:rPr>
              <w:t>Дню</w:t>
            </w:r>
            <w:r w:rsidRPr="00297CFF">
              <w:rPr>
                <w:spacing w:val="-4"/>
                <w:sz w:val="24"/>
                <w:lang w:val="ru-RU"/>
              </w:rPr>
              <w:t xml:space="preserve"> </w:t>
            </w:r>
            <w:r w:rsidRPr="00297CFF">
              <w:rPr>
                <w:sz w:val="24"/>
                <w:lang w:val="ru-RU"/>
              </w:rPr>
              <w:t>Героев</w:t>
            </w:r>
            <w:r w:rsidRPr="00297CFF">
              <w:rPr>
                <w:spacing w:val="-2"/>
                <w:sz w:val="24"/>
                <w:lang w:val="ru-RU"/>
              </w:rPr>
              <w:t xml:space="preserve"> </w:t>
            </w:r>
            <w:r w:rsidRPr="00297CFF">
              <w:rPr>
                <w:sz w:val="24"/>
                <w:lang w:val="ru-RU"/>
              </w:rPr>
              <w:t>Отечества</w:t>
            </w:r>
          </w:p>
          <w:p w:rsidR="00787511" w:rsidRPr="00297CFF" w:rsidRDefault="00787511" w:rsidP="00513226">
            <w:pPr>
              <w:pStyle w:val="TableParagraph"/>
              <w:spacing w:line="265" w:lineRule="exact"/>
              <w:ind w:left="210"/>
              <w:rPr>
                <w:sz w:val="24"/>
                <w:lang w:val="ru-RU"/>
              </w:rPr>
            </w:pPr>
            <w:r w:rsidRPr="00297CFF">
              <w:rPr>
                <w:sz w:val="24"/>
                <w:lang w:val="ru-RU"/>
              </w:rPr>
              <w:t>«Герои</w:t>
            </w:r>
            <w:r w:rsidRPr="00297CFF">
              <w:rPr>
                <w:spacing w:val="-1"/>
                <w:sz w:val="24"/>
                <w:lang w:val="ru-RU"/>
              </w:rPr>
              <w:t xml:space="preserve"> </w:t>
            </w:r>
            <w:r w:rsidRPr="00297CFF">
              <w:rPr>
                <w:sz w:val="24"/>
                <w:lang w:val="ru-RU"/>
              </w:rPr>
              <w:t>Отечества»</w:t>
            </w:r>
          </w:p>
          <w:p w:rsidR="00787511" w:rsidRPr="00297CFF" w:rsidRDefault="00787511" w:rsidP="00513226">
            <w:pPr>
              <w:pStyle w:val="TableParagraph"/>
              <w:spacing w:line="256" w:lineRule="exact"/>
              <w:ind w:left="210"/>
              <w:rPr>
                <w:sz w:val="24"/>
                <w:lang w:val="ru-RU"/>
              </w:rPr>
            </w:pPr>
            <w:r w:rsidRPr="00297CFF">
              <w:rPr>
                <w:sz w:val="24"/>
                <w:lang w:val="ru-RU"/>
              </w:rPr>
              <w:t>Интерактивный</w:t>
            </w:r>
            <w:r w:rsidRPr="00297CFF">
              <w:rPr>
                <w:spacing w:val="-5"/>
                <w:sz w:val="24"/>
                <w:lang w:val="ru-RU"/>
              </w:rPr>
              <w:t xml:space="preserve"> </w:t>
            </w:r>
            <w:r w:rsidRPr="00297CFF">
              <w:rPr>
                <w:sz w:val="24"/>
                <w:lang w:val="ru-RU"/>
              </w:rPr>
              <w:t>урок</w:t>
            </w:r>
            <w:r w:rsidRPr="00297CFF">
              <w:rPr>
                <w:spacing w:val="-3"/>
                <w:sz w:val="24"/>
                <w:lang w:val="ru-RU"/>
              </w:rPr>
              <w:t xml:space="preserve"> </w:t>
            </w:r>
            <w:r w:rsidRPr="00297CFF">
              <w:rPr>
                <w:sz w:val="24"/>
                <w:lang w:val="ru-RU"/>
              </w:rPr>
              <w:t>«Новогодняя</w:t>
            </w:r>
            <w:r w:rsidRPr="00297CFF">
              <w:rPr>
                <w:spacing w:val="-1"/>
                <w:sz w:val="24"/>
                <w:lang w:val="ru-RU"/>
              </w:rPr>
              <w:t xml:space="preserve"> </w:t>
            </w:r>
            <w:r w:rsidRPr="00297CFF">
              <w:rPr>
                <w:sz w:val="24"/>
                <w:lang w:val="ru-RU"/>
              </w:rPr>
              <w:t>ёлка</w:t>
            </w:r>
            <w:r w:rsidRPr="00297CFF">
              <w:rPr>
                <w:spacing w:val="-1"/>
                <w:sz w:val="24"/>
                <w:lang w:val="ru-RU"/>
              </w:rPr>
              <w:t xml:space="preserve"> </w:t>
            </w:r>
            <w:r w:rsidRPr="00297CFF">
              <w:rPr>
                <w:sz w:val="24"/>
                <w:lang w:val="ru-RU"/>
              </w:rPr>
              <w:t>1942</w:t>
            </w:r>
            <w:r w:rsidRPr="00297CFF">
              <w:rPr>
                <w:spacing w:val="-6"/>
                <w:sz w:val="24"/>
                <w:lang w:val="ru-RU"/>
              </w:rPr>
              <w:t xml:space="preserve"> </w:t>
            </w:r>
            <w:r w:rsidRPr="00297CFF">
              <w:rPr>
                <w:sz w:val="24"/>
                <w:lang w:val="ru-RU"/>
              </w:rPr>
              <w:t>года»</w:t>
            </w:r>
          </w:p>
        </w:tc>
        <w:tc>
          <w:tcPr>
            <w:tcW w:w="1350" w:type="dxa"/>
            <w:gridSpan w:val="3"/>
          </w:tcPr>
          <w:p w:rsidR="00787511" w:rsidRDefault="00787511" w:rsidP="00513226">
            <w:pPr>
              <w:pStyle w:val="TableParagraph"/>
              <w:ind w:left="272" w:right="263"/>
              <w:jc w:val="center"/>
              <w:rPr>
                <w:sz w:val="24"/>
              </w:rPr>
            </w:pPr>
            <w:r>
              <w:rPr>
                <w:sz w:val="24"/>
              </w:rPr>
              <w:t>1-4</w:t>
            </w:r>
          </w:p>
          <w:p w:rsidR="00787511" w:rsidRDefault="00787511" w:rsidP="00513226">
            <w:pPr>
              <w:pStyle w:val="TableParagraph"/>
              <w:spacing w:line="240" w:lineRule="auto"/>
              <w:ind w:left="0"/>
              <w:rPr>
                <w:b/>
                <w:sz w:val="26"/>
              </w:rPr>
            </w:pPr>
          </w:p>
          <w:p w:rsidR="00787511" w:rsidRDefault="00787511" w:rsidP="00513226">
            <w:pPr>
              <w:pStyle w:val="TableParagraph"/>
              <w:spacing w:before="2" w:line="240" w:lineRule="auto"/>
              <w:ind w:left="0"/>
              <w:rPr>
                <w:b/>
              </w:rPr>
            </w:pPr>
          </w:p>
          <w:p w:rsidR="00787511" w:rsidRDefault="00787511" w:rsidP="00513226">
            <w:pPr>
              <w:pStyle w:val="TableParagraph"/>
              <w:spacing w:line="275" w:lineRule="exact"/>
              <w:ind w:left="272" w:right="263"/>
              <w:jc w:val="center"/>
              <w:rPr>
                <w:sz w:val="24"/>
              </w:rPr>
            </w:pPr>
            <w:r>
              <w:rPr>
                <w:sz w:val="24"/>
              </w:rPr>
              <w:t>2-3</w:t>
            </w:r>
          </w:p>
          <w:p w:rsidR="00787511" w:rsidRDefault="00787511" w:rsidP="00513226">
            <w:pPr>
              <w:pStyle w:val="TableParagraph"/>
              <w:spacing w:line="275" w:lineRule="exact"/>
              <w:ind w:left="272" w:right="263"/>
              <w:jc w:val="center"/>
              <w:rPr>
                <w:sz w:val="24"/>
              </w:rPr>
            </w:pPr>
            <w:r>
              <w:rPr>
                <w:sz w:val="24"/>
              </w:rPr>
              <w:t>1-4</w:t>
            </w:r>
          </w:p>
          <w:p w:rsidR="00787511" w:rsidRDefault="00787511" w:rsidP="00513226">
            <w:pPr>
              <w:pStyle w:val="TableParagraph"/>
              <w:spacing w:before="1" w:line="240" w:lineRule="auto"/>
              <w:ind w:left="0"/>
              <w:rPr>
                <w:b/>
                <w:sz w:val="24"/>
              </w:rPr>
            </w:pPr>
          </w:p>
          <w:p w:rsidR="00787511" w:rsidRDefault="00787511" w:rsidP="00513226">
            <w:pPr>
              <w:pStyle w:val="TableParagraph"/>
              <w:spacing w:line="240" w:lineRule="auto"/>
              <w:ind w:left="9"/>
              <w:jc w:val="center"/>
              <w:rPr>
                <w:sz w:val="24"/>
              </w:rPr>
            </w:pPr>
          </w:p>
        </w:tc>
        <w:tc>
          <w:tcPr>
            <w:tcW w:w="1676" w:type="dxa"/>
          </w:tcPr>
          <w:p w:rsidR="00787511" w:rsidRDefault="00787511" w:rsidP="00513226">
            <w:pPr>
              <w:pStyle w:val="TableParagraph"/>
              <w:spacing w:line="240" w:lineRule="auto"/>
              <w:ind w:left="0"/>
              <w:rPr>
                <w:b/>
                <w:sz w:val="26"/>
              </w:rPr>
            </w:pPr>
          </w:p>
          <w:p w:rsidR="00787511" w:rsidRDefault="00787511" w:rsidP="00513226">
            <w:pPr>
              <w:pStyle w:val="TableParagraph"/>
              <w:spacing w:line="240" w:lineRule="auto"/>
              <w:ind w:left="0"/>
              <w:rPr>
                <w:b/>
                <w:sz w:val="26"/>
              </w:rPr>
            </w:pPr>
          </w:p>
          <w:p w:rsidR="00787511" w:rsidRDefault="00787511" w:rsidP="00513226">
            <w:pPr>
              <w:pStyle w:val="TableParagraph"/>
              <w:spacing w:before="221" w:line="237" w:lineRule="auto"/>
              <w:ind w:left="599" w:right="392" w:hanging="183"/>
              <w:rPr>
                <w:sz w:val="24"/>
              </w:rPr>
            </w:pPr>
            <w:r>
              <w:rPr>
                <w:spacing w:val="-1"/>
                <w:sz w:val="24"/>
              </w:rPr>
              <w:t>Декабрь</w:t>
            </w:r>
            <w:r>
              <w:rPr>
                <w:spacing w:val="-57"/>
                <w:sz w:val="24"/>
              </w:rPr>
              <w:t xml:space="preserve"> </w:t>
            </w:r>
            <w:r>
              <w:rPr>
                <w:sz w:val="24"/>
              </w:rPr>
              <w:t>2024</w:t>
            </w:r>
          </w:p>
        </w:tc>
        <w:tc>
          <w:tcPr>
            <w:tcW w:w="1853" w:type="dxa"/>
            <w:gridSpan w:val="2"/>
          </w:tcPr>
          <w:p w:rsidR="00787511" w:rsidRDefault="00787511" w:rsidP="00513226">
            <w:pPr>
              <w:pStyle w:val="TableParagraph"/>
              <w:spacing w:line="240" w:lineRule="auto"/>
              <w:ind w:left="109" w:right="255"/>
              <w:rPr>
                <w:spacing w:val="-2"/>
                <w:sz w:val="24"/>
              </w:rPr>
            </w:pPr>
            <w:r>
              <w:rPr>
                <w:spacing w:val="-2"/>
                <w:sz w:val="24"/>
              </w:rPr>
              <w:t>Классные</w:t>
            </w:r>
          </w:p>
          <w:p w:rsidR="00787511" w:rsidRDefault="00787511" w:rsidP="00513226">
            <w:pPr>
              <w:pStyle w:val="TableParagraph"/>
              <w:spacing w:line="240" w:lineRule="auto"/>
              <w:ind w:left="109" w:right="255"/>
              <w:rPr>
                <w:sz w:val="24"/>
              </w:rPr>
            </w:pPr>
            <w:r>
              <w:rPr>
                <w:spacing w:val="-2"/>
                <w:sz w:val="24"/>
              </w:rPr>
              <w:t>руководители</w:t>
            </w:r>
          </w:p>
          <w:p w:rsidR="00787511" w:rsidRDefault="00787511" w:rsidP="00513226">
            <w:pPr>
              <w:pStyle w:val="TableParagraph"/>
              <w:spacing w:line="240" w:lineRule="auto"/>
              <w:ind w:left="109" w:right="313"/>
              <w:rPr>
                <w:sz w:val="24"/>
              </w:rPr>
            </w:pPr>
          </w:p>
        </w:tc>
      </w:tr>
      <w:tr w:rsidR="00787511" w:rsidTr="00513226">
        <w:trPr>
          <w:gridAfter w:val="1"/>
          <w:wAfter w:w="22" w:type="dxa"/>
          <w:trHeight w:val="2914"/>
        </w:trPr>
        <w:tc>
          <w:tcPr>
            <w:tcW w:w="5613" w:type="dxa"/>
          </w:tcPr>
          <w:p w:rsidR="00787511" w:rsidRPr="00297CFF" w:rsidRDefault="00787511" w:rsidP="00513226">
            <w:pPr>
              <w:pStyle w:val="TableParagraph"/>
              <w:spacing w:line="232" w:lineRule="auto"/>
              <w:ind w:left="210" w:right="699"/>
              <w:jc w:val="both"/>
              <w:rPr>
                <w:sz w:val="24"/>
                <w:lang w:val="ru-RU"/>
              </w:rPr>
            </w:pPr>
            <w:r w:rsidRPr="00297CFF">
              <w:rPr>
                <w:sz w:val="24"/>
                <w:lang w:val="ru-RU"/>
              </w:rPr>
              <w:t>Презентации творческих работ «Дети войны»</w:t>
            </w:r>
            <w:r w:rsidRPr="00297CFF">
              <w:rPr>
                <w:spacing w:val="-58"/>
                <w:sz w:val="24"/>
                <w:lang w:val="ru-RU"/>
              </w:rPr>
              <w:t xml:space="preserve"> </w:t>
            </w:r>
            <w:r w:rsidRPr="00297CFF">
              <w:rPr>
                <w:sz w:val="24"/>
                <w:lang w:val="ru-RU"/>
              </w:rPr>
              <w:t xml:space="preserve">(подведение </w:t>
            </w:r>
            <w:r>
              <w:rPr>
                <w:sz w:val="24"/>
              </w:rPr>
              <w:t>I</w:t>
            </w:r>
            <w:r w:rsidRPr="00297CFF">
              <w:rPr>
                <w:sz w:val="24"/>
                <w:lang w:val="ru-RU"/>
              </w:rPr>
              <w:t xml:space="preserve"> этапа поисковой деятельности)</w:t>
            </w:r>
            <w:r w:rsidRPr="00297CFF">
              <w:rPr>
                <w:spacing w:val="-57"/>
                <w:sz w:val="24"/>
                <w:lang w:val="ru-RU"/>
              </w:rPr>
              <w:t xml:space="preserve"> </w:t>
            </w:r>
            <w:r w:rsidRPr="00297CFF">
              <w:rPr>
                <w:sz w:val="24"/>
                <w:lang w:val="ru-RU"/>
              </w:rPr>
              <w:t>Интерактивные уроки:</w:t>
            </w:r>
          </w:p>
          <w:p w:rsidR="00787511" w:rsidRPr="00297CFF" w:rsidRDefault="00787511" w:rsidP="00513226">
            <w:pPr>
              <w:pStyle w:val="TableParagraph"/>
              <w:spacing w:line="257" w:lineRule="exact"/>
              <w:ind w:left="210"/>
              <w:jc w:val="both"/>
              <w:rPr>
                <w:sz w:val="24"/>
                <w:lang w:val="ru-RU"/>
              </w:rPr>
            </w:pPr>
            <w:r w:rsidRPr="00297CFF">
              <w:rPr>
                <w:sz w:val="24"/>
                <w:lang w:val="ru-RU"/>
              </w:rPr>
              <w:t>«Новогодняя</w:t>
            </w:r>
            <w:r w:rsidRPr="00297CFF">
              <w:rPr>
                <w:spacing w:val="-1"/>
                <w:sz w:val="24"/>
                <w:lang w:val="ru-RU"/>
              </w:rPr>
              <w:t xml:space="preserve"> </w:t>
            </w:r>
            <w:r w:rsidRPr="00297CFF">
              <w:rPr>
                <w:sz w:val="24"/>
                <w:lang w:val="ru-RU"/>
              </w:rPr>
              <w:t>ёлка</w:t>
            </w:r>
            <w:r w:rsidRPr="00297CFF">
              <w:rPr>
                <w:spacing w:val="-1"/>
                <w:sz w:val="24"/>
                <w:lang w:val="ru-RU"/>
              </w:rPr>
              <w:t xml:space="preserve"> </w:t>
            </w:r>
            <w:r w:rsidRPr="00297CFF">
              <w:rPr>
                <w:sz w:val="24"/>
                <w:lang w:val="ru-RU"/>
              </w:rPr>
              <w:t>1942</w:t>
            </w:r>
            <w:r w:rsidRPr="00297CFF">
              <w:rPr>
                <w:spacing w:val="-5"/>
                <w:sz w:val="24"/>
                <w:lang w:val="ru-RU"/>
              </w:rPr>
              <w:t xml:space="preserve"> </w:t>
            </w:r>
            <w:r w:rsidRPr="00297CFF">
              <w:rPr>
                <w:sz w:val="24"/>
                <w:lang w:val="ru-RU"/>
              </w:rPr>
              <w:t>года»</w:t>
            </w:r>
          </w:p>
          <w:p w:rsidR="00787511" w:rsidRPr="00297CFF" w:rsidRDefault="00787511" w:rsidP="00513226">
            <w:pPr>
              <w:pStyle w:val="TableParagraph"/>
              <w:spacing w:line="230" w:lineRule="auto"/>
              <w:ind w:left="210" w:right="997"/>
              <w:rPr>
                <w:sz w:val="24"/>
                <w:lang w:val="ru-RU"/>
              </w:rPr>
            </w:pPr>
            <w:r w:rsidRPr="00297CFF">
              <w:rPr>
                <w:sz w:val="24"/>
                <w:lang w:val="ru-RU"/>
              </w:rPr>
              <w:t>«Освобождение</w:t>
            </w:r>
            <w:r w:rsidRPr="00297CFF">
              <w:rPr>
                <w:spacing w:val="-5"/>
                <w:sz w:val="24"/>
                <w:lang w:val="ru-RU"/>
              </w:rPr>
              <w:t xml:space="preserve"> </w:t>
            </w:r>
            <w:r w:rsidRPr="00297CFF">
              <w:rPr>
                <w:sz w:val="24"/>
                <w:lang w:val="ru-RU"/>
              </w:rPr>
              <w:t>Красной</w:t>
            </w:r>
            <w:r w:rsidRPr="00297CFF">
              <w:rPr>
                <w:spacing w:val="-7"/>
                <w:sz w:val="24"/>
                <w:lang w:val="ru-RU"/>
              </w:rPr>
              <w:t xml:space="preserve"> </w:t>
            </w:r>
            <w:r w:rsidRPr="00297CFF">
              <w:rPr>
                <w:sz w:val="24"/>
                <w:lang w:val="ru-RU"/>
              </w:rPr>
              <w:t>армией</w:t>
            </w:r>
            <w:r w:rsidRPr="00297CFF">
              <w:rPr>
                <w:spacing w:val="-7"/>
                <w:sz w:val="24"/>
                <w:lang w:val="ru-RU"/>
              </w:rPr>
              <w:t xml:space="preserve"> </w:t>
            </w:r>
            <w:r w:rsidRPr="00297CFF">
              <w:rPr>
                <w:sz w:val="24"/>
                <w:lang w:val="ru-RU"/>
              </w:rPr>
              <w:t>Великого</w:t>
            </w:r>
            <w:r w:rsidRPr="00297CFF">
              <w:rPr>
                <w:spacing w:val="-57"/>
                <w:sz w:val="24"/>
                <w:lang w:val="ru-RU"/>
              </w:rPr>
              <w:t xml:space="preserve"> </w:t>
            </w:r>
            <w:r w:rsidRPr="00297CFF">
              <w:rPr>
                <w:sz w:val="24"/>
                <w:lang w:val="ru-RU"/>
              </w:rPr>
              <w:t>Новгорода»</w:t>
            </w:r>
            <w:r w:rsidRPr="00297CFF">
              <w:rPr>
                <w:spacing w:val="-4"/>
                <w:sz w:val="24"/>
                <w:lang w:val="ru-RU"/>
              </w:rPr>
              <w:t xml:space="preserve"> </w:t>
            </w:r>
            <w:r w:rsidRPr="00297CFF">
              <w:rPr>
                <w:sz w:val="24"/>
                <w:lang w:val="ru-RU"/>
              </w:rPr>
              <w:t>(20</w:t>
            </w:r>
            <w:r w:rsidRPr="00297CFF">
              <w:rPr>
                <w:spacing w:val="2"/>
                <w:sz w:val="24"/>
                <w:lang w:val="ru-RU"/>
              </w:rPr>
              <w:t xml:space="preserve"> </w:t>
            </w:r>
            <w:r w:rsidRPr="00297CFF">
              <w:rPr>
                <w:sz w:val="24"/>
                <w:lang w:val="ru-RU"/>
              </w:rPr>
              <w:t>января</w:t>
            </w:r>
            <w:r w:rsidRPr="00297CFF">
              <w:rPr>
                <w:spacing w:val="-3"/>
                <w:sz w:val="24"/>
                <w:lang w:val="ru-RU"/>
              </w:rPr>
              <w:t xml:space="preserve"> </w:t>
            </w:r>
            <w:r w:rsidRPr="00297CFF">
              <w:rPr>
                <w:sz w:val="24"/>
                <w:lang w:val="ru-RU"/>
              </w:rPr>
              <w:t>1944г.)</w:t>
            </w:r>
          </w:p>
          <w:p w:rsidR="00787511" w:rsidRPr="00297CFF" w:rsidRDefault="00787511" w:rsidP="00513226">
            <w:pPr>
              <w:pStyle w:val="TableParagraph"/>
              <w:spacing w:line="232" w:lineRule="auto"/>
              <w:ind w:left="210"/>
              <w:rPr>
                <w:sz w:val="24"/>
                <w:lang w:val="ru-RU"/>
              </w:rPr>
            </w:pPr>
            <w:r w:rsidRPr="00297CFF">
              <w:rPr>
                <w:sz w:val="24"/>
                <w:lang w:val="ru-RU"/>
              </w:rPr>
              <w:t>«Полное</w:t>
            </w:r>
            <w:r w:rsidRPr="00297CFF">
              <w:rPr>
                <w:spacing w:val="-11"/>
                <w:sz w:val="24"/>
                <w:lang w:val="ru-RU"/>
              </w:rPr>
              <w:t xml:space="preserve"> </w:t>
            </w:r>
            <w:r w:rsidRPr="00297CFF">
              <w:rPr>
                <w:sz w:val="24"/>
                <w:lang w:val="ru-RU"/>
              </w:rPr>
              <w:t>освобождения Ленинграда</w:t>
            </w:r>
            <w:r w:rsidRPr="00297CFF">
              <w:rPr>
                <w:spacing w:val="-6"/>
                <w:sz w:val="24"/>
                <w:lang w:val="ru-RU"/>
              </w:rPr>
              <w:t xml:space="preserve"> </w:t>
            </w:r>
            <w:r w:rsidRPr="00297CFF">
              <w:rPr>
                <w:sz w:val="24"/>
                <w:lang w:val="ru-RU"/>
              </w:rPr>
              <w:t>от</w:t>
            </w:r>
            <w:r w:rsidRPr="00297CFF">
              <w:rPr>
                <w:spacing w:val="-4"/>
                <w:sz w:val="24"/>
                <w:lang w:val="ru-RU"/>
              </w:rPr>
              <w:t xml:space="preserve"> </w:t>
            </w:r>
            <w:r w:rsidRPr="00297CFF">
              <w:rPr>
                <w:sz w:val="24"/>
                <w:lang w:val="ru-RU"/>
              </w:rPr>
              <w:t>вражеской</w:t>
            </w:r>
            <w:r w:rsidRPr="00297CFF">
              <w:rPr>
                <w:spacing w:val="-57"/>
                <w:sz w:val="24"/>
                <w:lang w:val="ru-RU"/>
              </w:rPr>
              <w:t xml:space="preserve"> </w:t>
            </w:r>
            <w:r w:rsidRPr="00297CFF">
              <w:rPr>
                <w:sz w:val="24"/>
                <w:lang w:val="ru-RU"/>
              </w:rPr>
              <w:t>блокады»</w:t>
            </w:r>
            <w:r w:rsidRPr="00297CFF">
              <w:rPr>
                <w:spacing w:val="-4"/>
                <w:sz w:val="24"/>
                <w:lang w:val="ru-RU"/>
              </w:rPr>
              <w:t xml:space="preserve"> </w:t>
            </w:r>
            <w:r w:rsidRPr="00297CFF">
              <w:rPr>
                <w:sz w:val="24"/>
                <w:lang w:val="ru-RU"/>
              </w:rPr>
              <w:t>(27</w:t>
            </w:r>
            <w:r w:rsidRPr="00297CFF">
              <w:rPr>
                <w:spacing w:val="2"/>
                <w:sz w:val="24"/>
                <w:lang w:val="ru-RU"/>
              </w:rPr>
              <w:t xml:space="preserve"> </w:t>
            </w:r>
            <w:r w:rsidRPr="00297CFF">
              <w:rPr>
                <w:sz w:val="24"/>
                <w:lang w:val="ru-RU"/>
              </w:rPr>
              <w:t>января</w:t>
            </w:r>
            <w:r w:rsidRPr="00297CFF">
              <w:rPr>
                <w:spacing w:val="2"/>
                <w:sz w:val="24"/>
                <w:lang w:val="ru-RU"/>
              </w:rPr>
              <w:t xml:space="preserve"> </w:t>
            </w:r>
            <w:r w:rsidRPr="00297CFF">
              <w:rPr>
                <w:sz w:val="24"/>
                <w:lang w:val="ru-RU"/>
              </w:rPr>
              <w:t>1944г.)</w:t>
            </w:r>
          </w:p>
          <w:p w:rsidR="00787511" w:rsidRPr="00297CFF" w:rsidRDefault="00787511" w:rsidP="00513226">
            <w:pPr>
              <w:pStyle w:val="TableParagraph"/>
              <w:spacing w:line="264" w:lineRule="exact"/>
              <w:ind w:left="210" w:right="415"/>
              <w:rPr>
                <w:sz w:val="24"/>
                <w:lang w:val="ru-RU"/>
              </w:rPr>
            </w:pPr>
            <w:r w:rsidRPr="00297CFF">
              <w:rPr>
                <w:sz w:val="24"/>
                <w:lang w:val="ru-RU"/>
              </w:rPr>
              <w:t>«Освобождение заключенных советскими</w:t>
            </w:r>
            <w:r w:rsidRPr="00297CFF">
              <w:rPr>
                <w:spacing w:val="1"/>
                <w:sz w:val="24"/>
                <w:lang w:val="ru-RU"/>
              </w:rPr>
              <w:t xml:space="preserve"> </w:t>
            </w:r>
            <w:r w:rsidRPr="00297CFF">
              <w:rPr>
                <w:sz w:val="24"/>
                <w:lang w:val="ru-RU"/>
              </w:rPr>
              <w:t>войсками</w:t>
            </w:r>
            <w:r w:rsidRPr="00297CFF">
              <w:rPr>
                <w:spacing w:val="-6"/>
                <w:sz w:val="24"/>
                <w:lang w:val="ru-RU"/>
              </w:rPr>
              <w:t xml:space="preserve"> </w:t>
            </w:r>
            <w:r w:rsidRPr="00297CFF">
              <w:rPr>
                <w:sz w:val="24"/>
                <w:lang w:val="ru-RU"/>
              </w:rPr>
              <w:t>из</w:t>
            </w:r>
            <w:r w:rsidRPr="00297CFF">
              <w:rPr>
                <w:spacing w:val="-5"/>
                <w:sz w:val="24"/>
                <w:lang w:val="ru-RU"/>
              </w:rPr>
              <w:t xml:space="preserve"> </w:t>
            </w:r>
            <w:r w:rsidRPr="00297CFF">
              <w:rPr>
                <w:sz w:val="24"/>
                <w:lang w:val="ru-RU"/>
              </w:rPr>
              <w:t>концентрационного</w:t>
            </w:r>
            <w:r w:rsidRPr="00297CFF">
              <w:rPr>
                <w:spacing w:val="-2"/>
                <w:sz w:val="24"/>
                <w:lang w:val="ru-RU"/>
              </w:rPr>
              <w:t xml:space="preserve"> </w:t>
            </w:r>
            <w:r w:rsidRPr="00297CFF">
              <w:rPr>
                <w:sz w:val="24"/>
                <w:lang w:val="ru-RU"/>
              </w:rPr>
              <w:t>лагеря</w:t>
            </w:r>
            <w:r w:rsidRPr="00297CFF">
              <w:rPr>
                <w:spacing w:val="-6"/>
                <w:sz w:val="24"/>
                <w:lang w:val="ru-RU"/>
              </w:rPr>
              <w:t xml:space="preserve"> </w:t>
            </w:r>
            <w:r w:rsidRPr="00297CFF">
              <w:rPr>
                <w:sz w:val="24"/>
                <w:lang w:val="ru-RU"/>
              </w:rPr>
              <w:t>Аушвиц</w:t>
            </w:r>
            <w:r w:rsidRPr="00297CFF">
              <w:rPr>
                <w:spacing w:val="-57"/>
                <w:sz w:val="24"/>
                <w:lang w:val="ru-RU"/>
              </w:rPr>
              <w:t xml:space="preserve"> </w:t>
            </w:r>
            <w:r w:rsidRPr="00297CFF">
              <w:rPr>
                <w:sz w:val="24"/>
                <w:lang w:val="ru-RU"/>
              </w:rPr>
              <w:t>(Освенцим)</w:t>
            </w:r>
            <w:r w:rsidRPr="00297CFF">
              <w:rPr>
                <w:spacing w:val="-2"/>
                <w:sz w:val="24"/>
                <w:lang w:val="ru-RU"/>
              </w:rPr>
              <w:t xml:space="preserve"> </w:t>
            </w:r>
            <w:r w:rsidRPr="00297CFF">
              <w:rPr>
                <w:sz w:val="24"/>
                <w:lang w:val="ru-RU"/>
              </w:rPr>
              <w:t>в</w:t>
            </w:r>
            <w:r w:rsidRPr="00297CFF">
              <w:rPr>
                <w:spacing w:val="2"/>
                <w:sz w:val="24"/>
                <w:lang w:val="ru-RU"/>
              </w:rPr>
              <w:t xml:space="preserve"> </w:t>
            </w:r>
            <w:r w:rsidRPr="00297CFF">
              <w:rPr>
                <w:sz w:val="24"/>
                <w:lang w:val="ru-RU"/>
              </w:rPr>
              <w:t>Польше»</w:t>
            </w:r>
            <w:r w:rsidRPr="00297CFF">
              <w:rPr>
                <w:spacing w:val="-3"/>
                <w:sz w:val="24"/>
                <w:lang w:val="ru-RU"/>
              </w:rPr>
              <w:t xml:space="preserve"> </w:t>
            </w:r>
            <w:r w:rsidRPr="00297CFF">
              <w:rPr>
                <w:sz w:val="24"/>
                <w:lang w:val="ru-RU"/>
              </w:rPr>
              <w:t>(27</w:t>
            </w:r>
            <w:r w:rsidRPr="00297CFF">
              <w:rPr>
                <w:spacing w:val="1"/>
                <w:sz w:val="24"/>
                <w:lang w:val="ru-RU"/>
              </w:rPr>
              <w:t xml:space="preserve"> </w:t>
            </w:r>
            <w:r w:rsidRPr="00297CFF">
              <w:rPr>
                <w:sz w:val="24"/>
                <w:lang w:val="ru-RU"/>
              </w:rPr>
              <w:t>января</w:t>
            </w:r>
            <w:r w:rsidRPr="00297CFF">
              <w:rPr>
                <w:spacing w:val="2"/>
                <w:sz w:val="24"/>
                <w:lang w:val="ru-RU"/>
              </w:rPr>
              <w:t xml:space="preserve"> </w:t>
            </w:r>
            <w:r w:rsidRPr="00297CFF">
              <w:rPr>
                <w:sz w:val="24"/>
                <w:lang w:val="ru-RU"/>
              </w:rPr>
              <w:t>1945</w:t>
            </w:r>
            <w:r w:rsidRPr="00297CFF">
              <w:rPr>
                <w:spacing w:val="-4"/>
                <w:sz w:val="24"/>
                <w:lang w:val="ru-RU"/>
              </w:rPr>
              <w:t xml:space="preserve"> </w:t>
            </w:r>
            <w:r w:rsidRPr="00297CFF">
              <w:rPr>
                <w:sz w:val="24"/>
                <w:lang w:val="ru-RU"/>
              </w:rPr>
              <w:t>г.)</w:t>
            </w:r>
          </w:p>
        </w:tc>
        <w:tc>
          <w:tcPr>
            <w:tcW w:w="1350" w:type="dxa"/>
            <w:gridSpan w:val="3"/>
          </w:tcPr>
          <w:p w:rsidR="00787511" w:rsidRDefault="00787511" w:rsidP="00513226">
            <w:pPr>
              <w:pStyle w:val="TableParagraph"/>
              <w:ind w:left="272" w:right="263"/>
              <w:jc w:val="center"/>
              <w:rPr>
                <w:sz w:val="24"/>
              </w:rPr>
            </w:pPr>
            <w:r>
              <w:rPr>
                <w:sz w:val="24"/>
              </w:rPr>
              <w:t>1-4</w:t>
            </w:r>
          </w:p>
          <w:p w:rsidR="00787511" w:rsidRDefault="00787511" w:rsidP="00513226">
            <w:pPr>
              <w:pStyle w:val="TableParagraph"/>
              <w:spacing w:line="240" w:lineRule="auto"/>
              <w:ind w:left="0"/>
              <w:rPr>
                <w:b/>
                <w:sz w:val="26"/>
              </w:rPr>
            </w:pPr>
          </w:p>
          <w:p w:rsidR="00787511" w:rsidRDefault="00787511" w:rsidP="00513226">
            <w:pPr>
              <w:pStyle w:val="TableParagraph"/>
              <w:spacing w:before="2" w:line="240" w:lineRule="auto"/>
              <w:ind w:left="0"/>
              <w:rPr>
                <w:b/>
              </w:rPr>
            </w:pPr>
          </w:p>
          <w:p w:rsidR="00787511" w:rsidRDefault="00787511" w:rsidP="00513226">
            <w:pPr>
              <w:pStyle w:val="TableParagraph"/>
              <w:spacing w:line="275" w:lineRule="exact"/>
              <w:ind w:left="272" w:right="263"/>
              <w:jc w:val="center"/>
              <w:rPr>
                <w:sz w:val="24"/>
              </w:rPr>
            </w:pPr>
            <w:r>
              <w:rPr>
                <w:sz w:val="24"/>
              </w:rPr>
              <w:t>1-4</w:t>
            </w:r>
          </w:p>
        </w:tc>
        <w:tc>
          <w:tcPr>
            <w:tcW w:w="1676" w:type="dxa"/>
          </w:tcPr>
          <w:p w:rsidR="00787511" w:rsidRDefault="00787511" w:rsidP="00513226">
            <w:pPr>
              <w:pStyle w:val="TableParagraph"/>
              <w:spacing w:line="240" w:lineRule="auto"/>
              <w:ind w:left="0"/>
              <w:rPr>
                <w:b/>
                <w:sz w:val="26"/>
              </w:rPr>
            </w:pPr>
          </w:p>
          <w:p w:rsidR="00787511" w:rsidRDefault="00787511" w:rsidP="00513226">
            <w:pPr>
              <w:pStyle w:val="TableParagraph"/>
              <w:spacing w:line="240" w:lineRule="auto"/>
              <w:ind w:left="0"/>
              <w:rPr>
                <w:b/>
                <w:sz w:val="26"/>
              </w:rPr>
            </w:pPr>
          </w:p>
          <w:p w:rsidR="00787511" w:rsidRDefault="00787511" w:rsidP="00513226">
            <w:pPr>
              <w:pStyle w:val="TableParagraph"/>
              <w:spacing w:line="240" w:lineRule="auto"/>
              <w:ind w:left="0"/>
              <w:rPr>
                <w:b/>
                <w:sz w:val="26"/>
              </w:rPr>
            </w:pPr>
          </w:p>
          <w:p w:rsidR="00787511" w:rsidRDefault="00787511" w:rsidP="00513226">
            <w:pPr>
              <w:pStyle w:val="TableParagraph"/>
              <w:spacing w:before="194" w:line="242" w:lineRule="auto"/>
              <w:ind w:left="599" w:right="445" w:hanging="130"/>
              <w:rPr>
                <w:sz w:val="24"/>
              </w:rPr>
            </w:pPr>
            <w:r>
              <w:rPr>
                <w:spacing w:val="-1"/>
                <w:sz w:val="24"/>
              </w:rPr>
              <w:t>Январь</w:t>
            </w:r>
            <w:r>
              <w:rPr>
                <w:spacing w:val="-57"/>
                <w:sz w:val="24"/>
              </w:rPr>
              <w:t xml:space="preserve"> </w:t>
            </w:r>
            <w:r>
              <w:rPr>
                <w:sz w:val="24"/>
              </w:rPr>
              <w:t>2024</w:t>
            </w:r>
          </w:p>
        </w:tc>
        <w:tc>
          <w:tcPr>
            <w:tcW w:w="1853" w:type="dxa"/>
            <w:gridSpan w:val="2"/>
          </w:tcPr>
          <w:p w:rsidR="00787511" w:rsidRDefault="00787511" w:rsidP="00513226">
            <w:pPr>
              <w:pStyle w:val="TableParagraph"/>
              <w:spacing w:line="240" w:lineRule="auto"/>
              <w:ind w:left="109" w:right="255"/>
              <w:rPr>
                <w:spacing w:val="-2"/>
                <w:sz w:val="24"/>
              </w:rPr>
            </w:pPr>
            <w:r>
              <w:rPr>
                <w:spacing w:val="-2"/>
                <w:sz w:val="24"/>
              </w:rPr>
              <w:t>Классные</w:t>
            </w:r>
          </w:p>
          <w:p w:rsidR="00787511" w:rsidRDefault="00787511" w:rsidP="00513226">
            <w:pPr>
              <w:pStyle w:val="TableParagraph"/>
              <w:spacing w:line="240" w:lineRule="auto"/>
              <w:ind w:left="109" w:right="255"/>
              <w:rPr>
                <w:sz w:val="24"/>
              </w:rPr>
            </w:pPr>
            <w:r>
              <w:rPr>
                <w:spacing w:val="-2"/>
                <w:sz w:val="24"/>
              </w:rPr>
              <w:t>руководители</w:t>
            </w:r>
          </w:p>
          <w:p w:rsidR="00787511" w:rsidRDefault="00787511" w:rsidP="00513226">
            <w:pPr>
              <w:pStyle w:val="TableParagraph"/>
              <w:spacing w:line="240" w:lineRule="auto"/>
              <w:ind w:left="109" w:right="313"/>
              <w:rPr>
                <w:sz w:val="24"/>
              </w:rPr>
            </w:pPr>
          </w:p>
        </w:tc>
      </w:tr>
      <w:tr w:rsidR="00787511" w:rsidTr="00513226">
        <w:trPr>
          <w:gridAfter w:val="1"/>
          <w:wAfter w:w="22" w:type="dxa"/>
          <w:trHeight w:val="553"/>
        </w:trPr>
        <w:tc>
          <w:tcPr>
            <w:tcW w:w="5613" w:type="dxa"/>
          </w:tcPr>
          <w:p w:rsidR="00787511" w:rsidRPr="00297CFF" w:rsidRDefault="00787511" w:rsidP="00513226">
            <w:pPr>
              <w:pStyle w:val="TableParagraph"/>
              <w:spacing w:line="232" w:lineRule="auto"/>
              <w:ind w:left="210" w:right="581"/>
              <w:rPr>
                <w:sz w:val="24"/>
                <w:lang w:val="ru-RU"/>
              </w:rPr>
            </w:pPr>
            <w:r w:rsidRPr="00297CFF">
              <w:rPr>
                <w:sz w:val="24"/>
                <w:lang w:val="ru-RU"/>
              </w:rPr>
              <w:t>Ко Дню защитника Отечества – конкурс юных</w:t>
            </w:r>
            <w:r w:rsidRPr="00297CFF">
              <w:rPr>
                <w:spacing w:val="-58"/>
                <w:sz w:val="24"/>
                <w:lang w:val="ru-RU"/>
              </w:rPr>
              <w:t xml:space="preserve"> </w:t>
            </w:r>
            <w:r w:rsidRPr="00297CFF">
              <w:rPr>
                <w:sz w:val="24"/>
                <w:lang w:val="ru-RU"/>
              </w:rPr>
              <w:t>экскурсоводов</w:t>
            </w:r>
            <w:r w:rsidRPr="00297CFF">
              <w:rPr>
                <w:spacing w:val="-4"/>
                <w:sz w:val="24"/>
                <w:lang w:val="ru-RU"/>
              </w:rPr>
              <w:t xml:space="preserve"> </w:t>
            </w:r>
            <w:r w:rsidRPr="00297CFF">
              <w:rPr>
                <w:sz w:val="24"/>
                <w:lang w:val="ru-RU"/>
              </w:rPr>
              <w:t>по</w:t>
            </w:r>
            <w:r w:rsidRPr="00297CFF">
              <w:rPr>
                <w:spacing w:val="4"/>
                <w:sz w:val="24"/>
                <w:lang w:val="ru-RU"/>
              </w:rPr>
              <w:t xml:space="preserve"> </w:t>
            </w:r>
            <w:r w:rsidRPr="00297CFF">
              <w:rPr>
                <w:sz w:val="24"/>
                <w:lang w:val="ru-RU"/>
              </w:rPr>
              <w:t>теме</w:t>
            </w:r>
            <w:r w:rsidRPr="00297CFF">
              <w:rPr>
                <w:spacing w:val="-1"/>
                <w:sz w:val="24"/>
                <w:lang w:val="ru-RU"/>
              </w:rPr>
              <w:t xml:space="preserve"> </w:t>
            </w:r>
            <w:r w:rsidRPr="00297CFF">
              <w:rPr>
                <w:sz w:val="24"/>
                <w:lang w:val="ru-RU"/>
              </w:rPr>
              <w:t>«Оружие</w:t>
            </w:r>
            <w:r w:rsidRPr="00297CFF">
              <w:rPr>
                <w:spacing w:val="-1"/>
                <w:sz w:val="24"/>
                <w:lang w:val="ru-RU"/>
              </w:rPr>
              <w:t xml:space="preserve"> </w:t>
            </w:r>
            <w:r w:rsidRPr="00297CFF">
              <w:rPr>
                <w:sz w:val="24"/>
                <w:lang w:val="ru-RU"/>
              </w:rPr>
              <w:t>Победы»</w:t>
            </w:r>
          </w:p>
        </w:tc>
        <w:tc>
          <w:tcPr>
            <w:tcW w:w="1350" w:type="dxa"/>
            <w:gridSpan w:val="3"/>
          </w:tcPr>
          <w:p w:rsidR="00787511" w:rsidRPr="00297CFF" w:rsidRDefault="00787511" w:rsidP="00513226">
            <w:pPr>
              <w:pStyle w:val="TableParagraph"/>
              <w:spacing w:line="240" w:lineRule="auto"/>
              <w:ind w:left="0"/>
              <w:rPr>
                <w:sz w:val="24"/>
                <w:lang w:val="ru-RU"/>
              </w:rPr>
            </w:pPr>
          </w:p>
        </w:tc>
        <w:tc>
          <w:tcPr>
            <w:tcW w:w="1676" w:type="dxa"/>
          </w:tcPr>
          <w:p w:rsidR="00787511" w:rsidRPr="00297CFF" w:rsidRDefault="00787511" w:rsidP="00513226">
            <w:pPr>
              <w:pStyle w:val="TableParagraph"/>
              <w:spacing w:line="240" w:lineRule="auto"/>
              <w:ind w:left="0"/>
              <w:rPr>
                <w:sz w:val="24"/>
                <w:lang w:val="ru-RU"/>
              </w:rPr>
            </w:pPr>
          </w:p>
        </w:tc>
        <w:tc>
          <w:tcPr>
            <w:tcW w:w="1853" w:type="dxa"/>
            <w:gridSpan w:val="2"/>
          </w:tcPr>
          <w:p w:rsidR="00787511" w:rsidRPr="00297CFF" w:rsidRDefault="00787511" w:rsidP="00513226">
            <w:pPr>
              <w:pStyle w:val="TableParagraph"/>
              <w:spacing w:line="240" w:lineRule="auto"/>
              <w:ind w:left="0"/>
              <w:rPr>
                <w:sz w:val="24"/>
                <w:lang w:val="ru-RU"/>
              </w:rPr>
            </w:pPr>
          </w:p>
        </w:tc>
      </w:tr>
    </w:tbl>
    <w:p w:rsidR="00787511" w:rsidRDefault="00787511" w:rsidP="00787511">
      <w:pPr>
        <w:sectPr w:rsidR="00787511">
          <w:pgSz w:w="11910" w:h="16840"/>
          <w:pgMar w:top="1120" w:right="0" w:bottom="1720"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3"/>
        <w:gridCol w:w="1350"/>
        <w:gridCol w:w="1676"/>
        <w:gridCol w:w="1849"/>
      </w:tblGrid>
      <w:tr w:rsidR="00787511" w:rsidTr="00513226">
        <w:trPr>
          <w:trHeight w:val="2918"/>
        </w:trPr>
        <w:tc>
          <w:tcPr>
            <w:tcW w:w="5613" w:type="dxa"/>
          </w:tcPr>
          <w:p w:rsidR="00787511" w:rsidRPr="00297CFF" w:rsidRDefault="00787511" w:rsidP="00513226">
            <w:pPr>
              <w:pStyle w:val="TableParagraph"/>
              <w:spacing w:line="254" w:lineRule="exact"/>
              <w:ind w:left="210"/>
              <w:rPr>
                <w:sz w:val="24"/>
                <w:lang w:val="ru-RU"/>
              </w:rPr>
            </w:pPr>
            <w:r w:rsidRPr="00297CFF">
              <w:rPr>
                <w:sz w:val="24"/>
                <w:lang w:val="ru-RU"/>
              </w:rPr>
              <w:lastRenderedPageBreak/>
              <w:t>Интерактивные</w:t>
            </w:r>
            <w:r w:rsidRPr="00297CFF">
              <w:rPr>
                <w:spacing w:val="-4"/>
                <w:sz w:val="24"/>
                <w:lang w:val="ru-RU"/>
              </w:rPr>
              <w:t xml:space="preserve"> </w:t>
            </w:r>
            <w:r w:rsidRPr="00297CFF">
              <w:rPr>
                <w:sz w:val="24"/>
                <w:lang w:val="ru-RU"/>
              </w:rPr>
              <w:t>уроки</w:t>
            </w:r>
          </w:p>
          <w:p w:rsidR="00787511" w:rsidRPr="00297CFF" w:rsidRDefault="00787511" w:rsidP="00513226">
            <w:pPr>
              <w:pStyle w:val="TableParagraph"/>
              <w:spacing w:before="5" w:line="230" w:lineRule="auto"/>
              <w:ind w:left="210" w:right="362"/>
              <w:rPr>
                <w:sz w:val="24"/>
                <w:lang w:val="ru-RU"/>
              </w:rPr>
            </w:pPr>
            <w:r w:rsidRPr="00297CFF">
              <w:rPr>
                <w:sz w:val="24"/>
                <w:lang w:val="ru-RU"/>
              </w:rPr>
              <w:t>«Завершение</w:t>
            </w:r>
            <w:r w:rsidRPr="00297CFF">
              <w:rPr>
                <w:spacing w:val="-4"/>
                <w:sz w:val="24"/>
                <w:lang w:val="ru-RU"/>
              </w:rPr>
              <w:t xml:space="preserve"> </w:t>
            </w:r>
            <w:r w:rsidRPr="00297CFF">
              <w:rPr>
                <w:sz w:val="24"/>
                <w:lang w:val="ru-RU"/>
              </w:rPr>
              <w:t>Сталинградской</w:t>
            </w:r>
            <w:r w:rsidRPr="00297CFF">
              <w:rPr>
                <w:spacing w:val="-2"/>
                <w:sz w:val="24"/>
                <w:lang w:val="ru-RU"/>
              </w:rPr>
              <w:t xml:space="preserve"> </w:t>
            </w:r>
            <w:r w:rsidRPr="00297CFF">
              <w:rPr>
                <w:sz w:val="24"/>
                <w:lang w:val="ru-RU"/>
              </w:rPr>
              <w:t>битвы»</w:t>
            </w:r>
            <w:r w:rsidRPr="00297CFF">
              <w:rPr>
                <w:spacing w:val="-7"/>
                <w:sz w:val="24"/>
                <w:lang w:val="ru-RU"/>
              </w:rPr>
              <w:t xml:space="preserve"> </w:t>
            </w:r>
            <w:r w:rsidRPr="00297CFF">
              <w:rPr>
                <w:sz w:val="24"/>
                <w:lang w:val="ru-RU"/>
              </w:rPr>
              <w:t>(2</w:t>
            </w:r>
            <w:r w:rsidRPr="00297CFF">
              <w:rPr>
                <w:spacing w:val="-7"/>
                <w:sz w:val="24"/>
                <w:lang w:val="ru-RU"/>
              </w:rPr>
              <w:t xml:space="preserve"> </w:t>
            </w:r>
            <w:r w:rsidRPr="00297CFF">
              <w:rPr>
                <w:sz w:val="24"/>
                <w:lang w:val="ru-RU"/>
              </w:rPr>
              <w:t>февраля</w:t>
            </w:r>
            <w:r w:rsidRPr="00297CFF">
              <w:rPr>
                <w:spacing w:val="-57"/>
                <w:sz w:val="24"/>
                <w:lang w:val="ru-RU"/>
              </w:rPr>
              <w:t xml:space="preserve"> </w:t>
            </w:r>
            <w:r w:rsidRPr="00297CFF">
              <w:rPr>
                <w:sz w:val="24"/>
                <w:lang w:val="ru-RU"/>
              </w:rPr>
              <w:t>1943</w:t>
            </w:r>
            <w:r w:rsidRPr="00297CFF">
              <w:rPr>
                <w:spacing w:val="1"/>
                <w:sz w:val="24"/>
                <w:lang w:val="ru-RU"/>
              </w:rPr>
              <w:t xml:space="preserve"> </w:t>
            </w:r>
            <w:r w:rsidRPr="00297CFF">
              <w:rPr>
                <w:sz w:val="24"/>
                <w:lang w:val="ru-RU"/>
              </w:rPr>
              <w:t>г.)</w:t>
            </w:r>
          </w:p>
          <w:p w:rsidR="00787511" w:rsidRPr="00297CFF" w:rsidRDefault="00787511" w:rsidP="00513226">
            <w:pPr>
              <w:pStyle w:val="TableParagraph"/>
              <w:spacing w:line="259" w:lineRule="exact"/>
              <w:ind w:left="273"/>
              <w:rPr>
                <w:sz w:val="24"/>
                <w:lang w:val="ru-RU"/>
              </w:rPr>
            </w:pPr>
            <w:r w:rsidRPr="00297CFF">
              <w:rPr>
                <w:sz w:val="24"/>
                <w:lang w:val="ru-RU"/>
              </w:rPr>
              <w:t>«Освобождение</w:t>
            </w:r>
            <w:r w:rsidRPr="00297CFF">
              <w:rPr>
                <w:spacing w:val="-3"/>
                <w:sz w:val="24"/>
                <w:lang w:val="ru-RU"/>
              </w:rPr>
              <w:t xml:space="preserve"> </w:t>
            </w:r>
            <w:r w:rsidRPr="00297CFF">
              <w:rPr>
                <w:sz w:val="24"/>
                <w:lang w:val="ru-RU"/>
              </w:rPr>
              <w:t>г.</w:t>
            </w:r>
            <w:r w:rsidRPr="00297CFF">
              <w:rPr>
                <w:spacing w:val="1"/>
                <w:sz w:val="24"/>
                <w:lang w:val="ru-RU"/>
              </w:rPr>
              <w:t xml:space="preserve"> </w:t>
            </w:r>
            <w:r w:rsidRPr="00297CFF">
              <w:rPr>
                <w:sz w:val="24"/>
                <w:lang w:val="ru-RU"/>
              </w:rPr>
              <w:t>Курска»</w:t>
            </w:r>
            <w:r w:rsidRPr="00297CFF">
              <w:rPr>
                <w:spacing w:val="-6"/>
                <w:sz w:val="24"/>
                <w:lang w:val="ru-RU"/>
              </w:rPr>
              <w:t xml:space="preserve"> </w:t>
            </w:r>
            <w:r w:rsidRPr="00297CFF">
              <w:rPr>
                <w:sz w:val="24"/>
                <w:lang w:val="ru-RU"/>
              </w:rPr>
              <w:t>(8</w:t>
            </w:r>
            <w:r w:rsidRPr="00297CFF">
              <w:rPr>
                <w:spacing w:val="-1"/>
                <w:sz w:val="24"/>
                <w:lang w:val="ru-RU"/>
              </w:rPr>
              <w:t xml:space="preserve"> </w:t>
            </w:r>
            <w:r w:rsidRPr="00297CFF">
              <w:rPr>
                <w:sz w:val="24"/>
                <w:lang w:val="ru-RU"/>
              </w:rPr>
              <w:t>февраля</w:t>
            </w:r>
            <w:r w:rsidRPr="00297CFF">
              <w:rPr>
                <w:spacing w:val="-1"/>
                <w:sz w:val="24"/>
                <w:lang w:val="ru-RU"/>
              </w:rPr>
              <w:t xml:space="preserve"> </w:t>
            </w:r>
            <w:r w:rsidRPr="00297CFF">
              <w:rPr>
                <w:sz w:val="24"/>
                <w:lang w:val="ru-RU"/>
              </w:rPr>
              <w:t>1943</w:t>
            </w:r>
            <w:r w:rsidRPr="00297CFF">
              <w:rPr>
                <w:spacing w:val="-6"/>
                <w:sz w:val="24"/>
                <w:lang w:val="ru-RU"/>
              </w:rPr>
              <w:t xml:space="preserve"> </w:t>
            </w:r>
            <w:r w:rsidRPr="00297CFF">
              <w:rPr>
                <w:sz w:val="24"/>
                <w:lang w:val="ru-RU"/>
              </w:rPr>
              <w:t>г.)</w:t>
            </w:r>
          </w:p>
          <w:p w:rsidR="00787511" w:rsidRPr="00297CFF" w:rsidRDefault="00787511" w:rsidP="00513226">
            <w:pPr>
              <w:pStyle w:val="TableParagraph"/>
              <w:spacing w:line="264" w:lineRule="exact"/>
              <w:ind w:left="210"/>
              <w:rPr>
                <w:sz w:val="24"/>
                <w:lang w:val="ru-RU"/>
              </w:rPr>
            </w:pPr>
            <w:r w:rsidRPr="00297CFF">
              <w:rPr>
                <w:sz w:val="24"/>
                <w:lang w:val="ru-RU"/>
              </w:rPr>
              <w:t>«Труженики</w:t>
            </w:r>
            <w:r w:rsidRPr="00297CFF">
              <w:rPr>
                <w:spacing w:val="-2"/>
                <w:sz w:val="24"/>
                <w:lang w:val="ru-RU"/>
              </w:rPr>
              <w:t xml:space="preserve"> </w:t>
            </w:r>
            <w:r w:rsidRPr="00297CFF">
              <w:rPr>
                <w:sz w:val="24"/>
                <w:lang w:val="ru-RU"/>
              </w:rPr>
              <w:t>тыла»</w:t>
            </w:r>
          </w:p>
          <w:p w:rsidR="00787511" w:rsidRPr="00297CFF" w:rsidRDefault="00787511" w:rsidP="00513226">
            <w:pPr>
              <w:pStyle w:val="TableParagraph"/>
              <w:spacing w:before="1" w:line="232" w:lineRule="auto"/>
              <w:ind w:left="210" w:right="396"/>
              <w:rPr>
                <w:sz w:val="24"/>
                <w:lang w:val="ru-RU"/>
              </w:rPr>
            </w:pPr>
            <w:r w:rsidRPr="00297CFF">
              <w:rPr>
                <w:sz w:val="24"/>
                <w:lang w:val="ru-RU"/>
              </w:rPr>
              <w:t>Беседа «Маленькие герои большой войны»</w:t>
            </w:r>
            <w:r w:rsidRPr="00297CFF">
              <w:rPr>
                <w:spacing w:val="1"/>
                <w:sz w:val="24"/>
                <w:lang w:val="ru-RU"/>
              </w:rPr>
              <w:t xml:space="preserve"> </w:t>
            </w:r>
            <w:r w:rsidRPr="00297CFF">
              <w:rPr>
                <w:sz w:val="24"/>
                <w:lang w:val="ru-RU"/>
              </w:rPr>
              <w:t>Смотр-конкурс</w:t>
            </w:r>
            <w:r w:rsidRPr="00297CFF">
              <w:rPr>
                <w:spacing w:val="-7"/>
                <w:sz w:val="24"/>
                <w:lang w:val="ru-RU"/>
              </w:rPr>
              <w:t xml:space="preserve"> </w:t>
            </w:r>
            <w:r w:rsidRPr="00297CFF">
              <w:rPr>
                <w:sz w:val="24"/>
                <w:lang w:val="ru-RU"/>
              </w:rPr>
              <w:t>исследовательской</w:t>
            </w:r>
            <w:r w:rsidRPr="00297CFF">
              <w:rPr>
                <w:spacing w:val="-8"/>
                <w:sz w:val="24"/>
                <w:lang w:val="ru-RU"/>
              </w:rPr>
              <w:t xml:space="preserve"> </w:t>
            </w:r>
            <w:r w:rsidRPr="00297CFF">
              <w:rPr>
                <w:sz w:val="24"/>
                <w:lang w:val="ru-RU"/>
              </w:rPr>
              <w:t>деятельности</w:t>
            </w:r>
          </w:p>
          <w:p w:rsidR="00787511" w:rsidRPr="00297CFF" w:rsidRDefault="00787511" w:rsidP="00513226">
            <w:pPr>
              <w:pStyle w:val="TableParagraph"/>
              <w:spacing w:line="261" w:lineRule="exact"/>
              <w:ind w:left="210"/>
              <w:rPr>
                <w:sz w:val="24"/>
                <w:lang w:val="ru-RU"/>
              </w:rPr>
            </w:pPr>
            <w:r w:rsidRPr="00297CFF">
              <w:rPr>
                <w:sz w:val="24"/>
                <w:lang w:val="ru-RU"/>
              </w:rPr>
              <w:t>«Дети войны»</w:t>
            </w:r>
          </w:p>
          <w:p w:rsidR="00787511" w:rsidRPr="00297CFF" w:rsidRDefault="00787511" w:rsidP="00513226">
            <w:pPr>
              <w:pStyle w:val="TableParagraph"/>
              <w:spacing w:line="264" w:lineRule="exact"/>
              <w:ind w:left="210"/>
              <w:rPr>
                <w:sz w:val="24"/>
                <w:lang w:val="ru-RU"/>
              </w:rPr>
            </w:pPr>
            <w:r w:rsidRPr="00297CFF">
              <w:rPr>
                <w:sz w:val="24"/>
                <w:lang w:val="ru-RU"/>
              </w:rPr>
              <w:t>Традиционная</w:t>
            </w:r>
            <w:r w:rsidRPr="00297CFF">
              <w:rPr>
                <w:spacing w:val="-6"/>
                <w:sz w:val="24"/>
                <w:lang w:val="ru-RU"/>
              </w:rPr>
              <w:t xml:space="preserve"> </w:t>
            </w:r>
            <w:r w:rsidRPr="00297CFF">
              <w:rPr>
                <w:sz w:val="24"/>
                <w:lang w:val="ru-RU"/>
              </w:rPr>
              <w:t>встреча</w:t>
            </w:r>
            <w:r w:rsidRPr="00297CFF">
              <w:rPr>
                <w:spacing w:val="-3"/>
                <w:sz w:val="24"/>
                <w:lang w:val="ru-RU"/>
              </w:rPr>
              <w:t xml:space="preserve"> </w:t>
            </w:r>
            <w:r w:rsidRPr="00297CFF">
              <w:rPr>
                <w:sz w:val="24"/>
                <w:lang w:val="ru-RU"/>
              </w:rPr>
              <w:t>с</w:t>
            </w:r>
            <w:r w:rsidRPr="00297CFF">
              <w:rPr>
                <w:spacing w:val="-2"/>
                <w:sz w:val="24"/>
                <w:lang w:val="ru-RU"/>
              </w:rPr>
              <w:t xml:space="preserve"> </w:t>
            </w:r>
            <w:r w:rsidRPr="00297CFF">
              <w:rPr>
                <w:sz w:val="24"/>
                <w:lang w:val="ru-RU"/>
              </w:rPr>
              <w:t>участниками событий</w:t>
            </w:r>
          </w:p>
          <w:p w:rsidR="00787511" w:rsidRPr="00297CFF" w:rsidRDefault="00787511" w:rsidP="00513226">
            <w:pPr>
              <w:pStyle w:val="TableParagraph"/>
              <w:spacing w:line="264" w:lineRule="exact"/>
              <w:ind w:left="210" w:right="651"/>
              <w:rPr>
                <w:sz w:val="24"/>
                <w:lang w:val="ru-RU"/>
              </w:rPr>
            </w:pPr>
            <w:r w:rsidRPr="00297CFF">
              <w:rPr>
                <w:sz w:val="24"/>
                <w:lang w:val="ru-RU"/>
              </w:rPr>
              <w:t>«Горячая</w:t>
            </w:r>
            <w:r w:rsidRPr="00297CFF">
              <w:rPr>
                <w:spacing w:val="-2"/>
                <w:sz w:val="24"/>
                <w:lang w:val="ru-RU"/>
              </w:rPr>
              <w:t xml:space="preserve"> </w:t>
            </w:r>
            <w:r w:rsidRPr="00297CFF">
              <w:rPr>
                <w:sz w:val="24"/>
                <w:lang w:val="ru-RU"/>
              </w:rPr>
              <w:t>земля</w:t>
            </w:r>
            <w:r w:rsidRPr="00297CFF">
              <w:rPr>
                <w:spacing w:val="-2"/>
                <w:sz w:val="24"/>
                <w:lang w:val="ru-RU"/>
              </w:rPr>
              <w:t xml:space="preserve"> </w:t>
            </w:r>
            <w:r w:rsidRPr="00297CFF">
              <w:rPr>
                <w:sz w:val="24"/>
                <w:lang w:val="ru-RU"/>
              </w:rPr>
              <w:t>Афганистана»</w:t>
            </w:r>
            <w:r w:rsidRPr="00297CFF">
              <w:rPr>
                <w:spacing w:val="-7"/>
                <w:sz w:val="24"/>
                <w:lang w:val="ru-RU"/>
              </w:rPr>
              <w:t xml:space="preserve"> </w:t>
            </w:r>
            <w:r w:rsidRPr="00297CFF">
              <w:rPr>
                <w:sz w:val="24"/>
                <w:lang w:val="ru-RU"/>
              </w:rPr>
              <w:t>ко</w:t>
            </w:r>
            <w:r w:rsidRPr="00297CFF">
              <w:rPr>
                <w:spacing w:val="2"/>
                <w:sz w:val="24"/>
                <w:lang w:val="ru-RU"/>
              </w:rPr>
              <w:t xml:space="preserve"> </w:t>
            </w:r>
            <w:r w:rsidRPr="00297CFF">
              <w:rPr>
                <w:sz w:val="24"/>
                <w:lang w:val="ru-RU"/>
              </w:rPr>
              <w:t>Дню</w:t>
            </w:r>
            <w:r w:rsidRPr="00297CFF">
              <w:rPr>
                <w:spacing w:val="-8"/>
                <w:sz w:val="24"/>
                <w:lang w:val="ru-RU"/>
              </w:rPr>
              <w:t xml:space="preserve"> </w:t>
            </w:r>
            <w:r w:rsidRPr="00297CFF">
              <w:rPr>
                <w:sz w:val="24"/>
                <w:lang w:val="ru-RU"/>
              </w:rPr>
              <w:t>вывода</w:t>
            </w:r>
            <w:r w:rsidRPr="00297CFF">
              <w:rPr>
                <w:spacing w:val="-57"/>
                <w:sz w:val="24"/>
                <w:lang w:val="ru-RU"/>
              </w:rPr>
              <w:t xml:space="preserve"> </w:t>
            </w:r>
            <w:r w:rsidRPr="00297CFF">
              <w:rPr>
                <w:sz w:val="24"/>
                <w:lang w:val="ru-RU"/>
              </w:rPr>
              <w:t>советских</w:t>
            </w:r>
            <w:r w:rsidRPr="00297CFF">
              <w:rPr>
                <w:spacing w:val="-4"/>
                <w:sz w:val="24"/>
                <w:lang w:val="ru-RU"/>
              </w:rPr>
              <w:t xml:space="preserve"> </w:t>
            </w:r>
            <w:r w:rsidRPr="00297CFF">
              <w:rPr>
                <w:sz w:val="24"/>
                <w:lang w:val="ru-RU"/>
              </w:rPr>
              <w:t>войск</w:t>
            </w:r>
            <w:r w:rsidRPr="00297CFF">
              <w:rPr>
                <w:spacing w:val="-1"/>
                <w:sz w:val="24"/>
                <w:lang w:val="ru-RU"/>
              </w:rPr>
              <w:t xml:space="preserve"> </w:t>
            </w:r>
            <w:r w:rsidRPr="00297CFF">
              <w:rPr>
                <w:sz w:val="24"/>
                <w:lang w:val="ru-RU"/>
              </w:rPr>
              <w:t>из</w:t>
            </w:r>
            <w:r w:rsidRPr="00297CFF">
              <w:rPr>
                <w:spacing w:val="2"/>
                <w:sz w:val="24"/>
                <w:lang w:val="ru-RU"/>
              </w:rPr>
              <w:t xml:space="preserve"> </w:t>
            </w:r>
            <w:r w:rsidRPr="00297CFF">
              <w:rPr>
                <w:sz w:val="24"/>
                <w:lang w:val="ru-RU"/>
              </w:rPr>
              <w:t>Афганистана (1-4</w:t>
            </w:r>
            <w:r w:rsidRPr="00297CFF">
              <w:rPr>
                <w:spacing w:val="-3"/>
                <w:sz w:val="24"/>
                <w:lang w:val="ru-RU"/>
              </w:rPr>
              <w:t xml:space="preserve"> </w:t>
            </w:r>
            <w:r w:rsidRPr="00297CFF">
              <w:rPr>
                <w:sz w:val="24"/>
                <w:lang w:val="ru-RU"/>
              </w:rPr>
              <w:t>кл.)</w:t>
            </w:r>
          </w:p>
        </w:tc>
        <w:tc>
          <w:tcPr>
            <w:tcW w:w="1350" w:type="dxa"/>
          </w:tcPr>
          <w:p w:rsidR="00787511" w:rsidRPr="00297CFF" w:rsidRDefault="00787511" w:rsidP="00513226">
            <w:pPr>
              <w:pStyle w:val="TableParagraph"/>
              <w:spacing w:line="240" w:lineRule="auto"/>
              <w:ind w:left="0"/>
              <w:rPr>
                <w:b/>
                <w:sz w:val="26"/>
                <w:lang w:val="ru-RU"/>
              </w:rPr>
            </w:pPr>
          </w:p>
          <w:p w:rsidR="00787511" w:rsidRPr="00297CFF" w:rsidRDefault="00787511" w:rsidP="00513226">
            <w:pPr>
              <w:pStyle w:val="TableParagraph"/>
              <w:spacing w:before="9" w:line="240" w:lineRule="auto"/>
              <w:ind w:left="0"/>
              <w:rPr>
                <w:b/>
                <w:sz w:val="20"/>
                <w:lang w:val="ru-RU"/>
              </w:rPr>
            </w:pPr>
          </w:p>
          <w:p w:rsidR="00787511" w:rsidRDefault="00787511" w:rsidP="00513226">
            <w:pPr>
              <w:pStyle w:val="TableParagraph"/>
              <w:spacing w:line="240" w:lineRule="auto"/>
              <w:ind w:left="513"/>
              <w:rPr>
                <w:sz w:val="24"/>
              </w:rPr>
            </w:pPr>
            <w:r>
              <w:rPr>
                <w:sz w:val="24"/>
              </w:rPr>
              <w:t>1-4</w:t>
            </w:r>
          </w:p>
        </w:tc>
        <w:tc>
          <w:tcPr>
            <w:tcW w:w="1676" w:type="dxa"/>
          </w:tcPr>
          <w:p w:rsidR="00787511" w:rsidRDefault="00787511" w:rsidP="00513226">
            <w:pPr>
              <w:pStyle w:val="TableParagraph"/>
              <w:spacing w:line="240" w:lineRule="auto"/>
              <w:ind w:left="0"/>
              <w:rPr>
                <w:b/>
                <w:sz w:val="26"/>
              </w:rPr>
            </w:pPr>
          </w:p>
          <w:p w:rsidR="00787511" w:rsidRDefault="00787511" w:rsidP="00513226">
            <w:pPr>
              <w:pStyle w:val="TableParagraph"/>
              <w:spacing w:before="9" w:line="240" w:lineRule="auto"/>
              <w:ind w:left="0"/>
              <w:rPr>
                <w:b/>
                <w:sz w:val="20"/>
              </w:rPr>
            </w:pPr>
          </w:p>
          <w:p w:rsidR="00787511" w:rsidRDefault="00787511" w:rsidP="00513226">
            <w:pPr>
              <w:pStyle w:val="TableParagraph"/>
              <w:spacing w:line="242" w:lineRule="auto"/>
              <w:ind w:left="599" w:right="378" w:hanging="197"/>
              <w:rPr>
                <w:sz w:val="24"/>
              </w:rPr>
            </w:pPr>
            <w:r>
              <w:rPr>
                <w:sz w:val="24"/>
              </w:rPr>
              <w:t>Февраль</w:t>
            </w:r>
            <w:r>
              <w:rPr>
                <w:spacing w:val="-57"/>
                <w:sz w:val="24"/>
              </w:rPr>
              <w:t xml:space="preserve"> </w:t>
            </w:r>
            <w:r>
              <w:rPr>
                <w:sz w:val="24"/>
              </w:rPr>
              <w:t>2024</w:t>
            </w:r>
          </w:p>
        </w:tc>
        <w:tc>
          <w:tcPr>
            <w:tcW w:w="1849" w:type="dxa"/>
          </w:tcPr>
          <w:p w:rsidR="00787511" w:rsidRDefault="00787511" w:rsidP="00513226">
            <w:pPr>
              <w:pStyle w:val="TableParagraph"/>
              <w:spacing w:line="240" w:lineRule="auto"/>
              <w:ind w:left="109" w:right="255"/>
              <w:rPr>
                <w:spacing w:val="-2"/>
                <w:sz w:val="24"/>
              </w:rPr>
            </w:pPr>
            <w:r>
              <w:rPr>
                <w:spacing w:val="-2"/>
                <w:sz w:val="24"/>
              </w:rPr>
              <w:t>Классные</w:t>
            </w:r>
          </w:p>
          <w:p w:rsidR="00787511" w:rsidRDefault="00787511" w:rsidP="00513226">
            <w:pPr>
              <w:pStyle w:val="TableParagraph"/>
              <w:spacing w:line="240" w:lineRule="auto"/>
              <w:ind w:left="109" w:right="255"/>
              <w:rPr>
                <w:sz w:val="24"/>
              </w:rPr>
            </w:pPr>
            <w:r>
              <w:rPr>
                <w:spacing w:val="-2"/>
                <w:sz w:val="24"/>
              </w:rPr>
              <w:t>руководители</w:t>
            </w:r>
          </w:p>
          <w:p w:rsidR="00787511" w:rsidRDefault="00787511" w:rsidP="00513226">
            <w:pPr>
              <w:pStyle w:val="TableParagraph"/>
              <w:spacing w:line="240" w:lineRule="auto"/>
              <w:ind w:left="109" w:right="228"/>
              <w:rPr>
                <w:sz w:val="24"/>
              </w:rPr>
            </w:pPr>
          </w:p>
        </w:tc>
      </w:tr>
      <w:tr w:rsidR="00787511" w:rsidTr="00513226">
        <w:trPr>
          <w:trHeight w:val="1656"/>
        </w:trPr>
        <w:tc>
          <w:tcPr>
            <w:tcW w:w="5613" w:type="dxa"/>
          </w:tcPr>
          <w:p w:rsidR="00787511" w:rsidRDefault="00787511" w:rsidP="00513226">
            <w:pPr>
              <w:pStyle w:val="TableParagraph"/>
              <w:tabs>
                <w:tab w:val="left" w:pos="1421"/>
              </w:tabs>
              <w:spacing w:line="230" w:lineRule="auto"/>
              <w:ind w:left="210" w:right="148"/>
              <w:rPr>
                <w:sz w:val="24"/>
              </w:rPr>
            </w:pPr>
            <w:r w:rsidRPr="00297CFF">
              <w:rPr>
                <w:sz w:val="24"/>
                <w:lang w:val="ru-RU"/>
              </w:rPr>
              <w:t>Интерактивные уроки «Ратный и трудовой подвиг</w:t>
            </w:r>
            <w:r w:rsidRPr="00297CFF">
              <w:rPr>
                <w:spacing w:val="1"/>
                <w:sz w:val="24"/>
                <w:lang w:val="ru-RU"/>
              </w:rPr>
              <w:t xml:space="preserve"> </w:t>
            </w:r>
            <w:r w:rsidRPr="00297CFF">
              <w:rPr>
                <w:sz w:val="24"/>
                <w:lang w:val="ru-RU"/>
              </w:rPr>
              <w:t>женщины в годы Великой Отечественной войны»</w:t>
            </w:r>
            <w:r w:rsidRPr="00297CFF">
              <w:rPr>
                <w:spacing w:val="1"/>
                <w:sz w:val="24"/>
                <w:lang w:val="ru-RU"/>
              </w:rPr>
              <w:t xml:space="preserve"> </w:t>
            </w:r>
            <w:r w:rsidRPr="00297CFF">
              <w:rPr>
                <w:sz w:val="24"/>
                <w:lang w:val="ru-RU"/>
              </w:rPr>
              <w:t>Подведение итогов смотра творческих и поисково-</w:t>
            </w:r>
            <w:r w:rsidRPr="00297CFF">
              <w:rPr>
                <w:spacing w:val="-57"/>
                <w:sz w:val="24"/>
                <w:lang w:val="ru-RU"/>
              </w:rPr>
              <w:t xml:space="preserve"> </w:t>
            </w:r>
            <w:r w:rsidRPr="00297CFF">
              <w:rPr>
                <w:sz w:val="24"/>
                <w:lang w:val="ru-RU"/>
              </w:rPr>
              <w:t>исследовательских работ «Дети войны»</w:t>
            </w:r>
            <w:r w:rsidRPr="00297CFF">
              <w:rPr>
                <w:spacing w:val="1"/>
                <w:sz w:val="24"/>
                <w:lang w:val="ru-RU"/>
              </w:rPr>
              <w:t xml:space="preserve"> </w:t>
            </w:r>
            <w:r w:rsidRPr="00297CFF">
              <w:rPr>
                <w:sz w:val="24"/>
                <w:lang w:val="ru-RU"/>
              </w:rPr>
              <w:t xml:space="preserve">Кинолекторий. </w:t>
            </w:r>
            <w:r>
              <w:rPr>
                <w:sz w:val="24"/>
              </w:rPr>
              <w:t>Начало Одесской наступательной</w:t>
            </w:r>
            <w:r>
              <w:rPr>
                <w:spacing w:val="1"/>
                <w:sz w:val="24"/>
              </w:rPr>
              <w:t xml:space="preserve"> </w:t>
            </w:r>
            <w:r>
              <w:rPr>
                <w:sz w:val="24"/>
              </w:rPr>
              <w:t>операции</w:t>
            </w:r>
            <w:r>
              <w:rPr>
                <w:sz w:val="24"/>
              </w:rPr>
              <w:tab/>
              <w:t>(26.03.1944)</w:t>
            </w:r>
          </w:p>
        </w:tc>
        <w:tc>
          <w:tcPr>
            <w:tcW w:w="1350" w:type="dxa"/>
          </w:tcPr>
          <w:p w:rsidR="00787511" w:rsidRDefault="00787511" w:rsidP="00513226">
            <w:pPr>
              <w:pStyle w:val="TableParagraph"/>
              <w:spacing w:line="240" w:lineRule="auto"/>
              <w:ind w:left="0"/>
              <w:rPr>
                <w:b/>
                <w:sz w:val="26"/>
              </w:rPr>
            </w:pPr>
          </w:p>
          <w:p w:rsidR="00787511" w:rsidRDefault="00787511" w:rsidP="00513226">
            <w:pPr>
              <w:pStyle w:val="TableParagraph"/>
              <w:spacing w:before="9" w:line="240" w:lineRule="auto"/>
              <w:ind w:left="0"/>
              <w:rPr>
                <w:b/>
                <w:sz w:val="20"/>
              </w:rPr>
            </w:pPr>
          </w:p>
          <w:p w:rsidR="00787511" w:rsidRDefault="00787511" w:rsidP="00513226">
            <w:pPr>
              <w:pStyle w:val="TableParagraph"/>
              <w:spacing w:before="1" w:line="240" w:lineRule="auto"/>
              <w:ind w:left="513"/>
              <w:rPr>
                <w:sz w:val="24"/>
              </w:rPr>
            </w:pPr>
            <w:r>
              <w:rPr>
                <w:sz w:val="24"/>
              </w:rPr>
              <w:t>1-4</w:t>
            </w:r>
          </w:p>
        </w:tc>
        <w:tc>
          <w:tcPr>
            <w:tcW w:w="1676" w:type="dxa"/>
          </w:tcPr>
          <w:p w:rsidR="00787511" w:rsidRDefault="00787511" w:rsidP="00513226">
            <w:pPr>
              <w:pStyle w:val="TableParagraph"/>
              <w:spacing w:line="240" w:lineRule="auto"/>
              <w:ind w:left="0"/>
              <w:rPr>
                <w:b/>
                <w:sz w:val="26"/>
              </w:rPr>
            </w:pPr>
          </w:p>
          <w:p w:rsidR="00787511" w:rsidRDefault="00787511" w:rsidP="00513226">
            <w:pPr>
              <w:pStyle w:val="TableParagraph"/>
              <w:spacing w:line="240" w:lineRule="auto"/>
              <w:ind w:left="0"/>
              <w:rPr>
                <w:b/>
                <w:sz w:val="21"/>
              </w:rPr>
            </w:pPr>
          </w:p>
          <w:p w:rsidR="00787511" w:rsidRDefault="00787511" w:rsidP="00513226">
            <w:pPr>
              <w:pStyle w:val="TableParagraph"/>
              <w:spacing w:line="237" w:lineRule="auto"/>
              <w:ind w:left="426" w:right="422"/>
              <w:jc w:val="center"/>
              <w:rPr>
                <w:sz w:val="24"/>
              </w:rPr>
            </w:pPr>
            <w:r>
              <w:rPr>
                <w:spacing w:val="-2"/>
                <w:sz w:val="24"/>
              </w:rPr>
              <w:t>Март</w:t>
            </w:r>
            <w:r>
              <w:rPr>
                <w:sz w:val="24"/>
              </w:rPr>
              <w:t xml:space="preserve"> 2024</w:t>
            </w:r>
          </w:p>
        </w:tc>
        <w:tc>
          <w:tcPr>
            <w:tcW w:w="1849" w:type="dxa"/>
          </w:tcPr>
          <w:p w:rsidR="00787511" w:rsidRDefault="00787511" w:rsidP="00513226">
            <w:pPr>
              <w:pStyle w:val="TableParagraph"/>
              <w:spacing w:before="7" w:line="240" w:lineRule="auto"/>
              <w:ind w:left="0"/>
              <w:rPr>
                <w:b/>
              </w:rPr>
            </w:pPr>
          </w:p>
          <w:p w:rsidR="00787511" w:rsidRDefault="00787511" w:rsidP="00513226">
            <w:pPr>
              <w:pStyle w:val="TableParagraph"/>
              <w:spacing w:line="240" w:lineRule="auto"/>
              <w:ind w:left="109" w:right="255"/>
              <w:rPr>
                <w:spacing w:val="-2"/>
                <w:sz w:val="24"/>
              </w:rPr>
            </w:pPr>
            <w:r>
              <w:rPr>
                <w:spacing w:val="-2"/>
                <w:sz w:val="24"/>
              </w:rPr>
              <w:t>Классные</w:t>
            </w:r>
          </w:p>
          <w:p w:rsidR="00787511" w:rsidRDefault="00787511" w:rsidP="00513226">
            <w:pPr>
              <w:pStyle w:val="TableParagraph"/>
              <w:spacing w:line="240" w:lineRule="auto"/>
              <w:ind w:left="109" w:right="255"/>
              <w:rPr>
                <w:sz w:val="24"/>
              </w:rPr>
            </w:pPr>
            <w:r>
              <w:rPr>
                <w:spacing w:val="-2"/>
                <w:sz w:val="24"/>
              </w:rPr>
              <w:t>руководители</w:t>
            </w:r>
          </w:p>
          <w:p w:rsidR="00787511" w:rsidRDefault="00787511" w:rsidP="00513226">
            <w:pPr>
              <w:pStyle w:val="TableParagraph"/>
              <w:spacing w:line="240" w:lineRule="auto"/>
              <w:ind w:left="109" w:right="313"/>
              <w:rPr>
                <w:sz w:val="24"/>
              </w:rPr>
            </w:pPr>
          </w:p>
        </w:tc>
      </w:tr>
      <w:tr w:rsidR="00787511" w:rsidTr="00513226">
        <w:trPr>
          <w:trHeight w:val="2117"/>
        </w:trPr>
        <w:tc>
          <w:tcPr>
            <w:tcW w:w="5613" w:type="dxa"/>
          </w:tcPr>
          <w:p w:rsidR="00787511" w:rsidRPr="00297CFF" w:rsidRDefault="00787511" w:rsidP="00513226">
            <w:pPr>
              <w:pStyle w:val="TableParagraph"/>
              <w:spacing w:line="230" w:lineRule="auto"/>
              <w:ind w:left="210" w:right="236"/>
              <w:rPr>
                <w:sz w:val="24"/>
                <w:lang w:val="ru-RU"/>
              </w:rPr>
            </w:pPr>
            <w:r w:rsidRPr="00297CFF">
              <w:rPr>
                <w:sz w:val="24"/>
                <w:lang w:val="ru-RU"/>
              </w:rPr>
              <w:t>Интерактивный урок. Освобождение Одессы,</w:t>
            </w:r>
            <w:r w:rsidRPr="00297CFF">
              <w:rPr>
                <w:spacing w:val="1"/>
                <w:sz w:val="24"/>
                <w:lang w:val="ru-RU"/>
              </w:rPr>
              <w:t xml:space="preserve"> </w:t>
            </w:r>
            <w:r w:rsidRPr="00297CFF">
              <w:rPr>
                <w:sz w:val="24"/>
                <w:lang w:val="ru-RU"/>
              </w:rPr>
              <w:t>Симферополя, Ялты (апрель 1944 г.)</w:t>
            </w:r>
            <w:r w:rsidRPr="00297CFF">
              <w:rPr>
                <w:spacing w:val="1"/>
                <w:sz w:val="24"/>
                <w:lang w:val="ru-RU"/>
              </w:rPr>
              <w:t xml:space="preserve"> </w:t>
            </w:r>
            <w:r w:rsidRPr="00297CFF">
              <w:rPr>
                <w:sz w:val="24"/>
                <w:lang w:val="ru-RU"/>
              </w:rPr>
              <w:t>Кинолекторий.</w:t>
            </w:r>
            <w:r w:rsidRPr="00297CFF">
              <w:rPr>
                <w:spacing w:val="-6"/>
                <w:sz w:val="24"/>
                <w:lang w:val="ru-RU"/>
              </w:rPr>
              <w:t xml:space="preserve"> </w:t>
            </w:r>
            <w:r w:rsidRPr="00297CFF">
              <w:rPr>
                <w:sz w:val="24"/>
                <w:lang w:val="ru-RU"/>
              </w:rPr>
              <w:t>Начало</w:t>
            </w:r>
            <w:r w:rsidRPr="00297CFF">
              <w:rPr>
                <w:spacing w:val="-4"/>
                <w:sz w:val="24"/>
                <w:lang w:val="ru-RU"/>
              </w:rPr>
              <w:t xml:space="preserve"> </w:t>
            </w:r>
            <w:r w:rsidRPr="00297CFF">
              <w:rPr>
                <w:sz w:val="24"/>
                <w:lang w:val="ru-RU"/>
              </w:rPr>
              <w:t>Крымской</w:t>
            </w:r>
            <w:r w:rsidRPr="00297CFF">
              <w:rPr>
                <w:spacing w:val="-6"/>
                <w:sz w:val="24"/>
                <w:lang w:val="ru-RU"/>
              </w:rPr>
              <w:t xml:space="preserve"> </w:t>
            </w:r>
            <w:r w:rsidRPr="00297CFF">
              <w:rPr>
                <w:sz w:val="24"/>
                <w:lang w:val="ru-RU"/>
              </w:rPr>
              <w:t>наступательной</w:t>
            </w:r>
            <w:r w:rsidRPr="00297CFF">
              <w:rPr>
                <w:spacing w:val="-57"/>
                <w:sz w:val="24"/>
                <w:lang w:val="ru-RU"/>
              </w:rPr>
              <w:t xml:space="preserve"> </w:t>
            </w:r>
            <w:r w:rsidRPr="00297CFF">
              <w:rPr>
                <w:sz w:val="24"/>
                <w:lang w:val="ru-RU"/>
              </w:rPr>
              <w:t>операции</w:t>
            </w:r>
            <w:r w:rsidRPr="00297CFF">
              <w:rPr>
                <w:spacing w:val="2"/>
                <w:sz w:val="24"/>
                <w:lang w:val="ru-RU"/>
              </w:rPr>
              <w:t xml:space="preserve"> </w:t>
            </w:r>
            <w:r w:rsidRPr="00297CFF">
              <w:rPr>
                <w:sz w:val="24"/>
                <w:lang w:val="ru-RU"/>
              </w:rPr>
              <w:t>(08.04.1944)</w:t>
            </w:r>
          </w:p>
          <w:p w:rsidR="00787511" w:rsidRPr="00297CFF" w:rsidRDefault="00787511" w:rsidP="00513226">
            <w:pPr>
              <w:pStyle w:val="TableParagraph"/>
              <w:spacing w:line="230" w:lineRule="auto"/>
              <w:ind w:left="210" w:right="365"/>
              <w:rPr>
                <w:sz w:val="24"/>
                <w:lang w:val="ru-RU"/>
              </w:rPr>
            </w:pPr>
            <w:r w:rsidRPr="00297CFF">
              <w:rPr>
                <w:sz w:val="24"/>
                <w:lang w:val="ru-RU"/>
              </w:rPr>
              <w:t>Беседа, посвященная памяти Пётра Андреевича Сибиркина</w:t>
            </w:r>
            <w:r w:rsidRPr="00297CFF">
              <w:rPr>
                <w:spacing w:val="-4"/>
                <w:sz w:val="24"/>
                <w:lang w:val="ru-RU"/>
              </w:rPr>
              <w:t xml:space="preserve"> </w:t>
            </w:r>
          </w:p>
          <w:p w:rsidR="00787511" w:rsidRPr="00297CFF" w:rsidRDefault="00787511" w:rsidP="00513226">
            <w:pPr>
              <w:pStyle w:val="TableParagraph"/>
              <w:spacing w:line="264" w:lineRule="exact"/>
              <w:ind w:left="210" w:right="494"/>
              <w:rPr>
                <w:sz w:val="24"/>
                <w:lang w:val="ru-RU"/>
              </w:rPr>
            </w:pPr>
            <w:r w:rsidRPr="00297CFF">
              <w:rPr>
                <w:sz w:val="24"/>
                <w:lang w:val="ru-RU"/>
              </w:rPr>
              <w:t>Выставка</w:t>
            </w:r>
            <w:r w:rsidRPr="00297CFF">
              <w:rPr>
                <w:spacing w:val="-4"/>
                <w:sz w:val="24"/>
                <w:lang w:val="ru-RU"/>
              </w:rPr>
              <w:t xml:space="preserve"> </w:t>
            </w:r>
            <w:r w:rsidRPr="00297CFF">
              <w:rPr>
                <w:sz w:val="24"/>
                <w:lang w:val="ru-RU"/>
              </w:rPr>
              <w:t>рисунка,</w:t>
            </w:r>
            <w:r w:rsidRPr="00297CFF">
              <w:rPr>
                <w:spacing w:val="-1"/>
                <w:sz w:val="24"/>
                <w:lang w:val="ru-RU"/>
              </w:rPr>
              <w:t xml:space="preserve"> </w:t>
            </w:r>
            <w:r w:rsidRPr="00297CFF">
              <w:rPr>
                <w:sz w:val="24"/>
                <w:lang w:val="ru-RU"/>
              </w:rPr>
              <w:t>посвященная</w:t>
            </w:r>
            <w:r w:rsidRPr="00297CFF">
              <w:rPr>
                <w:spacing w:val="-7"/>
                <w:sz w:val="24"/>
                <w:lang w:val="ru-RU"/>
              </w:rPr>
              <w:t xml:space="preserve"> </w:t>
            </w:r>
            <w:r w:rsidRPr="00297CFF">
              <w:rPr>
                <w:sz w:val="24"/>
                <w:lang w:val="ru-RU"/>
              </w:rPr>
              <w:t>Дню</w:t>
            </w:r>
            <w:r w:rsidRPr="00297CFF">
              <w:rPr>
                <w:spacing w:val="-4"/>
                <w:sz w:val="24"/>
                <w:lang w:val="ru-RU"/>
              </w:rPr>
              <w:t xml:space="preserve"> </w:t>
            </w:r>
            <w:r w:rsidRPr="00297CFF">
              <w:rPr>
                <w:sz w:val="24"/>
                <w:lang w:val="ru-RU"/>
              </w:rPr>
              <w:t>Победы</w:t>
            </w:r>
            <w:r w:rsidRPr="00297CFF">
              <w:rPr>
                <w:spacing w:val="-2"/>
                <w:sz w:val="24"/>
                <w:lang w:val="ru-RU"/>
              </w:rPr>
              <w:t xml:space="preserve"> </w:t>
            </w:r>
            <w:r w:rsidRPr="00297CFF">
              <w:rPr>
                <w:sz w:val="24"/>
                <w:lang w:val="ru-RU"/>
              </w:rPr>
              <w:t>в</w:t>
            </w:r>
            <w:r w:rsidRPr="00297CFF">
              <w:rPr>
                <w:spacing w:val="-57"/>
                <w:sz w:val="24"/>
                <w:lang w:val="ru-RU"/>
              </w:rPr>
              <w:t xml:space="preserve"> </w:t>
            </w:r>
            <w:r w:rsidRPr="00297CFF">
              <w:rPr>
                <w:sz w:val="24"/>
                <w:lang w:val="ru-RU"/>
              </w:rPr>
              <w:t>Музее «Воинская</w:t>
            </w:r>
            <w:r w:rsidRPr="00297CFF">
              <w:rPr>
                <w:spacing w:val="2"/>
                <w:sz w:val="24"/>
                <w:lang w:val="ru-RU"/>
              </w:rPr>
              <w:t xml:space="preserve"> </w:t>
            </w:r>
            <w:r w:rsidRPr="00297CFF">
              <w:rPr>
                <w:sz w:val="24"/>
                <w:lang w:val="ru-RU"/>
              </w:rPr>
              <w:t>Слава России»</w:t>
            </w:r>
          </w:p>
        </w:tc>
        <w:tc>
          <w:tcPr>
            <w:tcW w:w="1350" w:type="dxa"/>
          </w:tcPr>
          <w:p w:rsidR="00787511" w:rsidRPr="00297CFF" w:rsidRDefault="00787511" w:rsidP="00513226">
            <w:pPr>
              <w:pStyle w:val="TableParagraph"/>
              <w:spacing w:line="240" w:lineRule="auto"/>
              <w:ind w:left="0"/>
              <w:rPr>
                <w:b/>
                <w:sz w:val="26"/>
                <w:lang w:val="ru-RU"/>
              </w:rPr>
            </w:pPr>
          </w:p>
          <w:p w:rsidR="00787511" w:rsidRPr="00297CFF" w:rsidRDefault="00787511" w:rsidP="00513226">
            <w:pPr>
              <w:pStyle w:val="TableParagraph"/>
              <w:spacing w:line="240" w:lineRule="auto"/>
              <w:ind w:left="0"/>
              <w:rPr>
                <w:b/>
                <w:sz w:val="26"/>
                <w:lang w:val="ru-RU"/>
              </w:rPr>
            </w:pPr>
          </w:p>
          <w:p w:rsidR="00787511" w:rsidRDefault="00787511" w:rsidP="00513226">
            <w:pPr>
              <w:pStyle w:val="TableParagraph"/>
              <w:spacing w:before="214" w:line="240" w:lineRule="auto"/>
              <w:ind w:left="513"/>
              <w:rPr>
                <w:sz w:val="24"/>
              </w:rPr>
            </w:pPr>
            <w:r>
              <w:rPr>
                <w:sz w:val="24"/>
              </w:rPr>
              <w:t>1-4</w:t>
            </w:r>
          </w:p>
        </w:tc>
        <w:tc>
          <w:tcPr>
            <w:tcW w:w="1676" w:type="dxa"/>
          </w:tcPr>
          <w:p w:rsidR="00787511" w:rsidRDefault="00787511" w:rsidP="00513226">
            <w:pPr>
              <w:pStyle w:val="TableParagraph"/>
              <w:spacing w:line="240" w:lineRule="auto"/>
              <w:ind w:left="0"/>
              <w:rPr>
                <w:b/>
                <w:sz w:val="26"/>
              </w:rPr>
            </w:pPr>
          </w:p>
          <w:p w:rsidR="00787511" w:rsidRDefault="00787511" w:rsidP="00513226">
            <w:pPr>
              <w:pStyle w:val="TableParagraph"/>
              <w:spacing w:line="240" w:lineRule="auto"/>
              <w:ind w:left="0"/>
              <w:rPr>
                <w:b/>
                <w:sz w:val="26"/>
              </w:rPr>
            </w:pPr>
          </w:p>
          <w:p w:rsidR="00787511" w:rsidRDefault="00787511" w:rsidP="00513226">
            <w:pPr>
              <w:pStyle w:val="TableParagraph"/>
              <w:spacing w:before="214" w:line="242" w:lineRule="auto"/>
              <w:ind w:left="599" w:right="435" w:hanging="140"/>
              <w:rPr>
                <w:sz w:val="24"/>
              </w:rPr>
            </w:pPr>
            <w:r>
              <w:rPr>
                <w:spacing w:val="-1"/>
                <w:sz w:val="24"/>
              </w:rPr>
              <w:t>Апрель</w:t>
            </w:r>
            <w:r>
              <w:rPr>
                <w:spacing w:val="-57"/>
                <w:sz w:val="24"/>
              </w:rPr>
              <w:t xml:space="preserve"> </w:t>
            </w:r>
            <w:r>
              <w:rPr>
                <w:sz w:val="24"/>
              </w:rPr>
              <w:t>2024</w:t>
            </w:r>
          </w:p>
        </w:tc>
        <w:tc>
          <w:tcPr>
            <w:tcW w:w="1849" w:type="dxa"/>
          </w:tcPr>
          <w:p w:rsidR="00787511" w:rsidRDefault="00787511" w:rsidP="00513226">
            <w:pPr>
              <w:pStyle w:val="TableParagraph"/>
              <w:spacing w:line="240" w:lineRule="auto"/>
              <w:ind w:left="109" w:right="255"/>
              <w:rPr>
                <w:spacing w:val="-2"/>
                <w:sz w:val="24"/>
              </w:rPr>
            </w:pPr>
            <w:r>
              <w:rPr>
                <w:spacing w:val="-2"/>
                <w:sz w:val="24"/>
              </w:rPr>
              <w:t>Классные</w:t>
            </w:r>
          </w:p>
          <w:p w:rsidR="00787511" w:rsidRDefault="00787511" w:rsidP="00513226">
            <w:pPr>
              <w:pStyle w:val="TableParagraph"/>
              <w:spacing w:line="240" w:lineRule="auto"/>
              <w:ind w:left="109" w:right="255"/>
              <w:rPr>
                <w:sz w:val="24"/>
              </w:rPr>
            </w:pPr>
            <w:r>
              <w:rPr>
                <w:spacing w:val="-2"/>
                <w:sz w:val="24"/>
              </w:rPr>
              <w:t>руководители</w:t>
            </w:r>
          </w:p>
          <w:p w:rsidR="00787511" w:rsidRDefault="00787511" w:rsidP="00513226">
            <w:pPr>
              <w:pStyle w:val="TableParagraph"/>
              <w:spacing w:line="240" w:lineRule="auto"/>
              <w:ind w:left="109" w:right="313"/>
              <w:rPr>
                <w:sz w:val="24"/>
              </w:rPr>
            </w:pPr>
          </w:p>
        </w:tc>
      </w:tr>
      <w:tr w:rsidR="00787511" w:rsidTr="00513226">
        <w:trPr>
          <w:trHeight w:val="2385"/>
        </w:trPr>
        <w:tc>
          <w:tcPr>
            <w:tcW w:w="5613" w:type="dxa"/>
          </w:tcPr>
          <w:p w:rsidR="00787511" w:rsidRPr="00297CFF" w:rsidRDefault="00787511" w:rsidP="00513226">
            <w:pPr>
              <w:pStyle w:val="TableParagraph"/>
              <w:spacing w:line="230" w:lineRule="auto"/>
              <w:ind w:left="210" w:right="136"/>
              <w:rPr>
                <w:sz w:val="24"/>
                <w:lang w:val="ru-RU"/>
              </w:rPr>
            </w:pPr>
            <w:r w:rsidRPr="00297CFF">
              <w:rPr>
                <w:sz w:val="24"/>
                <w:lang w:val="ru-RU"/>
              </w:rPr>
              <w:t>Уроки памяти</w:t>
            </w:r>
            <w:r w:rsidRPr="00297CFF">
              <w:rPr>
                <w:spacing w:val="1"/>
                <w:sz w:val="24"/>
                <w:lang w:val="ru-RU"/>
              </w:rPr>
              <w:t xml:space="preserve"> </w:t>
            </w:r>
            <w:r w:rsidRPr="00297CFF">
              <w:rPr>
                <w:sz w:val="24"/>
                <w:lang w:val="ru-RU"/>
              </w:rPr>
              <w:t>«Дети</w:t>
            </w:r>
            <w:r w:rsidRPr="00297CFF">
              <w:rPr>
                <w:spacing w:val="1"/>
                <w:sz w:val="24"/>
                <w:lang w:val="ru-RU"/>
              </w:rPr>
              <w:t xml:space="preserve"> </w:t>
            </w:r>
            <w:r w:rsidRPr="00297CFF">
              <w:rPr>
                <w:sz w:val="24"/>
                <w:lang w:val="ru-RU"/>
              </w:rPr>
              <w:t>войны»</w:t>
            </w:r>
            <w:r w:rsidRPr="00297CFF">
              <w:rPr>
                <w:spacing w:val="-4"/>
                <w:sz w:val="24"/>
                <w:lang w:val="ru-RU"/>
              </w:rPr>
              <w:t xml:space="preserve"> </w:t>
            </w:r>
            <w:r w:rsidRPr="00297CFF">
              <w:rPr>
                <w:sz w:val="24"/>
                <w:lang w:val="ru-RU"/>
              </w:rPr>
              <w:t>ко</w:t>
            </w:r>
            <w:r w:rsidRPr="00297CFF">
              <w:rPr>
                <w:spacing w:val="3"/>
                <w:sz w:val="24"/>
                <w:lang w:val="ru-RU"/>
              </w:rPr>
              <w:t xml:space="preserve"> </w:t>
            </w:r>
            <w:r w:rsidRPr="00297CFF">
              <w:rPr>
                <w:sz w:val="24"/>
                <w:lang w:val="ru-RU"/>
              </w:rPr>
              <w:t>Дню</w:t>
            </w:r>
            <w:r w:rsidRPr="00297CFF">
              <w:rPr>
                <w:spacing w:val="-1"/>
                <w:sz w:val="24"/>
                <w:lang w:val="ru-RU"/>
              </w:rPr>
              <w:t xml:space="preserve"> </w:t>
            </w:r>
            <w:r w:rsidRPr="00297CFF">
              <w:rPr>
                <w:sz w:val="24"/>
                <w:lang w:val="ru-RU"/>
              </w:rPr>
              <w:t>Победы</w:t>
            </w:r>
            <w:r w:rsidRPr="00297CFF">
              <w:rPr>
                <w:spacing w:val="1"/>
                <w:sz w:val="24"/>
                <w:lang w:val="ru-RU"/>
              </w:rPr>
              <w:t xml:space="preserve"> </w:t>
            </w:r>
            <w:r w:rsidRPr="00297CFF">
              <w:rPr>
                <w:sz w:val="24"/>
                <w:lang w:val="ru-RU"/>
              </w:rPr>
              <w:t>советского</w:t>
            </w:r>
            <w:r w:rsidRPr="00297CFF">
              <w:rPr>
                <w:spacing w:val="-2"/>
                <w:sz w:val="24"/>
                <w:lang w:val="ru-RU"/>
              </w:rPr>
              <w:t xml:space="preserve"> </w:t>
            </w:r>
            <w:r w:rsidRPr="00297CFF">
              <w:rPr>
                <w:sz w:val="24"/>
                <w:lang w:val="ru-RU"/>
              </w:rPr>
              <w:t>народа</w:t>
            </w:r>
            <w:r w:rsidRPr="00297CFF">
              <w:rPr>
                <w:spacing w:val="-2"/>
                <w:sz w:val="24"/>
                <w:lang w:val="ru-RU"/>
              </w:rPr>
              <w:t xml:space="preserve"> </w:t>
            </w:r>
            <w:r w:rsidRPr="00297CFF">
              <w:rPr>
                <w:sz w:val="24"/>
                <w:lang w:val="ru-RU"/>
              </w:rPr>
              <w:t>в</w:t>
            </w:r>
            <w:r w:rsidRPr="00297CFF">
              <w:rPr>
                <w:spacing w:val="-4"/>
                <w:sz w:val="24"/>
                <w:lang w:val="ru-RU"/>
              </w:rPr>
              <w:t xml:space="preserve"> </w:t>
            </w:r>
            <w:r w:rsidRPr="00297CFF">
              <w:rPr>
                <w:sz w:val="24"/>
                <w:lang w:val="ru-RU"/>
              </w:rPr>
              <w:t>Великой</w:t>
            </w:r>
            <w:r w:rsidRPr="00297CFF">
              <w:rPr>
                <w:spacing w:val="-5"/>
                <w:sz w:val="24"/>
                <w:lang w:val="ru-RU"/>
              </w:rPr>
              <w:t xml:space="preserve"> </w:t>
            </w:r>
            <w:r w:rsidRPr="00297CFF">
              <w:rPr>
                <w:sz w:val="24"/>
                <w:lang w:val="ru-RU"/>
              </w:rPr>
              <w:t>Отечественной</w:t>
            </w:r>
            <w:r w:rsidRPr="00297CFF">
              <w:rPr>
                <w:spacing w:val="-5"/>
                <w:sz w:val="24"/>
                <w:lang w:val="ru-RU"/>
              </w:rPr>
              <w:t xml:space="preserve"> </w:t>
            </w:r>
            <w:r w:rsidRPr="00297CFF">
              <w:rPr>
                <w:sz w:val="24"/>
                <w:lang w:val="ru-RU"/>
              </w:rPr>
              <w:t>войне</w:t>
            </w:r>
            <w:r w:rsidRPr="00297CFF">
              <w:rPr>
                <w:spacing w:val="-57"/>
                <w:sz w:val="24"/>
                <w:lang w:val="ru-RU"/>
              </w:rPr>
              <w:t xml:space="preserve"> </w:t>
            </w:r>
            <w:r w:rsidRPr="00297CFF">
              <w:rPr>
                <w:sz w:val="24"/>
                <w:lang w:val="ru-RU"/>
              </w:rPr>
              <w:t>1941</w:t>
            </w:r>
            <w:r w:rsidRPr="00297CFF">
              <w:rPr>
                <w:spacing w:val="1"/>
                <w:sz w:val="24"/>
                <w:lang w:val="ru-RU"/>
              </w:rPr>
              <w:t xml:space="preserve"> </w:t>
            </w:r>
            <w:r w:rsidRPr="00297CFF">
              <w:rPr>
                <w:sz w:val="24"/>
                <w:lang w:val="ru-RU"/>
              </w:rPr>
              <w:t>–</w:t>
            </w:r>
            <w:r w:rsidRPr="00297CFF">
              <w:rPr>
                <w:spacing w:val="2"/>
                <w:sz w:val="24"/>
                <w:lang w:val="ru-RU"/>
              </w:rPr>
              <w:t xml:space="preserve"> </w:t>
            </w:r>
            <w:r w:rsidRPr="00297CFF">
              <w:rPr>
                <w:sz w:val="24"/>
                <w:lang w:val="ru-RU"/>
              </w:rPr>
              <w:t>1945</w:t>
            </w:r>
            <w:r w:rsidRPr="00297CFF">
              <w:rPr>
                <w:spacing w:val="-3"/>
                <w:sz w:val="24"/>
                <w:lang w:val="ru-RU"/>
              </w:rPr>
              <w:t xml:space="preserve"> </w:t>
            </w:r>
            <w:r w:rsidRPr="00297CFF">
              <w:rPr>
                <w:sz w:val="24"/>
                <w:lang w:val="ru-RU"/>
              </w:rPr>
              <w:t>годов</w:t>
            </w:r>
            <w:r w:rsidRPr="00297CFF">
              <w:rPr>
                <w:spacing w:val="-1"/>
                <w:sz w:val="24"/>
                <w:lang w:val="ru-RU"/>
              </w:rPr>
              <w:t xml:space="preserve"> </w:t>
            </w:r>
            <w:r w:rsidRPr="00297CFF">
              <w:rPr>
                <w:sz w:val="24"/>
                <w:lang w:val="ru-RU"/>
              </w:rPr>
              <w:t>(1945</w:t>
            </w:r>
            <w:r w:rsidRPr="00297CFF">
              <w:rPr>
                <w:spacing w:val="-3"/>
                <w:sz w:val="24"/>
                <w:lang w:val="ru-RU"/>
              </w:rPr>
              <w:t xml:space="preserve"> </w:t>
            </w:r>
            <w:r w:rsidRPr="00297CFF">
              <w:rPr>
                <w:sz w:val="24"/>
                <w:lang w:val="ru-RU"/>
              </w:rPr>
              <w:t>год)</w:t>
            </w:r>
          </w:p>
          <w:p w:rsidR="00787511" w:rsidRPr="00297CFF" w:rsidRDefault="00787511" w:rsidP="00513226">
            <w:pPr>
              <w:pStyle w:val="TableParagraph"/>
              <w:spacing w:line="230" w:lineRule="auto"/>
              <w:ind w:left="210" w:right="611"/>
              <w:rPr>
                <w:sz w:val="24"/>
                <w:lang w:val="ru-RU"/>
              </w:rPr>
            </w:pPr>
            <w:r w:rsidRPr="00297CFF">
              <w:rPr>
                <w:sz w:val="24"/>
                <w:lang w:val="ru-RU"/>
              </w:rPr>
              <w:t>Экскурсия «Музейные экспонаты – хранители</w:t>
            </w:r>
            <w:r w:rsidRPr="00297CFF">
              <w:rPr>
                <w:spacing w:val="-57"/>
                <w:sz w:val="24"/>
                <w:lang w:val="ru-RU"/>
              </w:rPr>
              <w:t xml:space="preserve"> </w:t>
            </w:r>
            <w:r w:rsidRPr="00297CFF">
              <w:rPr>
                <w:sz w:val="24"/>
                <w:lang w:val="ru-RU"/>
              </w:rPr>
              <w:t>истории»</w:t>
            </w:r>
          </w:p>
          <w:p w:rsidR="00787511" w:rsidRPr="00297CFF" w:rsidRDefault="00787511" w:rsidP="00513226">
            <w:pPr>
              <w:pStyle w:val="TableParagraph"/>
              <w:spacing w:line="230" w:lineRule="auto"/>
              <w:ind w:left="210" w:right="881"/>
              <w:rPr>
                <w:sz w:val="24"/>
                <w:lang w:val="ru-RU"/>
              </w:rPr>
            </w:pPr>
            <w:r w:rsidRPr="00297CFF">
              <w:rPr>
                <w:sz w:val="24"/>
                <w:lang w:val="ru-RU"/>
              </w:rPr>
              <w:t>Операция «С днём Победы» - поздравление</w:t>
            </w:r>
            <w:r w:rsidRPr="00297CFF">
              <w:rPr>
                <w:spacing w:val="-57"/>
                <w:sz w:val="24"/>
                <w:lang w:val="ru-RU"/>
              </w:rPr>
              <w:t xml:space="preserve"> </w:t>
            </w:r>
            <w:r w:rsidRPr="00297CFF">
              <w:rPr>
                <w:sz w:val="24"/>
                <w:lang w:val="ru-RU"/>
              </w:rPr>
              <w:t>ветеранов</w:t>
            </w:r>
            <w:r w:rsidRPr="00297CFF">
              <w:rPr>
                <w:spacing w:val="2"/>
                <w:sz w:val="24"/>
                <w:lang w:val="ru-RU"/>
              </w:rPr>
              <w:t xml:space="preserve"> </w:t>
            </w:r>
            <w:r w:rsidRPr="00297CFF">
              <w:rPr>
                <w:sz w:val="24"/>
                <w:lang w:val="ru-RU"/>
              </w:rPr>
              <w:t>ВОВ</w:t>
            </w:r>
          </w:p>
          <w:p w:rsidR="00787511" w:rsidRPr="00297CFF" w:rsidRDefault="00787511" w:rsidP="00513226">
            <w:pPr>
              <w:pStyle w:val="TableParagraph"/>
              <w:spacing w:line="264" w:lineRule="exact"/>
              <w:ind w:left="210" w:right="221"/>
              <w:rPr>
                <w:sz w:val="24"/>
                <w:lang w:val="ru-RU"/>
              </w:rPr>
            </w:pPr>
            <w:r w:rsidRPr="00297CFF">
              <w:rPr>
                <w:sz w:val="24"/>
                <w:lang w:val="ru-RU"/>
              </w:rPr>
              <w:t>Проведение дня открытых дверей, приуроченного</w:t>
            </w:r>
            <w:r w:rsidRPr="00297CFF">
              <w:rPr>
                <w:spacing w:val="-58"/>
                <w:sz w:val="24"/>
                <w:lang w:val="ru-RU"/>
              </w:rPr>
              <w:t xml:space="preserve"> </w:t>
            </w:r>
            <w:r w:rsidRPr="00297CFF">
              <w:rPr>
                <w:sz w:val="24"/>
                <w:lang w:val="ru-RU"/>
              </w:rPr>
              <w:t>к</w:t>
            </w:r>
            <w:r w:rsidRPr="00297CFF">
              <w:rPr>
                <w:spacing w:val="-1"/>
                <w:sz w:val="24"/>
                <w:lang w:val="ru-RU"/>
              </w:rPr>
              <w:t xml:space="preserve"> </w:t>
            </w:r>
            <w:r w:rsidRPr="00297CFF">
              <w:rPr>
                <w:sz w:val="24"/>
                <w:lang w:val="ru-RU"/>
              </w:rPr>
              <w:t>международному</w:t>
            </w:r>
            <w:r w:rsidRPr="00297CFF">
              <w:rPr>
                <w:spacing w:val="-8"/>
                <w:sz w:val="24"/>
                <w:lang w:val="ru-RU"/>
              </w:rPr>
              <w:t xml:space="preserve"> </w:t>
            </w:r>
            <w:r w:rsidRPr="00297CFF">
              <w:rPr>
                <w:sz w:val="24"/>
                <w:lang w:val="ru-RU"/>
              </w:rPr>
              <w:t>дню музеев</w:t>
            </w:r>
          </w:p>
        </w:tc>
        <w:tc>
          <w:tcPr>
            <w:tcW w:w="1350" w:type="dxa"/>
          </w:tcPr>
          <w:p w:rsidR="00787511" w:rsidRPr="00297CFF" w:rsidRDefault="00787511" w:rsidP="00513226">
            <w:pPr>
              <w:pStyle w:val="TableParagraph"/>
              <w:spacing w:line="240" w:lineRule="auto"/>
              <w:ind w:left="0"/>
              <w:rPr>
                <w:b/>
                <w:sz w:val="26"/>
                <w:lang w:val="ru-RU"/>
              </w:rPr>
            </w:pPr>
          </w:p>
          <w:p w:rsidR="00787511" w:rsidRPr="00297CFF" w:rsidRDefault="00787511" w:rsidP="00513226">
            <w:pPr>
              <w:pStyle w:val="TableParagraph"/>
              <w:spacing w:line="240" w:lineRule="auto"/>
              <w:ind w:left="0"/>
              <w:rPr>
                <w:b/>
                <w:sz w:val="26"/>
                <w:lang w:val="ru-RU"/>
              </w:rPr>
            </w:pPr>
          </w:p>
          <w:p w:rsidR="00787511" w:rsidRDefault="00787511" w:rsidP="00513226">
            <w:pPr>
              <w:pStyle w:val="TableParagraph"/>
              <w:spacing w:before="218" w:line="240" w:lineRule="auto"/>
              <w:ind w:left="513"/>
              <w:rPr>
                <w:sz w:val="24"/>
              </w:rPr>
            </w:pPr>
            <w:r>
              <w:rPr>
                <w:sz w:val="24"/>
              </w:rPr>
              <w:t>1-4</w:t>
            </w:r>
          </w:p>
        </w:tc>
        <w:tc>
          <w:tcPr>
            <w:tcW w:w="1676" w:type="dxa"/>
          </w:tcPr>
          <w:p w:rsidR="00787511" w:rsidRDefault="00787511" w:rsidP="00513226">
            <w:pPr>
              <w:pStyle w:val="TableParagraph"/>
              <w:spacing w:line="240" w:lineRule="auto"/>
              <w:ind w:left="0"/>
              <w:rPr>
                <w:b/>
                <w:sz w:val="26"/>
              </w:rPr>
            </w:pPr>
          </w:p>
          <w:p w:rsidR="00787511" w:rsidRDefault="00787511" w:rsidP="00513226">
            <w:pPr>
              <w:pStyle w:val="TableParagraph"/>
              <w:spacing w:line="240" w:lineRule="auto"/>
              <w:ind w:left="0"/>
              <w:rPr>
                <w:b/>
                <w:sz w:val="26"/>
              </w:rPr>
            </w:pPr>
          </w:p>
          <w:p w:rsidR="00787511" w:rsidRDefault="00787511" w:rsidP="00513226">
            <w:pPr>
              <w:pStyle w:val="TableParagraph"/>
              <w:spacing w:before="221" w:line="237" w:lineRule="auto"/>
              <w:ind w:left="599" w:right="584" w:hanging="6"/>
              <w:jc w:val="center"/>
              <w:rPr>
                <w:sz w:val="24"/>
              </w:rPr>
            </w:pPr>
            <w:r>
              <w:rPr>
                <w:sz w:val="24"/>
              </w:rPr>
              <w:t>Май</w:t>
            </w:r>
            <w:r>
              <w:rPr>
                <w:spacing w:val="-57"/>
                <w:sz w:val="24"/>
              </w:rPr>
              <w:t xml:space="preserve"> </w:t>
            </w:r>
            <w:r>
              <w:rPr>
                <w:sz w:val="24"/>
              </w:rPr>
              <w:t>2024</w:t>
            </w:r>
          </w:p>
        </w:tc>
        <w:tc>
          <w:tcPr>
            <w:tcW w:w="1849" w:type="dxa"/>
          </w:tcPr>
          <w:p w:rsidR="00787511" w:rsidRPr="0023054C" w:rsidRDefault="00787511" w:rsidP="00513226">
            <w:pPr>
              <w:pStyle w:val="TableParagraph"/>
              <w:ind w:left="109" w:right="96"/>
              <w:rPr>
                <w:sz w:val="24"/>
              </w:rPr>
            </w:pPr>
            <w:r w:rsidRPr="0023054C">
              <w:rPr>
                <w:sz w:val="24"/>
              </w:rPr>
              <w:t>Классные</w:t>
            </w:r>
          </w:p>
          <w:p w:rsidR="00787511" w:rsidRDefault="00787511" w:rsidP="00513226">
            <w:pPr>
              <w:pStyle w:val="TableParagraph"/>
              <w:spacing w:line="240" w:lineRule="auto"/>
              <w:ind w:left="109" w:right="96"/>
              <w:rPr>
                <w:sz w:val="24"/>
              </w:rPr>
            </w:pPr>
            <w:r w:rsidRPr="0023054C">
              <w:rPr>
                <w:sz w:val="24"/>
              </w:rPr>
              <w:t>руководители</w:t>
            </w:r>
          </w:p>
        </w:tc>
      </w:tr>
    </w:tbl>
    <w:p w:rsidR="00787511" w:rsidRDefault="00787511" w:rsidP="00787511">
      <w:pPr>
        <w:pStyle w:val="a5"/>
        <w:spacing w:before="7"/>
        <w:rPr>
          <w:b/>
          <w:sz w:val="15"/>
        </w:rPr>
      </w:pPr>
    </w:p>
    <w:p w:rsidR="00787511" w:rsidRDefault="00787511" w:rsidP="00787511">
      <w:pPr>
        <w:spacing w:before="90" w:after="4"/>
        <w:ind w:left="3674" w:right="2131" w:hanging="855"/>
        <w:rPr>
          <w:b/>
        </w:rPr>
      </w:pPr>
      <w:r>
        <w:rPr>
          <w:b/>
        </w:rPr>
        <w:t>Календарный</w:t>
      </w:r>
      <w:r>
        <w:rPr>
          <w:b/>
          <w:spacing w:val="-5"/>
        </w:rPr>
        <w:t xml:space="preserve"> </w:t>
      </w:r>
      <w:r>
        <w:rPr>
          <w:b/>
        </w:rPr>
        <w:t>план</w:t>
      </w:r>
      <w:r>
        <w:rPr>
          <w:b/>
          <w:spacing w:val="-5"/>
        </w:rPr>
        <w:t xml:space="preserve"> </w:t>
      </w:r>
      <w:r>
        <w:rPr>
          <w:b/>
        </w:rPr>
        <w:t>воспитательной</w:t>
      </w:r>
      <w:r>
        <w:rPr>
          <w:b/>
          <w:spacing w:val="-9"/>
        </w:rPr>
        <w:t xml:space="preserve"> </w:t>
      </w:r>
      <w:r>
        <w:rPr>
          <w:b/>
        </w:rPr>
        <w:t>работы</w:t>
      </w:r>
      <w:r>
        <w:rPr>
          <w:b/>
          <w:spacing w:val="-10"/>
        </w:rPr>
        <w:t xml:space="preserve"> </w:t>
      </w:r>
      <w:r>
        <w:rPr>
          <w:b/>
        </w:rPr>
        <w:t>с</w:t>
      </w:r>
      <w:r>
        <w:rPr>
          <w:b/>
          <w:spacing w:val="-6"/>
        </w:rPr>
        <w:t xml:space="preserve"> </w:t>
      </w:r>
      <w:r>
        <w:rPr>
          <w:b/>
        </w:rPr>
        <w:t>учащимися</w:t>
      </w:r>
      <w:r>
        <w:rPr>
          <w:b/>
          <w:spacing w:val="-57"/>
        </w:rPr>
        <w:t xml:space="preserve"> </w:t>
      </w:r>
      <w:r>
        <w:rPr>
          <w:b/>
        </w:rPr>
        <w:t>5-9 классов</w:t>
      </w:r>
      <w:r>
        <w:rPr>
          <w:b/>
          <w:spacing w:val="-4"/>
        </w:rPr>
        <w:t xml:space="preserve"> </w:t>
      </w:r>
      <w:r>
        <w:rPr>
          <w:b/>
        </w:rPr>
        <w:t>(основное</w:t>
      </w:r>
      <w:r>
        <w:rPr>
          <w:b/>
          <w:spacing w:val="-6"/>
        </w:rPr>
        <w:t xml:space="preserve"> </w:t>
      </w:r>
      <w:r>
        <w:rPr>
          <w:b/>
        </w:rPr>
        <w:t>общее образование)</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4"/>
      </w:tblGrid>
      <w:tr w:rsidR="00787511" w:rsidTr="00513226">
        <w:trPr>
          <w:trHeight w:val="278"/>
        </w:trPr>
        <w:tc>
          <w:tcPr>
            <w:tcW w:w="10804" w:type="dxa"/>
          </w:tcPr>
          <w:p w:rsidR="00787511" w:rsidRDefault="00787511" w:rsidP="00513226">
            <w:pPr>
              <w:pStyle w:val="TableParagraph"/>
              <w:spacing w:line="258" w:lineRule="exact"/>
              <w:ind w:left="3452" w:right="3443"/>
              <w:jc w:val="center"/>
              <w:rPr>
                <w:b/>
                <w:sz w:val="24"/>
              </w:rPr>
            </w:pPr>
            <w:r>
              <w:rPr>
                <w:b/>
                <w:sz w:val="24"/>
              </w:rPr>
              <w:t>План</w:t>
            </w:r>
            <w:r>
              <w:rPr>
                <w:b/>
                <w:spacing w:val="-3"/>
                <w:sz w:val="24"/>
              </w:rPr>
              <w:t xml:space="preserve"> </w:t>
            </w:r>
            <w:r>
              <w:rPr>
                <w:b/>
                <w:sz w:val="24"/>
              </w:rPr>
              <w:t>воспитательной</w:t>
            </w:r>
            <w:r>
              <w:rPr>
                <w:b/>
                <w:spacing w:val="-3"/>
                <w:sz w:val="24"/>
              </w:rPr>
              <w:t xml:space="preserve"> </w:t>
            </w:r>
            <w:r>
              <w:rPr>
                <w:b/>
                <w:sz w:val="24"/>
              </w:rPr>
              <w:t>работы</w:t>
            </w:r>
            <w:r>
              <w:rPr>
                <w:b/>
                <w:spacing w:val="-7"/>
                <w:sz w:val="24"/>
              </w:rPr>
              <w:t xml:space="preserve"> </w:t>
            </w:r>
            <w:r>
              <w:rPr>
                <w:b/>
                <w:sz w:val="24"/>
              </w:rPr>
              <w:t>ООО</w:t>
            </w:r>
          </w:p>
        </w:tc>
      </w:tr>
      <w:tr w:rsidR="00787511" w:rsidTr="00513226">
        <w:trPr>
          <w:trHeight w:val="825"/>
        </w:trPr>
        <w:tc>
          <w:tcPr>
            <w:tcW w:w="10804" w:type="dxa"/>
            <w:shd w:val="clear" w:color="auto" w:fill="D9D9D9"/>
          </w:tcPr>
          <w:p w:rsidR="00787511" w:rsidRPr="00297CFF" w:rsidRDefault="00787511" w:rsidP="00513226">
            <w:pPr>
              <w:pStyle w:val="TableParagraph"/>
              <w:spacing w:line="271" w:lineRule="exact"/>
              <w:ind w:left="4062"/>
              <w:rPr>
                <w:b/>
                <w:sz w:val="24"/>
                <w:lang w:val="ru-RU"/>
              </w:rPr>
            </w:pPr>
            <w:r w:rsidRPr="00297CFF">
              <w:rPr>
                <w:b/>
                <w:sz w:val="24"/>
                <w:lang w:val="ru-RU"/>
              </w:rPr>
              <w:t>1.</w:t>
            </w:r>
            <w:r w:rsidRPr="00297CFF">
              <w:rPr>
                <w:b/>
                <w:spacing w:val="44"/>
                <w:sz w:val="24"/>
                <w:lang w:val="ru-RU"/>
              </w:rPr>
              <w:t xml:space="preserve"> </w:t>
            </w:r>
            <w:r w:rsidRPr="00297CFF">
              <w:rPr>
                <w:b/>
                <w:sz w:val="24"/>
                <w:lang w:val="ru-RU"/>
              </w:rPr>
              <w:t>«Урочная</w:t>
            </w:r>
            <w:r w:rsidRPr="00297CFF">
              <w:rPr>
                <w:b/>
                <w:spacing w:val="-5"/>
                <w:sz w:val="24"/>
                <w:lang w:val="ru-RU"/>
              </w:rPr>
              <w:t xml:space="preserve"> </w:t>
            </w:r>
            <w:r w:rsidRPr="00297CFF">
              <w:rPr>
                <w:b/>
                <w:sz w:val="24"/>
                <w:lang w:val="ru-RU"/>
              </w:rPr>
              <w:t>деятельность»</w:t>
            </w:r>
          </w:p>
          <w:p w:rsidR="00787511" w:rsidRPr="00297CFF" w:rsidRDefault="00787511" w:rsidP="00513226">
            <w:pPr>
              <w:pStyle w:val="TableParagraph"/>
              <w:spacing w:line="278" w:lineRule="exact"/>
              <w:ind w:left="3356" w:hanging="1782"/>
              <w:rPr>
                <w:b/>
                <w:sz w:val="24"/>
                <w:lang w:val="ru-RU"/>
              </w:rPr>
            </w:pPr>
            <w:r w:rsidRPr="00297CFF">
              <w:rPr>
                <w:b/>
                <w:sz w:val="24"/>
                <w:lang w:val="ru-RU"/>
              </w:rPr>
              <w:t>(согласно</w:t>
            </w:r>
            <w:r w:rsidRPr="00297CFF">
              <w:rPr>
                <w:b/>
                <w:spacing w:val="-7"/>
                <w:sz w:val="24"/>
                <w:lang w:val="ru-RU"/>
              </w:rPr>
              <w:t xml:space="preserve"> </w:t>
            </w:r>
            <w:r w:rsidRPr="00297CFF">
              <w:rPr>
                <w:b/>
                <w:sz w:val="24"/>
                <w:lang w:val="ru-RU"/>
              </w:rPr>
              <w:t>программе</w:t>
            </w:r>
            <w:r w:rsidRPr="00297CFF">
              <w:rPr>
                <w:b/>
                <w:spacing w:val="-12"/>
                <w:sz w:val="24"/>
                <w:lang w:val="ru-RU"/>
              </w:rPr>
              <w:t xml:space="preserve"> </w:t>
            </w:r>
            <w:r w:rsidRPr="00297CFF">
              <w:rPr>
                <w:b/>
                <w:sz w:val="24"/>
                <w:lang w:val="ru-RU"/>
              </w:rPr>
              <w:t>по</w:t>
            </w:r>
            <w:r w:rsidRPr="00297CFF">
              <w:rPr>
                <w:b/>
                <w:spacing w:val="-7"/>
                <w:sz w:val="24"/>
                <w:lang w:val="ru-RU"/>
              </w:rPr>
              <w:t xml:space="preserve"> </w:t>
            </w:r>
            <w:r w:rsidRPr="00297CFF">
              <w:rPr>
                <w:b/>
                <w:sz w:val="24"/>
                <w:lang w:val="ru-RU"/>
              </w:rPr>
              <w:t>общеобразовательным</w:t>
            </w:r>
            <w:r w:rsidRPr="00297CFF">
              <w:rPr>
                <w:b/>
                <w:spacing w:val="-7"/>
                <w:sz w:val="24"/>
                <w:lang w:val="ru-RU"/>
              </w:rPr>
              <w:t xml:space="preserve"> </w:t>
            </w:r>
            <w:r w:rsidRPr="00297CFF">
              <w:rPr>
                <w:b/>
                <w:sz w:val="24"/>
                <w:lang w:val="ru-RU"/>
              </w:rPr>
              <w:t>направлениям</w:t>
            </w:r>
            <w:r w:rsidRPr="00297CFF">
              <w:rPr>
                <w:b/>
                <w:spacing w:val="-7"/>
                <w:sz w:val="24"/>
                <w:lang w:val="ru-RU"/>
              </w:rPr>
              <w:t xml:space="preserve"> </w:t>
            </w:r>
            <w:r w:rsidRPr="00297CFF">
              <w:rPr>
                <w:b/>
                <w:sz w:val="24"/>
                <w:lang w:val="ru-RU"/>
              </w:rPr>
              <w:t>и</w:t>
            </w:r>
            <w:r w:rsidRPr="00297CFF">
              <w:rPr>
                <w:b/>
                <w:spacing w:val="-10"/>
                <w:sz w:val="24"/>
                <w:lang w:val="ru-RU"/>
              </w:rPr>
              <w:t xml:space="preserve"> </w:t>
            </w:r>
            <w:r w:rsidRPr="00297CFF">
              <w:rPr>
                <w:b/>
                <w:sz w:val="24"/>
                <w:lang w:val="ru-RU"/>
              </w:rPr>
              <w:t>календарно-</w:t>
            </w:r>
            <w:r w:rsidRPr="00297CFF">
              <w:rPr>
                <w:b/>
                <w:spacing w:val="-57"/>
                <w:sz w:val="24"/>
                <w:lang w:val="ru-RU"/>
              </w:rPr>
              <w:t xml:space="preserve"> </w:t>
            </w:r>
            <w:r w:rsidRPr="00297CFF">
              <w:rPr>
                <w:b/>
                <w:sz w:val="24"/>
                <w:lang w:val="ru-RU"/>
              </w:rPr>
              <w:t>тематическому</w:t>
            </w:r>
            <w:r w:rsidRPr="00297CFF">
              <w:rPr>
                <w:b/>
                <w:spacing w:val="-4"/>
                <w:sz w:val="24"/>
                <w:lang w:val="ru-RU"/>
              </w:rPr>
              <w:t xml:space="preserve"> </w:t>
            </w:r>
            <w:r w:rsidRPr="00297CFF">
              <w:rPr>
                <w:b/>
                <w:sz w:val="24"/>
                <w:lang w:val="ru-RU"/>
              </w:rPr>
              <w:t>направлению по</w:t>
            </w:r>
            <w:r w:rsidRPr="00297CFF">
              <w:rPr>
                <w:b/>
                <w:spacing w:val="-4"/>
                <w:sz w:val="24"/>
                <w:lang w:val="ru-RU"/>
              </w:rPr>
              <w:t xml:space="preserve"> </w:t>
            </w:r>
            <w:r w:rsidRPr="00297CFF">
              <w:rPr>
                <w:b/>
                <w:sz w:val="24"/>
                <w:lang w:val="ru-RU"/>
              </w:rPr>
              <w:t>предметам)</w:t>
            </w:r>
          </w:p>
        </w:tc>
      </w:tr>
      <w:tr w:rsidR="00787511" w:rsidTr="00513226">
        <w:trPr>
          <w:trHeight w:val="2571"/>
        </w:trPr>
        <w:tc>
          <w:tcPr>
            <w:tcW w:w="10804" w:type="dxa"/>
          </w:tcPr>
          <w:p w:rsidR="00787511" w:rsidRPr="00297CFF" w:rsidRDefault="00787511" w:rsidP="00513226">
            <w:pPr>
              <w:pStyle w:val="TableParagraph"/>
              <w:spacing w:line="242" w:lineRule="auto"/>
              <w:ind w:right="3283"/>
              <w:rPr>
                <w:b/>
                <w:sz w:val="24"/>
                <w:lang w:val="ru-RU"/>
              </w:rPr>
            </w:pPr>
            <w:r w:rsidRPr="00297CFF">
              <w:rPr>
                <w:b/>
                <w:sz w:val="24"/>
                <w:lang w:val="ru-RU"/>
              </w:rPr>
              <w:t>Согласно индивидуальным планам учителей Подростковой школы</w:t>
            </w:r>
            <w:r w:rsidRPr="00297CFF">
              <w:rPr>
                <w:b/>
                <w:spacing w:val="-58"/>
                <w:sz w:val="24"/>
                <w:lang w:val="ru-RU"/>
              </w:rPr>
              <w:t xml:space="preserve"> </w:t>
            </w:r>
            <w:r w:rsidRPr="00297CFF">
              <w:rPr>
                <w:b/>
                <w:sz w:val="24"/>
                <w:lang w:val="ru-RU"/>
              </w:rPr>
              <w:t>Реализуется через рабочую</w:t>
            </w:r>
            <w:r w:rsidRPr="00297CFF">
              <w:rPr>
                <w:b/>
                <w:spacing w:val="1"/>
                <w:sz w:val="24"/>
                <w:lang w:val="ru-RU"/>
              </w:rPr>
              <w:t xml:space="preserve"> </w:t>
            </w:r>
            <w:r w:rsidRPr="00297CFF">
              <w:rPr>
                <w:b/>
                <w:sz w:val="24"/>
                <w:lang w:val="ru-RU"/>
              </w:rPr>
              <w:t>программу</w:t>
            </w:r>
            <w:r w:rsidRPr="00297CFF">
              <w:rPr>
                <w:b/>
                <w:spacing w:val="-5"/>
                <w:sz w:val="24"/>
                <w:lang w:val="ru-RU"/>
              </w:rPr>
              <w:t xml:space="preserve"> </w:t>
            </w:r>
            <w:r w:rsidRPr="00297CFF">
              <w:rPr>
                <w:b/>
                <w:sz w:val="24"/>
                <w:lang w:val="ru-RU"/>
              </w:rPr>
              <w:t>по</w:t>
            </w:r>
            <w:r w:rsidRPr="00297CFF">
              <w:rPr>
                <w:b/>
                <w:spacing w:val="1"/>
                <w:sz w:val="24"/>
                <w:lang w:val="ru-RU"/>
              </w:rPr>
              <w:t xml:space="preserve"> </w:t>
            </w:r>
            <w:r w:rsidRPr="00297CFF">
              <w:rPr>
                <w:b/>
                <w:sz w:val="24"/>
                <w:lang w:val="ru-RU"/>
              </w:rPr>
              <w:t>предметам</w:t>
            </w:r>
          </w:p>
          <w:p w:rsidR="00787511" w:rsidRPr="00297CFF" w:rsidRDefault="00787511" w:rsidP="00787511">
            <w:pPr>
              <w:pStyle w:val="TableParagraph"/>
              <w:numPr>
                <w:ilvl w:val="0"/>
                <w:numId w:val="99"/>
              </w:numPr>
              <w:tabs>
                <w:tab w:val="left" w:pos="834"/>
                <w:tab w:val="left" w:pos="835"/>
              </w:tabs>
              <w:spacing w:line="286" w:lineRule="exact"/>
              <w:rPr>
                <w:sz w:val="24"/>
                <w:lang w:val="ru-RU"/>
              </w:rPr>
            </w:pPr>
            <w:r w:rsidRPr="00297CFF">
              <w:rPr>
                <w:sz w:val="24"/>
                <w:lang w:val="ru-RU"/>
              </w:rPr>
              <w:t>Побуждение</w:t>
            </w:r>
            <w:r w:rsidRPr="00297CFF">
              <w:rPr>
                <w:spacing w:val="-5"/>
                <w:sz w:val="24"/>
                <w:lang w:val="ru-RU"/>
              </w:rPr>
              <w:t xml:space="preserve"> </w:t>
            </w:r>
            <w:r w:rsidRPr="00297CFF">
              <w:rPr>
                <w:sz w:val="24"/>
                <w:lang w:val="ru-RU"/>
              </w:rPr>
              <w:t>школьников</w:t>
            </w:r>
            <w:r w:rsidRPr="00297CFF">
              <w:rPr>
                <w:spacing w:val="-6"/>
                <w:sz w:val="24"/>
                <w:lang w:val="ru-RU"/>
              </w:rPr>
              <w:t xml:space="preserve"> </w:t>
            </w:r>
            <w:r w:rsidRPr="00297CFF">
              <w:rPr>
                <w:sz w:val="24"/>
                <w:lang w:val="ru-RU"/>
              </w:rPr>
              <w:t>соблюдать</w:t>
            </w:r>
            <w:r w:rsidRPr="00297CFF">
              <w:rPr>
                <w:spacing w:val="-3"/>
                <w:sz w:val="24"/>
                <w:lang w:val="ru-RU"/>
              </w:rPr>
              <w:t xml:space="preserve"> </w:t>
            </w:r>
            <w:r w:rsidRPr="00297CFF">
              <w:rPr>
                <w:sz w:val="24"/>
                <w:lang w:val="ru-RU"/>
              </w:rPr>
              <w:t>общепринятые</w:t>
            </w:r>
            <w:r w:rsidRPr="00297CFF">
              <w:rPr>
                <w:spacing w:val="-5"/>
                <w:sz w:val="24"/>
                <w:lang w:val="ru-RU"/>
              </w:rPr>
              <w:t xml:space="preserve"> </w:t>
            </w:r>
            <w:r w:rsidRPr="00297CFF">
              <w:rPr>
                <w:sz w:val="24"/>
                <w:lang w:val="ru-RU"/>
              </w:rPr>
              <w:t>нормы</w:t>
            </w:r>
            <w:r w:rsidRPr="00297CFF">
              <w:rPr>
                <w:spacing w:val="-6"/>
                <w:sz w:val="24"/>
                <w:lang w:val="ru-RU"/>
              </w:rPr>
              <w:t xml:space="preserve"> </w:t>
            </w:r>
            <w:r w:rsidRPr="00297CFF">
              <w:rPr>
                <w:sz w:val="24"/>
                <w:lang w:val="ru-RU"/>
              </w:rPr>
              <w:t>поведения</w:t>
            </w:r>
          </w:p>
          <w:p w:rsidR="00787511" w:rsidRPr="00297CFF" w:rsidRDefault="00787511" w:rsidP="00787511">
            <w:pPr>
              <w:pStyle w:val="TableParagraph"/>
              <w:numPr>
                <w:ilvl w:val="0"/>
                <w:numId w:val="99"/>
              </w:numPr>
              <w:tabs>
                <w:tab w:val="left" w:pos="834"/>
                <w:tab w:val="left" w:pos="835"/>
              </w:tabs>
              <w:spacing w:line="293" w:lineRule="exact"/>
              <w:rPr>
                <w:sz w:val="24"/>
                <w:lang w:val="ru-RU"/>
              </w:rPr>
            </w:pPr>
            <w:r w:rsidRPr="00297CFF">
              <w:rPr>
                <w:sz w:val="24"/>
                <w:lang w:val="ru-RU"/>
              </w:rPr>
              <w:t>Привлечение</w:t>
            </w:r>
            <w:r w:rsidRPr="00297CFF">
              <w:rPr>
                <w:spacing w:val="-3"/>
                <w:sz w:val="24"/>
                <w:lang w:val="ru-RU"/>
              </w:rPr>
              <w:t xml:space="preserve"> </w:t>
            </w:r>
            <w:r w:rsidRPr="00297CFF">
              <w:rPr>
                <w:sz w:val="24"/>
                <w:lang w:val="ru-RU"/>
              </w:rPr>
              <w:t>внимания</w:t>
            </w:r>
            <w:r w:rsidRPr="00297CFF">
              <w:rPr>
                <w:spacing w:val="-6"/>
                <w:sz w:val="24"/>
                <w:lang w:val="ru-RU"/>
              </w:rPr>
              <w:t xml:space="preserve"> </w:t>
            </w:r>
            <w:r w:rsidRPr="00297CFF">
              <w:rPr>
                <w:sz w:val="24"/>
                <w:lang w:val="ru-RU"/>
              </w:rPr>
              <w:t>школьников</w:t>
            </w:r>
            <w:r w:rsidRPr="00297CFF">
              <w:rPr>
                <w:spacing w:val="-4"/>
                <w:sz w:val="24"/>
                <w:lang w:val="ru-RU"/>
              </w:rPr>
              <w:t xml:space="preserve"> </w:t>
            </w:r>
            <w:r w:rsidRPr="00297CFF">
              <w:rPr>
                <w:sz w:val="24"/>
                <w:lang w:val="ru-RU"/>
              </w:rPr>
              <w:t>к</w:t>
            </w:r>
            <w:r w:rsidRPr="00297CFF">
              <w:rPr>
                <w:spacing w:val="-4"/>
                <w:sz w:val="24"/>
                <w:lang w:val="ru-RU"/>
              </w:rPr>
              <w:t xml:space="preserve"> </w:t>
            </w:r>
            <w:r w:rsidRPr="00297CFF">
              <w:rPr>
                <w:sz w:val="24"/>
                <w:lang w:val="ru-RU"/>
              </w:rPr>
              <w:t>ценностному</w:t>
            </w:r>
            <w:r w:rsidRPr="00297CFF">
              <w:rPr>
                <w:spacing w:val="-11"/>
                <w:sz w:val="24"/>
                <w:lang w:val="ru-RU"/>
              </w:rPr>
              <w:t xml:space="preserve"> </w:t>
            </w:r>
            <w:r w:rsidRPr="00297CFF">
              <w:rPr>
                <w:sz w:val="24"/>
                <w:lang w:val="ru-RU"/>
              </w:rPr>
              <w:t>аспекту</w:t>
            </w:r>
            <w:r w:rsidRPr="00297CFF">
              <w:rPr>
                <w:spacing w:val="-11"/>
                <w:sz w:val="24"/>
                <w:lang w:val="ru-RU"/>
              </w:rPr>
              <w:t xml:space="preserve"> </w:t>
            </w:r>
            <w:r w:rsidRPr="00297CFF">
              <w:rPr>
                <w:sz w:val="24"/>
                <w:lang w:val="ru-RU"/>
              </w:rPr>
              <w:t>изучаемых</w:t>
            </w:r>
            <w:r w:rsidRPr="00297CFF">
              <w:rPr>
                <w:spacing w:val="-6"/>
                <w:sz w:val="24"/>
                <w:lang w:val="ru-RU"/>
              </w:rPr>
              <w:t xml:space="preserve"> </w:t>
            </w:r>
            <w:r w:rsidRPr="00297CFF">
              <w:rPr>
                <w:sz w:val="24"/>
                <w:lang w:val="ru-RU"/>
              </w:rPr>
              <w:t>явлений,</w:t>
            </w:r>
            <w:r w:rsidRPr="00297CFF">
              <w:rPr>
                <w:spacing w:val="-4"/>
                <w:sz w:val="24"/>
                <w:lang w:val="ru-RU"/>
              </w:rPr>
              <w:t xml:space="preserve"> </w:t>
            </w:r>
            <w:r w:rsidRPr="00297CFF">
              <w:rPr>
                <w:sz w:val="24"/>
                <w:lang w:val="ru-RU"/>
              </w:rPr>
              <w:t>обсуждение</w:t>
            </w:r>
          </w:p>
          <w:p w:rsidR="00787511" w:rsidRPr="00297CFF" w:rsidRDefault="00787511" w:rsidP="00787511">
            <w:pPr>
              <w:pStyle w:val="TableParagraph"/>
              <w:numPr>
                <w:ilvl w:val="0"/>
                <w:numId w:val="99"/>
              </w:numPr>
              <w:tabs>
                <w:tab w:val="left" w:pos="834"/>
                <w:tab w:val="left" w:pos="835"/>
              </w:tabs>
              <w:spacing w:line="293" w:lineRule="exact"/>
              <w:rPr>
                <w:sz w:val="24"/>
                <w:lang w:val="ru-RU"/>
              </w:rPr>
            </w:pPr>
            <w:r w:rsidRPr="00297CFF">
              <w:rPr>
                <w:sz w:val="24"/>
                <w:lang w:val="ru-RU"/>
              </w:rPr>
              <w:t>Использование</w:t>
            </w:r>
            <w:r w:rsidRPr="00297CFF">
              <w:rPr>
                <w:spacing w:val="-7"/>
                <w:sz w:val="24"/>
                <w:lang w:val="ru-RU"/>
              </w:rPr>
              <w:t xml:space="preserve"> </w:t>
            </w:r>
            <w:r w:rsidRPr="00297CFF">
              <w:rPr>
                <w:sz w:val="24"/>
                <w:lang w:val="ru-RU"/>
              </w:rPr>
              <w:t>воспитательных</w:t>
            </w:r>
            <w:r w:rsidRPr="00297CFF">
              <w:rPr>
                <w:spacing w:val="-5"/>
                <w:sz w:val="24"/>
                <w:lang w:val="ru-RU"/>
              </w:rPr>
              <w:t xml:space="preserve"> </w:t>
            </w:r>
            <w:r w:rsidRPr="00297CFF">
              <w:rPr>
                <w:sz w:val="24"/>
                <w:lang w:val="ru-RU"/>
              </w:rPr>
              <w:t>возможностей</w:t>
            </w:r>
            <w:r w:rsidRPr="00297CFF">
              <w:rPr>
                <w:spacing w:val="-10"/>
                <w:sz w:val="24"/>
                <w:lang w:val="ru-RU"/>
              </w:rPr>
              <w:t xml:space="preserve"> </w:t>
            </w:r>
            <w:r w:rsidRPr="00297CFF">
              <w:rPr>
                <w:sz w:val="24"/>
                <w:lang w:val="ru-RU"/>
              </w:rPr>
              <w:t>содержания учебного</w:t>
            </w:r>
            <w:r w:rsidRPr="00297CFF">
              <w:rPr>
                <w:spacing w:val="-1"/>
                <w:sz w:val="24"/>
                <w:lang w:val="ru-RU"/>
              </w:rPr>
              <w:t xml:space="preserve"> </w:t>
            </w:r>
            <w:r w:rsidRPr="00297CFF">
              <w:rPr>
                <w:sz w:val="24"/>
                <w:lang w:val="ru-RU"/>
              </w:rPr>
              <w:t>предмета:</w:t>
            </w:r>
          </w:p>
          <w:p w:rsidR="00787511" w:rsidRPr="00297CFF" w:rsidRDefault="00787511" w:rsidP="00787511">
            <w:pPr>
              <w:pStyle w:val="TableParagraph"/>
              <w:numPr>
                <w:ilvl w:val="1"/>
                <w:numId w:val="99"/>
              </w:numPr>
              <w:tabs>
                <w:tab w:val="left" w:pos="1401"/>
                <w:tab w:val="left" w:pos="1402"/>
              </w:tabs>
              <w:spacing w:line="237" w:lineRule="auto"/>
              <w:ind w:right="115"/>
              <w:rPr>
                <w:sz w:val="24"/>
                <w:lang w:val="ru-RU"/>
              </w:rPr>
            </w:pPr>
            <w:r w:rsidRPr="00297CFF">
              <w:rPr>
                <w:sz w:val="24"/>
                <w:lang w:val="ru-RU"/>
              </w:rPr>
              <w:t>включение в урок воспитывающей информации, организация работы с ней, побуждение к</w:t>
            </w:r>
            <w:r w:rsidRPr="00297CFF">
              <w:rPr>
                <w:spacing w:val="-57"/>
                <w:sz w:val="24"/>
                <w:lang w:val="ru-RU"/>
              </w:rPr>
              <w:t xml:space="preserve"> </w:t>
            </w:r>
            <w:r w:rsidRPr="00297CFF">
              <w:rPr>
                <w:sz w:val="24"/>
                <w:lang w:val="ru-RU"/>
              </w:rPr>
              <w:t>обсуждению,</w:t>
            </w:r>
            <w:r w:rsidRPr="00297CFF">
              <w:rPr>
                <w:spacing w:val="-1"/>
                <w:sz w:val="24"/>
                <w:lang w:val="ru-RU"/>
              </w:rPr>
              <w:t xml:space="preserve"> </w:t>
            </w:r>
            <w:r w:rsidRPr="00297CFF">
              <w:rPr>
                <w:sz w:val="24"/>
                <w:lang w:val="ru-RU"/>
              </w:rPr>
              <w:t>высказыванию</w:t>
            </w:r>
            <w:r w:rsidRPr="00297CFF">
              <w:rPr>
                <w:spacing w:val="-4"/>
                <w:sz w:val="24"/>
                <w:lang w:val="ru-RU"/>
              </w:rPr>
              <w:t xml:space="preserve"> </w:t>
            </w:r>
            <w:r w:rsidRPr="00297CFF">
              <w:rPr>
                <w:sz w:val="24"/>
                <w:lang w:val="ru-RU"/>
              </w:rPr>
              <w:t>мнений,</w:t>
            </w:r>
            <w:r w:rsidRPr="00297CFF">
              <w:rPr>
                <w:spacing w:val="-6"/>
                <w:sz w:val="24"/>
                <w:lang w:val="ru-RU"/>
              </w:rPr>
              <w:t xml:space="preserve"> </w:t>
            </w:r>
            <w:r w:rsidRPr="00297CFF">
              <w:rPr>
                <w:sz w:val="24"/>
                <w:lang w:val="ru-RU"/>
              </w:rPr>
              <w:t>формулировке</w:t>
            </w:r>
            <w:r w:rsidRPr="00297CFF">
              <w:rPr>
                <w:spacing w:val="-8"/>
                <w:sz w:val="24"/>
                <w:lang w:val="ru-RU"/>
              </w:rPr>
              <w:t xml:space="preserve"> </w:t>
            </w:r>
            <w:r w:rsidRPr="00297CFF">
              <w:rPr>
                <w:sz w:val="24"/>
                <w:lang w:val="ru-RU"/>
              </w:rPr>
              <w:t>собственного</w:t>
            </w:r>
            <w:r w:rsidRPr="00297CFF">
              <w:rPr>
                <w:spacing w:val="-2"/>
                <w:sz w:val="24"/>
                <w:lang w:val="ru-RU"/>
              </w:rPr>
              <w:t xml:space="preserve"> </w:t>
            </w:r>
            <w:r w:rsidRPr="00297CFF">
              <w:rPr>
                <w:sz w:val="24"/>
                <w:lang w:val="ru-RU"/>
              </w:rPr>
              <w:t>отношения</w:t>
            </w:r>
            <w:r w:rsidRPr="00297CFF">
              <w:rPr>
                <w:spacing w:val="-7"/>
                <w:sz w:val="24"/>
                <w:lang w:val="ru-RU"/>
              </w:rPr>
              <w:t xml:space="preserve"> </w:t>
            </w:r>
            <w:r w:rsidRPr="00297CFF">
              <w:rPr>
                <w:sz w:val="24"/>
                <w:lang w:val="ru-RU"/>
              </w:rPr>
              <w:t>к</w:t>
            </w:r>
            <w:r w:rsidRPr="00297CFF">
              <w:rPr>
                <w:spacing w:val="-4"/>
                <w:sz w:val="24"/>
                <w:lang w:val="ru-RU"/>
              </w:rPr>
              <w:t xml:space="preserve"> </w:t>
            </w:r>
            <w:r w:rsidRPr="00297CFF">
              <w:rPr>
                <w:sz w:val="24"/>
                <w:lang w:val="ru-RU"/>
              </w:rPr>
              <w:t>ней;</w:t>
            </w:r>
          </w:p>
          <w:p w:rsidR="00787511" w:rsidRPr="00297CFF" w:rsidRDefault="00787511" w:rsidP="00787511">
            <w:pPr>
              <w:pStyle w:val="TableParagraph"/>
              <w:numPr>
                <w:ilvl w:val="1"/>
                <w:numId w:val="99"/>
              </w:numPr>
              <w:tabs>
                <w:tab w:val="left" w:pos="1401"/>
                <w:tab w:val="left" w:pos="1402"/>
              </w:tabs>
              <w:spacing w:before="9" w:line="274" w:lineRule="exact"/>
              <w:ind w:right="108"/>
              <w:rPr>
                <w:sz w:val="24"/>
                <w:lang w:val="ru-RU"/>
              </w:rPr>
            </w:pPr>
            <w:r w:rsidRPr="00297CFF">
              <w:rPr>
                <w:sz w:val="24"/>
                <w:lang w:val="ru-RU"/>
              </w:rPr>
              <w:t>привлечение</w:t>
            </w:r>
            <w:r w:rsidRPr="00297CFF">
              <w:rPr>
                <w:spacing w:val="38"/>
                <w:sz w:val="24"/>
                <w:lang w:val="ru-RU"/>
              </w:rPr>
              <w:t xml:space="preserve"> </w:t>
            </w:r>
            <w:r w:rsidRPr="00297CFF">
              <w:rPr>
                <w:sz w:val="24"/>
                <w:lang w:val="ru-RU"/>
              </w:rPr>
              <w:t>внимания</w:t>
            </w:r>
            <w:r w:rsidRPr="00297CFF">
              <w:rPr>
                <w:spacing w:val="40"/>
                <w:sz w:val="24"/>
                <w:lang w:val="ru-RU"/>
              </w:rPr>
              <w:t xml:space="preserve"> </w:t>
            </w:r>
            <w:r w:rsidRPr="00297CFF">
              <w:rPr>
                <w:sz w:val="24"/>
                <w:lang w:val="ru-RU"/>
              </w:rPr>
              <w:t>учеников</w:t>
            </w:r>
            <w:r w:rsidRPr="00297CFF">
              <w:rPr>
                <w:spacing w:val="41"/>
                <w:sz w:val="24"/>
                <w:lang w:val="ru-RU"/>
              </w:rPr>
              <w:t xml:space="preserve"> </w:t>
            </w:r>
            <w:r w:rsidRPr="00297CFF">
              <w:rPr>
                <w:sz w:val="24"/>
                <w:lang w:val="ru-RU"/>
              </w:rPr>
              <w:t>к</w:t>
            </w:r>
            <w:r w:rsidRPr="00297CFF">
              <w:rPr>
                <w:spacing w:val="38"/>
                <w:sz w:val="24"/>
                <w:lang w:val="ru-RU"/>
              </w:rPr>
              <w:t xml:space="preserve"> </w:t>
            </w:r>
            <w:r w:rsidRPr="00297CFF">
              <w:rPr>
                <w:sz w:val="24"/>
                <w:lang w:val="ru-RU"/>
              </w:rPr>
              <w:t>нравственным</w:t>
            </w:r>
            <w:r w:rsidRPr="00297CFF">
              <w:rPr>
                <w:spacing w:val="41"/>
                <w:sz w:val="24"/>
                <w:lang w:val="ru-RU"/>
              </w:rPr>
              <w:t xml:space="preserve"> </w:t>
            </w:r>
            <w:r w:rsidRPr="00297CFF">
              <w:rPr>
                <w:sz w:val="24"/>
                <w:lang w:val="ru-RU"/>
              </w:rPr>
              <w:t>проблемам,</w:t>
            </w:r>
            <w:r w:rsidRPr="00297CFF">
              <w:rPr>
                <w:spacing w:val="42"/>
                <w:sz w:val="24"/>
                <w:lang w:val="ru-RU"/>
              </w:rPr>
              <w:t xml:space="preserve"> </w:t>
            </w:r>
            <w:r w:rsidRPr="00297CFF">
              <w:rPr>
                <w:sz w:val="24"/>
                <w:lang w:val="ru-RU"/>
              </w:rPr>
              <w:t>связанным</w:t>
            </w:r>
            <w:r w:rsidRPr="00297CFF">
              <w:rPr>
                <w:spacing w:val="41"/>
                <w:sz w:val="24"/>
                <w:lang w:val="ru-RU"/>
              </w:rPr>
              <w:t xml:space="preserve"> </w:t>
            </w:r>
            <w:r w:rsidRPr="00297CFF">
              <w:rPr>
                <w:sz w:val="24"/>
                <w:lang w:val="ru-RU"/>
              </w:rPr>
              <w:t>с</w:t>
            </w:r>
            <w:r w:rsidRPr="00297CFF">
              <w:rPr>
                <w:spacing w:val="39"/>
                <w:sz w:val="24"/>
                <w:lang w:val="ru-RU"/>
              </w:rPr>
              <w:t xml:space="preserve"> </w:t>
            </w:r>
            <w:r w:rsidRPr="00297CFF">
              <w:rPr>
                <w:sz w:val="24"/>
                <w:lang w:val="ru-RU"/>
              </w:rPr>
              <w:t>материалом</w:t>
            </w:r>
            <w:r w:rsidRPr="00297CFF">
              <w:rPr>
                <w:spacing w:val="-57"/>
                <w:sz w:val="24"/>
                <w:lang w:val="ru-RU"/>
              </w:rPr>
              <w:t xml:space="preserve"> </w:t>
            </w:r>
            <w:r w:rsidRPr="00297CFF">
              <w:rPr>
                <w:sz w:val="24"/>
                <w:lang w:val="ru-RU"/>
              </w:rPr>
              <w:t>урока;</w:t>
            </w:r>
          </w:p>
        </w:tc>
      </w:tr>
    </w:tbl>
    <w:p w:rsidR="00787511" w:rsidRDefault="00787511" w:rsidP="00787511">
      <w:pPr>
        <w:spacing w:line="274" w:lineRule="exact"/>
        <w:sectPr w:rsidR="00787511">
          <w:pgSz w:w="11910" w:h="16840"/>
          <w:pgMar w:top="1120" w:right="0" w:bottom="1720" w:left="720" w:header="0" w:footer="1538"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5"/>
        <w:gridCol w:w="1022"/>
        <w:gridCol w:w="1911"/>
        <w:gridCol w:w="2055"/>
      </w:tblGrid>
      <w:tr w:rsidR="00787511" w:rsidTr="00513226">
        <w:trPr>
          <w:trHeight w:val="6106"/>
        </w:trPr>
        <w:tc>
          <w:tcPr>
            <w:tcW w:w="10803" w:type="dxa"/>
            <w:gridSpan w:val="4"/>
          </w:tcPr>
          <w:p w:rsidR="00787511" w:rsidRPr="00297CFF" w:rsidRDefault="00787511" w:rsidP="00787511">
            <w:pPr>
              <w:pStyle w:val="TableParagraph"/>
              <w:numPr>
                <w:ilvl w:val="0"/>
                <w:numId w:val="98"/>
              </w:numPr>
              <w:tabs>
                <w:tab w:val="left" w:pos="1401"/>
                <w:tab w:val="left" w:pos="1402"/>
              </w:tabs>
              <w:spacing w:line="282" w:lineRule="exact"/>
              <w:rPr>
                <w:sz w:val="24"/>
                <w:lang w:val="ru-RU"/>
              </w:rPr>
            </w:pPr>
            <w:r w:rsidRPr="00297CFF">
              <w:rPr>
                <w:sz w:val="24"/>
                <w:lang w:val="ru-RU"/>
              </w:rPr>
              <w:lastRenderedPageBreak/>
              <w:t>привлечение</w:t>
            </w:r>
            <w:r w:rsidRPr="00297CFF">
              <w:rPr>
                <w:spacing w:val="-12"/>
                <w:sz w:val="24"/>
                <w:lang w:val="ru-RU"/>
              </w:rPr>
              <w:t xml:space="preserve"> </w:t>
            </w:r>
            <w:r w:rsidRPr="00297CFF">
              <w:rPr>
                <w:sz w:val="24"/>
                <w:lang w:val="ru-RU"/>
              </w:rPr>
              <w:t>внимания</w:t>
            </w:r>
            <w:r w:rsidRPr="00297CFF">
              <w:rPr>
                <w:spacing w:val="-11"/>
                <w:sz w:val="24"/>
                <w:lang w:val="ru-RU"/>
              </w:rPr>
              <w:t xml:space="preserve"> </w:t>
            </w:r>
            <w:r w:rsidRPr="00297CFF">
              <w:rPr>
                <w:sz w:val="24"/>
                <w:lang w:val="ru-RU"/>
              </w:rPr>
              <w:t>учеников</w:t>
            </w:r>
            <w:r w:rsidRPr="00297CFF">
              <w:rPr>
                <w:spacing w:val="-5"/>
                <w:sz w:val="24"/>
                <w:lang w:val="ru-RU"/>
              </w:rPr>
              <w:t xml:space="preserve"> </w:t>
            </w:r>
            <w:r w:rsidRPr="00297CFF">
              <w:rPr>
                <w:sz w:val="24"/>
                <w:lang w:val="ru-RU"/>
              </w:rPr>
              <w:t>к</w:t>
            </w:r>
            <w:r w:rsidRPr="00297CFF">
              <w:rPr>
                <w:spacing w:val="-8"/>
                <w:sz w:val="24"/>
                <w:lang w:val="ru-RU"/>
              </w:rPr>
              <w:t xml:space="preserve"> </w:t>
            </w:r>
            <w:r w:rsidRPr="00297CFF">
              <w:rPr>
                <w:sz w:val="24"/>
                <w:lang w:val="ru-RU"/>
              </w:rPr>
              <w:t>проблемам</w:t>
            </w:r>
            <w:r w:rsidRPr="00297CFF">
              <w:rPr>
                <w:spacing w:val="-9"/>
                <w:sz w:val="24"/>
                <w:lang w:val="ru-RU"/>
              </w:rPr>
              <w:t xml:space="preserve"> </w:t>
            </w:r>
            <w:r w:rsidRPr="00297CFF">
              <w:rPr>
                <w:sz w:val="24"/>
                <w:lang w:val="ru-RU"/>
              </w:rPr>
              <w:t>общества;</w:t>
            </w:r>
          </w:p>
          <w:p w:rsidR="00787511" w:rsidRPr="00297CFF" w:rsidRDefault="00787511" w:rsidP="00787511">
            <w:pPr>
              <w:pStyle w:val="TableParagraph"/>
              <w:numPr>
                <w:ilvl w:val="0"/>
                <w:numId w:val="98"/>
              </w:numPr>
              <w:tabs>
                <w:tab w:val="left" w:pos="1401"/>
                <w:tab w:val="left" w:pos="1402"/>
              </w:tabs>
              <w:spacing w:line="240" w:lineRule="auto"/>
              <w:ind w:right="727"/>
              <w:rPr>
                <w:sz w:val="24"/>
                <w:lang w:val="ru-RU"/>
              </w:rPr>
            </w:pPr>
            <w:r w:rsidRPr="00297CFF">
              <w:rPr>
                <w:sz w:val="24"/>
                <w:lang w:val="ru-RU"/>
              </w:rPr>
              <w:t>еженедельное</w:t>
            </w:r>
            <w:r w:rsidRPr="00297CFF">
              <w:rPr>
                <w:spacing w:val="-8"/>
                <w:sz w:val="24"/>
                <w:lang w:val="ru-RU"/>
              </w:rPr>
              <w:t xml:space="preserve"> </w:t>
            </w:r>
            <w:r w:rsidRPr="00297CFF">
              <w:rPr>
                <w:sz w:val="24"/>
                <w:lang w:val="ru-RU"/>
              </w:rPr>
              <w:t>исполнение</w:t>
            </w:r>
            <w:r w:rsidRPr="00297CFF">
              <w:rPr>
                <w:spacing w:val="-7"/>
                <w:sz w:val="24"/>
                <w:lang w:val="ru-RU"/>
              </w:rPr>
              <w:t xml:space="preserve"> </w:t>
            </w:r>
            <w:r w:rsidRPr="00297CFF">
              <w:rPr>
                <w:sz w:val="24"/>
                <w:lang w:val="ru-RU"/>
              </w:rPr>
              <w:t>Гимна</w:t>
            </w:r>
            <w:r w:rsidRPr="00297CFF">
              <w:rPr>
                <w:spacing w:val="-3"/>
                <w:sz w:val="24"/>
                <w:lang w:val="ru-RU"/>
              </w:rPr>
              <w:t xml:space="preserve"> </w:t>
            </w:r>
            <w:r w:rsidRPr="00297CFF">
              <w:rPr>
                <w:sz w:val="24"/>
                <w:lang w:val="ru-RU"/>
              </w:rPr>
              <w:t>РФ (перед</w:t>
            </w:r>
            <w:r w:rsidRPr="00297CFF">
              <w:rPr>
                <w:spacing w:val="-3"/>
                <w:sz w:val="24"/>
                <w:lang w:val="ru-RU"/>
              </w:rPr>
              <w:t xml:space="preserve"> </w:t>
            </w:r>
            <w:r w:rsidRPr="00297CFF">
              <w:rPr>
                <w:sz w:val="24"/>
                <w:lang w:val="ru-RU"/>
              </w:rPr>
              <w:t>началом</w:t>
            </w:r>
            <w:r w:rsidRPr="00297CFF">
              <w:rPr>
                <w:spacing w:val="-5"/>
                <w:sz w:val="24"/>
                <w:lang w:val="ru-RU"/>
              </w:rPr>
              <w:t xml:space="preserve"> </w:t>
            </w:r>
            <w:r w:rsidRPr="00297CFF">
              <w:rPr>
                <w:sz w:val="24"/>
                <w:lang w:val="ru-RU"/>
              </w:rPr>
              <w:t>первого</w:t>
            </w:r>
            <w:r w:rsidRPr="00297CFF">
              <w:rPr>
                <w:spacing w:val="2"/>
                <w:sz w:val="24"/>
                <w:lang w:val="ru-RU"/>
              </w:rPr>
              <w:t xml:space="preserve"> </w:t>
            </w:r>
            <w:r w:rsidRPr="00297CFF">
              <w:rPr>
                <w:sz w:val="24"/>
                <w:lang w:val="ru-RU"/>
              </w:rPr>
              <w:t>урока) в</w:t>
            </w:r>
            <w:r w:rsidRPr="00297CFF">
              <w:rPr>
                <w:spacing w:val="-1"/>
                <w:sz w:val="24"/>
                <w:lang w:val="ru-RU"/>
              </w:rPr>
              <w:t xml:space="preserve"> </w:t>
            </w:r>
            <w:r w:rsidRPr="00297CFF">
              <w:rPr>
                <w:sz w:val="24"/>
                <w:lang w:val="ru-RU"/>
              </w:rPr>
              <w:t>соотвествии</w:t>
            </w:r>
            <w:r w:rsidRPr="00297CFF">
              <w:rPr>
                <w:spacing w:val="-6"/>
                <w:sz w:val="24"/>
                <w:lang w:val="ru-RU"/>
              </w:rPr>
              <w:t xml:space="preserve"> </w:t>
            </w:r>
            <w:r w:rsidRPr="00297CFF">
              <w:rPr>
                <w:sz w:val="24"/>
                <w:lang w:val="ru-RU"/>
              </w:rPr>
              <w:t>с</w:t>
            </w:r>
            <w:r w:rsidRPr="00297CFF">
              <w:rPr>
                <w:spacing w:val="-57"/>
                <w:sz w:val="24"/>
                <w:lang w:val="ru-RU"/>
              </w:rPr>
              <w:t xml:space="preserve"> </w:t>
            </w:r>
            <w:r w:rsidRPr="00297CFF">
              <w:rPr>
                <w:sz w:val="24"/>
                <w:lang w:val="ru-RU"/>
              </w:rPr>
              <w:t>требованиями</w:t>
            </w:r>
            <w:r w:rsidRPr="00297CFF">
              <w:rPr>
                <w:spacing w:val="-3"/>
                <w:sz w:val="24"/>
                <w:lang w:val="ru-RU"/>
              </w:rPr>
              <w:t xml:space="preserve"> </w:t>
            </w:r>
            <w:r w:rsidRPr="00297CFF">
              <w:rPr>
                <w:sz w:val="24"/>
                <w:lang w:val="ru-RU"/>
              </w:rPr>
              <w:t>законодательства.</w:t>
            </w:r>
          </w:p>
          <w:p w:rsidR="00787511" w:rsidRPr="00297CFF" w:rsidRDefault="00787511" w:rsidP="00787511">
            <w:pPr>
              <w:pStyle w:val="TableParagraph"/>
              <w:numPr>
                <w:ilvl w:val="0"/>
                <w:numId w:val="97"/>
              </w:numPr>
              <w:tabs>
                <w:tab w:val="left" w:pos="834"/>
                <w:tab w:val="left" w:pos="835"/>
              </w:tabs>
              <w:spacing w:line="294" w:lineRule="exact"/>
              <w:rPr>
                <w:sz w:val="24"/>
                <w:lang w:val="ru-RU"/>
              </w:rPr>
            </w:pPr>
            <w:r w:rsidRPr="00297CFF">
              <w:rPr>
                <w:sz w:val="24"/>
                <w:lang w:val="ru-RU"/>
              </w:rPr>
              <w:t>Применение</w:t>
            </w:r>
            <w:r w:rsidRPr="00297CFF">
              <w:rPr>
                <w:spacing w:val="-4"/>
                <w:sz w:val="24"/>
                <w:lang w:val="ru-RU"/>
              </w:rPr>
              <w:t xml:space="preserve"> </w:t>
            </w:r>
            <w:r w:rsidRPr="00297CFF">
              <w:rPr>
                <w:sz w:val="24"/>
                <w:lang w:val="ru-RU"/>
              </w:rPr>
              <w:t>интерактивных</w:t>
            </w:r>
            <w:r w:rsidRPr="00297CFF">
              <w:rPr>
                <w:spacing w:val="-8"/>
                <w:sz w:val="24"/>
                <w:lang w:val="ru-RU"/>
              </w:rPr>
              <w:t xml:space="preserve"> </w:t>
            </w:r>
            <w:r w:rsidRPr="00297CFF">
              <w:rPr>
                <w:sz w:val="24"/>
                <w:lang w:val="ru-RU"/>
              </w:rPr>
              <w:t>форм</w:t>
            </w:r>
            <w:r w:rsidRPr="00297CFF">
              <w:rPr>
                <w:spacing w:val="-5"/>
                <w:sz w:val="24"/>
                <w:lang w:val="ru-RU"/>
              </w:rPr>
              <w:t xml:space="preserve"> </w:t>
            </w:r>
            <w:r w:rsidRPr="00297CFF">
              <w:rPr>
                <w:sz w:val="24"/>
                <w:lang w:val="ru-RU"/>
              </w:rPr>
              <w:t>работы</w:t>
            </w:r>
            <w:r w:rsidRPr="00297CFF">
              <w:rPr>
                <w:spacing w:val="-2"/>
                <w:sz w:val="24"/>
                <w:lang w:val="ru-RU"/>
              </w:rPr>
              <w:t xml:space="preserve"> </w:t>
            </w:r>
            <w:r w:rsidRPr="00297CFF">
              <w:rPr>
                <w:sz w:val="24"/>
                <w:lang w:val="ru-RU"/>
              </w:rPr>
              <w:t>(игры,</w:t>
            </w:r>
            <w:r w:rsidRPr="00297CFF">
              <w:rPr>
                <w:spacing w:val="-6"/>
                <w:sz w:val="24"/>
                <w:lang w:val="ru-RU"/>
              </w:rPr>
              <w:t xml:space="preserve"> </w:t>
            </w:r>
            <w:r w:rsidRPr="00297CFF">
              <w:rPr>
                <w:sz w:val="24"/>
                <w:lang w:val="ru-RU"/>
              </w:rPr>
              <w:t>театр, дискуссия,</w:t>
            </w:r>
            <w:r w:rsidRPr="00297CFF">
              <w:rPr>
                <w:spacing w:val="-1"/>
                <w:sz w:val="24"/>
                <w:lang w:val="ru-RU"/>
              </w:rPr>
              <w:t xml:space="preserve"> </w:t>
            </w:r>
            <w:r w:rsidRPr="00297CFF">
              <w:rPr>
                <w:sz w:val="24"/>
                <w:lang w:val="ru-RU"/>
              </w:rPr>
              <w:t>групповая</w:t>
            </w:r>
            <w:r w:rsidRPr="00297CFF">
              <w:rPr>
                <w:spacing w:val="-2"/>
                <w:sz w:val="24"/>
                <w:lang w:val="ru-RU"/>
              </w:rPr>
              <w:t xml:space="preserve"> </w:t>
            </w:r>
            <w:r w:rsidRPr="00297CFF">
              <w:rPr>
                <w:sz w:val="24"/>
                <w:lang w:val="ru-RU"/>
              </w:rPr>
              <w:t>работа)</w:t>
            </w:r>
          </w:p>
          <w:p w:rsidR="00787511" w:rsidRDefault="00787511" w:rsidP="00787511">
            <w:pPr>
              <w:pStyle w:val="TableParagraph"/>
              <w:numPr>
                <w:ilvl w:val="0"/>
                <w:numId w:val="97"/>
              </w:numPr>
              <w:tabs>
                <w:tab w:val="left" w:pos="834"/>
                <w:tab w:val="left" w:pos="835"/>
              </w:tabs>
              <w:spacing w:line="293" w:lineRule="exact"/>
              <w:rPr>
                <w:sz w:val="24"/>
              </w:rPr>
            </w:pPr>
            <w:r>
              <w:rPr>
                <w:sz w:val="24"/>
              </w:rPr>
              <w:t>Включение</w:t>
            </w:r>
            <w:r>
              <w:rPr>
                <w:spacing w:val="-3"/>
                <w:sz w:val="24"/>
              </w:rPr>
              <w:t xml:space="preserve"> </w:t>
            </w:r>
            <w:r>
              <w:rPr>
                <w:sz w:val="24"/>
              </w:rPr>
              <w:t>игровых</w:t>
            </w:r>
            <w:r>
              <w:rPr>
                <w:spacing w:val="-7"/>
                <w:sz w:val="24"/>
              </w:rPr>
              <w:t xml:space="preserve"> </w:t>
            </w:r>
            <w:r>
              <w:rPr>
                <w:sz w:val="24"/>
              </w:rPr>
              <w:t>процедур</w:t>
            </w:r>
          </w:p>
          <w:p w:rsidR="00787511" w:rsidRPr="00297CFF" w:rsidRDefault="00787511" w:rsidP="00787511">
            <w:pPr>
              <w:pStyle w:val="TableParagraph"/>
              <w:numPr>
                <w:ilvl w:val="0"/>
                <w:numId w:val="97"/>
              </w:numPr>
              <w:tabs>
                <w:tab w:val="left" w:pos="834"/>
                <w:tab w:val="left" w:pos="835"/>
              </w:tabs>
              <w:spacing w:before="2" w:line="237" w:lineRule="auto"/>
              <w:ind w:right="1445"/>
              <w:rPr>
                <w:sz w:val="24"/>
                <w:lang w:val="ru-RU"/>
              </w:rPr>
            </w:pPr>
            <w:r w:rsidRPr="00297CFF">
              <w:rPr>
                <w:sz w:val="24"/>
                <w:lang w:val="ru-RU"/>
              </w:rPr>
              <w:t>Организация</w:t>
            </w:r>
            <w:r w:rsidRPr="00297CFF">
              <w:rPr>
                <w:spacing w:val="-9"/>
                <w:sz w:val="24"/>
                <w:lang w:val="ru-RU"/>
              </w:rPr>
              <w:t xml:space="preserve"> </w:t>
            </w:r>
            <w:r w:rsidRPr="00297CFF">
              <w:rPr>
                <w:sz w:val="24"/>
                <w:lang w:val="ru-RU"/>
              </w:rPr>
              <w:t>шефства</w:t>
            </w:r>
            <w:r w:rsidRPr="00297CFF">
              <w:rPr>
                <w:spacing w:val="-9"/>
                <w:sz w:val="24"/>
                <w:lang w:val="ru-RU"/>
              </w:rPr>
              <w:t xml:space="preserve"> </w:t>
            </w:r>
            <w:r w:rsidRPr="00297CFF">
              <w:rPr>
                <w:sz w:val="24"/>
                <w:lang w:val="ru-RU"/>
              </w:rPr>
              <w:t>мотивированных</w:t>
            </w:r>
            <w:r w:rsidRPr="00297CFF">
              <w:rPr>
                <w:spacing w:val="-9"/>
                <w:sz w:val="24"/>
                <w:lang w:val="ru-RU"/>
              </w:rPr>
              <w:t xml:space="preserve"> </w:t>
            </w:r>
            <w:r w:rsidRPr="00297CFF">
              <w:rPr>
                <w:sz w:val="24"/>
                <w:lang w:val="ru-RU"/>
              </w:rPr>
              <w:t>обучающихся</w:t>
            </w:r>
            <w:r w:rsidRPr="00297CFF">
              <w:rPr>
                <w:spacing w:val="-4"/>
                <w:sz w:val="24"/>
                <w:lang w:val="ru-RU"/>
              </w:rPr>
              <w:t xml:space="preserve"> </w:t>
            </w:r>
            <w:r w:rsidRPr="00297CFF">
              <w:rPr>
                <w:sz w:val="24"/>
                <w:lang w:val="ru-RU"/>
              </w:rPr>
              <w:t>над</w:t>
            </w:r>
            <w:r w:rsidRPr="00297CFF">
              <w:rPr>
                <w:spacing w:val="-6"/>
                <w:sz w:val="24"/>
                <w:lang w:val="ru-RU"/>
              </w:rPr>
              <w:t xml:space="preserve"> </w:t>
            </w:r>
            <w:r w:rsidRPr="00297CFF">
              <w:rPr>
                <w:sz w:val="24"/>
                <w:lang w:val="ru-RU"/>
              </w:rPr>
              <w:t>низкомотивированными</w:t>
            </w:r>
            <w:r w:rsidRPr="00297CFF">
              <w:rPr>
                <w:spacing w:val="-57"/>
                <w:sz w:val="24"/>
                <w:lang w:val="ru-RU"/>
              </w:rPr>
              <w:t xml:space="preserve"> </w:t>
            </w:r>
            <w:r w:rsidRPr="00297CFF">
              <w:rPr>
                <w:sz w:val="24"/>
                <w:lang w:val="ru-RU"/>
              </w:rPr>
              <w:t>учениками</w:t>
            </w:r>
          </w:p>
          <w:p w:rsidR="00787511" w:rsidRDefault="00787511" w:rsidP="00787511">
            <w:pPr>
              <w:pStyle w:val="TableParagraph"/>
              <w:numPr>
                <w:ilvl w:val="0"/>
                <w:numId w:val="97"/>
              </w:numPr>
              <w:tabs>
                <w:tab w:val="left" w:pos="834"/>
                <w:tab w:val="left" w:pos="835"/>
              </w:tabs>
              <w:spacing w:before="5" w:line="293" w:lineRule="exact"/>
              <w:rPr>
                <w:sz w:val="24"/>
              </w:rPr>
            </w:pPr>
            <w:r>
              <w:rPr>
                <w:sz w:val="24"/>
              </w:rPr>
              <w:t>Инициирование</w:t>
            </w:r>
            <w:r>
              <w:rPr>
                <w:spacing w:val="-7"/>
                <w:sz w:val="24"/>
              </w:rPr>
              <w:t xml:space="preserve"> </w:t>
            </w:r>
            <w:r>
              <w:rPr>
                <w:sz w:val="24"/>
              </w:rPr>
              <w:t>и</w:t>
            </w:r>
            <w:r>
              <w:rPr>
                <w:spacing w:val="-9"/>
                <w:sz w:val="24"/>
              </w:rPr>
              <w:t xml:space="preserve"> </w:t>
            </w:r>
            <w:r>
              <w:rPr>
                <w:sz w:val="24"/>
              </w:rPr>
              <w:t>поддержка</w:t>
            </w:r>
            <w:r>
              <w:rPr>
                <w:spacing w:val="-6"/>
                <w:sz w:val="24"/>
              </w:rPr>
              <w:t xml:space="preserve"> </w:t>
            </w:r>
            <w:r>
              <w:rPr>
                <w:sz w:val="24"/>
              </w:rPr>
              <w:t>исследовательской</w:t>
            </w:r>
            <w:r>
              <w:rPr>
                <w:spacing w:val="-4"/>
                <w:sz w:val="24"/>
              </w:rPr>
              <w:t xml:space="preserve"> </w:t>
            </w:r>
            <w:r>
              <w:rPr>
                <w:sz w:val="24"/>
              </w:rPr>
              <w:t>деятельности</w:t>
            </w:r>
          </w:p>
          <w:p w:rsidR="00787511" w:rsidRPr="00297CFF" w:rsidRDefault="00787511" w:rsidP="00787511">
            <w:pPr>
              <w:pStyle w:val="TableParagraph"/>
              <w:numPr>
                <w:ilvl w:val="0"/>
                <w:numId w:val="97"/>
              </w:numPr>
              <w:tabs>
                <w:tab w:val="left" w:pos="834"/>
                <w:tab w:val="left" w:pos="835"/>
              </w:tabs>
              <w:spacing w:line="293" w:lineRule="exact"/>
              <w:rPr>
                <w:sz w:val="24"/>
                <w:lang w:val="ru-RU"/>
              </w:rPr>
            </w:pPr>
            <w:r w:rsidRPr="00297CFF">
              <w:rPr>
                <w:sz w:val="24"/>
                <w:lang w:val="ru-RU"/>
              </w:rPr>
              <w:t>Создание</w:t>
            </w:r>
            <w:r w:rsidRPr="00297CFF">
              <w:rPr>
                <w:spacing w:val="-5"/>
                <w:sz w:val="24"/>
                <w:lang w:val="ru-RU"/>
              </w:rPr>
              <w:t xml:space="preserve"> </w:t>
            </w:r>
            <w:r w:rsidRPr="00297CFF">
              <w:rPr>
                <w:sz w:val="24"/>
                <w:lang w:val="ru-RU"/>
              </w:rPr>
              <w:t>атмосферы</w:t>
            </w:r>
            <w:r w:rsidRPr="00297CFF">
              <w:rPr>
                <w:spacing w:val="-6"/>
                <w:sz w:val="24"/>
                <w:lang w:val="ru-RU"/>
              </w:rPr>
              <w:t xml:space="preserve"> </w:t>
            </w:r>
            <w:r w:rsidRPr="00297CFF">
              <w:rPr>
                <w:sz w:val="24"/>
                <w:lang w:val="ru-RU"/>
              </w:rPr>
              <w:t>доверия</w:t>
            </w:r>
            <w:r w:rsidRPr="00297CFF">
              <w:rPr>
                <w:spacing w:val="-4"/>
                <w:sz w:val="24"/>
                <w:lang w:val="ru-RU"/>
              </w:rPr>
              <w:t xml:space="preserve"> </w:t>
            </w:r>
            <w:r w:rsidRPr="00297CFF">
              <w:rPr>
                <w:sz w:val="24"/>
                <w:lang w:val="ru-RU"/>
              </w:rPr>
              <w:t>к</w:t>
            </w:r>
            <w:r w:rsidRPr="00297CFF">
              <w:rPr>
                <w:spacing w:val="-6"/>
                <w:sz w:val="24"/>
                <w:lang w:val="ru-RU"/>
              </w:rPr>
              <w:t xml:space="preserve"> </w:t>
            </w:r>
            <w:r w:rsidRPr="00297CFF">
              <w:rPr>
                <w:sz w:val="24"/>
                <w:lang w:val="ru-RU"/>
              </w:rPr>
              <w:t>учителю,</w:t>
            </w:r>
            <w:r w:rsidRPr="00297CFF">
              <w:rPr>
                <w:spacing w:val="-1"/>
                <w:sz w:val="24"/>
                <w:lang w:val="ru-RU"/>
              </w:rPr>
              <w:t xml:space="preserve"> </w:t>
            </w:r>
            <w:r w:rsidRPr="00297CFF">
              <w:rPr>
                <w:sz w:val="24"/>
                <w:lang w:val="ru-RU"/>
              </w:rPr>
              <w:t>интереса</w:t>
            </w:r>
            <w:r w:rsidRPr="00297CFF">
              <w:rPr>
                <w:spacing w:val="-5"/>
                <w:sz w:val="24"/>
                <w:lang w:val="ru-RU"/>
              </w:rPr>
              <w:t xml:space="preserve"> </w:t>
            </w:r>
            <w:r w:rsidRPr="00297CFF">
              <w:rPr>
                <w:sz w:val="24"/>
                <w:lang w:val="ru-RU"/>
              </w:rPr>
              <w:t>к</w:t>
            </w:r>
            <w:r w:rsidRPr="00297CFF">
              <w:rPr>
                <w:spacing w:val="-5"/>
                <w:sz w:val="24"/>
                <w:lang w:val="ru-RU"/>
              </w:rPr>
              <w:t xml:space="preserve"> </w:t>
            </w:r>
            <w:r w:rsidRPr="00297CFF">
              <w:rPr>
                <w:sz w:val="24"/>
                <w:lang w:val="ru-RU"/>
              </w:rPr>
              <w:t>предмету:</w:t>
            </w:r>
          </w:p>
          <w:p w:rsidR="00787511" w:rsidRPr="00297CFF" w:rsidRDefault="00787511" w:rsidP="00787511">
            <w:pPr>
              <w:pStyle w:val="TableParagraph"/>
              <w:numPr>
                <w:ilvl w:val="1"/>
                <w:numId w:val="97"/>
              </w:numPr>
              <w:tabs>
                <w:tab w:val="left" w:pos="1401"/>
                <w:tab w:val="left" w:pos="1402"/>
              </w:tabs>
              <w:spacing w:line="293" w:lineRule="exact"/>
              <w:rPr>
                <w:sz w:val="24"/>
                <w:lang w:val="ru-RU"/>
              </w:rPr>
            </w:pPr>
            <w:r w:rsidRPr="00297CFF">
              <w:rPr>
                <w:sz w:val="24"/>
                <w:lang w:val="ru-RU"/>
              </w:rPr>
              <w:t>неформальное</w:t>
            </w:r>
            <w:r w:rsidRPr="00297CFF">
              <w:rPr>
                <w:spacing w:val="-8"/>
                <w:sz w:val="24"/>
                <w:lang w:val="ru-RU"/>
              </w:rPr>
              <w:t xml:space="preserve"> </w:t>
            </w:r>
            <w:r w:rsidRPr="00297CFF">
              <w:rPr>
                <w:sz w:val="24"/>
                <w:lang w:val="ru-RU"/>
              </w:rPr>
              <w:t>общение</w:t>
            </w:r>
            <w:r w:rsidRPr="00297CFF">
              <w:rPr>
                <w:spacing w:val="-7"/>
                <w:sz w:val="24"/>
                <w:lang w:val="ru-RU"/>
              </w:rPr>
              <w:t xml:space="preserve"> </w:t>
            </w:r>
            <w:r w:rsidRPr="00297CFF">
              <w:rPr>
                <w:sz w:val="24"/>
                <w:lang w:val="ru-RU"/>
              </w:rPr>
              <w:t>учителя</w:t>
            </w:r>
            <w:r w:rsidRPr="00297CFF">
              <w:rPr>
                <w:spacing w:val="-1"/>
                <w:sz w:val="24"/>
                <w:lang w:val="ru-RU"/>
              </w:rPr>
              <w:t xml:space="preserve"> </w:t>
            </w:r>
            <w:r w:rsidRPr="00297CFF">
              <w:rPr>
                <w:sz w:val="24"/>
                <w:lang w:val="ru-RU"/>
              </w:rPr>
              <w:t>и</w:t>
            </w:r>
            <w:r w:rsidRPr="00297CFF">
              <w:rPr>
                <w:spacing w:val="3"/>
                <w:sz w:val="24"/>
                <w:lang w:val="ru-RU"/>
              </w:rPr>
              <w:t xml:space="preserve"> </w:t>
            </w:r>
            <w:r w:rsidRPr="00297CFF">
              <w:rPr>
                <w:sz w:val="24"/>
                <w:lang w:val="ru-RU"/>
              </w:rPr>
              <w:t>ученика</w:t>
            </w:r>
            <w:r w:rsidRPr="00297CFF">
              <w:rPr>
                <w:spacing w:val="-3"/>
                <w:sz w:val="24"/>
                <w:lang w:val="ru-RU"/>
              </w:rPr>
              <w:t xml:space="preserve"> </w:t>
            </w:r>
            <w:r w:rsidRPr="00297CFF">
              <w:rPr>
                <w:sz w:val="24"/>
                <w:lang w:val="ru-RU"/>
              </w:rPr>
              <w:t>вне</w:t>
            </w:r>
            <w:r w:rsidRPr="00297CFF">
              <w:rPr>
                <w:spacing w:val="-2"/>
                <w:sz w:val="24"/>
                <w:lang w:val="ru-RU"/>
              </w:rPr>
              <w:t xml:space="preserve"> </w:t>
            </w:r>
            <w:r w:rsidRPr="00297CFF">
              <w:rPr>
                <w:sz w:val="24"/>
                <w:lang w:val="ru-RU"/>
              </w:rPr>
              <w:t>урока;</w:t>
            </w:r>
          </w:p>
          <w:p w:rsidR="00787511" w:rsidRPr="00297CFF" w:rsidRDefault="00787511" w:rsidP="00787511">
            <w:pPr>
              <w:pStyle w:val="TableParagraph"/>
              <w:numPr>
                <w:ilvl w:val="1"/>
                <w:numId w:val="97"/>
              </w:numPr>
              <w:tabs>
                <w:tab w:val="left" w:pos="1401"/>
                <w:tab w:val="left" w:pos="1402"/>
              </w:tabs>
              <w:spacing w:before="2" w:line="237" w:lineRule="auto"/>
              <w:ind w:right="107"/>
              <w:rPr>
                <w:sz w:val="24"/>
                <w:lang w:val="ru-RU"/>
              </w:rPr>
            </w:pPr>
            <w:r w:rsidRPr="00297CFF">
              <w:rPr>
                <w:sz w:val="24"/>
                <w:lang w:val="ru-RU"/>
              </w:rPr>
              <w:t>использование</w:t>
            </w:r>
            <w:r w:rsidRPr="00297CFF">
              <w:rPr>
                <w:spacing w:val="16"/>
                <w:sz w:val="24"/>
                <w:lang w:val="ru-RU"/>
              </w:rPr>
              <w:t xml:space="preserve"> </w:t>
            </w:r>
            <w:r w:rsidRPr="00297CFF">
              <w:rPr>
                <w:sz w:val="24"/>
                <w:lang w:val="ru-RU"/>
              </w:rPr>
              <w:t>на</w:t>
            </w:r>
            <w:r w:rsidRPr="00297CFF">
              <w:rPr>
                <w:spacing w:val="17"/>
                <w:sz w:val="24"/>
                <w:lang w:val="ru-RU"/>
              </w:rPr>
              <w:t xml:space="preserve"> </w:t>
            </w:r>
            <w:r w:rsidRPr="00297CFF">
              <w:rPr>
                <w:sz w:val="24"/>
                <w:lang w:val="ru-RU"/>
              </w:rPr>
              <w:t>уроках</w:t>
            </w:r>
            <w:r w:rsidRPr="00297CFF">
              <w:rPr>
                <w:spacing w:val="17"/>
                <w:sz w:val="24"/>
                <w:lang w:val="ru-RU"/>
              </w:rPr>
              <w:t xml:space="preserve"> </w:t>
            </w:r>
            <w:r w:rsidRPr="00297CFF">
              <w:rPr>
                <w:sz w:val="24"/>
                <w:lang w:val="ru-RU"/>
              </w:rPr>
              <w:t>знакомых</w:t>
            </w:r>
            <w:r w:rsidRPr="00297CFF">
              <w:rPr>
                <w:spacing w:val="17"/>
                <w:sz w:val="24"/>
                <w:lang w:val="ru-RU"/>
              </w:rPr>
              <w:t xml:space="preserve"> </w:t>
            </w:r>
            <w:r w:rsidRPr="00297CFF">
              <w:rPr>
                <w:sz w:val="24"/>
                <w:lang w:val="ru-RU"/>
              </w:rPr>
              <w:t>детям</w:t>
            </w:r>
            <w:r w:rsidRPr="00297CFF">
              <w:rPr>
                <w:spacing w:val="23"/>
                <w:sz w:val="24"/>
                <w:lang w:val="ru-RU"/>
              </w:rPr>
              <w:t xml:space="preserve"> </w:t>
            </w:r>
            <w:r w:rsidRPr="00297CFF">
              <w:rPr>
                <w:sz w:val="24"/>
                <w:lang w:val="ru-RU"/>
              </w:rPr>
              <w:t>актуальных</w:t>
            </w:r>
            <w:r w:rsidRPr="00297CFF">
              <w:rPr>
                <w:spacing w:val="17"/>
                <w:sz w:val="24"/>
                <w:lang w:val="ru-RU"/>
              </w:rPr>
              <w:t xml:space="preserve"> </w:t>
            </w:r>
            <w:r w:rsidRPr="00297CFF">
              <w:rPr>
                <w:sz w:val="24"/>
                <w:lang w:val="ru-RU"/>
              </w:rPr>
              <w:t>примеров</w:t>
            </w:r>
            <w:r w:rsidRPr="00297CFF">
              <w:rPr>
                <w:spacing w:val="18"/>
                <w:sz w:val="24"/>
                <w:lang w:val="ru-RU"/>
              </w:rPr>
              <w:t xml:space="preserve"> </w:t>
            </w:r>
            <w:r w:rsidRPr="00297CFF">
              <w:rPr>
                <w:sz w:val="24"/>
                <w:lang w:val="ru-RU"/>
              </w:rPr>
              <w:t>из</w:t>
            </w:r>
            <w:r w:rsidRPr="00297CFF">
              <w:rPr>
                <w:spacing w:val="23"/>
                <w:sz w:val="24"/>
                <w:lang w:val="ru-RU"/>
              </w:rPr>
              <w:t xml:space="preserve"> </w:t>
            </w:r>
            <w:r w:rsidRPr="00297CFF">
              <w:rPr>
                <w:sz w:val="24"/>
                <w:lang w:val="ru-RU"/>
              </w:rPr>
              <w:t>книг,</w:t>
            </w:r>
            <w:r w:rsidRPr="00297CFF">
              <w:rPr>
                <w:spacing w:val="19"/>
                <w:sz w:val="24"/>
                <w:lang w:val="ru-RU"/>
              </w:rPr>
              <w:t xml:space="preserve"> </w:t>
            </w:r>
            <w:r w:rsidRPr="00297CFF">
              <w:rPr>
                <w:sz w:val="24"/>
                <w:lang w:val="ru-RU"/>
              </w:rPr>
              <w:t>мультфильмов,</w:t>
            </w:r>
            <w:r w:rsidRPr="00297CFF">
              <w:rPr>
                <w:spacing w:val="-57"/>
                <w:sz w:val="24"/>
                <w:lang w:val="ru-RU"/>
              </w:rPr>
              <w:t xml:space="preserve"> </w:t>
            </w:r>
            <w:r w:rsidRPr="00297CFF">
              <w:rPr>
                <w:sz w:val="24"/>
                <w:lang w:val="ru-RU"/>
              </w:rPr>
              <w:t>игр;</w:t>
            </w:r>
          </w:p>
          <w:p w:rsidR="00787511" w:rsidRDefault="00787511" w:rsidP="00787511">
            <w:pPr>
              <w:pStyle w:val="TableParagraph"/>
              <w:numPr>
                <w:ilvl w:val="1"/>
                <w:numId w:val="97"/>
              </w:numPr>
              <w:tabs>
                <w:tab w:val="left" w:pos="1401"/>
                <w:tab w:val="left" w:pos="1402"/>
              </w:tabs>
              <w:spacing w:before="4" w:line="293" w:lineRule="exact"/>
              <w:rPr>
                <w:sz w:val="24"/>
              </w:rPr>
            </w:pPr>
            <w:r>
              <w:rPr>
                <w:sz w:val="24"/>
              </w:rPr>
              <w:t>использование</w:t>
            </w:r>
            <w:r>
              <w:rPr>
                <w:spacing w:val="-10"/>
                <w:sz w:val="24"/>
              </w:rPr>
              <w:t xml:space="preserve"> </w:t>
            </w:r>
            <w:r>
              <w:rPr>
                <w:sz w:val="24"/>
              </w:rPr>
              <w:t>потенциала</w:t>
            </w:r>
            <w:r>
              <w:rPr>
                <w:spacing w:val="-4"/>
                <w:sz w:val="24"/>
              </w:rPr>
              <w:t xml:space="preserve"> </w:t>
            </w:r>
            <w:r>
              <w:rPr>
                <w:sz w:val="24"/>
              </w:rPr>
              <w:t>юмора;</w:t>
            </w:r>
          </w:p>
          <w:p w:rsidR="00787511" w:rsidRPr="00297CFF" w:rsidRDefault="00787511" w:rsidP="00787511">
            <w:pPr>
              <w:pStyle w:val="TableParagraph"/>
              <w:numPr>
                <w:ilvl w:val="1"/>
                <w:numId w:val="97"/>
              </w:numPr>
              <w:tabs>
                <w:tab w:val="left" w:pos="1401"/>
                <w:tab w:val="left" w:pos="1402"/>
              </w:tabs>
              <w:spacing w:line="293" w:lineRule="exact"/>
              <w:rPr>
                <w:sz w:val="24"/>
                <w:lang w:val="ru-RU"/>
              </w:rPr>
            </w:pPr>
            <w:r w:rsidRPr="00297CFF">
              <w:rPr>
                <w:sz w:val="24"/>
                <w:lang w:val="ru-RU"/>
              </w:rPr>
              <w:t>обращение</w:t>
            </w:r>
            <w:r w:rsidRPr="00297CFF">
              <w:rPr>
                <w:spacing w:val="-8"/>
                <w:sz w:val="24"/>
                <w:lang w:val="ru-RU"/>
              </w:rPr>
              <w:t xml:space="preserve"> </w:t>
            </w:r>
            <w:r w:rsidRPr="00297CFF">
              <w:rPr>
                <w:sz w:val="24"/>
                <w:lang w:val="ru-RU"/>
              </w:rPr>
              <w:t>к</w:t>
            </w:r>
            <w:r w:rsidRPr="00297CFF">
              <w:rPr>
                <w:spacing w:val="-4"/>
                <w:sz w:val="24"/>
                <w:lang w:val="ru-RU"/>
              </w:rPr>
              <w:t xml:space="preserve"> </w:t>
            </w:r>
            <w:r w:rsidRPr="00297CFF">
              <w:rPr>
                <w:sz w:val="24"/>
                <w:lang w:val="ru-RU"/>
              </w:rPr>
              <w:t>личному</w:t>
            </w:r>
            <w:r w:rsidRPr="00297CFF">
              <w:rPr>
                <w:spacing w:val="-11"/>
                <w:sz w:val="24"/>
                <w:lang w:val="ru-RU"/>
              </w:rPr>
              <w:t xml:space="preserve"> </w:t>
            </w:r>
            <w:r w:rsidRPr="00297CFF">
              <w:rPr>
                <w:sz w:val="24"/>
                <w:lang w:val="ru-RU"/>
              </w:rPr>
              <w:t>опыту</w:t>
            </w:r>
            <w:r w:rsidRPr="00297CFF">
              <w:rPr>
                <w:spacing w:val="-6"/>
                <w:sz w:val="24"/>
                <w:lang w:val="ru-RU"/>
              </w:rPr>
              <w:t xml:space="preserve"> </w:t>
            </w:r>
            <w:r w:rsidRPr="00297CFF">
              <w:rPr>
                <w:sz w:val="24"/>
                <w:lang w:val="ru-RU"/>
              </w:rPr>
              <w:t>учеников;</w:t>
            </w:r>
          </w:p>
          <w:p w:rsidR="00787511" w:rsidRPr="00297CFF" w:rsidRDefault="00787511" w:rsidP="00787511">
            <w:pPr>
              <w:pStyle w:val="TableParagraph"/>
              <w:numPr>
                <w:ilvl w:val="1"/>
                <w:numId w:val="97"/>
              </w:numPr>
              <w:tabs>
                <w:tab w:val="left" w:pos="1401"/>
                <w:tab w:val="left" w:pos="1402"/>
              </w:tabs>
              <w:spacing w:line="293" w:lineRule="exact"/>
              <w:rPr>
                <w:sz w:val="24"/>
                <w:lang w:val="ru-RU"/>
              </w:rPr>
            </w:pPr>
            <w:r w:rsidRPr="00297CFF">
              <w:rPr>
                <w:sz w:val="24"/>
                <w:lang w:val="ru-RU"/>
              </w:rPr>
              <w:t>внимание</w:t>
            </w:r>
            <w:r w:rsidRPr="00297CFF">
              <w:rPr>
                <w:spacing w:val="-7"/>
                <w:sz w:val="24"/>
                <w:lang w:val="ru-RU"/>
              </w:rPr>
              <w:t xml:space="preserve"> </w:t>
            </w:r>
            <w:r w:rsidRPr="00297CFF">
              <w:rPr>
                <w:sz w:val="24"/>
                <w:lang w:val="ru-RU"/>
              </w:rPr>
              <w:t>к</w:t>
            </w:r>
            <w:r w:rsidRPr="00297CFF">
              <w:rPr>
                <w:spacing w:val="-10"/>
                <w:sz w:val="24"/>
                <w:lang w:val="ru-RU"/>
              </w:rPr>
              <w:t xml:space="preserve"> </w:t>
            </w:r>
            <w:r w:rsidRPr="00297CFF">
              <w:rPr>
                <w:sz w:val="24"/>
                <w:lang w:val="ru-RU"/>
              </w:rPr>
              <w:t>интересам,</w:t>
            </w:r>
            <w:r w:rsidRPr="00297CFF">
              <w:rPr>
                <w:spacing w:val="-8"/>
                <w:sz w:val="24"/>
                <w:lang w:val="ru-RU"/>
              </w:rPr>
              <w:t xml:space="preserve"> </w:t>
            </w:r>
            <w:r w:rsidRPr="00297CFF">
              <w:rPr>
                <w:sz w:val="24"/>
                <w:lang w:val="ru-RU"/>
              </w:rPr>
              <w:t>увлечениям,</w:t>
            </w:r>
            <w:r w:rsidRPr="00297CFF">
              <w:rPr>
                <w:spacing w:val="-4"/>
                <w:sz w:val="24"/>
                <w:lang w:val="ru-RU"/>
              </w:rPr>
              <w:t xml:space="preserve"> </w:t>
            </w:r>
            <w:r w:rsidRPr="00297CFF">
              <w:rPr>
                <w:sz w:val="24"/>
                <w:lang w:val="ru-RU"/>
              </w:rPr>
              <w:t>позитивным</w:t>
            </w:r>
            <w:r w:rsidRPr="00297CFF">
              <w:rPr>
                <w:spacing w:val="-8"/>
                <w:sz w:val="24"/>
                <w:lang w:val="ru-RU"/>
              </w:rPr>
              <w:t xml:space="preserve"> </w:t>
            </w:r>
            <w:r w:rsidRPr="00297CFF">
              <w:rPr>
                <w:sz w:val="24"/>
                <w:lang w:val="ru-RU"/>
              </w:rPr>
              <w:t>особенностям,</w:t>
            </w:r>
            <w:r w:rsidRPr="00297CFF">
              <w:rPr>
                <w:spacing w:val="-8"/>
                <w:sz w:val="24"/>
                <w:lang w:val="ru-RU"/>
              </w:rPr>
              <w:t xml:space="preserve"> </w:t>
            </w:r>
            <w:r w:rsidRPr="00297CFF">
              <w:rPr>
                <w:sz w:val="24"/>
                <w:lang w:val="ru-RU"/>
              </w:rPr>
              <w:t>успехам учеников;</w:t>
            </w:r>
          </w:p>
          <w:p w:rsidR="00787511" w:rsidRPr="00297CFF" w:rsidRDefault="00787511" w:rsidP="00787511">
            <w:pPr>
              <w:pStyle w:val="TableParagraph"/>
              <w:numPr>
                <w:ilvl w:val="1"/>
                <w:numId w:val="97"/>
              </w:numPr>
              <w:tabs>
                <w:tab w:val="left" w:pos="1401"/>
                <w:tab w:val="left" w:pos="1402"/>
              </w:tabs>
              <w:spacing w:line="293" w:lineRule="exact"/>
              <w:rPr>
                <w:sz w:val="24"/>
                <w:lang w:val="ru-RU"/>
              </w:rPr>
            </w:pPr>
            <w:r w:rsidRPr="00297CFF">
              <w:rPr>
                <w:sz w:val="24"/>
                <w:lang w:val="ru-RU"/>
              </w:rPr>
              <w:t>проявление</w:t>
            </w:r>
            <w:r w:rsidRPr="00297CFF">
              <w:rPr>
                <w:spacing w:val="-8"/>
                <w:sz w:val="24"/>
                <w:lang w:val="ru-RU"/>
              </w:rPr>
              <w:t xml:space="preserve"> </w:t>
            </w:r>
            <w:r w:rsidRPr="00297CFF">
              <w:rPr>
                <w:sz w:val="24"/>
                <w:lang w:val="ru-RU"/>
              </w:rPr>
              <w:t>участия,</w:t>
            </w:r>
            <w:r w:rsidRPr="00297CFF">
              <w:rPr>
                <w:spacing w:val="-5"/>
                <w:sz w:val="24"/>
                <w:lang w:val="ru-RU"/>
              </w:rPr>
              <w:t xml:space="preserve"> </w:t>
            </w:r>
            <w:r w:rsidRPr="00297CFF">
              <w:rPr>
                <w:sz w:val="24"/>
                <w:lang w:val="ru-RU"/>
              </w:rPr>
              <w:t>заботы</w:t>
            </w:r>
            <w:r w:rsidRPr="00297CFF">
              <w:rPr>
                <w:spacing w:val="-7"/>
                <w:sz w:val="24"/>
                <w:lang w:val="ru-RU"/>
              </w:rPr>
              <w:t xml:space="preserve"> </w:t>
            </w:r>
            <w:r w:rsidRPr="00297CFF">
              <w:rPr>
                <w:sz w:val="24"/>
                <w:lang w:val="ru-RU"/>
              </w:rPr>
              <w:t>к</w:t>
            </w:r>
            <w:r w:rsidRPr="00297CFF">
              <w:rPr>
                <w:spacing w:val="-9"/>
                <w:sz w:val="24"/>
                <w:lang w:val="ru-RU"/>
              </w:rPr>
              <w:t xml:space="preserve"> </w:t>
            </w:r>
            <w:r w:rsidRPr="00297CFF">
              <w:rPr>
                <w:sz w:val="24"/>
                <w:lang w:val="ru-RU"/>
              </w:rPr>
              <w:t>ученику;</w:t>
            </w:r>
          </w:p>
          <w:p w:rsidR="00787511" w:rsidRPr="00297CFF" w:rsidRDefault="00787511" w:rsidP="00787511">
            <w:pPr>
              <w:pStyle w:val="TableParagraph"/>
              <w:numPr>
                <w:ilvl w:val="1"/>
                <w:numId w:val="97"/>
              </w:numPr>
              <w:tabs>
                <w:tab w:val="left" w:pos="1401"/>
                <w:tab w:val="left" w:pos="1402"/>
              </w:tabs>
              <w:spacing w:line="293" w:lineRule="exact"/>
              <w:rPr>
                <w:sz w:val="24"/>
                <w:lang w:val="ru-RU"/>
              </w:rPr>
            </w:pPr>
            <w:r w:rsidRPr="00297CFF">
              <w:rPr>
                <w:sz w:val="24"/>
                <w:lang w:val="ru-RU"/>
              </w:rPr>
              <w:t>создание</w:t>
            </w:r>
            <w:r w:rsidRPr="00297CFF">
              <w:rPr>
                <w:spacing w:val="-4"/>
                <w:sz w:val="24"/>
                <w:lang w:val="ru-RU"/>
              </w:rPr>
              <w:t xml:space="preserve"> </w:t>
            </w:r>
            <w:r w:rsidRPr="00297CFF">
              <w:rPr>
                <w:sz w:val="24"/>
                <w:lang w:val="ru-RU"/>
              </w:rPr>
              <w:t>фантазийных</w:t>
            </w:r>
            <w:r w:rsidRPr="00297CFF">
              <w:rPr>
                <w:spacing w:val="-8"/>
                <w:sz w:val="24"/>
                <w:lang w:val="ru-RU"/>
              </w:rPr>
              <w:t xml:space="preserve"> </w:t>
            </w:r>
            <w:r w:rsidRPr="00297CFF">
              <w:rPr>
                <w:sz w:val="24"/>
                <w:lang w:val="ru-RU"/>
              </w:rPr>
              <w:t>миров</w:t>
            </w:r>
            <w:r w:rsidRPr="00297CFF">
              <w:rPr>
                <w:spacing w:val="-5"/>
                <w:sz w:val="24"/>
                <w:lang w:val="ru-RU"/>
              </w:rPr>
              <w:t xml:space="preserve"> </w:t>
            </w:r>
            <w:r w:rsidRPr="00297CFF">
              <w:rPr>
                <w:sz w:val="24"/>
                <w:lang w:val="ru-RU"/>
              </w:rPr>
              <w:t>и</w:t>
            </w:r>
            <w:r w:rsidRPr="00297CFF">
              <w:rPr>
                <w:spacing w:val="-7"/>
                <w:sz w:val="24"/>
                <w:lang w:val="ru-RU"/>
              </w:rPr>
              <w:t xml:space="preserve"> </w:t>
            </w:r>
            <w:r w:rsidRPr="00297CFF">
              <w:rPr>
                <w:sz w:val="24"/>
                <w:lang w:val="ru-RU"/>
              </w:rPr>
              <w:t>воображаемых</w:t>
            </w:r>
            <w:r w:rsidRPr="00297CFF">
              <w:rPr>
                <w:spacing w:val="-12"/>
                <w:sz w:val="24"/>
                <w:lang w:val="ru-RU"/>
              </w:rPr>
              <w:t xml:space="preserve"> </w:t>
            </w:r>
            <w:r w:rsidRPr="00297CFF">
              <w:rPr>
                <w:sz w:val="24"/>
                <w:lang w:val="ru-RU"/>
              </w:rPr>
              <w:t>ситуаций</w:t>
            </w:r>
            <w:r w:rsidRPr="00297CFF">
              <w:rPr>
                <w:spacing w:val="-2"/>
                <w:sz w:val="24"/>
                <w:lang w:val="ru-RU"/>
              </w:rPr>
              <w:t xml:space="preserve"> </w:t>
            </w:r>
            <w:r w:rsidRPr="00297CFF">
              <w:rPr>
                <w:sz w:val="24"/>
                <w:lang w:val="ru-RU"/>
              </w:rPr>
              <w:t>на</w:t>
            </w:r>
            <w:r w:rsidRPr="00297CFF">
              <w:rPr>
                <w:spacing w:val="-3"/>
                <w:sz w:val="24"/>
                <w:lang w:val="ru-RU"/>
              </w:rPr>
              <w:t xml:space="preserve"> </w:t>
            </w:r>
            <w:r w:rsidRPr="00297CFF">
              <w:rPr>
                <w:sz w:val="24"/>
                <w:lang w:val="ru-RU"/>
              </w:rPr>
              <w:t>уроке;</w:t>
            </w:r>
          </w:p>
          <w:p w:rsidR="00787511" w:rsidRPr="00297CFF" w:rsidRDefault="00787511" w:rsidP="00787511">
            <w:pPr>
              <w:pStyle w:val="TableParagraph"/>
              <w:numPr>
                <w:ilvl w:val="1"/>
                <w:numId w:val="97"/>
              </w:numPr>
              <w:tabs>
                <w:tab w:val="left" w:pos="1401"/>
                <w:tab w:val="left" w:pos="1402"/>
              </w:tabs>
              <w:spacing w:line="293" w:lineRule="exact"/>
              <w:rPr>
                <w:sz w:val="24"/>
                <w:lang w:val="ru-RU"/>
              </w:rPr>
            </w:pPr>
            <w:r w:rsidRPr="00297CFF">
              <w:rPr>
                <w:sz w:val="24"/>
                <w:lang w:val="ru-RU"/>
              </w:rPr>
              <w:t>создание</w:t>
            </w:r>
            <w:r w:rsidRPr="00297CFF">
              <w:rPr>
                <w:spacing w:val="-9"/>
                <w:sz w:val="24"/>
                <w:lang w:val="ru-RU"/>
              </w:rPr>
              <w:t xml:space="preserve"> </w:t>
            </w:r>
            <w:r w:rsidRPr="00297CFF">
              <w:rPr>
                <w:sz w:val="24"/>
                <w:lang w:val="ru-RU"/>
              </w:rPr>
              <w:t>привлекательных</w:t>
            </w:r>
            <w:r w:rsidRPr="00297CFF">
              <w:rPr>
                <w:spacing w:val="-11"/>
                <w:sz w:val="24"/>
                <w:lang w:val="ru-RU"/>
              </w:rPr>
              <w:t xml:space="preserve"> </w:t>
            </w:r>
            <w:r w:rsidRPr="00297CFF">
              <w:rPr>
                <w:sz w:val="24"/>
                <w:lang w:val="ru-RU"/>
              </w:rPr>
              <w:t>традиций</w:t>
            </w:r>
            <w:r w:rsidRPr="00297CFF">
              <w:rPr>
                <w:spacing w:val="-11"/>
                <w:sz w:val="24"/>
                <w:lang w:val="ru-RU"/>
              </w:rPr>
              <w:t xml:space="preserve"> </w:t>
            </w:r>
            <w:r w:rsidRPr="00297CFF">
              <w:rPr>
                <w:sz w:val="24"/>
                <w:lang w:val="ru-RU"/>
              </w:rPr>
              <w:t>класса/кабинета/урока;</w:t>
            </w:r>
          </w:p>
          <w:p w:rsidR="00787511" w:rsidRDefault="00787511" w:rsidP="00787511">
            <w:pPr>
              <w:pStyle w:val="TableParagraph"/>
              <w:numPr>
                <w:ilvl w:val="1"/>
                <w:numId w:val="97"/>
              </w:numPr>
              <w:tabs>
                <w:tab w:val="left" w:pos="1401"/>
                <w:tab w:val="left" w:pos="1402"/>
              </w:tabs>
              <w:spacing w:line="293" w:lineRule="exact"/>
              <w:rPr>
                <w:sz w:val="24"/>
              </w:rPr>
            </w:pPr>
            <w:r>
              <w:rPr>
                <w:sz w:val="24"/>
              </w:rPr>
              <w:t>признание</w:t>
            </w:r>
            <w:r>
              <w:rPr>
                <w:spacing w:val="-12"/>
                <w:sz w:val="24"/>
              </w:rPr>
              <w:t xml:space="preserve"> </w:t>
            </w:r>
            <w:r>
              <w:rPr>
                <w:sz w:val="24"/>
              </w:rPr>
              <w:t>ошибок</w:t>
            </w:r>
            <w:r>
              <w:rPr>
                <w:spacing w:val="-3"/>
                <w:sz w:val="24"/>
              </w:rPr>
              <w:t xml:space="preserve"> </w:t>
            </w:r>
            <w:r>
              <w:rPr>
                <w:sz w:val="24"/>
              </w:rPr>
              <w:t>учителем;</w:t>
            </w:r>
          </w:p>
          <w:p w:rsidR="00787511" w:rsidRDefault="00787511" w:rsidP="00787511">
            <w:pPr>
              <w:pStyle w:val="TableParagraph"/>
              <w:numPr>
                <w:ilvl w:val="1"/>
                <w:numId w:val="97"/>
              </w:numPr>
              <w:tabs>
                <w:tab w:val="left" w:pos="1401"/>
                <w:tab w:val="left" w:pos="1402"/>
              </w:tabs>
              <w:spacing w:line="293" w:lineRule="exact"/>
              <w:rPr>
                <w:sz w:val="24"/>
              </w:rPr>
            </w:pPr>
            <w:r>
              <w:rPr>
                <w:spacing w:val="-1"/>
                <w:sz w:val="24"/>
              </w:rPr>
              <w:t>тщательная</w:t>
            </w:r>
            <w:r>
              <w:rPr>
                <w:spacing w:val="-13"/>
                <w:sz w:val="24"/>
              </w:rPr>
              <w:t xml:space="preserve"> </w:t>
            </w:r>
            <w:r>
              <w:rPr>
                <w:spacing w:val="-1"/>
                <w:sz w:val="24"/>
              </w:rPr>
              <w:t>подготовка</w:t>
            </w:r>
            <w:r>
              <w:rPr>
                <w:spacing w:val="-10"/>
                <w:sz w:val="24"/>
              </w:rPr>
              <w:t xml:space="preserve"> </w:t>
            </w:r>
            <w:r>
              <w:rPr>
                <w:spacing w:val="-1"/>
                <w:sz w:val="24"/>
              </w:rPr>
              <w:t>к</w:t>
            </w:r>
            <w:r>
              <w:rPr>
                <w:spacing w:val="-11"/>
                <w:sz w:val="24"/>
              </w:rPr>
              <w:t xml:space="preserve"> </w:t>
            </w:r>
            <w:r>
              <w:rPr>
                <w:spacing w:val="-1"/>
                <w:sz w:val="24"/>
              </w:rPr>
              <w:t>уроку.</w:t>
            </w:r>
          </w:p>
          <w:p w:rsidR="00787511" w:rsidRDefault="00787511" w:rsidP="00787511">
            <w:pPr>
              <w:pStyle w:val="TableParagraph"/>
              <w:numPr>
                <w:ilvl w:val="0"/>
                <w:numId w:val="97"/>
              </w:numPr>
              <w:tabs>
                <w:tab w:val="left" w:pos="834"/>
                <w:tab w:val="left" w:pos="835"/>
              </w:tabs>
              <w:spacing w:line="283" w:lineRule="exact"/>
              <w:rPr>
                <w:sz w:val="24"/>
              </w:rPr>
            </w:pPr>
            <w:r>
              <w:rPr>
                <w:sz w:val="24"/>
              </w:rPr>
              <w:t>Организация</w:t>
            </w:r>
            <w:r>
              <w:rPr>
                <w:spacing w:val="-14"/>
                <w:sz w:val="24"/>
              </w:rPr>
              <w:t xml:space="preserve"> </w:t>
            </w:r>
            <w:r>
              <w:rPr>
                <w:sz w:val="24"/>
              </w:rPr>
              <w:t>исследовательской</w:t>
            </w:r>
            <w:r>
              <w:rPr>
                <w:spacing w:val="-12"/>
                <w:sz w:val="24"/>
              </w:rPr>
              <w:t xml:space="preserve"> </w:t>
            </w:r>
            <w:r>
              <w:rPr>
                <w:sz w:val="24"/>
              </w:rPr>
              <w:t>деятельности</w:t>
            </w:r>
            <w:r>
              <w:rPr>
                <w:spacing w:val="-11"/>
                <w:sz w:val="24"/>
              </w:rPr>
              <w:t xml:space="preserve"> </w:t>
            </w:r>
            <w:r>
              <w:rPr>
                <w:sz w:val="24"/>
              </w:rPr>
              <w:t>учеников.</w:t>
            </w:r>
          </w:p>
        </w:tc>
      </w:tr>
      <w:tr w:rsidR="00787511" w:rsidTr="00513226">
        <w:trPr>
          <w:trHeight w:val="830"/>
        </w:trPr>
        <w:tc>
          <w:tcPr>
            <w:tcW w:w="10803" w:type="dxa"/>
            <w:gridSpan w:val="4"/>
            <w:shd w:val="clear" w:color="auto" w:fill="D9D9D9"/>
          </w:tcPr>
          <w:p w:rsidR="00787511" w:rsidRDefault="00787511" w:rsidP="00513226">
            <w:pPr>
              <w:pStyle w:val="TableParagraph"/>
              <w:spacing w:line="267" w:lineRule="exact"/>
              <w:ind w:left="3870"/>
              <w:rPr>
                <w:b/>
                <w:sz w:val="24"/>
              </w:rPr>
            </w:pPr>
            <w:r>
              <w:rPr>
                <w:b/>
                <w:sz w:val="24"/>
              </w:rPr>
              <w:t>2.</w:t>
            </w:r>
            <w:r>
              <w:rPr>
                <w:b/>
                <w:spacing w:val="56"/>
                <w:sz w:val="24"/>
              </w:rPr>
              <w:t xml:space="preserve"> </w:t>
            </w:r>
            <w:r>
              <w:rPr>
                <w:b/>
                <w:sz w:val="24"/>
              </w:rPr>
              <w:t>«Внеурочная</w:t>
            </w:r>
            <w:r>
              <w:rPr>
                <w:b/>
                <w:spacing w:val="-1"/>
                <w:sz w:val="24"/>
              </w:rPr>
              <w:t xml:space="preserve"> </w:t>
            </w:r>
            <w:r>
              <w:rPr>
                <w:b/>
                <w:sz w:val="24"/>
              </w:rPr>
              <w:t>деятельность»</w:t>
            </w:r>
          </w:p>
          <w:p w:rsidR="00787511" w:rsidRPr="00297CFF" w:rsidRDefault="00787511" w:rsidP="00513226">
            <w:pPr>
              <w:pStyle w:val="TableParagraph"/>
              <w:spacing w:line="274" w:lineRule="exact"/>
              <w:ind w:left="4950" w:hanging="4198"/>
              <w:rPr>
                <w:b/>
                <w:sz w:val="24"/>
                <w:lang w:val="ru-RU"/>
              </w:rPr>
            </w:pPr>
            <w:r w:rsidRPr="00297CFF">
              <w:rPr>
                <w:b/>
                <w:sz w:val="24"/>
                <w:lang w:val="ru-RU"/>
              </w:rPr>
              <w:t>(согласно</w:t>
            </w:r>
            <w:r w:rsidRPr="00297CFF">
              <w:rPr>
                <w:b/>
                <w:spacing w:val="-3"/>
                <w:sz w:val="24"/>
                <w:lang w:val="ru-RU"/>
              </w:rPr>
              <w:t xml:space="preserve"> </w:t>
            </w:r>
            <w:r w:rsidRPr="00297CFF">
              <w:rPr>
                <w:b/>
                <w:sz w:val="24"/>
                <w:lang w:val="ru-RU"/>
              </w:rPr>
              <w:t>программе</w:t>
            </w:r>
            <w:r w:rsidRPr="00297CFF">
              <w:rPr>
                <w:b/>
                <w:spacing w:val="-5"/>
                <w:sz w:val="24"/>
                <w:lang w:val="ru-RU"/>
              </w:rPr>
              <w:t xml:space="preserve"> </w:t>
            </w:r>
            <w:r w:rsidRPr="00297CFF">
              <w:rPr>
                <w:b/>
                <w:sz w:val="24"/>
                <w:lang w:val="ru-RU"/>
              </w:rPr>
              <w:t>и</w:t>
            </w:r>
            <w:r w:rsidRPr="00297CFF">
              <w:rPr>
                <w:b/>
                <w:spacing w:val="-6"/>
                <w:sz w:val="24"/>
                <w:lang w:val="ru-RU"/>
              </w:rPr>
              <w:t xml:space="preserve"> </w:t>
            </w:r>
            <w:r w:rsidRPr="00297CFF">
              <w:rPr>
                <w:b/>
                <w:sz w:val="24"/>
                <w:lang w:val="ru-RU"/>
              </w:rPr>
              <w:t>курсам</w:t>
            </w:r>
            <w:r w:rsidRPr="00297CFF">
              <w:rPr>
                <w:b/>
                <w:spacing w:val="-4"/>
                <w:sz w:val="24"/>
                <w:lang w:val="ru-RU"/>
              </w:rPr>
              <w:t xml:space="preserve"> </w:t>
            </w:r>
            <w:r w:rsidRPr="00297CFF">
              <w:rPr>
                <w:b/>
                <w:sz w:val="24"/>
                <w:lang w:val="ru-RU"/>
              </w:rPr>
              <w:t>внеурочной</w:t>
            </w:r>
            <w:r w:rsidRPr="00297CFF">
              <w:rPr>
                <w:b/>
                <w:spacing w:val="-3"/>
                <w:sz w:val="24"/>
                <w:lang w:val="ru-RU"/>
              </w:rPr>
              <w:t xml:space="preserve"> </w:t>
            </w:r>
            <w:r w:rsidRPr="00297CFF">
              <w:rPr>
                <w:b/>
                <w:sz w:val="24"/>
                <w:lang w:val="ru-RU"/>
              </w:rPr>
              <w:t>деятельности,</w:t>
            </w:r>
            <w:r w:rsidRPr="00297CFF">
              <w:rPr>
                <w:b/>
                <w:spacing w:val="-1"/>
                <w:sz w:val="24"/>
                <w:lang w:val="ru-RU"/>
              </w:rPr>
              <w:t xml:space="preserve"> </w:t>
            </w:r>
            <w:r w:rsidRPr="00297CFF">
              <w:rPr>
                <w:b/>
                <w:sz w:val="24"/>
                <w:lang w:val="ru-RU"/>
              </w:rPr>
              <w:t>предусмотренных</w:t>
            </w:r>
            <w:r w:rsidRPr="00297CFF">
              <w:rPr>
                <w:b/>
                <w:spacing w:val="-7"/>
                <w:sz w:val="24"/>
                <w:lang w:val="ru-RU"/>
              </w:rPr>
              <w:t xml:space="preserve"> </w:t>
            </w:r>
            <w:r w:rsidRPr="00297CFF">
              <w:rPr>
                <w:b/>
                <w:sz w:val="24"/>
                <w:lang w:val="ru-RU"/>
              </w:rPr>
              <w:t>учебным</w:t>
            </w:r>
            <w:r w:rsidRPr="00297CFF">
              <w:rPr>
                <w:b/>
                <w:spacing w:val="-57"/>
                <w:sz w:val="24"/>
                <w:lang w:val="ru-RU"/>
              </w:rPr>
              <w:t xml:space="preserve"> </w:t>
            </w:r>
            <w:r w:rsidRPr="00297CFF">
              <w:rPr>
                <w:b/>
                <w:sz w:val="24"/>
                <w:lang w:val="ru-RU"/>
              </w:rPr>
              <w:t>планом)</w:t>
            </w:r>
          </w:p>
        </w:tc>
      </w:tr>
      <w:tr w:rsidR="00787511" w:rsidTr="00513226">
        <w:trPr>
          <w:trHeight w:val="551"/>
        </w:trPr>
        <w:tc>
          <w:tcPr>
            <w:tcW w:w="5815" w:type="dxa"/>
            <w:shd w:val="clear" w:color="auto" w:fill="F1F1F1"/>
          </w:tcPr>
          <w:p w:rsidR="00787511" w:rsidRDefault="00787511" w:rsidP="00513226">
            <w:pPr>
              <w:pStyle w:val="TableParagraph"/>
              <w:ind w:left="129" w:right="120"/>
              <w:jc w:val="center"/>
              <w:rPr>
                <w:sz w:val="24"/>
              </w:rPr>
            </w:pPr>
            <w:r>
              <w:rPr>
                <w:sz w:val="24"/>
              </w:rPr>
              <w:t>Мероприятие</w:t>
            </w:r>
          </w:p>
        </w:tc>
        <w:tc>
          <w:tcPr>
            <w:tcW w:w="1022" w:type="dxa"/>
            <w:shd w:val="clear" w:color="auto" w:fill="F1F1F1"/>
          </w:tcPr>
          <w:p w:rsidR="00787511" w:rsidRDefault="00787511" w:rsidP="00513226">
            <w:pPr>
              <w:pStyle w:val="TableParagraph"/>
              <w:ind w:left="107" w:right="104"/>
              <w:jc w:val="center"/>
              <w:rPr>
                <w:sz w:val="24"/>
              </w:rPr>
            </w:pPr>
            <w:r>
              <w:rPr>
                <w:sz w:val="24"/>
              </w:rPr>
              <w:t>Классы</w:t>
            </w:r>
          </w:p>
        </w:tc>
        <w:tc>
          <w:tcPr>
            <w:tcW w:w="1911" w:type="dxa"/>
            <w:shd w:val="clear" w:color="auto" w:fill="F1F1F1"/>
          </w:tcPr>
          <w:p w:rsidR="00787511" w:rsidRDefault="00787511" w:rsidP="00513226">
            <w:pPr>
              <w:pStyle w:val="TableParagraph"/>
              <w:spacing w:line="261" w:lineRule="exact"/>
              <w:ind w:left="89" w:right="87"/>
              <w:jc w:val="center"/>
              <w:rPr>
                <w:sz w:val="24"/>
              </w:rPr>
            </w:pPr>
            <w:r>
              <w:rPr>
                <w:sz w:val="24"/>
              </w:rPr>
              <w:t>Дата</w:t>
            </w:r>
          </w:p>
          <w:p w:rsidR="00787511" w:rsidRDefault="00787511" w:rsidP="00513226">
            <w:pPr>
              <w:pStyle w:val="TableParagraph"/>
              <w:spacing w:line="270" w:lineRule="exact"/>
              <w:ind w:left="87" w:right="87"/>
              <w:jc w:val="center"/>
              <w:rPr>
                <w:sz w:val="24"/>
              </w:rPr>
            </w:pPr>
            <w:r>
              <w:rPr>
                <w:sz w:val="24"/>
              </w:rPr>
              <w:t>проведения</w:t>
            </w:r>
          </w:p>
        </w:tc>
        <w:tc>
          <w:tcPr>
            <w:tcW w:w="2055" w:type="dxa"/>
            <w:shd w:val="clear" w:color="auto" w:fill="F1F1F1"/>
          </w:tcPr>
          <w:p w:rsidR="00787511" w:rsidRDefault="00787511" w:rsidP="00513226">
            <w:pPr>
              <w:pStyle w:val="TableParagraph"/>
              <w:ind w:left="245"/>
              <w:rPr>
                <w:sz w:val="24"/>
              </w:rPr>
            </w:pPr>
            <w:r>
              <w:rPr>
                <w:sz w:val="24"/>
              </w:rPr>
              <w:t>Ответственные</w:t>
            </w:r>
          </w:p>
        </w:tc>
      </w:tr>
      <w:tr w:rsidR="00787511" w:rsidTr="00513226">
        <w:trPr>
          <w:trHeight w:val="277"/>
        </w:trPr>
        <w:tc>
          <w:tcPr>
            <w:tcW w:w="5815" w:type="dxa"/>
          </w:tcPr>
          <w:p w:rsidR="00787511" w:rsidRPr="001266EC" w:rsidRDefault="00787511" w:rsidP="00513226">
            <w:r w:rsidRPr="001266EC">
              <w:t>«Реальная математика»</w:t>
            </w:r>
          </w:p>
        </w:tc>
        <w:tc>
          <w:tcPr>
            <w:tcW w:w="1022" w:type="dxa"/>
          </w:tcPr>
          <w:p w:rsidR="00787511" w:rsidRDefault="00787511" w:rsidP="00513226">
            <w:pPr>
              <w:pStyle w:val="TableParagraph"/>
              <w:spacing w:line="258" w:lineRule="exact"/>
              <w:ind w:left="104" w:right="104"/>
              <w:jc w:val="center"/>
              <w:rPr>
                <w:sz w:val="24"/>
              </w:rPr>
            </w:pPr>
            <w:r>
              <w:rPr>
                <w:sz w:val="24"/>
              </w:rPr>
              <w:t>9</w:t>
            </w:r>
          </w:p>
        </w:tc>
        <w:tc>
          <w:tcPr>
            <w:tcW w:w="1911" w:type="dxa"/>
            <w:vMerge w:val="restart"/>
          </w:tcPr>
          <w:p w:rsidR="00787511" w:rsidRDefault="00787511" w:rsidP="00513226">
            <w:pPr>
              <w:pStyle w:val="TableParagraph"/>
              <w:ind w:left="106"/>
              <w:rPr>
                <w:sz w:val="24"/>
              </w:rPr>
            </w:pPr>
            <w:r>
              <w:rPr>
                <w:sz w:val="24"/>
              </w:rPr>
              <w:t>В</w:t>
            </w:r>
            <w:r>
              <w:rPr>
                <w:spacing w:val="-6"/>
                <w:sz w:val="24"/>
              </w:rPr>
              <w:t xml:space="preserve"> </w:t>
            </w:r>
            <w:r>
              <w:rPr>
                <w:sz w:val="24"/>
              </w:rPr>
              <w:t>течение</w:t>
            </w:r>
            <w:r>
              <w:rPr>
                <w:spacing w:val="-9"/>
                <w:sz w:val="24"/>
              </w:rPr>
              <w:t xml:space="preserve"> </w:t>
            </w:r>
            <w:r>
              <w:rPr>
                <w:sz w:val="24"/>
              </w:rPr>
              <w:t>года</w:t>
            </w:r>
          </w:p>
        </w:tc>
        <w:tc>
          <w:tcPr>
            <w:tcW w:w="2055" w:type="dxa"/>
            <w:vMerge w:val="restart"/>
          </w:tcPr>
          <w:p w:rsidR="00787511" w:rsidRDefault="00787511" w:rsidP="00513226">
            <w:pPr>
              <w:pStyle w:val="TableParagraph"/>
              <w:spacing w:line="240" w:lineRule="auto"/>
              <w:ind w:left="106" w:right="522"/>
              <w:rPr>
                <w:sz w:val="24"/>
              </w:rPr>
            </w:pPr>
            <w:r>
              <w:rPr>
                <w:sz w:val="24"/>
              </w:rPr>
              <w:t>Учителя-</w:t>
            </w:r>
            <w:r>
              <w:rPr>
                <w:spacing w:val="1"/>
                <w:sz w:val="24"/>
              </w:rPr>
              <w:t xml:space="preserve"> </w:t>
            </w:r>
            <w:r>
              <w:rPr>
                <w:spacing w:val="-1"/>
                <w:sz w:val="24"/>
              </w:rPr>
              <w:t>предметники,</w:t>
            </w:r>
            <w:r>
              <w:rPr>
                <w:spacing w:val="-57"/>
                <w:sz w:val="24"/>
              </w:rPr>
              <w:t xml:space="preserve"> </w:t>
            </w:r>
            <w:r>
              <w:rPr>
                <w:sz w:val="24"/>
              </w:rPr>
              <w:t>Классные</w:t>
            </w:r>
            <w:r>
              <w:rPr>
                <w:spacing w:val="1"/>
                <w:sz w:val="24"/>
              </w:rPr>
              <w:t xml:space="preserve"> </w:t>
            </w:r>
            <w:r>
              <w:rPr>
                <w:spacing w:val="-2"/>
                <w:sz w:val="24"/>
              </w:rPr>
              <w:t>руководители</w:t>
            </w:r>
          </w:p>
        </w:tc>
      </w:tr>
      <w:tr w:rsidR="00787511" w:rsidTr="00513226">
        <w:trPr>
          <w:trHeight w:val="273"/>
        </w:trPr>
        <w:tc>
          <w:tcPr>
            <w:tcW w:w="5815" w:type="dxa"/>
          </w:tcPr>
          <w:p w:rsidR="00787511" w:rsidRPr="001266EC" w:rsidRDefault="00787511" w:rsidP="00513226">
            <w:r w:rsidRPr="001266EC">
              <w:t>«Юный биолог»</w:t>
            </w:r>
          </w:p>
        </w:tc>
        <w:tc>
          <w:tcPr>
            <w:tcW w:w="1022" w:type="dxa"/>
          </w:tcPr>
          <w:p w:rsidR="00787511" w:rsidRDefault="00787511" w:rsidP="00513226">
            <w:pPr>
              <w:pStyle w:val="TableParagraph"/>
              <w:spacing w:line="254" w:lineRule="exact"/>
              <w:ind w:left="104" w:right="104"/>
              <w:jc w:val="center"/>
              <w:rPr>
                <w:sz w:val="24"/>
              </w:rPr>
            </w:pPr>
            <w:r>
              <w:rPr>
                <w:sz w:val="24"/>
              </w:rPr>
              <w:t>8-9</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8"/>
        </w:trPr>
        <w:tc>
          <w:tcPr>
            <w:tcW w:w="5815" w:type="dxa"/>
          </w:tcPr>
          <w:p w:rsidR="00787511" w:rsidRPr="001266EC" w:rsidRDefault="00787511" w:rsidP="00513226">
            <w:r w:rsidRPr="001266EC">
              <w:t>«Человек. Общество. Мир»</w:t>
            </w:r>
          </w:p>
        </w:tc>
        <w:tc>
          <w:tcPr>
            <w:tcW w:w="1022" w:type="dxa"/>
          </w:tcPr>
          <w:p w:rsidR="00787511" w:rsidRDefault="00787511" w:rsidP="00513226">
            <w:pPr>
              <w:pStyle w:val="TableParagraph"/>
              <w:spacing w:line="258" w:lineRule="exact"/>
              <w:ind w:left="104" w:right="104"/>
              <w:jc w:val="center"/>
              <w:rPr>
                <w:sz w:val="24"/>
              </w:rPr>
            </w:pPr>
            <w:r>
              <w:rPr>
                <w:sz w:val="24"/>
              </w:rPr>
              <w:t>9</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3"/>
        </w:trPr>
        <w:tc>
          <w:tcPr>
            <w:tcW w:w="5815" w:type="dxa"/>
          </w:tcPr>
          <w:p w:rsidR="00787511" w:rsidRPr="001266EC" w:rsidRDefault="00787511" w:rsidP="00513226">
            <w:r w:rsidRPr="001266EC">
              <w:t>«Юный химик»</w:t>
            </w:r>
          </w:p>
        </w:tc>
        <w:tc>
          <w:tcPr>
            <w:tcW w:w="1022" w:type="dxa"/>
          </w:tcPr>
          <w:p w:rsidR="00787511" w:rsidRDefault="00787511" w:rsidP="00513226">
            <w:pPr>
              <w:pStyle w:val="TableParagraph"/>
              <w:spacing w:line="253" w:lineRule="exact"/>
              <w:ind w:left="104" w:right="104"/>
              <w:jc w:val="center"/>
              <w:rPr>
                <w:sz w:val="24"/>
              </w:rPr>
            </w:pPr>
            <w:r>
              <w:rPr>
                <w:sz w:val="24"/>
              </w:rPr>
              <w:t>7-9</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7"/>
        </w:trPr>
        <w:tc>
          <w:tcPr>
            <w:tcW w:w="5815" w:type="dxa"/>
          </w:tcPr>
          <w:p w:rsidR="00787511" w:rsidRPr="001266EC" w:rsidRDefault="00787511" w:rsidP="00513226">
            <w:r w:rsidRPr="001266EC">
              <w:t>«Китайский язык»</w:t>
            </w:r>
          </w:p>
        </w:tc>
        <w:tc>
          <w:tcPr>
            <w:tcW w:w="1022" w:type="dxa"/>
          </w:tcPr>
          <w:p w:rsidR="00787511" w:rsidRDefault="00787511" w:rsidP="00513226">
            <w:pPr>
              <w:pStyle w:val="TableParagraph"/>
              <w:spacing w:line="258" w:lineRule="exact"/>
              <w:ind w:left="104" w:right="104"/>
              <w:jc w:val="center"/>
              <w:rPr>
                <w:sz w:val="24"/>
              </w:rPr>
            </w:pPr>
            <w:r>
              <w:rPr>
                <w:sz w:val="24"/>
              </w:rPr>
              <w:t>5-8</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3"/>
        </w:trPr>
        <w:tc>
          <w:tcPr>
            <w:tcW w:w="5815" w:type="dxa"/>
          </w:tcPr>
          <w:p w:rsidR="00787511" w:rsidRPr="001266EC" w:rsidRDefault="00787511" w:rsidP="00513226">
            <w:r w:rsidRPr="001266EC">
              <w:t>«Знатоки немецкого языка»</w:t>
            </w:r>
          </w:p>
        </w:tc>
        <w:tc>
          <w:tcPr>
            <w:tcW w:w="1022" w:type="dxa"/>
          </w:tcPr>
          <w:p w:rsidR="00787511" w:rsidRDefault="00787511" w:rsidP="00513226">
            <w:pPr>
              <w:pStyle w:val="TableParagraph"/>
              <w:spacing w:line="253" w:lineRule="exact"/>
              <w:ind w:left="104" w:right="104"/>
              <w:jc w:val="center"/>
              <w:rPr>
                <w:sz w:val="24"/>
              </w:rPr>
            </w:pPr>
            <w:r>
              <w:rPr>
                <w:sz w:val="24"/>
              </w:rPr>
              <w:t>5-6</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7"/>
        </w:trPr>
        <w:tc>
          <w:tcPr>
            <w:tcW w:w="5815" w:type="dxa"/>
          </w:tcPr>
          <w:p w:rsidR="00787511" w:rsidRPr="001266EC" w:rsidRDefault="00787511" w:rsidP="00513226">
            <w:r w:rsidRPr="001266EC">
              <w:t>«Шаг в науку»</w:t>
            </w:r>
          </w:p>
        </w:tc>
        <w:tc>
          <w:tcPr>
            <w:tcW w:w="1022" w:type="dxa"/>
          </w:tcPr>
          <w:p w:rsidR="00787511" w:rsidRDefault="00787511" w:rsidP="00513226">
            <w:pPr>
              <w:pStyle w:val="TableParagraph"/>
              <w:spacing w:line="258" w:lineRule="exact"/>
              <w:ind w:left="104" w:right="104"/>
              <w:jc w:val="center"/>
              <w:rPr>
                <w:sz w:val="24"/>
              </w:rPr>
            </w:pPr>
            <w:r>
              <w:rPr>
                <w:sz w:val="24"/>
              </w:rPr>
              <w:t>5-6</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8"/>
        </w:trPr>
        <w:tc>
          <w:tcPr>
            <w:tcW w:w="5815" w:type="dxa"/>
          </w:tcPr>
          <w:p w:rsidR="00787511" w:rsidRPr="001266EC" w:rsidRDefault="00787511" w:rsidP="00513226">
            <w:r w:rsidRPr="001266EC">
              <w:t xml:space="preserve">«Финансовая </w:t>
            </w:r>
            <w:r w:rsidRPr="00ED4A98">
              <w:t>грамотность»</w:t>
            </w:r>
          </w:p>
        </w:tc>
        <w:tc>
          <w:tcPr>
            <w:tcW w:w="1022" w:type="dxa"/>
          </w:tcPr>
          <w:p w:rsidR="00787511" w:rsidRDefault="00787511" w:rsidP="00513226">
            <w:pPr>
              <w:pStyle w:val="TableParagraph"/>
              <w:spacing w:line="259" w:lineRule="exact"/>
              <w:ind w:left="104" w:right="104"/>
              <w:jc w:val="center"/>
              <w:rPr>
                <w:sz w:val="24"/>
              </w:rPr>
            </w:pPr>
            <w:r>
              <w:rPr>
                <w:sz w:val="24"/>
              </w:rPr>
              <w:t>8</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3"/>
        </w:trPr>
        <w:tc>
          <w:tcPr>
            <w:tcW w:w="5815" w:type="dxa"/>
          </w:tcPr>
          <w:p w:rsidR="00787511" w:rsidRPr="001266EC" w:rsidRDefault="00787511" w:rsidP="00513226">
            <w:r w:rsidRPr="00ED4A98">
              <w:t>«Sunny tone» (</w:t>
            </w:r>
            <w:r>
              <w:t>музыкальная грамота</w:t>
            </w:r>
            <w:r w:rsidRPr="00ED4A98">
              <w:t>)</w:t>
            </w:r>
          </w:p>
        </w:tc>
        <w:tc>
          <w:tcPr>
            <w:tcW w:w="1022" w:type="dxa"/>
          </w:tcPr>
          <w:p w:rsidR="00787511" w:rsidRDefault="00787511" w:rsidP="00513226">
            <w:pPr>
              <w:pStyle w:val="TableParagraph"/>
              <w:spacing w:line="253" w:lineRule="exact"/>
              <w:ind w:left="104" w:right="104"/>
              <w:jc w:val="center"/>
              <w:rPr>
                <w:sz w:val="24"/>
              </w:rPr>
            </w:pPr>
            <w:r>
              <w:rPr>
                <w:sz w:val="24"/>
              </w:rPr>
              <w:t>5-6</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7"/>
        </w:trPr>
        <w:tc>
          <w:tcPr>
            <w:tcW w:w="5815" w:type="dxa"/>
          </w:tcPr>
          <w:p w:rsidR="00787511" w:rsidRPr="001266EC" w:rsidRDefault="00787511" w:rsidP="00513226">
            <w:r w:rsidRPr="001266EC">
              <w:t>«Робототехника»</w:t>
            </w:r>
          </w:p>
        </w:tc>
        <w:tc>
          <w:tcPr>
            <w:tcW w:w="1022" w:type="dxa"/>
          </w:tcPr>
          <w:p w:rsidR="00787511" w:rsidRDefault="00787511" w:rsidP="00513226">
            <w:pPr>
              <w:pStyle w:val="TableParagraph"/>
              <w:spacing w:line="258" w:lineRule="exact"/>
              <w:ind w:left="104" w:right="104"/>
              <w:jc w:val="center"/>
              <w:rPr>
                <w:sz w:val="24"/>
              </w:rPr>
            </w:pPr>
            <w:r>
              <w:rPr>
                <w:sz w:val="24"/>
              </w:rPr>
              <w:t>5-7</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3"/>
        </w:trPr>
        <w:tc>
          <w:tcPr>
            <w:tcW w:w="5815" w:type="dxa"/>
          </w:tcPr>
          <w:p w:rsidR="00787511" w:rsidRPr="001266EC" w:rsidRDefault="00787511" w:rsidP="00513226">
            <w:r w:rsidRPr="001266EC">
              <w:t>«Крымоведение»</w:t>
            </w:r>
          </w:p>
        </w:tc>
        <w:tc>
          <w:tcPr>
            <w:tcW w:w="1022" w:type="dxa"/>
          </w:tcPr>
          <w:p w:rsidR="00787511" w:rsidRDefault="00787511" w:rsidP="00513226">
            <w:pPr>
              <w:pStyle w:val="TableParagraph"/>
              <w:spacing w:line="253" w:lineRule="exact"/>
              <w:ind w:left="104" w:right="104"/>
              <w:jc w:val="center"/>
              <w:rPr>
                <w:sz w:val="24"/>
              </w:rPr>
            </w:pPr>
            <w:r>
              <w:rPr>
                <w:sz w:val="24"/>
              </w:rPr>
              <w:t>5-6</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7"/>
        </w:trPr>
        <w:tc>
          <w:tcPr>
            <w:tcW w:w="5815" w:type="dxa"/>
          </w:tcPr>
          <w:p w:rsidR="00787511" w:rsidRPr="001266EC" w:rsidRDefault="00787511" w:rsidP="00513226">
            <w:r w:rsidRPr="001266EC">
              <w:t>«Sunny tone»</w:t>
            </w:r>
            <w:r>
              <w:t xml:space="preserve"> </w:t>
            </w:r>
            <w:r w:rsidRPr="00ED4A98">
              <w:t>(вокал)</w:t>
            </w:r>
          </w:p>
        </w:tc>
        <w:tc>
          <w:tcPr>
            <w:tcW w:w="1022" w:type="dxa"/>
          </w:tcPr>
          <w:p w:rsidR="00787511" w:rsidRDefault="00787511" w:rsidP="00513226">
            <w:pPr>
              <w:pStyle w:val="TableParagraph"/>
              <w:spacing w:line="258" w:lineRule="exact"/>
              <w:ind w:left="104" w:right="104"/>
              <w:jc w:val="center"/>
              <w:rPr>
                <w:sz w:val="24"/>
              </w:rPr>
            </w:pPr>
            <w:r>
              <w:rPr>
                <w:sz w:val="24"/>
              </w:rPr>
              <w:t>5-6</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3"/>
        </w:trPr>
        <w:tc>
          <w:tcPr>
            <w:tcW w:w="5815" w:type="dxa"/>
          </w:tcPr>
          <w:p w:rsidR="00787511" w:rsidRPr="001266EC" w:rsidRDefault="00787511" w:rsidP="00513226">
            <w:r w:rsidRPr="00ED4A98">
              <w:t>«Sunny tone»</w:t>
            </w:r>
            <w:r>
              <w:t xml:space="preserve"> </w:t>
            </w:r>
            <w:r w:rsidRPr="00ED4A98">
              <w:t>(сольфеджио)</w:t>
            </w:r>
          </w:p>
        </w:tc>
        <w:tc>
          <w:tcPr>
            <w:tcW w:w="1022" w:type="dxa"/>
          </w:tcPr>
          <w:p w:rsidR="00787511" w:rsidRDefault="00787511" w:rsidP="00513226">
            <w:pPr>
              <w:pStyle w:val="TableParagraph"/>
              <w:spacing w:line="253" w:lineRule="exact"/>
              <w:ind w:left="104" w:right="104"/>
              <w:jc w:val="center"/>
              <w:rPr>
                <w:sz w:val="24"/>
              </w:rPr>
            </w:pPr>
            <w:r>
              <w:rPr>
                <w:sz w:val="24"/>
              </w:rPr>
              <w:t>5-6</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8"/>
        </w:trPr>
        <w:tc>
          <w:tcPr>
            <w:tcW w:w="5815" w:type="dxa"/>
          </w:tcPr>
          <w:p w:rsidR="00787511" w:rsidRPr="001266EC" w:rsidRDefault="00787511" w:rsidP="00513226">
            <w:r w:rsidRPr="00ED4A98">
              <w:t>«Sunny tone»</w:t>
            </w:r>
            <w:r>
              <w:t xml:space="preserve"> </w:t>
            </w:r>
            <w:r w:rsidRPr="00ED4A98">
              <w:t>(хореография)</w:t>
            </w:r>
          </w:p>
        </w:tc>
        <w:tc>
          <w:tcPr>
            <w:tcW w:w="1022" w:type="dxa"/>
          </w:tcPr>
          <w:p w:rsidR="00787511" w:rsidRDefault="00787511" w:rsidP="00513226">
            <w:pPr>
              <w:pStyle w:val="TableParagraph"/>
              <w:spacing w:line="258" w:lineRule="exact"/>
              <w:ind w:left="0"/>
              <w:jc w:val="center"/>
              <w:rPr>
                <w:sz w:val="24"/>
              </w:rPr>
            </w:pPr>
            <w:r>
              <w:rPr>
                <w:sz w:val="24"/>
              </w:rPr>
              <w:t>5-6</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7"/>
        </w:trPr>
        <w:tc>
          <w:tcPr>
            <w:tcW w:w="5815" w:type="dxa"/>
          </w:tcPr>
          <w:p w:rsidR="00787511" w:rsidRPr="001266EC" w:rsidRDefault="00787511" w:rsidP="00513226">
            <w:r w:rsidRPr="00ED4A98">
              <w:t>«Умелые ручки»</w:t>
            </w:r>
          </w:p>
        </w:tc>
        <w:tc>
          <w:tcPr>
            <w:tcW w:w="1022" w:type="dxa"/>
          </w:tcPr>
          <w:p w:rsidR="00787511" w:rsidRDefault="00787511" w:rsidP="00513226">
            <w:pPr>
              <w:pStyle w:val="TableParagraph"/>
              <w:spacing w:line="258" w:lineRule="exact"/>
              <w:ind w:left="104" w:right="104"/>
              <w:jc w:val="center"/>
              <w:rPr>
                <w:sz w:val="24"/>
              </w:rPr>
            </w:pPr>
            <w:r>
              <w:rPr>
                <w:sz w:val="24"/>
              </w:rPr>
              <w:t>5-6</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3"/>
        </w:trPr>
        <w:tc>
          <w:tcPr>
            <w:tcW w:w="5815" w:type="dxa"/>
          </w:tcPr>
          <w:p w:rsidR="00787511" w:rsidRPr="001266EC" w:rsidRDefault="00787511" w:rsidP="00513226">
            <w:r>
              <w:t>Ансамбль народных инструментов «Калинка»</w:t>
            </w:r>
          </w:p>
        </w:tc>
        <w:tc>
          <w:tcPr>
            <w:tcW w:w="1022" w:type="dxa"/>
          </w:tcPr>
          <w:p w:rsidR="00787511" w:rsidRDefault="00787511" w:rsidP="00513226">
            <w:pPr>
              <w:pStyle w:val="TableParagraph"/>
              <w:spacing w:line="253" w:lineRule="exact"/>
              <w:ind w:left="104" w:right="104"/>
              <w:jc w:val="center"/>
              <w:rPr>
                <w:sz w:val="24"/>
              </w:rPr>
            </w:pPr>
            <w:r>
              <w:rPr>
                <w:sz w:val="24"/>
              </w:rPr>
              <w:t>7-8</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7"/>
        </w:trPr>
        <w:tc>
          <w:tcPr>
            <w:tcW w:w="5815" w:type="dxa"/>
          </w:tcPr>
          <w:p w:rsidR="00787511" w:rsidRPr="00F421DE" w:rsidRDefault="00787511" w:rsidP="00513226">
            <w:r w:rsidRPr="00F421DE">
              <w:t>ВИА «Карнавал»</w:t>
            </w:r>
          </w:p>
        </w:tc>
        <w:tc>
          <w:tcPr>
            <w:tcW w:w="1022" w:type="dxa"/>
          </w:tcPr>
          <w:p w:rsidR="00787511" w:rsidRDefault="00787511" w:rsidP="00513226">
            <w:pPr>
              <w:pStyle w:val="TableParagraph"/>
              <w:spacing w:line="258" w:lineRule="exact"/>
              <w:ind w:left="0"/>
              <w:jc w:val="center"/>
              <w:rPr>
                <w:sz w:val="24"/>
              </w:rPr>
            </w:pPr>
            <w:r>
              <w:rPr>
                <w:sz w:val="24"/>
              </w:rPr>
              <w:t>7-8</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3"/>
        </w:trPr>
        <w:tc>
          <w:tcPr>
            <w:tcW w:w="5815" w:type="dxa"/>
          </w:tcPr>
          <w:p w:rsidR="00787511" w:rsidRPr="00F421DE" w:rsidRDefault="00787511" w:rsidP="00513226">
            <w:r w:rsidRPr="00F421DE">
              <w:t>«Английский театр»</w:t>
            </w:r>
          </w:p>
        </w:tc>
        <w:tc>
          <w:tcPr>
            <w:tcW w:w="1022" w:type="dxa"/>
          </w:tcPr>
          <w:p w:rsidR="00787511" w:rsidRDefault="00787511" w:rsidP="00513226">
            <w:pPr>
              <w:pStyle w:val="TableParagraph"/>
              <w:spacing w:line="253" w:lineRule="exact"/>
              <w:ind w:left="0"/>
              <w:jc w:val="center"/>
              <w:rPr>
                <w:sz w:val="24"/>
              </w:rPr>
            </w:pPr>
            <w:r>
              <w:rPr>
                <w:sz w:val="24"/>
              </w:rPr>
              <w:t>9</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7"/>
        </w:trPr>
        <w:tc>
          <w:tcPr>
            <w:tcW w:w="5815" w:type="dxa"/>
          </w:tcPr>
          <w:p w:rsidR="00787511" w:rsidRDefault="00787511" w:rsidP="00513226">
            <w:r w:rsidRPr="00F421DE">
              <w:t>КВН</w:t>
            </w:r>
          </w:p>
        </w:tc>
        <w:tc>
          <w:tcPr>
            <w:tcW w:w="1022" w:type="dxa"/>
          </w:tcPr>
          <w:p w:rsidR="00787511" w:rsidRDefault="00787511" w:rsidP="00513226">
            <w:pPr>
              <w:pStyle w:val="TableParagraph"/>
              <w:spacing w:line="258" w:lineRule="exact"/>
              <w:ind w:left="0"/>
              <w:jc w:val="center"/>
              <w:rPr>
                <w:sz w:val="24"/>
              </w:rPr>
            </w:pPr>
            <w:r>
              <w:rPr>
                <w:sz w:val="24"/>
              </w:rPr>
              <w:t>5-9</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8"/>
        </w:trPr>
        <w:tc>
          <w:tcPr>
            <w:tcW w:w="5815" w:type="dxa"/>
          </w:tcPr>
          <w:p w:rsidR="00787511" w:rsidRPr="00C07613" w:rsidRDefault="00787511" w:rsidP="00513226">
            <w:r w:rsidRPr="00C07613">
              <w:t>«Сам себе режиссер»</w:t>
            </w:r>
          </w:p>
        </w:tc>
        <w:tc>
          <w:tcPr>
            <w:tcW w:w="1022" w:type="dxa"/>
          </w:tcPr>
          <w:p w:rsidR="00787511" w:rsidRDefault="00787511" w:rsidP="00513226">
            <w:pPr>
              <w:pStyle w:val="TableParagraph"/>
              <w:spacing w:line="259" w:lineRule="exact"/>
              <w:ind w:left="104" w:right="104"/>
              <w:jc w:val="center"/>
              <w:rPr>
                <w:sz w:val="24"/>
              </w:rPr>
            </w:pPr>
            <w:r>
              <w:rPr>
                <w:sz w:val="24"/>
              </w:rPr>
              <w:t>5-9</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3"/>
        </w:trPr>
        <w:tc>
          <w:tcPr>
            <w:tcW w:w="5815" w:type="dxa"/>
          </w:tcPr>
          <w:p w:rsidR="00787511" w:rsidRPr="00C07613" w:rsidRDefault="00787511" w:rsidP="00513226">
            <w:r w:rsidRPr="00C07613">
              <w:t>«Разговоры о важном»</w:t>
            </w:r>
          </w:p>
        </w:tc>
        <w:tc>
          <w:tcPr>
            <w:tcW w:w="1022" w:type="dxa"/>
          </w:tcPr>
          <w:p w:rsidR="00787511" w:rsidRDefault="00787511" w:rsidP="00513226">
            <w:pPr>
              <w:pStyle w:val="TableParagraph"/>
              <w:spacing w:line="253" w:lineRule="exact"/>
              <w:ind w:left="0"/>
              <w:jc w:val="center"/>
              <w:rPr>
                <w:sz w:val="24"/>
              </w:rPr>
            </w:pPr>
            <w:r>
              <w:rPr>
                <w:sz w:val="24"/>
              </w:rPr>
              <w:t>7</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7"/>
        </w:trPr>
        <w:tc>
          <w:tcPr>
            <w:tcW w:w="5815" w:type="dxa"/>
          </w:tcPr>
          <w:p w:rsidR="00787511" w:rsidRDefault="00787511" w:rsidP="00513226">
            <w:r>
              <w:t xml:space="preserve">Проект </w:t>
            </w:r>
            <w:r w:rsidRPr="00C07613">
              <w:t>«Билет в будущее»</w:t>
            </w:r>
          </w:p>
        </w:tc>
        <w:tc>
          <w:tcPr>
            <w:tcW w:w="1022" w:type="dxa"/>
          </w:tcPr>
          <w:p w:rsidR="00787511" w:rsidRDefault="00787511" w:rsidP="00513226">
            <w:pPr>
              <w:pStyle w:val="TableParagraph"/>
              <w:spacing w:line="258" w:lineRule="exact"/>
              <w:ind w:left="0"/>
              <w:jc w:val="center"/>
              <w:rPr>
                <w:sz w:val="24"/>
              </w:rPr>
            </w:pPr>
            <w:r>
              <w:rPr>
                <w:sz w:val="24"/>
              </w:rPr>
              <w:t>6-9</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bl>
    <w:p w:rsidR="00787511" w:rsidRDefault="00787511" w:rsidP="00787511">
      <w:pPr>
        <w:rPr>
          <w:sz w:val="2"/>
          <w:szCs w:val="2"/>
        </w:rPr>
        <w:sectPr w:rsidR="00787511">
          <w:pgSz w:w="11910" w:h="16840"/>
          <w:pgMar w:top="1120" w:right="0" w:bottom="1720" w:left="720" w:header="0" w:footer="1538"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5"/>
        <w:gridCol w:w="1022"/>
        <w:gridCol w:w="1911"/>
        <w:gridCol w:w="2055"/>
      </w:tblGrid>
      <w:tr w:rsidR="00787511" w:rsidTr="00513226">
        <w:trPr>
          <w:trHeight w:val="277"/>
        </w:trPr>
        <w:tc>
          <w:tcPr>
            <w:tcW w:w="5815" w:type="dxa"/>
          </w:tcPr>
          <w:p w:rsidR="00787511" w:rsidRPr="00D27F45" w:rsidRDefault="00787511" w:rsidP="00513226">
            <w:r w:rsidRPr="00D27F45">
              <w:lastRenderedPageBreak/>
              <w:t>Шахматы</w:t>
            </w:r>
          </w:p>
        </w:tc>
        <w:tc>
          <w:tcPr>
            <w:tcW w:w="1022" w:type="dxa"/>
          </w:tcPr>
          <w:p w:rsidR="00787511" w:rsidRDefault="00787511" w:rsidP="00513226">
            <w:pPr>
              <w:pStyle w:val="TableParagraph"/>
              <w:spacing w:line="258" w:lineRule="exact"/>
              <w:ind w:left="0"/>
              <w:jc w:val="center"/>
              <w:rPr>
                <w:sz w:val="24"/>
              </w:rPr>
            </w:pPr>
            <w:r>
              <w:rPr>
                <w:sz w:val="24"/>
              </w:rPr>
              <w:t>5-8</w:t>
            </w:r>
          </w:p>
        </w:tc>
        <w:tc>
          <w:tcPr>
            <w:tcW w:w="1911" w:type="dxa"/>
            <w:vMerge w:val="restart"/>
          </w:tcPr>
          <w:p w:rsidR="00787511" w:rsidRDefault="00787511" w:rsidP="00513226">
            <w:pPr>
              <w:pStyle w:val="TableParagraph"/>
              <w:spacing w:line="240" w:lineRule="auto"/>
              <w:ind w:left="0"/>
              <w:rPr>
                <w:sz w:val="24"/>
              </w:rPr>
            </w:pPr>
          </w:p>
        </w:tc>
        <w:tc>
          <w:tcPr>
            <w:tcW w:w="2055" w:type="dxa"/>
            <w:vMerge w:val="restart"/>
          </w:tcPr>
          <w:p w:rsidR="00787511" w:rsidRDefault="00787511" w:rsidP="00513226">
            <w:pPr>
              <w:pStyle w:val="TableParagraph"/>
              <w:spacing w:line="240" w:lineRule="auto"/>
              <w:ind w:left="0"/>
              <w:rPr>
                <w:sz w:val="24"/>
              </w:rPr>
            </w:pPr>
          </w:p>
        </w:tc>
      </w:tr>
      <w:tr w:rsidR="00787511" w:rsidTr="00513226">
        <w:trPr>
          <w:trHeight w:val="273"/>
        </w:trPr>
        <w:tc>
          <w:tcPr>
            <w:tcW w:w="5815" w:type="dxa"/>
          </w:tcPr>
          <w:p w:rsidR="00787511" w:rsidRPr="00D27F45" w:rsidRDefault="00787511" w:rsidP="00513226">
            <w:r w:rsidRPr="00D27F45">
              <w:t>«Юнармия»</w:t>
            </w:r>
          </w:p>
        </w:tc>
        <w:tc>
          <w:tcPr>
            <w:tcW w:w="1022" w:type="dxa"/>
          </w:tcPr>
          <w:p w:rsidR="00787511" w:rsidRDefault="00787511" w:rsidP="00513226">
            <w:pPr>
              <w:pStyle w:val="TableParagraph"/>
              <w:spacing w:line="253" w:lineRule="exact"/>
              <w:ind w:left="0"/>
              <w:jc w:val="center"/>
              <w:rPr>
                <w:sz w:val="24"/>
              </w:rPr>
            </w:pPr>
            <w:r>
              <w:rPr>
                <w:sz w:val="24"/>
              </w:rPr>
              <w:t>8-9</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7"/>
        </w:trPr>
        <w:tc>
          <w:tcPr>
            <w:tcW w:w="5815" w:type="dxa"/>
          </w:tcPr>
          <w:p w:rsidR="00787511" w:rsidRPr="00297CFF" w:rsidRDefault="00787511" w:rsidP="00513226">
            <w:pPr>
              <w:rPr>
                <w:lang w:val="ru-RU"/>
              </w:rPr>
            </w:pPr>
            <w:r w:rsidRPr="00297CFF">
              <w:rPr>
                <w:lang w:val="ru-RU"/>
              </w:rPr>
              <w:t>«Основы военной подготовки: оказание первой медицинской помощи»</w:t>
            </w:r>
          </w:p>
        </w:tc>
        <w:tc>
          <w:tcPr>
            <w:tcW w:w="1022" w:type="dxa"/>
          </w:tcPr>
          <w:p w:rsidR="00787511" w:rsidRDefault="00787511" w:rsidP="00513226">
            <w:pPr>
              <w:pStyle w:val="TableParagraph"/>
              <w:spacing w:line="258" w:lineRule="exact"/>
              <w:ind w:left="0"/>
              <w:jc w:val="center"/>
              <w:rPr>
                <w:sz w:val="24"/>
              </w:rPr>
            </w:pPr>
            <w:r>
              <w:rPr>
                <w:sz w:val="24"/>
              </w:rPr>
              <w:t>8-9</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8"/>
        </w:trPr>
        <w:tc>
          <w:tcPr>
            <w:tcW w:w="5815" w:type="dxa"/>
          </w:tcPr>
          <w:p w:rsidR="00787511" w:rsidRDefault="00787511" w:rsidP="00513226">
            <w:r w:rsidRPr="00D27F45">
              <w:t>«Путь к Олимпу»</w:t>
            </w:r>
          </w:p>
        </w:tc>
        <w:tc>
          <w:tcPr>
            <w:tcW w:w="1022" w:type="dxa"/>
          </w:tcPr>
          <w:p w:rsidR="00787511" w:rsidRDefault="00787511" w:rsidP="00513226">
            <w:pPr>
              <w:pStyle w:val="TableParagraph"/>
              <w:spacing w:line="258" w:lineRule="exact"/>
              <w:ind w:left="0"/>
              <w:jc w:val="center"/>
              <w:rPr>
                <w:sz w:val="24"/>
              </w:rPr>
            </w:pPr>
            <w:r>
              <w:rPr>
                <w:sz w:val="24"/>
              </w:rPr>
              <w:t>5-9</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3"/>
        </w:trPr>
        <w:tc>
          <w:tcPr>
            <w:tcW w:w="5815" w:type="dxa"/>
          </w:tcPr>
          <w:p w:rsidR="00787511" w:rsidRDefault="00787511" w:rsidP="00513226">
            <w:pPr>
              <w:pStyle w:val="TableParagraph"/>
              <w:spacing w:line="254" w:lineRule="exact"/>
              <w:rPr>
                <w:sz w:val="24"/>
              </w:rPr>
            </w:pPr>
            <w:r>
              <w:rPr>
                <w:sz w:val="24"/>
              </w:rPr>
              <w:t>«Шаг в науку»</w:t>
            </w:r>
          </w:p>
        </w:tc>
        <w:tc>
          <w:tcPr>
            <w:tcW w:w="1022" w:type="dxa"/>
          </w:tcPr>
          <w:p w:rsidR="00787511" w:rsidRDefault="00787511" w:rsidP="00513226">
            <w:pPr>
              <w:pStyle w:val="TableParagraph"/>
              <w:spacing w:line="254" w:lineRule="exact"/>
              <w:ind w:left="0"/>
              <w:jc w:val="center"/>
              <w:rPr>
                <w:sz w:val="24"/>
              </w:rPr>
            </w:pPr>
            <w:r>
              <w:rPr>
                <w:sz w:val="24"/>
              </w:rPr>
              <w:t>8</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277"/>
        </w:trPr>
        <w:tc>
          <w:tcPr>
            <w:tcW w:w="5815" w:type="dxa"/>
          </w:tcPr>
          <w:p w:rsidR="00787511" w:rsidRDefault="00787511" w:rsidP="00513226">
            <w:pPr>
              <w:pStyle w:val="TableParagraph"/>
              <w:spacing w:line="258" w:lineRule="exact"/>
              <w:rPr>
                <w:sz w:val="24"/>
              </w:rPr>
            </w:pPr>
            <w:r>
              <w:rPr>
                <w:sz w:val="24"/>
              </w:rPr>
              <w:t>Знатоки немецкого языка</w:t>
            </w:r>
          </w:p>
        </w:tc>
        <w:tc>
          <w:tcPr>
            <w:tcW w:w="1022" w:type="dxa"/>
          </w:tcPr>
          <w:p w:rsidR="00787511" w:rsidRDefault="00787511" w:rsidP="00513226">
            <w:pPr>
              <w:pStyle w:val="TableParagraph"/>
              <w:spacing w:line="258" w:lineRule="exact"/>
              <w:ind w:left="0"/>
              <w:jc w:val="center"/>
              <w:rPr>
                <w:sz w:val="24"/>
              </w:rPr>
            </w:pPr>
            <w:r>
              <w:rPr>
                <w:sz w:val="24"/>
              </w:rPr>
              <w:t>9</w:t>
            </w:r>
          </w:p>
        </w:tc>
        <w:tc>
          <w:tcPr>
            <w:tcW w:w="1911" w:type="dxa"/>
            <w:vMerge/>
            <w:tcBorders>
              <w:top w:val="nil"/>
            </w:tcBorders>
          </w:tcPr>
          <w:p w:rsidR="00787511" w:rsidRDefault="00787511" w:rsidP="00513226">
            <w:pPr>
              <w:rPr>
                <w:sz w:val="2"/>
                <w:szCs w:val="2"/>
              </w:rPr>
            </w:pPr>
          </w:p>
        </w:tc>
        <w:tc>
          <w:tcPr>
            <w:tcW w:w="2055" w:type="dxa"/>
            <w:vMerge/>
            <w:tcBorders>
              <w:top w:val="nil"/>
            </w:tcBorders>
          </w:tcPr>
          <w:p w:rsidR="00787511" w:rsidRDefault="00787511" w:rsidP="00513226">
            <w:pPr>
              <w:rPr>
                <w:sz w:val="2"/>
                <w:szCs w:val="2"/>
              </w:rPr>
            </w:pPr>
          </w:p>
        </w:tc>
      </w:tr>
      <w:tr w:rsidR="00787511" w:rsidTr="00513226">
        <w:trPr>
          <w:trHeight w:val="552"/>
        </w:trPr>
        <w:tc>
          <w:tcPr>
            <w:tcW w:w="5815" w:type="dxa"/>
          </w:tcPr>
          <w:p w:rsidR="00787511" w:rsidRPr="00297CFF" w:rsidRDefault="00787511" w:rsidP="00513226">
            <w:pPr>
              <w:pStyle w:val="TableParagraph"/>
              <w:rPr>
                <w:b/>
                <w:sz w:val="24"/>
                <w:lang w:val="ru-RU"/>
              </w:rPr>
            </w:pPr>
            <w:r w:rsidRPr="00297CFF">
              <w:rPr>
                <w:sz w:val="24"/>
                <w:lang w:val="ru-RU"/>
              </w:rPr>
              <w:t>Всероссийские</w:t>
            </w:r>
            <w:r w:rsidRPr="00297CFF">
              <w:rPr>
                <w:spacing w:val="-1"/>
                <w:sz w:val="24"/>
                <w:lang w:val="ru-RU"/>
              </w:rPr>
              <w:t xml:space="preserve"> </w:t>
            </w:r>
            <w:r w:rsidRPr="00297CFF">
              <w:rPr>
                <w:sz w:val="24"/>
                <w:lang w:val="ru-RU"/>
              </w:rPr>
              <w:t>часы</w:t>
            </w:r>
            <w:r w:rsidRPr="00297CFF">
              <w:rPr>
                <w:spacing w:val="-6"/>
                <w:sz w:val="24"/>
                <w:lang w:val="ru-RU"/>
              </w:rPr>
              <w:t xml:space="preserve"> </w:t>
            </w:r>
            <w:r w:rsidRPr="00297CFF">
              <w:rPr>
                <w:sz w:val="24"/>
                <w:lang w:val="ru-RU"/>
              </w:rPr>
              <w:t>общения</w:t>
            </w:r>
            <w:r w:rsidRPr="00297CFF">
              <w:rPr>
                <w:spacing w:val="-3"/>
                <w:sz w:val="24"/>
                <w:lang w:val="ru-RU"/>
              </w:rPr>
              <w:t xml:space="preserve"> </w:t>
            </w:r>
            <w:r w:rsidRPr="00297CFF">
              <w:rPr>
                <w:sz w:val="24"/>
                <w:lang w:val="ru-RU"/>
              </w:rPr>
              <w:t>«</w:t>
            </w:r>
            <w:r w:rsidRPr="00297CFF">
              <w:rPr>
                <w:b/>
                <w:sz w:val="24"/>
                <w:lang w:val="ru-RU"/>
              </w:rPr>
              <w:t>Разговоры</w:t>
            </w:r>
            <w:r w:rsidRPr="00297CFF">
              <w:rPr>
                <w:b/>
                <w:spacing w:val="-3"/>
                <w:sz w:val="24"/>
                <w:lang w:val="ru-RU"/>
              </w:rPr>
              <w:t xml:space="preserve"> </w:t>
            </w:r>
            <w:r w:rsidRPr="00297CFF">
              <w:rPr>
                <w:b/>
                <w:sz w:val="24"/>
                <w:lang w:val="ru-RU"/>
              </w:rPr>
              <w:t>о</w:t>
            </w:r>
            <w:r w:rsidRPr="00297CFF">
              <w:rPr>
                <w:b/>
                <w:spacing w:val="-8"/>
                <w:sz w:val="24"/>
                <w:lang w:val="ru-RU"/>
              </w:rPr>
              <w:t xml:space="preserve"> </w:t>
            </w:r>
            <w:r w:rsidRPr="00297CFF">
              <w:rPr>
                <w:b/>
                <w:sz w:val="24"/>
                <w:lang w:val="ru-RU"/>
              </w:rPr>
              <w:t>важном»</w:t>
            </w:r>
          </w:p>
        </w:tc>
        <w:tc>
          <w:tcPr>
            <w:tcW w:w="1022" w:type="dxa"/>
          </w:tcPr>
          <w:p w:rsidR="00787511" w:rsidRDefault="00787511" w:rsidP="00513226">
            <w:pPr>
              <w:pStyle w:val="TableParagraph"/>
              <w:ind w:left="104" w:right="104"/>
              <w:jc w:val="center"/>
              <w:rPr>
                <w:sz w:val="24"/>
              </w:rPr>
            </w:pPr>
            <w:r>
              <w:rPr>
                <w:sz w:val="24"/>
              </w:rPr>
              <w:t>5-9</w:t>
            </w:r>
          </w:p>
        </w:tc>
        <w:tc>
          <w:tcPr>
            <w:tcW w:w="1911" w:type="dxa"/>
          </w:tcPr>
          <w:p w:rsidR="00787511" w:rsidRDefault="00787511" w:rsidP="00513226">
            <w:pPr>
              <w:pStyle w:val="TableParagraph"/>
              <w:ind w:left="106"/>
              <w:rPr>
                <w:sz w:val="24"/>
              </w:rPr>
            </w:pPr>
            <w:r>
              <w:rPr>
                <w:sz w:val="24"/>
              </w:rPr>
              <w:t>В</w:t>
            </w:r>
            <w:r>
              <w:rPr>
                <w:spacing w:val="-6"/>
                <w:sz w:val="24"/>
              </w:rPr>
              <w:t xml:space="preserve"> </w:t>
            </w:r>
            <w:r>
              <w:rPr>
                <w:sz w:val="24"/>
              </w:rPr>
              <w:t>течение</w:t>
            </w:r>
            <w:r>
              <w:rPr>
                <w:spacing w:val="-9"/>
                <w:sz w:val="24"/>
              </w:rPr>
              <w:t xml:space="preserve"> </w:t>
            </w:r>
            <w:r>
              <w:rPr>
                <w:sz w:val="24"/>
              </w:rPr>
              <w:t>года</w:t>
            </w:r>
          </w:p>
        </w:tc>
        <w:tc>
          <w:tcPr>
            <w:tcW w:w="2055" w:type="dxa"/>
          </w:tcPr>
          <w:p w:rsidR="00787511" w:rsidRDefault="00787511" w:rsidP="00513226">
            <w:pPr>
              <w:pStyle w:val="TableParagraph"/>
              <w:spacing w:line="262" w:lineRule="exact"/>
              <w:ind w:left="294" w:right="287"/>
              <w:jc w:val="center"/>
              <w:rPr>
                <w:sz w:val="24"/>
              </w:rPr>
            </w:pPr>
            <w:r>
              <w:rPr>
                <w:sz w:val="24"/>
              </w:rPr>
              <w:t>Классные</w:t>
            </w:r>
          </w:p>
          <w:p w:rsidR="00787511" w:rsidRDefault="00787511" w:rsidP="00513226">
            <w:pPr>
              <w:pStyle w:val="TableParagraph"/>
              <w:spacing w:line="270" w:lineRule="exact"/>
              <w:ind w:left="296" w:right="287"/>
              <w:jc w:val="center"/>
              <w:rPr>
                <w:sz w:val="24"/>
              </w:rPr>
            </w:pPr>
            <w:r>
              <w:rPr>
                <w:sz w:val="24"/>
              </w:rPr>
              <w:t>руководители</w:t>
            </w:r>
          </w:p>
        </w:tc>
      </w:tr>
      <w:tr w:rsidR="00787511" w:rsidTr="00513226">
        <w:trPr>
          <w:trHeight w:val="273"/>
        </w:trPr>
        <w:tc>
          <w:tcPr>
            <w:tcW w:w="10803" w:type="dxa"/>
            <w:gridSpan w:val="4"/>
            <w:shd w:val="clear" w:color="auto" w:fill="D9D9D9"/>
          </w:tcPr>
          <w:p w:rsidR="00787511" w:rsidRDefault="00787511" w:rsidP="00513226">
            <w:pPr>
              <w:pStyle w:val="TableParagraph"/>
              <w:spacing w:line="253" w:lineRule="exact"/>
              <w:ind w:left="3850"/>
              <w:rPr>
                <w:b/>
                <w:sz w:val="24"/>
              </w:rPr>
            </w:pPr>
            <w:r>
              <w:rPr>
                <w:sz w:val="24"/>
              </w:rPr>
              <w:t>3.</w:t>
            </w:r>
            <w:r>
              <w:rPr>
                <w:spacing w:val="51"/>
                <w:sz w:val="24"/>
              </w:rPr>
              <w:t xml:space="preserve"> </w:t>
            </w:r>
            <w:r>
              <w:rPr>
                <w:b/>
                <w:sz w:val="24"/>
              </w:rPr>
              <w:t>«Основные</w:t>
            </w:r>
            <w:r>
              <w:rPr>
                <w:b/>
                <w:spacing w:val="-8"/>
                <w:sz w:val="24"/>
              </w:rPr>
              <w:t xml:space="preserve"> </w:t>
            </w:r>
            <w:r>
              <w:rPr>
                <w:b/>
                <w:sz w:val="24"/>
              </w:rPr>
              <w:t>школьные</w:t>
            </w:r>
            <w:r>
              <w:rPr>
                <w:b/>
                <w:spacing w:val="-6"/>
                <w:sz w:val="24"/>
              </w:rPr>
              <w:t xml:space="preserve"> </w:t>
            </w:r>
            <w:r>
              <w:rPr>
                <w:b/>
                <w:sz w:val="24"/>
              </w:rPr>
              <w:t>дела»</w:t>
            </w:r>
          </w:p>
        </w:tc>
      </w:tr>
      <w:tr w:rsidR="00787511" w:rsidTr="00513226">
        <w:trPr>
          <w:trHeight w:val="551"/>
        </w:trPr>
        <w:tc>
          <w:tcPr>
            <w:tcW w:w="5815" w:type="dxa"/>
            <w:shd w:val="clear" w:color="auto" w:fill="F1F1F1"/>
          </w:tcPr>
          <w:p w:rsidR="00787511" w:rsidRDefault="00787511" w:rsidP="00513226">
            <w:pPr>
              <w:pStyle w:val="TableParagraph"/>
              <w:ind w:left="129" w:right="120"/>
              <w:jc w:val="center"/>
              <w:rPr>
                <w:sz w:val="24"/>
              </w:rPr>
            </w:pPr>
            <w:r>
              <w:rPr>
                <w:sz w:val="24"/>
              </w:rPr>
              <w:t>Мероприятие</w:t>
            </w:r>
          </w:p>
        </w:tc>
        <w:tc>
          <w:tcPr>
            <w:tcW w:w="1022" w:type="dxa"/>
            <w:shd w:val="clear" w:color="auto" w:fill="F1F1F1"/>
          </w:tcPr>
          <w:p w:rsidR="00787511" w:rsidRDefault="00787511" w:rsidP="00513226">
            <w:pPr>
              <w:pStyle w:val="TableParagraph"/>
              <w:ind w:left="129"/>
              <w:rPr>
                <w:sz w:val="24"/>
              </w:rPr>
            </w:pPr>
            <w:r>
              <w:rPr>
                <w:sz w:val="24"/>
              </w:rPr>
              <w:t>Классы</w:t>
            </w:r>
          </w:p>
        </w:tc>
        <w:tc>
          <w:tcPr>
            <w:tcW w:w="1911" w:type="dxa"/>
            <w:shd w:val="clear" w:color="auto" w:fill="F1F1F1"/>
          </w:tcPr>
          <w:p w:rsidR="00787511" w:rsidRPr="00051DC5" w:rsidRDefault="00787511" w:rsidP="00513226">
            <w:pPr>
              <w:pStyle w:val="TableParagraph"/>
              <w:ind w:left="89" w:right="87"/>
              <w:jc w:val="center"/>
            </w:pPr>
            <w:r w:rsidRPr="00051DC5">
              <w:t>Дата</w:t>
            </w:r>
          </w:p>
          <w:p w:rsidR="00787511" w:rsidRPr="00051DC5" w:rsidRDefault="00787511" w:rsidP="00513226">
            <w:pPr>
              <w:pStyle w:val="TableParagraph"/>
              <w:spacing w:before="2" w:line="267" w:lineRule="exact"/>
              <w:ind w:left="87" w:right="87"/>
              <w:jc w:val="center"/>
            </w:pPr>
            <w:r w:rsidRPr="00051DC5">
              <w:t>проведения</w:t>
            </w:r>
          </w:p>
        </w:tc>
        <w:tc>
          <w:tcPr>
            <w:tcW w:w="2055" w:type="dxa"/>
            <w:shd w:val="clear" w:color="auto" w:fill="F1F1F1"/>
          </w:tcPr>
          <w:p w:rsidR="00787511" w:rsidRPr="00051DC5" w:rsidRDefault="00787511" w:rsidP="00513226">
            <w:pPr>
              <w:pStyle w:val="TableParagraph"/>
              <w:ind w:left="245"/>
            </w:pPr>
            <w:r w:rsidRPr="00051DC5">
              <w:t>Ответственные</w:t>
            </w:r>
          </w:p>
        </w:tc>
      </w:tr>
      <w:tr w:rsidR="00787511" w:rsidTr="00513226">
        <w:trPr>
          <w:trHeight w:val="1609"/>
        </w:trPr>
        <w:tc>
          <w:tcPr>
            <w:tcW w:w="5815" w:type="dxa"/>
          </w:tcPr>
          <w:p w:rsidR="00787511" w:rsidRDefault="00787511" w:rsidP="00513226">
            <w:pPr>
              <w:pStyle w:val="TableParagraph"/>
              <w:rPr>
                <w:sz w:val="24"/>
              </w:rPr>
            </w:pPr>
            <w:r>
              <w:rPr>
                <w:sz w:val="24"/>
              </w:rPr>
              <w:t>День</w:t>
            </w:r>
            <w:r>
              <w:rPr>
                <w:spacing w:val="-7"/>
                <w:sz w:val="24"/>
              </w:rPr>
              <w:t xml:space="preserve"> </w:t>
            </w:r>
            <w:r>
              <w:rPr>
                <w:sz w:val="24"/>
              </w:rPr>
              <w:t>Знаний.</w:t>
            </w:r>
            <w:r>
              <w:rPr>
                <w:spacing w:val="-10"/>
                <w:sz w:val="24"/>
              </w:rPr>
              <w:t xml:space="preserve"> </w:t>
            </w:r>
            <w:r>
              <w:rPr>
                <w:sz w:val="24"/>
              </w:rPr>
              <w:t>Торжественная</w:t>
            </w:r>
            <w:r>
              <w:rPr>
                <w:spacing w:val="-7"/>
                <w:sz w:val="24"/>
              </w:rPr>
              <w:t xml:space="preserve"> </w:t>
            </w:r>
            <w:r>
              <w:rPr>
                <w:sz w:val="24"/>
              </w:rPr>
              <w:t>линейка.</w:t>
            </w:r>
          </w:p>
        </w:tc>
        <w:tc>
          <w:tcPr>
            <w:tcW w:w="1022" w:type="dxa"/>
          </w:tcPr>
          <w:p w:rsidR="00787511" w:rsidRDefault="00787511" w:rsidP="00513226">
            <w:pPr>
              <w:pStyle w:val="TableParagraph"/>
              <w:ind w:left="436"/>
              <w:rPr>
                <w:sz w:val="24"/>
              </w:rPr>
            </w:pPr>
            <w:r>
              <w:rPr>
                <w:sz w:val="24"/>
              </w:rPr>
              <w:t>5-9</w:t>
            </w:r>
          </w:p>
        </w:tc>
        <w:tc>
          <w:tcPr>
            <w:tcW w:w="1911" w:type="dxa"/>
          </w:tcPr>
          <w:p w:rsidR="00787511" w:rsidRPr="00051DC5" w:rsidRDefault="00787511" w:rsidP="00513226">
            <w:pPr>
              <w:pStyle w:val="TableParagraph"/>
              <w:ind w:left="231"/>
            </w:pPr>
            <w:r w:rsidRPr="00051DC5">
              <w:t>1</w:t>
            </w:r>
            <w:r w:rsidRPr="00051DC5">
              <w:rPr>
                <w:spacing w:val="-1"/>
              </w:rPr>
              <w:t xml:space="preserve"> </w:t>
            </w:r>
            <w:r w:rsidRPr="00051DC5">
              <w:t>сентября 2023</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Pr="00051DC5" w:rsidRDefault="00787511" w:rsidP="00513226">
            <w:pPr>
              <w:pStyle w:val="TableParagraph"/>
              <w:spacing w:line="274" w:lineRule="exact"/>
              <w:ind w:left="106" w:right="681"/>
            </w:pPr>
            <w:r w:rsidRPr="00051DC5">
              <w:t>педагог-</w:t>
            </w:r>
            <w:r w:rsidRPr="00051DC5">
              <w:rPr>
                <w:spacing w:val="1"/>
              </w:rPr>
              <w:t xml:space="preserve"> </w:t>
            </w:r>
            <w:r w:rsidRPr="00051DC5">
              <w:rPr>
                <w:spacing w:val="-1"/>
              </w:rPr>
              <w:t>организатор</w:t>
            </w:r>
          </w:p>
        </w:tc>
      </w:tr>
      <w:tr w:rsidR="00787511" w:rsidTr="00513226">
        <w:trPr>
          <w:trHeight w:val="1656"/>
        </w:trPr>
        <w:tc>
          <w:tcPr>
            <w:tcW w:w="5815" w:type="dxa"/>
          </w:tcPr>
          <w:p w:rsidR="00787511" w:rsidRPr="00297CFF" w:rsidRDefault="00787511" w:rsidP="00513226">
            <w:pPr>
              <w:pStyle w:val="TableParagraph"/>
              <w:spacing w:line="237" w:lineRule="auto"/>
              <w:ind w:right="26"/>
              <w:rPr>
                <w:sz w:val="24"/>
                <w:lang w:val="ru-RU"/>
              </w:rPr>
            </w:pPr>
            <w:r w:rsidRPr="00297CFF">
              <w:rPr>
                <w:spacing w:val="-1"/>
                <w:sz w:val="24"/>
                <w:lang w:val="ru-RU"/>
              </w:rPr>
              <w:t>Торжественная</w:t>
            </w:r>
            <w:r w:rsidRPr="00297CFF">
              <w:rPr>
                <w:spacing w:val="-10"/>
                <w:sz w:val="24"/>
                <w:lang w:val="ru-RU"/>
              </w:rPr>
              <w:t xml:space="preserve"> </w:t>
            </w:r>
            <w:r w:rsidRPr="00297CFF">
              <w:rPr>
                <w:spacing w:val="-1"/>
                <w:sz w:val="24"/>
                <w:lang w:val="ru-RU"/>
              </w:rPr>
              <w:t>церемония</w:t>
            </w:r>
            <w:r w:rsidRPr="00297CFF">
              <w:rPr>
                <w:spacing w:val="-12"/>
                <w:sz w:val="24"/>
                <w:lang w:val="ru-RU"/>
              </w:rPr>
              <w:t xml:space="preserve"> </w:t>
            </w:r>
            <w:r w:rsidRPr="00297CFF">
              <w:rPr>
                <w:sz w:val="24"/>
                <w:lang w:val="ru-RU"/>
              </w:rPr>
              <w:t>поднятия/спуска</w:t>
            </w:r>
            <w:r w:rsidRPr="00297CFF">
              <w:rPr>
                <w:spacing w:val="-10"/>
                <w:sz w:val="24"/>
                <w:lang w:val="ru-RU"/>
              </w:rPr>
              <w:t xml:space="preserve"> </w:t>
            </w:r>
            <w:r w:rsidRPr="00297CFF">
              <w:rPr>
                <w:sz w:val="24"/>
                <w:lang w:val="ru-RU"/>
              </w:rPr>
              <w:t>Государств</w:t>
            </w:r>
            <w:r w:rsidRPr="00297CFF">
              <w:rPr>
                <w:spacing w:val="-57"/>
                <w:sz w:val="24"/>
                <w:lang w:val="ru-RU"/>
              </w:rPr>
              <w:t xml:space="preserve"> </w:t>
            </w:r>
            <w:r w:rsidRPr="00297CFF">
              <w:rPr>
                <w:sz w:val="24"/>
                <w:lang w:val="ru-RU"/>
              </w:rPr>
              <w:t>нного</w:t>
            </w:r>
            <w:r w:rsidRPr="00297CFF">
              <w:rPr>
                <w:spacing w:val="1"/>
                <w:sz w:val="24"/>
                <w:lang w:val="ru-RU"/>
              </w:rPr>
              <w:t xml:space="preserve"> </w:t>
            </w:r>
            <w:r w:rsidRPr="00297CFF">
              <w:rPr>
                <w:sz w:val="24"/>
                <w:lang w:val="ru-RU"/>
              </w:rPr>
              <w:t>флага</w:t>
            </w:r>
            <w:r w:rsidRPr="00297CFF">
              <w:rPr>
                <w:spacing w:val="-3"/>
                <w:sz w:val="24"/>
                <w:lang w:val="ru-RU"/>
              </w:rPr>
              <w:t xml:space="preserve"> </w:t>
            </w:r>
            <w:r w:rsidRPr="00297CFF">
              <w:rPr>
                <w:sz w:val="24"/>
                <w:lang w:val="ru-RU"/>
              </w:rPr>
              <w:t>и</w:t>
            </w:r>
            <w:r w:rsidRPr="00297CFF">
              <w:rPr>
                <w:spacing w:val="2"/>
                <w:sz w:val="24"/>
                <w:lang w:val="ru-RU"/>
              </w:rPr>
              <w:t xml:space="preserve"> </w:t>
            </w:r>
            <w:r w:rsidRPr="00297CFF">
              <w:rPr>
                <w:sz w:val="24"/>
                <w:lang w:val="ru-RU"/>
              </w:rPr>
              <w:t>исполнение гимна</w:t>
            </w:r>
            <w:r w:rsidRPr="00297CFF">
              <w:rPr>
                <w:spacing w:val="-4"/>
                <w:sz w:val="24"/>
                <w:lang w:val="ru-RU"/>
              </w:rPr>
              <w:t xml:space="preserve"> </w:t>
            </w:r>
            <w:r w:rsidRPr="00297CFF">
              <w:rPr>
                <w:sz w:val="24"/>
                <w:lang w:val="ru-RU"/>
              </w:rPr>
              <w:t>РФ</w:t>
            </w:r>
          </w:p>
        </w:tc>
        <w:tc>
          <w:tcPr>
            <w:tcW w:w="1022" w:type="dxa"/>
          </w:tcPr>
          <w:p w:rsidR="00787511" w:rsidRDefault="00787511" w:rsidP="00513226">
            <w:pPr>
              <w:pStyle w:val="TableParagraph"/>
              <w:ind w:left="104" w:right="104"/>
              <w:jc w:val="center"/>
              <w:rPr>
                <w:sz w:val="24"/>
              </w:rPr>
            </w:pPr>
            <w:r>
              <w:rPr>
                <w:sz w:val="24"/>
              </w:rPr>
              <w:t>5-9</w:t>
            </w:r>
          </w:p>
        </w:tc>
        <w:tc>
          <w:tcPr>
            <w:tcW w:w="1911" w:type="dxa"/>
          </w:tcPr>
          <w:p w:rsidR="00787511" w:rsidRPr="00297CFF" w:rsidRDefault="00787511" w:rsidP="00513226">
            <w:pPr>
              <w:pStyle w:val="TableParagraph"/>
              <w:spacing w:line="240" w:lineRule="auto"/>
              <w:ind w:left="87" w:right="87"/>
              <w:jc w:val="center"/>
              <w:rPr>
                <w:lang w:val="ru-RU"/>
              </w:rPr>
            </w:pPr>
            <w:r w:rsidRPr="00297CFF">
              <w:rPr>
                <w:spacing w:val="-1"/>
                <w:lang w:val="ru-RU"/>
              </w:rPr>
              <w:t xml:space="preserve">Еженедельно </w:t>
            </w:r>
            <w:r w:rsidRPr="00297CFF">
              <w:rPr>
                <w:lang w:val="ru-RU"/>
              </w:rPr>
              <w:t>по</w:t>
            </w:r>
            <w:r w:rsidRPr="00297CFF">
              <w:rPr>
                <w:spacing w:val="-57"/>
                <w:lang w:val="ru-RU"/>
              </w:rPr>
              <w:t xml:space="preserve"> </w:t>
            </w:r>
            <w:r w:rsidRPr="00297CFF">
              <w:rPr>
                <w:lang w:val="ru-RU"/>
              </w:rPr>
              <w:t>понедельникам/</w:t>
            </w:r>
            <w:r w:rsidRPr="00297CFF">
              <w:rPr>
                <w:spacing w:val="-57"/>
                <w:lang w:val="ru-RU"/>
              </w:rPr>
              <w:t xml:space="preserve"> </w:t>
            </w:r>
            <w:r w:rsidRPr="00297CFF">
              <w:rPr>
                <w:lang w:val="ru-RU"/>
              </w:rPr>
              <w:t>пятницам</w:t>
            </w:r>
          </w:p>
          <w:p w:rsidR="00787511" w:rsidRPr="00297CFF" w:rsidRDefault="00787511" w:rsidP="00513226">
            <w:pPr>
              <w:pStyle w:val="TableParagraph"/>
              <w:spacing w:line="274" w:lineRule="exact"/>
              <w:ind w:left="135"/>
              <w:rPr>
                <w:lang w:val="ru-RU"/>
              </w:rPr>
            </w:pPr>
            <w:r w:rsidRPr="00297CFF">
              <w:rPr>
                <w:lang w:val="ru-RU"/>
              </w:rPr>
              <w:t>В</w:t>
            </w:r>
            <w:r w:rsidRPr="00297CFF">
              <w:rPr>
                <w:spacing w:val="-3"/>
                <w:lang w:val="ru-RU"/>
              </w:rPr>
              <w:t xml:space="preserve"> </w:t>
            </w:r>
            <w:r w:rsidRPr="00297CFF">
              <w:rPr>
                <w:lang w:val="ru-RU"/>
              </w:rPr>
              <w:t>течение 2023-</w:t>
            </w:r>
          </w:p>
          <w:p w:rsidR="00787511" w:rsidRPr="00051DC5" w:rsidRDefault="00787511" w:rsidP="00513226">
            <w:pPr>
              <w:pStyle w:val="TableParagraph"/>
              <w:spacing w:line="274" w:lineRule="exact"/>
              <w:ind w:left="826" w:right="199" w:hanging="610"/>
            </w:pPr>
            <w:r w:rsidRPr="00051DC5">
              <w:t>2024</w:t>
            </w:r>
            <w:r w:rsidRPr="00051DC5">
              <w:rPr>
                <w:spacing w:val="-11"/>
              </w:rPr>
              <w:t xml:space="preserve"> </w:t>
            </w:r>
            <w:r w:rsidRPr="00051DC5">
              <w:t>учебного</w:t>
            </w:r>
            <w:r w:rsidRPr="00051DC5">
              <w:rPr>
                <w:spacing w:val="-57"/>
              </w:rPr>
              <w:t xml:space="preserve"> </w:t>
            </w:r>
            <w:r w:rsidRPr="00051DC5">
              <w:t>года</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Pr="00051DC5" w:rsidRDefault="00787511" w:rsidP="00513226">
            <w:pPr>
              <w:pStyle w:val="TableParagraph"/>
              <w:spacing w:line="240" w:lineRule="auto"/>
              <w:ind w:left="106" w:right="90"/>
            </w:pPr>
            <w:r w:rsidRPr="00051DC5">
              <w:t>педагог-</w:t>
            </w:r>
            <w:r w:rsidRPr="00051DC5">
              <w:rPr>
                <w:spacing w:val="1"/>
              </w:rPr>
              <w:t xml:space="preserve"> </w:t>
            </w:r>
            <w:r w:rsidRPr="00051DC5">
              <w:rPr>
                <w:spacing w:val="-1"/>
              </w:rPr>
              <w:t>организатор</w:t>
            </w:r>
          </w:p>
        </w:tc>
      </w:tr>
      <w:tr w:rsidR="00787511" w:rsidTr="00513226">
        <w:trPr>
          <w:trHeight w:val="1533"/>
        </w:trPr>
        <w:tc>
          <w:tcPr>
            <w:tcW w:w="5815" w:type="dxa"/>
          </w:tcPr>
          <w:p w:rsidR="00787511" w:rsidRPr="00297CFF" w:rsidRDefault="00787511" w:rsidP="00513226">
            <w:pPr>
              <w:pStyle w:val="TableParagraph"/>
              <w:spacing w:line="262" w:lineRule="exact"/>
              <w:rPr>
                <w:sz w:val="24"/>
                <w:lang w:val="ru-RU"/>
              </w:rPr>
            </w:pPr>
            <w:r w:rsidRPr="00297CFF">
              <w:rPr>
                <w:sz w:val="24"/>
                <w:lang w:val="ru-RU"/>
              </w:rPr>
              <w:t>День</w:t>
            </w:r>
            <w:r w:rsidRPr="00297CFF">
              <w:rPr>
                <w:spacing w:val="-2"/>
                <w:sz w:val="24"/>
                <w:lang w:val="ru-RU"/>
              </w:rPr>
              <w:t xml:space="preserve"> </w:t>
            </w:r>
            <w:r w:rsidRPr="00297CFF">
              <w:rPr>
                <w:sz w:val="24"/>
                <w:lang w:val="ru-RU"/>
              </w:rPr>
              <w:t>памяти жертв Беслана</w:t>
            </w:r>
          </w:p>
          <w:p w:rsidR="00787511" w:rsidRPr="00297CFF" w:rsidRDefault="00787511" w:rsidP="00513226">
            <w:pPr>
              <w:pStyle w:val="TableParagraph"/>
              <w:tabs>
                <w:tab w:val="left" w:pos="1894"/>
                <w:tab w:val="left" w:pos="3602"/>
                <w:tab w:val="left" w:pos="4330"/>
                <w:tab w:val="left" w:pos="5280"/>
              </w:tabs>
              <w:spacing w:line="242" w:lineRule="auto"/>
              <w:ind w:right="33"/>
              <w:rPr>
                <w:sz w:val="24"/>
                <w:lang w:val="ru-RU"/>
              </w:rPr>
            </w:pPr>
            <w:r w:rsidRPr="00297CFF">
              <w:rPr>
                <w:sz w:val="24"/>
                <w:lang w:val="ru-RU"/>
              </w:rPr>
              <w:t>Общешкольная</w:t>
            </w:r>
            <w:r w:rsidRPr="00297CFF">
              <w:rPr>
                <w:sz w:val="24"/>
                <w:lang w:val="ru-RU"/>
              </w:rPr>
              <w:tab/>
              <w:t>радиолинейка:</w:t>
            </w:r>
            <w:r w:rsidRPr="00297CFF">
              <w:rPr>
                <w:sz w:val="24"/>
                <w:lang w:val="ru-RU"/>
              </w:rPr>
              <w:tab/>
              <w:t>День</w:t>
            </w:r>
            <w:r w:rsidRPr="00297CFF">
              <w:rPr>
                <w:sz w:val="24"/>
                <w:lang w:val="ru-RU"/>
              </w:rPr>
              <w:tab/>
              <w:t>памяти</w:t>
            </w:r>
            <w:r w:rsidRPr="00297CFF">
              <w:rPr>
                <w:sz w:val="24"/>
                <w:lang w:val="ru-RU"/>
              </w:rPr>
              <w:tab/>
            </w:r>
            <w:r w:rsidRPr="00297CFF">
              <w:rPr>
                <w:spacing w:val="-3"/>
                <w:sz w:val="24"/>
                <w:lang w:val="ru-RU"/>
              </w:rPr>
              <w:t>жерт</w:t>
            </w:r>
            <w:r w:rsidRPr="00297CFF">
              <w:rPr>
                <w:spacing w:val="-57"/>
                <w:sz w:val="24"/>
                <w:lang w:val="ru-RU"/>
              </w:rPr>
              <w:t xml:space="preserve"> </w:t>
            </w:r>
            <w:r w:rsidRPr="00297CFF">
              <w:rPr>
                <w:sz w:val="24"/>
                <w:lang w:val="ru-RU"/>
              </w:rPr>
              <w:t>Беслана</w:t>
            </w:r>
            <w:r w:rsidRPr="00297CFF">
              <w:rPr>
                <w:spacing w:val="1"/>
                <w:sz w:val="24"/>
                <w:lang w:val="ru-RU"/>
              </w:rPr>
              <w:t xml:space="preserve"> </w:t>
            </w:r>
            <w:r w:rsidRPr="00297CFF">
              <w:rPr>
                <w:sz w:val="24"/>
                <w:lang w:val="ru-RU"/>
              </w:rPr>
              <w:t>–</w:t>
            </w:r>
            <w:r w:rsidRPr="00297CFF">
              <w:rPr>
                <w:spacing w:val="2"/>
                <w:sz w:val="24"/>
                <w:lang w:val="ru-RU"/>
              </w:rPr>
              <w:t xml:space="preserve"> </w:t>
            </w:r>
            <w:r w:rsidRPr="00297CFF">
              <w:rPr>
                <w:sz w:val="24"/>
                <w:lang w:val="ru-RU"/>
              </w:rPr>
              <w:t>«Россия против</w:t>
            </w:r>
            <w:r w:rsidRPr="00297CFF">
              <w:rPr>
                <w:spacing w:val="3"/>
                <w:sz w:val="24"/>
                <w:lang w:val="ru-RU"/>
              </w:rPr>
              <w:t xml:space="preserve"> </w:t>
            </w:r>
            <w:r w:rsidRPr="00297CFF">
              <w:rPr>
                <w:sz w:val="24"/>
                <w:lang w:val="ru-RU"/>
              </w:rPr>
              <w:t>террора».</w:t>
            </w:r>
          </w:p>
          <w:p w:rsidR="00787511" w:rsidRPr="00297CFF" w:rsidRDefault="00787511" w:rsidP="00513226">
            <w:pPr>
              <w:pStyle w:val="TableParagraph"/>
              <w:spacing w:line="242" w:lineRule="auto"/>
              <w:rPr>
                <w:sz w:val="24"/>
                <w:lang w:val="ru-RU"/>
              </w:rPr>
            </w:pPr>
            <w:r w:rsidRPr="00297CFF">
              <w:rPr>
                <w:sz w:val="24"/>
                <w:lang w:val="ru-RU"/>
              </w:rPr>
              <w:t>Классные</w:t>
            </w:r>
            <w:r w:rsidRPr="00297CFF">
              <w:rPr>
                <w:spacing w:val="44"/>
                <w:sz w:val="24"/>
                <w:lang w:val="ru-RU"/>
              </w:rPr>
              <w:t xml:space="preserve"> </w:t>
            </w:r>
            <w:r w:rsidRPr="00297CFF">
              <w:rPr>
                <w:sz w:val="24"/>
                <w:lang w:val="ru-RU"/>
              </w:rPr>
              <w:t>часы,</w:t>
            </w:r>
            <w:r w:rsidRPr="00297CFF">
              <w:rPr>
                <w:spacing w:val="47"/>
                <w:sz w:val="24"/>
                <w:lang w:val="ru-RU"/>
              </w:rPr>
              <w:t xml:space="preserve"> </w:t>
            </w:r>
            <w:r w:rsidRPr="00297CFF">
              <w:rPr>
                <w:sz w:val="24"/>
                <w:lang w:val="ru-RU"/>
              </w:rPr>
              <w:t>посвящённые</w:t>
            </w:r>
            <w:r w:rsidRPr="00297CFF">
              <w:rPr>
                <w:spacing w:val="44"/>
                <w:sz w:val="24"/>
                <w:lang w:val="ru-RU"/>
              </w:rPr>
              <w:t xml:space="preserve"> </w:t>
            </w:r>
            <w:r w:rsidRPr="00297CFF">
              <w:rPr>
                <w:sz w:val="24"/>
                <w:lang w:val="ru-RU"/>
              </w:rPr>
              <w:t>Дню</w:t>
            </w:r>
            <w:r w:rsidRPr="00297CFF">
              <w:rPr>
                <w:spacing w:val="44"/>
                <w:sz w:val="24"/>
                <w:lang w:val="ru-RU"/>
              </w:rPr>
              <w:t xml:space="preserve"> </w:t>
            </w:r>
            <w:r w:rsidRPr="00297CFF">
              <w:rPr>
                <w:sz w:val="24"/>
                <w:lang w:val="ru-RU"/>
              </w:rPr>
              <w:t>солидарности</w:t>
            </w:r>
            <w:r w:rsidRPr="00297CFF">
              <w:rPr>
                <w:spacing w:val="-57"/>
                <w:sz w:val="24"/>
                <w:lang w:val="ru-RU"/>
              </w:rPr>
              <w:t xml:space="preserve"> </w:t>
            </w:r>
            <w:r w:rsidRPr="00297CFF">
              <w:rPr>
                <w:sz w:val="24"/>
                <w:lang w:val="ru-RU"/>
              </w:rPr>
              <w:t>борьбе с</w:t>
            </w:r>
            <w:r w:rsidRPr="00297CFF">
              <w:rPr>
                <w:spacing w:val="1"/>
                <w:sz w:val="24"/>
                <w:lang w:val="ru-RU"/>
              </w:rPr>
              <w:t xml:space="preserve"> </w:t>
            </w:r>
            <w:r w:rsidRPr="00297CFF">
              <w:rPr>
                <w:sz w:val="24"/>
                <w:lang w:val="ru-RU"/>
              </w:rPr>
              <w:t>терроризмом</w:t>
            </w:r>
          </w:p>
        </w:tc>
        <w:tc>
          <w:tcPr>
            <w:tcW w:w="1022" w:type="dxa"/>
          </w:tcPr>
          <w:p w:rsidR="00787511" w:rsidRDefault="00787511" w:rsidP="00513226">
            <w:pPr>
              <w:pStyle w:val="TableParagraph"/>
              <w:ind w:left="436"/>
              <w:rPr>
                <w:sz w:val="24"/>
              </w:rPr>
            </w:pPr>
            <w:r>
              <w:rPr>
                <w:sz w:val="24"/>
              </w:rPr>
              <w:t>5-9</w:t>
            </w:r>
          </w:p>
        </w:tc>
        <w:tc>
          <w:tcPr>
            <w:tcW w:w="1911" w:type="dxa"/>
          </w:tcPr>
          <w:p w:rsidR="00787511" w:rsidRPr="00051DC5" w:rsidRDefault="00787511" w:rsidP="00513226">
            <w:pPr>
              <w:pStyle w:val="TableParagraph"/>
              <w:ind w:left="293"/>
            </w:pPr>
            <w:r w:rsidRPr="00051DC5">
              <w:t>Сентябрь 2023</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Pr="00051DC5" w:rsidRDefault="00787511" w:rsidP="00513226">
            <w:pPr>
              <w:pStyle w:val="TableParagraph"/>
              <w:spacing w:line="267" w:lineRule="exact"/>
              <w:ind w:left="106"/>
            </w:pPr>
            <w:r w:rsidRPr="00051DC5">
              <w:t>педагог-</w:t>
            </w:r>
            <w:r w:rsidRPr="00051DC5">
              <w:rPr>
                <w:spacing w:val="1"/>
              </w:rPr>
              <w:t xml:space="preserve"> </w:t>
            </w:r>
            <w:r w:rsidRPr="00051DC5">
              <w:rPr>
                <w:spacing w:val="-1"/>
              </w:rPr>
              <w:t>организатор</w:t>
            </w:r>
          </w:p>
        </w:tc>
      </w:tr>
      <w:tr w:rsidR="00787511" w:rsidTr="00513226">
        <w:trPr>
          <w:trHeight w:val="1589"/>
        </w:trPr>
        <w:tc>
          <w:tcPr>
            <w:tcW w:w="5815" w:type="dxa"/>
          </w:tcPr>
          <w:p w:rsidR="00787511" w:rsidRDefault="00787511" w:rsidP="00513226">
            <w:pPr>
              <w:pStyle w:val="TableParagraph"/>
              <w:spacing w:line="242" w:lineRule="auto"/>
              <w:ind w:right="936"/>
              <w:rPr>
                <w:sz w:val="24"/>
              </w:rPr>
            </w:pPr>
            <w:r w:rsidRPr="00297CFF">
              <w:rPr>
                <w:sz w:val="24"/>
                <w:lang w:val="ru-RU"/>
              </w:rPr>
              <w:t>Международный</w:t>
            </w:r>
            <w:r w:rsidRPr="00297CFF">
              <w:rPr>
                <w:spacing w:val="-12"/>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памяти</w:t>
            </w:r>
            <w:r w:rsidRPr="00297CFF">
              <w:rPr>
                <w:spacing w:val="-7"/>
                <w:sz w:val="24"/>
                <w:lang w:val="ru-RU"/>
              </w:rPr>
              <w:t xml:space="preserve"> </w:t>
            </w:r>
            <w:r w:rsidRPr="00297CFF">
              <w:rPr>
                <w:sz w:val="24"/>
                <w:lang w:val="ru-RU"/>
              </w:rPr>
              <w:t>жертв</w:t>
            </w:r>
            <w:r w:rsidRPr="00297CFF">
              <w:rPr>
                <w:spacing w:val="-10"/>
                <w:sz w:val="24"/>
                <w:lang w:val="ru-RU"/>
              </w:rPr>
              <w:t xml:space="preserve"> </w:t>
            </w:r>
            <w:r w:rsidRPr="00297CFF">
              <w:rPr>
                <w:sz w:val="24"/>
                <w:lang w:val="ru-RU"/>
              </w:rPr>
              <w:t>фашизма.</w:t>
            </w:r>
            <w:r w:rsidRPr="00297CFF">
              <w:rPr>
                <w:spacing w:val="-57"/>
                <w:sz w:val="24"/>
                <w:lang w:val="ru-RU"/>
              </w:rPr>
              <w:t xml:space="preserve"> </w:t>
            </w:r>
            <w:r>
              <w:rPr>
                <w:sz w:val="24"/>
              </w:rPr>
              <w:t>Беседы,</w:t>
            </w:r>
            <w:r>
              <w:rPr>
                <w:spacing w:val="5"/>
                <w:sz w:val="24"/>
              </w:rPr>
              <w:t xml:space="preserve"> </w:t>
            </w:r>
            <w:r>
              <w:rPr>
                <w:sz w:val="24"/>
              </w:rPr>
              <w:t>тематические</w:t>
            </w:r>
            <w:r>
              <w:rPr>
                <w:spacing w:val="5"/>
                <w:sz w:val="24"/>
              </w:rPr>
              <w:t xml:space="preserve"> </w:t>
            </w:r>
            <w:r>
              <w:rPr>
                <w:sz w:val="24"/>
              </w:rPr>
              <w:t>уроки</w:t>
            </w:r>
          </w:p>
        </w:tc>
        <w:tc>
          <w:tcPr>
            <w:tcW w:w="1022" w:type="dxa"/>
          </w:tcPr>
          <w:p w:rsidR="00787511" w:rsidRDefault="00787511" w:rsidP="00513226">
            <w:pPr>
              <w:pStyle w:val="TableParagraph"/>
              <w:ind w:left="104" w:right="104"/>
              <w:jc w:val="center"/>
              <w:rPr>
                <w:sz w:val="24"/>
              </w:rPr>
            </w:pPr>
            <w:r>
              <w:rPr>
                <w:sz w:val="24"/>
              </w:rPr>
              <w:t>5-9</w:t>
            </w:r>
          </w:p>
        </w:tc>
        <w:tc>
          <w:tcPr>
            <w:tcW w:w="1911" w:type="dxa"/>
          </w:tcPr>
          <w:p w:rsidR="00787511" w:rsidRPr="00051DC5" w:rsidRDefault="00787511" w:rsidP="00513226">
            <w:pPr>
              <w:pStyle w:val="TableParagraph"/>
              <w:ind w:left="202"/>
            </w:pPr>
            <w:r w:rsidRPr="00051DC5">
              <w:t>Сентябрь 2023</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Pr="00051DC5" w:rsidRDefault="00787511" w:rsidP="00513226">
            <w:pPr>
              <w:pStyle w:val="TableParagraph"/>
              <w:spacing w:line="274" w:lineRule="exact"/>
              <w:ind w:left="106" w:right="681"/>
            </w:pPr>
            <w:r w:rsidRPr="00051DC5">
              <w:t>педагог-</w:t>
            </w:r>
            <w:r w:rsidRPr="00051DC5">
              <w:rPr>
                <w:spacing w:val="1"/>
              </w:rPr>
              <w:t xml:space="preserve"> </w:t>
            </w:r>
            <w:r w:rsidRPr="00051DC5">
              <w:rPr>
                <w:spacing w:val="-1"/>
              </w:rPr>
              <w:t>организатор</w:t>
            </w:r>
          </w:p>
        </w:tc>
      </w:tr>
      <w:tr w:rsidR="00787511" w:rsidTr="00513226">
        <w:trPr>
          <w:trHeight w:val="277"/>
        </w:trPr>
        <w:tc>
          <w:tcPr>
            <w:tcW w:w="5815" w:type="dxa"/>
          </w:tcPr>
          <w:p w:rsidR="00787511" w:rsidRPr="00051DC5" w:rsidRDefault="00787511" w:rsidP="00513226">
            <w:pPr>
              <w:pStyle w:val="TableParagraph"/>
              <w:spacing w:line="258" w:lineRule="exact"/>
              <w:ind w:left="0"/>
              <w:rPr>
                <w:spacing w:val="-2"/>
                <w:sz w:val="24"/>
              </w:rPr>
            </w:pPr>
            <w:r>
              <w:rPr>
                <w:sz w:val="24"/>
              </w:rPr>
              <w:t>Торжественная</w:t>
            </w:r>
            <w:r>
              <w:rPr>
                <w:spacing w:val="-2"/>
                <w:sz w:val="24"/>
              </w:rPr>
              <w:t xml:space="preserve"> </w:t>
            </w:r>
            <w:r>
              <w:rPr>
                <w:sz w:val="24"/>
              </w:rPr>
              <w:t>церемония</w:t>
            </w:r>
            <w:r>
              <w:rPr>
                <w:spacing w:val="-1"/>
                <w:sz w:val="24"/>
              </w:rPr>
              <w:t xml:space="preserve"> </w:t>
            </w:r>
            <w:r>
              <w:rPr>
                <w:sz w:val="24"/>
              </w:rPr>
              <w:t>поднятия/спуска</w:t>
            </w:r>
          </w:p>
        </w:tc>
        <w:tc>
          <w:tcPr>
            <w:tcW w:w="1022" w:type="dxa"/>
          </w:tcPr>
          <w:p w:rsidR="00787511" w:rsidRDefault="00787511" w:rsidP="00513226">
            <w:pPr>
              <w:pStyle w:val="TableParagraph"/>
              <w:spacing w:line="258" w:lineRule="exact"/>
              <w:ind w:left="104" w:right="104"/>
              <w:jc w:val="center"/>
              <w:rPr>
                <w:sz w:val="24"/>
              </w:rPr>
            </w:pPr>
            <w:r>
              <w:rPr>
                <w:sz w:val="24"/>
              </w:rPr>
              <w:t>5-9</w:t>
            </w:r>
          </w:p>
        </w:tc>
        <w:tc>
          <w:tcPr>
            <w:tcW w:w="1911" w:type="dxa"/>
          </w:tcPr>
          <w:p w:rsidR="00787511" w:rsidRDefault="00787511" w:rsidP="00513226">
            <w:pPr>
              <w:pStyle w:val="TableParagraph"/>
              <w:spacing w:line="258" w:lineRule="exact"/>
              <w:ind w:left="120"/>
              <w:rPr>
                <w:sz w:val="24"/>
              </w:rPr>
            </w:pPr>
            <w:r>
              <w:rPr>
                <w:sz w:val="24"/>
              </w:rPr>
              <w:t>Еженедельно</w:t>
            </w:r>
            <w:r>
              <w:rPr>
                <w:spacing w:val="-7"/>
                <w:sz w:val="24"/>
              </w:rPr>
              <w:t xml:space="preserve"> </w:t>
            </w:r>
            <w:r>
              <w:rPr>
                <w:sz w:val="24"/>
              </w:rPr>
              <w:t>по</w:t>
            </w:r>
          </w:p>
        </w:tc>
        <w:tc>
          <w:tcPr>
            <w:tcW w:w="2055" w:type="dxa"/>
          </w:tcPr>
          <w:p w:rsidR="00787511" w:rsidRDefault="00787511" w:rsidP="00513226">
            <w:pPr>
              <w:pStyle w:val="TableParagraph"/>
              <w:spacing w:line="258" w:lineRule="exact"/>
              <w:ind w:left="106"/>
              <w:rPr>
                <w:sz w:val="24"/>
              </w:rPr>
            </w:pPr>
            <w:r>
              <w:rPr>
                <w:sz w:val="24"/>
              </w:rPr>
              <w:t>Заместитель</w:t>
            </w:r>
          </w:p>
        </w:tc>
      </w:tr>
      <w:tr w:rsidR="00787511" w:rsidTr="00513226">
        <w:trPr>
          <w:trHeight w:val="1103"/>
        </w:trPr>
        <w:tc>
          <w:tcPr>
            <w:tcW w:w="5815" w:type="dxa"/>
          </w:tcPr>
          <w:p w:rsidR="00787511" w:rsidRPr="00297CFF" w:rsidRDefault="00787511" w:rsidP="00513226">
            <w:pPr>
              <w:pStyle w:val="TableParagraph"/>
              <w:ind w:left="0"/>
              <w:rPr>
                <w:sz w:val="24"/>
                <w:lang w:val="ru-RU"/>
              </w:rPr>
            </w:pPr>
            <w:r w:rsidRPr="00297CFF">
              <w:rPr>
                <w:sz w:val="24"/>
                <w:lang w:val="ru-RU"/>
              </w:rPr>
              <w:t>Государственного флага</w:t>
            </w:r>
            <w:r w:rsidRPr="00297CFF">
              <w:rPr>
                <w:spacing w:val="-9"/>
                <w:sz w:val="24"/>
                <w:lang w:val="ru-RU"/>
              </w:rPr>
              <w:t xml:space="preserve"> </w:t>
            </w:r>
            <w:r w:rsidRPr="00297CFF">
              <w:rPr>
                <w:sz w:val="24"/>
                <w:lang w:val="ru-RU"/>
              </w:rPr>
              <w:t>и</w:t>
            </w:r>
            <w:r w:rsidRPr="00297CFF">
              <w:rPr>
                <w:spacing w:val="-8"/>
                <w:sz w:val="24"/>
                <w:lang w:val="ru-RU"/>
              </w:rPr>
              <w:t xml:space="preserve"> </w:t>
            </w:r>
            <w:r w:rsidRPr="00297CFF">
              <w:rPr>
                <w:sz w:val="24"/>
                <w:lang w:val="ru-RU"/>
              </w:rPr>
              <w:t>исполнение</w:t>
            </w:r>
            <w:r w:rsidRPr="00297CFF">
              <w:rPr>
                <w:spacing w:val="-9"/>
                <w:sz w:val="24"/>
                <w:lang w:val="ru-RU"/>
              </w:rPr>
              <w:t xml:space="preserve"> </w:t>
            </w:r>
            <w:r w:rsidRPr="00297CFF">
              <w:rPr>
                <w:sz w:val="24"/>
                <w:lang w:val="ru-RU"/>
              </w:rPr>
              <w:t>гимна</w:t>
            </w:r>
            <w:r w:rsidRPr="00297CFF">
              <w:rPr>
                <w:spacing w:val="-4"/>
                <w:sz w:val="24"/>
                <w:lang w:val="ru-RU"/>
              </w:rPr>
              <w:t xml:space="preserve"> </w:t>
            </w:r>
            <w:r w:rsidRPr="00297CFF">
              <w:rPr>
                <w:sz w:val="24"/>
                <w:lang w:val="ru-RU"/>
              </w:rPr>
              <w:t>РФ</w:t>
            </w:r>
          </w:p>
        </w:tc>
        <w:tc>
          <w:tcPr>
            <w:tcW w:w="1022" w:type="dxa"/>
          </w:tcPr>
          <w:p w:rsidR="00787511" w:rsidRPr="00297CFF" w:rsidRDefault="00787511" w:rsidP="00513226">
            <w:pPr>
              <w:pStyle w:val="TableParagraph"/>
              <w:spacing w:line="240" w:lineRule="auto"/>
              <w:ind w:left="0"/>
              <w:rPr>
                <w:sz w:val="24"/>
                <w:lang w:val="ru-RU"/>
              </w:rPr>
            </w:pPr>
          </w:p>
        </w:tc>
        <w:tc>
          <w:tcPr>
            <w:tcW w:w="1911" w:type="dxa"/>
          </w:tcPr>
          <w:p w:rsidR="00787511" w:rsidRPr="00297CFF" w:rsidRDefault="00787511" w:rsidP="00513226">
            <w:pPr>
              <w:pStyle w:val="TableParagraph"/>
              <w:spacing w:line="242" w:lineRule="auto"/>
              <w:ind w:left="93" w:right="87"/>
              <w:jc w:val="center"/>
              <w:rPr>
                <w:sz w:val="24"/>
                <w:lang w:val="ru-RU"/>
              </w:rPr>
            </w:pPr>
            <w:r w:rsidRPr="00297CFF">
              <w:rPr>
                <w:spacing w:val="-1"/>
                <w:sz w:val="24"/>
                <w:lang w:val="ru-RU"/>
              </w:rPr>
              <w:t>понедельникам/</w:t>
            </w:r>
            <w:r w:rsidRPr="00297CFF">
              <w:rPr>
                <w:spacing w:val="-57"/>
                <w:sz w:val="24"/>
                <w:lang w:val="ru-RU"/>
              </w:rPr>
              <w:t xml:space="preserve"> </w:t>
            </w:r>
            <w:r w:rsidRPr="00297CFF">
              <w:rPr>
                <w:sz w:val="24"/>
                <w:lang w:val="ru-RU"/>
              </w:rPr>
              <w:t>пятницам</w:t>
            </w:r>
          </w:p>
          <w:p w:rsidR="00787511" w:rsidRPr="00297CFF" w:rsidRDefault="00787511" w:rsidP="00513226">
            <w:pPr>
              <w:pStyle w:val="TableParagraph"/>
              <w:spacing w:line="271" w:lineRule="exact"/>
              <w:ind w:left="271" w:right="87"/>
              <w:jc w:val="center"/>
              <w:rPr>
                <w:sz w:val="24"/>
                <w:lang w:val="ru-RU"/>
              </w:rPr>
            </w:pPr>
            <w:r w:rsidRPr="00297CFF">
              <w:rPr>
                <w:sz w:val="24"/>
                <w:lang w:val="ru-RU"/>
              </w:rPr>
              <w:t>В</w:t>
            </w:r>
            <w:r w:rsidRPr="00297CFF">
              <w:rPr>
                <w:spacing w:val="-4"/>
                <w:sz w:val="24"/>
                <w:lang w:val="ru-RU"/>
              </w:rPr>
              <w:t xml:space="preserve"> </w:t>
            </w:r>
            <w:r w:rsidRPr="00297CFF">
              <w:rPr>
                <w:sz w:val="24"/>
                <w:lang w:val="ru-RU"/>
              </w:rPr>
              <w:t>течение</w:t>
            </w:r>
          </w:p>
          <w:p w:rsidR="00787511" w:rsidRPr="00297CFF" w:rsidRDefault="00787511" w:rsidP="00513226">
            <w:pPr>
              <w:pStyle w:val="TableParagraph"/>
              <w:spacing w:line="267" w:lineRule="exact"/>
              <w:ind w:left="274" w:right="80"/>
              <w:jc w:val="center"/>
              <w:rPr>
                <w:sz w:val="24"/>
                <w:lang w:val="ru-RU"/>
              </w:rPr>
            </w:pPr>
            <w:r w:rsidRPr="00297CFF">
              <w:rPr>
                <w:sz w:val="24"/>
                <w:lang w:val="ru-RU"/>
              </w:rPr>
              <w:t>учебного</w:t>
            </w:r>
            <w:r w:rsidRPr="00297CFF">
              <w:rPr>
                <w:spacing w:val="-7"/>
                <w:sz w:val="24"/>
                <w:lang w:val="ru-RU"/>
              </w:rPr>
              <w:t xml:space="preserve"> </w:t>
            </w:r>
            <w:r w:rsidRPr="00297CFF">
              <w:rPr>
                <w:sz w:val="24"/>
                <w:lang w:val="ru-RU"/>
              </w:rPr>
              <w:t>года</w:t>
            </w:r>
          </w:p>
        </w:tc>
        <w:tc>
          <w:tcPr>
            <w:tcW w:w="2055" w:type="dxa"/>
          </w:tcPr>
          <w:p w:rsidR="00787511" w:rsidRPr="00297CFF" w:rsidRDefault="00787511" w:rsidP="00513226">
            <w:pPr>
              <w:pStyle w:val="TableParagraph"/>
              <w:spacing w:line="240" w:lineRule="auto"/>
              <w:ind w:left="106" w:right="43"/>
              <w:rPr>
                <w:sz w:val="24"/>
                <w:lang w:val="ru-RU"/>
              </w:rPr>
            </w:pP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социализации,</w:t>
            </w:r>
            <w:r w:rsidRPr="00297CFF">
              <w:rPr>
                <w:spacing w:val="1"/>
                <w:sz w:val="24"/>
                <w:lang w:val="ru-RU"/>
              </w:rPr>
              <w:t xml:space="preserve"> </w:t>
            </w:r>
            <w:r w:rsidRPr="00297CFF">
              <w:rPr>
                <w:sz w:val="24"/>
                <w:lang w:val="ru-RU"/>
              </w:rPr>
              <w:t>педагог-</w:t>
            </w:r>
          </w:p>
          <w:p w:rsidR="00787511" w:rsidRDefault="00787511" w:rsidP="00513226">
            <w:pPr>
              <w:pStyle w:val="TableParagraph"/>
              <w:spacing w:line="267" w:lineRule="exact"/>
              <w:ind w:left="106"/>
              <w:rPr>
                <w:sz w:val="24"/>
              </w:rPr>
            </w:pPr>
            <w:r>
              <w:rPr>
                <w:sz w:val="24"/>
              </w:rPr>
              <w:t>организатор</w:t>
            </w:r>
          </w:p>
        </w:tc>
      </w:tr>
      <w:tr w:rsidR="00787511" w:rsidTr="00513226">
        <w:trPr>
          <w:trHeight w:val="1934"/>
        </w:trPr>
        <w:tc>
          <w:tcPr>
            <w:tcW w:w="5815" w:type="dxa"/>
          </w:tcPr>
          <w:p w:rsidR="00787511" w:rsidRPr="00297CFF" w:rsidRDefault="00787511" w:rsidP="00513226">
            <w:pPr>
              <w:pStyle w:val="TableParagraph"/>
              <w:spacing w:line="242" w:lineRule="auto"/>
              <w:ind w:right="2471"/>
              <w:rPr>
                <w:sz w:val="24"/>
                <w:lang w:val="ru-RU"/>
              </w:rPr>
            </w:pPr>
            <w:r w:rsidRPr="00297CFF">
              <w:rPr>
                <w:sz w:val="24"/>
                <w:lang w:val="ru-RU"/>
              </w:rPr>
              <w:t>В</w:t>
            </w:r>
            <w:r w:rsidRPr="00297CFF">
              <w:rPr>
                <w:spacing w:val="-13"/>
                <w:sz w:val="24"/>
                <w:lang w:val="ru-RU"/>
              </w:rPr>
              <w:t xml:space="preserve"> </w:t>
            </w:r>
            <w:r w:rsidRPr="00297CFF">
              <w:rPr>
                <w:sz w:val="24"/>
                <w:lang w:val="ru-RU"/>
              </w:rPr>
              <w:t>день</w:t>
            </w:r>
            <w:r w:rsidRPr="00297CFF">
              <w:rPr>
                <w:spacing w:val="-11"/>
                <w:sz w:val="24"/>
                <w:lang w:val="ru-RU"/>
              </w:rPr>
              <w:t xml:space="preserve"> </w:t>
            </w:r>
            <w:r w:rsidRPr="00297CFF">
              <w:rPr>
                <w:sz w:val="24"/>
                <w:lang w:val="ru-RU"/>
              </w:rPr>
              <w:t>рождения</w:t>
            </w:r>
            <w:r w:rsidRPr="00297CFF">
              <w:rPr>
                <w:spacing w:val="-15"/>
                <w:sz w:val="24"/>
                <w:lang w:val="ru-RU"/>
              </w:rPr>
              <w:t xml:space="preserve"> </w:t>
            </w:r>
            <w:r w:rsidRPr="00297CFF">
              <w:rPr>
                <w:sz w:val="24"/>
                <w:lang w:val="ru-RU"/>
              </w:rPr>
              <w:t>А.К.</w:t>
            </w:r>
            <w:r w:rsidRPr="00297CFF">
              <w:rPr>
                <w:spacing w:val="-10"/>
                <w:sz w:val="24"/>
                <w:lang w:val="ru-RU"/>
              </w:rPr>
              <w:t xml:space="preserve"> </w:t>
            </w:r>
            <w:r w:rsidRPr="00297CFF">
              <w:rPr>
                <w:sz w:val="24"/>
                <w:lang w:val="ru-RU"/>
              </w:rPr>
              <w:t>Толстого</w:t>
            </w:r>
            <w:r w:rsidRPr="00297CFF">
              <w:rPr>
                <w:spacing w:val="-57"/>
                <w:sz w:val="24"/>
                <w:lang w:val="ru-RU"/>
              </w:rPr>
              <w:t xml:space="preserve"> </w:t>
            </w:r>
            <w:r w:rsidRPr="00297CFF">
              <w:rPr>
                <w:sz w:val="24"/>
                <w:lang w:val="ru-RU"/>
              </w:rPr>
              <w:t>Беседы,</w:t>
            </w:r>
            <w:r w:rsidRPr="00297CFF">
              <w:rPr>
                <w:spacing w:val="-1"/>
                <w:sz w:val="24"/>
                <w:lang w:val="ru-RU"/>
              </w:rPr>
              <w:t xml:space="preserve"> </w:t>
            </w:r>
            <w:r w:rsidRPr="00297CFF">
              <w:rPr>
                <w:sz w:val="24"/>
                <w:lang w:val="ru-RU"/>
              </w:rPr>
              <w:t>библиотечные</w:t>
            </w:r>
            <w:r w:rsidRPr="00297CFF">
              <w:rPr>
                <w:spacing w:val="-4"/>
                <w:sz w:val="24"/>
                <w:lang w:val="ru-RU"/>
              </w:rPr>
              <w:t xml:space="preserve"> </w:t>
            </w:r>
            <w:r w:rsidRPr="00297CFF">
              <w:rPr>
                <w:sz w:val="24"/>
                <w:lang w:val="ru-RU"/>
              </w:rPr>
              <w:t>уроки</w:t>
            </w:r>
          </w:p>
        </w:tc>
        <w:tc>
          <w:tcPr>
            <w:tcW w:w="1022" w:type="dxa"/>
          </w:tcPr>
          <w:p w:rsidR="00787511" w:rsidRDefault="00787511" w:rsidP="00513226">
            <w:pPr>
              <w:pStyle w:val="TableParagraph"/>
              <w:ind w:left="0" w:right="251"/>
              <w:jc w:val="right"/>
              <w:rPr>
                <w:sz w:val="24"/>
              </w:rPr>
            </w:pPr>
            <w:r>
              <w:rPr>
                <w:sz w:val="24"/>
              </w:rPr>
              <w:t>5-9</w:t>
            </w:r>
          </w:p>
        </w:tc>
        <w:tc>
          <w:tcPr>
            <w:tcW w:w="1911" w:type="dxa"/>
          </w:tcPr>
          <w:p w:rsidR="00787511" w:rsidRDefault="00787511" w:rsidP="00513226">
            <w:pPr>
              <w:pStyle w:val="TableParagraph"/>
              <w:ind w:left="0" w:right="103"/>
              <w:jc w:val="right"/>
              <w:rPr>
                <w:sz w:val="24"/>
              </w:rPr>
            </w:pPr>
            <w:r>
              <w:rPr>
                <w:sz w:val="24"/>
              </w:rPr>
              <w:t>Сентябрь</w:t>
            </w:r>
            <w:r>
              <w:rPr>
                <w:spacing w:val="-2"/>
                <w:sz w:val="24"/>
              </w:rPr>
              <w:t xml:space="preserve"> </w:t>
            </w:r>
            <w:r>
              <w:rPr>
                <w:sz w:val="24"/>
              </w:rPr>
              <w:t>2023</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6" w:right="681"/>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29"/>
        </w:trPr>
        <w:tc>
          <w:tcPr>
            <w:tcW w:w="5815" w:type="dxa"/>
          </w:tcPr>
          <w:p w:rsidR="00787511" w:rsidRPr="00297CFF" w:rsidRDefault="00787511" w:rsidP="00513226">
            <w:pPr>
              <w:pStyle w:val="TableParagraph"/>
              <w:spacing w:line="237" w:lineRule="auto"/>
              <w:ind w:right="2774"/>
              <w:rPr>
                <w:sz w:val="24"/>
                <w:lang w:val="ru-RU"/>
              </w:rPr>
            </w:pPr>
            <w:r w:rsidRPr="00297CFF">
              <w:rPr>
                <w:sz w:val="24"/>
                <w:lang w:val="ru-RU"/>
              </w:rPr>
              <w:lastRenderedPageBreak/>
              <w:t>Бородинское сражение.</w:t>
            </w:r>
            <w:r w:rsidRPr="00297CFF">
              <w:rPr>
                <w:spacing w:val="1"/>
                <w:sz w:val="24"/>
                <w:lang w:val="ru-RU"/>
              </w:rPr>
              <w:t xml:space="preserve"> </w:t>
            </w:r>
            <w:r w:rsidRPr="00297CFF">
              <w:rPr>
                <w:sz w:val="24"/>
                <w:lang w:val="ru-RU"/>
              </w:rPr>
              <w:t>Беседы,</w:t>
            </w:r>
            <w:r w:rsidRPr="00297CFF">
              <w:rPr>
                <w:spacing w:val="-5"/>
                <w:sz w:val="24"/>
                <w:lang w:val="ru-RU"/>
              </w:rPr>
              <w:t xml:space="preserve"> </w:t>
            </w:r>
            <w:r w:rsidRPr="00297CFF">
              <w:rPr>
                <w:sz w:val="24"/>
                <w:lang w:val="ru-RU"/>
              </w:rPr>
              <w:t>тематические</w:t>
            </w:r>
            <w:r w:rsidRPr="00297CFF">
              <w:rPr>
                <w:spacing w:val="-4"/>
                <w:sz w:val="24"/>
                <w:lang w:val="ru-RU"/>
              </w:rPr>
              <w:t xml:space="preserve"> </w:t>
            </w:r>
            <w:r w:rsidRPr="00297CFF">
              <w:rPr>
                <w:sz w:val="24"/>
                <w:lang w:val="ru-RU"/>
              </w:rPr>
              <w:t>уроки</w:t>
            </w:r>
          </w:p>
        </w:tc>
        <w:tc>
          <w:tcPr>
            <w:tcW w:w="1022" w:type="dxa"/>
          </w:tcPr>
          <w:p w:rsidR="00787511" w:rsidRDefault="00787511" w:rsidP="00513226">
            <w:pPr>
              <w:pStyle w:val="TableParagraph"/>
              <w:ind w:left="0" w:right="251"/>
              <w:jc w:val="right"/>
              <w:rPr>
                <w:sz w:val="24"/>
              </w:rPr>
            </w:pPr>
            <w:r>
              <w:rPr>
                <w:sz w:val="24"/>
              </w:rPr>
              <w:t>5-9</w:t>
            </w:r>
          </w:p>
        </w:tc>
        <w:tc>
          <w:tcPr>
            <w:tcW w:w="1911" w:type="dxa"/>
          </w:tcPr>
          <w:p w:rsidR="00787511" w:rsidRDefault="00787511" w:rsidP="00513226">
            <w:pPr>
              <w:pStyle w:val="TableParagraph"/>
              <w:ind w:left="0" w:right="102"/>
              <w:jc w:val="right"/>
              <w:rPr>
                <w:sz w:val="24"/>
              </w:rPr>
            </w:pPr>
            <w:r>
              <w:rPr>
                <w:sz w:val="24"/>
              </w:rPr>
              <w:t>Сентябрь 2023</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67" w:lineRule="exact"/>
              <w:ind w:left="106"/>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34"/>
        </w:trPr>
        <w:tc>
          <w:tcPr>
            <w:tcW w:w="5815" w:type="dxa"/>
          </w:tcPr>
          <w:p w:rsidR="00787511" w:rsidRPr="00297CFF" w:rsidRDefault="00787511" w:rsidP="00513226">
            <w:pPr>
              <w:pStyle w:val="TableParagraph"/>
              <w:spacing w:line="240" w:lineRule="auto"/>
              <w:ind w:left="0"/>
              <w:rPr>
                <w:b/>
                <w:sz w:val="24"/>
                <w:lang w:val="ru-RU"/>
              </w:rPr>
            </w:pPr>
            <w:r w:rsidRPr="00297CFF">
              <w:rPr>
                <w:b/>
                <w:sz w:val="24"/>
                <w:lang w:val="ru-RU"/>
              </w:rPr>
              <w:t xml:space="preserve"> «Международный день грамотности»</w:t>
            </w:r>
          </w:p>
          <w:p w:rsidR="00787511" w:rsidRPr="00297CFF" w:rsidRDefault="00787511" w:rsidP="00513226">
            <w:pPr>
              <w:pStyle w:val="TableParagraph"/>
              <w:spacing w:line="240" w:lineRule="auto"/>
              <w:rPr>
                <w:sz w:val="24"/>
                <w:lang w:val="ru-RU"/>
              </w:rPr>
            </w:pPr>
            <w:r w:rsidRPr="00297CFF">
              <w:rPr>
                <w:sz w:val="24"/>
                <w:lang w:val="ru-RU"/>
              </w:rPr>
              <w:t>Фестиваль</w:t>
            </w:r>
            <w:r w:rsidRPr="00297CFF">
              <w:rPr>
                <w:spacing w:val="-7"/>
                <w:sz w:val="24"/>
                <w:lang w:val="ru-RU"/>
              </w:rPr>
              <w:t xml:space="preserve"> </w:t>
            </w:r>
            <w:r w:rsidRPr="00297CFF">
              <w:rPr>
                <w:sz w:val="24"/>
                <w:lang w:val="ru-RU"/>
              </w:rPr>
              <w:t>детского</w:t>
            </w:r>
            <w:r w:rsidRPr="00297CFF">
              <w:rPr>
                <w:spacing w:val="-6"/>
                <w:sz w:val="24"/>
                <w:lang w:val="ru-RU"/>
              </w:rPr>
              <w:t xml:space="preserve"> </w:t>
            </w:r>
            <w:r w:rsidRPr="00297CFF">
              <w:rPr>
                <w:sz w:val="24"/>
                <w:lang w:val="ru-RU"/>
              </w:rPr>
              <w:t>рисунка</w:t>
            </w:r>
            <w:r w:rsidRPr="00297CFF">
              <w:rPr>
                <w:spacing w:val="-8"/>
                <w:sz w:val="24"/>
                <w:lang w:val="ru-RU"/>
              </w:rPr>
              <w:t xml:space="preserve"> </w:t>
            </w:r>
            <w:r w:rsidRPr="00297CFF">
              <w:rPr>
                <w:sz w:val="24"/>
                <w:lang w:val="ru-RU"/>
              </w:rPr>
              <w:t>на</w:t>
            </w:r>
            <w:r w:rsidRPr="00297CFF">
              <w:rPr>
                <w:spacing w:val="-8"/>
                <w:sz w:val="24"/>
                <w:lang w:val="ru-RU"/>
              </w:rPr>
              <w:t xml:space="preserve"> </w:t>
            </w:r>
            <w:r w:rsidRPr="00297CFF">
              <w:rPr>
                <w:sz w:val="24"/>
                <w:lang w:val="ru-RU"/>
              </w:rPr>
              <w:t>асфальте</w:t>
            </w:r>
          </w:p>
          <w:p w:rsidR="00787511" w:rsidRDefault="00787511" w:rsidP="00513226">
            <w:pPr>
              <w:pStyle w:val="TableParagraph"/>
              <w:spacing w:before="2" w:line="240" w:lineRule="auto"/>
              <w:rPr>
                <w:sz w:val="24"/>
              </w:rPr>
            </w:pPr>
            <w:r>
              <w:rPr>
                <w:sz w:val="24"/>
              </w:rPr>
              <w:t>«Наш</w:t>
            </w:r>
            <w:r>
              <w:rPr>
                <w:spacing w:val="-2"/>
                <w:sz w:val="24"/>
              </w:rPr>
              <w:t xml:space="preserve"> </w:t>
            </w:r>
            <w:r>
              <w:rPr>
                <w:sz w:val="24"/>
              </w:rPr>
              <w:t>город</w:t>
            </w:r>
            <w:r>
              <w:rPr>
                <w:spacing w:val="-9"/>
                <w:sz w:val="24"/>
              </w:rPr>
              <w:t xml:space="preserve"> </w:t>
            </w:r>
            <w:r>
              <w:rPr>
                <w:sz w:val="24"/>
              </w:rPr>
              <w:t>–</w:t>
            </w:r>
            <w:r>
              <w:rPr>
                <w:spacing w:val="-4"/>
                <w:sz w:val="24"/>
              </w:rPr>
              <w:t xml:space="preserve"> </w:t>
            </w:r>
            <w:r>
              <w:rPr>
                <w:sz w:val="24"/>
              </w:rPr>
              <w:t>это</w:t>
            </w:r>
            <w:r>
              <w:rPr>
                <w:spacing w:val="-3"/>
                <w:sz w:val="24"/>
              </w:rPr>
              <w:t xml:space="preserve"> </w:t>
            </w:r>
            <w:r>
              <w:rPr>
                <w:sz w:val="24"/>
              </w:rPr>
              <w:t>мы!».</w:t>
            </w:r>
          </w:p>
        </w:tc>
        <w:tc>
          <w:tcPr>
            <w:tcW w:w="1022" w:type="dxa"/>
          </w:tcPr>
          <w:p w:rsidR="00787511" w:rsidRDefault="00787511" w:rsidP="00513226">
            <w:pPr>
              <w:pStyle w:val="TableParagraph"/>
              <w:ind w:left="287" w:right="104"/>
              <w:jc w:val="center"/>
              <w:rPr>
                <w:sz w:val="24"/>
              </w:rPr>
            </w:pPr>
            <w:r>
              <w:rPr>
                <w:sz w:val="24"/>
              </w:rPr>
              <w:t>5-9</w:t>
            </w:r>
          </w:p>
          <w:p w:rsidR="00787511" w:rsidRDefault="00787511" w:rsidP="00513226">
            <w:pPr>
              <w:pStyle w:val="TableParagraph"/>
              <w:spacing w:line="240" w:lineRule="auto"/>
              <w:ind w:left="0"/>
              <w:rPr>
                <w:b/>
                <w:sz w:val="24"/>
              </w:rPr>
            </w:pPr>
          </w:p>
          <w:p w:rsidR="00787511" w:rsidRDefault="00787511" w:rsidP="00513226">
            <w:pPr>
              <w:pStyle w:val="TableParagraph"/>
              <w:spacing w:line="240" w:lineRule="auto"/>
              <w:ind w:left="183"/>
              <w:jc w:val="center"/>
              <w:rPr>
                <w:sz w:val="24"/>
              </w:rPr>
            </w:pPr>
            <w:r>
              <w:rPr>
                <w:sz w:val="24"/>
              </w:rPr>
              <w:t>5</w:t>
            </w:r>
          </w:p>
        </w:tc>
        <w:tc>
          <w:tcPr>
            <w:tcW w:w="1911" w:type="dxa"/>
          </w:tcPr>
          <w:p w:rsidR="00787511" w:rsidRDefault="00787511" w:rsidP="00513226">
            <w:pPr>
              <w:pStyle w:val="TableParagraph"/>
              <w:ind w:left="202"/>
              <w:rPr>
                <w:sz w:val="24"/>
              </w:rPr>
            </w:pPr>
            <w:r>
              <w:rPr>
                <w:sz w:val="24"/>
              </w:rPr>
              <w:t>Сентябрь 2023</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6" w:right="681"/>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34"/>
        </w:trPr>
        <w:tc>
          <w:tcPr>
            <w:tcW w:w="5815" w:type="dxa"/>
          </w:tcPr>
          <w:p w:rsidR="00787511" w:rsidRPr="00297CFF" w:rsidRDefault="00787511" w:rsidP="00513226">
            <w:pPr>
              <w:pStyle w:val="TableParagraph"/>
              <w:spacing w:line="242" w:lineRule="auto"/>
              <w:ind w:right="954"/>
              <w:rPr>
                <w:sz w:val="24"/>
                <w:lang w:val="ru-RU"/>
              </w:rPr>
            </w:pPr>
            <w:r w:rsidRPr="00297CFF">
              <w:rPr>
                <w:sz w:val="24"/>
                <w:lang w:val="ru-RU"/>
              </w:rPr>
              <w:t>Акция</w:t>
            </w:r>
            <w:r w:rsidRPr="00297CFF">
              <w:rPr>
                <w:spacing w:val="-11"/>
                <w:sz w:val="24"/>
                <w:lang w:val="ru-RU"/>
              </w:rPr>
              <w:t xml:space="preserve"> </w:t>
            </w:r>
            <w:r w:rsidRPr="00297CFF">
              <w:rPr>
                <w:sz w:val="24"/>
                <w:lang w:val="ru-RU"/>
              </w:rPr>
              <w:t>«Буккроссинг</w:t>
            </w:r>
            <w:r w:rsidRPr="00297CFF">
              <w:rPr>
                <w:spacing w:val="-8"/>
                <w:sz w:val="24"/>
                <w:lang w:val="ru-RU"/>
              </w:rPr>
              <w:t xml:space="preserve"> </w:t>
            </w:r>
            <w:r w:rsidRPr="00297CFF">
              <w:rPr>
                <w:sz w:val="24"/>
                <w:lang w:val="ru-RU"/>
              </w:rPr>
              <w:t>в</w:t>
            </w:r>
            <w:r w:rsidRPr="00297CFF">
              <w:rPr>
                <w:spacing w:val="-12"/>
                <w:sz w:val="24"/>
                <w:lang w:val="ru-RU"/>
              </w:rPr>
              <w:t xml:space="preserve"> </w:t>
            </w:r>
            <w:r w:rsidRPr="00297CFF">
              <w:rPr>
                <w:sz w:val="24"/>
                <w:lang w:val="ru-RU"/>
              </w:rPr>
              <w:t>школе».</w:t>
            </w:r>
            <w:r w:rsidRPr="00297CFF">
              <w:rPr>
                <w:spacing w:val="-8"/>
                <w:sz w:val="24"/>
                <w:lang w:val="ru-RU"/>
              </w:rPr>
              <w:t xml:space="preserve"> </w:t>
            </w:r>
            <w:r w:rsidRPr="00297CFF">
              <w:rPr>
                <w:sz w:val="24"/>
                <w:lang w:val="ru-RU"/>
              </w:rPr>
              <w:t>Библиотечный</w:t>
            </w:r>
            <w:r w:rsidRPr="00297CFF">
              <w:rPr>
                <w:spacing w:val="-57"/>
                <w:sz w:val="24"/>
                <w:lang w:val="ru-RU"/>
              </w:rPr>
              <w:t xml:space="preserve"> </w:t>
            </w:r>
            <w:r w:rsidRPr="00297CFF">
              <w:rPr>
                <w:sz w:val="24"/>
                <w:lang w:val="ru-RU"/>
              </w:rPr>
              <w:t>урок «Пословица-недаром</w:t>
            </w:r>
            <w:r w:rsidRPr="00297CFF">
              <w:rPr>
                <w:spacing w:val="-2"/>
                <w:sz w:val="24"/>
                <w:lang w:val="ru-RU"/>
              </w:rPr>
              <w:t xml:space="preserve"> </w:t>
            </w:r>
            <w:r w:rsidRPr="00297CFF">
              <w:rPr>
                <w:sz w:val="24"/>
                <w:lang w:val="ru-RU"/>
              </w:rPr>
              <w:t>молвится»</w:t>
            </w:r>
          </w:p>
        </w:tc>
        <w:tc>
          <w:tcPr>
            <w:tcW w:w="1022" w:type="dxa"/>
          </w:tcPr>
          <w:p w:rsidR="00787511" w:rsidRDefault="00787511" w:rsidP="00513226">
            <w:pPr>
              <w:pStyle w:val="TableParagraph"/>
              <w:ind w:left="345"/>
              <w:rPr>
                <w:sz w:val="24"/>
              </w:rPr>
            </w:pPr>
            <w:r>
              <w:rPr>
                <w:sz w:val="24"/>
              </w:rPr>
              <w:t>5-6</w:t>
            </w:r>
          </w:p>
        </w:tc>
        <w:tc>
          <w:tcPr>
            <w:tcW w:w="1911" w:type="dxa"/>
          </w:tcPr>
          <w:p w:rsidR="00787511" w:rsidRDefault="00787511" w:rsidP="00513226">
            <w:pPr>
              <w:pStyle w:val="TableParagraph"/>
              <w:ind w:left="202"/>
              <w:rPr>
                <w:sz w:val="24"/>
              </w:rPr>
            </w:pPr>
            <w:r>
              <w:rPr>
                <w:sz w:val="24"/>
              </w:rPr>
              <w:t>Сентябрь 2023</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6" w:right="681"/>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29"/>
        </w:trPr>
        <w:tc>
          <w:tcPr>
            <w:tcW w:w="5815" w:type="dxa"/>
          </w:tcPr>
          <w:p w:rsidR="00787511" w:rsidRDefault="00787511" w:rsidP="00513226">
            <w:pPr>
              <w:pStyle w:val="TableParagraph"/>
              <w:spacing w:line="240" w:lineRule="auto"/>
              <w:ind w:right="30"/>
              <w:jc w:val="both"/>
              <w:rPr>
                <w:sz w:val="24"/>
              </w:rPr>
            </w:pPr>
            <w:r w:rsidRPr="00297CFF">
              <w:rPr>
                <w:sz w:val="24"/>
                <w:lang w:val="ru-RU"/>
              </w:rPr>
              <w:t>Акция</w:t>
            </w:r>
            <w:r w:rsidRPr="00297CFF">
              <w:rPr>
                <w:spacing w:val="1"/>
                <w:sz w:val="24"/>
                <w:lang w:val="ru-RU"/>
              </w:rPr>
              <w:t xml:space="preserve"> </w:t>
            </w:r>
            <w:r w:rsidRPr="00297CFF">
              <w:rPr>
                <w:sz w:val="24"/>
                <w:lang w:val="ru-RU"/>
              </w:rPr>
              <w:t>«Разделяй</w:t>
            </w:r>
            <w:r w:rsidRPr="00297CFF">
              <w:rPr>
                <w:spacing w:val="1"/>
                <w:sz w:val="24"/>
                <w:lang w:val="ru-RU"/>
              </w:rPr>
              <w:t xml:space="preserve"> </w:t>
            </w:r>
            <w:r w:rsidRPr="00297CFF">
              <w:rPr>
                <w:sz w:val="24"/>
                <w:lang w:val="ru-RU"/>
              </w:rPr>
              <w:t>и</w:t>
            </w:r>
            <w:r w:rsidRPr="00297CFF">
              <w:rPr>
                <w:spacing w:val="1"/>
                <w:sz w:val="24"/>
                <w:lang w:val="ru-RU"/>
              </w:rPr>
              <w:t xml:space="preserve"> </w:t>
            </w:r>
            <w:r w:rsidRPr="00297CFF">
              <w:rPr>
                <w:sz w:val="24"/>
                <w:lang w:val="ru-RU"/>
              </w:rPr>
              <w:t>умножай»,</w:t>
            </w:r>
            <w:r w:rsidRPr="00297CFF">
              <w:rPr>
                <w:spacing w:val="1"/>
                <w:sz w:val="24"/>
                <w:lang w:val="ru-RU"/>
              </w:rPr>
              <w:t xml:space="preserve"> </w:t>
            </w:r>
            <w:r w:rsidRPr="00297CFF">
              <w:rPr>
                <w:sz w:val="24"/>
                <w:lang w:val="ru-RU"/>
              </w:rPr>
              <w:t>в</w:t>
            </w:r>
            <w:r w:rsidRPr="00297CFF">
              <w:rPr>
                <w:spacing w:val="1"/>
                <w:sz w:val="24"/>
                <w:lang w:val="ru-RU"/>
              </w:rPr>
              <w:t xml:space="preserve"> </w:t>
            </w:r>
            <w:r w:rsidRPr="00297CFF">
              <w:rPr>
                <w:sz w:val="24"/>
                <w:lang w:val="ru-RU"/>
              </w:rPr>
              <w:t>рамках</w:t>
            </w:r>
            <w:r w:rsidRPr="00297CFF">
              <w:rPr>
                <w:spacing w:val="1"/>
                <w:sz w:val="24"/>
                <w:lang w:val="ru-RU"/>
              </w:rPr>
              <w:t xml:space="preserve"> </w:t>
            </w:r>
            <w:r w:rsidRPr="00297CFF">
              <w:rPr>
                <w:sz w:val="24"/>
                <w:lang w:val="ru-RU"/>
              </w:rPr>
              <w:t>городског</w:t>
            </w:r>
            <w:r w:rsidRPr="00297CFF">
              <w:rPr>
                <w:spacing w:val="1"/>
                <w:sz w:val="24"/>
                <w:lang w:val="ru-RU"/>
              </w:rPr>
              <w:t xml:space="preserve"> </w:t>
            </w:r>
            <w:r w:rsidRPr="00297CFF">
              <w:rPr>
                <w:sz w:val="24"/>
                <w:lang w:val="ru-RU"/>
              </w:rPr>
              <w:t>экологического фестиваля «Бережем планету вместе!</w:t>
            </w:r>
            <w:r w:rsidRPr="00297CFF">
              <w:rPr>
                <w:spacing w:val="1"/>
                <w:sz w:val="24"/>
                <w:lang w:val="ru-RU"/>
              </w:rPr>
              <w:t xml:space="preserve"> </w:t>
            </w:r>
            <w:r>
              <w:rPr>
                <w:sz w:val="24"/>
              </w:rPr>
              <w:t>(сбор</w:t>
            </w:r>
            <w:r>
              <w:rPr>
                <w:spacing w:val="-4"/>
                <w:sz w:val="24"/>
              </w:rPr>
              <w:t xml:space="preserve"> </w:t>
            </w:r>
            <w:r>
              <w:rPr>
                <w:sz w:val="24"/>
              </w:rPr>
              <w:t>батареек</w:t>
            </w:r>
            <w:r>
              <w:rPr>
                <w:spacing w:val="-1"/>
                <w:sz w:val="24"/>
              </w:rPr>
              <w:t xml:space="preserve"> </w:t>
            </w:r>
            <w:r>
              <w:rPr>
                <w:sz w:val="24"/>
              </w:rPr>
              <w:t>и</w:t>
            </w:r>
            <w:r>
              <w:rPr>
                <w:spacing w:val="2"/>
                <w:sz w:val="24"/>
              </w:rPr>
              <w:t xml:space="preserve"> </w:t>
            </w:r>
            <w:r>
              <w:rPr>
                <w:sz w:val="24"/>
              </w:rPr>
              <w:t>пластиковых</w:t>
            </w:r>
            <w:r>
              <w:rPr>
                <w:spacing w:val="-3"/>
                <w:sz w:val="24"/>
              </w:rPr>
              <w:t xml:space="preserve"> </w:t>
            </w:r>
            <w:r>
              <w:rPr>
                <w:sz w:val="24"/>
              </w:rPr>
              <w:t>крышек)</w:t>
            </w:r>
          </w:p>
        </w:tc>
        <w:tc>
          <w:tcPr>
            <w:tcW w:w="1022" w:type="dxa"/>
          </w:tcPr>
          <w:p w:rsidR="00787511" w:rsidRDefault="00787511" w:rsidP="00513226">
            <w:pPr>
              <w:pStyle w:val="TableParagraph"/>
              <w:ind w:left="345"/>
              <w:rPr>
                <w:sz w:val="24"/>
              </w:rPr>
            </w:pPr>
            <w:r>
              <w:rPr>
                <w:sz w:val="24"/>
              </w:rPr>
              <w:t>5-9</w:t>
            </w:r>
          </w:p>
        </w:tc>
        <w:tc>
          <w:tcPr>
            <w:tcW w:w="1911" w:type="dxa"/>
          </w:tcPr>
          <w:p w:rsidR="00787511" w:rsidRDefault="00787511" w:rsidP="00513226">
            <w:pPr>
              <w:pStyle w:val="TableParagraph"/>
              <w:ind w:left="0" w:right="102"/>
              <w:jc w:val="right"/>
              <w:rPr>
                <w:sz w:val="24"/>
              </w:rPr>
            </w:pPr>
            <w:r>
              <w:rPr>
                <w:sz w:val="24"/>
              </w:rPr>
              <w:t>Сентябрь</w:t>
            </w:r>
            <w:r>
              <w:rPr>
                <w:spacing w:val="-1"/>
                <w:sz w:val="24"/>
              </w:rPr>
              <w:t xml:space="preserve"> </w:t>
            </w:r>
            <w:r>
              <w:rPr>
                <w:sz w:val="24"/>
              </w:rPr>
              <w:t>2023</w:t>
            </w:r>
          </w:p>
        </w:tc>
        <w:tc>
          <w:tcPr>
            <w:tcW w:w="2055" w:type="dxa"/>
          </w:tcPr>
          <w:p w:rsidR="00787511" w:rsidRPr="00297CFF" w:rsidRDefault="00787511" w:rsidP="00513226">
            <w:pPr>
              <w:pStyle w:val="TableParagraph"/>
              <w:spacing w:line="240" w:lineRule="auto"/>
              <w:ind w:left="106" w:right="43"/>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и</w:t>
            </w:r>
            <w:r w:rsidRPr="00297CFF">
              <w:rPr>
                <w:spacing w:val="-57"/>
                <w:lang w:val="ru-RU"/>
              </w:rPr>
              <w:t xml:space="preserve"> </w:t>
            </w:r>
            <w:r w:rsidRPr="00297CFF">
              <w:rPr>
                <w:lang w:val="ru-RU"/>
              </w:rPr>
              <w:t>социализации,</w:t>
            </w:r>
            <w:r w:rsidRPr="00297CFF">
              <w:rPr>
                <w:spacing w:val="1"/>
                <w:lang w:val="ru-RU"/>
              </w:rPr>
              <w:t xml:space="preserve"> </w:t>
            </w:r>
            <w:r w:rsidRPr="00297CFF">
              <w:rPr>
                <w:lang w:val="ru-RU"/>
              </w:rPr>
              <w:t>классные</w:t>
            </w:r>
            <w:r w:rsidRPr="00297CFF">
              <w:rPr>
                <w:spacing w:val="1"/>
                <w:lang w:val="ru-RU"/>
              </w:rPr>
              <w:t xml:space="preserve"> </w:t>
            </w:r>
            <w:r w:rsidRPr="00297CFF">
              <w:rPr>
                <w:lang w:val="ru-RU"/>
              </w:rPr>
              <w:t>руководитель,</w:t>
            </w:r>
            <w:r w:rsidRPr="00297CFF">
              <w:rPr>
                <w:spacing w:val="1"/>
                <w:lang w:val="ru-RU"/>
              </w:rPr>
              <w:t xml:space="preserve"> </w:t>
            </w:r>
            <w:r w:rsidRPr="00297CFF">
              <w:rPr>
                <w:lang w:val="ru-RU"/>
              </w:rPr>
              <w:t>педагог-</w:t>
            </w:r>
          </w:p>
          <w:p w:rsidR="00787511" w:rsidRPr="00F12C6C" w:rsidRDefault="00787511" w:rsidP="00513226">
            <w:pPr>
              <w:pStyle w:val="TableParagraph"/>
              <w:spacing w:line="267" w:lineRule="exact"/>
              <w:ind w:left="106"/>
            </w:pPr>
            <w:r w:rsidRPr="00F12C6C">
              <w:t>организатор</w:t>
            </w:r>
          </w:p>
        </w:tc>
      </w:tr>
      <w:tr w:rsidR="00787511" w:rsidTr="00513226">
        <w:trPr>
          <w:trHeight w:val="1934"/>
        </w:trPr>
        <w:tc>
          <w:tcPr>
            <w:tcW w:w="5815" w:type="dxa"/>
          </w:tcPr>
          <w:p w:rsidR="00787511" w:rsidRPr="00297CFF" w:rsidRDefault="00787511" w:rsidP="00513226">
            <w:pPr>
              <w:pStyle w:val="TableParagraph"/>
              <w:spacing w:line="240" w:lineRule="auto"/>
              <w:ind w:right="64"/>
              <w:jc w:val="both"/>
              <w:rPr>
                <w:spacing w:val="-4"/>
                <w:sz w:val="24"/>
                <w:lang w:val="ru-RU"/>
              </w:rPr>
            </w:pPr>
            <w:r w:rsidRPr="00297CFF">
              <w:rPr>
                <w:sz w:val="24"/>
                <w:lang w:val="ru-RU"/>
              </w:rPr>
              <w:t>Экологическая акция «Сдал макулатуру-спас дерево!»</w:t>
            </w:r>
            <w:r w:rsidRPr="00297CFF">
              <w:rPr>
                <w:spacing w:val="-57"/>
                <w:sz w:val="24"/>
                <w:lang w:val="ru-RU"/>
              </w:rPr>
              <w:t xml:space="preserve"> </w:t>
            </w:r>
            <w:r w:rsidRPr="00297CFF">
              <w:rPr>
                <w:sz w:val="24"/>
                <w:lang w:val="ru-RU"/>
              </w:rPr>
              <w:t>рамках</w:t>
            </w:r>
            <w:r w:rsidRPr="00297CFF">
              <w:rPr>
                <w:spacing w:val="-13"/>
                <w:sz w:val="24"/>
                <w:lang w:val="ru-RU"/>
              </w:rPr>
              <w:t xml:space="preserve"> </w:t>
            </w:r>
            <w:r w:rsidRPr="00297CFF">
              <w:rPr>
                <w:sz w:val="24"/>
                <w:lang w:val="ru-RU"/>
              </w:rPr>
              <w:t>школьного</w:t>
            </w:r>
            <w:r w:rsidRPr="00297CFF">
              <w:rPr>
                <w:spacing w:val="-5"/>
                <w:sz w:val="24"/>
                <w:lang w:val="ru-RU"/>
              </w:rPr>
              <w:t xml:space="preserve"> </w:t>
            </w:r>
            <w:r w:rsidRPr="00297CFF">
              <w:rPr>
                <w:sz w:val="24"/>
                <w:lang w:val="ru-RU"/>
              </w:rPr>
              <w:t>экологического</w:t>
            </w:r>
            <w:r w:rsidRPr="00297CFF">
              <w:rPr>
                <w:spacing w:val="-9"/>
                <w:sz w:val="24"/>
                <w:lang w:val="ru-RU"/>
              </w:rPr>
              <w:t xml:space="preserve"> </w:t>
            </w:r>
            <w:r w:rsidRPr="00297CFF">
              <w:rPr>
                <w:sz w:val="24"/>
                <w:lang w:val="ru-RU"/>
              </w:rPr>
              <w:t>фестиваля</w:t>
            </w:r>
            <w:r w:rsidRPr="00297CFF">
              <w:rPr>
                <w:spacing w:val="-4"/>
                <w:sz w:val="24"/>
                <w:lang w:val="ru-RU"/>
              </w:rPr>
              <w:t xml:space="preserve"> </w:t>
            </w:r>
            <w:r w:rsidRPr="00297CFF">
              <w:rPr>
                <w:sz w:val="24"/>
                <w:lang w:val="ru-RU"/>
              </w:rPr>
              <w:t xml:space="preserve">«Бережем </w:t>
            </w:r>
            <w:r w:rsidRPr="00297CFF">
              <w:rPr>
                <w:spacing w:val="-58"/>
                <w:sz w:val="24"/>
                <w:lang w:val="ru-RU"/>
              </w:rPr>
              <w:t xml:space="preserve"> </w:t>
            </w:r>
            <w:r w:rsidRPr="00297CFF">
              <w:rPr>
                <w:sz w:val="24"/>
                <w:lang w:val="ru-RU"/>
              </w:rPr>
              <w:t>планету</w:t>
            </w:r>
            <w:r w:rsidRPr="00297CFF">
              <w:rPr>
                <w:spacing w:val="55"/>
                <w:sz w:val="24"/>
                <w:lang w:val="ru-RU"/>
              </w:rPr>
              <w:t xml:space="preserve"> </w:t>
            </w:r>
            <w:r w:rsidRPr="00297CFF">
              <w:rPr>
                <w:sz w:val="24"/>
                <w:lang w:val="ru-RU"/>
              </w:rPr>
              <w:t>вместе!»</w:t>
            </w:r>
          </w:p>
        </w:tc>
        <w:tc>
          <w:tcPr>
            <w:tcW w:w="1022" w:type="dxa"/>
          </w:tcPr>
          <w:p w:rsidR="00787511" w:rsidRDefault="00787511" w:rsidP="00513226">
            <w:pPr>
              <w:pStyle w:val="TableParagraph"/>
              <w:ind w:left="345"/>
              <w:rPr>
                <w:sz w:val="24"/>
              </w:rPr>
            </w:pPr>
            <w:r>
              <w:rPr>
                <w:sz w:val="24"/>
              </w:rPr>
              <w:t>5-9</w:t>
            </w:r>
          </w:p>
        </w:tc>
        <w:tc>
          <w:tcPr>
            <w:tcW w:w="1911" w:type="dxa"/>
          </w:tcPr>
          <w:p w:rsidR="00787511" w:rsidRDefault="00787511" w:rsidP="00513226">
            <w:pPr>
              <w:pStyle w:val="TableParagraph"/>
              <w:ind w:left="0" w:right="103"/>
              <w:jc w:val="right"/>
              <w:rPr>
                <w:sz w:val="24"/>
              </w:rPr>
            </w:pPr>
            <w:r>
              <w:rPr>
                <w:sz w:val="24"/>
              </w:rPr>
              <w:t>Сентябрь</w:t>
            </w:r>
            <w:r>
              <w:rPr>
                <w:spacing w:val="-2"/>
                <w:sz w:val="24"/>
              </w:rPr>
              <w:t xml:space="preserve"> </w:t>
            </w:r>
            <w:r>
              <w:rPr>
                <w:sz w:val="24"/>
              </w:rPr>
              <w:t>2023</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Pr="00F12C6C" w:rsidRDefault="00787511" w:rsidP="00513226">
            <w:pPr>
              <w:pStyle w:val="TableParagraph"/>
              <w:spacing w:line="274" w:lineRule="exact"/>
              <w:ind w:left="106" w:right="681"/>
            </w:pPr>
            <w:r w:rsidRPr="00F12C6C">
              <w:t>педагог-</w:t>
            </w:r>
            <w:r w:rsidRPr="00F12C6C">
              <w:rPr>
                <w:spacing w:val="1"/>
              </w:rPr>
              <w:t xml:space="preserve"> </w:t>
            </w:r>
            <w:r w:rsidRPr="00F12C6C">
              <w:rPr>
                <w:spacing w:val="-1"/>
              </w:rPr>
              <w:t>организатор, советник</w:t>
            </w:r>
          </w:p>
        </w:tc>
      </w:tr>
      <w:tr w:rsidR="00787511" w:rsidTr="00513226">
        <w:trPr>
          <w:trHeight w:val="825"/>
        </w:trPr>
        <w:tc>
          <w:tcPr>
            <w:tcW w:w="5815" w:type="dxa"/>
          </w:tcPr>
          <w:p w:rsidR="00787511" w:rsidRDefault="00787511" w:rsidP="00513226">
            <w:pPr>
              <w:pStyle w:val="TableParagraph"/>
              <w:rPr>
                <w:sz w:val="24"/>
              </w:rPr>
            </w:pPr>
            <w:r>
              <w:rPr>
                <w:sz w:val="24"/>
              </w:rPr>
              <w:t>Акция</w:t>
            </w:r>
            <w:r>
              <w:rPr>
                <w:spacing w:val="-2"/>
                <w:sz w:val="24"/>
              </w:rPr>
              <w:t xml:space="preserve"> </w:t>
            </w:r>
            <w:r>
              <w:rPr>
                <w:sz w:val="24"/>
              </w:rPr>
              <w:t>«Вспомним наших</w:t>
            </w:r>
            <w:r>
              <w:rPr>
                <w:spacing w:val="-6"/>
                <w:sz w:val="24"/>
              </w:rPr>
              <w:t xml:space="preserve"> </w:t>
            </w:r>
            <w:r>
              <w:rPr>
                <w:sz w:val="24"/>
              </w:rPr>
              <w:t>воспитателей»</w:t>
            </w:r>
          </w:p>
        </w:tc>
        <w:tc>
          <w:tcPr>
            <w:tcW w:w="1022" w:type="dxa"/>
          </w:tcPr>
          <w:p w:rsidR="00787511" w:rsidRDefault="00787511" w:rsidP="00513226">
            <w:pPr>
              <w:pStyle w:val="TableParagraph"/>
              <w:ind w:left="345"/>
              <w:rPr>
                <w:sz w:val="24"/>
              </w:rPr>
            </w:pPr>
            <w:r>
              <w:rPr>
                <w:sz w:val="24"/>
              </w:rPr>
              <w:t>5-9</w:t>
            </w:r>
          </w:p>
        </w:tc>
        <w:tc>
          <w:tcPr>
            <w:tcW w:w="1911" w:type="dxa"/>
          </w:tcPr>
          <w:p w:rsidR="00787511" w:rsidRDefault="00787511" w:rsidP="00513226">
            <w:pPr>
              <w:pStyle w:val="TableParagraph"/>
              <w:spacing w:line="262" w:lineRule="exact"/>
              <w:ind w:left="93" w:right="87"/>
              <w:jc w:val="center"/>
              <w:rPr>
                <w:sz w:val="24"/>
              </w:rPr>
            </w:pPr>
            <w:r>
              <w:rPr>
                <w:sz w:val="24"/>
              </w:rPr>
              <w:t>26-27</w:t>
            </w:r>
          </w:p>
          <w:p w:rsidR="00787511" w:rsidRDefault="00787511" w:rsidP="00513226">
            <w:pPr>
              <w:pStyle w:val="TableParagraph"/>
              <w:spacing w:line="275" w:lineRule="exact"/>
              <w:ind w:left="274" w:right="87"/>
              <w:jc w:val="center"/>
              <w:rPr>
                <w:sz w:val="24"/>
              </w:rPr>
            </w:pPr>
            <w:r>
              <w:rPr>
                <w:sz w:val="24"/>
              </w:rPr>
              <w:t>Сентябрь</w:t>
            </w:r>
            <w:r>
              <w:rPr>
                <w:spacing w:val="-2"/>
                <w:sz w:val="24"/>
              </w:rPr>
              <w:t xml:space="preserve"> </w:t>
            </w:r>
            <w:r>
              <w:rPr>
                <w:sz w:val="24"/>
              </w:rPr>
              <w:t>2023</w:t>
            </w:r>
          </w:p>
        </w:tc>
        <w:tc>
          <w:tcPr>
            <w:tcW w:w="2055" w:type="dxa"/>
          </w:tcPr>
          <w:p w:rsidR="00787511" w:rsidRPr="009300C2" w:rsidRDefault="00787511" w:rsidP="00513226">
            <w:pPr>
              <w:pStyle w:val="TableParagraph"/>
              <w:spacing w:line="240" w:lineRule="auto"/>
              <w:ind w:left="106" w:right="499"/>
              <w:rPr>
                <w:sz w:val="24"/>
                <w:lang w:val="ru-RU"/>
              </w:rPr>
            </w:pPr>
            <w:r w:rsidRPr="009300C2">
              <w:rPr>
                <w:lang w:val="ru-RU"/>
              </w:rPr>
              <w:t>Заместитель</w:t>
            </w:r>
            <w:r w:rsidRPr="009300C2">
              <w:rPr>
                <w:spacing w:val="1"/>
                <w:lang w:val="ru-RU"/>
              </w:rPr>
              <w:t xml:space="preserve"> </w:t>
            </w:r>
            <w:r w:rsidRPr="009300C2">
              <w:rPr>
                <w:lang w:val="ru-RU"/>
              </w:rPr>
              <w:t>директора</w:t>
            </w:r>
            <w:r w:rsidRPr="009300C2">
              <w:rPr>
                <w:spacing w:val="-7"/>
                <w:lang w:val="ru-RU"/>
              </w:rPr>
              <w:t xml:space="preserve"> </w:t>
            </w:r>
            <w:r w:rsidRPr="009300C2">
              <w:rPr>
                <w:lang w:val="ru-RU"/>
              </w:rPr>
              <w:t>по</w:t>
            </w:r>
            <w:r w:rsidRPr="009300C2">
              <w:rPr>
                <w:spacing w:val="-5"/>
                <w:lang w:val="ru-RU"/>
              </w:rPr>
              <w:t xml:space="preserve"> </w:t>
            </w:r>
            <w:r w:rsidRPr="009300C2">
              <w:rPr>
                <w:lang w:val="ru-RU"/>
              </w:rPr>
              <w:t>ВР</w:t>
            </w:r>
            <w:r w:rsidRPr="009300C2">
              <w:rPr>
                <w:spacing w:val="-6"/>
                <w:lang w:val="ru-RU"/>
              </w:rPr>
              <w:t xml:space="preserve"> </w:t>
            </w:r>
            <w:r w:rsidRPr="009300C2">
              <w:rPr>
                <w:sz w:val="24"/>
                <w:lang w:val="ru-RU"/>
              </w:rPr>
              <w:t>классные</w:t>
            </w:r>
            <w:r w:rsidRPr="009300C2">
              <w:rPr>
                <w:spacing w:val="1"/>
                <w:sz w:val="24"/>
                <w:lang w:val="ru-RU"/>
              </w:rPr>
              <w:t xml:space="preserve"> </w:t>
            </w:r>
            <w:r w:rsidRPr="009300C2">
              <w:rPr>
                <w:spacing w:val="-2"/>
                <w:sz w:val="24"/>
                <w:lang w:val="ru-RU"/>
              </w:rPr>
              <w:t>руководители</w:t>
            </w:r>
            <w:r w:rsidRPr="009300C2">
              <w:rPr>
                <w:sz w:val="24"/>
                <w:lang w:val="ru-RU"/>
              </w:rPr>
              <w:t>педагог-</w:t>
            </w:r>
          </w:p>
          <w:p w:rsidR="00787511" w:rsidRPr="00F12C6C" w:rsidRDefault="00787511" w:rsidP="00513226">
            <w:pPr>
              <w:pStyle w:val="TableParagraph"/>
              <w:spacing w:line="237" w:lineRule="auto"/>
              <w:ind w:left="106" w:right="41"/>
            </w:pPr>
            <w:r>
              <w:rPr>
                <w:sz w:val="24"/>
              </w:rPr>
              <w:t>организатор, советник</w:t>
            </w:r>
          </w:p>
          <w:p w:rsidR="00787511" w:rsidRPr="00F12C6C" w:rsidRDefault="00787511" w:rsidP="00513226">
            <w:pPr>
              <w:pStyle w:val="TableParagraph"/>
              <w:spacing w:line="267" w:lineRule="exact"/>
              <w:ind w:left="106"/>
            </w:pPr>
          </w:p>
        </w:tc>
      </w:tr>
      <w:tr w:rsidR="00787511" w:rsidTr="00513226">
        <w:trPr>
          <w:trHeight w:val="1934"/>
        </w:trPr>
        <w:tc>
          <w:tcPr>
            <w:tcW w:w="5815" w:type="dxa"/>
          </w:tcPr>
          <w:p w:rsidR="00787511" w:rsidRPr="00297CFF" w:rsidRDefault="00787511" w:rsidP="00513226">
            <w:pPr>
              <w:pStyle w:val="TableParagraph"/>
              <w:spacing w:line="242" w:lineRule="auto"/>
              <w:ind w:right="20"/>
              <w:rPr>
                <w:sz w:val="24"/>
                <w:lang w:val="ru-RU"/>
              </w:rPr>
            </w:pPr>
            <w:r w:rsidRPr="00297CFF">
              <w:rPr>
                <w:sz w:val="24"/>
                <w:lang w:val="ru-RU"/>
              </w:rPr>
              <w:t>Ко</w:t>
            </w:r>
            <w:r w:rsidRPr="00297CFF">
              <w:rPr>
                <w:spacing w:val="9"/>
                <w:sz w:val="24"/>
                <w:lang w:val="ru-RU"/>
              </w:rPr>
              <w:t xml:space="preserve"> </w:t>
            </w:r>
            <w:r w:rsidRPr="00297CFF">
              <w:rPr>
                <w:sz w:val="24"/>
                <w:lang w:val="ru-RU"/>
              </w:rPr>
              <w:t>дню</w:t>
            </w:r>
            <w:r w:rsidRPr="00297CFF">
              <w:rPr>
                <w:spacing w:val="8"/>
                <w:sz w:val="24"/>
                <w:lang w:val="ru-RU"/>
              </w:rPr>
              <w:t xml:space="preserve"> </w:t>
            </w:r>
            <w:r w:rsidRPr="00297CFF">
              <w:rPr>
                <w:sz w:val="24"/>
                <w:lang w:val="ru-RU"/>
              </w:rPr>
              <w:t>пожилого</w:t>
            </w:r>
            <w:r w:rsidRPr="00297CFF">
              <w:rPr>
                <w:spacing w:val="10"/>
                <w:sz w:val="24"/>
                <w:lang w:val="ru-RU"/>
              </w:rPr>
              <w:t xml:space="preserve"> </w:t>
            </w:r>
            <w:r w:rsidRPr="00297CFF">
              <w:rPr>
                <w:sz w:val="24"/>
                <w:lang w:val="ru-RU"/>
              </w:rPr>
              <w:t>человека</w:t>
            </w:r>
            <w:r w:rsidRPr="00297CFF">
              <w:rPr>
                <w:spacing w:val="9"/>
                <w:sz w:val="24"/>
                <w:lang w:val="ru-RU"/>
              </w:rPr>
              <w:t xml:space="preserve"> </w:t>
            </w:r>
            <w:r w:rsidRPr="00297CFF">
              <w:rPr>
                <w:sz w:val="24"/>
                <w:lang w:val="ru-RU"/>
              </w:rPr>
              <w:t>совместная</w:t>
            </w:r>
            <w:r w:rsidRPr="00297CFF">
              <w:rPr>
                <w:spacing w:val="10"/>
                <w:sz w:val="24"/>
                <w:lang w:val="ru-RU"/>
              </w:rPr>
              <w:t xml:space="preserve"> </w:t>
            </w:r>
            <w:r w:rsidRPr="00297CFF">
              <w:rPr>
                <w:sz w:val="24"/>
                <w:lang w:val="ru-RU"/>
              </w:rPr>
              <w:t xml:space="preserve">детская </w:t>
            </w:r>
            <w:r w:rsidRPr="00297CFF">
              <w:rPr>
                <w:spacing w:val="-57"/>
                <w:sz w:val="24"/>
                <w:lang w:val="ru-RU"/>
              </w:rPr>
              <w:t xml:space="preserve"> </w:t>
            </w:r>
            <w:r w:rsidRPr="00297CFF">
              <w:rPr>
                <w:sz w:val="24"/>
                <w:lang w:val="ru-RU"/>
              </w:rPr>
              <w:t>выставка</w:t>
            </w:r>
            <w:r w:rsidRPr="00297CFF">
              <w:rPr>
                <w:spacing w:val="-12"/>
                <w:sz w:val="24"/>
                <w:lang w:val="ru-RU"/>
              </w:rPr>
              <w:t xml:space="preserve"> </w:t>
            </w:r>
            <w:r w:rsidRPr="00297CFF">
              <w:rPr>
                <w:sz w:val="24"/>
                <w:lang w:val="ru-RU"/>
              </w:rPr>
              <w:t>работ</w:t>
            </w:r>
            <w:r w:rsidRPr="00297CFF">
              <w:rPr>
                <w:spacing w:val="-13"/>
                <w:sz w:val="24"/>
                <w:lang w:val="ru-RU"/>
              </w:rPr>
              <w:t xml:space="preserve"> </w:t>
            </w:r>
            <w:r w:rsidRPr="00297CFF">
              <w:rPr>
                <w:sz w:val="24"/>
                <w:lang w:val="ru-RU"/>
              </w:rPr>
              <w:t>«Руки</w:t>
            </w:r>
            <w:r w:rsidRPr="00297CFF">
              <w:rPr>
                <w:spacing w:val="-10"/>
                <w:sz w:val="24"/>
                <w:lang w:val="ru-RU"/>
              </w:rPr>
              <w:t xml:space="preserve"> </w:t>
            </w:r>
            <w:r w:rsidRPr="00297CFF">
              <w:rPr>
                <w:sz w:val="24"/>
                <w:lang w:val="ru-RU"/>
              </w:rPr>
              <w:t>творят,</w:t>
            </w:r>
            <w:r w:rsidRPr="00297CFF">
              <w:rPr>
                <w:spacing w:val="-9"/>
                <w:sz w:val="24"/>
                <w:lang w:val="ru-RU"/>
              </w:rPr>
              <w:t xml:space="preserve"> </w:t>
            </w:r>
            <w:r w:rsidRPr="00297CFF">
              <w:rPr>
                <w:sz w:val="24"/>
                <w:lang w:val="ru-RU"/>
              </w:rPr>
              <w:t>когда</w:t>
            </w:r>
            <w:r w:rsidRPr="00297CFF">
              <w:rPr>
                <w:spacing w:val="-9"/>
                <w:sz w:val="24"/>
                <w:lang w:val="ru-RU"/>
              </w:rPr>
              <w:t xml:space="preserve"> </w:t>
            </w:r>
            <w:r w:rsidRPr="00297CFF">
              <w:rPr>
                <w:sz w:val="24"/>
                <w:lang w:val="ru-RU"/>
              </w:rPr>
              <w:t>душа</w:t>
            </w:r>
            <w:r w:rsidRPr="00297CFF">
              <w:rPr>
                <w:spacing w:val="-12"/>
                <w:sz w:val="24"/>
                <w:lang w:val="ru-RU"/>
              </w:rPr>
              <w:t xml:space="preserve"> </w:t>
            </w:r>
            <w:r w:rsidRPr="00297CFF">
              <w:rPr>
                <w:sz w:val="24"/>
                <w:lang w:val="ru-RU"/>
              </w:rPr>
              <w:t>вдохновляет»</w:t>
            </w:r>
          </w:p>
        </w:tc>
        <w:tc>
          <w:tcPr>
            <w:tcW w:w="1022" w:type="dxa"/>
          </w:tcPr>
          <w:p w:rsidR="00787511" w:rsidRDefault="00787511" w:rsidP="00513226">
            <w:pPr>
              <w:pStyle w:val="TableParagraph"/>
              <w:ind w:left="104" w:right="104"/>
              <w:jc w:val="center"/>
              <w:rPr>
                <w:sz w:val="24"/>
              </w:rPr>
            </w:pPr>
            <w:r>
              <w:rPr>
                <w:sz w:val="24"/>
              </w:rPr>
              <w:t>5-9</w:t>
            </w:r>
          </w:p>
        </w:tc>
        <w:tc>
          <w:tcPr>
            <w:tcW w:w="1911" w:type="dxa"/>
          </w:tcPr>
          <w:p w:rsidR="00787511" w:rsidRDefault="00787511" w:rsidP="00513226">
            <w:pPr>
              <w:pStyle w:val="TableParagraph"/>
              <w:ind w:left="279"/>
              <w:rPr>
                <w:sz w:val="24"/>
              </w:rPr>
            </w:pPr>
            <w:r>
              <w:rPr>
                <w:sz w:val="24"/>
              </w:rPr>
              <w:t>29 сентября-03</w:t>
            </w:r>
          </w:p>
          <w:p w:rsidR="00787511" w:rsidRDefault="00787511" w:rsidP="00513226">
            <w:pPr>
              <w:pStyle w:val="TableParagraph"/>
              <w:spacing w:before="2" w:line="240" w:lineRule="auto"/>
              <w:ind w:left="375"/>
              <w:rPr>
                <w:sz w:val="24"/>
              </w:rPr>
            </w:pPr>
            <w:r>
              <w:rPr>
                <w:sz w:val="24"/>
              </w:rPr>
              <w:t>октября</w:t>
            </w:r>
            <w:r>
              <w:rPr>
                <w:spacing w:val="-3"/>
                <w:sz w:val="24"/>
              </w:rPr>
              <w:t xml:space="preserve"> </w:t>
            </w:r>
            <w:r>
              <w:rPr>
                <w:sz w:val="24"/>
              </w:rPr>
              <w:t>2023</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6" w:right="681"/>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29"/>
        </w:trPr>
        <w:tc>
          <w:tcPr>
            <w:tcW w:w="5815" w:type="dxa"/>
          </w:tcPr>
          <w:p w:rsidR="00787511" w:rsidRPr="00297CFF" w:rsidRDefault="00787511" w:rsidP="00513226">
            <w:pPr>
              <w:pStyle w:val="TableParagraph"/>
              <w:tabs>
                <w:tab w:val="left" w:pos="2062"/>
                <w:tab w:val="left" w:pos="3688"/>
                <w:tab w:val="left" w:pos="4656"/>
              </w:tabs>
              <w:spacing w:line="240" w:lineRule="auto"/>
              <w:ind w:right="-58"/>
              <w:rPr>
                <w:spacing w:val="-57"/>
                <w:sz w:val="24"/>
                <w:lang w:val="ru-RU"/>
              </w:rPr>
            </w:pPr>
            <w:r w:rsidRPr="00297CFF">
              <w:rPr>
                <w:sz w:val="24"/>
                <w:lang w:val="ru-RU"/>
              </w:rPr>
              <w:lastRenderedPageBreak/>
              <w:t>Организация</w:t>
            </w:r>
            <w:r w:rsidRPr="00297CFF">
              <w:rPr>
                <w:spacing w:val="20"/>
                <w:sz w:val="24"/>
                <w:lang w:val="ru-RU"/>
              </w:rPr>
              <w:t xml:space="preserve"> </w:t>
            </w:r>
            <w:r w:rsidRPr="00297CFF">
              <w:rPr>
                <w:sz w:val="24"/>
                <w:lang w:val="ru-RU"/>
              </w:rPr>
              <w:t>и</w:t>
            </w:r>
            <w:r w:rsidRPr="00297CFF">
              <w:rPr>
                <w:spacing w:val="21"/>
                <w:sz w:val="24"/>
                <w:lang w:val="ru-RU"/>
              </w:rPr>
              <w:t xml:space="preserve"> </w:t>
            </w:r>
            <w:r w:rsidRPr="00297CFF">
              <w:rPr>
                <w:sz w:val="24"/>
                <w:lang w:val="ru-RU"/>
              </w:rPr>
              <w:t>проведение</w:t>
            </w:r>
            <w:r w:rsidRPr="00297CFF">
              <w:rPr>
                <w:spacing w:val="20"/>
                <w:sz w:val="24"/>
                <w:lang w:val="ru-RU"/>
              </w:rPr>
              <w:t xml:space="preserve"> </w:t>
            </w:r>
            <w:r w:rsidRPr="00297CFF">
              <w:rPr>
                <w:sz w:val="24"/>
                <w:lang w:val="ru-RU"/>
              </w:rPr>
              <w:t>школьных</w:t>
            </w:r>
            <w:r w:rsidRPr="00297CFF">
              <w:rPr>
                <w:spacing w:val="20"/>
                <w:sz w:val="24"/>
                <w:lang w:val="ru-RU"/>
              </w:rPr>
              <w:t xml:space="preserve"> </w:t>
            </w:r>
            <w:r w:rsidRPr="00297CFF">
              <w:rPr>
                <w:sz w:val="24"/>
                <w:lang w:val="ru-RU"/>
              </w:rPr>
              <w:t>соревнований</w:t>
            </w:r>
            <w:r w:rsidRPr="00297CFF">
              <w:rPr>
                <w:spacing w:val="25"/>
                <w:sz w:val="24"/>
                <w:lang w:val="ru-RU"/>
              </w:rPr>
              <w:t xml:space="preserve"> </w:t>
            </w:r>
            <w:r w:rsidRPr="00297CFF">
              <w:rPr>
                <w:sz w:val="24"/>
                <w:lang w:val="ru-RU"/>
              </w:rPr>
              <w:t>п</w:t>
            </w:r>
            <w:r w:rsidRPr="00297CFF">
              <w:rPr>
                <w:spacing w:val="1"/>
                <w:sz w:val="24"/>
                <w:lang w:val="ru-RU"/>
              </w:rPr>
              <w:t xml:space="preserve"> </w:t>
            </w:r>
            <w:r w:rsidRPr="00297CFF">
              <w:rPr>
                <w:sz w:val="24"/>
                <w:lang w:val="ru-RU"/>
              </w:rPr>
              <w:t>футболу,</w:t>
            </w:r>
            <w:r w:rsidRPr="00297CFF">
              <w:rPr>
                <w:spacing w:val="26"/>
                <w:sz w:val="24"/>
                <w:lang w:val="ru-RU"/>
              </w:rPr>
              <w:t xml:space="preserve"> </w:t>
            </w:r>
            <w:r w:rsidRPr="00297CFF">
              <w:rPr>
                <w:sz w:val="24"/>
                <w:lang w:val="ru-RU"/>
              </w:rPr>
              <w:t>теннису,</w:t>
            </w:r>
            <w:r w:rsidRPr="00297CFF">
              <w:rPr>
                <w:spacing w:val="27"/>
                <w:sz w:val="24"/>
                <w:lang w:val="ru-RU"/>
              </w:rPr>
              <w:t xml:space="preserve"> </w:t>
            </w:r>
            <w:r w:rsidRPr="00297CFF">
              <w:rPr>
                <w:sz w:val="24"/>
                <w:lang w:val="ru-RU"/>
              </w:rPr>
              <w:t>баскетболу,</w:t>
            </w:r>
            <w:r w:rsidRPr="00297CFF">
              <w:rPr>
                <w:spacing w:val="27"/>
                <w:sz w:val="24"/>
                <w:lang w:val="ru-RU"/>
              </w:rPr>
              <w:t xml:space="preserve"> </w:t>
            </w:r>
            <w:r w:rsidRPr="00297CFF">
              <w:rPr>
                <w:sz w:val="24"/>
                <w:lang w:val="ru-RU"/>
              </w:rPr>
              <w:t>волейболу</w:t>
            </w:r>
            <w:r w:rsidRPr="00297CFF">
              <w:rPr>
                <w:spacing w:val="-57"/>
                <w:sz w:val="24"/>
                <w:lang w:val="ru-RU"/>
              </w:rPr>
              <w:t xml:space="preserve">   ,</w:t>
            </w:r>
          </w:p>
          <w:p w:rsidR="00787511" w:rsidRPr="00297CFF" w:rsidRDefault="00787511" w:rsidP="00513226">
            <w:pPr>
              <w:pStyle w:val="TableParagraph"/>
              <w:tabs>
                <w:tab w:val="left" w:pos="2062"/>
                <w:tab w:val="left" w:pos="3688"/>
                <w:tab w:val="left" w:pos="4656"/>
              </w:tabs>
              <w:spacing w:line="240" w:lineRule="auto"/>
              <w:ind w:right="-58"/>
              <w:rPr>
                <w:sz w:val="24"/>
                <w:lang w:val="ru-RU"/>
              </w:rPr>
            </w:pPr>
            <w:r w:rsidRPr="00297CFF">
              <w:rPr>
                <w:sz w:val="24"/>
                <w:lang w:val="ru-RU"/>
              </w:rPr>
              <w:t>шахматных</w:t>
            </w:r>
            <w:r w:rsidRPr="00297CFF">
              <w:rPr>
                <w:spacing w:val="18"/>
                <w:sz w:val="24"/>
                <w:lang w:val="ru-RU"/>
              </w:rPr>
              <w:t xml:space="preserve"> </w:t>
            </w:r>
            <w:r w:rsidRPr="00297CFF">
              <w:rPr>
                <w:sz w:val="24"/>
                <w:lang w:val="ru-RU"/>
              </w:rPr>
              <w:t>турниров</w:t>
            </w:r>
            <w:r w:rsidRPr="00297CFF">
              <w:rPr>
                <w:spacing w:val="20"/>
                <w:sz w:val="24"/>
                <w:lang w:val="ru-RU"/>
              </w:rPr>
              <w:t xml:space="preserve"> </w:t>
            </w:r>
            <w:r w:rsidRPr="00297CFF">
              <w:rPr>
                <w:sz w:val="24"/>
                <w:lang w:val="ru-RU"/>
              </w:rPr>
              <w:t>«Белая</w:t>
            </w:r>
            <w:r w:rsidRPr="00297CFF">
              <w:rPr>
                <w:spacing w:val="21"/>
                <w:sz w:val="24"/>
                <w:lang w:val="ru-RU"/>
              </w:rPr>
              <w:t xml:space="preserve"> </w:t>
            </w:r>
            <w:r w:rsidRPr="00297CFF">
              <w:rPr>
                <w:sz w:val="24"/>
                <w:lang w:val="ru-RU"/>
              </w:rPr>
              <w:t>ладья»,</w:t>
            </w:r>
            <w:r w:rsidRPr="00297CFF">
              <w:rPr>
                <w:spacing w:val="23"/>
                <w:sz w:val="24"/>
                <w:lang w:val="ru-RU"/>
              </w:rPr>
              <w:t xml:space="preserve"> </w:t>
            </w:r>
            <w:r w:rsidRPr="00297CFF">
              <w:rPr>
                <w:sz w:val="24"/>
                <w:lang w:val="ru-RU"/>
              </w:rPr>
              <w:t>«Пешка</w:t>
            </w:r>
            <w:r w:rsidRPr="00297CFF">
              <w:rPr>
                <w:spacing w:val="21"/>
                <w:sz w:val="24"/>
                <w:lang w:val="ru-RU"/>
              </w:rPr>
              <w:t xml:space="preserve"> </w:t>
            </w:r>
            <w:r w:rsidRPr="00297CFF">
              <w:rPr>
                <w:sz w:val="24"/>
                <w:lang w:val="ru-RU"/>
              </w:rPr>
              <w:t>и</w:t>
            </w:r>
            <w:r w:rsidRPr="00297CFF">
              <w:rPr>
                <w:spacing w:val="22"/>
                <w:sz w:val="24"/>
                <w:lang w:val="ru-RU"/>
              </w:rPr>
              <w:t xml:space="preserve"> </w:t>
            </w:r>
            <w:r w:rsidRPr="00297CFF">
              <w:rPr>
                <w:sz w:val="24"/>
                <w:lang w:val="ru-RU"/>
              </w:rPr>
              <w:t>ферзь»</w:t>
            </w:r>
            <w:r w:rsidRPr="00297CFF">
              <w:rPr>
                <w:spacing w:val="-57"/>
                <w:sz w:val="24"/>
                <w:lang w:val="ru-RU"/>
              </w:rPr>
              <w:t xml:space="preserve"> </w:t>
            </w:r>
            <w:r w:rsidRPr="00297CFF">
              <w:rPr>
                <w:sz w:val="24"/>
                <w:lang w:val="ru-RU"/>
              </w:rPr>
              <w:t>Подготовка и</w:t>
            </w:r>
            <w:r w:rsidRPr="00297CFF">
              <w:rPr>
                <w:spacing w:val="3"/>
                <w:sz w:val="24"/>
                <w:lang w:val="ru-RU"/>
              </w:rPr>
              <w:t xml:space="preserve"> </w:t>
            </w:r>
            <w:r w:rsidRPr="00297CFF">
              <w:rPr>
                <w:sz w:val="24"/>
                <w:lang w:val="ru-RU"/>
              </w:rPr>
              <w:t>сдача</w:t>
            </w:r>
            <w:r w:rsidRPr="00297CFF">
              <w:rPr>
                <w:spacing w:val="1"/>
                <w:sz w:val="24"/>
                <w:lang w:val="ru-RU"/>
              </w:rPr>
              <w:t xml:space="preserve"> </w:t>
            </w:r>
            <w:r w:rsidRPr="00297CFF">
              <w:rPr>
                <w:sz w:val="24"/>
                <w:lang w:val="ru-RU"/>
              </w:rPr>
              <w:t>норм</w:t>
            </w:r>
            <w:r w:rsidRPr="00297CFF">
              <w:rPr>
                <w:spacing w:val="3"/>
                <w:sz w:val="24"/>
                <w:lang w:val="ru-RU"/>
              </w:rPr>
              <w:t xml:space="preserve"> </w:t>
            </w:r>
            <w:r w:rsidRPr="00297CFF">
              <w:rPr>
                <w:sz w:val="24"/>
                <w:lang w:val="ru-RU"/>
              </w:rPr>
              <w:t>ГТО.</w:t>
            </w:r>
            <w:r w:rsidRPr="00297CFF">
              <w:rPr>
                <w:spacing w:val="4"/>
                <w:sz w:val="24"/>
                <w:lang w:val="ru-RU"/>
              </w:rPr>
              <w:t xml:space="preserve"> </w:t>
            </w:r>
            <w:r w:rsidRPr="00297CFF">
              <w:rPr>
                <w:sz w:val="24"/>
                <w:lang w:val="ru-RU"/>
              </w:rPr>
              <w:t>Подготовка</w:t>
            </w:r>
            <w:r w:rsidRPr="00297CFF">
              <w:rPr>
                <w:spacing w:val="1"/>
                <w:sz w:val="24"/>
                <w:lang w:val="ru-RU"/>
              </w:rPr>
              <w:t xml:space="preserve"> </w:t>
            </w:r>
            <w:r w:rsidRPr="00297CFF">
              <w:rPr>
                <w:sz w:val="24"/>
                <w:lang w:val="ru-RU"/>
              </w:rPr>
              <w:t>и</w:t>
            </w:r>
            <w:r w:rsidRPr="00297CFF">
              <w:rPr>
                <w:spacing w:val="3"/>
                <w:sz w:val="24"/>
                <w:lang w:val="ru-RU"/>
              </w:rPr>
              <w:t xml:space="preserve"> </w:t>
            </w:r>
            <w:r w:rsidRPr="00297CFF">
              <w:rPr>
                <w:sz w:val="24"/>
                <w:lang w:val="ru-RU"/>
              </w:rPr>
              <w:t>участие в</w:t>
            </w:r>
            <w:r w:rsidRPr="00297CFF">
              <w:rPr>
                <w:spacing w:val="1"/>
                <w:sz w:val="24"/>
                <w:lang w:val="ru-RU"/>
              </w:rPr>
              <w:t xml:space="preserve"> </w:t>
            </w:r>
            <w:r w:rsidRPr="00297CFF">
              <w:rPr>
                <w:sz w:val="24"/>
                <w:lang w:val="ru-RU"/>
              </w:rPr>
              <w:t>Всероссийских</w:t>
            </w:r>
            <w:r w:rsidRPr="00297CFF">
              <w:rPr>
                <w:sz w:val="24"/>
                <w:lang w:val="ru-RU"/>
              </w:rPr>
              <w:tab/>
              <w:t>спортивных</w:t>
            </w:r>
            <w:r w:rsidRPr="00297CFF">
              <w:rPr>
                <w:sz w:val="24"/>
                <w:lang w:val="ru-RU"/>
              </w:rPr>
              <w:tab/>
              <w:t>играх школьников</w:t>
            </w:r>
          </w:p>
          <w:p w:rsidR="00787511" w:rsidRPr="00297CFF" w:rsidRDefault="00787511" w:rsidP="00513226">
            <w:pPr>
              <w:pStyle w:val="TableParagraph"/>
              <w:spacing w:line="274" w:lineRule="exact"/>
              <w:rPr>
                <w:sz w:val="24"/>
                <w:lang w:val="ru-RU"/>
              </w:rPr>
            </w:pPr>
            <w:r w:rsidRPr="00297CFF">
              <w:rPr>
                <w:sz w:val="24"/>
                <w:lang w:val="ru-RU"/>
              </w:rPr>
              <w:t>«Президентские спортивные</w:t>
            </w:r>
            <w:r w:rsidRPr="00297CFF">
              <w:rPr>
                <w:spacing w:val="-4"/>
                <w:sz w:val="24"/>
                <w:lang w:val="ru-RU"/>
              </w:rPr>
              <w:t xml:space="preserve"> </w:t>
            </w:r>
            <w:r w:rsidRPr="00297CFF">
              <w:rPr>
                <w:sz w:val="24"/>
                <w:lang w:val="ru-RU"/>
              </w:rPr>
              <w:t>игры»</w:t>
            </w:r>
          </w:p>
        </w:tc>
        <w:tc>
          <w:tcPr>
            <w:tcW w:w="1022" w:type="dxa"/>
          </w:tcPr>
          <w:p w:rsidR="00787511" w:rsidRDefault="00787511" w:rsidP="00513226">
            <w:pPr>
              <w:pStyle w:val="TableParagraph"/>
              <w:ind w:left="104" w:right="104"/>
              <w:jc w:val="center"/>
              <w:rPr>
                <w:sz w:val="24"/>
              </w:rPr>
            </w:pPr>
            <w:r>
              <w:rPr>
                <w:sz w:val="24"/>
              </w:rPr>
              <w:t>5-9</w:t>
            </w:r>
          </w:p>
        </w:tc>
        <w:tc>
          <w:tcPr>
            <w:tcW w:w="1911" w:type="dxa"/>
          </w:tcPr>
          <w:p w:rsidR="00787511" w:rsidRDefault="00787511" w:rsidP="00513226">
            <w:pPr>
              <w:pStyle w:val="TableParagraph"/>
              <w:spacing w:line="237" w:lineRule="auto"/>
              <w:ind w:left="284" w:right="272" w:firstLine="201"/>
              <w:rPr>
                <w:sz w:val="24"/>
              </w:rPr>
            </w:pPr>
            <w:r>
              <w:rPr>
                <w:sz w:val="24"/>
              </w:rPr>
              <w:t>Октябрь-</w:t>
            </w:r>
            <w:r>
              <w:rPr>
                <w:spacing w:val="1"/>
                <w:sz w:val="24"/>
              </w:rPr>
              <w:t xml:space="preserve"> </w:t>
            </w:r>
            <w:r>
              <w:rPr>
                <w:spacing w:val="-1"/>
                <w:sz w:val="24"/>
              </w:rPr>
              <w:t>декабрь</w:t>
            </w:r>
            <w:r>
              <w:rPr>
                <w:spacing w:val="-12"/>
                <w:sz w:val="24"/>
              </w:rPr>
              <w:t xml:space="preserve"> </w:t>
            </w:r>
            <w:r>
              <w:rPr>
                <w:sz w:val="24"/>
              </w:rPr>
              <w:t>2023</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67" w:lineRule="exact"/>
              <w:ind w:left="106"/>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34"/>
        </w:trPr>
        <w:tc>
          <w:tcPr>
            <w:tcW w:w="5815" w:type="dxa"/>
          </w:tcPr>
          <w:p w:rsidR="00787511" w:rsidRDefault="00787511" w:rsidP="00513226">
            <w:pPr>
              <w:pStyle w:val="TableParagraph"/>
              <w:rPr>
                <w:sz w:val="24"/>
              </w:rPr>
            </w:pPr>
            <w:r>
              <w:rPr>
                <w:sz w:val="24"/>
              </w:rPr>
              <w:t>Музыкальные</w:t>
            </w:r>
            <w:r>
              <w:rPr>
                <w:spacing w:val="-4"/>
                <w:sz w:val="24"/>
              </w:rPr>
              <w:t xml:space="preserve"> </w:t>
            </w:r>
            <w:r>
              <w:rPr>
                <w:sz w:val="24"/>
              </w:rPr>
              <w:t>гостиные</w:t>
            </w:r>
            <w:r>
              <w:rPr>
                <w:spacing w:val="-8"/>
                <w:sz w:val="24"/>
              </w:rPr>
              <w:t xml:space="preserve"> </w:t>
            </w:r>
            <w:r>
              <w:rPr>
                <w:sz w:val="24"/>
              </w:rPr>
              <w:t>в</w:t>
            </w:r>
            <w:r>
              <w:rPr>
                <w:spacing w:val="-1"/>
                <w:sz w:val="24"/>
              </w:rPr>
              <w:t xml:space="preserve"> </w:t>
            </w:r>
            <w:r>
              <w:rPr>
                <w:sz w:val="24"/>
              </w:rPr>
              <w:t>классах</w:t>
            </w:r>
          </w:p>
        </w:tc>
        <w:tc>
          <w:tcPr>
            <w:tcW w:w="1022" w:type="dxa"/>
          </w:tcPr>
          <w:p w:rsidR="00787511" w:rsidRDefault="00787511" w:rsidP="00513226">
            <w:pPr>
              <w:pStyle w:val="TableParagraph"/>
              <w:ind w:left="104" w:right="104"/>
              <w:jc w:val="center"/>
              <w:rPr>
                <w:sz w:val="24"/>
              </w:rPr>
            </w:pPr>
            <w:r>
              <w:rPr>
                <w:sz w:val="24"/>
              </w:rPr>
              <w:t>5-9</w:t>
            </w:r>
          </w:p>
        </w:tc>
        <w:tc>
          <w:tcPr>
            <w:tcW w:w="1911" w:type="dxa"/>
          </w:tcPr>
          <w:p w:rsidR="00787511" w:rsidRDefault="00787511" w:rsidP="00513226">
            <w:pPr>
              <w:pStyle w:val="TableParagraph"/>
              <w:ind w:left="284"/>
              <w:rPr>
                <w:sz w:val="24"/>
              </w:rPr>
            </w:pPr>
            <w:r>
              <w:rPr>
                <w:sz w:val="24"/>
              </w:rPr>
              <w:t>3</w:t>
            </w:r>
            <w:r>
              <w:rPr>
                <w:spacing w:val="-7"/>
                <w:sz w:val="24"/>
              </w:rPr>
              <w:t xml:space="preserve"> </w:t>
            </w:r>
            <w:r>
              <w:rPr>
                <w:sz w:val="24"/>
              </w:rPr>
              <w:t>октября</w:t>
            </w:r>
            <w:r>
              <w:rPr>
                <w:spacing w:val="-1"/>
                <w:sz w:val="24"/>
              </w:rPr>
              <w:t xml:space="preserve"> </w:t>
            </w:r>
            <w:r>
              <w:rPr>
                <w:sz w:val="24"/>
              </w:rPr>
              <w:t>2023</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6" w:right="681"/>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34"/>
        </w:trPr>
        <w:tc>
          <w:tcPr>
            <w:tcW w:w="5815" w:type="dxa"/>
          </w:tcPr>
          <w:p w:rsidR="00787511" w:rsidRPr="00297CFF" w:rsidRDefault="00787511" w:rsidP="00513226">
            <w:pPr>
              <w:pStyle w:val="TableParagraph"/>
              <w:jc w:val="both"/>
              <w:rPr>
                <w:spacing w:val="-8"/>
                <w:sz w:val="24"/>
                <w:lang w:val="ru-RU"/>
              </w:rPr>
            </w:pPr>
            <w:r w:rsidRPr="00297CFF">
              <w:rPr>
                <w:sz w:val="24"/>
                <w:lang w:val="ru-RU"/>
              </w:rPr>
              <w:t>Международный</w:t>
            </w:r>
            <w:r w:rsidRPr="00297CFF">
              <w:rPr>
                <w:spacing w:val="-6"/>
                <w:sz w:val="24"/>
                <w:lang w:val="ru-RU"/>
              </w:rPr>
              <w:t xml:space="preserve"> </w:t>
            </w:r>
            <w:r w:rsidRPr="00297CFF">
              <w:rPr>
                <w:sz w:val="24"/>
                <w:lang w:val="ru-RU"/>
              </w:rPr>
              <w:t>день</w:t>
            </w:r>
            <w:r w:rsidRPr="00297CFF">
              <w:rPr>
                <w:spacing w:val="-9"/>
                <w:sz w:val="24"/>
                <w:lang w:val="ru-RU"/>
              </w:rPr>
              <w:t xml:space="preserve"> </w:t>
            </w:r>
            <w:r w:rsidRPr="00297CFF">
              <w:rPr>
                <w:sz w:val="24"/>
                <w:lang w:val="ru-RU"/>
              </w:rPr>
              <w:t>учителя.</w:t>
            </w:r>
            <w:r w:rsidRPr="00297CFF">
              <w:rPr>
                <w:spacing w:val="-4"/>
                <w:sz w:val="24"/>
                <w:lang w:val="ru-RU"/>
              </w:rPr>
              <w:t xml:space="preserve"> </w:t>
            </w:r>
            <w:r w:rsidRPr="00297CFF">
              <w:rPr>
                <w:sz w:val="24"/>
                <w:lang w:val="ru-RU"/>
              </w:rPr>
              <w:t>Общешкольный</w:t>
            </w:r>
            <w:r w:rsidRPr="00297CFF">
              <w:rPr>
                <w:spacing w:val="-8"/>
                <w:sz w:val="24"/>
                <w:lang w:val="ru-RU"/>
              </w:rPr>
              <w:t xml:space="preserve"> </w:t>
            </w:r>
          </w:p>
          <w:p w:rsidR="00787511" w:rsidRPr="00297CFF" w:rsidRDefault="00787511" w:rsidP="00513226">
            <w:pPr>
              <w:pStyle w:val="TableParagraph"/>
              <w:jc w:val="both"/>
              <w:rPr>
                <w:sz w:val="24"/>
                <w:lang w:val="ru-RU"/>
              </w:rPr>
            </w:pPr>
            <w:r w:rsidRPr="00297CFF">
              <w:rPr>
                <w:sz w:val="24"/>
                <w:lang w:val="ru-RU"/>
              </w:rPr>
              <w:t>Концерт «Любимому</w:t>
            </w:r>
            <w:r w:rsidRPr="00297CFF">
              <w:rPr>
                <w:spacing w:val="1"/>
                <w:sz w:val="24"/>
                <w:lang w:val="ru-RU"/>
              </w:rPr>
              <w:t xml:space="preserve"> </w:t>
            </w:r>
            <w:r w:rsidRPr="00297CFF">
              <w:rPr>
                <w:sz w:val="24"/>
                <w:lang w:val="ru-RU"/>
              </w:rPr>
              <w:t>учителю…»,</w:t>
            </w:r>
            <w:r w:rsidRPr="00297CFF">
              <w:rPr>
                <w:spacing w:val="1"/>
                <w:sz w:val="24"/>
                <w:lang w:val="ru-RU"/>
              </w:rPr>
              <w:t xml:space="preserve"> </w:t>
            </w:r>
            <w:r w:rsidRPr="00297CFF">
              <w:rPr>
                <w:sz w:val="24"/>
                <w:lang w:val="ru-RU"/>
              </w:rPr>
              <w:t>поздравительные</w:t>
            </w:r>
            <w:r w:rsidRPr="00297CFF">
              <w:rPr>
                <w:spacing w:val="1"/>
                <w:sz w:val="24"/>
                <w:lang w:val="ru-RU"/>
              </w:rPr>
              <w:t xml:space="preserve"> </w:t>
            </w:r>
            <w:r w:rsidRPr="00297CFF">
              <w:rPr>
                <w:sz w:val="24"/>
                <w:lang w:val="ru-RU"/>
              </w:rPr>
              <w:t>газеты</w:t>
            </w:r>
            <w:r w:rsidRPr="00297CFF">
              <w:rPr>
                <w:spacing w:val="1"/>
                <w:sz w:val="24"/>
                <w:lang w:val="ru-RU"/>
              </w:rPr>
              <w:t xml:space="preserve"> </w:t>
            </w:r>
            <w:r w:rsidRPr="00297CFF">
              <w:rPr>
                <w:sz w:val="24"/>
                <w:lang w:val="ru-RU"/>
              </w:rPr>
              <w:t xml:space="preserve"> от</w:t>
            </w:r>
            <w:r w:rsidRPr="00297CFF">
              <w:rPr>
                <w:spacing w:val="1"/>
                <w:sz w:val="24"/>
                <w:lang w:val="ru-RU"/>
              </w:rPr>
              <w:t xml:space="preserve"> </w:t>
            </w:r>
            <w:r w:rsidRPr="00297CFF">
              <w:rPr>
                <w:sz w:val="24"/>
                <w:lang w:val="ru-RU"/>
              </w:rPr>
              <w:t>классов.</w:t>
            </w:r>
            <w:r w:rsidRPr="00297CFF">
              <w:rPr>
                <w:sz w:val="24"/>
                <w:lang w:val="ru-RU"/>
              </w:rPr>
              <w:tab/>
            </w:r>
          </w:p>
          <w:p w:rsidR="00787511" w:rsidRPr="00297CFF" w:rsidRDefault="00787511" w:rsidP="00513226">
            <w:pPr>
              <w:pStyle w:val="TableParagraph"/>
              <w:tabs>
                <w:tab w:val="left" w:pos="1694"/>
                <w:tab w:val="left" w:pos="3858"/>
              </w:tabs>
              <w:spacing w:before="2" w:line="240" w:lineRule="auto"/>
              <w:ind w:right="15"/>
              <w:jc w:val="both"/>
              <w:rPr>
                <w:sz w:val="24"/>
                <w:lang w:val="ru-RU"/>
              </w:rPr>
            </w:pPr>
            <w:r w:rsidRPr="00297CFF">
              <w:rPr>
                <w:sz w:val="24"/>
                <w:lang w:val="ru-RU"/>
              </w:rPr>
              <w:t>Поздравление</w:t>
            </w:r>
            <w:r w:rsidRPr="00297CFF">
              <w:rPr>
                <w:sz w:val="24"/>
                <w:lang w:val="ru-RU"/>
              </w:rPr>
              <w:tab/>
              <w:t>учителей-ветеранов</w:t>
            </w:r>
            <w:r w:rsidRPr="00297CFF">
              <w:rPr>
                <w:spacing w:val="-58"/>
                <w:sz w:val="24"/>
                <w:lang w:val="ru-RU"/>
              </w:rPr>
              <w:t xml:space="preserve"> </w:t>
            </w:r>
            <w:r w:rsidRPr="00297CFF">
              <w:rPr>
                <w:sz w:val="24"/>
                <w:lang w:val="ru-RU"/>
              </w:rPr>
              <w:t>педагогического</w:t>
            </w:r>
            <w:r w:rsidRPr="00297CFF">
              <w:rPr>
                <w:spacing w:val="1"/>
                <w:sz w:val="24"/>
                <w:lang w:val="ru-RU"/>
              </w:rPr>
              <w:t xml:space="preserve"> </w:t>
            </w:r>
            <w:r w:rsidRPr="00297CFF">
              <w:rPr>
                <w:sz w:val="24"/>
                <w:lang w:val="ru-RU"/>
              </w:rPr>
              <w:t>труда</w:t>
            </w:r>
          </w:p>
        </w:tc>
        <w:tc>
          <w:tcPr>
            <w:tcW w:w="1022" w:type="dxa"/>
          </w:tcPr>
          <w:p w:rsidR="00787511" w:rsidRDefault="00787511" w:rsidP="00513226">
            <w:pPr>
              <w:pStyle w:val="TableParagraph"/>
              <w:ind w:left="104" w:right="104"/>
              <w:jc w:val="center"/>
              <w:rPr>
                <w:sz w:val="24"/>
              </w:rPr>
            </w:pPr>
            <w:r>
              <w:rPr>
                <w:sz w:val="24"/>
              </w:rPr>
              <w:t>5-9</w:t>
            </w:r>
          </w:p>
        </w:tc>
        <w:tc>
          <w:tcPr>
            <w:tcW w:w="1911" w:type="dxa"/>
          </w:tcPr>
          <w:p w:rsidR="00787511" w:rsidRDefault="00787511" w:rsidP="00513226">
            <w:pPr>
              <w:pStyle w:val="TableParagraph"/>
              <w:ind w:left="346"/>
              <w:rPr>
                <w:sz w:val="24"/>
              </w:rPr>
            </w:pPr>
            <w:r>
              <w:rPr>
                <w:sz w:val="24"/>
              </w:rPr>
              <w:t>Октябрь</w:t>
            </w:r>
            <w:r>
              <w:rPr>
                <w:spacing w:val="-5"/>
                <w:sz w:val="24"/>
              </w:rPr>
              <w:t xml:space="preserve"> </w:t>
            </w:r>
            <w:r>
              <w:rPr>
                <w:sz w:val="24"/>
              </w:rPr>
              <w:t>2023</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6" w:right="681"/>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656"/>
        </w:trPr>
        <w:tc>
          <w:tcPr>
            <w:tcW w:w="5815" w:type="dxa"/>
          </w:tcPr>
          <w:p w:rsidR="00787511" w:rsidRPr="00297CFF" w:rsidRDefault="00787511" w:rsidP="00513226">
            <w:pPr>
              <w:pStyle w:val="TableParagraph"/>
              <w:spacing w:line="237" w:lineRule="auto"/>
              <w:ind w:right="2511"/>
              <w:rPr>
                <w:sz w:val="24"/>
                <w:lang w:val="ru-RU"/>
              </w:rPr>
            </w:pPr>
            <w:r w:rsidRPr="00297CFF">
              <w:rPr>
                <w:sz w:val="24"/>
                <w:lang w:val="ru-RU"/>
              </w:rPr>
              <w:t>15 октября-День отца в России</w:t>
            </w:r>
            <w:r w:rsidRPr="00297CFF">
              <w:rPr>
                <w:spacing w:val="-57"/>
                <w:sz w:val="24"/>
                <w:lang w:val="ru-RU"/>
              </w:rPr>
              <w:t xml:space="preserve"> </w:t>
            </w:r>
            <w:r w:rsidRPr="00297CFF">
              <w:rPr>
                <w:sz w:val="24"/>
                <w:lang w:val="ru-RU"/>
              </w:rPr>
              <w:t>Мастер</w:t>
            </w:r>
            <w:r w:rsidRPr="00297CFF">
              <w:rPr>
                <w:spacing w:val="-1"/>
                <w:sz w:val="24"/>
                <w:lang w:val="ru-RU"/>
              </w:rPr>
              <w:t xml:space="preserve"> </w:t>
            </w:r>
            <w:r w:rsidRPr="00297CFF">
              <w:rPr>
                <w:sz w:val="24"/>
                <w:lang w:val="ru-RU"/>
              </w:rPr>
              <w:t>классы</w:t>
            </w:r>
            <w:r w:rsidRPr="00297CFF">
              <w:rPr>
                <w:spacing w:val="2"/>
                <w:sz w:val="24"/>
                <w:lang w:val="ru-RU"/>
              </w:rPr>
              <w:t xml:space="preserve"> </w:t>
            </w:r>
            <w:r w:rsidRPr="00297CFF">
              <w:rPr>
                <w:sz w:val="24"/>
                <w:lang w:val="ru-RU"/>
              </w:rPr>
              <w:t>от</w:t>
            </w:r>
            <w:r w:rsidRPr="00297CFF">
              <w:rPr>
                <w:spacing w:val="1"/>
                <w:sz w:val="24"/>
                <w:lang w:val="ru-RU"/>
              </w:rPr>
              <w:t xml:space="preserve"> </w:t>
            </w:r>
            <w:r w:rsidRPr="00297CFF">
              <w:rPr>
                <w:sz w:val="24"/>
                <w:lang w:val="ru-RU"/>
              </w:rPr>
              <w:t>пап.</w:t>
            </w:r>
          </w:p>
          <w:p w:rsidR="00787511" w:rsidRDefault="00787511" w:rsidP="00513226">
            <w:pPr>
              <w:pStyle w:val="TableParagraph"/>
              <w:spacing w:line="240" w:lineRule="auto"/>
              <w:rPr>
                <w:sz w:val="24"/>
              </w:rPr>
            </w:pPr>
            <w:r>
              <w:rPr>
                <w:sz w:val="24"/>
              </w:rPr>
              <w:t>Встречи</w:t>
            </w:r>
            <w:r>
              <w:rPr>
                <w:spacing w:val="-2"/>
                <w:sz w:val="24"/>
              </w:rPr>
              <w:t xml:space="preserve"> </w:t>
            </w:r>
            <w:r>
              <w:rPr>
                <w:sz w:val="24"/>
              </w:rPr>
              <w:t>«Разговоры</w:t>
            </w:r>
            <w:r>
              <w:rPr>
                <w:spacing w:val="-1"/>
                <w:sz w:val="24"/>
              </w:rPr>
              <w:t xml:space="preserve"> </w:t>
            </w:r>
            <w:r>
              <w:rPr>
                <w:sz w:val="24"/>
              </w:rPr>
              <w:t>по</w:t>
            </w:r>
            <w:r>
              <w:rPr>
                <w:spacing w:val="-2"/>
                <w:sz w:val="24"/>
              </w:rPr>
              <w:t xml:space="preserve"> </w:t>
            </w:r>
            <w:r>
              <w:rPr>
                <w:sz w:val="24"/>
              </w:rPr>
              <w:t>душам»</w:t>
            </w:r>
          </w:p>
        </w:tc>
        <w:tc>
          <w:tcPr>
            <w:tcW w:w="1022" w:type="dxa"/>
          </w:tcPr>
          <w:p w:rsidR="00787511" w:rsidRDefault="00787511" w:rsidP="00513226">
            <w:pPr>
              <w:pStyle w:val="TableParagraph"/>
              <w:ind w:left="104" w:right="104"/>
              <w:jc w:val="center"/>
              <w:rPr>
                <w:sz w:val="24"/>
              </w:rPr>
            </w:pPr>
            <w:r>
              <w:rPr>
                <w:sz w:val="24"/>
              </w:rPr>
              <w:t>5-9</w:t>
            </w:r>
          </w:p>
        </w:tc>
        <w:tc>
          <w:tcPr>
            <w:tcW w:w="1911" w:type="dxa"/>
          </w:tcPr>
          <w:p w:rsidR="00787511" w:rsidRDefault="00787511" w:rsidP="00513226">
            <w:pPr>
              <w:pStyle w:val="TableParagraph"/>
              <w:ind w:left="255"/>
              <w:rPr>
                <w:sz w:val="24"/>
              </w:rPr>
            </w:pPr>
            <w:r>
              <w:rPr>
                <w:sz w:val="24"/>
              </w:rPr>
              <w:t>Октябрь</w:t>
            </w:r>
            <w:r>
              <w:rPr>
                <w:spacing w:val="-5"/>
                <w:sz w:val="24"/>
              </w:rPr>
              <w:t xml:space="preserve"> </w:t>
            </w:r>
            <w:r>
              <w:rPr>
                <w:sz w:val="24"/>
              </w:rPr>
              <w:t>2023</w:t>
            </w:r>
          </w:p>
        </w:tc>
        <w:tc>
          <w:tcPr>
            <w:tcW w:w="2055" w:type="dxa"/>
          </w:tcPr>
          <w:p w:rsidR="00787511" w:rsidRPr="00297CFF" w:rsidRDefault="00787511" w:rsidP="00513226">
            <w:pPr>
              <w:pStyle w:val="TableParagraph"/>
              <w:spacing w:line="240" w:lineRule="auto"/>
              <w:ind w:left="106" w:right="485"/>
              <w:rPr>
                <w:sz w:val="24"/>
                <w:lang w:val="ru-RU"/>
              </w:rPr>
            </w:pPr>
            <w:r w:rsidRPr="00297CFF">
              <w:rPr>
                <w:sz w:val="24"/>
                <w:lang w:val="ru-RU"/>
              </w:rPr>
              <w:t>Педагог-</w:t>
            </w:r>
            <w:r w:rsidRPr="00297CFF">
              <w:rPr>
                <w:spacing w:val="1"/>
                <w:sz w:val="24"/>
                <w:lang w:val="ru-RU"/>
              </w:rPr>
              <w:t xml:space="preserve"> </w:t>
            </w:r>
            <w:r w:rsidRPr="00297CFF">
              <w:rPr>
                <w:spacing w:val="-1"/>
                <w:sz w:val="24"/>
                <w:lang w:val="ru-RU"/>
              </w:rPr>
              <w:t>библиотекарь,</w:t>
            </w:r>
            <w:r w:rsidRPr="00297CFF">
              <w:rPr>
                <w:spacing w:val="-58"/>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классные</w:t>
            </w:r>
          </w:p>
          <w:p w:rsidR="00787511" w:rsidRPr="00297CFF" w:rsidRDefault="00787511" w:rsidP="00513226">
            <w:pPr>
              <w:pStyle w:val="TableParagraph"/>
              <w:spacing w:line="270" w:lineRule="exact"/>
              <w:ind w:left="106"/>
              <w:rPr>
                <w:sz w:val="24"/>
                <w:lang w:val="ru-RU"/>
              </w:rPr>
            </w:pPr>
            <w:r w:rsidRPr="00297CFF">
              <w:rPr>
                <w:sz w:val="24"/>
                <w:lang w:val="ru-RU"/>
              </w:rPr>
              <w:t>руководители</w:t>
            </w:r>
          </w:p>
        </w:tc>
      </w:tr>
      <w:tr w:rsidR="00787511" w:rsidTr="00513226">
        <w:trPr>
          <w:trHeight w:val="1929"/>
        </w:trPr>
        <w:tc>
          <w:tcPr>
            <w:tcW w:w="5815" w:type="dxa"/>
          </w:tcPr>
          <w:p w:rsidR="00787511" w:rsidRPr="00297CFF" w:rsidRDefault="00787511" w:rsidP="00513226">
            <w:pPr>
              <w:pStyle w:val="TableParagraph"/>
              <w:spacing w:line="261" w:lineRule="exact"/>
              <w:rPr>
                <w:sz w:val="24"/>
                <w:lang w:val="ru-RU"/>
              </w:rPr>
            </w:pPr>
            <w:r w:rsidRPr="00297CFF">
              <w:rPr>
                <w:sz w:val="24"/>
                <w:lang w:val="ru-RU"/>
              </w:rPr>
              <w:t>День</w:t>
            </w:r>
            <w:r w:rsidRPr="00297CFF">
              <w:rPr>
                <w:spacing w:val="-10"/>
                <w:sz w:val="24"/>
                <w:lang w:val="ru-RU"/>
              </w:rPr>
              <w:t xml:space="preserve"> </w:t>
            </w:r>
            <w:r w:rsidRPr="00297CFF">
              <w:rPr>
                <w:sz w:val="24"/>
                <w:lang w:val="ru-RU"/>
              </w:rPr>
              <w:t>школьных</w:t>
            </w:r>
            <w:r w:rsidRPr="00297CFF">
              <w:rPr>
                <w:spacing w:val="-10"/>
                <w:sz w:val="24"/>
                <w:lang w:val="ru-RU"/>
              </w:rPr>
              <w:t xml:space="preserve"> </w:t>
            </w:r>
            <w:r w:rsidRPr="00297CFF">
              <w:rPr>
                <w:sz w:val="24"/>
                <w:lang w:val="ru-RU"/>
              </w:rPr>
              <w:t>библиотек.</w:t>
            </w:r>
            <w:r w:rsidRPr="00297CFF">
              <w:rPr>
                <w:spacing w:val="-4"/>
                <w:sz w:val="24"/>
                <w:lang w:val="ru-RU"/>
              </w:rPr>
              <w:t xml:space="preserve"> </w:t>
            </w:r>
            <w:r w:rsidRPr="00297CFF">
              <w:rPr>
                <w:sz w:val="24"/>
                <w:lang w:val="ru-RU"/>
              </w:rPr>
              <w:t>Проект</w:t>
            </w:r>
          </w:p>
          <w:p w:rsidR="00787511" w:rsidRPr="00297CFF" w:rsidRDefault="00787511" w:rsidP="00513226">
            <w:pPr>
              <w:pStyle w:val="TableParagraph"/>
              <w:spacing w:line="242" w:lineRule="auto"/>
              <w:ind w:right="655"/>
              <w:rPr>
                <w:sz w:val="24"/>
                <w:lang w:val="ru-RU"/>
              </w:rPr>
            </w:pPr>
            <w:r w:rsidRPr="00297CFF">
              <w:rPr>
                <w:spacing w:val="-1"/>
                <w:sz w:val="24"/>
                <w:lang w:val="ru-RU"/>
              </w:rPr>
              <w:t>«Открытая</w:t>
            </w:r>
            <w:r w:rsidRPr="00297CFF">
              <w:rPr>
                <w:spacing w:val="-13"/>
                <w:sz w:val="24"/>
                <w:lang w:val="ru-RU"/>
              </w:rPr>
              <w:t xml:space="preserve"> </w:t>
            </w:r>
            <w:r w:rsidRPr="00297CFF">
              <w:rPr>
                <w:spacing w:val="-1"/>
                <w:sz w:val="24"/>
                <w:lang w:val="ru-RU"/>
              </w:rPr>
              <w:t>библиотека»,</w:t>
            </w:r>
            <w:r w:rsidRPr="00297CFF">
              <w:rPr>
                <w:spacing w:val="-11"/>
                <w:sz w:val="24"/>
                <w:lang w:val="ru-RU"/>
              </w:rPr>
              <w:t xml:space="preserve"> </w:t>
            </w:r>
            <w:r w:rsidRPr="00297CFF">
              <w:rPr>
                <w:spacing w:val="-1"/>
                <w:sz w:val="24"/>
                <w:lang w:val="ru-RU"/>
              </w:rPr>
              <w:t>экскурсия</w:t>
            </w:r>
            <w:r w:rsidRPr="00297CFF">
              <w:rPr>
                <w:spacing w:val="-13"/>
                <w:sz w:val="24"/>
                <w:lang w:val="ru-RU"/>
              </w:rPr>
              <w:t xml:space="preserve"> </w:t>
            </w:r>
            <w:r w:rsidRPr="00297CFF">
              <w:rPr>
                <w:sz w:val="24"/>
                <w:lang w:val="ru-RU"/>
              </w:rPr>
              <w:t>в</w:t>
            </w:r>
            <w:r w:rsidRPr="00297CFF">
              <w:rPr>
                <w:spacing w:val="-12"/>
                <w:sz w:val="24"/>
                <w:lang w:val="ru-RU"/>
              </w:rPr>
              <w:t xml:space="preserve"> </w:t>
            </w:r>
            <w:r w:rsidRPr="00297CFF">
              <w:rPr>
                <w:sz w:val="24"/>
                <w:lang w:val="ru-RU"/>
              </w:rPr>
              <w:t>библиотеку,</w:t>
            </w:r>
            <w:r w:rsidRPr="00297CFF">
              <w:rPr>
                <w:spacing w:val="-57"/>
                <w:sz w:val="24"/>
                <w:lang w:val="ru-RU"/>
              </w:rPr>
              <w:t xml:space="preserve"> </w:t>
            </w:r>
            <w:r w:rsidRPr="00297CFF">
              <w:rPr>
                <w:sz w:val="24"/>
                <w:lang w:val="ru-RU"/>
              </w:rPr>
              <w:t>библиотечные</w:t>
            </w:r>
            <w:r w:rsidRPr="00297CFF">
              <w:rPr>
                <w:spacing w:val="-5"/>
                <w:sz w:val="24"/>
                <w:lang w:val="ru-RU"/>
              </w:rPr>
              <w:t xml:space="preserve"> </w:t>
            </w:r>
            <w:r w:rsidRPr="00297CFF">
              <w:rPr>
                <w:sz w:val="24"/>
                <w:lang w:val="ru-RU"/>
              </w:rPr>
              <w:t>уроки.</w:t>
            </w:r>
          </w:p>
        </w:tc>
        <w:tc>
          <w:tcPr>
            <w:tcW w:w="1022" w:type="dxa"/>
          </w:tcPr>
          <w:p w:rsidR="00787511" w:rsidRDefault="00787511" w:rsidP="00513226">
            <w:pPr>
              <w:pStyle w:val="TableParagraph"/>
              <w:ind w:left="0"/>
              <w:jc w:val="center"/>
              <w:rPr>
                <w:sz w:val="24"/>
              </w:rPr>
            </w:pPr>
            <w:r>
              <w:rPr>
                <w:sz w:val="24"/>
              </w:rPr>
              <w:t>5</w:t>
            </w:r>
          </w:p>
        </w:tc>
        <w:tc>
          <w:tcPr>
            <w:tcW w:w="1911" w:type="dxa"/>
          </w:tcPr>
          <w:p w:rsidR="00787511" w:rsidRDefault="00787511" w:rsidP="00513226">
            <w:pPr>
              <w:pStyle w:val="TableParagraph"/>
              <w:spacing w:line="237" w:lineRule="auto"/>
              <w:ind w:left="442" w:right="-4" w:hanging="245"/>
              <w:rPr>
                <w:sz w:val="24"/>
              </w:rPr>
            </w:pPr>
            <w:r>
              <w:rPr>
                <w:sz w:val="24"/>
              </w:rPr>
              <w:t>Перед осенними</w:t>
            </w:r>
            <w:r>
              <w:rPr>
                <w:spacing w:val="-57"/>
                <w:sz w:val="24"/>
              </w:rPr>
              <w:t xml:space="preserve"> </w:t>
            </w:r>
            <w:r>
              <w:rPr>
                <w:sz w:val="24"/>
              </w:rPr>
              <w:t>каникулами</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67" w:lineRule="exact"/>
              <w:ind w:left="106"/>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104"/>
        </w:trPr>
        <w:tc>
          <w:tcPr>
            <w:tcW w:w="5815" w:type="dxa"/>
          </w:tcPr>
          <w:p w:rsidR="00787511" w:rsidRPr="00297CFF" w:rsidRDefault="00787511" w:rsidP="00513226">
            <w:pPr>
              <w:pStyle w:val="TableParagraph"/>
              <w:rPr>
                <w:sz w:val="24"/>
                <w:lang w:val="ru-RU"/>
              </w:rPr>
            </w:pPr>
            <w:r w:rsidRPr="00297CFF">
              <w:rPr>
                <w:spacing w:val="-1"/>
                <w:sz w:val="24"/>
                <w:lang w:val="ru-RU"/>
              </w:rPr>
              <w:t>Праздничная</w:t>
            </w:r>
            <w:r w:rsidRPr="00297CFF">
              <w:rPr>
                <w:spacing w:val="-12"/>
                <w:sz w:val="24"/>
                <w:lang w:val="ru-RU"/>
              </w:rPr>
              <w:t xml:space="preserve"> </w:t>
            </w:r>
            <w:r w:rsidRPr="00297CFF">
              <w:rPr>
                <w:spacing w:val="-1"/>
                <w:sz w:val="24"/>
                <w:lang w:val="ru-RU"/>
              </w:rPr>
              <w:t>программа</w:t>
            </w:r>
            <w:r w:rsidRPr="00297CFF">
              <w:rPr>
                <w:spacing w:val="-14"/>
                <w:sz w:val="24"/>
                <w:lang w:val="ru-RU"/>
              </w:rPr>
              <w:t xml:space="preserve"> </w:t>
            </w:r>
            <w:r w:rsidRPr="00297CFF">
              <w:rPr>
                <w:spacing w:val="-1"/>
                <w:sz w:val="24"/>
                <w:lang w:val="ru-RU"/>
              </w:rPr>
              <w:t>«Посвящение</w:t>
            </w:r>
            <w:r w:rsidRPr="00297CFF">
              <w:rPr>
                <w:spacing w:val="-18"/>
                <w:sz w:val="24"/>
                <w:lang w:val="ru-RU"/>
              </w:rPr>
              <w:t xml:space="preserve"> </w:t>
            </w:r>
            <w:r w:rsidRPr="00297CFF">
              <w:rPr>
                <w:sz w:val="24"/>
                <w:lang w:val="ru-RU"/>
              </w:rPr>
              <w:t>в</w:t>
            </w:r>
            <w:r w:rsidRPr="00297CFF">
              <w:rPr>
                <w:spacing w:val="-15"/>
                <w:sz w:val="24"/>
                <w:lang w:val="ru-RU"/>
              </w:rPr>
              <w:t xml:space="preserve"> </w:t>
            </w:r>
            <w:r w:rsidRPr="00297CFF">
              <w:rPr>
                <w:sz w:val="24"/>
                <w:lang w:val="ru-RU"/>
              </w:rPr>
              <w:t>пятиклассники</w:t>
            </w:r>
          </w:p>
        </w:tc>
        <w:tc>
          <w:tcPr>
            <w:tcW w:w="1022" w:type="dxa"/>
          </w:tcPr>
          <w:p w:rsidR="00787511" w:rsidRDefault="00787511" w:rsidP="00513226">
            <w:pPr>
              <w:pStyle w:val="TableParagraph"/>
              <w:ind w:left="0"/>
              <w:jc w:val="center"/>
              <w:rPr>
                <w:sz w:val="24"/>
              </w:rPr>
            </w:pPr>
            <w:r>
              <w:rPr>
                <w:sz w:val="24"/>
              </w:rPr>
              <w:t>5</w:t>
            </w:r>
          </w:p>
        </w:tc>
        <w:tc>
          <w:tcPr>
            <w:tcW w:w="1911" w:type="dxa"/>
          </w:tcPr>
          <w:p w:rsidR="00787511" w:rsidRDefault="00787511" w:rsidP="00513226">
            <w:pPr>
              <w:pStyle w:val="TableParagraph"/>
              <w:ind w:left="255"/>
              <w:rPr>
                <w:sz w:val="24"/>
              </w:rPr>
            </w:pPr>
            <w:r>
              <w:rPr>
                <w:sz w:val="24"/>
              </w:rPr>
              <w:t>Октябрь</w:t>
            </w:r>
            <w:r>
              <w:rPr>
                <w:spacing w:val="-5"/>
                <w:sz w:val="24"/>
              </w:rPr>
              <w:t xml:space="preserve"> </w:t>
            </w:r>
            <w:r>
              <w:rPr>
                <w:sz w:val="24"/>
              </w:rPr>
              <w:t>2023</w:t>
            </w:r>
          </w:p>
        </w:tc>
        <w:tc>
          <w:tcPr>
            <w:tcW w:w="2055" w:type="dxa"/>
          </w:tcPr>
          <w:p w:rsidR="00787511" w:rsidRPr="009300C2" w:rsidRDefault="00787511" w:rsidP="00513226">
            <w:pPr>
              <w:pStyle w:val="TableParagraph"/>
              <w:spacing w:line="240" w:lineRule="auto"/>
              <w:ind w:left="106" w:right="622"/>
              <w:rPr>
                <w:sz w:val="24"/>
                <w:lang w:val="ru-RU"/>
              </w:rPr>
            </w:pPr>
            <w:r w:rsidRPr="009300C2">
              <w:rPr>
                <w:sz w:val="24"/>
                <w:lang w:val="ru-RU"/>
              </w:rPr>
              <w:t>Педагог-</w:t>
            </w:r>
            <w:r w:rsidRPr="009300C2">
              <w:rPr>
                <w:spacing w:val="1"/>
                <w:sz w:val="24"/>
                <w:lang w:val="ru-RU"/>
              </w:rPr>
              <w:t xml:space="preserve"> </w:t>
            </w:r>
            <w:r w:rsidRPr="009300C2">
              <w:rPr>
                <w:spacing w:val="-1"/>
                <w:sz w:val="24"/>
                <w:lang w:val="ru-RU"/>
              </w:rPr>
              <w:t>организатор,</w:t>
            </w:r>
            <w:r w:rsidRPr="009300C2">
              <w:rPr>
                <w:spacing w:val="-57"/>
                <w:sz w:val="24"/>
                <w:lang w:val="ru-RU"/>
              </w:rPr>
              <w:t xml:space="preserve"> </w:t>
            </w:r>
            <w:r w:rsidRPr="009300C2">
              <w:rPr>
                <w:sz w:val="24"/>
                <w:lang w:val="ru-RU"/>
              </w:rPr>
              <w:t>классные</w:t>
            </w:r>
          </w:p>
          <w:p w:rsidR="00787511" w:rsidRPr="009300C2" w:rsidRDefault="00787511" w:rsidP="00513226">
            <w:pPr>
              <w:pStyle w:val="TableParagraph"/>
              <w:ind w:left="106"/>
              <w:rPr>
                <w:sz w:val="24"/>
                <w:lang w:val="ru-RU"/>
              </w:rPr>
            </w:pPr>
            <w:r w:rsidRPr="009300C2">
              <w:rPr>
                <w:sz w:val="24"/>
                <w:lang w:val="ru-RU"/>
              </w:rPr>
              <w:t>руководители, педагог-</w:t>
            </w:r>
          </w:p>
          <w:p w:rsidR="00787511" w:rsidRDefault="00787511" w:rsidP="00513226">
            <w:pPr>
              <w:pStyle w:val="TableParagraph"/>
              <w:spacing w:line="267" w:lineRule="exact"/>
              <w:ind w:left="106"/>
              <w:rPr>
                <w:sz w:val="24"/>
              </w:rPr>
            </w:pPr>
            <w:r>
              <w:rPr>
                <w:sz w:val="24"/>
              </w:rPr>
              <w:t>библиотекарь</w:t>
            </w:r>
          </w:p>
        </w:tc>
      </w:tr>
      <w:tr w:rsidR="00787511" w:rsidTr="00513226">
        <w:trPr>
          <w:trHeight w:val="1104"/>
        </w:trPr>
        <w:tc>
          <w:tcPr>
            <w:tcW w:w="5815" w:type="dxa"/>
          </w:tcPr>
          <w:p w:rsidR="00787511" w:rsidRPr="00297CFF" w:rsidRDefault="00787511" w:rsidP="00513226">
            <w:pPr>
              <w:pStyle w:val="TableParagraph"/>
              <w:tabs>
                <w:tab w:val="left" w:pos="1923"/>
                <w:tab w:val="left" w:pos="4412"/>
              </w:tabs>
              <w:spacing w:line="242" w:lineRule="auto"/>
              <w:ind w:right="-29"/>
              <w:rPr>
                <w:sz w:val="24"/>
                <w:lang w:val="ru-RU"/>
              </w:rPr>
            </w:pPr>
            <w:r w:rsidRPr="00297CFF">
              <w:rPr>
                <w:sz w:val="24"/>
                <w:lang w:val="ru-RU"/>
              </w:rPr>
              <w:t>Фестиваль</w:t>
            </w:r>
            <w:r w:rsidRPr="00297CFF">
              <w:rPr>
                <w:sz w:val="24"/>
                <w:lang w:val="ru-RU"/>
              </w:rPr>
              <w:tab/>
              <w:t>видеоперекличек</w:t>
            </w:r>
            <w:r w:rsidRPr="00297CFF">
              <w:rPr>
                <w:sz w:val="24"/>
                <w:lang w:val="ru-RU"/>
              </w:rPr>
              <w:tab/>
            </w:r>
            <w:r w:rsidRPr="00297CFF">
              <w:rPr>
                <w:spacing w:val="-1"/>
                <w:sz w:val="24"/>
                <w:lang w:val="ru-RU"/>
              </w:rPr>
              <w:t>«Мы-едины!»</w:t>
            </w:r>
            <w:r w:rsidRPr="00297CFF">
              <w:rPr>
                <w:spacing w:val="-57"/>
                <w:sz w:val="24"/>
                <w:lang w:val="ru-RU"/>
              </w:rPr>
              <w:t xml:space="preserve"> </w:t>
            </w:r>
            <w:r w:rsidRPr="00297CFF">
              <w:rPr>
                <w:sz w:val="24"/>
                <w:lang w:val="ru-RU"/>
              </w:rPr>
              <w:t>посвященный</w:t>
            </w:r>
            <w:r w:rsidRPr="00297CFF">
              <w:rPr>
                <w:spacing w:val="-3"/>
                <w:sz w:val="24"/>
                <w:lang w:val="ru-RU"/>
              </w:rPr>
              <w:t xml:space="preserve"> </w:t>
            </w:r>
            <w:r w:rsidRPr="00297CFF">
              <w:rPr>
                <w:sz w:val="24"/>
                <w:lang w:val="ru-RU"/>
              </w:rPr>
              <w:t>Дню</w:t>
            </w:r>
            <w:r w:rsidRPr="00297CFF">
              <w:rPr>
                <w:spacing w:val="-1"/>
                <w:sz w:val="24"/>
                <w:lang w:val="ru-RU"/>
              </w:rPr>
              <w:t xml:space="preserve"> </w:t>
            </w:r>
            <w:r w:rsidRPr="00297CFF">
              <w:rPr>
                <w:sz w:val="24"/>
                <w:lang w:val="ru-RU"/>
              </w:rPr>
              <w:t>народного единства</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399"/>
              <w:rPr>
                <w:sz w:val="24"/>
              </w:rPr>
            </w:pPr>
            <w:r>
              <w:rPr>
                <w:sz w:val="24"/>
              </w:rPr>
              <w:t>Ноябрь</w:t>
            </w:r>
            <w:r>
              <w:rPr>
                <w:spacing w:val="-1"/>
                <w:sz w:val="24"/>
              </w:rPr>
              <w:t xml:space="preserve"> </w:t>
            </w:r>
            <w:r>
              <w:rPr>
                <w:sz w:val="24"/>
              </w:rPr>
              <w:t>2023</w:t>
            </w:r>
          </w:p>
        </w:tc>
        <w:tc>
          <w:tcPr>
            <w:tcW w:w="2055" w:type="dxa"/>
          </w:tcPr>
          <w:p w:rsidR="00787511" w:rsidRDefault="00787511" w:rsidP="00513226">
            <w:pPr>
              <w:pStyle w:val="TableParagraph"/>
              <w:spacing w:line="240" w:lineRule="auto"/>
              <w:ind w:left="106" w:right="536"/>
              <w:rPr>
                <w:sz w:val="24"/>
              </w:rPr>
            </w:pPr>
            <w:r>
              <w:rPr>
                <w:sz w:val="24"/>
              </w:rPr>
              <w:t>Классные</w:t>
            </w:r>
            <w:r>
              <w:rPr>
                <w:spacing w:val="1"/>
                <w:sz w:val="24"/>
              </w:rPr>
              <w:t xml:space="preserve"> </w:t>
            </w:r>
            <w:r>
              <w:rPr>
                <w:spacing w:val="-2"/>
                <w:sz w:val="24"/>
              </w:rPr>
              <w:t>руководители</w:t>
            </w:r>
            <w:r>
              <w:rPr>
                <w:spacing w:val="-57"/>
                <w:sz w:val="24"/>
              </w:rPr>
              <w:t xml:space="preserve"> </w:t>
            </w:r>
            <w:r>
              <w:rPr>
                <w:sz w:val="24"/>
              </w:rPr>
              <w:t>педагог-</w:t>
            </w:r>
          </w:p>
          <w:p w:rsidR="00787511" w:rsidRDefault="00787511" w:rsidP="00513226">
            <w:pPr>
              <w:pStyle w:val="TableParagraph"/>
              <w:spacing w:line="267" w:lineRule="exact"/>
              <w:ind w:left="106"/>
              <w:rPr>
                <w:sz w:val="24"/>
              </w:rPr>
            </w:pPr>
            <w:r>
              <w:rPr>
                <w:sz w:val="24"/>
              </w:rPr>
              <w:t>организатор</w:t>
            </w:r>
          </w:p>
        </w:tc>
      </w:tr>
      <w:tr w:rsidR="00787511" w:rsidTr="00513226">
        <w:trPr>
          <w:trHeight w:val="1103"/>
        </w:trPr>
        <w:tc>
          <w:tcPr>
            <w:tcW w:w="5815" w:type="dxa"/>
          </w:tcPr>
          <w:p w:rsidR="00787511" w:rsidRDefault="00787511" w:rsidP="00513226">
            <w:pPr>
              <w:pStyle w:val="TableParagraph"/>
              <w:spacing w:line="242" w:lineRule="auto"/>
              <w:ind w:right="830"/>
              <w:rPr>
                <w:sz w:val="24"/>
              </w:rPr>
            </w:pPr>
            <w:r w:rsidRPr="00297CFF">
              <w:rPr>
                <w:sz w:val="24"/>
                <w:lang w:val="ru-RU"/>
              </w:rPr>
              <w:t>Парад</w:t>
            </w:r>
            <w:r w:rsidRPr="00297CFF">
              <w:rPr>
                <w:spacing w:val="-5"/>
                <w:sz w:val="24"/>
                <w:lang w:val="ru-RU"/>
              </w:rPr>
              <w:t xml:space="preserve"> </w:t>
            </w:r>
            <w:r w:rsidRPr="00297CFF">
              <w:rPr>
                <w:sz w:val="24"/>
                <w:lang w:val="ru-RU"/>
              </w:rPr>
              <w:t>на</w:t>
            </w:r>
            <w:r w:rsidRPr="00297CFF">
              <w:rPr>
                <w:spacing w:val="-3"/>
                <w:sz w:val="24"/>
                <w:lang w:val="ru-RU"/>
              </w:rPr>
              <w:t xml:space="preserve"> </w:t>
            </w:r>
            <w:r w:rsidRPr="00297CFF">
              <w:rPr>
                <w:sz w:val="24"/>
                <w:lang w:val="ru-RU"/>
              </w:rPr>
              <w:t>Красной</w:t>
            </w:r>
            <w:r w:rsidRPr="00297CFF">
              <w:rPr>
                <w:spacing w:val="-6"/>
                <w:sz w:val="24"/>
                <w:lang w:val="ru-RU"/>
              </w:rPr>
              <w:t xml:space="preserve"> </w:t>
            </w:r>
            <w:r w:rsidRPr="00297CFF">
              <w:rPr>
                <w:sz w:val="24"/>
                <w:lang w:val="ru-RU"/>
              </w:rPr>
              <w:t>площади</w:t>
            </w:r>
            <w:r w:rsidRPr="00297CFF">
              <w:rPr>
                <w:spacing w:val="-2"/>
                <w:sz w:val="24"/>
                <w:lang w:val="ru-RU"/>
              </w:rPr>
              <w:t xml:space="preserve"> </w:t>
            </w:r>
            <w:r w:rsidRPr="00297CFF">
              <w:rPr>
                <w:sz w:val="24"/>
                <w:lang w:val="ru-RU"/>
              </w:rPr>
              <w:t>7</w:t>
            </w:r>
            <w:r w:rsidRPr="00297CFF">
              <w:rPr>
                <w:spacing w:val="-7"/>
                <w:sz w:val="24"/>
                <w:lang w:val="ru-RU"/>
              </w:rPr>
              <w:t xml:space="preserve"> </w:t>
            </w:r>
            <w:r w:rsidRPr="00297CFF">
              <w:rPr>
                <w:sz w:val="24"/>
                <w:lang w:val="ru-RU"/>
              </w:rPr>
              <w:t>ноября</w:t>
            </w:r>
            <w:r w:rsidRPr="00297CFF">
              <w:rPr>
                <w:spacing w:val="-2"/>
                <w:sz w:val="24"/>
                <w:lang w:val="ru-RU"/>
              </w:rPr>
              <w:t xml:space="preserve"> </w:t>
            </w:r>
            <w:r w:rsidRPr="00297CFF">
              <w:rPr>
                <w:sz w:val="24"/>
                <w:lang w:val="ru-RU"/>
              </w:rPr>
              <w:t>1941</w:t>
            </w:r>
            <w:r w:rsidRPr="00297CFF">
              <w:rPr>
                <w:spacing w:val="-7"/>
                <w:sz w:val="24"/>
                <w:lang w:val="ru-RU"/>
              </w:rPr>
              <w:t xml:space="preserve"> </w:t>
            </w:r>
            <w:r w:rsidRPr="00297CFF">
              <w:rPr>
                <w:sz w:val="24"/>
                <w:lang w:val="ru-RU"/>
              </w:rPr>
              <w:t>года.</w:t>
            </w:r>
            <w:r w:rsidRPr="00297CFF">
              <w:rPr>
                <w:spacing w:val="-57"/>
                <w:sz w:val="24"/>
                <w:lang w:val="ru-RU"/>
              </w:rPr>
              <w:t xml:space="preserve"> </w:t>
            </w:r>
            <w:r>
              <w:rPr>
                <w:sz w:val="24"/>
              </w:rPr>
              <w:t>Проведение</w:t>
            </w:r>
            <w:r>
              <w:rPr>
                <w:spacing w:val="-1"/>
                <w:sz w:val="24"/>
              </w:rPr>
              <w:t xml:space="preserve"> </w:t>
            </w:r>
            <w:r>
              <w:rPr>
                <w:sz w:val="24"/>
              </w:rPr>
              <w:t>аудио</w:t>
            </w:r>
            <w:r>
              <w:rPr>
                <w:spacing w:val="5"/>
                <w:sz w:val="24"/>
              </w:rPr>
              <w:t xml:space="preserve"> </w:t>
            </w:r>
            <w:r>
              <w:rPr>
                <w:sz w:val="24"/>
              </w:rPr>
              <w:t>линейки</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0" w:right="137"/>
              <w:jc w:val="right"/>
              <w:rPr>
                <w:sz w:val="24"/>
              </w:rPr>
            </w:pPr>
            <w:r>
              <w:rPr>
                <w:sz w:val="24"/>
              </w:rPr>
              <w:t>7</w:t>
            </w:r>
            <w:r>
              <w:rPr>
                <w:spacing w:val="-1"/>
                <w:sz w:val="24"/>
              </w:rPr>
              <w:t xml:space="preserve"> </w:t>
            </w:r>
            <w:r>
              <w:rPr>
                <w:sz w:val="24"/>
              </w:rPr>
              <w:t>ноября 2023</w:t>
            </w:r>
          </w:p>
        </w:tc>
        <w:tc>
          <w:tcPr>
            <w:tcW w:w="2055" w:type="dxa"/>
          </w:tcPr>
          <w:p w:rsidR="00787511" w:rsidRDefault="00787511" w:rsidP="00513226">
            <w:pPr>
              <w:pStyle w:val="TableParagraph"/>
              <w:spacing w:line="240" w:lineRule="auto"/>
              <w:ind w:left="106" w:right="622"/>
              <w:rPr>
                <w:sz w:val="24"/>
              </w:rPr>
            </w:pPr>
            <w:r>
              <w:rPr>
                <w:sz w:val="24"/>
              </w:rPr>
              <w:t>Педагог-</w:t>
            </w:r>
            <w:r>
              <w:rPr>
                <w:spacing w:val="1"/>
                <w:sz w:val="24"/>
              </w:rPr>
              <w:t xml:space="preserve"> </w:t>
            </w:r>
            <w:r>
              <w:rPr>
                <w:spacing w:val="-1"/>
                <w:sz w:val="24"/>
              </w:rPr>
              <w:t>организатор,</w:t>
            </w:r>
            <w:r>
              <w:rPr>
                <w:spacing w:val="-57"/>
                <w:sz w:val="24"/>
              </w:rPr>
              <w:t xml:space="preserve"> </w:t>
            </w:r>
            <w:r>
              <w:rPr>
                <w:sz w:val="24"/>
              </w:rPr>
              <w:t>классные</w:t>
            </w:r>
          </w:p>
          <w:p w:rsidR="00787511" w:rsidRDefault="00787511" w:rsidP="00513226">
            <w:pPr>
              <w:pStyle w:val="TableParagraph"/>
              <w:spacing w:line="267" w:lineRule="exact"/>
              <w:ind w:left="106"/>
              <w:rPr>
                <w:sz w:val="24"/>
              </w:rPr>
            </w:pPr>
            <w:r>
              <w:rPr>
                <w:sz w:val="24"/>
              </w:rPr>
              <w:t>руководители</w:t>
            </w:r>
          </w:p>
        </w:tc>
      </w:tr>
      <w:tr w:rsidR="00787511" w:rsidTr="00513226">
        <w:trPr>
          <w:trHeight w:val="1108"/>
        </w:trPr>
        <w:tc>
          <w:tcPr>
            <w:tcW w:w="5815" w:type="dxa"/>
          </w:tcPr>
          <w:p w:rsidR="00787511" w:rsidRPr="00297CFF" w:rsidRDefault="00787511" w:rsidP="00513226">
            <w:pPr>
              <w:pStyle w:val="TableParagraph"/>
              <w:spacing w:line="267" w:lineRule="exact"/>
              <w:rPr>
                <w:sz w:val="24"/>
                <w:lang w:val="ru-RU"/>
              </w:rPr>
            </w:pPr>
            <w:r w:rsidRPr="00297CFF">
              <w:rPr>
                <w:sz w:val="24"/>
                <w:lang w:val="ru-RU"/>
              </w:rPr>
              <w:lastRenderedPageBreak/>
              <w:t>День</w:t>
            </w:r>
            <w:r w:rsidRPr="00297CFF">
              <w:rPr>
                <w:spacing w:val="-9"/>
                <w:sz w:val="24"/>
                <w:lang w:val="ru-RU"/>
              </w:rPr>
              <w:t xml:space="preserve"> </w:t>
            </w:r>
            <w:r w:rsidRPr="00297CFF">
              <w:rPr>
                <w:sz w:val="24"/>
                <w:lang w:val="ru-RU"/>
              </w:rPr>
              <w:t>отказа</w:t>
            </w:r>
            <w:r w:rsidRPr="00297CFF">
              <w:rPr>
                <w:spacing w:val="-6"/>
                <w:sz w:val="24"/>
                <w:lang w:val="ru-RU"/>
              </w:rPr>
              <w:t xml:space="preserve"> </w:t>
            </w:r>
            <w:r w:rsidRPr="00297CFF">
              <w:rPr>
                <w:sz w:val="24"/>
                <w:lang w:val="ru-RU"/>
              </w:rPr>
              <w:t>от</w:t>
            </w:r>
            <w:r w:rsidRPr="00297CFF">
              <w:rPr>
                <w:spacing w:val="-6"/>
                <w:sz w:val="24"/>
                <w:lang w:val="ru-RU"/>
              </w:rPr>
              <w:t xml:space="preserve"> </w:t>
            </w:r>
            <w:r w:rsidRPr="00297CFF">
              <w:rPr>
                <w:sz w:val="24"/>
                <w:lang w:val="ru-RU"/>
              </w:rPr>
              <w:t>курения.</w:t>
            </w:r>
            <w:r w:rsidRPr="00297CFF">
              <w:rPr>
                <w:spacing w:val="-3"/>
                <w:sz w:val="24"/>
                <w:lang w:val="ru-RU"/>
              </w:rPr>
              <w:t xml:space="preserve"> </w:t>
            </w:r>
            <w:r w:rsidRPr="00297CFF">
              <w:rPr>
                <w:sz w:val="24"/>
                <w:lang w:val="ru-RU"/>
              </w:rPr>
              <w:t>Профилактическая</w:t>
            </w:r>
            <w:r w:rsidRPr="00297CFF">
              <w:rPr>
                <w:spacing w:val="-2"/>
                <w:sz w:val="24"/>
                <w:lang w:val="ru-RU"/>
              </w:rPr>
              <w:t xml:space="preserve"> </w:t>
            </w:r>
            <w:r w:rsidRPr="00297CFF">
              <w:rPr>
                <w:sz w:val="24"/>
                <w:lang w:val="ru-RU"/>
              </w:rPr>
              <w:t>беседа</w:t>
            </w:r>
          </w:p>
        </w:tc>
        <w:tc>
          <w:tcPr>
            <w:tcW w:w="1022" w:type="dxa"/>
          </w:tcPr>
          <w:p w:rsidR="00787511" w:rsidRDefault="00787511" w:rsidP="00513226">
            <w:pPr>
              <w:pStyle w:val="TableParagraph"/>
              <w:spacing w:line="267" w:lineRule="exact"/>
              <w:ind w:left="0" w:right="342"/>
              <w:jc w:val="right"/>
              <w:rPr>
                <w:sz w:val="24"/>
              </w:rPr>
            </w:pPr>
            <w:r>
              <w:rPr>
                <w:sz w:val="24"/>
              </w:rPr>
              <w:t>5-9</w:t>
            </w:r>
          </w:p>
        </w:tc>
        <w:tc>
          <w:tcPr>
            <w:tcW w:w="1911" w:type="dxa"/>
          </w:tcPr>
          <w:p w:rsidR="00787511" w:rsidRDefault="00787511" w:rsidP="00513226">
            <w:pPr>
              <w:pStyle w:val="TableParagraph"/>
              <w:spacing w:line="267" w:lineRule="exact"/>
              <w:ind w:left="0" w:right="79"/>
              <w:jc w:val="right"/>
              <w:rPr>
                <w:sz w:val="24"/>
              </w:rPr>
            </w:pPr>
            <w:r>
              <w:rPr>
                <w:sz w:val="24"/>
              </w:rPr>
              <w:t>17</w:t>
            </w:r>
            <w:r>
              <w:rPr>
                <w:spacing w:val="-1"/>
                <w:sz w:val="24"/>
              </w:rPr>
              <w:t xml:space="preserve"> </w:t>
            </w:r>
            <w:r>
              <w:rPr>
                <w:sz w:val="24"/>
              </w:rPr>
              <w:t>ноября 2022</w:t>
            </w:r>
          </w:p>
        </w:tc>
        <w:tc>
          <w:tcPr>
            <w:tcW w:w="2055" w:type="dxa"/>
          </w:tcPr>
          <w:p w:rsidR="00787511" w:rsidRDefault="00787511" w:rsidP="00513226">
            <w:pPr>
              <w:pStyle w:val="TableParagraph"/>
              <w:spacing w:line="237" w:lineRule="auto"/>
              <w:ind w:left="106" w:right="622"/>
              <w:rPr>
                <w:sz w:val="24"/>
              </w:rPr>
            </w:pPr>
            <w:r>
              <w:rPr>
                <w:sz w:val="24"/>
              </w:rPr>
              <w:t>Педагог-</w:t>
            </w:r>
            <w:r>
              <w:rPr>
                <w:spacing w:val="1"/>
                <w:sz w:val="24"/>
              </w:rPr>
              <w:t xml:space="preserve"> </w:t>
            </w:r>
            <w:r>
              <w:rPr>
                <w:spacing w:val="-1"/>
                <w:sz w:val="24"/>
              </w:rPr>
              <w:t>организатор,</w:t>
            </w:r>
          </w:p>
          <w:p w:rsidR="00787511" w:rsidRDefault="00787511" w:rsidP="00513226">
            <w:pPr>
              <w:pStyle w:val="TableParagraph"/>
              <w:spacing w:line="274" w:lineRule="exact"/>
              <w:ind w:left="106" w:right="522"/>
              <w:rPr>
                <w:sz w:val="24"/>
              </w:rPr>
            </w:pPr>
            <w:r>
              <w:rPr>
                <w:sz w:val="24"/>
              </w:rPr>
              <w:t>классные</w:t>
            </w:r>
            <w:r>
              <w:rPr>
                <w:spacing w:val="1"/>
                <w:sz w:val="24"/>
              </w:rPr>
              <w:t xml:space="preserve"> </w:t>
            </w:r>
            <w:r>
              <w:rPr>
                <w:spacing w:val="-2"/>
                <w:sz w:val="24"/>
              </w:rPr>
              <w:t>руководители</w:t>
            </w:r>
          </w:p>
        </w:tc>
      </w:tr>
      <w:tr w:rsidR="00787511" w:rsidTr="00513226">
        <w:trPr>
          <w:trHeight w:val="1656"/>
        </w:trPr>
        <w:tc>
          <w:tcPr>
            <w:tcW w:w="5815" w:type="dxa"/>
          </w:tcPr>
          <w:p w:rsidR="00787511" w:rsidRPr="00297CFF" w:rsidRDefault="00787511" w:rsidP="00513226">
            <w:pPr>
              <w:pStyle w:val="TableParagraph"/>
              <w:spacing w:line="237" w:lineRule="auto"/>
              <w:ind w:right="237"/>
              <w:rPr>
                <w:sz w:val="24"/>
                <w:lang w:val="ru-RU"/>
              </w:rPr>
            </w:pPr>
            <w:r w:rsidRPr="00297CFF">
              <w:rPr>
                <w:sz w:val="24"/>
                <w:lang w:val="ru-RU"/>
              </w:rPr>
              <w:t>День</w:t>
            </w:r>
            <w:r w:rsidRPr="00297CFF">
              <w:rPr>
                <w:spacing w:val="-6"/>
                <w:sz w:val="24"/>
                <w:lang w:val="ru-RU"/>
              </w:rPr>
              <w:t xml:space="preserve"> </w:t>
            </w:r>
            <w:r w:rsidRPr="00297CFF">
              <w:rPr>
                <w:sz w:val="24"/>
                <w:lang w:val="ru-RU"/>
              </w:rPr>
              <w:t>телевидения.</w:t>
            </w:r>
            <w:r w:rsidRPr="00297CFF">
              <w:rPr>
                <w:spacing w:val="-4"/>
                <w:sz w:val="24"/>
                <w:lang w:val="ru-RU"/>
              </w:rPr>
              <w:t xml:space="preserve"> </w:t>
            </w:r>
            <w:r w:rsidRPr="00297CFF">
              <w:rPr>
                <w:sz w:val="24"/>
                <w:lang w:val="ru-RU"/>
              </w:rPr>
              <w:t>Интерактивная</w:t>
            </w:r>
            <w:r w:rsidRPr="00297CFF">
              <w:rPr>
                <w:spacing w:val="-10"/>
                <w:sz w:val="24"/>
                <w:lang w:val="ru-RU"/>
              </w:rPr>
              <w:t xml:space="preserve"> </w:t>
            </w:r>
            <w:r w:rsidRPr="00297CFF">
              <w:rPr>
                <w:sz w:val="24"/>
                <w:lang w:val="ru-RU"/>
              </w:rPr>
              <w:t>онлайн-</w:t>
            </w:r>
            <w:r w:rsidRPr="00297CFF">
              <w:rPr>
                <w:spacing w:val="-9"/>
                <w:sz w:val="24"/>
                <w:lang w:val="ru-RU"/>
              </w:rPr>
              <w:t xml:space="preserve"> </w:t>
            </w:r>
            <w:r w:rsidRPr="00297CFF">
              <w:rPr>
                <w:sz w:val="24"/>
                <w:lang w:val="ru-RU"/>
              </w:rPr>
              <w:t>экскурсия</w:t>
            </w:r>
            <w:r w:rsidRPr="00297CFF">
              <w:rPr>
                <w:spacing w:val="-57"/>
                <w:sz w:val="24"/>
                <w:lang w:val="ru-RU"/>
              </w:rPr>
              <w:t xml:space="preserve"> </w:t>
            </w:r>
            <w:r w:rsidRPr="00297CFF">
              <w:rPr>
                <w:sz w:val="24"/>
                <w:lang w:val="ru-RU"/>
              </w:rPr>
              <w:t>в</w:t>
            </w:r>
            <w:r w:rsidRPr="00297CFF">
              <w:rPr>
                <w:spacing w:val="2"/>
                <w:sz w:val="24"/>
                <w:lang w:val="ru-RU"/>
              </w:rPr>
              <w:t xml:space="preserve"> </w:t>
            </w:r>
            <w:r w:rsidRPr="00297CFF">
              <w:rPr>
                <w:sz w:val="24"/>
                <w:lang w:val="ru-RU"/>
              </w:rPr>
              <w:t>Останкино</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0" w:right="79"/>
              <w:jc w:val="right"/>
              <w:rPr>
                <w:sz w:val="24"/>
              </w:rPr>
            </w:pPr>
            <w:r>
              <w:rPr>
                <w:sz w:val="24"/>
              </w:rPr>
              <w:t>22</w:t>
            </w:r>
            <w:r>
              <w:rPr>
                <w:spacing w:val="-1"/>
                <w:sz w:val="24"/>
              </w:rPr>
              <w:t xml:space="preserve"> </w:t>
            </w:r>
            <w:r>
              <w:rPr>
                <w:sz w:val="24"/>
              </w:rPr>
              <w:t>ноября 2023</w:t>
            </w:r>
          </w:p>
        </w:tc>
        <w:tc>
          <w:tcPr>
            <w:tcW w:w="2055" w:type="dxa"/>
          </w:tcPr>
          <w:p w:rsidR="00787511" w:rsidRPr="00297CFF" w:rsidRDefault="00787511" w:rsidP="00513226">
            <w:pPr>
              <w:pStyle w:val="TableParagraph"/>
              <w:spacing w:line="240" w:lineRule="auto"/>
              <w:ind w:left="106" w:right="143"/>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35"/>
                <w:sz w:val="24"/>
                <w:lang w:val="ru-RU"/>
              </w:rPr>
              <w:t xml:space="preserve"> </w:t>
            </w:r>
            <w:r w:rsidRPr="00297CFF">
              <w:rPr>
                <w:sz w:val="24"/>
                <w:lang w:val="ru-RU"/>
              </w:rPr>
              <w:t>по</w:t>
            </w:r>
            <w:r w:rsidRPr="00297CFF">
              <w:rPr>
                <w:spacing w:val="36"/>
                <w:sz w:val="24"/>
                <w:lang w:val="ru-RU"/>
              </w:rPr>
              <w:t xml:space="preserve"> </w:t>
            </w:r>
            <w:r w:rsidRPr="00297CFF">
              <w:rPr>
                <w:sz w:val="24"/>
                <w:lang w:val="ru-RU"/>
              </w:rPr>
              <w:t>ВР,</w:t>
            </w:r>
            <w:r w:rsidRPr="00297CFF">
              <w:rPr>
                <w:spacing w:val="1"/>
                <w:sz w:val="24"/>
                <w:lang w:val="ru-RU"/>
              </w:rPr>
              <w:t xml:space="preserve"> </w:t>
            </w:r>
            <w:r w:rsidRPr="00297CFF">
              <w:rPr>
                <w:sz w:val="24"/>
                <w:lang w:val="ru-RU"/>
              </w:rPr>
              <w:t>педагоги-</w:t>
            </w:r>
            <w:r w:rsidRPr="00297CFF">
              <w:rPr>
                <w:spacing w:val="1"/>
                <w:sz w:val="24"/>
                <w:lang w:val="ru-RU"/>
              </w:rPr>
              <w:t xml:space="preserve"> </w:t>
            </w:r>
            <w:r w:rsidRPr="00297CFF">
              <w:rPr>
                <w:sz w:val="24"/>
                <w:lang w:val="ru-RU"/>
              </w:rPr>
              <w:t>организаторы</w:t>
            </w:r>
          </w:p>
          <w:p w:rsidR="00787511" w:rsidRDefault="00787511" w:rsidP="00513226">
            <w:pPr>
              <w:pStyle w:val="TableParagraph"/>
              <w:spacing w:line="270" w:lineRule="exact"/>
              <w:ind w:left="106"/>
              <w:rPr>
                <w:sz w:val="24"/>
              </w:rPr>
            </w:pPr>
            <w:r>
              <w:rPr>
                <w:sz w:val="24"/>
              </w:rPr>
              <w:t>учителя</w:t>
            </w:r>
            <w:r>
              <w:rPr>
                <w:spacing w:val="-2"/>
                <w:sz w:val="24"/>
              </w:rPr>
              <w:t xml:space="preserve"> </w:t>
            </w:r>
            <w:r>
              <w:rPr>
                <w:sz w:val="24"/>
              </w:rPr>
              <w:t>истории</w:t>
            </w:r>
          </w:p>
        </w:tc>
      </w:tr>
      <w:tr w:rsidR="00787511" w:rsidTr="00513226">
        <w:trPr>
          <w:trHeight w:val="1656"/>
        </w:trPr>
        <w:tc>
          <w:tcPr>
            <w:tcW w:w="5815" w:type="dxa"/>
          </w:tcPr>
          <w:p w:rsidR="00787511" w:rsidRDefault="00787511" w:rsidP="00513226">
            <w:pPr>
              <w:pStyle w:val="TableParagraph"/>
              <w:rPr>
                <w:sz w:val="24"/>
              </w:rPr>
            </w:pPr>
            <w:r>
              <w:rPr>
                <w:sz w:val="24"/>
              </w:rPr>
              <w:t>Мастер</w:t>
            </w:r>
            <w:r>
              <w:rPr>
                <w:spacing w:val="-2"/>
                <w:sz w:val="24"/>
              </w:rPr>
              <w:t xml:space="preserve"> </w:t>
            </w:r>
            <w:r>
              <w:rPr>
                <w:sz w:val="24"/>
              </w:rPr>
              <w:t>классы</w:t>
            </w:r>
            <w:r>
              <w:rPr>
                <w:spacing w:val="1"/>
                <w:sz w:val="24"/>
              </w:rPr>
              <w:t xml:space="preserve"> </w:t>
            </w:r>
            <w:r>
              <w:rPr>
                <w:sz w:val="24"/>
              </w:rPr>
              <w:t>от</w:t>
            </w:r>
            <w:r>
              <w:rPr>
                <w:spacing w:val="-4"/>
                <w:sz w:val="24"/>
              </w:rPr>
              <w:t xml:space="preserve"> </w:t>
            </w:r>
            <w:r>
              <w:rPr>
                <w:sz w:val="24"/>
              </w:rPr>
              <w:t>мам</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spacing w:line="261" w:lineRule="exact"/>
              <w:ind w:left="274" w:right="86"/>
              <w:jc w:val="center"/>
              <w:rPr>
                <w:sz w:val="24"/>
              </w:rPr>
            </w:pPr>
            <w:r>
              <w:rPr>
                <w:sz w:val="24"/>
              </w:rPr>
              <w:t>25-28</w:t>
            </w:r>
            <w:r>
              <w:rPr>
                <w:spacing w:val="-1"/>
                <w:sz w:val="24"/>
              </w:rPr>
              <w:t xml:space="preserve"> </w:t>
            </w:r>
            <w:r>
              <w:rPr>
                <w:sz w:val="24"/>
              </w:rPr>
              <w:t>ноября</w:t>
            </w:r>
          </w:p>
          <w:p w:rsidR="00787511" w:rsidRDefault="00787511" w:rsidP="00513226">
            <w:pPr>
              <w:pStyle w:val="TableParagraph"/>
              <w:spacing w:line="275" w:lineRule="exact"/>
              <w:ind w:left="271" w:right="87"/>
              <w:jc w:val="center"/>
              <w:rPr>
                <w:sz w:val="24"/>
              </w:rPr>
            </w:pPr>
            <w:r>
              <w:rPr>
                <w:sz w:val="24"/>
              </w:rPr>
              <w:t>2023</w:t>
            </w:r>
          </w:p>
        </w:tc>
        <w:tc>
          <w:tcPr>
            <w:tcW w:w="2055" w:type="dxa"/>
          </w:tcPr>
          <w:p w:rsidR="00787511" w:rsidRPr="00297CFF" w:rsidRDefault="00787511" w:rsidP="00513226">
            <w:pPr>
              <w:pStyle w:val="TableParagraph"/>
              <w:spacing w:line="240" w:lineRule="auto"/>
              <w:ind w:left="106" w:right="143"/>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35"/>
                <w:sz w:val="24"/>
                <w:lang w:val="ru-RU"/>
              </w:rPr>
              <w:t xml:space="preserve"> </w:t>
            </w:r>
            <w:r w:rsidRPr="00297CFF">
              <w:rPr>
                <w:sz w:val="24"/>
                <w:lang w:val="ru-RU"/>
              </w:rPr>
              <w:t>по</w:t>
            </w:r>
            <w:r w:rsidRPr="00297CFF">
              <w:rPr>
                <w:spacing w:val="36"/>
                <w:sz w:val="24"/>
                <w:lang w:val="ru-RU"/>
              </w:rPr>
              <w:t xml:space="preserve"> </w:t>
            </w:r>
            <w:r w:rsidRPr="00297CFF">
              <w:rPr>
                <w:sz w:val="24"/>
                <w:lang w:val="ru-RU"/>
              </w:rPr>
              <w:t>ВР,</w:t>
            </w:r>
            <w:r w:rsidRPr="00297CFF">
              <w:rPr>
                <w:spacing w:val="1"/>
                <w:sz w:val="24"/>
                <w:lang w:val="ru-RU"/>
              </w:rPr>
              <w:t xml:space="preserve"> </w:t>
            </w:r>
            <w:r w:rsidRPr="00297CFF">
              <w:rPr>
                <w:sz w:val="24"/>
                <w:lang w:val="ru-RU"/>
              </w:rPr>
              <w:t>педагоги-</w:t>
            </w:r>
            <w:r w:rsidRPr="00297CFF">
              <w:rPr>
                <w:spacing w:val="1"/>
                <w:sz w:val="24"/>
                <w:lang w:val="ru-RU"/>
              </w:rPr>
              <w:t xml:space="preserve"> </w:t>
            </w:r>
            <w:r w:rsidRPr="00297CFF">
              <w:rPr>
                <w:sz w:val="24"/>
                <w:lang w:val="ru-RU"/>
              </w:rPr>
              <w:t>организаторы</w:t>
            </w:r>
          </w:p>
          <w:p w:rsidR="00787511" w:rsidRDefault="00787511" w:rsidP="00513226">
            <w:pPr>
              <w:pStyle w:val="TableParagraph"/>
              <w:spacing w:line="270" w:lineRule="exact"/>
              <w:ind w:left="106"/>
              <w:rPr>
                <w:sz w:val="24"/>
              </w:rPr>
            </w:pPr>
            <w:r>
              <w:rPr>
                <w:sz w:val="24"/>
              </w:rPr>
              <w:t>учителя</w:t>
            </w:r>
            <w:r>
              <w:rPr>
                <w:spacing w:val="-2"/>
                <w:sz w:val="24"/>
              </w:rPr>
              <w:t xml:space="preserve"> </w:t>
            </w:r>
            <w:r>
              <w:rPr>
                <w:sz w:val="24"/>
              </w:rPr>
              <w:t>истории</w:t>
            </w:r>
          </w:p>
        </w:tc>
      </w:tr>
      <w:tr w:rsidR="00787511" w:rsidTr="00513226">
        <w:trPr>
          <w:trHeight w:val="1103"/>
        </w:trPr>
        <w:tc>
          <w:tcPr>
            <w:tcW w:w="5815" w:type="dxa"/>
          </w:tcPr>
          <w:p w:rsidR="00787511" w:rsidRDefault="00787511" w:rsidP="00513226">
            <w:pPr>
              <w:pStyle w:val="TableParagraph"/>
              <w:spacing w:line="237" w:lineRule="auto"/>
              <w:ind w:right="1103"/>
              <w:rPr>
                <w:sz w:val="24"/>
              </w:rPr>
            </w:pPr>
            <w:r w:rsidRPr="00297CFF">
              <w:rPr>
                <w:sz w:val="24"/>
                <w:lang w:val="ru-RU"/>
              </w:rPr>
              <w:t>30</w:t>
            </w:r>
            <w:r w:rsidRPr="00297CFF">
              <w:rPr>
                <w:spacing w:val="-12"/>
                <w:sz w:val="24"/>
                <w:lang w:val="ru-RU"/>
              </w:rPr>
              <w:t xml:space="preserve"> </w:t>
            </w:r>
            <w:r w:rsidRPr="00297CFF">
              <w:rPr>
                <w:sz w:val="24"/>
                <w:lang w:val="ru-RU"/>
              </w:rPr>
              <w:t>ноября-</w:t>
            </w:r>
            <w:r w:rsidRPr="00297CFF">
              <w:rPr>
                <w:spacing w:val="-10"/>
                <w:sz w:val="24"/>
                <w:lang w:val="ru-RU"/>
              </w:rPr>
              <w:t xml:space="preserve"> </w:t>
            </w:r>
            <w:r w:rsidRPr="00297CFF">
              <w:rPr>
                <w:sz w:val="24"/>
                <w:lang w:val="ru-RU"/>
              </w:rPr>
              <w:t>День</w:t>
            </w:r>
            <w:r w:rsidRPr="00297CFF">
              <w:rPr>
                <w:spacing w:val="-14"/>
                <w:sz w:val="24"/>
                <w:lang w:val="ru-RU"/>
              </w:rPr>
              <w:t xml:space="preserve"> </w:t>
            </w:r>
            <w:r w:rsidRPr="00297CFF">
              <w:rPr>
                <w:sz w:val="24"/>
                <w:lang w:val="ru-RU"/>
              </w:rPr>
              <w:t>Государственного</w:t>
            </w:r>
            <w:r w:rsidRPr="00297CFF">
              <w:rPr>
                <w:spacing w:val="-11"/>
                <w:sz w:val="24"/>
                <w:lang w:val="ru-RU"/>
              </w:rPr>
              <w:t xml:space="preserve"> </w:t>
            </w:r>
            <w:r w:rsidRPr="00297CFF">
              <w:rPr>
                <w:sz w:val="24"/>
                <w:lang w:val="ru-RU"/>
              </w:rPr>
              <w:t>герба</w:t>
            </w:r>
            <w:r w:rsidRPr="00297CFF">
              <w:rPr>
                <w:spacing w:val="-13"/>
                <w:sz w:val="24"/>
                <w:lang w:val="ru-RU"/>
              </w:rPr>
              <w:t xml:space="preserve"> </w:t>
            </w:r>
            <w:r w:rsidRPr="00297CFF">
              <w:rPr>
                <w:sz w:val="24"/>
                <w:lang w:val="ru-RU"/>
              </w:rPr>
              <w:t>РФ.</w:t>
            </w:r>
            <w:r w:rsidRPr="00297CFF">
              <w:rPr>
                <w:spacing w:val="-57"/>
                <w:sz w:val="24"/>
                <w:lang w:val="ru-RU"/>
              </w:rPr>
              <w:t xml:space="preserve"> </w:t>
            </w:r>
            <w:r>
              <w:rPr>
                <w:sz w:val="24"/>
              </w:rPr>
              <w:t>Информационный</w:t>
            </w:r>
            <w:r>
              <w:rPr>
                <w:spacing w:val="4"/>
                <w:sz w:val="24"/>
              </w:rPr>
              <w:t xml:space="preserve"> </w:t>
            </w:r>
            <w:r>
              <w:rPr>
                <w:sz w:val="24"/>
              </w:rPr>
              <w:t>час</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0" w:right="79"/>
              <w:jc w:val="right"/>
              <w:rPr>
                <w:sz w:val="24"/>
              </w:rPr>
            </w:pPr>
            <w:r>
              <w:rPr>
                <w:sz w:val="24"/>
              </w:rPr>
              <w:t>30</w:t>
            </w:r>
            <w:r>
              <w:rPr>
                <w:spacing w:val="-1"/>
                <w:sz w:val="24"/>
              </w:rPr>
              <w:t xml:space="preserve"> </w:t>
            </w:r>
            <w:r>
              <w:rPr>
                <w:sz w:val="24"/>
              </w:rPr>
              <w:t>ноября 2023</w:t>
            </w:r>
          </w:p>
        </w:tc>
        <w:tc>
          <w:tcPr>
            <w:tcW w:w="2055" w:type="dxa"/>
          </w:tcPr>
          <w:p w:rsidR="00787511" w:rsidRDefault="00787511" w:rsidP="00513226">
            <w:pPr>
              <w:pStyle w:val="TableParagraph"/>
              <w:spacing w:line="240" w:lineRule="auto"/>
              <w:ind w:left="106" w:right="622"/>
              <w:rPr>
                <w:sz w:val="24"/>
              </w:rPr>
            </w:pPr>
            <w:r>
              <w:rPr>
                <w:sz w:val="24"/>
              </w:rPr>
              <w:t>Педагог-</w:t>
            </w:r>
            <w:r>
              <w:rPr>
                <w:spacing w:val="1"/>
                <w:sz w:val="24"/>
              </w:rPr>
              <w:t xml:space="preserve"> </w:t>
            </w:r>
            <w:r>
              <w:rPr>
                <w:spacing w:val="-1"/>
                <w:sz w:val="24"/>
              </w:rPr>
              <w:t>организатор,</w:t>
            </w:r>
            <w:r>
              <w:rPr>
                <w:spacing w:val="-57"/>
                <w:sz w:val="24"/>
              </w:rPr>
              <w:t xml:space="preserve"> </w:t>
            </w:r>
            <w:r>
              <w:rPr>
                <w:sz w:val="24"/>
              </w:rPr>
              <w:t>классные</w:t>
            </w:r>
          </w:p>
          <w:p w:rsidR="00787511" w:rsidRDefault="00787511" w:rsidP="00513226">
            <w:pPr>
              <w:pStyle w:val="TableParagraph"/>
              <w:spacing w:line="270" w:lineRule="exact"/>
              <w:ind w:left="106"/>
              <w:rPr>
                <w:sz w:val="24"/>
              </w:rPr>
            </w:pPr>
            <w:r>
              <w:rPr>
                <w:sz w:val="24"/>
              </w:rPr>
              <w:t>руководители</w:t>
            </w:r>
          </w:p>
        </w:tc>
      </w:tr>
      <w:tr w:rsidR="00787511" w:rsidTr="00513226">
        <w:trPr>
          <w:trHeight w:val="1929"/>
        </w:trPr>
        <w:tc>
          <w:tcPr>
            <w:tcW w:w="5815" w:type="dxa"/>
          </w:tcPr>
          <w:p w:rsidR="00787511" w:rsidRPr="00297CFF" w:rsidRDefault="00787511" w:rsidP="00513226">
            <w:pPr>
              <w:pStyle w:val="TableParagraph"/>
              <w:spacing w:line="240" w:lineRule="auto"/>
              <w:rPr>
                <w:sz w:val="24"/>
                <w:lang w:val="ru-RU"/>
              </w:rPr>
            </w:pPr>
            <w:r w:rsidRPr="00297CFF">
              <w:rPr>
                <w:sz w:val="24"/>
                <w:lang w:val="ru-RU"/>
              </w:rPr>
              <w:t>День</w:t>
            </w:r>
            <w:r w:rsidRPr="00297CFF">
              <w:rPr>
                <w:spacing w:val="-7"/>
                <w:sz w:val="24"/>
                <w:lang w:val="ru-RU"/>
              </w:rPr>
              <w:t xml:space="preserve"> </w:t>
            </w:r>
            <w:r w:rsidRPr="00297CFF">
              <w:rPr>
                <w:sz w:val="24"/>
                <w:lang w:val="ru-RU"/>
              </w:rPr>
              <w:t>неизвестного</w:t>
            </w:r>
            <w:r w:rsidRPr="00297CFF">
              <w:rPr>
                <w:spacing w:val="-3"/>
                <w:sz w:val="24"/>
                <w:lang w:val="ru-RU"/>
              </w:rPr>
              <w:t xml:space="preserve"> </w:t>
            </w:r>
            <w:r w:rsidRPr="00297CFF">
              <w:rPr>
                <w:sz w:val="24"/>
                <w:lang w:val="ru-RU"/>
              </w:rPr>
              <w:t>солдата</w:t>
            </w:r>
            <w:r w:rsidRPr="00297CFF">
              <w:rPr>
                <w:spacing w:val="-3"/>
                <w:sz w:val="24"/>
                <w:lang w:val="ru-RU"/>
              </w:rPr>
              <w:t xml:space="preserve"> </w:t>
            </w:r>
            <w:r w:rsidRPr="00297CFF">
              <w:rPr>
                <w:sz w:val="24"/>
                <w:lang w:val="ru-RU"/>
              </w:rPr>
              <w:t>–</w:t>
            </w:r>
            <w:r w:rsidRPr="00297CFF">
              <w:rPr>
                <w:spacing w:val="-15"/>
                <w:sz w:val="24"/>
                <w:lang w:val="ru-RU"/>
              </w:rPr>
              <w:t xml:space="preserve"> </w:t>
            </w:r>
            <w:r w:rsidRPr="00297CFF">
              <w:rPr>
                <w:sz w:val="24"/>
                <w:lang w:val="ru-RU"/>
              </w:rPr>
              <w:t>онлайн-экскурсия</w:t>
            </w:r>
            <w:r w:rsidRPr="00297CFF">
              <w:rPr>
                <w:spacing w:val="-6"/>
                <w:sz w:val="24"/>
                <w:lang w:val="ru-RU"/>
              </w:rPr>
              <w:t xml:space="preserve"> </w:t>
            </w:r>
            <w:r w:rsidRPr="00297CFF">
              <w:rPr>
                <w:sz w:val="24"/>
                <w:lang w:val="ru-RU"/>
              </w:rPr>
              <w:t>«Имя</w:t>
            </w:r>
            <w:r w:rsidRPr="00297CFF">
              <w:rPr>
                <w:spacing w:val="-57"/>
                <w:sz w:val="24"/>
                <w:lang w:val="ru-RU"/>
              </w:rPr>
              <w:t xml:space="preserve"> </w:t>
            </w:r>
            <w:r w:rsidRPr="00297CFF">
              <w:rPr>
                <w:sz w:val="24"/>
                <w:lang w:val="ru-RU"/>
              </w:rPr>
              <w:t xml:space="preserve">твое неизвестно, подвиг твой бессмертен». </w:t>
            </w:r>
          </w:p>
          <w:p w:rsidR="00787511" w:rsidRPr="00297CFF" w:rsidRDefault="00787511" w:rsidP="00513226">
            <w:pPr>
              <w:pStyle w:val="TableParagraph"/>
              <w:spacing w:line="240" w:lineRule="auto"/>
              <w:rPr>
                <w:sz w:val="24"/>
                <w:lang w:val="ru-RU"/>
              </w:rPr>
            </w:pPr>
            <w:r w:rsidRPr="00297CFF">
              <w:rPr>
                <w:sz w:val="24"/>
                <w:lang w:val="ru-RU"/>
              </w:rPr>
              <w:t>Лекция,</w:t>
            </w:r>
            <w:r w:rsidRPr="00297CFF">
              <w:rPr>
                <w:spacing w:val="1"/>
                <w:sz w:val="24"/>
                <w:lang w:val="ru-RU"/>
              </w:rPr>
              <w:t xml:space="preserve"> </w:t>
            </w:r>
            <w:r w:rsidRPr="00297CFF">
              <w:rPr>
                <w:sz w:val="24"/>
                <w:lang w:val="ru-RU"/>
              </w:rPr>
              <w:t>интерактивная экскурсия в Музей Великой</w:t>
            </w:r>
            <w:r w:rsidRPr="00297CFF">
              <w:rPr>
                <w:spacing w:val="1"/>
                <w:sz w:val="24"/>
                <w:lang w:val="ru-RU"/>
              </w:rPr>
              <w:t xml:space="preserve"> </w:t>
            </w:r>
            <w:r w:rsidRPr="00297CFF">
              <w:rPr>
                <w:sz w:val="24"/>
                <w:lang w:val="ru-RU"/>
              </w:rPr>
              <w:t>Отечественной войны, презентация, экскурсия в</w:t>
            </w:r>
            <w:r w:rsidRPr="00297CFF">
              <w:rPr>
                <w:spacing w:val="1"/>
                <w:sz w:val="24"/>
                <w:lang w:val="ru-RU"/>
              </w:rPr>
              <w:t xml:space="preserve"> </w:t>
            </w:r>
            <w:r w:rsidRPr="00297CFF">
              <w:rPr>
                <w:sz w:val="24"/>
                <w:lang w:val="ru-RU"/>
              </w:rPr>
              <w:t>школьные</w:t>
            </w:r>
            <w:r w:rsidRPr="00297CFF">
              <w:rPr>
                <w:spacing w:val="-5"/>
                <w:sz w:val="24"/>
                <w:lang w:val="ru-RU"/>
              </w:rPr>
              <w:t xml:space="preserve"> </w:t>
            </w:r>
            <w:r w:rsidRPr="00297CFF">
              <w:rPr>
                <w:sz w:val="24"/>
                <w:lang w:val="ru-RU"/>
              </w:rPr>
              <w:t>музеи</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spacing w:line="261" w:lineRule="exact"/>
              <w:ind w:left="274" w:right="86"/>
              <w:jc w:val="center"/>
              <w:rPr>
                <w:sz w:val="24"/>
              </w:rPr>
            </w:pPr>
            <w:r>
              <w:rPr>
                <w:sz w:val="24"/>
              </w:rPr>
              <w:t>2-5</w:t>
            </w:r>
            <w:r>
              <w:rPr>
                <w:spacing w:val="-5"/>
                <w:sz w:val="24"/>
              </w:rPr>
              <w:t xml:space="preserve"> </w:t>
            </w:r>
            <w:r>
              <w:rPr>
                <w:sz w:val="24"/>
              </w:rPr>
              <w:t>декабря</w:t>
            </w:r>
          </w:p>
          <w:p w:rsidR="00787511" w:rsidRDefault="00787511" w:rsidP="00513226">
            <w:pPr>
              <w:pStyle w:val="TableParagraph"/>
              <w:spacing w:line="275" w:lineRule="exact"/>
              <w:ind w:left="271" w:right="87"/>
              <w:jc w:val="center"/>
              <w:rPr>
                <w:sz w:val="24"/>
              </w:rPr>
            </w:pPr>
            <w:r>
              <w:rPr>
                <w:sz w:val="24"/>
              </w:rPr>
              <w:t>2023</w:t>
            </w:r>
          </w:p>
        </w:tc>
        <w:tc>
          <w:tcPr>
            <w:tcW w:w="2055" w:type="dxa"/>
          </w:tcPr>
          <w:p w:rsidR="00787511" w:rsidRPr="00297CFF" w:rsidRDefault="00787511" w:rsidP="00513226">
            <w:pPr>
              <w:pStyle w:val="TableParagraph"/>
              <w:spacing w:line="240" w:lineRule="auto"/>
              <w:ind w:left="106" w:right="143"/>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35"/>
                <w:sz w:val="24"/>
                <w:lang w:val="ru-RU"/>
              </w:rPr>
              <w:t xml:space="preserve"> </w:t>
            </w:r>
            <w:r w:rsidRPr="00297CFF">
              <w:rPr>
                <w:sz w:val="24"/>
                <w:lang w:val="ru-RU"/>
              </w:rPr>
              <w:t>по</w:t>
            </w:r>
            <w:r w:rsidRPr="00297CFF">
              <w:rPr>
                <w:spacing w:val="36"/>
                <w:sz w:val="24"/>
                <w:lang w:val="ru-RU"/>
              </w:rPr>
              <w:t xml:space="preserve"> </w:t>
            </w:r>
            <w:r w:rsidRPr="00297CFF">
              <w:rPr>
                <w:sz w:val="24"/>
                <w:lang w:val="ru-RU"/>
              </w:rPr>
              <w:t>ВР</w:t>
            </w:r>
            <w:r w:rsidRPr="00297CFF">
              <w:rPr>
                <w:spacing w:val="-57"/>
                <w:sz w:val="24"/>
                <w:lang w:val="ru-RU"/>
              </w:rPr>
              <w:t>,п</w:t>
            </w:r>
            <w:r w:rsidRPr="00297CFF">
              <w:rPr>
                <w:sz w:val="24"/>
                <w:lang w:val="ru-RU"/>
              </w:rPr>
              <w:t>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классные</w:t>
            </w:r>
          </w:p>
          <w:p w:rsidR="00787511" w:rsidRDefault="00787511" w:rsidP="00513226">
            <w:pPr>
              <w:pStyle w:val="TableParagraph"/>
              <w:spacing w:line="267" w:lineRule="exact"/>
              <w:ind w:left="106"/>
              <w:rPr>
                <w:sz w:val="24"/>
              </w:rPr>
            </w:pPr>
            <w:r>
              <w:rPr>
                <w:sz w:val="24"/>
              </w:rPr>
              <w:t>руководители</w:t>
            </w:r>
          </w:p>
        </w:tc>
      </w:tr>
      <w:tr w:rsidR="00787511" w:rsidTr="00513226">
        <w:trPr>
          <w:trHeight w:val="1103"/>
        </w:trPr>
        <w:tc>
          <w:tcPr>
            <w:tcW w:w="5815" w:type="dxa"/>
          </w:tcPr>
          <w:p w:rsidR="00787511" w:rsidRPr="00297CFF" w:rsidRDefault="00787511" w:rsidP="00513226">
            <w:pPr>
              <w:pStyle w:val="TableParagraph"/>
              <w:spacing w:line="242" w:lineRule="auto"/>
              <w:ind w:right="1038"/>
              <w:rPr>
                <w:sz w:val="24"/>
                <w:lang w:val="ru-RU"/>
              </w:rPr>
            </w:pPr>
            <w:r w:rsidRPr="00297CFF">
              <w:rPr>
                <w:sz w:val="24"/>
                <w:lang w:val="ru-RU"/>
              </w:rPr>
              <w:t>8 декабря- Международный день художника.</w:t>
            </w:r>
            <w:r w:rsidRPr="00297CFF">
              <w:rPr>
                <w:spacing w:val="-58"/>
                <w:sz w:val="24"/>
                <w:lang w:val="ru-RU"/>
              </w:rPr>
              <w:t xml:space="preserve"> </w:t>
            </w:r>
            <w:r w:rsidRPr="00297CFF">
              <w:rPr>
                <w:sz w:val="24"/>
                <w:lang w:val="ru-RU"/>
              </w:rPr>
              <w:t>Выставка детских</w:t>
            </w:r>
            <w:r w:rsidRPr="00297CFF">
              <w:rPr>
                <w:spacing w:val="-3"/>
                <w:sz w:val="24"/>
                <w:lang w:val="ru-RU"/>
              </w:rPr>
              <w:t xml:space="preserve"> </w:t>
            </w:r>
            <w:r w:rsidRPr="00297CFF">
              <w:rPr>
                <w:sz w:val="24"/>
                <w:lang w:val="ru-RU"/>
              </w:rPr>
              <w:t>работ</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266" w:right="87"/>
              <w:jc w:val="center"/>
              <w:rPr>
                <w:sz w:val="24"/>
              </w:rPr>
            </w:pPr>
            <w:r>
              <w:rPr>
                <w:sz w:val="24"/>
              </w:rPr>
              <w:t>1</w:t>
            </w:r>
            <w:r>
              <w:rPr>
                <w:spacing w:val="-5"/>
                <w:sz w:val="24"/>
              </w:rPr>
              <w:t xml:space="preserve"> </w:t>
            </w:r>
            <w:r>
              <w:rPr>
                <w:sz w:val="24"/>
              </w:rPr>
              <w:t>декада</w:t>
            </w:r>
          </w:p>
          <w:p w:rsidR="00787511" w:rsidRDefault="00787511" w:rsidP="00513226">
            <w:pPr>
              <w:pStyle w:val="TableParagraph"/>
              <w:spacing w:before="2" w:line="240" w:lineRule="auto"/>
              <w:ind w:left="274" w:right="86"/>
              <w:jc w:val="center"/>
              <w:rPr>
                <w:sz w:val="24"/>
              </w:rPr>
            </w:pPr>
            <w:r>
              <w:rPr>
                <w:sz w:val="24"/>
              </w:rPr>
              <w:t>декабря</w:t>
            </w:r>
            <w:r>
              <w:rPr>
                <w:spacing w:val="-3"/>
                <w:sz w:val="24"/>
              </w:rPr>
              <w:t xml:space="preserve"> </w:t>
            </w:r>
            <w:r>
              <w:rPr>
                <w:sz w:val="24"/>
              </w:rPr>
              <w:t>2023</w:t>
            </w:r>
          </w:p>
        </w:tc>
        <w:tc>
          <w:tcPr>
            <w:tcW w:w="2055" w:type="dxa"/>
          </w:tcPr>
          <w:p w:rsidR="00787511" w:rsidRDefault="00787511" w:rsidP="00513226">
            <w:pPr>
              <w:pStyle w:val="TableParagraph"/>
              <w:spacing w:line="240" w:lineRule="auto"/>
              <w:ind w:left="106" w:right="622"/>
              <w:rPr>
                <w:sz w:val="24"/>
              </w:rPr>
            </w:pPr>
            <w:r>
              <w:rPr>
                <w:sz w:val="24"/>
              </w:rPr>
              <w:t>Педагог-</w:t>
            </w:r>
            <w:r>
              <w:rPr>
                <w:spacing w:val="1"/>
                <w:sz w:val="24"/>
              </w:rPr>
              <w:t xml:space="preserve"> </w:t>
            </w:r>
            <w:r>
              <w:rPr>
                <w:spacing w:val="-1"/>
                <w:sz w:val="24"/>
              </w:rPr>
              <w:t>организатор,</w:t>
            </w:r>
            <w:r>
              <w:rPr>
                <w:spacing w:val="-57"/>
                <w:sz w:val="24"/>
              </w:rPr>
              <w:t xml:space="preserve"> </w:t>
            </w:r>
            <w:r>
              <w:rPr>
                <w:sz w:val="24"/>
              </w:rPr>
              <w:t>классные</w:t>
            </w:r>
          </w:p>
          <w:p w:rsidR="00787511" w:rsidRDefault="00787511" w:rsidP="00513226">
            <w:pPr>
              <w:pStyle w:val="TableParagraph"/>
              <w:spacing w:line="267" w:lineRule="exact"/>
              <w:ind w:left="106"/>
              <w:rPr>
                <w:sz w:val="24"/>
              </w:rPr>
            </w:pPr>
            <w:r>
              <w:rPr>
                <w:sz w:val="24"/>
              </w:rPr>
              <w:t>руководители</w:t>
            </w:r>
          </w:p>
        </w:tc>
      </w:tr>
      <w:tr w:rsidR="00787511" w:rsidTr="00513226">
        <w:trPr>
          <w:trHeight w:val="1103"/>
        </w:trPr>
        <w:tc>
          <w:tcPr>
            <w:tcW w:w="5815" w:type="dxa"/>
          </w:tcPr>
          <w:p w:rsidR="00787511" w:rsidRPr="00297CFF" w:rsidRDefault="00787511" w:rsidP="00513226">
            <w:pPr>
              <w:pStyle w:val="TableParagraph"/>
              <w:rPr>
                <w:sz w:val="24"/>
                <w:lang w:val="ru-RU"/>
              </w:rPr>
            </w:pPr>
            <w:r w:rsidRPr="00297CFF">
              <w:rPr>
                <w:sz w:val="24"/>
                <w:lang w:val="ru-RU"/>
              </w:rPr>
              <w:t>3</w:t>
            </w:r>
            <w:r w:rsidRPr="00297CFF">
              <w:rPr>
                <w:spacing w:val="-3"/>
                <w:sz w:val="24"/>
                <w:lang w:val="ru-RU"/>
              </w:rPr>
              <w:t xml:space="preserve"> </w:t>
            </w:r>
            <w:r w:rsidRPr="00297CFF">
              <w:rPr>
                <w:sz w:val="24"/>
                <w:lang w:val="ru-RU"/>
              </w:rPr>
              <w:t>декабря</w:t>
            </w:r>
          </w:p>
          <w:p w:rsidR="00787511" w:rsidRPr="00297CFF" w:rsidRDefault="00787511" w:rsidP="00513226">
            <w:pPr>
              <w:pStyle w:val="TableParagraph"/>
              <w:spacing w:before="4" w:line="237" w:lineRule="auto"/>
              <w:ind w:right="1386"/>
              <w:rPr>
                <w:sz w:val="24"/>
                <w:lang w:val="ru-RU"/>
              </w:rPr>
            </w:pPr>
            <w:r w:rsidRPr="00297CFF">
              <w:rPr>
                <w:sz w:val="24"/>
                <w:lang w:val="ru-RU"/>
              </w:rPr>
              <w:t>День неизвестного солдата. Литературно-</w:t>
            </w:r>
            <w:r w:rsidRPr="00297CFF">
              <w:rPr>
                <w:spacing w:val="-57"/>
                <w:sz w:val="24"/>
                <w:lang w:val="ru-RU"/>
              </w:rPr>
              <w:t xml:space="preserve"> </w:t>
            </w:r>
            <w:r w:rsidRPr="00297CFF">
              <w:rPr>
                <w:sz w:val="24"/>
                <w:lang w:val="ru-RU"/>
              </w:rPr>
              <w:t>музыкальная</w:t>
            </w:r>
            <w:r w:rsidRPr="00297CFF">
              <w:rPr>
                <w:spacing w:val="1"/>
                <w:sz w:val="24"/>
                <w:lang w:val="ru-RU"/>
              </w:rPr>
              <w:t xml:space="preserve"> </w:t>
            </w:r>
            <w:r w:rsidRPr="00297CFF">
              <w:rPr>
                <w:sz w:val="24"/>
                <w:lang w:val="ru-RU"/>
              </w:rPr>
              <w:t>композиция</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452"/>
              <w:rPr>
                <w:sz w:val="24"/>
              </w:rPr>
            </w:pPr>
            <w:r>
              <w:rPr>
                <w:sz w:val="24"/>
              </w:rPr>
              <w:t>2-5</w:t>
            </w:r>
            <w:r>
              <w:rPr>
                <w:spacing w:val="-5"/>
                <w:sz w:val="24"/>
              </w:rPr>
              <w:t xml:space="preserve"> </w:t>
            </w:r>
            <w:r>
              <w:rPr>
                <w:sz w:val="24"/>
              </w:rPr>
              <w:t>декабря</w:t>
            </w:r>
          </w:p>
          <w:p w:rsidR="00787511" w:rsidRDefault="00787511" w:rsidP="00513226">
            <w:pPr>
              <w:pStyle w:val="TableParagraph"/>
              <w:spacing w:before="2" w:line="240" w:lineRule="auto"/>
              <w:ind w:left="375"/>
              <w:rPr>
                <w:sz w:val="24"/>
              </w:rPr>
            </w:pPr>
            <w:r>
              <w:rPr>
                <w:sz w:val="24"/>
              </w:rPr>
              <w:t>декабря</w:t>
            </w:r>
            <w:r>
              <w:rPr>
                <w:spacing w:val="-3"/>
                <w:sz w:val="24"/>
              </w:rPr>
              <w:t xml:space="preserve"> </w:t>
            </w:r>
            <w:r>
              <w:rPr>
                <w:sz w:val="24"/>
              </w:rPr>
              <w:t>2023</w:t>
            </w:r>
          </w:p>
        </w:tc>
        <w:tc>
          <w:tcPr>
            <w:tcW w:w="2055" w:type="dxa"/>
          </w:tcPr>
          <w:p w:rsidR="00787511" w:rsidRDefault="00787511" w:rsidP="00513226">
            <w:pPr>
              <w:pStyle w:val="TableParagraph"/>
              <w:spacing w:line="240" w:lineRule="auto"/>
              <w:ind w:left="106" w:right="622"/>
              <w:rPr>
                <w:sz w:val="24"/>
              </w:rPr>
            </w:pPr>
            <w:r>
              <w:rPr>
                <w:sz w:val="24"/>
              </w:rPr>
              <w:t>Педагог-</w:t>
            </w:r>
            <w:r>
              <w:rPr>
                <w:spacing w:val="1"/>
                <w:sz w:val="24"/>
              </w:rPr>
              <w:t xml:space="preserve"> </w:t>
            </w:r>
            <w:r>
              <w:rPr>
                <w:spacing w:val="-1"/>
                <w:sz w:val="24"/>
              </w:rPr>
              <w:t>организатор,</w:t>
            </w:r>
            <w:r>
              <w:rPr>
                <w:spacing w:val="-57"/>
                <w:sz w:val="24"/>
              </w:rPr>
              <w:t xml:space="preserve"> </w:t>
            </w:r>
            <w:r>
              <w:rPr>
                <w:sz w:val="24"/>
              </w:rPr>
              <w:t>классные</w:t>
            </w:r>
          </w:p>
          <w:p w:rsidR="00787511" w:rsidRDefault="00787511" w:rsidP="00513226">
            <w:pPr>
              <w:pStyle w:val="TableParagraph"/>
              <w:spacing w:line="267" w:lineRule="exact"/>
              <w:ind w:left="106"/>
              <w:rPr>
                <w:sz w:val="24"/>
              </w:rPr>
            </w:pPr>
            <w:r>
              <w:rPr>
                <w:sz w:val="24"/>
              </w:rPr>
              <w:t>руководители</w:t>
            </w:r>
          </w:p>
        </w:tc>
      </w:tr>
      <w:tr w:rsidR="00787511" w:rsidTr="00513226">
        <w:trPr>
          <w:trHeight w:val="1108"/>
        </w:trPr>
        <w:tc>
          <w:tcPr>
            <w:tcW w:w="5815" w:type="dxa"/>
          </w:tcPr>
          <w:p w:rsidR="00787511" w:rsidRDefault="00787511" w:rsidP="00513226">
            <w:pPr>
              <w:pStyle w:val="TableParagraph"/>
              <w:spacing w:line="242" w:lineRule="auto"/>
              <w:ind w:right="782"/>
              <w:rPr>
                <w:sz w:val="24"/>
              </w:rPr>
            </w:pPr>
            <w:r w:rsidRPr="00297CFF">
              <w:rPr>
                <w:sz w:val="24"/>
                <w:lang w:val="ru-RU"/>
              </w:rPr>
              <w:t>День</w:t>
            </w:r>
            <w:r w:rsidRPr="00297CFF">
              <w:rPr>
                <w:spacing w:val="-8"/>
                <w:sz w:val="24"/>
                <w:lang w:val="ru-RU"/>
              </w:rPr>
              <w:t xml:space="preserve"> </w:t>
            </w:r>
            <w:r w:rsidRPr="00297CFF">
              <w:rPr>
                <w:sz w:val="24"/>
                <w:lang w:val="ru-RU"/>
              </w:rPr>
              <w:t>Героев</w:t>
            </w:r>
            <w:r w:rsidRPr="00297CFF">
              <w:rPr>
                <w:spacing w:val="-10"/>
                <w:sz w:val="24"/>
                <w:lang w:val="ru-RU"/>
              </w:rPr>
              <w:t xml:space="preserve"> </w:t>
            </w:r>
            <w:r w:rsidRPr="00297CFF">
              <w:rPr>
                <w:sz w:val="24"/>
                <w:lang w:val="ru-RU"/>
              </w:rPr>
              <w:t>Отечества</w:t>
            </w:r>
            <w:r w:rsidRPr="00297CFF">
              <w:rPr>
                <w:spacing w:val="-6"/>
                <w:sz w:val="24"/>
                <w:lang w:val="ru-RU"/>
              </w:rPr>
              <w:t xml:space="preserve"> </w:t>
            </w:r>
            <w:r w:rsidRPr="00297CFF">
              <w:rPr>
                <w:sz w:val="24"/>
                <w:lang w:val="ru-RU"/>
              </w:rPr>
              <w:t>–</w:t>
            </w:r>
            <w:r w:rsidRPr="00297CFF">
              <w:rPr>
                <w:spacing w:val="-8"/>
                <w:sz w:val="24"/>
                <w:lang w:val="ru-RU"/>
              </w:rPr>
              <w:t xml:space="preserve"> </w:t>
            </w:r>
            <w:r w:rsidRPr="00297CFF">
              <w:rPr>
                <w:sz w:val="24"/>
                <w:lang w:val="ru-RU"/>
              </w:rPr>
              <w:t>«Герои</w:t>
            </w:r>
            <w:r w:rsidRPr="00297CFF">
              <w:rPr>
                <w:spacing w:val="-11"/>
                <w:sz w:val="24"/>
                <w:lang w:val="ru-RU"/>
              </w:rPr>
              <w:t xml:space="preserve"> </w:t>
            </w:r>
            <w:r w:rsidRPr="00297CFF">
              <w:rPr>
                <w:sz w:val="24"/>
                <w:lang w:val="ru-RU"/>
              </w:rPr>
              <w:t>Родины</w:t>
            </w:r>
            <w:r w:rsidRPr="00297CFF">
              <w:rPr>
                <w:spacing w:val="-10"/>
                <w:sz w:val="24"/>
                <w:lang w:val="ru-RU"/>
              </w:rPr>
              <w:t xml:space="preserve"> </w:t>
            </w:r>
            <w:r w:rsidRPr="00297CFF">
              <w:rPr>
                <w:sz w:val="24"/>
                <w:lang w:val="ru-RU"/>
              </w:rPr>
              <w:t>моей».</w:t>
            </w:r>
            <w:r w:rsidRPr="00297CFF">
              <w:rPr>
                <w:spacing w:val="-57"/>
                <w:sz w:val="24"/>
                <w:lang w:val="ru-RU"/>
              </w:rPr>
              <w:t xml:space="preserve"> </w:t>
            </w:r>
            <w:r>
              <w:rPr>
                <w:sz w:val="24"/>
              </w:rPr>
              <w:t>Информационный коллективный</w:t>
            </w:r>
            <w:r>
              <w:rPr>
                <w:spacing w:val="-5"/>
                <w:sz w:val="24"/>
              </w:rPr>
              <w:t xml:space="preserve"> </w:t>
            </w:r>
            <w:r>
              <w:rPr>
                <w:sz w:val="24"/>
              </w:rPr>
              <w:t>проект</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86" w:right="87"/>
              <w:jc w:val="center"/>
              <w:rPr>
                <w:sz w:val="24"/>
              </w:rPr>
            </w:pPr>
            <w:r>
              <w:rPr>
                <w:sz w:val="24"/>
              </w:rPr>
              <w:t>8-9</w:t>
            </w:r>
            <w:r>
              <w:rPr>
                <w:spacing w:val="-5"/>
                <w:sz w:val="24"/>
              </w:rPr>
              <w:t xml:space="preserve"> </w:t>
            </w:r>
            <w:r>
              <w:rPr>
                <w:sz w:val="24"/>
              </w:rPr>
              <w:t>декабря</w:t>
            </w:r>
          </w:p>
          <w:p w:rsidR="00787511" w:rsidRDefault="00787511" w:rsidP="00513226">
            <w:pPr>
              <w:pStyle w:val="TableParagraph"/>
              <w:spacing w:before="2" w:line="240" w:lineRule="auto"/>
              <w:ind w:left="88" w:right="87"/>
              <w:jc w:val="center"/>
              <w:rPr>
                <w:sz w:val="24"/>
              </w:rPr>
            </w:pPr>
            <w:r>
              <w:rPr>
                <w:sz w:val="24"/>
              </w:rPr>
              <w:t>2023</w:t>
            </w:r>
          </w:p>
        </w:tc>
        <w:tc>
          <w:tcPr>
            <w:tcW w:w="2055" w:type="dxa"/>
          </w:tcPr>
          <w:p w:rsidR="00787511" w:rsidRPr="00297CFF" w:rsidRDefault="00787511" w:rsidP="00513226">
            <w:pPr>
              <w:pStyle w:val="TableParagraph"/>
              <w:spacing w:line="240" w:lineRule="auto"/>
              <w:ind w:left="106" w:right="41"/>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p>
          <w:p w:rsidR="00787511" w:rsidRPr="00272F26" w:rsidRDefault="00787511" w:rsidP="00513226">
            <w:pPr>
              <w:pStyle w:val="TableParagraph"/>
              <w:ind w:left="106"/>
              <w:rPr>
                <w:sz w:val="24"/>
                <w:lang w:val="ru-RU"/>
              </w:rPr>
            </w:pPr>
            <w:r w:rsidRPr="00297CFF">
              <w:rPr>
                <w:sz w:val="24"/>
                <w:lang w:val="ru-RU"/>
              </w:rPr>
              <w:t>педагог-</w:t>
            </w:r>
            <w:r w:rsidRPr="00272F26">
              <w:rPr>
                <w:sz w:val="24"/>
                <w:lang w:val="ru-RU"/>
              </w:rPr>
              <w:t xml:space="preserve"> организатор.</w:t>
            </w:r>
          </w:p>
          <w:p w:rsidR="00787511" w:rsidRPr="00297CFF" w:rsidRDefault="00787511" w:rsidP="00513226">
            <w:pPr>
              <w:pStyle w:val="TableParagraph"/>
              <w:spacing w:line="271" w:lineRule="exact"/>
              <w:ind w:left="106"/>
              <w:rPr>
                <w:sz w:val="24"/>
                <w:lang w:val="ru-RU"/>
              </w:rPr>
            </w:pPr>
            <w:r>
              <w:rPr>
                <w:sz w:val="24"/>
              </w:rPr>
              <w:t>педагоги</w:t>
            </w:r>
            <w:r>
              <w:rPr>
                <w:spacing w:val="-11"/>
                <w:sz w:val="24"/>
              </w:rPr>
              <w:t xml:space="preserve"> </w:t>
            </w:r>
            <w:r>
              <w:rPr>
                <w:sz w:val="24"/>
              </w:rPr>
              <w:t>ДО</w:t>
            </w:r>
          </w:p>
        </w:tc>
      </w:tr>
      <w:tr w:rsidR="00787511" w:rsidTr="00513226">
        <w:trPr>
          <w:trHeight w:val="1104"/>
        </w:trPr>
        <w:tc>
          <w:tcPr>
            <w:tcW w:w="5815" w:type="dxa"/>
          </w:tcPr>
          <w:p w:rsidR="00787511" w:rsidRPr="009300C2" w:rsidRDefault="00787511" w:rsidP="00513226">
            <w:pPr>
              <w:pStyle w:val="TableParagraph"/>
              <w:spacing w:line="242" w:lineRule="auto"/>
              <w:ind w:right="242"/>
              <w:rPr>
                <w:sz w:val="24"/>
                <w:lang w:val="ru-RU"/>
              </w:rPr>
            </w:pPr>
            <w:r w:rsidRPr="00297CFF">
              <w:rPr>
                <w:sz w:val="24"/>
                <w:lang w:val="ru-RU"/>
              </w:rPr>
              <w:t>Участие в социальной акции «Ветеран живет рядом»</w:t>
            </w:r>
            <w:r w:rsidRPr="00297CFF">
              <w:rPr>
                <w:spacing w:val="-57"/>
                <w:sz w:val="24"/>
                <w:lang w:val="ru-RU"/>
              </w:rPr>
              <w:t xml:space="preserve"> </w:t>
            </w:r>
            <w:r w:rsidRPr="00297CFF">
              <w:rPr>
                <w:sz w:val="24"/>
                <w:lang w:val="ru-RU"/>
              </w:rPr>
              <w:t>Международный</w:t>
            </w:r>
            <w:r w:rsidRPr="00297CFF">
              <w:rPr>
                <w:spacing w:val="-6"/>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прав</w:t>
            </w:r>
            <w:r w:rsidRPr="00297CFF">
              <w:rPr>
                <w:spacing w:val="-5"/>
                <w:sz w:val="24"/>
                <w:lang w:val="ru-RU"/>
              </w:rPr>
              <w:t xml:space="preserve"> </w:t>
            </w:r>
            <w:r w:rsidRPr="00297CFF">
              <w:rPr>
                <w:sz w:val="24"/>
                <w:lang w:val="ru-RU"/>
              </w:rPr>
              <w:t xml:space="preserve">человека. </w:t>
            </w:r>
            <w:r w:rsidRPr="009300C2">
              <w:rPr>
                <w:sz w:val="24"/>
                <w:lang w:val="ru-RU"/>
              </w:rPr>
              <w:t>Единый</w:t>
            </w:r>
            <w:r w:rsidRPr="009300C2">
              <w:rPr>
                <w:spacing w:val="-5"/>
                <w:sz w:val="24"/>
                <w:lang w:val="ru-RU"/>
              </w:rPr>
              <w:t xml:space="preserve"> </w:t>
            </w:r>
            <w:r w:rsidRPr="009300C2">
              <w:rPr>
                <w:sz w:val="24"/>
                <w:lang w:val="ru-RU"/>
              </w:rPr>
              <w:t>урок</w:t>
            </w:r>
          </w:p>
          <w:p w:rsidR="00787511" w:rsidRPr="009300C2" w:rsidRDefault="00787511" w:rsidP="00513226">
            <w:pPr>
              <w:pStyle w:val="TableParagraph"/>
              <w:spacing w:line="271" w:lineRule="exact"/>
              <w:rPr>
                <w:sz w:val="24"/>
                <w:lang w:val="ru-RU"/>
              </w:rPr>
            </w:pPr>
            <w:r w:rsidRPr="009300C2">
              <w:rPr>
                <w:sz w:val="24"/>
                <w:lang w:val="ru-RU"/>
              </w:rPr>
              <w:t>«Права</w:t>
            </w:r>
            <w:r w:rsidRPr="009300C2">
              <w:rPr>
                <w:spacing w:val="-7"/>
                <w:sz w:val="24"/>
                <w:lang w:val="ru-RU"/>
              </w:rPr>
              <w:t xml:space="preserve"> </w:t>
            </w:r>
            <w:r w:rsidRPr="009300C2">
              <w:rPr>
                <w:sz w:val="24"/>
                <w:lang w:val="ru-RU"/>
              </w:rPr>
              <w:t>человека»</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221"/>
              <w:rPr>
                <w:sz w:val="24"/>
              </w:rPr>
            </w:pPr>
            <w:r>
              <w:rPr>
                <w:sz w:val="24"/>
              </w:rPr>
              <w:t>12</w:t>
            </w:r>
            <w:r>
              <w:rPr>
                <w:spacing w:val="-4"/>
                <w:sz w:val="24"/>
              </w:rPr>
              <w:t xml:space="preserve"> </w:t>
            </w:r>
            <w:r>
              <w:rPr>
                <w:sz w:val="24"/>
              </w:rPr>
              <w:t>декабря</w:t>
            </w:r>
            <w:r>
              <w:rPr>
                <w:spacing w:val="-3"/>
                <w:sz w:val="24"/>
              </w:rPr>
              <w:t xml:space="preserve"> </w:t>
            </w:r>
            <w:r>
              <w:rPr>
                <w:sz w:val="24"/>
              </w:rPr>
              <w:t>2023</w:t>
            </w:r>
          </w:p>
        </w:tc>
        <w:tc>
          <w:tcPr>
            <w:tcW w:w="2055" w:type="dxa"/>
          </w:tcPr>
          <w:p w:rsidR="00787511" w:rsidRPr="000E306A" w:rsidRDefault="00787511" w:rsidP="00513226">
            <w:pPr>
              <w:pStyle w:val="TableParagraph"/>
              <w:spacing w:line="240" w:lineRule="auto"/>
              <w:ind w:left="106" w:right="622"/>
            </w:pPr>
            <w:r w:rsidRPr="000E306A">
              <w:t>Педагог-</w:t>
            </w:r>
            <w:r w:rsidRPr="000E306A">
              <w:rPr>
                <w:spacing w:val="1"/>
              </w:rPr>
              <w:t xml:space="preserve"> </w:t>
            </w:r>
            <w:r w:rsidRPr="000E306A">
              <w:rPr>
                <w:spacing w:val="-1"/>
              </w:rPr>
              <w:t>организатор,</w:t>
            </w:r>
            <w:r w:rsidRPr="000E306A">
              <w:rPr>
                <w:spacing w:val="-57"/>
              </w:rPr>
              <w:t xml:space="preserve"> </w:t>
            </w:r>
            <w:r w:rsidRPr="000E306A">
              <w:t>классные</w:t>
            </w:r>
          </w:p>
          <w:p w:rsidR="00787511" w:rsidRDefault="00787511" w:rsidP="00513226">
            <w:pPr>
              <w:pStyle w:val="TableParagraph"/>
              <w:spacing w:line="267" w:lineRule="exact"/>
              <w:ind w:left="106"/>
              <w:rPr>
                <w:sz w:val="24"/>
              </w:rPr>
            </w:pPr>
            <w:r w:rsidRPr="000E306A">
              <w:t>руководители</w:t>
            </w:r>
          </w:p>
        </w:tc>
      </w:tr>
      <w:tr w:rsidR="00787511" w:rsidTr="00513226">
        <w:trPr>
          <w:trHeight w:val="1934"/>
        </w:trPr>
        <w:tc>
          <w:tcPr>
            <w:tcW w:w="5815" w:type="dxa"/>
          </w:tcPr>
          <w:p w:rsidR="00787511" w:rsidRPr="00297CFF" w:rsidRDefault="00787511" w:rsidP="00513226">
            <w:pPr>
              <w:pStyle w:val="TableParagraph"/>
              <w:spacing w:line="242" w:lineRule="auto"/>
              <w:ind w:right="429"/>
              <w:rPr>
                <w:sz w:val="24"/>
                <w:lang w:val="ru-RU"/>
              </w:rPr>
            </w:pPr>
            <w:r w:rsidRPr="00297CFF">
              <w:rPr>
                <w:sz w:val="24"/>
                <w:lang w:val="ru-RU"/>
              </w:rPr>
              <w:lastRenderedPageBreak/>
              <w:t>День</w:t>
            </w:r>
            <w:r w:rsidRPr="00297CFF">
              <w:rPr>
                <w:spacing w:val="-11"/>
                <w:sz w:val="24"/>
                <w:lang w:val="ru-RU"/>
              </w:rPr>
              <w:t xml:space="preserve"> </w:t>
            </w:r>
            <w:r w:rsidRPr="00297CFF">
              <w:rPr>
                <w:sz w:val="24"/>
                <w:lang w:val="ru-RU"/>
              </w:rPr>
              <w:t>Конституции</w:t>
            </w:r>
            <w:r w:rsidRPr="00297CFF">
              <w:rPr>
                <w:spacing w:val="-10"/>
                <w:sz w:val="24"/>
                <w:lang w:val="ru-RU"/>
              </w:rPr>
              <w:t xml:space="preserve"> </w:t>
            </w:r>
            <w:r w:rsidRPr="00297CFF">
              <w:rPr>
                <w:sz w:val="24"/>
                <w:lang w:val="ru-RU"/>
              </w:rPr>
              <w:t>Российской</w:t>
            </w:r>
            <w:r w:rsidRPr="00297CFF">
              <w:rPr>
                <w:spacing w:val="-14"/>
                <w:sz w:val="24"/>
                <w:lang w:val="ru-RU"/>
              </w:rPr>
              <w:t xml:space="preserve"> </w:t>
            </w:r>
            <w:r w:rsidRPr="00297CFF">
              <w:rPr>
                <w:sz w:val="24"/>
                <w:lang w:val="ru-RU"/>
              </w:rPr>
              <w:t>Федерации.</w:t>
            </w:r>
            <w:r w:rsidRPr="00297CFF">
              <w:rPr>
                <w:spacing w:val="-13"/>
                <w:sz w:val="24"/>
                <w:lang w:val="ru-RU"/>
              </w:rPr>
              <w:t xml:space="preserve"> </w:t>
            </w:r>
            <w:r w:rsidRPr="00297CFF">
              <w:rPr>
                <w:sz w:val="24"/>
                <w:lang w:val="ru-RU"/>
              </w:rPr>
              <w:t>Беседы,</w:t>
            </w:r>
            <w:r w:rsidRPr="00297CFF">
              <w:rPr>
                <w:spacing w:val="-57"/>
                <w:sz w:val="24"/>
                <w:lang w:val="ru-RU"/>
              </w:rPr>
              <w:t xml:space="preserve"> </w:t>
            </w:r>
            <w:r w:rsidRPr="00297CFF">
              <w:rPr>
                <w:sz w:val="24"/>
                <w:lang w:val="ru-RU"/>
              </w:rPr>
              <w:t>тематические уроки</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130"/>
              <w:rPr>
                <w:sz w:val="24"/>
              </w:rPr>
            </w:pPr>
            <w:r>
              <w:rPr>
                <w:sz w:val="24"/>
              </w:rPr>
              <w:t>12</w:t>
            </w:r>
            <w:r>
              <w:rPr>
                <w:spacing w:val="-3"/>
                <w:sz w:val="24"/>
              </w:rPr>
              <w:t xml:space="preserve"> </w:t>
            </w:r>
            <w:r>
              <w:rPr>
                <w:sz w:val="24"/>
              </w:rPr>
              <w:t>декабря</w:t>
            </w:r>
            <w:r>
              <w:rPr>
                <w:spacing w:val="-3"/>
                <w:sz w:val="24"/>
              </w:rPr>
              <w:t xml:space="preserve"> </w:t>
            </w:r>
            <w:r>
              <w:rPr>
                <w:sz w:val="24"/>
              </w:rPr>
              <w:t>2023</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6" w:right="681"/>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3312"/>
        </w:trPr>
        <w:tc>
          <w:tcPr>
            <w:tcW w:w="5815" w:type="dxa"/>
          </w:tcPr>
          <w:p w:rsidR="00787511" w:rsidRPr="000E306A" w:rsidRDefault="00787511" w:rsidP="00513226">
            <w:pPr>
              <w:pStyle w:val="TableParagraph"/>
              <w:rPr>
                <w:b/>
                <w:sz w:val="24"/>
              </w:rPr>
            </w:pPr>
            <w:r w:rsidRPr="000E306A">
              <w:rPr>
                <w:b/>
                <w:sz w:val="24"/>
              </w:rPr>
              <w:t>Новогодние</w:t>
            </w:r>
            <w:r w:rsidRPr="000E306A">
              <w:rPr>
                <w:b/>
                <w:spacing w:val="-11"/>
                <w:sz w:val="24"/>
              </w:rPr>
              <w:t xml:space="preserve"> </w:t>
            </w:r>
            <w:r w:rsidRPr="000E306A">
              <w:rPr>
                <w:b/>
                <w:sz w:val="24"/>
              </w:rPr>
              <w:t>мероприятия:</w:t>
            </w:r>
          </w:p>
          <w:p w:rsidR="00787511" w:rsidRDefault="00787511" w:rsidP="00787511">
            <w:pPr>
              <w:pStyle w:val="TableParagraph"/>
              <w:numPr>
                <w:ilvl w:val="0"/>
                <w:numId w:val="96"/>
              </w:numPr>
              <w:tabs>
                <w:tab w:val="left" w:pos="618"/>
                <w:tab w:val="left" w:pos="619"/>
                <w:tab w:val="left" w:pos="2412"/>
                <w:tab w:val="left" w:pos="4023"/>
              </w:tabs>
              <w:spacing w:before="4" w:line="237" w:lineRule="auto"/>
              <w:ind w:right="18" w:firstLine="0"/>
              <w:rPr>
                <w:sz w:val="24"/>
              </w:rPr>
            </w:pPr>
            <w:r>
              <w:rPr>
                <w:sz w:val="24"/>
              </w:rPr>
              <w:t>«Новогодний</w:t>
            </w:r>
            <w:r>
              <w:rPr>
                <w:sz w:val="24"/>
              </w:rPr>
              <w:tab/>
              <w:t>серпантин»</w:t>
            </w:r>
            <w:r>
              <w:rPr>
                <w:sz w:val="24"/>
              </w:rPr>
              <w:tab/>
            </w:r>
          </w:p>
          <w:p w:rsidR="00787511" w:rsidRDefault="00787511" w:rsidP="00787511">
            <w:pPr>
              <w:pStyle w:val="TableParagraph"/>
              <w:numPr>
                <w:ilvl w:val="0"/>
                <w:numId w:val="96"/>
              </w:numPr>
              <w:tabs>
                <w:tab w:val="left" w:pos="618"/>
                <w:tab w:val="left" w:pos="619"/>
                <w:tab w:val="left" w:pos="2412"/>
                <w:tab w:val="left" w:pos="4023"/>
              </w:tabs>
              <w:spacing w:before="4" w:line="237" w:lineRule="auto"/>
              <w:ind w:right="18" w:firstLine="0"/>
              <w:rPr>
                <w:sz w:val="24"/>
              </w:rPr>
            </w:pPr>
            <w:r>
              <w:rPr>
                <w:sz w:val="24"/>
              </w:rPr>
              <w:t xml:space="preserve">(инсценированние  </w:t>
            </w:r>
            <w:r>
              <w:rPr>
                <w:spacing w:val="-57"/>
                <w:sz w:val="24"/>
              </w:rPr>
              <w:t xml:space="preserve"> </w:t>
            </w:r>
            <w:r>
              <w:rPr>
                <w:sz w:val="24"/>
              </w:rPr>
              <w:t>новогодней</w:t>
            </w:r>
            <w:r>
              <w:rPr>
                <w:spacing w:val="-4"/>
                <w:sz w:val="24"/>
              </w:rPr>
              <w:t xml:space="preserve"> </w:t>
            </w:r>
            <w:r>
              <w:rPr>
                <w:sz w:val="24"/>
              </w:rPr>
              <w:t>песни)-5</w:t>
            </w:r>
            <w:r>
              <w:rPr>
                <w:spacing w:val="-3"/>
                <w:sz w:val="24"/>
              </w:rPr>
              <w:t xml:space="preserve"> </w:t>
            </w:r>
            <w:r>
              <w:rPr>
                <w:sz w:val="24"/>
              </w:rPr>
              <w:t>классы</w:t>
            </w:r>
          </w:p>
          <w:p w:rsidR="00787511" w:rsidRPr="00297CFF" w:rsidRDefault="00787511" w:rsidP="00787511">
            <w:pPr>
              <w:pStyle w:val="TableParagraph"/>
              <w:numPr>
                <w:ilvl w:val="0"/>
                <w:numId w:val="96"/>
              </w:numPr>
              <w:tabs>
                <w:tab w:val="left" w:pos="191"/>
                <w:tab w:val="left" w:pos="1266"/>
                <w:tab w:val="left" w:pos="2671"/>
                <w:tab w:val="left" w:pos="3539"/>
                <w:tab w:val="left" w:pos="3865"/>
              </w:tabs>
              <w:spacing w:before="4" w:line="240" w:lineRule="auto"/>
              <w:ind w:right="268" w:firstLine="0"/>
              <w:rPr>
                <w:sz w:val="24"/>
                <w:lang w:val="ru-RU"/>
              </w:rPr>
            </w:pPr>
            <w:r w:rsidRPr="00297CFF">
              <w:rPr>
                <w:sz w:val="24"/>
                <w:lang w:val="ru-RU"/>
              </w:rPr>
              <w:t>Конкурс</w:t>
            </w:r>
            <w:r w:rsidRPr="00297CFF">
              <w:rPr>
                <w:sz w:val="24"/>
                <w:lang w:val="ru-RU"/>
              </w:rPr>
              <w:tab/>
              <w:t>новогодних</w:t>
            </w:r>
            <w:r w:rsidRPr="00297CFF">
              <w:rPr>
                <w:sz w:val="24"/>
                <w:lang w:val="ru-RU"/>
              </w:rPr>
              <w:tab/>
              <w:t>шаров</w:t>
            </w:r>
            <w:r w:rsidRPr="00297CFF">
              <w:rPr>
                <w:sz w:val="24"/>
                <w:lang w:val="ru-RU"/>
              </w:rPr>
              <w:tab/>
              <w:t>с</w:t>
            </w:r>
            <w:r w:rsidRPr="00297CFF">
              <w:rPr>
                <w:sz w:val="24"/>
                <w:lang w:val="ru-RU"/>
              </w:rPr>
              <w:tab/>
            </w:r>
            <w:r w:rsidRPr="00297CFF">
              <w:rPr>
                <w:spacing w:val="-1"/>
                <w:sz w:val="24"/>
                <w:lang w:val="ru-RU"/>
              </w:rPr>
              <w:t>поздравлениями</w:t>
            </w:r>
            <w:r w:rsidRPr="00297CFF">
              <w:rPr>
                <w:spacing w:val="-57"/>
                <w:sz w:val="24"/>
                <w:lang w:val="ru-RU"/>
              </w:rPr>
              <w:t xml:space="preserve"> </w:t>
            </w:r>
            <w:r w:rsidRPr="00297CFF">
              <w:rPr>
                <w:sz w:val="24"/>
                <w:lang w:val="ru-RU"/>
              </w:rPr>
              <w:t>новогодних</w:t>
            </w:r>
            <w:r w:rsidRPr="00297CFF">
              <w:rPr>
                <w:spacing w:val="-5"/>
                <w:sz w:val="24"/>
                <w:lang w:val="ru-RU"/>
              </w:rPr>
              <w:t xml:space="preserve"> </w:t>
            </w:r>
            <w:r w:rsidRPr="00297CFF">
              <w:rPr>
                <w:sz w:val="24"/>
                <w:lang w:val="ru-RU"/>
              </w:rPr>
              <w:t>букетов</w:t>
            </w:r>
            <w:r w:rsidRPr="00297CFF">
              <w:rPr>
                <w:spacing w:val="5"/>
                <w:sz w:val="24"/>
                <w:lang w:val="ru-RU"/>
              </w:rPr>
              <w:t xml:space="preserve"> </w:t>
            </w:r>
            <w:r w:rsidRPr="00297CFF">
              <w:rPr>
                <w:sz w:val="24"/>
                <w:lang w:val="ru-RU"/>
              </w:rPr>
              <w:t>-</w:t>
            </w:r>
            <w:r w:rsidRPr="00297CFF">
              <w:rPr>
                <w:spacing w:val="-2"/>
                <w:sz w:val="24"/>
                <w:lang w:val="ru-RU"/>
              </w:rPr>
              <w:t xml:space="preserve"> </w:t>
            </w:r>
            <w:r w:rsidRPr="00297CFF">
              <w:rPr>
                <w:sz w:val="24"/>
                <w:lang w:val="ru-RU"/>
              </w:rPr>
              <w:t>5-7</w:t>
            </w:r>
            <w:r w:rsidRPr="00297CFF">
              <w:rPr>
                <w:spacing w:val="1"/>
                <w:sz w:val="24"/>
                <w:lang w:val="ru-RU"/>
              </w:rPr>
              <w:t xml:space="preserve"> </w:t>
            </w:r>
            <w:r w:rsidRPr="00297CFF">
              <w:rPr>
                <w:sz w:val="24"/>
                <w:lang w:val="ru-RU"/>
              </w:rPr>
              <w:t>классы</w:t>
            </w:r>
          </w:p>
          <w:p w:rsidR="00787511" w:rsidRDefault="00787511" w:rsidP="00787511">
            <w:pPr>
              <w:pStyle w:val="TableParagraph"/>
              <w:numPr>
                <w:ilvl w:val="0"/>
                <w:numId w:val="96"/>
              </w:numPr>
              <w:tabs>
                <w:tab w:val="left" w:pos="191"/>
              </w:tabs>
              <w:spacing w:line="272" w:lineRule="exact"/>
              <w:ind w:left="190" w:hanging="86"/>
              <w:rPr>
                <w:sz w:val="24"/>
              </w:rPr>
            </w:pPr>
            <w:r>
              <w:rPr>
                <w:sz w:val="24"/>
              </w:rPr>
              <w:t>Постановка</w:t>
            </w:r>
            <w:r>
              <w:rPr>
                <w:spacing w:val="-5"/>
                <w:sz w:val="24"/>
              </w:rPr>
              <w:t xml:space="preserve"> </w:t>
            </w:r>
            <w:r>
              <w:rPr>
                <w:sz w:val="24"/>
              </w:rPr>
              <w:t>новогодней</w:t>
            </w:r>
            <w:r>
              <w:rPr>
                <w:spacing w:val="-3"/>
                <w:sz w:val="24"/>
              </w:rPr>
              <w:t xml:space="preserve"> </w:t>
            </w:r>
            <w:r>
              <w:rPr>
                <w:sz w:val="24"/>
              </w:rPr>
              <w:t>сказки-6</w:t>
            </w:r>
            <w:r>
              <w:rPr>
                <w:spacing w:val="-4"/>
                <w:sz w:val="24"/>
              </w:rPr>
              <w:t xml:space="preserve"> </w:t>
            </w:r>
            <w:r>
              <w:rPr>
                <w:sz w:val="24"/>
              </w:rPr>
              <w:t>классы</w:t>
            </w:r>
          </w:p>
          <w:p w:rsidR="00787511" w:rsidRPr="00297CFF" w:rsidRDefault="00787511" w:rsidP="00787511">
            <w:pPr>
              <w:pStyle w:val="TableParagraph"/>
              <w:numPr>
                <w:ilvl w:val="0"/>
                <w:numId w:val="96"/>
              </w:numPr>
              <w:tabs>
                <w:tab w:val="left" w:pos="191"/>
              </w:tabs>
              <w:spacing w:before="4" w:line="237" w:lineRule="auto"/>
              <w:ind w:right="37" w:firstLine="0"/>
              <w:rPr>
                <w:sz w:val="24"/>
                <w:lang w:val="ru-RU"/>
              </w:rPr>
            </w:pPr>
            <w:r w:rsidRPr="00297CFF">
              <w:rPr>
                <w:sz w:val="24"/>
                <w:lang w:val="ru-RU"/>
              </w:rPr>
              <w:t>Квест</w:t>
            </w:r>
            <w:r w:rsidRPr="00297CFF">
              <w:rPr>
                <w:spacing w:val="18"/>
                <w:sz w:val="24"/>
                <w:lang w:val="ru-RU"/>
              </w:rPr>
              <w:t xml:space="preserve"> </w:t>
            </w:r>
            <w:r w:rsidRPr="00297CFF">
              <w:rPr>
                <w:sz w:val="24"/>
                <w:lang w:val="ru-RU"/>
              </w:rPr>
              <w:t>«Как</w:t>
            </w:r>
            <w:r w:rsidRPr="00297CFF">
              <w:rPr>
                <w:spacing w:val="16"/>
                <w:sz w:val="24"/>
                <w:lang w:val="ru-RU"/>
              </w:rPr>
              <w:t xml:space="preserve"> </w:t>
            </w:r>
            <w:r w:rsidRPr="00297CFF">
              <w:rPr>
                <w:sz w:val="24"/>
                <w:lang w:val="ru-RU"/>
              </w:rPr>
              <w:t>встречают</w:t>
            </w:r>
            <w:r w:rsidRPr="00297CFF">
              <w:rPr>
                <w:spacing w:val="19"/>
                <w:sz w:val="24"/>
                <w:lang w:val="ru-RU"/>
              </w:rPr>
              <w:t xml:space="preserve"> </w:t>
            </w:r>
            <w:r w:rsidRPr="00297CFF">
              <w:rPr>
                <w:sz w:val="24"/>
                <w:lang w:val="ru-RU"/>
              </w:rPr>
              <w:t>Новый</w:t>
            </w:r>
            <w:r w:rsidRPr="00297CFF">
              <w:rPr>
                <w:spacing w:val="14"/>
                <w:sz w:val="24"/>
                <w:lang w:val="ru-RU"/>
              </w:rPr>
              <w:t xml:space="preserve"> </w:t>
            </w:r>
            <w:r w:rsidRPr="00297CFF">
              <w:rPr>
                <w:sz w:val="24"/>
                <w:lang w:val="ru-RU"/>
              </w:rPr>
              <w:t>год</w:t>
            </w:r>
            <w:r w:rsidRPr="00297CFF">
              <w:rPr>
                <w:spacing w:val="11"/>
                <w:sz w:val="24"/>
                <w:lang w:val="ru-RU"/>
              </w:rPr>
              <w:t xml:space="preserve"> </w:t>
            </w:r>
            <w:r w:rsidRPr="00297CFF">
              <w:rPr>
                <w:sz w:val="24"/>
                <w:lang w:val="ru-RU"/>
              </w:rPr>
              <w:t>в</w:t>
            </w:r>
            <w:r w:rsidRPr="00297CFF">
              <w:rPr>
                <w:spacing w:val="20"/>
                <w:sz w:val="24"/>
                <w:lang w:val="ru-RU"/>
              </w:rPr>
              <w:t xml:space="preserve"> </w:t>
            </w:r>
            <w:r w:rsidRPr="00297CFF">
              <w:rPr>
                <w:sz w:val="24"/>
                <w:lang w:val="ru-RU"/>
              </w:rPr>
              <w:t>разных</w:t>
            </w:r>
            <w:r w:rsidRPr="00297CFF">
              <w:rPr>
                <w:spacing w:val="13"/>
                <w:sz w:val="24"/>
                <w:lang w:val="ru-RU"/>
              </w:rPr>
              <w:t xml:space="preserve"> </w:t>
            </w:r>
            <w:r w:rsidRPr="00297CFF">
              <w:rPr>
                <w:sz w:val="24"/>
                <w:lang w:val="ru-RU"/>
              </w:rPr>
              <w:t>странах»-</w:t>
            </w:r>
            <w:r w:rsidRPr="00297CFF">
              <w:rPr>
                <w:spacing w:val="-57"/>
                <w:sz w:val="24"/>
                <w:lang w:val="ru-RU"/>
              </w:rPr>
              <w:t xml:space="preserve"> </w:t>
            </w:r>
            <w:r w:rsidRPr="00297CFF">
              <w:rPr>
                <w:sz w:val="24"/>
                <w:lang w:val="ru-RU"/>
              </w:rPr>
              <w:t>класс</w:t>
            </w:r>
          </w:p>
          <w:p w:rsidR="00787511" w:rsidRPr="00297CFF" w:rsidRDefault="00787511" w:rsidP="00787511">
            <w:pPr>
              <w:pStyle w:val="TableParagraph"/>
              <w:numPr>
                <w:ilvl w:val="0"/>
                <w:numId w:val="96"/>
              </w:numPr>
              <w:tabs>
                <w:tab w:val="left" w:pos="191"/>
                <w:tab w:val="left" w:pos="1476"/>
                <w:tab w:val="left" w:pos="2611"/>
                <w:tab w:val="left" w:pos="4123"/>
                <w:tab w:val="left" w:pos="5638"/>
              </w:tabs>
              <w:spacing w:before="6" w:line="237" w:lineRule="auto"/>
              <w:ind w:right="36" w:firstLine="0"/>
              <w:rPr>
                <w:sz w:val="24"/>
                <w:lang w:val="ru-RU"/>
              </w:rPr>
            </w:pPr>
            <w:r w:rsidRPr="00297CFF">
              <w:rPr>
                <w:sz w:val="24"/>
                <w:lang w:val="ru-RU"/>
              </w:rPr>
              <w:t>Фестиваль</w:t>
            </w:r>
            <w:r w:rsidRPr="00297CFF">
              <w:rPr>
                <w:sz w:val="24"/>
                <w:lang w:val="ru-RU"/>
              </w:rPr>
              <w:tab/>
              <w:t>проектов</w:t>
            </w:r>
            <w:r w:rsidRPr="00297CFF">
              <w:rPr>
                <w:sz w:val="24"/>
                <w:lang w:val="ru-RU"/>
              </w:rPr>
              <w:tab/>
              <w:t>«Новогоднее</w:t>
            </w:r>
            <w:r w:rsidRPr="00297CFF">
              <w:rPr>
                <w:sz w:val="24"/>
                <w:lang w:val="ru-RU"/>
              </w:rPr>
              <w:tab/>
              <w:t>путешествие</w:t>
            </w:r>
            <w:r w:rsidRPr="00297CFF">
              <w:rPr>
                <w:sz w:val="24"/>
                <w:lang w:val="ru-RU"/>
              </w:rPr>
              <w:tab/>
            </w:r>
            <w:r w:rsidRPr="00297CFF">
              <w:rPr>
                <w:spacing w:val="-5"/>
                <w:sz w:val="24"/>
                <w:lang w:val="ru-RU"/>
              </w:rPr>
              <w:t>п</w:t>
            </w:r>
            <w:r w:rsidRPr="00297CFF">
              <w:rPr>
                <w:spacing w:val="-57"/>
                <w:sz w:val="24"/>
                <w:lang w:val="ru-RU"/>
              </w:rPr>
              <w:t xml:space="preserve"> </w:t>
            </w:r>
            <w:r w:rsidRPr="00297CFF">
              <w:rPr>
                <w:sz w:val="24"/>
                <w:lang w:val="ru-RU"/>
              </w:rPr>
              <w:t>регионам</w:t>
            </w:r>
            <w:r w:rsidRPr="00297CFF">
              <w:rPr>
                <w:spacing w:val="-2"/>
                <w:sz w:val="24"/>
                <w:lang w:val="ru-RU"/>
              </w:rPr>
              <w:t xml:space="preserve"> </w:t>
            </w:r>
            <w:r w:rsidRPr="00297CFF">
              <w:rPr>
                <w:sz w:val="24"/>
                <w:lang w:val="ru-RU"/>
              </w:rPr>
              <w:t>России»-8</w:t>
            </w:r>
            <w:r w:rsidRPr="00297CFF">
              <w:rPr>
                <w:spacing w:val="2"/>
                <w:sz w:val="24"/>
                <w:lang w:val="ru-RU"/>
              </w:rPr>
              <w:t xml:space="preserve"> </w:t>
            </w:r>
            <w:r w:rsidRPr="00297CFF">
              <w:rPr>
                <w:sz w:val="24"/>
                <w:lang w:val="ru-RU"/>
              </w:rPr>
              <w:t>классы</w:t>
            </w:r>
          </w:p>
          <w:p w:rsidR="00787511" w:rsidRPr="00297CFF" w:rsidRDefault="00787511" w:rsidP="00787511">
            <w:pPr>
              <w:pStyle w:val="TableParagraph"/>
              <w:numPr>
                <w:ilvl w:val="0"/>
                <w:numId w:val="96"/>
              </w:numPr>
              <w:tabs>
                <w:tab w:val="left" w:pos="157"/>
              </w:tabs>
              <w:spacing w:before="1" w:line="274" w:lineRule="exact"/>
              <w:ind w:left="71" w:right="127" w:firstLine="0"/>
              <w:rPr>
                <w:sz w:val="24"/>
                <w:lang w:val="ru-RU"/>
              </w:rPr>
            </w:pPr>
            <w:r w:rsidRPr="00297CFF">
              <w:rPr>
                <w:spacing w:val="-1"/>
                <w:sz w:val="24"/>
                <w:lang w:val="ru-RU"/>
              </w:rPr>
              <w:t>Конкурс</w:t>
            </w:r>
            <w:r w:rsidRPr="00297CFF">
              <w:rPr>
                <w:spacing w:val="-9"/>
                <w:sz w:val="24"/>
                <w:lang w:val="ru-RU"/>
              </w:rPr>
              <w:t xml:space="preserve"> </w:t>
            </w:r>
            <w:r w:rsidRPr="00297CFF">
              <w:rPr>
                <w:spacing w:val="-1"/>
                <w:sz w:val="24"/>
                <w:lang w:val="ru-RU"/>
              </w:rPr>
              <w:t>видеороликов</w:t>
            </w:r>
            <w:r w:rsidRPr="00297CFF">
              <w:rPr>
                <w:spacing w:val="-8"/>
                <w:sz w:val="24"/>
                <w:lang w:val="ru-RU"/>
              </w:rPr>
              <w:t xml:space="preserve"> </w:t>
            </w:r>
            <w:r w:rsidRPr="00297CFF">
              <w:rPr>
                <w:sz w:val="24"/>
                <w:lang w:val="ru-RU"/>
              </w:rPr>
              <w:t>«Новый</w:t>
            </w:r>
            <w:r w:rsidRPr="00297CFF">
              <w:rPr>
                <w:spacing w:val="-12"/>
                <w:sz w:val="24"/>
                <w:lang w:val="ru-RU"/>
              </w:rPr>
              <w:t xml:space="preserve"> </w:t>
            </w:r>
            <w:r w:rsidRPr="00297CFF">
              <w:rPr>
                <w:sz w:val="24"/>
                <w:lang w:val="ru-RU"/>
              </w:rPr>
              <w:t>год</w:t>
            </w:r>
            <w:r w:rsidRPr="00297CFF">
              <w:rPr>
                <w:spacing w:val="-14"/>
                <w:sz w:val="24"/>
                <w:lang w:val="ru-RU"/>
              </w:rPr>
              <w:t xml:space="preserve"> </w:t>
            </w:r>
            <w:r w:rsidRPr="00297CFF">
              <w:rPr>
                <w:sz w:val="24"/>
                <w:lang w:val="ru-RU"/>
              </w:rPr>
              <w:t>на</w:t>
            </w:r>
            <w:r w:rsidRPr="00297CFF">
              <w:rPr>
                <w:spacing w:val="-8"/>
                <w:sz w:val="24"/>
                <w:lang w:val="ru-RU"/>
              </w:rPr>
              <w:t xml:space="preserve"> </w:t>
            </w:r>
            <w:r w:rsidRPr="00297CFF">
              <w:rPr>
                <w:sz w:val="24"/>
                <w:lang w:val="ru-RU"/>
              </w:rPr>
              <w:t>рубеже</w:t>
            </w:r>
            <w:r w:rsidRPr="00297CFF">
              <w:rPr>
                <w:spacing w:val="-9"/>
                <w:sz w:val="24"/>
                <w:lang w:val="ru-RU"/>
              </w:rPr>
              <w:t xml:space="preserve"> </w:t>
            </w:r>
            <w:r w:rsidRPr="00297CFF">
              <w:rPr>
                <w:sz w:val="24"/>
                <w:lang w:val="ru-RU"/>
              </w:rPr>
              <w:t>эпох»-9</w:t>
            </w:r>
            <w:r w:rsidRPr="00297CFF">
              <w:rPr>
                <w:spacing w:val="-57"/>
                <w:sz w:val="24"/>
                <w:lang w:val="ru-RU"/>
              </w:rPr>
              <w:t xml:space="preserve"> </w:t>
            </w:r>
            <w:r w:rsidRPr="00297CFF">
              <w:rPr>
                <w:sz w:val="24"/>
                <w:lang w:val="ru-RU"/>
              </w:rPr>
              <w:t>классы</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88" w:right="87"/>
              <w:jc w:val="center"/>
              <w:rPr>
                <w:sz w:val="24"/>
              </w:rPr>
            </w:pPr>
            <w:r>
              <w:rPr>
                <w:sz w:val="24"/>
              </w:rPr>
              <w:t>25-</w:t>
            </w:r>
            <w:r>
              <w:rPr>
                <w:spacing w:val="-1"/>
                <w:sz w:val="24"/>
              </w:rPr>
              <w:t xml:space="preserve"> </w:t>
            </w:r>
            <w:r>
              <w:rPr>
                <w:sz w:val="24"/>
              </w:rPr>
              <w:t>29</w:t>
            </w:r>
            <w:r>
              <w:rPr>
                <w:spacing w:val="-3"/>
                <w:sz w:val="24"/>
              </w:rPr>
              <w:t xml:space="preserve"> </w:t>
            </w:r>
            <w:r>
              <w:rPr>
                <w:sz w:val="24"/>
              </w:rPr>
              <w:t>декабря</w:t>
            </w:r>
          </w:p>
          <w:p w:rsidR="00787511" w:rsidRDefault="00787511" w:rsidP="00513226">
            <w:pPr>
              <w:pStyle w:val="TableParagraph"/>
              <w:spacing w:before="2" w:line="240" w:lineRule="auto"/>
              <w:ind w:left="88" w:right="87"/>
              <w:jc w:val="center"/>
              <w:rPr>
                <w:sz w:val="24"/>
              </w:rPr>
            </w:pPr>
            <w:r>
              <w:rPr>
                <w:sz w:val="24"/>
              </w:rPr>
              <w:t>2023</w:t>
            </w:r>
          </w:p>
        </w:tc>
        <w:tc>
          <w:tcPr>
            <w:tcW w:w="2055" w:type="dxa"/>
          </w:tcPr>
          <w:p w:rsidR="00787511" w:rsidRPr="00297CFF" w:rsidRDefault="00787511" w:rsidP="00513226">
            <w:pPr>
              <w:pStyle w:val="TableParagraph"/>
              <w:spacing w:line="240" w:lineRule="auto"/>
              <w:ind w:left="106" w:right="480"/>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 советник</w:t>
            </w:r>
          </w:p>
        </w:tc>
      </w:tr>
      <w:tr w:rsidR="00787511" w:rsidTr="00513226">
        <w:trPr>
          <w:trHeight w:val="1934"/>
        </w:trPr>
        <w:tc>
          <w:tcPr>
            <w:tcW w:w="5815" w:type="dxa"/>
          </w:tcPr>
          <w:p w:rsidR="00787511" w:rsidRPr="00297CFF" w:rsidRDefault="00787511" w:rsidP="00513226">
            <w:pPr>
              <w:pStyle w:val="TableParagraph"/>
              <w:rPr>
                <w:sz w:val="24"/>
                <w:lang w:val="ru-RU"/>
              </w:rPr>
            </w:pPr>
            <w:r w:rsidRPr="00297CFF">
              <w:rPr>
                <w:sz w:val="24"/>
                <w:lang w:val="ru-RU"/>
              </w:rPr>
              <w:t>Благотворительная</w:t>
            </w:r>
            <w:r w:rsidRPr="00297CFF">
              <w:rPr>
                <w:spacing w:val="-7"/>
                <w:sz w:val="24"/>
                <w:lang w:val="ru-RU"/>
              </w:rPr>
              <w:t xml:space="preserve"> </w:t>
            </w:r>
            <w:r w:rsidRPr="00297CFF">
              <w:rPr>
                <w:sz w:val="24"/>
                <w:lang w:val="ru-RU"/>
              </w:rPr>
              <w:t>акция</w:t>
            </w:r>
            <w:r w:rsidRPr="00297CFF">
              <w:rPr>
                <w:spacing w:val="-8"/>
                <w:sz w:val="24"/>
                <w:lang w:val="ru-RU"/>
              </w:rPr>
              <w:t xml:space="preserve"> </w:t>
            </w:r>
            <w:r w:rsidRPr="00297CFF">
              <w:rPr>
                <w:sz w:val="24"/>
                <w:lang w:val="ru-RU"/>
              </w:rPr>
              <w:t>«Волшебство</w:t>
            </w:r>
            <w:r w:rsidRPr="00297CFF">
              <w:rPr>
                <w:spacing w:val="-7"/>
                <w:sz w:val="24"/>
                <w:lang w:val="ru-RU"/>
              </w:rPr>
              <w:t xml:space="preserve"> </w:t>
            </w:r>
            <w:r w:rsidRPr="00297CFF">
              <w:rPr>
                <w:sz w:val="24"/>
                <w:lang w:val="ru-RU"/>
              </w:rPr>
              <w:t>в</w:t>
            </w:r>
            <w:r w:rsidRPr="00297CFF">
              <w:rPr>
                <w:spacing w:val="-5"/>
                <w:sz w:val="24"/>
                <w:lang w:val="ru-RU"/>
              </w:rPr>
              <w:t xml:space="preserve"> </w:t>
            </w:r>
            <w:r w:rsidRPr="00297CFF">
              <w:rPr>
                <w:sz w:val="24"/>
                <w:lang w:val="ru-RU"/>
              </w:rPr>
              <w:t>Рождество»</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260"/>
              <w:rPr>
                <w:sz w:val="24"/>
              </w:rPr>
            </w:pPr>
            <w:r>
              <w:rPr>
                <w:sz w:val="24"/>
              </w:rPr>
              <w:t>Декабрь</w:t>
            </w:r>
            <w:r>
              <w:rPr>
                <w:spacing w:val="-2"/>
                <w:sz w:val="24"/>
              </w:rPr>
              <w:t xml:space="preserve"> </w:t>
            </w:r>
            <w:r>
              <w:rPr>
                <w:sz w:val="24"/>
              </w:rPr>
              <w:t>2023</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6" w:right="681"/>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29"/>
        </w:trPr>
        <w:tc>
          <w:tcPr>
            <w:tcW w:w="5815" w:type="dxa"/>
          </w:tcPr>
          <w:p w:rsidR="00787511" w:rsidRPr="00297CFF" w:rsidRDefault="00787511" w:rsidP="00513226">
            <w:pPr>
              <w:pStyle w:val="TableParagraph"/>
              <w:rPr>
                <w:sz w:val="24"/>
                <w:lang w:val="ru-RU"/>
              </w:rPr>
            </w:pPr>
            <w:r w:rsidRPr="00297CFF">
              <w:rPr>
                <w:sz w:val="24"/>
                <w:lang w:val="ru-RU"/>
              </w:rPr>
              <w:t>Проект</w:t>
            </w:r>
            <w:r w:rsidRPr="00297CFF">
              <w:rPr>
                <w:spacing w:val="-4"/>
                <w:sz w:val="24"/>
                <w:lang w:val="ru-RU"/>
              </w:rPr>
              <w:t xml:space="preserve"> </w:t>
            </w:r>
            <w:r w:rsidRPr="00297CFF">
              <w:rPr>
                <w:sz w:val="24"/>
                <w:lang w:val="ru-RU"/>
              </w:rPr>
              <w:t>«Елочная</w:t>
            </w:r>
            <w:r w:rsidRPr="00297CFF">
              <w:rPr>
                <w:spacing w:val="-9"/>
                <w:sz w:val="24"/>
                <w:lang w:val="ru-RU"/>
              </w:rPr>
              <w:t xml:space="preserve"> </w:t>
            </w:r>
            <w:r w:rsidRPr="00297CFF">
              <w:rPr>
                <w:sz w:val="24"/>
                <w:lang w:val="ru-RU"/>
              </w:rPr>
              <w:t>игрушка</w:t>
            </w:r>
            <w:r w:rsidRPr="00297CFF">
              <w:rPr>
                <w:spacing w:val="-5"/>
                <w:sz w:val="24"/>
                <w:lang w:val="ru-RU"/>
              </w:rPr>
              <w:t xml:space="preserve"> </w:t>
            </w:r>
            <w:r w:rsidRPr="00297CFF">
              <w:rPr>
                <w:sz w:val="24"/>
                <w:lang w:val="ru-RU"/>
              </w:rPr>
              <w:t>в</w:t>
            </w:r>
            <w:r w:rsidRPr="00297CFF">
              <w:rPr>
                <w:spacing w:val="-4"/>
                <w:sz w:val="24"/>
                <w:lang w:val="ru-RU"/>
              </w:rPr>
              <w:t xml:space="preserve"> </w:t>
            </w:r>
            <w:r w:rsidRPr="00297CFF">
              <w:rPr>
                <w:sz w:val="24"/>
                <w:lang w:val="ru-RU"/>
              </w:rPr>
              <w:t>техно</w:t>
            </w:r>
            <w:r w:rsidRPr="00297CFF">
              <w:rPr>
                <w:spacing w:val="3"/>
                <w:sz w:val="24"/>
                <w:lang w:val="ru-RU"/>
              </w:rPr>
              <w:t xml:space="preserve"> </w:t>
            </w:r>
            <w:r w:rsidRPr="00297CFF">
              <w:rPr>
                <w:sz w:val="24"/>
                <w:lang w:val="ru-RU"/>
              </w:rPr>
              <w:t>стиле»</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312"/>
              <w:rPr>
                <w:sz w:val="24"/>
              </w:rPr>
            </w:pPr>
            <w:r>
              <w:rPr>
                <w:sz w:val="24"/>
              </w:rPr>
              <w:t>Январь</w:t>
            </w:r>
            <w:r>
              <w:rPr>
                <w:spacing w:val="-1"/>
                <w:sz w:val="24"/>
              </w:rPr>
              <w:t xml:space="preserve"> </w:t>
            </w:r>
            <w:r>
              <w:rPr>
                <w:sz w:val="24"/>
              </w:rPr>
              <w:t>2024</w:t>
            </w:r>
          </w:p>
        </w:tc>
        <w:tc>
          <w:tcPr>
            <w:tcW w:w="2055" w:type="dxa"/>
          </w:tcPr>
          <w:p w:rsidR="00787511" w:rsidRPr="00297CFF" w:rsidRDefault="00787511" w:rsidP="00513226">
            <w:pPr>
              <w:pStyle w:val="TableParagraph"/>
              <w:spacing w:line="240" w:lineRule="auto"/>
              <w:ind w:left="106" w:right="450"/>
              <w:rPr>
                <w:sz w:val="24"/>
                <w:lang w:val="ru-RU"/>
              </w:rPr>
            </w:pP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pacing w:val="-1"/>
                <w:sz w:val="24"/>
                <w:lang w:val="ru-RU"/>
              </w:rPr>
              <w:t>руководители,</w:t>
            </w:r>
            <w:r w:rsidRPr="00297CFF">
              <w:rPr>
                <w:spacing w:val="-57"/>
                <w:sz w:val="24"/>
                <w:lang w:val="ru-RU"/>
              </w:rPr>
              <w:t xml:space="preserve"> </w:t>
            </w:r>
            <w:r w:rsidRPr="00297CFF">
              <w:rPr>
                <w:sz w:val="24"/>
                <w:lang w:val="ru-RU"/>
              </w:rPr>
              <w:t>куратор</w:t>
            </w:r>
            <w:r w:rsidRPr="00297CFF">
              <w:rPr>
                <w:spacing w:val="1"/>
                <w:sz w:val="24"/>
                <w:lang w:val="ru-RU"/>
              </w:rPr>
              <w:t xml:space="preserve"> </w:t>
            </w:r>
            <w:r w:rsidRPr="00297CFF">
              <w:rPr>
                <w:spacing w:val="-2"/>
                <w:sz w:val="24"/>
                <w:lang w:val="ru-RU"/>
              </w:rPr>
              <w:t>волонтёрского</w:t>
            </w:r>
          </w:p>
          <w:p w:rsidR="00787511" w:rsidRDefault="00787511" w:rsidP="00513226">
            <w:pPr>
              <w:pStyle w:val="TableParagraph"/>
              <w:spacing w:line="267" w:lineRule="exact"/>
              <w:ind w:left="106"/>
              <w:rPr>
                <w:sz w:val="24"/>
              </w:rPr>
            </w:pPr>
            <w:r>
              <w:rPr>
                <w:sz w:val="24"/>
              </w:rPr>
              <w:t>движения</w:t>
            </w:r>
          </w:p>
        </w:tc>
      </w:tr>
      <w:tr w:rsidR="00787511" w:rsidTr="00513226">
        <w:trPr>
          <w:trHeight w:val="1934"/>
        </w:trPr>
        <w:tc>
          <w:tcPr>
            <w:tcW w:w="5815" w:type="dxa"/>
          </w:tcPr>
          <w:p w:rsidR="00787511" w:rsidRPr="00297CFF" w:rsidRDefault="00787511" w:rsidP="00513226">
            <w:pPr>
              <w:pStyle w:val="TableParagraph"/>
              <w:spacing w:line="242" w:lineRule="auto"/>
              <w:ind w:right="1767"/>
              <w:rPr>
                <w:sz w:val="24"/>
                <w:lang w:val="ru-RU"/>
              </w:rPr>
            </w:pPr>
            <w:r w:rsidRPr="00297CFF">
              <w:rPr>
                <w:sz w:val="24"/>
                <w:lang w:val="ru-RU"/>
              </w:rPr>
              <w:t>Международный день «спасибо».</w:t>
            </w:r>
            <w:r w:rsidRPr="00297CFF">
              <w:rPr>
                <w:spacing w:val="1"/>
                <w:sz w:val="24"/>
                <w:lang w:val="ru-RU"/>
              </w:rPr>
              <w:t xml:space="preserve"> </w:t>
            </w:r>
            <w:r w:rsidRPr="00297CFF">
              <w:rPr>
                <w:sz w:val="24"/>
                <w:lang w:val="ru-RU"/>
              </w:rPr>
              <w:t>Беседа:</w:t>
            </w:r>
            <w:r w:rsidRPr="00297CFF">
              <w:rPr>
                <w:spacing w:val="-7"/>
                <w:sz w:val="24"/>
                <w:lang w:val="ru-RU"/>
              </w:rPr>
              <w:t xml:space="preserve"> </w:t>
            </w:r>
            <w:r w:rsidRPr="00297CFF">
              <w:rPr>
                <w:sz w:val="24"/>
                <w:lang w:val="ru-RU"/>
              </w:rPr>
              <w:t>«Мы</w:t>
            </w:r>
            <w:r w:rsidRPr="00297CFF">
              <w:rPr>
                <w:spacing w:val="-8"/>
                <w:sz w:val="24"/>
                <w:lang w:val="ru-RU"/>
              </w:rPr>
              <w:t xml:space="preserve"> </w:t>
            </w:r>
            <w:r w:rsidRPr="00297CFF">
              <w:rPr>
                <w:sz w:val="24"/>
                <w:lang w:val="ru-RU"/>
              </w:rPr>
              <w:t>говорим:</w:t>
            </w:r>
            <w:r w:rsidRPr="00297CFF">
              <w:rPr>
                <w:spacing w:val="-10"/>
                <w:sz w:val="24"/>
                <w:lang w:val="ru-RU"/>
              </w:rPr>
              <w:t xml:space="preserve"> </w:t>
            </w:r>
            <w:r w:rsidRPr="00297CFF">
              <w:rPr>
                <w:sz w:val="24"/>
                <w:lang w:val="ru-RU"/>
              </w:rPr>
              <w:t>«СПАСИБО»!»</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312"/>
              <w:rPr>
                <w:sz w:val="24"/>
              </w:rPr>
            </w:pPr>
            <w:r>
              <w:rPr>
                <w:sz w:val="24"/>
              </w:rPr>
              <w:t>Январь</w:t>
            </w:r>
            <w:r>
              <w:rPr>
                <w:spacing w:val="-1"/>
                <w:sz w:val="24"/>
              </w:rPr>
              <w:t xml:space="preserve"> </w:t>
            </w:r>
            <w:r>
              <w:rPr>
                <w:sz w:val="24"/>
              </w:rPr>
              <w:t>2024</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6" w:right="681"/>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825"/>
        </w:trPr>
        <w:tc>
          <w:tcPr>
            <w:tcW w:w="5815" w:type="dxa"/>
          </w:tcPr>
          <w:p w:rsidR="00787511" w:rsidRPr="00297CFF" w:rsidRDefault="00787511" w:rsidP="00513226">
            <w:pPr>
              <w:pStyle w:val="TableParagraph"/>
              <w:spacing w:line="237" w:lineRule="auto"/>
              <w:ind w:right="49"/>
              <w:rPr>
                <w:sz w:val="24"/>
                <w:lang w:val="ru-RU"/>
              </w:rPr>
            </w:pPr>
            <w:r w:rsidRPr="00297CFF">
              <w:rPr>
                <w:sz w:val="24"/>
                <w:lang w:val="ru-RU"/>
              </w:rPr>
              <w:t>День</w:t>
            </w:r>
            <w:r w:rsidRPr="00297CFF">
              <w:rPr>
                <w:spacing w:val="-6"/>
                <w:sz w:val="24"/>
                <w:lang w:val="ru-RU"/>
              </w:rPr>
              <w:t xml:space="preserve"> </w:t>
            </w:r>
            <w:r w:rsidRPr="00297CFF">
              <w:rPr>
                <w:sz w:val="24"/>
                <w:lang w:val="ru-RU"/>
              </w:rPr>
              <w:t>полного</w:t>
            </w:r>
            <w:r w:rsidRPr="00297CFF">
              <w:rPr>
                <w:spacing w:val="-6"/>
                <w:sz w:val="24"/>
                <w:lang w:val="ru-RU"/>
              </w:rPr>
              <w:t xml:space="preserve"> </w:t>
            </w:r>
            <w:r w:rsidRPr="00297CFF">
              <w:rPr>
                <w:sz w:val="24"/>
                <w:lang w:val="ru-RU"/>
              </w:rPr>
              <w:t>освобождения</w:t>
            </w:r>
            <w:r w:rsidRPr="00297CFF">
              <w:rPr>
                <w:spacing w:val="-11"/>
                <w:sz w:val="24"/>
                <w:lang w:val="ru-RU"/>
              </w:rPr>
              <w:t xml:space="preserve"> </w:t>
            </w:r>
            <w:r w:rsidRPr="00297CFF">
              <w:rPr>
                <w:sz w:val="24"/>
                <w:lang w:val="ru-RU"/>
              </w:rPr>
              <w:t>Ленинграда</w:t>
            </w:r>
            <w:r w:rsidRPr="00297CFF">
              <w:rPr>
                <w:spacing w:val="-7"/>
                <w:sz w:val="24"/>
                <w:lang w:val="ru-RU"/>
              </w:rPr>
              <w:t xml:space="preserve"> </w:t>
            </w:r>
            <w:r w:rsidRPr="00297CFF">
              <w:rPr>
                <w:sz w:val="24"/>
                <w:lang w:val="ru-RU"/>
              </w:rPr>
              <w:t>от</w:t>
            </w:r>
            <w:r w:rsidRPr="00297CFF">
              <w:rPr>
                <w:spacing w:val="-9"/>
                <w:sz w:val="24"/>
                <w:lang w:val="ru-RU"/>
              </w:rPr>
              <w:t xml:space="preserve"> </w:t>
            </w:r>
            <w:r w:rsidRPr="00297CFF">
              <w:rPr>
                <w:sz w:val="24"/>
                <w:lang w:val="ru-RU"/>
              </w:rPr>
              <w:t xml:space="preserve">фашистской </w:t>
            </w:r>
            <w:r w:rsidRPr="00297CFF">
              <w:rPr>
                <w:spacing w:val="-57"/>
                <w:sz w:val="24"/>
                <w:lang w:val="ru-RU"/>
              </w:rPr>
              <w:t xml:space="preserve"> </w:t>
            </w:r>
            <w:r w:rsidRPr="00297CFF">
              <w:rPr>
                <w:sz w:val="24"/>
                <w:lang w:val="ru-RU"/>
              </w:rPr>
              <w:t>блокады. Тематический классный час</w:t>
            </w:r>
            <w:r w:rsidRPr="00297CFF">
              <w:rPr>
                <w:spacing w:val="3"/>
                <w:sz w:val="24"/>
                <w:lang w:val="ru-RU"/>
              </w:rPr>
              <w:t xml:space="preserve"> </w:t>
            </w:r>
            <w:r w:rsidRPr="00297CFF">
              <w:rPr>
                <w:sz w:val="24"/>
                <w:lang w:val="ru-RU"/>
              </w:rPr>
              <w:t>«Подвиг защитников</w:t>
            </w:r>
            <w:r w:rsidRPr="00297CFF">
              <w:rPr>
                <w:spacing w:val="39"/>
                <w:sz w:val="24"/>
                <w:lang w:val="ru-RU"/>
              </w:rPr>
              <w:t xml:space="preserve"> </w:t>
            </w:r>
            <w:r w:rsidRPr="00297CFF">
              <w:rPr>
                <w:sz w:val="24"/>
                <w:lang w:val="ru-RU"/>
              </w:rPr>
              <w:t>блокадного</w:t>
            </w:r>
            <w:r w:rsidRPr="00297CFF">
              <w:rPr>
                <w:spacing w:val="-6"/>
                <w:sz w:val="24"/>
                <w:lang w:val="ru-RU"/>
              </w:rPr>
              <w:t xml:space="preserve"> </w:t>
            </w:r>
            <w:r w:rsidRPr="00297CFF">
              <w:rPr>
                <w:sz w:val="24"/>
                <w:lang w:val="ru-RU"/>
              </w:rPr>
              <w:t>Ленинграда»</w:t>
            </w:r>
            <w:r w:rsidRPr="00297CFF">
              <w:rPr>
                <w:spacing w:val="-10"/>
                <w:sz w:val="24"/>
                <w:lang w:val="ru-RU"/>
              </w:rPr>
              <w:t xml:space="preserve"> </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312"/>
              <w:rPr>
                <w:sz w:val="24"/>
              </w:rPr>
            </w:pPr>
            <w:r>
              <w:rPr>
                <w:sz w:val="24"/>
              </w:rPr>
              <w:t>Январь</w:t>
            </w:r>
            <w:r>
              <w:rPr>
                <w:spacing w:val="-1"/>
                <w:sz w:val="24"/>
              </w:rPr>
              <w:t xml:space="preserve"> </w:t>
            </w:r>
            <w:r>
              <w:rPr>
                <w:sz w:val="24"/>
              </w:rPr>
              <w:t>2024</w:t>
            </w:r>
          </w:p>
        </w:tc>
        <w:tc>
          <w:tcPr>
            <w:tcW w:w="2055" w:type="dxa"/>
          </w:tcPr>
          <w:p w:rsidR="00787511" w:rsidRDefault="00787511" w:rsidP="00513226">
            <w:pPr>
              <w:pStyle w:val="TableParagraph"/>
              <w:spacing w:line="237" w:lineRule="auto"/>
              <w:ind w:left="106" w:right="41"/>
              <w:rPr>
                <w:sz w:val="24"/>
              </w:rPr>
            </w:pPr>
            <w:r>
              <w:rPr>
                <w:sz w:val="24"/>
              </w:rPr>
              <w:t>Заместитель</w:t>
            </w:r>
            <w:r>
              <w:rPr>
                <w:spacing w:val="1"/>
                <w:sz w:val="24"/>
              </w:rPr>
              <w:t xml:space="preserve"> </w:t>
            </w:r>
            <w:r>
              <w:rPr>
                <w:sz w:val="24"/>
              </w:rPr>
              <w:t>директора</w:t>
            </w:r>
            <w:r>
              <w:rPr>
                <w:spacing w:val="-7"/>
                <w:sz w:val="24"/>
              </w:rPr>
              <w:t xml:space="preserve"> </w:t>
            </w:r>
            <w:r>
              <w:rPr>
                <w:sz w:val="24"/>
              </w:rPr>
              <w:t>по</w:t>
            </w:r>
            <w:r>
              <w:rPr>
                <w:spacing w:val="-5"/>
                <w:sz w:val="24"/>
              </w:rPr>
              <w:t xml:space="preserve"> </w:t>
            </w:r>
            <w:r>
              <w:rPr>
                <w:sz w:val="24"/>
              </w:rPr>
              <w:t>ВР</w:t>
            </w:r>
            <w:r>
              <w:rPr>
                <w:spacing w:val="-6"/>
                <w:sz w:val="24"/>
              </w:rPr>
              <w:t xml:space="preserve"> </w:t>
            </w:r>
          </w:p>
        </w:tc>
      </w:tr>
    </w:tbl>
    <w:p w:rsidR="00787511" w:rsidRDefault="00787511" w:rsidP="00787511">
      <w:pPr>
        <w:spacing w:line="267" w:lineRule="exact"/>
        <w:sectPr w:rsidR="00787511">
          <w:pgSz w:w="11910" w:h="16840"/>
          <w:pgMar w:top="1120" w:right="0" w:bottom="1720" w:left="720" w:header="0" w:footer="1538"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5"/>
        <w:gridCol w:w="1022"/>
        <w:gridCol w:w="1911"/>
        <w:gridCol w:w="2055"/>
      </w:tblGrid>
      <w:tr w:rsidR="00787511" w:rsidTr="00513226">
        <w:trPr>
          <w:trHeight w:val="1103"/>
        </w:trPr>
        <w:tc>
          <w:tcPr>
            <w:tcW w:w="5815" w:type="dxa"/>
          </w:tcPr>
          <w:p w:rsidR="00787511" w:rsidRDefault="00787511" w:rsidP="00513226">
            <w:pPr>
              <w:pStyle w:val="TableParagraph"/>
              <w:spacing w:line="240" w:lineRule="auto"/>
              <w:ind w:right="859"/>
              <w:rPr>
                <w:sz w:val="24"/>
              </w:rPr>
            </w:pPr>
            <w:r w:rsidRPr="00297CFF">
              <w:rPr>
                <w:sz w:val="24"/>
                <w:lang w:val="ru-RU"/>
              </w:rPr>
              <w:lastRenderedPageBreak/>
              <w:t>«Минута молчания, посвященная подвигу защитников</w:t>
            </w:r>
            <w:r w:rsidRPr="00297CFF">
              <w:rPr>
                <w:spacing w:val="1"/>
                <w:sz w:val="24"/>
                <w:lang w:val="ru-RU"/>
              </w:rPr>
              <w:t xml:space="preserve"> </w:t>
            </w:r>
            <w:r w:rsidRPr="00297CFF">
              <w:rPr>
                <w:spacing w:val="-1"/>
                <w:sz w:val="24"/>
                <w:lang w:val="ru-RU"/>
              </w:rPr>
              <w:t>блокадного</w:t>
            </w:r>
            <w:r w:rsidRPr="00297CFF">
              <w:rPr>
                <w:spacing w:val="-12"/>
                <w:sz w:val="24"/>
                <w:lang w:val="ru-RU"/>
              </w:rPr>
              <w:t xml:space="preserve"> </w:t>
            </w:r>
            <w:r w:rsidRPr="00297CFF">
              <w:rPr>
                <w:sz w:val="24"/>
                <w:lang w:val="ru-RU"/>
              </w:rPr>
              <w:t>Ленинграда</w:t>
            </w:r>
            <w:r w:rsidRPr="00297CFF">
              <w:rPr>
                <w:spacing w:val="-13"/>
                <w:sz w:val="24"/>
                <w:lang w:val="ru-RU"/>
              </w:rPr>
              <w:t xml:space="preserve"> </w:t>
            </w:r>
            <w:r w:rsidRPr="00297CFF">
              <w:rPr>
                <w:sz w:val="24"/>
                <w:lang w:val="ru-RU"/>
              </w:rPr>
              <w:t>и</w:t>
            </w:r>
            <w:r w:rsidRPr="00297CFF">
              <w:rPr>
                <w:spacing w:val="-11"/>
                <w:sz w:val="24"/>
                <w:lang w:val="ru-RU"/>
              </w:rPr>
              <w:t xml:space="preserve"> </w:t>
            </w:r>
            <w:r w:rsidRPr="00297CFF">
              <w:rPr>
                <w:sz w:val="24"/>
                <w:lang w:val="ru-RU"/>
              </w:rPr>
              <w:t>жертвам</w:t>
            </w:r>
            <w:r w:rsidRPr="00297CFF">
              <w:rPr>
                <w:spacing w:val="-14"/>
                <w:sz w:val="24"/>
                <w:lang w:val="ru-RU"/>
              </w:rPr>
              <w:t xml:space="preserve"> </w:t>
            </w:r>
            <w:r w:rsidRPr="00297CFF">
              <w:rPr>
                <w:sz w:val="24"/>
                <w:lang w:val="ru-RU"/>
              </w:rPr>
              <w:t xml:space="preserve">Холокоста». </w:t>
            </w:r>
            <w:r w:rsidRPr="00297CFF">
              <w:rPr>
                <w:spacing w:val="-57"/>
                <w:sz w:val="24"/>
                <w:lang w:val="ru-RU"/>
              </w:rPr>
              <w:t xml:space="preserve"> </w:t>
            </w:r>
            <w:r>
              <w:rPr>
                <w:sz w:val="24"/>
              </w:rPr>
              <w:t>Литературно-музыкальная</w:t>
            </w:r>
            <w:r>
              <w:rPr>
                <w:spacing w:val="-2"/>
                <w:sz w:val="24"/>
              </w:rPr>
              <w:t xml:space="preserve"> </w:t>
            </w:r>
            <w:r>
              <w:rPr>
                <w:sz w:val="24"/>
              </w:rPr>
              <w:t>композиция.</w:t>
            </w:r>
          </w:p>
        </w:tc>
        <w:tc>
          <w:tcPr>
            <w:tcW w:w="1022" w:type="dxa"/>
          </w:tcPr>
          <w:p w:rsidR="00787511" w:rsidRDefault="00787511" w:rsidP="00513226">
            <w:pPr>
              <w:pStyle w:val="TableParagraph"/>
              <w:spacing w:line="240" w:lineRule="auto"/>
              <w:ind w:left="0"/>
              <w:rPr>
                <w:sz w:val="24"/>
              </w:rPr>
            </w:pPr>
          </w:p>
        </w:tc>
        <w:tc>
          <w:tcPr>
            <w:tcW w:w="1911" w:type="dxa"/>
          </w:tcPr>
          <w:p w:rsidR="00787511" w:rsidRDefault="00787511" w:rsidP="00513226">
            <w:pPr>
              <w:pStyle w:val="TableParagraph"/>
              <w:spacing w:line="240" w:lineRule="auto"/>
              <w:ind w:left="0"/>
              <w:rPr>
                <w:sz w:val="24"/>
              </w:rPr>
            </w:pPr>
          </w:p>
        </w:tc>
        <w:tc>
          <w:tcPr>
            <w:tcW w:w="2055" w:type="dxa"/>
          </w:tcPr>
          <w:p w:rsidR="00787511" w:rsidRDefault="00787511" w:rsidP="00513226">
            <w:pPr>
              <w:pStyle w:val="TableParagraph"/>
              <w:spacing w:line="240" w:lineRule="auto"/>
              <w:ind w:left="106" w:right="499"/>
              <w:rPr>
                <w:sz w:val="24"/>
              </w:rPr>
            </w:pPr>
            <w:r>
              <w:rPr>
                <w:sz w:val="24"/>
              </w:rPr>
              <w:t>классные</w:t>
            </w:r>
            <w:r>
              <w:rPr>
                <w:spacing w:val="1"/>
                <w:sz w:val="24"/>
              </w:rPr>
              <w:t xml:space="preserve"> </w:t>
            </w:r>
            <w:r>
              <w:rPr>
                <w:spacing w:val="-2"/>
                <w:sz w:val="24"/>
              </w:rPr>
              <w:t>руководитель,</w:t>
            </w:r>
            <w:r>
              <w:rPr>
                <w:spacing w:val="-57"/>
                <w:sz w:val="24"/>
              </w:rPr>
              <w:t xml:space="preserve"> </w:t>
            </w:r>
            <w:r>
              <w:rPr>
                <w:sz w:val="24"/>
              </w:rPr>
              <w:t>педагог-</w:t>
            </w:r>
          </w:p>
          <w:p w:rsidR="00787511" w:rsidRDefault="00787511" w:rsidP="00513226">
            <w:pPr>
              <w:pStyle w:val="TableParagraph"/>
              <w:spacing w:line="267" w:lineRule="exact"/>
              <w:ind w:left="106"/>
              <w:rPr>
                <w:sz w:val="24"/>
              </w:rPr>
            </w:pPr>
            <w:r>
              <w:rPr>
                <w:sz w:val="24"/>
              </w:rPr>
              <w:t>организатор</w:t>
            </w:r>
          </w:p>
        </w:tc>
      </w:tr>
      <w:tr w:rsidR="00787511" w:rsidTr="00513226">
        <w:trPr>
          <w:trHeight w:val="1934"/>
        </w:trPr>
        <w:tc>
          <w:tcPr>
            <w:tcW w:w="5815" w:type="dxa"/>
          </w:tcPr>
          <w:p w:rsidR="00787511" w:rsidRPr="00297CFF" w:rsidRDefault="00787511" w:rsidP="00513226">
            <w:pPr>
              <w:pStyle w:val="TableParagraph"/>
              <w:spacing w:line="242" w:lineRule="auto"/>
              <w:ind w:right="949"/>
              <w:rPr>
                <w:sz w:val="24"/>
                <w:lang w:val="ru-RU"/>
              </w:rPr>
            </w:pPr>
            <w:r w:rsidRPr="00297CFF">
              <w:rPr>
                <w:sz w:val="24"/>
                <w:lang w:val="ru-RU"/>
              </w:rPr>
              <w:t>День</w:t>
            </w:r>
            <w:r w:rsidRPr="00297CFF">
              <w:rPr>
                <w:spacing w:val="-4"/>
                <w:sz w:val="24"/>
                <w:lang w:val="ru-RU"/>
              </w:rPr>
              <w:t xml:space="preserve"> </w:t>
            </w:r>
            <w:r w:rsidRPr="00297CFF">
              <w:rPr>
                <w:sz w:val="24"/>
                <w:lang w:val="ru-RU"/>
              </w:rPr>
              <w:t>разгрома</w:t>
            </w:r>
            <w:r w:rsidRPr="00297CFF">
              <w:rPr>
                <w:spacing w:val="-10"/>
                <w:sz w:val="24"/>
                <w:lang w:val="ru-RU"/>
              </w:rPr>
              <w:t xml:space="preserve"> </w:t>
            </w:r>
            <w:r w:rsidRPr="00297CFF">
              <w:rPr>
                <w:sz w:val="24"/>
                <w:lang w:val="ru-RU"/>
              </w:rPr>
              <w:t>советскими</w:t>
            </w:r>
            <w:r w:rsidRPr="00297CFF">
              <w:rPr>
                <w:spacing w:val="-7"/>
                <w:sz w:val="24"/>
                <w:lang w:val="ru-RU"/>
              </w:rPr>
              <w:t xml:space="preserve"> </w:t>
            </w:r>
            <w:r w:rsidRPr="00297CFF">
              <w:rPr>
                <w:sz w:val="24"/>
                <w:lang w:val="ru-RU"/>
              </w:rPr>
              <w:t>войсками</w:t>
            </w:r>
            <w:r w:rsidRPr="00297CFF">
              <w:rPr>
                <w:spacing w:val="-8"/>
                <w:sz w:val="24"/>
                <w:lang w:val="ru-RU"/>
              </w:rPr>
              <w:t xml:space="preserve"> </w:t>
            </w:r>
            <w:r w:rsidRPr="00297CFF">
              <w:rPr>
                <w:sz w:val="24"/>
                <w:lang w:val="ru-RU"/>
              </w:rPr>
              <w:t>немецко-</w:t>
            </w:r>
            <w:r w:rsidRPr="00297CFF">
              <w:rPr>
                <w:spacing w:val="-57"/>
                <w:sz w:val="24"/>
                <w:lang w:val="ru-RU"/>
              </w:rPr>
              <w:t xml:space="preserve"> </w:t>
            </w:r>
            <w:r w:rsidRPr="00297CFF">
              <w:rPr>
                <w:sz w:val="24"/>
                <w:lang w:val="ru-RU"/>
              </w:rPr>
              <w:t>фашистских</w:t>
            </w:r>
            <w:r w:rsidRPr="00297CFF">
              <w:rPr>
                <w:spacing w:val="-6"/>
                <w:sz w:val="24"/>
                <w:lang w:val="ru-RU"/>
              </w:rPr>
              <w:t xml:space="preserve"> </w:t>
            </w:r>
            <w:r w:rsidRPr="00297CFF">
              <w:rPr>
                <w:sz w:val="24"/>
                <w:lang w:val="ru-RU"/>
              </w:rPr>
              <w:t>войск</w:t>
            </w:r>
            <w:r w:rsidRPr="00297CFF">
              <w:rPr>
                <w:spacing w:val="-3"/>
                <w:sz w:val="24"/>
                <w:lang w:val="ru-RU"/>
              </w:rPr>
              <w:t xml:space="preserve"> </w:t>
            </w:r>
            <w:r w:rsidRPr="00297CFF">
              <w:rPr>
                <w:sz w:val="24"/>
                <w:lang w:val="ru-RU"/>
              </w:rPr>
              <w:t>в</w:t>
            </w:r>
            <w:r w:rsidRPr="00297CFF">
              <w:rPr>
                <w:spacing w:val="-4"/>
                <w:sz w:val="24"/>
                <w:lang w:val="ru-RU"/>
              </w:rPr>
              <w:t xml:space="preserve"> </w:t>
            </w:r>
            <w:r w:rsidRPr="00297CFF">
              <w:rPr>
                <w:sz w:val="24"/>
                <w:lang w:val="ru-RU"/>
              </w:rPr>
              <w:t>Сталинградской битве.</w:t>
            </w:r>
          </w:p>
          <w:p w:rsidR="00787511" w:rsidRPr="00297CFF" w:rsidRDefault="00787511" w:rsidP="00513226">
            <w:pPr>
              <w:pStyle w:val="TableParagraph"/>
              <w:spacing w:line="271" w:lineRule="exact"/>
              <w:rPr>
                <w:sz w:val="24"/>
                <w:lang w:val="ru-RU"/>
              </w:rPr>
            </w:pPr>
            <w:r w:rsidRPr="00297CFF">
              <w:rPr>
                <w:sz w:val="24"/>
                <w:lang w:val="ru-RU"/>
              </w:rPr>
              <w:t>Школьное</w:t>
            </w:r>
            <w:r w:rsidRPr="00297CFF">
              <w:rPr>
                <w:spacing w:val="-10"/>
                <w:sz w:val="24"/>
                <w:lang w:val="ru-RU"/>
              </w:rPr>
              <w:t xml:space="preserve"> </w:t>
            </w:r>
            <w:r w:rsidRPr="00297CFF">
              <w:rPr>
                <w:sz w:val="24"/>
                <w:lang w:val="ru-RU"/>
              </w:rPr>
              <w:t>радио</w:t>
            </w:r>
            <w:r w:rsidRPr="00297CFF">
              <w:rPr>
                <w:spacing w:val="-3"/>
                <w:sz w:val="24"/>
                <w:lang w:val="ru-RU"/>
              </w:rPr>
              <w:t xml:space="preserve"> </w:t>
            </w:r>
            <w:r w:rsidRPr="00297CFF">
              <w:rPr>
                <w:sz w:val="24"/>
                <w:lang w:val="ru-RU"/>
              </w:rPr>
              <w:t>«Они</w:t>
            </w:r>
            <w:r w:rsidRPr="00297CFF">
              <w:rPr>
                <w:spacing w:val="-4"/>
                <w:sz w:val="24"/>
                <w:lang w:val="ru-RU"/>
              </w:rPr>
              <w:t xml:space="preserve"> </w:t>
            </w:r>
            <w:r w:rsidRPr="00297CFF">
              <w:rPr>
                <w:sz w:val="24"/>
                <w:lang w:val="ru-RU"/>
              </w:rPr>
              <w:t>сражались</w:t>
            </w:r>
            <w:r w:rsidRPr="00297CFF">
              <w:rPr>
                <w:spacing w:val="-4"/>
                <w:sz w:val="24"/>
                <w:lang w:val="ru-RU"/>
              </w:rPr>
              <w:t xml:space="preserve"> </w:t>
            </w:r>
            <w:r w:rsidRPr="00297CFF">
              <w:rPr>
                <w:sz w:val="24"/>
                <w:lang w:val="ru-RU"/>
              </w:rPr>
              <w:t>за</w:t>
            </w:r>
            <w:r w:rsidRPr="00297CFF">
              <w:rPr>
                <w:spacing w:val="-10"/>
                <w:sz w:val="24"/>
                <w:lang w:val="ru-RU"/>
              </w:rPr>
              <w:t xml:space="preserve"> </w:t>
            </w:r>
            <w:r w:rsidRPr="00297CFF">
              <w:rPr>
                <w:sz w:val="24"/>
                <w:lang w:val="ru-RU"/>
              </w:rPr>
              <w:t>Родину»</w:t>
            </w:r>
          </w:p>
        </w:tc>
        <w:tc>
          <w:tcPr>
            <w:tcW w:w="1022" w:type="dxa"/>
          </w:tcPr>
          <w:p w:rsidR="00787511" w:rsidRDefault="00787511" w:rsidP="00513226">
            <w:pPr>
              <w:pStyle w:val="TableParagraph"/>
              <w:ind w:left="0" w:right="342"/>
              <w:jc w:val="right"/>
              <w:rPr>
                <w:sz w:val="24"/>
              </w:rPr>
            </w:pPr>
            <w:r>
              <w:rPr>
                <w:sz w:val="24"/>
              </w:rPr>
              <w:t>5-6</w:t>
            </w:r>
          </w:p>
        </w:tc>
        <w:tc>
          <w:tcPr>
            <w:tcW w:w="1911" w:type="dxa"/>
          </w:tcPr>
          <w:p w:rsidR="00787511" w:rsidRDefault="00787511" w:rsidP="00513226">
            <w:pPr>
              <w:pStyle w:val="TableParagraph"/>
              <w:ind w:left="173"/>
              <w:rPr>
                <w:sz w:val="24"/>
              </w:rPr>
            </w:pPr>
            <w:r>
              <w:rPr>
                <w:sz w:val="24"/>
              </w:rPr>
              <w:t>2 февраля</w:t>
            </w:r>
            <w:r>
              <w:rPr>
                <w:spacing w:val="1"/>
                <w:sz w:val="24"/>
              </w:rPr>
              <w:t xml:space="preserve"> </w:t>
            </w:r>
            <w:r>
              <w:rPr>
                <w:sz w:val="24"/>
              </w:rPr>
              <w:t>2024</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6" w:right="681"/>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29"/>
        </w:trPr>
        <w:tc>
          <w:tcPr>
            <w:tcW w:w="5815" w:type="dxa"/>
          </w:tcPr>
          <w:p w:rsidR="00787511" w:rsidRPr="00297CFF" w:rsidRDefault="00787511" w:rsidP="00513226">
            <w:pPr>
              <w:pStyle w:val="TableParagraph"/>
              <w:spacing w:line="261" w:lineRule="exact"/>
              <w:rPr>
                <w:sz w:val="24"/>
                <w:lang w:val="ru-RU"/>
              </w:rPr>
            </w:pPr>
            <w:r w:rsidRPr="00297CFF">
              <w:rPr>
                <w:sz w:val="24"/>
                <w:lang w:val="ru-RU"/>
              </w:rPr>
              <w:t>День</w:t>
            </w:r>
            <w:r w:rsidRPr="00297CFF">
              <w:rPr>
                <w:spacing w:val="-11"/>
                <w:sz w:val="24"/>
                <w:lang w:val="ru-RU"/>
              </w:rPr>
              <w:t xml:space="preserve"> </w:t>
            </w:r>
            <w:r w:rsidRPr="00297CFF">
              <w:rPr>
                <w:sz w:val="24"/>
                <w:lang w:val="ru-RU"/>
              </w:rPr>
              <w:t>российской</w:t>
            </w:r>
            <w:r w:rsidRPr="00297CFF">
              <w:rPr>
                <w:spacing w:val="-14"/>
                <w:sz w:val="24"/>
                <w:lang w:val="ru-RU"/>
              </w:rPr>
              <w:t xml:space="preserve"> </w:t>
            </w:r>
            <w:r w:rsidRPr="00297CFF">
              <w:rPr>
                <w:sz w:val="24"/>
                <w:lang w:val="ru-RU"/>
              </w:rPr>
              <w:t>науки</w:t>
            </w:r>
            <w:r w:rsidRPr="00297CFF">
              <w:rPr>
                <w:spacing w:val="-9"/>
                <w:sz w:val="24"/>
                <w:lang w:val="ru-RU"/>
              </w:rPr>
              <w:t xml:space="preserve"> </w:t>
            </w:r>
            <w:r w:rsidRPr="00297CFF">
              <w:rPr>
                <w:sz w:val="24"/>
                <w:lang w:val="ru-RU"/>
              </w:rPr>
              <w:t>Викторина</w:t>
            </w:r>
          </w:p>
          <w:p w:rsidR="00787511" w:rsidRPr="00297CFF" w:rsidRDefault="00787511" w:rsidP="00513226">
            <w:pPr>
              <w:pStyle w:val="TableParagraph"/>
              <w:spacing w:line="275" w:lineRule="exact"/>
              <w:rPr>
                <w:sz w:val="24"/>
                <w:lang w:val="ru-RU"/>
              </w:rPr>
            </w:pPr>
            <w:r w:rsidRPr="00297CFF">
              <w:rPr>
                <w:sz w:val="24"/>
                <w:lang w:val="ru-RU"/>
              </w:rPr>
              <w:t>«Достижения</w:t>
            </w:r>
            <w:r w:rsidRPr="00297CFF">
              <w:rPr>
                <w:spacing w:val="-1"/>
                <w:sz w:val="24"/>
                <w:lang w:val="ru-RU"/>
              </w:rPr>
              <w:t xml:space="preserve"> </w:t>
            </w:r>
            <w:r w:rsidRPr="00297CFF">
              <w:rPr>
                <w:sz w:val="24"/>
                <w:lang w:val="ru-RU"/>
              </w:rPr>
              <w:t>российских ученых»</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341"/>
              <w:rPr>
                <w:sz w:val="24"/>
              </w:rPr>
            </w:pPr>
            <w:r>
              <w:rPr>
                <w:sz w:val="24"/>
              </w:rPr>
              <w:t>Февраль</w:t>
            </w:r>
            <w:r>
              <w:rPr>
                <w:spacing w:val="3"/>
                <w:sz w:val="24"/>
              </w:rPr>
              <w:t xml:space="preserve"> </w:t>
            </w:r>
            <w:r>
              <w:rPr>
                <w:sz w:val="24"/>
              </w:rPr>
              <w:t>2024</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67" w:lineRule="exact"/>
              <w:ind w:left="106"/>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34"/>
        </w:trPr>
        <w:tc>
          <w:tcPr>
            <w:tcW w:w="5815" w:type="dxa"/>
          </w:tcPr>
          <w:p w:rsidR="00787511" w:rsidRDefault="00787511" w:rsidP="00513226">
            <w:pPr>
              <w:pStyle w:val="TableParagraph"/>
              <w:spacing w:line="240" w:lineRule="auto"/>
              <w:rPr>
                <w:sz w:val="24"/>
              </w:rPr>
            </w:pPr>
            <w:r w:rsidRPr="00297CFF">
              <w:rPr>
                <w:sz w:val="24"/>
                <w:lang w:val="ru-RU"/>
              </w:rPr>
              <w:t>День памяти о россиянах, исполнявших служебный</w:t>
            </w:r>
            <w:r w:rsidRPr="00297CFF">
              <w:rPr>
                <w:spacing w:val="1"/>
                <w:sz w:val="24"/>
                <w:lang w:val="ru-RU"/>
              </w:rPr>
              <w:t xml:space="preserve"> </w:t>
            </w:r>
            <w:r w:rsidRPr="00297CFF">
              <w:rPr>
                <w:sz w:val="24"/>
                <w:lang w:val="ru-RU"/>
              </w:rPr>
              <w:t>долг</w:t>
            </w:r>
            <w:r w:rsidRPr="00297CFF">
              <w:rPr>
                <w:spacing w:val="-5"/>
                <w:sz w:val="24"/>
                <w:lang w:val="ru-RU"/>
              </w:rPr>
              <w:t xml:space="preserve"> </w:t>
            </w:r>
            <w:r w:rsidRPr="00297CFF">
              <w:rPr>
                <w:sz w:val="24"/>
                <w:lang w:val="ru-RU"/>
              </w:rPr>
              <w:t>за</w:t>
            </w:r>
            <w:r w:rsidRPr="00297CFF">
              <w:rPr>
                <w:spacing w:val="-4"/>
                <w:sz w:val="24"/>
                <w:lang w:val="ru-RU"/>
              </w:rPr>
              <w:t xml:space="preserve"> </w:t>
            </w:r>
            <w:r w:rsidRPr="00297CFF">
              <w:rPr>
                <w:sz w:val="24"/>
                <w:lang w:val="ru-RU"/>
              </w:rPr>
              <w:t>пределами</w:t>
            </w:r>
            <w:r w:rsidRPr="00297CFF">
              <w:rPr>
                <w:spacing w:val="-2"/>
                <w:sz w:val="24"/>
                <w:lang w:val="ru-RU"/>
              </w:rPr>
              <w:t xml:space="preserve"> </w:t>
            </w:r>
            <w:r w:rsidRPr="00297CFF">
              <w:rPr>
                <w:sz w:val="24"/>
                <w:lang w:val="ru-RU"/>
              </w:rPr>
              <w:t>Отечества.</w:t>
            </w:r>
            <w:r w:rsidRPr="00297CFF">
              <w:rPr>
                <w:spacing w:val="2"/>
                <w:sz w:val="24"/>
                <w:lang w:val="ru-RU"/>
              </w:rPr>
              <w:t xml:space="preserve"> </w:t>
            </w:r>
            <w:r>
              <w:rPr>
                <w:sz w:val="24"/>
              </w:rPr>
              <w:t>Просмотр</w:t>
            </w:r>
            <w:r>
              <w:rPr>
                <w:spacing w:val="-8"/>
                <w:sz w:val="24"/>
              </w:rPr>
              <w:t xml:space="preserve"> </w:t>
            </w:r>
            <w:r>
              <w:rPr>
                <w:sz w:val="24"/>
              </w:rPr>
              <w:t>и</w:t>
            </w:r>
            <w:r>
              <w:rPr>
                <w:spacing w:val="-11"/>
                <w:sz w:val="24"/>
              </w:rPr>
              <w:t xml:space="preserve"> </w:t>
            </w:r>
            <w:r>
              <w:rPr>
                <w:sz w:val="24"/>
              </w:rPr>
              <w:t>обсуждение</w:t>
            </w:r>
            <w:r>
              <w:rPr>
                <w:spacing w:val="-57"/>
                <w:sz w:val="24"/>
              </w:rPr>
              <w:t xml:space="preserve"> </w:t>
            </w:r>
            <w:r>
              <w:rPr>
                <w:sz w:val="24"/>
              </w:rPr>
              <w:t>документальных</w:t>
            </w:r>
            <w:r>
              <w:rPr>
                <w:spacing w:val="-6"/>
                <w:sz w:val="24"/>
              </w:rPr>
              <w:t xml:space="preserve"> </w:t>
            </w:r>
            <w:r>
              <w:rPr>
                <w:sz w:val="24"/>
              </w:rPr>
              <w:t>и</w:t>
            </w:r>
            <w:r>
              <w:rPr>
                <w:spacing w:val="1"/>
                <w:sz w:val="24"/>
              </w:rPr>
              <w:t xml:space="preserve"> </w:t>
            </w:r>
            <w:r>
              <w:rPr>
                <w:sz w:val="24"/>
              </w:rPr>
              <w:t>художественных</w:t>
            </w:r>
            <w:r>
              <w:rPr>
                <w:spacing w:val="-5"/>
                <w:sz w:val="24"/>
              </w:rPr>
              <w:t xml:space="preserve"> </w:t>
            </w:r>
            <w:r>
              <w:rPr>
                <w:sz w:val="24"/>
              </w:rPr>
              <w:t>фильмов</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0" w:right="17"/>
              <w:jc w:val="right"/>
              <w:rPr>
                <w:sz w:val="24"/>
              </w:rPr>
            </w:pPr>
            <w:r>
              <w:rPr>
                <w:sz w:val="24"/>
              </w:rPr>
              <w:t>15 февраля</w:t>
            </w:r>
            <w:r>
              <w:rPr>
                <w:spacing w:val="1"/>
                <w:sz w:val="24"/>
              </w:rPr>
              <w:t xml:space="preserve"> </w:t>
            </w:r>
            <w:r>
              <w:rPr>
                <w:sz w:val="24"/>
              </w:rPr>
              <w:t>2024</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6" w:right="681"/>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34"/>
        </w:trPr>
        <w:tc>
          <w:tcPr>
            <w:tcW w:w="5815" w:type="dxa"/>
          </w:tcPr>
          <w:p w:rsidR="00787511" w:rsidRPr="00297CFF" w:rsidRDefault="00787511" w:rsidP="00513226">
            <w:pPr>
              <w:pStyle w:val="TableParagraph"/>
              <w:spacing w:line="242" w:lineRule="auto"/>
              <w:ind w:right="1851"/>
              <w:rPr>
                <w:sz w:val="24"/>
                <w:lang w:val="ru-RU"/>
              </w:rPr>
            </w:pPr>
            <w:r w:rsidRPr="00297CFF">
              <w:rPr>
                <w:spacing w:val="-1"/>
                <w:sz w:val="24"/>
                <w:lang w:val="ru-RU"/>
              </w:rPr>
              <w:t>Международный</w:t>
            </w:r>
            <w:r w:rsidRPr="00297CFF">
              <w:rPr>
                <w:spacing w:val="-13"/>
                <w:sz w:val="24"/>
                <w:lang w:val="ru-RU"/>
              </w:rPr>
              <w:t xml:space="preserve"> </w:t>
            </w:r>
            <w:r w:rsidRPr="00297CFF">
              <w:rPr>
                <w:sz w:val="24"/>
                <w:lang w:val="ru-RU"/>
              </w:rPr>
              <w:t>день</w:t>
            </w:r>
            <w:r w:rsidRPr="00297CFF">
              <w:rPr>
                <w:spacing w:val="-9"/>
                <w:sz w:val="24"/>
                <w:lang w:val="ru-RU"/>
              </w:rPr>
              <w:t xml:space="preserve"> </w:t>
            </w:r>
            <w:r w:rsidRPr="00297CFF">
              <w:rPr>
                <w:sz w:val="24"/>
                <w:lang w:val="ru-RU"/>
              </w:rPr>
              <w:t>родного</w:t>
            </w:r>
            <w:r w:rsidRPr="00297CFF">
              <w:rPr>
                <w:spacing w:val="-5"/>
                <w:sz w:val="24"/>
                <w:lang w:val="ru-RU"/>
              </w:rPr>
              <w:t xml:space="preserve"> </w:t>
            </w:r>
            <w:r w:rsidRPr="00297CFF">
              <w:rPr>
                <w:sz w:val="24"/>
                <w:lang w:val="ru-RU"/>
              </w:rPr>
              <w:t>языка.</w:t>
            </w:r>
            <w:r w:rsidRPr="00297CFF">
              <w:rPr>
                <w:spacing w:val="-57"/>
                <w:sz w:val="24"/>
                <w:lang w:val="ru-RU"/>
              </w:rPr>
              <w:t xml:space="preserve"> </w:t>
            </w:r>
            <w:r w:rsidRPr="00297CFF">
              <w:rPr>
                <w:sz w:val="24"/>
                <w:lang w:val="ru-RU"/>
              </w:rPr>
              <w:t>Интеллектуальная викторина</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0" w:right="17"/>
              <w:jc w:val="right"/>
              <w:rPr>
                <w:sz w:val="24"/>
              </w:rPr>
            </w:pPr>
            <w:r>
              <w:rPr>
                <w:sz w:val="24"/>
              </w:rPr>
              <w:t>21 февраля</w:t>
            </w:r>
            <w:r>
              <w:rPr>
                <w:spacing w:val="1"/>
                <w:sz w:val="24"/>
              </w:rPr>
              <w:t xml:space="preserve"> </w:t>
            </w:r>
            <w:r>
              <w:rPr>
                <w:sz w:val="24"/>
              </w:rPr>
              <w:t>2024</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6" w:right="681"/>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29"/>
        </w:trPr>
        <w:tc>
          <w:tcPr>
            <w:tcW w:w="5815" w:type="dxa"/>
          </w:tcPr>
          <w:p w:rsidR="00787511" w:rsidRPr="00297CFF" w:rsidRDefault="00787511" w:rsidP="00513226">
            <w:pPr>
              <w:pStyle w:val="TableParagraph"/>
              <w:spacing w:line="237" w:lineRule="auto"/>
              <w:ind w:right="2637"/>
              <w:rPr>
                <w:sz w:val="24"/>
                <w:lang w:val="ru-RU"/>
              </w:rPr>
            </w:pPr>
            <w:r w:rsidRPr="00297CFF">
              <w:rPr>
                <w:sz w:val="24"/>
                <w:lang w:val="ru-RU"/>
              </w:rPr>
              <w:t>Смотр стоя и песни- 5 классы</w:t>
            </w:r>
            <w:r w:rsidRPr="00297CFF">
              <w:rPr>
                <w:spacing w:val="-58"/>
                <w:sz w:val="24"/>
                <w:lang w:val="ru-RU"/>
              </w:rPr>
              <w:t xml:space="preserve"> </w:t>
            </w:r>
            <w:r w:rsidRPr="00297CFF">
              <w:rPr>
                <w:sz w:val="24"/>
                <w:lang w:val="ru-RU"/>
              </w:rPr>
              <w:t>Конкурс</w:t>
            </w:r>
            <w:r w:rsidRPr="00297CFF">
              <w:rPr>
                <w:spacing w:val="-3"/>
                <w:sz w:val="24"/>
                <w:lang w:val="ru-RU"/>
              </w:rPr>
              <w:t xml:space="preserve"> </w:t>
            </w:r>
            <w:r w:rsidRPr="00297CFF">
              <w:rPr>
                <w:sz w:val="24"/>
                <w:lang w:val="ru-RU"/>
              </w:rPr>
              <w:t>стихов-</w:t>
            </w:r>
            <w:r w:rsidRPr="00297CFF">
              <w:rPr>
                <w:spacing w:val="-4"/>
                <w:sz w:val="24"/>
                <w:lang w:val="ru-RU"/>
              </w:rPr>
              <w:t xml:space="preserve"> </w:t>
            </w:r>
            <w:r w:rsidRPr="00297CFF">
              <w:rPr>
                <w:sz w:val="24"/>
                <w:lang w:val="ru-RU"/>
              </w:rPr>
              <w:t>6</w:t>
            </w:r>
            <w:r w:rsidRPr="00297CFF">
              <w:rPr>
                <w:spacing w:val="-2"/>
                <w:sz w:val="24"/>
                <w:lang w:val="ru-RU"/>
              </w:rPr>
              <w:t xml:space="preserve"> </w:t>
            </w:r>
            <w:r w:rsidRPr="00297CFF">
              <w:rPr>
                <w:sz w:val="24"/>
                <w:lang w:val="ru-RU"/>
              </w:rPr>
              <w:t>классы</w:t>
            </w:r>
          </w:p>
          <w:p w:rsidR="00787511" w:rsidRPr="00297CFF" w:rsidRDefault="00787511" w:rsidP="00513226">
            <w:pPr>
              <w:pStyle w:val="TableParagraph"/>
              <w:spacing w:line="275" w:lineRule="exact"/>
              <w:rPr>
                <w:sz w:val="24"/>
                <w:lang w:val="ru-RU"/>
              </w:rPr>
            </w:pPr>
            <w:r w:rsidRPr="00297CFF">
              <w:rPr>
                <w:sz w:val="24"/>
                <w:lang w:val="ru-RU"/>
              </w:rPr>
              <w:t>Квест</w:t>
            </w:r>
            <w:r w:rsidRPr="00297CFF">
              <w:rPr>
                <w:spacing w:val="-2"/>
                <w:sz w:val="24"/>
                <w:lang w:val="ru-RU"/>
              </w:rPr>
              <w:t xml:space="preserve"> </w:t>
            </w:r>
            <w:r w:rsidRPr="00297CFF">
              <w:rPr>
                <w:sz w:val="24"/>
                <w:lang w:val="ru-RU"/>
              </w:rPr>
              <w:t>«Родине</w:t>
            </w:r>
            <w:r w:rsidRPr="00297CFF">
              <w:rPr>
                <w:spacing w:val="-8"/>
                <w:sz w:val="24"/>
                <w:lang w:val="ru-RU"/>
              </w:rPr>
              <w:t xml:space="preserve"> </w:t>
            </w:r>
            <w:r w:rsidRPr="00297CFF">
              <w:rPr>
                <w:sz w:val="24"/>
                <w:lang w:val="ru-RU"/>
              </w:rPr>
              <w:t>служить»</w:t>
            </w:r>
            <w:r w:rsidRPr="00297CFF">
              <w:rPr>
                <w:spacing w:val="-7"/>
                <w:sz w:val="24"/>
                <w:lang w:val="ru-RU"/>
              </w:rPr>
              <w:t xml:space="preserve"> </w:t>
            </w:r>
            <w:r w:rsidRPr="00297CFF">
              <w:rPr>
                <w:sz w:val="24"/>
                <w:lang w:val="ru-RU"/>
              </w:rPr>
              <w:t>-7</w:t>
            </w:r>
            <w:r w:rsidRPr="00297CFF">
              <w:rPr>
                <w:spacing w:val="-2"/>
                <w:sz w:val="24"/>
                <w:lang w:val="ru-RU"/>
              </w:rPr>
              <w:t xml:space="preserve"> </w:t>
            </w:r>
            <w:r w:rsidRPr="00297CFF">
              <w:rPr>
                <w:sz w:val="24"/>
                <w:lang w:val="ru-RU"/>
              </w:rPr>
              <w:t>классы</w:t>
            </w:r>
          </w:p>
          <w:p w:rsidR="00787511" w:rsidRPr="00297CFF" w:rsidRDefault="00787511" w:rsidP="00513226">
            <w:pPr>
              <w:pStyle w:val="TableParagraph"/>
              <w:spacing w:line="240" w:lineRule="auto"/>
              <w:ind w:right="515"/>
              <w:rPr>
                <w:sz w:val="24"/>
                <w:lang w:val="ru-RU"/>
              </w:rPr>
            </w:pPr>
            <w:r w:rsidRPr="00297CFF">
              <w:rPr>
                <w:sz w:val="24"/>
                <w:lang w:val="ru-RU"/>
              </w:rPr>
              <w:t>Спортивное соревнование «Будь готов!»-8 классы</w:t>
            </w:r>
            <w:r w:rsidRPr="00297CFF">
              <w:rPr>
                <w:spacing w:val="-57"/>
                <w:sz w:val="24"/>
                <w:lang w:val="ru-RU"/>
              </w:rPr>
              <w:t xml:space="preserve"> </w:t>
            </w:r>
            <w:r w:rsidRPr="00297CFF">
              <w:rPr>
                <w:sz w:val="24"/>
                <w:lang w:val="ru-RU"/>
              </w:rPr>
              <w:t>Игра «Защитник</w:t>
            </w:r>
            <w:r w:rsidRPr="00297CFF">
              <w:rPr>
                <w:spacing w:val="-1"/>
                <w:sz w:val="24"/>
                <w:lang w:val="ru-RU"/>
              </w:rPr>
              <w:t xml:space="preserve"> </w:t>
            </w:r>
            <w:r w:rsidRPr="00297CFF">
              <w:rPr>
                <w:sz w:val="24"/>
                <w:lang w:val="ru-RU"/>
              </w:rPr>
              <w:t>Отечества»-9</w:t>
            </w:r>
            <w:r w:rsidRPr="00297CFF">
              <w:rPr>
                <w:spacing w:val="1"/>
                <w:sz w:val="24"/>
                <w:lang w:val="ru-RU"/>
              </w:rPr>
              <w:t xml:space="preserve"> </w:t>
            </w:r>
            <w:r w:rsidRPr="00297CFF">
              <w:rPr>
                <w:sz w:val="24"/>
                <w:lang w:val="ru-RU"/>
              </w:rPr>
              <w:t>классы</w:t>
            </w:r>
            <w:r w:rsidRPr="00297CFF">
              <w:rPr>
                <w:spacing w:val="1"/>
                <w:sz w:val="24"/>
                <w:lang w:val="ru-RU"/>
              </w:rPr>
              <w:t xml:space="preserve"> </w:t>
            </w:r>
            <w:r w:rsidRPr="00297CFF">
              <w:rPr>
                <w:sz w:val="24"/>
                <w:lang w:val="ru-RU"/>
              </w:rPr>
              <w:t>Поздравление</w:t>
            </w:r>
            <w:r w:rsidRPr="00297CFF">
              <w:rPr>
                <w:spacing w:val="-10"/>
                <w:sz w:val="24"/>
                <w:lang w:val="ru-RU"/>
              </w:rPr>
              <w:t xml:space="preserve"> </w:t>
            </w:r>
            <w:r w:rsidRPr="00297CFF">
              <w:rPr>
                <w:sz w:val="24"/>
                <w:lang w:val="ru-RU"/>
              </w:rPr>
              <w:t>ветеранов</w:t>
            </w:r>
            <w:r w:rsidRPr="00297CFF">
              <w:rPr>
                <w:spacing w:val="-6"/>
                <w:sz w:val="24"/>
                <w:lang w:val="ru-RU"/>
              </w:rPr>
              <w:t xml:space="preserve"> </w:t>
            </w:r>
            <w:r w:rsidRPr="00297CFF">
              <w:rPr>
                <w:spacing w:val="-9"/>
                <w:sz w:val="24"/>
                <w:lang w:val="ru-RU"/>
              </w:rPr>
              <w:t xml:space="preserve"> </w:t>
            </w:r>
            <w:r w:rsidRPr="00297CFF">
              <w:rPr>
                <w:sz w:val="24"/>
                <w:lang w:val="ru-RU"/>
              </w:rPr>
              <w:t>с праздником</w:t>
            </w:r>
            <w:r w:rsidRPr="00297CFF">
              <w:rPr>
                <w:spacing w:val="-6"/>
                <w:sz w:val="24"/>
                <w:lang w:val="ru-RU"/>
              </w:rPr>
              <w:t xml:space="preserve"> </w:t>
            </w:r>
            <w:r w:rsidRPr="00297CFF">
              <w:rPr>
                <w:sz w:val="24"/>
                <w:lang w:val="ru-RU"/>
              </w:rPr>
              <w:t>23</w:t>
            </w:r>
            <w:r w:rsidRPr="00297CFF">
              <w:rPr>
                <w:spacing w:val="-11"/>
                <w:sz w:val="24"/>
                <w:lang w:val="ru-RU"/>
              </w:rPr>
              <w:t xml:space="preserve"> </w:t>
            </w:r>
            <w:r w:rsidRPr="00297CFF">
              <w:rPr>
                <w:sz w:val="24"/>
                <w:lang w:val="ru-RU"/>
              </w:rPr>
              <w:t>февраля</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250"/>
              <w:rPr>
                <w:sz w:val="24"/>
              </w:rPr>
            </w:pPr>
            <w:r>
              <w:rPr>
                <w:sz w:val="24"/>
              </w:rPr>
              <w:t>Февраль</w:t>
            </w:r>
            <w:r>
              <w:rPr>
                <w:spacing w:val="4"/>
                <w:sz w:val="24"/>
              </w:rPr>
              <w:t xml:space="preserve"> </w:t>
            </w:r>
            <w:r>
              <w:rPr>
                <w:sz w:val="24"/>
              </w:rPr>
              <w:t>2024</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67" w:lineRule="exact"/>
              <w:ind w:left="106"/>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34"/>
        </w:trPr>
        <w:tc>
          <w:tcPr>
            <w:tcW w:w="5815" w:type="dxa"/>
          </w:tcPr>
          <w:p w:rsidR="00787511" w:rsidRPr="00297CFF" w:rsidRDefault="00787511" w:rsidP="00513226">
            <w:pPr>
              <w:pStyle w:val="TableParagraph"/>
              <w:rPr>
                <w:sz w:val="24"/>
                <w:lang w:val="ru-RU"/>
              </w:rPr>
            </w:pPr>
            <w:r w:rsidRPr="00297CFF">
              <w:rPr>
                <w:sz w:val="24"/>
                <w:lang w:val="ru-RU"/>
              </w:rPr>
              <w:t>Единый</w:t>
            </w:r>
            <w:r w:rsidRPr="00297CFF">
              <w:rPr>
                <w:spacing w:val="-5"/>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иностранного</w:t>
            </w:r>
            <w:r w:rsidRPr="00297CFF">
              <w:rPr>
                <w:spacing w:val="-1"/>
                <w:sz w:val="24"/>
                <w:lang w:val="ru-RU"/>
              </w:rPr>
              <w:t xml:space="preserve"> </w:t>
            </w:r>
            <w:r w:rsidRPr="00297CFF">
              <w:rPr>
                <w:sz w:val="24"/>
                <w:lang w:val="ru-RU"/>
              </w:rPr>
              <w:t>языка</w:t>
            </w:r>
          </w:p>
          <w:p w:rsidR="00787511" w:rsidRPr="00297CFF" w:rsidRDefault="00787511" w:rsidP="00513226">
            <w:pPr>
              <w:pStyle w:val="TableParagraph"/>
              <w:spacing w:before="2" w:line="275" w:lineRule="exact"/>
              <w:rPr>
                <w:sz w:val="24"/>
                <w:lang w:val="ru-RU"/>
              </w:rPr>
            </w:pPr>
            <w:r w:rsidRPr="00297CFF">
              <w:rPr>
                <w:sz w:val="24"/>
                <w:lang w:val="ru-RU"/>
              </w:rPr>
              <w:t>(выставка</w:t>
            </w:r>
            <w:r w:rsidRPr="00297CFF">
              <w:rPr>
                <w:spacing w:val="-8"/>
                <w:sz w:val="24"/>
                <w:lang w:val="ru-RU"/>
              </w:rPr>
              <w:t xml:space="preserve"> </w:t>
            </w:r>
            <w:r w:rsidRPr="00297CFF">
              <w:rPr>
                <w:sz w:val="24"/>
                <w:lang w:val="ru-RU"/>
              </w:rPr>
              <w:t>плакатов,</w:t>
            </w:r>
            <w:r w:rsidRPr="00297CFF">
              <w:rPr>
                <w:spacing w:val="-9"/>
                <w:sz w:val="24"/>
                <w:lang w:val="ru-RU"/>
              </w:rPr>
              <w:t xml:space="preserve"> </w:t>
            </w:r>
            <w:r w:rsidRPr="00297CFF">
              <w:rPr>
                <w:sz w:val="24"/>
                <w:lang w:val="ru-RU"/>
              </w:rPr>
              <w:t>музыкальные</w:t>
            </w:r>
            <w:r w:rsidRPr="00297CFF">
              <w:rPr>
                <w:spacing w:val="-7"/>
                <w:sz w:val="24"/>
                <w:lang w:val="ru-RU"/>
              </w:rPr>
              <w:t xml:space="preserve"> </w:t>
            </w:r>
            <w:r w:rsidRPr="00297CFF">
              <w:rPr>
                <w:sz w:val="24"/>
                <w:lang w:val="ru-RU"/>
              </w:rPr>
              <w:t>минутки)</w:t>
            </w:r>
          </w:p>
        </w:tc>
        <w:tc>
          <w:tcPr>
            <w:tcW w:w="1022" w:type="dxa"/>
          </w:tcPr>
          <w:p w:rsidR="00787511" w:rsidRDefault="00787511" w:rsidP="00513226">
            <w:pPr>
              <w:pStyle w:val="TableParagraph"/>
              <w:ind w:left="0" w:right="342"/>
              <w:jc w:val="right"/>
              <w:rPr>
                <w:sz w:val="24"/>
              </w:rPr>
            </w:pPr>
            <w:r>
              <w:rPr>
                <w:sz w:val="24"/>
              </w:rPr>
              <w:t>5-7</w:t>
            </w:r>
          </w:p>
        </w:tc>
        <w:tc>
          <w:tcPr>
            <w:tcW w:w="1911" w:type="dxa"/>
          </w:tcPr>
          <w:p w:rsidR="00787511" w:rsidRDefault="00787511" w:rsidP="00513226">
            <w:pPr>
              <w:pStyle w:val="TableParagraph"/>
              <w:ind w:left="116"/>
              <w:rPr>
                <w:sz w:val="24"/>
              </w:rPr>
            </w:pPr>
            <w:r>
              <w:rPr>
                <w:sz w:val="24"/>
              </w:rPr>
              <w:t>14 февраля</w:t>
            </w:r>
            <w:r>
              <w:rPr>
                <w:spacing w:val="1"/>
                <w:sz w:val="24"/>
              </w:rPr>
              <w:t xml:space="preserve"> </w:t>
            </w:r>
            <w:r>
              <w:rPr>
                <w:sz w:val="24"/>
              </w:rPr>
              <w:t>2024</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6" w:right="681"/>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825"/>
        </w:trPr>
        <w:tc>
          <w:tcPr>
            <w:tcW w:w="5815" w:type="dxa"/>
          </w:tcPr>
          <w:p w:rsidR="00787511" w:rsidRPr="00297CFF" w:rsidRDefault="00787511" w:rsidP="00513226">
            <w:pPr>
              <w:pStyle w:val="TableParagraph"/>
              <w:spacing w:line="237" w:lineRule="auto"/>
              <w:ind w:right="1760"/>
              <w:rPr>
                <w:sz w:val="24"/>
                <w:lang w:val="ru-RU"/>
              </w:rPr>
            </w:pPr>
            <w:r w:rsidRPr="00297CFF">
              <w:rPr>
                <w:sz w:val="24"/>
                <w:lang w:val="ru-RU"/>
              </w:rPr>
              <w:t>Фольклорный</w:t>
            </w:r>
            <w:r w:rsidRPr="00297CFF">
              <w:rPr>
                <w:spacing w:val="-14"/>
                <w:sz w:val="24"/>
                <w:lang w:val="ru-RU"/>
              </w:rPr>
              <w:t xml:space="preserve"> </w:t>
            </w:r>
            <w:r w:rsidRPr="00297CFF">
              <w:rPr>
                <w:sz w:val="24"/>
                <w:lang w:val="ru-RU"/>
              </w:rPr>
              <w:t>праздник</w:t>
            </w:r>
            <w:r w:rsidRPr="00297CFF">
              <w:rPr>
                <w:spacing w:val="-10"/>
                <w:sz w:val="24"/>
                <w:lang w:val="ru-RU"/>
              </w:rPr>
              <w:t xml:space="preserve"> </w:t>
            </w:r>
            <w:r w:rsidRPr="00297CFF">
              <w:rPr>
                <w:sz w:val="24"/>
                <w:lang w:val="ru-RU"/>
              </w:rPr>
              <w:t>«Масленица».</w:t>
            </w:r>
            <w:r w:rsidRPr="00297CFF">
              <w:rPr>
                <w:spacing w:val="-57"/>
                <w:sz w:val="24"/>
                <w:lang w:val="ru-RU"/>
              </w:rPr>
              <w:t xml:space="preserve"> </w:t>
            </w:r>
            <w:r w:rsidRPr="00297CFF">
              <w:rPr>
                <w:sz w:val="24"/>
                <w:lang w:val="ru-RU"/>
              </w:rPr>
              <w:t>Ярмарка поделок</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447"/>
              <w:rPr>
                <w:sz w:val="24"/>
              </w:rPr>
            </w:pPr>
            <w:r>
              <w:rPr>
                <w:sz w:val="24"/>
              </w:rPr>
              <w:t>По</w:t>
            </w:r>
            <w:r>
              <w:rPr>
                <w:spacing w:val="-1"/>
                <w:sz w:val="24"/>
              </w:rPr>
              <w:t xml:space="preserve"> </w:t>
            </w:r>
            <w:r>
              <w:rPr>
                <w:sz w:val="24"/>
              </w:rPr>
              <w:t>графику</w:t>
            </w:r>
          </w:p>
        </w:tc>
        <w:tc>
          <w:tcPr>
            <w:tcW w:w="2055" w:type="dxa"/>
          </w:tcPr>
          <w:p w:rsidR="00787511" w:rsidRDefault="00787511" w:rsidP="00513226">
            <w:pPr>
              <w:pStyle w:val="TableParagraph"/>
              <w:spacing w:line="237" w:lineRule="auto"/>
              <w:ind w:left="106" w:right="41"/>
              <w:rPr>
                <w:sz w:val="24"/>
              </w:rPr>
            </w:pPr>
            <w:r>
              <w:rPr>
                <w:sz w:val="24"/>
              </w:rPr>
              <w:t>Заместитель</w:t>
            </w:r>
            <w:r>
              <w:rPr>
                <w:spacing w:val="1"/>
                <w:sz w:val="24"/>
              </w:rPr>
              <w:t xml:space="preserve"> </w:t>
            </w:r>
            <w:r>
              <w:rPr>
                <w:sz w:val="24"/>
              </w:rPr>
              <w:t>директора</w:t>
            </w:r>
            <w:r>
              <w:rPr>
                <w:spacing w:val="-7"/>
                <w:sz w:val="24"/>
              </w:rPr>
              <w:t xml:space="preserve"> </w:t>
            </w:r>
            <w:r>
              <w:rPr>
                <w:sz w:val="24"/>
              </w:rPr>
              <w:t>по</w:t>
            </w:r>
            <w:r>
              <w:rPr>
                <w:spacing w:val="-5"/>
                <w:sz w:val="24"/>
              </w:rPr>
              <w:t xml:space="preserve"> </w:t>
            </w:r>
            <w:r>
              <w:rPr>
                <w:sz w:val="24"/>
              </w:rPr>
              <w:t>ВР</w:t>
            </w:r>
            <w:r>
              <w:rPr>
                <w:spacing w:val="-6"/>
                <w:sz w:val="24"/>
              </w:rPr>
              <w:t xml:space="preserve"> </w:t>
            </w:r>
          </w:p>
        </w:tc>
      </w:tr>
    </w:tbl>
    <w:p w:rsidR="00787511" w:rsidRDefault="00787511" w:rsidP="00787511">
      <w:pPr>
        <w:spacing w:line="267" w:lineRule="exact"/>
        <w:sectPr w:rsidR="00787511">
          <w:pgSz w:w="11910" w:h="16840"/>
          <w:pgMar w:top="1120" w:right="0" w:bottom="1720" w:left="720" w:header="0" w:footer="1538"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5"/>
        <w:gridCol w:w="1022"/>
        <w:gridCol w:w="1911"/>
        <w:gridCol w:w="2055"/>
      </w:tblGrid>
      <w:tr w:rsidR="00787511" w:rsidTr="00513226">
        <w:trPr>
          <w:trHeight w:val="1103"/>
        </w:trPr>
        <w:tc>
          <w:tcPr>
            <w:tcW w:w="5815" w:type="dxa"/>
          </w:tcPr>
          <w:p w:rsidR="00787511" w:rsidRDefault="00787511" w:rsidP="00513226">
            <w:pPr>
              <w:pStyle w:val="TableParagraph"/>
              <w:spacing w:line="240" w:lineRule="auto"/>
              <w:ind w:left="0"/>
              <w:rPr>
                <w:sz w:val="24"/>
              </w:rPr>
            </w:pPr>
          </w:p>
        </w:tc>
        <w:tc>
          <w:tcPr>
            <w:tcW w:w="1022" w:type="dxa"/>
          </w:tcPr>
          <w:p w:rsidR="00787511" w:rsidRDefault="00787511" w:rsidP="00513226">
            <w:pPr>
              <w:pStyle w:val="TableParagraph"/>
              <w:spacing w:line="240" w:lineRule="auto"/>
              <w:ind w:left="0"/>
              <w:rPr>
                <w:sz w:val="24"/>
              </w:rPr>
            </w:pPr>
          </w:p>
        </w:tc>
        <w:tc>
          <w:tcPr>
            <w:tcW w:w="1911" w:type="dxa"/>
          </w:tcPr>
          <w:p w:rsidR="00787511" w:rsidRDefault="00787511" w:rsidP="00513226">
            <w:pPr>
              <w:pStyle w:val="TableParagraph"/>
              <w:spacing w:line="240" w:lineRule="auto"/>
              <w:ind w:left="0"/>
              <w:rPr>
                <w:sz w:val="24"/>
              </w:rPr>
            </w:pPr>
          </w:p>
        </w:tc>
        <w:tc>
          <w:tcPr>
            <w:tcW w:w="2055" w:type="dxa"/>
          </w:tcPr>
          <w:p w:rsidR="00787511" w:rsidRDefault="00787511" w:rsidP="00513226">
            <w:pPr>
              <w:pStyle w:val="TableParagraph"/>
              <w:spacing w:line="240" w:lineRule="auto"/>
              <w:ind w:left="106" w:right="499"/>
              <w:rPr>
                <w:sz w:val="24"/>
              </w:rPr>
            </w:pPr>
            <w:r>
              <w:rPr>
                <w:sz w:val="24"/>
              </w:rPr>
              <w:t>классные</w:t>
            </w:r>
            <w:r>
              <w:rPr>
                <w:spacing w:val="1"/>
                <w:sz w:val="24"/>
              </w:rPr>
              <w:t xml:space="preserve"> </w:t>
            </w:r>
            <w:r>
              <w:rPr>
                <w:spacing w:val="-2"/>
                <w:sz w:val="24"/>
              </w:rPr>
              <w:t>руководители</w:t>
            </w:r>
            <w:r>
              <w:rPr>
                <w:sz w:val="24"/>
              </w:rPr>
              <w:t>педагог-</w:t>
            </w:r>
          </w:p>
          <w:p w:rsidR="00787511" w:rsidRDefault="00787511" w:rsidP="00513226">
            <w:pPr>
              <w:pStyle w:val="TableParagraph"/>
              <w:spacing w:line="267" w:lineRule="exact"/>
              <w:ind w:left="106"/>
              <w:rPr>
                <w:sz w:val="24"/>
              </w:rPr>
            </w:pPr>
            <w:r>
              <w:rPr>
                <w:sz w:val="24"/>
              </w:rPr>
              <w:t>организатор, советник</w:t>
            </w:r>
          </w:p>
        </w:tc>
      </w:tr>
      <w:tr w:rsidR="00787511" w:rsidTr="00513226">
        <w:trPr>
          <w:trHeight w:val="1656"/>
        </w:trPr>
        <w:tc>
          <w:tcPr>
            <w:tcW w:w="5815" w:type="dxa"/>
          </w:tcPr>
          <w:p w:rsidR="00787511" w:rsidRPr="00297CFF" w:rsidRDefault="00787511" w:rsidP="00513226">
            <w:pPr>
              <w:pStyle w:val="TableParagraph"/>
              <w:tabs>
                <w:tab w:val="left" w:pos="1726"/>
                <w:tab w:val="left" w:pos="3250"/>
                <w:tab w:val="left" w:pos="4789"/>
              </w:tabs>
              <w:spacing w:line="242" w:lineRule="auto"/>
              <w:ind w:right="-44"/>
              <w:rPr>
                <w:sz w:val="24"/>
                <w:lang w:val="ru-RU"/>
              </w:rPr>
            </w:pPr>
            <w:r w:rsidRPr="00297CFF">
              <w:rPr>
                <w:sz w:val="24"/>
                <w:lang w:val="ru-RU"/>
              </w:rPr>
              <w:t>Концертная</w:t>
            </w:r>
            <w:r w:rsidRPr="00297CFF">
              <w:rPr>
                <w:sz w:val="24"/>
                <w:lang w:val="ru-RU"/>
              </w:rPr>
              <w:tab/>
              <w:t>программа</w:t>
            </w:r>
            <w:r w:rsidRPr="00297CFF">
              <w:rPr>
                <w:sz w:val="24"/>
                <w:lang w:val="ru-RU"/>
              </w:rPr>
              <w:tab/>
              <w:t>«Весенний</w:t>
            </w:r>
            <w:r w:rsidRPr="00297CFF">
              <w:rPr>
                <w:sz w:val="24"/>
                <w:lang w:val="ru-RU"/>
              </w:rPr>
              <w:tab/>
              <w:t>перезвон»</w:t>
            </w:r>
            <w:r w:rsidRPr="00297CFF">
              <w:rPr>
                <w:spacing w:val="-57"/>
                <w:sz w:val="24"/>
                <w:lang w:val="ru-RU"/>
              </w:rPr>
              <w:t xml:space="preserve"> </w:t>
            </w:r>
            <w:r w:rsidRPr="00297CFF">
              <w:rPr>
                <w:sz w:val="24"/>
                <w:lang w:val="ru-RU"/>
              </w:rPr>
              <w:t>посвященная</w:t>
            </w:r>
            <w:r w:rsidRPr="00297CFF">
              <w:rPr>
                <w:spacing w:val="1"/>
                <w:sz w:val="24"/>
                <w:lang w:val="ru-RU"/>
              </w:rPr>
              <w:t xml:space="preserve"> </w:t>
            </w:r>
            <w:r w:rsidRPr="00297CFF">
              <w:rPr>
                <w:sz w:val="24"/>
                <w:lang w:val="ru-RU"/>
              </w:rPr>
              <w:t>8</w:t>
            </w:r>
            <w:r w:rsidRPr="00297CFF">
              <w:rPr>
                <w:spacing w:val="-3"/>
                <w:sz w:val="24"/>
                <w:lang w:val="ru-RU"/>
              </w:rPr>
              <w:t xml:space="preserve"> </w:t>
            </w:r>
            <w:r w:rsidRPr="00297CFF">
              <w:rPr>
                <w:sz w:val="24"/>
                <w:lang w:val="ru-RU"/>
              </w:rPr>
              <w:t>Марта</w:t>
            </w:r>
          </w:p>
          <w:p w:rsidR="00787511" w:rsidRPr="00297CFF" w:rsidRDefault="00787511" w:rsidP="00513226">
            <w:pPr>
              <w:pStyle w:val="TableParagraph"/>
              <w:spacing w:line="242" w:lineRule="auto"/>
              <w:rPr>
                <w:sz w:val="24"/>
                <w:lang w:val="ru-RU"/>
              </w:rPr>
            </w:pPr>
            <w:r w:rsidRPr="00297CFF">
              <w:rPr>
                <w:spacing w:val="-2"/>
                <w:sz w:val="24"/>
                <w:lang w:val="ru-RU"/>
              </w:rPr>
              <w:t>Поздравление</w:t>
            </w:r>
            <w:r w:rsidRPr="00297CFF">
              <w:rPr>
                <w:spacing w:val="-13"/>
                <w:sz w:val="24"/>
                <w:lang w:val="ru-RU"/>
              </w:rPr>
              <w:t xml:space="preserve"> </w:t>
            </w:r>
            <w:r w:rsidRPr="00297CFF">
              <w:rPr>
                <w:spacing w:val="-2"/>
                <w:sz w:val="24"/>
                <w:lang w:val="ru-RU"/>
              </w:rPr>
              <w:t>ветеранов</w:t>
            </w:r>
            <w:r w:rsidRPr="00297CFF">
              <w:rPr>
                <w:spacing w:val="-5"/>
                <w:sz w:val="24"/>
                <w:lang w:val="ru-RU"/>
              </w:rPr>
              <w:t xml:space="preserve"> </w:t>
            </w:r>
            <w:r w:rsidRPr="00297CFF">
              <w:rPr>
                <w:spacing w:val="-1"/>
                <w:sz w:val="24"/>
                <w:lang w:val="ru-RU"/>
              </w:rPr>
              <w:t>педагогического</w:t>
            </w:r>
            <w:r w:rsidRPr="00297CFF">
              <w:rPr>
                <w:spacing w:val="-7"/>
                <w:sz w:val="24"/>
                <w:lang w:val="ru-RU"/>
              </w:rPr>
              <w:t xml:space="preserve"> </w:t>
            </w:r>
            <w:r w:rsidRPr="00297CFF">
              <w:rPr>
                <w:spacing w:val="-1"/>
                <w:sz w:val="24"/>
                <w:lang w:val="ru-RU"/>
              </w:rPr>
              <w:t>труда</w:t>
            </w:r>
            <w:r w:rsidRPr="00297CFF">
              <w:rPr>
                <w:spacing w:val="-3"/>
                <w:sz w:val="24"/>
                <w:lang w:val="ru-RU"/>
              </w:rPr>
              <w:t xml:space="preserve"> </w:t>
            </w:r>
            <w:r w:rsidRPr="00297CFF">
              <w:rPr>
                <w:spacing w:val="-1"/>
                <w:sz w:val="24"/>
                <w:lang w:val="ru-RU"/>
              </w:rPr>
              <w:t>школы</w:t>
            </w:r>
            <w:r w:rsidRPr="00297CFF">
              <w:rPr>
                <w:spacing w:val="-57"/>
                <w:sz w:val="24"/>
                <w:lang w:val="ru-RU"/>
              </w:rPr>
              <w:t xml:space="preserve"> </w:t>
            </w:r>
            <w:r w:rsidRPr="00297CFF">
              <w:rPr>
                <w:sz w:val="24"/>
                <w:lang w:val="ru-RU"/>
              </w:rPr>
              <w:t>ветеранов</w:t>
            </w:r>
            <w:r w:rsidRPr="00297CFF">
              <w:rPr>
                <w:spacing w:val="-2"/>
                <w:sz w:val="24"/>
                <w:lang w:val="ru-RU"/>
              </w:rPr>
              <w:t xml:space="preserve"> </w:t>
            </w:r>
            <w:r w:rsidRPr="00297CFF">
              <w:rPr>
                <w:sz w:val="24"/>
                <w:lang w:val="ru-RU"/>
              </w:rPr>
              <w:t>из «Совета</w:t>
            </w:r>
            <w:r w:rsidRPr="00297CFF">
              <w:rPr>
                <w:spacing w:val="-5"/>
                <w:sz w:val="24"/>
                <w:lang w:val="ru-RU"/>
              </w:rPr>
              <w:t xml:space="preserve"> </w:t>
            </w:r>
            <w:r w:rsidRPr="00297CFF">
              <w:rPr>
                <w:sz w:val="24"/>
                <w:lang w:val="ru-RU"/>
              </w:rPr>
              <w:t>ветеранов»</w:t>
            </w:r>
            <w:r w:rsidRPr="00297CFF">
              <w:rPr>
                <w:spacing w:val="59"/>
                <w:sz w:val="24"/>
                <w:lang w:val="ru-RU"/>
              </w:rPr>
              <w:t xml:space="preserve"> </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504"/>
              <w:rPr>
                <w:sz w:val="24"/>
              </w:rPr>
            </w:pPr>
            <w:r>
              <w:rPr>
                <w:sz w:val="24"/>
              </w:rPr>
              <w:t>Март</w:t>
            </w:r>
            <w:r>
              <w:rPr>
                <w:spacing w:val="-2"/>
                <w:sz w:val="24"/>
              </w:rPr>
              <w:t xml:space="preserve"> </w:t>
            </w:r>
            <w:r>
              <w:rPr>
                <w:sz w:val="24"/>
              </w:rPr>
              <w:t>2024</w:t>
            </w:r>
          </w:p>
        </w:tc>
        <w:tc>
          <w:tcPr>
            <w:tcW w:w="2055" w:type="dxa"/>
          </w:tcPr>
          <w:p w:rsidR="00787511" w:rsidRPr="00297CFF" w:rsidRDefault="00787511" w:rsidP="00513226">
            <w:pPr>
              <w:pStyle w:val="TableParagraph"/>
              <w:spacing w:line="240" w:lineRule="auto"/>
              <w:ind w:left="106" w:right="480"/>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p>
          <w:p w:rsidR="00787511" w:rsidRPr="00297CFF" w:rsidRDefault="00787511" w:rsidP="00513226">
            <w:pPr>
              <w:pStyle w:val="TableParagraph"/>
              <w:spacing w:line="278" w:lineRule="exact"/>
              <w:ind w:left="106" w:right="538"/>
              <w:rPr>
                <w:sz w:val="24"/>
                <w:lang w:val="ru-RU"/>
              </w:rPr>
            </w:pPr>
            <w:r w:rsidRPr="00297CFF">
              <w:rPr>
                <w:sz w:val="24"/>
                <w:lang w:val="ru-RU"/>
              </w:rPr>
              <w:t>педагог-</w:t>
            </w:r>
            <w:r w:rsidRPr="00297CFF">
              <w:rPr>
                <w:spacing w:val="1"/>
                <w:sz w:val="24"/>
                <w:lang w:val="ru-RU"/>
              </w:rPr>
              <w:t xml:space="preserve"> </w:t>
            </w:r>
            <w:r w:rsidRPr="00297CFF">
              <w:rPr>
                <w:spacing w:val="-2"/>
                <w:sz w:val="24"/>
                <w:lang w:val="ru-RU"/>
              </w:rPr>
              <w:t>библиотекарь</w:t>
            </w:r>
          </w:p>
        </w:tc>
      </w:tr>
      <w:tr w:rsidR="00787511" w:rsidTr="00513226">
        <w:trPr>
          <w:trHeight w:val="1931"/>
        </w:trPr>
        <w:tc>
          <w:tcPr>
            <w:tcW w:w="5815" w:type="dxa"/>
          </w:tcPr>
          <w:p w:rsidR="00787511" w:rsidRDefault="00787511" w:rsidP="00513226">
            <w:pPr>
              <w:pStyle w:val="TableParagraph"/>
              <w:spacing w:line="259" w:lineRule="exact"/>
              <w:rPr>
                <w:sz w:val="24"/>
              </w:rPr>
            </w:pPr>
            <w:r>
              <w:rPr>
                <w:sz w:val="24"/>
              </w:rPr>
              <w:t>«День</w:t>
            </w:r>
            <w:r>
              <w:rPr>
                <w:spacing w:val="-5"/>
                <w:sz w:val="24"/>
              </w:rPr>
              <w:t xml:space="preserve"> </w:t>
            </w:r>
            <w:r>
              <w:rPr>
                <w:sz w:val="24"/>
              </w:rPr>
              <w:t>самоуправления»</w:t>
            </w:r>
          </w:p>
        </w:tc>
        <w:tc>
          <w:tcPr>
            <w:tcW w:w="1022" w:type="dxa"/>
          </w:tcPr>
          <w:p w:rsidR="00787511" w:rsidRDefault="00787511" w:rsidP="00513226">
            <w:pPr>
              <w:pStyle w:val="TableParagraph"/>
              <w:spacing w:line="259" w:lineRule="exact"/>
              <w:ind w:left="0" w:right="342"/>
              <w:jc w:val="right"/>
              <w:rPr>
                <w:sz w:val="24"/>
              </w:rPr>
            </w:pPr>
            <w:r>
              <w:rPr>
                <w:sz w:val="24"/>
              </w:rPr>
              <w:t>5-9</w:t>
            </w:r>
          </w:p>
        </w:tc>
        <w:tc>
          <w:tcPr>
            <w:tcW w:w="1911" w:type="dxa"/>
          </w:tcPr>
          <w:p w:rsidR="00787511" w:rsidRDefault="00787511" w:rsidP="00513226">
            <w:pPr>
              <w:pStyle w:val="TableParagraph"/>
              <w:spacing w:line="259" w:lineRule="exact"/>
              <w:ind w:left="504"/>
              <w:rPr>
                <w:sz w:val="24"/>
              </w:rPr>
            </w:pPr>
            <w:r>
              <w:rPr>
                <w:sz w:val="24"/>
              </w:rPr>
              <w:t>Март</w:t>
            </w:r>
            <w:r>
              <w:rPr>
                <w:spacing w:val="-2"/>
                <w:sz w:val="24"/>
              </w:rPr>
              <w:t xml:space="preserve"> </w:t>
            </w:r>
            <w:r>
              <w:rPr>
                <w:sz w:val="24"/>
              </w:rPr>
              <w:t>2024</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0" w:lineRule="exact"/>
              <w:ind w:left="106"/>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656"/>
        </w:trPr>
        <w:tc>
          <w:tcPr>
            <w:tcW w:w="5815" w:type="dxa"/>
          </w:tcPr>
          <w:p w:rsidR="00787511" w:rsidRDefault="00787511" w:rsidP="00513226">
            <w:pPr>
              <w:pStyle w:val="TableParagraph"/>
              <w:spacing w:line="237" w:lineRule="auto"/>
              <w:ind w:right="406"/>
              <w:rPr>
                <w:sz w:val="24"/>
              </w:rPr>
            </w:pPr>
            <w:r w:rsidRPr="00297CFF">
              <w:rPr>
                <w:sz w:val="24"/>
                <w:lang w:val="ru-RU"/>
              </w:rPr>
              <w:t>Всероссийская</w:t>
            </w:r>
            <w:r w:rsidRPr="00297CFF">
              <w:rPr>
                <w:spacing w:val="-7"/>
                <w:sz w:val="24"/>
                <w:lang w:val="ru-RU"/>
              </w:rPr>
              <w:t xml:space="preserve"> </w:t>
            </w:r>
            <w:r w:rsidRPr="00297CFF">
              <w:rPr>
                <w:sz w:val="24"/>
                <w:lang w:val="ru-RU"/>
              </w:rPr>
              <w:t>неделя</w:t>
            </w:r>
            <w:r w:rsidRPr="00297CFF">
              <w:rPr>
                <w:spacing w:val="-6"/>
                <w:sz w:val="24"/>
                <w:lang w:val="ru-RU"/>
              </w:rPr>
              <w:t xml:space="preserve"> </w:t>
            </w:r>
            <w:r w:rsidRPr="00297CFF">
              <w:rPr>
                <w:sz w:val="24"/>
                <w:lang w:val="ru-RU"/>
              </w:rPr>
              <w:t>детской</w:t>
            </w:r>
            <w:r w:rsidRPr="00297CFF">
              <w:rPr>
                <w:spacing w:val="-5"/>
                <w:sz w:val="24"/>
                <w:lang w:val="ru-RU"/>
              </w:rPr>
              <w:t xml:space="preserve"> </w:t>
            </w:r>
            <w:r w:rsidRPr="00297CFF">
              <w:rPr>
                <w:sz w:val="24"/>
                <w:lang w:val="ru-RU"/>
              </w:rPr>
              <w:t>и</w:t>
            </w:r>
            <w:r w:rsidRPr="00297CFF">
              <w:rPr>
                <w:spacing w:val="-5"/>
                <w:sz w:val="24"/>
                <w:lang w:val="ru-RU"/>
              </w:rPr>
              <w:t xml:space="preserve"> </w:t>
            </w:r>
            <w:r w:rsidRPr="00297CFF">
              <w:rPr>
                <w:sz w:val="24"/>
                <w:lang w:val="ru-RU"/>
              </w:rPr>
              <w:t>юношеской</w:t>
            </w:r>
            <w:r w:rsidRPr="00297CFF">
              <w:rPr>
                <w:spacing w:val="-5"/>
                <w:sz w:val="24"/>
                <w:lang w:val="ru-RU"/>
              </w:rPr>
              <w:t xml:space="preserve"> </w:t>
            </w:r>
            <w:r w:rsidRPr="00297CFF">
              <w:rPr>
                <w:sz w:val="24"/>
                <w:lang w:val="ru-RU"/>
              </w:rPr>
              <w:t>книги.</w:t>
            </w:r>
            <w:r w:rsidRPr="00297CFF">
              <w:rPr>
                <w:spacing w:val="-57"/>
                <w:sz w:val="24"/>
                <w:lang w:val="ru-RU"/>
              </w:rPr>
              <w:t xml:space="preserve"> </w:t>
            </w:r>
            <w:r>
              <w:rPr>
                <w:sz w:val="24"/>
              </w:rPr>
              <w:t>Мероприятия</w:t>
            </w:r>
            <w:r>
              <w:rPr>
                <w:spacing w:val="-4"/>
                <w:sz w:val="24"/>
              </w:rPr>
              <w:t xml:space="preserve"> </w:t>
            </w:r>
            <w:r>
              <w:rPr>
                <w:sz w:val="24"/>
              </w:rPr>
              <w:t>школьных</w:t>
            </w:r>
            <w:r>
              <w:rPr>
                <w:spacing w:val="-4"/>
                <w:sz w:val="24"/>
              </w:rPr>
              <w:t xml:space="preserve"> </w:t>
            </w:r>
            <w:r>
              <w:rPr>
                <w:sz w:val="24"/>
              </w:rPr>
              <w:t>библиотек</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413"/>
              <w:rPr>
                <w:sz w:val="24"/>
              </w:rPr>
            </w:pPr>
            <w:r>
              <w:rPr>
                <w:sz w:val="24"/>
              </w:rPr>
              <w:t>Март</w:t>
            </w:r>
            <w:r>
              <w:rPr>
                <w:spacing w:val="-2"/>
                <w:sz w:val="24"/>
              </w:rPr>
              <w:t xml:space="preserve"> </w:t>
            </w:r>
            <w:r>
              <w:rPr>
                <w:sz w:val="24"/>
              </w:rPr>
              <w:t>2024</w:t>
            </w:r>
          </w:p>
        </w:tc>
        <w:tc>
          <w:tcPr>
            <w:tcW w:w="2055" w:type="dxa"/>
          </w:tcPr>
          <w:p w:rsidR="00787511" w:rsidRPr="00297CFF" w:rsidRDefault="00787511" w:rsidP="00513226">
            <w:pPr>
              <w:pStyle w:val="TableParagraph"/>
              <w:spacing w:line="240" w:lineRule="auto"/>
              <w:ind w:left="106" w:right="18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библиотекарь,</w:t>
            </w:r>
            <w:r w:rsidRPr="00297CFF">
              <w:rPr>
                <w:spacing w:val="1"/>
                <w:sz w:val="24"/>
                <w:lang w:val="ru-RU"/>
              </w:rPr>
              <w:t xml:space="preserve"> </w:t>
            </w:r>
            <w:r w:rsidRPr="00297CFF">
              <w:rPr>
                <w:spacing w:val="-2"/>
                <w:sz w:val="24"/>
                <w:lang w:val="ru-RU"/>
              </w:rPr>
              <w:t>учитель</w:t>
            </w:r>
            <w:r w:rsidRPr="00297CFF">
              <w:rPr>
                <w:spacing w:val="-13"/>
                <w:sz w:val="24"/>
                <w:lang w:val="ru-RU"/>
              </w:rPr>
              <w:t xml:space="preserve"> </w:t>
            </w:r>
            <w:r w:rsidRPr="00297CFF">
              <w:rPr>
                <w:spacing w:val="-1"/>
                <w:sz w:val="24"/>
                <w:lang w:val="ru-RU"/>
              </w:rPr>
              <w:t>русского</w:t>
            </w:r>
          </w:p>
          <w:p w:rsidR="00787511" w:rsidRDefault="00787511" w:rsidP="00513226">
            <w:pPr>
              <w:pStyle w:val="TableParagraph"/>
              <w:spacing w:line="270" w:lineRule="exact"/>
              <w:ind w:left="106" w:right="-87"/>
              <w:rPr>
                <w:sz w:val="24"/>
              </w:rPr>
            </w:pPr>
            <w:r>
              <w:rPr>
                <w:sz w:val="24"/>
              </w:rPr>
              <w:t>языка</w:t>
            </w:r>
            <w:r>
              <w:rPr>
                <w:spacing w:val="-10"/>
                <w:sz w:val="24"/>
              </w:rPr>
              <w:t xml:space="preserve"> </w:t>
            </w:r>
            <w:r>
              <w:rPr>
                <w:sz w:val="24"/>
              </w:rPr>
              <w:t>и</w:t>
            </w:r>
            <w:r>
              <w:rPr>
                <w:spacing w:val="-9"/>
                <w:sz w:val="24"/>
              </w:rPr>
              <w:t xml:space="preserve"> </w:t>
            </w:r>
            <w:r>
              <w:rPr>
                <w:sz w:val="24"/>
              </w:rPr>
              <w:t>литературы</w:t>
            </w:r>
          </w:p>
        </w:tc>
      </w:tr>
      <w:tr w:rsidR="00787511" w:rsidTr="00513226">
        <w:trPr>
          <w:trHeight w:val="1934"/>
        </w:trPr>
        <w:tc>
          <w:tcPr>
            <w:tcW w:w="5815" w:type="dxa"/>
          </w:tcPr>
          <w:p w:rsidR="00787511" w:rsidRPr="00297CFF" w:rsidRDefault="00787511" w:rsidP="00513226">
            <w:pPr>
              <w:pStyle w:val="TableParagraph"/>
              <w:spacing w:line="242" w:lineRule="auto"/>
              <w:ind w:right="77"/>
              <w:rPr>
                <w:sz w:val="24"/>
                <w:lang w:val="ru-RU"/>
              </w:rPr>
            </w:pPr>
            <w:r w:rsidRPr="00297CFF">
              <w:rPr>
                <w:sz w:val="24"/>
                <w:lang w:val="ru-RU"/>
              </w:rPr>
              <w:t>Международный</w:t>
            </w:r>
            <w:r w:rsidRPr="00297CFF">
              <w:rPr>
                <w:spacing w:val="-11"/>
                <w:sz w:val="24"/>
                <w:lang w:val="ru-RU"/>
              </w:rPr>
              <w:t xml:space="preserve"> </w:t>
            </w:r>
            <w:r w:rsidRPr="00297CFF">
              <w:rPr>
                <w:sz w:val="24"/>
                <w:lang w:val="ru-RU"/>
              </w:rPr>
              <w:t>день</w:t>
            </w:r>
            <w:r w:rsidRPr="00297CFF">
              <w:rPr>
                <w:spacing w:val="-8"/>
                <w:sz w:val="24"/>
                <w:lang w:val="ru-RU"/>
              </w:rPr>
              <w:t xml:space="preserve"> </w:t>
            </w:r>
            <w:r w:rsidRPr="00297CFF">
              <w:rPr>
                <w:sz w:val="24"/>
                <w:lang w:val="ru-RU"/>
              </w:rPr>
              <w:t>театра.</w:t>
            </w:r>
            <w:r w:rsidRPr="00297CFF">
              <w:rPr>
                <w:spacing w:val="-10"/>
                <w:sz w:val="24"/>
                <w:lang w:val="ru-RU"/>
              </w:rPr>
              <w:t xml:space="preserve"> </w:t>
            </w:r>
            <w:r w:rsidRPr="00297CFF">
              <w:rPr>
                <w:sz w:val="24"/>
                <w:lang w:val="ru-RU"/>
              </w:rPr>
              <w:t>Литературные</w:t>
            </w:r>
            <w:r w:rsidRPr="00297CFF">
              <w:rPr>
                <w:spacing w:val="-8"/>
                <w:sz w:val="24"/>
                <w:lang w:val="ru-RU"/>
              </w:rPr>
              <w:t xml:space="preserve"> </w:t>
            </w:r>
            <w:r w:rsidRPr="00297CFF">
              <w:rPr>
                <w:sz w:val="24"/>
                <w:lang w:val="ru-RU"/>
              </w:rPr>
              <w:t>выставки,</w:t>
            </w:r>
            <w:r w:rsidRPr="00297CFF">
              <w:rPr>
                <w:spacing w:val="-57"/>
                <w:sz w:val="24"/>
                <w:lang w:val="ru-RU"/>
              </w:rPr>
              <w:t xml:space="preserve"> </w:t>
            </w:r>
            <w:r w:rsidRPr="00297CFF">
              <w:rPr>
                <w:sz w:val="24"/>
                <w:lang w:val="ru-RU"/>
              </w:rPr>
              <w:t>библиотечные</w:t>
            </w:r>
            <w:r w:rsidRPr="00297CFF">
              <w:rPr>
                <w:spacing w:val="-5"/>
                <w:sz w:val="24"/>
                <w:lang w:val="ru-RU"/>
              </w:rPr>
              <w:t xml:space="preserve"> </w:t>
            </w:r>
            <w:r w:rsidRPr="00297CFF">
              <w:rPr>
                <w:sz w:val="24"/>
                <w:lang w:val="ru-RU"/>
              </w:rPr>
              <w:t>уроки</w:t>
            </w:r>
          </w:p>
        </w:tc>
        <w:tc>
          <w:tcPr>
            <w:tcW w:w="1022" w:type="dxa"/>
          </w:tcPr>
          <w:p w:rsidR="00787511" w:rsidRDefault="00787511" w:rsidP="00513226">
            <w:pPr>
              <w:pStyle w:val="TableParagraph"/>
              <w:ind w:left="0" w:right="342"/>
              <w:jc w:val="right"/>
              <w:rPr>
                <w:sz w:val="24"/>
              </w:rPr>
            </w:pPr>
            <w:r>
              <w:rPr>
                <w:sz w:val="24"/>
              </w:rPr>
              <w:t>8-9</w:t>
            </w:r>
          </w:p>
        </w:tc>
        <w:tc>
          <w:tcPr>
            <w:tcW w:w="1911" w:type="dxa"/>
          </w:tcPr>
          <w:p w:rsidR="00787511" w:rsidRDefault="00787511" w:rsidP="00513226">
            <w:pPr>
              <w:pStyle w:val="TableParagraph"/>
              <w:ind w:left="413"/>
              <w:rPr>
                <w:sz w:val="24"/>
              </w:rPr>
            </w:pPr>
            <w:r>
              <w:rPr>
                <w:sz w:val="24"/>
              </w:rPr>
              <w:t>Март</w:t>
            </w:r>
            <w:r>
              <w:rPr>
                <w:spacing w:val="-2"/>
                <w:sz w:val="24"/>
              </w:rPr>
              <w:t xml:space="preserve"> </w:t>
            </w:r>
            <w:r>
              <w:rPr>
                <w:sz w:val="24"/>
              </w:rPr>
              <w:t>2024</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6" w:right="681"/>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29"/>
        </w:trPr>
        <w:tc>
          <w:tcPr>
            <w:tcW w:w="5815" w:type="dxa"/>
          </w:tcPr>
          <w:p w:rsidR="00787511" w:rsidRPr="00297CFF" w:rsidRDefault="00787511" w:rsidP="00513226">
            <w:pPr>
              <w:pStyle w:val="TableParagraph"/>
              <w:spacing w:line="240" w:lineRule="auto"/>
              <w:ind w:right="547"/>
              <w:rPr>
                <w:sz w:val="24"/>
                <w:lang w:val="ru-RU"/>
              </w:rPr>
            </w:pPr>
            <w:r w:rsidRPr="00297CFF">
              <w:rPr>
                <w:sz w:val="24"/>
                <w:lang w:val="ru-RU"/>
              </w:rPr>
              <w:t>День</w:t>
            </w:r>
            <w:r w:rsidRPr="00297CFF">
              <w:rPr>
                <w:spacing w:val="-6"/>
                <w:sz w:val="24"/>
                <w:lang w:val="ru-RU"/>
              </w:rPr>
              <w:t xml:space="preserve"> </w:t>
            </w:r>
            <w:r w:rsidRPr="00297CFF">
              <w:rPr>
                <w:sz w:val="24"/>
                <w:lang w:val="ru-RU"/>
              </w:rPr>
              <w:t>космонавтики.</w:t>
            </w:r>
            <w:r w:rsidRPr="00297CFF">
              <w:rPr>
                <w:spacing w:val="-7"/>
                <w:sz w:val="24"/>
                <w:lang w:val="ru-RU"/>
              </w:rPr>
              <w:t xml:space="preserve"> </w:t>
            </w:r>
            <w:r w:rsidRPr="00297CFF">
              <w:rPr>
                <w:sz w:val="24"/>
                <w:lang w:val="ru-RU"/>
              </w:rPr>
              <w:t>Фестиваль</w:t>
            </w:r>
            <w:r w:rsidRPr="00297CFF">
              <w:rPr>
                <w:spacing w:val="-1"/>
                <w:sz w:val="24"/>
                <w:lang w:val="ru-RU"/>
              </w:rPr>
              <w:t xml:space="preserve"> </w:t>
            </w:r>
            <w:r w:rsidRPr="00297CFF">
              <w:rPr>
                <w:sz w:val="24"/>
                <w:lang w:val="ru-RU"/>
              </w:rPr>
              <w:t>проектов</w:t>
            </w:r>
            <w:r w:rsidRPr="00297CFF">
              <w:rPr>
                <w:spacing w:val="-3"/>
                <w:sz w:val="24"/>
                <w:lang w:val="ru-RU"/>
              </w:rPr>
              <w:t xml:space="preserve"> </w:t>
            </w:r>
            <w:r w:rsidRPr="00297CFF">
              <w:rPr>
                <w:sz w:val="24"/>
                <w:lang w:val="ru-RU"/>
              </w:rPr>
              <w:t>«Космос</w:t>
            </w:r>
            <w:r w:rsidRPr="00297CFF">
              <w:rPr>
                <w:spacing w:val="-57"/>
                <w:sz w:val="24"/>
                <w:lang w:val="ru-RU"/>
              </w:rPr>
              <w:t xml:space="preserve"> </w:t>
            </w:r>
            <w:r w:rsidRPr="00297CFF">
              <w:rPr>
                <w:sz w:val="24"/>
                <w:lang w:val="ru-RU"/>
              </w:rPr>
              <w:t>зовет!», посвященных Дню космонавтики</w:t>
            </w:r>
            <w:r w:rsidRPr="00297CFF">
              <w:rPr>
                <w:spacing w:val="1"/>
                <w:sz w:val="24"/>
                <w:lang w:val="ru-RU"/>
              </w:rPr>
              <w:t xml:space="preserve"> </w:t>
            </w:r>
            <w:r w:rsidRPr="00297CFF">
              <w:rPr>
                <w:sz w:val="24"/>
                <w:lang w:val="ru-RU"/>
              </w:rPr>
              <w:t>(видеоклипов,</w:t>
            </w:r>
            <w:r w:rsidRPr="00297CFF">
              <w:rPr>
                <w:spacing w:val="1"/>
                <w:sz w:val="24"/>
                <w:lang w:val="ru-RU"/>
              </w:rPr>
              <w:t xml:space="preserve"> </w:t>
            </w:r>
            <w:r w:rsidRPr="00297CFF">
              <w:rPr>
                <w:sz w:val="24"/>
                <w:lang w:val="ru-RU"/>
              </w:rPr>
              <w:t>видеороликов,</w:t>
            </w:r>
            <w:r w:rsidRPr="00297CFF">
              <w:rPr>
                <w:spacing w:val="-3"/>
                <w:sz w:val="24"/>
                <w:lang w:val="ru-RU"/>
              </w:rPr>
              <w:t xml:space="preserve"> </w:t>
            </w:r>
            <w:r w:rsidRPr="00297CFF">
              <w:rPr>
                <w:sz w:val="24"/>
                <w:lang w:val="ru-RU"/>
              </w:rPr>
              <w:t>презентаций)</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303"/>
              <w:rPr>
                <w:sz w:val="24"/>
              </w:rPr>
            </w:pPr>
            <w:r>
              <w:rPr>
                <w:sz w:val="24"/>
              </w:rPr>
              <w:t>Апрель</w:t>
            </w:r>
            <w:r>
              <w:rPr>
                <w:spacing w:val="-1"/>
                <w:sz w:val="24"/>
              </w:rPr>
              <w:t xml:space="preserve"> </w:t>
            </w:r>
            <w:r>
              <w:rPr>
                <w:sz w:val="24"/>
              </w:rPr>
              <w:t>2024</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67" w:lineRule="exact"/>
              <w:ind w:left="106"/>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551"/>
        </w:trPr>
        <w:tc>
          <w:tcPr>
            <w:tcW w:w="5815" w:type="dxa"/>
          </w:tcPr>
          <w:p w:rsidR="00787511" w:rsidRPr="00297CFF" w:rsidRDefault="00787511" w:rsidP="00513226">
            <w:pPr>
              <w:pStyle w:val="TableParagraph"/>
              <w:rPr>
                <w:sz w:val="24"/>
                <w:lang w:val="ru-RU"/>
              </w:rPr>
            </w:pPr>
            <w:r w:rsidRPr="00297CFF">
              <w:rPr>
                <w:sz w:val="24"/>
                <w:lang w:val="ru-RU"/>
              </w:rPr>
              <w:t>Всемирный</w:t>
            </w:r>
            <w:r w:rsidRPr="00297CFF">
              <w:rPr>
                <w:spacing w:val="-9"/>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Земли.</w:t>
            </w:r>
            <w:r w:rsidRPr="00297CFF">
              <w:rPr>
                <w:spacing w:val="-3"/>
                <w:sz w:val="24"/>
                <w:lang w:val="ru-RU"/>
              </w:rPr>
              <w:t xml:space="preserve"> </w:t>
            </w:r>
            <w:r w:rsidRPr="00297CFF">
              <w:rPr>
                <w:sz w:val="24"/>
                <w:lang w:val="ru-RU"/>
              </w:rPr>
              <w:t>Экологическая</w:t>
            </w:r>
            <w:r w:rsidRPr="00297CFF">
              <w:rPr>
                <w:spacing w:val="-5"/>
                <w:sz w:val="24"/>
                <w:lang w:val="ru-RU"/>
              </w:rPr>
              <w:t xml:space="preserve"> </w:t>
            </w:r>
            <w:r w:rsidRPr="00297CFF">
              <w:rPr>
                <w:sz w:val="24"/>
                <w:lang w:val="ru-RU"/>
              </w:rPr>
              <w:t>акция.</w:t>
            </w:r>
          </w:p>
          <w:p w:rsidR="00787511" w:rsidRDefault="00787511" w:rsidP="00513226">
            <w:pPr>
              <w:pStyle w:val="TableParagraph"/>
              <w:spacing w:before="2" w:line="267" w:lineRule="exact"/>
              <w:rPr>
                <w:sz w:val="24"/>
              </w:rPr>
            </w:pPr>
            <w:r>
              <w:rPr>
                <w:sz w:val="24"/>
              </w:rPr>
              <w:t>Субботник</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188"/>
              <w:rPr>
                <w:sz w:val="24"/>
              </w:rPr>
            </w:pPr>
            <w:r>
              <w:rPr>
                <w:sz w:val="24"/>
              </w:rPr>
              <w:t>20</w:t>
            </w:r>
            <w:r>
              <w:rPr>
                <w:spacing w:val="-1"/>
                <w:sz w:val="24"/>
              </w:rPr>
              <w:t xml:space="preserve"> </w:t>
            </w:r>
            <w:r>
              <w:rPr>
                <w:sz w:val="24"/>
              </w:rPr>
              <w:t>апреля 2024</w:t>
            </w:r>
          </w:p>
        </w:tc>
        <w:tc>
          <w:tcPr>
            <w:tcW w:w="2055" w:type="dxa"/>
          </w:tcPr>
          <w:p w:rsidR="00787511" w:rsidRDefault="00787511" w:rsidP="00513226">
            <w:pPr>
              <w:pStyle w:val="TableParagraph"/>
              <w:ind w:left="106"/>
              <w:rPr>
                <w:sz w:val="24"/>
              </w:rPr>
            </w:pPr>
            <w:r>
              <w:rPr>
                <w:sz w:val="24"/>
              </w:rPr>
              <w:t>Классные</w:t>
            </w:r>
          </w:p>
          <w:p w:rsidR="00787511" w:rsidRDefault="00787511" w:rsidP="00513226">
            <w:pPr>
              <w:pStyle w:val="TableParagraph"/>
              <w:spacing w:before="2" w:line="267" w:lineRule="exact"/>
              <w:ind w:left="106"/>
              <w:rPr>
                <w:sz w:val="24"/>
              </w:rPr>
            </w:pPr>
            <w:r>
              <w:rPr>
                <w:sz w:val="24"/>
              </w:rPr>
              <w:t>руководители</w:t>
            </w:r>
          </w:p>
        </w:tc>
      </w:tr>
      <w:tr w:rsidR="00787511" w:rsidTr="00513226">
        <w:trPr>
          <w:trHeight w:val="551"/>
        </w:trPr>
        <w:tc>
          <w:tcPr>
            <w:tcW w:w="5815" w:type="dxa"/>
          </w:tcPr>
          <w:p w:rsidR="00787511" w:rsidRPr="00297CFF" w:rsidRDefault="00787511" w:rsidP="00513226">
            <w:pPr>
              <w:pStyle w:val="TableParagraph"/>
              <w:rPr>
                <w:sz w:val="24"/>
                <w:lang w:val="ru-RU"/>
              </w:rPr>
            </w:pPr>
            <w:r w:rsidRPr="00297CFF">
              <w:rPr>
                <w:sz w:val="24"/>
                <w:lang w:val="ru-RU"/>
              </w:rPr>
              <w:t>Праздник</w:t>
            </w:r>
            <w:r w:rsidRPr="00297CFF">
              <w:rPr>
                <w:spacing w:val="-13"/>
                <w:sz w:val="24"/>
                <w:lang w:val="ru-RU"/>
              </w:rPr>
              <w:t xml:space="preserve"> </w:t>
            </w:r>
            <w:r w:rsidRPr="00297CFF">
              <w:rPr>
                <w:sz w:val="24"/>
                <w:lang w:val="ru-RU"/>
              </w:rPr>
              <w:t>Весны</w:t>
            </w:r>
            <w:r w:rsidRPr="00297CFF">
              <w:rPr>
                <w:spacing w:val="-9"/>
                <w:sz w:val="24"/>
                <w:lang w:val="ru-RU"/>
              </w:rPr>
              <w:t xml:space="preserve"> </w:t>
            </w:r>
            <w:r w:rsidRPr="00297CFF">
              <w:rPr>
                <w:sz w:val="24"/>
                <w:lang w:val="ru-RU"/>
              </w:rPr>
              <w:t>и</w:t>
            </w:r>
            <w:r w:rsidRPr="00297CFF">
              <w:rPr>
                <w:spacing w:val="-10"/>
                <w:sz w:val="24"/>
                <w:lang w:val="ru-RU"/>
              </w:rPr>
              <w:t xml:space="preserve"> </w:t>
            </w:r>
            <w:r w:rsidRPr="00297CFF">
              <w:rPr>
                <w:sz w:val="24"/>
                <w:lang w:val="ru-RU"/>
              </w:rPr>
              <w:t>Труда.</w:t>
            </w:r>
            <w:r w:rsidRPr="00297CFF">
              <w:rPr>
                <w:spacing w:val="-9"/>
                <w:sz w:val="24"/>
                <w:lang w:val="ru-RU"/>
              </w:rPr>
              <w:t xml:space="preserve"> </w:t>
            </w:r>
            <w:r w:rsidRPr="00297CFF">
              <w:rPr>
                <w:sz w:val="24"/>
                <w:lang w:val="ru-RU"/>
              </w:rPr>
              <w:t>Экодесант</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ind w:left="408"/>
              <w:rPr>
                <w:sz w:val="24"/>
              </w:rPr>
            </w:pPr>
            <w:r>
              <w:rPr>
                <w:sz w:val="24"/>
              </w:rPr>
              <w:t>1</w:t>
            </w:r>
            <w:r>
              <w:rPr>
                <w:spacing w:val="2"/>
                <w:sz w:val="24"/>
              </w:rPr>
              <w:t xml:space="preserve"> </w:t>
            </w:r>
            <w:r>
              <w:rPr>
                <w:sz w:val="24"/>
              </w:rPr>
              <w:t>мая</w:t>
            </w:r>
            <w:r>
              <w:rPr>
                <w:spacing w:val="-3"/>
                <w:sz w:val="24"/>
              </w:rPr>
              <w:t xml:space="preserve"> </w:t>
            </w:r>
            <w:r>
              <w:rPr>
                <w:sz w:val="24"/>
              </w:rPr>
              <w:t>2024</w:t>
            </w:r>
          </w:p>
        </w:tc>
        <w:tc>
          <w:tcPr>
            <w:tcW w:w="2055" w:type="dxa"/>
          </w:tcPr>
          <w:p w:rsidR="00787511" w:rsidRDefault="00787511" w:rsidP="00513226">
            <w:pPr>
              <w:pStyle w:val="TableParagraph"/>
              <w:ind w:left="106"/>
              <w:rPr>
                <w:sz w:val="24"/>
              </w:rPr>
            </w:pPr>
            <w:r>
              <w:rPr>
                <w:sz w:val="24"/>
              </w:rPr>
              <w:t>Классные</w:t>
            </w:r>
          </w:p>
          <w:p w:rsidR="00787511" w:rsidRDefault="00787511" w:rsidP="00513226">
            <w:pPr>
              <w:pStyle w:val="TableParagraph"/>
              <w:spacing w:before="2" w:line="267" w:lineRule="exact"/>
              <w:ind w:left="106"/>
              <w:rPr>
                <w:sz w:val="24"/>
              </w:rPr>
            </w:pPr>
            <w:r>
              <w:rPr>
                <w:sz w:val="24"/>
              </w:rPr>
              <w:t>руководители</w:t>
            </w:r>
          </w:p>
        </w:tc>
      </w:tr>
      <w:tr w:rsidR="00787511" w:rsidTr="00513226">
        <w:trPr>
          <w:trHeight w:val="2208"/>
        </w:trPr>
        <w:tc>
          <w:tcPr>
            <w:tcW w:w="5815" w:type="dxa"/>
          </w:tcPr>
          <w:p w:rsidR="00787511" w:rsidRPr="00297CFF" w:rsidRDefault="00787511" w:rsidP="00513226">
            <w:pPr>
              <w:pStyle w:val="TableParagraph"/>
              <w:tabs>
                <w:tab w:val="left" w:pos="1102"/>
                <w:tab w:val="left" w:pos="1817"/>
                <w:tab w:val="left" w:pos="1977"/>
                <w:tab w:val="left" w:pos="3311"/>
                <w:tab w:val="left" w:pos="3481"/>
                <w:tab w:val="left" w:pos="3860"/>
                <w:tab w:val="left" w:pos="4378"/>
                <w:tab w:val="left" w:pos="4494"/>
              </w:tabs>
              <w:spacing w:line="240" w:lineRule="auto"/>
              <w:ind w:right="-15"/>
              <w:rPr>
                <w:sz w:val="24"/>
                <w:lang w:val="ru-RU"/>
              </w:rPr>
            </w:pPr>
            <w:r w:rsidRPr="00297CFF">
              <w:rPr>
                <w:sz w:val="24"/>
                <w:lang w:val="ru-RU"/>
              </w:rPr>
              <w:t>Мероприятия,</w:t>
            </w:r>
            <w:r w:rsidRPr="00297CFF">
              <w:rPr>
                <w:sz w:val="24"/>
                <w:lang w:val="ru-RU"/>
              </w:rPr>
              <w:tab/>
              <w:t>посвященные</w:t>
            </w:r>
            <w:r w:rsidRPr="00297CFF">
              <w:rPr>
                <w:sz w:val="24"/>
                <w:lang w:val="ru-RU"/>
              </w:rPr>
              <w:tab/>
            </w:r>
            <w:r w:rsidRPr="00297CFF">
              <w:rPr>
                <w:sz w:val="24"/>
                <w:lang w:val="ru-RU"/>
              </w:rPr>
              <w:tab/>
              <w:t>9</w:t>
            </w:r>
            <w:r w:rsidRPr="00297CFF">
              <w:rPr>
                <w:sz w:val="24"/>
                <w:lang w:val="ru-RU"/>
              </w:rPr>
              <w:tab/>
              <w:t>мая</w:t>
            </w:r>
            <w:r w:rsidRPr="00297CFF">
              <w:rPr>
                <w:sz w:val="24"/>
                <w:lang w:val="ru-RU"/>
              </w:rPr>
              <w:tab/>
            </w:r>
            <w:r w:rsidRPr="00297CFF">
              <w:rPr>
                <w:sz w:val="24"/>
                <w:lang w:val="ru-RU"/>
              </w:rPr>
              <w:tab/>
            </w:r>
            <w:r w:rsidRPr="00297CFF">
              <w:rPr>
                <w:spacing w:val="-1"/>
                <w:sz w:val="24"/>
                <w:lang w:val="ru-RU"/>
              </w:rPr>
              <w:t>Литературно</w:t>
            </w:r>
            <w:r w:rsidRPr="00297CFF">
              <w:rPr>
                <w:spacing w:val="-57"/>
                <w:sz w:val="24"/>
                <w:lang w:val="ru-RU"/>
              </w:rPr>
              <w:t xml:space="preserve"> </w:t>
            </w:r>
            <w:r w:rsidRPr="00297CFF">
              <w:rPr>
                <w:sz w:val="24"/>
                <w:lang w:val="ru-RU"/>
              </w:rPr>
              <w:t>музыкальная</w:t>
            </w:r>
            <w:r w:rsidRPr="00297CFF">
              <w:rPr>
                <w:spacing w:val="19"/>
                <w:sz w:val="24"/>
                <w:lang w:val="ru-RU"/>
              </w:rPr>
              <w:t xml:space="preserve"> </w:t>
            </w:r>
            <w:r w:rsidRPr="00297CFF">
              <w:rPr>
                <w:sz w:val="24"/>
                <w:lang w:val="ru-RU"/>
              </w:rPr>
              <w:t>композиция</w:t>
            </w:r>
            <w:r w:rsidRPr="00297CFF">
              <w:rPr>
                <w:spacing w:val="18"/>
                <w:sz w:val="24"/>
                <w:lang w:val="ru-RU"/>
              </w:rPr>
              <w:t xml:space="preserve"> </w:t>
            </w:r>
            <w:r w:rsidRPr="00297CFF">
              <w:rPr>
                <w:sz w:val="24"/>
                <w:lang w:val="ru-RU"/>
              </w:rPr>
              <w:t>«Победа!</w:t>
            </w:r>
            <w:r w:rsidRPr="00297CFF">
              <w:rPr>
                <w:spacing w:val="16"/>
                <w:sz w:val="24"/>
                <w:lang w:val="ru-RU"/>
              </w:rPr>
              <w:t xml:space="preserve"> </w:t>
            </w:r>
            <w:r w:rsidRPr="00297CFF">
              <w:rPr>
                <w:sz w:val="24"/>
                <w:lang w:val="ru-RU"/>
              </w:rPr>
              <w:t>Одна-</w:t>
            </w:r>
            <w:r w:rsidRPr="00297CFF">
              <w:rPr>
                <w:spacing w:val="21"/>
                <w:sz w:val="24"/>
                <w:lang w:val="ru-RU"/>
              </w:rPr>
              <w:t xml:space="preserve"> </w:t>
            </w:r>
            <w:r w:rsidRPr="00297CFF">
              <w:rPr>
                <w:sz w:val="24"/>
                <w:lang w:val="ru-RU"/>
              </w:rPr>
              <w:t>на</w:t>
            </w:r>
            <w:r w:rsidRPr="00297CFF">
              <w:rPr>
                <w:spacing w:val="18"/>
                <w:sz w:val="24"/>
                <w:lang w:val="ru-RU"/>
              </w:rPr>
              <w:t xml:space="preserve"> </w:t>
            </w:r>
            <w:r w:rsidRPr="00297CFF">
              <w:rPr>
                <w:sz w:val="24"/>
                <w:lang w:val="ru-RU"/>
              </w:rPr>
              <w:t>всех!»</w:t>
            </w:r>
            <w:r w:rsidRPr="00297CFF">
              <w:rPr>
                <w:spacing w:val="-57"/>
                <w:sz w:val="24"/>
                <w:lang w:val="ru-RU"/>
              </w:rPr>
              <w:t xml:space="preserve"> </w:t>
            </w:r>
            <w:r w:rsidRPr="00297CFF">
              <w:rPr>
                <w:sz w:val="24"/>
                <w:lang w:val="ru-RU"/>
              </w:rPr>
              <w:t>классы.</w:t>
            </w:r>
            <w:r w:rsidRPr="00297CFF">
              <w:rPr>
                <w:sz w:val="24"/>
                <w:lang w:val="ru-RU"/>
              </w:rPr>
              <w:tab/>
              <w:t>Акция</w:t>
            </w:r>
            <w:r w:rsidRPr="00297CFF">
              <w:rPr>
                <w:sz w:val="24"/>
                <w:lang w:val="ru-RU"/>
              </w:rPr>
              <w:tab/>
            </w:r>
            <w:r w:rsidRPr="00297CFF">
              <w:rPr>
                <w:sz w:val="24"/>
                <w:lang w:val="ru-RU"/>
              </w:rPr>
              <w:tab/>
              <w:t>«Открытка</w:t>
            </w:r>
            <w:r w:rsidRPr="00297CFF">
              <w:rPr>
                <w:sz w:val="24"/>
                <w:lang w:val="ru-RU"/>
              </w:rPr>
              <w:tab/>
              <w:t>памяти»</w:t>
            </w:r>
            <w:r w:rsidRPr="00297CFF">
              <w:rPr>
                <w:sz w:val="24"/>
                <w:lang w:val="ru-RU"/>
              </w:rPr>
              <w:tab/>
            </w:r>
          </w:p>
          <w:p w:rsidR="00787511" w:rsidRPr="00297CFF" w:rsidRDefault="00787511" w:rsidP="00513226">
            <w:pPr>
              <w:pStyle w:val="TableParagraph"/>
              <w:tabs>
                <w:tab w:val="left" w:pos="1102"/>
                <w:tab w:val="left" w:pos="1817"/>
                <w:tab w:val="left" w:pos="1977"/>
                <w:tab w:val="left" w:pos="3311"/>
                <w:tab w:val="left" w:pos="3481"/>
                <w:tab w:val="left" w:pos="3860"/>
                <w:tab w:val="left" w:pos="4378"/>
                <w:tab w:val="left" w:pos="4494"/>
              </w:tabs>
              <w:spacing w:line="240" w:lineRule="auto"/>
              <w:ind w:right="-15"/>
              <w:rPr>
                <w:sz w:val="24"/>
                <w:lang w:val="ru-RU"/>
              </w:rPr>
            </w:pPr>
            <w:r w:rsidRPr="00297CFF">
              <w:rPr>
                <w:sz w:val="24"/>
                <w:lang w:val="ru-RU"/>
              </w:rPr>
              <w:t xml:space="preserve">(Поздравление </w:t>
            </w:r>
            <w:r w:rsidRPr="00297CFF">
              <w:rPr>
                <w:spacing w:val="-57"/>
                <w:sz w:val="24"/>
                <w:lang w:val="ru-RU"/>
              </w:rPr>
              <w:t xml:space="preserve"> </w:t>
            </w:r>
            <w:r w:rsidRPr="00297CFF">
              <w:rPr>
                <w:sz w:val="24"/>
                <w:lang w:val="ru-RU"/>
              </w:rPr>
              <w:t>ветеранов и участников Великой отечественной войны</w:t>
            </w:r>
            <w:r w:rsidRPr="00297CFF">
              <w:rPr>
                <w:spacing w:val="1"/>
                <w:sz w:val="24"/>
                <w:lang w:val="ru-RU"/>
              </w:rPr>
              <w:t xml:space="preserve"> </w:t>
            </w:r>
            <w:r w:rsidRPr="00297CFF">
              <w:rPr>
                <w:sz w:val="24"/>
                <w:lang w:val="ru-RU"/>
              </w:rPr>
              <w:t>праздником</w:t>
            </w:r>
            <w:r w:rsidRPr="00297CFF">
              <w:rPr>
                <w:spacing w:val="2"/>
                <w:sz w:val="24"/>
                <w:lang w:val="ru-RU"/>
              </w:rPr>
              <w:t xml:space="preserve"> </w:t>
            </w:r>
            <w:r w:rsidRPr="00297CFF">
              <w:rPr>
                <w:sz w:val="24"/>
                <w:lang w:val="ru-RU"/>
              </w:rPr>
              <w:t>9</w:t>
            </w:r>
            <w:r w:rsidRPr="00297CFF">
              <w:rPr>
                <w:spacing w:val="-8"/>
                <w:sz w:val="24"/>
                <w:lang w:val="ru-RU"/>
              </w:rPr>
              <w:t xml:space="preserve"> </w:t>
            </w:r>
            <w:r w:rsidRPr="00297CFF">
              <w:rPr>
                <w:sz w:val="24"/>
                <w:lang w:val="ru-RU"/>
              </w:rPr>
              <w:t>мая)</w:t>
            </w:r>
          </w:p>
          <w:p w:rsidR="00787511" w:rsidRPr="00297CFF" w:rsidRDefault="00787511" w:rsidP="00513226">
            <w:pPr>
              <w:pStyle w:val="TableParagraph"/>
              <w:spacing w:line="240" w:lineRule="auto"/>
              <w:ind w:right="17"/>
              <w:rPr>
                <w:sz w:val="24"/>
                <w:lang w:val="ru-RU"/>
              </w:rPr>
            </w:pPr>
            <w:r w:rsidRPr="00297CFF">
              <w:rPr>
                <w:spacing w:val="-1"/>
                <w:sz w:val="24"/>
                <w:lang w:val="ru-RU"/>
              </w:rPr>
              <w:t>Патриотическая</w:t>
            </w:r>
            <w:r w:rsidRPr="00297CFF">
              <w:rPr>
                <w:spacing w:val="-14"/>
                <w:sz w:val="24"/>
                <w:lang w:val="ru-RU"/>
              </w:rPr>
              <w:t xml:space="preserve"> </w:t>
            </w:r>
            <w:r w:rsidRPr="00297CFF">
              <w:rPr>
                <w:sz w:val="24"/>
                <w:lang w:val="ru-RU"/>
              </w:rPr>
              <w:t>акция</w:t>
            </w:r>
            <w:r w:rsidRPr="00297CFF">
              <w:rPr>
                <w:spacing w:val="-11"/>
                <w:sz w:val="24"/>
                <w:lang w:val="ru-RU"/>
              </w:rPr>
              <w:t xml:space="preserve"> </w:t>
            </w:r>
            <w:r w:rsidRPr="00297CFF">
              <w:rPr>
                <w:sz w:val="24"/>
                <w:lang w:val="ru-RU"/>
              </w:rPr>
              <w:t>«Бессмертный</w:t>
            </w:r>
            <w:r w:rsidRPr="00297CFF">
              <w:rPr>
                <w:spacing w:val="-12"/>
                <w:sz w:val="24"/>
                <w:lang w:val="ru-RU"/>
              </w:rPr>
              <w:t xml:space="preserve"> </w:t>
            </w:r>
            <w:r w:rsidRPr="00297CFF">
              <w:rPr>
                <w:sz w:val="24"/>
                <w:lang w:val="ru-RU"/>
              </w:rPr>
              <w:t>полк»,</w:t>
            </w:r>
            <w:r w:rsidRPr="00297CFF">
              <w:rPr>
                <w:spacing w:val="-11"/>
                <w:sz w:val="24"/>
                <w:lang w:val="ru-RU"/>
              </w:rPr>
              <w:t xml:space="preserve"> </w:t>
            </w:r>
            <w:r w:rsidRPr="00297CFF">
              <w:rPr>
                <w:sz w:val="24"/>
                <w:lang w:val="ru-RU"/>
              </w:rPr>
              <w:t xml:space="preserve">возложение </w:t>
            </w:r>
            <w:r w:rsidRPr="00297CFF">
              <w:rPr>
                <w:spacing w:val="-57"/>
                <w:sz w:val="24"/>
                <w:lang w:val="ru-RU"/>
              </w:rPr>
              <w:t xml:space="preserve"> </w:t>
            </w:r>
            <w:r w:rsidRPr="00297CFF">
              <w:rPr>
                <w:sz w:val="24"/>
                <w:lang w:val="ru-RU"/>
              </w:rPr>
              <w:t>цветов</w:t>
            </w:r>
            <w:r w:rsidRPr="00297CFF">
              <w:rPr>
                <w:spacing w:val="2"/>
                <w:sz w:val="24"/>
                <w:lang w:val="ru-RU"/>
              </w:rPr>
              <w:t xml:space="preserve"> </w:t>
            </w:r>
            <w:r w:rsidRPr="00297CFF">
              <w:rPr>
                <w:sz w:val="24"/>
                <w:lang w:val="ru-RU"/>
              </w:rPr>
              <w:t>к</w:t>
            </w:r>
            <w:r w:rsidRPr="00297CFF">
              <w:rPr>
                <w:spacing w:val="-5"/>
                <w:sz w:val="24"/>
                <w:lang w:val="ru-RU"/>
              </w:rPr>
              <w:t xml:space="preserve"> </w:t>
            </w:r>
            <w:r w:rsidRPr="00297CFF">
              <w:rPr>
                <w:sz w:val="24"/>
                <w:lang w:val="ru-RU"/>
              </w:rPr>
              <w:t>памятнику</w:t>
            </w:r>
            <w:r w:rsidRPr="00297CFF">
              <w:rPr>
                <w:spacing w:val="-8"/>
                <w:sz w:val="24"/>
                <w:lang w:val="ru-RU"/>
              </w:rPr>
              <w:t xml:space="preserve"> </w:t>
            </w:r>
            <w:r w:rsidRPr="00297CFF">
              <w:rPr>
                <w:sz w:val="24"/>
                <w:lang w:val="ru-RU"/>
              </w:rPr>
              <w:t>павшим</w:t>
            </w:r>
            <w:r w:rsidRPr="00297CFF">
              <w:rPr>
                <w:spacing w:val="-2"/>
                <w:sz w:val="24"/>
                <w:lang w:val="ru-RU"/>
              </w:rPr>
              <w:t xml:space="preserve"> </w:t>
            </w:r>
            <w:r w:rsidRPr="00297CFF">
              <w:rPr>
                <w:sz w:val="24"/>
                <w:lang w:val="ru-RU"/>
              </w:rPr>
              <w:t>войнам</w:t>
            </w:r>
          </w:p>
          <w:p w:rsidR="00787511" w:rsidRPr="00297CFF" w:rsidRDefault="00787511" w:rsidP="00513226">
            <w:pPr>
              <w:pStyle w:val="TableParagraph"/>
              <w:spacing w:line="267" w:lineRule="exact"/>
              <w:rPr>
                <w:sz w:val="24"/>
                <w:lang w:val="ru-RU"/>
              </w:rPr>
            </w:pPr>
            <w:r w:rsidRPr="00297CFF">
              <w:rPr>
                <w:sz w:val="24"/>
                <w:lang w:val="ru-RU"/>
              </w:rPr>
              <w:t>Акции</w:t>
            </w:r>
            <w:r w:rsidRPr="00297CFF">
              <w:rPr>
                <w:spacing w:val="-3"/>
                <w:sz w:val="24"/>
                <w:lang w:val="ru-RU"/>
              </w:rPr>
              <w:t xml:space="preserve"> </w:t>
            </w:r>
            <w:r w:rsidRPr="00297CFF">
              <w:rPr>
                <w:sz w:val="24"/>
                <w:lang w:val="ru-RU"/>
              </w:rPr>
              <w:t>«Красные</w:t>
            </w:r>
            <w:r w:rsidRPr="00297CFF">
              <w:rPr>
                <w:spacing w:val="-3"/>
                <w:sz w:val="24"/>
                <w:lang w:val="ru-RU"/>
              </w:rPr>
              <w:t xml:space="preserve"> </w:t>
            </w:r>
            <w:r w:rsidRPr="00297CFF">
              <w:rPr>
                <w:sz w:val="24"/>
                <w:lang w:val="ru-RU"/>
              </w:rPr>
              <w:t xml:space="preserve">гвоздики», «Окна Победы» </w:t>
            </w:r>
          </w:p>
        </w:tc>
        <w:tc>
          <w:tcPr>
            <w:tcW w:w="1022" w:type="dxa"/>
          </w:tcPr>
          <w:p w:rsidR="00787511" w:rsidRDefault="00787511" w:rsidP="00513226">
            <w:pPr>
              <w:pStyle w:val="TableParagraph"/>
              <w:ind w:left="0" w:right="342"/>
              <w:jc w:val="right"/>
              <w:rPr>
                <w:sz w:val="24"/>
              </w:rPr>
            </w:pPr>
            <w:r>
              <w:rPr>
                <w:sz w:val="24"/>
              </w:rPr>
              <w:t>5-9</w:t>
            </w:r>
          </w:p>
        </w:tc>
        <w:tc>
          <w:tcPr>
            <w:tcW w:w="1911" w:type="dxa"/>
          </w:tcPr>
          <w:p w:rsidR="00787511" w:rsidRDefault="00787511" w:rsidP="00513226">
            <w:pPr>
              <w:pStyle w:val="TableParagraph"/>
              <w:spacing w:line="242" w:lineRule="auto"/>
              <w:ind w:left="711" w:right="177" w:hanging="514"/>
              <w:rPr>
                <w:sz w:val="24"/>
              </w:rPr>
            </w:pPr>
            <w:r>
              <w:rPr>
                <w:sz w:val="24"/>
              </w:rPr>
              <w:t>Апрель-10 мая</w:t>
            </w:r>
            <w:r>
              <w:rPr>
                <w:spacing w:val="-57"/>
                <w:sz w:val="24"/>
              </w:rPr>
              <w:t xml:space="preserve"> </w:t>
            </w:r>
            <w:r>
              <w:rPr>
                <w:sz w:val="24"/>
              </w:rPr>
              <w:t>2024</w:t>
            </w:r>
          </w:p>
        </w:tc>
        <w:tc>
          <w:tcPr>
            <w:tcW w:w="2055" w:type="dxa"/>
          </w:tcPr>
          <w:p w:rsidR="00787511" w:rsidRDefault="00787511" w:rsidP="00513226">
            <w:pPr>
              <w:pStyle w:val="TableParagraph"/>
              <w:spacing w:line="242" w:lineRule="auto"/>
              <w:ind w:left="106" w:right="522"/>
              <w:rPr>
                <w:sz w:val="24"/>
              </w:rPr>
            </w:pPr>
            <w:r>
              <w:rPr>
                <w:sz w:val="24"/>
              </w:rPr>
              <w:t>Классные</w:t>
            </w:r>
            <w:r>
              <w:rPr>
                <w:spacing w:val="1"/>
                <w:sz w:val="24"/>
              </w:rPr>
              <w:t xml:space="preserve"> </w:t>
            </w:r>
            <w:r>
              <w:rPr>
                <w:spacing w:val="-2"/>
                <w:sz w:val="24"/>
              </w:rPr>
              <w:t>руководители</w:t>
            </w:r>
          </w:p>
        </w:tc>
      </w:tr>
    </w:tbl>
    <w:p w:rsidR="00787511" w:rsidRDefault="00787511" w:rsidP="00787511">
      <w:pPr>
        <w:spacing w:line="242" w:lineRule="auto"/>
        <w:sectPr w:rsidR="00787511">
          <w:pgSz w:w="11910" w:h="16840"/>
          <w:pgMar w:top="1120" w:right="0" w:bottom="1720" w:left="720" w:header="0" w:footer="1538"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5"/>
        <w:gridCol w:w="1022"/>
        <w:gridCol w:w="130"/>
        <w:gridCol w:w="1675"/>
        <w:gridCol w:w="105"/>
        <w:gridCol w:w="2055"/>
      </w:tblGrid>
      <w:tr w:rsidR="00787511" w:rsidTr="00513226">
        <w:trPr>
          <w:trHeight w:val="551"/>
        </w:trPr>
        <w:tc>
          <w:tcPr>
            <w:tcW w:w="5815" w:type="dxa"/>
          </w:tcPr>
          <w:p w:rsidR="00787511" w:rsidRPr="00297CFF" w:rsidRDefault="00787511" w:rsidP="00513226">
            <w:pPr>
              <w:pStyle w:val="TableParagraph"/>
              <w:rPr>
                <w:sz w:val="24"/>
                <w:lang w:val="ru-RU"/>
              </w:rPr>
            </w:pPr>
            <w:r w:rsidRPr="00297CFF">
              <w:rPr>
                <w:sz w:val="24"/>
                <w:lang w:val="ru-RU"/>
              </w:rPr>
              <w:lastRenderedPageBreak/>
              <w:t>День</w:t>
            </w:r>
            <w:r w:rsidRPr="00297CFF">
              <w:rPr>
                <w:spacing w:val="1"/>
                <w:sz w:val="24"/>
                <w:lang w:val="ru-RU"/>
              </w:rPr>
              <w:t xml:space="preserve"> </w:t>
            </w:r>
            <w:r w:rsidRPr="00297CFF">
              <w:rPr>
                <w:sz w:val="24"/>
                <w:lang w:val="ru-RU"/>
              </w:rPr>
              <w:t>детских</w:t>
            </w:r>
            <w:r w:rsidRPr="00297CFF">
              <w:rPr>
                <w:spacing w:val="-4"/>
                <w:sz w:val="24"/>
                <w:lang w:val="ru-RU"/>
              </w:rPr>
              <w:t xml:space="preserve"> </w:t>
            </w:r>
            <w:r w:rsidRPr="00297CFF">
              <w:rPr>
                <w:sz w:val="24"/>
                <w:lang w:val="ru-RU"/>
              </w:rPr>
              <w:t>общественных</w:t>
            </w:r>
            <w:r w:rsidRPr="00297CFF">
              <w:rPr>
                <w:spacing w:val="-9"/>
                <w:sz w:val="24"/>
                <w:lang w:val="ru-RU"/>
              </w:rPr>
              <w:t xml:space="preserve"> </w:t>
            </w:r>
            <w:r w:rsidRPr="00297CFF">
              <w:rPr>
                <w:sz w:val="24"/>
                <w:lang w:val="ru-RU"/>
              </w:rPr>
              <w:t>организаций</w:t>
            </w:r>
            <w:r w:rsidRPr="00297CFF">
              <w:rPr>
                <w:spacing w:val="-3"/>
                <w:sz w:val="24"/>
                <w:lang w:val="ru-RU"/>
              </w:rPr>
              <w:t xml:space="preserve"> </w:t>
            </w:r>
            <w:r w:rsidRPr="00297CFF">
              <w:rPr>
                <w:sz w:val="24"/>
                <w:lang w:val="ru-RU"/>
              </w:rPr>
              <w:t>России.</w:t>
            </w:r>
          </w:p>
          <w:p w:rsidR="00787511" w:rsidRDefault="00787511" w:rsidP="00513226">
            <w:pPr>
              <w:pStyle w:val="TableParagraph"/>
              <w:spacing w:before="2" w:line="267" w:lineRule="exact"/>
              <w:rPr>
                <w:sz w:val="24"/>
              </w:rPr>
            </w:pPr>
            <w:r>
              <w:rPr>
                <w:sz w:val="24"/>
              </w:rPr>
              <w:t>Информационный</w:t>
            </w:r>
            <w:r>
              <w:rPr>
                <w:spacing w:val="-3"/>
                <w:sz w:val="24"/>
              </w:rPr>
              <w:t xml:space="preserve"> </w:t>
            </w:r>
            <w:r>
              <w:rPr>
                <w:sz w:val="24"/>
              </w:rPr>
              <w:t>классный</w:t>
            </w:r>
            <w:r>
              <w:rPr>
                <w:spacing w:val="-7"/>
                <w:sz w:val="24"/>
              </w:rPr>
              <w:t xml:space="preserve"> </w:t>
            </w:r>
            <w:r>
              <w:rPr>
                <w:sz w:val="24"/>
              </w:rPr>
              <w:t>час</w:t>
            </w:r>
          </w:p>
        </w:tc>
        <w:tc>
          <w:tcPr>
            <w:tcW w:w="1022" w:type="dxa"/>
          </w:tcPr>
          <w:p w:rsidR="00787511" w:rsidRDefault="00787511" w:rsidP="00513226">
            <w:pPr>
              <w:pStyle w:val="TableParagraph"/>
              <w:ind w:left="287" w:right="104"/>
              <w:jc w:val="center"/>
              <w:rPr>
                <w:sz w:val="24"/>
              </w:rPr>
            </w:pPr>
            <w:r>
              <w:rPr>
                <w:sz w:val="24"/>
              </w:rPr>
              <w:t>5-9</w:t>
            </w:r>
          </w:p>
        </w:tc>
        <w:tc>
          <w:tcPr>
            <w:tcW w:w="1910" w:type="dxa"/>
            <w:gridSpan w:val="3"/>
          </w:tcPr>
          <w:p w:rsidR="00787511" w:rsidRDefault="00787511" w:rsidP="00513226">
            <w:pPr>
              <w:pStyle w:val="TableParagraph"/>
              <w:ind w:left="279"/>
              <w:rPr>
                <w:sz w:val="24"/>
              </w:rPr>
            </w:pPr>
            <w:r>
              <w:rPr>
                <w:sz w:val="24"/>
              </w:rPr>
              <w:t>19-24</w:t>
            </w:r>
            <w:r>
              <w:rPr>
                <w:spacing w:val="-3"/>
                <w:sz w:val="24"/>
              </w:rPr>
              <w:t xml:space="preserve"> </w:t>
            </w:r>
            <w:r>
              <w:rPr>
                <w:sz w:val="24"/>
              </w:rPr>
              <w:t>мая</w:t>
            </w:r>
            <w:r>
              <w:rPr>
                <w:spacing w:val="2"/>
                <w:sz w:val="24"/>
              </w:rPr>
              <w:t xml:space="preserve"> </w:t>
            </w:r>
            <w:r>
              <w:rPr>
                <w:sz w:val="24"/>
              </w:rPr>
              <w:t>2024</w:t>
            </w:r>
          </w:p>
        </w:tc>
        <w:tc>
          <w:tcPr>
            <w:tcW w:w="2055" w:type="dxa"/>
          </w:tcPr>
          <w:p w:rsidR="00787511" w:rsidRDefault="00787511" w:rsidP="00513226">
            <w:pPr>
              <w:pStyle w:val="TableParagraph"/>
              <w:ind w:left="107"/>
              <w:rPr>
                <w:sz w:val="24"/>
              </w:rPr>
            </w:pPr>
            <w:r>
              <w:rPr>
                <w:sz w:val="24"/>
              </w:rPr>
              <w:t>Классные</w:t>
            </w:r>
          </w:p>
          <w:p w:rsidR="00787511" w:rsidRDefault="00787511" w:rsidP="00513226">
            <w:pPr>
              <w:pStyle w:val="TableParagraph"/>
              <w:spacing w:before="2" w:line="267" w:lineRule="exact"/>
              <w:ind w:left="107"/>
              <w:rPr>
                <w:sz w:val="24"/>
              </w:rPr>
            </w:pPr>
            <w:r>
              <w:rPr>
                <w:sz w:val="24"/>
              </w:rPr>
              <w:t>руководители</w:t>
            </w:r>
          </w:p>
        </w:tc>
      </w:tr>
      <w:tr w:rsidR="00787511" w:rsidTr="00513226">
        <w:trPr>
          <w:trHeight w:val="1934"/>
        </w:trPr>
        <w:tc>
          <w:tcPr>
            <w:tcW w:w="5815" w:type="dxa"/>
          </w:tcPr>
          <w:p w:rsidR="00787511" w:rsidRPr="00297CFF" w:rsidRDefault="00787511" w:rsidP="00513226">
            <w:pPr>
              <w:pStyle w:val="TableParagraph"/>
              <w:spacing w:line="242" w:lineRule="auto"/>
              <w:ind w:right="379"/>
              <w:rPr>
                <w:sz w:val="24"/>
                <w:lang w:val="ru-RU"/>
              </w:rPr>
            </w:pPr>
            <w:r w:rsidRPr="00297CFF">
              <w:rPr>
                <w:sz w:val="24"/>
                <w:lang w:val="ru-RU"/>
              </w:rPr>
              <w:t>Торжественные</w:t>
            </w:r>
            <w:r w:rsidRPr="00297CFF">
              <w:rPr>
                <w:spacing w:val="-14"/>
                <w:sz w:val="24"/>
                <w:lang w:val="ru-RU"/>
              </w:rPr>
              <w:t xml:space="preserve"> </w:t>
            </w:r>
            <w:r w:rsidRPr="00297CFF">
              <w:rPr>
                <w:sz w:val="24"/>
                <w:lang w:val="ru-RU"/>
              </w:rPr>
              <w:t>линейки</w:t>
            </w:r>
            <w:r w:rsidRPr="00297CFF">
              <w:rPr>
                <w:spacing w:val="-12"/>
                <w:sz w:val="24"/>
                <w:lang w:val="ru-RU"/>
              </w:rPr>
              <w:t xml:space="preserve"> </w:t>
            </w:r>
            <w:r w:rsidRPr="00297CFF">
              <w:rPr>
                <w:sz w:val="24"/>
                <w:lang w:val="ru-RU"/>
              </w:rPr>
              <w:t>по</w:t>
            </w:r>
            <w:r w:rsidRPr="00297CFF">
              <w:rPr>
                <w:spacing w:val="-9"/>
                <w:sz w:val="24"/>
                <w:lang w:val="ru-RU"/>
              </w:rPr>
              <w:t xml:space="preserve"> </w:t>
            </w:r>
            <w:r w:rsidRPr="00297CFF">
              <w:rPr>
                <w:sz w:val="24"/>
                <w:lang w:val="ru-RU"/>
              </w:rPr>
              <w:t>итогам</w:t>
            </w:r>
            <w:r w:rsidRPr="00297CFF">
              <w:rPr>
                <w:spacing w:val="-11"/>
                <w:sz w:val="24"/>
                <w:lang w:val="ru-RU"/>
              </w:rPr>
              <w:t xml:space="preserve"> </w:t>
            </w:r>
            <w:r w:rsidRPr="00297CFF">
              <w:rPr>
                <w:sz w:val="24"/>
                <w:lang w:val="ru-RU"/>
              </w:rPr>
              <w:t>года:</w:t>
            </w:r>
            <w:r w:rsidRPr="00297CFF">
              <w:rPr>
                <w:spacing w:val="-8"/>
                <w:sz w:val="24"/>
                <w:lang w:val="ru-RU"/>
              </w:rPr>
              <w:t xml:space="preserve"> </w:t>
            </w:r>
            <w:r w:rsidRPr="00297CFF">
              <w:rPr>
                <w:sz w:val="24"/>
                <w:lang w:val="ru-RU"/>
              </w:rPr>
              <w:t>«Праздник</w:t>
            </w:r>
            <w:r w:rsidRPr="00297CFF">
              <w:rPr>
                <w:spacing w:val="-57"/>
                <w:sz w:val="24"/>
                <w:lang w:val="ru-RU"/>
              </w:rPr>
              <w:t xml:space="preserve"> </w:t>
            </w:r>
            <w:r w:rsidRPr="00297CFF">
              <w:rPr>
                <w:sz w:val="24"/>
                <w:lang w:val="ru-RU"/>
              </w:rPr>
              <w:t>побед</w:t>
            </w:r>
            <w:r w:rsidRPr="00297CFF">
              <w:rPr>
                <w:spacing w:val="-1"/>
                <w:sz w:val="24"/>
                <w:lang w:val="ru-RU"/>
              </w:rPr>
              <w:t xml:space="preserve"> </w:t>
            </w:r>
            <w:r w:rsidRPr="00297CFF">
              <w:rPr>
                <w:sz w:val="24"/>
                <w:lang w:val="ru-RU"/>
              </w:rPr>
              <w:t>и</w:t>
            </w:r>
            <w:r w:rsidRPr="00297CFF">
              <w:rPr>
                <w:spacing w:val="3"/>
                <w:sz w:val="24"/>
                <w:lang w:val="ru-RU"/>
              </w:rPr>
              <w:t xml:space="preserve"> </w:t>
            </w:r>
            <w:r w:rsidRPr="00297CFF">
              <w:rPr>
                <w:sz w:val="24"/>
                <w:lang w:val="ru-RU"/>
              </w:rPr>
              <w:t>достижений»</w:t>
            </w:r>
          </w:p>
        </w:tc>
        <w:tc>
          <w:tcPr>
            <w:tcW w:w="1022" w:type="dxa"/>
          </w:tcPr>
          <w:p w:rsidR="00787511" w:rsidRDefault="00787511" w:rsidP="00513226">
            <w:pPr>
              <w:pStyle w:val="TableParagraph"/>
              <w:ind w:left="183"/>
              <w:jc w:val="center"/>
              <w:rPr>
                <w:sz w:val="24"/>
              </w:rPr>
            </w:pPr>
            <w:r>
              <w:rPr>
                <w:sz w:val="24"/>
              </w:rPr>
              <w:t>9</w:t>
            </w:r>
          </w:p>
        </w:tc>
        <w:tc>
          <w:tcPr>
            <w:tcW w:w="1910" w:type="dxa"/>
            <w:gridSpan w:val="3"/>
          </w:tcPr>
          <w:p w:rsidR="00787511" w:rsidRDefault="00787511" w:rsidP="00513226">
            <w:pPr>
              <w:pStyle w:val="TableParagraph"/>
              <w:ind w:left="480"/>
              <w:rPr>
                <w:sz w:val="24"/>
              </w:rPr>
            </w:pPr>
            <w:r>
              <w:rPr>
                <w:sz w:val="24"/>
              </w:rPr>
              <w:t>Июнь 2024</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07" w:right="680"/>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1929"/>
        </w:trPr>
        <w:tc>
          <w:tcPr>
            <w:tcW w:w="5815" w:type="dxa"/>
          </w:tcPr>
          <w:p w:rsidR="00787511" w:rsidRDefault="00787511" w:rsidP="00513226">
            <w:pPr>
              <w:pStyle w:val="TableParagraph"/>
              <w:spacing w:line="240" w:lineRule="auto"/>
              <w:ind w:right="59"/>
              <w:rPr>
                <w:sz w:val="24"/>
              </w:rPr>
            </w:pPr>
            <w:r w:rsidRPr="00297CFF">
              <w:rPr>
                <w:sz w:val="24"/>
                <w:lang w:val="ru-RU"/>
              </w:rPr>
              <w:t>Торжественная церемония вручения аттестатов об</w:t>
            </w:r>
            <w:r w:rsidRPr="00297CFF">
              <w:rPr>
                <w:spacing w:val="1"/>
                <w:sz w:val="24"/>
                <w:lang w:val="ru-RU"/>
              </w:rPr>
              <w:t xml:space="preserve"> </w:t>
            </w:r>
            <w:r w:rsidRPr="00297CFF">
              <w:rPr>
                <w:spacing w:val="-1"/>
                <w:sz w:val="24"/>
                <w:lang w:val="ru-RU"/>
              </w:rPr>
              <w:t>основном</w:t>
            </w:r>
            <w:r w:rsidRPr="00297CFF">
              <w:rPr>
                <w:spacing w:val="-8"/>
                <w:sz w:val="24"/>
                <w:lang w:val="ru-RU"/>
              </w:rPr>
              <w:t xml:space="preserve"> </w:t>
            </w:r>
            <w:r w:rsidRPr="00297CFF">
              <w:rPr>
                <w:sz w:val="24"/>
                <w:lang w:val="ru-RU"/>
              </w:rPr>
              <w:t>общем</w:t>
            </w:r>
            <w:r w:rsidRPr="00297CFF">
              <w:rPr>
                <w:spacing w:val="-8"/>
                <w:sz w:val="24"/>
                <w:lang w:val="ru-RU"/>
              </w:rPr>
              <w:t xml:space="preserve"> </w:t>
            </w:r>
            <w:r w:rsidRPr="00297CFF">
              <w:rPr>
                <w:sz w:val="24"/>
                <w:lang w:val="ru-RU"/>
              </w:rPr>
              <w:t>образовании.</w:t>
            </w:r>
            <w:r w:rsidRPr="00297CFF">
              <w:rPr>
                <w:spacing w:val="-3"/>
                <w:sz w:val="24"/>
                <w:lang w:val="ru-RU"/>
              </w:rPr>
              <w:t xml:space="preserve"> </w:t>
            </w:r>
            <w:r>
              <w:rPr>
                <w:sz w:val="24"/>
              </w:rPr>
              <w:t>Торжественная</w:t>
            </w:r>
            <w:r>
              <w:rPr>
                <w:spacing w:val="-14"/>
                <w:sz w:val="24"/>
              </w:rPr>
              <w:t xml:space="preserve"> </w:t>
            </w:r>
            <w:r>
              <w:rPr>
                <w:sz w:val="24"/>
              </w:rPr>
              <w:t>линейка</w:t>
            </w:r>
            <w:r>
              <w:rPr>
                <w:spacing w:val="-57"/>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9-х</w:t>
            </w:r>
            <w:r>
              <w:rPr>
                <w:spacing w:val="-3"/>
                <w:sz w:val="24"/>
              </w:rPr>
              <w:t xml:space="preserve"> </w:t>
            </w:r>
            <w:r>
              <w:rPr>
                <w:sz w:val="24"/>
              </w:rPr>
              <w:t>классов</w:t>
            </w:r>
          </w:p>
        </w:tc>
        <w:tc>
          <w:tcPr>
            <w:tcW w:w="1022" w:type="dxa"/>
          </w:tcPr>
          <w:p w:rsidR="00787511" w:rsidRDefault="00787511" w:rsidP="00513226">
            <w:pPr>
              <w:pStyle w:val="TableParagraph"/>
              <w:ind w:left="183"/>
              <w:jc w:val="center"/>
              <w:rPr>
                <w:sz w:val="24"/>
              </w:rPr>
            </w:pPr>
            <w:r>
              <w:rPr>
                <w:sz w:val="24"/>
              </w:rPr>
              <w:t>9</w:t>
            </w:r>
          </w:p>
        </w:tc>
        <w:tc>
          <w:tcPr>
            <w:tcW w:w="1910" w:type="dxa"/>
            <w:gridSpan w:val="3"/>
          </w:tcPr>
          <w:p w:rsidR="00787511" w:rsidRDefault="00787511" w:rsidP="00513226">
            <w:pPr>
              <w:pStyle w:val="TableParagraph"/>
              <w:ind w:left="480"/>
              <w:rPr>
                <w:sz w:val="24"/>
              </w:rPr>
            </w:pPr>
            <w:r>
              <w:rPr>
                <w:sz w:val="24"/>
              </w:rPr>
              <w:t>Июнь 2024</w:t>
            </w:r>
          </w:p>
        </w:tc>
        <w:tc>
          <w:tcPr>
            <w:tcW w:w="2055" w:type="dxa"/>
          </w:tcPr>
          <w:p w:rsidR="00787511" w:rsidRPr="00297CFF" w:rsidRDefault="00787511" w:rsidP="00513226">
            <w:pPr>
              <w:pStyle w:val="TableParagraph"/>
              <w:spacing w:line="240" w:lineRule="auto"/>
              <w:ind w:left="106"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67" w:lineRule="exact"/>
              <w:ind w:left="107"/>
              <w:rPr>
                <w:sz w:val="24"/>
              </w:rPr>
            </w:pPr>
            <w:r w:rsidRPr="0075740D">
              <w:t>педагог-</w:t>
            </w:r>
            <w:r w:rsidRPr="0075740D">
              <w:rPr>
                <w:spacing w:val="1"/>
              </w:rPr>
              <w:t xml:space="preserve"> </w:t>
            </w:r>
            <w:r w:rsidRPr="0075740D">
              <w:rPr>
                <w:spacing w:val="-1"/>
              </w:rPr>
              <w:t>организатор</w:t>
            </w:r>
            <w:r>
              <w:rPr>
                <w:spacing w:val="-1"/>
              </w:rPr>
              <w:t>, советник</w:t>
            </w:r>
          </w:p>
        </w:tc>
      </w:tr>
      <w:tr w:rsidR="00787511" w:rsidTr="00513226">
        <w:trPr>
          <w:trHeight w:val="321"/>
        </w:trPr>
        <w:tc>
          <w:tcPr>
            <w:tcW w:w="10802" w:type="dxa"/>
            <w:gridSpan w:val="6"/>
            <w:shd w:val="clear" w:color="auto" w:fill="D9D9D9"/>
          </w:tcPr>
          <w:p w:rsidR="00787511" w:rsidRDefault="00787511" w:rsidP="00513226">
            <w:pPr>
              <w:pStyle w:val="TableParagraph"/>
              <w:spacing w:line="272" w:lineRule="exact"/>
              <w:ind w:left="4076"/>
              <w:rPr>
                <w:b/>
                <w:sz w:val="24"/>
              </w:rPr>
            </w:pPr>
            <w:r>
              <w:rPr>
                <w:b/>
                <w:sz w:val="24"/>
              </w:rPr>
              <w:t>4.</w:t>
            </w:r>
            <w:r>
              <w:rPr>
                <w:b/>
                <w:spacing w:val="47"/>
                <w:sz w:val="24"/>
              </w:rPr>
              <w:t xml:space="preserve"> </w:t>
            </w:r>
            <w:r>
              <w:rPr>
                <w:b/>
                <w:sz w:val="24"/>
              </w:rPr>
              <w:t>«Классное</w:t>
            </w:r>
            <w:r>
              <w:rPr>
                <w:b/>
                <w:spacing w:val="-4"/>
                <w:sz w:val="24"/>
              </w:rPr>
              <w:t xml:space="preserve"> </w:t>
            </w:r>
            <w:r>
              <w:rPr>
                <w:b/>
                <w:sz w:val="24"/>
              </w:rPr>
              <w:t>руководство»</w:t>
            </w:r>
          </w:p>
        </w:tc>
      </w:tr>
      <w:tr w:rsidR="00787511" w:rsidTr="00513226">
        <w:trPr>
          <w:trHeight w:val="551"/>
        </w:trPr>
        <w:tc>
          <w:tcPr>
            <w:tcW w:w="5815" w:type="dxa"/>
            <w:shd w:val="clear" w:color="auto" w:fill="F1F1F1"/>
          </w:tcPr>
          <w:p w:rsidR="00787511" w:rsidRDefault="00787511" w:rsidP="00513226">
            <w:pPr>
              <w:pStyle w:val="TableParagraph"/>
              <w:rPr>
                <w:sz w:val="24"/>
              </w:rPr>
            </w:pPr>
            <w:r>
              <w:rPr>
                <w:sz w:val="24"/>
              </w:rPr>
              <w:t>Мероприятие</w:t>
            </w:r>
          </w:p>
        </w:tc>
        <w:tc>
          <w:tcPr>
            <w:tcW w:w="1152" w:type="dxa"/>
            <w:gridSpan w:val="2"/>
            <w:shd w:val="clear" w:color="auto" w:fill="F1F1F1"/>
          </w:tcPr>
          <w:p w:rsidR="00787511" w:rsidRDefault="00787511" w:rsidP="00513226">
            <w:pPr>
              <w:pStyle w:val="TableParagraph"/>
              <w:ind w:left="191"/>
              <w:rPr>
                <w:sz w:val="24"/>
              </w:rPr>
            </w:pPr>
            <w:r>
              <w:rPr>
                <w:sz w:val="24"/>
              </w:rPr>
              <w:t>Классы</w:t>
            </w:r>
          </w:p>
        </w:tc>
        <w:tc>
          <w:tcPr>
            <w:tcW w:w="1675" w:type="dxa"/>
            <w:shd w:val="clear" w:color="auto" w:fill="F1F1F1"/>
          </w:tcPr>
          <w:p w:rsidR="00787511" w:rsidRDefault="00787511" w:rsidP="00513226">
            <w:pPr>
              <w:pStyle w:val="TableParagraph"/>
              <w:spacing w:line="261" w:lineRule="exact"/>
              <w:ind w:left="172" w:right="156"/>
              <w:jc w:val="center"/>
              <w:rPr>
                <w:sz w:val="24"/>
              </w:rPr>
            </w:pPr>
            <w:r>
              <w:rPr>
                <w:sz w:val="24"/>
              </w:rPr>
              <w:t>Дата</w:t>
            </w:r>
          </w:p>
          <w:p w:rsidR="00787511" w:rsidRDefault="00787511" w:rsidP="00513226">
            <w:pPr>
              <w:pStyle w:val="TableParagraph"/>
              <w:spacing w:line="270" w:lineRule="exact"/>
              <w:ind w:left="171" w:right="156"/>
              <w:jc w:val="center"/>
              <w:rPr>
                <w:sz w:val="24"/>
              </w:rPr>
            </w:pPr>
            <w:r>
              <w:rPr>
                <w:sz w:val="24"/>
              </w:rPr>
              <w:t>проведения</w:t>
            </w:r>
          </w:p>
        </w:tc>
        <w:tc>
          <w:tcPr>
            <w:tcW w:w="2160" w:type="dxa"/>
            <w:gridSpan w:val="2"/>
            <w:shd w:val="clear" w:color="auto" w:fill="F1F1F1"/>
          </w:tcPr>
          <w:p w:rsidR="00787511" w:rsidRDefault="00787511" w:rsidP="00513226">
            <w:pPr>
              <w:pStyle w:val="TableParagraph"/>
              <w:ind w:left="303"/>
              <w:rPr>
                <w:sz w:val="24"/>
              </w:rPr>
            </w:pPr>
            <w:r>
              <w:rPr>
                <w:sz w:val="24"/>
              </w:rPr>
              <w:t>Ответственные</w:t>
            </w:r>
          </w:p>
        </w:tc>
      </w:tr>
      <w:tr w:rsidR="00787511" w:rsidTr="00513226">
        <w:trPr>
          <w:trHeight w:val="551"/>
        </w:trPr>
        <w:tc>
          <w:tcPr>
            <w:tcW w:w="5815" w:type="dxa"/>
          </w:tcPr>
          <w:p w:rsidR="00787511" w:rsidRDefault="00787511" w:rsidP="00513226">
            <w:pPr>
              <w:pStyle w:val="TableParagraph"/>
              <w:rPr>
                <w:sz w:val="24"/>
              </w:rPr>
            </w:pPr>
            <w:r>
              <w:rPr>
                <w:sz w:val="24"/>
              </w:rPr>
              <w:t>Знакомство</w:t>
            </w:r>
            <w:r>
              <w:rPr>
                <w:spacing w:val="-5"/>
                <w:sz w:val="24"/>
              </w:rPr>
              <w:t xml:space="preserve"> </w:t>
            </w:r>
            <w:r>
              <w:rPr>
                <w:sz w:val="24"/>
              </w:rPr>
              <w:t>с</w:t>
            </w:r>
            <w:r>
              <w:rPr>
                <w:spacing w:val="-5"/>
                <w:sz w:val="24"/>
              </w:rPr>
              <w:t xml:space="preserve"> </w:t>
            </w:r>
            <w:r>
              <w:rPr>
                <w:sz w:val="24"/>
              </w:rPr>
              <w:t>классами</w:t>
            </w:r>
          </w:p>
        </w:tc>
        <w:tc>
          <w:tcPr>
            <w:tcW w:w="1152" w:type="dxa"/>
            <w:gridSpan w:val="2"/>
          </w:tcPr>
          <w:p w:rsidR="00787511" w:rsidRDefault="00787511" w:rsidP="00513226">
            <w:pPr>
              <w:pStyle w:val="TableParagraph"/>
              <w:ind w:left="5"/>
              <w:jc w:val="center"/>
              <w:rPr>
                <w:sz w:val="24"/>
              </w:rPr>
            </w:pPr>
            <w:r>
              <w:rPr>
                <w:sz w:val="24"/>
              </w:rPr>
              <w:t>5</w:t>
            </w:r>
          </w:p>
        </w:tc>
        <w:tc>
          <w:tcPr>
            <w:tcW w:w="1675" w:type="dxa"/>
          </w:tcPr>
          <w:p w:rsidR="00787511" w:rsidRDefault="00787511" w:rsidP="00513226">
            <w:pPr>
              <w:pStyle w:val="TableParagraph"/>
              <w:spacing w:line="261" w:lineRule="exact"/>
              <w:ind w:left="442"/>
              <w:rPr>
                <w:sz w:val="24"/>
              </w:rPr>
            </w:pPr>
            <w:r>
              <w:rPr>
                <w:sz w:val="24"/>
              </w:rPr>
              <w:t>Август-</w:t>
            </w:r>
          </w:p>
          <w:p w:rsidR="00787511" w:rsidRDefault="00787511" w:rsidP="00513226">
            <w:pPr>
              <w:pStyle w:val="TableParagraph"/>
              <w:spacing w:line="270" w:lineRule="exact"/>
              <w:ind w:left="384"/>
              <w:rPr>
                <w:sz w:val="24"/>
              </w:rPr>
            </w:pPr>
            <w:r>
              <w:rPr>
                <w:sz w:val="24"/>
              </w:rPr>
              <w:t>сентябрь</w:t>
            </w:r>
          </w:p>
        </w:tc>
        <w:tc>
          <w:tcPr>
            <w:tcW w:w="2160" w:type="dxa"/>
            <w:gridSpan w:val="2"/>
          </w:tcPr>
          <w:p w:rsidR="00787511" w:rsidRPr="000D7FE7" w:rsidRDefault="00787511" w:rsidP="00513226">
            <w:pPr>
              <w:pStyle w:val="TableParagraph"/>
              <w:spacing w:line="261" w:lineRule="exact"/>
              <w:ind w:left="111"/>
            </w:pPr>
            <w:r w:rsidRPr="000D7FE7">
              <w:t>Классные</w:t>
            </w:r>
          </w:p>
          <w:p w:rsidR="00787511" w:rsidRPr="000D7FE7" w:rsidRDefault="00787511" w:rsidP="00513226">
            <w:pPr>
              <w:pStyle w:val="TableParagraph"/>
              <w:spacing w:line="270" w:lineRule="exact"/>
              <w:ind w:left="111"/>
            </w:pPr>
            <w:r w:rsidRPr="000D7FE7">
              <w:t>руководители</w:t>
            </w:r>
          </w:p>
        </w:tc>
      </w:tr>
      <w:tr w:rsidR="00787511" w:rsidTr="00513226">
        <w:trPr>
          <w:trHeight w:val="1377"/>
        </w:trPr>
        <w:tc>
          <w:tcPr>
            <w:tcW w:w="5815" w:type="dxa"/>
          </w:tcPr>
          <w:p w:rsidR="00787511" w:rsidRPr="00297CFF" w:rsidRDefault="00787511" w:rsidP="00513226">
            <w:pPr>
              <w:pStyle w:val="TableParagraph"/>
              <w:spacing w:line="237" w:lineRule="auto"/>
              <w:rPr>
                <w:sz w:val="24"/>
                <w:lang w:val="ru-RU"/>
              </w:rPr>
            </w:pPr>
            <w:r w:rsidRPr="00297CFF">
              <w:rPr>
                <w:sz w:val="24"/>
                <w:lang w:val="ru-RU"/>
              </w:rPr>
              <w:t>Организация</w:t>
            </w:r>
            <w:r w:rsidRPr="00297CFF">
              <w:rPr>
                <w:spacing w:val="-14"/>
                <w:sz w:val="24"/>
                <w:lang w:val="ru-RU"/>
              </w:rPr>
              <w:t xml:space="preserve"> </w:t>
            </w:r>
            <w:r w:rsidRPr="00297CFF">
              <w:rPr>
                <w:sz w:val="24"/>
                <w:lang w:val="ru-RU"/>
              </w:rPr>
              <w:t>методической</w:t>
            </w:r>
            <w:r w:rsidRPr="00297CFF">
              <w:rPr>
                <w:spacing w:val="-9"/>
                <w:sz w:val="24"/>
                <w:lang w:val="ru-RU"/>
              </w:rPr>
              <w:t xml:space="preserve"> </w:t>
            </w:r>
            <w:r w:rsidRPr="00297CFF">
              <w:rPr>
                <w:sz w:val="24"/>
                <w:lang w:val="ru-RU"/>
              </w:rPr>
              <w:t>помощи</w:t>
            </w:r>
            <w:r w:rsidRPr="00297CFF">
              <w:rPr>
                <w:spacing w:val="-10"/>
                <w:sz w:val="24"/>
                <w:lang w:val="ru-RU"/>
              </w:rPr>
              <w:t xml:space="preserve"> </w:t>
            </w:r>
            <w:r w:rsidRPr="00297CFF">
              <w:rPr>
                <w:sz w:val="24"/>
                <w:lang w:val="ru-RU"/>
              </w:rPr>
              <w:t>начинающим</w:t>
            </w:r>
          </w:p>
          <w:p w:rsidR="00787511" w:rsidRPr="00297CFF" w:rsidRDefault="00787511" w:rsidP="00513226">
            <w:pPr>
              <w:pStyle w:val="TableParagraph"/>
              <w:spacing w:line="237" w:lineRule="auto"/>
              <w:rPr>
                <w:sz w:val="24"/>
                <w:lang w:val="ru-RU"/>
              </w:rPr>
            </w:pPr>
            <w:r w:rsidRPr="00297CFF">
              <w:rPr>
                <w:spacing w:val="-8"/>
                <w:sz w:val="24"/>
                <w:lang w:val="ru-RU"/>
              </w:rPr>
              <w:t xml:space="preserve"> </w:t>
            </w:r>
            <w:r w:rsidRPr="00297CFF">
              <w:rPr>
                <w:sz w:val="24"/>
                <w:lang w:val="ru-RU"/>
              </w:rPr>
              <w:t>кла</w:t>
            </w:r>
            <w:r w:rsidRPr="00297CFF">
              <w:rPr>
                <w:spacing w:val="-57"/>
                <w:sz w:val="24"/>
                <w:lang w:val="ru-RU"/>
              </w:rPr>
              <w:t xml:space="preserve"> </w:t>
            </w:r>
            <w:r w:rsidRPr="00297CFF">
              <w:rPr>
                <w:sz w:val="24"/>
                <w:lang w:val="ru-RU"/>
              </w:rPr>
              <w:t>ссным</w:t>
            </w:r>
            <w:r w:rsidRPr="00297CFF">
              <w:rPr>
                <w:spacing w:val="3"/>
                <w:sz w:val="24"/>
                <w:lang w:val="ru-RU"/>
              </w:rPr>
              <w:t xml:space="preserve"> </w:t>
            </w:r>
            <w:r w:rsidRPr="00297CFF">
              <w:rPr>
                <w:sz w:val="24"/>
                <w:lang w:val="ru-RU"/>
              </w:rPr>
              <w:t>руководителям</w:t>
            </w:r>
          </w:p>
        </w:tc>
        <w:tc>
          <w:tcPr>
            <w:tcW w:w="1152" w:type="dxa"/>
            <w:gridSpan w:val="2"/>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40" w:lineRule="auto"/>
              <w:ind w:left="169" w:right="156"/>
              <w:jc w:val="center"/>
              <w:rPr>
                <w:sz w:val="24"/>
              </w:rPr>
            </w:pPr>
            <w:r>
              <w:rPr>
                <w:sz w:val="24"/>
              </w:rPr>
              <w:t>Август</w:t>
            </w:r>
            <w:r>
              <w:rPr>
                <w:spacing w:val="-15"/>
                <w:sz w:val="24"/>
              </w:rPr>
              <w:t xml:space="preserve"> </w:t>
            </w:r>
            <w:r>
              <w:rPr>
                <w:sz w:val="24"/>
              </w:rPr>
              <w:t>2023</w:t>
            </w:r>
            <w:r>
              <w:rPr>
                <w:spacing w:val="-57"/>
                <w:sz w:val="24"/>
              </w:rPr>
              <w:t xml:space="preserve"> </w:t>
            </w:r>
            <w:r>
              <w:rPr>
                <w:sz w:val="24"/>
              </w:rPr>
              <w:t>В течение</w:t>
            </w:r>
            <w:r>
              <w:rPr>
                <w:spacing w:val="1"/>
                <w:sz w:val="24"/>
              </w:rPr>
              <w:t xml:space="preserve"> </w:t>
            </w:r>
            <w:r>
              <w:rPr>
                <w:sz w:val="24"/>
              </w:rPr>
              <w:t>года</w:t>
            </w:r>
          </w:p>
        </w:tc>
        <w:tc>
          <w:tcPr>
            <w:tcW w:w="2160" w:type="dxa"/>
            <w:gridSpan w:val="2"/>
          </w:tcPr>
          <w:p w:rsidR="00787511" w:rsidRPr="00297CFF" w:rsidRDefault="00787511" w:rsidP="00513226">
            <w:pPr>
              <w:pStyle w:val="TableParagraph"/>
              <w:spacing w:line="240" w:lineRule="auto"/>
              <w:ind w:left="111" w:right="88"/>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1"/>
                <w:lang w:val="ru-RU"/>
              </w:rPr>
              <w:t xml:space="preserve"> </w:t>
            </w:r>
            <w:r w:rsidRPr="00297CFF">
              <w:rPr>
                <w:lang w:val="ru-RU"/>
              </w:rPr>
              <w:t>по</w:t>
            </w:r>
            <w:r w:rsidRPr="00297CFF">
              <w:rPr>
                <w:spacing w:val="16"/>
                <w:lang w:val="ru-RU"/>
              </w:rPr>
              <w:t xml:space="preserve"> </w:t>
            </w:r>
            <w:r w:rsidRPr="00297CFF">
              <w:rPr>
                <w:lang w:val="ru-RU"/>
              </w:rPr>
              <w:t>ВР</w:t>
            </w:r>
            <w:r w:rsidRPr="00297CFF">
              <w:rPr>
                <w:spacing w:val="8"/>
                <w:lang w:val="ru-RU"/>
              </w:rPr>
              <w:t xml:space="preserve"> </w:t>
            </w:r>
            <w:r w:rsidRPr="00297CFF">
              <w:rPr>
                <w:lang w:val="ru-RU"/>
              </w:rPr>
              <w:t>Классные</w:t>
            </w:r>
          </w:p>
          <w:p w:rsidR="00787511" w:rsidRPr="00297CFF" w:rsidRDefault="00787511" w:rsidP="00513226">
            <w:pPr>
              <w:pStyle w:val="TableParagraph"/>
              <w:spacing w:line="267" w:lineRule="exact"/>
              <w:ind w:left="111"/>
              <w:rPr>
                <w:lang w:val="ru-RU"/>
              </w:rPr>
            </w:pPr>
            <w:r w:rsidRPr="00297CFF">
              <w:rPr>
                <w:lang w:val="ru-RU"/>
              </w:rPr>
              <w:t>руководители</w:t>
            </w:r>
          </w:p>
        </w:tc>
      </w:tr>
      <w:tr w:rsidR="00787511" w:rsidTr="00513226">
        <w:trPr>
          <w:trHeight w:val="1070"/>
        </w:trPr>
        <w:tc>
          <w:tcPr>
            <w:tcW w:w="5815" w:type="dxa"/>
          </w:tcPr>
          <w:p w:rsidR="00787511" w:rsidRPr="00297CFF" w:rsidRDefault="00787511" w:rsidP="00513226">
            <w:pPr>
              <w:pStyle w:val="TableParagraph"/>
              <w:spacing w:line="242" w:lineRule="auto"/>
              <w:ind w:right="204"/>
              <w:rPr>
                <w:spacing w:val="-8"/>
                <w:sz w:val="24"/>
                <w:lang w:val="ru-RU"/>
              </w:rPr>
            </w:pPr>
            <w:r w:rsidRPr="00297CFF">
              <w:rPr>
                <w:sz w:val="24"/>
                <w:lang w:val="ru-RU"/>
              </w:rPr>
              <w:t>Заседание</w:t>
            </w:r>
            <w:r w:rsidRPr="00297CFF">
              <w:rPr>
                <w:spacing w:val="-10"/>
                <w:sz w:val="24"/>
                <w:lang w:val="ru-RU"/>
              </w:rPr>
              <w:t xml:space="preserve"> </w:t>
            </w:r>
            <w:r w:rsidRPr="00297CFF">
              <w:rPr>
                <w:sz w:val="24"/>
                <w:lang w:val="ru-RU"/>
              </w:rPr>
              <w:t>МО</w:t>
            </w:r>
            <w:r w:rsidRPr="00297CFF">
              <w:rPr>
                <w:spacing w:val="-10"/>
                <w:sz w:val="24"/>
                <w:lang w:val="ru-RU"/>
              </w:rPr>
              <w:t xml:space="preserve"> </w:t>
            </w:r>
            <w:r w:rsidRPr="00297CFF">
              <w:rPr>
                <w:sz w:val="24"/>
                <w:lang w:val="ru-RU"/>
              </w:rPr>
              <w:t>классных</w:t>
            </w:r>
            <w:r w:rsidRPr="00297CFF">
              <w:rPr>
                <w:spacing w:val="-12"/>
                <w:sz w:val="24"/>
                <w:lang w:val="ru-RU"/>
              </w:rPr>
              <w:t xml:space="preserve"> </w:t>
            </w:r>
            <w:r w:rsidRPr="00297CFF">
              <w:rPr>
                <w:sz w:val="24"/>
                <w:lang w:val="ru-RU"/>
              </w:rPr>
              <w:t>руководителей</w:t>
            </w:r>
            <w:r w:rsidRPr="00297CFF">
              <w:rPr>
                <w:spacing w:val="-8"/>
                <w:sz w:val="24"/>
                <w:lang w:val="ru-RU"/>
              </w:rPr>
              <w:t xml:space="preserve"> </w:t>
            </w:r>
          </w:p>
          <w:p w:rsidR="00787511" w:rsidRPr="00297CFF" w:rsidRDefault="00787511" w:rsidP="00513226">
            <w:pPr>
              <w:pStyle w:val="TableParagraph"/>
              <w:spacing w:line="242" w:lineRule="auto"/>
              <w:ind w:right="204"/>
              <w:rPr>
                <w:sz w:val="24"/>
                <w:lang w:val="ru-RU"/>
              </w:rPr>
            </w:pPr>
            <w:r w:rsidRPr="00297CFF">
              <w:rPr>
                <w:sz w:val="24"/>
                <w:lang w:val="ru-RU"/>
              </w:rPr>
              <w:t>«Планирован</w:t>
            </w:r>
            <w:r w:rsidRPr="00297CFF">
              <w:rPr>
                <w:spacing w:val="-57"/>
                <w:sz w:val="24"/>
                <w:lang w:val="ru-RU"/>
              </w:rPr>
              <w:t xml:space="preserve"> </w:t>
            </w:r>
            <w:r w:rsidRPr="00297CFF">
              <w:rPr>
                <w:sz w:val="24"/>
                <w:lang w:val="ru-RU"/>
              </w:rPr>
              <w:t>ие воспитательной</w:t>
            </w:r>
            <w:r w:rsidRPr="00297CFF">
              <w:rPr>
                <w:spacing w:val="5"/>
                <w:sz w:val="24"/>
                <w:lang w:val="ru-RU"/>
              </w:rPr>
              <w:t xml:space="preserve"> </w:t>
            </w:r>
            <w:r w:rsidRPr="00297CFF">
              <w:rPr>
                <w:sz w:val="24"/>
                <w:lang w:val="ru-RU"/>
              </w:rPr>
              <w:t>работы</w:t>
            </w:r>
            <w:r w:rsidRPr="00297CFF">
              <w:rPr>
                <w:spacing w:val="-2"/>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2023–</w:t>
            </w:r>
            <w:r w:rsidRPr="00297CFF">
              <w:rPr>
                <w:spacing w:val="1"/>
                <w:sz w:val="24"/>
                <w:lang w:val="ru-RU"/>
              </w:rPr>
              <w:t xml:space="preserve"> </w:t>
            </w:r>
            <w:r w:rsidRPr="00297CFF">
              <w:rPr>
                <w:sz w:val="24"/>
                <w:lang w:val="ru-RU"/>
              </w:rPr>
              <w:t>2024»</w:t>
            </w:r>
          </w:p>
        </w:tc>
        <w:tc>
          <w:tcPr>
            <w:tcW w:w="1152" w:type="dxa"/>
            <w:gridSpan w:val="2"/>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ind w:left="167" w:right="156"/>
              <w:jc w:val="center"/>
              <w:rPr>
                <w:sz w:val="24"/>
              </w:rPr>
            </w:pPr>
            <w:r>
              <w:rPr>
                <w:sz w:val="24"/>
              </w:rPr>
              <w:t>Август</w:t>
            </w:r>
            <w:r>
              <w:rPr>
                <w:spacing w:val="-2"/>
                <w:sz w:val="24"/>
              </w:rPr>
              <w:t xml:space="preserve"> </w:t>
            </w:r>
            <w:r>
              <w:rPr>
                <w:sz w:val="24"/>
              </w:rPr>
              <w:t>2023</w:t>
            </w:r>
          </w:p>
        </w:tc>
        <w:tc>
          <w:tcPr>
            <w:tcW w:w="2160" w:type="dxa"/>
            <w:gridSpan w:val="2"/>
          </w:tcPr>
          <w:p w:rsidR="00787511" w:rsidRPr="00297CFF" w:rsidRDefault="00787511" w:rsidP="00513226">
            <w:pPr>
              <w:pStyle w:val="TableParagraph"/>
              <w:spacing w:line="240" w:lineRule="auto"/>
              <w:ind w:left="111" w:right="88"/>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1"/>
                <w:lang w:val="ru-RU"/>
              </w:rPr>
              <w:t xml:space="preserve"> </w:t>
            </w:r>
            <w:r w:rsidRPr="00297CFF">
              <w:rPr>
                <w:lang w:val="ru-RU"/>
              </w:rPr>
              <w:t>по</w:t>
            </w:r>
            <w:r w:rsidRPr="00297CFF">
              <w:rPr>
                <w:spacing w:val="16"/>
                <w:lang w:val="ru-RU"/>
              </w:rPr>
              <w:t xml:space="preserve"> </w:t>
            </w:r>
            <w:r w:rsidRPr="00297CFF">
              <w:rPr>
                <w:lang w:val="ru-RU"/>
              </w:rPr>
              <w:t>ВР</w:t>
            </w:r>
            <w:r w:rsidRPr="00297CFF">
              <w:rPr>
                <w:spacing w:val="8"/>
                <w:lang w:val="ru-RU"/>
              </w:rPr>
              <w:t xml:space="preserve"> </w:t>
            </w:r>
            <w:r w:rsidRPr="00297CFF">
              <w:rPr>
                <w:lang w:val="ru-RU"/>
              </w:rPr>
              <w:t>Классные</w:t>
            </w:r>
            <w:r w:rsidRPr="00297CFF">
              <w:rPr>
                <w:spacing w:val="1"/>
                <w:lang w:val="ru-RU"/>
              </w:rPr>
              <w:t xml:space="preserve"> </w:t>
            </w:r>
            <w:r w:rsidRPr="00297CFF">
              <w:rPr>
                <w:spacing w:val="-2"/>
                <w:lang w:val="ru-RU"/>
              </w:rPr>
              <w:t>руководители</w:t>
            </w:r>
          </w:p>
        </w:tc>
      </w:tr>
      <w:tr w:rsidR="00787511" w:rsidTr="00513226">
        <w:trPr>
          <w:trHeight w:val="825"/>
        </w:trPr>
        <w:tc>
          <w:tcPr>
            <w:tcW w:w="5815" w:type="dxa"/>
          </w:tcPr>
          <w:p w:rsidR="00787511" w:rsidRPr="00297CFF" w:rsidRDefault="00787511" w:rsidP="00513226">
            <w:pPr>
              <w:pStyle w:val="TableParagraph"/>
              <w:spacing w:line="237" w:lineRule="auto"/>
              <w:ind w:right="125"/>
              <w:rPr>
                <w:sz w:val="24"/>
                <w:lang w:val="ru-RU"/>
              </w:rPr>
            </w:pPr>
            <w:r w:rsidRPr="00297CFF">
              <w:rPr>
                <w:sz w:val="24"/>
                <w:lang w:val="ru-RU"/>
              </w:rPr>
              <w:t>Корректировка</w:t>
            </w:r>
            <w:r w:rsidRPr="00297CFF">
              <w:rPr>
                <w:spacing w:val="1"/>
                <w:sz w:val="24"/>
                <w:lang w:val="ru-RU"/>
              </w:rPr>
              <w:t xml:space="preserve"> </w:t>
            </w:r>
            <w:r w:rsidRPr="00297CFF">
              <w:rPr>
                <w:sz w:val="24"/>
                <w:lang w:val="ru-RU"/>
              </w:rPr>
              <w:t xml:space="preserve">модульного календарного плана </w:t>
            </w:r>
          </w:p>
          <w:p w:rsidR="00787511" w:rsidRPr="00297CFF" w:rsidRDefault="00787511" w:rsidP="00513226">
            <w:pPr>
              <w:pStyle w:val="TableParagraph"/>
              <w:spacing w:line="237" w:lineRule="auto"/>
              <w:ind w:right="125"/>
              <w:rPr>
                <w:spacing w:val="1"/>
                <w:sz w:val="24"/>
                <w:lang w:val="ru-RU"/>
              </w:rPr>
            </w:pPr>
            <w:r w:rsidRPr="00297CFF">
              <w:rPr>
                <w:sz w:val="24"/>
                <w:lang w:val="ru-RU"/>
              </w:rPr>
              <w:t>в соо</w:t>
            </w:r>
            <w:r w:rsidRPr="00297CFF">
              <w:rPr>
                <w:spacing w:val="-57"/>
                <w:sz w:val="24"/>
                <w:lang w:val="ru-RU"/>
              </w:rPr>
              <w:t xml:space="preserve"> </w:t>
            </w:r>
            <w:r w:rsidRPr="00297CFF">
              <w:rPr>
                <w:sz w:val="24"/>
                <w:lang w:val="ru-RU"/>
              </w:rPr>
              <w:t>тветствии</w:t>
            </w:r>
            <w:r w:rsidRPr="00297CFF">
              <w:rPr>
                <w:spacing w:val="-2"/>
                <w:sz w:val="24"/>
                <w:lang w:val="ru-RU"/>
              </w:rPr>
              <w:t xml:space="preserve"> </w:t>
            </w:r>
            <w:r w:rsidRPr="00297CFF">
              <w:rPr>
                <w:sz w:val="24"/>
                <w:lang w:val="ru-RU"/>
              </w:rPr>
              <w:t>с новыми</w:t>
            </w:r>
            <w:r w:rsidRPr="00297CFF">
              <w:rPr>
                <w:spacing w:val="-3"/>
                <w:sz w:val="24"/>
                <w:lang w:val="ru-RU"/>
              </w:rPr>
              <w:t xml:space="preserve"> </w:t>
            </w:r>
            <w:r w:rsidRPr="00297CFF">
              <w:rPr>
                <w:sz w:val="24"/>
                <w:lang w:val="ru-RU"/>
              </w:rPr>
              <w:t>требованиями</w:t>
            </w:r>
            <w:r w:rsidRPr="00297CFF">
              <w:rPr>
                <w:spacing w:val="-1"/>
                <w:sz w:val="24"/>
                <w:lang w:val="ru-RU"/>
              </w:rPr>
              <w:t xml:space="preserve"> </w:t>
            </w:r>
            <w:r w:rsidRPr="00297CFF">
              <w:rPr>
                <w:sz w:val="24"/>
                <w:lang w:val="ru-RU"/>
              </w:rPr>
              <w:t>ФЗ</w:t>
            </w:r>
            <w:r w:rsidRPr="00297CFF">
              <w:rPr>
                <w:spacing w:val="-4"/>
                <w:sz w:val="24"/>
                <w:lang w:val="ru-RU"/>
              </w:rPr>
              <w:t xml:space="preserve"> </w:t>
            </w:r>
            <w:r w:rsidRPr="00297CFF">
              <w:rPr>
                <w:sz w:val="24"/>
                <w:lang w:val="ru-RU"/>
              </w:rPr>
              <w:t>№237</w:t>
            </w:r>
            <w:r w:rsidRPr="00297CFF">
              <w:rPr>
                <w:spacing w:val="1"/>
                <w:sz w:val="24"/>
                <w:lang w:val="ru-RU"/>
              </w:rPr>
              <w:t xml:space="preserve"> </w:t>
            </w:r>
          </w:p>
          <w:p w:rsidR="00787511" w:rsidRDefault="00787511" w:rsidP="00513226">
            <w:pPr>
              <w:pStyle w:val="TableParagraph"/>
              <w:spacing w:line="237" w:lineRule="auto"/>
              <w:ind w:right="125"/>
              <w:rPr>
                <w:sz w:val="24"/>
              </w:rPr>
            </w:pPr>
            <w:r>
              <w:rPr>
                <w:sz w:val="24"/>
              </w:rPr>
              <w:t>«Об</w:t>
            </w:r>
            <w:r>
              <w:rPr>
                <w:spacing w:val="-1"/>
                <w:sz w:val="24"/>
              </w:rPr>
              <w:t xml:space="preserve"> </w:t>
            </w:r>
            <w:r>
              <w:rPr>
                <w:sz w:val="24"/>
              </w:rPr>
              <w:t>образовании</w:t>
            </w:r>
            <w:r>
              <w:rPr>
                <w:spacing w:val="-3"/>
                <w:sz w:val="24"/>
              </w:rPr>
              <w:t xml:space="preserve"> </w:t>
            </w:r>
            <w:r>
              <w:rPr>
                <w:sz w:val="24"/>
              </w:rPr>
              <w:t>в</w:t>
            </w:r>
            <w:r>
              <w:rPr>
                <w:spacing w:val="-3"/>
                <w:sz w:val="24"/>
              </w:rPr>
              <w:t xml:space="preserve"> </w:t>
            </w:r>
            <w:r>
              <w:rPr>
                <w:sz w:val="24"/>
              </w:rPr>
              <w:t>РФ»</w:t>
            </w:r>
          </w:p>
        </w:tc>
        <w:tc>
          <w:tcPr>
            <w:tcW w:w="1152" w:type="dxa"/>
            <w:gridSpan w:val="2"/>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37" w:lineRule="auto"/>
              <w:ind w:left="600" w:right="331" w:hanging="240"/>
              <w:rPr>
                <w:sz w:val="24"/>
              </w:rPr>
            </w:pPr>
            <w:r>
              <w:rPr>
                <w:spacing w:val="-1"/>
                <w:sz w:val="24"/>
              </w:rPr>
              <w:t>Сентябрь</w:t>
            </w:r>
            <w:r>
              <w:rPr>
                <w:spacing w:val="-57"/>
                <w:sz w:val="24"/>
              </w:rPr>
              <w:t xml:space="preserve"> </w:t>
            </w:r>
            <w:r>
              <w:rPr>
                <w:sz w:val="24"/>
              </w:rPr>
              <w:t>2023</w:t>
            </w:r>
          </w:p>
        </w:tc>
        <w:tc>
          <w:tcPr>
            <w:tcW w:w="2160" w:type="dxa"/>
            <w:gridSpan w:val="2"/>
          </w:tcPr>
          <w:p w:rsidR="00787511" w:rsidRDefault="00787511" w:rsidP="00513226">
            <w:pPr>
              <w:pStyle w:val="TableParagraph"/>
              <w:spacing w:line="237" w:lineRule="auto"/>
              <w:ind w:left="111" w:right="622"/>
              <w:rPr>
                <w:sz w:val="24"/>
              </w:rPr>
            </w:pPr>
            <w:r>
              <w:rPr>
                <w:sz w:val="24"/>
              </w:rPr>
              <w:t>Классные</w:t>
            </w:r>
            <w:r>
              <w:rPr>
                <w:spacing w:val="1"/>
                <w:sz w:val="24"/>
              </w:rPr>
              <w:t xml:space="preserve"> </w:t>
            </w:r>
            <w:r>
              <w:rPr>
                <w:spacing w:val="-2"/>
                <w:sz w:val="24"/>
              </w:rPr>
              <w:t>руководители</w:t>
            </w:r>
          </w:p>
        </w:tc>
      </w:tr>
      <w:tr w:rsidR="00787511" w:rsidTr="00513226">
        <w:trPr>
          <w:trHeight w:val="557"/>
        </w:trPr>
        <w:tc>
          <w:tcPr>
            <w:tcW w:w="5815" w:type="dxa"/>
          </w:tcPr>
          <w:p w:rsidR="00787511" w:rsidRDefault="00787511" w:rsidP="00513226">
            <w:pPr>
              <w:pStyle w:val="TableParagraph"/>
              <w:spacing w:line="267" w:lineRule="exact"/>
              <w:rPr>
                <w:sz w:val="24"/>
              </w:rPr>
            </w:pPr>
            <w:r>
              <w:rPr>
                <w:sz w:val="24"/>
              </w:rPr>
              <w:t>Оформление</w:t>
            </w:r>
            <w:r>
              <w:rPr>
                <w:spacing w:val="-8"/>
                <w:sz w:val="24"/>
              </w:rPr>
              <w:t xml:space="preserve"> </w:t>
            </w:r>
            <w:r>
              <w:rPr>
                <w:sz w:val="24"/>
              </w:rPr>
              <w:t>классных</w:t>
            </w:r>
            <w:r>
              <w:rPr>
                <w:spacing w:val="-12"/>
                <w:sz w:val="24"/>
              </w:rPr>
              <w:t xml:space="preserve"> </w:t>
            </w:r>
            <w:r>
              <w:rPr>
                <w:sz w:val="24"/>
              </w:rPr>
              <w:t>уголков</w:t>
            </w:r>
          </w:p>
        </w:tc>
        <w:tc>
          <w:tcPr>
            <w:tcW w:w="1152" w:type="dxa"/>
            <w:gridSpan w:val="2"/>
          </w:tcPr>
          <w:p w:rsidR="00787511" w:rsidRDefault="00787511" w:rsidP="00513226">
            <w:pPr>
              <w:pStyle w:val="TableParagraph"/>
              <w:spacing w:line="267" w:lineRule="exact"/>
              <w:ind w:left="90" w:right="85"/>
              <w:jc w:val="center"/>
              <w:rPr>
                <w:sz w:val="24"/>
              </w:rPr>
            </w:pPr>
            <w:r>
              <w:rPr>
                <w:sz w:val="24"/>
              </w:rPr>
              <w:t>5-9</w:t>
            </w:r>
          </w:p>
        </w:tc>
        <w:tc>
          <w:tcPr>
            <w:tcW w:w="1675" w:type="dxa"/>
          </w:tcPr>
          <w:p w:rsidR="00787511" w:rsidRDefault="00787511" w:rsidP="00513226">
            <w:pPr>
              <w:pStyle w:val="TableParagraph"/>
              <w:spacing w:line="266" w:lineRule="exact"/>
              <w:ind w:left="170" w:right="156"/>
              <w:jc w:val="center"/>
              <w:rPr>
                <w:sz w:val="24"/>
              </w:rPr>
            </w:pPr>
            <w:r>
              <w:rPr>
                <w:sz w:val="24"/>
              </w:rPr>
              <w:t>Сентябрь</w:t>
            </w:r>
          </w:p>
          <w:p w:rsidR="00787511" w:rsidRDefault="00787511" w:rsidP="00513226">
            <w:pPr>
              <w:pStyle w:val="TableParagraph"/>
              <w:spacing w:line="271" w:lineRule="exact"/>
              <w:ind w:left="172" w:right="156"/>
              <w:jc w:val="center"/>
              <w:rPr>
                <w:sz w:val="24"/>
              </w:rPr>
            </w:pPr>
            <w:r>
              <w:rPr>
                <w:sz w:val="24"/>
              </w:rPr>
              <w:t>2023</w:t>
            </w:r>
          </w:p>
        </w:tc>
        <w:tc>
          <w:tcPr>
            <w:tcW w:w="2160" w:type="dxa"/>
            <w:gridSpan w:val="2"/>
          </w:tcPr>
          <w:p w:rsidR="00787511" w:rsidRDefault="00787511" w:rsidP="00513226">
            <w:pPr>
              <w:pStyle w:val="TableParagraph"/>
              <w:spacing w:line="266" w:lineRule="exact"/>
              <w:ind w:left="111"/>
              <w:rPr>
                <w:sz w:val="24"/>
              </w:rPr>
            </w:pPr>
            <w:r>
              <w:rPr>
                <w:sz w:val="24"/>
              </w:rPr>
              <w:t>Классные</w:t>
            </w:r>
          </w:p>
          <w:p w:rsidR="00787511" w:rsidRDefault="00787511" w:rsidP="00513226">
            <w:pPr>
              <w:pStyle w:val="TableParagraph"/>
              <w:spacing w:line="271" w:lineRule="exact"/>
              <w:ind w:left="111"/>
              <w:rPr>
                <w:sz w:val="24"/>
              </w:rPr>
            </w:pPr>
            <w:r>
              <w:rPr>
                <w:sz w:val="24"/>
              </w:rPr>
              <w:t>руководители</w:t>
            </w:r>
          </w:p>
        </w:tc>
      </w:tr>
      <w:tr w:rsidR="00787511" w:rsidTr="00513226">
        <w:trPr>
          <w:trHeight w:val="551"/>
        </w:trPr>
        <w:tc>
          <w:tcPr>
            <w:tcW w:w="5815" w:type="dxa"/>
          </w:tcPr>
          <w:p w:rsidR="00787511" w:rsidRPr="00297CFF" w:rsidRDefault="00787511" w:rsidP="00513226">
            <w:pPr>
              <w:pStyle w:val="TableParagraph"/>
              <w:rPr>
                <w:sz w:val="24"/>
                <w:lang w:val="ru-RU"/>
              </w:rPr>
            </w:pPr>
            <w:r w:rsidRPr="00297CFF">
              <w:rPr>
                <w:sz w:val="24"/>
                <w:lang w:val="ru-RU"/>
              </w:rPr>
              <w:t>Правила</w:t>
            </w:r>
            <w:r w:rsidRPr="00297CFF">
              <w:rPr>
                <w:spacing w:val="-5"/>
                <w:sz w:val="24"/>
                <w:lang w:val="ru-RU"/>
              </w:rPr>
              <w:t xml:space="preserve"> </w:t>
            </w:r>
            <w:r w:rsidRPr="00297CFF">
              <w:rPr>
                <w:sz w:val="24"/>
                <w:lang w:val="ru-RU"/>
              </w:rPr>
              <w:t>безопасного</w:t>
            </w:r>
            <w:r w:rsidRPr="00297CFF">
              <w:rPr>
                <w:spacing w:val="2"/>
                <w:sz w:val="24"/>
                <w:lang w:val="ru-RU"/>
              </w:rPr>
              <w:t xml:space="preserve"> </w:t>
            </w:r>
            <w:r w:rsidRPr="00297CFF">
              <w:rPr>
                <w:sz w:val="24"/>
                <w:lang w:val="ru-RU"/>
              </w:rPr>
              <w:t>поведения</w:t>
            </w:r>
            <w:r w:rsidRPr="00297CFF">
              <w:rPr>
                <w:spacing w:val="-3"/>
                <w:sz w:val="24"/>
                <w:lang w:val="ru-RU"/>
              </w:rPr>
              <w:t xml:space="preserve"> </w:t>
            </w:r>
            <w:r w:rsidRPr="00297CFF">
              <w:rPr>
                <w:sz w:val="24"/>
                <w:lang w:val="ru-RU"/>
              </w:rPr>
              <w:t>в</w:t>
            </w:r>
            <w:r w:rsidRPr="00297CFF">
              <w:rPr>
                <w:spacing w:val="-7"/>
                <w:sz w:val="24"/>
                <w:lang w:val="ru-RU"/>
              </w:rPr>
              <w:t xml:space="preserve"> </w:t>
            </w:r>
            <w:r w:rsidRPr="00297CFF">
              <w:rPr>
                <w:sz w:val="24"/>
                <w:lang w:val="ru-RU"/>
              </w:rPr>
              <w:t>осеннее</w:t>
            </w:r>
            <w:r w:rsidRPr="00297CFF">
              <w:rPr>
                <w:spacing w:val="-8"/>
                <w:sz w:val="24"/>
                <w:lang w:val="ru-RU"/>
              </w:rPr>
              <w:t xml:space="preserve"> </w:t>
            </w:r>
            <w:r w:rsidRPr="00297CFF">
              <w:rPr>
                <w:sz w:val="24"/>
                <w:lang w:val="ru-RU"/>
              </w:rPr>
              <w:t>время</w:t>
            </w:r>
            <w:r w:rsidRPr="00297CFF">
              <w:rPr>
                <w:spacing w:val="-4"/>
                <w:sz w:val="24"/>
                <w:lang w:val="ru-RU"/>
              </w:rPr>
              <w:t xml:space="preserve"> </w:t>
            </w:r>
            <w:r w:rsidRPr="00297CFF">
              <w:rPr>
                <w:sz w:val="24"/>
                <w:lang w:val="ru-RU"/>
              </w:rPr>
              <w:t>года</w:t>
            </w:r>
          </w:p>
        </w:tc>
        <w:tc>
          <w:tcPr>
            <w:tcW w:w="1152" w:type="dxa"/>
            <w:gridSpan w:val="2"/>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61" w:lineRule="exact"/>
              <w:ind w:left="170" w:right="156"/>
              <w:jc w:val="center"/>
              <w:rPr>
                <w:sz w:val="24"/>
              </w:rPr>
            </w:pPr>
            <w:r>
              <w:rPr>
                <w:sz w:val="24"/>
              </w:rPr>
              <w:t>Сентябрь</w:t>
            </w:r>
          </w:p>
          <w:p w:rsidR="00787511" w:rsidRDefault="00787511" w:rsidP="00513226">
            <w:pPr>
              <w:pStyle w:val="TableParagraph"/>
              <w:spacing w:line="270" w:lineRule="exact"/>
              <w:ind w:left="172" w:right="156"/>
              <w:jc w:val="center"/>
              <w:rPr>
                <w:sz w:val="24"/>
              </w:rPr>
            </w:pPr>
            <w:r>
              <w:rPr>
                <w:sz w:val="24"/>
              </w:rPr>
              <w:t>2023</w:t>
            </w:r>
          </w:p>
        </w:tc>
        <w:tc>
          <w:tcPr>
            <w:tcW w:w="2160" w:type="dxa"/>
            <w:gridSpan w:val="2"/>
          </w:tcPr>
          <w:p w:rsidR="00787511" w:rsidRDefault="00787511" w:rsidP="00513226">
            <w:pPr>
              <w:pStyle w:val="TableParagraph"/>
              <w:spacing w:line="261"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513226">
        <w:trPr>
          <w:trHeight w:val="551"/>
        </w:trPr>
        <w:tc>
          <w:tcPr>
            <w:tcW w:w="5815" w:type="dxa"/>
          </w:tcPr>
          <w:p w:rsidR="00787511" w:rsidRPr="00297CFF" w:rsidRDefault="00787511" w:rsidP="00513226">
            <w:pPr>
              <w:pStyle w:val="TableParagraph"/>
              <w:rPr>
                <w:sz w:val="24"/>
                <w:lang w:val="ru-RU"/>
              </w:rPr>
            </w:pPr>
            <w:r w:rsidRPr="00297CFF">
              <w:rPr>
                <w:sz w:val="24"/>
                <w:lang w:val="ru-RU"/>
              </w:rPr>
              <w:t>Правила</w:t>
            </w:r>
            <w:r w:rsidRPr="00297CFF">
              <w:rPr>
                <w:spacing w:val="-6"/>
                <w:sz w:val="24"/>
                <w:lang w:val="ru-RU"/>
              </w:rPr>
              <w:t xml:space="preserve"> </w:t>
            </w:r>
            <w:r w:rsidRPr="00297CFF">
              <w:rPr>
                <w:sz w:val="24"/>
                <w:lang w:val="ru-RU"/>
              </w:rPr>
              <w:t>безопасного поведения</w:t>
            </w:r>
            <w:r w:rsidRPr="00297CFF">
              <w:rPr>
                <w:spacing w:val="-4"/>
                <w:sz w:val="24"/>
                <w:lang w:val="ru-RU"/>
              </w:rPr>
              <w:t xml:space="preserve"> </w:t>
            </w:r>
            <w:r w:rsidRPr="00297CFF">
              <w:rPr>
                <w:sz w:val="24"/>
                <w:lang w:val="ru-RU"/>
              </w:rPr>
              <w:t>в</w:t>
            </w:r>
            <w:r w:rsidRPr="00297CFF">
              <w:rPr>
                <w:spacing w:val="-8"/>
                <w:sz w:val="24"/>
                <w:lang w:val="ru-RU"/>
              </w:rPr>
              <w:t xml:space="preserve"> </w:t>
            </w:r>
            <w:r w:rsidRPr="00297CFF">
              <w:rPr>
                <w:sz w:val="24"/>
                <w:lang w:val="ru-RU"/>
              </w:rPr>
              <w:t>зимнее</w:t>
            </w:r>
            <w:r w:rsidRPr="00297CFF">
              <w:rPr>
                <w:spacing w:val="-5"/>
                <w:sz w:val="24"/>
                <w:lang w:val="ru-RU"/>
              </w:rPr>
              <w:t xml:space="preserve"> </w:t>
            </w:r>
            <w:r w:rsidRPr="00297CFF">
              <w:rPr>
                <w:sz w:val="24"/>
                <w:lang w:val="ru-RU"/>
              </w:rPr>
              <w:t>время</w:t>
            </w:r>
            <w:r w:rsidRPr="00297CFF">
              <w:rPr>
                <w:spacing w:val="-9"/>
                <w:sz w:val="24"/>
                <w:lang w:val="ru-RU"/>
              </w:rPr>
              <w:t xml:space="preserve"> </w:t>
            </w:r>
            <w:r w:rsidRPr="00297CFF">
              <w:rPr>
                <w:sz w:val="24"/>
                <w:lang w:val="ru-RU"/>
              </w:rPr>
              <w:t>года</w:t>
            </w:r>
          </w:p>
        </w:tc>
        <w:tc>
          <w:tcPr>
            <w:tcW w:w="1152" w:type="dxa"/>
            <w:gridSpan w:val="2"/>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ind w:left="93" w:right="77"/>
              <w:jc w:val="center"/>
              <w:rPr>
                <w:sz w:val="24"/>
              </w:rPr>
            </w:pPr>
            <w:r>
              <w:rPr>
                <w:sz w:val="24"/>
              </w:rPr>
              <w:t>Декабрь</w:t>
            </w:r>
            <w:r>
              <w:rPr>
                <w:spacing w:val="-1"/>
                <w:sz w:val="24"/>
              </w:rPr>
              <w:t xml:space="preserve"> </w:t>
            </w:r>
            <w:r>
              <w:rPr>
                <w:sz w:val="24"/>
              </w:rPr>
              <w:t>2023</w:t>
            </w:r>
          </w:p>
        </w:tc>
        <w:tc>
          <w:tcPr>
            <w:tcW w:w="2160" w:type="dxa"/>
            <w:gridSpan w:val="2"/>
          </w:tcPr>
          <w:p w:rsidR="00787511" w:rsidRDefault="00787511" w:rsidP="00513226">
            <w:pPr>
              <w:pStyle w:val="TableParagraph"/>
              <w:spacing w:line="261"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513226">
        <w:trPr>
          <w:trHeight w:val="551"/>
        </w:trPr>
        <w:tc>
          <w:tcPr>
            <w:tcW w:w="5815" w:type="dxa"/>
          </w:tcPr>
          <w:p w:rsidR="00787511" w:rsidRDefault="00787511" w:rsidP="00513226">
            <w:pPr>
              <w:pStyle w:val="TableParagraph"/>
              <w:rPr>
                <w:sz w:val="24"/>
              </w:rPr>
            </w:pPr>
            <w:r>
              <w:rPr>
                <w:sz w:val="24"/>
              </w:rPr>
              <w:t>Неделя безопасности</w:t>
            </w:r>
            <w:r>
              <w:rPr>
                <w:spacing w:val="-1"/>
                <w:sz w:val="24"/>
              </w:rPr>
              <w:t xml:space="preserve"> </w:t>
            </w:r>
            <w:r>
              <w:rPr>
                <w:sz w:val="24"/>
              </w:rPr>
              <w:t>детей</w:t>
            </w:r>
            <w:r>
              <w:rPr>
                <w:spacing w:val="-3"/>
                <w:sz w:val="24"/>
              </w:rPr>
              <w:t xml:space="preserve"> </w:t>
            </w:r>
            <w:r>
              <w:rPr>
                <w:sz w:val="24"/>
              </w:rPr>
              <w:t>весной</w:t>
            </w:r>
          </w:p>
        </w:tc>
        <w:tc>
          <w:tcPr>
            <w:tcW w:w="1152" w:type="dxa"/>
            <w:gridSpan w:val="2"/>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ind w:left="167" w:right="156"/>
              <w:jc w:val="center"/>
              <w:rPr>
                <w:sz w:val="24"/>
              </w:rPr>
            </w:pPr>
            <w:r>
              <w:rPr>
                <w:sz w:val="24"/>
              </w:rPr>
              <w:t>Март</w:t>
            </w:r>
            <w:r>
              <w:rPr>
                <w:spacing w:val="-1"/>
                <w:sz w:val="24"/>
              </w:rPr>
              <w:t xml:space="preserve"> </w:t>
            </w:r>
            <w:r>
              <w:rPr>
                <w:sz w:val="24"/>
              </w:rPr>
              <w:t>2024</w:t>
            </w:r>
          </w:p>
        </w:tc>
        <w:tc>
          <w:tcPr>
            <w:tcW w:w="2160" w:type="dxa"/>
            <w:gridSpan w:val="2"/>
          </w:tcPr>
          <w:p w:rsidR="00787511" w:rsidRDefault="00787511" w:rsidP="00513226">
            <w:pPr>
              <w:pStyle w:val="TableParagraph"/>
              <w:spacing w:line="262" w:lineRule="exact"/>
              <w:ind w:left="351" w:right="334"/>
              <w:jc w:val="center"/>
              <w:rPr>
                <w:sz w:val="24"/>
              </w:rPr>
            </w:pPr>
            <w:r>
              <w:rPr>
                <w:sz w:val="24"/>
              </w:rPr>
              <w:t>Классные</w:t>
            </w:r>
          </w:p>
          <w:p w:rsidR="00787511" w:rsidRDefault="00787511" w:rsidP="00513226">
            <w:pPr>
              <w:pStyle w:val="TableParagraph"/>
              <w:spacing w:line="270" w:lineRule="exact"/>
              <w:ind w:left="354" w:right="334"/>
              <w:jc w:val="center"/>
              <w:rPr>
                <w:sz w:val="24"/>
              </w:rPr>
            </w:pPr>
            <w:r>
              <w:rPr>
                <w:sz w:val="24"/>
              </w:rPr>
              <w:t>руководители</w:t>
            </w:r>
          </w:p>
        </w:tc>
      </w:tr>
      <w:tr w:rsidR="00787511" w:rsidTr="00513226">
        <w:trPr>
          <w:trHeight w:val="1103"/>
        </w:trPr>
        <w:tc>
          <w:tcPr>
            <w:tcW w:w="5815" w:type="dxa"/>
          </w:tcPr>
          <w:p w:rsidR="00787511" w:rsidRDefault="00787511" w:rsidP="00513226">
            <w:pPr>
              <w:pStyle w:val="TableParagraph"/>
              <w:rPr>
                <w:sz w:val="24"/>
              </w:rPr>
            </w:pPr>
            <w:r>
              <w:rPr>
                <w:sz w:val="24"/>
              </w:rPr>
              <w:t>Неделя</w:t>
            </w:r>
            <w:r>
              <w:rPr>
                <w:spacing w:val="-4"/>
                <w:sz w:val="24"/>
              </w:rPr>
              <w:t xml:space="preserve"> </w:t>
            </w:r>
            <w:r>
              <w:rPr>
                <w:sz w:val="24"/>
              </w:rPr>
              <w:t>безопасности</w:t>
            </w:r>
            <w:r>
              <w:rPr>
                <w:spacing w:val="-4"/>
                <w:sz w:val="24"/>
              </w:rPr>
              <w:t xml:space="preserve"> </w:t>
            </w:r>
            <w:r>
              <w:rPr>
                <w:sz w:val="24"/>
              </w:rPr>
              <w:t>«БезОПАСное</w:t>
            </w:r>
            <w:r>
              <w:rPr>
                <w:spacing w:val="-3"/>
                <w:sz w:val="24"/>
              </w:rPr>
              <w:t xml:space="preserve"> </w:t>
            </w:r>
            <w:r>
              <w:rPr>
                <w:sz w:val="24"/>
              </w:rPr>
              <w:t>лето»</w:t>
            </w:r>
          </w:p>
        </w:tc>
        <w:tc>
          <w:tcPr>
            <w:tcW w:w="1152" w:type="dxa"/>
            <w:gridSpan w:val="2"/>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40" w:lineRule="auto"/>
              <w:ind w:left="290" w:right="277"/>
              <w:jc w:val="center"/>
              <w:rPr>
                <w:sz w:val="24"/>
              </w:rPr>
            </w:pPr>
            <w:r>
              <w:rPr>
                <w:sz w:val="24"/>
              </w:rPr>
              <w:t>Последняя</w:t>
            </w:r>
            <w:r>
              <w:rPr>
                <w:spacing w:val="-57"/>
                <w:sz w:val="24"/>
              </w:rPr>
              <w:t xml:space="preserve"> </w:t>
            </w:r>
            <w:r>
              <w:rPr>
                <w:sz w:val="24"/>
              </w:rPr>
              <w:t>декада</w:t>
            </w:r>
            <w:r>
              <w:rPr>
                <w:spacing w:val="1"/>
                <w:sz w:val="24"/>
              </w:rPr>
              <w:t xml:space="preserve"> </w:t>
            </w:r>
            <w:r>
              <w:rPr>
                <w:sz w:val="24"/>
              </w:rPr>
              <w:t>мая</w:t>
            </w:r>
            <w:r>
              <w:rPr>
                <w:spacing w:val="2"/>
                <w:sz w:val="24"/>
              </w:rPr>
              <w:t xml:space="preserve"> </w:t>
            </w:r>
            <w:r>
              <w:rPr>
                <w:sz w:val="24"/>
              </w:rPr>
              <w:t>2024</w:t>
            </w:r>
          </w:p>
        </w:tc>
        <w:tc>
          <w:tcPr>
            <w:tcW w:w="2160" w:type="dxa"/>
            <w:gridSpan w:val="2"/>
          </w:tcPr>
          <w:p w:rsidR="00787511" w:rsidRDefault="00787511" w:rsidP="00513226">
            <w:pPr>
              <w:pStyle w:val="TableParagraph"/>
              <w:spacing w:line="240" w:lineRule="auto"/>
              <w:ind w:left="111" w:right="564"/>
              <w:rPr>
                <w:sz w:val="24"/>
              </w:rPr>
            </w:pPr>
            <w:r>
              <w:rPr>
                <w:sz w:val="24"/>
              </w:rPr>
              <w:t>Классные</w:t>
            </w:r>
            <w:r>
              <w:rPr>
                <w:spacing w:val="1"/>
                <w:sz w:val="24"/>
              </w:rPr>
              <w:t xml:space="preserve"> </w:t>
            </w:r>
            <w:r>
              <w:rPr>
                <w:spacing w:val="-2"/>
                <w:sz w:val="24"/>
              </w:rPr>
              <w:t>руководители,</w:t>
            </w:r>
            <w:r>
              <w:rPr>
                <w:spacing w:val="-57"/>
                <w:sz w:val="24"/>
              </w:rPr>
              <w:t xml:space="preserve"> </w:t>
            </w:r>
          </w:p>
          <w:p w:rsidR="00787511" w:rsidRDefault="00787511" w:rsidP="00513226">
            <w:pPr>
              <w:pStyle w:val="TableParagraph"/>
              <w:spacing w:line="269" w:lineRule="exact"/>
              <w:ind w:left="111"/>
              <w:rPr>
                <w:sz w:val="24"/>
              </w:rPr>
            </w:pPr>
            <w:r>
              <w:rPr>
                <w:sz w:val="24"/>
              </w:rPr>
              <w:t>Педагог-организатор</w:t>
            </w:r>
          </w:p>
        </w:tc>
      </w:tr>
      <w:tr w:rsidR="00787511" w:rsidTr="00513226">
        <w:trPr>
          <w:trHeight w:val="825"/>
        </w:trPr>
        <w:tc>
          <w:tcPr>
            <w:tcW w:w="5815" w:type="dxa"/>
          </w:tcPr>
          <w:p w:rsidR="00787511" w:rsidRDefault="00787511" w:rsidP="00513226">
            <w:pPr>
              <w:pStyle w:val="TableParagraph"/>
              <w:spacing w:line="262" w:lineRule="exact"/>
              <w:rPr>
                <w:sz w:val="24"/>
              </w:rPr>
            </w:pPr>
            <w:r>
              <w:rPr>
                <w:sz w:val="24"/>
              </w:rPr>
              <w:t>Работа</w:t>
            </w:r>
            <w:r>
              <w:rPr>
                <w:spacing w:val="-8"/>
                <w:sz w:val="24"/>
              </w:rPr>
              <w:t xml:space="preserve"> </w:t>
            </w:r>
            <w:r>
              <w:rPr>
                <w:sz w:val="24"/>
              </w:rPr>
              <w:t>с</w:t>
            </w:r>
            <w:r>
              <w:rPr>
                <w:spacing w:val="-7"/>
                <w:sz w:val="24"/>
              </w:rPr>
              <w:t xml:space="preserve"> </w:t>
            </w:r>
            <w:r>
              <w:rPr>
                <w:sz w:val="24"/>
              </w:rPr>
              <w:t>классным</w:t>
            </w:r>
            <w:r>
              <w:rPr>
                <w:spacing w:val="-5"/>
                <w:sz w:val="24"/>
              </w:rPr>
              <w:t xml:space="preserve"> </w:t>
            </w:r>
            <w:r>
              <w:rPr>
                <w:sz w:val="24"/>
              </w:rPr>
              <w:t>коллективом:</w:t>
            </w:r>
          </w:p>
          <w:p w:rsidR="00787511" w:rsidRPr="00297CFF" w:rsidRDefault="00787511" w:rsidP="00787511">
            <w:pPr>
              <w:pStyle w:val="TableParagraph"/>
              <w:numPr>
                <w:ilvl w:val="0"/>
                <w:numId w:val="95"/>
              </w:numPr>
              <w:tabs>
                <w:tab w:val="left" w:pos="192"/>
              </w:tabs>
              <w:spacing w:line="275" w:lineRule="exact"/>
              <w:rPr>
                <w:sz w:val="24"/>
                <w:lang w:val="ru-RU"/>
              </w:rPr>
            </w:pPr>
            <w:r w:rsidRPr="00297CFF">
              <w:rPr>
                <w:sz w:val="24"/>
                <w:lang w:val="ru-RU"/>
              </w:rPr>
              <w:t>участие</w:t>
            </w:r>
            <w:r w:rsidRPr="00297CFF">
              <w:rPr>
                <w:spacing w:val="-7"/>
                <w:sz w:val="24"/>
                <w:lang w:val="ru-RU"/>
              </w:rPr>
              <w:t xml:space="preserve"> </w:t>
            </w:r>
            <w:r w:rsidRPr="00297CFF">
              <w:rPr>
                <w:sz w:val="24"/>
                <w:lang w:val="ru-RU"/>
              </w:rPr>
              <w:t>класса</w:t>
            </w:r>
            <w:r w:rsidRPr="00297CFF">
              <w:rPr>
                <w:spacing w:val="-7"/>
                <w:sz w:val="24"/>
                <w:lang w:val="ru-RU"/>
              </w:rPr>
              <w:t xml:space="preserve"> </w:t>
            </w:r>
            <w:r w:rsidRPr="00297CFF">
              <w:rPr>
                <w:sz w:val="24"/>
                <w:lang w:val="ru-RU"/>
              </w:rPr>
              <w:t>в</w:t>
            </w:r>
            <w:r w:rsidRPr="00297CFF">
              <w:rPr>
                <w:spacing w:val="-5"/>
                <w:sz w:val="24"/>
                <w:lang w:val="ru-RU"/>
              </w:rPr>
              <w:t xml:space="preserve"> </w:t>
            </w:r>
            <w:r w:rsidRPr="00297CFF">
              <w:rPr>
                <w:sz w:val="24"/>
                <w:lang w:val="ru-RU"/>
              </w:rPr>
              <w:t>общешкольных</w:t>
            </w:r>
            <w:r w:rsidRPr="00297CFF">
              <w:rPr>
                <w:spacing w:val="-9"/>
                <w:sz w:val="24"/>
                <w:lang w:val="ru-RU"/>
              </w:rPr>
              <w:t xml:space="preserve"> </w:t>
            </w:r>
            <w:r w:rsidRPr="00297CFF">
              <w:rPr>
                <w:sz w:val="24"/>
                <w:lang w:val="ru-RU"/>
              </w:rPr>
              <w:t>ключевых</w:t>
            </w:r>
            <w:r w:rsidRPr="00297CFF">
              <w:rPr>
                <w:spacing w:val="-10"/>
                <w:sz w:val="24"/>
                <w:lang w:val="ru-RU"/>
              </w:rPr>
              <w:t xml:space="preserve"> </w:t>
            </w:r>
            <w:r w:rsidRPr="00297CFF">
              <w:rPr>
                <w:sz w:val="24"/>
                <w:lang w:val="ru-RU"/>
              </w:rPr>
              <w:t>делах;</w:t>
            </w:r>
          </w:p>
          <w:p w:rsidR="00787511" w:rsidRPr="00297CFF" w:rsidRDefault="00787511" w:rsidP="00787511">
            <w:pPr>
              <w:pStyle w:val="TableParagraph"/>
              <w:numPr>
                <w:ilvl w:val="0"/>
                <w:numId w:val="95"/>
              </w:numPr>
              <w:tabs>
                <w:tab w:val="left" w:pos="191"/>
              </w:tabs>
              <w:spacing w:before="2" w:line="267" w:lineRule="exact"/>
              <w:ind w:left="190" w:hanging="86"/>
              <w:rPr>
                <w:sz w:val="24"/>
                <w:lang w:val="ru-RU"/>
              </w:rPr>
            </w:pPr>
            <w:r w:rsidRPr="00297CFF">
              <w:rPr>
                <w:sz w:val="24"/>
                <w:lang w:val="ru-RU"/>
              </w:rPr>
              <w:t>организация</w:t>
            </w:r>
            <w:r w:rsidRPr="00297CFF">
              <w:rPr>
                <w:spacing w:val="-3"/>
                <w:sz w:val="24"/>
                <w:lang w:val="ru-RU"/>
              </w:rPr>
              <w:t xml:space="preserve"> </w:t>
            </w:r>
            <w:r w:rsidRPr="00297CFF">
              <w:rPr>
                <w:sz w:val="24"/>
                <w:lang w:val="ru-RU"/>
              </w:rPr>
              <w:t>интересных</w:t>
            </w:r>
            <w:r w:rsidRPr="00297CFF">
              <w:rPr>
                <w:spacing w:val="-2"/>
                <w:sz w:val="24"/>
                <w:lang w:val="ru-RU"/>
              </w:rPr>
              <w:t xml:space="preserve"> </w:t>
            </w:r>
            <w:r w:rsidRPr="00297CFF">
              <w:rPr>
                <w:sz w:val="24"/>
                <w:lang w:val="ru-RU"/>
              </w:rPr>
              <w:t>и</w:t>
            </w:r>
            <w:r w:rsidRPr="00297CFF">
              <w:rPr>
                <w:spacing w:val="2"/>
                <w:sz w:val="24"/>
                <w:lang w:val="ru-RU"/>
              </w:rPr>
              <w:t xml:space="preserve"> </w:t>
            </w:r>
            <w:r w:rsidRPr="00297CFF">
              <w:rPr>
                <w:sz w:val="24"/>
                <w:lang w:val="ru-RU"/>
              </w:rPr>
              <w:t>полезных</w:t>
            </w:r>
            <w:r w:rsidRPr="00297CFF">
              <w:rPr>
                <w:spacing w:val="-3"/>
                <w:sz w:val="24"/>
                <w:lang w:val="ru-RU"/>
              </w:rPr>
              <w:t xml:space="preserve"> </w:t>
            </w:r>
            <w:r w:rsidRPr="00297CFF">
              <w:rPr>
                <w:sz w:val="24"/>
                <w:lang w:val="ru-RU"/>
              </w:rPr>
              <w:t>дел</w:t>
            </w:r>
            <w:r w:rsidRPr="00297CFF">
              <w:rPr>
                <w:spacing w:val="1"/>
                <w:sz w:val="24"/>
                <w:lang w:val="ru-RU"/>
              </w:rPr>
              <w:t xml:space="preserve"> </w:t>
            </w:r>
            <w:r w:rsidRPr="00297CFF">
              <w:rPr>
                <w:sz w:val="24"/>
                <w:lang w:val="ru-RU"/>
              </w:rPr>
              <w:t>в</w:t>
            </w:r>
            <w:r w:rsidRPr="00297CFF">
              <w:rPr>
                <w:spacing w:val="-2"/>
                <w:sz w:val="24"/>
                <w:lang w:val="ru-RU"/>
              </w:rPr>
              <w:t xml:space="preserve"> </w:t>
            </w:r>
            <w:r w:rsidRPr="00297CFF">
              <w:rPr>
                <w:sz w:val="24"/>
                <w:lang w:val="ru-RU"/>
              </w:rPr>
              <w:t>классе;</w:t>
            </w:r>
          </w:p>
        </w:tc>
        <w:tc>
          <w:tcPr>
            <w:tcW w:w="1152" w:type="dxa"/>
            <w:gridSpan w:val="2"/>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Default="00787511" w:rsidP="00513226">
            <w:pPr>
              <w:pStyle w:val="TableParagraph"/>
              <w:spacing w:line="237" w:lineRule="auto"/>
              <w:ind w:left="111" w:right="622"/>
              <w:rPr>
                <w:sz w:val="24"/>
              </w:rPr>
            </w:pPr>
            <w:r>
              <w:rPr>
                <w:sz w:val="24"/>
              </w:rPr>
              <w:t>Классные</w:t>
            </w:r>
            <w:r>
              <w:rPr>
                <w:spacing w:val="1"/>
                <w:sz w:val="24"/>
              </w:rPr>
              <w:t xml:space="preserve"> </w:t>
            </w:r>
            <w:r>
              <w:rPr>
                <w:spacing w:val="-2"/>
                <w:sz w:val="24"/>
              </w:rPr>
              <w:t>руководители</w:t>
            </w:r>
          </w:p>
        </w:tc>
      </w:tr>
    </w:tbl>
    <w:p w:rsidR="00787511" w:rsidRDefault="00787511" w:rsidP="00787511">
      <w:pPr>
        <w:spacing w:line="237" w:lineRule="auto"/>
        <w:sectPr w:rsidR="00787511">
          <w:pgSz w:w="11910" w:h="16840"/>
          <w:pgMar w:top="1120" w:right="0" w:bottom="1720" w:left="720" w:header="0" w:footer="1538"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5"/>
        <w:gridCol w:w="1152"/>
        <w:gridCol w:w="1675"/>
        <w:gridCol w:w="2160"/>
      </w:tblGrid>
      <w:tr w:rsidR="00787511" w:rsidTr="00513226">
        <w:trPr>
          <w:trHeight w:val="7729"/>
        </w:trPr>
        <w:tc>
          <w:tcPr>
            <w:tcW w:w="5815" w:type="dxa"/>
          </w:tcPr>
          <w:p w:rsidR="00787511" w:rsidRDefault="00787511" w:rsidP="00787511">
            <w:pPr>
              <w:pStyle w:val="TableParagraph"/>
              <w:numPr>
                <w:ilvl w:val="0"/>
                <w:numId w:val="94"/>
              </w:numPr>
              <w:tabs>
                <w:tab w:val="left" w:pos="191"/>
              </w:tabs>
              <w:ind w:left="190"/>
              <w:rPr>
                <w:sz w:val="24"/>
              </w:rPr>
            </w:pPr>
            <w:r>
              <w:rPr>
                <w:sz w:val="24"/>
              </w:rPr>
              <w:lastRenderedPageBreak/>
              <w:t>проведение классных</w:t>
            </w:r>
            <w:r>
              <w:rPr>
                <w:spacing w:val="-4"/>
                <w:sz w:val="24"/>
              </w:rPr>
              <w:t xml:space="preserve"> </w:t>
            </w:r>
            <w:r>
              <w:rPr>
                <w:sz w:val="24"/>
              </w:rPr>
              <w:t>часов;</w:t>
            </w:r>
          </w:p>
          <w:p w:rsidR="00787511" w:rsidRPr="00297CFF" w:rsidRDefault="00787511" w:rsidP="00787511">
            <w:pPr>
              <w:pStyle w:val="TableParagraph"/>
              <w:numPr>
                <w:ilvl w:val="0"/>
                <w:numId w:val="94"/>
              </w:numPr>
              <w:tabs>
                <w:tab w:val="left" w:pos="191"/>
              </w:tabs>
              <w:spacing w:before="2" w:line="275" w:lineRule="exact"/>
              <w:ind w:left="190"/>
              <w:rPr>
                <w:sz w:val="24"/>
                <w:lang w:val="ru-RU"/>
              </w:rPr>
            </w:pPr>
            <w:r w:rsidRPr="00297CFF">
              <w:rPr>
                <w:sz w:val="24"/>
                <w:lang w:val="ru-RU"/>
              </w:rPr>
              <w:t>проведение</w:t>
            </w:r>
            <w:r w:rsidRPr="00297CFF">
              <w:rPr>
                <w:spacing w:val="-8"/>
                <w:sz w:val="24"/>
                <w:lang w:val="ru-RU"/>
              </w:rPr>
              <w:t xml:space="preserve"> </w:t>
            </w:r>
            <w:r w:rsidRPr="00297CFF">
              <w:rPr>
                <w:sz w:val="24"/>
                <w:lang w:val="ru-RU"/>
              </w:rPr>
              <w:t>урока</w:t>
            </w:r>
            <w:r w:rsidRPr="00297CFF">
              <w:rPr>
                <w:spacing w:val="-10"/>
                <w:sz w:val="24"/>
                <w:lang w:val="ru-RU"/>
              </w:rPr>
              <w:t xml:space="preserve"> </w:t>
            </w:r>
            <w:r w:rsidRPr="00297CFF">
              <w:rPr>
                <w:sz w:val="24"/>
                <w:lang w:val="ru-RU"/>
              </w:rPr>
              <w:t>«Разговоры</w:t>
            </w:r>
            <w:r w:rsidRPr="00297CFF">
              <w:rPr>
                <w:spacing w:val="-13"/>
                <w:sz w:val="24"/>
                <w:lang w:val="ru-RU"/>
              </w:rPr>
              <w:t xml:space="preserve"> </w:t>
            </w:r>
            <w:r w:rsidRPr="00297CFF">
              <w:rPr>
                <w:sz w:val="24"/>
                <w:lang w:val="ru-RU"/>
              </w:rPr>
              <w:t>о</w:t>
            </w:r>
            <w:r w:rsidRPr="00297CFF">
              <w:rPr>
                <w:spacing w:val="-5"/>
                <w:sz w:val="24"/>
                <w:lang w:val="ru-RU"/>
              </w:rPr>
              <w:t xml:space="preserve"> </w:t>
            </w:r>
            <w:r w:rsidRPr="00297CFF">
              <w:rPr>
                <w:sz w:val="24"/>
                <w:lang w:val="ru-RU"/>
              </w:rPr>
              <w:t>главном»;</w:t>
            </w:r>
          </w:p>
          <w:p w:rsidR="00787511" w:rsidRDefault="00787511" w:rsidP="00787511">
            <w:pPr>
              <w:pStyle w:val="TableParagraph"/>
              <w:numPr>
                <w:ilvl w:val="0"/>
                <w:numId w:val="94"/>
              </w:numPr>
              <w:tabs>
                <w:tab w:val="left" w:pos="191"/>
              </w:tabs>
              <w:spacing w:line="275" w:lineRule="exact"/>
              <w:ind w:left="190"/>
              <w:rPr>
                <w:sz w:val="24"/>
              </w:rPr>
            </w:pPr>
            <w:r>
              <w:rPr>
                <w:sz w:val="24"/>
              </w:rPr>
              <w:t>сплочение</w:t>
            </w:r>
            <w:r>
              <w:rPr>
                <w:spacing w:val="-11"/>
                <w:sz w:val="24"/>
              </w:rPr>
              <w:t xml:space="preserve"> </w:t>
            </w:r>
            <w:r>
              <w:rPr>
                <w:sz w:val="24"/>
              </w:rPr>
              <w:t>коллектива;</w:t>
            </w:r>
          </w:p>
          <w:p w:rsidR="00787511" w:rsidRPr="00297CFF" w:rsidRDefault="00787511" w:rsidP="00787511">
            <w:pPr>
              <w:pStyle w:val="TableParagraph"/>
              <w:numPr>
                <w:ilvl w:val="0"/>
                <w:numId w:val="94"/>
              </w:numPr>
              <w:tabs>
                <w:tab w:val="left" w:pos="191"/>
              </w:tabs>
              <w:spacing w:before="5" w:line="237" w:lineRule="auto"/>
              <w:ind w:right="1790" w:firstLine="0"/>
              <w:rPr>
                <w:sz w:val="24"/>
                <w:lang w:val="ru-RU"/>
              </w:rPr>
            </w:pPr>
            <w:r w:rsidRPr="00297CFF">
              <w:rPr>
                <w:sz w:val="24"/>
                <w:lang w:val="ru-RU"/>
              </w:rPr>
              <w:t>выработка законов класса.</w:t>
            </w:r>
            <w:r w:rsidRPr="00297CFF">
              <w:rPr>
                <w:spacing w:val="1"/>
                <w:sz w:val="24"/>
                <w:lang w:val="ru-RU"/>
              </w:rPr>
              <w:t xml:space="preserve"> </w:t>
            </w:r>
            <w:r w:rsidRPr="00297CFF">
              <w:rPr>
                <w:sz w:val="24"/>
                <w:lang w:val="ru-RU"/>
              </w:rPr>
              <w:t>Индивидуальная</w:t>
            </w:r>
            <w:r w:rsidRPr="00297CFF">
              <w:rPr>
                <w:spacing w:val="-3"/>
                <w:sz w:val="24"/>
                <w:lang w:val="ru-RU"/>
              </w:rPr>
              <w:t xml:space="preserve"> </w:t>
            </w:r>
            <w:r w:rsidRPr="00297CFF">
              <w:rPr>
                <w:sz w:val="24"/>
                <w:lang w:val="ru-RU"/>
              </w:rPr>
              <w:t>работа</w:t>
            </w:r>
            <w:r w:rsidRPr="00297CFF">
              <w:rPr>
                <w:spacing w:val="-5"/>
                <w:sz w:val="24"/>
                <w:lang w:val="ru-RU"/>
              </w:rPr>
              <w:t xml:space="preserve"> </w:t>
            </w:r>
            <w:r w:rsidRPr="00297CFF">
              <w:rPr>
                <w:sz w:val="24"/>
                <w:lang w:val="ru-RU"/>
              </w:rPr>
              <w:t>с</w:t>
            </w:r>
            <w:r w:rsidRPr="00297CFF">
              <w:rPr>
                <w:spacing w:val="-6"/>
                <w:sz w:val="24"/>
                <w:lang w:val="ru-RU"/>
              </w:rPr>
              <w:t xml:space="preserve"> </w:t>
            </w:r>
            <w:r w:rsidRPr="00297CFF">
              <w:rPr>
                <w:sz w:val="24"/>
                <w:lang w:val="ru-RU"/>
              </w:rPr>
              <w:t>учащимися:</w:t>
            </w:r>
          </w:p>
          <w:p w:rsidR="00787511" w:rsidRDefault="00787511" w:rsidP="00787511">
            <w:pPr>
              <w:pStyle w:val="TableParagraph"/>
              <w:numPr>
                <w:ilvl w:val="0"/>
                <w:numId w:val="94"/>
              </w:numPr>
              <w:tabs>
                <w:tab w:val="left" w:pos="191"/>
              </w:tabs>
              <w:spacing w:before="4" w:line="275" w:lineRule="exact"/>
              <w:ind w:left="190"/>
              <w:rPr>
                <w:sz w:val="24"/>
              </w:rPr>
            </w:pPr>
            <w:r>
              <w:rPr>
                <w:sz w:val="24"/>
              </w:rPr>
              <w:t>изучение</w:t>
            </w:r>
            <w:r>
              <w:rPr>
                <w:spacing w:val="-4"/>
                <w:sz w:val="24"/>
              </w:rPr>
              <w:t xml:space="preserve"> </w:t>
            </w:r>
            <w:r>
              <w:rPr>
                <w:sz w:val="24"/>
              </w:rPr>
              <w:t>личностных</w:t>
            </w:r>
            <w:r>
              <w:rPr>
                <w:spacing w:val="-11"/>
                <w:sz w:val="24"/>
              </w:rPr>
              <w:t xml:space="preserve"> </w:t>
            </w:r>
            <w:r>
              <w:rPr>
                <w:sz w:val="24"/>
              </w:rPr>
              <w:t>особенностей</w:t>
            </w:r>
            <w:r>
              <w:rPr>
                <w:spacing w:val="-6"/>
                <w:sz w:val="24"/>
              </w:rPr>
              <w:t xml:space="preserve"> </w:t>
            </w:r>
            <w:r>
              <w:rPr>
                <w:sz w:val="24"/>
              </w:rPr>
              <w:t>школьников;</w:t>
            </w:r>
          </w:p>
          <w:p w:rsidR="00787511" w:rsidRPr="00297CFF" w:rsidRDefault="00787511" w:rsidP="00787511">
            <w:pPr>
              <w:pStyle w:val="TableParagraph"/>
              <w:numPr>
                <w:ilvl w:val="0"/>
                <w:numId w:val="94"/>
              </w:numPr>
              <w:tabs>
                <w:tab w:val="left" w:pos="191"/>
              </w:tabs>
              <w:spacing w:line="275" w:lineRule="exact"/>
              <w:ind w:left="190"/>
              <w:rPr>
                <w:sz w:val="24"/>
                <w:lang w:val="ru-RU"/>
              </w:rPr>
            </w:pPr>
            <w:r w:rsidRPr="00297CFF">
              <w:rPr>
                <w:sz w:val="24"/>
                <w:lang w:val="ru-RU"/>
              </w:rPr>
              <w:t>поддержка</w:t>
            </w:r>
            <w:r w:rsidRPr="00297CFF">
              <w:rPr>
                <w:spacing w:val="-5"/>
                <w:sz w:val="24"/>
                <w:lang w:val="ru-RU"/>
              </w:rPr>
              <w:t xml:space="preserve"> </w:t>
            </w:r>
            <w:r w:rsidRPr="00297CFF">
              <w:rPr>
                <w:sz w:val="24"/>
                <w:lang w:val="ru-RU"/>
              </w:rPr>
              <w:t>ребенка</w:t>
            </w:r>
            <w:r w:rsidRPr="00297CFF">
              <w:rPr>
                <w:spacing w:val="-5"/>
                <w:sz w:val="24"/>
                <w:lang w:val="ru-RU"/>
              </w:rPr>
              <w:t xml:space="preserve"> </w:t>
            </w:r>
            <w:r w:rsidRPr="00297CFF">
              <w:rPr>
                <w:sz w:val="24"/>
                <w:lang w:val="ru-RU"/>
              </w:rPr>
              <w:t>в</w:t>
            </w:r>
            <w:r w:rsidRPr="00297CFF">
              <w:rPr>
                <w:spacing w:val="-4"/>
                <w:sz w:val="24"/>
                <w:lang w:val="ru-RU"/>
              </w:rPr>
              <w:t xml:space="preserve"> </w:t>
            </w:r>
            <w:r w:rsidRPr="00297CFF">
              <w:rPr>
                <w:sz w:val="24"/>
                <w:lang w:val="ru-RU"/>
              </w:rPr>
              <w:t>решении</w:t>
            </w:r>
            <w:r w:rsidRPr="00297CFF">
              <w:rPr>
                <w:spacing w:val="-6"/>
                <w:sz w:val="24"/>
                <w:lang w:val="ru-RU"/>
              </w:rPr>
              <w:t xml:space="preserve"> </w:t>
            </w:r>
            <w:r w:rsidRPr="00297CFF">
              <w:rPr>
                <w:sz w:val="24"/>
                <w:lang w:val="ru-RU"/>
              </w:rPr>
              <w:t>проблем;</w:t>
            </w:r>
          </w:p>
          <w:p w:rsidR="00787511" w:rsidRPr="00297CFF" w:rsidRDefault="00787511" w:rsidP="00787511">
            <w:pPr>
              <w:pStyle w:val="TableParagraph"/>
              <w:numPr>
                <w:ilvl w:val="0"/>
                <w:numId w:val="94"/>
              </w:numPr>
              <w:tabs>
                <w:tab w:val="left" w:pos="191"/>
              </w:tabs>
              <w:spacing w:before="2" w:line="275" w:lineRule="exact"/>
              <w:ind w:left="190"/>
              <w:rPr>
                <w:sz w:val="24"/>
                <w:lang w:val="ru-RU"/>
              </w:rPr>
            </w:pPr>
            <w:r w:rsidRPr="00297CFF">
              <w:rPr>
                <w:sz w:val="24"/>
                <w:lang w:val="ru-RU"/>
              </w:rPr>
              <w:t>индивидуальная</w:t>
            </w:r>
            <w:r w:rsidRPr="00297CFF">
              <w:rPr>
                <w:spacing w:val="-3"/>
                <w:sz w:val="24"/>
                <w:lang w:val="ru-RU"/>
              </w:rPr>
              <w:t xml:space="preserve"> </w:t>
            </w:r>
            <w:r w:rsidRPr="00297CFF">
              <w:rPr>
                <w:sz w:val="24"/>
                <w:lang w:val="ru-RU"/>
              </w:rPr>
              <w:t>работа</w:t>
            </w:r>
            <w:r w:rsidRPr="00297CFF">
              <w:rPr>
                <w:spacing w:val="-4"/>
                <w:sz w:val="24"/>
                <w:lang w:val="ru-RU"/>
              </w:rPr>
              <w:t xml:space="preserve"> </w:t>
            </w:r>
            <w:r w:rsidRPr="00297CFF">
              <w:rPr>
                <w:sz w:val="24"/>
                <w:lang w:val="ru-RU"/>
              </w:rPr>
              <w:t>по</w:t>
            </w:r>
            <w:r w:rsidRPr="00297CFF">
              <w:rPr>
                <w:spacing w:val="-4"/>
                <w:sz w:val="24"/>
                <w:lang w:val="ru-RU"/>
              </w:rPr>
              <w:t xml:space="preserve"> </w:t>
            </w:r>
            <w:r w:rsidRPr="00297CFF">
              <w:rPr>
                <w:sz w:val="24"/>
                <w:lang w:val="ru-RU"/>
              </w:rPr>
              <w:t>заполнению</w:t>
            </w:r>
            <w:r w:rsidRPr="00297CFF">
              <w:rPr>
                <w:spacing w:val="-4"/>
                <w:sz w:val="24"/>
                <w:lang w:val="ru-RU"/>
              </w:rPr>
              <w:t xml:space="preserve"> </w:t>
            </w:r>
            <w:r w:rsidRPr="00297CFF">
              <w:rPr>
                <w:sz w:val="24"/>
                <w:lang w:val="ru-RU"/>
              </w:rPr>
              <w:t>портфолио;</w:t>
            </w:r>
          </w:p>
          <w:p w:rsidR="00787511" w:rsidRDefault="00787511" w:rsidP="00787511">
            <w:pPr>
              <w:pStyle w:val="TableParagraph"/>
              <w:numPr>
                <w:ilvl w:val="0"/>
                <w:numId w:val="94"/>
              </w:numPr>
              <w:tabs>
                <w:tab w:val="left" w:pos="191"/>
              </w:tabs>
              <w:spacing w:line="275" w:lineRule="exact"/>
              <w:ind w:left="190"/>
              <w:rPr>
                <w:sz w:val="24"/>
              </w:rPr>
            </w:pPr>
            <w:r>
              <w:rPr>
                <w:sz w:val="24"/>
              </w:rPr>
              <w:t>коррекция</w:t>
            </w:r>
            <w:r>
              <w:rPr>
                <w:spacing w:val="-10"/>
                <w:sz w:val="24"/>
              </w:rPr>
              <w:t xml:space="preserve"> </w:t>
            </w:r>
            <w:r>
              <w:rPr>
                <w:sz w:val="24"/>
              </w:rPr>
              <w:t>поведения</w:t>
            </w:r>
            <w:r>
              <w:rPr>
                <w:spacing w:val="-10"/>
                <w:sz w:val="24"/>
              </w:rPr>
              <w:t xml:space="preserve"> </w:t>
            </w:r>
            <w:r>
              <w:rPr>
                <w:sz w:val="24"/>
              </w:rPr>
              <w:t>ребенка.</w:t>
            </w:r>
          </w:p>
          <w:p w:rsidR="00787511" w:rsidRPr="00297CFF" w:rsidRDefault="00787511" w:rsidP="00513226">
            <w:pPr>
              <w:pStyle w:val="TableParagraph"/>
              <w:spacing w:before="3" w:line="275" w:lineRule="exact"/>
              <w:rPr>
                <w:sz w:val="24"/>
                <w:lang w:val="ru-RU"/>
              </w:rPr>
            </w:pPr>
            <w:r w:rsidRPr="00297CFF">
              <w:rPr>
                <w:sz w:val="24"/>
                <w:lang w:val="ru-RU"/>
              </w:rPr>
              <w:t>Работа</w:t>
            </w:r>
            <w:r w:rsidRPr="00297CFF">
              <w:rPr>
                <w:spacing w:val="-3"/>
                <w:sz w:val="24"/>
                <w:lang w:val="ru-RU"/>
              </w:rPr>
              <w:t xml:space="preserve"> </w:t>
            </w:r>
            <w:r w:rsidRPr="00297CFF">
              <w:rPr>
                <w:sz w:val="24"/>
                <w:lang w:val="ru-RU"/>
              </w:rPr>
              <w:t>с</w:t>
            </w:r>
            <w:r w:rsidRPr="00297CFF">
              <w:rPr>
                <w:spacing w:val="-3"/>
                <w:sz w:val="24"/>
                <w:lang w:val="ru-RU"/>
              </w:rPr>
              <w:t xml:space="preserve"> </w:t>
            </w:r>
            <w:r w:rsidRPr="00297CFF">
              <w:rPr>
                <w:sz w:val="24"/>
                <w:lang w:val="ru-RU"/>
              </w:rPr>
              <w:t>учителями,</w:t>
            </w:r>
            <w:r w:rsidRPr="00297CFF">
              <w:rPr>
                <w:spacing w:val="2"/>
                <w:sz w:val="24"/>
                <w:lang w:val="ru-RU"/>
              </w:rPr>
              <w:t xml:space="preserve"> </w:t>
            </w:r>
            <w:r w:rsidRPr="00297CFF">
              <w:rPr>
                <w:sz w:val="24"/>
                <w:lang w:val="ru-RU"/>
              </w:rPr>
              <w:t>преподающими</w:t>
            </w:r>
            <w:r w:rsidRPr="00297CFF">
              <w:rPr>
                <w:spacing w:val="-4"/>
                <w:sz w:val="24"/>
                <w:lang w:val="ru-RU"/>
              </w:rPr>
              <w:t xml:space="preserve"> </w:t>
            </w:r>
            <w:r w:rsidRPr="00297CFF">
              <w:rPr>
                <w:sz w:val="24"/>
                <w:lang w:val="ru-RU"/>
              </w:rPr>
              <w:t>в</w:t>
            </w:r>
            <w:r w:rsidRPr="00297CFF">
              <w:rPr>
                <w:spacing w:val="-5"/>
                <w:sz w:val="24"/>
                <w:lang w:val="ru-RU"/>
              </w:rPr>
              <w:t xml:space="preserve"> </w:t>
            </w:r>
            <w:r w:rsidRPr="00297CFF">
              <w:rPr>
                <w:sz w:val="24"/>
                <w:lang w:val="ru-RU"/>
              </w:rPr>
              <w:t>классе:</w:t>
            </w:r>
          </w:p>
          <w:p w:rsidR="00787511" w:rsidRPr="00297CFF" w:rsidRDefault="00787511" w:rsidP="00787511">
            <w:pPr>
              <w:pStyle w:val="TableParagraph"/>
              <w:numPr>
                <w:ilvl w:val="0"/>
                <w:numId w:val="94"/>
              </w:numPr>
              <w:tabs>
                <w:tab w:val="left" w:pos="191"/>
              </w:tabs>
              <w:spacing w:line="242" w:lineRule="auto"/>
              <w:ind w:right="92" w:firstLine="0"/>
              <w:rPr>
                <w:sz w:val="24"/>
                <w:lang w:val="ru-RU"/>
              </w:rPr>
            </w:pPr>
            <w:r w:rsidRPr="00297CFF">
              <w:rPr>
                <w:spacing w:val="-2"/>
                <w:sz w:val="24"/>
                <w:lang w:val="ru-RU"/>
              </w:rPr>
              <w:t>консультации</w:t>
            </w:r>
            <w:r w:rsidRPr="00297CFF">
              <w:rPr>
                <w:spacing w:val="-10"/>
                <w:sz w:val="24"/>
                <w:lang w:val="ru-RU"/>
              </w:rPr>
              <w:t xml:space="preserve"> </w:t>
            </w:r>
            <w:r w:rsidRPr="00297CFF">
              <w:rPr>
                <w:spacing w:val="-1"/>
                <w:sz w:val="24"/>
                <w:lang w:val="ru-RU"/>
              </w:rPr>
              <w:t>классного</w:t>
            </w:r>
            <w:r w:rsidRPr="00297CFF">
              <w:rPr>
                <w:spacing w:val="-10"/>
                <w:sz w:val="24"/>
                <w:lang w:val="ru-RU"/>
              </w:rPr>
              <w:t xml:space="preserve"> </w:t>
            </w:r>
            <w:r w:rsidRPr="00297CFF">
              <w:rPr>
                <w:spacing w:val="-1"/>
                <w:sz w:val="24"/>
                <w:lang w:val="ru-RU"/>
              </w:rPr>
              <w:t>руководителя</w:t>
            </w:r>
            <w:r w:rsidRPr="00297CFF">
              <w:rPr>
                <w:spacing w:val="-11"/>
                <w:sz w:val="24"/>
                <w:lang w:val="ru-RU"/>
              </w:rPr>
              <w:t xml:space="preserve"> </w:t>
            </w:r>
            <w:r w:rsidRPr="00297CFF">
              <w:rPr>
                <w:spacing w:val="-1"/>
                <w:sz w:val="24"/>
                <w:lang w:val="ru-RU"/>
              </w:rPr>
              <w:t>с</w:t>
            </w:r>
            <w:r w:rsidRPr="00297CFF">
              <w:rPr>
                <w:spacing w:val="-13"/>
                <w:sz w:val="24"/>
                <w:lang w:val="ru-RU"/>
              </w:rPr>
              <w:t xml:space="preserve"> </w:t>
            </w:r>
            <w:r w:rsidRPr="00297CFF">
              <w:rPr>
                <w:spacing w:val="-1"/>
                <w:sz w:val="24"/>
                <w:lang w:val="ru-RU"/>
              </w:rPr>
              <w:t>учителями-пр</w:t>
            </w:r>
            <w:r w:rsidRPr="00297CFF">
              <w:rPr>
                <w:spacing w:val="-57"/>
                <w:sz w:val="24"/>
                <w:lang w:val="ru-RU"/>
              </w:rPr>
              <w:t xml:space="preserve"> </w:t>
            </w:r>
            <w:r w:rsidRPr="00297CFF">
              <w:rPr>
                <w:sz w:val="24"/>
                <w:lang w:val="ru-RU"/>
              </w:rPr>
              <w:t>едметниками;</w:t>
            </w:r>
          </w:p>
          <w:p w:rsidR="00787511" w:rsidRDefault="00787511" w:rsidP="00787511">
            <w:pPr>
              <w:pStyle w:val="TableParagraph"/>
              <w:numPr>
                <w:ilvl w:val="0"/>
                <w:numId w:val="94"/>
              </w:numPr>
              <w:tabs>
                <w:tab w:val="left" w:pos="191"/>
              </w:tabs>
              <w:spacing w:line="271" w:lineRule="exact"/>
              <w:ind w:left="190"/>
              <w:rPr>
                <w:sz w:val="24"/>
              </w:rPr>
            </w:pPr>
            <w:r>
              <w:rPr>
                <w:sz w:val="24"/>
              </w:rPr>
              <w:t>проведение</w:t>
            </w:r>
            <w:r>
              <w:rPr>
                <w:spacing w:val="-7"/>
                <w:sz w:val="24"/>
              </w:rPr>
              <w:t xml:space="preserve"> </w:t>
            </w:r>
            <w:r>
              <w:rPr>
                <w:sz w:val="24"/>
              </w:rPr>
              <w:t>мини-педсоветов;</w:t>
            </w:r>
          </w:p>
          <w:p w:rsidR="00787511" w:rsidRPr="00297CFF" w:rsidRDefault="00787511" w:rsidP="00787511">
            <w:pPr>
              <w:pStyle w:val="TableParagraph"/>
              <w:numPr>
                <w:ilvl w:val="0"/>
                <w:numId w:val="94"/>
              </w:numPr>
              <w:tabs>
                <w:tab w:val="left" w:pos="191"/>
              </w:tabs>
              <w:spacing w:before="3" w:line="237" w:lineRule="auto"/>
              <w:ind w:right="100" w:firstLine="0"/>
              <w:rPr>
                <w:sz w:val="24"/>
                <w:lang w:val="ru-RU"/>
              </w:rPr>
            </w:pPr>
            <w:r w:rsidRPr="00297CFF">
              <w:rPr>
                <w:sz w:val="24"/>
                <w:lang w:val="ru-RU"/>
              </w:rPr>
              <w:t>привлечение</w:t>
            </w:r>
            <w:r w:rsidRPr="00297CFF">
              <w:rPr>
                <w:spacing w:val="14"/>
                <w:sz w:val="24"/>
                <w:lang w:val="ru-RU"/>
              </w:rPr>
              <w:t xml:space="preserve"> </w:t>
            </w:r>
            <w:r w:rsidRPr="00297CFF">
              <w:rPr>
                <w:sz w:val="24"/>
                <w:lang w:val="ru-RU"/>
              </w:rPr>
              <w:t>учителей</w:t>
            </w:r>
            <w:r w:rsidRPr="00297CFF">
              <w:rPr>
                <w:spacing w:val="11"/>
                <w:sz w:val="24"/>
                <w:lang w:val="ru-RU"/>
              </w:rPr>
              <w:t xml:space="preserve"> </w:t>
            </w:r>
            <w:r w:rsidRPr="00297CFF">
              <w:rPr>
                <w:sz w:val="24"/>
                <w:lang w:val="ru-RU"/>
              </w:rPr>
              <w:t>к</w:t>
            </w:r>
            <w:r w:rsidRPr="00297CFF">
              <w:rPr>
                <w:spacing w:val="13"/>
                <w:sz w:val="24"/>
                <w:lang w:val="ru-RU"/>
              </w:rPr>
              <w:t xml:space="preserve"> </w:t>
            </w:r>
            <w:r w:rsidRPr="00297CFF">
              <w:rPr>
                <w:sz w:val="24"/>
                <w:lang w:val="ru-RU"/>
              </w:rPr>
              <w:t>участию</w:t>
            </w:r>
            <w:r w:rsidRPr="00297CFF">
              <w:rPr>
                <w:spacing w:val="8"/>
                <w:sz w:val="24"/>
                <w:lang w:val="ru-RU"/>
              </w:rPr>
              <w:t xml:space="preserve"> </w:t>
            </w:r>
            <w:r w:rsidRPr="00297CFF">
              <w:rPr>
                <w:sz w:val="24"/>
                <w:lang w:val="ru-RU"/>
              </w:rPr>
              <w:t>во</w:t>
            </w:r>
            <w:r w:rsidRPr="00297CFF">
              <w:rPr>
                <w:spacing w:val="14"/>
                <w:sz w:val="24"/>
                <w:lang w:val="ru-RU"/>
              </w:rPr>
              <w:t xml:space="preserve"> </w:t>
            </w:r>
            <w:r w:rsidRPr="00297CFF">
              <w:rPr>
                <w:sz w:val="24"/>
                <w:lang w:val="ru-RU"/>
              </w:rPr>
              <w:t>внутриклассных</w:t>
            </w:r>
            <w:r w:rsidRPr="00297CFF">
              <w:rPr>
                <w:spacing w:val="-57"/>
                <w:sz w:val="24"/>
                <w:lang w:val="ru-RU"/>
              </w:rPr>
              <w:t xml:space="preserve"> </w:t>
            </w:r>
            <w:r w:rsidRPr="00297CFF">
              <w:rPr>
                <w:sz w:val="24"/>
                <w:lang w:val="ru-RU"/>
              </w:rPr>
              <w:t>делах</w:t>
            </w:r>
          </w:p>
          <w:p w:rsidR="00787511" w:rsidRPr="00297CFF" w:rsidRDefault="00787511" w:rsidP="00787511">
            <w:pPr>
              <w:pStyle w:val="TableParagraph"/>
              <w:numPr>
                <w:ilvl w:val="0"/>
                <w:numId w:val="94"/>
              </w:numPr>
              <w:tabs>
                <w:tab w:val="left" w:pos="191"/>
              </w:tabs>
              <w:spacing w:before="6" w:line="237" w:lineRule="auto"/>
              <w:ind w:right="97" w:firstLine="0"/>
              <w:rPr>
                <w:sz w:val="24"/>
                <w:lang w:val="ru-RU"/>
              </w:rPr>
            </w:pPr>
            <w:r w:rsidRPr="00297CFF">
              <w:rPr>
                <w:sz w:val="24"/>
                <w:lang w:val="ru-RU"/>
              </w:rPr>
              <w:t>привлечение</w:t>
            </w:r>
            <w:r w:rsidRPr="00297CFF">
              <w:rPr>
                <w:spacing w:val="9"/>
                <w:sz w:val="24"/>
                <w:lang w:val="ru-RU"/>
              </w:rPr>
              <w:t xml:space="preserve"> </w:t>
            </w:r>
            <w:r w:rsidRPr="00297CFF">
              <w:rPr>
                <w:sz w:val="24"/>
                <w:lang w:val="ru-RU"/>
              </w:rPr>
              <w:t>учителей</w:t>
            </w:r>
            <w:r w:rsidRPr="00297CFF">
              <w:rPr>
                <w:spacing w:val="10"/>
                <w:sz w:val="24"/>
                <w:lang w:val="ru-RU"/>
              </w:rPr>
              <w:t xml:space="preserve"> </w:t>
            </w:r>
            <w:r w:rsidRPr="00297CFF">
              <w:rPr>
                <w:sz w:val="24"/>
                <w:lang w:val="ru-RU"/>
              </w:rPr>
              <w:t>к</w:t>
            </w:r>
            <w:r w:rsidRPr="00297CFF">
              <w:rPr>
                <w:spacing w:val="12"/>
                <w:sz w:val="24"/>
                <w:lang w:val="ru-RU"/>
              </w:rPr>
              <w:t xml:space="preserve"> </w:t>
            </w:r>
            <w:r w:rsidRPr="00297CFF">
              <w:rPr>
                <w:sz w:val="24"/>
                <w:lang w:val="ru-RU"/>
              </w:rPr>
              <w:t>участию</w:t>
            </w:r>
            <w:r w:rsidRPr="00297CFF">
              <w:rPr>
                <w:spacing w:val="7"/>
                <w:sz w:val="24"/>
                <w:lang w:val="ru-RU"/>
              </w:rPr>
              <w:t xml:space="preserve"> </w:t>
            </w:r>
            <w:r w:rsidRPr="00297CFF">
              <w:rPr>
                <w:sz w:val="24"/>
                <w:lang w:val="ru-RU"/>
              </w:rPr>
              <w:t>в</w:t>
            </w:r>
            <w:r w:rsidRPr="00297CFF">
              <w:rPr>
                <w:spacing w:val="10"/>
                <w:sz w:val="24"/>
                <w:lang w:val="ru-RU"/>
              </w:rPr>
              <w:t xml:space="preserve"> </w:t>
            </w:r>
            <w:r w:rsidRPr="00297CFF">
              <w:rPr>
                <w:sz w:val="24"/>
                <w:lang w:val="ru-RU"/>
              </w:rPr>
              <w:t>родительских</w:t>
            </w:r>
          </w:p>
          <w:p w:rsidR="00787511" w:rsidRPr="00297CFF" w:rsidRDefault="00787511" w:rsidP="00513226">
            <w:pPr>
              <w:pStyle w:val="TableParagraph"/>
              <w:tabs>
                <w:tab w:val="left" w:pos="191"/>
              </w:tabs>
              <w:spacing w:before="6" w:line="237" w:lineRule="auto"/>
              <w:ind w:right="97"/>
              <w:rPr>
                <w:sz w:val="24"/>
                <w:lang w:val="ru-RU"/>
              </w:rPr>
            </w:pPr>
            <w:r w:rsidRPr="00297CFF">
              <w:rPr>
                <w:spacing w:val="6"/>
                <w:sz w:val="24"/>
                <w:lang w:val="ru-RU"/>
              </w:rPr>
              <w:t xml:space="preserve"> </w:t>
            </w:r>
            <w:r w:rsidRPr="00297CFF">
              <w:rPr>
                <w:sz w:val="24"/>
                <w:lang w:val="ru-RU"/>
              </w:rPr>
              <w:t>соб</w:t>
            </w:r>
            <w:r w:rsidRPr="00297CFF">
              <w:rPr>
                <w:spacing w:val="-57"/>
                <w:sz w:val="24"/>
                <w:lang w:val="ru-RU"/>
              </w:rPr>
              <w:t xml:space="preserve"> </w:t>
            </w:r>
            <w:r w:rsidRPr="00297CFF">
              <w:rPr>
                <w:sz w:val="24"/>
                <w:lang w:val="ru-RU"/>
              </w:rPr>
              <w:t>раниях.</w:t>
            </w:r>
          </w:p>
          <w:p w:rsidR="00787511" w:rsidRPr="00297CFF" w:rsidRDefault="00787511" w:rsidP="00513226">
            <w:pPr>
              <w:pStyle w:val="TableParagraph"/>
              <w:spacing w:before="6" w:line="237" w:lineRule="auto"/>
              <w:ind w:right="91"/>
              <w:rPr>
                <w:sz w:val="24"/>
                <w:lang w:val="ru-RU"/>
              </w:rPr>
            </w:pPr>
            <w:r w:rsidRPr="00297CFF">
              <w:rPr>
                <w:sz w:val="24"/>
                <w:lang w:val="ru-RU"/>
              </w:rPr>
              <w:t>Работа</w:t>
            </w:r>
            <w:r w:rsidRPr="00297CFF">
              <w:rPr>
                <w:spacing w:val="5"/>
                <w:sz w:val="24"/>
                <w:lang w:val="ru-RU"/>
              </w:rPr>
              <w:t xml:space="preserve"> </w:t>
            </w:r>
            <w:r w:rsidRPr="00297CFF">
              <w:rPr>
                <w:sz w:val="24"/>
                <w:lang w:val="ru-RU"/>
              </w:rPr>
              <w:t>с</w:t>
            </w:r>
            <w:r w:rsidRPr="00297CFF">
              <w:rPr>
                <w:spacing w:val="5"/>
                <w:sz w:val="24"/>
                <w:lang w:val="ru-RU"/>
              </w:rPr>
              <w:t xml:space="preserve"> </w:t>
            </w:r>
            <w:r w:rsidRPr="00297CFF">
              <w:rPr>
                <w:sz w:val="24"/>
                <w:lang w:val="ru-RU"/>
              </w:rPr>
              <w:t>родителями</w:t>
            </w:r>
            <w:r w:rsidRPr="00297CFF">
              <w:rPr>
                <w:spacing w:val="7"/>
                <w:sz w:val="24"/>
                <w:lang w:val="ru-RU"/>
              </w:rPr>
              <w:t xml:space="preserve"> </w:t>
            </w:r>
            <w:r w:rsidRPr="00297CFF">
              <w:rPr>
                <w:sz w:val="24"/>
                <w:lang w:val="ru-RU"/>
              </w:rPr>
              <w:t>учащихся</w:t>
            </w:r>
            <w:r w:rsidRPr="00297CFF">
              <w:rPr>
                <w:spacing w:val="7"/>
                <w:sz w:val="24"/>
                <w:lang w:val="ru-RU"/>
              </w:rPr>
              <w:t xml:space="preserve"> </w:t>
            </w:r>
            <w:r w:rsidRPr="00297CFF">
              <w:rPr>
                <w:sz w:val="24"/>
                <w:lang w:val="ru-RU"/>
              </w:rPr>
              <w:t>или</w:t>
            </w:r>
            <w:r w:rsidRPr="00297CFF">
              <w:rPr>
                <w:spacing w:val="8"/>
                <w:sz w:val="24"/>
                <w:lang w:val="ru-RU"/>
              </w:rPr>
              <w:t xml:space="preserve"> </w:t>
            </w:r>
            <w:r w:rsidRPr="00297CFF">
              <w:rPr>
                <w:sz w:val="24"/>
                <w:lang w:val="ru-RU"/>
              </w:rPr>
              <w:t>их</w:t>
            </w:r>
            <w:r w:rsidRPr="00297CFF">
              <w:rPr>
                <w:spacing w:val="1"/>
                <w:sz w:val="24"/>
                <w:lang w:val="ru-RU"/>
              </w:rPr>
              <w:t xml:space="preserve"> </w:t>
            </w:r>
            <w:r w:rsidRPr="00297CFF">
              <w:rPr>
                <w:sz w:val="24"/>
                <w:lang w:val="ru-RU"/>
              </w:rPr>
              <w:t>законными</w:t>
            </w:r>
          </w:p>
          <w:p w:rsidR="00787511" w:rsidRDefault="00787511" w:rsidP="00513226">
            <w:pPr>
              <w:pStyle w:val="TableParagraph"/>
              <w:spacing w:before="6" w:line="237" w:lineRule="auto"/>
              <w:ind w:right="91"/>
              <w:rPr>
                <w:sz w:val="24"/>
              </w:rPr>
            </w:pPr>
            <w:r w:rsidRPr="00297CFF">
              <w:rPr>
                <w:spacing w:val="9"/>
                <w:sz w:val="24"/>
                <w:lang w:val="ru-RU"/>
              </w:rPr>
              <w:t xml:space="preserve"> </w:t>
            </w:r>
            <w:r>
              <w:rPr>
                <w:sz w:val="24"/>
              </w:rPr>
              <w:t>пре</w:t>
            </w:r>
            <w:r>
              <w:rPr>
                <w:spacing w:val="-57"/>
                <w:sz w:val="24"/>
              </w:rPr>
              <w:t xml:space="preserve"> </w:t>
            </w:r>
            <w:r>
              <w:rPr>
                <w:sz w:val="24"/>
              </w:rPr>
              <w:t>дставителями:</w:t>
            </w:r>
          </w:p>
          <w:p w:rsidR="00787511" w:rsidRPr="00297CFF" w:rsidRDefault="00787511" w:rsidP="00787511">
            <w:pPr>
              <w:pStyle w:val="TableParagraph"/>
              <w:numPr>
                <w:ilvl w:val="0"/>
                <w:numId w:val="94"/>
              </w:numPr>
              <w:tabs>
                <w:tab w:val="left" w:pos="191"/>
              </w:tabs>
              <w:spacing w:before="5" w:line="237" w:lineRule="auto"/>
              <w:ind w:right="100" w:firstLine="0"/>
              <w:rPr>
                <w:sz w:val="24"/>
                <w:lang w:val="ru-RU"/>
              </w:rPr>
            </w:pPr>
            <w:r w:rsidRPr="00297CFF">
              <w:rPr>
                <w:sz w:val="24"/>
                <w:lang w:val="ru-RU"/>
              </w:rPr>
              <w:t>регулярное</w:t>
            </w:r>
            <w:r w:rsidRPr="00297CFF">
              <w:rPr>
                <w:spacing w:val="13"/>
                <w:sz w:val="24"/>
                <w:lang w:val="ru-RU"/>
              </w:rPr>
              <w:t xml:space="preserve"> </w:t>
            </w:r>
            <w:r w:rsidRPr="00297CFF">
              <w:rPr>
                <w:sz w:val="24"/>
                <w:lang w:val="ru-RU"/>
              </w:rPr>
              <w:t>информирование</w:t>
            </w:r>
            <w:r w:rsidRPr="00297CFF">
              <w:rPr>
                <w:spacing w:val="15"/>
                <w:sz w:val="24"/>
                <w:lang w:val="ru-RU"/>
              </w:rPr>
              <w:t xml:space="preserve"> </w:t>
            </w:r>
            <w:r w:rsidRPr="00297CFF">
              <w:rPr>
                <w:sz w:val="24"/>
                <w:lang w:val="ru-RU"/>
              </w:rPr>
              <w:t>родителей</w:t>
            </w:r>
            <w:r w:rsidRPr="00297CFF">
              <w:rPr>
                <w:spacing w:val="8"/>
                <w:sz w:val="24"/>
                <w:lang w:val="ru-RU"/>
              </w:rPr>
              <w:t xml:space="preserve"> </w:t>
            </w:r>
            <w:r w:rsidRPr="00297CFF">
              <w:rPr>
                <w:sz w:val="24"/>
                <w:lang w:val="ru-RU"/>
              </w:rPr>
              <w:t>об</w:t>
            </w:r>
            <w:r w:rsidRPr="00297CFF">
              <w:rPr>
                <w:spacing w:val="12"/>
                <w:sz w:val="24"/>
                <w:lang w:val="ru-RU"/>
              </w:rPr>
              <w:t xml:space="preserve"> </w:t>
            </w:r>
            <w:r w:rsidRPr="00297CFF">
              <w:rPr>
                <w:sz w:val="24"/>
                <w:lang w:val="ru-RU"/>
              </w:rPr>
              <w:t>успехах</w:t>
            </w:r>
            <w:r w:rsidRPr="00297CFF">
              <w:rPr>
                <w:spacing w:val="10"/>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проблемах</w:t>
            </w:r>
            <w:r w:rsidRPr="00297CFF">
              <w:rPr>
                <w:spacing w:val="-3"/>
                <w:sz w:val="24"/>
                <w:lang w:val="ru-RU"/>
              </w:rPr>
              <w:t xml:space="preserve"> </w:t>
            </w:r>
            <w:r w:rsidRPr="00297CFF">
              <w:rPr>
                <w:sz w:val="24"/>
                <w:lang w:val="ru-RU"/>
              </w:rPr>
              <w:t>детей;</w:t>
            </w:r>
          </w:p>
          <w:p w:rsidR="00787511" w:rsidRPr="00297CFF" w:rsidRDefault="00787511" w:rsidP="00787511">
            <w:pPr>
              <w:pStyle w:val="TableParagraph"/>
              <w:numPr>
                <w:ilvl w:val="0"/>
                <w:numId w:val="94"/>
              </w:numPr>
              <w:tabs>
                <w:tab w:val="left" w:pos="191"/>
              </w:tabs>
              <w:spacing w:before="6" w:line="237" w:lineRule="auto"/>
              <w:ind w:right="93" w:firstLine="0"/>
              <w:rPr>
                <w:sz w:val="24"/>
                <w:lang w:val="ru-RU"/>
              </w:rPr>
            </w:pPr>
            <w:r w:rsidRPr="00297CFF">
              <w:rPr>
                <w:spacing w:val="-1"/>
                <w:sz w:val="24"/>
                <w:lang w:val="ru-RU"/>
              </w:rPr>
              <w:t>помощь</w:t>
            </w:r>
            <w:r w:rsidRPr="00297CFF">
              <w:rPr>
                <w:spacing w:val="-4"/>
                <w:sz w:val="24"/>
                <w:lang w:val="ru-RU"/>
              </w:rPr>
              <w:t xml:space="preserve"> </w:t>
            </w:r>
            <w:r w:rsidRPr="00297CFF">
              <w:rPr>
                <w:spacing w:val="-1"/>
                <w:sz w:val="24"/>
                <w:lang w:val="ru-RU"/>
              </w:rPr>
              <w:t>родителям</w:t>
            </w:r>
            <w:r w:rsidRPr="00297CFF">
              <w:rPr>
                <w:spacing w:val="-8"/>
                <w:sz w:val="24"/>
                <w:lang w:val="ru-RU"/>
              </w:rPr>
              <w:t xml:space="preserve"> </w:t>
            </w:r>
            <w:r w:rsidRPr="00297CFF">
              <w:rPr>
                <w:sz w:val="24"/>
                <w:lang w:val="ru-RU"/>
              </w:rPr>
              <w:t>в</w:t>
            </w:r>
            <w:r w:rsidRPr="00297CFF">
              <w:rPr>
                <w:spacing w:val="-8"/>
                <w:sz w:val="24"/>
                <w:lang w:val="ru-RU"/>
              </w:rPr>
              <w:t xml:space="preserve"> </w:t>
            </w:r>
            <w:r w:rsidRPr="00297CFF">
              <w:rPr>
                <w:sz w:val="24"/>
                <w:lang w:val="ru-RU"/>
              </w:rPr>
              <w:t>регулировании</w:t>
            </w:r>
            <w:r w:rsidRPr="00297CFF">
              <w:rPr>
                <w:spacing w:val="-8"/>
                <w:sz w:val="24"/>
                <w:lang w:val="ru-RU"/>
              </w:rPr>
              <w:t xml:space="preserve"> </w:t>
            </w:r>
            <w:r w:rsidRPr="00297CFF">
              <w:rPr>
                <w:sz w:val="24"/>
                <w:lang w:val="ru-RU"/>
              </w:rPr>
              <w:t>их</w:t>
            </w:r>
            <w:r w:rsidRPr="00297CFF">
              <w:rPr>
                <w:spacing w:val="-14"/>
                <w:sz w:val="24"/>
                <w:lang w:val="ru-RU"/>
              </w:rPr>
              <w:t xml:space="preserve"> </w:t>
            </w:r>
            <w:r w:rsidRPr="00297CFF">
              <w:rPr>
                <w:sz w:val="24"/>
                <w:lang w:val="ru-RU"/>
              </w:rPr>
              <w:t>отношений</w:t>
            </w:r>
            <w:r w:rsidRPr="00297CFF">
              <w:rPr>
                <w:spacing w:val="-4"/>
                <w:sz w:val="24"/>
                <w:lang w:val="ru-RU"/>
              </w:rPr>
              <w:t xml:space="preserve"> </w:t>
            </w:r>
            <w:r w:rsidRPr="00297CFF">
              <w:rPr>
                <w:sz w:val="24"/>
                <w:lang w:val="ru-RU"/>
              </w:rPr>
              <w:t>с</w:t>
            </w:r>
            <w:r w:rsidRPr="00297CFF">
              <w:rPr>
                <w:spacing w:val="-11"/>
                <w:sz w:val="24"/>
                <w:lang w:val="ru-RU"/>
              </w:rPr>
              <w:t xml:space="preserve">  </w:t>
            </w:r>
            <w:r w:rsidRPr="00297CFF">
              <w:rPr>
                <w:sz w:val="24"/>
                <w:lang w:val="ru-RU"/>
              </w:rPr>
              <w:t>а</w:t>
            </w:r>
            <w:r w:rsidRPr="00297CFF">
              <w:rPr>
                <w:spacing w:val="-57"/>
                <w:sz w:val="24"/>
                <w:lang w:val="ru-RU"/>
              </w:rPr>
              <w:t xml:space="preserve"> </w:t>
            </w:r>
            <w:r w:rsidRPr="00297CFF">
              <w:rPr>
                <w:sz w:val="24"/>
                <w:lang w:val="ru-RU"/>
              </w:rPr>
              <w:t>дминистрацией и</w:t>
            </w:r>
            <w:r w:rsidRPr="00297CFF">
              <w:rPr>
                <w:spacing w:val="-2"/>
                <w:sz w:val="24"/>
                <w:lang w:val="ru-RU"/>
              </w:rPr>
              <w:t xml:space="preserve"> </w:t>
            </w:r>
            <w:r w:rsidRPr="00297CFF">
              <w:rPr>
                <w:sz w:val="24"/>
                <w:lang w:val="ru-RU"/>
              </w:rPr>
              <w:t>учителями;</w:t>
            </w:r>
          </w:p>
          <w:p w:rsidR="00787511" w:rsidRDefault="00787511" w:rsidP="00787511">
            <w:pPr>
              <w:pStyle w:val="TableParagraph"/>
              <w:numPr>
                <w:ilvl w:val="0"/>
                <w:numId w:val="94"/>
              </w:numPr>
              <w:tabs>
                <w:tab w:val="left" w:pos="191"/>
              </w:tabs>
              <w:spacing w:before="4" w:line="275" w:lineRule="exact"/>
              <w:ind w:left="190"/>
              <w:rPr>
                <w:sz w:val="24"/>
              </w:rPr>
            </w:pPr>
            <w:r>
              <w:rPr>
                <w:sz w:val="24"/>
              </w:rPr>
              <w:t>организация</w:t>
            </w:r>
            <w:r>
              <w:rPr>
                <w:spacing w:val="-2"/>
                <w:sz w:val="24"/>
              </w:rPr>
              <w:t xml:space="preserve"> </w:t>
            </w:r>
            <w:r>
              <w:rPr>
                <w:sz w:val="24"/>
              </w:rPr>
              <w:t>родительских</w:t>
            </w:r>
            <w:r>
              <w:rPr>
                <w:spacing w:val="-6"/>
                <w:sz w:val="24"/>
              </w:rPr>
              <w:t xml:space="preserve"> </w:t>
            </w:r>
            <w:r>
              <w:rPr>
                <w:sz w:val="24"/>
              </w:rPr>
              <w:t>собраний;</w:t>
            </w:r>
          </w:p>
          <w:p w:rsidR="00787511" w:rsidRPr="000D7FE7" w:rsidRDefault="00787511" w:rsidP="00787511">
            <w:pPr>
              <w:pStyle w:val="TableParagraph"/>
              <w:numPr>
                <w:ilvl w:val="0"/>
                <w:numId w:val="94"/>
              </w:numPr>
              <w:tabs>
                <w:tab w:val="left" w:pos="191"/>
              </w:tabs>
              <w:spacing w:line="275" w:lineRule="exact"/>
              <w:ind w:left="190"/>
              <w:rPr>
                <w:sz w:val="24"/>
              </w:rPr>
            </w:pPr>
            <w:r>
              <w:rPr>
                <w:sz w:val="24"/>
              </w:rPr>
              <w:t>организация</w:t>
            </w:r>
            <w:r>
              <w:rPr>
                <w:spacing w:val="3"/>
                <w:sz w:val="24"/>
              </w:rPr>
              <w:t xml:space="preserve"> </w:t>
            </w:r>
            <w:r>
              <w:rPr>
                <w:sz w:val="24"/>
              </w:rPr>
              <w:t>работы</w:t>
            </w:r>
            <w:r>
              <w:rPr>
                <w:spacing w:val="6"/>
                <w:sz w:val="24"/>
              </w:rPr>
              <w:t xml:space="preserve"> </w:t>
            </w:r>
            <w:r>
              <w:rPr>
                <w:sz w:val="24"/>
              </w:rPr>
              <w:t>родительских</w:t>
            </w:r>
            <w:r>
              <w:rPr>
                <w:spacing w:val="-1"/>
                <w:sz w:val="24"/>
              </w:rPr>
              <w:t xml:space="preserve"> </w:t>
            </w:r>
            <w:r>
              <w:rPr>
                <w:sz w:val="24"/>
              </w:rPr>
              <w:t>комитетов</w:t>
            </w:r>
            <w:r>
              <w:rPr>
                <w:spacing w:val="-3"/>
                <w:sz w:val="24"/>
              </w:rPr>
              <w:t xml:space="preserve"> </w:t>
            </w:r>
            <w:r>
              <w:rPr>
                <w:sz w:val="24"/>
              </w:rPr>
              <w:t>классов</w:t>
            </w:r>
          </w:p>
          <w:p w:rsidR="00787511" w:rsidRPr="00297CFF" w:rsidRDefault="00787511" w:rsidP="00787511">
            <w:pPr>
              <w:pStyle w:val="TableParagraph"/>
              <w:numPr>
                <w:ilvl w:val="0"/>
                <w:numId w:val="94"/>
              </w:numPr>
              <w:tabs>
                <w:tab w:val="left" w:pos="191"/>
              </w:tabs>
              <w:spacing w:line="275" w:lineRule="exact"/>
              <w:ind w:left="190"/>
              <w:rPr>
                <w:sz w:val="24"/>
                <w:lang w:val="ru-RU"/>
              </w:rPr>
            </w:pPr>
            <w:r w:rsidRPr="00297CFF">
              <w:rPr>
                <w:sz w:val="24"/>
                <w:lang w:val="ru-RU"/>
              </w:rPr>
              <w:t>привлечение</w:t>
            </w:r>
            <w:r w:rsidRPr="00297CFF">
              <w:rPr>
                <w:spacing w:val="-3"/>
                <w:sz w:val="24"/>
                <w:lang w:val="ru-RU"/>
              </w:rPr>
              <w:t xml:space="preserve"> </w:t>
            </w:r>
            <w:r w:rsidRPr="00297CFF">
              <w:rPr>
                <w:sz w:val="24"/>
                <w:lang w:val="ru-RU"/>
              </w:rPr>
              <w:t>родителей к</w:t>
            </w:r>
            <w:r w:rsidRPr="00297CFF">
              <w:rPr>
                <w:spacing w:val="-8"/>
                <w:sz w:val="24"/>
                <w:lang w:val="ru-RU"/>
              </w:rPr>
              <w:t xml:space="preserve"> </w:t>
            </w:r>
            <w:r w:rsidRPr="00297CFF">
              <w:rPr>
                <w:sz w:val="24"/>
                <w:lang w:val="ru-RU"/>
              </w:rPr>
              <w:t>участию</w:t>
            </w:r>
            <w:r w:rsidRPr="00297CFF">
              <w:rPr>
                <w:spacing w:val="-3"/>
                <w:sz w:val="24"/>
                <w:lang w:val="ru-RU"/>
              </w:rPr>
              <w:t xml:space="preserve"> </w:t>
            </w:r>
            <w:r w:rsidRPr="00297CFF">
              <w:rPr>
                <w:sz w:val="24"/>
                <w:lang w:val="ru-RU"/>
              </w:rPr>
              <w:t>в</w:t>
            </w:r>
            <w:r w:rsidRPr="00297CFF">
              <w:rPr>
                <w:spacing w:val="-1"/>
                <w:sz w:val="24"/>
                <w:lang w:val="ru-RU"/>
              </w:rPr>
              <w:t xml:space="preserve"> </w:t>
            </w:r>
            <w:r w:rsidRPr="00297CFF">
              <w:rPr>
                <w:sz w:val="24"/>
                <w:lang w:val="ru-RU"/>
              </w:rPr>
              <w:t>делах</w:t>
            </w:r>
            <w:r w:rsidRPr="00297CFF">
              <w:rPr>
                <w:spacing w:val="-6"/>
                <w:sz w:val="24"/>
                <w:lang w:val="ru-RU"/>
              </w:rPr>
              <w:t xml:space="preserve"> </w:t>
            </w:r>
            <w:r w:rsidRPr="00297CFF">
              <w:rPr>
                <w:sz w:val="24"/>
                <w:lang w:val="ru-RU"/>
              </w:rPr>
              <w:t>класса;</w:t>
            </w:r>
          </w:p>
          <w:p w:rsidR="00787511" w:rsidRDefault="00787511" w:rsidP="00787511">
            <w:pPr>
              <w:pStyle w:val="TableParagraph"/>
              <w:numPr>
                <w:ilvl w:val="0"/>
                <w:numId w:val="94"/>
              </w:numPr>
              <w:tabs>
                <w:tab w:val="left" w:pos="191"/>
              </w:tabs>
              <w:spacing w:before="2" w:line="267" w:lineRule="exact"/>
              <w:ind w:left="190"/>
              <w:rPr>
                <w:sz w:val="24"/>
              </w:rPr>
            </w:pPr>
            <w:r>
              <w:rPr>
                <w:sz w:val="24"/>
              </w:rPr>
              <w:t>организация</w:t>
            </w:r>
            <w:r>
              <w:rPr>
                <w:spacing w:val="-3"/>
                <w:sz w:val="24"/>
              </w:rPr>
              <w:t xml:space="preserve"> </w:t>
            </w:r>
            <w:r>
              <w:rPr>
                <w:sz w:val="24"/>
              </w:rPr>
              <w:t>классных</w:t>
            </w:r>
            <w:r>
              <w:rPr>
                <w:spacing w:val="-9"/>
                <w:sz w:val="24"/>
              </w:rPr>
              <w:t xml:space="preserve"> </w:t>
            </w:r>
            <w:r>
              <w:rPr>
                <w:sz w:val="24"/>
              </w:rPr>
              <w:t>семейных</w:t>
            </w:r>
            <w:r>
              <w:rPr>
                <w:spacing w:val="-7"/>
                <w:sz w:val="24"/>
              </w:rPr>
              <w:t xml:space="preserve"> </w:t>
            </w:r>
            <w:r>
              <w:rPr>
                <w:sz w:val="24"/>
              </w:rPr>
              <w:t>праздников.</w:t>
            </w:r>
          </w:p>
        </w:tc>
        <w:tc>
          <w:tcPr>
            <w:tcW w:w="1152" w:type="dxa"/>
          </w:tcPr>
          <w:p w:rsidR="00787511" w:rsidRDefault="00787511" w:rsidP="00513226">
            <w:pPr>
              <w:pStyle w:val="TableParagraph"/>
              <w:spacing w:line="240" w:lineRule="auto"/>
              <w:ind w:left="0"/>
              <w:rPr>
                <w:sz w:val="24"/>
              </w:rPr>
            </w:pPr>
          </w:p>
        </w:tc>
        <w:tc>
          <w:tcPr>
            <w:tcW w:w="1675" w:type="dxa"/>
          </w:tcPr>
          <w:p w:rsidR="00787511" w:rsidRDefault="00787511" w:rsidP="00513226">
            <w:pPr>
              <w:pStyle w:val="TableParagraph"/>
              <w:spacing w:line="240" w:lineRule="auto"/>
              <w:ind w:left="0"/>
              <w:rPr>
                <w:sz w:val="24"/>
              </w:rPr>
            </w:pPr>
          </w:p>
        </w:tc>
        <w:tc>
          <w:tcPr>
            <w:tcW w:w="2160" w:type="dxa"/>
          </w:tcPr>
          <w:p w:rsidR="00787511" w:rsidRDefault="00787511" w:rsidP="00513226">
            <w:pPr>
              <w:pStyle w:val="TableParagraph"/>
              <w:spacing w:line="240" w:lineRule="auto"/>
              <w:ind w:left="0"/>
              <w:rPr>
                <w:sz w:val="24"/>
              </w:rPr>
            </w:pPr>
          </w:p>
        </w:tc>
      </w:tr>
      <w:tr w:rsidR="00787511" w:rsidTr="00513226">
        <w:trPr>
          <w:trHeight w:val="552"/>
        </w:trPr>
        <w:tc>
          <w:tcPr>
            <w:tcW w:w="5815" w:type="dxa"/>
          </w:tcPr>
          <w:p w:rsidR="00787511" w:rsidRPr="00297CFF" w:rsidRDefault="00787511" w:rsidP="00513226">
            <w:pPr>
              <w:pStyle w:val="TableParagraph"/>
              <w:rPr>
                <w:sz w:val="24"/>
                <w:lang w:val="ru-RU"/>
              </w:rPr>
            </w:pPr>
            <w:r w:rsidRPr="00297CFF">
              <w:rPr>
                <w:sz w:val="24"/>
                <w:lang w:val="ru-RU"/>
              </w:rPr>
              <w:t>Классный час</w:t>
            </w:r>
            <w:r w:rsidRPr="00297CFF">
              <w:rPr>
                <w:spacing w:val="-2"/>
                <w:sz w:val="24"/>
                <w:lang w:val="ru-RU"/>
              </w:rPr>
              <w:t xml:space="preserve"> </w:t>
            </w:r>
            <w:r w:rsidRPr="00297CFF">
              <w:rPr>
                <w:sz w:val="24"/>
                <w:lang w:val="ru-RU"/>
              </w:rPr>
              <w:t>«Внешний</w:t>
            </w:r>
            <w:r w:rsidRPr="00297CFF">
              <w:rPr>
                <w:spacing w:val="1"/>
                <w:sz w:val="24"/>
                <w:lang w:val="ru-RU"/>
              </w:rPr>
              <w:t xml:space="preserve"> </w:t>
            </w:r>
            <w:r w:rsidRPr="00297CFF">
              <w:rPr>
                <w:sz w:val="24"/>
                <w:lang w:val="ru-RU"/>
              </w:rPr>
              <w:t>вид</w:t>
            </w:r>
            <w:r w:rsidRPr="00297CFF">
              <w:rPr>
                <w:spacing w:val="-3"/>
                <w:sz w:val="24"/>
                <w:lang w:val="ru-RU"/>
              </w:rPr>
              <w:t xml:space="preserve"> </w:t>
            </w:r>
            <w:r w:rsidRPr="00297CFF">
              <w:rPr>
                <w:sz w:val="24"/>
                <w:lang w:val="ru-RU"/>
              </w:rPr>
              <w:t>учащегося»</w:t>
            </w:r>
          </w:p>
          <w:p w:rsidR="00787511" w:rsidRDefault="00787511" w:rsidP="00513226">
            <w:pPr>
              <w:pStyle w:val="TableParagraph"/>
              <w:spacing w:before="3" w:line="267" w:lineRule="exact"/>
              <w:rPr>
                <w:sz w:val="24"/>
              </w:rPr>
            </w:pPr>
            <w:r>
              <w:rPr>
                <w:sz w:val="24"/>
              </w:rPr>
              <w:t>«Правила</w:t>
            </w:r>
            <w:r>
              <w:rPr>
                <w:spacing w:val="-6"/>
                <w:sz w:val="24"/>
              </w:rPr>
              <w:t xml:space="preserve"> </w:t>
            </w:r>
            <w:r>
              <w:rPr>
                <w:sz w:val="24"/>
              </w:rPr>
              <w:t>школьной</w:t>
            </w:r>
            <w:r>
              <w:rPr>
                <w:spacing w:val="-8"/>
                <w:sz w:val="24"/>
              </w:rPr>
              <w:t xml:space="preserve"> </w:t>
            </w:r>
            <w:r>
              <w:rPr>
                <w:sz w:val="24"/>
              </w:rPr>
              <w:t>жизни»</w:t>
            </w:r>
          </w:p>
        </w:tc>
        <w:tc>
          <w:tcPr>
            <w:tcW w:w="1152" w:type="dxa"/>
          </w:tcPr>
          <w:p w:rsidR="00787511" w:rsidRDefault="00787511" w:rsidP="00513226">
            <w:pPr>
              <w:pStyle w:val="TableParagraph"/>
              <w:ind w:left="412"/>
              <w:rPr>
                <w:sz w:val="24"/>
              </w:rPr>
            </w:pPr>
            <w:r>
              <w:rPr>
                <w:sz w:val="24"/>
              </w:rPr>
              <w:t>5-9</w:t>
            </w:r>
          </w:p>
        </w:tc>
        <w:tc>
          <w:tcPr>
            <w:tcW w:w="1675" w:type="dxa"/>
          </w:tcPr>
          <w:p w:rsidR="00787511" w:rsidRDefault="00787511" w:rsidP="00513226">
            <w:pPr>
              <w:pStyle w:val="TableParagraph"/>
              <w:ind w:left="170" w:right="156"/>
              <w:jc w:val="center"/>
              <w:rPr>
                <w:sz w:val="24"/>
              </w:rPr>
            </w:pPr>
            <w:r>
              <w:rPr>
                <w:sz w:val="24"/>
              </w:rPr>
              <w:t>Сентябрь</w:t>
            </w:r>
          </w:p>
          <w:p w:rsidR="00787511" w:rsidRDefault="00787511" w:rsidP="00513226">
            <w:pPr>
              <w:pStyle w:val="TableParagraph"/>
              <w:spacing w:before="3" w:line="267" w:lineRule="exact"/>
              <w:ind w:left="172" w:right="156"/>
              <w:jc w:val="center"/>
              <w:rPr>
                <w:sz w:val="24"/>
              </w:rPr>
            </w:pPr>
            <w:r>
              <w:rPr>
                <w:sz w:val="24"/>
              </w:rPr>
              <w:t>2023</w:t>
            </w:r>
          </w:p>
        </w:tc>
        <w:tc>
          <w:tcPr>
            <w:tcW w:w="2160" w:type="dxa"/>
          </w:tcPr>
          <w:p w:rsidR="00787511" w:rsidRDefault="00787511" w:rsidP="00513226">
            <w:pPr>
              <w:pStyle w:val="TableParagraph"/>
              <w:ind w:left="111"/>
              <w:rPr>
                <w:sz w:val="24"/>
              </w:rPr>
            </w:pPr>
            <w:r>
              <w:rPr>
                <w:sz w:val="24"/>
              </w:rPr>
              <w:t>Классные</w:t>
            </w:r>
          </w:p>
          <w:p w:rsidR="00787511" w:rsidRDefault="00787511" w:rsidP="00513226">
            <w:pPr>
              <w:pStyle w:val="TableParagraph"/>
              <w:spacing w:before="3" w:line="267" w:lineRule="exact"/>
              <w:ind w:left="111"/>
              <w:rPr>
                <w:sz w:val="24"/>
              </w:rPr>
            </w:pPr>
            <w:r>
              <w:rPr>
                <w:sz w:val="24"/>
              </w:rPr>
              <w:t>руководители</w:t>
            </w:r>
          </w:p>
        </w:tc>
      </w:tr>
      <w:tr w:rsidR="00787511" w:rsidTr="00513226">
        <w:trPr>
          <w:trHeight w:val="5521"/>
        </w:trPr>
        <w:tc>
          <w:tcPr>
            <w:tcW w:w="5815" w:type="dxa"/>
          </w:tcPr>
          <w:p w:rsidR="00787511" w:rsidRPr="00297CFF" w:rsidRDefault="00787511" w:rsidP="00513226">
            <w:pPr>
              <w:pStyle w:val="TableParagraph"/>
              <w:jc w:val="both"/>
              <w:rPr>
                <w:sz w:val="24"/>
                <w:lang w:val="ru-RU"/>
              </w:rPr>
            </w:pPr>
            <w:r w:rsidRPr="00297CFF">
              <w:rPr>
                <w:sz w:val="24"/>
                <w:lang w:val="ru-RU"/>
              </w:rPr>
              <w:t>Тематические</w:t>
            </w:r>
            <w:r w:rsidRPr="00297CFF">
              <w:rPr>
                <w:spacing w:val="-5"/>
                <w:sz w:val="24"/>
                <w:lang w:val="ru-RU"/>
              </w:rPr>
              <w:t xml:space="preserve"> </w:t>
            </w:r>
            <w:r w:rsidRPr="00297CFF">
              <w:rPr>
                <w:sz w:val="24"/>
                <w:lang w:val="ru-RU"/>
              </w:rPr>
              <w:t>классные</w:t>
            </w:r>
            <w:r w:rsidRPr="00297CFF">
              <w:rPr>
                <w:spacing w:val="-4"/>
                <w:sz w:val="24"/>
                <w:lang w:val="ru-RU"/>
              </w:rPr>
              <w:t xml:space="preserve"> </w:t>
            </w:r>
            <w:r w:rsidRPr="00297CFF">
              <w:rPr>
                <w:sz w:val="24"/>
                <w:lang w:val="ru-RU"/>
              </w:rPr>
              <w:t>часы:</w:t>
            </w:r>
          </w:p>
          <w:p w:rsidR="00787511" w:rsidRPr="00297CFF" w:rsidRDefault="00787511" w:rsidP="00513226">
            <w:pPr>
              <w:pStyle w:val="TableParagraph"/>
              <w:spacing w:before="4" w:line="237" w:lineRule="auto"/>
              <w:ind w:right="551"/>
              <w:jc w:val="both"/>
              <w:rPr>
                <w:sz w:val="24"/>
                <w:lang w:val="ru-RU"/>
              </w:rPr>
            </w:pPr>
            <w:r w:rsidRPr="00297CFF">
              <w:rPr>
                <w:sz w:val="24"/>
                <w:lang w:val="ru-RU"/>
              </w:rPr>
              <w:t>1</w:t>
            </w:r>
            <w:r w:rsidRPr="00297CFF">
              <w:rPr>
                <w:spacing w:val="-13"/>
                <w:sz w:val="24"/>
                <w:lang w:val="ru-RU"/>
              </w:rPr>
              <w:t xml:space="preserve"> </w:t>
            </w:r>
            <w:r w:rsidRPr="00297CFF">
              <w:rPr>
                <w:sz w:val="24"/>
                <w:lang w:val="ru-RU"/>
              </w:rPr>
              <w:t>октября-</w:t>
            </w:r>
            <w:r w:rsidRPr="00297CFF">
              <w:rPr>
                <w:spacing w:val="-7"/>
                <w:sz w:val="24"/>
                <w:lang w:val="ru-RU"/>
              </w:rPr>
              <w:t xml:space="preserve"> </w:t>
            </w:r>
            <w:r w:rsidRPr="00297CFF">
              <w:rPr>
                <w:sz w:val="24"/>
                <w:lang w:val="ru-RU"/>
              </w:rPr>
              <w:t>Международный</w:t>
            </w:r>
            <w:r w:rsidRPr="00297CFF">
              <w:rPr>
                <w:spacing w:val="-10"/>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пожилых</w:t>
            </w:r>
            <w:r w:rsidRPr="00297CFF">
              <w:rPr>
                <w:spacing w:val="-12"/>
                <w:sz w:val="24"/>
                <w:lang w:val="ru-RU"/>
              </w:rPr>
              <w:t xml:space="preserve"> </w:t>
            </w:r>
            <w:r w:rsidRPr="00297CFF">
              <w:rPr>
                <w:sz w:val="24"/>
                <w:lang w:val="ru-RU"/>
              </w:rPr>
              <w:t>людей;</w:t>
            </w:r>
            <w:r w:rsidRPr="00297CFF">
              <w:rPr>
                <w:spacing w:val="-58"/>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сухопутных</w:t>
            </w:r>
            <w:r w:rsidRPr="00297CFF">
              <w:rPr>
                <w:spacing w:val="-1"/>
                <w:sz w:val="24"/>
                <w:lang w:val="ru-RU"/>
              </w:rPr>
              <w:t xml:space="preserve"> </w:t>
            </w:r>
            <w:r w:rsidRPr="00297CFF">
              <w:rPr>
                <w:sz w:val="24"/>
                <w:lang w:val="ru-RU"/>
              </w:rPr>
              <w:t>войск;</w:t>
            </w:r>
          </w:p>
          <w:p w:rsidR="00787511" w:rsidRPr="00297CFF" w:rsidRDefault="00787511" w:rsidP="00787511">
            <w:pPr>
              <w:pStyle w:val="TableParagraph"/>
              <w:numPr>
                <w:ilvl w:val="0"/>
                <w:numId w:val="93"/>
              </w:numPr>
              <w:tabs>
                <w:tab w:val="left" w:pos="283"/>
              </w:tabs>
              <w:spacing w:before="4" w:line="240" w:lineRule="auto"/>
              <w:ind w:right="95" w:firstLine="0"/>
              <w:jc w:val="both"/>
              <w:rPr>
                <w:sz w:val="24"/>
                <w:lang w:val="ru-RU"/>
              </w:rPr>
            </w:pPr>
            <w:r w:rsidRPr="00297CFF">
              <w:rPr>
                <w:sz w:val="24"/>
                <w:lang w:val="ru-RU"/>
              </w:rPr>
              <w:t>октября-</w:t>
            </w:r>
            <w:r w:rsidRPr="00297CFF">
              <w:rPr>
                <w:spacing w:val="-9"/>
                <w:sz w:val="24"/>
                <w:lang w:val="ru-RU"/>
              </w:rPr>
              <w:t xml:space="preserve"> </w:t>
            </w:r>
            <w:r w:rsidRPr="00297CFF">
              <w:rPr>
                <w:sz w:val="24"/>
                <w:lang w:val="ru-RU"/>
              </w:rPr>
              <w:t>Всероссийский</w:t>
            </w:r>
            <w:r w:rsidRPr="00297CFF">
              <w:rPr>
                <w:spacing w:val="-11"/>
                <w:sz w:val="24"/>
                <w:lang w:val="ru-RU"/>
              </w:rPr>
              <w:t xml:space="preserve"> </w:t>
            </w:r>
            <w:r w:rsidRPr="00297CFF">
              <w:rPr>
                <w:sz w:val="24"/>
                <w:lang w:val="ru-RU"/>
              </w:rPr>
              <w:t>урок</w:t>
            </w:r>
            <w:r w:rsidRPr="00297CFF">
              <w:rPr>
                <w:spacing w:val="-10"/>
                <w:sz w:val="24"/>
                <w:lang w:val="ru-RU"/>
              </w:rPr>
              <w:t xml:space="preserve"> </w:t>
            </w:r>
            <w:r w:rsidRPr="00297CFF">
              <w:rPr>
                <w:sz w:val="24"/>
                <w:lang w:val="ru-RU"/>
              </w:rPr>
              <w:t>безопасности</w:t>
            </w:r>
            <w:r w:rsidRPr="00297CFF">
              <w:rPr>
                <w:spacing w:val="-8"/>
                <w:sz w:val="24"/>
                <w:lang w:val="ru-RU"/>
              </w:rPr>
              <w:t xml:space="preserve"> </w:t>
            </w:r>
            <w:r w:rsidRPr="00297CFF">
              <w:rPr>
                <w:sz w:val="24"/>
                <w:lang w:val="ru-RU"/>
              </w:rPr>
              <w:t>школьни</w:t>
            </w:r>
            <w:r w:rsidRPr="00297CFF">
              <w:rPr>
                <w:spacing w:val="-57"/>
                <w:sz w:val="24"/>
                <w:lang w:val="ru-RU"/>
              </w:rPr>
              <w:t xml:space="preserve"> </w:t>
            </w:r>
            <w:r w:rsidRPr="00297CFF">
              <w:rPr>
                <w:sz w:val="24"/>
                <w:lang w:val="ru-RU"/>
              </w:rPr>
              <w:t>ков</w:t>
            </w:r>
            <w:r w:rsidRPr="00297CFF">
              <w:rPr>
                <w:spacing w:val="-9"/>
                <w:sz w:val="24"/>
                <w:lang w:val="ru-RU"/>
              </w:rPr>
              <w:t xml:space="preserve"> </w:t>
            </w:r>
            <w:r w:rsidRPr="00297CFF">
              <w:rPr>
                <w:sz w:val="24"/>
                <w:lang w:val="ru-RU"/>
              </w:rPr>
              <w:t>в</w:t>
            </w:r>
            <w:r w:rsidRPr="00297CFF">
              <w:rPr>
                <w:spacing w:val="-13"/>
                <w:sz w:val="24"/>
                <w:lang w:val="ru-RU"/>
              </w:rPr>
              <w:t xml:space="preserve"> </w:t>
            </w:r>
            <w:r w:rsidRPr="00297CFF">
              <w:rPr>
                <w:sz w:val="24"/>
                <w:lang w:val="ru-RU"/>
              </w:rPr>
              <w:t>сети</w:t>
            </w:r>
            <w:r w:rsidRPr="00297CFF">
              <w:rPr>
                <w:spacing w:val="-12"/>
                <w:sz w:val="24"/>
                <w:lang w:val="ru-RU"/>
              </w:rPr>
              <w:t xml:space="preserve"> </w:t>
            </w:r>
            <w:r w:rsidRPr="00297CFF">
              <w:rPr>
                <w:sz w:val="24"/>
                <w:lang w:val="ru-RU"/>
              </w:rPr>
              <w:t>Интернет;</w:t>
            </w:r>
            <w:r w:rsidRPr="00297CFF">
              <w:rPr>
                <w:spacing w:val="-13"/>
                <w:sz w:val="24"/>
                <w:lang w:val="ru-RU"/>
              </w:rPr>
              <w:t xml:space="preserve"> </w:t>
            </w:r>
            <w:r w:rsidRPr="00297CFF">
              <w:rPr>
                <w:sz w:val="24"/>
                <w:lang w:val="ru-RU"/>
              </w:rPr>
              <w:t>тематический</w:t>
            </w:r>
            <w:r w:rsidRPr="00297CFF">
              <w:rPr>
                <w:spacing w:val="-4"/>
                <w:sz w:val="24"/>
                <w:lang w:val="ru-RU"/>
              </w:rPr>
              <w:t xml:space="preserve"> </w:t>
            </w:r>
            <w:r w:rsidRPr="00297CFF">
              <w:rPr>
                <w:sz w:val="24"/>
                <w:lang w:val="ru-RU"/>
              </w:rPr>
              <w:t>урок</w:t>
            </w:r>
            <w:r w:rsidRPr="00297CFF">
              <w:rPr>
                <w:spacing w:val="-11"/>
                <w:sz w:val="24"/>
                <w:lang w:val="ru-RU"/>
              </w:rPr>
              <w:t xml:space="preserve"> </w:t>
            </w:r>
            <w:r w:rsidRPr="00297CFF">
              <w:rPr>
                <w:sz w:val="24"/>
                <w:lang w:val="ru-RU"/>
              </w:rPr>
              <w:t>подготовки</w:t>
            </w:r>
            <w:r w:rsidRPr="00297CFF">
              <w:rPr>
                <w:spacing w:val="-13"/>
                <w:sz w:val="24"/>
                <w:lang w:val="ru-RU"/>
              </w:rPr>
              <w:t xml:space="preserve"> </w:t>
            </w:r>
            <w:r w:rsidRPr="00297CFF">
              <w:rPr>
                <w:sz w:val="24"/>
                <w:lang w:val="ru-RU"/>
              </w:rPr>
              <w:t>де</w:t>
            </w:r>
            <w:r w:rsidRPr="00297CFF">
              <w:rPr>
                <w:spacing w:val="-58"/>
                <w:sz w:val="24"/>
                <w:lang w:val="ru-RU"/>
              </w:rPr>
              <w:t xml:space="preserve"> </w:t>
            </w:r>
            <w:r w:rsidRPr="00297CFF">
              <w:rPr>
                <w:sz w:val="24"/>
                <w:lang w:val="ru-RU"/>
              </w:rPr>
              <w:t>тей к действиям в условиях экстремальных и опасных</w:t>
            </w:r>
            <w:r w:rsidRPr="00297CFF">
              <w:rPr>
                <w:spacing w:val="-57"/>
                <w:sz w:val="24"/>
                <w:lang w:val="ru-RU"/>
              </w:rPr>
              <w:t xml:space="preserve"> </w:t>
            </w:r>
            <w:r w:rsidRPr="00297CFF">
              <w:rPr>
                <w:sz w:val="24"/>
                <w:lang w:val="ru-RU"/>
              </w:rPr>
              <w:t>ситуаций,</w:t>
            </w:r>
            <w:r w:rsidRPr="00297CFF">
              <w:rPr>
                <w:spacing w:val="-6"/>
                <w:sz w:val="24"/>
                <w:lang w:val="ru-RU"/>
              </w:rPr>
              <w:t xml:space="preserve"> </w:t>
            </w:r>
            <w:r w:rsidRPr="00297CFF">
              <w:rPr>
                <w:sz w:val="24"/>
                <w:lang w:val="ru-RU"/>
              </w:rPr>
              <w:t>посвящённый</w:t>
            </w:r>
            <w:r w:rsidRPr="00297CFF">
              <w:rPr>
                <w:spacing w:val="-6"/>
                <w:sz w:val="24"/>
                <w:lang w:val="ru-RU"/>
              </w:rPr>
              <w:t xml:space="preserve"> </w:t>
            </w:r>
            <w:r w:rsidRPr="00297CFF">
              <w:rPr>
                <w:sz w:val="24"/>
                <w:lang w:val="ru-RU"/>
              </w:rPr>
              <w:t>Дню</w:t>
            </w:r>
            <w:r w:rsidRPr="00297CFF">
              <w:rPr>
                <w:spacing w:val="-9"/>
                <w:sz w:val="24"/>
                <w:lang w:val="ru-RU"/>
              </w:rPr>
              <w:t xml:space="preserve"> </w:t>
            </w:r>
            <w:r w:rsidRPr="00297CFF">
              <w:rPr>
                <w:sz w:val="24"/>
                <w:lang w:val="ru-RU"/>
              </w:rPr>
              <w:t>гражданской</w:t>
            </w:r>
            <w:r w:rsidRPr="00297CFF">
              <w:rPr>
                <w:spacing w:val="-11"/>
                <w:sz w:val="24"/>
                <w:lang w:val="ru-RU"/>
              </w:rPr>
              <w:t xml:space="preserve"> </w:t>
            </w:r>
            <w:r w:rsidRPr="00297CFF">
              <w:rPr>
                <w:sz w:val="24"/>
                <w:lang w:val="ru-RU"/>
              </w:rPr>
              <w:t>обороны</w:t>
            </w:r>
            <w:r w:rsidRPr="00297CFF">
              <w:rPr>
                <w:spacing w:val="-6"/>
                <w:sz w:val="24"/>
                <w:lang w:val="ru-RU"/>
              </w:rPr>
              <w:t xml:space="preserve">  </w:t>
            </w:r>
            <w:r w:rsidRPr="00297CFF">
              <w:rPr>
                <w:sz w:val="24"/>
                <w:lang w:val="ru-RU"/>
              </w:rPr>
              <w:t>МЧС</w:t>
            </w:r>
            <w:r w:rsidRPr="00297CFF">
              <w:rPr>
                <w:spacing w:val="-10"/>
                <w:sz w:val="24"/>
                <w:lang w:val="ru-RU"/>
              </w:rPr>
              <w:t xml:space="preserve"> </w:t>
            </w:r>
            <w:r w:rsidRPr="00297CFF">
              <w:rPr>
                <w:sz w:val="24"/>
                <w:lang w:val="ru-RU"/>
              </w:rPr>
              <w:t>России;</w:t>
            </w:r>
            <w:r w:rsidRPr="00297CFF">
              <w:rPr>
                <w:spacing w:val="-10"/>
                <w:sz w:val="24"/>
                <w:lang w:val="ru-RU"/>
              </w:rPr>
              <w:t xml:space="preserve"> </w:t>
            </w:r>
            <w:r w:rsidRPr="00297CFF">
              <w:rPr>
                <w:sz w:val="24"/>
                <w:lang w:val="ru-RU"/>
              </w:rPr>
              <w:t>Всемирный</w:t>
            </w:r>
            <w:r w:rsidRPr="00297CFF">
              <w:rPr>
                <w:spacing w:val="-5"/>
                <w:sz w:val="24"/>
                <w:lang w:val="ru-RU"/>
              </w:rPr>
              <w:t xml:space="preserve"> </w:t>
            </w:r>
            <w:r w:rsidRPr="00297CFF">
              <w:rPr>
                <w:sz w:val="24"/>
                <w:lang w:val="ru-RU"/>
              </w:rPr>
              <w:t>день</w:t>
            </w:r>
            <w:r w:rsidRPr="00297CFF">
              <w:rPr>
                <w:spacing w:val="-12"/>
                <w:sz w:val="24"/>
                <w:lang w:val="ru-RU"/>
              </w:rPr>
              <w:t xml:space="preserve"> </w:t>
            </w:r>
            <w:r w:rsidRPr="00297CFF">
              <w:rPr>
                <w:sz w:val="24"/>
                <w:lang w:val="ru-RU"/>
              </w:rPr>
              <w:t>животных;</w:t>
            </w:r>
            <w:r w:rsidRPr="00297CFF">
              <w:rPr>
                <w:spacing w:val="-10"/>
                <w:sz w:val="24"/>
                <w:lang w:val="ru-RU"/>
              </w:rPr>
              <w:t xml:space="preserve"> </w:t>
            </w:r>
            <w:r w:rsidRPr="00297CFF">
              <w:rPr>
                <w:sz w:val="24"/>
                <w:lang w:val="ru-RU"/>
              </w:rPr>
              <w:t>Международн</w:t>
            </w:r>
            <w:r w:rsidRPr="00297CFF">
              <w:rPr>
                <w:spacing w:val="-58"/>
                <w:sz w:val="24"/>
                <w:lang w:val="ru-RU"/>
              </w:rPr>
              <w:t xml:space="preserve"> </w:t>
            </w:r>
            <w:r w:rsidRPr="00297CFF">
              <w:rPr>
                <w:sz w:val="24"/>
                <w:lang w:val="ru-RU"/>
              </w:rPr>
              <w:t>ый</w:t>
            </w:r>
            <w:r w:rsidRPr="00297CFF">
              <w:rPr>
                <w:spacing w:val="2"/>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врача;</w:t>
            </w:r>
          </w:p>
          <w:p w:rsidR="00787511" w:rsidRPr="00297CFF" w:rsidRDefault="00787511" w:rsidP="00787511">
            <w:pPr>
              <w:pStyle w:val="TableParagraph"/>
              <w:numPr>
                <w:ilvl w:val="0"/>
                <w:numId w:val="93"/>
              </w:numPr>
              <w:tabs>
                <w:tab w:val="left" w:pos="283"/>
              </w:tabs>
              <w:spacing w:before="3" w:line="237" w:lineRule="auto"/>
              <w:ind w:right="1381" w:firstLine="0"/>
              <w:rPr>
                <w:sz w:val="24"/>
                <w:lang w:val="ru-RU"/>
              </w:rPr>
            </w:pPr>
            <w:r w:rsidRPr="00297CFF">
              <w:rPr>
                <w:sz w:val="24"/>
                <w:lang w:val="ru-RU"/>
              </w:rPr>
              <w:t>октября-</w:t>
            </w:r>
            <w:r w:rsidRPr="00297CFF">
              <w:rPr>
                <w:spacing w:val="-7"/>
                <w:sz w:val="24"/>
                <w:lang w:val="ru-RU"/>
              </w:rPr>
              <w:t xml:space="preserve"> </w:t>
            </w:r>
            <w:r w:rsidRPr="00297CFF">
              <w:rPr>
                <w:sz w:val="24"/>
                <w:lang w:val="ru-RU"/>
              </w:rPr>
              <w:t>Международный</w:t>
            </w:r>
            <w:r w:rsidRPr="00297CFF">
              <w:rPr>
                <w:spacing w:val="-11"/>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учителя;</w:t>
            </w:r>
            <w:r w:rsidRPr="00297CFF">
              <w:rPr>
                <w:spacing w:val="-57"/>
                <w:sz w:val="24"/>
                <w:lang w:val="ru-RU"/>
              </w:rPr>
              <w:t xml:space="preserve"> </w:t>
            </w:r>
            <w:r w:rsidRPr="00297CFF">
              <w:rPr>
                <w:sz w:val="24"/>
                <w:lang w:val="ru-RU"/>
              </w:rPr>
              <w:t>16</w:t>
            </w:r>
            <w:r w:rsidRPr="00297CFF">
              <w:rPr>
                <w:spacing w:val="-9"/>
                <w:sz w:val="24"/>
                <w:lang w:val="ru-RU"/>
              </w:rPr>
              <w:t xml:space="preserve"> </w:t>
            </w:r>
            <w:r w:rsidRPr="00297CFF">
              <w:rPr>
                <w:sz w:val="24"/>
                <w:lang w:val="ru-RU"/>
              </w:rPr>
              <w:t>октября-</w:t>
            </w:r>
            <w:r w:rsidRPr="00297CFF">
              <w:rPr>
                <w:spacing w:val="-1"/>
                <w:sz w:val="24"/>
                <w:lang w:val="ru-RU"/>
              </w:rPr>
              <w:t xml:space="preserve"> </w:t>
            </w:r>
            <w:r w:rsidRPr="00297CFF">
              <w:rPr>
                <w:sz w:val="24"/>
                <w:lang w:val="ru-RU"/>
              </w:rPr>
              <w:t>Международный</w:t>
            </w:r>
            <w:r w:rsidRPr="00297CFF">
              <w:rPr>
                <w:spacing w:val="-6"/>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хлеба;</w:t>
            </w:r>
          </w:p>
          <w:p w:rsidR="00787511" w:rsidRPr="00297CFF" w:rsidRDefault="00787511" w:rsidP="00513226">
            <w:pPr>
              <w:pStyle w:val="TableParagraph"/>
              <w:spacing w:before="6" w:line="237" w:lineRule="auto"/>
              <w:ind w:right="93"/>
              <w:rPr>
                <w:sz w:val="24"/>
                <w:lang w:val="ru-RU"/>
              </w:rPr>
            </w:pPr>
            <w:r w:rsidRPr="00297CFF">
              <w:rPr>
                <w:sz w:val="24"/>
                <w:lang w:val="ru-RU"/>
              </w:rPr>
              <w:t>22</w:t>
            </w:r>
            <w:r w:rsidRPr="00297CFF">
              <w:rPr>
                <w:spacing w:val="-4"/>
                <w:sz w:val="24"/>
                <w:lang w:val="ru-RU"/>
              </w:rPr>
              <w:t xml:space="preserve"> </w:t>
            </w:r>
            <w:r w:rsidRPr="00297CFF">
              <w:rPr>
                <w:sz w:val="24"/>
                <w:lang w:val="ru-RU"/>
              </w:rPr>
              <w:t>октября-</w:t>
            </w:r>
            <w:r w:rsidRPr="00297CFF">
              <w:rPr>
                <w:spacing w:val="-2"/>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«Белых</w:t>
            </w:r>
            <w:r w:rsidRPr="00297CFF">
              <w:rPr>
                <w:spacing w:val="-7"/>
                <w:sz w:val="24"/>
                <w:lang w:val="ru-RU"/>
              </w:rPr>
              <w:t xml:space="preserve"> </w:t>
            </w:r>
            <w:r w:rsidRPr="00297CFF">
              <w:rPr>
                <w:sz w:val="24"/>
                <w:lang w:val="ru-RU"/>
              </w:rPr>
              <w:t>журавлей»</w:t>
            </w:r>
            <w:r w:rsidRPr="00297CFF">
              <w:rPr>
                <w:spacing w:val="-8"/>
                <w:sz w:val="24"/>
                <w:lang w:val="ru-RU"/>
              </w:rPr>
              <w:t xml:space="preserve"> </w:t>
            </w:r>
            <w:r w:rsidRPr="00297CFF">
              <w:rPr>
                <w:sz w:val="24"/>
                <w:lang w:val="ru-RU"/>
              </w:rPr>
              <w:t>в</w:t>
            </w:r>
            <w:r w:rsidRPr="00297CFF">
              <w:rPr>
                <w:spacing w:val="-2"/>
                <w:sz w:val="24"/>
                <w:lang w:val="ru-RU"/>
              </w:rPr>
              <w:t xml:space="preserve"> </w:t>
            </w:r>
            <w:r w:rsidRPr="00297CFF">
              <w:rPr>
                <w:sz w:val="24"/>
                <w:lang w:val="ru-RU"/>
              </w:rPr>
              <w:t>честь</w:t>
            </w:r>
            <w:r w:rsidRPr="00297CFF">
              <w:rPr>
                <w:spacing w:val="-1"/>
                <w:sz w:val="24"/>
                <w:lang w:val="ru-RU"/>
              </w:rPr>
              <w:t xml:space="preserve"> </w:t>
            </w:r>
            <w:r w:rsidRPr="00297CFF">
              <w:rPr>
                <w:sz w:val="24"/>
                <w:lang w:val="ru-RU"/>
              </w:rPr>
              <w:t>солдат,</w:t>
            </w:r>
            <w:r w:rsidRPr="00297CFF">
              <w:rPr>
                <w:spacing w:val="-2"/>
                <w:sz w:val="24"/>
                <w:lang w:val="ru-RU"/>
              </w:rPr>
              <w:t xml:space="preserve">  </w:t>
            </w:r>
            <w:r w:rsidRPr="00297CFF">
              <w:rPr>
                <w:sz w:val="24"/>
                <w:lang w:val="ru-RU"/>
              </w:rPr>
              <w:t>па</w:t>
            </w:r>
            <w:r w:rsidRPr="00297CFF">
              <w:rPr>
                <w:spacing w:val="-57"/>
                <w:sz w:val="24"/>
                <w:lang w:val="ru-RU"/>
              </w:rPr>
              <w:t xml:space="preserve"> </w:t>
            </w:r>
            <w:r w:rsidRPr="00297CFF">
              <w:rPr>
                <w:sz w:val="24"/>
                <w:lang w:val="ru-RU"/>
              </w:rPr>
              <w:t>вших</w:t>
            </w:r>
            <w:r w:rsidRPr="00297CFF">
              <w:rPr>
                <w:spacing w:val="-3"/>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полях</w:t>
            </w:r>
            <w:r w:rsidRPr="00297CFF">
              <w:rPr>
                <w:spacing w:val="-3"/>
                <w:sz w:val="24"/>
                <w:lang w:val="ru-RU"/>
              </w:rPr>
              <w:t xml:space="preserve"> </w:t>
            </w:r>
            <w:r w:rsidRPr="00297CFF">
              <w:rPr>
                <w:sz w:val="24"/>
                <w:lang w:val="ru-RU"/>
              </w:rPr>
              <w:t>сражений;</w:t>
            </w:r>
          </w:p>
          <w:p w:rsidR="00787511" w:rsidRPr="00297CFF" w:rsidRDefault="00787511" w:rsidP="00513226">
            <w:pPr>
              <w:pStyle w:val="TableParagraph"/>
              <w:spacing w:before="5" w:line="237" w:lineRule="auto"/>
              <w:ind w:right="1381"/>
              <w:rPr>
                <w:sz w:val="24"/>
                <w:lang w:val="ru-RU"/>
              </w:rPr>
            </w:pPr>
            <w:r w:rsidRPr="00297CFF">
              <w:rPr>
                <w:sz w:val="24"/>
                <w:lang w:val="ru-RU"/>
              </w:rPr>
              <w:t>24</w:t>
            </w:r>
            <w:r w:rsidRPr="00297CFF">
              <w:rPr>
                <w:spacing w:val="-9"/>
                <w:sz w:val="24"/>
                <w:lang w:val="ru-RU"/>
              </w:rPr>
              <w:t xml:space="preserve"> </w:t>
            </w:r>
            <w:r w:rsidRPr="00297CFF">
              <w:rPr>
                <w:sz w:val="24"/>
                <w:lang w:val="ru-RU"/>
              </w:rPr>
              <w:t>октября</w:t>
            </w:r>
            <w:r w:rsidRPr="00297CFF">
              <w:rPr>
                <w:spacing w:val="-2"/>
                <w:sz w:val="24"/>
                <w:lang w:val="ru-RU"/>
              </w:rPr>
              <w:t xml:space="preserve"> </w:t>
            </w:r>
            <w:r w:rsidRPr="00297CFF">
              <w:rPr>
                <w:sz w:val="24"/>
                <w:lang w:val="ru-RU"/>
              </w:rPr>
              <w:t>-Всемирный</w:t>
            </w:r>
            <w:r w:rsidRPr="00297CFF">
              <w:rPr>
                <w:spacing w:val="-6"/>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информации</w:t>
            </w:r>
            <w:r w:rsidRPr="00297CFF">
              <w:rPr>
                <w:spacing w:val="-57"/>
                <w:sz w:val="24"/>
                <w:lang w:val="ru-RU"/>
              </w:rPr>
              <w:t xml:space="preserve"> </w:t>
            </w:r>
            <w:r w:rsidRPr="00297CFF">
              <w:rPr>
                <w:sz w:val="24"/>
                <w:lang w:val="ru-RU"/>
              </w:rPr>
              <w:t>28</w:t>
            </w:r>
            <w:r w:rsidRPr="00297CFF">
              <w:rPr>
                <w:spacing w:val="-6"/>
                <w:sz w:val="24"/>
                <w:lang w:val="ru-RU"/>
              </w:rPr>
              <w:t xml:space="preserve"> </w:t>
            </w:r>
            <w:r w:rsidRPr="00297CFF">
              <w:rPr>
                <w:sz w:val="24"/>
                <w:lang w:val="ru-RU"/>
              </w:rPr>
              <w:t>октября</w:t>
            </w:r>
            <w:r w:rsidRPr="00297CFF">
              <w:rPr>
                <w:spacing w:val="-1"/>
                <w:sz w:val="24"/>
                <w:lang w:val="ru-RU"/>
              </w:rPr>
              <w:t xml:space="preserve"> </w:t>
            </w:r>
            <w:r w:rsidRPr="00297CFF">
              <w:rPr>
                <w:sz w:val="24"/>
                <w:lang w:val="ru-RU"/>
              </w:rPr>
              <w:t>–</w:t>
            </w:r>
            <w:r w:rsidRPr="00297CFF">
              <w:rPr>
                <w:spacing w:val="-1"/>
                <w:sz w:val="24"/>
                <w:lang w:val="ru-RU"/>
              </w:rPr>
              <w:t xml:space="preserve"> </w:t>
            </w:r>
            <w:r w:rsidRPr="00297CFF">
              <w:rPr>
                <w:sz w:val="24"/>
                <w:lang w:val="ru-RU"/>
              </w:rPr>
              <w:t>День бабушек</w:t>
            </w:r>
            <w:r w:rsidRPr="00297CFF">
              <w:rPr>
                <w:spacing w:val="-2"/>
                <w:sz w:val="24"/>
                <w:lang w:val="ru-RU"/>
              </w:rPr>
              <w:t xml:space="preserve"> </w:t>
            </w:r>
            <w:r w:rsidRPr="00297CFF">
              <w:rPr>
                <w:sz w:val="24"/>
                <w:lang w:val="ru-RU"/>
              </w:rPr>
              <w:t>и дедушек;</w:t>
            </w:r>
          </w:p>
          <w:p w:rsidR="00787511" w:rsidRPr="00297CFF" w:rsidRDefault="00787511" w:rsidP="00513226">
            <w:pPr>
              <w:pStyle w:val="TableParagraph"/>
              <w:spacing w:before="6" w:line="237" w:lineRule="auto"/>
              <w:ind w:right="1700"/>
              <w:rPr>
                <w:sz w:val="24"/>
                <w:lang w:val="ru-RU"/>
              </w:rPr>
            </w:pPr>
            <w:r w:rsidRPr="00297CFF">
              <w:rPr>
                <w:sz w:val="24"/>
                <w:lang w:val="ru-RU"/>
              </w:rPr>
              <w:t>31</w:t>
            </w:r>
            <w:r w:rsidRPr="00297CFF">
              <w:rPr>
                <w:spacing w:val="-8"/>
                <w:sz w:val="24"/>
                <w:lang w:val="ru-RU"/>
              </w:rPr>
              <w:t xml:space="preserve"> </w:t>
            </w:r>
            <w:r w:rsidRPr="00297CFF">
              <w:rPr>
                <w:sz w:val="24"/>
                <w:lang w:val="ru-RU"/>
              </w:rPr>
              <w:t>октября</w:t>
            </w:r>
            <w:r w:rsidRPr="00297CFF">
              <w:rPr>
                <w:spacing w:val="-2"/>
                <w:sz w:val="24"/>
                <w:lang w:val="ru-RU"/>
              </w:rPr>
              <w:t xml:space="preserve"> </w:t>
            </w:r>
            <w:r w:rsidRPr="00297CFF">
              <w:rPr>
                <w:sz w:val="24"/>
                <w:lang w:val="ru-RU"/>
              </w:rPr>
              <w:t>–</w:t>
            </w:r>
            <w:r w:rsidRPr="00297CFF">
              <w:rPr>
                <w:spacing w:val="-2"/>
                <w:sz w:val="24"/>
                <w:lang w:val="ru-RU"/>
              </w:rPr>
              <w:t xml:space="preserve"> </w:t>
            </w:r>
            <w:r w:rsidRPr="00297CFF">
              <w:rPr>
                <w:sz w:val="24"/>
                <w:lang w:val="ru-RU"/>
              </w:rPr>
              <w:t>Всемирный</w:t>
            </w:r>
            <w:r w:rsidRPr="00297CFF">
              <w:rPr>
                <w:spacing w:val="-5"/>
                <w:sz w:val="24"/>
                <w:lang w:val="ru-RU"/>
              </w:rPr>
              <w:t xml:space="preserve"> </w:t>
            </w:r>
            <w:r w:rsidRPr="00297CFF">
              <w:rPr>
                <w:sz w:val="24"/>
                <w:lang w:val="ru-RU"/>
              </w:rPr>
              <w:t>день</w:t>
            </w:r>
            <w:r w:rsidRPr="00297CFF">
              <w:rPr>
                <w:spacing w:val="-6"/>
                <w:sz w:val="24"/>
                <w:lang w:val="ru-RU"/>
              </w:rPr>
              <w:t xml:space="preserve"> </w:t>
            </w:r>
            <w:r w:rsidRPr="00297CFF">
              <w:rPr>
                <w:sz w:val="24"/>
                <w:lang w:val="ru-RU"/>
              </w:rPr>
              <w:t>городов;</w:t>
            </w:r>
            <w:r w:rsidRPr="00297CFF">
              <w:rPr>
                <w:spacing w:val="-57"/>
                <w:sz w:val="24"/>
                <w:lang w:val="ru-RU"/>
              </w:rPr>
              <w:t xml:space="preserve"> </w:t>
            </w:r>
            <w:r w:rsidRPr="00297CFF">
              <w:rPr>
                <w:sz w:val="24"/>
                <w:lang w:val="ru-RU"/>
              </w:rPr>
              <w:t>4</w:t>
            </w:r>
            <w:r w:rsidRPr="00297CFF">
              <w:rPr>
                <w:spacing w:val="-3"/>
                <w:sz w:val="24"/>
                <w:lang w:val="ru-RU"/>
              </w:rPr>
              <w:t xml:space="preserve"> </w:t>
            </w:r>
            <w:r w:rsidRPr="00297CFF">
              <w:rPr>
                <w:sz w:val="24"/>
                <w:lang w:val="ru-RU"/>
              </w:rPr>
              <w:t>ноября</w:t>
            </w:r>
            <w:r w:rsidRPr="00297CFF">
              <w:rPr>
                <w:spacing w:val="-2"/>
                <w:sz w:val="24"/>
                <w:lang w:val="ru-RU"/>
              </w:rPr>
              <w:t xml:space="preserve"> </w:t>
            </w:r>
            <w:r w:rsidRPr="00297CFF">
              <w:rPr>
                <w:sz w:val="24"/>
                <w:lang w:val="ru-RU"/>
              </w:rPr>
              <w:t>–</w:t>
            </w:r>
            <w:r w:rsidRPr="00297CFF">
              <w:rPr>
                <w:spacing w:val="-7"/>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народного</w:t>
            </w:r>
            <w:r w:rsidRPr="00297CFF">
              <w:rPr>
                <w:spacing w:val="-1"/>
                <w:sz w:val="24"/>
                <w:lang w:val="ru-RU"/>
              </w:rPr>
              <w:t xml:space="preserve"> </w:t>
            </w:r>
            <w:r w:rsidRPr="00297CFF">
              <w:rPr>
                <w:sz w:val="24"/>
                <w:lang w:val="ru-RU"/>
              </w:rPr>
              <w:t>единства;</w:t>
            </w:r>
          </w:p>
          <w:p w:rsidR="00787511" w:rsidRPr="00297CFF" w:rsidRDefault="00787511" w:rsidP="00513226">
            <w:pPr>
              <w:pStyle w:val="TableParagraph"/>
              <w:spacing w:before="4" w:line="275" w:lineRule="exact"/>
              <w:rPr>
                <w:sz w:val="24"/>
                <w:lang w:val="ru-RU"/>
              </w:rPr>
            </w:pPr>
            <w:r w:rsidRPr="00297CFF">
              <w:rPr>
                <w:sz w:val="24"/>
                <w:lang w:val="ru-RU"/>
              </w:rPr>
              <w:t>5</w:t>
            </w:r>
            <w:r w:rsidRPr="00297CFF">
              <w:rPr>
                <w:spacing w:val="-4"/>
                <w:sz w:val="24"/>
                <w:lang w:val="ru-RU"/>
              </w:rPr>
              <w:t xml:space="preserve"> </w:t>
            </w:r>
            <w:r w:rsidRPr="00297CFF">
              <w:rPr>
                <w:sz w:val="24"/>
                <w:lang w:val="ru-RU"/>
              </w:rPr>
              <w:t>ноября</w:t>
            </w:r>
            <w:r w:rsidRPr="00297CFF">
              <w:rPr>
                <w:spacing w:val="-3"/>
                <w:sz w:val="24"/>
                <w:lang w:val="ru-RU"/>
              </w:rPr>
              <w:t xml:space="preserve"> </w:t>
            </w:r>
            <w:r w:rsidRPr="00297CFF">
              <w:rPr>
                <w:sz w:val="24"/>
                <w:lang w:val="ru-RU"/>
              </w:rPr>
              <w:t>–</w:t>
            </w:r>
            <w:r w:rsidRPr="00297CFF">
              <w:rPr>
                <w:spacing w:val="-8"/>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военного</w:t>
            </w:r>
            <w:r w:rsidRPr="00297CFF">
              <w:rPr>
                <w:spacing w:val="3"/>
                <w:sz w:val="24"/>
                <w:lang w:val="ru-RU"/>
              </w:rPr>
              <w:t xml:space="preserve"> </w:t>
            </w:r>
            <w:r w:rsidRPr="00297CFF">
              <w:rPr>
                <w:sz w:val="24"/>
                <w:lang w:val="ru-RU"/>
              </w:rPr>
              <w:t>разведчика;</w:t>
            </w:r>
          </w:p>
          <w:p w:rsidR="00787511" w:rsidRPr="00297CFF" w:rsidRDefault="00787511" w:rsidP="00513226">
            <w:pPr>
              <w:pStyle w:val="TableParagraph"/>
              <w:spacing w:line="278" w:lineRule="exact"/>
              <w:ind w:right="96"/>
              <w:rPr>
                <w:spacing w:val="-8"/>
                <w:sz w:val="24"/>
                <w:lang w:val="ru-RU"/>
              </w:rPr>
            </w:pPr>
            <w:r w:rsidRPr="00297CFF">
              <w:rPr>
                <w:sz w:val="24"/>
                <w:lang w:val="ru-RU"/>
              </w:rPr>
              <w:t>10</w:t>
            </w:r>
            <w:r w:rsidRPr="00297CFF">
              <w:rPr>
                <w:spacing w:val="-6"/>
                <w:sz w:val="24"/>
                <w:lang w:val="ru-RU"/>
              </w:rPr>
              <w:t xml:space="preserve"> </w:t>
            </w:r>
            <w:r w:rsidRPr="00297CFF">
              <w:rPr>
                <w:sz w:val="24"/>
                <w:lang w:val="ru-RU"/>
              </w:rPr>
              <w:t>ноября</w:t>
            </w:r>
            <w:r w:rsidRPr="00297CFF">
              <w:rPr>
                <w:spacing w:val="-8"/>
                <w:sz w:val="24"/>
                <w:lang w:val="ru-RU"/>
              </w:rPr>
              <w:t xml:space="preserve"> </w:t>
            </w:r>
            <w:r w:rsidRPr="00297CFF">
              <w:rPr>
                <w:sz w:val="24"/>
                <w:lang w:val="ru-RU"/>
              </w:rPr>
              <w:t>–</w:t>
            </w:r>
            <w:r w:rsidRPr="00297CFF">
              <w:rPr>
                <w:spacing w:val="-10"/>
                <w:sz w:val="24"/>
                <w:lang w:val="ru-RU"/>
              </w:rPr>
              <w:t xml:space="preserve"> </w:t>
            </w:r>
            <w:r w:rsidRPr="00297CFF">
              <w:rPr>
                <w:sz w:val="24"/>
                <w:lang w:val="ru-RU"/>
              </w:rPr>
              <w:t>День</w:t>
            </w:r>
            <w:r w:rsidRPr="00297CFF">
              <w:rPr>
                <w:spacing w:val="-8"/>
                <w:sz w:val="24"/>
                <w:lang w:val="ru-RU"/>
              </w:rPr>
              <w:t xml:space="preserve"> </w:t>
            </w:r>
            <w:r w:rsidRPr="00297CFF">
              <w:rPr>
                <w:sz w:val="24"/>
                <w:lang w:val="ru-RU"/>
              </w:rPr>
              <w:t>сотрудников</w:t>
            </w:r>
            <w:r w:rsidRPr="00297CFF">
              <w:rPr>
                <w:spacing w:val="-7"/>
                <w:sz w:val="24"/>
                <w:lang w:val="ru-RU"/>
              </w:rPr>
              <w:t xml:space="preserve"> </w:t>
            </w:r>
            <w:r w:rsidRPr="00297CFF">
              <w:rPr>
                <w:sz w:val="24"/>
                <w:lang w:val="ru-RU"/>
              </w:rPr>
              <w:t>внутренних</w:t>
            </w:r>
            <w:r w:rsidRPr="00297CFF">
              <w:rPr>
                <w:spacing w:val="-8"/>
                <w:sz w:val="24"/>
                <w:lang w:val="ru-RU"/>
              </w:rPr>
              <w:t xml:space="preserve"> </w:t>
            </w:r>
            <w:r w:rsidRPr="00297CFF">
              <w:rPr>
                <w:sz w:val="24"/>
                <w:lang w:val="ru-RU"/>
              </w:rPr>
              <w:t>органов;</w:t>
            </w:r>
            <w:r w:rsidRPr="00297CFF">
              <w:rPr>
                <w:spacing w:val="-8"/>
                <w:sz w:val="24"/>
                <w:lang w:val="ru-RU"/>
              </w:rPr>
              <w:t xml:space="preserve"> </w:t>
            </w:r>
          </w:p>
          <w:p w:rsidR="00787511" w:rsidRDefault="00787511" w:rsidP="00513226">
            <w:pPr>
              <w:pStyle w:val="TableParagraph"/>
              <w:spacing w:line="278" w:lineRule="exact"/>
              <w:ind w:right="96"/>
              <w:rPr>
                <w:sz w:val="24"/>
              </w:rPr>
            </w:pPr>
            <w:r>
              <w:rPr>
                <w:sz w:val="24"/>
              </w:rPr>
              <w:t>Вс</w:t>
            </w:r>
            <w:r>
              <w:rPr>
                <w:spacing w:val="-57"/>
                <w:sz w:val="24"/>
              </w:rPr>
              <w:t xml:space="preserve"> </w:t>
            </w:r>
            <w:r>
              <w:rPr>
                <w:sz w:val="24"/>
              </w:rPr>
              <w:t>емирный</w:t>
            </w:r>
            <w:r>
              <w:rPr>
                <w:spacing w:val="-1"/>
                <w:sz w:val="24"/>
              </w:rPr>
              <w:t xml:space="preserve"> </w:t>
            </w:r>
            <w:r>
              <w:rPr>
                <w:sz w:val="24"/>
              </w:rPr>
              <w:t>день</w:t>
            </w:r>
            <w:r>
              <w:rPr>
                <w:spacing w:val="3"/>
                <w:sz w:val="24"/>
              </w:rPr>
              <w:t xml:space="preserve"> </w:t>
            </w:r>
            <w:r>
              <w:rPr>
                <w:sz w:val="24"/>
              </w:rPr>
              <w:t>науки;</w:t>
            </w:r>
          </w:p>
        </w:tc>
        <w:tc>
          <w:tcPr>
            <w:tcW w:w="1152" w:type="dxa"/>
          </w:tcPr>
          <w:p w:rsidR="00787511" w:rsidRDefault="00787511" w:rsidP="00513226">
            <w:pPr>
              <w:pStyle w:val="TableParagraph"/>
              <w:ind w:left="412"/>
              <w:rPr>
                <w:sz w:val="24"/>
              </w:rPr>
            </w:pPr>
            <w:r>
              <w:rPr>
                <w:sz w:val="24"/>
              </w:rPr>
              <w:t>5-9</w:t>
            </w:r>
          </w:p>
        </w:tc>
        <w:tc>
          <w:tcPr>
            <w:tcW w:w="1675" w:type="dxa"/>
          </w:tcPr>
          <w:p w:rsidR="00787511" w:rsidRDefault="00787511" w:rsidP="00513226">
            <w:pPr>
              <w:pStyle w:val="TableParagraph"/>
              <w:spacing w:line="480"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Default="00787511" w:rsidP="00513226">
            <w:pPr>
              <w:pStyle w:val="TableParagraph"/>
              <w:spacing w:line="242" w:lineRule="auto"/>
              <w:ind w:left="111" w:right="622"/>
              <w:rPr>
                <w:sz w:val="24"/>
              </w:rPr>
            </w:pPr>
            <w:r>
              <w:rPr>
                <w:sz w:val="24"/>
              </w:rPr>
              <w:t>Классные</w:t>
            </w:r>
            <w:r>
              <w:rPr>
                <w:spacing w:val="1"/>
                <w:sz w:val="24"/>
              </w:rPr>
              <w:t xml:space="preserve"> </w:t>
            </w:r>
            <w:r>
              <w:rPr>
                <w:spacing w:val="-2"/>
                <w:sz w:val="24"/>
              </w:rPr>
              <w:t>руководители</w:t>
            </w:r>
          </w:p>
        </w:tc>
      </w:tr>
    </w:tbl>
    <w:p w:rsidR="00787511" w:rsidRDefault="00787511" w:rsidP="00787511">
      <w:pPr>
        <w:spacing w:line="242" w:lineRule="auto"/>
        <w:sectPr w:rsidR="00787511">
          <w:pgSz w:w="11910" w:h="16840"/>
          <w:pgMar w:top="1120" w:right="0" w:bottom="1720" w:left="720" w:header="0" w:footer="1538"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5"/>
        <w:gridCol w:w="1152"/>
        <w:gridCol w:w="1675"/>
        <w:gridCol w:w="2160"/>
      </w:tblGrid>
      <w:tr w:rsidR="00787511" w:rsidTr="00513226">
        <w:trPr>
          <w:trHeight w:val="13803"/>
        </w:trPr>
        <w:tc>
          <w:tcPr>
            <w:tcW w:w="5815" w:type="dxa"/>
          </w:tcPr>
          <w:p w:rsidR="00787511" w:rsidRPr="00297CFF" w:rsidRDefault="00787511" w:rsidP="00513226">
            <w:pPr>
              <w:pStyle w:val="TableParagraph"/>
              <w:spacing w:line="242" w:lineRule="auto"/>
              <w:ind w:right="98"/>
              <w:rPr>
                <w:sz w:val="24"/>
                <w:lang w:val="ru-RU"/>
              </w:rPr>
            </w:pPr>
            <w:r w:rsidRPr="00297CFF">
              <w:rPr>
                <w:sz w:val="24"/>
                <w:lang w:val="ru-RU"/>
              </w:rPr>
              <w:lastRenderedPageBreak/>
              <w:t>13</w:t>
            </w:r>
            <w:r w:rsidRPr="00297CFF">
              <w:rPr>
                <w:spacing w:val="-9"/>
                <w:sz w:val="24"/>
                <w:lang w:val="ru-RU"/>
              </w:rPr>
              <w:t xml:space="preserve"> </w:t>
            </w:r>
            <w:r w:rsidRPr="00297CFF">
              <w:rPr>
                <w:sz w:val="24"/>
                <w:lang w:val="ru-RU"/>
              </w:rPr>
              <w:t>ноября</w:t>
            </w:r>
            <w:r w:rsidRPr="00297CFF">
              <w:rPr>
                <w:spacing w:val="-8"/>
                <w:sz w:val="24"/>
                <w:lang w:val="ru-RU"/>
              </w:rPr>
              <w:t xml:space="preserve"> </w:t>
            </w:r>
            <w:r w:rsidRPr="00297CFF">
              <w:rPr>
                <w:sz w:val="24"/>
                <w:lang w:val="ru-RU"/>
              </w:rPr>
              <w:t>–</w:t>
            </w:r>
            <w:r w:rsidRPr="00297CFF">
              <w:rPr>
                <w:spacing w:val="-14"/>
                <w:sz w:val="24"/>
                <w:lang w:val="ru-RU"/>
              </w:rPr>
              <w:t xml:space="preserve"> </w:t>
            </w:r>
            <w:r w:rsidRPr="00297CFF">
              <w:rPr>
                <w:sz w:val="24"/>
                <w:lang w:val="ru-RU"/>
              </w:rPr>
              <w:t>Международный</w:t>
            </w:r>
            <w:r w:rsidRPr="00297CFF">
              <w:rPr>
                <w:spacing w:val="-6"/>
                <w:sz w:val="24"/>
                <w:lang w:val="ru-RU"/>
              </w:rPr>
              <w:t xml:space="preserve"> </w:t>
            </w:r>
            <w:r w:rsidRPr="00297CFF">
              <w:rPr>
                <w:sz w:val="24"/>
                <w:lang w:val="ru-RU"/>
              </w:rPr>
              <w:t>день</w:t>
            </w:r>
            <w:r w:rsidRPr="00297CFF">
              <w:rPr>
                <w:spacing w:val="-12"/>
                <w:sz w:val="24"/>
                <w:lang w:val="ru-RU"/>
              </w:rPr>
              <w:t xml:space="preserve"> </w:t>
            </w:r>
            <w:r w:rsidRPr="00297CFF">
              <w:rPr>
                <w:sz w:val="24"/>
                <w:lang w:val="ru-RU"/>
              </w:rPr>
              <w:t>слепых;</w:t>
            </w:r>
            <w:r w:rsidRPr="00297CFF">
              <w:rPr>
                <w:spacing w:val="-11"/>
                <w:sz w:val="24"/>
                <w:lang w:val="ru-RU"/>
              </w:rPr>
              <w:t xml:space="preserve"> </w:t>
            </w:r>
            <w:r w:rsidRPr="00297CFF">
              <w:rPr>
                <w:sz w:val="24"/>
                <w:lang w:val="ru-RU"/>
              </w:rPr>
              <w:t>Всемирный</w:t>
            </w:r>
            <w:r w:rsidRPr="00297CFF">
              <w:rPr>
                <w:spacing w:val="-57"/>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доброты;</w:t>
            </w:r>
          </w:p>
          <w:p w:rsidR="00787511" w:rsidRPr="00297CFF" w:rsidRDefault="00787511" w:rsidP="00513226">
            <w:pPr>
              <w:pStyle w:val="TableParagraph"/>
              <w:spacing w:line="271" w:lineRule="exact"/>
              <w:rPr>
                <w:sz w:val="24"/>
                <w:lang w:val="ru-RU"/>
              </w:rPr>
            </w:pPr>
            <w:r w:rsidRPr="00297CFF">
              <w:rPr>
                <w:sz w:val="24"/>
                <w:lang w:val="ru-RU"/>
              </w:rPr>
              <w:t>16</w:t>
            </w:r>
            <w:r w:rsidRPr="00297CFF">
              <w:rPr>
                <w:spacing w:val="-7"/>
                <w:sz w:val="24"/>
                <w:lang w:val="ru-RU"/>
              </w:rPr>
              <w:t xml:space="preserve"> </w:t>
            </w:r>
            <w:r w:rsidRPr="00297CFF">
              <w:rPr>
                <w:sz w:val="24"/>
                <w:lang w:val="ru-RU"/>
              </w:rPr>
              <w:t>ноября-Международный</w:t>
            </w:r>
            <w:r w:rsidRPr="00297CFF">
              <w:rPr>
                <w:spacing w:val="-4"/>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толерантности;</w:t>
            </w:r>
          </w:p>
          <w:p w:rsidR="00787511" w:rsidRPr="00297CFF" w:rsidRDefault="00787511" w:rsidP="00513226">
            <w:pPr>
              <w:pStyle w:val="TableParagraph"/>
              <w:spacing w:line="237" w:lineRule="auto"/>
              <w:ind w:right="83"/>
              <w:rPr>
                <w:sz w:val="24"/>
                <w:lang w:val="ru-RU"/>
              </w:rPr>
            </w:pPr>
            <w:r w:rsidRPr="00297CFF">
              <w:rPr>
                <w:sz w:val="24"/>
                <w:lang w:val="ru-RU"/>
              </w:rPr>
              <w:t>19 ноября – День отказа от курения; День ракетных   во</w:t>
            </w:r>
            <w:r w:rsidRPr="00297CFF">
              <w:rPr>
                <w:spacing w:val="-57"/>
                <w:sz w:val="24"/>
                <w:lang w:val="ru-RU"/>
              </w:rPr>
              <w:t xml:space="preserve"> </w:t>
            </w:r>
            <w:r w:rsidRPr="00297CFF">
              <w:rPr>
                <w:sz w:val="24"/>
                <w:lang w:val="ru-RU"/>
              </w:rPr>
              <w:t>йск и</w:t>
            </w:r>
            <w:r w:rsidRPr="00297CFF">
              <w:rPr>
                <w:spacing w:val="3"/>
                <w:sz w:val="24"/>
                <w:lang w:val="ru-RU"/>
              </w:rPr>
              <w:t xml:space="preserve"> </w:t>
            </w:r>
            <w:r w:rsidRPr="00297CFF">
              <w:rPr>
                <w:sz w:val="24"/>
                <w:lang w:val="ru-RU"/>
              </w:rPr>
              <w:t>артиллерии;</w:t>
            </w:r>
          </w:p>
          <w:p w:rsidR="00787511" w:rsidRPr="00297CFF" w:rsidRDefault="00787511" w:rsidP="00513226">
            <w:pPr>
              <w:pStyle w:val="TableParagraph"/>
              <w:spacing w:line="240" w:lineRule="auto"/>
              <w:ind w:right="90"/>
              <w:rPr>
                <w:sz w:val="24"/>
                <w:lang w:val="ru-RU"/>
              </w:rPr>
            </w:pPr>
            <w:r w:rsidRPr="00297CFF">
              <w:rPr>
                <w:sz w:val="24"/>
                <w:lang w:val="ru-RU"/>
              </w:rPr>
              <w:t>18</w:t>
            </w:r>
            <w:r w:rsidRPr="00297CFF">
              <w:rPr>
                <w:spacing w:val="-4"/>
                <w:sz w:val="24"/>
                <w:lang w:val="ru-RU"/>
              </w:rPr>
              <w:t xml:space="preserve"> </w:t>
            </w:r>
            <w:r w:rsidRPr="00297CFF">
              <w:rPr>
                <w:sz w:val="24"/>
                <w:lang w:val="ru-RU"/>
              </w:rPr>
              <w:t>ноября</w:t>
            </w:r>
            <w:r w:rsidRPr="00297CFF">
              <w:rPr>
                <w:spacing w:val="-3"/>
                <w:sz w:val="24"/>
                <w:lang w:val="ru-RU"/>
              </w:rPr>
              <w:t xml:space="preserve"> </w:t>
            </w:r>
            <w:r w:rsidRPr="00297CFF">
              <w:rPr>
                <w:sz w:val="24"/>
                <w:lang w:val="ru-RU"/>
              </w:rPr>
              <w:t>–</w:t>
            </w:r>
            <w:r w:rsidRPr="00297CFF">
              <w:rPr>
                <w:spacing w:val="-4"/>
                <w:sz w:val="24"/>
                <w:lang w:val="ru-RU"/>
              </w:rPr>
              <w:t xml:space="preserve"> </w:t>
            </w:r>
            <w:r w:rsidRPr="00297CFF">
              <w:rPr>
                <w:sz w:val="24"/>
                <w:lang w:val="ru-RU"/>
              </w:rPr>
              <w:t>в</w:t>
            </w:r>
            <w:r w:rsidRPr="00297CFF">
              <w:rPr>
                <w:spacing w:val="-6"/>
                <w:sz w:val="24"/>
                <w:lang w:val="ru-RU"/>
              </w:rPr>
              <w:t xml:space="preserve"> </w:t>
            </w:r>
            <w:r w:rsidRPr="00297CFF">
              <w:rPr>
                <w:sz w:val="24"/>
                <w:lang w:val="ru-RU"/>
              </w:rPr>
              <w:t>России</w:t>
            </w:r>
            <w:r w:rsidRPr="00297CFF">
              <w:rPr>
                <w:spacing w:val="-11"/>
                <w:sz w:val="24"/>
                <w:lang w:val="ru-RU"/>
              </w:rPr>
              <w:t xml:space="preserve"> </w:t>
            </w:r>
            <w:r w:rsidRPr="00297CFF">
              <w:rPr>
                <w:sz w:val="24"/>
                <w:lang w:val="ru-RU"/>
              </w:rPr>
              <w:t>официально</w:t>
            </w:r>
            <w:r w:rsidRPr="00297CFF">
              <w:rPr>
                <w:spacing w:val="-1"/>
                <w:sz w:val="24"/>
                <w:lang w:val="ru-RU"/>
              </w:rPr>
              <w:t xml:space="preserve"> </w:t>
            </w:r>
            <w:r w:rsidRPr="00297CFF">
              <w:rPr>
                <w:sz w:val="24"/>
                <w:lang w:val="ru-RU"/>
              </w:rPr>
              <w:t>празднуют</w:t>
            </w:r>
            <w:r w:rsidRPr="00297CFF">
              <w:rPr>
                <w:spacing w:val="-2"/>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рож</w:t>
            </w:r>
            <w:r w:rsidRPr="00297CFF">
              <w:rPr>
                <w:spacing w:val="-57"/>
                <w:sz w:val="24"/>
                <w:lang w:val="ru-RU"/>
              </w:rPr>
              <w:t xml:space="preserve"> </w:t>
            </w:r>
            <w:r w:rsidRPr="00297CFF">
              <w:rPr>
                <w:spacing w:val="-1"/>
                <w:sz w:val="24"/>
                <w:lang w:val="ru-RU"/>
              </w:rPr>
              <w:t>дения</w:t>
            </w:r>
            <w:r w:rsidRPr="00297CFF">
              <w:rPr>
                <w:spacing w:val="-5"/>
                <w:sz w:val="24"/>
                <w:lang w:val="ru-RU"/>
              </w:rPr>
              <w:t xml:space="preserve"> </w:t>
            </w:r>
            <w:r w:rsidRPr="00297CFF">
              <w:rPr>
                <w:spacing w:val="-1"/>
                <w:sz w:val="24"/>
                <w:lang w:val="ru-RU"/>
              </w:rPr>
              <w:t>Деда</w:t>
            </w:r>
            <w:r w:rsidRPr="00297CFF">
              <w:rPr>
                <w:spacing w:val="-5"/>
                <w:sz w:val="24"/>
                <w:lang w:val="ru-RU"/>
              </w:rPr>
              <w:t xml:space="preserve"> </w:t>
            </w:r>
            <w:r w:rsidRPr="00297CFF">
              <w:rPr>
                <w:spacing w:val="-1"/>
                <w:sz w:val="24"/>
                <w:lang w:val="ru-RU"/>
              </w:rPr>
              <w:t>Мороза</w:t>
            </w:r>
            <w:r w:rsidRPr="00297CFF">
              <w:rPr>
                <w:spacing w:val="-9"/>
                <w:sz w:val="24"/>
                <w:lang w:val="ru-RU"/>
              </w:rPr>
              <w:t xml:space="preserve"> </w:t>
            </w:r>
            <w:r w:rsidRPr="00297CFF">
              <w:rPr>
                <w:spacing w:val="-1"/>
                <w:sz w:val="24"/>
                <w:lang w:val="ru-RU"/>
              </w:rPr>
              <w:t>в</w:t>
            </w:r>
            <w:r w:rsidRPr="00297CFF">
              <w:rPr>
                <w:spacing w:val="-3"/>
                <w:sz w:val="24"/>
                <w:lang w:val="ru-RU"/>
              </w:rPr>
              <w:t xml:space="preserve"> </w:t>
            </w:r>
            <w:r w:rsidRPr="00297CFF">
              <w:rPr>
                <w:spacing w:val="-1"/>
                <w:sz w:val="24"/>
                <w:lang w:val="ru-RU"/>
              </w:rPr>
              <w:t>1999</w:t>
            </w:r>
            <w:r w:rsidRPr="00297CFF">
              <w:rPr>
                <w:spacing w:val="-14"/>
                <w:sz w:val="24"/>
                <w:lang w:val="ru-RU"/>
              </w:rPr>
              <w:t xml:space="preserve"> </w:t>
            </w:r>
            <w:r w:rsidRPr="00297CFF">
              <w:rPr>
                <w:spacing w:val="-1"/>
                <w:sz w:val="24"/>
                <w:lang w:val="ru-RU"/>
              </w:rPr>
              <w:t>году</w:t>
            </w:r>
            <w:r w:rsidRPr="00297CFF">
              <w:rPr>
                <w:spacing w:val="-13"/>
                <w:sz w:val="24"/>
                <w:lang w:val="ru-RU"/>
              </w:rPr>
              <w:t xml:space="preserve"> </w:t>
            </w:r>
            <w:r w:rsidRPr="00297CFF">
              <w:rPr>
                <w:spacing w:val="-1"/>
                <w:sz w:val="24"/>
                <w:lang w:val="ru-RU"/>
              </w:rPr>
              <w:t>Великий</w:t>
            </w:r>
            <w:r w:rsidRPr="00297CFF">
              <w:rPr>
                <w:spacing w:val="-4"/>
                <w:sz w:val="24"/>
                <w:lang w:val="ru-RU"/>
              </w:rPr>
              <w:t xml:space="preserve"> </w:t>
            </w:r>
            <w:r w:rsidRPr="00297CFF">
              <w:rPr>
                <w:spacing w:val="-1"/>
                <w:sz w:val="24"/>
                <w:lang w:val="ru-RU"/>
              </w:rPr>
              <w:t>Устюг</w:t>
            </w:r>
            <w:r w:rsidRPr="00297CFF">
              <w:rPr>
                <w:spacing w:val="-2"/>
                <w:sz w:val="24"/>
                <w:lang w:val="ru-RU"/>
              </w:rPr>
              <w:t xml:space="preserve"> </w:t>
            </w:r>
            <w:r w:rsidRPr="00297CFF">
              <w:rPr>
                <w:sz w:val="24"/>
                <w:lang w:val="ru-RU"/>
              </w:rPr>
              <w:t xml:space="preserve">был </w:t>
            </w:r>
            <w:r w:rsidRPr="00297CFF">
              <w:rPr>
                <w:spacing w:val="-9"/>
                <w:sz w:val="24"/>
                <w:lang w:val="ru-RU"/>
              </w:rPr>
              <w:t xml:space="preserve"> </w:t>
            </w:r>
            <w:r w:rsidRPr="00297CFF">
              <w:rPr>
                <w:sz w:val="24"/>
                <w:lang w:val="ru-RU"/>
              </w:rPr>
              <w:t>оф</w:t>
            </w:r>
            <w:r w:rsidRPr="00297CFF">
              <w:rPr>
                <w:spacing w:val="-57"/>
                <w:sz w:val="24"/>
                <w:lang w:val="ru-RU"/>
              </w:rPr>
              <w:t xml:space="preserve"> </w:t>
            </w:r>
            <w:r w:rsidRPr="00297CFF">
              <w:rPr>
                <w:sz w:val="24"/>
                <w:lang w:val="ru-RU"/>
              </w:rPr>
              <w:t>ициально назван родиной российского Деда Мороза;</w:t>
            </w:r>
            <w:r w:rsidRPr="00297CFF">
              <w:rPr>
                <w:spacing w:val="1"/>
                <w:sz w:val="24"/>
                <w:lang w:val="ru-RU"/>
              </w:rPr>
              <w:t xml:space="preserve"> </w:t>
            </w:r>
            <w:r w:rsidRPr="00297CFF">
              <w:rPr>
                <w:sz w:val="24"/>
                <w:lang w:val="ru-RU"/>
              </w:rPr>
              <w:t>20</w:t>
            </w:r>
            <w:r w:rsidRPr="00297CFF">
              <w:rPr>
                <w:spacing w:val="1"/>
                <w:sz w:val="24"/>
                <w:lang w:val="ru-RU"/>
              </w:rPr>
              <w:t xml:space="preserve"> </w:t>
            </w:r>
            <w:r w:rsidRPr="00297CFF">
              <w:rPr>
                <w:sz w:val="24"/>
                <w:lang w:val="ru-RU"/>
              </w:rPr>
              <w:t>ноября</w:t>
            </w:r>
            <w:r w:rsidRPr="00297CFF">
              <w:rPr>
                <w:spacing w:val="1"/>
                <w:sz w:val="24"/>
                <w:lang w:val="ru-RU"/>
              </w:rPr>
              <w:t xml:space="preserve"> </w:t>
            </w:r>
            <w:r w:rsidRPr="00297CFF">
              <w:rPr>
                <w:sz w:val="24"/>
                <w:lang w:val="ru-RU"/>
              </w:rPr>
              <w:t>–</w:t>
            </w:r>
            <w:r w:rsidRPr="00297CFF">
              <w:rPr>
                <w:spacing w:val="1"/>
                <w:sz w:val="24"/>
                <w:lang w:val="ru-RU"/>
              </w:rPr>
              <w:t xml:space="preserve"> </w:t>
            </w:r>
            <w:r w:rsidRPr="00297CFF">
              <w:rPr>
                <w:sz w:val="24"/>
                <w:lang w:val="ru-RU"/>
              </w:rPr>
              <w:t>Всемирный</w:t>
            </w:r>
            <w:r w:rsidRPr="00297CFF">
              <w:rPr>
                <w:spacing w:val="-1"/>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ребенка;</w:t>
            </w:r>
          </w:p>
          <w:p w:rsidR="00787511" w:rsidRPr="00297CFF" w:rsidRDefault="00787511" w:rsidP="00787511">
            <w:pPr>
              <w:pStyle w:val="TableParagraph"/>
              <w:numPr>
                <w:ilvl w:val="0"/>
                <w:numId w:val="92"/>
              </w:numPr>
              <w:tabs>
                <w:tab w:val="left" w:pos="403"/>
              </w:tabs>
              <w:spacing w:line="237" w:lineRule="auto"/>
              <w:ind w:right="100" w:firstLine="0"/>
              <w:rPr>
                <w:sz w:val="24"/>
                <w:lang w:val="ru-RU"/>
              </w:rPr>
            </w:pPr>
            <w:r w:rsidRPr="00297CFF">
              <w:rPr>
                <w:sz w:val="24"/>
                <w:lang w:val="ru-RU"/>
              </w:rPr>
              <w:t>ноября</w:t>
            </w:r>
            <w:r w:rsidRPr="00297CFF">
              <w:rPr>
                <w:spacing w:val="-7"/>
                <w:sz w:val="24"/>
                <w:lang w:val="ru-RU"/>
              </w:rPr>
              <w:t xml:space="preserve"> </w:t>
            </w:r>
            <w:r w:rsidRPr="00297CFF">
              <w:rPr>
                <w:sz w:val="24"/>
                <w:lang w:val="ru-RU"/>
              </w:rPr>
              <w:t>–</w:t>
            </w:r>
            <w:r w:rsidRPr="00297CFF">
              <w:rPr>
                <w:spacing w:val="-8"/>
                <w:sz w:val="24"/>
                <w:lang w:val="ru-RU"/>
              </w:rPr>
              <w:t xml:space="preserve"> </w:t>
            </w:r>
            <w:r w:rsidRPr="00297CFF">
              <w:rPr>
                <w:sz w:val="24"/>
                <w:lang w:val="ru-RU"/>
              </w:rPr>
              <w:t>Всемирный</w:t>
            </w:r>
            <w:r w:rsidRPr="00297CFF">
              <w:rPr>
                <w:spacing w:val="-9"/>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телевидения;</w:t>
            </w:r>
            <w:r w:rsidRPr="00297CFF">
              <w:rPr>
                <w:spacing w:val="-9"/>
                <w:sz w:val="24"/>
                <w:lang w:val="ru-RU"/>
              </w:rPr>
              <w:t xml:space="preserve"> </w:t>
            </w:r>
            <w:r w:rsidRPr="00297CFF">
              <w:rPr>
                <w:sz w:val="24"/>
                <w:lang w:val="ru-RU"/>
              </w:rPr>
              <w:t>Всемирный</w:t>
            </w:r>
            <w:r w:rsidRPr="00297CFF">
              <w:rPr>
                <w:spacing w:val="-57"/>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памяти жертв</w:t>
            </w:r>
            <w:r w:rsidRPr="00297CFF">
              <w:rPr>
                <w:spacing w:val="4"/>
                <w:sz w:val="24"/>
                <w:lang w:val="ru-RU"/>
              </w:rPr>
              <w:t xml:space="preserve"> </w:t>
            </w:r>
            <w:r w:rsidRPr="00297CFF">
              <w:rPr>
                <w:sz w:val="24"/>
                <w:lang w:val="ru-RU"/>
              </w:rPr>
              <w:t>ДТП</w:t>
            </w:r>
          </w:p>
          <w:p w:rsidR="00787511" w:rsidRDefault="00787511" w:rsidP="00787511">
            <w:pPr>
              <w:pStyle w:val="TableParagraph"/>
              <w:numPr>
                <w:ilvl w:val="0"/>
                <w:numId w:val="92"/>
              </w:numPr>
              <w:tabs>
                <w:tab w:val="left" w:pos="408"/>
              </w:tabs>
              <w:spacing w:before="1" w:line="275" w:lineRule="exact"/>
              <w:ind w:left="407" w:hanging="303"/>
              <w:rPr>
                <w:sz w:val="24"/>
              </w:rPr>
            </w:pPr>
            <w:r>
              <w:rPr>
                <w:sz w:val="24"/>
              </w:rPr>
              <w:t>ноября</w:t>
            </w:r>
            <w:r>
              <w:rPr>
                <w:spacing w:val="-1"/>
                <w:sz w:val="24"/>
              </w:rPr>
              <w:t xml:space="preserve"> </w:t>
            </w:r>
            <w:r>
              <w:rPr>
                <w:sz w:val="24"/>
              </w:rPr>
              <w:t>–</w:t>
            </w:r>
            <w:r>
              <w:rPr>
                <w:spacing w:val="-5"/>
                <w:sz w:val="24"/>
              </w:rPr>
              <w:t xml:space="preserve"> </w:t>
            </w:r>
            <w:r>
              <w:rPr>
                <w:sz w:val="24"/>
              </w:rPr>
              <w:t>День</w:t>
            </w:r>
            <w:r>
              <w:rPr>
                <w:spacing w:val="1"/>
                <w:sz w:val="24"/>
              </w:rPr>
              <w:t xml:space="preserve"> </w:t>
            </w:r>
            <w:r>
              <w:rPr>
                <w:sz w:val="24"/>
              </w:rPr>
              <w:t>словаря</w:t>
            </w:r>
          </w:p>
          <w:p w:rsidR="00787511" w:rsidRPr="00297CFF" w:rsidRDefault="00787511" w:rsidP="00513226">
            <w:pPr>
              <w:pStyle w:val="TableParagraph"/>
              <w:spacing w:line="275" w:lineRule="exact"/>
              <w:rPr>
                <w:sz w:val="24"/>
                <w:lang w:val="ru-RU"/>
              </w:rPr>
            </w:pPr>
            <w:r w:rsidRPr="00297CFF">
              <w:rPr>
                <w:sz w:val="24"/>
                <w:lang w:val="ru-RU"/>
              </w:rPr>
              <w:t>28 ноября –</w:t>
            </w:r>
            <w:r w:rsidRPr="00297CFF">
              <w:rPr>
                <w:spacing w:val="-4"/>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матери</w:t>
            </w:r>
            <w:r w:rsidRPr="00297CFF">
              <w:rPr>
                <w:spacing w:val="-3"/>
                <w:sz w:val="24"/>
                <w:lang w:val="ru-RU"/>
              </w:rPr>
              <w:t xml:space="preserve"> </w:t>
            </w:r>
            <w:r w:rsidRPr="00297CFF">
              <w:rPr>
                <w:sz w:val="24"/>
                <w:lang w:val="ru-RU"/>
              </w:rPr>
              <w:t>в</w:t>
            </w:r>
            <w:r w:rsidRPr="00297CFF">
              <w:rPr>
                <w:spacing w:val="-2"/>
                <w:sz w:val="24"/>
                <w:lang w:val="ru-RU"/>
              </w:rPr>
              <w:t xml:space="preserve"> </w:t>
            </w:r>
            <w:r w:rsidRPr="00297CFF">
              <w:rPr>
                <w:sz w:val="24"/>
                <w:lang w:val="ru-RU"/>
              </w:rPr>
              <w:t>России;</w:t>
            </w:r>
          </w:p>
          <w:p w:rsidR="00787511" w:rsidRPr="00297CFF" w:rsidRDefault="00787511" w:rsidP="00513226">
            <w:pPr>
              <w:pStyle w:val="TableParagraph"/>
              <w:spacing w:before="5" w:line="237" w:lineRule="auto"/>
              <w:ind w:right="97"/>
              <w:jc w:val="both"/>
              <w:rPr>
                <w:sz w:val="24"/>
                <w:lang w:val="ru-RU"/>
              </w:rPr>
            </w:pPr>
            <w:r w:rsidRPr="00297CFF">
              <w:rPr>
                <w:sz w:val="24"/>
                <w:lang w:val="ru-RU"/>
              </w:rPr>
              <w:t>3 декабря – День Неизвестного Солдата;  Международ</w:t>
            </w:r>
            <w:r w:rsidRPr="00297CFF">
              <w:rPr>
                <w:spacing w:val="-57"/>
                <w:sz w:val="24"/>
                <w:lang w:val="ru-RU"/>
              </w:rPr>
              <w:t xml:space="preserve"> </w:t>
            </w:r>
            <w:r w:rsidRPr="00297CFF">
              <w:rPr>
                <w:sz w:val="24"/>
                <w:lang w:val="ru-RU"/>
              </w:rPr>
              <w:t>ный</w:t>
            </w:r>
            <w:r w:rsidRPr="00297CFF">
              <w:rPr>
                <w:spacing w:val="3"/>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инвалидов;</w:t>
            </w:r>
          </w:p>
          <w:p w:rsidR="00787511" w:rsidRPr="00297CFF" w:rsidRDefault="00787511" w:rsidP="00513226">
            <w:pPr>
              <w:pStyle w:val="TableParagraph"/>
              <w:spacing w:before="5" w:line="237" w:lineRule="auto"/>
              <w:ind w:right="93"/>
              <w:jc w:val="both"/>
              <w:rPr>
                <w:sz w:val="24"/>
                <w:lang w:val="ru-RU"/>
              </w:rPr>
            </w:pPr>
            <w:r w:rsidRPr="00297CFF">
              <w:rPr>
                <w:sz w:val="24"/>
                <w:lang w:val="ru-RU"/>
              </w:rPr>
              <w:t>5 декабря – Международный день добровольца в  Росс</w:t>
            </w:r>
            <w:r w:rsidRPr="00297CFF">
              <w:rPr>
                <w:spacing w:val="-57"/>
                <w:sz w:val="24"/>
                <w:lang w:val="ru-RU"/>
              </w:rPr>
              <w:t xml:space="preserve"> </w:t>
            </w:r>
            <w:r w:rsidRPr="00297CFF">
              <w:rPr>
                <w:sz w:val="24"/>
                <w:lang w:val="ru-RU"/>
              </w:rPr>
              <w:t>ии</w:t>
            </w:r>
          </w:p>
          <w:p w:rsidR="00787511" w:rsidRPr="00297CFF" w:rsidRDefault="00787511" w:rsidP="00513226">
            <w:pPr>
              <w:pStyle w:val="TableParagraph"/>
              <w:spacing w:before="4" w:line="240" w:lineRule="auto"/>
              <w:ind w:right="96"/>
              <w:jc w:val="both"/>
              <w:rPr>
                <w:sz w:val="24"/>
                <w:lang w:val="ru-RU"/>
              </w:rPr>
            </w:pPr>
            <w:r w:rsidRPr="00297CFF">
              <w:rPr>
                <w:spacing w:val="-1"/>
                <w:sz w:val="24"/>
                <w:lang w:val="ru-RU"/>
              </w:rPr>
              <w:t>5</w:t>
            </w:r>
            <w:r w:rsidRPr="00297CFF">
              <w:rPr>
                <w:spacing w:val="-10"/>
                <w:sz w:val="24"/>
                <w:lang w:val="ru-RU"/>
              </w:rPr>
              <w:t xml:space="preserve"> </w:t>
            </w:r>
            <w:r w:rsidRPr="00297CFF">
              <w:rPr>
                <w:spacing w:val="-1"/>
                <w:sz w:val="24"/>
                <w:lang w:val="ru-RU"/>
              </w:rPr>
              <w:t>декабря</w:t>
            </w:r>
            <w:r w:rsidRPr="00297CFF">
              <w:rPr>
                <w:spacing w:val="-8"/>
                <w:sz w:val="24"/>
                <w:lang w:val="ru-RU"/>
              </w:rPr>
              <w:t xml:space="preserve"> </w:t>
            </w:r>
            <w:r w:rsidRPr="00297CFF">
              <w:rPr>
                <w:spacing w:val="-1"/>
                <w:sz w:val="24"/>
                <w:lang w:val="ru-RU"/>
              </w:rPr>
              <w:t>–</w:t>
            </w:r>
            <w:r w:rsidRPr="00297CFF">
              <w:rPr>
                <w:spacing w:val="-9"/>
                <w:sz w:val="24"/>
                <w:lang w:val="ru-RU"/>
              </w:rPr>
              <w:t xml:space="preserve"> </w:t>
            </w:r>
            <w:r w:rsidRPr="00297CFF">
              <w:rPr>
                <w:spacing w:val="-1"/>
                <w:sz w:val="24"/>
                <w:lang w:val="ru-RU"/>
              </w:rPr>
              <w:t>День</w:t>
            </w:r>
            <w:r w:rsidRPr="00297CFF">
              <w:rPr>
                <w:spacing w:val="-8"/>
                <w:sz w:val="24"/>
                <w:lang w:val="ru-RU"/>
              </w:rPr>
              <w:t xml:space="preserve"> </w:t>
            </w:r>
            <w:r w:rsidRPr="00297CFF">
              <w:rPr>
                <w:spacing w:val="-1"/>
                <w:sz w:val="24"/>
                <w:lang w:val="ru-RU"/>
              </w:rPr>
              <w:t>начала</w:t>
            </w:r>
            <w:r w:rsidRPr="00297CFF">
              <w:rPr>
                <w:spacing w:val="-9"/>
                <w:sz w:val="24"/>
                <w:lang w:val="ru-RU"/>
              </w:rPr>
              <w:t xml:space="preserve"> </w:t>
            </w:r>
            <w:r w:rsidRPr="00297CFF">
              <w:rPr>
                <w:spacing w:val="-1"/>
                <w:sz w:val="24"/>
                <w:lang w:val="ru-RU"/>
              </w:rPr>
              <w:t>контрнаступления</w:t>
            </w:r>
            <w:r w:rsidRPr="00297CFF">
              <w:rPr>
                <w:spacing w:val="-7"/>
                <w:sz w:val="24"/>
                <w:lang w:val="ru-RU"/>
              </w:rPr>
              <w:t xml:space="preserve"> </w:t>
            </w:r>
            <w:r w:rsidRPr="00297CFF">
              <w:rPr>
                <w:sz w:val="24"/>
                <w:lang w:val="ru-RU"/>
              </w:rPr>
              <w:t>советских</w:t>
            </w:r>
            <w:r w:rsidRPr="00297CFF">
              <w:rPr>
                <w:spacing w:val="-13"/>
                <w:sz w:val="24"/>
                <w:lang w:val="ru-RU"/>
              </w:rPr>
              <w:t xml:space="preserve"> </w:t>
            </w:r>
            <w:r w:rsidRPr="00297CFF">
              <w:rPr>
                <w:sz w:val="24"/>
                <w:lang w:val="ru-RU"/>
              </w:rPr>
              <w:t>в</w:t>
            </w:r>
            <w:r w:rsidRPr="00297CFF">
              <w:rPr>
                <w:spacing w:val="-57"/>
                <w:sz w:val="24"/>
                <w:lang w:val="ru-RU"/>
              </w:rPr>
              <w:t xml:space="preserve"> </w:t>
            </w:r>
            <w:r w:rsidRPr="00297CFF">
              <w:rPr>
                <w:sz w:val="24"/>
                <w:lang w:val="ru-RU"/>
              </w:rPr>
              <w:t>ойск</w:t>
            </w:r>
            <w:r w:rsidRPr="00297CFF">
              <w:rPr>
                <w:spacing w:val="-14"/>
                <w:sz w:val="24"/>
                <w:lang w:val="ru-RU"/>
              </w:rPr>
              <w:t xml:space="preserve"> </w:t>
            </w:r>
            <w:r w:rsidRPr="00297CFF">
              <w:rPr>
                <w:sz w:val="24"/>
                <w:lang w:val="ru-RU"/>
              </w:rPr>
              <w:t>против</w:t>
            </w:r>
            <w:r w:rsidRPr="00297CFF">
              <w:rPr>
                <w:spacing w:val="-9"/>
                <w:sz w:val="24"/>
                <w:lang w:val="ru-RU"/>
              </w:rPr>
              <w:t xml:space="preserve"> </w:t>
            </w:r>
            <w:r w:rsidRPr="00297CFF">
              <w:rPr>
                <w:sz w:val="24"/>
                <w:lang w:val="ru-RU"/>
              </w:rPr>
              <w:t>немецко-фашистских</w:t>
            </w:r>
            <w:r w:rsidRPr="00297CFF">
              <w:rPr>
                <w:spacing w:val="-11"/>
                <w:sz w:val="24"/>
                <w:lang w:val="ru-RU"/>
              </w:rPr>
              <w:t xml:space="preserve"> </w:t>
            </w:r>
            <w:r w:rsidRPr="00297CFF">
              <w:rPr>
                <w:sz w:val="24"/>
                <w:lang w:val="ru-RU"/>
              </w:rPr>
              <w:t>войск</w:t>
            </w:r>
            <w:r w:rsidRPr="00297CFF">
              <w:rPr>
                <w:spacing w:val="-13"/>
                <w:sz w:val="24"/>
                <w:lang w:val="ru-RU"/>
              </w:rPr>
              <w:t xml:space="preserve"> </w:t>
            </w:r>
            <w:r w:rsidRPr="00297CFF">
              <w:rPr>
                <w:sz w:val="24"/>
                <w:lang w:val="ru-RU"/>
              </w:rPr>
              <w:t>в</w:t>
            </w:r>
            <w:r w:rsidRPr="00297CFF">
              <w:rPr>
                <w:spacing w:val="-6"/>
                <w:sz w:val="24"/>
                <w:lang w:val="ru-RU"/>
              </w:rPr>
              <w:t xml:space="preserve"> </w:t>
            </w:r>
            <w:r w:rsidRPr="00297CFF">
              <w:rPr>
                <w:sz w:val="24"/>
                <w:lang w:val="ru-RU"/>
              </w:rPr>
              <w:t>битве</w:t>
            </w:r>
            <w:r w:rsidRPr="00297CFF">
              <w:rPr>
                <w:spacing w:val="-12"/>
                <w:sz w:val="24"/>
                <w:lang w:val="ru-RU"/>
              </w:rPr>
              <w:t xml:space="preserve"> </w:t>
            </w:r>
            <w:r w:rsidRPr="00297CFF">
              <w:rPr>
                <w:sz w:val="24"/>
                <w:lang w:val="ru-RU"/>
              </w:rPr>
              <w:t>под</w:t>
            </w:r>
            <w:r w:rsidRPr="00297CFF">
              <w:rPr>
                <w:spacing w:val="-14"/>
                <w:sz w:val="24"/>
                <w:lang w:val="ru-RU"/>
              </w:rPr>
              <w:t xml:space="preserve"> </w:t>
            </w:r>
            <w:r w:rsidRPr="00297CFF">
              <w:rPr>
                <w:sz w:val="24"/>
                <w:lang w:val="ru-RU"/>
              </w:rPr>
              <w:t>М</w:t>
            </w:r>
            <w:r w:rsidRPr="00297CFF">
              <w:rPr>
                <w:spacing w:val="-58"/>
                <w:sz w:val="24"/>
                <w:lang w:val="ru-RU"/>
              </w:rPr>
              <w:t xml:space="preserve"> </w:t>
            </w:r>
            <w:r w:rsidRPr="00297CFF">
              <w:rPr>
                <w:sz w:val="24"/>
                <w:lang w:val="ru-RU"/>
              </w:rPr>
              <w:t>осквой</w:t>
            </w:r>
            <w:r w:rsidRPr="00297CFF">
              <w:rPr>
                <w:spacing w:val="-2"/>
                <w:sz w:val="24"/>
                <w:lang w:val="ru-RU"/>
              </w:rPr>
              <w:t xml:space="preserve"> </w:t>
            </w:r>
            <w:r w:rsidRPr="00297CFF">
              <w:rPr>
                <w:sz w:val="24"/>
                <w:lang w:val="ru-RU"/>
              </w:rPr>
              <w:t>(1941</w:t>
            </w:r>
            <w:r w:rsidRPr="00297CFF">
              <w:rPr>
                <w:spacing w:val="-2"/>
                <w:sz w:val="24"/>
                <w:lang w:val="ru-RU"/>
              </w:rPr>
              <w:t xml:space="preserve"> </w:t>
            </w:r>
            <w:r w:rsidRPr="00297CFF">
              <w:rPr>
                <w:sz w:val="24"/>
                <w:lang w:val="ru-RU"/>
              </w:rPr>
              <w:t>год)</w:t>
            </w:r>
          </w:p>
          <w:p w:rsidR="00787511" w:rsidRDefault="00787511" w:rsidP="00513226">
            <w:pPr>
              <w:pStyle w:val="TableParagraph"/>
              <w:spacing w:line="242" w:lineRule="auto"/>
              <w:ind w:right="95"/>
              <w:jc w:val="both"/>
              <w:rPr>
                <w:sz w:val="24"/>
              </w:rPr>
            </w:pPr>
            <w:r w:rsidRPr="00297CFF">
              <w:rPr>
                <w:sz w:val="24"/>
                <w:lang w:val="ru-RU"/>
              </w:rPr>
              <w:t>5-10</w:t>
            </w:r>
            <w:r w:rsidRPr="00297CFF">
              <w:rPr>
                <w:spacing w:val="-11"/>
                <w:sz w:val="24"/>
                <w:lang w:val="ru-RU"/>
              </w:rPr>
              <w:t xml:space="preserve"> </w:t>
            </w:r>
            <w:r w:rsidRPr="00297CFF">
              <w:rPr>
                <w:sz w:val="24"/>
                <w:lang w:val="ru-RU"/>
              </w:rPr>
              <w:t>декабря</w:t>
            </w:r>
            <w:r w:rsidRPr="00297CFF">
              <w:rPr>
                <w:spacing w:val="-10"/>
                <w:sz w:val="24"/>
                <w:lang w:val="ru-RU"/>
              </w:rPr>
              <w:t xml:space="preserve"> </w:t>
            </w:r>
            <w:r w:rsidRPr="00297CFF">
              <w:rPr>
                <w:sz w:val="24"/>
                <w:lang w:val="ru-RU"/>
              </w:rPr>
              <w:t>–</w:t>
            </w:r>
            <w:r w:rsidRPr="00297CFF">
              <w:rPr>
                <w:spacing w:val="-6"/>
                <w:sz w:val="24"/>
                <w:lang w:val="ru-RU"/>
              </w:rPr>
              <w:t xml:space="preserve"> </w:t>
            </w:r>
            <w:r w:rsidRPr="00297CFF">
              <w:rPr>
                <w:sz w:val="24"/>
                <w:lang w:val="ru-RU"/>
              </w:rPr>
              <w:t>Всероссийская</w:t>
            </w:r>
            <w:r w:rsidRPr="00297CFF">
              <w:rPr>
                <w:spacing w:val="-9"/>
                <w:sz w:val="24"/>
                <w:lang w:val="ru-RU"/>
              </w:rPr>
              <w:t xml:space="preserve"> </w:t>
            </w:r>
            <w:r w:rsidRPr="00297CFF">
              <w:rPr>
                <w:sz w:val="24"/>
                <w:lang w:val="ru-RU"/>
              </w:rPr>
              <w:t>акция</w:t>
            </w:r>
            <w:r w:rsidRPr="00297CFF">
              <w:rPr>
                <w:spacing w:val="-6"/>
                <w:sz w:val="24"/>
                <w:lang w:val="ru-RU"/>
              </w:rPr>
              <w:t xml:space="preserve"> </w:t>
            </w:r>
            <w:r w:rsidRPr="00297CFF">
              <w:rPr>
                <w:sz w:val="24"/>
                <w:lang w:val="ru-RU"/>
              </w:rPr>
              <w:t>«Час</w:t>
            </w:r>
            <w:r w:rsidRPr="00297CFF">
              <w:rPr>
                <w:spacing w:val="-11"/>
                <w:sz w:val="24"/>
                <w:lang w:val="ru-RU"/>
              </w:rPr>
              <w:t xml:space="preserve"> </w:t>
            </w:r>
            <w:r w:rsidRPr="00297CFF">
              <w:rPr>
                <w:sz w:val="24"/>
                <w:lang w:val="ru-RU"/>
              </w:rPr>
              <w:t>кода».</w:t>
            </w:r>
            <w:r w:rsidRPr="00297CFF">
              <w:rPr>
                <w:spacing w:val="-8"/>
                <w:sz w:val="24"/>
                <w:lang w:val="ru-RU"/>
              </w:rPr>
              <w:t xml:space="preserve">  </w:t>
            </w:r>
            <w:r>
              <w:rPr>
                <w:sz w:val="24"/>
              </w:rPr>
              <w:t>Темат</w:t>
            </w:r>
            <w:r>
              <w:rPr>
                <w:spacing w:val="-58"/>
                <w:sz w:val="24"/>
              </w:rPr>
              <w:t xml:space="preserve"> </w:t>
            </w:r>
            <w:r>
              <w:rPr>
                <w:sz w:val="24"/>
              </w:rPr>
              <w:t>ический</w:t>
            </w:r>
            <w:r>
              <w:rPr>
                <w:spacing w:val="8"/>
                <w:sz w:val="24"/>
              </w:rPr>
              <w:t xml:space="preserve"> </w:t>
            </w:r>
            <w:r>
              <w:rPr>
                <w:sz w:val="24"/>
              </w:rPr>
              <w:t>урок</w:t>
            </w:r>
            <w:r>
              <w:rPr>
                <w:spacing w:val="1"/>
                <w:sz w:val="24"/>
              </w:rPr>
              <w:t xml:space="preserve"> </w:t>
            </w:r>
            <w:r>
              <w:rPr>
                <w:sz w:val="24"/>
              </w:rPr>
              <w:t>информатики;</w:t>
            </w:r>
          </w:p>
          <w:p w:rsidR="00787511" w:rsidRDefault="00787511" w:rsidP="00787511">
            <w:pPr>
              <w:pStyle w:val="TableParagraph"/>
              <w:numPr>
                <w:ilvl w:val="0"/>
                <w:numId w:val="91"/>
              </w:numPr>
              <w:tabs>
                <w:tab w:val="left" w:pos="351"/>
              </w:tabs>
              <w:spacing w:line="271" w:lineRule="exact"/>
              <w:ind w:hanging="184"/>
              <w:jc w:val="both"/>
              <w:rPr>
                <w:sz w:val="24"/>
              </w:rPr>
            </w:pPr>
            <w:r>
              <w:rPr>
                <w:sz w:val="24"/>
              </w:rPr>
              <w:t>декабря</w:t>
            </w:r>
            <w:r>
              <w:rPr>
                <w:spacing w:val="-7"/>
                <w:sz w:val="24"/>
              </w:rPr>
              <w:t xml:space="preserve"> </w:t>
            </w:r>
            <w:r>
              <w:rPr>
                <w:sz w:val="24"/>
              </w:rPr>
              <w:t>–</w:t>
            </w:r>
            <w:r>
              <w:rPr>
                <w:spacing w:val="-6"/>
                <w:sz w:val="24"/>
              </w:rPr>
              <w:t xml:space="preserve"> </w:t>
            </w:r>
            <w:r>
              <w:rPr>
                <w:sz w:val="24"/>
              </w:rPr>
              <w:t>День</w:t>
            </w:r>
            <w:r>
              <w:rPr>
                <w:spacing w:val="-5"/>
                <w:sz w:val="24"/>
              </w:rPr>
              <w:t xml:space="preserve"> </w:t>
            </w:r>
            <w:r>
              <w:rPr>
                <w:sz w:val="24"/>
              </w:rPr>
              <w:t>Героев</w:t>
            </w:r>
            <w:r>
              <w:rPr>
                <w:spacing w:val="-5"/>
                <w:sz w:val="24"/>
              </w:rPr>
              <w:t xml:space="preserve"> </w:t>
            </w:r>
            <w:r>
              <w:rPr>
                <w:sz w:val="24"/>
              </w:rPr>
              <w:t>Отечества</w:t>
            </w:r>
          </w:p>
          <w:p w:rsidR="00787511" w:rsidRPr="00297CFF" w:rsidRDefault="00787511" w:rsidP="00787511">
            <w:pPr>
              <w:pStyle w:val="TableParagraph"/>
              <w:numPr>
                <w:ilvl w:val="0"/>
                <w:numId w:val="91"/>
              </w:numPr>
              <w:tabs>
                <w:tab w:val="left" w:pos="408"/>
              </w:tabs>
              <w:spacing w:before="1" w:line="240" w:lineRule="auto"/>
              <w:ind w:left="105" w:right="100" w:firstLine="0"/>
              <w:jc w:val="left"/>
              <w:rPr>
                <w:sz w:val="24"/>
                <w:lang w:val="ru-RU"/>
              </w:rPr>
            </w:pPr>
            <w:r w:rsidRPr="00297CFF">
              <w:rPr>
                <w:sz w:val="24"/>
                <w:lang w:val="ru-RU"/>
              </w:rPr>
              <w:t>декабрям – «Международный день прав человека»</w:t>
            </w:r>
            <w:r w:rsidRPr="00297CFF">
              <w:rPr>
                <w:spacing w:val="1"/>
                <w:sz w:val="24"/>
                <w:lang w:val="ru-RU"/>
              </w:rPr>
              <w:t xml:space="preserve"> </w:t>
            </w:r>
            <w:r w:rsidRPr="00297CFF">
              <w:rPr>
                <w:sz w:val="24"/>
                <w:lang w:val="ru-RU"/>
              </w:rPr>
              <w:t>12 декабря – День Конституции Российской  Федераци</w:t>
            </w:r>
            <w:r w:rsidRPr="00297CFF">
              <w:rPr>
                <w:spacing w:val="-57"/>
                <w:sz w:val="24"/>
                <w:lang w:val="ru-RU"/>
              </w:rPr>
              <w:t xml:space="preserve"> </w:t>
            </w:r>
            <w:r w:rsidRPr="00297CFF">
              <w:rPr>
                <w:sz w:val="24"/>
                <w:lang w:val="ru-RU"/>
              </w:rPr>
              <w:t>и;</w:t>
            </w:r>
          </w:p>
          <w:p w:rsidR="00787511" w:rsidRPr="00297CFF" w:rsidRDefault="00787511" w:rsidP="00513226">
            <w:pPr>
              <w:pStyle w:val="TableParagraph"/>
              <w:spacing w:line="242" w:lineRule="auto"/>
              <w:ind w:right="91"/>
              <w:rPr>
                <w:sz w:val="24"/>
                <w:lang w:val="ru-RU"/>
              </w:rPr>
            </w:pPr>
            <w:r w:rsidRPr="00297CFF">
              <w:rPr>
                <w:sz w:val="24"/>
                <w:lang w:val="ru-RU"/>
              </w:rPr>
              <w:t>17</w:t>
            </w:r>
            <w:r w:rsidRPr="00297CFF">
              <w:rPr>
                <w:spacing w:val="-6"/>
                <w:sz w:val="24"/>
                <w:lang w:val="ru-RU"/>
              </w:rPr>
              <w:t xml:space="preserve"> </w:t>
            </w:r>
            <w:r w:rsidRPr="00297CFF">
              <w:rPr>
                <w:sz w:val="24"/>
                <w:lang w:val="ru-RU"/>
              </w:rPr>
              <w:t>декабря</w:t>
            </w:r>
            <w:r w:rsidRPr="00297CFF">
              <w:rPr>
                <w:spacing w:val="-5"/>
                <w:sz w:val="24"/>
                <w:lang w:val="ru-RU"/>
              </w:rPr>
              <w:t xml:space="preserve"> </w:t>
            </w:r>
            <w:r w:rsidRPr="00297CFF">
              <w:rPr>
                <w:sz w:val="24"/>
                <w:lang w:val="ru-RU"/>
              </w:rPr>
              <w:t>–</w:t>
            </w:r>
            <w:r w:rsidRPr="00297CFF">
              <w:rPr>
                <w:spacing w:val="-5"/>
                <w:sz w:val="24"/>
                <w:lang w:val="ru-RU"/>
              </w:rPr>
              <w:t xml:space="preserve"> </w:t>
            </w:r>
            <w:r w:rsidRPr="00297CFF">
              <w:rPr>
                <w:sz w:val="24"/>
                <w:lang w:val="ru-RU"/>
              </w:rPr>
              <w:t>День</w:t>
            </w:r>
            <w:r w:rsidRPr="00297CFF">
              <w:rPr>
                <w:spacing w:val="-9"/>
                <w:sz w:val="24"/>
                <w:lang w:val="ru-RU"/>
              </w:rPr>
              <w:t xml:space="preserve"> </w:t>
            </w:r>
            <w:r w:rsidRPr="00297CFF">
              <w:rPr>
                <w:sz w:val="24"/>
                <w:lang w:val="ru-RU"/>
              </w:rPr>
              <w:t>ракетных</w:t>
            </w:r>
            <w:r w:rsidRPr="00297CFF">
              <w:rPr>
                <w:spacing w:val="-13"/>
                <w:sz w:val="24"/>
                <w:lang w:val="ru-RU"/>
              </w:rPr>
              <w:t xml:space="preserve"> </w:t>
            </w:r>
            <w:r w:rsidRPr="00297CFF">
              <w:rPr>
                <w:sz w:val="24"/>
                <w:lang w:val="ru-RU"/>
              </w:rPr>
              <w:t>войск</w:t>
            </w:r>
            <w:r w:rsidRPr="00297CFF">
              <w:rPr>
                <w:spacing w:val="-5"/>
                <w:sz w:val="24"/>
                <w:lang w:val="ru-RU"/>
              </w:rPr>
              <w:t xml:space="preserve"> </w:t>
            </w:r>
            <w:r w:rsidRPr="00297CFF">
              <w:rPr>
                <w:sz w:val="24"/>
                <w:lang w:val="ru-RU"/>
              </w:rPr>
              <w:t xml:space="preserve">стратегического </w:t>
            </w:r>
            <w:r w:rsidRPr="00297CFF">
              <w:rPr>
                <w:spacing w:val="-5"/>
                <w:sz w:val="24"/>
                <w:lang w:val="ru-RU"/>
              </w:rPr>
              <w:t xml:space="preserve"> </w:t>
            </w:r>
            <w:r w:rsidRPr="00297CFF">
              <w:rPr>
                <w:sz w:val="24"/>
                <w:lang w:val="ru-RU"/>
              </w:rPr>
              <w:t>наз</w:t>
            </w:r>
            <w:r w:rsidRPr="00297CFF">
              <w:rPr>
                <w:spacing w:val="-57"/>
                <w:sz w:val="24"/>
                <w:lang w:val="ru-RU"/>
              </w:rPr>
              <w:t xml:space="preserve"> </w:t>
            </w:r>
            <w:r w:rsidRPr="00297CFF">
              <w:rPr>
                <w:sz w:val="24"/>
                <w:lang w:val="ru-RU"/>
              </w:rPr>
              <w:t>начения;</w:t>
            </w:r>
          </w:p>
          <w:p w:rsidR="00787511" w:rsidRPr="00297CFF" w:rsidRDefault="00787511" w:rsidP="00513226">
            <w:pPr>
              <w:pStyle w:val="TableParagraph"/>
              <w:spacing w:line="242" w:lineRule="auto"/>
              <w:ind w:right="97"/>
              <w:rPr>
                <w:sz w:val="24"/>
                <w:lang w:val="ru-RU"/>
              </w:rPr>
            </w:pPr>
            <w:r w:rsidRPr="00297CFF">
              <w:rPr>
                <w:sz w:val="24"/>
                <w:lang w:val="ru-RU"/>
              </w:rPr>
              <w:t>24</w:t>
            </w:r>
            <w:r w:rsidRPr="00297CFF">
              <w:rPr>
                <w:spacing w:val="3"/>
                <w:sz w:val="24"/>
                <w:lang w:val="ru-RU"/>
              </w:rPr>
              <w:t xml:space="preserve"> </w:t>
            </w:r>
            <w:r w:rsidRPr="00297CFF">
              <w:rPr>
                <w:sz w:val="24"/>
                <w:lang w:val="ru-RU"/>
              </w:rPr>
              <w:t>декабря</w:t>
            </w:r>
            <w:r w:rsidRPr="00297CFF">
              <w:rPr>
                <w:spacing w:val="3"/>
                <w:sz w:val="24"/>
                <w:lang w:val="ru-RU"/>
              </w:rPr>
              <w:t xml:space="preserve"> </w:t>
            </w:r>
            <w:r w:rsidRPr="00297CFF">
              <w:rPr>
                <w:sz w:val="24"/>
                <w:lang w:val="ru-RU"/>
              </w:rPr>
              <w:t>–</w:t>
            </w:r>
            <w:r w:rsidRPr="00297CFF">
              <w:rPr>
                <w:spacing w:val="3"/>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воинской</w:t>
            </w:r>
            <w:r w:rsidRPr="00297CFF">
              <w:rPr>
                <w:spacing w:val="5"/>
                <w:sz w:val="24"/>
                <w:lang w:val="ru-RU"/>
              </w:rPr>
              <w:t xml:space="preserve"> </w:t>
            </w:r>
            <w:r w:rsidRPr="00297CFF">
              <w:rPr>
                <w:sz w:val="24"/>
                <w:lang w:val="ru-RU"/>
              </w:rPr>
              <w:t>славы</w:t>
            </w:r>
            <w:r w:rsidRPr="00297CFF">
              <w:rPr>
                <w:spacing w:val="1"/>
                <w:sz w:val="24"/>
                <w:lang w:val="ru-RU"/>
              </w:rPr>
              <w:t xml:space="preserve"> </w:t>
            </w:r>
            <w:r w:rsidRPr="00297CFF">
              <w:rPr>
                <w:sz w:val="24"/>
                <w:lang w:val="ru-RU"/>
              </w:rPr>
              <w:t>России</w:t>
            </w:r>
            <w:r w:rsidRPr="00297CFF">
              <w:rPr>
                <w:spacing w:val="5"/>
                <w:sz w:val="24"/>
                <w:lang w:val="ru-RU"/>
              </w:rPr>
              <w:t xml:space="preserve"> </w:t>
            </w:r>
            <w:r w:rsidRPr="00297CFF">
              <w:rPr>
                <w:sz w:val="24"/>
                <w:lang w:val="ru-RU"/>
              </w:rPr>
              <w:t>–</w:t>
            </w:r>
            <w:r w:rsidRPr="00297CFF">
              <w:rPr>
                <w:spacing w:val="-1"/>
                <w:sz w:val="24"/>
                <w:lang w:val="ru-RU"/>
              </w:rPr>
              <w:t xml:space="preserve"> </w:t>
            </w:r>
            <w:r w:rsidRPr="00297CFF">
              <w:rPr>
                <w:sz w:val="24"/>
                <w:lang w:val="ru-RU"/>
              </w:rPr>
              <w:t xml:space="preserve">День </w:t>
            </w:r>
            <w:r w:rsidRPr="00297CFF">
              <w:rPr>
                <w:spacing w:val="4"/>
                <w:sz w:val="24"/>
                <w:lang w:val="ru-RU"/>
              </w:rPr>
              <w:t xml:space="preserve"> </w:t>
            </w:r>
            <w:r w:rsidRPr="00297CFF">
              <w:rPr>
                <w:sz w:val="24"/>
                <w:lang w:val="ru-RU"/>
              </w:rPr>
              <w:t>взят</w:t>
            </w:r>
            <w:r w:rsidRPr="00297CFF">
              <w:rPr>
                <w:spacing w:val="-57"/>
                <w:sz w:val="24"/>
                <w:lang w:val="ru-RU"/>
              </w:rPr>
              <w:t xml:space="preserve"> </w:t>
            </w:r>
            <w:r w:rsidRPr="00297CFF">
              <w:rPr>
                <w:sz w:val="24"/>
                <w:lang w:val="ru-RU"/>
              </w:rPr>
              <w:t>ия</w:t>
            </w:r>
            <w:r w:rsidRPr="00297CFF">
              <w:rPr>
                <w:spacing w:val="1"/>
                <w:sz w:val="24"/>
                <w:lang w:val="ru-RU"/>
              </w:rPr>
              <w:t xml:space="preserve"> </w:t>
            </w:r>
            <w:r w:rsidRPr="00297CFF">
              <w:rPr>
                <w:sz w:val="24"/>
                <w:lang w:val="ru-RU"/>
              </w:rPr>
              <w:t>Измаила;</w:t>
            </w:r>
          </w:p>
          <w:p w:rsidR="00787511" w:rsidRPr="00297CFF" w:rsidRDefault="00787511" w:rsidP="00513226">
            <w:pPr>
              <w:pStyle w:val="TableParagraph"/>
              <w:spacing w:line="271" w:lineRule="exact"/>
              <w:rPr>
                <w:sz w:val="24"/>
                <w:lang w:val="ru-RU"/>
              </w:rPr>
            </w:pPr>
            <w:r w:rsidRPr="00297CFF">
              <w:rPr>
                <w:sz w:val="24"/>
                <w:lang w:val="ru-RU"/>
              </w:rPr>
              <w:t>28</w:t>
            </w:r>
            <w:r w:rsidRPr="00297CFF">
              <w:rPr>
                <w:spacing w:val="-5"/>
                <w:sz w:val="24"/>
                <w:lang w:val="ru-RU"/>
              </w:rPr>
              <w:t xml:space="preserve"> </w:t>
            </w:r>
            <w:r w:rsidRPr="00297CFF">
              <w:rPr>
                <w:sz w:val="24"/>
                <w:lang w:val="ru-RU"/>
              </w:rPr>
              <w:t>декабря</w:t>
            </w:r>
            <w:r w:rsidRPr="00297CFF">
              <w:rPr>
                <w:spacing w:val="-4"/>
                <w:sz w:val="24"/>
                <w:lang w:val="ru-RU"/>
              </w:rPr>
              <w:t xml:space="preserve"> </w:t>
            </w:r>
            <w:r w:rsidRPr="00297CFF">
              <w:rPr>
                <w:sz w:val="24"/>
                <w:lang w:val="ru-RU"/>
              </w:rPr>
              <w:t>–</w:t>
            </w:r>
            <w:r w:rsidRPr="00297CFF">
              <w:rPr>
                <w:spacing w:val="-4"/>
                <w:sz w:val="24"/>
                <w:lang w:val="ru-RU"/>
              </w:rPr>
              <w:t xml:space="preserve"> </w:t>
            </w:r>
            <w:r w:rsidRPr="00297CFF">
              <w:rPr>
                <w:sz w:val="24"/>
                <w:lang w:val="ru-RU"/>
              </w:rPr>
              <w:t>Международный</w:t>
            </w:r>
            <w:r w:rsidRPr="00297CFF">
              <w:rPr>
                <w:spacing w:val="-1"/>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кино</w:t>
            </w:r>
          </w:p>
          <w:p w:rsidR="00787511" w:rsidRPr="00297CFF" w:rsidRDefault="00787511" w:rsidP="00513226">
            <w:pPr>
              <w:pStyle w:val="TableParagraph"/>
              <w:spacing w:line="237" w:lineRule="auto"/>
              <w:rPr>
                <w:sz w:val="24"/>
                <w:lang w:val="ru-RU"/>
              </w:rPr>
            </w:pPr>
            <w:r w:rsidRPr="00297CFF">
              <w:rPr>
                <w:sz w:val="24"/>
                <w:lang w:val="ru-RU"/>
              </w:rPr>
              <w:t>7</w:t>
            </w:r>
            <w:r w:rsidRPr="00297CFF">
              <w:rPr>
                <w:spacing w:val="1"/>
                <w:sz w:val="24"/>
                <w:lang w:val="ru-RU"/>
              </w:rPr>
              <w:t xml:space="preserve"> </w:t>
            </w:r>
            <w:r w:rsidRPr="00297CFF">
              <w:rPr>
                <w:sz w:val="24"/>
                <w:lang w:val="ru-RU"/>
              </w:rPr>
              <w:t>января</w:t>
            </w:r>
            <w:r w:rsidRPr="00297CFF">
              <w:rPr>
                <w:spacing w:val="2"/>
                <w:sz w:val="24"/>
                <w:lang w:val="ru-RU"/>
              </w:rPr>
              <w:t xml:space="preserve"> </w:t>
            </w:r>
            <w:r w:rsidRPr="00297CFF">
              <w:rPr>
                <w:sz w:val="24"/>
                <w:lang w:val="ru-RU"/>
              </w:rPr>
              <w:t>–</w:t>
            </w:r>
            <w:r w:rsidRPr="00297CFF">
              <w:rPr>
                <w:spacing w:val="-3"/>
                <w:sz w:val="24"/>
                <w:lang w:val="ru-RU"/>
              </w:rPr>
              <w:t xml:space="preserve"> </w:t>
            </w:r>
            <w:r w:rsidRPr="00297CFF">
              <w:rPr>
                <w:sz w:val="24"/>
                <w:lang w:val="ru-RU"/>
              </w:rPr>
              <w:t>Православный</w:t>
            </w:r>
            <w:r w:rsidRPr="00297CFF">
              <w:rPr>
                <w:spacing w:val="3"/>
                <w:sz w:val="24"/>
                <w:lang w:val="ru-RU"/>
              </w:rPr>
              <w:t xml:space="preserve"> </w:t>
            </w:r>
            <w:r w:rsidRPr="00297CFF">
              <w:rPr>
                <w:sz w:val="24"/>
                <w:lang w:val="ru-RU"/>
              </w:rPr>
              <w:t>праздник</w:t>
            </w:r>
            <w:r w:rsidRPr="00297CFF">
              <w:rPr>
                <w:spacing w:val="-3"/>
                <w:sz w:val="24"/>
                <w:lang w:val="ru-RU"/>
              </w:rPr>
              <w:t xml:space="preserve"> </w:t>
            </w:r>
            <w:r w:rsidRPr="00297CFF">
              <w:rPr>
                <w:sz w:val="24"/>
                <w:lang w:val="ru-RU"/>
              </w:rPr>
              <w:t>«Рождество</w:t>
            </w:r>
            <w:r w:rsidRPr="00297CFF">
              <w:rPr>
                <w:spacing w:val="2"/>
                <w:sz w:val="24"/>
                <w:lang w:val="ru-RU"/>
              </w:rPr>
              <w:t xml:space="preserve">   </w:t>
            </w:r>
            <w:r w:rsidRPr="00297CFF">
              <w:rPr>
                <w:sz w:val="24"/>
                <w:lang w:val="ru-RU"/>
              </w:rPr>
              <w:t>Христ</w:t>
            </w:r>
            <w:r w:rsidRPr="00297CFF">
              <w:rPr>
                <w:spacing w:val="-57"/>
                <w:sz w:val="24"/>
                <w:lang w:val="ru-RU"/>
              </w:rPr>
              <w:t xml:space="preserve"> </w:t>
            </w:r>
            <w:r w:rsidRPr="00297CFF">
              <w:rPr>
                <w:sz w:val="24"/>
                <w:lang w:val="ru-RU"/>
              </w:rPr>
              <w:t>ово»</w:t>
            </w:r>
          </w:p>
          <w:p w:rsidR="00787511" w:rsidRPr="00297CFF" w:rsidRDefault="00787511" w:rsidP="00513226">
            <w:pPr>
              <w:pStyle w:val="TableParagraph"/>
              <w:spacing w:before="2" w:line="237" w:lineRule="auto"/>
              <w:ind w:right="1040"/>
              <w:rPr>
                <w:sz w:val="24"/>
                <w:lang w:val="ru-RU"/>
              </w:rPr>
            </w:pPr>
            <w:r w:rsidRPr="00297CFF">
              <w:rPr>
                <w:sz w:val="24"/>
                <w:lang w:val="ru-RU"/>
              </w:rPr>
              <w:t>11</w:t>
            </w:r>
            <w:r w:rsidRPr="00297CFF">
              <w:rPr>
                <w:spacing w:val="-7"/>
                <w:sz w:val="24"/>
                <w:lang w:val="ru-RU"/>
              </w:rPr>
              <w:t xml:space="preserve"> </w:t>
            </w:r>
            <w:r w:rsidRPr="00297CFF">
              <w:rPr>
                <w:sz w:val="24"/>
                <w:lang w:val="ru-RU"/>
              </w:rPr>
              <w:t>января</w:t>
            </w:r>
            <w:r w:rsidRPr="00297CFF">
              <w:rPr>
                <w:spacing w:val="-6"/>
                <w:sz w:val="24"/>
                <w:lang w:val="ru-RU"/>
              </w:rPr>
              <w:t xml:space="preserve"> </w:t>
            </w:r>
            <w:r w:rsidRPr="00297CFF">
              <w:rPr>
                <w:sz w:val="24"/>
                <w:lang w:val="ru-RU"/>
              </w:rPr>
              <w:t>–</w:t>
            </w:r>
            <w:r w:rsidRPr="00297CFF">
              <w:rPr>
                <w:spacing w:val="-7"/>
                <w:sz w:val="24"/>
                <w:lang w:val="ru-RU"/>
              </w:rPr>
              <w:t xml:space="preserve"> </w:t>
            </w:r>
            <w:r w:rsidRPr="00297CFF">
              <w:rPr>
                <w:sz w:val="24"/>
                <w:lang w:val="ru-RU"/>
              </w:rPr>
              <w:t>Международный</w:t>
            </w:r>
            <w:r w:rsidRPr="00297CFF">
              <w:rPr>
                <w:spacing w:val="-6"/>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«Спасибо»</w:t>
            </w:r>
            <w:r w:rsidRPr="00297CFF">
              <w:rPr>
                <w:spacing w:val="-57"/>
                <w:sz w:val="24"/>
                <w:lang w:val="ru-RU"/>
              </w:rPr>
              <w:t xml:space="preserve"> </w:t>
            </w:r>
            <w:r w:rsidRPr="00297CFF">
              <w:rPr>
                <w:sz w:val="24"/>
                <w:lang w:val="ru-RU"/>
              </w:rPr>
              <w:t>21</w:t>
            </w:r>
            <w:r w:rsidRPr="00297CFF">
              <w:rPr>
                <w:spacing w:val="-2"/>
                <w:sz w:val="24"/>
                <w:lang w:val="ru-RU"/>
              </w:rPr>
              <w:t xml:space="preserve"> </w:t>
            </w:r>
            <w:r w:rsidRPr="00297CFF">
              <w:rPr>
                <w:sz w:val="24"/>
                <w:lang w:val="ru-RU"/>
              </w:rPr>
              <w:t>января</w:t>
            </w:r>
            <w:r w:rsidRPr="00297CFF">
              <w:rPr>
                <w:spacing w:val="-2"/>
                <w:sz w:val="24"/>
                <w:lang w:val="ru-RU"/>
              </w:rPr>
              <w:t xml:space="preserve"> </w:t>
            </w:r>
            <w:r w:rsidRPr="00297CFF">
              <w:rPr>
                <w:sz w:val="24"/>
                <w:lang w:val="ru-RU"/>
              </w:rPr>
              <w:t>–</w:t>
            </w:r>
            <w:r w:rsidRPr="00297CFF">
              <w:rPr>
                <w:spacing w:val="-6"/>
                <w:sz w:val="24"/>
                <w:lang w:val="ru-RU"/>
              </w:rPr>
              <w:t xml:space="preserve"> </w:t>
            </w:r>
            <w:r w:rsidRPr="00297CFF">
              <w:rPr>
                <w:sz w:val="24"/>
                <w:lang w:val="ru-RU"/>
              </w:rPr>
              <w:t>Международный</w:t>
            </w:r>
            <w:r w:rsidRPr="00297CFF">
              <w:rPr>
                <w:spacing w:val="1"/>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объятий;</w:t>
            </w:r>
          </w:p>
          <w:p w:rsidR="00787511" w:rsidRPr="00297CFF" w:rsidRDefault="00787511" w:rsidP="00513226">
            <w:pPr>
              <w:pStyle w:val="TableParagraph"/>
              <w:spacing w:before="6" w:line="237" w:lineRule="auto"/>
              <w:ind w:right="97"/>
              <w:rPr>
                <w:sz w:val="24"/>
                <w:lang w:val="ru-RU"/>
              </w:rPr>
            </w:pPr>
            <w:r w:rsidRPr="00297CFF">
              <w:rPr>
                <w:sz w:val="24"/>
                <w:lang w:val="ru-RU"/>
              </w:rPr>
              <w:t>27</w:t>
            </w:r>
            <w:r w:rsidRPr="00297CFF">
              <w:rPr>
                <w:spacing w:val="-3"/>
                <w:sz w:val="24"/>
                <w:lang w:val="ru-RU"/>
              </w:rPr>
              <w:t xml:space="preserve"> </w:t>
            </w:r>
            <w:r w:rsidRPr="00297CFF">
              <w:rPr>
                <w:sz w:val="24"/>
                <w:lang w:val="ru-RU"/>
              </w:rPr>
              <w:t>января</w:t>
            </w:r>
            <w:r w:rsidRPr="00297CFF">
              <w:rPr>
                <w:spacing w:val="-2"/>
                <w:sz w:val="24"/>
                <w:lang w:val="ru-RU"/>
              </w:rPr>
              <w:t xml:space="preserve"> </w:t>
            </w:r>
            <w:r w:rsidRPr="00297CFF">
              <w:rPr>
                <w:sz w:val="24"/>
                <w:lang w:val="ru-RU"/>
              </w:rPr>
              <w:t>–</w:t>
            </w:r>
            <w:r w:rsidRPr="00297CFF">
              <w:rPr>
                <w:spacing w:val="-3"/>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полного</w:t>
            </w:r>
            <w:r w:rsidRPr="00297CFF">
              <w:rPr>
                <w:spacing w:val="-3"/>
                <w:sz w:val="24"/>
                <w:lang w:val="ru-RU"/>
              </w:rPr>
              <w:t xml:space="preserve"> </w:t>
            </w:r>
            <w:r w:rsidRPr="00297CFF">
              <w:rPr>
                <w:sz w:val="24"/>
                <w:lang w:val="ru-RU"/>
              </w:rPr>
              <w:t>освобождения</w:t>
            </w:r>
            <w:r w:rsidRPr="00297CFF">
              <w:rPr>
                <w:spacing w:val="-6"/>
                <w:sz w:val="24"/>
                <w:lang w:val="ru-RU"/>
              </w:rPr>
              <w:t xml:space="preserve"> </w:t>
            </w:r>
            <w:r w:rsidRPr="00297CFF">
              <w:rPr>
                <w:sz w:val="24"/>
                <w:lang w:val="ru-RU"/>
              </w:rPr>
              <w:t>Ленинграда</w:t>
            </w:r>
            <w:r w:rsidRPr="00297CFF">
              <w:rPr>
                <w:spacing w:val="-3"/>
                <w:sz w:val="24"/>
                <w:lang w:val="ru-RU"/>
              </w:rPr>
              <w:t xml:space="preserve">  </w:t>
            </w:r>
            <w:r w:rsidRPr="00297CFF">
              <w:rPr>
                <w:sz w:val="24"/>
                <w:lang w:val="ru-RU"/>
              </w:rPr>
              <w:t>о</w:t>
            </w:r>
            <w:r w:rsidRPr="00297CFF">
              <w:rPr>
                <w:spacing w:val="-57"/>
                <w:sz w:val="24"/>
                <w:lang w:val="ru-RU"/>
              </w:rPr>
              <w:t xml:space="preserve"> </w:t>
            </w:r>
            <w:r w:rsidRPr="00297CFF">
              <w:rPr>
                <w:sz w:val="24"/>
                <w:lang w:val="ru-RU"/>
              </w:rPr>
              <w:t>т</w:t>
            </w:r>
            <w:r w:rsidRPr="00297CFF">
              <w:rPr>
                <w:spacing w:val="2"/>
                <w:sz w:val="24"/>
                <w:lang w:val="ru-RU"/>
              </w:rPr>
              <w:t xml:space="preserve"> </w:t>
            </w:r>
            <w:r w:rsidRPr="00297CFF">
              <w:rPr>
                <w:sz w:val="24"/>
                <w:lang w:val="ru-RU"/>
              </w:rPr>
              <w:t>фашистской</w:t>
            </w:r>
            <w:r w:rsidRPr="00297CFF">
              <w:rPr>
                <w:spacing w:val="-1"/>
                <w:sz w:val="24"/>
                <w:lang w:val="ru-RU"/>
              </w:rPr>
              <w:t xml:space="preserve"> </w:t>
            </w:r>
            <w:r w:rsidRPr="00297CFF">
              <w:rPr>
                <w:sz w:val="24"/>
                <w:lang w:val="ru-RU"/>
              </w:rPr>
              <w:t>блокады</w:t>
            </w:r>
            <w:r w:rsidRPr="00297CFF">
              <w:rPr>
                <w:spacing w:val="4"/>
                <w:sz w:val="24"/>
                <w:lang w:val="ru-RU"/>
              </w:rPr>
              <w:t xml:space="preserve"> </w:t>
            </w:r>
            <w:r w:rsidRPr="00297CFF">
              <w:rPr>
                <w:sz w:val="24"/>
                <w:lang w:val="ru-RU"/>
              </w:rPr>
              <w:t>(1944)</w:t>
            </w:r>
          </w:p>
          <w:p w:rsidR="00787511" w:rsidRPr="00297CFF" w:rsidRDefault="00787511" w:rsidP="00787511">
            <w:pPr>
              <w:pStyle w:val="TableParagraph"/>
              <w:numPr>
                <w:ilvl w:val="0"/>
                <w:numId w:val="90"/>
              </w:numPr>
              <w:tabs>
                <w:tab w:val="left" w:pos="403"/>
              </w:tabs>
              <w:spacing w:before="6" w:line="237" w:lineRule="auto"/>
              <w:ind w:right="92" w:firstLine="0"/>
              <w:rPr>
                <w:sz w:val="24"/>
                <w:lang w:val="ru-RU"/>
              </w:rPr>
            </w:pPr>
            <w:r w:rsidRPr="00297CFF">
              <w:rPr>
                <w:spacing w:val="-1"/>
                <w:sz w:val="24"/>
                <w:lang w:val="ru-RU"/>
              </w:rPr>
              <w:t>января</w:t>
            </w:r>
            <w:r w:rsidRPr="00297CFF">
              <w:rPr>
                <w:spacing w:val="-10"/>
                <w:sz w:val="24"/>
                <w:lang w:val="ru-RU"/>
              </w:rPr>
              <w:t xml:space="preserve"> </w:t>
            </w:r>
            <w:r w:rsidRPr="00297CFF">
              <w:rPr>
                <w:sz w:val="24"/>
                <w:lang w:val="ru-RU"/>
              </w:rPr>
              <w:t>–</w:t>
            </w:r>
            <w:r w:rsidRPr="00297CFF">
              <w:rPr>
                <w:spacing w:val="-15"/>
                <w:sz w:val="24"/>
                <w:lang w:val="ru-RU"/>
              </w:rPr>
              <w:t xml:space="preserve"> </w:t>
            </w:r>
            <w:r w:rsidRPr="00297CFF">
              <w:rPr>
                <w:sz w:val="24"/>
                <w:lang w:val="ru-RU"/>
              </w:rPr>
              <w:t>Международный</w:t>
            </w:r>
            <w:r w:rsidRPr="00297CFF">
              <w:rPr>
                <w:spacing w:val="-7"/>
                <w:sz w:val="24"/>
                <w:lang w:val="ru-RU"/>
              </w:rPr>
              <w:t xml:space="preserve"> </w:t>
            </w:r>
            <w:r w:rsidRPr="00297CFF">
              <w:rPr>
                <w:sz w:val="24"/>
                <w:lang w:val="ru-RU"/>
              </w:rPr>
              <w:t>день</w:t>
            </w:r>
            <w:r w:rsidRPr="00297CFF">
              <w:rPr>
                <w:spacing w:val="-13"/>
                <w:sz w:val="24"/>
                <w:lang w:val="ru-RU"/>
              </w:rPr>
              <w:t xml:space="preserve"> </w:t>
            </w:r>
            <w:r w:rsidRPr="00297CFF">
              <w:rPr>
                <w:sz w:val="24"/>
                <w:lang w:val="ru-RU"/>
              </w:rPr>
              <w:t>памяти</w:t>
            </w:r>
            <w:r w:rsidRPr="00297CFF">
              <w:rPr>
                <w:spacing w:val="-12"/>
                <w:sz w:val="24"/>
                <w:lang w:val="ru-RU"/>
              </w:rPr>
              <w:t xml:space="preserve"> </w:t>
            </w:r>
            <w:r w:rsidRPr="00297CFF">
              <w:rPr>
                <w:sz w:val="24"/>
                <w:lang w:val="ru-RU"/>
              </w:rPr>
              <w:t xml:space="preserve">жертв </w:t>
            </w:r>
            <w:r w:rsidRPr="00297CFF">
              <w:rPr>
                <w:spacing w:val="-12"/>
                <w:sz w:val="24"/>
                <w:lang w:val="ru-RU"/>
              </w:rPr>
              <w:t xml:space="preserve"> </w:t>
            </w:r>
            <w:r w:rsidRPr="00297CFF">
              <w:rPr>
                <w:sz w:val="24"/>
                <w:lang w:val="ru-RU"/>
              </w:rPr>
              <w:t>Холок</w:t>
            </w:r>
            <w:r w:rsidRPr="00297CFF">
              <w:rPr>
                <w:spacing w:val="-57"/>
                <w:sz w:val="24"/>
                <w:lang w:val="ru-RU"/>
              </w:rPr>
              <w:t xml:space="preserve"> </w:t>
            </w:r>
            <w:r w:rsidRPr="00297CFF">
              <w:rPr>
                <w:sz w:val="24"/>
                <w:lang w:val="ru-RU"/>
              </w:rPr>
              <w:t>оста;</w:t>
            </w:r>
            <w:r w:rsidRPr="00297CFF">
              <w:rPr>
                <w:spacing w:val="-2"/>
                <w:sz w:val="24"/>
                <w:lang w:val="ru-RU"/>
              </w:rPr>
              <w:t xml:space="preserve"> </w:t>
            </w:r>
            <w:r w:rsidRPr="00297CFF">
              <w:rPr>
                <w:sz w:val="24"/>
                <w:lang w:val="ru-RU"/>
              </w:rPr>
              <w:t>писателя</w:t>
            </w:r>
            <w:r w:rsidRPr="00297CFF">
              <w:rPr>
                <w:spacing w:val="-2"/>
                <w:sz w:val="24"/>
                <w:lang w:val="ru-RU"/>
              </w:rPr>
              <w:t xml:space="preserve"> </w:t>
            </w:r>
            <w:r w:rsidRPr="00297CFF">
              <w:rPr>
                <w:sz w:val="24"/>
                <w:lang w:val="ru-RU"/>
              </w:rPr>
              <w:t>(1879-1950)</w:t>
            </w:r>
          </w:p>
          <w:p w:rsidR="00787511" w:rsidRPr="00297CFF" w:rsidRDefault="00787511" w:rsidP="00787511">
            <w:pPr>
              <w:pStyle w:val="TableParagraph"/>
              <w:numPr>
                <w:ilvl w:val="0"/>
                <w:numId w:val="90"/>
              </w:numPr>
              <w:tabs>
                <w:tab w:val="left" w:pos="413"/>
              </w:tabs>
              <w:spacing w:before="5" w:line="237" w:lineRule="auto"/>
              <w:ind w:right="96" w:firstLine="0"/>
              <w:rPr>
                <w:sz w:val="24"/>
                <w:lang w:val="ru-RU"/>
              </w:rPr>
            </w:pPr>
            <w:r w:rsidRPr="00297CFF">
              <w:rPr>
                <w:sz w:val="24"/>
                <w:lang w:val="ru-RU"/>
              </w:rPr>
              <w:t>января –</w:t>
            </w:r>
            <w:r w:rsidRPr="00297CFF">
              <w:rPr>
                <w:spacing w:val="1"/>
                <w:sz w:val="24"/>
                <w:lang w:val="ru-RU"/>
              </w:rPr>
              <w:t xml:space="preserve"> </w:t>
            </w:r>
            <w:r w:rsidRPr="00297CFF">
              <w:rPr>
                <w:sz w:val="24"/>
                <w:lang w:val="ru-RU"/>
              </w:rPr>
              <w:t>Международный</w:t>
            </w:r>
            <w:r w:rsidRPr="00297CFF">
              <w:rPr>
                <w:spacing w:val="3"/>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защиты</w:t>
            </w:r>
            <w:r w:rsidRPr="00297CFF">
              <w:rPr>
                <w:spacing w:val="3"/>
                <w:sz w:val="24"/>
                <w:lang w:val="ru-RU"/>
              </w:rPr>
              <w:t xml:space="preserve">  </w:t>
            </w:r>
            <w:r w:rsidRPr="00297CFF">
              <w:rPr>
                <w:sz w:val="24"/>
                <w:lang w:val="ru-RU"/>
              </w:rPr>
              <w:t>персональн</w:t>
            </w:r>
            <w:r w:rsidRPr="00297CFF">
              <w:rPr>
                <w:spacing w:val="-57"/>
                <w:sz w:val="24"/>
                <w:lang w:val="ru-RU"/>
              </w:rPr>
              <w:t xml:space="preserve"> </w:t>
            </w:r>
            <w:r w:rsidRPr="00297CFF">
              <w:rPr>
                <w:sz w:val="24"/>
                <w:lang w:val="ru-RU"/>
              </w:rPr>
              <w:t>ых</w:t>
            </w:r>
            <w:r w:rsidRPr="00297CFF">
              <w:rPr>
                <w:spacing w:val="-4"/>
                <w:sz w:val="24"/>
                <w:lang w:val="ru-RU"/>
              </w:rPr>
              <w:t xml:space="preserve"> </w:t>
            </w:r>
            <w:r w:rsidRPr="00297CFF">
              <w:rPr>
                <w:sz w:val="24"/>
                <w:lang w:val="ru-RU"/>
              </w:rPr>
              <w:t>данных;</w:t>
            </w:r>
          </w:p>
          <w:p w:rsidR="00787511" w:rsidRPr="00297CFF" w:rsidRDefault="00787511" w:rsidP="00513226">
            <w:pPr>
              <w:pStyle w:val="TableParagraph"/>
              <w:spacing w:before="6" w:line="237" w:lineRule="auto"/>
              <w:ind w:right="579"/>
              <w:rPr>
                <w:sz w:val="24"/>
                <w:lang w:val="ru-RU"/>
              </w:rPr>
            </w:pPr>
            <w:r w:rsidRPr="00297CFF">
              <w:rPr>
                <w:sz w:val="24"/>
                <w:lang w:val="ru-RU"/>
              </w:rPr>
              <w:t>1</w:t>
            </w:r>
            <w:r w:rsidRPr="00297CFF">
              <w:rPr>
                <w:spacing w:val="-3"/>
                <w:sz w:val="24"/>
                <w:lang w:val="ru-RU"/>
              </w:rPr>
              <w:t xml:space="preserve"> </w:t>
            </w:r>
            <w:r w:rsidRPr="00297CFF">
              <w:rPr>
                <w:sz w:val="24"/>
                <w:lang w:val="ru-RU"/>
              </w:rPr>
              <w:t>марта</w:t>
            </w:r>
            <w:r w:rsidRPr="00297CFF">
              <w:rPr>
                <w:spacing w:val="-6"/>
                <w:sz w:val="24"/>
                <w:lang w:val="ru-RU"/>
              </w:rPr>
              <w:t xml:space="preserve"> </w:t>
            </w:r>
            <w:r w:rsidRPr="00297CFF">
              <w:rPr>
                <w:sz w:val="24"/>
                <w:lang w:val="ru-RU"/>
              </w:rPr>
              <w:t>–</w:t>
            </w:r>
            <w:r w:rsidRPr="00297CFF">
              <w:rPr>
                <w:spacing w:val="-2"/>
                <w:sz w:val="24"/>
                <w:lang w:val="ru-RU"/>
              </w:rPr>
              <w:t xml:space="preserve"> </w:t>
            </w:r>
            <w:r w:rsidRPr="00297CFF">
              <w:rPr>
                <w:sz w:val="24"/>
                <w:lang w:val="ru-RU"/>
              </w:rPr>
              <w:t>Всемирный</w:t>
            </w:r>
            <w:r w:rsidRPr="00297CFF">
              <w:rPr>
                <w:spacing w:val="-4"/>
                <w:sz w:val="24"/>
                <w:lang w:val="ru-RU"/>
              </w:rPr>
              <w:t xml:space="preserve"> </w:t>
            </w:r>
            <w:r w:rsidRPr="00297CFF">
              <w:rPr>
                <w:sz w:val="24"/>
                <w:lang w:val="ru-RU"/>
              </w:rPr>
              <w:t>день</w:t>
            </w:r>
            <w:r w:rsidRPr="00297CFF">
              <w:rPr>
                <w:spacing w:val="-6"/>
                <w:sz w:val="24"/>
                <w:lang w:val="ru-RU"/>
              </w:rPr>
              <w:t xml:space="preserve"> </w:t>
            </w:r>
            <w:r w:rsidRPr="00297CFF">
              <w:rPr>
                <w:sz w:val="24"/>
                <w:lang w:val="ru-RU"/>
              </w:rPr>
              <w:t>гражданской</w:t>
            </w:r>
            <w:r w:rsidRPr="00297CFF">
              <w:rPr>
                <w:spacing w:val="-4"/>
                <w:sz w:val="24"/>
                <w:lang w:val="ru-RU"/>
              </w:rPr>
              <w:t xml:space="preserve"> </w:t>
            </w:r>
            <w:r w:rsidRPr="00297CFF">
              <w:rPr>
                <w:sz w:val="24"/>
                <w:lang w:val="ru-RU"/>
              </w:rPr>
              <w:t>обороны;</w:t>
            </w:r>
            <w:r w:rsidRPr="00297CFF">
              <w:rPr>
                <w:spacing w:val="-57"/>
                <w:sz w:val="24"/>
                <w:lang w:val="ru-RU"/>
              </w:rPr>
              <w:t xml:space="preserve"> </w:t>
            </w:r>
            <w:r w:rsidRPr="00297CFF">
              <w:rPr>
                <w:sz w:val="24"/>
                <w:lang w:val="ru-RU"/>
              </w:rPr>
              <w:t>3</w:t>
            </w:r>
            <w:r w:rsidRPr="00297CFF">
              <w:rPr>
                <w:spacing w:val="1"/>
                <w:sz w:val="24"/>
                <w:lang w:val="ru-RU"/>
              </w:rPr>
              <w:t xml:space="preserve"> </w:t>
            </w:r>
            <w:r w:rsidRPr="00297CFF">
              <w:rPr>
                <w:sz w:val="24"/>
                <w:lang w:val="ru-RU"/>
              </w:rPr>
              <w:t>марта</w:t>
            </w:r>
            <w:r w:rsidRPr="00297CFF">
              <w:rPr>
                <w:spacing w:val="-3"/>
                <w:sz w:val="24"/>
                <w:lang w:val="ru-RU"/>
              </w:rPr>
              <w:t xml:space="preserve"> </w:t>
            </w:r>
            <w:r w:rsidRPr="00297CFF">
              <w:rPr>
                <w:sz w:val="24"/>
                <w:lang w:val="ru-RU"/>
              </w:rPr>
              <w:t>–</w:t>
            </w:r>
            <w:r w:rsidRPr="00297CFF">
              <w:rPr>
                <w:spacing w:val="1"/>
                <w:sz w:val="24"/>
                <w:lang w:val="ru-RU"/>
              </w:rPr>
              <w:t xml:space="preserve"> </w:t>
            </w:r>
            <w:r w:rsidRPr="00297CFF">
              <w:rPr>
                <w:sz w:val="24"/>
                <w:lang w:val="ru-RU"/>
              </w:rPr>
              <w:t>Всемирный</w:t>
            </w:r>
            <w:r w:rsidRPr="00297CFF">
              <w:rPr>
                <w:spacing w:val="-1"/>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писателя;</w:t>
            </w:r>
          </w:p>
          <w:p w:rsidR="00787511" w:rsidRPr="00297CFF" w:rsidRDefault="00787511" w:rsidP="00513226">
            <w:pPr>
              <w:pStyle w:val="TableParagraph"/>
              <w:spacing w:before="4" w:line="275" w:lineRule="exact"/>
              <w:rPr>
                <w:sz w:val="24"/>
                <w:lang w:val="ru-RU"/>
              </w:rPr>
            </w:pPr>
            <w:r w:rsidRPr="00297CFF">
              <w:rPr>
                <w:sz w:val="24"/>
                <w:lang w:val="ru-RU"/>
              </w:rPr>
              <w:t>8</w:t>
            </w:r>
            <w:r w:rsidRPr="00297CFF">
              <w:rPr>
                <w:spacing w:val="-4"/>
                <w:sz w:val="24"/>
                <w:lang w:val="ru-RU"/>
              </w:rPr>
              <w:t xml:space="preserve"> </w:t>
            </w:r>
            <w:r w:rsidRPr="00297CFF">
              <w:rPr>
                <w:sz w:val="24"/>
                <w:lang w:val="ru-RU"/>
              </w:rPr>
              <w:t>марта</w:t>
            </w:r>
            <w:r w:rsidRPr="00297CFF">
              <w:rPr>
                <w:spacing w:val="-8"/>
                <w:sz w:val="24"/>
                <w:lang w:val="ru-RU"/>
              </w:rPr>
              <w:t xml:space="preserve"> </w:t>
            </w:r>
            <w:r w:rsidRPr="00297CFF">
              <w:rPr>
                <w:sz w:val="24"/>
                <w:lang w:val="ru-RU"/>
              </w:rPr>
              <w:t>–</w:t>
            </w:r>
            <w:r w:rsidRPr="00297CFF">
              <w:rPr>
                <w:spacing w:val="-3"/>
                <w:sz w:val="24"/>
                <w:lang w:val="ru-RU"/>
              </w:rPr>
              <w:t xml:space="preserve"> </w:t>
            </w:r>
            <w:r w:rsidRPr="00297CFF">
              <w:rPr>
                <w:sz w:val="24"/>
                <w:lang w:val="ru-RU"/>
              </w:rPr>
              <w:t>Международный</w:t>
            </w:r>
            <w:r w:rsidRPr="00297CFF">
              <w:rPr>
                <w:spacing w:val="-5"/>
                <w:sz w:val="24"/>
                <w:lang w:val="ru-RU"/>
              </w:rPr>
              <w:t xml:space="preserve"> </w:t>
            </w:r>
            <w:r w:rsidRPr="00297CFF">
              <w:rPr>
                <w:sz w:val="24"/>
                <w:lang w:val="ru-RU"/>
              </w:rPr>
              <w:t>женский</w:t>
            </w:r>
            <w:r w:rsidRPr="00297CFF">
              <w:rPr>
                <w:spacing w:val="-2"/>
                <w:sz w:val="24"/>
                <w:lang w:val="ru-RU"/>
              </w:rPr>
              <w:t xml:space="preserve"> </w:t>
            </w:r>
            <w:r w:rsidRPr="00297CFF">
              <w:rPr>
                <w:sz w:val="24"/>
                <w:lang w:val="ru-RU"/>
              </w:rPr>
              <w:t>день,</w:t>
            </w:r>
          </w:p>
          <w:p w:rsidR="00787511" w:rsidRPr="00297CFF" w:rsidRDefault="00787511" w:rsidP="00513226">
            <w:pPr>
              <w:pStyle w:val="TableParagraph"/>
              <w:spacing w:line="242" w:lineRule="auto"/>
              <w:ind w:right="99"/>
              <w:rPr>
                <w:sz w:val="24"/>
                <w:lang w:val="ru-RU"/>
              </w:rPr>
            </w:pPr>
            <w:r w:rsidRPr="00297CFF">
              <w:rPr>
                <w:sz w:val="24"/>
                <w:lang w:val="ru-RU"/>
              </w:rPr>
              <w:t>14 марта – День православной книги 18 марта День  во</w:t>
            </w:r>
            <w:r w:rsidRPr="00297CFF">
              <w:rPr>
                <w:spacing w:val="-57"/>
                <w:sz w:val="24"/>
                <w:lang w:val="ru-RU"/>
              </w:rPr>
              <w:t xml:space="preserve"> </w:t>
            </w:r>
            <w:r w:rsidRPr="00297CFF">
              <w:rPr>
                <w:sz w:val="24"/>
                <w:lang w:val="ru-RU"/>
              </w:rPr>
              <w:t>ссоединения</w:t>
            </w:r>
            <w:r w:rsidRPr="00297CFF">
              <w:rPr>
                <w:spacing w:val="3"/>
                <w:sz w:val="24"/>
                <w:lang w:val="ru-RU"/>
              </w:rPr>
              <w:t xml:space="preserve"> </w:t>
            </w:r>
            <w:r w:rsidRPr="00297CFF">
              <w:rPr>
                <w:sz w:val="24"/>
                <w:lang w:val="ru-RU"/>
              </w:rPr>
              <w:t>Крыма</w:t>
            </w:r>
            <w:r w:rsidRPr="00297CFF">
              <w:rPr>
                <w:spacing w:val="2"/>
                <w:sz w:val="24"/>
                <w:lang w:val="ru-RU"/>
              </w:rPr>
              <w:t xml:space="preserve"> </w:t>
            </w:r>
            <w:r w:rsidRPr="00297CFF">
              <w:rPr>
                <w:sz w:val="24"/>
                <w:lang w:val="ru-RU"/>
              </w:rPr>
              <w:t>с</w:t>
            </w:r>
            <w:r w:rsidRPr="00297CFF">
              <w:rPr>
                <w:spacing w:val="-4"/>
                <w:sz w:val="24"/>
                <w:lang w:val="ru-RU"/>
              </w:rPr>
              <w:t xml:space="preserve"> </w:t>
            </w:r>
            <w:r w:rsidRPr="00297CFF">
              <w:rPr>
                <w:sz w:val="24"/>
                <w:lang w:val="ru-RU"/>
              </w:rPr>
              <w:t>Россией;</w:t>
            </w:r>
          </w:p>
          <w:p w:rsidR="00787511" w:rsidRPr="00297CFF" w:rsidRDefault="00787511" w:rsidP="00513226">
            <w:pPr>
              <w:pStyle w:val="TableParagraph"/>
              <w:spacing w:line="242" w:lineRule="auto"/>
              <w:ind w:right="1412"/>
              <w:rPr>
                <w:sz w:val="24"/>
                <w:lang w:val="ru-RU"/>
              </w:rPr>
            </w:pPr>
            <w:r w:rsidRPr="00297CFF">
              <w:rPr>
                <w:sz w:val="24"/>
                <w:lang w:val="ru-RU"/>
              </w:rPr>
              <w:t>20</w:t>
            </w:r>
            <w:r w:rsidRPr="00297CFF">
              <w:rPr>
                <w:spacing w:val="-4"/>
                <w:sz w:val="24"/>
                <w:lang w:val="ru-RU"/>
              </w:rPr>
              <w:t xml:space="preserve"> </w:t>
            </w:r>
            <w:r w:rsidRPr="00297CFF">
              <w:rPr>
                <w:sz w:val="24"/>
                <w:lang w:val="ru-RU"/>
              </w:rPr>
              <w:t>марта</w:t>
            </w:r>
            <w:r w:rsidRPr="00297CFF">
              <w:rPr>
                <w:spacing w:val="-9"/>
                <w:sz w:val="24"/>
                <w:lang w:val="ru-RU"/>
              </w:rPr>
              <w:t xml:space="preserve"> </w:t>
            </w:r>
            <w:r w:rsidRPr="00297CFF">
              <w:rPr>
                <w:sz w:val="24"/>
                <w:lang w:val="ru-RU"/>
              </w:rPr>
              <w:t>–</w:t>
            </w:r>
            <w:r w:rsidRPr="00297CFF">
              <w:rPr>
                <w:spacing w:val="-4"/>
                <w:sz w:val="24"/>
                <w:lang w:val="ru-RU"/>
              </w:rPr>
              <w:t xml:space="preserve"> </w:t>
            </w:r>
            <w:r w:rsidRPr="00297CFF">
              <w:rPr>
                <w:sz w:val="24"/>
                <w:lang w:val="ru-RU"/>
              </w:rPr>
              <w:t>Международный</w:t>
            </w:r>
            <w:r w:rsidRPr="00297CFF">
              <w:rPr>
                <w:spacing w:val="-5"/>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счастья;</w:t>
            </w:r>
            <w:r w:rsidRPr="00297CFF">
              <w:rPr>
                <w:spacing w:val="-57"/>
                <w:sz w:val="24"/>
                <w:lang w:val="ru-RU"/>
              </w:rPr>
              <w:t xml:space="preserve"> </w:t>
            </w:r>
            <w:r w:rsidRPr="00297CFF">
              <w:rPr>
                <w:sz w:val="24"/>
                <w:lang w:val="ru-RU"/>
              </w:rPr>
              <w:t>21</w:t>
            </w:r>
            <w:r w:rsidRPr="00297CFF">
              <w:rPr>
                <w:spacing w:val="1"/>
                <w:sz w:val="24"/>
                <w:lang w:val="ru-RU"/>
              </w:rPr>
              <w:t xml:space="preserve"> </w:t>
            </w:r>
            <w:r w:rsidRPr="00297CFF">
              <w:rPr>
                <w:sz w:val="24"/>
                <w:lang w:val="ru-RU"/>
              </w:rPr>
              <w:t>марта</w:t>
            </w:r>
            <w:r w:rsidRPr="00297CFF">
              <w:rPr>
                <w:spacing w:val="-4"/>
                <w:sz w:val="24"/>
                <w:lang w:val="ru-RU"/>
              </w:rPr>
              <w:t xml:space="preserve"> </w:t>
            </w:r>
            <w:r w:rsidRPr="00297CFF">
              <w:rPr>
                <w:sz w:val="24"/>
                <w:lang w:val="ru-RU"/>
              </w:rPr>
              <w:t>–</w:t>
            </w:r>
            <w:r w:rsidRPr="00297CFF">
              <w:rPr>
                <w:spacing w:val="2"/>
                <w:sz w:val="24"/>
                <w:lang w:val="ru-RU"/>
              </w:rPr>
              <w:t xml:space="preserve"> </w:t>
            </w:r>
            <w:r w:rsidRPr="00297CFF">
              <w:rPr>
                <w:sz w:val="24"/>
                <w:lang w:val="ru-RU"/>
              </w:rPr>
              <w:t>Всемирный</w:t>
            </w:r>
            <w:r w:rsidRPr="00297CFF">
              <w:rPr>
                <w:spacing w:val="-1"/>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поэзии;</w:t>
            </w:r>
          </w:p>
          <w:p w:rsidR="00787511" w:rsidRPr="00297CFF" w:rsidRDefault="00787511" w:rsidP="00513226">
            <w:pPr>
              <w:pStyle w:val="TableParagraph"/>
              <w:spacing w:line="271" w:lineRule="exact"/>
              <w:rPr>
                <w:sz w:val="24"/>
                <w:lang w:val="ru-RU"/>
              </w:rPr>
            </w:pPr>
            <w:r w:rsidRPr="00297CFF">
              <w:rPr>
                <w:sz w:val="24"/>
                <w:lang w:val="ru-RU"/>
              </w:rPr>
              <w:t>23-29</w:t>
            </w:r>
            <w:r w:rsidRPr="00297CFF">
              <w:rPr>
                <w:spacing w:val="4"/>
                <w:sz w:val="24"/>
                <w:lang w:val="ru-RU"/>
              </w:rPr>
              <w:t xml:space="preserve"> </w:t>
            </w:r>
            <w:r w:rsidRPr="00297CFF">
              <w:rPr>
                <w:sz w:val="24"/>
                <w:lang w:val="ru-RU"/>
              </w:rPr>
              <w:t>марта</w:t>
            </w:r>
            <w:r w:rsidRPr="00297CFF">
              <w:rPr>
                <w:spacing w:val="5"/>
                <w:sz w:val="24"/>
                <w:lang w:val="ru-RU"/>
              </w:rPr>
              <w:t xml:space="preserve"> </w:t>
            </w:r>
            <w:r w:rsidRPr="00297CFF">
              <w:rPr>
                <w:sz w:val="24"/>
                <w:lang w:val="ru-RU"/>
              </w:rPr>
              <w:t>–</w:t>
            </w:r>
            <w:r w:rsidRPr="00297CFF">
              <w:rPr>
                <w:spacing w:val="4"/>
                <w:sz w:val="24"/>
                <w:lang w:val="ru-RU"/>
              </w:rPr>
              <w:t xml:space="preserve"> </w:t>
            </w:r>
            <w:r w:rsidRPr="00297CFF">
              <w:rPr>
                <w:sz w:val="24"/>
                <w:lang w:val="ru-RU"/>
              </w:rPr>
              <w:t>Всероссийская</w:t>
            </w:r>
            <w:r w:rsidRPr="00297CFF">
              <w:rPr>
                <w:spacing w:val="6"/>
                <w:sz w:val="24"/>
                <w:lang w:val="ru-RU"/>
              </w:rPr>
              <w:t xml:space="preserve"> </w:t>
            </w:r>
            <w:r w:rsidRPr="00297CFF">
              <w:rPr>
                <w:sz w:val="24"/>
                <w:lang w:val="ru-RU"/>
              </w:rPr>
              <w:t>неделя</w:t>
            </w:r>
            <w:r w:rsidRPr="00297CFF">
              <w:rPr>
                <w:spacing w:val="5"/>
                <w:sz w:val="24"/>
                <w:lang w:val="ru-RU"/>
              </w:rPr>
              <w:t xml:space="preserve"> </w:t>
            </w:r>
            <w:r w:rsidRPr="00297CFF">
              <w:rPr>
                <w:sz w:val="24"/>
                <w:lang w:val="ru-RU"/>
              </w:rPr>
              <w:t>детской</w:t>
            </w:r>
            <w:r w:rsidRPr="00297CFF">
              <w:rPr>
                <w:spacing w:val="7"/>
                <w:sz w:val="24"/>
                <w:lang w:val="ru-RU"/>
              </w:rPr>
              <w:t xml:space="preserve"> </w:t>
            </w:r>
            <w:r w:rsidRPr="00297CFF">
              <w:rPr>
                <w:sz w:val="24"/>
                <w:lang w:val="ru-RU"/>
              </w:rPr>
              <w:t>и  юноше</w:t>
            </w:r>
          </w:p>
          <w:p w:rsidR="00787511" w:rsidRDefault="00787511" w:rsidP="00513226">
            <w:pPr>
              <w:pStyle w:val="TableParagraph"/>
              <w:spacing w:line="267" w:lineRule="exact"/>
              <w:rPr>
                <w:sz w:val="24"/>
              </w:rPr>
            </w:pPr>
            <w:r>
              <w:rPr>
                <w:sz w:val="24"/>
              </w:rPr>
              <w:t>ской</w:t>
            </w:r>
            <w:r>
              <w:rPr>
                <w:spacing w:val="-5"/>
                <w:sz w:val="24"/>
              </w:rPr>
              <w:t xml:space="preserve"> </w:t>
            </w:r>
            <w:r>
              <w:rPr>
                <w:sz w:val="24"/>
              </w:rPr>
              <w:t>книги</w:t>
            </w:r>
          </w:p>
        </w:tc>
        <w:tc>
          <w:tcPr>
            <w:tcW w:w="1152" w:type="dxa"/>
          </w:tcPr>
          <w:p w:rsidR="00787511" w:rsidRDefault="00787511" w:rsidP="00513226">
            <w:pPr>
              <w:pStyle w:val="TableParagraph"/>
              <w:spacing w:line="240" w:lineRule="auto"/>
              <w:ind w:left="0"/>
              <w:rPr>
                <w:sz w:val="24"/>
              </w:rPr>
            </w:pPr>
          </w:p>
        </w:tc>
        <w:tc>
          <w:tcPr>
            <w:tcW w:w="1675" w:type="dxa"/>
          </w:tcPr>
          <w:p w:rsidR="00787511" w:rsidRDefault="00787511" w:rsidP="00513226">
            <w:pPr>
              <w:pStyle w:val="TableParagraph"/>
              <w:spacing w:line="240" w:lineRule="auto"/>
              <w:ind w:left="0"/>
              <w:rPr>
                <w:sz w:val="24"/>
              </w:rPr>
            </w:pPr>
          </w:p>
        </w:tc>
        <w:tc>
          <w:tcPr>
            <w:tcW w:w="2160" w:type="dxa"/>
          </w:tcPr>
          <w:p w:rsidR="00787511" w:rsidRDefault="00787511" w:rsidP="00513226">
            <w:pPr>
              <w:pStyle w:val="TableParagraph"/>
              <w:spacing w:line="240" w:lineRule="auto"/>
              <w:ind w:left="0"/>
              <w:rPr>
                <w:sz w:val="24"/>
              </w:rPr>
            </w:pPr>
          </w:p>
        </w:tc>
      </w:tr>
    </w:tbl>
    <w:p w:rsidR="00787511" w:rsidRDefault="00787511" w:rsidP="00787511">
      <w:pPr>
        <w:sectPr w:rsidR="00787511">
          <w:pgSz w:w="11910" w:h="16840"/>
          <w:pgMar w:top="1120" w:right="0" w:bottom="1720" w:left="720" w:header="0" w:footer="1538"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5"/>
        <w:gridCol w:w="1152"/>
        <w:gridCol w:w="1675"/>
        <w:gridCol w:w="2160"/>
      </w:tblGrid>
      <w:tr w:rsidR="00787511" w:rsidTr="00513226">
        <w:trPr>
          <w:trHeight w:val="9112"/>
        </w:trPr>
        <w:tc>
          <w:tcPr>
            <w:tcW w:w="5815" w:type="dxa"/>
          </w:tcPr>
          <w:p w:rsidR="00787511" w:rsidRPr="00297CFF" w:rsidRDefault="00787511" w:rsidP="00513226">
            <w:pPr>
              <w:pStyle w:val="TableParagraph"/>
              <w:spacing w:line="242" w:lineRule="auto"/>
              <w:ind w:right="98"/>
              <w:rPr>
                <w:sz w:val="24"/>
                <w:lang w:val="ru-RU"/>
              </w:rPr>
            </w:pPr>
            <w:r w:rsidRPr="00297CFF">
              <w:rPr>
                <w:sz w:val="24"/>
                <w:lang w:val="ru-RU"/>
              </w:rPr>
              <w:lastRenderedPageBreak/>
              <w:t>23-29</w:t>
            </w:r>
            <w:r w:rsidRPr="00297CFF">
              <w:rPr>
                <w:spacing w:val="-7"/>
                <w:sz w:val="24"/>
                <w:lang w:val="ru-RU"/>
              </w:rPr>
              <w:t xml:space="preserve"> </w:t>
            </w:r>
            <w:r w:rsidRPr="00297CFF">
              <w:rPr>
                <w:sz w:val="24"/>
                <w:lang w:val="ru-RU"/>
              </w:rPr>
              <w:t>марта</w:t>
            </w:r>
            <w:r w:rsidRPr="00297CFF">
              <w:rPr>
                <w:spacing w:val="-2"/>
                <w:sz w:val="24"/>
                <w:lang w:val="ru-RU"/>
              </w:rPr>
              <w:t xml:space="preserve"> </w:t>
            </w:r>
            <w:r w:rsidRPr="00297CFF">
              <w:rPr>
                <w:sz w:val="24"/>
                <w:lang w:val="ru-RU"/>
              </w:rPr>
              <w:t>–</w:t>
            </w:r>
            <w:r w:rsidRPr="00297CFF">
              <w:rPr>
                <w:spacing w:val="-6"/>
                <w:sz w:val="24"/>
                <w:lang w:val="ru-RU"/>
              </w:rPr>
              <w:t xml:space="preserve"> </w:t>
            </w:r>
            <w:r w:rsidRPr="00297CFF">
              <w:rPr>
                <w:sz w:val="24"/>
                <w:lang w:val="ru-RU"/>
              </w:rPr>
              <w:t>Всероссийская</w:t>
            </w:r>
            <w:r w:rsidRPr="00297CFF">
              <w:rPr>
                <w:spacing w:val="-1"/>
                <w:sz w:val="24"/>
                <w:lang w:val="ru-RU"/>
              </w:rPr>
              <w:t xml:space="preserve"> </w:t>
            </w:r>
            <w:r w:rsidRPr="00297CFF">
              <w:rPr>
                <w:sz w:val="24"/>
                <w:lang w:val="ru-RU"/>
              </w:rPr>
              <w:t>неделя</w:t>
            </w:r>
            <w:r w:rsidRPr="00297CFF">
              <w:rPr>
                <w:spacing w:val="-1"/>
                <w:sz w:val="24"/>
                <w:lang w:val="ru-RU"/>
              </w:rPr>
              <w:t xml:space="preserve"> </w:t>
            </w:r>
            <w:r w:rsidRPr="00297CFF">
              <w:rPr>
                <w:sz w:val="24"/>
                <w:lang w:val="ru-RU"/>
              </w:rPr>
              <w:t>музыки для</w:t>
            </w:r>
            <w:r w:rsidRPr="00297CFF">
              <w:rPr>
                <w:spacing w:val="-2"/>
                <w:sz w:val="24"/>
                <w:lang w:val="ru-RU"/>
              </w:rPr>
              <w:t xml:space="preserve"> </w:t>
            </w:r>
            <w:r w:rsidRPr="00297CFF">
              <w:rPr>
                <w:sz w:val="24"/>
                <w:lang w:val="ru-RU"/>
              </w:rPr>
              <w:t>детей</w:t>
            </w:r>
            <w:r w:rsidRPr="00297CFF">
              <w:rPr>
                <w:spacing w:val="-57"/>
                <w:sz w:val="24"/>
                <w:lang w:val="ru-RU"/>
              </w:rPr>
              <w:t xml:space="preserve"> </w:t>
            </w:r>
            <w:r w:rsidRPr="00297CFF">
              <w:rPr>
                <w:sz w:val="24"/>
                <w:lang w:val="ru-RU"/>
              </w:rPr>
              <w:t>и</w:t>
            </w:r>
            <w:r w:rsidRPr="00297CFF">
              <w:rPr>
                <w:spacing w:val="2"/>
                <w:sz w:val="24"/>
                <w:lang w:val="ru-RU"/>
              </w:rPr>
              <w:t xml:space="preserve"> </w:t>
            </w:r>
            <w:r w:rsidRPr="00297CFF">
              <w:rPr>
                <w:sz w:val="24"/>
                <w:lang w:val="ru-RU"/>
              </w:rPr>
              <w:t>юношества</w:t>
            </w:r>
          </w:p>
          <w:p w:rsidR="00787511" w:rsidRPr="00297CFF" w:rsidRDefault="00787511" w:rsidP="00513226">
            <w:pPr>
              <w:pStyle w:val="TableParagraph"/>
              <w:spacing w:line="242" w:lineRule="auto"/>
              <w:ind w:right="1523"/>
              <w:rPr>
                <w:sz w:val="24"/>
                <w:lang w:val="ru-RU"/>
              </w:rPr>
            </w:pPr>
            <w:r w:rsidRPr="00297CFF">
              <w:rPr>
                <w:sz w:val="24"/>
                <w:lang w:val="ru-RU"/>
              </w:rPr>
              <w:t>27</w:t>
            </w:r>
            <w:r w:rsidRPr="00297CFF">
              <w:rPr>
                <w:spacing w:val="-3"/>
                <w:sz w:val="24"/>
                <w:lang w:val="ru-RU"/>
              </w:rPr>
              <w:t xml:space="preserve"> </w:t>
            </w:r>
            <w:r w:rsidRPr="00297CFF">
              <w:rPr>
                <w:sz w:val="24"/>
                <w:lang w:val="ru-RU"/>
              </w:rPr>
              <w:t>марта</w:t>
            </w:r>
            <w:r w:rsidRPr="00297CFF">
              <w:rPr>
                <w:spacing w:val="-8"/>
                <w:sz w:val="24"/>
                <w:lang w:val="ru-RU"/>
              </w:rPr>
              <w:t xml:space="preserve"> </w:t>
            </w:r>
            <w:r w:rsidRPr="00297CFF">
              <w:rPr>
                <w:sz w:val="24"/>
                <w:lang w:val="ru-RU"/>
              </w:rPr>
              <w:t>–</w:t>
            </w:r>
            <w:r w:rsidRPr="00297CFF">
              <w:rPr>
                <w:spacing w:val="-3"/>
                <w:sz w:val="24"/>
                <w:lang w:val="ru-RU"/>
              </w:rPr>
              <w:t xml:space="preserve"> </w:t>
            </w:r>
            <w:r w:rsidRPr="00297CFF">
              <w:rPr>
                <w:sz w:val="24"/>
                <w:lang w:val="ru-RU"/>
              </w:rPr>
              <w:t>Международный</w:t>
            </w:r>
            <w:r w:rsidRPr="00297CFF">
              <w:rPr>
                <w:spacing w:val="-4"/>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театра;</w:t>
            </w:r>
            <w:r w:rsidRPr="00297CFF">
              <w:rPr>
                <w:spacing w:val="-57"/>
                <w:sz w:val="24"/>
                <w:lang w:val="ru-RU"/>
              </w:rPr>
              <w:t xml:space="preserve"> </w:t>
            </w:r>
            <w:r w:rsidRPr="00297CFF">
              <w:rPr>
                <w:sz w:val="24"/>
                <w:lang w:val="ru-RU"/>
              </w:rPr>
              <w:t>1</w:t>
            </w:r>
            <w:r w:rsidRPr="00297CFF">
              <w:rPr>
                <w:spacing w:val="1"/>
                <w:sz w:val="24"/>
                <w:lang w:val="ru-RU"/>
              </w:rPr>
              <w:t xml:space="preserve"> </w:t>
            </w:r>
            <w:r w:rsidRPr="00297CFF">
              <w:rPr>
                <w:sz w:val="24"/>
                <w:lang w:val="ru-RU"/>
              </w:rPr>
              <w:t>апреля</w:t>
            </w:r>
            <w:r w:rsidRPr="00297CFF">
              <w:rPr>
                <w:spacing w:val="2"/>
                <w:sz w:val="24"/>
                <w:lang w:val="ru-RU"/>
              </w:rPr>
              <w:t xml:space="preserve"> </w:t>
            </w:r>
            <w:r w:rsidRPr="00297CFF">
              <w:rPr>
                <w:sz w:val="24"/>
                <w:lang w:val="ru-RU"/>
              </w:rPr>
              <w:t>–</w:t>
            </w:r>
            <w:r w:rsidRPr="00297CFF">
              <w:rPr>
                <w:spacing w:val="2"/>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смеха;</w:t>
            </w:r>
          </w:p>
          <w:p w:rsidR="00787511" w:rsidRPr="00297CFF" w:rsidRDefault="00787511" w:rsidP="00513226">
            <w:pPr>
              <w:pStyle w:val="TableParagraph"/>
              <w:spacing w:line="242" w:lineRule="auto"/>
              <w:ind w:right="744"/>
              <w:rPr>
                <w:sz w:val="24"/>
                <w:lang w:val="ru-RU"/>
              </w:rPr>
            </w:pPr>
            <w:r w:rsidRPr="00297CFF">
              <w:rPr>
                <w:sz w:val="24"/>
                <w:lang w:val="ru-RU"/>
              </w:rPr>
              <w:t>2</w:t>
            </w:r>
            <w:r w:rsidRPr="00297CFF">
              <w:rPr>
                <w:spacing w:val="-6"/>
                <w:sz w:val="24"/>
                <w:lang w:val="ru-RU"/>
              </w:rPr>
              <w:t xml:space="preserve"> </w:t>
            </w:r>
            <w:r w:rsidRPr="00297CFF">
              <w:rPr>
                <w:sz w:val="24"/>
                <w:lang w:val="ru-RU"/>
              </w:rPr>
              <w:t>апреля</w:t>
            </w:r>
            <w:r w:rsidRPr="00297CFF">
              <w:rPr>
                <w:spacing w:val="-6"/>
                <w:sz w:val="24"/>
                <w:lang w:val="ru-RU"/>
              </w:rPr>
              <w:t xml:space="preserve"> </w:t>
            </w:r>
            <w:r w:rsidRPr="00297CFF">
              <w:rPr>
                <w:sz w:val="24"/>
                <w:lang w:val="ru-RU"/>
              </w:rPr>
              <w:t>–</w:t>
            </w:r>
            <w:r w:rsidRPr="00297CFF">
              <w:rPr>
                <w:spacing w:val="-6"/>
                <w:sz w:val="24"/>
                <w:lang w:val="ru-RU"/>
              </w:rPr>
              <w:t xml:space="preserve"> </w:t>
            </w:r>
            <w:r w:rsidRPr="00297CFF">
              <w:rPr>
                <w:sz w:val="24"/>
                <w:lang w:val="ru-RU"/>
              </w:rPr>
              <w:t>Международный</w:t>
            </w:r>
            <w:r w:rsidRPr="00297CFF">
              <w:rPr>
                <w:spacing w:val="-7"/>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детской</w:t>
            </w:r>
            <w:r w:rsidRPr="00297CFF">
              <w:rPr>
                <w:spacing w:val="-9"/>
                <w:sz w:val="24"/>
                <w:lang w:val="ru-RU"/>
              </w:rPr>
              <w:t xml:space="preserve"> </w:t>
            </w:r>
            <w:r w:rsidRPr="00297CFF">
              <w:rPr>
                <w:sz w:val="24"/>
                <w:lang w:val="ru-RU"/>
              </w:rPr>
              <w:t>книги;</w:t>
            </w:r>
            <w:r w:rsidRPr="00297CFF">
              <w:rPr>
                <w:spacing w:val="-57"/>
                <w:sz w:val="24"/>
                <w:lang w:val="ru-RU"/>
              </w:rPr>
              <w:t xml:space="preserve"> </w:t>
            </w:r>
            <w:r w:rsidRPr="00297CFF">
              <w:rPr>
                <w:sz w:val="24"/>
                <w:lang w:val="ru-RU"/>
              </w:rPr>
              <w:t>7</w:t>
            </w:r>
            <w:r w:rsidRPr="00297CFF">
              <w:rPr>
                <w:spacing w:val="1"/>
                <w:sz w:val="24"/>
                <w:lang w:val="ru-RU"/>
              </w:rPr>
              <w:t xml:space="preserve"> </w:t>
            </w:r>
            <w:r w:rsidRPr="00297CFF">
              <w:rPr>
                <w:sz w:val="24"/>
                <w:lang w:val="ru-RU"/>
              </w:rPr>
              <w:t>апреля</w:t>
            </w:r>
            <w:r w:rsidRPr="00297CFF">
              <w:rPr>
                <w:spacing w:val="2"/>
                <w:sz w:val="24"/>
                <w:lang w:val="ru-RU"/>
              </w:rPr>
              <w:t xml:space="preserve"> </w:t>
            </w:r>
            <w:r w:rsidRPr="00297CFF">
              <w:rPr>
                <w:sz w:val="24"/>
                <w:lang w:val="ru-RU"/>
              </w:rPr>
              <w:t>–</w:t>
            </w:r>
            <w:r w:rsidRPr="00297CFF">
              <w:rPr>
                <w:spacing w:val="1"/>
                <w:sz w:val="24"/>
                <w:lang w:val="ru-RU"/>
              </w:rPr>
              <w:t xml:space="preserve"> </w:t>
            </w:r>
            <w:r w:rsidRPr="00297CFF">
              <w:rPr>
                <w:sz w:val="24"/>
                <w:lang w:val="ru-RU"/>
              </w:rPr>
              <w:t>Всемирный</w:t>
            </w:r>
            <w:r w:rsidRPr="00297CFF">
              <w:rPr>
                <w:spacing w:val="-1"/>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здоровья</w:t>
            </w:r>
          </w:p>
          <w:p w:rsidR="00787511" w:rsidRPr="00297CFF" w:rsidRDefault="00787511" w:rsidP="00787511">
            <w:pPr>
              <w:pStyle w:val="TableParagraph"/>
              <w:numPr>
                <w:ilvl w:val="0"/>
                <w:numId w:val="89"/>
              </w:numPr>
              <w:tabs>
                <w:tab w:val="left" w:pos="408"/>
              </w:tabs>
              <w:spacing w:line="240" w:lineRule="auto"/>
              <w:ind w:right="97" w:firstLine="0"/>
              <w:jc w:val="both"/>
              <w:rPr>
                <w:sz w:val="24"/>
                <w:lang w:val="ru-RU"/>
              </w:rPr>
            </w:pPr>
            <w:r w:rsidRPr="00297CFF">
              <w:rPr>
                <w:sz w:val="24"/>
                <w:lang w:val="ru-RU"/>
              </w:rPr>
              <w:t>апреля – Международный день освобождения  узников</w:t>
            </w:r>
            <w:r w:rsidRPr="00297CFF">
              <w:rPr>
                <w:spacing w:val="-7"/>
                <w:sz w:val="24"/>
                <w:lang w:val="ru-RU"/>
              </w:rPr>
              <w:t xml:space="preserve"> </w:t>
            </w:r>
            <w:r w:rsidRPr="00297CFF">
              <w:rPr>
                <w:sz w:val="24"/>
                <w:lang w:val="ru-RU"/>
              </w:rPr>
              <w:t>фашистских</w:t>
            </w:r>
            <w:r w:rsidRPr="00297CFF">
              <w:rPr>
                <w:spacing w:val="-10"/>
                <w:sz w:val="24"/>
                <w:lang w:val="ru-RU"/>
              </w:rPr>
              <w:t xml:space="preserve"> </w:t>
            </w:r>
            <w:r w:rsidRPr="00297CFF">
              <w:rPr>
                <w:sz w:val="24"/>
                <w:lang w:val="ru-RU"/>
              </w:rPr>
              <w:t>концлагерей;</w:t>
            </w:r>
            <w:r w:rsidRPr="00297CFF">
              <w:rPr>
                <w:spacing w:val="-11"/>
                <w:sz w:val="24"/>
                <w:lang w:val="ru-RU"/>
              </w:rPr>
              <w:t xml:space="preserve"> </w:t>
            </w:r>
            <w:r w:rsidRPr="00297CFF">
              <w:rPr>
                <w:sz w:val="24"/>
                <w:lang w:val="ru-RU"/>
              </w:rPr>
              <w:t>День</w:t>
            </w:r>
            <w:r w:rsidRPr="00297CFF">
              <w:rPr>
                <w:spacing w:val="-10"/>
                <w:sz w:val="24"/>
                <w:lang w:val="ru-RU"/>
              </w:rPr>
              <w:t xml:space="preserve"> </w:t>
            </w:r>
            <w:r w:rsidRPr="00297CFF">
              <w:rPr>
                <w:sz w:val="24"/>
                <w:lang w:val="ru-RU"/>
              </w:rPr>
              <w:t>войск</w:t>
            </w:r>
            <w:r w:rsidRPr="00297CFF">
              <w:rPr>
                <w:spacing w:val="-9"/>
                <w:sz w:val="24"/>
                <w:lang w:val="ru-RU"/>
              </w:rPr>
              <w:t xml:space="preserve"> </w:t>
            </w:r>
            <w:r w:rsidRPr="00297CFF">
              <w:rPr>
                <w:sz w:val="24"/>
                <w:lang w:val="ru-RU"/>
              </w:rPr>
              <w:t>противовозд</w:t>
            </w:r>
            <w:r w:rsidRPr="00297CFF">
              <w:rPr>
                <w:spacing w:val="-58"/>
                <w:sz w:val="24"/>
                <w:lang w:val="ru-RU"/>
              </w:rPr>
              <w:t xml:space="preserve"> </w:t>
            </w:r>
            <w:r w:rsidRPr="00297CFF">
              <w:rPr>
                <w:sz w:val="24"/>
                <w:lang w:val="ru-RU"/>
              </w:rPr>
              <w:t>ушной</w:t>
            </w:r>
            <w:r w:rsidRPr="00297CFF">
              <w:rPr>
                <w:spacing w:val="-2"/>
                <w:sz w:val="24"/>
                <w:lang w:val="ru-RU"/>
              </w:rPr>
              <w:t xml:space="preserve"> </w:t>
            </w:r>
            <w:r w:rsidRPr="00297CFF">
              <w:rPr>
                <w:sz w:val="24"/>
                <w:lang w:val="ru-RU"/>
              </w:rPr>
              <w:t>обороны;</w:t>
            </w:r>
          </w:p>
          <w:p w:rsidR="00787511" w:rsidRPr="00297CFF" w:rsidRDefault="00787511" w:rsidP="00787511">
            <w:pPr>
              <w:pStyle w:val="TableParagraph"/>
              <w:numPr>
                <w:ilvl w:val="0"/>
                <w:numId w:val="89"/>
              </w:numPr>
              <w:tabs>
                <w:tab w:val="left" w:pos="408"/>
              </w:tabs>
              <w:spacing w:line="240" w:lineRule="auto"/>
              <w:ind w:right="94" w:firstLine="0"/>
              <w:jc w:val="both"/>
              <w:rPr>
                <w:sz w:val="24"/>
                <w:lang w:val="ru-RU"/>
              </w:rPr>
            </w:pPr>
            <w:r w:rsidRPr="00297CFF">
              <w:rPr>
                <w:sz w:val="24"/>
                <w:lang w:val="ru-RU"/>
              </w:rPr>
              <w:t>апреля</w:t>
            </w:r>
            <w:r w:rsidRPr="00297CFF">
              <w:rPr>
                <w:spacing w:val="-4"/>
                <w:sz w:val="24"/>
                <w:lang w:val="ru-RU"/>
              </w:rPr>
              <w:t xml:space="preserve"> </w:t>
            </w:r>
            <w:r w:rsidRPr="00297CFF">
              <w:rPr>
                <w:sz w:val="24"/>
                <w:lang w:val="ru-RU"/>
              </w:rPr>
              <w:t>–</w:t>
            </w:r>
            <w:r w:rsidRPr="00297CFF">
              <w:rPr>
                <w:spacing w:val="-4"/>
                <w:sz w:val="24"/>
                <w:lang w:val="ru-RU"/>
              </w:rPr>
              <w:t xml:space="preserve"> </w:t>
            </w:r>
            <w:r w:rsidRPr="00297CFF">
              <w:rPr>
                <w:sz w:val="24"/>
                <w:lang w:val="ru-RU"/>
              </w:rPr>
              <w:t>Всемирный</w:t>
            </w:r>
            <w:r w:rsidRPr="00297CFF">
              <w:rPr>
                <w:spacing w:val="-7"/>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авиации</w:t>
            </w:r>
            <w:r w:rsidRPr="00297CFF">
              <w:rPr>
                <w:spacing w:val="-6"/>
                <w:sz w:val="24"/>
                <w:lang w:val="ru-RU"/>
              </w:rPr>
              <w:t xml:space="preserve"> </w:t>
            </w:r>
            <w:r w:rsidRPr="00297CFF">
              <w:rPr>
                <w:sz w:val="24"/>
                <w:lang w:val="ru-RU"/>
              </w:rPr>
              <w:t>и</w:t>
            </w:r>
            <w:r w:rsidRPr="00297CFF">
              <w:rPr>
                <w:spacing w:val="-4"/>
                <w:sz w:val="24"/>
                <w:lang w:val="ru-RU"/>
              </w:rPr>
              <w:t xml:space="preserve"> </w:t>
            </w:r>
            <w:r w:rsidRPr="00297CFF">
              <w:rPr>
                <w:sz w:val="24"/>
                <w:lang w:val="ru-RU"/>
              </w:rPr>
              <w:t>космонавтики;</w:t>
            </w:r>
            <w:r w:rsidRPr="00297CFF">
              <w:rPr>
                <w:spacing w:val="-57"/>
                <w:sz w:val="24"/>
                <w:lang w:val="ru-RU"/>
              </w:rPr>
              <w:t xml:space="preserve"> </w:t>
            </w:r>
            <w:r w:rsidRPr="00297CFF">
              <w:rPr>
                <w:sz w:val="24"/>
                <w:lang w:val="ru-RU"/>
              </w:rPr>
              <w:t>18 апреля – Международный день памятников и  истор</w:t>
            </w:r>
            <w:r w:rsidRPr="00297CFF">
              <w:rPr>
                <w:spacing w:val="-57"/>
                <w:sz w:val="24"/>
                <w:lang w:val="ru-RU"/>
              </w:rPr>
              <w:t xml:space="preserve"> </w:t>
            </w:r>
            <w:r w:rsidRPr="00297CFF">
              <w:rPr>
                <w:sz w:val="24"/>
                <w:lang w:val="ru-RU"/>
              </w:rPr>
              <w:t>ических</w:t>
            </w:r>
            <w:r w:rsidRPr="00297CFF">
              <w:rPr>
                <w:spacing w:val="-2"/>
                <w:sz w:val="24"/>
                <w:lang w:val="ru-RU"/>
              </w:rPr>
              <w:t xml:space="preserve"> </w:t>
            </w:r>
            <w:r w:rsidRPr="00297CFF">
              <w:rPr>
                <w:sz w:val="24"/>
                <w:lang w:val="ru-RU"/>
              </w:rPr>
              <w:t>мест;</w:t>
            </w:r>
          </w:p>
          <w:p w:rsidR="00787511" w:rsidRPr="00297CFF" w:rsidRDefault="00787511" w:rsidP="00513226">
            <w:pPr>
              <w:pStyle w:val="TableParagraph"/>
              <w:spacing w:line="242" w:lineRule="auto"/>
              <w:ind w:right="96"/>
              <w:jc w:val="both"/>
              <w:rPr>
                <w:sz w:val="24"/>
                <w:lang w:val="ru-RU"/>
              </w:rPr>
            </w:pPr>
            <w:r w:rsidRPr="00297CFF">
              <w:rPr>
                <w:sz w:val="24"/>
                <w:lang w:val="ru-RU"/>
              </w:rPr>
              <w:t>26</w:t>
            </w:r>
            <w:r w:rsidRPr="00297CFF">
              <w:rPr>
                <w:spacing w:val="-4"/>
                <w:sz w:val="24"/>
                <w:lang w:val="ru-RU"/>
              </w:rPr>
              <w:t xml:space="preserve"> </w:t>
            </w:r>
            <w:r w:rsidRPr="00297CFF">
              <w:rPr>
                <w:sz w:val="24"/>
                <w:lang w:val="ru-RU"/>
              </w:rPr>
              <w:t>апреля</w:t>
            </w:r>
            <w:r w:rsidRPr="00297CFF">
              <w:rPr>
                <w:spacing w:val="-2"/>
                <w:sz w:val="24"/>
                <w:lang w:val="ru-RU"/>
              </w:rPr>
              <w:t xml:space="preserve"> </w:t>
            </w:r>
            <w:r w:rsidRPr="00297CFF">
              <w:rPr>
                <w:sz w:val="24"/>
                <w:lang w:val="ru-RU"/>
              </w:rPr>
              <w:t>–</w:t>
            </w:r>
            <w:r w:rsidRPr="00297CFF">
              <w:rPr>
                <w:spacing w:val="-4"/>
                <w:sz w:val="24"/>
                <w:lang w:val="ru-RU"/>
              </w:rPr>
              <w:t xml:space="preserve"> </w:t>
            </w:r>
            <w:r w:rsidRPr="00297CFF">
              <w:rPr>
                <w:sz w:val="24"/>
                <w:lang w:val="ru-RU"/>
              </w:rPr>
              <w:t>Международный день</w:t>
            </w:r>
            <w:r w:rsidRPr="00297CFF">
              <w:rPr>
                <w:spacing w:val="-7"/>
                <w:sz w:val="24"/>
                <w:lang w:val="ru-RU"/>
              </w:rPr>
              <w:t xml:space="preserve"> </w:t>
            </w:r>
            <w:r w:rsidRPr="00297CFF">
              <w:rPr>
                <w:sz w:val="24"/>
                <w:lang w:val="ru-RU"/>
              </w:rPr>
              <w:t>памяти</w:t>
            </w:r>
            <w:r w:rsidRPr="00297CFF">
              <w:rPr>
                <w:spacing w:val="-1"/>
                <w:sz w:val="24"/>
                <w:lang w:val="ru-RU"/>
              </w:rPr>
              <w:t xml:space="preserve"> </w:t>
            </w:r>
            <w:r w:rsidRPr="00297CFF">
              <w:rPr>
                <w:sz w:val="24"/>
                <w:lang w:val="ru-RU"/>
              </w:rPr>
              <w:t>жертв</w:t>
            </w:r>
            <w:r w:rsidRPr="00297CFF">
              <w:rPr>
                <w:spacing w:val="-2"/>
                <w:sz w:val="24"/>
                <w:lang w:val="ru-RU"/>
              </w:rPr>
              <w:t xml:space="preserve">  </w:t>
            </w:r>
            <w:r w:rsidRPr="00297CFF">
              <w:rPr>
                <w:sz w:val="24"/>
                <w:lang w:val="ru-RU"/>
              </w:rPr>
              <w:t>радиа</w:t>
            </w:r>
            <w:r w:rsidRPr="00297CFF">
              <w:rPr>
                <w:spacing w:val="-57"/>
                <w:sz w:val="24"/>
                <w:lang w:val="ru-RU"/>
              </w:rPr>
              <w:t xml:space="preserve"> </w:t>
            </w:r>
            <w:r w:rsidRPr="00297CFF">
              <w:rPr>
                <w:sz w:val="24"/>
                <w:lang w:val="ru-RU"/>
              </w:rPr>
              <w:t>ционных</w:t>
            </w:r>
            <w:r w:rsidRPr="00297CFF">
              <w:rPr>
                <w:spacing w:val="-2"/>
                <w:sz w:val="24"/>
                <w:lang w:val="ru-RU"/>
              </w:rPr>
              <w:t xml:space="preserve"> </w:t>
            </w:r>
            <w:r w:rsidRPr="00297CFF">
              <w:rPr>
                <w:sz w:val="24"/>
                <w:lang w:val="ru-RU"/>
              </w:rPr>
              <w:t>катастроф;</w:t>
            </w:r>
          </w:p>
          <w:p w:rsidR="00787511" w:rsidRPr="00297CFF" w:rsidRDefault="00787511" w:rsidP="00513226">
            <w:pPr>
              <w:pStyle w:val="TableParagraph"/>
              <w:spacing w:line="242" w:lineRule="auto"/>
              <w:ind w:right="103"/>
              <w:jc w:val="both"/>
              <w:rPr>
                <w:sz w:val="24"/>
                <w:lang w:val="ru-RU"/>
              </w:rPr>
            </w:pPr>
            <w:r w:rsidRPr="00297CFF">
              <w:rPr>
                <w:sz w:val="24"/>
                <w:lang w:val="ru-RU"/>
              </w:rPr>
              <w:t>30</w:t>
            </w:r>
            <w:r w:rsidRPr="00297CFF">
              <w:rPr>
                <w:spacing w:val="-5"/>
                <w:sz w:val="24"/>
                <w:lang w:val="ru-RU"/>
              </w:rPr>
              <w:t xml:space="preserve"> </w:t>
            </w:r>
            <w:r w:rsidRPr="00297CFF">
              <w:rPr>
                <w:sz w:val="24"/>
                <w:lang w:val="ru-RU"/>
              </w:rPr>
              <w:t>апреля</w:t>
            </w:r>
            <w:r w:rsidRPr="00297CFF">
              <w:rPr>
                <w:spacing w:val="-4"/>
                <w:sz w:val="24"/>
                <w:lang w:val="ru-RU"/>
              </w:rPr>
              <w:t xml:space="preserve"> </w:t>
            </w:r>
            <w:r w:rsidRPr="00297CFF">
              <w:rPr>
                <w:sz w:val="24"/>
                <w:lang w:val="ru-RU"/>
              </w:rPr>
              <w:t>–</w:t>
            </w:r>
            <w:r w:rsidRPr="00297CFF">
              <w:rPr>
                <w:spacing w:val="-9"/>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пожарной</w:t>
            </w:r>
            <w:r w:rsidRPr="00297CFF">
              <w:rPr>
                <w:spacing w:val="-12"/>
                <w:sz w:val="24"/>
                <w:lang w:val="ru-RU"/>
              </w:rPr>
              <w:t xml:space="preserve"> </w:t>
            </w:r>
            <w:r w:rsidRPr="00297CFF">
              <w:rPr>
                <w:sz w:val="24"/>
                <w:lang w:val="ru-RU"/>
              </w:rPr>
              <w:t>охраны.</w:t>
            </w:r>
            <w:r w:rsidRPr="00297CFF">
              <w:rPr>
                <w:spacing w:val="-6"/>
                <w:sz w:val="24"/>
                <w:lang w:val="ru-RU"/>
              </w:rPr>
              <w:t xml:space="preserve"> </w:t>
            </w:r>
            <w:r w:rsidRPr="00297CFF">
              <w:rPr>
                <w:sz w:val="24"/>
                <w:lang w:val="ru-RU"/>
              </w:rPr>
              <w:t>Тематический</w:t>
            </w:r>
            <w:r w:rsidRPr="00297CFF">
              <w:rPr>
                <w:spacing w:val="-3"/>
                <w:sz w:val="24"/>
                <w:lang w:val="ru-RU"/>
              </w:rPr>
              <w:t xml:space="preserve">  </w:t>
            </w:r>
            <w:r w:rsidRPr="00297CFF">
              <w:rPr>
                <w:sz w:val="24"/>
                <w:lang w:val="ru-RU"/>
              </w:rPr>
              <w:t>уро</w:t>
            </w:r>
            <w:r w:rsidRPr="00297CFF">
              <w:rPr>
                <w:spacing w:val="-57"/>
                <w:sz w:val="24"/>
                <w:lang w:val="ru-RU"/>
              </w:rPr>
              <w:t xml:space="preserve"> </w:t>
            </w:r>
            <w:r w:rsidRPr="00297CFF">
              <w:rPr>
                <w:sz w:val="24"/>
                <w:lang w:val="ru-RU"/>
              </w:rPr>
              <w:t>к ОБЖ</w:t>
            </w:r>
          </w:p>
          <w:p w:rsidR="00787511" w:rsidRPr="00297CFF" w:rsidRDefault="00787511" w:rsidP="00513226">
            <w:pPr>
              <w:pStyle w:val="TableParagraph"/>
              <w:spacing w:line="242" w:lineRule="auto"/>
              <w:ind w:right="2367"/>
              <w:rPr>
                <w:sz w:val="24"/>
                <w:lang w:val="ru-RU"/>
              </w:rPr>
            </w:pPr>
            <w:r w:rsidRPr="00297CFF">
              <w:rPr>
                <w:sz w:val="24"/>
                <w:lang w:val="ru-RU"/>
              </w:rPr>
              <w:t>1</w:t>
            </w:r>
            <w:r w:rsidRPr="00297CFF">
              <w:rPr>
                <w:spacing w:val="-3"/>
                <w:sz w:val="24"/>
                <w:lang w:val="ru-RU"/>
              </w:rPr>
              <w:t xml:space="preserve"> </w:t>
            </w:r>
            <w:r w:rsidRPr="00297CFF">
              <w:rPr>
                <w:sz w:val="24"/>
                <w:lang w:val="ru-RU"/>
              </w:rPr>
              <w:t>мая</w:t>
            </w:r>
            <w:r w:rsidRPr="00297CFF">
              <w:rPr>
                <w:spacing w:val="-7"/>
                <w:sz w:val="24"/>
                <w:lang w:val="ru-RU"/>
              </w:rPr>
              <w:t xml:space="preserve"> </w:t>
            </w:r>
            <w:r w:rsidRPr="00297CFF">
              <w:rPr>
                <w:sz w:val="24"/>
                <w:lang w:val="ru-RU"/>
              </w:rPr>
              <w:t>–</w:t>
            </w:r>
            <w:r w:rsidRPr="00297CFF">
              <w:rPr>
                <w:spacing w:val="-3"/>
                <w:sz w:val="24"/>
                <w:lang w:val="ru-RU"/>
              </w:rPr>
              <w:t xml:space="preserve"> </w:t>
            </w:r>
            <w:r w:rsidRPr="00297CFF">
              <w:rPr>
                <w:sz w:val="24"/>
                <w:lang w:val="ru-RU"/>
              </w:rPr>
              <w:t>Праздник</w:t>
            </w:r>
            <w:r w:rsidRPr="00297CFF">
              <w:rPr>
                <w:spacing w:val="-7"/>
                <w:sz w:val="24"/>
                <w:lang w:val="ru-RU"/>
              </w:rPr>
              <w:t xml:space="preserve"> </w:t>
            </w:r>
            <w:r w:rsidRPr="00297CFF">
              <w:rPr>
                <w:sz w:val="24"/>
                <w:lang w:val="ru-RU"/>
              </w:rPr>
              <w:t>весны</w:t>
            </w:r>
            <w:r w:rsidRPr="00297CFF">
              <w:rPr>
                <w:spacing w:val="-5"/>
                <w:sz w:val="24"/>
                <w:lang w:val="ru-RU"/>
              </w:rPr>
              <w:t xml:space="preserve"> </w:t>
            </w:r>
            <w:r w:rsidRPr="00297CFF">
              <w:rPr>
                <w:sz w:val="24"/>
                <w:lang w:val="ru-RU"/>
              </w:rPr>
              <w:t>и</w:t>
            </w:r>
            <w:r w:rsidRPr="00297CFF">
              <w:rPr>
                <w:spacing w:val="-6"/>
                <w:sz w:val="24"/>
                <w:lang w:val="ru-RU"/>
              </w:rPr>
              <w:t xml:space="preserve"> </w:t>
            </w:r>
            <w:r w:rsidRPr="00297CFF">
              <w:rPr>
                <w:sz w:val="24"/>
                <w:lang w:val="ru-RU"/>
              </w:rPr>
              <w:t>труда;</w:t>
            </w:r>
            <w:r w:rsidRPr="00297CFF">
              <w:rPr>
                <w:spacing w:val="-57"/>
                <w:sz w:val="24"/>
                <w:lang w:val="ru-RU"/>
              </w:rPr>
              <w:t xml:space="preserve"> </w:t>
            </w:r>
            <w:r w:rsidRPr="00297CFF">
              <w:rPr>
                <w:sz w:val="24"/>
                <w:lang w:val="ru-RU"/>
              </w:rPr>
              <w:t>3</w:t>
            </w:r>
            <w:r w:rsidRPr="00297CFF">
              <w:rPr>
                <w:spacing w:val="1"/>
                <w:sz w:val="24"/>
                <w:lang w:val="ru-RU"/>
              </w:rPr>
              <w:t xml:space="preserve"> </w:t>
            </w:r>
            <w:r w:rsidRPr="00297CFF">
              <w:rPr>
                <w:sz w:val="24"/>
                <w:lang w:val="ru-RU"/>
              </w:rPr>
              <w:t>мая</w:t>
            </w:r>
            <w:r w:rsidRPr="00297CFF">
              <w:rPr>
                <w:spacing w:val="-3"/>
                <w:sz w:val="24"/>
                <w:lang w:val="ru-RU"/>
              </w:rPr>
              <w:t xml:space="preserve"> </w:t>
            </w:r>
            <w:r w:rsidRPr="00297CFF">
              <w:rPr>
                <w:sz w:val="24"/>
                <w:lang w:val="ru-RU"/>
              </w:rPr>
              <w:t>–</w:t>
            </w:r>
            <w:r w:rsidRPr="00297CFF">
              <w:rPr>
                <w:spacing w:val="1"/>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Солнца;</w:t>
            </w:r>
          </w:p>
          <w:p w:rsidR="00787511" w:rsidRPr="00297CFF" w:rsidRDefault="00787511" w:rsidP="00513226">
            <w:pPr>
              <w:pStyle w:val="TableParagraph"/>
              <w:spacing w:line="271" w:lineRule="exact"/>
              <w:rPr>
                <w:sz w:val="24"/>
                <w:lang w:val="ru-RU"/>
              </w:rPr>
            </w:pPr>
            <w:r w:rsidRPr="00297CFF">
              <w:rPr>
                <w:sz w:val="24"/>
                <w:lang w:val="ru-RU"/>
              </w:rPr>
              <w:t>4</w:t>
            </w:r>
            <w:r w:rsidRPr="00297CFF">
              <w:rPr>
                <w:spacing w:val="-4"/>
                <w:sz w:val="24"/>
                <w:lang w:val="ru-RU"/>
              </w:rPr>
              <w:t xml:space="preserve"> </w:t>
            </w:r>
            <w:r w:rsidRPr="00297CFF">
              <w:rPr>
                <w:sz w:val="24"/>
                <w:lang w:val="ru-RU"/>
              </w:rPr>
              <w:t>мая</w:t>
            </w:r>
            <w:r w:rsidRPr="00297CFF">
              <w:rPr>
                <w:spacing w:val="-8"/>
                <w:sz w:val="24"/>
                <w:lang w:val="ru-RU"/>
              </w:rPr>
              <w:t xml:space="preserve"> </w:t>
            </w:r>
            <w:r w:rsidRPr="00297CFF">
              <w:rPr>
                <w:sz w:val="24"/>
                <w:lang w:val="ru-RU"/>
              </w:rPr>
              <w:t>–</w:t>
            </w:r>
            <w:r w:rsidRPr="00297CFF">
              <w:rPr>
                <w:spacing w:val="-4"/>
                <w:sz w:val="24"/>
                <w:lang w:val="ru-RU"/>
              </w:rPr>
              <w:t xml:space="preserve"> </w:t>
            </w:r>
            <w:r w:rsidRPr="00297CFF">
              <w:rPr>
                <w:sz w:val="24"/>
                <w:lang w:val="ru-RU"/>
              </w:rPr>
              <w:t>Международный</w:t>
            </w:r>
            <w:r w:rsidRPr="00297CFF">
              <w:rPr>
                <w:spacing w:val="-5"/>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пожарных;</w:t>
            </w:r>
          </w:p>
          <w:p w:rsidR="00787511" w:rsidRPr="00297CFF" w:rsidRDefault="00787511" w:rsidP="00513226">
            <w:pPr>
              <w:pStyle w:val="TableParagraph"/>
              <w:spacing w:line="275" w:lineRule="exact"/>
              <w:rPr>
                <w:sz w:val="24"/>
                <w:lang w:val="ru-RU"/>
              </w:rPr>
            </w:pPr>
            <w:r w:rsidRPr="00297CFF">
              <w:rPr>
                <w:sz w:val="24"/>
                <w:lang w:val="ru-RU"/>
              </w:rPr>
              <w:t>7</w:t>
            </w:r>
            <w:r w:rsidRPr="00297CFF">
              <w:rPr>
                <w:spacing w:val="-3"/>
                <w:sz w:val="24"/>
                <w:lang w:val="ru-RU"/>
              </w:rPr>
              <w:t xml:space="preserve"> </w:t>
            </w:r>
            <w:r w:rsidRPr="00297CFF">
              <w:rPr>
                <w:sz w:val="24"/>
                <w:lang w:val="ru-RU"/>
              </w:rPr>
              <w:t>мая</w:t>
            </w:r>
            <w:r w:rsidRPr="00297CFF">
              <w:rPr>
                <w:spacing w:val="-7"/>
                <w:sz w:val="24"/>
                <w:lang w:val="ru-RU"/>
              </w:rPr>
              <w:t xml:space="preserve"> </w:t>
            </w:r>
            <w:r w:rsidRPr="00297CFF">
              <w:rPr>
                <w:sz w:val="24"/>
                <w:lang w:val="ru-RU"/>
              </w:rPr>
              <w:t>–</w:t>
            </w:r>
            <w:r w:rsidRPr="00297CFF">
              <w:rPr>
                <w:spacing w:val="-2"/>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создания</w:t>
            </w:r>
            <w:r w:rsidRPr="00297CFF">
              <w:rPr>
                <w:spacing w:val="-6"/>
                <w:sz w:val="24"/>
                <w:lang w:val="ru-RU"/>
              </w:rPr>
              <w:t xml:space="preserve"> </w:t>
            </w:r>
            <w:r w:rsidRPr="00297CFF">
              <w:rPr>
                <w:sz w:val="24"/>
                <w:lang w:val="ru-RU"/>
              </w:rPr>
              <w:t>вооруженных</w:t>
            </w:r>
            <w:r w:rsidRPr="00297CFF">
              <w:rPr>
                <w:spacing w:val="-5"/>
                <w:sz w:val="24"/>
                <w:lang w:val="ru-RU"/>
              </w:rPr>
              <w:t xml:space="preserve"> </w:t>
            </w:r>
            <w:r w:rsidRPr="00297CFF">
              <w:rPr>
                <w:sz w:val="24"/>
                <w:lang w:val="ru-RU"/>
              </w:rPr>
              <w:t>сил</w:t>
            </w:r>
            <w:r w:rsidRPr="00297CFF">
              <w:rPr>
                <w:spacing w:val="-3"/>
                <w:sz w:val="24"/>
                <w:lang w:val="ru-RU"/>
              </w:rPr>
              <w:t xml:space="preserve"> </w:t>
            </w:r>
            <w:r w:rsidRPr="00297CFF">
              <w:rPr>
                <w:sz w:val="24"/>
                <w:lang w:val="ru-RU"/>
              </w:rPr>
              <w:t>России;</w:t>
            </w:r>
          </w:p>
          <w:p w:rsidR="00787511" w:rsidRPr="00297CFF" w:rsidRDefault="00787511" w:rsidP="00513226">
            <w:pPr>
              <w:pStyle w:val="TableParagraph"/>
              <w:spacing w:line="242" w:lineRule="auto"/>
              <w:ind w:right="90"/>
              <w:rPr>
                <w:sz w:val="24"/>
                <w:lang w:val="ru-RU"/>
              </w:rPr>
            </w:pPr>
            <w:r w:rsidRPr="00297CFF">
              <w:rPr>
                <w:sz w:val="24"/>
                <w:lang w:val="ru-RU"/>
              </w:rPr>
              <w:t>9</w:t>
            </w:r>
            <w:r w:rsidRPr="00297CFF">
              <w:rPr>
                <w:spacing w:val="6"/>
                <w:sz w:val="24"/>
                <w:lang w:val="ru-RU"/>
              </w:rPr>
              <w:t xml:space="preserve"> </w:t>
            </w:r>
            <w:r w:rsidRPr="00297CFF">
              <w:rPr>
                <w:sz w:val="24"/>
                <w:lang w:val="ru-RU"/>
              </w:rPr>
              <w:t>мая</w:t>
            </w:r>
            <w:r w:rsidRPr="00297CFF">
              <w:rPr>
                <w:spacing w:val="2"/>
                <w:sz w:val="24"/>
                <w:lang w:val="ru-RU"/>
              </w:rPr>
              <w:t xml:space="preserve"> </w:t>
            </w:r>
            <w:r w:rsidRPr="00297CFF">
              <w:rPr>
                <w:sz w:val="24"/>
                <w:lang w:val="ru-RU"/>
              </w:rPr>
              <w:t>–</w:t>
            </w:r>
            <w:r w:rsidRPr="00297CFF">
              <w:rPr>
                <w:spacing w:val="6"/>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Победы</w:t>
            </w:r>
            <w:r w:rsidRPr="00297CFF">
              <w:rPr>
                <w:spacing w:val="9"/>
                <w:sz w:val="24"/>
                <w:lang w:val="ru-RU"/>
              </w:rPr>
              <w:t xml:space="preserve"> </w:t>
            </w:r>
            <w:r w:rsidRPr="00297CFF">
              <w:rPr>
                <w:sz w:val="24"/>
                <w:lang w:val="ru-RU"/>
              </w:rPr>
              <w:t>в</w:t>
            </w:r>
            <w:r w:rsidRPr="00297CFF">
              <w:rPr>
                <w:spacing w:val="7"/>
                <w:sz w:val="24"/>
                <w:lang w:val="ru-RU"/>
              </w:rPr>
              <w:t xml:space="preserve"> </w:t>
            </w:r>
            <w:r w:rsidRPr="00297CFF">
              <w:rPr>
                <w:sz w:val="24"/>
                <w:lang w:val="ru-RU"/>
              </w:rPr>
              <w:t>Великой</w:t>
            </w:r>
            <w:r w:rsidRPr="00297CFF">
              <w:rPr>
                <w:spacing w:val="4"/>
                <w:sz w:val="24"/>
                <w:lang w:val="ru-RU"/>
              </w:rPr>
              <w:t xml:space="preserve"> </w:t>
            </w:r>
            <w:r w:rsidRPr="00297CFF">
              <w:rPr>
                <w:sz w:val="24"/>
                <w:lang w:val="ru-RU"/>
              </w:rPr>
              <w:t>Отечественной</w:t>
            </w:r>
            <w:r w:rsidRPr="00297CFF">
              <w:rPr>
                <w:spacing w:val="8"/>
                <w:sz w:val="24"/>
                <w:lang w:val="ru-RU"/>
              </w:rPr>
              <w:t xml:space="preserve"> </w:t>
            </w:r>
            <w:r w:rsidRPr="00297CFF">
              <w:rPr>
                <w:sz w:val="24"/>
                <w:lang w:val="ru-RU"/>
              </w:rPr>
              <w:t>войне</w:t>
            </w:r>
            <w:r w:rsidRPr="00297CFF">
              <w:rPr>
                <w:spacing w:val="-57"/>
                <w:sz w:val="24"/>
                <w:lang w:val="ru-RU"/>
              </w:rPr>
              <w:t xml:space="preserve"> </w:t>
            </w:r>
            <w:r w:rsidRPr="00297CFF">
              <w:rPr>
                <w:sz w:val="24"/>
                <w:lang w:val="ru-RU"/>
              </w:rPr>
              <w:t>(1945)</w:t>
            </w:r>
          </w:p>
          <w:p w:rsidR="00787511" w:rsidRPr="00297CFF" w:rsidRDefault="00787511" w:rsidP="00513226">
            <w:pPr>
              <w:pStyle w:val="TableParagraph"/>
              <w:spacing w:line="242" w:lineRule="auto"/>
              <w:ind w:right="1856"/>
              <w:rPr>
                <w:sz w:val="24"/>
                <w:lang w:val="ru-RU"/>
              </w:rPr>
            </w:pPr>
            <w:r w:rsidRPr="00297CFF">
              <w:rPr>
                <w:sz w:val="24"/>
                <w:lang w:val="ru-RU"/>
              </w:rPr>
              <w:t>13 мая – День Черноморского флота</w:t>
            </w:r>
            <w:r w:rsidRPr="00297CFF">
              <w:rPr>
                <w:spacing w:val="1"/>
                <w:sz w:val="24"/>
                <w:lang w:val="ru-RU"/>
              </w:rPr>
              <w:t xml:space="preserve"> </w:t>
            </w:r>
            <w:r w:rsidRPr="00297CFF">
              <w:rPr>
                <w:sz w:val="24"/>
                <w:lang w:val="ru-RU"/>
              </w:rPr>
              <w:t>15</w:t>
            </w:r>
            <w:r w:rsidRPr="00297CFF">
              <w:rPr>
                <w:spacing w:val="-2"/>
                <w:sz w:val="24"/>
                <w:lang w:val="ru-RU"/>
              </w:rPr>
              <w:t xml:space="preserve"> </w:t>
            </w:r>
            <w:r w:rsidRPr="00297CFF">
              <w:rPr>
                <w:sz w:val="24"/>
                <w:lang w:val="ru-RU"/>
              </w:rPr>
              <w:t>мая</w:t>
            </w:r>
            <w:r w:rsidRPr="00297CFF">
              <w:rPr>
                <w:spacing w:val="-7"/>
                <w:sz w:val="24"/>
                <w:lang w:val="ru-RU"/>
              </w:rPr>
              <w:t xml:space="preserve"> </w:t>
            </w:r>
            <w:r w:rsidRPr="00297CFF">
              <w:rPr>
                <w:sz w:val="24"/>
                <w:lang w:val="ru-RU"/>
              </w:rPr>
              <w:t>–</w:t>
            </w:r>
            <w:r w:rsidRPr="00297CFF">
              <w:rPr>
                <w:spacing w:val="-2"/>
                <w:sz w:val="24"/>
                <w:lang w:val="ru-RU"/>
              </w:rPr>
              <w:t xml:space="preserve"> </w:t>
            </w:r>
            <w:r w:rsidRPr="00297CFF">
              <w:rPr>
                <w:sz w:val="24"/>
                <w:lang w:val="ru-RU"/>
              </w:rPr>
              <w:t>Международный</w:t>
            </w:r>
            <w:r w:rsidRPr="00297CFF">
              <w:rPr>
                <w:spacing w:val="-4"/>
                <w:sz w:val="24"/>
                <w:lang w:val="ru-RU"/>
              </w:rPr>
              <w:t xml:space="preserve"> </w:t>
            </w:r>
            <w:r w:rsidRPr="00297CFF">
              <w:rPr>
                <w:sz w:val="24"/>
                <w:lang w:val="ru-RU"/>
              </w:rPr>
              <w:t>день семей</w:t>
            </w:r>
          </w:p>
          <w:p w:rsidR="00787511" w:rsidRPr="00297CFF" w:rsidRDefault="00787511" w:rsidP="00787511">
            <w:pPr>
              <w:pStyle w:val="TableParagraph"/>
              <w:numPr>
                <w:ilvl w:val="0"/>
                <w:numId w:val="88"/>
              </w:numPr>
              <w:tabs>
                <w:tab w:val="left" w:pos="418"/>
              </w:tabs>
              <w:spacing w:line="242" w:lineRule="auto"/>
              <w:ind w:right="100" w:firstLine="0"/>
              <w:rPr>
                <w:sz w:val="24"/>
                <w:lang w:val="ru-RU"/>
              </w:rPr>
            </w:pPr>
            <w:r w:rsidRPr="00297CFF">
              <w:rPr>
                <w:sz w:val="24"/>
                <w:lang w:val="ru-RU"/>
              </w:rPr>
              <w:t>мая</w:t>
            </w:r>
            <w:r w:rsidRPr="00297CFF">
              <w:rPr>
                <w:spacing w:val="-1"/>
                <w:sz w:val="24"/>
                <w:lang w:val="ru-RU"/>
              </w:rPr>
              <w:t xml:space="preserve"> </w:t>
            </w:r>
            <w:r w:rsidRPr="00297CFF">
              <w:rPr>
                <w:sz w:val="24"/>
                <w:lang w:val="ru-RU"/>
              </w:rPr>
              <w:t>–</w:t>
            </w:r>
            <w:r w:rsidRPr="00297CFF">
              <w:rPr>
                <w:spacing w:val="4"/>
                <w:sz w:val="24"/>
                <w:lang w:val="ru-RU"/>
              </w:rPr>
              <w:t xml:space="preserve"> </w:t>
            </w:r>
            <w:r w:rsidRPr="00297CFF">
              <w:rPr>
                <w:sz w:val="24"/>
                <w:lang w:val="ru-RU"/>
              </w:rPr>
              <w:t>Международный</w:t>
            </w:r>
            <w:r w:rsidRPr="00297CFF">
              <w:rPr>
                <w:spacing w:val="2"/>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детского</w:t>
            </w:r>
            <w:r w:rsidRPr="00297CFF">
              <w:rPr>
                <w:spacing w:val="4"/>
                <w:sz w:val="24"/>
                <w:lang w:val="ru-RU"/>
              </w:rPr>
              <w:t xml:space="preserve"> </w:t>
            </w:r>
            <w:r w:rsidRPr="00297CFF">
              <w:rPr>
                <w:sz w:val="24"/>
                <w:lang w:val="ru-RU"/>
              </w:rPr>
              <w:t>телефона  дов</w:t>
            </w:r>
            <w:r w:rsidRPr="00297CFF">
              <w:rPr>
                <w:spacing w:val="-57"/>
                <w:sz w:val="24"/>
                <w:lang w:val="ru-RU"/>
              </w:rPr>
              <w:t xml:space="preserve"> </w:t>
            </w:r>
            <w:r w:rsidRPr="00297CFF">
              <w:rPr>
                <w:sz w:val="24"/>
                <w:lang w:val="ru-RU"/>
              </w:rPr>
              <w:t>ерия;</w:t>
            </w:r>
            <w:r w:rsidRPr="00297CFF">
              <w:rPr>
                <w:spacing w:val="-3"/>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Балтийского</w:t>
            </w:r>
            <w:r w:rsidRPr="00297CFF">
              <w:rPr>
                <w:spacing w:val="7"/>
                <w:sz w:val="24"/>
                <w:lang w:val="ru-RU"/>
              </w:rPr>
              <w:t xml:space="preserve"> </w:t>
            </w:r>
            <w:r w:rsidRPr="00297CFF">
              <w:rPr>
                <w:sz w:val="24"/>
                <w:lang w:val="ru-RU"/>
              </w:rPr>
              <w:t>флота;</w:t>
            </w:r>
          </w:p>
          <w:p w:rsidR="00787511" w:rsidRPr="00297CFF" w:rsidRDefault="00787511" w:rsidP="00787511">
            <w:pPr>
              <w:pStyle w:val="TableParagraph"/>
              <w:numPr>
                <w:ilvl w:val="0"/>
                <w:numId w:val="88"/>
              </w:numPr>
              <w:tabs>
                <w:tab w:val="left" w:pos="408"/>
              </w:tabs>
              <w:spacing w:line="242" w:lineRule="auto"/>
              <w:ind w:right="1721" w:firstLine="0"/>
              <w:rPr>
                <w:sz w:val="24"/>
                <w:lang w:val="ru-RU"/>
              </w:rPr>
            </w:pPr>
            <w:r w:rsidRPr="00297CFF">
              <w:rPr>
                <w:sz w:val="24"/>
                <w:lang w:val="ru-RU"/>
              </w:rPr>
              <w:t>мая</w:t>
            </w:r>
            <w:r w:rsidRPr="00297CFF">
              <w:rPr>
                <w:spacing w:val="-11"/>
                <w:sz w:val="24"/>
                <w:lang w:val="ru-RU"/>
              </w:rPr>
              <w:t xml:space="preserve"> </w:t>
            </w:r>
            <w:r w:rsidRPr="00297CFF">
              <w:rPr>
                <w:sz w:val="24"/>
                <w:lang w:val="ru-RU"/>
              </w:rPr>
              <w:t>–</w:t>
            </w:r>
            <w:r w:rsidRPr="00297CFF">
              <w:rPr>
                <w:spacing w:val="-5"/>
                <w:sz w:val="24"/>
                <w:lang w:val="ru-RU"/>
              </w:rPr>
              <w:t xml:space="preserve"> </w:t>
            </w:r>
            <w:r w:rsidRPr="00297CFF">
              <w:rPr>
                <w:sz w:val="24"/>
                <w:lang w:val="ru-RU"/>
              </w:rPr>
              <w:t>Международный</w:t>
            </w:r>
            <w:r w:rsidRPr="00297CFF">
              <w:rPr>
                <w:spacing w:val="-8"/>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музеев,</w:t>
            </w:r>
            <w:r w:rsidRPr="00297CFF">
              <w:rPr>
                <w:spacing w:val="-57"/>
                <w:sz w:val="24"/>
                <w:lang w:val="ru-RU"/>
              </w:rPr>
              <w:t xml:space="preserve"> </w:t>
            </w:r>
            <w:r w:rsidRPr="00297CFF">
              <w:rPr>
                <w:sz w:val="24"/>
                <w:lang w:val="ru-RU"/>
              </w:rPr>
              <w:t>21</w:t>
            </w:r>
            <w:r w:rsidRPr="00297CFF">
              <w:rPr>
                <w:spacing w:val="-6"/>
                <w:sz w:val="24"/>
                <w:lang w:val="ru-RU"/>
              </w:rPr>
              <w:t xml:space="preserve"> </w:t>
            </w:r>
            <w:r w:rsidRPr="00297CFF">
              <w:rPr>
                <w:sz w:val="24"/>
                <w:lang w:val="ru-RU"/>
              </w:rPr>
              <w:t>мая</w:t>
            </w:r>
            <w:r w:rsidRPr="00297CFF">
              <w:rPr>
                <w:spacing w:val="-10"/>
                <w:sz w:val="24"/>
                <w:lang w:val="ru-RU"/>
              </w:rPr>
              <w:t xml:space="preserve"> </w:t>
            </w:r>
            <w:r w:rsidRPr="00297CFF">
              <w:rPr>
                <w:sz w:val="24"/>
                <w:lang w:val="ru-RU"/>
              </w:rPr>
              <w:t>–</w:t>
            </w:r>
            <w:r w:rsidRPr="00297CFF">
              <w:rPr>
                <w:spacing w:val="-6"/>
                <w:sz w:val="24"/>
                <w:lang w:val="ru-RU"/>
              </w:rPr>
              <w:t xml:space="preserve"> </w:t>
            </w:r>
            <w:r w:rsidRPr="00297CFF">
              <w:rPr>
                <w:sz w:val="24"/>
                <w:lang w:val="ru-RU"/>
              </w:rPr>
              <w:t>День</w:t>
            </w:r>
            <w:r w:rsidRPr="00297CFF">
              <w:rPr>
                <w:spacing w:val="-9"/>
                <w:sz w:val="24"/>
                <w:lang w:val="ru-RU"/>
              </w:rPr>
              <w:t xml:space="preserve"> </w:t>
            </w:r>
            <w:r w:rsidRPr="00297CFF">
              <w:rPr>
                <w:sz w:val="24"/>
                <w:lang w:val="ru-RU"/>
              </w:rPr>
              <w:t>Тихоокеанского флота;</w:t>
            </w:r>
          </w:p>
          <w:p w:rsidR="00787511" w:rsidRPr="00297CFF" w:rsidRDefault="00787511" w:rsidP="00513226">
            <w:pPr>
              <w:pStyle w:val="TableParagraph"/>
              <w:spacing w:line="242" w:lineRule="auto"/>
              <w:ind w:right="296"/>
              <w:rPr>
                <w:sz w:val="24"/>
                <w:lang w:val="ru-RU"/>
              </w:rPr>
            </w:pPr>
            <w:r w:rsidRPr="00297CFF">
              <w:rPr>
                <w:sz w:val="24"/>
                <w:lang w:val="ru-RU"/>
              </w:rPr>
              <w:t>24</w:t>
            </w:r>
            <w:r w:rsidRPr="00297CFF">
              <w:rPr>
                <w:spacing w:val="-6"/>
                <w:sz w:val="24"/>
                <w:lang w:val="ru-RU"/>
              </w:rPr>
              <w:t xml:space="preserve"> </w:t>
            </w:r>
            <w:r w:rsidRPr="00297CFF">
              <w:rPr>
                <w:sz w:val="24"/>
                <w:lang w:val="ru-RU"/>
              </w:rPr>
              <w:t>мая</w:t>
            </w:r>
            <w:r w:rsidRPr="00297CFF">
              <w:rPr>
                <w:spacing w:val="-10"/>
                <w:sz w:val="24"/>
                <w:lang w:val="ru-RU"/>
              </w:rPr>
              <w:t xml:space="preserve"> </w:t>
            </w:r>
            <w:r w:rsidRPr="00297CFF">
              <w:rPr>
                <w:sz w:val="24"/>
                <w:lang w:val="ru-RU"/>
              </w:rPr>
              <w:t>–</w:t>
            </w:r>
            <w:r w:rsidRPr="00297CFF">
              <w:rPr>
                <w:spacing w:val="-5"/>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славянской</w:t>
            </w:r>
            <w:r w:rsidRPr="00297CFF">
              <w:rPr>
                <w:spacing w:val="-9"/>
                <w:sz w:val="24"/>
                <w:lang w:val="ru-RU"/>
              </w:rPr>
              <w:t xml:space="preserve"> </w:t>
            </w:r>
            <w:r w:rsidRPr="00297CFF">
              <w:rPr>
                <w:sz w:val="24"/>
                <w:lang w:val="ru-RU"/>
              </w:rPr>
              <w:t>письменности</w:t>
            </w:r>
            <w:r w:rsidRPr="00297CFF">
              <w:rPr>
                <w:spacing w:val="-6"/>
                <w:sz w:val="24"/>
                <w:lang w:val="ru-RU"/>
              </w:rPr>
              <w:t xml:space="preserve"> </w:t>
            </w:r>
            <w:r w:rsidRPr="00297CFF">
              <w:rPr>
                <w:sz w:val="24"/>
                <w:lang w:val="ru-RU"/>
              </w:rPr>
              <w:t>и</w:t>
            </w:r>
            <w:r w:rsidRPr="00297CFF">
              <w:rPr>
                <w:spacing w:val="-4"/>
                <w:sz w:val="24"/>
                <w:lang w:val="ru-RU"/>
              </w:rPr>
              <w:t xml:space="preserve"> </w:t>
            </w:r>
            <w:r w:rsidRPr="00297CFF">
              <w:rPr>
                <w:sz w:val="24"/>
                <w:lang w:val="ru-RU"/>
              </w:rPr>
              <w:t>культуры;</w:t>
            </w:r>
            <w:r w:rsidRPr="00297CFF">
              <w:rPr>
                <w:spacing w:val="-57"/>
                <w:sz w:val="24"/>
                <w:lang w:val="ru-RU"/>
              </w:rPr>
              <w:t xml:space="preserve"> </w:t>
            </w:r>
            <w:r w:rsidRPr="00297CFF">
              <w:rPr>
                <w:sz w:val="24"/>
                <w:lang w:val="ru-RU"/>
              </w:rPr>
              <w:t>27</w:t>
            </w:r>
            <w:r w:rsidRPr="00297CFF">
              <w:rPr>
                <w:spacing w:val="1"/>
                <w:sz w:val="24"/>
                <w:lang w:val="ru-RU"/>
              </w:rPr>
              <w:t xml:space="preserve"> </w:t>
            </w:r>
            <w:r w:rsidRPr="00297CFF">
              <w:rPr>
                <w:sz w:val="24"/>
                <w:lang w:val="ru-RU"/>
              </w:rPr>
              <w:t>мая</w:t>
            </w:r>
            <w:r w:rsidRPr="00297CFF">
              <w:rPr>
                <w:spacing w:val="-4"/>
                <w:sz w:val="24"/>
                <w:lang w:val="ru-RU"/>
              </w:rPr>
              <w:t xml:space="preserve"> </w:t>
            </w:r>
            <w:r w:rsidRPr="00297CFF">
              <w:rPr>
                <w:sz w:val="24"/>
                <w:lang w:val="ru-RU"/>
              </w:rPr>
              <w:t>–</w:t>
            </w:r>
            <w:r w:rsidRPr="00297CFF">
              <w:rPr>
                <w:spacing w:val="1"/>
                <w:sz w:val="24"/>
                <w:lang w:val="ru-RU"/>
              </w:rPr>
              <w:t xml:space="preserve"> </w:t>
            </w:r>
            <w:r w:rsidRPr="00297CFF">
              <w:rPr>
                <w:sz w:val="24"/>
                <w:lang w:val="ru-RU"/>
              </w:rPr>
              <w:t>Общероссийский</w:t>
            </w:r>
            <w:r w:rsidRPr="00297CFF">
              <w:rPr>
                <w:spacing w:val="4"/>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библиотек;</w:t>
            </w:r>
          </w:p>
          <w:p w:rsidR="00787511" w:rsidRPr="00297CFF" w:rsidRDefault="00787511" w:rsidP="00513226">
            <w:pPr>
              <w:pStyle w:val="TableParagraph"/>
              <w:spacing w:line="271" w:lineRule="exact"/>
              <w:rPr>
                <w:sz w:val="24"/>
                <w:lang w:val="ru-RU"/>
              </w:rPr>
            </w:pPr>
            <w:r w:rsidRPr="00297CFF">
              <w:rPr>
                <w:sz w:val="24"/>
                <w:lang w:val="ru-RU"/>
              </w:rPr>
              <w:t>28</w:t>
            </w:r>
            <w:r w:rsidRPr="00297CFF">
              <w:rPr>
                <w:spacing w:val="-1"/>
                <w:sz w:val="24"/>
                <w:lang w:val="ru-RU"/>
              </w:rPr>
              <w:t xml:space="preserve"> </w:t>
            </w:r>
            <w:r w:rsidRPr="00297CFF">
              <w:rPr>
                <w:sz w:val="24"/>
                <w:lang w:val="ru-RU"/>
              </w:rPr>
              <w:t>мая</w:t>
            </w:r>
            <w:r w:rsidRPr="00297CFF">
              <w:rPr>
                <w:spacing w:val="-5"/>
                <w:sz w:val="24"/>
                <w:lang w:val="ru-RU"/>
              </w:rPr>
              <w:t xml:space="preserve"> </w:t>
            </w:r>
            <w:r w:rsidRPr="00297CFF">
              <w:rPr>
                <w:sz w:val="24"/>
                <w:lang w:val="ru-RU"/>
              </w:rPr>
              <w:t>– День пограничника</w:t>
            </w:r>
          </w:p>
          <w:p w:rsidR="00787511" w:rsidRPr="00297CFF" w:rsidRDefault="00787511" w:rsidP="00513226">
            <w:pPr>
              <w:pStyle w:val="TableParagraph"/>
              <w:spacing w:line="274" w:lineRule="exact"/>
              <w:ind w:right="197"/>
              <w:rPr>
                <w:sz w:val="24"/>
                <w:lang w:val="ru-RU"/>
              </w:rPr>
            </w:pPr>
            <w:r w:rsidRPr="00297CFF">
              <w:rPr>
                <w:sz w:val="24"/>
                <w:lang w:val="ru-RU"/>
              </w:rPr>
              <w:t>Классные</w:t>
            </w:r>
            <w:r w:rsidRPr="00297CFF">
              <w:rPr>
                <w:spacing w:val="-5"/>
                <w:sz w:val="24"/>
                <w:lang w:val="ru-RU"/>
              </w:rPr>
              <w:t xml:space="preserve"> </w:t>
            </w:r>
            <w:r w:rsidRPr="00297CFF">
              <w:rPr>
                <w:sz w:val="24"/>
                <w:lang w:val="ru-RU"/>
              </w:rPr>
              <w:t>часы,</w:t>
            </w:r>
            <w:r w:rsidRPr="00297CFF">
              <w:rPr>
                <w:spacing w:val="-2"/>
                <w:sz w:val="24"/>
                <w:lang w:val="ru-RU"/>
              </w:rPr>
              <w:t xml:space="preserve"> </w:t>
            </w:r>
            <w:r w:rsidRPr="00297CFF">
              <w:rPr>
                <w:sz w:val="24"/>
                <w:lang w:val="ru-RU"/>
              </w:rPr>
              <w:t>посвящённые</w:t>
            </w:r>
            <w:r w:rsidRPr="00297CFF">
              <w:rPr>
                <w:spacing w:val="-5"/>
                <w:sz w:val="24"/>
                <w:lang w:val="ru-RU"/>
              </w:rPr>
              <w:t xml:space="preserve"> </w:t>
            </w:r>
            <w:r w:rsidRPr="00297CFF">
              <w:rPr>
                <w:sz w:val="24"/>
                <w:lang w:val="ru-RU"/>
              </w:rPr>
              <w:t>ЗОЖ,</w:t>
            </w:r>
            <w:r w:rsidRPr="00297CFF">
              <w:rPr>
                <w:spacing w:val="-7"/>
                <w:sz w:val="24"/>
                <w:lang w:val="ru-RU"/>
              </w:rPr>
              <w:t xml:space="preserve"> </w:t>
            </w:r>
            <w:r w:rsidRPr="00297CFF">
              <w:rPr>
                <w:sz w:val="24"/>
                <w:lang w:val="ru-RU"/>
              </w:rPr>
              <w:t>ПДД,</w:t>
            </w:r>
            <w:r w:rsidRPr="00297CFF">
              <w:rPr>
                <w:spacing w:val="-6"/>
                <w:sz w:val="24"/>
                <w:lang w:val="ru-RU"/>
              </w:rPr>
              <w:t xml:space="preserve"> </w:t>
            </w:r>
            <w:r w:rsidRPr="00297CFF">
              <w:rPr>
                <w:sz w:val="24"/>
                <w:lang w:val="ru-RU"/>
              </w:rPr>
              <w:t>поведению</w:t>
            </w:r>
            <w:r w:rsidRPr="00297CFF">
              <w:rPr>
                <w:spacing w:val="-57"/>
                <w:sz w:val="24"/>
                <w:lang w:val="ru-RU"/>
              </w:rPr>
              <w:t xml:space="preserve"> </w:t>
            </w:r>
            <w:r w:rsidRPr="00297CFF">
              <w:rPr>
                <w:sz w:val="24"/>
                <w:lang w:val="ru-RU"/>
              </w:rPr>
              <w:t>учащихся</w:t>
            </w:r>
            <w:r w:rsidRPr="00297CFF">
              <w:rPr>
                <w:spacing w:val="2"/>
                <w:sz w:val="24"/>
                <w:lang w:val="ru-RU"/>
              </w:rPr>
              <w:t xml:space="preserve"> </w:t>
            </w:r>
            <w:r w:rsidRPr="00297CFF">
              <w:rPr>
                <w:sz w:val="24"/>
                <w:lang w:val="ru-RU"/>
              </w:rPr>
              <w:t>в</w:t>
            </w:r>
            <w:r w:rsidRPr="00297CFF">
              <w:rPr>
                <w:spacing w:val="4"/>
                <w:sz w:val="24"/>
                <w:lang w:val="ru-RU"/>
              </w:rPr>
              <w:t xml:space="preserve"> </w:t>
            </w:r>
            <w:r w:rsidRPr="00297CFF">
              <w:rPr>
                <w:sz w:val="24"/>
                <w:lang w:val="ru-RU"/>
              </w:rPr>
              <w:t>общественных</w:t>
            </w:r>
            <w:r w:rsidRPr="00297CFF">
              <w:rPr>
                <w:spacing w:val="-1"/>
                <w:sz w:val="24"/>
                <w:lang w:val="ru-RU"/>
              </w:rPr>
              <w:t xml:space="preserve"> </w:t>
            </w:r>
            <w:r w:rsidRPr="00297CFF">
              <w:rPr>
                <w:sz w:val="24"/>
                <w:lang w:val="ru-RU"/>
              </w:rPr>
              <w:t>местах</w:t>
            </w:r>
          </w:p>
        </w:tc>
        <w:tc>
          <w:tcPr>
            <w:tcW w:w="1152" w:type="dxa"/>
          </w:tcPr>
          <w:p w:rsidR="00787511" w:rsidRPr="00297CFF" w:rsidRDefault="00787511" w:rsidP="00513226">
            <w:pPr>
              <w:pStyle w:val="TableParagraph"/>
              <w:spacing w:line="240" w:lineRule="auto"/>
              <w:ind w:left="0"/>
              <w:rPr>
                <w:sz w:val="24"/>
                <w:lang w:val="ru-RU"/>
              </w:rPr>
            </w:pPr>
          </w:p>
        </w:tc>
        <w:tc>
          <w:tcPr>
            <w:tcW w:w="1675" w:type="dxa"/>
          </w:tcPr>
          <w:p w:rsidR="00787511" w:rsidRPr="00297CFF" w:rsidRDefault="00787511" w:rsidP="00513226">
            <w:pPr>
              <w:pStyle w:val="TableParagraph"/>
              <w:spacing w:line="240" w:lineRule="auto"/>
              <w:ind w:left="0"/>
              <w:rPr>
                <w:sz w:val="24"/>
                <w:lang w:val="ru-RU"/>
              </w:rPr>
            </w:pPr>
          </w:p>
        </w:tc>
        <w:tc>
          <w:tcPr>
            <w:tcW w:w="2160" w:type="dxa"/>
          </w:tcPr>
          <w:p w:rsidR="00787511" w:rsidRPr="00297CFF" w:rsidRDefault="00787511" w:rsidP="00513226">
            <w:pPr>
              <w:pStyle w:val="TableParagraph"/>
              <w:spacing w:line="240" w:lineRule="auto"/>
              <w:ind w:left="0"/>
              <w:rPr>
                <w:sz w:val="24"/>
                <w:lang w:val="ru-RU"/>
              </w:rPr>
            </w:pPr>
          </w:p>
        </w:tc>
      </w:tr>
      <w:tr w:rsidR="00787511" w:rsidTr="00513226">
        <w:trPr>
          <w:trHeight w:val="1064"/>
        </w:trPr>
        <w:tc>
          <w:tcPr>
            <w:tcW w:w="5815" w:type="dxa"/>
          </w:tcPr>
          <w:p w:rsidR="00787511" w:rsidRPr="00297CFF" w:rsidRDefault="00787511" w:rsidP="00513226">
            <w:pPr>
              <w:pStyle w:val="TableParagraph"/>
              <w:spacing w:line="221" w:lineRule="exact"/>
              <w:rPr>
                <w:sz w:val="24"/>
                <w:lang w:val="ru-RU"/>
              </w:rPr>
            </w:pPr>
            <w:r w:rsidRPr="00297CFF">
              <w:rPr>
                <w:sz w:val="24"/>
                <w:lang w:val="ru-RU"/>
              </w:rPr>
              <w:t>Методическое</w:t>
            </w:r>
            <w:r w:rsidRPr="00297CFF">
              <w:rPr>
                <w:spacing w:val="-8"/>
                <w:sz w:val="24"/>
                <w:lang w:val="ru-RU"/>
              </w:rPr>
              <w:t xml:space="preserve"> </w:t>
            </w:r>
            <w:r w:rsidRPr="00297CFF">
              <w:rPr>
                <w:sz w:val="24"/>
                <w:lang w:val="ru-RU"/>
              </w:rPr>
              <w:t>пространство»</w:t>
            </w:r>
            <w:r w:rsidRPr="00297CFF">
              <w:rPr>
                <w:spacing w:val="-11"/>
                <w:sz w:val="24"/>
                <w:lang w:val="ru-RU"/>
              </w:rPr>
              <w:t xml:space="preserve"> </w:t>
            </w:r>
            <w:r w:rsidRPr="00297CFF">
              <w:rPr>
                <w:sz w:val="24"/>
                <w:lang w:val="ru-RU"/>
              </w:rPr>
              <w:t>ГБОУ</w:t>
            </w:r>
            <w:r w:rsidRPr="00297CFF">
              <w:rPr>
                <w:spacing w:val="-9"/>
                <w:sz w:val="24"/>
                <w:lang w:val="ru-RU"/>
              </w:rPr>
              <w:t xml:space="preserve"> </w:t>
            </w:r>
            <w:r w:rsidRPr="00297CFF">
              <w:rPr>
                <w:sz w:val="24"/>
                <w:lang w:val="ru-RU"/>
              </w:rPr>
              <w:t>ГМЦ</w:t>
            </w:r>
            <w:r w:rsidRPr="00297CFF">
              <w:rPr>
                <w:spacing w:val="-8"/>
                <w:sz w:val="24"/>
                <w:lang w:val="ru-RU"/>
              </w:rPr>
              <w:t xml:space="preserve"> </w:t>
            </w:r>
            <w:r w:rsidRPr="00297CFF">
              <w:rPr>
                <w:sz w:val="24"/>
                <w:lang w:val="ru-RU"/>
              </w:rPr>
              <w:t>ДОНМ,</w:t>
            </w:r>
            <w:r w:rsidRPr="00297CFF">
              <w:rPr>
                <w:spacing w:val="-4"/>
                <w:sz w:val="24"/>
                <w:lang w:val="ru-RU"/>
              </w:rPr>
              <w:t xml:space="preserve"> </w:t>
            </w:r>
            <w:r w:rsidRPr="00297CFF">
              <w:rPr>
                <w:sz w:val="24"/>
                <w:lang w:val="ru-RU"/>
              </w:rPr>
              <w:t>Асс</w:t>
            </w:r>
          </w:p>
          <w:p w:rsidR="00787511" w:rsidRPr="00297CFF" w:rsidRDefault="00787511" w:rsidP="00513226">
            <w:pPr>
              <w:pStyle w:val="TableParagraph"/>
              <w:spacing w:line="275" w:lineRule="exact"/>
              <w:rPr>
                <w:sz w:val="24"/>
                <w:lang w:val="ru-RU"/>
              </w:rPr>
            </w:pPr>
            <w:r w:rsidRPr="00297CFF">
              <w:rPr>
                <w:sz w:val="24"/>
                <w:lang w:val="ru-RU"/>
              </w:rPr>
              <w:t>оциация</w:t>
            </w:r>
            <w:r w:rsidRPr="00297CFF">
              <w:rPr>
                <w:spacing w:val="-5"/>
                <w:sz w:val="24"/>
                <w:lang w:val="ru-RU"/>
              </w:rPr>
              <w:t xml:space="preserve"> </w:t>
            </w:r>
            <w:r w:rsidRPr="00297CFF">
              <w:rPr>
                <w:sz w:val="24"/>
                <w:lang w:val="ru-RU"/>
              </w:rPr>
              <w:t>Классных</w:t>
            </w:r>
            <w:r w:rsidRPr="00297CFF">
              <w:rPr>
                <w:spacing w:val="-11"/>
                <w:sz w:val="24"/>
                <w:lang w:val="ru-RU"/>
              </w:rPr>
              <w:t xml:space="preserve"> </w:t>
            </w:r>
            <w:r w:rsidRPr="00297CFF">
              <w:rPr>
                <w:sz w:val="24"/>
                <w:lang w:val="ru-RU"/>
              </w:rPr>
              <w:t>руководителей».</w:t>
            </w:r>
            <w:r w:rsidRPr="00297CFF">
              <w:rPr>
                <w:spacing w:val="-5"/>
                <w:sz w:val="24"/>
                <w:lang w:val="ru-RU"/>
              </w:rPr>
              <w:t xml:space="preserve"> </w:t>
            </w:r>
            <w:r w:rsidRPr="00297CFF">
              <w:rPr>
                <w:sz w:val="24"/>
                <w:lang w:val="ru-RU"/>
              </w:rPr>
              <w:t>Участие</w:t>
            </w:r>
            <w:r w:rsidRPr="00297CFF">
              <w:rPr>
                <w:spacing w:val="-6"/>
                <w:sz w:val="24"/>
                <w:lang w:val="ru-RU"/>
              </w:rPr>
              <w:t xml:space="preserve"> </w:t>
            </w:r>
            <w:r w:rsidRPr="00297CFF">
              <w:rPr>
                <w:sz w:val="24"/>
                <w:lang w:val="ru-RU"/>
              </w:rPr>
              <w:t>классных</w:t>
            </w:r>
          </w:p>
          <w:p w:rsidR="00787511" w:rsidRPr="00297CFF" w:rsidRDefault="00787511" w:rsidP="00513226">
            <w:pPr>
              <w:pStyle w:val="TableParagraph"/>
              <w:spacing w:line="274" w:lineRule="exact"/>
              <w:ind w:right="175"/>
              <w:rPr>
                <w:sz w:val="24"/>
                <w:lang w:val="ru-RU"/>
              </w:rPr>
            </w:pPr>
            <w:r w:rsidRPr="00297CFF">
              <w:rPr>
                <w:spacing w:val="-1"/>
                <w:sz w:val="24"/>
                <w:lang w:val="ru-RU"/>
              </w:rPr>
              <w:t>руководителей</w:t>
            </w:r>
            <w:r w:rsidRPr="00297CFF">
              <w:rPr>
                <w:spacing w:val="-13"/>
                <w:sz w:val="24"/>
                <w:lang w:val="ru-RU"/>
              </w:rPr>
              <w:t xml:space="preserve"> </w:t>
            </w:r>
            <w:r w:rsidRPr="00297CFF">
              <w:rPr>
                <w:sz w:val="24"/>
                <w:lang w:val="ru-RU"/>
              </w:rPr>
              <w:t>в</w:t>
            </w:r>
            <w:r w:rsidRPr="00297CFF">
              <w:rPr>
                <w:spacing w:val="-8"/>
                <w:sz w:val="24"/>
                <w:lang w:val="ru-RU"/>
              </w:rPr>
              <w:t xml:space="preserve"> </w:t>
            </w:r>
            <w:r w:rsidRPr="00297CFF">
              <w:rPr>
                <w:sz w:val="24"/>
                <w:lang w:val="ru-RU"/>
              </w:rPr>
              <w:t>конференциях,</w:t>
            </w:r>
            <w:r w:rsidRPr="00297CFF">
              <w:rPr>
                <w:spacing w:val="-6"/>
                <w:sz w:val="24"/>
                <w:lang w:val="ru-RU"/>
              </w:rPr>
              <w:t xml:space="preserve"> </w:t>
            </w:r>
            <w:r w:rsidRPr="00297CFF">
              <w:rPr>
                <w:sz w:val="24"/>
                <w:lang w:val="ru-RU"/>
              </w:rPr>
              <w:t>семинарах,</w:t>
            </w:r>
            <w:r w:rsidRPr="00297CFF">
              <w:rPr>
                <w:spacing w:val="-8"/>
                <w:sz w:val="24"/>
                <w:lang w:val="ru-RU"/>
              </w:rPr>
              <w:t xml:space="preserve"> </w:t>
            </w:r>
            <w:r w:rsidRPr="00297CFF">
              <w:rPr>
                <w:sz w:val="24"/>
                <w:lang w:val="ru-RU"/>
              </w:rPr>
              <w:t>круглых</w:t>
            </w:r>
            <w:r w:rsidRPr="00297CFF">
              <w:rPr>
                <w:spacing w:val="-14"/>
                <w:sz w:val="24"/>
                <w:lang w:val="ru-RU"/>
              </w:rPr>
              <w:t xml:space="preserve"> </w:t>
            </w:r>
            <w:r w:rsidRPr="00297CFF">
              <w:rPr>
                <w:sz w:val="24"/>
                <w:lang w:val="ru-RU"/>
              </w:rPr>
              <w:t>с</w:t>
            </w:r>
            <w:r w:rsidRPr="00297CFF">
              <w:rPr>
                <w:spacing w:val="-57"/>
                <w:sz w:val="24"/>
                <w:lang w:val="ru-RU"/>
              </w:rPr>
              <w:t xml:space="preserve"> </w:t>
            </w:r>
            <w:r w:rsidRPr="00297CFF">
              <w:rPr>
                <w:sz w:val="24"/>
                <w:lang w:val="ru-RU"/>
              </w:rPr>
              <w:t>толах</w:t>
            </w:r>
            <w:r w:rsidRPr="00297CFF">
              <w:rPr>
                <w:spacing w:val="-4"/>
                <w:sz w:val="24"/>
                <w:lang w:val="ru-RU"/>
              </w:rPr>
              <w:t xml:space="preserve"> </w:t>
            </w:r>
            <w:r w:rsidRPr="00297CFF">
              <w:rPr>
                <w:sz w:val="24"/>
                <w:lang w:val="ru-RU"/>
              </w:rPr>
              <w:t>города</w:t>
            </w:r>
          </w:p>
        </w:tc>
        <w:tc>
          <w:tcPr>
            <w:tcW w:w="1152" w:type="dxa"/>
          </w:tcPr>
          <w:p w:rsidR="00787511" w:rsidRDefault="00787511" w:rsidP="00513226">
            <w:pPr>
              <w:pStyle w:val="TableParagraph"/>
              <w:spacing w:line="222" w:lineRule="exact"/>
              <w:ind w:left="412"/>
              <w:rPr>
                <w:sz w:val="24"/>
              </w:rPr>
            </w:pPr>
            <w:r>
              <w:rPr>
                <w:sz w:val="24"/>
              </w:rPr>
              <w:t>5-9</w:t>
            </w:r>
          </w:p>
        </w:tc>
        <w:tc>
          <w:tcPr>
            <w:tcW w:w="1675" w:type="dxa"/>
          </w:tcPr>
          <w:p w:rsidR="00787511" w:rsidRDefault="00787511" w:rsidP="00513226">
            <w:pPr>
              <w:pStyle w:val="TableParagraph"/>
              <w:spacing w:line="221" w:lineRule="exact"/>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line="275" w:lineRule="exact"/>
              <w:ind w:left="172" w:right="151"/>
              <w:jc w:val="center"/>
              <w:rPr>
                <w:sz w:val="24"/>
              </w:rPr>
            </w:pPr>
            <w:r>
              <w:rPr>
                <w:sz w:val="24"/>
              </w:rPr>
              <w:t>года</w:t>
            </w:r>
          </w:p>
        </w:tc>
        <w:tc>
          <w:tcPr>
            <w:tcW w:w="2160" w:type="dxa"/>
          </w:tcPr>
          <w:p w:rsidR="00787511" w:rsidRDefault="00787511" w:rsidP="00513226">
            <w:pPr>
              <w:pStyle w:val="TableParagraph"/>
              <w:spacing w:line="221" w:lineRule="exact"/>
              <w:ind w:left="111"/>
              <w:rPr>
                <w:sz w:val="24"/>
              </w:rPr>
            </w:pPr>
            <w:r>
              <w:rPr>
                <w:sz w:val="24"/>
              </w:rPr>
              <w:t>Классные</w:t>
            </w:r>
          </w:p>
          <w:p w:rsidR="00787511" w:rsidRDefault="00787511" w:rsidP="00513226">
            <w:pPr>
              <w:pStyle w:val="TableParagraph"/>
              <w:spacing w:line="275" w:lineRule="exact"/>
              <w:ind w:left="111"/>
              <w:rPr>
                <w:sz w:val="24"/>
              </w:rPr>
            </w:pPr>
            <w:r>
              <w:rPr>
                <w:sz w:val="24"/>
              </w:rPr>
              <w:t>руководители</w:t>
            </w:r>
          </w:p>
        </w:tc>
      </w:tr>
      <w:tr w:rsidR="00787511" w:rsidTr="00513226">
        <w:trPr>
          <w:trHeight w:val="1377"/>
        </w:trPr>
        <w:tc>
          <w:tcPr>
            <w:tcW w:w="5815" w:type="dxa"/>
          </w:tcPr>
          <w:p w:rsidR="00787511" w:rsidRPr="00297CFF" w:rsidRDefault="00787511" w:rsidP="00513226">
            <w:pPr>
              <w:pStyle w:val="TableParagraph"/>
              <w:spacing w:line="240" w:lineRule="auto"/>
              <w:ind w:right="147"/>
              <w:jc w:val="both"/>
              <w:rPr>
                <w:sz w:val="24"/>
                <w:lang w:val="ru-RU"/>
              </w:rPr>
            </w:pPr>
            <w:r w:rsidRPr="00297CFF">
              <w:rPr>
                <w:sz w:val="24"/>
                <w:lang w:val="ru-RU"/>
              </w:rPr>
              <w:t>Проведение</w:t>
            </w:r>
            <w:r w:rsidRPr="00297CFF">
              <w:rPr>
                <w:spacing w:val="-11"/>
                <w:sz w:val="24"/>
                <w:lang w:val="ru-RU"/>
              </w:rPr>
              <w:t xml:space="preserve"> </w:t>
            </w:r>
            <w:r w:rsidRPr="00297CFF">
              <w:rPr>
                <w:sz w:val="24"/>
                <w:lang w:val="ru-RU"/>
              </w:rPr>
              <w:t>расширенного</w:t>
            </w:r>
            <w:r w:rsidRPr="00297CFF">
              <w:rPr>
                <w:spacing w:val="-6"/>
                <w:sz w:val="24"/>
                <w:lang w:val="ru-RU"/>
              </w:rPr>
              <w:t xml:space="preserve"> </w:t>
            </w:r>
            <w:r w:rsidRPr="00297CFF">
              <w:rPr>
                <w:sz w:val="24"/>
                <w:lang w:val="ru-RU"/>
              </w:rPr>
              <w:t>МО</w:t>
            </w:r>
            <w:r w:rsidRPr="00297CFF">
              <w:rPr>
                <w:spacing w:val="-11"/>
                <w:sz w:val="24"/>
                <w:lang w:val="ru-RU"/>
              </w:rPr>
              <w:t xml:space="preserve"> </w:t>
            </w:r>
            <w:r w:rsidRPr="00297CFF">
              <w:rPr>
                <w:sz w:val="24"/>
                <w:lang w:val="ru-RU"/>
              </w:rPr>
              <w:t xml:space="preserve">классных </w:t>
            </w:r>
            <w:r w:rsidRPr="00297CFF">
              <w:rPr>
                <w:spacing w:val="-13"/>
                <w:sz w:val="24"/>
                <w:lang w:val="ru-RU"/>
              </w:rPr>
              <w:t xml:space="preserve"> </w:t>
            </w:r>
            <w:r w:rsidRPr="00297CFF">
              <w:rPr>
                <w:sz w:val="24"/>
                <w:lang w:val="ru-RU"/>
              </w:rPr>
              <w:t>руководителей</w:t>
            </w:r>
            <w:r w:rsidRPr="00297CFF">
              <w:rPr>
                <w:spacing w:val="-8"/>
                <w:sz w:val="24"/>
                <w:lang w:val="ru-RU"/>
              </w:rPr>
              <w:t xml:space="preserve"> </w:t>
            </w:r>
            <w:r w:rsidRPr="00297CFF">
              <w:rPr>
                <w:sz w:val="24"/>
                <w:lang w:val="ru-RU"/>
              </w:rPr>
              <w:t>для</w:t>
            </w:r>
            <w:r w:rsidRPr="00297CFF">
              <w:rPr>
                <w:spacing w:val="-8"/>
                <w:sz w:val="24"/>
                <w:lang w:val="ru-RU"/>
              </w:rPr>
              <w:t xml:space="preserve"> </w:t>
            </w:r>
            <w:r w:rsidRPr="00297CFF">
              <w:rPr>
                <w:sz w:val="24"/>
                <w:lang w:val="ru-RU"/>
              </w:rPr>
              <w:t>подведения</w:t>
            </w:r>
            <w:r w:rsidRPr="00297CFF">
              <w:rPr>
                <w:spacing w:val="-7"/>
                <w:sz w:val="24"/>
                <w:lang w:val="ru-RU"/>
              </w:rPr>
              <w:t xml:space="preserve"> </w:t>
            </w:r>
            <w:r w:rsidRPr="00297CFF">
              <w:rPr>
                <w:sz w:val="24"/>
                <w:lang w:val="ru-RU"/>
              </w:rPr>
              <w:t>промежуточных</w:t>
            </w:r>
            <w:r w:rsidRPr="00297CFF">
              <w:rPr>
                <w:spacing w:val="-11"/>
                <w:sz w:val="24"/>
                <w:lang w:val="ru-RU"/>
              </w:rPr>
              <w:t xml:space="preserve"> </w:t>
            </w:r>
            <w:r w:rsidRPr="00297CFF">
              <w:rPr>
                <w:sz w:val="24"/>
                <w:lang w:val="ru-RU"/>
              </w:rPr>
              <w:t>итогов</w:t>
            </w:r>
            <w:r w:rsidRPr="00297CFF">
              <w:rPr>
                <w:spacing w:val="-10"/>
                <w:sz w:val="24"/>
                <w:lang w:val="ru-RU"/>
              </w:rPr>
              <w:t xml:space="preserve"> </w:t>
            </w:r>
            <w:r w:rsidRPr="00297CFF">
              <w:rPr>
                <w:sz w:val="24"/>
                <w:lang w:val="ru-RU"/>
              </w:rPr>
              <w:t>воспитательной</w:t>
            </w:r>
            <w:r w:rsidRPr="00297CFF">
              <w:rPr>
                <w:spacing w:val="3"/>
                <w:sz w:val="24"/>
                <w:lang w:val="ru-RU"/>
              </w:rPr>
              <w:t xml:space="preserve"> </w:t>
            </w:r>
            <w:r w:rsidRPr="00297CFF">
              <w:rPr>
                <w:sz w:val="24"/>
                <w:lang w:val="ru-RU"/>
              </w:rPr>
              <w:t>деятельности классов</w:t>
            </w:r>
            <w:r w:rsidRPr="00297CFF">
              <w:rPr>
                <w:spacing w:val="-1"/>
                <w:sz w:val="24"/>
                <w:lang w:val="ru-RU"/>
              </w:rPr>
              <w:t xml:space="preserve"> </w:t>
            </w:r>
            <w:r w:rsidRPr="00297CFF">
              <w:rPr>
                <w:sz w:val="24"/>
                <w:lang w:val="ru-RU"/>
              </w:rPr>
              <w:t>и</w:t>
            </w:r>
            <w:r w:rsidRPr="00297CFF">
              <w:rPr>
                <w:spacing w:val="-2"/>
                <w:sz w:val="24"/>
                <w:lang w:val="ru-RU"/>
              </w:rPr>
              <w:t xml:space="preserve"> </w:t>
            </w:r>
            <w:r w:rsidRPr="00297CFF">
              <w:rPr>
                <w:sz w:val="24"/>
                <w:lang w:val="ru-RU"/>
              </w:rPr>
              <w:t>школы</w:t>
            </w:r>
          </w:p>
        </w:tc>
        <w:tc>
          <w:tcPr>
            <w:tcW w:w="1152" w:type="dxa"/>
          </w:tcPr>
          <w:p w:rsidR="00787511" w:rsidRDefault="00787511" w:rsidP="00513226">
            <w:pPr>
              <w:pStyle w:val="TableParagraph"/>
              <w:ind w:left="412"/>
              <w:rPr>
                <w:sz w:val="24"/>
              </w:rPr>
            </w:pPr>
            <w:r>
              <w:rPr>
                <w:sz w:val="24"/>
              </w:rPr>
              <w:t>5-9</w:t>
            </w:r>
          </w:p>
        </w:tc>
        <w:tc>
          <w:tcPr>
            <w:tcW w:w="1675" w:type="dxa"/>
          </w:tcPr>
          <w:p w:rsidR="00787511" w:rsidRDefault="00787511" w:rsidP="00513226">
            <w:pPr>
              <w:pStyle w:val="TableParagraph"/>
              <w:spacing w:line="261" w:lineRule="exact"/>
              <w:ind w:left="144"/>
              <w:rPr>
                <w:sz w:val="24"/>
              </w:rPr>
            </w:pPr>
            <w:r>
              <w:rPr>
                <w:sz w:val="24"/>
              </w:rPr>
              <w:t>Октябрь</w:t>
            </w:r>
            <w:r>
              <w:rPr>
                <w:spacing w:val="-13"/>
                <w:sz w:val="24"/>
              </w:rPr>
              <w:t xml:space="preserve"> </w:t>
            </w:r>
            <w:r>
              <w:rPr>
                <w:sz w:val="24"/>
              </w:rPr>
              <w:t>2023</w:t>
            </w:r>
          </w:p>
          <w:p w:rsidR="00787511" w:rsidRDefault="00787511" w:rsidP="00513226">
            <w:pPr>
              <w:pStyle w:val="TableParagraph"/>
              <w:spacing w:line="275" w:lineRule="exact"/>
              <w:ind w:left="149"/>
              <w:rPr>
                <w:sz w:val="24"/>
              </w:rPr>
            </w:pPr>
            <w:r>
              <w:rPr>
                <w:sz w:val="24"/>
              </w:rPr>
              <w:t>Декабрь</w:t>
            </w:r>
            <w:r>
              <w:rPr>
                <w:spacing w:val="-5"/>
                <w:sz w:val="24"/>
              </w:rPr>
              <w:t xml:space="preserve"> </w:t>
            </w:r>
            <w:r>
              <w:rPr>
                <w:sz w:val="24"/>
              </w:rPr>
              <w:t>2023</w:t>
            </w:r>
          </w:p>
          <w:p w:rsidR="00787511" w:rsidRDefault="00787511" w:rsidP="00513226">
            <w:pPr>
              <w:pStyle w:val="TableParagraph"/>
              <w:spacing w:before="2" w:line="240" w:lineRule="auto"/>
              <w:ind w:left="192"/>
              <w:rPr>
                <w:sz w:val="24"/>
              </w:rPr>
            </w:pPr>
            <w:r>
              <w:rPr>
                <w:sz w:val="24"/>
              </w:rPr>
              <w:t>Апрель</w:t>
            </w:r>
            <w:r>
              <w:rPr>
                <w:spacing w:val="-1"/>
                <w:sz w:val="24"/>
              </w:rPr>
              <w:t xml:space="preserve"> </w:t>
            </w:r>
            <w:r>
              <w:rPr>
                <w:sz w:val="24"/>
              </w:rPr>
              <w:t>2024</w:t>
            </w:r>
          </w:p>
        </w:tc>
        <w:tc>
          <w:tcPr>
            <w:tcW w:w="2160" w:type="dxa"/>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Классные</w:t>
            </w:r>
          </w:p>
          <w:p w:rsidR="00787511" w:rsidRPr="00297CFF" w:rsidRDefault="00787511" w:rsidP="00513226">
            <w:pPr>
              <w:pStyle w:val="TableParagraph"/>
              <w:spacing w:line="267" w:lineRule="exact"/>
              <w:ind w:left="111"/>
              <w:rPr>
                <w:sz w:val="24"/>
                <w:lang w:val="ru-RU"/>
              </w:rPr>
            </w:pPr>
            <w:r w:rsidRPr="00297CFF">
              <w:rPr>
                <w:sz w:val="24"/>
                <w:lang w:val="ru-RU"/>
              </w:rPr>
              <w:t>руководители</w:t>
            </w:r>
          </w:p>
        </w:tc>
      </w:tr>
      <w:tr w:rsidR="00787511" w:rsidTr="00513226">
        <w:trPr>
          <w:trHeight w:val="1381"/>
        </w:trPr>
        <w:tc>
          <w:tcPr>
            <w:tcW w:w="5815" w:type="dxa"/>
          </w:tcPr>
          <w:p w:rsidR="00787511" w:rsidRPr="00297CFF" w:rsidRDefault="00787511" w:rsidP="00513226">
            <w:pPr>
              <w:pStyle w:val="TableParagraph"/>
              <w:spacing w:line="242" w:lineRule="auto"/>
              <w:ind w:right="1088"/>
              <w:rPr>
                <w:sz w:val="24"/>
                <w:lang w:val="ru-RU"/>
              </w:rPr>
            </w:pPr>
            <w:r w:rsidRPr="00297CFF">
              <w:rPr>
                <w:sz w:val="24"/>
                <w:lang w:val="ru-RU"/>
              </w:rPr>
              <w:t>Мониторинг</w:t>
            </w:r>
            <w:r w:rsidRPr="00297CFF">
              <w:rPr>
                <w:spacing w:val="-6"/>
                <w:sz w:val="24"/>
                <w:lang w:val="ru-RU"/>
              </w:rPr>
              <w:t xml:space="preserve"> </w:t>
            </w:r>
            <w:r w:rsidRPr="00297CFF">
              <w:rPr>
                <w:sz w:val="24"/>
                <w:lang w:val="ru-RU"/>
              </w:rPr>
              <w:t>состояния</w:t>
            </w:r>
            <w:r w:rsidRPr="00297CFF">
              <w:rPr>
                <w:spacing w:val="-9"/>
                <w:sz w:val="24"/>
                <w:lang w:val="ru-RU"/>
              </w:rPr>
              <w:t xml:space="preserve"> </w:t>
            </w:r>
            <w:r w:rsidRPr="00297CFF">
              <w:rPr>
                <w:sz w:val="24"/>
                <w:lang w:val="ru-RU"/>
              </w:rPr>
              <w:t>работы</w:t>
            </w:r>
            <w:r w:rsidRPr="00297CFF">
              <w:rPr>
                <w:spacing w:val="-7"/>
                <w:sz w:val="24"/>
                <w:lang w:val="ru-RU"/>
              </w:rPr>
              <w:t xml:space="preserve"> </w:t>
            </w:r>
            <w:r w:rsidRPr="00297CFF">
              <w:rPr>
                <w:sz w:val="24"/>
                <w:lang w:val="ru-RU"/>
              </w:rPr>
              <w:t>с</w:t>
            </w:r>
            <w:r w:rsidRPr="00297CFF">
              <w:rPr>
                <w:spacing w:val="-6"/>
                <w:sz w:val="24"/>
                <w:lang w:val="ru-RU"/>
              </w:rPr>
              <w:t xml:space="preserve"> </w:t>
            </w:r>
            <w:r w:rsidRPr="00297CFF">
              <w:rPr>
                <w:sz w:val="24"/>
                <w:lang w:val="ru-RU"/>
              </w:rPr>
              <w:t>родителями</w:t>
            </w:r>
            <w:r w:rsidRPr="00297CFF">
              <w:rPr>
                <w:spacing w:val="-57"/>
                <w:sz w:val="24"/>
                <w:lang w:val="ru-RU"/>
              </w:rPr>
              <w:t xml:space="preserve"> </w:t>
            </w:r>
            <w:r w:rsidRPr="00297CFF">
              <w:rPr>
                <w:sz w:val="24"/>
                <w:lang w:val="ru-RU"/>
              </w:rPr>
              <w:t>учащихся</w:t>
            </w:r>
          </w:p>
        </w:tc>
        <w:tc>
          <w:tcPr>
            <w:tcW w:w="1152" w:type="dxa"/>
          </w:tcPr>
          <w:p w:rsidR="00787511" w:rsidRDefault="00787511" w:rsidP="00513226">
            <w:pPr>
              <w:pStyle w:val="TableParagraph"/>
              <w:ind w:left="412"/>
              <w:rPr>
                <w:sz w:val="24"/>
              </w:rPr>
            </w:pPr>
            <w:r>
              <w:rPr>
                <w:sz w:val="24"/>
              </w:rPr>
              <w:t>5-9</w:t>
            </w:r>
          </w:p>
        </w:tc>
        <w:tc>
          <w:tcPr>
            <w:tcW w:w="1675" w:type="dxa"/>
          </w:tcPr>
          <w:p w:rsidR="00787511" w:rsidRDefault="00787511" w:rsidP="00513226">
            <w:pPr>
              <w:pStyle w:val="TableParagraph"/>
              <w:ind w:left="144"/>
              <w:rPr>
                <w:sz w:val="24"/>
              </w:rPr>
            </w:pPr>
            <w:r>
              <w:rPr>
                <w:sz w:val="24"/>
              </w:rPr>
              <w:t>Октябрь</w:t>
            </w:r>
            <w:r>
              <w:rPr>
                <w:spacing w:val="-13"/>
                <w:sz w:val="24"/>
              </w:rPr>
              <w:t xml:space="preserve"> </w:t>
            </w:r>
            <w:r>
              <w:rPr>
                <w:sz w:val="24"/>
              </w:rPr>
              <w:t>2023</w:t>
            </w:r>
          </w:p>
          <w:p w:rsidR="00787511" w:rsidRDefault="00787511" w:rsidP="00513226">
            <w:pPr>
              <w:pStyle w:val="TableParagraph"/>
              <w:spacing w:before="2" w:line="275" w:lineRule="exact"/>
              <w:ind w:left="149"/>
              <w:rPr>
                <w:sz w:val="24"/>
              </w:rPr>
            </w:pPr>
            <w:r>
              <w:rPr>
                <w:sz w:val="24"/>
              </w:rPr>
              <w:t>Декабрь</w:t>
            </w:r>
            <w:r>
              <w:rPr>
                <w:spacing w:val="-5"/>
                <w:sz w:val="24"/>
              </w:rPr>
              <w:t xml:space="preserve"> </w:t>
            </w:r>
            <w:r>
              <w:rPr>
                <w:sz w:val="24"/>
              </w:rPr>
              <w:t>2023</w:t>
            </w:r>
          </w:p>
          <w:p w:rsidR="00787511" w:rsidRDefault="00787511" w:rsidP="00513226">
            <w:pPr>
              <w:pStyle w:val="TableParagraph"/>
              <w:spacing w:line="275" w:lineRule="exact"/>
              <w:ind w:left="192"/>
              <w:rPr>
                <w:sz w:val="24"/>
              </w:rPr>
            </w:pPr>
            <w:r>
              <w:rPr>
                <w:sz w:val="24"/>
              </w:rPr>
              <w:t>Апрель</w:t>
            </w:r>
            <w:r>
              <w:rPr>
                <w:spacing w:val="-1"/>
                <w:sz w:val="24"/>
              </w:rPr>
              <w:t xml:space="preserve"> </w:t>
            </w:r>
            <w:r>
              <w:rPr>
                <w:sz w:val="24"/>
              </w:rPr>
              <w:t>2024</w:t>
            </w:r>
          </w:p>
        </w:tc>
        <w:tc>
          <w:tcPr>
            <w:tcW w:w="2160" w:type="dxa"/>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p>
          <w:p w:rsidR="00787511" w:rsidRPr="00297CFF" w:rsidRDefault="00787511" w:rsidP="00513226">
            <w:pPr>
              <w:pStyle w:val="TableParagraph"/>
              <w:spacing w:line="274" w:lineRule="exact"/>
              <w:ind w:left="111" w:right="622"/>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p>
        </w:tc>
      </w:tr>
      <w:tr w:rsidR="00787511" w:rsidTr="00513226">
        <w:trPr>
          <w:trHeight w:val="830"/>
        </w:trPr>
        <w:tc>
          <w:tcPr>
            <w:tcW w:w="5815" w:type="dxa"/>
          </w:tcPr>
          <w:p w:rsidR="00787511" w:rsidRDefault="00787511" w:rsidP="00513226">
            <w:pPr>
              <w:pStyle w:val="TableParagraph"/>
              <w:rPr>
                <w:sz w:val="24"/>
              </w:rPr>
            </w:pPr>
            <w:r>
              <w:rPr>
                <w:sz w:val="24"/>
              </w:rPr>
              <w:t>Заседания</w:t>
            </w:r>
            <w:r>
              <w:rPr>
                <w:spacing w:val="-3"/>
                <w:sz w:val="24"/>
              </w:rPr>
              <w:t xml:space="preserve"> </w:t>
            </w:r>
            <w:r>
              <w:rPr>
                <w:sz w:val="24"/>
              </w:rPr>
              <w:t>Совета</w:t>
            </w:r>
            <w:r>
              <w:rPr>
                <w:spacing w:val="-4"/>
                <w:sz w:val="24"/>
              </w:rPr>
              <w:t xml:space="preserve"> </w:t>
            </w:r>
            <w:r>
              <w:rPr>
                <w:sz w:val="24"/>
              </w:rPr>
              <w:t>профилактики</w:t>
            </w:r>
          </w:p>
        </w:tc>
        <w:tc>
          <w:tcPr>
            <w:tcW w:w="1152" w:type="dxa"/>
          </w:tcPr>
          <w:p w:rsidR="00787511" w:rsidRDefault="00787511" w:rsidP="00513226">
            <w:pPr>
              <w:pStyle w:val="TableParagraph"/>
              <w:ind w:left="412"/>
              <w:rPr>
                <w:sz w:val="24"/>
              </w:rPr>
            </w:pPr>
            <w:r>
              <w:rPr>
                <w:sz w:val="24"/>
              </w:rPr>
              <w:t>5-9</w:t>
            </w:r>
          </w:p>
        </w:tc>
        <w:tc>
          <w:tcPr>
            <w:tcW w:w="1675" w:type="dxa"/>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Pr="00297CFF" w:rsidRDefault="00787511" w:rsidP="00513226">
            <w:pPr>
              <w:pStyle w:val="TableParagraph"/>
              <w:spacing w:line="237"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и</w:t>
            </w:r>
          </w:p>
          <w:p w:rsidR="00787511" w:rsidRPr="00297CFF" w:rsidRDefault="00787511" w:rsidP="00513226">
            <w:pPr>
              <w:pStyle w:val="TableParagraph"/>
              <w:spacing w:line="271" w:lineRule="exact"/>
              <w:ind w:left="111"/>
              <w:rPr>
                <w:sz w:val="24"/>
                <w:lang w:val="ru-RU"/>
              </w:rPr>
            </w:pPr>
            <w:r w:rsidRPr="00297CFF">
              <w:rPr>
                <w:sz w:val="24"/>
                <w:lang w:val="ru-RU"/>
              </w:rPr>
              <w:t>социализации,</w:t>
            </w:r>
          </w:p>
        </w:tc>
      </w:tr>
    </w:tbl>
    <w:p w:rsidR="00787511" w:rsidRDefault="00787511" w:rsidP="00787511">
      <w:pPr>
        <w:spacing w:line="271" w:lineRule="exact"/>
        <w:sectPr w:rsidR="00787511">
          <w:pgSz w:w="11910" w:h="16840"/>
          <w:pgMar w:top="1120" w:right="0" w:bottom="1720" w:left="720" w:header="0" w:footer="1538"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5"/>
        <w:gridCol w:w="1152"/>
        <w:gridCol w:w="1675"/>
        <w:gridCol w:w="2160"/>
      </w:tblGrid>
      <w:tr w:rsidR="00787511" w:rsidTr="00513226">
        <w:trPr>
          <w:trHeight w:val="982"/>
        </w:trPr>
        <w:tc>
          <w:tcPr>
            <w:tcW w:w="5815" w:type="dxa"/>
          </w:tcPr>
          <w:p w:rsidR="00787511" w:rsidRPr="00297CFF" w:rsidRDefault="00787511" w:rsidP="00513226">
            <w:pPr>
              <w:pStyle w:val="TableParagraph"/>
              <w:spacing w:line="240" w:lineRule="auto"/>
              <w:ind w:left="0"/>
              <w:rPr>
                <w:sz w:val="24"/>
                <w:lang w:val="ru-RU"/>
              </w:rPr>
            </w:pPr>
          </w:p>
        </w:tc>
        <w:tc>
          <w:tcPr>
            <w:tcW w:w="1152" w:type="dxa"/>
          </w:tcPr>
          <w:p w:rsidR="00787511" w:rsidRPr="00297CFF" w:rsidRDefault="00787511" w:rsidP="00513226">
            <w:pPr>
              <w:pStyle w:val="TableParagraph"/>
              <w:spacing w:line="240" w:lineRule="auto"/>
              <w:ind w:left="0"/>
              <w:rPr>
                <w:sz w:val="24"/>
                <w:lang w:val="ru-RU"/>
              </w:rPr>
            </w:pPr>
          </w:p>
        </w:tc>
        <w:tc>
          <w:tcPr>
            <w:tcW w:w="1675" w:type="dxa"/>
          </w:tcPr>
          <w:p w:rsidR="00787511" w:rsidRPr="00297CFF" w:rsidRDefault="00787511" w:rsidP="00513226">
            <w:pPr>
              <w:pStyle w:val="TableParagraph"/>
              <w:spacing w:line="240" w:lineRule="auto"/>
              <w:ind w:left="0"/>
              <w:rPr>
                <w:sz w:val="24"/>
                <w:lang w:val="ru-RU"/>
              </w:rPr>
            </w:pPr>
          </w:p>
        </w:tc>
        <w:tc>
          <w:tcPr>
            <w:tcW w:w="2160" w:type="dxa"/>
          </w:tcPr>
          <w:p w:rsidR="00787511" w:rsidRDefault="00787511" w:rsidP="00513226">
            <w:pPr>
              <w:pStyle w:val="TableParagraph"/>
              <w:tabs>
                <w:tab w:val="left" w:pos="1205"/>
              </w:tabs>
              <w:spacing w:line="240" w:lineRule="auto"/>
              <w:ind w:left="111" w:right="88"/>
              <w:rPr>
                <w:sz w:val="24"/>
              </w:rPr>
            </w:pPr>
            <w:r>
              <w:rPr>
                <w:spacing w:val="-2"/>
                <w:sz w:val="24"/>
              </w:rPr>
              <w:t>педагог-</w:t>
            </w:r>
            <w:r>
              <w:rPr>
                <w:spacing w:val="-57"/>
                <w:sz w:val="24"/>
              </w:rPr>
              <w:t xml:space="preserve"> </w:t>
            </w:r>
            <w:r>
              <w:rPr>
                <w:sz w:val="24"/>
              </w:rPr>
              <w:t>психолог</w:t>
            </w:r>
          </w:p>
          <w:p w:rsidR="00787511" w:rsidRDefault="00787511" w:rsidP="00513226">
            <w:pPr>
              <w:pStyle w:val="TableParagraph"/>
              <w:spacing w:line="274" w:lineRule="exact"/>
              <w:ind w:left="111" w:right="622"/>
              <w:rPr>
                <w:sz w:val="24"/>
              </w:rPr>
            </w:pPr>
            <w:r>
              <w:rPr>
                <w:sz w:val="24"/>
              </w:rPr>
              <w:t>классные</w:t>
            </w:r>
            <w:r>
              <w:rPr>
                <w:spacing w:val="1"/>
                <w:sz w:val="24"/>
              </w:rPr>
              <w:t xml:space="preserve"> </w:t>
            </w:r>
            <w:r>
              <w:rPr>
                <w:spacing w:val="-2"/>
                <w:sz w:val="24"/>
              </w:rPr>
              <w:t>руководители</w:t>
            </w:r>
          </w:p>
        </w:tc>
      </w:tr>
      <w:tr w:rsidR="00787511" w:rsidTr="00513226">
        <w:trPr>
          <w:trHeight w:val="1567"/>
        </w:trPr>
        <w:tc>
          <w:tcPr>
            <w:tcW w:w="5815" w:type="dxa"/>
          </w:tcPr>
          <w:p w:rsidR="00787511" w:rsidRPr="00297CFF" w:rsidRDefault="00787511" w:rsidP="00513226">
            <w:pPr>
              <w:pStyle w:val="TableParagraph"/>
              <w:rPr>
                <w:sz w:val="24"/>
                <w:lang w:val="ru-RU"/>
              </w:rPr>
            </w:pPr>
            <w:r w:rsidRPr="00297CFF">
              <w:rPr>
                <w:sz w:val="24"/>
                <w:lang w:val="ru-RU"/>
              </w:rPr>
              <w:t>Наблюдение</w:t>
            </w:r>
            <w:r w:rsidRPr="00297CFF">
              <w:rPr>
                <w:spacing w:val="-5"/>
                <w:sz w:val="24"/>
                <w:lang w:val="ru-RU"/>
              </w:rPr>
              <w:t xml:space="preserve"> </w:t>
            </w:r>
            <w:r w:rsidRPr="00297CFF">
              <w:rPr>
                <w:sz w:val="24"/>
                <w:lang w:val="ru-RU"/>
              </w:rPr>
              <w:t>за</w:t>
            </w:r>
            <w:r w:rsidRPr="00297CFF">
              <w:rPr>
                <w:spacing w:val="-6"/>
                <w:sz w:val="24"/>
                <w:lang w:val="ru-RU"/>
              </w:rPr>
              <w:t xml:space="preserve"> </w:t>
            </w:r>
            <w:r w:rsidRPr="00297CFF">
              <w:rPr>
                <w:sz w:val="24"/>
                <w:lang w:val="ru-RU"/>
              </w:rPr>
              <w:t>детьми</w:t>
            </w:r>
            <w:r w:rsidRPr="00297CFF">
              <w:rPr>
                <w:spacing w:val="-8"/>
                <w:sz w:val="24"/>
                <w:lang w:val="ru-RU"/>
              </w:rPr>
              <w:t xml:space="preserve"> </w:t>
            </w:r>
            <w:r w:rsidRPr="00297CFF">
              <w:rPr>
                <w:sz w:val="24"/>
                <w:lang w:val="ru-RU"/>
              </w:rPr>
              <w:t>и</w:t>
            </w:r>
            <w:r w:rsidRPr="00297CFF">
              <w:rPr>
                <w:spacing w:val="-4"/>
                <w:sz w:val="24"/>
                <w:lang w:val="ru-RU"/>
              </w:rPr>
              <w:t xml:space="preserve"> </w:t>
            </w:r>
            <w:r w:rsidRPr="00297CFF">
              <w:rPr>
                <w:sz w:val="24"/>
                <w:lang w:val="ru-RU"/>
              </w:rPr>
              <w:t>семьями</w:t>
            </w:r>
            <w:r w:rsidRPr="00297CFF">
              <w:rPr>
                <w:spacing w:val="-6"/>
                <w:sz w:val="24"/>
                <w:lang w:val="ru-RU"/>
              </w:rPr>
              <w:t xml:space="preserve"> </w:t>
            </w:r>
            <w:r w:rsidRPr="00297CFF">
              <w:rPr>
                <w:sz w:val="24"/>
                <w:lang w:val="ru-RU"/>
              </w:rPr>
              <w:t>группы</w:t>
            </w:r>
            <w:r w:rsidRPr="00297CFF">
              <w:rPr>
                <w:spacing w:val="-3"/>
                <w:sz w:val="24"/>
                <w:lang w:val="ru-RU"/>
              </w:rPr>
              <w:t xml:space="preserve"> </w:t>
            </w:r>
            <w:r w:rsidRPr="00297CFF">
              <w:rPr>
                <w:sz w:val="24"/>
                <w:lang w:val="ru-RU"/>
              </w:rPr>
              <w:t>риска.</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Pr="00297CFF" w:rsidRDefault="00787511" w:rsidP="00513226">
            <w:pPr>
              <w:pStyle w:val="TableParagraph"/>
              <w:tabs>
                <w:tab w:val="left" w:pos="1205"/>
              </w:tabs>
              <w:spacing w:line="240" w:lineRule="auto"/>
              <w:ind w:left="111" w:right="88"/>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4"/>
                <w:lang w:val="ru-RU"/>
              </w:rPr>
              <w:t xml:space="preserve"> </w:t>
            </w:r>
            <w:r w:rsidRPr="00297CFF">
              <w:rPr>
                <w:lang w:val="ru-RU"/>
              </w:rPr>
              <w:t>по</w:t>
            </w:r>
            <w:r w:rsidRPr="00297CFF">
              <w:rPr>
                <w:spacing w:val="19"/>
                <w:lang w:val="ru-RU"/>
              </w:rPr>
              <w:t xml:space="preserve"> </w:t>
            </w:r>
            <w:r w:rsidRPr="00297CFF">
              <w:rPr>
                <w:lang w:val="ru-RU"/>
              </w:rPr>
              <w:t xml:space="preserve">ВР </w:t>
            </w:r>
            <w:r w:rsidRPr="00297CFF">
              <w:rPr>
                <w:spacing w:val="-2"/>
                <w:lang w:val="ru-RU"/>
              </w:rPr>
              <w:t>педагог-</w:t>
            </w:r>
            <w:r w:rsidRPr="00297CFF">
              <w:rPr>
                <w:spacing w:val="-57"/>
                <w:lang w:val="ru-RU"/>
              </w:rPr>
              <w:t xml:space="preserve"> </w:t>
            </w:r>
            <w:r w:rsidRPr="00297CFF">
              <w:rPr>
                <w:lang w:val="ru-RU"/>
              </w:rPr>
              <w:t>психолог</w:t>
            </w:r>
            <w:r w:rsidRPr="00297CFF">
              <w:rPr>
                <w:spacing w:val="1"/>
                <w:lang w:val="ru-RU"/>
              </w:rPr>
              <w:t xml:space="preserve"> </w:t>
            </w:r>
            <w:r w:rsidRPr="00297CFF">
              <w:rPr>
                <w:lang w:val="ru-RU"/>
              </w:rPr>
              <w:t>Классные</w:t>
            </w:r>
          </w:p>
          <w:p w:rsidR="00787511" w:rsidRPr="004A0822" w:rsidRDefault="00787511" w:rsidP="00513226">
            <w:pPr>
              <w:pStyle w:val="TableParagraph"/>
              <w:spacing w:line="270" w:lineRule="exact"/>
              <w:ind w:left="111"/>
            </w:pPr>
            <w:r w:rsidRPr="004A0822">
              <w:t>руководители</w:t>
            </w:r>
          </w:p>
        </w:tc>
      </w:tr>
      <w:tr w:rsidR="00787511" w:rsidTr="00513226">
        <w:trPr>
          <w:trHeight w:val="2757"/>
        </w:trPr>
        <w:tc>
          <w:tcPr>
            <w:tcW w:w="5815" w:type="dxa"/>
            <w:tcBorders>
              <w:bottom w:val="single" w:sz="6" w:space="0" w:color="000000"/>
            </w:tcBorders>
          </w:tcPr>
          <w:p w:rsidR="00787511" w:rsidRPr="00297CFF" w:rsidRDefault="00787511" w:rsidP="00513226">
            <w:pPr>
              <w:pStyle w:val="TableParagraph"/>
              <w:spacing w:line="240" w:lineRule="auto"/>
              <w:ind w:right="93"/>
              <w:rPr>
                <w:sz w:val="24"/>
                <w:lang w:val="ru-RU"/>
              </w:rPr>
            </w:pPr>
            <w:r w:rsidRPr="00297CFF">
              <w:rPr>
                <w:spacing w:val="-1"/>
                <w:sz w:val="24"/>
                <w:lang w:val="ru-RU"/>
              </w:rPr>
              <w:t xml:space="preserve">Тематические </w:t>
            </w:r>
            <w:r w:rsidRPr="00297CFF">
              <w:rPr>
                <w:sz w:val="24"/>
                <w:lang w:val="ru-RU"/>
              </w:rPr>
              <w:t>консультации для классных руководите</w:t>
            </w:r>
            <w:r w:rsidRPr="00297CFF">
              <w:rPr>
                <w:spacing w:val="-57"/>
                <w:sz w:val="24"/>
                <w:lang w:val="ru-RU"/>
              </w:rPr>
              <w:t xml:space="preserve"> </w:t>
            </w:r>
            <w:r w:rsidRPr="00297CFF">
              <w:rPr>
                <w:sz w:val="24"/>
                <w:lang w:val="ru-RU"/>
              </w:rPr>
              <w:t>лей: изучение государственных символов Российской</w:t>
            </w:r>
            <w:r w:rsidRPr="00297CFF">
              <w:rPr>
                <w:spacing w:val="1"/>
                <w:sz w:val="24"/>
                <w:lang w:val="ru-RU"/>
              </w:rPr>
              <w:t xml:space="preserve"> </w:t>
            </w:r>
            <w:r w:rsidRPr="00297CFF">
              <w:rPr>
                <w:sz w:val="24"/>
                <w:lang w:val="ru-RU"/>
              </w:rPr>
              <w:t>Федерации, защита прав ребенка, основные формы и</w:t>
            </w:r>
            <w:r w:rsidRPr="00297CFF">
              <w:rPr>
                <w:spacing w:val="1"/>
                <w:sz w:val="24"/>
                <w:lang w:val="ru-RU"/>
              </w:rPr>
              <w:t xml:space="preserve"> </w:t>
            </w:r>
            <w:r w:rsidRPr="00297CFF">
              <w:rPr>
                <w:sz w:val="24"/>
                <w:lang w:val="ru-RU"/>
              </w:rPr>
              <w:t>направления работы с семьей, развитие коллектива  кл</w:t>
            </w:r>
            <w:r w:rsidRPr="00297CFF">
              <w:rPr>
                <w:spacing w:val="-57"/>
                <w:sz w:val="24"/>
                <w:lang w:val="ru-RU"/>
              </w:rPr>
              <w:t xml:space="preserve"> </w:t>
            </w:r>
            <w:r w:rsidRPr="00297CFF">
              <w:rPr>
                <w:sz w:val="24"/>
                <w:lang w:val="ru-RU"/>
              </w:rPr>
              <w:t>асса, профилактика девиантного поведения учащихся,</w:t>
            </w:r>
            <w:r w:rsidRPr="00297CFF">
              <w:rPr>
                <w:spacing w:val="-57"/>
                <w:sz w:val="24"/>
                <w:lang w:val="ru-RU"/>
              </w:rPr>
              <w:t xml:space="preserve"> </w:t>
            </w:r>
            <w:r w:rsidRPr="00297CFF">
              <w:rPr>
                <w:sz w:val="24"/>
                <w:lang w:val="ru-RU"/>
              </w:rPr>
              <w:t>сотрудничество с правоохранительными органами, тематика</w:t>
            </w:r>
            <w:r w:rsidRPr="00297CFF">
              <w:rPr>
                <w:spacing w:val="-7"/>
                <w:sz w:val="24"/>
                <w:lang w:val="ru-RU"/>
              </w:rPr>
              <w:t xml:space="preserve"> </w:t>
            </w:r>
            <w:r w:rsidRPr="00297CFF">
              <w:rPr>
                <w:sz w:val="24"/>
                <w:lang w:val="ru-RU"/>
              </w:rPr>
              <w:t>и</w:t>
            </w:r>
            <w:r w:rsidRPr="00297CFF">
              <w:rPr>
                <w:spacing w:val="-8"/>
                <w:sz w:val="24"/>
                <w:lang w:val="ru-RU"/>
              </w:rPr>
              <w:t xml:space="preserve"> </w:t>
            </w:r>
            <w:r w:rsidRPr="00297CFF">
              <w:rPr>
                <w:sz w:val="24"/>
                <w:lang w:val="ru-RU"/>
              </w:rPr>
              <w:t>методика</w:t>
            </w:r>
            <w:r w:rsidRPr="00297CFF">
              <w:rPr>
                <w:spacing w:val="-6"/>
                <w:sz w:val="24"/>
                <w:lang w:val="ru-RU"/>
              </w:rPr>
              <w:t xml:space="preserve"> </w:t>
            </w:r>
            <w:r w:rsidRPr="00297CFF">
              <w:rPr>
                <w:sz w:val="24"/>
                <w:lang w:val="ru-RU"/>
              </w:rPr>
              <w:t>проведения</w:t>
            </w:r>
            <w:r w:rsidRPr="00297CFF">
              <w:rPr>
                <w:spacing w:val="-4"/>
                <w:sz w:val="24"/>
                <w:lang w:val="ru-RU"/>
              </w:rPr>
              <w:t xml:space="preserve"> </w:t>
            </w:r>
            <w:r w:rsidRPr="00297CFF">
              <w:rPr>
                <w:sz w:val="24"/>
                <w:lang w:val="ru-RU"/>
              </w:rPr>
              <w:t>классных</w:t>
            </w:r>
            <w:r w:rsidRPr="00297CFF">
              <w:rPr>
                <w:spacing w:val="-9"/>
                <w:sz w:val="24"/>
                <w:lang w:val="ru-RU"/>
              </w:rPr>
              <w:t xml:space="preserve"> </w:t>
            </w:r>
            <w:r w:rsidRPr="00297CFF">
              <w:rPr>
                <w:sz w:val="24"/>
                <w:lang w:val="ru-RU"/>
              </w:rPr>
              <w:t>часов,</w:t>
            </w:r>
            <w:r w:rsidRPr="00297CFF">
              <w:rPr>
                <w:spacing w:val="-11"/>
                <w:sz w:val="24"/>
                <w:lang w:val="ru-RU"/>
              </w:rPr>
              <w:t xml:space="preserve"> </w:t>
            </w:r>
            <w:r w:rsidRPr="00297CFF">
              <w:rPr>
                <w:sz w:val="24"/>
                <w:lang w:val="ru-RU"/>
              </w:rPr>
              <w:t>анализ</w:t>
            </w:r>
            <w:r w:rsidRPr="00297CFF">
              <w:rPr>
                <w:spacing w:val="-57"/>
                <w:sz w:val="24"/>
                <w:lang w:val="ru-RU"/>
              </w:rPr>
              <w:t xml:space="preserve"> </w:t>
            </w:r>
            <w:r w:rsidRPr="00297CFF">
              <w:rPr>
                <w:sz w:val="24"/>
                <w:lang w:val="ru-RU"/>
              </w:rPr>
              <w:t>эффективности воспитательного процесса в классах, о</w:t>
            </w:r>
            <w:r w:rsidRPr="00297CFF">
              <w:rPr>
                <w:spacing w:val="-57"/>
                <w:sz w:val="24"/>
                <w:lang w:val="ru-RU"/>
              </w:rPr>
              <w:t xml:space="preserve"> </w:t>
            </w:r>
            <w:r w:rsidRPr="00297CFF">
              <w:rPr>
                <w:sz w:val="24"/>
                <w:lang w:val="ru-RU"/>
              </w:rPr>
              <w:t>ткрытые</w:t>
            </w:r>
            <w:r w:rsidRPr="00297CFF">
              <w:rPr>
                <w:spacing w:val="-3"/>
                <w:sz w:val="24"/>
                <w:lang w:val="ru-RU"/>
              </w:rPr>
              <w:t xml:space="preserve"> </w:t>
            </w:r>
            <w:r w:rsidRPr="00297CFF">
              <w:rPr>
                <w:sz w:val="24"/>
                <w:lang w:val="ru-RU"/>
              </w:rPr>
              <w:t>классные</w:t>
            </w:r>
            <w:r w:rsidRPr="00297CFF">
              <w:rPr>
                <w:spacing w:val="-3"/>
                <w:sz w:val="24"/>
                <w:lang w:val="ru-RU"/>
              </w:rPr>
              <w:t xml:space="preserve"> </w:t>
            </w:r>
            <w:r w:rsidRPr="00297CFF">
              <w:rPr>
                <w:sz w:val="24"/>
                <w:lang w:val="ru-RU"/>
              </w:rPr>
              <w:t>часы:</w:t>
            </w:r>
            <w:r w:rsidRPr="00297CFF">
              <w:rPr>
                <w:spacing w:val="-7"/>
                <w:sz w:val="24"/>
                <w:lang w:val="ru-RU"/>
              </w:rPr>
              <w:t xml:space="preserve"> </w:t>
            </w:r>
            <w:r w:rsidRPr="00297CFF">
              <w:rPr>
                <w:sz w:val="24"/>
                <w:lang w:val="ru-RU"/>
              </w:rPr>
              <w:t>формы</w:t>
            </w:r>
            <w:r w:rsidRPr="00297CFF">
              <w:rPr>
                <w:spacing w:val="-5"/>
                <w:sz w:val="24"/>
                <w:lang w:val="ru-RU"/>
              </w:rPr>
              <w:t xml:space="preserve"> </w:t>
            </w:r>
            <w:r w:rsidRPr="00297CFF">
              <w:rPr>
                <w:sz w:val="24"/>
                <w:lang w:val="ru-RU"/>
              </w:rPr>
              <w:t>и</w:t>
            </w:r>
            <w:r w:rsidRPr="00297CFF">
              <w:rPr>
                <w:spacing w:val="-7"/>
                <w:sz w:val="24"/>
                <w:lang w:val="ru-RU"/>
              </w:rPr>
              <w:t xml:space="preserve"> </w:t>
            </w:r>
            <w:r w:rsidRPr="00297CFF">
              <w:rPr>
                <w:sz w:val="24"/>
                <w:lang w:val="ru-RU"/>
              </w:rPr>
              <w:t>методики</w:t>
            </w:r>
            <w:r w:rsidRPr="00297CFF">
              <w:rPr>
                <w:spacing w:val="-1"/>
                <w:sz w:val="24"/>
                <w:lang w:val="ru-RU"/>
              </w:rPr>
              <w:t xml:space="preserve"> </w:t>
            </w:r>
            <w:r w:rsidRPr="00297CFF">
              <w:rPr>
                <w:sz w:val="24"/>
                <w:lang w:val="ru-RU"/>
              </w:rPr>
              <w:t>проведения,</w:t>
            </w:r>
            <w:r w:rsidRPr="00297CFF">
              <w:rPr>
                <w:spacing w:val="-8"/>
                <w:sz w:val="24"/>
                <w:lang w:val="ru-RU"/>
              </w:rPr>
              <w:t xml:space="preserve"> </w:t>
            </w:r>
            <w:r w:rsidRPr="00297CFF">
              <w:rPr>
                <w:sz w:val="24"/>
                <w:lang w:val="ru-RU"/>
              </w:rPr>
              <w:t>цели</w:t>
            </w:r>
            <w:r w:rsidRPr="00297CFF">
              <w:rPr>
                <w:spacing w:val="-4"/>
                <w:sz w:val="24"/>
                <w:lang w:val="ru-RU"/>
              </w:rPr>
              <w:t xml:space="preserve"> </w:t>
            </w:r>
            <w:r w:rsidRPr="00297CFF">
              <w:rPr>
                <w:sz w:val="24"/>
                <w:lang w:val="ru-RU"/>
              </w:rPr>
              <w:t>и</w:t>
            </w:r>
            <w:r w:rsidRPr="00297CFF">
              <w:rPr>
                <w:spacing w:val="-9"/>
                <w:sz w:val="24"/>
                <w:lang w:val="ru-RU"/>
              </w:rPr>
              <w:t xml:space="preserve"> </w:t>
            </w:r>
            <w:r w:rsidRPr="00297CFF">
              <w:rPr>
                <w:sz w:val="24"/>
                <w:lang w:val="ru-RU"/>
              </w:rPr>
              <w:t>задачи,</w:t>
            </w:r>
            <w:r w:rsidRPr="00297CFF">
              <w:rPr>
                <w:spacing w:val="-8"/>
                <w:sz w:val="24"/>
                <w:lang w:val="ru-RU"/>
              </w:rPr>
              <w:t xml:space="preserve"> </w:t>
            </w:r>
            <w:r w:rsidRPr="00297CFF">
              <w:rPr>
                <w:sz w:val="24"/>
                <w:lang w:val="ru-RU"/>
              </w:rPr>
              <w:t>прогнозы</w:t>
            </w:r>
            <w:r w:rsidRPr="00297CFF">
              <w:rPr>
                <w:spacing w:val="-7"/>
                <w:sz w:val="24"/>
                <w:lang w:val="ru-RU"/>
              </w:rPr>
              <w:t xml:space="preserve"> </w:t>
            </w:r>
            <w:r w:rsidRPr="00297CFF">
              <w:rPr>
                <w:sz w:val="24"/>
                <w:lang w:val="ru-RU"/>
              </w:rPr>
              <w:t>и</w:t>
            </w:r>
            <w:r w:rsidRPr="00297CFF">
              <w:rPr>
                <w:spacing w:val="-5"/>
                <w:sz w:val="24"/>
                <w:lang w:val="ru-RU"/>
              </w:rPr>
              <w:t xml:space="preserve"> </w:t>
            </w:r>
            <w:r w:rsidRPr="00297CFF">
              <w:rPr>
                <w:sz w:val="24"/>
                <w:lang w:val="ru-RU"/>
              </w:rPr>
              <w:t>результаты</w:t>
            </w:r>
          </w:p>
        </w:tc>
        <w:tc>
          <w:tcPr>
            <w:tcW w:w="1152" w:type="dxa"/>
            <w:tcBorders>
              <w:bottom w:val="single" w:sz="6" w:space="0" w:color="000000"/>
            </w:tcBorders>
          </w:tcPr>
          <w:p w:rsidR="00787511" w:rsidRDefault="00787511" w:rsidP="00513226">
            <w:pPr>
              <w:pStyle w:val="TableParagraph"/>
              <w:ind w:left="90" w:right="85"/>
              <w:jc w:val="center"/>
              <w:rPr>
                <w:sz w:val="24"/>
              </w:rPr>
            </w:pPr>
            <w:r>
              <w:rPr>
                <w:sz w:val="24"/>
              </w:rPr>
              <w:t>5-9</w:t>
            </w:r>
          </w:p>
        </w:tc>
        <w:tc>
          <w:tcPr>
            <w:tcW w:w="1675" w:type="dxa"/>
            <w:tcBorders>
              <w:bottom w:val="single" w:sz="6" w:space="0" w:color="000000"/>
            </w:tcBorders>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Borders>
              <w:bottom w:val="single" w:sz="6" w:space="0" w:color="000000"/>
            </w:tcBorders>
          </w:tcPr>
          <w:p w:rsidR="00787511" w:rsidRPr="00297CFF" w:rsidRDefault="00787511" w:rsidP="00513226">
            <w:pPr>
              <w:pStyle w:val="TableParagraph"/>
              <w:spacing w:line="240" w:lineRule="auto"/>
              <w:ind w:left="111" w:right="88"/>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1"/>
                <w:lang w:val="ru-RU"/>
              </w:rPr>
              <w:t xml:space="preserve"> </w:t>
            </w:r>
            <w:r w:rsidRPr="00297CFF">
              <w:rPr>
                <w:lang w:val="ru-RU"/>
              </w:rPr>
              <w:t>по</w:t>
            </w:r>
            <w:r w:rsidRPr="00297CFF">
              <w:rPr>
                <w:spacing w:val="16"/>
                <w:lang w:val="ru-RU"/>
              </w:rPr>
              <w:t xml:space="preserve"> </w:t>
            </w:r>
            <w:r w:rsidRPr="00297CFF">
              <w:rPr>
                <w:lang w:val="ru-RU"/>
              </w:rPr>
              <w:t>ВР, 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педагог-психолог</w:t>
            </w:r>
          </w:p>
        </w:tc>
      </w:tr>
      <w:tr w:rsidR="00787511" w:rsidTr="00513226">
        <w:trPr>
          <w:trHeight w:val="1374"/>
        </w:trPr>
        <w:tc>
          <w:tcPr>
            <w:tcW w:w="5815" w:type="dxa"/>
            <w:tcBorders>
              <w:top w:val="single" w:sz="6" w:space="0" w:color="000000"/>
            </w:tcBorders>
          </w:tcPr>
          <w:p w:rsidR="00787511" w:rsidRPr="00297CFF" w:rsidRDefault="00787511" w:rsidP="00513226">
            <w:pPr>
              <w:pStyle w:val="TableParagraph"/>
              <w:spacing w:line="237" w:lineRule="auto"/>
              <w:ind w:right="125"/>
              <w:rPr>
                <w:sz w:val="24"/>
                <w:lang w:val="ru-RU"/>
              </w:rPr>
            </w:pPr>
            <w:r w:rsidRPr="00297CFF">
              <w:rPr>
                <w:sz w:val="24"/>
                <w:lang w:val="ru-RU"/>
              </w:rPr>
              <w:t>Представление опыта воспитательной работы    классных</w:t>
            </w:r>
            <w:r w:rsidRPr="00297CFF">
              <w:rPr>
                <w:spacing w:val="-10"/>
                <w:sz w:val="24"/>
                <w:lang w:val="ru-RU"/>
              </w:rPr>
              <w:t xml:space="preserve"> </w:t>
            </w:r>
            <w:r w:rsidRPr="00297CFF">
              <w:rPr>
                <w:sz w:val="24"/>
                <w:lang w:val="ru-RU"/>
              </w:rPr>
              <w:t>руководителей</w:t>
            </w:r>
            <w:r w:rsidRPr="00297CFF">
              <w:rPr>
                <w:spacing w:val="-8"/>
                <w:sz w:val="24"/>
                <w:lang w:val="ru-RU"/>
              </w:rPr>
              <w:t xml:space="preserve"> </w:t>
            </w:r>
            <w:r w:rsidRPr="00297CFF">
              <w:rPr>
                <w:sz w:val="24"/>
                <w:lang w:val="ru-RU"/>
              </w:rPr>
              <w:t>и</w:t>
            </w:r>
            <w:r w:rsidRPr="00297CFF">
              <w:rPr>
                <w:spacing w:val="-8"/>
                <w:sz w:val="24"/>
                <w:lang w:val="ru-RU"/>
              </w:rPr>
              <w:t xml:space="preserve"> </w:t>
            </w:r>
            <w:r w:rsidRPr="00297CFF">
              <w:rPr>
                <w:sz w:val="24"/>
                <w:lang w:val="ru-RU"/>
              </w:rPr>
              <w:t>школы</w:t>
            </w:r>
            <w:r w:rsidRPr="00297CFF">
              <w:rPr>
                <w:spacing w:val="-6"/>
                <w:sz w:val="24"/>
                <w:lang w:val="ru-RU"/>
              </w:rPr>
              <w:t xml:space="preserve"> </w:t>
            </w:r>
            <w:r w:rsidRPr="00297CFF">
              <w:rPr>
                <w:sz w:val="24"/>
                <w:lang w:val="ru-RU"/>
              </w:rPr>
              <w:t>на</w:t>
            </w:r>
            <w:r w:rsidRPr="00297CFF">
              <w:rPr>
                <w:spacing w:val="-11"/>
                <w:sz w:val="24"/>
                <w:lang w:val="ru-RU"/>
              </w:rPr>
              <w:t xml:space="preserve"> </w:t>
            </w:r>
            <w:r w:rsidRPr="00297CFF">
              <w:rPr>
                <w:sz w:val="24"/>
                <w:lang w:val="ru-RU"/>
              </w:rPr>
              <w:t>школьном</w:t>
            </w:r>
            <w:r w:rsidRPr="00297CFF">
              <w:rPr>
                <w:spacing w:val="-7"/>
                <w:sz w:val="24"/>
                <w:lang w:val="ru-RU"/>
              </w:rPr>
              <w:t xml:space="preserve"> </w:t>
            </w:r>
            <w:r w:rsidRPr="00297CFF">
              <w:rPr>
                <w:sz w:val="24"/>
                <w:lang w:val="ru-RU"/>
              </w:rPr>
              <w:t>сайте,</w:t>
            </w:r>
            <w:r w:rsidRPr="00297CFF">
              <w:rPr>
                <w:spacing w:val="-7"/>
                <w:sz w:val="24"/>
                <w:lang w:val="ru-RU"/>
              </w:rPr>
              <w:t xml:space="preserve"> </w:t>
            </w:r>
            <w:r w:rsidRPr="00297CFF">
              <w:rPr>
                <w:sz w:val="24"/>
                <w:lang w:val="ru-RU"/>
              </w:rPr>
              <w:t>а</w:t>
            </w:r>
            <w:r w:rsidRPr="00297CFF">
              <w:rPr>
                <w:spacing w:val="-6"/>
                <w:sz w:val="24"/>
                <w:lang w:val="ru-RU"/>
              </w:rPr>
              <w:t xml:space="preserve"> </w:t>
            </w:r>
            <w:r w:rsidRPr="00297CFF">
              <w:rPr>
                <w:sz w:val="24"/>
                <w:lang w:val="ru-RU"/>
              </w:rPr>
              <w:t>также в социальных сетях и в других интернет-ресурсах с</w:t>
            </w:r>
            <w:r w:rsidRPr="00297CFF">
              <w:rPr>
                <w:spacing w:val="-57"/>
                <w:sz w:val="24"/>
                <w:lang w:val="ru-RU"/>
              </w:rPr>
              <w:t xml:space="preserve"> </w:t>
            </w:r>
            <w:r w:rsidRPr="00297CFF">
              <w:rPr>
                <w:sz w:val="24"/>
                <w:lang w:val="ru-RU"/>
              </w:rPr>
              <w:t>целью его</w:t>
            </w:r>
            <w:r w:rsidRPr="00297CFF">
              <w:rPr>
                <w:spacing w:val="1"/>
                <w:sz w:val="24"/>
                <w:lang w:val="ru-RU"/>
              </w:rPr>
              <w:t xml:space="preserve"> </w:t>
            </w:r>
            <w:r w:rsidRPr="00297CFF">
              <w:rPr>
                <w:sz w:val="24"/>
                <w:lang w:val="ru-RU"/>
              </w:rPr>
              <w:t>популяризации</w:t>
            </w:r>
          </w:p>
        </w:tc>
        <w:tc>
          <w:tcPr>
            <w:tcW w:w="1152" w:type="dxa"/>
            <w:tcBorders>
              <w:top w:val="single" w:sz="6" w:space="0" w:color="000000"/>
            </w:tcBorders>
          </w:tcPr>
          <w:p w:rsidR="00787511" w:rsidRDefault="00787511" w:rsidP="00513226">
            <w:pPr>
              <w:pStyle w:val="TableParagraph"/>
              <w:spacing w:line="260" w:lineRule="exact"/>
              <w:ind w:left="90" w:right="85"/>
              <w:jc w:val="center"/>
              <w:rPr>
                <w:sz w:val="24"/>
              </w:rPr>
            </w:pPr>
            <w:r>
              <w:rPr>
                <w:sz w:val="24"/>
              </w:rPr>
              <w:t>5-9</w:t>
            </w:r>
          </w:p>
        </w:tc>
        <w:tc>
          <w:tcPr>
            <w:tcW w:w="1675" w:type="dxa"/>
            <w:tcBorders>
              <w:top w:val="single" w:sz="6" w:space="0" w:color="000000"/>
            </w:tcBorders>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Borders>
              <w:top w:val="single" w:sz="6" w:space="0" w:color="000000"/>
            </w:tcBorders>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1"/>
                <w:lang w:val="ru-RU"/>
              </w:rPr>
              <w:t xml:space="preserve"> </w:t>
            </w:r>
            <w:r w:rsidRPr="00297CFF">
              <w:rPr>
                <w:lang w:val="ru-RU"/>
              </w:rPr>
              <w:t>по</w:t>
            </w:r>
            <w:r w:rsidRPr="00297CFF">
              <w:rPr>
                <w:spacing w:val="16"/>
                <w:lang w:val="ru-RU"/>
              </w:rPr>
              <w:t xml:space="preserve"> </w:t>
            </w:r>
            <w:r w:rsidRPr="00297CFF">
              <w:rPr>
                <w:lang w:val="ru-RU"/>
              </w:rPr>
              <w:t>ВР, 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педагог-психолог</w:t>
            </w:r>
          </w:p>
        </w:tc>
      </w:tr>
      <w:tr w:rsidR="00787511" w:rsidTr="00513226">
        <w:trPr>
          <w:trHeight w:val="556"/>
        </w:trPr>
        <w:tc>
          <w:tcPr>
            <w:tcW w:w="5815" w:type="dxa"/>
          </w:tcPr>
          <w:p w:rsidR="00787511" w:rsidRPr="00297CFF" w:rsidRDefault="00787511" w:rsidP="00513226">
            <w:pPr>
              <w:pStyle w:val="TableParagraph"/>
              <w:spacing w:line="266" w:lineRule="exact"/>
              <w:rPr>
                <w:sz w:val="24"/>
                <w:lang w:val="ru-RU"/>
              </w:rPr>
            </w:pPr>
            <w:r w:rsidRPr="00297CFF">
              <w:rPr>
                <w:sz w:val="24"/>
                <w:lang w:val="ru-RU"/>
              </w:rPr>
              <w:t>Прохождение</w:t>
            </w:r>
            <w:r w:rsidRPr="00297CFF">
              <w:rPr>
                <w:spacing w:val="-8"/>
                <w:sz w:val="24"/>
                <w:lang w:val="ru-RU"/>
              </w:rPr>
              <w:t xml:space="preserve"> </w:t>
            </w:r>
            <w:r w:rsidRPr="00297CFF">
              <w:rPr>
                <w:sz w:val="24"/>
                <w:lang w:val="ru-RU"/>
              </w:rPr>
              <w:t>курсов</w:t>
            </w:r>
            <w:r w:rsidRPr="00297CFF">
              <w:rPr>
                <w:spacing w:val="-6"/>
                <w:sz w:val="24"/>
                <w:lang w:val="ru-RU"/>
              </w:rPr>
              <w:t xml:space="preserve"> </w:t>
            </w:r>
            <w:r w:rsidRPr="00297CFF">
              <w:rPr>
                <w:sz w:val="24"/>
                <w:lang w:val="ru-RU"/>
              </w:rPr>
              <w:t>повышения</w:t>
            </w:r>
            <w:r w:rsidRPr="00297CFF">
              <w:rPr>
                <w:spacing w:val="-7"/>
                <w:sz w:val="24"/>
                <w:lang w:val="ru-RU"/>
              </w:rPr>
              <w:t xml:space="preserve"> </w:t>
            </w:r>
            <w:r w:rsidRPr="00297CFF">
              <w:rPr>
                <w:sz w:val="24"/>
                <w:lang w:val="ru-RU"/>
              </w:rPr>
              <w:t>квалификации</w:t>
            </w:r>
            <w:r w:rsidRPr="00297CFF">
              <w:rPr>
                <w:spacing w:val="-6"/>
                <w:sz w:val="24"/>
                <w:lang w:val="ru-RU"/>
              </w:rPr>
              <w:t xml:space="preserve"> </w:t>
            </w:r>
            <w:r w:rsidRPr="00297CFF">
              <w:rPr>
                <w:sz w:val="24"/>
                <w:lang w:val="ru-RU"/>
              </w:rPr>
              <w:t>для</w:t>
            </w:r>
            <w:r w:rsidRPr="00297CFF">
              <w:rPr>
                <w:spacing w:val="-8"/>
                <w:sz w:val="24"/>
                <w:lang w:val="ru-RU"/>
              </w:rPr>
              <w:t xml:space="preserve"> </w:t>
            </w:r>
            <w:r w:rsidRPr="00297CFF">
              <w:rPr>
                <w:sz w:val="24"/>
                <w:lang w:val="ru-RU"/>
              </w:rPr>
              <w:t>к</w:t>
            </w:r>
          </w:p>
          <w:p w:rsidR="00787511" w:rsidRDefault="00787511" w:rsidP="00513226">
            <w:pPr>
              <w:pStyle w:val="TableParagraph"/>
              <w:spacing w:line="270" w:lineRule="exact"/>
              <w:rPr>
                <w:sz w:val="24"/>
              </w:rPr>
            </w:pPr>
            <w:r>
              <w:rPr>
                <w:sz w:val="24"/>
              </w:rPr>
              <w:t>лассных</w:t>
            </w:r>
            <w:r>
              <w:rPr>
                <w:spacing w:val="-13"/>
                <w:sz w:val="24"/>
              </w:rPr>
              <w:t xml:space="preserve"> </w:t>
            </w:r>
            <w:r>
              <w:rPr>
                <w:sz w:val="24"/>
              </w:rPr>
              <w:t>руководителей</w:t>
            </w:r>
          </w:p>
        </w:tc>
        <w:tc>
          <w:tcPr>
            <w:tcW w:w="1152" w:type="dxa"/>
          </w:tcPr>
          <w:p w:rsidR="00787511" w:rsidRDefault="00787511" w:rsidP="00513226">
            <w:pPr>
              <w:pStyle w:val="TableParagraph"/>
              <w:spacing w:line="267" w:lineRule="exact"/>
              <w:ind w:left="90" w:right="85"/>
              <w:jc w:val="center"/>
              <w:rPr>
                <w:sz w:val="24"/>
              </w:rPr>
            </w:pPr>
            <w:r>
              <w:rPr>
                <w:sz w:val="24"/>
              </w:rPr>
              <w:t>5-9</w:t>
            </w:r>
          </w:p>
        </w:tc>
        <w:tc>
          <w:tcPr>
            <w:tcW w:w="1675" w:type="dxa"/>
          </w:tcPr>
          <w:p w:rsidR="00787511" w:rsidRDefault="00787511" w:rsidP="00513226">
            <w:pPr>
              <w:pStyle w:val="TableParagraph"/>
              <w:spacing w:line="266" w:lineRule="exact"/>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line="270" w:lineRule="exact"/>
              <w:ind w:left="172" w:right="151"/>
              <w:jc w:val="center"/>
              <w:rPr>
                <w:sz w:val="24"/>
              </w:rPr>
            </w:pPr>
            <w:r>
              <w:rPr>
                <w:sz w:val="24"/>
              </w:rPr>
              <w:t>года</w:t>
            </w:r>
          </w:p>
        </w:tc>
        <w:tc>
          <w:tcPr>
            <w:tcW w:w="2160" w:type="dxa"/>
          </w:tcPr>
          <w:p w:rsidR="00787511" w:rsidRDefault="00787511" w:rsidP="00513226">
            <w:pPr>
              <w:pStyle w:val="TableParagraph"/>
              <w:spacing w:line="266"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513226">
        <w:trPr>
          <w:trHeight w:val="1216"/>
        </w:trPr>
        <w:tc>
          <w:tcPr>
            <w:tcW w:w="5815" w:type="dxa"/>
          </w:tcPr>
          <w:p w:rsidR="00787511" w:rsidRPr="00297CFF" w:rsidRDefault="00787511" w:rsidP="00513226">
            <w:pPr>
              <w:pStyle w:val="TableParagraph"/>
              <w:spacing w:line="237" w:lineRule="auto"/>
              <w:ind w:right="231"/>
              <w:rPr>
                <w:sz w:val="24"/>
                <w:lang w:val="ru-RU"/>
              </w:rPr>
            </w:pPr>
            <w:r w:rsidRPr="00297CFF">
              <w:rPr>
                <w:sz w:val="24"/>
                <w:lang w:val="ru-RU"/>
              </w:rPr>
              <w:t>Участие</w:t>
            </w:r>
            <w:r w:rsidRPr="00297CFF">
              <w:rPr>
                <w:spacing w:val="-6"/>
                <w:sz w:val="24"/>
                <w:lang w:val="ru-RU"/>
              </w:rPr>
              <w:t xml:space="preserve"> </w:t>
            </w:r>
            <w:r w:rsidRPr="00297CFF">
              <w:rPr>
                <w:sz w:val="24"/>
                <w:lang w:val="ru-RU"/>
              </w:rPr>
              <w:t>в</w:t>
            </w:r>
            <w:r w:rsidRPr="00297CFF">
              <w:rPr>
                <w:spacing w:val="-5"/>
                <w:sz w:val="24"/>
                <w:lang w:val="ru-RU"/>
              </w:rPr>
              <w:t xml:space="preserve"> </w:t>
            </w:r>
            <w:r w:rsidRPr="00297CFF">
              <w:rPr>
                <w:sz w:val="24"/>
                <w:lang w:val="ru-RU"/>
              </w:rPr>
              <w:t>мониторинговых</w:t>
            </w:r>
            <w:r w:rsidRPr="00297CFF">
              <w:rPr>
                <w:spacing w:val="-8"/>
                <w:sz w:val="24"/>
                <w:lang w:val="ru-RU"/>
              </w:rPr>
              <w:t xml:space="preserve"> </w:t>
            </w:r>
            <w:r w:rsidRPr="00297CFF">
              <w:rPr>
                <w:sz w:val="24"/>
                <w:lang w:val="ru-RU"/>
              </w:rPr>
              <w:t>исследованиях</w:t>
            </w:r>
            <w:r w:rsidRPr="00297CFF">
              <w:rPr>
                <w:spacing w:val="-9"/>
                <w:sz w:val="24"/>
                <w:lang w:val="ru-RU"/>
              </w:rPr>
              <w:t xml:space="preserve"> </w:t>
            </w:r>
            <w:r w:rsidRPr="00297CFF">
              <w:rPr>
                <w:sz w:val="24"/>
                <w:lang w:val="ru-RU"/>
              </w:rPr>
              <w:t>по</w:t>
            </w:r>
            <w:r w:rsidRPr="00297CFF">
              <w:rPr>
                <w:spacing w:val="-6"/>
                <w:sz w:val="24"/>
                <w:lang w:val="ru-RU"/>
              </w:rPr>
              <w:t xml:space="preserve">  </w:t>
            </w:r>
            <w:r w:rsidRPr="00297CFF">
              <w:rPr>
                <w:sz w:val="24"/>
                <w:lang w:val="ru-RU"/>
              </w:rPr>
              <w:t>пробле</w:t>
            </w:r>
            <w:r w:rsidRPr="00297CFF">
              <w:rPr>
                <w:spacing w:val="-57"/>
                <w:sz w:val="24"/>
                <w:lang w:val="ru-RU"/>
              </w:rPr>
              <w:t xml:space="preserve"> </w:t>
            </w:r>
            <w:r w:rsidRPr="00297CFF">
              <w:rPr>
                <w:sz w:val="24"/>
                <w:lang w:val="ru-RU"/>
              </w:rPr>
              <w:t>мам</w:t>
            </w:r>
            <w:r w:rsidRPr="00297CFF">
              <w:rPr>
                <w:spacing w:val="-2"/>
                <w:sz w:val="24"/>
                <w:lang w:val="ru-RU"/>
              </w:rPr>
              <w:t xml:space="preserve"> </w:t>
            </w:r>
            <w:r w:rsidRPr="00297CFF">
              <w:rPr>
                <w:sz w:val="24"/>
                <w:lang w:val="ru-RU"/>
              </w:rPr>
              <w:t>воспитания</w:t>
            </w:r>
            <w:r w:rsidRPr="00297CFF">
              <w:rPr>
                <w:spacing w:val="-6"/>
                <w:sz w:val="24"/>
                <w:lang w:val="ru-RU"/>
              </w:rPr>
              <w:t xml:space="preserve"> </w:t>
            </w:r>
            <w:r w:rsidRPr="00297CFF">
              <w:rPr>
                <w:sz w:val="24"/>
                <w:lang w:val="ru-RU"/>
              </w:rPr>
              <w:t>обучающихся</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Классные</w:t>
            </w:r>
          </w:p>
          <w:p w:rsidR="00787511" w:rsidRPr="00297CFF" w:rsidRDefault="00787511" w:rsidP="00513226">
            <w:pPr>
              <w:pStyle w:val="TableParagraph"/>
              <w:spacing w:line="267" w:lineRule="exact"/>
              <w:ind w:left="111"/>
              <w:rPr>
                <w:sz w:val="24"/>
                <w:lang w:val="ru-RU"/>
              </w:rPr>
            </w:pPr>
            <w:r w:rsidRPr="00297CFF">
              <w:rPr>
                <w:sz w:val="24"/>
                <w:lang w:val="ru-RU"/>
              </w:rPr>
              <w:t>руководители</w:t>
            </w:r>
          </w:p>
        </w:tc>
      </w:tr>
      <w:tr w:rsidR="00787511" w:rsidTr="00513226">
        <w:trPr>
          <w:trHeight w:val="1104"/>
        </w:trPr>
        <w:tc>
          <w:tcPr>
            <w:tcW w:w="5815" w:type="dxa"/>
          </w:tcPr>
          <w:p w:rsidR="00787511" w:rsidRPr="00297CFF" w:rsidRDefault="00787511" w:rsidP="00513226">
            <w:pPr>
              <w:pStyle w:val="TableParagraph"/>
              <w:spacing w:line="242" w:lineRule="auto"/>
              <w:ind w:right="158"/>
              <w:rPr>
                <w:sz w:val="24"/>
                <w:lang w:val="ru-RU"/>
              </w:rPr>
            </w:pPr>
            <w:r w:rsidRPr="00297CFF">
              <w:rPr>
                <w:sz w:val="24"/>
                <w:lang w:val="ru-RU"/>
              </w:rPr>
              <w:t>Посещение открытых мероприятий, анализ  воспитате</w:t>
            </w:r>
            <w:r w:rsidRPr="00297CFF">
              <w:rPr>
                <w:spacing w:val="-57"/>
                <w:sz w:val="24"/>
                <w:lang w:val="ru-RU"/>
              </w:rPr>
              <w:t xml:space="preserve"> </w:t>
            </w:r>
            <w:r w:rsidRPr="00297CFF">
              <w:rPr>
                <w:sz w:val="24"/>
                <w:lang w:val="ru-RU"/>
              </w:rPr>
              <w:t>льных</w:t>
            </w:r>
            <w:r w:rsidRPr="00297CFF">
              <w:rPr>
                <w:spacing w:val="-6"/>
                <w:sz w:val="24"/>
                <w:lang w:val="ru-RU"/>
              </w:rPr>
              <w:t xml:space="preserve"> </w:t>
            </w:r>
            <w:r w:rsidRPr="00297CFF">
              <w:rPr>
                <w:sz w:val="24"/>
                <w:lang w:val="ru-RU"/>
              </w:rPr>
              <w:t>задач</w:t>
            </w:r>
            <w:r w:rsidRPr="00297CFF">
              <w:rPr>
                <w:spacing w:val="-1"/>
                <w:sz w:val="24"/>
                <w:lang w:val="ru-RU"/>
              </w:rPr>
              <w:t xml:space="preserve"> </w:t>
            </w:r>
            <w:r w:rsidRPr="00297CFF">
              <w:rPr>
                <w:sz w:val="24"/>
                <w:lang w:val="ru-RU"/>
              </w:rPr>
              <w:t>и</w:t>
            </w:r>
            <w:r w:rsidRPr="00297CFF">
              <w:rPr>
                <w:spacing w:val="-1"/>
                <w:sz w:val="24"/>
                <w:lang w:val="ru-RU"/>
              </w:rPr>
              <w:t xml:space="preserve"> </w:t>
            </w:r>
            <w:r w:rsidRPr="00297CFF">
              <w:rPr>
                <w:sz w:val="24"/>
                <w:lang w:val="ru-RU"/>
              </w:rPr>
              <w:t>целей</w:t>
            </w:r>
            <w:r w:rsidRPr="00297CFF">
              <w:rPr>
                <w:spacing w:val="-4"/>
                <w:sz w:val="24"/>
                <w:lang w:val="ru-RU"/>
              </w:rPr>
              <w:t xml:space="preserve"> </w:t>
            </w:r>
            <w:r w:rsidRPr="00297CFF">
              <w:rPr>
                <w:sz w:val="24"/>
                <w:lang w:val="ru-RU"/>
              </w:rPr>
              <w:t>с</w:t>
            </w:r>
            <w:r w:rsidRPr="00297CFF">
              <w:rPr>
                <w:spacing w:val="-2"/>
                <w:sz w:val="24"/>
                <w:lang w:val="ru-RU"/>
              </w:rPr>
              <w:t xml:space="preserve"> </w:t>
            </w:r>
            <w:r w:rsidRPr="00297CFF">
              <w:rPr>
                <w:sz w:val="24"/>
                <w:lang w:val="ru-RU"/>
              </w:rPr>
              <w:t>последующим</w:t>
            </w:r>
            <w:r w:rsidRPr="00297CFF">
              <w:rPr>
                <w:spacing w:val="1"/>
                <w:sz w:val="24"/>
                <w:lang w:val="ru-RU"/>
              </w:rPr>
              <w:t xml:space="preserve"> </w:t>
            </w:r>
            <w:r w:rsidRPr="00297CFF">
              <w:rPr>
                <w:sz w:val="24"/>
                <w:lang w:val="ru-RU"/>
              </w:rPr>
              <w:t>обсуждением</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Default="00787511" w:rsidP="00513226">
            <w:pPr>
              <w:pStyle w:val="TableParagraph"/>
              <w:spacing w:line="240" w:lineRule="auto"/>
              <w:ind w:left="111" w:right="734"/>
              <w:rPr>
                <w:sz w:val="24"/>
              </w:rPr>
            </w:pPr>
            <w:r>
              <w:rPr>
                <w:sz w:val="24"/>
              </w:rPr>
              <w:t>Заместители</w:t>
            </w:r>
            <w:r>
              <w:rPr>
                <w:spacing w:val="-57"/>
                <w:sz w:val="24"/>
              </w:rPr>
              <w:t xml:space="preserve"> </w:t>
            </w:r>
            <w:r>
              <w:rPr>
                <w:sz w:val="24"/>
              </w:rPr>
              <w:t>директора,</w:t>
            </w:r>
            <w:r>
              <w:rPr>
                <w:spacing w:val="1"/>
                <w:sz w:val="24"/>
              </w:rPr>
              <w:t xml:space="preserve"> </w:t>
            </w:r>
            <w:r>
              <w:rPr>
                <w:sz w:val="24"/>
              </w:rPr>
              <w:t>Классные</w:t>
            </w:r>
          </w:p>
          <w:p w:rsidR="00787511" w:rsidRDefault="00787511" w:rsidP="00513226">
            <w:pPr>
              <w:pStyle w:val="TableParagraph"/>
              <w:spacing w:line="267" w:lineRule="exact"/>
              <w:ind w:left="111"/>
              <w:rPr>
                <w:sz w:val="24"/>
              </w:rPr>
            </w:pPr>
            <w:r>
              <w:rPr>
                <w:sz w:val="24"/>
              </w:rPr>
              <w:t>руководители</w:t>
            </w:r>
          </w:p>
        </w:tc>
      </w:tr>
      <w:tr w:rsidR="00787511" w:rsidTr="00513226">
        <w:trPr>
          <w:trHeight w:val="278"/>
        </w:trPr>
        <w:tc>
          <w:tcPr>
            <w:tcW w:w="10802" w:type="dxa"/>
            <w:gridSpan w:val="4"/>
            <w:shd w:val="clear" w:color="auto" w:fill="D9D9D9"/>
          </w:tcPr>
          <w:p w:rsidR="00787511" w:rsidRDefault="00787511" w:rsidP="00513226">
            <w:pPr>
              <w:pStyle w:val="TableParagraph"/>
              <w:spacing w:line="258" w:lineRule="exact"/>
              <w:ind w:left="3745"/>
              <w:rPr>
                <w:b/>
                <w:sz w:val="24"/>
              </w:rPr>
            </w:pPr>
            <w:r>
              <w:rPr>
                <w:sz w:val="24"/>
              </w:rPr>
              <w:t>5.</w:t>
            </w:r>
            <w:r>
              <w:rPr>
                <w:spacing w:val="55"/>
                <w:sz w:val="24"/>
              </w:rPr>
              <w:t xml:space="preserve"> </w:t>
            </w:r>
            <w:r>
              <w:rPr>
                <w:b/>
                <w:sz w:val="24"/>
              </w:rPr>
              <w:t>«Внешкольные</w:t>
            </w:r>
            <w:r>
              <w:rPr>
                <w:b/>
                <w:spacing w:val="-2"/>
                <w:sz w:val="24"/>
              </w:rPr>
              <w:t xml:space="preserve"> </w:t>
            </w:r>
            <w:r>
              <w:rPr>
                <w:b/>
                <w:sz w:val="24"/>
              </w:rPr>
              <w:t>мероприятия»</w:t>
            </w:r>
          </w:p>
        </w:tc>
      </w:tr>
      <w:tr w:rsidR="00787511" w:rsidTr="00513226">
        <w:trPr>
          <w:trHeight w:val="552"/>
        </w:trPr>
        <w:tc>
          <w:tcPr>
            <w:tcW w:w="5815" w:type="dxa"/>
            <w:shd w:val="clear" w:color="auto" w:fill="F1F1F1"/>
          </w:tcPr>
          <w:p w:rsidR="00787511" w:rsidRDefault="00787511" w:rsidP="00513226">
            <w:pPr>
              <w:pStyle w:val="TableParagraph"/>
              <w:ind w:left="129" w:right="120"/>
              <w:jc w:val="center"/>
              <w:rPr>
                <w:sz w:val="24"/>
              </w:rPr>
            </w:pPr>
            <w:r>
              <w:rPr>
                <w:sz w:val="24"/>
              </w:rPr>
              <w:t>Мероприятие</w:t>
            </w:r>
          </w:p>
        </w:tc>
        <w:tc>
          <w:tcPr>
            <w:tcW w:w="1152" w:type="dxa"/>
            <w:shd w:val="clear" w:color="auto" w:fill="F1F1F1"/>
          </w:tcPr>
          <w:p w:rsidR="00787511" w:rsidRDefault="00787511" w:rsidP="00513226">
            <w:pPr>
              <w:pStyle w:val="TableParagraph"/>
              <w:ind w:left="87" w:right="88"/>
              <w:jc w:val="center"/>
              <w:rPr>
                <w:sz w:val="24"/>
              </w:rPr>
            </w:pPr>
            <w:r>
              <w:rPr>
                <w:sz w:val="24"/>
              </w:rPr>
              <w:t>Классы</w:t>
            </w:r>
          </w:p>
        </w:tc>
        <w:tc>
          <w:tcPr>
            <w:tcW w:w="1675" w:type="dxa"/>
            <w:shd w:val="clear" w:color="auto" w:fill="F1F1F1"/>
          </w:tcPr>
          <w:p w:rsidR="00787511" w:rsidRDefault="00787511" w:rsidP="00513226">
            <w:pPr>
              <w:pStyle w:val="TableParagraph"/>
              <w:spacing w:line="262" w:lineRule="exact"/>
              <w:ind w:left="172" w:right="156"/>
              <w:jc w:val="center"/>
              <w:rPr>
                <w:sz w:val="24"/>
              </w:rPr>
            </w:pPr>
            <w:r>
              <w:rPr>
                <w:sz w:val="24"/>
              </w:rPr>
              <w:t>Дата</w:t>
            </w:r>
          </w:p>
          <w:p w:rsidR="00787511" w:rsidRDefault="00787511" w:rsidP="00513226">
            <w:pPr>
              <w:pStyle w:val="TableParagraph"/>
              <w:spacing w:line="270" w:lineRule="exact"/>
              <w:ind w:left="171" w:right="156"/>
              <w:jc w:val="center"/>
              <w:rPr>
                <w:sz w:val="24"/>
              </w:rPr>
            </w:pPr>
            <w:r>
              <w:rPr>
                <w:sz w:val="24"/>
              </w:rPr>
              <w:t>проведения</w:t>
            </w:r>
          </w:p>
        </w:tc>
        <w:tc>
          <w:tcPr>
            <w:tcW w:w="2160" w:type="dxa"/>
            <w:shd w:val="clear" w:color="auto" w:fill="F1F1F1"/>
          </w:tcPr>
          <w:p w:rsidR="00787511" w:rsidRDefault="00787511" w:rsidP="00513226">
            <w:pPr>
              <w:pStyle w:val="TableParagraph"/>
              <w:ind w:left="303"/>
              <w:rPr>
                <w:sz w:val="24"/>
              </w:rPr>
            </w:pPr>
            <w:r>
              <w:rPr>
                <w:sz w:val="24"/>
              </w:rPr>
              <w:t>Ответственные</w:t>
            </w:r>
          </w:p>
        </w:tc>
      </w:tr>
      <w:tr w:rsidR="00787511" w:rsidTr="00513226">
        <w:trPr>
          <w:trHeight w:val="1929"/>
        </w:trPr>
        <w:tc>
          <w:tcPr>
            <w:tcW w:w="5815" w:type="dxa"/>
          </w:tcPr>
          <w:p w:rsidR="00787511" w:rsidRDefault="00787511" w:rsidP="00513226">
            <w:pPr>
              <w:pStyle w:val="TableParagraph"/>
              <w:spacing w:line="267" w:lineRule="exact"/>
              <w:rPr>
                <w:sz w:val="24"/>
              </w:rPr>
            </w:pPr>
            <w:r>
              <w:rPr>
                <w:spacing w:val="-1"/>
                <w:sz w:val="24"/>
              </w:rPr>
              <w:t>Конкурс</w:t>
            </w:r>
            <w:r>
              <w:rPr>
                <w:spacing w:val="-10"/>
                <w:sz w:val="24"/>
              </w:rPr>
              <w:t xml:space="preserve"> </w:t>
            </w:r>
            <w:r>
              <w:rPr>
                <w:spacing w:val="-1"/>
                <w:sz w:val="24"/>
              </w:rPr>
              <w:t>мультимедийных</w:t>
            </w:r>
            <w:r>
              <w:rPr>
                <w:spacing w:val="-12"/>
                <w:sz w:val="24"/>
              </w:rPr>
              <w:t xml:space="preserve"> </w:t>
            </w:r>
            <w:r>
              <w:rPr>
                <w:sz w:val="24"/>
              </w:rPr>
              <w:t>проектов</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37" w:lineRule="auto"/>
              <w:ind w:left="739" w:right="144" w:hanging="380"/>
              <w:rPr>
                <w:sz w:val="24"/>
              </w:rPr>
            </w:pPr>
            <w:r>
              <w:rPr>
                <w:sz w:val="24"/>
              </w:rPr>
              <w:t>Сентябрь –</w:t>
            </w:r>
            <w:r>
              <w:rPr>
                <w:spacing w:val="-57"/>
                <w:sz w:val="24"/>
              </w:rPr>
              <w:t xml:space="preserve"> </w:t>
            </w:r>
            <w:r>
              <w:rPr>
                <w:sz w:val="24"/>
              </w:rPr>
              <w:t>май</w:t>
            </w:r>
          </w:p>
        </w:tc>
        <w:tc>
          <w:tcPr>
            <w:tcW w:w="2160" w:type="dxa"/>
          </w:tcPr>
          <w:p w:rsidR="00787511" w:rsidRPr="00297CFF" w:rsidRDefault="00787511" w:rsidP="00513226">
            <w:pPr>
              <w:pStyle w:val="TableParagraph"/>
              <w:spacing w:line="240" w:lineRule="auto"/>
              <w:ind w:left="111" w:right="-5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
                <w:sz w:val="24"/>
                <w:lang w:val="ru-RU"/>
              </w:rPr>
              <w:t xml:space="preserve"> </w:t>
            </w:r>
            <w:r w:rsidRPr="00297CFF">
              <w:rPr>
                <w:sz w:val="24"/>
                <w:lang w:val="ru-RU"/>
              </w:rPr>
              <w:t>по</w:t>
            </w:r>
            <w:r w:rsidRPr="00297CFF">
              <w:rPr>
                <w:spacing w:val="1"/>
                <w:sz w:val="24"/>
                <w:lang w:val="ru-RU"/>
              </w:rPr>
              <w:t xml:space="preserve"> </w:t>
            </w:r>
            <w:r w:rsidRPr="00297CFF">
              <w:rPr>
                <w:sz w:val="24"/>
                <w:lang w:val="ru-RU"/>
              </w:rPr>
              <w:t>ВР,</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руководитель,</w:t>
            </w:r>
            <w:r w:rsidRPr="00297CFF">
              <w:rPr>
                <w:spacing w:val="1"/>
                <w:sz w:val="24"/>
                <w:lang w:val="ru-RU"/>
              </w:rPr>
              <w:t xml:space="preserve"> </w:t>
            </w:r>
            <w:r w:rsidRPr="00297CFF">
              <w:rPr>
                <w:spacing w:val="-1"/>
                <w:sz w:val="24"/>
                <w:lang w:val="ru-RU"/>
              </w:rPr>
              <w:t>педагог-организатор</w:t>
            </w:r>
          </w:p>
        </w:tc>
      </w:tr>
    </w:tbl>
    <w:p w:rsidR="00787511" w:rsidRDefault="00787511" w:rsidP="00787511">
      <w:pPr>
        <w:sectPr w:rsidR="00787511">
          <w:pgSz w:w="11910" w:h="16840"/>
          <w:pgMar w:top="1120" w:right="0" w:bottom="1720" w:left="720" w:header="0" w:footer="1538"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5"/>
        <w:gridCol w:w="1152"/>
        <w:gridCol w:w="1675"/>
        <w:gridCol w:w="2160"/>
      </w:tblGrid>
      <w:tr w:rsidR="00787511" w:rsidTr="00513226">
        <w:trPr>
          <w:trHeight w:val="1123"/>
        </w:trPr>
        <w:tc>
          <w:tcPr>
            <w:tcW w:w="5815" w:type="dxa"/>
          </w:tcPr>
          <w:p w:rsidR="00787511" w:rsidRPr="00297CFF" w:rsidRDefault="00787511" w:rsidP="00513226">
            <w:pPr>
              <w:pStyle w:val="TableParagraph"/>
              <w:rPr>
                <w:sz w:val="24"/>
                <w:lang w:val="ru-RU"/>
              </w:rPr>
            </w:pPr>
            <w:r w:rsidRPr="00297CFF">
              <w:rPr>
                <w:sz w:val="24"/>
                <w:lang w:val="ru-RU"/>
              </w:rPr>
              <w:lastRenderedPageBreak/>
              <w:t>«История моей</w:t>
            </w:r>
            <w:r w:rsidRPr="00297CFF">
              <w:rPr>
                <w:spacing w:val="-3"/>
                <w:sz w:val="24"/>
                <w:lang w:val="ru-RU"/>
              </w:rPr>
              <w:t xml:space="preserve"> </w:t>
            </w:r>
            <w:r w:rsidRPr="00297CFF">
              <w:rPr>
                <w:sz w:val="24"/>
                <w:lang w:val="ru-RU"/>
              </w:rPr>
              <w:t>семьи</w:t>
            </w:r>
            <w:r w:rsidRPr="00297CFF">
              <w:rPr>
                <w:spacing w:val="-3"/>
                <w:sz w:val="24"/>
                <w:lang w:val="ru-RU"/>
              </w:rPr>
              <w:t xml:space="preserve"> </w:t>
            </w:r>
            <w:r w:rsidRPr="00297CFF">
              <w:rPr>
                <w:sz w:val="24"/>
                <w:lang w:val="ru-RU"/>
              </w:rPr>
              <w:t>в</w:t>
            </w:r>
            <w:r w:rsidRPr="00297CFF">
              <w:rPr>
                <w:spacing w:val="1"/>
                <w:sz w:val="24"/>
                <w:lang w:val="ru-RU"/>
              </w:rPr>
              <w:t xml:space="preserve"> </w:t>
            </w:r>
            <w:r w:rsidRPr="00297CFF">
              <w:rPr>
                <w:sz w:val="24"/>
                <w:lang w:val="ru-RU"/>
              </w:rPr>
              <w:t>истории</w:t>
            </w:r>
            <w:r w:rsidRPr="00297CFF">
              <w:rPr>
                <w:spacing w:val="-3"/>
                <w:sz w:val="24"/>
                <w:lang w:val="ru-RU"/>
              </w:rPr>
              <w:t xml:space="preserve"> </w:t>
            </w:r>
            <w:r w:rsidRPr="00297CFF">
              <w:rPr>
                <w:sz w:val="24"/>
                <w:lang w:val="ru-RU"/>
              </w:rPr>
              <w:t>России»</w:t>
            </w:r>
          </w:p>
          <w:p w:rsidR="00787511" w:rsidRPr="00297CFF" w:rsidRDefault="00787511" w:rsidP="00513226">
            <w:pPr>
              <w:pStyle w:val="TableParagraph"/>
              <w:spacing w:before="2" w:line="240" w:lineRule="auto"/>
              <w:ind w:right="2387"/>
              <w:rPr>
                <w:sz w:val="24"/>
                <w:lang w:val="ru-RU"/>
              </w:rPr>
            </w:pPr>
            <w:r w:rsidRPr="00297CFF">
              <w:rPr>
                <w:sz w:val="24"/>
                <w:lang w:val="ru-RU"/>
              </w:rPr>
              <w:t>«Музеи. Парки. Дворцы РК»</w:t>
            </w:r>
            <w:r w:rsidRPr="00297CFF">
              <w:rPr>
                <w:spacing w:val="1"/>
                <w:sz w:val="24"/>
                <w:lang w:val="ru-RU"/>
              </w:rPr>
              <w:t xml:space="preserve"> </w:t>
            </w:r>
          </w:p>
          <w:p w:rsidR="00787511" w:rsidRPr="00297CFF" w:rsidRDefault="00787511" w:rsidP="00513226">
            <w:pPr>
              <w:pStyle w:val="TableParagraph"/>
              <w:spacing w:before="3" w:line="240" w:lineRule="auto"/>
              <w:rPr>
                <w:sz w:val="24"/>
                <w:lang w:val="ru-RU"/>
              </w:rPr>
            </w:pPr>
            <w:r w:rsidRPr="00297CFF">
              <w:rPr>
                <w:sz w:val="24"/>
                <w:lang w:val="ru-RU"/>
              </w:rPr>
              <w:t>Участие обучающихся  в городских</w:t>
            </w:r>
            <w:r w:rsidRPr="00297CFF">
              <w:rPr>
                <w:spacing w:val="-10"/>
                <w:sz w:val="24"/>
                <w:lang w:val="ru-RU"/>
              </w:rPr>
              <w:t xml:space="preserve"> </w:t>
            </w:r>
            <w:r w:rsidRPr="00297CFF">
              <w:rPr>
                <w:sz w:val="24"/>
                <w:lang w:val="ru-RU"/>
              </w:rPr>
              <w:t>фестивалях, конкурсах, семинарах</w:t>
            </w:r>
          </w:p>
          <w:p w:rsidR="00787511" w:rsidRPr="00297CFF" w:rsidRDefault="00787511" w:rsidP="00513226">
            <w:pPr>
              <w:pStyle w:val="TableParagraph"/>
              <w:spacing w:before="1" w:line="267" w:lineRule="exact"/>
              <w:rPr>
                <w:sz w:val="24"/>
                <w:lang w:val="ru-RU"/>
              </w:rPr>
            </w:pPr>
          </w:p>
        </w:tc>
        <w:tc>
          <w:tcPr>
            <w:tcW w:w="1152" w:type="dxa"/>
          </w:tcPr>
          <w:p w:rsidR="00787511" w:rsidRPr="00297CFF" w:rsidRDefault="00787511" w:rsidP="00513226">
            <w:pPr>
              <w:pStyle w:val="TableParagraph"/>
              <w:spacing w:line="240" w:lineRule="auto"/>
              <w:ind w:left="0"/>
              <w:rPr>
                <w:sz w:val="24"/>
                <w:lang w:val="ru-RU"/>
              </w:rPr>
            </w:pPr>
          </w:p>
        </w:tc>
        <w:tc>
          <w:tcPr>
            <w:tcW w:w="1675" w:type="dxa"/>
          </w:tcPr>
          <w:p w:rsidR="00787511" w:rsidRPr="00297CFF" w:rsidRDefault="00787511" w:rsidP="00513226">
            <w:pPr>
              <w:pStyle w:val="TableParagraph"/>
              <w:spacing w:line="240" w:lineRule="auto"/>
              <w:ind w:left="0"/>
              <w:rPr>
                <w:sz w:val="24"/>
                <w:lang w:val="ru-RU"/>
              </w:rPr>
            </w:pPr>
          </w:p>
        </w:tc>
        <w:tc>
          <w:tcPr>
            <w:tcW w:w="2160" w:type="dxa"/>
          </w:tcPr>
          <w:p w:rsidR="00787511" w:rsidRPr="00297CFF" w:rsidRDefault="00787511" w:rsidP="00513226">
            <w:pPr>
              <w:pStyle w:val="TableParagraph"/>
              <w:spacing w:line="240" w:lineRule="auto"/>
              <w:ind w:left="0"/>
              <w:rPr>
                <w:sz w:val="24"/>
                <w:lang w:val="ru-RU"/>
              </w:rPr>
            </w:pPr>
          </w:p>
        </w:tc>
      </w:tr>
      <w:tr w:rsidR="00787511" w:rsidTr="00513226">
        <w:trPr>
          <w:trHeight w:val="1103"/>
        </w:trPr>
        <w:tc>
          <w:tcPr>
            <w:tcW w:w="5815" w:type="dxa"/>
          </w:tcPr>
          <w:p w:rsidR="00787511" w:rsidRPr="00297CFF" w:rsidRDefault="00787511" w:rsidP="00513226">
            <w:pPr>
              <w:pStyle w:val="TableParagraph"/>
              <w:spacing w:line="240" w:lineRule="auto"/>
              <w:ind w:right="106"/>
              <w:jc w:val="both"/>
              <w:rPr>
                <w:sz w:val="24"/>
                <w:lang w:val="ru-RU"/>
              </w:rPr>
            </w:pPr>
            <w:r w:rsidRPr="00297CFF">
              <w:rPr>
                <w:sz w:val="24"/>
                <w:lang w:val="ru-RU"/>
              </w:rPr>
              <w:t>Экскурсии/походы</w:t>
            </w:r>
            <w:r w:rsidRPr="00297CFF">
              <w:rPr>
                <w:spacing w:val="1"/>
                <w:sz w:val="24"/>
                <w:lang w:val="ru-RU"/>
              </w:rPr>
              <w:t xml:space="preserve"> </w:t>
            </w:r>
            <w:r w:rsidRPr="00297CFF">
              <w:rPr>
                <w:sz w:val="24"/>
                <w:lang w:val="ru-RU"/>
              </w:rPr>
              <w:t>выходного</w:t>
            </w:r>
            <w:r w:rsidRPr="00297CFF">
              <w:rPr>
                <w:spacing w:val="1"/>
                <w:sz w:val="24"/>
                <w:lang w:val="ru-RU"/>
              </w:rPr>
              <w:t xml:space="preserve"> </w:t>
            </w:r>
            <w:r w:rsidRPr="00297CFF">
              <w:rPr>
                <w:sz w:val="24"/>
                <w:lang w:val="ru-RU"/>
              </w:rPr>
              <w:t>дня,</w:t>
            </w:r>
            <w:r w:rsidRPr="00297CFF">
              <w:rPr>
                <w:spacing w:val="1"/>
                <w:sz w:val="24"/>
                <w:lang w:val="ru-RU"/>
              </w:rPr>
              <w:t xml:space="preserve"> </w:t>
            </w:r>
            <w:r w:rsidRPr="00297CFF">
              <w:rPr>
                <w:sz w:val="24"/>
                <w:lang w:val="ru-RU"/>
              </w:rPr>
              <w:t>организуемые</w:t>
            </w:r>
            <w:r w:rsidRPr="00297CFF">
              <w:rPr>
                <w:spacing w:val="1"/>
                <w:sz w:val="24"/>
                <w:lang w:val="ru-RU"/>
              </w:rPr>
              <w:t xml:space="preserve"> </w:t>
            </w:r>
            <w:r w:rsidRPr="00297CFF">
              <w:rPr>
                <w:sz w:val="24"/>
                <w:lang w:val="ru-RU"/>
              </w:rPr>
              <w:t>классными</w:t>
            </w:r>
            <w:r w:rsidRPr="00297CFF">
              <w:rPr>
                <w:spacing w:val="-5"/>
                <w:sz w:val="24"/>
                <w:lang w:val="ru-RU"/>
              </w:rPr>
              <w:t xml:space="preserve"> </w:t>
            </w:r>
            <w:r w:rsidRPr="00297CFF">
              <w:rPr>
                <w:sz w:val="24"/>
                <w:lang w:val="ru-RU"/>
              </w:rPr>
              <w:t>руководителями</w:t>
            </w:r>
            <w:r w:rsidRPr="00297CFF">
              <w:rPr>
                <w:spacing w:val="-9"/>
                <w:sz w:val="24"/>
                <w:lang w:val="ru-RU"/>
              </w:rPr>
              <w:t xml:space="preserve"> </w:t>
            </w:r>
            <w:r w:rsidRPr="00297CFF">
              <w:rPr>
                <w:sz w:val="24"/>
                <w:lang w:val="ru-RU"/>
              </w:rPr>
              <w:t>и</w:t>
            </w:r>
            <w:r w:rsidRPr="00297CFF">
              <w:rPr>
                <w:spacing w:val="-5"/>
                <w:sz w:val="24"/>
                <w:lang w:val="ru-RU"/>
              </w:rPr>
              <w:t xml:space="preserve"> </w:t>
            </w:r>
            <w:r w:rsidRPr="00297CFF">
              <w:rPr>
                <w:sz w:val="24"/>
                <w:lang w:val="ru-RU"/>
              </w:rPr>
              <w:t>родителями</w:t>
            </w:r>
            <w:r w:rsidRPr="00297CFF">
              <w:rPr>
                <w:spacing w:val="-8"/>
                <w:sz w:val="24"/>
                <w:lang w:val="ru-RU"/>
              </w:rPr>
              <w:t xml:space="preserve"> </w:t>
            </w:r>
            <w:r w:rsidRPr="00297CFF">
              <w:rPr>
                <w:sz w:val="24"/>
                <w:lang w:val="ru-RU"/>
              </w:rPr>
              <w:t>(законными</w:t>
            </w:r>
            <w:r w:rsidRPr="00297CFF">
              <w:rPr>
                <w:spacing w:val="-58"/>
                <w:sz w:val="24"/>
                <w:lang w:val="ru-RU"/>
              </w:rPr>
              <w:t xml:space="preserve"> </w:t>
            </w:r>
            <w:r w:rsidRPr="00297CFF">
              <w:rPr>
                <w:spacing w:val="-1"/>
                <w:sz w:val="24"/>
                <w:lang w:val="ru-RU"/>
              </w:rPr>
              <w:t>представителями)</w:t>
            </w:r>
            <w:r w:rsidRPr="00297CFF">
              <w:rPr>
                <w:spacing w:val="-14"/>
                <w:sz w:val="24"/>
                <w:lang w:val="ru-RU"/>
              </w:rPr>
              <w:t xml:space="preserve"> </w:t>
            </w:r>
            <w:r w:rsidRPr="00297CFF">
              <w:rPr>
                <w:spacing w:val="-1"/>
                <w:sz w:val="24"/>
                <w:lang w:val="ru-RU"/>
              </w:rPr>
              <w:t>обучающихся:</w:t>
            </w:r>
            <w:r w:rsidRPr="00297CFF">
              <w:rPr>
                <w:spacing w:val="-6"/>
                <w:sz w:val="24"/>
                <w:lang w:val="ru-RU"/>
              </w:rPr>
              <w:t xml:space="preserve"> </w:t>
            </w:r>
            <w:r w:rsidRPr="00297CFF">
              <w:rPr>
                <w:spacing w:val="-1"/>
                <w:sz w:val="24"/>
                <w:lang w:val="ru-RU"/>
              </w:rPr>
              <w:t>в</w:t>
            </w:r>
            <w:r w:rsidRPr="00297CFF">
              <w:rPr>
                <w:spacing w:val="-4"/>
                <w:sz w:val="24"/>
                <w:lang w:val="ru-RU"/>
              </w:rPr>
              <w:t xml:space="preserve"> </w:t>
            </w:r>
            <w:r w:rsidRPr="00297CFF">
              <w:rPr>
                <w:spacing w:val="-1"/>
                <w:sz w:val="24"/>
                <w:lang w:val="ru-RU"/>
              </w:rPr>
              <w:t>музеи,</w:t>
            </w:r>
            <w:r w:rsidRPr="00297CFF">
              <w:rPr>
                <w:spacing w:val="-5"/>
                <w:sz w:val="24"/>
                <w:lang w:val="ru-RU"/>
              </w:rPr>
              <w:t xml:space="preserve"> </w:t>
            </w:r>
            <w:r w:rsidRPr="00297CFF">
              <w:rPr>
                <w:sz w:val="24"/>
                <w:lang w:val="ru-RU"/>
              </w:rPr>
              <w:t>в</w:t>
            </w:r>
            <w:r w:rsidRPr="00297CFF">
              <w:rPr>
                <w:spacing w:val="-9"/>
                <w:sz w:val="24"/>
                <w:lang w:val="ru-RU"/>
              </w:rPr>
              <w:t xml:space="preserve"> </w:t>
            </w:r>
            <w:r w:rsidRPr="00297CFF">
              <w:rPr>
                <w:sz w:val="24"/>
                <w:lang w:val="ru-RU"/>
              </w:rPr>
              <w:t>картинную</w:t>
            </w:r>
          </w:p>
          <w:p w:rsidR="00787511" w:rsidRPr="00297CFF" w:rsidRDefault="00787511" w:rsidP="00513226">
            <w:pPr>
              <w:pStyle w:val="TableParagraph"/>
              <w:spacing w:line="267" w:lineRule="exact"/>
              <w:jc w:val="both"/>
              <w:rPr>
                <w:sz w:val="24"/>
                <w:lang w:val="ru-RU"/>
              </w:rPr>
            </w:pPr>
            <w:r w:rsidRPr="00297CFF">
              <w:rPr>
                <w:sz w:val="24"/>
                <w:lang w:val="ru-RU"/>
              </w:rPr>
              <w:t>галерею,</w:t>
            </w:r>
            <w:r w:rsidRPr="00297CFF">
              <w:rPr>
                <w:spacing w:val="-6"/>
                <w:sz w:val="24"/>
                <w:lang w:val="ru-RU"/>
              </w:rPr>
              <w:t xml:space="preserve"> </w:t>
            </w:r>
            <w:r w:rsidRPr="00297CFF">
              <w:rPr>
                <w:sz w:val="24"/>
                <w:lang w:val="ru-RU"/>
              </w:rPr>
              <w:t>в</w:t>
            </w:r>
            <w:r w:rsidRPr="00297CFF">
              <w:rPr>
                <w:spacing w:val="-6"/>
                <w:sz w:val="24"/>
                <w:lang w:val="ru-RU"/>
              </w:rPr>
              <w:t xml:space="preserve"> </w:t>
            </w:r>
            <w:r w:rsidRPr="00297CFF">
              <w:rPr>
                <w:sz w:val="24"/>
                <w:lang w:val="ru-RU"/>
              </w:rPr>
              <w:t>парки,</w:t>
            </w:r>
            <w:r w:rsidRPr="00297CFF">
              <w:rPr>
                <w:spacing w:val="-9"/>
                <w:sz w:val="24"/>
                <w:lang w:val="ru-RU"/>
              </w:rPr>
              <w:t xml:space="preserve"> </w:t>
            </w:r>
            <w:r w:rsidRPr="00297CFF">
              <w:rPr>
                <w:sz w:val="24"/>
                <w:lang w:val="ru-RU"/>
              </w:rPr>
              <w:t>на</w:t>
            </w:r>
            <w:r w:rsidRPr="00297CFF">
              <w:rPr>
                <w:spacing w:val="-13"/>
                <w:sz w:val="24"/>
                <w:lang w:val="ru-RU"/>
              </w:rPr>
              <w:t xml:space="preserve"> </w:t>
            </w:r>
            <w:r w:rsidRPr="00297CFF">
              <w:rPr>
                <w:sz w:val="24"/>
                <w:lang w:val="ru-RU"/>
              </w:rPr>
              <w:t>предприятия,</w:t>
            </w:r>
            <w:r w:rsidRPr="00297CFF">
              <w:rPr>
                <w:spacing w:val="-9"/>
                <w:sz w:val="24"/>
                <w:lang w:val="ru-RU"/>
              </w:rPr>
              <w:t xml:space="preserve"> </w:t>
            </w:r>
            <w:r w:rsidRPr="00297CFF">
              <w:rPr>
                <w:sz w:val="24"/>
                <w:lang w:val="ru-RU"/>
              </w:rPr>
              <w:t>на</w:t>
            </w:r>
            <w:r w:rsidRPr="00297CFF">
              <w:rPr>
                <w:spacing w:val="-8"/>
                <w:sz w:val="24"/>
                <w:lang w:val="ru-RU"/>
              </w:rPr>
              <w:t xml:space="preserve"> </w:t>
            </w:r>
            <w:r w:rsidRPr="00297CFF">
              <w:rPr>
                <w:sz w:val="24"/>
                <w:lang w:val="ru-RU"/>
              </w:rPr>
              <w:t>природу.</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Default="00787511" w:rsidP="00513226">
            <w:pPr>
              <w:pStyle w:val="TableParagraph"/>
              <w:spacing w:line="242" w:lineRule="auto"/>
              <w:ind w:left="111" w:right="622"/>
              <w:rPr>
                <w:sz w:val="24"/>
              </w:rPr>
            </w:pPr>
            <w:r>
              <w:rPr>
                <w:sz w:val="24"/>
              </w:rPr>
              <w:t>Классные</w:t>
            </w:r>
            <w:r>
              <w:rPr>
                <w:spacing w:val="1"/>
                <w:sz w:val="24"/>
              </w:rPr>
              <w:t xml:space="preserve"> </w:t>
            </w:r>
            <w:r>
              <w:rPr>
                <w:spacing w:val="-2"/>
                <w:sz w:val="24"/>
              </w:rPr>
              <w:t>руководители</w:t>
            </w:r>
          </w:p>
        </w:tc>
      </w:tr>
      <w:tr w:rsidR="00787511" w:rsidTr="00513226">
        <w:trPr>
          <w:trHeight w:val="552"/>
        </w:trPr>
        <w:tc>
          <w:tcPr>
            <w:tcW w:w="5815" w:type="dxa"/>
          </w:tcPr>
          <w:p w:rsidR="00787511" w:rsidRDefault="00787511" w:rsidP="00513226">
            <w:pPr>
              <w:pStyle w:val="TableParagraph"/>
              <w:rPr>
                <w:sz w:val="24"/>
              </w:rPr>
            </w:pPr>
            <w:r>
              <w:rPr>
                <w:sz w:val="24"/>
              </w:rPr>
              <w:t>Экскурсии</w:t>
            </w:r>
            <w:r>
              <w:rPr>
                <w:spacing w:val="-8"/>
                <w:sz w:val="24"/>
              </w:rPr>
              <w:t xml:space="preserve"> </w:t>
            </w:r>
            <w:r>
              <w:rPr>
                <w:sz w:val="24"/>
              </w:rPr>
              <w:t>в</w:t>
            </w:r>
            <w:r>
              <w:rPr>
                <w:spacing w:val="-8"/>
                <w:sz w:val="24"/>
              </w:rPr>
              <w:t xml:space="preserve"> </w:t>
            </w:r>
            <w:r>
              <w:rPr>
                <w:sz w:val="24"/>
              </w:rPr>
              <w:t>школьные</w:t>
            </w:r>
            <w:r>
              <w:rPr>
                <w:spacing w:val="-14"/>
                <w:sz w:val="24"/>
              </w:rPr>
              <w:t xml:space="preserve"> </w:t>
            </w:r>
            <w:r>
              <w:rPr>
                <w:sz w:val="24"/>
              </w:rPr>
              <w:t>музеи</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ind w:left="172" w:right="156"/>
              <w:jc w:val="center"/>
              <w:rPr>
                <w:sz w:val="24"/>
              </w:rPr>
            </w:pPr>
            <w:r>
              <w:rPr>
                <w:sz w:val="24"/>
              </w:rPr>
              <w:t>В</w:t>
            </w:r>
            <w:r>
              <w:rPr>
                <w:spacing w:val="-3"/>
                <w:sz w:val="24"/>
              </w:rPr>
              <w:t xml:space="preserve"> </w:t>
            </w:r>
            <w:r>
              <w:rPr>
                <w:sz w:val="24"/>
              </w:rPr>
              <w:t>течение</w:t>
            </w:r>
          </w:p>
          <w:p w:rsidR="00787511" w:rsidRDefault="00787511" w:rsidP="00513226">
            <w:pPr>
              <w:pStyle w:val="TableParagraph"/>
              <w:spacing w:before="3" w:line="267" w:lineRule="exact"/>
              <w:ind w:left="172" w:right="151"/>
              <w:jc w:val="center"/>
              <w:rPr>
                <w:sz w:val="24"/>
              </w:rPr>
            </w:pPr>
            <w:r>
              <w:rPr>
                <w:sz w:val="24"/>
              </w:rPr>
              <w:t>года</w:t>
            </w:r>
          </w:p>
        </w:tc>
        <w:tc>
          <w:tcPr>
            <w:tcW w:w="2160" w:type="dxa"/>
          </w:tcPr>
          <w:p w:rsidR="00787511" w:rsidRDefault="00787511" w:rsidP="00513226">
            <w:pPr>
              <w:pStyle w:val="TableParagraph"/>
              <w:ind w:left="111"/>
              <w:rPr>
                <w:sz w:val="24"/>
              </w:rPr>
            </w:pPr>
            <w:r>
              <w:rPr>
                <w:sz w:val="24"/>
              </w:rPr>
              <w:t>Классные</w:t>
            </w:r>
          </w:p>
          <w:p w:rsidR="00787511" w:rsidRDefault="00787511" w:rsidP="00513226">
            <w:pPr>
              <w:pStyle w:val="TableParagraph"/>
              <w:spacing w:before="3" w:line="267" w:lineRule="exact"/>
              <w:ind w:left="111"/>
              <w:rPr>
                <w:sz w:val="24"/>
              </w:rPr>
            </w:pPr>
            <w:r>
              <w:rPr>
                <w:sz w:val="24"/>
              </w:rPr>
              <w:t>руководители</w:t>
            </w:r>
          </w:p>
        </w:tc>
      </w:tr>
      <w:tr w:rsidR="00787511" w:rsidTr="00513226">
        <w:trPr>
          <w:trHeight w:val="830"/>
        </w:trPr>
        <w:tc>
          <w:tcPr>
            <w:tcW w:w="5815" w:type="dxa"/>
          </w:tcPr>
          <w:p w:rsidR="00787511" w:rsidRPr="00297CFF" w:rsidRDefault="00787511" w:rsidP="00513226">
            <w:pPr>
              <w:pStyle w:val="TableParagraph"/>
              <w:rPr>
                <w:sz w:val="24"/>
                <w:lang w:val="ru-RU"/>
              </w:rPr>
            </w:pPr>
            <w:r w:rsidRPr="00297CFF">
              <w:rPr>
                <w:sz w:val="24"/>
                <w:lang w:val="ru-RU"/>
              </w:rPr>
              <w:t>Экскурсии</w:t>
            </w:r>
            <w:r w:rsidRPr="00297CFF">
              <w:rPr>
                <w:spacing w:val="19"/>
                <w:sz w:val="24"/>
                <w:lang w:val="ru-RU"/>
              </w:rPr>
              <w:t xml:space="preserve"> </w:t>
            </w:r>
            <w:r w:rsidRPr="00297CFF">
              <w:rPr>
                <w:sz w:val="24"/>
                <w:lang w:val="ru-RU"/>
              </w:rPr>
              <w:t>в</w:t>
            </w:r>
            <w:r w:rsidRPr="00297CFF">
              <w:rPr>
                <w:spacing w:val="78"/>
                <w:sz w:val="24"/>
                <w:lang w:val="ru-RU"/>
              </w:rPr>
              <w:t xml:space="preserve"> </w:t>
            </w:r>
            <w:r w:rsidRPr="00297CFF">
              <w:rPr>
                <w:sz w:val="24"/>
                <w:lang w:val="ru-RU"/>
              </w:rPr>
              <w:t>природу,</w:t>
            </w:r>
            <w:r w:rsidRPr="00297CFF">
              <w:rPr>
                <w:spacing w:val="79"/>
                <w:sz w:val="24"/>
                <w:lang w:val="ru-RU"/>
              </w:rPr>
              <w:t xml:space="preserve"> </w:t>
            </w:r>
            <w:r w:rsidRPr="00297CFF">
              <w:rPr>
                <w:sz w:val="24"/>
                <w:lang w:val="ru-RU"/>
              </w:rPr>
              <w:t>производства,</w:t>
            </w:r>
            <w:r w:rsidRPr="00297CFF">
              <w:rPr>
                <w:spacing w:val="75"/>
                <w:sz w:val="24"/>
                <w:lang w:val="ru-RU"/>
              </w:rPr>
              <w:t xml:space="preserve"> </w:t>
            </w:r>
            <w:r w:rsidRPr="00297CFF">
              <w:rPr>
                <w:sz w:val="24"/>
                <w:lang w:val="ru-RU"/>
              </w:rPr>
              <w:t>музеи,</w:t>
            </w:r>
            <w:r w:rsidRPr="00297CFF">
              <w:rPr>
                <w:spacing w:val="79"/>
                <w:sz w:val="24"/>
                <w:lang w:val="ru-RU"/>
              </w:rPr>
              <w:t xml:space="preserve"> </w:t>
            </w:r>
            <w:r w:rsidRPr="00297CFF">
              <w:rPr>
                <w:sz w:val="24"/>
                <w:lang w:val="ru-RU"/>
              </w:rPr>
              <w:t>парки,</w:t>
            </w:r>
          </w:p>
          <w:p w:rsidR="00787511" w:rsidRPr="00297CFF" w:rsidRDefault="00787511" w:rsidP="00513226">
            <w:pPr>
              <w:pStyle w:val="TableParagraph"/>
              <w:spacing w:line="274" w:lineRule="exact"/>
              <w:rPr>
                <w:sz w:val="24"/>
                <w:lang w:val="ru-RU"/>
              </w:rPr>
            </w:pPr>
            <w:r w:rsidRPr="00297CFF">
              <w:rPr>
                <w:sz w:val="24"/>
                <w:lang w:val="ru-RU"/>
              </w:rPr>
              <w:t>дворцы,</w:t>
            </w:r>
            <w:r w:rsidRPr="00297CFF">
              <w:rPr>
                <w:spacing w:val="28"/>
                <w:sz w:val="24"/>
                <w:lang w:val="ru-RU"/>
              </w:rPr>
              <w:t xml:space="preserve"> </w:t>
            </w:r>
            <w:r w:rsidRPr="00297CFF">
              <w:rPr>
                <w:sz w:val="24"/>
                <w:lang w:val="ru-RU"/>
              </w:rPr>
              <w:t>парки,</w:t>
            </w:r>
            <w:r w:rsidRPr="00297CFF">
              <w:rPr>
                <w:spacing w:val="28"/>
                <w:sz w:val="24"/>
                <w:lang w:val="ru-RU"/>
              </w:rPr>
              <w:t xml:space="preserve"> </w:t>
            </w:r>
            <w:r w:rsidRPr="00297CFF">
              <w:rPr>
                <w:sz w:val="24"/>
                <w:lang w:val="ru-RU"/>
              </w:rPr>
              <w:t>ВУЗы</w:t>
            </w:r>
            <w:r w:rsidRPr="00297CFF">
              <w:rPr>
                <w:spacing w:val="27"/>
                <w:sz w:val="24"/>
                <w:lang w:val="ru-RU"/>
              </w:rPr>
              <w:t xml:space="preserve"> </w:t>
            </w:r>
            <w:r w:rsidRPr="00297CFF">
              <w:rPr>
                <w:sz w:val="24"/>
                <w:lang w:val="ru-RU"/>
              </w:rPr>
              <w:t>(по</w:t>
            </w:r>
            <w:r w:rsidRPr="00297CFF">
              <w:rPr>
                <w:spacing w:val="30"/>
                <w:sz w:val="24"/>
                <w:lang w:val="ru-RU"/>
              </w:rPr>
              <w:t xml:space="preserve"> </w:t>
            </w:r>
            <w:r w:rsidRPr="00297CFF">
              <w:rPr>
                <w:sz w:val="24"/>
                <w:lang w:val="ru-RU"/>
              </w:rPr>
              <w:t>планам</w:t>
            </w:r>
            <w:r w:rsidRPr="00297CFF">
              <w:rPr>
                <w:spacing w:val="27"/>
                <w:sz w:val="24"/>
                <w:lang w:val="ru-RU"/>
              </w:rPr>
              <w:t xml:space="preserve"> </w:t>
            </w:r>
            <w:r w:rsidRPr="00297CFF">
              <w:rPr>
                <w:sz w:val="24"/>
                <w:lang w:val="ru-RU"/>
              </w:rPr>
              <w:t>классных</w:t>
            </w:r>
            <w:r w:rsidRPr="00297CFF">
              <w:rPr>
                <w:spacing w:val="-57"/>
                <w:sz w:val="24"/>
                <w:lang w:val="ru-RU"/>
              </w:rPr>
              <w:t xml:space="preserve"> </w:t>
            </w:r>
            <w:r w:rsidRPr="00297CFF">
              <w:rPr>
                <w:sz w:val="24"/>
                <w:lang w:val="ru-RU"/>
              </w:rPr>
              <w:t>руководителей)</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Default="00787511" w:rsidP="00513226">
            <w:pPr>
              <w:pStyle w:val="TableParagraph"/>
              <w:spacing w:line="242" w:lineRule="auto"/>
              <w:ind w:left="111" w:right="622"/>
              <w:rPr>
                <w:sz w:val="24"/>
              </w:rPr>
            </w:pPr>
            <w:r>
              <w:rPr>
                <w:sz w:val="24"/>
              </w:rPr>
              <w:t>Классные</w:t>
            </w:r>
            <w:r>
              <w:rPr>
                <w:spacing w:val="1"/>
                <w:sz w:val="24"/>
              </w:rPr>
              <w:t xml:space="preserve"> </w:t>
            </w:r>
            <w:r>
              <w:rPr>
                <w:spacing w:val="-2"/>
                <w:sz w:val="24"/>
              </w:rPr>
              <w:t>руководители</w:t>
            </w:r>
          </w:p>
        </w:tc>
      </w:tr>
      <w:tr w:rsidR="00787511" w:rsidTr="00513226">
        <w:trPr>
          <w:trHeight w:val="1103"/>
        </w:trPr>
        <w:tc>
          <w:tcPr>
            <w:tcW w:w="5815" w:type="dxa"/>
          </w:tcPr>
          <w:p w:rsidR="00787511" w:rsidRPr="00297CFF" w:rsidRDefault="00787511" w:rsidP="00513226">
            <w:pPr>
              <w:pStyle w:val="TableParagraph"/>
              <w:spacing w:line="240" w:lineRule="auto"/>
              <w:ind w:right="103"/>
              <w:jc w:val="both"/>
              <w:rPr>
                <w:sz w:val="24"/>
                <w:lang w:val="ru-RU"/>
              </w:rPr>
            </w:pPr>
            <w:r w:rsidRPr="00297CFF">
              <w:rPr>
                <w:sz w:val="24"/>
                <w:lang w:val="ru-RU"/>
              </w:rPr>
              <w:t>Поисковые</w:t>
            </w:r>
            <w:r w:rsidRPr="00297CFF">
              <w:rPr>
                <w:spacing w:val="-7"/>
                <w:sz w:val="24"/>
                <w:lang w:val="ru-RU"/>
              </w:rPr>
              <w:t xml:space="preserve"> </w:t>
            </w:r>
            <w:r w:rsidRPr="00297CFF">
              <w:rPr>
                <w:sz w:val="24"/>
                <w:lang w:val="ru-RU"/>
              </w:rPr>
              <w:t>экспедиции</w:t>
            </w:r>
            <w:r w:rsidRPr="00297CFF">
              <w:rPr>
                <w:spacing w:val="-2"/>
                <w:sz w:val="24"/>
                <w:lang w:val="ru-RU"/>
              </w:rPr>
              <w:t xml:space="preserve"> </w:t>
            </w:r>
            <w:r w:rsidRPr="00297CFF">
              <w:rPr>
                <w:sz w:val="24"/>
                <w:lang w:val="ru-RU"/>
              </w:rPr>
              <w:t>–</w:t>
            </w:r>
            <w:r w:rsidRPr="00297CFF">
              <w:rPr>
                <w:spacing w:val="-5"/>
                <w:sz w:val="24"/>
                <w:lang w:val="ru-RU"/>
              </w:rPr>
              <w:t xml:space="preserve"> </w:t>
            </w:r>
            <w:r w:rsidRPr="00297CFF">
              <w:rPr>
                <w:sz w:val="24"/>
                <w:lang w:val="ru-RU"/>
              </w:rPr>
              <w:t>вахты</w:t>
            </w:r>
            <w:r w:rsidRPr="00297CFF">
              <w:rPr>
                <w:spacing w:val="-4"/>
                <w:sz w:val="24"/>
                <w:lang w:val="ru-RU"/>
              </w:rPr>
              <w:t xml:space="preserve"> </w:t>
            </w:r>
            <w:r w:rsidRPr="00297CFF">
              <w:rPr>
                <w:sz w:val="24"/>
                <w:lang w:val="ru-RU"/>
              </w:rPr>
              <w:t>памяти,</w:t>
            </w:r>
            <w:r w:rsidRPr="00297CFF">
              <w:rPr>
                <w:spacing w:val="-8"/>
                <w:sz w:val="24"/>
                <w:lang w:val="ru-RU"/>
              </w:rPr>
              <w:t xml:space="preserve"> </w:t>
            </w:r>
            <w:r w:rsidRPr="00297CFF">
              <w:rPr>
                <w:sz w:val="24"/>
                <w:lang w:val="ru-RU"/>
              </w:rPr>
              <w:t>организуемые</w:t>
            </w:r>
            <w:r w:rsidRPr="00297CFF">
              <w:rPr>
                <w:spacing w:val="-58"/>
                <w:sz w:val="24"/>
                <w:lang w:val="ru-RU"/>
              </w:rPr>
              <w:t xml:space="preserve"> </w:t>
            </w:r>
            <w:r w:rsidRPr="00297CFF">
              <w:rPr>
                <w:sz w:val="24"/>
                <w:lang w:val="ru-RU"/>
              </w:rPr>
              <w:t>школьным</w:t>
            </w:r>
            <w:r w:rsidRPr="00297CFF">
              <w:rPr>
                <w:spacing w:val="-10"/>
                <w:sz w:val="24"/>
                <w:lang w:val="ru-RU"/>
              </w:rPr>
              <w:t xml:space="preserve"> </w:t>
            </w:r>
            <w:r w:rsidRPr="00297CFF">
              <w:rPr>
                <w:sz w:val="24"/>
                <w:lang w:val="ru-RU"/>
              </w:rPr>
              <w:t>поисковым</w:t>
            </w:r>
            <w:r w:rsidRPr="00297CFF">
              <w:rPr>
                <w:spacing w:val="-6"/>
                <w:sz w:val="24"/>
                <w:lang w:val="ru-RU"/>
              </w:rPr>
              <w:t xml:space="preserve"> </w:t>
            </w:r>
            <w:r w:rsidRPr="00297CFF">
              <w:rPr>
                <w:sz w:val="24"/>
                <w:lang w:val="ru-RU"/>
              </w:rPr>
              <w:t>отрядом</w:t>
            </w:r>
            <w:r w:rsidRPr="00297CFF">
              <w:rPr>
                <w:spacing w:val="-9"/>
                <w:sz w:val="24"/>
                <w:lang w:val="ru-RU"/>
              </w:rPr>
              <w:t xml:space="preserve"> </w:t>
            </w:r>
            <w:r w:rsidRPr="00297CFF">
              <w:rPr>
                <w:sz w:val="24"/>
                <w:lang w:val="ru-RU"/>
              </w:rPr>
              <w:t>к</w:t>
            </w:r>
            <w:r w:rsidRPr="00297CFF">
              <w:rPr>
                <w:spacing w:val="-8"/>
                <w:sz w:val="24"/>
                <w:lang w:val="ru-RU"/>
              </w:rPr>
              <w:t xml:space="preserve"> </w:t>
            </w:r>
            <w:r w:rsidRPr="00297CFF">
              <w:rPr>
                <w:sz w:val="24"/>
                <w:lang w:val="ru-RU"/>
              </w:rPr>
              <w:t>местам</w:t>
            </w:r>
            <w:r w:rsidRPr="00297CFF">
              <w:rPr>
                <w:spacing w:val="-9"/>
                <w:sz w:val="24"/>
                <w:lang w:val="ru-RU"/>
              </w:rPr>
              <w:t xml:space="preserve"> </w:t>
            </w:r>
            <w:r w:rsidRPr="00297CFF">
              <w:rPr>
                <w:sz w:val="24"/>
                <w:lang w:val="ru-RU"/>
              </w:rPr>
              <w:t>боев</w:t>
            </w:r>
            <w:r w:rsidRPr="00297CFF">
              <w:rPr>
                <w:spacing w:val="-9"/>
                <w:sz w:val="24"/>
                <w:lang w:val="ru-RU"/>
              </w:rPr>
              <w:t xml:space="preserve"> </w:t>
            </w:r>
            <w:r w:rsidRPr="00297CFF">
              <w:rPr>
                <w:sz w:val="24"/>
                <w:lang w:val="ru-RU"/>
              </w:rPr>
              <w:t>Великой</w:t>
            </w:r>
            <w:r w:rsidRPr="00297CFF">
              <w:rPr>
                <w:spacing w:val="-58"/>
                <w:sz w:val="24"/>
                <w:lang w:val="ru-RU"/>
              </w:rPr>
              <w:t xml:space="preserve"> </w:t>
            </w:r>
            <w:r w:rsidRPr="00297CFF">
              <w:rPr>
                <w:sz w:val="24"/>
                <w:lang w:val="ru-RU"/>
              </w:rPr>
              <w:t>Отечественной</w:t>
            </w:r>
            <w:r w:rsidRPr="00297CFF">
              <w:rPr>
                <w:spacing w:val="-3"/>
                <w:sz w:val="24"/>
                <w:lang w:val="ru-RU"/>
              </w:rPr>
              <w:t xml:space="preserve"> </w:t>
            </w:r>
            <w:r w:rsidRPr="00297CFF">
              <w:rPr>
                <w:sz w:val="24"/>
                <w:lang w:val="ru-RU"/>
              </w:rPr>
              <w:t>войны</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Pr="00297CFF" w:rsidRDefault="00787511" w:rsidP="00513226">
            <w:pPr>
              <w:pStyle w:val="TableParagraph"/>
              <w:spacing w:line="240" w:lineRule="auto"/>
              <w:ind w:left="111" w:right="564"/>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r w:rsidRPr="00297CFF">
              <w:rPr>
                <w:sz w:val="24"/>
                <w:lang w:val="ru-RU"/>
              </w:rPr>
              <w:t>руководители</w:t>
            </w:r>
          </w:p>
          <w:p w:rsidR="00787511" w:rsidRPr="00297CFF" w:rsidRDefault="00787511" w:rsidP="00513226">
            <w:pPr>
              <w:pStyle w:val="TableParagraph"/>
              <w:spacing w:line="267" w:lineRule="exact"/>
              <w:ind w:left="111"/>
              <w:rPr>
                <w:sz w:val="24"/>
                <w:lang w:val="ru-RU"/>
              </w:rPr>
            </w:pPr>
            <w:r w:rsidRPr="00297CFF">
              <w:rPr>
                <w:sz w:val="24"/>
                <w:lang w:val="ru-RU"/>
              </w:rPr>
              <w:t>школьных</w:t>
            </w:r>
            <w:r w:rsidRPr="00297CFF">
              <w:rPr>
                <w:spacing w:val="-13"/>
                <w:sz w:val="24"/>
                <w:lang w:val="ru-RU"/>
              </w:rPr>
              <w:t xml:space="preserve"> </w:t>
            </w:r>
            <w:r w:rsidRPr="00297CFF">
              <w:rPr>
                <w:sz w:val="24"/>
                <w:lang w:val="ru-RU"/>
              </w:rPr>
              <w:t>музеев</w:t>
            </w:r>
          </w:p>
        </w:tc>
      </w:tr>
      <w:tr w:rsidR="00787511" w:rsidTr="00513226">
        <w:trPr>
          <w:trHeight w:val="1101"/>
        </w:trPr>
        <w:tc>
          <w:tcPr>
            <w:tcW w:w="5815" w:type="dxa"/>
            <w:tcBorders>
              <w:bottom w:val="single" w:sz="6" w:space="0" w:color="000000"/>
            </w:tcBorders>
          </w:tcPr>
          <w:p w:rsidR="00787511" w:rsidRPr="00297CFF" w:rsidRDefault="00787511" w:rsidP="00513226">
            <w:pPr>
              <w:pStyle w:val="TableParagraph"/>
              <w:spacing w:line="240" w:lineRule="auto"/>
              <w:ind w:right="99"/>
              <w:jc w:val="both"/>
              <w:rPr>
                <w:sz w:val="24"/>
                <w:lang w:val="ru-RU"/>
              </w:rPr>
            </w:pPr>
            <w:r w:rsidRPr="00297CFF">
              <w:rPr>
                <w:sz w:val="24"/>
                <w:lang w:val="ru-RU"/>
              </w:rPr>
              <w:t>Участие</w:t>
            </w:r>
            <w:r w:rsidRPr="00297CFF">
              <w:rPr>
                <w:spacing w:val="1"/>
                <w:sz w:val="24"/>
                <w:lang w:val="ru-RU"/>
              </w:rPr>
              <w:t xml:space="preserve"> </w:t>
            </w:r>
            <w:r w:rsidRPr="00297CFF">
              <w:rPr>
                <w:sz w:val="24"/>
                <w:lang w:val="ru-RU"/>
              </w:rPr>
              <w:t>в</w:t>
            </w:r>
            <w:r w:rsidRPr="00297CFF">
              <w:rPr>
                <w:spacing w:val="1"/>
                <w:sz w:val="24"/>
                <w:lang w:val="ru-RU"/>
              </w:rPr>
              <w:t xml:space="preserve"> </w:t>
            </w:r>
            <w:r w:rsidRPr="00297CFF">
              <w:rPr>
                <w:sz w:val="24"/>
                <w:lang w:val="ru-RU"/>
              </w:rPr>
              <w:t>соревнованиях,</w:t>
            </w:r>
            <w:r w:rsidRPr="00297CFF">
              <w:rPr>
                <w:spacing w:val="1"/>
                <w:sz w:val="24"/>
                <w:lang w:val="ru-RU"/>
              </w:rPr>
              <w:t xml:space="preserve"> </w:t>
            </w:r>
            <w:r w:rsidRPr="00297CFF">
              <w:rPr>
                <w:sz w:val="24"/>
                <w:lang w:val="ru-RU"/>
              </w:rPr>
              <w:t>выездных</w:t>
            </w:r>
            <w:r w:rsidRPr="00297CFF">
              <w:rPr>
                <w:spacing w:val="1"/>
                <w:sz w:val="24"/>
                <w:lang w:val="ru-RU"/>
              </w:rPr>
              <w:t xml:space="preserve"> </w:t>
            </w:r>
            <w:r w:rsidRPr="00297CFF">
              <w:rPr>
                <w:sz w:val="24"/>
                <w:lang w:val="ru-RU"/>
              </w:rPr>
              <w:t>конкурсах,</w:t>
            </w:r>
            <w:r w:rsidRPr="00297CFF">
              <w:rPr>
                <w:spacing w:val="-57"/>
                <w:sz w:val="24"/>
                <w:lang w:val="ru-RU"/>
              </w:rPr>
              <w:t xml:space="preserve"> </w:t>
            </w:r>
            <w:r w:rsidRPr="00297CFF">
              <w:rPr>
                <w:sz w:val="24"/>
                <w:lang w:val="ru-RU"/>
              </w:rPr>
              <w:t>городских</w:t>
            </w:r>
            <w:r w:rsidRPr="00297CFF">
              <w:rPr>
                <w:spacing w:val="1"/>
                <w:sz w:val="24"/>
                <w:lang w:val="ru-RU"/>
              </w:rPr>
              <w:t xml:space="preserve"> </w:t>
            </w:r>
            <w:r w:rsidRPr="00297CFF">
              <w:rPr>
                <w:sz w:val="24"/>
                <w:lang w:val="ru-RU"/>
              </w:rPr>
              <w:t>мероприятиях</w:t>
            </w:r>
            <w:r w:rsidRPr="00297CFF">
              <w:rPr>
                <w:spacing w:val="1"/>
                <w:sz w:val="24"/>
                <w:lang w:val="ru-RU"/>
              </w:rPr>
              <w:t xml:space="preserve"> </w:t>
            </w:r>
            <w:r w:rsidRPr="00297CFF">
              <w:rPr>
                <w:sz w:val="24"/>
                <w:lang w:val="ru-RU"/>
              </w:rPr>
              <w:t>системы</w:t>
            </w:r>
            <w:r w:rsidRPr="00297CFF">
              <w:rPr>
                <w:spacing w:val="1"/>
                <w:sz w:val="24"/>
                <w:lang w:val="ru-RU"/>
              </w:rPr>
              <w:t xml:space="preserve"> </w:t>
            </w:r>
            <w:r w:rsidRPr="00297CFF">
              <w:rPr>
                <w:sz w:val="24"/>
                <w:lang w:val="ru-RU"/>
              </w:rPr>
              <w:t>ДО</w:t>
            </w:r>
            <w:r w:rsidRPr="00297CFF">
              <w:rPr>
                <w:spacing w:val="1"/>
                <w:sz w:val="24"/>
                <w:lang w:val="ru-RU"/>
              </w:rPr>
              <w:t xml:space="preserve"> </w:t>
            </w:r>
            <w:r w:rsidRPr="00297CFF">
              <w:rPr>
                <w:sz w:val="24"/>
                <w:lang w:val="ru-RU"/>
              </w:rPr>
              <w:t>в</w:t>
            </w:r>
            <w:r w:rsidRPr="00297CFF">
              <w:rPr>
                <w:spacing w:val="1"/>
                <w:sz w:val="24"/>
                <w:lang w:val="ru-RU"/>
              </w:rPr>
              <w:t xml:space="preserve"> </w:t>
            </w:r>
            <w:r w:rsidRPr="00297CFF">
              <w:rPr>
                <w:sz w:val="24"/>
                <w:lang w:val="ru-RU"/>
              </w:rPr>
              <w:t>рамках</w:t>
            </w:r>
            <w:r w:rsidRPr="00297CFF">
              <w:rPr>
                <w:spacing w:val="1"/>
                <w:sz w:val="24"/>
                <w:lang w:val="ru-RU"/>
              </w:rPr>
              <w:t xml:space="preserve"> </w:t>
            </w:r>
            <w:r w:rsidRPr="00297CFF">
              <w:rPr>
                <w:sz w:val="24"/>
                <w:lang w:val="ru-RU"/>
              </w:rPr>
              <w:t>общеразвивающих</w:t>
            </w:r>
            <w:r w:rsidRPr="00297CFF">
              <w:rPr>
                <w:spacing w:val="29"/>
                <w:sz w:val="24"/>
                <w:lang w:val="ru-RU"/>
              </w:rPr>
              <w:t xml:space="preserve"> </w:t>
            </w:r>
            <w:r w:rsidRPr="00297CFF">
              <w:rPr>
                <w:sz w:val="24"/>
                <w:lang w:val="ru-RU"/>
              </w:rPr>
              <w:t>программ</w:t>
            </w:r>
            <w:r w:rsidRPr="00297CFF">
              <w:rPr>
                <w:spacing w:val="13"/>
                <w:sz w:val="24"/>
                <w:lang w:val="ru-RU"/>
              </w:rPr>
              <w:t xml:space="preserve"> </w:t>
            </w:r>
            <w:r w:rsidRPr="00297CFF">
              <w:rPr>
                <w:sz w:val="24"/>
                <w:lang w:val="ru-RU"/>
              </w:rPr>
              <w:t>блока</w:t>
            </w:r>
            <w:r w:rsidRPr="00297CFF">
              <w:rPr>
                <w:spacing w:val="16"/>
                <w:sz w:val="24"/>
                <w:lang w:val="ru-RU"/>
              </w:rPr>
              <w:t xml:space="preserve"> </w:t>
            </w:r>
            <w:r w:rsidRPr="00297CFF">
              <w:rPr>
                <w:sz w:val="24"/>
                <w:lang w:val="ru-RU"/>
              </w:rPr>
              <w:t>дополнительного</w:t>
            </w:r>
          </w:p>
          <w:p w:rsidR="00787511" w:rsidRDefault="00787511" w:rsidP="00513226">
            <w:pPr>
              <w:pStyle w:val="TableParagraph"/>
              <w:spacing w:line="264" w:lineRule="exact"/>
              <w:rPr>
                <w:sz w:val="24"/>
              </w:rPr>
            </w:pPr>
            <w:r>
              <w:rPr>
                <w:sz w:val="24"/>
              </w:rPr>
              <w:t>образования</w:t>
            </w:r>
          </w:p>
        </w:tc>
        <w:tc>
          <w:tcPr>
            <w:tcW w:w="1152" w:type="dxa"/>
            <w:tcBorders>
              <w:bottom w:val="single" w:sz="6" w:space="0" w:color="000000"/>
            </w:tcBorders>
          </w:tcPr>
          <w:p w:rsidR="00787511" w:rsidRDefault="00787511" w:rsidP="00513226">
            <w:pPr>
              <w:pStyle w:val="TableParagraph"/>
              <w:ind w:left="90" w:right="85"/>
              <w:jc w:val="center"/>
              <w:rPr>
                <w:sz w:val="24"/>
              </w:rPr>
            </w:pPr>
            <w:r>
              <w:rPr>
                <w:sz w:val="24"/>
              </w:rPr>
              <w:t>5-9</w:t>
            </w:r>
          </w:p>
        </w:tc>
        <w:tc>
          <w:tcPr>
            <w:tcW w:w="1675" w:type="dxa"/>
            <w:tcBorders>
              <w:bottom w:val="single" w:sz="6" w:space="0" w:color="000000"/>
            </w:tcBorders>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Borders>
              <w:bottom w:val="single" w:sz="6" w:space="0" w:color="000000"/>
            </w:tcBorders>
          </w:tcPr>
          <w:p w:rsidR="00787511" w:rsidRDefault="00787511" w:rsidP="00513226">
            <w:pPr>
              <w:pStyle w:val="TableParagraph"/>
              <w:spacing w:line="240" w:lineRule="auto"/>
              <w:ind w:left="111" w:right="551"/>
              <w:rPr>
                <w:sz w:val="24"/>
              </w:rPr>
            </w:pPr>
            <w:r>
              <w:rPr>
                <w:spacing w:val="-1"/>
                <w:sz w:val="24"/>
              </w:rPr>
              <w:t>Педагоги</w:t>
            </w:r>
            <w:r>
              <w:rPr>
                <w:spacing w:val="-13"/>
                <w:sz w:val="24"/>
              </w:rPr>
              <w:t xml:space="preserve"> </w:t>
            </w:r>
            <w:r>
              <w:rPr>
                <w:sz w:val="24"/>
              </w:rPr>
              <w:t>ДО</w:t>
            </w:r>
            <w:r>
              <w:rPr>
                <w:spacing w:val="-57"/>
                <w:sz w:val="24"/>
              </w:rPr>
              <w:t xml:space="preserve"> </w:t>
            </w:r>
            <w:r>
              <w:rPr>
                <w:sz w:val="24"/>
              </w:rPr>
              <w:t>Классные</w:t>
            </w:r>
            <w:r>
              <w:rPr>
                <w:spacing w:val="1"/>
                <w:sz w:val="24"/>
              </w:rPr>
              <w:t xml:space="preserve"> </w:t>
            </w:r>
            <w:r>
              <w:rPr>
                <w:sz w:val="24"/>
              </w:rPr>
              <w:t>руководители</w:t>
            </w:r>
          </w:p>
        </w:tc>
      </w:tr>
      <w:tr w:rsidR="00787511" w:rsidTr="00513226">
        <w:trPr>
          <w:trHeight w:val="275"/>
        </w:trPr>
        <w:tc>
          <w:tcPr>
            <w:tcW w:w="10802" w:type="dxa"/>
            <w:gridSpan w:val="4"/>
            <w:tcBorders>
              <w:top w:val="single" w:sz="6" w:space="0" w:color="000000"/>
            </w:tcBorders>
            <w:shd w:val="clear" w:color="auto" w:fill="D9D9D9"/>
          </w:tcPr>
          <w:p w:rsidR="00787511" w:rsidRDefault="00787511" w:rsidP="00513226">
            <w:pPr>
              <w:pStyle w:val="TableParagraph"/>
              <w:spacing w:line="256" w:lineRule="exact"/>
              <w:ind w:left="2837"/>
              <w:rPr>
                <w:b/>
                <w:sz w:val="24"/>
              </w:rPr>
            </w:pPr>
            <w:r>
              <w:rPr>
                <w:sz w:val="24"/>
              </w:rPr>
              <w:t>6.</w:t>
            </w:r>
            <w:r>
              <w:rPr>
                <w:spacing w:val="52"/>
                <w:sz w:val="24"/>
              </w:rPr>
              <w:t xml:space="preserve"> </w:t>
            </w:r>
            <w:r>
              <w:rPr>
                <w:b/>
                <w:sz w:val="24"/>
              </w:rPr>
              <w:t>«Организация</w:t>
            </w:r>
            <w:r>
              <w:rPr>
                <w:b/>
                <w:spacing w:val="-6"/>
                <w:sz w:val="24"/>
              </w:rPr>
              <w:t xml:space="preserve"> </w:t>
            </w:r>
            <w:r>
              <w:rPr>
                <w:b/>
                <w:sz w:val="24"/>
              </w:rPr>
              <w:t>предметно-эстетической</w:t>
            </w:r>
            <w:r>
              <w:rPr>
                <w:b/>
                <w:spacing w:val="-5"/>
                <w:sz w:val="24"/>
              </w:rPr>
              <w:t xml:space="preserve"> </w:t>
            </w:r>
            <w:r>
              <w:rPr>
                <w:b/>
                <w:sz w:val="24"/>
              </w:rPr>
              <w:t>среды»</w:t>
            </w:r>
          </w:p>
        </w:tc>
      </w:tr>
      <w:tr w:rsidR="00787511" w:rsidTr="00513226">
        <w:trPr>
          <w:trHeight w:val="551"/>
        </w:trPr>
        <w:tc>
          <w:tcPr>
            <w:tcW w:w="5815" w:type="dxa"/>
            <w:shd w:val="clear" w:color="auto" w:fill="F1F1F1"/>
          </w:tcPr>
          <w:p w:rsidR="00787511" w:rsidRDefault="00787511" w:rsidP="00513226">
            <w:pPr>
              <w:pStyle w:val="TableParagraph"/>
              <w:ind w:left="129" w:right="120"/>
              <w:jc w:val="center"/>
              <w:rPr>
                <w:sz w:val="24"/>
              </w:rPr>
            </w:pPr>
            <w:r>
              <w:rPr>
                <w:sz w:val="24"/>
              </w:rPr>
              <w:t>Мероприятие</w:t>
            </w:r>
          </w:p>
        </w:tc>
        <w:tc>
          <w:tcPr>
            <w:tcW w:w="1152" w:type="dxa"/>
            <w:shd w:val="clear" w:color="auto" w:fill="F1F1F1"/>
          </w:tcPr>
          <w:p w:rsidR="00787511" w:rsidRDefault="00787511" w:rsidP="00513226">
            <w:pPr>
              <w:pStyle w:val="TableParagraph"/>
              <w:ind w:left="87" w:right="88"/>
              <w:jc w:val="center"/>
              <w:rPr>
                <w:sz w:val="24"/>
              </w:rPr>
            </w:pPr>
            <w:r>
              <w:rPr>
                <w:sz w:val="24"/>
              </w:rPr>
              <w:t>Классы</w:t>
            </w:r>
          </w:p>
        </w:tc>
        <w:tc>
          <w:tcPr>
            <w:tcW w:w="1675" w:type="dxa"/>
            <w:shd w:val="clear" w:color="auto" w:fill="F1F1F1"/>
          </w:tcPr>
          <w:p w:rsidR="00787511" w:rsidRDefault="00787511" w:rsidP="00513226">
            <w:pPr>
              <w:pStyle w:val="TableParagraph"/>
              <w:spacing w:line="261" w:lineRule="exact"/>
              <w:ind w:left="172" w:right="156"/>
              <w:jc w:val="center"/>
              <w:rPr>
                <w:sz w:val="24"/>
              </w:rPr>
            </w:pPr>
            <w:r>
              <w:rPr>
                <w:sz w:val="24"/>
              </w:rPr>
              <w:t>Дата</w:t>
            </w:r>
          </w:p>
          <w:p w:rsidR="00787511" w:rsidRDefault="00787511" w:rsidP="00513226">
            <w:pPr>
              <w:pStyle w:val="TableParagraph"/>
              <w:spacing w:line="270" w:lineRule="exact"/>
              <w:ind w:left="171" w:right="156"/>
              <w:jc w:val="center"/>
              <w:rPr>
                <w:sz w:val="24"/>
              </w:rPr>
            </w:pPr>
            <w:r>
              <w:rPr>
                <w:sz w:val="24"/>
              </w:rPr>
              <w:t>проведения</w:t>
            </w:r>
          </w:p>
        </w:tc>
        <w:tc>
          <w:tcPr>
            <w:tcW w:w="2160" w:type="dxa"/>
            <w:shd w:val="clear" w:color="auto" w:fill="F1F1F1"/>
          </w:tcPr>
          <w:p w:rsidR="00787511" w:rsidRDefault="00787511" w:rsidP="00513226">
            <w:pPr>
              <w:pStyle w:val="TableParagraph"/>
              <w:ind w:left="303"/>
              <w:rPr>
                <w:sz w:val="24"/>
              </w:rPr>
            </w:pPr>
            <w:r>
              <w:rPr>
                <w:sz w:val="24"/>
              </w:rPr>
              <w:t>Ответственные</w:t>
            </w:r>
          </w:p>
        </w:tc>
      </w:tr>
      <w:tr w:rsidR="00787511" w:rsidTr="00513226">
        <w:trPr>
          <w:trHeight w:val="4690"/>
        </w:trPr>
        <w:tc>
          <w:tcPr>
            <w:tcW w:w="5815" w:type="dxa"/>
          </w:tcPr>
          <w:p w:rsidR="00787511" w:rsidRPr="00297CFF" w:rsidRDefault="00787511" w:rsidP="00787511">
            <w:pPr>
              <w:pStyle w:val="TableParagraph"/>
              <w:numPr>
                <w:ilvl w:val="0"/>
                <w:numId w:val="87"/>
              </w:numPr>
              <w:tabs>
                <w:tab w:val="left" w:pos="298"/>
                <w:tab w:val="left" w:pos="873"/>
                <w:tab w:val="left" w:pos="874"/>
              </w:tabs>
              <w:spacing w:line="240" w:lineRule="auto"/>
              <w:ind w:right="102" w:firstLine="0"/>
              <w:jc w:val="both"/>
              <w:rPr>
                <w:sz w:val="24"/>
                <w:lang w:val="ru-RU"/>
              </w:rPr>
            </w:pPr>
            <w:r w:rsidRPr="00297CFF">
              <w:rPr>
                <w:sz w:val="24"/>
                <w:lang w:val="ru-RU"/>
              </w:rPr>
              <w:t>Оформление интерьера школьных помещений</w:t>
            </w:r>
            <w:r w:rsidRPr="00297CFF">
              <w:rPr>
                <w:spacing w:val="1"/>
                <w:sz w:val="24"/>
                <w:lang w:val="ru-RU"/>
              </w:rPr>
              <w:t xml:space="preserve"> </w:t>
            </w:r>
            <w:r w:rsidRPr="00297CFF">
              <w:rPr>
                <w:sz w:val="24"/>
                <w:lang w:val="ru-RU"/>
              </w:rPr>
              <w:t>(вестибюля, коридоров, рекреаций, залов, лестничных</w:t>
            </w:r>
            <w:r w:rsidRPr="00297CFF">
              <w:rPr>
                <w:spacing w:val="-57"/>
                <w:sz w:val="24"/>
                <w:lang w:val="ru-RU"/>
              </w:rPr>
              <w:t xml:space="preserve"> </w:t>
            </w:r>
            <w:r w:rsidRPr="00297CFF">
              <w:rPr>
                <w:sz w:val="24"/>
                <w:lang w:val="ru-RU"/>
              </w:rPr>
              <w:t>пролетов</w:t>
            </w:r>
            <w:r w:rsidRPr="00297CFF">
              <w:rPr>
                <w:spacing w:val="-2"/>
                <w:sz w:val="24"/>
                <w:lang w:val="ru-RU"/>
              </w:rPr>
              <w:t xml:space="preserve"> </w:t>
            </w:r>
            <w:r w:rsidRPr="00297CFF">
              <w:rPr>
                <w:sz w:val="24"/>
                <w:lang w:val="ru-RU"/>
              </w:rPr>
              <w:t>и</w:t>
            </w:r>
            <w:r w:rsidRPr="00297CFF">
              <w:rPr>
                <w:spacing w:val="3"/>
                <w:sz w:val="24"/>
                <w:lang w:val="ru-RU"/>
              </w:rPr>
              <w:t xml:space="preserve"> </w:t>
            </w:r>
            <w:r w:rsidRPr="00297CFF">
              <w:rPr>
                <w:sz w:val="24"/>
                <w:lang w:val="ru-RU"/>
              </w:rPr>
              <w:t>т.</w:t>
            </w:r>
            <w:r w:rsidRPr="00297CFF">
              <w:rPr>
                <w:spacing w:val="3"/>
                <w:sz w:val="24"/>
                <w:lang w:val="ru-RU"/>
              </w:rPr>
              <w:t xml:space="preserve"> </w:t>
            </w:r>
            <w:r w:rsidRPr="00297CFF">
              <w:rPr>
                <w:sz w:val="24"/>
                <w:lang w:val="ru-RU"/>
              </w:rPr>
              <w:t>п.)</w:t>
            </w:r>
          </w:p>
          <w:p w:rsidR="00787511" w:rsidRPr="00297CFF" w:rsidRDefault="00787511" w:rsidP="00787511">
            <w:pPr>
              <w:pStyle w:val="TableParagraph"/>
              <w:numPr>
                <w:ilvl w:val="0"/>
                <w:numId w:val="87"/>
              </w:numPr>
              <w:tabs>
                <w:tab w:val="left" w:pos="298"/>
                <w:tab w:val="left" w:pos="811"/>
              </w:tabs>
              <w:spacing w:line="242" w:lineRule="auto"/>
              <w:ind w:right="106" w:firstLine="0"/>
              <w:jc w:val="both"/>
              <w:rPr>
                <w:sz w:val="24"/>
                <w:lang w:val="ru-RU"/>
              </w:rPr>
            </w:pPr>
            <w:r w:rsidRPr="00297CFF">
              <w:rPr>
                <w:sz w:val="24"/>
                <w:lang w:val="ru-RU"/>
              </w:rPr>
              <w:t>Размещение регулярно сменяемых экспозиций:</w:t>
            </w:r>
            <w:r w:rsidRPr="00297CFF">
              <w:rPr>
                <w:spacing w:val="-57"/>
                <w:sz w:val="24"/>
                <w:lang w:val="ru-RU"/>
              </w:rPr>
              <w:t xml:space="preserve"> </w:t>
            </w:r>
            <w:r w:rsidRPr="00297CFF">
              <w:rPr>
                <w:sz w:val="24"/>
                <w:lang w:val="ru-RU"/>
              </w:rPr>
              <w:t>творческих</w:t>
            </w:r>
            <w:r w:rsidRPr="00297CFF">
              <w:rPr>
                <w:spacing w:val="-4"/>
                <w:sz w:val="24"/>
                <w:lang w:val="ru-RU"/>
              </w:rPr>
              <w:t xml:space="preserve"> </w:t>
            </w:r>
            <w:r w:rsidRPr="00297CFF">
              <w:rPr>
                <w:sz w:val="24"/>
                <w:lang w:val="ru-RU"/>
              </w:rPr>
              <w:t>работ</w:t>
            </w:r>
            <w:r w:rsidRPr="00297CFF">
              <w:rPr>
                <w:spacing w:val="1"/>
                <w:sz w:val="24"/>
                <w:lang w:val="ru-RU"/>
              </w:rPr>
              <w:t xml:space="preserve"> </w:t>
            </w:r>
            <w:r w:rsidRPr="00297CFF">
              <w:rPr>
                <w:sz w:val="24"/>
                <w:lang w:val="ru-RU"/>
              </w:rPr>
              <w:t>учащихся</w:t>
            </w:r>
          </w:p>
          <w:p w:rsidR="00787511" w:rsidRDefault="00787511" w:rsidP="00787511">
            <w:pPr>
              <w:pStyle w:val="TableParagraph"/>
              <w:numPr>
                <w:ilvl w:val="0"/>
                <w:numId w:val="87"/>
              </w:numPr>
              <w:tabs>
                <w:tab w:val="left" w:pos="298"/>
                <w:tab w:val="left" w:pos="811"/>
              </w:tabs>
              <w:spacing w:line="242" w:lineRule="auto"/>
              <w:ind w:right="103" w:firstLine="0"/>
              <w:jc w:val="both"/>
              <w:rPr>
                <w:sz w:val="24"/>
              </w:rPr>
            </w:pPr>
            <w:r>
              <w:rPr>
                <w:spacing w:val="-1"/>
                <w:sz w:val="24"/>
              </w:rPr>
              <w:t>Озеленение</w:t>
            </w:r>
            <w:r>
              <w:rPr>
                <w:spacing w:val="-12"/>
                <w:sz w:val="24"/>
              </w:rPr>
              <w:t xml:space="preserve"> </w:t>
            </w:r>
            <w:r>
              <w:rPr>
                <w:spacing w:val="-1"/>
                <w:sz w:val="24"/>
              </w:rPr>
              <w:t>пришкольной</w:t>
            </w:r>
            <w:r>
              <w:rPr>
                <w:spacing w:val="-10"/>
                <w:sz w:val="24"/>
              </w:rPr>
              <w:t xml:space="preserve"> </w:t>
            </w:r>
            <w:r>
              <w:rPr>
                <w:spacing w:val="-1"/>
                <w:sz w:val="24"/>
              </w:rPr>
              <w:t>территории,</w:t>
            </w:r>
            <w:r>
              <w:rPr>
                <w:spacing w:val="-8"/>
                <w:sz w:val="24"/>
              </w:rPr>
              <w:t xml:space="preserve"> </w:t>
            </w:r>
            <w:r>
              <w:rPr>
                <w:sz w:val="24"/>
              </w:rPr>
              <w:t>разбивка</w:t>
            </w:r>
            <w:r>
              <w:rPr>
                <w:spacing w:val="-58"/>
                <w:sz w:val="24"/>
              </w:rPr>
              <w:t xml:space="preserve"> </w:t>
            </w:r>
            <w:r>
              <w:rPr>
                <w:sz w:val="24"/>
              </w:rPr>
              <w:t>клумб</w:t>
            </w:r>
          </w:p>
          <w:p w:rsidR="00787511" w:rsidRDefault="00787511" w:rsidP="00787511">
            <w:pPr>
              <w:pStyle w:val="TableParagraph"/>
              <w:numPr>
                <w:ilvl w:val="0"/>
                <w:numId w:val="87"/>
              </w:numPr>
              <w:tabs>
                <w:tab w:val="left" w:pos="298"/>
                <w:tab w:val="left" w:pos="811"/>
              </w:tabs>
              <w:spacing w:line="271" w:lineRule="exact"/>
              <w:ind w:left="811" w:hanging="706"/>
              <w:jc w:val="both"/>
              <w:rPr>
                <w:sz w:val="24"/>
              </w:rPr>
            </w:pPr>
            <w:r>
              <w:rPr>
                <w:sz w:val="24"/>
              </w:rPr>
              <w:t>Создание</w:t>
            </w:r>
            <w:r>
              <w:rPr>
                <w:spacing w:val="-10"/>
                <w:sz w:val="24"/>
              </w:rPr>
              <w:t xml:space="preserve"> </w:t>
            </w:r>
            <w:r>
              <w:rPr>
                <w:sz w:val="24"/>
              </w:rPr>
              <w:t>стеллажей</w:t>
            </w:r>
            <w:r>
              <w:rPr>
                <w:spacing w:val="-8"/>
                <w:sz w:val="24"/>
              </w:rPr>
              <w:t xml:space="preserve"> </w:t>
            </w:r>
            <w:r>
              <w:rPr>
                <w:sz w:val="24"/>
              </w:rPr>
              <w:t>свободного</w:t>
            </w:r>
            <w:r>
              <w:rPr>
                <w:spacing w:val="-9"/>
                <w:sz w:val="24"/>
              </w:rPr>
              <w:t xml:space="preserve"> </w:t>
            </w:r>
            <w:r>
              <w:rPr>
                <w:sz w:val="24"/>
              </w:rPr>
              <w:t>книгообмена</w:t>
            </w:r>
          </w:p>
          <w:p w:rsidR="00787511" w:rsidRDefault="00787511" w:rsidP="00787511">
            <w:pPr>
              <w:pStyle w:val="TableParagraph"/>
              <w:numPr>
                <w:ilvl w:val="0"/>
                <w:numId w:val="87"/>
              </w:numPr>
              <w:tabs>
                <w:tab w:val="left" w:pos="298"/>
                <w:tab w:val="left" w:pos="811"/>
              </w:tabs>
              <w:spacing w:line="275" w:lineRule="exact"/>
              <w:ind w:left="811" w:hanging="706"/>
              <w:jc w:val="both"/>
              <w:rPr>
                <w:sz w:val="24"/>
              </w:rPr>
            </w:pPr>
            <w:r>
              <w:rPr>
                <w:sz w:val="24"/>
              </w:rPr>
              <w:t>Благоустройство</w:t>
            </w:r>
            <w:r>
              <w:rPr>
                <w:spacing w:val="-8"/>
                <w:sz w:val="24"/>
              </w:rPr>
              <w:t xml:space="preserve"> </w:t>
            </w:r>
            <w:r>
              <w:rPr>
                <w:sz w:val="24"/>
              </w:rPr>
              <w:t>классных</w:t>
            </w:r>
            <w:r>
              <w:rPr>
                <w:spacing w:val="-14"/>
                <w:sz w:val="24"/>
              </w:rPr>
              <w:t xml:space="preserve"> </w:t>
            </w:r>
            <w:r>
              <w:rPr>
                <w:sz w:val="24"/>
              </w:rPr>
              <w:t>кабинетов</w:t>
            </w:r>
          </w:p>
          <w:p w:rsidR="00787511" w:rsidRPr="00297CFF" w:rsidRDefault="00787511" w:rsidP="00787511">
            <w:pPr>
              <w:pStyle w:val="TableParagraph"/>
              <w:numPr>
                <w:ilvl w:val="0"/>
                <w:numId w:val="87"/>
              </w:numPr>
              <w:tabs>
                <w:tab w:val="left" w:pos="298"/>
                <w:tab w:val="left" w:pos="811"/>
              </w:tabs>
              <w:spacing w:line="240" w:lineRule="auto"/>
              <w:ind w:right="99" w:firstLine="0"/>
              <w:jc w:val="both"/>
              <w:rPr>
                <w:sz w:val="24"/>
                <w:lang w:val="ru-RU"/>
              </w:rPr>
            </w:pPr>
            <w:r w:rsidRPr="00297CFF">
              <w:rPr>
                <w:sz w:val="24"/>
                <w:lang w:val="ru-RU"/>
              </w:rPr>
              <w:t>Событийный</w:t>
            </w:r>
            <w:r w:rsidRPr="00297CFF">
              <w:rPr>
                <w:spacing w:val="1"/>
                <w:sz w:val="24"/>
                <w:lang w:val="ru-RU"/>
              </w:rPr>
              <w:t xml:space="preserve"> </w:t>
            </w:r>
            <w:r w:rsidRPr="00297CFF">
              <w:rPr>
                <w:sz w:val="24"/>
                <w:lang w:val="ru-RU"/>
              </w:rPr>
              <w:t>дизайн</w:t>
            </w:r>
            <w:r w:rsidRPr="00297CFF">
              <w:rPr>
                <w:spacing w:val="1"/>
                <w:sz w:val="24"/>
                <w:lang w:val="ru-RU"/>
              </w:rPr>
              <w:t xml:space="preserve"> </w:t>
            </w:r>
            <w:r w:rsidRPr="00297CFF">
              <w:rPr>
                <w:sz w:val="24"/>
                <w:lang w:val="ru-RU"/>
              </w:rPr>
              <w:t>-</w:t>
            </w:r>
            <w:r w:rsidRPr="00297CFF">
              <w:rPr>
                <w:spacing w:val="1"/>
                <w:sz w:val="24"/>
                <w:lang w:val="ru-RU"/>
              </w:rPr>
              <w:t xml:space="preserve"> </w:t>
            </w:r>
            <w:r w:rsidRPr="00297CFF">
              <w:rPr>
                <w:sz w:val="24"/>
                <w:lang w:val="ru-RU"/>
              </w:rPr>
              <w:t>оформление</w:t>
            </w:r>
            <w:r w:rsidRPr="00297CFF">
              <w:rPr>
                <w:spacing w:val="1"/>
                <w:sz w:val="24"/>
                <w:lang w:val="ru-RU"/>
              </w:rPr>
              <w:t xml:space="preserve"> </w:t>
            </w:r>
            <w:r w:rsidRPr="00297CFF">
              <w:rPr>
                <w:sz w:val="24"/>
                <w:lang w:val="ru-RU"/>
              </w:rPr>
              <w:t>пространства</w:t>
            </w:r>
            <w:r w:rsidRPr="00297CFF">
              <w:rPr>
                <w:spacing w:val="1"/>
                <w:sz w:val="24"/>
                <w:lang w:val="ru-RU"/>
              </w:rPr>
              <w:t xml:space="preserve"> </w:t>
            </w:r>
            <w:r w:rsidRPr="00297CFF">
              <w:rPr>
                <w:sz w:val="24"/>
                <w:lang w:val="ru-RU"/>
              </w:rPr>
              <w:t>проведения</w:t>
            </w:r>
            <w:r w:rsidRPr="00297CFF">
              <w:rPr>
                <w:spacing w:val="1"/>
                <w:sz w:val="24"/>
                <w:lang w:val="ru-RU"/>
              </w:rPr>
              <w:t xml:space="preserve"> </w:t>
            </w:r>
            <w:r w:rsidRPr="00297CFF">
              <w:rPr>
                <w:sz w:val="24"/>
                <w:lang w:val="ru-RU"/>
              </w:rPr>
              <w:t>конкретных</w:t>
            </w:r>
            <w:r w:rsidRPr="00297CFF">
              <w:rPr>
                <w:spacing w:val="1"/>
                <w:sz w:val="24"/>
                <w:lang w:val="ru-RU"/>
              </w:rPr>
              <w:t xml:space="preserve"> </w:t>
            </w:r>
            <w:r w:rsidRPr="00297CFF">
              <w:rPr>
                <w:sz w:val="24"/>
                <w:lang w:val="ru-RU"/>
              </w:rPr>
              <w:t>событий</w:t>
            </w:r>
            <w:r w:rsidRPr="00297CFF">
              <w:rPr>
                <w:spacing w:val="-57"/>
                <w:sz w:val="24"/>
                <w:lang w:val="ru-RU"/>
              </w:rPr>
              <w:t xml:space="preserve"> </w:t>
            </w:r>
            <w:r w:rsidRPr="00297CFF">
              <w:rPr>
                <w:sz w:val="24"/>
                <w:lang w:val="ru-RU"/>
              </w:rPr>
              <w:t>(праздников,</w:t>
            </w:r>
            <w:r w:rsidRPr="00297CFF">
              <w:rPr>
                <w:spacing w:val="1"/>
                <w:sz w:val="24"/>
                <w:lang w:val="ru-RU"/>
              </w:rPr>
              <w:t xml:space="preserve"> </w:t>
            </w:r>
            <w:r w:rsidRPr="00297CFF">
              <w:rPr>
                <w:sz w:val="24"/>
                <w:lang w:val="ru-RU"/>
              </w:rPr>
              <w:t>церемоний,</w:t>
            </w:r>
            <w:r w:rsidRPr="00297CFF">
              <w:rPr>
                <w:spacing w:val="1"/>
                <w:sz w:val="24"/>
                <w:lang w:val="ru-RU"/>
              </w:rPr>
              <w:t xml:space="preserve"> </w:t>
            </w:r>
            <w:r w:rsidRPr="00297CFF">
              <w:rPr>
                <w:sz w:val="24"/>
                <w:lang w:val="ru-RU"/>
              </w:rPr>
              <w:t>торжественных</w:t>
            </w:r>
            <w:r w:rsidRPr="00297CFF">
              <w:rPr>
                <w:spacing w:val="1"/>
                <w:sz w:val="24"/>
                <w:lang w:val="ru-RU"/>
              </w:rPr>
              <w:t xml:space="preserve"> </w:t>
            </w:r>
            <w:r w:rsidRPr="00297CFF">
              <w:rPr>
                <w:sz w:val="24"/>
                <w:lang w:val="ru-RU"/>
              </w:rPr>
              <w:t>линеек,</w:t>
            </w:r>
            <w:r w:rsidRPr="00297CFF">
              <w:rPr>
                <w:spacing w:val="-57"/>
                <w:sz w:val="24"/>
                <w:lang w:val="ru-RU"/>
              </w:rPr>
              <w:t xml:space="preserve"> </w:t>
            </w:r>
            <w:r w:rsidRPr="00297CFF">
              <w:rPr>
                <w:spacing w:val="-1"/>
                <w:sz w:val="24"/>
                <w:lang w:val="ru-RU"/>
              </w:rPr>
              <w:t>творческих</w:t>
            </w:r>
            <w:r w:rsidRPr="00297CFF">
              <w:rPr>
                <w:spacing w:val="-14"/>
                <w:sz w:val="24"/>
                <w:lang w:val="ru-RU"/>
              </w:rPr>
              <w:t xml:space="preserve"> </w:t>
            </w:r>
            <w:r w:rsidRPr="00297CFF">
              <w:rPr>
                <w:spacing w:val="-1"/>
                <w:sz w:val="24"/>
                <w:lang w:val="ru-RU"/>
              </w:rPr>
              <w:t>вечеров,</w:t>
            </w:r>
            <w:r w:rsidRPr="00297CFF">
              <w:rPr>
                <w:spacing w:val="-8"/>
                <w:sz w:val="24"/>
                <w:lang w:val="ru-RU"/>
              </w:rPr>
              <w:t xml:space="preserve"> </w:t>
            </w:r>
            <w:r w:rsidRPr="00297CFF">
              <w:rPr>
                <w:spacing w:val="-1"/>
                <w:sz w:val="24"/>
                <w:lang w:val="ru-RU"/>
              </w:rPr>
              <w:t>выставок,</w:t>
            </w:r>
            <w:r w:rsidRPr="00297CFF">
              <w:rPr>
                <w:spacing w:val="-7"/>
                <w:sz w:val="24"/>
                <w:lang w:val="ru-RU"/>
              </w:rPr>
              <w:t xml:space="preserve"> </w:t>
            </w:r>
            <w:r w:rsidRPr="00297CFF">
              <w:rPr>
                <w:spacing w:val="-1"/>
                <w:sz w:val="24"/>
                <w:lang w:val="ru-RU"/>
              </w:rPr>
              <w:t>собраний,</w:t>
            </w:r>
            <w:r w:rsidRPr="00297CFF">
              <w:rPr>
                <w:spacing w:val="-8"/>
                <w:sz w:val="24"/>
                <w:lang w:val="ru-RU"/>
              </w:rPr>
              <w:t xml:space="preserve"> </w:t>
            </w:r>
            <w:r w:rsidRPr="00297CFF">
              <w:rPr>
                <w:sz w:val="24"/>
                <w:lang w:val="ru-RU"/>
              </w:rPr>
              <w:t>конференций</w:t>
            </w:r>
            <w:r w:rsidRPr="00297CFF">
              <w:rPr>
                <w:spacing w:val="-57"/>
                <w:sz w:val="24"/>
                <w:lang w:val="ru-RU"/>
              </w:rPr>
              <w:t xml:space="preserve"> </w:t>
            </w:r>
            <w:r w:rsidRPr="00297CFF">
              <w:rPr>
                <w:sz w:val="24"/>
                <w:lang w:val="ru-RU"/>
              </w:rPr>
              <w:t>и</w:t>
            </w:r>
            <w:r w:rsidRPr="00297CFF">
              <w:rPr>
                <w:spacing w:val="2"/>
                <w:sz w:val="24"/>
                <w:lang w:val="ru-RU"/>
              </w:rPr>
              <w:t xml:space="preserve"> </w:t>
            </w:r>
            <w:r w:rsidRPr="00297CFF">
              <w:rPr>
                <w:sz w:val="24"/>
                <w:lang w:val="ru-RU"/>
              </w:rPr>
              <w:t>т.</w:t>
            </w:r>
            <w:r w:rsidRPr="00297CFF">
              <w:rPr>
                <w:spacing w:val="-1"/>
                <w:sz w:val="24"/>
                <w:lang w:val="ru-RU"/>
              </w:rPr>
              <w:t xml:space="preserve"> </w:t>
            </w:r>
            <w:r w:rsidRPr="00297CFF">
              <w:rPr>
                <w:sz w:val="24"/>
                <w:lang w:val="ru-RU"/>
              </w:rPr>
              <w:t>п.);</w:t>
            </w:r>
          </w:p>
          <w:p w:rsidR="00787511" w:rsidRDefault="00787511" w:rsidP="00787511">
            <w:pPr>
              <w:pStyle w:val="TableParagraph"/>
              <w:numPr>
                <w:ilvl w:val="0"/>
                <w:numId w:val="87"/>
              </w:numPr>
              <w:tabs>
                <w:tab w:val="left" w:pos="298"/>
              </w:tabs>
              <w:spacing w:line="240" w:lineRule="auto"/>
              <w:ind w:right="104" w:firstLine="0"/>
              <w:jc w:val="both"/>
              <w:rPr>
                <w:sz w:val="24"/>
              </w:rPr>
            </w:pPr>
            <w:r>
              <w:rPr>
                <w:spacing w:val="-1"/>
                <w:sz w:val="24"/>
              </w:rPr>
              <w:t>Разработка,</w:t>
            </w:r>
            <w:r>
              <w:rPr>
                <w:spacing w:val="-8"/>
                <w:sz w:val="24"/>
              </w:rPr>
              <w:t xml:space="preserve"> </w:t>
            </w:r>
            <w:r>
              <w:rPr>
                <w:sz w:val="24"/>
              </w:rPr>
              <w:t>создание,</w:t>
            </w:r>
            <w:r>
              <w:rPr>
                <w:spacing w:val="-12"/>
                <w:sz w:val="24"/>
              </w:rPr>
              <w:t xml:space="preserve"> </w:t>
            </w:r>
            <w:r>
              <w:rPr>
                <w:sz w:val="24"/>
              </w:rPr>
              <w:t>популяризация</w:t>
            </w:r>
            <w:r>
              <w:rPr>
                <w:spacing w:val="-10"/>
                <w:sz w:val="24"/>
              </w:rPr>
              <w:t xml:space="preserve"> </w:t>
            </w:r>
            <w:r>
              <w:rPr>
                <w:sz w:val="24"/>
              </w:rPr>
              <w:t>школьной</w:t>
            </w:r>
            <w:r>
              <w:rPr>
                <w:spacing w:val="-57"/>
                <w:sz w:val="24"/>
              </w:rPr>
              <w:t xml:space="preserve"> </w:t>
            </w:r>
            <w:r>
              <w:rPr>
                <w:sz w:val="24"/>
              </w:rPr>
              <w:t>символики</w:t>
            </w:r>
          </w:p>
          <w:p w:rsidR="00787511" w:rsidRDefault="00787511" w:rsidP="00787511">
            <w:pPr>
              <w:pStyle w:val="TableParagraph"/>
              <w:numPr>
                <w:ilvl w:val="0"/>
                <w:numId w:val="87"/>
              </w:numPr>
              <w:tabs>
                <w:tab w:val="left" w:pos="298"/>
              </w:tabs>
              <w:spacing w:line="267" w:lineRule="exact"/>
              <w:ind w:left="811" w:hanging="706"/>
              <w:jc w:val="both"/>
              <w:rPr>
                <w:sz w:val="24"/>
              </w:rPr>
            </w:pPr>
            <w:r>
              <w:rPr>
                <w:sz w:val="24"/>
              </w:rPr>
              <w:t xml:space="preserve">Организация    </w:t>
            </w:r>
            <w:r>
              <w:rPr>
                <w:spacing w:val="31"/>
                <w:sz w:val="24"/>
              </w:rPr>
              <w:t xml:space="preserve"> </w:t>
            </w:r>
            <w:r>
              <w:rPr>
                <w:sz w:val="24"/>
              </w:rPr>
              <w:t xml:space="preserve">и     </w:t>
            </w:r>
            <w:r>
              <w:rPr>
                <w:spacing w:val="32"/>
                <w:sz w:val="24"/>
              </w:rPr>
              <w:t xml:space="preserve"> </w:t>
            </w:r>
            <w:r>
              <w:rPr>
                <w:sz w:val="24"/>
              </w:rPr>
              <w:t xml:space="preserve">проведение     </w:t>
            </w:r>
            <w:r>
              <w:rPr>
                <w:spacing w:val="34"/>
                <w:sz w:val="24"/>
              </w:rPr>
              <w:t xml:space="preserve"> </w:t>
            </w:r>
            <w:r>
              <w:rPr>
                <w:sz w:val="24"/>
              </w:rPr>
              <w:t>конкурсов</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37" w:lineRule="auto"/>
              <w:ind w:left="163" w:right="134" w:firstLine="201"/>
              <w:rPr>
                <w:sz w:val="24"/>
              </w:rPr>
            </w:pPr>
            <w:r>
              <w:rPr>
                <w:sz w:val="24"/>
              </w:rPr>
              <w:t>По плану</w:t>
            </w:r>
            <w:r>
              <w:rPr>
                <w:spacing w:val="1"/>
                <w:sz w:val="24"/>
              </w:rPr>
              <w:t xml:space="preserve"> </w:t>
            </w:r>
            <w:r>
              <w:rPr>
                <w:sz w:val="24"/>
              </w:rPr>
              <w:t>мероприятий</w:t>
            </w:r>
          </w:p>
        </w:tc>
        <w:tc>
          <w:tcPr>
            <w:tcW w:w="2160" w:type="dxa"/>
          </w:tcPr>
          <w:p w:rsidR="00787511" w:rsidRPr="00297CFF" w:rsidRDefault="00787511" w:rsidP="00513226">
            <w:pPr>
              <w:pStyle w:val="TableParagraph"/>
              <w:spacing w:before="25" w:line="273" w:lineRule="auto"/>
              <w:ind w:left="111" w:right="556"/>
              <w:rPr>
                <w:sz w:val="24"/>
                <w:lang w:val="ru-RU"/>
              </w:rPr>
            </w:pPr>
            <w:r w:rsidRPr="00297CFF">
              <w:rPr>
                <w:sz w:val="24"/>
                <w:lang w:val="ru-RU"/>
              </w:rPr>
              <w:t>Классные</w:t>
            </w:r>
            <w:r w:rsidRPr="00297CFF">
              <w:rPr>
                <w:spacing w:val="1"/>
                <w:sz w:val="24"/>
                <w:lang w:val="ru-RU"/>
              </w:rPr>
              <w:t xml:space="preserve"> </w:t>
            </w:r>
            <w:r w:rsidRPr="00297CFF">
              <w:rPr>
                <w:spacing w:val="-1"/>
                <w:sz w:val="24"/>
                <w:lang w:val="ru-RU"/>
              </w:rPr>
              <w:t>руководители,</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учителя</w:t>
            </w:r>
            <w:r w:rsidRPr="00297CFF">
              <w:rPr>
                <w:spacing w:val="1"/>
                <w:sz w:val="24"/>
                <w:lang w:val="ru-RU"/>
              </w:rPr>
              <w:t xml:space="preserve"> </w:t>
            </w:r>
            <w:r w:rsidRPr="00297CFF">
              <w:rPr>
                <w:sz w:val="24"/>
                <w:lang w:val="ru-RU"/>
              </w:rPr>
              <w:t>предметники</w:t>
            </w:r>
          </w:p>
        </w:tc>
      </w:tr>
      <w:tr w:rsidR="00787511" w:rsidTr="00513226">
        <w:trPr>
          <w:trHeight w:val="1656"/>
        </w:trPr>
        <w:tc>
          <w:tcPr>
            <w:tcW w:w="5815" w:type="dxa"/>
          </w:tcPr>
          <w:p w:rsidR="00787511" w:rsidRPr="00297CFF" w:rsidRDefault="00787511" w:rsidP="00513226">
            <w:pPr>
              <w:pStyle w:val="TableParagraph"/>
              <w:spacing w:line="242" w:lineRule="auto"/>
              <w:ind w:right="100"/>
              <w:jc w:val="both"/>
              <w:rPr>
                <w:sz w:val="24"/>
                <w:lang w:val="ru-RU"/>
              </w:rPr>
            </w:pPr>
            <w:r w:rsidRPr="00297CFF">
              <w:rPr>
                <w:spacing w:val="-2"/>
                <w:sz w:val="24"/>
                <w:lang w:val="ru-RU"/>
              </w:rPr>
              <w:t>творческих</w:t>
            </w:r>
            <w:r w:rsidRPr="00297CFF">
              <w:rPr>
                <w:spacing w:val="-11"/>
                <w:sz w:val="24"/>
                <w:lang w:val="ru-RU"/>
              </w:rPr>
              <w:t xml:space="preserve"> </w:t>
            </w:r>
            <w:r w:rsidRPr="00297CFF">
              <w:rPr>
                <w:spacing w:val="-2"/>
                <w:sz w:val="24"/>
                <w:lang w:val="ru-RU"/>
              </w:rPr>
              <w:t>проектов</w:t>
            </w:r>
            <w:r w:rsidRPr="00297CFF">
              <w:rPr>
                <w:spacing w:val="-14"/>
                <w:sz w:val="24"/>
                <w:lang w:val="ru-RU"/>
              </w:rPr>
              <w:t xml:space="preserve"> </w:t>
            </w:r>
            <w:r w:rsidRPr="00297CFF">
              <w:rPr>
                <w:spacing w:val="-1"/>
                <w:sz w:val="24"/>
                <w:lang w:val="ru-RU"/>
              </w:rPr>
              <w:t>по</w:t>
            </w:r>
            <w:r w:rsidRPr="00297CFF">
              <w:rPr>
                <w:spacing w:val="-7"/>
                <w:sz w:val="24"/>
                <w:lang w:val="ru-RU"/>
              </w:rPr>
              <w:t xml:space="preserve"> </w:t>
            </w:r>
            <w:r w:rsidRPr="00297CFF">
              <w:rPr>
                <w:spacing w:val="-1"/>
                <w:sz w:val="24"/>
                <w:lang w:val="ru-RU"/>
              </w:rPr>
              <w:t>благоустройству</w:t>
            </w:r>
            <w:r w:rsidRPr="00297CFF">
              <w:rPr>
                <w:spacing w:val="-16"/>
                <w:sz w:val="24"/>
                <w:lang w:val="ru-RU"/>
              </w:rPr>
              <w:t xml:space="preserve"> </w:t>
            </w:r>
            <w:r w:rsidRPr="00297CFF">
              <w:rPr>
                <w:spacing w:val="-1"/>
                <w:sz w:val="24"/>
                <w:lang w:val="ru-RU"/>
              </w:rPr>
              <w:t>пришкольной</w:t>
            </w:r>
            <w:r w:rsidRPr="00297CFF">
              <w:rPr>
                <w:spacing w:val="-58"/>
                <w:sz w:val="24"/>
                <w:lang w:val="ru-RU"/>
              </w:rPr>
              <w:t xml:space="preserve"> </w:t>
            </w:r>
            <w:r w:rsidRPr="00297CFF">
              <w:rPr>
                <w:sz w:val="24"/>
                <w:lang w:val="ru-RU"/>
              </w:rPr>
              <w:t>территории</w:t>
            </w:r>
          </w:p>
          <w:p w:rsidR="00787511" w:rsidRPr="00297CFF" w:rsidRDefault="00787511" w:rsidP="00787511">
            <w:pPr>
              <w:pStyle w:val="TableParagraph"/>
              <w:numPr>
                <w:ilvl w:val="0"/>
                <w:numId w:val="86"/>
              </w:numPr>
              <w:tabs>
                <w:tab w:val="left" w:pos="811"/>
              </w:tabs>
              <w:spacing w:line="240" w:lineRule="auto"/>
              <w:ind w:right="96" w:firstLine="0"/>
              <w:jc w:val="both"/>
              <w:rPr>
                <w:sz w:val="24"/>
                <w:lang w:val="ru-RU"/>
              </w:rPr>
            </w:pPr>
            <w:r w:rsidRPr="00297CFF">
              <w:rPr>
                <w:sz w:val="24"/>
                <w:lang w:val="ru-RU"/>
              </w:rPr>
              <w:t>Акцентирование</w:t>
            </w:r>
            <w:r w:rsidRPr="00297CFF">
              <w:rPr>
                <w:spacing w:val="1"/>
                <w:sz w:val="24"/>
                <w:lang w:val="ru-RU"/>
              </w:rPr>
              <w:t xml:space="preserve"> </w:t>
            </w:r>
            <w:r w:rsidRPr="00297CFF">
              <w:rPr>
                <w:sz w:val="24"/>
                <w:lang w:val="ru-RU"/>
              </w:rPr>
              <w:t>внимания</w:t>
            </w:r>
            <w:r w:rsidRPr="00297CFF">
              <w:rPr>
                <w:spacing w:val="1"/>
                <w:sz w:val="24"/>
                <w:lang w:val="ru-RU"/>
              </w:rPr>
              <w:t xml:space="preserve"> </w:t>
            </w:r>
            <w:r w:rsidRPr="00297CFF">
              <w:rPr>
                <w:sz w:val="24"/>
                <w:lang w:val="ru-RU"/>
              </w:rPr>
              <w:t>обучающихся</w:t>
            </w:r>
            <w:r w:rsidRPr="00297CFF">
              <w:rPr>
                <w:spacing w:val="-57"/>
                <w:sz w:val="24"/>
                <w:lang w:val="ru-RU"/>
              </w:rPr>
              <w:t xml:space="preserve"> </w:t>
            </w:r>
            <w:r w:rsidRPr="00297CFF">
              <w:rPr>
                <w:sz w:val="24"/>
                <w:lang w:val="ru-RU"/>
              </w:rPr>
              <w:t>посредством</w:t>
            </w:r>
            <w:r w:rsidRPr="00297CFF">
              <w:rPr>
                <w:spacing w:val="1"/>
                <w:sz w:val="24"/>
                <w:lang w:val="ru-RU"/>
              </w:rPr>
              <w:t xml:space="preserve"> </w:t>
            </w:r>
            <w:r w:rsidRPr="00297CFF">
              <w:rPr>
                <w:sz w:val="24"/>
                <w:lang w:val="ru-RU"/>
              </w:rPr>
              <w:t>элементов</w:t>
            </w:r>
            <w:r w:rsidRPr="00297CFF">
              <w:rPr>
                <w:spacing w:val="1"/>
                <w:sz w:val="24"/>
                <w:lang w:val="ru-RU"/>
              </w:rPr>
              <w:t xml:space="preserve"> </w:t>
            </w:r>
            <w:r w:rsidRPr="00297CFF">
              <w:rPr>
                <w:sz w:val="24"/>
                <w:lang w:val="ru-RU"/>
              </w:rPr>
              <w:t>предметно-эстетической</w:t>
            </w:r>
            <w:r w:rsidRPr="00297CFF">
              <w:rPr>
                <w:spacing w:val="1"/>
                <w:sz w:val="24"/>
                <w:lang w:val="ru-RU"/>
              </w:rPr>
              <w:t xml:space="preserve"> </w:t>
            </w:r>
            <w:r w:rsidRPr="00297CFF">
              <w:rPr>
                <w:sz w:val="24"/>
                <w:lang w:val="ru-RU"/>
              </w:rPr>
              <w:t>среды</w:t>
            </w:r>
            <w:r w:rsidRPr="00297CFF">
              <w:rPr>
                <w:spacing w:val="46"/>
                <w:sz w:val="24"/>
                <w:lang w:val="ru-RU"/>
              </w:rPr>
              <w:t xml:space="preserve"> </w:t>
            </w:r>
            <w:r w:rsidRPr="00297CFF">
              <w:rPr>
                <w:sz w:val="24"/>
                <w:lang w:val="ru-RU"/>
              </w:rPr>
              <w:t>(стенды,</w:t>
            </w:r>
            <w:r w:rsidRPr="00297CFF">
              <w:rPr>
                <w:spacing w:val="43"/>
                <w:sz w:val="24"/>
                <w:lang w:val="ru-RU"/>
              </w:rPr>
              <w:t xml:space="preserve"> </w:t>
            </w:r>
            <w:r w:rsidRPr="00297CFF">
              <w:rPr>
                <w:sz w:val="24"/>
                <w:lang w:val="ru-RU"/>
              </w:rPr>
              <w:t>плакаты)</w:t>
            </w:r>
            <w:r w:rsidRPr="00297CFF">
              <w:rPr>
                <w:spacing w:val="38"/>
                <w:sz w:val="24"/>
                <w:lang w:val="ru-RU"/>
              </w:rPr>
              <w:t xml:space="preserve"> </w:t>
            </w:r>
            <w:r w:rsidRPr="00297CFF">
              <w:rPr>
                <w:sz w:val="24"/>
                <w:lang w:val="ru-RU"/>
              </w:rPr>
              <w:t>на</w:t>
            </w:r>
            <w:r w:rsidRPr="00297CFF">
              <w:rPr>
                <w:spacing w:val="45"/>
                <w:sz w:val="24"/>
                <w:lang w:val="ru-RU"/>
              </w:rPr>
              <w:t xml:space="preserve"> </w:t>
            </w:r>
            <w:r w:rsidRPr="00297CFF">
              <w:rPr>
                <w:sz w:val="24"/>
                <w:lang w:val="ru-RU"/>
              </w:rPr>
              <w:t>важных</w:t>
            </w:r>
            <w:r w:rsidRPr="00297CFF">
              <w:rPr>
                <w:spacing w:val="41"/>
                <w:sz w:val="24"/>
                <w:lang w:val="ru-RU"/>
              </w:rPr>
              <w:t xml:space="preserve"> </w:t>
            </w:r>
            <w:r w:rsidRPr="00297CFF">
              <w:rPr>
                <w:sz w:val="24"/>
                <w:lang w:val="ru-RU"/>
              </w:rPr>
              <w:t>для</w:t>
            </w:r>
            <w:r w:rsidRPr="00297CFF">
              <w:rPr>
                <w:spacing w:val="41"/>
                <w:sz w:val="24"/>
                <w:lang w:val="ru-RU"/>
              </w:rPr>
              <w:t xml:space="preserve"> </w:t>
            </w:r>
            <w:r w:rsidRPr="00297CFF">
              <w:rPr>
                <w:sz w:val="24"/>
                <w:lang w:val="ru-RU"/>
              </w:rPr>
              <w:t>воспитания</w:t>
            </w:r>
          </w:p>
          <w:p w:rsidR="00787511" w:rsidRPr="00297CFF" w:rsidRDefault="00787511" w:rsidP="00513226">
            <w:pPr>
              <w:pStyle w:val="TableParagraph"/>
              <w:spacing w:line="267" w:lineRule="exact"/>
              <w:jc w:val="both"/>
              <w:rPr>
                <w:sz w:val="24"/>
                <w:lang w:val="ru-RU"/>
              </w:rPr>
            </w:pPr>
            <w:r w:rsidRPr="00297CFF">
              <w:rPr>
                <w:sz w:val="24"/>
                <w:lang w:val="ru-RU"/>
              </w:rPr>
              <w:t>ценностях</w:t>
            </w:r>
            <w:r w:rsidRPr="00297CFF">
              <w:rPr>
                <w:spacing w:val="-9"/>
                <w:sz w:val="24"/>
                <w:lang w:val="ru-RU"/>
              </w:rPr>
              <w:t xml:space="preserve"> </w:t>
            </w:r>
            <w:r w:rsidRPr="00297CFF">
              <w:rPr>
                <w:sz w:val="24"/>
                <w:lang w:val="ru-RU"/>
              </w:rPr>
              <w:t>школы,</w:t>
            </w:r>
            <w:r w:rsidRPr="00297CFF">
              <w:rPr>
                <w:spacing w:val="-2"/>
                <w:sz w:val="24"/>
                <w:lang w:val="ru-RU"/>
              </w:rPr>
              <w:t xml:space="preserve"> </w:t>
            </w:r>
            <w:r w:rsidRPr="00297CFF">
              <w:rPr>
                <w:sz w:val="24"/>
                <w:lang w:val="ru-RU"/>
              </w:rPr>
              <w:t>ее</w:t>
            </w:r>
            <w:r w:rsidRPr="00297CFF">
              <w:rPr>
                <w:spacing w:val="-10"/>
                <w:sz w:val="24"/>
                <w:lang w:val="ru-RU"/>
              </w:rPr>
              <w:t xml:space="preserve"> </w:t>
            </w:r>
            <w:r w:rsidRPr="00297CFF">
              <w:rPr>
                <w:sz w:val="24"/>
                <w:lang w:val="ru-RU"/>
              </w:rPr>
              <w:t>традициях,</w:t>
            </w:r>
            <w:r w:rsidRPr="00297CFF">
              <w:rPr>
                <w:spacing w:val="-2"/>
                <w:sz w:val="24"/>
                <w:lang w:val="ru-RU"/>
              </w:rPr>
              <w:t xml:space="preserve"> </w:t>
            </w:r>
            <w:r w:rsidRPr="00297CFF">
              <w:rPr>
                <w:sz w:val="24"/>
                <w:lang w:val="ru-RU"/>
              </w:rPr>
              <w:t>правилах.</w:t>
            </w:r>
          </w:p>
        </w:tc>
        <w:tc>
          <w:tcPr>
            <w:tcW w:w="1152" w:type="dxa"/>
          </w:tcPr>
          <w:p w:rsidR="00787511" w:rsidRPr="00297CFF" w:rsidRDefault="00787511" w:rsidP="00513226">
            <w:pPr>
              <w:pStyle w:val="TableParagraph"/>
              <w:spacing w:line="240" w:lineRule="auto"/>
              <w:ind w:left="0"/>
              <w:rPr>
                <w:sz w:val="24"/>
                <w:lang w:val="ru-RU"/>
              </w:rPr>
            </w:pPr>
          </w:p>
        </w:tc>
        <w:tc>
          <w:tcPr>
            <w:tcW w:w="1675" w:type="dxa"/>
          </w:tcPr>
          <w:p w:rsidR="00787511" w:rsidRPr="00297CFF" w:rsidRDefault="00787511" w:rsidP="00513226">
            <w:pPr>
              <w:pStyle w:val="TableParagraph"/>
              <w:spacing w:line="240" w:lineRule="auto"/>
              <w:ind w:left="0"/>
              <w:rPr>
                <w:sz w:val="24"/>
                <w:lang w:val="ru-RU"/>
              </w:rPr>
            </w:pPr>
          </w:p>
        </w:tc>
        <w:tc>
          <w:tcPr>
            <w:tcW w:w="2160" w:type="dxa"/>
          </w:tcPr>
          <w:p w:rsidR="00787511" w:rsidRPr="00297CFF" w:rsidRDefault="00787511" w:rsidP="00513226">
            <w:pPr>
              <w:pStyle w:val="TableParagraph"/>
              <w:spacing w:line="240" w:lineRule="auto"/>
              <w:ind w:left="0"/>
              <w:rPr>
                <w:sz w:val="24"/>
                <w:lang w:val="ru-RU"/>
              </w:rPr>
            </w:pPr>
          </w:p>
        </w:tc>
      </w:tr>
      <w:tr w:rsidR="00787511" w:rsidTr="00513226">
        <w:trPr>
          <w:trHeight w:val="950"/>
        </w:trPr>
        <w:tc>
          <w:tcPr>
            <w:tcW w:w="5815" w:type="dxa"/>
          </w:tcPr>
          <w:p w:rsidR="00787511" w:rsidRDefault="00787511" w:rsidP="00513226">
            <w:pPr>
              <w:pStyle w:val="TableParagraph"/>
              <w:spacing w:line="240" w:lineRule="auto"/>
              <w:ind w:right="478"/>
              <w:rPr>
                <w:sz w:val="24"/>
              </w:rPr>
            </w:pPr>
            <w:r w:rsidRPr="00297CFF">
              <w:rPr>
                <w:sz w:val="24"/>
                <w:lang w:val="ru-RU"/>
              </w:rPr>
              <w:lastRenderedPageBreak/>
              <w:t>Создание буккроссинга (свободная библиотека)</w:t>
            </w:r>
            <w:r w:rsidRPr="00297CFF">
              <w:rPr>
                <w:spacing w:val="1"/>
                <w:sz w:val="24"/>
                <w:lang w:val="ru-RU"/>
              </w:rPr>
              <w:t xml:space="preserve"> </w:t>
            </w:r>
            <w:r w:rsidRPr="00297CFF">
              <w:rPr>
                <w:sz w:val="24"/>
                <w:lang w:val="ru-RU"/>
              </w:rPr>
              <w:t>Акция</w:t>
            </w:r>
            <w:r w:rsidRPr="00297CFF">
              <w:rPr>
                <w:spacing w:val="-11"/>
                <w:sz w:val="24"/>
                <w:lang w:val="ru-RU"/>
              </w:rPr>
              <w:t xml:space="preserve"> </w:t>
            </w:r>
            <w:r w:rsidRPr="00297CFF">
              <w:rPr>
                <w:sz w:val="24"/>
                <w:lang w:val="ru-RU"/>
              </w:rPr>
              <w:t>«Прочти</w:t>
            </w:r>
            <w:r w:rsidRPr="00297CFF">
              <w:rPr>
                <w:spacing w:val="-9"/>
                <w:sz w:val="24"/>
                <w:lang w:val="ru-RU"/>
              </w:rPr>
              <w:t xml:space="preserve"> </w:t>
            </w:r>
            <w:r w:rsidRPr="00297CFF">
              <w:rPr>
                <w:sz w:val="24"/>
                <w:lang w:val="ru-RU"/>
              </w:rPr>
              <w:t>и</w:t>
            </w:r>
            <w:r w:rsidRPr="00297CFF">
              <w:rPr>
                <w:spacing w:val="-13"/>
                <w:sz w:val="24"/>
                <w:lang w:val="ru-RU"/>
              </w:rPr>
              <w:t xml:space="preserve"> </w:t>
            </w:r>
            <w:r w:rsidRPr="00297CFF">
              <w:rPr>
                <w:sz w:val="24"/>
                <w:lang w:val="ru-RU"/>
              </w:rPr>
              <w:t>поделись!»</w:t>
            </w:r>
            <w:r w:rsidRPr="00297CFF">
              <w:rPr>
                <w:spacing w:val="-14"/>
                <w:sz w:val="24"/>
                <w:lang w:val="ru-RU"/>
              </w:rPr>
              <w:t xml:space="preserve"> </w:t>
            </w:r>
            <w:r>
              <w:rPr>
                <w:sz w:val="24"/>
              </w:rPr>
              <w:t>(оформление</w:t>
            </w:r>
            <w:r>
              <w:rPr>
                <w:spacing w:val="-11"/>
                <w:sz w:val="24"/>
              </w:rPr>
              <w:t xml:space="preserve"> </w:t>
            </w:r>
            <w:r>
              <w:rPr>
                <w:sz w:val="24"/>
              </w:rPr>
              <w:t>уголков</w:t>
            </w:r>
            <w:r>
              <w:rPr>
                <w:spacing w:val="-57"/>
                <w:sz w:val="24"/>
              </w:rPr>
              <w:t xml:space="preserve"> </w:t>
            </w:r>
            <w:r>
              <w:rPr>
                <w:sz w:val="24"/>
              </w:rPr>
              <w:t>книгообмена</w:t>
            </w:r>
            <w:r>
              <w:rPr>
                <w:spacing w:val="-11"/>
                <w:sz w:val="24"/>
              </w:rPr>
              <w:t xml:space="preserve"> </w:t>
            </w:r>
            <w:r>
              <w:rPr>
                <w:sz w:val="24"/>
              </w:rPr>
              <w:t>в</w:t>
            </w:r>
            <w:r>
              <w:rPr>
                <w:spacing w:val="-7"/>
                <w:sz w:val="24"/>
              </w:rPr>
              <w:t xml:space="preserve"> </w:t>
            </w:r>
            <w:r>
              <w:rPr>
                <w:sz w:val="24"/>
              </w:rPr>
              <w:t>вестибюлях</w:t>
            </w:r>
            <w:r>
              <w:rPr>
                <w:spacing w:val="-10"/>
                <w:sz w:val="24"/>
              </w:rPr>
              <w:t xml:space="preserve"> </w:t>
            </w:r>
            <w:r>
              <w:rPr>
                <w:sz w:val="24"/>
              </w:rPr>
              <w:t>и</w:t>
            </w:r>
            <w:r>
              <w:rPr>
                <w:spacing w:val="-5"/>
                <w:sz w:val="24"/>
              </w:rPr>
              <w:t xml:space="preserve"> </w:t>
            </w:r>
            <w:r>
              <w:rPr>
                <w:sz w:val="24"/>
              </w:rPr>
              <w:t>зонах</w:t>
            </w:r>
            <w:r>
              <w:rPr>
                <w:spacing w:val="-10"/>
                <w:sz w:val="24"/>
              </w:rPr>
              <w:t xml:space="preserve"> </w:t>
            </w:r>
            <w:r>
              <w:rPr>
                <w:sz w:val="24"/>
              </w:rPr>
              <w:t>отдыха</w:t>
            </w:r>
            <w:r>
              <w:rPr>
                <w:spacing w:val="-7"/>
                <w:sz w:val="24"/>
              </w:rPr>
              <w:t xml:space="preserve"> </w:t>
            </w:r>
            <w:r>
              <w:rPr>
                <w:sz w:val="24"/>
              </w:rPr>
              <w:t>школы)</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42" w:lineRule="auto"/>
              <w:ind w:left="442" w:right="295" w:hanging="125"/>
              <w:rPr>
                <w:sz w:val="24"/>
              </w:rPr>
            </w:pPr>
            <w:r>
              <w:rPr>
                <w:spacing w:val="-1"/>
                <w:sz w:val="24"/>
              </w:rPr>
              <w:t>Сентябрь-</w:t>
            </w:r>
            <w:r>
              <w:rPr>
                <w:spacing w:val="-57"/>
                <w:sz w:val="24"/>
              </w:rPr>
              <w:t xml:space="preserve"> </w:t>
            </w:r>
            <w:r>
              <w:rPr>
                <w:sz w:val="24"/>
              </w:rPr>
              <w:t>октябрь</w:t>
            </w:r>
          </w:p>
        </w:tc>
        <w:tc>
          <w:tcPr>
            <w:tcW w:w="2160" w:type="dxa"/>
          </w:tcPr>
          <w:p w:rsidR="00787511" w:rsidRDefault="00787511" w:rsidP="00513226">
            <w:pPr>
              <w:pStyle w:val="TableParagraph"/>
              <w:spacing w:before="25" w:line="240" w:lineRule="auto"/>
              <w:ind w:left="111"/>
              <w:rPr>
                <w:sz w:val="24"/>
              </w:rPr>
            </w:pPr>
            <w:r>
              <w:rPr>
                <w:sz w:val="24"/>
              </w:rPr>
              <w:t>Библиотекарь</w:t>
            </w:r>
          </w:p>
          <w:p w:rsidR="00787511" w:rsidRDefault="00787511" w:rsidP="00513226">
            <w:pPr>
              <w:pStyle w:val="TableParagraph"/>
              <w:spacing w:before="6" w:line="310" w:lineRule="atLeast"/>
              <w:ind w:left="111" w:right="770"/>
              <w:rPr>
                <w:sz w:val="24"/>
              </w:rPr>
            </w:pPr>
            <w:r>
              <w:rPr>
                <w:sz w:val="24"/>
              </w:rPr>
              <w:t>педагог-</w:t>
            </w:r>
            <w:r>
              <w:rPr>
                <w:spacing w:val="1"/>
                <w:sz w:val="24"/>
              </w:rPr>
              <w:t xml:space="preserve"> </w:t>
            </w:r>
            <w:r>
              <w:rPr>
                <w:sz w:val="24"/>
              </w:rPr>
              <w:t>организатор</w:t>
            </w:r>
          </w:p>
        </w:tc>
      </w:tr>
      <w:tr w:rsidR="00787511" w:rsidTr="00513226">
        <w:trPr>
          <w:trHeight w:val="1262"/>
        </w:trPr>
        <w:tc>
          <w:tcPr>
            <w:tcW w:w="5815" w:type="dxa"/>
          </w:tcPr>
          <w:p w:rsidR="00787511" w:rsidRPr="00297CFF" w:rsidRDefault="00787511" w:rsidP="00513226">
            <w:pPr>
              <w:pStyle w:val="TableParagraph"/>
              <w:spacing w:line="262" w:lineRule="exact"/>
              <w:rPr>
                <w:sz w:val="24"/>
                <w:lang w:val="ru-RU"/>
              </w:rPr>
            </w:pPr>
            <w:r w:rsidRPr="00297CFF">
              <w:rPr>
                <w:sz w:val="24"/>
                <w:lang w:val="ru-RU"/>
              </w:rPr>
              <w:t>Благоустройство</w:t>
            </w:r>
            <w:r w:rsidRPr="00297CFF">
              <w:rPr>
                <w:spacing w:val="-5"/>
                <w:sz w:val="24"/>
                <w:lang w:val="ru-RU"/>
              </w:rPr>
              <w:t xml:space="preserve"> </w:t>
            </w:r>
            <w:r w:rsidRPr="00297CFF">
              <w:rPr>
                <w:sz w:val="24"/>
                <w:lang w:val="ru-RU"/>
              </w:rPr>
              <w:t>классных</w:t>
            </w:r>
            <w:r w:rsidRPr="00297CFF">
              <w:rPr>
                <w:spacing w:val="-13"/>
                <w:sz w:val="24"/>
                <w:lang w:val="ru-RU"/>
              </w:rPr>
              <w:t xml:space="preserve"> </w:t>
            </w:r>
            <w:r w:rsidRPr="00297CFF">
              <w:rPr>
                <w:sz w:val="24"/>
                <w:lang w:val="ru-RU"/>
              </w:rPr>
              <w:t>кабинетов.</w:t>
            </w:r>
            <w:r w:rsidRPr="00297CFF">
              <w:rPr>
                <w:spacing w:val="-12"/>
                <w:sz w:val="24"/>
                <w:lang w:val="ru-RU"/>
              </w:rPr>
              <w:t xml:space="preserve"> </w:t>
            </w:r>
            <w:r w:rsidRPr="00297CFF">
              <w:rPr>
                <w:sz w:val="24"/>
                <w:lang w:val="ru-RU"/>
              </w:rPr>
              <w:t>Оформление</w:t>
            </w:r>
          </w:p>
          <w:p w:rsidR="00787511" w:rsidRPr="00297CFF" w:rsidRDefault="00787511" w:rsidP="00513226">
            <w:pPr>
              <w:pStyle w:val="TableParagraph"/>
              <w:spacing w:line="275" w:lineRule="exact"/>
              <w:rPr>
                <w:sz w:val="24"/>
                <w:lang w:val="ru-RU"/>
              </w:rPr>
            </w:pPr>
            <w:r w:rsidRPr="00297CFF">
              <w:rPr>
                <w:sz w:val="24"/>
                <w:lang w:val="ru-RU"/>
              </w:rPr>
              <w:t>«классных</w:t>
            </w:r>
            <w:r w:rsidRPr="00297CFF">
              <w:rPr>
                <w:spacing w:val="-11"/>
                <w:sz w:val="24"/>
                <w:lang w:val="ru-RU"/>
              </w:rPr>
              <w:t xml:space="preserve"> </w:t>
            </w:r>
            <w:r w:rsidRPr="00297CFF">
              <w:rPr>
                <w:sz w:val="24"/>
                <w:lang w:val="ru-RU"/>
              </w:rPr>
              <w:t>уголков.</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Default="00787511" w:rsidP="00513226">
            <w:pPr>
              <w:pStyle w:val="TableParagraph"/>
              <w:spacing w:before="25" w:line="273" w:lineRule="auto"/>
              <w:ind w:left="111" w:right="551"/>
              <w:rPr>
                <w:sz w:val="24"/>
              </w:rPr>
            </w:pPr>
            <w:r>
              <w:rPr>
                <w:sz w:val="24"/>
              </w:rPr>
              <w:t>Классные</w:t>
            </w:r>
            <w:r>
              <w:rPr>
                <w:spacing w:val="1"/>
                <w:sz w:val="24"/>
              </w:rPr>
              <w:t xml:space="preserve"> </w:t>
            </w:r>
            <w:r>
              <w:rPr>
                <w:spacing w:val="-1"/>
                <w:sz w:val="24"/>
              </w:rPr>
              <w:t>руководители,</w:t>
            </w:r>
            <w:r>
              <w:rPr>
                <w:spacing w:val="-57"/>
                <w:sz w:val="24"/>
              </w:rPr>
              <w:t xml:space="preserve"> </w:t>
            </w:r>
            <w:r>
              <w:rPr>
                <w:sz w:val="24"/>
              </w:rPr>
              <w:t>учителя</w:t>
            </w:r>
          </w:p>
          <w:p w:rsidR="00787511" w:rsidRDefault="00787511" w:rsidP="00513226">
            <w:pPr>
              <w:pStyle w:val="TableParagraph"/>
              <w:spacing w:before="2" w:line="271" w:lineRule="exact"/>
              <w:ind w:left="111"/>
              <w:rPr>
                <w:sz w:val="24"/>
              </w:rPr>
            </w:pPr>
            <w:r>
              <w:rPr>
                <w:sz w:val="24"/>
              </w:rPr>
              <w:t>предметники</w:t>
            </w:r>
          </w:p>
        </w:tc>
      </w:tr>
      <w:tr w:rsidR="00787511" w:rsidTr="00513226">
        <w:trPr>
          <w:trHeight w:val="830"/>
        </w:trPr>
        <w:tc>
          <w:tcPr>
            <w:tcW w:w="5815" w:type="dxa"/>
          </w:tcPr>
          <w:p w:rsidR="00787511" w:rsidRPr="00297CFF" w:rsidRDefault="00787511" w:rsidP="00513226">
            <w:pPr>
              <w:pStyle w:val="TableParagraph"/>
              <w:rPr>
                <w:sz w:val="24"/>
                <w:lang w:val="ru-RU"/>
              </w:rPr>
            </w:pPr>
            <w:r w:rsidRPr="00297CFF">
              <w:rPr>
                <w:sz w:val="24"/>
                <w:lang w:val="ru-RU"/>
              </w:rPr>
              <w:t>Благоустройство</w:t>
            </w:r>
            <w:r w:rsidRPr="00297CFF">
              <w:rPr>
                <w:spacing w:val="-10"/>
                <w:sz w:val="24"/>
                <w:lang w:val="ru-RU"/>
              </w:rPr>
              <w:t xml:space="preserve"> </w:t>
            </w:r>
            <w:r w:rsidRPr="00297CFF">
              <w:rPr>
                <w:sz w:val="24"/>
                <w:lang w:val="ru-RU"/>
              </w:rPr>
              <w:t>школьной</w:t>
            </w:r>
            <w:r w:rsidRPr="00297CFF">
              <w:rPr>
                <w:spacing w:val="-12"/>
                <w:sz w:val="24"/>
                <w:lang w:val="ru-RU"/>
              </w:rPr>
              <w:t xml:space="preserve"> </w:t>
            </w:r>
            <w:r w:rsidRPr="00297CFF">
              <w:rPr>
                <w:sz w:val="24"/>
                <w:lang w:val="ru-RU"/>
              </w:rPr>
              <w:t>территории</w:t>
            </w:r>
            <w:r w:rsidRPr="00297CFF">
              <w:rPr>
                <w:spacing w:val="-12"/>
                <w:sz w:val="24"/>
                <w:lang w:val="ru-RU"/>
              </w:rPr>
              <w:t xml:space="preserve"> </w:t>
            </w:r>
            <w:r w:rsidRPr="00297CFF">
              <w:rPr>
                <w:sz w:val="24"/>
                <w:lang w:val="ru-RU"/>
              </w:rPr>
              <w:t>для</w:t>
            </w:r>
          </w:p>
          <w:p w:rsidR="00787511" w:rsidRPr="00297CFF" w:rsidRDefault="00787511" w:rsidP="00513226">
            <w:pPr>
              <w:pStyle w:val="TableParagraph"/>
              <w:spacing w:line="274" w:lineRule="exact"/>
              <w:ind w:right="1002"/>
              <w:rPr>
                <w:sz w:val="24"/>
                <w:lang w:val="ru-RU"/>
              </w:rPr>
            </w:pPr>
            <w:r w:rsidRPr="00297CFF">
              <w:rPr>
                <w:sz w:val="24"/>
                <w:lang w:val="ru-RU"/>
              </w:rPr>
              <w:t>обучающихся</w:t>
            </w:r>
            <w:r w:rsidRPr="00297CFF">
              <w:rPr>
                <w:spacing w:val="-9"/>
                <w:sz w:val="24"/>
                <w:lang w:val="ru-RU"/>
              </w:rPr>
              <w:t xml:space="preserve"> </w:t>
            </w:r>
            <w:r w:rsidRPr="00297CFF">
              <w:rPr>
                <w:sz w:val="24"/>
                <w:lang w:val="ru-RU"/>
              </w:rPr>
              <w:t>разных</w:t>
            </w:r>
            <w:r w:rsidRPr="00297CFF">
              <w:rPr>
                <w:spacing w:val="-12"/>
                <w:sz w:val="24"/>
                <w:lang w:val="ru-RU"/>
              </w:rPr>
              <w:t xml:space="preserve"> </w:t>
            </w:r>
            <w:r w:rsidRPr="00297CFF">
              <w:rPr>
                <w:sz w:val="24"/>
                <w:lang w:val="ru-RU"/>
              </w:rPr>
              <w:t>возрастных</w:t>
            </w:r>
            <w:r w:rsidRPr="00297CFF">
              <w:rPr>
                <w:spacing w:val="-13"/>
                <w:sz w:val="24"/>
                <w:lang w:val="ru-RU"/>
              </w:rPr>
              <w:t xml:space="preserve"> </w:t>
            </w:r>
            <w:r w:rsidRPr="00297CFF">
              <w:rPr>
                <w:sz w:val="24"/>
                <w:lang w:val="ru-RU"/>
              </w:rPr>
              <w:t>категорий</w:t>
            </w:r>
            <w:r w:rsidRPr="00297CFF">
              <w:rPr>
                <w:spacing w:val="-12"/>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жителей</w:t>
            </w:r>
            <w:r w:rsidRPr="00297CFF">
              <w:rPr>
                <w:spacing w:val="-3"/>
                <w:sz w:val="24"/>
                <w:lang w:val="ru-RU"/>
              </w:rPr>
              <w:t xml:space="preserve"> </w:t>
            </w:r>
            <w:r w:rsidRPr="00297CFF">
              <w:rPr>
                <w:sz w:val="24"/>
                <w:lang w:val="ru-RU"/>
              </w:rPr>
              <w:t>микрорайона</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Default="00787511" w:rsidP="00513226">
            <w:pPr>
              <w:pStyle w:val="TableParagraph"/>
              <w:spacing w:before="25" w:line="240" w:lineRule="auto"/>
              <w:ind w:left="111"/>
              <w:rPr>
                <w:sz w:val="24"/>
              </w:rPr>
            </w:pPr>
            <w:r>
              <w:rPr>
                <w:sz w:val="24"/>
              </w:rPr>
              <w:t>Администрация</w:t>
            </w:r>
          </w:p>
          <w:p w:rsidR="00787511" w:rsidRDefault="00787511" w:rsidP="00513226">
            <w:pPr>
              <w:pStyle w:val="TableParagraph"/>
              <w:spacing w:before="25" w:line="240" w:lineRule="auto"/>
              <w:ind w:left="111"/>
              <w:rPr>
                <w:sz w:val="24"/>
              </w:rPr>
            </w:pPr>
            <w:r>
              <w:rPr>
                <w:sz w:val="24"/>
              </w:rPr>
              <w:t>школв</w:t>
            </w:r>
          </w:p>
        </w:tc>
      </w:tr>
      <w:tr w:rsidR="00787511" w:rsidTr="00513226">
        <w:trPr>
          <w:trHeight w:val="825"/>
        </w:trPr>
        <w:tc>
          <w:tcPr>
            <w:tcW w:w="5815" w:type="dxa"/>
          </w:tcPr>
          <w:p w:rsidR="00787511" w:rsidRPr="00297CFF" w:rsidRDefault="00787511" w:rsidP="00513226">
            <w:pPr>
              <w:pStyle w:val="TableParagraph"/>
              <w:tabs>
                <w:tab w:val="left" w:pos="5007"/>
              </w:tabs>
              <w:spacing w:line="237" w:lineRule="auto"/>
              <w:ind w:right="105"/>
              <w:rPr>
                <w:sz w:val="24"/>
                <w:lang w:val="ru-RU"/>
              </w:rPr>
            </w:pPr>
            <w:r w:rsidRPr="00297CFF">
              <w:rPr>
                <w:sz w:val="24"/>
                <w:lang w:val="ru-RU"/>
              </w:rPr>
              <w:t xml:space="preserve">Выставки  </w:t>
            </w:r>
            <w:r w:rsidRPr="00297CFF">
              <w:rPr>
                <w:spacing w:val="6"/>
                <w:sz w:val="24"/>
                <w:lang w:val="ru-RU"/>
              </w:rPr>
              <w:t xml:space="preserve"> </w:t>
            </w:r>
            <w:r w:rsidRPr="00297CFF">
              <w:rPr>
                <w:sz w:val="24"/>
                <w:lang w:val="ru-RU"/>
              </w:rPr>
              <w:t xml:space="preserve">творческих   работ  </w:t>
            </w:r>
            <w:r w:rsidRPr="00297CFF">
              <w:rPr>
                <w:spacing w:val="2"/>
                <w:sz w:val="24"/>
                <w:lang w:val="ru-RU"/>
              </w:rPr>
              <w:t xml:space="preserve"> </w:t>
            </w:r>
            <w:r w:rsidRPr="00297CFF">
              <w:rPr>
                <w:sz w:val="24"/>
                <w:lang w:val="ru-RU"/>
              </w:rPr>
              <w:t>обучающихся</w:t>
            </w:r>
            <w:r w:rsidRPr="00297CFF">
              <w:rPr>
                <w:sz w:val="24"/>
                <w:lang w:val="ru-RU"/>
              </w:rPr>
              <w:tab/>
            </w:r>
            <w:r w:rsidRPr="00297CFF">
              <w:rPr>
                <w:spacing w:val="-5"/>
                <w:sz w:val="24"/>
                <w:lang w:val="ru-RU"/>
              </w:rPr>
              <w:t>студии</w:t>
            </w:r>
            <w:r w:rsidRPr="00297CFF">
              <w:rPr>
                <w:spacing w:val="-57"/>
                <w:sz w:val="24"/>
                <w:lang w:val="ru-RU"/>
              </w:rPr>
              <w:t xml:space="preserve"> </w:t>
            </w:r>
            <w:r w:rsidRPr="00297CFF">
              <w:rPr>
                <w:sz w:val="24"/>
                <w:lang w:val="ru-RU"/>
              </w:rPr>
              <w:t>художественной</w:t>
            </w:r>
            <w:r w:rsidRPr="00297CFF">
              <w:rPr>
                <w:spacing w:val="21"/>
                <w:sz w:val="24"/>
                <w:lang w:val="ru-RU"/>
              </w:rPr>
              <w:t xml:space="preserve"> </w:t>
            </w:r>
            <w:r w:rsidRPr="00297CFF">
              <w:rPr>
                <w:sz w:val="24"/>
                <w:lang w:val="ru-RU"/>
              </w:rPr>
              <w:t>направленности</w:t>
            </w:r>
            <w:r w:rsidRPr="00297CFF">
              <w:rPr>
                <w:spacing w:val="22"/>
                <w:sz w:val="24"/>
                <w:lang w:val="ru-RU"/>
              </w:rPr>
              <w:t xml:space="preserve"> </w:t>
            </w:r>
            <w:r w:rsidRPr="00297CFF">
              <w:rPr>
                <w:sz w:val="24"/>
                <w:lang w:val="ru-RU"/>
              </w:rPr>
              <w:t>(Изо-студия,</w:t>
            </w:r>
            <w:r w:rsidRPr="00297CFF">
              <w:rPr>
                <w:spacing w:val="25"/>
                <w:sz w:val="24"/>
                <w:lang w:val="ru-RU"/>
              </w:rPr>
              <w:t xml:space="preserve"> </w:t>
            </w:r>
            <w:r w:rsidRPr="00297CFF">
              <w:rPr>
                <w:sz w:val="24"/>
                <w:lang w:val="ru-RU"/>
              </w:rPr>
              <w:t>студия,</w:t>
            </w:r>
            <w:r w:rsidRPr="00297CFF">
              <w:rPr>
                <w:spacing w:val="-8"/>
                <w:sz w:val="24"/>
                <w:lang w:val="ru-RU"/>
              </w:rPr>
              <w:t xml:space="preserve"> </w:t>
            </w:r>
            <w:r w:rsidRPr="00297CFF">
              <w:rPr>
                <w:sz w:val="24"/>
                <w:lang w:val="ru-RU"/>
              </w:rPr>
              <w:t>творческая</w:t>
            </w:r>
            <w:r w:rsidRPr="00297CFF">
              <w:rPr>
                <w:spacing w:val="-9"/>
                <w:sz w:val="24"/>
                <w:lang w:val="ru-RU"/>
              </w:rPr>
              <w:t xml:space="preserve"> </w:t>
            </w:r>
            <w:r w:rsidRPr="00297CFF">
              <w:rPr>
                <w:sz w:val="24"/>
                <w:lang w:val="ru-RU"/>
              </w:rPr>
              <w:t>мастерская)</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37" w:lineRule="auto"/>
              <w:ind w:left="374" w:right="360" w:firstLine="6"/>
              <w:jc w:val="center"/>
              <w:rPr>
                <w:sz w:val="24"/>
              </w:rPr>
            </w:pPr>
            <w:r>
              <w:rPr>
                <w:sz w:val="24"/>
              </w:rPr>
              <w:t>Ноябрь</w:t>
            </w:r>
            <w:r>
              <w:rPr>
                <w:spacing w:val="1"/>
                <w:sz w:val="24"/>
              </w:rPr>
              <w:t xml:space="preserve"> </w:t>
            </w:r>
            <w:r>
              <w:rPr>
                <w:sz w:val="24"/>
              </w:rPr>
              <w:t>Февраль,</w:t>
            </w:r>
          </w:p>
          <w:p w:rsidR="00787511" w:rsidRDefault="00787511" w:rsidP="00513226">
            <w:pPr>
              <w:pStyle w:val="TableParagraph"/>
              <w:spacing w:line="267" w:lineRule="exact"/>
              <w:ind w:left="172" w:right="153"/>
              <w:jc w:val="center"/>
              <w:rPr>
                <w:sz w:val="24"/>
              </w:rPr>
            </w:pPr>
            <w:r>
              <w:rPr>
                <w:sz w:val="24"/>
              </w:rPr>
              <w:t>май</w:t>
            </w:r>
          </w:p>
        </w:tc>
        <w:tc>
          <w:tcPr>
            <w:tcW w:w="2160" w:type="dxa"/>
          </w:tcPr>
          <w:p w:rsidR="00787511" w:rsidRDefault="00787511" w:rsidP="00513226">
            <w:pPr>
              <w:pStyle w:val="TableParagraph"/>
              <w:spacing w:before="25" w:line="240" w:lineRule="auto"/>
              <w:ind w:left="111"/>
              <w:rPr>
                <w:sz w:val="24"/>
              </w:rPr>
            </w:pPr>
            <w:r>
              <w:rPr>
                <w:sz w:val="24"/>
              </w:rPr>
              <w:t>Педагоги</w:t>
            </w:r>
            <w:r>
              <w:rPr>
                <w:spacing w:val="-2"/>
                <w:sz w:val="24"/>
              </w:rPr>
              <w:t xml:space="preserve"> </w:t>
            </w:r>
            <w:r>
              <w:rPr>
                <w:sz w:val="24"/>
              </w:rPr>
              <w:t>ДО</w:t>
            </w:r>
          </w:p>
        </w:tc>
      </w:tr>
      <w:tr w:rsidR="00787511" w:rsidTr="00513226">
        <w:trPr>
          <w:trHeight w:val="277"/>
        </w:trPr>
        <w:tc>
          <w:tcPr>
            <w:tcW w:w="10802" w:type="dxa"/>
            <w:gridSpan w:val="4"/>
            <w:shd w:val="clear" w:color="auto" w:fill="D9D9D9"/>
          </w:tcPr>
          <w:p w:rsidR="00787511" w:rsidRPr="00297CFF" w:rsidRDefault="00787511" w:rsidP="00513226">
            <w:pPr>
              <w:pStyle w:val="TableParagraph"/>
              <w:spacing w:line="258" w:lineRule="exact"/>
              <w:ind w:left="2006"/>
              <w:rPr>
                <w:b/>
                <w:sz w:val="24"/>
                <w:lang w:val="ru-RU"/>
              </w:rPr>
            </w:pPr>
            <w:r w:rsidRPr="00297CFF">
              <w:rPr>
                <w:sz w:val="24"/>
                <w:lang w:val="ru-RU"/>
              </w:rPr>
              <w:t>7.</w:t>
            </w:r>
            <w:r w:rsidRPr="00297CFF">
              <w:rPr>
                <w:spacing w:val="49"/>
                <w:sz w:val="24"/>
                <w:lang w:val="ru-RU"/>
              </w:rPr>
              <w:t xml:space="preserve"> </w:t>
            </w:r>
            <w:r w:rsidRPr="00297CFF">
              <w:rPr>
                <w:b/>
                <w:sz w:val="24"/>
                <w:lang w:val="ru-RU"/>
              </w:rPr>
              <w:t>«Взаимодействие</w:t>
            </w:r>
            <w:r w:rsidRPr="00297CFF">
              <w:rPr>
                <w:b/>
                <w:spacing w:val="-4"/>
                <w:sz w:val="24"/>
                <w:lang w:val="ru-RU"/>
              </w:rPr>
              <w:t xml:space="preserve"> </w:t>
            </w:r>
            <w:r w:rsidRPr="00297CFF">
              <w:rPr>
                <w:b/>
                <w:sz w:val="24"/>
                <w:lang w:val="ru-RU"/>
              </w:rPr>
              <w:t>с</w:t>
            </w:r>
            <w:r w:rsidRPr="00297CFF">
              <w:rPr>
                <w:b/>
                <w:spacing w:val="-7"/>
                <w:sz w:val="24"/>
                <w:lang w:val="ru-RU"/>
              </w:rPr>
              <w:t xml:space="preserve"> </w:t>
            </w:r>
            <w:r w:rsidRPr="00297CFF">
              <w:rPr>
                <w:b/>
                <w:sz w:val="24"/>
                <w:lang w:val="ru-RU"/>
              </w:rPr>
              <w:t>родителями/законными</w:t>
            </w:r>
            <w:r w:rsidRPr="00297CFF">
              <w:rPr>
                <w:b/>
                <w:spacing w:val="-6"/>
                <w:sz w:val="24"/>
                <w:lang w:val="ru-RU"/>
              </w:rPr>
              <w:t xml:space="preserve"> </w:t>
            </w:r>
            <w:r w:rsidRPr="00297CFF">
              <w:rPr>
                <w:b/>
                <w:sz w:val="24"/>
                <w:lang w:val="ru-RU"/>
              </w:rPr>
              <w:t>представителями»</w:t>
            </w:r>
          </w:p>
        </w:tc>
      </w:tr>
      <w:tr w:rsidR="00787511" w:rsidTr="00513226">
        <w:trPr>
          <w:trHeight w:val="552"/>
        </w:trPr>
        <w:tc>
          <w:tcPr>
            <w:tcW w:w="5815" w:type="dxa"/>
            <w:shd w:val="clear" w:color="auto" w:fill="F1F1F1"/>
          </w:tcPr>
          <w:p w:rsidR="00787511" w:rsidRDefault="00787511" w:rsidP="00513226">
            <w:pPr>
              <w:pStyle w:val="TableParagraph"/>
              <w:ind w:left="129" w:right="120"/>
              <w:jc w:val="center"/>
              <w:rPr>
                <w:sz w:val="24"/>
              </w:rPr>
            </w:pPr>
            <w:r>
              <w:rPr>
                <w:sz w:val="24"/>
              </w:rPr>
              <w:t>Мероприятие</w:t>
            </w:r>
          </w:p>
        </w:tc>
        <w:tc>
          <w:tcPr>
            <w:tcW w:w="1152" w:type="dxa"/>
            <w:shd w:val="clear" w:color="auto" w:fill="F1F1F1"/>
          </w:tcPr>
          <w:p w:rsidR="00787511" w:rsidRDefault="00787511" w:rsidP="00513226">
            <w:pPr>
              <w:pStyle w:val="TableParagraph"/>
              <w:ind w:left="191"/>
              <w:rPr>
                <w:sz w:val="24"/>
              </w:rPr>
            </w:pPr>
            <w:r>
              <w:rPr>
                <w:sz w:val="24"/>
              </w:rPr>
              <w:t>Классы</w:t>
            </w:r>
          </w:p>
        </w:tc>
        <w:tc>
          <w:tcPr>
            <w:tcW w:w="1675" w:type="dxa"/>
            <w:shd w:val="clear" w:color="auto" w:fill="F1F1F1"/>
          </w:tcPr>
          <w:p w:rsidR="00787511" w:rsidRDefault="00787511" w:rsidP="00513226">
            <w:pPr>
              <w:pStyle w:val="TableParagraph"/>
              <w:ind w:left="172" w:right="156"/>
              <w:jc w:val="center"/>
              <w:rPr>
                <w:sz w:val="24"/>
              </w:rPr>
            </w:pPr>
            <w:r>
              <w:rPr>
                <w:sz w:val="24"/>
              </w:rPr>
              <w:t>Дата</w:t>
            </w:r>
          </w:p>
          <w:p w:rsidR="00787511" w:rsidRDefault="00787511" w:rsidP="00513226">
            <w:pPr>
              <w:pStyle w:val="TableParagraph"/>
              <w:spacing w:before="2" w:line="267" w:lineRule="exact"/>
              <w:ind w:left="171" w:right="156"/>
              <w:jc w:val="center"/>
              <w:rPr>
                <w:sz w:val="24"/>
              </w:rPr>
            </w:pPr>
            <w:r>
              <w:rPr>
                <w:sz w:val="24"/>
              </w:rPr>
              <w:t>проведения</w:t>
            </w:r>
          </w:p>
        </w:tc>
        <w:tc>
          <w:tcPr>
            <w:tcW w:w="2160" w:type="dxa"/>
            <w:shd w:val="clear" w:color="auto" w:fill="F1F1F1"/>
          </w:tcPr>
          <w:p w:rsidR="00787511" w:rsidRDefault="00787511" w:rsidP="00513226">
            <w:pPr>
              <w:pStyle w:val="TableParagraph"/>
              <w:ind w:left="303"/>
              <w:rPr>
                <w:sz w:val="24"/>
              </w:rPr>
            </w:pPr>
            <w:r>
              <w:rPr>
                <w:sz w:val="24"/>
              </w:rPr>
              <w:t>Ответственные</w:t>
            </w:r>
          </w:p>
        </w:tc>
      </w:tr>
      <w:tr w:rsidR="00787511" w:rsidTr="00513226">
        <w:trPr>
          <w:trHeight w:val="830"/>
        </w:trPr>
        <w:tc>
          <w:tcPr>
            <w:tcW w:w="5815" w:type="dxa"/>
          </w:tcPr>
          <w:p w:rsidR="00787511" w:rsidRPr="00297CFF" w:rsidRDefault="00787511" w:rsidP="00513226">
            <w:pPr>
              <w:pStyle w:val="TableParagraph"/>
              <w:spacing w:line="242" w:lineRule="auto"/>
              <w:ind w:right="99"/>
              <w:rPr>
                <w:sz w:val="24"/>
                <w:lang w:val="ru-RU"/>
              </w:rPr>
            </w:pPr>
            <w:r w:rsidRPr="00297CFF">
              <w:rPr>
                <w:sz w:val="24"/>
                <w:lang w:val="ru-RU"/>
              </w:rPr>
              <w:t>Создание</w:t>
            </w:r>
            <w:r w:rsidRPr="00297CFF">
              <w:rPr>
                <w:spacing w:val="-12"/>
                <w:sz w:val="24"/>
                <w:lang w:val="ru-RU"/>
              </w:rPr>
              <w:t xml:space="preserve"> </w:t>
            </w:r>
            <w:r w:rsidRPr="00297CFF">
              <w:rPr>
                <w:sz w:val="24"/>
                <w:lang w:val="ru-RU"/>
              </w:rPr>
              <w:t>родительской</w:t>
            </w:r>
            <w:r w:rsidRPr="00297CFF">
              <w:rPr>
                <w:spacing w:val="-10"/>
                <w:sz w:val="24"/>
                <w:lang w:val="ru-RU"/>
              </w:rPr>
              <w:t xml:space="preserve"> </w:t>
            </w:r>
            <w:r w:rsidRPr="00297CFF">
              <w:rPr>
                <w:sz w:val="24"/>
                <w:lang w:val="ru-RU"/>
              </w:rPr>
              <w:t>инициативной</w:t>
            </w:r>
            <w:r w:rsidRPr="00297CFF">
              <w:rPr>
                <w:spacing w:val="-14"/>
                <w:sz w:val="24"/>
                <w:lang w:val="ru-RU"/>
              </w:rPr>
              <w:t xml:space="preserve"> </w:t>
            </w:r>
            <w:r w:rsidRPr="00297CFF">
              <w:rPr>
                <w:sz w:val="24"/>
                <w:lang w:val="ru-RU"/>
              </w:rPr>
              <w:t xml:space="preserve">группы, </w:t>
            </w:r>
            <w:r w:rsidRPr="00297CFF">
              <w:rPr>
                <w:spacing w:val="-14"/>
                <w:sz w:val="24"/>
                <w:lang w:val="ru-RU"/>
              </w:rPr>
              <w:t xml:space="preserve"> </w:t>
            </w:r>
            <w:r w:rsidRPr="00297CFF">
              <w:rPr>
                <w:sz w:val="24"/>
                <w:lang w:val="ru-RU"/>
              </w:rPr>
              <w:t>планир</w:t>
            </w:r>
            <w:r w:rsidRPr="00297CFF">
              <w:rPr>
                <w:spacing w:val="-57"/>
                <w:sz w:val="24"/>
                <w:lang w:val="ru-RU"/>
              </w:rPr>
              <w:t xml:space="preserve"> </w:t>
            </w:r>
            <w:r w:rsidRPr="00297CFF">
              <w:rPr>
                <w:sz w:val="24"/>
                <w:lang w:val="ru-RU"/>
              </w:rPr>
              <w:t>ование</w:t>
            </w:r>
            <w:r w:rsidRPr="00297CFF">
              <w:rPr>
                <w:spacing w:val="-5"/>
                <w:sz w:val="24"/>
                <w:lang w:val="ru-RU"/>
              </w:rPr>
              <w:t xml:space="preserve"> </w:t>
            </w:r>
            <w:r w:rsidRPr="00297CFF">
              <w:rPr>
                <w:sz w:val="24"/>
                <w:lang w:val="ru-RU"/>
              </w:rPr>
              <w:t>её</w:t>
            </w:r>
            <w:r w:rsidRPr="00297CFF">
              <w:rPr>
                <w:spacing w:val="1"/>
                <w:sz w:val="24"/>
                <w:lang w:val="ru-RU"/>
              </w:rPr>
              <w:t xml:space="preserve"> </w:t>
            </w:r>
            <w:r w:rsidRPr="00297CFF">
              <w:rPr>
                <w:sz w:val="24"/>
                <w:lang w:val="ru-RU"/>
              </w:rPr>
              <w:t>работы</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ind w:left="360"/>
              <w:rPr>
                <w:sz w:val="24"/>
              </w:rPr>
            </w:pPr>
            <w:r>
              <w:rPr>
                <w:sz w:val="24"/>
              </w:rPr>
              <w:t>Сентябрь</w:t>
            </w:r>
          </w:p>
        </w:tc>
        <w:tc>
          <w:tcPr>
            <w:tcW w:w="2160" w:type="dxa"/>
          </w:tcPr>
          <w:p w:rsidR="00787511" w:rsidRPr="00297CFF" w:rsidRDefault="00787511" w:rsidP="00513226">
            <w:pPr>
              <w:pStyle w:val="TableParagraph"/>
              <w:ind w:left="111"/>
              <w:rPr>
                <w:sz w:val="24"/>
                <w:lang w:val="ru-RU"/>
              </w:rPr>
            </w:pPr>
            <w:r w:rsidRPr="00297CFF">
              <w:rPr>
                <w:sz w:val="24"/>
                <w:lang w:val="ru-RU"/>
              </w:rPr>
              <w:t>Администрация</w:t>
            </w:r>
            <w:r w:rsidRPr="00297CFF">
              <w:rPr>
                <w:spacing w:val="54"/>
                <w:sz w:val="24"/>
                <w:lang w:val="ru-RU"/>
              </w:rPr>
              <w:t xml:space="preserve"> </w:t>
            </w:r>
            <w:r w:rsidRPr="00297CFF">
              <w:rPr>
                <w:sz w:val="24"/>
                <w:lang w:val="ru-RU"/>
              </w:rPr>
              <w:t>ш</w:t>
            </w:r>
          </w:p>
          <w:p w:rsidR="00787511" w:rsidRPr="00297CFF" w:rsidRDefault="00787511" w:rsidP="00513226">
            <w:pPr>
              <w:pStyle w:val="TableParagraph"/>
              <w:spacing w:line="274" w:lineRule="exact"/>
              <w:ind w:left="111" w:right="85"/>
              <w:rPr>
                <w:sz w:val="24"/>
                <w:lang w:val="ru-RU"/>
              </w:rPr>
            </w:pPr>
            <w:r w:rsidRPr="00297CFF">
              <w:rPr>
                <w:sz w:val="24"/>
                <w:lang w:val="ru-RU"/>
              </w:rPr>
              <w:t>колы,</w:t>
            </w:r>
            <w:r w:rsidRPr="00297CFF">
              <w:rPr>
                <w:spacing w:val="21"/>
                <w:sz w:val="24"/>
                <w:lang w:val="ru-RU"/>
              </w:rPr>
              <w:t xml:space="preserve"> </w:t>
            </w:r>
            <w:r w:rsidRPr="00297CFF">
              <w:rPr>
                <w:sz w:val="24"/>
                <w:lang w:val="ru-RU"/>
              </w:rPr>
              <w:t>классные</w:t>
            </w:r>
            <w:r w:rsidRPr="00297CFF">
              <w:rPr>
                <w:spacing w:val="23"/>
                <w:sz w:val="24"/>
                <w:lang w:val="ru-RU"/>
              </w:rPr>
              <w:t xml:space="preserve">  </w:t>
            </w:r>
            <w:r w:rsidRPr="00297CFF">
              <w:rPr>
                <w:sz w:val="24"/>
                <w:lang w:val="ru-RU"/>
              </w:rPr>
              <w:t>ру</w:t>
            </w:r>
            <w:r w:rsidRPr="00297CFF">
              <w:rPr>
                <w:spacing w:val="-57"/>
                <w:sz w:val="24"/>
                <w:lang w:val="ru-RU"/>
              </w:rPr>
              <w:t xml:space="preserve"> </w:t>
            </w:r>
            <w:r w:rsidRPr="00297CFF">
              <w:rPr>
                <w:sz w:val="24"/>
                <w:lang w:val="ru-RU"/>
              </w:rPr>
              <w:t>ководители</w:t>
            </w:r>
          </w:p>
        </w:tc>
      </w:tr>
      <w:tr w:rsidR="00787511" w:rsidTr="00513226">
        <w:trPr>
          <w:trHeight w:val="1593"/>
        </w:trPr>
        <w:tc>
          <w:tcPr>
            <w:tcW w:w="5815" w:type="dxa"/>
          </w:tcPr>
          <w:p w:rsidR="00787511" w:rsidRPr="00297CFF" w:rsidRDefault="00787511" w:rsidP="00513226">
            <w:pPr>
              <w:pStyle w:val="TableParagraph"/>
              <w:spacing w:before="25" w:line="271" w:lineRule="auto"/>
              <w:ind w:right="-20"/>
              <w:rPr>
                <w:sz w:val="24"/>
                <w:lang w:val="ru-RU"/>
              </w:rPr>
            </w:pPr>
            <w:r w:rsidRPr="00297CFF">
              <w:rPr>
                <w:sz w:val="24"/>
                <w:lang w:val="ru-RU"/>
              </w:rPr>
              <w:t>Мероприятия Городского экспертно-</w:t>
            </w:r>
            <w:r w:rsidRPr="00297CFF">
              <w:rPr>
                <w:spacing w:val="-57"/>
                <w:sz w:val="24"/>
                <w:lang w:val="ru-RU"/>
              </w:rPr>
              <w:t xml:space="preserve"> </w:t>
            </w:r>
            <w:r w:rsidRPr="00297CFF">
              <w:rPr>
                <w:sz w:val="24"/>
                <w:lang w:val="ru-RU"/>
              </w:rPr>
              <w:t>консультативного совета</w:t>
            </w:r>
            <w:r w:rsidRPr="00297CFF">
              <w:rPr>
                <w:spacing w:val="-14"/>
                <w:sz w:val="24"/>
                <w:lang w:val="ru-RU"/>
              </w:rPr>
              <w:t xml:space="preserve"> </w:t>
            </w:r>
            <w:r w:rsidRPr="00297CFF">
              <w:rPr>
                <w:sz w:val="24"/>
                <w:lang w:val="ru-RU"/>
              </w:rPr>
              <w:t>родительской</w:t>
            </w:r>
            <w:r w:rsidRPr="00297CFF">
              <w:rPr>
                <w:spacing w:val="-7"/>
                <w:sz w:val="24"/>
                <w:lang w:val="ru-RU"/>
              </w:rPr>
              <w:t xml:space="preserve"> </w:t>
            </w:r>
            <w:r w:rsidRPr="00297CFF">
              <w:rPr>
                <w:sz w:val="24"/>
                <w:lang w:val="ru-RU"/>
              </w:rPr>
              <w:t>общественности при</w:t>
            </w:r>
          </w:p>
          <w:p w:rsidR="00787511" w:rsidRPr="00297CFF" w:rsidRDefault="00787511" w:rsidP="00513226">
            <w:pPr>
              <w:pStyle w:val="TableParagraph"/>
              <w:spacing w:before="1" w:line="320" w:lineRule="atLeast"/>
              <w:ind w:right="-20"/>
              <w:rPr>
                <w:sz w:val="24"/>
                <w:lang w:val="ru-RU"/>
              </w:rPr>
            </w:pPr>
            <w:r w:rsidRPr="00297CFF">
              <w:rPr>
                <w:sz w:val="24"/>
                <w:lang w:val="ru-RU"/>
              </w:rPr>
              <w:t>поддержке</w:t>
            </w:r>
            <w:r w:rsidRPr="00297CFF">
              <w:rPr>
                <w:spacing w:val="-2"/>
                <w:sz w:val="24"/>
                <w:lang w:val="ru-RU"/>
              </w:rPr>
              <w:t xml:space="preserve"> </w:t>
            </w:r>
            <w:r w:rsidRPr="00297CFF">
              <w:rPr>
                <w:sz w:val="24"/>
                <w:lang w:val="ru-RU"/>
              </w:rPr>
              <w:t>Департамента образования и молодежной политики Администрации города Ялта</w:t>
            </w:r>
          </w:p>
        </w:tc>
        <w:tc>
          <w:tcPr>
            <w:tcW w:w="1152" w:type="dxa"/>
          </w:tcPr>
          <w:p w:rsidR="00787511" w:rsidRDefault="00787511" w:rsidP="00513226">
            <w:pPr>
              <w:pStyle w:val="TableParagraph"/>
              <w:ind w:left="465"/>
              <w:rPr>
                <w:sz w:val="24"/>
              </w:rPr>
            </w:pPr>
            <w:r>
              <w:rPr>
                <w:sz w:val="24"/>
              </w:rPr>
              <w:t>5-9</w:t>
            </w:r>
          </w:p>
        </w:tc>
        <w:tc>
          <w:tcPr>
            <w:tcW w:w="1675" w:type="dxa"/>
          </w:tcPr>
          <w:p w:rsidR="00787511" w:rsidRDefault="00787511" w:rsidP="00513226">
            <w:pPr>
              <w:pStyle w:val="TableParagraph"/>
              <w:spacing w:line="237" w:lineRule="auto"/>
              <w:ind w:left="677" w:right="246"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Default="00787511" w:rsidP="00513226">
            <w:pPr>
              <w:pStyle w:val="TableParagraph"/>
              <w:spacing w:line="240" w:lineRule="auto"/>
              <w:ind w:left="111" w:right="211" w:firstLine="110"/>
              <w:rPr>
                <w:sz w:val="24"/>
              </w:rPr>
            </w:pPr>
            <w:r>
              <w:rPr>
                <w:sz w:val="24"/>
              </w:rPr>
              <w:t>Администрация,</w:t>
            </w:r>
            <w:r>
              <w:rPr>
                <w:spacing w:val="-57"/>
                <w:sz w:val="24"/>
              </w:rPr>
              <w:t xml:space="preserve"> </w:t>
            </w:r>
            <w:r>
              <w:rPr>
                <w:sz w:val="24"/>
              </w:rPr>
              <w:t>Классные</w:t>
            </w:r>
            <w:r>
              <w:rPr>
                <w:spacing w:val="1"/>
                <w:sz w:val="24"/>
              </w:rPr>
              <w:t xml:space="preserve"> </w:t>
            </w:r>
            <w:r>
              <w:rPr>
                <w:sz w:val="24"/>
              </w:rPr>
              <w:t>руководители</w:t>
            </w:r>
          </w:p>
        </w:tc>
      </w:tr>
      <w:tr w:rsidR="00787511" w:rsidTr="00513226">
        <w:trPr>
          <w:trHeight w:val="825"/>
        </w:trPr>
        <w:tc>
          <w:tcPr>
            <w:tcW w:w="5815" w:type="dxa"/>
          </w:tcPr>
          <w:p w:rsidR="00787511" w:rsidRPr="00297CFF" w:rsidRDefault="00787511" w:rsidP="00513226">
            <w:pPr>
              <w:pStyle w:val="TableParagraph"/>
              <w:spacing w:line="237" w:lineRule="auto"/>
              <w:ind w:right="120"/>
              <w:rPr>
                <w:sz w:val="24"/>
                <w:lang w:val="ru-RU"/>
              </w:rPr>
            </w:pPr>
            <w:r w:rsidRPr="00297CFF">
              <w:rPr>
                <w:sz w:val="24"/>
                <w:lang w:val="ru-RU"/>
              </w:rPr>
              <w:t>Участие</w:t>
            </w:r>
            <w:r w:rsidRPr="00297CFF">
              <w:rPr>
                <w:spacing w:val="-10"/>
                <w:sz w:val="24"/>
                <w:lang w:val="ru-RU"/>
              </w:rPr>
              <w:t xml:space="preserve"> </w:t>
            </w:r>
            <w:r w:rsidRPr="00297CFF">
              <w:rPr>
                <w:sz w:val="24"/>
                <w:lang w:val="ru-RU"/>
              </w:rPr>
              <w:t>в</w:t>
            </w:r>
            <w:r w:rsidRPr="00297CFF">
              <w:rPr>
                <w:spacing w:val="-8"/>
                <w:sz w:val="24"/>
                <w:lang w:val="ru-RU"/>
              </w:rPr>
              <w:t xml:space="preserve"> </w:t>
            </w:r>
            <w:r w:rsidRPr="00297CFF">
              <w:rPr>
                <w:sz w:val="24"/>
                <w:lang w:val="ru-RU"/>
              </w:rPr>
              <w:t>ярмарке</w:t>
            </w:r>
            <w:r w:rsidRPr="00297CFF">
              <w:rPr>
                <w:spacing w:val="-9"/>
                <w:sz w:val="24"/>
                <w:lang w:val="ru-RU"/>
              </w:rPr>
              <w:t xml:space="preserve"> </w:t>
            </w:r>
            <w:r w:rsidRPr="00297CFF">
              <w:rPr>
                <w:sz w:val="24"/>
                <w:lang w:val="ru-RU"/>
              </w:rPr>
              <w:t>блока</w:t>
            </w:r>
            <w:r w:rsidRPr="00297CFF">
              <w:rPr>
                <w:spacing w:val="-9"/>
                <w:sz w:val="24"/>
                <w:lang w:val="ru-RU"/>
              </w:rPr>
              <w:t xml:space="preserve"> </w:t>
            </w:r>
            <w:r w:rsidRPr="00297CFF">
              <w:rPr>
                <w:sz w:val="24"/>
                <w:lang w:val="ru-RU"/>
              </w:rPr>
              <w:t>дополнительного</w:t>
            </w:r>
            <w:r w:rsidRPr="00297CFF">
              <w:rPr>
                <w:spacing w:val="-13"/>
                <w:sz w:val="24"/>
                <w:lang w:val="ru-RU"/>
              </w:rPr>
              <w:t xml:space="preserve"> </w:t>
            </w:r>
            <w:r w:rsidRPr="00297CFF">
              <w:rPr>
                <w:sz w:val="24"/>
                <w:lang w:val="ru-RU"/>
              </w:rPr>
              <w:t>образовани</w:t>
            </w:r>
            <w:r w:rsidRPr="00297CFF">
              <w:rPr>
                <w:spacing w:val="-57"/>
                <w:sz w:val="24"/>
                <w:lang w:val="ru-RU"/>
              </w:rPr>
              <w:t xml:space="preserve"> </w:t>
            </w:r>
            <w:r w:rsidRPr="00297CFF">
              <w:rPr>
                <w:sz w:val="24"/>
                <w:lang w:val="ru-RU"/>
              </w:rPr>
              <w:t>я</w:t>
            </w:r>
            <w:r w:rsidRPr="00297CFF">
              <w:rPr>
                <w:spacing w:val="-3"/>
                <w:sz w:val="24"/>
                <w:lang w:val="ru-RU"/>
              </w:rPr>
              <w:t xml:space="preserve"> </w:t>
            </w:r>
            <w:r w:rsidRPr="00297CFF">
              <w:rPr>
                <w:sz w:val="24"/>
                <w:lang w:val="ru-RU"/>
              </w:rPr>
              <w:t>(презентация</w:t>
            </w:r>
            <w:r w:rsidRPr="00297CFF">
              <w:rPr>
                <w:spacing w:val="-7"/>
                <w:sz w:val="24"/>
                <w:lang w:val="ru-RU"/>
              </w:rPr>
              <w:t xml:space="preserve"> </w:t>
            </w:r>
            <w:r w:rsidRPr="00297CFF">
              <w:rPr>
                <w:sz w:val="24"/>
                <w:lang w:val="ru-RU"/>
              </w:rPr>
              <w:t>кружков/секций)</w:t>
            </w:r>
            <w:r w:rsidRPr="00297CFF">
              <w:rPr>
                <w:spacing w:val="-5"/>
                <w:sz w:val="24"/>
                <w:lang w:val="ru-RU"/>
              </w:rPr>
              <w:t xml:space="preserve"> </w:t>
            </w:r>
            <w:r w:rsidRPr="00297CFF">
              <w:rPr>
                <w:sz w:val="24"/>
                <w:lang w:val="ru-RU"/>
              </w:rPr>
              <w:t>на</w:t>
            </w:r>
            <w:r w:rsidRPr="00297CFF">
              <w:rPr>
                <w:spacing w:val="-3"/>
                <w:sz w:val="24"/>
                <w:lang w:val="ru-RU"/>
              </w:rPr>
              <w:t xml:space="preserve"> </w:t>
            </w:r>
            <w:r w:rsidRPr="00297CFF">
              <w:rPr>
                <w:sz w:val="24"/>
                <w:lang w:val="ru-RU"/>
              </w:rPr>
              <w:t>2023-2024</w:t>
            </w:r>
            <w:r w:rsidRPr="00297CFF">
              <w:rPr>
                <w:spacing w:val="-7"/>
                <w:sz w:val="24"/>
                <w:lang w:val="ru-RU"/>
              </w:rPr>
              <w:t xml:space="preserve">   </w:t>
            </w:r>
            <w:r w:rsidRPr="00297CFF">
              <w:rPr>
                <w:sz w:val="24"/>
                <w:lang w:val="ru-RU"/>
              </w:rPr>
              <w:t>учебный</w:t>
            </w:r>
            <w:r w:rsidRPr="00297CFF">
              <w:rPr>
                <w:spacing w:val="-1"/>
                <w:sz w:val="24"/>
                <w:lang w:val="ru-RU"/>
              </w:rPr>
              <w:t xml:space="preserve"> </w:t>
            </w:r>
            <w:r w:rsidRPr="00297CFF">
              <w:rPr>
                <w:sz w:val="24"/>
                <w:lang w:val="ru-RU"/>
              </w:rPr>
              <w:t>год</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ind w:left="360"/>
              <w:rPr>
                <w:sz w:val="24"/>
              </w:rPr>
            </w:pPr>
            <w:r>
              <w:rPr>
                <w:sz w:val="24"/>
              </w:rPr>
              <w:t>Сентябрь</w:t>
            </w:r>
          </w:p>
        </w:tc>
        <w:tc>
          <w:tcPr>
            <w:tcW w:w="2160" w:type="dxa"/>
          </w:tcPr>
          <w:p w:rsidR="00787511" w:rsidRDefault="00787511" w:rsidP="00513226">
            <w:pPr>
              <w:pStyle w:val="TableParagraph"/>
              <w:ind w:left="111"/>
              <w:rPr>
                <w:sz w:val="24"/>
              </w:rPr>
            </w:pPr>
            <w:r>
              <w:rPr>
                <w:sz w:val="24"/>
              </w:rPr>
              <w:t>Педагоги</w:t>
            </w:r>
            <w:r>
              <w:rPr>
                <w:spacing w:val="-11"/>
                <w:sz w:val="24"/>
              </w:rPr>
              <w:t xml:space="preserve"> </w:t>
            </w:r>
            <w:r>
              <w:rPr>
                <w:sz w:val="24"/>
              </w:rPr>
              <w:t>ДО</w:t>
            </w:r>
          </w:p>
        </w:tc>
      </w:tr>
      <w:tr w:rsidR="00787511" w:rsidTr="00513226">
        <w:trPr>
          <w:trHeight w:val="830"/>
        </w:trPr>
        <w:tc>
          <w:tcPr>
            <w:tcW w:w="5815" w:type="dxa"/>
          </w:tcPr>
          <w:p w:rsidR="00787511" w:rsidRPr="00297CFF" w:rsidRDefault="00787511" w:rsidP="00513226">
            <w:pPr>
              <w:pStyle w:val="TableParagraph"/>
              <w:spacing w:before="25" w:line="276" w:lineRule="auto"/>
              <w:ind w:right="268"/>
              <w:rPr>
                <w:sz w:val="24"/>
                <w:lang w:val="ru-RU"/>
              </w:rPr>
            </w:pPr>
            <w:r w:rsidRPr="00297CFF">
              <w:rPr>
                <w:sz w:val="24"/>
                <w:lang w:val="ru-RU"/>
              </w:rPr>
              <w:t>Работа в рамках деятельности Управляющего совета</w:t>
            </w:r>
            <w:r w:rsidRPr="00297CFF">
              <w:rPr>
                <w:spacing w:val="-58"/>
                <w:sz w:val="24"/>
                <w:lang w:val="ru-RU"/>
              </w:rPr>
              <w:t xml:space="preserve"> </w:t>
            </w:r>
            <w:r w:rsidRPr="00297CFF">
              <w:rPr>
                <w:sz w:val="24"/>
                <w:lang w:val="ru-RU"/>
              </w:rPr>
              <w:t>и</w:t>
            </w:r>
            <w:r w:rsidRPr="00297CFF">
              <w:rPr>
                <w:spacing w:val="2"/>
                <w:sz w:val="24"/>
                <w:lang w:val="ru-RU"/>
              </w:rPr>
              <w:t xml:space="preserve"> </w:t>
            </w:r>
            <w:r w:rsidRPr="00297CFF">
              <w:rPr>
                <w:sz w:val="24"/>
                <w:lang w:val="ru-RU"/>
              </w:rPr>
              <w:t>действующих</w:t>
            </w:r>
            <w:r w:rsidRPr="00297CFF">
              <w:rPr>
                <w:spacing w:val="-3"/>
                <w:sz w:val="24"/>
                <w:lang w:val="ru-RU"/>
              </w:rPr>
              <w:t xml:space="preserve"> </w:t>
            </w:r>
            <w:r w:rsidRPr="00297CFF">
              <w:rPr>
                <w:sz w:val="24"/>
                <w:lang w:val="ru-RU"/>
              </w:rPr>
              <w:t>комиссий</w:t>
            </w:r>
          </w:p>
        </w:tc>
        <w:tc>
          <w:tcPr>
            <w:tcW w:w="1152" w:type="dxa"/>
          </w:tcPr>
          <w:p w:rsidR="00787511" w:rsidRDefault="00787511" w:rsidP="00513226">
            <w:pPr>
              <w:pStyle w:val="TableParagraph"/>
              <w:ind w:left="465"/>
              <w:rPr>
                <w:sz w:val="24"/>
              </w:rPr>
            </w:pPr>
            <w:r>
              <w:rPr>
                <w:sz w:val="24"/>
              </w:rPr>
              <w:t>5-9</w:t>
            </w:r>
          </w:p>
        </w:tc>
        <w:tc>
          <w:tcPr>
            <w:tcW w:w="1675" w:type="dxa"/>
          </w:tcPr>
          <w:p w:rsidR="00787511" w:rsidRDefault="00787511" w:rsidP="00513226">
            <w:pPr>
              <w:pStyle w:val="TableParagraph"/>
              <w:spacing w:line="242" w:lineRule="auto"/>
              <w:ind w:left="677" w:right="246"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Default="00787511" w:rsidP="00513226">
            <w:pPr>
              <w:pStyle w:val="TableParagraph"/>
              <w:ind w:left="111"/>
              <w:rPr>
                <w:sz w:val="24"/>
              </w:rPr>
            </w:pPr>
            <w:r>
              <w:rPr>
                <w:sz w:val="24"/>
              </w:rPr>
              <w:t>Администрация,</w:t>
            </w:r>
          </w:p>
          <w:p w:rsidR="00787511" w:rsidRDefault="00787511" w:rsidP="00513226">
            <w:pPr>
              <w:pStyle w:val="TableParagraph"/>
              <w:spacing w:line="274" w:lineRule="exact"/>
              <w:ind w:left="111" w:right="622"/>
              <w:rPr>
                <w:sz w:val="24"/>
              </w:rPr>
            </w:pPr>
            <w:r>
              <w:rPr>
                <w:sz w:val="24"/>
              </w:rPr>
              <w:t>Классные</w:t>
            </w:r>
            <w:r>
              <w:rPr>
                <w:spacing w:val="1"/>
                <w:sz w:val="24"/>
              </w:rPr>
              <w:t xml:space="preserve"> </w:t>
            </w:r>
            <w:r>
              <w:rPr>
                <w:spacing w:val="-2"/>
                <w:sz w:val="24"/>
              </w:rPr>
              <w:t>руководители</w:t>
            </w:r>
          </w:p>
        </w:tc>
      </w:tr>
      <w:tr w:rsidR="00787511" w:rsidTr="00513226">
        <w:trPr>
          <w:trHeight w:val="825"/>
        </w:trPr>
        <w:tc>
          <w:tcPr>
            <w:tcW w:w="5815" w:type="dxa"/>
          </w:tcPr>
          <w:p w:rsidR="00787511" w:rsidRDefault="00787511" w:rsidP="00513226">
            <w:pPr>
              <w:pStyle w:val="TableParagraph"/>
              <w:spacing w:line="261" w:lineRule="exact"/>
              <w:rPr>
                <w:sz w:val="24"/>
              </w:rPr>
            </w:pPr>
            <w:r>
              <w:rPr>
                <w:sz w:val="24"/>
              </w:rPr>
              <w:t>Общешкольные «Дни</w:t>
            </w:r>
            <w:r>
              <w:rPr>
                <w:spacing w:val="1"/>
                <w:sz w:val="24"/>
              </w:rPr>
              <w:t xml:space="preserve"> </w:t>
            </w:r>
            <w:r>
              <w:rPr>
                <w:sz w:val="24"/>
              </w:rPr>
              <w:t>открытых</w:t>
            </w:r>
            <w:r>
              <w:rPr>
                <w:spacing w:val="-4"/>
                <w:sz w:val="24"/>
              </w:rPr>
              <w:t xml:space="preserve"> </w:t>
            </w:r>
            <w:r>
              <w:rPr>
                <w:sz w:val="24"/>
              </w:rPr>
              <w:t>дверей»</w:t>
            </w:r>
          </w:p>
        </w:tc>
        <w:tc>
          <w:tcPr>
            <w:tcW w:w="1152" w:type="dxa"/>
          </w:tcPr>
          <w:p w:rsidR="00787511" w:rsidRDefault="00787511" w:rsidP="00513226">
            <w:pPr>
              <w:pStyle w:val="TableParagraph"/>
              <w:ind w:left="465"/>
              <w:rPr>
                <w:sz w:val="24"/>
              </w:rPr>
            </w:pPr>
            <w:r>
              <w:rPr>
                <w:sz w:val="24"/>
              </w:rPr>
              <w:t>5-9</w:t>
            </w:r>
          </w:p>
        </w:tc>
        <w:tc>
          <w:tcPr>
            <w:tcW w:w="1675" w:type="dxa"/>
          </w:tcPr>
          <w:p w:rsidR="00787511" w:rsidRPr="00297CFF" w:rsidRDefault="00787511" w:rsidP="00513226">
            <w:pPr>
              <w:pStyle w:val="TableParagraph"/>
              <w:spacing w:line="237" w:lineRule="auto"/>
              <w:ind w:left="677" w:right="246" w:hanging="293"/>
              <w:rPr>
                <w:sz w:val="24"/>
                <w:lang w:val="ru-RU"/>
              </w:rPr>
            </w:pPr>
            <w:r w:rsidRPr="00297CFF">
              <w:rPr>
                <w:sz w:val="24"/>
                <w:lang w:val="ru-RU"/>
              </w:rPr>
              <w:t>В</w:t>
            </w:r>
            <w:r w:rsidRPr="00297CFF">
              <w:rPr>
                <w:spacing w:val="-8"/>
                <w:sz w:val="24"/>
                <w:lang w:val="ru-RU"/>
              </w:rPr>
              <w:t xml:space="preserve"> </w:t>
            </w:r>
            <w:r w:rsidRPr="00297CFF">
              <w:rPr>
                <w:sz w:val="24"/>
                <w:lang w:val="ru-RU"/>
              </w:rPr>
              <w:t>течение</w:t>
            </w:r>
            <w:r w:rsidRPr="00297CFF">
              <w:rPr>
                <w:spacing w:val="-57"/>
                <w:sz w:val="24"/>
                <w:lang w:val="ru-RU"/>
              </w:rPr>
              <w:t xml:space="preserve"> </w:t>
            </w:r>
            <w:r w:rsidRPr="00297CFF">
              <w:rPr>
                <w:sz w:val="24"/>
                <w:lang w:val="ru-RU"/>
              </w:rPr>
              <w:t>года</w:t>
            </w:r>
          </w:p>
          <w:p w:rsidR="00787511" w:rsidRPr="00297CFF" w:rsidRDefault="00787511" w:rsidP="00513226">
            <w:pPr>
              <w:pStyle w:val="TableParagraph"/>
              <w:spacing w:line="267" w:lineRule="exact"/>
              <w:ind w:left="298"/>
              <w:rPr>
                <w:sz w:val="24"/>
                <w:lang w:val="ru-RU"/>
              </w:rPr>
            </w:pPr>
            <w:r w:rsidRPr="00297CFF">
              <w:rPr>
                <w:sz w:val="24"/>
                <w:lang w:val="ru-RU"/>
              </w:rPr>
              <w:t>по</w:t>
            </w:r>
            <w:r w:rsidRPr="00297CFF">
              <w:rPr>
                <w:spacing w:val="-1"/>
                <w:sz w:val="24"/>
                <w:lang w:val="ru-RU"/>
              </w:rPr>
              <w:t xml:space="preserve"> </w:t>
            </w:r>
            <w:r w:rsidRPr="00297CFF">
              <w:rPr>
                <w:sz w:val="24"/>
                <w:lang w:val="ru-RU"/>
              </w:rPr>
              <w:t>графику</w:t>
            </w:r>
          </w:p>
        </w:tc>
        <w:tc>
          <w:tcPr>
            <w:tcW w:w="2160" w:type="dxa"/>
          </w:tcPr>
          <w:p w:rsidR="00787511" w:rsidRDefault="00787511" w:rsidP="00513226">
            <w:pPr>
              <w:pStyle w:val="TableParagraph"/>
              <w:spacing w:line="237" w:lineRule="auto"/>
              <w:ind w:left="111" w:right="321"/>
              <w:rPr>
                <w:sz w:val="24"/>
              </w:rPr>
            </w:pPr>
            <w:r>
              <w:rPr>
                <w:sz w:val="24"/>
              </w:rPr>
              <w:t>Администрация,</w:t>
            </w:r>
            <w:r>
              <w:rPr>
                <w:spacing w:val="-57"/>
                <w:sz w:val="24"/>
              </w:rPr>
              <w:t xml:space="preserve"> </w:t>
            </w:r>
            <w:r>
              <w:rPr>
                <w:sz w:val="24"/>
              </w:rPr>
              <w:t>Классный</w:t>
            </w:r>
          </w:p>
          <w:p w:rsidR="00787511" w:rsidRDefault="00787511" w:rsidP="00513226">
            <w:pPr>
              <w:pStyle w:val="TableParagraph"/>
              <w:spacing w:line="267" w:lineRule="exact"/>
              <w:ind w:left="111"/>
              <w:rPr>
                <w:sz w:val="24"/>
              </w:rPr>
            </w:pPr>
            <w:r>
              <w:rPr>
                <w:sz w:val="24"/>
              </w:rPr>
              <w:t>руководители</w:t>
            </w:r>
          </w:p>
        </w:tc>
      </w:tr>
      <w:tr w:rsidR="00787511" w:rsidTr="00513226">
        <w:trPr>
          <w:trHeight w:val="945"/>
        </w:trPr>
        <w:tc>
          <w:tcPr>
            <w:tcW w:w="5815" w:type="dxa"/>
          </w:tcPr>
          <w:p w:rsidR="00787511" w:rsidRDefault="00787511" w:rsidP="00513226">
            <w:pPr>
              <w:pStyle w:val="TableParagraph"/>
              <w:ind w:left="215"/>
              <w:rPr>
                <w:sz w:val="24"/>
              </w:rPr>
            </w:pPr>
            <w:r>
              <w:rPr>
                <w:sz w:val="24"/>
              </w:rPr>
              <w:t>Общешкольное</w:t>
            </w:r>
            <w:r>
              <w:rPr>
                <w:spacing w:val="-10"/>
                <w:sz w:val="24"/>
              </w:rPr>
              <w:t xml:space="preserve"> </w:t>
            </w:r>
            <w:r>
              <w:rPr>
                <w:sz w:val="24"/>
              </w:rPr>
              <w:t>родительское</w:t>
            </w:r>
            <w:r>
              <w:rPr>
                <w:spacing w:val="-13"/>
                <w:sz w:val="24"/>
              </w:rPr>
              <w:t xml:space="preserve"> </w:t>
            </w:r>
            <w:r>
              <w:rPr>
                <w:sz w:val="24"/>
              </w:rPr>
              <w:t>собрание</w:t>
            </w:r>
          </w:p>
        </w:tc>
        <w:tc>
          <w:tcPr>
            <w:tcW w:w="1152" w:type="dxa"/>
          </w:tcPr>
          <w:p w:rsidR="00787511" w:rsidRDefault="00787511" w:rsidP="00513226">
            <w:pPr>
              <w:pStyle w:val="TableParagraph"/>
              <w:ind w:left="465"/>
              <w:rPr>
                <w:sz w:val="24"/>
              </w:rPr>
            </w:pPr>
            <w:r>
              <w:rPr>
                <w:sz w:val="24"/>
              </w:rPr>
              <w:t>5-9</w:t>
            </w:r>
          </w:p>
        </w:tc>
        <w:tc>
          <w:tcPr>
            <w:tcW w:w="1675" w:type="dxa"/>
          </w:tcPr>
          <w:p w:rsidR="00787511" w:rsidRDefault="00787511" w:rsidP="00513226">
            <w:pPr>
              <w:pStyle w:val="TableParagraph"/>
              <w:spacing w:line="242" w:lineRule="auto"/>
              <w:ind w:left="451" w:right="315" w:firstLine="105"/>
              <w:rPr>
                <w:sz w:val="24"/>
              </w:rPr>
            </w:pPr>
            <w:r>
              <w:rPr>
                <w:sz w:val="24"/>
              </w:rPr>
              <w:t>1</w:t>
            </w:r>
            <w:r>
              <w:rPr>
                <w:spacing w:val="1"/>
                <w:sz w:val="24"/>
              </w:rPr>
              <w:t xml:space="preserve"> </w:t>
            </w:r>
            <w:r>
              <w:rPr>
                <w:sz w:val="24"/>
              </w:rPr>
              <w:t>раз</w:t>
            </w:r>
            <w:r>
              <w:rPr>
                <w:spacing w:val="3"/>
                <w:sz w:val="24"/>
              </w:rPr>
              <w:t xml:space="preserve"> </w:t>
            </w:r>
            <w:r>
              <w:rPr>
                <w:sz w:val="24"/>
              </w:rPr>
              <w:t>в</w:t>
            </w:r>
            <w:r>
              <w:rPr>
                <w:spacing w:val="1"/>
                <w:sz w:val="24"/>
              </w:rPr>
              <w:t xml:space="preserve"> </w:t>
            </w:r>
            <w:r>
              <w:rPr>
                <w:spacing w:val="-1"/>
                <w:sz w:val="24"/>
              </w:rPr>
              <w:t>четверть</w:t>
            </w:r>
          </w:p>
        </w:tc>
        <w:tc>
          <w:tcPr>
            <w:tcW w:w="2160" w:type="dxa"/>
          </w:tcPr>
          <w:p w:rsidR="00787511" w:rsidRDefault="00787511" w:rsidP="00513226">
            <w:pPr>
              <w:pStyle w:val="TableParagraph"/>
              <w:spacing w:line="240" w:lineRule="auto"/>
              <w:ind w:left="111"/>
              <w:rPr>
                <w:sz w:val="24"/>
              </w:rPr>
            </w:pPr>
            <w:r>
              <w:rPr>
                <w:sz w:val="24"/>
              </w:rPr>
              <w:t>Классные</w:t>
            </w:r>
            <w:r>
              <w:rPr>
                <w:spacing w:val="1"/>
                <w:sz w:val="24"/>
              </w:rPr>
              <w:t xml:space="preserve"> </w:t>
            </w:r>
            <w:r>
              <w:rPr>
                <w:sz w:val="24"/>
              </w:rPr>
              <w:t>руководители,</w:t>
            </w:r>
          </w:p>
          <w:p w:rsidR="00787511" w:rsidRDefault="00787511" w:rsidP="00513226">
            <w:pPr>
              <w:pStyle w:val="TableParagraph"/>
              <w:spacing w:line="240" w:lineRule="auto"/>
              <w:ind w:left="111"/>
              <w:rPr>
                <w:sz w:val="24"/>
              </w:rPr>
            </w:pPr>
            <w:r>
              <w:rPr>
                <w:spacing w:val="-2"/>
                <w:sz w:val="24"/>
              </w:rPr>
              <w:t>педагог-</w:t>
            </w:r>
            <w:r>
              <w:rPr>
                <w:spacing w:val="-57"/>
                <w:sz w:val="24"/>
              </w:rPr>
              <w:t xml:space="preserve"> </w:t>
            </w:r>
            <w:r>
              <w:rPr>
                <w:sz w:val="24"/>
              </w:rPr>
              <w:t>психолог</w:t>
            </w:r>
          </w:p>
        </w:tc>
      </w:tr>
      <w:tr w:rsidR="00787511" w:rsidTr="00513226">
        <w:trPr>
          <w:trHeight w:val="830"/>
        </w:trPr>
        <w:tc>
          <w:tcPr>
            <w:tcW w:w="5815" w:type="dxa"/>
          </w:tcPr>
          <w:p w:rsidR="00787511" w:rsidRPr="00297CFF" w:rsidRDefault="00787511" w:rsidP="00513226">
            <w:pPr>
              <w:pStyle w:val="TableParagraph"/>
              <w:tabs>
                <w:tab w:val="left" w:pos="1505"/>
                <w:tab w:val="left" w:pos="2287"/>
                <w:tab w:val="left" w:pos="4028"/>
                <w:tab w:val="left" w:pos="4378"/>
              </w:tabs>
              <w:spacing w:line="237" w:lineRule="auto"/>
              <w:ind w:right="102"/>
              <w:rPr>
                <w:sz w:val="24"/>
                <w:lang w:val="ru-RU"/>
              </w:rPr>
            </w:pPr>
            <w:r w:rsidRPr="00297CFF">
              <w:rPr>
                <w:sz w:val="24"/>
                <w:lang w:val="ru-RU"/>
              </w:rPr>
              <w:t>Педагогическое</w:t>
            </w:r>
            <w:r w:rsidRPr="00297CFF">
              <w:rPr>
                <w:spacing w:val="19"/>
                <w:sz w:val="24"/>
                <w:lang w:val="ru-RU"/>
              </w:rPr>
              <w:t xml:space="preserve"> </w:t>
            </w:r>
            <w:r w:rsidRPr="00297CFF">
              <w:rPr>
                <w:sz w:val="24"/>
                <w:lang w:val="ru-RU"/>
              </w:rPr>
              <w:t>просвещение</w:t>
            </w:r>
            <w:r w:rsidRPr="00297CFF">
              <w:rPr>
                <w:spacing w:val="24"/>
                <w:sz w:val="24"/>
                <w:lang w:val="ru-RU"/>
              </w:rPr>
              <w:t xml:space="preserve"> </w:t>
            </w:r>
            <w:r w:rsidRPr="00297CFF">
              <w:rPr>
                <w:sz w:val="24"/>
                <w:lang w:val="ru-RU"/>
              </w:rPr>
              <w:t>родителей</w:t>
            </w:r>
            <w:r w:rsidRPr="00297CFF">
              <w:rPr>
                <w:spacing w:val="25"/>
                <w:sz w:val="24"/>
                <w:lang w:val="ru-RU"/>
              </w:rPr>
              <w:t xml:space="preserve"> </w:t>
            </w:r>
            <w:r w:rsidRPr="00297CFF">
              <w:rPr>
                <w:sz w:val="24"/>
                <w:lang w:val="ru-RU"/>
              </w:rPr>
              <w:t>по</w:t>
            </w:r>
            <w:r w:rsidRPr="00297CFF">
              <w:rPr>
                <w:spacing w:val="21"/>
                <w:sz w:val="24"/>
                <w:lang w:val="ru-RU"/>
              </w:rPr>
              <w:t xml:space="preserve"> </w:t>
            </w:r>
            <w:r w:rsidRPr="00297CFF">
              <w:rPr>
                <w:sz w:val="24"/>
                <w:lang w:val="ru-RU"/>
              </w:rPr>
              <w:t>вопросам</w:t>
            </w:r>
            <w:r w:rsidRPr="00297CFF">
              <w:rPr>
                <w:spacing w:val="-57"/>
                <w:sz w:val="24"/>
                <w:lang w:val="ru-RU"/>
              </w:rPr>
              <w:t xml:space="preserve"> </w:t>
            </w:r>
            <w:r w:rsidRPr="00297CFF">
              <w:rPr>
                <w:sz w:val="24"/>
                <w:lang w:val="ru-RU"/>
              </w:rPr>
              <w:t>воспитания</w:t>
            </w:r>
            <w:r w:rsidRPr="00297CFF">
              <w:rPr>
                <w:sz w:val="24"/>
                <w:lang w:val="ru-RU"/>
              </w:rPr>
              <w:tab/>
              <w:t>детей</w:t>
            </w:r>
            <w:r w:rsidRPr="00297CFF">
              <w:rPr>
                <w:sz w:val="24"/>
                <w:lang w:val="ru-RU"/>
              </w:rPr>
              <w:tab/>
              <w:t>(рекомендации</w:t>
            </w:r>
            <w:r w:rsidRPr="00297CFF">
              <w:rPr>
                <w:sz w:val="24"/>
                <w:lang w:val="ru-RU"/>
              </w:rPr>
              <w:tab/>
              <w:t>и</w:t>
            </w:r>
            <w:r w:rsidRPr="00297CFF">
              <w:rPr>
                <w:sz w:val="24"/>
                <w:lang w:val="ru-RU"/>
              </w:rPr>
              <w:tab/>
            </w:r>
            <w:r w:rsidRPr="00297CFF">
              <w:rPr>
                <w:spacing w:val="-1"/>
                <w:sz w:val="24"/>
                <w:lang w:val="ru-RU"/>
              </w:rPr>
              <w:t>инструктажи</w:t>
            </w:r>
          </w:p>
          <w:p w:rsidR="00787511" w:rsidRPr="00297CFF" w:rsidRDefault="00787511" w:rsidP="00513226">
            <w:pPr>
              <w:pStyle w:val="TableParagraph"/>
              <w:spacing w:line="271" w:lineRule="exact"/>
              <w:rPr>
                <w:sz w:val="24"/>
                <w:lang w:val="ru-RU"/>
              </w:rPr>
            </w:pPr>
            <w:r w:rsidRPr="00297CFF">
              <w:rPr>
                <w:sz w:val="24"/>
                <w:lang w:val="ru-RU"/>
              </w:rPr>
              <w:t>безопасности</w:t>
            </w:r>
            <w:r w:rsidRPr="00297CFF">
              <w:rPr>
                <w:spacing w:val="2"/>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период</w:t>
            </w:r>
            <w:r w:rsidRPr="00297CFF">
              <w:rPr>
                <w:spacing w:val="-1"/>
                <w:sz w:val="24"/>
                <w:lang w:val="ru-RU"/>
              </w:rPr>
              <w:t xml:space="preserve"> </w:t>
            </w:r>
            <w:r w:rsidRPr="00297CFF">
              <w:rPr>
                <w:sz w:val="24"/>
                <w:lang w:val="ru-RU"/>
              </w:rPr>
              <w:t>каникул,</w:t>
            </w:r>
            <w:r w:rsidRPr="00297CFF">
              <w:rPr>
                <w:spacing w:val="8"/>
                <w:sz w:val="24"/>
                <w:lang w:val="ru-RU"/>
              </w:rPr>
              <w:t xml:space="preserve"> </w:t>
            </w:r>
            <w:r w:rsidRPr="00297CFF">
              <w:rPr>
                <w:sz w:val="24"/>
                <w:lang w:val="ru-RU"/>
              </w:rPr>
              <w:t>встречи</w:t>
            </w:r>
            <w:r w:rsidRPr="00297CFF">
              <w:rPr>
                <w:spacing w:val="11"/>
                <w:sz w:val="24"/>
                <w:lang w:val="ru-RU"/>
              </w:rPr>
              <w:t xml:space="preserve"> </w:t>
            </w:r>
            <w:r w:rsidRPr="00297CFF">
              <w:rPr>
                <w:sz w:val="24"/>
                <w:lang w:val="ru-RU"/>
              </w:rPr>
              <w:t>родителей</w:t>
            </w:r>
            <w:r w:rsidRPr="00297CFF">
              <w:rPr>
                <w:spacing w:val="8"/>
                <w:sz w:val="24"/>
                <w:lang w:val="ru-RU"/>
              </w:rPr>
              <w:t xml:space="preserve"> </w:t>
            </w:r>
            <w:r w:rsidRPr="00297CFF">
              <w:rPr>
                <w:sz w:val="24"/>
                <w:lang w:val="ru-RU"/>
              </w:rPr>
              <w:t>с</w:t>
            </w:r>
          </w:p>
        </w:tc>
        <w:tc>
          <w:tcPr>
            <w:tcW w:w="1152" w:type="dxa"/>
          </w:tcPr>
          <w:p w:rsidR="00787511" w:rsidRDefault="00787511" w:rsidP="00513226">
            <w:pPr>
              <w:pStyle w:val="TableParagraph"/>
              <w:ind w:left="465"/>
              <w:rPr>
                <w:sz w:val="24"/>
              </w:rPr>
            </w:pPr>
            <w:r>
              <w:rPr>
                <w:sz w:val="24"/>
              </w:rPr>
              <w:t>5-9</w:t>
            </w:r>
          </w:p>
        </w:tc>
        <w:tc>
          <w:tcPr>
            <w:tcW w:w="1675" w:type="dxa"/>
          </w:tcPr>
          <w:p w:rsidR="00787511" w:rsidRDefault="00787511" w:rsidP="00513226">
            <w:pPr>
              <w:pStyle w:val="TableParagraph"/>
              <w:spacing w:line="262" w:lineRule="exact"/>
              <w:ind w:left="126"/>
              <w:jc w:val="center"/>
              <w:rPr>
                <w:sz w:val="24"/>
              </w:rPr>
            </w:pPr>
            <w:r>
              <w:rPr>
                <w:sz w:val="24"/>
              </w:rPr>
              <w:t>1</w:t>
            </w:r>
          </w:p>
          <w:p w:rsidR="00787511" w:rsidRDefault="00787511" w:rsidP="00513226">
            <w:pPr>
              <w:pStyle w:val="TableParagraph"/>
              <w:spacing w:line="275" w:lineRule="exact"/>
              <w:ind w:left="172" w:right="48"/>
              <w:jc w:val="center"/>
              <w:rPr>
                <w:sz w:val="24"/>
              </w:rPr>
            </w:pPr>
            <w:r>
              <w:rPr>
                <w:sz w:val="24"/>
              </w:rPr>
              <w:t>раз/четверть</w:t>
            </w:r>
          </w:p>
        </w:tc>
        <w:tc>
          <w:tcPr>
            <w:tcW w:w="2160" w:type="dxa"/>
          </w:tcPr>
          <w:p w:rsidR="00787511" w:rsidRDefault="00787511" w:rsidP="00513226">
            <w:pPr>
              <w:pStyle w:val="TableParagraph"/>
              <w:spacing w:line="237" w:lineRule="auto"/>
              <w:ind w:left="111" w:right="564"/>
              <w:rPr>
                <w:sz w:val="24"/>
              </w:rPr>
            </w:pPr>
            <w:r>
              <w:rPr>
                <w:sz w:val="24"/>
              </w:rPr>
              <w:t>Классные</w:t>
            </w:r>
            <w:r>
              <w:rPr>
                <w:spacing w:val="1"/>
                <w:sz w:val="24"/>
              </w:rPr>
              <w:t xml:space="preserve"> </w:t>
            </w:r>
            <w:r>
              <w:rPr>
                <w:spacing w:val="-2"/>
                <w:sz w:val="24"/>
              </w:rPr>
              <w:t>руководители,</w:t>
            </w:r>
          </w:p>
          <w:p w:rsidR="00787511" w:rsidRDefault="00787511" w:rsidP="00513226">
            <w:pPr>
              <w:pStyle w:val="TableParagraph"/>
              <w:spacing w:line="271" w:lineRule="exact"/>
              <w:ind w:left="111"/>
              <w:rPr>
                <w:sz w:val="24"/>
              </w:rPr>
            </w:pPr>
          </w:p>
        </w:tc>
      </w:tr>
      <w:tr w:rsidR="00787511" w:rsidTr="00513226">
        <w:trPr>
          <w:trHeight w:val="1103"/>
        </w:trPr>
        <w:tc>
          <w:tcPr>
            <w:tcW w:w="5815" w:type="dxa"/>
          </w:tcPr>
          <w:p w:rsidR="00787511" w:rsidRPr="00297CFF" w:rsidRDefault="00787511" w:rsidP="00513226">
            <w:pPr>
              <w:pStyle w:val="TableParagraph"/>
              <w:spacing w:line="240" w:lineRule="auto"/>
              <w:ind w:right="96"/>
              <w:jc w:val="both"/>
              <w:rPr>
                <w:sz w:val="24"/>
                <w:lang w:val="ru-RU"/>
              </w:rPr>
            </w:pPr>
            <w:r w:rsidRPr="00297CFF">
              <w:rPr>
                <w:sz w:val="24"/>
                <w:lang w:val="ru-RU"/>
              </w:rPr>
              <w:t>приглашенными</w:t>
            </w:r>
            <w:r w:rsidRPr="00297CFF">
              <w:rPr>
                <w:spacing w:val="1"/>
                <w:sz w:val="24"/>
                <w:lang w:val="ru-RU"/>
              </w:rPr>
              <w:t xml:space="preserve"> </w:t>
            </w:r>
            <w:r w:rsidRPr="00297CFF">
              <w:rPr>
                <w:sz w:val="24"/>
                <w:lang w:val="ru-RU"/>
              </w:rPr>
              <w:t>специалистами:</w:t>
            </w:r>
            <w:r w:rsidRPr="00297CFF">
              <w:rPr>
                <w:spacing w:val="1"/>
                <w:sz w:val="24"/>
                <w:lang w:val="ru-RU"/>
              </w:rPr>
              <w:t xml:space="preserve"> </w:t>
            </w:r>
            <w:r w:rsidRPr="00297CFF">
              <w:rPr>
                <w:sz w:val="24"/>
                <w:lang w:val="ru-RU"/>
              </w:rPr>
              <w:t>социальными</w:t>
            </w:r>
            <w:r w:rsidRPr="00297CFF">
              <w:rPr>
                <w:spacing w:val="1"/>
                <w:sz w:val="24"/>
                <w:lang w:val="ru-RU"/>
              </w:rPr>
              <w:t xml:space="preserve"> </w:t>
            </w:r>
            <w:r w:rsidRPr="00297CFF">
              <w:rPr>
                <w:sz w:val="24"/>
                <w:lang w:val="ru-RU"/>
              </w:rPr>
              <w:t>работниками, врачами, инспекторами ПДН ОП, ГАИ</w:t>
            </w:r>
            <w:r w:rsidRPr="00297CFF">
              <w:rPr>
                <w:spacing w:val="1"/>
                <w:sz w:val="24"/>
                <w:lang w:val="ru-RU"/>
              </w:rPr>
              <w:t xml:space="preserve"> </w:t>
            </w:r>
            <w:r w:rsidRPr="00297CFF">
              <w:rPr>
                <w:sz w:val="24"/>
                <w:lang w:val="ru-RU"/>
              </w:rPr>
              <w:t>ГИБДД,</w:t>
            </w:r>
            <w:r w:rsidRPr="00297CFF">
              <w:rPr>
                <w:spacing w:val="48"/>
                <w:sz w:val="24"/>
                <w:lang w:val="ru-RU"/>
              </w:rPr>
              <w:t xml:space="preserve"> </w:t>
            </w:r>
            <w:r w:rsidRPr="00297CFF">
              <w:rPr>
                <w:sz w:val="24"/>
                <w:lang w:val="ru-RU"/>
              </w:rPr>
              <w:t>представителями</w:t>
            </w:r>
            <w:r w:rsidRPr="00297CFF">
              <w:rPr>
                <w:spacing w:val="50"/>
                <w:sz w:val="24"/>
                <w:lang w:val="ru-RU"/>
              </w:rPr>
              <w:t xml:space="preserve"> </w:t>
            </w:r>
            <w:r w:rsidRPr="00297CFF">
              <w:rPr>
                <w:sz w:val="24"/>
                <w:lang w:val="ru-RU"/>
              </w:rPr>
              <w:t>прокуратуры</w:t>
            </w:r>
            <w:r w:rsidRPr="00297CFF">
              <w:rPr>
                <w:spacing w:val="52"/>
                <w:sz w:val="24"/>
                <w:lang w:val="ru-RU"/>
              </w:rPr>
              <w:t xml:space="preserve"> </w:t>
            </w:r>
            <w:r w:rsidRPr="00297CFF">
              <w:rPr>
                <w:sz w:val="24"/>
                <w:lang w:val="ru-RU"/>
              </w:rPr>
              <w:t>по</w:t>
            </w:r>
            <w:r w:rsidRPr="00297CFF">
              <w:rPr>
                <w:spacing w:val="48"/>
                <w:sz w:val="24"/>
                <w:lang w:val="ru-RU"/>
              </w:rPr>
              <w:t xml:space="preserve"> </w:t>
            </w:r>
            <w:r w:rsidRPr="00297CFF">
              <w:rPr>
                <w:sz w:val="24"/>
                <w:lang w:val="ru-RU"/>
              </w:rPr>
              <w:t>вопросам</w:t>
            </w:r>
          </w:p>
          <w:p w:rsidR="00787511" w:rsidRDefault="00787511" w:rsidP="00513226">
            <w:pPr>
              <w:pStyle w:val="TableParagraph"/>
              <w:spacing w:line="267" w:lineRule="exact"/>
              <w:rPr>
                <w:sz w:val="24"/>
              </w:rPr>
            </w:pPr>
            <w:r>
              <w:rPr>
                <w:sz w:val="24"/>
              </w:rPr>
              <w:t>профилактики)</w:t>
            </w:r>
          </w:p>
        </w:tc>
        <w:tc>
          <w:tcPr>
            <w:tcW w:w="1152" w:type="dxa"/>
          </w:tcPr>
          <w:p w:rsidR="00787511" w:rsidRDefault="00787511" w:rsidP="00513226">
            <w:pPr>
              <w:pStyle w:val="TableParagraph"/>
              <w:spacing w:line="240" w:lineRule="auto"/>
              <w:ind w:left="0"/>
              <w:rPr>
                <w:sz w:val="24"/>
              </w:rPr>
            </w:pPr>
          </w:p>
        </w:tc>
        <w:tc>
          <w:tcPr>
            <w:tcW w:w="1675" w:type="dxa"/>
          </w:tcPr>
          <w:p w:rsidR="00787511" w:rsidRDefault="00787511" w:rsidP="00513226">
            <w:pPr>
              <w:pStyle w:val="TableParagraph"/>
              <w:spacing w:line="240" w:lineRule="auto"/>
              <w:ind w:left="0"/>
              <w:rPr>
                <w:sz w:val="24"/>
              </w:rPr>
            </w:pPr>
          </w:p>
        </w:tc>
        <w:tc>
          <w:tcPr>
            <w:tcW w:w="2160" w:type="dxa"/>
          </w:tcPr>
          <w:p w:rsidR="00787511" w:rsidRDefault="00787511" w:rsidP="00513226">
            <w:pPr>
              <w:pStyle w:val="TableParagraph"/>
              <w:tabs>
                <w:tab w:val="left" w:pos="1205"/>
              </w:tabs>
              <w:spacing w:line="242" w:lineRule="auto"/>
              <w:ind w:left="111" w:right="88"/>
              <w:rPr>
                <w:sz w:val="24"/>
              </w:rPr>
            </w:pPr>
            <w:r>
              <w:rPr>
                <w:spacing w:val="-2"/>
                <w:sz w:val="24"/>
              </w:rPr>
              <w:t>педагог-</w:t>
            </w:r>
            <w:r>
              <w:rPr>
                <w:spacing w:val="-57"/>
                <w:sz w:val="24"/>
              </w:rPr>
              <w:t xml:space="preserve"> </w:t>
            </w:r>
            <w:r>
              <w:rPr>
                <w:sz w:val="24"/>
              </w:rPr>
              <w:t>психолог</w:t>
            </w:r>
          </w:p>
        </w:tc>
      </w:tr>
      <w:tr w:rsidR="00787511" w:rsidTr="00513226">
        <w:trPr>
          <w:trHeight w:val="1382"/>
        </w:trPr>
        <w:tc>
          <w:tcPr>
            <w:tcW w:w="5815" w:type="dxa"/>
          </w:tcPr>
          <w:p w:rsidR="00787511" w:rsidRPr="00297CFF" w:rsidRDefault="00787511" w:rsidP="00513226">
            <w:pPr>
              <w:pStyle w:val="TableParagraph"/>
              <w:rPr>
                <w:sz w:val="24"/>
                <w:lang w:val="ru-RU"/>
              </w:rPr>
            </w:pPr>
            <w:r w:rsidRPr="00297CFF">
              <w:rPr>
                <w:spacing w:val="-1"/>
                <w:sz w:val="24"/>
                <w:lang w:val="ru-RU"/>
              </w:rPr>
              <w:lastRenderedPageBreak/>
              <w:t>Городская</w:t>
            </w:r>
            <w:r w:rsidRPr="00297CFF">
              <w:rPr>
                <w:spacing w:val="-10"/>
                <w:sz w:val="24"/>
                <w:lang w:val="ru-RU"/>
              </w:rPr>
              <w:t xml:space="preserve"> </w:t>
            </w:r>
            <w:r w:rsidRPr="00297CFF">
              <w:rPr>
                <w:spacing w:val="-1"/>
                <w:sz w:val="24"/>
                <w:lang w:val="ru-RU"/>
              </w:rPr>
              <w:t>акция</w:t>
            </w:r>
            <w:r w:rsidRPr="00297CFF">
              <w:rPr>
                <w:spacing w:val="-8"/>
                <w:sz w:val="24"/>
                <w:lang w:val="ru-RU"/>
              </w:rPr>
              <w:t xml:space="preserve"> </w:t>
            </w:r>
            <w:r w:rsidRPr="00297CFF">
              <w:rPr>
                <w:spacing w:val="-1"/>
                <w:sz w:val="24"/>
                <w:lang w:val="ru-RU"/>
              </w:rPr>
              <w:t>«Родительский</w:t>
            </w:r>
            <w:r w:rsidRPr="00297CFF">
              <w:rPr>
                <w:spacing w:val="-9"/>
                <w:sz w:val="24"/>
                <w:lang w:val="ru-RU"/>
              </w:rPr>
              <w:t xml:space="preserve"> </w:t>
            </w:r>
            <w:r w:rsidRPr="00297CFF">
              <w:rPr>
                <w:sz w:val="24"/>
                <w:lang w:val="ru-RU"/>
              </w:rPr>
              <w:t>патруль»</w:t>
            </w:r>
            <w:r w:rsidRPr="00297CFF">
              <w:rPr>
                <w:spacing w:val="-13"/>
                <w:sz w:val="24"/>
                <w:lang w:val="ru-RU"/>
              </w:rPr>
              <w:t xml:space="preserve"> </w:t>
            </w:r>
            <w:r w:rsidRPr="00297CFF">
              <w:rPr>
                <w:sz w:val="24"/>
                <w:lang w:val="ru-RU"/>
              </w:rPr>
              <w:t>(ПДД)</w:t>
            </w:r>
          </w:p>
        </w:tc>
        <w:tc>
          <w:tcPr>
            <w:tcW w:w="1152" w:type="dxa"/>
          </w:tcPr>
          <w:p w:rsidR="00787511" w:rsidRDefault="00787511" w:rsidP="00513226">
            <w:pPr>
              <w:pStyle w:val="TableParagraph"/>
              <w:ind w:left="0" w:right="352"/>
              <w:jc w:val="right"/>
              <w:rPr>
                <w:sz w:val="24"/>
              </w:rPr>
            </w:pPr>
            <w:r>
              <w:rPr>
                <w:sz w:val="24"/>
              </w:rPr>
              <w:t>5-9</w:t>
            </w:r>
          </w:p>
        </w:tc>
        <w:tc>
          <w:tcPr>
            <w:tcW w:w="1675" w:type="dxa"/>
          </w:tcPr>
          <w:p w:rsidR="00787511" w:rsidRDefault="00787511" w:rsidP="00513226">
            <w:pPr>
              <w:pStyle w:val="TableParagraph"/>
              <w:spacing w:line="242" w:lineRule="auto"/>
              <w:ind w:left="370" w:right="229" w:firstLine="240"/>
              <w:rPr>
                <w:sz w:val="24"/>
              </w:rPr>
            </w:pPr>
            <w:r>
              <w:rPr>
                <w:sz w:val="24"/>
              </w:rPr>
              <w:t>1</w:t>
            </w:r>
            <w:r>
              <w:rPr>
                <w:spacing w:val="1"/>
                <w:sz w:val="24"/>
              </w:rPr>
              <w:t xml:space="preserve"> </w:t>
            </w:r>
            <w:r>
              <w:rPr>
                <w:sz w:val="24"/>
              </w:rPr>
              <w:t>раз/</w:t>
            </w:r>
            <w:r>
              <w:rPr>
                <w:spacing w:val="1"/>
                <w:sz w:val="24"/>
              </w:rPr>
              <w:t xml:space="preserve"> </w:t>
            </w:r>
            <w:r>
              <w:rPr>
                <w:spacing w:val="-2"/>
                <w:sz w:val="24"/>
              </w:rPr>
              <w:t>полугодие</w:t>
            </w:r>
          </w:p>
        </w:tc>
        <w:tc>
          <w:tcPr>
            <w:tcW w:w="2160" w:type="dxa"/>
          </w:tcPr>
          <w:p w:rsidR="00787511" w:rsidRDefault="00787511" w:rsidP="00513226">
            <w:pPr>
              <w:pStyle w:val="TableParagraph"/>
              <w:spacing w:line="240" w:lineRule="auto"/>
              <w:ind w:left="111"/>
              <w:rPr>
                <w:sz w:val="24"/>
              </w:rPr>
            </w:pPr>
            <w:r>
              <w:rPr>
                <w:sz w:val="24"/>
              </w:rPr>
              <w:t>Классные</w:t>
            </w:r>
            <w:r>
              <w:rPr>
                <w:spacing w:val="1"/>
                <w:sz w:val="24"/>
              </w:rPr>
              <w:t xml:space="preserve"> </w:t>
            </w:r>
            <w:r>
              <w:rPr>
                <w:sz w:val="24"/>
              </w:rPr>
              <w:t>руководители,</w:t>
            </w:r>
          </w:p>
          <w:p w:rsidR="00787511" w:rsidRDefault="00787511" w:rsidP="00513226">
            <w:pPr>
              <w:pStyle w:val="TableParagraph"/>
              <w:tabs>
                <w:tab w:val="left" w:pos="1205"/>
              </w:tabs>
              <w:spacing w:line="274" w:lineRule="exact"/>
              <w:ind w:left="111" w:right="88"/>
              <w:rPr>
                <w:sz w:val="24"/>
              </w:rPr>
            </w:pPr>
            <w:r>
              <w:rPr>
                <w:spacing w:val="-2"/>
                <w:sz w:val="24"/>
              </w:rPr>
              <w:t>педагог-</w:t>
            </w:r>
            <w:r>
              <w:rPr>
                <w:spacing w:val="-57"/>
                <w:sz w:val="24"/>
              </w:rPr>
              <w:t xml:space="preserve"> </w:t>
            </w:r>
            <w:r>
              <w:rPr>
                <w:sz w:val="24"/>
              </w:rPr>
              <w:t>психолог</w:t>
            </w:r>
          </w:p>
        </w:tc>
      </w:tr>
      <w:tr w:rsidR="00787511" w:rsidTr="00513226">
        <w:trPr>
          <w:trHeight w:val="1377"/>
        </w:trPr>
        <w:tc>
          <w:tcPr>
            <w:tcW w:w="5815" w:type="dxa"/>
          </w:tcPr>
          <w:p w:rsidR="00787511" w:rsidRPr="00297CFF" w:rsidRDefault="00787511" w:rsidP="00513226">
            <w:pPr>
              <w:pStyle w:val="TableParagraph"/>
              <w:spacing w:line="240" w:lineRule="auto"/>
              <w:ind w:left="215" w:right="99"/>
              <w:jc w:val="both"/>
              <w:rPr>
                <w:sz w:val="24"/>
                <w:lang w:val="ru-RU"/>
              </w:rPr>
            </w:pPr>
            <w:r w:rsidRPr="00297CFF">
              <w:rPr>
                <w:sz w:val="24"/>
                <w:lang w:val="ru-RU"/>
              </w:rPr>
              <w:t>Индивидуальные</w:t>
            </w:r>
            <w:r w:rsidRPr="00297CFF">
              <w:rPr>
                <w:spacing w:val="1"/>
                <w:sz w:val="24"/>
                <w:lang w:val="ru-RU"/>
              </w:rPr>
              <w:t xml:space="preserve"> </w:t>
            </w:r>
            <w:r w:rsidRPr="00297CFF">
              <w:rPr>
                <w:sz w:val="24"/>
                <w:lang w:val="ru-RU"/>
              </w:rPr>
              <w:t>консультации</w:t>
            </w:r>
            <w:r w:rsidRPr="00297CFF">
              <w:rPr>
                <w:spacing w:val="1"/>
                <w:sz w:val="24"/>
                <w:lang w:val="ru-RU"/>
              </w:rPr>
              <w:t xml:space="preserve"> </w:t>
            </w:r>
            <w:r w:rsidRPr="00297CFF">
              <w:rPr>
                <w:sz w:val="24"/>
                <w:lang w:val="ru-RU"/>
              </w:rPr>
              <w:t>(индивидуальные</w:t>
            </w:r>
            <w:r w:rsidRPr="00297CFF">
              <w:rPr>
                <w:spacing w:val="-57"/>
                <w:sz w:val="24"/>
                <w:lang w:val="ru-RU"/>
              </w:rPr>
              <w:t xml:space="preserve"> </w:t>
            </w:r>
            <w:r w:rsidRPr="00297CFF">
              <w:rPr>
                <w:sz w:val="24"/>
                <w:lang w:val="ru-RU"/>
              </w:rPr>
              <w:t>беседы, рекомендации по воспитанию по запросам</w:t>
            </w:r>
            <w:r w:rsidRPr="00297CFF">
              <w:rPr>
                <w:spacing w:val="1"/>
                <w:sz w:val="24"/>
                <w:lang w:val="ru-RU"/>
              </w:rPr>
              <w:t xml:space="preserve"> </w:t>
            </w:r>
            <w:r w:rsidRPr="00297CFF">
              <w:rPr>
                <w:sz w:val="24"/>
                <w:lang w:val="ru-RU"/>
              </w:rPr>
              <w:t>родителей)</w:t>
            </w:r>
          </w:p>
        </w:tc>
        <w:tc>
          <w:tcPr>
            <w:tcW w:w="1152" w:type="dxa"/>
          </w:tcPr>
          <w:p w:rsidR="00787511" w:rsidRDefault="00787511" w:rsidP="00513226">
            <w:pPr>
              <w:pStyle w:val="TableParagraph"/>
              <w:ind w:left="0" w:right="352"/>
              <w:jc w:val="right"/>
              <w:rPr>
                <w:sz w:val="24"/>
              </w:rPr>
            </w:pPr>
            <w:r>
              <w:rPr>
                <w:sz w:val="24"/>
              </w:rPr>
              <w:t>5-9</w:t>
            </w:r>
          </w:p>
        </w:tc>
        <w:tc>
          <w:tcPr>
            <w:tcW w:w="1675" w:type="dxa"/>
          </w:tcPr>
          <w:p w:rsidR="00787511" w:rsidRDefault="00787511" w:rsidP="00513226">
            <w:pPr>
              <w:pStyle w:val="TableParagraph"/>
              <w:spacing w:line="237" w:lineRule="auto"/>
              <w:ind w:left="677" w:right="246"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Pr="00416589" w:rsidRDefault="00787511" w:rsidP="00513226">
            <w:pPr>
              <w:pStyle w:val="TableParagraph"/>
              <w:spacing w:line="240" w:lineRule="auto"/>
              <w:ind w:left="221"/>
            </w:pPr>
            <w:r w:rsidRPr="00416589">
              <w:t>Классные</w:t>
            </w:r>
            <w:r w:rsidRPr="00416589">
              <w:rPr>
                <w:spacing w:val="1"/>
              </w:rPr>
              <w:t xml:space="preserve"> </w:t>
            </w:r>
            <w:r w:rsidRPr="00416589">
              <w:t>руководители,</w:t>
            </w:r>
            <w:r w:rsidRPr="00416589">
              <w:rPr>
                <w:spacing w:val="1"/>
              </w:rPr>
              <w:t xml:space="preserve"> </w:t>
            </w:r>
            <w:r w:rsidRPr="00416589">
              <w:t>педагог-психолог</w:t>
            </w:r>
          </w:p>
        </w:tc>
      </w:tr>
      <w:tr w:rsidR="00787511" w:rsidTr="00513226">
        <w:trPr>
          <w:trHeight w:val="556"/>
        </w:trPr>
        <w:tc>
          <w:tcPr>
            <w:tcW w:w="5815" w:type="dxa"/>
          </w:tcPr>
          <w:p w:rsidR="00787511" w:rsidRPr="00297CFF" w:rsidRDefault="00787511" w:rsidP="00513226">
            <w:pPr>
              <w:pStyle w:val="TableParagraph"/>
              <w:spacing w:line="267" w:lineRule="exact"/>
              <w:ind w:left="215"/>
              <w:rPr>
                <w:sz w:val="24"/>
                <w:lang w:val="ru-RU"/>
              </w:rPr>
            </w:pPr>
            <w:r w:rsidRPr="00297CFF">
              <w:rPr>
                <w:sz w:val="24"/>
                <w:lang w:val="ru-RU"/>
              </w:rPr>
              <w:t>Совместные</w:t>
            </w:r>
            <w:r w:rsidRPr="00297CFF">
              <w:rPr>
                <w:spacing w:val="-12"/>
                <w:sz w:val="24"/>
                <w:lang w:val="ru-RU"/>
              </w:rPr>
              <w:t xml:space="preserve"> </w:t>
            </w:r>
            <w:r w:rsidRPr="00297CFF">
              <w:rPr>
                <w:sz w:val="24"/>
                <w:lang w:val="ru-RU"/>
              </w:rPr>
              <w:t>с</w:t>
            </w:r>
            <w:r w:rsidRPr="00297CFF">
              <w:rPr>
                <w:spacing w:val="-8"/>
                <w:sz w:val="24"/>
                <w:lang w:val="ru-RU"/>
              </w:rPr>
              <w:t xml:space="preserve"> </w:t>
            </w:r>
            <w:r w:rsidRPr="00297CFF">
              <w:rPr>
                <w:sz w:val="24"/>
                <w:lang w:val="ru-RU"/>
              </w:rPr>
              <w:t>детьми</w:t>
            </w:r>
            <w:r w:rsidRPr="00297CFF">
              <w:rPr>
                <w:spacing w:val="-9"/>
                <w:sz w:val="24"/>
                <w:lang w:val="ru-RU"/>
              </w:rPr>
              <w:t xml:space="preserve"> </w:t>
            </w:r>
            <w:r w:rsidRPr="00297CFF">
              <w:rPr>
                <w:sz w:val="24"/>
                <w:lang w:val="ru-RU"/>
              </w:rPr>
              <w:t>походы,</w:t>
            </w:r>
            <w:r w:rsidRPr="00297CFF">
              <w:rPr>
                <w:spacing w:val="-10"/>
                <w:sz w:val="24"/>
                <w:lang w:val="ru-RU"/>
              </w:rPr>
              <w:t xml:space="preserve"> </w:t>
            </w:r>
            <w:r w:rsidRPr="00297CFF">
              <w:rPr>
                <w:sz w:val="24"/>
                <w:lang w:val="ru-RU"/>
              </w:rPr>
              <w:t>экскурсии.</w:t>
            </w:r>
          </w:p>
        </w:tc>
        <w:tc>
          <w:tcPr>
            <w:tcW w:w="1152" w:type="dxa"/>
          </w:tcPr>
          <w:p w:rsidR="00787511" w:rsidRDefault="00787511" w:rsidP="00513226">
            <w:pPr>
              <w:pStyle w:val="TableParagraph"/>
              <w:spacing w:line="267" w:lineRule="exact"/>
              <w:ind w:left="0" w:right="352"/>
              <w:jc w:val="right"/>
              <w:rPr>
                <w:sz w:val="24"/>
              </w:rPr>
            </w:pPr>
            <w:r>
              <w:rPr>
                <w:sz w:val="24"/>
              </w:rPr>
              <w:t>5-9</w:t>
            </w:r>
          </w:p>
        </w:tc>
        <w:tc>
          <w:tcPr>
            <w:tcW w:w="1675" w:type="dxa"/>
          </w:tcPr>
          <w:p w:rsidR="00787511" w:rsidRDefault="00787511" w:rsidP="00513226">
            <w:pPr>
              <w:pStyle w:val="TableParagraph"/>
              <w:spacing w:line="266" w:lineRule="exact"/>
              <w:ind w:left="172" w:right="51"/>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line="270" w:lineRule="exact"/>
              <w:ind w:left="172" w:right="45"/>
              <w:jc w:val="center"/>
              <w:rPr>
                <w:sz w:val="24"/>
              </w:rPr>
            </w:pPr>
            <w:r>
              <w:rPr>
                <w:sz w:val="24"/>
              </w:rPr>
              <w:t>года</w:t>
            </w:r>
          </w:p>
        </w:tc>
        <w:tc>
          <w:tcPr>
            <w:tcW w:w="2160" w:type="dxa"/>
          </w:tcPr>
          <w:p w:rsidR="00787511" w:rsidRPr="00416589" w:rsidRDefault="00787511" w:rsidP="00513226">
            <w:pPr>
              <w:pStyle w:val="TableParagraph"/>
              <w:spacing w:line="266" w:lineRule="exact"/>
              <w:ind w:left="221"/>
            </w:pPr>
            <w:r w:rsidRPr="00416589">
              <w:t>Классные</w:t>
            </w:r>
          </w:p>
          <w:p w:rsidR="00787511" w:rsidRPr="00416589" w:rsidRDefault="00787511" w:rsidP="00513226">
            <w:pPr>
              <w:pStyle w:val="TableParagraph"/>
              <w:spacing w:line="270" w:lineRule="exact"/>
              <w:ind w:left="221"/>
            </w:pPr>
            <w:r w:rsidRPr="00416589">
              <w:t>руководители</w:t>
            </w:r>
          </w:p>
        </w:tc>
      </w:tr>
      <w:tr w:rsidR="00787511" w:rsidRPr="00416589" w:rsidTr="00513226">
        <w:trPr>
          <w:trHeight w:val="1930"/>
        </w:trPr>
        <w:tc>
          <w:tcPr>
            <w:tcW w:w="5815" w:type="dxa"/>
          </w:tcPr>
          <w:p w:rsidR="00787511" w:rsidRPr="00297CFF" w:rsidRDefault="00787511" w:rsidP="00513226">
            <w:pPr>
              <w:pStyle w:val="TableParagraph"/>
              <w:spacing w:line="237" w:lineRule="auto"/>
              <w:ind w:left="215"/>
              <w:rPr>
                <w:sz w:val="24"/>
                <w:lang w:val="ru-RU"/>
              </w:rPr>
            </w:pPr>
            <w:r w:rsidRPr="00297CFF">
              <w:rPr>
                <w:sz w:val="24"/>
                <w:lang w:val="ru-RU"/>
              </w:rPr>
              <w:t>Работа</w:t>
            </w:r>
            <w:r w:rsidRPr="00297CFF">
              <w:rPr>
                <w:spacing w:val="7"/>
                <w:sz w:val="24"/>
                <w:lang w:val="ru-RU"/>
              </w:rPr>
              <w:t xml:space="preserve"> </w:t>
            </w:r>
            <w:r w:rsidRPr="00297CFF">
              <w:rPr>
                <w:sz w:val="24"/>
                <w:lang w:val="ru-RU"/>
              </w:rPr>
              <w:t>Совета</w:t>
            </w:r>
            <w:r w:rsidRPr="00297CFF">
              <w:rPr>
                <w:spacing w:val="7"/>
                <w:sz w:val="24"/>
                <w:lang w:val="ru-RU"/>
              </w:rPr>
              <w:t xml:space="preserve"> </w:t>
            </w:r>
            <w:r w:rsidRPr="00297CFF">
              <w:rPr>
                <w:sz w:val="24"/>
                <w:lang w:val="ru-RU"/>
              </w:rPr>
              <w:t>профилактики</w:t>
            </w:r>
            <w:r w:rsidRPr="00297CFF">
              <w:rPr>
                <w:spacing w:val="8"/>
                <w:sz w:val="24"/>
                <w:lang w:val="ru-RU"/>
              </w:rPr>
              <w:t xml:space="preserve"> </w:t>
            </w:r>
            <w:r w:rsidRPr="00297CFF">
              <w:rPr>
                <w:sz w:val="24"/>
                <w:lang w:val="ru-RU"/>
              </w:rPr>
              <w:t>с</w:t>
            </w:r>
            <w:r w:rsidRPr="00297CFF">
              <w:rPr>
                <w:spacing w:val="7"/>
                <w:sz w:val="24"/>
                <w:lang w:val="ru-RU"/>
              </w:rPr>
              <w:t xml:space="preserve"> </w:t>
            </w:r>
            <w:r w:rsidRPr="00297CFF">
              <w:rPr>
                <w:sz w:val="24"/>
                <w:lang w:val="ru-RU"/>
              </w:rPr>
              <w:t>семьями</w:t>
            </w:r>
            <w:r w:rsidRPr="00297CFF">
              <w:rPr>
                <w:spacing w:val="-3"/>
                <w:sz w:val="24"/>
                <w:lang w:val="ru-RU"/>
              </w:rPr>
              <w:t xml:space="preserve"> </w:t>
            </w:r>
            <w:r w:rsidRPr="00297CFF">
              <w:rPr>
                <w:sz w:val="24"/>
                <w:lang w:val="ru-RU"/>
              </w:rPr>
              <w:t>по</w:t>
            </w:r>
            <w:r w:rsidRPr="00297CFF">
              <w:rPr>
                <w:spacing w:val="3"/>
                <w:sz w:val="24"/>
                <w:lang w:val="ru-RU"/>
              </w:rPr>
              <w:t xml:space="preserve"> </w:t>
            </w:r>
            <w:r w:rsidRPr="00297CFF">
              <w:rPr>
                <w:sz w:val="24"/>
                <w:lang w:val="ru-RU"/>
              </w:rPr>
              <w:t>вопросам</w:t>
            </w:r>
            <w:r w:rsidRPr="00297CFF">
              <w:rPr>
                <w:spacing w:val="-2"/>
                <w:sz w:val="24"/>
                <w:lang w:val="ru-RU"/>
              </w:rPr>
              <w:t xml:space="preserve"> </w:t>
            </w:r>
            <w:r w:rsidRPr="00297CFF">
              <w:rPr>
                <w:sz w:val="24"/>
                <w:lang w:val="ru-RU"/>
              </w:rPr>
              <w:t>воспитания,</w:t>
            </w:r>
            <w:r w:rsidRPr="00297CFF">
              <w:rPr>
                <w:spacing w:val="-5"/>
                <w:sz w:val="24"/>
                <w:lang w:val="ru-RU"/>
              </w:rPr>
              <w:t xml:space="preserve"> </w:t>
            </w:r>
            <w:r w:rsidRPr="00297CFF">
              <w:rPr>
                <w:sz w:val="24"/>
                <w:lang w:val="ru-RU"/>
              </w:rPr>
              <w:t>обучения</w:t>
            </w:r>
            <w:r w:rsidRPr="00297CFF">
              <w:rPr>
                <w:spacing w:val="1"/>
                <w:sz w:val="24"/>
                <w:lang w:val="ru-RU"/>
              </w:rPr>
              <w:t xml:space="preserve"> </w:t>
            </w:r>
            <w:r w:rsidRPr="00297CFF">
              <w:rPr>
                <w:sz w:val="24"/>
                <w:lang w:val="ru-RU"/>
              </w:rPr>
              <w:t>детей</w:t>
            </w:r>
          </w:p>
        </w:tc>
        <w:tc>
          <w:tcPr>
            <w:tcW w:w="1152" w:type="dxa"/>
          </w:tcPr>
          <w:p w:rsidR="00787511" w:rsidRDefault="00787511" w:rsidP="00513226">
            <w:pPr>
              <w:pStyle w:val="TableParagraph"/>
              <w:ind w:left="0" w:right="352"/>
              <w:jc w:val="right"/>
              <w:rPr>
                <w:sz w:val="24"/>
              </w:rPr>
            </w:pPr>
            <w:r>
              <w:rPr>
                <w:sz w:val="24"/>
              </w:rPr>
              <w:t>5-9</w:t>
            </w:r>
          </w:p>
        </w:tc>
        <w:tc>
          <w:tcPr>
            <w:tcW w:w="1675" w:type="dxa"/>
          </w:tcPr>
          <w:p w:rsidR="00787511" w:rsidRDefault="00787511" w:rsidP="00513226">
            <w:pPr>
              <w:pStyle w:val="TableParagraph"/>
              <w:spacing w:line="237" w:lineRule="auto"/>
              <w:ind w:left="538" w:right="270" w:hanging="120"/>
              <w:rPr>
                <w:sz w:val="24"/>
              </w:rPr>
            </w:pPr>
            <w:r>
              <w:rPr>
                <w:sz w:val="24"/>
              </w:rPr>
              <w:t>По плану</w:t>
            </w:r>
            <w:r>
              <w:rPr>
                <w:spacing w:val="-57"/>
                <w:sz w:val="24"/>
              </w:rPr>
              <w:t xml:space="preserve"> </w:t>
            </w:r>
            <w:r>
              <w:rPr>
                <w:sz w:val="24"/>
              </w:rPr>
              <w:t>Совета</w:t>
            </w:r>
          </w:p>
        </w:tc>
        <w:tc>
          <w:tcPr>
            <w:tcW w:w="2160" w:type="dxa"/>
          </w:tcPr>
          <w:p w:rsidR="00787511" w:rsidRPr="00297CFF" w:rsidRDefault="00787511" w:rsidP="00513226">
            <w:pPr>
              <w:pStyle w:val="TableParagraph"/>
              <w:spacing w:line="240" w:lineRule="auto"/>
              <w:ind w:left="221" w:right="77"/>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30"/>
                <w:lang w:val="ru-RU"/>
              </w:rPr>
              <w:t xml:space="preserve"> </w:t>
            </w:r>
            <w:r w:rsidRPr="00297CFF">
              <w:rPr>
                <w:lang w:val="ru-RU"/>
              </w:rPr>
              <w:t>по</w:t>
            </w:r>
            <w:r w:rsidRPr="00297CFF">
              <w:rPr>
                <w:spacing w:val="34"/>
                <w:lang w:val="ru-RU"/>
              </w:rPr>
              <w:t xml:space="preserve"> </w:t>
            </w:r>
            <w:r w:rsidRPr="00297CFF">
              <w:rPr>
                <w:lang w:val="ru-RU"/>
              </w:rPr>
              <w:t>ВР,</w:t>
            </w:r>
            <w:r w:rsidRPr="00297CFF">
              <w:rPr>
                <w:spacing w:val="-57"/>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2"/>
                <w:lang w:val="ru-RU"/>
              </w:rPr>
              <w:t xml:space="preserve"> </w:t>
            </w:r>
            <w:r w:rsidRPr="00297CFF">
              <w:rPr>
                <w:lang w:val="ru-RU"/>
              </w:rPr>
              <w:t>педагог-психолог</w:t>
            </w:r>
          </w:p>
        </w:tc>
      </w:tr>
      <w:tr w:rsidR="00787511" w:rsidTr="00513226">
        <w:trPr>
          <w:trHeight w:val="1934"/>
        </w:trPr>
        <w:tc>
          <w:tcPr>
            <w:tcW w:w="5815" w:type="dxa"/>
          </w:tcPr>
          <w:p w:rsidR="00787511" w:rsidRPr="00297CFF" w:rsidRDefault="00787511" w:rsidP="00513226">
            <w:pPr>
              <w:pStyle w:val="TableParagraph"/>
              <w:tabs>
                <w:tab w:val="left" w:pos="1990"/>
                <w:tab w:val="left" w:pos="2887"/>
                <w:tab w:val="left" w:pos="5577"/>
              </w:tabs>
              <w:spacing w:line="242" w:lineRule="auto"/>
              <w:ind w:right="96"/>
              <w:rPr>
                <w:sz w:val="24"/>
                <w:lang w:val="ru-RU"/>
              </w:rPr>
            </w:pPr>
            <w:r w:rsidRPr="00297CFF">
              <w:rPr>
                <w:sz w:val="24"/>
                <w:lang w:val="ru-RU"/>
              </w:rPr>
              <w:t>Консультации</w:t>
            </w:r>
            <w:r w:rsidRPr="00297CFF">
              <w:rPr>
                <w:sz w:val="24"/>
                <w:lang w:val="ru-RU"/>
              </w:rPr>
              <w:tab/>
              <w:t>заместителя директора ВР,</w:t>
            </w:r>
            <w:r w:rsidRPr="00297CFF">
              <w:rPr>
                <w:sz w:val="24"/>
                <w:lang w:val="ru-RU"/>
              </w:rPr>
              <w:tab/>
              <w:t>педагога-психолога</w:t>
            </w:r>
            <w:r w:rsidRPr="00297CFF">
              <w:rPr>
                <w:sz w:val="24"/>
                <w:lang w:val="ru-RU"/>
              </w:rPr>
              <w:tab/>
            </w:r>
          </w:p>
        </w:tc>
        <w:tc>
          <w:tcPr>
            <w:tcW w:w="1152" w:type="dxa"/>
          </w:tcPr>
          <w:p w:rsidR="00787511" w:rsidRDefault="00787511" w:rsidP="00513226">
            <w:pPr>
              <w:pStyle w:val="TableParagraph"/>
              <w:ind w:left="0" w:right="352"/>
              <w:jc w:val="right"/>
              <w:rPr>
                <w:sz w:val="24"/>
              </w:rPr>
            </w:pPr>
            <w:r>
              <w:rPr>
                <w:sz w:val="24"/>
              </w:rPr>
              <w:t>5-9</w:t>
            </w:r>
          </w:p>
        </w:tc>
        <w:tc>
          <w:tcPr>
            <w:tcW w:w="1675" w:type="dxa"/>
          </w:tcPr>
          <w:p w:rsidR="00787511" w:rsidRDefault="00787511" w:rsidP="00513226">
            <w:pPr>
              <w:pStyle w:val="TableParagraph"/>
              <w:spacing w:line="242" w:lineRule="auto"/>
              <w:ind w:left="677" w:right="246"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Pr="00297CFF" w:rsidRDefault="00787511" w:rsidP="00513226">
            <w:pPr>
              <w:pStyle w:val="TableParagraph"/>
              <w:spacing w:line="274" w:lineRule="exact"/>
              <w:ind w:left="22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30"/>
                <w:lang w:val="ru-RU"/>
              </w:rPr>
              <w:t xml:space="preserve"> </w:t>
            </w:r>
            <w:r w:rsidRPr="00297CFF">
              <w:rPr>
                <w:lang w:val="ru-RU"/>
              </w:rPr>
              <w:t>по</w:t>
            </w:r>
            <w:r w:rsidRPr="00297CFF">
              <w:rPr>
                <w:spacing w:val="34"/>
                <w:lang w:val="ru-RU"/>
              </w:rPr>
              <w:t xml:space="preserve"> </w:t>
            </w:r>
            <w:r w:rsidRPr="00297CFF">
              <w:rPr>
                <w:lang w:val="ru-RU"/>
              </w:rPr>
              <w:t>ВР,</w:t>
            </w:r>
            <w:r w:rsidRPr="00297CFF">
              <w:rPr>
                <w:spacing w:val="-57"/>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2"/>
                <w:lang w:val="ru-RU"/>
              </w:rPr>
              <w:t xml:space="preserve"> </w:t>
            </w:r>
            <w:r w:rsidRPr="00297CFF">
              <w:rPr>
                <w:lang w:val="ru-RU"/>
              </w:rPr>
              <w:t>педагог-психолог</w:t>
            </w:r>
          </w:p>
        </w:tc>
      </w:tr>
      <w:tr w:rsidR="00787511" w:rsidTr="00513226">
        <w:trPr>
          <w:trHeight w:val="1377"/>
        </w:trPr>
        <w:tc>
          <w:tcPr>
            <w:tcW w:w="5815" w:type="dxa"/>
          </w:tcPr>
          <w:p w:rsidR="00787511" w:rsidRPr="00297CFF" w:rsidRDefault="00787511" w:rsidP="00513226">
            <w:pPr>
              <w:pStyle w:val="TableParagraph"/>
              <w:spacing w:line="240" w:lineRule="auto"/>
              <w:ind w:left="235" w:right="120"/>
              <w:jc w:val="center"/>
              <w:rPr>
                <w:sz w:val="24"/>
                <w:lang w:val="ru-RU"/>
              </w:rPr>
            </w:pPr>
            <w:r w:rsidRPr="00297CFF">
              <w:rPr>
                <w:sz w:val="24"/>
                <w:lang w:val="ru-RU"/>
              </w:rPr>
              <w:t>Участие родителей (законных представителей) в</w:t>
            </w:r>
            <w:r w:rsidRPr="00297CFF">
              <w:rPr>
                <w:spacing w:val="1"/>
                <w:sz w:val="24"/>
                <w:lang w:val="ru-RU"/>
              </w:rPr>
              <w:t xml:space="preserve"> </w:t>
            </w:r>
            <w:r w:rsidRPr="00297CFF">
              <w:rPr>
                <w:spacing w:val="-1"/>
                <w:sz w:val="24"/>
                <w:lang w:val="ru-RU"/>
              </w:rPr>
              <w:t>педагогических</w:t>
            </w:r>
            <w:r w:rsidRPr="00297CFF">
              <w:rPr>
                <w:spacing w:val="-7"/>
                <w:sz w:val="24"/>
                <w:lang w:val="ru-RU"/>
              </w:rPr>
              <w:t xml:space="preserve"> </w:t>
            </w:r>
            <w:r w:rsidRPr="00297CFF">
              <w:rPr>
                <w:sz w:val="24"/>
                <w:lang w:val="ru-RU"/>
              </w:rPr>
              <w:t>консилиумах, связанных</w:t>
            </w:r>
            <w:r w:rsidRPr="00297CFF">
              <w:rPr>
                <w:spacing w:val="-13"/>
                <w:sz w:val="24"/>
                <w:lang w:val="ru-RU"/>
              </w:rPr>
              <w:t xml:space="preserve"> </w:t>
            </w:r>
            <w:r w:rsidRPr="00297CFF">
              <w:rPr>
                <w:sz w:val="24"/>
                <w:lang w:val="ru-RU"/>
              </w:rPr>
              <w:t>с</w:t>
            </w:r>
            <w:r w:rsidRPr="00297CFF">
              <w:rPr>
                <w:spacing w:val="-11"/>
                <w:sz w:val="24"/>
                <w:lang w:val="ru-RU"/>
              </w:rPr>
              <w:t xml:space="preserve"> </w:t>
            </w:r>
            <w:r w:rsidRPr="00297CFF">
              <w:rPr>
                <w:sz w:val="24"/>
                <w:lang w:val="ru-RU"/>
              </w:rPr>
              <w:t>обучением</w:t>
            </w:r>
            <w:r w:rsidRPr="00297CFF">
              <w:rPr>
                <w:spacing w:val="-57"/>
                <w:sz w:val="24"/>
                <w:lang w:val="ru-RU"/>
              </w:rPr>
              <w:t xml:space="preserve"> </w:t>
            </w:r>
            <w:r w:rsidRPr="00297CFF">
              <w:rPr>
                <w:sz w:val="24"/>
                <w:lang w:val="ru-RU"/>
              </w:rPr>
              <w:t>и</w:t>
            </w:r>
            <w:r w:rsidRPr="00297CFF">
              <w:rPr>
                <w:spacing w:val="-3"/>
                <w:sz w:val="24"/>
                <w:lang w:val="ru-RU"/>
              </w:rPr>
              <w:t xml:space="preserve"> </w:t>
            </w:r>
            <w:r w:rsidRPr="00297CFF">
              <w:rPr>
                <w:sz w:val="24"/>
                <w:lang w:val="ru-RU"/>
              </w:rPr>
              <w:t>воспитанием</w:t>
            </w:r>
            <w:r w:rsidRPr="00297CFF">
              <w:rPr>
                <w:spacing w:val="-1"/>
                <w:sz w:val="24"/>
                <w:lang w:val="ru-RU"/>
              </w:rPr>
              <w:t xml:space="preserve"> </w:t>
            </w:r>
            <w:r w:rsidRPr="00297CFF">
              <w:rPr>
                <w:sz w:val="24"/>
                <w:lang w:val="ru-RU"/>
              </w:rPr>
              <w:t>конкретного</w:t>
            </w:r>
            <w:r w:rsidRPr="00297CFF">
              <w:rPr>
                <w:spacing w:val="2"/>
                <w:sz w:val="24"/>
                <w:lang w:val="ru-RU"/>
              </w:rPr>
              <w:t xml:space="preserve"> </w:t>
            </w:r>
            <w:r w:rsidRPr="00297CFF">
              <w:rPr>
                <w:sz w:val="24"/>
                <w:lang w:val="ru-RU"/>
              </w:rPr>
              <w:t>обучающегося</w:t>
            </w:r>
          </w:p>
        </w:tc>
        <w:tc>
          <w:tcPr>
            <w:tcW w:w="1152" w:type="dxa"/>
          </w:tcPr>
          <w:p w:rsidR="00787511" w:rsidRDefault="00787511" w:rsidP="00513226">
            <w:pPr>
              <w:pStyle w:val="TableParagraph"/>
              <w:ind w:left="0" w:right="352"/>
              <w:jc w:val="right"/>
              <w:rPr>
                <w:sz w:val="24"/>
              </w:rPr>
            </w:pPr>
            <w:r>
              <w:rPr>
                <w:sz w:val="24"/>
              </w:rPr>
              <w:t>5-9</w:t>
            </w:r>
          </w:p>
        </w:tc>
        <w:tc>
          <w:tcPr>
            <w:tcW w:w="1675" w:type="dxa"/>
          </w:tcPr>
          <w:p w:rsidR="00787511" w:rsidRDefault="00787511" w:rsidP="00513226">
            <w:pPr>
              <w:pStyle w:val="TableParagraph"/>
              <w:spacing w:line="237" w:lineRule="auto"/>
              <w:ind w:left="677" w:right="246"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Default="00787511" w:rsidP="00513226">
            <w:pPr>
              <w:pStyle w:val="TableParagraph"/>
              <w:tabs>
                <w:tab w:val="left" w:pos="1205"/>
              </w:tabs>
              <w:spacing w:line="240" w:lineRule="auto"/>
              <w:ind w:left="111" w:right="88"/>
              <w:rPr>
                <w:sz w:val="24"/>
              </w:rPr>
            </w:pPr>
            <w:r>
              <w:rPr>
                <w:sz w:val="24"/>
              </w:rPr>
              <w:t>Классные</w:t>
            </w:r>
            <w:r>
              <w:rPr>
                <w:spacing w:val="1"/>
                <w:sz w:val="24"/>
              </w:rPr>
              <w:t xml:space="preserve"> </w:t>
            </w:r>
            <w:r>
              <w:rPr>
                <w:sz w:val="24"/>
              </w:rPr>
              <w:t>руководители,</w:t>
            </w:r>
          </w:p>
          <w:p w:rsidR="00787511" w:rsidRDefault="00787511" w:rsidP="00513226">
            <w:pPr>
              <w:pStyle w:val="TableParagraph"/>
              <w:tabs>
                <w:tab w:val="left" w:pos="1205"/>
              </w:tabs>
              <w:spacing w:line="240" w:lineRule="auto"/>
              <w:ind w:left="111" w:right="88"/>
              <w:rPr>
                <w:sz w:val="24"/>
              </w:rPr>
            </w:pPr>
            <w:r>
              <w:rPr>
                <w:spacing w:val="-2"/>
                <w:sz w:val="24"/>
              </w:rPr>
              <w:t>педагог-</w:t>
            </w:r>
          </w:p>
          <w:p w:rsidR="00787511" w:rsidRDefault="00787511" w:rsidP="00513226">
            <w:pPr>
              <w:pStyle w:val="TableParagraph"/>
              <w:spacing w:line="267" w:lineRule="exact"/>
              <w:ind w:left="111"/>
              <w:rPr>
                <w:sz w:val="24"/>
              </w:rPr>
            </w:pPr>
            <w:r>
              <w:rPr>
                <w:sz w:val="24"/>
              </w:rPr>
              <w:t>психолог</w:t>
            </w:r>
          </w:p>
        </w:tc>
      </w:tr>
      <w:tr w:rsidR="00787511" w:rsidTr="00513226">
        <w:trPr>
          <w:trHeight w:val="1935"/>
        </w:trPr>
        <w:tc>
          <w:tcPr>
            <w:tcW w:w="5815" w:type="dxa"/>
          </w:tcPr>
          <w:p w:rsidR="00787511" w:rsidRPr="00297CFF" w:rsidRDefault="00787511" w:rsidP="00513226">
            <w:pPr>
              <w:pStyle w:val="TableParagraph"/>
              <w:tabs>
                <w:tab w:val="left" w:pos="2840"/>
                <w:tab w:val="left" w:pos="4323"/>
              </w:tabs>
              <w:spacing w:line="240" w:lineRule="auto"/>
              <w:ind w:left="215" w:right="95"/>
              <w:jc w:val="both"/>
              <w:rPr>
                <w:sz w:val="24"/>
                <w:lang w:val="ru-RU"/>
              </w:rPr>
            </w:pPr>
            <w:r w:rsidRPr="00297CFF">
              <w:rPr>
                <w:sz w:val="24"/>
                <w:lang w:val="ru-RU"/>
              </w:rPr>
              <w:t>Видеолекции</w:t>
            </w:r>
            <w:r w:rsidRPr="00297CFF">
              <w:rPr>
                <w:spacing w:val="1"/>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вебинары</w:t>
            </w:r>
            <w:r w:rsidRPr="00297CFF">
              <w:rPr>
                <w:spacing w:val="1"/>
                <w:sz w:val="24"/>
                <w:lang w:val="ru-RU"/>
              </w:rPr>
              <w:t xml:space="preserve"> </w:t>
            </w:r>
            <w:r w:rsidRPr="00297CFF">
              <w:rPr>
                <w:sz w:val="24"/>
                <w:lang w:val="ru-RU"/>
              </w:rPr>
              <w:t>от</w:t>
            </w:r>
            <w:r w:rsidRPr="00297CFF">
              <w:rPr>
                <w:spacing w:val="1"/>
                <w:sz w:val="24"/>
                <w:lang w:val="ru-RU"/>
              </w:rPr>
              <w:t xml:space="preserve"> </w:t>
            </w:r>
            <w:r w:rsidRPr="00297CFF">
              <w:rPr>
                <w:sz w:val="24"/>
                <w:lang w:val="ru-RU"/>
              </w:rPr>
              <w:t>экспертно-</w:t>
            </w:r>
            <w:r w:rsidRPr="00297CFF">
              <w:rPr>
                <w:spacing w:val="1"/>
                <w:sz w:val="24"/>
                <w:lang w:val="ru-RU"/>
              </w:rPr>
              <w:t xml:space="preserve"> </w:t>
            </w:r>
            <w:r w:rsidRPr="00297CFF">
              <w:rPr>
                <w:sz w:val="24"/>
                <w:lang w:val="ru-RU"/>
              </w:rPr>
              <w:t>консультативного</w:t>
            </w:r>
            <w:r w:rsidRPr="00297CFF">
              <w:rPr>
                <w:sz w:val="24"/>
                <w:lang w:val="ru-RU"/>
              </w:rPr>
              <w:tab/>
              <w:t>совета</w:t>
            </w:r>
            <w:r w:rsidRPr="00297CFF">
              <w:rPr>
                <w:sz w:val="24"/>
                <w:lang w:val="ru-RU"/>
              </w:rPr>
              <w:tab/>
            </w:r>
            <w:r w:rsidRPr="00297CFF">
              <w:rPr>
                <w:spacing w:val="-2"/>
                <w:sz w:val="24"/>
                <w:lang w:val="ru-RU"/>
              </w:rPr>
              <w:t>родительской</w:t>
            </w:r>
            <w:r w:rsidRPr="00297CFF">
              <w:rPr>
                <w:spacing w:val="-58"/>
                <w:sz w:val="24"/>
                <w:lang w:val="ru-RU"/>
              </w:rPr>
              <w:t xml:space="preserve"> </w:t>
            </w:r>
            <w:r w:rsidRPr="00297CFF">
              <w:rPr>
                <w:sz w:val="24"/>
                <w:lang w:val="ru-RU"/>
              </w:rPr>
              <w:t>общественности «Безопасность детей и</w:t>
            </w:r>
            <w:r w:rsidRPr="00297CFF">
              <w:rPr>
                <w:spacing w:val="1"/>
                <w:sz w:val="24"/>
                <w:lang w:val="ru-RU"/>
              </w:rPr>
              <w:t xml:space="preserve"> </w:t>
            </w:r>
            <w:r w:rsidRPr="00297CFF">
              <w:rPr>
                <w:sz w:val="24"/>
                <w:lang w:val="ru-RU"/>
              </w:rPr>
              <w:t>подростков»</w:t>
            </w:r>
          </w:p>
        </w:tc>
        <w:tc>
          <w:tcPr>
            <w:tcW w:w="1152" w:type="dxa"/>
          </w:tcPr>
          <w:p w:rsidR="00787511" w:rsidRDefault="00787511" w:rsidP="00513226">
            <w:pPr>
              <w:pStyle w:val="TableParagraph"/>
              <w:ind w:left="0" w:right="352"/>
              <w:jc w:val="right"/>
              <w:rPr>
                <w:sz w:val="24"/>
              </w:rPr>
            </w:pPr>
            <w:r>
              <w:rPr>
                <w:sz w:val="24"/>
              </w:rPr>
              <w:t>5-9</w:t>
            </w:r>
          </w:p>
        </w:tc>
        <w:tc>
          <w:tcPr>
            <w:tcW w:w="1675" w:type="dxa"/>
          </w:tcPr>
          <w:p w:rsidR="00787511" w:rsidRDefault="00787511" w:rsidP="00513226">
            <w:pPr>
              <w:pStyle w:val="TableParagraph"/>
              <w:spacing w:line="242" w:lineRule="auto"/>
              <w:ind w:left="677" w:right="246"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Pr="00297CFF" w:rsidRDefault="00787511" w:rsidP="00513226">
            <w:pPr>
              <w:pStyle w:val="TableParagraph"/>
              <w:tabs>
                <w:tab w:val="left" w:pos="1205"/>
              </w:tabs>
              <w:spacing w:line="274" w:lineRule="exact"/>
              <w:ind w:left="111" w:right="88"/>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30"/>
                <w:lang w:val="ru-RU"/>
              </w:rPr>
              <w:t xml:space="preserve"> </w:t>
            </w:r>
            <w:r w:rsidRPr="00297CFF">
              <w:rPr>
                <w:lang w:val="ru-RU"/>
              </w:rPr>
              <w:t>по</w:t>
            </w:r>
            <w:r w:rsidRPr="00297CFF">
              <w:rPr>
                <w:spacing w:val="34"/>
                <w:lang w:val="ru-RU"/>
              </w:rPr>
              <w:t xml:space="preserve"> </w:t>
            </w:r>
            <w:r w:rsidRPr="00297CFF">
              <w:rPr>
                <w:lang w:val="ru-RU"/>
              </w:rPr>
              <w:t>ВР,</w:t>
            </w:r>
            <w:r w:rsidRPr="00297CFF">
              <w:rPr>
                <w:spacing w:val="-57"/>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2"/>
                <w:lang w:val="ru-RU"/>
              </w:rPr>
              <w:t xml:space="preserve"> </w:t>
            </w:r>
            <w:r w:rsidRPr="00297CFF">
              <w:rPr>
                <w:lang w:val="ru-RU"/>
              </w:rPr>
              <w:t>педагог-психолог</w:t>
            </w:r>
          </w:p>
        </w:tc>
      </w:tr>
      <w:tr w:rsidR="00787511" w:rsidTr="00513226">
        <w:trPr>
          <w:trHeight w:val="551"/>
        </w:trPr>
        <w:tc>
          <w:tcPr>
            <w:tcW w:w="5815" w:type="dxa"/>
          </w:tcPr>
          <w:p w:rsidR="00787511" w:rsidRPr="00297CFF" w:rsidRDefault="00787511" w:rsidP="00513226">
            <w:pPr>
              <w:pStyle w:val="TableParagraph"/>
              <w:spacing w:line="261" w:lineRule="exact"/>
              <w:rPr>
                <w:sz w:val="24"/>
                <w:lang w:val="ru-RU"/>
              </w:rPr>
            </w:pPr>
            <w:r w:rsidRPr="00297CFF">
              <w:rPr>
                <w:sz w:val="24"/>
                <w:lang w:val="ru-RU"/>
              </w:rPr>
              <w:t>Презентация</w:t>
            </w:r>
            <w:r w:rsidRPr="00297CFF">
              <w:rPr>
                <w:spacing w:val="-8"/>
                <w:sz w:val="24"/>
                <w:lang w:val="ru-RU"/>
              </w:rPr>
              <w:t xml:space="preserve"> </w:t>
            </w:r>
            <w:r w:rsidRPr="00297CFF">
              <w:rPr>
                <w:sz w:val="24"/>
                <w:lang w:val="ru-RU"/>
              </w:rPr>
              <w:t>кружков/секций)</w:t>
            </w:r>
            <w:r w:rsidRPr="00297CFF">
              <w:rPr>
                <w:spacing w:val="-2"/>
                <w:sz w:val="24"/>
                <w:lang w:val="ru-RU"/>
              </w:rPr>
              <w:t xml:space="preserve"> </w:t>
            </w:r>
            <w:r w:rsidRPr="00297CFF">
              <w:rPr>
                <w:sz w:val="24"/>
                <w:lang w:val="ru-RU"/>
              </w:rPr>
              <w:t>на</w:t>
            </w:r>
            <w:r w:rsidRPr="00297CFF">
              <w:rPr>
                <w:spacing w:val="-4"/>
                <w:sz w:val="24"/>
                <w:lang w:val="ru-RU"/>
              </w:rPr>
              <w:t xml:space="preserve"> </w:t>
            </w:r>
            <w:r w:rsidRPr="00297CFF">
              <w:rPr>
                <w:sz w:val="24"/>
                <w:lang w:val="ru-RU"/>
              </w:rPr>
              <w:t>2024-2025</w:t>
            </w:r>
            <w:r w:rsidRPr="00297CFF">
              <w:rPr>
                <w:spacing w:val="-2"/>
                <w:sz w:val="24"/>
                <w:lang w:val="ru-RU"/>
              </w:rPr>
              <w:t xml:space="preserve"> </w:t>
            </w:r>
            <w:r w:rsidRPr="00297CFF">
              <w:rPr>
                <w:sz w:val="24"/>
                <w:lang w:val="ru-RU"/>
              </w:rPr>
              <w:t>учебный</w:t>
            </w:r>
            <w:r w:rsidRPr="00297CFF">
              <w:rPr>
                <w:spacing w:val="-2"/>
                <w:sz w:val="24"/>
                <w:lang w:val="ru-RU"/>
              </w:rPr>
              <w:t xml:space="preserve">   </w:t>
            </w:r>
            <w:r w:rsidRPr="00297CFF">
              <w:rPr>
                <w:sz w:val="24"/>
                <w:lang w:val="ru-RU"/>
              </w:rPr>
              <w:t>год</w:t>
            </w:r>
            <w:r w:rsidRPr="00297CFF">
              <w:rPr>
                <w:spacing w:val="-9"/>
                <w:sz w:val="24"/>
                <w:lang w:val="ru-RU"/>
              </w:rPr>
              <w:t xml:space="preserve"> </w:t>
            </w:r>
            <w:r w:rsidRPr="00297CFF">
              <w:rPr>
                <w:sz w:val="24"/>
                <w:lang w:val="ru-RU"/>
              </w:rPr>
              <w:t>для</w:t>
            </w:r>
            <w:r w:rsidRPr="00297CFF">
              <w:rPr>
                <w:spacing w:val="-2"/>
                <w:sz w:val="24"/>
                <w:lang w:val="ru-RU"/>
              </w:rPr>
              <w:t xml:space="preserve"> </w:t>
            </w:r>
            <w:r w:rsidRPr="00297CFF">
              <w:rPr>
                <w:sz w:val="24"/>
                <w:lang w:val="ru-RU"/>
              </w:rPr>
              <w:t>родителей</w:t>
            </w:r>
          </w:p>
        </w:tc>
        <w:tc>
          <w:tcPr>
            <w:tcW w:w="1152" w:type="dxa"/>
          </w:tcPr>
          <w:p w:rsidR="00787511" w:rsidRDefault="00787511" w:rsidP="00513226">
            <w:pPr>
              <w:pStyle w:val="TableParagraph"/>
              <w:ind w:left="0" w:right="352"/>
              <w:jc w:val="right"/>
              <w:rPr>
                <w:sz w:val="24"/>
              </w:rPr>
            </w:pPr>
            <w:r>
              <w:rPr>
                <w:sz w:val="24"/>
              </w:rPr>
              <w:t>5-9</w:t>
            </w:r>
          </w:p>
        </w:tc>
        <w:tc>
          <w:tcPr>
            <w:tcW w:w="1675" w:type="dxa"/>
          </w:tcPr>
          <w:p w:rsidR="00787511" w:rsidRDefault="00787511" w:rsidP="00513226">
            <w:pPr>
              <w:pStyle w:val="TableParagraph"/>
              <w:ind w:left="355"/>
              <w:rPr>
                <w:sz w:val="24"/>
              </w:rPr>
            </w:pPr>
            <w:r>
              <w:rPr>
                <w:sz w:val="24"/>
              </w:rPr>
              <w:t>Март</w:t>
            </w:r>
            <w:r>
              <w:rPr>
                <w:spacing w:val="-1"/>
                <w:sz w:val="24"/>
              </w:rPr>
              <w:t xml:space="preserve"> </w:t>
            </w:r>
            <w:r>
              <w:rPr>
                <w:sz w:val="24"/>
              </w:rPr>
              <w:t>2024</w:t>
            </w:r>
          </w:p>
        </w:tc>
        <w:tc>
          <w:tcPr>
            <w:tcW w:w="2160" w:type="dxa"/>
          </w:tcPr>
          <w:p w:rsidR="00787511" w:rsidRDefault="00787511" w:rsidP="00513226">
            <w:pPr>
              <w:pStyle w:val="TableParagraph"/>
              <w:spacing w:line="261" w:lineRule="exact"/>
              <w:ind w:left="111"/>
              <w:rPr>
                <w:sz w:val="24"/>
              </w:rPr>
            </w:pPr>
            <w:r>
              <w:rPr>
                <w:sz w:val="24"/>
              </w:rPr>
              <w:t>Отдел</w:t>
            </w:r>
            <w:r>
              <w:rPr>
                <w:spacing w:val="-8"/>
                <w:sz w:val="24"/>
              </w:rPr>
              <w:t xml:space="preserve"> </w:t>
            </w:r>
            <w:r>
              <w:rPr>
                <w:sz w:val="24"/>
              </w:rPr>
              <w:t>БДО,</w:t>
            </w:r>
          </w:p>
          <w:p w:rsidR="00787511" w:rsidRDefault="00787511" w:rsidP="00513226">
            <w:pPr>
              <w:pStyle w:val="TableParagraph"/>
              <w:spacing w:line="270" w:lineRule="exact"/>
              <w:ind w:left="111"/>
              <w:rPr>
                <w:sz w:val="24"/>
              </w:rPr>
            </w:pPr>
            <w:r>
              <w:rPr>
                <w:sz w:val="24"/>
              </w:rPr>
              <w:t>педагоги</w:t>
            </w:r>
            <w:r>
              <w:rPr>
                <w:spacing w:val="-8"/>
                <w:sz w:val="24"/>
              </w:rPr>
              <w:t xml:space="preserve"> </w:t>
            </w:r>
            <w:r>
              <w:rPr>
                <w:sz w:val="24"/>
              </w:rPr>
              <w:t>ДО</w:t>
            </w:r>
          </w:p>
        </w:tc>
      </w:tr>
      <w:tr w:rsidR="00787511" w:rsidTr="00513226">
        <w:trPr>
          <w:trHeight w:val="825"/>
        </w:trPr>
        <w:tc>
          <w:tcPr>
            <w:tcW w:w="5815" w:type="dxa"/>
          </w:tcPr>
          <w:p w:rsidR="00787511" w:rsidRPr="00297CFF" w:rsidRDefault="00787511" w:rsidP="00513226">
            <w:pPr>
              <w:pStyle w:val="TableParagraph"/>
              <w:tabs>
                <w:tab w:val="left" w:pos="2824"/>
                <w:tab w:val="left" w:pos="4081"/>
              </w:tabs>
              <w:spacing w:line="237" w:lineRule="auto"/>
              <w:ind w:right="102"/>
              <w:rPr>
                <w:sz w:val="24"/>
                <w:lang w:val="ru-RU"/>
              </w:rPr>
            </w:pPr>
            <w:r w:rsidRPr="00297CFF">
              <w:rPr>
                <w:sz w:val="24"/>
                <w:lang w:val="ru-RU"/>
              </w:rPr>
              <w:t>Турнир</w:t>
            </w:r>
            <w:r w:rsidRPr="00297CFF">
              <w:rPr>
                <w:spacing w:val="37"/>
                <w:sz w:val="24"/>
                <w:lang w:val="ru-RU"/>
              </w:rPr>
              <w:t xml:space="preserve"> </w:t>
            </w:r>
            <w:r w:rsidRPr="00297CFF">
              <w:rPr>
                <w:sz w:val="24"/>
                <w:lang w:val="ru-RU"/>
              </w:rPr>
              <w:t>по</w:t>
            </w:r>
            <w:r w:rsidRPr="00297CFF">
              <w:rPr>
                <w:spacing w:val="37"/>
                <w:sz w:val="24"/>
                <w:lang w:val="ru-RU"/>
              </w:rPr>
              <w:t xml:space="preserve"> </w:t>
            </w:r>
            <w:r w:rsidRPr="00297CFF">
              <w:rPr>
                <w:sz w:val="24"/>
                <w:lang w:val="ru-RU"/>
              </w:rPr>
              <w:t>футболу</w:t>
            </w:r>
            <w:r w:rsidRPr="00297CFF">
              <w:rPr>
                <w:spacing w:val="28"/>
                <w:sz w:val="24"/>
                <w:lang w:val="ru-RU"/>
              </w:rPr>
              <w:t xml:space="preserve"> </w:t>
            </w:r>
            <w:r w:rsidRPr="00297CFF">
              <w:rPr>
                <w:sz w:val="24"/>
                <w:lang w:val="ru-RU"/>
              </w:rPr>
              <w:t>для</w:t>
            </w:r>
            <w:r w:rsidRPr="00297CFF">
              <w:rPr>
                <w:sz w:val="24"/>
                <w:lang w:val="ru-RU"/>
              </w:rPr>
              <w:tab/>
              <w:t>родителей</w:t>
            </w:r>
            <w:r w:rsidRPr="00297CFF">
              <w:rPr>
                <w:sz w:val="24"/>
                <w:lang w:val="ru-RU"/>
              </w:rPr>
              <w:tab/>
              <w:t>обучающихся</w:t>
            </w:r>
            <w:r w:rsidRPr="00297CFF">
              <w:rPr>
                <w:spacing w:val="15"/>
                <w:sz w:val="24"/>
                <w:lang w:val="ru-RU"/>
              </w:rPr>
              <w:t xml:space="preserve"> </w:t>
            </w:r>
            <w:r w:rsidRPr="00297CFF">
              <w:rPr>
                <w:sz w:val="24"/>
                <w:lang w:val="ru-RU"/>
              </w:rPr>
              <w:t>в</w:t>
            </w:r>
            <w:r w:rsidRPr="00297CFF">
              <w:rPr>
                <w:spacing w:val="-57"/>
                <w:sz w:val="24"/>
                <w:lang w:val="ru-RU"/>
              </w:rPr>
              <w:t xml:space="preserve"> </w:t>
            </w:r>
            <w:r w:rsidRPr="00297CFF">
              <w:rPr>
                <w:sz w:val="24"/>
                <w:lang w:val="ru-RU"/>
              </w:rPr>
              <w:t>ШСК «Путь к Олимпу»</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ind w:left="346"/>
              <w:rPr>
                <w:sz w:val="24"/>
              </w:rPr>
            </w:pPr>
            <w:r>
              <w:rPr>
                <w:sz w:val="24"/>
              </w:rPr>
              <w:t>Май</w:t>
            </w:r>
            <w:r>
              <w:rPr>
                <w:spacing w:val="1"/>
                <w:sz w:val="24"/>
              </w:rPr>
              <w:t xml:space="preserve"> </w:t>
            </w:r>
            <w:r>
              <w:rPr>
                <w:sz w:val="24"/>
              </w:rPr>
              <w:t>2024</w:t>
            </w:r>
          </w:p>
        </w:tc>
        <w:tc>
          <w:tcPr>
            <w:tcW w:w="2160" w:type="dxa"/>
          </w:tcPr>
          <w:p w:rsidR="00787511" w:rsidRPr="00297CFF" w:rsidRDefault="00787511" w:rsidP="00513226">
            <w:pPr>
              <w:pStyle w:val="TableParagraph"/>
              <w:spacing w:line="237" w:lineRule="auto"/>
              <w:ind w:left="111"/>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20"/>
                <w:sz w:val="24"/>
                <w:lang w:val="ru-RU"/>
              </w:rPr>
              <w:t xml:space="preserve"> </w:t>
            </w:r>
            <w:r w:rsidRPr="00297CFF">
              <w:rPr>
                <w:sz w:val="24"/>
                <w:lang w:val="ru-RU"/>
              </w:rPr>
              <w:t>по</w:t>
            </w:r>
            <w:r w:rsidRPr="00297CFF">
              <w:rPr>
                <w:spacing w:val="25"/>
                <w:sz w:val="24"/>
                <w:lang w:val="ru-RU"/>
              </w:rPr>
              <w:t xml:space="preserve"> </w:t>
            </w:r>
            <w:r w:rsidRPr="00297CFF">
              <w:rPr>
                <w:sz w:val="24"/>
                <w:lang w:val="ru-RU"/>
              </w:rPr>
              <w:t>ВР,</w:t>
            </w:r>
          </w:p>
          <w:p w:rsidR="00787511" w:rsidRPr="00297CFF" w:rsidRDefault="00787511" w:rsidP="00513226">
            <w:pPr>
              <w:pStyle w:val="TableParagraph"/>
              <w:spacing w:line="267" w:lineRule="exact"/>
              <w:ind w:left="111"/>
              <w:rPr>
                <w:sz w:val="24"/>
                <w:lang w:val="ru-RU"/>
              </w:rPr>
            </w:pPr>
            <w:r w:rsidRPr="00297CFF">
              <w:rPr>
                <w:sz w:val="24"/>
                <w:lang w:val="ru-RU"/>
              </w:rPr>
              <w:t>педагоги</w:t>
            </w:r>
            <w:r w:rsidRPr="00297CFF">
              <w:rPr>
                <w:spacing w:val="-8"/>
                <w:sz w:val="24"/>
                <w:lang w:val="ru-RU"/>
              </w:rPr>
              <w:t xml:space="preserve"> </w:t>
            </w:r>
            <w:r w:rsidRPr="00297CFF">
              <w:rPr>
                <w:sz w:val="24"/>
                <w:lang w:val="ru-RU"/>
              </w:rPr>
              <w:t>ДО</w:t>
            </w:r>
          </w:p>
        </w:tc>
      </w:tr>
      <w:tr w:rsidR="00787511" w:rsidTr="00513226">
        <w:trPr>
          <w:trHeight w:val="556"/>
        </w:trPr>
        <w:tc>
          <w:tcPr>
            <w:tcW w:w="5815" w:type="dxa"/>
          </w:tcPr>
          <w:p w:rsidR="00787511" w:rsidRPr="00297CFF" w:rsidRDefault="00787511" w:rsidP="00513226">
            <w:pPr>
              <w:pStyle w:val="TableParagraph"/>
              <w:ind w:left="215"/>
              <w:rPr>
                <w:sz w:val="24"/>
                <w:lang w:val="ru-RU"/>
              </w:rPr>
            </w:pPr>
            <w:r w:rsidRPr="00297CFF">
              <w:rPr>
                <w:sz w:val="24"/>
                <w:lang w:val="ru-RU"/>
              </w:rPr>
              <w:t>Привлечение</w:t>
            </w:r>
            <w:r w:rsidRPr="00297CFF">
              <w:rPr>
                <w:spacing w:val="-1"/>
                <w:sz w:val="24"/>
                <w:lang w:val="ru-RU"/>
              </w:rPr>
              <w:t xml:space="preserve"> </w:t>
            </w:r>
            <w:r w:rsidRPr="00297CFF">
              <w:rPr>
                <w:sz w:val="24"/>
                <w:lang w:val="ru-RU"/>
              </w:rPr>
              <w:t>родителей</w:t>
            </w:r>
            <w:r w:rsidRPr="00297CFF">
              <w:rPr>
                <w:spacing w:val="-4"/>
                <w:sz w:val="24"/>
                <w:lang w:val="ru-RU"/>
              </w:rPr>
              <w:t xml:space="preserve"> </w:t>
            </w:r>
            <w:r w:rsidRPr="00297CFF">
              <w:rPr>
                <w:sz w:val="24"/>
                <w:lang w:val="ru-RU"/>
              </w:rPr>
              <w:t>к</w:t>
            </w:r>
            <w:r w:rsidRPr="00297CFF">
              <w:rPr>
                <w:spacing w:val="-7"/>
                <w:sz w:val="24"/>
                <w:lang w:val="ru-RU"/>
              </w:rPr>
              <w:t xml:space="preserve"> </w:t>
            </w:r>
            <w:r w:rsidRPr="00297CFF">
              <w:rPr>
                <w:sz w:val="24"/>
                <w:lang w:val="ru-RU"/>
              </w:rPr>
              <w:t>организации</w:t>
            </w:r>
            <w:r w:rsidRPr="00297CFF">
              <w:rPr>
                <w:spacing w:val="-4"/>
                <w:sz w:val="24"/>
                <w:lang w:val="ru-RU"/>
              </w:rPr>
              <w:t xml:space="preserve"> </w:t>
            </w:r>
            <w:r w:rsidRPr="00297CFF">
              <w:rPr>
                <w:sz w:val="24"/>
                <w:lang w:val="ru-RU"/>
              </w:rPr>
              <w:t>и</w:t>
            </w:r>
            <w:r w:rsidRPr="00297CFF">
              <w:rPr>
                <w:spacing w:val="-4"/>
                <w:sz w:val="24"/>
                <w:lang w:val="ru-RU"/>
              </w:rPr>
              <w:t xml:space="preserve"> </w:t>
            </w:r>
            <w:r w:rsidRPr="00297CFF">
              <w:rPr>
                <w:sz w:val="24"/>
                <w:lang w:val="ru-RU"/>
              </w:rPr>
              <w:t>проведению</w:t>
            </w:r>
          </w:p>
          <w:p w:rsidR="00787511" w:rsidRDefault="00787511" w:rsidP="00513226">
            <w:pPr>
              <w:pStyle w:val="TableParagraph"/>
              <w:spacing w:before="2" w:line="271" w:lineRule="exact"/>
              <w:ind w:left="215"/>
              <w:rPr>
                <w:sz w:val="24"/>
              </w:rPr>
            </w:pPr>
            <w:r>
              <w:rPr>
                <w:sz w:val="24"/>
              </w:rPr>
              <w:t>плановых</w:t>
            </w:r>
            <w:r>
              <w:rPr>
                <w:spacing w:val="-8"/>
                <w:sz w:val="24"/>
              </w:rPr>
              <w:t xml:space="preserve"> </w:t>
            </w:r>
            <w:r>
              <w:rPr>
                <w:sz w:val="24"/>
              </w:rPr>
              <w:t>мероприятий</w:t>
            </w:r>
            <w:r>
              <w:rPr>
                <w:spacing w:val="-6"/>
                <w:sz w:val="24"/>
              </w:rPr>
              <w:t xml:space="preserve"> </w:t>
            </w:r>
            <w:r>
              <w:rPr>
                <w:sz w:val="24"/>
              </w:rPr>
              <w:t>в</w:t>
            </w:r>
            <w:r>
              <w:rPr>
                <w:spacing w:val="-6"/>
                <w:sz w:val="24"/>
              </w:rPr>
              <w:t xml:space="preserve"> </w:t>
            </w:r>
            <w:r>
              <w:rPr>
                <w:sz w:val="24"/>
              </w:rPr>
              <w:t>школе.</w:t>
            </w:r>
          </w:p>
        </w:tc>
        <w:tc>
          <w:tcPr>
            <w:tcW w:w="1152" w:type="dxa"/>
          </w:tcPr>
          <w:p w:rsidR="00787511" w:rsidRDefault="00787511" w:rsidP="00513226">
            <w:pPr>
              <w:pStyle w:val="TableParagraph"/>
              <w:ind w:left="0" w:right="352"/>
              <w:jc w:val="right"/>
              <w:rPr>
                <w:sz w:val="24"/>
              </w:rPr>
            </w:pPr>
            <w:r>
              <w:rPr>
                <w:sz w:val="24"/>
              </w:rPr>
              <w:t>5-9</w:t>
            </w:r>
          </w:p>
        </w:tc>
        <w:tc>
          <w:tcPr>
            <w:tcW w:w="1675" w:type="dxa"/>
          </w:tcPr>
          <w:p w:rsidR="00787511" w:rsidRDefault="00787511" w:rsidP="00513226">
            <w:pPr>
              <w:pStyle w:val="TableParagraph"/>
              <w:ind w:left="172" w:right="51"/>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2" w:line="271" w:lineRule="exact"/>
              <w:ind w:left="172" w:right="45"/>
              <w:jc w:val="center"/>
              <w:rPr>
                <w:sz w:val="24"/>
              </w:rPr>
            </w:pPr>
            <w:r>
              <w:rPr>
                <w:sz w:val="24"/>
              </w:rPr>
              <w:t>года</w:t>
            </w:r>
          </w:p>
        </w:tc>
        <w:tc>
          <w:tcPr>
            <w:tcW w:w="2160" w:type="dxa"/>
          </w:tcPr>
          <w:p w:rsidR="00787511" w:rsidRPr="009300C2" w:rsidRDefault="00787511" w:rsidP="00513226">
            <w:pPr>
              <w:pStyle w:val="TableParagraph"/>
              <w:ind w:left="111"/>
              <w:rPr>
                <w:sz w:val="24"/>
                <w:lang w:val="ru-RU"/>
              </w:rPr>
            </w:pPr>
            <w:r w:rsidRPr="009300C2">
              <w:rPr>
                <w:sz w:val="24"/>
                <w:lang w:val="ru-RU"/>
              </w:rPr>
              <w:t>Заместитель</w:t>
            </w:r>
          </w:p>
          <w:p w:rsidR="00787511" w:rsidRPr="009300C2" w:rsidRDefault="00787511" w:rsidP="00513226">
            <w:pPr>
              <w:pStyle w:val="TableParagraph"/>
              <w:spacing w:before="2" w:line="271" w:lineRule="exact"/>
              <w:ind w:left="111"/>
              <w:rPr>
                <w:sz w:val="24"/>
                <w:lang w:val="ru-RU"/>
              </w:rPr>
            </w:pPr>
            <w:r w:rsidRPr="009300C2">
              <w:rPr>
                <w:sz w:val="24"/>
                <w:lang w:val="ru-RU"/>
              </w:rPr>
              <w:t>директора</w:t>
            </w:r>
            <w:r w:rsidRPr="009300C2">
              <w:rPr>
                <w:spacing w:val="29"/>
                <w:sz w:val="24"/>
                <w:lang w:val="ru-RU"/>
              </w:rPr>
              <w:t xml:space="preserve"> </w:t>
            </w:r>
            <w:r w:rsidRPr="009300C2">
              <w:rPr>
                <w:sz w:val="24"/>
                <w:lang w:val="ru-RU"/>
              </w:rPr>
              <w:t>по</w:t>
            </w:r>
            <w:r w:rsidRPr="009300C2">
              <w:rPr>
                <w:spacing w:val="92"/>
                <w:sz w:val="24"/>
                <w:lang w:val="ru-RU"/>
              </w:rPr>
              <w:t xml:space="preserve"> </w:t>
            </w:r>
            <w:r w:rsidRPr="009300C2">
              <w:rPr>
                <w:sz w:val="24"/>
                <w:lang w:val="ru-RU"/>
              </w:rPr>
              <w:t>ВР, классные</w:t>
            </w:r>
            <w:r w:rsidRPr="009300C2">
              <w:rPr>
                <w:spacing w:val="1"/>
                <w:sz w:val="24"/>
                <w:lang w:val="ru-RU"/>
              </w:rPr>
              <w:t xml:space="preserve"> </w:t>
            </w:r>
            <w:r w:rsidRPr="009300C2">
              <w:rPr>
                <w:sz w:val="24"/>
                <w:lang w:val="ru-RU"/>
              </w:rPr>
              <w:t>руководители,</w:t>
            </w:r>
            <w:r w:rsidRPr="009300C2">
              <w:rPr>
                <w:spacing w:val="1"/>
                <w:sz w:val="24"/>
                <w:lang w:val="ru-RU"/>
              </w:rPr>
              <w:t xml:space="preserve"> </w:t>
            </w:r>
            <w:r w:rsidRPr="009300C2">
              <w:rPr>
                <w:spacing w:val="-2"/>
                <w:sz w:val="24"/>
                <w:lang w:val="ru-RU"/>
              </w:rPr>
              <w:t>педагог-</w:t>
            </w:r>
            <w:r w:rsidRPr="009300C2">
              <w:rPr>
                <w:spacing w:val="-57"/>
                <w:sz w:val="24"/>
                <w:lang w:val="ru-RU"/>
              </w:rPr>
              <w:t xml:space="preserve"> </w:t>
            </w:r>
            <w:r w:rsidRPr="009300C2">
              <w:rPr>
                <w:sz w:val="24"/>
                <w:lang w:val="ru-RU"/>
              </w:rPr>
              <w:t>психолог</w:t>
            </w:r>
          </w:p>
        </w:tc>
      </w:tr>
    </w:tbl>
    <w:p w:rsidR="00787511" w:rsidRDefault="00787511" w:rsidP="00787511">
      <w:pPr>
        <w:spacing w:line="271" w:lineRule="exact"/>
        <w:sectPr w:rsidR="00787511">
          <w:pgSz w:w="11910" w:h="16840"/>
          <w:pgMar w:top="1120" w:right="0" w:bottom="1720" w:left="720" w:header="0" w:footer="1538"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5"/>
        <w:gridCol w:w="1152"/>
        <w:gridCol w:w="1675"/>
        <w:gridCol w:w="2160"/>
      </w:tblGrid>
      <w:tr w:rsidR="00787511" w:rsidTr="00513226">
        <w:trPr>
          <w:trHeight w:val="273"/>
        </w:trPr>
        <w:tc>
          <w:tcPr>
            <w:tcW w:w="10802" w:type="dxa"/>
            <w:gridSpan w:val="4"/>
            <w:shd w:val="clear" w:color="auto" w:fill="D9D9D9"/>
          </w:tcPr>
          <w:p w:rsidR="00787511" w:rsidRDefault="00787511" w:rsidP="00513226">
            <w:pPr>
              <w:pStyle w:val="TableParagraph"/>
              <w:spacing w:line="253" w:lineRule="exact"/>
              <w:ind w:left="4364"/>
              <w:rPr>
                <w:b/>
                <w:sz w:val="24"/>
              </w:rPr>
            </w:pPr>
            <w:r>
              <w:rPr>
                <w:b/>
                <w:sz w:val="24"/>
              </w:rPr>
              <w:lastRenderedPageBreak/>
              <w:t>8.</w:t>
            </w:r>
            <w:r>
              <w:rPr>
                <w:b/>
                <w:spacing w:val="43"/>
                <w:sz w:val="24"/>
              </w:rPr>
              <w:t xml:space="preserve"> </w:t>
            </w:r>
            <w:r>
              <w:rPr>
                <w:b/>
                <w:sz w:val="24"/>
              </w:rPr>
              <w:t>«Самоуправление»</w:t>
            </w:r>
          </w:p>
        </w:tc>
      </w:tr>
      <w:tr w:rsidR="00787511" w:rsidTr="00513226">
        <w:trPr>
          <w:trHeight w:val="551"/>
        </w:trPr>
        <w:tc>
          <w:tcPr>
            <w:tcW w:w="5815" w:type="dxa"/>
            <w:shd w:val="clear" w:color="auto" w:fill="F1F1F1"/>
          </w:tcPr>
          <w:p w:rsidR="00787511" w:rsidRDefault="00787511" w:rsidP="00513226">
            <w:pPr>
              <w:pStyle w:val="TableParagraph"/>
              <w:ind w:left="129" w:right="120"/>
              <w:jc w:val="center"/>
              <w:rPr>
                <w:sz w:val="24"/>
              </w:rPr>
            </w:pPr>
            <w:r>
              <w:rPr>
                <w:sz w:val="24"/>
              </w:rPr>
              <w:t>Мероприятие</w:t>
            </w:r>
          </w:p>
        </w:tc>
        <w:tc>
          <w:tcPr>
            <w:tcW w:w="1152" w:type="dxa"/>
            <w:shd w:val="clear" w:color="auto" w:fill="F1F1F1"/>
          </w:tcPr>
          <w:p w:rsidR="00787511" w:rsidRDefault="00787511" w:rsidP="00513226">
            <w:pPr>
              <w:pStyle w:val="TableParagraph"/>
              <w:ind w:left="87" w:right="88"/>
              <w:jc w:val="center"/>
              <w:rPr>
                <w:sz w:val="24"/>
              </w:rPr>
            </w:pPr>
            <w:r>
              <w:rPr>
                <w:sz w:val="24"/>
              </w:rPr>
              <w:t>Классы</w:t>
            </w:r>
          </w:p>
        </w:tc>
        <w:tc>
          <w:tcPr>
            <w:tcW w:w="1675" w:type="dxa"/>
            <w:shd w:val="clear" w:color="auto" w:fill="F1F1F1"/>
          </w:tcPr>
          <w:p w:rsidR="00787511" w:rsidRDefault="00787511" w:rsidP="00513226">
            <w:pPr>
              <w:pStyle w:val="TableParagraph"/>
              <w:ind w:left="172" w:right="156"/>
              <w:jc w:val="center"/>
              <w:rPr>
                <w:sz w:val="24"/>
              </w:rPr>
            </w:pPr>
            <w:r>
              <w:rPr>
                <w:sz w:val="24"/>
              </w:rPr>
              <w:t>Дата</w:t>
            </w:r>
          </w:p>
          <w:p w:rsidR="00787511" w:rsidRDefault="00787511" w:rsidP="00513226">
            <w:pPr>
              <w:pStyle w:val="TableParagraph"/>
              <w:spacing w:before="2" w:line="267" w:lineRule="exact"/>
              <w:ind w:left="171" w:right="156"/>
              <w:jc w:val="center"/>
              <w:rPr>
                <w:sz w:val="24"/>
              </w:rPr>
            </w:pPr>
            <w:r>
              <w:rPr>
                <w:sz w:val="24"/>
              </w:rPr>
              <w:t>проведения</w:t>
            </w:r>
          </w:p>
        </w:tc>
        <w:tc>
          <w:tcPr>
            <w:tcW w:w="2160" w:type="dxa"/>
            <w:shd w:val="clear" w:color="auto" w:fill="F1F1F1"/>
          </w:tcPr>
          <w:p w:rsidR="00787511" w:rsidRDefault="00787511" w:rsidP="00513226">
            <w:pPr>
              <w:pStyle w:val="TableParagraph"/>
              <w:ind w:left="303"/>
              <w:rPr>
                <w:sz w:val="24"/>
              </w:rPr>
            </w:pPr>
            <w:r>
              <w:rPr>
                <w:sz w:val="24"/>
              </w:rPr>
              <w:t>Ответственные</w:t>
            </w:r>
          </w:p>
        </w:tc>
      </w:tr>
      <w:tr w:rsidR="00787511" w:rsidTr="00513226">
        <w:trPr>
          <w:trHeight w:val="1660"/>
        </w:trPr>
        <w:tc>
          <w:tcPr>
            <w:tcW w:w="5815" w:type="dxa"/>
          </w:tcPr>
          <w:p w:rsidR="00787511" w:rsidRPr="00297CFF" w:rsidRDefault="00787511" w:rsidP="00513226">
            <w:pPr>
              <w:pStyle w:val="TableParagraph"/>
              <w:spacing w:line="266" w:lineRule="exact"/>
              <w:rPr>
                <w:sz w:val="24"/>
                <w:lang w:val="ru-RU"/>
              </w:rPr>
            </w:pPr>
            <w:r w:rsidRPr="00297CFF">
              <w:rPr>
                <w:sz w:val="24"/>
                <w:lang w:val="ru-RU"/>
              </w:rPr>
              <w:t>Выборы</w:t>
            </w:r>
            <w:r w:rsidRPr="00297CFF">
              <w:rPr>
                <w:spacing w:val="-5"/>
                <w:sz w:val="24"/>
                <w:lang w:val="ru-RU"/>
              </w:rPr>
              <w:t xml:space="preserve"> </w:t>
            </w:r>
            <w:r w:rsidRPr="00297CFF">
              <w:rPr>
                <w:sz w:val="24"/>
                <w:lang w:val="ru-RU"/>
              </w:rPr>
              <w:t>актива</w:t>
            </w:r>
            <w:r w:rsidRPr="00297CFF">
              <w:rPr>
                <w:spacing w:val="-3"/>
                <w:sz w:val="24"/>
                <w:lang w:val="ru-RU"/>
              </w:rPr>
              <w:t xml:space="preserve"> </w:t>
            </w:r>
            <w:r w:rsidRPr="00297CFF">
              <w:rPr>
                <w:sz w:val="24"/>
                <w:lang w:val="ru-RU"/>
              </w:rPr>
              <w:t>классов.</w:t>
            </w:r>
          </w:p>
          <w:p w:rsidR="00787511" w:rsidRPr="00297CFF" w:rsidRDefault="00787511" w:rsidP="00513226">
            <w:pPr>
              <w:pStyle w:val="TableParagraph"/>
              <w:spacing w:line="275" w:lineRule="exact"/>
              <w:rPr>
                <w:sz w:val="24"/>
                <w:lang w:val="ru-RU"/>
              </w:rPr>
            </w:pPr>
            <w:r w:rsidRPr="00297CFF">
              <w:rPr>
                <w:spacing w:val="-2"/>
                <w:sz w:val="24"/>
                <w:lang w:val="ru-RU"/>
              </w:rPr>
              <w:t>Назначение</w:t>
            </w:r>
            <w:r w:rsidRPr="00297CFF">
              <w:rPr>
                <w:spacing w:val="-4"/>
                <w:sz w:val="24"/>
                <w:lang w:val="ru-RU"/>
              </w:rPr>
              <w:t xml:space="preserve"> </w:t>
            </w:r>
            <w:r w:rsidRPr="00297CFF">
              <w:rPr>
                <w:spacing w:val="-1"/>
                <w:sz w:val="24"/>
                <w:lang w:val="ru-RU"/>
              </w:rPr>
              <w:t>поручений</w:t>
            </w:r>
            <w:r w:rsidRPr="00297CFF">
              <w:rPr>
                <w:spacing w:val="-3"/>
                <w:sz w:val="24"/>
                <w:lang w:val="ru-RU"/>
              </w:rPr>
              <w:t xml:space="preserve"> </w:t>
            </w:r>
            <w:r w:rsidRPr="00297CFF">
              <w:rPr>
                <w:spacing w:val="-1"/>
                <w:sz w:val="24"/>
                <w:lang w:val="ru-RU"/>
              </w:rPr>
              <w:t>в</w:t>
            </w:r>
            <w:r w:rsidRPr="00297CFF">
              <w:rPr>
                <w:spacing w:val="-3"/>
                <w:sz w:val="24"/>
                <w:lang w:val="ru-RU"/>
              </w:rPr>
              <w:t xml:space="preserve"> </w:t>
            </w:r>
            <w:r w:rsidRPr="00297CFF">
              <w:rPr>
                <w:spacing w:val="-1"/>
                <w:sz w:val="24"/>
                <w:lang w:val="ru-RU"/>
              </w:rPr>
              <w:t>классных</w:t>
            </w:r>
            <w:r w:rsidRPr="00297CFF">
              <w:rPr>
                <w:spacing w:val="-12"/>
                <w:sz w:val="24"/>
                <w:lang w:val="ru-RU"/>
              </w:rPr>
              <w:t xml:space="preserve"> </w:t>
            </w:r>
            <w:r w:rsidRPr="00297CFF">
              <w:rPr>
                <w:spacing w:val="-1"/>
                <w:sz w:val="24"/>
                <w:lang w:val="ru-RU"/>
              </w:rPr>
              <w:t>коллективах</w:t>
            </w:r>
          </w:p>
        </w:tc>
        <w:tc>
          <w:tcPr>
            <w:tcW w:w="1152" w:type="dxa"/>
          </w:tcPr>
          <w:p w:rsidR="00787511" w:rsidRDefault="00787511" w:rsidP="00513226">
            <w:pPr>
              <w:pStyle w:val="TableParagraph"/>
              <w:spacing w:line="267" w:lineRule="exact"/>
              <w:ind w:left="90" w:right="85"/>
              <w:jc w:val="center"/>
              <w:rPr>
                <w:sz w:val="24"/>
              </w:rPr>
            </w:pPr>
            <w:r>
              <w:rPr>
                <w:sz w:val="24"/>
              </w:rPr>
              <w:t>5-9</w:t>
            </w:r>
          </w:p>
        </w:tc>
        <w:tc>
          <w:tcPr>
            <w:tcW w:w="1675" w:type="dxa"/>
          </w:tcPr>
          <w:p w:rsidR="00787511" w:rsidRDefault="00787511" w:rsidP="00513226">
            <w:pPr>
              <w:pStyle w:val="TableParagraph"/>
              <w:spacing w:line="267" w:lineRule="exact"/>
              <w:ind w:left="170" w:right="156"/>
              <w:jc w:val="center"/>
              <w:rPr>
                <w:sz w:val="24"/>
              </w:rPr>
            </w:pPr>
            <w:r>
              <w:rPr>
                <w:sz w:val="24"/>
              </w:rPr>
              <w:t>Сентябрь</w:t>
            </w:r>
          </w:p>
        </w:tc>
        <w:tc>
          <w:tcPr>
            <w:tcW w:w="2160" w:type="dxa"/>
          </w:tcPr>
          <w:p w:rsidR="00787511" w:rsidRPr="00297CFF" w:rsidRDefault="00787511" w:rsidP="00513226">
            <w:pPr>
              <w:pStyle w:val="TableParagraph"/>
              <w:spacing w:line="240" w:lineRule="auto"/>
              <w:ind w:left="111" w:right="9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p>
          <w:p w:rsidR="00787511" w:rsidRDefault="00787511" w:rsidP="00513226">
            <w:pPr>
              <w:pStyle w:val="TableParagraph"/>
              <w:spacing w:line="270" w:lineRule="exact"/>
              <w:ind w:left="111"/>
              <w:rPr>
                <w:sz w:val="24"/>
              </w:rPr>
            </w:pPr>
            <w:r>
              <w:rPr>
                <w:sz w:val="24"/>
              </w:rPr>
              <w:t>Совет</w:t>
            </w:r>
            <w:r>
              <w:rPr>
                <w:spacing w:val="-10"/>
                <w:sz w:val="24"/>
              </w:rPr>
              <w:t xml:space="preserve"> </w:t>
            </w:r>
            <w:r>
              <w:rPr>
                <w:sz w:val="24"/>
              </w:rPr>
              <w:t xml:space="preserve">школы, советник директора </w:t>
            </w:r>
          </w:p>
        </w:tc>
      </w:tr>
      <w:tr w:rsidR="00787511" w:rsidTr="00513226">
        <w:trPr>
          <w:trHeight w:val="1656"/>
        </w:trPr>
        <w:tc>
          <w:tcPr>
            <w:tcW w:w="5815" w:type="dxa"/>
          </w:tcPr>
          <w:p w:rsidR="00787511" w:rsidRPr="00297CFF" w:rsidRDefault="00787511" w:rsidP="00513226">
            <w:pPr>
              <w:pStyle w:val="TableParagraph"/>
              <w:rPr>
                <w:sz w:val="24"/>
                <w:lang w:val="ru-RU"/>
              </w:rPr>
            </w:pPr>
            <w:r w:rsidRPr="00297CFF">
              <w:rPr>
                <w:sz w:val="24"/>
                <w:lang w:val="ru-RU"/>
              </w:rPr>
              <w:t>Выдвижение</w:t>
            </w:r>
            <w:r w:rsidRPr="00297CFF">
              <w:rPr>
                <w:spacing w:val="-8"/>
                <w:sz w:val="24"/>
                <w:lang w:val="ru-RU"/>
              </w:rPr>
              <w:t xml:space="preserve"> </w:t>
            </w:r>
            <w:r w:rsidRPr="00297CFF">
              <w:rPr>
                <w:sz w:val="24"/>
                <w:lang w:val="ru-RU"/>
              </w:rPr>
              <w:t>кандидатур</w:t>
            </w:r>
            <w:r w:rsidRPr="00297CFF">
              <w:rPr>
                <w:spacing w:val="-7"/>
                <w:sz w:val="24"/>
                <w:lang w:val="ru-RU"/>
              </w:rPr>
              <w:t xml:space="preserve"> </w:t>
            </w:r>
            <w:r w:rsidRPr="00297CFF">
              <w:rPr>
                <w:sz w:val="24"/>
                <w:lang w:val="ru-RU"/>
              </w:rPr>
              <w:t>от</w:t>
            </w:r>
            <w:r w:rsidRPr="00297CFF">
              <w:rPr>
                <w:spacing w:val="-6"/>
                <w:sz w:val="24"/>
                <w:lang w:val="ru-RU"/>
              </w:rPr>
              <w:t xml:space="preserve"> </w:t>
            </w:r>
            <w:r w:rsidRPr="00297CFF">
              <w:rPr>
                <w:sz w:val="24"/>
                <w:lang w:val="ru-RU"/>
              </w:rPr>
              <w:t>классов</w:t>
            </w:r>
            <w:r w:rsidRPr="00297CFF">
              <w:rPr>
                <w:spacing w:val="-9"/>
                <w:sz w:val="24"/>
                <w:lang w:val="ru-RU"/>
              </w:rPr>
              <w:t xml:space="preserve"> </w:t>
            </w:r>
            <w:r w:rsidRPr="00297CFF">
              <w:rPr>
                <w:sz w:val="24"/>
                <w:lang w:val="ru-RU"/>
              </w:rPr>
              <w:t>в</w:t>
            </w:r>
            <w:r w:rsidRPr="00297CFF">
              <w:rPr>
                <w:spacing w:val="-10"/>
                <w:sz w:val="24"/>
                <w:lang w:val="ru-RU"/>
              </w:rPr>
              <w:t xml:space="preserve"> </w:t>
            </w:r>
            <w:r w:rsidRPr="00297CFF">
              <w:rPr>
                <w:sz w:val="24"/>
                <w:lang w:val="ru-RU"/>
              </w:rPr>
              <w:t>Совет</w:t>
            </w:r>
            <w:r w:rsidRPr="00297CFF">
              <w:rPr>
                <w:spacing w:val="-6"/>
                <w:sz w:val="24"/>
                <w:lang w:val="ru-RU"/>
              </w:rPr>
              <w:t xml:space="preserve"> </w:t>
            </w:r>
            <w:r w:rsidRPr="00297CFF">
              <w:rPr>
                <w:sz w:val="24"/>
                <w:lang w:val="ru-RU"/>
              </w:rPr>
              <w:t>Школы</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ind w:left="170" w:right="156"/>
              <w:jc w:val="center"/>
              <w:rPr>
                <w:sz w:val="24"/>
              </w:rPr>
            </w:pPr>
            <w:r>
              <w:rPr>
                <w:sz w:val="24"/>
              </w:rPr>
              <w:t>Сентябрь</w:t>
            </w:r>
          </w:p>
        </w:tc>
        <w:tc>
          <w:tcPr>
            <w:tcW w:w="2160" w:type="dxa"/>
          </w:tcPr>
          <w:p w:rsidR="00787511" w:rsidRPr="00297CFF" w:rsidRDefault="00787511" w:rsidP="00513226">
            <w:pPr>
              <w:pStyle w:val="TableParagraph"/>
              <w:spacing w:line="240" w:lineRule="auto"/>
              <w:ind w:left="111" w:right="9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p>
          <w:p w:rsidR="00787511" w:rsidRDefault="00787511" w:rsidP="00513226">
            <w:pPr>
              <w:pStyle w:val="TableParagraph"/>
              <w:spacing w:line="270" w:lineRule="exact"/>
              <w:ind w:left="111"/>
              <w:rPr>
                <w:sz w:val="24"/>
              </w:rPr>
            </w:pPr>
            <w:r>
              <w:rPr>
                <w:sz w:val="24"/>
              </w:rPr>
              <w:t>Совет</w:t>
            </w:r>
            <w:r>
              <w:rPr>
                <w:spacing w:val="-10"/>
                <w:sz w:val="24"/>
              </w:rPr>
              <w:t xml:space="preserve"> </w:t>
            </w:r>
            <w:r>
              <w:rPr>
                <w:sz w:val="24"/>
              </w:rPr>
              <w:t>школы</w:t>
            </w:r>
          </w:p>
        </w:tc>
      </w:tr>
      <w:tr w:rsidR="00787511" w:rsidTr="00513226">
        <w:trPr>
          <w:trHeight w:val="1656"/>
        </w:trPr>
        <w:tc>
          <w:tcPr>
            <w:tcW w:w="5815" w:type="dxa"/>
          </w:tcPr>
          <w:p w:rsidR="00787511" w:rsidRPr="00297CFF" w:rsidRDefault="00787511" w:rsidP="00513226">
            <w:pPr>
              <w:pStyle w:val="TableParagraph"/>
              <w:rPr>
                <w:sz w:val="24"/>
                <w:lang w:val="ru-RU"/>
              </w:rPr>
            </w:pPr>
            <w:r w:rsidRPr="00297CFF">
              <w:rPr>
                <w:sz w:val="24"/>
                <w:lang w:val="ru-RU"/>
              </w:rPr>
              <w:t>Участие</w:t>
            </w:r>
            <w:r w:rsidRPr="00297CFF">
              <w:rPr>
                <w:spacing w:val="-3"/>
                <w:sz w:val="24"/>
                <w:lang w:val="ru-RU"/>
              </w:rPr>
              <w:t xml:space="preserve"> </w:t>
            </w:r>
            <w:r w:rsidRPr="00297CFF">
              <w:rPr>
                <w:sz w:val="24"/>
                <w:lang w:val="ru-RU"/>
              </w:rPr>
              <w:t>в выборах</w:t>
            </w:r>
            <w:r w:rsidRPr="00297CFF">
              <w:rPr>
                <w:spacing w:val="-6"/>
                <w:sz w:val="24"/>
                <w:lang w:val="ru-RU"/>
              </w:rPr>
              <w:t xml:space="preserve"> </w:t>
            </w:r>
            <w:r w:rsidRPr="00297CFF">
              <w:rPr>
                <w:sz w:val="24"/>
                <w:lang w:val="ru-RU"/>
              </w:rPr>
              <w:t>Президента</w:t>
            </w:r>
            <w:r w:rsidRPr="00297CFF">
              <w:rPr>
                <w:spacing w:val="-2"/>
                <w:sz w:val="24"/>
                <w:lang w:val="ru-RU"/>
              </w:rPr>
              <w:t xml:space="preserve"> </w:t>
            </w:r>
            <w:r w:rsidRPr="00297CFF">
              <w:rPr>
                <w:sz w:val="24"/>
                <w:lang w:val="ru-RU"/>
              </w:rPr>
              <w:t>Совета</w:t>
            </w:r>
            <w:r w:rsidRPr="00297CFF">
              <w:rPr>
                <w:spacing w:val="-7"/>
                <w:sz w:val="24"/>
                <w:lang w:val="ru-RU"/>
              </w:rPr>
              <w:t xml:space="preserve"> </w:t>
            </w:r>
            <w:r w:rsidRPr="00297CFF">
              <w:rPr>
                <w:sz w:val="24"/>
                <w:lang w:val="ru-RU"/>
              </w:rPr>
              <w:t>школы</w:t>
            </w:r>
          </w:p>
        </w:tc>
        <w:tc>
          <w:tcPr>
            <w:tcW w:w="1152" w:type="dxa"/>
          </w:tcPr>
          <w:p w:rsidR="00787511" w:rsidRDefault="00787511" w:rsidP="00513226">
            <w:pPr>
              <w:pStyle w:val="TableParagraph"/>
              <w:ind w:left="90" w:right="85"/>
              <w:jc w:val="center"/>
              <w:rPr>
                <w:sz w:val="24"/>
              </w:rPr>
            </w:pPr>
            <w:r>
              <w:rPr>
                <w:sz w:val="24"/>
              </w:rPr>
              <w:t>8-9</w:t>
            </w:r>
          </w:p>
        </w:tc>
        <w:tc>
          <w:tcPr>
            <w:tcW w:w="1675" w:type="dxa"/>
          </w:tcPr>
          <w:p w:rsidR="00787511" w:rsidRDefault="00787511" w:rsidP="00513226">
            <w:pPr>
              <w:pStyle w:val="TableParagraph"/>
              <w:ind w:left="170" w:right="156"/>
              <w:jc w:val="center"/>
              <w:rPr>
                <w:sz w:val="24"/>
              </w:rPr>
            </w:pPr>
            <w:r>
              <w:rPr>
                <w:sz w:val="24"/>
              </w:rPr>
              <w:t>Октябрь</w:t>
            </w:r>
          </w:p>
        </w:tc>
        <w:tc>
          <w:tcPr>
            <w:tcW w:w="2160" w:type="dxa"/>
          </w:tcPr>
          <w:p w:rsidR="00787511" w:rsidRPr="00297CFF" w:rsidRDefault="00787511" w:rsidP="00513226">
            <w:pPr>
              <w:pStyle w:val="TableParagraph"/>
              <w:spacing w:line="240" w:lineRule="auto"/>
              <w:ind w:left="111" w:right="9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p>
          <w:p w:rsidR="00787511" w:rsidRDefault="00787511" w:rsidP="00513226">
            <w:pPr>
              <w:pStyle w:val="TableParagraph"/>
              <w:spacing w:line="270" w:lineRule="exact"/>
              <w:ind w:left="111"/>
              <w:rPr>
                <w:sz w:val="24"/>
              </w:rPr>
            </w:pPr>
            <w:r>
              <w:rPr>
                <w:sz w:val="24"/>
              </w:rPr>
              <w:t>Совет</w:t>
            </w:r>
            <w:r>
              <w:rPr>
                <w:spacing w:val="-10"/>
                <w:sz w:val="24"/>
              </w:rPr>
              <w:t xml:space="preserve"> </w:t>
            </w:r>
            <w:r>
              <w:rPr>
                <w:sz w:val="24"/>
              </w:rPr>
              <w:t>школы</w:t>
            </w:r>
          </w:p>
        </w:tc>
      </w:tr>
      <w:tr w:rsidR="00787511" w:rsidTr="00513226">
        <w:trPr>
          <w:trHeight w:val="1656"/>
        </w:trPr>
        <w:tc>
          <w:tcPr>
            <w:tcW w:w="5815" w:type="dxa"/>
          </w:tcPr>
          <w:p w:rsidR="00787511" w:rsidRPr="00297CFF" w:rsidRDefault="00787511" w:rsidP="00513226">
            <w:pPr>
              <w:pStyle w:val="TableParagraph"/>
              <w:rPr>
                <w:sz w:val="24"/>
                <w:lang w:val="ru-RU"/>
              </w:rPr>
            </w:pPr>
            <w:r w:rsidRPr="00297CFF">
              <w:rPr>
                <w:sz w:val="24"/>
                <w:lang w:val="ru-RU"/>
              </w:rPr>
              <w:t>Формирование</w:t>
            </w:r>
            <w:r w:rsidRPr="00297CFF">
              <w:rPr>
                <w:spacing w:val="-1"/>
                <w:sz w:val="24"/>
                <w:lang w:val="ru-RU"/>
              </w:rPr>
              <w:t xml:space="preserve"> </w:t>
            </w:r>
            <w:r w:rsidRPr="00297CFF">
              <w:rPr>
                <w:sz w:val="24"/>
                <w:lang w:val="ru-RU"/>
              </w:rPr>
              <w:t>и</w:t>
            </w:r>
            <w:r w:rsidRPr="00297CFF">
              <w:rPr>
                <w:spacing w:val="-9"/>
                <w:sz w:val="24"/>
                <w:lang w:val="ru-RU"/>
              </w:rPr>
              <w:t xml:space="preserve"> </w:t>
            </w:r>
            <w:r w:rsidRPr="00297CFF">
              <w:rPr>
                <w:sz w:val="24"/>
                <w:lang w:val="ru-RU"/>
              </w:rPr>
              <w:t>организация</w:t>
            </w:r>
            <w:r w:rsidRPr="00297CFF">
              <w:rPr>
                <w:spacing w:val="-4"/>
                <w:sz w:val="24"/>
                <w:lang w:val="ru-RU"/>
              </w:rPr>
              <w:t xml:space="preserve"> </w:t>
            </w:r>
            <w:r w:rsidRPr="00297CFF">
              <w:rPr>
                <w:sz w:val="24"/>
                <w:lang w:val="ru-RU"/>
              </w:rPr>
              <w:t>работы</w:t>
            </w:r>
            <w:r w:rsidRPr="00297CFF">
              <w:rPr>
                <w:spacing w:val="1"/>
                <w:sz w:val="24"/>
                <w:lang w:val="ru-RU"/>
              </w:rPr>
              <w:t xml:space="preserve"> </w:t>
            </w:r>
            <w:r w:rsidRPr="00297CFF">
              <w:rPr>
                <w:sz w:val="24"/>
                <w:lang w:val="ru-RU"/>
              </w:rPr>
              <w:t>Совета</w:t>
            </w:r>
            <w:r w:rsidRPr="00297CFF">
              <w:rPr>
                <w:spacing w:val="51"/>
                <w:sz w:val="24"/>
                <w:lang w:val="ru-RU"/>
              </w:rPr>
              <w:t xml:space="preserve"> </w:t>
            </w:r>
            <w:r w:rsidRPr="00297CFF">
              <w:rPr>
                <w:sz w:val="24"/>
                <w:lang w:val="ru-RU"/>
              </w:rPr>
              <w:t>школы</w:t>
            </w:r>
          </w:p>
        </w:tc>
        <w:tc>
          <w:tcPr>
            <w:tcW w:w="1152" w:type="dxa"/>
          </w:tcPr>
          <w:p w:rsidR="00787511" w:rsidRDefault="00787511" w:rsidP="00513226">
            <w:pPr>
              <w:pStyle w:val="TableParagraph"/>
              <w:ind w:left="90" w:right="85"/>
              <w:jc w:val="center"/>
              <w:rPr>
                <w:sz w:val="24"/>
              </w:rPr>
            </w:pPr>
            <w:r>
              <w:rPr>
                <w:sz w:val="24"/>
              </w:rPr>
              <w:t>8-9</w:t>
            </w:r>
          </w:p>
        </w:tc>
        <w:tc>
          <w:tcPr>
            <w:tcW w:w="1675" w:type="dxa"/>
          </w:tcPr>
          <w:p w:rsidR="00787511" w:rsidRDefault="00787511" w:rsidP="00513226">
            <w:pPr>
              <w:pStyle w:val="TableParagraph"/>
              <w:ind w:left="170" w:right="156"/>
              <w:jc w:val="center"/>
              <w:rPr>
                <w:sz w:val="24"/>
              </w:rPr>
            </w:pPr>
            <w:r>
              <w:rPr>
                <w:sz w:val="24"/>
              </w:rPr>
              <w:t>Октябрь</w:t>
            </w:r>
          </w:p>
        </w:tc>
        <w:tc>
          <w:tcPr>
            <w:tcW w:w="2160" w:type="dxa"/>
          </w:tcPr>
          <w:p w:rsidR="00787511" w:rsidRPr="00297CFF" w:rsidRDefault="00787511" w:rsidP="00513226">
            <w:pPr>
              <w:pStyle w:val="TableParagraph"/>
              <w:spacing w:line="240" w:lineRule="auto"/>
              <w:ind w:left="111" w:right="87"/>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1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p>
          <w:p w:rsidR="00787511" w:rsidRDefault="00787511" w:rsidP="00513226">
            <w:pPr>
              <w:pStyle w:val="TableParagraph"/>
              <w:spacing w:line="270" w:lineRule="exact"/>
              <w:ind w:left="111"/>
              <w:rPr>
                <w:sz w:val="24"/>
              </w:rPr>
            </w:pPr>
            <w:r>
              <w:rPr>
                <w:sz w:val="24"/>
              </w:rPr>
              <w:t>Совет</w:t>
            </w:r>
            <w:r>
              <w:rPr>
                <w:spacing w:val="-10"/>
                <w:sz w:val="24"/>
              </w:rPr>
              <w:t xml:space="preserve"> </w:t>
            </w:r>
            <w:r>
              <w:rPr>
                <w:sz w:val="24"/>
              </w:rPr>
              <w:t>школы</w:t>
            </w:r>
          </w:p>
        </w:tc>
      </w:tr>
      <w:tr w:rsidR="00787511" w:rsidTr="00513226">
        <w:trPr>
          <w:trHeight w:val="1656"/>
        </w:trPr>
        <w:tc>
          <w:tcPr>
            <w:tcW w:w="5815" w:type="dxa"/>
          </w:tcPr>
          <w:p w:rsidR="00787511" w:rsidRDefault="00787511" w:rsidP="00513226">
            <w:pPr>
              <w:pStyle w:val="TableParagraph"/>
              <w:rPr>
                <w:sz w:val="24"/>
              </w:rPr>
            </w:pPr>
            <w:r>
              <w:rPr>
                <w:sz w:val="24"/>
              </w:rPr>
              <w:t>Ежемесячные</w:t>
            </w:r>
            <w:r>
              <w:rPr>
                <w:spacing w:val="-8"/>
                <w:sz w:val="24"/>
              </w:rPr>
              <w:t xml:space="preserve"> </w:t>
            </w:r>
            <w:r>
              <w:rPr>
                <w:sz w:val="24"/>
              </w:rPr>
              <w:t>заседания</w:t>
            </w:r>
            <w:r>
              <w:rPr>
                <w:spacing w:val="-2"/>
                <w:sz w:val="24"/>
              </w:rPr>
              <w:t xml:space="preserve"> </w:t>
            </w:r>
            <w:r>
              <w:rPr>
                <w:sz w:val="24"/>
              </w:rPr>
              <w:t>Совета</w:t>
            </w:r>
            <w:r>
              <w:rPr>
                <w:spacing w:val="-6"/>
                <w:sz w:val="24"/>
              </w:rPr>
              <w:t xml:space="preserve"> </w:t>
            </w:r>
            <w:r>
              <w:rPr>
                <w:sz w:val="24"/>
              </w:rPr>
              <w:t>обучающихся</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Pr="00297CFF" w:rsidRDefault="00787511" w:rsidP="00513226">
            <w:pPr>
              <w:pStyle w:val="TableParagraph"/>
              <w:spacing w:line="240" w:lineRule="auto"/>
              <w:ind w:left="111" w:right="9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p>
          <w:p w:rsidR="00787511" w:rsidRDefault="00787511" w:rsidP="00513226">
            <w:pPr>
              <w:pStyle w:val="TableParagraph"/>
              <w:spacing w:line="270" w:lineRule="exact"/>
              <w:ind w:left="111"/>
              <w:rPr>
                <w:sz w:val="24"/>
              </w:rPr>
            </w:pPr>
            <w:r>
              <w:rPr>
                <w:sz w:val="24"/>
              </w:rPr>
              <w:t>Совет</w:t>
            </w:r>
            <w:r>
              <w:rPr>
                <w:spacing w:val="-10"/>
                <w:sz w:val="24"/>
              </w:rPr>
              <w:t xml:space="preserve"> </w:t>
            </w:r>
            <w:r>
              <w:rPr>
                <w:sz w:val="24"/>
              </w:rPr>
              <w:t>школы</w:t>
            </w:r>
          </w:p>
        </w:tc>
      </w:tr>
      <w:tr w:rsidR="00787511" w:rsidTr="00513226">
        <w:trPr>
          <w:trHeight w:val="551"/>
        </w:trPr>
        <w:tc>
          <w:tcPr>
            <w:tcW w:w="5815" w:type="dxa"/>
          </w:tcPr>
          <w:p w:rsidR="00787511" w:rsidRPr="00297CFF" w:rsidRDefault="00787511" w:rsidP="00513226">
            <w:pPr>
              <w:pStyle w:val="TableParagraph"/>
              <w:rPr>
                <w:sz w:val="24"/>
                <w:lang w:val="ru-RU"/>
              </w:rPr>
            </w:pPr>
            <w:r w:rsidRPr="00297CFF">
              <w:rPr>
                <w:sz w:val="24"/>
                <w:lang w:val="ru-RU"/>
              </w:rPr>
              <w:t>Работа</w:t>
            </w:r>
            <w:r w:rsidRPr="00297CFF">
              <w:rPr>
                <w:spacing w:val="-4"/>
                <w:sz w:val="24"/>
                <w:lang w:val="ru-RU"/>
              </w:rPr>
              <w:t xml:space="preserve"> </w:t>
            </w:r>
            <w:r w:rsidRPr="00297CFF">
              <w:rPr>
                <w:sz w:val="24"/>
                <w:lang w:val="ru-RU"/>
              </w:rPr>
              <w:t>в</w:t>
            </w:r>
            <w:r w:rsidRPr="00297CFF">
              <w:rPr>
                <w:spacing w:val="-6"/>
                <w:sz w:val="24"/>
                <w:lang w:val="ru-RU"/>
              </w:rPr>
              <w:t xml:space="preserve"> </w:t>
            </w:r>
            <w:r w:rsidRPr="00297CFF">
              <w:rPr>
                <w:sz w:val="24"/>
                <w:lang w:val="ru-RU"/>
              </w:rPr>
              <w:t>классных</w:t>
            </w:r>
            <w:r w:rsidRPr="00297CFF">
              <w:rPr>
                <w:spacing w:val="-7"/>
                <w:sz w:val="24"/>
                <w:lang w:val="ru-RU"/>
              </w:rPr>
              <w:t xml:space="preserve"> </w:t>
            </w:r>
            <w:r w:rsidRPr="00297CFF">
              <w:rPr>
                <w:sz w:val="24"/>
                <w:lang w:val="ru-RU"/>
              </w:rPr>
              <w:t>коллективах</w:t>
            </w:r>
            <w:r w:rsidRPr="00297CFF">
              <w:rPr>
                <w:spacing w:val="-8"/>
                <w:sz w:val="24"/>
                <w:lang w:val="ru-RU"/>
              </w:rPr>
              <w:t xml:space="preserve"> </w:t>
            </w:r>
            <w:r w:rsidRPr="00297CFF">
              <w:rPr>
                <w:sz w:val="24"/>
                <w:lang w:val="ru-RU"/>
              </w:rPr>
              <w:t>в</w:t>
            </w:r>
            <w:r w:rsidRPr="00297CFF">
              <w:rPr>
                <w:spacing w:val="-2"/>
                <w:sz w:val="24"/>
                <w:lang w:val="ru-RU"/>
              </w:rPr>
              <w:t xml:space="preserve"> </w:t>
            </w:r>
            <w:r w:rsidRPr="00297CFF">
              <w:rPr>
                <w:sz w:val="24"/>
                <w:lang w:val="ru-RU"/>
              </w:rPr>
              <w:t>соответствии</w:t>
            </w:r>
            <w:r w:rsidRPr="00297CFF">
              <w:rPr>
                <w:spacing w:val="-6"/>
                <w:sz w:val="24"/>
                <w:lang w:val="ru-RU"/>
              </w:rPr>
              <w:t xml:space="preserve"> </w:t>
            </w:r>
            <w:r w:rsidRPr="00297CFF">
              <w:rPr>
                <w:sz w:val="24"/>
                <w:lang w:val="ru-RU"/>
              </w:rPr>
              <w:t>планов</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ind w:left="92" w:right="77"/>
              <w:jc w:val="center"/>
              <w:rPr>
                <w:sz w:val="24"/>
              </w:rPr>
            </w:pPr>
            <w:r>
              <w:rPr>
                <w:sz w:val="24"/>
              </w:rPr>
              <w:t>Сентябрь-май</w:t>
            </w:r>
          </w:p>
        </w:tc>
        <w:tc>
          <w:tcPr>
            <w:tcW w:w="2160" w:type="dxa"/>
          </w:tcPr>
          <w:p w:rsidR="00787511" w:rsidRDefault="00787511" w:rsidP="00513226">
            <w:pPr>
              <w:pStyle w:val="TableParagraph"/>
              <w:spacing w:line="261"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513226">
        <w:trPr>
          <w:trHeight w:val="552"/>
        </w:trPr>
        <w:tc>
          <w:tcPr>
            <w:tcW w:w="5815" w:type="dxa"/>
          </w:tcPr>
          <w:p w:rsidR="00787511" w:rsidRPr="00297CFF" w:rsidRDefault="00787511" w:rsidP="00513226">
            <w:pPr>
              <w:pStyle w:val="TableParagraph"/>
              <w:rPr>
                <w:sz w:val="24"/>
                <w:lang w:val="ru-RU"/>
              </w:rPr>
            </w:pPr>
            <w:r w:rsidRPr="00297CFF">
              <w:rPr>
                <w:sz w:val="24"/>
                <w:lang w:val="ru-RU"/>
              </w:rPr>
              <w:t>Отчёты</w:t>
            </w:r>
            <w:r w:rsidRPr="00297CFF">
              <w:rPr>
                <w:spacing w:val="-8"/>
                <w:sz w:val="24"/>
                <w:lang w:val="ru-RU"/>
              </w:rPr>
              <w:t xml:space="preserve"> </w:t>
            </w:r>
            <w:r w:rsidRPr="00297CFF">
              <w:rPr>
                <w:sz w:val="24"/>
                <w:lang w:val="ru-RU"/>
              </w:rPr>
              <w:t>в</w:t>
            </w:r>
            <w:r w:rsidRPr="00297CFF">
              <w:rPr>
                <w:spacing w:val="-12"/>
                <w:sz w:val="24"/>
                <w:lang w:val="ru-RU"/>
              </w:rPr>
              <w:t xml:space="preserve"> </w:t>
            </w:r>
            <w:r w:rsidRPr="00297CFF">
              <w:rPr>
                <w:sz w:val="24"/>
                <w:lang w:val="ru-RU"/>
              </w:rPr>
              <w:t>классных</w:t>
            </w:r>
            <w:r w:rsidRPr="00297CFF">
              <w:rPr>
                <w:spacing w:val="-14"/>
                <w:sz w:val="24"/>
                <w:lang w:val="ru-RU"/>
              </w:rPr>
              <w:t xml:space="preserve"> </w:t>
            </w:r>
            <w:r w:rsidRPr="00297CFF">
              <w:rPr>
                <w:sz w:val="24"/>
                <w:lang w:val="ru-RU"/>
              </w:rPr>
              <w:t>коллективах</w:t>
            </w:r>
            <w:r w:rsidRPr="00297CFF">
              <w:rPr>
                <w:spacing w:val="-9"/>
                <w:sz w:val="24"/>
                <w:lang w:val="ru-RU"/>
              </w:rPr>
              <w:t xml:space="preserve"> </w:t>
            </w:r>
            <w:r w:rsidRPr="00297CFF">
              <w:rPr>
                <w:sz w:val="24"/>
                <w:lang w:val="ru-RU"/>
              </w:rPr>
              <w:t>о</w:t>
            </w:r>
            <w:r w:rsidRPr="00297CFF">
              <w:rPr>
                <w:spacing w:val="-5"/>
                <w:sz w:val="24"/>
                <w:lang w:val="ru-RU"/>
              </w:rPr>
              <w:t xml:space="preserve"> </w:t>
            </w:r>
            <w:r w:rsidRPr="00297CFF">
              <w:rPr>
                <w:sz w:val="24"/>
                <w:lang w:val="ru-RU"/>
              </w:rPr>
              <w:t>проделанной</w:t>
            </w:r>
            <w:r w:rsidRPr="00297CFF">
              <w:rPr>
                <w:spacing w:val="5"/>
                <w:sz w:val="24"/>
                <w:lang w:val="ru-RU"/>
              </w:rPr>
              <w:t xml:space="preserve"> </w:t>
            </w:r>
            <w:r w:rsidRPr="00297CFF">
              <w:rPr>
                <w:sz w:val="24"/>
                <w:lang w:val="ru-RU"/>
              </w:rPr>
              <w:t>работе</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ind w:left="92" w:right="77"/>
              <w:jc w:val="center"/>
              <w:rPr>
                <w:sz w:val="24"/>
              </w:rPr>
            </w:pPr>
            <w:r>
              <w:rPr>
                <w:sz w:val="24"/>
              </w:rPr>
              <w:t>Сентябрь-май</w:t>
            </w:r>
          </w:p>
        </w:tc>
        <w:tc>
          <w:tcPr>
            <w:tcW w:w="2160" w:type="dxa"/>
          </w:tcPr>
          <w:p w:rsidR="00787511" w:rsidRDefault="00787511" w:rsidP="00513226">
            <w:pPr>
              <w:pStyle w:val="TableParagraph"/>
              <w:spacing w:line="262"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513226">
        <w:trPr>
          <w:trHeight w:val="1453"/>
        </w:trPr>
        <w:tc>
          <w:tcPr>
            <w:tcW w:w="5815" w:type="dxa"/>
          </w:tcPr>
          <w:p w:rsidR="00787511" w:rsidRPr="00297CFF" w:rsidRDefault="00787511" w:rsidP="00513226">
            <w:pPr>
              <w:pStyle w:val="TableParagraph"/>
              <w:spacing w:line="237" w:lineRule="auto"/>
              <w:ind w:right="112"/>
              <w:rPr>
                <w:sz w:val="24"/>
                <w:lang w:val="ru-RU"/>
              </w:rPr>
            </w:pPr>
            <w:r w:rsidRPr="00297CFF">
              <w:rPr>
                <w:sz w:val="24"/>
                <w:lang w:val="ru-RU"/>
              </w:rPr>
              <w:t>Отчёты</w:t>
            </w:r>
            <w:r w:rsidRPr="00297CFF">
              <w:rPr>
                <w:spacing w:val="-5"/>
                <w:sz w:val="24"/>
                <w:lang w:val="ru-RU"/>
              </w:rPr>
              <w:t xml:space="preserve"> </w:t>
            </w:r>
            <w:r w:rsidRPr="00297CFF">
              <w:rPr>
                <w:sz w:val="24"/>
                <w:lang w:val="ru-RU"/>
              </w:rPr>
              <w:t>членов</w:t>
            </w:r>
            <w:r w:rsidRPr="00297CFF">
              <w:rPr>
                <w:spacing w:val="-10"/>
                <w:sz w:val="24"/>
                <w:lang w:val="ru-RU"/>
              </w:rPr>
              <w:t xml:space="preserve"> </w:t>
            </w:r>
            <w:r w:rsidRPr="00297CFF">
              <w:rPr>
                <w:sz w:val="24"/>
                <w:lang w:val="ru-RU"/>
              </w:rPr>
              <w:t>Совета</w:t>
            </w:r>
            <w:r w:rsidRPr="00297CFF">
              <w:rPr>
                <w:spacing w:val="-12"/>
                <w:sz w:val="24"/>
                <w:lang w:val="ru-RU"/>
              </w:rPr>
              <w:t xml:space="preserve"> </w:t>
            </w:r>
            <w:r w:rsidRPr="00297CFF">
              <w:rPr>
                <w:sz w:val="24"/>
                <w:lang w:val="ru-RU"/>
              </w:rPr>
              <w:t>школы</w:t>
            </w:r>
            <w:r w:rsidRPr="00297CFF">
              <w:rPr>
                <w:spacing w:val="-14"/>
                <w:sz w:val="24"/>
                <w:lang w:val="ru-RU"/>
              </w:rPr>
              <w:t xml:space="preserve"> </w:t>
            </w:r>
            <w:r w:rsidRPr="00297CFF">
              <w:rPr>
                <w:sz w:val="24"/>
                <w:lang w:val="ru-RU"/>
              </w:rPr>
              <w:t>о</w:t>
            </w:r>
            <w:r w:rsidRPr="00297CFF">
              <w:rPr>
                <w:spacing w:val="-2"/>
                <w:sz w:val="24"/>
                <w:lang w:val="ru-RU"/>
              </w:rPr>
              <w:t xml:space="preserve"> </w:t>
            </w:r>
            <w:r w:rsidRPr="00297CFF">
              <w:rPr>
                <w:sz w:val="24"/>
                <w:lang w:val="ru-RU"/>
              </w:rPr>
              <w:t>проделанной работе</w:t>
            </w:r>
            <w:r w:rsidRPr="00297CFF">
              <w:rPr>
                <w:spacing w:val="-7"/>
                <w:sz w:val="24"/>
                <w:lang w:val="ru-RU"/>
              </w:rPr>
              <w:t xml:space="preserve"> </w:t>
            </w:r>
            <w:r w:rsidRPr="00297CFF">
              <w:rPr>
                <w:sz w:val="24"/>
                <w:lang w:val="ru-RU"/>
              </w:rPr>
              <w:t xml:space="preserve"> на заседаниях</w:t>
            </w:r>
          </w:p>
        </w:tc>
        <w:tc>
          <w:tcPr>
            <w:tcW w:w="1152" w:type="dxa"/>
          </w:tcPr>
          <w:p w:rsidR="00787511" w:rsidRDefault="00787511" w:rsidP="00513226">
            <w:pPr>
              <w:pStyle w:val="TableParagraph"/>
              <w:ind w:left="90" w:right="85"/>
              <w:jc w:val="center"/>
              <w:rPr>
                <w:sz w:val="24"/>
              </w:rPr>
            </w:pPr>
            <w:r>
              <w:rPr>
                <w:sz w:val="24"/>
              </w:rPr>
              <w:t>5-9</w:t>
            </w:r>
          </w:p>
        </w:tc>
        <w:tc>
          <w:tcPr>
            <w:tcW w:w="1675" w:type="dxa"/>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tcPr>
          <w:p w:rsidR="00787511" w:rsidRPr="00297CFF" w:rsidRDefault="00787511" w:rsidP="00513226">
            <w:pPr>
              <w:pStyle w:val="TableParagraph"/>
              <w:spacing w:line="240" w:lineRule="auto"/>
              <w:ind w:left="111" w:right="9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p>
          <w:p w:rsidR="00787511" w:rsidRDefault="00787511" w:rsidP="00513226">
            <w:pPr>
              <w:pStyle w:val="TableParagraph"/>
              <w:spacing w:line="270" w:lineRule="exact"/>
              <w:ind w:left="111"/>
              <w:rPr>
                <w:sz w:val="24"/>
              </w:rPr>
            </w:pPr>
            <w:r>
              <w:rPr>
                <w:sz w:val="24"/>
              </w:rPr>
              <w:t>Совет</w:t>
            </w:r>
            <w:r>
              <w:rPr>
                <w:spacing w:val="-10"/>
                <w:sz w:val="24"/>
              </w:rPr>
              <w:t xml:space="preserve"> </w:t>
            </w:r>
            <w:r>
              <w:rPr>
                <w:sz w:val="24"/>
              </w:rPr>
              <w:t>школы</w:t>
            </w:r>
          </w:p>
        </w:tc>
      </w:tr>
      <w:tr w:rsidR="00787511" w:rsidTr="00513226">
        <w:trPr>
          <w:trHeight w:val="278"/>
        </w:trPr>
        <w:tc>
          <w:tcPr>
            <w:tcW w:w="5815" w:type="dxa"/>
          </w:tcPr>
          <w:p w:rsidR="00787511" w:rsidRDefault="00787511" w:rsidP="00513226">
            <w:pPr>
              <w:pStyle w:val="TableParagraph"/>
              <w:spacing w:line="258" w:lineRule="exact"/>
              <w:rPr>
                <w:sz w:val="24"/>
              </w:rPr>
            </w:pPr>
            <w:r>
              <w:rPr>
                <w:sz w:val="24"/>
              </w:rPr>
              <w:t>Участие</w:t>
            </w:r>
            <w:r>
              <w:rPr>
                <w:spacing w:val="-9"/>
                <w:sz w:val="24"/>
              </w:rPr>
              <w:t xml:space="preserve"> </w:t>
            </w:r>
            <w:r>
              <w:rPr>
                <w:sz w:val="24"/>
              </w:rPr>
              <w:t>в</w:t>
            </w:r>
            <w:r>
              <w:rPr>
                <w:spacing w:val="-11"/>
                <w:sz w:val="24"/>
              </w:rPr>
              <w:t xml:space="preserve"> </w:t>
            </w:r>
            <w:r>
              <w:rPr>
                <w:sz w:val="24"/>
              </w:rPr>
              <w:t>общешкольных</w:t>
            </w:r>
            <w:r>
              <w:rPr>
                <w:spacing w:val="-12"/>
                <w:sz w:val="24"/>
              </w:rPr>
              <w:t xml:space="preserve"> </w:t>
            </w:r>
            <w:r>
              <w:rPr>
                <w:sz w:val="24"/>
              </w:rPr>
              <w:t>мероприятиях</w:t>
            </w:r>
          </w:p>
        </w:tc>
        <w:tc>
          <w:tcPr>
            <w:tcW w:w="1152" w:type="dxa"/>
          </w:tcPr>
          <w:p w:rsidR="00787511" w:rsidRDefault="00787511" w:rsidP="00513226">
            <w:pPr>
              <w:pStyle w:val="TableParagraph"/>
              <w:spacing w:line="258" w:lineRule="exact"/>
              <w:ind w:left="90" w:right="85"/>
              <w:jc w:val="center"/>
              <w:rPr>
                <w:sz w:val="24"/>
              </w:rPr>
            </w:pPr>
            <w:r>
              <w:rPr>
                <w:sz w:val="24"/>
              </w:rPr>
              <w:t>5-9</w:t>
            </w:r>
          </w:p>
        </w:tc>
        <w:tc>
          <w:tcPr>
            <w:tcW w:w="1675" w:type="dxa"/>
          </w:tcPr>
          <w:p w:rsidR="00787511" w:rsidRDefault="00787511" w:rsidP="00513226">
            <w:pPr>
              <w:pStyle w:val="TableParagraph"/>
              <w:spacing w:line="258" w:lineRule="exact"/>
              <w:ind w:left="172" w:right="156"/>
              <w:jc w:val="center"/>
              <w:rPr>
                <w:sz w:val="24"/>
              </w:rPr>
            </w:pPr>
            <w:r>
              <w:rPr>
                <w:sz w:val="24"/>
              </w:rPr>
              <w:t>В</w:t>
            </w:r>
            <w:r>
              <w:rPr>
                <w:spacing w:val="-4"/>
                <w:sz w:val="24"/>
              </w:rPr>
              <w:t xml:space="preserve"> </w:t>
            </w:r>
            <w:r>
              <w:rPr>
                <w:sz w:val="24"/>
              </w:rPr>
              <w:t>течение года</w:t>
            </w:r>
          </w:p>
        </w:tc>
        <w:tc>
          <w:tcPr>
            <w:tcW w:w="2160" w:type="dxa"/>
          </w:tcPr>
          <w:p w:rsidR="00787511" w:rsidRPr="009300C2" w:rsidRDefault="00787511" w:rsidP="00513226">
            <w:pPr>
              <w:pStyle w:val="TableParagraph"/>
              <w:spacing w:line="258" w:lineRule="exact"/>
              <w:ind w:left="111"/>
              <w:rPr>
                <w:sz w:val="24"/>
                <w:lang w:val="ru-RU"/>
              </w:rPr>
            </w:pPr>
            <w:r w:rsidRPr="009300C2">
              <w:rPr>
                <w:sz w:val="24"/>
                <w:lang w:val="ru-RU"/>
              </w:rPr>
              <w:t>Заместитель</w:t>
            </w:r>
            <w:r w:rsidRPr="00297CFF">
              <w:rPr>
                <w:lang w:val="ru-RU"/>
              </w:rPr>
              <w:t xml:space="preserve"> директора</w:t>
            </w:r>
            <w:r w:rsidRPr="00297CFF">
              <w:rPr>
                <w:spacing w:val="14"/>
                <w:lang w:val="ru-RU"/>
              </w:rPr>
              <w:t xml:space="preserve"> </w:t>
            </w:r>
            <w:r w:rsidRPr="00297CFF">
              <w:rPr>
                <w:lang w:val="ru-RU"/>
              </w:rPr>
              <w:t>по</w:t>
            </w:r>
            <w:r w:rsidRPr="00297CFF">
              <w:rPr>
                <w:spacing w:val="19"/>
                <w:lang w:val="ru-RU"/>
              </w:rPr>
              <w:t xml:space="preserve"> </w:t>
            </w:r>
            <w:r w:rsidRPr="00297CFF">
              <w:rPr>
                <w:lang w:val="ru-RU"/>
              </w:rPr>
              <w:t>ВР</w:t>
            </w:r>
            <w:r w:rsidRPr="00297CFF">
              <w:rPr>
                <w:spacing w:val="11"/>
                <w:lang w:val="ru-RU"/>
              </w:rPr>
              <w:t xml:space="preserve"> </w:t>
            </w:r>
            <w:r w:rsidRPr="00297CFF">
              <w:rPr>
                <w:lang w:val="ru-RU"/>
              </w:rPr>
              <w:t>педагог-организатор,</w:t>
            </w:r>
            <w:r w:rsidRPr="00297CFF">
              <w:rPr>
                <w:spacing w:val="-57"/>
                <w:lang w:val="ru-RU"/>
              </w:rPr>
              <w:t xml:space="preserve"> </w:t>
            </w:r>
            <w:r w:rsidRPr="00297CFF">
              <w:rPr>
                <w:spacing w:val="-2"/>
                <w:lang w:val="ru-RU"/>
              </w:rPr>
              <w:t>Совет</w:t>
            </w:r>
            <w:r w:rsidRPr="00297CFF">
              <w:rPr>
                <w:spacing w:val="-11"/>
                <w:lang w:val="ru-RU"/>
              </w:rPr>
              <w:t xml:space="preserve"> </w:t>
            </w:r>
            <w:r w:rsidRPr="00297CFF">
              <w:rPr>
                <w:spacing w:val="-2"/>
                <w:lang w:val="ru-RU"/>
              </w:rPr>
              <w:t>школы</w:t>
            </w:r>
          </w:p>
        </w:tc>
      </w:tr>
    </w:tbl>
    <w:p w:rsidR="00787511" w:rsidRDefault="00787511" w:rsidP="00787511">
      <w:pPr>
        <w:spacing w:line="258" w:lineRule="exact"/>
        <w:sectPr w:rsidR="00787511">
          <w:pgSz w:w="11910" w:h="16840"/>
          <w:pgMar w:top="1120" w:right="0" w:bottom="1720" w:left="720" w:header="0" w:footer="1538"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5"/>
        <w:gridCol w:w="1153"/>
        <w:gridCol w:w="1676"/>
        <w:gridCol w:w="2136"/>
        <w:gridCol w:w="24"/>
        <w:gridCol w:w="24"/>
      </w:tblGrid>
      <w:tr w:rsidR="00787511" w:rsidTr="00513226">
        <w:trPr>
          <w:gridAfter w:val="1"/>
          <w:wAfter w:w="24" w:type="dxa"/>
          <w:trHeight w:val="1655"/>
        </w:trPr>
        <w:tc>
          <w:tcPr>
            <w:tcW w:w="5815" w:type="dxa"/>
          </w:tcPr>
          <w:p w:rsidR="00787511" w:rsidRPr="00297CFF" w:rsidRDefault="00787511" w:rsidP="00513226">
            <w:pPr>
              <w:pStyle w:val="TableParagraph"/>
              <w:spacing w:before="214" w:line="242" w:lineRule="auto"/>
              <w:ind w:left="439" w:right="405" w:hanging="439"/>
              <w:rPr>
                <w:sz w:val="24"/>
                <w:lang w:val="ru-RU"/>
              </w:rPr>
            </w:pPr>
            <w:r w:rsidRPr="00297CFF">
              <w:rPr>
                <w:b/>
                <w:sz w:val="26"/>
                <w:lang w:val="ru-RU"/>
              </w:rPr>
              <w:lastRenderedPageBreak/>
              <w:t xml:space="preserve"> </w:t>
            </w:r>
            <w:r w:rsidRPr="00297CFF">
              <w:rPr>
                <w:sz w:val="24"/>
                <w:lang w:val="ru-RU"/>
              </w:rPr>
              <w:t>Участие</w:t>
            </w:r>
            <w:r w:rsidRPr="00297CFF">
              <w:rPr>
                <w:spacing w:val="-3"/>
                <w:sz w:val="24"/>
                <w:lang w:val="ru-RU"/>
              </w:rPr>
              <w:t xml:space="preserve"> </w:t>
            </w:r>
            <w:r w:rsidRPr="00297CFF">
              <w:rPr>
                <w:sz w:val="24"/>
                <w:lang w:val="ru-RU"/>
              </w:rPr>
              <w:t>в</w:t>
            </w:r>
            <w:r w:rsidRPr="00297CFF">
              <w:rPr>
                <w:spacing w:val="-1"/>
                <w:sz w:val="24"/>
                <w:lang w:val="ru-RU"/>
              </w:rPr>
              <w:t xml:space="preserve"> </w:t>
            </w:r>
            <w:r w:rsidRPr="00297CFF">
              <w:rPr>
                <w:sz w:val="24"/>
                <w:lang w:val="ru-RU"/>
              </w:rPr>
              <w:t>экологических</w:t>
            </w:r>
            <w:r w:rsidRPr="00297CFF">
              <w:rPr>
                <w:spacing w:val="-7"/>
                <w:sz w:val="24"/>
                <w:lang w:val="ru-RU"/>
              </w:rPr>
              <w:t xml:space="preserve"> </w:t>
            </w:r>
            <w:r w:rsidRPr="00297CFF">
              <w:rPr>
                <w:sz w:val="24"/>
                <w:lang w:val="ru-RU"/>
              </w:rPr>
              <w:t>акциях</w:t>
            </w:r>
            <w:r w:rsidRPr="00297CFF">
              <w:rPr>
                <w:spacing w:val="-7"/>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благотворительных</w:t>
            </w:r>
            <w:r w:rsidRPr="00297CFF">
              <w:rPr>
                <w:spacing w:val="-6"/>
                <w:sz w:val="24"/>
                <w:lang w:val="ru-RU"/>
              </w:rPr>
              <w:t xml:space="preserve"> </w:t>
            </w:r>
            <w:r w:rsidRPr="00297CFF">
              <w:rPr>
                <w:sz w:val="24"/>
                <w:lang w:val="ru-RU"/>
              </w:rPr>
              <w:t>мероприятиях</w:t>
            </w:r>
          </w:p>
        </w:tc>
        <w:tc>
          <w:tcPr>
            <w:tcW w:w="1153" w:type="dxa"/>
          </w:tcPr>
          <w:p w:rsidR="00787511" w:rsidRDefault="00787511" w:rsidP="00513226">
            <w:pPr>
              <w:pStyle w:val="TableParagraph"/>
              <w:ind w:left="415"/>
              <w:rPr>
                <w:sz w:val="24"/>
              </w:rPr>
            </w:pPr>
            <w:r>
              <w:rPr>
                <w:sz w:val="24"/>
              </w:rPr>
              <w:t>5-9</w:t>
            </w:r>
          </w:p>
        </w:tc>
        <w:tc>
          <w:tcPr>
            <w:tcW w:w="1676" w:type="dxa"/>
          </w:tcPr>
          <w:p w:rsidR="00787511" w:rsidRDefault="00787511" w:rsidP="00513226">
            <w:pPr>
              <w:pStyle w:val="TableParagraph"/>
              <w:spacing w:line="237" w:lineRule="auto"/>
              <w:ind w:left="626" w:right="297"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Pr="00297CFF" w:rsidRDefault="00787511" w:rsidP="00513226">
            <w:pPr>
              <w:pStyle w:val="TableParagraph"/>
              <w:spacing w:line="240" w:lineRule="auto"/>
              <w:ind w:left="113" w:right="87"/>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4"/>
                <w:lang w:val="ru-RU"/>
              </w:rPr>
              <w:t xml:space="preserve"> </w:t>
            </w:r>
            <w:r w:rsidRPr="00297CFF">
              <w:rPr>
                <w:lang w:val="ru-RU"/>
              </w:rPr>
              <w:t>по</w:t>
            </w:r>
            <w:r w:rsidRPr="00297CFF">
              <w:rPr>
                <w:spacing w:val="19"/>
                <w:lang w:val="ru-RU"/>
              </w:rPr>
              <w:t xml:space="preserve"> </w:t>
            </w:r>
            <w:r w:rsidRPr="00297CFF">
              <w:rPr>
                <w:lang w:val="ru-RU"/>
              </w:rPr>
              <w:t>ВР</w:t>
            </w:r>
            <w:r w:rsidRPr="00297CFF">
              <w:rPr>
                <w:spacing w:val="11"/>
                <w:lang w:val="ru-RU"/>
              </w:rPr>
              <w:t xml:space="preserve"> </w:t>
            </w:r>
            <w:r w:rsidRPr="00297CFF">
              <w:rPr>
                <w:lang w:val="ru-RU"/>
              </w:rPr>
              <w:t>педагог-</w:t>
            </w:r>
            <w:r w:rsidRPr="00297CFF">
              <w:rPr>
                <w:spacing w:val="1"/>
                <w:lang w:val="ru-RU"/>
              </w:rPr>
              <w:t xml:space="preserve"> </w:t>
            </w:r>
            <w:r w:rsidRPr="00297CFF">
              <w:rPr>
                <w:lang w:val="ru-RU"/>
              </w:rPr>
              <w:t>организатор,</w:t>
            </w:r>
          </w:p>
          <w:p w:rsidR="00787511" w:rsidRDefault="00787511" w:rsidP="00513226">
            <w:pPr>
              <w:pStyle w:val="TableParagraph"/>
              <w:spacing w:line="270" w:lineRule="exact"/>
              <w:ind w:left="113"/>
              <w:rPr>
                <w:sz w:val="24"/>
              </w:rPr>
            </w:pPr>
            <w:r w:rsidRPr="00E81D8C">
              <w:t>Совет</w:t>
            </w:r>
            <w:r w:rsidRPr="00E81D8C">
              <w:rPr>
                <w:spacing w:val="-10"/>
              </w:rPr>
              <w:t xml:space="preserve"> </w:t>
            </w:r>
            <w:r w:rsidRPr="00E81D8C">
              <w:t>школы</w:t>
            </w:r>
          </w:p>
        </w:tc>
      </w:tr>
      <w:tr w:rsidR="00787511" w:rsidTr="00513226">
        <w:trPr>
          <w:gridAfter w:val="1"/>
          <w:wAfter w:w="24" w:type="dxa"/>
          <w:trHeight w:val="1656"/>
        </w:trPr>
        <w:tc>
          <w:tcPr>
            <w:tcW w:w="5815" w:type="dxa"/>
          </w:tcPr>
          <w:p w:rsidR="00787511" w:rsidRPr="00297CFF" w:rsidRDefault="00787511" w:rsidP="00513226">
            <w:pPr>
              <w:pStyle w:val="TableParagraph"/>
              <w:spacing w:line="240" w:lineRule="auto"/>
              <w:ind w:left="0"/>
              <w:rPr>
                <w:b/>
                <w:sz w:val="26"/>
                <w:lang w:val="ru-RU"/>
              </w:rPr>
            </w:pPr>
          </w:p>
          <w:p w:rsidR="00787511" w:rsidRPr="00297CFF" w:rsidRDefault="00787511" w:rsidP="00513226">
            <w:pPr>
              <w:pStyle w:val="TableParagraph"/>
              <w:spacing w:line="240" w:lineRule="auto"/>
              <w:ind w:left="0"/>
              <w:rPr>
                <w:b/>
                <w:sz w:val="26"/>
                <w:lang w:val="ru-RU"/>
              </w:rPr>
            </w:pPr>
          </w:p>
          <w:p w:rsidR="00787511" w:rsidRPr="00297CFF" w:rsidRDefault="00787511" w:rsidP="00513226">
            <w:pPr>
              <w:pStyle w:val="TableParagraph"/>
              <w:spacing w:before="214" w:line="240" w:lineRule="auto"/>
              <w:ind w:left="107"/>
              <w:rPr>
                <w:sz w:val="24"/>
                <w:lang w:val="ru-RU"/>
              </w:rPr>
            </w:pPr>
            <w:r w:rsidRPr="00297CFF">
              <w:rPr>
                <w:sz w:val="24"/>
                <w:lang w:val="ru-RU"/>
              </w:rPr>
              <w:t>Рейд</w:t>
            </w:r>
            <w:r w:rsidRPr="00297CFF">
              <w:rPr>
                <w:spacing w:val="-6"/>
                <w:sz w:val="24"/>
                <w:lang w:val="ru-RU"/>
              </w:rPr>
              <w:t xml:space="preserve"> </w:t>
            </w:r>
            <w:r w:rsidRPr="00297CFF">
              <w:rPr>
                <w:sz w:val="24"/>
                <w:lang w:val="ru-RU"/>
              </w:rPr>
              <w:t>по проверке</w:t>
            </w:r>
            <w:r w:rsidRPr="00297CFF">
              <w:rPr>
                <w:spacing w:val="-4"/>
                <w:sz w:val="24"/>
                <w:lang w:val="ru-RU"/>
              </w:rPr>
              <w:t xml:space="preserve"> </w:t>
            </w:r>
            <w:r w:rsidRPr="00297CFF">
              <w:rPr>
                <w:sz w:val="24"/>
                <w:lang w:val="ru-RU"/>
              </w:rPr>
              <w:t>внешнего</w:t>
            </w:r>
            <w:r w:rsidRPr="00297CFF">
              <w:rPr>
                <w:spacing w:val="-3"/>
                <w:sz w:val="24"/>
                <w:lang w:val="ru-RU"/>
              </w:rPr>
              <w:t xml:space="preserve"> </w:t>
            </w:r>
            <w:r w:rsidRPr="00297CFF">
              <w:rPr>
                <w:sz w:val="24"/>
                <w:lang w:val="ru-RU"/>
              </w:rPr>
              <w:t>вида</w:t>
            </w:r>
            <w:r w:rsidRPr="00297CFF">
              <w:rPr>
                <w:spacing w:val="-9"/>
                <w:sz w:val="24"/>
                <w:lang w:val="ru-RU"/>
              </w:rPr>
              <w:t xml:space="preserve"> </w:t>
            </w:r>
            <w:r w:rsidRPr="00297CFF">
              <w:rPr>
                <w:sz w:val="24"/>
                <w:lang w:val="ru-RU"/>
              </w:rPr>
              <w:t>обучающихся</w:t>
            </w:r>
          </w:p>
        </w:tc>
        <w:tc>
          <w:tcPr>
            <w:tcW w:w="1153" w:type="dxa"/>
          </w:tcPr>
          <w:p w:rsidR="00787511" w:rsidRDefault="00787511" w:rsidP="00513226">
            <w:pPr>
              <w:pStyle w:val="TableParagraph"/>
              <w:ind w:left="415"/>
              <w:rPr>
                <w:sz w:val="24"/>
              </w:rPr>
            </w:pPr>
            <w:r>
              <w:rPr>
                <w:sz w:val="24"/>
              </w:rPr>
              <w:t>5-9</w:t>
            </w:r>
          </w:p>
        </w:tc>
        <w:tc>
          <w:tcPr>
            <w:tcW w:w="1676" w:type="dxa"/>
          </w:tcPr>
          <w:p w:rsidR="00787511" w:rsidRDefault="00787511" w:rsidP="00513226">
            <w:pPr>
              <w:pStyle w:val="TableParagraph"/>
              <w:spacing w:line="237" w:lineRule="auto"/>
              <w:ind w:left="626" w:right="297"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Pr="00297CFF" w:rsidRDefault="00787511" w:rsidP="00513226">
            <w:pPr>
              <w:pStyle w:val="TableParagraph"/>
              <w:spacing w:line="240" w:lineRule="auto"/>
              <w:ind w:left="113" w:right="87"/>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4"/>
                <w:lang w:val="ru-RU"/>
              </w:rPr>
              <w:t xml:space="preserve"> </w:t>
            </w:r>
            <w:r w:rsidRPr="00297CFF">
              <w:rPr>
                <w:lang w:val="ru-RU"/>
              </w:rPr>
              <w:t>по</w:t>
            </w:r>
            <w:r w:rsidRPr="00297CFF">
              <w:rPr>
                <w:spacing w:val="19"/>
                <w:lang w:val="ru-RU"/>
              </w:rPr>
              <w:t xml:space="preserve"> </w:t>
            </w:r>
            <w:r w:rsidRPr="00297CFF">
              <w:rPr>
                <w:lang w:val="ru-RU"/>
              </w:rPr>
              <w:t>ВР</w:t>
            </w:r>
            <w:r w:rsidRPr="00297CFF">
              <w:rPr>
                <w:spacing w:val="11"/>
                <w:lang w:val="ru-RU"/>
              </w:rPr>
              <w:t xml:space="preserve"> </w:t>
            </w:r>
            <w:r w:rsidRPr="00297CFF">
              <w:rPr>
                <w:lang w:val="ru-RU"/>
              </w:rPr>
              <w:t>педагог-</w:t>
            </w:r>
            <w:r w:rsidRPr="00297CFF">
              <w:rPr>
                <w:spacing w:val="1"/>
                <w:lang w:val="ru-RU"/>
              </w:rPr>
              <w:t xml:space="preserve"> </w:t>
            </w:r>
            <w:r w:rsidRPr="00297CFF">
              <w:rPr>
                <w:lang w:val="ru-RU"/>
              </w:rPr>
              <w:t>организатор,</w:t>
            </w:r>
          </w:p>
          <w:p w:rsidR="00787511" w:rsidRDefault="00787511" w:rsidP="00513226">
            <w:pPr>
              <w:pStyle w:val="TableParagraph"/>
              <w:spacing w:line="270" w:lineRule="exact"/>
              <w:ind w:left="113"/>
              <w:rPr>
                <w:sz w:val="24"/>
              </w:rPr>
            </w:pPr>
            <w:r w:rsidRPr="002C6F45">
              <w:t>Совет</w:t>
            </w:r>
            <w:r w:rsidRPr="002C6F45">
              <w:rPr>
                <w:spacing w:val="-10"/>
              </w:rPr>
              <w:t xml:space="preserve"> </w:t>
            </w:r>
            <w:r w:rsidRPr="002C6F45">
              <w:t>школы</w:t>
            </w:r>
            <w:r>
              <w:t>, советник</w:t>
            </w:r>
          </w:p>
        </w:tc>
      </w:tr>
      <w:tr w:rsidR="00787511" w:rsidTr="00513226">
        <w:trPr>
          <w:gridAfter w:val="1"/>
          <w:wAfter w:w="24" w:type="dxa"/>
          <w:trHeight w:val="1656"/>
        </w:trPr>
        <w:tc>
          <w:tcPr>
            <w:tcW w:w="5815" w:type="dxa"/>
          </w:tcPr>
          <w:p w:rsidR="00787511" w:rsidRPr="00297CFF" w:rsidRDefault="00787511" w:rsidP="00513226">
            <w:pPr>
              <w:pStyle w:val="TableParagraph"/>
              <w:spacing w:line="237" w:lineRule="auto"/>
              <w:ind w:left="107" w:right="655"/>
              <w:rPr>
                <w:sz w:val="24"/>
                <w:lang w:val="ru-RU"/>
              </w:rPr>
            </w:pPr>
            <w:r w:rsidRPr="00297CFF">
              <w:rPr>
                <w:sz w:val="24"/>
                <w:lang w:val="ru-RU"/>
              </w:rPr>
              <w:t>Участие</w:t>
            </w:r>
            <w:r w:rsidRPr="00297CFF">
              <w:rPr>
                <w:spacing w:val="-9"/>
                <w:sz w:val="24"/>
                <w:lang w:val="ru-RU"/>
              </w:rPr>
              <w:t xml:space="preserve"> </w:t>
            </w:r>
            <w:r w:rsidRPr="00297CFF">
              <w:rPr>
                <w:sz w:val="24"/>
                <w:lang w:val="ru-RU"/>
              </w:rPr>
              <w:t>в</w:t>
            </w:r>
            <w:r w:rsidRPr="00297CFF">
              <w:rPr>
                <w:spacing w:val="-6"/>
                <w:sz w:val="24"/>
                <w:lang w:val="ru-RU"/>
              </w:rPr>
              <w:t xml:space="preserve"> </w:t>
            </w:r>
            <w:r w:rsidRPr="00297CFF">
              <w:rPr>
                <w:sz w:val="24"/>
                <w:lang w:val="ru-RU"/>
              </w:rPr>
              <w:t>городских</w:t>
            </w:r>
            <w:r w:rsidRPr="00297CFF">
              <w:rPr>
                <w:spacing w:val="-10"/>
                <w:sz w:val="24"/>
                <w:lang w:val="ru-RU"/>
              </w:rPr>
              <w:t xml:space="preserve"> </w:t>
            </w:r>
            <w:r w:rsidRPr="00297CFF">
              <w:rPr>
                <w:sz w:val="24"/>
                <w:lang w:val="ru-RU"/>
              </w:rPr>
              <w:t>проектах</w:t>
            </w:r>
            <w:r w:rsidRPr="00297CFF">
              <w:rPr>
                <w:spacing w:val="-12"/>
                <w:sz w:val="24"/>
                <w:lang w:val="ru-RU"/>
              </w:rPr>
              <w:t xml:space="preserve"> </w:t>
            </w:r>
            <w:r w:rsidRPr="00297CFF">
              <w:rPr>
                <w:sz w:val="24"/>
                <w:lang w:val="ru-RU"/>
              </w:rPr>
              <w:t>РДДМ</w:t>
            </w:r>
            <w:r w:rsidRPr="00297CFF">
              <w:rPr>
                <w:spacing w:val="-8"/>
                <w:sz w:val="24"/>
                <w:lang w:val="ru-RU"/>
              </w:rPr>
              <w:t xml:space="preserve"> </w:t>
            </w:r>
            <w:r w:rsidRPr="00297CFF">
              <w:rPr>
                <w:sz w:val="24"/>
                <w:lang w:val="ru-RU"/>
              </w:rPr>
              <w:t>«Движение</w:t>
            </w:r>
            <w:r w:rsidRPr="00297CFF">
              <w:rPr>
                <w:spacing w:val="-57"/>
                <w:sz w:val="24"/>
                <w:lang w:val="ru-RU"/>
              </w:rPr>
              <w:t xml:space="preserve"> </w:t>
            </w:r>
            <w:r w:rsidRPr="00297CFF">
              <w:rPr>
                <w:sz w:val="24"/>
                <w:lang w:val="ru-RU"/>
              </w:rPr>
              <w:t>первых»</w:t>
            </w:r>
          </w:p>
        </w:tc>
        <w:tc>
          <w:tcPr>
            <w:tcW w:w="1153" w:type="dxa"/>
          </w:tcPr>
          <w:p w:rsidR="00787511" w:rsidRDefault="00787511" w:rsidP="00513226">
            <w:pPr>
              <w:pStyle w:val="TableParagraph"/>
              <w:ind w:left="415"/>
              <w:rPr>
                <w:sz w:val="24"/>
              </w:rPr>
            </w:pPr>
            <w:r>
              <w:rPr>
                <w:sz w:val="24"/>
              </w:rPr>
              <w:t>5-9</w:t>
            </w:r>
          </w:p>
        </w:tc>
        <w:tc>
          <w:tcPr>
            <w:tcW w:w="1676" w:type="dxa"/>
          </w:tcPr>
          <w:p w:rsidR="00787511" w:rsidRDefault="00787511" w:rsidP="00513226">
            <w:pPr>
              <w:pStyle w:val="TableParagraph"/>
              <w:spacing w:line="237" w:lineRule="auto"/>
              <w:ind w:left="626" w:right="297"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Pr="00297CFF" w:rsidRDefault="00787511" w:rsidP="00513226">
            <w:pPr>
              <w:pStyle w:val="TableParagraph"/>
              <w:spacing w:line="240" w:lineRule="auto"/>
              <w:ind w:left="113" w:right="87"/>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4"/>
                <w:lang w:val="ru-RU"/>
              </w:rPr>
              <w:t xml:space="preserve"> </w:t>
            </w:r>
            <w:r w:rsidRPr="00297CFF">
              <w:rPr>
                <w:lang w:val="ru-RU"/>
              </w:rPr>
              <w:t>по</w:t>
            </w:r>
            <w:r w:rsidRPr="00297CFF">
              <w:rPr>
                <w:spacing w:val="19"/>
                <w:lang w:val="ru-RU"/>
              </w:rPr>
              <w:t xml:space="preserve"> </w:t>
            </w:r>
            <w:r w:rsidRPr="00297CFF">
              <w:rPr>
                <w:lang w:val="ru-RU"/>
              </w:rPr>
              <w:t>ВР</w:t>
            </w:r>
            <w:r w:rsidRPr="00297CFF">
              <w:rPr>
                <w:spacing w:val="11"/>
                <w:lang w:val="ru-RU"/>
              </w:rPr>
              <w:t xml:space="preserve"> </w:t>
            </w:r>
            <w:r w:rsidRPr="00297CFF">
              <w:rPr>
                <w:lang w:val="ru-RU"/>
              </w:rPr>
              <w:t>педагог-</w:t>
            </w:r>
            <w:r w:rsidRPr="00297CFF">
              <w:rPr>
                <w:spacing w:val="1"/>
                <w:lang w:val="ru-RU"/>
              </w:rPr>
              <w:t xml:space="preserve"> </w:t>
            </w:r>
            <w:r w:rsidRPr="00297CFF">
              <w:rPr>
                <w:lang w:val="ru-RU"/>
              </w:rPr>
              <w:t>организатор, советник,</w:t>
            </w:r>
          </w:p>
          <w:p w:rsidR="00787511" w:rsidRDefault="00787511" w:rsidP="00513226">
            <w:pPr>
              <w:pStyle w:val="TableParagraph"/>
              <w:spacing w:line="270" w:lineRule="exact"/>
              <w:ind w:left="113"/>
              <w:rPr>
                <w:sz w:val="24"/>
              </w:rPr>
            </w:pPr>
            <w:r w:rsidRPr="008216B9">
              <w:t>Совет</w:t>
            </w:r>
            <w:r w:rsidRPr="008216B9">
              <w:rPr>
                <w:spacing w:val="-10"/>
              </w:rPr>
              <w:t xml:space="preserve"> </w:t>
            </w:r>
            <w:r w:rsidRPr="008216B9">
              <w:t>школы</w:t>
            </w:r>
          </w:p>
        </w:tc>
      </w:tr>
      <w:tr w:rsidR="00787511" w:rsidTr="00513226">
        <w:trPr>
          <w:gridAfter w:val="1"/>
          <w:wAfter w:w="24" w:type="dxa"/>
          <w:trHeight w:val="1655"/>
        </w:trPr>
        <w:tc>
          <w:tcPr>
            <w:tcW w:w="5815" w:type="dxa"/>
          </w:tcPr>
          <w:p w:rsidR="00787511" w:rsidRPr="00297CFF" w:rsidRDefault="00787511" w:rsidP="00513226">
            <w:pPr>
              <w:pStyle w:val="TableParagraph"/>
              <w:ind w:left="107"/>
              <w:rPr>
                <w:sz w:val="24"/>
                <w:lang w:val="ru-RU"/>
              </w:rPr>
            </w:pPr>
            <w:r w:rsidRPr="00297CFF">
              <w:rPr>
                <w:sz w:val="24"/>
                <w:lang w:val="ru-RU"/>
              </w:rPr>
              <w:t>Работа</w:t>
            </w:r>
            <w:r w:rsidRPr="00297CFF">
              <w:rPr>
                <w:spacing w:val="-3"/>
                <w:sz w:val="24"/>
                <w:lang w:val="ru-RU"/>
              </w:rPr>
              <w:t xml:space="preserve"> </w:t>
            </w:r>
            <w:r w:rsidRPr="00297CFF">
              <w:rPr>
                <w:sz w:val="24"/>
                <w:lang w:val="ru-RU"/>
              </w:rPr>
              <w:t>по</w:t>
            </w:r>
            <w:r w:rsidRPr="00297CFF">
              <w:rPr>
                <w:spacing w:val="-2"/>
                <w:sz w:val="24"/>
                <w:lang w:val="ru-RU"/>
              </w:rPr>
              <w:t xml:space="preserve"> </w:t>
            </w:r>
            <w:r w:rsidRPr="00297CFF">
              <w:rPr>
                <w:sz w:val="24"/>
                <w:lang w:val="ru-RU"/>
              </w:rPr>
              <w:t>направлениям</w:t>
            </w:r>
            <w:r w:rsidRPr="00297CFF">
              <w:rPr>
                <w:spacing w:val="-4"/>
                <w:sz w:val="24"/>
                <w:lang w:val="ru-RU"/>
              </w:rPr>
              <w:t xml:space="preserve"> </w:t>
            </w:r>
            <w:r w:rsidRPr="00297CFF">
              <w:rPr>
                <w:sz w:val="24"/>
                <w:lang w:val="ru-RU"/>
              </w:rPr>
              <w:t>деятельности</w:t>
            </w:r>
            <w:r w:rsidRPr="00297CFF">
              <w:rPr>
                <w:spacing w:val="54"/>
                <w:sz w:val="24"/>
                <w:lang w:val="ru-RU"/>
              </w:rPr>
              <w:t xml:space="preserve"> </w:t>
            </w:r>
            <w:r w:rsidRPr="00297CFF">
              <w:rPr>
                <w:sz w:val="24"/>
                <w:lang w:val="ru-RU"/>
              </w:rPr>
              <w:t>Совета</w:t>
            </w:r>
            <w:r w:rsidRPr="00297CFF">
              <w:rPr>
                <w:spacing w:val="-12"/>
                <w:sz w:val="24"/>
                <w:lang w:val="ru-RU"/>
              </w:rPr>
              <w:t xml:space="preserve"> </w:t>
            </w:r>
            <w:r w:rsidRPr="00297CFF">
              <w:rPr>
                <w:sz w:val="24"/>
                <w:lang w:val="ru-RU"/>
              </w:rPr>
              <w:t>школы</w:t>
            </w:r>
          </w:p>
        </w:tc>
        <w:tc>
          <w:tcPr>
            <w:tcW w:w="1153" w:type="dxa"/>
          </w:tcPr>
          <w:p w:rsidR="00787511" w:rsidRDefault="00787511" w:rsidP="00513226">
            <w:pPr>
              <w:pStyle w:val="TableParagraph"/>
              <w:ind w:left="415"/>
              <w:rPr>
                <w:sz w:val="24"/>
              </w:rPr>
            </w:pPr>
            <w:r>
              <w:rPr>
                <w:sz w:val="24"/>
              </w:rPr>
              <w:t>5-9</w:t>
            </w:r>
          </w:p>
        </w:tc>
        <w:tc>
          <w:tcPr>
            <w:tcW w:w="1676" w:type="dxa"/>
          </w:tcPr>
          <w:p w:rsidR="00787511" w:rsidRDefault="00787511" w:rsidP="00513226">
            <w:pPr>
              <w:pStyle w:val="TableParagraph"/>
              <w:spacing w:line="242" w:lineRule="auto"/>
              <w:ind w:left="626" w:right="297"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Pr="00297CFF" w:rsidRDefault="00787511" w:rsidP="00513226">
            <w:pPr>
              <w:pStyle w:val="TableParagraph"/>
              <w:spacing w:line="240" w:lineRule="auto"/>
              <w:ind w:left="113" w:right="87"/>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4"/>
                <w:lang w:val="ru-RU"/>
              </w:rPr>
              <w:t xml:space="preserve"> </w:t>
            </w:r>
            <w:r w:rsidRPr="00297CFF">
              <w:rPr>
                <w:lang w:val="ru-RU"/>
              </w:rPr>
              <w:t>по</w:t>
            </w:r>
            <w:r w:rsidRPr="00297CFF">
              <w:rPr>
                <w:spacing w:val="19"/>
                <w:lang w:val="ru-RU"/>
              </w:rPr>
              <w:t xml:space="preserve"> </w:t>
            </w:r>
            <w:r w:rsidRPr="00297CFF">
              <w:rPr>
                <w:lang w:val="ru-RU"/>
              </w:rPr>
              <w:t>ВР</w:t>
            </w:r>
            <w:r w:rsidRPr="00297CFF">
              <w:rPr>
                <w:spacing w:val="11"/>
                <w:lang w:val="ru-RU"/>
              </w:rPr>
              <w:t xml:space="preserve"> </w:t>
            </w:r>
            <w:r w:rsidRPr="00297CFF">
              <w:rPr>
                <w:lang w:val="ru-RU"/>
              </w:rPr>
              <w:t>педагог-</w:t>
            </w:r>
          </w:p>
          <w:p w:rsidR="00787511" w:rsidRDefault="00787511" w:rsidP="00513226">
            <w:pPr>
              <w:pStyle w:val="TableParagraph"/>
              <w:spacing w:line="278" w:lineRule="exact"/>
              <w:ind w:left="113" w:right="679"/>
              <w:rPr>
                <w:sz w:val="24"/>
              </w:rPr>
            </w:pPr>
            <w:r w:rsidRPr="008216B9">
              <w:t>организатор,</w:t>
            </w:r>
            <w:r w:rsidRPr="008216B9">
              <w:rPr>
                <w:spacing w:val="-57"/>
              </w:rPr>
              <w:t xml:space="preserve"> </w:t>
            </w:r>
            <w:r w:rsidRPr="008216B9">
              <w:rPr>
                <w:spacing w:val="-2"/>
              </w:rPr>
              <w:t>Совет</w:t>
            </w:r>
            <w:r w:rsidRPr="008216B9">
              <w:rPr>
                <w:spacing w:val="-10"/>
              </w:rPr>
              <w:t xml:space="preserve"> </w:t>
            </w:r>
            <w:r w:rsidRPr="008216B9">
              <w:rPr>
                <w:spacing w:val="-2"/>
              </w:rPr>
              <w:t>школы</w:t>
            </w:r>
          </w:p>
        </w:tc>
      </w:tr>
      <w:tr w:rsidR="00787511" w:rsidTr="00513226">
        <w:trPr>
          <w:gridAfter w:val="1"/>
          <w:wAfter w:w="24" w:type="dxa"/>
          <w:trHeight w:val="1651"/>
        </w:trPr>
        <w:tc>
          <w:tcPr>
            <w:tcW w:w="5815" w:type="dxa"/>
          </w:tcPr>
          <w:p w:rsidR="00787511" w:rsidRPr="00297CFF" w:rsidRDefault="00787511" w:rsidP="00513226">
            <w:pPr>
              <w:pStyle w:val="TableParagraph"/>
              <w:spacing w:line="259" w:lineRule="exact"/>
              <w:ind w:left="107"/>
              <w:rPr>
                <w:sz w:val="24"/>
                <w:lang w:val="ru-RU"/>
              </w:rPr>
            </w:pPr>
            <w:r w:rsidRPr="00297CFF">
              <w:rPr>
                <w:sz w:val="24"/>
                <w:lang w:val="ru-RU"/>
              </w:rPr>
              <w:t>Организация</w:t>
            </w:r>
            <w:r w:rsidRPr="00297CFF">
              <w:rPr>
                <w:spacing w:val="-10"/>
                <w:sz w:val="24"/>
                <w:lang w:val="ru-RU"/>
              </w:rPr>
              <w:t xml:space="preserve"> </w:t>
            </w:r>
            <w:r w:rsidRPr="00297CFF">
              <w:rPr>
                <w:sz w:val="24"/>
                <w:lang w:val="ru-RU"/>
              </w:rPr>
              <w:t>и</w:t>
            </w:r>
            <w:r w:rsidRPr="00297CFF">
              <w:rPr>
                <w:spacing w:val="-9"/>
                <w:sz w:val="24"/>
                <w:lang w:val="ru-RU"/>
              </w:rPr>
              <w:t xml:space="preserve"> </w:t>
            </w:r>
            <w:r w:rsidRPr="00297CFF">
              <w:rPr>
                <w:sz w:val="24"/>
                <w:lang w:val="ru-RU"/>
              </w:rPr>
              <w:t>проведения</w:t>
            </w:r>
            <w:r w:rsidRPr="00297CFF">
              <w:rPr>
                <w:spacing w:val="-5"/>
                <w:sz w:val="24"/>
                <w:lang w:val="ru-RU"/>
              </w:rPr>
              <w:t xml:space="preserve"> </w:t>
            </w:r>
            <w:r w:rsidRPr="00297CFF">
              <w:rPr>
                <w:sz w:val="24"/>
                <w:lang w:val="ru-RU"/>
              </w:rPr>
              <w:t>Дня</w:t>
            </w:r>
            <w:r w:rsidRPr="00297CFF">
              <w:rPr>
                <w:spacing w:val="-9"/>
                <w:sz w:val="24"/>
                <w:lang w:val="ru-RU"/>
              </w:rPr>
              <w:t xml:space="preserve"> </w:t>
            </w:r>
            <w:r w:rsidRPr="00297CFF">
              <w:rPr>
                <w:sz w:val="24"/>
                <w:lang w:val="ru-RU"/>
              </w:rPr>
              <w:t>Самоуправления</w:t>
            </w:r>
          </w:p>
        </w:tc>
        <w:tc>
          <w:tcPr>
            <w:tcW w:w="1153" w:type="dxa"/>
          </w:tcPr>
          <w:p w:rsidR="00787511" w:rsidRDefault="00787511" w:rsidP="00513226">
            <w:pPr>
              <w:pStyle w:val="TableParagraph"/>
              <w:spacing w:line="259" w:lineRule="exact"/>
              <w:ind w:left="415"/>
              <w:rPr>
                <w:sz w:val="24"/>
              </w:rPr>
            </w:pPr>
            <w:r>
              <w:rPr>
                <w:sz w:val="24"/>
              </w:rPr>
              <w:t>5-9</w:t>
            </w:r>
          </w:p>
        </w:tc>
        <w:tc>
          <w:tcPr>
            <w:tcW w:w="1676" w:type="dxa"/>
          </w:tcPr>
          <w:p w:rsidR="00787511" w:rsidRDefault="00787511" w:rsidP="00513226">
            <w:pPr>
              <w:pStyle w:val="TableParagraph"/>
              <w:spacing w:line="259" w:lineRule="exact"/>
              <w:ind w:left="170" w:right="156"/>
              <w:jc w:val="center"/>
              <w:rPr>
                <w:sz w:val="24"/>
              </w:rPr>
            </w:pPr>
            <w:r>
              <w:rPr>
                <w:sz w:val="24"/>
              </w:rPr>
              <w:t>Апрель</w:t>
            </w:r>
          </w:p>
        </w:tc>
        <w:tc>
          <w:tcPr>
            <w:tcW w:w="2160" w:type="dxa"/>
            <w:gridSpan w:val="2"/>
          </w:tcPr>
          <w:p w:rsidR="00787511" w:rsidRPr="00297CFF" w:rsidRDefault="00787511" w:rsidP="00513226">
            <w:pPr>
              <w:pStyle w:val="TableParagraph"/>
              <w:spacing w:line="259" w:lineRule="exact"/>
              <w:ind w:left="113"/>
              <w:rPr>
                <w:lang w:val="ru-RU"/>
              </w:rPr>
            </w:pPr>
            <w:r w:rsidRPr="00297CFF">
              <w:rPr>
                <w:lang w:val="ru-RU"/>
              </w:rPr>
              <w:t>Заместитель</w:t>
            </w:r>
          </w:p>
          <w:p w:rsidR="00787511" w:rsidRPr="00297CFF" w:rsidRDefault="00787511" w:rsidP="00513226">
            <w:pPr>
              <w:pStyle w:val="TableParagraph"/>
              <w:spacing w:before="2" w:line="240" w:lineRule="auto"/>
              <w:ind w:left="113" w:right="87"/>
              <w:rPr>
                <w:lang w:val="ru-RU"/>
              </w:rPr>
            </w:pPr>
            <w:r w:rsidRPr="00297CFF">
              <w:rPr>
                <w:lang w:val="ru-RU"/>
              </w:rPr>
              <w:t>директора</w:t>
            </w:r>
            <w:r w:rsidRPr="00297CFF">
              <w:rPr>
                <w:spacing w:val="14"/>
                <w:lang w:val="ru-RU"/>
              </w:rPr>
              <w:t xml:space="preserve"> </w:t>
            </w:r>
            <w:r w:rsidRPr="00297CFF">
              <w:rPr>
                <w:lang w:val="ru-RU"/>
              </w:rPr>
              <w:t>по</w:t>
            </w:r>
            <w:r w:rsidRPr="00297CFF">
              <w:rPr>
                <w:spacing w:val="19"/>
                <w:lang w:val="ru-RU"/>
              </w:rPr>
              <w:t xml:space="preserve"> </w:t>
            </w:r>
            <w:r w:rsidRPr="00297CFF">
              <w:rPr>
                <w:lang w:val="ru-RU"/>
              </w:rPr>
              <w:t>ВР</w:t>
            </w:r>
            <w:r w:rsidRPr="00297CFF">
              <w:rPr>
                <w:spacing w:val="11"/>
                <w:lang w:val="ru-RU"/>
              </w:rPr>
              <w:t xml:space="preserve"> </w:t>
            </w:r>
            <w:r w:rsidRPr="00297CFF">
              <w:rPr>
                <w:lang w:val="ru-RU"/>
              </w:rPr>
              <w:t>педагог-</w:t>
            </w:r>
            <w:r w:rsidRPr="00297CFF">
              <w:rPr>
                <w:spacing w:val="1"/>
                <w:lang w:val="ru-RU"/>
              </w:rPr>
              <w:t xml:space="preserve"> </w:t>
            </w:r>
            <w:r w:rsidRPr="00297CFF">
              <w:rPr>
                <w:lang w:val="ru-RU"/>
              </w:rPr>
              <w:t>организатор,</w:t>
            </w:r>
          </w:p>
          <w:p w:rsidR="00787511" w:rsidRDefault="00787511" w:rsidP="00513226">
            <w:pPr>
              <w:pStyle w:val="TableParagraph"/>
              <w:spacing w:line="267" w:lineRule="exact"/>
              <w:ind w:left="113"/>
              <w:rPr>
                <w:sz w:val="24"/>
              </w:rPr>
            </w:pPr>
            <w:r w:rsidRPr="008216B9">
              <w:t>Совет</w:t>
            </w:r>
            <w:r w:rsidRPr="008216B9">
              <w:rPr>
                <w:spacing w:val="-10"/>
              </w:rPr>
              <w:t xml:space="preserve"> </w:t>
            </w:r>
            <w:r w:rsidRPr="008216B9">
              <w:t>школы</w:t>
            </w:r>
            <w:r>
              <w:t>, советник</w:t>
            </w:r>
          </w:p>
        </w:tc>
      </w:tr>
      <w:tr w:rsidR="00787511" w:rsidTr="00513226">
        <w:trPr>
          <w:gridAfter w:val="1"/>
          <w:wAfter w:w="24" w:type="dxa"/>
          <w:trHeight w:val="1332"/>
        </w:trPr>
        <w:tc>
          <w:tcPr>
            <w:tcW w:w="5815" w:type="dxa"/>
          </w:tcPr>
          <w:p w:rsidR="00787511" w:rsidRPr="00297CFF" w:rsidRDefault="00787511" w:rsidP="00513226">
            <w:pPr>
              <w:pStyle w:val="TableParagraph"/>
              <w:ind w:left="107"/>
              <w:rPr>
                <w:sz w:val="24"/>
                <w:lang w:val="ru-RU"/>
              </w:rPr>
            </w:pPr>
            <w:r w:rsidRPr="00297CFF">
              <w:rPr>
                <w:sz w:val="24"/>
                <w:lang w:val="ru-RU"/>
              </w:rPr>
              <w:t>Организация</w:t>
            </w:r>
            <w:r w:rsidRPr="00297CFF">
              <w:rPr>
                <w:spacing w:val="-9"/>
                <w:sz w:val="24"/>
                <w:lang w:val="ru-RU"/>
              </w:rPr>
              <w:t xml:space="preserve"> </w:t>
            </w:r>
            <w:r w:rsidRPr="00297CFF">
              <w:rPr>
                <w:sz w:val="24"/>
                <w:lang w:val="ru-RU"/>
              </w:rPr>
              <w:t>и</w:t>
            </w:r>
            <w:r w:rsidRPr="00297CFF">
              <w:rPr>
                <w:spacing w:val="-8"/>
                <w:sz w:val="24"/>
                <w:lang w:val="ru-RU"/>
              </w:rPr>
              <w:t xml:space="preserve"> </w:t>
            </w:r>
            <w:r w:rsidRPr="00297CFF">
              <w:rPr>
                <w:sz w:val="24"/>
                <w:lang w:val="ru-RU"/>
              </w:rPr>
              <w:t>проведение</w:t>
            </w:r>
            <w:r w:rsidRPr="00297CFF">
              <w:rPr>
                <w:spacing w:val="-2"/>
                <w:sz w:val="24"/>
                <w:lang w:val="ru-RU"/>
              </w:rPr>
              <w:t xml:space="preserve"> </w:t>
            </w:r>
            <w:r w:rsidRPr="00297CFF">
              <w:rPr>
                <w:sz w:val="24"/>
                <w:lang w:val="ru-RU"/>
              </w:rPr>
              <w:t>«Открытого</w:t>
            </w:r>
            <w:r w:rsidRPr="00297CFF">
              <w:rPr>
                <w:spacing w:val="-4"/>
                <w:sz w:val="24"/>
                <w:lang w:val="ru-RU"/>
              </w:rPr>
              <w:t xml:space="preserve"> </w:t>
            </w:r>
            <w:r w:rsidRPr="00297CFF">
              <w:rPr>
                <w:sz w:val="24"/>
                <w:lang w:val="ru-RU"/>
              </w:rPr>
              <w:t>микрофона»</w:t>
            </w:r>
          </w:p>
        </w:tc>
        <w:tc>
          <w:tcPr>
            <w:tcW w:w="1153" w:type="dxa"/>
          </w:tcPr>
          <w:p w:rsidR="00787511" w:rsidRDefault="00787511" w:rsidP="00513226">
            <w:pPr>
              <w:pStyle w:val="TableParagraph"/>
              <w:ind w:left="415"/>
              <w:rPr>
                <w:sz w:val="24"/>
              </w:rPr>
            </w:pPr>
            <w:r>
              <w:rPr>
                <w:sz w:val="24"/>
              </w:rPr>
              <w:t>5-9</w:t>
            </w:r>
          </w:p>
        </w:tc>
        <w:tc>
          <w:tcPr>
            <w:tcW w:w="1676" w:type="dxa"/>
          </w:tcPr>
          <w:p w:rsidR="00787511" w:rsidRDefault="00787511" w:rsidP="00513226">
            <w:pPr>
              <w:pStyle w:val="TableParagraph"/>
              <w:ind w:left="170" w:right="156"/>
              <w:jc w:val="center"/>
              <w:rPr>
                <w:sz w:val="24"/>
              </w:rPr>
            </w:pPr>
            <w:r>
              <w:rPr>
                <w:sz w:val="24"/>
              </w:rPr>
              <w:t>Апрель</w:t>
            </w:r>
          </w:p>
        </w:tc>
        <w:tc>
          <w:tcPr>
            <w:tcW w:w="2160" w:type="dxa"/>
            <w:gridSpan w:val="2"/>
          </w:tcPr>
          <w:p w:rsidR="00787511" w:rsidRPr="00297CFF" w:rsidRDefault="00787511" w:rsidP="00513226">
            <w:pPr>
              <w:pStyle w:val="TableParagraph"/>
              <w:spacing w:line="240" w:lineRule="auto"/>
              <w:ind w:left="113" w:right="87"/>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4"/>
                <w:lang w:val="ru-RU"/>
              </w:rPr>
              <w:t xml:space="preserve"> </w:t>
            </w:r>
            <w:r w:rsidRPr="00297CFF">
              <w:rPr>
                <w:lang w:val="ru-RU"/>
              </w:rPr>
              <w:t>по</w:t>
            </w:r>
            <w:r w:rsidRPr="00297CFF">
              <w:rPr>
                <w:spacing w:val="19"/>
                <w:lang w:val="ru-RU"/>
              </w:rPr>
              <w:t xml:space="preserve"> </w:t>
            </w:r>
            <w:r w:rsidRPr="00297CFF">
              <w:rPr>
                <w:lang w:val="ru-RU"/>
              </w:rPr>
              <w:t>ВР</w:t>
            </w:r>
            <w:r w:rsidRPr="00297CFF">
              <w:rPr>
                <w:spacing w:val="11"/>
                <w:lang w:val="ru-RU"/>
              </w:rPr>
              <w:t xml:space="preserve"> </w:t>
            </w:r>
            <w:r w:rsidRPr="00297CFF">
              <w:rPr>
                <w:lang w:val="ru-RU"/>
              </w:rPr>
              <w:t>педагог-</w:t>
            </w:r>
            <w:r w:rsidRPr="00297CFF">
              <w:rPr>
                <w:spacing w:val="1"/>
                <w:lang w:val="ru-RU"/>
              </w:rPr>
              <w:t xml:space="preserve"> </w:t>
            </w:r>
            <w:r w:rsidRPr="00297CFF">
              <w:rPr>
                <w:lang w:val="ru-RU"/>
              </w:rPr>
              <w:t>организатор,</w:t>
            </w:r>
          </w:p>
          <w:p w:rsidR="00787511" w:rsidRDefault="00787511" w:rsidP="00513226">
            <w:pPr>
              <w:pStyle w:val="TableParagraph"/>
              <w:spacing w:line="267" w:lineRule="exact"/>
              <w:ind w:left="113"/>
              <w:rPr>
                <w:sz w:val="24"/>
              </w:rPr>
            </w:pPr>
            <w:r w:rsidRPr="008216B9">
              <w:t>Совет</w:t>
            </w:r>
            <w:r w:rsidRPr="008216B9">
              <w:rPr>
                <w:spacing w:val="-10"/>
              </w:rPr>
              <w:t xml:space="preserve"> </w:t>
            </w:r>
            <w:r w:rsidRPr="008216B9">
              <w:t>школы</w:t>
            </w:r>
          </w:p>
        </w:tc>
      </w:tr>
      <w:tr w:rsidR="00787511" w:rsidTr="00513226">
        <w:trPr>
          <w:gridAfter w:val="1"/>
          <w:wAfter w:w="24" w:type="dxa"/>
          <w:trHeight w:val="1103"/>
        </w:trPr>
        <w:tc>
          <w:tcPr>
            <w:tcW w:w="5815" w:type="dxa"/>
            <w:tcBorders>
              <w:bottom w:val="single" w:sz="6" w:space="0" w:color="000000"/>
            </w:tcBorders>
          </w:tcPr>
          <w:p w:rsidR="00787511" w:rsidRDefault="00787511" w:rsidP="00513226">
            <w:pPr>
              <w:pStyle w:val="TableParagraph"/>
              <w:ind w:left="107"/>
              <w:rPr>
                <w:sz w:val="24"/>
              </w:rPr>
            </w:pPr>
            <w:r>
              <w:rPr>
                <w:sz w:val="24"/>
              </w:rPr>
              <w:t>Школьная</w:t>
            </w:r>
            <w:r>
              <w:rPr>
                <w:spacing w:val="-9"/>
                <w:sz w:val="24"/>
              </w:rPr>
              <w:t xml:space="preserve"> </w:t>
            </w:r>
            <w:r>
              <w:rPr>
                <w:sz w:val="24"/>
              </w:rPr>
              <w:t>служба</w:t>
            </w:r>
            <w:r>
              <w:rPr>
                <w:spacing w:val="-8"/>
                <w:sz w:val="24"/>
              </w:rPr>
              <w:t xml:space="preserve"> </w:t>
            </w:r>
            <w:r>
              <w:rPr>
                <w:sz w:val="24"/>
              </w:rPr>
              <w:t>примирения</w:t>
            </w:r>
          </w:p>
        </w:tc>
        <w:tc>
          <w:tcPr>
            <w:tcW w:w="1153" w:type="dxa"/>
            <w:tcBorders>
              <w:bottom w:val="single" w:sz="6" w:space="0" w:color="000000"/>
            </w:tcBorders>
          </w:tcPr>
          <w:p w:rsidR="00787511" w:rsidRDefault="00787511" w:rsidP="00513226">
            <w:pPr>
              <w:pStyle w:val="TableParagraph"/>
              <w:ind w:left="415"/>
              <w:rPr>
                <w:sz w:val="24"/>
              </w:rPr>
            </w:pPr>
            <w:r>
              <w:rPr>
                <w:sz w:val="24"/>
              </w:rPr>
              <w:t>5-9</w:t>
            </w:r>
          </w:p>
        </w:tc>
        <w:tc>
          <w:tcPr>
            <w:tcW w:w="1676" w:type="dxa"/>
            <w:tcBorders>
              <w:bottom w:val="single" w:sz="6" w:space="0" w:color="000000"/>
            </w:tcBorders>
          </w:tcPr>
          <w:p w:rsidR="00787511" w:rsidRDefault="00787511" w:rsidP="00513226">
            <w:pPr>
              <w:pStyle w:val="TableParagraph"/>
              <w:spacing w:line="242" w:lineRule="auto"/>
              <w:ind w:left="626" w:right="297"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Borders>
              <w:bottom w:val="single" w:sz="6" w:space="0" w:color="000000"/>
            </w:tcBorders>
          </w:tcPr>
          <w:p w:rsidR="00787511" w:rsidRPr="00297CFF" w:rsidRDefault="00787511" w:rsidP="00513226">
            <w:pPr>
              <w:pStyle w:val="TableParagraph"/>
              <w:spacing w:line="240" w:lineRule="auto"/>
              <w:ind w:left="113" w:right="77"/>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4"/>
                <w:lang w:val="ru-RU"/>
              </w:rPr>
              <w:t xml:space="preserve"> </w:t>
            </w:r>
            <w:r w:rsidRPr="00297CFF">
              <w:rPr>
                <w:lang w:val="ru-RU"/>
              </w:rPr>
              <w:t>по</w:t>
            </w:r>
            <w:r w:rsidRPr="00297CFF">
              <w:rPr>
                <w:spacing w:val="19"/>
                <w:lang w:val="ru-RU"/>
              </w:rPr>
              <w:t xml:space="preserve"> </w:t>
            </w:r>
            <w:r w:rsidRPr="00297CFF">
              <w:rPr>
                <w:lang w:val="ru-RU"/>
              </w:rPr>
              <w:t>ВР</w:t>
            </w:r>
            <w:r w:rsidRPr="00297CFF">
              <w:rPr>
                <w:spacing w:val="11"/>
                <w:lang w:val="ru-RU"/>
              </w:rPr>
              <w:t xml:space="preserve"> </w:t>
            </w:r>
            <w:r w:rsidRPr="00297CFF">
              <w:rPr>
                <w:lang w:val="ru-RU"/>
              </w:rPr>
              <w:t>и</w:t>
            </w:r>
            <w:r w:rsidRPr="00297CFF">
              <w:rPr>
                <w:spacing w:val="-57"/>
                <w:lang w:val="ru-RU"/>
              </w:rPr>
              <w:t xml:space="preserve"> </w:t>
            </w:r>
            <w:r w:rsidRPr="00297CFF">
              <w:rPr>
                <w:lang w:val="ru-RU"/>
              </w:rPr>
              <w:t>социализации,</w:t>
            </w:r>
          </w:p>
          <w:p w:rsidR="00787511" w:rsidRDefault="00787511" w:rsidP="00513226">
            <w:pPr>
              <w:pStyle w:val="TableParagraph"/>
              <w:spacing w:line="267" w:lineRule="exact"/>
              <w:ind w:left="113"/>
              <w:rPr>
                <w:sz w:val="24"/>
              </w:rPr>
            </w:pPr>
            <w:r w:rsidRPr="00A05383">
              <w:t>Педагог-психолог</w:t>
            </w:r>
          </w:p>
        </w:tc>
      </w:tr>
      <w:tr w:rsidR="00787511" w:rsidTr="00513226">
        <w:trPr>
          <w:gridAfter w:val="1"/>
          <w:wAfter w:w="24" w:type="dxa"/>
          <w:trHeight w:val="1104"/>
        </w:trPr>
        <w:tc>
          <w:tcPr>
            <w:tcW w:w="5815" w:type="dxa"/>
            <w:tcBorders>
              <w:top w:val="single" w:sz="6" w:space="0" w:color="000000"/>
              <w:left w:val="single" w:sz="6" w:space="0" w:color="000000"/>
              <w:bottom w:val="single" w:sz="6" w:space="0" w:color="000000"/>
              <w:right w:val="single" w:sz="6" w:space="0" w:color="000000"/>
            </w:tcBorders>
          </w:tcPr>
          <w:p w:rsidR="00787511" w:rsidRPr="00297CFF" w:rsidRDefault="00787511" w:rsidP="00513226">
            <w:pPr>
              <w:pStyle w:val="TableParagraph"/>
              <w:spacing w:line="240" w:lineRule="auto"/>
              <w:ind w:right="91"/>
              <w:jc w:val="both"/>
              <w:rPr>
                <w:sz w:val="24"/>
                <w:lang w:val="ru-RU"/>
              </w:rPr>
            </w:pPr>
            <w:r w:rsidRPr="00297CFF">
              <w:rPr>
                <w:sz w:val="24"/>
                <w:lang w:val="ru-RU"/>
              </w:rPr>
              <w:t>Школьное</w:t>
            </w:r>
            <w:r w:rsidRPr="00297CFF">
              <w:rPr>
                <w:spacing w:val="-11"/>
                <w:sz w:val="24"/>
                <w:lang w:val="ru-RU"/>
              </w:rPr>
              <w:t xml:space="preserve"> </w:t>
            </w:r>
            <w:r w:rsidRPr="00297CFF">
              <w:rPr>
                <w:sz w:val="24"/>
                <w:lang w:val="ru-RU"/>
              </w:rPr>
              <w:t>коммуникационное</w:t>
            </w:r>
            <w:r w:rsidRPr="00297CFF">
              <w:rPr>
                <w:spacing w:val="-10"/>
                <w:sz w:val="24"/>
                <w:lang w:val="ru-RU"/>
              </w:rPr>
              <w:t xml:space="preserve"> </w:t>
            </w:r>
            <w:r w:rsidRPr="00297CFF">
              <w:rPr>
                <w:sz w:val="24"/>
                <w:lang w:val="ru-RU"/>
              </w:rPr>
              <w:t>агентство</w:t>
            </w:r>
            <w:r w:rsidRPr="00297CFF">
              <w:rPr>
                <w:spacing w:val="-5"/>
                <w:sz w:val="24"/>
                <w:lang w:val="ru-RU"/>
              </w:rPr>
              <w:t xml:space="preserve"> </w:t>
            </w:r>
            <w:r w:rsidRPr="00297CFF">
              <w:rPr>
                <w:sz w:val="24"/>
                <w:lang w:val="ru-RU"/>
              </w:rPr>
              <w:t>(пресс-центр,</w:t>
            </w:r>
            <w:r w:rsidRPr="00297CFF">
              <w:rPr>
                <w:spacing w:val="-58"/>
                <w:sz w:val="24"/>
                <w:lang w:val="ru-RU"/>
              </w:rPr>
              <w:t xml:space="preserve"> </w:t>
            </w:r>
            <w:r w:rsidRPr="00297CFF">
              <w:rPr>
                <w:sz w:val="24"/>
                <w:lang w:val="ru-RU"/>
              </w:rPr>
              <w:t>школьное</w:t>
            </w:r>
            <w:r w:rsidRPr="00297CFF">
              <w:rPr>
                <w:spacing w:val="1"/>
                <w:sz w:val="24"/>
                <w:lang w:val="ru-RU"/>
              </w:rPr>
              <w:t xml:space="preserve"> </w:t>
            </w:r>
            <w:r w:rsidRPr="00297CFF">
              <w:rPr>
                <w:sz w:val="24"/>
                <w:lang w:val="ru-RU"/>
              </w:rPr>
              <w:t>радио,</w:t>
            </w:r>
            <w:r w:rsidRPr="00297CFF">
              <w:rPr>
                <w:spacing w:val="1"/>
                <w:sz w:val="24"/>
                <w:lang w:val="ru-RU"/>
              </w:rPr>
              <w:t xml:space="preserve"> </w:t>
            </w:r>
            <w:r w:rsidRPr="00297CFF">
              <w:rPr>
                <w:sz w:val="24"/>
                <w:lang w:val="ru-RU"/>
              </w:rPr>
              <w:t>видеостудия,</w:t>
            </w:r>
            <w:r w:rsidRPr="00297CFF">
              <w:rPr>
                <w:spacing w:val="1"/>
                <w:sz w:val="24"/>
                <w:lang w:val="ru-RU"/>
              </w:rPr>
              <w:t xml:space="preserve"> </w:t>
            </w:r>
            <w:r w:rsidRPr="00297CFF">
              <w:rPr>
                <w:sz w:val="24"/>
                <w:lang w:val="ru-RU"/>
              </w:rPr>
              <w:t>дизайн-бюро,</w:t>
            </w:r>
            <w:r w:rsidRPr="00297CFF">
              <w:rPr>
                <w:spacing w:val="1"/>
                <w:sz w:val="24"/>
                <w:lang w:val="ru-RU"/>
              </w:rPr>
              <w:t xml:space="preserve"> </w:t>
            </w:r>
            <w:r w:rsidRPr="00297CFF">
              <w:rPr>
                <w:sz w:val="24"/>
                <w:lang w:val="ru-RU"/>
              </w:rPr>
              <w:t>техподдержка)</w:t>
            </w:r>
          </w:p>
        </w:tc>
        <w:tc>
          <w:tcPr>
            <w:tcW w:w="1153" w:type="dxa"/>
            <w:tcBorders>
              <w:top w:val="single" w:sz="6" w:space="0" w:color="000000"/>
              <w:left w:val="single" w:sz="6" w:space="0" w:color="000000"/>
              <w:bottom w:val="single" w:sz="6" w:space="0" w:color="000000"/>
              <w:right w:val="single" w:sz="6" w:space="0" w:color="000000"/>
            </w:tcBorders>
          </w:tcPr>
          <w:p w:rsidR="00787511" w:rsidRDefault="00787511" w:rsidP="00513226">
            <w:pPr>
              <w:pStyle w:val="TableParagraph"/>
              <w:spacing w:line="262" w:lineRule="exact"/>
              <w:ind w:left="412"/>
              <w:rPr>
                <w:sz w:val="24"/>
              </w:rPr>
            </w:pPr>
            <w:r>
              <w:rPr>
                <w:sz w:val="24"/>
              </w:rPr>
              <w:t>5-9</w:t>
            </w:r>
          </w:p>
        </w:tc>
        <w:tc>
          <w:tcPr>
            <w:tcW w:w="1676" w:type="dxa"/>
            <w:tcBorders>
              <w:top w:val="single" w:sz="6" w:space="0" w:color="000000"/>
              <w:left w:val="single" w:sz="6" w:space="0" w:color="000000"/>
              <w:bottom w:val="single" w:sz="6" w:space="0" w:color="000000"/>
              <w:right w:val="single" w:sz="6" w:space="0" w:color="000000"/>
            </w:tcBorders>
          </w:tcPr>
          <w:p w:rsidR="00787511" w:rsidRDefault="00787511" w:rsidP="00513226">
            <w:pPr>
              <w:pStyle w:val="TableParagraph"/>
              <w:spacing w:line="242" w:lineRule="auto"/>
              <w:ind w:left="461" w:right="245" w:hanging="173"/>
              <w:rPr>
                <w:sz w:val="24"/>
              </w:rPr>
            </w:pPr>
            <w:r>
              <w:rPr>
                <w:sz w:val="24"/>
              </w:rPr>
              <w:t>Один раз в</w:t>
            </w:r>
            <w:r>
              <w:rPr>
                <w:spacing w:val="-58"/>
                <w:sz w:val="24"/>
              </w:rPr>
              <w:t xml:space="preserve"> </w:t>
            </w:r>
            <w:r>
              <w:rPr>
                <w:sz w:val="24"/>
              </w:rPr>
              <w:t>неделю</w:t>
            </w:r>
          </w:p>
        </w:tc>
        <w:tc>
          <w:tcPr>
            <w:tcW w:w="2160" w:type="dxa"/>
            <w:gridSpan w:val="2"/>
            <w:tcBorders>
              <w:top w:val="single" w:sz="6" w:space="0" w:color="000000"/>
              <w:left w:val="single" w:sz="6" w:space="0" w:color="000000"/>
              <w:bottom w:val="single" w:sz="6" w:space="0" w:color="000000"/>
              <w:right w:val="single" w:sz="6" w:space="0" w:color="000000"/>
            </w:tcBorders>
          </w:tcPr>
          <w:p w:rsidR="00787511" w:rsidRPr="00297CFF" w:rsidRDefault="00787511" w:rsidP="00513226">
            <w:pPr>
              <w:pStyle w:val="TableParagraph"/>
              <w:tabs>
                <w:tab w:val="left" w:pos="1804"/>
              </w:tabs>
              <w:spacing w:line="242" w:lineRule="auto"/>
              <w:ind w:left="111" w:right="88"/>
              <w:rPr>
                <w:lang w:val="ru-RU"/>
              </w:rPr>
            </w:pPr>
            <w:r w:rsidRPr="00297CFF">
              <w:rPr>
                <w:lang w:val="ru-RU"/>
              </w:rPr>
              <w:t>Замдиректора</w:t>
            </w:r>
            <w:r w:rsidRPr="00297CFF">
              <w:rPr>
                <w:lang w:val="ru-RU"/>
              </w:rPr>
              <w:tab/>
            </w:r>
            <w:r w:rsidRPr="00297CFF">
              <w:rPr>
                <w:spacing w:val="-2"/>
                <w:lang w:val="ru-RU"/>
              </w:rPr>
              <w:t>по</w:t>
            </w:r>
            <w:r w:rsidRPr="00297CFF">
              <w:rPr>
                <w:spacing w:val="-57"/>
                <w:lang w:val="ru-RU"/>
              </w:rPr>
              <w:t xml:space="preserve"> </w:t>
            </w:r>
            <w:r w:rsidRPr="00297CFF">
              <w:rPr>
                <w:lang w:val="ru-RU"/>
              </w:rPr>
              <w:t>ВР</w:t>
            </w:r>
          </w:p>
          <w:p w:rsidR="00787511" w:rsidRPr="00297CFF" w:rsidRDefault="00787511" w:rsidP="00513226">
            <w:pPr>
              <w:pStyle w:val="TableParagraph"/>
              <w:spacing w:line="271" w:lineRule="exact"/>
              <w:ind w:left="111"/>
              <w:rPr>
                <w:lang w:val="ru-RU"/>
              </w:rPr>
            </w:pPr>
            <w:r w:rsidRPr="00297CFF">
              <w:rPr>
                <w:lang w:val="ru-RU"/>
              </w:rPr>
              <w:t>ответственный</w:t>
            </w:r>
            <w:r w:rsidRPr="00297CFF">
              <w:rPr>
                <w:spacing w:val="39"/>
                <w:lang w:val="ru-RU"/>
              </w:rPr>
              <w:t xml:space="preserve"> </w:t>
            </w:r>
            <w:r w:rsidRPr="00297CFF">
              <w:rPr>
                <w:lang w:val="ru-RU"/>
              </w:rPr>
              <w:t>за</w:t>
            </w:r>
          </w:p>
          <w:p w:rsidR="00787511" w:rsidRPr="00297CFF" w:rsidRDefault="00787511" w:rsidP="00513226">
            <w:pPr>
              <w:pStyle w:val="TableParagraph"/>
              <w:spacing w:line="267" w:lineRule="exact"/>
              <w:ind w:left="111"/>
              <w:rPr>
                <w:sz w:val="24"/>
                <w:lang w:val="ru-RU"/>
              </w:rPr>
            </w:pPr>
            <w:r w:rsidRPr="00297CFF">
              <w:rPr>
                <w:lang w:val="ru-RU"/>
              </w:rPr>
              <w:t>сайт школы</w:t>
            </w:r>
          </w:p>
        </w:tc>
      </w:tr>
      <w:tr w:rsidR="00787511" w:rsidTr="0051322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25"/>
        </w:trPr>
        <w:tc>
          <w:tcPr>
            <w:tcW w:w="5815" w:type="dxa"/>
          </w:tcPr>
          <w:p w:rsidR="00787511" w:rsidRPr="00297CFF" w:rsidRDefault="00787511" w:rsidP="00513226">
            <w:pPr>
              <w:pStyle w:val="TableParagraph"/>
              <w:spacing w:line="261" w:lineRule="exact"/>
              <w:rPr>
                <w:sz w:val="24"/>
                <w:lang w:val="ru-RU"/>
              </w:rPr>
            </w:pPr>
            <w:r w:rsidRPr="00297CFF">
              <w:rPr>
                <w:sz w:val="24"/>
                <w:lang w:val="ru-RU"/>
              </w:rPr>
              <w:t>Оформление</w:t>
            </w:r>
            <w:r w:rsidRPr="00297CFF">
              <w:rPr>
                <w:spacing w:val="-13"/>
                <w:sz w:val="24"/>
                <w:lang w:val="ru-RU"/>
              </w:rPr>
              <w:t xml:space="preserve"> </w:t>
            </w:r>
            <w:r w:rsidRPr="00297CFF">
              <w:rPr>
                <w:sz w:val="24"/>
                <w:lang w:val="ru-RU"/>
              </w:rPr>
              <w:t>информационного</w:t>
            </w:r>
            <w:r w:rsidRPr="00297CFF">
              <w:rPr>
                <w:spacing w:val="-7"/>
                <w:sz w:val="24"/>
                <w:lang w:val="ru-RU"/>
              </w:rPr>
              <w:t xml:space="preserve"> </w:t>
            </w:r>
            <w:r w:rsidRPr="00297CFF">
              <w:rPr>
                <w:sz w:val="24"/>
                <w:lang w:val="ru-RU"/>
              </w:rPr>
              <w:t>стенда</w:t>
            </w:r>
          </w:p>
          <w:p w:rsidR="00787511" w:rsidRPr="00297CFF" w:rsidRDefault="00787511" w:rsidP="00513226">
            <w:pPr>
              <w:pStyle w:val="TableParagraph"/>
              <w:spacing w:line="275" w:lineRule="exact"/>
              <w:rPr>
                <w:sz w:val="24"/>
                <w:lang w:val="ru-RU"/>
              </w:rPr>
            </w:pPr>
            <w:r w:rsidRPr="00297CFF">
              <w:rPr>
                <w:sz w:val="24"/>
                <w:lang w:val="ru-RU"/>
              </w:rPr>
              <w:t>«Школьное</w:t>
            </w:r>
            <w:r w:rsidRPr="00297CFF">
              <w:rPr>
                <w:spacing w:val="-15"/>
                <w:sz w:val="24"/>
                <w:lang w:val="ru-RU"/>
              </w:rPr>
              <w:t xml:space="preserve"> </w:t>
            </w:r>
            <w:r w:rsidRPr="00297CFF">
              <w:rPr>
                <w:sz w:val="24"/>
                <w:lang w:val="ru-RU"/>
              </w:rPr>
              <w:t>самоуправление»</w:t>
            </w:r>
          </w:p>
        </w:tc>
        <w:tc>
          <w:tcPr>
            <w:tcW w:w="1153" w:type="dxa"/>
          </w:tcPr>
          <w:p w:rsidR="00787511" w:rsidRDefault="00787511" w:rsidP="00513226">
            <w:pPr>
              <w:pStyle w:val="TableParagraph"/>
              <w:spacing w:line="262" w:lineRule="exact"/>
              <w:ind w:left="394" w:right="384"/>
              <w:jc w:val="center"/>
              <w:rPr>
                <w:sz w:val="24"/>
              </w:rPr>
            </w:pPr>
            <w:r>
              <w:rPr>
                <w:sz w:val="24"/>
              </w:rPr>
              <w:t>5-9</w:t>
            </w:r>
          </w:p>
        </w:tc>
        <w:tc>
          <w:tcPr>
            <w:tcW w:w="1676" w:type="dxa"/>
          </w:tcPr>
          <w:p w:rsidR="00787511" w:rsidRDefault="00787511" w:rsidP="00513226">
            <w:pPr>
              <w:pStyle w:val="TableParagraph"/>
              <w:spacing w:line="237" w:lineRule="auto"/>
              <w:ind w:left="240" w:right="219" w:hanging="4"/>
              <w:jc w:val="center"/>
              <w:rPr>
                <w:sz w:val="24"/>
              </w:rPr>
            </w:pPr>
            <w:r>
              <w:rPr>
                <w:sz w:val="24"/>
              </w:rPr>
              <w:t>По мере</w:t>
            </w:r>
            <w:r>
              <w:rPr>
                <w:spacing w:val="1"/>
                <w:sz w:val="24"/>
              </w:rPr>
              <w:t xml:space="preserve"> </w:t>
            </w:r>
            <w:r>
              <w:rPr>
                <w:sz w:val="24"/>
              </w:rPr>
              <w:t>обновления</w:t>
            </w:r>
          </w:p>
          <w:p w:rsidR="00787511" w:rsidRDefault="00787511" w:rsidP="00513226">
            <w:pPr>
              <w:pStyle w:val="TableParagraph"/>
              <w:spacing w:line="267" w:lineRule="exact"/>
              <w:ind w:left="170" w:right="153"/>
              <w:jc w:val="center"/>
              <w:rPr>
                <w:sz w:val="24"/>
              </w:rPr>
            </w:pPr>
            <w:r>
              <w:rPr>
                <w:sz w:val="24"/>
              </w:rPr>
              <w:t>информации</w:t>
            </w:r>
          </w:p>
        </w:tc>
        <w:tc>
          <w:tcPr>
            <w:tcW w:w="2184" w:type="dxa"/>
            <w:gridSpan w:val="3"/>
          </w:tcPr>
          <w:p w:rsidR="00787511" w:rsidRDefault="00787511" w:rsidP="00513226">
            <w:pPr>
              <w:pStyle w:val="TableParagraph"/>
              <w:spacing w:line="237" w:lineRule="auto"/>
              <w:ind w:left="110" w:right="721"/>
              <w:rPr>
                <w:sz w:val="24"/>
              </w:rPr>
            </w:pPr>
            <w:r>
              <w:rPr>
                <w:sz w:val="24"/>
              </w:rPr>
              <w:t>Педагог-</w:t>
            </w:r>
            <w:r>
              <w:rPr>
                <w:spacing w:val="1"/>
                <w:sz w:val="24"/>
              </w:rPr>
              <w:t xml:space="preserve"> </w:t>
            </w:r>
            <w:r>
              <w:rPr>
                <w:spacing w:val="-1"/>
                <w:sz w:val="24"/>
              </w:rPr>
              <w:t>организатор,</w:t>
            </w:r>
          </w:p>
          <w:p w:rsidR="00787511" w:rsidRDefault="00787511" w:rsidP="00513226">
            <w:pPr>
              <w:pStyle w:val="TableParagraph"/>
              <w:spacing w:line="267" w:lineRule="exact"/>
              <w:ind w:left="110"/>
              <w:rPr>
                <w:sz w:val="24"/>
              </w:rPr>
            </w:pPr>
            <w:r>
              <w:rPr>
                <w:sz w:val="24"/>
              </w:rPr>
              <w:t>Совет</w:t>
            </w:r>
            <w:r>
              <w:rPr>
                <w:spacing w:val="-10"/>
                <w:sz w:val="24"/>
              </w:rPr>
              <w:t xml:space="preserve"> </w:t>
            </w:r>
            <w:r>
              <w:rPr>
                <w:sz w:val="24"/>
              </w:rPr>
              <w:t>школы</w:t>
            </w:r>
          </w:p>
        </w:tc>
      </w:tr>
      <w:tr w:rsidR="00787511" w:rsidTr="0051322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34"/>
        </w:trPr>
        <w:tc>
          <w:tcPr>
            <w:tcW w:w="5815" w:type="dxa"/>
            <w:tcBorders>
              <w:left w:val="single" w:sz="4" w:space="0" w:color="000000"/>
              <w:bottom w:val="single" w:sz="4" w:space="0" w:color="000000"/>
              <w:right w:val="single" w:sz="4" w:space="0" w:color="000000"/>
            </w:tcBorders>
          </w:tcPr>
          <w:p w:rsidR="00787511" w:rsidRPr="00297CFF" w:rsidRDefault="00787511" w:rsidP="00513226">
            <w:pPr>
              <w:pStyle w:val="TableParagraph"/>
              <w:spacing w:line="268" w:lineRule="exact"/>
              <w:ind w:left="107"/>
              <w:rPr>
                <w:sz w:val="24"/>
                <w:lang w:val="ru-RU"/>
              </w:rPr>
            </w:pPr>
            <w:r w:rsidRPr="00297CFF">
              <w:rPr>
                <w:sz w:val="24"/>
                <w:lang w:val="ru-RU"/>
              </w:rPr>
              <w:lastRenderedPageBreak/>
              <w:t>Подведение</w:t>
            </w:r>
            <w:r w:rsidRPr="00297CFF">
              <w:rPr>
                <w:spacing w:val="-8"/>
                <w:sz w:val="24"/>
                <w:lang w:val="ru-RU"/>
              </w:rPr>
              <w:t xml:space="preserve"> </w:t>
            </w:r>
            <w:r w:rsidRPr="00297CFF">
              <w:rPr>
                <w:sz w:val="24"/>
                <w:lang w:val="ru-RU"/>
              </w:rPr>
              <w:t>итогов</w:t>
            </w:r>
            <w:r w:rsidRPr="00297CFF">
              <w:rPr>
                <w:spacing w:val="-9"/>
                <w:sz w:val="24"/>
                <w:lang w:val="ru-RU"/>
              </w:rPr>
              <w:t xml:space="preserve"> </w:t>
            </w:r>
            <w:r w:rsidRPr="00297CFF">
              <w:rPr>
                <w:sz w:val="24"/>
                <w:lang w:val="ru-RU"/>
              </w:rPr>
              <w:t>работы</w:t>
            </w:r>
            <w:r w:rsidRPr="00297CFF">
              <w:rPr>
                <w:spacing w:val="-6"/>
                <w:sz w:val="24"/>
                <w:lang w:val="ru-RU"/>
              </w:rPr>
              <w:t xml:space="preserve"> </w:t>
            </w:r>
            <w:r w:rsidRPr="00297CFF">
              <w:rPr>
                <w:sz w:val="24"/>
                <w:lang w:val="ru-RU"/>
              </w:rPr>
              <w:t>за</w:t>
            </w:r>
            <w:r w:rsidRPr="00297CFF">
              <w:rPr>
                <w:spacing w:val="-12"/>
                <w:sz w:val="24"/>
                <w:lang w:val="ru-RU"/>
              </w:rPr>
              <w:t xml:space="preserve"> </w:t>
            </w:r>
            <w:r w:rsidRPr="00297CFF">
              <w:rPr>
                <w:sz w:val="24"/>
                <w:lang w:val="ru-RU"/>
              </w:rPr>
              <w:t>год</w:t>
            </w:r>
          </w:p>
        </w:tc>
        <w:tc>
          <w:tcPr>
            <w:tcW w:w="1153" w:type="dxa"/>
            <w:tcBorders>
              <w:left w:val="single" w:sz="4" w:space="0" w:color="000000"/>
              <w:bottom w:val="single" w:sz="4" w:space="0" w:color="000000"/>
              <w:right w:val="single" w:sz="4" w:space="0" w:color="000000"/>
            </w:tcBorders>
          </w:tcPr>
          <w:p w:rsidR="00787511" w:rsidRDefault="00787511" w:rsidP="00513226">
            <w:pPr>
              <w:pStyle w:val="TableParagraph"/>
              <w:spacing w:line="268" w:lineRule="exact"/>
              <w:ind w:left="173" w:right="163"/>
              <w:jc w:val="center"/>
              <w:rPr>
                <w:sz w:val="24"/>
              </w:rPr>
            </w:pPr>
            <w:r>
              <w:rPr>
                <w:sz w:val="24"/>
              </w:rPr>
              <w:t>5-9</w:t>
            </w:r>
          </w:p>
        </w:tc>
        <w:tc>
          <w:tcPr>
            <w:tcW w:w="1676" w:type="dxa"/>
            <w:tcBorders>
              <w:left w:val="single" w:sz="4" w:space="0" w:color="000000"/>
              <w:bottom w:val="single" w:sz="4" w:space="0" w:color="000000"/>
              <w:right w:val="single" w:sz="4" w:space="0" w:color="000000"/>
            </w:tcBorders>
          </w:tcPr>
          <w:p w:rsidR="00787511" w:rsidRDefault="00787511" w:rsidP="00513226">
            <w:pPr>
              <w:pStyle w:val="TableParagraph"/>
              <w:spacing w:line="268" w:lineRule="exact"/>
              <w:ind w:left="122" w:right="109"/>
              <w:jc w:val="center"/>
              <w:rPr>
                <w:sz w:val="24"/>
              </w:rPr>
            </w:pPr>
            <w:r>
              <w:rPr>
                <w:sz w:val="24"/>
              </w:rPr>
              <w:t>Май</w:t>
            </w:r>
          </w:p>
        </w:tc>
        <w:tc>
          <w:tcPr>
            <w:tcW w:w="2184" w:type="dxa"/>
            <w:gridSpan w:val="3"/>
            <w:tcBorders>
              <w:left w:val="single" w:sz="4" w:space="0" w:color="000000"/>
              <w:bottom w:val="single" w:sz="4" w:space="0" w:color="000000"/>
              <w:right w:val="single" w:sz="4" w:space="0" w:color="000000"/>
            </w:tcBorders>
          </w:tcPr>
          <w:p w:rsidR="00787511" w:rsidRPr="00297CFF" w:rsidRDefault="00787511" w:rsidP="00513226">
            <w:pPr>
              <w:pStyle w:val="TableParagraph"/>
              <w:spacing w:line="240" w:lineRule="auto"/>
              <w:ind w:left="112" w:right="9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4"/>
                <w:lang w:val="ru-RU"/>
              </w:rPr>
              <w:t xml:space="preserve"> </w:t>
            </w:r>
            <w:r w:rsidRPr="00297CFF">
              <w:rPr>
                <w:lang w:val="ru-RU"/>
              </w:rPr>
              <w:t>по</w:t>
            </w:r>
            <w:r w:rsidRPr="00297CFF">
              <w:rPr>
                <w:spacing w:val="19"/>
                <w:lang w:val="ru-RU"/>
              </w:rPr>
              <w:t xml:space="preserve"> </w:t>
            </w:r>
            <w:r w:rsidRPr="00297CFF">
              <w:rPr>
                <w:lang w:val="ru-RU"/>
              </w:rPr>
              <w:t>ВР</w:t>
            </w:r>
            <w:r w:rsidRPr="00297CFF">
              <w:rPr>
                <w:spacing w:val="11"/>
                <w:lang w:val="ru-RU"/>
              </w:rPr>
              <w:t xml:space="preserve"> </w:t>
            </w:r>
            <w:r w:rsidRPr="00297CFF">
              <w:rPr>
                <w:lang w:val="ru-RU"/>
              </w:rPr>
              <w:t>педагог-</w:t>
            </w:r>
            <w:r w:rsidRPr="00297CFF">
              <w:rPr>
                <w:spacing w:val="1"/>
                <w:lang w:val="ru-RU"/>
              </w:rPr>
              <w:t xml:space="preserve"> </w:t>
            </w:r>
            <w:r w:rsidRPr="00297CFF">
              <w:rPr>
                <w:lang w:val="ru-RU"/>
              </w:rPr>
              <w:t>организатор,</w:t>
            </w:r>
            <w:r w:rsidRPr="00297CFF">
              <w:rPr>
                <w:spacing w:val="1"/>
                <w:lang w:val="ru-RU"/>
              </w:rPr>
              <w:t xml:space="preserve"> </w:t>
            </w:r>
            <w:r w:rsidRPr="00297CFF">
              <w:rPr>
                <w:lang w:val="ru-RU"/>
              </w:rPr>
              <w:t>Совет</w:t>
            </w:r>
            <w:r w:rsidRPr="00297CFF">
              <w:rPr>
                <w:spacing w:val="-4"/>
                <w:lang w:val="ru-RU"/>
              </w:rPr>
              <w:t xml:space="preserve"> </w:t>
            </w:r>
            <w:r w:rsidRPr="00297CFF">
              <w:rPr>
                <w:lang w:val="ru-RU"/>
              </w:rPr>
              <w:t>школы</w:t>
            </w:r>
          </w:p>
        </w:tc>
      </w:tr>
      <w:tr w:rsidR="00787511" w:rsidTr="0051322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8"/>
        </w:trPr>
        <w:tc>
          <w:tcPr>
            <w:tcW w:w="10828" w:type="dxa"/>
            <w:gridSpan w:val="6"/>
            <w:tcBorders>
              <w:top w:val="single" w:sz="4" w:space="0" w:color="000000"/>
              <w:left w:val="single" w:sz="4" w:space="0" w:color="000000"/>
              <w:bottom w:val="single" w:sz="4" w:space="0" w:color="000000"/>
              <w:right w:val="single" w:sz="4" w:space="0" w:color="000000"/>
            </w:tcBorders>
            <w:shd w:val="clear" w:color="auto" w:fill="D9D9D9"/>
          </w:tcPr>
          <w:p w:rsidR="00787511" w:rsidRDefault="00787511" w:rsidP="00513226">
            <w:pPr>
              <w:pStyle w:val="TableParagraph"/>
              <w:spacing w:line="258" w:lineRule="exact"/>
              <w:ind w:left="3622"/>
              <w:rPr>
                <w:b/>
                <w:sz w:val="24"/>
              </w:rPr>
            </w:pPr>
            <w:r>
              <w:rPr>
                <w:sz w:val="24"/>
              </w:rPr>
              <w:t>9.</w:t>
            </w:r>
            <w:r>
              <w:rPr>
                <w:spacing w:val="56"/>
                <w:sz w:val="24"/>
              </w:rPr>
              <w:t xml:space="preserve"> </w:t>
            </w:r>
            <w:r>
              <w:rPr>
                <w:b/>
                <w:sz w:val="24"/>
              </w:rPr>
              <w:t>«Профилактика и</w:t>
            </w:r>
            <w:r>
              <w:rPr>
                <w:b/>
                <w:spacing w:val="-4"/>
                <w:sz w:val="24"/>
              </w:rPr>
              <w:t xml:space="preserve"> </w:t>
            </w:r>
            <w:r>
              <w:rPr>
                <w:b/>
                <w:sz w:val="24"/>
              </w:rPr>
              <w:t>безопасность»</w:t>
            </w:r>
          </w:p>
        </w:tc>
      </w:tr>
      <w:tr w:rsidR="00787511" w:rsidTr="0051322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1"/>
        </w:trPr>
        <w:tc>
          <w:tcPr>
            <w:tcW w:w="5815" w:type="dxa"/>
            <w:tcBorders>
              <w:top w:val="single" w:sz="4" w:space="0" w:color="000000"/>
              <w:left w:val="single" w:sz="4" w:space="0" w:color="000000"/>
              <w:bottom w:val="single" w:sz="4" w:space="0" w:color="000000"/>
              <w:right w:val="single" w:sz="4" w:space="0" w:color="000000"/>
            </w:tcBorders>
            <w:shd w:val="clear" w:color="auto" w:fill="F1F1F1"/>
          </w:tcPr>
          <w:p w:rsidR="00787511" w:rsidRDefault="00787511" w:rsidP="00513226">
            <w:pPr>
              <w:pStyle w:val="TableParagraph"/>
              <w:ind w:left="2195" w:right="2180"/>
              <w:jc w:val="center"/>
              <w:rPr>
                <w:sz w:val="24"/>
              </w:rPr>
            </w:pPr>
            <w:r>
              <w:rPr>
                <w:sz w:val="24"/>
              </w:rPr>
              <w:t>Мероприятие</w:t>
            </w:r>
          </w:p>
        </w:tc>
        <w:tc>
          <w:tcPr>
            <w:tcW w:w="1153" w:type="dxa"/>
            <w:tcBorders>
              <w:top w:val="single" w:sz="4" w:space="0" w:color="000000"/>
              <w:left w:val="single" w:sz="4" w:space="0" w:color="000000"/>
              <w:bottom w:val="single" w:sz="4" w:space="0" w:color="000000"/>
              <w:right w:val="single" w:sz="4" w:space="0" w:color="000000"/>
            </w:tcBorders>
            <w:shd w:val="clear" w:color="auto" w:fill="F1F1F1"/>
          </w:tcPr>
          <w:p w:rsidR="00787511" w:rsidRDefault="00787511" w:rsidP="00513226">
            <w:pPr>
              <w:pStyle w:val="TableParagraph"/>
              <w:ind w:left="173" w:right="169"/>
              <w:jc w:val="center"/>
              <w:rPr>
                <w:sz w:val="24"/>
              </w:rPr>
            </w:pPr>
            <w:r>
              <w:rPr>
                <w:sz w:val="24"/>
              </w:rPr>
              <w:t>Классы</w:t>
            </w:r>
          </w:p>
        </w:tc>
        <w:tc>
          <w:tcPr>
            <w:tcW w:w="1676" w:type="dxa"/>
            <w:tcBorders>
              <w:top w:val="single" w:sz="4" w:space="0" w:color="000000"/>
              <w:left w:val="single" w:sz="4" w:space="0" w:color="000000"/>
              <w:bottom w:val="single" w:sz="4" w:space="0" w:color="000000"/>
              <w:right w:val="single" w:sz="4" w:space="0" w:color="000000"/>
            </w:tcBorders>
            <w:shd w:val="clear" w:color="auto" w:fill="F1F1F1"/>
          </w:tcPr>
          <w:p w:rsidR="00787511" w:rsidRDefault="00787511" w:rsidP="00513226">
            <w:pPr>
              <w:pStyle w:val="TableParagraph"/>
              <w:spacing w:line="261" w:lineRule="exact"/>
              <w:ind w:left="127" w:right="107"/>
              <w:jc w:val="center"/>
              <w:rPr>
                <w:sz w:val="24"/>
              </w:rPr>
            </w:pPr>
            <w:r>
              <w:rPr>
                <w:sz w:val="24"/>
              </w:rPr>
              <w:t>Дата</w:t>
            </w:r>
          </w:p>
          <w:p w:rsidR="00787511" w:rsidRDefault="00787511" w:rsidP="00513226">
            <w:pPr>
              <w:pStyle w:val="TableParagraph"/>
              <w:spacing w:line="270" w:lineRule="exact"/>
              <w:ind w:left="127" w:right="109"/>
              <w:jc w:val="center"/>
              <w:rPr>
                <w:sz w:val="24"/>
              </w:rPr>
            </w:pPr>
            <w:r>
              <w:rPr>
                <w:sz w:val="24"/>
              </w:rPr>
              <w:t>проведения</w:t>
            </w: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F1F1F1"/>
          </w:tcPr>
          <w:p w:rsidR="00787511" w:rsidRDefault="00787511" w:rsidP="00513226">
            <w:pPr>
              <w:pStyle w:val="TableParagraph"/>
              <w:ind w:left="304"/>
              <w:rPr>
                <w:sz w:val="24"/>
              </w:rPr>
            </w:pPr>
            <w:r>
              <w:rPr>
                <w:sz w:val="24"/>
              </w:rPr>
              <w:t>Ответственные</w:t>
            </w:r>
          </w:p>
        </w:tc>
      </w:tr>
      <w:tr w:rsidR="00787511" w:rsidTr="0051322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03"/>
        </w:trPr>
        <w:tc>
          <w:tcPr>
            <w:tcW w:w="5815" w:type="dxa"/>
            <w:tcBorders>
              <w:top w:val="single" w:sz="4" w:space="0" w:color="000000"/>
              <w:left w:val="single" w:sz="4" w:space="0" w:color="000000"/>
              <w:bottom w:val="single" w:sz="4" w:space="0" w:color="000000"/>
              <w:right w:val="single" w:sz="4" w:space="0" w:color="000000"/>
            </w:tcBorders>
          </w:tcPr>
          <w:p w:rsidR="00787511" w:rsidRPr="00297CFF" w:rsidRDefault="00787511" w:rsidP="00513226">
            <w:pPr>
              <w:pStyle w:val="TableParagraph"/>
              <w:spacing w:line="240" w:lineRule="auto"/>
              <w:ind w:left="107"/>
              <w:rPr>
                <w:sz w:val="24"/>
                <w:lang w:val="ru-RU"/>
              </w:rPr>
            </w:pPr>
            <w:r w:rsidRPr="00297CFF">
              <w:rPr>
                <w:sz w:val="24"/>
                <w:lang w:val="ru-RU"/>
              </w:rPr>
              <w:t>Декада</w:t>
            </w:r>
            <w:r w:rsidRPr="00297CFF">
              <w:rPr>
                <w:spacing w:val="-5"/>
                <w:sz w:val="24"/>
                <w:lang w:val="ru-RU"/>
              </w:rPr>
              <w:t xml:space="preserve"> </w:t>
            </w:r>
            <w:r w:rsidRPr="00297CFF">
              <w:rPr>
                <w:sz w:val="24"/>
                <w:lang w:val="ru-RU"/>
              </w:rPr>
              <w:t>безопасности:</w:t>
            </w:r>
            <w:r w:rsidRPr="00297CFF">
              <w:rPr>
                <w:spacing w:val="-11"/>
                <w:sz w:val="24"/>
                <w:lang w:val="ru-RU"/>
              </w:rPr>
              <w:t xml:space="preserve"> </w:t>
            </w:r>
            <w:r w:rsidRPr="00297CFF">
              <w:rPr>
                <w:sz w:val="24"/>
                <w:lang w:val="ru-RU"/>
              </w:rPr>
              <w:t>В</w:t>
            </w:r>
            <w:r w:rsidRPr="00297CFF">
              <w:rPr>
                <w:spacing w:val="-14"/>
                <w:sz w:val="24"/>
                <w:lang w:val="ru-RU"/>
              </w:rPr>
              <w:t xml:space="preserve"> </w:t>
            </w:r>
            <w:r w:rsidRPr="00297CFF">
              <w:rPr>
                <w:sz w:val="24"/>
                <w:lang w:val="ru-RU"/>
              </w:rPr>
              <w:t>гостях</w:t>
            </w:r>
            <w:r w:rsidRPr="00297CFF">
              <w:rPr>
                <w:spacing w:val="-11"/>
                <w:sz w:val="24"/>
                <w:lang w:val="ru-RU"/>
              </w:rPr>
              <w:t xml:space="preserve"> </w:t>
            </w:r>
            <w:r w:rsidRPr="00297CFF">
              <w:rPr>
                <w:sz w:val="24"/>
                <w:lang w:val="ru-RU"/>
              </w:rPr>
              <w:t>сотрудники</w:t>
            </w:r>
            <w:r w:rsidRPr="00297CFF">
              <w:rPr>
                <w:spacing w:val="-7"/>
                <w:sz w:val="24"/>
                <w:lang w:val="ru-RU"/>
              </w:rPr>
              <w:t xml:space="preserve"> </w:t>
            </w:r>
            <w:r w:rsidRPr="00297CFF">
              <w:rPr>
                <w:sz w:val="24"/>
                <w:lang w:val="ru-RU"/>
              </w:rPr>
              <w:t>ГИБДД,</w:t>
            </w:r>
            <w:r w:rsidRPr="00297CFF">
              <w:rPr>
                <w:spacing w:val="-57"/>
                <w:sz w:val="24"/>
                <w:lang w:val="ru-RU"/>
              </w:rPr>
              <w:t xml:space="preserve"> </w:t>
            </w:r>
            <w:r w:rsidRPr="00297CFF">
              <w:rPr>
                <w:sz w:val="24"/>
                <w:lang w:val="ru-RU"/>
              </w:rPr>
              <w:t>МЧС, МВД. Беседы с просмотром видеоклипов на</w:t>
            </w:r>
            <w:r w:rsidRPr="00297CFF">
              <w:rPr>
                <w:spacing w:val="1"/>
                <w:sz w:val="24"/>
                <w:lang w:val="ru-RU"/>
              </w:rPr>
              <w:t xml:space="preserve"> </w:t>
            </w:r>
            <w:r w:rsidRPr="00297CFF">
              <w:rPr>
                <w:sz w:val="24"/>
                <w:lang w:val="ru-RU"/>
              </w:rPr>
              <w:t>тематику</w:t>
            </w:r>
            <w:r w:rsidRPr="00297CFF">
              <w:rPr>
                <w:spacing w:val="-8"/>
                <w:sz w:val="24"/>
                <w:lang w:val="ru-RU"/>
              </w:rPr>
              <w:t xml:space="preserve"> </w:t>
            </w:r>
            <w:r w:rsidRPr="00297CFF">
              <w:rPr>
                <w:sz w:val="24"/>
                <w:lang w:val="ru-RU"/>
              </w:rPr>
              <w:t>безопасного</w:t>
            </w:r>
            <w:r w:rsidRPr="00297CFF">
              <w:rPr>
                <w:spacing w:val="-4"/>
                <w:sz w:val="24"/>
                <w:lang w:val="ru-RU"/>
              </w:rPr>
              <w:t xml:space="preserve"> </w:t>
            </w:r>
            <w:r w:rsidRPr="00297CFF">
              <w:rPr>
                <w:sz w:val="24"/>
                <w:lang w:val="ru-RU"/>
              </w:rPr>
              <w:t>поведения</w:t>
            </w:r>
            <w:r w:rsidRPr="00297CFF">
              <w:rPr>
                <w:spacing w:val="-8"/>
                <w:sz w:val="24"/>
                <w:lang w:val="ru-RU"/>
              </w:rPr>
              <w:t xml:space="preserve"> </w:t>
            </w:r>
            <w:r w:rsidRPr="00297CFF">
              <w:rPr>
                <w:sz w:val="24"/>
                <w:lang w:val="ru-RU"/>
              </w:rPr>
              <w:t>в</w:t>
            </w:r>
            <w:r w:rsidRPr="00297CFF">
              <w:rPr>
                <w:spacing w:val="-2"/>
                <w:sz w:val="24"/>
                <w:lang w:val="ru-RU"/>
              </w:rPr>
              <w:t xml:space="preserve"> </w:t>
            </w:r>
            <w:r w:rsidRPr="00297CFF">
              <w:rPr>
                <w:sz w:val="24"/>
                <w:lang w:val="ru-RU"/>
              </w:rPr>
              <w:t>повседневной</w:t>
            </w:r>
          </w:p>
          <w:p w:rsidR="00787511" w:rsidRDefault="00787511" w:rsidP="00513226">
            <w:pPr>
              <w:pStyle w:val="TableParagraph"/>
              <w:spacing w:line="270" w:lineRule="exact"/>
              <w:ind w:left="107"/>
              <w:rPr>
                <w:sz w:val="24"/>
              </w:rPr>
            </w:pPr>
            <w:r>
              <w:rPr>
                <w:sz w:val="24"/>
              </w:rPr>
              <w:t>жизни.</w:t>
            </w:r>
            <w:r>
              <w:rPr>
                <w:spacing w:val="-3"/>
                <w:sz w:val="24"/>
              </w:rPr>
              <w:t xml:space="preserve"> </w:t>
            </w:r>
            <w:r>
              <w:rPr>
                <w:sz w:val="24"/>
              </w:rPr>
              <w:t>Профилактическая</w:t>
            </w:r>
            <w:r>
              <w:rPr>
                <w:spacing w:val="-6"/>
                <w:sz w:val="24"/>
              </w:rPr>
              <w:t xml:space="preserve"> </w:t>
            </w:r>
            <w:r>
              <w:rPr>
                <w:sz w:val="24"/>
              </w:rPr>
              <w:t>операция</w:t>
            </w:r>
            <w:r>
              <w:rPr>
                <w:spacing w:val="-6"/>
                <w:sz w:val="24"/>
              </w:rPr>
              <w:t xml:space="preserve"> </w:t>
            </w:r>
            <w:r>
              <w:rPr>
                <w:sz w:val="24"/>
              </w:rPr>
              <w:t>«Подросток»</w:t>
            </w:r>
          </w:p>
        </w:tc>
        <w:tc>
          <w:tcPr>
            <w:tcW w:w="1153" w:type="dxa"/>
            <w:tcBorders>
              <w:top w:val="single" w:sz="4" w:space="0" w:color="000000"/>
              <w:left w:val="single" w:sz="4" w:space="0" w:color="000000"/>
              <w:bottom w:val="single" w:sz="4" w:space="0" w:color="000000"/>
              <w:right w:val="single" w:sz="4" w:space="0" w:color="000000"/>
            </w:tcBorders>
          </w:tcPr>
          <w:p w:rsidR="00787511" w:rsidRDefault="00787511" w:rsidP="00513226">
            <w:pPr>
              <w:pStyle w:val="TableParagraph"/>
              <w:ind w:left="173" w:right="163"/>
              <w:jc w:val="center"/>
              <w:rPr>
                <w:sz w:val="24"/>
              </w:rPr>
            </w:pPr>
            <w:r>
              <w:rPr>
                <w:sz w:val="24"/>
              </w:rPr>
              <w:t>5-9</w:t>
            </w:r>
          </w:p>
        </w:tc>
        <w:tc>
          <w:tcPr>
            <w:tcW w:w="1676" w:type="dxa"/>
            <w:tcBorders>
              <w:top w:val="single" w:sz="4" w:space="0" w:color="000000"/>
              <w:left w:val="single" w:sz="4" w:space="0" w:color="000000"/>
              <w:bottom w:val="single" w:sz="4" w:space="0" w:color="000000"/>
              <w:right w:val="single" w:sz="4" w:space="0" w:color="000000"/>
            </w:tcBorders>
          </w:tcPr>
          <w:p w:rsidR="00787511" w:rsidRDefault="00787511" w:rsidP="00513226">
            <w:pPr>
              <w:pStyle w:val="TableParagraph"/>
              <w:ind w:left="362"/>
              <w:rPr>
                <w:sz w:val="24"/>
              </w:rPr>
            </w:pPr>
            <w:r>
              <w:rPr>
                <w:sz w:val="24"/>
              </w:rPr>
              <w:t>Сентябрь</w:t>
            </w:r>
          </w:p>
        </w:tc>
        <w:tc>
          <w:tcPr>
            <w:tcW w:w="2184" w:type="dxa"/>
            <w:gridSpan w:val="3"/>
            <w:tcBorders>
              <w:top w:val="single" w:sz="4" w:space="0" w:color="000000"/>
              <w:left w:val="single" w:sz="4" w:space="0" w:color="000000"/>
              <w:bottom w:val="single" w:sz="4" w:space="0" w:color="000000"/>
              <w:right w:val="single" w:sz="4" w:space="0" w:color="000000"/>
            </w:tcBorders>
          </w:tcPr>
          <w:p w:rsidR="00787511" w:rsidRDefault="00787511" w:rsidP="00513226">
            <w:pPr>
              <w:pStyle w:val="TableParagraph"/>
              <w:spacing w:line="237" w:lineRule="auto"/>
              <w:ind w:left="112" w:right="158"/>
              <w:rPr>
                <w:spacing w:val="-2"/>
                <w:sz w:val="24"/>
              </w:rPr>
            </w:pPr>
            <w:r>
              <w:rPr>
                <w:spacing w:val="-2"/>
                <w:sz w:val="24"/>
              </w:rPr>
              <w:t xml:space="preserve">Классные </w:t>
            </w:r>
          </w:p>
          <w:p w:rsidR="00787511" w:rsidRDefault="00787511" w:rsidP="00513226">
            <w:pPr>
              <w:pStyle w:val="TableParagraph"/>
              <w:spacing w:line="237" w:lineRule="auto"/>
              <w:ind w:left="112" w:right="158"/>
              <w:rPr>
                <w:sz w:val="24"/>
              </w:rPr>
            </w:pPr>
            <w:r>
              <w:rPr>
                <w:spacing w:val="-1"/>
                <w:sz w:val="24"/>
              </w:rPr>
              <w:t>руковод</w:t>
            </w:r>
            <w:r>
              <w:rPr>
                <w:spacing w:val="-57"/>
                <w:sz w:val="24"/>
              </w:rPr>
              <w:t xml:space="preserve"> </w:t>
            </w:r>
            <w:r>
              <w:rPr>
                <w:sz w:val="24"/>
              </w:rPr>
              <w:t>ители</w:t>
            </w:r>
          </w:p>
        </w:tc>
      </w:tr>
      <w:tr w:rsidR="00787511" w:rsidTr="0051322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1"/>
        </w:trPr>
        <w:tc>
          <w:tcPr>
            <w:tcW w:w="5815" w:type="dxa"/>
            <w:tcBorders>
              <w:top w:val="single" w:sz="4" w:space="0" w:color="000000"/>
              <w:left w:val="single" w:sz="4" w:space="0" w:color="000000"/>
              <w:bottom w:val="single" w:sz="4" w:space="0" w:color="000000"/>
              <w:right w:val="single" w:sz="4" w:space="0" w:color="000000"/>
            </w:tcBorders>
          </w:tcPr>
          <w:p w:rsidR="00787511" w:rsidRDefault="00787511" w:rsidP="00513226">
            <w:pPr>
              <w:pStyle w:val="TableParagraph"/>
              <w:ind w:left="107"/>
              <w:rPr>
                <w:sz w:val="24"/>
              </w:rPr>
            </w:pPr>
            <w:r>
              <w:rPr>
                <w:spacing w:val="-1"/>
                <w:sz w:val="24"/>
              </w:rPr>
              <w:t>Беседа</w:t>
            </w:r>
            <w:r>
              <w:rPr>
                <w:spacing w:val="-3"/>
                <w:sz w:val="24"/>
              </w:rPr>
              <w:t xml:space="preserve"> </w:t>
            </w:r>
            <w:r>
              <w:rPr>
                <w:sz w:val="24"/>
              </w:rPr>
              <w:t>«Твой</w:t>
            </w:r>
            <w:r>
              <w:rPr>
                <w:spacing w:val="-6"/>
                <w:sz w:val="24"/>
              </w:rPr>
              <w:t xml:space="preserve"> </w:t>
            </w:r>
            <w:r>
              <w:rPr>
                <w:sz w:val="24"/>
              </w:rPr>
              <w:t>безопасный</w:t>
            </w:r>
            <w:r>
              <w:rPr>
                <w:spacing w:val="-14"/>
                <w:sz w:val="24"/>
              </w:rPr>
              <w:t xml:space="preserve"> </w:t>
            </w:r>
            <w:r>
              <w:rPr>
                <w:sz w:val="24"/>
              </w:rPr>
              <w:t>маршрут»</w:t>
            </w:r>
          </w:p>
        </w:tc>
        <w:tc>
          <w:tcPr>
            <w:tcW w:w="1153" w:type="dxa"/>
            <w:tcBorders>
              <w:top w:val="single" w:sz="4" w:space="0" w:color="000000"/>
              <w:left w:val="single" w:sz="4" w:space="0" w:color="000000"/>
              <w:bottom w:val="single" w:sz="4" w:space="0" w:color="000000"/>
              <w:right w:val="single" w:sz="4" w:space="0" w:color="000000"/>
            </w:tcBorders>
          </w:tcPr>
          <w:p w:rsidR="00787511" w:rsidRDefault="00787511" w:rsidP="00513226">
            <w:pPr>
              <w:pStyle w:val="TableParagraph"/>
              <w:ind w:left="173" w:right="163"/>
              <w:jc w:val="center"/>
              <w:rPr>
                <w:sz w:val="24"/>
              </w:rPr>
            </w:pPr>
            <w:r>
              <w:rPr>
                <w:sz w:val="24"/>
              </w:rPr>
              <w:t>5-6</w:t>
            </w:r>
          </w:p>
        </w:tc>
        <w:tc>
          <w:tcPr>
            <w:tcW w:w="1676" w:type="dxa"/>
            <w:tcBorders>
              <w:top w:val="single" w:sz="4" w:space="0" w:color="000000"/>
              <w:left w:val="single" w:sz="4" w:space="0" w:color="000000"/>
              <w:bottom w:val="single" w:sz="4" w:space="0" w:color="000000"/>
              <w:right w:val="single" w:sz="4" w:space="0" w:color="000000"/>
            </w:tcBorders>
          </w:tcPr>
          <w:p w:rsidR="00787511" w:rsidRDefault="00787511" w:rsidP="00513226">
            <w:pPr>
              <w:pStyle w:val="TableParagraph"/>
              <w:ind w:left="362"/>
              <w:rPr>
                <w:sz w:val="24"/>
              </w:rPr>
            </w:pPr>
            <w:r>
              <w:rPr>
                <w:sz w:val="24"/>
              </w:rPr>
              <w:t>Сентябрь</w:t>
            </w:r>
          </w:p>
        </w:tc>
        <w:tc>
          <w:tcPr>
            <w:tcW w:w="2184" w:type="dxa"/>
            <w:gridSpan w:val="3"/>
            <w:tcBorders>
              <w:top w:val="single" w:sz="4" w:space="0" w:color="000000"/>
              <w:left w:val="single" w:sz="4" w:space="0" w:color="000000"/>
              <w:bottom w:val="single" w:sz="4" w:space="0" w:color="000000"/>
              <w:right w:val="single" w:sz="4" w:space="0" w:color="000000"/>
            </w:tcBorders>
          </w:tcPr>
          <w:p w:rsidR="00787511" w:rsidRDefault="00787511" w:rsidP="00513226">
            <w:pPr>
              <w:pStyle w:val="TableParagraph"/>
              <w:spacing w:line="261" w:lineRule="exact"/>
              <w:ind w:left="112"/>
              <w:rPr>
                <w:sz w:val="24"/>
              </w:rPr>
            </w:pPr>
            <w:r>
              <w:rPr>
                <w:sz w:val="24"/>
              </w:rPr>
              <w:t>Классные</w:t>
            </w:r>
          </w:p>
          <w:p w:rsidR="00787511" w:rsidRDefault="00787511" w:rsidP="00513226">
            <w:pPr>
              <w:pStyle w:val="TableParagraph"/>
              <w:spacing w:line="270" w:lineRule="exact"/>
              <w:ind w:left="112"/>
              <w:rPr>
                <w:sz w:val="24"/>
              </w:rPr>
            </w:pPr>
            <w:r>
              <w:rPr>
                <w:sz w:val="24"/>
              </w:rPr>
              <w:t>руководители</w:t>
            </w:r>
          </w:p>
        </w:tc>
      </w:tr>
      <w:tr w:rsidR="00787511" w:rsidTr="0051322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34"/>
        </w:trPr>
        <w:tc>
          <w:tcPr>
            <w:tcW w:w="5815" w:type="dxa"/>
            <w:tcBorders>
              <w:top w:val="single" w:sz="4" w:space="0" w:color="000000"/>
              <w:left w:val="single" w:sz="4" w:space="0" w:color="000000"/>
              <w:bottom w:val="single" w:sz="4" w:space="0" w:color="000000"/>
              <w:right w:val="single" w:sz="4" w:space="0" w:color="000000"/>
            </w:tcBorders>
          </w:tcPr>
          <w:p w:rsidR="00787511" w:rsidRPr="00297CFF" w:rsidRDefault="00787511" w:rsidP="00513226">
            <w:pPr>
              <w:pStyle w:val="TableParagraph"/>
              <w:tabs>
                <w:tab w:val="left" w:pos="1701"/>
                <w:tab w:val="left" w:pos="4038"/>
              </w:tabs>
              <w:spacing w:line="240" w:lineRule="auto"/>
              <w:ind w:left="107" w:right="94"/>
              <w:jc w:val="both"/>
              <w:rPr>
                <w:sz w:val="24"/>
                <w:lang w:val="ru-RU"/>
              </w:rPr>
            </w:pPr>
            <w:r w:rsidRPr="00297CFF">
              <w:rPr>
                <w:sz w:val="24"/>
                <w:lang w:val="ru-RU"/>
              </w:rPr>
              <w:t>Неделя</w:t>
            </w:r>
            <w:r w:rsidRPr="00297CFF">
              <w:rPr>
                <w:sz w:val="24"/>
                <w:lang w:val="ru-RU"/>
              </w:rPr>
              <w:tab/>
              <w:t>профилактики</w:t>
            </w:r>
            <w:r w:rsidRPr="00297CFF">
              <w:rPr>
                <w:sz w:val="24"/>
                <w:lang w:val="ru-RU"/>
              </w:rPr>
              <w:tab/>
              <w:t>безнадзорности,</w:t>
            </w:r>
            <w:r w:rsidRPr="00297CFF">
              <w:rPr>
                <w:spacing w:val="-58"/>
                <w:sz w:val="24"/>
                <w:lang w:val="ru-RU"/>
              </w:rPr>
              <w:t xml:space="preserve"> </w:t>
            </w:r>
            <w:r w:rsidRPr="00297CFF">
              <w:rPr>
                <w:sz w:val="24"/>
                <w:lang w:val="ru-RU"/>
              </w:rPr>
              <w:t>беспризорности</w:t>
            </w:r>
            <w:r w:rsidRPr="00297CFF">
              <w:rPr>
                <w:spacing w:val="1"/>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правонарушений</w:t>
            </w:r>
            <w:r w:rsidRPr="00297CFF">
              <w:rPr>
                <w:spacing w:val="1"/>
                <w:sz w:val="24"/>
                <w:lang w:val="ru-RU"/>
              </w:rPr>
              <w:t xml:space="preserve"> </w:t>
            </w:r>
            <w:r w:rsidRPr="00297CFF">
              <w:rPr>
                <w:sz w:val="24"/>
                <w:lang w:val="ru-RU"/>
              </w:rPr>
              <w:t>«Высокая</w:t>
            </w:r>
            <w:r w:rsidRPr="00297CFF">
              <w:rPr>
                <w:spacing w:val="1"/>
                <w:sz w:val="24"/>
                <w:lang w:val="ru-RU"/>
              </w:rPr>
              <w:t xml:space="preserve"> </w:t>
            </w:r>
            <w:r w:rsidRPr="00297CFF">
              <w:rPr>
                <w:sz w:val="24"/>
                <w:lang w:val="ru-RU"/>
              </w:rPr>
              <w:t>ответственность!»,</w:t>
            </w:r>
            <w:r w:rsidRPr="00297CFF">
              <w:rPr>
                <w:spacing w:val="1"/>
                <w:sz w:val="24"/>
                <w:lang w:val="ru-RU"/>
              </w:rPr>
              <w:t xml:space="preserve"> </w:t>
            </w:r>
            <w:r w:rsidRPr="00297CFF">
              <w:rPr>
                <w:sz w:val="24"/>
                <w:lang w:val="ru-RU"/>
              </w:rPr>
              <w:t>приуроченная</w:t>
            </w:r>
            <w:r w:rsidRPr="00297CFF">
              <w:rPr>
                <w:spacing w:val="1"/>
                <w:sz w:val="24"/>
                <w:lang w:val="ru-RU"/>
              </w:rPr>
              <w:t xml:space="preserve"> </w:t>
            </w:r>
            <w:r w:rsidRPr="00297CFF">
              <w:rPr>
                <w:sz w:val="24"/>
                <w:lang w:val="ru-RU"/>
              </w:rPr>
              <w:t>к</w:t>
            </w:r>
            <w:r w:rsidRPr="00297CFF">
              <w:rPr>
                <w:spacing w:val="1"/>
                <w:sz w:val="24"/>
                <w:lang w:val="ru-RU"/>
              </w:rPr>
              <w:t xml:space="preserve"> </w:t>
            </w:r>
            <w:r w:rsidRPr="00297CFF">
              <w:rPr>
                <w:sz w:val="24"/>
                <w:lang w:val="ru-RU"/>
              </w:rPr>
              <w:t>Всероссийскому</w:t>
            </w:r>
            <w:r>
              <w:rPr>
                <w:sz w:val="24"/>
                <w:lang w:val="ru-RU"/>
              </w:rPr>
              <w:t xml:space="preserve"> </w:t>
            </w:r>
            <w:r w:rsidRPr="00297CFF">
              <w:rPr>
                <w:spacing w:val="-57"/>
                <w:sz w:val="24"/>
                <w:lang w:val="ru-RU"/>
              </w:rPr>
              <w:t xml:space="preserve"> </w:t>
            </w:r>
            <w:r w:rsidRPr="00297CFF">
              <w:rPr>
                <w:sz w:val="24"/>
                <w:lang w:val="ru-RU"/>
              </w:rPr>
              <w:t>дню</w:t>
            </w:r>
            <w:r w:rsidRPr="00297CFF">
              <w:rPr>
                <w:spacing w:val="-1"/>
                <w:sz w:val="24"/>
                <w:lang w:val="ru-RU"/>
              </w:rPr>
              <w:t xml:space="preserve"> </w:t>
            </w:r>
            <w:r w:rsidRPr="00297CFF">
              <w:rPr>
                <w:sz w:val="24"/>
                <w:lang w:val="ru-RU"/>
              </w:rPr>
              <w:t>солидарности</w:t>
            </w:r>
            <w:r w:rsidRPr="00297CFF">
              <w:rPr>
                <w:spacing w:val="-2"/>
                <w:sz w:val="24"/>
                <w:lang w:val="ru-RU"/>
              </w:rPr>
              <w:t xml:space="preserve"> </w:t>
            </w:r>
            <w:r w:rsidRPr="00297CFF">
              <w:rPr>
                <w:sz w:val="24"/>
                <w:lang w:val="ru-RU"/>
              </w:rPr>
              <w:t>в</w:t>
            </w:r>
            <w:r w:rsidRPr="00297CFF">
              <w:rPr>
                <w:spacing w:val="-2"/>
                <w:sz w:val="24"/>
                <w:lang w:val="ru-RU"/>
              </w:rPr>
              <w:t xml:space="preserve"> </w:t>
            </w:r>
            <w:r w:rsidRPr="00297CFF">
              <w:rPr>
                <w:sz w:val="24"/>
                <w:lang w:val="ru-RU"/>
              </w:rPr>
              <w:t>борьбе</w:t>
            </w:r>
            <w:r w:rsidRPr="00297CFF">
              <w:rPr>
                <w:spacing w:val="1"/>
                <w:sz w:val="24"/>
                <w:lang w:val="ru-RU"/>
              </w:rPr>
              <w:t xml:space="preserve"> </w:t>
            </w:r>
            <w:r w:rsidRPr="00297CFF">
              <w:rPr>
                <w:sz w:val="24"/>
                <w:lang w:val="ru-RU"/>
              </w:rPr>
              <w:t>с терроризмом:</w:t>
            </w:r>
          </w:p>
          <w:p w:rsidR="00787511" w:rsidRDefault="00787511" w:rsidP="00787511">
            <w:pPr>
              <w:pStyle w:val="TableParagraph"/>
              <w:numPr>
                <w:ilvl w:val="0"/>
                <w:numId w:val="85"/>
              </w:numPr>
              <w:tabs>
                <w:tab w:val="left" w:pos="837"/>
                <w:tab w:val="left" w:pos="838"/>
              </w:tabs>
              <w:spacing w:line="293" w:lineRule="exact"/>
              <w:rPr>
                <w:sz w:val="24"/>
              </w:rPr>
            </w:pPr>
            <w:r>
              <w:rPr>
                <w:sz w:val="24"/>
              </w:rPr>
              <w:t>Тематические</w:t>
            </w:r>
            <w:r>
              <w:rPr>
                <w:spacing w:val="-6"/>
                <w:sz w:val="24"/>
              </w:rPr>
              <w:t xml:space="preserve"> </w:t>
            </w:r>
            <w:r>
              <w:rPr>
                <w:sz w:val="24"/>
              </w:rPr>
              <w:t>классные</w:t>
            </w:r>
            <w:r>
              <w:rPr>
                <w:spacing w:val="-5"/>
                <w:sz w:val="24"/>
              </w:rPr>
              <w:t xml:space="preserve"> </w:t>
            </w:r>
            <w:r>
              <w:rPr>
                <w:sz w:val="24"/>
              </w:rPr>
              <w:t>часы,</w:t>
            </w:r>
          </w:p>
          <w:p w:rsidR="00787511" w:rsidRDefault="00787511" w:rsidP="00787511">
            <w:pPr>
              <w:pStyle w:val="TableParagraph"/>
              <w:numPr>
                <w:ilvl w:val="0"/>
                <w:numId w:val="85"/>
              </w:numPr>
              <w:tabs>
                <w:tab w:val="left" w:pos="837"/>
                <w:tab w:val="left" w:pos="838"/>
              </w:tabs>
              <w:spacing w:line="293" w:lineRule="exact"/>
              <w:rPr>
                <w:sz w:val="24"/>
              </w:rPr>
            </w:pPr>
            <w:r>
              <w:rPr>
                <w:sz w:val="24"/>
              </w:rPr>
              <w:t>Правовая</w:t>
            </w:r>
            <w:r>
              <w:rPr>
                <w:spacing w:val="-6"/>
                <w:sz w:val="24"/>
              </w:rPr>
              <w:t xml:space="preserve"> </w:t>
            </w:r>
            <w:r>
              <w:rPr>
                <w:sz w:val="24"/>
              </w:rPr>
              <w:t>викторина</w:t>
            </w:r>
          </w:p>
          <w:p w:rsidR="00787511" w:rsidRPr="00297CFF" w:rsidRDefault="00787511" w:rsidP="00787511">
            <w:pPr>
              <w:pStyle w:val="TableParagraph"/>
              <w:numPr>
                <w:ilvl w:val="0"/>
                <w:numId w:val="85"/>
              </w:numPr>
              <w:tabs>
                <w:tab w:val="left" w:pos="837"/>
                <w:tab w:val="left" w:pos="838"/>
              </w:tabs>
              <w:spacing w:line="293" w:lineRule="exact"/>
              <w:rPr>
                <w:sz w:val="24"/>
                <w:lang w:val="ru-RU"/>
              </w:rPr>
            </w:pPr>
            <w:r w:rsidRPr="00297CFF">
              <w:rPr>
                <w:sz w:val="24"/>
                <w:lang w:val="ru-RU"/>
              </w:rPr>
              <w:t>Размещение</w:t>
            </w:r>
            <w:r w:rsidRPr="00297CFF">
              <w:rPr>
                <w:spacing w:val="-11"/>
                <w:sz w:val="24"/>
                <w:lang w:val="ru-RU"/>
              </w:rPr>
              <w:t xml:space="preserve"> </w:t>
            </w:r>
            <w:r w:rsidRPr="00297CFF">
              <w:rPr>
                <w:sz w:val="24"/>
                <w:lang w:val="ru-RU"/>
              </w:rPr>
              <w:t>информации</w:t>
            </w:r>
            <w:r w:rsidRPr="00297CFF">
              <w:rPr>
                <w:spacing w:val="-8"/>
                <w:sz w:val="24"/>
                <w:lang w:val="ru-RU"/>
              </w:rPr>
              <w:t xml:space="preserve"> </w:t>
            </w:r>
            <w:r w:rsidRPr="00297CFF">
              <w:rPr>
                <w:sz w:val="24"/>
                <w:lang w:val="ru-RU"/>
              </w:rPr>
              <w:t>на</w:t>
            </w:r>
            <w:r w:rsidRPr="00297CFF">
              <w:rPr>
                <w:spacing w:val="-6"/>
                <w:sz w:val="24"/>
                <w:lang w:val="ru-RU"/>
              </w:rPr>
              <w:t xml:space="preserve"> </w:t>
            </w:r>
            <w:r w:rsidRPr="00297CFF">
              <w:rPr>
                <w:sz w:val="24"/>
                <w:lang w:val="ru-RU"/>
              </w:rPr>
              <w:t>стендах</w:t>
            </w:r>
            <w:r w:rsidRPr="00297CFF">
              <w:rPr>
                <w:spacing w:val="-10"/>
                <w:sz w:val="24"/>
                <w:lang w:val="ru-RU"/>
              </w:rPr>
              <w:t xml:space="preserve"> </w:t>
            </w:r>
            <w:r w:rsidRPr="00297CFF">
              <w:rPr>
                <w:sz w:val="24"/>
                <w:lang w:val="ru-RU"/>
              </w:rPr>
              <w:t>Школы,</w:t>
            </w:r>
          </w:p>
          <w:p w:rsidR="00787511" w:rsidRPr="00297CFF" w:rsidRDefault="00787511" w:rsidP="00787511">
            <w:pPr>
              <w:pStyle w:val="TableParagraph"/>
              <w:numPr>
                <w:ilvl w:val="0"/>
                <w:numId w:val="85"/>
              </w:numPr>
              <w:tabs>
                <w:tab w:val="left" w:pos="837"/>
                <w:tab w:val="left" w:pos="838"/>
              </w:tabs>
              <w:spacing w:line="240" w:lineRule="auto"/>
              <w:ind w:right="374"/>
              <w:rPr>
                <w:sz w:val="24"/>
                <w:lang w:val="ru-RU"/>
              </w:rPr>
            </w:pPr>
            <w:r w:rsidRPr="00297CFF">
              <w:rPr>
                <w:sz w:val="24"/>
                <w:lang w:val="ru-RU"/>
              </w:rPr>
              <w:t>Лекция для</w:t>
            </w:r>
            <w:r w:rsidRPr="00297CFF">
              <w:rPr>
                <w:spacing w:val="1"/>
                <w:sz w:val="24"/>
                <w:lang w:val="ru-RU"/>
              </w:rPr>
              <w:t xml:space="preserve"> </w:t>
            </w:r>
            <w:r w:rsidRPr="00297CFF">
              <w:rPr>
                <w:sz w:val="24"/>
                <w:lang w:val="ru-RU"/>
              </w:rPr>
              <w:t>родителей</w:t>
            </w:r>
            <w:r w:rsidRPr="00297CFF">
              <w:rPr>
                <w:spacing w:val="-1"/>
                <w:sz w:val="24"/>
                <w:lang w:val="ru-RU"/>
              </w:rPr>
              <w:t xml:space="preserve"> </w:t>
            </w:r>
            <w:r w:rsidRPr="00297CFF">
              <w:rPr>
                <w:sz w:val="24"/>
                <w:lang w:val="ru-RU"/>
              </w:rPr>
              <w:t>«Адаптация</w:t>
            </w:r>
            <w:r w:rsidRPr="00297CFF">
              <w:rPr>
                <w:spacing w:val="1"/>
                <w:sz w:val="24"/>
                <w:lang w:val="ru-RU"/>
              </w:rPr>
              <w:t xml:space="preserve"> </w:t>
            </w:r>
            <w:r w:rsidRPr="00297CFF">
              <w:rPr>
                <w:sz w:val="24"/>
                <w:lang w:val="ru-RU"/>
              </w:rPr>
              <w:t>обучающегося</w:t>
            </w:r>
            <w:r w:rsidRPr="00297CFF">
              <w:rPr>
                <w:spacing w:val="-10"/>
                <w:sz w:val="24"/>
                <w:lang w:val="ru-RU"/>
              </w:rPr>
              <w:t xml:space="preserve"> </w:t>
            </w:r>
            <w:r w:rsidRPr="00297CFF">
              <w:rPr>
                <w:sz w:val="24"/>
                <w:lang w:val="ru-RU"/>
              </w:rPr>
              <w:t>при</w:t>
            </w:r>
            <w:r w:rsidRPr="00297CFF">
              <w:rPr>
                <w:spacing w:val="-13"/>
                <w:sz w:val="24"/>
                <w:lang w:val="ru-RU"/>
              </w:rPr>
              <w:t xml:space="preserve"> </w:t>
            </w:r>
            <w:r w:rsidRPr="00297CFF">
              <w:rPr>
                <w:sz w:val="24"/>
                <w:lang w:val="ru-RU"/>
              </w:rPr>
              <w:t>переходе</w:t>
            </w:r>
            <w:r w:rsidRPr="00297CFF">
              <w:rPr>
                <w:spacing w:val="-10"/>
                <w:sz w:val="24"/>
                <w:lang w:val="ru-RU"/>
              </w:rPr>
              <w:t xml:space="preserve"> </w:t>
            </w:r>
            <w:r w:rsidRPr="00297CFF">
              <w:rPr>
                <w:sz w:val="24"/>
                <w:lang w:val="ru-RU"/>
              </w:rPr>
              <w:t>в</w:t>
            </w:r>
            <w:r w:rsidRPr="00297CFF">
              <w:rPr>
                <w:spacing w:val="-12"/>
                <w:sz w:val="24"/>
                <w:lang w:val="ru-RU"/>
              </w:rPr>
              <w:t xml:space="preserve"> </w:t>
            </w:r>
            <w:r w:rsidRPr="00297CFF">
              <w:rPr>
                <w:sz w:val="24"/>
                <w:lang w:val="ru-RU"/>
              </w:rPr>
              <w:t>другую</w:t>
            </w:r>
            <w:r w:rsidRPr="00297CFF">
              <w:rPr>
                <w:spacing w:val="-11"/>
                <w:sz w:val="24"/>
                <w:lang w:val="ru-RU"/>
              </w:rPr>
              <w:t xml:space="preserve"> </w:t>
            </w:r>
            <w:r w:rsidRPr="00297CFF">
              <w:rPr>
                <w:sz w:val="24"/>
                <w:lang w:val="ru-RU"/>
              </w:rPr>
              <w:t>школу</w:t>
            </w:r>
            <w:r w:rsidRPr="00297CFF">
              <w:rPr>
                <w:spacing w:val="-57"/>
                <w:sz w:val="24"/>
                <w:lang w:val="ru-RU"/>
              </w:rPr>
              <w:t xml:space="preserve"> </w:t>
            </w:r>
            <w:r w:rsidRPr="00297CFF">
              <w:rPr>
                <w:sz w:val="24"/>
                <w:lang w:val="ru-RU"/>
              </w:rPr>
              <w:t>(5</w:t>
            </w:r>
            <w:r w:rsidRPr="00297CFF">
              <w:rPr>
                <w:spacing w:val="1"/>
                <w:sz w:val="24"/>
                <w:lang w:val="ru-RU"/>
              </w:rPr>
              <w:t xml:space="preserve"> </w:t>
            </w:r>
            <w:r w:rsidRPr="00297CFF">
              <w:rPr>
                <w:sz w:val="24"/>
                <w:lang w:val="ru-RU"/>
              </w:rPr>
              <w:t>класс)</w:t>
            </w:r>
          </w:p>
        </w:tc>
        <w:tc>
          <w:tcPr>
            <w:tcW w:w="1153" w:type="dxa"/>
            <w:tcBorders>
              <w:top w:val="single" w:sz="4" w:space="0" w:color="000000"/>
              <w:left w:val="single" w:sz="4" w:space="0" w:color="000000"/>
              <w:bottom w:val="single" w:sz="4" w:space="0" w:color="000000"/>
              <w:right w:val="single" w:sz="4" w:space="0" w:color="000000"/>
            </w:tcBorders>
          </w:tcPr>
          <w:p w:rsidR="00787511" w:rsidRDefault="00787511" w:rsidP="00513226">
            <w:pPr>
              <w:pStyle w:val="TableParagraph"/>
              <w:ind w:left="173" w:right="163"/>
              <w:jc w:val="center"/>
              <w:rPr>
                <w:sz w:val="24"/>
              </w:rPr>
            </w:pPr>
            <w:r>
              <w:rPr>
                <w:sz w:val="24"/>
              </w:rPr>
              <w:t>5-9</w:t>
            </w:r>
          </w:p>
        </w:tc>
        <w:tc>
          <w:tcPr>
            <w:tcW w:w="1676" w:type="dxa"/>
            <w:tcBorders>
              <w:top w:val="single" w:sz="4" w:space="0" w:color="000000"/>
              <w:left w:val="single" w:sz="4" w:space="0" w:color="000000"/>
              <w:bottom w:val="single" w:sz="4" w:space="0" w:color="000000"/>
              <w:right w:val="single" w:sz="4" w:space="0" w:color="000000"/>
            </w:tcBorders>
          </w:tcPr>
          <w:p w:rsidR="00787511" w:rsidRDefault="00787511" w:rsidP="00513226">
            <w:pPr>
              <w:pStyle w:val="TableParagraph"/>
              <w:ind w:left="362"/>
              <w:rPr>
                <w:sz w:val="24"/>
              </w:rPr>
            </w:pPr>
            <w:r>
              <w:rPr>
                <w:sz w:val="24"/>
              </w:rPr>
              <w:t>Сентябрь</w:t>
            </w:r>
          </w:p>
        </w:tc>
        <w:tc>
          <w:tcPr>
            <w:tcW w:w="2184" w:type="dxa"/>
            <w:gridSpan w:val="3"/>
            <w:tcBorders>
              <w:top w:val="single" w:sz="4" w:space="0" w:color="000000"/>
              <w:left w:val="single" w:sz="4" w:space="0" w:color="000000"/>
              <w:bottom w:val="single" w:sz="4" w:space="0" w:color="000000"/>
              <w:right w:val="single" w:sz="4" w:space="0" w:color="000000"/>
            </w:tcBorders>
          </w:tcPr>
          <w:p w:rsidR="00787511" w:rsidRPr="00297CFF" w:rsidRDefault="00787511" w:rsidP="00513226">
            <w:pPr>
              <w:pStyle w:val="TableParagraph"/>
              <w:spacing w:line="240" w:lineRule="auto"/>
              <w:ind w:left="112" w:right="81"/>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4"/>
                <w:sz w:val="24"/>
                <w:lang w:val="ru-RU"/>
              </w:rPr>
              <w:t xml:space="preserve"> </w:t>
            </w:r>
            <w:r w:rsidRPr="00297CFF">
              <w:rPr>
                <w:sz w:val="24"/>
                <w:lang w:val="ru-RU"/>
              </w:rPr>
              <w:t>по</w:t>
            </w:r>
            <w:r w:rsidRPr="00297CFF">
              <w:rPr>
                <w:spacing w:val="19"/>
                <w:sz w:val="24"/>
                <w:lang w:val="ru-RU"/>
              </w:rPr>
              <w:t xml:space="preserve"> </w:t>
            </w:r>
            <w:r w:rsidRPr="00297CFF">
              <w:rPr>
                <w:sz w:val="24"/>
                <w:lang w:val="ru-RU"/>
              </w:rPr>
              <w:t>ВР</w:t>
            </w:r>
            <w:r w:rsidRPr="00297CFF">
              <w:rPr>
                <w:spacing w:val="1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p>
          <w:p w:rsidR="00787511" w:rsidRDefault="00787511" w:rsidP="00513226">
            <w:pPr>
              <w:pStyle w:val="TableParagraph"/>
              <w:spacing w:line="240" w:lineRule="auto"/>
              <w:ind w:left="112" w:right="811"/>
              <w:rPr>
                <w:sz w:val="24"/>
              </w:rPr>
            </w:pPr>
            <w:r>
              <w:rPr>
                <w:sz w:val="24"/>
              </w:rPr>
              <w:t>педагог-</w:t>
            </w:r>
            <w:r>
              <w:rPr>
                <w:spacing w:val="1"/>
                <w:sz w:val="24"/>
              </w:rPr>
              <w:t xml:space="preserve"> </w:t>
            </w:r>
            <w:r>
              <w:rPr>
                <w:sz w:val="24"/>
              </w:rPr>
              <w:t>психолог</w:t>
            </w:r>
            <w:r>
              <w:rPr>
                <w:spacing w:val="1"/>
                <w:sz w:val="24"/>
              </w:rPr>
              <w:t xml:space="preserve"> </w:t>
            </w:r>
          </w:p>
          <w:p w:rsidR="00787511" w:rsidRDefault="00787511" w:rsidP="00513226">
            <w:pPr>
              <w:pStyle w:val="TableParagraph"/>
              <w:spacing w:line="267" w:lineRule="exact"/>
              <w:ind w:left="112"/>
              <w:rPr>
                <w:sz w:val="24"/>
              </w:rPr>
            </w:pPr>
          </w:p>
        </w:tc>
      </w:tr>
      <w:tr w:rsidR="00787511" w:rsidTr="0051322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67"/>
        </w:trPr>
        <w:tc>
          <w:tcPr>
            <w:tcW w:w="5815" w:type="dxa"/>
            <w:tcBorders>
              <w:top w:val="single" w:sz="4" w:space="0" w:color="000000"/>
              <w:left w:val="single" w:sz="4" w:space="0" w:color="000000"/>
              <w:bottom w:val="single" w:sz="4" w:space="0" w:color="000000"/>
              <w:right w:val="single" w:sz="4" w:space="0" w:color="000000"/>
            </w:tcBorders>
          </w:tcPr>
          <w:p w:rsidR="00787511" w:rsidRPr="00297CFF" w:rsidRDefault="00787511" w:rsidP="00513226">
            <w:pPr>
              <w:pStyle w:val="TableParagraph"/>
              <w:tabs>
                <w:tab w:val="left" w:pos="1201"/>
                <w:tab w:val="left" w:pos="3043"/>
                <w:tab w:val="left" w:pos="4813"/>
              </w:tabs>
              <w:ind w:left="107"/>
              <w:rPr>
                <w:sz w:val="24"/>
                <w:lang w:val="ru-RU"/>
              </w:rPr>
            </w:pPr>
            <w:r w:rsidRPr="00297CFF">
              <w:rPr>
                <w:sz w:val="24"/>
                <w:lang w:val="ru-RU"/>
              </w:rPr>
              <w:t>Неделя</w:t>
            </w:r>
            <w:r w:rsidRPr="00297CFF">
              <w:rPr>
                <w:sz w:val="24"/>
                <w:lang w:val="ru-RU"/>
              </w:rPr>
              <w:tab/>
              <w:t>профилактики</w:t>
            </w:r>
            <w:r w:rsidRPr="00297CFF">
              <w:rPr>
                <w:sz w:val="24"/>
                <w:lang w:val="ru-RU"/>
              </w:rPr>
              <w:tab/>
              <w:t>употребления</w:t>
            </w:r>
            <w:r w:rsidRPr="00297CFF">
              <w:rPr>
                <w:sz w:val="24"/>
                <w:lang w:val="ru-RU"/>
              </w:rPr>
              <w:tab/>
              <w:t>алкоголя</w:t>
            </w:r>
          </w:p>
          <w:p w:rsidR="00787511" w:rsidRPr="00297CFF" w:rsidRDefault="00787511" w:rsidP="00513226">
            <w:pPr>
              <w:pStyle w:val="TableParagraph"/>
              <w:spacing w:before="2" w:line="276" w:lineRule="exact"/>
              <w:ind w:left="107"/>
              <w:rPr>
                <w:sz w:val="24"/>
                <w:lang w:val="ru-RU"/>
              </w:rPr>
            </w:pPr>
            <w:r w:rsidRPr="00297CFF">
              <w:rPr>
                <w:sz w:val="24"/>
                <w:lang w:val="ru-RU"/>
              </w:rPr>
              <w:t>«Будущее</w:t>
            </w:r>
            <w:r w:rsidRPr="00297CFF">
              <w:rPr>
                <w:spacing w:val="-11"/>
                <w:sz w:val="24"/>
                <w:lang w:val="ru-RU"/>
              </w:rPr>
              <w:t xml:space="preserve"> </w:t>
            </w:r>
            <w:r w:rsidRPr="00297CFF">
              <w:rPr>
                <w:sz w:val="24"/>
                <w:lang w:val="ru-RU"/>
              </w:rPr>
              <w:t>в</w:t>
            </w:r>
            <w:r w:rsidRPr="00297CFF">
              <w:rPr>
                <w:spacing w:val="-8"/>
                <w:sz w:val="24"/>
                <w:lang w:val="ru-RU"/>
              </w:rPr>
              <w:t xml:space="preserve"> </w:t>
            </w:r>
            <w:r w:rsidRPr="00297CFF">
              <w:rPr>
                <w:sz w:val="24"/>
                <w:lang w:val="ru-RU"/>
              </w:rPr>
              <w:t>моих</w:t>
            </w:r>
            <w:r w:rsidRPr="00297CFF">
              <w:rPr>
                <w:spacing w:val="-14"/>
                <w:sz w:val="24"/>
                <w:lang w:val="ru-RU"/>
              </w:rPr>
              <w:t xml:space="preserve"> </w:t>
            </w:r>
            <w:r w:rsidRPr="00297CFF">
              <w:rPr>
                <w:sz w:val="24"/>
                <w:lang w:val="ru-RU"/>
              </w:rPr>
              <w:t>руках»:</w:t>
            </w:r>
          </w:p>
          <w:p w:rsidR="00787511" w:rsidRDefault="00787511" w:rsidP="00787511">
            <w:pPr>
              <w:pStyle w:val="TableParagraph"/>
              <w:numPr>
                <w:ilvl w:val="0"/>
                <w:numId w:val="84"/>
              </w:numPr>
              <w:tabs>
                <w:tab w:val="left" w:pos="827"/>
                <w:tab w:val="left" w:pos="828"/>
              </w:tabs>
              <w:spacing w:line="294" w:lineRule="exact"/>
              <w:rPr>
                <w:sz w:val="24"/>
              </w:rPr>
            </w:pPr>
            <w:r>
              <w:rPr>
                <w:sz w:val="24"/>
              </w:rPr>
              <w:t>Акция</w:t>
            </w:r>
            <w:r>
              <w:rPr>
                <w:spacing w:val="-3"/>
                <w:sz w:val="24"/>
              </w:rPr>
              <w:t xml:space="preserve"> </w:t>
            </w:r>
            <w:r>
              <w:rPr>
                <w:sz w:val="24"/>
              </w:rPr>
              <w:t>«Цитаты</w:t>
            </w:r>
            <w:r>
              <w:rPr>
                <w:spacing w:val="-2"/>
                <w:sz w:val="24"/>
              </w:rPr>
              <w:t xml:space="preserve"> </w:t>
            </w:r>
            <w:r>
              <w:rPr>
                <w:sz w:val="24"/>
              </w:rPr>
              <w:t>великих»</w:t>
            </w:r>
          </w:p>
          <w:p w:rsidR="00787511" w:rsidRDefault="00787511" w:rsidP="00787511">
            <w:pPr>
              <w:pStyle w:val="TableParagraph"/>
              <w:numPr>
                <w:ilvl w:val="0"/>
                <w:numId w:val="84"/>
              </w:numPr>
              <w:tabs>
                <w:tab w:val="left" w:pos="827"/>
                <w:tab w:val="left" w:pos="828"/>
              </w:tabs>
              <w:spacing w:before="4" w:line="294" w:lineRule="exact"/>
              <w:rPr>
                <w:sz w:val="24"/>
              </w:rPr>
            </w:pPr>
            <w:r>
              <w:rPr>
                <w:sz w:val="24"/>
              </w:rPr>
              <w:t>Плакат</w:t>
            </w:r>
            <w:r>
              <w:rPr>
                <w:spacing w:val="-12"/>
                <w:sz w:val="24"/>
              </w:rPr>
              <w:t xml:space="preserve"> </w:t>
            </w:r>
            <w:r>
              <w:rPr>
                <w:sz w:val="24"/>
              </w:rPr>
              <w:t>«ЗОЖ»,</w:t>
            </w:r>
          </w:p>
          <w:p w:rsidR="00787511" w:rsidRPr="00297CFF" w:rsidRDefault="00787511" w:rsidP="00787511">
            <w:pPr>
              <w:pStyle w:val="TableParagraph"/>
              <w:numPr>
                <w:ilvl w:val="0"/>
                <w:numId w:val="84"/>
              </w:numPr>
              <w:tabs>
                <w:tab w:val="left" w:pos="827"/>
                <w:tab w:val="left" w:pos="828"/>
              </w:tabs>
              <w:spacing w:before="2" w:line="237" w:lineRule="auto"/>
              <w:ind w:right="878"/>
              <w:rPr>
                <w:sz w:val="24"/>
                <w:lang w:val="ru-RU"/>
              </w:rPr>
            </w:pPr>
            <w:r w:rsidRPr="00297CFF">
              <w:rPr>
                <w:sz w:val="24"/>
                <w:lang w:val="ru-RU"/>
              </w:rPr>
              <w:t>Классные</w:t>
            </w:r>
            <w:r w:rsidRPr="00297CFF">
              <w:rPr>
                <w:spacing w:val="-9"/>
                <w:sz w:val="24"/>
                <w:lang w:val="ru-RU"/>
              </w:rPr>
              <w:t xml:space="preserve"> </w:t>
            </w:r>
            <w:r w:rsidRPr="00297CFF">
              <w:rPr>
                <w:sz w:val="24"/>
                <w:lang w:val="ru-RU"/>
              </w:rPr>
              <w:t>часы</w:t>
            </w:r>
            <w:r w:rsidRPr="00297CFF">
              <w:rPr>
                <w:spacing w:val="-5"/>
                <w:sz w:val="24"/>
                <w:lang w:val="ru-RU"/>
              </w:rPr>
              <w:t xml:space="preserve"> </w:t>
            </w:r>
            <w:r w:rsidRPr="00297CFF">
              <w:rPr>
                <w:sz w:val="24"/>
                <w:lang w:val="ru-RU"/>
              </w:rPr>
              <w:t>«Секреты</w:t>
            </w:r>
            <w:r w:rsidRPr="00297CFF">
              <w:rPr>
                <w:spacing w:val="-6"/>
                <w:sz w:val="24"/>
                <w:lang w:val="ru-RU"/>
              </w:rPr>
              <w:t xml:space="preserve"> </w:t>
            </w:r>
            <w:r w:rsidRPr="00297CFF">
              <w:rPr>
                <w:sz w:val="24"/>
                <w:lang w:val="ru-RU"/>
              </w:rPr>
              <w:t>манипуляции.</w:t>
            </w:r>
            <w:r w:rsidRPr="00297CFF">
              <w:rPr>
                <w:spacing w:val="-57"/>
                <w:sz w:val="24"/>
                <w:lang w:val="ru-RU"/>
              </w:rPr>
              <w:t xml:space="preserve"> </w:t>
            </w:r>
            <w:r w:rsidRPr="00297CFF">
              <w:rPr>
                <w:sz w:val="24"/>
                <w:lang w:val="ru-RU"/>
              </w:rPr>
              <w:t>Алкоголь»</w:t>
            </w:r>
          </w:p>
          <w:p w:rsidR="00787511" w:rsidRPr="00297CFF" w:rsidRDefault="00787511" w:rsidP="00513226">
            <w:pPr>
              <w:pStyle w:val="TableParagraph"/>
              <w:spacing w:line="274" w:lineRule="exact"/>
              <w:ind w:left="107"/>
              <w:rPr>
                <w:sz w:val="24"/>
                <w:lang w:val="ru-RU"/>
              </w:rPr>
            </w:pPr>
            <w:r w:rsidRPr="00297CFF">
              <w:rPr>
                <w:sz w:val="24"/>
                <w:lang w:val="ru-RU"/>
              </w:rPr>
              <w:t>Размещение</w:t>
            </w:r>
            <w:r w:rsidRPr="00297CFF">
              <w:rPr>
                <w:spacing w:val="-10"/>
                <w:sz w:val="24"/>
                <w:lang w:val="ru-RU"/>
              </w:rPr>
              <w:t xml:space="preserve"> </w:t>
            </w:r>
            <w:r w:rsidRPr="00297CFF">
              <w:rPr>
                <w:sz w:val="24"/>
                <w:lang w:val="ru-RU"/>
              </w:rPr>
              <w:t>информации</w:t>
            </w:r>
            <w:r w:rsidRPr="00297CFF">
              <w:rPr>
                <w:spacing w:val="-8"/>
                <w:sz w:val="24"/>
                <w:lang w:val="ru-RU"/>
              </w:rPr>
              <w:t xml:space="preserve"> </w:t>
            </w:r>
            <w:r w:rsidRPr="00297CFF">
              <w:rPr>
                <w:sz w:val="24"/>
                <w:lang w:val="ru-RU"/>
              </w:rPr>
              <w:t>на</w:t>
            </w:r>
            <w:r w:rsidRPr="00297CFF">
              <w:rPr>
                <w:spacing w:val="-5"/>
                <w:sz w:val="24"/>
                <w:lang w:val="ru-RU"/>
              </w:rPr>
              <w:t xml:space="preserve"> </w:t>
            </w:r>
            <w:r w:rsidRPr="00297CFF">
              <w:rPr>
                <w:sz w:val="24"/>
                <w:lang w:val="ru-RU"/>
              </w:rPr>
              <w:t>стендах</w:t>
            </w:r>
            <w:r w:rsidRPr="00297CFF">
              <w:rPr>
                <w:spacing w:val="-9"/>
                <w:sz w:val="24"/>
                <w:lang w:val="ru-RU"/>
              </w:rPr>
              <w:t xml:space="preserve"> </w:t>
            </w:r>
            <w:r w:rsidRPr="00297CFF">
              <w:rPr>
                <w:sz w:val="24"/>
                <w:lang w:val="ru-RU"/>
              </w:rPr>
              <w:t>школы</w:t>
            </w:r>
          </w:p>
        </w:tc>
        <w:tc>
          <w:tcPr>
            <w:tcW w:w="1153" w:type="dxa"/>
            <w:tcBorders>
              <w:top w:val="single" w:sz="4" w:space="0" w:color="000000"/>
              <w:left w:val="single" w:sz="4" w:space="0" w:color="000000"/>
              <w:bottom w:val="single" w:sz="4" w:space="0" w:color="000000"/>
              <w:right w:val="single" w:sz="4" w:space="0" w:color="000000"/>
            </w:tcBorders>
          </w:tcPr>
          <w:p w:rsidR="00787511" w:rsidRDefault="00787511" w:rsidP="00513226">
            <w:pPr>
              <w:pStyle w:val="TableParagraph"/>
              <w:ind w:left="173" w:right="163"/>
              <w:jc w:val="center"/>
              <w:rPr>
                <w:sz w:val="24"/>
              </w:rPr>
            </w:pPr>
            <w:r>
              <w:rPr>
                <w:sz w:val="24"/>
              </w:rPr>
              <w:t>5-9</w:t>
            </w:r>
          </w:p>
        </w:tc>
        <w:tc>
          <w:tcPr>
            <w:tcW w:w="1676" w:type="dxa"/>
            <w:tcBorders>
              <w:top w:val="single" w:sz="4" w:space="0" w:color="000000"/>
              <w:left w:val="single" w:sz="4" w:space="0" w:color="000000"/>
              <w:bottom w:val="single" w:sz="4" w:space="0" w:color="000000"/>
              <w:right w:val="single" w:sz="4" w:space="0" w:color="000000"/>
            </w:tcBorders>
          </w:tcPr>
          <w:p w:rsidR="00787511" w:rsidRDefault="00787511" w:rsidP="00513226">
            <w:pPr>
              <w:pStyle w:val="TableParagraph"/>
              <w:ind w:left="415"/>
              <w:rPr>
                <w:sz w:val="24"/>
              </w:rPr>
            </w:pPr>
            <w:r>
              <w:rPr>
                <w:sz w:val="24"/>
              </w:rPr>
              <w:t>Октябрь</w:t>
            </w:r>
          </w:p>
        </w:tc>
        <w:tc>
          <w:tcPr>
            <w:tcW w:w="2184" w:type="dxa"/>
            <w:gridSpan w:val="3"/>
            <w:tcBorders>
              <w:top w:val="single" w:sz="4" w:space="0" w:color="000000"/>
              <w:left w:val="single" w:sz="4" w:space="0" w:color="000000"/>
              <w:bottom w:val="single" w:sz="4" w:space="0" w:color="000000"/>
              <w:right w:val="single" w:sz="4" w:space="0" w:color="000000"/>
            </w:tcBorders>
          </w:tcPr>
          <w:p w:rsidR="00787511" w:rsidRPr="00297CFF" w:rsidRDefault="00787511" w:rsidP="00513226">
            <w:pPr>
              <w:pStyle w:val="TableParagraph"/>
              <w:spacing w:line="240" w:lineRule="auto"/>
              <w:ind w:left="112" w:right="81"/>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4"/>
                <w:sz w:val="24"/>
                <w:lang w:val="ru-RU"/>
              </w:rPr>
              <w:t xml:space="preserve"> </w:t>
            </w:r>
            <w:r w:rsidRPr="00297CFF">
              <w:rPr>
                <w:sz w:val="24"/>
                <w:lang w:val="ru-RU"/>
              </w:rPr>
              <w:t>по</w:t>
            </w:r>
            <w:r w:rsidRPr="00297CFF">
              <w:rPr>
                <w:spacing w:val="19"/>
                <w:sz w:val="24"/>
                <w:lang w:val="ru-RU"/>
              </w:rPr>
              <w:t xml:space="preserve"> </w:t>
            </w:r>
            <w:r w:rsidRPr="00297CFF">
              <w:rPr>
                <w:sz w:val="24"/>
                <w:lang w:val="ru-RU"/>
              </w:rPr>
              <w:t>ВР</w:t>
            </w:r>
            <w:r w:rsidRPr="00297CFF">
              <w:rPr>
                <w:spacing w:val="1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p>
          <w:p w:rsidR="00787511" w:rsidRDefault="00787511" w:rsidP="00513226">
            <w:pPr>
              <w:pStyle w:val="TableParagraph"/>
              <w:spacing w:line="240" w:lineRule="auto"/>
              <w:ind w:left="112" w:right="811"/>
              <w:rPr>
                <w:sz w:val="24"/>
              </w:rPr>
            </w:pPr>
            <w:r>
              <w:rPr>
                <w:sz w:val="24"/>
              </w:rPr>
              <w:t>педагог-</w:t>
            </w:r>
            <w:r>
              <w:rPr>
                <w:spacing w:val="1"/>
                <w:sz w:val="24"/>
              </w:rPr>
              <w:t xml:space="preserve"> </w:t>
            </w:r>
            <w:r>
              <w:rPr>
                <w:sz w:val="24"/>
              </w:rPr>
              <w:t>психолог</w:t>
            </w:r>
            <w:r>
              <w:rPr>
                <w:spacing w:val="1"/>
                <w:sz w:val="24"/>
              </w:rPr>
              <w:t xml:space="preserve"> </w:t>
            </w:r>
          </w:p>
          <w:p w:rsidR="00787511" w:rsidRDefault="00787511" w:rsidP="00513226">
            <w:pPr>
              <w:pStyle w:val="TableParagraph"/>
              <w:spacing w:line="270" w:lineRule="exact"/>
              <w:ind w:left="112"/>
              <w:rPr>
                <w:sz w:val="24"/>
              </w:rPr>
            </w:pPr>
          </w:p>
        </w:tc>
      </w:tr>
      <w:tr w:rsidR="00787511" w:rsidTr="00513226">
        <w:trPr>
          <w:gridAfter w:val="1"/>
          <w:wAfter w:w="24" w:type="dxa"/>
          <w:trHeight w:val="830"/>
        </w:trPr>
        <w:tc>
          <w:tcPr>
            <w:tcW w:w="5815" w:type="dxa"/>
          </w:tcPr>
          <w:p w:rsidR="00787511" w:rsidRPr="00297CFF" w:rsidRDefault="00787511" w:rsidP="00513226">
            <w:pPr>
              <w:pStyle w:val="TableParagraph"/>
              <w:spacing w:line="242" w:lineRule="auto"/>
              <w:ind w:right="688"/>
              <w:rPr>
                <w:sz w:val="24"/>
                <w:lang w:val="ru-RU"/>
              </w:rPr>
            </w:pPr>
            <w:r w:rsidRPr="00272F26">
              <w:rPr>
                <w:lang w:val="ru-RU"/>
              </w:rPr>
              <w:tab/>
            </w:r>
            <w:r w:rsidRPr="00297CFF">
              <w:rPr>
                <w:sz w:val="24"/>
                <w:lang w:val="ru-RU"/>
              </w:rPr>
              <w:t>Всероссийский</w:t>
            </w:r>
            <w:r w:rsidRPr="00297CFF">
              <w:rPr>
                <w:spacing w:val="-6"/>
                <w:sz w:val="24"/>
                <w:lang w:val="ru-RU"/>
              </w:rPr>
              <w:t xml:space="preserve"> </w:t>
            </w:r>
            <w:r w:rsidRPr="00297CFF">
              <w:rPr>
                <w:sz w:val="24"/>
                <w:lang w:val="ru-RU"/>
              </w:rPr>
              <w:t>урок</w:t>
            </w:r>
            <w:r w:rsidRPr="00297CFF">
              <w:rPr>
                <w:spacing w:val="-8"/>
                <w:sz w:val="24"/>
                <w:lang w:val="ru-RU"/>
              </w:rPr>
              <w:t xml:space="preserve"> </w:t>
            </w:r>
            <w:r w:rsidRPr="00297CFF">
              <w:rPr>
                <w:sz w:val="24"/>
                <w:lang w:val="ru-RU"/>
              </w:rPr>
              <w:t>безопасности</w:t>
            </w:r>
            <w:r w:rsidRPr="00297CFF">
              <w:rPr>
                <w:spacing w:val="-9"/>
                <w:sz w:val="24"/>
                <w:lang w:val="ru-RU"/>
              </w:rPr>
              <w:t xml:space="preserve"> </w:t>
            </w:r>
            <w:r w:rsidRPr="00297CFF">
              <w:rPr>
                <w:sz w:val="24"/>
                <w:lang w:val="ru-RU"/>
              </w:rPr>
              <w:t>школьников</w:t>
            </w:r>
            <w:r w:rsidRPr="00297CFF">
              <w:rPr>
                <w:spacing w:val="-9"/>
                <w:sz w:val="24"/>
                <w:lang w:val="ru-RU"/>
              </w:rPr>
              <w:t xml:space="preserve"> </w:t>
            </w:r>
            <w:r w:rsidRPr="00297CFF">
              <w:rPr>
                <w:sz w:val="24"/>
                <w:lang w:val="ru-RU"/>
              </w:rPr>
              <w:t>в</w:t>
            </w:r>
            <w:r w:rsidRPr="00297CFF">
              <w:rPr>
                <w:spacing w:val="-57"/>
                <w:sz w:val="24"/>
                <w:lang w:val="ru-RU"/>
              </w:rPr>
              <w:t xml:space="preserve"> </w:t>
            </w:r>
            <w:r w:rsidRPr="00297CFF">
              <w:rPr>
                <w:sz w:val="24"/>
                <w:lang w:val="ru-RU"/>
              </w:rPr>
              <w:t>интернет</w:t>
            </w:r>
          </w:p>
        </w:tc>
        <w:tc>
          <w:tcPr>
            <w:tcW w:w="1153" w:type="dxa"/>
          </w:tcPr>
          <w:p w:rsidR="00787511" w:rsidRDefault="00787511" w:rsidP="00513226">
            <w:pPr>
              <w:pStyle w:val="TableParagraph"/>
              <w:ind w:left="412"/>
              <w:rPr>
                <w:sz w:val="24"/>
              </w:rPr>
            </w:pPr>
            <w:r>
              <w:rPr>
                <w:sz w:val="24"/>
              </w:rPr>
              <w:t>5-9</w:t>
            </w:r>
          </w:p>
        </w:tc>
        <w:tc>
          <w:tcPr>
            <w:tcW w:w="1676" w:type="dxa"/>
          </w:tcPr>
          <w:p w:rsidR="00787511" w:rsidRDefault="00787511" w:rsidP="00513226">
            <w:pPr>
              <w:pStyle w:val="TableParagraph"/>
              <w:ind w:left="162" w:right="156"/>
              <w:jc w:val="center"/>
              <w:rPr>
                <w:sz w:val="24"/>
              </w:rPr>
            </w:pPr>
            <w:r>
              <w:rPr>
                <w:sz w:val="24"/>
              </w:rPr>
              <w:t>30</w:t>
            </w:r>
            <w:r>
              <w:rPr>
                <w:spacing w:val="-8"/>
                <w:sz w:val="24"/>
              </w:rPr>
              <w:t xml:space="preserve"> </w:t>
            </w:r>
            <w:r>
              <w:rPr>
                <w:sz w:val="24"/>
              </w:rPr>
              <w:t>октября</w:t>
            </w:r>
          </w:p>
        </w:tc>
        <w:tc>
          <w:tcPr>
            <w:tcW w:w="2160" w:type="dxa"/>
            <w:gridSpan w:val="2"/>
          </w:tcPr>
          <w:p w:rsidR="00787511" w:rsidRPr="00297CFF" w:rsidRDefault="00787511" w:rsidP="00513226">
            <w:pPr>
              <w:pStyle w:val="TableParagraph"/>
              <w:ind w:left="111"/>
              <w:rPr>
                <w:spacing w:val="9"/>
                <w:sz w:val="24"/>
                <w:lang w:val="ru-RU"/>
              </w:rPr>
            </w:pPr>
            <w:r w:rsidRPr="00297CFF">
              <w:rPr>
                <w:sz w:val="24"/>
                <w:lang w:val="ru-RU"/>
              </w:rPr>
              <w:t>Учитель</w:t>
            </w:r>
            <w:r w:rsidRPr="00297CFF">
              <w:rPr>
                <w:spacing w:val="13"/>
                <w:sz w:val="24"/>
                <w:lang w:val="ru-RU"/>
              </w:rPr>
              <w:t xml:space="preserve">    </w:t>
            </w:r>
            <w:r w:rsidRPr="00297CFF">
              <w:rPr>
                <w:sz w:val="24"/>
                <w:lang w:val="ru-RU"/>
              </w:rPr>
              <w:t>информатики.</w:t>
            </w:r>
            <w:r w:rsidRPr="00297CFF">
              <w:rPr>
                <w:spacing w:val="10"/>
                <w:sz w:val="24"/>
                <w:lang w:val="ru-RU"/>
              </w:rPr>
              <w:t xml:space="preserve"> </w:t>
            </w:r>
            <w:r w:rsidRPr="00297CFF">
              <w:rPr>
                <w:sz w:val="24"/>
                <w:lang w:val="ru-RU"/>
              </w:rPr>
              <w:t>Классные</w:t>
            </w:r>
            <w:r w:rsidRPr="00297CFF">
              <w:rPr>
                <w:spacing w:val="9"/>
                <w:sz w:val="24"/>
                <w:lang w:val="ru-RU"/>
              </w:rPr>
              <w:t xml:space="preserve"> </w:t>
            </w:r>
          </w:p>
          <w:p w:rsidR="00787511" w:rsidRPr="00297CFF" w:rsidRDefault="00787511" w:rsidP="00513226">
            <w:pPr>
              <w:pStyle w:val="TableParagraph"/>
              <w:ind w:left="111"/>
              <w:rPr>
                <w:sz w:val="24"/>
                <w:lang w:val="ru-RU"/>
              </w:rPr>
            </w:pPr>
            <w:r w:rsidRPr="00297CFF">
              <w:rPr>
                <w:sz w:val="24"/>
                <w:lang w:val="ru-RU"/>
              </w:rPr>
              <w:t>рук</w:t>
            </w:r>
            <w:r w:rsidRPr="00297CFF">
              <w:rPr>
                <w:spacing w:val="-57"/>
                <w:sz w:val="24"/>
                <w:lang w:val="ru-RU"/>
              </w:rPr>
              <w:t xml:space="preserve"> </w:t>
            </w:r>
            <w:r w:rsidRPr="00297CFF">
              <w:rPr>
                <w:sz w:val="24"/>
                <w:lang w:val="ru-RU"/>
              </w:rPr>
              <w:t>оводители</w:t>
            </w:r>
          </w:p>
        </w:tc>
      </w:tr>
      <w:tr w:rsidR="00787511" w:rsidTr="00513226">
        <w:trPr>
          <w:gridAfter w:val="1"/>
          <w:wAfter w:w="24" w:type="dxa"/>
          <w:trHeight w:val="1377"/>
        </w:trPr>
        <w:tc>
          <w:tcPr>
            <w:tcW w:w="5815" w:type="dxa"/>
          </w:tcPr>
          <w:p w:rsidR="00787511" w:rsidRPr="00297CFF" w:rsidRDefault="00787511" w:rsidP="00513226">
            <w:pPr>
              <w:pStyle w:val="TableParagraph"/>
              <w:spacing w:line="240" w:lineRule="auto"/>
              <w:ind w:right="580"/>
              <w:rPr>
                <w:sz w:val="24"/>
                <w:lang w:val="ru-RU"/>
              </w:rPr>
            </w:pPr>
            <w:r w:rsidRPr="00297CFF">
              <w:rPr>
                <w:sz w:val="24"/>
                <w:lang w:val="ru-RU"/>
              </w:rPr>
              <w:t>Мероприятия месячника правового воспитания и</w:t>
            </w:r>
            <w:r w:rsidRPr="00297CFF">
              <w:rPr>
                <w:spacing w:val="1"/>
                <w:sz w:val="24"/>
                <w:lang w:val="ru-RU"/>
              </w:rPr>
              <w:t xml:space="preserve"> </w:t>
            </w:r>
            <w:r w:rsidRPr="00297CFF">
              <w:rPr>
                <w:sz w:val="24"/>
                <w:lang w:val="ru-RU"/>
              </w:rPr>
              <w:t>профилактики правонарушений. Единый день</w:t>
            </w:r>
            <w:r w:rsidRPr="00297CFF">
              <w:rPr>
                <w:spacing w:val="1"/>
                <w:sz w:val="24"/>
                <w:lang w:val="ru-RU"/>
              </w:rPr>
              <w:t xml:space="preserve"> </w:t>
            </w:r>
            <w:r w:rsidRPr="00297CFF">
              <w:rPr>
                <w:sz w:val="24"/>
                <w:lang w:val="ru-RU"/>
              </w:rPr>
              <w:t>профилактики</w:t>
            </w:r>
            <w:r w:rsidRPr="00297CFF">
              <w:rPr>
                <w:spacing w:val="-11"/>
                <w:sz w:val="24"/>
                <w:lang w:val="ru-RU"/>
              </w:rPr>
              <w:t xml:space="preserve"> </w:t>
            </w:r>
            <w:r w:rsidRPr="00297CFF">
              <w:rPr>
                <w:sz w:val="24"/>
                <w:lang w:val="ru-RU"/>
              </w:rPr>
              <w:t>правонарушений</w:t>
            </w:r>
            <w:r w:rsidRPr="00297CFF">
              <w:rPr>
                <w:spacing w:val="-11"/>
                <w:sz w:val="24"/>
                <w:lang w:val="ru-RU"/>
              </w:rPr>
              <w:t xml:space="preserve"> </w:t>
            </w:r>
            <w:r w:rsidRPr="00297CFF">
              <w:rPr>
                <w:sz w:val="24"/>
                <w:lang w:val="ru-RU"/>
              </w:rPr>
              <w:t>и</w:t>
            </w:r>
            <w:r w:rsidRPr="00297CFF">
              <w:rPr>
                <w:spacing w:val="-11"/>
                <w:sz w:val="24"/>
                <w:lang w:val="ru-RU"/>
              </w:rPr>
              <w:t xml:space="preserve"> </w:t>
            </w:r>
            <w:r w:rsidRPr="00297CFF">
              <w:rPr>
                <w:sz w:val="24"/>
                <w:lang w:val="ru-RU"/>
              </w:rPr>
              <w:t>деструктивного</w:t>
            </w:r>
            <w:r w:rsidRPr="00297CFF">
              <w:rPr>
                <w:spacing w:val="-57"/>
                <w:sz w:val="24"/>
                <w:lang w:val="ru-RU"/>
              </w:rPr>
              <w:t xml:space="preserve"> </w:t>
            </w:r>
            <w:r w:rsidRPr="00297CFF">
              <w:rPr>
                <w:sz w:val="24"/>
                <w:lang w:val="ru-RU"/>
              </w:rPr>
              <w:t>поведения</w:t>
            </w:r>
            <w:r w:rsidRPr="00297CFF">
              <w:rPr>
                <w:spacing w:val="-2"/>
                <w:sz w:val="24"/>
                <w:lang w:val="ru-RU"/>
              </w:rPr>
              <w:t xml:space="preserve"> </w:t>
            </w:r>
            <w:r w:rsidRPr="00297CFF">
              <w:rPr>
                <w:sz w:val="24"/>
                <w:lang w:val="ru-RU"/>
              </w:rPr>
              <w:t>(правовые,</w:t>
            </w:r>
            <w:r w:rsidRPr="00297CFF">
              <w:rPr>
                <w:spacing w:val="-3"/>
                <w:sz w:val="24"/>
                <w:lang w:val="ru-RU"/>
              </w:rPr>
              <w:t xml:space="preserve"> </w:t>
            </w:r>
            <w:r w:rsidRPr="00297CFF">
              <w:rPr>
                <w:sz w:val="24"/>
                <w:lang w:val="ru-RU"/>
              </w:rPr>
              <w:t>профилактические</w:t>
            </w:r>
            <w:r w:rsidRPr="00297CFF">
              <w:rPr>
                <w:spacing w:val="-3"/>
                <w:sz w:val="24"/>
                <w:lang w:val="ru-RU"/>
              </w:rPr>
              <w:t xml:space="preserve"> </w:t>
            </w:r>
            <w:r w:rsidRPr="00297CFF">
              <w:rPr>
                <w:sz w:val="24"/>
                <w:lang w:val="ru-RU"/>
              </w:rPr>
              <w:t>игры,</w:t>
            </w:r>
          </w:p>
          <w:p w:rsidR="00787511" w:rsidRDefault="00787511" w:rsidP="00513226">
            <w:pPr>
              <w:pStyle w:val="TableParagraph"/>
              <w:spacing w:line="267" w:lineRule="exact"/>
              <w:rPr>
                <w:sz w:val="24"/>
              </w:rPr>
            </w:pPr>
            <w:r>
              <w:rPr>
                <w:sz w:val="24"/>
              </w:rPr>
              <w:t>беседы</w:t>
            </w:r>
            <w:r>
              <w:rPr>
                <w:spacing w:val="-5"/>
                <w:sz w:val="24"/>
              </w:rPr>
              <w:t xml:space="preserve"> </w:t>
            </w:r>
            <w:r>
              <w:rPr>
                <w:sz w:val="24"/>
              </w:rPr>
              <w:t>и</w:t>
            </w:r>
            <w:r>
              <w:rPr>
                <w:spacing w:val="-4"/>
                <w:sz w:val="24"/>
              </w:rPr>
              <w:t xml:space="preserve"> </w:t>
            </w:r>
            <w:r>
              <w:rPr>
                <w:sz w:val="24"/>
              </w:rPr>
              <w:t>т.п.)</w:t>
            </w:r>
          </w:p>
        </w:tc>
        <w:tc>
          <w:tcPr>
            <w:tcW w:w="1153" w:type="dxa"/>
          </w:tcPr>
          <w:p w:rsidR="00787511" w:rsidRDefault="00787511" w:rsidP="00513226">
            <w:pPr>
              <w:pStyle w:val="TableParagraph"/>
              <w:ind w:left="412"/>
              <w:rPr>
                <w:sz w:val="24"/>
              </w:rPr>
            </w:pPr>
            <w:r>
              <w:rPr>
                <w:sz w:val="24"/>
              </w:rPr>
              <w:t>5-9</w:t>
            </w:r>
          </w:p>
        </w:tc>
        <w:tc>
          <w:tcPr>
            <w:tcW w:w="1676" w:type="dxa"/>
          </w:tcPr>
          <w:p w:rsidR="00787511" w:rsidRDefault="00787511" w:rsidP="00513226">
            <w:pPr>
              <w:pStyle w:val="TableParagraph"/>
              <w:ind w:left="161" w:right="156"/>
              <w:jc w:val="center"/>
              <w:rPr>
                <w:sz w:val="24"/>
              </w:rPr>
            </w:pPr>
            <w:r>
              <w:rPr>
                <w:sz w:val="24"/>
              </w:rPr>
              <w:t>Октябрь</w:t>
            </w:r>
          </w:p>
        </w:tc>
        <w:tc>
          <w:tcPr>
            <w:tcW w:w="2160" w:type="dxa"/>
            <w:gridSpan w:val="2"/>
          </w:tcPr>
          <w:p w:rsidR="00787511" w:rsidRDefault="00787511" w:rsidP="00513226">
            <w:pPr>
              <w:pStyle w:val="TableParagraph"/>
              <w:spacing w:line="237" w:lineRule="auto"/>
              <w:ind w:left="111" w:right="199"/>
              <w:rPr>
                <w:sz w:val="24"/>
              </w:rPr>
            </w:pPr>
            <w:r>
              <w:rPr>
                <w:spacing w:val="-2"/>
                <w:sz w:val="24"/>
              </w:rPr>
              <w:t xml:space="preserve">классные   </w:t>
            </w:r>
            <w:r>
              <w:rPr>
                <w:spacing w:val="-1"/>
                <w:sz w:val="24"/>
              </w:rPr>
              <w:t>руковод</w:t>
            </w:r>
            <w:r>
              <w:rPr>
                <w:spacing w:val="-57"/>
                <w:sz w:val="24"/>
              </w:rPr>
              <w:t xml:space="preserve"> </w:t>
            </w:r>
            <w:r>
              <w:rPr>
                <w:sz w:val="24"/>
              </w:rPr>
              <w:t>ители</w:t>
            </w:r>
          </w:p>
        </w:tc>
      </w:tr>
      <w:tr w:rsidR="00787511" w:rsidTr="00513226">
        <w:trPr>
          <w:gridAfter w:val="1"/>
          <w:wAfter w:w="24" w:type="dxa"/>
          <w:trHeight w:val="415"/>
        </w:trPr>
        <w:tc>
          <w:tcPr>
            <w:tcW w:w="5815" w:type="dxa"/>
          </w:tcPr>
          <w:p w:rsidR="00787511" w:rsidRPr="00297CFF" w:rsidRDefault="00787511" w:rsidP="00513226">
            <w:pPr>
              <w:pStyle w:val="TableParagraph"/>
              <w:spacing w:line="240" w:lineRule="auto"/>
              <w:ind w:right="99"/>
              <w:jc w:val="both"/>
              <w:rPr>
                <w:sz w:val="24"/>
                <w:lang w:val="ru-RU"/>
              </w:rPr>
            </w:pPr>
            <w:r w:rsidRPr="00297CFF">
              <w:rPr>
                <w:sz w:val="24"/>
                <w:lang w:val="ru-RU"/>
              </w:rPr>
              <w:t>Неделя</w:t>
            </w:r>
            <w:r w:rsidRPr="00297CFF">
              <w:rPr>
                <w:spacing w:val="1"/>
                <w:sz w:val="24"/>
                <w:lang w:val="ru-RU"/>
              </w:rPr>
              <w:t xml:space="preserve"> </w:t>
            </w:r>
            <w:r w:rsidRPr="00297CFF">
              <w:rPr>
                <w:sz w:val="24"/>
                <w:lang w:val="ru-RU"/>
              </w:rPr>
              <w:t>профилактики</w:t>
            </w:r>
            <w:r w:rsidRPr="00297CFF">
              <w:rPr>
                <w:spacing w:val="1"/>
                <w:sz w:val="24"/>
                <w:lang w:val="ru-RU"/>
              </w:rPr>
              <w:t xml:space="preserve"> </w:t>
            </w:r>
            <w:r w:rsidRPr="00297CFF">
              <w:rPr>
                <w:sz w:val="24"/>
                <w:lang w:val="ru-RU"/>
              </w:rPr>
              <w:t>экстремизма</w:t>
            </w:r>
            <w:r w:rsidRPr="00297CFF">
              <w:rPr>
                <w:spacing w:val="1"/>
                <w:sz w:val="24"/>
                <w:lang w:val="ru-RU"/>
              </w:rPr>
              <w:t xml:space="preserve"> </w:t>
            </w:r>
            <w:r w:rsidRPr="00297CFF">
              <w:rPr>
                <w:sz w:val="24"/>
                <w:lang w:val="ru-RU"/>
              </w:rPr>
              <w:t>«Единство</w:t>
            </w:r>
            <w:r w:rsidRPr="00297CFF">
              <w:rPr>
                <w:spacing w:val="1"/>
                <w:sz w:val="24"/>
                <w:lang w:val="ru-RU"/>
              </w:rPr>
              <w:t xml:space="preserve"> </w:t>
            </w:r>
            <w:r w:rsidRPr="00297CFF">
              <w:rPr>
                <w:sz w:val="24"/>
                <w:lang w:val="ru-RU"/>
              </w:rPr>
              <w:t>многообразия»,</w:t>
            </w:r>
            <w:r w:rsidRPr="00297CFF">
              <w:rPr>
                <w:spacing w:val="-6"/>
                <w:sz w:val="24"/>
                <w:lang w:val="ru-RU"/>
              </w:rPr>
              <w:t xml:space="preserve"> </w:t>
            </w:r>
            <w:r w:rsidRPr="00297CFF">
              <w:rPr>
                <w:sz w:val="24"/>
                <w:lang w:val="ru-RU"/>
              </w:rPr>
              <w:t>приуроченная</w:t>
            </w:r>
            <w:r w:rsidRPr="00297CFF">
              <w:rPr>
                <w:spacing w:val="-4"/>
                <w:sz w:val="24"/>
                <w:lang w:val="ru-RU"/>
              </w:rPr>
              <w:t xml:space="preserve"> </w:t>
            </w:r>
            <w:r w:rsidRPr="00297CFF">
              <w:rPr>
                <w:sz w:val="24"/>
                <w:lang w:val="ru-RU"/>
              </w:rPr>
              <w:t>к</w:t>
            </w:r>
            <w:r w:rsidRPr="00297CFF">
              <w:rPr>
                <w:spacing w:val="-10"/>
                <w:sz w:val="24"/>
                <w:lang w:val="ru-RU"/>
              </w:rPr>
              <w:t xml:space="preserve"> </w:t>
            </w:r>
            <w:r w:rsidRPr="00297CFF">
              <w:rPr>
                <w:sz w:val="24"/>
                <w:lang w:val="ru-RU"/>
              </w:rPr>
              <w:t>международному</w:t>
            </w:r>
            <w:r w:rsidRPr="00297CFF">
              <w:rPr>
                <w:spacing w:val="-11"/>
                <w:sz w:val="24"/>
                <w:lang w:val="ru-RU"/>
              </w:rPr>
              <w:t xml:space="preserve"> </w:t>
            </w:r>
            <w:r w:rsidRPr="00297CFF">
              <w:rPr>
                <w:sz w:val="24"/>
                <w:lang w:val="ru-RU"/>
              </w:rPr>
              <w:t>дню</w:t>
            </w:r>
            <w:r w:rsidRPr="00297CFF">
              <w:rPr>
                <w:spacing w:val="-58"/>
                <w:sz w:val="24"/>
                <w:lang w:val="ru-RU"/>
              </w:rPr>
              <w:t xml:space="preserve"> </w:t>
            </w:r>
            <w:r w:rsidRPr="00297CFF">
              <w:rPr>
                <w:sz w:val="24"/>
                <w:lang w:val="ru-RU"/>
              </w:rPr>
              <w:t>толерантности:</w:t>
            </w:r>
          </w:p>
          <w:p w:rsidR="00787511" w:rsidRDefault="00787511" w:rsidP="00787511">
            <w:pPr>
              <w:pStyle w:val="TableParagraph"/>
              <w:numPr>
                <w:ilvl w:val="0"/>
                <w:numId w:val="83"/>
              </w:numPr>
              <w:tabs>
                <w:tab w:val="left" w:pos="834"/>
                <w:tab w:val="left" w:pos="835"/>
              </w:tabs>
              <w:spacing w:line="293" w:lineRule="exact"/>
              <w:rPr>
                <w:sz w:val="24"/>
              </w:rPr>
            </w:pPr>
            <w:r>
              <w:rPr>
                <w:sz w:val="24"/>
              </w:rPr>
              <w:t>Викторина</w:t>
            </w:r>
            <w:r>
              <w:rPr>
                <w:spacing w:val="-11"/>
                <w:sz w:val="24"/>
              </w:rPr>
              <w:t xml:space="preserve"> </w:t>
            </w:r>
            <w:r>
              <w:rPr>
                <w:sz w:val="24"/>
              </w:rPr>
              <w:t>«Азбука</w:t>
            </w:r>
            <w:r>
              <w:rPr>
                <w:spacing w:val="-11"/>
                <w:sz w:val="24"/>
              </w:rPr>
              <w:t xml:space="preserve"> </w:t>
            </w:r>
            <w:r>
              <w:rPr>
                <w:sz w:val="24"/>
              </w:rPr>
              <w:t>толерантности»,</w:t>
            </w:r>
          </w:p>
          <w:p w:rsidR="00787511" w:rsidRDefault="00787511" w:rsidP="00787511">
            <w:pPr>
              <w:pStyle w:val="TableParagraph"/>
              <w:numPr>
                <w:ilvl w:val="0"/>
                <w:numId w:val="83"/>
              </w:numPr>
              <w:tabs>
                <w:tab w:val="left" w:pos="834"/>
                <w:tab w:val="left" w:pos="835"/>
              </w:tabs>
              <w:spacing w:line="293" w:lineRule="exact"/>
              <w:rPr>
                <w:sz w:val="24"/>
              </w:rPr>
            </w:pPr>
            <w:r>
              <w:rPr>
                <w:sz w:val="24"/>
              </w:rPr>
              <w:t>Активные</w:t>
            </w:r>
            <w:r>
              <w:rPr>
                <w:spacing w:val="-10"/>
                <w:sz w:val="24"/>
              </w:rPr>
              <w:t xml:space="preserve"> </w:t>
            </w:r>
            <w:r>
              <w:rPr>
                <w:sz w:val="24"/>
              </w:rPr>
              <w:t>перемены</w:t>
            </w:r>
            <w:r>
              <w:rPr>
                <w:spacing w:val="-4"/>
                <w:sz w:val="24"/>
              </w:rPr>
              <w:t xml:space="preserve"> </w:t>
            </w:r>
            <w:r>
              <w:rPr>
                <w:sz w:val="24"/>
              </w:rPr>
              <w:t>«Азбука</w:t>
            </w:r>
            <w:r>
              <w:rPr>
                <w:spacing w:val="-5"/>
                <w:sz w:val="24"/>
              </w:rPr>
              <w:t xml:space="preserve"> </w:t>
            </w:r>
            <w:r>
              <w:rPr>
                <w:sz w:val="24"/>
              </w:rPr>
              <w:t>характера»</w:t>
            </w:r>
          </w:p>
          <w:p w:rsidR="00787511" w:rsidRDefault="00787511" w:rsidP="00787511">
            <w:pPr>
              <w:pStyle w:val="TableParagraph"/>
              <w:numPr>
                <w:ilvl w:val="0"/>
                <w:numId w:val="83"/>
              </w:numPr>
              <w:tabs>
                <w:tab w:val="left" w:pos="834"/>
                <w:tab w:val="left" w:pos="835"/>
              </w:tabs>
              <w:spacing w:line="293" w:lineRule="exact"/>
              <w:rPr>
                <w:sz w:val="24"/>
              </w:rPr>
            </w:pPr>
            <w:r>
              <w:rPr>
                <w:sz w:val="24"/>
              </w:rPr>
              <w:t>Акция</w:t>
            </w:r>
            <w:r>
              <w:rPr>
                <w:spacing w:val="-4"/>
                <w:sz w:val="24"/>
              </w:rPr>
              <w:t xml:space="preserve"> </w:t>
            </w:r>
            <w:r>
              <w:rPr>
                <w:sz w:val="24"/>
              </w:rPr>
              <w:t>«Плакат</w:t>
            </w:r>
            <w:r>
              <w:rPr>
                <w:spacing w:val="-5"/>
                <w:sz w:val="24"/>
              </w:rPr>
              <w:t xml:space="preserve"> </w:t>
            </w:r>
            <w:r>
              <w:rPr>
                <w:sz w:val="24"/>
              </w:rPr>
              <w:t>Мира»</w:t>
            </w:r>
          </w:p>
          <w:p w:rsidR="00787511" w:rsidRDefault="00787511" w:rsidP="00787511">
            <w:pPr>
              <w:pStyle w:val="TableParagraph"/>
              <w:numPr>
                <w:ilvl w:val="0"/>
                <w:numId w:val="83"/>
              </w:numPr>
              <w:tabs>
                <w:tab w:val="left" w:pos="834"/>
                <w:tab w:val="left" w:pos="835"/>
              </w:tabs>
              <w:spacing w:line="293" w:lineRule="exact"/>
              <w:rPr>
                <w:sz w:val="24"/>
              </w:rPr>
            </w:pPr>
            <w:r>
              <w:rPr>
                <w:sz w:val="24"/>
              </w:rPr>
              <w:t>Встречи</w:t>
            </w:r>
            <w:r>
              <w:rPr>
                <w:spacing w:val="-7"/>
                <w:sz w:val="24"/>
              </w:rPr>
              <w:t xml:space="preserve"> </w:t>
            </w:r>
            <w:r>
              <w:rPr>
                <w:sz w:val="24"/>
              </w:rPr>
              <w:t>с</w:t>
            </w:r>
            <w:r>
              <w:rPr>
                <w:spacing w:val="-7"/>
                <w:sz w:val="24"/>
              </w:rPr>
              <w:t xml:space="preserve"> </w:t>
            </w:r>
            <w:r>
              <w:rPr>
                <w:sz w:val="24"/>
              </w:rPr>
              <w:t>инспектором</w:t>
            </w:r>
            <w:r>
              <w:rPr>
                <w:spacing w:val="-10"/>
                <w:sz w:val="24"/>
              </w:rPr>
              <w:t xml:space="preserve"> </w:t>
            </w:r>
            <w:r>
              <w:rPr>
                <w:sz w:val="24"/>
              </w:rPr>
              <w:t>ОДН</w:t>
            </w:r>
          </w:p>
          <w:p w:rsidR="00787511" w:rsidRDefault="00787511" w:rsidP="00787511">
            <w:pPr>
              <w:pStyle w:val="TableParagraph"/>
              <w:numPr>
                <w:ilvl w:val="0"/>
                <w:numId w:val="83"/>
              </w:numPr>
              <w:tabs>
                <w:tab w:val="left" w:pos="834"/>
                <w:tab w:val="left" w:pos="835"/>
              </w:tabs>
              <w:spacing w:line="293" w:lineRule="exact"/>
              <w:rPr>
                <w:sz w:val="24"/>
              </w:rPr>
            </w:pPr>
            <w:r>
              <w:rPr>
                <w:sz w:val="24"/>
              </w:rPr>
              <w:lastRenderedPageBreak/>
              <w:t>Классные</w:t>
            </w:r>
            <w:r>
              <w:rPr>
                <w:spacing w:val="-6"/>
                <w:sz w:val="24"/>
              </w:rPr>
              <w:t xml:space="preserve"> </w:t>
            </w:r>
            <w:r>
              <w:rPr>
                <w:sz w:val="24"/>
              </w:rPr>
              <w:t>часы «Единство</w:t>
            </w:r>
            <w:r>
              <w:rPr>
                <w:spacing w:val="-4"/>
                <w:sz w:val="24"/>
              </w:rPr>
              <w:t xml:space="preserve"> </w:t>
            </w:r>
            <w:r>
              <w:rPr>
                <w:sz w:val="24"/>
              </w:rPr>
              <w:t>многообразия»</w:t>
            </w:r>
          </w:p>
        </w:tc>
        <w:tc>
          <w:tcPr>
            <w:tcW w:w="1153" w:type="dxa"/>
          </w:tcPr>
          <w:p w:rsidR="00787511" w:rsidRDefault="00787511" w:rsidP="00513226">
            <w:pPr>
              <w:pStyle w:val="TableParagraph"/>
              <w:ind w:left="412"/>
              <w:rPr>
                <w:sz w:val="24"/>
              </w:rPr>
            </w:pPr>
            <w:r>
              <w:rPr>
                <w:sz w:val="24"/>
              </w:rPr>
              <w:lastRenderedPageBreak/>
              <w:t>5-9</w:t>
            </w:r>
          </w:p>
        </w:tc>
        <w:tc>
          <w:tcPr>
            <w:tcW w:w="1676" w:type="dxa"/>
          </w:tcPr>
          <w:p w:rsidR="00787511" w:rsidRDefault="00787511" w:rsidP="00513226">
            <w:pPr>
              <w:pStyle w:val="TableParagraph"/>
              <w:ind w:left="172" w:right="153"/>
              <w:jc w:val="center"/>
              <w:rPr>
                <w:sz w:val="24"/>
              </w:rPr>
            </w:pPr>
            <w:r>
              <w:rPr>
                <w:sz w:val="24"/>
              </w:rPr>
              <w:t>Ноябрь</w:t>
            </w:r>
          </w:p>
        </w:tc>
        <w:tc>
          <w:tcPr>
            <w:tcW w:w="2160" w:type="dxa"/>
            <w:gridSpan w:val="2"/>
          </w:tcPr>
          <w:p w:rsidR="00787511" w:rsidRPr="00297CFF" w:rsidRDefault="00787511" w:rsidP="00513226">
            <w:pPr>
              <w:pStyle w:val="TableParagraph"/>
              <w:spacing w:line="240" w:lineRule="auto"/>
              <w:ind w:left="112" w:right="81"/>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4"/>
                <w:sz w:val="24"/>
                <w:lang w:val="ru-RU"/>
              </w:rPr>
              <w:t xml:space="preserve"> </w:t>
            </w:r>
            <w:r w:rsidRPr="00297CFF">
              <w:rPr>
                <w:sz w:val="24"/>
                <w:lang w:val="ru-RU"/>
              </w:rPr>
              <w:t>по</w:t>
            </w:r>
            <w:r w:rsidRPr="00297CFF">
              <w:rPr>
                <w:spacing w:val="19"/>
                <w:sz w:val="24"/>
                <w:lang w:val="ru-RU"/>
              </w:rPr>
              <w:t xml:space="preserve"> </w:t>
            </w:r>
            <w:r w:rsidRPr="00297CFF">
              <w:rPr>
                <w:sz w:val="24"/>
                <w:lang w:val="ru-RU"/>
              </w:rPr>
              <w:t>ВР</w:t>
            </w:r>
            <w:r w:rsidRPr="00297CFF">
              <w:rPr>
                <w:spacing w:val="1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p>
          <w:p w:rsidR="00787511" w:rsidRDefault="00787511" w:rsidP="00513226">
            <w:pPr>
              <w:pStyle w:val="TableParagraph"/>
              <w:spacing w:line="240" w:lineRule="auto"/>
              <w:ind w:left="112" w:right="811"/>
              <w:rPr>
                <w:sz w:val="24"/>
              </w:rPr>
            </w:pPr>
            <w:r>
              <w:rPr>
                <w:sz w:val="24"/>
              </w:rPr>
              <w:t>педагог-</w:t>
            </w:r>
            <w:r>
              <w:rPr>
                <w:spacing w:val="1"/>
                <w:sz w:val="24"/>
              </w:rPr>
              <w:t xml:space="preserve"> </w:t>
            </w:r>
            <w:r>
              <w:rPr>
                <w:sz w:val="24"/>
              </w:rPr>
              <w:t>психолог</w:t>
            </w:r>
            <w:r>
              <w:rPr>
                <w:spacing w:val="1"/>
                <w:sz w:val="24"/>
              </w:rPr>
              <w:t xml:space="preserve"> </w:t>
            </w:r>
          </w:p>
          <w:p w:rsidR="00787511" w:rsidRDefault="00787511" w:rsidP="00513226">
            <w:pPr>
              <w:pStyle w:val="TableParagraph"/>
              <w:spacing w:line="270" w:lineRule="exact"/>
              <w:ind w:left="111"/>
              <w:rPr>
                <w:sz w:val="24"/>
              </w:rPr>
            </w:pPr>
          </w:p>
        </w:tc>
      </w:tr>
      <w:tr w:rsidR="00787511" w:rsidTr="00513226">
        <w:trPr>
          <w:gridAfter w:val="1"/>
          <w:wAfter w:w="24" w:type="dxa"/>
          <w:trHeight w:val="1899"/>
        </w:trPr>
        <w:tc>
          <w:tcPr>
            <w:tcW w:w="5815" w:type="dxa"/>
          </w:tcPr>
          <w:p w:rsidR="00787511" w:rsidRPr="00297CFF" w:rsidRDefault="00787511" w:rsidP="00513226">
            <w:pPr>
              <w:pStyle w:val="TableParagraph"/>
              <w:spacing w:line="240" w:lineRule="auto"/>
              <w:ind w:right="105"/>
              <w:jc w:val="both"/>
              <w:rPr>
                <w:sz w:val="24"/>
                <w:lang w:val="ru-RU"/>
              </w:rPr>
            </w:pPr>
            <w:r w:rsidRPr="00297CFF">
              <w:rPr>
                <w:sz w:val="24"/>
                <w:lang w:val="ru-RU"/>
              </w:rPr>
              <w:t>Всероссийский</w:t>
            </w:r>
            <w:r w:rsidRPr="00297CFF">
              <w:rPr>
                <w:spacing w:val="1"/>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правовой</w:t>
            </w:r>
            <w:r w:rsidRPr="00297CFF">
              <w:rPr>
                <w:spacing w:val="1"/>
                <w:sz w:val="24"/>
                <w:lang w:val="ru-RU"/>
              </w:rPr>
              <w:t xml:space="preserve"> </w:t>
            </w:r>
            <w:r w:rsidRPr="00297CFF">
              <w:rPr>
                <w:sz w:val="24"/>
                <w:lang w:val="ru-RU"/>
              </w:rPr>
              <w:t>помощи</w:t>
            </w:r>
            <w:r w:rsidRPr="00297CFF">
              <w:rPr>
                <w:spacing w:val="1"/>
                <w:sz w:val="24"/>
                <w:lang w:val="ru-RU"/>
              </w:rPr>
              <w:t xml:space="preserve"> </w:t>
            </w:r>
            <w:r w:rsidRPr="00297CFF">
              <w:rPr>
                <w:sz w:val="24"/>
                <w:lang w:val="ru-RU"/>
              </w:rPr>
              <w:t>детям,</w:t>
            </w:r>
            <w:r w:rsidRPr="00297CFF">
              <w:rPr>
                <w:spacing w:val="1"/>
                <w:sz w:val="24"/>
                <w:lang w:val="ru-RU"/>
              </w:rPr>
              <w:t xml:space="preserve"> </w:t>
            </w:r>
            <w:r w:rsidRPr="00297CFF">
              <w:rPr>
                <w:spacing w:val="-2"/>
                <w:sz w:val="24"/>
                <w:lang w:val="ru-RU"/>
              </w:rPr>
              <w:t>приуроченный</w:t>
            </w:r>
            <w:r w:rsidRPr="00297CFF">
              <w:rPr>
                <w:spacing w:val="-6"/>
                <w:sz w:val="24"/>
                <w:lang w:val="ru-RU"/>
              </w:rPr>
              <w:t xml:space="preserve"> </w:t>
            </w:r>
            <w:r w:rsidRPr="00297CFF">
              <w:rPr>
                <w:spacing w:val="-2"/>
                <w:sz w:val="24"/>
                <w:lang w:val="ru-RU"/>
              </w:rPr>
              <w:t>ко</w:t>
            </w:r>
            <w:r w:rsidRPr="00297CFF">
              <w:rPr>
                <w:spacing w:val="-1"/>
                <w:sz w:val="24"/>
                <w:lang w:val="ru-RU"/>
              </w:rPr>
              <w:t xml:space="preserve"> </w:t>
            </w:r>
            <w:r w:rsidRPr="00297CFF">
              <w:rPr>
                <w:spacing w:val="-2"/>
                <w:sz w:val="24"/>
                <w:lang w:val="ru-RU"/>
              </w:rPr>
              <w:t>дню</w:t>
            </w:r>
            <w:r w:rsidRPr="00297CFF">
              <w:rPr>
                <w:spacing w:val="-13"/>
                <w:sz w:val="24"/>
                <w:lang w:val="ru-RU"/>
              </w:rPr>
              <w:t xml:space="preserve"> </w:t>
            </w:r>
            <w:r w:rsidRPr="00297CFF">
              <w:rPr>
                <w:spacing w:val="-2"/>
                <w:sz w:val="24"/>
                <w:lang w:val="ru-RU"/>
              </w:rPr>
              <w:t>подписания</w:t>
            </w:r>
            <w:r w:rsidRPr="00297CFF">
              <w:rPr>
                <w:spacing w:val="-11"/>
                <w:sz w:val="24"/>
                <w:lang w:val="ru-RU"/>
              </w:rPr>
              <w:t xml:space="preserve"> </w:t>
            </w:r>
            <w:r w:rsidRPr="00297CFF">
              <w:rPr>
                <w:spacing w:val="-2"/>
                <w:sz w:val="24"/>
                <w:lang w:val="ru-RU"/>
              </w:rPr>
              <w:t>Конвенции</w:t>
            </w:r>
            <w:r w:rsidRPr="00297CFF">
              <w:rPr>
                <w:spacing w:val="-10"/>
                <w:sz w:val="24"/>
                <w:lang w:val="ru-RU"/>
              </w:rPr>
              <w:t xml:space="preserve"> </w:t>
            </w:r>
            <w:r w:rsidRPr="00297CFF">
              <w:rPr>
                <w:spacing w:val="-1"/>
                <w:sz w:val="24"/>
                <w:lang w:val="ru-RU"/>
              </w:rPr>
              <w:t>о</w:t>
            </w:r>
            <w:r w:rsidRPr="00297CFF">
              <w:rPr>
                <w:spacing w:val="-11"/>
                <w:sz w:val="24"/>
                <w:lang w:val="ru-RU"/>
              </w:rPr>
              <w:t xml:space="preserve"> </w:t>
            </w:r>
            <w:r w:rsidRPr="00297CFF">
              <w:rPr>
                <w:spacing w:val="-1"/>
                <w:sz w:val="24"/>
                <w:lang w:val="ru-RU"/>
              </w:rPr>
              <w:t>правах</w:t>
            </w:r>
            <w:r w:rsidRPr="00297CFF">
              <w:rPr>
                <w:spacing w:val="-58"/>
                <w:sz w:val="24"/>
                <w:lang w:val="ru-RU"/>
              </w:rPr>
              <w:t xml:space="preserve"> </w:t>
            </w:r>
            <w:r w:rsidRPr="00297CFF">
              <w:rPr>
                <w:sz w:val="24"/>
                <w:lang w:val="ru-RU"/>
              </w:rPr>
              <w:t>ребенка:</w:t>
            </w:r>
          </w:p>
          <w:p w:rsidR="00787511" w:rsidRPr="00297CFF" w:rsidRDefault="00787511" w:rsidP="00787511">
            <w:pPr>
              <w:pStyle w:val="TableParagraph"/>
              <w:numPr>
                <w:ilvl w:val="0"/>
                <w:numId w:val="82"/>
              </w:numPr>
              <w:tabs>
                <w:tab w:val="left" w:pos="825"/>
                <w:tab w:val="left" w:pos="826"/>
              </w:tabs>
              <w:spacing w:line="240" w:lineRule="auto"/>
              <w:ind w:right="94" w:firstLine="360"/>
              <w:rPr>
                <w:sz w:val="24"/>
                <w:lang w:val="ru-RU"/>
              </w:rPr>
            </w:pPr>
            <w:r w:rsidRPr="00297CFF">
              <w:rPr>
                <w:sz w:val="24"/>
                <w:lang w:val="ru-RU"/>
              </w:rPr>
              <w:t>Фестиваль</w:t>
            </w:r>
            <w:r w:rsidRPr="00297CFF">
              <w:rPr>
                <w:spacing w:val="-3"/>
                <w:sz w:val="24"/>
                <w:lang w:val="ru-RU"/>
              </w:rPr>
              <w:t xml:space="preserve"> </w:t>
            </w:r>
            <w:r w:rsidRPr="00297CFF">
              <w:rPr>
                <w:sz w:val="24"/>
                <w:lang w:val="ru-RU"/>
              </w:rPr>
              <w:t>рисунка</w:t>
            </w:r>
            <w:r w:rsidRPr="00297CFF">
              <w:rPr>
                <w:spacing w:val="3"/>
                <w:sz w:val="24"/>
                <w:lang w:val="ru-RU"/>
              </w:rPr>
              <w:t xml:space="preserve"> </w:t>
            </w:r>
            <w:r w:rsidRPr="00297CFF">
              <w:rPr>
                <w:sz w:val="24"/>
                <w:lang w:val="ru-RU"/>
              </w:rPr>
              <w:t>«Мои</w:t>
            </w:r>
            <w:r w:rsidRPr="00297CFF">
              <w:rPr>
                <w:spacing w:val="-1"/>
                <w:sz w:val="24"/>
                <w:lang w:val="ru-RU"/>
              </w:rPr>
              <w:t xml:space="preserve"> </w:t>
            </w:r>
            <w:r w:rsidRPr="00297CFF">
              <w:rPr>
                <w:sz w:val="24"/>
                <w:lang w:val="ru-RU"/>
              </w:rPr>
              <w:t>права</w:t>
            </w:r>
            <w:r w:rsidRPr="00297CFF">
              <w:rPr>
                <w:spacing w:val="-4"/>
                <w:sz w:val="24"/>
                <w:lang w:val="ru-RU"/>
              </w:rPr>
              <w:t xml:space="preserve"> </w:t>
            </w:r>
            <w:r w:rsidRPr="00297CFF">
              <w:rPr>
                <w:sz w:val="24"/>
                <w:lang w:val="ru-RU"/>
              </w:rPr>
              <w:t>и</w:t>
            </w:r>
            <w:r w:rsidRPr="00297CFF">
              <w:rPr>
                <w:spacing w:val="-11"/>
                <w:sz w:val="24"/>
                <w:lang w:val="ru-RU"/>
              </w:rPr>
              <w:t xml:space="preserve"> </w:t>
            </w:r>
            <w:r w:rsidRPr="00297CFF">
              <w:rPr>
                <w:sz w:val="24"/>
                <w:lang w:val="ru-RU"/>
              </w:rPr>
              <w:t>обязанности»</w:t>
            </w:r>
            <w:r w:rsidRPr="00297CFF">
              <w:rPr>
                <w:spacing w:val="-57"/>
                <w:sz w:val="24"/>
                <w:lang w:val="ru-RU"/>
              </w:rPr>
              <w:t xml:space="preserve"> </w:t>
            </w:r>
            <w:r w:rsidRPr="00297CFF">
              <w:rPr>
                <w:sz w:val="24"/>
                <w:lang w:val="ru-RU"/>
              </w:rPr>
              <w:t>Беседа</w:t>
            </w:r>
            <w:r w:rsidRPr="00297CFF">
              <w:rPr>
                <w:spacing w:val="11"/>
                <w:sz w:val="24"/>
                <w:lang w:val="ru-RU"/>
              </w:rPr>
              <w:t xml:space="preserve"> </w:t>
            </w:r>
            <w:r w:rsidRPr="00297CFF">
              <w:rPr>
                <w:sz w:val="24"/>
                <w:lang w:val="ru-RU"/>
              </w:rPr>
              <w:t>«Человек</w:t>
            </w:r>
            <w:r w:rsidRPr="00297CFF">
              <w:rPr>
                <w:spacing w:val="1"/>
                <w:sz w:val="24"/>
                <w:lang w:val="ru-RU"/>
              </w:rPr>
              <w:t xml:space="preserve"> </w:t>
            </w:r>
            <w:r w:rsidRPr="00297CFF">
              <w:rPr>
                <w:sz w:val="24"/>
                <w:lang w:val="ru-RU"/>
              </w:rPr>
              <w:t>в</w:t>
            </w:r>
            <w:r w:rsidRPr="00297CFF">
              <w:rPr>
                <w:spacing w:val="8"/>
                <w:sz w:val="24"/>
                <w:lang w:val="ru-RU"/>
              </w:rPr>
              <w:t xml:space="preserve"> </w:t>
            </w:r>
            <w:r w:rsidRPr="00297CFF">
              <w:rPr>
                <w:sz w:val="24"/>
                <w:lang w:val="ru-RU"/>
              </w:rPr>
              <w:t>системе</w:t>
            </w:r>
            <w:r w:rsidRPr="00297CFF">
              <w:rPr>
                <w:spacing w:val="6"/>
                <w:sz w:val="24"/>
                <w:lang w:val="ru-RU"/>
              </w:rPr>
              <w:t xml:space="preserve"> </w:t>
            </w:r>
            <w:r w:rsidRPr="00297CFF">
              <w:rPr>
                <w:sz w:val="24"/>
                <w:lang w:val="ru-RU"/>
              </w:rPr>
              <w:t>социально-правовых</w:t>
            </w:r>
            <w:r w:rsidRPr="00297CFF">
              <w:rPr>
                <w:spacing w:val="1"/>
                <w:sz w:val="24"/>
                <w:lang w:val="ru-RU"/>
              </w:rPr>
              <w:t xml:space="preserve"> </w:t>
            </w:r>
            <w:r w:rsidRPr="00297CFF">
              <w:rPr>
                <w:sz w:val="24"/>
                <w:lang w:val="ru-RU"/>
              </w:rPr>
              <w:t>норм»</w:t>
            </w:r>
          </w:p>
        </w:tc>
        <w:tc>
          <w:tcPr>
            <w:tcW w:w="1153" w:type="dxa"/>
          </w:tcPr>
          <w:p w:rsidR="00787511" w:rsidRPr="00297CFF" w:rsidRDefault="00787511" w:rsidP="00513226">
            <w:pPr>
              <w:pStyle w:val="TableParagraph"/>
              <w:spacing w:before="7" w:line="240" w:lineRule="auto"/>
              <w:ind w:left="0"/>
              <w:rPr>
                <w:b/>
                <w:lang w:val="ru-RU"/>
              </w:rPr>
            </w:pPr>
          </w:p>
          <w:p w:rsidR="00787511" w:rsidRDefault="00787511" w:rsidP="00513226">
            <w:pPr>
              <w:pStyle w:val="TableParagraph"/>
              <w:spacing w:line="240" w:lineRule="auto"/>
              <w:ind w:left="412"/>
              <w:rPr>
                <w:sz w:val="24"/>
              </w:rPr>
            </w:pPr>
            <w:r>
              <w:rPr>
                <w:sz w:val="24"/>
              </w:rPr>
              <w:t>8-9</w:t>
            </w:r>
          </w:p>
        </w:tc>
        <w:tc>
          <w:tcPr>
            <w:tcW w:w="1676" w:type="dxa"/>
          </w:tcPr>
          <w:p w:rsidR="00787511" w:rsidRDefault="00787511" w:rsidP="00513226">
            <w:pPr>
              <w:pStyle w:val="TableParagraph"/>
              <w:ind w:left="172" w:right="153"/>
              <w:jc w:val="center"/>
              <w:rPr>
                <w:sz w:val="24"/>
              </w:rPr>
            </w:pPr>
            <w:r>
              <w:rPr>
                <w:sz w:val="24"/>
              </w:rPr>
              <w:t>Ноябрь</w:t>
            </w:r>
          </w:p>
        </w:tc>
        <w:tc>
          <w:tcPr>
            <w:tcW w:w="2160" w:type="dxa"/>
            <w:gridSpan w:val="2"/>
          </w:tcPr>
          <w:p w:rsidR="00787511" w:rsidRPr="00297CFF" w:rsidRDefault="00787511" w:rsidP="00513226">
            <w:pPr>
              <w:pStyle w:val="TableParagraph"/>
              <w:spacing w:line="240" w:lineRule="auto"/>
              <w:ind w:left="112" w:right="81"/>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4"/>
                <w:sz w:val="24"/>
                <w:lang w:val="ru-RU"/>
              </w:rPr>
              <w:t xml:space="preserve"> </w:t>
            </w:r>
            <w:r w:rsidRPr="00297CFF">
              <w:rPr>
                <w:sz w:val="24"/>
                <w:lang w:val="ru-RU"/>
              </w:rPr>
              <w:t>по</w:t>
            </w:r>
            <w:r w:rsidRPr="00297CFF">
              <w:rPr>
                <w:spacing w:val="19"/>
                <w:sz w:val="24"/>
                <w:lang w:val="ru-RU"/>
              </w:rPr>
              <w:t xml:space="preserve"> </w:t>
            </w:r>
            <w:r w:rsidRPr="00297CFF">
              <w:rPr>
                <w:sz w:val="24"/>
                <w:lang w:val="ru-RU"/>
              </w:rPr>
              <w:t>ВР</w:t>
            </w:r>
            <w:r w:rsidRPr="00297CFF">
              <w:rPr>
                <w:spacing w:val="1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p>
          <w:p w:rsidR="00787511" w:rsidRDefault="00787511" w:rsidP="00513226">
            <w:pPr>
              <w:pStyle w:val="TableParagraph"/>
              <w:spacing w:line="240" w:lineRule="auto"/>
              <w:ind w:left="112" w:right="811"/>
              <w:rPr>
                <w:sz w:val="24"/>
              </w:rPr>
            </w:pPr>
            <w:r>
              <w:rPr>
                <w:sz w:val="24"/>
              </w:rPr>
              <w:t>педагог-</w:t>
            </w:r>
            <w:r>
              <w:rPr>
                <w:spacing w:val="1"/>
                <w:sz w:val="24"/>
              </w:rPr>
              <w:t xml:space="preserve"> </w:t>
            </w:r>
            <w:r>
              <w:rPr>
                <w:sz w:val="24"/>
              </w:rPr>
              <w:t>психолог</w:t>
            </w:r>
            <w:r>
              <w:rPr>
                <w:spacing w:val="1"/>
                <w:sz w:val="24"/>
              </w:rPr>
              <w:t xml:space="preserve"> </w:t>
            </w:r>
          </w:p>
          <w:p w:rsidR="00787511" w:rsidRDefault="00787511" w:rsidP="00513226">
            <w:pPr>
              <w:pStyle w:val="TableParagraph"/>
              <w:spacing w:line="267" w:lineRule="exact"/>
              <w:ind w:left="111"/>
              <w:rPr>
                <w:sz w:val="24"/>
              </w:rPr>
            </w:pPr>
          </w:p>
        </w:tc>
      </w:tr>
      <w:tr w:rsidR="00787511" w:rsidTr="00513226">
        <w:trPr>
          <w:gridAfter w:val="1"/>
          <w:wAfter w:w="24" w:type="dxa"/>
          <w:trHeight w:val="830"/>
        </w:trPr>
        <w:tc>
          <w:tcPr>
            <w:tcW w:w="5815" w:type="dxa"/>
          </w:tcPr>
          <w:p w:rsidR="00787511" w:rsidRPr="00297CFF" w:rsidRDefault="00787511" w:rsidP="00513226">
            <w:pPr>
              <w:pStyle w:val="TableParagraph"/>
              <w:spacing w:line="237" w:lineRule="auto"/>
              <w:rPr>
                <w:sz w:val="24"/>
                <w:lang w:val="ru-RU"/>
              </w:rPr>
            </w:pPr>
            <w:r w:rsidRPr="00297CFF">
              <w:rPr>
                <w:sz w:val="24"/>
                <w:lang w:val="ru-RU"/>
              </w:rPr>
              <w:t>«Декада</w:t>
            </w:r>
            <w:r w:rsidRPr="00297CFF">
              <w:rPr>
                <w:spacing w:val="18"/>
                <w:sz w:val="24"/>
                <w:lang w:val="ru-RU"/>
              </w:rPr>
              <w:t xml:space="preserve"> </w:t>
            </w:r>
            <w:r w:rsidRPr="00297CFF">
              <w:rPr>
                <w:sz w:val="24"/>
                <w:lang w:val="ru-RU"/>
              </w:rPr>
              <w:t>борьбы</w:t>
            </w:r>
            <w:r w:rsidRPr="00297CFF">
              <w:rPr>
                <w:spacing w:val="21"/>
                <w:sz w:val="24"/>
                <w:lang w:val="ru-RU"/>
              </w:rPr>
              <w:t xml:space="preserve"> </w:t>
            </w:r>
            <w:r w:rsidRPr="00297CFF">
              <w:rPr>
                <w:sz w:val="24"/>
                <w:lang w:val="ru-RU"/>
              </w:rPr>
              <w:t>с</w:t>
            </w:r>
            <w:r w:rsidRPr="00297CFF">
              <w:rPr>
                <w:spacing w:val="18"/>
                <w:sz w:val="24"/>
                <w:lang w:val="ru-RU"/>
              </w:rPr>
              <w:t xml:space="preserve"> </w:t>
            </w:r>
            <w:r w:rsidRPr="00297CFF">
              <w:rPr>
                <w:sz w:val="24"/>
                <w:lang w:val="ru-RU"/>
              </w:rPr>
              <w:t>вредными</w:t>
            </w:r>
            <w:r w:rsidRPr="00297CFF">
              <w:rPr>
                <w:spacing w:val="16"/>
                <w:sz w:val="24"/>
                <w:lang w:val="ru-RU"/>
              </w:rPr>
              <w:t xml:space="preserve"> </w:t>
            </w:r>
            <w:r w:rsidRPr="00297CFF">
              <w:rPr>
                <w:sz w:val="24"/>
                <w:lang w:val="ru-RU"/>
              </w:rPr>
              <w:t>привычками»,</w:t>
            </w:r>
            <w:r w:rsidRPr="00297CFF">
              <w:rPr>
                <w:spacing w:val="22"/>
                <w:sz w:val="24"/>
                <w:lang w:val="ru-RU"/>
              </w:rPr>
              <w:t xml:space="preserve"> </w:t>
            </w:r>
            <w:r w:rsidRPr="00297CFF">
              <w:rPr>
                <w:sz w:val="24"/>
                <w:lang w:val="ru-RU"/>
              </w:rPr>
              <w:t>открытые</w:t>
            </w:r>
            <w:r w:rsidRPr="00297CFF">
              <w:rPr>
                <w:spacing w:val="-57"/>
                <w:sz w:val="24"/>
                <w:lang w:val="ru-RU"/>
              </w:rPr>
              <w:t xml:space="preserve"> </w:t>
            </w:r>
            <w:r w:rsidRPr="00297CFF">
              <w:rPr>
                <w:sz w:val="24"/>
                <w:lang w:val="ru-RU"/>
              </w:rPr>
              <w:t>классные часы.</w:t>
            </w:r>
          </w:p>
          <w:p w:rsidR="00787511" w:rsidRPr="00297CFF" w:rsidRDefault="00787511" w:rsidP="00513226">
            <w:pPr>
              <w:pStyle w:val="TableParagraph"/>
              <w:spacing w:line="267" w:lineRule="exact"/>
              <w:rPr>
                <w:sz w:val="24"/>
                <w:lang w:val="ru-RU"/>
              </w:rPr>
            </w:pPr>
            <w:r w:rsidRPr="00297CFF">
              <w:rPr>
                <w:sz w:val="24"/>
                <w:lang w:val="ru-RU"/>
              </w:rPr>
              <w:t>Приглашение</w:t>
            </w:r>
            <w:r w:rsidRPr="00297CFF">
              <w:rPr>
                <w:spacing w:val="-9"/>
                <w:sz w:val="24"/>
                <w:lang w:val="ru-RU"/>
              </w:rPr>
              <w:t xml:space="preserve"> </w:t>
            </w:r>
            <w:r w:rsidRPr="00297CFF">
              <w:rPr>
                <w:sz w:val="24"/>
                <w:lang w:val="ru-RU"/>
              </w:rPr>
              <w:t>врачей</w:t>
            </w:r>
            <w:r w:rsidRPr="00297CFF">
              <w:rPr>
                <w:spacing w:val="-3"/>
                <w:sz w:val="24"/>
                <w:lang w:val="ru-RU"/>
              </w:rPr>
              <w:t xml:space="preserve"> </w:t>
            </w:r>
            <w:r w:rsidRPr="00297CFF">
              <w:rPr>
                <w:sz w:val="24"/>
                <w:lang w:val="ru-RU"/>
              </w:rPr>
              <w:t>и</w:t>
            </w:r>
            <w:r w:rsidRPr="00297CFF">
              <w:rPr>
                <w:spacing w:val="-7"/>
                <w:sz w:val="24"/>
                <w:lang w:val="ru-RU"/>
              </w:rPr>
              <w:t xml:space="preserve"> </w:t>
            </w:r>
            <w:r w:rsidRPr="00297CFF">
              <w:rPr>
                <w:sz w:val="24"/>
                <w:lang w:val="ru-RU"/>
              </w:rPr>
              <w:t>просмотр</w:t>
            </w:r>
            <w:r w:rsidRPr="00297CFF">
              <w:rPr>
                <w:spacing w:val="49"/>
                <w:sz w:val="24"/>
                <w:lang w:val="ru-RU"/>
              </w:rPr>
              <w:t xml:space="preserve"> </w:t>
            </w:r>
            <w:r w:rsidRPr="00297CFF">
              <w:rPr>
                <w:sz w:val="24"/>
                <w:lang w:val="ru-RU"/>
              </w:rPr>
              <w:t>видеофильмов</w:t>
            </w:r>
          </w:p>
        </w:tc>
        <w:tc>
          <w:tcPr>
            <w:tcW w:w="1153" w:type="dxa"/>
          </w:tcPr>
          <w:p w:rsidR="00787511" w:rsidRDefault="00787511" w:rsidP="00513226">
            <w:pPr>
              <w:pStyle w:val="TableParagraph"/>
              <w:spacing w:line="267" w:lineRule="exact"/>
              <w:ind w:left="412"/>
              <w:rPr>
                <w:sz w:val="24"/>
              </w:rPr>
            </w:pPr>
            <w:r>
              <w:rPr>
                <w:sz w:val="24"/>
              </w:rPr>
              <w:t>5-9</w:t>
            </w:r>
          </w:p>
        </w:tc>
        <w:tc>
          <w:tcPr>
            <w:tcW w:w="1676" w:type="dxa"/>
          </w:tcPr>
          <w:p w:rsidR="00787511" w:rsidRDefault="00787511" w:rsidP="00513226">
            <w:pPr>
              <w:pStyle w:val="TableParagraph"/>
              <w:spacing w:line="237" w:lineRule="auto"/>
              <w:ind w:left="437" w:right="394" w:hanging="15"/>
              <w:rPr>
                <w:sz w:val="24"/>
              </w:rPr>
            </w:pPr>
            <w:r>
              <w:rPr>
                <w:spacing w:val="-1"/>
                <w:sz w:val="24"/>
              </w:rPr>
              <w:t>Ноябрь-</w:t>
            </w:r>
            <w:r>
              <w:rPr>
                <w:spacing w:val="-57"/>
                <w:sz w:val="24"/>
              </w:rPr>
              <w:t xml:space="preserve"> </w:t>
            </w:r>
            <w:r>
              <w:rPr>
                <w:sz w:val="24"/>
              </w:rPr>
              <w:t>декабрь</w:t>
            </w:r>
          </w:p>
        </w:tc>
        <w:tc>
          <w:tcPr>
            <w:tcW w:w="2160" w:type="dxa"/>
            <w:gridSpan w:val="2"/>
          </w:tcPr>
          <w:p w:rsidR="00787511" w:rsidRDefault="00787511" w:rsidP="00513226">
            <w:pPr>
              <w:pStyle w:val="TableParagraph"/>
              <w:spacing w:line="237" w:lineRule="auto"/>
              <w:ind w:left="111"/>
              <w:rPr>
                <w:sz w:val="24"/>
              </w:rPr>
            </w:pPr>
            <w:r>
              <w:rPr>
                <w:sz w:val="24"/>
              </w:rPr>
              <w:t>Классные</w:t>
            </w:r>
          </w:p>
          <w:p w:rsidR="00787511" w:rsidRDefault="00787511" w:rsidP="00513226">
            <w:pPr>
              <w:pStyle w:val="TableParagraph"/>
              <w:spacing w:line="237" w:lineRule="auto"/>
              <w:ind w:left="111"/>
              <w:rPr>
                <w:sz w:val="24"/>
              </w:rPr>
            </w:pPr>
            <w:r>
              <w:rPr>
                <w:spacing w:val="1"/>
                <w:sz w:val="24"/>
              </w:rPr>
              <w:t xml:space="preserve"> </w:t>
            </w:r>
            <w:r>
              <w:rPr>
                <w:sz w:val="24"/>
              </w:rPr>
              <w:t>руковод</w:t>
            </w:r>
            <w:r>
              <w:rPr>
                <w:spacing w:val="-57"/>
                <w:sz w:val="24"/>
              </w:rPr>
              <w:t xml:space="preserve"> </w:t>
            </w:r>
            <w:r>
              <w:rPr>
                <w:sz w:val="24"/>
              </w:rPr>
              <w:t>ители</w:t>
            </w:r>
          </w:p>
        </w:tc>
      </w:tr>
      <w:tr w:rsidR="00787511" w:rsidTr="00513226">
        <w:trPr>
          <w:gridAfter w:val="1"/>
          <w:wAfter w:w="24" w:type="dxa"/>
          <w:trHeight w:val="551"/>
        </w:trPr>
        <w:tc>
          <w:tcPr>
            <w:tcW w:w="5815" w:type="dxa"/>
          </w:tcPr>
          <w:p w:rsidR="00787511" w:rsidRPr="00297CFF" w:rsidRDefault="00787511" w:rsidP="00513226">
            <w:pPr>
              <w:pStyle w:val="TableParagraph"/>
              <w:rPr>
                <w:sz w:val="24"/>
                <w:lang w:val="ru-RU"/>
              </w:rPr>
            </w:pPr>
            <w:r w:rsidRPr="00297CFF">
              <w:rPr>
                <w:sz w:val="24"/>
                <w:lang w:val="ru-RU"/>
              </w:rPr>
              <w:t>Социально</w:t>
            </w:r>
            <w:r w:rsidRPr="00297CFF">
              <w:rPr>
                <w:spacing w:val="-3"/>
                <w:sz w:val="24"/>
                <w:lang w:val="ru-RU"/>
              </w:rPr>
              <w:t xml:space="preserve"> </w:t>
            </w:r>
            <w:r w:rsidRPr="00297CFF">
              <w:rPr>
                <w:sz w:val="24"/>
                <w:lang w:val="ru-RU"/>
              </w:rPr>
              <w:t>–психологическое</w:t>
            </w:r>
            <w:r w:rsidRPr="00297CFF">
              <w:rPr>
                <w:spacing w:val="-9"/>
                <w:sz w:val="24"/>
                <w:lang w:val="ru-RU"/>
              </w:rPr>
              <w:t xml:space="preserve"> </w:t>
            </w:r>
            <w:r w:rsidRPr="00297CFF">
              <w:rPr>
                <w:sz w:val="24"/>
                <w:lang w:val="ru-RU"/>
              </w:rPr>
              <w:t>тестирование</w:t>
            </w:r>
            <w:r w:rsidRPr="00297CFF">
              <w:rPr>
                <w:spacing w:val="-4"/>
                <w:sz w:val="24"/>
                <w:lang w:val="ru-RU"/>
              </w:rPr>
              <w:t xml:space="preserve"> </w:t>
            </w:r>
            <w:r w:rsidRPr="00297CFF">
              <w:rPr>
                <w:sz w:val="24"/>
                <w:lang w:val="ru-RU"/>
              </w:rPr>
              <w:t>на</w:t>
            </w:r>
          </w:p>
          <w:p w:rsidR="00787511" w:rsidRPr="00297CFF" w:rsidRDefault="00787511" w:rsidP="00513226">
            <w:pPr>
              <w:pStyle w:val="TableParagraph"/>
              <w:spacing w:before="2" w:line="267" w:lineRule="exact"/>
              <w:rPr>
                <w:sz w:val="24"/>
                <w:lang w:val="ru-RU"/>
              </w:rPr>
            </w:pPr>
            <w:r w:rsidRPr="00297CFF">
              <w:rPr>
                <w:sz w:val="24"/>
                <w:lang w:val="ru-RU"/>
              </w:rPr>
              <w:t>отношение</w:t>
            </w:r>
            <w:r w:rsidRPr="00297CFF">
              <w:rPr>
                <w:spacing w:val="-8"/>
                <w:sz w:val="24"/>
                <w:lang w:val="ru-RU"/>
              </w:rPr>
              <w:t xml:space="preserve"> </w:t>
            </w:r>
            <w:r w:rsidRPr="00297CFF">
              <w:rPr>
                <w:sz w:val="24"/>
                <w:lang w:val="ru-RU"/>
              </w:rPr>
              <w:t>к</w:t>
            </w:r>
            <w:r w:rsidRPr="00297CFF">
              <w:rPr>
                <w:spacing w:val="-11"/>
                <w:sz w:val="24"/>
                <w:lang w:val="ru-RU"/>
              </w:rPr>
              <w:t xml:space="preserve"> </w:t>
            </w:r>
            <w:r w:rsidRPr="00297CFF">
              <w:rPr>
                <w:sz w:val="24"/>
                <w:lang w:val="ru-RU"/>
              </w:rPr>
              <w:t>наркотикам</w:t>
            </w:r>
          </w:p>
        </w:tc>
        <w:tc>
          <w:tcPr>
            <w:tcW w:w="1153" w:type="dxa"/>
          </w:tcPr>
          <w:p w:rsidR="00787511" w:rsidRDefault="00787511" w:rsidP="00513226">
            <w:pPr>
              <w:pStyle w:val="TableParagraph"/>
              <w:ind w:left="412"/>
              <w:rPr>
                <w:sz w:val="24"/>
              </w:rPr>
            </w:pPr>
            <w:r>
              <w:rPr>
                <w:sz w:val="24"/>
              </w:rPr>
              <w:t>5-9</w:t>
            </w:r>
          </w:p>
        </w:tc>
        <w:tc>
          <w:tcPr>
            <w:tcW w:w="1676" w:type="dxa"/>
          </w:tcPr>
          <w:p w:rsidR="00787511" w:rsidRDefault="00787511" w:rsidP="00513226">
            <w:pPr>
              <w:pStyle w:val="TableParagraph"/>
              <w:ind w:left="422"/>
              <w:rPr>
                <w:sz w:val="24"/>
              </w:rPr>
            </w:pPr>
            <w:r>
              <w:rPr>
                <w:sz w:val="24"/>
              </w:rPr>
              <w:t>Ноябрь-</w:t>
            </w:r>
          </w:p>
          <w:p w:rsidR="00787511" w:rsidRDefault="00787511" w:rsidP="00513226">
            <w:pPr>
              <w:pStyle w:val="TableParagraph"/>
              <w:spacing w:before="2" w:line="267" w:lineRule="exact"/>
              <w:ind w:left="437"/>
              <w:rPr>
                <w:sz w:val="24"/>
              </w:rPr>
            </w:pPr>
            <w:r>
              <w:rPr>
                <w:sz w:val="24"/>
              </w:rPr>
              <w:t>декабрь</w:t>
            </w:r>
          </w:p>
        </w:tc>
        <w:tc>
          <w:tcPr>
            <w:tcW w:w="2160" w:type="dxa"/>
            <w:gridSpan w:val="2"/>
          </w:tcPr>
          <w:p w:rsidR="00787511" w:rsidRDefault="00787511" w:rsidP="00513226">
            <w:pPr>
              <w:pStyle w:val="TableParagraph"/>
              <w:ind w:left="111"/>
              <w:rPr>
                <w:spacing w:val="-10"/>
                <w:sz w:val="24"/>
              </w:rPr>
            </w:pPr>
            <w:r>
              <w:rPr>
                <w:sz w:val="24"/>
              </w:rPr>
              <w:t>Классные</w:t>
            </w:r>
            <w:r>
              <w:rPr>
                <w:spacing w:val="-10"/>
                <w:sz w:val="24"/>
              </w:rPr>
              <w:t xml:space="preserve"> </w:t>
            </w:r>
          </w:p>
          <w:p w:rsidR="00787511" w:rsidRDefault="00787511" w:rsidP="00513226">
            <w:pPr>
              <w:pStyle w:val="TableParagraph"/>
              <w:ind w:left="111"/>
              <w:rPr>
                <w:sz w:val="24"/>
              </w:rPr>
            </w:pPr>
            <w:r>
              <w:rPr>
                <w:sz w:val="24"/>
              </w:rPr>
              <w:t>руководители</w:t>
            </w:r>
          </w:p>
        </w:tc>
      </w:tr>
      <w:tr w:rsidR="00787511" w:rsidTr="00513226">
        <w:trPr>
          <w:gridAfter w:val="1"/>
          <w:wAfter w:w="24" w:type="dxa"/>
          <w:trHeight w:val="1382"/>
        </w:trPr>
        <w:tc>
          <w:tcPr>
            <w:tcW w:w="5815" w:type="dxa"/>
          </w:tcPr>
          <w:p w:rsidR="00787511" w:rsidRPr="00297CFF" w:rsidRDefault="00787511" w:rsidP="00513226">
            <w:pPr>
              <w:pStyle w:val="TableParagraph"/>
              <w:ind w:left="215"/>
              <w:rPr>
                <w:sz w:val="24"/>
                <w:lang w:val="ru-RU"/>
              </w:rPr>
            </w:pPr>
            <w:r w:rsidRPr="00297CFF">
              <w:rPr>
                <w:sz w:val="24"/>
                <w:lang w:val="ru-RU"/>
              </w:rPr>
              <w:t>Беседа</w:t>
            </w:r>
            <w:r w:rsidRPr="00297CFF">
              <w:rPr>
                <w:spacing w:val="-6"/>
                <w:sz w:val="24"/>
                <w:lang w:val="ru-RU"/>
              </w:rPr>
              <w:t xml:space="preserve"> </w:t>
            </w:r>
            <w:r w:rsidRPr="00297CFF">
              <w:rPr>
                <w:sz w:val="24"/>
                <w:lang w:val="ru-RU"/>
              </w:rPr>
              <w:t>совместно</w:t>
            </w:r>
            <w:r w:rsidRPr="00297CFF">
              <w:rPr>
                <w:spacing w:val="-1"/>
                <w:sz w:val="24"/>
                <w:lang w:val="ru-RU"/>
              </w:rPr>
              <w:t xml:space="preserve"> </w:t>
            </w:r>
            <w:r w:rsidRPr="00297CFF">
              <w:rPr>
                <w:sz w:val="24"/>
                <w:lang w:val="ru-RU"/>
              </w:rPr>
              <w:t>с</w:t>
            </w:r>
            <w:r w:rsidRPr="00297CFF">
              <w:rPr>
                <w:spacing w:val="-5"/>
                <w:sz w:val="24"/>
                <w:lang w:val="ru-RU"/>
              </w:rPr>
              <w:t xml:space="preserve"> </w:t>
            </w:r>
            <w:r w:rsidRPr="00297CFF">
              <w:rPr>
                <w:sz w:val="24"/>
                <w:lang w:val="ru-RU"/>
              </w:rPr>
              <w:t>инспектором</w:t>
            </w:r>
            <w:r w:rsidRPr="00297CFF">
              <w:rPr>
                <w:spacing w:val="-3"/>
                <w:sz w:val="24"/>
                <w:lang w:val="ru-RU"/>
              </w:rPr>
              <w:t xml:space="preserve"> </w:t>
            </w:r>
            <w:r w:rsidRPr="00297CFF">
              <w:rPr>
                <w:sz w:val="24"/>
                <w:lang w:val="ru-RU"/>
              </w:rPr>
              <w:t>ОДН</w:t>
            </w:r>
          </w:p>
          <w:p w:rsidR="00787511" w:rsidRPr="00297CFF" w:rsidRDefault="00787511" w:rsidP="00513226">
            <w:pPr>
              <w:pStyle w:val="TableParagraph"/>
              <w:spacing w:before="2" w:line="240" w:lineRule="auto"/>
              <w:ind w:right="1248"/>
              <w:rPr>
                <w:sz w:val="24"/>
                <w:lang w:val="ru-RU"/>
              </w:rPr>
            </w:pPr>
            <w:r w:rsidRPr="00297CFF">
              <w:rPr>
                <w:sz w:val="24"/>
                <w:lang w:val="ru-RU"/>
              </w:rPr>
              <w:t>«Административная ответственность за</w:t>
            </w:r>
            <w:r w:rsidRPr="00297CFF">
              <w:rPr>
                <w:spacing w:val="1"/>
                <w:sz w:val="24"/>
                <w:lang w:val="ru-RU"/>
              </w:rPr>
              <w:t xml:space="preserve"> </w:t>
            </w:r>
            <w:r w:rsidRPr="00297CFF">
              <w:rPr>
                <w:spacing w:val="-1"/>
                <w:sz w:val="24"/>
                <w:lang w:val="ru-RU"/>
              </w:rPr>
              <w:t xml:space="preserve">употребление, </w:t>
            </w:r>
            <w:r w:rsidRPr="00297CFF">
              <w:rPr>
                <w:sz w:val="24"/>
                <w:lang w:val="ru-RU"/>
              </w:rPr>
              <w:t>хранение</w:t>
            </w:r>
            <w:r w:rsidRPr="00297CFF">
              <w:rPr>
                <w:spacing w:val="-5"/>
                <w:sz w:val="24"/>
                <w:lang w:val="ru-RU"/>
              </w:rPr>
              <w:t xml:space="preserve"> </w:t>
            </w:r>
            <w:r w:rsidRPr="00297CFF">
              <w:rPr>
                <w:sz w:val="24"/>
                <w:lang w:val="ru-RU"/>
              </w:rPr>
              <w:t>и</w:t>
            </w:r>
            <w:r w:rsidRPr="00297CFF">
              <w:rPr>
                <w:spacing w:val="-12"/>
                <w:sz w:val="24"/>
                <w:lang w:val="ru-RU"/>
              </w:rPr>
              <w:t xml:space="preserve"> </w:t>
            </w:r>
            <w:r w:rsidRPr="00297CFF">
              <w:rPr>
                <w:sz w:val="24"/>
                <w:lang w:val="ru-RU"/>
              </w:rPr>
              <w:t>распространение</w:t>
            </w:r>
            <w:r w:rsidRPr="00297CFF">
              <w:rPr>
                <w:spacing w:val="-57"/>
                <w:sz w:val="24"/>
                <w:lang w:val="ru-RU"/>
              </w:rPr>
              <w:t xml:space="preserve"> </w:t>
            </w:r>
            <w:r w:rsidRPr="00297CFF">
              <w:rPr>
                <w:sz w:val="24"/>
                <w:lang w:val="ru-RU"/>
              </w:rPr>
              <w:t>наркотических</w:t>
            </w:r>
            <w:r w:rsidRPr="00297CFF">
              <w:rPr>
                <w:spacing w:val="-9"/>
                <w:sz w:val="24"/>
                <w:lang w:val="ru-RU"/>
              </w:rPr>
              <w:t xml:space="preserve"> </w:t>
            </w:r>
            <w:r w:rsidRPr="00297CFF">
              <w:rPr>
                <w:sz w:val="24"/>
                <w:lang w:val="ru-RU"/>
              </w:rPr>
              <w:t>и</w:t>
            </w:r>
            <w:r w:rsidRPr="00297CFF">
              <w:rPr>
                <w:spacing w:val="-10"/>
                <w:sz w:val="24"/>
                <w:lang w:val="ru-RU"/>
              </w:rPr>
              <w:t xml:space="preserve"> </w:t>
            </w:r>
            <w:r w:rsidRPr="00297CFF">
              <w:rPr>
                <w:sz w:val="24"/>
                <w:lang w:val="ru-RU"/>
              </w:rPr>
              <w:t>психотропных</w:t>
            </w:r>
            <w:r w:rsidRPr="00297CFF">
              <w:rPr>
                <w:spacing w:val="-8"/>
                <w:sz w:val="24"/>
                <w:lang w:val="ru-RU"/>
              </w:rPr>
              <w:t xml:space="preserve"> </w:t>
            </w:r>
            <w:r w:rsidRPr="00297CFF">
              <w:rPr>
                <w:sz w:val="24"/>
                <w:lang w:val="ru-RU"/>
              </w:rPr>
              <w:t>веществ»</w:t>
            </w:r>
          </w:p>
        </w:tc>
        <w:tc>
          <w:tcPr>
            <w:tcW w:w="1153" w:type="dxa"/>
          </w:tcPr>
          <w:p w:rsidR="00787511" w:rsidRDefault="00787511" w:rsidP="00513226">
            <w:pPr>
              <w:pStyle w:val="TableParagraph"/>
              <w:ind w:left="412"/>
              <w:rPr>
                <w:sz w:val="24"/>
              </w:rPr>
            </w:pPr>
            <w:r>
              <w:rPr>
                <w:sz w:val="24"/>
              </w:rPr>
              <w:t>7-9</w:t>
            </w:r>
          </w:p>
        </w:tc>
        <w:tc>
          <w:tcPr>
            <w:tcW w:w="1676" w:type="dxa"/>
          </w:tcPr>
          <w:p w:rsidR="00787511" w:rsidRDefault="00787511" w:rsidP="00513226">
            <w:pPr>
              <w:pStyle w:val="TableParagraph"/>
              <w:spacing w:line="242" w:lineRule="auto"/>
              <w:ind w:left="437" w:right="394" w:hanging="15"/>
              <w:rPr>
                <w:sz w:val="24"/>
              </w:rPr>
            </w:pPr>
            <w:r>
              <w:rPr>
                <w:spacing w:val="-1"/>
                <w:sz w:val="24"/>
              </w:rPr>
              <w:t>Ноябрь-</w:t>
            </w:r>
            <w:r>
              <w:rPr>
                <w:spacing w:val="-57"/>
                <w:sz w:val="24"/>
              </w:rPr>
              <w:t xml:space="preserve"> </w:t>
            </w:r>
            <w:r>
              <w:rPr>
                <w:sz w:val="24"/>
              </w:rPr>
              <w:t>декабрь</w:t>
            </w:r>
          </w:p>
        </w:tc>
        <w:tc>
          <w:tcPr>
            <w:tcW w:w="2160" w:type="dxa"/>
            <w:gridSpan w:val="2"/>
          </w:tcPr>
          <w:p w:rsidR="00787511" w:rsidRPr="00297CFF" w:rsidRDefault="00787511" w:rsidP="00513226">
            <w:pPr>
              <w:pStyle w:val="TableParagraph"/>
              <w:spacing w:line="240" w:lineRule="auto"/>
              <w:ind w:left="111" w:right="407"/>
              <w:rPr>
                <w:spacing w:val="-1"/>
                <w:sz w:val="24"/>
                <w:lang w:val="ru-RU"/>
              </w:rPr>
            </w:pPr>
            <w:r w:rsidRPr="00297CFF">
              <w:rPr>
                <w:spacing w:val="-1"/>
                <w:sz w:val="24"/>
                <w:lang w:val="ru-RU"/>
              </w:rPr>
              <w:t>Зам.директора по ВР,</w:t>
            </w:r>
          </w:p>
          <w:p w:rsidR="00787511" w:rsidRPr="00297CFF" w:rsidRDefault="00787511" w:rsidP="00513226">
            <w:pPr>
              <w:pStyle w:val="TableParagraph"/>
              <w:spacing w:line="240" w:lineRule="auto"/>
              <w:ind w:left="111" w:right="407"/>
              <w:rPr>
                <w:sz w:val="24"/>
                <w:lang w:val="ru-RU"/>
              </w:rPr>
            </w:pPr>
            <w:r w:rsidRPr="00297CFF">
              <w:rPr>
                <w:spacing w:val="-1"/>
                <w:sz w:val="24"/>
                <w:lang w:val="ru-RU"/>
              </w:rPr>
              <w:t>инспектор</w:t>
            </w:r>
            <w:r w:rsidRPr="00297CFF">
              <w:rPr>
                <w:spacing w:val="-10"/>
                <w:sz w:val="24"/>
                <w:lang w:val="ru-RU"/>
              </w:rPr>
              <w:t xml:space="preserve"> </w:t>
            </w:r>
            <w:r w:rsidRPr="00297CFF">
              <w:rPr>
                <w:sz w:val="24"/>
                <w:lang w:val="ru-RU"/>
              </w:rPr>
              <w:t>ОДН</w:t>
            </w:r>
          </w:p>
          <w:p w:rsidR="00787511" w:rsidRDefault="00787511" w:rsidP="00513226">
            <w:pPr>
              <w:pStyle w:val="TableParagraph"/>
              <w:spacing w:line="274" w:lineRule="exact"/>
              <w:ind w:left="111" w:right="622"/>
              <w:rPr>
                <w:sz w:val="24"/>
              </w:rPr>
            </w:pPr>
            <w:r>
              <w:rPr>
                <w:sz w:val="24"/>
              </w:rPr>
              <w:t>Классные</w:t>
            </w:r>
            <w:r>
              <w:rPr>
                <w:spacing w:val="1"/>
                <w:sz w:val="24"/>
              </w:rPr>
              <w:t xml:space="preserve"> </w:t>
            </w:r>
            <w:r>
              <w:rPr>
                <w:spacing w:val="-2"/>
                <w:sz w:val="24"/>
              </w:rPr>
              <w:t>руководители</w:t>
            </w:r>
          </w:p>
        </w:tc>
      </w:tr>
      <w:tr w:rsidR="00787511" w:rsidTr="00513226">
        <w:trPr>
          <w:gridAfter w:val="1"/>
          <w:wAfter w:w="24" w:type="dxa"/>
          <w:trHeight w:val="1711"/>
        </w:trPr>
        <w:tc>
          <w:tcPr>
            <w:tcW w:w="5815" w:type="dxa"/>
          </w:tcPr>
          <w:p w:rsidR="00787511" w:rsidRPr="00297CFF" w:rsidRDefault="00787511" w:rsidP="00513226">
            <w:pPr>
              <w:pStyle w:val="TableParagraph"/>
              <w:tabs>
                <w:tab w:val="left" w:pos="1103"/>
                <w:tab w:val="left" w:pos="2594"/>
                <w:tab w:val="left" w:pos="4292"/>
                <w:tab w:val="left" w:pos="4690"/>
              </w:tabs>
              <w:spacing w:line="237" w:lineRule="auto"/>
              <w:ind w:right="100"/>
              <w:rPr>
                <w:sz w:val="24"/>
                <w:lang w:val="ru-RU"/>
              </w:rPr>
            </w:pPr>
            <w:r w:rsidRPr="00297CFF">
              <w:rPr>
                <w:sz w:val="24"/>
                <w:lang w:val="ru-RU"/>
              </w:rPr>
              <w:t>Неделя</w:t>
            </w:r>
            <w:r w:rsidRPr="00297CFF">
              <w:rPr>
                <w:sz w:val="24"/>
                <w:lang w:val="ru-RU"/>
              </w:rPr>
              <w:tab/>
              <w:t>пропаганды</w:t>
            </w:r>
            <w:r w:rsidRPr="00297CFF">
              <w:rPr>
                <w:sz w:val="24"/>
                <w:lang w:val="ru-RU"/>
              </w:rPr>
              <w:tab/>
              <w:t>нравственных</w:t>
            </w:r>
            <w:r w:rsidRPr="00297CFF">
              <w:rPr>
                <w:sz w:val="24"/>
                <w:lang w:val="ru-RU"/>
              </w:rPr>
              <w:tab/>
              <w:t>и</w:t>
            </w:r>
            <w:r w:rsidRPr="00297CFF">
              <w:rPr>
                <w:sz w:val="24"/>
                <w:lang w:val="ru-RU"/>
              </w:rPr>
              <w:tab/>
            </w:r>
            <w:r w:rsidRPr="00297CFF">
              <w:rPr>
                <w:spacing w:val="-1"/>
                <w:sz w:val="24"/>
                <w:lang w:val="ru-RU"/>
              </w:rPr>
              <w:t>семейных</w:t>
            </w:r>
            <w:r w:rsidRPr="00297CFF">
              <w:rPr>
                <w:spacing w:val="-57"/>
                <w:sz w:val="24"/>
                <w:lang w:val="ru-RU"/>
              </w:rPr>
              <w:t xml:space="preserve"> </w:t>
            </w:r>
            <w:r w:rsidRPr="00297CFF">
              <w:rPr>
                <w:sz w:val="24"/>
                <w:lang w:val="ru-RU"/>
              </w:rPr>
              <w:t>ценностей</w:t>
            </w:r>
            <w:r w:rsidRPr="00297CFF">
              <w:rPr>
                <w:spacing w:val="-1"/>
                <w:sz w:val="24"/>
                <w:lang w:val="ru-RU"/>
              </w:rPr>
              <w:t xml:space="preserve"> </w:t>
            </w:r>
            <w:r w:rsidRPr="00297CFF">
              <w:rPr>
                <w:sz w:val="24"/>
                <w:lang w:val="ru-RU"/>
              </w:rPr>
              <w:t>«Здоровая</w:t>
            </w:r>
            <w:r w:rsidRPr="00297CFF">
              <w:rPr>
                <w:spacing w:val="2"/>
                <w:sz w:val="24"/>
                <w:lang w:val="ru-RU"/>
              </w:rPr>
              <w:t xml:space="preserve"> </w:t>
            </w:r>
            <w:r w:rsidRPr="00297CFF">
              <w:rPr>
                <w:sz w:val="24"/>
                <w:lang w:val="ru-RU"/>
              </w:rPr>
              <w:t>семья»:</w:t>
            </w:r>
          </w:p>
          <w:p w:rsidR="00787511" w:rsidRDefault="00787511" w:rsidP="00787511">
            <w:pPr>
              <w:pStyle w:val="TableParagraph"/>
              <w:numPr>
                <w:ilvl w:val="0"/>
                <w:numId w:val="81"/>
              </w:numPr>
              <w:tabs>
                <w:tab w:val="left" w:pos="825"/>
                <w:tab w:val="left" w:pos="826"/>
              </w:tabs>
              <w:spacing w:line="294" w:lineRule="exact"/>
              <w:ind w:left="825" w:hanging="361"/>
              <w:rPr>
                <w:sz w:val="24"/>
              </w:rPr>
            </w:pPr>
            <w:r>
              <w:rPr>
                <w:sz w:val="24"/>
              </w:rPr>
              <w:t>Акция</w:t>
            </w:r>
            <w:r>
              <w:rPr>
                <w:spacing w:val="-2"/>
                <w:sz w:val="24"/>
              </w:rPr>
              <w:t xml:space="preserve"> </w:t>
            </w:r>
            <w:r>
              <w:rPr>
                <w:sz w:val="24"/>
              </w:rPr>
              <w:t>«Строим</w:t>
            </w:r>
            <w:r>
              <w:rPr>
                <w:spacing w:val="-6"/>
                <w:sz w:val="24"/>
              </w:rPr>
              <w:t xml:space="preserve"> </w:t>
            </w:r>
            <w:r>
              <w:rPr>
                <w:sz w:val="24"/>
              </w:rPr>
              <w:t>дом»,</w:t>
            </w:r>
          </w:p>
          <w:p w:rsidR="00787511" w:rsidRPr="00297CFF" w:rsidRDefault="00787511" w:rsidP="00787511">
            <w:pPr>
              <w:pStyle w:val="TableParagraph"/>
              <w:numPr>
                <w:ilvl w:val="0"/>
                <w:numId w:val="81"/>
              </w:numPr>
              <w:tabs>
                <w:tab w:val="left" w:pos="825"/>
                <w:tab w:val="left" w:pos="826"/>
              </w:tabs>
              <w:spacing w:line="237" w:lineRule="auto"/>
              <w:ind w:right="1080" w:firstLine="360"/>
              <w:rPr>
                <w:sz w:val="24"/>
                <w:lang w:val="ru-RU"/>
              </w:rPr>
            </w:pPr>
            <w:r w:rsidRPr="00297CFF">
              <w:rPr>
                <w:sz w:val="24"/>
                <w:lang w:val="ru-RU"/>
              </w:rPr>
              <w:t>Акция</w:t>
            </w:r>
            <w:r w:rsidRPr="00297CFF">
              <w:rPr>
                <w:spacing w:val="3"/>
                <w:sz w:val="24"/>
                <w:lang w:val="ru-RU"/>
              </w:rPr>
              <w:t xml:space="preserve"> </w:t>
            </w:r>
            <w:r w:rsidRPr="00297CFF">
              <w:rPr>
                <w:sz w:val="24"/>
                <w:lang w:val="ru-RU"/>
              </w:rPr>
              <w:t>«Древо</w:t>
            </w:r>
            <w:r w:rsidRPr="00297CFF">
              <w:rPr>
                <w:spacing w:val="2"/>
                <w:sz w:val="24"/>
                <w:lang w:val="ru-RU"/>
              </w:rPr>
              <w:t xml:space="preserve"> </w:t>
            </w:r>
            <w:r w:rsidRPr="00297CFF">
              <w:rPr>
                <w:sz w:val="24"/>
                <w:lang w:val="ru-RU"/>
              </w:rPr>
              <w:t>семейных</w:t>
            </w:r>
            <w:r w:rsidRPr="00297CFF">
              <w:rPr>
                <w:spacing w:val="-3"/>
                <w:sz w:val="24"/>
                <w:lang w:val="ru-RU"/>
              </w:rPr>
              <w:t xml:space="preserve"> </w:t>
            </w:r>
            <w:r w:rsidRPr="00297CFF">
              <w:rPr>
                <w:sz w:val="24"/>
                <w:lang w:val="ru-RU"/>
              </w:rPr>
              <w:t>ценностей»</w:t>
            </w:r>
            <w:r w:rsidRPr="00297CFF">
              <w:rPr>
                <w:spacing w:val="1"/>
                <w:sz w:val="24"/>
                <w:lang w:val="ru-RU"/>
              </w:rPr>
              <w:t xml:space="preserve"> </w:t>
            </w:r>
            <w:r w:rsidRPr="00297CFF">
              <w:rPr>
                <w:sz w:val="24"/>
                <w:lang w:val="ru-RU"/>
              </w:rPr>
              <w:t>Лекция</w:t>
            </w:r>
            <w:r w:rsidRPr="00297CFF">
              <w:rPr>
                <w:spacing w:val="-11"/>
                <w:sz w:val="24"/>
                <w:lang w:val="ru-RU"/>
              </w:rPr>
              <w:t xml:space="preserve"> </w:t>
            </w:r>
            <w:r w:rsidRPr="00297CFF">
              <w:rPr>
                <w:sz w:val="24"/>
                <w:lang w:val="ru-RU"/>
              </w:rPr>
              <w:t>для</w:t>
            </w:r>
            <w:r w:rsidRPr="00297CFF">
              <w:rPr>
                <w:spacing w:val="-10"/>
                <w:sz w:val="24"/>
                <w:lang w:val="ru-RU"/>
              </w:rPr>
              <w:t xml:space="preserve"> </w:t>
            </w:r>
            <w:r w:rsidRPr="00297CFF">
              <w:rPr>
                <w:sz w:val="24"/>
                <w:lang w:val="ru-RU"/>
              </w:rPr>
              <w:t>родителей</w:t>
            </w:r>
            <w:r w:rsidRPr="00297CFF">
              <w:rPr>
                <w:spacing w:val="-11"/>
                <w:sz w:val="24"/>
                <w:lang w:val="ru-RU"/>
              </w:rPr>
              <w:t xml:space="preserve"> </w:t>
            </w:r>
            <w:r w:rsidRPr="00297CFF">
              <w:rPr>
                <w:sz w:val="24"/>
                <w:lang w:val="ru-RU"/>
              </w:rPr>
              <w:t>«Риски</w:t>
            </w:r>
            <w:r w:rsidRPr="00297CFF">
              <w:rPr>
                <w:spacing w:val="-9"/>
                <w:sz w:val="24"/>
                <w:lang w:val="ru-RU"/>
              </w:rPr>
              <w:t xml:space="preserve"> </w:t>
            </w:r>
            <w:r w:rsidRPr="00297CFF">
              <w:rPr>
                <w:sz w:val="24"/>
                <w:lang w:val="ru-RU"/>
              </w:rPr>
              <w:t>подросткового</w:t>
            </w:r>
            <w:r w:rsidRPr="00297CFF">
              <w:rPr>
                <w:spacing w:val="-57"/>
                <w:sz w:val="24"/>
                <w:lang w:val="ru-RU"/>
              </w:rPr>
              <w:t xml:space="preserve"> </w:t>
            </w:r>
            <w:r w:rsidRPr="00297CFF">
              <w:rPr>
                <w:sz w:val="24"/>
                <w:lang w:val="ru-RU"/>
              </w:rPr>
              <w:t>возраста»</w:t>
            </w:r>
          </w:p>
        </w:tc>
        <w:tc>
          <w:tcPr>
            <w:tcW w:w="1153" w:type="dxa"/>
          </w:tcPr>
          <w:p w:rsidR="00787511" w:rsidRDefault="00787511" w:rsidP="00513226">
            <w:pPr>
              <w:pStyle w:val="TableParagraph"/>
              <w:ind w:left="412"/>
              <w:rPr>
                <w:sz w:val="24"/>
              </w:rPr>
            </w:pPr>
            <w:r>
              <w:rPr>
                <w:sz w:val="24"/>
              </w:rPr>
              <w:t>5-9</w:t>
            </w:r>
          </w:p>
        </w:tc>
        <w:tc>
          <w:tcPr>
            <w:tcW w:w="1676" w:type="dxa"/>
          </w:tcPr>
          <w:p w:rsidR="00787511" w:rsidRDefault="00787511" w:rsidP="00513226">
            <w:pPr>
              <w:pStyle w:val="TableParagraph"/>
              <w:ind w:left="166" w:right="156"/>
              <w:jc w:val="center"/>
              <w:rPr>
                <w:sz w:val="24"/>
              </w:rPr>
            </w:pPr>
            <w:r>
              <w:rPr>
                <w:sz w:val="24"/>
              </w:rPr>
              <w:t>Декабрь</w:t>
            </w:r>
          </w:p>
        </w:tc>
        <w:tc>
          <w:tcPr>
            <w:tcW w:w="2160" w:type="dxa"/>
            <w:gridSpan w:val="2"/>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педагог-психолог</w:t>
            </w:r>
          </w:p>
          <w:p w:rsidR="00787511" w:rsidRPr="00297CFF" w:rsidRDefault="00787511" w:rsidP="00513226">
            <w:pPr>
              <w:pStyle w:val="TableParagraph"/>
              <w:spacing w:line="274" w:lineRule="exact"/>
              <w:ind w:left="111" w:right="406"/>
              <w:rPr>
                <w:sz w:val="24"/>
                <w:lang w:val="ru-RU"/>
              </w:rPr>
            </w:pPr>
          </w:p>
        </w:tc>
      </w:tr>
      <w:tr w:rsidR="00787511" w:rsidTr="00513226">
        <w:trPr>
          <w:gridAfter w:val="1"/>
          <w:wAfter w:w="24" w:type="dxa"/>
          <w:trHeight w:val="825"/>
        </w:trPr>
        <w:tc>
          <w:tcPr>
            <w:tcW w:w="5815" w:type="dxa"/>
          </w:tcPr>
          <w:p w:rsidR="00787511" w:rsidRPr="00297CFF" w:rsidRDefault="00787511" w:rsidP="00513226">
            <w:pPr>
              <w:pStyle w:val="TableParagraph"/>
              <w:spacing w:line="237" w:lineRule="auto"/>
              <w:rPr>
                <w:sz w:val="24"/>
                <w:lang w:val="ru-RU"/>
              </w:rPr>
            </w:pPr>
            <w:r w:rsidRPr="00297CFF">
              <w:rPr>
                <w:sz w:val="24"/>
                <w:lang w:val="ru-RU"/>
              </w:rPr>
              <w:t>«Урок</w:t>
            </w:r>
            <w:r w:rsidRPr="00297CFF">
              <w:rPr>
                <w:spacing w:val="1"/>
                <w:sz w:val="24"/>
                <w:lang w:val="ru-RU"/>
              </w:rPr>
              <w:t xml:space="preserve"> </w:t>
            </w:r>
            <w:r w:rsidRPr="00297CFF">
              <w:rPr>
                <w:sz w:val="24"/>
                <w:lang w:val="ru-RU"/>
              </w:rPr>
              <w:t>Доброты»</w:t>
            </w:r>
            <w:r w:rsidRPr="00297CFF">
              <w:rPr>
                <w:spacing w:val="1"/>
                <w:sz w:val="24"/>
                <w:lang w:val="ru-RU"/>
              </w:rPr>
              <w:t xml:space="preserve"> </w:t>
            </w:r>
            <w:r w:rsidRPr="00297CFF">
              <w:rPr>
                <w:sz w:val="24"/>
                <w:lang w:val="ru-RU"/>
              </w:rPr>
              <w:t>по</w:t>
            </w:r>
            <w:r w:rsidRPr="00297CFF">
              <w:rPr>
                <w:spacing w:val="1"/>
                <w:sz w:val="24"/>
                <w:lang w:val="ru-RU"/>
              </w:rPr>
              <w:t xml:space="preserve"> </w:t>
            </w:r>
            <w:r w:rsidRPr="00297CFF">
              <w:rPr>
                <w:sz w:val="24"/>
                <w:lang w:val="ru-RU"/>
              </w:rPr>
              <w:t>формированию</w:t>
            </w:r>
            <w:r w:rsidRPr="00297CFF">
              <w:rPr>
                <w:spacing w:val="1"/>
                <w:sz w:val="24"/>
                <w:lang w:val="ru-RU"/>
              </w:rPr>
              <w:t xml:space="preserve"> </w:t>
            </w:r>
            <w:r w:rsidRPr="00297CFF">
              <w:rPr>
                <w:sz w:val="24"/>
                <w:lang w:val="ru-RU"/>
              </w:rPr>
              <w:t>толерантного</w:t>
            </w:r>
            <w:r w:rsidRPr="00297CFF">
              <w:rPr>
                <w:spacing w:val="-57"/>
                <w:sz w:val="24"/>
                <w:lang w:val="ru-RU"/>
              </w:rPr>
              <w:t xml:space="preserve"> </w:t>
            </w:r>
            <w:r w:rsidRPr="00297CFF">
              <w:rPr>
                <w:sz w:val="24"/>
                <w:lang w:val="ru-RU"/>
              </w:rPr>
              <w:t>отношения</w:t>
            </w:r>
            <w:r w:rsidRPr="00297CFF">
              <w:rPr>
                <w:spacing w:val="33"/>
                <w:sz w:val="24"/>
                <w:lang w:val="ru-RU"/>
              </w:rPr>
              <w:t xml:space="preserve"> </w:t>
            </w:r>
            <w:r w:rsidRPr="00297CFF">
              <w:rPr>
                <w:sz w:val="24"/>
                <w:lang w:val="ru-RU"/>
              </w:rPr>
              <w:t>к</w:t>
            </w:r>
            <w:r w:rsidRPr="00297CFF">
              <w:rPr>
                <w:spacing w:val="27"/>
                <w:sz w:val="24"/>
                <w:lang w:val="ru-RU"/>
              </w:rPr>
              <w:t xml:space="preserve"> </w:t>
            </w:r>
            <w:r w:rsidRPr="00297CFF">
              <w:rPr>
                <w:sz w:val="24"/>
                <w:lang w:val="ru-RU"/>
              </w:rPr>
              <w:t>лицам</w:t>
            </w:r>
            <w:r w:rsidRPr="00297CFF">
              <w:rPr>
                <w:spacing w:val="30"/>
                <w:sz w:val="24"/>
                <w:lang w:val="ru-RU"/>
              </w:rPr>
              <w:t xml:space="preserve"> </w:t>
            </w:r>
            <w:r w:rsidRPr="00297CFF">
              <w:rPr>
                <w:sz w:val="24"/>
                <w:lang w:val="ru-RU"/>
              </w:rPr>
              <w:t>с</w:t>
            </w:r>
            <w:r w:rsidRPr="00297CFF">
              <w:rPr>
                <w:spacing w:val="32"/>
                <w:sz w:val="24"/>
                <w:lang w:val="ru-RU"/>
              </w:rPr>
              <w:t xml:space="preserve"> </w:t>
            </w:r>
            <w:r w:rsidRPr="00297CFF">
              <w:rPr>
                <w:sz w:val="24"/>
                <w:lang w:val="ru-RU"/>
              </w:rPr>
              <w:t>ОВЗ</w:t>
            </w:r>
            <w:r w:rsidRPr="00297CFF">
              <w:rPr>
                <w:spacing w:val="28"/>
                <w:sz w:val="24"/>
                <w:lang w:val="ru-RU"/>
              </w:rPr>
              <w:t xml:space="preserve"> </w:t>
            </w:r>
            <w:r w:rsidRPr="00297CFF">
              <w:rPr>
                <w:sz w:val="24"/>
                <w:lang w:val="ru-RU"/>
              </w:rPr>
              <w:t>и</w:t>
            </w:r>
            <w:r w:rsidRPr="00297CFF">
              <w:rPr>
                <w:spacing w:val="34"/>
                <w:sz w:val="24"/>
                <w:lang w:val="ru-RU"/>
              </w:rPr>
              <w:t xml:space="preserve"> </w:t>
            </w:r>
            <w:r w:rsidRPr="00297CFF">
              <w:rPr>
                <w:sz w:val="24"/>
                <w:lang w:val="ru-RU"/>
              </w:rPr>
              <w:t>с</w:t>
            </w:r>
            <w:r w:rsidRPr="00297CFF">
              <w:rPr>
                <w:spacing w:val="32"/>
                <w:sz w:val="24"/>
                <w:lang w:val="ru-RU"/>
              </w:rPr>
              <w:t xml:space="preserve"> </w:t>
            </w:r>
            <w:r w:rsidRPr="00297CFF">
              <w:rPr>
                <w:sz w:val="24"/>
                <w:lang w:val="ru-RU"/>
              </w:rPr>
              <w:t>инвалидностью</w:t>
            </w:r>
            <w:r w:rsidRPr="00297CFF">
              <w:rPr>
                <w:spacing w:val="31"/>
                <w:sz w:val="24"/>
                <w:lang w:val="ru-RU"/>
              </w:rPr>
              <w:t xml:space="preserve"> </w:t>
            </w:r>
            <w:r w:rsidRPr="00297CFF">
              <w:rPr>
                <w:sz w:val="24"/>
                <w:lang w:val="ru-RU"/>
              </w:rPr>
              <w:t>в</w:t>
            </w:r>
          </w:p>
          <w:p w:rsidR="00787511" w:rsidRDefault="00787511" w:rsidP="00513226">
            <w:pPr>
              <w:pStyle w:val="TableParagraph"/>
              <w:spacing w:line="267" w:lineRule="exact"/>
              <w:rPr>
                <w:sz w:val="24"/>
              </w:rPr>
            </w:pPr>
            <w:r>
              <w:rPr>
                <w:sz w:val="24"/>
              </w:rPr>
              <w:t>формате</w:t>
            </w:r>
            <w:r>
              <w:rPr>
                <w:spacing w:val="-10"/>
                <w:sz w:val="24"/>
              </w:rPr>
              <w:t xml:space="preserve"> </w:t>
            </w:r>
            <w:r>
              <w:rPr>
                <w:sz w:val="24"/>
              </w:rPr>
              <w:t>онлайн</w:t>
            </w:r>
          </w:p>
        </w:tc>
        <w:tc>
          <w:tcPr>
            <w:tcW w:w="1153" w:type="dxa"/>
          </w:tcPr>
          <w:p w:rsidR="00787511" w:rsidRDefault="00787511" w:rsidP="00513226">
            <w:pPr>
              <w:pStyle w:val="TableParagraph"/>
              <w:ind w:left="412"/>
              <w:rPr>
                <w:sz w:val="24"/>
              </w:rPr>
            </w:pPr>
            <w:r>
              <w:rPr>
                <w:sz w:val="24"/>
              </w:rPr>
              <w:t>5-9</w:t>
            </w:r>
          </w:p>
        </w:tc>
        <w:tc>
          <w:tcPr>
            <w:tcW w:w="1676" w:type="dxa"/>
          </w:tcPr>
          <w:p w:rsidR="00787511" w:rsidRDefault="00787511" w:rsidP="00513226">
            <w:pPr>
              <w:pStyle w:val="TableParagraph"/>
              <w:ind w:left="166" w:right="156"/>
              <w:jc w:val="center"/>
              <w:rPr>
                <w:sz w:val="24"/>
              </w:rPr>
            </w:pPr>
            <w:r>
              <w:rPr>
                <w:sz w:val="24"/>
              </w:rPr>
              <w:t>Декабрь</w:t>
            </w:r>
          </w:p>
        </w:tc>
        <w:tc>
          <w:tcPr>
            <w:tcW w:w="2160" w:type="dxa"/>
            <w:gridSpan w:val="2"/>
          </w:tcPr>
          <w:p w:rsidR="00787511" w:rsidRPr="00272F26" w:rsidRDefault="00787511" w:rsidP="00513226">
            <w:pPr>
              <w:pStyle w:val="TableParagraph"/>
              <w:spacing w:line="237" w:lineRule="auto"/>
              <w:ind w:left="111" w:right="88"/>
              <w:rPr>
                <w:sz w:val="24"/>
                <w:lang w:val="ru-RU"/>
              </w:rPr>
            </w:pPr>
            <w:r w:rsidRPr="00272F26">
              <w:rPr>
                <w:sz w:val="24"/>
                <w:lang w:val="ru-RU"/>
              </w:rPr>
              <w:t>Заместитель</w:t>
            </w:r>
            <w:r w:rsidRPr="00272F26">
              <w:rPr>
                <w:spacing w:val="1"/>
                <w:sz w:val="24"/>
                <w:lang w:val="ru-RU"/>
              </w:rPr>
              <w:t xml:space="preserve"> </w:t>
            </w:r>
            <w:r w:rsidRPr="00272F26">
              <w:rPr>
                <w:sz w:val="24"/>
                <w:lang w:val="ru-RU"/>
              </w:rPr>
              <w:t>директора</w:t>
            </w:r>
            <w:r w:rsidRPr="00272F26">
              <w:rPr>
                <w:spacing w:val="11"/>
                <w:sz w:val="24"/>
                <w:lang w:val="ru-RU"/>
              </w:rPr>
              <w:t xml:space="preserve"> </w:t>
            </w:r>
            <w:r w:rsidRPr="00272F26">
              <w:rPr>
                <w:sz w:val="24"/>
                <w:lang w:val="ru-RU"/>
              </w:rPr>
              <w:t>по</w:t>
            </w:r>
            <w:r w:rsidRPr="00272F26">
              <w:rPr>
                <w:spacing w:val="16"/>
                <w:sz w:val="24"/>
                <w:lang w:val="ru-RU"/>
              </w:rPr>
              <w:t xml:space="preserve"> </w:t>
            </w:r>
            <w:r w:rsidRPr="00272F26">
              <w:rPr>
                <w:sz w:val="24"/>
                <w:lang w:val="ru-RU"/>
              </w:rPr>
              <w:t>ВР</w:t>
            </w:r>
            <w:r w:rsidRPr="00272F26">
              <w:rPr>
                <w:spacing w:val="8"/>
                <w:sz w:val="24"/>
                <w:lang w:val="ru-RU"/>
              </w:rPr>
              <w:t xml:space="preserve"> </w:t>
            </w:r>
          </w:p>
          <w:p w:rsidR="00787511" w:rsidRPr="00272F26" w:rsidRDefault="00787511" w:rsidP="00513226">
            <w:pPr>
              <w:pStyle w:val="TableParagraph"/>
              <w:spacing w:line="240" w:lineRule="auto"/>
              <w:ind w:left="111" w:right="580"/>
              <w:rPr>
                <w:sz w:val="24"/>
                <w:lang w:val="ru-RU"/>
              </w:rPr>
            </w:pPr>
            <w:r w:rsidRPr="00272F26">
              <w:rPr>
                <w:sz w:val="24"/>
                <w:lang w:val="ru-RU"/>
              </w:rPr>
              <w:t>Классные</w:t>
            </w:r>
            <w:r w:rsidRPr="00272F26">
              <w:rPr>
                <w:spacing w:val="1"/>
                <w:sz w:val="24"/>
                <w:lang w:val="ru-RU"/>
              </w:rPr>
              <w:t xml:space="preserve"> </w:t>
            </w:r>
            <w:r w:rsidRPr="00272F26">
              <w:rPr>
                <w:spacing w:val="-2"/>
                <w:sz w:val="24"/>
                <w:lang w:val="ru-RU"/>
              </w:rPr>
              <w:t>руководители,</w:t>
            </w:r>
            <w:r w:rsidRPr="00272F26">
              <w:rPr>
                <w:spacing w:val="-57"/>
                <w:sz w:val="24"/>
                <w:lang w:val="ru-RU"/>
              </w:rPr>
              <w:t xml:space="preserve"> </w:t>
            </w:r>
            <w:r w:rsidRPr="00272F26">
              <w:rPr>
                <w:sz w:val="24"/>
                <w:lang w:val="ru-RU"/>
              </w:rPr>
              <w:t>педагог-</w:t>
            </w:r>
          </w:p>
          <w:p w:rsidR="00787511" w:rsidRDefault="00787511" w:rsidP="00513226">
            <w:pPr>
              <w:pStyle w:val="TableParagraph"/>
              <w:spacing w:line="267" w:lineRule="exact"/>
              <w:ind w:left="111"/>
              <w:rPr>
                <w:sz w:val="24"/>
              </w:rPr>
            </w:pPr>
            <w:r>
              <w:rPr>
                <w:sz w:val="24"/>
              </w:rPr>
              <w:t>организатор</w:t>
            </w:r>
          </w:p>
        </w:tc>
      </w:tr>
      <w:tr w:rsidR="00787511" w:rsidTr="00513226">
        <w:trPr>
          <w:gridAfter w:val="2"/>
          <w:wAfter w:w="48" w:type="dxa"/>
          <w:trHeight w:val="1934"/>
        </w:trPr>
        <w:tc>
          <w:tcPr>
            <w:tcW w:w="5815" w:type="dxa"/>
          </w:tcPr>
          <w:p w:rsidR="00787511" w:rsidRDefault="00787511" w:rsidP="00513226">
            <w:pPr>
              <w:pStyle w:val="TableParagraph"/>
              <w:spacing w:line="240" w:lineRule="auto"/>
              <w:ind w:right="96"/>
              <w:jc w:val="both"/>
              <w:rPr>
                <w:sz w:val="24"/>
              </w:rPr>
            </w:pPr>
            <w:r w:rsidRPr="00297CFF">
              <w:rPr>
                <w:sz w:val="24"/>
                <w:lang w:val="ru-RU"/>
              </w:rPr>
              <w:t>Неделя</w:t>
            </w:r>
            <w:r w:rsidRPr="00297CFF">
              <w:rPr>
                <w:spacing w:val="1"/>
                <w:sz w:val="24"/>
                <w:lang w:val="ru-RU"/>
              </w:rPr>
              <w:t xml:space="preserve"> </w:t>
            </w:r>
            <w:r w:rsidRPr="00297CFF">
              <w:rPr>
                <w:sz w:val="24"/>
                <w:lang w:val="ru-RU"/>
              </w:rPr>
              <w:t>правовых</w:t>
            </w:r>
            <w:r w:rsidRPr="00297CFF">
              <w:rPr>
                <w:spacing w:val="1"/>
                <w:sz w:val="24"/>
                <w:lang w:val="ru-RU"/>
              </w:rPr>
              <w:t xml:space="preserve"> </w:t>
            </w:r>
            <w:r w:rsidRPr="00297CFF">
              <w:rPr>
                <w:sz w:val="24"/>
                <w:lang w:val="ru-RU"/>
              </w:rPr>
              <w:t>знаний</w:t>
            </w:r>
            <w:r w:rsidRPr="00297CFF">
              <w:rPr>
                <w:spacing w:val="1"/>
                <w:sz w:val="24"/>
                <w:lang w:val="ru-RU"/>
              </w:rPr>
              <w:t xml:space="preserve"> </w:t>
            </w:r>
            <w:r w:rsidRPr="00297CFF">
              <w:rPr>
                <w:sz w:val="24"/>
                <w:lang w:val="ru-RU"/>
              </w:rPr>
              <w:t>«Равноправие»,</w:t>
            </w:r>
            <w:r w:rsidRPr="00297CFF">
              <w:rPr>
                <w:spacing w:val="1"/>
                <w:sz w:val="24"/>
                <w:lang w:val="ru-RU"/>
              </w:rPr>
              <w:t xml:space="preserve"> </w:t>
            </w:r>
            <w:r w:rsidRPr="00297CFF">
              <w:rPr>
                <w:sz w:val="24"/>
                <w:lang w:val="ru-RU"/>
              </w:rPr>
              <w:t>приуроченная</w:t>
            </w:r>
            <w:r w:rsidRPr="00297CFF">
              <w:rPr>
                <w:spacing w:val="1"/>
                <w:sz w:val="24"/>
                <w:lang w:val="ru-RU"/>
              </w:rPr>
              <w:t xml:space="preserve"> </w:t>
            </w:r>
            <w:r w:rsidRPr="00297CFF">
              <w:rPr>
                <w:sz w:val="24"/>
                <w:lang w:val="ru-RU"/>
              </w:rPr>
              <w:t>ко</w:t>
            </w:r>
            <w:r w:rsidRPr="00297CFF">
              <w:rPr>
                <w:spacing w:val="1"/>
                <w:sz w:val="24"/>
                <w:lang w:val="ru-RU"/>
              </w:rPr>
              <w:t xml:space="preserve"> </w:t>
            </w:r>
            <w:r w:rsidRPr="00297CFF">
              <w:rPr>
                <w:sz w:val="24"/>
                <w:lang w:val="ru-RU"/>
              </w:rPr>
              <w:t>Дню</w:t>
            </w:r>
            <w:r w:rsidRPr="00297CFF">
              <w:rPr>
                <w:spacing w:val="1"/>
                <w:sz w:val="24"/>
                <w:lang w:val="ru-RU"/>
              </w:rPr>
              <w:t xml:space="preserve"> </w:t>
            </w:r>
            <w:r>
              <w:rPr>
                <w:sz w:val="24"/>
              </w:rPr>
              <w:t>Конституции</w:t>
            </w:r>
            <w:r>
              <w:rPr>
                <w:spacing w:val="1"/>
                <w:sz w:val="24"/>
              </w:rPr>
              <w:t xml:space="preserve"> </w:t>
            </w:r>
            <w:r>
              <w:rPr>
                <w:sz w:val="24"/>
              </w:rPr>
              <w:t>Российской</w:t>
            </w:r>
            <w:r>
              <w:rPr>
                <w:spacing w:val="1"/>
                <w:sz w:val="24"/>
              </w:rPr>
              <w:t xml:space="preserve"> </w:t>
            </w:r>
            <w:r>
              <w:rPr>
                <w:sz w:val="24"/>
              </w:rPr>
              <w:t>Федерации:</w:t>
            </w:r>
          </w:p>
          <w:p w:rsidR="00787511" w:rsidRPr="00297CFF" w:rsidRDefault="00787511" w:rsidP="00787511">
            <w:pPr>
              <w:pStyle w:val="TableParagraph"/>
              <w:numPr>
                <w:ilvl w:val="0"/>
                <w:numId w:val="80"/>
              </w:numPr>
              <w:tabs>
                <w:tab w:val="left" w:pos="834"/>
                <w:tab w:val="left" w:pos="835"/>
              </w:tabs>
              <w:spacing w:line="294" w:lineRule="exact"/>
              <w:rPr>
                <w:sz w:val="24"/>
                <w:lang w:val="ru-RU"/>
              </w:rPr>
            </w:pPr>
            <w:r w:rsidRPr="00297CFF">
              <w:rPr>
                <w:sz w:val="24"/>
                <w:lang w:val="ru-RU"/>
              </w:rPr>
              <w:t>Правовой</w:t>
            </w:r>
            <w:r w:rsidRPr="00297CFF">
              <w:rPr>
                <w:spacing w:val="-5"/>
                <w:sz w:val="24"/>
                <w:lang w:val="ru-RU"/>
              </w:rPr>
              <w:t xml:space="preserve"> </w:t>
            </w:r>
            <w:r w:rsidRPr="00297CFF">
              <w:rPr>
                <w:sz w:val="24"/>
                <w:lang w:val="ru-RU"/>
              </w:rPr>
              <w:t>квест</w:t>
            </w:r>
            <w:r w:rsidRPr="00297CFF">
              <w:rPr>
                <w:spacing w:val="3"/>
                <w:sz w:val="24"/>
                <w:lang w:val="ru-RU"/>
              </w:rPr>
              <w:t xml:space="preserve"> </w:t>
            </w:r>
            <w:r w:rsidRPr="00297CFF">
              <w:rPr>
                <w:sz w:val="24"/>
                <w:lang w:val="ru-RU"/>
              </w:rPr>
              <w:t>«Срана</w:t>
            </w:r>
            <w:r w:rsidRPr="00297CFF">
              <w:rPr>
                <w:spacing w:val="-1"/>
                <w:sz w:val="24"/>
                <w:lang w:val="ru-RU"/>
              </w:rPr>
              <w:t xml:space="preserve"> </w:t>
            </w:r>
            <w:r w:rsidRPr="00297CFF">
              <w:rPr>
                <w:sz w:val="24"/>
                <w:lang w:val="ru-RU"/>
              </w:rPr>
              <w:t>правовых</w:t>
            </w:r>
            <w:r w:rsidRPr="00297CFF">
              <w:rPr>
                <w:spacing w:val="-5"/>
                <w:sz w:val="24"/>
                <w:lang w:val="ru-RU"/>
              </w:rPr>
              <w:t xml:space="preserve"> </w:t>
            </w:r>
            <w:r w:rsidRPr="00297CFF">
              <w:rPr>
                <w:sz w:val="24"/>
                <w:lang w:val="ru-RU"/>
              </w:rPr>
              <w:t>знаний»</w:t>
            </w:r>
          </w:p>
          <w:p w:rsidR="00787511" w:rsidRPr="00297CFF" w:rsidRDefault="00787511" w:rsidP="00787511">
            <w:pPr>
              <w:pStyle w:val="TableParagraph"/>
              <w:numPr>
                <w:ilvl w:val="0"/>
                <w:numId w:val="80"/>
              </w:numPr>
              <w:tabs>
                <w:tab w:val="left" w:pos="834"/>
                <w:tab w:val="left" w:pos="835"/>
              </w:tabs>
              <w:spacing w:line="237" w:lineRule="auto"/>
              <w:ind w:right="1537"/>
              <w:rPr>
                <w:sz w:val="24"/>
                <w:lang w:val="ru-RU"/>
              </w:rPr>
            </w:pPr>
            <w:r w:rsidRPr="00297CFF">
              <w:rPr>
                <w:sz w:val="24"/>
                <w:lang w:val="ru-RU"/>
              </w:rPr>
              <w:t>Фестиваль</w:t>
            </w:r>
            <w:r w:rsidRPr="00297CFF">
              <w:rPr>
                <w:spacing w:val="-4"/>
                <w:sz w:val="24"/>
                <w:lang w:val="ru-RU"/>
              </w:rPr>
              <w:t xml:space="preserve"> </w:t>
            </w:r>
            <w:r w:rsidRPr="00297CFF">
              <w:rPr>
                <w:sz w:val="24"/>
                <w:lang w:val="ru-RU"/>
              </w:rPr>
              <w:t>рисунка «Мои</w:t>
            </w:r>
            <w:r w:rsidRPr="00297CFF">
              <w:rPr>
                <w:spacing w:val="-4"/>
                <w:sz w:val="24"/>
                <w:lang w:val="ru-RU"/>
              </w:rPr>
              <w:t xml:space="preserve"> </w:t>
            </w:r>
            <w:r w:rsidRPr="00297CFF">
              <w:rPr>
                <w:sz w:val="24"/>
                <w:lang w:val="ru-RU"/>
              </w:rPr>
              <w:t>права</w:t>
            </w:r>
            <w:r w:rsidRPr="00297CFF">
              <w:rPr>
                <w:spacing w:val="-5"/>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обязанности»</w:t>
            </w:r>
            <w:r w:rsidRPr="00297CFF">
              <w:rPr>
                <w:spacing w:val="-5"/>
                <w:sz w:val="24"/>
                <w:lang w:val="ru-RU"/>
              </w:rPr>
              <w:t xml:space="preserve"> </w:t>
            </w:r>
            <w:r w:rsidRPr="00297CFF">
              <w:rPr>
                <w:sz w:val="24"/>
                <w:lang w:val="ru-RU"/>
              </w:rPr>
              <w:t>(продолжение)</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166" w:right="156"/>
              <w:jc w:val="center"/>
              <w:rPr>
                <w:sz w:val="24"/>
              </w:rPr>
            </w:pPr>
            <w:r>
              <w:rPr>
                <w:sz w:val="24"/>
              </w:rPr>
              <w:t>Декабрь</w:t>
            </w:r>
          </w:p>
        </w:tc>
        <w:tc>
          <w:tcPr>
            <w:tcW w:w="2136" w:type="dxa"/>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787511" w:rsidRDefault="00787511" w:rsidP="00513226">
            <w:pPr>
              <w:pStyle w:val="TableParagraph"/>
              <w:spacing w:line="274" w:lineRule="exact"/>
              <w:ind w:left="111" w:right="728"/>
              <w:rPr>
                <w:sz w:val="24"/>
              </w:rPr>
            </w:pPr>
            <w:r>
              <w:rPr>
                <w:sz w:val="24"/>
              </w:rPr>
              <w:t>педагог-организатор</w:t>
            </w:r>
          </w:p>
        </w:tc>
      </w:tr>
      <w:tr w:rsidR="00787511" w:rsidTr="00513226">
        <w:trPr>
          <w:gridAfter w:val="2"/>
          <w:wAfter w:w="48" w:type="dxa"/>
          <w:trHeight w:val="551"/>
        </w:trPr>
        <w:tc>
          <w:tcPr>
            <w:tcW w:w="5815" w:type="dxa"/>
          </w:tcPr>
          <w:p w:rsidR="00787511" w:rsidRDefault="00787511" w:rsidP="00513226">
            <w:pPr>
              <w:pStyle w:val="TableParagraph"/>
              <w:rPr>
                <w:sz w:val="24"/>
              </w:rPr>
            </w:pPr>
            <w:r>
              <w:rPr>
                <w:sz w:val="24"/>
              </w:rPr>
              <w:t>Беседы</w:t>
            </w:r>
            <w:r>
              <w:rPr>
                <w:spacing w:val="2"/>
                <w:sz w:val="24"/>
              </w:rPr>
              <w:t xml:space="preserve"> </w:t>
            </w:r>
            <w:r>
              <w:rPr>
                <w:sz w:val="24"/>
              </w:rPr>
              <w:t>«Осторожно с</w:t>
            </w:r>
            <w:r>
              <w:rPr>
                <w:spacing w:val="-6"/>
                <w:sz w:val="24"/>
              </w:rPr>
              <w:t xml:space="preserve"> </w:t>
            </w:r>
            <w:r>
              <w:rPr>
                <w:sz w:val="24"/>
              </w:rPr>
              <w:t>огнем»</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166" w:right="156"/>
              <w:jc w:val="center"/>
              <w:rPr>
                <w:sz w:val="24"/>
              </w:rPr>
            </w:pPr>
            <w:r>
              <w:rPr>
                <w:sz w:val="24"/>
              </w:rPr>
              <w:t>Декабрь</w:t>
            </w:r>
          </w:p>
        </w:tc>
        <w:tc>
          <w:tcPr>
            <w:tcW w:w="2136" w:type="dxa"/>
          </w:tcPr>
          <w:p w:rsidR="00787511" w:rsidRDefault="00787511" w:rsidP="00513226">
            <w:pPr>
              <w:pStyle w:val="TableParagraph"/>
              <w:spacing w:line="261"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513226">
        <w:trPr>
          <w:gridAfter w:val="2"/>
          <w:wAfter w:w="48" w:type="dxa"/>
          <w:trHeight w:val="2061"/>
        </w:trPr>
        <w:tc>
          <w:tcPr>
            <w:tcW w:w="5815" w:type="dxa"/>
          </w:tcPr>
          <w:p w:rsidR="00787511" w:rsidRPr="00297CFF" w:rsidRDefault="00787511" w:rsidP="00513226">
            <w:pPr>
              <w:pStyle w:val="TableParagraph"/>
              <w:tabs>
                <w:tab w:val="left" w:pos="1381"/>
                <w:tab w:val="left" w:pos="3401"/>
              </w:tabs>
              <w:rPr>
                <w:sz w:val="24"/>
                <w:lang w:val="ru-RU"/>
              </w:rPr>
            </w:pPr>
            <w:r w:rsidRPr="00297CFF">
              <w:rPr>
                <w:sz w:val="24"/>
                <w:lang w:val="ru-RU"/>
              </w:rPr>
              <w:t>Неделя</w:t>
            </w:r>
            <w:r w:rsidRPr="00297CFF">
              <w:rPr>
                <w:sz w:val="24"/>
                <w:lang w:val="ru-RU"/>
              </w:rPr>
              <w:tab/>
              <w:t>профилактики</w:t>
            </w:r>
            <w:r w:rsidRPr="00297CFF">
              <w:rPr>
                <w:sz w:val="24"/>
                <w:lang w:val="ru-RU"/>
              </w:rPr>
              <w:tab/>
              <w:t>интернет-зависимости</w:t>
            </w:r>
          </w:p>
          <w:p w:rsidR="00787511" w:rsidRPr="00297CFF" w:rsidRDefault="00787511" w:rsidP="00513226">
            <w:pPr>
              <w:pStyle w:val="TableParagraph"/>
              <w:spacing w:before="2" w:line="240" w:lineRule="auto"/>
              <w:rPr>
                <w:sz w:val="24"/>
                <w:lang w:val="ru-RU"/>
              </w:rPr>
            </w:pPr>
            <w:r w:rsidRPr="00297CFF">
              <w:rPr>
                <w:sz w:val="24"/>
                <w:lang w:val="ru-RU"/>
              </w:rPr>
              <w:t>«</w:t>
            </w:r>
            <w:r>
              <w:rPr>
                <w:sz w:val="24"/>
              </w:rPr>
              <w:t>OFFLINE</w:t>
            </w:r>
            <w:r w:rsidRPr="00297CFF">
              <w:rPr>
                <w:sz w:val="24"/>
                <w:lang w:val="ru-RU"/>
              </w:rPr>
              <w:t>»</w:t>
            </w:r>
          </w:p>
          <w:p w:rsidR="00787511" w:rsidRPr="00297CFF" w:rsidRDefault="00787511" w:rsidP="00787511">
            <w:pPr>
              <w:pStyle w:val="TableParagraph"/>
              <w:numPr>
                <w:ilvl w:val="0"/>
                <w:numId w:val="79"/>
              </w:numPr>
              <w:tabs>
                <w:tab w:val="left" w:pos="825"/>
                <w:tab w:val="left" w:pos="826"/>
              </w:tabs>
              <w:spacing w:line="293" w:lineRule="exact"/>
              <w:ind w:hanging="361"/>
              <w:rPr>
                <w:sz w:val="24"/>
                <w:lang w:val="ru-RU"/>
              </w:rPr>
            </w:pPr>
            <w:r w:rsidRPr="00297CFF">
              <w:rPr>
                <w:sz w:val="24"/>
                <w:lang w:val="ru-RU"/>
              </w:rPr>
              <w:t>Фестиваль</w:t>
            </w:r>
            <w:r w:rsidRPr="00297CFF">
              <w:rPr>
                <w:spacing w:val="-3"/>
                <w:sz w:val="24"/>
                <w:lang w:val="ru-RU"/>
              </w:rPr>
              <w:t xml:space="preserve"> </w:t>
            </w:r>
            <w:r w:rsidRPr="00297CFF">
              <w:rPr>
                <w:sz w:val="24"/>
                <w:lang w:val="ru-RU"/>
              </w:rPr>
              <w:t>рисунка</w:t>
            </w:r>
            <w:r w:rsidRPr="00297CFF">
              <w:rPr>
                <w:spacing w:val="1"/>
                <w:sz w:val="24"/>
                <w:lang w:val="ru-RU"/>
              </w:rPr>
              <w:t xml:space="preserve"> </w:t>
            </w:r>
            <w:r w:rsidRPr="00297CFF">
              <w:rPr>
                <w:sz w:val="24"/>
                <w:lang w:val="ru-RU"/>
              </w:rPr>
              <w:t>«Мои</w:t>
            </w:r>
            <w:r w:rsidRPr="00297CFF">
              <w:rPr>
                <w:spacing w:val="-2"/>
                <w:sz w:val="24"/>
                <w:lang w:val="ru-RU"/>
              </w:rPr>
              <w:t xml:space="preserve"> </w:t>
            </w:r>
            <w:r w:rsidRPr="00297CFF">
              <w:rPr>
                <w:sz w:val="24"/>
                <w:lang w:val="ru-RU"/>
              </w:rPr>
              <w:t>полезные</w:t>
            </w:r>
            <w:r w:rsidRPr="00297CFF">
              <w:rPr>
                <w:spacing w:val="-5"/>
                <w:sz w:val="24"/>
                <w:lang w:val="ru-RU"/>
              </w:rPr>
              <w:t xml:space="preserve"> </w:t>
            </w:r>
            <w:r w:rsidRPr="00297CFF">
              <w:rPr>
                <w:sz w:val="24"/>
                <w:lang w:val="ru-RU"/>
              </w:rPr>
              <w:t>привычки»</w:t>
            </w:r>
          </w:p>
          <w:p w:rsidR="00787511" w:rsidRDefault="00787511" w:rsidP="00787511">
            <w:pPr>
              <w:pStyle w:val="TableParagraph"/>
              <w:numPr>
                <w:ilvl w:val="0"/>
                <w:numId w:val="79"/>
              </w:numPr>
              <w:tabs>
                <w:tab w:val="left" w:pos="825"/>
                <w:tab w:val="left" w:pos="826"/>
              </w:tabs>
              <w:spacing w:line="293" w:lineRule="exact"/>
              <w:ind w:hanging="361"/>
              <w:rPr>
                <w:sz w:val="24"/>
              </w:rPr>
            </w:pPr>
            <w:r>
              <w:rPr>
                <w:sz w:val="24"/>
              </w:rPr>
              <w:t>Клуб</w:t>
            </w:r>
            <w:r>
              <w:rPr>
                <w:spacing w:val="-4"/>
                <w:sz w:val="24"/>
              </w:rPr>
              <w:t xml:space="preserve"> </w:t>
            </w:r>
            <w:r>
              <w:rPr>
                <w:sz w:val="24"/>
              </w:rPr>
              <w:t>настольных</w:t>
            </w:r>
            <w:r>
              <w:rPr>
                <w:spacing w:val="-7"/>
                <w:sz w:val="24"/>
              </w:rPr>
              <w:t xml:space="preserve"> </w:t>
            </w:r>
            <w:r>
              <w:rPr>
                <w:sz w:val="24"/>
              </w:rPr>
              <w:t>игр</w:t>
            </w:r>
          </w:p>
          <w:p w:rsidR="00787511" w:rsidRDefault="00787511" w:rsidP="00787511">
            <w:pPr>
              <w:pStyle w:val="TableParagraph"/>
              <w:numPr>
                <w:ilvl w:val="0"/>
                <w:numId w:val="79"/>
              </w:numPr>
              <w:tabs>
                <w:tab w:val="left" w:pos="825"/>
                <w:tab w:val="left" w:pos="826"/>
              </w:tabs>
              <w:spacing w:line="293" w:lineRule="exact"/>
              <w:ind w:hanging="361"/>
              <w:rPr>
                <w:sz w:val="24"/>
              </w:rPr>
            </w:pPr>
            <w:r>
              <w:rPr>
                <w:sz w:val="24"/>
              </w:rPr>
              <w:t>Акция «Жизнь в реале»</w:t>
            </w:r>
          </w:p>
          <w:p w:rsidR="00787511" w:rsidRPr="00297CFF" w:rsidRDefault="00787511" w:rsidP="00787511">
            <w:pPr>
              <w:pStyle w:val="TableParagraph"/>
              <w:numPr>
                <w:ilvl w:val="0"/>
                <w:numId w:val="79"/>
              </w:numPr>
              <w:tabs>
                <w:tab w:val="left" w:pos="825"/>
                <w:tab w:val="left" w:pos="826"/>
              </w:tabs>
              <w:spacing w:before="2" w:line="237" w:lineRule="auto"/>
              <w:ind w:right="1217"/>
              <w:rPr>
                <w:sz w:val="24"/>
                <w:lang w:val="ru-RU"/>
              </w:rPr>
            </w:pPr>
            <w:r w:rsidRPr="00297CFF">
              <w:rPr>
                <w:sz w:val="24"/>
                <w:lang w:val="ru-RU"/>
              </w:rPr>
              <w:t>Лекция «Социальные сети, интернет</w:t>
            </w:r>
            <w:r w:rsidRPr="00297CFF">
              <w:rPr>
                <w:spacing w:val="-57"/>
                <w:sz w:val="24"/>
                <w:lang w:val="ru-RU"/>
              </w:rPr>
              <w:t xml:space="preserve"> </w:t>
            </w:r>
            <w:r w:rsidRPr="00297CFF">
              <w:rPr>
                <w:sz w:val="24"/>
                <w:lang w:val="ru-RU"/>
              </w:rPr>
              <w:t>безопасность»</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166" w:right="156"/>
              <w:jc w:val="center"/>
              <w:rPr>
                <w:sz w:val="24"/>
              </w:rPr>
            </w:pPr>
            <w:r>
              <w:rPr>
                <w:sz w:val="24"/>
              </w:rPr>
              <w:t>Январь</w:t>
            </w:r>
          </w:p>
        </w:tc>
        <w:tc>
          <w:tcPr>
            <w:tcW w:w="2136" w:type="dxa"/>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787511" w:rsidRDefault="00787511" w:rsidP="00513226">
            <w:pPr>
              <w:pStyle w:val="TableParagraph"/>
              <w:spacing w:line="274" w:lineRule="exact"/>
              <w:ind w:left="111" w:right="406"/>
              <w:rPr>
                <w:sz w:val="24"/>
              </w:rPr>
            </w:pPr>
            <w:r>
              <w:rPr>
                <w:sz w:val="24"/>
              </w:rPr>
              <w:t>педагог-организатор</w:t>
            </w:r>
          </w:p>
        </w:tc>
      </w:tr>
      <w:tr w:rsidR="00787511" w:rsidTr="00513226">
        <w:trPr>
          <w:gridAfter w:val="2"/>
          <w:wAfter w:w="48" w:type="dxa"/>
          <w:trHeight w:val="1832"/>
        </w:trPr>
        <w:tc>
          <w:tcPr>
            <w:tcW w:w="5815" w:type="dxa"/>
          </w:tcPr>
          <w:p w:rsidR="00787511" w:rsidRPr="00297CFF" w:rsidRDefault="00787511" w:rsidP="00513226">
            <w:pPr>
              <w:pStyle w:val="TableParagraph"/>
              <w:tabs>
                <w:tab w:val="left" w:pos="1184"/>
                <w:tab w:val="left" w:pos="2470"/>
                <w:tab w:val="left" w:pos="3726"/>
                <w:tab w:val="left" w:pos="5381"/>
              </w:tabs>
              <w:spacing w:line="242" w:lineRule="auto"/>
              <w:ind w:right="101"/>
              <w:rPr>
                <w:sz w:val="24"/>
                <w:lang w:val="ru-RU"/>
              </w:rPr>
            </w:pPr>
            <w:r w:rsidRPr="00297CFF">
              <w:rPr>
                <w:sz w:val="24"/>
                <w:lang w:val="ru-RU"/>
              </w:rPr>
              <w:lastRenderedPageBreak/>
              <w:t>Неделя</w:t>
            </w:r>
            <w:r w:rsidRPr="00297CFF">
              <w:rPr>
                <w:sz w:val="24"/>
                <w:lang w:val="ru-RU"/>
              </w:rPr>
              <w:tab/>
              <w:t>культуры</w:t>
            </w:r>
            <w:r w:rsidRPr="00297CFF">
              <w:rPr>
                <w:sz w:val="24"/>
                <w:lang w:val="ru-RU"/>
              </w:rPr>
              <w:tab/>
              <w:t>общения</w:t>
            </w:r>
            <w:r w:rsidRPr="00297CFF">
              <w:rPr>
                <w:sz w:val="24"/>
                <w:lang w:val="ru-RU"/>
              </w:rPr>
              <w:tab/>
              <w:t>«Территория</w:t>
            </w:r>
            <w:r w:rsidRPr="00297CFF">
              <w:rPr>
                <w:sz w:val="24"/>
                <w:lang w:val="ru-RU"/>
              </w:rPr>
              <w:tab/>
            </w:r>
            <w:r w:rsidRPr="00297CFF">
              <w:rPr>
                <w:spacing w:val="-3"/>
                <w:sz w:val="24"/>
                <w:lang w:val="ru-RU"/>
              </w:rPr>
              <w:t>без</w:t>
            </w:r>
            <w:r w:rsidRPr="00297CFF">
              <w:rPr>
                <w:spacing w:val="-57"/>
                <w:sz w:val="24"/>
                <w:lang w:val="ru-RU"/>
              </w:rPr>
              <w:t xml:space="preserve"> </w:t>
            </w:r>
            <w:r w:rsidRPr="00297CFF">
              <w:rPr>
                <w:sz w:val="24"/>
                <w:lang w:val="ru-RU"/>
              </w:rPr>
              <w:t>сквернословия»:</w:t>
            </w:r>
          </w:p>
          <w:p w:rsidR="00787511" w:rsidRDefault="00787511" w:rsidP="00787511">
            <w:pPr>
              <w:pStyle w:val="TableParagraph"/>
              <w:numPr>
                <w:ilvl w:val="0"/>
                <w:numId w:val="78"/>
              </w:numPr>
              <w:tabs>
                <w:tab w:val="left" w:pos="825"/>
                <w:tab w:val="left" w:pos="826"/>
              </w:tabs>
              <w:spacing w:line="290" w:lineRule="exact"/>
              <w:ind w:left="825" w:hanging="361"/>
              <w:rPr>
                <w:sz w:val="24"/>
              </w:rPr>
            </w:pPr>
            <w:r>
              <w:rPr>
                <w:sz w:val="24"/>
              </w:rPr>
              <w:t>Активные</w:t>
            </w:r>
            <w:r>
              <w:rPr>
                <w:spacing w:val="-9"/>
                <w:sz w:val="24"/>
              </w:rPr>
              <w:t xml:space="preserve"> </w:t>
            </w:r>
            <w:r>
              <w:rPr>
                <w:sz w:val="24"/>
              </w:rPr>
              <w:t>переменка</w:t>
            </w:r>
            <w:r>
              <w:rPr>
                <w:spacing w:val="-6"/>
                <w:sz w:val="24"/>
              </w:rPr>
              <w:t xml:space="preserve"> </w:t>
            </w:r>
            <w:r>
              <w:rPr>
                <w:sz w:val="24"/>
              </w:rPr>
              <w:t>«Активити»,</w:t>
            </w:r>
          </w:p>
          <w:p w:rsidR="00787511" w:rsidRDefault="00787511" w:rsidP="00787511">
            <w:pPr>
              <w:pStyle w:val="TableParagraph"/>
              <w:numPr>
                <w:ilvl w:val="0"/>
                <w:numId w:val="78"/>
              </w:numPr>
              <w:tabs>
                <w:tab w:val="left" w:pos="825"/>
                <w:tab w:val="left" w:pos="826"/>
              </w:tabs>
              <w:spacing w:line="293" w:lineRule="exact"/>
              <w:ind w:left="825" w:hanging="361"/>
              <w:rPr>
                <w:sz w:val="24"/>
              </w:rPr>
            </w:pPr>
            <w:r>
              <w:rPr>
                <w:sz w:val="24"/>
              </w:rPr>
              <w:t>Клуб</w:t>
            </w:r>
            <w:r>
              <w:rPr>
                <w:spacing w:val="-4"/>
                <w:sz w:val="24"/>
              </w:rPr>
              <w:t xml:space="preserve"> </w:t>
            </w:r>
            <w:r>
              <w:rPr>
                <w:sz w:val="24"/>
              </w:rPr>
              <w:t>настольных</w:t>
            </w:r>
            <w:r>
              <w:rPr>
                <w:spacing w:val="-7"/>
                <w:sz w:val="24"/>
              </w:rPr>
              <w:t xml:space="preserve"> </w:t>
            </w:r>
            <w:r>
              <w:rPr>
                <w:sz w:val="24"/>
              </w:rPr>
              <w:t>игр</w:t>
            </w:r>
          </w:p>
          <w:p w:rsidR="00787511" w:rsidRPr="00297CFF" w:rsidRDefault="00787511" w:rsidP="00787511">
            <w:pPr>
              <w:pStyle w:val="TableParagraph"/>
              <w:numPr>
                <w:ilvl w:val="0"/>
                <w:numId w:val="78"/>
              </w:numPr>
              <w:tabs>
                <w:tab w:val="left" w:pos="825"/>
                <w:tab w:val="left" w:pos="826"/>
              </w:tabs>
              <w:spacing w:line="237" w:lineRule="auto"/>
              <w:ind w:right="876" w:firstLine="360"/>
              <w:rPr>
                <w:sz w:val="24"/>
                <w:lang w:val="ru-RU"/>
              </w:rPr>
            </w:pPr>
            <w:r w:rsidRPr="00297CFF">
              <w:rPr>
                <w:sz w:val="24"/>
                <w:lang w:val="ru-RU"/>
              </w:rPr>
              <w:t>Акция «Что</w:t>
            </w:r>
            <w:r w:rsidRPr="00297CFF">
              <w:rPr>
                <w:spacing w:val="4"/>
                <w:sz w:val="24"/>
                <w:lang w:val="ru-RU"/>
              </w:rPr>
              <w:t xml:space="preserve"> </w:t>
            </w:r>
            <w:r w:rsidRPr="00297CFF">
              <w:rPr>
                <w:sz w:val="24"/>
                <w:lang w:val="ru-RU"/>
              </w:rPr>
              <w:t>такое,</w:t>
            </w:r>
            <w:r w:rsidRPr="00297CFF">
              <w:rPr>
                <w:spacing w:val="2"/>
                <w:sz w:val="24"/>
                <w:lang w:val="ru-RU"/>
              </w:rPr>
              <w:t xml:space="preserve"> </w:t>
            </w:r>
            <w:r w:rsidRPr="00297CFF">
              <w:rPr>
                <w:sz w:val="24"/>
                <w:lang w:val="ru-RU"/>
              </w:rPr>
              <w:t>кто такой»</w:t>
            </w:r>
            <w:r w:rsidRPr="00297CFF">
              <w:rPr>
                <w:spacing w:val="1"/>
                <w:sz w:val="24"/>
                <w:lang w:val="ru-RU"/>
              </w:rPr>
              <w:t xml:space="preserve"> </w:t>
            </w:r>
            <w:r w:rsidRPr="00297CFF">
              <w:rPr>
                <w:sz w:val="24"/>
                <w:lang w:val="ru-RU"/>
              </w:rPr>
              <w:t>Интерактивный</w:t>
            </w:r>
            <w:r w:rsidRPr="00297CFF">
              <w:rPr>
                <w:spacing w:val="-6"/>
                <w:sz w:val="24"/>
                <w:lang w:val="ru-RU"/>
              </w:rPr>
              <w:t xml:space="preserve"> </w:t>
            </w:r>
            <w:r w:rsidRPr="00297CFF">
              <w:rPr>
                <w:sz w:val="24"/>
                <w:lang w:val="ru-RU"/>
              </w:rPr>
              <w:t>классный</w:t>
            </w:r>
            <w:r w:rsidRPr="00297CFF">
              <w:rPr>
                <w:spacing w:val="-5"/>
                <w:sz w:val="24"/>
                <w:lang w:val="ru-RU"/>
              </w:rPr>
              <w:t xml:space="preserve"> </w:t>
            </w:r>
            <w:r w:rsidRPr="00297CFF">
              <w:rPr>
                <w:sz w:val="24"/>
                <w:lang w:val="ru-RU"/>
              </w:rPr>
              <w:t>час</w:t>
            </w:r>
            <w:r w:rsidRPr="00297CFF">
              <w:rPr>
                <w:spacing w:val="-5"/>
                <w:sz w:val="24"/>
                <w:lang w:val="ru-RU"/>
              </w:rPr>
              <w:t xml:space="preserve"> </w:t>
            </w:r>
            <w:r w:rsidRPr="00297CFF">
              <w:rPr>
                <w:sz w:val="24"/>
                <w:lang w:val="ru-RU"/>
              </w:rPr>
              <w:t>«Грязные</w:t>
            </w:r>
            <w:r w:rsidRPr="00297CFF">
              <w:rPr>
                <w:spacing w:val="-11"/>
                <w:sz w:val="24"/>
                <w:lang w:val="ru-RU"/>
              </w:rPr>
              <w:t xml:space="preserve"> </w:t>
            </w:r>
            <w:r w:rsidRPr="00297CFF">
              <w:rPr>
                <w:sz w:val="24"/>
                <w:lang w:val="ru-RU"/>
              </w:rPr>
              <w:t>слова»</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165" w:right="156"/>
              <w:jc w:val="center"/>
              <w:rPr>
                <w:sz w:val="24"/>
              </w:rPr>
            </w:pPr>
            <w:r>
              <w:rPr>
                <w:sz w:val="24"/>
              </w:rPr>
              <w:t>Февраль</w:t>
            </w:r>
          </w:p>
        </w:tc>
        <w:tc>
          <w:tcPr>
            <w:tcW w:w="2136" w:type="dxa"/>
          </w:tcPr>
          <w:p w:rsidR="00787511" w:rsidRPr="00297CFF" w:rsidRDefault="00787511" w:rsidP="00513226">
            <w:pPr>
              <w:pStyle w:val="TableParagraph"/>
              <w:spacing w:line="240" w:lineRule="auto"/>
              <w:ind w:left="164"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787511" w:rsidRDefault="00787511" w:rsidP="00513226">
            <w:pPr>
              <w:pStyle w:val="TableParagraph"/>
              <w:spacing w:line="274" w:lineRule="exact"/>
              <w:ind w:left="164"/>
              <w:rPr>
                <w:sz w:val="24"/>
              </w:rPr>
            </w:pPr>
            <w:r>
              <w:rPr>
                <w:sz w:val="24"/>
              </w:rPr>
              <w:t>педагог-организатор</w:t>
            </w:r>
          </w:p>
        </w:tc>
      </w:tr>
      <w:tr w:rsidR="00787511" w:rsidTr="00513226">
        <w:trPr>
          <w:gridAfter w:val="2"/>
          <w:wAfter w:w="48" w:type="dxa"/>
          <w:trHeight w:val="2208"/>
        </w:trPr>
        <w:tc>
          <w:tcPr>
            <w:tcW w:w="5815" w:type="dxa"/>
          </w:tcPr>
          <w:p w:rsidR="00787511" w:rsidRPr="00297CFF" w:rsidRDefault="00787511" w:rsidP="00513226">
            <w:pPr>
              <w:pStyle w:val="TableParagraph"/>
              <w:spacing w:line="240" w:lineRule="auto"/>
              <w:ind w:right="99"/>
              <w:jc w:val="both"/>
              <w:rPr>
                <w:sz w:val="24"/>
                <w:lang w:val="ru-RU"/>
              </w:rPr>
            </w:pPr>
            <w:r w:rsidRPr="00297CFF">
              <w:rPr>
                <w:sz w:val="24"/>
                <w:lang w:val="ru-RU"/>
              </w:rPr>
              <w:t>Неделя</w:t>
            </w:r>
            <w:r w:rsidRPr="00297CFF">
              <w:rPr>
                <w:spacing w:val="1"/>
                <w:sz w:val="24"/>
                <w:lang w:val="ru-RU"/>
              </w:rPr>
              <w:t xml:space="preserve"> </w:t>
            </w:r>
            <w:r w:rsidRPr="00297CFF">
              <w:rPr>
                <w:sz w:val="24"/>
                <w:lang w:val="ru-RU"/>
              </w:rPr>
              <w:t>профилактики</w:t>
            </w:r>
            <w:r w:rsidRPr="00297CFF">
              <w:rPr>
                <w:spacing w:val="1"/>
                <w:sz w:val="24"/>
                <w:lang w:val="ru-RU"/>
              </w:rPr>
              <w:t xml:space="preserve"> </w:t>
            </w:r>
            <w:r w:rsidRPr="00297CFF">
              <w:rPr>
                <w:sz w:val="24"/>
                <w:lang w:val="ru-RU"/>
              </w:rPr>
              <w:t>употребления</w:t>
            </w:r>
            <w:r w:rsidRPr="00297CFF">
              <w:rPr>
                <w:spacing w:val="1"/>
                <w:sz w:val="24"/>
                <w:lang w:val="ru-RU"/>
              </w:rPr>
              <w:t xml:space="preserve"> </w:t>
            </w:r>
            <w:r w:rsidRPr="00297CFF">
              <w:rPr>
                <w:sz w:val="24"/>
                <w:lang w:val="ru-RU"/>
              </w:rPr>
              <w:t>психоактивных</w:t>
            </w:r>
            <w:r w:rsidRPr="00297CFF">
              <w:rPr>
                <w:spacing w:val="-57"/>
                <w:sz w:val="24"/>
                <w:lang w:val="ru-RU"/>
              </w:rPr>
              <w:t xml:space="preserve"> </w:t>
            </w:r>
            <w:r w:rsidRPr="00297CFF">
              <w:rPr>
                <w:sz w:val="24"/>
                <w:lang w:val="ru-RU"/>
              </w:rPr>
              <w:t>веществ «Независимое детство», приуроченная к Дню</w:t>
            </w:r>
            <w:r w:rsidRPr="00297CFF">
              <w:rPr>
                <w:spacing w:val="-57"/>
                <w:sz w:val="24"/>
                <w:lang w:val="ru-RU"/>
              </w:rPr>
              <w:t xml:space="preserve"> </w:t>
            </w:r>
            <w:r w:rsidRPr="00297CFF">
              <w:rPr>
                <w:sz w:val="24"/>
                <w:lang w:val="ru-RU"/>
              </w:rPr>
              <w:t>борьбы</w:t>
            </w:r>
            <w:r w:rsidRPr="00297CFF">
              <w:rPr>
                <w:spacing w:val="1"/>
                <w:sz w:val="24"/>
                <w:lang w:val="ru-RU"/>
              </w:rPr>
              <w:t xml:space="preserve"> </w:t>
            </w:r>
            <w:r w:rsidRPr="00297CFF">
              <w:rPr>
                <w:sz w:val="24"/>
                <w:lang w:val="ru-RU"/>
              </w:rPr>
              <w:t>с</w:t>
            </w:r>
            <w:r w:rsidRPr="00297CFF">
              <w:rPr>
                <w:spacing w:val="-6"/>
                <w:sz w:val="24"/>
                <w:lang w:val="ru-RU"/>
              </w:rPr>
              <w:t xml:space="preserve"> </w:t>
            </w:r>
            <w:r w:rsidRPr="00297CFF">
              <w:rPr>
                <w:sz w:val="24"/>
                <w:lang w:val="ru-RU"/>
              </w:rPr>
              <w:t>наркоманией</w:t>
            </w:r>
            <w:r w:rsidRPr="00297CFF">
              <w:rPr>
                <w:spacing w:val="-3"/>
                <w:sz w:val="24"/>
                <w:lang w:val="ru-RU"/>
              </w:rPr>
              <w:t xml:space="preserve"> </w:t>
            </w:r>
            <w:r w:rsidRPr="00297CFF">
              <w:rPr>
                <w:sz w:val="24"/>
                <w:lang w:val="ru-RU"/>
              </w:rPr>
              <w:t>и</w:t>
            </w:r>
            <w:r w:rsidRPr="00297CFF">
              <w:rPr>
                <w:spacing w:val="4"/>
                <w:sz w:val="24"/>
                <w:lang w:val="ru-RU"/>
              </w:rPr>
              <w:t xml:space="preserve"> </w:t>
            </w:r>
            <w:r w:rsidRPr="00297CFF">
              <w:rPr>
                <w:sz w:val="24"/>
                <w:lang w:val="ru-RU"/>
              </w:rPr>
              <w:t>наркобизнесом:</w:t>
            </w:r>
          </w:p>
          <w:p w:rsidR="00787511" w:rsidRDefault="00787511" w:rsidP="00787511">
            <w:pPr>
              <w:pStyle w:val="TableParagraph"/>
              <w:numPr>
                <w:ilvl w:val="0"/>
                <w:numId w:val="77"/>
              </w:numPr>
              <w:tabs>
                <w:tab w:val="left" w:pos="834"/>
                <w:tab w:val="left" w:pos="835"/>
              </w:tabs>
              <w:spacing w:line="293" w:lineRule="exact"/>
              <w:rPr>
                <w:sz w:val="24"/>
              </w:rPr>
            </w:pPr>
            <w:r>
              <w:rPr>
                <w:sz w:val="24"/>
              </w:rPr>
              <w:t>Активные</w:t>
            </w:r>
            <w:r>
              <w:rPr>
                <w:spacing w:val="-9"/>
                <w:sz w:val="24"/>
              </w:rPr>
              <w:t xml:space="preserve"> </w:t>
            </w:r>
            <w:r>
              <w:rPr>
                <w:sz w:val="24"/>
              </w:rPr>
              <w:t>переменка</w:t>
            </w:r>
            <w:r>
              <w:rPr>
                <w:spacing w:val="-6"/>
                <w:sz w:val="24"/>
              </w:rPr>
              <w:t xml:space="preserve"> </w:t>
            </w:r>
            <w:r>
              <w:rPr>
                <w:sz w:val="24"/>
              </w:rPr>
              <w:t>«Активити»,</w:t>
            </w:r>
          </w:p>
          <w:p w:rsidR="00787511" w:rsidRPr="00297CFF" w:rsidRDefault="00787511" w:rsidP="00787511">
            <w:pPr>
              <w:pStyle w:val="TableParagraph"/>
              <w:numPr>
                <w:ilvl w:val="0"/>
                <w:numId w:val="77"/>
              </w:numPr>
              <w:tabs>
                <w:tab w:val="left" w:pos="834"/>
                <w:tab w:val="left" w:pos="835"/>
              </w:tabs>
              <w:spacing w:line="293" w:lineRule="exact"/>
              <w:rPr>
                <w:sz w:val="24"/>
                <w:lang w:val="ru-RU"/>
              </w:rPr>
            </w:pPr>
            <w:r w:rsidRPr="00297CFF">
              <w:rPr>
                <w:sz w:val="24"/>
                <w:lang w:val="ru-RU"/>
              </w:rPr>
              <w:t>Акция</w:t>
            </w:r>
            <w:r w:rsidRPr="00297CFF">
              <w:rPr>
                <w:spacing w:val="-6"/>
                <w:sz w:val="24"/>
                <w:lang w:val="ru-RU"/>
              </w:rPr>
              <w:t xml:space="preserve"> </w:t>
            </w:r>
            <w:r w:rsidRPr="00297CFF">
              <w:rPr>
                <w:sz w:val="24"/>
                <w:lang w:val="ru-RU"/>
              </w:rPr>
              <w:t>«Что</w:t>
            </w:r>
            <w:r w:rsidRPr="00297CFF">
              <w:rPr>
                <w:spacing w:val="-3"/>
                <w:sz w:val="24"/>
                <w:lang w:val="ru-RU"/>
              </w:rPr>
              <w:t xml:space="preserve"> </w:t>
            </w:r>
            <w:r w:rsidRPr="00297CFF">
              <w:rPr>
                <w:sz w:val="24"/>
                <w:lang w:val="ru-RU"/>
              </w:rPr>
              <w:t>такое,</w:t>
            </w:r>
            <w:r w:rsidRPr="00297CFF">
              <w:rPr>
                <w:spacing w:val="-5"/>
                <w:sz w:val="24"/>
                <w:lang w:val="ru-RU"/>
              </w:rPr>
              <w:t xml:space="preserve"> </w:t>
            </w:r>
            <w:r w:rsidRPr="00297CFF">
              <w:rPr>
                <w:sz w:val="24"/>
                <w:lang w:val="ru-RU"/>
              </w:rPr>
              <w:t>кто</w:t>
            </w:r>
            <w:r w:rsidRPr="00297CFF">
              <w:rPr>
                <w:spacing w:val="-7"/>
                <w:sz w:val="24"/>
                <w:lang w:val="ru-RU"/>
              </w:rPr>
              <w:t xml:space="preserve"> </w:t>
            </w:r>
            <w:r w:rsidRPr="00297CFF">
              <w:rPr>
                <w:sz w:val="24"/>
                <w:lang w:val="ru-RU"/>
              </w:rPr>
              <w:t>такой»</w:t>
            </w:r>
          </w:p>
          <w:p w:rsidR="00787511" w:rsidRDefault="00787511" w:rsidP="00787511">
            <w:pPr>
              <w:pStyle w:val="TableParagraph"/>
              <w:numPr>
                <w:ilvl w:val="0"/>
                <w:numId w:val="77"/>
              </w:numPr>
              <w:tabs>
                <w:tab w:val="left" w:pos="834"/>
                <w:tab w:val="left" w:pos="835"/>
              </w:tabs>
              <w:spacing w:line="293" w:lineRule="exact"/>
              <w:rPr>
                <w:sz w:val="24"/>
              </w:rPr>
            </w:pPr>
            <w:r>
              <w:rPr>
                <w:sz w:val="24"/>
              </w:rPr>
              <w:t>Клуб</w:t>
            </w:r>
            <w:r>
              <w:rPr>
                <w:spacing w:val="-4"/>
                <w:sz w:val="24"/>
              </w:rPr>
              <w:t xml:space="preserve"> </w:t>
            </w:r>
            <w:r>
              <w:rPr>
                <w:sz w:val="24"/>
              </w:rPr>
              <w:t>настольных</w:t>
            </w:r>
            <w:r>
              <w:rPr>
                <w:spacing w:val="-7"/>
                <w:sz w:val="24"/>
              </w:rPr>
              <w:t xml:space="preserve"> </w:t>
            </w:r>
            <w:r>
              <w:rPr>
                <w:sz w:val="24"/>
              </w:rPr>
              <w:t>игр</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161" w:right="156"/>
              <w:jc w:val="center"/>
              <w:rPr>
                <w:sz w:val="24"/>
              </w:rPr>
            </w:pPr>
            <w:r>
              <w:rPr>
                <w:sz w:val="24"/>
              </w:rPr>
              <w:t>Март</w:t>
            </w:r>
          </w:p>
        </w:tc>
        <w:tc>
          <w:tcPr>
            <w:tcW w:w="2136" w:type="dxa"/>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787511" w:rsidRDefault="00787511" w:rsidP="00513226">
            <w:pPr>
              <w:pStyle w:val="TableParagraph"/>
              <w:spacing w:line="274" w:lineRule="exact"/>
              <w:ind w:left="111" w:right="163"/>
              <w:rPr>
                <w:sz w:val="24"/>
              </w:rPr>
            </w:pPr>
            <w:r>
              <w:rPr>
                <w:sz w:val="24"/>
              </w:rPr>
              <w:t>педагог-психолог, педагог-организатор</w:t>
            </w:r>
          </w:p>
        </w:tc>
      </w:tr>
      <w:tr w:rsidR="00787511" w:rsidTr="00513226">
        <w:trPr>
          <w:gridAfter w:val="2"/>
          <w:wAfter w:w="48" w:type="dxa"/>
          <w:trHeight w:val="1166"/>
        </w:trPr>
        <w:tc>
          <w:tcPr>
            <w:tcW w:w="5815" w:type="dxa"/>
          </w:tcPr>
          <w:p w:rsidR="00787511" w:rsidRPr="00297CFF" w:rsidRDefault="00787511" w:rsidP="00513226">
            <w:pPr>
              <w:pStyle w:val="TableParagraph"/>
              <w:tabs>
                <w:tab w:val="left" w:pos="1180"/>
                <w:tab w:val="left" w:pos="3000"/>
                <w:tab w:val="left" w:pos="4386"/>
                <w:tab w:val="left" w:pos="5077"/>
              </w:tabs>
              <w:spacing w:line="237" w:lineRule="auto"/>
              <w:ind w:right="106"/>
              <w:rPr>
                <w:sz w:val="24"/>
                <w:lang w:val="ru-RU"/>
              </w:rPr>
            </w:pPr>
            <w:r w:rsidRPr="00297CFF">
              <w:rPr>
                <w:sz w:val="24"/>
                <w:lang w:val="ru-RU"/>
              </w:rPr>
              <w:t>Неделя</w:t>
            </w:r>
            <w:r w:rsidRPr="00297CFF">
              <w:rPr>
                <w:sz w:val="24"/>
                <w:lang w:val="ru-RU"/>
              </w:rPr>
              <w:tab/>
              <w:t>профилактики</w:t>
            </w:r>
            <w:r w:rsidRPr="00297CFF">
              <w:rPr>
                <w:sz w:val="24"/>
                <w:lang w:val="ru-RU"/>
              </w:rPr>
              <w:tab/>
              <w:t>«Здоровье</w:t>
            </w:r>
            <w:r w:rsidRPr="00297CFF">
              <w:rPr>
                <w:sz w:val="24"/>
                <w:lang w:val="ru-RU"/>
              </w:rPr>
              <w:tab/>
              <w:t>для</w:t>
            </w:r>
            <w:r w:rsidRPr="00297CFF">
              <w:rPr>
                <w:sz w:val="24"/>
                <w:lang w:val="ru-RU"/>
              </w:rPr>
              <w:tab/>
            </w:r>
            <w:r w:rsidRPr="00297CFF">
              <w:rPr>
                <w:spacing w:val="-2"/>
                <w:sz w:val="24"/>
                <w:lang w:val="ru-RU"/>
              </w:rPr>
              <w:t>всех»,</w:t>
            </w:r>
            <w:r w:rsidRPr="00297CFF">
              <w:rPr>
                <w:spacing w:val="-57"/>
                <w:sz w:val="24"/>
                <w:lang w:val="ru-RU"/>
              </w:rPr>
              <w:t xml:space="preserve"> </w:t>
            </w:r>
            <w:r w:rsidRPr="00297CFF">
              <w:rPr>
                <w:sz w:val="24"/>
                <w:lang w:val="ru-RU"/>
              </w:rPr>
              <w:t>приуроченная к</w:t>
            </w:r>
            <w:r w:rsidRPr="00297CFF">
              <w:rPr>
                <w:spacing w:val="-1"/>
                <w:sz w:val="24"/>
                <w:lang w:val="ru-RU"/>
              </w:rPr>
              <w:t xml:space="preserve"> </w:t>
            </w:r>
            <w:r w:rsidRPr="00297CFF">
              <w:rPr>
                <w:sz w:val="24"/>
                <w:lang w:val="ru-RU"/>
              </w:rPr>
              <w:t>Всемирному</w:t>
            </w:r>
            <w:r w:rsidRPr="00297CFF">
              <w:rPr>
                <w:spacing w:val="-9"/>
                <w:sz w:val="24"/>
                <w:lang w:val="ru-RU"/>
              </w:rPr>
              <w:t xml:space="preserve"> </w:t>
            </w:r>
            <w:r w:rsidRPr="00297CFF">
              <w:rPr>
                <w:sz w:val="24"/>
                <w:lang w:val="ru-RU"/>
              </w:rPr>
              <w:t>Дню</w:t>
            </w:r>
            <w:r w:rsidRPr="00297CFF">
              <w:rPr>
                <w:spacing w:val="-1"/>
                <w:sz w:val="24"/>
                <w:lang w:val="ru-RU"/>
              </w:rPr>
              <w:t xml:space="preserve"> </w:t>
            </w:r>
            <w:r w:rsidRPr="00297CFF">
              <w:rPr>
                <w:sz w:val="24"/>
                <w:lang w:val="ru-RU"/>
              </w:rPr>
              <w:t>здоровья:</w:t>
            </w:r>
          </w:p>
          <w:p w:rsidR="00787511" w:rsidRDefault="00787511" w:rsidP="00787511">
            <w:pPr>
              <w:pStyle w:val="TableParagraph"/>
              <w:numPr>
                <w:ilvl w:val="0"/>
                <w:numId w:val="76"/>
              </w:numPr>
              <w:tabs>
                <w:tab w:val="left" w:pos="825"/>
                <w:tab w:val="left" w:pos="826"/>
              </w:tabs>
              <w:spacing w:line="240" w:lineRule="auto"/>
              <w:ind w:hanging="361"/>
              <w:rPr>
                <w:sz w:val="24"/>
              </w:rPr>
            </w:pPr>
            <w:r>
              <w:rPr>
                <w:sz w:val="24"/>
              </w:rPr>
              <w:t>Лекция «Личность</w:t>
            </w:r>
            <w:r>
              <w:rPr>
                <w:spacing w:val="-3"/>
                <w:sz w:val="24"/>
              </w:rPr>
              <w:t xml:space="preserve"> </w:t>
            </w:r>
            <w:r>
              <w:rPr>
                <w:sz w:val="24"/>
              </w:rPr>
              <w:t>и</w:t>
            </w:r>
            <w:r>
              <w:rPr>
                <w:spacing w:val="-4"/>
                <w:sz w:val="24"/>
              </w:rPr>
              <w:t xml:space="preserve"> </w:t>
            </w:r>
            <w:r>
              <w:rPr>
                <w:sz w:val="24"/>
              </w:rPr>
              <w:t>экзамен»</w:t>
            </w:r>
          </w:p>
        </w:tc>
        <w:tc>
          <w:tcPr>
            <w:tcW w:w="1153" w:type="dxa"/>
          </w:tcPr>
          <w:p w:rsidR="00787511" w:rsidRDefault="00787511" w:rsidP="00513226">
            <w:pPr>
              <w:pStyle w:val="TableParagraph"/>
              <w:ind w:left="5"/>
              <w:jc w:val="center"/>
              <w:rPr>
                <w:sz w:val="24"/>
              </w:rPr>
            </w:pPr>
            <w:r>
              <w:rPr>
                <w:sz w:val="24"/>
              </w:rPr>
              <w:t>9</w:t>
            </w:r>
          </w:p>
        </w:tc>
        <w:tc>
          <w:tcPr>
            <w:tcW w:w="1676" w:type="dxa"/>
          </w:tcPr>
          <w:p w:rsidR="00787511" w:rsidRDefault="00787511" w:rsidP="00513226">
            <w:pPr>
              <w:pStyle w:val="TableParagraph"/>
              <w:ind w:left="165" w:right="156"/>
              <w:jc w:val="center"/>
              <w:rPr>
                <w:sz w:val="24"/>
              </w:rPr>
            </w:pPr>
            <w:r>
              <w:rPr>
                <w:sz w:val="24"/>
              </w:rPr>
              <w:t>Апрель</w:t>
            </w:r>
          </w:p>
        </w:tc>
        <w:tc>
          <w:tcPr>
            <w:tcW w:w="2136" w:type="dxa"/>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педагог-психолог</w:t>
            </w:r>
          </w:p>
          <w:p w:rsidR="00787511" w:rsidRPr="00297CFF" w:rsidRDefault="00787511" w:rsidP="00513226">
            <w:pPr>
              <w:pStyle w:val="TableParagraph"/>
              <w:spacing w:line="270" w:lineRule="exact"/>
              <w:ind w:left="111"/>
              <w:rPr>
                <w:sz w:val="24"/>
                <w:lang w:val="ru-RU"/>
              </w:rPr>
            </w:pPr>
          </w:p>
        </w:tc>
      </w:tr>
      <w:tr w:rsidR="00787511" w:rsidTr="00513226">
        <w:trPr>
          <w:gridAfter w:val="1"/>
          <w:wAfter w:w="24" w:type="dxa"/>
          <w:trHeight w:val="2208"/>
        </w:trPr>
        <w:tc>
          <w:tcPr>
            <w:tcW w:w="5815" w:type="dxa"/>
          </w:tcPr>
          <w:p w:rsidR="00787511" w:rsidRPr="00297CFF" w:rsidRDefault="00787511" w:rsidP="00513226">
            <w:pPr>
              <w:pStyle w:val="TableParagraph"/>
              <w:tabs>
                <w:tab w:val="left" w:pos="1132"/>
                <w:tab w:val="left" w:pos="2904"/>
                <w:tab w:val="left" w:pos="4977"/>
              </w:tabs>
              <w:spacing w:line="237" w:lineRule="auto"/>
              <w:ind w:right="103"/>
              <w:rPr>
                <w:sz w:val="24"/>
                <w:lang w:val="ru-RU"/>
              </w:rPr>
            </w:pPr>
            <w:r w:rsidRPr="00297CFF">
              <w:rPr>
                <w:sz w:val="24"/>
                <w:lang w:val="ru-RU"/>
              </w:rPr>
              <w:t>Неделя</w:t>
            </w:r>
            <w:r w:rsidRPr="00297CFF">
              <w:rPr>
                <w:sz w:val="24"/>
                <w:lang w:val="ru-RU"/>
              </w:rPr>
              <w:tab/>
              <w:t>профилактики</w:t>
            </w:r>
            <w:r w:rsidRPr="00297CFF">
              <w:rPr>
                <w:sz w:val="24"/>
                <w:lang w:val="ru-RU"/>
              </w:rPr>
              <w:tab/>
              <w:t>«Семья-источник</w:t>
            </w:r>
            <w:r w:rsidRPr="00297CFF">
              <w:rPr>
                <w:sz w:val="24"/>
                <w:lang w:val="ru-RU"/>
              </w:rPr>
              <w:tab/>
            </w:r>
            <w:r w:rsidRPr="00297CFF">
              <w:rPr>
                <w:spacing w:val="-1"/>
                <w:sz w:val="24"/>
                <w:lang w:val="ru-RU"/>
              </w:rPr>
              <w:t>любви,</w:t>
            </w:r>
            <w:r w:rsidRPr="00297CFF">
              <w:rPr>
                <w:spacing w:val="-57"/>
                <w:sz w:val="24"/>
                <w:lang w:val="ru-RU"/>
              </w:rPr>
              <w:t xml:space="preserve"> </w:t>
            </w:r>
            <w:r w:rsidRPr="00297CFF">
              <w:rPr>
                <w:sz w:val="24"/>
                <w:lang w:val="ru-RU"/>
              </w:rPr>
              <w:t>уважения,</w:t>
            </w:r>
            <w:r w:rsidRPr="00297CFF">
              <w:rPr>
                <w:spacing w:val="3"/>
                <w:sz w:val="24"/>
                <w:lang w:val="ru-RU"/>
              </w:rPr>
              <w:t xml:space="preserve"> </w:t>
            </w:r>
            <w:r w:rsidRPr="00297CFF">
              <w:rPr>
                <w:sz w:val="24"/>
                <w:lang w:val="ru-RU"/>
              </w:rPr>
              <w:t>солидарности»:</w:t>
            </w:r>
          </w:p>
          <w:p w:rsidR="00787511" w:rsidRDefault="00787511" w:rsidP="00513226">
            <w:pPr>
              <w:pStyle w:val="TableParagraph"/>
              <w:spacing w:line="240" w:lineRule="auto"/>
              <w:rPr>
                <w:sz w:val="24"/>
              </w:rPr>
            </w:pPr>
            <w:r>
              <w:rPr>
                <w:sz w:val="24"/>
              </w:rPr>
              <w:t>Игра-</w:t>
            </w:r>
            <w:r>
              <w:rPr>
                <w:spacing w:val="5"/>
                <w:sz w:val="24"/>
              </w:rPr>
              <w:t xml:space="preserve"> </w:t>
            </w:r>
            <w:r>
              <w:rPr>
                <w:sz w:val="24"/>
              </w:rPr>
              <w:t>квест</w:t>
            </w:r>
            <w:r>
              <w:rPr>
                <w:spacing w:val="5"/>
                <w:sz w:val="24"/>
              </w:rPr>
              <w:t xml:space="preserve"> </w:t>
            </w:r>
            <w:r>
              <w:rPr>
                <w:sz w:val="24"/>
              </w:rPr>
              <w:t>«Семейные</w:t>
            </w:r>
            <w:r>
              <w:rPr>
                <w:spacing w:val="-3"/>
                <w:sz w:val="24"/>
              </w:rPr>
              <w:t xml:space="preserve"> </w:t>
            </w:r>
            <w:r>
              <w:rPr>
                <w:sz w:val="24"/>
              </w:rPr>
              <w:t>ценности»</w:t>
            </w:r>
          </w:p>
        </w:tc>
        <w:tc>
          <w:tcPr>
            <w:tcW w:w="1153" w:type="dxa"/>
          </w:tcPr>
          <w:p w:rsidR="00787511" w:rsidRDefault="00787511" w:rsidP="00513226">
            <w:pPr>
              <w:pStyle w:val="TableParagraph"/>
              <w:ind w:left="5"/>
              <w:jc w:val="center"/>
              <w:rPr>
                <w:sz w:val="24"/>
              </w:rPr>
            </w:pPr>
            <w:r>
              <w:rPr>
                <w:sz w:val="24"/>
              </w:rPr>
              <w:t>5</w:t>
            </w:r>
          </w:p>
        </w:tc>
        <w:tc>
          <w:tcPr>
            <w:tcW w:w="1676" w:type="dxa"/>
          </w:tcPr>
          <w:p w:rsidR="00787511" w:rsidRDefault="00787511" w:rsidP="00513226">
            <w:pPr>
              <w:pStyle w:val="TableParagraph"/>
              <w:ind w:left="166" w:right="156"/>
              <w:jc w:val="center"/>
              <w:rPr>
                <w:sz w:val="24"/>
              </w:rPr>
            </w:pPr>
            <w:r>
              <w:rPr>
                <w:sz w:val="24"/>
              </w:rPr>
              <w:t>Май</w:t>
            </w:r>
          </w:p>
        </w:tc>
        <w:tc>
          <w:tcPr>
            <w:tcW w:w="2160" w:type="dxa"/>
            <w:gridSpan w:val="2"/>
          </w:tcPr>
          <w:p w:rsidR="00787511" w:rsidRPr="00297CFF" w:rsidRDefault="00787511" w:rsidP="00513226">
            <w:pPr>
              <w:pStyle w:val="TableParagraph"/>
              <w:tabs>
                <w:tab w:val="left" w:pos="1166"/>
                <w:tab w:val="left" w:pos="2006"/>
              </w:tabs>
              <w:spacing w:line="240" w:lineRule="auto"/>
              <w:ind w:left="111" w:right="88"/>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1"/>
                <w:lang w:val="ru-RU"/>
              </w:rPr>
              <w:t xml:space="preserve"> </w:t>
            </w:r>
            <w:r w:rsidRPr="00297CFF">
              <w:rPr>
                <w:lang w:val="ru-RU"/>
              </w:rPr>
              <w:t>по</w:t>
            </w:r>
            <w:r w:rsidRPr="00297CFF">
              <w:rPr>
                <w:spacing w:val="16"/>
                <w:lang w:val="ru-RU"/>
              </w:rPr>
              <w:t xml:space="preserve"> </w:t>
            </w:r>
            <w:r w:rsidRPr="00297CFF">
              <w:rPr>
                <w:lang w:val="ru-RU"/>
              </w:rPr>
              <w:t>ВР</w:t>
            </w:r>
            <w:r w:rsidRPr="00297CFF">
              <w:rPr>
                <w:spacing w:val="8"/>
                <w:lang w:val="ru-RU"/>
              </w:rPr>
              <w:t xml:space="preserve"> </w:t>
            </w:r>
            <w:r w:rsidRPr="00297CFF">
              <w:rPr>
                <w:lang w:val="ru-RU"/>
              </w:rPr>
              <w:t>учителя</w:t>
            </w:r>
            <w:r w:rsidRPr="00297CFF">
              <w:rPr>
                <w:spacing w:val="1"/>
                <w:lang w:val="ru-RU"/>
              </w:rPr>
              <w:t xml:space="preserve"> </w:t>
            </w:r>
            <w:r w:rsidRPr="00297CFF">
              <w:rPr>
                <w:lang w:val="ru-RU"/>
              </w:rPr>
              <w:t>начальных</w:t>
            </w:r>
            <w:r w:rsidRPr="00297CFF">
              <w:rPr>
                <w:spacing w:val="1"/>
                <w:lang w:val="ru-RU"/>
              </w:rPr>
              <w:t xml:space="preserve"> </w:t>
            </w:r>
            <w:r w:rsidRPr="00297CFF">
              <w:rPr>
                <w:lang w:val="ru-RU"/>
              </w:rPr>
              <w:t>классов,</w:t>
            </w:r>
          </w:p>
          <w:p w:rsidR="00787511" w:rsidRDefault="00787511" w:rsidP="00513226">
            <w:pPr>
              <w:pStyle w:val="TableParagraph"/>
              <w:tabs>
                <w:tab w:val="left" w:pos="1166"/>
                <w:tab w:val="left" w:pos="2006"/>
              </w:tabs>
              <w:spacing w:line="274" w:lineRule="exact"/>
              <w:ind w:left="111" w:right="966"/>
              <w:rPr>
                <w:sz w:val="24"/>
              </w:rPr>
            </w:pPr>
            <w:r>
              <w:t>п</w:t>
            </w:r>
            <w:r w:rsidRPr="00644BF2">
              <w:t>едагог</w:t>
            </w:r>
            <w:r>
              <w:t>-</w:t>
            </w:r>
            <w:r w:rsidRPr="00644BF2">
              <w:rPr>
                <w:spacing w:val="-2"/>
              </w:rPr>
              <w:t>психолог</w:t>
            </w:r>
          </w:p>
        </w:tc>
      </w:tr>
      <w:tr w:rsidR="00787511" w:rsidTr="00513226">
        <w:trPr>
          <w:gridAfter w:val="1"/>
          <w:wAfter w:w="24" w:type="dxa"/>
          <w:trHeight w:val="1377"/>
        </w:trPr>
        <w:tc>
          <w:tcPr>
            <w:tcW w:w="5815" w:type="dxa"/>
          </w:tcPr>
          <w:p w:rsidR="00787511" w:rsidRDefault="00787511" w:rsidP="00513226">
            <w:pPr>
              <w:pStyle w:val="TableParagraph"/>
              <w:spacing w:line="240" w:lineRule="auto"/>
              <w:ind w:right="101"/>
              <w:jc w:val="both"/>
              <w:rPr>
                <w:sz w:val="24"/>
              </w:rPr>
            </w:pPr>
            <w:r w:rsidRPr="00297CFF">
              <w:rPr>
                <w:color w:val="1C1C1C"/>
                <w:sz w:val="24"/>
                <w:lang w:val="ru-RU"/>
              </w:rPr>
              <w:t>Мероприятия месячника ЗОЖ «Здоровое поколение».</w:t>
            </w:r>
            <w:r w:rsidRPr="00297CFF">
              <w:rPr>
                <w:color w:val="1C1C1C"/>
                <w:spacing w:val="1"/>
                <w:sz w:val="24"/>
                <w:lang w:val="ru-RU"/>
              </w:rPr>
              <w:t xml:space="preserve"> </w:t>
            </w:r>
            <w:r w:rsidRPr="00297CFF">
              <w:rPr>
                <w:sz w:val="24"/>
                <w:lang w:val="ru-RU"/>
              </w:rPr>
              <w:t>Закрытие</w:t>
            </w:r>
            <w:r w:rsidRPr="00297CFF">
              <w:rPr>
                <w:spacing w:val="1"/>
                <w:sz w:val="24"/>
                <w:lang w:val="ru-RU"/>
              </w:rPr>
              <w:t xml:space="preserve"> </w:t>
            </w:r>
            <w:r w:rsidRPr="00297CFF">
              <w:rPr>
                <w:sz w:val="24"/>
                <w:lang w:val="ru-RU"/>
              </w:rPr>
              <w:t>школьной</w:t>
            </w:r>
            <w:r w:rsidRPr="00297CFF">
              <w:rPr>
                <w:spacing w:val="1"/>
                <w:sz w:val="24"/>
                <w:lang w:val="ru-RU"/>
              </w:rPr>
              <w:t xml:space="preserve"> </w:t>
            </w:r>
            <w:r w:rsidRPr="00297CFF">
              <w:rPr>
                <w:sz w:val="24"/>
                <w:lang w:val="ru-RU"/>
              </w:rPr>
              <w:t>спартакиады.</w:t>
            </w:r>
            <w:r w:rsidRPr="00297CFF">
              <w:rPr>
                <w:spacing w:val="1"/>
                <w:sz w:val="24"/>
                <w:lang w:val="ru-RU"/>
              </w:rPr>
              <w:t xml:space="preserve"> </w:t>
            </w:r>
            <w:r w:rsidRPr="00297CFF">
              <w:rPr>
                <w:sz w:val="24"/>
                <w:lang w:val="ru-RU"/>
              </w:rPr>
              <w:t>Весенний</w:t>
            </w:r>
            <w:r w:rsidRPr="00297CFF">
              <w:rPr>
                <w:spacing w:val="1"/>
                <w:sz w:val="24"/>
                <w:lang w:val="ru-RU"/>
              </w:rPr>
              <w:t xml:space="preserve"> </w:t>
            </w:r>
            <w:r w:rsidRPr="00297CFF">
              <w:rPr>
                <w:sz w:val="24"/>
                <w:lang w:val="ru-RU"/>
              </w:rPr>
              <w:t>День</w:t>
            </w:r>
            <w:r w:rsidRPr="00297CFF">
              <w:rPr>
                <w:spacing w:val="-57"/>
                <w:sz w:val="24"/>
                <w:lang w:val="ru-RU"/>
              </w:rPr>
              <w:t xml:space="preserve"> </w:t>
            </w:r>
            <w:r w:rsidRPr="00297CFF">
              <w:rPr>
                <w:sz w:val="24"/>
                <w:lang w:val="ru-RU"/>
              </w:rPr>
              <w:t>здоровья</w:t>
            </w:r>
            <w:r w:rsidRPr="00297CFF">
              <w:rPr>
                <w:spacing w:val="1"/>
                <w:sz w:val="24"/>
                <w:lang w:val="ru-RU"/>
              </w:rPr>
              <w:t xml:space="preserve"> </w:t>
            </w:r>
            <w:r w:rsidRPr="00297CFF">
              <w:rPr>
                <w:sz w:val="24"/>
                <w:lang w:val="ru-RU"/>
              </w:rPr>
              <w:t>Акция</w:t>
            </w:r>
            <w:r w:rsidRPr="00297CFF">
              <w:rPr>
                <w:spacing w:val="1"/>
                <w:sz w:val="24"/>
                <w:lang w:val="ru-RU"/>
              </w:rPr>
              <w:t xml:space="preserve"> </w:t>
            </w:r>
            <w:r w:rsidRPr="00297CFF">
              <w:rPr>
                <w:sz w:val="24"/>
                <w:lang w:val="ru-RU"/>
              </w:rPr>
              <w:t>«Школа</w:t>
            </w:r>
            <w:r w:rsidRPr="00297CFF">
              <w:rPr>
                <w:spacing w:val="1"/>
                <w:sz w:val="24"/>
                <w:lang w:val="ru-RU"/>
              </w:rPr>
              <w:t xml:space="preserve"> </w:t>
            </w:r>
            <w:r w:rsidRPr="00297CFF">
              <w:rPr>
                <w:sz w:val="24"/>
                <w:lang w:val="ru-RU"/>
              </w:rPr>
              <w:t>против</w:t>
            </w:r>
            <w:r w:rsidRPr="00297CFF">
              <w:rPr>
                <w:spacing w:val="1"/>
                <w:sz w:val="24"/>
                <w:lang w:val="ru-RU"/>
              </w:rPr>
              <w:t xml:space="preserve"> </w:t>
            </w:r>
            <w:r w:rsidRPr="00297CFF">
              <w:rPr>
                <w:sz w:val="24"/>
                <w:lang w:val="ru-RU"/>
              </w:rPr>
              <w:t>курения».</w:t>
            </w:r>
            <w:r w:rsidRPr="00297CFF">
              <w:rPr>
                <w:spacing w:val="1"/>
                <w:sz w:val="24"/>
                <w:lang w:val="ru-RU"/>
              </w:rPr>
              <w:t xml:space="preserve"> </w:t>
            </w:r>
            <w:r>
              <w:rPr>
                <w:sz w:val="24"/>
              </w:rPr>
              <w:t>Туристические походы.</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166" w:right="156"/>
              <w:jc w:val="center"/>
              <w:rPr>
                <w:sz w:val="24"/>
              </w:rPr>
            </w:pPr>
            <w:r>
              <w:rPr>
                <w:sz w:val="24"/>
              </w:rPr>
              <w:t>Май</w:t>
            </w:r>
          </w:p>
        </w:tc>
        <w:tc>
          <w:tcPr>
            <w:tcW w:w="2160" w:type="dxa"/>
            <w:gridSpan w:val="2"/>
          </w:tcPr>
          <w:p w:rsidR="00787511" w:rsidRPr="00297CFF" w:rsidRDefault="00787511" w:rsidP="00513226">
            <w:pPr>
              <w:pStyle w:val="TableParagraph"/>
              <w:spacing w:line="240" w:lineRule="auto"/>
              <w:ind w:left="111" w:right="88"/>
              <w:jc w:val="both"/>
              <w:rPr>
                <w:lang w:val="ru-RU"/>
              </w:rPr>
            </w:pPr>
            <w:r w:rsidRPr="00297CFF">
              <w:rPr>
                <w:lang w:val="ru-RU"/>
              </w:rPr>
              <w:t>Заместитель дирек</w:t>
            </w:r>
            <w:r w:rsidRPr="00297CFF">
              <w:rPr>
                <w:spacing w:val="-57"/>
                <w:lang w:val="ru-RU"/>
              </w:rPr>
              <w:t xml:space="preserve"> </w:t>
            </w:r>
            <w:r w:rsidRPr="00297CFF">
              <w:rPr>
                <w:lang w:val="ru-RU"/>
              </w:rPr>
              <w:t>тора по ВР, классн</w:t>
            </w:r>
            <w:r w:rsidRPr="00297CFF">
              <w:rPr>
                <w:spacing w:val="-57"/>
                <w:lang w:val="ru-RU"/>
              </w:rPr>
              <w:t xml:space="preserve"> </w:t>
            </w:r>
            <w:r w:rsidRPr="00297CFF">
              <w:rPr>
                <w:spacing w:val="-2"/>
                <w:lang w:val="ru-RU"/>
              </w:rPr>
              <w:t>ые</w:t>
            </w:r>
            <w:r w:rsidRPr="00297CFF">
              <w:rPr>
                <w:spacing w:val="-12"/>
                <w:lang w:val="ru-RU"/>
              </w:rPr>
              <w:t xml:space="preserve"> </w:t>
            </w:r>
            <w:r w:rsidRPr="00297CFF">
              <w:rPr>
                <w:spacing w:val="-2"/>
                <w:lang w:val="ru-RU"/>
              </w:rPr>
              <w:t>руководители,</w:t>
            </w:r>
            <w:r w:rsidRPr="00297CFF">
              <w:rPr>
                <w:spacing w:val="-13"/>
                <w:lang w:val="ru-RU"/>
              </w:rPr>
              <w:t xml:space="preserve">      </w:t>
            </w:r>
            <w:r w:rsidRPr="00297CFF">
              <w:rPr>
                <w:spacing w:val="-1"/>
                <w:lang w:val="ru-RU"/>
              </w:rPr>
              <w:t>учителя</w:t>
            </w:r>
            <w:r w:rsidRPr="00297CFF">
              <w:rPr>
                <w:spacing w:val="2"/>
                <w:lang w:val="ru-RU"/>
              </w:rPr>
              <w:t xml:space="preserve"> </w:t>
            </w:r>
            <w:r w:rsidRPr="00297CFF">
              <w:rPr>
                <w:lang w:val="ru-RU"/>
              </w:rPr>
              <w:t>физкультуры</w:t>
            </w:r>
          </w:p>
        </w:tc>
      </w:tr>
      <w:tr w:rsidR="00787511" w:rsidTr="00513226">
        <w:trPr>
          <w:gridAfter w:val="1"/>
          <w:wAfter w:w="24" w:type="dxa"/>
          <w:trHeight w:val="830"/>
        </w:trPr>
        <w:tc>
          <w:tcPr>
            <w:tcW w:w="5815" w:type="dxa"/>
          </w:tcPr>
          <w:p w:rsidR="00787511" w:rsidRPr="00297CFF" w:rsidRDefault="00787511" w:rsidP="00513226">
            <w:pPr>
              <w:pStyle w:val="TableParagraph"/>
              <w:spacing w:line="266" w:lineRule="exact"/>
              <w:rPr>
                <w:sz w:val="24"/>
                <w:lang w:val="ru-RU"/>
              </w:rPr>
            </w:pPr>
            <w:r w:rsidRPr="00297CFF">
              <w:rPr>
                <w:sz w:val="24"/>
                <w:lang w:val="ru-RU"/>
              </w:rPr>
              <w:t>Занятия</w:t>
            </w:r>
            <w:r w:rsidRPr="00297CFF">
              <w:rPr>
                <w:spacing w:val="-5"/>
                <w:sz w:val="24"/>
                <w:lang w:val="ru-RU"/>
              </w:rPr>
              <w:t xml:space="preserve"> </w:t>
            </w:r>
            <w:r w:rsidRPr="00297CFF">
              <w:rPr>
                <w:sz w:val="24"/>
                <w:lang w:val="ru-RU"/>
              </w:rPr>
              <w:t>по</w:t>
            </w:r>
            <w:r w:rsidRPr="00297CFF">
              <w:rPr>
                <w:spacing w:val="-4"/>
                <w:sz w:val="24"/>
                <w:lang w:val="ru-RU"/>
              </w:rPr>
              <w:t xml:space="preserve"> </w:t>
            </w:r>
            <w:r w:rsidRPr="00297CFF">
              <w:rPr>
                <w:sz w:val="24"/>
                <w:lang w:val="ru-RU"/>
              </w:rPr>
              <w:t>антитеррористической</w:t>
            </w:r>
            <w:r w:rsidRPr="00297CFF">
              <w:rPr>
                <w:spacing w:val="-4"/>
                <w:sz w:val="24"/>
                <w:lang w:val="ru-RU"/>
              </w:rPr>
              <w:t xml:space="preserve"> </w:t>
            </w:r>
            <w:r w:rsidRPr="00297CFF">
              <w:rPr>
                <w:sz w:val="24"/>
                <w:lang w:val="ru-RU"/>
              </w:rPr>
              <w:t>защищенности</w:t>
            </w:r>
          </w:p>
          <w:p w:rsidR="00787511" w:rsidRPr="00297CFF" w:rsidRDefault="00787511" w:rsidP="00513226">
            <w:pPr>
              <w:pStyle w:val="TableParagraph"/>
              <w:spacing w:line="278" w:lineRule="exact"/>
              <w:ind w:right="97"/>
              <w:rPr>
                <w:sz w:val="24"/>
                <w:lang w:val="ru-RU"/>
              </w:rPr>
            </w:pPr>
            <w:r w:rsidRPr="00297CFF">
              <w:rPr>
                <w:sz w:val="24"/>
                <w:lang w:val="ru-RU"/>
              </w:rPr>
              <w:t>Занятие</w:t>
            </w:r>
            <w:r w:rsidRPr="00297CFF">
              <w:rPr>
                <w:spacing w:val="38"/>
                <w:sz w:val="24"/>
                <w:lang w:val="ru-RU"/>
              </w:rPr>
              <w:t xml:space="preserve"> </w:t>
            </w:r>
            <w:r w:rsidRPr="00297CFF">
              <w:rPr>
                <w:sz w:val="24"/>
                <w:lang w:val="ru-RU"/>
              </w:rPr>
              <w:t>№</w:t>
            </w:r>
            <w:r w:rsidRPr="00297CFF">
              <w:rPr>
                <w:spacing w:val="35"/>
                <w:sz w:val="24"/>
                <w:lang w:val="ru-RU"/>
              </w:rPr>
              <w:t xml:space="preserve"> </w:t>
            </w:r>
            <w:r w:rsidRPr="00297CFF">
              <w:rPr>
                <w:sz w:val="24"/>
                <w:lang w:val="ru-RU"/>
              </w:rPr>
              <w:t>1</w:t>
            </w:r>
            <w:r w:rsidRPr="00297CFF">
              <w:rPr>
                <w:spacing w:val="39"/>
                <w:sz w:val="24"/>
                <w:lang w:val="ru-RU"/>
              </w:rPr>
              <w:t xml:space="preserve"> </w:t>
            </w:r>
            <w:r w:rsidRPr="00297CFF">
              <w:rPr>
                <w:sz w:val="24"/>
                <w:lang w:val="ru-RU"/>
              </w:rPr>
              <w:t>«Алгоритм</w:t>
            </w:r>
            <w:r w:rsidRPr="00297CFF">
              <w:rPr>
                <w:spacing w:val="39"/>
                <w:sz w:val="24"/>
                <w:lang w:val="ru-RU"/>
              </w:rPr>
              <w:t xml:space="preserve"> </w:t>
            </w:r>
            <w:r w:rsidRPr="00297CFF">
              <w:rPr>
                <w:sz w:val="24"/>
                <w:lang w:val="ru-RU"/>
              </w:rPr>
              <w:t>действий</w:t>
            </w:r>
            <w:r w:rsidRPr="00297CFF">
              <w:rPr>
                <w:spacing w:val="35"/>
                <w:sz w:val="24"/>
                <w:lang w:val="ru-RU"/>
              </w:rPr>
              <w:t xml:space="preserve"> </w:t>
            </w:r>
            <w:r w:rsidRPr="00297CFF">
              <w:rPr>
                <w:sz w:val="24"/>
                <w:lang w:val="ru-RU"/>
              </w:rPr>
              <w:t>при</w:t>
            </w:r>
            <w:r w:rsidRPr="00297CFF">
              <w:rPr>
                <w:spacing w:val="35"/>
                <w:sz w:val="24"/>
                <w:lang w:val="ru-RU"/>
              </w:rPr>
              <w:t xml:space="preserve"> </w:t>
            </w:r>
            <w:r w:rsidRPr="00297CFF">
              <w:rPr>
                <w:sz w:val="24"/>
                <w:lang w:val="ru-RU"/>
              </w:rPr>
              <w:t>вооруженном</w:t>
            </w:r>
            <w:r w:rsidRPr="00297CFF">
              <w:rPr>
                <w:spacing w:val="-57"/>
                <w:sz w:val="24"/>
                <w:lang w:val="ru-RU"/>
              </w:rPr>
              <w:t xml:space="preserve"> </w:t>
            </w:r>
            <w:r w:rsidRPr="00297CFF">
              <w:rPr>
                <w:sz w:val="24"/>
                <w:lang w:val="ru-RU"/>
              </w:rPr>
              <w:t>нападении»</w:t>
            </w:r>
          </w:p>
        </w:tc>
        <w:tc>
          <w:tcPr>
            <w:tcW w:w="1153" w:type="dxa"/>
          </w:tcPr>
          <w:p w:rsidR="00787511" w:rsidRDefault="00787511" w:rsidP="00513226">
            <w:pPr>
              <w:pStyle w:val="TableParagraph"/>
              <w:spacing w:line="267" w:lineRule="exact"/>
              <w:ind w:left="90" w:right="85"/>
              <w:jc w:val="center"/>
              <w:rPr>
                <w:sz w:val="24"/>
              </w:rPr>
            </w:pPr>
            <w:r>
              <w:rPr>
                <w:sz w:val="24"/>
              </w:rPr>
              <w:t>5-9</w:t>
            </w:r>
          </w:p>
        </w:tc>
        <w:tc>
          <w:tcPr>
            <w:tcW w:w="1676" w:type="dxa"/>
          </w:tcPr>
          <w:p w:rsidR="00787511" w:rsidRDefault="00787511" w:rsidP="00513226">
            <w:pPr>
              <w:pStyle w:val="TableParagraph"/>
              <w:spacing w:line="267" w:lineRule="exact"/>
              <w:ind w:left="171" w:right="156"/>
              <w:jc w:val="center"/>
              <w:rPr>
                <w:sz w:val="24"/>
              </w:rPr>
            </w:pPr>
            <w:r>
              <w:rPr>
                <w:sz w:val="24"/>
              </w:rPr>
              <w:t>По</w:t>
            </w:r>
            <w:r>
              <w:rPr>
                <w:spacing w:val="-1"/>
                <w:sz w:val="24"/>
              </w:rPr>
              <w:t xml:space="preserve"> </w:t>
            </w:r>
            <w:r>
              <w:rPr>
                <w:sz w:val="24"/>
              </w:rPr>
              <w:t>графику</w:t>
            </w:r>
          </w:p>
        </w:tc>
        <w:tc>
          <w:tcPr>
            <w:tcW w:w="2160" w:type="dxa"/>
            <w:gridSpan w:val="2"/>
          </w:tcPr>
          <w:p w:rsidR="00787511" w:rsidRPr="00CA5693" w:rsidRDefault="00787511" w:rsidP="00513226">
            <w:pPr>
              <w:pStyle w:val="TableParagraph"/>
              <w:spacing w:line="237" w:lineRule="auto"/>
              <w:ind w:left="111"/>
              <w:rPr>
                <w:spacing w:val="1"/>
              </w:rPr>
            </w:pPr>
            <w:r w:rsidRPr="00CA5693">
              <w:t>Классные</w:t>
            </w:r>
          </w:p>
          <w:p w:rsidR="00787511" w:rsidRDefault="00787511" w:rsidP="00513226">
            <w:pPr>
              <w:pStyle w:val="TableParagraph"/>
              <w:spacing w:line="237" w:lineRule="auto"/>
              <w:ind w:left="111"/>
              <w:rPr>
                <w:sz w:val="24"/>
              </w:rPr>
            </w:pPr>
            <w:r w:rsidRPr="00CA5693">
              <w:t>руковод</w:t>
            </w:r>
            <w:r w:rsidRPr="00CA5693">
              <w:rPr>
                <w:spacing w:val="-57"/>
              </w:rPr>
              <w:t xml:space="preserve"> </w:t>
            </w:r>
            <w:r w:rsidRPr="00CA5693">
              <w:t>ители</w:t>
            </w:r>
          </w:p>
        </w:tc>
      </w:tr>
      <w:tr w:rsidR="00787511" w:rsidTr="00513226">
        <w:trPr>
          <w:gridAfter w:val="1"/>
          <w:wAfter w:w="24" w:type="dxa"/>
          <w:trHeight w:val="829"/>
        </w:trPr>
        <w:tc>
          <w:tcPr>
            <w:tcW w:w="5815" w:type="dxa"/>
          </w:tcPr>
          <w:p w:rsidR="00787511" w:rsidRPr="00297CFF" w:rsidRDefault="00787511" w:rsidP="00513226">
            <w:pPr>
              <w:pStyle w:val="TableParagraph"/>
              <w:tabs>
                <w:tab w:val="left" w:pos="1243"/>
                <w:tab w:val="left" w:pos="1799"/>
                <w:tab w:val="left" w:pos="2247"/>
                <w:tab w:val="left" w:pos="3657"/>
                <w:tab w:val="left" w:pos="4357"/>
              </w:tabs>
              <w:rPr>
                <w:sz w:val="24"/>
                <w:lang w:val="ru-RU"/>
              </w:rPr>
            </w:pPr>
            <w:r w:rsidRPr="00297CFF">
              <w:rPr>
                <w:sz w:val="24"/>
                <w:lang w:val="ru-RU"/>
              </w:rPr>
              <w:t>Занятие</w:t>
            </w:r>
            <w:r w:rsidRPr="00297CFF">
              <w:rPr>
                <w:sz w:val="24"/>
                <w:lang w:val="ru-RU"/>
              </w:rPr>
              <w:tab/>
              <w:t>№</w:t>
            </w:r>
            <w:r w:rsidRPr="00297CFF">
              <w:rPr>
                <w:sz w:val="24"/>
                <w:lang w:val="ru-RU"/>
              </w:rPr>
              <w:tab/>
              <w:t>2</w:t>
            </w:r>
            <w:r w:rsidRPr="00297CFF">
              <w:rPr>
                <w:sz w:val="24"/>
                <w:lang w:val="ru-RU"/>
              </w:rPr>
              <w:tab/>
              <w:t>«Действия</w:t>
            </w:r>
            <w:r w:rsidRPr="00297CFF">
              <w:rPr>
                <w:sz w:val="24"/>
                <w:lang w:val="ru-RU"/>
              </w:rPr>
              <w:tab/>
              <w:t>при</w:t>
            </w:r>
            <w:r w:rsidRPr="00297CFF">
              <w:rPr>
                <w:sz w:val="24"/>
                <w:lang w:val="ru-RU"/>
              </w:rPr>
              <w:tab/>
              <w:t>обнаружение</w:t>
            </w:r>
          </w:p>
          <w:p w:rsidR="00787511" w:rsidRPr="00297CFF" w:rsidRDefault="00787511" w:rsidP="00513226">
            <w:pPr>
              <w:pStyle w:val="TableParagraph"/>
              <w:spacing w:line="274" w:lineRule="exact"/>
              <w:rPr>
                <w:sz w:val="24"/>
                <w:lang w:val="ru-RU"/>
              </w:rPr>
            </w:pPr>
            <w:r w:rsidRPr="00297CFF">
              <w:rPr>
                <w:sz w:val="24"/>
                <w:lang w:val="ru-RU"/>
              </w:rPr>
              <w:t>подозрительного</w:t>
            </w:r>
            <w:r w:rsidRPr="00297CFF">
              <w:rPr>
                <w:spacing w:val="49"/>
                <w:sz w:val="24"/>
                <w:lang w:val="ru-RU"/>
              </w:rPr>
              <w:t xml:space="preserve"> </w:t>
            </w:r>
            <w:r w:rsidRPr="00297CFF">
              <w:rPr>
                <w:sz w:val="24"/>
                <w:lang w:val="ru-RU"/>
              </w:rPr>
              <w:t>предмета,</w:t>
            </w:r>
            <w:r w:rsidRPr="00297CFF">
              <w:rPr>
                <w:spacing w:val="46"/>
                <w:sz w:val="24"/>
                <w:lang w:val="ru-RU"/>
              </w:rPr>
              <w:t xml:space="preserve"> </w:t>
            </w:r>
            <w:r w:rsidRPr="00297CFF">
              <w:rPr>
                <w:sz w:val="24"/>
                <w:lang w:val="ru-RU"/>
              </w:rPr>
              <w:t>похожего</w:t>
            </w:r>
            <w:r w:rsidRPr="00297CFF">
              <w:rPr>
                <w:spacing w:val="49"/>
                <w:sz w:val="24"/>
                <w:lang w:val="ru-RU"/>
              </w:rPr>
              <w:t xml:space="preserve"> </w:t>
            </w:r>
            <w:r w:rsidRPr="00297CFF">
              <w:rPr>
                <w:sz w:val="24"/>
                <w:lang w:val="ru-RU"/>
              </w:rPr>
              <w:t>на</w:t>
            </w:r>
            <w:r w:rsidRPr="00297CFF">
              <w:rPr>
                <w:spacing w:val="43"/>
                <w:sz w:val="24"/>
                <w:lang w:val="ru-RU"/>
              </w:rPr>
              <w:t xml:space="preserve"> </w:t>
            </w:r>
            <w:r w:rsidRPr="00297CFF">
              <w:rPr>
                <w:sz w:val="24"/>
                <w:lang w:val="ru-RU"/>
              </w:rPr>
              <w:t>взрывное</w:t>
            </w:r>
            <w:r w:rsidRPr="00297CFF">
              <w:rPr>
                <w:spacing w:val="-57"/>
                <w:sz w:val="24"/>
                <w:lang w:val="ru-RU"/>
              </w:rPr>
              <w:t xml:space="preserve"> </w:t>
            </w:r>
            <w:r w:rsidRPr="00297CFF">
              <w:rPr>
                <w:sz w:val="24"/>
                <w:lang w:val="ru-RU"/>
              </w:rPr>
              <w:t>устройство»</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171" w:right="156"/>
              <w:jc w:val="center"/>
              <w:rPr>
                <w:sz w:val="24"/>
              </w:rPr>
            </w:pPr>
            <w:r>
              <w:rPr>
                <w:sz w:val="24"/>
              </w:rPr>
              <w:t>По</w:t>
            </w:r>
            <w:r>
              <w:rPr>
                <w:spacing w:val="-1"/>
                <w:sz w:val="24"/>
              </w:rPr>
              <w:t xml:space="preserve"> </w:t>
            </w:r>
            <w:r>
              <w:rPr>
                <w:sz w:val="24"/>
              </w:rPr>
              <w:t>графику</w:t>
            </w:r>
          </w:p>
        </w:tc>
        <w:tc>
          <w:tcPr>
            <w:tcW w:w="2160" w:type="dxa"/>
            <w:gridSpan w:val="2"/>
          </w:tcPr>
          <w:p w:rsidR="00787511" w:rsidRPr="00CA5693" w:rsidRDefault="00787511" w:rsidP="00513226">
            <w:pPr>
              <w:pStyle w:val="TableParagraph"/>
              <w:spacing w:line="237" w:lineRule="auto"/>
              <w:ind w:left="111"/>
              <w:rPr>
                <w:spacing w:val="1"/>
              </w:rPr>
            </w:pPr>
            <w:r w:rsidRPr="00CA5693">
              <w:t>Классные</w:t>
            </w:r>
          </w:p>
          <w:p w:rsidR="00787511" w:rsidRDefault="00787511" w:rsidP="00513226">
            <w:pPr>
              <w:pStyle w:val="TableParagraph"/>
              <w:spacing w:line="242" w:lineRule="auto"/>
              <w:ind w:left="111"/>
              <w:rPr>
                <w:sz w:val="24"/>
              </w:rPr>
            </w:pPr>
            <w:r w:rsidRPr="00CA5693">
              <w:t>руковод</w:t>
            </w:r>
            <w:r w:rsidRPr="00CA5693">
              <w:rPr>
                <w:spacing w:val="-57"/>
              </w:rPr>
              <w:t xml:space="preserve"> </w:t>
            </w:r>
            <w:r w:rsidRPr="00CA5693">
              <w:t>ители</w:t>
            </w:r>
          </w:p>
        </w:tc>
      </w:tr>
      <w:tr w:rsidR="00787511" w:rsidTr="00513226">
        <w:trPr>
          <w:gridAfter w:val="1"/>
          <w:wAfter w:w="24" w:type="dxa"/>
          <w:trHeight w:val="551"/>
        </w:trPr>
        <w:tc>
          <w:tcPr>
            <w:tcW w:w="5815" w:type="dxa"/>
          </w:tcPr>
          <w:p w:rsidR="00787511" w:rsidRPr="00297CFF" w:rsidRDefault="00787511" w:rsidP="00513226">
            <w:pPr>
              <w:pStyle w:val="TableParagraph"/>
              <w:spacing w:line="261" w:lineRule="exact"/>
              <w:rPr>
                <w:sz w:val="24"/>
                <w:lang w:val="ru-RU"/>
              </w:rPr>
            </w:pPr>
            <w:r w:rsidRPr="00297CFF">
              <w:rPr>
                <w:sz w:val="24"/>
                <w:lang w:val="ru-RU"/>
              </w:rPr>
              <w:t>Занятие</w:t>
            </w:r>
            <w:r w:rsidRPr="00297CFF">
              <w:rPr>
                <w:spacing w:val="40"/>
                <w:sz w:val="24"/>
                <w:lang w:val="ru-RU"/>
              </w:rPr>
              <w:t xml:space="preserve"> </w:t>
            </w:r>
            <w:r w:rsidRPr="00297CFF">
              <w:rPr>
                <w:sz w:val="24"/>
                <w:lang w:val="ru-RU"/>
              </w:rPr>
              <w:t>№</w:t>
            </w:r>
            <w:r w:rsidRPr="00297CFF">
              <w:rPr>
                <w:spacing w:val="94"/>
                <w:sz w:val="24"/>
                <w:lang w:val="ru-RU"/>
              </w:rPr>
              <w:t xml:space="preserve"> </w:t>
            </w:r>
            <w:r w:rsidRPr="00297CFF">
              <w:rPr>
                <w:sz w:val="24"/>
                <w:lang w:val="ru-RU"/>
              </w:rPr>
              <w:t>3</w:t>
            </w:r>
            <w:r w:rsidRPr="00297CFF">
              <w:rPr>
                <w:spacing w:val="99"/>
                <w:sz w:val="24"/>
                <w:lang w:val="ru-RU"/>
              </w:rPr>
              <w:t xml:space="preserve"> </w:t>
            </w:r>
            <w:r w:rsidRPr="00297CFF">
              <w:rPr>
                <w:sz w:val="24"/>
                <w:lang w:val="ru-RU"/>
              </w:rPr>
              <w:t>«Действие</w:t>
            </w:r>
            <w:r w:rsidRPr="00297CFF">
              <w:rPr>
                <w:spacing w:val="93"/>
                <w:sz w:val="24"/>
                <w:lang w:val="ru-RU"/>
              </w:rPr>
              <w:t xml:space="preserve"> </w:t>
            </w:r>
            <w:r w:rsidRPr="00297CFF">
              <w:rPr>
                <w:sz w:val="24"/>
                <w:lang w:val="ru-RU"/>
              </w:rPr>
              <w:t>при</w:t>
            </w:r>
            <w:r w:rsidRPr="00297CFF">
              <w:rPr>
                <w:spacing w:val="94"/>
                <w:sz w:val="24"/>
                <w:lang w:val="ru-RU"/>
              </w:rPr>
              <w:t xml:space="preserve"> </w:t>
            </w:r>
            <w:r w:rsidRPr="00297CFF">
              <w:rPr>
                <w:sz w:val="24"/>
                <w:lang w:val="ru-RU"/>
              </w:rPr>
              <w:t>захвате</w:t>
            </w:r>
            <w:r w:rsidRPr="00297CFF">
              <w:rPr>
                <w:spacing w:val="98"/>
                <w:sz w:val="24"/>
                <w:lang w:val="ru-RU"/>
              </w:rPr>
              <w:t xml:space="preserve"> </w:t>
            </w:r>
            <w:r w:rsidRPr="00297CFF">
              <w:rPr>
                <w:sz w:val="24"/>
                <w:lang w:val="ru-RU"/>
              </w:rPr>
              <w:t>при</w:t>
            </w:r>
            <w:r w:rsidRPr="00297CFF">
              <w:rPr>
                <w:spacing w:val="90"/>
                <w:sz w:val="24"/>
                <w:lang w:val="ru-RU"/>
              </w:rPr>
              <w:t xml:space="preserve"> </w:t>
            </w:r>
            <w:r w:rsidRPr="00297CFF">
              <w:rPr>
                <w:sz w:val="24"/>
                <w:lang w:val="ru-RU"/>
              </w:rPr>
              <w:t>захвате</w:t>
            </w:r>
          </w:p>
          <w:p w:rsidR="00787511" w:rsidRDefault="00787511" w:rsidP="00513226">
            <w:pPr>
              <w:pStyle w:val="TableParagraph"/>
              <w:spacing w:line="270" w:lineRule="exact"/>
              <w:rPr>
                <w:sz w:val="24"/>
              </w:rPr>
            </w:pPr>
            <w:r>
              <w:rPr>
                <w:sz w:val="24"/>
              </w:rPr>
              <w:t>террористами</w:t>
            </w:r>
            <w:r>
              <w:rPr>
                <w:spacing w:val="-8"/>
                <w:sz w:val="24"/>
              </w:rPr>
              <w:t xml:space="preserve"> </w:t>
            </w:r>
            <w:r>
              <w:rPr>
                <w:sz w:val="24"/>
              </w:rPr>
              <w:t>заложников»</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171" w:right="156"/>
              <w:jc w:val="center"/>
              <w:rPr>
                <w:sz w:val="24"/>
              </w:rPr>
            </w:pPr>
            <w:r>
              <w:rPr>
                <w:sz w:val="24"/>
              </w:rPr>
              <w:t>По</w:t>
            </w:r>
            <w:r>
              <w:rPr>
                <w:spacing w:val="-1"/>
                <w:sz w:val="24"/>
              </w:rPr>
              <w:t xml:space="preserve"> </w:t>
            </w:r>
            <w:r>
              <w:rPr>
                <w:sz w:val="24"/>
              </w:rPr>
              <w:t>графику</w:t>
            </w:r>
          </w:p>
        </w:tc>
        <w:tc>
          <w:tcPr>
            <w:tcW w:w="2160" w:type="dxa"/>
            <w:gridSpan w:val="2"/>
          </w:tcPr>
          <w:p w:rsidR="00787511" w:rsidRPr="00CA5693" w:rsidRDefault="00787511" w:rsidP="00513226">
            <w:pPr>
              <w:pStyle w:val="TableParagraph"/>
              <w:spacing w:line="237" w:lineRule="auto"/>
              <w:ind w:left="111"/>
              <w:rPr>
                <w:spacing w:val="1"/>
              </w:rPr>
            </w:pPr>
            <w:r w:rsidRPr="00CA5693">
              <w:t>Классные</w:t>
            </w:r>
          </w:p>
          <w:p w:rsidR="00787511" w:rsidRDefault="00787511" w:rsidP="00513226">
            <w:pPr>
              <w:pStyle w:val="TableParagraph"/>
              <w:spacing w:line="270" w:lineRule="exact"/>
              <w:ind w:left="111"/>
              <w:rPr>
                <w:sz w:val="24"/>
              </w:rPr>
            </w:pPr>
            <w:r w:rsidRPr="00CA5693">
              <w:t>руковод</w:t>
            </w:r>
            <w:r w:rsidRPr="00CA5693">
              <w:rPr>
                <w:spacing w:val="-57"/>
              </w:rPr>
              <w:t xml:space="preserve"> </w:t>
            </w:r>
            <w:r w:rsidRPr="00CA5693">
              <w:t>ители</w:t>
            </w:r>
          </w:p>
        </w:tc>
      </w:tr>
      <w:tr w:rsidR="00787511" w:rsidTr="00513226">
        <w:trPr>
          <w:gridAfter w:val="1"/>
          <w:wAfter w:w="24" w:type="dxa"/>
          <w:trHeight w:val="552"/>
        </w:trPr>
        <w:tc>
          <w:tcPr>
            <w:tcW w:w="5815" w:type="dxa"/>
          </w:tcPr>
          <w:p w:rsidR="00787511" w:rsidRDefault="00787511" w:rsidP="00513226">
            <w:pPr>
              <w:pStyle w:val="TableParagraph"/>
              <w:rPr>
                <w:sz w:val="24"/>
              </w:rPr>
            </w:pPr>
            <w:r>
              <w:rPr>
                <w:sz w:val="24"/>
              </w:rPr>
              <w:t>Занятие</w:t>
            </w:r>
            <w:r>
              <w:rPr>
                <w:spacing w:val="-1"/>
                <w:sz w:val="24"/>
              </w:rPr>
              <w:t xml:space="preserve"> </w:t>
            </w:r>
            <w:r>
              <w:rPr>
                <w:sz w:val="24"/>
              </w:rPr>
              <w:t>№</w:t>
            </w:r>
            <w:r>
              <w:rPr>
                <w:spacing w:val="-5"/>
                <w:sz w:val="24"/>
              </w:rPr>
              <w:t xml:space="preserve"> </w:t>
            </w:r>
            <w:r>
              <w:rPr>
                <w:sz w:val="24"/>
              </w:rPr>
              <w:t>4.</w:t>
            </w:r>
            <w:r>
              <w:rPr>
                <w:spacing w:val="-2"/>
                <w:sz w:val="24"/>
              </w:rPr>
              <w:t xml:space="preserve"> </w:t>
            </w:r>
            <w:r>
              <w:rPr>
                <w:sz w:val="24"/>
              </w:rPr>
              <w:t>«Терроризм.</w:t>
            </w:r>
            <w:r>
              <w:rPr>
                <w:spacing w:val="1"/>
                <w:sz w:val="24"/>
              </w:rPr>
              <w:t xml:space="preserve"> </w:t>
            </w:r>
            <w:r>
              <w:rPr>
                <w:sz w:val="24"/>
              </w:rPr>
              <w:t>Опасность»</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171" w:right="156"/>
              <w:jc w:val="center"/>
              <w:rPr>
                <w:sz w:val="24"/>
              </w:rPr>
            </w:pPr>
            <w:r>
              <w:rPr>
                <w:sz w:val="24"/>
              </w:rPr>
              <w:t>По</w:t>
            </w:r>
            <w:r>
              <w:rPr>
                <w:spacing w:val="-1"/>
                <w:sz w:val="24"/>
              </w:rPr>
              <w:t xml:space="preserve"> </w:t>
            </w:r>
            <w:r>
              <w:rPr>
                <w:sz w:val="24"/>
              </w:rPr>
              <w:t>графику</w:t>
            </w:r>
          </w:p>
        </w:tc>
        <w:tc>
          <w:tcPr>
            <w:tcW w:w="2160" w:type="dxa"/>
            <w:gridSpan w:val="2"/>
          </w:tcPr>
          <w:p w:rsidR="00787511" w:rsidRPr="00CA5693" w:rsidRDefault="00787511" w:rsidP="00513226">
            <w:pPr>
              <w:pStyle w:val="TableParagraph"/>
              <w:spacing w:line="237" w:lineRule="auto"/>
              <w:ind w:left="111"/>
              <w:rPr>
                <w:spacing w:val="1"/>
              </w:rPr>
            </w:pPr>
            <w:r w:rsidRPr="00CA5693">
              <w:t>Классные</w:t>
            </w:r>
          </w:p>
          <w:p w:rsidR="00787511" w:rsidRDefault="00787511" w:rsidP="00513226">
            <w:pPr>
              <w:pStyle w:val="TableParagraph"/>
              <w:spacing w:line="270" w:lineRule="exact"/>
              <w:ind w:left="111"/>
              <w:rPr>
                <w:sz w:val="24"/>
              </w:rPr>
            </w:pPr>
            <w:r w:rsidRPr="00CA5693">
              <w:t>руковод</w:t>
            </w:r>
            <w:r w:rsidRPr="00CA5693">
              <w:rPr>
                <w:spacing w:val="-57"/>
              </w:rPr>
              <w:t xml:space="preserve"> </w:t>
            </w:r>
            <w:r w:rsidRPr="00CA5693">
              <w:t>ители</w:t>
            </w:r>
          </w:p>
        </w:tc>
      </w:tr>
      <w:tr w:rsidR="00787511" w:rsidTr="00513226">
        <w:trPr>
          <w:gridAfter w:val="1"/>
          <w:wAfter w:w="24" w:type="dxa"/>
          <w:trHeight w:val="551"/>
        </w:trPr>
        <w:tc>
          <w:tcPr>
            <w:tcW w:w="5815" w:type="dxa"/>
          </w:tcPr>
          <w:p w:rsidR="00787511" w:rsidRPr="00297CFF" w:rsidRDefault="00787511" w:rsidP="00513226">
            <w:pPr>
              <w:pStyle w:val="TableParagraph"/>
              <w:tabs>
                <w:tab w:val="left" w:pos="1113"/>
              </w:tabs>
              <w:spacing w:line="261" w:lineRule="exact"/>
              <w:rPr>
                <w:sz w:val="24"/>
                <w:lang w:val="ru-RU"/>
              </w:rPr>
            </w:pPr>
            <w:r w:rsidRPr="00297CFF">
              <w:rPr>
                <w:sz w:val="24"/>
                <w:lang w:val="ru-RU"/>
              </w:rPr>
              <w:t>Занятие</w:t>
            </w:r>
            <w:r w:rsidRPr="00297CFF">
              <w:rPr>
                <w:sz w:val="24"/>
                <w:lang w:val="ru-RU"/>
              </w:rPr>
              <w:tab/>
              <w:t>№</w:t>
            </w:r>
            <w:r w:rsidRPr="00297CFF">
              <w:rPr>
                <w:spacing w:val="36"/>
                <w:sz w:val="24"/>
                <w:lang w:val="ru-RU"/>
              </w:rPr>
              <w:t xml:space="preserve"> </w:t>
            </w:r>
            <w:r w:rsidRPr="00297CFF">
              <w:rPr>
                <w:sz w:val="24"/>
                <w:lang w:val="ru-RU"/>
              </w:rPr>
              <w:t>5</w:t>
            </w:r>
            <w:r w:rsidRPr="00297CFF">
              <w:rPr>
                <w:spacing w:val="31"/>
                <w:sz w:val="24"/>
                <w:lang w:val="ru-RU"/>
              </w:rPr>
              <w:t xml:space="preserve"> </w:t>
            </w:r>
            <w:r w:rsidRPr="00297CFF">
              <w:rPr>
                <w:sz w:val="24"/>
                <w:lang w:val="ru-RU"/>
              </w:rPr>
              <w:t>«Действия</w:t>
            </w:r>
            <w:r w:rsidRPr="00297CFF">
              <w:rPr>
                <w:spacing w:val="35"/>
                <w:sz w:val="24"/>
                <w:lang w:val="ru-RU"/>
              </w:rPr>
              <w:t xml:space="preserve"> </w:t>
            </w:r>
            <w:r w:rsidRPr="00297CFF">
              <w:rPr>
                <w:sz w:val="24"/>
                <w:lang w:val="ru-RU"/>
              </w:rPr>
              <w:t>в</w:t>
            </w:r>
            <w:r w:rsidRPr="00297CFF">
              <w:rPr>
                <w:spacing w:val="33"/>
                <w:sz w:val="24"/>
                <w:lang w:val="ru-RU"/>
              </w:rPr>
              <w:t xml:space="preserve"> </w:t>
            </w:r>
            <w:r w:rsidRPr="00297CFF">
              <w:rPr>
                <w:sz w:val="24"/>
                <w:lang w:val="ru-RU"/>
              </w:rPr>
              <w:t>условиях</w:t>
            </w:r>
            <w:r w:rsidRPr="00297CFF">
              <w:rPr>
                <w:spacing w:val="30"/>
                <w:sz w:val="24"/>
                <w:lang w:val="ru-RU"/>
              </w:rPr>
              <w:t xml:space="preserve"> </w:t>
            </w:r>
            <w:r w:rsidRPr="00297CFF">
              <w:rPr>
                <w:sz w:val="24"/>
                <w:lang w:val="ru-RU"/>
              </w:rPr>
              <w:t>биологического</w:t>
            </w:r>
          </w:p>
          <w:p w:rsidR="00787511" w:rsidRPr="00297CFF" w:rsidRDefault="00787511" w:rsidP="00513226">
            <w:pPr>
              <w:pStyle w:val="TableParagraph"/>
              <w:spacing w:line="270" w:lineRule="exact"/>
              <w:rPr>
                <w:sz w:val="24"/>
                <w:lang w:val="ru-RU"/>
              </w:rPr>
            </w:pPr>
            <w:r w:rsidRPr="00297CFF">
              <w:rPr>
                <w:sz w:val="24"/>
                <w:lang w:val="ru-RU"/>
              </w:rPr>
              <w:t>заражения»</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171" w:right="156"/>
              <w:jc w:val="center"/>
              <w:rPr>
                <w:sz w:val="24"/>
              </w:rPr>
            </w:pPr>
            <w:r>
              <w:rPr>
                <w:sz w:val="24"/>
              </w:rPr>
              <w:t>По</w:t>
            </w:r>
            <w:r>
              <w:rPr>
                <w:spacing w:val="-1"/>
                <w:sz w:val="24"/>
              </w:rPr>
              <w:t xml:space="preserve"> </w:t>
            </w:r>
            <w:r>
              <w:rPr>
                <w:sz w:val="24"/>
              </w:rPr>
              <w:t>графику</w:t>
            </w:r>
          </w:p>
        </w:tc>
        <w:tc>
          <w:tcPr>
            <w:tcW w:w="2160" w:type="dxa"/>
            <w:gridSpan w:val="2"/>
          </w:tcPr>
          <w:p w:rsidR="00787511" w:rsidRPr="00CA5693" w:rsidRDefault="00787511" w:rsidP="00513226">
            <w:pPr>
              <w:pStyle w:val="TableParagraph"/>
              <w:spacing w:line="237" w:lineRule="auto"/>
              <w:ind w:left="111"/>
              <w:rPr>
                <w:spacing w:val="1"/>
              </w:rPr>
            </w:pPr>
            <w:r w:rsidRPr="00CA5693">
              <w:t>Классные</w:t>
            </w:r>
          </w:p>
          <w:p w:rsidR="00787511" w:rsidRDefault="00787511" w:rsidP="00513226">
            <w:pPr>
              <w:pStyle w:val="TableParagraph"/>
              <w:spacing w:line="270" w:lineRule="exact"/>
              <w:ind w:left="111"/>
              <w:rPr>
                <w:sz w:val="24"/>
              </w:rPr>
            </w:pPr>
            <w:r w:rsidRPr="00CA5693">
              <w:t>руковод</w:t>
            </w:r>
            <w:r w:rsidRPr="00CA5693">
              <w:rPr>
                <w:spacing w:val="-57"/>
              </w:rPr>
              <w:t xml:space="preserve"> </w:t>
            </w:r>
            <w:r w:rsidRPr="00CA5693">
              <w:t>ители</w:t>
            </w:r>
          </w:p>
        </w:tc>
      </w:tr>
      <w:tr w:rsidR="00787511" w:rsidTr="00513226">
        <w:trPr>
          <w:gridAfter w:val="1"/>
          <w:wAfter w:w="24" w:type="dxa"/>
          <w:trHeight w:val="825"/>
        </w:trPr>
        <w:tc>
          <w:tcPr>
            <w:tcW w:w="5815" w:type="dxa"/>
          </w:tcPr>
          <w:p w:rsidR="00787511" w:rsidRDefault="00787511" w:rsidP="00513226">
            <w:pPr>
              <w:pStyle w:val="TableParagraph"/>
              <w:tabs>
                <w:tab w:val="left" w:pos="1262"/>
                <w:tab w:val="left" w:pos="1838"/>
                <w:tab w:val="left" w:pos="2309"/>
                <w:tab w:val="left" w:pos="2542"/>
                <w:tab w:val="left" w:pos="3538"/>
                <w:tab w:val="left" w:pos="3738"/>
                <w:tab w:val="left" w:pos="4463"/>
                <w:tab w:val="left" w:pos="4987"/>
              </w:tabs>
              <w:spacing w:line="237" w:lineRule="auto"/>
              <w:ind w:right="97"/>
              <w:rPr>
                <w:sz w:val="24"/>
              </w:rPr>
            </w:pPr>
            <w:r w:rsidRPr="00297CFF">
              <w:rPr>
                <w:sz w:val="24"/>
                <w:lang w:val="ru-RU"/>
              </w:rPr>
              <w:t>Занятие</w:t>
            </w:r>
            <w:r w:rsidRPr="00297CFF">
              <w:rPr>
                <w:sz w:val="24"/>
                <w:lang w:val="ru-RU"/>
              </w:rPr>
              <w:tab/>
              <w:t>№</w:t>
            </w:r>
            <w:r w:rsidRPr="00297CFF">
              <w:rPr>
                <w:sz w:val="24"/>
                <w:lang w:val="ru-RU"/>
              </w:rPr>
              <w:tab/>
              <w:t>6</w:t>
            </w:r>
            <w:r w:rsidRPr="00297CFF">
              <w:rPr>
                <w:sz w:val="24"/>
                <w:lang w:val="ru-RU"/>
              </w:rPr>
              <w:tab/>
              <w:t>«Действия</w:t>
            </w:r>
            <w:r w:rsidRPr="00297CFF">
              <w:rPr>
                <w:sz w:val="24"/>
                <w:lang w:val="ru-RU"/>
              </w:rPr>
              <w:tab/>
            </w:r>
            <w:r w:rsidRPr="00297CFF">
              <w:rPr>
                <w:sz w:val="24"/>
                <w:lang w:val="ru-RU"/>
              </w:rPr>
              <w:tab/>
              <w:t>при</w:t>
            </w:r>
            <w:r w:rsidRPr="00297CFF">
              <w:rPr>
                <w:sz w:val="24"/>
                <w:lang w:val="ru-RU"/>
              </w:rPr>
              <w:tab/>
            </w:r>
            <w:r w:rsidRPr="00297CFF">
              <w:rPr>
                <w:spacing w:val="-1"/>
                <w:sz w:val="24"/>
                <w:lang w:val="ru-RU"/>
              </w:rPr>
              <w:t>совершении</w:t>
            </w:r>
            <w:r w:rsidRPr="00297CFF">
              <w:rPr>
                <w:spacing w:val="-57"/>
                <w:sz w:val="24"/>
                <w:lang w:val="ru-RU"/>
              </w:rPr>
              <w:t xml:space="preserve"> </w:t>
            </w:r>
            <w:r w:rsidRPr="00297CFF">
              <w:rPr>
                <w:sz w:val="24"/>
                <w:lang w:val="ru-RU"/>
              </w:rPr>
              <w:t>террористического</w:t>
            </w:r>
            <w:r w:rsidRPr="00297CFF">
              <w:rPr>
                <w:sz w:val="24"/>
                <w:lang w:val="ru-RU"/>
              </w:rPr>
              <w:tab/>
            </w:r>
            <w:r w:rsidRPr="00297CFF">
              <w:rPr>
                <w:sz w:val="24"/>
                <w:lang w:val="ru-RU"/>
              </w:rPr>
              <w:tab/>
              <w:t>акта.</w:t>
            </w:r>
            <w:r w:rsidRPr="00297CFF">
              <w:rPr>
                <w:sz w:val="24"/>
                <w:lang w:val="ru-RU"/>
              </w:rPr>
              <w:tab/>
            </w:r>
            <w:r>
              <w:rPr>
                <w:sz w:val="24"/>
              </w:rPr>
              <w:t>Оказание</w:t>
            </w:r>
            <w:r>
              <w:rPr>
                <w:sz w:val="24"/>
              </w:rPr>
              <w:tab/>
            </w:r>
            <w:r>
              <w:rPr>
                <w:spacing w:val="-1"/>
                <w:sz w:val="24"/>
              </w:rPr>
              <w:t>первой</w:t>
            </w:r>
          </w:p>
          <w:p w:rsidR="00787511" w:rsidRDefault="00787511" w:rsidP="00513226">
            <w:pPr>
              <w:pStyle w:val="TableParagraph"/>
              <w:spacing w:line="267" w:lineRule="exact"/>
              <w:rPr>
                <w:sz w:val="24"/>
              </w:rPr>
            </w:pPr>
            <w:r>
              <w:rPr>
                <w:sz w:val="24"/>
              </w:rPr>
              <w:t>медицинской</w:t>
            </w:r>
            <w:r>
              <w:rPr>
                <w:spacing w:val="-10"/>
                <w:sz w:val="24"/>
              </w:rPr>
              <w:t xml:space="preserve"> </w:t>
            </w:r>
            <w:r>
              <w:rPr>
                <w:sz w:val="24"/>
              </w:rPr>
              <w:t>помощи»</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171" w:right="156"/>
              <w:jc w:val="center"/>
              <w:rPr>
                <w:sz w:val="24"/>
              </w:rPr>
            </w:pPr>
            <w:r>
              <w:rPr>
                <w:sz w:val="24"/>
              </w:rPr>
              <w:t>По</w:t>
            </w:r>
            <w:r>
              <w:rPr>
                <w:spacing w:val="-1"/>
                <w:sz w:val="24"/>
              </w:rPr>
              <w:t xml:space="preserve"> </w:t>
            </w:r>
            <w:r>
              <w:rPr>
                <w:sz w:val="24"/>
              </w:rPr>
              <w:t>графику</w:t>
            </w:r>
          </w:p>
        </w:tc>
        <w:tc>
          <w:tcPr>
            <w:tcW w:w="2160" w:type="dxa"/>
            <w:gridSpan w:val="2"/>
          </w:tcPr>
          <w:p w:rsidR="00787511" w:rsidRPr="00CA5693" w:rsidRDefault="00787511" w:rsidP="00513226">
            <w:pPr>
              <w:pStyle w:val="TableParagraph"/>
              <w:spacing w:line="237" w:lineRule="auto"/>
              <w:ind w:left="111"/>
              <w:rPr>
                <w:spacing w:val="1"/>
              </w:rPr>
            </w:pPr>
            <w:r w:rsidRPr="00CA5693">
              <w:t>Классные</w:t>
            </w:r>
          </w:p>
          <w:p w:rsidR="00787511" w:rsidRDefault="00787511" w:rsidP="00513226">
            <w:pPr>
              <w:pStyle w:val="TableParagraph"/>
              <w:spacing w:line="237" w:lineRule="auto"/>
              <w:ind w:left="111"/>
              <w:rPr>
                <w:sz w:val="24"/>
              </w:rPr>
            </w:pPr>
            <w:r w:rsidRPr="00CA5693">
              <w:t>руковод</w:t>
            </w:r>
            <w:r w:rsidRPr="00CA5693">
              <w:rPr>
                <w:spacing w:val="-57"/>
              </w:rPr>
              <w:t xml:space="preserve"> </w:t>
            </w:r>
            <w:r w:rsidRPr="00CA5693">
              <w:t>ители</w:t>
            </w:r>
          </w:p>
        </w:tc>
      </w:tr>
      <w:tr w:rsidR="00787511" w:rsidTr="00513226">
        <w:trPr>
          <w:gridAfter w:val="1"/>
          <w:wAfter w:w="24" w:type="dxa"/>
          <w:trHeight w:val="1252"/>
        </w:trPr>
        <w:tc>
          <w:tcPr>
            <w:tcW w:w="5815" w:type="dxa"/>
          </w:tcPr>
          <w:p w:rsidR="00787511" w:rsidRDefault="00787511" w:rsidP="00513226">
            <w:pPr>
              <w:pStyle w:val="TableParagraph"/>
              <w:rPr>
                <w:sz w:val="24"/>
              </w:rPr>
            </w:pPr>
            <w:r>
              <w:rPr>
                <w:sz w:val="24"/>
              </w:rPr>
              <w:lastRenderedPageBreak/>
              <w:t>Недели</w:t>
            </w:r>
            <w:r>
              <w:rPr>
                <w:spacing w:val="-1"/>
                <w:sz w:val="24"/>
              </w:rPr>
              <w:t xml:space="preserve"> </w:t>
            </w:r>
            <w:r>
              <w:rPr>
                <w:sz w:val="24"/>
              </w:rPr>
              <w:t>безопасности</w:t>
            </w:r>
            <w:r>
              <w:rPr>
                <w:spacing w:val="1"/>
                <w:sz w:val="24"/>
              </w:rPr>
              <w:t xml:space="preserve"> </w:t>
            </w:r>
            <w:r>
              <w:rPr>
                <w:sz w:val="24"/>
              </w:rPr>
              <w:t>ПДД</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99" w:right="77"/>
              <w:jc w:val="center"/>
              <w:rPr>
                <w:sz w:val="24"/>
              </w:rPr>
            </w:pPr>
            <w:r>
              <w:rPr>
                <w:spacing w:val="-5"/>
                <w:sz w:val="24"/>
              </w:rPr>
              <w:t>В</w:t>
            </w:r>
            <w:r>
              <w:rPr>
                <w:spacing w:val="-9"/>
                <w:sz w:val="24"/>
              </w:rPr>
              <w:t xml:space="preserve"> </w:t>
            </w:r>
            <w:r>
              <w:rPr>
                <w:spacing w:val="-5"/>
                <w:sz w:val="24"/>
              </w:rPr>
              <w:t>течение</w:t>
            </w:r>
            <w:r>
              <w:rPr>
                <w:spacing w:val="-12"/>
                <w:sz w:val="24"/>
              </w:rPr>
              <w:t xml:space="preserve"> </w:t>
            </w:r>
            <w:r>
              <w:rPr>
                <w:spacing w:val="-5"/>
                <w:sz w:val="24"/>
              </w:rPr>
              <w:t>года</w:t>
            </w:r>
          </w:p>
        </w:tc>
        <w:tc>
          <w:tcPr>
            <w:tcW w:w="2160" w:type="dxa"/>
            <w:gridSpan w:val="2"/>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787511" w:rsidRPr="00297CFF" w:rsidRDefault="00787511" w:rsidP="00513226">
            <w:pPr>
              <w:pStyle w:val="TableParagraph"/>
              <w:spacing w:line="274" w:lineRule="exact"/>
              <w:ind w:left="111" w:right="781"/>
              <w:rPr>
                <w:sz w:val="24"/>
                <w:lang w:val="ru-RU"/>
              </w:rPr>
            </w:pPr>
          </w:p>
        </w:tc>
      </w:tr>
      <w:tr w:rsidR="00787511" w:rsidTr="00513226">
        <w:trPr>
          <w:gridAfter w:val="1"/>
          <w:wAfter w:w="24" w:type="dxa"/>
          <w:trHeight w:val="273"/>
        </w:trPr>
        <w:tc>
          <w:tcPr>
            <w:tcW w:w="10804" w:type="dxa"/>
            <w:gridSpan w:val="5"/>
            <w:shd w:val="clear" w:color="auto" w:fill="D9D9D9"/>
          </w:tcPr>
          <w:p w:rsidR="00787511" w:rsidRDefault="00787511" w:rsidP="00513226">
            <w:pPr>
              <w:pStyle w:val="TableParagraph"/>
              <w:spacing w:line="253" w:lineRule="exact"/>
              <w:ind w:left="3908"/>
              <w:rPr>
                <w:b/>
                <w:sz w:val="24"/>
              </w:rPr>
            </w:pPr>
            <w:r>
              <w:rPr>
                <w:b/>
                <w:sz w:val="24"/>
              </w:rPr>
              <w:t>10.</w:t>
            </w:r>
            <w:r>
              <w:rPr>
                <w:b/>
                <w:spacing w:val="-2"/>
                <w:sz w:val="24"/>
              </w:rPr>
              <w:t xml:space="preserve"> </w:t>
            </w:r>
            <w:r>
              <w:rPr>
                <w:b/>
                <w:sz w:val="24"/>
              </w:rPr>
              <w:t>«Социальное партнерство»</w:t>
            </w:r>
          </w:p>
        </w:tc>
      </w:tr>
      <w:tr w:rsidR="00787511" w:rsidTr="00513226">
        <w:trPr>
          <w:gridAfter w:val="1"/>
          <w:wAfter w:w="24" w:type="dxa"/>
          <w:trHeight w:val="556"/>
        </w:trPr>
        <w:tc>
          <w:tcPr>
            <w:tcW w:w="5815" w:type="dxa"/>
            <w:shd w:val="clear" w:color="auto" w:fill="F1F1F1"/>
          </w:tcPr>
          <w:p w:rsidR="00787511" w:rsidRDefault="00787511" w:rsidP="00513226">
            <w:pPr>
              <w:pStyle w:val="TableParagraph"/>
              <w:spacing w:line="267" w:lineRule="exact"/>
              <w:ind w:left="129" w:right="120"/>
              <w:jc w:val="center"/>
              <w:rPr>
                <w:sz w:val="24"/>
              </w:rPr>
            </w:pPr>
            <w:r>
              <w:rPr>
                <w:sz w:val="24"/>
              </w:rPr>
              <w:t>Мероприятие</w:t>
            </w:r>
          </w:p>
        </w:tc>
        <w:tc>
          <w:tcPr>
            <w:tcW w:w="1153" w:type="dxa"/>
            <w:shd w:val="clear" w:color="auto" w:fill="F1F1F1"/>
          </w:tcPr>
          <w:p w:rsidR="00787511" w:rsidRDefault="00787511" w:rsidP="00513226">
            <w:pPr>
              <w:pStyle w:val="TableParagraph"/>
              <w:spacing w:line="267" w:lineRule="exact"/>
              <w:ind w:left="87" w:right="88"/>
              <w:jc w:val="center"/>
              <w:rPr>
                <w:sz w:val="24"/>
              </w:rPr>
            </w:pPr>
            <w:r>
              <w:rPr>
                <w:sz w:val="24"/>
              </w:rPr>
              <w:t>Классы</w:t>
            </w:r>
          </w:p>
        </w:tc>
        <w:tc>
          <w:tcPr>
            <w:tcW w:w="1676" w:type="dxa"/>
            <w:shd w:val="clear" w:color="auto" w:fill="F1F1F1"/>
          </w:tcPr>
          <w:p w:rsidR="00787511" w:rsidRDefault="00787511" w:rsidP="00513226">
            <w:pPr>
              <w:pStyle w:val="TableParagraph"/>
              <w:spacing w:line="266" w:lineRule="exact"/>
              <w:ind w:left="172" w:right="156"/>
              <w:jc w:val="center"/>
              <w:rPr>
                <w:sz w:val="24"/>
              </w:rPr>
            </w:pPr>
            <w:r>
              <w:rPr>
                <w:sz w:val="24"/>
              </w:rPr>
              <w:t>Дата</w:t>
            </w:r>
          </w:p>
          <w:p w:rsidR="00787511" w:rsidRDefault="00787511" w:rsidP="00513226">
            <w:pPr>
              <w:pStyle w:val="TableParagraph"/>
              <w:spacing w:line="270" w:lineRule="exact"/>
              <w:ind w:left="171" w:right="156"/>
              <w:jc w:val="center"/>
              <w:rPr>
                <w:sz w:val="24"/>
              </w:rPr>
            </w:pPr>
            <w:r>
              <w:rPr>
                <w:sz w:val="24"/>
              </w:rPr>
              <w:t>проведения</w:t>
            </w:r>
          </w:p>
        </w:tc>
        <w:tc>
          <w:tcPr>
            <w:tcW w:w="2160" w:type="dxa"/>
            <w:gridSpan w:val="2"/>
            <w:shd w:val="clear" w:color="auto" w:fill="F1F1F1"/>
          </w:tcPr>
          <w:p w:rsidR="00787511" w:rsidRDefault="00787511" w:rsidP="00513226">
            <w:pPr>
              <w:pStyle w:val="TableParagraph"/>
              <w:spacing w:line="267" w:lineRule="exact"/>
              <w:ind w:left="303"/>
              <w:rPr>
                <w:sz w:val="24"/>
              </w:rPr>
            </w:pPr>
            <w:r>
              <w:rPr>
                <w:sz w:val="24"/>
              </w:rPr>
              <w:t>Ответственные</w:t>
            </w:r>
          </w:p>
        </w:tc>
      </w:tr>
      <w:tr w:rsidR="00787511" w:rsidTr="00513226">
        <w:trPr>
          <w:gridAfter w:val="1"/>
          <w:wAfter w:w="24" w:type="dxa"/>
          <w:trHeight w:val="1929"/>
        </w:trPr>
        <w:tc>
          <w:tcPr>
            <w:tcW w:w="5815" w:type="dxa"/>
          </w:tcPr>
          <w:p w:rsidR="00787511" w:rsidRPr="00297CFF" w:rsidRDefault="00787511" w:rsidP="00513226">
            <w:pPr>
              <w:pStyle w:val="TableParagraph"/>
              <w:spacing w:line="240" w:lineRule="auto"/>
              <w:ind w:right="97"/>
              <w:jc w:val="both"/>
              <w:rPr>
                <w:sz w:val="24"/>
                <w:lang w:val="ru-RU"/>
              </w:rPr>
            </w:pPr>
            <w:r w:rsidRPr="00297CFF">
              <w:rPr>
                <w:sz w:val="24"/>
                <w:lang w:val="ru-RU"/>
              </w:rPr>
              <w:t>Участие</w:t>
            </w:r>
            <w:r w:rsidRPr="00297CFF">
              <w:rPr>
                <w:spacing w:val="1"/>
                <w:sz w:val="24"/>
                <w:lang w:val="ru-RU"/>
              </w:rPr>
              <w:t xml:space="preserve"> </w:t>
            </w:r>
            <w:r w:rsidRPr="00297CFF">
              <w:rPr>
                <w:sz w:val="24"/>
                <w:lang w:val="ru-RU"/>
              </w:rPr>
              <w:t>в</w:t>
            </w:r>
            <w:r w:rsidRPr="00297CFF">
              <w:rPr>
                <w:spacing w:val="1"/>
                <w:sz w:val="24"/>
                <w:lang w:val="ru-RU"/>
              </w:rPr>
              <w:t xml:space="preserve"> </w:t>
            </w:r>
            <w:r w:rsidRPr="00297CFF">
              <w:rPr>
                <w:sz w:val="24"/>
                <w:lang w:val="ru-RU"/>
              </w:rPr>
              <w:t>совещаниях,</w:t>
            </w:r>
            <w:r w:rsidRPr="00297CFF">
              <w:rPr>
                <w:spacing w:val="1"/>
                <w:sz w:val="24"/>
                <w:lang w:val="ru-RU"/>
              </w:rPr>
              <w:t xml:space="preserve"> </w:t>
            </w:r>
            <w:r w:rsidRPr="00297CFF">
              <w:rPr>
                <w:sz w:val="24"/>
                <w:lang w:val="ru-RU"/>
              </w:rPr>
              <w:t>вебинарах,</w:t>
            </w:r>
            <w:r w:rsidRPr="00297CFF">
              <w:rPr>
                <w:spacing w:val="1"/>
                <w:sz w:val="24"/>
                <w:lang w:val="ru-RU"/>
              </w:rPr>
              <w:t xml:space="preserve"> </w:t>
            </w:r>
            <w:r w:rsidRPr="00297CFF">
              <w:rPr>
                <w:sz w:val="24"/>
                <w:lang w:val="ru-RU"/>
              </w:rPr>
              <w:t>районных</w:t>
            </w:r>
            <w:r w:rsidRPr="00297CFF">
              <w:rPr>
                <w:spacing w:val="-57"/>
                <w:sz w:val="24"/>
                <w:lang w:val="ru-RU"/>
              </w:rPr>
              <w:t xml:space="preserve"> </w:t>
            </w:r>
            <w:r w:rsidRPr="00297CFF">
              <w:rPr>
                <w:sz w:val="24"/>
                <w:lang w:val="ru-RU"/>
              </w:rPr>
              <w:t>конференциях,</w:t>
            </w:r>
            <w:r w:rsidRPr="00297CFF">
              <w:rPr>
                <w:spacing w:val="1"/>
                <w:sz w:val="24"/>
                <w:lang w:val="ru-RU"/>
              </w:rPr>
              <w:t xml:space="preserve"> </w:t>
            </w:r>
            <w:r w:rsidRPr="00297CFF">
              <w:rPr>
                <w:sz w:val="24"/>
                <w:lang w:val="ru-RU"/>
              </w:rPr>
              <w:t>круглых</w:t>
            </w:r>
            <w:r w:rsidRPr="00297CFF">
              <w:rPr>
                <w:spacing w:val="1"/>
                <w:sz w:val="24"/>
                <w:lang w:val="ru-RU"/>
              </w:rPr>
              <w:t xml:space="preserve"> </w:t>
            </w:r>
            <w:r w:rsidRPr="00297CFF">
              <w:rPr>
                <w:sz w:val="24"/>
                <w:lang w:val="ru-RU"/>
              </w:rPr>
              <w:t>столах,</w:t>
            </w:r>
            <w:r w:rsidRPr="00297CFF">
              <w:rPr>
                <w:spacing w:val="1"/>
                <w:sz w:val="24"/>
                <w:lang w:val="ru-RU"/>
              </w:rPr>
              <w:t xml:space="preserve"> </w:t>
            </w:r>
            <w:r w:rsidRPr="00297CFF">
              <w:rPr>
                <w:sz w:val="24"/>
                <w:lang w:val="ru-RU"/>
              </w:rPr>
              <w:t>семинарах</w:t>
            </w:r>
            <w:r w:rsidRPr="00297CFF">
              <w:rPr>
                <w:spacing w:val="1"/>
                <w:sz w:val="24"/>
                <w:lang w:val="ru-RU"/>
              </w:rPr>
              <w:t xml:space="preserve"> </w:t>
            </w:r>
            <w:r w:rsidRPr="00297CFF">
              <w:rPr>
                <w:sz w:val="24"/>
                <w:lang w:val="ru-RU"/>
              </w:rPr>
              <w:t>для</w:t>
            </w:r>
            <w:r w:rsidRPr="00297CFF">
              <w:rPr>
                <w:spacing w:val="1"/>
                <w:sz w:val="24"/>
                <w:lang w:val="ru-RU"/>
              </w:rPr>
              <w:t xml:space="preserve"> </w:t>
            </w:r>
            <w:r w:rsidRPr="00297CFF">
              <w:rPr>
                <w:sz w:val="24"/>
                <w:lang w:val="ru-RU"/>
              </w:rPr>
              <w:t>педагогов</w:t>
            </w:r>
          </w:p>
          <w:p w:rsidR="00787511" w:rsidRDefault="00787511" w:rsidP="00513226">
            <w:pPr>
              <w:pStyle w:val="TableParagraph"/>
              <w:spacing w:line="240" w:lineRule="auto"/>
              <w:ind w:right="96"/>
              <w:jc w:val="both"/>
              <w:rPr>
                <w:sz w:val="24"/>
              </w:rPr>
            </w:pPr>
            <w:r w:rsidRPr="00297CFF">
              <w:rPr>
                <w:sz w:val="24"/>
                <w:lang w:val="ru-RU"/>
              </w:rPr>
              <w:t>(Сотрудничество</w:t>
            </w:r>
            <w:r w:rsidRPr="00297CFF">
              <w:rPr>
                <w:spacing w:val="1"/>
                <w:sz w:val="24"/>
                <w:lang w:val="ru-RU"/>
              </w:rPr>
              <w:t xml:space="preserve"> </w:t>
            </w:r>
            <w:r w:rsidRPr="00297CFF">
              <w:rPr>
                <w:sz w:val="24"/>
                <w:lang w:val="ru-RU"/>
              </w:rPr>
              <w:t>с</w:t>
            </w:r>
            <w:r w:rsidRPr="00297CFF">
              <w:rPr>
                <w:spacing w:val="1"/>
                <w:sz w:val="24"/>
                <w:lang w:val="ru-RU"/>
              </w:rPr>
              <w:t xml:space="preserve"> </w:t>
            </w:r>
            <w:r w:rsidRPr="00297CFF">
              <w:rPr>
                <w:sz w:val="24"/>
                <w:lang w:val="ru-RU"/>
              </w:rPr>
              <w:t>ДОНМ,</w:t>
            </w:r>
            <w:r w:rsidRPr="00297CFF">
              <w:rPr>
                <w:spacing w:val="1"/>
                <w:sz w:val="24"/>
                <w:lang w:val="ru-RU"/>
              </w:rPr>
              <w:t xml:space="preserve"> </w:t>
            </w:r>
            <w:r w:rsidRPr="00297CFF">
              <w:rPr>
                <w:sz w:val="24"/>
                <w:lang w:val="ru-RU"/>
              </w:rPr>
              <w:t>ГППЦ,</w:t>
            </w:r>
            <w:r w:rsidRPr="00297CFF">
              <w:rPr>
                <w:spacing w:val="1"/>
                <w:sz w:val="24"/>
                <w:lang w:val="ru-RU"/>
              </w:rPr>
              <w:t xml:space="preserve"> </w:t>
            </w:r>
            <w:r w:rsidRPr="00297CFF">
              <w:rPr>
                <w:sz w:val="24"/>
                <w:lang w:val="ru-RU"/>
              </w:rPr>
              <w:t>ГМЦ,</w:t>
            </w:r>
            <w:r w:rsidRPr="00297CFF">
              <w:rPr>
                <w:spacing w:val="1"/>
                <w:sz w:val="24"/>
                <w:lang w:val="ru-RU"/>
              </w:rPr>
              <w:t xml:space="preserve"> </w:t>
            </w:r>
            <w:r w:rsidRPr="00297CFF">
              <w:rPr>
                <w:sz w:val="24"/>
                <w:lang w:val="ru-RU"/>
              </w:rPr>
              <w:t>Корпоративным</w:t>
            </w:r>
            <w:r w:rsidRPr="00297CFF">
              <w:rPr>
                <w:spacing w:val="1"/>
                <w:sz w:val="24"/>
                <w:lang w:val="ru-RU"/>
              </w:rPr>
              <w:t xml:space="preserve"> </w:t>
            </w:r>
            <w:r w:rsidRPr="00297CFF">
              <w:rPr>
                <w:sz w:val="24"/>
                <w:lang w:val="ru-RU"/>
              </w:rPr>
              <w:t>университетом,</w:t>
            </w:r>
            <w:r w:rsidRPr="00297CFF">
              <w:rPr>
                <w:spacing w:val="1"/>
                <w:sz w:val="24"/>
                <w:lang w:val="ru-RU"/>
              </w:rPr>
              <w:t xml:space="preserve"> </w:t>
            </w:r>
            <w:r w:rsidRPr="00297CFF">
              <w:rPr>
                <w:sz w:val="24"/>
                <w:lang w:val="ru-RU"/>
              </w:rPr>
              <w:t>Центром</w:t>
            </w:r>
            <w:r w:rsidRPr="00297CFF">
              <w:rPr>
                <w:spacing w:val="1"/>
                <w:sz w:val="24"/>
                <w:lang w:val="ru-RU"/>
              </w:rPr>
              <w:t xml:space="preserve"> </w:t>
            </w:r>
            <w:r w:rsidRPr="00297CFF">
              <w:rPr>
                <w:sz w:val="24"/>
                <w:lang w:val="ru-RU"/>
              </w:rPr>
              <w:t>«Патриот.</w:t>
            </w:r>
            <w:r w:rsidRPr="00297CFF">
              <w:rPr>
                <w:spacing w:val="-57"/>
                <w:sz w:val="24"/>
                <w:lang w:val="ru-RU"/>
              </w:rPr>
              <w:t xml:space="preserve"> </w:t>
            </w:r>
            <w:r>
              <w:rPr>
                <w:sz w:val="24"/>
              </w:rPr>
              <w:t>Спорт» и</w:t>
            </w:r>
            <w:r>
              <w:rPr>
                <w:spacing w:val="5"/>
                <w:sz w:val="24"/>
              </w:rPr>
              <w:t xml:space="preserve"> </w:t>
            </w:r>
            <w:r>
              <w:rPr>
                <w:sz w:val="24"/>
              </w:rPr>
              <w:t>иными организациями</w:t>
            </w:r>
            <w:r>
              <w:rPr>
                <w:spacing w:val="5"/>
                <w:sz w:val="24"/>
              </w:rPr>
              <w:t xml:space="preserve"> </w:t>
            </w:r>
            <w:r>
              <w:rPr>
                <w:sz w:val="24"/>
              </w:rPr>
              <w:t>системы</w:t>
            </w:r>
            <w:r>
              <w:rPr>
                <w:spacing w:val="1"/>
                <w:sz w:val="24"/>
              </w:rPr>
              <w:t xml:space="preserve"> </w:t>
            </w:r>
            <w:r>
              <w:rPr>
                <w:sz w:val="24"/>
              </w:rPr>
              <w:t>образования</w:t>
            </w:r>
          </w:p>
          <w:p w:rsidR="00787511" w:rsidRDefault="00787511" w:rsidP="00513226">
            <w:pPr>
              <w:pStyle w:val="TableParagraph"/>
              <w:spacing w:line="267" w:lineRule="exact"/>
              <w:rPr>
                <w:sz w:val="24"/>
              </w:rPr>
            </w:pPr>
            <w:r>
              <w:rPr>
                <w:sz w:val="24"/>
              </w:rPr>
              <w:t>Москвы)</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99" w:right="77"/>
              <w:jc w:val="center"/>
              <w:rPr>
                <w:sz w:val="24"/>
              </w:rPr>
            </w:pPr>
            <w:r>
              <w:rPr>
                <w:spacing w:val="-5"/>
                <w:sz w:val="24"/>
              </w:rPr>
              <w:t>В</w:t>
            </w:r>
            <w:r>
              <w:rPr>
                <w:spacing w:val="-9"/>
                <w:sz w:val="24"/>
              </w:rPr>
              <w:t xml:space="preserve"> </w:t>
            </w:r>
            <w:r>
              <w:rPr>
                <w:spacing w:val="-5"/>
                <w:sz w:val="24"/>
              </w:rPr>
              <w:t>течение</w:t>
            </w:r>
            <w:r>
              <w:rPr>
                <w:spacing w:val="-12"/>
                <w:sz w:val="24"/>
              </w:rPr>
              <w:t xml:space="preserve"> </w:t>
            </w:r>
            <w:r>
              <w:rPr>
                <w:spacing w:val="-5"/>
                <w:sz w:val="24"/>
              </w:rPr>
              <w:t>года</w:t>
            </w:r>
          </w:p>
        </w:tc>
        <w:tc>
          <w:tcPr>
            <w:tcW w:w="2160" w:type="dxa"/>
            <w:gridSpan w:val="2"/>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787511" w:rsidRPr="00297CFF" w:rsidRDefault="00787511" w:rsidP="00513226">
            <w:pPr>
              <w:pStyle w:val="TableParagraph"/>
              <w:spacing w:line="237" w:lineRule="auto"/>
              <w:ind w:left="111" w:right="259"/>
              <w:rPr>
                <w:sz w:val="24"/>
                <w:lang w:val="ru-RU"/>
              </w:rPr>
            </w:pPr>
          </w:p>
        </w:tc>
      </w:tr>
      <w:tr w:rsidR="00787511" w:rsidTr="00513226">
        <w:trPr>
          <w:gridAfter w:val="1"/>
          <w:wAfter w:w="24" w:type="dxa"/>
          <w:trHeight w:val="825"/>
        </w:trPr>
        <w:tc>
          <w:tcPr>
            <w:tcW w:w="5815" w:type="dxa"/>
          </w:tcPr>
          <w:p w:rsidR="00787511" w:rsidRPr="00297CFF" w:rsidRDefault="00787511" w:rsidP="00513226">
            <w:pPr>
              <w:pStyle w:val="TableParagraph"/>
              <w:spacing w:line="242" w:lineRule="auto"/>
              <w:ind w:right="98"/>
              <w:rPr>
                <w:sz w:val="24"/>
                <w:lang w:val="ru-RU"/>
              </w:rPr>
            </w:pPr>
            <w:r w:rsidRPr="00297CFF">
              <w:rPr>
                <w:sz w:val="24"/>
                <w:lang w:val="ru-RU"/>
              </w:rPr>
              <w:t>Сотрудничество</w:t>
            </w:r>
            <w:r w:rsidRPr="00297CFF">
              <w:rPr>
                <w:spacing w:val="-4"/>
                <w:sz w:val="24"/>
                <w:lang w:val="ru-RU"/>
              </w:rPr>
              <w:t xml:space="preserve"> </w:t>
            </w:r>
            <w:r w:rsidRPr="00297CFF">
              <w:rPr>
                <w:sz w:val="24"/>
                <w:lang w:val="ru-RU"/>
              </w:rPr>
              <w:t>с</w:t>
            </w:r>
            <w:r w:rsidRPr="00297CFF">
              <w:rPr>
                <w:spacing w:val="-8"/>
                <w:sz w:val="24"/>
                <w:lang w:val="ru-RU"/>
              </w:rPr>
              <w:t xml:space="preserve"> </w:t>
            </w:r>
            <w:r w:rsidRPr="00297CFF">
              <w:rPr>
                <w:sz w:val="24"/>
                <w:lang w:val="ru-RU"/>
              </w:rPr>
              <w:t>советом</w:t>
            </w:r>
            <w:r w:rsidRPr="00297CFF">
              <w:rPr>
                <w:spacing w:val="-10"/>
                <w:sz w:val="24"/>
                <w:lang w:val="ru-RU"/>
              </w:rPr>
              <w:t xml:space="preserve"> </w:t>
            </w:r>
            <w:r w:rsidRPr="00297CFF">
              <w:rPr>
                <w:sz w:val="24"/>
                <w:lang w:val="ru-RU"/>
              </w:rPr>
              <w:t>ветеранов</w:t>
            </w:r>
            <w:r w:rsidRPr="00297CFF">
              <w:rPr>
                <w:spacing w:val="-9"/>
                <w:sz w:val="24"/>
                <w:lang w:val="ru-RU"/>
              </w:rPr>
              <w:t xml:space="preserve"> </w:t>
            </w:r>
            <w:r w:rsidRPr="00297CFF">
              <w:rPr>
                <w:sz w:val="24"/>
                <w:lang w:val="ru-RU"/>
              </w:rPr>
              <w:t>города</w:t>
            </w:r>
            <w:r w:rsidRPr="00297CFF">
              <w:rPr>
                <w:spacing w:val="-12"/>
                <w:sz w:val="24"/>
                <w:lang w:val="ru-RU"/>
              </w:rPr>
              <w:t xml:space="preserve"> </w:t>
            </w:r>
            <w:r w:rsidRPr="00297CFF">
              <w:rPr>
                <w:sz w:val="24"/>
                <w:lang w:val="ru-RU"/>
              </w:rPr>
              <w:t>Москвы</w:t>
            </w:r>
            <w:r w:rsidRPr="00297CFF">
              <w:rPr>
                <w:spacing w:val="-7"/>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района</w:t>
            </w:r>
            <w:r w:rsidRPr="00297CFF">
              <w:rPr>
                <w:spacing w:val="-4"/>
                <w:sz w:val="24"/>
                <w:lang w:val="ru-RU"/>
              </w:rPr>
              <w:t xml:space="preserve"> </w:t>
            </w:r>
            <w:r w:rsidRPr="00297CFF">
              <w:rPr>
                <w:sz w:val="24"/>
                <w:lang w:val="ru-RU"/>
              </w:rPr>
              <w:t>Северное</w:t>
            </w:r>
            <w:r w:rsidRPr="00297CFF">
              <w:rPr>
                <w:spacing w:val="-4"/>
                <w:sz w:val="24"/>
                <w:lang w:val="ru-RU"/>
              </w:rPr>
              <w:t xml:space="preserve"> </w:t>
            </w:r>
            <w:r w:rsidRPr="00297CFF">
              <w:rPr>
                <w:sz w:val="24"/>
                <w:lang w:val="ru-RU"/>
              </w:rPr>
              <w:t>Чертаново</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99" w:right="77"/>
              <w:jc w:val="center"/>
              <w:rPr>
                <w:sz w:val="24"/>
              </w:rPr>
            </w:pPr>
            <w:r>
              <w:rPr>
                <w:spacing w:val="-5"/>
                <w:sz w:val="24"/>
              </w:rPr>
              <w:t>В</w:t>
            </w:r>
            <w:r>
              <w:rPr>
                <w:spacing w:val="-9"/>
                <w:sz w:val="24"/>
              </w:rPr>
              <w:t xml:space="preserve"> </w:t>
            </w:r>
            <w:r>
              <w:rPr>
                <w:spacing w:val="-5"/>
                <w:sz w:val="24"/>
              </w:rPr>
              <w:t>течение</w:t>
            </w:r>
            <w:r>
              <w:rPr>
                <w:spacing w:val="-12"/>
                <w:sz w:val="24"/>
              </w:rPr>
              <w:t xml:space="preserve"> </w:t>
            </w:r>
            <w:r>
              <w:rPr>
                <w:spacing w:val="-5"/>
                <w:sz w:val="24"/>
              </w:rPr>
              <w:t>года</w:t>
            </w:r>
          </w:p>
        </w:tc>
        <w:tc>
          <w:tcPr>
            <w:tcW w:w="2160" w:type="dxa"/>
            <w:gridSpan w:val="2"/>
          </w:tcPr>
          <w:p w:rsidR="00787511" w:rsidRPr="008D2754" w:rsidRDefault="00787511" w:rsidP="00513226">
            <w:pPr>
              <w:pStyle w:val="TableParagraph"/>
              <w:spacing w:line="266" w:lineRule="exact"/>
              <w:ind w:left="111"/>
              <w:rPr>
                <w:sz w:val="24"/>
                <w:lang w:val="ru-RU"/>
              </w:rPr>
            </w:pPr>
            <w:r w:rsidRPr="008D2754">
              <w:rPr>
                <w:sz w:val="24"/>
                <w:lang w:val="ru-RU"/>
              </w:rPr>
              <w:t>Заместитель</w:t>
            </w:r>
          </w:p>
          <w:p w:rsidR="00787511" w:rsidRPr="008D2754" w:rsidRDefault="00787511" w:rsidP="00513226">
            <w:pPr>
              <w:pStyle w:val="TableParagraph"/>
              <w:spacing w:line="237" w:lineRule="auto"/>
              <w:ind w:left="111" w:right="636"/>
              <w:rPr>
                <w:sz w:val="24"/>
                <w:lang w:val="ru-RU"/>
              </w:rPr>
            </w:pPr>
            <w:r w:rsidRPr="008D2754">
              <w:rPr>
                <w:sz w:val="24"/>
                <w:lang w:val="ru-RU"/>
              </w:rPr>
              <w:t>директора по</w:t>
            </w:r>
            <w:r w:rsidRPr="008D2754">
              <w:rPr>
                <w:spacing w:val="1"/>
                <w:sz w:val="24"/>
                <w:lang w:val="ru-RU"/>
              </w:rPr>
              <w:t xml:space="preserve"> </w:t>
            </w:r>
            <w:r w:rsidRPr="008D2754">
              <w:rPr>
                <w:sz w:val="24"/>
                <w:lang w:val="ru-RU"/>
              </w:rPr>
              <w:t>ВР</w:t>
            </w:r>
            <w:r w:rsidRPr="008D2754">
              <w:rPr>
                <w:spacing w:val="-57"/>
                <w:sz w:val="24"/>
                <w:lang w:val="ru-RU"/>
              </w:rPr>
              <w:t xml:space="preserve"> </w:t>
            </w:r>
            <w:r w:rsidRPr="008D2754">
              <w:rPr>
                <w:sz w:val="24"/>
                <w:lang w:val="ru-RU"/>
              </w:rPr>
              <w:t>классные</w:t>
            </w:r>
            <w:r w:rsidRPr="008D2754">
              <w:rPr>
                <w:spacing w:val="1"/>
                <w:sz w:val="24"/>
                <w:lang w:val="ru-RU"/>
              </w:rPr>
              <w:t xml:space="preserve"> </w:t>
            </w:r>
            <w:r w:rsidRPr="008D2754">
              <w:rPr>
                <w:spacing w:val="-2"/>
                <w:sz w:val="24"/>
                <w:lang w:val="ru-RU"/>
              </w:rPr>
              <w:t>руководители</w:t>
            </w:r>
            <w:r w:rsidRPr="008D2754">
              <w:rPr>
                <w:spacing w:val="-57"/>
                <w:sz w:val="24"/>
                <w:lang w:val="ru-RU"/>
              </w:rPr>
              <w:t xml:space="preserve"> </w:t>
            </w:r>
            <w:r w:rsidRPr="008D2754">
              <w:rPr>
                <w:sz w:val="24"/>
                <w:lang w:val="ru-RU"/>
              </w:rPr>
              <w:t>педагог-</w:t>
            </w:r>
          </w:p>
          <w:p w:rsidR="00787511" w:rsidRDefault="00787511" w:rsidP="00513226">
            <w:pPr>
              <w:pStyle w:val="TableParagraph"/>
              <w:spacing w:line="274" w:lineRule="exact"/>
              <w:ind w:left="111" w:right="259"/>
              <w:rPr>
                <w:sz w:val="24"/>
              </w:rPr>
            </w:pPr>
            <w:r>
              <w:rPr>
                <w:sz w:val="24"/>
              </w:rPr>
              <w:t>организатор</w:t>
            </w:r>
          </w:p>
        </w:tc>
      </w:tr>
      <w:tr w:rsidR="00787511" w:rsidTr="00513226">
        <w:trPr>
          <w:gridAfter w:val="1"/>
          <w:wAfter w:w="24" w:type="dxa"/>
          <w:trHeight w:val="1104"/>
        </w:trPr>
        <w:tc>
          <w:tcPr>
            <w:tcW w:w="5815" w:type="dxa"/>
          </w:tcPr>
          <w:p w:rsidR="00787511" w:rsidRPr="00297CFF" w:rsidRDefault="00787511" w:rsidP="00513226">
            <w:pPr>
              <w:pStyle w:val="TableParagraph"/>
              <w:tabs>
                <w:tab w:val="left" w:pos="1760"/>
                <w:tab w:val="left" w:pos="3913"/>
              </w:tabs>
              <w:spacing w:line="237" w:lineRule="auto"/>
              <w:ind w:right="101"/>
              <w:rPr>
                <w:sz w:val="24"/>
                <w:lang w:val="ru-RU"/>
              </w:rPr>
            </w:pPr>
            <w:r w:rsidRPr="00297CFF">
              <w:rPr>
                <w:sz w:val="24"/>
                <w:lang w:val="ru-RU"/>
              </w:rPr>
              <w:t>Сотрудничество</w:t>
            </w:r>
            <w:r w:rsidRPr="00297CFF">
              <w:rPr>
                <w:spacing w:val="36"/>
                <w:sz w:val="24"/>
                <w:lang w:val="ru-RU"/>
              </w:rPr>
              <w:t xml:space="preserve"> </w:t>
            </w:r>
            <w:r w:rsidRPr="00297CFF">
              <w:rPr>
                <w:sz w:val="24"/>
                <w:lang w:val="ru-RU"/>
              </w:rPr>
              <w:t>с</w:t>
            </w:r>
            <w:r w:rsidRPr="00297CFF">
              <w:rPr>
                <w:spacing w:val="60"/>
                <w:sz w:val="24"/>
                <w:lang w:val="ru-RU"/>
              </w:rPr>
              <w:t xml:space="preserve"> </w:t>
            </w:r>
            <w:r w:rsidRPr="00297CFF">
              <w:rPr>
                <w:sz w:val="24"/>
                <w:lang w:val="ru-RU"/>
              </w:rPr>
              <w:t>ОДН</w:t>
            </w:r>
            <w:r w:rsidRPr="00297CFF">
              <w:rPr>
                <w:spacing w:val="27"/>
                <w:sz w:val="24"/>
                <w:lang w:val="ru-RU"/>
              </w:rPr>
              <w:t xml:space="preserve"> </w:t>
            </w:r>
            <w:r w:rsidRPr="00297CFF">
              <w:rPr>
                <w:sz w:val="24"/>
                <w:lang w:val="ru-RU"/>
              </w:rPr>
              <w:t>ОМВД,</w:t>
            </w:r>
            <w:r w:rsidRPr="00297CFF">
              <w:rPr>
                <w:spacing w:val="34"/>
                <w:sz w:val="24"/>
                <w:lang w:val="ru-RU"/>
              </w:rPr>
              <w:t xml:space="preserve"> </w:t>
            </w:r>
            <w:r w:rsidRPr="00297CFF">
              <w:rPr>
                <w:sz w:val="24"/>
                <w:lang w:val="ru-RU"/>
              </w:rPr>
              <w:t>КДНиЗП</w:t>
            </w:r>
            <w:r w:rsidRPr="00297CFF">
              <w:rPr>
                <w:spacing w:val="31"/>
                <w:sz w:val="24"/>
                <w:lang w:val="ru-RU"/>
              </w:rPr>
              <w:t xml:space="preserve"> </w:t>
            </w:r>
            <w:r w:rsidRPr="00297CFF">
              <w:rPr>
                <w:sz w:val="24"/>
                <w:lang w:val="ru-RU"/>
              </w:rPr>
              <w:t xml:space="preserve"> по</w:t>
            </w:r>
            <w:r w:rsidRPr="00297CFF">
              <w:rPr>
                <w:spacing w:val="-57"/>
                <w:sz w:val="24"/>
                <w:lang w:val="ru-RU"/>
              </w:rPr>
              <w:t xml:space="preserve"> </w:t>
            </w:r>
            <w:r w:rsidRPr="00297CFF">
              <w:rPr>
                <w:sz w:val="24"/>
                <w:lang w:val="ru-RU"/>
              </w:rPr>
              <w:t>вопросам</w:t>
            </w:r>
            <w:r w:rsidRPr="00297CFF">
              <w:rPr>
                <w:sz w:val="24"/>
                <w:lang w:val="ru-RU"/>
              </w:rPr>
              <w:tab/>
              <w:t>профилактики</w:t>
            </w:r>
            <w:r w:rsidRPr="00297CFF">
              <w:rPr>
                <w:sz w:val="24"/>
                <w:lang w:val="ru-RU"/>
              </w:rPr>
              <w:tab/>
            </w:r>
            <w:r w:rsidRPr="00297CFF">
              <w:rPr>
                <w:spacing w:val="-1"/>
                <w:sz w:val="24"/>
                <w:lang w:val="ru-RU"/>
              </w:rPr>
              <w:t>правонарушений,</w:t>
            </w:r>
          </w:p>
          <w:p w:rsidR="00787511" w:rsidRPr="00297CFF" w:rsidRDefault="00787511" w:rsidP="00513226">
            <w:pPr>
              <w:pStyle w:val="TableParagraph"/>
              <w:tabs>
                <w:tab w:val="left" w:pos="2622"/>
                <w:tab w:val="left" w:pos="4512"/>
              </w:tabs>
              <w:spacing w:line="274" w:lineRule="exact"/>
              <w:ind w:right="101"/>
              <w:rPr>
                <w:sz w:val="24"/>
                <w:lang w:val="ru-RU"/>
              </w:rPr>
            </w:pPr>
            <w:r w:rsidRPr="00297CFF">
              <w:rPr>
                <w:sz w:val="24"/>
                <w:lang w:val="ru-RU"/>
              </w:rPr>
              <w:t>безнадзорности,</w:t>
            </w:r>
            <w:r w:rsidRPr="00297CFF">
              <w:rPr>
                <w:sz w:val="24"/>
                <w:lang w:val="ru-RU"/>
              </w:rPr>
              <w:tab/>
              <w:t>профилактики</w:t>
            </w:r>
            <w:r w:rsidRPr="00297CFF">
              <w:rPr>
                <w:sz w:val="24"/>
                <w:lang w:val="ru-RU"/>
              </w:rPr>
              <w:tab/>
            </w:r>
            <w:r w:rsidRPr="00297CFF">
              <w:rPr>
                <w:spacing w:val="-2"/>
                <w:sz w:val="24"/>
                <w:lang w:val="ru-RU"/>
              </w:rPr>
              <w:t>негативных</w:t>
            </w:r>
            <w:r w:rsidRPr="00297CFF">
              <w:rPr>
                <w:spacing w:val="-57"/>
                <w:sz w:val="24"/>
                <w:lang w:val="ru-RU"/>
              </w:rPr>
              <w:t xml:space="preserve"> </w:t>
            </w:r>
            <w:r w:rsidRPr="00297CFF">
              <w:rPr>
                <w:sz w:val="24"/>
                <w:lang w:val="ru-RU"/>
              </w:rPr>
              <w:t>проявлений</w:t>
            </w:r>
            <w:r w:rsidRPr="00297CFF">
              <w:rPr>
                <w:spacing w:val="-3"/>
                <w:sz w:val="24"/>
                <w:lang w:val="ru-RU"/>
              </w:rPr>
              <w:t xml:space="preserve"> </w:t>
            </w:r>
            <w:r w:rsidRPr="00297CFF">
              <w:rPr>
                <w:sz w:val="24"/>
                <w:lang w:val="ru-RU"/>
              </w:rPr>
              <w:t>подростков.</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125"/>
              <w:rPr>
                <w:sz w:val="24"/>
              </w:rPr>
            </w:pPr>
            <w:r>
              <w:rPr>
                <w:spacing w:val="-7"/>
                <w:sz w:val="24"/>
              </w:rPr>
              <w:t>В</w:t>
            </w:r>
            <w:r>
              <w:rPr>
                <w:spacing w:val="-8"/>
                <w:sz w:val="24"/>
              </w:rPr>
              <w:t xml:space="preserve"> </w:t>
            </w:r>
            <w:r>
              <w:rPr>
                <w:spacing w:val="-7"/>
                <w:sz w:val="24"/>
              </w:rPr>
              <w:t>течение</w:t>
            </w:r>
            <w:r>
              <w:rPr>
                <w:spacing w:val="-12"/>
                <w:sz w:val="24"/>
              </w:rPr>
              <w:t xml:space="preserve"> </w:t>
            </w:r>
            <w:r>
              <w:rPr>
                <w:spacing w:val="-6"/>
                <w:sz w:val="24"/>
              </w:rPr>
              <w:t>года</w:t>
            </w:r>
          </w:p>
        </w:tc>
        <w:tc>
          <w:tcPr>
            <w:tcW w:w="2160" w:type="dxa"/>
            <w:gridSpan w:val="2"/>
          </w:tcPr>
          <w:p w:rsidR="00787511" w:rsidRPr="00297CFF" w:rsidRDefault="00787511" w:rsidP="00513226">
            <w:pPr>
              <w:pStyle w:val="TableParagraph"/>
              <w:spacing w:line="237" w:lineRule="auto"/>
              <w:ind w:left="111" w:right="146"/>
              <w:rPr>
                <w:sz w:val="24"/>
                <w:lang w:val="ru-RU"/>
              </w:rPr>
            </w:pPr>
            <w:r w:rsidRPr="00297CFF">
              <w:rPr>
                <w:sz w:val="24"/>
                <w:lang w:val="ru-RU"/>
              </w:rPr>
              <w:t>Заместитель директора по ВР, классные руководители</w:t>
            </w:r>
          </w:p>
        </w:tc>
      </w:tr>
      <w:tr w:rsidR="00787511" w:rsidTr="00513226">
        <w:trPr>
          <w:gridAfter w:val="1"/>
          <w:wAfter w:w="24" w:type="dxa"/>
          <w:trHeight w:val="551"/>
        </w:trPr>
        <w:tc>
          <w:tcPr>
            <w:tcW w:w="5815" w:type="dxa"/>
          </w:tcPr>
          <w:p w:rsidR="00787511" w:rsidRPr="00297CFF" w:rsidRDefault="00787511" w:rsidP="00513226">
            <w:pPr>
              <w:pStyle w:val="TableParagraph"/>
              <w:tabs>
                <w:tab w:val="left" w:pos="2239"/>
                <w:tab w:val="left" w:pos="2815"/>
              </w:tabs>
              <w:spacing w:line="261" w:lineRule="exact"/>
              <w:rPr>
                <w:sz w:val="24"/>
                <w:lang w:val="ru-RU"/>
              </w:rPr>
            </w:pPr>
            <w:r w:rsidRPr="00297CFF">
              <w:rPr>
                <w:sz w:val="24"/>
                <w:lang w:val="ru-RU"/>
              </w:rPr>
              <w:t>Сотрудничество</w:t>
            </w:r>
            <w:r w:rsidRPr="00297CFF">
              <w:rPr>
                <w:sz w:val="24"/>
                <w:lang w:val="ru-RU"/>
              </w:rPr>
              <w:tab/>
              <w:t>с</w:t>
            </w:r>
            <w:r w:rsidRPr="00297CFF">
              <w:rPr>
                <w:sz w:val="24"/>
                <w:lang w:val="ru-RU"/>
              </w:rPr>
              <w:tab/>
              <w:t>экспертно-консультативным</w:t>
            </w:r>
          </w:p>
          <w:p w:rsidR="00787511" w:rsidRPr="00297CFF" w:rsidRDefault="00787511" w:rsidP="00513226">
            <w:pPr>
              <w:pStyle w:val="TableParagraph"/>
              <w:spacing w:line="270" w:lineRule="exact"/>
              <w:rPr>
                <w:sz w:val="24"/>
                <w:lang w:val="ru-RU"/>
              </w:rPr>
            </w:pPr>
            <w:r w:rsidRPr="00297CFF">
              <w:rPr>
                <w:sz w:val="24"/>
                <w:lang w:val="ru-RU"/>
              </w:rPr>
              <w:t>советом</w:t>
            </w:r>
            <w:r w:rsidRPr="00297CFF">
              <w:rPr>
                <w:spacing w:val="-8"/>
                <w:sz w:val="24"/>
                <w:lang w:val="ru-RU"/>
              </w:rPr>
              <w:t xml:space="preserve"> </w:t>
            </w:r>
            <w:r w:rsidRPr="00297CFF">
              <w:rPr>
                <w:sz w:val="24"/>
                <w:lang w:val="ru-RU"/>
              </w:rPr>
              <w:t>родительской</w:t>
            </w:r>
            <w:r w:rsidRPr="00297CFF">
              <w:rPr>
                <w:spacing w:val="-9"/>
                <w:sz w:val="24"/>
                <w:lang w:val="ru-RU"/>
              </w:rPr>
              <w:t xml:space="preserve"> </w:t>
            </w:r>
            <w:r w:rsidRPr="00297CFF">
              <w:rPr>
                <w:sz w:val="24"/>
                <w:lang w:val="ru-RU"/>
              </w:rPr>
              <w:t>общественности</w:t>
            </w:r>
            <w:r w:rsidRPr="00297CFF">
              <w:rPr>
                <w:spacing w:val="-7"/>
                <w:sz w:val="24"/>
                <w:lang w:val="ru-RU"/>
              </w:rPr>
              <w:t xml:space="preserve"> </w:t>
            </w:r>
          </w:p>
        </w:tc>
        <w:tc>
          <w:tcPr>
            <w:tcW w:w="1153" w:type="dxa"/>
          </w:tcPr>
          <w:p w:rsidR="00787511" w:rsidRPr="00297CFF" w:rsidRDefault="00787511" w:rsidP="00513226">
            <w:pPr>
              <w:pStyle w:val="TableParagraph"/>
              <w:spacing w:line="240" w:lineRule="auto"/>
              <w:ind w:left="0"/>
              <w:rPr>
                <w:sz w:val="24"/>
                <w:lang w:val="ru-RU"/>
              </w:rPr>
            </w:pPr>
          </w:p>
        </w:tc>
        <w:tc>
          <w:tcPr>
            <w:tcW w:w="1676" w:type="dxa"/>
          </w:tcPr>
          <w:p w:rsidR="00787511" w:rsidRDefault="00787511" w:rsidP="00513226">
            <w:pPr>
              <w:pStyle w:val="TableParagraph"/>
              <w:spacing w:line="261" w:lineRule="exact"/>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line="270" w:lineRule="exact"/>
              <w:ind w:left="172" w:right="151"/>
              <w:jc w:val="center"/>
              <w:rPr>
                <w:sz w:val="24"/>
              </w:rPr>
            </w:pPr>
            <w:r>
              <w:rPr>
                <w:sz w:val="24"/>
              </w:rPr>
              <w:t>года</w:t>
            </w:r>
          </w:p>
        </w:tc>
        <w:tc>
          <w:tcPr>
            <w:tcW w:w="2160" w:type="dxa"/>
            <w:gridSpan w:val="2"/>
          </w:tcPr>
          <w:p w:rsidR="00787511" w:rsidRDefault="00787511" w:rsidP="00513226">
            <w:pPr>
              <w:pStyle w:val="TableParagraph"/>
              <w:spacing w:line="261"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513226">
        <w:trPr>
          <w:gridAfter w:val="1"/>
          <w:wAfter w:w="24" w:type="dxa"/>
          <w:trHeight w:val="551"/>
        </w:trPr>
        <w:tc>
          <w:tcPr>
            <w:tcW w:w="5815" w:type="dxa"/>
          </w:tcPr>
          <w:p w:rsidR="00787511" w:rsidRDefault="00787511" w:rsidP="00513226">
            <w:pPr>
              <w:pStyle w:val="TableParagraph"/>
              <w:rPr>
                <w:sz w:val="24"/>
              </w:rPr>
            </w:pPr>
            <w:r>
              <w:rPr>
                <w:spacing w:val="-1"/>
                <w:sz w:val="24"/>
              </w:rPr>
              <w:t>Сотрудничество</w:t>
            </w:r>
            <w:r>
              <w:rPr>
                <w:spacing w:val="-8"/>
                <w:sz w:val="24"/>
              </w:rPr>
              <w:t xml:space="preserve"> </w:t>
            </w:r>
            <w:r>
              <w:rPr>
                <w:spacing w:val="-1"/>
                <w:sz w:val="24"/>
              </w:rPr>
              <w:t>с</w:t>
            </w:r>
            <w:r>
              <w:rPr>
                <w:spacing w:val="-13"/>
                <w:sz w:val="24"/>
              </w:rPr>
              <w:t xml:space="preserve"> </w:t>
            </w:r>
            <w:r>
              <w:rPr>
                <w:spacing w:val="-1"/>
                <w:sz w:val="24"/>
              </w:rPr>
              <w:t>органами</w:t>
            </w:r>
            <w:r>
              <w:rPr>
                <w:spacing w:val="-12"/>
                <w:sz w:val="24"/>
              </w:rPr>
              <w:t xml:space="preserve"> </w:t>
            </w:r>
            <w:r>
              <w:rPr>
                <w:sz w:val="24"/>
              </w:rPr>
              <w:t>опеки</w:t>
            </w:r>
          </w:p>
        </w:tc>
        <w:tc>
          <w:tcPr>
            <w:tcW w:w="1153" w:type="dxa"/>
          </w:tcPr>
          <w:p w:rsidR="00787511" w:rsidRDefault="00787511" w:rsidP="00513226">
            <w:pPr>
              <w:pStyle w:val="TableParagraph"/>
              <w:spacing w:line="240" w:lineRule="auto"/>
              <w:ind w:left="0"/>
              <w:rPr>
                <w:sz w:val="24"/>
              </w:rPr>
            </w:pPr>
          </w:p>
        </w:tc>
        <w:tc>
          <w:tcPr>
            <w:tcW w:w="1676" w:type="dxa"/>
          </w:tcPr>
          <w:p w:rsidR="00787511" w:rsidRDefault="00787511" w:rsidP="00513226">
            <w:pPr>
              <w:pStyle w:val="TableParagraph"/>
              <w:spacing w:line="262" w:lineRule="exact"/>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line="270" w:lineRule="exact"/>
              <w:ind w:left="172" w:right="151"/>
              <w:jc w:val="center"/>
              <w:rPr>
                <w:sz w:val="24"/>
              </w:rPr>
            </w:pPr>
            <w:r>
              <w:rPr>
                <w:sz w:val="24"/>
              </w:rPr>
              <w:t>года</w:t>
            </w:r>
          </w:p>
        </w:tc>
        <w:tc>
          <w:tcPr>
            <w:tcW w:w="2160" w:type="dxa"/>
            <w:gridSpan w:val="2"/>
          </w:tcPr>
          <w:p w:rsidR="00787511" w:rsidRDefault="00787511" w:rsidP="00513226">
            <w:pPr>
              <w:pStyle w:val="TableParagraph"/>
              <w:spacing w:line="262"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513226">
        <w:trPr>
          <w:gridAfter w:val="1"/>
          <w:wAfter w:w="24" w:type="dxa"/>
          <w:trHeight w:val="561"/>
        </w:trPr>
        <w:tc>
          <w:tcPr>
            <w:tcW w:w="5815" w:type="dxa"/>
          </w:tcPr>
          <w:p w:rsidR="00787511" w:rsidRPr="00297CFF" w:rsidRDefault="00787511" w:rsidP="00513226">
            <w:pPr>
              <w:pStyle w:val="TableParagraph"/>
              <w:spacing w:line="237" w:lineRule="auto"/>
              <w:ind w:right="499"/>
              <w:rPr>
                <w:sz w:val="24"/>
                <w:lang w:val="ru-RU"/>
              </w:rPr>
            </w:pPr>
            <w:r w:rsidRPr="00297CFF">
              <w:rPr>
                <w:sz w:val="24"/>
                <w:lang w:val="ru-RU"/>
              </w:rPr>
              <w:t>Участие в окружных, городских, Всероссийских</w:t>
            </w:r>
            <w:r w:rsidRPr="00297CFF">
              <w:rPr>
                <w:spacing w:val="1"/>
                <w:sz w:val="24"/>
                <w:lang w:val="ru-RU"/>
              </w:rPr>
              <w:t xml:space="preserve"> </w:t>
            </w:r>
            <w:r w:rsidRPr="00297CFF">
              <w:rPr>
                <w:sz w:val="24"/>
                <w:lang w:val="ru-RU"/>
              </w:rPr>
              <w:t>конкурсах,</w:t>
            </w:r>
            <w:r w:rsidRPr="00297CFF">
              <w:rPr>
                <w:spacing w:val="-13"/>
                <w:sz w:val="24"/>
                <w:lang w:val="ru-RU"/>
              </w:rPr>
              <w:t xml:space="preserve"> </w:t>
            </w:r>
            <w:r w:rsidRPr="00297CFF">
              <w:rPr>
                <w:sz w:val="24"/>
                <w:lang w:val="ru-RU"/>
              </w:rPr>
              <w:t>олимпиадах,</w:t>
            </w:r>
            <w:r w:rsidRPr="00297CFF">
              <w:rPr>
                <w:spacing w:val="-12"/>
                <w:sz w:val="24"/>
                <w:lang w:val="ru-RU"/>
              </w:rPr>
              <w:t xml:space="preserve"> </w:t>
            </w:r>
            <w:r w:rsidRPr="00297CFF">
              <w:rPr>
                <w:sz w:val="24"/>
                <w:lang w:val="ru-RU"/>
              </w:rPr>
              <w:t>выставках,</w:t>
            </w:r>
            <w:r w:rsidRPr="00297CFF">
              <w:rPr>
                <w:spacing w:val="-12"/>
                <w:sz w:val="24"/>
                <w:lang w:val="ru-RU"/>
              </w:rPr>
              <w:t xml:space="preserve"> </w:t>
            </w:r>
            <w:r w:rsidRPr="00297CFF">
              <w:rPr>
                <w:sz w:val="24"/>
                <w:lang w:val="ru-RU"/>
              </w:rPr>
              <w:t>соревнованиях</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spacing w:line="278" w:lineRule="exact"/>
              <w:ind w:left="547" w:right="376"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Default="00787511" w:rsidP="00513226">
            <w:pPr>
              <w:pStyle w:val="TableParagraph"/>
              <w:spacing w:line="237" w:lineRule="auto"/>
              <w:ind w:left="111" w:right="622" w:firstLine="4"/>
              <w:rPr>
                <w:sz w:val="24"/>
              </w:rPr>
            </w:pPr>
            <w:r>
              <w:rPr>
                <w:sz w:val="24"/>
              </w:rPr>
              <w:t>Классные</w:t>
            </w:r>
            <w:r>
              <w:rPr>
                <w:spacing w:val="1"/>
                <w:sz w:val="24"/>
              </w:rPr>
              <w:t xml:space="preserve"> </w:t>
            </w:r>
            <w:r>
              <w:rPr>
                <w:spacing w:val="-2"/>
                <w:sz w:val="24"/>
              </w:rPr>
              <w:t>руководители</w:t>
            </w:r>
          </w:p>
        </w:tc>
      </w:tr>
      <w:tr w:rsidR="00787511" w:rsidTr="00513226">
        <w:trPr>
          <w:gridAfter w:val="1"/>
          <w:wAfter w:w="24" w:type="dxa"/>
          <w:trHeight w:val="1651"/>
        </w:trPr>
        <w:tc>
          <w:tcPr>
            <w:tcW w:w="5815" w:type="dxa"/>
          </w:tcPr>
          <w:p w:rsidR="00787511" w:rsidRPr="00297CFF" w:rsidRDefault="00787511" w:rsidP="00513226">
            <w:pPr>
              <w:pStyle w:val="TableParagraph"/>
              <w:spacing w:line="267" w:lineRule="exact"/>
              <w:ind w:left="110"/>
              <w:rPr>
                <w:sz w:val="24"/>
                <w:lang w:val="ru-RU"/>
              </w:rPr>
            </w:pPr>
            <w:r w:rsidRPr="00297CFF">
              <w:rPr>
                <w:sz w:val="24"/>
                <w:lang w:val="ru-RU"/>
              </w:rPr>
              <w:t>Спортивные</w:t>
            </w:r>
            <w:r w:rsidRPr="00297CFF">
              <w:rPr>
                <w:spacing w:val="-7"/>
                <w:sz w:val="24"/>
                <w:lang w:val="ru-RU"/>
              </w:rPr>
              <w:t xml:space="preserve"> </w:t>
            </w:r>
            <w:r w:rsidRPr="00297CFF">
              <w:rPr>
                <w:sz w:val="24"/>
                <w:lang w:val="ru-RU"/>
              </w:rPr>
              <w:t>соревнования,</w:t>
            </w:r>
            <w:r w:rsidRPr="00297CFF">
              <w:rPr>
                <w:spacing w:val="-8"/>
                <w:sz w:val="24"/>
                <w:lang w:val="ru-RU"/>
              </w:rPr>
              <w:t xml:space="preserve"> </w:t>
            </w:r>
            <w:r w:rsidRPr="00297CFF">
              <w:rPr>
                <w:sz w:val="24"/>
                <w:lang w:val="ru-RU"/>
              </w:rPr>
              <w:t>сдача</w:t>
            </w:r>
            <w:r w:rsidRPr="00297CFF">
              <w:rPr>
                <w:spacing w:val="-2"/>
                <w:sz w:val="24"/>
                <w:lang w:val="ru-RU"/>
              </w:rPr>
              <w:t xml:space="preserve"> </w:t>
            </w:r>
            <w:r w:rsidRPr="00297CFF">
              <w:rPr>
                <w:sz w:val="24"/>
                <w:lang w:val="ru-RU"/>
              </w:rPr>
              <w:t>норм</w:t>
            </w:r>
            <w:r w:rsidRPr="00297CFF">
              <w:rPr>
                <w:spacing w:val="-5"/>
                <w:sz w:val="24"/>
                <w:lang w:val="ru-RU"/>
              </w:rPr>
              <w:t xml:space="preserve"> </w:t>
            </w:r>
            <w:r w:rsidRPr="00297CFF">
              <w:rPr>
                <w:sz w:val="24"/>
                <w:lang w:val="ru-RU"/>
              </w:rPr>
              <w:t>ГТО</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spacing w:before="1" w:line="240" w:lineRule="auto"/>
              <w:ind w:left="115"/>
              <w:rPr>
                <w:sz w:val="24"/>
              </w:rPr>
            </w:pPr>
            <w:r>
              <w:rPr>
                <w:spacing w:val="-5"/>
                <w:sz w:val="24"/>
              </w:rPr>
              <w:t>В</w:t>
            </w:r>
            <w:r>
              <w:rPr>
                <w:spacing w:val="-9"/>
                <w:sz w:val="24"/>
              </w:rPr>
              <w:t xml:space="preserve"> </w:t>
            </w:r>
            <w:r>
              <w:rPr>
                <w:spacing w:val="-5"/>
                <w:sz w:val="24"/>
              </w:rPr>
              <w:t>течение</w:t>
            </w:r>
            <w:r>
              <w:rPr>
                <w:spacing w:val="-12"/>
                <w:sz w:val="24"/>
              </w:rPr>
              <w:t xml:space="preserve"> </w:t>
            </w:r>
            <w:r>
              <w:rPr>
                <w:spacing w:val="-5"/>
                <w:sz w:val="24"/>
              </w:rPr>
              <w:t>года</w:t>
            </w:r>
          </w:p>
        </w:tc>
        <w:tc>
          <w:tcPr>
            <w:tcW w:w="2160" w:type="dxa"/>
            <w:gridSpan w:val="2"/>
          </w:tcPr>
          <w:p w:rsidR="00787511" w:rsidRPr="00297CFF" w:rsidRDefault="00787511" w:rsidP="00513226">
            <w:pPr>
              <w:pStyle w:val="TableParagraph"/>
              <w:spacing w:line="237" w:lineRule="auto"/>
              <w:ind w:left="111" w:right="259"/>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 по</w:t>
            </w:r>
            <w:r w:rsidRPr="00297CFF">
              <w:rPr>
                <w:spacing w:val="1"/>
                <w:sz w:val="24"/>
                <w:lang w:val="ru-RU"/>
              </w:rPr>
              <w:t xml:space="preserve"> </w:t>
            </w:r>
            <w:r w:rsidRPr="00297CFF">
              <w:rPr>
                <w:sz w:val="24"/>
                <w:lang w:val="ru-RU"/>
              </w:rPr>
              <w:t>ВР</w:t>
            </w:r>
            <w:r w:rsidRPr="00297CFF">
              <w:rPr>
                <w:spacing w:val="-57"/>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787511" w:rsidRDefault="00787511" w:rsidP="00513226">
            <w:pPr>
              <w:pStyle w:val="TableParagraph"/>
              <w:spacing w:line="271" w:lineRule="exact"/>
              <w:ind w:left="111"/>
              <w:rPr>
                <w:sz w:val="24"/>
              </w:rPr>
            </w:pPr>
            <w:r>
              <w:rPr>
                <w:sz w:val="24"/>
              </w:rPr>
              <w:t>Учителя</w:t>
            </w:r>
            <w:r>
              <w:rPr>
                <w:spacing w:val="1"/>
                <w:sz w:val="24"/>
              </w:rPr>
              <w:t xml:space="preserve"> </w:t>
            </w:r>
            <w:r>
              <w:rPr>
                <w:sz w:val="24"/>
              </w:rPr>
              <w:t>физ-ры</w:t>
            </w:r>
          </w:p>
        </w:tc>
      </w:tr>
      <w:tr w:rsidR="00787511" w:rsidTr="00513226">
        <w:trPr>
          <w:gridAfter w:val="1"/>
          <w:wAfter w:w="24" w:type="dxa"/>
          <w:trHeight w:val="365"/>
        </w:trPr>
        <w:tc>
          <w:tcPr>
            <w:tcW w:w="5815" w:type="dxa"/>
          </w:tcPr>
          <w:p w:rsidR="00787511" w:rsidRDefault="00787511" w:rsidP="00513226">
            <w:pPr>
              <w:pStyle w:val="TableParagraph"/>
              <w:spacing w:line="267" w:lineRule="exact"/>
              <w:ind w:left="110"/>
              <w:rPr>
                <w:sz w:val="24"/>
              </w:rPr>
            </w:pPr>
            <w:r>
              <w:rPr>
                <w:spacing w:val="-1"/>
                <w:sz w:val="24"/>
              </w:rPr>
              <w:t>Диспансеризация</w:t>
            </w:r>
            <w:r>
              <w:rPr>
                <w:spacing w:val="-13"/>
                <w:sz w:val="24"/>
              </w:rPr>
              <w:t xml:space="preserve"> </w:t>
            </w:r>
            <w:r>
              <w:rPr>
                <w:spacing w:val="-1"/>
                <w:sz w:val="24"/>
              </w:rPr>
              <w:t>сотрудников</w:t>
            </w:r>
            <w:r>
              <w:rPr>
                <w:spacing w:val="-7"/>
                <w:sz w:val="24"/>
              </w:rPr>
              <w:t xml:space="preserve"> </w:t>
            </w:r>
            <w:r>
              <w:rPr>
                <w:sz w:val="24"/>
              </w:rPr>
              <w:t>и</w:t>
            </w:r>
            <w:r>
              <w:rPr>
                <w:spacing w:val="-12"/>
                <w:sz w:val="24"/>
              </w:rPr>
              <w:t xml:space="preserve"> </w:t>
            </w:r>
            <w:r>
              <w:rPr>
                <w:sz w:val="24"/>
              </w:rPr>
              <w:t>обучающихся</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spacing w:line="272" w:lineRule="exact"/>
              <w:ind w:left="115"/>
              <w:rPr>
                <w:sz w:val="24"/>
              </w:rPr>
            </w:pPr>
            <w:r>
              <w:rPr>
                <w:spacing w:val="-5"/>
                <w:sz w:val="24"/>
              </w:rPr>
              <w:t>В</w:t>
            </w:r>
            <w:r>
              <w:rPr>
                <w:spacing w:val="-9"/>
                <w:sz w:val="24"/>
              </w:rPr>
              <w:t xml:space="preserve"> </w:t>
            </w:r>
            <w:r>
              <w:rPr>
                <w:spacing w:val="-5"/>
                <w:sz w:val="24"/>
              </w:rPr>
              <w:t>течение</w:t>
            </w:r>
            <w:r>
              <w:rPr>
                <w:spacing w:val="-12"/>
                <w:sz w:val="24"/>
              </w:rPr>
              <w:t xml:space="preserve"> </w:t>
            </w:r>
            <w:r>
              <w:rPr>
                <w:spacing w:val="-5"/>
                <w:sz w:val="24"/>
              </w:rPr>
              <w:t>года</w:t>
            </w:r>
          </w:p>
        </w:tc>
        <w:tc>
          <w:tcPr>
            <w:tcW w:w="2160" w:type="dxa"/>
            <w:gridSpan w:val="2"/>
          </w:tcPr>
          <w:p w:rsidR="00787511" w:rsidRDefault="00787511" w:rsidP="00513226">
            <w:pPr>
              <w:pStyle w:val="TableParagraph"/>
              <w:spacing w:line="267" w:lineRule="exact"/>
              <w:ind w:left="111"/>
              <w:rPr>
                <w:sz w:val="24"/>
              </w:rPr>
            </w:pPr>
            <w:r>
              <w:rPr>
                <w:sz w:val="24"/>
              </w:rPr>
              <w:t>Администрация</w:t>
            </w:r>
          </w:p>
        </w:tc>
      </w:tr>
      <w:tr w:rsidR="00787511" w:rsidTr="00513226">
        <w:trPr>
          <w:gridAfter w:val="1"/>
          <w:wAfter w:w="24" w:type="dxa"/>
          <w:trHeight w:val="657"/>
        </w:trPr>
        <w:tc>
          <w:tcPr>
            <w:tcW w:w="5815" w:type="dxa"/>
          </w:tcPr>
          <w:p w:rsidR="00787511" w:rsidRDefault="00787511" w:rsidP="00513226">
            <w:pPr>
              <w:pStyle w:val="TableParagraph"/>
              <w:spacing w:line="267" w:lineRule="exact"/>
              <w:ind w:left="110"/>
              <w:rPr>
                <w:sz w:val="24"/>
              </w:rPr>
            </w:pPr>
            <w:r>
              <w:rPr>
                <w:sz w:val="24"/>
              </w:rPr>
              <w:t>Посещение</w:t>
            </w:r>
            <w:r>
              <w:rPr>
                <w:spacing w:val="-6"/>
                <w:sz w:val="24"/>
              </w:rPr>
              <w:t xml:space="preserve"> </w:t>
            </w:r>
            <w:r>
              <w:rPr>
                <w:sz w:val="24"/>
              </w:rPr>
              <w:t>театров,</w:t>
            </w:r>
            <w:r>
              <w:rPr>
                <w:spacing w:val="-2"/>
                <w:sz w:val="24"/>
              </w:rPr>
              <w:t xml:space="preserve"> </w:t>
            </w:r>
            <w:r>
              <w:rPr>
                <w:sz w:val="24"/>
              </w:rPr>
              <w:t>музеев,</w:t>
            </w:r>
            <w:r>
              <w:rPr>
                <w:spacing w:val="3"/>
                <w:sz w:val="24"/>
              </w:rPr>
              <w:t xml:space="preserve"> </w:t>
            </w:r>
            <w:r>
              <w:rPr>
                <w:sz w:val="24"/>
              </w:rPr>
              <w:t>выставок</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Default="00787511" w:rsidP="00513226">
            <w:pPr>
              <w:pStyle w:val="TableParagraph"/>
              <w:spacing w:line="237" w:lineRule="auto"/>
              <w:ind w:left="111" w:right="622"/>
              <w:rPr>
                <w:sz w:val="24"/>
              </w:rPr>
            </w:pPr>
            <w:r>
              <w:rPr>
                <w:sz w:val="24"/>
              </w:rPr>
              <w:t>Классные</w:t>
            </w:r>
            <w:r>
              <w:rPr>
                <w:spacing w:val="1"/>
                <w:sz w:val="24"/>
              </w:rPr>
              <w:t xml:space="preserve"> </w:t>
            </w:r>
            <w:r>
              <w:rPr>
                <w:spacing w:val="-2"/>
                <w:sz w:val="24"/>
              </w:rPr>
              <w:t>руководители</w:t>
            </w:r>
          </w:p>
        </w:tc>
      </w:tr>
      <w:tr w:rsidR="00787511" w:rsidTr="00513226">
        <w:trPr>
          <w:gridAfter w:val="1"/>
          <w:wAfter w:w="24" w:type="dxa"/>
          <w:trHeight w:val="1104"/>
        </w:trPr>
        <w:tc>
          <w:tcPr>
            <w:tcW w:w="5815" w:type="dxa"/>
          </w:tcPr>
          <w:p w:rsidR="00787511" w:rsidRPr="00297CFF" w:rsidRDefault="00787511" w:rsidP="00513226">
            <w:pPr>
              <w:pStyle w:val="TableParagraph"/>
              <w:spacing w:line="237" w:lineRule="auto"/>
              <w:ind w:firstLine="4"/>
              <w:rPr>
                <w:sz w:val="24"/>
                <w:lang w:val="ru-RU"/>
              </w:rPr>
            </w:pPr>
            <w:r w:rsidRPr="00297CFF">
              <w:rPr>
                <w:sz w:val="24"/>
                <w:lang w:val="ru-RU"/>
              </w:rPr>
              <w:t>Участие</w:t>
            </w:r>
            <w:r w:rsidRPr="00297CFF">
              <w:rPr>
                <w:spacing w:val="27"/>
                <w:sz w:val="24"/>
                <w:lang w:val="ru-RU"/>
              </w:rPr>
              <w:t xml:space="preserve"> </w:t>
            </w:r>
            <w:r w:rsidRPr="00297CFF">
              <w:rPr>
                <w:sz w:val="24"/>
                <w:lang w:val="ru-RU"/>
              </w:rPr>
              <w:t>в</w:t>
            </w:r>
            <w:r w:rsidRPr="00297CFF">
              <w:rPr>
                <w:spacing w:val="30"/>
                <w:sz w:val="24"/>
                <w:lang w:val="ru-RU"/>
              </w:rPr>
              <w:t xml:space="preserve"> </w:t>
            </w:r>
            <w:r w:rsidRPr="00297CFF">
              <w:rPr>
                <w:sz w:val="24"/>
                <w:lang w:val="ru-RU"/>
              </w:rPr>
              <w:t>проектах</w:t>
            </w:r>
            <w:r w:rsidRPr="00297CFF">
              <w:rPr>
                <w:spacing w:val="23"/>
                <w:sz w:val="24"/>
                <w:lang w:val="ru-RU"/>
              </w:rPr>
              <w:t xml:space="preserve"> </w:t>
            </w:r>
            <w:r w:rsidRPr="00297CFF">
              <w:rPr>
                <w:sz w:val="24"/>
                <w:lang w:val="ru-RU"/>
              </w:rPr>
              <w:t>и</w:t>
            </w:r>
            <w:r w:rsidRPr="00297CFF">
              <w:rPr>
                <w:spacing w:val="29"/>
                <w:sz w:val="24"/>
                <w:lang w:val="ru-RU"/>
              </w:rPr>
              <w:t xml:space="preserve"> </w:t>
            </w:r>
            <w:r w:rsidRPr="00297CFF">
              <w:rPr>
                <w:sz w:val="24"/>
                <w:lang w:val="ru-RU"/>
              </w:rPr>
              <w:t>акциях</w:t>
            </w:r>
            <w:r w:rsidRPr="00297CFF">
              <w:rPr>
                <w:spacing w:val="23"/>
                <w:sz w:val="24"/>
                <w:lang w:val="ru-RU"/>
              </w:rPr>
              <w:t xml:space="preserve"> </w:t>
            </w:r>
            <w:r w:rsidRPr="00297CFF">
              <w:rPr>
                <w:sz w:val="24"/>
                <w:lang w:val="ru-RU"/>
              </w:rPr>
              <w:t>РДДМ</w:t>
            </w:r>
            <w:r w:rsidRPr="00297CFF">
              <w:rPr>
                <w:spacing w:val="31"/>
                <w:sz w:val="24"/>
                <w:lang w:val="ru-RU"/>
              </w:rPr>
              <w:t xml:space="preserve"> </w:t>
            </w:r>
            <w:r w:rsidRPr="00297CFF">
              <w:rPr>
                <w:sz w:val="24"/>
                <w:lang w:val="ru-RU"/>
              </w:rPr>
              <w:t>«Движение</w:t>
            </w:r>
            <w:r w:rsidRPr="00297CFF">
              <w:rPr>
                <w:spacing w:val="-57"/>
                <w:sz w:val="24"/>
                <w:lang w:val="ru-RU"/>
              </w:rPr>
              <w:t xml:space="preserve"> </w:t>
            </w:r>
            <w:r w:rsidRPr="00297CFF">
              <w:rPr>
                <w:sz w:val="24"/>
                <w:lang w:val="ru-RU"/>
              </w:rPr>
              <w:t>первых»</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spacing w:before="1" w:line="242" w:lineRule="auto"/>
              <w:ind w:left="605" w:right="335" w:hanging="264"/>
              <w:rPr>
                <w:sz w:val="24"/>
              </w:rPr>
            </w:pPr>
            <w:r>
              <w:rPr>
                <w:spacing w:val="-6"/>
                <w:sz w:val="24"/>
              </w:rPr>
              <w:t>В течение</w:t>
            </w:r>
            <w:r>
              <w:rPr>
                <w:spacing w:val="-57"/>
                <w:sz w:val="24"/>
              </w:rPr>
              <w:t xml:space="preserve"> </w:t>
            </w:r>
            <w:r>
              <w:rPr>
                <w:sz w:val="24"/>
              </w:rPr>
              <w:t>года</w:t>
            </w:r>
          </w:p>
        </w:tc>
        <w:tc>
          <w:tcPr>
            <w:tcW w:w="2160" w:type="dxa"/>
            <w:gridSpan w:val="2"/>
          </w:tcPr>
          <w:p w:rsidR="00787511" w:rsidRPr="00297CFF" w:rsidRDefault="00787511" w:rsidP="00513226">
            <w:pPr>
              <w:pStyle w:val="TableParagraph"/>
              <w:spacing w:line="240" w:lineRule="auto"/>
              <w:ind w:left="111" w:right="562"/>
              <w:rPr>
                <w:sz w:val="24"/>
                <w:lang w:val="ru-RU"/>
              </w:rPr>
            </w:pPr>
            <w:r w:rsidRPr="00297CFF">
              <w:rPr>
                <w:sz w:val="24"/>
                <w:lang w:val="ru-RU"/>
              </w:rPr>
              <w:t>Советник, педагог-</w:t>
            </w:r>
            <w:r w:rsidRPr="00297CFF">
              <w:rPr>
                <w:spacing w:val="1"/>
                <w:sz w:val="24"/>
                <w:lang w:val="ru-RU"/>
              </w:rPr>
              <w:t xml:space="preserve"> </w:t>
            </w:r>
            <w:r w:rsidRPr="00297CFF">
              <w:rPr>
                <w:spacing w:val="-1"/>
                <w:sz w:val="24"/>
                <w:lang w:val="ru-RU"/>
              </w:rPr>
              <w:t>организатор,</w:t>
            </w:r>
            <w:r w:rsidRPr="00297CFF">
              <w:rPr>
                <w:spacing w:val="-57"/>
                <w:sz w:val="24"/>
                <w:lang w:val="ru-RU"/>
              </w:rPr>
              <w:t xml:space="preserve"> </w:t>
            </w:r>
            <w:r w:rsidRPr="00297CFF">
              <w:rPr>
                <w:sz w:val="24"/>
                <w:lang w:val="ru-RU"/>
              </w:rPr>
              <w:t>классные</w:t>
            </w:r>
          </w:p>
          <w:p w:rsidR="00787511" w:rsidRPr="00297CFF" w:rsidRDefault="00787511" w:rsidP="00513226">
            <w:pPr>
              <w:pStyle w:val="TableParagraph"/>
              <w:spacing w:line="267" w:lineRule="exact"/>
              <w:ind w:left="111"/>
              <w:rPr>
                <w:sz w:val="24"/>
                <w:lang w:val="ru-RU"/>
              </w:rPr>
            </w:pPr>
            <w:r w:rsidRPr="00297CFF">
              <w:rPr>
                <w:sz w:val="24"/>
                <w:lang w:val="ru-RU"/>
              </w:rPr>
              <w:t>руководители</w:t>
            </w:r>
          </w:p>
        </w:tc>
      </w:tr>
      <w:tr w:rsidR="00787511" w:rsidTr="00513226">
        <w:trPr>
          <w:gridAfter w:val="1"/>
          <w:wAfter w:w="24" w:type="dxa"/>
          <w:trHeight w:val="805"/>
        </w:trPr>
        <w:tc>
          <w:tcPr>
            <w:tcW w:w="5815" w:type="dxa"/>
          </w:tcPr>
          <w:p w:rsidR="00787511" w:rsidRDefault="00787511" w:rsidP="00513226">
            <w:pPr>
              <w:pStyle w:val="TableParagraph"/>
              <w:spacing w:line="267" w:lineRule="exact"/>
              <w:ind w:left="110"/>
              <w:rPr>
                <w:sz w:val="24"/>
              </w:rPr>
            </w:pPr>
            <w:r>
              <w:rPr>
                <w:sz w:val="24"/>
              </w:rPr>
              <w:t>Работа</w:t>
            </w:r>
            <w:r>
              <w:rPr>
                <w:spacing w:val="-5"/>
                <w:sz w:val="24"/>
              </w:rPr>
              <w:t xml:space="preserve"> </w:t>
            </w:r>
            <w:r>
              <w:rPr>
                <w:sz w:val="24"/>
              </w:rPr>
              <w:t>по плану</w:t>
            </w:r>
            <w:r>
              <w:rPr>
                <w:spacing w:val="-14"/>
                <w:sz w:val="24"/>
              </w:rPr>
              <w:t xml:space="preserve"> </w:t>
            </w:r>
            <w:r>
              <w:rPr>
                <w:sz w:val="24"/>
              </w:rPr>
              <w:t>ЮИДД</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spacing w:before="1" w:line="240" w:lineRule="auto"/>
              <w:ind w:left="115"/>
              <w:rPr>
                <w:sz w:val="24"/>
              </w:rPr>
            </w:pPr>
            <w:r>
              <w:rPr>
                <w:spacing w:val="-5"/>
                <w:sz w:val="24"/>
              </w:rPr>
              <w:t>В</w:t>
            </w:r>
            <w:r>
              <w:rPr>
                <w:spacing w:val="-9"/>
                <w:sz w:val="24"/>
              </w:rPr>
              <w:t xml:space="preserve"> </w:t>
            </w:r>
            <w:r>
              <w:rPr>
                <w:spacing w:val="-5"/>
                <w:sz w:val="24"/>
              </w:rPr>
              <w:t>течение</w:t>
            </w:r>
            <w:r>
              <w:rPr>
                <w:spacing w:val="-12"/>
                <w:sz w:val="24"/>
              </w:rPr>
              <w:t xml:space="preserve"> </w:t>
            </w:r>
            <w:r>
              <w:rPr>
                <w:spacing w:val="-5"/>
                <w:sz w:val="24"/>
              </w:rPr>
              <w:t>года</w:t>
            </w:r>
          </w:p>
        </w:tc>
        <w:tc>
          <w:tcPr>
            <w:tcW w:w="2160" w:type="dxa"/>
            <w:gridSpan w:val="2"/>
          </w:tcPr>
          <w:p w:rsidR="00787511" w:rsidRPr="00297CFF" w:rsidRDefault="00787511" w:rsidP="00513226">
            <w:pPr>
              <w:pStyle w:val="TableParagraph"/>
              <w:tabs>
                <w:tab w:val="left" w:pos="1115"/>
              </w:tabs>
              <w:spacing w:line="274" w:lineRule="exact"/>
              <w:ind w:left="111" w:right="86"/>
              <w:rPr>
                <w:sz w:val="24"/>
                <w:lang w:val="ru-RU"/>
              </w:rPr>
            </w:pPr>
            <w:r w:rsidRPr="00297CFF">
              <w:rPr>
                <w:sz w:val="24"/>
                <w:lang w:val="ru-RU"/>
              </w:rPr>
              <w:t xml:space="preserve">Зам по ВР </w:t>
            </w:r>
            <w:r w:rsidRPr="00297CFF">
              <w:rPr>
                <w:spacing w:val="-2"/>
                <w:sz w:val="24"/>
                <w:lang w:val="ru-RU"/>
              </w:rPr>
              <w:t>классные</w:t>
            </w:r>
            <w:r w:rsidRPr="00297CFF">
              <w:rPr>
                <w:spacing w:val="-57"/>
                <w:sz w:val="24"/>
                <w:lang w:val="ru-RU"/>
              </w:rPr>
              <w:t xml:space="preserve"> </w:t>
            </w:r>
            <w:r w:rsidRPr="00297CFF">
              <w:rPr>
                <w:sz w:val="24"/>
                <w:lang w:val="ru-RU"/>
              </w:rPr>
              <w:t>руководители</w:t>
            </w:r>
          </w:p>
        </w:tc>
      </w:tr>
      <w:tr w:rsidR="00787511" w:rsidTr="00513226">
        <w:trPr>
          <w:gridAfter w:val="1"/>
          <w:wAfter w:w="24" w:type="dxa"/>
          <w:trHeight w:val="546"/>
        </w:trPr>
        <w:tc>
          <w:tcPr>
            <w:tcW w:w="5815" w:type="dxa"/>
          </w:tcPr>
          <w:p w:rsidR="00787511" w:rsidRPr="00297CFF" w:rsidRDefault="00787511" w:rsidP="00513226">
            <w:pPr>
              <w:pStyle w:val="TableParagraph"/>
              <w:spacing w:line="266" w:lineRule="exact"/>
              <w:ind w:left="110"/>
              <w:rPr>
                <w:sz w:val="24"/>
                <w:lang w:val="ru-RU"/>
              </w:rPr>
            </w:pPr>
            <w:r w:rsidRPr="00297CFF">
              <w:rPr>
                <w:sz w:val="24"/>
                <w:lang w:val="ru-RU"/>
              </w:rPr>
              <w:lastRenderedPageBreak/>
              <w:t>Сотрудничество</w:t>
            </w:r>
            <w:r w:rsidRPr="00297CFF">
              <w:rPr>
                <w:spacing w:val="53"/>
                <w:sz w:val="24"/>
                <w:lang w:val="ru-RU"/>
              </w:rPr>
              <w:t xml:space="preserve"> </w:t>
            </w:r>
            <w:r w:rsidRPr="00297CFF">
              <w:rPr>
                <w:sz w:val="24"/>
                <w:lang w:val="ru-RU"/>
              </w:rPr>
              <w:t>с</w:t>
            </w:r>
            <w:r w:rsidRPr="00297CFF">
              <w:rPr>
                <w:spacing w:val="103"/>
                <w:sz w:val="24"/>
                <w:lang w:val="ru-RU"/>
              </w:rPr>
              <w:t xml:space="preserve"> </w:t>
            </w:r>
            <w:r w:rsidRPr="00297CFF">
              <w:rPr>
                <w:sz w:val="24"/>
                <w:lang w:val="ru-RU"/>
              </w:rPr>
              <w:t>вузами,</w:t>
            </w:r>
            <w:r w:rsidRPr="00297CFF">
              <w:rPr>
                <w:spacing w:val="110"/>
                <w:sz w:val="24"/>
                <w:lang w:val="ru-RU"/>
              </w:rPr>
              <w:t xml:space="preserve"> </w:t>
            </w:r>
            <w:r w:rsidRPr="00297CFF">
              <w:rPr>
                <w:sz w:val="24"/>
                <w:lang w:val="ru-RU"/>
              </w:rPr>
              <w:t>колледжами</w:t>
            </w:r>
            <w:r w:rsidRPr="00297CFF">
              <w:rPr>
                <w:spacing w:val="109"/>
                <w:sz w:val="24"/>
                <w:lang w:val="ru-RU"/>
              </w:rPr>
              <w:t xml:space="preserve"> </w:t>
            </w:r>
            <w:r w:rsidRPr="00297CFF">
              <w:rPr>
                <w:sz w:val="24"/>
                <w:lang w:val="ru-RU"/>
              </w:rPr>
              <w:t>в</w:t>
            </w:r>
            <w:r w:rsidRPr="00297CFF">
              <w:rPr>
                <w:spacing w:val="106"/>
                <w:sz w:val="24"/>
                <w:lang w:val="ru-RU"/>
              </w:rPr>
              <w:t xml:space="preserve"> </w:t>
            </w:r>
            <w:r w:rsidRPr="00297CFF">
              <w:rPr>
                <w:sz w:val="24"/>
                <w:lang w:val="ru-RU"/>
              </w:rPr>
              <w:t>рамках</w:t>
            </w:r>
          </w:p>
          <w:p w:rsidR="00787511" w:rsidRDefault="00787511" w:rsidP="00513226">
            <w:pPr>
              <w:pStyle w:val="TableParagraph"/>
              <w:spacing w:line="261" w:lineRule="exact"/>
              <w:ind w:left="110"/>
              <w:rPr>
                <w:sz w:val="24"/>
              </w:rPr>
            </w:pPr>
            <w:r>
              <w:rPr>
                <w:spacing w:val="-1"/>
                <w:sz w:val="24"/>
              </w:rPr>
              <w:t>профориентации</w:t>
            </w:r>
            <w:r>
              <w:rPr>
                <w:spacing w:val="-11"/>
                <w:sz w:val="24"/>
              </w:rPr>
              <w:t xml:space="preserve"> </w:t>
            </w:r>
            <w:r>
              <w:rPr>
                <w:sz w:val="24"/>
              </w:rPr>
              <w:t>школьников</w:t>
            </w:r>
          </w:p>
        </w:tc>
        <w:tc>
          <w:tcPr>
            <w:tcW w:w="1153" w:type="dxa"/>
          </w:tcPr>
          <w:p w:rsidR="00787511" w:rsidRDefault="00787511" w:rsidP="00513226">
            <w:pPr>
              <w:pStyle w:val="TableParagraph"/>
              <w:spacing w:line="267" w:lineRule="exact"/>
              <w:ind w:left="263"/>
              <w:rPr>
                <w:sz w:val="24"/>
              </w:rPr>
            </w:pPr>
            <w:r>
              <w:rPr>
                <w:sz w:val="24"/>
              </w:rPr>
              <w:t>5-9</w:t>
            </w:r>
          </w:p>
        </w:tc>
        <w:tc>
          <w:tcPr>
            <w:tcW w:w="1676" w:type="dxa"/>
          </w:tcPr>
          <w:p w:rsidR="00787511" w:rsidRDefault="00787511" w:rsidP="00513226">
            <w:pPr>
              <w:pStyle w:val="TableParagraph"/>
              <w:ind w:left="115"/>
              <w:rPr>
                <w:sz w:val="24"/>
              </w:rPr>
            </w:pPr>
            <w:r>
              <w:rPr>
                <w:spacing w:val="-5"/>
                <w:sz w:val="24"/>
              </w:rPr>
              <w:t>В</w:t>
            </w:r>
            <w:r>
              <w:rPr>
                <w:spacing w:val="-9"/>
                <w:sz w:val="24"/>
              </w:rPr>
              <w:t xml:space="preserve"> </w:t>
            </w:r>
            <w:r>
              <w:rPr>
                <w:spacing w:val="-5"/>
                <w:sz w:val="24"/>
              </w:rPr>
              <w:t>течение</w:t>
            </w:r>
            <w:r>
              <w:rPr>
                <w:spacing w:val="-12"/>
                <w:sz w:val="24"/>
              </w:rPr>
              <w:t xml:space="preserve"> </w:t>
            </w:r>
            <w:r>
              <w:rPr>
                <w:spacing w:val="-5"/>
                <w:sz w:val="24"/>
              </w:rPr>
              <w:t>года</w:t>
            </w:r>
          </w:p>
        </w:tc>
        <w:tc>
          <w:tcPr>
            <w:tcW w:w="2160" w:type="dxa"/>
            <w:gridSpan w:val="2"/>
          </w:tcPr>
          <w:p w:rsidR="00787511" w:rsidRDefault="00787511" w:rsidP="00513226">
            <w:pPr>
              <w:pStyle w:val="TableParagraph"/>
              <w:spacing w:line="266" w:lineRule="exact"/>
              <w:ind w:left="130"/>
              <w:rPr>
                <w:sz w:val="24"/>
              </w:rPr>
            </w:pPr>
            <w:r>
              <w:rPr>
                <w:sz w:val="24"/>
              </w:rPr>
              <w:t>Классные</w:t>
            </w:r>
          </w:p>
          <w:p w:rsidR="00787511" w:rsidRDefault="00787511" w:rsidP="00513226">
            <w:pPr>
              <w:pStyle w:val="TableParagraph"/>
              <w:spacing w:line="261" w:lineRule="exact"/>
              <w:ind w:left="125"/>
              <w:rPr>
                <w:sz w:val="24"/>
              </w:rPr>
            </w:pPr>
            <w:r>
              <w:rPr>
                <w:sz w:val="24"/>
              </w:rPr>
              <w:t>руководители</w:t>
            </w:r>
          </w:p>
        </w:tc>
      </w:tr>
      <w:tr w:rsidR="00787511" w:rsidTr="00513226">
        <w:trPr>
          <w:gridAfter w:val="1"/>
          <w:wAfter w:w="24" w:type="dxa"/>
          <w:trHeight w:val="271"/>
        </w:trPr>
        <w:tc>
          <w:tcPr>
            <w:tcW w:w="10804" w:type="dxa"/>
            <w:gridSpan w:val="5"/>
            <w:tcBorders>
              <w:bottom w:val="single" w:sz="6" w:space="0" w:color="000000"/>
            </w:tcBorders>
            <w:shd w:val="clear" w:color="auto" w:fill="D9D9D9"/>
          </w:tcPr>
          <w:p w:rsidR="00787511" w:rsidRDefault="00787511" w:rsidP="00513226">
            <w:pPr>
              <w:pStyle w:val="TableParagraph"/>
              <w:spacing w:line="251" w:lineRule="exact"/>
              <w:ind w:left="4330"/>
              <w:rPr>
                <w:b/>
                <w:sz w:val="24"/>
              </w:rPr>
            </w:pPr>
            <w:r>
              <w:rPr>
                <w:b/>
                <w:sz w:val="24"/>
              </w:rPr>
              <w:t>11.</w:t>
            </w:r>
            <w:r>
              <w:rPr>
                <w:b/>
                <w:spacing w:val="1"/>
                <w:sz w:val="24"/>
              </w:rPr>
              <w:t xml:space="preserve"> </w:t>
            </w:r>
            <w:r>
              <w:rPr>
                <w:b/>
                <w:sz w:val="24"/>
              </w:rPr>
              <w:t>«Профориентация»</w:t>
            </w:r>
          </w:p>
        </w:tc>
      </w:tr>
      <w:tr w:rsidR="00787511" w:rsidTr="00513226">
        <w:trPr>
          <w:gridAfter w:val="1"/>
          <w:wAfter w:w="24" w:type="dxa"/>
          <w:trHeight w:val="549"/>
        </w:trPr>
        <w:tc>
          <w:tcPr>
            <w:tcW w:w="5815" w:type="dxa"/>
            <w:tcBorders>
              <w:top w:val="single" w:sz="6" w:space="0" w:color="000000"/>
            </w:tcBorders>
            <w:shd w:val="clear" w:color="auto" w:fill="F1F1F1"/>
          </w:tcPr>
          <w:p w:rsidR="00787511" w:rsidRDefault="00787511" w:rsidP="00513226">
            <w:pPr>
              <w:pStyle w:val="TableParagraph"/>
              <w:spacing w:line="260" w:lineRule="exact"/>
              <w:ind w:left="129" w:right="120"/>
              <w:jc w:val="center"/>
              <w:rPr>
                <w:sz w:val="24"/>
              </w:rPr>
            </w:pPr>
            <w:r>
              <w:rPr>
                <w:sz w:val="24"/>
              </w:rPr>
              <w:t>Мероприятие</w:t>
            </w:r>
          </w:p>
        </w:tc>
        <w:tc>
          <w:tcPr>
            <w:tcW w:w="1153" w:type="dxa"/>
            <w:tcBorders>
              <w:top w:val="single" w:sz="6" w:space="0" w:color="000000"/>
            </w:tcBorders>
            <w:shd w:val="clear" w:color="auto" w:fill="F1F1F1"/>
          </w:tcPr>
          <w:p w:rsidR="00787511" w:rsidRDefault="00787511" w:rsidP="00513226">
            <w:pPr>
              <w:pStyle w:val="TableParagraph"/>
              <w:spacing w:line="260" w:lineRule="exact"/>
              <w:ind w:left="191"/>
              <w:rPr>
                <w:sz w:val="24"/>
              </w:rPr>
            </w:pPr>
            <w:r>
              <w:rPr>
                <w:sz w:val="24"/>
              </w:rPr>
              <w:t>Классы</w:t>
            </w:r>
          </w:p>
        </w:tc>
        <w:tc>
          <w:tcPr>
            <w:tcW w:w="1676" w:type="dxa"/>
            <w:tcBorders>
              <w:top w:val="single" w:sz="6" w:space="0" w:color="000000"/>
            </w:tcBorders>
            <w:shd w:val="clear" w:color="auto" w:fill="F1F1F1"/>
          </w:tcPr>
          <w:p w:rsidR="00787511" w:rsidRDefault="00787511" w:rsidP="00513226">
            <w:pPr>
              <w:pStyle w:val="TableParagraph"/>
              <w:spacing w:line="260" w:lineRule="exact"/>
              <w:ind w:left="172" w:right="156"/>
              <w:jc w:val="center"/>
              <w:rPr>
                <w:sz w:val="24"/>
              </w:rPr>
            </w:pPr>
            <w:r>
              <w:rPr>
                <w:sz w:val="24"/>
              </w:rPr>
              <w:t>Дата</w:t>
            </w:r>
          </w:p>
          <w:p w:rsidR="00787511" w:rsidRDefault="00787511" w:rsidP="00513226">
            <w:pPr>
              <w:pStyle w:val="TableParagraph"/>
              <w:spacing w:before="2" w:line="267" w:lineRule="exact"/>
              <w:ind w:left="171" w:right="156"/>
              <w:jc w:val="center"/>
              <w:rPr>
                <w:sz w:val="24"/>
              </w:rPr>
            </w:pPr>
            <w:r>
              <w:rPr>
                <w:sz w:val="24"/>
              </w:rPr>
              <w:t>проведения</w:t>
            </w:r>
          </w:p>
        </w:tc>
        <w:tc>
          <w:tcPr>
            <w:tcW w:w="2160" w:type="dxa"/>
            <w:gridSpan w:val="2"/>
            <w:tcBorders>
              <w:top w:val="single" w:sz="6" w:space="0" w:color="000000"/>
            </w:tcBorders>
            <w:shd w:val="clear" w:color="auto" w:fill="F1F1F1"/>
          </w:tcPr>
          <w:p w:rsidR="00787511" w:rsidRDefault="00787511" w:rsidP="00513226">
            <w:pPr>
              <w:pStyle w:val="TableParagraph"/>
              <w:spacing w:line="260" w:lineRule="exact"/>
              <w:ind w:left="303"/>
              <w:rPr>
                <w:sz w:val="24"/>
              </w:rPr>
            </w:pPr>
            <w:r>
              <w:rPr>
                <w:sz w:val="24"/>
              </w:rPr>
              <w:t>Ответственные</w:t>
            </w:r>
          </w:p>
        </w:tc>
      </w:tr>
      <w:tr w:rsidR="00787511" w:rsidTr="00513226">
        <w:trPr>
          <w:gridAfter w:val="1"/>
          <w:wAfter w:w="24" w:type="dxa"/>
          <w:trHeight w:val="1267"/>
        </w:trPr>
        <w:tc>
          <w:tcPr>
            <w:tcW w:w="5815" w:type="dxa"/>
          </w:tcPr>
          <w:p w:rsidR="00787511" w:rsidRDefault="00787511" w:rsidP="00513226">
            <w:pPr>
              <w:pStyle w:val="TableParagraph"/>
              <w:spacing w:line="267" w:lineRule="exact"/>
              <w:rPr>
                <w:sz w:val="24"/>
              </w:rPr>
            </w:pPr>
            <w:r>
              <w:rPr>
                <w:sz w:val="24"/>
              </w:rPr>
              <w:t>Благоустройство</w:t>
            </w:r>
            <w:r>
              <w:rPr>
                <w:spacing w:val="-6"/>
                <w:sz w:val="24"/>
              </w:rPr>
              <w:t xml:space="preserve"> </w:t>
            </w:r>
            <w:r>
              <w:rPr>
                <w:sz w:val="24"/>
              </w:rPr>
              <w:t>классных</w:t>
            </w:r>
            <w:r>
              <w:rPr>
                <w:spacing w:val="-14"/>
                <w:sz w:val="24"/>
              </w:rPr>
              <w:t xml:space="preserve"> </w:t>
            </w:r>
            <w:r>
              <w:rPr>
                <w:sz w:val="24"/>
              </w:rPr>
              <w:t>кабинетов</w:t>
            </w:r>
          </w:p>
        </w:tc>
        <w:tc>
          <w:tcPr>
            <w:tcW w:w="1153" w:type="dxa"/>
          </w:tcPr>
          <w:p w:rsidR="00787511" w:rsidRDefault="00787511" w:rsidP="00513226">
            <w:pPr>
              <w:pStyle w:val="TableParagraph"/>
              <w:spacing w:line="267" w:lineRule="exact"/>
              <w:ind w:left="90" w:right="85"/>
              <w:jc w:val="center"/>
              <w:rPr>
                <w:sz w:val="24"/>
              </w:rPr>
            </w:pPr>
            <w:r>
              <w:rPr>
                <w:sz w:val="24"/>
              </w:rPr>
              <w:t>5-9</w:t>
            </w:r>
          </w:p>
        </w:tc>
        <w:tc>
          <w:tcPr>
            <w:tcW w:w="1676" w:type="dxa"/>
            <w:vMerge w:val="restart"/>
          </w:tcPr>
          <w:p w:rsidR="00787511" w:rsidRPr="00297CFF" w:rsidRDefault="00787511" w:rsidP="00513226">
            <w:pPr>
              <w:pStyle w:val="TableParagraph"/>
              <w:spacing w:line="240" w:lineRule="auto"/>
              <w:ind w:left="99" w:right="81"/>
              <w:jc w:val="center"/>
              <w:rPr>
                <w:sz w:val="24"/>
                <w:lang w:val="ru-RU"/>
              </w:rPr>
            </w:pPr>
            <w:r w:rsidRPr="00297CFF">
              <w:rPr>
                <w:sz w:val="24"/>
                <w:lang w:val="ru-RU"/>
              </w:rPr>
              <w:t>В течение</w:t>
            </w:r>
            <w:r w:rsidRPr="00297CFF">
              <w:rPr>
                <w:spacing w:val="1"/>
                <w:sz w:val="24"/>
                <w:lang w:val="ru-RU"/>
              </w:rPr>
              <w:t xml:space="preserve"> </w:t>
            </w:r>
            <w:r w:rsidRPr="00297CFF">
              <w:rPr>
                <w:spacing w:val="-1"/>
                <w:sz w:val="24"/>
                <w:lang w:val="ru-RU"/>
              </w:rPr>
              <w:t>учебного года</w:t>
            </w:r>
            <w:r w:rsidRPr="00297CFF">
              <w:rPr>
                <w:spacing w:val="-58"/>
                <w:sz w:val="24"/>
                <w:lang w:val="ru-RU"/>
              </w:rPr>
              <w:t xml:space="preserve"> </w:t>
            </w:r>
            <w:r w:rsidRPr="00297CFF">
              <w:rPr>
                <w:sz w:val="24"/>
                <w:lang w:val="ru-RU"/>
              </w:rPr>
              <w:t>По плану</w:t>
            </w:r>
            <w:r w:rsidRPr="00297CFF">
              <w:rPr>
                <w:spacing w:val="1"/>
                <w:sz w:val="24"/>
                <w:lang w:val="ru-RU"/>
              </w:rPr>
              <w:t xml:space="preserve"> </w:t>
            </w:r>
            <w:r w:rsidRPr="00297CFF">
              <w:rPr>
                <w:sz w:val="24"/>
                <w:lang w:val="ru-RU"/>
              </w:rPr>
              <w:t>классных</w:t>
            </w:r>
            <w:r w:rsidRPr="00297CFF">
              <w:rPr>
                <w:spacing w:val="1"/>
                <w:sz w:val="24"/>
                <w:lang w:val="ru-RU"/>
              </w:rPr>
              <w:t xml:space="preserve"> </w:t>
            </w:r>
            <w:r w:rsidRPr="00297CFF">
              <w:rPr>
                <w:sz w:val="24"/>
                <w:lang w:val="ru-RU"/>
              </w:rPr>
              <w:t>руководителе</w:t>
            </w:r>
            <w:r w:rsidRPr="00297CFF">
              <w:rPr>
                <w:spacing w:val="-57"/>
                <w:sz w:val="24"/>
                <w:lang w:val="ru-RU"/>
              </w:rPr>
              <w:t xml:space="preserve"> </w:t>
            </w:r>
            <w:r w:rsidRPr="00297CFF">
              <w:rPr>
                <w:sz w:val="24"/>
                <w:lang w:val="ru-RU"/>
              </w:rPr>
              <w:t>й</w:t>
            </w:r>
          </w:p>
        </w:tc>
        <w:tc>
          <w:tcPr>
            <w:tcW w:w="2160" w:type="dxa"/>
            <w:gridSpan w:val="2"/>
          </w:tcPr>
          <w:p w:rsidR="00787511" w:rsidRDefault="00787511" w:rsidP="00513226">
            <w:pPr>
              <w:pStyle w:val="TableParagraph"/>
              <w:spacing w:before="25" w:line="276" w:lineRule="auto"/>
              <w:ind w:left="111" w:right="564"/>
              <w:rPr>
                <w:sz w:val="24"/>
              </w:rPr>
            </w:pPr>
            <w:r>
              <w:rPr>
                <w:sz w:val="24"/>
              </w:rPr>
              <w:t>Классные</w:t>
            </w:r>
            <w:r>
              <w:rPr>
                <w:spacing w:val="1"/>
                <w:sz w:val="24"/>
              </w:rPr>
              <w:t xml:space="preserve"> </w:t>
            </w:r>
            <w:r>
              <w:rPr>
                <w:spacing w:val="-2"/>
                <w:sz w:val="24"/>
              </w:rPr>
              <w:t>руководители,</w:t>
            </w:r>
            <w:r>
              <w:rPr>
                <w:spacing w:val="-57"/>
                <w:sz w:val="24"/>
              </w:rPr>
              <w:t xml:space="preserve"> </w:t>
            </w:r>
            <w:r>
              <w:rPr>
                <w:sz w:val="24"/>
              </w:rPr>
              <w:t>учителя</w:t>
            </w:r>
          </w:p>
          <w:p w:rsidR="00787511" w:rsidRDefault="00787511" w:rsidP="00513226">
            <w:pPr>
              <w:pStyle w:val="TableParagraph"/>
              <w:spacing w:line="270" w:lineRule="exact"/>
              <w:ind w:left="111"/>
              <w:rPr>
                <w:sz w:val="24"/>
              </w:rPr>
            </w:pPr>
            <w:r>
              <w:rPr>
                <w:sz w:val="24"/>
              </w:rPr>
              <w:t>предметники</w:t>
            </w:r>
          </w:p>
        </w:tc>
      </w:tr>
      <w:tr w:rsidR="00787511" w:rsidTr="00513226">
        <w:trPr>
          <w:gridAfter w:val="1"/>
          <w:wAfter w:w="24" w:type="dxa"/>
          <w:trHeight w:val="551"/>
        </w:trPr>
        <w:tc>
          <w:tcPr>
            <w:tcW w:w="5815" w:type="dxa"/>
          </w:tcPr>
          <w:p w:rsidR="00787511" w:rsidRPr="00297CFF" w:rsidRDefault="00787511" w:rsidP="00513226">
            <w:pPr>
              <w:pStyle w:val="TableParagraph"/>
              <w:spacing w:line="232" w:lineRule="auto"/>
              <w:ind w:left="210" w:right="1263"/>
              <w:rPr>
                <w:sz w:val="24"/>
                <w:lang w:val="ru-RU"/>
              </w:rPr>
            </w:pPr>
            <w:r w:rsidRPr="00297CFF">
              <w:rPr>
                <w:sz w:val="24"/>
                <w:lang w:val="ru-RU"/>
              </w:rPr>
              <w:t>Уроки,</w:t>
            </w:r>
            <w:r w:rsidRPr="00297CFF">
              <w:rPr>
                <w:spacing w:val="-8"/>
                <w:sz w:val="24"/>
                <w:lang w:val="ru-RU"/>
              </w:rPr>
              <w:t xml:space="preserve"> </w:t>
            </w:r>
            <w:r w:rsidRPr="00297CFF">
              <w:rPr>
                <w:sz w:val="24"/>
                <w:lang w:val="ru-RU"/>
              </w:rPr>
              <w:t>классные</w:t>
            </w:r>
            <w:r w:rsidRPr="00297CFF">
              <w:rPr>
                <w:spacing w:val="-6"/>
                <w:sz w:val="24"/>
                <w:lang w:val="ru-RU"/>
              </w:rPr>
              <w:t xml:space="preserve"> </w:t>
            </w:r>
            <w:r w:rsidRPr="00297CFF">
              <w:rPr>
                <w:sz w:val="24"/>
                <w:lang w:val="ru-RU"/>
              </w:rPr>
              <w:t>часы</w:t>
            </w:r>
            <w:r w:rsidRPr="00297CFF">
              <w:rPr>
                <w:spacing w:val="-6"/>
                <w:sz w:val="24"/>
                <w:lang w:val="ru-RU"/>
              </w:rPr>
              <w:t xml:space="preserve"> </w:t>
            </w:r>
            <w:r w:rsidRPr="00297CFF">
              <w:rPr>
                <w:sz w:val="24"/>
                <w:lang w:val="ru-RU"/>
              </w:rPr>
              <w:t>«Профессии</w:t>
            </w:r>
            <w:r w:rsidRPr="00297CFF">
              <w:rPr>
                <w:spacing w:val="-4"/>
                <w:sz w:val="24"/>
                <w:lang w:val="ru-RU"/>
              </w:rPr>
              <w:t xml:space="preserve"> </w:t>
            </w:r>
            <w:r w:rsidRPr="00297CFF">
              <w:rPr>
                <w:sz w:val="24"/>
                <w:lang w:val="ru-RU"/>
              </w:rPr>
              <w:t>наших</w:t>
            </w:r>
            <w:r w:rsidRPr="00297CFF">
              <w:rPr>
                <w:spacing w:val="-57"/>
                <w:sz w:val="24"/>
                <w:lang w:val="ru-RU"/>
              </w:rPr>
              <w:t xml:space="preserve"> </w:t>
            </w:r>
            <w:r w:rsidRPr="00297CFF">
              <w:rPr>
                <w:sz w:val="24"/>
                <w:lang w:val="ru-RU"/>
              </w:rPr>
              <w:t>родителей».</w:t>
            </w:r>
          </w:p>
        </w:tc>
        <w:tc>
          <w:tcPr>
            <w:tcW w:w="1153" w:type="dxa"/>
          </w:tcPr>
          <w:p w:rsidR="00787511" w:rsidRDefault="00787511" w:rsidP="00513226">
            <w:pPr>
              <w:pStyle w:val="TableParagraph"/>
              <w:spacing w:before="25" w:line="240" w:lineRule="auto"/>
              <w:ind w:left="90" w:right="76"/>
              <w:jc w:val="center"/>
              <w:rPr>
                <w:sz w:val="24"/>
              </w:rPr>
            </w:pPr>
            <w:r>
              <w:rPr>
                <w:sz w:val="24"/>
              </w:rPr>
              <w:t>5-6</w:t>
            </w:r>
          </w:p>
        </w:tc>
        <w:tc>
          <w:tcPr>
            <w:tcW w:w="1676" w:type="dxa"/>
            <w:vMerge/>
            <w:tcBorders>
              <w:top w:val="nil"/>
            </w:tcBorders>
          </w:tcPr>
          <w:p w:rsidR="00787511" w:rsidRDefault="00787511" w:rsidP="00513226">
            <w:pPr>
              <w:rPr>
                <w:sz w:val="2"/>
                <w:szCs w:val="2"/>
              </w:rPr>
            </w:pPr>
          </w:p>
        </w:tc>
        <w:tc>
          <w:tcPr>
            <w:tcW w:w="2160" w:type="dxa"/>
            <w:gridSpan w:val="2"/>
          </w:tcPr>
          <w:p w:rsidR="00787511" w:rsidRDefault="00787511" w:rsidP="00513226">
            <w:pPr>
              <w:pStyle w:val="TableParagraph"/>
              <w:spacing w:line="261"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513226">
        <w:trPr>
          <w:gridAfter w:val="1"/>
          <w:wAfter w:w="24" w:type="dxa"/>
          <w:trHeight w:val="1104"/>
        </w:trPr>
        <w:tc>
          <w:tcPr>
            <w:tcW w:w="5815" w:type="dxa"/>
          </w:tcPr>
          <w:p w:rsidR="00787511" w:rsidRPr="00297CFF" w:rsidRDefault="00787511" w:rsidP="00513226">
            <w:pPr>
              <w:pStyle w:val="TableParagraph"/>
              <w:spacing w:line="232" w:lineRule="auto"/>
              <w:ind w:left="210" w:right="1253"/>
              <w:rPr>
                <w:sz w:val="24"/>
                <w:lang w:val="ru-RU"/>
              </w:rPr>
            </w:pPr>
            <w:r w:rsidRPr="00297CFF">
              <w:rPr>
                <w:sz w:val="24"/>
                <w:lang w:val="ru-RU"/>
              </w:rPr>
              <w:t>Оформление</w:t>
            </w:r>
            <w:r w:rsidRPr="00297CFF">
              <w:rPr>
                <w:spacing w:val="-14"/>
                <w:sz w:val="24"/>
                <w:lang w:val="ru-RU"/>
              </w:rPr>
              <w:t xml:space="preserve"> </w:t>
            </w:r>
            <w:r w:rsidRPr="00297CFF">
              <w:rPr>
                <w:sz w:val="24"/>
                <w:lang w:val="ru-RU"/>
              </w:rPr>
              <w:t>информационных</w:t>
            </w:r>
            <w:r w:rsidRPr="00297CFF">
              <w:rPr>
                <w:spacing w:val="-13"/>
                <w:sz w:val="24"/>
                <w:lang w:val="ru-RU"/>
              </w:rPr>
              <w:t xml:space="preserve"> </w:t>
            </w:r>
            <w:r w:rsidRPr="00297CFF">
              <w:rPr>
                <w:sz w:val="24"/>
                <w:lang w:val="ru-RU"/>
              </w:rPr>
              <w:t>буклетов</w:t>
            </w:r>
            <w:r w:rsidRPr="00297CFF">
              <w:rPr>
                <w:spacing w:val="-11"/>
                <w:sz w:val="24"/>
                <w:lang w:val="ru-RU"/>
              </w:rPr>
              <w:t xml:space="preserve"> </w:t>
            </w:r>
            <w:r w:rsidRPr="00297CFF">
              <w:rPr>
                <w:sz w:val="24"/>
                <w:lang w:val="ru-RU"/>
              </w:rPr>
              <w:t>о</w:t>
            </w:r>
            <w:r w:rsidRPr="00297CFF">
              <w:rPr>
                <w:spacing w:val="-57"/>
                <w:sz w:val="24"/>
                <w:lang w:val="ru-RU"/>
              </w:rPr>
              <w:t xml:space="preserve"> </w:t>
            </w:r>
            <w:r w:rsidRPr="00297CFF">
              <w:rPr>
                <w:sz w:val="24"/>
                <w:lang w:val="ru-RU"/>
              </w:rPr>
              <w:t>профессиях</w:t>
            </w:r>
            <w:r w:rsidRPr="00297CFF">
              <w:rPr>
                <w:spacing w:val="-4"/>
                <w:sz w:val="24"/>
                <w:lang w:val="ru-RU"/>
              </w:rPr>
              <w:t xml:space="preserve"> </w:t>
            </w:r>
            <w:r w:rsidRPr="00297CFF">
              <w:rPr>
                <w:sz w:val="24"/>
                <w:lang w:val="ru-RU"/>
              </w:rPr>
              <w:t>родителей.</w:t>
            </w:r>
          </w:p>
        </w:tc>
        <w:tc>
          <w:tcPr>
            <w:tcW w:w="1153" w:type="dxa"/>
          </w:tcPr>
          <w:p w:rsidR="00787511" w:rsidRDefault="00787511" w:rsidP="00513226">
            <w:pPr>
              <w:pStyle w:val="TableParagraph"/>
              <w:spacing w:before="25" w:line="240" w:lineRule="auto"/>
              <w:ind w:left="90" w:right="76"/>
              <w:jc w:val="center"/>
              <w:rPr>
                <w:sz w:val="24"/>
              </w:rPr>
            </w:pPr>
            <w:r>
              <w:rPr>
                <w:sz w:val="24"/>
              </w:rPr>
              <w:t>5-6</w:t>
            </w:r>
          </w:p>
        </w:tc>
        <w:tc>
          <w:tcPr>
            <w:tcW w:w="1676" w:type="dxa"/>
            <w:vMerge/>
            <w:tcBorders>
              <w:top w:val="nil"/>
            </w:tcBorders>
          </w:tcPr>
          <w:p w:rsidR="00787511" w:rsidRDefault="00787511" w:rsidP="00513226">
            <w:pPr>
              <w:rPr>
                <w:sz w:val="2"/>
                <w:szCs w:val="2"/>
              </w:rPr>
            </w:pPr>
          </w:p>
        </w:tc>
        <w:tc>
          <w:tcPr>
            <w:tcW w:w="2160" w:type="dxa"/>
            <w:gridSpan w:val="2"/>
          </w:tcPr>
          <w:p w:rsidR="00787511" w:rsidRDefault="00787511" w:rsidP="00513226">
            <w:pPr>
              <w:pStyle w:val="TableParagraph"/>
              <w:spacing w:line="240" w:lineRule="auto"/>
              <w:ind w:left="111" w:right="580"/>
              <w:rPr>
                <w:sz w:val="24"/>
              </w:rPr>
            </w:pPr>
            <w:r>
              <w:rPr>
                <w:sz w:val="24"/>
              </w:rPr>
              <w:t>Классные</w:t>
            </w:r>
            <w:r>
              <w:rPr>
                <w:spacing w:val="1"/>
                <w:sz w:val="24"/>
              </w:rPr>
              <w:t xml:space="preserve"> </w:t>
            </w:r>
            <w:r>
              <w:rPr>
                <w:spacing w:val="-2"/>
                <w:sz w:val="24"/>
              </w:rPr>
              <w:t>руководители,</w:t>
            </w:r>
            <w:r>
              <w:rPr>
                <w:spacing w:val="-57"/>
                <w:sz w:val="24"/>
              </w:rPr>
              <w:t xml:space="preserve"> </w:t>
            </w:r>
            <w:r>
              <w:rPr>
                <w:sz w:val="24"/>
              </w:rPr>
              <w:t>педагог-</w:t>
            </w:r>
          </w:p>
          <w:p w:rsidR="00787511" w:rsidRDefault="00787511" w:rsidP="00513226">
            <w:pPr>
              <w:pStyle w:val="TableParagraph"/>
              <w:spacing w:line="267" w:lineRule="exact"/>
              <w:ind w:left="111"/>
              <w:rPr>
                <w:sz w:val="24"/>
              </w:rPr>
            </w:pPr>
            <w:r>
              <w:rPr>
                <w:sz w:val="24"/>
              </w:rPr>
              <w:t>организатор</w:t>
            </w:r>
          </w:p>
        </w:tc>
      </w:tr>
      <w:tr w:rsidR="00787511" w:rsidTr="00513226">
        <w:trPr>
          <w:gridAfter w:val="1"/>
          <w:wAfter w:w="24" w:type="dxa"/>
          <w:trHeight w:val="537"/>
        </w:trPr>
        <w:tc>
          <w:tcPr>
            <w:tcW w:w="5815" w:type="dxa"/>
          </w:tcPr>
          <w:p w:rsidR="00787511" w:rsidRPr="00297CFF" w:rsidRDefault="00787511" w:rsidP="00513226">
            <w:pPr>
              <w:pStyle w:val="TableParagraph"/>
              <w:spacing w:line="259" w:lineRule="exact"/>
              <w:ind w:left="210"/>
              <w:rPr>
                <w:sz w:val="24"/>
                <w:lang w:val="ru-RU"/>
              </w:rPr>
            </w:pPr>
            <w:r w:rsidRPr="00297CFF">
              <w:rPr>
                <w:sz w:val="24"/>
                <w:lang w:val="ru-RU"/>
              </w:rPr>
              <w:t>Благоустройство</w:t>
            </w:r>
            <w:r w:rsidRPr="00297CFF">
              <w:rPr>
                <w:spacing w:val="-10"/>
                <w:sz w:val="24"/>
                <w:lang w:val="ru-RU"/>
              </w:rPr>
              <w:t xml:space="preserve"> </w:t>
            </w:r>
            <w:r w:rsidRPr="00297CFF">
              <w:rPr>
                <w:sz w:val="24"/>
                <w:lang w:val="ru-RU"/>
              </w:rPr>
              <w:t>школьной</w:t>
            </w:r>
            <w:r w:rsidRPr="00297CFF">
              <w:rPr>
                <w:spacing w:val="-13"/>
                <w:sz w:val="24"/>
                <w:lang w:val="ru-RU"/>
              </w:rPr>
              <w:t xml:space="preserve"> </w:t>
            </w:r>
            <w:r w:rsidRPr="00297CFF">
              <w:rPr>
                <w:sz w:val="24"/>
                <w:lang w:val="ru-RU"/>
              </w:rPr>
              <w:t>территории</w:t>
            </w:r>
            <w:r w:rsidRPr="00297CFF">
              <w:rPr>
                <w:spacing w:val="-13"/>
                <w:sz w:val="24"/>
                <w:lang w:val="ru-RU"/>
              </w:rPr>
              <w:t xml:space="preserve"> </w:t>
            </w:r>
            <w:r w:rsidRPr="00297CFF">
              <w:rPr>
                <w:sz w:val="24"/>
                <w:lang w:val="ru-RU"/>
              </w:rPr>
              <w:t>для</w:t>
            </w:r>
          </w:p>
          <w:p w:rsidR="00787511" w:rsidRPr="00297CFF" w:rsidRDefault="00787511" w:rsidP="00513226">
            <w:pPr>
              <w:pStyle w:val="TableParagraph"/>
              <w:spacing w:line="258" w:lineRule="exact"/>
              <w:ind w:left="210"/>
              <w:rPr>
                <w:sz w:val="24"/>
                <w:lang w:val="ru-RU"/>
              </w:rPr>
            </w:pPr>
            <w:r w:rsidRPr="00297CFF">
              <w:rPr>
                <w:sz w:val="24"/>
                <w:lang w:val="ru-RU"/>
              </w:rPr>
              <w:t>обучающихся</w:t>
            </w:r>
            <w:r w:rsidRPr="00297CFF">
              <w:rPr>
                <w:spacing w:val="-7"/>
                <w:sz w:val="24"/>
                <w:lang w:val="ru-RU"/>
              </w:rPr>
              <w:t xml:space="preserve"> </w:t>
            </w:r>
            <w:r w:rsidRPr="00297CFF">
              <w:rPr>
                <w:sz w:val="24"/>
                <w:lang w:val="ru-RU"/>
              </w:rPr>
              <w:t>разных</w:t>
            </w:r>
            <w:r w:rsidRPr="00297CFF">
              <w:rPr>
                <w:spacing w:val="-10"/>
                <w:sz w:val="24"/>
                <w:lang w:val="ru-RU"/>
              </w:rPr>
              <w:t xml:space="preserve"> </w:t>
            </w:r>
            <w:r w:rsidRPr="00297CFF">
              <w:rPr>
                <w:sz w:val="24"/>
                <w:lang w:val="ru-RU"/>
              </w:rPr>
              <w:t>возрастных</w:t>
            </w:r>
            <w:r w:rsidRPr="00297CFF">
              <w:rPr>
                <w:spacing w:val="-11"/>
                <w:sz w:val="24"/>
                <w:lang w:val="ru-RU"/>
              </w:rPr>
              <w:t xml:space="preserve"> </w:t>
            </w:r>
            <w:r w:rsidRPr="00297CFF">
              <w:rPr>
                <w:sz w:val="24"/>
                <w:lang w:val="ru-RU"/>
              </w:rPr>
              <w:t>категорий</w:t>
            </w:r>
            <w:r w:rsidRPr="00297CFF">
              <w:rPr>
                <w:spacing w:val="-10"/>
                <w:sz w:val="24"/>
                <w:lang w:val="ru-RU"/>
              </w:rPr>
              <w:t xml:space="preserve"> </w:t>
            </w:r>
            <w:r w:rsidRPr="00297CFF">
              <w:rPr>
                <w:sz w:val="24"/>
                <w:lang w:val="ru-RU"/>
              </w:rPr>
              <w:t>и</w:t>
            </w:r>
          </w:p>
        </w:tc>
        <w:tc>
          <w:tcPr>
            <w:tcW w:w="1153" w:type="dxa"/>
          </w:tcPr>
          <w:p w:rsidR="00787511" w:rsidRDefault="00787511" w:rsidP="00513226">
            <w:pPr>
              <w:pStyle w:val="TableParagraph"/>
              <w:spacing w:before="25" w:line="240" w:lineRule="auto"/>
              <w:ind w:left="90" w:right="76"/>
              <w:jc w:val="center"/>
              <w:rPr>
                <w:sz w:val="24"/>
              </w:rPr>
            </w:pPr>
            <w:r>
              <w:rPr>
                <w:sz w:val="24"/>
              </w:rPr>
              <w:t>5-9</w:t>
            </w:r>
          </w:p>
        </w:tc>
        <w:tc>
          <w:tcPr>
            <w:tcW w:w="1676" w:type="dxa"/>
            <w:vMerge/>
            <w:tcBorders>
              <w:top w:val="nil"/>
            </w:tcBorders>
          </w:tcPr>
          <w:p w:rsidR="00787511" w:rsidRDefault="00787511" w:rsidP="00513226">
            <w:pPr>
              <w:rPr>
                <w:sz w:val="2"/>
                <w:szCs w:val="2"/>
              </w:rPr>
            </w:pPr>
          </w:p>
        </w:tc>
        <w:tc>
          <w:tcPr>
            <w:tcW w:w="2160" w:type="dxa"/>
            <w:gridSpan w:val="2"/>
          </w:tcPr>
          <w:p w:rsidR="00787511" w:rsidRDefault="00787511" w:rsidP="00513226">
            <w:pPr>
              <w:pStyle w:val="TableParagraph"/>
              <w:ind w:left="111"/>
              <w:rPr>
                <w:sz w:val="24"/>
              </w:rPr>
            </w:pPr>
            <w:r>
              <w:rPr>
                <w:sz w:val="24"/>
              </w:rPr>
              <w:t>Администрация</w:t>
            </w:r>
          </w:p>
        </w:tc>
      </w:tr>
      <w:tr w:rsidR="00787511" w:rsidTr="00513226">
        <w:trPr>
          <w:gridAfter w:val="1"/>
          <w:wAfter w:w="24" w:type="dxa"/>
          <w:trHeight w:val="268"/>
        </w:trPr>
        <w:tc>
          <w:tcPr>
            <w:tcW w:w="5815" w:type="dxa"/>
          </w:tcPr>
          <w:p w:rsidR="00787511" w:rsidRDefault="00787511" w:rsidP="00513226">
            <w:pPr>
              <w:pStyle w:val="TableParagraph"/>
              <w:spacing w:line="248" w:lineRule="exact"/>
              <w:ind w:left="210"/>
              <w:rPr>
                <w:sz w:val="24"/>
              </w:rPr>
            </w:pPr>
            <w:r>
              <w:tab/>
            </w:r>
            <w:r>
              <w:rPr>
                <w:lang w:val="ru-RU"/>
              </w:rPr>
              <w:t>6</w:t>
            </w:r>
            <w:r>
              <w:rPr>
                <w:sz w:val="24"/>
              </w:rPr>
              <w:t>жителей</w:t>
            </w:r>
            <w:r>
              <w:rPr>
                <w:spacing w:val="-4"/>
                <w:sz w:val="24"/>
              </w:rPr>
              <w:t xml:space="preserve"> </w:t>
            </w:r>
            <w:r>
              <w:rPr>
                <w:sz w:val="24"/>
              </w:rPr>
              <w:t>микрорайона</w:t>
            </w:r>
          </w:p>
        </w:tc>
        <w:tc>
          <w:tcPr>
            <w:tcW w:w="1153" w:type="dxa"/>
          </w:tcPr>
          <w:p w:rsidR="00787511" w:rsidRDefault="00787511" w:rsidP="00513226">
            <w:pPr>
              <w:pStyle w:val="TableParagraph"/>
              <w:spacing w:line="240" w:lineRule="auto"/>
              <w:ind w:left="0"/>
              <w:rPr>
                <w:sz w:val="18"/>
              </w:rPr>
            </w:pPr>
          </w:p>
        </w:tc>
        <w:tc>
          <w:tcPr>
            <w:tcW w:w="1676" w:type="dxa"/>
            <w:vMerge w:val="restart"/>
          </w:tcPr>
          <w:p w:rsidR="00787511" w:rsidRDefault="00787511" w:rsidP="00513226">
            <w:pPr>
              <w:pStyle w:val="TableParagraph"/>
              <w:spacing w:line="240" w:lineRule="auto"/>
              <w:ind w:left="0"/>
              <w:rPr>
                <w:sz w:val="24"/>
              </w:rPr>
            </w:pPr>
          </w:p>
        </w:tc>
        <w:tc>
          <w:tcPr>
            <w:tcW w:w="2160" w:type="dxa"/>
            <w:gridSpan w:val="2"/>
          </w:tcPr>
          <w:p w:rsidR="00787511" w:rsidRDefault="00787511" w:rsidP="00513226">
            <w:pPr>
              <w:pStyle w:val="TableParagraph"/>
              <w:spacing w:line="240" w:lineRule="auto"/>
              <w:ind w:left="0"/>
              <w:rPr>
                <w:sz w:val="18"/>
              </w:rPr>
            </w:pPr>
          </w:p>
        </w:tc>
      </w:tr>
      <w:tr w:rsidR="00787511" w:rsidTr="00513226">
        <w:trPr>
          <w:gridAfter w:val="1"/>
          <w:wAfter w:w="24" w:type="dxa"/>
          <w:trHeight w:val="1104"/>
        </w:trPr>
        <w:tc>
          <w:tcPr>
            <w:tcW w:w="5815" w:type="dxa"/>
          </w:tcPr>
          <w:p w:rsidR="00787511" w:rsidRPr="00297CFF" w:rsidRDefault="00787511" w:rsidP="00513226">
            <w:pPr>
              <w:pStyle w:val="TableParagraph"/>
              <w:spacing w:line="232" w:lineRule="auto"/>
              <w:ind w:left="210" w:right="1456"/>
              <w:rPr>
                <w:sz w:val="24"/>
                <w:lang w:val="ru-RU"/>
              </w:rPr>
            </w:pPr>
            <w:r w:rsidRPr="00297CFF">
              <w:rPr>
                <w:sz w:val="24"/>
                <w:lang w:val="ru-RU"/>
              </w:rPr>
              <w:t>Организация</w:t>
            </w:r>
            <w:r w:rsidRPr="00297CFF">
              <w:rPr>
                <w:spacing w:val="-12"/>
                <w:sz w:val="24"/>
                <w:lang w:val="ru-RU"/>
              </w:rPr>
              <w:t xml:space="preserve"> </w:t>
            </w:r>
            <w:r w:rsidRPr="00297CFF">
              <w:rPr>
                <w:sz w:val="24"/>
                <w:lang w:val="ru-RU"/>
              </w:rPr>
              <w:t>и</w:t>
            </w:r>
            <w:r w:rsidRPr="00297CFF">
              <w:rPr>
                <w:spacing w:val="-10"/>
                <w:sz w:val="24"/>
                <w:lang w:val="ru-RU"/>
              </w:rPr>
              <w:t xml:space="preserve"> </w:t>
            </w:r>
            <w:r w:rsidRPr="00297CFF">
              <w:rPr>
                <w:sz w:val="24"/>
                <w:lang w:val="ru-RU"/>
              </w:rPr>
              <w:t>проведение</w:t>
            </w:r>
            <w:r w:rsidRPr="00297CFF">
              <w:rPr>
                <w:spacing w:val="-7"/>
                <w:sz w:val="24"/>
                <w:lang w:val="ru-RU"/>
              </w:rPr>
              <w:t xml:space="preserve"> </w:t>
            </w:r>
            <w:r w:rsidRPr="00297CFF">
              <w:rPr>
                <w:sz w:val="24"/>
                <w:lang w:val="ru-RU"/>
              </w:rPr>
              <w:t>экскурсий</w:t>
            </w:r>
            <w:r w:rsidRPr="00297CFF">
              <w:rPr>
                <w:spacing w:val="-6"/>
                <w:sz w:val="24"/>
                <w:lang w:val="ru-RU"/>
              </w:rPr>
              <w:t xml:space="preserve"> </w:t>
            </w:r>
            <w:r w:rsidRPr="00297CFF">
              <w:rPr>
                <w:sz w:val="24"/>
                <w:lang w:val="ru-RU"/>
              </w:rPr>
              <w:t>на</w:t>
            </w:r>
            <w:r w:rsidRPr="00297CFF">
              <w:rPr>
                <w:spacing w:val="-57"/>
                <w:sz w:val="24"/>
                <w:lang w:val="ru-RU"/>
              </w:rPr>
              <w:t xml:space="preserve"> </w:t>
            </w:r>
            <w:r w:rsidRPr="00297CFF">
              <w:rPr>
                <w:sz w:val="24"/>
                <w:lang w:val="ru-RU"/>
              </w:rPr>
              <w:t>предприятия</w:t>
            </w:r>
            <w:r w:rsidRPr="00297CFF">
              <w:rPr>
                <w:spacing w:val="-3"/>
                <w:sz w:val="24"/>
                <w:lang w:val="ru-RU"/>
              </w:rPr>
              <w:t xml:space="preserve"> </w:t>
            </w:r>
            <w:r w:rsidRPr="00297CFF">
              <w:rPr>
                <w:sz w:val="24"/>
                <w:lang w:val="ru-RU"/>
              </w:rPr>
              <w:t>города</w:t>
            </w:r>
            <w:r w:rsidRPr="00297CFF">
              <w:rPr>
                <w:spacing w:val="-9"/>
                <w:sz w:val="24"/>
                <w:lang w:val="ru-RU"/>
              </w:rPr>
              <w:t xml:space="preserve"> </w:t>
            </w:r>
            <w:r w:rsidRPr="00297CFF">
              <w:rPr>
                <w:sz w:val="24"/>
                <w:lang w:val="ru-RU"/>
              </w:rPr>
              <w:t>(очных</w:t>
            </w:r>
            <w:r w:rsidRPr="00297CFF">
              <w:rPr>
                <w:spacing w:val="-7"/>
                <w:sz w:val="24"/>
                <w:lang w:val="ru-RU"/>
              </w:rPr>
              <w:t xml:space="preserve"> </w:t>
            </w:r>
            <w:r w:rsidRPr="00297CFF">
              <w:rPr>
                <w:sz w:val="24"/>
                <w:lang w:val="ru-RU"/>
              </w:rPr>
              <w:t>и</w:t>
            </w:r>
            <w:r w:rsidRPr="00297CFF">
              <w:rPr>
                <w:spacing w:val="-7"/>
                <w:sz w:val="24"/>
                <w:lang w:val="ru-RU"/>
              </w:rPr>
              <w:t xml:space="preserve"> </w:t>
            </w:r>
            <w:r w:rsidRPr="00297CFF">
              <w:rPr>
                <w:sz w:val="24"/>
                <w:lang w:val="ru-RU"/>
              </w:rPr>
              <w:t>онлайн).</w:t>
            </w:r>
          </w:p>
        </w:tc>
        <w:tc>
          <w:tcPr>
            <w:tcW w:w="1153" w:type="dxa"/>
          </w:tcPr>
          <w:p w:rsidR="00787511" w:rsidRDefault="00787511" w:rsidP="00513226">
            <w:pPr>
              <w:pStyle w:val="TableParagraph"/>
              <w:spacing w:before="25" w:line="240" w:lineRule="auto"/>
              <w:ind w:left="90" w:right="76"/>
              <w:jc w:val="center"/>
              <w:rPr>
                <w:sz w:val="24"/>
              </w:rPr>
            </w:pPr>
            <w:r>
              <w:rPr>
                <w:sz w:val="24"/>
              </w:rPr>
              <w:t>5-9</w:t>
            </w:r>
          </w:p>
        </w:tc>
        <w:tc>
          <w:tcPr>
            <w:tcW w:w="1676" w:type="dxa"/>
            <w:vMerge/>
            <w:tcBorders>
              <w:top w:val="nil"/>
            </w:tcBorders>
          </w:tcPr>
          <w:p w:rsidR="00787511" w:rsidRDefault="00787511" w:rsidP="00513226">
            <w:pPr>
              <w:rPr>
                <w:sz w:val="2"/>
                <w:szCs w:val="2"/>
              </w:rPr>
            </w:pPr>
          </w:p>
        </w:tc>
        <w:tc>
          <w:tcPr>
            <w:tcW w:w="2160" w:type="dxa"/>
            <w:gridSpan w:val="2"/>
          </w:tcPr>
          <w:p w:rsidR="00787511" w:rsidRDefault="00787511" w:rsidP="00513226">
            <w:pPr>
              <w:pStyle w:val="TableParagraph"/>
              <w:spacing w:line="240" w:lineRule="auto"/>
              <w:ind w:left="111" w:right="580"/>
              <w:rPr>
                <w:sz w:val="24"/>
              </w:rPr>
            </w:pPr>
            <w:r>
              <w:rPr>
                <w:sz w:val="24"/>
              </w:rPr>
              <w:t>Классные</w:t>
            </w:r>
            <w:r>
              <w:rPr>
                <w:spacing w:val="1"/>
                <w:sz w:val="24"/>
              </w:rPr>
              <w:t xml:space="preserve"> </w:t>
            </w:r>
            <w:r>
              <w:rPr>
                <w:spacing w:val="-2"/>
                <w:sz w:val="24"/>
              </w:rPr>
              <w:t>руководители,</w:t>
            </w:r>
            <w:r>
              <w:rPr>
                <w:spacing w:val="-57"/>
                <w:sz w:val="24"/>
              </w:rPr>
              <w:t xml:space="preserve"> </w:t>
            </w:r>
            <w:r>
              <w:rPr>
                <w:sz w:val="24"/>
              </w:rPr>
              <w:t>педагог-</w:t>
            </w:r>
          </w:p>
          <w:p w:rsidR="00787511" w:rsidRDefault="00787511" w:rsidP="00513226">
            <w:pPr>
              <w:pStyle w:val="TableParagraph"/>
              <w:spacing w:line="267" w:lineRule="exact"/>
              <w:ind w:left="111"/>
              <w:rPr>
                <w:sz w:val="24"/>
              </w:rPr>
            </w:pPr>
            <w:r>
              <w:rPr>
                <w:sz w:val="24"/>
              </w:rPr>
              <w:t>организатор</w:t>
            </w:r>
          </w:p>
        </w:tc>
      </w:tr>
      <w:tr w:rsidR="00787511" w:rsidTr="00513226">
        <w:trPr>
          <w:gridAfter w:val="1"/>
          <w:wAfter w:w="24" w:type="dxa"/>
          <w:trHeight w:val="1142"/>
        </w:trPr>
        <w:tc>
          <w:tcPr>
            <w:tcW w:w="5815" w:type="dxa"/>
          </w:tcPr>
          <w:p w:rsidR="00787511" w:rsidRPr="00297CFF" w:rsidRDefault="00787511" w:rsidP="00513226">
            <w:pPr>
              <w:pStyle w:val="TableParagraph"/>
              <w:spacing w:line="242" w:lineRule="auto"/>
              <w:ind w:right="268"/>
              <w:rPr>
                <w:sz w:val="24"/>
                <w:lang w:val="ru-RU"/>
              </w:rPr>
            </w:pPr>
            <w:r w:rsidRPr="00297CFF">
              <w:rPr>
                <w:sz w:val="24"/>
                <w:lang w:val="ru-RU"/>
              </w:rPr>
              <w:t>Участие в проекте «Профессиональное обучение без</w:t>
            </w:r>
            <w:r w:rsidRPr="00297CFF">
              <w:rPr>
                <w:spacing w:val="-58"/>
                <w:sz w:val="24"/>
                <w:lang w:val="ru-RU"/>
              </w:rPr>
              <w:t xml:space="preserve"> </w:t>
            </w:r>
            <w:r w:rsidRPr="00297CFF">
              <w:rPr>
                <w:sz w:val="24"/>
                <w:lang w:val="ru-RU"/>
              </w:rPr>
              <w:t>границ»</w:t>
            </w:r>
          </w:p>
        </w:tc>
        <w:tc>
          <w:tcPr>
            <w:tcW w:w="1153" w:type="dxa"/>
          </w:tcPr>
          <w:p w:rsidR="00787511" w:rsidRDefault="00787511" w:rsidP="00513226">
            <w:pPr>
              <w:pStyle w:val="TableParagraph"/>
              <w:spacing w:before="25" w:line="240" w:lineRule="auto"/>
              <w:ind w:left="14"/>
              <w:jc w:val="center"/>
              <w:rPr>
                <w:sz w:val="24"/>
              </w:rPr>
            </w:pPr>
            <w:r>
              <w:rPr>
                <w:sz w:val="24"/>
              </w:rPr>
              <w:t>9</w:t>
            </w:r>
          </w:p>
        </w:tc>
        <w:tc>
          <w:tcPr>
            <w:tcW w:w="1676" w:type="dxa"/>
            <w:vMerge/>
            <w:tcBorders>
              <w:top w:val="nil"/>
            </w:tcBorders>
          </w:tcPr>
          <w:p w:rsidR="00787511" w:rsidRDefault="00787511" w:rsidP="00513226">
            <w:pPr>
              <w:rPr>
                <w:sz w:val="2"/>
                <w:szCs w:val="2"/>
              </w:rPr>
            </w:pPr>
          </w:p>
        </w:tc>
        <w:tc>
          <w:tcPr>
            <w:tcW w:w="2160" w:type="dxa"/>
            <w:gridSpan w:val="2"/>
          </w:tcPr>
          <w:p w:rsidR="00787511" w:rsidRDefault="00787511" w:rsidP="00513226">
            <w:pPr>
              <w:pStyle w:val="TableParagraph"/>
              <w:spacing w:line="240" w:lineRule="auto"/>
              <w:ind w:left="111" w:right="595"/>
              <w:rPr>
                <w:sz w:val="24"/>
              </w:rPr>
            </w:pPr>
            <w:r>
              <w:rPr>
                <w:sz w:val="24"/>
              </w:rPr>
              <w:t>Педагог-</w:t>
            </w:r>
            <w:r>
              <w:rPr>
                <w:spacing w:val="1"/>
                <w:sz w:val="24"/>
              </w:rPr>
              <w:t xml:space="preserve"> </w:t>
            </w:r>
            <w:r>
              <w:rPr>
                <w:sz w:val="24"/>
              </w:rPr>
              <w:t>организатор</w:t>
            </w:r>
            <w:r>
              <w:rPr>
                <w:spacing w:val="1"/>
                <w:sz w:val="24"/>
              </w:rPr>
              <w:t xml:space="preserve"> </w:t>
            </w:r>
            <w:r>
              <w:rPr>
                <w:sz w:val="24"/>
              </w:rPr>
              <w:t>классные</w:t>
            </w:r>
          </w:p>
          <w:p w:rsidR="00787511" w:rsidRDefault="00787511" w:rsidP="00513226">
            <w:pPr>
              <w:pStyle w:val="TableParagraph"/>
              <w:spacing w:line="267" w:lineRule="exact"/>
              <w:ind w:left="111"/>
              <w:rPr>
                <w:sz w:val="24"/>
              </w:rPr>
            </w:pPr>
            <w:r>
              <w:rPr>
                <w:sz w:val="24"/>
              </w:rPr>
              <w:t>руководители</w:t>
            </w:r>
          </w:p>
        </w:tc>
      </w:tr>
      <w:tr w:rsidR="00787511" w:rsidTr="00513226">
        <w:trPr>
          <w:gridAfter w:val="1"/>
          <w:wAfter w:w="24" w:type="dxa"/>
          <w:trHeight w:val="1470"/>
        </w:trPr>
        <w:tc>
          <w:tcPr>
            <w:tcW w:w="5815" w:type="dxa"/>
          </w:tcPr>
          <w:p w:rsidR="00787511" w:rsidRPr="00297CFF" w:rsidRDefault="00787511" w:rsidP="00513226">
            <w:pPr>
              <w:pStyle w:val="TableParagraph"/>
              <w:rPr>
                <w:sz w:val="24"/>
                <w:lang w:val="ru-RU"/>
              </w:rPr>
            </w:pPr>
            <w:r w:rsidRPr="00297CFF">
              <w:rPr>
                <w:sz w:val="24"/>
                <w:lang w:val="ru-RU"/>
              </w:rPr>
              <w:t>Участие</w:t>
            </w:r>
            <w:r w:rsidRPr="00297CFF">
              <w:rPr>
                <w:spacing w:val="-6"/>
                <w:sz w:val="24"/>
                <w:lang w:val="ru-RU"/>
              </w:rPr>
              <w:t xml:space="preserve"> </w:t>
            </w:r>
            <w:r w:rsidRPr="00297CFF">
              <w:rPr>
                <w:sz w:val="24"/>
                <w:lang w:val="ru-RU"/>
              </w:rPr>
              <w:t>в</w:t>
            </w:r>
            <w:r w:rsidRPr="00297CFF">
              <w:rPr>
                <w:spacing w:val="-4"/>
                <w:sz w:val="24"/>
                <w:lang w:val="ru-RU"/>
              </w:rPr>
              <w:t xml:space="preserve"> </w:t>
            </w:r>
            <w:r w:rsidRPr="00297CFF">
              <w:rPr>
                <w:sz w:val="24"/>
                <w:lang w:val="ru-RU"/>
              </w:rPr>
              <w:t>проекте</w:t>
            </w:r>
            <w:r w:rsidRPr="00297CFF">
              <w:rPr>
                <w:spacing w:val="-3"/>
                <w:sz w:val="24"/>
                <w:lang w:val="ru-RU"/>
              </w:rPr>
              <w:t xml:space="preserve"> </w:t>
            </w:r>
            <w:r w:rsidRPr="00297CFF">
              <w:rPr>
                <w:sz w:val="24"/>
                <w:lang w:val="ru-RU"/>
              </w:rPr>
              <w:t>«Билет</w:t>
            </w:r>
            <w:r w:rsidRPr="00297CFF">
              <w:rPr>
                <w:spacing w:val="-5"/>
                <w:sz w:val="24"/>
                <w:lang w:val="ru-RU"/>
              </w:rPr>
              <w:t xml:space="preserve"> </w:t>
            </w:r>
            <w:r w:rsidRPr="00297CFF">
              <w:rPr>
                <w:sz w:val="24"/>
                <w:lang w:val="ru-RU"/>
              </w:rPr>
              <w:t>в</w:t>
            </w:r>
            <w:r w:rsidRPr="00297CFF">
              <w:rPr>
                <w:spacing w:val="-8"/>
                <w:sz w:val="24"/>
                <w:lang w:val="ru-RU"/>
              </w:rPr>
              <w:t xml:space="preserve"> </w:t>
            </w:r>
            <w:r w:rsidRPr="00297CFF">
              <w:rPr>
                <w:sz w:val="24"/>
                <w:lang w:val="ru-RU"/>
              </w:rPr>
              <w:t>будущее»</w:t>
            </w:r>
          </w:p>
        </w:tc>
        <w:tc>
          <w:tcPr>
            <w:tcW w:w="1153" w:type="dxa"/>
          </w:tcPr>
          <w:p w:rsidR="00787511" w:rsidRDefault="00787511" w:rsidP="00513226">
            <w:pPr>
              <w:pStyle w:val="TableParagraph"/>
              <w:ind w:left="90" w:right="85"/>
              <w:jc w:val="center"/>
              <w:rPr>
                <w:sz w:val="24"/>
              </w:rPr>
            </w:pPr>
            <w:r>
              <w:rPr>
                <w:sz w:val="24"/>
              </w:rPr>
              <w:t>6-9</w:t>
            </w:r>
          </w:p>
        </w:tc>
        <w:tc>
          <w:tcPr>
            <w:tcW w:w="1676" w:type="dxa"/>
            <w:vMerge/>
            <w:tcBorders>
              <w:top w:val="nil"/>
            </w:tcBorders>
          </w:tcPr>
          <w:p w:rsidR="00787511" w:rsidRDefault="00787511" w:rsidP="00513226">
            <w:pPr>
              <w:rPr>
                <w:sz w:val="2"/>
                <w:szCs w:val="2"/>
              </w:rPr>
            </w:pPr>
          </w:p>
        </w:tc>
        <w:tc>
          <w:tcPr>
            <w:tcW w:w="2160" w:type="dxa"/>
            <w:gridSpan w:val="2"/>
          </w:tcPr>
          <w:p w:rsidR="00787511" w:rsidRPr="00297CFF" w:rsidRDefault="00787511" w:rsidP="00513226">
            <w:pPr>
              <w:pStyle w:val="TableParagraph"/>
              <w:spacing w:before="25" w:line="276" w:lineRule="auto"/>
              <w:ind w:left="111" w:right="390"/>
              <w:rPr>
                <w:sz w:val="24"/>
                <w:lang w:val="ru-RU"/>
              </w:rPr>
            </w:pPr>
            <w:r w:rsidRPr="00297CFF">
              <w:rPr>
                <w:sz w:val="24"/>
                <w:lang w:val="ru-RU"/>
              </w:rPr>
              <w:t>Педагог-</w:t>
            </w:r>
            <w:r w:rsidRPr="00297CFF">
              <w:rPr>
                <w:spacing w:val="1"/>
                <w:sz w:val="24"/>
                <w:lang w:val="ru-RU"/>
              </w:rPr>
              <w:t xml:space="preserve"> </w:t>
            </w:r>
            <w:r w:rsidRPr="00297CFF">
              <w:rPr>
                <w:sz w:val="24"/>
                <w:lang w:val="ru-RU"/>
              </w:rPr>
              <w:t>навигатор,</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pacing w:val="-2"/>
                <w:sz w:val="24"/>
                <w:lang w:val="ru-RU"/>
              </w:rPr>
              <w:t xml:space="preserve">руководители </w:t>
            </w:r>
            <w:r w:rsidRPr="00297CFF">
              <w:rPr>
                <w:spacing w:val="-1"/>
                <w:sz w:val="24"/>
                <w:lang w:val="ru-RU"/>
              </w:rPr>
              <w:t>, педагог-психолог</w:t>
            </w:r>
          </w:p>
          <w:p w:rsidR="00787511" w:rsidRPr="00297CFF" w:rsidRDefault="00787511" w:rsidP="00513226">
            <w:pPr>
              <w:pStyle w:val="TableParagraph"/>
              <w:spacing w:line="264" w:lineRule="exact"/>
              <w:ind w:left="111"/>
              <w:rPr>
                <w:sz w:val="24"/>
                <w:lang w:val="ru-RU"/>
              </w:rPr>
            </w:pPr>
          </w:p>
        </w:tc>
      </w:tr>
      <w:tr w:rsidR="00787511" w:rsidTr="00513226">
        <w:trPr>
          <w:gridAfter w:val="1"/>
          <w:wAfter w:w="24" w:type="dxa"/>
          <w:trHeight w:val="1270"/>
        </w:trPr>
        <w:tc>
          <w:tcPr>
            <w:tcW w:w="5815" w:type="dxa"/>
          </w:tcPr>
          <w:p w:rsidR="00787511" w:rsidRPr="00297CFF" w:rsidRDefault="00787511" w:rsidP="00513226">
            <w:pPr>
              <w:pStyle w:val="TableParagraph"/>
              <w:spacing w:line="240" w:lineRule="auto"/>
              <w:ind w:right="206"/>
              <w:rPr>
                <w:sz w:val="24"/>
                <w:lang w:val="ru-RU"/>
              </w:rPr>
            </w:pPr>
            <w:r w:rsidRPr="00297CFF">
              <w:rPr>
                <w:sz w:val="24"/>
                <w:lang w:val="ru-RU"/>
              </w:rPr>
              <w:t>Цикл</w:t>
            </w:r>
            <w:r w:rsidRPr="00297CFF">
              <w:rPr>
                <w:spacing w:val="1"/>
                <w:sz w:val="24"/>
                <w:lang w:val="ru-RU"/>
              </w:rPr>
              <w:t xml:space="preserve"> </w:t>
            </w:r>
            <w:r w:rsidRPr="00297CFF">
              <w:rPr>
                <w:sz w:val="24"/>
                <w:lang w:val="ru-RU"/>
              </w:rPr>
              <w:t>всероссийских</w:t>
            </w:r>
            <w:r w:rsidRPr="00297CFF">
              <w:rPr>
                <w:spacing w:val="-4"/>
                <w:sz w:val="24"/>
                <w:lang w:val="ru-RU"/>
              </w:rPr>
              <w:t xml:space="preserve"> </w:t>
            </w:r>
            <w:r w:rsidRPr="00297CFF">
              <w:rPr>
                <w:sz w:val="24"/>
                <w:lang w:val="ru-RU"/>
              </w:rPr>
              <w:t>открытых</w:t>
            </w:r>
            <w:r w:rsidRPr="00297CFF">
              <w:rPr>
                <w:spacing w:val="5"/>
                <w:sz w:val="24"/>
                <w:lang w:val="ru-RU"/>
              </w:rPr>
              <w:t xml:space="preserve"> </w:t>
            </w:r>
            <w:r w:rsidRPr="00297CFF">
              <w:rPr>
                <w:sz w:val="24"/>
                <w:lang w:val="ru-RU"/>
              </w:rPr>
              <w:t>уроков</w:t>
            </w:r>
            <w:r w:rsidRPr="00297CFF">
              <w:rPr>
                <w:spacing w:val="1"/>
                <w:sz w:val="24"/>
                <w:lang w:val="ru-RU"/>
              </w:rPr>
              <w:t xml:space="preserve"> </w:t>
            </w:r>
            <w:r w:rsidRPr="00297CFF">
              <w:rPr>
                <w:sz w:val="24"/>
                <w:lang w:val="ru-RU"/>
              </w:rPr>
              <w:t>профессиональной навигации для обучающихся 5-9</w:t>
            </w:r>
            <w:r w:rsidRPr="00297CFF">
              <w:rPr>
                <w:spacing w:val="1"/>
                <w:sz w:val="24"/>
                <w:lang w:val="ru-RU"/>
              </w:rPr>
              <w:t xml:space="preserve"> </w:t>
            </w:r>
            <w:r w:rsidRPr="00297CFF">
              <w:rPr>
                <w:sz w:val="24"/>
                <w:lang w:val="ru-RU"/>
              </w:rPr>
              <w:t>классов и</w:t>
            </w:r>
            <w:r w:rsidRPr="00297CFF">
              <w:rPr>
                <w:spacing w:val="-3"/>
                <w:sz w:val="24"/>
                <w:lang w:val="ru-RU"/>
              </w:rPr>
              <w:t xml:space="preserve"> </w:t>
            </w:r>
            <w:r w:rsidRPr="00297CFF">
              <w:rPr>
                <w:sz w:val="24"/>
                <w:lang w:val="ru-RU"/>
              </w:rPr>
              <w:t>проект</w:t>
            </w:r>
            <w:r w:rsidRPr="00297CFF">
              <w:rPr>
                <w:spacing w:val="3"/>
                <w:sz w:val="24"/>
                <w:lang w:val="ru-RU"/>
              </w:rPr>
              <w:t xml:space="preserve"> </w:t>
            </w:r>
            <w:r w:rsidRPr="00297CFF">
              <w:rPr>
                <w:sz w:val="24"/>
                <w:lang w:val="ru-RU"/>
              </w:rPr>
              <w:t>«Шоу</w:t>
            </w:r>
            <w:r w:rsidRPr="00297CFF">
              <w:rPr>
                <w:spacing w:val="-10"/>
                <w:sz w:val="24"/>
                <w:lang w:val="ru-RU"/>
              </w:rPr>
              <w:t xml:space="preserve"> </w:t>
            </w:r>
            <w:r w:rsidRPr="00297CFF">
              <w:rPr>
                <w:sz w:val="24"/>
                <w:lang w:val="ru-RU"/>
              </w:rPr>
              <w:t>профессий»</w:t>
            </w:r>
            <w:r w:rsidRPr="00297CFF">
              <w:rPr>
                <w:spacing w:val="-5"/>
                <w:sz w:val="24"/>
                <w:lang w:val="ru-RU"/>
              </w:rPr>
              <w:t xml:space="preserve"> </w:t>
            </w:r>
            <w:r w:rsidRPr="00297CFF">
              <w:rPr>
                <w:sz w:val="24"/>
                <w:lang w:val="ru-RU"/>
              </w:rPr>
              <w:t>для 5-9 классов</w:t>
            </w:r>
            <w:r w:rsidRPr="00297CFF">
              <w:rPr>
                <w:spacing w:val="-3"/>
                <w:sz w:val="24"/>
                <w:lang w:val="ru-RU"/>
              </w:rPr>
              <w:t xml:space="preserve"> </w:t>
            </w:r>
            <w:r w:rsidRPr="00297CFF">
              <w:rPr>
                <w:sz w:val="24"/>
                <w:lang w:val="ru-RU"/>
              </w:rPr>
              <w:t>в</w:t>
            </w:r>
            <w:r w:rsidRPr="00297CFF">
              <w:rPr>
                <w:spacing w:val="-57"/>
                <w:sz w:val="24"/>
                <w:lang w:val="ru-RU"/>
              </w:rPr>
              <w:t xml:space="preserve"> </w:t>
            </w:r>
            <w:r w:rsidRPr="00297CFF">
              <w:rPr>
                <w:sz w:val="24"/>
                <w:lang w:val="ru-RU"/>
              </w:rPr>
              <w:t>интерактивном</w:t>
            </w:r>
            <w:r w:rsidRPr="00297CFF">
              <w:rPr>
                <w:spacing w:val="-6"/>
                <w:sz w:val="24"/>
                <w:lang w:val="ru-RU"/>
              </w:rPr>
              <w:t xml:space="preserve"> </w:t>
            </w:r>
            <w:r w:rsidRPr="00297CFF">
              <w:rPr>
                <w:sz w:val="24"/>
                <w:lang w:val="ru-RU"/>
              </w:rPr>
              <w:t>формате</w:t>
            </w:r>
            <w:r w:rsidRPr="00297CFF">
              <w:rPr>
                <w:spacing w:val="-5"/>
                <w:sz w:val="24"/>
                <w:lang w:val="ru-RU"/>
              </w:rPr>
              <w:t xml:space="preserve"> </w:t>
            </w:r>
            <w:r w:rsidRPr="00297CFF">
              <w:rPr>
                <w:sz w:val="24"/>
                <w:lang w:val="ru-RU"/>
              </w:rPr>
              <w:t>на</w:t>
            </w:r>
            <w:r w:rsidRPr="00297CFF">
              <w:rPr>
                <w:spacing w:val="-8"/>
                <w:sz w:val="24"/>
                <w:lang w:val="ru-RU"/>
              </w:rPr>
              <w:t xml:space="preserve"> </w:t>
            </w:r>
            <w:r w:rsidRPr="00297CFF">
              <w:rPr>
                <w:sz w:val="24"/>
                <w:lang w:val="ru-RU"/>
              </w:rPr>
              <w:t>портале «Проектория».</w:t>
            </w:r>
          </w:p>
        </w:tc>
        <w:tc>
          <w:tcPr>
            <w:tcW w:w="1153" w:type="dxa"/>
          </w:tcPr>
          <w:p w:rsidR="00787511" w:rsidRDefault="00787511" w:rsidP="00513226">
            <w:pPr>
              <w:pStyle w:val="TableParagraph"/>
              <w:ind w:left="90" w:right="85"/>
              <w:jc w:val="center"/>
              <w:rPr>
                <w:sz w:val="24"/>
              </w:rPr>
            </w:pPr>
            <w:r>
              <w:rPr>
                <w:sz w:val="24"/>
              </w:rPr>
              <w:t>5-9</w:t>
            </w:r>
          </w:p>
        </w:tc>
        <w:tc>
          <w:tcPr>
            <w:tcW w:w="1676" w:type="dxa"/>
            <w:vMerge/>
            <w:tcBorders>
              <w:top w:val="nil"/>
            </w:tcBorders>
          </w:tcPr>
          <w:p w:rsidR="00787511" w:rsidRDefault="00787511" w:rsidP="00513226">
            <w:pPr>
              <w:rPr>
                <w:sz w:val="2"/>
                <w:szCs w:val="2"/>
              </w:rPr>
            </w:pPr>
          </w:p>
        </w:tc>
        <w:tc>
          <w:tcPr>
            <w:tcW w:w="2160" w:type="dxa"/>
            <w:gridSpan w:val="2"/>
          </w:tcPr>
          <w:p w:rsidR="00787511" w:rsidRDefault="00787511" w:rsidP="00513226">
            <w:pPr>
              <w:pStyle w:val="TableParagraph"/>
              <w:spacing w:before="25" w:line="276" w:lineRule="auto"/>
              <w:ind w:left="111" w:right="564"/>
              <w:rPr>
                <w:sz w:val="24"/>
              </w:rPr>
            </w:pPr>
            <w:r>
              <w:rPr>
                <w:sz w:val="24"/>
              </w:rPr>
              <w:t>Педагог-</w:t>
            </w:r>
            <w:r>
              <w:rPr>
                <w:spacing w:val="1"/>
                <w:sz w:val="24"/>
              </w:rPr>
              <w:t xml:space="preserve"> </w:t>
            </w:r>
            <w:r>
              <w:rPr>
                <w:sz w:val="24"/>
              </w:rPr>
              <w:t>организатор,</w:t>
            </w:r>
            <w:r>
              <w:rPr>
                <w:spacing w:val="1"/>
                <w:sz w:val="24"/>
              </w:rPr>
              <w:t xml:space="preserve"> </w:t>
            </w:r>
            <w:r>
              <w:rPr>
                <w:sz w:val="24"/>
              </w:rPr>
              <w:t>классные</w:t>
            </w:r>
            <w:r>
              <w:rPr>
                <w:spacing w:val="1"/>
                <w:sz w:val="24"/>
              </w:rPr>
              <w:t xml:space="preserve"> </w:t>
            </w:r>
            <w:r>
              <w:rPr>
                <w:spacing w:val="-2"/>
                <w:sz w:val="24"/>
              </w:rPr>
              <w:t>руководители</w:t>
            </w:r>
          </w:p>
          <w:p w:rsidR="00787511" w:rsidRDefault="00787511" w:rsidP="00513226">
            <w:pPr>
              <w:pStyle w:val="TableParagraph"/>
              <w:spacing w:line="264" w:lineRule="exact"/>
              <w:ind w:left="111"/>
              <w:rPr>
                <w:sz w:val="24"/>
              </w:rPr>
            </w:pPr>
          </w:p>
        </w:tc>
      </w:tr>
      <w:tr w:rsidR="00787511" w:rsidTr="00513226">
        <w:trPr>
          <w:gridAfter w:val="1"/>
          <w:wAfter w:w="24" w:type="dxa"/>
          <w:trHeight w:val="1108"/>
        </w:trPr>
        <w:tc>
          <w:tcPr>
            <w:tcW w:w="5815" w:type="dxa"/>
          </w:tcPr>
          <w:p w:rsidR="00787511" w:rsidRPr="00297CFF" w:rsidRDefault="00787511" w:rsidP="00513226">
            <w:pPr>
              <w:pStyle w:val="TableParagraph"/>
              <w:spacing w:line="237" w:lineRule="auto"/>
              <w:rPr>
                <w:sz w:val="24"/>
                <w:lang w:val="ru-RU"/>
              </w:rPr>
            </w:pPr>
            <w:r w:rsidRPr="00297CFF">
              <w:rPr>
                <w:sz w:val="24"/>
                <w:lang w:val="ru-RU"/>
              </w:rPr>
              <w:t>Проведение обзорных и тематических</w:t>
            </w:r>
            <w:r w:rsidRPr="00297CFF">
              <w:rPr>
                <w:spacing w:val="1"/>
                <w:sz w:val="24"/>
                <w:lang w:val="ru-RU"/>
              </w:rPr>
              <w:t xml:space="preserve"> </w:t>
            </w:r>
            <w:r w:rsidRPr="00297CFF">
              <w:rPr>
                <w:sz w:val="24"/>
                <w:lang w:val="ru-RU"/>
              </w:rPr>
              <w:t>профориентационных</w:t>
            </w:r>
            <w:r w:rsidRPr="00297CFF">
              <w:rPr>
                <w:spacing w:val="-5"/>
                <w:sz w:val="24"/>
                <w:lang w:val="ru-RU"/>
              </w:rPr>
              <w:t xml:space="preserve"> </w:t>
            </w:r>
            <w:r w:rsidRPr="00297CFF">
              <w:rPr>
                <w:sz w:val="24"/>
                <w:lang w:val="ru-RU"/>
              </w:rPr>
              <w:t>экскурсий</w:t>
            </w:r>
            <w:r w:rsidRPr="00297CFF">
              <w:rPr>
                <w:spacing w:val="2"/>
                <w:sz w:val="24"/>
                <w:lang w:val="ru-RU"/>
              </w:rPr>
              <w:t xml:space="preserve"> </w:t>
            </w:r>
            <w:r w:rsidRPr="00297CFF">
              <w:rPr>
                <w:sz w:val="24"/>
                <w:lang w:val="ru-RU"/>
              </w:rPr>
              <w:t>с</w:t>
            </w:r>
            <w:r w:rsidRPr="00297CFF">
              <w:rPr>
                <w:spacing w:val="-1"/>
                <w:sz w:val="24"/>
                <w:lang w:val="ru-RU"/>
              </w:rPr>
              <w:t xml:space="preserve"> </w:t>
            </w:r>
            <w:r w:rsidRPr="00297CFF">
              <w:rPr>
                <w:sz w:val="24"/>
                <w:lang w:val="ru-RU"/>
              </w:rPr>
              <w:t>целью</w:t>
            </w:r>
          </w:p>
          <w:p w:rsidR="00787511" w:rsidRPr="00297CFF" w:rsidRDefault="00787511" w:rsidP="00513226">
            <w:pPr>
              <w:pStyle w:val="TableParagraph"/>
              <w:spacing w:line="274" w:lineRule="exact"/>
              <w:ind w:right="639"/>
              <w:rPr>
                <w:sz w:val="24"/>
                <w:lang w:val="ru-RU"/>
              </w:rPr>
            </w:pPr>
            <w:r w:rsidRPr="00297CFF">
              <w:rPr>
                <w:sz w:val="24"/>
                <w:lang w:val="ru-RU"/>
              </w:rPr>
              <w:t>ознакомления</w:t>
            </w:r>
            <w:r w:rsidRPr="00297CFF">
              <w:rPr>
                <w:spacing w:val="-14"/>
                <w:sz w:val="24"/>
                <w:lang w:val="ru-RU"/>
              </w:rPr>
              <w:t xml:space="preserve"> </w:t>
            </w:r>
            <w:r w:rsidRPr="00297CFF">
              <w:rPr>
                <w:sz w:val="24"/>
                <w:lang w:val="ru-RU"/>
              </w:rPr>
              <w:t>с</w:t>
            </w:r>
            <w:r w:rsidRPr="00297CFF">
              <w:rPr>
                <w:spacing w:val="-10"/>
                <w:sz w:val="24"/>
                <w:lang w:val="ru-RU"/>
              </w:rPr>
              <w:t xml:space="preserve"> </w:t>
            </w:r>
            <w:r w:rsidRPr="00297CFF">
              <w:rPr>
                <w:sz w:val="24"/>
                <w:lang w:val="ru-RU"/>
              </w:rPr>
              <w:t>работой</w:t>
            </w:r>
            <w:r w:rsidRPr="00297CFF">
              <w:rPr>
                <w:spacing w:val="-13"/>
                <w:sz w:val="24"/>
                <w:lang w:val="ru-RU"/>
              </w:rPr>
              <w:t xml:space="preserve"> </w:t>
            </w:r>
            <w:r w:rsidRPr="00297CFF">
              <w:rPr>
                <w:sz w:val="24"/>
                <w:lang w:val="ru-RU"/>
              </w:rPr>
              <w:t>предприятий,</w:t>
            </w:r>
            <w:r w:rsidRPr="00297CFF">
              <w:rPr>
                <w:spacing w:val="-8"/>
                <w:sz w:val="24"/>
                <w:lang w:val="ru-RU"/>
              </w:rPr>
              <w:t xml:space="preserve"> </w:t>
            </w:r>
            <w:r w:rsidRPr="00297CFF">
              <w:rPr>
                <w:sz w:val="24"/>
                <w:lang w:val="ru-RU"/>
              </w:rPr>
              <w:t>условиями</w:t>
            </w:r>
            <w:r w:rsidRPr="00297CFF">
              <w:rPr>
                <w:spacing w:val="-57"/>
                <w:sz w:val="24"/>
                <w:lang w:val="ru-RU"/>
              </w:rPr>
              <w:t xml:space="preserve"> </w:t>
            </w:r>
            <w:r w:rsidRPr="00297CFF">
              <w:rPr>
                <w:sz w:val="24"/>
                <w:lang w:val="ru-RU"/>
              </w:rPr>
              <w:t>труда</w:t>
            </w:r>
            <w:r w:rsidRPr="00297CFF">
              <w:rPr>
                <w:spacing w:val="-1"/>
                <w:sz w:val="24"/>
                <w:lang w:val="ru-RU"/>
              </w:rPr>
              <w:t xml:space="preserve"> </w:t>
            </w:r>
            <w:r w:rsidRPr="00297CFF">
              <w:rPr>
                <w:sz w:val="24"/>
                <w:lang w:val="ru-RU"/>
              </w:rPr>
              <w:t>и</w:t>
            </w:r>
            <w:r w:rsidRPr="00297CFF">
              <w:rPr>
                <w:spacing w:val="2"/>
                <w:sz w:val="24"/>
                <w:lang w:val="ru-RU"/>
              </w:rPr>
              <w:t xml:space="preserve"> </w:t>
            </w:r>
            <w:r w:rsidRPr="00297CFF">
              <w:rPr>
                <w:sz w:val="24"/>
                <w:lang w:val="ru-RU"/>
              </w:rPr>
              <w:t>технологическим</w:t>
            </w:r>
            <w:r w:rsidRPr="00297CFF">
              <w:rPr>
                <w:spacing w:val="-2"/>
                <w:sz w:val="24"/>
                <w:lang w:val="ru-RU"/>
              </w:rPr>
              <w:t xml:space="preserve"> </w:t>
            </w:r>
            <w:r w:rsidRPr="00297CFF">
              <w:rPr>
                <w:sz w:val="24"/>
                <w:lang w:val="ru-RU"/>
              </w:rPr>
              <w:t>процессом</w:t>
            </w:r>
          </w:p>
        </w:tc>
        <w:tc>
          <w:tcPr>
            <w:tcW w:w="1153" w:type="dxa"/>
          </w:tcPr>
          <w:p w:rsidR="00787511" w:rsidRDefault="00787511" w:rsidP="00513226">
            <w:pPr>
              <w:pStyle w:val="TableParagraph"/>
              <w:spacing w:line="267" w:lineRule="exact"/>
              <w:ind w:left="90" w:right="85"/>
              <w:jc w:val="center"/>
              <w:rPr>
                <w:sz w:val="24"/>
              </w:rPr>
            </w:pPr>
            <w:r>
              <w:rPr>
                <w:sz w:val="24"/>
              </w:rPr>
              <w:t>5-9</w:t>
            </w:r>
          </w:p>
        </w:tc>
        <w:tc>
          <w:tcPr>
            <w:tcW w:w="1676" w:type="dxa"/>
            <w:vMerge/>
            <w:tcBorders>
              <w:top w:val="nil"/>
            </w:tcBorders>
          </w:tcPr>
          <w:p w:rsidR="00787511" w:rsidRDefault="00787511" w:rsidP="00513226">
            <w:pPr>
              <w:rPr>
                <w:sz w:val="2"/>
                <w:szCs w:val="2"/>
              </w:rPr>
            </w:pPr>
          </w:p>
        </w:tc>
        <w:tc>
          <w:tcPr>
            <w:tcW w:w="2160" w:type="dxa"/>
            <w:gridSpan w:val="2"/>
          </w:tcPr>
          <w:p w:rsidR="00787511" w:rsidRDefault="00787511" w:rsidP="00513226">
            <w:pPr>
              <w:pStyle w:val="TableParagraph"/>
              <w:spacing w:before="25" w:line="276" w:lineRule="auto"/>
              <w:ind w:left="111" w:right="622"/>
              <w:rPr>
                <w:sz w:val="24"/>
              </w:rPr>
            </w:pPr>
            <w:r>
              <w:rPr>
                <w:sz w:val="24"/>
              </w:rPr>
              <w:t>Классные</w:t>
            </w:r>
            <w:r>
              <w:rPr>
                <w:spacing w:val="1"/>
                <w:sz w:val="24"/>
              </w:rPr>
              <w:t xml:space="preserve"> </w:t>
            </w:r>
            <w:r>
              <w:rPr>
                <w:spacing w:val="-2"/>
                <w:sz w:val="24"/>
              </w:rPr>
              <w:t>руководители</w:t>
            </w:r>
          </w:p>
        </w:tc>
      </w:tr>
      <w:tr w:rsidR="00787511" w:rsidTr="00513226">
        <w:trPr>
          <w:gridAfter w:val="1"/>
          <w:wAfter w:w="24" w:type="dxa"/>
          <w:trHeight w:val="628"/>
        </w:trPr>
        <w:tc>
          <w:tcPr>
            <w:tcW w:w="5815" w:type="dxa"/>
          </w:tcPr>
          <w:p w:rsidR="00787511" w:rsidRPr="00297CFF" w:rsidRDefault="00787511" w:rsidP="00513226">
            <w:pPr>
              <w:pStyle w:val="TableParagraph"/>
              <w:spacing w:line="237" w:lineRule="auto"/>
              <w:ind w:right="1364"/>
              <w:rPr>
                <w:sz w:val="24"/>
                <w:lang w:val="ru-RU"/>
              </w:rPr>
            </w:pPr>
            <w:r w:rsidRPr="00297CFF">
              <w:rPr>
                <w:sz w:val="24"/>
                <w:lang w:val="ru-RU"/>
              </w:rPr>
              <w:t>Проведение</w:t>
            </w:r>
            <w:r w:rsidRPr="00297CFF">
              <w:rPr>
                <w:spacing w:val="-6"/>
                <w:sz w:val="24"/>
                <w:lang w:val="ru-RU"/>
              </w:rPr>
              <w:t xml:space="preserve"> </w:t>
            </w:r>
            <w:r w:rsidRPr="00297CFF">
              <w:rPr>
                <w:sz w:val="24"/>
                <w:lang w:val="ru-RU"/>
              </w:rPr>
              <w:t>тематических</w:t>
            </w:r>
            <w:r w:rsidRPr="00297CFF">
              <w:rPr>
                <w:spacing w:val="-9"/>
                <w:sz w:val="24"/>
                <w:lang w:val="ru-RU"/>
              </w:rPr>
              <w:t xml:space="preserve"> </w:t>
            </w:r>
            <w:r w:rsidRPr="00297CFF">
              <w:rPr>
                <w:sz w:val="24"/>
                <w:lang w:val="ru-RU"/>
              </w:rPr>
              <w:t>классных</w:t>
            </w:r>
            <w:r w:rsidRPr="00297CFF">
              <w:rPr>
                <w:spacing w:val="-9"/>
                <w:sz w:val="24"/>
                <w:lang w:val="ru-RU"/>
              </w:rPr>
              <w:t xml:space="preserve"> </w:t>
            </w:r>
            <w:r w:rsidRPr="00297CFF">
              <w:rPr>
                <w:sz w:val="24"/>
                <w:lang w:val="ru-RU"/>
              </w:rPr>
              <w:t>часов</w:t>
            </w:r>
            <w:r w:rsidRPr="00297CFF">
              <w:rPr>
                <w:spacing w:val="-57"/>
                <w:sz w:val="24"/>
                <w:lang w:val="ru-RU"/>
              </w:rPr>
              <w:t xml:space="preserve"> </w:t>
            </w:r>
            <w:r w:rsidRPr="00297CFF">
              <w:rPr>
                <w:sz w:val="24"/>
                <w:lang w:val="ru-RU"/>
              </w:rPr>
              <w:t>профориентационной</w:t>
            </w:r>
            <w:r w:rsidRPr="00297CFF">
              <w:rPr>
                <w:spacing w:val="-4"/>
                <w:sz w:val="24"/>
                <w:lang w:val="ru-RU"/>
              </w:rPr>
              <w:t xml:space="preserve"> </w:t>
            </w:r>
            <w:r w:rsidRPr="00297CFF">
              <w:rPr>
                <w:sz w:val="24"/>
                <w:lang w:val="ru-RU"/>
              </w:rPr>
              <w:t>направленности.</w:t>
            </w:r>
          </w:p>
        </w:tc>
        <w:tc>
          <w:tcPr>
            <w:tcW w:w="1153" w:type="dxa"/>
          </w:tcPr>
          <w:p w:rsidR="00787511" w:rsidRDefault="00787511" w:rsidP="00513226">
            <w:pPr>
              <w:pStyle w:val="TableParagraph"/>
              <w:ind w:left="90" w:right="85"/>
              <w:jc w:val="center"/>
              <w:rPr>
                <w:sz w:val="24"/>
              </w:rPr>
            </w:pPr>
            <w:r>
              <w:rPr>
                <w:sz w:val="24"/>
              </w:rPr>
              <w:t>5-9</w:t>
            </w:r>
          </w:p>
        </w:tc>
        <w:tc>
          <w:tcPr>
            <w:tcW w:w="1676" w:type="dxa"/>
            <w:vMerge/>
            <w:tcBorders>
              <w:top w:val="nil"/>
            </w:tcBorders>
          </w:tcPr>
          <w:p w:rsidR="00787511" w:rsidRDefault="00787511" w:rsidP="00513226">
            <w:pPr>
              <w:rPr>
                <w:sz w:val="2"/>
                <w:szCs w:val="2"/>
              </w:rPr>
            </w:pPr>
          </w:p>
        </w:tc>
        <w:tc>
          <w:tcPr>
            <w:tcW w:w="2160" w:type="dxa"/>
            <w:gridSpan w:val="2"/>
          </w:tcPr>
          <w:p w:rsidR="00787511" w:rsidRDefault="00787511" w:rsidP="00513226">
            <w:pPr>
              <w:pStyle w:val="TableParagraph"/>
              <w:spacing w:before="20" w:line="240" w:lineRule="auto"/>
              <w:ind w:left="111"/>
              <w:rPr>
                <w:sz w:val="24"/>
              </w:rPr>
            </w:pPr>
            <w:r>
              <w:rPr>
                <w:sz w:val="24"/>
              </w:rPr>
              <w:t>Классные</w:t>
            </w:r>
          </w:p>
          <w:p w:rsidR="00787511" w:rsidRDefault="00787511" w:rsidP="00513226">
            <w:pPr>
              <w:pStyle w:val="TableParagraph"/>
              <w:spacing w:before="41" w:line="271" w:lineRule="exact"/>
              <w:ind w:left="111"/>
              <w:rPr>
                <w:sz w:val="24"/>
              </w:rPr>
            </w:pPr>
            <w:r>
              <w:rPr>
                <w:sz w:val="24"/>
              </w:rPr>
              <w:t>руководители</w:t>
            </w:r>
          </w:p>
        </w:tc>
      </w:tr>
      <w:tr w:rsidR="00787511" w:rsidTr="00513226">
        <w:trPr>
          <w:gridAfter w:val="1"/>
          <w:wAfter w:w="24" w:type="dxa"/>
          <w:trHeight w:val="1922"/>
        </w:trPr>
        <w:tc>
          <w:tcPr>
            <w:tcW w:w="5815" w:type="dxa"/>
          </w:tcPr>
          <w:p w:rsidR="00787511" w:rsidRPr="00297CFF" w:rsidRDefault="00787511" w:rsidP="00513226">
            <w:pPr>
              <w:pStyle w:val="TableParagraph"/>
              <w:spacing w:line="240" w:lineRule="auto"/>
              <w:ind w:right="690"/>
              <w:rPr>
                <w:sz w:val="24"/>
                <w:lang w:val="ru-RU"/>
              </w:rPr>
            </w:pPr>
            <w:r w:rsidRPr="00297CFF">
              <w:rPr>
                <w:sz w:val="24"/>
                <w:lang w:val="ru-RU"/>
              </w:rPr>
              <w:lastRenderedPageBreak/>
              <w:t>Участие в профориентационных мероприятиях</w:t>
            </w:r>
            <w:r w:rsidRPr="00297CFF">
              <w:rPr>
                <w:spacing w:val="1"/>
                <w:sz w:val="24"/>
                <w:lang w:val="ru-RU"/>
              </w:rPr>
              <w:t xml:space="preserve"> школьных </w:t>
            </w:r>
            <w:r w:rsidRPr="00297CFF">
              <w:rPr>
                <w:sz w:val="24"/>
                <w:lang w:val="ru-RU"/>
              </w:rPr>
              <w:t>проектов:</w:t>
            </w:r>
            <w:r w:rsidRPr="00297CFF">
              <w:rPr>
                <w:spacing w:val="-11"/>
                <w:sz w:val="24"/>
                <w:lang w:val="ru-RU"/>
              </w:rPr>
              <w:t xml:space="preserve"> </w:t>
            </w:r>
            <w:r w:rsidRPr="00297CFF">
              <w:rPr>
                <w:sz w:val="24"/>
                <w:lang w:val="ru-RU"/>
              </w:rPr>
              <w:t xml:space="preserve">«Субботы </w:t>
            </w:r>
            <w:r w:rsidRPr="00297CFF">
              <w:rPr>
                <w:spacing w:val="-57"/>
                <w:sz w:val="24"/>
                <w:lang w:val="ru-RU"/>
              </w:rPr>
              <w:t xml:space="preserve"> </w:t>
            </w:r>
            <w:r w:rsidRPr="00297CFF">
              <w:rPr>
                <w:sz w:val="24"/>
                <w:lang w:val="ru-RU"/>
              </w:rPr>
              <w:t>ялтинского школьника» и «Университетские</w:t>
            </w:r>
            <w:r w:rsidRPr="00297CFF">
              <w:rPr>
                <w:spacing w:val="1"/>
                <w:sz w:val="24"/>
                <w:lang w:val="ru-RU"/>
              </w:rPr>
              <w:t xml:space="preserve"> </w:t>
            </w:r>
            <w:r w:rsidRPr="00297CFF">
              <w:rPr>
                <w:sz w:val="24"/>
                <w:lang w:val="ru-RU"/>
              </w:rPr>
              <w:t>субботы».</w:t>
            </w:r>
          </w:p>
        </w:tc>
        <w:tc>
          <w:tcPr>
            <w:tcW w:w="1153" w:type="dxa"/>
          </w:tcPr>
          <w:p w:rsidR="00787511" w:rsidRDefault="00787511" w:rsidP="00513226">
            <w:pPr>
              <w:pStyle w:val="TableParagraph"/>
              <w:ind w:left="90" w:right="85"/>
              <w:jc w:val="center"/>
              <w:rPr>
                <w:sz w:val="24"/>
              </w:rPr>
            </w:pPr>
            <w:r>
              <w:rPr>
                <w:sz w:val="24"/>
              </w:rPr>
              <w:t>5-9</w:t>
            </w:r>
          </w:p>
        </w:tc>
        <w:tc>
          <w:tcPr>
            <w:tcW w:w="1676" w:type="dxa"/>
            <w:vMerge/>
            <w:tcBorders>
              <w:top w:val="nil"/>
            </w:tcBorders>
          </w:tcPr>
          <w:p w:rsidR="00787511" w:rsidRDefault="00787511" w:rsidP="00513226">
            <w:pPr>
              <w:rPr>
                <w:sz w:val="2"/>
                <w:szCs w:val="2"/>
              </w:rPr>
            </w:pPr>
          </w:p>
        </w:tc>
        <w:tc>
          <w:tcPr>
            <w:tcW w:w="2160" w:type="dxa"/>
            <w:gridSpan w:val="2"/>
          </w:tcPr>
          <w:p w:rsidR="00787511" w:rsidRPr="00297CFF" w:rsidRDefault="00787511" w:rsidP="00513226">
            <w:pPr>
              <w:pStyle w:val="TableParagraph"/>
              <w:spacing w:before="25" w:line="276" w:lineRule="auto"/>
              <w:ind w:left="111" w:right="580"/>
              <w:rPr>
                <w:sz w:val="24"/>
                <w:lang w:val="ru-RU"/>
              </w:rPr>
            </w:pP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r w:rsidRPr="00297CFF">
              <w:rPr>
                <w:sz w:val="24"/>
                <w:lang w:val="ru-RU"/>
              </w:rPr>
              <w:t>педагог-</w:t>
            </w:r>
          </w:p>
          <w:p w:rsidR="00787511" w:rsidRDefault="00787511" w:rsidP="00513226">
            <w:pPr>
              <w:pStyle w:val="TableParagraph"/>
              <w:ind w:left="111"/>
              <w:rPr>
                <w:sz w:val="24"/>
              </w:rPr>
            </w:pPr>
            <w:r>
              <w:rPr>
                <w:sz w:val="24"/>
              </w:rPr>
              <w:t>психолог</w:t>
            </w:r>
          </w:p>
        </w:tc>
      </w:tr>
      <w:tr w:rsidR="00787511" w:rsidTr="00513226">
        <w:trPr>
          <w:gridAfter w:val="1"/>
          <w:wAfter w:w="24" w:type="dxa"/>
          <w:trHeight w:val="1655"/>
        </w:trPr>
        <w:tc>
          <w:tcPr>
            <w:tcW w:w="5815" w:type="dxa"/>
          </w:tcPr>
          <w:p w:rsidR="00787511" w:rsidRPr="00297CFF" w:rsidRDefault="00787511" w:rsidP="00513226">
            <w:pPr>
              <w:pStyle w:val="TableParagraph"/>
              <w:tabs>
                <w:tab w:val="left" w:pos="1194"/>
                <w:tab w:val="left" w:pos="1553"/>
                <w:tab w:val="left" w:pos="2839"/>
                <w:tab w:val="left" w:pos="4263"/>
              </w:tabs>
              <w:rPr>
                <w:sz w:val="24"/>
                <w:lang w:val="ru-RU"/>
              </w:rPr>
            </w:pPr>
            <w:r w:rsidRPr="00297CFF">
              <w:rPr>
                <w:sz w:val="24"/>
                <w:lang w:val="ru-RU"/>
              </w:rPr>
              <w:t>Участие</w:t>
            </w:r>
            <w:r w:rsidRPr="00297CFF">
              <w:rPr>
                <w:sz w:val="24"/>
                <w:lang w:val="ru-RU"/>
              </w:rPr>
              <w:tab/>
              <w:t>в</w:t>
            </w:r>
            <w:r w:rsidRPr="00297CFF">
              <w:rPr>
                <w:sz w:val="24"/>
                <w:lang w:val="ru-RU"/>
              </w:rPr>
              <w:tab/>
              <w:t>городских</w:t>
            </w:r>
            <w:r w:rsidRPr="00297CFF">
              <w:rPr>
                <w:sz w:val="24"/>
                <w:lang w:val="ru-RU"/>
              </w:rPr>
              <w:tab/>
              <w:t>проектах</w:t>
            </w:r>
            <w:r w:rsidRPr="00297CFF">
              <w:rPr>
                <w:sz w:val="24"/>
                <w:lang w:val="ru-RU"/>
              </w:rPr>
              <w:tab/>
              <w:t>«</w:t>
            </w:r>
            <w:r>
              <w:rPr>
                <w:sz w:val="24"/>
              </w:rPr>
              <w:t>WorldSkills</w:t>
            </w:r>
            <w:r w:rsidRPr="00297CFF">
              <w:rPr>
                <w:sz w:val="24"/>
                <w:lang w:val="ru-RU"/>
              </w:rPr>
              <w:t>»,</w:t>
            </w:r>
          </w:p>
          <w:p w:rsidR="00787511" w:rsidRDefault="00787511" w:rsidP="00513226">
            <w:pPr>
              <w:pStyle w:val="TableParagraph"/>
              <w:spacing w:before="3" w:line="240" w:lineRule="auto"/>
              <w:rPr>
                <w:sz w:val="24"/>
              </w:rPr>
            </w:pPr>
            <w:r>
              <w:rPr>
                <w:sz w:val="24"/>
              </w:rPr>
              <w:t>«Абилимпикс»</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spacing w:line="242" w:lineRule="auto"/>
              <w:ind w:left="125" w:right="102" w:firstLine="206"/>
              <w:rPr>
                <w:sz w:val="24"/>
              </w:rPr>
            </w:pPr>
            <w:r>
              <w:rPr>
                <w:sz w:val="24"/>
              </w:rPr>
              <w:t>В течение</w:t>
            </w:r>
            <w:r>
              <w:rPr>
                <w:spacing w:val="1"/>
                <w:sz w:val="24"/>
              </w:rPr>
              <w:t xml:space="preserve"> </w:t>
            </w:r>
            <w:r>
              <w:rPr>
                <w:spacing w:val="-1"/>
                <w:sz w:val="24"/>
              </w:rPr>
              <w:t>учебного</w:t>
            </w:r>
            <w:r>
              <w:rPr>
                <w:spacing w:val="-14"/>
                <w:sz w:val="24"/>
              </w:rPr>
              <w:t xml:space="preserve"> </w:t>
            </w:r>
            <w:r>
              <w:rPr>
                <w:spacing w:val="-1"/>
                <w:sz w:val="24"/>
              </w:rPr>
              <w:t>года</w:t>
            </w:r>
          </w:p>
        </w:tc>
        <w:tc>
          <w:tcPr>
            <w:tcW w:w="2160" w:type="dxa"/>
            <w:gridSpan w:val="2"/>
          </w:tcPr>
          <w:p w:rsidR="00787511" w:rsidRPr="00297CFF" w:rsidRDefault="00787511" w:rsidP="00513226">
            <w:pPr>
              <w:pStyle w:val="TableParagraph"/>
              <w:tabs>
                <w:tab w:val="left" w:pos="1205"/>
              </w:tabs>
              <w:spacing w:line="240" w:lineRule="auto"/>
              <w:ind w:left="111" w:right="88"/>
              <w:rPr>
                <w:sz w:val="24"/>
                <w:lang w:val="ru-RU"/>
              </w:rPr>
            </w:pPr>
            <w:r w:rsidRPr="00297CFF">
              <w:rPr>
                <w:sz w:val="24"/>
                <w:lang w:val="ru-RU"/>
              </w:rPr>
              <w:t>п</w:t>
            </w:r>
            <w:r w:rsidRPr="00297CFF">
              <w:rPr>
                <w:spacing w:val="-2"/>
                <w:sz w:val="24"/>
                <w:lang w:val="ru-RU"/>
              </w:rPr>
              <w:t>едагог-</w:t>
            </w:r>
            <w:r w:rsidRPr="00297CFF">
              <w:rPr>
                <w:spacing w:val="-57"/>
                <w:sz w:val="24"/>
                <w:lang w:val="ru-RU"/>
              </w:rPr>
              <w:t xml:space="preserve"> </w:t>
            </w:r>
            <w:r w:rsidRPr="00297CFF">
              <w:rPr>
                <w:spacing w:val="-1"/>
                <w:sz w:val="24"/>
                <w:lang w:val="ru-RU"/>
              </w:rPr>
              <w:t>психолог,</w:t>
            </w:r>
            <w:r w:rsidRPr="00297CFF">
              <w:rPr>
                <w:spacing w:val="6"/>
                <w:sz w:val="24"/>
                <w:lang w:val="ru-RU"/>
              </w:rPr>
              <w:t xml:space="preserve"> </w:t>
            </w:r>
            <w:r w:rsidRPr="00297CFF">
              <w:rPr>
                <w:spacing w:val="-1"/>
                <w:sz w:val="24"/>
                <w:lang w:val="ru-RU"/>
              </w:rPr>
              <w:t>учителя-</w:t>
            </w:r>
            <w:r w:rsidRPr="00297CFF">
              <w:rPr>
                <w:spacing w:val="-57"/>
                <w:sz w:val="24"/>
                <w:lang w:val="ru-RU"/>
              </w:rPr>
              <w:t xml:space="preserve"> </w:t>
            </w:r>
            <w:r w:rsidRPr="00297CFF">
              <w:rPr>
                <w:sz w:val="24"/>
                <w:lang w:val="ru-RU"/>
              </w:rPr>
              <w:t>предметники,</w:t>
            </w:r>
          </w:p>
          <w:p w:rsidR="00787511" w:rsidRPr="00297CFF" w:rsidRDefault="00787511" w:rsidP="00513226">
            <w:pPr>
              <w:pStyle w:val="TableParagraph"/>
              <w:spacing w:line="278" w:lineRule="exact"/>
              <w:ind w:left="111" w:right="622"/>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p>
        </w:tc>
      </w:tr>
      <w:tr w:rsidR="00787511" w:rsidTr="00513226">
        <w:trPr>
          <w:gridAfter w:val="1"/>
          <w:wAfter w:w="24" w:type="dxa"/>
          <w:trHeight w:val="826"/>
        </w:trPr>
        <w:tc>
          <w:tcPr>
            <w:tcW w:w="5815" w:type="dxa"/>
          </w:tcPr>
          <w:p w:rsidR="00787511" w:rsidRPr="00297CFF" w:rsidRDefault="00787511" w:rsidP="00513226">
            <w:pPr>
              <w:pStyle w:val="TableParagraph"/>
              <w:tabs>
                <w:tab w:val="left" w:pos="2133"/>
                <w:tab w:val="left" w:pos="3769"/>
                <w:tab w:val="left" w:pos="4138"/>
                <w:tab w:val="left" w:pos="4622"/>
                <w:tab w:val="left" w:pos="5452"/>
              </w:tabs>
              <w:spacing w:line="259" w:lineRule="exact"/>
              <w:rPr>
                <w:sz w:val="24"/>
                <w:lang w:val="ru-RU"/>
              </w:rPr>
            </w:pPr>
            <w:r w:rsidRPr="00297CFF">
              <w:rPr>
                <w:sz w:val="24"/>
                <w:lang w:val="ru-RU"/>
              </w:rPr>
              <w:t>Информирование</w:t>
            </w:r>
            <w:r w:rsidRPr="00297CFF">
              <w:rPr>
                <w:sz w:val="24"/>
                <w:lang w:val="ru-RU"/>
              </w:rPr>
              <w:tab/>
              <w:t>обучающихся</w:t>
            </w:r>
            <w:r w:rsidRPr="00297CFF">
              <w:rPr>
                <w:sz w:val="24"/>
                <w:lang w:val="ru-RU"/>
              </w:rPr>
              <w:tab/>
              <w:t>и</w:t>
            </w:r>
            <w:r w:rsidRPr="00297CFF">
              <w:rPr>
                <w:sz w:val="24"/>
                <w:lang w:val="ru-RU"/>
              </w:rPr>
              <w:tab/>
              <w:t>их</w:t>
            </w:r>
            <w:r w:rsidRPr="00297CFF">
              <w:rPr>
                <w:sz w:val="24"/>
                <w:lang w:val="ru-RU"/>
              </w:rPr>
              <w:tab/>
              <w:t>семей</w:t>
            </w:r>
            <w:r w:rsidRPr="00297CFF">
              <w:rPr>
                <w:sz w:val="24"/>
                <w:lang w:val="ru-RU"/>
              </w:rPr>
              <w:tab/>
              <w:t>об</w:t>
            </w:r>
          </w:p>
          <w:p w:rsidR="00787511" w:rsidRPr="007B3DB1" w:rsidRDefault="00787511" w:rsidP="00513226">
            <w:pPr>
              <w:pStyle w:val="TableParagraph"/>
              <w:tabs>
                <w:tab w:val="left" w:pos="2230"/>
                <w:tab w:val="left" w:pos="4063"/>
              </w:tabs>
              <w:spacing w:line="274" w:lineRule="exact"/>
              <w:ind w:right="104"/>
              <w:rPr>
                <w:sz w:val="24"/>
                <w:lang w:val="ru-RU"/>
              </w:rPr>
            </w:pPr>
            <w:r w:rsidRPr="00297CFF">
              <w:rPr>
                <w:sz w:val="24"/>
                <w:lang w:val="ru-RU"/>
              </w:rPr>
              <w:t>образовательных</w:t>
            </w:r>
            <w:r w:rsidRPr="00297CFF">
              <w:rPr>
                <w:sz w:val="24"/>
                <w:lang w:val="ru-RU"/>
              </w:rPr>
              <w:tab/>
              <w:t>возможностях</w:t>
            </w:r>
            <w:r w:rsidRPr="00297CFF">
              <w:rPr>
                <w:sz w:val="24"/>
                <w:lang w:val="ru-RU"/>
              </w:rPr>
              <w:tab/>
            </w:r>
            <w:r w:rsidRPr="00297CFF">
              <w:rPr>
                <w:spacing w:val="-1"/>
                <w:sz w:val="24"/>
                <w:lang w:val="ru-RU"/>
              </w:rPr>
              <w:t>территориально</w:t>
            </w:r>
            <w:r w:rsidRPr="00297CFF">
              <w:rPr>
                <w:spacing w:val="-57"/>
                <w:sz w:val="24"/>
                <w:lang w:val="ru-RU"/>
              </w:rPr>
              <w:t xml:space="preserve"> </w:t>
            </w:r>
            <w:r w:rsidRPr="00297CFF">
              <w:rPr>
                <w:sz w:val="24"/>
                <w:lang w:val="ru-RU"/>
              </w:rPr>
              <w:t>доступной</w:t>
            </w:r>
            <w:r w:rsidRPr="00297CFF">
              <w:rPr>
                <w:spacing w:val="59"/>
                <w:sz w:val="24"/>
                <w:lang w:val="ru-RU"/>
              </w:rPr>
              <w:t xml:space="preserve"> </w:t>
            </w:r>
            <w:r w:rsidRPr="00297CFF">
              <w:rPr>
                <w:sz w:val="24"/>
                <w:lang w:val="ru-RU"/>
              </w:rPr>
              <w:t>им</w:t>
            </w:r>
            <w:r w:rsidRPr="00297CFF">
              <w:rPr>
                <w:spacing w:val="56"/>
                <w:sz w:val="24"/>
                <w:lang w:val="ru-RU"/>
              </w:rPr>
              <w:t xml:space="preserve"> </w:t>
            </w:r>
            <w:r w:rsidRPr="00297CFF">
              <w:rPr>
                <w:sz w:val="24"/>
                <w:lang w:val="ru-RU"/>
              </w:rPr>
              <w:t>образовательной</w:t>
            </w:r>
            <w:r w:rsidRPr="00297CFF">
              <w:rPr>
                <w:spacing w:val="59"/>
                <w:sz w:val="24"/>
                <w:lang w:val="ru-RU"/>
              </w:rPr>
              <w:t xml:space="preserve"> </w:t>
            </w:r>
            <w:r w:rsidRPr="00297CFF">
              <w:rPr>
                <w:sz w:val="24"/>
                <w:lang w:val="ru-RU"/>
              </w:rPr>
              <w:t>среды</w:t>
            </w:r>
            <w:r w:rsidRPr="00297CFF">
              <w:rPr>
                <w:spacing w:val="61"/>
                <w:sz w:val="24"/>
                <w:lang w:val="ru-RU"/>
              </w:rPr>
              <w:t xml:space="preserve"> </w:t>
            </w:r>
            <w:r w:rsidRPr="00297CFF">
              <w:rPr>
                <w:sz w:val="24"/>
                <w:lang w:val="ru-RU"/>
              </w:rPr>
              <w:t>начального</w:t>
            </w:r>
            <w:r w:rsidRPr="00297CFF">
              <w:rPr>
                <w:spacing w:val="59"/>
                <w:sz w:val="24"/>
                <w:lang w:val="ru-RU"/>
              </w:rPr>
              <w:t xml:space="preserve"> </w:t>
            </w:r>
            <w:r w:rsidRPr="00297CFF">
              <w:rPr>
                <w:sz w:val="24"/>
                <w:lang w:val="ru-RU"/>
              </w:rPr>
              <w:t>и</w:t>
            </w:r>
            <w:r w:rsidRPr="007B3DB1">
              <w:rPr>
                <w:sz w:val="24"/>
                <w:lang w:val="ru-RU"/>
              </w:rPr>
              <w:t xml:space="preserve"> среднего</w:t>
            </w:r>
            <w:r w:rsidRPr="007B3DB1">
              <w:rPr>
                <w:spacing w:val="-6"/>
                <w:sz w:val="24"/>
                <w:lang w:val="ru-RU"/>
              </w:rPr>
              <w:t xml:space="preserve"> </w:t>
            </w:r>
            <w:r w:rsidRPr="007B3DB1">
              <w:rPr>
                <w:sz w:val="24"/>
                <w:lang w:val="ru-RU"/>
              </w:rPr>
              <w:t>профессионального</w:t>
            </w:r>
            <w:r w:rsidRPr="007B3DB1">
              <w:rPr>
                <w:spacing w:val="-12"/>
                <w:sz w:val="24"/>
                <w:lang w:val="ru-RU"/>
              </w:rPr>
              <w:t xml:space="preserve"> </w:t>
            </w:r>
            <w:r w:rsidRPr="007B3DB1">
              <w:rPr>
                <w:sz w:val="24"/>
                <w:lang w:val="ru-RU"/>
              </w:rPr>
              <w:t>образования.</w:t>
            </w:r>
          </w:p>
        </w:tc>
        <w:tc>
          <w:tcPr>
            <w:tcW w:w="1153" w:type="dxa"/>
          </w:tcPr>
          <w:p w:rsidR="00787511" w:rsidRDefault="00787511" w:rsidP="00513226">
            <w:pPr>
              <w:pStyle w:val="TableParagraph"/>
              <w:spacing w:line="259" w:lineRule="exact"/>
              <w:ind w:left="90" w:right="85"/>
              <w:jc w:val="center"/>
              <w:rPr>
                <w:sz w:val="24"/>
              </w:rPr>
            </w:pPr>
            <w:r>
              <w:rPr>
                <w:sz w:val="24"/>
              </w:rPr>
              <w:t>8-9</w:t>
            </w:r>
          </w:p>
        </w:tc>
        <w:tc>
          <w:tcPr>
            <w:tcW w:w="1676" w:type="dxa"/>
          </w:tcPr>
          <w:p w:rsidR="00787511" w:rsidRDefault="00787511" w:rsidP="00513226">
            <w:pPr>
              <w:pStyle w:val="TableParagraph"/>
              <w:spacing w:line="259" w:lineRule="exact"/>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3" w:line="240" w:lineRule="auto"/>
              <w:ind w:left="92" w:right="77"/>
              <w:jc w:val="center"/>
              <w:rPr>
                <w:sz w:val="24"/>
              </w:rPr>
            </w:pPr>
            <w:r>
              <w:rPr>
                <w:sz w:val="24"/>
              </w:rPr>
              <w:t>учебного</w:t>
            </w:r>
            <w:r>
              <w:rPr>
                <w:spacing w:val="-8"/>
                <w:sz w:val="24"/>
              </w:rPr>
              <w:t xml:space="preserve"> </w:t>
            </w:r>
            <w:r>
              <w:rPr>
                <w:sz w:val="24"/>
              </w:rPr>
              <w:t>года</w:t>
            </w:r>
          </w:p>
        </w:tc>
        <w:tc>
          <w:tcPr>
            <w:tcW w:w="2160" w:type="dxa"/>
            <w:gridSpan w:val="2"/>
          </w:tcPr>
          <w:p w:rsidR="00787511" w:rsidRDefault="00787511" w:rsidP="00513226">
            <w:pPr>
              <w:pStyle w:val="TableParagraph"/>
              <w:spacing w:line="259" w:lineRule="exact"/>
              <w:ind w:left="111"/>
              <w:rPr>
                <w:sz w:val="24"/>
              </w:rPr>
            </w:pPr>
            <w:r>
              <w:rPr>
                <w:sz w:val="24"/>
              </w:rPr>
              <w:t>Администрация</w:t>
            </w:r>
          </w:p>
          <w:p w:rsidR="00787511" w:rsidRDefault="00787511" w:rsidP="00513226">
            <w:pPr>
              <w:pStyle w:val="TableParagraph"/>
              <w:tabs>
                <w:tab w:val="left" w:pos="1108"/>
              </w:tabs>
              <w:spacing w:line="274" w:lineRule="exact"/>
              <w:ind w:left="111" w:right="88"/>
              <w:rPr>
                <w:sz w:val="24"/>
              </w:rPr>
            </w:pPr>
            <w:r>
              <w:rPr>
                <w:sz w:val="24"/>
              </w:rPr>
              <w:t>школы,</w:t>
            </w:r>
            <w:r>
              <w:rPr>
                <w:sz w:val="24"/>
              </w:rPr>
              <w:tab/>
            </w:r>
            <w:r>
              <w:rPr>
                <w:spacing w:val="-1"/>
                <w:sz w:val="24"/>
              </w:rPr>
              <w:t>классные</w:t>
            </w:r>
            <w:r>
              <w:rPr>
                <w:spacing w:val="-57"/>
                <w:sz w:val="24"/>
              </w:rPr>
              <w:t xml:space="preserve"> </w:t>
            </w:r>
            <w:r>
              <w:rPr>
                <w:sz w:val="24"/>
              </w:rPr>
              <w:t>руководители</w:t>
            </w:r>
          </w:p>
        </w:tc>
      </w:tr>
      <w:tr w:rsidR="00787511" w:rsidTr="00513226">
        <w:trPr>
          <w:gridAfter w:val="1"/>
          <w:wAfter w:w="24" w:type="dxa"/>
          <w:trHeight w:val="1127"/>
        </w:trPr>
        <w:tc>
          <w:tcPr>
            <w:tcW w:w="5815" w:type="dxa"/>
          </w:tcPr>
          <w:p w:rsidR="00787511" w:rsidRPr="00297CFF" w:rsidRDefault="00787511" w:rsidP="00513226">
            <w:pPr>
              <w:pStyle w:val="TableParagraph"/>
              <w:tabs>
                <w:tab w:val="left" w:pos="1486"/>
                <w:tab w:val="left" w:pos="2174"/>
                <w:tab w:val="left" w:pos="3383"/>
                <w:tab w:val="left" w:pos="4284"/>
                <w:tab w:val="left" w:pos="5570"/>
              </w:tabs>
              <w:spacing w:line="237" w:lineRule="auto"/>
              <w:ind w:right="103"/>
              <w:rPr>
                <w:sz w:val="24"/>
                <w:lang w:val="ru-RU"/>
              </w:rPr>
            </w:pPr>
            <w:r w:rsidRPr="00297CFF">
              <w:rPr>
                <w:sz w:val="24"/>
                <w:lang w:val="ru-RU"/>
              </w:rPr>
              <w:t>Посещение</w:t>
            </w:r>
            <w:r w:rsidRPr="00297CFF">
              <w:rPr>
                <w:sz w:val="24"/>
                <w:lang w:val="ru-RU"/>
              </w:rPr>
              <w:tab/>
              <w:t>дней</w:t>
            </w:r>
            <w:r w:rsidRPr="00297CFF">
              <w:rPr>
                <w:sz w:val="24"/>
                <w:lang w:val="ru-RU"/>
              </w:rPr>
              <w:tab/>
              <w:t>открытых</w:t>
            </w:r>
            <w:r w:rsidRPr="00297CFF">
              <w:rPr>
                <w:sz w:val="24"/>
                <w:lang w:val="ru-RU"/>
              </w:rPr>
              <w:tab/>
              <w:t>дверей</w:t>
            </w:r>
            <w:r w:rsidRPr="00297CFF">
              <w:rPr>
                <w:sz w:val="24"/>
                <w:lang w:val="ru-RU"/>
              </w:rPr>
              <w:tab/>
              <w:t>колледжей</w:t>
            </w:r>
            <w:r w:rsidRPr="00297CFF">
              <w:rPr>
                <w:sz w:val="24"/>
                <w:lang w:val="ru-RU"/>
              </w:rPr>
              <w:tab/>
            </w:r>
            <w:r w:rsidRPr="00297CFF">
              <w:rPr>
                <w:spacing w:val="-4"/>
                <w:sz w:val="24"/>
                <w:lang w:val="ru-RU"/>
              </w:rPr>
              <w:t>и</w:t>
            </w:r>
            <w:r w:rsidRPr="00297CFF">
              <w:rPr>
                <w:spacing w:val="-57"/>
                <w:sz w:val="24"/>
                <w:lang w:val="ru-RU"/>
              </w:rPr>
              <w:t xml:space="preserve"> </w:t>
            </w:r>
            <w:r w:rsidRPr="00297CFF">
              <w:rPr>
                <w:sz w:val="24"/>
                <w:lang w:val="ru-RU"/>
              </w:rPr>
              <w:t>университетов.</w:t>
            </w:r>
          </w:p>
        </w:tc>
        <w:tc>
          <w:tcPr>
            <w:tcW w:w="1153" w:type="dxa"/>
          </w:tcPr>
          <w:p w:rsidR="00787511" w:rsidRDefault="00787511" w:rsidP="00513226">
            <w:pPr>
              <w:pStyle w:val="TableParagraph"/>
              <w:ind w:left="90" w:right="85"/>
              <w:jc w:val="center"/>
              <w:rPr>
                <w:sz w:val="24"/>
              </w:rPr>
            </w:pPr>
            <w:r>
              <w:rPr>
                <w:sz w:val="24"/>
              </w:rPr>
              <w:t>8-9</w:t>
            </w:r>
          </w:p>
        </w:tc>
        <w:tc>
          <w:tcPr>
            <w:tcW w:w="1676" w:type="dxa"/>
          </w:tcPr>
          <w:p w:rsidR="00787511" w:rsidRDefault="00787511" w:rsidP="00513226">
            <w:pPr>
              <w:pStyle w:val="TableParagraph"/>
              <w:spacing w:line="237" w:lineRule="auto"/>
              <w:ind w:left="125" w:right="102" w:firstLine="206"/>
              <w:rPr>
                <w:sz w:val="24"/>
              </w:rPr>
            </w:pPr>
            <w:r>
              <w:rPr>
                <w:sz w:val="24"/>
              </w:rPr>
              <w:t>В течение</w:t>
            </w:r>
            <w:r>
              <w:rPr>
                <w:spacing w:val="1"/>
                <w:sz w:val="24"/>
              </w:rPr>
              <w:t xml:space="preserve"> </w:t>
            </w:r>
            <w:r>
              <w:rPr>
                <w:spacing w:val="-1"/>
                <w:sz w:val="24"/>
              </w:rPr>
              <w:t>учебного</w:t>
            </w:r>
            <w:r>
              <w:rPr>
                <w:spacing w:val="-14"/>
                <w:sz w:val="24"/>
              </w:rPr>
              <w:t xml:space="preserve"> </w:t>
            </w:r>
            <w:r>
              <w:rPr>
                <w:spacing w:val="-1"/>
                <w:sz w:val="24"/>
              </w:rPr>
              <w:t>года</w:t>
            </w:r>
          </w:p>
        </w:tc>
        <w:tc>
          <w:tcPr>
            <w:tcW w:w="2160" w:type="dxa"/>
            <w:gridSpan w:val="2"/>
          </w:tcPr>
          <w:p w:rsidR="00787511" w:rsidRDefault="00787511" w:rsidP="00513226">
            <w:pPr>
              <w:pStyle w:val="TableParagraph"/>
              <w:tabs>
                <w:tab w:val="left" w:pos="1810"/>
              </w:tabs>
              <w:spacing w:line="240" w:lineRule="auto"/>
              <w:ind w:left="111" w:right="92"/>
              <w:rPr>
                <w:sz w:val="24"/>
              </w:rPr>
            </w:pPr>
            <w:r>
              <w:rPr>
                <w:sz w:val="24"/>
              </w:rPr>
              <w:t>Классные</w:t>
            </w:r>
            <w:r>
              <w:rPr>
                <w:spacing w:val="1"/>
                <w:sz w:val="24"/>
              </w:rPr>
              <w:t xml:space="preserve"> </w:t>
            </w:r>
            <w:r>
              <w:rPr>
                <w:sz w:val="24"/>
              </w:rPr>
              <w:t>руководители,</w:t>
            </w:r>
            <w:r>
              <w:rPr>
                <w:spacing w:val="1"/>
                <w:sz w:val="24"/>
              </w:rPr>
              <w:t xml:space="preserve"> </w:t>
            </w:r>
            <w:r>
              <w:rPr>
                <w:sz w:val="24"/>
              </w:rPr>
              <w:t>педагог-</w:t>
            </w:r>
          </w:p>
          <w:p w:rsidR="00787511" w:rsidRDefault="00787511" w:rsidP="00513226">
            <w:pPr>
              <w:pStyle w:val="TableParagraph"/>
              <w:spacing w:line="270" w:lineRule="exact"/>
              <w:ind w:left="111"/>
              <w:rPr>
                <w:sz w:val="24"/>
              </w:rPr>
            </w:pPr>
            <w:r>
              <w:rPr>
                <w:sz w:val="24"/>
              </w:rPr>
              <w:t>организатор</w:t>
            </w:r>
          </w:p>
        </w:tc>
      </w:tr>
      <w:tr w:rsidR="00787511" w:rsidTr="00513226">
        <w:trPr>
          <w:gridAfter w:val="1"/>
          <w:wAfter w:w="24" w:type="dxa"/>
          <w:trHeight w:val="2606"/>
        </w:trPr>
        <w:tc>
          <w:tcPr>
            <w:tcW w:w="5815" w:type="dxa"/>
          </w:tcPr>
          <w:p w:rsidR="00787511" w:rsidRPr="00297CFF" w:rsidRDefault="00787511" w:rsidP="00513226">
            <w:pPr>
              <w:pStyle w:val="TableParagraph"/>
              <w:spacing w:line="240" w:lineRule="auto"/>
              <w:ind w:right="102"/>
              <w:jc w:val="both"/>
              <w:rPr>
                <w:lang w:val="ru-RU"/>
              </w:rPr>
            </w:pPr>
            <w:r w:rsidRPr="00297CFF">
              <w:rPr>
                <w:lang w:val="ru-RU"/>
              </w:rPr>
              <w:t>Вовлечение</w:t>
            </w:r>
            <w:r w:rsidRPr="00297CFF">
              <w:rPr>
                <w:spacing w:val="1"/>
                <w:lang w:val="ru-RU"/>
              </w:rPr>
              <w:t xml:space="preserve"> </w:t>
            </w:r>
            <w:r w:rsidRPr="00297CFF">
              <w:rPr>
                <w:lang w:val="ru-RU"/>
              </w:rPr>
              <w:t>обучающихся</w:t>
            </w:r>
            <w:r w:rsidRPr="00297CFF">
              <w:rPr>
                <w:spacing w:val="1"/>
                <w:lang w:val="ru-RU"/>
              </w:rPr>
              <w:t xml:space="preserve"> </w:t>
            </w:r>
            <w:r w:rsidRPr="00297CFF">
              <w:rPr>
                <w:lang w:val="ru-RU"/>
              </w:rPr>
              <w:t>в</w:t>
            </w:r>
            <w:r w:rsidRPr="00297CFF">
              <w:rPr>
                <w:spacing w:val="1"/>
                <w:lang w:val="ru-RU"/>
              </w:rPr>
              <w:t xml:space="preserve"> </w:t>
            </w:r>
            <w:r w:rsidRPr="00297CFF">
              <w:rPr>
                <w:lang w:val="ru-RU"/>
              </w:rPr>
              <w:t>общественно-полезную</w:t>
            </w:r>
            <w:r w:rsidRPr="00297CFF">
              <w:rPr>
                <w:spacing w:val="1"/>
                <w:lang w:val="ru-RU"/>
              </w:rPr>
              <w:t xml:space="preserve"> </w:t>
            </w:r>
            <w:r w:rsidRPr="00297CFF">
              <w:rPr>
                <w:lang w:val="ru-RU"/>
              </w:rPr>
              <w:t>деятельность</w:t>
            </w:r>
            <w:r w:rsidRPr="00297CFF">
              <w:rPr>
                <w:spacing w:val="1"/>
                <w:lang w:val="ru-RU"/>
              </w:rPr>
              <w:t xml:space="preserve"> </w:t>
            </w:r>
            <w:r w:rsidRPr="00297CFF">
              <w:rPr>
                <w:lang w:val="ru-RU"/>
              </w:rPr>
              <w:t>в</w:t>
            </w:r>
            <w:r w:rsidRPr="00297CFF">
              <w:rPr>
                <w:spacing w:val="1"/>
                <w:lang w:val="ru-RU"/>
              </w:rPr>
              <w:t xml:space="preserve"> </w:t>
            </w:r>
            <w:r w:rsidRPr="00297CFF">
              <w:rPr>
                <w:lang w:val="ru-RU"/>
              </w:rPr>
              <w:t>соответствии</w:t>
            </w:r>
            <w:r w:rsidRPr="00297CFF">
              <w:rPr>
                <w:spacing w:val="1"/>
                <w:lang w:val="ru-RU"/>
              </w:rPr>
              <w:t xml:space="preserve"> </w:t>
            </w:r>
            <w:r w:rsidRPr="00297CFF">
              <w:rPr>
                <w:lang w:val="ru-RU"/>
              </w:rPr>
              <w:t>с</w:t>
            </w:r>
            <w:r w:rsidRPr="00297CFF">
              <w:rPr>
                <w:spacing w:val="1"/>
                <w:lang w:val="ru-RU"/>
              </w:rPr>
              <w:t xml:space="preserve"> </w:t>
            </w:r>
            <w:r w:rsidRPr="00297CFF">
              <w:rPr>
                <w:lang w:val="ru-RU"/>
              </w:rPr>
              <w:t>познавательными</w:t>
            </w:r>
            <w:r w:rsidRPr="00297CFF">
              <w:rPr>
                <w:spacing w:val="1"/>
                <w:lang w:val="ru-RU"/>
              </w:rPr>
              <w:t xml:space="preserve"> </w:t>
            </w:r>
            <w:r w:rsidRPr="00297CFF">
              <w:rPr>
                <w:lang w:val="ru-RU"/>
              </w:rPr>
              <w:t>и</w:t>
            </w:r>
            <w:r w:rsidRPr="00297CFF">
              <w:rPr>
                <w:spacing w:val="1"/>
                <w:lang w:val="ru-RU"/>
              </w:rPr>
              <w:t xml:space="preserve"> </w:t>
            </w:r>
            <w:r w:rsidRPr="00297CFF">
              <w:rPr>
                <w:lang w:val="ru-RU"/>
              </w:rPr>
              <w:t>профессиональными</w:t>
            </w:r>
            <w:r w:rsidRPr="00297CFF">
              <w:rPr>
                <w:spacing w:val="1"/>
                <w:lang w:val="ru-RU"/>
              </w:rPr>
              <w:t xml:space="preserve"> </w:t>
            </w:r>
            <w:r w:rsidRPr="00297CFF">
              <w:rPr>
                <w:lang w:val="ru-RU"/>
              </w:rPr>
              <w:t>интересами:</w:t>
            </w:r>
          </w:p>
          <w:p w:rsidR="00787511" w:rsidRPr="00297CFF" w:rsidRDefault="00787511" w:rsidP="00787511">
            <w:pPr>
              <w:pStyle w:val="TableParagraph"/>
              <w:numPr>
                <w:ilvl w:val="0"/>
                <w:numId w:val="75"/>
              </w:numPr>
              <w:tabs>
                <w:tab w:val="left" w:pos="470"/>
              </w:tabs>
              <w:spacing w:line="242" w:lineRule="auto"/>
              <w:ind w:right="101" w:firstLine="0"/>
              <w:rPr>
                <w:lang w:val="ru-RU"/>
              </w:rPr>
            </w:pPr>
            <w:r w:rsidRPr="00297CFF">
              <w:rPr>
                <w:lang w:val="ru-RU"/>
              </w:rPr>
              <w:t>Научно-практические</w:t>
            </w:r>
            <w:r w:rsidRPr="00297CFF">
              <w:rPr>
                <w:spacing w:val="38"/>
                <w:lang w:val="ru-RU"/>
              </w:rPr>
              <w:t xml:space="preserve"> </w:t>
            </w:r>
            <w:r w:rsidRPr="00297CFF">
              <w:rPr>
                <w:lang w:val="ru-RU"/>
              </w:rPr>
              <w:t>конференции</w:t>
            </w:r>
            <w:r w:rsidRPr="00297CFF">
              <w:rPr>
                <w:spacing w:val="43"/>
                <w:lang w:val="ru-RU"/>
              </w:rPr>
              <w:t xml:space="preserve"> </w:t>
            </w:r>
            <w:r w:rsidRPr="00297CFF">
              <w:rPr>
                <w:lang w:val="ru-RU"/>
              </w:rPr>
              <w:t>(«Инженеры</w:t>
            </w:r>
            <w:r w:rsidRPr="00297CFF">
              <w:rPr>
                <w:spacing w:val="-57"/>
                <w:lang w:val="ru-RU"/>
              </w:rPr>
              <w:t xml:space="preserve"> </w:t>
            </w:r>
            <w:r w:rsidRPr="00297CFF">
              <w:rPr>
                <w:lang w:val="ru-RU"/>
              </w:rPr>
              <w:t>будущего»,</w:t>
            </w:r>
            <w:r w:rsidRPr="00297CFF">
              <w:rPr>
                <w:spacing w:val="1"/>
                <w:lang w:val="ru-RU"/>
              </w:rPr>
              <w:t xml:space="preserve"> </w:t>
            </w:r>
            <w:r w:rsidRPr="00297CFF">
              <w:rPr>
                <w:lang w:val="ru-RU"/>
              </w:rPr>
              <w:t>«Старт</w:t>
            </w:r>
            <w:r w:rsidRPr="00297CFF">
              <w:rPr>
                <w:spacing w:val="-1"/>
                <w:lang w:val="ru-RU"/>
              </w:rPr>
              <w:t xml:space="preserve"> </w:t>
            </w:r>
            <w:r w:rsidRPr="00297CFF">
              <w:rPr>
                <w:lang w:val="ru-RU"/>
              </w:rPr>
              <w:t>в</w:t>
            </w:r>
            <w:r w:rsidRPr="00297CFF">
              <w:rPr>
                <w:spacing w:val="1"/>
                <w:lang w:val="ru-RU"/>
              </w:rPr>
              <w:t xml:space="preserve"> </w:t>
            </w:r>
            <w:r w:rsidRPr="00297CFF">
              <w:rPr>
                <w:lang w:val="ru-RU"/>
              </w:rPr>
              <w:t>медицину»</w:t>
            </w:r>
            <w:r w:rsidRPr="00297CFF">
              <w:rPr>
                <w:spacing w:val="-4"/>
                <w:lang w:val="ru-RU"/>
              </w:rPr>
              <w:t xml:space="preserve"> </w:t>
            </w:r>
            <w:r w:rsidRPr="00297CFF">
              <w:rPr>
                <w:lang w:val="ru-RU"/>
              </w:rPr>
              <w:t>и т.д.)</w:t>
            </w:r>
          </w:p>
          <w:p w:rsidR="00787511" w:rsidRPr="00297CFF" w:rsidRDefault="00787511" w:rsidP="00787511">
            <w:pPr>
              <w:pStyle w:val="TableParagraph"/>
              <w:numPr>
                <w:ilvl w:val="0"/>
                <w:numId w:val="75"/>
              </w:numPr>
              <w:tabs>
                <w:tab w:val="left" w:pos="498"/>
                <w:tab w:val="left" w:pos="499"/>
                <w:tab w:val="left" w:pos="1716"/>
                <w:tab w:val="left" w:pos="3227"/>
                <w:tab w:val="left" w:pos="3567"/>
                <w:tab w:val="left" w:pos="4777"/>
              </w:tabs>
              <w:spacing w:line="242" w:lineRule="auto"/>
              <w:ind w:right="93" w:firstLine="0"/>
              <w:rPr>
                <w:lang w:val="ru-RU"/>
              </w:rPr>
            </w:pPr>
            <w:r w:rsidRPr="00297CFF">
              <w:rPr>
                <w:lang w:val="ru-RU"/>
              </w:rPr>
              <w:t>Конкурсы</w:t>
            </w:r>
            <w:r w:rsidRPr="00297CFF">
              <w:rPr>
                <w:lang w:val="ru-RU"/>
              </w:rPr>
              <w:tab/>
              <w:t>«Технологии</w:t>
            </w:r>
            <w:r w:rsidRPr="00297CFF">
              <w:rPr>
                <w:lang w:val="ru-RU"/>
              </w:rPr>
              <w:tab/>
              <w:t>и</w:t>
            </w:r>
            <w:r w:rsidRPr="00297CFF">
              <w:rPr>
                <w:lang w:val="ru-RU"/>
              </w:rPr>
              <w:tab/>
              <w:t>ресурсы»,</w:t>
            </w:r>
            <w:r w:rsidRPr="00297CFF">
              <w:rPr>
                <w:spacing w:val="2"/>
                <w:lang w:val="ru-RU"/>
              </w:rPr>
              <w:t xml:space="preserve"> </w:t>
            </w:r>
            <w:r w:rsidRPr="00297CFF">
              <w:rPr>
                <w:lang w:val="ru-RU"/>
              </w:rPr>
              <w:t>«Мастерство</w:t>
            </w:r>
            <w:r w:rsidRPr="00297CFF">
              <w:rPr>
                <w:spacing w:val="1"/>
                <w:lang w:val="ru-RU"/>
              </w:rPr>
              <w:t xml:space="preserve"> </w:t>
            </w:r>
            <w:r w:rsidRPr="00297CFF">
              <w:rPr>
                <w:lang w:val="ru-RU"/>
              </w:rPr>
              <w:t>и</w:t>
            </w:r>
            <w:r w:rsidRPr="00297CFF">
              <w:rPr>
                <w:spacing w:val="2"/>
                <w:lang w:val="ru-RU"/>
              </w:rPr>
              <w:t xml:space="preserve"> </w:t>
            </w:r>
            <w:r w:rsidRPr="00297CFF">
              <w:rPr>
                <w:lang w:val="ru-RU"/>
              </w:rPr>
              <w:t>творчество»</w:t>
            </w:r>
            <w:r w:rsidRPr="00297CFF">
              <w:rPr>
                <w:spacing w:val="-4"/>
                <w:lang w:val="ru-RU"/>
              </w:rPr>
              <w:t xml:space="preserve"> </w:t>
            </w:r>
            <w:r w:rsidRPr="00297CFF">
              <w:rPr>
                <w:lang w:val="ru-RU"/>
              </w:rPr>
              <w:t>и</w:t>
            </w:r>
            <w:r w:rsidRPr="00297CFF">
              <w:rPr>
                <w:spacing w:val="2"/>
                <w:lang w:val="ru-RU"/>
              </w:rPr>
              <w:t xml:space="preserve"> </w:t>
            </w:r>
            <w:r w:rsidRPr="00297CFF">
              <w:rPr>
                <w:lang w:val="ru-RU"/>
              </w:rPr>
              <w:t>др.</w:t>
            </w:r>
          </w:p>
          <w:p w:rsidR="00787511" w:rsidRPr="00CA439A" w:rsidRDefault="00787511" w:rsidP="00787511">
            <w:pPr>
              <w:pStyle w:val="TableParagraph"/>
              <w:numPr>
                <w:ilvl w:val="0"/>
                <w:numId w:val="75"/>
              </w:numPr>
              <w:tabs>
                <w:tab w:val="left" w:pos="350"/>
              </w:tabs>
              <w:spacing w:line="271" w:lineRule="exact"/>
              <w:ind w:left="349" w:hanging="245"/>
            </w:pPr>
            <w:r w:rsidRPr="00CA439A">
              <w:t>Выставки</w:t>
            </w:r>
          </w:p>
          <w:p w:rsidR="00787511" w:rsidRDefault="00787511" w:rsidP="00787511">
            <w:pPr>
              <w:pStyle w:val="TableParagraph"/>
              <w:numPr>
                <w:ilvl w:val="0"/>
                <w:numId w:val="75"/>
              </w:numPr>
              <w:tabs>
                <w:tab w:val="left" w:pos="346"/>
              </w:tabs>
              <w:spacing w:before="106" w:line="267" w:lineRule="exact"/>
              <w:ind w:left="345" w:hanging="241"/>
              <w:rPr>
                <w:sz w:val="24"/>
              </w:rPr>
            </w:pPr>
            <w:r w:rsidRPr="00CA439A">
              <w:t>Фестивали</w:t>
            </w:r>
          </w:p>
        </w:tc>
        <w:tc>
          <w:tcPr>
            <w:tcW w:w="1153" w:type="dxa"/>
          </w:tcPr>
          <w:p w:rsidR="00787511" w:rsidRDefault="00787511" w:rsidP="00513226">
            <w:pPr>
              <w:pStyle w:val="TableParagraph"/>
              <w:spacing w:before="25" w:line="240" w:lineRule="auto"/>
              <w:ind w:left="90" w:right="76"/>
              <w:jc w:val="center"/>
              <w:rPr>
                <w:sz w:val="24"/>
              </w:rPr>
            </w:pPr>
            <w:r>
              <w:rPr>
                <w:sz w:val="24"/>
              </w:rPr>
              <w:t>5-9</w:t>
            </w:r>
          </w:p>
        </w:tc>
        <w:tc>
          <w:tcPr>
            <w:tcW w:w="1676" w:type="dxa"/>
          </w:tcPr>
          <w:p w:rsidR="00787511" w:rsidRDefault="00787511" w:rsidP="00513226">
            <w:pPr>
              <w:pStyle w:val="TableParagraph"/>
              <w:spacing w:line="237" w:lineRule="auto"/>
              <w:ind w:left="125" w:right="102" w:firstLine="206"/>
              <w:rPr>
                <w:sz w:val="24"/>
              </w:rPr>
            </w:pPr>
            <w:r>
              <w:rPr>
                <w:sz w:val="24"/>
              </w:rPr>
              <w:t>В течение</w:t>
            </w:r>
            <w:r>
              <w:rPr>
                <w:spacing w:val="1"/>
                <w:sz w:val="24"/>
              </w:rPr>
              <w:t xml:space="preserve"> </w:t>
            </w:r>
            <w:r>
              <w:rPr>
                <w:spacing w:val="-1"/>
                <w:sz w:val="24"/>
              </w:rPr>
              <w:t>учебного</w:t>
            </w:r>
            <w:r>
              <w:rPr>
                <w:spacing w:val="-14"/>
                <w:sz w:val="24"/>
              </w:rPr>
              <w:t xml:space="preserve"> </w:t>
            </w:r>
            <w:r>
              <w:rPr>
                <w:spacing w:val="-1"/>
                <w:sz w:val="24"/>
              </w:rPr>
              <w:t>года</w:t>
            </w:r>
          </w:p>
        </w:tc>
        <w:tc>
          <w:tcPr>
            <w:tcW w:w="2160" w:type="dxa"/>
            <w:gridSpan w:val="2"/>
          </w:tcPr>
          <w:p w:rsidR="00787511" w:rsidRPr="00297CFF" w:rsidRDefault="00787511" w:rsidP="00513226">
            <w:pPr>
              <w:pStyle w:val="TableParagraph"/>
              <w:spacing w:line="240" w:lineRule="auto"/>
              <w:ind w:left="111" w:right="321"/>
              <w:rPr>
                <w:sz w:val="24"/>
                <w:lang w:val="ru-RU"/>
              </w:rPr>
            </w:pPr>
            <w:r w:rsidRPr="00297CFF">
              <w:rPr>
                <w:sz w:val="24"/>
                <w:lang w:val="ru-RU"/>
              </w:rPr>
              <w:t>Администрация,</w:t>
            </w:r>
            <w:r w:rsidRPr="00297CFF">
              <w:rPr>
                <w:spacing w:val="-57"/>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учителя</w:t>
            </w:r>
            <w:r w:rsidRPr="00297CFF">
              <w:rPr>
                <w:spacing w:val="1"/>
                <w:sz w:val="24"/>
                <w:lang w:val="ru-RU"/>
              </w:rPr>
              <w:t xml:space="preserve"> </w:t>
            </w:r>
            <w:r w:rsidRPr="00297CFF">
              <w:rPr>
                <w:sz w:val="24"/>
                <w:lang w:val="ru-RU"/>
              </w:rPr>
              <w:t>предметники</w:t>
            </w:r>
          </w:p>
        </w:tc>
      </w:tr>
      <w:tr w:rsidR="00787511" w:rsidTr="00513226">
        <w:trPr>
          <w:gridAfter w:val="1"/>
          <w:wAfter w:w="24" w:type="dxa"/>
          <w:trHeight w:val="278"/>
        </w:trPr>
        <w:tc>
          <w:tcPr>
            <w:tcW w:w="10804" w:type="dxa"/>
            <w:gridSpan w:val="5"/>
            <w:shd w:val="clear" w:color="auto" w:fill="D9D9D9"/>
          </w:tcPr>
          <w:p w:rsidR="00787511" w:rsidRDefault="00787511" w:rsidP="00513226">
            <w:pPr>
              <w:pStyle w:val="TableParagraph"/>
              <w:spacing w:line="259" w:lineRule="exact"/>
              <w:ind w:left="3394"/>
              <w:rPr>
                <w:b/>
                <w:sz w:val="24"/>
              </w:rPr>
            </w:pPr>
            <w:r>
              <w:rPr>
                <w:sz w:val="24"/>
              </w:rPr>
              <w:t>12.</w:t>
            </w:r>
            <w:r>
              <w:rPr>
                <w:spacing w:val="-6"/>
                <w:sz w:val="24"/>
              </w:rPr>
              <w:t xml:space="preserve"> </w:t>
            </w:r>
            <w:r>
              <w:rPr>
                <w:b/>
                <w:sz w:val="24"/>
              </w:rPr>
              <w:t>«Развитие</w:t>
            </w:r>
            <w:r>
              <w:rPr>
                <w:b/>
                <w:spacing w:val="-5"/>
                <w:sz w:val="24"/>
              </w:rPr>
              <w:t xml:space="preserve"> </w:t>
            </w:r>
            <w:r>
              <w:rPr>
                <w:b/>
                <w:sz w:val="24"/>
              </w:rPr>
              <w:t>волонтерского</w:t>
            </w:r>
            <w:r>
              <w:rPr>
                <w:b/>
                <w:spacing w:val="-9"/>
                <w:sz w:val="24"/>
              </w:rPr>
              <w:t xml:space="preserve"> </w:t>
            </w:r>
            <w:r>
              <w:rPr>
                <w:b/>
                <w:sz w:val="24"/>
              </w:rPr>
              <w:t>движения»</w:t>
            </w:r>
          </w:p>
        </w:tc>
      </w:tr>
      <w:tr w:rsidR="00787511" w:rsidTr="00513226">
        <w:trPr>
          <w:gridAfter w:val="1"/>
          <w:wAfter w:w="24" w:type="dxa"/>
          <w:trHeight w:val="551"/>
        </w:trPr>
        <w:tc>
          <w:tcPr>
            <w:tcW w:w="5815" w:type="dxa"/>
            <w:shd w:val="clear" w:color="auto" w:fill="F1F1F1"/>
          </w:tcPr>
          <w:p w:rsidR="00787511" w:rsidRDefault="00787511" w:rsidP="00513226">
            <w:pPr>
              <w:pStyle w:val="TableParagraph"/>
              <w:ind w:left="129" w:right="120"/>
              <w:jc w:val="center"/>
              <w:rPr>
                <w:sz w:val="24"/>
              </w:rPr>
            </w:pPr>
            <w:r>
              <w:rPr>
                <w:sz w:val="24"/>
              </w:rPr>
              <w:t>Мероприятие</w:t>
            </w:r>
          </w:p>
        </w:tc>
        <w:tc>
          <w:tcPr>
            <w:tcW w:w="1153" w:type="dxa"/>
            <w:shd w:val="clear" w:color="auto" w:fill="F1F1F1"/>
          </w:tcPr>
          <w:p w:rsidR="00787511" w:rsidRDefault="00787511" w:rsidP="00513226">
            <w:pPr>
              <w:pStyle w:val="TableParagraph"/>
              <w:ind w:left="87" w:right="88"/>
              <w:jc w:val="center"/>
              <w:rPr>
                <w:sz w:val="24"/>
              </w:rPr>
            </w:pPr>
            <w:r>
              <w:rPr>
                <w:sz w:val="24"/>
              </w:rPr>
              <w:t>Классы</w:t>
            </w:r>
          </w:p>
        </w:tc>
        <w:tc>
          <w:tcPr>
            <w:tcW w:w="1676" w:type="dxa"/>
            <w:shd w:val="clear" w:color="auto" w:fill="F1F1F1"/>
          </w:tcPr>
          <w:p w:rsidR="00787511" w:rsidRDefault="00787511" w:rsidP="00513226">
            <w:pPr>
              <w:pStyle w:val="TableParagraph"/>
              <w:spacing w:line="261" w:lineRule="exact"/>
              <w:ind w:left="172" w:right="156"/>
              <w:jc w:val="center"/>
              <w:rPr>
                <w:sz w:val="24"/>
              </w:rPr>
            </w:pPr>
            <w:r>
              <w:rPr>
                <w:sz w:val="24"/>
              </w:rPr>
              <w:t>Дата</w:t>
            </w:r>
          </w:p>
          <w:p w:rsidR="00787511" w:rsidRDefault="00787511" w:rsidP="00513226">
            <w:pPr>
              <w:pStyle w:val="TableParagraph"/>
              <w:spacing w:line="270" w:lineRule="exact"/>
              <w:ind w:left="171" w:right="156"/>
              <w:jc w:val="center"/>
              <w:rPr>
                <w:sz w:val="24"/>
              </w:rPr>
            </w:pPr>
            <w:r>
              <w:rPr>
                <w:sz w:val="24"/>
              </w:rPr>
              <w:t>проведения</w:t>
            </w:r>
          </w:p>
        </w:tc>
        <w:tc>
          <w:tcPr>
            <w:tcW w:w="2160" w:type="dxa"/>
            <w:gridSpan w:val="2"/>
            <w:shd w:val="clear" w:color="auto" w:fill="F1F1F1"/>
          </w:tcPr>
          <w:p w:rsidR="00787511" w:rsidRDefault="00787511" w:rsidP="00513226">
            <w:pPr>
              <w:pStyle w:val="TableParagraph"/>
              <w:ind w:left="303"/>
              <w:rPr>
                <w:sz w:val="24"/>
              </w:rPr>
            </w:pPr>
            <w:r>
              <w:rPr>
                <w:sz w:val="24"/>
              </w:rPr>
              <w:t>Ответственные</w:t>
            </w:r>
          </w:p>
        </w:tc>
      </w:tr>
      <w:tr w:rsidR="00787511" w:rsidTr="00513226">
        <w:trPr>
          <w:gridAfter w:val="1"/>
          <w:wAfter w:w="24" w:type="dxa"/>
          <w:trHeight w:val="1929"/>
        </w:trPr>
        <w:tc>
          <w:tcPr>
            <w:tcW w:w="5815" w:type="dxa"/>
          </w:tcPr>
          <w:p w:rsidR="00787511" w:rsidRPr="00297CFF" w:rsidRDefault="00787511" w:rsidP="00513226">
            <w:pPr>
              <w:pStyle w:val="TableParagraph"/>
              <w:rPr>
                <w:sz w:val="24"/>
                <w:lang w:val="ru-RU"/>
              </w:rPr>
            </w:pPr>
            <w:r w:rsidRPr="00297CFF">
              <w:rPr>
                <w:sz w:val="24"/>
                <w:lang w:val="ru-RU"/>
              </w:rPr>
              <w:t>Участие</w:t>
            </w:r>
            <w:r w:rsidRPr="00297CFF">
              <w:rPr>
                <w:spacing w:val="-3"/>
                <w:sz w:val="24"/>
                <w:lang w:val="ru-RU"/>
              </w:rPr>
              <w:t xml:space="preserve"> </w:t>
            </w:r>
            <w:r w:rsidRPr="00297CFF">
              <w:rPr>
                <w:sz w:val="24"/>
                <w:lang w:val="ru-RU"/>
              </w:rPr>
              <w:t>в</w:t>
            </w:r>
            <w:r w:rsidRPr="00297CFF">
              <w:rPr>
                <w:spacing w:val="-1"/>
                <w:sz w:val="24"/>
                <w:lang w:val="ru-RU"/>
              </w:rPr>
              <w:t xml:space="preserve"> </w:t>
            </w:r>
            <w:r w:rsidRPr="00297CFF">
              <w:rPr>
                <w:sz w:val="24"/>
                <w:lang w:val="ru-RU"/>
              </w:rPr>
              <w:t>проектах</w:t>
            </w:r>
            <w:r w:rsidRPr="00297CFF">
              <w:rPr>
                <w:spacing w:val="-6"/>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акциях</w:t>
            </w:r>
            <w:r w:rsidRPr="00297CFF">
              <w:rPr>
                <w:spacing w:val="-6"/>
                <w:sz w:val="24"/>
                <w:lang w:val="ru-RU"/>
              </w:rPr>
              <w:t xml:space="preserve"> </w:t>
            </w:r>
            <w:r w:rsidRPr="00297CFF">
              <w:rPr>
                <w:sz w:val="24"/>
                <w:lang w:val="ru-RU"/>
              </w:rPr>
              <w:t>волонтерского</w:t>
            </w:r>
            <w:r w:rsidRPr="00297CFF">
              <w:rPr>
                <w:spacing w:val="-2"/>
                <w:sz w:val="24"/>
                <w:lang w:val="ru-RU"/>
              </w:rPr>
              <w:t xml:space="preserve"> </w:t>
            </w:r>
            <w:r w:rsidRPr="00297CFF">
              <w:rPr>
                <w:sz w:val="24"/>
                <w:lang w:val="ru-RU"/>
              </w:rPr>
              <w:t>отряда</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Pr="00297CFF" w:rsidRDefault="00787511" w:rsidP="00513226">
            <w:pPr>
              <w:pStyle w:val="TableParagraph"/>
              <w:spacing w:line="240" w:lineRule="auto"/>
              <w:ind w:left="111" w:right="563"/>
              <w:rPr>
                <w:lang w:val="ru-RU"/>
              </w:rPr>
            </w:pPr>
            <w:r w:rsidRPr="00297CFF">
              <w:rPr>
                <w:lang w:val="ru-RU"/>
              </w:rPr>
              <w:t>Классные</w:t>
            </w:r>
            <w:r w:rsidRPr="00297CFF">
              <w:rPr>
                <w:spacing w:val="1"/>
                <w:lang w:val="ru-RU"/>
              </w:rPr>
              <w:t xml:space="preserve"> </w:t>
            </w:r>
            <w:r w:rsidRPr="00297CFF">
              <w:rPr>
                <w:spacing w:val="-1"/>
                <w:lang w:val="ru-RU"/>
              </w:rPr>
              <w:t>руководители,</w:t>
            </w:r>
            <w:r w:rsidRPr="00297CFF">
              <w:rPr>
                <w:spacing w:val="-57"/>
                <w:lang w:val="ru-RU"/>
              </w:rPr>
              <w:t xml:space="preserve"> </w:t>
            </w:r>
            <w:r w:rsidRPr="00297CFF">
              <w:rPr>
                <w:lang w:val="ru-RU"/>
              </w:rPr>
              <w:t>педагог-</w:t>
            </w:r>
            <w:r w:rsidRPr="00297CFF">
              <w:rPr>
                <w:spacing w:val="1"/>
                <w:lang w:val="ru-RU"/>
              </w:rPr>
              <w:t xml:space="preserve"> </w:t>
            </w:r>
            <w:r w:rsidRPr="00297CFF">
              <w:rPr>
                <w:lang w:val="ru-RU"/>
              </w:rPr>
              <w:t>организатор,</w:t>
            </w:r>
            <w:r w:rsidRPr="00297CFF">
              <w:rPr>
                <w:spacing w:val="1"/>
                <w:lang w:val="ru-RU"/>
              </w:rPr>
              <w:t xml:space="preserve"> </w:t>
            </w:r>
            <w:r w:rsidRPr="00297CFF">
              <w:rPr>
                <w:lang w:val="ru-RU"/>
              </w:rPr>
              <w:t>актив</w:t>
            </w:r>
            <w:r w:rsidRPr="00297CFF">
              <w:rPr>
                <w:spacing w:val="1"/>
                <w:lang w:val="ru-RU"/>
              </w:rPr>
              <w:t xml:space="preserve"> </w:t>
            </w:r>
            <w:r w:rsidRPr="00297CFF">
              <w:rPr>
                <w:spacing w:val="-2"/>
                <w:lang w:val="ru-RU"/>
              </w:rPr>
              <w:t>волонтерского</w:t>
            </w:r>
          </w:p>
          <w:p w:rsidR="00787511" w:rsidRDefault="00787511" w:rsidP="00513226">
            <w:pPr>
              <w:pStyle w:val="TableParagraph"/>
              <w:spacing w:line="267" w:lineRule="exact"/>
              <w:ind w:left="111"/>
              <w:rPr>
                <w:sz w:val="24"/>
              </w:rPr>
            </w:pPr>
            <w:r w:rsidRPr="00CA439A">
              <w:t>движения школы</w:t>
            </w:r>
          </w:p>
        </w:tc>
      </w:tr>
      <w:tr w:rsidR="00787511" w:rsidTr="00513226">
        <w:trPr>
          <w:gridAfter w:val="1"/>
          <w:wAfter w:w="24" w:type="dxa"/>
          <w:trHeight w:val="1934"/>
        </w:trPr>
        <w:tc>
          <w:tcPr>
            <w:tcW w:w="5815" w:type="dxa"/>
          </w:tcPr>
          <w:p w:rsidR="00787511" w:rsidRPr="00297CFF" w:rsidRDefault="00787511" w:rsidP="00513226">
            <w:pPr>
              <w:pStyle w:val="TableParagraph"/>
              <w:spacing w:line="237" w:lineRule="auto"/>
              <w:ind w:left="167" w:right="1408" w:hanging="63"/>
              <w:rPr>
                <w:sz w:val="24"/>
                <w:lang w:val="ru-RU"/>
              </w:rPr>
            </w:pPr>
            <w:r w:rsidRPr="00297CFF">
              <w:rPr>
                <w:sz w:val="24"/>
                <w:lang w:val="ru-RU"/>
              </w:rPr>
              <w:t>День волонтера (добровольца) в России.</w:t>
            </w:r>
            <w:r w:rsidRPr="00297CFF">
              <w:rPr>
                <w:spacing w:val="1"/>
                <w:sz w:val="24"/>
                <w:lang w:val="ru-RU"/>
              </w:rPr>
              <w:t xml:space="preserve"> </w:t>
            </w:r>
            <w:r w:rsidRPr="00297CFF">
              <w:rPr>
                <w:sz w:val="24"/>
                <w:lang w:val="ru-RU"/>
              </w:rPr>
              <w:t>Встреча</w:t>
            </w:r>
            <w:r w:rsidRPr="00297CFF">
              <w:rPr>
                <w:spacing w:val="-1"/>
                <w:sz w:val="24"/>
                <w:lang w:val="ru-RU"/>
              </w:rPr>
              <w:t xml:space="preserve"> </w:t>
            </w:r>
            <w:r w:rsidRPr="00297CFF">
              <w:rPr>
                <w:sz w:val="24"/>
                <w:lang w:val="ru-RU"/>
              </w:rPr>
              <w:t>с</w:t>
            </w:r>
            <w:r w:rsidRPr="00297CFF">
              <w:rPr>
                <w:spacing w:val="-1"/>
                <w:sz w:val="24"/>
                <w:lang w:val="ru-RU"/>
              </w:rPr>
              <w:t xml:space="preserve"> </w:t>
            </w:r>
            <w:r w:rsidRPr="00297CFF">
              <w:rPr>
                <w:sz w:val="24"/>
                <w:lang w:val="ru-RU"/>
              </w:rPr>
              <w:t>волонтерами</w:t>
            </w:r>
            <w:r w:rsidRPr="00297CFF">
              <w:rPr>
                <w:spacing w:val="1"/>
                <w:sz w:val="24"/>
                <w:lang w:val="ru-RU"/>
              </w:rPr>
              <w:t xml:space="preserve"> </w:t>
            </w:r>
            <w:r w:rsidRPr="00297CFF">
              <w:rPr>
                <w:sz w:val="24"/>
                <w:lang w:val="ru-RU"/>
              </w:rPr>
              <w:t>«Вопрос</w:t>
            </w:r>
            <w:r w:rsidRPr="00297CFF">
              <w:rPr>
                <w:spacing w:val="3"/>
                <w:sz w:val="24"/>
                <w:lang w:val="ru-RU"/>
              </w:rPr>
              <w:t xml:space="preserve"> </w:t>
            </w:r>
            <w:r w:rsidRPr="00297CFF">
              <w:rPr>
                <w:sz w:val="24"/>
                <w:lang w:val="ru-RU"/>
              </w:rPr>
              <w:t>–</w:t>
            </w:r>
            <w:r w:rsidRPr="00297CFF">
              <w:rPr>
                <w:spacing w:val="-9"/>
                <w:sz w:val="24"/>
                <w:lang w:val="ru-RU"/>
              </w:rPr>
              <w:t xml:space="preserve"> </w:t>
            </w:r>
            <w:r w:rsidRPr="00297CFF">
              <w:rPr>
                <w:sz w:val="24"/>
                <w:lang w:val="ru-RU"/>
              </w:rPr>
              <w:t>ответ»</w:t>
            </w:r>
          </w:p>
        </w:tc>
        <w:tc>
          <w:tcPr>
            <w:tcW w:w="1153" w:type="dxa"/>
          </w:tcPr>
          <w:p w:rsidR="00787511" w:rsidRDefault="00787511" w:rsidP="00513226">
            <w:pPr>
              <w:pStyle w:val="TableParagraph"/>
              <w:spacing w:line="267" w:lineRule="exact"/>
              <w:ind w:left="90" w:right="85"/>
              <w:jc w:val="center"/>
              <w:rPr>
                <w:sz w:val="24"/>
              </w:rPr>
            </w:pPr>
            <w:r>
              <w:rPr>
                <w:sz w:val="24"/>
              </w:rPr>
              <w:t>5-9</w:t>
            </w:r>
          </w:p>
        </w:tc>
        <w:tc>
          <w:tcPr>
            <w:tcW w:w="1676" w:type="dxa"/>
          </w:tcPr>
          <w:p w:rsidR="00787511" w:rsidRDefault="00787511" w:rsidP="00513226">
            <w:pPr>
              <w:pStyle w:val="TableParagraph"/>
              <w:spacing w:line="267" w:lineRule="exact"/>
              <w:ind w:left="350"/>
              <w:rPr>
                <w:sz w:val="24"/>
              </w:rPr>
            </w:pPr>
            <w:r>
              <w:rPr>
                <w:sz w:val="24"/>
              </w:rPr>
              <w:t>5</w:t>
            </w:r>
            <w:r>
              <w:rPr>
                <w:spacing w:val="-5"/>
                <w:sz w:val="24"/>
              </w:rPr>
              <w:t xml:space="preserve"> </w:t>
            </w:r>
            <w:r>
              <w:rPr>
                <w:sz w:val="24"/>
              </w:rPr>
              <w:t>декабря</w:t>
            </w:r>
          </w:p>
        </w:tc>
        <w:tc>
          <w:tcPr>
            <w:tcW w:w="2160" w:type="dxa"/>
            <w:gridSpan w:val="2"/>
          </w:tcPr>
          <w:p w:rsidR="00787511" w:rsidRPr="00297CFF" w:rsidRDefault="00787511" w:rsidP="00513226">
            <w:pPr>
              <w:pStyle w:val="TableParagraph"/>
              <w:spacing w:line="240" w:lineRule="auto"/>
              <w:ind w:left="111" w:right="563"/>
              <w:rPr>
                <w:lang w:val="ru-RU"/>
              </w:rPr>
            </w:pPr>
            <w:r w:rsidRPr="00297CFF">
              <w:rPr>
                <w:lang w:val="ru-RU"/>
              </w:rPr>
              <w:t>Классные</w:t>
            </w:r>
            <w:r w:rsidRPr="00297CFF">
              <w:rPr>
                <w:spacing w:val="1"/>
                <w:lang w:val="ru-RU"/>
              </w:rPr>
              <w:t xml:space="preserve"> </w:t>
            </w:r>
            <w:r w:rsidRPr="00297CFF">
              <w:rPr>
                <w:spacing w:val="-1"/>
                <w:lang w:val="ru-RU"/>
              </w:rPr>
              <w:t>руководители,</w:t>
            </w:r>
            <w:r w:rsidRPr="00297CFF">
              <w:rPr>
                <w:spacing w:val="-57"/>
                <w:lang w:val="ru-RU"/>
              </w:rPr>
              <w:t xml:space="preserve"> </w:t>
            </w:r>
            <w:r w:rsidRPr="00297CFF">
              <w:rPr>
                <w:lang w:val="ru-RU"/>
              </w:rPr>
              <w:t>педагог-</w:t>
            </w:r>
            <w:r w:rsidRPr="00297CFF">
              <w:rPr>
                <w:spacing w:val="1"/>
                <w:lang w:val="ru-RU"/>
              </w:rPr>
              <w:t xml:space="preserve"> </w:t>
            </w:r>
            <w:r w:rsidRPr="00297CFF">
              <w:rPr>
                <w:lang w:val="ru-RU"/>
              </w:rPr>
              <w:t>организатор,</w:t>
            </w:r>
            <w:r w:rsidRPr="00297CFF">
              <w:rPr>
                <w:spacing w:val="1"/>
                <w:lang w:val="ru-RU"/>
              </w:rPr>
              <w:t xml:space="preserve"> </w:t>
            </w:r>
            <w:r w:rsidRPr="00297CFF">
              <w:rPr>
                <w:lang w:val="ru-RU"/>
              </w:rPr>
              <w:t>актив</w:t>
            </w:r>
            <w:r w:rsidRPr="00297CFF">
              <w:rPr>
                <w:spacing w:val="1"/>
                <w:lang w:val="ru-RU"/>
              </w:rPr>
              <w:t xml:space="preserve"> </w:t>
            </w:r>
            <w:r w:rsidRPr="00297CFF">
              <w:rPr>
                <w:spacing w:val="-2"/>
                <w:lang w:val="ru-RU"/>
              </w:rPr>
              <w:t>волонтерского</w:t>
            </w:r>
          </w:p>
          <w:p w:rsidR="00787511" w:rsidRDefault="00787511" w:rsidP="00513226">
            <w:pPr>
              <w:pStyle w:val="TableParagraph"/>
              <w:spacing w:line="267" w:lineRule="exact"/>
              <w:ind w:left="111"/>
              <w:rPr>
                <w:sz w:val="24"/>
              </w:rPr>
            </w:pPr>
            <w:r w:rsidRPr="00CA439A">
              <w:t>движения школы</w:t>
            </w:r>
          </w:p>
        </w:tc>
      </w:tr>
      <w:tr w:rsidR="00787511" w:rsidTr="00513226">
        <w:trPr>
          <w:gridAfter w:val="1"/>
          <w:wAfter w:w="24" w:type="dxa"/>
          <w:trHeight w:val="1656"/>
        </w:trPr>
        <w:tc>
          <w:tcPr>
            <w:tcW w:w="5815" w:type="dxa"/>
          </w:tcPr>
          <w:p w:rsidR="00787511" w:rsidRPr="00297CFF" w:rsidRDefault="00787511" w:rsidP="00513226">
            <w:pPr>
              <w:pStyle w:val="TableParagraph"/>
              <w:spacing w:line="242" w:lineRule="auto"/>
              <w:ind w:right="1073"/>
              <w:rPr>
                <w:sz w:val="24"/>
                <w:lang w:val="ru-RU"/>
              </w:rPr>
            </w:pPr>
            <w:r w:rsidRPr="00297CFF">
              <w:rPr>
                <w:sz w:val="24"/>
                <w:lang w:val="ru-RU"/>
              </w:rPr>
              <w:lastRenderedPageBreak/>
              <w:t>Помощь</w:t>
            </w:r>
            <w:r w:rsidRPr="00297CFF">
              <w:rPr>
                <w:spacing w:val="-6"/>
                <w:sz w:val="24"/>
                <w:lang w:val="ru-RU"/>
              </w:rPr>
              <w:t xml:space="preserve"> </w:t>
            </w:r>
            <w:r w:rsidRPr="00297CFF">
              <w:rPr>
                <w:sz w:val="24"/>
                <w:lang w:val="ru-RU"/>
              </w:rPr>
              <w:t>в</w:t>
            </w:r>
            <w:r w:rsidRPr="00297CFF">
              <w:rPr>
                <w:spacing w:val="-1"/>
                <w:sz w:val="24"/>
                <w:lang w:val="ru-RU"/>
              </w:rPr>
              <w:t xml:space="preserve"> </w:t>
            </w:r>
            <w:r w:rsidRPr="00297CFF">
              <w:rPr>
                <w:sz w:val="24"/>
                <w:lang w:val="ru-RU"/>
              </w:rPr>
              <w:t>украшении</w:t>
            </w:r>
            <w:r w:rsidRPr="00297CFF">
              <w:rPr>
                <w:spacing w:val="-1"/>
                <w:sz w:val="24"/>
                <w:lang w:val="ru-RU"/>
              </w:rPr>
              <w:t xml:space="preserve"> </w:t>
            </w:r>
            <w:r w:rsidRPr="00297CFF">
              <w:rPr>
                <w:sz w:val="24"/>
                <w:lang w:val="ru-RU"/>
              </w:rPr>
              <w:t>школы</w:t>
            </w:r>
            <w:r w:rsidRPr="00297CFF">
              <w:rPr>
                <w:spacing w:val="-5"/>
                <w:sz w:val="24"/>
                <w:lang w:val="ru-RU"/>
              </w:rPr>
              <w:t xml:space="preserve"> </w:t>
            </w:r>
            <w:r w:rsidRPr="00297CFF">
              <w:rPr>
                <w:sz w:val="24"/>
                <w:lang w:val="ru-RU"/>
              </w:rPr>
              <w:t>к</w:t>
            </w:r>
            <w:r w:rsidRPr="00297CFF">
              <w:rPr>
                <w:spacing w:val="-3"/>
                <w:sz w:val="24"/>
                <w:lang w:val="ru-RU"/>
              </w:rPr>
              <w:t xml:space="preserve"> </w:t>
            </w:r>
            <w:r w:rsidRPr="00297CFF">
              <w:rPr>
                <w:sz w:val="24"/>
                <w:lang w:val="ru-RU"/>
              </w:rPr>
              <w:t>праздничным</w:t>
            </w:r>
            <w:r w:rsidRPr="00297CFF">
              <w:rPr>
                <w:spacing w:val="-57"/>
                <w:sz w:val="24"/>
                <w:lang w:val="ru-RU"/>
              </w:rPr>
              <w:t xml:space="preserve"> </w:t>
            </w:r>
            <w:r w:rsidRPr="00297CFF">
              <w:rPr>
                <w:sz w:val="24"/>
                <w:lang w:val="ru-RU"/>
              </w:rPr>
              <w:t>календарным</w:t>
            </w:r>
            <w:r w:rsidRPr="00297CFF">
              <w:rPr>
                <w:spacing w:val="2"/>
                <w:sz w:val="24"/>
                <w:lang w:val="ru-RU"/>
              </w:rPr>
              <w:t xml:space="preserve"> </w:t>
            </w:r>
            <w:r w:rsidRPr="00297CFF">
              <w:rPr>
                <w:sz w:val="24"/>
                <w:lang w:val="ru-RU"/>
              </w:rPr>
              <w:t>датам</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Pr="00297CFF" w:rsidRDefault="00787511" w:rsidP="00513226">
            <w:pPr>
              <w:pStyle w:val="TableParagraph"/>
              <w:spacing w:line="240" w:lineRule="auto"/>
              <w:ind w:left="111" w:right="563"/>
              <w:rPr>
                <w:lang w:val="ru-RU"/>
              </w:rPr>
            </w:pPr>
            <w:r w:rsidRPr="00297CFF">
              <w:rPr>
                <w:lang w:val="ru-RU"/>
              </w:rPr>
              <w:t>Классные</w:t>
            </w:r>
            <w:r w:rsidRPr="00297CFF">
              <w:rPr>
                <w:spacing w:val="1"/>
                <w:lang w:val="ru-RU"/>
              </w:rPr>
              <w:t xml:space="preserve"> </w:t>
            </w:r>
            <w:r w:rsidRPr="00297CFF">
              <w:rPr>
                <w:spacing w:val="-1"/>
                <w:lang w:val="ru-RU"/>
              </w:rPr>
              <w:t>руководители,</w:t>
            </w:r>
            <w:r w:rsidRPr="00297CFF">
              <w:rPr>
                <w:spacing w:val="-57"/>
                <w:lang w:val="ru-RU"/>
              </w:rPr>
              <w:t xml:space="preserve"> </w:t>
            </w:r>
            <w:r w:rsidRPr="00297CFF">
              <w:rPr>
                <w:lang w:val="ru-RU"/>
              </w:rPr>
              <w:t>педагог-</w:t>
            </w:r>
            <w:r w:rsidRPr="00297CFF">
              <w:rPr>
                <w:spacing w:val="1"/>
                <w:lang w:val="ru-RU"/>
              </w:rPr>
              <w:t xml:space="preserve"> </w:t>
            </w:r>
            <w:r w:rsidRPr="00297CFF">
              <w:rPr>
                <w:lang w:val="ru-RU"/>
              </w:rPr>
              <w:t>организатор,</w:t>
            </w:r>
            <w:r w:rsidRPr="00297CFF">
              <w:rPr>
                <w:spacing w:val="1"/>
                <w:lang w:val="ru-RU"/>
              </w:rPr>
              <w:t xml:space="preserve"> </w:t>
            </w:r>
            <w:r w:rsidRPr="00297CFF">
              <w:rPr>
                <w:lang w:val="ru-RU"/>
              </w:rPr>
              <w:t>актив</w:t>
            </w:r>
            <w:r w:rsidRPr="00297CFF">
              <w:rPr>
                <w:spacing w:val="1"/>
                <w:lang w:val="ru-RU"/>
              </w:rPr>
              <w:t xml:space="preserve"> </w:t>
            </w:r>
            <w:r w:rsidRPr="00297CFF">
              <w:rPr>
                <w:spacing w:val="-2"/>
                <w:lang w:val="ru-RU"/>
              </w:rPr>
              <w:t>волонтерского</w:t>
            </w:r>
          </w:p>
          <w:p w:rsidR="00787511" w:rsidRDefault="00787511" w:rsidP="00513226">
            <w:pPr>
              <w:pStyle w:val="TableParagraph"/>
              <w:spacing w:line="278" w:lineRule="exact"/>
              <w:ind w:left="111" w:right="550"/>
              <w:rPr>
                <w:sz w:val="24"/>
              </w:rPr>
            </w:pPr>
            <w:r w:rsidRPr="00CA439A">
              <w:t>движения школы</w:t>
            </w:r>
          </w:p>
        </w:tc>
      </w:tr>
      <w:tr w:rsidR="00787511" w:rsidTr="00513226">
        <w:trPr>
          <w:gridAfter w:val="1"/>
          <w:wAfter w:w="24" w:type="dxa"/>
          <w:trHeight w:val="1930"/>
        </w:trPr>
        <w:tc>
          <w:tcPr>
            <w:tcW w:w="5815" w:type="dxa"/>
          </w:tcPr>
          <w:p w:rsidR="00787511" w:rsidRDefault="00787511" w:rsidP="00513226">
            <w:pPr>
              <w:pStyle w:val="TableParagraph"/>
              <w:spacing w:line="259" w:lineRule="exact"/>
              <w:rPr>
                <w:sz w:val="24"/>
              </w:rPr>
            </w:pPr>
            <w:r>
              <w:rPr>
                <w:sz w:val="24"/>
              </w:rPr>
              <w:t>Пропаганда</w:t>
            </w:r>
            <w:r>
              <w:rPr>
                <w:spacing w:val="-3"/>
                <w:sz w:val="24"/>
              </w:rPr>
              <w:t xml:space="preserve"> </w:t>
            </w:r>
            <w:r>
              <w:rPr>
                <w:sz w:val="24"/>
              </w:rPr>
              <w:t>ЗОЖ</w:t>
            </w:r>
          </w:p>
        </w:tc>
        <w:tc>
          <w:tcPr>
            <w:tcW w:w="1153" w:type="dxa"/>
          </w:tcPr>
          <w:p w:rsidR="00787511" w:rsidRDefault="00787511" w:rsidP="00513226">
            <w:pPr>
              <w:pStyle w:val="TableParagraph"/>
              <w:spacing w:line="259" w:lineRule="exact"/>
              <w:ind w:left="90" w:right="85"/>
              <w:jc w:val="center"/>
              <w:rPr>
                <w:sz w:val="24"/>
              </w:rPr>
            </w:pPr>
            <w:r>
              <w:rPr>
                <w:sz w:val="24"/>
              </w:rPr>
              <w:t>5-9</w:t>
            </w:r>
          </w:p>
        </w:tc>
        <w:tc>
          <w:tcPr>
            <w:tcW w:w="1676" w:type="dxa"/>
          </w:tcPr>
          <w:p w:rsidR="00787511" w:rsidRDefault="00787511" w:rsidP="00513226">
            <w:pPr>
              <w:pStyle w:val="TableParagraph"/>
              <w:spacing w:line="259" w:lineRule="exact"/>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3" w:line="240" w:lineRule="auto"/>
              <w:ind w:left="172" w:right="151"/>
              <w:jc w:val="center"/>
              <w:rPr>
                <w:sz w:val="24"/>
              </w:rPr>
            </w:pPr>
            <w:r>
              <w:rPr>
                <w:sz w:val="24"/>
              </w:rPr>
              <w:t>года</w:t>
            </w:r>
          </w:p>
        </w:tc>
        <w:tc>
          <w:tcPr>
            <w:tcW w:w="2160" w:type="dxa"/>
            <w:gridSpan w:val="2"/>
          </w:tcPr>
          <w:p w:rsidR="00787511" w:rsidRPr="00297CFF" w:rsidRDefault="00787511" w:rsidP="00513226">
            <w:pPr>
              <w:pStyle w:val="TableParagraph"/>
              <w:spacing w:line="240" w:lineRule="auto"/>
              <w:ind w:left="111" w:right="563"/>
              <w:rPr>
                <w:lang w:val="ru-RU"/>
              </w:rPr>
            </w:pPr>
            <w:r w:rsidRPr="00297CFF">
              <w:rPr>
                <w:lang w:val="ru-RU"/>
              </w:rPr>
              <w:t>Классные</w:t>
            </w:r>
            <w:r w:rsidRPr="00297CFF">
              <w:rPr>
                <w:spacing w:val="1"/>
                <w:lang w:val="ru-RU"/>
              </w:rPr>
              <w:t xml:space="preserve"> </w:t>
            </w:r>
            <w:r w:rsidRPr="00297CFF">
              <w:rPr>
                <w:spacing w:val="-1"/>
                <w:lang w:val="ru-RU"/>
              </w:rPr>
              <w:t>руководители,</w:t>
            </w:r>
            <w:r w:rsidRPr="00297CFF">
              <w:rPr>
                <w:spacing w:val="-57"/>
                <w:lang w:val="ru-RU"/>
              </w:rPr>
              <w:t xml:space="preserve"> </w:t>
            </w:r>
            <w:r w:rsidRPr="00297CFF">
              <w:rPr>
                <w:lang w:val="ru-RU"/>
              </w:rPr>
              <w:t>педагог-</w:t>
            </w:r>
            <w:r w:rsidRPr="00297CFF">
              <w:rPr>
                <w:spacing w:val="1"/>
                <w:lang w:val="ru-RU"/>
              </w:rPr>
              <w:t xml:space="preserve"> </w:t>
            </w:r>
            <w:r w:rsidRPr="00297CFF">
              <w:rPr>
                <w:lang w:val="ru-RU"/>
              </w:rPr>
              <w:t>организатор,</w:t>
            </w:r>
            <w:r w:rsidRPr="00297CFF">
              <w:rPr>
                <w:spacing w:val="1"/>
                <w:lang w:val="ru-RU"/>
              </w:rPr>
              <w:t xml:space="preserve"> </w:t>
            </w:r>
            <w:r w:rsidRPr="00297CFF">
              <w:rPr>
                <w:lang w:val="ru-RU"/>
              </w:rPr>
              <w:t>актив</w:t>
            </w:r>
            <w:r w:rsidRPr="00297CFF">
              <w:rPr>
                <w:spacing w:val="1"/>
                <w:lang w:val="ru-RU"/>
              </w:rPr>
              <w:t xml:space="preserve"> </w:t>
            </w:r>
            <w:r w:rsidRPr="00297CFF">
              <w:rPr>
                <w:spacing w:val="-2"/>
                <w:lang w:val="ru-RU"/>
              </w:rPr>
              <w:t>волонтерского</w:t>
            </w:r>
          </w:p>
          <w:p w:rsidR="00787511" w:rsidRDefault="00787511" w:rsidP="00513226">
            <w:pPr>
              <w:pStyle w:val="TableParagraph"/>
              <w:spacing w:line="274" w:lineRule="exact"/>
              <w:ind w:left="111" w:right="550"/>
              <w:rPr>
                <w:sz w:val="24"/>
              </w:rPr>
            </w:pPr>
            <w:r w:rsidRPr="00CA439A">
              <w:t>движения школы</w:t>
            </w:r>
          </w:p>
        </w:tc>
      </w:tr>
      <w:tr w:rsidR="00787511" w:rsidTr="00513226">
        <w:trPr>
          <w:gridAfter w:val="1"/>
          <w:wAfter w:w="24" w:type="dxa"/>
          <w:trHeight w:val="825"/>
        </w:trPr>
        <w:tc>
          <w:tcPr>
            <w:tcW w:w="5815" w:type="dxa"/>
          </w:tcPr>
          <w:p w:rsidR="00787511" w:rsidRPr="00297CFF" w:rsidRDefault="00787511" w:rsidP="00513226">
            <w:pPr>
              <w:pStyle w:val="TableParagraph"/>
              <w:spacing w:line="237" w:lineRule="auto"/>
              <w:ind w:right="630"/>
              <w:rPr>
                <w:sz w:val="24"/>
                <w:lang w:val="ru-RU"/>
              </w:rPr>
            </w:pPr>
            <w:r w:rsidRPr="00297CFF">
              <w:rPr>
                <w:sz w:val="24"/>
                <w:lang w:val="ru-RU"/>
              </w:rPr>
              <w:t>Помощь</w:t>
            </w:r>
            <w:r w:rsidRPr="00297CFF">
              <w:rPr>
                <w:spacing w:val="-6"/>
                <w:sz w:val="24"/>
                <w:lang w:val="ru-RU"/>
              </w:rPr>
              <w:t xml:space="preserve"> </w:t>
            </w:r>
            <w:r w:rsidRPr="00297CFF">
              <w:rPr>
                <w:sz w:val="24"/>
                <w:lang w:val="ru-RU"/>
              </w:rPr>
              <w:t>при</w:t>
            </w:r>
            <w:r w:rsidRPr="00297CFF">
              <w:rPr>
                <w:spacing w:val="-5"/>
                <w:sz w:val="24"/>
                <w:lang w:val="ru-RU"/>
              </w:rPr>
              <w:t xml:space="preserve"> </w:t>
            </w:r>
            <w:r w:rsidRPr="00297CFF">
              <w:rPr>
                <w:sz w:val="24"/>
                <w:lang w:val="ru-RU"/>
              </w:rPr>
              <w:t>проведении</w:t>
            </w:r>
            <w:r w:rsidRPr="00297CFF">
              <w:rPr>
                <w:spacing w:val="-5"/>
                <w:sz w:val="24"/>
                <w:lang w:val="ru-RU"/>
              </w:rPr>
              <w:t xml:space="preserve"> </w:t>
            </w:r>
            <w:r w:rsidRPr="00297CFF">
              <w:rPr>
                <w:sz w:val="24"/>
                <w:lang w:val="ru-RU"/>
              </w:rPr>
              <w:t>массовых</w:t>
            </w:r>
            <w:r w:rsidRPr="00297CFF">
              <w:rPr>
                <w:spacing w:val="-6"/>
                <w:sz w:val="24"/>
                <w:lang w:val="ru-RU"/>
              </w:rPr>
              <w:t xml:space="preserve"> </w:t>
            </w:r>
            <w:r w:rsidRPr="00297CFF">
              <w:rPr>
                <w:sz w:val="24"/>
                <w:lang w:val="ru-RU"/>
              </w:rPr>
              <w:t>мероприятий,</w:t>
            </w:r>
            <w:r w:rsidRPr="00297CFF">
              <w:rPr>
                <w:spacing w:val="-57"/>
                <w:sz w:val="24"/>
                <w:lang w:val="ru-RU"/>
              </w:rPr>
              <w:t xml:space="preserve"> </w:t>
            </w:r>
            <w:r w:rsidRPr="00297CFF">
              <w:rPr>
                <w:sz w:val="24"/>
                <w:lang w:val="ru-RU"/>
              </w:rPr>
              <w:t>концертов,</w:t>
            </w:r>
            <w:r w:rsidRPr="00297CFF">
              <w:rPr>
                <w:spacing w:val="-2"/>
                <w:sz w:val="24"/>
                <w:lang w:val="ru-RU"/>
              </w:rPr>
              <w:t xml:space="preserve"> </w:t>
            </w:r>
            <w:r w:rsidRPr="00297CFF">
              <w:rPr>
                <w:sz w:val="24"/>
                <w:lang w:val="ru-RU"/>
              </w:rPr>
              <w:t>фестивалей</w:t>
            </w:r>
            <w:r w:rsidRPr="00297CFF">
              <w:rPr>
                <w:spacing w:val="3"/>
                <w:sz w:val="24"/>
                <w:lang w:val="ru-RU"/>
              </w:rPr>
              <w:t xml:space="preserve"> </w:t>
            </w:r>
            <w:r w:rsidRPr="00297CFF">
              <w:rPr>
                <w:sz w:val="24"/>
                <w:lang w:val="ru-RU"/>
              </w:rPr>
              <w:t>и</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Pr="00297CFF" w:rsidRDefault="00787511" w:rsidP="00513226">
            <w:pPr>
              <w:pStyle w:val="TableParagraph"/>
              <w:spacing w:line="267" w:lineRule="exact"/>
              <w:ind w:left="111"/>
              <w:rPr>
                <w:sz w:val="24"/>
                <w:lang w:val="ru-RU"/>
              </w:rPr>
            </w:pPr>
            <w:r w:rsidRPr="007B3DB1">
              <w:rPr>
                <w:lang w:val="ru-RU"/>
              </w:rPr>
              <w:t>Классные руководители,</w:t>
            </w:r>
            <w:r w:rsidRPr="00297CFF">
              <w:rPr>
                <w:sz w:val="24"/>
                <w:lang w:val="ru-RU"/>
              </w:rPr>
              <w:t xml:space="preserve"> педагог- организатор, актив волонтерского</w:t>
            </w:r>
          </w:p>
          <w:p w:rsidR="00787511" w:rsidRPr="00E367DF" w:rsidRDefault="00787511" w:rsidP="00513226">
            <w:pPr>
              <w:pStyle w:val="TableParagraph"/>
              <w:spacing w:line="267" w:lineRule="exact"/>
              <w:ind w:left="111"/>
            </w:pPr>
            <w:r w:rsidRPr="00297CFF">
              <w:rPr>
                <w:sz w:val="24"/>
                <w:lang w:val="ru-RU"/>
              </w:rPr>
              <w:t>движения школы</w:t>
            </w:r>
          </w:p>
        </w:tc>
      </w:tr>
      <w:tr w:rsidR="00787511" w:rsidTr="00513226">
        <w:trPr>
          <w:gridAfter w:val="1"/>
          <w:wAfter w:w="24" w:type="dxa"/>
          <w:trHeight w:val="1934"/>
        </w:trPr>
        <w:tc>
          <w:tcPr>
            <w:tcW w:w="5815" w:type="dxa"/>
          </w:tcPr>
          <w:p w:rsidR="00787511" w:rsidRDefault="00787511" w:rsidP="00513226">
            <w:pPr>
              <w:pStyle w:val="TableParagraph"/>
              <w:rPr>
                <w:sz w:val="24"/>
              </w:rPr>
            </w:pPr>
            <w:r>
              <w:rPr>
                <w:sz w:val="24"/>
              </w:rPr>
              <w:t>Проведение</w:t>
            </w:r>
            <w:r>
              <w:rPr>
                <w:spacing w:val="-3"/>
                <w:sz w:val="24"/>
              </w:rPr>
              <w:t xml:space="preserve"> </w:t>
            </w:r>
            <w:r>
              <w:rPr>
                <w:sz w:val="24"/>
              </w:rPr>
              <w:t>экологических</w:t>
            </w:r>
            <w:r>
              <w:rPr>
                <w:spacing w:val="-6"/>
                <w:sz w:val="24"/>
              </w:rPr>
              <w:t xml:space="preserve"> </w:t>
            </w:r>
            <w:r>
              <w:rPr>
                <w:sz w:val="24"/>
              </w:rPr>
              <w:t>классных</w:t>
            </w:r>
            <w:r>
              <w:rPr>
                <w:spacing w:val="-7"/>
                <w:sz w:val="24"/>
              </w:rPr>
              <w:t xml:space="preserve"> </w:t>
            </w:r>
            <w:r>
              <w:rPr>
                <w:sz w:val="24"/>
              </w:rPr>
              <w:t>часов</w:t>
            </w:r>
          </w:p>
        </w:tc>
        <w:tc>
          <w:tcPr>
            <w:tcW w:w="1153" w:type="dxa"/>
          </w:tcPr>
          <w:p w:rsidR="00787511" w:rsidRDefault="00787511" w:rsidP="00513226">
            <w:pPr>
              <w:pStyle w:val="TableParagraph"/>
              <w:ind w:left="412"/>
              <w:rPr>
                <w:sz w:val="24"/>
              </w:rPr>
            </w:pPr>
            <w:r>
              <w:rPr>
                <w:sz w:val="24"/>
              </w:rPr>
              <w:t>5-9</w:t>
            </w:r>
          </w:p>
        </w:tc>
        <w:tc>
          <w:tcPr>
            <w:tcW w:w="1676" w:type="dxa"/>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Pr="00297CFF" w:rsidRDefault="00787511" w:rsidP="00513226">
            <w:pPr>
              <w:pStyle w:val="TableParagraph"/>
              <w:spacing w:line="240" w:lineRule="auto"/>
              <w:ind w:left="111" w:right="563"/>
              <w:rPr>
                <w:sz w:val="24"/>
                <w:lang w:val="ru-RU"/>
              </w:rPr>
            </w:pPr>
            <w:r w:rsidRPr="00297CFF">
              <w:rPr>
                <w:sz w:val="24"/>
                <w:lang w:val="ru-RU"/>
              </w:rPr>
              <w:t>Классные</w:t>
            </w:r>
            <w:r w:rsidRPr="00297CFF">
              <w:rPr>
                <w:spacing w:val="1"/>
                <w:sz w:val="24"/>
                <w:lang w:val="ru-RU"/>
              </w:rPr>
              <w:t xml:space="preserve"> </w:t>
            </w:r>
            <w:r w:rsidRPr="00297CFF">
              <w:rPr>
                <w:spacing w:val="-1"/>
                <w:sz w:val="24"/>
                <w:lang w:val="ru-RU"/>
              </w:rPr>
              <w:t>руководители,</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актив</w:t>
            </w:r>
          </w:p>
          <w:p w:rsidR="00787511" w:rsidRPr="00297CFF" w:rsidRDefault="00787511" w:rsidP="00513226">
            <w:pPr>
              <w:pStyle w:val="TableParagraph"/>
              <w:spacing w:line="274" w:lineRule="exact"/>
              <w:ind w:left="111" w:right="550"/>
              <w:rPr>
                <w:sz w:val="24"/>
                <w:lang w:val="ru-RU"/>
              </w:rPr>
            </w:pPr>
            <w:r w:rsidRPr="00297CFF">
              <w:rPr>
                <w:spacing w:val="-2"/>
                <w:sz w:val="24"/>
                <w:lang w:val="ru-RU"/>
              </w:rPr>
              <w:t>волонтерского</w:t>
            </w:r>
            <w:r w:rsidRPr="00297CFF">
              <w:rPr>
                <w:spacing w:val="-57"/>
                <w:sz w:val="24"/>
                <w:lang w:val="ru-RU"/>
              </w:rPr>
              <w:t xml:space="preserve"> </w:t>
            </w:r>
            <w:r w:rsidRPr="00297CFF">
              <w:rPr>
                <w:sz w:val="24"/>
                <w:lang w:val="ru-RU"/>
              </w:rPr>
              <w:t>клуба</w:t>
            </w:r>
          </w:p>
        </w:tc>
      </w:tr>
      <w:tr w:rsidR="00787511" w:rsidTr="00513226">
        <w:trPr>
          <w:gridAfter w:val="1"/>
          <w:wAfter w:w="24" w:type="dxa"/>
          <w:trHeight w:val="1929"/>
        </w:trPr>
        <w:tc>
          <w:tcPr>
            <w:tcW w:w="5815" w:type="dxa"/>
          </w:tcPr>
          <w:p w:rsidR="00787511" w:rsidRPr="00297CFF" w:rsidRDefault="00787511" w:rsidP="00513226">
            <w:pPr>
              <w:pStyle w:val="TableParagraph"/>
              <w:spacing w:line="240" w:lineRule="auto"/>
              <w:ind w:right="974"/>
              <w:rPr>
                <w:sz w:val="24"/>
                <w:lang w:val="ru-RU"/>
              </w:rPr>
            </w:pPr>
            <w:r w:rsidRPr="00297CFF">
              <w:rPr>
                <w:sz w:val="24"/>
                <w:lang w:val="ru-RU"/>
              </w:rPr>
              <w:t>03.12- Международный день инвалидов</w:t>
            </w:r>
            <w:r w:rsidRPr="00297CFF">
              <w:rPr>
                <w:spacing w:val="1"/>
                <w:sz w:val="24"/>
                <w:lang w:val="ru-RU"/>
              </w:rPr>
              <w:t xml:space="preserve"> </w:t>
            </w:r>
            <w:r w:rsidRPr="00297CFF">
              <w:rPr>
                <w:sz w:val="24"/>
                <w:lang w:val="ru-RU"/>
              </w:rPr>
              <w:t>Акция</w:t>
            </w:r>
            <w:r w:rsidRPr="00297CFF">
              <w:rPr>
                <w:spacing w:val="-3"/>
                <w:sz w:val="24"/>
                <w:lang w:val="ru-RU"/>
              </w:rPr>
              <w:t xml:space="preserve"> </w:t>
            </w:r>
            <w:r w:rsidRPr="00297CFF">
              <w:rPr>
                <w:sz w:val="24"/>
                <w:lang w:val="ru-RU"/>
              </w:rPr>
              <w:t>«Новогодний</w:t>
            </w:r>
            <w:r w:rsidRPr="00297CFF">
              <w:rPr>
                <w:spacing w:val="-2"/>
                <w:sz w:val="24"/>
                <w:lang w:val="ru-RU"/>
              </w:rPr>
              <w:t xml:space="preserve"> </w:t>
            </w:r>
            <w:r w:rsidRPr="00297CFF">
              <w:rPr>
                <w:sz w:val="24"/>
                <w:lang w:val="ru-RU"/>
              </w:rPr>
              <w:t>подарок</w:t>
            </w:r>
            <w:r w:rsidRPr="00297CFF">
              <w:rPr>
                <w:spacing w:val="-5"/>
                <w:sz w:val="24"/>
                <w:lang w:val="ru-RU"/>
              </w:rPr>
              <w:t xml:space="preserve"> </w:t>
            </w:r>
            <w:r w:rsidRPr="00297CFF">
              <w:rPr>
                <w:sz w:val="24"/>
                <w:lang w:val="ru-RU"/>
              </w:rPr>
              <w:t>для</w:t>
            </w:r>
            <w:r w:rsidRPr="00297CFF">
              <w:rPr>
                <w:spacing w:val="-3"/>
                <w:sz w:val="24"/>
                <w:lang w:val="ru-RU"/>
              </w:rPr>
              <w:t xml:space="preserve"> </w:t>
            </w:r>
            <w:r w:rsidRPr="00297CFF">
              <w:rPr>
                <w:sz w:val="24"/>
                <w:lang w:val="ru-RU"/>
              </w:rPr>
              <w:t>инвалидов</w:t>
            </w:r>
            <w:r w:rsidRPr="00297CFF">
              <w:rPr>
                <w:spacing w:val="-6"/>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ветеранов</w:t>
            </w:r>
            <w:r w:rsidRPr="00297CFF">
              <w:rPr>
                <w:spacing w:val="-1"/>
                <w:sz w:val="24"/>
                <w:lang w:val="ru-RU"/>
              </w:rPr>
              <w:t xml:space="preserve"> </w:t>
            </w:r>
          </w:p>
        </w:tc>
        <w:tc>
          <w:tcPr>
            <w:tcW w:w="1153" w:type="dxa"/>
          </w:tcPr>
          <w:p w:rsidR="00787511" w:rsidRDefault="00787511" w:rsidP="00513226">
            <w:pPr>
              <w:pStyle w:val="TableParagraph"/>
              <w:ind w:left="412"/>
              <w:rPr>
                <w:sz w:val="24"/>
              </w:rPr>
            </w:pPr>
            <w:r>
              <w:rPr>
                <w:sz w:val="24"/>
              </w:rPr>
              <w:t>5-9</w:t>
            </w:r>
          </w:p>
        </w:tc>
        <w:tc>
          <w:tcPr>
            <w:tcW w:w="1676" w:type="dxa"/>
          </w:tcPr>
          <w:p w:rsidR="00787511" w:rsidRDefault="00787511" w:rsidP="00513226">
            <w:pPr>
              <w:pStyle w:val="TableParagraph"/>
              <w:ind w:left="166" w:right="156"/>
              <w:jc w:val="center"/>
              <w:rPr>
                <w:sz w:val="24"/>
              </w:rPr>
            </w:pPr>
            <w:r>
              <w:rPr>
                <w:sz w:val="24"/>
              </w:rPr>
              <w:t>Декабрь</w:t>
            </w:r>
          </w:p>
        </w:tc>
        <w:tc>
          <w:tcPr>
            <w:tcW w:w="2160" w:type="dxa"/>
            <w:gridSpan w:val="2"/>
          </w:tcPr>
          <w:p w:rsidR="00787511" w:rsidRPr="00297CFF" w:rsidRDefault="00787511" w:rsidP="00513226">
            <w:pPr>
              <w:pStyle w:val="TableParagraph"/>
              <w:spacing w:line="240" w:lineRule="auto"/>
              <w:ind w:left="111" w:right="563"/>
              <w:rPr>
                <w:lang w:val="ru-RU"/>
              </w:rPr>
            </w:pPr>
            <w:r w:rsidRPr="00297CFF">
              <w:rPr>
                <w:lang w:val="ru-RU"/>
              </w:rPr>
              <w:t>Классные</w:t>
            </w:r>
            <w:r w:rsidRPr="00297CFF">
              <w:rPr>
                <w:spacing w:val="1"/>
                <w:lang w:val="ru-RU"/>
              </w:rPr>
              <w:t xml:space="preserve"> </w:t>
            </w:r>
            <w:r w:rsidRPr="00297CFF">
              <w:rPr>
                <w:spacing w:val="-1"/>
                <w:lang w:val="ru-RU"/>
              </w:rPr>
              <w:t>руководители,</w:t>
            </w:r>
            <w:r w:rsidRPr="00297CFF">
              <w:rPr>
                <w:spacing w:val="-57"/>
                <w:lang w:val="ru-RU"/>
              </w:rPr>
              <w:t xml:space="preserve"> </w:t>
            </w:r>
            <w:r w:rsidRPr="00297CFF">
              <w:rPr>
                <w:lang w:val="ru-RU"/>
              </w:rPr>
              <w:t>педагог-</w:t>
            </w:r>
            <w:r w:rsidRPr="00297CFF">
              <w:rPr>
                <w:spacing w:val="1"/>
                <w:lang w:val="ru-RU"/>
              </w:rPr>
              <w:t xml:space="preserve"> </w:t>
            </w:r>
            <w:r w:rsidRPr="00297CFF">
              <w:rPr>
                <w:lang w:val="ru-RU"/>
              </w:rPr>
              <w:t>организатор,</w:t>
            </w:r>
            <w:r w:rsidRPr="00297CFF">
              <w:rPr>
                <w:spacing w:val="1"/>
                <w:lang w:val="ru-RU"/>
              </w:rPr>
              <w:t xml:space="preserve"> </w:t>
            </w:r>
            <w:r w:rsidRPr="00297CFF">
              <w:rPr>
                <w:lang w:val="ru-RU"/>
              </w:rPr>
              <w:t>актив</w:t>
            </w:r>
            <w:r w:rsidRPr="00297CFF">
              <w:rPr>
                <w:spacing w:val="1"/>
                <w:lang w:val="ru-RU"/>
              </w:rPr>
              <w:t xml:space="preserve"> </w:t>
            </w:r>
            <w:r w:rsidRPr="00297CFF">
              <w:rPr>
                <w:spacing w:val="-2"/>
                <w:lang w:val="ru-RU"/>
              </w:rPr>
              <w:t>волонтерского</w:t>
            </w:r>
          </w:p>
          <w:p w:rsidR="00787511" w:rsidRDefault="00787511" w:rsidP="00513226">
            <w:pPr>
              <w:pStyle w:val="TableParagraph"/>
              <w:spacing w:line="267" w:lineRule="exact"/>
              <w:ind w:left="111"/>
              <w:rPr>
                <w:sz w:val="24"/>
              </w:rPr>
            </w:pPr>
            <w:r w:rsidRPr="00CA439A">
              <w:t>движения школы</w:t>
            </w:r>
          </w:p>
        </w:tc>
      </w:tr>
      <w:tr w:rsidR="00787511" w:rsidTr="00513226">
        <w:trPr>
          <w:gridAfter w:val="1"/>
          <w:wAfter w:w="24" w:type="dxa"/>
          <w:trHeight w:val="1934"/>
        </w:trPr>
        <w:tc>
          <w:tcPr>
            <w:tcW w:w="5815" w:type="dxa"/>
          </w:tcPr>
          <w:p w:rsidR="00787511" w:rsidRPr="00297CFF" w:rsidRDefault="00787511" w:rsidP="00513226">
            <w:pPr>
              <w:pStyle w:val="TableParagraph"/>
              <w:spacing w:line="240" w:lineRule="auto"/>
              <w:ind w:right="105"/>
              <w:rPr>
                <w:sz w:val="24"/>
                <w:lang w:val="ru-RU"/>
              </w:rPr>
            </w:pPr>
            <w:r w:rsidRPr="00297CFF">
              <w:rPr>
                <w:sz w:val="24"/>
                <w:lang w:val="ru-RU"/>
              </w:rPr>
              <w:t>05.12- Международный день добровольца в России.</w:t>
            </w:r>
            <w:r w:rsidRPr="00297CFF">
              <w:rPr>
                <w:spacing w:val="1"/>
                <w:sz w:val="24"/>
                <w:lang w:val="ru-RU"/>
              </w:rPr>
              <w:t xml:space="preserve"> </w:t>
            </w:r>
            <w:r w:rsidRPr="00297CFF">
              <w:rPr>
                <w:sz w:val="24"/>
                <w:lang w:val="ru-RU"/>
              </w:rPr>
              <w:t>Благотворительная</w:t>
            </w:r>
            <w:r w:rsidRPr="00297CFF">
              <w:rPr>
                <w:spacing w:val="-3"/>
                <w:sz w:val="24"/>
                <w:lang w:val="ru-RU"/>
              </w:rPr>
              <w:t xml:space="preserve"> </w:t>
            </w:r>
            <w:r w:rsidRPr="00297CFF">
              <w:rPr>
                <w:sz w:val="24"/>
                <w:lang w:val="ru-RU"/>
              </w:rPr>
              <w:t>акция</w:t>
            </w:r>
            <w:r w:rsidRPr="00297CFF">
              <w:rPr>
                <w:spacing w:val="-6"/>
                <w:sz w:val="24"/>
                <w:lang w:val="ru-RU"/>
              </w:rPr>
              <w:t xml:space="preserve"> </w:t>
            </w:r>
            <w:r w:rsidRPr="00297CFF">
              <w:rPr>
                <w:sz w:val="24"/>
                <w:lang w:val="ru-RU"/>
              </w:rPr>
              <w:t>«Коробка</w:t>
            </w:r>
            <w:r w:rsidRPr="00297CFF">
              <w:rPr>
                <w:spacing w:val="-3"/>
                <w:sz w:val="24"/>
                <w:lang w:val="ru-RU"/>
              </w:rPr>
              <w:t xml:space="preserve"> </w:t>
            </w:r>
            <w:r w:rsidRPr="00297CFF">
              <w:rPr>
                <w:sz w:val="24"/>
                <w:lang w:val="ru-RU"/>
              </w:rPr>
              <w:t>радости»</w:t>
            </w:r>
            <w:r w:rsidRPr="00297CFF">
              <w:rPr>
                <w:spacing w:val="-7"/>
                <w:sz w:val="24"/>
                <w:lang w:val="ru-RU"/>
              </w:rPr>
              <w:t xml:space="preserve"> </w:t>
            </w:r>
            <w:r w:rsidRPr="00297CFF">
              <w:rPr>
                <w:sz w:val="24"/>
                <w:lang w:val="ru-RU"/>
              </w:rPr>
              <w:t>(помощь</w:t>
            </w:r>
            <w:r w:rsidRPr="00297CFF">
              <w:rPr>
                <w:spacing w:val="-57"/>
                <w:sz w:val="24"/>
                <w:lang w:val="ru-RU"/>
              </w:rPr>
              <w:t xml:space="preserve"> </w:t>
            </w:r>
            <w:r w:rsidRPr="00297CFF">
              <w:rPr>
                <w:sz w:val="24"/>
                <w:lang w:val="ru-RU"/>
              </w:rPr>
              <w:t>тяжелобольным детям)</w:t>
            </w:r>
          </w:p>
        </w:tc>
        <w:tc>
          <w:tcPr>
            <w:tcW w:w="1153" w:type="dxa"/>
          </w:tcPr>
          <w:p w:rsidR="00787511" w:rsidRDefault="00787511" w:rsidP="00513226">
            <w:pPr>
              <w:pStyle w:val="TableParagraph"/>
              <w:ind w:left="412"/>
              <w:rPr>
                <w:sz w:val="24"/>
              </w:rPr>
            </w:pPr>
            <w:r>
              <w:rPr>
                <w:sz w:val="24"/>
              </w:rPr>
              <w:t>5-9</w:t>
            </w:r>
          </w:p>
        </w:tc>
        <w:tc>
          <w:tcPr>
            <w:tcW w:w="1676" w:type="dxa"/>
          </w:tcPr>
          <w:p w:rsidR="00787511" w:rsidRDefault="00787511" w:rsidP="00513226">
            <w:pPr>
              <w:pStyle w:val="TableParagraph"/>
              <w:ind w:left="166" w:right="156"/>
              <w:jc w:val="center"/>
              <w:rPr>
                <w:sz w:val="24"/>
              </w:rPr>
            </w:pPr>
            <w:r>
              <w:rPr>
                <w:sz w:val="24"/>
              </w:rPr>
              <w:t>Декабрь</w:t>
            </w:r>
          </w:p>
        </w:tc>
        <w:tc>
          <w:tcPr>
            <w:tcW w:w="2160" w:type="dxa"/>
            <w:gridSpan w:val="2"/>
          </w:tcPr>
          <w:p w:rsidR="00787511" w:rsidRPr="00297CFF" w:rsidRDefault="00787511" w:rsidP="00513226">
            <w:pPr>
              <w:pStyle w:val="TableParagraph"/>
              <w:spacing w:line="240" w:lineRule="auto"/>
              <w:ind w:left="111" w:right="563"/>
              <w:rPr>
                <w:lang w:val="ru-RU"/>
              </w:rPr>
            </w:pPr>
            <w:r w:rsidRPr="00297CFF">
              <w:rPr>
                <w:lang w:val="ru-RU"/>
              </w:rPr>
              <w:t>Классные</w:t>
            </w:r>
            <w:r w:rsidRPr="00297CFF">
              <w:rPr>
                <w:spacing w:val="1"/>
                <w:lang w:val="ru-RU"/>
              </w:rPr>
              <w:t xml:space="preserve"> </w:t>
            </w:r>
            <w:r w:rsidRPr="00297CFF">
              <w:rPr>
                <w:spacing w:val="-1"/>
                <w:lang w:val="ru-RU"/>
              </w:rPr>
              <w:t>руководители,</w:t>
            </w:r>
            <w:r w:rsidRPr="00297CFF">
              <w:rPr>
                <w:spacing w:val="-57"/>
                <w:lang w:val="ru-RU"/>
              </w:rPr>
              <w:t xml:space="preserve"> </w:t>
            </w:r>
            <w:r w:rsidRPr="00297CFF">
              <w:rPr>
                <w:lang w:val="ru-RU"/>
              </w:rPr>
              <w:t>педагог-</w:t>
            </w:r>
            <w:r w:rsidRPr="00297CFF">
              <w:rPr>
                <w:spacing w:val="1"/>
                <w:lang w:val="ru-RU"/>
              </w:rPr>
              <w:t xml:space="preserve"> </w:t>
            </w:r>
            <w:r w:rsidRPr="00297CFF">
              <w:rPr>
                <w:lang w:val="ru-RU"/>
              </w:rPr>
              <w:t>организатор,</w:t>
            </w:r>
            <w:r w:rsidRPr="00297CFF">
              <w:rPr>
                <w:spacing w:val="1"/>
                <w:lang w:val="ru-RU"/>
              </w:rPr>
              <w:t xml:space="preserve"> </w:t>
            </w:r>
            <w:r w:rsidRPr="00297CFF">
              <w:rPr>
                <w:lang w:val="ru-RU"/>
              </w:rPr>
              <w:t>актив</w:t>
            </w:r>
            <w:r w:rsidRPr="00297CFF">
              <w:rPr>
                <w:spacing w:val="1"/>
                <w:lang w:val="ru-RU"/>
              </w:rPr>
              <w:t xml:space="preserve"> </w:t>
            </w:r>
            <w:r w:rsidRPr="00297CFF">
              <w:rPr>
                <w:spacing w:val="-2"/>
                <w:lang w:val="ru-RU"/>
              </w:rPr>
              <w:t>волонтерского</w:t>
            </w:r>
          </w:p>
          <w:p w:rsidR="00787511" w:rsidRDefault="00787511" w:rsidP="00513226">
            <w:pPr>
              <w:pStyle w:val="TableParagraph"/>
              <w:spacing w:line="274" w:lineRule="exact"/>
              <w:ind w:left="111" w:right="550"/>
              <w:rPr>
                <w:sz w:val="24"/>
              </w:rPr>
            </w:pPr>
            <w:r w:rsidRPr="00CA439A">
              <w:t>движения школы</w:t>
            </w:r>
          </w:p>
        </w:tc>
      </w:tr>
      <w:tr w:rsidR="00787511" w:rsidTr="00513226">
        <w:trPr>
          <w:gridAfter w:val="1"/>
          <w:wAfter w:w="24" w:type="dxa"/>
          <w:trHeight w:val="1934"/>
        </w:trPr>
        <w:tc>
          <w:tcPr>
            <w:tcW w:w="5815" w:type="dxa"/>
          </w:tcPr>
          <w:p w:rsidR="00787511" w:rsidRPr="00297CFF" w:rsidRDefault="00787511" w:rsidP="00513226">
            <w:pPr>
              <w:pStyle w:val="TableParagraph"/>
              <w:rPr>
                <w:sz w:val="24"/>
                <w:lang w:val="ru-RU"/>
              </w:rPr>
            </w:pPr>
            <w:r w:rsidRPr="00297CFF">
              <w:rPr>
                <w:sz w:val="24"/>
                <w:lang w:val="ru-RU"/>
              </w:rPr>
              <w:t>Участие</w:t>
            </w:r>
            <w:r w:rsidRPr="00297CFF">
              <w:rPr>
                <w:spacing w:val="-5"/>
                <w:sz w:val="24"/>
                <w:lang w:val="ru-RU"/>
              </w:rPr>
              <w:t xml:space="preserve"> </w:t>
            </w:r>
            <w:r w:rsidRPr="00297CFF">
              <w:rPr>
                <w:sz w:val="24"/>
                <w:lang w:val="ru-RU"/>
              </w:rPr>
              <w:t>в школьном</w:t>
            </w:r>
            <w:r w:rsidRPr="00297CFF">
              <w:rPr>
                <w:spacing w:val="-4"/>
                <w:sz w:val="24"/>
                <w:lang w:val="ru-RU"/>
              </w:rPr>
              <w:t xml:space="preserve"> </w:t>
            </w:r>
            <w:r w:rsidRPr="00297CFF">
              <w:rPr>
                <w:sz w:val="24"/>
                <w:lang w:val="ru-RU"/>
              </w:rPr>
              <w:t>проекте</w:t>
            </w:r>
            <w:r w:rsidRPr="00297CFF">
              <w:rPr>
                <w:spacing w:val="-2"/>
                <w:sz w:val="24"/>
                <w:lang w:val="ru-RU"/>
              </w:rPr>
              <w:t xml:space="preserve"> </w:t>
            </w:r>
            <w:r w:rsidRPr="00297CFF">
              <w:rPr>
                <w:sz w:val="24"/>
                <w:lang w:val="ru-RU"/>
              </w:rPr>
              <w:t>«Подвиг</w:t>
            </w:r>
            <w:r w:rsidRPr="00297CFF">
              <w:rPr>
                <w:spacing w:val="-7"/>
                <w:sz w:val="24"/>
                <w:lang w:val="ru-RU"/>
              </w:rPr>
              <w:t xml:space="preserve"> </w:t>
            </w:r>
            <w:r w:rsidRPr="00297CFF">
              <w:rPr>
                <w:sz w:val="24"/>
                <w:lang w:val="ru-RU"/>
              </w:rPr>
              <w:t>педагога»</w:t>
            </w:r>
          </w:p>
        </w:tc>
        <w:tc>
          <w:tcPr>
            <w:tcW w:w="1153" w:type="dxa"/>
          </w:tcPr>
          <w:p w:rsidR="00787511" w:rsidRDefault="00787511" w:rsidP="00513226">
            <w:pPr>
              <w:pStyle w:val="TableParagraph"/>
              <w:ind w:left="412"/>
              <w:rPr>
                <w:sz w:val="24"/>
              </w:rPr>
            </w:pPr>
            <w:r>
              <w:rPr>
                <w:sz w:val="24"/>
              </w:rPr>
              <w:t>5-9</w:t>
            </w:r>
          </w:p>
        </w:tc>
        <w:tc>
          <w:tcPr>
            <w:tcW w:w="1676" w:type="dxa"/>
          </w:tcPr>
          <w:p w:rsidR="00787511" w:rsidRDefault="00787511" w:rsidP="00513226">
            <w:pPr>
              <w:pStyle w:val="TableParagraph"/>
              <w:ind w:left="165" w:right="156"/>
              <w:jc w:val="center"/>
              <w:rPr>
                <w:sz w:val="24"/>
              </w:rPr>
            </w:pPr>
            <w:r>
              <w:rPr>
                <w:sz w:val="24"/>
              </w:rPr>
              <w:t>Апрель-май</w:t>
            </w:r>
          </w:p>
        </w:tc>
        <w:tc>
          <w:tcPr>
            <w:tcW w:w="2160" w:type="dxa"/>
            <w:gridSpan w:val="2"/>
          </w:tcPr>
          <w:p w:rsidR="00787511" w:rsidRPr="00297CFF" w:rsidRDefault="00787511" w:rsidP="00513226">
            <w:pPr>
              <w:pStyle w:val="TableParagraph"/>
              <w:spacing w:line="240" w:lineRule="auto"/>
              <w:ind w:left="111" w:right="563"/>
              <w:rPr>
                <w:lang w:val="ru-RU"/>
              </w:rPr>
            </w:pPr>
            <w:r w:rsidRPr="00297CFF">
              <w:rPr>
                <w:lang w:val="ru-RU"/>
              </w:rPr>
              <w:t>Классные</w:t>
            </w:r>
            <w:r w:rsidRPr="00297CFF">
              <w:rPr>
                <w:spacing w:val="1"/>
                <w:lang w:val="ru-RU"/>
              </w:rPr>
              <w:t xml:space="preserve"> </w:t>
            </w:r>
            <w:r w:rsidRPr="00297CFF">
              <w:rPr>
                <w:spacing w:val="-1"/>
                <w:lang w:val="ru-RU"/>
              </w:rPr>
              <w:t>руководители,</w:t>
            </w:r>
            <w:r w:rsidRPr="00297CFF">
              <w:rPr>
                <w:spacing w:val="-57"/>
                <w:lang w:val="ru-RU"/>
              </w:rPr>
              <w:t xml:space="preserve"> </w:t>
            </w:r>
            <w:r w:rsidRPr="00297CFF">
              <w:rPr>
                <w:lang w:val="ru-RU"/>
              </w:rPr>
              <w:t>педагог-</w:t>
            </w:r>
            <w:r w:rsidRPr="00297CFF">
              <w:rPr>
                <w:spacing w:val="1"/>
                <w:lang w:val="ru-RU"/>
              </w:rPr>
              <w:t xml:space="preserve"> </w:t>
            </w:r>
            <w:r w:rsidRPr="00297CFF">
              <w:rPr>
                <w:lang w:val="ru-RU"/>
              </w:rPr>
              <w:t>организатор,</w:t>
            </w:r>
            <w:r w:rsidRPr="00297CFF">
              <w:rPr>
                <w:spacing w:val="1"/>
                <w:lang w:val="ru-RU"/>
              </w:rPr>
              <w:t xml:space="preserve"> </w:t>
            </w:r>
            <w:r w:rsidRPr="00297CFF">
              <w:rPr>
                <w:lang w:val="ru-RU"/>
              </w:rPr>
              <w:t>актив</w:t>
            </w:r>
            <w:r w:rsidRPr="00297CFF">
              <w:rPr>
                <w:spacing w:val="1"/>
                <w:lang w:val="ru-RU"/>
              </w:rPr>
              <w:t xml:space="preserve"> </w:t>
            </w:r>
            <w:r w:rsidRPr="00297CFF">
              <w:rPr>
                <w:spacing w:val="-2"/>
                <w:lang w:val="ru-RU"/>
              </w:rPr>
              <w:t>волонтерского</w:t>
            </w:r>
          </w:p>
          <w:p w:rsidR="00787511" w:rsidRDefault="00787511" w:rsidP="00513226">
            <w:pPr>
              <w:pStyle w:val="TableParagraph"/>
              <w:spacing w:line="274" w:lineRule="exact"/>
              <w:ind w:left="111" w:right="550"/>
              <w:rPr>
                <w:sz w:val="24"/>
              </w:rPr>
            </w:pPr>
            <w:r w:rsidRPr="00CA439A">
              <w:t>движения школы</w:t>
            </w:r>
            <w:r>
              <w:t>,</w:t>
            </w:r>
          </w:p>
        </w:tc>
      </w:tr>
      <w:tr w:rsidR="00787511" w:rsidTr="00513226">
        <w:trPr>
          <w:gridAfter w:val="1"/>
          <w:wAfter w:w="24" w:type="dxa"/>
          <w:trHeight w:val="1104"/>
        </w:trPr>
        <w:tc>
          <w:tcPr>
            <w:tcW w:w="5815" w:type="dxa"/>
          </w:tcPr>
          <w:p w:rsidR="00787511" w:rsidRPr="00297CFF" w:rsidRDefault="00787511" w:rsidP="00513226">
            <w:pPr>
              <w:pStyle w:val="TableParagraph"/>
              <w:spacing w:line="261" w:lineRule="exact"/>
              <w:rPr>
                <w:sz w:val="24"/>
                <w:lang w:val="ru-RU"/>
              </w:rPr>
            </w:pPr>
            <w:r w:rsidRPr="00297CFF">
              <w:rPr>
                <w:sz w:val="24"/>
                <w:lang w:val="ru-RU"/>
              </w:rPr>
              <w:lastRenderedPageBreak/>
              <w:t>Участие</w:t>
            </w:r>
            <w:r w:rsidRPr="00297CFF">
              <w:rPr>
                <w:spacing w:val="-5"/>
                <w:sz w:val="24"/>
                <w:lang w:val="ru-RU"/>
              </w:rPr>
              <w:t xml:space="preserve"> </w:t>
            </w:r>
            <w:r w:rsidRPr="00297CFF">
              <w:rPr>
                <w:sz w:val="24"/>
                <w:lang w:val="ru-RU"/>
              </w:rPr>
              <w:t>в</w:t>
            </w:r>
            <w:r w:rsidRPr="00297CFF">
              <w:rPr>
                <w:spacing w:val="53"/>
                <w:sz w:val="24"/>
                <w:lang w:val="ru-RU"/>
              </w:rPr>
              <w:t xml:space="preserve"> </w:t>
            </w:r>
            <w:r w:rsidRPr="00297CFF">
              <w:rPr>
                <w:sz w:val="24"/>
                <w:lang w:val="ru-RU"/>
              </w:rPr>
              <w:t>городских волонтерских</w:t>
            </w:r>
            <w:r w:rsidRPr="00297CFF">
              <w:rPr>
                <w:spacing w:val="-4"/>
                <w:sz w:val="24"/>
                <w:lang w:val="ru-RU"/>
              </w:rPr>
              <w:t xml:space="preserve"> </w:t>
            </w:r>
            <w:r w:rsidRPr="00297CFF">
              <w:rPr>
                <w:sz w:val="24"/>
                <w:lang w:val="ru-RU"/>
              </w:rPr>
              <w:t>акциях</w:t>
            </w:r>
          </w:p>
        </w:tc>
        <w:tc>
          <w:tcPr>
            <w:tcW w:w="1153" w:type="dxa"/>
          </w:tcPr>
          <w:p w:rsidR="00787511" w:rsidRDefault="00787511" w:rsidP="00513226">
            <w:pPr>
              <w:pStyle w:val="TableParagraph"/>
              <w:ind w:left="412"/>
              <w:rPr>
                <w:sz w:val="24"/>
              </w:rPr>
            </w:pPr>
            <w:r>
              <w:rPr>
                <w:sz w:val="24"/>
              </w:rPr>
              <w:t>5-9</w:t>
            </w:r>
          </w:p>
        </w:tc>
        <w:tc>
          <w:tcPr>
            <w:tcW w:w="1676" w:type="dxa"/>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Default="00787511" w:rsidP="00513226">
            <w:pPr>
              <w:pStyle w:val="TableParagraph"/>
              <w:spacing w:line="240" w:lineRule="auto"/>
              <w:ind w:left="111" w:right="580"/>
              <w:rPr>
                <w:sz w:val="24"/>
              </w:rPr>
            </w:pPr>
            <w:r>
              <w:rPr>
                <w:sz w:val="24"/>
              </w:rPr>
              <w:t>Классные</w:t>
            </w:r>
            <w:r>
              <w:rPr>
                <w:spacing w:val="1"/>
                <w:sz w:val="24"/>
              </w:rPr>
              <w:t xml:space="preserve"> </w:t>
            </w:r>
            <w:r>
              <w:rPr>
                <w:spacing w:val="-2"/>
                <w:sz w:val="24"/>
              </w:rPr>
              <w:t>руководители,</w:t>
            </w:r>
            <w:r>
              <w:rPr>
                <w:spacing w:val="-57"/>
                <w:sz w:val="24"/>
              </w:rPr>
              <w:t xml:space="preserve"> </w:t>
            </w:r>
            <w:r>
              <w:rPr>
                <w:sz w:val="24"/>
              </w:rPr>
              <w:t>педагог-</w:t>
            </w:r>
          </w:p>
          <w:p w:rsidR="00787511" w:rsidRDefault="00787511" w:rsidP="00513226">
            <w:pPr>
              <w:pStyle w:val="TableParagraph"/>
              <w:spacing w:line="270" w:lineRule="exact"/>
              <w:ind w:left="111"/>
              <w:rPr>
                <w:sz w:val="24"/>
              </w:rPr>
            </w:pPr>
            <w:r>
              <w:rPr>
                <w:sz w:val="24"/>
              </w:rPr>
              <w:t>организатор</w:t>
            </w:r>
          </w:p>
        </w:tc>
      </w:tr>
      <w:tr w:rsidR="00787511" w:rsidTr="00513226">
        <w:trPr>
          <w:gridAfter w:val="1"/>
          <w:wAfter w:w="24" w:type="dxa"/>
          <w:trHeight w:val="1929"/>
        </w:trPr>
        <w:tc>
          <w:tcPr>
            <w:tcW w:w="5815" w:type="dxa"/>
          </w:tcPr>
          <w:p w:rsidR="00787511" w:rsidRPr="00297CFF" w:rsidRDefault="00787511" w:rsidP="00513226">
            <w:pPr>
              <w:pStyle w:val="TableParagraph"/>
              <w:spacing w:line="237" w:lineRule="auto"/>
              <w:rPr>
                <w:sz w:val="24"/>
                <w:lang w:val="ru-RU"/>
              </w:rPr>
            </w:pPr>
            <w:r w:rsidRPr="00297CFF">
              <w:rPr>
                <w:sz w:val="24"/>
                <w:lang w:val="ru-RU"/>
              </w:rPr>
              <w:t>Обучение,</w:t>
            </w:r>
            <w:r w:rsidRPr="00297CFF">
              <w:rPr>
                <w:spacing w:val="-3"/>
                <w:sz w:val="24"/>
                <w:lang w:val="ru-RU"/>
              </w:rPr>
              <w:t xml:space="preserve"> </w:t>
            </w:r>
            <w:r w:rsidRPr="00297CFF">
              <w:rPr>
                <w:sz w:val="24"/>
                <w:lang w:val="ru-RU"/>
              </w:rPr>
              <w:t>проведение</w:t>
            </w:r>
            <w:r w:rsidRPr="00297CFF">
              <w:rPr>
                <w:spacing w:val="-4"/>
                <w:sz w:val="24"/>
                <w:lang w:val="ru-RU"/>
              </w:rPr>
              <w:t xml:space="preserve"> </w:t>
            </w:r>
            <w:r w:rsidRPr="00297CFF">
              <w:rPr>
                <w:sz w:val="24"/>
                <w:lang w:val="ru-RU"/>
              </w:rPr>
              <w:t>деловых</w:t>
            </w:r>
            <w:r w:rsidRPr="00297CFF">
              <w:rPr>
                <w:spacing w:val="-9"/>
                <w:sz w:val="24"/>
                <w:lang w:val="ru-RU"/>
              </w:rPr>
              <w:t xml:space="preserve"> </w:t>
            </w:r>
            <w:r w:rsidRPr="00297CFF">
              <w:rPr>
                <w:sz w:val="24"/>
                <w:lang w:val="ru-RU"/>
              </w:rPr>
              <w:t>игр,</w:t>
            </w:r>
            <w:r w:rsidRPr="00297CFF">
              <w:rPr>
                <w:spacing w:val="-2"/>
                <w:sz w:val="24"/>
                <w:lang w:val="ru-RU"/>
              </w:rPr>
              <w:t xml:space="preserve"> </w:t>
            </w:r>
            <w:r w:rsidRPr="00297CFF">
              <w:rPr>
                <w:sz w:val="24"/>
                <w:lang w:val="ru-RU"/>
              </w:rPr>
              <w:t>в</w:t>
            </w:r>
            <w:r w:rsidRPr="00297CFF">
              <w:rPr>
                <w:spacing w:val="-7"/>
                <w:sz w:val="24"/>
                <w:lang w:val="ru-RU"/>
              </w:rPr>
              <w:t xml:space="preserve"> </w:t>
            </w:r>
            <w:r w:rsidRPr="00297CFF">
              <w:rPr>
                <w:sz w:val="24"/>
                <w:lang w:val="ru-RU"/>
              </w:rPr>
              <w:t>рамках</w:t>
            </w:r>
            <w:r w:rsidRPr="00297CFF">
              <w:rPr>
                <w:spacing w:val="-8"/>
                <w:sz w:val="24"/>
                <w:lang w:val="ru-RU"/>
              </w:rPr>
              <w:t xml:space="preserve">                 </w:t>
            </w:r>
            <w:r w:rsidRPr="00297CFF">
              <w:rPr>
                <w:sz w:val="24"/>
                <w:lang w:val="ru-RU"/>
              </w:rPr>
              <w:t>во</w:t>
            </w:r>
            <w:r w:rsidRPr="00297CFF">
              <w:rPr>
                <w:spacing w:val="-57"/>
                <w:sz w:val="24"/>
                <w:lang w:val="ru-RU"/>
              </w:rPr>
              <w:t xml:space="preserve"> </w:t>
            </w:r>
            <w:r w:rsidRPr="00297CFF">
              <w:rPr>
                <w:sz w:val="24"/>
                <w:lang w:val="ru-RU"/>
              </w:rPr>
              <w:t>лонтерских акций</w:t>
            </w:r>
          </w:p>
        </w:tc>
        <w:tc>
          <w:tcPr>
            <w:tcW w:w="1153" w:type="dxa"/>
          </w:tcPr>
          <w:p w:rsidR="00787511" w:rsidRDefault="00787511" w:rsidP="00513226">
            <w:pPr>
              <w:pStyle w:val="TableParagraph"/>
              <w:ind w:left="412"/>
              <w:rPr>
                <w:sz w:val="24"/>
              </w:rPr>
            </w:pPr>
            <w:r>
              <w:rPr>
                <w:sz w:val="24"/>
              </w:rPr>
              <w:t>5-9</w:t>
            </w:r>
          </w:p>
        </w:tc>
        <w:tc>
          <w:tcPr>
            <w:tcW w:w="1676" w:type="dxa"/>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Pr="00297CFF" w:rsidRDefault="00787511" w:rsidP="00513226">
            <w:pPr>
              <w:pStyle w:val="TableParagraph"/>
              <w:spacing w:line="240" w:lineRule="auto"/>
              <w:ind w:left="111" w:right="563"/>
              <w:rPr>
                <w:lang w:val="ru-RU"/>
              </w:rPr>
            </w:pPr>
            <w:r w:rsidRPr="00297CFF">
              <w:rPr>
                <w:lang w:val="ru-RU"/>
              </w:rPr>
              <w:t>Классные</w:t>
            </w:r>
            <w:r w:rsidRPr="00297CFF">
              <w:rPr>
                <w:spacing w:val="1"/>
                <w:lang w:val="ru-RU"/>
              </w:rPr>
              <w:t xml:space="preserve"> </w:t>
            </w:r>
            <w:r w:rsidRPr="00297CFF">
              <w:rPr>
                <w:spacing w:val="-1"/>
                <w:lang w:val="ru-RU"/>
              </w:rPr>
              <w:t>руководители,</w:t>
            </w:r>
            <w:r w:rsidRPr="00297CFF">
              <w:rPr>
                <w:spacing w:val="-57"/>
                <w:lang w:val="ru-RU"/>
              </w:rPr>
              <w:t xml:space="preserve"> </w:t>
            </w:r>
            <w:r w:rsidRPr="00297CFF">
              <w:rPr>
                <w:lang w:val="ru-RU"/>
              </w:rPr>
              <w:t>педагог-</w:t>
            </w:r>
            <w:r w:rsidRPr="00297CFF">
              <w:rPr>
                <w:spacing w:val="1"/>
                <w:lang w:val="ru-RU"/>
              </w:rPr>
              <w:t xml:space="preserve"> </w:t>
            </w:r>
            <w:r w:rsidRPr="00297CFF">
              <w:rPr>
                <w:lang w:val="ru-RU"/>
              </w:rPr>
              <w:t>организатор,</w:t>
            </w:r>
            <w:r w:rsidRPr="00297CFF">
              <w:rPr>
                <w:spacing w:val="1"/>
                <w:lang w:val="ru-RU"/>
              </w:rPr>
              <w:t xml:space="preserve"> </w:t>
            </w:r>
            <w:r w:rsidRPr="00297CFF">
              <w:rPr>
                <w:lang w:val="ru-RU"/>
              </w:rPr>
              <w:t>актив</w:t>
            </w:r>
            <w:r w:rsidRPr="00297CFF">
              <w:rPr>
                <w:spacing w:val="1"/>
                <w:lang w:val="ru-RU"/>
              </w:rPr>
              <w:t xml:space="preserve"> </w:t>
            </w:r>
            <w:r w:rsidRPr="00297CFF">
              <w:rPr>
                <w:spacing w:val="-2"/>
                <w:lang w:val="ru-RU"/>
              </w:rPr>
              <w:t>волонтерского</w:t>
            </w:r>
          </w:p>
          <w:p w:rsidR="00787511" w:rsidRDefault="00787511" w:rsidP="00513226">
            <w:pPr>
              <w:pStyle w:val="TableParagraph"/>
              <w:spacing w:line="267" w:lineRule="exact"/>
              <w:ind w:left="111"/>
              <w:rPr>
                <w:sz w:val="24"/>
              </w:rPr>
            </w:pPr>
            <w:r w:rsidRPr="00CA439A">
              <w:t>движения школы</w:t>
            </w:r>
          </w:p>
        </w:tc>
      </w:tr>
      <w:tr w:rsidR="00787511" w:rsidTr="00513226">
        <w:trPr>
          <w:gridAfter w:val="1"/>
          <w:wAfter w:w="24" w:type="dxa"/>
          <w:trHeight w:val="1656"/>
        </w:trPr>
        <w:tc>
          <w:tcPr>
            <w:tcW w:w="5815" w:type="dxa"/>
          </w:tcPr>
          <w:p w:rsidR="00787511" w:rsidRPr="00297CFF" w:rsidRDefault="00787511" w:rsidP="00513226">
            <w:pPr>
              <w:pStyle w:val="TableParagraph"/>
              <w:spacing w:line="242" w:lineRule="auto"/>
              <w:rPr>
                <w:sz w:val="24"/>
                <w:lang w:val="ru-RU"/>
              </w:rPr>
            </w:pPr>
            <w:r w:rsidRPr="00297CFF">
              <w:rPr>
                <w:sz w:val="24"/>
                <w:lang w:val="ru-RU"/>
              </w:rPr>
              <w:t>Организация</w:t>
            </w:r>
            <w:r w:rsidRPr="00297CFF">
              <w:rPr>
                <w:spacing w:val="-7"/>
                <w:sz w:val="24"/>
                <w:lang w:val="ru-RU"/>
              </w:rPr>
              <w:t xml:space="preserve"> </w:t>
            </w:r>
            <w:r w:rsidRPr="00297CFF">
              <w:rPr>
                <w:sz w:val="24"/>
                <w:lang w:val="ru-RU"/>
              </w:rPr>
              <w:t>и</w:t>
            </w:r>
            <w:r w:rsidRPr="00297CFF">
              <w:rPr>
                <w:spacing w:val="-6"/>
                <w:sz w:val="24"/>
                <w:lang w:val="ru-RU"/>
              </w:rPr>
              <w:t xml:space="preserve"> </w:t>
            </w:r>
            <w:r w:rsidRPr="00297CFF">
              <w:rPr>
                <w:sz w:val="24"/>
                <w:lang w:val="ru-RU"/>
              </w:rPr>
              <w:t>проведение</w:t>
            </w:r>
            <w:r w:rsidRPr="00297CFF">
              <w:rPr>
                <w:spacing w:val="-3"/>
                <w:sz w:val="24"/>
                <w:lang w:val="ru-RU"/>
              </w:rPr>
              <w:t xml:space="preserve"> </w:t>
            </w:r>
            <w:r w:rsidRPr="00297CFF">
              <w:rPr>
                <w:sz w:val="24"/>
                <w:lang w:val="ru-RU"/>
              </w:rPr>
              <w:t>экологических</w:t>
            </w:r>
            <w:r w:rsidRPr="00297CFF">
              <w:rPr>
                <w:spacing w:val="-7"/>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благотворительных</w:t>
            </w:r>
            <w:r w:rsidRPr="00297CFF">
              <w:rPr>
                <w:spacing w:val="-1"/>
                <w:sz w:val="24"/>
                <w:lang w:val="ru-RU"/>
              </w:rPr>
              <w:t xml:space="preserve"> </w:t>
            </w:r>
            <w:r w:rsidRPr="00297CFF">
              <w:rPr>
                <w:sz w:val="24"/>
                <w:lang w:val="ru-RU"/>
              </w:rPr>
              <w:t>акций</w:t>
            </w:r>
          </w:p>
        </w:tc>
        <w:tc>
          <w:tcPr>
            <w:tcW w:w="1153" w:type="dxa"/>
          </w:tcPr>
          <w:p w:rsidR="00787511" w:rsidRDefault="00787511" w:rsidP="00513226">
            <w:pPr>
              <w:pStyle w:val="TableParagraph"/>
              <w:ind w:left="412"/>
              <w:rPr>
                <w:sz w:val="24"/>
              </w:rPr>
            </w:pPr>
            <w:r>
              <w:rPr>
                <w:sz w:val="24"/>
              </w:rPr>
              <w:t>5-9</w:t>
            </w:r>
          </w:p>
        </w:tc>
        <w:tc>
          <w:tcPr>
            <w:tcW w:w="1676" w:type="dxa"/>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Pr="00297CFF" w:rsidRDefault="00787511" w:rsidP="00513226">
            <w:pPr>
              <w:pStyle w:val="TableParagraph"/>
              <w:spacing w:line="240" w:lineRule="auto"/>
              <w:ind w:left="111" w:right="580"/>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волонтерский актив</w:t>
            </w:r>
          </w:p>
        </w:tc>
      </w:tr>
      <w:tr w:rsidR="00787511" w:rsidTr="00513226">
        <w:trPr>
          <w:gridAfter w:val="1"/>
          <w:wAfter w:w="24" w:type="dxa"/>
          <w:trHeight w:val="985"/>
        </w:trPr>
        <w:tc>
          <w:tcPr>
            <w:tcW w:w="5815" w:type="dxa"/>
          </w:tcPr>
          <w:p w:rsidR="00787511" w:rsidRPr="00297CFF" w:rsidRDefault="00787511" w:rsidP="00513226">
            <w:pPr>
              <w:pStyle w:val="TableParagraph"/>
              <w:spacing w:line="237" w:lineRule="auto"/>
              <w:ind w:right="389"/>
              <w:rPr>
                <w:sz w:val="24"/>
                <w:lang w:val="ru-RU"/>
              </w:rPr>
            </w:pPr>
            <w:r w:rsidRPr="00297CFF">
              <w:rPr>
                <w:sz w:val="24"/>
                <w:lang w:val="ru-RU"/>
              </w:rPr>
              <w:t>Поздравление с календарными праздниками</w:t>
            </w:r>
            <w:r w:rsidRPr="00297CFF">
              <w:rPr>
                <w:spacing w:val="1"/>
                <w:sz w:val="24"/>
                <w:lang w:val="ru-RU"/>
              </w:rPr>
              <w:t xml:space="preserve"> </w:t>
            </w:r>
            <w:r w:rsidRPr="00297CFF">
              <w:rPr>
                <w:sz w:val="24"/>
                <w:lang w:val="ru-RU"/>
              </w:rPr>
              <w:t>ветеранов</w:t>
            </w:r>
            <w:r w:rsidRPr="00297CFF">
              <w:rPr>
                <w:spacing w:val="-3"/>
                <w:sz w:val="24"/>
                <w:lang w:val="ru-RU"/>
              </w:rPr>
              <w:t xml:space="preserve"> </w:t>
            </w:r>
            <w:r w:rsidRPr="00297CFF">
              <w:rPr>
                <w:sz w:val="24"/>
                <w:lang w:val="ru-RU"/>
              </w:rPr>
              <w:t>педагогического</w:t>
            </w:r>
            <w:r w:rsidRPr="00297CFF">
              <w:rPr>
                <w:spacing w:val="-4"/>
                <w:sz w:val="24"/>
                <w:lang w:val="ru-RU"/>
              </w:rPr>
              <w:t xml:space="preserve"> </w:t>
            </w:r>
            <w:r w:rsidRPr="00297CFF">
              <w:rPr>
                <w:sz w:val="24"/>
                <w:lang w:val="ru-RU"/>
              </w:rPr>
              <w:t>труда</w:t>
            </w:r>
            <w:r w:rsidRPr="00297CFF">
              <w:rPr>
                <w:spacing w:val="-5"/>
                <w:sz w:val="24"/>
                <w:lang w:val="ru-RU"/>
              </w:rPr>
              <w:t xml:space="preserve"> </w:t>
            </w:r>
            <w:r w:rsidRPr="00297CFF">
              <w:rPr>
                <w:sz w:val="24"/>
                <w:lang w:val="ru-RU"/>
              </w:rPr>
              <w:t>и</w:t>
            </w:r>
            <w:r w:rsidRPr="00297CFF">
              <w:rPr>
                <w:spacing w:val="-3"/>
                <w:sz w:val="24"/>
                <w:lang w:val="ru-RU"/>
              </w:rPr>
              <w:t xml:space="preserve"> </w:t>
            </w:r>
            <w:r w:rsidRPr="00297CFF">
              <w:rPr>
                <w:sz w:val="24"/>
                <w:lang w:val="ru-RU"/>
              </w:rPr>
              <w:t>ветеранов</w:t>
            </w:r>
            <w:r w:rsidRPr="00297CFF">
              <w:rPr>
                <w:spacing w:val="-7"/>
                <w:sz w:val="24"/>
                <w:lang w:val="ru-RU"/>
              </w:rPr>
              <w:t xml:space="preserve"> </w:t>
            </w:r>
            <w:r w:rsidRPr="00297CFF">
              <w:rPr>
                <w:sz w:val="24"/>
                <w:lang w:val="ru-RU"/>
              </w:rPr>
              <w:t>труда</w:t>
            </w:r>
          </w:p>
          <w:p w:rsidR="00787511" w:rsidRDefault="00787511" w:rsidP="00513226">
            <w:pPr>
              <w:pStyle w:val="TableParagraph"/>
              <w:spacing w:line="240" w:lineRule="auto"/>
              <w:rPr>
                <w:sz w:val="24"/>
              </w:rPr>
            </w:pPr>
            <w:r>
              <w:rPr>
                <w:sz w:val="24"/>
              </w:rPr>
              <w:t>школы</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Pr="00297CFF" w:rsidRDefault="00787511" w:rsidP="00513226">
            <w:pPr>
              <w:pStyle w:val="TableParagraph"/>
              <w:spacing w:line="240" w:lineRule="auto"/>
              <w:ind w:left="111" w:right="91"/>
              <w:rPr>
                <w:lang w:val="ru-RU"/>
              </w:rPr>
            </w:pP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w:t>
            </w:r>
            <w:r w:rsidRPr="00297CFF">
              <w:rPr>
                <w:spacing w:val="1"/>
                <w:lang w:val="ru-RU"/>
              </w:rPr>
              <w:t xml:space="preserve"> </w:t>
            </w:r>
            <w:r w:rsidRPr="00297CFF">
              <w:rPr>
                <w:lang w:val="ru-RU"/>
              </w:rPr>
              <w:t>организатор,</w:t>
            </w:r>
            <w:r w:rsidRPr="00297CFF">
              <w:rPr>
                <w:spacing w:val="2"/>
                <w:lang w:val="ru-RU"/>
              </w:rPr>
              <w:t xml:space="preserve"> </w:t>
            </w:r>
            <w:r w:rsidRPr="00297CFF">
              <w:rPr>
                <w:lang w:val="ru-RU"/>
              </w:rPr>
              <w:t>волонтерский актив, советник директора</w:t>
            </w:r>
          </w:p>
          <w:p w:rsidR="00787511" w:rsidRPr="00297CFF" w:rsidRDefault="00787511" w:rsidP="00513226">
            <w:pPr>
              <w:pStyle w:val="TableParagraph"/>
              <w:spacing w:line="270" w:lineRule="exact"/>
              <w:ind w:left="111"/>
              <w:rPr>
                <w:sz w:val="24"/>
                <w:lang w:val="ru-RU"/>
              </w:rPr>
            </w:pPr>
          </w:p>
        </w:tc>
      </w:tr>
      <w:tr w:rsidR="00787511" w:rsidTr="00513226">
        <w:trPr>
          <w:gridAfter w:val="1"/>
          <w:wAfter w:w="24" w:type="dxa"/>
          <w:trHeight w:val="273"/>
        </w:trPr>
        <w:tc>
          <w:tcPr>
            <w:tcW w:w="10804" w:type="dxa"/>
            <w:gridSpan w:val="5"/>
            <w:shd w:val="clear" w:color="auto" w:fill="D9D9D9"/>
          </w:tcPr>
          <w:p w:rsidR="00787511" w:rsidRDefault="00787511" w:rsidP="00513226">
            <w:pPr>
              <w:pStyle w:val="TableParagraph"/>
              <w:spacing w:line="253" w:lineRule="exact"/>
              <w:ind w:left="3538"/>
              <w:rPr>
                <w:b/>
                <w:sz w:val="24"/>
              </w:rPr>
            </w:pPr>
            <w:r>
              <w:rPr>
                <w:sz w:val="24"/>
              </w:rPr>
              <w:t>13.</w:t>
            </w:r>
            <w:r>
              <w:rPr>
                <w:spacing w:val="-5"/>
                <w:sz w:val="24"/>
              </w:rPr>
              <w:t xml:space="preserve"> </w:t>
            </w:r>
            <w:r>
              <w:rPr>
                <w:b/>
                <w:sz w:val="24"/>
              </w:rPr>
              <w:t>«Школьный</w:t>
            </w:r>
            <w:r>
              <w:rPr>
                <w:b/>
                <w:spacing w:val="-7"/>
                <w:sz w:val="24"/>
              </w:rPr>
              <w:t xml:space="preserve"> </w:t>
            </w:r>
            <w:r>
              <w:rPr>
                <w:b/>
                <w:sz w:val="24"/>
              </w:rPr>
              <w:t>музейный</w:t>
            </w:r>
            <w:r>
              <w:rPr>
                <w:b/>
                <w:spacing w:val="-7"/>
                <w:sz w:val="24"/>
              </w:rPr>
              <w:t xml:space="preserve"> </w:t>
            </w:r>
            <w:r>
              <w:rPr>
                <w:b/>
                <w:sz w:val="24"/>
              </w:rPr>
              <w:t>комплекс»</w:t>
            </w:r>
          </w:p>
        </w:tc>
      </w:tr>
      <w:tr w:rsidR="00787511" w:rsidTr="00513226">
        <w:trPr>
          <w:gridAfter w:val="1"/>
          <w:wAfter w:w="24" w:type="dxa"/>
          <w:trHeight w:val="830"/>
        </w:trPr>
        <w:tc>
          <w:tcPr>
            <w:tcW w:w="5815" w:type="dxa"/>
          </w:tcPr>
          <w:p w:rsidR="00787511" w:rsidRPr="00CC6E94" w:rsidRDefault="00787511" w:rsidP="00513226">
            <w:pPr>
              <w:pStyle w:val="TableParagraph"/>
              <w:ind w:left="210"/>
            </w:pPr>
            <w:r w:rsidRPr="00CC6E94">
              <w:t>Экскурсии</w:t>
            </w:r>
            <w:r w:rsidRPr="00CC6E94">
              <w:rPr>
                <w:spacing w:val="-2"/>
              </w:rPr>
              <w:t xml:space="preserve"> </w:t>
            </w:r>
            <w:r w:rsidRPr="00CC6E94">
              <w:t>в</w:t>
            </w:r>
            <w:r w:rsidRPr="00CC6E94">
              <w:rPr>
                <w:spacing w:val="-2"/>
              </w:rPr>
              <w:t xml:space="preserve"> </w:t>
            </w:r>
            <w:r w:rsidRPr="00CC6E94">
              <w:t>школьный</w:t>
            </w:r>
            <w:r w:rsidRPr="00CC6E94">
              <w:rPr>
                <w:spacing w:val="-7"/>
              </w:rPr>
              <w:t xml:space="preserve"> </w:t>
            </w:r>
            <w:r w:rsidRPr="00CC6E94">
              <w:t>музек</w:t>
            </w:r>
          </w:p>
        </w:tc>
        <w:tc>
          <w:tcPr>
            <w:tcW w:w="1153" w:type="dxa"/>
          </w:tcPr>
          <w:p w:rsidR="00787511" w:rsidRDefault="00787511" w:rsidP="00513226">
            <w:pPr>
              <w:pStyle w:val="TableParagraph"/>
              <w:spacing w:line="267" w:lineRule="exact"/>
              <w:ind w:left="90" w:right="85"/>
              <w:jc w:val="center"/>
              <w:rPr>
                <w:sz w:val="24"/>
              </w:rPr>
            </w:pPr>
            <w:r>
              <w:rPr>
                <w:sz w:val="24"/>
              </w:rPr>
              <w:t>5-9</w:t>
            </w:r>
          </w:p>
        </w:tc>
        <w:tc>
          <w:tcPr>
            <w:tcW w:w="1676" w:type="dxa"/>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Pr="00297CFF" w:rsidRDefault="00787511" w:rsidP="00513226">
            <w:pPr>
              <w:pStyle w:val="TableParagraph"/>
              <w:spacing w:line="237" w:lineRule="auto"/>
              <w:ind w:left="111" w:right="417"/>
              <w:rPr>
                <w:lang w:val="ru-RU"/>
              </w:rPr>
            </w:pPr>
            <w:r w:rsidRPr="00297CFF">
              <w:rPr>
                <w:lang w:val="ru-RU"/>
              </w:rPr>
              <w:t>Классные руководители, руководитель шк.музея</w:t>
            </w:r>
          </w:p>
        </w:tc>
      </w:tr>
      <w:tr w:rsidR="00787511" w:rsidTr="00513226">
        <w:trPr>
          <w:gridAfter w:val="1"/>
          <w:wAfter w:w="24" w:type="dxa"/>
          <w:trHeight w:val="551"/>
        </w:trPr>
        <w:tc>
          <w:tcPr>
            <w:tcW w:w="5815" w:type="dxa"/>
          </w:tcPr>
          <w:p w:rsidR="00787511" w:rsidRPr="00297CFF" w:rsidRDefault="00787511" w:rsidP="00513226">
            <w:pPr>
              <w:pStyle w:val="TableParagraph"/>
              <w:spacing w:line="230" w:lineRule="auto"/>
              <w:ind w:left="210"/>
              <w:rPr>
                <w:lang w:val="ru-RU"/>
              </w:rPr>
            </w:pPr>
            <w:r w:rsidRPr="00297CFF">
              <w:rPr>
                <w:lang w:val="ru-RU"/>
              </w:rPr>
              <w:t>Школьный проект</w:t>
            </w:r>
            <w:r w:rsidRPr="00297CFF">
              <w:rPr>
                <w:spacing w:val="-4"/>
                <w:lang w:val="ru-RU"/>
              </w:rPr>
              <w:t xml:space="preserve"> </w:t>
            </w:r>
            <w:r w:rsidRPr="00297CFF">
              <w:rPr>
                <w:lang w:val="ru-RU"/>
              </w:rPr>
              <w:t>«Дорогами</w:t>
            </w:r>
            <w:r w:rsidRPr="00297CFF">
              <w:rPr>
                <w:spacing w:val="-7"/>
                <w:lang w:val="ru-RU"/>
              </w:rPr>
              <w:t xml:space="preserve"> </w:t>
            </w:r>
            <w:r w:rsidRPr="00297CFF">
              <w:rPr>
                <w:lang w:val="ru-RU"/>
              </w:rPr>
              <w:t>памяти</w:t>
            </w:r>
            <w:r w:rsidRPr="00297CFF">
              <w:rPr>
                <w:spacing w:val="-7"/>
                <w:lang w:val="ru-RU"/>
              </w:rPr>
              <w:t xml:space="preserve"> школы№12»</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2" w:line="267" w:lineRule="exact"/>
              <w:ind w:left="172" w:right="151"/>
              <w:jc w:val="center"/>
              <w:rPr>
                <w:sz w:val="24"/>
              </w:rPr>
            </w:pPr>
            <w:r>
              <w:rPr>
                <w:sz w:val="24"/>
              </w:rPr>
              <w:t>года</w:t>
            </w:r>
          </w:p>
        </w:tc>
        <w:tc>
          <w:tcPr>
            <w:tcW w:w="2160" w:type="dxa"/>
            <w:gridSpan w:val="2"/>
          </w:tcPr>
          <w:p w:rsidR="00787511" w:rsidRPr="00297CFF" w:rsidRDefault="00787511" w:rsidP="00513226">
            <w:pPr>
              <w:pStyle w:val="TableParagraph"/>
              <w:ind w:left="111"/>
              <w:rPr>
                <w:lang w:val="ru-RU"/>
              </w:rPr>
            </w:pPr>
            <w:r w:rsidRPr="00297CFF">
              <w:rPr>
                <w:lang w:val="ru-RU"/>
              </w:rPr>
              <w:t>Классные руководители, руководитель шк.музея</w:t>
            </w:r>
          </w:p>
        </w:tc>
      </w:tr>
      <w:tr w:rsidR="00787511" w:rsidTr="00513226">
        <w:trPr>
          <w:gridAfter w:val="1"/>
          <w:wAfter w:w="24" w:type="dxa"/>
          <w:trHeight w:val="508"/>
        </w:trPr>
        <w:tc>
          <w:tcPr>
            <w:tcW w:w="5815" w:type="dxa"/>
          </w:tcPr>
          <w:p w:rsidR="00787511" w:rsidRPr="00297CFF" w:rsidRDefault="00787511" w:rsidP="00513226">
            <w:pPr>
              <w:pStyle w:val="TableParagraph"/>
              <w:spacing w:line="230" w:lineRule="auto"/>
              <w:ind w:left="210" w:right="26"/>
              <w:rPr>
                <w:lang w:val="ru-RU"/>
              </w:rPr>
            </w:pPr>
            <w:r w:rsidRPr="00297CFF">
              <w:rPr>
                <w:lang w:val="ru-RU"/>
              </w:rPr>
              <w:t>Общий</w:t>
            </w:r>
            <w:r w:rsidRPr="00297CFF">
              <w:rPr>
                <w:spacing w:val="1"/>
                <w:lang w:val="ru-RU"/>
              </w:rPr>
              <w:t xml:space="preserve"> </w:t>
            </w:r>
            <w:r w:rsidRPr="00297CFF">
              <w:rPr>
                <w:lang w:val="ru-RU"/>
              </w:rPr>
              <w:t>проект</w:t>
            </w:r>
            <w:r w:rsidRPr="00297CFF">
              <w:rPr>
                <w:spacing w:val="-4"/>
                <w:lang w:val="ru-RU"/>
              </w:rPr>
              <w:t xml:space="preserve"> </w:t>
            </w:r>
            <w:r w:rsidRPr="00297CFF">
              <w:rPr>
                <w:lang w:val="ru-RU"/>
              </w:rPr>
              <w:t>-</w:t>
            </w:r>
            <w:r w:rsidRPr="00297CFF">
              <w:rPr>
                <w:spacing w:val="1"/>
                <w:lang w:val="ru-RU"/>
              </w:rPr>
              <w:t xml:space="preserve"> </w:t>
            </w:r>
            <w:r w:rsidRPr="00297CFF">
              <w:rPr>
                <w:lang w:val="ru-RU"/>
              </w:rPr>
              <w:t>создание</w:t>
            </w:r>
            <w:r w:rsidRPr="00297CFF">
              <w:rPr>
                <w:spacing w:val="-7"/>
                <w:lang w:val="ru-RU"/>
              </w:rPr>
              <w:t xml:space="preserve"> </w:t>
            </w:r>
            <w:r w:rsidRPr="00297CFF">
              <w:rPr>
                <w:lang w:val="ru-RU"/>
              </w:rPr>
              <w:t>и</w:t>
            </w:r>
            <w:r w:rsidRPr="00297CFF">
              <w:rPr>
                <w:spacing w:val="-5"/>
                <w:lang w:val="ru-RU"/>
              </w:rPr>
              <w:t xml:space="preserve"> </w:t>
            </w:r>
            <w:r w:rsidRPr="00297CFF">
              <w:rPr>
                <w:lang w:val="ru-RU"/>
              </w:rPr>
              <w:t xml:space="preserve">ведение страницы </w:t>
            </w:r>
            <w:r w:rsidRPr="00297CFF">
              <w:rPr>
                <w:spacing w:val="-2"/>
                <w:lang w:val="ru-RU"/>
              </w:rPr>
              <w:t xml:space="preserve"> </w:t>
            </w:r>
            <w:r w:rsidRPr="00297CFF">
              <w:rPr>
                <w:lang w:val="ru-RU"/>
              </w:rPr>
              <w:t>сайта</w:t>
            </w:r>
            <w:r w:rsidRPr="00297CFF">
              <w:rPr>
                <w:spacing w:val="2"/>
                <w:lang w:val="ru-RU"/>
              </w:rPr>
              <w:t xml:space="preserve"> </w:t>
            </w:r>
            <w:r w:rsidRPr="00297CFF">
              <w:rPr>
                <w:lang w:val="ru-RU"/>
              </w:rPr>
              <w:t>-</w:t>
            </w:r>
            <w:r w:rsidRPr="00297CFF">
              <w:rPr>
                <w:spacing w:val="-3"/>
                <w:lang w:val="ru-RU"/>
              </w:rPr>
              <w:t xml:space="preserve"> </w:t>
            </w:r>
            <w:r w:rsidRPr="00297CFF">
              <w:rPr>
                <w:lang w:val="ru-RU"/>
              </w:rPr>
              <w:t>«Школьный музей»</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2160" w:type="dxa"/>
            <w:gridSpan w:val="2"/>
          </w:tcPr>
          <w:p w:rsidR="00787511" w:rsidRPr="0039405A" w:rsidRDefault="00787511" w:rsidP="00513226">
            <w:pPr>
              <w:pStyle w:val="TableParagraph"/>
              <w:ind w:left="111"/>
            </w:pPr>
            <w:r w:rsidRPr="0039405A">
              <w:t>Береснева О.С.</w:t>
            </w:r>
          </w:p>
        </w:tc>
      </w:tr>
      <w:tr w:rsidR="00787511" w:rsidTr="00513226">
        <w:trPr>
          <w:gridAfter w:val="1"/>
          <w:wAfter w:w="24" w:type="dxa"/>
          <w:trHeight w:val="552"/>
        </w:trPr>
        <w:tc>
          <w:tcPr>
            <w:tcW w:w="5815" w:type="dxa"/>
          </w:tcPr>
          <w:p w:rsidR="00787511" w:rsidRPr="00297CFF" w:rsidRDefault="00787511" w:rsidP="00513226">
            <w:pPr>
              <w:pStyle w:val="TableParagraph"/>
              <w:spacing w:line="252" w:lineRule="exact"/>
              <w:ind w:left="210"/>
              <w:rPr>
                <w:lang w:val="ru-RU"/>
              </w:rPr>
            </w:pPr>
            <w:r w:rsidRPr="00297CFF">
              <w:rPr>
                <w:lang w:val="ru-RU"/>
              </w:rPr>
              <w:t>Школьный проект</w:t>
            </w:r>
          </w:p>
          <w:p w:rsidR="00787511" w:rsidRPr="00297CFF" w:rsidRDefault="00787511" w:rsidP="00513226">
            <w:pPr>
              <w:pStyle w:val="TableParagraph"/>
              <w:spacing w:line="270" w:lineRule="exact"/>
              <w:ind w:left="210"/>
              <w:rPr>
                <w:lang w:val="ru-RU"/>
              </w:rPr>
            </w:pPr>
            <w:r w:rsidRPr="00297CFF">
              <w:rPr>
                <w:lang w:val="ru-RU"/>
              </w:rPr>
              <w:t>«Не</w:t>
            </w:r>
            <w:r w:rsidRPr="00297CFF">
              <w:rPr>
                <w:spacing w:val="-2"/>
                <w:lang w:val="ru-RU"/>
              </w:rPr>
              <w:t xml:space="preserve"> </w:t>
            </w:r>
            <w:r w:rsidRPr="00297CFF">
              <w:rPr>
                <w:lang w:val="ru-RU"/>
              </w:rPr>
              <w:t>прервётся</w:t>
            </w:r>
            <w:r w:rsidRPr="00297CFF">
              <w:rPr>
                <w:spacing w:val="-1"/>
                <w:lang w:val="ru-RU"/>
              </w:rPr>
              <w:t xml:space="preserve"> </w:t>
            </w:r>
            <w:r w:rsidRPr="00297CFF">
              <w:rPr>
                <w:lang w:val="ru-RU"/>
              </w:rPr>
              <w:t>связь</w:t>
            </w:r>
            <w:r w:rsidRPr="00297CFF">
              <w:rPr>
                <w:spacing w:val="-1"/>
                <w:lang w:val="ru-RU"/>
              </w:rPr>
              <w:t xml:space="preserve"> </w:t>
            </w:r>
            <w:r w:rsidRPr="00297CFF">
              <w:rPr>
                <w:lang w:val="ru-RU"/>
              </w:rPr>
              <w:t>поколений</w:t>
            </w:r>
            <w:r w:rsidRPr="00297CFF">
              <w:rPr>
                <w:spacing w:val="5"/>
                <w:lang w:val="ru-RU"/>
              </w:rPr>
              <w:t xml:space="preserve"> </w:t>
            </w:r>
            <w:r w:rsidRPr="00297CFF">
              <w:rPr>
                <w:lang w:val="ru-RU"/>
              </w:rPr>
              <w:t>–</w:t>
            </w:r>
            <w:r w:rsidRPr="00297CFF">
              <w:rPr>
                <w:spacing w:val="-5"/>
                <w:lang w:val="ru-RU"/>
              </w:rPr>
              <w:t xml:space="preserve"> </w:t>
            </w:r>
            <w:r w:rsidRPr="00297CFF">
              <w:rPr>
                <w:lang w:val="ru-RU"/>
              </w:rPr>
              <w:t>2024»</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spacing w:line="262" w:lineRule="exact"/>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line="271" w:lineRule="exact"/>
              <w:ind w:left="172" w:right="151"/>
              <w:jc w:val="center"/>
              <w:rPr>
                <w:sz w:val="24"/>
              </w:rPr>
            </w:pPr>
            <w:r>
              <w:rPr>
                <w:sz w:val="24"/>
              </w:rPr>
              <w:t>года</w:t>
            </w:r>
          </w:p>
        </w:tc>
        <w:tc>
          <w:tcPr>
            <w:tcW w:w="2160" w:type="dxa"/>
            <w:gridSpan w:val="2"/>
          </w:tcPr>
          <w:p w:rsidR="00787511" w:rsidRPr="00297CFF" w:rsidRDefault="00787511" w:rsidP="00513226">
            <w:pPr>
              <w:pStyle w:val="TableParagraph"/>
              <w:spacing w:line="271" w:lineRule="exact"/>
              <w:ind w:left="111"/>
              <w:rPr>
                <w:lang w:val="ru-RU"/>
              </w:rPr>
            </w:pPr>
            <w:r w:rsidRPr="00297CFF">
              <w:rPr>
                <w:lang w:val="ru-RU"/>
              </w:rPr>
              <w:t>Классные руководители, руководитель шк.музея</w:t>
            </w:r>
          </w:p>
        </w:tc>
      </w:tr>
      <w:tr w:rsidR="00787511" w:rsidTr="00513226">
        <w:trPr>
          <w:gridAfter w:val="1"/>
          <w:wAfter w:w="24" w:type="dxa"/>
          <w:trHeight w:val="1092"/>
        </w:trPr>
        <w:tc>
          <w:tcPr>
            <w:tcW w:w="5815" w:type="dxa"/>
          </w:tcPr>
          <w:p w:rsidR="00787511" w:rsidRPr="00297CFF" w:rsidRDefault="00787511" w:rsidP="00513226">
            <w:pPr>
              <w:pStyle w:val="TableParagraph"/>
              <w:spacing w:line="230" w:lineRule="auto"/>
              <w:ind w:left="210" w:right="425"/>
              <w:rPr>
                <w:sz w:val="24"/>
                <w:lang w:val="ru-RU"/>
              </w:rPr>
            </w:pPr>
            <w:r w:rsidRPr="00297CFF">
              <w:rPr>
                <w:sz w:val="24"/>
                <w:lang w:val="ru-RU"/>
              </w:rPr>
              <w:t xml:space="preserve">Школьный  проект «Ялта в </w:t>
            </w:r>
            <w:r w:rsidRPr="00297CFF">
              <w:rPr>
                <w:spacing w:val="-57"/>
                <w:sz w:val="24"/>
                <w:lang w:val="ru-RU"/>
              </w:rPr>
              <w:t xml:space="preserve"> </w:t>
            </w:r>
            <w:r w:rsidRPr="00297CFF">
              <w:rPr>
                <w:sz w:val="24"/>
                <w:lang w:val="ru-RU"/>
              </w:rPr>
              <w:t>годы</w:t>
            </w:r>
            <w:r w:rsidRPr="00297CFF">
              <w:rPr>
                <w:spacing w:val="-1"/>
                <w:sz w:val="24"/>
                <w:lang w:val="ru-RU"/>
              </w:rPr>
              <w:t xml:space="preserve"> </w:t>
            </w:r>
            <w:r w:rsidRPr="00297CFF">
              <w:rPr>
                <w:sz w:val="24"/>
                <w:lang w:val="ru-RU"/>
              </w:rPr>
              <w:t>войны»</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spacing w:line="261" w:lineRule="exact"/>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line="270" w:lineRule="exact"/>
              <w:ind w:left="172" w:right="151"/>
              <w:jc w:val="center"/>
              <w:rPr>
                <w:sz w:val="24"/>
              </w:rPr>
            </w:pPr>
            <w:r>
              <w:rPr>
                <w:sz w:val="24"/>
              </w:rPr>
              <w:t>года</w:t>
            </w:r>
          </w:p>
        </w:tc>
        <w:tc>
          <w:tcPr>
            <w:tcW w:w="2160" w:type="dxa"/>
            <w:gridSpan w:val="2"/>
          </w:tcPr>
          <w:p w:rsidR="00787511" w:rsidRPr="0039405A" w:rsidRDefault="00787511" w:rsidP="00513226">
            <w:pPr>
              <w:pStyle w:val="TableParagraph"/>
              <w:spacing w:line="237" w:lineRule="auto"/>
              <w:ind w:left="111" w:right="417"/>
            </w:pPr>
            <w:r w:rsidRPr="0039405A">
              <w:t>Классные руководители, руководитель шк.музея</w:t>
            </w:r>
          </w:p>
          <w:p w:rsidR="00787511" w:rsidRPr="0039405A" w:rsidRDefault="00787511" w:rsidP="00513226">
            <w:pPr>
              <w:pStyle w:val="TableParagraph"/>
              <w:spacing w:line="270" w:lineRule="exact"/>
              <w:ind w:left="111"/>
            </w:pPr>
          </w:p>
        </w:tc>
      </w:tr>
      <w:tr w:rsidR="00787511" w:rsidTr="00513226">
        <w:trPr>
          <w:gridAfter w:val="1"/>
          <w:wAfter w:w="24" w:type="dxa"/>
          <w:trHeight w:val="551"/>
        </w:trPr>
        <w:tc>
          <w:tcPr>
            <w:tcW w:w="5815" w:type="dxa"/>
          </w:tcPr>
          <w:p w:rsidR="00787511" w:rsidRDefault="00787511" w:rsidP="00513226">
            <w:pPr>
              <w:pStyle w:val="TableParagraph"/>
              <w:spacing w:line="258" w:lineRule="exact"/>
              <w:ind w:left="210"/>
              <w:rPr>
                <w:sz w:val="24"/>
              </w:rPr>
            </w:pPr>
            <w:r>
              <w:rPr>
                <w:sz w:val="24"/>
              </w:rPr>
              <w:t>Пополнение экспозиций школьного музея</w:t>
            </w:r>
          </w:p>
        </w:tc>
        <w:tc>
          <w:tcPr>
            <w:tcW w:w="1153" w:type="dxa"/>
          </w:tcPr>
          <w:p w:rsidR="00787511" w:rsidRDefault="00787511" w:rsidP="00513226">
            <w:pPr>
              <w:pStyle w:val="TableParagraph"/>
              <w:ind w:left="90" w:right="85"/>
              <w:jc w:val="center"/>
              <w:rPr>
                <w:sz w:val="24"/>
              </w:rPr>
            </w:pPr>
            <w:r>
              <w:rPr>
                <w:sz w:val="24"/>
              </w:rPr>
              <w:t>5-9</w:t>
            </w:r>
          </w:p>
        </w:tc>
        <w:tc>
          <w:tcPr>
            <w:tcW w:w="1676" w:type="dxa"/>
          </w:tcPr>
          <w:p w:rsidR="00787511" w:rsidRDefault="00787511" w:rsidP="00513226">
            <w:pPr>
              <w:pStyle w:val="TableParagraph"/>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2" w:line="267" w:lineRule="exact"/>
              <w:ind w:left="172" w:right="151"/>
              <w:jc w:val="center"/>
              <w:rPr>
                <w:sz w:val="24"/>
              </w:rPr>
            </w:pPr>
            <w:r>
              <w:rPr>
                <w:sz w:val="24"/>
              </w:rPr>
              <w:t>года</w:t>
            </w:r>
          </w:p>
        </w:tc>
        <w:tc>
          <w:tcPr>
            <w:tcW w:w="2160" w:type="dxa"/>
            <w:gridSpan w:val="2"/>
          </w:tcPr>
          <w:p w:rsidR="00787511" w:rsidRPr="00E454E2" w:rsidRDefault="00787511" w:rsidP="00513226">
            <w:pPr>
              <w:pStyle w:val="TableParagraph"/>
              <w:spacing w:line="237" w:lineRule="auto"/>
              <w:ind w:left="111" w:right="417"/>
            </w:pPr>
            <w:r w:rsidRPr="00E454E2">
              <w:t>Классные руководители, руководитель шк.музея</w:t>
            </w:r>
          </w:p>
          <w:p w:rsidR="00787511" w:rsidRDefault="00787511" w:rsidP="00513226">
            <w:pPr>
              <w:pStyle w:val="TableParagraph"/>
              <w:spacing w:before="2" w:line="267" w:lineRule="exact"/>
              <w:ind w:left="111"/>
              <w:rPr>
                <w:sz w:val="24"/>
              </w:rPr>
            </w:pPr>
          </w:p>
        </w:tc>
      </w:tr>
      <w:tr w:rsidR="00787511" w:rsidTr="00513226">
        <w:trPr>
          <w:gridAfter w:val="1"/>
          <w:wAfter w:w="24" w:type="dxa"/>
          <w:trHeight w:val="1390"/>
        </w:trPr>
        <w:tc>
          <w:tcPr>
            <w:tcW w:w="5815" w:type="dxa"/>
          </w:tcPr>
          <w:p w:rsidR="00787511" w:rsidRPr="00297CFF" w:rsidRDefault="00787511" w:rsidP="00513226">
            <w:pPr>
              <w:pStyle w:val="TableParagraph"/>
              <w:spacing w:line="230" w:lineRule="auto"/>
              <w:ind w:left="210" w:right="1357"/>
              <w:rPr>
                <w:sz w:val="24"/>
                <w:lang w:val="ru-RU"/>
              </w:rPr>
            </w:pPr>
            <w:r w:rsidRPr="00297CFF">
              <w:rPr>
                <w:sz w:val="24"/>
                <w:lang w:val="ru-RU"/>
              </w:rPr>
              <w:t>Кинолекторий</w:t>
            </w:r>
            <w:r w:rsidRPr="00297CFF">
              <w:rPr>
                <w:spacing w:val="-8"/>
                <w:sz w:val="24"/>
                <w:lang w:val="ru-RU"/>
              </w:rPr>
              <w:t xml:space="preserve"> </w:t>
            </w:r>
            <w:r w:rsidRPr="00297CFF">
              <w:rPr>
                <w:sz w:val="24"/>
                <w:lang w:val="ru-RU"/>
              </w:rPr>
              <w:t>История</w:t>
            </w:r>
            <w:r w:rsidRPr="00297CFF">
              <w:rPr>
                <w:spacing w:val="-8"/>
                <w:sz w:val="24"/>
                <w:lang w:val="ru-RU"/>
              </w:rPr>
              <w:t xml:space="preserve"> </w:t>
            </w:r>
            <w:r w:rsidRPr="00297CFF">
              <w:rPr>
                <w:sz w:val="24"/>
                <w:lang w:val="ru-RU"/>
              </w:rPr>
              <w:t>в</w:t>
            </w:r>
            <w:r w:rsidRPr="00297CFF">
              <w:rPr>
                <w:spacing w:val="-3"/>
                <w:sz w:val="24"/>
                <w:lang w:val="ru-RU"/>
              </w:rPr>
              <w:t xml:space="preserve"> </w:t>
            </w:r>
            <w:r w:rsidRPr="00297CFF">
              <w:rPr>
                <w:sz w:val="24"/>
                <w:lang w:val="ru-RU"/>
              </w:rPr>
              <w:t>лицах,</w:t>
            </w:r>
            <w:r w:rsidRPr="00297CFF">
              <w:rPr>
                <w:spacing w:val="-2"/>
                <w:sz w:val="24"/>
                <w:lang w:val="ru-RU"/>
              </w:rPr>
              <w:t xml:space="preserve"> </w:t>
            </w:r>
            <w:r w:rsidRPr="00297CFF">
              <w:rPr>
                <w:sz w:val="24"/>
                <w:lang w:val="ru-RU"/>
              </w:rPr>
              <w:t>«Память</w:t>
            </w:r>
            <w:r w:rsidRPr="00297CFF">
              <w:rPr>
                <w:spacing w:val="-57"/>
                <w:sz w:val="24"/>
                <w:lang w:val="ru-RU"/>
              </w:rPr>
              <w:t xml:space="preserve"> </w:t>
            </w:r>
            <w:r w:rsidRPr="00297CFF">
              <w:rPr>
                <w:sz w:val="24"/>
                <w:lang w:val="ru-RU"/>
              </w:rPr>
              <w:t>Куликовской</w:t>
            </w:r>
            <w:r w:rsidRPr="00297CFF">
              <w:rPr>
                <w:spacing w:val="2"/>
                <w:sz w:val="24"/>
                <w:lang w:val="ru-RU"/>
              </w:rPr>
              <w:t xml:space="preserve"> </w:t>
            </w:r>
            <w:r w:rsidRPr="00297CFF">
              <w:rPr>
                <w:sz w:val="24"/>
                <w:lang w:val="ru-RU"/>
              </w:rPr>
              <w:t>битвы»</w:t>
            </w:r>
          </w:p>
          <w:p w:rsidR="00787511" w:rsidRPr="00297CFF" w:rsidRDefault="00787511" w:rsidP="00513226">
            <w:pPr>
              <w:pStyle w:val="TableParagraph"/>
              <w:spacing w:line="256" w:lineRule="exact"/>
              <w:ind w:left="210"/>
              <w:rPr>
                <w:sz w:val="24"/>
                <w:lang w:val="ru-RU"/>
              </w:rPr>
            </w:pPr>
          </w:p>
        </w:tc>
        <w:tc>
          <w:tcPr>
            <w:tcW w:w="1153" w:type="dxa"/>
          </w:tcPr>
          <w:p w:rsidR="00787511" w:rsidRDefault="00787511" w:rsidP="00513226">
            <w:pPr>
              <w:pStyle w:val="TableParagraph"/>
              <w:ind w:left="5"/>
              <w:jc w:val="center"/>
              <w:rPr>
                <w:sz w:val="24"/>
              </w:rPr>
            </w:pPr>
            <w:r>
              <w:rPr>
                <w:sz w:val="24"/>
              </w:rPr>
              <w:t>7</w:t>
            </w:r>
          </w:p>
          <w:p w:rsidR="00787511" w:rsidRDefault="00787511" w:rsidP="00513226">
            <w:pPr>
              <w:pStyle w:val="TableParagraph"/>
              <w:spacing w:before="3" w:line="275" w:lineRule="exact"/>
              <w:ind w:left="90" w:right="85"/>
              <w:jc w:val="center"/>
              <w:rPr>
                <w:sz w:val="24"/>
              </w:rPr>
            </w:pPr>
            <w:r>
              <w:rPr>
                <w:sz w:val="24"/>
              </w:rPr>
              <w:t>5-8</w:t>
            </w:r>
          </w:p>
          <w:p w:rsidR="00787511" w:rsidRDefault="00787511" w:rsidP="00513226">
            <w:pPr>
              <w:pStyle w:val="TableParagraph"/>
              <w:spacing w:line="275" w:lineRule="exact"/>
              <w:ind w:left="90" w:right="85"/>
              <w:jc w:val="center"/>
              <w:rPr>
                <w:sz w:val="24"/>
              </w:rPr>
            </w:pPr>
            <w:r>
              <w:rPr>
                <w:sz w:val="24"/>
              </w:rPr>
              <w:t>5-8</w:t>
            </w:r>
          </w:p>
        </w:tc>
        <w:tc>
          <w:tcPr>
            <w:tcW w:w="1676" w:type="dxa"/>
          </w:tcPr>
          <w:p w:rsidR="00787511" w:rsidRPr="00BE4AD0" w:rsidRDefault="00787511" w:rsidP="00513226">
            <w:pPr>
              <w:pStyle w:val="TableParagraph"/>
              <w:spacing w:line="240" w:lineRule="auto"/>
              <w:ind w:left="0"/>
              <w:rPr>
                <w:b/>
              </w:rPr>
            </w:pPr>
          </w:p>
          <w:p w:rsidR="00787511" w:rsidRPr="00BE4AD0" w:rsidRDefault="00787511" w:rsidP="00513226">
            <w:pPr>
              <w:pStyle w:val="TableParagraph"/>
              <w:spacing w:before="9" w:line="240" w:lineRule="auto"/>
              <w:ind w:left="0"/>
              <w:rPr>
                <w:b/>
              </w:rPr>
            </w:pPr>
          </w:p>
          <w:p w:rsidR="00787511" w:rsidRPr="00BE4AD0" w:rsidRDefault="00787511" w:rsidP="00513226">
            <w:pPr>
              <w:pStyle w:val="TableParagraph"/>
              <w:spacing w:before="1" w:line="240" w:lineRule="auto"/>
              <w:ind w:left="170" w:right="156"/>
              <w:jc w:val="center"/>
            </w:pPr>
            <w:r w:rsidRPr="00BE4AD0">
              <w:t>Сентябрь</w:t>
            </w:r>
          </w:p>
        </w:tc>
        <w:tc>
          <w:tcPr>
            <w:tcW w:w="2160" w:type="dxa"/>
            <w:gridSpan w:val="2"/>
          </w:tcPr>
          <w:p w:rsidR="00787511" w:rsidRPr="00297CFF" w:rsidRDefault="00787511" w:rsidP="00513226">
            <w:pPr>
              <w:pStyle w:val="TableParagraph"/>
              <w:spacing w:line="240" w:lineRule="auto"/>
              <w:ind w:left="111" w:right="417"/>
              <w:rPr>
                <w:lang w:val="ru-RU"/>
              </w:rPr>
            </w:pPr>
            <w:r w:rsidRPr="00297CFF">
              <w:rPr>
                <w:lang w:val="ru-RU"/>
              </w:rPr>
              <w:t>Классные руководители, руководитель шк.музея, учителя истории</w:t>
            </w:r>
          </w:p>
        </w:tc>
      </w:tr>
      <w:tr w:rsidR="00787511" w:rsidTr="00513226">
        <w:trPr>
          <w:gridAfter w:val="1"/>
          <w:wAfter w:w="24" w:type="dxa"/>
          <w:trHeight w:val="273"/>
        </w:trPr>
        <w:tc>
          <w:tcPr>
            <w:tcW w:w="5815" w:type="dxa"/>
          </w:tcPr>
          <w:p w:rsidR="00787511" w:rsidRDefault="00787511" w:rsidP="00513226">
            <w:pPr>
              <w:pStyle w:val="TableParagraph"/>
              <w:spacing w:line="253" w:lineRule="exact"/>
              <w:ind w:left="210"/>
              <w:rPr>
                <w:sz w:val="24"/>
              </w:rPr>
            </w:pPr>
            <w:r>
              <w:rPr>
                <w:sz w:val="24"/>
              </w:rPr>
              <w:lastRenderedPageBreak/>
              <w:t>Кинолекторий</w:t>
            </w:r>
            <w:r>
              <w:rPr>
                <w:spacing w:val="-6"/>
                <w:sz w:val="24"/>
              </w:rPr>
              <w:t xml:space="preserve"> </w:t>
            </w:r>
            <w:r>
              <w:rPr>
                <w:sz w:val="24"/>
              </w:rPr>
              <w:t>«История</w:t>
            </w:r>
            <w:r>
              <w:rPr>
                <w:spacing w:val="-7"/>
                <w:sz w:val="24"/>
              </w:rPr>
              <w:t xml:space="preserve"> </w:t>
            </w:r>
            <w:r>
              <w:rPr>
                <w:sz w:val="24"/>
              </w:rPr>
              <w:t>в</w:t>
            </w:r>
            <w:r>
              <w:rPr>
                <w:spacing w:val="-1"/>
                <w:sz w:val="24"/>
              </w:rPr>
              <w:t xml:space="preserve"> </w:t>
            </w:r>
            <w:r>
              <w:rPr>
                <w:sz w:val="24"/>
              </w:rPr>
              <w:t>лицах»</w:t>
            </w:r>
          </w:p>
        </w:tc>
        <w:tc>
          <w:tcPr>
            <w:tcW w:w="1153" w:type="dxa"/>
          </w:tcPr>
          <w:p w:rsidR="00787511" w:rsidRDefault="00787511" w:rsidP="00513226">
            <w:pPr>
              <w:pStyle w:val="TableParagraph"/>
              <w:spacing w:line="240" w:lineRule="auto"/>
              <w:ind w:left="0"/>
              <w:rPr>
                <w:sz w:val="20"/>
              </w:rPr>
            </w:pPr>
          </w:p>
        </w:tc>
        <w:tc>
          <w:tcPr>
            <w:tcW w:w="1676" w:type="dxa"/>
          </w:tcPr>
          <w:p w:rsidR="00787511" w:rsidRPr="00BE4AD0" w:rsidRDefault="00787511" w:rsidP="00513226">
            <w:pPr>
              <w:pStyle w:val="TableParagraph"/>
              <w:spacing w:line="253" w:lineRule="exact"/>
              <w:ind w:left="170" w:right="156"/>
              <w:jc w:val="center"/>
            </w:pPr>
            <w:r w:rsidRPr="00BE4AD0">
              <w:t>Октябрь</w:t>
            </w:r>
          </w:p>
        </w:tc>
        <w:tc>
          <w:tcPr>
            <w:tcW w:w="2160" w:type="dxa"/>
            <w:gridSpan w:val="2"/>
          </w:tcPr>
          <w:p w:rsidR="00787511" w:rsidRPr="0039405A" w:rsidRDefault="00787511" w:rsidP="00513226">
            <w:pPr>
              <w:pStyle w:val="TableParagraph"/>
              <w:spacing w:line="253" w:lineRule="exact"/>
              <w:ind w:left="111"/>
            </w:pPr>
            <w:r w:rsidRPr="0039405A">
              <w:t>Учитель истории</w:t>
            </w:r>
          </w:p>
        </w:tc>
      </w:tr>
      <w:tr w:rsidR="00787511" w:rsidTr="00513226">
        <w:trPr>
          <w:gridAfter w:val="1"/>
          <w:wAfter w:w="24" w:type="dxa"/>
          <w:trHeight w:val="532"/>
        </w:trPr>
        <w:tc>
          <w:tcPr>
            <w:tcW w:w="5815" w:type="dxa"/>
          </w:tcPr>
          <w:p w:rsidR="00787511" w:rsidRPr="00297CFF" w:rsidRDefault="00787511" w:rsidP="00513226">
            <w:pPr>
              <w:pStyle w:val="TableParagraph"/>
              <w:spacing w:line="254" w:lineRule="exact"/>
              <w:ind w:left="210"/>
              <w:rPr>
                <w:sz w:val="24"/>
                <w:lang w:val="ru-RU"/>
              </w:rPr>
            </w:pPr>
            <w:r w:rsidRPr="00297CFF">
              <w:rPr>
                <w:sz w:val="24"/>
                <w:lang w:val="ru-RU"/>
              </w:rPr>
              <w:t>Кинолекторий</w:t>
            </w:r>
            <w:r w:rsidRPr="00297CFF">
              <w:rPr>
                <w:spacing w:val="-7"/>
                <w:sz w:val="24"/>
                <w:lang w:val="ru-RU"/>
              </w:rPr>
              <w:t xml:space="preserve"> </w:t>
            </w:r>
            <w:r w:rsidRPr="00297CFF">
              <w:rPr>
                <w:sz w:val="24"/>
                <w:lang w:val="ru-RU"/>
              </w:rPr>
              <w:t>«История</w:t>
            </w:r>
            <w:r w:rsidRPr="00297CFF">
              <w:rPr>
                <w:spacing w:val="-8"/>
                <w:sz w:val="24"/>
                <w:lang w:val="ru-RU"/>
              </w:rPr>
              <w:t xml:space="preserve"> </w:t>
            </w:r>
            <w:r w:rsidRPr="00297CFF">
              <w:rPr>
                <w:sz w:val="24"/>
                <w:lang w:val="ru-RU"/>
              </w:rPr>
              <w:t>в</w:t>
            </w:r>
            <w:r w:rsidRPr="00297CFF">
              <w:rPr>
                <w:spacing w:val="-2"/>
                <w:sz w:val="24"/>
                <w:lang w:val="ru-RU"/>
              </w:rPr>
              <w:t xml:space="preserve"> </w:t>
            </w:r>
            <w:r w:rsidRPr="00297CFF">
              <w:rPr>
                <w:sz w:val="24"/>
                <w:lang w:val="ru-RU"/>
              </w:rPr>
              <w:t>лицах»</w:t>
            </w:r>
            <w:r w:rsidRPr="00297CFF">
              <w:rPr>
                <w:spacing w:val="-3"/>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народного</w:t>
            </w:r>
          </w:p>
          <w:p w:rsidR="00787511" w:rsidRDefault="00787511" w:rsidP="00513226">
            <w:pPr>
              <w:pStyle w:val="TableParagraph"/>
              <w:spacing w:line="258" w:lineRule="exact"/>
              <w:ind w:left="210"/>
              <w:rPr>
                <w:sz w:val="24"/>
              </w:rPr>
            </w:pPr>
            <w:r>
              <w:rPr>
                <w:sz w:val="24"/>
              </w:rPr>
              <w:t>единства»</w:t>
            </w:r>
          </w:p>
        </w:tc>
        <w:tc>
          <w:tcPr>
            <w:tcW w:w="1153" w:type="dxa"/>
          </w:tcPr>
          <w:p w:rsidR="00787511" w:rsidRDefault="00787511" w:rsidP="00513226">
            <w:pPr>
              <w:pStyle w:val="TableParagraph"/>
              <w:ind w:left="90" w:right="85"/>
              <w:jc w:val="center"/>
              <w:rPr>
                <w:sz w:val="24"/>
              </w:rPr>
            </w:pPr>
            <w:r>
              <w:rPr>
                <w:sz w:val="24"/>
              </w:rPr>
              <w:t>5-8</w:t>
            </w:r>
          </w:p>
        </w:tc>
        <w:tc>
          <w:tcPr>
            <w:tcW w:w="1676" w:type="dxa"/>
          </w:tcPr>
          <w:p w:rsidR="00787511" w:rsidRPr="00BE4AD0" w:rsidRDefault="00787511" w:rsidP="00513226">
            <w:pPr>
              <w:pStyle w:val="TableParagraph"/>
              <w:ind w:left="166" w:right="156"/>
              <w:jc w:val="center"/>
            </w:pPr>
            <w:r w:rsidRPr="00BE4AD0">
              <w:t>Ноябрь</w:t>
            </w:r>
          </w:p>
        </w:tc>
        <w:tc>
          <w:tcPr>
            <w:tcW w:w="2160" w:type="dxa"/>
            <w:gridSpan w:val="2"/>
          </w:tcPr>
          <w:p w:rsidR="00787511" w:rsidRPr="0039405A" w:rsidRDefault="00787511" w:rsidP="00513226">
            <w:pPr>
              <w:pStyle w:val="TableParagraph"/>
              <w:ind w:left="111"/>
            </w:pPr>
            <w:r w:rsidRPr="0039405A">
              <w:t>Учитель истории</w:t>
            </w:r>
          </w:p>
        </w:tc>
      </w:tr>
      <w:tr w:rsidR="00787511" w:rsidTr="00513226">
        <w:trPr>
          <w:gridAfter w:val="1"/>
          <w:wAfter w:w="24" w:type="dxa"/>
          <w:trHeight w:val="527"/>
        </w:trPr>
        <w:tc>
          <w:tcPr>
            <w:tcW w:w="5815" w:type="dxa"/>
          </w:tcPr>
          <w:p w:rsidR="00787511" w:rsidRPr="00297CFF" w:rsidRDefault="00787511" w:rsidP="00513226">
            <w:pPr>
              <w:pStyle w:val="TableParagraph"/>
              <w:spacing w:line="252" w:lineRule="exact"/>
              <w:ind w:left="210"/>
              <w:rPr>
                <w:sz w:val="24"/>
                <w:lang w:val="ru-RU"/>
              </w:rPr>
            </w:pPr>
            <w:r w:rsidRPr="00297CFF">
              <w:rPr>
                <w:sz w:val="24"/>
                <w:lang w:val="ru-RU"/>
              </w:rPr>
              <w:t>Кинолекторий</w:t>
            </w:r>
            <w:r w:rsidRPr="00297CFF">
              <w:rPr>
                <w:spacing w:val="-6"/>
                <w:sz w:val="24"/>
                <w:lang w:val="ru-RU"/>
              </w:rPr>
              <w:t xml:space="preserve"> </w:t>
            </w:r>
            <w:r w:rsidRPr="00297CFF">
              <w:rPr>
                <w:sz w:val="24"/>
                <w:lang w:val="ru-RU"/>
              </w:rPr>
              <w:t>«История</w:t>
            </w:r>
            <w:r w:rsidRPr="00297CFF">
              <w:rPr>
                <w:spacing w:val="-7"/>
                <w:sz w:val="24"/>
                <w:lang w:val="ru-RU"/>
              </w:rPr>
              <w:t xml:space="preserve"> </w:t>
            </w:r>
            <w:r w:rsidRPr="00297CFF">
              <w:rPr>
                <w:sz w:val="24"/>
                <w:lang w:val="ru-RU"/>
              </w:rPr>
              <w:t>в</w:t>
            </w:r>
            <w:r w:rsidRPr="00297CFF">
              <w:rPr>
                <w:spacing w:val="-1"/>
                <w:sz w:val="24"/>
                <w:lang w:val="ru-RU"/>
              </w:rPr>
              <w:t xml:space="preserve"> </w:t>
            </w:r>
            <w:r w:rsidRPr="00297CFF">
              <w:rPr>
                <w:sz w:val="24"/>
                <w:lang w:val="ru-RU"/>
              </w:rPr>
              <w:t>лицах», памяти</w:t>
            </w:r>
            <w:r w:rsidRPr="00297CFF">
              <w:rPr>
                <w:spacing w:val="-1"/>
                <w:sz w:val="24"/>
                <w:lang w:val="ru-RU"/>
              </w:rPr>
              <w:t xml:space="preserve"> </w:t>
            </w:r>
            <w:r w:rsidRPr="00297CFF">
              <w:rPr>
                <w:sz w:val="24"/>
                <w:lang w:val="ru-RU"/>
              </w:rPr>
              <w:t>«Битвы</w:t>
            </w:r>
            <w:r w:rsidRPr="00297CFF">
              <w:rPr>
                <w:spacing w:val="-5"/>
                <w:sz w:val="24"/>
                <w:lang w:val="ru-RU"/>
              </w:rPr>
              <w:t xml:space="preserve"> </w:t>
            </w:r>
            <w:r w:rsidRPr="00297CFF">
              <w:rPr>
                <w:sz w:val="24"/>
                <w:lang w:val="ru-RU"/>
              </w:rPr>
              <w:t>за</w:t>
            </w:r>
          </w:p>
          <w:p w:rsidR="00787511" w:rsidRDefault="00787511" w:rsidP="00513226">
            <w:pPr>
              <w:pStyle w:val="TableParagraph"/>
              <w:spacing w:line="256" w:lineRule="exact"/>
              <w:ind w:left="210"/>
              <w:rPr>
                <w:sz w:val="24"/>
              </w:rPr>
            </w:pPr>
            <w:r>
              <w:rPr>
                <w:sz w:val="24"/>
              </w:rPr>
              <w:t>Москву»</w:t>
            </w:r>
          </w:p>
        </w:tc>
        <w:tc>
          <w:tcPr>
            <w:tcW w:w="1153" w:type="dxa"/>
          </w:tcPr>
          <w:p w:rsidR="00787511" w:rsidRDefault="00787511" w:rsidP="00513226">
            <w:pPr>
              <w:pStyle w:val="TableParagraph"/>
              <w:ind w:left="90" w:right="85"/>
              <w:jc w:val="center"/>
              <w:rPr>
                <w:sz w:val="24"/>
              </w:rPr>
            </w:pPr>
            <w:r>
              <w:rPr>
                <w:sz w:val="24"/>
              </w:rPr>
              <w:t>5-8</w:t>
            </w:r>
          </w:p>
        </w:tc>
        <w:tc>
          <w:tcPr>
            <w:tcW w:w="1676" w:type="dxa"/>
          </w:tcPr>
          <w:p w:rsidR="00787511" w:rsidRPr="00BE4AD0" w:rsidRDefault="00787511" w:rsidP="00513226">
            <w:pPr>
              <w:pStyle w:val="TableParagraph"/>
              <w:ind w:left="166" w:right="156"/>
              <w:jc w:val="center"/>
            </w:pPr>
            <w:r w:rsidRPr="00BE4AD0">
              <w:t>Декабрь</w:t>
            </w:r>
          </w:p>
        </w:tc>
        <w:tc>
          <w:tcPr>
            <w:tcW w:w="2160" w:type="dxa"/>
            <w:gridSpan w:val="2"/>
          </w:tcPr>
          <w:p w:rsidR="00787511" w:rsidRPr="0039405A" w:rsidRDefault="00787511" w:rsidP="00513226">
            <w:pPr>
              <w:pStyle w:val="TableParagraph"/>
              <w:ind w:left="111"/>
            </w:pPr>
            <w:r w:rsidRPr="0039405A">
              <w:t>Учитель истории</w:t>
            </w:r>
          </w:p>
        </w:tc>
      </w:tr>
      <w:tr w:rsidR="00787511" w:rsidTr="00513226">
        <w:trPr>
          <w:gridAfter w:val="1"/>
          <w:wAfter w:w="24" w:type="dxa"/>
          <w:trHeight w:val="552"/>
        </w:trPr>
        <w:tc>
          <w:tcPr>
            <w:tcW w:w="5815" w:type="dxa"/>
          </w:tcPr>
          <w:p w:rsidR="00787511" w:rsidRPr="00297CFF" w:rsidRDefault="00787511" w:rsidP="00513226">
            <w:pPr>
              <w:pStyle w:val="TableParagraph"/>
              <w:spacing w:line="258" w:lineRule="exact"/>
              <w:ind w:left="210"/>
              <w:rPr>
                <w:sz w:val="24"/>
                <w:lang w:val="ru-RU"/>
              </w:rPr>
            </w:pPr>
            <w:r w:rsidRPr="00297CFF">
              <w:rPr>
                <w:sz w:val="24"/>
                <w:lang w:val="ru-RU"/>
              </w:rPr>
              <w:t>Экскурсия</w:t>
            </w:r>
            <w:r w:rsidRPr="00297CFF">
              <w:rPr>
                <w:spacing w:val="-3"/>
                <w:sz w:val="24"/>
                <w:lang w:val="ru-RU"/>
              </w:rPr>
              <w:t xml:space="preserve"> </w:t>
            </w:r>
            <w:r w:rsidRPr="00297CFF">
              <w:rPr>
                <w:sz w:val="24"/>
                <w:lang w:val="ru-RU"/>
              </w:rPr>
              <w:t>в</w:t>
            </w:r>
            <w:r w:rsidRPr="00297CFF">
              <w:rPr>
                <w:spacing w:val="-2"/>
                <w:sz w:val="24"/>
                <w:lang w:val="ru-RU"/>
              </w:rPr>
              <w:t xml:space="preserve"> краеведческий </w:t>
            </w:r>
            <w:r w:rsidRPr="00297CFF">
              <w:rPr>
                <w:sz w:val="24"/>
                <w:lang w:val="ru-RU"/>
              </w:rPr>
              <w:t>музей Ялты</w:t>
            </w:r>
          </w:p>
        </w:tc>
        <w:tc>
          <w:tcPr>
            <w:tcW w:w="1153" w:type="dxa"/>
          </w:tcPr>
          <w:p w:rsidR="00787511" w:rsidRDefault="00787511" w:rsidP="00513226">
            <w:pPr>
              <w:pStyle w:val="TableParagraph"/>
              <w:ind w:left="5"/>
              <w:jc w:val="center"/>
              <w:rPr>
                <w:sz w:val="24"/>
              </w:rPr>
            </w:pPr>
            <w:r>
              <w:rPr>
                <w:sz w:val="24"/>
              </w:rPr>
              <w:t>5</w:t>
            </w:r>
          </w:p>
        </w:tc>
        <w:tc>
          <w:tcPr>
            <w:tcW w:w="1676" w:type="dxa"/>
          </w:tcPr>
          <w:p w:rsidR="00787511" w:rsidRPr="00BE4AD0" w:rsidRDefault="00787511" w:rsidP="00513226">
            <w:pPr>
              <w:pStyle w:val="TableParagraph"/>
              <w:ind w:left="432"/>
            </w:pPr>
            <w:r w:rsidRPr="00BE4AD0">
              <w:t>Январь-</w:t>
            </w:r>
          </w:p>
          <w:p w:rsidR="00787511" w:rsidRPr="00BE4AD0" w:rsidRDefault="00787511" w:rsidP="00513226">
            <w:pPr>
              <w:pStyle w:val="TableParagraph"/>
              <w:spacing w:before="2" w:line="267" w:lineRule="exact"/>
              <w:ind w:left="494"/>
            </w:pPr>
            <w:r w:rsidRPr="00BE4AD0">
              <w:t>апрель</w:t>
            </w:r>
          </w:p>
        </w:tc>
        <w:tc>
          <w:tcPr>
            <w:tcW w:w="2160" w:type="dxa"/>
            <w:gridSpan w:val="2"/>
          </w:tcPr>
          <w:p w:rsidR="00787511" w:rsidRDefault="00787511" w:rsidP="00513226">
            <w:pPr>
              <w:pStyle w:val="TableParagraph"/>
              <w:ind w:left="111"/>
              <w:rPr>
                <w:sz w:val="24"/>
              </w:rPr>
            </w:pPr>
            <w:r>
              <w:rPr>
                <w:sz w:val="24"/>
              </w:rPr>
              <w:t>Классные руководители</w:t>
            </w:r>
          </w:p>
        </w:tc>
      </w:tr>
      <w:tr w:rsidR="00787511" w:rsidTr="00513226">
        <w:trPr>
          <w:gridAfter w:val="1"/>
          <w:wAfter w:w="24" w:type="dxa"/>
          <w:trHeight w:val="1060"/>
        </w:trPr>
        <w:tc>
          <w:tcPr>
            <w:tcW w:w="5815" w:type="dxa"/>
          </w:tcPr>
          <w:p w:rsidR="00787511" w:rsidRPr="00297CFF" w:rsidRDefault="00787511" w:rsidP="00513226">
            <w:pPr>
              <w:pStyle w:val="TableParagraph"/>
              <w:spacing w:line="230" w:lineRule="auto"/>
              <w:ind w:left="210" w:right="280"/>
              <w:rPr>
                <w:sz w:val="24"/>
                <w:lang w:val="ru-RU"/>
              </w:rPr>
            </w:pPr>
            <w:r w:rsidRPr="00297CFF">
              <w:rPr>
                <w:sz w:val="24"/>
                <w:lang w:val="ru-RU"/>
              </w:rPr>
              <w:t>Активные перемены - День памяти «Освобождение</w:t>
            </w:r>
            <w:r w:rsidRPr="00297CFF">
              <w:rPr>
                <w:spacing w:val="-58"/>
                <w:sz w:val="24"/>
                <w:lang w:val="ru-RU"/>
              </w:rPr>
              <w:t xml:space="preserve"> </w:t>
            </w:r>
            <w:r w:rsidRPr="00297CFF">
              <w:rPr>
                <w:sz w:val="24"/>
                <w:lang w:val="ru-RU"/>
              </w:rPr>
              <w:t>Блокады</w:t>
            </w:r>
            <w:r w:rsidRPr="00297CFF">
              <w:rPr>
                <w:spacing w:val="2"/>
                <w:sz w:val="24"/>
                <w:lang w:val="ru-RU"/>
              </w:rPr>
              <w:t xml:space="preserve"> </w:t>
            </w:r>
            <w:r w:rsidRPr="00297CFF">
              <w:rPr>
                <w:sz w:val="24"/>
                <w:lang w:val="ru-RU"/>
              </w:rPr>
              <w:t>Ленинграда»</w:t>
            </w:r>
          </w:p>
          <w:p w:rsidR="00787511" w:rsidRPr="00297CFF" w:rsidRDefault="00787511" w:rsidP="00513226">
            <w:pPr>
              <w:pStyle w:val="TableParagraph"/>
              <w:spacing w:line="259" w:lineRule="exact"/>
              <w:ind w:left="210"/>
              <w:rPr>
                <w:sz w:val="24"/>
                <w:lang w:val="ru-RU"/>
              </w:rPr>
            </w:pPr>
            <w:r w:rsidRPr="00297CFF">
              <w:rPr>
                <w:sz w:val="24"/>
                <w:lang w:val="ru-RU"/>
              </w:rPr>
              <w:t>Кинолекторий</w:t>
            </w:r>
            <w:r w:rsidRPr="00297CFF">
              <w:rPr>
                <w:spacing w:val="-5"/>
                <w:sz w:val="24"/>
                <w:lang w:val="ru-RU"/>
              </w:rPr>
              <w:t xml:space="preserve"> </w:t>
            </w:r>
            <w:r w:rsidRPr="00297CFF">
              <w:rPr>
                <w:sz w:val="24"/>
                <w:lang w:val="ru-RU"/>
              </w:rPr>
              <w:t>История</w:t>
            </w:r>
            <w:r w:rsidRPr="00297CFF">
              <w:rPr>
                <w:spacing w:val="-6"/>
                <w:sz w:val="24"/>
                <w:lang w:val="ru-RU"/>
              </w:rPr>
              <w:t xml:space="preserve"> </w:t>
            </w:r>
            <w:r w:rsidRPr="00297CFF">
              <w:rPr>
                <w:sz w:val="24"/>
                <w:lang w:val="ru-RU"/>
              </w:rPr>
              <w:t>в</w:t>
            </w:r>
            <w:r w:rsidRPr="00297CFF">
              <w:rPr>
                <w:spacing w:val="-1"/>
                <w:sz w:val="24"/>
                <w:lang w:val="ru-RU"/>
              </w:rPr>
              <w:t xml:space="preserve"> </w:t>
            </w:r>
            <w:r w:rsidRPr="00297CFF">
              <w:rPr>
                <w:sz w:val="24"/>
                <w:lang w:val="ru-RU"/>
              </w:rPr>
              <w:t>лицах,</w:t>
            </w:r>
            <w:r w:rsidRPr="00297CFF">
              <w:rPr>
                <w:spacing w:val="1"/>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памяти</w:t>
            </w:r>
          </w:p>
          <w:p w:rsidR="00787511" w:rsidRDefault="00787511" w:rsidP="00513226">
            <w:pPr>
              <w:pStyle w:val="TableParagraph"/>
              <w:spacing w:line="256" w:lineRule="exact"/>
              <w:ind w:left="210"/>
              <w:rPr>
                <w:sz w:val="24"/>
              </w:rPr>
            </w:pPr>
            <w:r>
              <w:rPr>
                <w:sz w:val="24"/>
              </w:rPr>
              <w:t>«Снятие</w:t>
            </w:r>
            <w:r>
              <w:rPr>
                <w:spacing w:val="-4"/>
                <w:sz w:val="24"/>
              </w:rPr>
              <w:t xml:space="preserve"> </w:t>
            </w:r>
            <w:r>
              <w:rPr>
                <w:sz w:val="24"/>
              </w:rPr>
              <w:t>Блокады</w:t>
            </w:r>
            <w:r>
              <w:rPr>
                <w:spacing w:val="-2"/>
                <w:sz w:val="24"/>
              </w:rPr>
              <w:t xml:space="preserve"> </w:t>
            </w:r>
            <w:r>
              <w:rPr>
                <w:sz w:val="24"/>
              </w:rPr>
              <w:t>Ленинграда»</w:t>
            </w:r>
          </w:p>
        </w:tc>
        <w:tc>
          <w:tcPr>
            <w:tcW w:w="1153" w:type="dxa"/>
          </w:tcPr>
          <w:p w:rsidR="00787511" w:rsidRDefault="00787511" w:rsidP="00513226">
            <w:pPr>
              <w:pStyle w:val="TableParagraph"/>
              <w:spacing w:line="267" w:lineRule="exact"/>
              <w:ind w:left="90" w:right="85"/>
              <w:jc w:val="center"/>
              <w:rPr>
                <w:sz w:val="24"/>
              </w:rPr>
            </w:pPr>
            <w:r>
              <w:rPr>
                <w:sz w:val="24"/>
              </w:rPr>
              <w:t>5-8</w:t>
            </w:r>
          </w:p>
          <w:p w:rsidR="00787511" w:rsidRDefault="00787511" w:rsidP="00513226">
            <w:pPr>
              <w:pStyle w:val="TableParagraph"/>
              <w:spacing w:line="240" w:lineRule="auto"/>
              <w:ind w:left="0"/>
              <w:rPr>
                <w:b/>
                <w:sz w:val="24"/>
              </w:rPr>
            </w:pPr>
          </w:p>
          <w:p w:rsidR="00787511" w:rsidRDefault="00787511" w:rsidP="00513226">
            <w:pPr>
              <w:pStyle w:val="TableParagraph"/>
              <w:spacing w:line="240" w:lineRule="auto"/>
              <w:ind w:left="90" w:right="85"/>
              <w:jc w:val="center"/>
              <w:rPr>
                <w:sz w:val="24"/>
              </w:rPr>
            </w:pPr>
            <w:r>
              <w:rPr>
                <w:sz w:val="24"/>
              </w:rPr>
              <w:t>5-7</w:t>
            </w:r>
          </w:p>
        </w:tc>
        <w:tc>
          <w:tcPr>
            <w:tcW w:w="1676" w:type="dxa"/>
          </w:tcPr>
          <w:p w:rsidR="00787511" w:rsidRPr="00BE4AD0" w:rsidRDefault="00787511" w:rsidP="00513226">
            <w:pPr>
              <w:pStyle w:val="TableParagraph"/>
              <w:spacing w:line="240" w:lineRule="auto"/>
              <w:ind w:left="0"/>
              <w:rPr>
                <w:b/>
              </w:rPr>
            </w:pPr>
          </w:p>
          <w:p w:rsidR="00787511" w:rsidRPr="00BE4AD0" w:rsidRDefault="00787511" w:rsidP="00513226">
            <w:pPr>
              <w:pStyle w:val="TableParagraph"/>
              <w:spacing w:line="240" w:lineRule="auto"/>
              <w:ind w:left="166" w:right="156"/>
              <w:jc w:val="center"/>
            </w:pPr>
            <w:r w:rsidRPr="00BE4AD0">
              <w:t>Январь</w:t>
            </w:r>
          </w:p>
        </w:tc>
        <w:tc>
          <w:tcPr>
            <w:tcW w:w="2160" w:type="dxa"/>
            <w:gridSpan w:val="2"/>
          </w:tcPr>
          <w:p w:rsidR="00787511" w:rsidRPr="00297CFF" w:rsidRDefault="00787511" w:rsidP="00513226">
            <w:pPr>
              <w:pStyle w:val="TableParagraph"/>
              <w:spacing w:line="240" w:lineRule="auto"/>
              <w:ind w:left="111"/>
              <w:rPr>
                <w:lang w:val="ru-RU"/>
              </w:rPr>
            </w:pPr>
            <w:r w:rsidRPr="00297CFF">
              <w:rPr>
                <w:lang w:val="ru-RU"/>
              </w:rPr>
              <w:t>Классные руководители, советник по ВР, зам.директора по ВР</w:t>
            </w:r>
          </w:p>
        </w:tc>
      </w:tr>
      <w:tr w:rsidR="00787511" w:rsidTr="00513226">
        <w:trPr>
          <w:gridAfter w:val="1"/>
          <w:wAfter w:w="24" w:type="dxa"/>
          <w:trHeight w:val="1324"/>
        </w:trPr>
        <w:tc>
          <w:tcPr>
            <w:tcW w:w="5815" w:type="dxa"/>
          </w:tcPr>
          <w:p w:rsidR="00787511" w:rsidRPr="00297CFF" w:rsidRDefault="00787511" w:rsidP="00513226">
            <w:pPr>
              <w:pStyle w:val="TableParagraph"/>
              <w:spacing w:line="232" w:lineRule="auto"/>
              <w:ind w:left="210" w:right="239"/>
              <w:rPr>
                <w:sz w:val="24"/>
                <w:lang w:val="ru-RU"/>
              </w:rPr>
            </w:pPr>
            <w:r w:rsidRPr="00297CFF">
              <w:rPr>
                <w:sz w:val="24"/>
                <w:lang w:val="ru-RU"/>
              </w:rPr>
              <w:t>Активные перемены Память Сталинградской битвы</w:t>
            </w:r>
            <w:r w:rsidRPr="00297CFF">
              <w:rPr>
                <w:spacing w:val="-57"/>
                <w:sz w:val="24"/>
                <w:lang w:val="ru-RU"/>
              </w:rPr>
              <w:t xml:space="preserve"> </w:t>
            </w:r>
            <w:r w:rsidRPr="00297CFF">
              <w:rPr>
                <w:sz w:val="24"/>
                <w:lang w:val="ru-RU"/>
              </w:rPr>
              <w:t>Экскурсия–квест 5-х классов в музей «Память»</w:t>
            </w:r>
            <w:r w:rsidRPr="00297CFF">
              <w:rPr>
                <w:spacing w:val="1"/>
                <w:sz w:val="24"/>
                <w:lang w:val="ru-RU"/>
              </w:rPr>
              <w:t xml:space="preserve"> </w:t>
            </w:r>
            <w:r w:rsidRPr="00297CFF">
              <w:rPr>
                <w:sz w:val="24"/>
                <w:lang w:val="ru-RU"/>
              </w:rPr>
              <w:t>Проведение</w:t>
            </w:r>
            <w:r w:rsidRPr="00297CFF">
              <w:rPr>
                <w:spacing w:val="-5"/>
                <w:sz w:val="24"/>
                <w:lang w:val="ru-RU"/>
              </w:rPr>
              <w:t xml:space="preserve"> </w:t>
            </w:r>
            <w:r w:rsidRPr="00297CFF">
              <w:rPr>
                <w:sz w:val="24"/>
                <w:lang w:val="ru-RU"/>
              </w:rPr>
              <w:t>видео</w:t>
            </w:r>
            <w:r w:rsidRPr="00297CFF">
              <w:rPr>
                <w:spacing w:val="1"/>
                <w:sz w:val="24"/>
                <w:lang w:val="ru-RU"/>
              </w:rPr>
              <w:t xml:space="preserve"> </w:t>
            </w:r>
            <w:r w:rsidRPr="00297CFF">
              <w:rPr>
                <w:sz w:val="24"/>
                <w:lang w:val="ru-RU"/>
              </w:rPr>
              <w:t>перемен,</w:t>
            </w:r>
            <w:r w:rsidRPr="00297CFF">
              <w:rPr>
                <w:spacing w:val="3"/>
                <w:sz w:val="24"/>
                <w:lang w:val="ru-RU"/>
              </w:rPr>
              <w:t xml:space="preserve"> </w:t>
            </w:r>
            <w:r w:rsidRPr="00297CFF">
              <w:rPr>
                <w:sz w:val="24"/>
                <w:lang w:val="ru-RU"/>
              </w:rPr>
              <w:t>посвященных</w:t>
            </w:r>
          </w:p>
          <w:p w:rsidR="00787511" w:rsidRPr="00297CFF" w:rsidRDefault="00787511" w:rsidP="00513226">
            <w:pPr>
              <w:pStyle w:val="TableParagraph"/>
              <w:spacing w:line="264" w:lineRule="exact"/>
              <w:ind w:left="210" w:right="1081"/>
              <w:rPr>
                <w:sz w:val="24"/>
                <w:lang w:val="ru-RU"/>
              </w:rPr>
            </w:pPr>
            <w:r w:rsidRPr="00297CFF">
              <w:rPr>
                <w:sz w:val="24"/>
                <w:lang w:val="ru-RU"/>
              </w:rPr>
              <w:t>годовщине разгрома фашистских войск под</w:t>
            </w:r>
            <w:r w:rsidRPr="00297CFF">
              <w:rPr>
                <w:spacing w:val="-57"/>
                <w:sz w:val="24"/>
                <w:lang w:val="ru-RU"/>
              </w:rPr>
              <w:t xml:space="preserve"> </w:t>
            </w:r>
            <w:r w:rsidRPr="00297CFF">
              <w:rPr>
                <w:sz w:val="24"/>
                <w:lang w:val="ru-RU"/>
              </w:rPr>
              <w:t>Сталинградом</w:t>
            </w:r>
          </w:p>
        </w:tc>
        <w:tc>
          <w:tcPr>
            <w:tcW w:w="1153" w:type="dxa"/>
          </w:tcPr>
          <w:p w:rsidR="00787511" w:rsidRDefault="00787511" w:rsidP="00513226">
            <w:pPr>
              <w:pStyle w:val="TableParagraph"/>
              <w:ind w:left="5"/>
              <w:jc w:val="center"/>
              <w:rPr>
                <w:sz w:val="24"/>
              </w:rPr>
            </w:pPr>
            <w:r>
              <w:rPr>
                <w:sz w:val="24"/>
              </w:rPr>
              <w:t>6</w:t>
            </w:r>
          </w:p>
          <w:p w:rsidR="00787511" w:rsidRDefault="00787511" w:rsidP="00513226">
            <w:pPr>
              <w:pStyle w:val="TableParagraph"/>
              <w:spacing w:before="2" w:line="275" w:lineRule="exact"/>
              <w:ind w:left="90" w:right="85"/>
              <w:jc w:val="center"/>
              <w:rPr>
                <w:sz w:val="24"/>
              </w:rPr>
            </w:pPr>
            <w:r>
              <w:rPr>
                <w:sz w:val="24"/>
              </w:rPr>
              <w:t>5-7</w:t>
            </w:r>
          </w:p>
          <w:p w:rsidR="00787511" w:rsidRDefault="00787511" w:rsidP="00513226">
            <w:pPr>
              <w:pStyle w:val="TableParagraph"/>
              <w:spacing w:line="275" w:lineRule="exact"/>
              <w:ind w:left="90" w:right="85"/>
              <w:jc w:val="center"/>
              <w:rPr>
                <w:sz w:val="24"/>
              </w:rPr>
            </w:pPr>
            <w:r>
              <w:rPr>
                <w:sz w:val="24"/>
              </w:rPr>
              <w:t>5-7</w:t>
            </w:r>
          </w:p>
        </w:tc>
        <w:tc>
          <w:tcPr>
            <w:tcW w:w="1676" w:type="dxa"/>
          </w:tcPr>
          <w:p w:rsidR="00787511" w:rsidRDefault="00787511" w:rsidP="00513226">
            <w:pPr>
              <w:pStyle w:val="TableParagraph"/>
              <w:spacing w:line="240" w:lineRule="auto"/>
              <w:ind w:left="0"/>
              <w:rPr>
                <w:b/>
                <w:sz w:val="23"/>
              </w:rPr>
            </w:pPr>
          </w:p>
          <w:p w:rsidR="00787511" w:rsidRPr="00E01957" w:rsidRDefault="00787511" w:rsidP="00513226">
            <w:pPr>
              <w:pStyle w:val="TableParagraph"/>
              <w:spacing w:before="1" w:line="240" w:lineRule="auto"/>
              <w:ind w:left="165" w:right="156"/>
              <w:jc w:val="center"/>
            </w:pPr>
            <w:r w:rsidRPr="00E01957">
              <w:t>Февраль</w:t>
            </w:r>
          </w:p>
        </w:tc>
        <w:tc>
          <w:tcPr>
            <w:tcW w:w="2160" w:type="dxa"/>
            <w:gridSpan w:val="2"/>
          </w:tcPr>
          <w:p w:rsidR="00787511" w:rsidRPr="00297CFF" w:rsidRDefault="00787511" w:rsidP="00513226">
            <w:pPr>
              <w:pStyle w:val="TableParagraph"/>
              <w:spacing w:line="242" w:lineRule="auto"/>
              <w:ind w:left="111" w:right="479"/>
              <w:rPr>
                <w:sz w:val="24"/>
                <w:lang w:val="ru-RU"/>
              </w:rPr>
            </w:pPr>
            <w:r w:rsidRPr="00297CFF">
              <w:rPr>
                <w:lang w:val="ru-RU"/>
              </w:rPr>
              <w:t>Классные руководители, советник по ВР, зам.директора по ВР</w:t>
            </w:r>
          </w:p>
        </w:tc>
      </w:tr>
      <w:tr w:rsidR="00787511" w:rsidTr="00513226">
        <w:trPr>
          <w:gridAfter w:val="1"/>
          <w:wAfter w:w="24" w:type="dxa"/>
          <w:trHeight w:val="1102"/>
        </w:trPr>
        <w:tc>
          <w:tcPr>
            <w:tcW w:w="5815" w:type="dxa"/>
          </w:tcPr>
          <w:p w:rsidR="00787511" w:rsidRDefault="00787511" w:rsidP="00513226">
            <w:pPr>
              <w:pStyle w:val="TableParagraph"/>
              <w:spacing w:line="248" w:lineRule="exact"/>
              <w:ind w:left="210"/>
              <w:rPr>
                <w:sz w:val="24"/>
              </w:rPr>
            </w:pPr>
            <w:r>
              <w:rPr>
                <w:sz w:val="24"/>
              </w:rPr>
              <w:t>Концерт</w:t>
            </w:r>
            <w:r>
              <w:rPr>
                <w:spacing w:val="-3"/>
                <w:sz w:val="24"/>
              </w:rPr>
              <w:t xml:space="preserve"> </w:t>
            </w:r>
            <w:r>
              <w:rPr>
                <w:sz w:val="24"/>
              </w:rPr>
              <w:t>«Салют,</w:t>
            </w:r>
            <w:r>
              <w:rPr>
                <w:spacing w:val="-1"/>
                <w:sz w:val="24"/>
              </w:rPr>
              <w:t xml:space="preserve"> </w:t>
            </w:r>
            <w:r>
              <w:rPr>
                <w:sz w:val="24"/>
              </w:rPr>
              <w:t>Победа!»</w:t>
            </w:r>
          </w:p>
        </w:tc>
        <w:tc>
          <w:tcPr>
            <w:tcW w:w="1153" w:type="dxa"/>
          </w:tcPr>
          <w:p w:rsidR="00787511" w:rsidRDefault="00787511" w:rsidP="00513226">
            <w:pPr>
              <w:pStyle w:val="TableParagraph"/>
              <w:spacing w:line="240" w:lineRule="auto"/>
              <w:ind w:left="0"/>
              <w:rPr>
                <w:sz w:val="18"/>
              </w:rPr>
            </w:pPr>
            <w:r>
              <w:rPr>
                <w:sz w:val="18"/>
              </w:rPr>
              <w:t xml:space="preserve">     5-9</w:t>
            </w:r>
          </w:p>
        </w:tc>
        <w:tc>
          <w:tcPr>
            <w:tcW w:w="1676" w:type="dxa"/>
          </w:tcPr>
          <w:p w:rsidR="00787511" w:rsidRPr="00E01957" w:rsidRDefault="00787511" w:rsidP="00513226">
            <w:pPr>
              <w:pStyle w:val="TableParagraph"/>
              <w:spacing w:line="240" w:lineRule="auto"/>
              <w:ind w:left="0"/>
            </w:pPr>
            <w:r>
              <w:rPr>
                <w:sz w:val="18"/>
              </w:rPr>
              <w:t xml:space="preserve">   </w:t>
            </w:r>
            <w:r w:rsidRPr="00E01957">
              <w:t>Май, 2024</w:t>
            </w:r>
          </w:p>
        </w:tc>
        <w:tc>
          <w:tcPr>
            <w:tcW w:w="2160" w:type="dxa"/>
            <w:gridSpan w:val="2"/>
          </w:tcPr>
          <w:p w:rsidR="00787511" w:rsidRPr="00297CFF" w:rsidRDefault="00787511" w:rsidP="00513226">
            <w:pPr>
              <w:pStyle w:val="TableParagraph"/>
              <w:spacing w:line="240" w:lineRule="auto"/>
              <w:ind w:left="0"/>
              <w:rPr>
                <w:sz w:val="18"/>
                <w:lang w:val="ru-RU"/>
              </w:rPr>
            </w:pPr>
            <w:r w:rsidRPr="00297CFF">
              <w:rPr>
                <w:lang w:val="ru-RU"/>
              </w:rPr>
              <w:t>Классные руководители, советник по ВР, зам.директора по ВР</w:t>
            </w:r>
          </w:p>
        </w:tc>
      </w:tr>
      <w:tr w:rsidR="00787511" w:rsidTr="00513226">
        <w:trPr>
          <w:gridAfter w:val="1"/>
          <w:wAfter w:w="24" w:type="dxa"/>
          <w:trHeight w:val="1589"/>
        </w:trPr>
        <w:tc>
          <w:tcPr>
            <w:tcW w:w="5815" w:type="dxa"/>
          </w:tcPr>
          <w:p w:rsidR="00787511" w:rsidRPr="00297CFF" w:rsidRDefault="00787511" w:rsidP="00513226">
            <w:pPr>
              <w:pStyle w:val="TableParagraph"/>
              <w:spacing w:line="230" w:lineRule="auto"/>
              <w:ind w:left="210" w:right="218"/>
              <w:rPr>
                <w:sz w:val="24"/>
                <w:lang w:val="ru-RU"/>
              </w:rPr>
            </w:pPr>
            <w:r w:rsidRPr="00297CFF">
              <w:rPr>
                <w:sz w:val="24"/>
                <w:lang w:val="ru-RU"/>
              </w:rPr>
              <w:t>Кинолекторий История в лицах, в память о битве на</w:t>
            </w:r>
            <w:r w:rsidRPr="00297CFF">
              <w:rPr>
                <w:spacing w:val="-57"/>
                <w:sz w:val="24"/>
                <w:lang w:val="ru-RU"/>
              </w:rPr>
              <w:t xml:space="preserve"> </w:t>
            </w:r>
            <w:r w:rsidRPr="00297CFF">
              <w:rPr>
                <w:sz w:val="24"/>
                <w:lang w:val="ru-RU"/>
              </w:rPr>
              <w:t>Чудском</w:t>
            </w:r>
            <w:r w:rsidRPr="00297CFF">
              <w:rPr>
                <w:spacing w:val="2"/>
                <w:sz w:val="24"/>
                <w:lang w:val="ru-RU"/>
              </w:rPr>
              <w:t xml:space="preserve"> </w:t>
            </w:r>
            <w:r w:rsidRPr="00297CFF">
              <w:rPr>
                <w:sz w:val="24"/>
                <w:lang w:val="ru-RU"/>
              </w:rPr>
              <w:t>озере</w:t>
            </w:r>
          </w:p>
          <w:p w:rsidR="00787511" w:rsidRPr="00297CFF" w:rsidRDefault="00787511" w:rsidP="00513226">
            <w:pPr>
              <w:pStyle w:val="TableParagraph"/>
              <w:spacing w:line="230" w:lineRule="auto"/>
              <w:ind w:left="210" w:right="1256"/>
              <w:rPr>
                <w:sz w:val="24"/>
                <w:lang w:val="ru-RU"/>
              </w:rPr>
            </w:pPr>
            <w:r w:rsidRPr="00297CFF">
              <w:rPr>
                <w:sz w:val="24"/>
                <w:lang w:val="ru-RU"/>
              </w:rPr>
              <w:t>Экскурсия–квест в  школьный музей,     музей Фестиваль</w:t>
            </w:r>
            <w:r w:rsidRPr="00297CFF">
              <w:rPr>
                <w:spacing w:val="1"/>
                <w:sz w:val="24"/>
                <w:lang w:val="ru-RU"/>
              </w:rPr>
              <w:t xml:space="preserve"> </w:t>
            </w:r>
            <w:r w:rsidRPr="00297CFF">
              <w:rPr>
                <w:sz w:val="24"/>
                <w:lang w:val="ru-RU"/>
              </w:rPr>
              <w:t>«Салют,</w:t>
            </w:r>
            <w:r w:rsidRPr="00297CFF">
              <w:rPr>
                <w:spacing w:val="4"/>
                <w:sz w:val="24"/>
                <w:lang w:val="ru-RU"/>
              </w:rPr>
              <w:t xml:space="preserve"> </w:t>
            </w:r>
            <w:r w:rsidRPr="00297CFF">
              <w:rPr>
                <w:sz w:val="24"/>
                <w:lang w:val="ru-RU"/>
              </w:rPr>
              <w:t>Победа!»</w:t>
            </w:r>
          </w:p>
          <w:p w:rsidR="00787511" w:rsidRPr="00297CFF" w:rsidRDefault="00787511" w:rsidP="00513226">
            <w:pPr>
              <w:pStyle w:val="TableParagraph"/>
              <w:spacing w:line="262" w:lineRule="exact"/>
              <w:ind w:left="210"/>
              <w:rPr>
                <w:sz w:val="24"/>
                <w:lang w:val="ru-RU"/>
              </w:rPr>
            </w:pPr>
            <w:r w:rsidRPr="00297CFF">
              <w:rPr>
                <w:sz w:val="24"/>
                <w:lang w:val="ru-RU"/>
              </w:rPr>
              <w:t>Проведение</w:t>
            </w:r>
            <w:r w:rsidRPr="00297CFF">
              <w:rPr>
                <w:spacing w:val="-7"/>
                <w:sz w:val="24"/>
                <w:lang w:val="ru-RU"/>
              </w:rPr>
              <w:t xml:space="preserve"> </w:t>
            </w:r>
            <w:r w:rsidRPr="00297CFF">
              <w:rPr>
                <w:sz w:val="24"/>
                <w:lang w:val="ru-RU"/>
              </w:rPr>
              <w:t>игры</w:t>
            </w:r>
            <w:r w:rsidRPr="00297CFF">
              <w:rPr>
                <w:spacing w:val="-4"/>
                <w:sz w:val="24"/>
                <w:lang w:val="ru-RU"/>
              </w:rPr>
              <w:t xml:space="preserve"> </w:t>
            </w:r>
            <w:r w:rsidRPr="00297CFF">
              <w:rPr>
                <w:sz w:val="24"/>
                <w:lang w:val="ru-RU"/>
              </w:rPr>
              <w:t>«Полет</w:t>
            </w:r>
            <w:r w:rsidRPr="00297CFF">
              <w:rPr>
                <w:spacing w:val="-4"/>
                <w:sz w:val="24"/>
                <w:lang w:val="ru-RU"/>
              </w:rPr>
              <w:t xml:space="preserve"> </w:t>
            </w:r>
            <w:r w:rsidRPr="00297CFF">
              <w:rPr>
                <w:sz w:val="24"/>
                <w:lang w:val="ru-RU"/>
              </w:rPr>
              <w:t>в</w:t>
            </w:r>
            <w:r w:rsidRPr="00297CFF">
              <w:rPr>
                <w:spacing w:val="4"/>
                <w:sz w:val="24"/>
                <w:lang w:val="ru-RU"/>
              </w:rPr>
              <w:t xml:space="preserve"> </w:t>
            </w:r>
            <w:r w:rsidRPr="00297CFF">
              <w:rPr>
                <w:sz w:val="24"/>
                <w:lang w:val="ru-RU"/>
              </w:rPr>
              <w:t>космос»,</w:t>
            </w:r>
            <w:r w:rsidRPr="00297CFF">
              <w:rPr>
                <w:spacing w:val="1"/>
                <w:sz w:val="24"/>
                <w:lang w:val="ru-RU"/>
              </w:rPr>
              <w:t xml:space="preserve"> </w:t>
            </w:r>
            <w:r w:rsidRPr="00297CFF">
              <w:rPr>
                <w:sz w:val="24"/>
                <w:lang w:val="ru-RU"/>
              </w:rPr>
              <w:t>посвященной</w:t>
            </w:r>
          </w:p>
          <w:p w:rsidR="00787511" w:rsidRPr="00297CFF" w:rsidRDefault="00787511" w:rsidP="00513226">
            <w:pPr>
              <w:pStyle w:val="TableParagraph"/>
              <w:spacing w:line="258" w:lineRule="exact"/>
              <w:ind w:left="210"/>
              <w:rPr>
                <w:sz w:val="24"/>
                <w:lang w:val="ru-RU"/>
              </w:rPr>
            </w:pPr>
            <w:r w:rsidRPr="00297CFF">
              <w:rPr>
                <w:sz w:val="24"/>
                <w:lang w:val="ru-RU"/>
              </w:rPr>
              <w:t>полету</w:t>
            </w:r>
            <w:r w:rsidRPr="00297CFF">
              <w:rPr>
                <w:spacing w:val="-8"/>
                <w:sz w:val="24"/>
                <w:lang w:val="ru-RU"/>
              </w:rPr>
              <w:t xml:space="preserve"> </w:t>
            </w:r>
            <w:r w:rsidRPr="00297CFF">
              <w:rPr>
                <w:sz w:val="24"/>
                <w:lang w:val="ru-RU"/>
              </w:rPr>
              <w:t>Ю.</w:t>
            </w:r>
            <w:r w:rsidRPr="00297CFF">
              <w:rPr>
                <w:spacing w:val="3"/>
                <w:sz w:val="24"/>
                <w:lang w:val="ru-RU"/>
              </w:rPr>
              <w:t xml:space="preserve"> </w:t>
            </w:r>
            <w:r w:rsidRPr="00297CFF">
              <w:rPr>
                <w:sz w:val="24"/>
                <w:lang w:val="ru-RU"/>
              </w:rPr>
              <w:t>Гагарина</w:t>
            </w:r>
            <w:r w:rsidRPr="00297CFF">
              <w:rPr>
                <w:spacing w:val="-5"/>
                <w:sz w:val="24"/>
                <w:lang w:val="ru-RU"/>
              </w:rPr>
              <w:t xml:space="preserve"> </w:t>
            </w:r>
            <w:r w:rsidRPr="00297CFF">
              <w:rPr>
                <w:sz w:val="24"/>
                <w:lang w:val="ru-RU"/>
              </w:rPr>
              <w:t>в</w:t>
            </w:r>
            <w:r w:rsidRPr="00297CFF">
              <w:rPr>
                <w:spacing w:val="2"/>
                <w:sz w:val="24"/>
                <w:lang w:val="ru-RU"/>
              </w:rPr>
              <w:t xml:space="preserve"> </w:t>
            </w:r>
            <w:r w:rsidRPr="00297CFF">
              <w:rPr>
                <w:sz w:val="24"/>
                <w:lang w:val="ru-RU"/>
              </w:rPr>
              <w:t>космос</w:t>
            </w:r>
          </w:p>
        </w:tc>
        <w:tc>
          <w:tcPr>
            <w:tcW w:w="1153" w:type="dxa"/>
          </w:tcPr>
          <w:p w:rsidR="00787511" w:rsidRDefault="00787511" w:rsidP="00513226">
            <w:pPr>
              <w:pStyle w:val="TableParagraph"/>
              <w:ind w:left="90" w:right="85"/>
              <w:jc w:val="center"/>
              <w:rPr>
                <w:sz w:val="24"/>
              </w:rPr>
            </w:pPr>
            <w:r>
              <w:rPr>
                <w:sz w:val="24"/>
              </w:rPr>
              <w:t>5-7</w:t>
            </w:r>
          </w:p>
          <w:p w:rsidR="00787511" w:rsidRDefault="00787511" w:rsidP="00513226">
            <w:pPr>
              <w:pStyle w:val="TableParagraph"/>
              <w:spacing w:line="240" w:lineRule="auto"/>
              <w:ind w:left="0"/>
              <w:rPr>
                <w:b/>
                <w:sz w:val="24"/>
              </w:rPr>
            </w:pPr>
          </w:p>
          <w:p w:rsidR="00787511" w:rsidRDefault="00787511" w:rsidP="00513226">
            <w:pPr>
              <w:pStyle w:val="TableParagraph"/>
              <w:spacing w:line="275" w:lineRule="exact"/>
              <w:ind w:left="5"/>
              <w:jc w:val="center"/>
              <w:rPr>
                <w:sz w:val="24"/>
              </w:rPr>
            </w:pPr>
            <w:r>
              <w:rPr>
                <w:sz w:val="24"/>
              </w:rPr>
              <w:t>5</w:t>
            </w:r>
          </w:p>
          <w:p w:rsidR="00787511" w:rsidRDefault="00787511" w:rsidP="00513226">
            <w:pPr>
              <w:pStyle w:val="TableParagraph"/>
              <w:spacing w:line="275" w:lineRule="exact"/>
              <w:ind w:left="5"/>
              <w:jc w:val="center"/>
              <w:rPr>
                <w:sz w:val="24"/>
              </w:rPr>
            </w:pPr>
            <w:r>
              <w:rPr>
                <w:sz w:val="24"/>
              </w:rPr>
              <w:t>6</w:t>
            </w:r>
          </w:p>
          <w:p w:rsidR="00787511" w:rsidRDefault="00787511" w:rsidP="00513226">
            <w:pPr>
              <w:pStyle w:val="TableParagraph"/>
              <w:spacing w:before="3" w:line="240" w:lineRule="auto"/>
              <w:ind w:left="5"/>
              <w:jc w:val="center"/>
              <w:rPr>
                <w:sz w:val="24"/>
              </w:rPr>
            </w:pPr>
            <w:r>
              <w:rPr>
                <w:sz w:val="24"/>
              </w:rPr>
              <w:t>5</w:t>
            </w:r>
          </w:p>
        </w:tc>
        <w:tc>
          <w:tcPr>
            <w:tcW w:w="1676" w:type="dxa"/>
          </w:tcPr>
          <w:p w:rsidR="00787511" w:rsidRDefault="00787511" w:rsidP="00513226">
            <w:pPr>
              <w:pStyle w:val="TableParagraph"/>
              <w:spacing w:line="240" w:lineRule="auto"/>
              <w:ind w:left="0"/>
              <w:rPr>
                <w:b/>
                <w:sz w:val="26"/>
              </w:rPr>
            </w:pPr>
          </w:p>
          <w:p w:rsidR="00787511" w:rsidRDefault="00787511" w:rsidP="00513226">
            <w:pPr>
              <w:pStyle w:val="TableParagraph"/>
              <w:spacing w:before="9" w:line="240" w:lineRule="auto"/>
              <w:ind w:left="0"/>
              <w:rPr>
                <w:b/>
                <w:sz w:val="20"/>
              </w:rPr>
            </w:pPr>
          </w:p>
          <w:p w:rsidR="00787511" w:rsidRDefault="00787511" w:rsidP="00513226">
            <w:pPr>
              <w:pStyle w:val="TableParagraph"/>
              <w:spacing w:line="240" w:lineRule="auto"/>
              <w:ind w:left="172" w:right="156"/>
              <w:jc w:val="center"/>
              <w:rPr>
                <w:sz w:val="24"/>
              </w:rPr>
            </w:pPr>
            <w:r>
              <w:rPr>
                <w:sz w:val="24"/>
              </w:rPr>
              <w:t>Апрель</w:t>
            </w:r>
            <w:r>
              <w:rPr>
                <w:spacing w:val="-1"/>
                <w:sz w:val="24"/>
              </w:rPr>
              <w:t xml:space="preserve"> </w:t>
            </w:r>
            <w:r>
              <w:rPr>
                <w:sz w:val="24"/>
              </w:rPr>
              <w:t>2024</w:t>
            </w:r>
          </w:p>
        </w:tc>
        <w:tc>
          <w:tcPr>
            <w:tcW w:w="2160" w:type="dxa"/>
            <w:gridSpan w:val="2"/>
          </w:tcPr>
          <w:p w:rsidR="00787511" w:rsidRPr="00297CFF" w:rsidRDefault="00787511" w:rsidP="00513226">
            <w:pPr>
              <w:pStyle w:val="TableParagraph"/>
              <w:spacing w:line="240" w:lineRule="auto"/>
              <w:ind w:left="111" w:right="422"/>
              <w:jc w:val="both"/>
              <w:rPr>
                <w:sz w:val="24"/>
                <w:lang w:val="ru-RU"/>
              </w:rPr>
            </w:pPr>
            <w:r w:rsidRPr="00297CFF">
              <w:rPr>
                <w:lang w:val="ru-RU"/>
              </w:rPr>
              <w:t>Классные руководители, советник по ВР, зам.директора по ВР</w:t>
            </w:r>
          </w:p>
        </w:tc>
      </w:tr>
      <w:tr w:rsidR="00787511" w:rsidTr="00513226">
        <w:trPr>
          <w:gridAfter w:val="1"/>
          <w:wAfter w:w="24" w:type="dxa"/>
          <w:trHeight w:val="1324"/>
        </w:trPr>
        <w:tc>
          <w:tcPr>
            <w:tcW w:w="5815" w:type="dxa"/>
          </w:tcPr>
          <w:p w:rsidR="00787511" w:rsidRPr="00297CFF" w:rsidRDefault="00787511" w:rsidP="00513226">
            <w:pPr>
              <w:pStyle w:val="TableParagraph"/>
              <w:spacing w:line="230" w:lineRule="auto"/>
              <w:ind w:left="210" w:right="1932"/>
              <w:rPr>
                <w:sz w:val="24"/>
                <w:lang w:val="ru-RU"/>
              </w:rPr>
            </w:pPr>
            <w:r w:rsidRPr="00297CFF">
              <w:rPr>
                <w:sz w:val="24"/>
                <w:lang w:val="ru-RU"/>
              </w:rPr>
              <w:t>Кинолекторий «История в лицах»</w:t>
            </w:r>
            <w:r w:rsidRPr="00297CFF">
              <w:rPr>
                <w:spacing w:val="1"/>
                <w:sz w:val="24"/>
                <w:lang w:val="ru-RU"/>
              </w:rPr>
              <w:t xml:space="preserve"> </w:t>
            </w:r>
            <w:r w:rsidRPr="00297CFF">
              <w:rPr>
                <w:sz w:val="24"/>
                <w:lang w:val="ru-RU"/>
              </w:rPr>
              <w:t>Экскурсия–квест в музей «Память»</w:t>
            </w:r>
            <w:r w:rsidRPr="00297CFF">
              <w:rPr>
                <w:spacing w:val="-58"/>
                <w:sz w:val="24"/>
                <w:lang w:val="ru-RU"/>
              </w:rPr>
              <w:t xml:space="preserve"> </w:t>
            </w:r>
            <w:r w:rsidRPr="00297CFF">
              <w:rPr>
                <w:sz w:val="24"/>
                <w:lang w:val="ru-RU"/>
              </w:rPr>
              <w:t>Фестиваль</w:t>
            </w:r>
            <w:r w:rsidRPr="00297CFF">
              <w:rPr>
                <w:spacing w:val="1"/>
                <w:sz w:val="24"/>
                <w:lang w:val="ru-RU"/>
              </w:rPr>
              <w:t xml:space="preserve"> </w:t>
            </w:r>
            <w:r w:rsidRPr="00297CFF">
              <w:rPr>
                <w:sz w:val="24"/>
                <w:lang w:val="ru-RU"/>
              </w:rPr>
              <w:t>«Салют,</w:t>
            </w:r>
            <w:r w:rsidRPr="00297CFF">
              <w:rPr>
                <w:spacing w:val="4"/>
                <w:sz w:val="24"/>
                <w:lang w:val="ru-RU"/>
              </w:rPr>
              <w:t xml:space="preserve"> </w:t>
            </w:r>
            <w:r w:rsidRPr="00297CFF">
              <w:rPr>
                <w:sz w:val="24"/>
                <w:lang w:val="ru-RU"/>
              </w:rPr>
              <w:t>Победа!»</w:t>
            </w:r>
          </w:p>
          <w:p w:rsidR="00787511" w:rsidRPr="00297CFF" w:rsidRDefault="00787511" w:rsidP="00513226">
            <w:pPr>
              <w:pStyle w:val="TableParagraph"/>
              <w:spacing w:line="264" w:lineRule="exact"/>
              <w:ind w:left="210" w:right="247"/>
              <w:rPr>
                <w:sz w:val="24"/>
                <w:lang w:val="ru-RU"/>
              </w:rPr>
            </w:pPr>
            <w:r w:rsidRPr="00297CFF">
              <w:rPr>
                <w:sz w:val="24"/>
                <w:lang w:val="ru-RU"/>
              </w:rPr>
              <w:t>Проведение дня открытых дверей, приуроченного к</w:t>
            </w:r>
            <w:r w:rsidRPr="00297CFF">
              <w:rPr>
                <w:spacing w:val="-57"/>
                <w:sz w:val="24"/>
                <w:lang w:val="ru-RU"/>
              </w:rPr>
              <w:t xml:space="preserve"> </w:t>
            </w:r>
            <w:r w:rsidRPr="00297CFF">
              <w:rPr>
                <w:sz w:val="24"/>
                <w:lang w:val="ru-RU"/>
              </w:rPr>
              <w:t>международному</w:t>
            </w:r>
            <w:r w:rsidRPr="00297CFF">
              <w:rPr>
                <w:spacing w:val="-9"/>
                <w:sz w:val="24"/>
                <w:lang w:val="ru-RU"/>
              </w:rPr>
              <w:t xml:space="preserve"> </w:t>
            </w:r>
            <w:r w:rsidRPr="00297CFF">
              <w:rPr>
                <w:sz w:val="24"/>
                <w:lang w:val="ru-RU"/>
              </w:rPr>
              <w:t>дню музеев</w:t>
            </w:r>
          </w:p>
        </w:tc>
        <w:tc>
          <w:tcPr>
            <w:tcW w:w="1153" w:type="dxa"/>
          </w:tcPr>
          <w:p w:rsidR="00787511" w:rsidRDefault="00787511" w:rsidP="00513226">
            <w:pPr>
              <w:pStyle w:val="TableParagraph"/>
              <w:spacing w:line="261" w:lineRule="exact"/>
              <w:ind w:left="90" w:right="85"/>
              <w:jc w:val="center"/>
              <w:rPr>
                <w:sz w:val="24"/>
              </w:rPr>
            </w:pPr>
            <w:r>
              <w:rPr>
                <w:sz w:val="24"/>
              </w:rPr>
              <w:t>5-7</w:t>
            </w:r>
          </w:p>
          <w:p w:rsidR="00787511" w:rsidRDefault="00787511" w:rsidP="00513226">
            <w:pPr>
              <w:pStyle w:val="TableParagraph"/>
              <w:spacing w:line="275" w:lineRule="exact"/>
              <w:ind w:left="5"/>
              <w:jc w:val="center"/>
              <w:rPr>
                <w:sz w:val="24"/>
              </w:rPr>
            </w:pPr>
            <w:r>
              <w:rPr>
                <w:sz w:val="24"/>
              </w:rPr>
              <w:t>5</w:t>
            </w:r>
          </w:p>
          <w:p w:rsidR="00787511" w:rsidRDefault="00787511" w:rsidP="00513226">
            <w:pPr>
              <w:pStyle w:val="TableParagraph"/>
              <w:spacing w:before="2" w:line="275" w:lineRule="exact"/>
              <w:ind w:left="5"/>
              <w:jc w:val="center"/>
              <w:rPr>
                <w:sz w:val="24"/>
              </w:rPr>
            </w:pPr>
            <w:r>
              <w:rPr>
                <w:sz w:val="24"/>
              </w:rPr>
              <w:t>6</w:t>
            </w:r>
          </w:p>
          <w:p w:rsidR="00787511" w:rsidRDefault="00787511" w:rsidP="00513226">
            <w:pPr>
              <w:pStyle w:val="TableParagraph"/>
              <w:spacing w:line="275" w:lineRule="exact"/>
              <w:ind w:left="90" w:right="85"/>
              <w:jc w:val="center"/>
              <w:rPr>
                <w:sz w:val="24"/>
              </w:rPr>
            </w:pPr>
            <w:r>
              <w:rPr>
                <w:sz w:val="24"/>
              </w:rPr>
              <w:t>5-9</w:t>
            </w:r>
          </w:p>
        </w:tc>
        <w:tc>
          <w:tcPr>
            <w:tcW w:w="1676" w:type="dxa"/>
          </w:tcPr>
          <w:p w:rsidR="00787511" w:rsidRDefault="00787511" w:rsidP="00513226">
            <w:pPr>
              <w:pStyle w:val="TableParagraph"/>
              <w:spacing w:line="240" w:lineRule="auto"/>
              <w:ind w:left="0"/>
              <w:rPr>
                <w:b/>
                <w:sz w:val="26"/>
              </w:rPr>
            </w:pPr>
          </w:p>
          <w:p w:rsidR="00787511" w:rsidRDefault="00787511" w:rsidP="00513226">
            <w:pPr>
              <w:pStyle w:val="TableParagraph"/>
              <w:spacing w:before="9" w:line="240" w:lineRule="auto"/>
              <w:ind w:left="0"/>
              <w:rPr>
                <w:b/>
                <w:sz w:val="20"/>
              </w:rPr>
            </w:pPr>
          </w:p>
          <w:p w:rsidR="00787511" w:rsidRDefault="00787511" w:rsidP="00513226">
            <w:pPr>
              <w:pStyle w:val="TableParagraph"/>
              <w:spacing w:line="240" w:lineRule="auto"/>
              <w:ind w:left="171" w:right="156"/>
              <w:jc w:val="center"/>
              <w:rPr>
                <w:sz w:val="24"/>
              </w:rPr>
            </w:pPr>
            <w:r>
              <w:rPr>
                <w:sz w:val="24"/>
              </w:rPr>
              <w:t>Май</w:t>
            </w:r>
            <w:r>
              <w:rPr>
                <w:spacing w:val="1"/>
                <w:sz w:val="24"/>
              </w:rPr>
              <w:t xml:space="preserve"> </w:t>
            </w:r>
            <w:r>
              <w:rPr>
                <w:sz w:val="24"/>
              </w:rPr>
              <w:t>2024</w:t>
            </w:r>
          </w:p>
        </w:tc>
        <w:tc>
          <w:tcPr>
            <w:tcW w:w="2160" w:type="dxa"/>
            <w:gridSpan w:val="2"/>
          </w:tcPr>
          <w:p w:rsidR="00787511" w:rsidRPr="00297CFF" w:rsidRDefault="00787511" w:rsidP="00513226">
            <w:pPr>
              <w:pStyle w:val="TableParagraph"/>
              <w:spacing w:line="240" w:lineRule="auto"/>
              <w:ind w:left="111" w:right="417"/>
              <w:rPr>
                <w:sz w:val="24"/>
                <w:lang w:val="ru-RU"/>
              </w:rPr>
            </w:pPr>
            <w:r w:rsidRPr="00297CFF">
              <w:rPr>
                <w:lang w:val="ru-RU"/>
              </w:rPr>
              <w:t>Классные руководители, советник по ВР, зам.директора по ВР</w:t>
            </w:r>
          </w:p>
        </w:tc>
      </w:tr>
    </w:tbl>
    <w:p w:rsidR="00787511" w:rsidRDefault="00787511" w:rsidP="00787511">
      <w:pPr>
        <w:sectPr w:rsidR="00787511">
          <w:pgSz w:w="11910" w:h="16840"/>
          <w:pgMar w:top="1120" w:right="0" w:bottom="1720" w:left="720" w:header="0" w:footer="1538" w:gutter="0"/>
          <w:cols w:space="720"/>
        </w:sectPr>
      </w:pPr>
    </w:p>
    <w:p w:rsidR="00787511" w:rsidRDefault="00787511" w:rsidP="00787511">
      <w:pPr>
        <w:pStyle w:val="1"/>
      </w:pPr>
      <w:r>
        <w:lastRenderedPageBreak/>
        <w:t>Календарный</w:t>
      </w:r>
      <w:r>
        <w:rPr>
          <w:spacing w:val="-5"/>
        </w:rPr>
        <w:t xml:space="preserve"> </w:t>
      </w:r>
      <w:r>
        <w:t>план</w:t>
      </w:r>
      <w:r>
        <w:rPr>
          <w:spacing w:val="-5"/>
        </w:rPr>
        <w:t xml:space="preserve"> </w:t>
      </w:r>
      <w:r>
        <w:t>воспитательной</w:t>
      </w:r>
      <w:r>
        <w:rPr>
          <w:spacing w:val="-9"/>
        </w:rPr>
        <w:t xml:space="preserve"> </w:t>
      </w:r>
      <w:r>
        <w:t>работы</w:t>
      </w:r>
      <w:r>
        <w:rPr>
          <w:spacing w:val="-10"/>
        </w:rPr>
        <w:t xml:space="preserve"> </w:t>
      </w:r>
      <w:r>
        <w:t>с</w:t>
      </w:r>
      <w:r>
        <w:rPr>
          <w:spacing w:val="-6"/>
        </w:rPr>
        <w:t xml:space="preserve"> </w:t>
      </w:r>
      <w:r>
        <w:t>учащимися</w:t>
      </w:r>
      <w:r>
        <w:rPr>
          <w:spacing w:val="-57"/>
        </w:rPr>
        <w:t xml:space="preserve"> </w:t>
      </w:r>
      <w:r>
        <w:t>10-11</w:t>
      </w:r>
      <w:r>
        <w:rPr>
          <w:spacing w:val="-1"/>
        </w:rPr>
        <w:t xml:space="preserve"> </w:t>
      </w:r>
      <w:r>
        <w:t>классов</w:t>
      </w:r>
      <w:r>
        <w:rPr>
          <w:spacing w:val="-5"/>
        </w:rPr>
        <w:t xml:space="preserve"> </w:t>
      </w:r>
      <w:r>
        <w:t>(среднее</w:t>
      </w:r>
      <w:r>
        <w:rPr>
          <w:spacing w:val="-1"/>
        </w:rPr>
        <w:t xml:space="preserve"> </w:t>
      </w:r>
      <w:r>
        <w:t>общее</w:t>
      </w:r>
      <w:r>
        <w:rPr>
          <w:spacing w:val="-2"/>
        </w:rPr>
        <w:t xml:space="preserve"> </w:t>
      </w:r>
      <w:r>
        <w:t>образование)</w:t>
      </w: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0"/>
      </w:tblGrid>
      <w:tr w:rsidR="00787511" w:rsidTr="00513226">
        <w:trPr>
          <w:trHeight w:val="273"/>
        </w:trPr>
        <w:tc>
          <w:tcPr>
            <w:tcW w:w="10800" w:type="dxa"/>
          </w:tcPr>
          <w:p w:rsidR="00787511" w:rsidRDefault="00787511" w:rsidP="00513226">
            <w:pPr>
              <w:pStyle w:val="TableParagraph"/>
              <w:spacing w:line="253" w:lineRule="exact"/>
              <w:ind w:left="3457" w:right="3448"/>
              <w:jc w:val="center"/>
              <w:rPr>
                <w:b/>
                <w:sz w:val="24"/>
              </w:rPr>
            </w:pPr>
            <w:r>
              <w:rPr>
                <w:b/>
                <w:sz w:val="24"/>
              </w:rPr>
              <w:t>План</w:t>
            </w:r>
            <w:r>
              <w:rPr>
                <w:b/>
                <w:spacing w:val="-3"/>
                <w:sz w:val="24"/>
              </w:rPr>
              <w:t xml:space="preserve"> </w:t>
            </w:r>
            <w:r>
              <w:rPr>
                <w:b/>
                <w:sz w:val="24"/>
              </w:rPr>
              <w:t>воспитательной</w:t>
            </w:r>
            <w:r>
              <w:rPr>
                <w:b/>
                <w:spacing w:val="-4"/>
                <w:sz w:val="24"/>
              </w:rPr>
              <w:t xml:space="preserve"> </w:t>
            </w:r>
            <w:r>
              <w:rPr>
                <w:b/>
                <w:sz w:val="24"/>
              </w:rPr>
              <w:t>работы</w:t>
            </w:r>
            <w:r>
              <w:rPr>
                <w:b/>
                <w:spacing w:val="-8"/>
                <w:sz w:val="24"/>
              </w:rPr>
              <w:t xml:space="preserve"> </w:t>
            </w:r>
            <w:r>
              <w:rPr>
                <w:b/>
                <w:sz w:val="24"/>
              </w:rPr>
              <w:t>СОО</w:t>
            </w:r>
          </w:p>
        </w:tc>
      </w:tr>
      <w:tr w:rsidR="00787511" w:rsidTr="00513226">
        <w:trPr>
          <w:trHeight w:val="830"/>
        </w:trPr>
        <w:tc>
          <w:tcPr>
            <w:tcW w:w="10800" w:type="dxa"/>
            <w:shd w:val="clear" w:color="auto" w:fill="D9D9D9"/>
          </w:tcPr>
          <w:p w:rsidR="00787511" w:rsidRPr="00297CFF" w:rsidRDefault="00787511" w:rsidP="00513226">
            <w:pPr>
              <w:pStyle w:val="TableParagraph"/>
              <w:spacing w:before="2" w:line="275" w:lineRule="exact"/>
              <w:ind w:left="4057"/>
              <w:rPr>
                <w:b/>
                <w:sz w:val="24"/>
                <w:lang w:val="ru-RU"/>
              </w:rPr>
            </w:pPr>
            <w:r w:rsidRPr="00297CFF">
              <w:rPr>
                <w:b/>
                <w:sz w:val="24"/>
                <w:lang w:val="ru-RU"/>
              </w:rPr>
              <w:t>1.</w:t>
            </w:r>
            <w:r w:rsidRPr="00297CFF">
              <w:rPr>
                <w:b/>
                <w:spacing w:val="44"/>
                <w:sz w:val="24"/>
                <w:lang w:val="ru-RU"/>
              </w:rPr>
              <w:t xml:space="preserve"> </w:t>
            </w:r>
            <w:r w:rsidRPr="00297CFF">
              <w:rPr>
                <w:b/>
                <w:sz w:val="24"/>
                <w:lang w:val="ru-RU"/>
              </w:rPr>
              <w:t>«Урочная</w:t>
            </w:r>
            <w:r w:rsidRPr="00297CFF">
              <w:rPr>
                <w:b/>
                <w:spacing w:val="-5"/>
                <w:sz w:val="24"/>
                <w:lang w:val="ru-RU"/>
              </w:rPr>
              <w:t xml:space="preserve"> </w:t>
            </w:r>
            <w:r w:rsidRPr="00297CFF">
              <w:rPr>
                <w:b/>
                <w:sz w:val="24"/>
                <w:lang w:val="ru-RU"/>
              </w:rPr>
              <w:t>деятельность»</w:t>
            </w:r>
          </w:p>
          <w:p w:rsidR="00787511" w:rsidRPr="00297CFF" w:rsidRDefault="00787511" w:rsidP="00513226">
            <w:pPr>
              <w:pStyle w:val="TableParagraph"/>
              <w:spacing w:line="278" w:lineRule="exact"/>
              <w:ind w:left="3356" w:hanging="1782"/>
              <w:rPr>
                <w:b/>
                <w:sz w:val="24"/>
                <w:lang w:val="ru-RU"/>
              </w:rPr>
            </w:pPr>
            <w:r w:rsidRPr="00297CFF">
              <w:rPr>
                <w:b/>
                <w:sz w:val="24"/>
                <w:lang w:val="ru-RU"/>
              </w:rPr>
              <w:t>(согласно</w:t>
            </w:r>
            <w:r w:rsidRPr="00297CFF">
              <w:rPr>
                <w:b/>
                <w:spacing w:val="-7"/>
                <w:sz w:val="24"/>
                <w:lang w:val="ru-RU"/>
              </w:rPr>
              <w:t xml:space="preserve"> </w:t>
            </w:r>
            <w:r w:rsidRPr="00297CFF">
              <w:rPr>
                <w:b/>
                <w:sz w:val="24"/>
                <w:lang w:val="ru-RU"/>
              </w:rPr>
              <w:t>программе</w:t>
            </w:r>
            <w:r w:rsidRPr="00297CFF">
              <w:rPr>
                <w:b/>
                <w:spacing w:val="-12"/>
                <w:sz w:val="24"/>
                <w:lang w:val="ru-RU"/>
              </w:rPr>
              <w:t xml:space="preserve"> </w:t>
            </w:r>
            <w:r w:rsidRPr="00297CFF">
              <w:rPr>
                <w:b/>
                <w:sz w:val="24"/>
                <w:lang w:val="ru-RU"/>
              </w:rPr>
              <w:t>по</w:t>
            </w:r>
            <w:r w:rsidRPr="00297CFF">
              <w:rPr>
                <w:b/>
                <w:spacing w:val="-7"/>
                <w:sz w:val="24"/>
                <w:lang w:val="ru-RU"/>
              </w:rPr>
              <w:t xml:space="preserve"> </w:t>
            </w:r>
            <w:r w:rsidRPr="00297CFF">
              <w:rPr>
                <w:b/>
                <w:sz w:val="24"/>
                <w:lang w:val="ru-RU"/>
              </w:rPr>
              <w:t>общеобразовательным</w:t>
            </w:r>
            <w:r w:rsidRPr="00297CFF">
              <w:rPr>
                <w:b/>
                <w:spacing w:val="-7"/>
                <w:sz w:val="24"/>
                <w:lang w:val="ru-RU"/>
              </w:rPr>
              <w:t xml:space="preserve"> </w:t>
            </w:r>
            <w:r w:rsidRPr="00297CFF">
              <w:rPr>
                <w:b/>
                <w:sz w:val="24"/>
                <w:lang w:val="ru-RU"/>
              </w:rPr>
              <w:t>направлениям</w:t>
            </w:r>
            <w:r w:rsidRPr="00297CFF">
              <w:rPr>
                <w:b/>
                <w:spacing w:val="-7"/>
                <w:sz w:val="24"/>
                <w:lang w:val="ru-RU"/>
              </w:rPr>
              <w:t xml:space="preserve"> </w:t>
            </w:r>
            <w:r w:rsidRPr="00297CFF">
              <w:rPr>
                <w:b/>
                <w:sz w:val="24"/>
                <w:lang w:val="ru-RU"/>
              </w:rPr>
              <w:t>и</w:t>
            </w:r>
            <w:r w:rsidRPr="00297CFF">
              <w:rPr>
                <w:b/>
                <w:spacing w:val="-10"/>
                <w:sz w:val="24"/>
                <w:lang w:val="ru-RU"/>
              </w:rPr>
              <w:t xml:space="preserve"> </w:t>
            </w:r>
            <w:r w:rsidRPr="00297CFF">
              <w:rPr>
                <w:b/>
                <w:sz w:val="24"/>
                <w:lang w:val="ru-RU"/>
              </w:rPr>
              <w:t>календарно-</w:t>
            </w:r>
            <w:r w:rsidRPr="00297CFF">
              <w:rPr>
                <w:b/>
                <w:spacing w:val="-57"/>
                <w:sz w:val="24"/>
                <w:lang w:val="ru-RU"/>
              </w:rPr>
              <w:t xml:space="preserve"> </w:t>
            </w:r>
            <w:r w:rsidRPr="00297CFF">
              <w:rPr>
                <w:b/>
                <w:sz w:val="24"/>
                <w:lang w:val="ru-RU"/>
              </w:rPr>
              <w:t>тематическому</w:t>
            </w:r>
            <w:r w:rsidRPr="00297CFF">
              <w:rPr>
                <w:b/>
                <w:spacing w:val="-4"/>
                <w:sz w:val="24"/>
                <w:lang w:val="ru-RU"/>
              </w:rPr>
              <w:t xml:space="preserve"> </w:t>
            </w:r>
            <w:r w:rsidRPr="00297CFF">
              <w:rPr>
                <w:b/>
                <w:sz w:val="24"/>
                <w:lang w:val="ru-RU"/>
              </w:rPr>
              <w:t>направлению по</w:t>
            </w:r>
            <w:r w:rsidRPr="00297CFF">
              <w:rPr>
                <w:b/>
                <w:spacing w:val="-4"/>
                <w:sz w:val="24"/>
                <w:lang w:val="ru-RU"/>
              </w:rPr>
              <w:t xml:space="preserve"> </w:t>
            </w:r>
            <w:r w:rsidRPr="00297CFF">
              <w:rPr>
                <w:b/>
                <w:sz w:val="24"/>
                <w:lang w:val="ru-RU"/>
              </w:rPr>
              <w:t>предметам)</w:t>
            </w:r>
          </w:p>
        </w:tc>
      </w:tr>
      <w:tr w:rsidR="00787511" w:rsidTr="00513226">
        <w:trPr>
          <w:trHeight w:val="8399"/>
        </w:trPr>
        <w:tc>
          <w:tcPr>
            <w:tcW w:w="10800" w:type="dxa"/>
          </w:tcPr>
          <w:p w:rsidR="00787511" w:rsidRPr="00297CFF" w:rsidRDefault="00787511" w:rsidP="00513226">
            <w:pPr>
              <w:pStyle w:val="TableParagraph"/>
              <w:spacing w:line="270" w:lineRule="exact"/>
              <w:rPr>
                <w:b/>
                <w:sz w:val="24"/>
                <w:lang w:val="ru-RU"/>
              </w:rPr>
            </w:pPr>
            <w:r w:rsidRPr="00297CFF">
              <w:rPr>
                <w:b/>
                <w:sz w:val="24"/>
                <w:lang w:val="ru-RU"/>
              </w:rPr>
              <w:t>Согласно</w:t>
            </w:r>
            <w:r w:rsidRPr="00297CFF">
              <w:rPr>
                <w:b/>
                <w:spacing w:val="-3"/>
                <w:sz w:val="24"/>
                <w:lang w:val="ru-RU"/>
              </w:rPr>
              <w:t xml:space="preserve"> </w:t>
            </w:r>
            <w:r w:rsidRPr="00297CFF">
              <w:rPr>
                <w:b/>
                <w:sz w:val="24"/>
                <w:lang w:val="ru-RU"/>
              </w:rPr>
              <w:t>индивидуальным</w:t>
            </w:r>
            <w:r w:rsidRPr="00297CFF">
              <w:rPr>
                <w:b/>
                <w:spacing w:val="-3"/>
                <w:sz w:val="24"/>
                <w:lang w:val="ru-RU"/>
              </w:rPr>
              <w:t xml:space="preserve"> </w:t>
            </w:r>
            <w:r w:rsidRPr="00297CFF">
              <w:rPr>
                <w:b/>
                <w:sz w:val="24"/>
                <w:lang w:val="ru-RU"/>
              </w:rPr>
              <w:t>планам</w:t>
            </w:r>
            <w:r w:rsidRPr="00297CFF">
              <w:rPr>
                <w:b/>
                <w:spacing w:val="-6"/>
                <w:sz w:val="24"/>
                <w:lang w:val="ru-RU"/>
              </w:rPr>
              <w:t xml:space="preserve"> </w:t>
            </w:r>
            <w:r w:rsidRPr="00297CFF">
              <w:rPr>
                <w:b/>
                <w:sz w:val="24"/>
                <w:lang w:val="ru-RU"/>
              </w:rPr>
              <w:t>учителей</w:t>
            </w:r>
            <w:r w:rsidRPr="00297CFF">
              <w:rPr>
                <w:b/>
                <w:spacing w:val="-2"/>
                <w:sz w:val="24"/>
                <w:lang w:val="ru-RU"/>
              </w:rPr>
              <w:t xml:space="preserve"> </w:t>
            </w:r>
            <w:r w:rsidRPr="00297CFF">
              <w:rPr>
                <w:b/>
                <w:sz w:val="24"/>
                <w:lang w:val="ru-RU"/>
              </w:rPr>
              <w:t>средней</w:t>
            </w:r>
            <w:r w:rsidRPr="00297CFF">
              <w:rPr>
                <w:b/>
                <w:spacing w:val="-6"/>
                <w:sz w:val="24"/>
                <w:lang w:val="ru-RU"/>
              </w:rPr>
              <w:t xml:space="preserve"> </w:t>
            </w:r>
            <w:r w:rsidRPr="00297CFF">
              <w:rPr>
                <w:b/>
                <w:sz w:val="24"/>
                <w:lang w:val="ru-RU"/>
              </w:rPr>
              <w:t>школы</w:t>
            </w:r>
          </w:p>
          <w:p w:rsidR="00787511" w:rsidRPr="00297CFF" w:rsidRDefault="00787511" w:rsidP="00787511">
            <w:pPr>
              <w:pStyle w:val="TableParagraph"/>
              <w:numPr>
                <w:ilvl w:val="0"/>
                <w:numId w:val="74"/>
              </w:numPr>
              <w:tabs>
                <w:tab w:val="left" w:pos="834"/>
                <w:tab w:val="left" w:pos="835"/>
              </w:tabs>
              <w:spacing w:line="293" w:lineRule="exact"/>
              <w:rPr>
                <w:sz w:val="24"/>
                <w:lang w:val="ru-RU"/>
              </w:rPr>
            </w:pPr>
            <w:r w:rsidRPr="00297CFF">
              <w:rPr>
                <w:sz w:val="24"/>
                <w:lang w:val="ru-RU"/>
              </w:rPr>
              <w:t>Побуждение</w:t>
            </w:r>
            <w:r w:rsidRPr="00297CFF">
              <w:rPr>
                <w:spacing w:val="-5"/>
                <w:sz w:val="24"/>
                <w:lang w:val="ru-RU"/>
              </w:rPr>
              <w:t xml:space="preserve"> </w:t>
            </w:r>
            <w:r w:rsidRPr="00297CFF">
              <w:rPr>
                <w:sz w:val="24"/>
                <w:lang w:val="ru-RU"/>
              </w:rPr>
              <w:t>школьников</w:t>
            </w:r>
            <w:r w:rsidRPr="00297CFF">
              <w:rPr>
                <w:spacing w:val="-6"/>
                <w:sz w:val="24"/>
                <w:lang w:val="ru-RU"/>
              </w:rPr>
              <w:t xml:space="preserve"> </w:t>
            </w:r>
            <w:r w:rsidRPr="00297CFF">
              <w:rPr>
                <w:sz w:val="24"/>
                <w:lang w:val="ru-RU"/>
              </w:rPr>
              <w:t>соблюдать</w:t>
            </w:r>
            <w:r w:rsidRPr="00297CFF">
              <w:rPr>
                <w:spacing w:val="-3"/>
                <w:sz w:val="24"/>
                <w:lang w:val="ru-RU"/>
              </w:rPr>
              <w:t xml:space="preserve"> </w:t>
            </w:r>
            <w:r w:rsidRPr="00297CFF">
              <w:rPr>
                <w:sz w:val="24"/>
                <w:lang w:val="ru-RU"/>
              </w:rPr>
              <w:t>общепринятые</w:t>
            </w:r>
            <w:r w:rsidRPr="00297CFF">
              <w:rPr>
                <w:spacing w:val="-5"/>
                <w:sz w:val="24"/>
                <w:lang w:val="ru-RU"/>
              </w:rPr>
              <w:t xml:space="preserve"> </w:t>
            </w:r>
            <w:r w:rsidRPr="00297CFF">
              <w:rPr>
                <w:sz w:val="24"/>
                <w:lang w:val="ru-RU"/>
              </w:rPr>
              <w:t>нормы</w:t>
            </w:r>
            <w:r w:rsidRPr="00297CFF">
              <w:rPr>
                <w:spacing w:val="-6"/>
                <w:sz w:val="24"/>
                <w:lang w:val="ru-RU"/>
              </w:rPr>
              <w:t xml:space="preserve"> </w:t>
            </w:r>
            <w:r w:rsidRPr="00297CFF">
              <w:rPr>
                <w:sz w:val="24"/>
                <w:lang w:val="ru-RU"/>
              </w:rPr>
              <w:t>поведения</w:t>
            </w:r>
          </w:p>
          <w:p w:rsidR="00787511" w:rsidRPr="00297CFF" w:rsidRDefault="00787511" w:rsidP="00787511">
            <w:pPr>
              <w:pStyle w:val="TableParagraph"/>
              <w:numPr>
                <w:ilvl w:val="0"/>
                <w:numId w:val="74"/>
              </w:numPr>
              <w:tabs>
                <w:tab w:val="left" w:pos="834"/>
                <w:tab w:val="left" w:pos="835"/>
              </w:tabs>
              <w:spacing w:line="293" w:lineRule="exact"/>
              <w:rPr>
                <w:sz w:val="24"/>
                <w:lang w:val="ru-RU"/>
              </w:rPr>
            </w:pPr>
            <w:r w:rsidRPr="00297CFF">
              <w:rPr>
                <w:sz w:val="24"/>
                <w:lang w:val="ru-RU"/>
              </w:rPr>
              <w:t>Привлечение</w:t>
            </w:r>
            <w:r w:rsidRPr="00297CFF">
              <w:rPr>
                <w:spacing w:val="-3"/>
                <w:sz w:val="24"/>
                <w:lang w:val="ru-RU"/>
              </w:rPr>
              <w:t xml:space="preserve"> </w:t>
            </w:r>
            <w:r w:rsidRPr="00297CFF">
              <w:rPr>
                <w:sz w:val="24"/>
                <w:lang w:val="ru-RU"/>
              </w:rPr>
              <w:t>внимания</w:t>
            </w:r>
            <w:r w:rsidRPr="00297CFF">
              <w:rPr>
                <w:spacing w:val="-6"/>
                <w:sz w:val="24"/>
                <w:lang w:val="ru-RU"/>
              </w:rPr>
              <w:t xml:space="preserve"> </w:t>
            </w:r>
            <w:r w:rsidRPr="00297CFF">
              <w:rPr>
                <w:sz w:val="24"/>
                <w:lang w:val="ru-RU"/>
              </w:rPr>
              <w:t>школьников</w:t>
            </w:r>
            <w:r w:rsidRPr="00297CFF">
              <w:rPr>
                <w:spacing w:val="-4"/>
                <w:sz w:val="24"/>
                <w:lang w:val="ru-RU"/>
              </w:rPr>
              <w:t xml:space="preserve"> </w:t>
            </w:r>
            <w:r w:rsidRPr="00297CFF">
              <w:rPr>
                <w:sz w:val="24"/>
                <w:lang w:val="ru-RU"/>
              </w:rPr>
              <w:t>к</w:t>
            </w:r>
            <w:r w:rsidRPr="00297CFF">
              <w:rPr>
                <w:spacing w:val="-4"/>
                <w:sz w:val="24"/>
                <w:lang w:val="ru-RU"/>
              </w:rPr>
              <w:t xml:space="preserve"> </w:t>
            </w:r>
            <w:r w:rsidRPr="00297CFF">
              <w:rPr>
                <w:sz w:val="24"/>
                <w:lang w:val="ru-RU"/>
              </w:rPr>
              <w:t>ценностному</w:t>
            </w:r>
            <w:r w:rsidRPr="00297CFF">
              <w:rPr>
                <w:spacing w:val="-11"/>
                <w:sz w:val="24"/>
                <w:lang w:val="ru-RU"/>
              </w:rPr>
              <w:t xml:space="preserve"> </w:t>
            </w:r>
            <w:r w:rsidRPr="00297CFF">
              <w:rPr>
                <w:sz w:val="24"/>
                <w:lang w:val="ru-RU"/>
              </w:rPr>
              <w:t>аспекту</w:t>
            </w:r>
            <w:r w:rsidRPr="00297CFF">
              <w:rPr>
                <w:spacing w:val="-11"/>
                <w:sz w:val="24"/>
                <w:lang w:val="ru-RU"/>
              </w:rPr>
              <w:t xml:space="preserve"> </w:t>
            </w:r>
            <w:r w:rsidRPr="00297CFF">
              <w:rPr>
                <w:sz w:val="24"/>
                <w:lang w:val="ru-RU"/>
              </w:rPr>
              <w:t>изучаемых</w:t>
            </w:r>
            <w:r w:rsidRPr="00297CFF">
              <w:rPr>
                <w:spacing w:val="-6"/>
                <w:sz w:val="24"/>
                <w:lang w:val="ru-RU"/>
              </w:rPr>
              <w:t xml:space="preserve"> </w:t>
            </w:r>
            <w:r w:rsidRPr="00297CFF">
              <w:rPr>
                <w:sz w:val="24"/>
                <w:lang w:val="ru-RU"/>
              </w:rPr>
              <w:t>явлений,</w:t>
            </w:r>
            <w:r w:rsidRPr="00297CFF">
              <w:rPr>
                <w:spacing w:val="-4"/>
                <w:sz w:val="24"/>
                <w:lang w:val="ru-RU"/>
              </w:rPr>
              <w:t xml:space="preserve"> </w:t>
            </w:r>
            <w:r w:rsidRPr="00297CFF">
              <w:rPr>
                <w:sz w:val="24"/>
                <w:lang w:val="ru-RU"/>
              </w:rPr>
              <w:t>обсуждение</w:t>
            </w:r>
          </w:p>
          <w:p w:rsidR="00787511" w:rsidRPr="00297CFF" w:rsidRDefault="00787511" w:rsidP="00787511">
            <w:pPr>
              <w:pStyle w:val="TableParagraph"/>
              <w:numPr>
                <w:ilvl w:val="0"/>
                <w:numId w:val="74"/>
              </w:numPr>
              <w:tabs>
                <w:tab w:val="left" w:pos="834"/>
                <w:tab w:val="left" w:pos="835"/>
              </w:tabs>
              <w:spacing w:line="293" w:lineRule="exact"/>
              <w:rPr>
                <w:sz w:val="24"/>
                <w:lang w:val="ru-RU"/>
              </w:rPr>
            </w:pPr>
            <w:r w:rsidRPr="00297CFF">
              <w:rPr>
                <w:sz w:val="24"/>
                <w:lang w:val="ru-RU"/>
              </w:rPr>
              <w:t>Использование</w:t>
            </w:r>
            <w:r w:rsidRPr="00297CFF">
              <w:rPr>
                <w:spacing w:val="-8"/>
                <w:sz w:val="24"/>
                <w:lang w:val="ru-RU"/>
              </w:rPr>
              <w:t xml:space="preserve"> </w:t>
            </w:r>
            <w:r w:rsidRPr="00297CFF">
              <w:rPr>
                <w:sz w:val="24"/>
                <w:lang w:val="ru-RU"/>
              </w:rPr>
              <w:t>воспитательных</w:t>
            </w:r>
            <w:r w:rsidRPr="00297CFF">
              <w:rPr>
                <w:spacing w:val="-7"/>
                <w:sz w:val="24"/>
                <w:lang w:val="ru-RU"/>
              </w:rPr>
              <w:t xml:space="preserve"> </w:t>
            </w:r>
            <w:r w:rsidRPr="00297CFF">
              <w:rPr>
                <w:sz w:val="24"/>
                <w:lang w:val="ru-RU"/>
              </w:rPr>
              <w:t>возможностей</w:t>
            </w:r>
            <w:r w:rsidRPr="00297CFF">
              <w:rPr>
                <w:spacing w:val="-10"/>
                <w:sz w:val="24"/>
                <w:lang w:val="ru-RU"/>
              </w:rPr>
              <w:t xml:space="preserve"> </w:t>
            </w:r>
            <w:r w:rsidRPr="00297CFF">
              <w:rPr>
                <w:sz w:val="24"/>
                <w:lang w:val="ru-RU"/>
              </w:rPr>
              <w:t>содержания</w:t>
            </w:r>
            <w:r w:rsidRPr="00297CFF">
              <w:rPr>
                <w:spacing w:val="-2"/>
                <w:sz w:val="24"/>
                <w:lang w:val="ru-RU"/>
              </w:rPr>
              <w:t xml:space="preserve"> </w:t>
            </w:r>
            <w:r w:rsidRPr="00297CFF">
              <w:rPr>
                <w:sz w:val="24"/>
                <w:lang w:val="ru-RU"/>
              </w:rPr>
              <w:t>учебного</w:t>
            </w:r>
            <w:r w:rsidRPr="00297CFF">
              <w:rPr>
                <w:spacing w:val="-2"/>
                <w:sz w:val="24"/>
                <w:lang w:val="ru-RU"/>
              </w:rPr>
              <w:t xml:space="preserve"> </w:t>
            </w:r>
            <w:r w:rsidRPr="00297CFF">
              <w:rPr>
                <w:sz w:val="24"/>
                <w:lang w:val="ru-RU"/>
              </w:rPr>
              <w:t>предмета:</w:t>
            </w:r>
          </w:p>
          <w:p w:rsidR="00787511" w:rsidRPr="00297CFF" w:rsidRDefault="00787511" w:rsidP="00787511">
            <w:pPr>
              <w:pStyle w:val="TableParagraph"/>
              <w:numPr>
                <w:ilvl w:val="1"/>
                <w:numId w:val="74"/>
              </w:numPr>
              <w:tabs>
                <w:tab w:val="left" w:pos="1401"/>
                <w:tab w:val="left" w:pos="1402"/>
              </w:tabs>
              <w:spacing w:before="2" w:line="237" w:lineRule="auto"/>
              <w:ind w:right="116"/>
              <w:rPr>
                <w:sz w:val="24"/>
                <w:lang w:val="ru-RU"/>
              </w:rPr>
            </w:pPr>
            <w:r w:rsidRPr="00297CFF">
              <w:rPr>
                <w:sz w:val="24"/>
                <w:lang w:val="ru-RU"/>
              </w:rPr>
              <w:t>включение в урок воспитывающей информации, организация работы с ней, побуждение к</w:t>
            </w:r>
            <w:r w:rsidRPr="00297CFF">
              <w:rPr>
                <w:spacing w:val="-57"/>
                <w:sz w:val="24"/>
                <w:lang w:val="ru-RU"/>
              </w:rPr>
              <w:t xml:space="preserve"> </w:t>
            </w:r>
            <w:r w:rsidRPr="00297CFF">
              <w:rPr>
                <w:sz w:val="24"/>
                <w:lang w:val="ru-RU"/>
              </w:rPr>
              <w:t>обсуждению,</w:t>
            </w:r>
            <w:r w:rsidRPr="00297CFF">
              <w:rPr>
                <w:spacing w:val="-1"/>
                <w:sz w:val="24"/>
                <w:lang w:val="ru-RU"/>
              </w:rPr>
              <w:t xml:space="preserve"> </w:t>
            </w:r>
            <w:r w:rsidRPr="00297CFF">
              <w:rPr>
                <w:sz w:val="24"/>
                <w:lang w:val="ru-RU"/>
              </w:rPr>
              <w:t>высказыванию</w:t>
            </w:r>
            <w:r w:rsidRPr="00297CFF">
              <w:rPr>
                <w:spacing w:val="-4"/>
                <w:sz w:val="24"/>
                <w:lang w:val="ru-RU"/>
              </w:rPr>
              <w:t xml:space="preserve"> </w:t>
            </w:r>
            <w:r w:rsidRPr="00297CFF">
              <w:rPr>
                <w:sz w:val="24"/>
                <w:lang w:val="ru-RU"/>
              </w:rPr>
              <w:t>мнений,</w:t>
            </w:r>
            <w:r w:rsidRPr="00297CFF">
              <w:rPr>
                <w:spacing w:val="-5"/>
                <w:sz w:val="24"/>
                <w:lang w:val="ru-RU"/>
              </w:rPr>
              <w:t xml:space="preserve"> </w:t>
            </w:r>
            <w:r w:rsidRPr="00297CFF">
              <w:rPr>
                <w:sz w:val="24"/>
                <w:lang w:val="ru-RU"/>
              </w:rPr>
              <w:t>формулировке</w:t>
            </w:r>
            <w:r w:rsidRPr="00297CFF">
              <w:rPr>
                <w:spacing w:val="-8"/>
                <w:sz w:val="24"/>
                <w:lang w:val="ru-RU"/>
              </w:rPr>
              <w:t xml:space="preserve"> </w:t>
            </w:r>
            <w:r w:rsidRPr="00297CFF">
              <w:rPr>
                <w:sz w:val="24"/>
                <w:lang w:val="ru-RU"/>
              </w:rPr>
              <w:t>собственного</w:t>
            </w:r>
            <w:r w:rsidRPr="00297CFF">
              <w:rPr>
                <w:spacing w:val="-2"/>
                <w:sz w:val="24"/>
                <w:lang w:val="ru-RU"/>
              </w:rPr>
              <w:t xml:space="preserve"> </w:t>
            </w:r>
            <w:r w:rsidRPr="00297CFF">
              <w:rPr>
                <w:sz w:val="24"/>
                <w:lang w:val="ru-RU"/>
              </w:rPr>
              <w:t>отношения</w:t>
            </w:r>
            <w:r w:rsidRPr="00297CFF">
              <w:rPr>
                <w:spacing w:val="-7"/>
                <w:sz w:val="24"/>
                <w:lang w:val="ru-RU"/>
              </w:rPr>
              <w:t xml:space="preserve"> </w:t>
            </w:r>
            <w:r w:rsidRPr="00297CFF">
              <w:rPr>
                <w:sz w:val="24"/>
                <w:lang w:val="ru-RU"/>
              </w:rPr>
              <w:t>к</w:t>
            </w:r>
            <w:r w:rsidRPr="00297CFF">
              <w:rPr>
                <w:spacing w:val="-4"/>
                <w:sz w:val="24"/>
                <w:lang w:val="ru-RU"/>
              </w:rPr>
              <w:t xml:space="preserve"> </w:t>
            </w:r>
            <w:r w:rsidRPr="00297CFF">
              <w:rPr>
                <w:sz w:val="24"/>
                <w:lang w:val="ru-RU"/>
              </w:rPr>
              <w:t>ней;</w:t>
            </w:r>
          </w:p>
          <w:p w:rsidR="00787511" w:rsidRPr="00297CFF" w:rsidRDefault="00787511" w:rsidP="00787511">
            <w:pPr>
              <w:pStyle w:val="TableParagraph"/>
              <w:numPr>
                <w:ilvl w:val="1"/>
                <w:numId w:val="74"/>
              </w:numPr>
              <w:tabs>
                <w:tab w:val="left" w:pos="1401"/>
                <w:tab w:val="left" w:pos="1402"/>
              </w:tabs>
              <w:spacing w:line="240" w:lineRule="auto"/>
              <w:ind w:right="108"/>
              <w:rPr>
                <w:sz w:val="24"/>
                <w:lang w:val="ru-RU"/>
              </w:rPr>
            </w:pPr>
            <w:r w:rsidRPr="00297CFF">
              <w:rPr>
                <w:sz w:val="24"/>
                <w:lang w:val="ru-RU"/>
              </w:rPr>
              <w:t>привлечение</w:t>
            </w:r>
            <w:r w:rsidRPr="00297CFF">
              <w:rPr>
                <w:spacing w:val="39"/>
                <w:sz w:val="24"/>
                <w:lang w:val="ru-RU"/>
              </w:rPr>
              <w:t xml:space="preserve"> </w:t>
            </w:r>
            <w:r w:rsidRPr="00297CFF">
              <w:rPr>
                <w:sz w:val="24"/>
                <w:lang w:val="ru-RU"/>
              </w:rPr>
              <w:t>внимания</w:t>
            </w:r>
            <w:r w:rsidRPr="00297CFF">
              <w:rPr>
                <w:spacing w:val="40"/>
                <w:sz w:val="24"/>
                <w:lang w:val="ru-RU"/>
              </w:rPr>
              <w:t xml:space="preserve"> </w:t>
            </w:r>
            <w:r w:rsidRPr="00297CFF">
              <w:rPr>
                <w:sz w:val="24"/>
                <w:lang w:val="ru-RU"/>
              </w:rPr>
              <w:t>учеников</w:t>
            </w:r>
            <w:r w:rsidRPr="00297CFF">
              <w:rPr>
                <w:spacing w:val="41"/>
                <w:sz w:val="24"/>
                <w:lang w:val="ru-RU"/>
              </w:rPr>
              <w:t xml:space="preserve"> </w:t>
            </w:r>
            <w:r w:rsidRPr="00297CFF">
              <w:rPr>
                <w:sz w:val="24"/>
                <w:lang w:val="ru-RU"/>
              </w:rPr>
              <w:t>к</w:t>
            </w:r>
            <w:r w:rsidRPr="00297CFF">
              <w:rPr>
                <w:spacing w:val="38"/>
                <w:sz w:val="24"/>
                <w:lang w:val="ru-RU"/>
              </w:rPr>
              <w:t xml:space="preserve"> </w:t>
            </w:r>
            <w:r w:rsidRPr="00297CFF">
              <w:rPr>
                <w:sz w:val="24"/>
                <w:lang w:val="ru-RU"/>
              </w:rPr>
              <w:t>нравственным</w:t>
            </w:r>
            <w:r w:rsidRPr="00297CFF">
              <w:rPr>
                <w:spacing w:val="41"/>
                <w:sz w:val="24"/>
                <w:lang w:val="ru-RU"/>
              </w:rPr>
              <w:t xml:space="preserve"> </w:t>
            </w:r>
            <w:r w:rsidRPr="00297CFF">
              <w:rPr>
                <w:sz w:val="24"/>
                <w:lang w:val="ru-RU"/>
              </w:rPr>
              <w:t>проблемам,</w:t>
            </w:r>
            <w:r w:rsidRPr="00297CFF">
              <w:rPr>
                <w:spacing w:val="42"/>
                <w:sz w:val="24"/>
                <w:lang w:val="ru-RU"/>
              </w:rPr>
              <w:t xml:space="preserve"> </w:t>
            </w:r>
            <w:r w:rsidRPr="00297CFF">
              <w:rPr>
                <w:sz w:val="24"/>
                <w:lang w:val="ru-RU"/>
              </w:rPr>
              <w:t>связанным</w:t>
            </w:r>
            <w:r w:rsidRPr="00297CFF">
              <w:rPr>
                <w:spacing w:val="41"/>
                <w:sz w:val="24"/>
                <w:lang w:val="ru-RU"/>
              </w:rPr>
              <w:t xml:space="preserve"> </w:t>
            </w:r>
            <w:r w:rsidRPr="00297CFF">
              <w:rPr>
                <w:sz w:val="24"/>
                <w:lang w:val="ru-RU"/>
              </w:rPr>
              <w:t>с</w:t>
            </w:r>
            <w:r w:rsidRPr="00297CFF">
              <w:rPr>
                <w:spacing w:val="34"/>
                <w:sz w:val="24"/>
                <w:lang w:val="ru-RU"/>
              </w:rPr>
              <w:t xml:space="preserve"> </w:t>
            </w:r>
            <w:r w:rsidRPr="00297CFF">
              <w:rPr>
                <w:sz w:val="24"/>
                <w:lang w:val="ru-RU"/>
              </w:rPr>
              <w:t>материалом</w:t>
            </w:r>
            <w:r w:rsidRPr="00297CFF">
              <w:rPr>
                <w:spacing w:val="-57"/>
                <w:sz w:val="24"/>
                <w:lang w:val="ru-RU"/>
              </w:rPr>
              <w:t xml:space="preserve"> </w:t>
            </w:r>
            <w:r w:rsidRPr="00297CFF">
              <w:rPr>
                <w:sz w:val="24"/>
                <w:lang w:val="ru-RU"/>
              </w:rPr>
              <w:t>урока;</w:t>
            </w:r>
          </w:p>
          <w:p w:rsidR="00787511" w:rsidRPr="00297CFF" w:rsidRDefault="00787511" w:rsidP="00787511">
            <w:pPr>
              <w:pStyle w:val="TableParagraph"/>
              <w:numPr>
                <w:ilvl w:val="1"/>
                <w:numId w:val="74"/>
              </w:numPr>
              <w:tabs>
                <w:tab w:val="left" w:pos="1401"/>
                <w:tab w:val="left" w:pos="1402"/>
              </w:tabs>
              <w:spacing w:line="294" w:lineRule="exact"/>
              <w:rPr>
                <w:sz w:val="24"/>
                <w:lang w:val="ru-RU"/>
              </w:rPr>
            </w:pPr>
            <w:r w:rsidRPr="00297CFF">
              <w:rPr>
                <w:sz w:val="24"/>
                <w:lang w:val="ru-RU"/>
              </w:rPr>
              <w:t>привлечение</w:t>
            </w:r>
            <w:r w:rsidRPr="00297CFF">
              <w:rPr>
                <w:spacing w:val="-12"/>
                <w:sz w:val="24"/>
                <w:lang w:val="ru-RU"/>
              </w:rPr>
              <w:t xml:space="preserve"> </w:t>
            </w:r>
            <w:r w:rsidRPr="00297CFF">
              <w:rPr>
                <w:sz w:val="24"/>
                <w:lang w:val="ru-RU"/>
              </w:rPr>
              <w:t>внимания</w:t>
            </w:r>
            <w:r w:rsidRPr="00297CFF">
              <w:rPr>
                <w:spacing w:val="-11"/>
                <w:sz w:val="24"/>
                <w:lang w:val="ru-RU"/>
              </w:rPr>
              <w:t xml:space="preserve"> </w:t>
            </w:r>
            <w:r w:rsidRPr="00297CFF">
              <w:rPr>
                <w:sz w:val="24"/>
                <w:lang w:val="ru-RU"/>
              </w:rPr>
              <w:t>учеников</w:t>
            </w:r>
            <w:r w:rsidRPr="00297CFF">
              <w:rPr>
                <w:spacing w:val="-5"/>
                <w:sz w:val="24"/>
                <w:lang w:val="ru-RU"/>
              </w:rPr>
              <w:t xml:space="preserve"> </w:t>
            </w:r>
            <w:r w:rsidRPr="00297CFF">
              <w:rPr>
                <w:sz w:val="24"/>
                <w:lang w:val="ru-RU"/>
              </w:rPr>
              <w:t>к</w:t>
            </w:r>
            <w:r w:rsidRPr="00297CFF">
              <w:rPr>
                <w:spacing w:val="-8"/>
                <w:sz w:val="24"/>
                <w:lang w:val="ru-RU"/>
              </w:rPr>
              <w:t xml:space="preserve"> </w:t>
            </w:r>
            <w:r w:rsidRPr="00297CFF">
              <w:rPr>
                <w:sz w:val="24"/>
                <w:lang w:val="ru-RU"/>
              </w:rPr>
              <w:t>проблемам</w:t>
            </w:r>
            <w:r w:rsidRPr="00297CFF">
              <w:rPr>
                <w:spacing w:val="-9"/>
                <w:sz w:val="24"/>
                <w:lang w:val="ru-RU"/>
              </w:rPr>
              <w:t xml:space="preserve"> </w:t>
            </w:r>
            <w:r w:rsidRPr="00297CFF">
              <w:rPr>
                <w:sz w:val="24"/>
                <w:lang w:val="ru-RU"/>
              </w:rPr>
              <w:t>общества;</w:t>
            </w:r>
          </w:p>
          <w:p w:rsidR="00787511" w:rsidRPr="00297CFF" w:rsidRDefault="00787511" w:rsidP="00787511">
            <w:pPr>
              <w:pStyle w:val="TableParagraph"/>
              <w:numPr>
                <w:ilvl w:val="1"/>
                <w:numId w:val="74"/>
              </w:numPr>
              <w:tabs>
                <w:tab w:val="left" w:pos="1401"/>
                <w:tab w:val="left" w:pos="1402"/>
              </w:tabs>
              <w:spacing w:before="2" w:line="237" w:lineRule="auto"/>
              <w:ind w:right="715"/>
              <w:rPr>
                <w:sz w:val="24"/>
                <w:lang w:val="ru-RU"/>
              </w:rPr>
            </w:pPr>
            <w:r w:rsidRPr="00297CFF">
              <w:rPr>
                <w:sz w:val="24"/>
                <w:lang w:val="ru-RU"/>
              </w:rPr>
              <w:t>еженедельное исполнение Гимна РФ (перед началом первого урока) в соответствии с требованиями</w:t>
            </w:r>
            <w:r w:rsidRPr="00297CFF">
              <w:rPr>
                <w:spacing w:val="-3"/>
                <w:sz w:val="24"/>
                <w:lang w:val="ru-RU"/>
              </w:rPr>
              <w:t xml:space="preserve"> </w:t>
            </w:r>
            <w:r w:rsidRPr="00297CFF">
              <w:rPr>
                <w:sz w:val="24"/>
                <w:lang w:val="ru-RU"/>
              </w:rPr>
              <w:t>законодательства.</w:t>
            </w:r>
          </w:p>
          <w:p w:rsidR="00787511" w:rsidRPr="00297CFF" w:rsidRDefault="00787511" w:rsidP="00787511">
            <w:pPr>
              <w:pStyle w:val="TableParagraph"/>
              <w:numPr>
                <w:ilvl w:val="0"/>
                <w:numId w:val="74"/>
              </w:numPr>
              <w:tabs>
                <w:tab w:val="left" w:pos="834"/>
                <w:tab w:val="left" w:pos="835"/>
              </w:tabs>
              <w:spacing w:before="5" w:line="293" w:lineRule="exact"/>
              <w:rPr>
                <w:sz w:val="24"/>
                <w:lang w:val="ru-RU"/>
              </w:rPr>
            </w:pPr>
            <w:r w:rsidRPr="00297CFF">
              <w:rPr>
                <w:sz w:val="24"/>
                <w:lang w:val="ru-RU"/>
              </w:rPr>
              <w:t>Применение</w:t>
            </w:r>
            <w:r w:rsidRPr="00297CFF">
              <w:rPr>
                <w:spacing w:val="-4"/>
                <w:sz w:val="24"/>
                <w:lang w:val="ru-RU"/>
              </w:rPr>
              <w:t xml:space="preserve"> </w:t>
            </w:r>
            <w:r w:rsidRPr="00297CFF">
              <w:rPr>
                <w:sz w:val="24"/>
                <w:lang w:val="ru-RU"/>
              </w:rPr>
              <w:t>интерактивных</w:t>
            </w:r>
            <w:r w:rsidRPr="00297CFF">
              <w:rPr>
                <w:spacing w:val="-8"/>
                <w:sz w:val="24"/>
                <w:lang w:val="ru-RU"/>
              </w:rPr>
              <w:t xml:space="preserve"> </w:t>
            </w:r>
            <w:r w:rsidRPr="00297CFF">
              <w:rPr>
                <w:sz w:val="24"/>
                <w:lang w:val="ru-RU"/>
              </w:rPr>
              <w:t>форм</w:t>
            </w:r>
            <w:r w:rsidRPr="00297CFF">
              <w:rPr>
                <w:spacing w:val="-5"/>
                <w:sz w:val="24"/>
                <w:lang w:val="ru-RU"/>
              </w:rPr>
              <w:t xml:space="preserve"> </w:t>
            </w:r>
            <w:r w:rsidRPr="00297CFF">
              <w:rPr>
                <w:sz w:val="24"/>
                <w:lang w:val="ru-RU"/>
              </w:rPr>
              <w:t>работы</w:t>
            </w:r>
            <w:r w:rsidRPr="00297CFF">
              <w:rPr>
                <w:spacing w:val="-2"/>
                <w:sz w:val="24"/>
                <w:lang w:val="ru-RU"/>
              </w:rPr>
              <w:t xml:space="preserve"> </w:t>
            </w:r>
            <w:r w:rsidRPr="00297CFF">
              <w:rPr>
                <w:sz w:val="24"/>
                <w:lang w:val="ru-RU"/>
              </w:rPr>
              <w:t>(игры,</w:t>
            </w:r>
            <w:r w:rsidRPr="00297CFF">
              <w:rPr>
                <w:spacing w:val="-6"/>
                <w:sz w:val="24"/>
                <w:lang w:val="ru-RU"/>
              </w:rPr>
              <w:t xml:space="preserve"> </w:t>
            </w:r>
            <w:r w:rsidRPr="00297CFF">
              <w:rPr>
                <w:sz w:val="24"/>
                <w:lang w:val="ru-RU"/>
              </w:rPr>
              <w:t>театр, дискуссия,</w:t>
            </w:r>
            <w:r w:rsidRPr="00297CFF">
              <w:rPr>
                <w:spacing w:val="-1"/>
                <w:sz w:val="24"/>
                <w:lang w:val="ru-RU"/>
              </w:rPr>
              <w:t xml:space="preserve"> </w:t>
            </w:r>
            <w:r w:rsidRPr="00297CFF">
              <w:rPr>
                <w:sz w:val="24"/>
                <w:lang w:val="ru-RU"/>
              </w:rPr>
              <w:t>групповая</w:t>
            </w:r>
            <w:r w:rsidRPr="00297CFF">
              <w:rPr>
                <w:spacing w:val="-2"/>
                <w:sz w:val="24"/>
                <w:lang w:val="ru-RU"/>
              </w:rPr>
              <w:t xml:space="preserve"> </w:t>
            </w:r>
            <w:r w:rsidRPr="00297CFF">
              <w:rPr>
                <w:sz w:val="24"/>
                <w:lang w:val="ru-RU"/>
              </w:rPr>
              <w:t>работа)</w:t>
            </w:r>
          </w:p>
          <w:p w:rsidR="00787511" w:rsidRDefault="00787511" w:rsidP="00787511">
            <w:pPr>
              <w:pStyle w:val="TableParagraph"/>
              <w:numPr>
                <w:ilvl w:val="0"/>
                <w:numId w:val="74"/>
              </w:numPr>
              <w:tabs>
                <w:tab w:val="left" w:pos="834"/>
                <w:tab w:val="left" w:pos="835"/>
              </w:tabs>
              <w:spacing w:line="293" w:lineRule="exact"/>
              <w:rPr>
                <w:sz w:val="24"/>
              </w:rPr>
            </w:pPr>
            <w:r>
              <w:rPr>
                <w:sz w:val="24"/>
              </w:rPr>
              <w:t>Включение</w:t>
            </w:r>
            <w:r>
              <w:rPr>
                <w:spacing w:val="-4"/>
                <w:sz w:val="24"/>
              </w:rPr>
              <w:t xml:space="preserve"> </w:t>
            </w:r>
            <w:r>
              <w:rPr>
                <w:sz w:val="24"/>
              </w:rPr>
              <w:t>игровых</w:t>
            </w:r>
            <w:r>
              <w:rPr>
                <w:spacing w:val="-7"/>
                <w:sz w:val="24"/>
              </w:rPr>
              <w:t xml:space="preserve"> </w:t>
            </w:r>
            <w:r>
              <w:rPr>
                <w:sz w:val="24"/>
              </w:rPr>
              <w:t>процедур</w:t>
            </w:r>
          </w:p>
          <w:p w:rsidR="00787511" w:rsidRPr="00297CFF" w:rsidRDefault="00787511" w:rsidP="00787511">
            <w:pPr>
              <w:pStyle w:val="TableParagraph"/>
              <w:numPr>
                <w:ilvl w:val="0"/>
                <w:numId w:val="74"/>
              </w:numPr>
              <w:tabs>
                <w:tab w:val="left" w:pos="834"/>
                <w:tab w:val="left" w:pos="835"/>
              </w:tabs>
              <w:spacing w:before="2" w:line="237" w:lineRule="auto"/>
              <w:ind w:left="834" w:right="1442"/>
              <w:rPr>
                <w:sz w:val="24"/>
                <w:lang w:val="ru-RU"/>
              </w:rPr>
            </w:pPr>
            <w:r w:rsidRPr="00297CFF">
              <w:rPr>
                <w:sz w:val="24"/>
                <w:lang w:val="ru-RU"/>
              </w:rPr>
              <w:t>Организация</w:t>
            </w:r>
            <w:r w:rsidRPr="00297CFF">
              <w:rPr>
                <w:spacing w:val="-9"/>
                <w:sz w:val="24"/>
                <w:lang w:val="ru-RU"/>
              </w:rPr>
              <w:t xml:space="preserve"> </w:t>
            </w:r>
            <w:r w:rsidRPr="00297CFF">
              <w:rPr>
                <w:sz w:val="24"/>
                <w:lang w:val="ru-RU"/>
              </w:rPr>
              <w:t>шефства</w:t>
            </w:r>
            <w:r w:rsidRPr="00297CFF">
              <w:rPr>
                <w:spacing w:val="-9"/>
                <w:sz w:val="24"/>
                <w:lang w:val="ru-RU"/>
              </w:rPr>
              <w:t xml:space="preserve"> </w:t>
            </w:r>
            <w:r w:rsidRPr="00297CFF">
              <w:rPr>
                <w:sz w:val="24"/>
                <w:lang w:val="ru-RU"/>
              </w:rPr>
              <w:t>мотивированных</w:t>
            </w:r>
            <w:r w:rsidRPr="00297CFF">
              <w:rPr>
                <w:spacing w:val="-9"/>
                <w:sz w:val="24"/>
                <w:lang w:val="ru-RU"/>
              </w:rPr>
              <w:t xml:space="preserve"> </w:t>
            </w:r>
            <w:r w:rsidRPr="00297CFF">
              <w:rPr>
                <w:sz w:val="24"/>
                <w:lang w:val="ru-RU"/>
              </w:rPr>
              <w:t>обучающихся</w:t>
            </w:r>
            <w:r w:rsidRPr="00297CFF">
              <w:rPr>
                <w:spacing w:val="-4"/>
                <w:sz w:val="24"/>
                <w:lang w:val="ru-RU"/>
              </w:rPr>
              <w:t xml:space="preserve"> </w:t>
            </w:r>
            <w:r w:rsidRPr="00297CFF">
              <w:rPr>
                <w:sz w:val="24"/>
                <w:lang w:val="ru-RU"/>
              </w:rPr>
              <w:t>над</w:t>
            </w:r>
            <w:r w:rsidRPr="00297CFF">
              <w:rPr>
                <w:spacing w:val="-6"/>
                <w:sz w:val="24"/>
                <w:lang w:val="ru-RU"/>
              </w:rPr>
              <w:t xml:space="preserve"> </w:t>
            </w:r>
            <w:r w:rsidRPr="00297CFF">
              <w:rPr>
                <w:sz w:val="24"/>
                <w:lang w:val="ru-RU"/>
              </w:rPr>
              <w:t>низкомотивированными</w:t>
            </w:r>
            <w:r w:rsidRPr="00297CFF">
              <w:rPr>
                <w:spacing w:val="-57"/>
                <w:sz w:val="24"/>
                <w:lang w:val="ru-RU"/>
              </w:rPr>
              <w:t xml:space="preserve"> </w:t>
            </w:r>
            <w:r w:rsidRPr="00297CFF">
              <w:rPr>
                <w:sz w:val="24"/>
                <w:lang w:val="ru-RU"/>
              </w:rPr>
              <w:t>учениками</w:t>
            </w:r>
          </w:p>
          <w:p w:rsidR="00787511" w:rsidRDefault="00787511" w:rsidP="00787511">
            <w:pPr>
              <w:pStyle w:val="TableParagraph"/>
              <w:numPr>
                <w:ilvl w:val="0"/>
                <w:numId w:val="74"/>
              </w:numPr>
              <w:tabs>
                <w:tab w:val="left" w:pos="834"/>
                <w:tab w:val="left" w:pos="835"/>
              </w:tabs>
              <w:spacing w:line="240" w:lineRule="auto"/>
              <w:rPr>
                <w:sz w:val="24"/>
              </w:rPr>
            </w:pPr>
            <w:r>
              <w:rPr>
                <w:sz w:val="24"/>
              </w:rPr>
              <w:t>Инициирование</w:t>
            </w:r>
            <w:r>
              <w:rPr>
                <w:spacing w:val="-6"/>
                <w:sz w:val="24"/>
              </w:rPr>
              <w:t xml:space="preserve"> </w:t>
            </w:r>
            <w:r>
              <w:rPr>
                <w:sz w:val="24"/>
              </w:rPr>
              <w:t>и</w:t>
            </w:r>
            <w:r>
              <w:rPr>
                <w:spacing w:val="-8"/>
                <w:sz w:val="24"/>
              </w:rPr>
              <w:t xml:space="preserve"> </w:t>
            </w:r>
            <w:r>
              <w:rPr>
                <w:sz w:val="24"/>
              </w:rPr>
              <w:t>поддержка</w:t>
            </w:r>
            <w:r>
              <w:rPr>
                <w:spacing w:val="-6"/>
                <w:sz w:val="24"/>
              </w:rPr>
              <w:t xml:space="preserve"> </w:t>
            </w:r>
            <w:r>
              <w:rPr>
                <w:sz w:val="24"/>
              </w:rPr>
              <w:t>исследовательской</w:t>
            </w:r>
            <w:r>
              <w:rPr>
                <w:spacing w:val="-3"/>
                <w:sz w:val="24"/>
              </w:rPr>
              <w:t xml:space="preserve"> </w:t>
            </w:r>
            <w:r>
              <w:rPr>
                <w:sz w:val="24"/>
              </w:rPr>
              <w:t>деятельности</w:t>
            </w:r>
          </w:p>
          <w:p w:rsidR="00787511" w:rsidRPr="00297CFF" w:rsidRDefault="00787511" w:rsidP="00787511">
            <w:pPr>
              <w:pStyle w:val="TableParagraph"/>
              <w:numPr>
                <w:ilvl w:val="0"/>
                <w:numId w:val="74"/>
              </w:numPr>
              <w:tabs>
                <w:tab w:val="left" w:pos="834"/>
                <w:tab w:val="left" w:pos="835"/>
              </w:tabs>
              <w:spacing w:before="4" w:line="293" w:lineRule="exact"/>
              <w:rPr>
                <w:sz w:val="24"/>
                <w:lang w:val="ru-RU"/>
              </w:rPr>
            </w:pPr>
            <w:r w:rsidRPr="00297CFF">
              <w:rPr>
                <w:sz w:val="24"/>
                <w:lang w:val="ru-RU"/>
              </w:rPr>
              <w:t>Создание</w:t>
            </w:r>
            <w:r w:rsidRPr="00297CFF">
              <w:rPr>
                <w:spacing w:val="-5"/>
                <w:sz w:val="24"/>
                <w:lang w:val="ru-RU"/>
              </w:rPr>
              <w:t xml:space="preserve"> </w:t>
            </w:r>
            <w:r w:rsidRPr="00297CFF">
              <w:rPr>
                <w:sz w:val="24"/>
                <w:lang w:val="ru-RU"/>
              </w:rPr>
              <w:t>атмосферы</w:t>
            </w:r>
            <w:r w:rsidRPr="00297CFF">
              <w:rPr>
                <w:spacing w:val="-6"/>
                <w:sz w:val="24"/>
                <w:lang w:val="ru-RU"/>
              </w:rPr>
              <w:t xml:space="preserve"> </w:t>
            </w:r>
            <w:r w:rsidRPr="00297CFF">
              <w:rPr>
                <w:sz w:val="24"/>
                <w:lang w:val="ru-RU"/>
              </w:rPr>
              <w:t>доверия</w:t>
            </w:r>
            <w:r w:rsidRPr="00297CFF">
              <w:rPr>
                <w:spacing w:val="-4"/>
                <w:sz w:val="24"/>
                <w:lang w:val="ru-RU"/>
              </w:rPr>
              <w:t xml:space="preserve"> </w:t>
            </w:r>
            <w:r w:rsidRPr="00297CFF">
              <w:rPr>
                <w:sz w:val="24"/>
                <w:lang w:val="ru-RU"/>
              </w:rPr>
              <w:t>к</w:t>
            </w:r>
            <w:r w:rsidRPr="00297CFF">
              <w:rPr>
                <w:spacing w:val="-6"/>
                <w:sz w:val="24"/>
                <w:lang w:val="ru-RU"/>
              </w:rPr>
              <w:t xml:space="preserve"> </w:t>
            </w:r>
            <w:r w:rsidRPr="00297CFF">
              <w:rPr>
                <w:sz w:val="24"/>
                <w:lang w:val="ru-RU"/>
              </w:rPr>
              <w:t>учителю,</w:t>
            </w:r>
            <w:r w:rsidRPr="00297CFF">
              <w:rPr>
                <w:spacing w:val="-1"/>
                <w:sz w:val="24"/>
                <w:lang w:val="ru-RU"/>
              </w:rPr>
              <w:t xml:space="preserve"> </w:t>
            </w:r>
            <w:r w:rsidRPr="00297CFF">
              <w:rPr>
                <w:sz w:val="24"/>
                <w:lang w:val="ru-RU"/>
              </w:rPr>
              <w:t>интереса</w:t>
            </w:r>
            <w:r w:rsidRPr="00297CFF">
              <w:rPr>
                <w:spacing w:val="-5"/>
                <w:sz w:val="24"/>
                <w:lang w:val="ru-RU"/>
              </w:rPr>
              <w:t xml:space="preserve"> </w:t>
            </w:r>
            <w:r w:rsidRPr="00297CFF">
              <w:rPr>
                <w:sz w:val="24"/>
                <w:lang w:val="ru-RU"/>
              </w:rPr>
              <w:t>к</w:t>
            </w:r>
            <w:r w:rsidRPr="00297CFF">
              <w:rPr>
                <w:spacing w:val="-5"/>
                <w:sz w:val="24"/>
                <w:lang w:val="ru-RU"/>
              </w:rPr>
              <w:t xml:space="preserve"> </w:t>
            </w:r>
            <w:r w:rsidRPr="00297CFF">
              <w:rPr>
                <w:sz w:val="24"/>
                <w:lang w:val="ru-RU"/>
              </w:rPr>
              <w:t>предмету:</w:t>
            </w:r>
          </w:p>
          <w:p w:rsidR="00787511" w:rsidRPr="00297CFF" w:rsidRDefault="00787511" w:rsidP="00787511">
            <w:pPr>
              <w:pStyle w:val="TableParagraph"/>
              <w:numPr>
                <w:ilvl w:val="1"/>
                <w:numId w:val="74"/>
              </w:numPr>
              <w:tabs>
                <w:tab w:val="left" w:pos="1401"/>
                <w:tab w:val="left" w:pos="1402"/>
              </w:tabs>
              <w:spacing w:line="293" w:lineRule="exact"/>
              <w:rPr>
                <w:sz w:val="24"/>
                <w:lang w:val="ru-RU"/>
              </w:rPr>
            </w:pPr>
            <w:r w:rsidRPr="00297CFF">
              <w:rPr>
                <w:sz w:val="24"/>
                <w:lang w:val="ru-RU"/>
              </w:rPr>
              <w:t>неформальное</w:t>
            </w:r>
            <w:r w:rsidRPr="00297CFF">
              <w:rPr>
                <w:spacing w:val="-9"/>
                <w:sz w:val="24"/>
                <w:lang w:val="ru-RU"/>
              </w:rPr>
              <w:t xml:space="preserve"> </w:t>
            </w:r>
            <w:r w:rsidRPr="00297CFF">
              <w:rPr>
                <w:sz w:val="24"/>
                <w:lang w:val="ru-RU"/>
              </w:rPr>
              <w:t>общение</w:t>
            </w:r>
            <w:r w:rsidRPr="00297CFF">
              <w:rPr>
                <w:spacing w:val="-8"/>
                <w:sz w:val="24"/>
                <w:lang w:val="ru-RU"/>
              </w:rPr>
              <w:t xml:space="preserve"> </w:t>
            </w:r>
            <w:r w:rsidRPr="00297CFF">
              <w:rPr>
                <w:sz w:val="24"/>
                <w:lang w:val="ru-RU"/>
              </w:rPr>
              <w:t>учителя</w:t>
            </w:r>
            <w:r w:rsidRPr="00297CFF">
              <w:rPr>
                <w:spacing w:val="-2"/>
                <w:sz w:val="24"/>
                <w:lang w:val="ru-RU"/>
              </w:rPr>
              <w:t xml:space="preserve"> </w:t>
            </w:r>
            <w:r w:rsidRPr="00297CFF">
              <w:rPr>
                <w:sz w:val="24"/>
                <w:lang w:val="ru-RU"/>
              </w:rPr>
              <w:t>и</w:t>
            </w:r>
            <w:r w:rsidRPr="00297CFF">
              <w:rPr>
                <w:spacing w:val="2"/>
                <w:sz w:val="24"/>
                <w:lang w:val="ru-RU"/>
              </w:rPr>
              <w:t xml:space="preserve"> </w:t>
            </w:r>
            <w:r w:rsidRPr="00297CFF">
              <w:rPr>
                <w:sz w:val="24"/>
                <w:lang w:val="ru-RU"/>
              </w:rPr>
              <w:t>ученика</w:t>
            </w:r>
            <w:r w:rsidRPr="00297CFF">
              <w:rPr>
                <w:spacing w:val="-3"/>
                <w:sz w:val="24"/>
                <w:lang w:val="ru-RU"/>
              </w:rPr>
              <w:t xml:space="preserve"> </w:t>
            </w:r>
            <w:r w:rsidRPr="00297CFF">
              <w:rPr>
                <w:sz w:val="24"/>
                <w:lang w:val="ru-RU"/>
              </w:rPr>
              <w:t>вне</w:t>
            </w:r>
            <w:r w:rsidRPr="00297CFF">
              <w:rPr>
                <w:spacing w:val="-4"/>
                <w:sz w:val="24"/>
                <w:lang w:val="ru-RU"/>
              </w:rPr>
              <w:t xml:space="preserve"> </w:t>
            </w:r>
            <w:r w:rsidRPr="00297CFF">
              <w:rPr>
                <w:sz w:val="24"/>
                <w:lang w:val="ru-RU"/>
              </w:rPr>
              <w:t>урока;</w:t>
            </w:r>
          </w:p>
          <w:p w:rsidR="00787511" w:rsidRPr="00297CFF" w:rsidRDefault="00787511" w:rsidP="00787511">
            <w:pPr>
              <w:pStyle w:val="TableParagraph"/>
              <w:numPr>
                <w:ilvl w:val="1"/>
                <w:numId w:val="74"/>
              </w:numPr>
              <w:tabs>
                <w:tab w:val="left" w:pos="1401"/>
                <w:tab w:val="left" w:pos="1402"/>
              </w:tabs>
              <w:spacing w:before="1" w:line="237" w:lineRule="auto"/>
              <w:ind w:right="113"/>
              <w:rPr>
                <w:sz w:val="24"/>
                <w:lang w:val="ru-RU"/>
              </w:rPr>
            </w:pPr>
            <w:r w:rsidRPr="00297CFF">
              <w:rPr>
                <w:sz w:val="24"/>
                <w:lang w:val="ru-RU"/>
              </w:rPr>
              <w:t>использование на уроках знакомых детям</w:t>
            </w:r>
            <w:r w:rsidRPr="00297CFF">
              <w:rPr>
                <w:spacing w:val="1"/>
                <w:sz w:val="24"/>
                <w:lang w:val="ru-RU"/>
              </w:rPr>
              <w:t xml:space="preserve"> </w:t>
            </w:r>
            <w:r w:rsidRPr="00297CFF">
              <w:rPr>
                <w:sz w:val="24"/>
                <w:lang w:val="ru-RU"/>
              </w:rPr>
              <w:t>актуальных примеров из</w:t>
            </w:r>
            <w:r w:rsidRPr="00297CFF">
              <w:rPr>
                <w:spacing w:val="1"/>
                <w:sz w:val="24"/>
                <w:lang w:val="ru-RU"/>
              </w:rPr>
              <w:t xml:space="preserve"> </w:t>
            </w:r>
            <w:r w:rsidRPr="00297CFF">
              <w:rPr>
                <w:sz w:val="24"/>
                <w:lang w:val="ru-RU"/>
              </w:rPr>
              <w:t>книг,</w:t>
            </w:r>
            <w:r w:rsidRPr="00297CFF">
              <w:rPr>
                <w:spacing w:val="1"/>
                <w:sz w:val="24"/>
                <w:lang w:val="ru-RU"/>
              </w:rPr>
              <w:t xml:space="preserve"> </w:t>
            </w:r>
            <w:r w:rsidRPr="00297CFF">
              <w:rPr>
                <w:sz w:val="24"/>
                <w:lang w:val="ru-RU"/>
              </w:rPr>
              <w:t>мультфильмов,</w:t>
            </w:r>
            <w:r w:rsidRPr="00297CFF">
              <w:rPr>
                <w:spacing w:val="-57"/>
                <w:sz w:val="24"/>
                <w:lang w:val="ru-RU"/>
              </w:rPr>
              <w:t xml:space="preserve"> </w:t>
            </w:r>
            <w:r w:rsidRPr="00297CFF">
              <w:rPr>
                <w:sz w:val="24"/>
                <w:lang w:val="ru-RU"/>
              </w:rPr>
              <w:t>игр;</w:t>
            </w:r>
          </w:p>
          <w:p w:rsidR="00787511" w:rsidRDefault="00787511" w:rsidP="00787511">
            <w:pPr>
              <w:pStyle w:val="TableParagraph"/>
              <w:numPr>
                <w:ilvl w:val="1"/>
                <w:numId w:val="74"/>
              </w:numPr>
              <w:tabs>
                <w:tab w:val="left" w:pos="1401"/>
                <w:tab w:val="left" w:pos="1402"/>
              </w:tabs>
              <w:spacing w:line="293" w:lineRule="exact"/>
              <w:rPr>
                <w:sz w:val="24"/>
              </w:rPr>
            </w:pPr>
            <w:r>
              <w:rPr>
                <w:sz w:val="24"/>
              </w:rPr>
              <w:t>использование</w:t>
            </w:r>
            <w:r>
              <w:rPr>
                <w:spacing w:val="-8"/>
                <w:sz w:val="24"/>
              </w:rPr>
              <w:t xml:space="preserve"> </w:t>
            </w:r>
            <w:r>
              <w:rPr>
                <w:sz w:val="24"/>
              </w:rPr>
              <w:t>потенциала</w:t>
            </w:r>
            <w:r>
              <w:rPr>
                <w:spacing w:val="-4"/>
                <w:sz w:val="24"/>
              </w:rPr>
              <w:t xml:space="preserve"> </w:t>
            </w:r>
            <w:r>
              <w:rPr>
                <w:sz w:val="24"/>
              </w:rPr>
              <w:t>юмора;</w:t>
            </w:r>
          </w:p>
          <w:p w:rsidR="00787511" w:rsidRPr="00297CFF" w:rsidRDefault="00787511" w:rsidP="00787511">
            <w:pPr>
              <w:pStyle w:val="TableParagraph"/>
              <w:numPr>
                <w:ilvl w:val="1"/>
                <w:numId w:val="74"/>
              </w:numPr>
              <w:tabs>
                <w:tab w:val="left" w:pos="1401"/>
                <w:tab w:val="left" w:pos="1402"/>
              </w:tabs>
              <w:spacing w:line="293" w:lineRule="exact"/>
              <w:rPr>
                <w:sz w:val="24"/>
                <w:lang w:val="ru-RU"/>
              </w:rPr>
            </w:pPr>
            <w:r w:rsidRPr="00297CFF">
              <w:rPr>
                <w:sz w:val="24"/>
                <w:lang w:val="ru-RU"/>
              </w:rPr>
              <w:t>обращение</w:t>
            </w:r>
            <w:r w:rsidRPr="00297CFF">
              <w:rPr>
                <w:spacing w:val="-8"/>
                <w:sz w:val="24"/>
                <w:lang w:val="ru-RU"/>
              </w:rPr>
              <w:t xml:space="preserve"> </w:t>
            </w:r>
            <w:r w:rsidRPr="00297CFF">
              <w:rPr>
                <w:sz w:val="24"/>
                <w:lang w:val="ru-RU"/>
              </w:rPr>
              <w:t>к</w:t>
            </w:r>
            <w:r w:rsidRPr="00297CFF">
              <w:rPr>
                <w:spacing w:val="-4"/>
                <w:sz w:val="24"/>
                <w:lang w:val="ru-RU"/>
              </w:rPr>
              <w:t xml:space="preserve"> </w:t>
            </w:r>
            <w:r w:rsidRPr="00297CFF">
              <w:rPr>
                <w:sz w:val="24"/>
                <w:lang w:val="ru-RU"/>
              </w:rPr>
              <w:t>личному</w:t>
            </w:r>
            <w:r w:rsidRPr="00297CFF">
              <w:rPr>
                <w:spacing w:val="-11"/>
                <w:sz w:val="24"/>
                <w:lang w:val="ru-RU"/>
              </w:rPr>
              <w:t xml:space="preserve"> </w:t>
            </w:r>
            <w:r w:rsidRPr="00297CFF">
              <w:rPr>
                <w:sz w:val="24"/>
                <w:lang w:val="ru-RU"/>
              </w:rPr>
              <w:t>опыту</w:t>
            </w:r>
            <w:r w:rsidRPr="00297CFF">
              <w:rPr>
                <w:spacing w:val="-6"/>
                <w:sz w:val="24"/>
                <w:lang w:val="ru-RU"/>
              </w:rPr>
              <w:t xml:space="preserve"> </w:t>
            </w:r>
            <w:r w:rsidRPr="00297CFF">
              <w:rPr>
                <w:sz w:val="24"/>
                <w:lang w:val="ru-RU"/>
              </w:rPr>
              <w:t>учеников;</w:t>
            </w:r>
          </w:p>
          <w:p w:rsidR="00787511" w:rsidRPr="00297CFF" w:rsidRDefault="00787511" w:rsidP="00787511">
            <w:pPr>
              <w:pStyle w:val="TableParagraph"/>
              <w:numPr>
                <w:ilvl w:val="1"/>
                <w:numId w:val="74"/>
              </w:numPr>
              <w:tabs>
                <w:tab w:val="left" w:pos="1401"/>
                <w:tab w:val="left" w:pos="1402"/>
              </w:tabs>
              <w:spacing w:line="293" w:lineRule="exact"/>
              <w:rPr>
                <w:sz w:val="24"/>
                <w:lang w:val="ru-RU"/>
              </w:rPr>
            </w:pPr>
            <w:r w:rsidRPr="00297CFF">
              <w:rPr>
                <w:sz w:val="24"/>
                <w:lang w:val="ru-RU"/>
              </w:rPr>
              <w:t>внимание</w:t>
            </w:r>
            <w:r w:rsidRPr="00297CFF">
              <w:rPr>
                <w:spacing w:val="-7"/>
                <w:sz w:val="24"/>
                <w:lang w:val="ru-RU"/>
              </w:rPr>
              <w:t xml:space="preserve"> </w:t>
            </w:r>
            <w:r w:rsidRPr="00297CFF">
              <w:rPr>
                <w:sz w:val="24"/>
                <w:lang w:val="ru-RU"/>
              </w:rPr>
              <w:t>к</w:t>
            </w:r>
            <w:r w:rsidRPr="00297CFF">
              <w:rPr>
                <w:spacing w:val="-10"/>
                <w:sz w:val="24"/>
                <w:lang w:val="ru-RU"/>
              </w:rPr>
              <w:t xml:space="preserve"> </w:t>
            </w:r>
            <w:r w:rsidRPr="00297CFF">
              <w:rPr>
                <w:sz w:val="24"/>
                <w:lang w:val="ru-RU"/>
              </w:rPr>
              <w:t>интересам,</w:t>
            </w:r>
            <w:r w:rsidRPr="00297CFF">
              <w:rPr>
                <w:spacing w:val="-8"/>
                <w:sz w:val="24"/>
                <w:lang w:val="ru-RU"/>
              </w:rPr>
              <w:t xml:space="preserve"> </w:t>
            </w:r>
            <w:r w:rsidRPr="00297CFF">
              <w:rPr>
                <w:sz w:val="24"/>
                <w:lang w:val="ru-RU"/>
              </w:rPr>
              <w:t>увлечениям,</w:t>
            </w:r>
            <w:r w:rsidRPr="00297CFF">
              <w:rPr>
                <w:spacing w:val="-4"/>
                <w:sz w:val="24"/>
                <w:lang w:val="ru-RU"/>
              </w:rPr>
              <w:t xml:space="preserve"> </w:t>
            </w:r>
            <w:r w:rsidRPr="00297CFF">
              <w:rPr>
                <w:sz w:val="24"/>
                <w:lang w:val="ru-RU"/>
              </w:rPr>
              <w:t>позитивным</w:t>
            </w:r>
            <w:r w:rsidRPr="00297CFF">
              <w:rPr>
                <w:spacing w:val="-8"/>
                <w:sz w:val="24"/>
                <w:lang w:val="ru-RU"/>
              </w:rPr>
              <w:t xml:space="preserve"> </w:t>
            </w:r>
            <w:r w:rsidRPr="00297CFF">
              <w:rPr>
                <w:sz w:val="24"/>
                <w:lang w:val="ru-RU"/>
              </w:rPr>
              <w:t>особенностям,</w:t>
            </w:r>
            <w:r w:rsidRPr="00297CFF">
              <w:rPr>
                <w:spacing w:val="-8"/>
                <w:sz w:val="24"/>
                <w:lang w:val="ru-RU"/>
              </w:rPr>
              <w:t xml:space="preserve"> </w:t>
            </w:r>
            <w:r w:rsidRPr="00297CFF">
              <w:rPr>
                <w:sz w:val="24"/>
                <w:lang w:val="ru-RU"/>
              </w:rPr>
              <w:t>успехам учеников;</w:t>
            </w:r>
          </w:p>
          <w:p w:rsidR="00787511" w:rsidRPr="00297CFF" w:rsidRDefault="00787511" w:rsidP="00787511">
            <w:pPr>
              <w:pStyle w:val="TableParagraph"/>
              <w:numPr>
                <w:ilvl w:val="1"/>
                <w:numId w:val="74"/>
              </w:numPr>
              <w:tabs>
                <w:tab w:val="left" w:pos="1401"/>
                <w:tab w:val="left" w:pos="1402"/>
              </w:tabs>
              <w:spacing w:before="4" w:line="293" w:lineRule="exact"/>
              <w:rPr>
                <w:sz w:val="24"/>
                <w:lang w:val="ru-RU"/>
              </w:rPr>
            </w:pPr>
            <w:r w:rsidRPr="00297CFF">
              <w:rPr>
                <w:sz w:val="24"/>
                <w:lang w:val="ru-RU"/>
              </w:rPr>
              <w:t>проявление</w:t>
            </w:r>
            <w:r w:rsidRPr="00297CFF">
              <w:rPr>
                <w:spacing w:val="-9"/>
                <w:sz w:val="24"/>
                <w:lang w:val="ru-RU"/>
              </w:rPr>
              <w:t xml:space="preserve"> </w:t>
            </w:r>
            <w:r w:rsidRPr="00297CFF">
              <w:rPr>
                <w:sz w:val="24"/>
                <w:lang w:val="ru-RU"/>
              </w:rPr>
              <w:t>участия,</w:t>
            </w:r>
            <w:r w:rsidRPr="00297CFF">
              <w:rPr>
                <w:spacing w:val="-5"/>
                <w:sz w:val="24"/>
                <w:lang w:val="ru-RU"/>
              </w:rPr>
              <w:t xml:space="preserve"> </w:t>
            </w:r>
            <w:r w:rsidRPr="00297CFF">
              <w:rPr>
                <w:sz w:val="24"/>
                <w:lang w:val="ru-RU"/>
              </w:rPr>
              <w:t>заботы</w:t>
            </w:r>
            <w:r w:rsidRPr="00297CFF">
              <w:rPr>
                <w:spacing w:val="-7"/>
                <w:sz w:val="24"/>
                <w:lang w:val="ru-RU"/>
              </w:rPr>
              <w:t xml:space="preserve"> </w:t>
            </w:r>
            <w:r w:rsidRPr="00297CFF">
              <w:rPr>
                <w:sz w:val="24"/>
                <w:lang w:val="ru-RU"/>
              </w:rPr>
              <w:t>к</w:t>
            </w:r>
            <w:r w:rsidRPr="00297CFF">
              <w:rPr>
                <w:spacing w:val="-9"/>
                <w:sz w:val="24"/>
                <w:lang w:val="ru-RU"/>
              </w:rPr>
              <w:t xml:space="preserve"> </w:t>
            </w:r>
            <w:r w:rsidRPr="00297CFF">
              <w:rPr>
                <w:sz w:val="24"/>
                <w:lang w:val="ru-RU"/>
              </w:rPr>
              <w:t>ученику;</w:t>
            </w:r>
          </w:p>
          <w:p w:rsidR="00787511" w:rsidRPr="00297CFF" w:rsidRDefault="00787511" w:rsidP="00787511">
            <w:pPr>
              <w:pStyle w:val="TableParagraph"/>
              <w:numPr>
                <w:ilvl w:val="1"/>
                <w:numId w:val="74"/>
              </w:numPr>
              <w:tabs>
                <w:tab w:val="left" w:pos="1401"/>
                <w:tab w:val="left" w:pos="1402"/>
              </w:tabs>
              <w:spacing w:line="293" w:lineRule="exact"/>
              <w:rPr>
                <w:sz w:val="24"/>
                <w:lang w:val="ru-RU"/>
              </w:rPr>
            </w:pPr>
            <w:r w:rsidRPr="00297CFF">
              <w:rPr>
                <w:sz w:val="24"/>
                <w:lang w:val="ru-RU"/>
              </w:rPr>
              <w:t>создание</w:t>
            </w:r>
            <w:r w:rsidRPr="00297CFF">
              <w:rPr>
                <w:spacing w:val="-4"/>
                <w:sz w:val="24"/>
                <w:lang w:val="ru-RU"/>
              </w:rPr>
              <w:t xml:space="preserve"> </w:t>
            </w:r>
            <w:r w:rsidRPr="00297CFF">
              <w:rPr>
                <w:sz w:val="24"/>
                <w:lang w:val="ru-RU"/>
              </w:rPr>
              <w:t>фантазийных</w:t>
            </w:r>
            <w:r w:rsidRPr="00297CFF">
              <w:rPr>
                <w:spacing w:val="-8"/>
                <w:sz w:val="24"/>
                <w:lang w:val="ru-RU"/>
              </w:rPr>
              <w:t xml:space="preserve"> </w:t>
            </w:r>
            <w:r w:rsidRPr="00297CFF">
              <w:rPr>
                <w:sz w:val="24"/>
                <w:lang w:val="ru-RU"/>
              </w:rPr>
              <w:t>миров</w:t>
            </w:r>
            <w:r w:rsidRPr="00297CFF">
              <w:rPr>
                <w:spacing w:val="-5"/>
                <w:sz w:val="24"/>
                <w:lang w:val="ru-RU"/>
              </w:rPr>
              <w:t xml:space="preserve"> </w:t>
            </w:r>
            <w:r w:rsidRPr="00297CFF">
              <w:rPr>
                <w:sz w:val="24"/>
                <w:lang w:val="ru-RU"/>
              </w:rPr>
              <w:t>и</w:t>
            </w:r>
            <w:r w:rsidRPr="00297CFF">
              <w:rPr>
                <w:spacing w:val="-7"/>
                <w:sz w:val="24"/>
                <w:lang w:val="ru-RU"/>
              </w:rPr>
              <w:t xml:space="preserve"> </w:t>
            </w:r>
            <w:r w:rsidRPr="00297CFF">
              <w:rPr>
                <w:sz w:val="24"/>
                <w:lang w:val="ru-RU"/>
              </w:rPr>
              <w:t>воображаемых</w:t>
            </w:r>
            <w:r w:rsidRPr="00297CFF">
              <w:rPr>
                <w:spacing w:val="-12"/>
                <w:sz w:val="24"/>
                <w:lang w:val="ru-RU"/>
              </w:rPr>
              <w:t xml:space="preserve"> </w:t>
            </w:r>
            <w:r w:rsidRPr="00297CFF">
              <w:rPr>
                <w:sz w:val="24"/>
                <w:lang w:val="ru-RU"/>
              </w:rPr>
              <w:t>ситуаций</w:t>
            </w:r>
            <w:r w:rsidRPr="00297CFF">
              <w:rPr>
                <w:spacing w:val="-2"/>
                <w:sz w:val="24"/>
                <w:lang w:val="ru-RU"/>
              </w:rPr>
              <w:t xml:space="preserve"> </w:t>
            </w:r>
            <w:r w:rsidRPr="00297CFF">
              <w:rPr>
                <w:sz w:val="24"/>
                <w:lang w:val="ru-RU"/>
              </w:rPr>
              <w:t>на</w:t>
            </w:r>
            <w:r w:rsidRPr="00297CFF">
              <w:rPr>
                <w:spacing w:val="-3"/>
                <w:sz w:val="24"/>
                <w:lang w:val="ru-RU"/>
              </w:rPr>
              <w:t xml:space="preserve"> </w:t>
            </w:r>
            <w:r w:rsidRPr="00297CFF">
              <w:rPr>
                <w:sz w:val="24"/>
                <w:lang w:val="ru-RU"/>
              </w:rPr>
              <w:t>уроке;</w:t>
            </w:r>
          </w:p>
          <w:p w:rsidR="00787511" w:rsidRPr="00297CFF" w:rsidRDefault="00787511" w:rsidP="00787511">
            <w:pPr>
              <w:pStyle w:val="TableParagraph"/>
              <w:numPr>
                <w:ilvl w:val="1"/>
                <w:numId w:val="74"/>
              </w:numPr>
              <w:tabs>
                <w:tab w:val="left" w:pos="1401"/>
                <w:tab w:val="left" w:pos="1402"/>
              </w:tabs>
              <w:spacing w:line="293" w:lineRule="exact"/>
              <w:rPr>
                <w:sz w:val="24"/>
                <w:lang w:val="ru-RU"/>
              </w:rPr>
            </w:pPr>
            <w:r w:rsidRPr="00297CFF">
              <w:rPr>
                <w:sz w:val="24"/>
                <w:lang w:val="ru-RU"/>
              </w:rPr>
              <w:t>создание</w:t>
            </w:r>
            <w:r w:rsidRPr="00297CFF">
              <w:rPr>
                <w:spacing w:val="-8"/>
                <w:sz w:val="24"/>
                <w:lang w:val="ru-RU"/>
              </w:rPr>
              <w:t xml:space="preserve"> </w:t>
            </w:r>
            <w:r w:rsidRPr="00297CFF">
              <w:rPr>
                <w:sz w:val="24"/>
                <w:lang w:val="ru-RU"/>
              </w:rPr>
              <w:t>привлекательных</w:t>
            </w:r>
            <w:r w:rsidRPr="00297CFF">
              <w:rPr>
                <w:spacing w:val="-11"/>
                <w:sz w:val="24"/>
                <w:lang w:val="ru-RU"/>
              </w:rPr>
              <w:t xml:space="preserve"> </w:t>
            </w:r>
            <w:r w:rsidRPr="00297CFF">
              <w:rPr>
                <w:sz w:val="24"/>
                <w:lang w:val="ru-RU"/>
              </w:rPr>
              <w:t>традиций</w:t>
            </w:r>
            <w:r w:rsidRPr="00297CFF">
              <w:rPr>
                <w:spacing w:val="-10"/>
                <w:sz w:val="24"/>
                <w:lang w:val="ru-RU"/>
              </w:rPr>
              <w:t xml:space="preserve"> </w:t>
            </w:r>
            <w:r w:rsidRPr="00297CFF">
              <w:rPr>
                <w:sz w:val="24"/>
                <w:lang w:val="ru-RU"/>
              </w:rPr>
              <w:t>класса/кабинета/урока;</w:t>
            </w:r>
          </w:p>
          <w:p w:rsidR="00787511" w:rsidRDefault="00787511" w:rsidP="00787511">
            <w:pPr>
              <w:pStyle w:val="TableParagraph"/>
              <w:numPr>
                <w:ilvl w:val="1"/>
                <w:numId w:val="74"/>
              </w:numPr>
              <w:tabs>
                <w:tab w:val="left" w:pos="1401"/>
                <w:tab w:val="left" w:pos="1402"/>
              </w:tabs>
              <w:spacing w:line="293" w:lineRule="exact"/>
              <w:rPr>
                <w:sz w:val="24"/>
              </w:rPr>
            </w:pPr>
            <w:r>
              <w:rPr>
                <w:sz w:val="24"/>
              </w:rPr>
              <w:t>признание</w:t>
            </w:r>
            <w:r>
              <w:rPr>
                <w:spacing w:val="-12"/>
                <w:sz w:val="24"/>
              </w:rPr>
              <w:t xml:space="preserve"> </w:t>
            </w:r>
            <w:r>
              <w:rPr>
                <w:sz w:val="24"/>
              </w:rPr>
              <w:t>ошибок</w:t>
            </w:r>
            <w:r>
              <w:rPr>
                <w:spacing w:val="-3"/>
                <w:sz w:val="24"/>
              </w:rPr>
              <w:t xml:space="preserve"> </w:t>
            </w:r>
            <w:r>
              <w:rPr>
                <w:sz w:val="24"/>
              </w:rPr>
              <w:t>учителем;</w:t>
            </w:r>
          </w:p>
          <w:p w:rsidR="00787511" w:rsidRDefault="00787511" w:rsidP="00787511">
            <w:pPr>
              <w:pStyle w:val="TableParagraph"/>
              <w:numPr>
                <w:ilvl w:val="1"/>
                <w:numId w:val="74"/>
              </w:numPr>
              <w:tabs>
                <w:tab w:val="left" w:pos="1401"/>
                <w:tab w:val="left" w:pos="1402"/>
              </w:tabs>
              <w:spacing w:line="293" w:lineRule="exact"/>
              <w:rPr>
                <w:sz w:val="24"/>
              </w:rPr>
            </w:pPr>
            <w:r>
              <w:rPr>
                <w:spacing w:val="-1"/>
                <w:sz w:val="24"/>
              </w:rPr>
              <w:t>тщательная</w:t>
            </w:r>
            <w:r>
              <w:rPr>
                <w:spacing w:val="-13"/>
                <w:sz w:val="24"/>
              </w:rPr>
              <w:t xml:space="preserve"> </w:t>
            </w:r>
            <w:r>
              <w:rPr>
                <w:spacing w:val="-1"/>
                <w:sz w:val="24"/>
              </w:rPr>
              <w:t>подготовка</w:t>
            </w:r>
            <w:r>
              <w:rPr>
                <w:spacing w:val="-10"/>
                <w:sz w:val="24"/>
              </w:rPr>
              <w:t xml:space="preserve"> </w:t>
            </w:r>
            <w:r>
              <w:rPr>
                <w:spacing w:val="-1"/>
                <w:sz w:val="24"/>
              </w:rPr>
              <w:t>к</w:t>
            </w:r>
            <w:r>
              <w:rPr>
                <w:spacing w:val="-11"/>
                <w:sz w:val="24"/>
              </w:rPr>
              <w:t xml:space="preserve"> </w:t>
            </w:r>
            <w:r>
              <w:rPr>
                <w:spacing w:val="-1"/>
                <w:sz w:val="24"/>
              </w:rPr>
              <w:t>уроку.</w:t>
            </w:r>
          </w:p>
          <w:p w:rsidR="00787511" w:rsidRDefault="00787511" w:rsidP="00787511">
            <w:pPr>
              <w:pStyle w:val="TableParagraph"/>
              <w:numPr>
                <w:ilvl w:val="0"/>
                <w:numId w:val="74"/>
              </w:numPr>
              <w:tabs>
                <w:tab w:val="left" w:pos="834"/>
                <w:tab w:val="left" w:pos="835"/>
              </w:tabs>
              <w:spacing w:line="278" w:lineRule="exact"/>
              <w:rPr>
                <w:sz w:val="24"/>
              </w:rPr>
            </w:pPr>
            <w:r>
              <w:rPr>
                <w:sz w:val="24"/>
              </w:rPr>
              <w:t>Организация</w:t>
            </w:r>
            <w:r>
              <w:rPr>
                <w:spacing w:val="-14"/>
                <w:sz w:val="24"/>
              </w:rPr>
              <w:t xml:space="preserve"> </w:t>
            </w:r>
            <w:r>
              <w:rPr>
                <w:sz w:val="24"/>
              </w:rPr>
              <w:t>исследовательской</w:t>
            </w:r>
            <w:r>
              <w:rPr>
                <w:spacing w:val="-12"/>
                <w:sz w:val="24"/>
              </w:rPr>
              <w:t xml:space="preserve"> </w:t>
            </w:r>
            <w:r>
              <w:rPr>
                <w:sz w:val="24"/>
              </w:rPr>
              <w:t>деятельности</w:t>
            </w:r>
            <w:r>
              <w:rPr>
                <w:spacing w:val="-11"/>
                <w:sz w:val="24"/>
              </w:rPr>
              <w:t xml:space="preserve"> </w:t>
            </w:r>
            <w:r>
              <w:rPr>
                <w:sz w:val="24"/>
              </w:rPr>
              <w:t>учеников.</w:t>
            </w:r>
          </w:p>
        </w:tc>
      </w:tr>
    </w:tbl>
    <w:p w:rsidR="00787511" w:rsidRPr="007B3DB1" w:rsidRDefault="00787511" w:rsidP="00787511">
      <w:pPr>
        <w:tabs>
          <w:tab w:val="left" w:pos="6210"/>
        </w:tabs>
        <w:spacing w:line="278" w:lineRule="exact"/>
        <w:sectPr w:rsidR="00787511" w:rsidRPr="007B3DB1">
          <w:pgSz w:w="11910" w:h="16840"/>
          <w:pgMar w:top="1120" w:right="0" w:bottom="1720" w:left="720" w:header="0" w:footer="1538" w:gutter="0"/>
          <w:cols w:space="720"/>
        </w:sectPr>
      </w:pPr>
      <w:r>
        <w:tab/>
      </w:r>
    </w:p>
    <w:p w:rsidR="00787511" w:rsidRDefault="00787511" w:rsidP="00787511">
      <w:pPr>
        <w:pStyle w:val="a5"/>
        <w:spacing w:before="4"/>
        <w:rPr>
          <w:b/>
          <w:sz w:val="17"/>
        </w:rPr>
      </w:pPr>
      <w:r>
        <w:rPr>
          <w:noProof/>
        </w:rPr>
        <w:lastRenderedPageBreak/>
        <mc:AlternateContent>
          <mc:Choice Requires="wps">
            <w:drawing>
              <wp:anchor distT="0" distB="0" distL="114300" distR="114300" simplePos="0" relativeHeight="251670528" behindDoc="0" locked="0" layoutInCell="1" allowOverlap="1" wp14:anchorId="1E485EBE" wp14:editId="59675EF0">
                <wp:simplePos x="0" y="0"/>
                <wp:positionH relativeFrom="page">
                  <wp:posOffset>536575</wp:posOffset>
                </wp:positionH>
                <wp:positionV relativeFrom="page">
                  <wp:posOffset>719455</wp:posOffset>
                </wp:positionV>
                <wp:extent cx="7031990" cy="8741410"/>
                <wp:effectExtent l="3175" t="0" r="381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874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0"/>
                              <w:gridCol w:w="1022"/>
                              <w:gridCol w:w="1906"/>
                              <w:gridCol w:w="2060"/>
                              <w:gridCol w:w="259"/>
                            </w:tblGrid>
                            <w:tr w:rsidR="00450BC2">
                              <w:trPr>
                                <w:trHeight w:val="830"/>
                              </w:trPr>
                              <w:tc>
                                <w:tcPr>
                                  <w:tcW w:w="10798" w:type="dxa"/>
                                  <w:gridSpan w:val="4"/>
                                  <w:shd w:val="clear" w:color="auto" w:fill="D9D9D9"/>
                                </w:tcPr>
                                <w:p w:rsidR="00450BC2" w:rsidRPr="00297CFF" w:rsidRDefault="00450BC2">
                                  <w:pPr>
                                    <w:pStyle w:val="TableParagraph"/>
                                    <w:spacing w:line="273" w:lineRule="exact"/>
                                    <w:ind w:left="3414"/>
                                    <w:rPr>
                                      <w:b/>
                                      <w:lang w:val="ru-RU"/>
                                    </w:rPr>
                                  </w:pPr>
                                  <w:r w:rsidRPr="00297CFF">
                                    <w:rPr>
                                      <w:b/>
                                      <w:lang w:val="ru-RU"/>
                                    </w:rPr>
                                    <w:t>2.</w:t>
                                  </w:r>
                                  <w:r w:rsidRPr="00297CFF">
                                    <w:rPr>
                                      <w:b/>
                                      <w:spacing w:val="59"/>
                                      <w:lang w:val="ru-RU"/>
                                    </w:rPr>
                                    <w:t xml:space="preserve"> </w:t>
                                  </w:r>
                                  <w:r w:rsidRPr="00297CFF">
                                    <w:rPr>
                                      <w:b/>
                                      <w:lang w:val="ru-RU"/>
                                    </w:rPr>
                                    <w:t>Модуль</w:t>
                                  </w:r>
                                  <w:r w:rsidRPr="00297CFF">
                                    <w:rPr>
                                      <w:b/>
                                      <w:spacing w:val="-2"/>
                                      <w:lang w:val="ru-RU"/>
                                    </w:rPr>
                                    <w:t xml:space="preserve"> </w:t>
                                  </w:r>
                                  <w:r w:rsidRPr="00297CFF">
                                    <w:rPr>
                                      <w:b/>
                                      <w:lang w:val="ru-RU"/>
                                    </w:rPr>
                                    <w:t>«Внеурочная</w:t>
                                  </w:r>
                                  <w:r w:rsidRPr="00297CFF">
                                    <w:rPr>
                                      <w:b/>
                                      <w:spacing w:val="-3"/>
                                      <w:lang w:val="ru-RU"/>
                                    </w:rPr>
                                    <w:t xml:space="preserve"> </w:t>
                                  </w:r>
                                  <w:r w:rsidRPr="00297CFF">
                                    <w:rPr>
                                      <w:b/>
                                      <w:lang w:val="ru-RU"/>
                                    </w:rPr>
                                    <w:t>деятельность»</w:t>
                                  </w:r>
                                </w:p>
                                <w:p w:rsidR="00450BC2" w:rsidRPr="00297CFF" w:rsidRDefault="00450BC2">
                                  <w:pPr>
                                    <w:pStyle w:val="TableParagraph"/>
                                    <w:spacing w:line="274" w:lineRule="exact"/>
                                    <w:ind w:left="4431" w:right="336" w:hanging="3165"/>
                                    <w:rPr>
                                      <w:b/>
                                      <w:lang w:val="ru-RU"/>
                                    </w:rPr>
                                  </w:pPr>
                                  <w:r w:rsidRPr="00297CFF">
                                    <w:rPr>
                                      <w:b/>
                                      <w:lang w:val="ru-RU"/>
                                    </w:rPr>
                                    <w:t>(согласно</w:t>
                                  </w:r>
                                  <w:r w:rsidRPr="00297CFF">
                                    <w:rPr>
                                      <w:b/>
                                      <w:spacing w:val="-4"/>
                                      <w:lang w:val="ru-RU"/>
                                    </w:rPr>
                                    <w:t xml:space="preserve"> </w:t>
                                  </w:r>
                                  <w:r w:rsidRPr="00297CFF">
                                    <w:rPr>
                                      <w:b/>
                                      <w:lang w:val="ru-RU"/>
                                    </w:rPr>
                                    <w:t>программе</w:t>
                                  </w:r>
                                  <w:r w:rsidRPr="00297CFF">
                                    <w:rPr>
                                      <w:b/>
                                      <w:spacing w:val="-5"/>
                                      <w:lang w:val="ru-RU"/>
                                    </w:rPr>
                                    <w:t xml:space="preserve"> </w:t>
                                  </w:r>
                                  <w:r w:rsidRPr="00297CFF">
                                    <w:rPr>
                                      <w:b/>
                                      <w:lang w:val="ru-RU"/>
                                    </w:rPr>
                                    <w:t>и</w:t>
                                  </w:r>
                                  <w:r w:rsidRPr="00297CFF">
                                    <w:rPr>
                                      <w:b/>
                                      <w:spacing w:val="-7"/>
                                      <w:lang w:val="ru-RU"/>
                                    </w:rPr>
                                    <w:t xml:space="preserve"> </w:t>
                                  </w:r>
                                  <w:r w:rsidRPr="00297CFF">
                                    <w:rPr>
                                      <w:b/>
                                      <w:lang w:val="ru-RU"/>
                                    </w:rPr>
                                    <w:t>курсам</w:t>
                                  </w:r>
                                  <w:r w:rsidRPr="00297CFF">
                                    <w:rPr>
                                      <w:b/>
                                      <w:spacing w:val="-4"/>
                                      <w:lang w:val="ru-RU"/>
                                    </w:rPr>
                                    <w:t xml:space="preserve"> </w:t>
                                  </w:r>
                                  <w:r w:rsidRPr="00297CFF">
                                    <w:rPr>
                                      <w:b/>
                                      <w:lang w:val="ru-RU"/>
                                    </w:rPr>
                                    <w:t>внеурочной</w:t>
                                  </w:r>
                                  <w:r w:rsidRPr="00297CFF">
                                    <w:rPr>
                                      <w:b/>
                                      <w:spacing w:val="-3"/>
                                      <w:lang w:val="ru-RU"/>
                                    </w:rPr>
                                    <w:t xml:space="preserve"> </w:t>
                                  </w:r>
                                  <w:r w:rsidRPr="00297CFF">
                                    <w:rPr>
                                      <w:b/>
                                      <w:lang w:val="ru-RU"/>
                                    </w:rPr>
                                    <w:t>деятельности,</w:t>
                                  </w:r>
                                  <w:r w:rsidRPr="00297CFF">
                                    <w:rPr>
                                      <w:b/>
                                      <w:spacing w:val="-1"/>
                                      <w:lang w:val="ru-RU"/>
                                    </w:rPr>
                                    <w:t xml:space="preserve"> </w:t>
                                  </w:r>
                                  <w:r w:rsidRPr="00297CFF">
                                    <w:rPr>
                                      <w:b/>
                                      <w:lang w:val="ru-RU"/>
                                    </w:rPr>
                                    <w:t>предусмотренных</w:t>
                                  </w:r>
                                  <w:r w:rsidRPr="00297CFF">
                                    <w:rPr>
                                      <w:b/>
                                      <w:spacing w:val="-57"/>
                                      <w:lang w:val="ru-RU"/>
                                    </w:rPr>
                                    <w:t xml:space="preserve"> </w:t>
                                  </w:r>
                                  <w:r w:rsidRPr="00297CFF">
                                    <w:rPr>
                                      <w:b/>
                                      <w:lang w:val="ru-RU"/>
                                    </w:rPr>
                                    <w:t>учебным</w:t>
                                  </w:r>
                                  <w:r w:rsidRPr="00297CFF">
                                    <w:rPr>
                                      <w:b/>
                                      <w:spacing w:val="1"/>
                                      <w:lang w:val="ru-RU"/>
                                    </w:rPr>
                                    <w:t xml:space="preserve"> </w:t>
                                  </w:r>
                                  <w:r w:rsidRPr="00297CFF">
                                    <w:rPr>
                                      <w:b/>
                                      <w:lang w:val="ru-RU"/>
                                    </w:rPr>
                                    <w:t>планом)</w:t>
                                  </w:r>
                                </w:p>
                              </w:tc>
                              <w:tc>
                                <w:tcPr>
                                  <w:tcW w:w="259" w:type="dxa"/>
                                  <w:vMerge w:val="restart"/>
                                  <w:tcBorders>
                                    <w:top w:val="nil"/>
                                    <w:right w:val="nil"/>
                                  </w:tcBorders>
                                </w:tcPr>
                                <w:p w:rsidR="00450BC2" w:rsidRPr="00297CFF" w:rsidRDefault="00450BC2">
                                  <w:pPr>
                                    <w:pStyle w:val="TableParagraph"/>
                                    <w:spacing w:line="240" w:lineRule="auto"/>
                                    <w:ind w:left="0"/>
                                    <w:rPr>
                                      <w:sz w:val="24"/>
                                      <w:lang w:val="ru-RU"/>
                                    </w:rPr>
                                  </w:pPr>
                                </w:p>
                              </w:tc>
                            </w:tr>
                            <w:tr w:rsidR="00450BC2">
                              <w:trPr>
                                <w:trHeight w:val="552"/>
                              </w:trPr>
                              <w:tc>
                                <w:tcPr>
                                  <w:tcW w:w="5810" w:type="dxa"/>
                                  <w:shd w:val="clear" w:color="auto" w:fill="F1F1F1"/>
                                </w:tcPr>
                                <w:p w:rsidR="00450BC2" w:rsidRPr="00CA7AF6" w:rsidRDefault="00450BC2">
                                  <w:pPr>
                                    <w:pStyle w:val="TableParagraph"/>
                                    <w:spacing w:line="268" w:lineRule="exact"/>
                                    <w:ind w:left="2188" w:right="2184"/>
                                    <w:jc w:val="center"/>
                                  </w:pPr>
                                  <w:r w:rsidRPr="00CA7AF6">
                                    <w:t>Мероприятие</w:t>
                                  </w:r>
                                </w:p>
                              </w:tc>
                              <w:tc>
                                <w:tcPr>
                                  <w:tcW w:w="1022" w:type="dxa"/>
                                  <w:shd w:val="clear" w:color="auto" w:fill="F1F1F1"/>
                                </w:tcPr>
                                <w:p w:rsidR="00450BC2" w:rsidRPr="00CA7AF6" w:rsidRDefault="00450BC2">
                                  <w:pPr>
                                    <w:pStyle w:val="TableParagraph"/>
                                    <w:spacing w:line="268" w:lineRule="exact"/>
                                    <w:ind w:left="0" w:right="123"/>
                                    <w:jc w:val="right"/>
                                  </w:pPr>
                                  <w:r w:rsidRPr="00CA7AF6">
                                    <w:t>Классы</w:t>
                                  </w:r>
                                </w:p>
                              </w:tc>
                              <w:tc>
                                <w:tcPr>
                                  <w:tcW w:w="1906" w:type="dxa"/>
                                  <w:shd w:val="clear" w:color="auto" w:fill="F1F1F1"/>
                                </w:tcPr>
                                <w:p w:rsidR="00450BC2" w:rsidRPr="00CA7AF6" w:rsidRDefault="00450BC2">
                                  <w:pPr>
                                    <w:pStyle w:val="TableParagraph"/>
                                    <w:spacing w:line="267" w:lineRule="exact"/>
                                    <w:ind w:left="29" w:right="22"/>
                                    <w:jc w:val="center"/>
                                  </w:pPr>
                                  <w:r w:rsidRPr="00CA7AF6">
                                    <w:t>Дата</w:t>
                                  </w:r>
                                </w:p>
                                <w:p w:rsidR="00450BC2" w:rsidRPr="00CA7AF6" w:rsidRDefault="00450BC2">
                                  <w:pPr>
                                    <w:pStyle w:val="TableParagraph"/>
                                    <w:spacing w:line="265" w:lineRule="exact"/>
                                    <w:ind w:left="28" w:right="22"/>
                                    <w:jc w:val="center"/>
                                  </w:pPr>
                                  <w:r w:rsidRPr="00CA7AF6">
                                    <w:t>проведения</w:t>
                                  </w:r>
                                </w:p>
                              </w:tc>
                              <w:tc>
                                <w:tcPr>
                                  <w:tcW w:w="2060" w:type="dxa"/>
                                  <w:shd w:val="clear" w:color="auto" w:fill="F1F1F1"/>
                                </w:tcPr>
                                <w:p w:rsidR="00450BC2" w:rsidRPr="00CA7AF6" w:rsidRDefault="00450BC2">
                                  <w:pPr>
                                    <w:pStyle w:val="TableParagraph"/>
                                    <w:spacing w:line="268" w:lineRule="exact"/>
                                    <w:ind w:left="233" w:right="218"/>
                                    <w:jc w:val="center"/>
                                  </w:pPr>
                                  <w:r w:rsidRPr="00CA7AF6">
                                    <w:t>Ответственные</w:t>
                                  </w:r>
                                </w:p>
                              </w:tc>
                              <w:tc>
                                <w:tcPr>
                                  <w:tcW w:w="259" w:type="dxa"/>
                                  <w:vMerge/>
                                  <w:tcBorders>
                                    <w:top w:val="nil"/>
                                    <w:right w:val="nil"/>
                                  </w:tcBorders>
                                </w:tcPr>
                                <w:p w:rsidR="00450BC2" w:rsidRDefault="00450BC2">
                                  <w:pPr>
                                    <w:rPr>
                                      <w:sz w:val="2"/>
                                      <w:szCs w:val="2"/>
                                    </w:rPr>
                                  </w:pPr>
                                </w:p>
                              </w:tc>
                            </w:tr>
                            <w:tr w:rsidR="00450BC2" w:rsidTr="00297CFF">
                              <w:trPr>
                                <w:trHeight w:val="273"/>
                              </w:trPr>
                              <w:tc>
                                <w:tcPr>
                                  <w:tcW w:w="5810" w:type="dxa"/>
                                  <w:tcBorders>
                                    <w:top w:val="single" w:sz="8" w:space="0" w:color="000000"/>
                                  </w:tcBorders>
                                  <w:shd w:val="clear" w:color="auto" w:fill="auto"/>
                                </w:tcPr>
                                <w:p w:rsidR="00450BC2" w:rsidRPr="00CA7AF6" w:rsidRDefault="00450BC2" w:rsidP="00297CFF">
                                  <w:pPr>
                                    <w:pStyle w:val="TableParagraph"/>
                                    <w:spacing w:line="223" w:lineRule="exact"/>
                                    <w:ind w:left="107"/>
                                  </w:pPr>
                                  <w:r w:rsidRPr="00CA7AF6">
                                    <w:t>Фестиваль музыки «Музыкальная</w:t>
                                  </w:r>
                                </w:p>
                                <w:p w:rsidR="00450BC2" w:rsidRPr="00CA7AF6" w:rsidRDefault="00450BC2" w:rsidP="00297CFF">
                                  <w:pPr>
                                    <w:pStyle w:val="TableParagraph"/>
                                    <w:spacing w:line="217" w:lineRule="exact"/>
                                    <w:ind w:left="107"/>
                                  </w:pPr>
                                  <w:r w:rsidRPr="00CA7AF6">
                                    <w:t>осень»</w:t>
                                  </w:r>
                                </w:p>
                              </w:tc>
                              <w:tc>
                                <w:tcPr>
                                  <w:tcW w:w="1022" w:type="dxa"/>
                                </w:tcPr>
                                <w:p w:rsidR="00450BC2" w:rsidRPr="00CA7AF6" w:rsidRDefault="00450BC2" w:rsidP="00297CFF">
                                  <w:pPr>
                                    <w:pStyle w:val="TableParagraph"/>
                                    <w:spacing w:line="253" w:lineRule="exact"/>
                                    <w:ind w:left="230"/>
                                  </w:pPr>
                                  <w:r w:rsidRPr="00CA7AF6">
                                    <w:t>10-11</w:t>
                                  </w:r>
                                </w:p>
                              </w:tc>
                              <w:tc>
                                <w:tcPr>
                                  <w:tcW w:w="1906" w:type="dxa"/>
                                  <w:vMerge w:val="restart"/>
                                </w:tcPr>
                                <w:p w:rsidR="00450BC2" w:rsidRPr="00CA7AF6" w:rsidRDefault="00450BC2" w:rsidP="00297CFF">
                                  <w:pPr>
                                    <w:pStyle w:val="TableParagraph"/>
                                    <w:spacing w:line="237" w:lineRule="auto"/>
                                    <w:ind w:left="735" w:right="419" w:hanging="293"/>
                                  </w:pPr>
                                  <w:r w:rsidRPr="00CA7AF6">
                                    <w:t>В</w:t>
                                  </w:r>
                                  <w:r w:rsidRPr="00CA7AF6">
                                    <w:rPr>
                                      <w:spacing w:val="-8"/>
                                    </w:rPr>
                                    <w:t xml:space="preserve"> </w:t>
                                  </w:r>
                                  <w:r w:rsidRPr="00CA7AF6">
                                    <w:t>течение</w:t>
                                  </w:r>
                                  <w:r w:rsidRPr="00CA7AF6">
                                    <w:rPr>
                                      <w:spacing w:val="-57"/>
                                    </w:rPr>
                                    <w:t xml:space="preserve"> </w:t>
                                  </w:r>
                                  <w:r w:rsidRPr="00CA7AF6">
                                    <w:t>года</w:t>
                                  </w:r>
                                </w:p>
                              </w:tc>
                              <w:tc>
                                <w:tcPr>
                                  <w:tcW w:w="2060" w:type="dxa"/>
                                  <w:vMerge w:val="restart"/>
                                </w:tcPr>
                                <w:p w:rsidR="00450BC2" w:rsidRPr="00CA7AF6" w:rsidRDefault="00450BC2" w:rsidP="00297CFF">
                                  <w:pPr>
                                    <w:pStyle w:val="TableParagraph"/>
                                    <w:spacing w:line="240" w:lineRule="auto"/>
                                    <w:ind w:left="111" w:right="522"/>
                                  </w:pPr>
                                  <w:r w:rsidRPr="00CA7AF6">
                                    <w:t>Учителя-</w:t>
                                  </w:r>
                                  <w:r w:rsidRPr="00CA7AF6">
                                    <w:rPr>
                                      <w:spacing w:val="1"/>
                                    </w:rPr>
                                    <w:t xml:space="preserve"> </w:t>
                                  </w:r>
                                  <w:r w:rsidRPr="00CA7AF6">
                                    <w:rPr>
                                      <w:spacing w:val="-1"/>
                                    </w:rPr>
                                    <w:t>предметники,</w:t>
                                  </w:r>
                                  <w:r w:rsidRPr="00CA7AF6">
                                    <w:rPr>
                                      <w:spacing w:val="-57"/>
                                    </w:rPr>
                                    <w:t xml:space="preserve"> </w:t>
                                  </w:r>
                                  <w:r w:rsidRPr="00CA7AF6">
                                    <w:t>классные</w:t>
                                  </w:r>
                                  <w:r w:rsidRPr="00CA7AF6">
                                    <w:rPr>
                                      <w:spacing w:val="1"/>
                                    </w:rPr>
                                    <w:t xml:space="preserve"> </w:t>
                                  </w:r>
                                  <w:r w:rsidRPr="00CA7AF6">
                                    <w:rPr>
                                      <w:spacing w:val="-2"/>
                                    </w:rPr>
                                    <w:t>руководители</w:t>
                                  </w:r>
                                </w:p>
                              </w:tc>
                              <w:tc>
                                <w:tcPr>
                                  <w:tcW w:w="259" w:type="dxa"/>
                                  <w:vMerge/>
                                  <w:tcBorders>
                                    <w:top w:val="nil"/>
                                    <w:right w:val="nil"/>
                                  </w:tcBorders>
                                </w:tcPr>
                                <w:p w:rsidR="00450BC2" w:rsidRDefault="00450BC2" w:rsidP="00297CFF">
                                  <w:pPr>
                                    <w:rPr>
                                      <w:sz w:val="2"/>
                                      <w:szCs w:val="2"/>
                                    </w:rPr>
                                  </w:pPr>
                                </w:p>
                              </w:tc>
                            </w:tr>
                            <w:tr w:rsidR="00450BC2" w:rsidTr="00297CFF">
                              <w:trPr>
                                <w:trHeight w:val="556"/>
                              </w:trPr>
                              <w:tc>
                                <w:tcPr>
                                  <w:tcW w:w="5810" w:type="dxa"/>
                                  <w:shd w:val="clear" w:color="auto" w:fill="auto"/>
                                </w:tcPr>
                                <w:p w:rsidR="00450BC2" w:rsidRPr="00CA7AF6" w:rsidRDefault="00450BC2" w:rsidP="00297CFF">
                                  <w:pPr>
                                    <w:pStyle w:val="TableParagraph"/>
                                    <w:spacing w:line="223" w:lineRule="exact"/>
                                    <w:ind w:left="107"/>
                                  </w:pPr>
                                  <w:r w:rsidRPr="00CA7AF6">
                                    <w:t>Фестиваль танца «Танцуют все!»</w:t>
                                  </w:r>
                                </w:p>
                              </w:tc>
                              <w:tc>
                                <w:tcPr>
                                  <w:tcW w:w="1022" w:type="dxa"/>
                                </w:tcPr>
                                <w:p w:rsidR="00450BC2" w:rsidRPr="00CA7AF6" w:rsidRDefault="00450BC2" w:rsidP="00297CFF">
                                  <w:pPr>
                                    <w:pStyle w:val="TableParagraph"/>
                                    <w:spacing w:line="273"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3"/>
                              </w:trPr>
                              <w:tc>
                                <w:tcPr>
                                  <w:tcW w:w="5810" w:type="dxa"/>
                                  <w:shd w:val="clear" w:color="auto" w:fill="auto"/>
                                </w:tcPr>
                                <w:p w:rsidR="00450BC2" w:rsidRPr="00CA7AF6" w:rsidRDefault="00450BC2" w:rsidP="00297CFF">
                                  <w:pPr>
                                    <w:pStyle w:val="TableParagraph"/>
                                    <w:tabs>
                                      <w:tab w:val="left" w:pos="695"/>
                                      <w:tab w:val="left" w:pos="1863"/>
                                      <w:tab w:val="left" w:pos="2628"/>
                                    </w:tabs>
                                    <w:spacing w:line="223" w:lineRule="exact"/>
                                    <w:ind w:left="107"/>
                                  </w:pPr>
                                  <w:r>
                                    <w:t xml:space="preserve">Фестиваль </w:t>
                                  </w:r>
                                  <w:r w:rsidRPr="00CA7AF6">
                                    <w:t>песни</w:t>
                                  </w:r>
                                  <w:r w:rsidRPr="00CA7AF6">
                                    <w:tab/>
                                    <w:t>«Весенняя</w:t>
                                  </w:r>
                                  <w:r>
                                    <w:t xml:space="preserve">   </w:t>
                                  </w:r>
                                  <w:r w:rsidRPr="00CA7AF6">
                                    <w:t>капель»</w:t>
                                  </w:r>
                                </w:p>
                              </w:tc>
                              <w:tc>
                                <w:tcPr>
                                  <w:tcW w:w="1022" w:type="dxa"/>
                                </w:tcPr>
                                <w:p w:rsidR="00450BC2" w:rsidRPr="00CA7AF6" w:rsidRDefault="00450BC2" w:rsidP="00297CFF">
                                  <w:pPr>
                                    <w:pStyle w:val="TableParagraph"/>
                                    <w:spacing w:line="253"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7"/>
                              </w:trPr>
                              <w:tc>
                                <w:tcPr>
                                  <w:tcW w:w="5810" w:type="dxa"/>
                                  <w:shd w:val="clear" w:color="auto" w:fill="auto"/>
                                </w:tcPr>
                                <w:p w:rsidR="00450BC2" w:rsidRPr="00CA7AF6" w:rsidRDefault="00450BC2" w:rsidP="00297CFF">
                                  <w:pPr>
                                    <w:pStyle w:val="TableParagraph"/>
                                    <w:tabs>
                                      <w:tab w:val="left" w:pos="695"/>
                                      <w:tab w:val="left" w:pos="1863"/>
                                      <w:tab w:val="left" w:pos="2628"/>
                                    </w:tabs>
                                    <w:spacing w:line="223" w:lineRule="exact"/>
                                    <w:ind w:left="107"/>
                                  </w:pPr>
                                  <w:r w:rsidRPr="00CA7AF6">
                                    <w:t>Клуб веселых и находчивых</w:t>
                                  </w:r>
                                </w:p>
                              </w:tc>
                              <w:tc>
                                <w:tcPr>
                                  <w:tcW w:w="1022" w:type="dxa"/>
                                </w:tcPr>
                                <w:p w:rsidR="00450BC2" w:rsidRPr="00CA7AF6" w:rsidRDefault="00450BC2" w:rsidP="00297CFF">
                                  <w:pPr>
                                    <w:pStyle w:val="TableParagraph"/>
                                    <w:spacing w:line="258"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3"/>
                              </w:trPr>
                              <w:tc>
                                <w:tcPr>
                                  <w:tcW w:w="5810" w:type="dxa"/>
                                  <w:tcBorders>
                                    <w:top w:val="single" w:sz="8" w:space="0" w:color="000000"/>
                                  </w:tcBorders>
                                  <w:shd w:val="clear" w:color="auto" w:fill="auto"/>
                                </w:tcPr>
                                <w:p w:rsidR="00450BC2" w:rsidRPr="00297CFF" w:rsidRDefault="00450BC2" w:rsidP="00297CFF">
                                  <w:pPr>
                                    <w:pStyle w:val="TableParagraph"/>
                                    <w:spacing w:line="223" w:lineRule="exact"/>
                                    <w:ind w:left="107"/>
                                    <w:rPr>
                                      <w:lang w:val="ru-RU"/>
                                    </w:rPr>
                                  </w:pPr>
                                  <w:r w:rsidRPr="00297CFF">
                                    <w:rPr>
                                      <w:lang w:val="ru-RU"/>
                                    </w:rPr>
                                    <w:t>День здоровья «В здоровом теле – здоровый дух!»</w:t>
                                  </w:r>
                                </w:p>
                              </w:tc>
                              <w:tc>
                                <w:tcPr>
                                  <w:tcW w:w="1022" w:type="dxa"/>
                                </w:tcPr>
                                <w:p w:rsidR="00450BC2" w:rsidRPr="00CA7AF6" w:rsidRDefault="00450BC2" w:rsidP="00297CFF">
                                  <w:pPr>
                                    <w:pStyle w:val="TableParagraph"/>
                                    <w:spacing w:line="254"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7"/>
                              </w:trPr>
                              <w:tc>
                                <w:tcPr>
                                  <w:tcW w:w="5810" w:type="dxa"/>
                                  <w:shd w:val="clear" w:color="auto" w:fill="auto"/>
                                </w:tcPr>
                                <w:p w:rsidR="00450BC2" w:rsidRPr="00297CFF" w:rsidRDefault="00450BC2" w:rsidP="00297CFF">
                                  <w:pPr>
                                    <w:pStyle w:val="TableParagraph"/>
                                    <w:spacing w:line="223" w:lineRule="exact"/>
                                    <w:ind w:left="107"/>
                                    <w:rPr>
                                      <w:lang w:val="ru-RU"/>
                                    </w:rPr>
                                  </w:pPr>
                                  <w:r w:rsidRPr="00297CFF">
                                    <w:rPr>
                                      <w:lang w:val="ru-RU"/>
                                    </w:rPr>
                                    <w:t xml:space="preserve"> Соревнования «Сильные, смелые, ловкие, умелые»</w:t>
                                  </w:r>
                                </w:p>
                                <w:p w:rsidR="00450BC2" w:rsidRPr="00297CFF" w:rsidRDefault="00450BC2" w:rsidP="00297CFF">
                                  <w:pPr>
                                    <w:pStyle w:val="TableParagraph"/>
                                    <w:spacing w:before="1" w:line="215" w:lineRule="exact"/>
                                    <w:ind w:left="107"/>
                                    <w:rPr>
                                      <w:lang w:val="ru-RU"/>
                                    </w:rPr>
                                  </w:pPr>
                                </w:p>
                              </w:tc>
                              <w:tc>
                                <w:tcPr>
                                  <w:tcW w:w="1022" w:type="dxa"/>
                                </w:tcPr>
                                <w:p w:rsidR="00450BC2" w:rsidRPr="00CA7AF6" w:rsidRDefault="00450BC2" w:rsidP="00297CFF">
                                  <w:pPr>
                                    <w:pStyle w:val="TableParagraph"/>
                                    <w:spacing w:line="258"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3"/>
                              </w:trPr>
                              <w:tc>
                                <w:tcPr>
                                  <w:tcW w:w="5810" w:type="dxa"/>
                                  <w:shd w:val="clear" w:color="auto" w:fill="auto"/>
                                </w:tcPr>
                                <w:p w:rsidR="00450BC2" w:rsidRPr="00297CFF" w:rsidRDefault="00450BC2" w:rsidP="00297CFF">
                                  <w:pPr>
                                    <w:pStyle w:val="TableParagraph"/>
                                    <w:spacing w:line="237" w:lineRule="auto"/>
                                    <w:ind w:left="107" w:right="283"/>
                                    <w:rPr>
                                      <w:lang w:val="ru-RU"/>
                                    </w:rPr>
                                  </w:pPr>
                                  <w:r w:rsidRPr="00297CFF">
                                    <w:rPr>
                                      <w:lang w:val="ru-RU"/>
                                    </w:rPr>
                                    <w:t>Неделя здоровья «Мы за ЗОЖ!» Акция «Спорт – против наркотиков,  алкоголя и табака!»: эстафеты</w:t>
                                  </w:r>
                                </w:p>
                              </w:tc>
                              <w:tc>
                                <w:tcPr>
                                  <w:tcW w:w="1022" w:type="dxa"/>
                                </w:tcPr>
                                <w:p w:rsidR="00450BC2" w:rsidRPr="00CA7AF6" w:rsidRDefault="00450BC2" w:rsidP="00297CFF">
                                  <w:pPr>
                                    <w:pStyle w:val="TableParagraph"/>
                                    <w:spacing w:line="253"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7"/>
                              </w:trPr>
                              <w:tc>
                                <w:tcPr>
                                  <w:tcW w:w="5810" w:type="dxa"/>
                                  <w:shd w:val="clear" w:color="auto" w:fill="auto"/>
                                </w:tcPr>
                                <w:p w:rsidR="00450BC2" w:rsidRPr="00CA7AF6" w:rsidRDefault="00450BC2" w:rsidP="00297CFF">
                                  <w:pPr>
                                    <w:pStyle w:val="TableParagraph"/>
                                    <w:spacing w:line="210" w:lineRule="exact"/>
                                    <w:ind w:left="107"/>
                                  </w:pPr>
                                  <w:r w:rsidRPr="00CA7AF6">
                                    <w:t>Первенство школы по волейболу</w:t>
                                  </w:r>
                                </w:p>
                              </w:tc>
                              <w:tc>
                                <w:tcPr>
                                  <w:tcW w:w="1022" w:type="dxa"/>
                                </w:tcPr>
                                <w:p w:rsidR="00450BC2" w:rsidRPr="00CA7AF6" w:rsidRDefault="00450BC2" w:rsidP="00297CFF">
                                  <w:pPr>
                                    <w:pStyle w:val="TableParagraph"/>
                                    <w:spacing w:line="258"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7"/>
                              </w:trPr>
                              <w:tc>
                                <w:tcPr>
                                  <w:tcW w:w="5810" w:type="dxa"/>
                                  <w:tcBorders>
                                    <w:top w:val="single" w:sz="8" w:space="0" w:color="000000"/>
                                  </w:tcBorders>
                                  <w:shd w:val="clear" w:color="auto" w:fill="auto"/>
                                </w:tcPr>
                                <w:p w:rsidR="00450BC2" w:rsidRPr="00CA7AF6" w:rsidRDefault="00450BC2" w:rsidP="00297CFF">
                                  <w:pPr>
                                    <w:pStyle w:val="TableParagraph"/>
                                    <w:tabs>
                                      <w:tab w:val="left" w:pos="1110"/>
                                      <w:tab w:val="left" w:pos="1905"/>
                                      <w:tab w:val="left" w:pos="2696"/>
                                    </w:tabs>
                                    <w:ind w:left="107" w:right="7"/>
                                  </w:pPr>
                                  <w:r w:rsidRPr="00297CFF">
                                    <w:rPr>
                                      <w:lang w:val="ru-RU"/>
                                    </w:rPr>
                                    <w:t xml:space="preserve"> Волонтерская акция «Долг памяти. Спешите</w:t>
                                  </w:r>
                                  <w:r w:rsidRPr="00297CFF">
                                    <w:rPr>
                                      <w:lang w:val="ru-RU"/>
                                    </w:rPr>
                                    <w:tab/>
                                    <w:t>делать добро.</w:t>
                                  </w:r>
                                  <w:r w:rsidRPr="00297CFF">
                                    <w:rPr>
                                      <w:lang w:val="ru-RU"/>
                                    </w:rPr>
                                    <w:tab/>
                                  </w:r>
                                  <w:r w:rsidRPr="00CA7AF6">
                                    <w:rPr>
                                      <w:spacing w:val="-3"/>
                                    </w:rPr>
                                    <w:t>Ветераны</w:t>
                                  </w:r>
                                  <w:r>
                                    <w:t xml:space="preserve">    </w:t>
                                  </w:r>
                                  <w:r w:rsidRPr="00CA7AF6">
                                    <w:t>живут рядом»</w:t>
                                  </w:r>
                                </w:p>
                              </w:tc>
                              <w:tc>
                                <w:tcPr>
                                  <w:tcW w:w="1022" w:type="dxa"/>
                                </w:tcPr>
                                <w:p w:rsidR="00450BC2" w:rsidRPr="00CA7AF6" w:rsidRDefault="00450BC2" w:rsidP="00297CFF">
                                  <w:pPr>
                                    <w:pStyle w:val="TableParagraph"/>
                                    <w:spacing w:line="258"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3"/>
                              </w:trPr>
                              <w:tc>
                                <w:tcPr>
                                  <w:tcW w:w="5810" w:type="dxa"/>
                                  <w:shd w:val="clear" w:color="auto" w:fill="auto"/>
                                </w:tcPr>
                                <w:p w:rsidR="00450BC2" w:rsidRPr="00CA7AF6" w:rsidRDefault="00450BC2" w:rsidP="00297CFF">
                                  <w:pPr>
                                    <w:pStyle w:val="TableParagraph"/>
                                    <w:spacing w:line="223" w:lineRule="exact"/>
                                    <w:ind w:left="107"/>
                                  </w:pPr>
                                  <w:r w:rsidRPr="00CA7AF6">
                                    <w:t xml:space="preserve"> Акция «Бессмертный полк»</w:t>
                                  </w:r>
                                </w:p>
                              </w:tc>
                              <w:tc>
                                <w:tcPr>
                                  <w:tcW w:w="1022" w:type="dxa"/>
                                </w:tcPr>
                                <w:p w:rsidR="00450BC2" w:rsidRPr="00CA7AF6" w:rsidRDefault="00450BC2" w:rsidP="00297CFF">
                                  <w:pPr>
                                    <w:pStyle w:val="TableParagraph"/>
                                    <w:spacing w:line="253"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8"/>
                              </w:trPr>
                              <w:tc>
                                <w:tcPr>
                                  <w:tcW w:w="5810" w:type="dxa"/>
                                  <w:shd w:val="clear" w:color="auto" w:fill="auto"/>
                                </w:tcPr>
                                <w:p w:rsidR="00450BC2" w:rsidRPr="00CA7AF6" w:rsidRDefault="00450BC2" w:rsidP="00297CFF">
                                  <w:pPr>
                                    <w:pStyle w:val="TableParagraph"/>
                                    <w:spacing w:line="223" w:lineRule="exact"/>
                                  </w:pPr>
                                  <w:r w:rsidRPr="00CA7AF6">
                                    <w:t xml:space="preserve"> Игровая программа «Новогодний</w:t>
                                  </w:r>
                                </w:p>
                                <w:p w:rsidR="00450BC2" w:rsidRPr="00CA7AF6" w:rsidRDefault="00450BC2" w:rsidP="00297CFF">
                                  <w:pPr>
                                    <w:pStyle w:val="TableParagraph"/>
                                    <w:spacing w:line="210" w:lineRule="exact"/>
                                    <w:ind w:left="107"/>
                                  </w:pPr>
                                  <w:r w:rsidRPr="00CA7AF6">
                                    <w:t>фейерверк»</w:t>
                                  </w:r>
                                </w:p>
                              </w:tc>
                              <w:tc>
                                <w:tcPr>
                                  <w:tcW w:w="1022" w:type="dxa"/>
                                </w:tcPr>
                                <w:p w:rsidR="00450BC2" w:rsidRPr="00CA7AF6" w:rsidRDefault="00450BC2" w:rsidP="00297CFF">
                                  <w:pPr>
                                    <w:pStyle w:val="TableParagraph"/>
                                    <w:spacing w:line="259"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3"/>
                              </w:trPr>
                              <w:tc>
                                <w:tcPr>
                                  <w:tcW w:w="5810" w:type="dxa"/>
                                  <w:shd w:val="clear" w:color="auto" w:fill="auto"/>
                                </w:tcPr>
                                <w:p w:rsidR="00450BC2" w:rsidRPr="00CA7AF6" w:rsidRDefault="00450BC2" w:rsidP="00297CFF">
                                  <w:pPr>
                                    <w:pStyle w:val="TableParagraph"/>
                                    <w:spacing w:line="223" w:lineRule="exact"/>
                                    <w:ind w:left="107"/>
                                  </w:pPr>
                                  <w:r w:rsidRPr="00CA7AF6">
                                    <w:t>Общешкольная линейка «День</w:t>
                                  </w:r>
                                  <w:r>
                                    <w:t xml:space="preserve">    </w:t>
                                  </w:r>
                                  <w:r w:rsidRPr="00CA7AF6">
                                    <w:t>знаний»</w:t>
                                  </w:r>
                                </w:p>
                              </w:tc>
                              <w:tc>
                                <w:tcPr>
                                  <w:tcW w:w="1022" w:type="dxa"/>
                                </w:tcPr>
                                <w:p w:rsidR="00450BC2" w:rsidRPr="00CA7AF6" w:rsidRDefault="00450BC2" w:rsidP="00297CFF">
                                  <w:pPr>
                                    <w:pStyle w:val="TableParagraph"/>
                                    <w:spacing w:line="253"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7"/>
                              </w:trPr>
                              <w:tc>
                                <w:tcPr>
                                  <w:tcW w:w="5810" w:type="dxa"/>
                                  <w:shd w:val="clear" w:color="auto" w:fill="auto"/>
                                </w:tcPr>
                                <w:p w:rsidR="00450BC2" w:rsidRPr="00CA7AF6" w:rsidRDefault="00450BC2" w:rsidP="00297CFF">
                                  <w:pPr>
                                    <w:pStyle w:val="TableParagraph"/>
                                    <w:spacing w:line="210" w:lineRule="exact"/>
                                    <w:ind w:left="107"/>
                                  </w:pPr>
                                  <w:r w:rsidRPr="00CA7AF6">
                                    <w:t>Акция «Спасибо вам, учителя!»</w:t>
                                  </w:r>
                                </w:p>
                              </w:tc>
                              <w:tc>
                                <w:tcPr>
                                  <w:tcW w:w="1022" w:type="dxa"/>
                                </w:tcPr>
                                <w:p w:rsidR="00450BC2" w:rsidRPr="00CA7AF6" w:rsidRDefault="00450BC2" w:rsidP="00297CFF">
                                  <w:pPr>
                                    <w:pStyle w:val="TableParagraph"/>
                                    <w:spacing w:line="258"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3"/>
                              </w:trPr>
                              <w:tc>
                                <w:tcPr>
                                  <w:tcW w:w="5810" w:type="dxa"/>
                                  <w:shd w:val="clear" w:color="auto" w:fill="auto"/>
                                </w:tcPr>
                                <w:p w:rsidR="00450BC2" w:rsidRPr="00297CFF" w:rsidRDefault="00450BC2" w:rsidP="00297CFF">
                                  <w:pPr>
                                    <w:pStyle w:val="TableParagraph"/>
                                    <w:spacing w:line="223" w:lineRule="exact"/>
                                    <w:ind w:left="107"/>
                                    <w:rPr>
                                      <w:lang w:val="ru-RU"/>
                                    </w:rPr>
                                  </w:pPr>
                                  <w:r w:rsidRPr="00297CFF">
                                    <w:rPr>
                                      <w:lang w:val="ru-RU"/>
                                    </w:rPr>
                                    <w:t xml:space="preserve"> Зрительский марафон «Классика   кино и театра»</w:t>
                                  </w:r>
                                </w:p>
                              </w:tc>
                              <w:tc>
                                <w:tcPr>
                                  <w:tcW w:w="1022" w:type="dxa"/>
                                </w:tcPr>
                                <w:p w:rsidR="00450BC2" w:rsidRPr="00CA7AF6" w:rsidRDefault="00450BC2" w:rsidP="00297CFF">
                                  <w:pPr>
                                    <w:pStyle w:val="TableParagraph"/>
                                    <w:spacing w:line="253"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7"/>
                              </w:trPr>
                              <w:tc>
                                <w:tcPr>
                                  <w:tcW w:w="5810" w:type="dxa"/>
                                  <w:shd w:val="clear" w:color="auto" w:fill="auto"/>
                                </w:tcPr>
                                <w:p w:rsidR="00450BC2" w:rsidRPr="00CA7AF6" w:rsidRDefault="00450BC2" w:rsidP="00297CFF">
                                  <w:pPr>
                                    <w:pStyle w:val="TableParagraph"/>
                                    <w:tabs>
                                      <w:tab w:val="left" w:pos="2830"/>
                                    </w:tabs>
                                    <w:spacing w:line="224" w:lineRule="exact"/>
                                    <w:ind w:left="107"/>
                                  </w:pPr>
                                  <w:r w:rsidRPr="00CA7AF6">
                                    <w:t>Общешкольна</w:t>
                                  </w:r>
                                  <w:r>
                                    <w:t xml:space="preserve">я </w:t>
                                  </w:r>
                                  <w:r w:rsidRPr="00CA7AF6">
                                    <w:t>линейка</w:t>
                                  </w:r>
                                  <w:r>
                                    <w:t xml:space="preserve"> </w:t>
                                  </w:r>
                                  <w:r w:rsidRPr="00CA7AF6">
                                    <w:t>«Последний звонок»</w:t>
                                  </w:r>
                                </w:p>
                              </w:tc>
                              <w:tc>
                                <w:tcPr>
                                  <w:tcW w:w="1022" w:type="dxa"/>
                                </w:tcPr>
                                <w:p w:rsidR="00450BC2" w:rsidRPr="00CA7AF6" w:rsidRDefault="00450BC2" w:rsidP="00297CFF">
                                  <w:pPr>
                                    <w:pStyle w:val="TableParagraph"/>
                                    <w:spacing w:line="258"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7"/>
                              </w:trPr>
                              <w:tc>
                                <w:tcPr>
                                  <w:tcW w:w="5810" w:type="dxa"/>
                                  <w:shd w:val="clear" w:color="auto" w:fill="auto"/>
                                </w:tcPr>
                                <w:p w:rsidR="00450BC2" w:rsidRPr="00CA7AF6" w:rsidRDefault="00450BC2" w:rsidP="00297CFF">
                                  <w:pPr>
                                    <w:pStyle w:val="TableParagraph"/>
                                    <w:spacing w:line="210" w:lineRule="exact"/>
                                    <w:ind w:right="-15"/>
                                  </w:pPr>
                                  <w:r w:rsidRPr="00CA7AF6">
                                    <w:t>Выпускной «До свидания,</w:t>
                                  </w:r>
                                  <w:r w:rsidRPr="00CA7AF6">
                                    <w:rPr>
                                      <w:spacing w:val="-7"/>
                                    </w:rPr>
                                    <w:t xml:space="preserve"> </w:t>
                                  </w:r>
                                  <w:r w:rsidRPr="00CA7AF6">
                                    <w:t>школа!»</w:t>
                                  </w:r>
                                </w:p>
                              </w:tc>
                              <w:tc>
                                <w:tcPr>
                                  <w:tcW w:w="1022" w:type="dxa"/>
                                </w:tcPr>
                                <w:p w:rsidR="00450BC2" w:rsidRPr="00CA7AF6" w:rsidRDefault="00450BC2" w:rsidP="00297CFF">
                                  <w:pPr>
                                    <w:pStyle w:val="TableParagraph"/>
                                    <w:spacing w:line="258"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3"/>
                              </w:trPr>
                              <w:tc>
                                <w:tcPr>
                                  <w:tcW w:w="5810" w:type="dxa"/>
                                </w:tcPr>
                                <w:p w:rsidR="00450BC2" w:rsidRPr="00297CFF" w:rsidRDefault="00450BC2" w:rsidP="00297CFF">
                                  <w:pPr>
                                    <w:pStyle w:val="TableParagraph"/>
                                    <w:spacing w:line="254" w:lineRule="exact"/>
                                    <w:rPr>
                                      <w:lang w:val="ru-RU"/>
                                    </w:rPr>
                                  </w:pPr>
                                  <w:r w:rsidRPr="00297CFF">
                                    <w:rPr>
                                      <w:lang w:val="ru-RU"/>
                                    </w:rPr>
                                    <w:t>Исследовательская лаборатория:</w:t>
                                  </w:r>
                                </w:p>
                                <w:p w:rsidR="00450BC2" w:rsidRPr="00297CFF" w:rsidRDefault="00450BC2" w:rsidP="00297CFF">
                                  <w:pPr>
                                    <w:pStyle w:val="TableParagraph"/>
                                    <w:spacing w:line="254" w:lineRule="exact"/>
                                    <w:rPr>
                                      <w:lang w:val="ru-RU"/>
                                    </w:rPr>
                                  </w:pPr>
                                  <w:r w:rsidRPr="00297CFF">
                                    <w:rPr>
                                      <w:lang w:val="ru-RU"/>
                                    </w:rPr>
                                    <w:t xml:space="preserve"> - «Решение задач повышенного  уровня»;</w:t>
                                  </w:r>
                                </w:p>
                                <w:p w:rsidR="00450BC2" w:rsidRPr="00297CFF" w:rsidRDefault="00450BC2" w:rsidP="00297CFF">
                                  <w:pPr>
                                    <w:pStyle w:val="TableParagraph"/>
                                    <w:spacing w:line="254" w:lineRule="exact"/>
                                    <w:rPr>
                                      <w:lang w:val="ru-RU"/>
                                    </w:rPr>
                                  </w:pPr>
                                  <w:r w:rsidRPr="00297CFF">
                                    <w:rPr>
                                      <w:lang w:val="ru-RU"/>
                                    </w:rPr>
                                    <w:t>- «Занимательный русский»;</w:t>
                                  </w:r>
                                </w:p>
                                <w:p w:rsidR="00450BC2" w:rsidRPr="00297CFF" w:rsidRDefault="00450BC2" w:rsidP="00297CFF">
                                  <w:pPr>
                                    <w:pStyle w:val="TableParagraph"/>
                                    <w:spacing w:line="254" w:lineRule="exact"/>
                                    <w:rPr>
                                      <w:lang w:val="ru-RU"/>
                                    </w:rPr>
                                  </w:pPr>
                                  <w:r w:rsidRPr="00297CFF">
                                    <w:rPr>
                                      <w:lang w:val="ru-RU"/>
                                    </w:rPr>
                                    <w:t>- «Мы и общество»;</w:t>
                                  </w:r>
                                </w:p>
                                <w:p w:rsidR="00450BC2" w:rsidRPr="00CA7AF6" w:rsidRDefault="00450BC2" w:rsidP="00297CFF">
                                  <w:pPr>
                                    <w:pStyle w:val="TableParagraph"/>
                                    <w:spacing w:line="254" w:lineRule="exact"/>
                                    <w:ind w:left="0"/>
                                  </w:pPr>
                                  <w:r w:rsidRPr="00CA7AF6">
                                    <w:t>- «Мир прекрасного»</w:t>
                                  </w:r>
                                </w:p>
                              </w:tc>
                              <w:tc>
                                <w:tcPr>
                                  <w:tcW w:w="1022" w:type="dxa"/>
                                </w:tcPr>
                                <w:p w:rsidR="00450BC2" w:rsidRPr="00CA7AF6" w:rsidRDefault="00450BC2">
                                  <w:pPr>
                                    <w:pStyle w:val="TableParagraph"/>
                                    <w:spacing w:line="254" w:lineRule="exact"/>
                                    <w:ind w:left="230"/>
                                  </w:pPr>
                                  <w:r w:rsidRPr="00CA7AF6">
                                    <w:t>10-11</w:t>
                                  </w:r>
                                </w:p>
                              </w:tc>
                              <w:tc>
                                <w:tcPr>
                                  <w:tcW w:w="1906" w:type="dxa"/>
                                  <w:vMerge/>
                                </w:tcPr>
                                <w:p w:rsidR="00450BC2" w:rsidRPr="00CA7AF6" w:rsidRDefault="00450BC2"/>
                              </w:tc>
                              <w:tc>
                                <w:tcPr>
                                  <w:tcW w:w="2060" w:type="dxa"/>
                                  <w:vMerge/>
                                </w:tcPr>
                                <w:p w:rsidR="00450BC2" w:rsidRPr="00CA7AF6" w:rsidRDefault="00450BC2"/>
                              </w:tc>
                              <w:tc>
                                <w:tcPr>
                                  <w:tcW w:w="259" w:type="dxa"/>
                                  <w:vMerge/>
                                  <w:tcBorders>
                                    <w:top w:val="nil"/>
                                    <w:right w:val="nil"/>
                                  </w:tcBorders>
                                </w:tcPr>
                                <w:p w:rsidR="00450BC2" w:rsidRDefault="00450BC2">
                                  <w:pPr>
                                    <w:rPr>
                                      <w:sz w:val="2"/>
                                      <w:szCs w:val="2"/>
                                    </w:rPr>
                                  </w:pPr>
                                </w:p>
                              </w:tc>
                            </w:tr>
                            <w:tr w:rsidR="00450BC2" w:rsidTr="00297CFF">
                              <w:trPr>
                                <w:trHeight w:val="581"/>
                              </w:trPr>
                              <w:tc>
                                <w:tcPr>
                                  <w:tcW w:w="5810" w:type="dxa"/>
                                  <w:tcBorders>
                                    <w:bottom w:val="single" w:sz="4" w:space="0" w:color="auto"/>
                                  </w:tcBorders>
                                </w:tcPr>
                                <w:p w:rsidR="00450BC2" w:rsidRPr="00297CFF" w:rsidRDefault="00450BC2" w:rsidP="00297CFF">
                                  <w:pPr>
                                    <w:pStyle w:val="TableParagraph"/>
                                    <w:spacing w:line="258" w:lineRule="exact"/>
                                    <w:rPr>
                                      <w:lang w:val="ru-RU"/>
                                    </w:rPr>
                                  </w:pPr>
                                  <w:r w:rsidRPr="00297CFF">
                                    <w:rPr>
                                      <w:lang w:val="ru-RU"/>
                                    </w:rPr>
                                    <w:t>Неделя науки и творчества «Планета знаний»:</w:t>
                                  </w:r>
                                </w:p>
                                <w:p w:rsidR="00450BC2" w:rsidRPr="00CA7AF6" w:rsidRDefault="00450BC2" w:rsidP="00297CFF">
                                  <w:pPr>
                                    <w:pStyle w:val="TableParagraph"/>
                                    <w:spacing w:line="258" w:lineRule="exact"/>
                                  </w:pPr>
                                  <w:r w:rsidRPr="00CA7AF6">
                                    <w:t>-</w:t>
                                  </w:r>
                                  <w:r w:rsidRPr="00CA7AF6">
                                    <w:tab/>
                                    <w:t>Школьная научная конференция</w:t>
                                  </w:r>
                                </w:p>
                              </w:tc>
                              <w:tc>
                                <w:tcPr>
                                  <w:tcW w:w="1022" w:type="dxa"/>
                                  <w:tcBorders>
                                    <w:bottom w:val="single" w:sz="4" w:space="0" w:color="auto"/>
                                  </w:tcBorders>
                                </w:tcPr>
                                <w:p w:rsidR="00450BC2" w:rsidRPr="00CA7AF6" w:rsidRDefault="00450BC2">
                                  <w:pPr>
                                    <w:pStyle w:val="TableParagraph"/>
                                    <w:spacing w:line="258" w:lineRule="exact"/>
                                    <w:ind w:left="230"/>
                                  </w:pPr>
                                  <w:r w:rsidRPr="00CA7AF6">
                                    <w:t>10-11</w:t>
                                  </w:r>
                                </w:p>
                              </w:tc>
                              <w:tc>
                                <w:tcPr>
                                  <w:tcW w:w="1906" w:type="dxa"/>
                                  <w:vMerge/>
                                </w:tcPr>
                                <w:p w:rsidR="00450BC2" w:rsidRPr="00CA7AF6" w:rsidRDefault="00450BC2"/>
                              </w:tc>
                              <w:tc>
                                <w:tcPr>
                                  <w:tcW w:w="2060" w:type="dxa"/>
                                  <w:vMerge/>
                                </w:tcPr>
                                <w:p w:rsidR="00450BC2" w:rsidRPr="00CA7AF6" w:rsidRDefault="00450BC2"/>
                              </w:tc>
                              <w:tc>
                                <w:tcPr>
                                  <w:tcW w:w="259" w:type="dxa"/>
                                  <w:vMerge/>
                                  <w:tcBorders>
                                    <w:top w:val="nil"/>
                                    <w:right w:val="nil"/>
                                  </w:tcBorders>
                                </w:tcPr>
                                <w:p w:rsidR="00450BC2" w:rsidRDefault="00450BC2">
                                  <w:pPr>
                                    <w:rPr>
                                      <w:sz w:val="2"/>
                                      <w:szCs w:val="2"/>
                                    </w:rPr>
                                  </w:pPr>
                                </w:p>
                              </w:tc>
                            </w:tr>
                            <w:tr w:rsidR="00450BC2" w:rsidTr="00297CFF">
                              <w:trPr>
                                <w:trHeight w:val="125"/>
                              </w:trPr>
                              <w:tc>
                                <w:tcPr>
                                  <w:tcW w:w="5810" w:type="dxa"/>
                                  <w:tcBorders>
                                    <w:top w:val="single" w:sz="4" w:space="0" w:color="auto"/>
                                  </w:tcBorders>
                                </w:tcPr>
                                <w:p w:rsidR="00450BC2" w:rsidRPr="00297CFF" w:rsidRDefault="00450BC2" w:rsidP="00297CFF">
                                  <w:pPr>
                                    <w:pStyle w:val="TableParagraph"/>
                                    <w:spacing w:line="258" w:lineRule="exact"/>
                                    <w:rPr>
                                      <w:lang w:val="ru-RU"/>
                                    </w:rPr>
                                  </w:pPr>
                                  <w:r w:rsidRPr="00297CFF">
                                    <w:rPr>
                                      <w:lang w:val="ru-RU"/>
                                    </w:rPr>
                                    <w:t>Подготовка к олимпиаде</w:t>
                                  </w:r>
                                </w:p>
                                <w:p w:rsidR="00450BC2" w:rsidRPr="00297CFF" w:rsidRDefault="00450BC2" w:rsidP="00297CFF">
                                  <w:pPr>
                                    <w:pStyle w:val="TableParagraph"/>
                                    <w:spacing w:line="258" w:lineRule="exact"/>
                                    <w:rPr>
                                      <w:lang w:val="ru-RU"/>
                                    </w:rPr>
                                  </w:pPr>
                                  <w:r w:rsidRPr="00297CFF">
                                    <w:rPr>
                                      <w:lang w:val="ru-RU"/>
                                    </w:rPr>
                                    <w:t>-</w:t>
                                  </w:r>
                                  <w:r w:rsidRPr="00297CFF">
                                    <w:rPr>
                                      <w:lang w:val="ru-RU"/>
                                    </w:rPr>
                                    <w:tab/>
                                    <w:t>решение задач повышенного уровня (математика);</w:t>
                                  </w:r>
                                </w:p>
                                <w:p w:rsidR="00450BC2" w:rsidRPr="00297CFF" w:rsidRDefault="00450BC2" w:rsidP="00297CFF">
                                  <w:pPr>
                                    <w:pStyle w:val="TableParagraph"/>
                                    <w:spacing w:line="258" w:lineRule="exact"/>
                                    <w:rPr>
                                      <w:lang w:val="ru-RU"/>
                                    </w:rPr>
                                  </w:pPr>
                                  <w:r w:rsidRPr="00297CFF">
                                    <w:rPr>
                                      <w:lang w:val="ru-RU"/>
                                    </w:rPr>
                                    <w:t>-</w:t>
                                  </w:r>
                                  <w:r w:rsidRPr="00297CFF">
                                    <w:rPr>
                                      <w:lang w:val="ru-RU"/>
                                    </w:rPr>
                                    <w:tab/>
                                    <w:t>интересные факты, явления по углубленным предметам (английский);</w:t>
                                  </w:r>
                                </w:p>
                                <w:p w:rsidR="00450BC2" w:rsidRPr="00CA7AF6" w:rsidRDefault="00450BC2" w:rsidP="00297CFF">
                                  <w:pPr>
                                    <w:pStyle w:val="TableParagraph"/>
                                    <w:spacing w:line="258" w:lineRule="exact"/>
                                  </w:pPr>
                                  <w:r w:rsidRPr="00CA7AF6">
                                    <w:t>-</w:t>
                                  </w:r>
                                  <w:r w:rsidRPr="00CA7AF6">
                                    <w:tab/>
                                    <w:t xml:space="preserve"> занимательный Русский (русский языки)</w:t>
                                  </w:r>
                                </w:p>
                              </w:tc>
                              <w:tc>
                                <w:tcPr>
                                  <w:tcW w:w="1022" w:type="dxa"/>
                                  <w:tcBorders>
                                    <w:top w:val="single" w:sz="4" w:space="0" w:color="auto"/>
                                  </w:tcBorders>
                                </w:tcPr>
                                <w:p w:rsidR="00450BC2" w:rsidRPr="00CA7AF6" w:rsidRDefault="00450BC2" w:rsidP="00297CFF">
                                  <w:pPr>
                                    <w:pStyle w:val="TableParagraph"/>
                                    <w:spacing w:line="258" w:lineRule="exact"/>
                                    <w:ind w:left="230"/>
                                  </w:pPr>
                                </w:p>
                              </w:tc>
                              <w:tc>
                                <w:tcPr>
                                  <w:tcW w:w="1906" w:type="dxa"/>
                                  <w:vMerge/>
                                </w:tcPr>
                                <w:p w:rsidR="00450BC2" w:rsidRPr="00CA7AF6" w:rsidRDefault="00450BC2"/>
                              </w:tc>
                              <w:tc>
                                <w:tcPr>
                                  <w:tcW w:w="2060" w:type="dxa"/>
                                  <w:vMerge/>
                                </w:tcPr>
                                <w:p w:rsidR="00450BC2" w:rsidRPr="00CA7AF6" w:rsidRDefault="00450BC2"/>
                              </w:tc>
                              <w:tc>
                                <w:tcPr>
                                  <w:tcW w:w="259" w:type="dxa"/>
                                  <w:vMerge/>
                                  <w:tcBorders>
                                    <w:top w:val="nil"/>
                                    <w:right w:val="nil"/>
                                  </w:tcBorders>
                                </w:tcPr>
                                <w:p w:rsidR="00450BC2" w:rsidRDefault="00450BC2">
                                  <w:pPr>
                                    <w:rPr>
                                      <w:sz w:val="2"/>
                                      <w:szCs w:val="2"/>
                                    </w:rPr>
                                  </w:pPr>
                                </w:p>
                              </w:tc>
                            </w:tr>
                            <w:tr w:rsidR="00450BC2">
                              <w:trPr>
                                <w:trHeight w:val="551"/>
                              </w:trPr>
                              <w:tc>
                                <w:tcPr>
                                  <w:tcW w:w="5810" w:type="dxa"/>
                                </w:tcPr>
                                <w:p w:rsidR="00450BC2" w:rsidRPr="00297CFF" w:rsidRDefault="00450BC2">
                                  <w:pPr>
                                    <w:pStyle w:val="TableParagraph"/>
                                    <w:spacing w:line="268" w:lineRule="exact"/>
                                    <w:rPr>
                                      <w:b/>
                                      <w:lang w:val="ru-RU"/>
                                    </w:rPr>
                                  </w:pPr>
                                  <w:r w:rsidRPr="00297CFF">
                                    <w:rPr>
                                      <w:lang w:val="ru-RU"/>
                                    </w:rPr>
                                    <w:t>Всероссийские</w:t>
                                  </w:r>
                                  <w:r w:rsidRPr="00297CFF">
                                    <w:rPr>
                                      <w:spacing w:val="-3"/>
                                      <w:lang w:val="ru-RU"/>
                                    </w:rPr>
                                    <w:t xml:space="preserve"> </w:t>
                                  </w:r>
                                  <w:r w:rsidRPr="00297CFF">
                                    <w:rPr>
                                      <w:lang w:val="ru-RU"/>
                                    </w:rPr>
                                    <w:t>часы</w:t>
                                  </w:r>
                                  <w:r w:rsidRPr="00297CFF">
                                    <w:rPr>
                                      <w:spacing w:val="-1"/>
                                      <w:lang w:val="ru-RU"/>
                                    </w:rPr>
                                    <w:t xml:space="preserve"> </w:t>
                                  </w:r>
                                  <w:r w:rsidRPr="00297CFF">
                                    <w:rPr>
                                      <w:b/>
                                      <w:lang w:val="ru-RU"/>
                                    </w:rPr>
                                    <w:t>«Разговоры</w:t>
                                  </w:r>
                                  <w:r w:rsidRPr="00297CFF">
                                    <w:rPr>
                                      <w:b/>
                                      <w:spacing w:val="-3"/>
                                      <w:lang w:val="ru-RU"/>
                                    </w:rPr>
                                    <w:t xml:space="preserve"> </w:t>
                                  </w:r>
                                  <w:r w:rsidRPr="00297CFF">
                                    <w:rPr>
                                      <w:b/>
                                      <w:lang w:val="ru-RU"/>
                                    </w:rPr>
                                    <w:t>о</w:t>
                                  </w:r>
                                  <w:r w:rsidRPr="00297CFF">
                                    <w:rPr>
                                      <w:b/>
                                      <w:spacing w:val="-7"/>
                                      <w:lang w:val="ru-RU"/>
                                    </w:rPr>
                                    <w:t xml:space="preserve"> </w:t>
                                  </w:r>
                                  <w:r w:rsidRPr="00297CFF">
                                    <w:rPr>
                                      <w:b/>
                                      <w:lang w:val="ru-RU"/>
                                    </w:rPr>
                                    <w:t>важном»</w:t>
                                  </w:r>
                                </w:p>
                              </w:tc>
                              <w:tc>
                                <w:tcPr>
                                  <w:tcW w:w="1022" w:type="dxa"/>
                                </w:tcPr>
                                <w:p w:rsidR="00450BC2" w:rsidRPr="00CA7AF6" w:rsidRDefault="00450BC2">
                                  <w:pPr>
                                    <w:pStyle w:val="TableParagraph"/>
                                    <w:spacing w:line="268" w:lineRule="exact"/>
                                    <w:ind w:left="230"/>
                                  </w:pPr>
                                  <w:r w:rsidRPr="00CA7AF6">
                                    <w:t>10-11</w:t>
                                  </w:r>
                                </w:p>
                              </w:tc>
                              <w:tc>
                                <w:tcPr>
                                  <w:tcW w:w="1906" w:type="dxa"/>
                                </w:tcPr>
                                <w:p w:rsidR="00450BC2" w:rsidRPr="00CA7AF6" w:rsidRDefault="00450BC2">
                                  <w:pPr>
                                    <w:pStyle w:val="TableParagraph"/>
                                    <w:spacing w:line="267" w:lineRule="exact"/>
                                    <w:ind w:left="442"/>
                                  </w:pPr>
                                  <w:r w:rsidRPr="00CA7AF6">
                                    <w:t>В</w:t>
                                  </w:r>
                                  <w:r w:rsidRPr="00CA7AF6">
                                    <w:rPr>
                                      <w:spacing w:val="-4"/>
                                    </w:rPr>
                                    <w:t xml:space="preserve"> </w:t>
                                  </w:r>
                                  <w:r w:rsidRPr="00CA7AF6">
                                    <w:t>течение</w:t>
                                  </w:r>
                                </w:p>
                                <w:p w:rsidR="00450BC2" w:rsidRPr="00CA7AF6" w:rsidRDefault="00450BC2">
                                  <w:pPr>
                                    <w:pStyle w:val="TableParagraph"/>
                                    <w:spacing w:line="265" w:lineRule="exact"/>
                                    <w:ind w:left="826"/>
                                  </w:pPr>
                                  <w:r w:rsidRPr="00CA7AF6">
                                    <w:t>года</w:t>
                                  </w:r>
                                </w:p>
                              </w:tc>
                              <w:tc>
                                <w:tcPr>
                                  <w:tcW w:w="2060" w:type="dxa"/>
                                </w:tcPr>
                                <w:p w:rsidR="00450BC2" w:rsidRPr="00CA7AF6" w:rsidRDefault="00450BC2">
                                  <w:pPr>
                                    <w:pStyle w:val="TableParagraph"/>
                                    <w:spacing w:line="267" w:lineRule="exact"/>
                                    <w:ind w:left="111"/>
                                  </w:pPr>
                                  <w:r w:rsidRPr="00CA7AF6">
                                    <w:t>Классные</w:t>
                                  </w:r>
                                </w:p>
                                <w:p w:rsidR="00450BC2" w:rsidRPr="00CA7AF6" w:rsidRDefault="00450BC2">
                                  <w:pPr>
                                    <w:pStyle w:val="TableParagraph"/>
                                    <w:spacing w:line="265" w:lineRule="exact"/>
                                    <w:ind w:left="111"/>
                                  </w:pPr>
                                  <w:r w:rsidRPr="00CA7AF6">
                                    <w:t>руководители</w:t>
                                  </w:r>
                                </w:p>
                              </w:tc>
                              <w:tc>
                                <w:tcPr>
                                  <w:tcW w:w="259" w:type="dxa"/>
                                  <w:vMerge/>
                                  <w:tcBorders>
                                    <w:top w:val="nil"/>
                                    <w:right w:val="nil"/>
                                  </w:tcBorders>
                                </w:tcPr>
                                <w:p w:rsidR="00450BC2" w:rsidRDefault="00450BC2">
                                  <w:pPr>
                                    <w:rPr>
                                      <w:sz w:val="2"/>
                                      <w:szCs w:val="2"/>
                                    </w:rPr>
                                  </w:pPr>
                                </w:p>
                              </w:tc>
                            </w:tr>
                            <w:tr w:rsidR="00450BC2">
                              <w:trPr>
                                <w:trHeight w:val="517"/>
                              </w:trPr>
                              <w:tc>
                                <w:tcPr>
                                  <w:tcW w:w="10798" w:type="dxa"/>
                                  <w:gridSpan w:val="4"/>
                                  <w:shd w:val="clear" w:color="auto" w:fill="D9D9D9"/>
                                </w:tcPr>
                                <w:p w:rsidR="00450BC2" w:rsidRPr="00CA7AF6" w:rsidRDefault="00450BC2">
                                  <w:pPr>
                                    <w:pStyle w:val="TableParagraph"/>
                                    <w:spacing w:before="116" w:line="240" w:lineRule="auto"/>
                                    <w:ind w:left="3850"/>
                                    <w:rPr>
                                      <w:b/>
                                    </w:rPr>
                                  </w:pPr>
                                  <w:r w:rsidRPr="00CA7AF6">
                                    <w:t>3.</w:t>
                                  </w:r>
                                  <w:r w:rsidRPr="00CA7AF6">
                                    <w:rPr>
                                      <w:spacing w:val="51"/>
                                    </w:rPr>
                                    <w:t xml:space="preserve"> </w:t>
                                  </w:r>
                                  <w:r w:rsidRPr="00CA7AF6">
                                    <w:rPr>
                                      <w:b/>
                                    </w:rPr>
                                    <w:t>«Основные</w:t>
                                  </w:r>
                                  <w:r w:rsidRPr="00CA7AF6">
                                    <w:rPr>
                                      <w:b/>
                                      <w:spacing w:val="-8"/>
                                    </w:rPr>
                                    <w:t xml:space="preserve"> </w:t>
                                  </w:r>
                                  <w:r w:rsidRPr="00CA7AF6">
                                    <w:rPr>
                                      <w:b/>
                                    </w:rPr>
                                    <w:t>школьные</w:t>
                                  </w:r>
                                  <w:r w:rsidRPr="00CA7AF6">
                                    <w:rPr>
                                      <w:b/>
                                      <w:spacing w:val="-6"/>
                                    </w:rPr>
                                    <w:t xml:space="preserve"> </w:t>
                                  </w:r>
                                  <w:r w:rsidRPr="00CA7AF6">
                                    <w:rPr>
                                      <w:b/>
                                    </w:rPr>
                                    <w:t>дела»</w:t>
                                  </w:r>
                                </w:p>
                              </w:tc>
                              <w:tc>
                                <w:tcPr>
                                  <w:tcW w:w="259" w:type="dxa"/>
                                  <w:tcBorders>
                                    <w:right w:val="nil"/>
                                  </w:tcBorders>
                                </w:tcPr>
                                <w:p w:rsidR="00450BC2" w:rsidRDefault="00450BC2">
                                  <w:pPr>
                                    <w:pStyle w:val="TableParagraph"/>
                                    <w:spacing w:line="240" w:lineRule="auto"/>
                                    <w:ind w:left="0"/>
                                    <w:rPr>
                                      <w:sz w:val="24"/>
                                    </w:rPr>
                                  </w:pPr>
                                </w:p>
                              </w:tc>
                            </w:tr>
                            <w:tr w:rsidR="00450BC2">
                              <w:trPr>
                                <w:trHeight w:val="552"/>
                              </w:trPr>
                              <w:tc>
                                <w:tcPr>
                                  <w:tcW w:w="5810" w:type="dxa"/>
                                  <w:shd w:val="clear" w:color="auto" w:fill="F1F1F1"/>
                                </w:tcPr>
                                <w:p w:rsidR="00450BC2" w:rsidRDefault="00450BC2">
                                  <w:pPr>
                                    <w:pStyle w:val="TableParagraph"/>
                                    <w:spacing w:line="268" w:lineRule="exact"/>
                                    <w:ind w:left="2188" w:right="2184"/>
                                    <w:jc w:val="center"/>
                                    <w:rPr>
                                      <w:sz w:val="24"/>
                                    </w:rPr>
                                  </w:pPr>
                                  <w:r>
                                    <w:rPr>
                                      <w:sz w:val="24"/>
                                    </w:rPr>
                                    <w:t>Мероприятие</w:t>
                                  </w:r>
                                </w:p>
                              </w:tc>
                              <w:tc>
                                <w:tcPr>
                                  <w:tcW w:w="1022" w:type="dxa"/>
                                  <w:shd w:val="clear" w:color="auto" w:fill="F1F1F1"/>
                                </w:tcPr>
                                <w:p w:rsidR="00450BC2" w:rsidRPr="00CA7AF6" w:rsidRDefault="00450BC2">
                                  <w:pPr>
                                    <w:pStyle w:val="TableParagraph"/>
                                    <w:spacing w:line="268" w:lineRule="exact"/>
                                    <w:ind w:left="0" w:right="123"/>
                                    <w:jc w:val="right"/>
                                  </w:pPr>
                                  <w:r w:rsidRPr="00CA7AF6">
                                    <w:t>Классы</w:t>
                                  </w:r>
                                </w:p>
                              </w:tc>
                              <w:tc>
                                <w:tcPr>
                                  <w:tcW w:w="1906" w:type="dxa"/>
                                </w:tcPr>
                                <w:p w:rsidR="00450BC2" w:rsidRPr="00CA7AF6" w:rsidRDefault="00450BC2">
                                  <w:pPr>
                                    <w:pStyle w:val="TableParagraph"/>
                                    <w:spacing w:line="267" w:lineRule="exact"/>
                                    <w:ind w:left="29" w:right="22"/>
                                    <w:jc w:val="center"/>
                                  </w:pPr>
                                  <w:r w:rsidRPr="00CA7AF6">
                                    <w:t>Дата</w:t>
                                  </w:r>
                                </w:p>
                                <w:p w:rsidR="00450BC2" w:rsidRPr="00CA7AF6" w:rsidRDefault="00450BC2">
                                  <w:pPr>
                                    <w:pStyle w:val="TableParagraph"/>
                                    <w:spacing w:line="265" w:lineRule="exact"/>
                                    <w:ind w:left="28" w:right="22"/>
                                    <w:jc w:val="center"/>
                                  </w:pPr>
                                  <w:r w:rsidRPr="00CA7AF6">
                                    <w:t>проведения</w:t>
                                  </w:r>
                                </w:p>
                              </w:tc>
                              <w:tc>
                                <w:tcPr>
                                  <w:tcW w:w="2060" w:type="dxa"/>
                                </w:tcPr>
                                <w:p w:rsidR="00450BC2" w:rsidRPr="00CA7AF6" w:rsidRDefault="00450BC2">
                                  <w:pPr>
                                    <w:pStyle w:val="TableParagraph"/>
                                    <w:spacing w:line="268" w:lineRule="exact"/>
                                    <w:ind w:left="233" w:right="218"/>
                                    <w:jc w:val="center"/>
                                  </w:pPr>
                                  <w:r w:rsidRPr="00CA7AF6">
                                    <w:t>Ответственные</w:t>
                                  </w:r>
                                </w:p>
                              </w:tc>
                              <w:tc>
                                <w:tcPr>
                                  <w:tcW w:w="259" w:type="dxa"/>
                                  <w:vMerge w:val="restart"/>
                                  <w:tcBorders>
                                    <w:bottom w:val="nil"/>
                                    <w:right w:val="nil"/>
                                  </w:tcBorders>
                                </w:tcPr>
                                <w:p w:rsidR="00450BC2" w:rsidRDefault="00450BC2">
                                  <w:pPr>
                                    <w:pStyle w:val="TableParagraph"/>
                                    <w:spacing w:line="240" w:lineRule="auto"/>
                                    <w:ind w:left="0"/>
                                    <w:rPr>
                                      <w:sz w:val="24"/>
                                    </w:rPr>
                                  </w:pPr>
                                </w:p>
                              </w:tc>
                            </w:tr>
                            <w:tr w:rsidR="00450BC2">
                              <w:trPr>
                                <w:trHeight w:val="1929"/>
                              </w:trPr>
                              <w:tc>
                                <w:tcPr>
                                  <w:tcW w:w="5810" w:type="dxa"/>
                                </w:tcPr>
                                <w:p w:rsidR="00450BC2" w:rsidRDefault="00450BC2">
                                  <w:pPr>
                                    <w:pStyle w:val="TableParagraph"/>
                                    <w:spacing w:line="268" w:lineRule="exact"/>
                                    <w:rPr>
                                      <w:sz w:val="24"/>
                                    </w:rPr>
                                  </w:pPr>
                                  <w:r>
                                    <w:rPr>
                                      <w:sz w:val="24"/>
                                    </w:rPr>
                                    <w:t>День</w:t>
                                  </w:r>
                                  <w:r>
                                    <w:rPr>
                                      <w:spacing w:val="-7"/>
                                      <w:sz w:val="24"/>
                                    </w:rPr>
                                    <w:t xml:space="preserve"> </w:t>
                                  </w:r>
                                  <w:r>
                                    <w:rPr>
                                      <w:sz w:val="24"/>
                                    </w:rPr>
                                    <w:t>Знаний.</w:t>
                                  </w:r>
                                  <w:r>
                                    <w:rPr>
                                      <w:spacing w:val="-10"/>
                                      <w:sz w:val="24"/>
                                    </w:rPr>
                                    <w:t xml:space="preserve"> </w:t>
                                  </w:r>
                                  <w:r>
                                    <w:rPr>
                                      <w:sz w:val="24"/>
                                    </w:rPr>
                                    <w:t>Торжественная</w:t>
                                  </w:r>
                                  <w:r>
                                    <w:rPr>
                                      <w:spacing w:val="-6"/>
                                      <w:sz w:val="24"/>
                                    </w:rPr>
                                    <w:t xml:space="preserve"> </w:t>
                                  </w:r>
                                  <w:r>
                                    <w:rPr>
                                      <w:sz w:val="24"/>
                                    </w:rPr>
                                    <w:t>линейка</w:t>
                                  </w:r>
                                </w:p>
                              </w:tc>
                              <w:tc>
                                <w:tcPr>
                                  <w:tcW w:w="1022" w:type="dxa"/>
                                </w:tcPr>
                                <w:p w:rsidR="00450BC2" w:rsidRPr="00CA7AF6" w:rsidRDefault="00450BC2">
                                  <w:pPr>
                                    <w:pStyle w:val="TableParagraph"/>
                                    <w:spacing w:line="268" w:lineRule="exact"/>
                                    <w:ind w:left="0" w:right="141"/>
                                    <w:jc w:val="right"/>
                                  </w:pPr>
                                  <w:r w:rsidRPr="00CA7AF6">
                                    <w:t>10-11</w:t>
                                  </w:r>
                                </w:p>
                              </w:tc>
                              <w:tc>
                                <w:tcPr>
                                  <w:tcW w:w="1906" w:type="dxa"/>
                                </w:tcPr>
                                <w:p w:rsidR="00450BC2" w:rsidRPr="00CA7AF6" w:rsidRDefault="00450BC2">
                                  <w:pPr>
                                    <w:pStyle w:val="TableParagraph"/>
                                    <w:spacing w:line="267" w:lineRule="exact"/>
                                    <w:ind w:left="211" w:right="17"/>
                                    <w:jc w:val="center"/>
                                  </w:pPr>
                                  <w:r w:rsidRPr="00CA7AF6">
                                    <w:t>01</w:t>
                                  </w:r>
                                  <w:r w:rsidRPr="00CA7AF6">
                                    <w:rPr>
                                      <w:spacing w:val="1"/>
                                    </w:rPr>
                                    <w:t xml:space="preserve"> </w:t>
                                  </w:r>
                                  <w:r w:rsidRPr="00CA7AF6">
                                    <w:t>сентября</w:t>
                                  </w:r>
                                </w:p>
                                <w:p w:rsidR="00450BC2" w:rsidRPr="00CA7AF6" w:rsidRDefault="00450BC2">
                                  <w:pPr>
                                    <w:pStyle w:val="TableParagraph"/>
                                    <w:spacing w:line="275" w:lineRule="exact"/>
                                    <w:ind w:left="211" w:right="22"/>
                                    <w:jc w:val="center"/>
                                  </w:pPr>
                                  <w:r w:rsidRPr="00CA7AF6">
                                    <w:t>2023</w:t>
                                  </w:r>
                                </w:p>
                              </w:tc>
                              <w:tc>
                                <w:tcPr>
                                  <w:tcW w:w="2060" w:type="dxa"/>
                                </w:tcPr>
                                <w:p w:rsidR="00450BC2" w:rsidRPr="00297CFF" w:rsidRDefault="00450BC2">
                                  <w:pPr>
                                    <w:pStyle w:val="TableParagraph"/>
                                    <w:spacing w:line="240" w:lineRule="auto"/>
                                    <w:ind w:left="111" w:right="43"/>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w:t>
                                  </w:r>
                                </w:p>
                                <w:p w:rsidR="00450BC2" w:rsidRPr="00CA7AF6" w:rsidRDefault="00450BC2">
                                  <w:pPr>
                                    <w:pStyle w:val="TableParagraph"/>
                                    <w:spacing w:line="261" w:lineRule="exact"/>
                                    <w:ind w:left="111"/>
                                  </w:pPr>
                                  <w:r w:rsidRPr="00CA7AF6">
                                    <w:t>организатор</w:t>
                                  </w:r>
                                </w:p>
                              </w:tc>
                              <w:tc>
                                <w:tcPr>
                                  <w:tcW w:w="259" w:type="dxa"/>
                                  <w:vMerge/>
                                  <w:tcBorders>
                                    <w:top w:val="nil"/>
                                    <w:bottom w:val="nil"/>
                                    <w:right w:val="nil"/>
                                  </w:tcBorders>
                                </w:tcPr>
                                <w:p w:rsidR="00450BC2" w:rsidRDefault="00450BC2">
                                  <w:pPr>
                                    <w:rPr>
                                      <w:sz w:val="2"/>
                                      <w:szCs w:val="2"/>
                                    </w:rPr>
                                  </w:pPr>
                                </w:p>
                              </w:tc>
                            </w:tr>
                            <w:tr w:rsidR="00450BC2">
                              <w:trPr>
                                <w:trHeight w:val="1655"/>
                              </w:trPr>
                              <w:tc>
                                <w:tcPr>
                                  <w:tcW w:w="5810" w:type="dxa"/>
                                </w:tcPr>
                                <w:p w:rsidR="00450BC2" w:rsidRPr="00297CFF" w:rsidRDefault="00450BC2">
                                  <w:pPr>
                                    <w:pStyle w:val="TableParagraph"/>
                                    <w:spacing w:line="242" w:lineRule="auto"/>
                                    <w:ind w:right="1225"/>
                                    <w:rPr>
                                      <w:sz w:val="24"/>
                                      <w:lang w:val="ru-RU"/>
                                    </w:rPr>
                                  </w:pPr>
                                  <w:r w:rsidRPr="00297CFF">
                                    <w:rPr>
                                      <w:spacing w:val="-1"/>
                                      <w:sz w:val="24"/>
                                      <w:lang w:val="ru-RU"/>
                                    </w:rPr>
                                    <w:t>Торжественная церемония поднятия/спуска</w:t>
                                  </w:r>
                                  <w:r w:rsidRPr="00297CFF">
                                    <w:rPr>
                                      <w:spacing w:val="-57"/>
                                      <w:sz w:val="24"/>
                                      <w:lang w:val="ru-RU"/>
                                    </w:rPr>
                                    <w:t xml:space="preserve"> </w:t>
                                  </w:r>
                                  <w:r w:rsidRPr="00297CFF">
                                    <w:rPr>
                                      <w:sz w:val="24"/>
                                      <w:lang w:val="ru-RU"/>
                                    </w:rPr>
                                    <w:t>Государственного</w:t>
                                  </w:r>
                                  <w:r w:rsidRPr="00297CFF">
                                    <w:rPr>
                                      <w:spacing w:val="4"/>
                                      <w:sz w:val="24"/>
                                      <w:lang w:val="ru-RU"/>
                                    </w:rPr>
                                    <w:t xml:space="preserve"> </w:t>
                                  </w:r>
                                  <w:r w:rsidRPr="00297CFF">
                                    <w:rPr>
                                      <w:sz w:val="24"/>
                                      <w:lang w:val="ru-RU"/>
                                    </w:rPr>
                                    <w:t>флага</w:t>
                                  </w:r>
                                </w:p>
                                <w:p w:rsidR="00450BC2" w:rsidRDefault="00450BC2">
                                  <w:pPr>
                                    <w:pStyle w:val="TableParagraph"/>
                                    <w:spacing w:line="271" w:lineRule="exact"/>
                                    <w:ind w:left="167"/>
                                    <w:rPr>
                                      <w:sz w:val="24"/>
                                    </w:rPr>
                                  </w:pPr>
                                  <w:r>
                                    <w:rPr>
                                      <w:sz w:val="24"/>
                                    </w:rPr>
                                    <w:t>и</w:t>
                                  </w:r>
                                  <w:r>
                                    <w:rPr>
                                      <w:spacing w:val="-2"/>
                                      <w:sz w:val="24"/>
                                    </w:rPr>
                                    <w:t xml:space="preserve"> </w:t>
                                  </w:r>
                                  <w:r>
                                    <w:rPr>
                                      <w:sz w:val="24"/>
                                    </w:rPr>
                                    <w:t>исполнение</w:t>
                                  </w:r>
                                  <w:r>
                                    <w:rPr>
                                      <w:spacing w:val="-8"/>
                                      <w:sz w:val="24"/>
                                    </w:rPr>
                                    <w:t xml:space="preserve"> </w:t>
                                  </w:r>
                                  <w:r>
                                    <w:rPr>
                                      <w:sz w:val="24"/>
                                    </w:rPr>
                                    <w:t>гимна</w:t>
                                  </w:r>
                                  <w:r>
                                    <w:rPr>
                                      <w:spacing w:val="-8"/>
                                      <w:sz w:val="24"/>
                                    </w:rPr>
                                    <w:t xml:space="preserve"> </w:t>
                                  </w:r>
                                  <w:r>
                                    <w:rPr>
                                      <w:sz w:val="24"/>
                                    </w:rPr>
                                    <w:t>РФ</w:t>
                                  </w:r>
                                </w:p>
                              </w:tc>
                              <w:tc>
                                <w:tcPr>
                                  <w:tcW w:w="1022" w:type="dxa"/>
                                </w:tcPr>
                                <w:p w:rsidR="00450BC2" w:rsidRDefault="00450BC2">
                                  <w:pPr>
                                    <w:pStyle w:val="TableParagraph"/>
                                    <w:spacing w:line="268" w:lineRule="exact"/>
                                    <w:ind w:left="225"/>
                                    <w:rPr>
                                      <w:sz w:val="24"/>
                                    </w:rPr>
                                  </w:pPr>
                                  <w:r>
                                    <w:rPr>
                                      <w:sz w:val="24"/>
                                    </w:rPr>
                                    <w:t>10-11</w:t>
                                  </w:r>
                                </w:p>
                              </w:tc>
                              <w:tc>
                                <w:tcPr>
                                  <w:tcW w:w="1906" w:type="dxa"/>
                                </w:tcPr>
                                <w:p w:rsidR="00450BC2" w:rsidRPr="00297CFF" w:rsidRDefault="00450BC2">
                                  <w:pPr>
                                    <w:pStyle w:val="TableParagraph"/>
                                    <w:spacing w:line="240" w:lineRule="auto"/>
                                    <w:ind w:left="28" w:right="22"/>
                                    <w:jc w:val="center"/>
                                    <w:rPr>
                                      <w:sz w:val="24"/>
                                      <w:lang w:val="ru-RU"/>
                                    </w:rPr>
                                  </w:pPr>
                                  <w:r w:rsidRPr="00297CFF">
                                    <w:rPr>
                                      <w:spacing w:val="-1"/>
                                      <w:sz w:val="24"/>
                                      <w:lang w:val="ru-RU"/>
                                    </w:rPr>
                                    <w:t xml:space="preserve">Еженедельно </w:t>
                                  </w:r>
                                  <w:r w:rsidRPr="00297CFF">
                                    <w:rPr>
                                      <w:sz w:val="24"/>
                                      <w:lang w:val="ru-RU"/>
                                    </w:rPr>
                                    <w:t>по</w:t>
                                  </w:r>
                                  <w:r w:rsidRPr="00297CFF">
                                    <w:rPr>
                                      <w:spacing w:val="-57"/>
                                      <w:sz w:val="24"/>
                                      <w:lang w:val="ru-RU"/>
                                    </w:rPr>
                                    <w:t xml:space="preserve"> </w:t>
                                  </w:r>
                                  <w:r w:rsidRPr="00297CFF">
                                    <w:rPr>
                                      <w:sz w:val="24"/>
                                      <w:lang w:val="ru-RU"/>
                                    </w:rPr>
                                    <w:t>понедельникам/</w:t>
                                  </w:r>
                                  <w:r w:rsidRPr="00297CFF">
                                    <w:rPr>
                                      <w:spacing w:val="-57"/>
                                      <w:sz w:val="24"/>
                                      <w:lang w:val="ru-RU"/>
                                    </w:rPr>
                                    <w:t xml:space="preserve"> </w:t>
                                  </w:r>
                                  <w:r w:rsidRPr="00297CFF">
                                    <w:rPr>
                                      <w:sz w:val="24"/>
                                      <w:lang w:val="ru-RU"/>
                                    </w:rPr>
                                    <w:t>пятницам</w:t>
                                  </w:r>
                                </w:p>
                                <w:p w:rsidR="00450BC2" w:rsidRPr="00297CFF" w:rsidRDefault="00450BC2">
                                  <w:pPr>
                                    <w:pStyle w:val="TableParagraph"/>
                                    <w:spacing w:line="275" w:lineRule="exact"/>
                                    <w:ind w:left="135"/>
                                    <w:rPr>
                                      <w:sz w:val="24"/>
                                      <w:lang w:val="ru-RU"/>
                                    </w:rPr>
                                  </w:pPr>
                                  <w:r w:rsidRPr="00297CFF">
                                    <w:rPr>
                                      <w:sz w:val="24"/>
                                      <w:lang w:val="ru-RU"/>
                                    </w:rPr>
                                    <w:t>В</w:t>
                                  </w:r>
                                  <w:r w:rsidRPr="00297CFF">
                                    <w:rPr>
                                      <w:spacing w:val="-3"/>
                                      <w:sz w:val="24"/>
                                      <w:lang w:val="ru-RU"/>
                                    </w:rPr>
                                    <w:t xml:space="preserve"> </w:t>
                                  </w:r>
                                  <w:r w:rsidRPr="00297CFF">
                                    <w:rPr>
                                      <w:sz w:val="24"/>
                                      <w:lang w:val="ru-RU"/>
                                    </w:rPr>
                                    <w:t>течение 2023-</w:t>
                                  </w:r>
                                </w:p>
                                <w:p w:rsidR="00450BC2" w:rsidRDefault="00450BC2">
                                  <w:pPr>
                                    <w:pStyle w:val="TableParagraph"/>
                                    <w:spacing w:line="278" w:lineRule="exact"/>
                                    <w:ind w:left="826" w:right="194" w:hanging="610"/>
                                    <w:rPr>
                                      <w:sz w:val="24"/>
                                    </w:rPr>
                                  </w:pPr>
                                  <w:r>
                                    <w:rPr>
                                      <w:sz w:val="24"/>
                                    </w:rPr>
                                    <w:t>2024</w:t>
                                  </w:r>
                                  <w:r>
                                    <w:rPr>
                                      <w:spacing w:val="-11"/>
                                      <w:sz w:val="24"/>
                                    </w:rPr>
                                    <w:t xml:space="preserve"> </w:t>
                                  </w:r>
                                  <w:r>
                                    <w:rPr>
                                      <w:sz w:val="24"/>
                                    </w:rPr>
                                    <w:t>учебного</w:t>
                                  </w:r>
                                  <w:r>
                                    <w:rPr>
                                      <w:spacing w:val="-57"/>
                                      <w:sz w:val="24"/>
                                    </w:rPr>
                                    <w:t xml:space="preserve"> </w:t>
                                  </w:r>
                                  <w:r>
                                    <w:rPr>
                                      <w:sz w:val="24"/>
                                    </w:rPr>
                                    <w:t>года</w:t>
                                  </w:r>
                                </w:p>
                              </w:tc>
                              <w:tc>
                                <w:tcPr>
                                  <w:tcW w:w="2060" w:type="dxa"/>
                                </w:tcPr>
                                <w:p w:rsidR="00450BC2" w:rsidRPr="00297CFF" w:rsidRDefault="00450BC2">
                                  <w:pPr>
                                    <w:pStyle w:val="TableParagraph"/>
                                    <w:spacing w:line="240" w:lineRule="auto"/>
                                    <w:ind w:left="111" w:right="9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59"/>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57"/>
                                      <w:sz w:val="24"/>
                                      <w:lang w:val="ru-RU"/>
                                    </w:rPr>
                                    <w:t xml:space="preserve"> </w:t>
                                  </w:r>
                                  <w:r w:rsidRPr="00297CFF">
                                    <w:rPr>
                                      <w:sz w:val="24"/>
                                      <w:lang w:val="ru-RU"/>
                                    </w:rPr>
                                    <w:t>и</w:t>
                                  </w:r>
                                  <w:r w:rsidRPr="00297CFF">
                                    <w:rPr>
                                      <w:spacing w:val="1"/>
                                      <w:sz w:val="24"/>
                                      <w:lang w:val="ru-RU"/>
                                    </w:rPr>
                                    <w:t xml:space="preserve"> </w:t>
                                  </w:r>
                                  <w:r w:rsidRPr="00297CFF">
                                    <w:rPr>
                                      <w:sz w:val="24"/>
                                      <w:lang w:val="ru-RU"/>
                                    </w:rPr>
                                    <w:t>социализации,</w:t>
                                  </w:r>
                                  <w:r w:rsidRPr="00297CFF">
                                    <w:rPr>
                                      <w:spacing w:val="1"/>
                                      <w:sz w:val="24"/>
                                      <w:lang w:val="ru-RU"/>
                                    </w:rPr>
                                    <w:t xml:space="preserve"> </w:t>
                                  </w:r>
                                  <w:r w:rsidRPr="00297CFF">
                                    <w:rPr>
                                      <w:sz w:val="24"/>
                                      <w:lang w:val="ru-RU"/>
                                    </w:rPr>
                                    <w:t>педагоги-</w:t>
                                  </w:r>
                                  <w:r w:rsidRPr="00297CFF">
                                    <w:rPr>
                                      <w:spacing w:val="1"/>
                                      <w:sz w:val="24"/>
                                      <w:lang w:val="ru-RU"/>
                                    </w:rPr>
                                    <w:t xml:space="preserve"> </w:t>
                                  </w:r>
                                  <w:r w:rsidRPr="00297CFF">
                                    <w:rPr>
                                      <w:sz w:val="24"/>
                                      <w:lang w:val="ru-RU"/>
                                    </w:rPr>
                                    <w:t>организаторы</w:t>
                                  </w:r>
                                </w:p>
                              </w:tc>
                              <w:tc>
                                <w:tcPr>
                                  <w:tcW w:w="259" w:type="dxa"/>
                                  <w:vMerge/>
                                  <w:tcBorders>
                                    <w:top w:val="nil"/>
                                    <w:bottom w:val="nil"/>
                                    <w:right w:val="nil"/>
                                  </w:tcBorders>
                                </w:tcPr>
                                <w:p w:rsidR="00450BC2" w:rsidRPr="00297CFF" w:rsidRDefault="00450BC2">
                                  <w:pPr>
                                    <w:rPr>
                                      <w:sz w:val="2"/>
                                      <w:szCs w:val="2"/>
                                      <w:lang w:val="ru-RU"/>
                                    </w:rPr>
                                  </w:pPr>
                                </w:p>
                              </w:tc>
                            </w:tr>
                            <w:tr w:rsidR="00450BC2">
                              <w:trPr>
                                <w:trHeight w:val="1657"/>
                              </w:trPr>
                              <w:tc>
                                <w:tcPr>
                                  <w:tcW w:w="5810" w:type="dxa"/>
                                </w:tcPr>
                                <w:p w:rsidR="00450BC2" w:rsidRDefault="00450BC2">
                                  <w:pPr>
                                    <w:pStyle w:val="TableParagraph"/>
                                    <w:spacing w:line="237" w:lineRule="auto"/>
                                    <w:ind w:right="108"/>
                                    <w:rPr>
                                      <w:sz w:val="24"/>
                                    </w:rPr>
                                  </w:pPr>
                                  <w:r w:rsidRPr="00297CFF">
                                    <w:rPr>
                                      <w:sz w:val="24"/>
                                      <w:lang w:val="ru-RU"/>
                                    </w:rPr>
                                    <w:t>Акция «Разделяй и умножай», в рамках городского</w:t>
                                  </w:r>
                                  <w:r w:rsidRPr="00297CFF">
                                    <w:rPr>
                                      <w:spacing w:val="1"/>
                                      <w:sz w:val="24"/>
                                      <w:lang w:val="ru-RU"/>
                                    </w:rPr>
                                    <w:t xml:space="preserve"> </w:t>
                                  </w:r>
                                  <w:r w:rsidRPr="00297CFF">
                                    <w:rPr>
                                      <w:spacing w:val="-1"/>
                                      <w:sz w:val="24"/>
                                      <w:lang w:val="ru-RU"/>
                                    </w:rPr>
                                    <w:t>экологического</w:t>
                                  </w:r>
                                  <w:r w:rsidRPr="00297CFF">
                                    <w:rPr>
                                      <w:spacing w:val="-6"/>
                                      <w:sz w:val="24"/>
                                      <w:lang w:val="ru-RU"/>
                                    </w:rPr>
                                    <w:t xml:space="preserve"> </w:t>
                                  </w:r>
                                  <w:r w:rsidRPr="00297CFF">
                                    <w:rPr>
                                      <w:sz w:val="24"/>
                                      <w:lang w:val="ru-RU"/>
                                    </w:rPr>
                                    <w:t>фестиваля</w:t>
                                  </w:r>
                                  <w:r w:rsidRPr="00297CFF">
                                    <w:rPr>
                                      <w:spacing w:val="-2"/>
                                      <w:sz w:val="24"/>
                                      <w:lang w:val="ru-RU"/>
                                    </w:rPr>
                                    <w:t xml:space="preserve"> </w:t>
                                  </w:r>
                                  <w:r w:rsidRPr="00297CFF">
                                    <w:rPr>
                                      <w:sz w:val="24"/>
                                      <w:lang w:val="ru-RU"/>
                                    </w:rPr>
                                    <w:t>«Бережем</w:t>
                                  </w:r>
                                  <w:r w:rsidRPr="00297CFF">
                                    <w:rPr>
                                      <w:spacing w:val="-4"/>
                                      <w:sz w:val="24"/>
                                      <w:lang w:val="ru-RU"/>
                                    </w:rPr>
                                    <w:t xml:space="preserve"> </w:t>
                                  </w:r>
                                  <w:r w:rsidRPr="00297CFF">
                                    <w:rPr>
                                      <w:sz w:val="24"/>
                                      <w:lang w:val="ru-RU"/>
                                    </w:rPr>
                                    <w:t>планету</w:t>
                                  </w:r>
                                  <w:r w:rsidRPr="00297CFF">
                                    <w:rPr>
                                      <w:spacing w:val="-14"/>
                                      <w:sz w:val="24"/>
                                      <w:lang w:val="ru-RU"/>
                                    </w:rPr>
                                    <w:t xml:space="preserve"> </w:t>
                                  </w:r>
                                  <w:r w:rsidRPr="00297CFF">
                                    <w:rPr>
                                      <w:sz w:val="24"/>
                                      <w:lang w:val="ru-RU"/>
                                    </w:rPr>
                                    <w:t>вместе!»</w:t>
                                  </w:r>
                                  <w:r w:rsidRPr="00297CFF">
                                    <w:rPr>
                                      <w:spacing w:val="-57"/>
                                      <w:sz w:val="24"/>
                                      <w:lang w:val="ru-RU"/>
                                    </w:rPr>
                                    <w:t xml:space="preserve"> </w:t>
                                  </w:r>
                                  <w:r>
                                    <w:rPr>
                                      <w:sz w:val="24"/>
                                    </w:rPr>
                                    <w:t>(сбор</w:t>
                                  </w:r>
                                  <w:r>
                                    <w:rPr>
                                      <w:spacing w:val="-4"/>
                                      <w:sz w:val="24"/>
                                    </w:rPr>
                                    <w:t xml:space="preserve"> </w:t>
                                  </w:r>
                                  <w:r>
                                    <w:rPr>
                                      <w:sz w:val="24"/>
                                    </w:rPr>
                                    <w:t>батареек</w:t>
                                  </w:r>
                                  <w:r>
                                    <w:rPr>
                                      <w:spacing w:val="-1"/>
                                      <w:sz w:val="24"/>
                                    </w:rPr>
                                    <w:t xml:space="preserve"> </w:t>
                                  </w:r>
                                  <w:r>
                                    <w:rPr>
                                      <w:sz w:val="24"/>
                                    </w:rPr>
                                    <w:t>и</w:t>
                                  </w:r>
                                  <w:r>
                                    <w:rPr>
                                      <w:spacing w:val="2"/>
                                      <w:sz w:val="24"/>
                                    </w:rPr>
                                    <w:t xml:space="preserve"> </w:t>
                                  </w:r>
                                  <w:r>
                                    <w:rPr>
                                      <w:sz w:val="24"/>
                                    </w:rPr>
                                    <w:t>пластиковых</w:t>
                                  </w:r>
                                  <w:r>
                                    <w:rPr>
                                      <w:spacing w:val="-3"/>
                                      <w:sz w:val="24"/>
                                    </w:rPr>
                                    <w:t xml:space="preserve"> </w:t>
                                  </w:r>
                                  <w:r>
                                    <w:rPr>
                                      <w:sz w:val="24"/>
                                    </w:rPr>
                                    <w:t>крышек)</w:t>
                                  </w:r>
                                </w:p>
                              </w:tc>
                              <w:tc>
                                <w:tcPr>
                                  <w:tcW w:w="1022" w:type="dxa"/>
                                </w:tcPr>
                                <w:p w:rsidR="00450BC2" w:rsidRDefault="00450BC2">
                                  <w:pPr>
                                    <w:pStyle w:val="TableParagraph"/>
                                    <w:spacing w:line="270" w:lineRule="exact"/>
                                    <w:ind w:left="230"/>
                                    <w:rPr>
                                      <w:sz w:val="24"/>
                                    </w:rPr>
                                  </w:pPr>
                                  <w:r>
                                    <w:rPr>
                                      <w:sz w:val="24"/>
                                    </w:rPr>
                                    <w:t>10-11</w:t>
                                  </w:r>
                                </w:p>
                              </w:tc>
                              <w:tc>
                                <w:tcPr>
                                  <w:tcW w:w="1906" w:type="dxa"/>
                                </w:tcPr>
                                <w:p w:rsidR="00450BC2" w:rsidRDefault="00450BC2">
                                  <w:pPr>
                                    <w:pStyle w:val="TableParagraph"/>
                                    <w:spacing w:line="269" w:lineRule="exact"/>
                                    <w:ind w:left="211" w:right="22"/>
                                    <w:jc w:val="center"/>
                                    <w:rPr>
                                      <w:sz w:val="24"/>
                                    </w:rPr>
                                  </w:pPr>
                                  <w:r>
                                    <w:rPr>
                                      <w:sz w:val="24"/>
                                    </w:rPr>
                                    <w:t>Сентябрь 2023–</w:t>
                                  </w:r>
                                </w:p>
                                <w:p w:rsidR="00450BC2" w:rsidRDefault="00450BC2">
                                  <w:pPr>
                                    <w:pStyle w:val="TableParagraph"/>
                                    <w:spacing w:line="275" w:lineRule="exact"/>
                                    <w:ind w:left="210" w:right="22"/>
                                    <w:jc w:val="center"/>
                                    <w:rPr>
                                      <w:sz w:val="24"/>
                                    </w:rPr>
                                  </w:pPr>
                                  <w:r>
                                    <w:rPr>
                                      <w:sz w:val="24"/>
                                    </w:rPr>
                                    <w:t>Май</w:t>
                                  </w:r>
                                  <w:r>
                                    <w:rPr>
                                      <w:spacing w:val="1"/>
                                      <w:sz w:val="24"/>
                                    </w:rPr>
                                    <w:t xml:space="preserve"> </w:t>
                                  </w:r>
                                  <w:r>
                                    <w:rPr>
                                      <w:sz w:val="24"/>
                                    </w:rPr>
                                    <w:t>2024</w:t>
                                  </w:r>
                                </w:p>
                              </w:tc>
                              <w:tc>
                                <w:tcPr>
                                  <w:tcW w:w="2060" w:type="dxa"/>
                                </w:tcPr>
                                <w:p w:rsidR="00450BC2" w:rsidRPr="00297CFF" w:rsidRDefault="00450BC2">
                                  <w:pPr>
                                    <w:pStyle w:val="TableParagraph"/>
                                    <w:spacing w:line="240" w:lineRule="auto"/>
                                    <w:ind w:left="111" w:right="41"/>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социализации,</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450BC2" w:rsidRDefault="00450BC2">
                                  <w:pPr>
                                    <w:pStyle w:val="TableParagraph"/>
                                    <w:spacing w:line="264" w:lineRule="exact"/>
                                    <w:ind w:left="111"/>
                                    <w:rPr>
                                      <w:sz w:val="24"/>
                                    </w:rPr>
                                  </w:pPr>
                                  <w:r>
                                    <w:rPr>
                                      <w:sz w:val="24"/>
                                    </w:rPr>
                                    <w:t>педагог-</w:t>
                                  </w:r>
                                </w:p>
                              </w:tc>
                              <w:tc>
                                <w:tcPr>
                                  <w:tcW w:w="259" w:type="dxa"/>
                                  <w:vMerge/>
                                  <w:tcBorders>
                                    <w:top w:val="nil"/>
                                    <w:bottom w:val="nil"/>
                                    <w:right w:val="nil"/>
                                  </w:tcBorders>
                                </w:tcPr>
                                <w:p w:rsidR="00450BC2" w:rsidRDefault="00450BC2">
                                  <w:pPr>
                                    <w:rPr>
                                      <w:sz w:val="2"/>
                                      <w:szCs w:val="2"/>
                                    </w:rPr>
                                  </w:pPr>
                                </w:p>
                              </w:tc>
                            </w:tr>
                          </w:tbl>
                          <w:p w:rsidR="00450BC2" w:rsidRDefault="00450BC2" w:rsidP="00787511">
                            <w:pPr>
                              <w:pStyle w:val="a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85EBE" id="_x0000_t202" coordsize="21600,21600" o:spt="202" path="m,l,21600r21600,l21600,xe">
                <v:stroke joinstyle="miter"/>
                <v:path gradientshapeok="t" o:connecttype="rect"/>
              </v:shapetype>
              <v:shape id="Надпись 5" o:spid="_x0000_s1026" type="#_x0000_t202" style="position:absolute;margin-left:42.25pt;margin-top:56.65pt;width:553.7pt;height:688.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0"/>
                        <w:gridCol w:w="1022"/>
                        <w:gridCol w:w="1906"/>
                        <w:gridCol w:w="2060"/>
                        <w:gridCol w:w="259"/>
                      </w:tblGrid>
                      <w:tr w:rsidR="00450BC2">
                        <w:trPr>
                          <w:trHeight w:val="830"/>
                        </w:trPr>
                        <w:tc>
                          <w:tcPr>
                            <w:tcW w:w="10798" w:type="dxa"/>
                            <w:gridSpan w:val="4"/>
                            <w:shd w:val="clear" w:color="auto" w:fill="D9D9D9"/>
                          </w:tcPr>
                          <w:p w:rsidR="00450BC2" w:rsidRPr="00297CFF" w:rsidRDefault="00450BC2">
                            <w:pPr>
                              <w:pStyle w:val="TableParagraph"/>
                              <w:spacing w:line="273" w:lineRule="exact"/>
                              <w:ind w:left="3414"/>
                              <w:rPr>
                                <w:b/>
                                <w:lang w:val="ru-RU"/>
                              </w:rPr>
                            </w:pPr>
                            <w:r w:rsidRPr="00297CFF">
                              <w:rPr>
                                <w:b/>
                                <w:lang w:val="ru-RU"/>
                              </w:rPr>
                              <w:t>2.</w:t>
                            </w:r>
                            <w:r w:rsidRPr="00297CFF">
                              <w:rPr>
                                <w:b/>
                                <w:spacing w:val="59"/>
                                <w:lang w:val="ru-RU"/>
                              </w:rPr>
                              <w:t xml:space="preserve"> </w:t>
                            </w:r>
                            <w:r w:rsidRPr="00297CFF">
                              <w:rPr>
                                <w:b/>
                                <w:lang w:val="ru-RU"/>
                              </w:rPr>
                              <w:t>Модуль</w:t>
                            </w:r>
                            <w:r w:rsidRPr="00297CFF">
                              <w:rPr>
                                <w:b/>
                                <w:spacing w:val="-2"/>
                                <w:lang w:val="ru-RU"/>
                              </w:rPr>
                              <w:t xml:space="preserve"> </w:t>
                            </w:r>
                            <w:r w:rsidRPr="00297CFF">
                              <w:rPr>
                                <w:b/>
                                <w:lang w:val="ru-RU"/>
                              </w:rPr>
                              <w:t>«Внеурочная</w:t>
                            </w:r>
                            <w:r w:rsidRPr="00297CFF">
                              <w:rPr>
                                <w:b/>
                                <w:spacing w:val="-3"/>
                                <w:lang w:val="ru-RU"/>
                              </w:rPr>
                              <w:t xml:space="preserve"> </w:t>
                            </w:r>
                            <w:r w:rsidRPr="00297CFF">
                              <w:rPr>
                                <w:b/>
                                <w:lang w:val="ru-RU"/>
                              </w:rPr>
                              <w:t>деятельность»</w:t>
                            </w:r>
                          </w:p>
                          <w:p w:rsidR="00450BC2" w:rsidRPr="00297CFF" w:rsidRDefault="00450BC2">
                            <w:pPr>
                              <w:pStyle w:val="TableParagraph"/>
                              <w:spacing w:line="274" w:lineRule="exact"/>
                              <w:ind w:left="4431" w:right="336" w:hanging="3165"/>
                              <w:rPr>
                                <w:b/>
                                <w:lang w:val="ru-RU"/>
                              </w:rPr>
                            </w:pPr>
                            <w:r w:rsidRPr="00297CFF">
                              <w:rPr>
                                <w:b/>
                                <w:lang w:val="ru-RU"/>
                              </w:rPr>
                              <w:t>(согласно</w:t>
                            </w:r>
                            <w:r w:rsidRPr="00297CFF">
                              <w:rPr>
                                <w:b/>
                                <w:spacing w:val="-4"/>
                                <w:lang w:val="ru-RU"/>
                              </w:rPr>
                              <w:t xml:space="preserve"> </w:t>
                            </w:r>
                            <w:r w:rsidRPr="00297CFF">
                              <w:rPr>
                                <w:b/>
                                <w:lang w:val="ru-RU"/>
                              </w:rPr>
                              <w:t>программе</w:t>
                            </w:r>
                            <w:r w:rsidRPr="00297CFF">
                              <w:rPr>
                                <w:b/>
                                <w:spacing w:val="-5"/>
                                <w:lang w:val="ru-RU"/>
                              </w:rPr>
                              <w:t xml:space="preserve"> </w:t>
                            </w:r>
                            <w:r w:rsidRPr="00297CFF">
                              <w:rPr>
                                <w:b/>
                                <w:lang w:val="ru-RU"/>
                              </w:rPr>
                              <w:t>и</w:t>
                            </w:r>
                            <w:r w:rsidRPr="00297CFF">
                              <w:rPr>
                                <w:b/>
                                <w:spacing w:val="-7"/>
                                <w:lang w:val="ru-RU"/>
                              </w:rPr>
                              <w:t xml:space="preserve"> </w:t>
                            </w:r>
                            <w:r w:rsidRPr="00297CFF">
                              <w:rPr>
                                <w:b/>
                                <w:lang w:val="ru-RU"/>
                              </w:rPr>
                              <w:t>курсам</w:t>
                            </w:r>
                            <w:r w:rsidRPr="00297CFF">
                              <w:rPr>
                                <w:b/>
                                <w:spacing w:val="-4"/>
                                <w:lang w:val="ru-RU"/>
                              </w:rPr>
                              <w:t xml:space="preserve"> </w:t>
                            </w:r>
                            <w:r w:rsidRPr="00297CFF">
                              <w:rPr>
                                <w:b/>
                                <w:lang w:val="ru-RU"/>
                              </w:rPr>
                              <w:t>внеурочной</w:t>
                            </w:r>
                            <w:r w:rsidRPr="00297CFF">
                              <w:rPr>
                                <w:b/>
                                <w:spacing w:val="-3"/>
                                <w:lang w:val="ru-RU"/>
                              </w:rPr>
                              <w:t xml:space="preserve"> </w:t>
                            </w:r>
                            <w:r w:rsidRPr="00297CFF">
                              <w:rPr>
                                <w:b/>
                                <w:lang w:val="ru-RU"/>
                              </w:rPr>
                              <w:t>деятельности,</w:t>
                            </w:r>
                            <w:r w:rsidRPr="00297CFF">
                              <w:rPr>
                                <w:b/>
                                <w:spacing w:val="-1"/>
                                <w:lang w:val="ru-RU"/>
                              </w:rPr>
                              <w:t xml:space="preserve"> </w:t>
                            </w:r>
                            <w:r w:rsidRPr="00297CFF">
                              <w:rPr>
                                <w:b/>
                                <w:lang w:val="ru-RU"/>
                              </w:rPr>
                              <w:t>предусмотренных</w:t>
                            </w:r>
                            <w:r w:rsidRPr="00297CFF">
                              <w:rPr>
                                <w:b/>
                                <w:spacing w:val="-57"/>
                                <w:lang w:val="ru-RU"/>
                              </w:rPr>
                              <w:t xml:space="preserve"> </w:t>
                            </w:r>
                            <w:r w:rsidRPr="00297CFF">
                              <w:rPr>
                                <w:b/>
                                <w:lang w:val="ru-RU"/>
                              </w:rPr>
                              <w:t>учебным</w:t>
                            </w:r>
                            <w:r w:rsidRPr="00297CFF">
                              <w:rPr>
                                <w:b/>
                                <w:spacing w:val="1"/>
                                <w:lang w:val="ru-RU"/>
                              </w:rPr>
                              <w:t xml:space="preserve"> </w:t>
                            </w:r>
                            <w:r w:rsidRPr="00297CFF">
                              <w:rPr>
                                <w:b/>
                                <w:lang w:val="ru-RU"/>
                              </w:rPr>
                              <w:t>планом)</w:t>
                            </w:r>
                          </w:p>
                        </w:tc>
                        <w:tc>
                          <w:tcPr>
                            <w:tcW w:w="259" w:type="dxa"/>
                            <w:vMerge w:val="restart"/>
                            <w:tcBorders>
                              <w:top w:val="nil"/>
                              <w:right w:val="nil"/>
                            </w:tcBorders>
                          </w:tcPr>
                          <w:p w:rsidR="00450BC2" w:rsidRPr="00297CFF" w:rsidRDefault="00450BC2">
                            <w:pPr>
                              <w:pStyle w:val="TableParagraph"/>
                              <w:spacing w:line="240" w:lineRule="auto"/>
                              <w:ind w:left="0"/>
                              <w:rPr>
                                <w:sz w:val="24"/>
                                <w:lang w:val="ru-RU"/>
                              </w:rPr>
                            </w:pPr>
                          </w:p>
                        </w:tc>
                      </w:tr>
                      <w:tr w:rsidR="00450BC2">
                        <w:trPr>
                          <w:trHeight w:val="552"/>
                        </w:trPr>
                        <w:tc>
                          <w:tcPr>
                            <w:tcW w:w="5810" w:type="dxa"/>
                            <w:shd w:val="clear" w:color="auto" w:fill="F1F1F1"/>
                          </w:tcPr>
                          <w:p w:rsidR="00450BC2" w:rsidRPr="00CA7AF6" w:rsidRDefault="00450BC2">
                            <w:pPr>
                              <w:pStyle w:val="TableParagraph"/>
                              <w:spacing w:line="268" w:lineRule="exact"/>
                              <w:ind w:left="2188" w:right="2184"/>
                              <w:jc w:val="center"/>
                            </w:pPr>
                            <w:r w:rsidRPr="00CA7AF6">
                              <w:t>Мероприятие</w:t>
                            </w:r>
                          </w:p>
                        </w:tc>
                        <w:tc>
                          <w:tcPr>
                            <w:tcW w:w="1022" w:type="dxa"/>
                            <w:shd w:val="clear" w:color="auto" w:fill="F1F1F1"/>
                          </w:tcPr>
                          <w:p w:rsidR="00450BC2" w:rsidRPr="00CA7AF6" w:rsidRDefault="00450BC2">
                            <w:pPr>
                              <w:pStyle w:val="TableParagraph"/>
                              <w:spacing w:line="268" w:lineRule="exact"/>
                              <w:ind w:left="0" w:right="123"/>
                              <w:jc w:val="right"/>
                            </w:pPr>
                            <w:r w:rsidRPr="00CA7AF6">
                              <w:t>Классы</w:t>
                            </w:r>
                          </w:p>
                        </w:tc>
                        <w:tc>
                          <w:tcPr>
                            <w:tcW w:w="1906" w:type="dxa"/>
                            <w:shd w:val="clear" w:color="auto" w:fill="F1F1F1"/>
                          </w:tcPr>
                          <w:p w:rsidR="00450BC2" w:rsidRPr="00CA7AF6" w:rsidRDefault="00450BC2">
                            <w:pPr>
                              <w:pStyle w:val="TableParagraph"/>
                              <w:spacing w:line="267" w:lineRule="exact"/>
                              <w:ind w:left="29" w:right="22"/>
                              <w:jc w:val="center"/>
                            </w:pPr>
                            <w:r w:rsidRPr="00CA7AF6">
                              <w:t>Дата</w:t>
                            </w:r>
                          </w:p>
                          <w:p w:rsidR="00450BC2" w:rsidRPr="00CA7AF6" w:rsidRDefault="00450BC2">
                            <w:pPr>
                              <w:pStyle w:val="TableParagraph"/>
                              <w:spacing w:line="265" w:lineRule="exact"/>
                              <w:ind w:left="28" w:right="22"/>
                              <w:jc w:val="center"/>
                            </w:pPr>
                            <w:r w:rsidRPr="00CA7AF6">
                              <w:t>проведения</w:t>
                            </w:r>
                          </w:p>
                        </w:tc>
                        <w:tc>
                          <w:tcPr>
                            <w:tcW w:w="2060" w:type="dxa"/>
                            <w:shd w:val="clear" w:color="auto" w:fill="F1F1F1"/>
                          </w:tcPr>
                          <w:p w:rsidR="00450BC2" w:rsidRPr="00CA7AF6" w:rsidRDefault="00450BC2">
                            <w:pPr>
                              <w:pStyle w:val="TableParagraph"/>
                              <w:spacing w:line="268" w:lineRule="exact"/>
                              <w:ind w:left="233" w:right="218"/>
                              <w:jc w:val="center"/>
                            </w:pPr>
                            <w:r w:rsidRPr="00CA7AF6">
                              <w:t>Ответственные</w:t>
                            </w:r>
                          </w:p>
                        </w:tc>
                        <w:tc>
                          <w:tcPr>
                            <w:tcW w:w="259" w:type="dxa"/>
                            <w:vMerge/>
                            <w:tcBorders>
                              <w:top w:val="nil"/>
                              <w:right w:val="nil"/>
                            </w:tcBorders>
                          </w:tcPr>
                          <w:p w:rsidR="00450BC2" w:rsidRDefault="00450BC2">
                            <w:pPr>
                              <w:rPr>
                                <w:sz w:val="2"/>
                                <w:szCs w:val="2"/>
                              </w:rPr>
                            </w:pPr>
                          </w:p>
                        </w:tc>
                      </w:tr>
                      <w:tr w:rsidR="00450BC2" w:rsidTr="00297CFF">
                        <w:trPr>
                          <w:trHeight w:val="273"/>
                        </w:trPr>
                        <w:tc>
                          <w:tcPr>
                            <w:tcW w:w="5810" w:type="dxa"/>
                            <w:tcBorders>
                              <w:top w:val="single" w:sz="8" w:space="0" w:color="000000"/>
                            </w:tcBorders>
                            <w:shd w:val="clear" w:color="auto" w:fill="auto"/>
                          </w:tcPr>
                          <w:p w:rsidR="00450BC2" w:rsidRPr="00CA7AF6" w:rsidRDefault="00450BC2" w:rsidP="00297CFF">
                            <w:pPr>
                              <w:pStyle w:val="TableParagraph"/>
                              <w:spacing w:line="223" w:lineRule="exact"/>
                              <w:ind w:left="107"/>
                            </w:pPr>
                            <w:r w:rsidRPr="00CA7AF6">
                              <w:t>Фестиваль музыки «Музыкальная</w:t>
                            </w:r>
                          </w:p>
                          <w:p w:rsidR="00450BC2" w:rsidRPr="00CA7AF6" w:rsidRDefault="00450BC2" w:rsidP="00297CFF">
                            <w:pPr>
                              <w:pStyle w:val="TableParagraph"/>
                              <w:spacing w:line="217" w:lineRule="exact"/>
                              <w:ind w:left="107"/>
                            </w:pPr>
                            <w:r w:rsidRPr="00CA7AF6">
                              <w:t>осень»</w:t>
                            </w:r>
                          </w:p>
                        </w:tc>
                        <w:tc>
                          <w:tcPr>
                            <w:tcW w:w="1022" w:type="dxa"/>
                          </w:tcPr>
                          <w:p w:rsidR="00450BC2" w:rsidRPr="00CA7AF6" w:rsidRDefault="00450BC2" w:rsidP="00297CFF">
                            <w:pPr>
                              <w:pStyle w:val="TableParagraph"/>
                              <w:spacing w:line="253" w:lineRule="exact"/>
                              <w:ind w:left="230"/>
                            </w:pPr>
                            <w:r w:rsidRPr="00CA7AF6">
                              <w:t>10-11</w:t>
                            </w:r>
                          </w:p>
                        </w:tc>
                        <w:tc>
                          <w:tcPr>
                            <w:tcW w:w="1906" w:type="dxa"/>
                            <w:vMerge w:val="restart"/>
                          </w:tcPr>
                          <w:p w:rsidR="00450BC2" w:rsidRPr="00CA7AF6" w:rsidRDefault="00450BC2" w:rsidP="00297CFF">
                            <w:pPr>
                              <w:pStyle w:val="TableParagraph"/>
                              <w:spacing w:line="237" w:lineRule="auto"/>
                              <w:ind w:left="735" w:right="419" w:hanging="293"/>
                            </w:pPr>
                            <w:r w:rsidRPr="00CA7AF6">
                              <w:t>В</w:t>
                            </w:r>
                            <w:r w:rsidRPr="00CA7AF6">
                              <w:rPr>
                                <w:spacing w:val="-8"/>
                              </w:rPr>
                              <w:t xml:space="preserve"> </w:t>
                            </w:r>
                            <w:r w:rsidRPr="00CA7AF6">
                              <w:t>течение</w:t>
                            </w:r>
                            <w:r w:rsidRPr="00CA7AF6">
                              <w:rPr>
                                <w:spacing w:val="-57"/>
                              </w:rPr>
                              <w:t xml:space="preserve"> </w:t>
                            </w:r>
                            <w:r w:rsidRPr="00CA7AF6">
                              <w:t>года</w:t>
                            </w:r>
                          </w:p>
                        </w:tc>
                        <w:tc>
                          <w:tcPr>
                            <w:tcW w:w="2060" w:type="dxa"/>
                            <w:vMerge w:val="restart"/>
                          </w:tcPr>
                          <w:p w:rsidR="00450BC2" w:rsidRPr="00CA7AF6" w:rsidRDefault="00450BC2" w:rsidP="00297CFF">
                            <w:pPr>
                              <w:pStyle w:val="TableParagraph"/>
                              <w:spacing w:line="240" w:lineRule="auto"/>
                              <w:ind w:left="111" w:right="522"/>
                            </w:pPr>
                            <w:r w:rsidRPr="00CA7AF6">
                              <w:t>Учителя-</w:t>
                            </w:r>
                            <w:r w:rsidRPr="00CA7AF6">
                              <w:rPr>
                                <w:spacing w:val="1"/>
                              </w:rPr>
                              <w:t xml:space="preserve"> </w:t>
                            </w:r>
                            <w:r w:rsidRPr="00CA7AF6">
                              <w:rPr>
                                <w:spacing w:val="-1"/>
                              </w:rPr>
                              <w:t>предметники,</w:t>
                            </w:r>
                            <w:r w:rsidRPr="00CA7AF6">
                              <w:rPr>
                                <w:spacing w:val="-57"/>
                              </w:rPr>
                              <w:t xml:space="preserve"> </w:t>
                            </w:r>
                            <w:r w:rsidRPr="00CA7AF6">
                              <w:t>классные</w:t>
                            </w:r>
                            <w:r w:rsidRPr="00CA7AF6">
                              <w:rPr>
                                <w:spacing w:val="1"/>
                              </w:rPr>
                              <w:t xml:space="preserve"> </w:t>
                            </w:r>
                            <w:r w:rsidRPr="00CA7AF6">
                              <w:rPr>
                                <w:spacing w:val="-2"/>
                              </w:rPr>
                              <w:t>руководители</w:t>
                            </w:r>
                          </w:p>
                        </w:tc>
                        <w:tc>
                          <w:tcPr>
                            <w:tcW w:w="259" w:type="dxa"/>
                            <w:vMerge/>
                            <w:tcBorders>
                              <w:top w:val="nil"/>
                              <w:right w:val="nil"/>
                            </w:tcBorders>
                          </w:tcPr>
                          <w:p w:rsidR="00450BC2" w:rsidRDefault="00450BC2" w:rsidP="00297CFF">
                            <w:pPr>
                              <w:rPr>
                                <w:sz w:val="2"/>
                                <w:szCs w:val="2"/>
                              </w:rPr>
                            </w:pPr>
                          </w:p>
                        </w:tc>
                      </w:tr>
                      <w:tr w:rsidR="00450BC2" w:rsidTr="00297CFF">
                        <w:trPr>
                          <w:trHeight w:val="556"/>
                        </w:trPr>
                        <w:tc>
                          <w:tcPr>
                            <w:tcW w:w="5810" w:type="dxa"/>
                            <w:shd w:val="clear" w:color="auto" w:fill="auto"/>
                          </w:tcPr>
                          <w:p w:rsidR="00450BC2" w:rsidRPr="00CA7AF6" w:rsidRDefault="00450BC2" w:rsidP="00297CFF">
                            <w:pPr>
                              <w:pStyle w:val="TableParagraph"/>
                              <w:spacing w:line="223" w:lineRule="exact"/>
                              <w:ind w:left="107"/>
                            </w:pPr>
                            <w:r w:rsidRPr="00CA7AF6">
                              <w:t>Фестиваль танца «Танцуют все!»</w:t>
                            </w:r>
                          </w:p>
                        </w:tc>
                        <w:tc>
                          <w:tcPr>
                            <w:tcW w:w="1022" w:type="dxa"/>
                          </w:tcPr>
                          <w:p w:rsidR="00450BC2" w:rsidRPr="00CA7AF6" w:rsidRDefault="00450BC2" w:rsidP="00297CFF">
                            <w:pPr>
                              <w:pStyle w:val="TableParagraph"/>
                              <w:spacing w:line="273"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3"/>
                        </w:trPr>
                        <w:tc>
                          <w:tcPr>
                            <w:tcW w:w="5810" w:type="dxa"/>
                            <w:shd w:val="clear" w:color="auto" w:fill="auto"/>
                          </w:tcPr>
                          <w:p w:rsidR="00450BC2" w:rsidRPr="00CA7AF6" w:rsidRDefault="00450BC2" w:rsidP="00297CFF">
                            <w:pPr>
                              <w:pStyle w:val="TableParagraph"/>
                              <w:tabs>
                                <w:tab w:val="left" w:pos="695"/>
                                <w:tab w:val="left" w:pos="1863"/>
                                <w:tab w:val="left" w:pos="2628"/>
                              </w:tabs>
                              <w:spacing w:line="223" w:lineRule="exact"/>
                              <w:ind w:left="107"/>
                            </w:pPr>
                            <w:r>
                              <w:t xml:space="preserve">Фестиваль </w:t>
                            </w:r>
                            <w:r w:rsidRPr="00CA7AF6">
                              <w:t>песни</w:t>
                            </w:r>
                            <w:r w:rsidRPr="00CA7AF6">
                              <w:tab/>
                              <w:t>«Весенняя</w:t>
                            </w:r>
                            <w:r>
                              <w:t xml:space="preserve">   </w:t>
                            </w:r>
                            <w:r w:rsidRPr="00CA7AF6">
                              <w:t>капель»</w:t>
                            </w:r>
                          </w:p>
                        </w:tc>
                        <w:tc>
                          <w:tcPr>
                            <w:tcW w:w="1022" w:type="dxa"/>
                          </w:tcPr>
                          <w:p w:rsidR="00450BC2" w:rsidRPr="00CA7AF6" w:rsidRDefault="00450BC2" w:rsidP="00297CFF">
                            <w:pPr>
                              <w:pStyle w:val="TableParagraph"/>
                              <w:spacing w:line="253"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7"/>
                        </w:trPr>
                        <w:tc>
                          <w:tcPr>
                            <w:tcW w:w="5810" w:type="dxa"/>
                            <w:shd w:val="clear" w:color="auto" w:fill="auto"/>
                          </w:tcPr>
                          <w:p w:rsidR="00450BC2" w:rsidRPr="00CA7AF6" w:rsidRDefault="00450BC2" w:rsidP="00297CFF">
                            <w:pPr>
                              <w:pStyle w:val="TableParagraph"/>
                              <w:tabs>
                                <w:tab w:val="left" w:pos="695"/>
                                <w:tab w:val="left" w:pos="1863"/>
                                <w:tab w:val="left" w:pos="2628"/>
                              </w:tabs>
                              <w:spacing w:line="223" w:lineRule="exact"/>
                              <w:ind w:left="107"/>
                            </w:pPr>
                            <w:r w:rsidRPr="00CA7AF6">
                              <w:t>Клуб веселых и находчивых</w:t>
                            </w:r>
                          </w:p>
                        </w:tc>
                        <w:tc>
                          <w:tcPr>
                            <w:tcW w:w="1022" w:type="dxa"/>
                          </w:tcPr>
                          <w:p w:rsidR="00450BC2" w:rsidRPr="00CA7AF6" w:rsidRDefault="00450BC2" w:rsidP="00297CFF">
                            <w:pPr>
                              <w:pStyle w:val="TableParagraph"/>
                              <w:spacing w:line="258"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3"/>
                        </w:trPr>
                        <w:tc>
                          <w:tcPr>
                            <w:tcW w:w="5810" w:type="dxa"/>
                            <w:tcBorders>
                              <w:top w:val="single" w:sz="8" w:space="0" w:color="000000"/>
                            </w:tcBorders>
                            <w:shd w:val="clear" w:color="auto" w:fill="auto"/>
                          </w:tcPr>
                          <w:p w:rsidR="00450BC2" w:rsidRPr="00297CFF" w:rsidRDefault="00450BC2" w:rsidP="00297CFF">
                            <w:pPr>
                              <w:pStyle w:val="TableParagraph"/>
                              <w:spacing w:line="223" w:lineRule="exact"/>
                              <w:ind w:left="107"/>
                              <w:rPr>
                                <w:lang w:val="ru-RU"/>
                              </w:rPr>
                            </w:pPr>
                            <w:r w:rsidRPr="00297CFF">
                              <w:rPr>
                                <w:lang w:val="ru-RU"/>
                              </w:rPr>
                              <w:t>День здоровья «В здоровом теле – здоровый дух!»</w:t>
                            </w:r>
                          </w:p>
                        </w:tc>
                        <w:tc>
                          <w:tcPr>
                            <w:tcW w:w="1022" w:type="dxa"/>
                          </w:tcPr>
                          <w:p w:rsidR="00450BC2" w:rsidRPr="00CA7AF6" w:rsidRDefault="00450BC2" w:rsidP="00297CFF">
                            <w:pPr>
                              <w:pStyle w:val="TableParagraph"/>
                              <w:spacing w:line="254"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7"/>
                        </w:trPr>
                        <w:tc>
                          <w:tcPr>
                            <w:tcW w:w="5810" w:type="dxa"/>
                            <w:shd w:val="clear" w:color="auto" w:fill="auto"/>
                          </w:tcPr>
                          <w:p w:rsidR="00450BC2" w:rsidRPr="00297CFF" w:rsidRDefault="00450BC2" w:rsidP="00297CFF">
                            <w:pPr>
                              <w:pStyle w:val="TableParagraph"/>
                              <w:spacing w:line="223" w:lineRule="exact"/>
                              <w:ind w:left="107"/>
                              <w:rPr>
                                <w:lang w:val="ru-RU"/>
                              </w:rPr>
                            </w:pPr>
                            <w:r w:rsidRPr="00297CFF">
                              <w:rPr>
                                <w:lang w:val="ru-RU"/>
                              </w:rPr>
                              <w:t xml:space="preserve"> Соревнования «Сильные, смелые, ловкие, умелые»</w:t>
                            </w:r>
                          </w:p>
                          <w:p w:rsidR="00450BC2" w:rsidRPr="00297CFF" w:rsidRDefault="00450BC2" w:rsidP="00297CFF">
                            <w:pPr>
                              <w:pStyle w:val="TableParagraph"/>
                              <w:spacing w:before="1" w:line="215" w:lineRule="exact"/>
                              <w:ind w:left="107"/>
                              <w:rPr>
                                <w:lang w:val="ru-RU"/>
                              </w:rPr>
                            </w:pPr>
                          </w:p>
                        </w:tc>
                        <w:tc>
                          <w:tcPr>
                            <w:tcW w:w="1022" w:type="dxa"/>
                          </w:tcPr>
                          <w:p w:rsidR="00450BC2" w:rsidRPr="00CA7AF6" w:rsidRDefault="00450BC2" w:rsidP="00297CFF">
                            <w:pPr>
                              <w:pStyle w:val="TableParagraph"/>
                              <w:spacing w:line="258"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3"/>
                        </w:trPr>
                        <w:tc>
                          <w:tcPr>
                            <w:tcW w:w="5810" w:type="dxa"/>
                            <w:shd w:val="clear" w:color="auto" w:fill="auto"/>
                          </w:tcPr>
                          <w:p w:rsidR="00450BC2" w:rsidRPr="00297CFF" w:rsidRDefault="00450BC2" w:rsidP="00297CFF">
                            <w:pPr>
                              <w:pStyle w:val="TableParagraph"/>
                              <w:spacing w:line="237" w:lineRule="auto"/>
                              <w:ind w:left="107" w:right="283"/>
                              <w:rPr>
                                <w:lang w:val="ru-RU"/>
                              </w:rPr>
                            </w:pPr>
                            <w:r w:rsidRPr="00297CFF">
                              <w:rPr>
                                <w:lang w:val="ru-RU"/>
                              </w:rPr>
                              <w:t>Неделя здоровья «Мы за ЗОЖ!» Акция «Спорт – против наркотиков,  алкоголя и табака!»: эстафеты</w:t>
                            </w:r>
                          </w:p>
                        </w:tc>
                        <w:tc>
                          <w:tcPr>
                            <w:tcW w:w="1022" w:type="dxa"/>
                          </w:tcPr>
                          <w:p w:rsidR="00450BC2" w:rsidRPr="00CA7AF6" w:rsidRDefault="00450BC2" w:rsidP="00297CFF">
                            <w:pPr>
                              <w:pStyle w:val="TableParagraph"/>
                              <w:spacing w:line="253"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7"/>
                        </w:trPr>
                        <w:tc>
                          <w:tcPr>
                            <w:tcW w:w="5810" w:type="dxa"/>
                            <w:shd w:val="clear" w:color="auto" w:fill="auto"/>
                          </w:tcPr>
                          <w:p w:rsidR="00450BC2" w:rsidRPr="00CA7AF6" w:rsidRDefault="00450BC2" w:rsidP="00297CFF">
                            <w:pPr>
                              <w:pStyle w:val="TableParagraph"/>
                              <w:spacing w:line="210" w:lineRule="exact"/>
                              <w:ind w:left="107"/>
                            </w:pPr>
                            <w:r w:rsidRPr="00CA7AF6">
                              <w:t>Первенство школы по волейболу</w:t>
                            </w:r>
                          </w:p>
                        </w:tc>
                        <w:tc>
                          <w:tcPr>
                            <w:tcW w:w="1022" w:type="dxa"/>
                          </w:tcPr>
                          <w:p w:rsidR="00450BC2" w:rsidRPr="00CA7AF6" w:rsidRDefault="00450BC2" w:rsidP="00297CFF">
                            <w:pPr>
                              <w:pStyle w:val="TableParagraph"/>
                              <w:spacing w:line="258"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7"/>
                        </w:trPr>
                        <w:tc>
                          <w:tcPr>
                            <w:tcW w:w="5810" w:type="dxa"/>
                            <w:tcBorders>
                              <w:top w:val="single" w:sz="8" w:space="0" w:color="000000"/>
                            </w:tcBorders>
                            <w:shd w:val="clear" w:color="auto" w:fill="auto"/>
                          </w:tcPr>
                          <w:p w:rsidR="00450BC2" w:rsidRPr="00CA7AF6" w:rsidRDefault="00450BC2" w:rsidP="00297CFF">
                            <w:pPr>
                              <w:pStyle w:val="TableParagraph"/>
                              <w:tabs>
                                <w:tab w:val="left" w:pos="1110"/>
                                <w:tab w:val="left" w:pos="1905"/>
                                <w:tab w:val="left" w:pos="2696"/>
                              </w:tabs>
                              <w:ind w:left="107" w:right="7"/>
                            </w:pPr>
                            <w:r w:rsidRPr="00297CFF">
                              <w:rPr>
                                <w:lang w:val="ru-RU"/>
                              </w:rPr>
                              <w:t xml:space="preserve"> Волонтерская акция «Долг памяти. Спешите</w:t>
                            </w:r>
                            <w:r w:rsidRPr="00297CFF">
                              <w:rPr>
                                <w:lang w:val="ru-RU"/>
                              </w:rPr>
                              <w:tab/>
                              <w:t>делать добро.</w:t>
                            </w:r>
                            <w:r w:rsidRPr="00297CFF">
                              <w:rPr>
                                <w:lang w:val="ru-RU"/>
                              </w:rPr>
                              <w:tab/>
                            </w:r>
                            <w:r w:rsidRPr="00CA7AF6">
                              <w:rPr>
                                <w:spacing w:val="-3"/>
                              </w:rPr>
                              <w:t>Ветераны</w:t>
                            </w:r>
                            <w:r>
                              <w:t xml:space="preserve">    </w:t>
                            </w:r>
                            <w:r w:rsidRPr="00CA7AF6">
                              <w:t>живут рядом»</w:t>
                            </w:r>
                          </w:p>
                        </w:tc>
                        <w:tc>
                          <w:tcPr>
                            <w:tcW w:w="1022" w:type="dxa"/>
                          </w:tcPr>
                          <w:p w:rsidR="00450BC2" w:rsidRPr="00CA7AF6" w:rsidRDefault="00450BC2" w:rsidP="00297CFF">
                            <w:pPr>
                              <w:pStyle w:val="TableParagraph"/>
                              <w:spacing w:line="258"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3"/>
                        </w:trPr>
                        <w:tc>
                          <w:tcPr>
                            <w:tcW w:w="5810" w:type="dxa"/>
                            <w:shd w:val="clear" w:color="auto" w:fill="auto"/>
                          </w:tcPr>
                          <w:p w:rsidR="00450BC2" w:rsidRPr="00CA7AF6" w:rsidRDefault="00450BC2" w:rsidP="00297CFF">
                            <w:pPr>
                              <w:pStyle w:val="TableParagraph"/>
                              <w:spacing w:line="223" w:lineRule="exact"/>
                              <w:ind w:left="107"/>
                            </w:pPr>
                            <w:r w:rsidRPr="00CA7AF6">
                              <w:t xml:space="preserve"> Акция «Бессмертный полк»</w:t>
                            </w:r>
                          </w:p>
                        </w:tc>
                        <w:tc>
                          <w:tcPr>
                            <w:tcW w:w="1022" w:type="dxa"/>
                          </w:tcPr>
                          <w:p w:rsidR="00450BC2" w:rsidRPr="00CA7AF6" w:rsidRDefault="00450BC2" w:rsidP="00297CFF">
                            <w:pPr>
                              <w:pStyle w:val="TableParagraph"/>
                              <w:spacing w:line="253"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8"/>
                        </w:trPr>
                        <w:tc>
                          <w:tcPr>
                            <w:tcW w:w="5810" w:type="dxa"/>
                            <w:shd w:val="clear" w:color="auto" w:fill="auto"/>
                          </w:tcPr>
                          <w:p w:rsidR="00450BC2" w:rsidRPr="00CA7AF6" w:rsidRDefault="00450BC2" w:rsidP="00297CFF">
                            <w:pPr>
                              <w:pStyle w:val="TableParagraph"/>
                              <w:spacing w:line="223" w:lineRule="exact"/>
                            </w:pPr>
                            <w:r w:rsidRPr="00CA7AF6">
                              <w:t xml:space="preserve"> Игровая программа «Новогодний</w:t>
                            </w:r>
                          </w:p>
                          <w:p w:rsidR="00450BC2" w:rsidRPr="00CA7AF6" w:rsidRDefault="00450BC2" w:rsidP="00297CFF">
                            <w:pPr>
                              <w:pStyle w:val="TableParagraph"/>
                              <w:spacing w:line="210" w:lineRule="exact"/>
                              <w:ind w:left="107"/>
                            </w:pPr>
                            <w:r w:rsidRPr="00CA7AF6">
                              <w:t>фейерверк»</w:t>
                            </w:r>
                          </w:p>
                        </w:tc>
                        <w:tc>
                          <w:tcPr>
                            <w:tcW w:w="1022" w:type="dxa"/>
                          </w:tcPr>
                          <w:p w:rsidR="00450BC2" w:rsidRPr="00CA7AF6" w:rsidRDefault="00450BC2" w:rsidP="00297CFF">
                            <w:pPr>
                              <w:pStyle w:val="TableParagraph"/>
                              <w:spacing w:line="259"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3"/>
                        </w:trPr>
                        <w:tc>
                          <w:tcPr>
                            <w:tcW w:w="5810" w:type="dxa"/>
                            <w:shd w:val="clear" w:color="auto" w:fill="auto"/>
                          </w:tcPr>
                          <w:p w:rsidR="00450BC2" w:rsidRPr="00CA7AF6" w:rsidRDefault="00450BC2" w:rsidP="00297CFF">
                            <w:pPr>
                              <w:pStyle w:val="TableParagraph"/>
                              <w:spacing w:line="223" w:lineRule="exact"/>
                              <w:ind w:left="107"/>
                            </w:pPr>
                            <w:r w:rsidRPr="00CA7AF6">
                              <w:t>Общешкольная линейка «День</w:t>
                            </w:r>
                            <w:r>
                              <w:t xml:space="preserve">    </w:t>
                            </w:r>
                            <w:r w:rsidRPr="00CA7AF6">
                              <w:t>знаний»</w:t>
                            </w:r>
                          </w:p>
                        </w:tc>
                        <w:tc>
                          <w:tcPr>
                            <w:tcW w:w="1022" w:type="dxa"/>
                          </w:tcPr>
                          <w:p w:rsidR="00450BC2" w:rsidRPr="00CA7AF6" w:rsidRDefault="00450BC2" w:rsidP="00297CFF">
                            <w:pPr>
                              <w:pStyle w:val="TableParagraph"/>
                              <w:spacing w:line="253"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7"/>
                        </w:trPr>
                        <w:tc>
                          <w:tcPr>
                            <w:tcW w:w="5810" w:type="dxa"/>
                            <w:shd w:val="clear" w:color="auto" w:fill="auto"/>
                          </w:tcPr>
                          <w:p w:rsidR="00450BC2" w:rsidRPr="00CA7AF6" w:rsidRDefault="00450BC2" w:rsidP="00297CFF">
                            <w:pPr>
                              <w:pStyle w:val="TableParagraph"/>
                              <w:spacing w:line="210" w:lineRule="exact"/>
                              <w:ind w:left="107"/>
                            </w:pPr>
                            <w:r w:rsidRPr="00CA7AF6">
                              <w:t>Акция «Спасибо вам, учителя!»</w:t>
                            </w:r>
                          </w:p>
                        </w:tc>
                        <w:tc>
                          <w:tcPr>
                            <w:tcW w:w="1022" w:type="dxa"/>
                          </w:tcPr>
                          <w:p w:rsidR="00450BC2" w:rsidRPr="00CA7AF6" w:rsidRDefault="00450BC2" w:rsidP="00297CFF">
                            <w:pPr>
                              <w:pStyle w:val="TableParagraph"/>
                              <w:spacing w:line="258"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3"/>
                        </w:trPr>
                        <w:tc>
                          <w:tcPr>
                            <w:tcW w:w="5810" w:type="dxa"/>
                            <w:shd w:val="clear" w:color="auto" w:fill="auto"/>
                          </w:tcPr>
                          <w:p w:rsidR="00450BC2" w:rsidRPr="00297CFF" w:rsidRDefault="00450BC2" w:rsidP="00297CFF">
                            <w:pPr>
                              <w:pStyle w:val="TableParagraph"/>
                              <w:spacing w:line="223" w:lineRule="exact"/>
                              <w:ind w:left="107"/>
                              <w:rPr>
                                <w:lang w:val="ru-RU"/>
                              </w:rPr>
                            </w:pPr>
                            <w:r w:rsidRPr="00297CFF">
                              <w:rPr>
                                <w:lang w:val="ru-RU"/>
                              </w:rPr>
                              <w:t xml:space="preserve"> Зрительский марафон «Классика   кино и театра»</w:t>
                            </w:r>
                          </w:p>
                        </w:tc>
                        <w:tc>
                          <w:tcPr>
                            <w:tcW w:w="1022" w:type="dxa"/>
                          </w:tcPr>
                          <w:p w:rsidR="00450BC2" w:rsidRPr="00CA7AF6" w:rsidRDefault="00450BC2" w:rsidP="00297CFF">
                            <w:pPr>
                              <w:pStyle w:val="TableParagraph"/>
                              <w:spacing w:line="253"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7"/>
                        </w:trPr>
                        <w:tc>
                          <w:tcPr>
                            <w:tcW w:w="5810" w:type="dxa"/>
                            <w:shd w:val="clear" w:color="auto" w:fill="auto"/>
                          </w:tcPr>
                          <w:p w:rsidR="00450BC2" w:rsidRPr="00CA7AF6" w:rsidRDefault="00450BC2" w:rsidP="00297CFF">
                            <w:pPr>
                              <w:pStyle w:val="TableParagraph"/>
                              <w:tabs>
                                <w:tab w:val="left" w:pos="2830"/>
                              </w:tabs>
                              <w:spacing w:line="224" w:lineRule="exact"/>
                              <w:ind w:left="107"/>
                            </w:pPr>
                            <w:r w:rsidRPr="00CA7AF6">
                              <w:t>Общешкольна</w:t>
                            </w:r>
                            <w:r>
                              <w:t xml:space="preserve">я </w:t>
                            </w:r>
                            <w:r w:rsidRPr="00CA7AF6">
                              <w:t>линейка</w:t>
                            </w:r>
                            <w:r>
                              <w:t xml:space="preserve"> </w:t>
                            </w:r>
                            <w:r w:rsidRPr="00CA7AF6">
                              <w:t>«Последний звонок»</w:t>
                            </w:r>
                          </w:p>
                        </w:tc>
                        <w:tc>
                          <w:tcPr>
                            <w:tcW w:w="1022" w:type="dxa"/>
                          </w:tcPr>
                          <w:p w:rsidR="00450BC2" w:rsidRPr="00CA7AF6" w:rsidRDefault="00450BC2" w:rsidP="00297CFF">
                            <w:pPr>
                              <w:pStyle w:val="TableParagraph"/>
                              <w:spacing w:line="258"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7"/>
                        </w:trPr>
                        <w:tc>
                          <w:tcPr>
                            <w:tcW w:w="5810" w:type="dxa"/>
                            <w:shd w:val="clear" w:color="auto" w:fill="auto"/>
                          </w:tcPr>
                          <w:p w:rsidR="00450BC2" w:rsidRPr="00CA7AF6" w:rsidRDefault="00450BC2" w:rsidP="00297CFF">
                            <w:pPr>
                              <w:pStyle w:val="TableParagraph"/>
                              <w:spacing w:line="210" w:lineRule="exact"/>
                              <w:ind w:right="-15"/>
                            </w:pPr>
                            <w:r w:rsidRPr="00CA7AF6">
                              <w:t>Выпускной «До свидания,</w:t>
                            </w:r>
                            <w:r w:rsidRPr="00CA7AF6">
                              <w:rPr>
                                <w:spacing w:val="-7"/>
                              </w:rPr>
                              <w:t xml:space="preserve"> </w:t>
                            </w:r>
                            <w:r w:rsidRPr="00CA7AF6">
                              <w:t>школа!»</w:t>
                            </w:r>
                          </w:p>
                        </w:tc>
                        <w:tc>
                          <w:tcPr>
                            <w:tcW w:w="1022" w:type="dxa"/>
                          </w:tcPr>
                          <w:p w:rsidR="00450BC2" w:rsidRPr="00CA7AF6" w:rsidRDefault="00450BC2" w:rsidP="00297CFF">
                            <w:pPr>
                              <w:pStyle w:val="TableParagraph"/>
                              <w:spacing w:line="258" w:lineRule="exact"/>
                              <w:ind w:left="230"/>
                            </w:pPr>
                            <w:r w:rsidRPr="00CA7AF6">
                              <w:t>10-11</w:t>
                            </w:r>
                          </w:p>
                        </w:tc>
                        <w:tc>
                          <w:tcPr>
                            <w:tcW w:w="1906" w:type="dxa"/>
                            <w:vMerge/>
                          </w:tcPr>
                          <w:p w:rsidR="00450BC2" w:rsidRPr="00CA7AF6" w:rsidRDefault="00450BC2" w:rsidP="00297CFF"/>
                        </w:tc>
                        <w:tc>
                          <w:tcPr>
                            <w:tcW w:w="2060" w:type="dxa"/>
                            <w:vMerge/>
                          </w:tcPr>
                          <w:p w:rsidR="00450BC2" w:rsidRPr="00CA7AF6" w:rsidRDefault="00450BC2" w:rsidP="00297CFF"/>
                        </w:tc>
                        <w:tc>
                          <w:tcPr>
                            <w:tcW w:w="259" w:type="dxa"/>
                            <w:vMerge/>
                            <w:tcBorders>
                              <w:top w:val="nil"/>
                              <w:right w:val="nil"/>
                            </w:tcBorders>
                          </w:tcPr>
                          <w:p w:rsidR="00450BC2" w:rsidRDefault="00450BC2" w:rsidP="00297CFF">
                            <w:pPr>
                              <w:rPr>
                                <w:sz w:val="2"/>
                                <w:szCs w:val="2"/>
                              </w:rPr>
                            </w:pPr>
                          </w:p>
                        </w:tc>
                      </w:tr>
                      <w:tr w:rsidR="00450BC2" w:rsidTr="00297CFF">
                        <w:trPr>
                          <w:trHeight w:val="273"/>
                        </w:trPr>
                        <w:tc>
                          <w:tcPr>
                            <w:tcW w:w="5810" w:type="dxa"/>
                          </w:tcPr>
                          <w:p w:rsidR="00450BC2" w:rsidRPr="00297CFF" w:rsidRDefault="00450BC2" w:rsidP="00297CFF">
                            <w:pPr>
                              <w:pStyle w:val="TableParagraph"/>
                              <w:spacing w:line="254" w:lineRule="exact"/>
                              <w:rPr>
                                <w:lang w:val="ru-RU"/>
                              </w:rPr>
                            </w:pPr>
                            <w:r w:rsidRPr="00297CFF">
                              <w:rPr>
                                <w:lang w:val="ru-RU"/>
                              </w:rPr>
                              <w:t>Исследовательская лаборатория:</w:t>
                            </w:r>
                          </w:p>
                          <w:p w:rsidR="00450BC2" w:rsidRPr="00297CFF" w:rsidRDefault="00450BC2" w:rsidP="00297CFF">
                            <w:pPr>
                              <w:pStyle w:val="TableParagraph"/>
                              <w:spacing w:line="254" w:lineRule="exact"/>
                              <w:rPr>
                                <w:lang w:val="ru-RU"/>
                              </w:rPr>
                            </w:pPr>
                            <w:r w:rsidRPr="00297CFF">
                              <w:rPr>
                                <w:lang w:val="ru-RU"/>
                              </w:rPr>
                              <w:t xml:space="preserve"> - «Решение задач повышенного  уровня»;</w:t>
                            </w:r>
                          </w:p>
                          <w:p w:rsidR="00450BC2" w:rsidRPr="00297CFF" w:rsidRDefault="00450BC2" w:rsidP="00297CFF">
                            <w:pPr>
                              <w:pStyle w:val="TableParagraph"/>
                              <w:spacing w:line="254" w:lineRule="exact"/>
                              <w:rPr>
                                <w:lang w:val="ru-RU"/>
                              </w:rPr>
                            </w:pPr>
                            <w:r w:rsidRPr="00297CFF">
                              <w:rPr>
                                <w:lang w:val="ru-RU"/>
                              </w:rPr>
                              <w:t>- «Занимательный русский»;</w:t>
                            </w:r>
                          </w:p>
                          <w:p w:rsidR="00450BC2" w:rsidRPr="00297CFF" w:rsidRDefault="00450BC2" w:rsidP="00297CFF">
                            <w:pPr>
                              <w:pStyle w:val="TableParagraph"/>
                              <w:spacing w:line="254" w:lineRule="exact"/>
                              <w:rPr>
                                <w:lang w:val="ru-RU"/>
                              </w:rPr>
                            </w:pPr>
                            <w:r w:rsidRPr="00297CFF">
                              <w:rPr>
                                <w:lang w:val="ru-RU"/>
                              </w:rPr>
                              <w:t>- «Мы и общество»;</w:t>
                            </w:r>
                          </w:p>
                          <w:p w:rsidR="00450BC2" w:rsidRPr="00CA7AF6" w:rsidRDefault="00450BC2" w:rsidP="00297CFF">
                            <w:pPr>
                              <w:pStyle w:val="TableParagraph"/>
                              <w:spacing w:line="254" w:lineRule="exact"/>
                              <w:ind w:left="0"/>
                            </w:pPr>
                            <w:r w:rsidRPr="00CA7AF6">
                              <w:t>- «Мир прекрасного»</w:t>
                            </w:r>
                          </w:p>
                        </w:tc>
                        <w:tc>
                          <w:tcPr>
                            <w:tcW w:w="1022" w:type="dxa"/>
                          </w:tcPr>
                          <w:p w:rsidR="00450BC2" w:rsidRPr="00CA7AF6" w:rsidRDefault="00450BC2">
                            <w:pPr>
                              <w:pStyle w:val="TableParagraph"/>
                              <w:spacing w:line="254" w:lineRule="exact"/>
                              <w:ind w:left="230"/>
                            </w:pPr>
                            <w:r w:rsidRPr="00CA7AF6">
                              <w:t>10-11</w:t>
                            </w:r>
                          </w:p>
                        </w:tc>
                        <w:tc>
                          <w:tcPr>
                            <w:tcW w:w="1906" w:type="dxa"/>
                            <w:vMerge/>
                          </w:tcPr>
                          <w:p w:rsidR="00450BC2" w:rsidRPr="00CA7AF6" w:rsidRDefault="00450BC2"/>
                        </w:tc>
                        <w:tc>
                          <w:tcPr>
                            <w:tcW w:w="2060" w:type="dxa"/>
                            <w:vMerge/>
                          </w:tcPr>
                          <w:p w:rsidR="00450BC2" w:rsidRPr="00CA7AF6" w:rsidRDefault="00450BC2"/>
                        </w:tc>
                        <w:tc>
                          <w:tcPr>
                            <w:tcW w:w="259" w:type="dxa"/>
                            <w:vMerge/>
                            <w:tcBorders>
                              <w:top w:val="nil"/>
                              <w:right w:val="nil"/>
                            </w:tcBorders>
                          </w:tcPr>
                          <w:p w:rsidR="00450BC2" w:rsidRDefault="00450BC2">
                            <w:pPr>
                              <w:rPr>
                                <w:sz w:val="2"/>
                                <w:szCs w:val="2"/>
                              </w:rPr>
                            </w:pPr>
                          </w:p>
                        </w:tc>
                      </w:tr>
                      <w:tr w:rsidR="00450BC2" w:rsidTr="00297CFF">
                        <w:trPr>
                          <w:trHeight w:val="581"/>
                        </w:trPr>
                        <w:tc>
                          <w:tcPr>
                            <w:tcW w:w="5810" w:type="dxa"/>
                            <w:tcBorders>
                              <w:bottom w:val="single" w:sz="4" w:space="0" w:color="auto"/>
                            </w:tcBorders>
                          </w:tcPr>
                          <w:p w:rsidR="00450BC2" w:rsidRPr="00297CFF" w:rsidRDefault="00450BC2" w:rsidP="00297CFF">
                            <w:pPr>
                              <w:pStyle w:val="TableParagraph"/>
                              <w:spacing w:line="258" w:lineRule="exact"/>
                              <w:rPr>
                                <w:lang w:val="ru-RU"/>
                              </w:rPr>
                            </w:pPr>
                            <w:r w:rsidRPr="00297CFF">
                              <w:rPr>
                                <w:lang w:val="ru-RU"/>
                              </w:rPr>
                              <w:t>Неделя науки и творчества «Планета знаний»:</w:t>
                            </w:r>
                          </w:p>
                          <w:p w:rsidR="00450BC2" w:rsidRPr="00CA7AF6" w:rsidRDefault="00450BC2" w:rsidP="00297CFF">
                            <w:pPr>
                              <w:pStyle w:val="TableParagraph"/>
                              <w:spacing w:line="258" w:lineRule="exact"/>
                            </w:pPr>
                            <w:r w:rsidRPr="00CA7AF6">
                              <w:t>-</w:t>
                            </w:r>
                            <w:r w:rsidRPr="00CA7AF6">
                              <w:tab/>
                              <w:t>Школьная научная конференция</w:t>
                            </w:r>
                          </w:p>
                        </w:tc>
                        <w:tc>
                          <w:tcPr>
                            <w:tcW w:w="1022" w:type="dxa"/>
                            <w:tcBorders>
                              <w:bottom w:val="single" w:sz="4" w:space="0" w:color="auto"/>
                            </w:tcBorders>
                          </w:tcPr>
                          <w:p w:rsidR="00450BC2" w:rsidRPr="00CA7AF6" w:rsidRDefault="00450BC2">
                            <w:pPr>
                              <w:pStyle w:val="TableParagraph"/>
                              <w:spacing w:line="258" w:lineRule="exact"/>
                              <w:ind w:left="230"/>
                            </w:pPr>
                            <w:r w:rsidRPr="00CA7AF6">
                              <w:t>10-11</w:t>
                            </w:r>
                          </w:p>
                        </w:tc>
                        <w:tc>
                          <w:tcPr>
                            <w:tcW w:w="1906" w:type="dxa"/>
                            <w:vMerge/>
                          </w:tcPr>
                          <w:p w:rsidR="00450BC2" w:rsidRPr="00CA7AF6" w:rsidRDefault="00450BC2"/>
                        </w:tc>
                        <w:tc>
                          <w:tcPr>
                            <w:tcW w:w="2060" w:type="dxa"/>
                            <w:vMerge/>
                          </w:tcPr>
                          <w:p w:rsidR="00450BC2" w:rsidRPr="00CA7AF6" w:rsidRDefault="00450BC2"/>
                        </w:tc>
                        <w:tc>
                          <w:tcPr>
                            <w:tcW w:w="259" w:type="dxa"/>
                            <w:vMerge/>
                            <w:tcBorders>
                              <w:top w:val="nil"/>
                              <w:right w:val="nil"/>
                            </w:tcBorders>
                          </w:tcPr>
                          <w:p w:rsidR="00450BC2" w:rsidRDefault="00450BC2">
                            <w:pPr>
                              <w:rPr>
                                <w:sz w:val="2"/>
                                <w:szCs w:val="2"/>
                              </w:rPr>
                            </w:pPr>
                          </w:p>
                        </w:tc>
                      </w:tr>
                      <w:tr w:rsidR="00450BC2" w:rsidTr="00297CFF">
                        <w:trPr>
                          <w:trHeight w:val="125"/>
                        </w:trPr>
                        <w:tc>
                          <w:tcPr>
                            <w:tcW w:w="5810" w:type="dxa"/>
                            <w:tcBorders>
                              <w:top w:val="single" w:sz="4" w:space="0" w:color="auto"/>
                            </w:tcBorders>
                          </w:tcPr>
                          <w:p w:rsidR="00450BC2" w:rsidRPr="00297CFF" w:rsidRDefault="00450BC2" w:rsidP="00297CFF">
                            <w:pPr>
                              <w:pStyle w:val="TableParagraph"/>
                              <w:spacing w:line="258" w:lineRule="exact"/>
                              <w:rPr>
                                <w:lang w:val="ru-RU"/>
                              </w:rPr>
                            </w:pPr>
                            <w:r w:rsidRPr="00297CFF">
                              <w:rPr>
                                <w:lang w:val="ru-RU"/>
                              </w:rPr>
                              <w:t>Подготовка к олимпиаде</w:t>
                            </w:r>
                          </w:p>
                          <w:p w:rsidR="00450BC2" w:rsidRPr="00297CFF" w:rsidRDefault="00450BC2" w:rsidP="00297CFF">
                            <w:pPr>
                              <w:pStyle w:val="TableParagraph"/>
                              <w:spacing w:line="258" w:lineRule="exact"/>
                              <w:rPr>
                                <w:lang w:val="ru-RU"/>
                              </w:rPr>
                            </w:pPr>
                            <w:r w:rsidRPr="00297CFF">
                              <w:rPr>
                                <w:lang w:val="ru-RU"/>
                              </w:rPr>
                              <w:t>-</w:t>
                            </w:r>
                            <w:r w:rsidRPr="00297CFF">
                              <w:rPr>
                                <w:lang w:val="ru-RU"/>
                              </w:rPr>
                              <w:tab/>
                              <w:t>решение задач повышенного уровня (математика);</w:t>
                            </w:r>
                          </w:p>
                          <w:p w:rsidR="00450BC2" w:rsidRPr="00297CFF" w:rsidRDefault="00450BC2" w:rsidP="00297CFF">
                            <w:pPr>
                              <w:pStyle w:val="TableParagraph"/>
                              <w:spacing w:line="258" w:lineRule="exact"/>
                              <w:rPr>
                                <w:lang w:val="ru-RU"/>
                              </w:rPr>
                            </w:pPr>
                            <w:r w:rsidRPr="00297CFF">
                              <w:rPr>
                                <w:lang w:val="ru-RU"/>
                              </w:rPr>
                              <w:t>-</w:t>
                            </w:r>
                            <w:r w:rsidRPr="00297CFF">
                              <w:rPr>
                                <w:lang w:val="ru-RU"/>
                              </w:rPr>
                              <w:tab/>
                              <w:t>интересные факты, явления по углубленным предметам (английский);</w:t>
                            </w:r>
                          </w:p>
                          <w:p w:rsidR="00450BC2" w:rsidRPr="00CA7AF6" w:rsidRDefault="00450BC2" w:rsidP="00297CFF">
                            <w:pPr>
                              <w:pStyle w:val="TableParagraph"/>
                              <w:spacing w:line="258" w:lineRule="exact"/>
                            </w:pPr>
                            <w:r w:rsidRPr="00CA7AF6">
                              <w:t>-</w:t>
                            </w:r>
                            <w:r w:rsidRPr="00CA7AF6">
                              <w:tab/>
                              <w:t xml:space="preserve"> занимательный Русский (русский языки)</w:t>
                            </w:r>
                          </w:p>
                        </w:tc>
                        <w:tc>
                          <w:tcPr>
                            <w:tcW w:w="1022" w:type="dxa"/>
                            <w:tcBorders>
                              <w:top w:val="single" w:sz="4" w:space="0" w:color="auto"/>
                            </w:tcBorders>
                          </w:tcPr>
                          <w:p w:rsidR="00450BC2" w:rsidRPr="00CA7AF6" w:rsidRDefault="00450BC2" w:rsidP="00297CFF">
                            <w:pPr>
                              <w:pStyle w:val="TableParagraph"/>
                              <w:spacing w:line="258" w:lineRule="exact"/>
                              <w:ind w:left="230"/>
                            </w:pPr>
                          </w:p>
                        </w:tc>
                        <w:tc>
                          <w:tcPr>
                            <w:tcW w:w="1906" w:type="dxa"/>
                            <w:vMerge/>
                          </w:tcPr>
                          <w:p w:rsidR="00450BC2" w:rsidRPr="00CA7AF6" w:rsidRDefault="00450BC2"/>
                        </w:tc>
                        <w:tc>
                          <w:tcPr>
                            <w:tcW w:w="2060" w:type="dxa"/>
                            <w:vMerge/>
                          </w:tcPr>
                          <w:p w:rsidR="00450BC2" w:rsidRPr="00CA7AF6" w:rsidRDefault="00450BC2"/>
                        </w:tc>
                        <w:tc>
                          <w:tcPr>
                            <w:tcW w:w="259" w:type="dxa"/>
                            <w:vMerge/>
                            <w:tcBorders>
                              <w:top w:val="nil"/>
                              <w:right w:val="nil"/>
                            </w:tcBorders>
                          </w:tcPr>
                          <w:p w:rsidR="00450BC2" w:rsidRDefault="00450BC2">
                            <w:pPr>
                              <w:rPr>
                                <w:sz w:val="2"/>
                                <w:szCs w:val="2"/>
                              </w:rPr>
                            </w:pPr>
                          </w:p>
                        </w:tc>
                      </w:tr>
                      <w:tr w:rsidR="00450BC2">
                        <w:trPr>
                          <w:trHeight w:val="551"/>
                        </w:trPr>
                        <w:tc>
                          <w:tcPr>
                            <w:tcW w:w="5810" w:type="dxa"/>
                          </w:tcPr>
                          <w:p w:rsidR="00450BC2" w:rsidRPr="00297CFF" w:rsidRDefault="00450BC2">
                            <w:pPr>
                              <w:pStyle w:val="TableParagraph"/>
                              <w:spacing w:line="268" w:lineRule="exact"/>
                              <w:rPr>
                                <w:b/>
                                <w:lang w:val="ru-RU"/>
                              </w:rPr>
                            </w:pPr>
                            <w:r w:rsidRPr="00297CFF">
                              <w:rPr>
                                <w:lang w:val="ru-RU"/>
                              </w:rPr>
                              <w:t>Всероссийские</w:t>
                            </w:r>
                            <w:r w:rsidRPr="00297CFF">
                              <w:rPr>
                                <w:spacing w:val="-3"/>
                                <w:lang w:val="ru-RU"/>
                              </w:rPr>
                              <w:t xml:space="preserve"> </w:t>
                            </w:r>
                            <w:r w:rsidRPr="00297CFF">
                              <w:rPr>
                                <w:lang w:val="ru-RU"/>
                              </w:rPr>
                              <w:t>часы</w:t>
                            </w:r>
                            <w:r w:rsidRPr="00297CFF">
                              <w:rPr>
                                <w:spacing w:val="-1"/>
                                <w:lang w:val="ru-RU"/>
                              </w:rPr>
                              <w:t xml:space="preserve"> </w:t>
                            </w:r>
                            <w:r w:rsidRPr="00297CFF">
                              <w:rPr>
                                <w:b/>
                                <w:lang w:val="ru-RU"/>
                              </w:rPr>
                              <w:t>«Разговоры</w:t>
                            </w:r>
                            <w:r w:rsidRPr="00297CFF">
                              <w:rPr>
                                <w:b/>
                                <w:spacing w:val="-3"/>
                                <w:lang w:val="ru-RU"/>
                              </w:rPr>
                              <w:t xml:space="preserve"> </w:t>
                            </w:r>
                            <w:r w:rsidRPr="00297CFF">
                              <w:rPr>
                                <w:b/>
                                <w:lang w:val="ru-RU"/>
                              </w:rPr>
                              <w:t>о</w:t>
                            </w:r>
                            <w:r w:rsidRPr="00297CFF">
                              <w:rPr>
                                <w:b/>
                                <w:spacing w:val="-7"/>
                                <w:lang w:val="ru-RU"/>
                              </w:rPr>
                              <w:t xml:space="preserve"> </w:t>
                            </w:r>
                            <w:r w:rsidRPr="00297CFF">
                              <w:rPr>
                                <w:b/>
                                <w:lang w:val="ru-RU"/>
                              </w:rPr>
                              <w:t>важном»</w:t>
                            </w:r>
                          </w:p>
                        </w:tc>
                        <w:tc>
                          <w:tcPr>
                            <w:tcW w:w="1022" w:type="dxa"/>
                          </w:tcPr>
                          <w:p w:rsidR="00450BC2" w:rsidRPr="00CA7AF6" w:rsidRDefault="00450BC2">
                            <w:pPr>
                              <w:pStyle w:val="TableParagraph"/>
                              <w:spacing w:line="268" w:lineRule="exact"/>
                              <w:ind w:left="230"/>
                            </w:pPr>
                            <w:r w:rsidRPr="00CA7AF6">
                              <w:t>10-11</w:t>
                            </w:r>
                          </w:p>
                        </w:tc>
                        <w:tc>
                          <w:tcPr>
                            <w:tcW w:w="1906" w:type="dxa"/>
                          </w:tcPr>
                          <w:p w:rsidR="00450BC2" w:rsidRPr="00CA7AF6" w:rsidRDefault="00450BC2">
                            <w:pPr>
                              <w:pStyle w:val="TableParagraph"/>
                              <w:spacing w:line="267" w:lineRule="exact"/>
                              <w:ind w:left="442"/>
                            </w:pPr>
                            <w:r w:rsidRPr="00CA7AF6">
                              <w:t>В</w:t>
                            </w:r>
                            <w:r w:rsidRPr="00CA7AF6">
                              <w:rPr>
                                <w:spacing w:val="-4"/>
                              </w:rPr>
                              <w:t xml:space="preserve"> </w:t>
                            </w:r>
                            <w:r w:rsidRPr="00CA7AF6">
                              <w:t>течение</w:t>
                            </w:r>
                          </w:p>
                          <w:p w:rsidR="00450BC2" w:rsidRPr="00CA7AF6" w:rsidRDefault="00450BC2">
                            <w:pPr>
                              <w:pStyle w:val="TableParagraph"/>
                              <w:spacing w:line="265" w:lineRule="exact"/>
                              <w:ind w:left="826"/>
                            </w:pPr>
                            <w:r w:rsidRPr="00CA7AF6">
                              <w:t>года</w:t>
                            </w:r>
                          </w:p>
                        </w:tc>
                        <w:tc>
                          <w:tcPr>
                            <w:tcW w:w="2060" w:type="dxa"/>
                          </w:tcPr>
                          <w:p w:rsidR="00450BC2" w:rsidRPr="00CA7AF6" w:rsidRDefault="00450BC2">
                            <w:pPr>
                              <w:pStyle w:val="TableParagraph"/>
                              <w:spacing w:line="267" w:lineRule="exact"/>
                              <w:ind w:left="111"/>
                            </w:pPr>
                            <w:r w:rsidRPr="00CA7AF6">
                              <w:t>Классные</w:t>
                            </w:r>
                          </w:p>
                          <w:p w:rsidR="00450BC2" w:rsidRPr="00CA7AF6" w:rsidRDefault="00450BC2">
                            <w:pPr>
                              <w:pStyle w:val="TableParagraph"/>
                              <w:spacing w:line="265" w:lineRule="exact"/>
                              <w:ind w:left="111"/>
                            </w:pPr>
                            <w:r w:rsidRPr="00CA7AF6">
                              <w:t>руководители</w:t>
                            </w:r>
                          </w:p>
                        </w:tc>
                        <w:tc>
                          <w:tcPr>
                            <w:tcW w:w="259" w:type="dxa"/>
                            <w:vMerge/>
                            <w:tcBorders>
                              <w:top w:val="nil"/>
                              <w:right w:val="nil"/>
                            </w:tcBorders>
                          </w:tcPr>
                          <w:p w:rsidR="00450BC2" w:rsidRDefault="00450BC2">
                            <w:pPr>
                              <w:rPr>
                                <w:sz w:val="2"/>
                                <w:szCs w:val="2"/>
                              </w:rPr>
                            </w:pPr>
                          </w:p>
                        </w:tc>
                      </w:tr>
                      <w:tr w:rsidR="00450BC2">
                        <w:trPr>
                          <w:trHeight w:val="517"/>
                        </w:trPr>
                        <w:tc>
                          <w:tcPr>
                            <w:tcW w:w="10798" w:type="dxa"/>
                            <w:gridSpan w:val="4"/>
                            <w:shd w:val="clear" w:color="auto" w:fill="D9D9D9"/>
                          </w:tcPr>
                          <w:p w:rsidR="00450BC2" w:rsidRPr="00CA7AF6" w:rsidRDefault="00450BC2">
                            <w:pPr>
                              <w:pStyle w:val="TableParagraph"/>
                              <w:spacing w:before="116" w:line="240" w:lineRule="auto"/>
                              <w:ind w:left="3850"/>
                              <w:rPr>
                                <w:b/>
                              </w:rPr>
                            </w:pPr>
                            <w:r w:rsidRPr="00CA7AF6">
                              <w:t>3.</w:t>
                            </w:r>
                            <w:r w:rsidRPr="00CA7AF6">
                              <w:rPr>
                                <w:spacing w:val="51"/>
                              </w:rPr>
                              <w:t xml:space="preserve"> </w:t>
                            </w:r>
                            <w:r w:rsidRPr="00CA7AF6">
                              <w:rPr>
                                <w:b/>
                              </w:rPr>
                              <w:t>«Основные</w:t>
                            </w:r>
                            <w:r w:rsidRPr="00CA7AF6">
                              <w:rPr>
                                <w:b/>
                                <w:spacing w:val="-8"/>
                              </w:rPr>
                              <w:t xml:space="preserve"> </w:t>
                            </w:r>
                            <w:r w:rsidRPr="00CA7AF6">
                              <w:rPr>
                                <w:b/>
                              </w:rPr>
                              <w:t>школьные</w:t>
                            </w:r>
                            <w:r w:rsidRPr="00CA7AF6">
                              <w:rPr>
                                <w:b/>
                                <w:spacing w:val="-6"/>
                              </w:rPr>
                              <w:t xml:space="preserve"> </w:t>
                            </w:r>
                            <w:r w:rsidRPr="00CA7AF6">
                              <w:rPr>
                                <w:b/>
                              </w:rPr>
                              <w:t>дела»</w:t>
                            </w:r>
                          </w:p>
                        </w:tc>
                        <w:tc>
                          <w:tcPr>
                            <w:tcW w:w="259" w:type="dxa"/>
                            <w:tcBorders>
                              <w:right w:val="nil"/>
                            </w:tcBorders>
                          </w:tcPr>
                          <w:p w:rsidR="00450BC2" w:rsidRDefault="00450BC2">
                            <w:pPr>
                              <w:pStyle w:val="TableParagraph"/>
                              <w:spacing w:line="240" w:lineRule="auto"/>
                              <w:ind w:left="0"/>
                              <w:rPr>
                                <w:sz w:val="24"/>
                              </w:rPr>
                            </w:pPr>
                          </w:p>
                        </w:tc>
                      </w:tr>
                      <w:tr w:rsidR="00450BC2">
                        <w:trPr>
                          <w:trHeight w:val="552"/>
                        </w:trPr>
                        <w:tc>
                          <w:tcPr>
                            <w:tcW w:w="5810" w:type="dxa"/>
                            <w:shd w:val="clear" w:color="auto" w:fill="F1F1F1"/>
                          </w:tcPr>
                          <w:p w:rsidR="00450BC2" w:rsidRDefault="00450BC2">
                            <w:pPr>
                              <w:pStyle w:val="TableParagraph"/>
                              <w:spacing w:line="268" w:lineRule="exact"/>
                              <w:ind w:left="2188" w:right="2184"/>
                              <w:jc w:val="center"/>
                              <w:rPr>
                                <w:sz w:val="24"/>
                              </w:rPr>
                            </w:pPr>
                            <w:r>
                              <w:rPr>
                                <w:sz w:val="24"/>
                              </w:rPr>
                              <w:t>Мероприятие</w:t>
                            </w:r>
                          </w:p>
                        </w:tc>
                        <w:tc>
                          <w:tcPr>
                            <w:tcW w:w="1022" w:type="dxa"/>
                            <w:shd w:val="clear" w:color="auto" w:fill="F1F1F1"/>
                          </w:tcPr>
                          <w:p w:rsidR="00450BC2" w:rsidRPr="00CA7AF6" w:rsidRDefault="00450BC2">
                            <w:pPr>
                              <w:pStyle w:val="TableParagraph"/>
                              <w:spacing w:line="268" w:lineRule="exact"/>
                              <w:ind w:left="0" w:right="123"/>
                              <w:jc w:val="right"/>
                            </w:pPr>
                            <w:r w:rsidRPr="00CA7AF6">
                              <w:t>Классы</w:t>
                            </w:r>
                          </w:p>
                        </w:tc>
                        <w:tc>
                          <w:tcPr>
                            <w:tcW w:w="1906" w:type="dxa"/>
                          </w:tcPr>
                          <w:p w:rsidR="00450BC2" w:rsidRPr="00CA7AF6" w:rsidRDefault="00450BC2">
                            <w:pPr>
                              <w:pStyle w:val="TableParagraph"/>
                              <w:spacing w:line="267" w:lineRule="exact"/>
                              <w:ind w:left="29" w:right="22"/>
                              <w:jc w:val="center"/>
                            </w:pPr>
                            <w:r w:rsidRPr="00CA7AF6">
                              <w:t>Дата</w:t>
                            </w:r>
                          </w:p>
                          <w:p w:rsidR="00450BC2" w:rsidRPr="00CA7AF6" w:rsidRDefault="00450BC2">
                            <w:pPr>
                              <w:pStyle w:val="TableParagraph"/>
                              <w:spacing w:line="265" w:lineRule="exact"/>
                              <w:ind w:left="28" w:right="22"/>
                              <w:jc w:val="center"/>
                            </w:pPr>
                            <w:r w:rsidRPr="00CA7AF6">
                              <w:t>проведения</w:t>
                            </w:r>
                          </w:p>
                        </w:tc>
                        <w:tc>
                          <w:tcPr>
                            <w:tcW w:w="2060" w:type="dxa"/>
                          </w:tcPr>
                          <w:p w:rsidR="00450BC2" w:rsidRPr="00CA7AF6" w:rsidRDefault="00450BC2">
                            <w:pPr>
                              <w:pStyle w:val="TableParagraph"/>
                              <w:spacing w:line="268" w:lineRule="exact"/>
                              <w:ind w:left="233" w:right="218"/>
                              <w:jc w:val="center"/>
                            </w:pPr>
                            <w:r w:rsidRPr="00CA7AF6">
                              <w:t>Ответственные</w:t>
                            </w:r>
                          </w:p>
                        </w:tc>
                        <w:tc>
                          <w:tcPr>
                            <w:tcW w:w="259" w:type="dxa"/>
                            <w:vMerge w:val="restart"/>
                            <w:tcBorders>
                              <w:bottom w:val="nil"/>
                              <w:right w:val="nil"/>
                            </w:tcBorders>
                          </w:tcPr>
                          <w:p w:rsidR="00450BC2" w:rsidRDefault="00450BC2">
                            <w:pPr>
                              <w:pStyle w:val="TableParagraph"/>
                              <w:spacing w:line="240" w:lineRule="auto"/>
                              <w:ind w:left="0"/>
                              <w:rPr>
                                <w:sz w:val="24"/>
                              </w:rPr>
                            </w:pPr>
                          </w:p>
                        </w:tc>
                      </w:tr>
                      <w:tr w:rsidR="00450BC2">
                        <w:trPr>
                          <w:trHeight w:val="1929"/>
                        </w:trPr>
                        <w:tc>
                          <w:tcPr>
                            <w:tcW w:w="5810" w:type="dxa"/>
                          </w:tcPr>
                          <w:p w:rsidR="00450BC2" w:rsidRDefault="00450BC2">
                            <w:pPr>
                              <w:pStyle w:val="TableParagraph"/>
                              <w:spacing w:line="268" w:lineRule="exact"/>
                              <w:rPr>
                                <w:sz w:val="24"/>
                              </w:rPr>
                            </w:pPr>
                            <w:r>
                              <w:rPr>
                                <w:sz w:val="24"/>
                              </w:rPr>
                              <w:t>День</w:t>
                            </w:r>
                            <w:r>
                              <w:rPr>
                                <w:spacing w:val="-7"/>
                                <w:sz w:val="24"/>
                              </w:rPr>
                              <w:t xml:space="preserve"> </w:t>
                            </w:r>
                            <w:r>
                              <w:rPr>
                                <w:sz w:val="24"/>
                              </w:rPr>
                              <w:t>Знаний.</w:t>
                            </w:r>
                            <w:r>
                              <w:rPr>
                                <w:spacing w:val="-10"/>
                                <w:sz w:val="24"/>
                              </w:rPr>
                              <w:t xml:space="preserve"> </w:t>
                            </w:r>
                            <w:r>
                              <w:rPr>
                                <w:sz w:val="24"/>
                              </w:rPr>
                              <w:t>Торжественная</w:t>
                            </w:r>
                            <w:r>
                              <w:rPr>
                                <w:spacing w:val="-6"/>
                                <w:sz w:val="24"/>
                              </w:rPr>
                              <w:t xml:space="preserve"> </w:t>
                            </w:r>
                            <w:r>
                              <w:rPr>
                                <w:sz w:val="24"/>
                              </w:rPr>
                              <w:t>линейка</w:t>
                            </w:r>
                          </w:p>
                        </w:tc>
                        <w:tc>
                          <w:tcPr>
                            <w:tcW w:w="1022" w:type="dxa"/>
                          </w:tcPr>
                          <w:p w:rsidR="00450BC2" w:rsidRPr="00CA7AF6" w:rsidRDefault="00450BC2">
                            <w:pPr>
                              <w:pStyle w:val="TableParagraph"/>
                              <w:spacing w:line="268" w:lineRule="exact"/>
                              <w:ind w:left="0" w:right="141"/>
                              <w:jc w:val="right"/>
                            </w:pPr>
                            <w:r w:rsidRPr="00CA7AF6">
                              <w:t>10-11</w:t>
                            </w:r>
                          </w:p>
                        </w:tc>
                        <w:tc>
                          <w:tcPr>
                            <w:tcW w:w="1906" w:type="dxa"/>
                          </w:tcPr>
                          <w:p w:rsidR="00450BC2" w:rsidRPr="00CA7AF6" w:rsidRDefault="00450BC2">
                            <w:pPr>
                              <w:pStyle w:val="TableParagraph"/>
                              <w:spacing w:line="267" w:lineRule="exact"/>
                              <w:ind w:left="211" w:right="17"/>
                              <w:jc w:val="center"/>
                            </w:pPr>
                            <w:r w:rsidRPr="00CA7AF6">
                              <w:t>01</w:t>
                            </w:r>
                            <w:r w:rsidRPr="00CA7AF6">
                              <w:rPr>
                                <w:spacing w:val="1"/>
                              </w:rPr>
                              <w:t xml:space="preserve"> </w:t>
                            </w:r>
                            <w:r w:rsidRPr="00CA7AF6">
                              <w:t>сентября</w:t>
                            </w:r>
                          </w:p>
                          <w:p w:rsidR="00450BC2" w:rsidRPr="00CA7AF6" w:rsidRDefault="00450BC2">
                            <w:pPr>
                              <w:pStyle w:val="TableParagraph"/>
                              <w:spacing w:line="275" w:lineRule="exact"/>
                              <w:ind w:left="211" w:right="22"/>
                              <w:jc w:val="center"/>
                            </w:pPr>
                            <w:r w:rsidRPr="00CA7AF6">
                              <w:t>2023</w:t>
                            </w:r>
                          </w:p>
                        </w:tc>
                        <w:tc>
                          <w:tcPr>
                            <w:tcW w:w="2060" w:type="dxa"/>
                          </w:tcPr>
                          <w:p w:rsidR="00450BC2" w:rsidRPr="00297CFF" w:rsidRDefault="00450BC2">
                            <w:pPr>
                              <w:pStyle w:val="TableParagraph"/>
                              <w:spacing w:line="240" w:lineRule="auto"/>
                              <w:ind w:left="111" w:right="43"/>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w:t>
                            </w:r>
                          </w:p>
                          <w:p w:rsidR="00450BC2" w:rsidRPr="00CA7AF6" w:rsidRDefault="00450BC2">
                            <w:pPr>
                              <w:pStyle w:val="TableParagraph"/>
                              <w:spacing w:line="261" w:lineRule="exact"/>
                              <w:ind w:left="111"/>
                            </w:pPr>
                            <w:r w:rsidRPr="00CA7AF6">
                              <w:t>организатор</w:t>
                            </w:r>
                          </w:p>
                        </w:tc>
                        <w:tc>
                          <w:tcPr>
                            <w:tcW w:w="259" w:type="dxa"/>
                            <w:vMerge/>
                            <w:tcBorders>
                              <w:top w:val="nil"/>
                              <w:bottom w:val="nil"/>
                              <w:right w:val="nil"/>
                            </w:tcBorders>
                          </w:tcPr>
                          <w:p w:rsidR="00450BC2" w:rsidRDefault="00450BC2">
                            <w:pPr>
                              <w:rPr>
                                <w:sz w:val="2"/>
                                <w:szCs w:val="2"/>
                              </w:rPr>
                            </w:pPr>
                          </w:p>
                        </w:tc>
                      </w:tr>
                      <w:tr w:rsidR="00450BC2">
                        <w:trPr>
                          <w:trHeight w:val="1655"/>
                        </w:trPr>
                        <w:tc>
                          <w:tcPr>
                            <w:tcW w:w="5810" w:type="dxa"/>
                          </w:tcPr>
                          <w:p w:rsidR="00450BC2" w:rsidRPr="00297CFF" w:rsidRDefault="00450BC2">
                            <w:pPr>
                              <w:pStyle w:val="TableParagraph"/>
                              <w:spacing w:line="242" w:lineRule="auto"/>
                              <w:ind w:right="1225"/>
                              <w:rPr>
                                <w:sz w:val="24"/>
                                <w:lang w:val="ru-RU"/>
                              </w:rPr>
                            </w:pPr>
                            <w:r w:rsidRPr="00297CFF">
                              <w:rPr>
                                <w:spacing w:val="-1"/>
                                <w:sz w:val="24"/>
                                <w:lang w:val="ru-RU"/>
                              </w:rPr>
                              <w:t>Торжественная церемония поднятия/спуска</w:t>
                            </w:r>
                            <w:r w:rsidRPr="00297CFF">
                              <w:rPr>
                                <w:spacing w:val="-57"/>
                                <w:sz w:val="24"/>
                                <w:lang w:val="ru-RU"/>
                              </w:rPr>
                              <w:t xml:space="preserve"> </w:t>
                            </w:r>
                            <w:r w:rsidRPr="00297CFF">
                              <w:rPr>
                                <w:sz w:val="24"/>
                                <w:lang w:val="ru-RU"/>
                              </w:rPr>
                              <w:t>Государственного</w:t>
                            </w:r>
                            <w:r w:rsidRPr="00297CFF">
                              <w:rPr>
                                <w:spacing w:val="4"/>
                                <w:sz w:val="24"/>
                                <w:lang w:val="ru-RU"/>
                              </w:rPr>
                              <w:t xml:space="preserve"> </w:t>
                            </w:r>
                            <w:r w:rsidRPr="00297CFF">
                              <w:rPr>
                                <w:sz w:val="24"/>
                                <w:lang w:val="ru-RU"/>
                              </w:rPr>
                              <w:t>флага</w:t>
                            </w:r>
                          </w:p>
                          <w:p w:rsidR="00450BC2" w:rsidRDefault="00450BC2">
                            <w:pPr>
                              <w:pStyle w:val="TableParagraph"/>
                              <w:spacing w:line="271" w:lineRule="exact"/>
                              <w:ind w:left="167"/>
                              <w:rPr>
                                <w:sz w:val="24"/>
                              </w:rPr>
                            </w:pPr>
                            <w:r>
                              <w:rPr>
                                <w:sz w:val="24"/>
                              </w:rPr>
                              <w:t>и</w:t>
                            </w:r>
                            <w:r>
                              <w:rPr>
                                <w:spacing w:val="-2"/>
                                <w:sz w:val="24"/>
                              </w:rPr>
                              <w:t xml:space="preserve"> </w:t>
                            </w:r>
                            <w:r>
                              <w:rPr>
                                <w:sz w:val="24"/>
                              </w:rPr>
                              <w:t>исполнение</w:t>
                            </w:r>
                            <w:r>
                              <w:rPr>
                                <w:spacing w:val="-8"/>
                                <w:sz w:val="24"/>
                              </w:rPr>
                              <w:t xml:space="preserve"> </w:t>
                            </w:r>
                            <w:r>
                              <w:rPr>
                                <w:sz w:val="24"/>
                              </w:rPr>
                              <w:t>гимна</w:t>
                            </w:r>
                            <w:r>
                              <w:rPr>
                                <w:spacing w:val="-8"/>
                                <w:sz w:val="24"/>
                              </w:rPr>
                              <w:t xml:space="preserve"> </w:t>
                            </w:r>
                            <w:r>
                              <w:rPr>
                                <w:sz w:val="24"/>
                              </w:rPr>
                              <w:t>РФ</w:t>
                            </w:r>
                          </w:p>
                        </w:tc>
                        <w:tc>
                          <w:tcPr>
                            <w:tcW w:w="1022" w:type="dxa"/>
                          </w:tcPr>
                          <w:p w:rsidR="00450BC2" w:rsidRDefault="00450BC2">
                            <w:pPr>
                              <w:pStyle w:val="TableParagraph"/>
                              <w:spacing w:line="268" w:lineRule="exact"/>
                              <w:ind w:left="225"/>
                              <w:rPr>
                                <w:sz w:val="24"/>
                              </w:rPr>
                            </w:pPr>
                            <w:r>
                              <w:rPr>
                                <w:sz w:val="24"/>
                              </w:rPr>
                              <w:t>10-11</w:t>
                            </w:r>
                          </w:p>
                        </w:tc>
                        <w:tc>
                          <w:tcPr>
                            <w:tcW w:w="1906" w:type="dxa"/>
                          </w:tcPr>
                          <w:p w:rsidR="00450BC2" w:rsidRPr="00297CFF" w:rsidRDefault="00450BC2">
                            <w:pPr>
                              <w:pStyle w:val="TableParagraph"/>
                              <w:spacing w:line="240" w:lineRule="auto"/>
                              <w:ind w:left="28" w:right="22"/>
                              <w:jc w:val="center"/>
                              <w:rPr>
                                <w:sz w:val="24"/>
                                <w:lang w:val="ru-RU"/>
                              </w:rPr>
                            </w:pPr>
                            <w:r w:rsidRPr="00297CFF">
                              <w:rPr>
                                <w:spacing w:val="-1"/>
                                <w:sz w:val="24"/>
                                <w:lang w:val="ru-RU"/>
                              </w:rPr>
                              <w:t xml:space="preserve">Еженедельно </w:t>
                            </w:r>
                            <w:r w:rsidRPr="00297CFF">
                              <w:rPr>
                                <w:sz w:val="24"/>
                                <w:lang w:val="ru-RU"/>
                              </w:rPr>
                              <w:t>по</w:t>
                            </w:r>
                            <w:r w:rsidRPr="00297CFF">
                              <w:rPr>
                                <w:spacing w:val="-57"/>
                                <w:sz w:val="24"/>
                                <w:lang w:val="ru-RU"/>
                              </w:rPr>
                              <w:t xml:space="preserve"> </w:t>
                            </w:r>
                            <w:r w:rsidRPr="00297CFF">
                              <w:rPr>
                                <w:sz w:val="24"/>
                                <w:lang w:val="ru-RU"/>
                              </w:rPr>
                              <w:t>понедельникам/</w:t>
                            </w:r>
                            <w:r w:rsidRPr="00297CFF">
                              <w:rPr>
                                <w:spacing w:val="-57"/>
                                <w:sz w:val="24"/>
                                <w:lang w:val="ru-RU"/>
                              </w:rPr>
                              <w:t xml:space="preserve"> </w:t>
                            </w:r>
                            <w:r w:rsidRPr="00297CFF">
                              <w:rPr>
                                <w:sz w:val="24"/>
                                <w:lang w:val="ru-RU"/>
                              </w:rPr>
                              <w:t>пятницам</w:t>
                            </w:r>
                          </w:p>
                          <w:p w:rsidR="00450BC2" w:rsidRPr="00297CFF" w:rsidRDefault="00450BC2">
                            <w:pPr>
                              <w:pStyle w:val="TableParagraph"/>
                              <w:spacing w:line="275" w:lineRule="exact"/>
                              <w:ind w:left="135"/>
                              <w:rPr>
                                <w:sz w:val="24"/>
                                <w:lang w:val="ru-RU"/>
                              </w:rPr>
                            </w:pPr>
                            <w:r w:rsidRPr="00297CFF">
                              <w:rPr>
                                <w:sz w:val="24"/>
                                <w:lang w:val="ru-RU"/>
                              </w:rPr>
                              <w:t>В</w:t>
                            </w:r>
                            <w:r w:rsidRPr="00297CFF">
                              <w:rPr>
                                <w:spacing w:val="-3"/>
                                <w:sz w:val="24"/>
                                <w:lang w:val="ru-RU"/>
                              </w:rPr>
                              <w:t xml:space="preserve"> </w:t>
                            </w:r>
                            <w:r w:rsidRPr="00297CFF">
                              <w:rPr>
                                <w:sz w:val="24"/>
                                <w:lang w:val="ru-RU"/>
                              </w:rPr>
                              <w:t>течение 2023-</w:t>
                            </w:r>
                          </w:p>
                          <w:p w:rsidR="00450BC2" w:rsidRDefault="00450BC2">
                            <w:pPr>
                              <w:pStyle w:val="TableParagraph"/>
                              <w:spacing w:line="278" w:lineRule="exact"/>
                              <w:ind w:left="826" w:right="194" w:hanging="610"/>
                              <w:rPr>
                                <w:sz w:val="24"/>
                              </w:rPr>
                            </w:pPr>
                            <w:r>
                              <w:rPr>
                                <w:sz w:val="24"/>
                              </w:rPr>
                              <w:t>2024</w:t>
                            </w:r>
                            <w:r>
                              <w:rPr>
                                <w:spacing w:val="-11"/>
                                <w:sz w:val="24"/>
                              </w:rPr>
                              <w:t xml:space="preserve"> </w:t>
                            </w:r>
                            <w:r>
                              <w:rPr>
                                <w:sz w:val="24"/>
                              </w:rPr>
                              <w:t>учебного</w:t>
                            </w:r>
                            <w:r>
                              <w:rPr>
                                <w:spacing w:val="-57"/>
                                <w:sz w:val="24"/>
                              </w:rPr>
                              <w:t xml:space="preserve"> </w:t>
                            </w:r>
                            <w:r>
                              <w:rPr>
                                <w:sz w:val="24"/>
                              </w:rPr>
                              <w:t>года</w:t>
                            </w:r>
                          </w:p>
                        </w:tc>
                        <w:tc>
                          <w:tcPr>
                            <w:tcW w:w="2060" w:type="dxa"/>
                          </w:tcPr>
                          <w:p w:rsidR="00450BC2" w:rsidRPr="00297CFF" w:rsidRDefault="00450BC2">
                            <w:pPr>
                              <w:pStyle w:val="TableParagraph"/>
                              <w:spacing w:line="240" w:lineRule="auto"/>
                              <w:ind w:left="111" w:right="9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59"/>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57"/>
                                <w:sz w:val="24"/>
                                <w:lang w:val="ru-RU"/>
                              </w:rPr>
                              <w:t xml:space="preserve"> </w:t>
                            </w:r>
                            <w:r w:rsidRPr="00297CFF">
                              <w:rPr>
                                <w:sz w:val="24"/>
                                <w:lang w:val="ru-RU"/>
                              </w:rPr>
                              <w:t>и</w:t>
                            </w:r>
                            <w:r w:rsidRPr="00297CFF">
                              <w:rPr>
                                <w:spacing w:val="1"/>
                                <w:sz w:val="24"/>
                                <w:lang w:val="ru-RU"/>
                              </w:rPr>
                              <w:t xml:space="preserve"> </w:t>
                            </w:r>
                            <w:r w:rsidRPr="00297CFF">
                              <w:rPr>
                                <w:sz w:val="24"/>
                                <w:lang w:val="ru-RU"/>
                              </w:rPr>
                              <w:t>социализации,</w:t>
                            </w:r>
                            <w:r w:rsidRPr="00297CFF">
                              <w:rPr>
                                <w:spacing w:val="1"/>
                                <w:sz w:val="24"/>
                                <w:lang w:val="ru-RU"/>
                              </w:rPr>
                              <w:t xml:space="preserve"> </w:t>
                            </w:r>
                            <w:r w:rsidRPr="00297CFF">
                              <w:rPr>
                                <w:sz w:val="24"/>
                                <w:lang w:val="ru-RU"/>
                              </w:rPr>
                              <w:t>педагоги-</w:t>
                            </w:r>
                            <w:r w:rsidRPr="00297CFF">
                              <w:rPr>
                                <w:spacing w:val="1"/>
                                <w:sz w:val="24"/>
                                <w:lang w:val="ru-RU"/>
                              </w:rPr>
                              <w:t xml:space="preserve"> </w:t>
                            </w:r>
                            <w:r w:rsidRPr="00297CFF">
                              <w:rPr>
                                <w:sz w:val="24"/>
                                <w:lang w:val="ru-RU"/>
                              </w:rPr>
                              <w:t>организаторы</w:t>
                            </w:r>
                          </w:p>
                        </w:tc>
                        <w:tc>
                          <w:tcPr>
                            <w:tcW w:w="259" w:type="dxa"/>
                            <w:vMerge/>
                            <w:tcBorders>
                              <w:top w:val="nil"/>
                              <w:bottom w:val="nil"/>
                              <w:right w:val="nil"/>
                            </w:tcBorders>
                          </w:tcPr>
                          <w:p w:rsidR="00450BC2" w:rsidRPr="00297CFF" w:rsidRDefault="00450BC2">
                            <w:pPr>
                              <w:rPr>
                                <w:sz w:val="2"/>
                                <w:szCs w:val="2"/>
                                <w:lang w:val="ru-RU"/>
                              </w:rPr>
                            </w:pPr>
                          </w:p>
                        </w:tc>
                      </w:tr>
                      <w:tr w:rsidR="00450BC2">
                        <w:trPr>
                          <w:trHeight w:val="1657"/>
                        </w:trPr>
                        <w:tc>
                          <w:tcPr>
                            <w:tcW w:w="5810" w:type="dxa"/>
                          </w:tcPr>
                          <w:p w:rsidR="00450BC2" w:rsidRDefault="00450BC2">
                            <w:pPr>
                              <w:pStyle w:val="TableParagraph"/>
                              <w:spacing w:line="237" w:lineRule="auto"/>
                              <w:ind w:right="108"/>
                              <w:rPr>
                                <w:sz w:val="24"/>
                              </w:rPr>
                            </w:pPr>
                            <w:r w:rsidRPr="00297CFF">
                              <w:rPr>
                                <w:sz w:val="24"/>
                                <w:lang w:val="ru-RU"/>
                              </w:rPr>
                              <w:t>Акция «Разделяй и умножай», в рамках городского</w:t>
                            </w:r>
                            <w:r w:rsidRPr="00297CFF">
                              <w:rPr>
                                <w:spacing w:val="1"/>
                                <w:sz w:val="24"/>
                                <w:lang w:val="ru-RU"/>
                              </w:rPr>
                              <w:t xml:space="preserve"> </w:t>
                            </w:r>
                            <w:r w:rsidRPr="00297CFF">
                              <w:rPr>
                                <w:spacing w:val="-1"/>
                                <w:sz w:val="24"/>
                                <w:lang w:val="ru-RU"/>
                              </w:rPr>
                              <w:t>экологического</w:t>
                            </w:r>
                            <w:r w:rsidRPr="00297CFF">
                              <w:rPr>
                                <w:spacing w:val="-6"/>
                                <w:sz w:val="24"/>
                                <w:lang w:val="ru-RU"/>
                              </w:rPr>
                              <w:t xml:space="preserve"> </w:t>
                            </w:r>
                            <w:r w:rsidRPr="00297CFF">
                              <w:rPr>
                                <w:sz w:val="24"/>
                                <w:lang w:val="ru-RU"/>
                              </w:rPr>
                              <w:t>фестиваля</w:t>
                            </w:r>
                            <w:r w:rsidRPr="00297CFF">
                              <w:rPr>
                                <w:spacing w:val="-2"/>
                                <w:sz w:val="24"/>
                                <w:lang w:val="ru-RU"/>
                              </w:rPr>
                              <w:t xml:space="preserve"> </w:t>
                            </w:r>
                            <w:r w:rsidRPr="00297CFF">
                              <w:rPr>
                                <w:sz w:val="24"/>
                                <w:lang w:val="ru-RU"/>
                              </w:rPr>
                              <w:t>«Бережем</w:t>
                            </w:r>
                            <w:r w:rsidRPr="00297CFF">
                              <w:rPr>
                                <w:spacing w:val="-4"/>
                                <w:sz w:val="24"/>
                                <w:lang w:val="ru-RU"/>
                              </w:rPr>
                              <w:t xml:space="preserve"> </w:t>
                            </w:r>
                            <w:r w:rsidRPr="00297CFF">
                              <w:rPr>
                                <w:sz w:val="24"/>
                                <w:lang w:val="ru-RU"/>
                              </w:rPr>
                              <w:t>планету</w:t>
                            </w:r>
                            <w:r w:rsidRPr="00297CFF">
                              <w:rPr>
                                <w:spacing w:val="-14"/>
                                <w:sz w:val="24"/>
                                <w:lang w:val="ru-RU"/>
                              </w:rPr>
                              <w:t xml:space="preserve"> </w:t>
                            </w:r>
                            <w:r w:rsidRPr="00297CFF">
                              <w:rPr>
                                <w:sz w:val="24"/>
                                <w:lang w:val="ru-RU"/>
                              </w:rPr>
                              <w:t>вместе!»</w:t>
                            </w:r>
                            <w:r w:rsidRPr="00297CFF">
                              <w:rPr>
                                <w:spacing w:val="-57"/>
                                <w:sz w:val="24"/>
                                <w:lang w:val="ru-RU"/>
                              </w:rPr>
                              <w:t xml:space="preserve"> </w:t>
                            </w:r>
                            <w:r>
                              <w:rPr>
                                <w:sz w:val="24"/>
                              </w:rPr>
                              <w:t>(сбор</w:t>
                            </w:r>
                            <w:r>
                              <w:rPr>
                                <w:spacing w:val="-4"/>
                                <w:sz w:val="24"/>
                              </w:rPr>
                              <w:t xml:space="preserve"> </w:t>
                            </w:r>
                            <w:r>
                              <w:rPr>
                                <w:sz w:val="24"/>
                              </w:rPr>
                              <w:t>батареек</w:t>
                            </w:r>
                            <w:r>
                              <w:rPr>
                                <w:spacing w:val="-1"/>
                                <w:sz w:val="24"/>
                              </w:rPr>
                              <w:t xml:space="preserve"> </w:t>
                            </w:r>
                            <w:r>
                              <w:rPr>
                                <w:sz w:val="24"/>
                              </w:rPr>
                              <w:t>и</w:t>
                            </w:r>
                            <w:r>
                              <w:rPr>
                                <w:spacing w:val="2"/>
                                <w:sz w:val="24"/>
                              </w:rPr>
                              <w:t xml:space="preserve"> </w:t>
                            </w:r>
                            <w:r>
                              <w:rPr>
                                <w:sz w:val="24"/>
                              </w:rPr>
                              <w:t>пластиковых</w:t>
                            </w:r>
                            <w:r>
                              <w:rPr>
                                <w:spacing w:val="-3"/>
                                <w:sz w:val="24"/>
                              </w:rPr>
                              <w:t xml:space="preserve"> </w:t>
                            </w:r>
                            <w:r>
                              <w:rPr>
                                <w:sz w:val="24"/>
                              </w:rPr>
                              <w:t>крышек)</w:t>
                            </w:r>
                          </w:p>
                        </w:tc>
                        <w:tc>
                          <w:tcPr>
                            <w:tcW w:w="1022" w:type="dxa"/>
                          </w:tcPr>
                          <w:p w:rsidR="00450BC2" w:rsidRDefault="00450BC2">
                            <w:pPr>
                              <w:pStyle w:val="TableParagraph"/>
                              <w:spacing w:line="270" w:lineRule="exact"/>
                              <w:ind w:left="230"/>
                              <w:rPr>
                                <w:sz w:val="24"/>
                              </w:rPr>
                            </w:pPr>
                            <w:r>
                              <w:rPr>
                                <w:sz w:val="24"/>
                              </w:rPr>
                              <w:t>10-11</w:t>
                            </w:r>
                          </w:p>
                        </w:tc>
                        <w:tc>
                          <w:tcPr>
                            <w:tcW w:w="1906" w:type="dxa"/>
                          </w:tcPr>
                          <w:p w:rsidR="00450BC2" w:rsidRDefault="00450BC2">
                            <w:pPr>
                              <w:pStyle w:val="TableParagraph"/>
                              <w:spacing w:line="269" w:lineRule="exact"/>
                              <w:ind w:left="211" w:right="22"/>
                              <w:jc w:val="center"/>
                              <w:rPr>
                                <w:sz w:val="24"/>
                              </w:rPr>
                            </w:pPr>
                            <w:r>
                              <w:rPr>
                                <w:sz w:val="24"/>
                              </w:rPr>
                              <w:t>Сентябрь 2023–</w:t>
                            </w:r>
                          </w:p>
                          <w:p w:rsidR="00450BC2" w:rsidRDefault="00450BC2">
                            <w:pPr>
                              <w:pStyle w:val="TableParagraph"/>
                              <w:spacing w:line="275" w:lineRule="exact"/>
                              <w:ind w:left="210" w:right="22"/>
                              <w:jc w:val="center"/>
                              <w:rPr>
                                <w:sz w:val="24"/>
                              </w:rPr>
                            </w:pPr>
                            <w:r>
                              <w:rPr>
                                <w:sz w:val="24"/>
                              </w:rPr>
                              <w:t>Май</w:t>
                            </w:r>
                            <w:r>
                              <w:rPr>
                                <w:spacing w:val="1"/>
                                <w:sz w:val="24"/>
                              </w:rPr>
                              <w:t xml:space="preserve"> </w:t>
                            </w:r>
                            <w:r>
                              <w:rPr>
                                <w:sz w:val="24"/>
                              </w:rPr>
                              <w:t>2024</w:t>
                            </w:r>
                          </w:p>
                        </w:tc>
                        <w:tc>
                          <w:tcPr>
                            <w:tcW w:w="2060" w:type="dxa"/>
                          </w:tcPr>
                          <w:p w:rsidR="00450BC2" w:rsidRPr="00297CFF" w:rsidRDefault="00450BC2">
                            <w:pPr>
                              <w:pStyle w:val="TableParagraph"/>
                              <w:spacing w:line="240" w:lineRule="auto"/>
                              <w:ind w:left="111" w:right="41"/>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социализации,</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450BC2" w:rsidRDefault="00450BC2">
                            <w:pPr>
                              <w:pStyle w:val="TableParagraph"/>
                              <w:spacing w:line="264" w:lineRule="exact"/>
                              <w:ind w:left="111"/>
                              <w:rPr>
                                <w:sz w:val="24"/>
                              </w:rPr>
                            </w:pPr>
                            <w:r>
                              <w:rPr>
                                <w:sz w:val="24"/>
                              </w:rPr>
                              <w:t>педагог-</w:t>
                            </w:r>
                          </w:p>
                        </w:tc>
                        <w:tc>
                          <w:tcPr>
                            <w:tcW w:w="259" w:type="dxa"/>
                            <w:vMerge/>
                            <w:tcBorders>
                              <w:top w:val="nil"/>
                              <w:bottom w:val="nil"/>
                              <w:right w:val="nil"/>
                            </w:tcBorders>
                          </w:tcPr>
                          <w:p w:rsidR="00450BC2" w:rsidRDefault="00450BC2">
                            <w:pPr>
                              <w:rPr>
                                <w:sz w:val="2"/>
                                <w:szCs w:val="2"/>
                              </w:rPr>
                            </w:pPr>
                          </w:p>
                        </w:tc>
                      </w:tr>
                    </w:tbl>
                    <w:p w:rsidR="00450BC2" w:rsidRDefault="00450BC2" w:rsidP="00787511">
                      <w:pPr>
                        <w:pStyle w:val="a5"/>
                      </w:pPr>
                    </w:p>
                  </w:txbxContent>
                </v:textbox>
                <w10:wrap anchorx="page" anchory="page"/>
              </v:shape>
            </w:pict>
          </mc:Fallback>
        </mc:AlternateContent>
      </w:r>
    </w:p>
    <w:p w:rsidR="00787511" w:rsidRDefault="00787511" w:rsidP="00787511">
      <w:pPr>
        <w:rPr>
          <w:sz w:val="17"/>
        </w:rPr>
        <w:sectPr w:rsidR="00787511">
          <w:pgSz w:w="11910" w:h="16840"/>
          <w:pgMar w:top="1120" w:right="0" w:bottom="1720"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0"/>
        <w:gridCol w:w="1022"/>
        <w:gridCol w:w="1906"/>
        <w:gridCol w:w="2060"/>
      </w:tblGrid>
      <w:tr w:rsidR="00787511" w:rsidTr="00513226">
        <w:trPr>
          <w:trHeight w:val="277"/>
        </w:trPr>
        <w:tc>
          <w:tcPr>
            <w:tcW w:w="5810" w:type="dxa"/>
          </w:tcPr>
          <w:p w:rsidR="00787511" w:rsidRDefault="00787511" w:rsidP="00513226">
            <w:pPr>
              <w:pStyle w:val="TableParagraph"/>
              <w:spacing w:line="240" w:lineRule="auto"/>
              <w:ind w:left="0"/>
              <w:rPr>
                <w:sz w:val="20"/>
              </w:rPr>
            </w:pPr>
          </w:p>
        </w:tc>
        <w:tc>
          <w:tcPr>
            <w:tcW w:w="1022" w:type="dxa"/>
          </w:tcPr>
          <w:p w:rsidR="00787511" w:rsidRDefault="00787511" w:rsidP="00513226">
            <w:pPr>
              <w:pStyle w:val="TableParagraph"/>
              <w:spacing w:line="240" w:lineRule="auto"/>
              <w:ind w:left="0"/>
              <w:rPr>
                <w:sz w:val="20"/>
              </w:rPr>
            </w:pPr>
          </w:p>
        </w:tc>
        <w:tc>
          <w:tcPr>
            <w:tcW w:w="1906" w:type="dxa"/>
          </w:tcPr>
          <w:p w:rsidR="00787511" w:rsidRDefault="00787511" w:rsidP="00513226">
            <w:pPr>
              <w:pStyle w:val="TableParagraph"/>
              <w:spacing w:line="240" w:lineRule="auto"/>
              <w:ind w:left="0"/>
              <w:rPr>
                <w:sz w:val="20"/>
              </w:rPr>
            </w:pPr>
          </w:p>
        </w:tc>
        <w:tc>
          <w:tcPr>
            <w:tcW w:w="2060" w:type="dxa"/>
          </w:tcPr>
          <w:p w:rsidR="00787511" w:rsidRDefault="00787511" w:rsidP="00513226">
            <w:pPr>
              <w:pStyle w:val="TableParagraph"/>
              <w:spacing w:line="258" w:lineRule="exact"/>
              <w:ind w:left="111"/>
              <w:rPr>
                <w:sz w:val="24"/>
              </w:rPr>
            </w:pPr>
          </w:p>
        </w:tc>
      </w:tr>
      <w:tr w:rsidR="00787511" w:rsidTr="00513226">
        <w:trPr>
          <w:trHeight w:val="1929"/>
        </w:trPr>
        <w:tc>
          <w:tcPr>
            <w:tcW w:w="5810" w:type="dxa"/>
          </w:tcPr>
          <w:p w:rsidR="00787511" w:rsidRPr="00297CFF" w:rsidRDefault="00787511" w:rsidP="00513226">
            <w:pPr>
              <w:pStyle w:val="TableParagraph"/>
              <w:spacing w:line="240" w:lineRule="auto"/>
              <w:ind w:right="-44"/>
              <w:rPr>
                <w:spacing w:val="-5"/>
                <w:lang w:val="ru-RU"/>
              </w:rPr>
            </w:pPr>
            <w:r w:rsidRPr="00297CFF">
              <w:rPr>
                <w:lang w:val="ru-RU"/>
              </w:rPr>
              <w:t>Экологическая</w:t>
            </w:r>
            <w:r w:rsidRPr="00297CFF">
              <w:rPr>
                <w:spacing w:val="-11"/>
                <w:lang w:val="ru-RU"/>
              </w:rPr>
              <w:t xml:space="preserve"> </w:t>
            </w:r>
            <w:r w:rsidRPr="00297CFF">
              <w:rPr>
                <w:lang w:val="ru-RU"/>
              </w:rPr>
              <w:t>акция</w:t>
            </w:r>
            <w:r w:rsidRPr="00297CFF">
              <w:rPr>
                <w:spacing w:val="-8"/>
                <w:lang w:val="ru-RU"/>
              </w:rPr>
              <w:t xml:space="preserve"> </w:t>
            </w:r>
            <w:r w:rsidRPr="00297CFF">
              <w:rPr>
                <w:lang w:val="ru-RU"/>
              </w:rPr>
              <w:t>«Сдал</w:t>
            </w:r>
            <w:r w:rsidRPr="00297CFF">
              <w:rPr>
                <w:spacing w:val="-11"/>
                <w:lang w:val="ru-RU"/>
              </w:rPr>
              <w:t xml:space="preserve"> </w:t>
            </w:r>
            <w:r w:rsidRPr="00297CFF">
              <w:rPr>
                <w:lang w:val="ru-RU"/>
              </w:rPr>
              <w:t>макулатуру-спас</w:t>
            </w:r>
            <w:r w:rsidRPr="00297CFF">
              <w:rPr>
                <w:spacing w:val="-11"/>
                <w:lang w:val="ru-RU"/>
              </w:rPr>
              <w:t xml:space="preserve"> </w:t>
            </w:r>
            <w:r w:rsidRPr="00297CFF">
              <w:rPr>
                <w:lang w:val="ru-RU"/>
              </w:rPr>
              <w:t>дерево!»</w:t>
            </w:r>
            <w:r w:rsidRPr="00297CFF">
              <w:rPr>
                <w:spacing w:val="-13"/>
                <w:lang w:val="ru-RU"/>
              </w:rPr>
              <w:t xml:space="preserve"> </w:t>
            </w:r>
            <w:r w:rsidRPr="00297CFF">
              <w:rPr>
                <w:lang w:val="ru-RU"/>
              </w:rPr>
              <w:t>в</w:t>
            </w:r>
            <w:r w:rsidRPr="00297CFF">
              <w:rPr>
                <w:spacing w:val="-58"/>
                <w:lang w:val="ru-RU"/>
              </w:rPr>
              <w:t xml:space="preserve"> </w:t>
            </w:r>
            <w:r w:rsidRPr="00297CFF">
              <w:rPr>
                <w:spacing w:val="-1"/>
                <w:lang w:val="ru-RU"/>
              </w:rPr>
              <w:t>рамках</w:t>
            </w:r>
            <w:r w:rsidRPr="00297CFF">
              <w:rPr>
                <w:spacing w:val="-14"/>
                <w:lang w:val="ru-RU"/>
              </w:rPr>
              <w:t xml:space="preserve"> школьного </w:t>
            </w:r>
            <w:r w:rsidRPr="00297CFF">
              <w:rPr>
                <w:spacing w:val="-1"/>
                <w:lang w:val="ru-RU"/>
              </w:rPr>
              <w:t>экологического</w:t>
            </w:r>
            <w:r w:rsidRPr="00297CFF">
              <w:rPr>
                <w:spacing w:val="-10"/>
                <w:lang w:val="ru-RU"/>
              </w:rPr>
              <w:t xml:space="preserve"> </w:t>
            </w:r>
            <w:r w:rsidRPr="00297CFF">
              <w:rPr>
                <w:spacing w:val="-1"/>
                <w:lang w:val="ru-RU"/>
              </w:rPr>
              <w:t>фестиваля</w:t>
            </w:r>
            <w:r w:rsidRPr="00297CFF">
              <w:rPr>
                <w:spacing w:val="-5"/>
                <w:lang w:val="ru-RU"/>
              </w:rPr>
              <w:t xml:space="preserve">             </w:t>
            </w:r>
          </w:p>
          <w:p w:rsidR="00787511" w:rsidRPr="00CA7AF6" w:rsidRDefault="00787511" w:rsidP="00513226">
            <w:pPr>
              <w:pStyle w:val="TableParagraph"/>
              <w:spacing w:line="240" w:lineRule="auto"/>
              <w:ind w:right="-44"/>
            </w:pPr>
            <w:r w:rsidRPr="00CA7AF6">
              <w:rPr>
                <w:spacing w:val="-1"/>
              </w:rPr>
              <w:t>«Бережем</w:t>
            </w:r>
            <w:r>
              <w:rPr>
                <w:spacing w:val="-1"/>
              </w:rPr>
              <w:t xml:space="preserve"> </w:t>
            </w:r>
            <w:r w:rsidRPr="00CA7AF6">
              <w:rPr>
                <w:spacing w:val="-58"/>
              </w:rPr>
              <w:t xml:space="preserve"> </w:t>
            </w:r>
            <w:r w:rsidRPr="00CA7AF6">
              <w:t>планету</w:t>
            </w:r>
            <w:r w:rsidRPr="00CA7AF6">
              <w:rPr>
                <w:spacing w:val="-7"/>
              </w:rPr>
              <w:t xml:space="preserve"> </w:t>
            </w:r>
            <w:r w:rsidRPr="00CA7AF6">
              <w:t>вместе!»</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0" w:right="98"/>
              <w:jc w:val="right"/>
              <w:rPr>
                <w:sz w:val="24"/>
              </w:rPr>
            </w:pPr>
            <w:r>
              <w:rPr>
                <w:sz w:val="24"/>
              </w:rPr>
              <w:t>Сентябрь</w:t>
            </w:r>
            <w:r>
              <w:rPr>
                <w:spacing w:val="-2"/>
                <w:sz w:val="24"/>
              </w:rPr>
              <w:t xml:space="preserve"> </w:t>
            </w:r>
            <w:r>
              <w:rPr>
                <w:sz w:val="24"/>
              </w:rPr>
              <w:t>2023</w:t>
            </w:r>
          </w:p>
        </w:tc>
        <w:tc>
          <w:tcPr>
            <w:tcW w:w="2060" w:type="dxa"/>
          </w:tcPr>
          <w:p w:rsidR="00787511" w:rsidRPr="00297CFF" w:rsidRDefault="00787511" w:rsidP="00513226">
            <w:pPr>
              <w:pStyle w:val="TableParagraph"/>
              <w:spacing w:line="240" w:lineRule="auto"/>
              <w:ind w:left="111" w:right="43"/>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34"/>
        </w:trPr>
        <w:tc>
          <w:tcPr>
            <w:tcW w:w="5810" w:type="dxa"/>
          </w:tcPr>
          <w:p w:rsidR="00787511" w:rsidRPr="00297CFF" w:rsidRDefault="00787511" w:rsidP="00513226">
            <w:pPr>
              <w:pStyle w:val="TableParagraph"/>
              <w:spacing w:line="240" w:lineRule="auto"/>
              <w:rPr>
                <w:sz w:val="24"/>
                <w:lang w:val="ru-RU"/>
              </w:rPr>
            </w:pPr>
            <w:r w:rsidRPr="00297CFF">
              <w:rPr>
                <w:sz w:val="24"/>
                <w:lang w:val="ru-RU"/>
              </w:rPr>
              <w:t>Организация</w:t>
            </w:r>
            <w:r w:rsidRPr="00297CFF">
              <w:rPr>
                <w:spacing w:val="-10"/>
                <w:sz w:val="24"/>
                <w:lang w:val="ru-RU"/>
              </w:rPr>
              <w:t xml:space="preserve"> </w:t>
            </w:r>
            <w:r w:rsidRPr="00297CFF">
              <w:rPr>
                <w:sz w:val="24"/>
                <w:lang w:val="ru-RU"/>
              </w:rPr>
              <w:t>и</w:t>
            </w:r>
            <w:r w:rsidRPr="00297CFF">
              <w:rPr>
                <w:spacing w:val="-9"/>
                <w:sz w:val="24"/>
                <w:lang w:val="ru-RU"/>
              </w:rPr>
              <w:t xml:space="preserve"> </w:t>
            </w:r>
            <w:r w:rsidRPr="00297CFF">
              <w:rPr>
                <w:sz w:val="24"/>
                <w:lang w:val="ru-RU"/>
              </w:rPr>
              <w:t>проведение</w:t>
            </w:r>
            <w:r w:rsidRPr="00297CFF">
              <w:rPr>
                <w:spacing w:val="-10"/>
                <w:sz w:val="24"/>
                <w:lang w:val="ru-RU"/>
              </w:rPr>
              <w:t xml:space="preserve"> </w:t>
            </w:r>
            <w:r w:rsidRPr="00297CFF">
              <w:rPr>
                <w:sz w:val="24"/>
                <w:lang w:val="ru-RU"/>
              </w:rPr>
              <w:t>школьных</w:t>
            </w:r>
            <w:r w:rsidRPr="00297CFF">
              <w:rPr>
                <w:spacing w:val="-10"/>
                <w:sz w:val="24"/>
                <w:lang w:val="ru-RU"/>
              </w:rPr>
              <w:t xml:space="preserve"> </w:t>
            </w:r>
            <w:r w:rsidRPr="00297CFF">
              <w:rPr>
                <w:sz w:val="24"/>
                <w:lang w:val="ru-RU"/>
              </w:rPr>
              <w:t>соревнований по</w:t>
            </w:r>
            <w:r w:rsidRPr="00297CFF">
              <w:rPr>
                <w:spacing w:val="-57"/>
                <w:sz w:val="24"/>
                <w:lang w:val="ru-RU"/>
              </w:rPr>
              <w:t xml:space="preserve"> </w:t>
            </w:r>
            <w:r w:rsidRPr="00297CFF">
              <w:rPr>
                <w:spacing w:val="-3"/>
                <w:sz w:val="24"/>
                <w:lang w:val="ru-RU"/>
              </w:rPr>
              <w:t xml:space="preserve">футболу, </w:t>
            </w:r>
            <w:r w:rsidRPr="00297CFF">
              <w:rPr>
                <w:spacing w:val="-2"/>
                <w:sz w:val="24"/>
                <w:lang w:val="ru-RU"/>
              </w:rPr>
              <w:t>настольному теннису, баскетболу, волейболу</w:t>
            </w:r>
            <w:r w:rsidRPr="00297CFF">
              <w:rPr>
                <w:spacing w:val="-1"/>
                <w:sz w:val="24"/>
                <w:lang w:val="ru-RU"/>
              </w:rPr>
              <w:t xml:space="preserve"> </w:t>
            </w:r>
            <w:r w:rsidRPr="00297CFF">
              <w:rPr>
                <w:sz w:val="24"/>
                <w:lang w:val="ru-RU"/>
              </w:rPr>
              <w:t>Организация</w:t>
            </w:r>
            <w:r w:rsidRPr="00297CFF">
              <w:rPr>
                <w:spacing w:val="-10"/>
                <w:sz w:val="24"/>
                <w:lang w:val="ru-RU"/>
              </w:rPr>
              <w:t xml:space="preserve"> </w:t>
            </w:r>
            <w:r w:rsidRPr="00297CFF">
              <w:rPr>
                <w:sz w:val="24"/>
                <w:lang w:val="ru-RU"/>
              </w:rPr>
              <w:t>и</w:t>
            </w:r>
            <w:r w:rsidRPr="00297CFF">
              <w:rPr>
                <w:spacing w:val="-8"/>
                <w:sz w:val="24"/>
                <w:lang w:val="ru-RU"/>
              </w:rPr>
              <w:t xml:space="preserve"> </w:t>
            </w:r>
            <w:r w:rsidRPr="00297CFF">
              <w:rPr>
                <w:sz w:val="24"/>
                <w:lang w:val="ru-RU"/>
              </w:rPr>
              <w:t>проведение</w:t>
            </w:r>
            <w:r w:rsidRPr="00297CFF">
              <w:rPr>
                <w:spacing w:val="-10"/>
                <w:sz w:val="24"/>
                <w:lang w:val="ru-RU"/>
              </w:rPr>
              <w:t xml:space="preserve"> </w:t>
            </w:r>
            <w:r w:rsidRPr="00297CFF">
              <w:rPr>
                <w:sz w:val="24"/>
                <w:lang w:val="ru-RU"/>
              </w:rPr>
              <w:t>шахматных</w:t>
            </w:r>
            <w:r w:rsidRPr="00297CFF">
              <w:rPr>
                <w:spacing w:val="-9"/>
                <w:sz w:val="24"/>
                <w:lang w:val="ru-RU"/>
              </w:rPr>
              <w:t xml:space="preserve"> </w:t>
            </w:r>
            <w:r w:rsidRPr="00297CFF">
              <w:rPr>
                <w:sz w:val="24"/>
                <w:lang w:val="ru-RU"/>
              </w:rPr>
              <w:t>турниров</w:t>
            </w:r>
            <w:r w:rsidRPr="00297CFF">
              <w:rPr>
                <w:spacing w:val="3"/>
                <w:sz w:val="24"/>
                <w:lang w:val="ru-RU"/>
              </w:rPr>
              <w:t xml:space="preserve">    </w:t>
            </w:r>
            <w:r w:rsidRPr="00297CFF">
              <w:rPr>
                <w:sz w:val="24"/>
                <w:lang w:val="ru-RU"/>
              </w:rPr>
              <w:t>«Бела</w:t>
            </w:r>
            <w:r w:rsidRPr="00297CFF">
              <w:rPr>
                <w:spacing w:val="-57"/>
                <w:sz w:val="24"/>
                <w:lang w:val="ru-RU"/>
              </w:rPr>
              <w:t xml:space="preserve"> </w:t>
            </w:r>
            <w:r w:rsidRPr="00297CFF">
              <w:rPr>
                <w:sz w:val="24"/>
                <w:lang w:val="ru-RU"/>
              </w:rPr>
              <w:t>я ладья»,</w:t>
            </w:r>
            <w:r w:rsidRPr="00297CFF">
              <w:rPr>
                <w:spacing w:val="3"/>
                <w:sz w:val="24"/>
                <w:lang w:val="ru-RU"/>
              </w:rPr>
              <w:t xml:space="preserve"> </w:t>
            </w:r>
            <w:r w:rsidRPr="00297CFF">
              <w:rPr>
                <w:sz w:val="24"/>
                <w:lang w:val="ru-RU"/>
              </w:rPr>
              <w:t>«Пешка</w:t>
            </w:r>
            <w:r w:rsidRPr="00297CFF">
              <w:rPr>
                <w:spacing w:val="1"/>
                <w:sz w:val="24"/>
                <w:lang w:val="ru-RU"/>
              </w:rPr>
              <w:t xml:space="preserve"> </w:t>
            </w:r>
            <w:r w:rsidRPr="00297CFF">
              <w:rPr>
                <w:sz w:val="24"/>
                <w:lang w:val="ru-RU"/>
              </w:rPr>
              <w:t>и</w:t>
            </w:r>
            <w:r w:rsidRPr="00297CFF">
              <w:rPr>
                <w:spacing w:val="3"/>
                <w:sz w:val="24"/>
                <w:lang w:val="ru-RU"/>
              </w:rPr>
              <w:t xml:space="preserve"> </w:t>
            </w:r>
            <w:r w:rsidRPr="00297CFF">
              <w:rPr>
                <w:sz w:val="24"/>
                <w:lang w:val="ru-RU"/>
              </w:rPr>
              <w:t>ферзь»</w:t>
            </w:r>
          </w:p>
          <w:p w:rsidR="00787511" w:rsidRPr="00297CFF" w:rsidRDefault="00787511" w:rsidP="00513226">
            <w:pPr>
              <w:pStyle w:val="TableParagraph"/>
              <w:spacing w:line="240" w:lineRule="auto"/>
              <w:rPr>
                <w:sz w:val="24"/>
                <w:lang w:val="ru-RU"/>
              </w:rPr>
            </w:pPr>
            <w:r w:rsidRPr="00297CFF">
              <w:rPr>
                <w:sz w:val="24"/>
                <w:lang w:val="ru-RU"/>
              </w:rPr>
              <w:t>Подготовка</w:t>
            </w:r>
            <w:r w:rsidRPr="00297CFF">
              <w:rPr>
                <w:spacing w:val="-10"/>
                <w:sz w:val="24"/>
                <w:lang w:val="ru-RU"/>
              </w:rPr>
              <w:t xml:space="preserve"> </w:t>
            </w:r>
            <w:r w:rsidRPr="00297CFF">
              <w:rPr>
                <w:sz w:val="24"/>
                <w:lang w:val="ru-RU"/>
              </w:rPr>
              <w:t>и</w:t>
            </w:r>
            <w:r w:rsidRPr="00297CFF">
              <w:rPr>
                <w:spacing w:val="-8"/>
                <w:sz w:val="24"/>
                <w:lang w:val="ru-RU"/>
              </w:rPr>
              <w:t xml:space="preserve"> </w:t>
            </w:r>
            <w:r w:rsidRPr="00297CFF">
              <w:rPr>
                <w:sz w:val="24"/>
                <w:lang w:val="ru-RU"/>
              </w:rPr>
              <w:t>сдача</w:t>
            </w:r>
            <w:r w:rsidRPr="00297CFF">
              <w:rPr>
                <w:spacing w:val="-9"/>
                <w:sz w:val="24"/>
                <w:lang w:val="ru-RU"/>
              </w:rPr>
              <w:t xml:space="preserve"> </w:t>
            </w:r>
            <w:r w:rsidRPr="00297CFF">
              <w:rPr>
                <w:sz w:val="24"/>
                <w:lang w:val="ru-RU"/>
              </w:rPr>
              <w:t>норм</w:t>
            </w:r>
            <w:r w:rsidRPr="00297CFF">
              <w:rPr>
                <w:spacing w:val="-6"/>
                <w:sz w:val="24"/>
                <w:lang w:val="ru-RU"/>
              </w:rPr>
              <w:t xml:space="preserve"> </w:t>
            </w:r>
            <w:r w:rsidRPr="00297CFF">
              <w:rPr>
                <w:sz w:val="24"/>
                <w:lang w:val="ru-RU"/>
              </w:rPr>
              <w:t>ГТО</w:t>
            </w:r>
          </w:p>
          <w:p w:rsidR="00787511" w:rsidRPr="00297CFF" w:rsidRDefault="00787511" w:rsidP="00513226">
            <w:pPr>
              <w:pStyle w:val="TableParagraph"/>
              <w:spacing w:line="274" w:lineRule="exact"/>
              <w:ind w:right="131"/>
              <w:rPr>
                <w:sz w:val="24"/>
                <w:lang w:val="ru-RU"/>
              </w:rPr>
            </w:pPr>
            <w:r w:rsidRPr="00297CFF">
              <w:rPr>
                <w:sz w:val="24"/>
                <w:lang w:val="ru-RU"/>
              </w:rPr>
              <w:t>Подготовка и участие во Всероссийских спортивных</w:t>
            </w:r>
            <w:r w:rsidRPr="00297CFF">
              <w:rPr>
                <w:spacing w:val="1"/>
                <w:sz w:val="24"/>
                <w:lang w:val="ru-RU"/>
              </w:rPr>
              <w:t xml:space="preserve"> </w:t>
            </w:r>
            <w:r w:rsidRPr="00297CFF">
              <w:rPr>
                <w:sz w:val="24"/>
                <w:lang w:val="ru-RU"/>
              </w:rPr>
              <w:t>играх</w:t>
            </w:r>
            <w:r w:rsidRPr="00297CFF">
              <w:rPr>
                <w:spacing w:val="-12"/>
                <w:sz w:val="24"/>
                <w:lang w:val="ru-RU"/>
              </w:rPr>
              <w:t xml:space="preserve"> </w:t>
            </w:r>
            <w:r w:rsidRPr="00297CFF">
              <w:rPr>
                <w:sz w:val="24"/>
                <w:lang w:val="ru-RU"/>
              </w:rPr>
              <w:t>школьников</w:t>
            </w:r>
            <w:r w:rsidRPr="00297CFF">
              <w:rPr>
                <w:spacing w:val="-4"/>
                <w:sz w:val="24"/>
                <w:lang w:val="ru-RU"/>
              </w:rPr>
              <w:t xml:space="preserve"> </w:t>
            </w:r>
            <w:r w:rsidRPr="00297CFF">
              <w:rPr>
                <w:sz w:val="24"/>
                <w:lang w:val="ru-RU"/>
              </w:rPr>
              <w:t>«Президентские</w:t>
            </w:r>
            <w:r w:rsidRPr="00297CFF">
              <w:rPr>
                <w:spacing w:val="-8"/>
                <w:sz w:val="24"/>
                <w:lang w:val="ru-RU"/>
              </w:rPr>
              <w:t xml:space="preserve"> </w:t>
            </w:r>
            <w:r w:rsidRPr="00297CFF">
              <w:rPr>
                <w:sz w:val="24"/>
                <w:lang w:val="ru-RU"/>
              </w:rPr>
              <w:t>спортивные</w:t>
            </w:r>
            <w:r w:rsidRPr="00297CFF">
              <w:rPr>
                <w:spacing w:val="-12"/>
                <w:sz w:val="24"/>
                <w:lang w:val="ru-RU"/>
              </w:rPr>
              <w:t xml:space="preserve"> </w:t>
            </w:r>
            <w:r w:rsidRPr="00297CFF">
              <w:rPr>
                <w:sz w:val="24"/>
                <w:lang w:val="ru-RU"/>
              </w:rPr>
              <w:t>игры»</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211" w:right="22"/>
              <w:jc w:val="center"/>
              <w:rPr>
                <w:sz w:val="24"/>
              </w:rPr>
            </w:pPr>
            <w:r>
              <w:rPr>
                <w:sz w:val="24"/>
              </w:rPr>
              <w:t>Сентябрь 2023–</w:t>
            </w:r>
          </w:p>
          <w:p w:rsidR="00787511" w:rsidRDefault="00787511" w:rsidP="00513226">
            <w:pPr>
              <w:pStyle w:val="TableParagraph"/>
              <w:spacing w:before="2" w:line="240" w:lineRule="auto"/>
              <w:ind w:left="210" w:right="22"/>
              <w:jc w:val="center"/>
              <w:rPr>
                <w:sz w:val="24"/>
              </w:rPr>
            </w:pPr>
            <w:r>
              <w:rPr>
                <w:sz w:val="24"/>
              </w:rPr>
              <w:t>Май</w:t>
            </w:r>
            <w:r>
              <w:rPr>
                <w:spacing w:val="1"/>
                <w:sz w:val="24"/>
              </w:rPr>
              <w:t xml:space="preserve"> </w:t>
            </w:r>
            <w:r>
              <w:rPr>
                <w:sz w:val="24"/>
              </w:rPr>
              <w:t>2024</w:t>
            </w:r>
          </w:p>
        </w:tc>
        <w:tc>
          <w:tcPr>
            <w:tcW w:w="2060" w:type="dxa"/>
          </w:tcPr>
          <w:p w:rsidR="00787511" w:rsidRPr="00297CFF" w:rsidRDefault="00787511" w:rsidP="00513226">
            <w:pPr>
              <w:pStyle w:val="TableParagraph"/>
              <w:spacing w:line="274" w:lineRule="exact"/>
              <w:ind w:left="111" w:right="68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4690"/>
        </w:trPr>
        <w:tc>
          <w:tcPr>
            <w:tcW w:w="5810" w:type="dxa"/>
          </w:tcPr>
          <w:p w:rsidR="00787511" w:rsidRPr="00297CFF" w:rsidRDefault="00787511" w:rsidP="00513226">
            <w:pPr>
              <w:pStyle w:val="TableParagraph"/>
              <w:spacing w:line="240" w:lineRule="auto"/>
              <w:ind w:right="627"/>
              <w:rPr>
                <w:sz w:val="24"/>
                <w:lang w:val="ru-RU"/>
              </w:rPr>
            </w:pPr>
            <w:r w:rsidRPr="00297CFF">
              <w:rPr>
                <w:sz w:val="24"/>
                <w:lang w:val="ru-RU"/>
              </w:rPr>
              <w:t>Всероссийское движение «Большая перемена»</w:t>
            </w:r>
            <w:r w:rsidRPr="00297CFF">
              <w:rPr>
                <w:spacing w:val="1"/>
                <w:sz w:val="24"/>
                <w:lang w:val="ru-RU"/>
              </w:rPr>
              <w:t xml:space="preserve"> </w:t>
            </w:r>
          </w:p>
          <w:p w:rsidR="00787511" w:rsidRPr="00297CFF" w:rsidRDefault="00787511" w:rsidP="00513226">
            <w:pPr>
              <w:pStyle w:val="TableParagraph"/>
              <w:spacing w:line="242" w:lineRule="auto"/>
              <w:rPr>
                <w:sz w:val="24"/>
                <w:lang w:val="ru-RU"/>
              </w:rPr>
            </w:pPr>
            <w:r w:rsidRPr="00297CFF">
              <w:rPr>
                <w:spacing w:val="-1"/>
                <w:sz w:val="24"/>
                <w:lang w:val="ru-RU"/>
              </w:rPr>
              <w:t>Конкурс</w:t>
            </w:r>
            <w:r w:rsidRPr="00297CFF">
              <w:rPr>
                <w:spacing w:val="-12"/>
                <w:sz w:val="24"/>
                <w:lang w:val="ru-RU"/>
              </w:rPr>
              <w:t xml:space="preserve"> </w:t>
            </w:r>
            <w:r w:rsidRPr="00297CFF">
              <w:rPr>
                <w:sz w:val="24"/>
                <w:lang w:val="ru-RU"/>
              </w:rPr>
              <w:t>мультимедийных</w:t>
            </w:r>
            <w:r w:rsidRPr="00297CFF">
              <w:rPr>
                <w:spacing w:val="-14"/>
                <w:sz w:val="24"/>
                <w:lang w:val="ru-RU"/>
              </w:rPr>
              <w:t xml:space="preserve"> </w:t>
            </w:r>
            <w:r w:rsidRPr="00297CFF">
              <w:rPr>
                <w:sz w:val="24"/>
                <w:lang w:val="ru-RU"/>
              </w:rPr>
              <w:t>проектов</w:t>
            </w:r>
            <w:r w:rsidRPr="00297CFF">
              <w:rPr>
                <w:spacing w:val="-8"/>
                <w:sz w:val="24"/>
                <w:lang w:val="ru-RU"/>
              </w:rPr>
              <w:t xml:space="preserve"> </w:t>
            </w:r>
            <w:r w:rsidRPr="00297CFF">
              <w:rPr>
                <w:sz w:val="24"/>
                <w:lang w:val="ru-RU"/>
              </w:rPr>
              <w:t>«История</w:t>
            </w:r>
            <w:r w:rsidRPr="00297CFF">
              <w:rPr>
                <w:spacing w:val="-15"/>
                <w:sz w:val="24"/>
                <w:lang w:val="ru-RU"/>
              </w:rPr>
              <w:t xml:space="preserve"> </w:t>
            </w:r>
            <w:r w:rsidRPr="00297CFF">
              <w:rPr>
                <w:sz w:val="24"/>
                <w:lang w:val="ru-RU"/>
              </w:rPr>
              <w:t>моей</w:t>
            </w:r>
            <w:r w:rsidRPr="00297CFF">
              <w:rPr>
                <w:spacing w:val="-57"/>
                <w:sz w:val="24"/>
                <w:lang w:val="ru-RU"/>
              </w:rPr>
              <w:t xml:space="preserve"> </w:t>
            </w:r>
            <w:r w:rsidRPr="00297CFF">
              <w:rPr>
                <w:sz w:val="24"/>
                <w:lang w:val="ru-RU"/>
              </w:rPr>
              <w:t>семьи</w:t>
            </w:r>
            <w:r w:rsidRPr="00297CFF">
              <w:rPr>
                <w:spacing w:val="-3"/>
                <w:sz w:val="24"/>
                <w:lang w:val="ru-RU"/>
              </w:rPr>
              <w:t xml:space="preserve"> </w:t>
            </w:r>
            <w:r w:rsidRPr="00297CFF">
              <w:rPr>
                <w:sz w:val="24"/>
                <w:lang w:val="ru-RU"/>
              </w:rPr>
              <w:t>в</w:t>
            </w:r>
            <w:r w:rsidRPr="00297CFF">
              <w:rPr>
                <w:spacing w:val="3"/>
                <w:sz w:val="24"/>
                <w:lang w:val="ru-RU"/>
              </w:rPr>
              <w:t xml:space="preserve"> </w:t>
            </w:r>
            <w:r w:rsidRPr="00297CFF">
              <w:rPr>
                <w:sz w:val="24"/>
                <w:lang w:val="ru-RU"/>
              </w:rPr>
              <w:t>истории</w:t>
            </w:r>
            <w:r w:rsidRPr="00297CFF">
              <w:rPr>
                <w:spacing w:val="1"/>
                <w:sz w:val="24"/>
                <w:lang w:val="ru-RU"/>
              </w:rPr>
              <w:t xml:space="preserve"> </w:t>
            </w:r>
            <w:r w:rsidRPr="00297CFF">
              <w:rPr>
                <w:sz w:val="24"/>
                <w:lang w:val="ru-RU"/>
              </w:rPr>
              <w:t>России»</w:t>
            </w:r>
          </w:p>
          <w:p w:rsidR="00787511" w:rsidRPr="00297CFF" w:rsidRDefault="00787511" w:rsidP="00513226">
            <w:pPr>
              <w:pStyle w:val="TableParagraph"/>
              <w:spacing w:line="267" w:lineRule="exact"/>
              <w:rPr>
                <w:sz w:val="24"/>
                <w:lang w:val="ru-RU"/>
              </w:rPr>
            </w:pPr>
            <w:r w:rsidRPr="00297CFF">
              <w:rPr>
                <w:sz w:val="24"/>
                <w:lang w:val="ru-RU"/>
              </w:rPr>
              <w:t>Участие в муниципальных конкурсах, соревнованиях и  олимпиадах</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211" w:right="22"/>
              <w:jc w:val="center"/>
              <w:rPr>
                <w:sz w:val="24"/>
              </w:rPr>
            </w:pPr>
            <w:r>
              <w:rPr>
                <w:sz w:val="24"/>
              </w:rPr>
              <w:t>Сентябрь 2023–</w:t>
            </w:r>
          </w:p>
          <w:p w:rsidR="00787511" w:rsidRDefault="00787511" w:rsidP="00513226">
            <w:pPr>
              <w:pStyle w:val="TableParagraph"/>
              <w:spacing w:before="2" w:line="240" w:lineRule="auto"/>
              <w:ind w:left="210" w:right="22"/>
              <w:jc w:val="center"/>
              <w:rPr>
                <w:sz w:val="24"/>
              </w:rPr>
            </w:pPr>
            <w:r>
              <w:rPr>
                <w:sz w:val="24"/>
              </w:rPr>
              <w:t>Май</w:t>
            </w:r>
            <w:r>
              <w:rPr>
                <w:spacing w:val="1"/>
                <w:sz w:val="24"/>
              </w:rPr>
              <w:t xml:space="preserve"> </w:t>
            </w:r>
            <w:r>
              <w:rPr>
                <w:sz w:val="24"/>
              </w:rPr>
              <w:t>2024</w:t>
            </w:r>
          </w:p>
        </w:tc>
        <w:tc>
          <w:tcPr>
            <w:tcW w:w="2060" w:type="dxa"/>
          </w:tcPr>
          <w:p w:rsidR="00787511" w:rsidRPr="00297CFF" w:rsidRDefault="00787511" w:rsidP="00513226">
            <w:pPr>
              <w:pStyle w:val="TableParagraph"/>
              <w:spacing w:line="240" w:lineRule="auto"/>
              <w:ind w:left="111" w:right="43"/>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26"/>
        </w:trPr>
        <w:tc>
          <w:tcPr>
            <w:tcW w:w="5810" w:type="dxa"/>
          </w:tcPr>
          <w:p w:rsidR="00787511" w:rsidRPr="00297CFF" w:rsidRDefault="00787511" w:rsidP="00513226">
            <w:pPr>
              <w:pStyle w:val="TableParagraph"/>
              <w:spacing w:line="258" w:lineRule="exact"/>
              <w:rPr>
                <w:sz w:val="24"/>
                <w:lang w:val="ru-RU"/>
              </w:rPr>
            </w:pPr>
            <w:r w:rsidRPr="00297CFF">
              <w:rPr>
                <w:sz w:val="24"/>
                <w:lang w:val="ru-RU"/>
              </w:rPr>
              <w:t>Международный</w:t>
            </w:r>
            <w:r w:rsidRPr="00297CFF">
              <w:rPr>
                <w:spacing w:val="-11"/>
                <w:sz w:val="24"/>
                <w:lang w:val="ru-RU"/>
              </w:rPr>
              <w:t xml:space="preserve"> </w:t>
            </w:r>
            <w:r w:rsidRPr="00297CFF">
              <w:rPr>
                <w:sz w:val="24"/>
                <w:lang w:val="ru-RU"/>
              </w:rPr>
              <w:t>день</w:t>
            </w:r>
            <w:r w:rsidRPr="00297CFF">
              <w:rPr>
                <w:spacing w:val="-6"/>
                <w:sz w:val="24"/>
                <w:lang w:val="ru-RU"/>
              </w:rPr>
              <w:t xml:space="preserve"> </w:t>
            </w:r>
            <w:r w:rsidRPr="00297CFF">
              <w:rPr>
                <w:sz w:val="24"/>
                <w:lang w:val="ru-RU"/>
              </w:rPr>
              <w:t>учителя.</w:t>
            </w:r>
          </w:p>
          <w:p w:rsidR="00787511" w:rsidRPr="00297CFF" w:rsidRDefault="00787511" w:rsidP="00513226">
            <w:pPr>
              <w:pStyle w:val="TableParagraph"/>
              <w:spacing w:line="275" w:lineRule="exact"/>
              <w:ind w:left="167"/>
              <w:rPr>
                <w:sz w:val="24"/>
                <w:lang w:val="ru-RU"/>
              </w:rPr>
            </w:pPr>
            <w:r w:rsidRPr="00297CFF">
              <w:rPr>
                <w:spacing w:val="-1"/>
                <w:sz w:val="24"/>
                <w:lang w:val="ru-RU"/>
              </w:rPr>
              <w:t>Общешкольный</w:t>
            </w:r>
            <w:r w:rsidRPr="00297CFF">
              <w:rPr>
                <w:spacing w:val="-8"/>
                <w:sz w:val="24"/>
                <w:lang w:val="ru-RU"/>
              </w:rPr>
              <w:t xml:space="preserve"> </w:t>
            </w:r>
            <w:r w:rsidRPr="00297CFF">
              <w:rPr>
                <w:sz w:val="24"/>
                <w:lang w:val="ru-RU"/>
              </w:rPr>
              <w:t>концерт</w:t>
            </w:r>
            <w:r w:rsidRPr="00297CFF">
              <w:rPr>
                <w:spacing w:val="-6"/>
                <w:sz w:val="24"/>
                <w:lang w:val="ru-RU"/>
              </w:rPr>
              <w:t xml:space="preserve"> </w:t>
            </w:r>
            <w:r w:rsidRPr="00297CFF">
              <w:rPr>
                <w:sz w:val="24"/>
                <w:lang w:val="ru-RU"/>
              </w:rPr>
              <w:t>«Любимому</w:t>
            </w:r>
            <w:r w:rsidRPr="00297CFF">
              <w:rPr>
                <w:spacing w:val="-13"/>
                <w:sz w:val="24"/>
                <w:lang w:val="ru-RU"/>
              </w:rPr>
              <w:t xml:space="preserve"> </w:t>
            </w:r>
            <w:r w:rsidRPr="00297CFF">
              <w:rPr>
                <w:sz w:val="24"/>
                <w:lang w:val="ru-RU"/>
              </w:rPr>
              <w:t>учителю…»</w:t>
            </w:r>
          </w:p>
          <w:p w:rsidR="00787511" w:rsidRPr="00297CFF" w:rsidRDefault="00787511" w:rsidP="00513226">
            <w:pPr>
              <w:pStyle w:val="TableParagraph"/>
              <w:spacing w:before="2" w:line="240" w:lineRule="auto"/>
              <w:ind w:right="251" w:firstLine="62"/>
              <w:rPr>
                <w:sz w:val="24"/>
                <w:lang w:val="ru-RU"/>
              </w:rPr>
            </w:pPr>
            <w:r w:rsidRPr="00297CFF">
              <w:rPr>
                <w:spacing w:val="-1"/>
                <w:sz w:val="24"/>
                <w:lang w:val="ru-RU"/>
              </w:rPr>
              <w:t>«Поздравление</w:t>
            </w:r>
            <w:r w:rsidRPr="00297CFF">
              <w:rPr>
                <w:spacing w:val="-10"/>
                <w:sz w:val="24"/>
                <w:lang w:val="ru-RU"/>
              </w:rPr>
              <w:t xml:space="preserve"> </w:t>
            </w:r>
            <w:r w:rsidRPr="00297CFF">
              <w:rPr>
                <w:spacing w:val="-1"/>
                <w:sz w:val="24"/>
                <w:lang w:val="ru-RU"/>
              </w:rPr>
              <w:t>учителей-ветеранов</w:t>
            </w:r>
            <w:r w:rsidRPr="00297CFF">
              <w:rPr>
                <w:spacing w:val="-10"/>
                <w:sz w:val="24"/>
                <w:lang w:val="ru-RU"/>
              </w:rPr>
              <w:t xml:space="preserve"> </w:t>
            </w:r>
            <w:r w:rsidRPr="00297CFF">
              <w:rPr>
                <w:sz w:val="24"/>
                <w:lang w:val="ru-RU"/>
              </w:rPr>
              <w:t>педагогического</w:t>
            </w:r>
            <w:r w:rsidRPr="00297CFF">
              <w:rPr>
                <w:spacing w:val="-57"/>
                <w:sz w:val="24"/>
                <w:lang w:val="ru-RU"/>
              </w:rPr>
              <w:t xml:space="preserve"> </w:t>
            </w:r>
            <w:r w:rsidRPr="00297CFF">
              <w:rPr>
                <w:sz w:val="24"/>
                <w:lang w:val="ru-RU"/>
              </w:rPr>
              <w:t>труда»</w:t>
            </w:r>
          </w:p>
        </w:tc>
        <w:tc>
          <w:tcPr>
            <w:tcW w:w="1022" w:type="dxa"/>
          </w:tcPr>
          <w:p w:rsidR="00787511" w:rsidRDefault="00787511" w:rsidP="00513226">
            <w:pPr>
              <w:pStyle w:val="TableParagraph"/>
              <w:spacing w:line="259" w:lineRule="exact"/>
              <w:ind w:left="98" w:right="104"/>
              <w:jc w:val="center"/>
              <w:rPr>
                <w:sz w:val="24"/>
              </w:rPr>
            </w:pPr>
            <w:r>
              <w:rPr>
                <w:sz w:val="24"/>
              </w:rPr>
              <w:t>10-11</w:t>
            </w:r>
          </w:p>
        </w:tc>
        <w:tc>
          <w:tcPr>
            <w:tcW w:w="1906" w:type="dxa"/>
          </w:tcPr>
          <w:p w:rsidR="00787511" w:rsidRDefault="00787511" w:rsidP="00513226">
            <w:pPr>
              <w:pStyle w:val="TableParagraph"/>
              <w:spacing w:line="259" w:lineRule="exact"/>
              <w:ind w:left="0" w:right="159"/>
              <w:jc w:val="right"/>
              <w:rPr>
                <w:sz w:val="24"/>
              </w:rPr>
            </w:pPr>
            <w:r>
              <w:rPr>
                <w:sz w:val="24"/>
              </w:rPr>
              <w:t>Октябрь</w:t>
            </w:r>
            <w:r>
              <w:rPr>
                <w:spacing w:val="-5"/>
                <w:sz w:val="24"/>
              </w:rPr>
              <w:t xml:space="preserve"> </w:t>
            </w:r>
            <w:r>
              <w:rPr>
                <w:sz w:val="24"/>
              </w:rPr>
              <w:t>2023</w:t>
            </w:r>
          </w:p>
        </w:tc>
        <w:tc>
          <w:tcPr>
            <w:tcW w:w="2060" w:type="dxa"/>
          </w:tcPr>
          <w:p w:rsidR="00787511" w:rsidRPr="00297CFF" w:rsidRDefault="00787511" w:rsidP="00513226">
            <w:pPr>
              <w:pStyle w:val="TableParagraph"/>
              <w:spacing w:line="274" w:lineRule="exact"/>
              <w:ind w:left="111" w:right="68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34"/>
        </w:trPr>
        <w:tc>
          <w:tcPr>
            <w:tcW w:w="5810" w:type="dxa"/>
          </w:tcPr>
          <w:p w:rsidR="00787511" w:rsidRPr="00297CFF" w:rsidRDefault="00787511" w:rsidP="00513226">
            <w:pPr>
              <w:pStyle w:val="TableParagraph"/>
              <w:spacing w:line="242" w:lineRule="auto"/>
              <w:ind w:right="2506"/>
              <w:rPr>
                <w:sz w:val="24"/>
                <w:lang w:val="ru-RU"/>
              </w:rPr>
            </w:pPr>
            <w:r w:rsidRPr="00297CFF">
              <w:rPr>
                <w:sz w:val="24"/>
                <w:lang w:val="ru-RU"/>
              </w:rPr>
              <w:t>15 октября-День отца в России</w:t>
            </w:r>
            <w:r w:rsidRPr="00297CFF">
              <w:rPr>
                <w:spacing w:val="-57"/>
                <w:sz w:val="24"/>
                <w:lang w:val="ru-RU"/>
              </w:rPr>
              <w:t xml:space="preserve"> </w:t>
            </w:r>
            <w:r w:rsidRPr="00297CFF">
              <w:rPr>
                <w:sz w:val="24"/>
                <w:lang w:val="ru-RU"/>
              </w:rPr>
              <w:t>Мастер классы</w:t>
            </w:r>
            <w:r w:rsidRPr="00297CFF">
              <w:rPr>
                <w:spacing w:val="3"/>
                <w:sz w:val="24"/>
                <w:lang w:val="ru-RU"/>
              </w:rPr>
              <w:t xml:space="preserve"> </w:t>
            </w:r>
            <w:r w:rsidRPr="00297CFF">
              <w:rPr>
                <w:sz w:val="24"/>
                <w:lang w:val="ru-RU"/>
              </w:rPr>
              <w:t>от</w:t>
            </w:r>
            <w:r w:rsidRPr="00297CFF">
              <w:rPr>
                <w:spacing w:val="-3"/>
                <w:sz w:val="24"/>
                <w:lang w:val="ru-RU"/>
              </w:rPr>
              <w:t xml:space="preserve"> </w:t>
            </w:r>
            <w:r w:rsidRPr="00297CFF">
              <w:rPr>
                <w:sz w:val="24"/>
                <w:lang w:val="ru-RU"/>
              </w:rPr>
              <w:t>пап</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255"/>
              <w:rPr>
                <w:sz w:val="24"/>
              </w:rPr>
            </w:pPr>
            <w:r>
              <w:rPr>
                <w:sz w:val="24"/>
              </w:rPr>
              <w:t>Октябрь</w:t>
            </w:r>
            <w:r>
              <w:rPr>
                <w:spacing w:val="-5"/>
                <w:sz w:val="24"/>
              </w:rPr>
              <w:t xml:space="preserve"> </w:t>
            </w:r>
            <w:r>
              <w:rPr>
                <w:sz w:val="24"/>
              </w:rPr>
              <w:t>2023</w:t>
            </w:r>
          </w:p>
        </w:tc>
        <w:tc>
          <w:tcPr>
            <w:tcW w:w="2060" w:type="dxa"/>
          </w:tcPr>
          <w:p w:rsidR="00787511" w:rsidRPr="00297CFF" w:rsidRDefault="00787511" w:rsidP="00513226">
            <w:pPr>
              <w:pStyle w:val="TableParagraph"/>
              <w:spacing w:line="240" w:lineRule="auto"/>
              <w:ind w:left="111" w:right="17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педагоги</w:t>
            </w:r>
          </w:p>
          <w:p w:rsidR="00787511" w:rsidRPr="00297CFF" w:rsidRDefault="00787511" w:rsidP="00513226">
            <w:pPr>
              <w:pStyle w:val="TableParagraph"/>
              <w:spacing w:line="274" w:lineRule="exact"/>
              <w:ind w:left="111" w:right="159"/>
              <w:rPr>
                <w:sz w:val="24"/>
                <w:lang w:val="ru-RU"/>
              </w:rPr>
            </w:pPr>
            <w:r w:rsidRPr="00297CFF">
              <w:rPr>
                <w:spacing w:val="-1"/>
                <w:sz w:val="24"/>
                <w:lang w:val="ru-RU"/>
              </w:rPr>
              <w:t>дополнительного</w:t>
            </w:r>
            <w:r w:rsidRPr="00297CFF">
              <w:rPr>
                <w:spacing w:val="-57"/>
                <w:sz w:val="24"/>
                <w:lang w:val="ru-RU"/>
              </w:rPr>
              <w:t xml:space="preserve"> </w:t>
            </w:r>
            <w:r w:rsidRPr="00297CFF">
              <w:rPr>
                <w:sz w:val="24"/>
                <w:lang w:val="ru-RU"/>
              </w:rPr>
              <w:t>образования</w:t>
            </w:r>
          </w:p>
        </w:tc>
      </w:tr>
      <w:tr w:rsidR="00787511" w:rsidTr="00513226">
        <w:trPr>
          <w:trHeight w:val="1104"/>
        </w:trPr>
        <w:tc>
          <w:tcPr>
            <w:tcW w:w="5810" w:type="dxa"/>
          </w:tcPr>
          <w:p w:rsidR="00787511" w:rsidRPr="00297CFF" w:rsidRDefault="00787511" w:rsidP="00513226">
            <w:pPr>
              <w:pStyle w:val="TableParagraph"/>
              <w:spacing w:line="262" w:lineRule="exact"/>
              <w:rPr>
                <w:sz w:val="24"/>
                <w:lang w:val="ru-RU"/>
              </w:rPr>
            </w:pPr>
            <w:r w:rsidRPr="00297CFF">
              <w:rPr>
                <w:sz w:val="24"/>
                <w:lang w:val="ru-RU"/>
              </w:rPr>
              <w:lastRenderedPageBreak/>
              <w:t>Неделя</w:t>
            </w:r>
            <w:r w:rsidRPr="00297CFF">
              <w:rPr>
                <w:spacing w:val="-11"/>
                <w:sz w:val="24"/>
                <w:lang w:val="ru-RU"/>
              </w:rPr>
              <w:t xml:space="preserve"> </w:t>
            </w:r>
            <w:r w:rsidRPr="00297CFF">
              <w:rPr>
                <w:sz w:val="24"/>
                <w:lang w:val="ru-RU"/>
              </w:rPr>
              <w:t>профилактики</w:t>
            </w:r>
            <w:r w:rsidRPr="00297CFF">
              <w:rPr>
                <w:spacing w:val="-10"/>
                <w:sz w:val="24"/>
                <w:lang w:val="ru-RU"/>
              </w:rPr>
              <w:t xml:space="preserve"> </w:t>
            </w:r>
            <w:r w:rsidRPr="00297CFF">
              <w:rPr>
                <w:sz w:val="24"/>
                <w:lang w:val="ru-RU"/>
              </w:rPr>
              <w:t>употребления</w:t>
            </w:r>
            <w:r w:rsidRPr="00297CFF">
              <w:rPr>
                <w:spacing w:val="-11"/>
                <w:sz w:val="24"/>
                <w:lang w:val="ru-RU"/>
              </w:rPr>
              <w:t xml:space="preserve"> </w:t>
            </w:r>
            <w:r w:rsidRPr="00297CFF">
              <w:rPr>
                <w:sz w:val="24"/>
                <w:lang w:val="ru-RU"/>
              </w:rPr>
              <w:t>алкоголя</w:t>
            </w:r>
          </w:p>
          <w:p w:rsidR="00787511" w:rsidRPr="00297CFF" w:rsidRDefault="00787511" w:rsidP="00513226">
            <w:pPr>
              <w:pStyle w:val="TableParagraph"/>
              <w:spacing w:line="275" w:lineRule="exact"/>
              <w:rPr>
                <w:sz w:val="24"/>
                <w:lang w:val="ru-RU"/>
              </w:rPr>
            </w:pPr>
            <w:r w:rsidRPr="00297CFF">
              <w:rPr>
                <w:sz w:val="24"/>
                <w:lang w:val="ru-RU"/>
              </w:rPr>
              <w:t>«Будущее</w:t>
            </w:r>
            <w:r w:rsidRPr="00297CFF">
              <w:rPr>
                <w:spacing w:val="-8"/>
                <w:sz w:val="24"/>
                <w:lang w:val="ru-RU"/>
              </w:rPr>
              <w:t xml:space="preserve"> </w:t>
            </w:r>
            <w:r w:rsidRPr="00297CFF">
              <w:rPr>
                <w:sz w:val="24"/>
                <w:lang w:val="ru-RU"/>
              </w:rPr>
              <w:t>в</w:t>
            </w:r>
            <w:r w:rsidRPr="00297CFF">
              <w:rPr>
                <w:spacing w:val="-6"/>
                <w:sz w:val="24"/>
                <w:lang w:val="ru-RU"/>
              </w:rPr>
              <w:t xml:space="preserve"> </w:t>
            </w:r>
            <w:r w:rsidRPr="00297CFF">
              <w:rPr>
                <w:sz w:val="24"/>
                <w:lang w:val="ru-RU"/>
              </w:rPr>
              <w:t>моих</w:t>
            </w:r>
            <w:r w:rsidRPr="00297CFF">
              <w:rPr>
                <w:spacing w:val="-10"/>
                <w:sz w:val="24"/>
                <w:lang w:val="ru-RU"/>
              </w:rPr>
              <w:t xml:space="preserve"> </w:t>
            </w:r>
            <w:r w:rsidRPr="00297CFF">
              <w:rPr>
                <w:sz w:val="24"/>
                <w:lang w:val="ru-RU"/>
              </w:rPr>
              <w:t>руках!»</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0" w:right="160"/>
              <w:jc w:val="right"/>
              <w:rPr>
                <w:sz w:val="24"/>
              </w:rPr>
            </w:pPr>
            <w:r>
              <w:rPr>
                <w:sz w:val="24"/>
              </w:rPr>
              <w:t>Октябрь</w:t>
            </w:r>
            <w:r>
              <w:rPr>
                <w:spacing w:val="-5"/>
                <w:sz w:val="24"/>
              </w:rPr>
              <w:t xml:space="preserve"> </w:t>
            </w:r>
            <w:r>
              <w:rPr>
                <w:sz w:val="24"/>
              </w:rPr>
              <w:t>2023</w:t>
            </w:r>
          </w:p>
        </w:tc>
        <w:tc>
          <w:tcPr>
            <w:tcW w:w="2060" w:type="dxa"/>
          </w:tcPr>
          <w:p w:rsidR="00787511" w:rsidRPr="00297CFF" w:rsidRDefault="00787511" w:rsidP="00513226">
            <w:pPr>
              <w:pStyle w:val="TableParagraph"/>
              <w:spacing w:line="237" w:lineRule="auto"/>
              <w:ind w:left="111" w:right="41"/>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p>
          <w:p w:rsidR="00787511" w:rsidRPr="00297CFF" w:rsidRDefault="00787511" w:rsidP="00513226">
            <w:pPr>
              <w:pStyle w:val="TableParagraph"/>
              <w:spacing w:line="274" w:lineRule="exact"/>
              <w:ind w:left="111" w:right="434"/>
              <w:rPr>
                <w:sz w:val="24"/>
                <w:lang w:val="ru-RU"/>
              </w:rPr>
            </w:pPr>
            <w:r w:rsidRPr="00297CFF">
              <w:rPr>
                <w:sz w:val="24"/>
                <w:lang w:val="ru-RU"/>
              </w:rPr>
              <w:t>классные руководители</w:t>
            </w:r>
          </w:p>
        </w:tc>
      </w:tr>
      <w:tr w:rsidR="00787511" w:rsidTr="00513226">
        <w:trPr>
          <w:trHeight w:val="1929"/>
        </w:trPr>
        <w:tc>
          <w:tcPr>
            <w:tcW w:w="5810" w:type="dxa"/>
          </w:tcPr>
          <w:p w:rsidR="00787511" w:rsidRPr="00297CFF" w:rsidRDefault="00787511" w:rsidP="00513226">
            <w:pPr>
              <w:pStyle w:val="TableParagraph"/>
              <w:spacing w:line="240" w:lineRule="auto"/>
              <w:rPr>
                <w:sz w:val="24"/>
                <w:lang w:val="ru-RU"/>
              </w:rPr>
            </w:pPr>
            <w:r w:rsidRPr="00297CFF">
              <w:rPr>
                <w:sz w:val="24"/>
                <w:lang w:val="ru-RU"/>
              </w:rPr>
              <w:t>Мероприятия «Месячника правового воспитания и</w:t>
            </w:r>
            <w:r w:rsidRPr="00297CFF">
              <w:rPr>
                <w:spacing w:val="1"/>
                <w:sz w:val="24"/>
                <w:lang w:val="ru-RU"/>
              </w:rPr>
              <w:t xml:space="preserve"> </w:t>
            </w:r>
            <w:r w:rsidRPr="00297CFF">
              <w:rPr>
                <w:sz w:val="24"/>
                <w:lang w:val="ru-RU"/>
              </w:rPr>
              <w:t>профилактики правонарушений».</w:t>
            </w:r>
            <w:r w:rsidRPr="00297CFF">
              <w:rPr>
                <w:spacing w:val="2"/>
                <w:sz w:val="24"/>
                <w:lang w:val="ru-RU"/>
              </w:rPr>
              <w:t xml:space="preserve"> </w:t>
            </w:r>
            <w:r w:rsidRPr="00297CFF">
              <w:rPr>
                <w:sz w:val="24"/>
                <w:lang w:val="ru-RU"/>
              </w:rPr>
              <w:t>Единый</w:t>
            </w:r>
            <w:r w:rsidRPr="00297CFF">
              <w:rPr>
                <w:spacing w:val="1"/>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профилактики правонарушений и деструктивного</w:t>
            </w:r>
            <w:r w:rsidRPr="00297CFF">
              <w:rPr>
                <w:spacing w:val="1"/>
                <w:sz w:val="24"/>
                <w:lang w:val="ru-RU"/>
              </w:rPr>
              <w:t xml:space="preserve"> </w:t>
            </w:r>
            <w:r w:rsidRPr="00297CFF">
              <w:rPr>
                <w:sz w:val="24"/>
                <w:lang w:val="ru-RU"/>
              </w:rPr>
              <w:t>поведения</w:t>
            </w:r>
            <w:r w:rsidRPr="00297CFF">
              <w:rPr>
                <w:spacing w:val="-5"/>
                <w:sz w:val="24"/>
                <w:lang w:val="ru-RU"/>
              </w:rPr>
              <w:t xml:space="preserve"> </w:t>
            </w:r>
            <w:r w:rsidRPr="00297CFF">
              <w:rPr>
                <w:sz w:val="24"/>
                <w:lang w:val="ru-RU"/>
              </w:rPr>
              <w:t>(правовые,</w:t>
            </w:r>
            <w:r w:rsidRPr="00297CFF">
              <w:rPr>
                <w:spacing w:val="-8"/>
                <w:sz w:val="24"/>
                <w:lang w:val="ru-RU"/>
              </w:rPr>
              <w:t xml:space="preserve"> </w:t>
            </w:r>
            <w:r w:rsidRPr="00297CFF">
              <w:rPr>
                <w:sz w:val="24"/>
                <w:lang w:val="ru-RU"/>
              </w:rPr>
              <w:t>профилактические</w:t>
            </w:r>
            <w:r w:rsidRPr="00297CFF">
              <w:rPr>
                <w:spacing w:val="-6"/>
                <w:sz w:val="24"/>
                <w:lang w:val="ru-RU"/>
              </w:rPr>
              <w:t xml:space="preserve"> </w:t>
            </w:r>
            <w:r w:rsidRPr="00297CFF">
              <w:rPr>
                <w:sz w:val="24"/>
                <w:lang w:val="ru-RU"/>
              </w:rPr>
              <w:t>игры,</w:t>
            </w:r>
            <w:r w:rsidRPr="00297CFF">
              <w:rPr>
                <w:spacing w:val="-11"/>
                <w:sz w:val="24"/>
                <w:lang w:val="ru-RU"/>
              </w:rPr>
              <w:t xml:space="preserve"> </w:t>
            </w:r>
            <w:r w:rsidRPr="00297CFF">
              <w:rPr>
                <w:sz w:val="24"/>
                <w:lang w:val="ru-RU"/>
              </w:rPr>
              <w:t>беседы</w:t>
            </w:r>
            <w:r w:rsidRPr="00297CFF">
              <w:rPr>
                <w:spacing w:val="-57"/>
                <w:sz w:val="24"/>
                <w:lang w:val="ru-RU"/>
              </w:rPr>
              <w:t xml:space="preserve"> </w:t>
            </w:r>
            <w:r w:rsidRPr="00297CFF">
              <w:rPr>
                <w:sz w:val="24"/>
                <w:lang w:val="ru-RU"/>
              </w:rPr>
              <w:t>и</w:t>
            </w:r>
            <w:r w:rsidRPr="00297CFF">
              <w:rPr>
                <w:spacing w:val="2"/>
                <w:sz w:val="24"/>
                <w:lang w:val="ru-RU"/>
              </w:rPr>
              <w:t xml:space="preserve"> </w:t>
            </w:r>
            <w:r w:rsidRPr="00297CFF">
              <w:rPr>
                <w:sz w:val="24"/>
                <w:lang w:val="ru-RU"/>
              </w:rPr>
              <w:t>т.п.)</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0" w:right="250"/>
              <w:jc w:val="right"/>
              <w:rPr>
                <w:sz w:val="24"/>
              </w:rPr>
            </w:pPr>
            <w:r>
              <w:rPr>
                <w:sz w:val="24"/>
              </w:rPr>
              <w:t>Октябрь</w:t>
            </w:r>
            <w:r>
              <w:rPr>
                <w:spacing w:val="-5"/>
                <w:sz w:val="24"/>
              </w:rPr>
              <w:t xml:space="preserve"> </w:t>
            </w:r>
            <w:r>
              <w:rPr>
                <w:sz w:val="24"/>
              </w:rPr>
              <w:t>2023</w:t>
            </w:r>
          </w:p>
        </w:tc>
        <w:tc>
          <w:tcPr>
            <w:tcW w:w="2060" w:type="dxa"/>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35"/>
        </w:trPr>
        <w:tc>
          <w:tcPr>
            <w:tcW w:w="5810" w:type="dxa"/>
          </w:tcPr>
          <w:p w:rsidR="00787511" w:rsidRPr="00297CFF" w:rsidRDefault="00787511" w:rsidP="00513226">
            <w:pPr>
              <w:pStyle w:val="TableParagraph"/>
              <w:spacing w:line="242" w:lineRule="auto"/>
              <w:ind w:right="258"/>
              <w:rPr>
                <w:sz w:val="24"/>
                <w:lang w:val="ru-RU"/>
              </w:rPr>
            </w:pPr>
            <w:r w:rsidRPr="00297CFF">
              <w:rPr>
                <w:sz w:val="24"/>
                <w:lang w:val="ru-RU"/>
              </w:rPr>
              <w:t>Мини-сценки «Внешний вид учащегося или правила</w:t>
            </w:r>
            <w:r w:rsidRPr="00297CFF">
              <w:rPr>
                <w:spacing w:val="-58"/>
                <w:sz w:val="24"/>
                <w:lang w:val="ru-RU"/>
              </w:rPr>
              <w:t xml:space="preserve"> </w:t>
            </w:r>
            <w:r w:rsidRPr="00297CFF">
              <w:rPr>
                <w:sz w:val="24"/>
                <w:lang w:val="ru-RU"/>
              </w:rPr>
              <w:t>школьной</w:t>
            </w:r>
            <w:r w:rsidRPr="00297CFF">
              <w:rPr>
                <w:spacing w:val="-3"/>
                <w:sz w:val="24"/>
                <w:lang w:val="ru-RU"/>
              </w:rPr>
              <w:t xml:space="preserve"> </w:t>
            </w:r>
            <w:r w:rsidRPr="00297CFF">
              <w:rPr>
                <w:sz w:val="24"/>
                <w:lang w:val="ru-RU"/>
              </w:rPr>
              <w:t>жизни»</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0" w:right="199"/>
              <w:jc w:val="right"/>
              <w:rPr>
                <w:sz w:val="24"/>
              </w:rPr>
            </w:pPr>
            <w:r>
              <w:rPr>
                <w:sz w:val="24"/>
              </w:rPr>
              <w:t>Ноябрь</w:t>
            </w:r>
            <w:r>
              <w:rPr>
                <w:spacing w:val="-1"/>
                <w:sz w:val="24"/>
              </w:rPr>
              <w:t xml:space="preserve"> </w:t>
            </w:r>
            <w:r>
              <w:rPr>
                <w:sz w:val="24"/>
              </w:rPr>
              <w:t>2023</w:t>
            </w:r>
          </w:p>
        </w:tc>
        <w:tc>
          <w:tcPr>
            <w:tcW w:w="2060" w:type="dxa"/>
          </w:tcPr>
          <w:p w:rsidR="00787511" w:rsidRPr="00297CFF" w:rsidRDefault="00787511" w:rsidP="00513226">
            <w:pPr>
              <w:pStyle w:val="TableParagraph"/>
              <w:spacing w:line="274" w:lineRule="exact"/>
              <w:ind w:left="111" w:right="68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29"/>
        </w:trPr>
        <w:tc>
          <w:tcPr>
            <w:tcW w:w="5810" w:type="dxa"/>
          </w:tcPr>
          <w:p w:rsidR="00787511" w:rsidRPr="00297CFF" w:rsidRDefault="00787511" w:rsidP="00513226">
            <w:pPr>
              <w:pStyle w:val="TableParagraph"/>
              <w:spacing w:line="261" w:lineRule="exact"/>
              <w:rPr>
                <w:sz w:val="24"/>
                <w:lang w:val="ru-RU"/>
              </w:rPr>
            </w:pPr>
            <w:r w:rsidRPr="00297CFF">
              <w:rPr>
                <w:sz w:val="24"/>
                <w:lang w:val="ru-RU"/>
              </w:rPr>
              <w:t>Международная</w:t>
            </w:r>
            <w:r w:rsidRPr="00297CFF">
              <w:rPr>
                <w:spacing w:val="-7"/>
                <w:sz w:val="24"/>
                <w:lang w:val="ru-RU"/>
              </w:rPr>
              <w:t xml:space="preserve"> </w:t>
            </w:r>
            <w:r w:rsidRPr="00297CFF">
              <w:rPr>
                <w:sz w:val="24"/>
                <w:lang w:val="ru-RU"/>
              </w:rPr>
              <w:t>просветительская</w:t>
            </w:r>
            <w:r w:rsidRPr="00297CFF">
              <w:rPr>
                <w:spacing w:val="-6"/>
                <w:sz w:val="24"/>
                <w:lang w:val="ru-RU"/>
              </w:rPr>
              <w:t xml:space="preserve"> </w:t>
            </w:r>
            <w:r w:rsidRPr="00297CFF">
              <w:rPr>
                <w:sz w:val="24"/>
                <w:lang w:val="ru-RU"/>
              </w:rPr>
              <w:t>акция</w:t>
            </w:r>
          </w:p>
          <w:p w:rsidR="00787511" w:rsidRPr="00297CFF" w:rsidRDefault="00787511" w:rsidP="00513226">
            <w:pPr>
              <w:pStyle w:val="TableParagraph"/>
              <w:spacing w:line="275" w:lineRule="exact"/>
              <w:rPr>
                <w:sz w:val="24"/>
                <w:lang w:val="ru-RU"/>
              </w:rPr>
            </w:pPr>
            <w:r w:rsidRPr="00297CFF">
              <w:rPr>
                <w:sz w:val="24"/>
                <w:lang w:val="ru-RU"/>
              </w:rPr>
              <w:t>«Большой</w:t>
            </w:r>
            <w:r w:rsidRPr="00297CFF">
              <w:rPr>
                <w:spacing w:val="-1"/>
                <w:sz w:val="24"/>
                <w:lang w:val="ru-RU"/>
              </w:rPr>
              <w:t xml:space="preserve"> </w:t>
            </w:r>
            <w:r w:rsidRPr="00297CFF">
              <w:rPr>
                <w:sz w:val="24"/>
                <w:lang w:val="ru-RU"/>
              </w:rPr>
              <w:t>этнографический</w:t>
            </w:r>
            <w:r w:rsidRPr="00297CFF">
              <w:rPr>
                <w:spacing w:val="-1"/>
                <w:sz w:val="24"/>
                <w:lang w:val="ru-RU"/>
              </w:rPr>
              <w:t xml:space="preserve"> </w:t>
            </w:r>
            <w:r w:rsidRPr="00297CFF">
              <w:rPr>
                <w:sz w:val="24"/>
                <w:lang w:val="ru-RU"/>
              </w:rPr>
              <w:t>диктант»</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308"/>
              <w:rPr>
                <w:sz w:val="24"/>
              </w:rPr>
            </w:pPr>
            <w:r>
              <w:rPr>
                <w:sz w:val="24"/>
              </w:rPr>
              <w:t>Ноябрь</w:t>
            </w:r>
            <w:r>
              <w:rPr>
                <w:spacing w:val="-1"/>
                <w:sz w:val="24"/>
              </w:rPr>
              <w:t xml:space="preserve"> </w:t>
            </w:r>
            <w:r>
              <w:rPr>
                <w:sz w:val="24"/>
              </w:rPr>
              <w:t>2023</w:t>
            </w:r>
          </w:p>
        </w:tc>
        <w:tc>
          <w:tcPr>
            <w:tcW w:w="2060" w:type="dxa"/>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660"/>
        </w:trPr>
        <w:tc>
          <w:tcPr>
            <w:tcW w:w="5810" w:type="dxa"/>
          </w:tcPr>
          <w:p w:rsidR="00787511" w:rsidRPr="00297CFF" w:rsidRDefault="00787511" w:rsidP="00513226">
            <w:pPr>
              <w:pStyle w:val="TableParagraph"/>
              <w:spacing w:line="237" w:lineRule="auto"/>
              <w:ind w:right="1155"/>
              <w:rPr>
                <w:sz w:val="24"/>
                <w:lang w:val="ru-RU"/>
              </w:rPr>
            </w:pPr>
            <w:r w:rsidRPr="00297CFF">
              <w:rPr>
                <w:sz w:val="24"/>
                <w:lang w:val="ru-RU"/>
              </w:rPr>
              <w:t>30</w:t>
            </w:r>
            <w:r w:rsidRPr="00297CFF">
              <w:rPr>
                <w:spacing w:val="-11"/>
                <w:sz w:val="24"/>
                <w:lang w:val="ru-RU"/>
              </w:rPr>
              <w:t xml:space="preserve"> </w:t>
            </w:r>
            <w:r w:rsidRPr="00297CFF">
              <w:rPr>
                <w:sz w:val="24"/>
                <w:lang w:val="ru-RU"/>
              </w:rPr>
              <w:t>ноября-</w:t>
            </w:r>
            <w:r w:rsidRPr="00297CFF">
              <w:rPr>
                <w:spacing w:val="-10"/>
                <w:sz w:val="24"/>
                <w:lang w:val="ru-RU"/>
              </w:rPr>
              <w:t xml:space="preserve"> </w:t>
            </w:r>
            <w:r w:rsidRPr="00297CFF">
              <w:rPr>
                <w:sz w:val="24"/>
                <w:lang w:val="ru-RU"/>
              </w:rPr>
              <w:t>День</w:t>
            </w:r>
            <w:r w:rsidRPr="00297CFF">
              <w:rPr>
                <w:spacing w:val="-14"/>
                <w:sz w:val="24"/>
                <w:lang w:val="ru-RU"/>
              </w:rPr>
              <w:t xml:space="preserve"> </w:t>
            </w:r>
            <w:r w:rsidRPr="00297CFF">
              <w:rPr>
                <w:sz w:val="24"/>
                <w:lang w:val="ru-RU"/>
              </w:rPr>
              <w:t>Государственного</w:t>
            </w:r>
            <w:r w:rsidRPr="00297CFF">
              <w:rPr>
                <w:spacing w:val="-10"/>
                <w:sz w:val="24"/>
                <w:lang w:val="ru-RU"/>
              </w:rPr>
              <w:t xml:space="preserve"> </w:t>
            </w:r>
            <w:r w:rsidRPr="00297CFF">
              <w:rPr>
                <w:sz w:val="24"/>
                <w:lang w:val="ru-RU"/>
              </w:rPr>
              <w:t>герба</w:t>
            </w:r>
            <w:r w:rsidRPr="00297CFF">
              <w:rPr>
                <w:spacing w:val="-12"/>
                <w:sz w:val="24"/>
                <w:lang w:val="ru-RU"/>
              </w:rPr>
              <w:t xml:space="preserve"> </w:t>
            </w:r>
            <w:r w:rsidRPr="00297CFF">
              <w:rPr>
                <w:sz w:val="24"/>
                <w:lang w:val="ru-RU"/>
              </w:rPr>
              <w:t>РФ</w:t>
            </w:r>
            <w:r w:rsidRPr="00297CFF">
              <w:rPr>
                <w:spacing w:val="-57"/>
                <w:sz w:val="24"/>
                <w:lang w:val="ru-RU"/>
              </w:rPr>
              <w:t xml:space="preserve"> </w:t>
            </w:r>
            <w:r w:rsidRPr="00297CFF">
              <w:rPr>
                <w:sz w:val="24"/>
                <w:lang w:val="ru-RU"/>
              </w:rPr>
              <w:t>Информационный</w:t>
            </w:r>
            <w:r w:rsidRPr="00297CFF">
              <w:rPr>
                <w:spacing w:val="2"/>
                <w:sz w:val="24"/>
                <w:lang w:val="ru-RU"/>
              </w:rPr>
              <w:t xml:space="preserve"> </w:t>
            </w:r>
            <w:r w:rsidRPr="00297CFF">
              <w:rPr>
                <w:sz w:val="24"/>
                <w:lang w:val="ru-RU"/>
              </w:rPr>
              <w:t>час</w:t>
            </w:r>
          </w:p>
        </w:tc>
        <w:tc>
          <w:tcPr>
            <w:tcW w:w="1022" w:type="dxa"/>
          </w:tcPr>
          <w:p w:rsidR="00787511" w:rsidRDefault="00787511" w:rsidP="00513226">
            <w:pPr>
              <w:pStyle w:val="TableParagraph"/>
              <w:spacing w:line="267" w:lineRule="exact"/>
              <w:ind w:left="98" w:right="104"/>
              <w:jc w:val="center"/>
              <w:rPr>
                <w:sz w:val="24"/>
              </w:rPr>
            </w:pPr>
            <w:r>
              <w:rPr>
                <w:sz w:val="24"/>
              </w:rPr>
              <w:t>10-11</w:t>
            </w:r>
          </w:p>
        </w:tc>
        <w:tc>
          <w:tcPr>
            <w:tcW w:w="1906" w:type="dxa"/>
          </w:tcPr>
          <w:p w:rsidR="00787511" w:rsidRDefault="00787511" w:rsidP="00513226">
            <w:pPr>
              <w:pStyle w:val="TableParagraph"/>
              <w:spacing w:line="267" w:lineRule="exact"/>
              <w:ind w:left="0" w:right="141"/>
              <w:jc w:val="right"/>
              <w:rPr>
                <w:sz w:val="24"/>
              </w:rPr>
            </w:pPr>
            <w:r>
              <w:rPr>
                <w:sz w:val="24"/>
              </w:rPr>
              <w:t>30 Ноябрь</w:t>
            </w:r>
            <w:r>
              <w:rPr>
                <w:spacing w:val="-4"/>
                <w:sz w:val="24"/>
              </w:rPr>
              <w:t xml:space="preserve"> </w:t>
            </w:r>
            <w:r>
              <w:rPr>
                <w:sz w:val="24"/>
              </w:rPr>
              <w:t>2023</w:t>
            </w:r>
          </w:p>
        </w:tc>
        <w:tc>
          <w:tcPr>
            <w:tcW w:w="2060" w:type="dxa"/>
          </w:tcPr>
          <w:p w:rsidR="00787511" w:rsidRPr="00297CFF" w:rsidRDefault="00787511" w:rsidP="00513226">
            <w:pPr>
              <w:pStyle w:val="TableParagraph"/>
              <w:spacing w:line="240" w:lineRule="auto"/>
              <w:ind w:left="111" w:right="43"/>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p>
          <w:p w:rsidR="00787511" w:rsidRDefault="00787511" w:rsidP="00513226">
            <w:pPr>
              <w:pStyle w:val="TableParagraph"/>
              <w:spacing w:line="270" w:lineRule="exact"/>
              <w:ind w:left="111"/>
              <w:rPr>
                <w:sz w:val="24"/>
              </w:rPr>
            </w:pPr>
            <w:r>
              <w:rPr>
                <w:sz w:val="24"/>
              </w:rPr>
              <w:t>учителя</w:t>
            </w:r>
            <w:r>
              <w:rPr>
                <w:spacing w:val="-2"/>
                <w:sz w:val="24"/>
              </w:rPr>
              <w:t xml:space="preserve"> </w:t>
            </w:r>
            <w:r>
              <w:rPr>
                <w:sz w:val="24"/>
              </w:rPr>
              <w:t>истории</w:t>
            </w:r>
          </w:p>
        </w:tc>
      </w:tr>
      <w:tr w:rsidR="00787511" w:rsidTr="00513226">
        <w:trPr>
          <w:trHeight w:val="1656"/>
        </w:trPr>
        <w:tc>
          <w:tcPr>
            <w:tcW w:w="5810" w:type="dxa"/>
          </w:tcPr>
          <w:p w:rsidR="00787511" w:rsidRPr="00297CFF" w:rsidRDefault="00787511" w:rsidP="00513226">
            <w:pPr>
              <w:pStyle w:val="TableParagraph"/>
              <w:spacing w:line="237" w:lineRule="auto"/>
              <w:ind w:right="992"/>
              <w:rPr>
                <w:sz w:val="24"/>
                <w:lang w:val="ru-RU"/>
              </w:rPr>
            </w:pPr>
            <w:r w:rsidRPr="00297CFF">
              <w:rPr>
                <w:sz w:val="24"/>
                <w:lang w:val="ru-RU"/>
              </w:rPr>
              <w:t>8</w:t>
            </w:r>
            <w:r w:rsidRPr="00297CFF">
              <w:rPr>
                <w:spacing w:val="-5"/>
                <w:sz w:val="24"/>
                <w:lang w:val="ru-RU"/>
              </w:rPr>
              <w:t xml:space="preserve"> </w:t>
            </w:r>
            <w:r w:rsidRPr="00297CFF">
              <w:rPr>
                <w:sz w:val="24"/>
                <w:lang w:val="ru-RU"/>
              </w:rPr>
              <w:t>декабря</w:t>
            </w:r>
            <w:r w:rsidRPr="00297CFF">
              <w:rPr>
                <w:spacing w:val="-4"/>
                <w:sz w:val="24"/>
                <w:lang w:val="ru-RU"/>
              </w:rPr>
              <w:t xml:space="preserve"> </w:t>
            </w:r>
            <w:r w:rsidRPr="00297CFF">
              <w:rPr>
                <w:sz w:val="24"/>
                <w:lang w:val="ru-RU"/>
              </w:rPr>
              <w:t>-</w:t>
            </w:r>
            <w:r w:rsidRPr="00297CFF">
              <w:rPr>
                <w:spacing w:val="-2"/>
                <w:sz w:val="24"/>
                <w:lang w:val="ru-RU"/>
              </w:rPr>
              <w:t xml:space="preserve"> </w:t>
            </w:r>
            <w:r w:rsidRPr="00297CFF">
              <w:rPr>
                <w:sz w:val="24"/>
                <w:lang w:val="ru-RU"/>
              </w:rPr>
              <w:t>Международный</w:t>
            </w:r>
            <w:r w:rsidRPr="00297CFF">
              <w:rPr>
                <w:spacing w:val="-4"/>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художника.</w:t>
            </w:r>
            <w:r w:rsidRPr="00297CFF">
              <w:rPr>
                <w:spacing w:val="-57"/>
                <w:sz w:val="24"/>
                <w:lang w:val="ru-RU"/>
              </w:rPr>
              <w:t xml:space="preserve"> </w:t>
            </w:r>
            <w:r w:rsidRPr="00297CFF">
              <w:rPr>
                <w:sz w:val="24"/>
                <w:lang w:val="ru-RU"/>
              </w:rPr>
              <w:t>Выставка юношеских</w:t>
            </w:r>
            <w:r w:rsidRPr="00297CFF">
              <w:rPr>
                <w:spacing w:val="-3"/>
                <w:sz w:val="24"/>
                <w:lang w:val="ru-RU"/>
              </w:rPr>
              <w:t xml:space="preserve"> </w:t>
            </w:r>
            <w:r w:rsidRPr="00297CFF">
              <w:rPr>
                <w:sz w:val="24"/>
                <w:lang w:val="ru-RU"/>
              </w:rPr>
              <w:t>работ</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Pr="001A195C" w:rsidRDefault="00787511" w:rsidP="00513226">
            <w:pPr>
              <w:pStyle w:val="TableParagraph"/>
              <w:spacing w:line="261" w:lineRule="exact"/>
              <w:ind w:left="29" w:right="22"/>
              <w:jc w:val="center"/>
            </w:pPr>
            <w:r w:rsidRPr="001A195C">
              <w:t>01-9</w:t>
            </w:r>
            <w:r w:rsidRPr="001A195C">
              <w:rPr>
                <w:spacing w:val="-5"/>
              </w:rPr>
              <w:t xml:space="preserve"> </w:t>
            </w:r>
            <w:r w:rsidRPr="001A195C">
              <w:t>декабря</w:t>
            </w:r>
          </w:p>
          <w:p w:rsidR="00787511" w:rsidRDefault="00787511" w:rsidP="00513226">
            <w:pPr>
              <w:pStyle w:val="TableParagraph"/>
              <w:spacing w:line="275" w:lineRule="exact"/>
              <w:ind w:left="29" w:right="22"/>
              <w:jc w:val="center"/>
              <w:rPr>
                <w:sz w:val="24"/>
              </w:rPr>
            </w:pPr>
            <w:r w:rsidRPr="001A195C">
              <w:t>2023</w:t>
            </w:r>
          </w:p>
        </w:tc>
        <w:tc>
          <w:tcPr>
            <w:tcW w:w="2060" w:type="dxa"/>
          </w:tcPr>
          <w:p w:rsidR="00787511" w:rsidRPr="00297CFF" w:rsidRDefault="00787511" w:rsidP="00513226">
            <w:pPr>
              <w:pStyle w:val="TableParagraph"/>
              <w:spacing w:line="240" w:lineRule="auto"/>
              <w:ind w:left="111" w:right="234"/>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0"/>
                <w:sz w:val="24"/>
                <w:lang w:val="ru-RU"/>
              </w:rPr>
              <w:t xml:space="preserve"> </w:t>
            </w:r>
            <w:r w:rsidRPr="00297CFF">
              <w:rPr>
                <w:sz w:val="24"/>
                <w:lang w:val="ru-RU"/>
              </w:rPr>
              <w:t>по</w:t>
            </w:r>
            <w:r w:rsidRPr="00297CFF">
              <w:rPr>
                <w:spacing w:val="-9"/>
                <w:sz w:val="24"/>
                <w:lang w:val="ru-RU"/>
              </w:rPr>
              <w:t xml:space="preserve"> </w:t>
            </w:r>
            <w:r w:rsidRPr="00297CFF">
              <w:rPr>
                <w:sz w:val="24"/>
                <w:lang w:val="ru-RU"/>
              </w:rPr>
              <w:t>ВР,</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p>
          <w:p w:rsidR="00787511" w:rsidRDefault="00787511" w:rsidP="00513226">
            <w:pPr>
              <w:pStyle w:val="TableParagraph"/>
              <w:spacing w:line="270" w:lineRule="exact"/>
              <w:ind w:left="111"/>
              <w:rPr>
                <w:sz w:val="24"/>
              </w:rPr>
            </w:pPr>
            <w:r>
              <w:rPr>
                <w:sz w:val="24"/>
              </w:rPr>
              <w:t>педагоги</w:t>
            </w:r>
            <w:r>
              <w:rPr>
                <w:spacing w:val="-11"/>
                <w:sz w:val="24"/>
              </w:rPr>
              <w:t xml:space="preserve"> </w:t>
            </w:r>
            <w:r>
              <w:rPr>
                <w:sz w:val="24"/>
              </w:rPr>
              <w:t>ДО</w:t>
            </w:r>
          </w:p>
        </w:tc>
      </w:tr>
      <w:tr w:rsidR="00787511" w:rsidTr="00513226">
        <w:trPr>
          <w:trHeight w:val="1929"/>
        </w:trPr>
        <w:tc>
          <w:tcPr>
            <w:tcW w:w="5810" w:type="dxa"/>
          </w:tcPr>
          <w:p w:rsidR="00787511" w:rsidRPr="00297CFF" w:rsidRDefault="00787511" w:rsidP="00513226">
            <w:pPr>
              <w:pStyle w:val="TableParagraph"/>
              <w:rPr>
                <w:sz w:val="24"/>
                <w:lang w:val="ru-RU"/>
              </w:rPr>
            </w:pPr>
            <w:r w:rsidRPr="00297CFF">
              <w:rPr>
                <w:sz w:val="24"/>
                <w:lang w:val="ru-RU"/>
              </w:rPr>
              <w:t>Этно-квиз</w:t>
            </w:r>
            <w:r w:rsidRPr="00297CFF">
              <w:rPr>
                <w:spacing w:val="-11"/>
                <w:sz w:val="24"/>
                <w:lang w:val="ru-RU"/>
              </w:rPr>
              <w:t xml:space="preserve"> </w:t>
            </w:r>
            <w:r w:rsidRPr="00297CFF">
              <w:rPr>
                <w:sz w:val="24"/>
                <w:lang w:val="ru-RU"/>
              </w:rPr>
              <w:t>«Культура</w:t>
            </w:r>
            <w:r w:rsidRPr="00297CFF">
              <w:rPr>
                <w:spacing w:val="-9"/>
                <w:sz w:val="24"/>
                <w:lang w:val="ru-RU"/>
              </w:rPr>
              <w:t xml:space="preserve"> </w:t>
            </w:r>
            <w:r w:rsidRPr="00297CFF">
              <w:rPr>
                <w:sz w:val="24"/>
                <w:lang w:val="ru-RU"/>
              </w:rPr>
              <w:t>и</w:t>
            </w:r>
            <w:r w:rsidRPr="00297CFF">
              <w:rPr>
                <w:spacing w:val="-6"/>
                <w:sz w:val="24"/>
                <w:lang w:val="ru-RU"/>
              </w:rPr>
              <w:t xml:space="preserve"> </w:t>
            </w:r>
            <w:r w:rsidRPr="00297CFF">
              <w:rPr>
                <w:sz w:val="24"/>
                <w:lang w:val="ru-RU"/>
              </w:rPr>
              <w:t>традиции</w:t>
            </w:r>
            <w:r w:rsidRPr="00297CFF">
              <w:rPr>
                <w:spacing w:val="-12"/>
                <w:sz w:val="24"/>
                <w:lang w:val="ru-RU"/>
              </w:rPr>
              <w:t xml:space="preserve"> </w:t>
            </w:r>
            <w:r w:rsidRPr="00297CFF">
              <w:rPr>
                <w:sz w:val="24"/>
                <w:lang w:val="ru-RU"/>
              </w:rPr>
              <w:t>народов</w:t>
            </w:r>
            <w:r w:rsidRPr="00297CFF">
              <w:rPr>
                <w:spacing w:val="-10"/>
                <w:sz w:val="24"/>
                <w:lang w:val="ru-RU"/>
              </w:rPr>
              <w:t xml:space="preserve"> </w:t>
            </w:r>
            <w:r w:rsidRPr="00297CFF">
              <w:rPr>
                <w:sz w:val="24"/>
                <w:lang w:val="ru-RU"/>
              </w:rPr>
              <w:t>России»</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0" w:right="160"/>
              <w:jc w:val="right"/>
              <w:rPr>
                <w:sz w:val="24"/>
              </w:rPr>
            </w:pPr>
            <w:r>
              <w:rPr>
                <w:sz w:val="24"/>
              </w:rPr>
              <w:t>Декабрь</w:t>
            </w:r>
            <w:r>
              <w:rPr>
                <w:spacing w:val="-2"/>
                <w:sz w:val="24"/>
              </w:rPr>
              <w:t xml:space="preserve"> </w:t>
            </w:r>
            <w:r>
              <w:rPr>
                <w:sz w:val="24"/>
              </w:rPr>
              <w:t>2023</w:t>
            </w:r>
          </w:p>
        </w:tc>
        <w:tc>
          <w:tcPr>
            <w:tcW w:w="2060" w:type="dxa"/>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265"/>
        </w:trPr>
        <w:tc>
          <w:tcPr>
            <w:tcW w:w="5810" w:type="dxa"/>
          </w:tcPr>
          <w:p w:rsidR="00787511" w:rsidRPr="00297CFF" w:rsidRDefault="00787511" w:rsidP="00513226">
            <w:pPr>
              <w:pStyle w:val="TableParagraph"/>
              <w:spacing w:line="240" w:lineRule="auto"/>
              <w:ind w:right="2386"/>
              <w:rPr>
                <w:sz w:val="24"/>
                <w:lang w:val="ru-RU"/>
              </w:rPr>
            </w:pPr>
            <w:r w:rsidRPr="00297CFF">
              <w:rPr>
                <w:spacing w:val="-1"/>
                <w:sz w:val="24"/>
                <w:lang w:val="ru-RU"/>
              </w:rPr>
              <w:t>Годовщина</w:t>
            </w:r>
            <w:r w:rsidRPr="00297CFF">
              <w:rPr>
                <w:spacing w:val="-13"/>
                <w:sz w:val="24"/>
                <w:lang w:val="ru-RU"/>
              </w:rPr>
              <w:t xml:space="preserve"> </w:t>
            </w:r>
            <w:r w:rsidRPr="00297CFF">
              <w:rPr>
                <w:spacing w:val="-1"/>
                <w:sz w:val="24"/>
                <w:lang w:val="ru-RU"/>
              </w:rPr>
              <w:t>Битвы</w:t>
            </w:r>
            <w:r w:rsidRPr="00297CFF">
              <w:rPr>
                <w:spacing w:val="-8"/>
                <w:sz w:val="24"/>
                <w:lang w:val="ru-RU"/>
              </w:rPr>
              <w:t xml:space="preserve"> </w:t>
            </w:r>
            <w:r w:rsidRPr="00297CFF">
              <w:rPr>
                <w:sz w:val="24"/>
                <w:lang w:val="ru-RU"/>
              </w:rPr>
              <w:t>под</w:t>
            </w:r>
            <w:r w:rsidRPr="00297CFF">
              <w:rPr>
                <w:spacing w:val="-13"/>
                <w:sz w:val="24"/>
                <w:lang w:val="ru-RU"/>
              </w:rPr>
              <w:t xml:space="preserve"> </w:t>
            </w:r>
            <w:r w:rsidRPr="00297CFF">
              <w:rPr>
                <w:sz w:val="24"/>
                <w:lang w:val="ru-RU"/>
              </w:rPr>
              <w:t>Москвой.</w:t>
            </w:r>
            <w:r w:rsidRPr="00297CFF">
              <w:rPr>
                <w:spacing w:val="-57"/>
                <w:sz w:val="24"/>
                <w:lang w:val="ru-RU"/>
              </w:rPr>
              <w:t xml:space="preserve"> </w:t>
            </w:r>
            <w:r w:rsidRPr="00297CFF">
              <w:rPr>
                <w:sz w:val="24"/>
                <w:lang w:val="ru-RU"/>
              </w:rPr>
              <w:t>День Героев Отечества</w:t>
            </w:r>
            <w:r w:rsidRPr="00297CFF">
              <w:rPr>
                <w:spacing w:val="1"/>
                <w:sz w:val="24"/>
                <w:lang w:val="ru-RU"/>
              </w:rPr>
              <w:t xml:space="preserve"> </w:t>
            </w:r>
            <w:r w:rsidRPr="00297CFF">
              <w:rPr>
                <w:sz w:val="24"/>
                <w:lang w:val="ru-RU"/>
              </w:rPr>
              <w:t>Классные часы.</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0" w:right="251"/>
              <w:jc w:val="right"/>
              <w:rPr>
                <w:sz w:val="24"/>
              </w:rPr>
            </w:pPr>
            <w:r>
              <w:rPr>
                <w:sz w:val="24"/>
              </w:rPr>
              <w:t>Декабрь</w:t>
            </w:r>
            <w:r>
              <w:rPr>
                <w:spacing w:val="-2"/>
                <w:sz w:val="24"/>
              </w:rPr>
              <w:t xml:space="preserve"> </w:t>
            </w:r>
            <w:r>
              <w:rPr>
                <w:sz w:val="24"/>
              </w:rPr>
              <w:t>2023</w:t>
            </w:r>
          </w:p>
        </w:tc>
        <w:tc>
          <w:tcPr>
            <w:tcW w:w="2060" w:type="dxa"/>
          </w:tcPr>
          <w:p w:rsidR="00787511" w:rsidRPr="00297CFF" w:rsidRDefault="00787511" w:rsidP="00513226">
            <w:pPr>
              <w:pStyle w:val="TableParagraph"/>
              <w:spacing w:line="240" w:lineRule="auto"/>
              <w:ind w:left="111" w:right="4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Pr="00D47F9E" w:rsidRDefault="00787511" w:rsidP="00513226">
            <w:pPr>
              <w:pStyle w:val="TableParagraph"/>
              <w:spacing w:line="267" w:lineRule="exact"/>
              <w:ind w:left="111"/>
            </w:pPr>
            <w:r w:rsidRPr="00D47F9E">
              <w:t>педагог-</w:t>
            </w:r>
            <w:r>
              <w:t>организатор</w:t>
            </w:r>
          </w:p>
        </w:tc>
      </w:tr>
    </w:tbl>
    <w:p w:rsidR="00787511" w:rsidRDefault="00787511" w:rsidP="00787511">
      <w:pPr>
        <w:spacing w:line="267" w:lineRule="exact"/>
        <w:sectPr w:rsidR="00787511">
          <w:pgSz w:w="11910" w:h="16840"/>
          <w:pgMar w:top="1120" w:right="0" w:bottom="1720"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0"/>
        <w:gridCol w:w="1022"/>
        <w:gridCol w:w="1906"/>
        <w:gridCol w:w="2060"/>
      </w:tblGrid>
      <w:tr w:rsidR="00787511" w:rsidTr="00513226">
        <w:trPr>
          <w:trHeight w:val="1929"/>
        </w:trPr>
        <w:tc>
          <w:tcPr>
            <w:tcW w:w="5810" w:type="dxa"/>
          </w:tcPr>
          <w:p w:rsidR="00787511" w:rsidRDefault="00787511" w:rsidP="00513226">
            <w:pPr>
              <w:pStyle w:val="TableParagraph"/>
              <w:spacing w:line="261" w:lineRule="exact"/>
              <w:rPr>
                <w:sz w:val="24"/>
              </w:rPr>
            </w:pPr>
            <w:r>
              <w:rPr>
                <w:sz w:val="24"/>
              </w:rPr>
              <w:lastRenderedPageBreak/>
              <w:t>Новогодние</w:t>
            </w:r>
            <w:r>
              <w:rPr>
                <w:spacing w:val="-11"/>
                <w:sz w:val="24"/>
              </w:rPr>
              <w:t xml:space="preserve"> </w:t>
            </w:r>
            <w:r>
              <w:rPr>
                <w:sz w:val="24"/>
              </w:rPr>
              <w:t>мероприятия:</w:t>
            </w:r>
          </w:p>
          <w:p w:rsidR="00787511" w:rsidRDefault="00787511" w:rsidP="00787511">
            <w:pPr>
              <w:pStyle w:val="TableParagraph"/>
              <w:numPr>
                <w:ilvl w:val="0"/>
                <w:numId w:val="73"/>
              </w:numPr>
              <w:tabs>
                <w:tab w:val="left" w:pos="250"/>
              </w:tabs>
              <w:spacing w:line="275" w:lineRule="exact"/>
              <w:ind w:left="249" w:hanging="145"/>
              <w:rPr>
                <w:sz w:val="24"/>
              </w:rPr>
            </w:pPr>
            <w:r>
              <w:rPr>
                <w:sz w:val="24"/>
              </w:rPr>
              <w:t>Рождественский</w:t>
            </w:r>
            <w:r>
              <w:rPr>
                <w:spacing w:val="-9"/>
                <w:sz w:val="24"/>
              </w:rPr>
              <w:t xml:space="preserve"> </w:t>
            </w:r>
            <w:r>
              <w:rPr>
                <w:sz w:val="24"/>
              </w:rPr>
              <w:t>бал</w:t>
            </w:r>
          </w:p>
          <w:p w:rsidR="00787511" w:rsidRDefault="00787511" w:rsidP="00787511">
            <w:pPr>
              <w:pStyle w:val="TableParagraph"/>
              <w:numPr>
                <w:ilvl w:val="0"/>
                <w:numId w:val="73"/>
              </w:numPr>
              <w:tabs>
                <w:tab w:val="left" w:pos="250"/>
              </w:tabs>
              <w:spacing w:before="2" w:line="275" w:lineRule="exact"/>
              <w:ind w:left="249" w:hanging="145"/>
              <w:rPr>
                <w:sz w:val="24"/>
              </w:rPr>
            </w:pPr>
            <w:r>
              <w:rPr>
                <w:sz w:val="24"/>
              </w:rPr>
              <w:t>Новогодняя</w:t>
            </w:r>
            <w:r>
              <w:rPr>
                <w:spacing w:val="-13"/>
                <w:sz w:val="24"/>
              </w:rPr>
              <w:t xml:space="preserve"> </w:t>
            </w:r>
            <w:r>
              <w:rPr>
                <w:sz w:val="24"/>
              </w:rPr>
              <w:t>сказка</w:t>
            </w:r>
          </w:p>
          <w:p w:rsidR="00787511" w:rsidRDefault="00787511" w:rsidP="00787511">
            <w:pPr>
              <w:pStyle w:val="TableParagraph"/>
              <w:numPr>
                <w:ilvl w:val="0"/>
                <w:numId w:val="73"/>
              </w:numPr>
              <w:tabs>
                <w:tab w:val="left" w:pos="250"/>
              </w:tabs>
              <w:spacing w:line="242" w:lineRule="auto"/>
              <w:ind w:right="497" w:firstLine="0"/>
              <w:rPr>
                <w:sz w:val="24"/>
              </w:rPr>
            </w:pPr>
            <w:r>
              <w:rPr>
                <w:sz w:val="24"/>
              </w:rPr>
              <w:t>Выставка</w:t>
            </w:r>
            <w:r>
              <w:rPr>
                <w:spacing w:val="-8"/>
                <w:sz w:val="24"/>
              </w:rPr>
              <w:t xml:space="preserve"> </w:t>
            </w:r>
            <w:r>
              <w:rPr>
                <w:sz w:val="24"/>
              </w:rPr>
              <w:t>новогодних</w:t>
            </w:r>
            <w:r>
              <w:rPr>
                <w:spacing w:val="-12"/>
                <w:sz w:val="24"/>
              </w:rPr>
              <w:t xml:space="preserve"> </w:t>
            </w:r>
            <w:r>
              <w:rPr>
                <w:sz w:val="24"/>
              </w:rPr>
              <w:t>символов</w:t>
            </w:r>
            <w:r>
              <w:rPr>
                <w:spacing w:val="-6"/>
                <w:sz w:val="24"/>
              </w:rPr>
              <w:t xml:space="preserve"> </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260"/>
              <w:rPr>
                <w:sz w:val="24"/>
              </w:rPr>
            </w:pPr>
            <w:r>
              <w:rPr>
                <w:sz w:val="24"/>
              </w:rPr>
              <w:t>Декабрь</w:t>
            </w:r>
            <w:r>
              <w:rPr>
                <w:spacing w:val="-2"/>
                <w:sz w:val="24"/>
              </w:rPr>
              <w:t xml:space="preserve"> </w:t>
            </w:r>
            <w:r>
              <w:rPr>
                <w:sz w:val="24"/>
              </w:rPr>
              <w:t>2023</w:t>
            </w:r>
          </w:p>
        </w:tc>
        <w:tc>
          <w:tcPr>
            <w:tcW w:w="2060" w:type="dxa"/>
          </w:tcPr>
          <w:p w:rsidR="00787511" w:rsidRPr="00297CFF" w:rsidRDefault="00787511" w:rsidP="00513226">
            <w:pPr>
              <w:pStyle w:val="TableParagraph"/>
              <w:spacing w:line="267" w:lineRule="exact"/>
              <w:ind w:left="0"/>
              <w:rPr>
                <w:sz w:val="24"/>
                <w:lang w:val="ru-RU"/>
              </w:rPr>
            </w:pPr>
            <w:r w:rsidRPr="00297CFF">
              <w:rPr>
                <w:sz w:val="24"/>
                <w:lang w:val="ru-RU"/>
              </w:rPr>
              <w:t xml:space="preserve"> </w:t>
            </w: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34"/>
        </w:trPr>
        <w:tc>
          <w:tcPr>
            <w:tcW w:w="5810" w:type="dxa"/>
          </w:tcPr>
          <w:p w:rsidR="00787511" w:rsidRPr="00297CFF" w:rsidRDefault="00787511" w:rsidP="00513226">
            <w:pPr>
              <w:pStyle w:val="TableParagraph"/>
              <w:spacing w:line="240" w:lineRule="auto"/>
              <w:ind w:right="1586"/>
              <w:rPr>
                <w:sz w:val="24"/>
                <w:lang w:val="ru-RU"/>
              </w:rPr>
            </w:pPr>
            <w:r w:rsidRPr="00297CFF">
              <w:rPr>
                <w:sz w:val="24"/>
                <w:lang w:val="ru-RU"/>
              </w:rPr>
              <w:t>«Учителями</w:t>
            </w:r>
            <w:r w:rsidRPr="00297CFF">
              <w:rPr>
                <w:spacing w:val="2"/>
                <w:sz w:val="24"/>
                <w:lang w:val="ru-RU"/>
              </w:rPr>
              <w:t xml:space="preserve"> </w:t>
            </w:r>
            <w:r w:rsidRPr="00297CFF">
              <w:rPr>
                <w:sz w:val="24"/>
                <w:lang w:val="ru-RU"/>
              </w:rPr>
              <w:t>славится</w:t>
            </w:r>
            <w:r w:rsidRPr="00297CFF">
              <w:rPr>
                <w:spacing w:val="2"/>
                <w:sz w:val="24"/>
                <w:lang w:val="ru-RU"/>
              </w:rPr>
              <w:t xml:space="preserve"> </w:t>
            </w:r>
            <w:r w:rsidRPr="00297CFF">
              <w:rPr>
                <w:sz w:val="24"/>
                <w:lang w:val="ru-RU"/>
              </w:rPr>
              <w:t>Россия»</w:t>
            </w:r>
            <w:r w:rsidRPr="00297CFF">
              <w:rPr>
                <w:spacing w:val="1"/>
                <w:sz w:val="24"/>
                <w:lang w:val="ru-RU"/>
              </w:rPr>
              <w:t xml:space="preserve"> </w:t>
            </w:r>
            <w:r w:rsidRPr="00297CFF">
              <w:rPr>
                <w:spacing w:val="-1"/>
                <w:sz w:val="24"/>
                <w:lang w:val="ru-RU"/>
              </w:rPr>
              <w:t>Чествование</w:t>
            </w:r>
            <w:r w:rsidRPr="00297CFF">
              <w:rPr>
                <w:spacing w:val="-11"/>
                <w:sz w:val="24"/>
                <w:lang w:val="ru-RU"/>
              </w:rPr>
              <w:t xml:space="preserve"> </w:t>
            </w:r>
            <w:r w:rsidRPr="00297CFF">
              <w:rPr>
                <w:spacing w:val="-1"/>
                <w:sz w:val="24"/>
                <w:lang w:val="ru-RU"/>
              </w:rPr>
              <w:t>ветеранов</w:t>
            </w:r>
            <w:r w:rsidRPr="00297CFF">
              <w:rPr>
                <w:spacing w:val="-8"/>
                <w:sz w:val="24"/>
                <w:lang w:val="ru-RU"/>
              </w:rPr>
              <w:t xml:space="preserve"> </w:t>
            </w:r>
            <w:r w:rsidRPr="00297CFF">
              <w:rPr>
                <w:sz w:val="24"/>
                <w:lang w:val="ru-RU"/>
              </w:rPr>
              <w:t>педагогического</w:t>
            </w:r>
            <w:r w:rsidRPr="00297CFF">
              <w:rPr>
                <w:spacing w:val="-57"/>
                <w:sz w:val="24"/>
                <w:lang w:val="ru-RU"/>
              </w:rPr>
              <w:t xml:space="preserve"> </w:t>
            </w:r>
            <w:r w:rsidRPr="00297CFF">
              <w:rPr>
                <w:sz w:val="24"/>
                <w:lang w:val="ru-RU"/>
              </w:rPr>
              <w:t>труда</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260"/>
              <w:rPr>
                <w:sz w:val="24"/>
              </w:rPr>
            </w:pPr>
            <w:r>
              <w:rPr>
                <w:sz w:val="24"/>
              </w:rPr>
              <w:t>Декабрь</w:t>
            </w:r>
            <w:r>
              <w:rPr>
                <w:spacing w:val="-2"/>
                <w:sz w:val="24"/>
              </w:rPr>
              <w:t xml:space="preserve"> </w:t>
            </w:r>
            <w:r>
              <w:rPr>
                <w:sz w:val="24"/>
              </w:rPr>
              <w:t>2023</w:t>
            </w:r>
          </w:p>
        </w:tc>
        <w:tc>
          <w:tcPr>
            <w:tcW w:w="2060" w:type="dxa"/>
          </w:tcPr>
          <w:p w:rsidR="00787511" w:rsidRPr="00297CFF" w:rsidRDefault="00787511" w:rsidP="00513226">
            <w:pPr>
              <w:pStyle w:val="TableParagraph"/>
              <w:spacing w:line="274"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29"/>
        </w:trPr>
        <w:tc>
          <w:tcPr>
            <w:tcW w:w="5810" w:type="dxa"/>
          </w:tcPr>
          <w:p w:rsidR="00787511" w:rsidRPr="00297CFF" w:rsidRDefault="00787511" w:rsidP="00513226">
            <w:pPr>
              <w:pStyle w:val="TableParagraph"/>
              <w:spacing w:line="242" w:lineRule="auto"/>
              <w:ind w:right="122"/>
              <w:rPr>
                <w:sz w:val="24"/>
                <w:lang w:val="ru-RU"/>
              </w:rPr>
            </w:pPr>
            <w:r w:rsidRPr="00297CFF">
              <w:rPr>
                <w:spacing w:val="-1"/>
                <w:sz w:val="24"/>
                <w:lang w:val="ru-RU"/>
              </w:rPr>
              <w:t xml:space="preserve">Школьный </w:t>
            </w:r>
            <w:r w:rsidRPr="00297CFF">
              <w:rPr>
                <w:spacing w:val="-8"/>
                <w:sz w:val="24"/>
                <w:lang w:val="ru-RU"/>
              </w:rPr>
              <w:t xml:space="preserve"> </w:t>
            </w:r>
            <w:r w:rsidRPr="00297CFF">
              <w:rPr>
                <w:sz w:val="24"/>
                <w:lang w:val="ru-RU"/>
              </w:rPr>
              <w:t>фестиваль</w:t>
            </w:r>
            <w:r w:rsidRPr="00297CFF">
              <w:rPr>
                <w:spacing w:val="-5"/>
                <w:sz w:val="24"/>
                <w:lang w:val="ru-RU"/>
              </w:rPr>
              <w:t xml:space="preserve"> </w:t>
            </w:r>
            <w:r w:rsidRPr="00297CFF">
              <w:rPr>
                <w:sz w:val="24"/>
                <w:lang w:val="ru-RU"/>
              </w:rPr>
              <w:t>«Поколение</w:t>
            </w:r>
            <w:r w:rsidRPr="00297CFF">
              <w:rPr>
                <w:spacing w:val="-57"/>
                <w:sz w:val="24"/>
                <w:lang w:val="ru-RU"/>
              </w:rPr>
              <w:t xml:space="preserve"> </w:t>
            </w:r>
            <w:r w:rsidRPr="00297CFF">
              <w:rPr>
                <w:sz w:val="24"/>
                <w:lang w:val="ru-RU"/>
              </w:rPr>
              <w:t>созидателей» (номинация</w:t>
            </w:r>
            <w:r w:rsidRPr="00297CFF">
              <w:rPr>
                <w:spacing w:val="-9"/>
                <w:sz w:val="24"/>
                <w:lang w:val="ru-RU"/>
              </w:rPr>
              <w:t xml:space="preserve"> </w:t>
            </w:r>
            <w:r w:rsidRPr="00297CFF">
              <w:rPr>
                <w:sz w:val="24"/>
                <w:lang w:val="ru-RU"/>
              </w:rPr>
              <w:t>«Игровой</w:t>
            </w:r>
            <w:r w:rsidRPr="00297CFF">
              <w:rPr>
                <w:spacing w:val="-8"/>
                <w:sz w:val="24"/>
                <w:lang w:val="ru-RU"/>
              </w:rPr>
              <w:t xml:space="preserve"> </w:t>
            </w:r>
            <w:r w:rsidRPr="00297CFF">
              <w:rPr>
                <w:sz w:val="24"/>
                <w:lang w:val="ru-RU"/>
              </w:rPr>
              <w:t>фильм», «Социальный</w:t>
            </w:r>
            <w:r w:rsidRPr="00297CFF">
              <w:rPr>
                <w:spacing w:val="-7"/>
                <w:sz w:val="24"/>
                <w:lang w:val="ru-RU"/>
              </w:rPr>
              <w:t xml:space="preserve"> </w:t>
            </w:r>
            <w:r w:rsidRPr="00297CFF">
              <w:rPr>
                <w:sz w:val="24"/>
                <w:lang w:val="ru-RU"/>
              </w:rPr>
              <w:t>ролик»</w:t>
            </w:r>
            <w:r w:rsidRPr="00297CFF">
              <w:rPr>
                <w:spacing w:val="-11"/>
                <w:sz w:val="24"/>
                <w:lang w:val="ru-RU"/>
              </w:rPr>
              <w:t xml:space="preserve"> </w:t>
            </w:r>
            <w:r w:rsidRPr="00297CFF">
              <w:rPr>
                <w:sz w:val="24"/>
                <w:lang w:val="ru-RU"/>
              </w:rPr>
              <w:t>«Видеоклип»,</w:t>
            </w:r>
            <w:r w:rsidRPr="00297CFF">
              <w:rPr>
                <w:spacing w:val="-6"/>
                <w:sz w:val="24"/>
                <w:lang w:val="ru-RU"/>
              </w:rPr>
              <w:t xml:space="preserve"> </w:t>
            </w:r>
            <w:r w:rsidRPr="00297CFF">
              <w:rPr>
                <w:sz w:val="24"/>
                <w:lang w:val="ru-RU"/>
              </w:rPr>
              <w:t>«Актуальный</w:t>
            </w:r>
            <w:r w:rsidRPr="00297CFF">
              <w:rPr>
                <w:spacing w:val="-57"/>
                <w:sz w:val="24"/>
                <w:lang w:val="ru-RU"/>
              </w:rPr>
              <w:t xml:space="preserve"> </w:t>
            </w:r>
            <w:r w:rsidRPr="00297CFF">
              <w:rPr>
                <w:sz w:val="24"/>
                <w:lang w:val="ru-RU"/>
              </w:rPr>
              <w:t>репортаж»)</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313"/>
              <w:rPr>
                <w:sz w:val="24"/>
              </w:rPr>
            </w:pPr>
            <w:r>
              <w:rPr>
                <w:sz w:val="24"/>
              </w:rPr>
              <w:t>Январь</w:t>
            </w:r>
            <w:r>
              <w:rPr>
                <w:spacing w:val="-1"/>
                <w:sz w:val="24"/>
              </w:rPr>
              <w:t xml:space="preserve"> </w:t>
            </w:r>
            <w:r>
              <w:rPr>
                <w:sz w:val="24"/>
              </w:rPr>
              <w:t>2024</w:t>
            </w:r>
          </w:p>
        </w:tc>
        <w:tc>
          <w:tcPr>
            <w:tcW w:w="2060" w:type="dxa"/>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34"/>
        </w:trPr>
        <w:tc>
          <w:tcPr>
            <w:tcW w:w="5810" w:type="dxa"/>
          </w:tcPr>
          <w:p w:rsidR="00787511" w:rsidRPr="00297CFF" w:rsidRDefault="00787511" w:rsidP="00513226">
            <w:pPr>
              <w:pStyle w:val="TableParagraph"/>
              <w:spacing w:line="237" w:lineRule="auto"/>
              <w:ind w:right="1219"/>
              <w:rPr>
                <w:sz w:val="24"/>
                <w:lang w:val="ru-RU"/>
              </w:rPr>
            </w:pPr>
            <w:r w:rsidRPr="00297CFF">
              <w:rPr>
                <w:sz w:val="24"/>
                <w:lang w:val="ru-RU"/>
              </w:rPr>
              <w:t>День</w:t>
            </w:r>
            <w:r w:rsidRPr="00297CFF">
              <w:rPr>
                <w:spacing w:val="-5"/>
                <w:sz w:val="24"/>
                <w:lang w:val="ru-RU"/>
              </w:rPr>
              <w:t xml:space="preserve"> </w:t>
            </w:r>
            <w:r w:rsidRPr="00297CFF">
              <w:rPr>
                <w:sz w:val="24"/>
                <w:lang w:val="ru-RU"/>
              </w:rPr>
              <w:t>полного</w:t>
            </w:r>
            <w:r w:rsidRPr="00297CFF">
              <w:rPr>
                <w:spacing w:val="-4"/>
                <w:sz w:val="24"/>
                <w:lang w:val="ru-RU"/>
              </w:rPr>
              <w:t xml:space="preserve"> </w:t>
            </w:r>
            <w:r w:rsidRPr="00297CFF">
              <w:rPr>
                <w:sz w:val="24"/>
                <w:lang w:val="ru-RU"/>
              </w:rPr>
              <w:t>освобождения</w:t>
            </w:r>
            <w:r w:rsidRPr="00297CFF">
              <w:rPr>
                <w:spacing w:val="-9"/>
                <w:sz w:val="24"/>
                <w:lang w:val="ru-RU"/>
              </w:rPr>
              <w:t xml:space="preserve"> </w:t>
            </w:r>
            <w:r w:rsidRPr="00297CFF">
              <w:rPr>
                <w:sz w:val="24"/>
                <w:lang w:val="ru-RU"/>
              </w:rPr>
              <w:t>Ленинграда</w:t>
            </w:r>
            <w:r w:rsidRPr="00297CFF">
              <w:rPr>
                <w:spacing w:val="-6"/>
                <w:sz w:val="24"/>
                <w:lang w:val="ru-RU"/>
              </w:rPr>
              <w:t xml:space="preserve"> </w:t>
            </w:r>
            <w:r w:rsidRPr="00297CFF">
              <w:rPr>
                <w:sz w:val="24"/>
                <w:lang w:val="ru-RU"/>
              </w:rPr>
              <w:t>от</w:t>
            </w:r>
            <w:r w:rsidRPr="00297CFF">
              <w:rPr>
                <w:spacing w:val="-57"/>
                <w:sz w:val="24"/>
                <w:lang w:val="ru-RU"/>
              </w:rPr>
              <w:t xml:space="preserve"> </w:t>
            </w:r>
            <w:r w:rsidRPr="00297CFF">
              <w:rPr>
                <w:sz w:val="24"/>
                <w:lang w:val="ru-RU"/>
              </w:rPr>
              <w:t>фашистской</w:t>
            </w:r>
            <w:r w:rsidRPr="00297CFF">
              <w:rPr>
                <w:spacing w:val="4"/>
                <w:sz w:val="24"/>
                <w:lang w:val="ru-RU"/>
              </w:rPr>
              <w:t xml:space="preserve"> </w:t>
            </w:r>
            <w:r w:rsidRPr="00297CFF">
              <w:rPr>
                <w:sz w:val="24"/>
                <w:lang w:val="ru-RU"/>
              </w:rPr>
              <w:t>блокады.</w:t>
            </w:r>
          </w:p>
          <w:p w:rsidR="00787511" w:rsidRPr="00297CFF" w:rsidRDefault="00787511" w:rsidP="00513226">
            <w:pPr>
              <w:pStyle w:val="TableParagraph"/>
              <w:spacing w:line="237" w:lineRule="auto"/>
              <w:ind w:right="556" w:firstLine="62"/>
              <w:rPr>
                <w:sz w:val="24"/>
                <w:lang w:val="ru-RU"/>
              </w:rPr>
            </w:pPr>
            <w:r w:rsidRPr="00297CFF">
              <w:rPr>
                <w:sz w:val="24"/>
                <w:lang w:val="ru-RU"/>
              </w:rPr>
              <w:t>Тематический</w:t>
            </w:r>
            <w:r w:rsidRPr="00297CFF">
              <w:rPr>
                <w:spacing w:val="-11"/>
                <w:sz w:val="24"/>
                <w:lang w:val="ru-RU"/>
              </w:rPr>
              <w:t xml:space="preserve"> </w:t>
            </w:r>
            <w:r w:rsidRPr="00297CFF">
              <w:rPr>
                <w:sz w:val="24"/>
                <w:lang w:val="ru-RU"/>
              </w:rPr>
              <w:t>классный</w:t>
            </w:r>
            <w:r w:rsidRPr="00297CFF">
              <w:rPr>
                <w:spacing w:val="-11"/>
                <w:sz w:val="24"/>
                <w:lang w:val="ru-RU"/>
              </w:rPr>
              <w:t xml:space="preserve"> </w:t>
            </w:r>
            <w:r w:rsidRPr="00297CFF">
              <w:rPr>
                <w:sz w:val="24"/>
                <w:lang w:val="ru-RU"/>
              </w:rPr>
              <w:t>час</w:t>
            </w:r>
            <w:r w:rsidRPr="00297CFF">
              <w:rPr>
                <w:spacing w:val="-9"/>
                <w:sz w:val="24"/>
                <w:lang w:val="ru-RU"/>
              </w:rPr>
              <w:t xml:space="preserve"> </w:t>
            </w:r>
            <w:r w:rsidRPr="00297CFF">
              <w:rPr>
                <w:sz w:val="24"/>
                <w:lang w:val="ru-RU"/>
              </w:rPr>
              <w:t>«Подвиг</w:t>
            </w:r>
            <w:r w:rsidRPr="00297CFF">
              <w:rPr>
                <w:spacing w:val="-14"/>
                <w:sz w:val="24"/>
                <w:lang w:val="ru-RU"/>
              </w:rPr>
              <w:t xml:space="preserve"> </w:t>
            </w:r>
            <w:r w:rsidRPr="00297CFF">
              <w:rPr>
                <w:sz w:val="24"/>
                <w:lang w:val="ru-RU"/>
              </w:rPr>
              <w:t>защитников</w:t>
            </w:r>
            <w:r w:rsidRPr="00297CFF">
              <w:rPr>
                <w:spacing w:val="-57"/>
                <w:sz w:val="24"/>
                <w:lang w:val="ru-RU"/>
              </w:rPr>
              <w:t xml:space="preserve"> </w:t>
            </w:r>
            <w:r w:rsidRPr="00297CFF">
              <w:rPr>
                <w:sz w:val="24"/>
                <w:lang w:val="ru-RU"/>
              </w:rPr>
              <w:t>блокадного</w:t>
            </w:r>
            <w:r w:rsidRPr="00297CFF">
              <w:rPr>
                <w:spacing w:val="1"/>
                <w:sz w:val="24"/>
                <w:lang w:val="ru-RU"/>
              </w:rPr>
              <w:t xml:space="preserve"> </w:t>
            </w:r>
            <w:r w:rsidRPr="00297CFF">
              <w:rPr>
                <w:sz w:val="24"/>
                <w:lang w:val="ru-RU"/>
              </w:rPr>
              <w:t>Ленинграда»</w:t>
            </w:r>
          </w:p>
          <w:p w:rsidR="00787511" w:rsidRPr="00297CFF" w:rsidRDefault="00787511" w:rsidP="00513226">
            <w:pPr>
              <w:pStyle w:val="TableParagraph"/>
              <w:spacing w:before="5" w:line="237" w:lineRule="auto"/>
              <w:ind w:right="43" w:firstLine="62"/>
              <w:rPr>
                <w:sz w:val="24"/>
                <w:lang w:val="ru-RU"/>
              </w:rPr>
            </w:pPr>
            <w:r w:rsidRPr="00297CFF">
              <w:rPr>
                <w:sz w:val="24"/>
                <w:lang w:val="ru-RU"/>
              </w:rPr>
              <w:t>«Минута</w:t>
            </w:r>
            <w:r w:rsidRPr="00297CFF">
              <w:rPr>
                <w:spacing w:val="-7"/>
                <w:sz w:val="24"/>
                <w:lang w:val="ru-RU"/>
              </w:rPr>
              <w:t xml:space="preserve"> </w:t>
            </w:r>
            <w:r w:rsidRPr="00297CFF">
              <w:rPr>
                <w:sz w:val="24"/>
                <w:lang w:val="ru-RU"/>
              </w:rPr>
              <w:t>молчания,</w:t>
            </w:r>
            <w:r w:rsidRPr="00297CFF">
              <w:rPr>
                <w:spacing w:val="-8"/>
                <w:sz w:val="24"/>
                <w:lang w:val="ru-RU"/>
              </w:rPr>
              <w:t xml:space="preserve"> </w:t>
            </w:r>
            <w:r w:rsidRPr="00297CFF">
              <w:rPr>
                <w:sz w:val="24"/>
                <w:lang w:val="ru-RU"/>
              </w:rPr>
              <w:t>посвященная</w:t>
            </w:r>
            <w:r w:rsidRPr="00297CFF">
              <w:rPr>
                <w:spacing w:val="-10"/>
                <w:sz w:val="24"/>
                <w:lang w:val="ru-RU"/>
              </w:rPr>
              <w:t xml:space="preserve"> </w:t>
            </w:r>
            <w:r w:rsidRPr="00297CFF">
              <w:rPr>
                <w:sz w:val="24"/>
                <w:lang w:val="ru-RU"/>
              </w:rPr>
              <w:t>подвигу</w:t>
            </w:r>
            <w:r w:rsidRPr="00297CFF">
              <w:rPr>
                <w:spacing w:val="-14"/>
                <w:sz w:val="24"/>
                <w:lang w:val="ru-RU"/>
              </w:rPr>
              <w:t xml:space="preserve"> </w:t>
            </w:r>
            <w:r w:rsidRPr="00297CFF">
              <w:rPr>
                <w:sz w:val="24"/>
                <w:lang w:val="ru-RU"/>
              </w:rPr>
              <w:t>защитников</w:t>
            </w:r>
            <w:r w:rsidRPr="00297CFF">
              <w:rPr>
                <w:spacing w:val="-57"/>
                <w:sz w:val="24"/>
                <w:lang w:val="ru-RU"/>
              </w:rPr>
              <w:t xml:space="preserve"> </w:t>
            </w:r>
            <w:r w:rsidRPr="00297CFF">
              <w:rPr>
                <w:sz w:val="24"/>
                <w:lang w:val="ru-RU"/>
              </w:rPr>
              <w:t>блокадного</w:t>
            </w:r>
            <w:r w:rsidRPr="00297CFF">
              <w:rPr>
                <w:spacing w:val="-2"/>
                <w:sz w:val="24"/>
                <w:lang w:val="ru-RU"/>
              </w:rPr>
              <w:t xml:space="preserve"> </w:t>
            </w:r>
            <w:r w:rsidRPr="00297CFF">
              <w:rPr>
                <w:sz w:val="24"/>
                <w:lang w:val="ru-RU"/>
              </w:rPr>
              <w:t>Ленинграда</w:t>
            </w:r>
            <w:r w:rsidRPr="00297CFF">
              <w:rPr>
                <w:spacing w:val="-2"/>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жертвам</w:t>
            </w:r>
            <w:r w:rsidRPr="00297CFF">
              <w:rPr>
                <w:spacing w:val="-4"/>
                <w:sz w:val="24"/>
                <w:lang w:val="ru-RU"/>
              </w:rPr>
              <w:t xml:space="preserve"> </w:t>
            </w:r>
            <w:r w:rsidRPr="00297CFF">
              <w:rPr>
                <w:sz w:val="24"/>
                <w:lang w:val="ru-RU"/>
              </w:rPr>
              <w:t>Холокоста»</w:t>
            </w:r>
          </w:p>
        </w:tc>
        <w:tc>
          <w:tcPr>
            <w:tcW w:w="1022" w:type="dxa"/>
          </w:tcPr>
          <w:p w:rsidR="00787511" w:rsidRDefault="00787511" w:rsidP="00513226">
            <w:pPr>
              <w:pStyle w:val="TableParagraph"/>
              <w:spacing w:line="267" w:lineRule="exact"/>
              <w:ind w:left="98" w:right="104"/>
              <w:jc w:val="center"/>
              <w:rPr>
                <w:sz w:val="24"/>
              </w:rPr>
            </w:pPr>
            <w:r>
              <w:rPr>
                <w:sz w:val="24"/>
              </w:rPr>
              <w:t>10-11</w:t>
            </w:r>
          </w:p>
        </w:tc>
        <w:tc>
          <w:tcPr>
            <w:tcW w:w="1906" w:type="dxa"/>
          </w:tcPr>
          <w:p w:rsidR="00787511" w:rsidRDefault="00787511" w:rsidP="00513226">
            <w:pPr>
              <w:pStyle w:val="TableParagraph"/>
              <w:spacing w:line="267" w:lineRule="exact"/>
              <w:ind w:left="255"/>
              <w:rPr>
                <w:sz w:val="24"/>
              </w:rPr>
            </w:pPr>
            <w:r>
              <w:rPr>
                <w:sz w:val="24"/>
              </w:rPr>
              <w:t>27 Января 2024</w:t>
            </w:r>
          </w:p>
        </w:tc>
        <w:tc>
          <w:tcPr>
            <w:tcW w:w="2060" w:type="dxa"/>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35"/>
        </w:trPr>
        <w:tc>
          <w:tcPr>
            <w:tcW w:w="5810" w:type="dxa"/>
          </w:tcPr>
          <w:p w:rsidR="00787511" w:rsidRDefault="00787511" w:rsidP="00513226">
            <w:pPr>
              <w:pStyle w:val="TableParagraph"/>
              <w:spacing w:line="242" w:lineRule="auto"/>
              <w:ind w:right="1958"/>
              <w:rPr>
                <w:sz w:val="24"/>
              </w:rPr>
            </w:pPr>
            <w:r w:rsidRPr="00297CFF">
              <w:rPr>
                <w:sz w:val="24"/>
                <w:lang w:val="ru-RU"/>
              </w:rPr>
              <w:t>2023</w:t>
            </w:r>
            <w:r w:rsidRPr="00297CFF">
              <w:rPr>
                <w:spacing w:val="-7"/>
                <w:sz w:val="24"/>
                <w:lang w:val="ru-RU"/>
              </w:rPr>
              <w:t xml:space="preserve"> </w:t>
            </w:r>
            <w:r w:rsidRPr="00297CFF">
              <w:rPr>
                <w:sz w:val="24"/>
                <w:lang w:val="ru-RU"/>
              </w:rPr>
              <w:t>год-</w:t>
            </w:r>
            <w:r w:rsidRPr="00297CFF">
              <w:rPr>
                <w:spacing w:val="-9"/>
                <w:sz w:val="24"/>
                <w:lang w:val="ru-RU"/>
              </w:rPr>
              <w:t xml:space="preserve"> </w:t>
            </w:r>
            <w:r w:rsidRPr="00297CFF">
              <w:rPr>
                <w:sz w:val="24"/>
                <w:lang w:val="ru-RU"/>
              </w:rPr>
              <w:t>год</w:t>
            </w:r>
            <w:r w:rsidRPr="00297CFF">
              <w:rPr>
                <w:spacing w:val="-13"/>
                <w:sz w:val="24"/>
                <w:lang w:val="ru-RU"/>
              </w:rPr>
              <w:t xml:space="preserve"> </w:t>
            </w:r>
            <w:r w:rsidRPr="00297CFF">
              <w:rPr>
                <w:sz w:val="24"/>
                <w:lang w:val="ru-RU"/>
              </w:rPr>
              <w:t>педагога</w:t>
            </w:r>
            <w:r w:rsidRPr="00297CFF">
              <w:rPr>
                <w:spacing w:val="-7"/>
                <w:sz w:val="24"/>
                <w:lang w:val="ru-RU"/>
              </w:rPr>
              <w:t xml:space="preserve"> </w:t>
            </w:r>
            <w:r w:rsidRPr="00297CFF">
              <w:rPr>
                <w:sz w:val="24"/>
                <w:lang w:val="ru-RU"/>
              </w:rPr>
              <w:t>и</w:t>
            </w:r>
            <w:r w:rsidRPr="00297CFF">
              <w:rPr>
                <w:spacing w:val="-10"/>
                <w:sz w:val="24"/>
                <w:lang w:val="ru-RU"/>
              </w:rPr>
              <w:t xml:space="preserve"> </w:t>
            </w:r>
            <w:r w:rsidRPr="00297CFF">
              <w:rPr>
                <w:sz w:val="24"/>
                <w:lang w:val="ru-RU"/>
              </w:rPr>
              <w:t>наставника.</w:t>
            </w:r>
            <w:r w:rsidRPr="00297CFF">
              <w:rPr>
                <w:spacing w:val="-57"/>
                <w:sz w:val="24"/>
                <w:lang w:val="ru-RU"/>
              </w:rPr>
              <w:t xml:space="preserve"> </w:t>
            </w:r>
            <w:r>
              <w:rPr>
                <w:sz w:val="24"/>
              </w:rPr>
              <w:t>Информационные</w:t>
            </w:r>
            <w:r>
              <w:rPr>
                <w:spacing w:val="-5"/>
                <w:sz w:val="24"/>
              </w:rPr>
              <w:t xml:space="preserve"> </w:t>
            </w:r>
            <w:r>
              <w:rPr>
                <w:sz w:val="24"/>
              </w:rPr>
              <w:t>часы</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Pr="00B349FE" w:rsidRDefault="00787511" w:rsidP="00513226">
            <w:pPr>
              <w:pStyle w:val="TableParagraph"/>
              <w:spacing w:line="242" w:lineRule="auto"/>
              <w:ind w:left="375" w:right="172" w:firstLine="144"/>
            </w:pPr>
            <w:r w:rsidRPr="00B349FE">
              <w:t>Сентябрь-</w:t>
            </w:r>
            <w:r w:rsidRPr="00B349FE">
              <w:rPr>
                <w:spacing w:val="1"/>
              </w:rPr>
              <w:t xml:space="preserve"> </w:t>
            </w:r>
            <w:r w:rsidRPr="00B349FE">
              <w:t>декабрь</w:t>
            </w:r>
            <w:r w:rsidRPr="00B349FE">
              <w:rPr>
                <w:spacing w:val="-15"/>
              </w:rPr>
              <w:t xml:space="preserve"> </w:t>
            </w:r>
            <w:r w:rsidRPr="00B349FE">
              <w:t>2023</w:t>
            </w:r>
          </w:p>
        </w:tc>
        <w:tc>
          <w:tcPr>
            <w:tcW w:w="2060" w:type="dxa"/>
          </w:tcPr>
          <w:p w:rsidR="00787511" w:rsidRPr="00297CFF" w:rsidRDefault="00787511" w:rsidP="00513226">
            <w:pPr>
              <w:pStyle w:val="TableParagraph"/>
              <w:spacing w:line="274" w:lineRule="exact"/>
              <w:ind w:left="111" w:right="68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29"/>
        </w:trPr>
        <w:tc>
          <w:tcPr>
            <w:tcW w:w="5810" w:type="dxa"/>
          </w:tcPr>
          <w:p w:rsidR="00787511" w:rsidRPr="00297CFF" w:rsidRDefault="00787511" w:rsidP="00513226">
            <w:pPr>
              <w:pStyle w:val="TableParagraph"/>
              <w:spacing w:line="237" w:lineRule="auto"/>
              <w:ind w:right="944"/>
              <w:rPr>
                <w:sz w:val="24"/>
                <w:lang w:val="ru-RU"/>
              </w:rPr>
            </w:pPr>
            <w:r w:rsidRPr="00297CFF">
              <w:rPr>
                <w:sz w:val="24"/>
                <w:lang w:val="ru-RU"/>
              </w:rPr>
              <w:t>День</w:t>
            </w:r>
            <w:r w:rsidRPr="00297CFF">
              <w:rPr>
                <w:spacing w:val="-6"/>
                <w:sz w:val="24"/>
                <w:lang w:val="ru-RU"/>
              </w:rPr>
              <w:t xml:space="preserve"> </w:t>
            </w:r>
            <w:r w:rsidRPr="00297CFF">
              <w:rPr>
                <w:sz w:val="24"/>
                <w:lang w:val="ru-RU"/>
              </w:rPr>
              <w:t>разгрома</w:t>
            </w:r>
            <w:r w:rsidRPr="00297CFF">
              <w:rPr>
                <w:spacing w:val="-10"/>
                <w:sz w:val="24"/>
                <w:lang w:val="ru-RU"/>
              </w:rPr>
              <w:t xml:space="preserve"> </w:t>
            </w:r>
            <w:r w:rsidRPr="00297CFF">
              <w:rPr>
                <w:sz w:val="24"/>
                <w:lang w:val="ru-RU"/>
              </w:rPr>
              <w:t>советскими</w:t>
            </w:r>
            <w:r w:rsidRPr="00297CFF">
              <w:rPr>
                <w:spacing w:val="-8"/>
                <w:sz w:val="24"/>
                <w:lang w:val="ru-RU"/>
              </w:rPr>
              <w:t xml:space="preserve"> </w:t>
            </w:r>
            <w:r w:rsidRPr="00297CFF">
              <w:rPr>
                <w:sz w:val="24"/>
                <w:lang w:val="ru-RU"/>
              </w:rPr>
              <w:t>войсками</w:t>
            </w:r>
            <w:r w:rsidRPr="00297CFF">
              <w:rPr>
                <w:spacing w:val="-5"/>
                <w:sz w:val="24"/>
                <w:lang w:val="ru-RU"/>
              </w:rPr>
              <w:t xml:space="preserve"> </w:t>
            </w:r>
            <w:r w:rsidRPr="00297CFF">
              <w:rPr>
                <w:sz w:val="24"/>
                <w:lang w:val="ru-RU"/>
              </w:rPr>
              <w:t>немецко-</w:t>
            </w:r>
            <w:r w:rsidRPr="00297CFF">
              <w:rPr>
                <w:spacing w:val="-57"/>
                <w:sz w:val="24"/>
                <w:lang w:val="ru-RU"/>
              </w:rPr>
              <w:t xml:space="preserve"> </w:t>
            </w:r>
            <w:r w:rsidRPr="00297CFF">
              <w:rPr>
                <w:sz w:val="24"/>
                <w:lang w:val="ru-RU"/>
              </w:rPr>
              <w:t>фашистских</w:t>
            </w:r>
            <w:r w:rsidRPr="00297CFF">
              <w:rPr>
                <w:spacing w:val="-6"/>
                <w:sz w:val="24"/>
                <w:lang w:val="ru-RU"/>
              </w:rPr>
              <w:t xml:space="preserve"> </w:t>
            </w:r>
            <w:r w:rsidRPr="00297CFF">
              <w:rPr>
                <w:sz w:val="24"/>
                <w:lang w:val="ru-RU"/>
              </w:rPr>
              <w:t>войск</w:t>
            </w:r>
            <w:r w:rsidRPr="00297CFF">
              <w:rPr>
                <w:spacing w:val="-3"/>
                <w:sz w:val="24"/>
                <w:lang w:val="ru-RU"/>
              </w:rPr>
              <w:t xml:space="preserve"> </w:t>
            </w:r>
            <w:r w:rsidRPr="00297CFF">
              <w:rPr>
                <w:sz w:val="24"/>
                <w:lang w:val="ru-RU"/>
              </w:rPr>
              <w:t>в</w:t>
            </w:r>
            <w:r w:rsidRPr="00297CFF">
              <w:rPr>
                <w:spacing w:val="-4"/>
                <w:sz w:val="24"/>
                <w:lang w:val="ru-RU"/>
              </w:rPr>
              <w:t xml:space="preserve"> </w:t>
            </w:r>
            <w:r w:rsidRPr="00297CFF">
              <w:rPr>
                <w:sz w:val="24"/>
                <w:lang w:val="ru-RU"/>
              </w:rPr>
              <w:t>Сталинградской битве.</w:t>
            </w:r>
          </w:p>
          <w:p w:rsidR="00787511" w:rsidRDefault="00787511" w:rsidP="00513226">
            <w:pPr>
              <w:pStyle w:val="TableParagraph"/>
              <w:spacing w:line="240" w:lineRule="auto"/>
              <w:rPr>
                <w:sz w:val="24"/>
              </w:rPr>
            </w:pPr>
            <w:r>
              <w:rPr>
                <w:sz w:val="24"/>
              </w:rPr>
              <w:t>Тематические</w:t>
            </w:r>
            <w:r>
              <w:rPr>
                <w:spacing w:val="-6"/>
                <w:sz w:val="24"/>
              </w:rPr>
              <w:t xml:space="preserve"> </w:t>
            </w:r>
            <w:r>
              <w:rPr>
                <w:sz w:val="24"/>
              </w:rPr>
              <w:t>классные</w:t>
            </w:r>
            <w:r>
              <w:rPr>
                <w:spacing w:val="-5"/>
                <w:sz w:val="24"/>
              </w:rPr>
              <w:t xml:space="preserve"> </w:t>
            </w:r>
            <w:r>
              <w:rPr>
                <w:sz w:val="24"/>
              </w:rPr>
              <w:t>часы</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341"/>
              <w:rPr>
                <w:sz w:val="24"/>
              </w:rPr>
            </w:pPr>
            <w:r>
              <w:rPr>
                <w:sz w:val="24"/>
              </w:rPr>
              <w:t>Февраль</w:t>
            </w:r>
            <w:r>
              <w:rPr>
                <w:spacing w:val="3"/>
                <w:sz w:val="24"/>
              </w:rPr>
              <w:t xml:space="preserve"> </w:t>
            </w:r>
            <w:r>
              <w:rPr>
                <w:sz w:val="24"/>
              </w:rPr>
              <w:t>2024</w:t>
            </w:r>
          </w:p>
        </w:tc>
        <w:tc>
          <w:tcPr>
            <w:tcW w:w="2060" w:type="dxa"/>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656"/>
        </w:trPr>
        <w:tc>
          <w:tcPr>
            <w:tcW w:w="5810" w:type="dxa"/>
          </w:tcPr>
          <w:p w:rsidR="00787511" w:rsidRPr="00297CFF" w:rsidRDefault="00787511" w:rsidP="00513226">
            <w:pPr>
              <w:pStyle w:val="TableParagraph"/>
              <w:rPr>
                <w:sz w:val="24"/>
                <w:lang w:val="ru-RU"/>
              </w:rPr>
            </w:pPr>
            <w:r w:rsidRPr="00297CFF">
              <w:rPr>
                <w:sz w:val="24"/>
                <w:lang w:val="ru-RU"/>
              </w:rPr>
              <w:t>Неделя</w:t>
            </w:r>
            <w:r w:rsidRPr="00297CFF">
              <w:rPr>
                <w:spacing w:val="-11"/>
                <w:sz w:val="24"/>
                <w:lang w:val="ru-RU"/>
              </w:rPr>
              <w:t xml:space="preserve"> </w:t>
            </w:r>
            <w:r w:rsidRPr="00297CFF">
              <w:rPr>
                <w:sz w:val="24"/>
                <w:lang w:val="ru-RU"/>
              </w:rPr>
              <w:t>культуры</w:t>
            </w:r>
            <w:r w:rsidRPr="00297CFF">
              <w:rPr>
                <w:spacing w:val="-10"/>
                <w:sz w:val="24"/>
                <w:lang w:val="ru-RU"/>
              </w:rPr>
              <w:t xml:space="preserve"> </w:t>
            </w:r>
            <w:r w:rsidRPr="00297CFF">
              <w:rPr>
                <w:sz w:val="24"/>
                <w:lang w:val="ru-RU"/>
              </w:rPr>
              <w:t>общения</w:t>
            </w:r>
          </w:p>
          <w:p w:rsidR="00787511" w:rsidRPr="00297CFF" w:rsidRDefault="00787511" w:rsidP="00513226">
            <w:pPr>
              <w:pStyle w:val="TableParagraph"/>
              <w:spacing w:before="2" w:line="240" w:lineRule="auto"/>
              <w:rPr>
                <w:sz w:val="24"/>
                <w:lang w:val="ru-RU"/>
              </w:rPr>
            </w:pPr>
            <w:r w:rsidRPr="00297CFF">
              <w:rPr>
                <w:sz w:val="24"/>
                <w:lang w:val="ru-RU"/>
              </w:rPr>
              <w:t>«Территория</w:t>
            </w:r>
            <w:r w:rsidRPr="00297CFF">
              <w:rPr>
                <w:spacing w:val="-4"/>
                <w:sz w:val="24"/>
                <w:lang w:val="ru-RU"/>
              </w:rPr>
              <w:t xml:space="preserve"> </w:t>
            </w:r>
            <w:r w:rsidRPr="00297CFF">
              <w:rPr>
                <w:sz w:val="24"/>
                <w:lang w:val="ru-RU"/>
              </w:rPr>
              <w:t>без</w:t>
            </w:r>
            <w:r w:rsidRPr="00297CFF">
              <w:rPr>
                <w:spacing w:val="-2"/>
                <w:sz w:val="24"/>
                <w:lang w:val="ru-RU"/>
              </w:rPr>
              <w:t xml:space="preserve"> </w:t>
            </w:r>
            <w:r w:rsidRPr="00297CFF">
              <w:rPr>
                <w:sz w:val="24"/>
                <w:lang w:val="ru-RU"/>
              </w:rPr>
              <w:t>сквернословия»</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250"/>
              <w:rPr>
                <w:sz w:val="24"/>
              </w:rPr>
            </w:pPr>
            <w:r>
              <w:rPr>
                <w:sz w:val="24"/>
              </w:rPr>
              <w:t>Февраль</w:t>
            </w:r>
            <w:r>
              <w:rPr>
                <w:spacing w:val="4"/>
                <w:sz w:val="24"/>
              </w:rPr>
              <w:t xml:space="preserve"> </w:t>
            </w:r>
            <w:r>
              <w:rPr>
                <w:sz w:val="24"/>
              </w:rPr>
              <w:t>2024</w:t>
            </w:r>
          </w:p>
        </w:tc>
        <w:tc>
          <w:tcPr>
            <w:tcW w:w="2060" w:type="dxa"/>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bl>
    <w:p w:rsidR="00787511" w:rsidRDefault="00787511" w:rsidP="00787511">
      <w:pPr>
        <w:spacing w:line="267" w:lineRule="exact"/>
        <w:sectPr w:rsidR="00787511">
          <w:pgSz w:w="11910" w:h="16840"/>
          <w:pgMar w:top="1120" w:right="0" w:bottom="1720"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0"/>
        <w:gridCol w:w="1022"/>
        <w:gridCol w:w="1906"/>
        <w:gridCol w:w="2060"/>
      </w:tblGrid>
      <w:tr w:rsidR="00787511" w:rsidTr="00513226">
        <w:trPr>
          <w:trHeight w:val="1929"/>
        </w:trPr>
        <w:tc>
          <w:tcPr>
            <w:tcW w:w="5810" w:type="dxa"/>
          </w:tcPr>
          <w:p w:rsidR="00787511" w:rsidRPr="00297CFF" w:rsidRDefault="00787511" w:rsidP="00513226">
            <w:pPr>
              <w:pStyle w:val="TableParagraph"/>
              <w:spacing w:line="261" w:lineRule="exact"/>
              <w:rPr>
                <w:sz w:val="24"/>
                <w:lang w:val="ru-RU"/>
              </w:rPr>
            </w:pPr>
            <w:r w:rsidRPr="00297CFF">
              <w:rPr>
                <w:sz w:val="24"/>
                <w:lang w:val="ru-RU"/>
              </w:rPr>
              <w:lastRenderedPageBreak/>
              <w:t>День</w:t>
            </w:r>
            <w:r w:rsidRPr="00297CFF">
              <w:rPr>
                <w:spacing w:val="-8"/>
                <w:sz w:val="24"/>
                <w:lang w:val="ru-RU"/>
              </w:rPr>
              <w:t xml:space="preserve"> </w:t>
            </w:r>
            <w:r w:rsidRPr="00297CFF">
              <w:rPr>
                <w:sz w:val="24"/>
                <w:lang w:val="ru-RU"/>
              </w:rPr>
              <w:t>российской</w:t>
            </w:r>
            <w:r w:rsidRPr="00297CFF">
              <w:rPr>
                <w:spacing w:val="-11"/>
                <w:sz w:val="24"/>
                <w:lang w:val="ru-RU"/>
              </w:rPr>
              <w:t xml:space="preserve"> </w:t>
            </w:r>
            <w:r w:rsidRPr="00297CFF">
              <w:rPr>
                <w:sz w:val="24"/>
                <w:lang w:val="ru-RU"/>
              </w:rPr>
              <w:t>науки</w:t>
            </w:r>
          </w:p>
          <w:p w:rsidR="00787511" w:rsidRPr="00297CFF" w:rsidRDefault="00787511" w:rsidP="00513226">
            <w:pPr>
              <w:pStyle w:val="TableParagraph"/>
              <w:spacing w:line="242" w:lineRule="auto"/>
              <w:ind w:right="482"/>
              <w:rPr>
                <w:sz w:val="24"/>
                <w:lang w:val="ru-RU"/>
              </w:rPr>
            </w:pPr>
            <w:r w:rsidRPr="00297CFF">
              <w:rPr>
                <w:spacing w:val="-1"/>
                <w:sz w:val="24"/>
                <w:lang w:val="ru-RU"/>
              </w:rPr>
              <w:t>Тематический</w:t>
            </w:r>
            <w:r w:rsidRPr="00297CFF">
              <w:rPr>
                <w:spacing w:val="-9"/>
                <w:sz w:val="24"/>
                <w:lang w:val="ru-RU"/>
              </w:rPr>
              <w:t xml:space="preserve"> </w:t>
            </w:r>
            <w:r w:rsidRPr="00297CFF">
              <w:rPr>
                <w:sz w:val="24"/>
                <w:lang w:val="ru-RU"/>
              </w:rPr>
              <w:t>классный</w:t>
            </w:r>
            <w:r w:rsidRPr="00297CFF">
              <w:rPr>
                <w:spacing w:val="-13"/>
                <w:sz w:val="24"/>
                <w:lang w:val="ru-RU"/>
              </w:rPr>
              <w:t xml:space="preserve"> </w:t>
            </w:r>
            <w:r w:rsidRPr="00297CFF">
              <w:rPr>
                <w:sz w:val="24"/>
                <w:lang w:val="ru-RU"/>
              </w:rPr>
              <w:t>час</w:t>
            </w:r>
            <w:r w:rsidRPr="00297CFF">
              <w:rPr>
                <w:spacing w:val="-7"/>
                <w:sz w:val="24"/>
                <w:lang w:val="ru-RU"/>
              </w:rPr>
              <w:t xml:space="preserve"> </w:t>
            </w:r>
            <w:r w:rsidRPr="00297CFF">
              <w:rPr>
                <w:sz w:val="24"/>
                <w:lang w:val="ru-RU"/>
              </w:rPr>
              <w:t>«Гордость</w:t>
            </w:r>
            <w:r w:rsidRPr="00297CFF">
              <w:rPr>
                <w:spacing w:val="-10"/>
                <w:sz w:val="24"/>
                <w:lang w:val="ru-RU"/>
              </w:rPr>
              <w:t xml:space="preserve"> </w:t>
            </w:r>
            <w:r w:rsidRPr="00297CFF">
              <w:rPr>
                <w:sz w:val="24"/>
                <w:lang w:val="ru-RU"/>
              </w:rPr>
              <w:t>российской</w:t>
            </w:r>
            <w:r w:rsidRPr="00297CFF">
              <w:rPr>
                <w:spacing w:val="-57"/>
                <w:sz w:val="24"/>
                <w:lang w:val="ru-RU"/>
              </w:rPr>
              <w:t xml:space="preserve"> </w:t>
            </w:r>
            <w:r w:rsidRPr="00297CFF">
              <w:rPr>
                <w:sz w:val="24"/>
                <w:lang w:val="ru-RU"/>
              </w:rPr>
              <w:t>науки»</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0" w:right="233"/>
              <w:jc w:val="right"/>
              <w:rPr>
                <w:sz w:val="24"/>
              </w:rPr>
            </w:pPr>
            <w:r>
              <w:rPr>
                <w:sz w:val="24"/>
              </w:rPr>
              <w:t>Февраль</w:t>
            </w:r>
            <w:r>
              <w:rPr>
                <w:spacing w:val="3"/>
                <w:sz w:val="24"/>
              </w:rPr>
              <w:t xml:space="preserve"> </w:t>
            </w:r>
            <w:r>
              <w:rPr>
                <w:sz w:val="24"/>
              </w:rPr>
              <w:t>2024</w:t>
            </w:r>
          </w:p>
        </w:tc>
        <w:tc>
          <w:tcPr>
            <w:tcW w:w="2060" w:type="dxa"/>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34"/>
        </w:trPr>
        <w:tc>
          <w:tcPr>
            <w:tcW w:w="5810" w:type="dxa"/>
          </w:tcPr>
          <w:p w:rsidR="00787511" w:rsidRPr="00297CFF" w:rsidRDefault="00787511" w:rsidP="00513226">
            <w:pPr>
              <w:pStyle w:val="TableParagraph"/>
              <w:spacing w:line="240" w:lineRule="auto"/>
              <w:ind w:right="511"/>
              <w:rPr>
                <w:sz w:val="24"/>
                <w:lang w:val="ru-RU"/>
              </w:rPr>
            </w:pPr>
            <w:r w:rsidRPr="00297CFF">
              <w:rPr>
                <w:sz w:val="24"/>
                <w:lang w:val="ru-RU"/>
              </w:rPr>
              <w:t>Спортивная игра в тире «Будь готов!»</w:t>
            </w:r>
            <w:r w:rsidRPr="00297CFF">
              <w:rPr>
                <w:spacing w:val="1"/>
                <w:sz w:val="24"/>
                <w:lang w:val="ru-RU"/>
              </w:rPr>
              <w:t xml:space="preserve"> </w:t>
            </w:r>
            <w:r w:rsidRPr="00297CFF">
              <w:rPr>
                <w:sz w:val="24"/>
                <w:lang w:val="ru-RU"/>
              </w:rPr>
              <w:t>Поздравление</w:t>
            </w:r>
            <w:r w:rsidRPr="00297CFF">
              <w:rPr>
                <w:spacing w:val="-11"/>
                <w:sz w:val="24"/>
                <w:lang w:val="ru-RU"/>
              </w:rPr>
              <w:t xml:space="preserve"> </w:t>
            </w:r>
            <w:r w:rsidRPr="00297CFF">
              <w:rPr>
                <w:sz w:val="24"/>
                <w:lang w:val="ru-RU"/>
              </w:rPr>
              <w:t>ветеранов</w:t>
            </w:r>
            <w:r w:rsidRPr="00297CFF">
              <w:rPr>
                <w:spacing w:val="-5"/>
                <w:sz w:val="24"/>
                <w:lang w:val="ru-RU"/>
              </w:rPr>
              <w:t xml:space="preserve"> с </w:t>
            </w:r>
            <w:r w:rsidRPr="00297CFF">
              <w:rPr>
                <w:sz w:val="24"/>
                <w:lang w:val="ru-RU"/>
              </w:rPr>
              <w:t>праздником</w:t>
            </w:r>
            <w:r w:rsidRPr="00297CFF">
              <w:rPr>
                <w:spacing w:val="2"/>
                <w:sz w:val="24"/>
                <w:lang w:val="ru-RU"/>
              </w:rPr>
              <w:t xml:space="preserve"> </w:t>
            </w:r>
            <w:r w:rsidRPr="00297CFF">
              <w:rPr>
                <w:sz w:val="24"/>
                <w:lang w:val="ru-RU"/>
              </w:rPr>
              <w:t>23</w:t>
            </w:r>
            <w:r w:rsidRPr="00297CFF">
              <w:rPr>
                <w:spacing w:val="-4"/>
                <w:sz w:val="24"/>
                <w:lang w:val="ru-RU"/>
              </w:rPr>
              <w:t xml:space="preserve"> </w:t>
            </w:r>
            <w:r w:rsidRPr="00297CFF">
              <w:rPr>
                <w:sz w:val="24"/>
                <w:lang w:val="ru-RU"/>
              </w:rPr>
              <w:t>февраля</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0" w:right="233"/>
              <w:jc w:val="right"/>
              <w:rPr>
                <w:sz w:val="24"/>
              </w:rPr>
            </w:pPr>
            <w:r>
              <w:rPr>
                <w:sz w:val="24"/>
              </w:rPr>
              <w:t>Февраль</w:t>
            </w:r>
            <w:r>
              <w:rPr>
                <w:spacing w:val="3"/>
                <w:sz w:val="24"/>
              </w:rPr>
              <w:t xml:space="preserve"> </w:t>
            </w:r>
            <w:r>
              <w:rPr>
                <w:sz w:val="24"/>
              </w:rPr>
              <w:t>2024</w:t>
            </w:r>
          </w:p>
        </w:tc>
        <w:tc>
          <w:tcPr>
            <w:tcW w:w="2060" w:type="dxa"/>
          </w:tcPr>
          <w:p w:rsidR="00787511" w:rsidRPr="00297CFF" w:rsidRDefault="00787511" w:rsidP="00513226">
            <w:pPr>
              <w:pStyle w:val="TableParagraph"/>
              <w:spacing w:line="274" w:lineRule="exact"/>
              <w:ind w:left="111" w:right="10"/>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29"/>
        </w:trPr>
        <w:tc>
          <w:tcPr>
            <w:tcW w:w="5810" w:type="dxa"/>
          </w:tcPr>
          <w:p w:rsidR="00787511" w:rsidRPr="00297CFF" w:rsidRDefault="00787511" w:rsidP="00513226">
            <w:pPr>
              <w:pStyle w:val="TableParagraph"/>
              <w:spacing w:line="240" w:lineRule="auto"/>
              <w:rPr>
                <w:sz w:val="24"/>
                <w:lang w:val="ru-RU"/>
              </w:rPr>
            </w:pPr>
            <w:r w:rsidRPr="00297CFF">
              <w:rPr>
                <w:sz w:val="24"/>
                <w:lang w:val="ru-RU"/>
              </w:rPr>
              <w:t>Единый</w:t>
            </w:r>
            <w:r w:rsidRPr="00297CFF">
              <w:rPr>
                <w:spacing w:val="-11"/>
                <w:sz w:val="24"/>
                <w:lang w:val="ru-RU"/>
              </w:rPr>
              <w:t xml:space="preserve"> </w:t>
            </w:r>
            <w:r w:rsidRPr="00297CFF">
              <w:rPr>
                <w:sz w:val="24"/>
                <w:lang w:val="ru-RU"/>
              </w:rPr>
              <w:t>День</w:t>
            </w:r>
            <w:r w:rsidRPr="00297CFF">
              <w:rPr>
                <w:spacing w:val="-10"/>
                <w:sz w:val="24"/>
                <w:lang w:val="ru-RU"/>
              </w:rPr>
              <w:t xml:space="preserve"> </w:t>
            </w:r>
            <w:r w:rsidRPr="00297CFF">
              <w:rPr>
                <w:sz w:val="24"/>
                <w:lang w:val="ru-RU"/>
              </w:rPr>
              <w:t>иностранного</w:t>
            </w:r>
            <w:r w:rsidRPr="00297CFF">
              <w:rPr>
                <w:spacing w:val="-7"/>
                <w:sz w:val="24"/>
                <w:lang w:val="ru-RU"/>
              </w:rPr>
              <w:t xml:space="preserve"> </w:t>
            </w:r>
            <w:r w:rsidRPr="00297CFF">
              <w:rPr>
                <w:sz w:val="24"/>
                <w:lang w:val="ru-RU"/>
              </w:rPr>
              <w:t>языка</w:t>
            </w:r>
            <w:r w:rsidRPr="00297CFF">
              <w:rPr>
                <w:spacing w:val="-8"/>
                <w:sz w:val="24"/>
                <w:lang w:val="ru-RU"/>
              </w:rPr>
              <w:t xml:space="preserve"> </w:t>
            </w:r>
            <w:r w:rsidRPr="00297CFF">
              <w:rPr>
                <w:sz w:val="24"/>
                <w:lang w:val="ru-RU"/>
              </w:rPr>
              <w:t>(конкурс</w:t>
            </w:r>
            <w:r w:rsidRPr="00297CFF">
              <w:rPr>
                <w:spacing w:val="-8"/>
                <w:sz w:val="24"/>
                <w:lang w:val="ru-RU"/>
              </w:rPr>
              <w:t xml:space="preserve"> </w:t>
            </w:r>
            <w:r w:rsidRPr="00297CFF">
              <w:rPr>
                <w:sz w:val="24"/>
                <w:lang w:val="ru-RU"/>
              </w:rPr>
              <w:t>плакатов,</w:t>
            </w:r>
            <w:r w:rsidRPr="00297CFF">
              <w:rPr>
                <w:spacing w:val="-57"/>
                <w:sz w:val="24"/>
                <w:lang w:val="ru-RU"/>
              </w:rPr>
              <w:t xml:space="preserve"> </w:t>
            </w:r>
            <w:r w:rsidRPr="00297CFF">
              <w:rPr>
                <w:sz w:val="24"/>
                <w:lang w:val="ru-RU"/>
              </w:rPr>
              <w:t>музыкальные минутки в шахматном клубе)</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0" w:right="141"/>
              <w:jc w:val="right"/>
              <w:rPr>
                <w:sz w:val="24"/>
              </w:rPr>
            </w:pPr>
            <w:r>
              <w:rPr>
                <w:sz w:val="24"/>
              </w:rPr>
              <w:t>Февраль</w:t>
            </w:r>
            <w:r>
              <w:rPr>
                <w:spacing w:val="3"/>
                <w:sz w:val="24"/>
              </w:rPr>
              <w:t xml:space="preserve"> </w:t>
            </w:r>
            <w:r>
              <w:rPr>
                <w:sz w:val="24"/>
              </w:rPr>
              <w:t>2024</w:t>
            </w:r>
          </w:p>
        </w:tc>
        <w:tc>
          <w:tcPr>
            <w:tcW w:w="2060" w:type="dxa"/>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34"/>
        </w:trPr>
        <w:tc>
          <w:tcPr>
            <w:tcW w:w="5810" w:type="dxa"/>
          </w:tcPr>
          <w:p w:rsidR="00787511" w:rsidRDefault="00787511" w:rsidP="00513226">
            <w:pPr>
              <w:pStyle w:val="TableParagraph"/>
              <w:spacing w:line="266" w:lineRule="exact"/>
              <w:rPr>
                <w:sz w:val="24"/>
              </w:rPr>
            </w:pPr>
            <w:r>
              <w:rPr>
                <w:sz w:val="24"/>
              </w:rPr>
              <w:t>Праздничный</w:t>
            </w:r>
            <w:r>
              <w:rPr>
                <w:spacing w:val="-12"/>
                <w:sz w:val="24"/>
              </w:rPr>
              <w:t xml:space="preserve"> </w:t>
            </w:r>
            <w:r>
              <w:rPr>
                <w:sz w:val="24"/>
              </w:rPr>
              <w:t>концерт</w:t>
            </w:r>
          </w:p>
          <w:p w:rsidR="00787511" w:rsidRDefault="00787511" w:rsidP="00513226">
            <w:pPr>
              <w:pStyle w:val="TableParagraph"/>
              <w:spacing w:line="275" w:lineRule="exact"/>
              <w:rPr>
                <w:sz w:val="24"/>
              </w:rPr>
            </w:pPr>
            <w:r>
              <w:rPr>
                <w:sz w:val="24"/>
              </w:rPr>
              <w:t>«Весеннее</w:t>
            </w:r>
            <w:r>
              <w:rPr>
                <w:spacing w:val="4"/>
                <w:sz w:val="24"/>
              </w:rPr>
              <w:t xml:space="preserve"> </w:t>
            </w:r>
            <w:r>
              <w:rPr>
                <w:sz w:val="24"/>
              </w:rPr>
              <w:t>настроение»</w:t>
            </w:r>
          </w:p>
        </w:tc>
        <w:tc>
          <w:tcPr>
            <w:tcW w:w="1022" w:type="dxa"/>
          </w:tcPr>
          <w:p w:rsidR="00787511" w:rsidRDefault="00787511" w:rsidP="00513226">
            <w:pPr>
              <w:pStyle w:val="TableParagraph"/>
              <w:spacing w:line="267" w:lineRule="exact"/>
              <w:ind w:left="98" w:right="104"/>
              <w:jc w:val="center"/>
              <w:rPr>
                <w:sz w:val="24"/>
              </w:rPr>
            </w:pPr>
            <w:r>
              <w:rPr>
                <w:sz w:val="24"/>
              </w:rPr>
              <w:t>10-11</w:t>
            </w:r>
          </w:p>
        </w:tc>
        <w:tc>
          <w:tcPr>
            <w:tcW w:w="1906" w:type="dxa"/>
          </w:tcPr>
          <w:p w:rsidR="00787511" w:rsidRDefault="00787511" w:rsidP="00513226">
            <w:pPr>
              <w:pStyle w:val="TableParagraph"/>
              <w:spacing w:line="267" w:lineRule="exact"/>
              <w:ind w:left="505"/>
              <w:rPr>
                <w:sz w:val="24"/>
              </w:rPr>
            </w:pPr>
            <w:r>
              <w:rPr>
                <w:sz w:val="24"/>
              </w:rPr>
              <w:t>Март</w:t>
            </w:r>
            <w:r>
              <w:rPr>
                <w:spacing w:val="-2"/>
                <w:sz w:val="24"/>
              </w:rPr>
              <w:t xml:space="preserve"> </w:t>
            </w:r>
            <w:r>
              <w:rPr>
                <w:sz w:val="24"/>
              </w:rPr>
              <w:t>2024</w:t>
            </w:r>
          </w:p>
        </w:tc>
        <w:tc>
          <w:tcPr>
            <w:tcW w:w="2060" w:type="dxa"/>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35"/>
        </w:trPr>
        <w:tc>
          <w:tcPr>
            <w:tcW w:w="5810" w:type="dxa"/>
          </w:tcPr>
          <w:p w:rsidR="00787511" w:rsidRDefault="00787511" w:rsidP="00513226">
            <w:pPr>
              <w:pStyle w:val="TableParagraph"/>
              <w:spacing w:line="242" w:lineRule="auto"/>
              <w:ind w:right="401"/>
              <w:rPr>
                <w:sz w:val="24"/>
              </w:rPr>
            </w:pPr>
            <w:r w:rsidRPr="00297CFF">
              <w:rPr>
                <w:sz w:val="24"/>
                <w:lang w:val="ru-RU"/>
              </w:rPr>
              <w:t>Всероссийская</w:t>
            </w:r>
            <w:r w:rsidRPr="00297CFF">
              <w:rPr>
                <w:spacing w:val="-7"/>
                <w:sz w:val="24"/>
                <w:lang w:val="ru-RU"/>
              </w:rPr>
              <w:t xml:space="preserve"> </w:t>
            </w:r>
            <w:r w:rsidRPr="00297CFF">
              <w:rPr>
                <w:sz w:val="24"/>
                <w:lang w:val="ru-RU"/>
              </w:rPr>
              <w:t>неделя</w:t>
            </w:r>
            <w:r w:rsidRPr="00297CFF">
              <w:rPr>
                <w:spacing w:val="-6"/>
                <w:sz w:val="24"/>
                <w:lang w:val="ru-RU"/>
              </w:rPr>
              <w:t xml:space="preserve"> </w:t>
            </w:r>
            <w:r w:rsidRPr="00297CFF">
              <w:rPr>
                <w:sz w:val="24"/>
                <w:lang w:val="ru-RU"/>
              </w:rPr>
              <w:t>детской</w:t>
            </w:r>
            <w:r w:rsidRPr="00297CFF">
              <w:rPr>
                <w:spacing w:val="-5"/>
                <w:sz w:val="24"/>
                <w:lang w:val="ru-RU"/>
              </w:rPr>
              <w:t xml:space="preserve"> </w:t>
            </w:r>
            <w:r w:rsidRPr="00297CFF">
              <w:rPr>
                <w:sz w:val="24"/>
                <w:lang w:val="ru-RU"/>
              </w:rPr>
              <w:t>и</w:t>
            </w:r>
            <w:r w:rsidRPr="00297CFF">
              <w:rPr>
                <w:spacing w:val="-5"/>
                <w:sz w:val="24"/>
                <w:lang w:val="ru-RU"/>
              </w:rPr>
              <w:t xml:space="preserve"> </w:t>
            </w:r>
            <w:r w:rsidRPr="00297CFF">
              <w:rPr>
                <w:sz w:val="24"/>
                <w:lang w:val="ru-RU"/>
              </w:rPr>
              <w:t>юношеской</w:t>
            </w:r>
            <w:r w:rsidRPr="00297CFF">
              <w:rPr>
                <w:spacing w:val="-5"/>
                <w:sz w:val="24"/>
                <w:lang w:val="ru-RU"/>
              </w:rPr>
              <w:t xml:space="preserve"> </w:t>
            </w:r>
            <w:r w:rsidRPr="00297CFF">
              <w:rPr>
                <w:sz w:val="24"/>
                <w:lang w:val="ru-RU"/>
              </w:rPr>
              <w:t>книги.</w:t>
            </w:r>
            <w:r w:rsidRPr="00297CFF">
              <w:rPr>
                <w:spacing w:val="-57"/>
                <w:sz w:val="24"/>
                <w:lang w:val="ru-RU"/>
              </w:rPr>
              <w:t xml:space="preserve"> </w:t>
            </w:r>
            <w:r>
              <w:rPr>
                <w:sz w:val="24"/>
              </w:rPr>
              <w:t>Мероприятия</w:t>
            </w:r>
            <w:r>
              <w:rPr>
                <w:spacing w:val="-4"/>
                <w:sz w:val="24"/>
              </w:rPr>
              <w:t xml:space="preserve"> </w:t>
            </w:r>
            <w:r>
              <w:rPr>
                <w:sz w:val="24"/>
              </w:rPr>
              <w:t>школьных</w:t>
            </w:r>
            <w:r>
              <w:rPr>
                <w:spacing w:val="-4"/>
                <w:sz w:val="24"/>
              </w:rPr>
              <w:t xml:space="preserve"> </w:t>
            </w:r>
            <w:r>
              <w:rPr>
                <w:sz w:val="24"/>
              </w:rPr>
              <w:t>библиотек</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413"/>
              <w:rPr>
                <w:sz w:val="24"/>
              </w:rPr>
            </w:pPr>
            <w:r>
              <w:rPr>
                <w:sz w:val="24"/>
              </w:rPr>
              <w:t>Март</w:t>
            </w:r>
            <w:r>
              <w:rPr>
                <w:spacing w:val="-2"/>
                <w:sz w:val="24"/>
              </w:rPr>
              <w:t xml:space="preserve"> </w:t>
            </w:r>
            <w:r>
              <w:rPr>
                <w:sz w:val="24"/>
              </w:rPr>
              <w:t>2024</w:t>
            </w:r>
          </w:p>
        </w:tc>
        <w:tc>
          <w:tcPr>
            <w:tcW w:w="2060" w:type="dxa"/>
          </w:tcPr>
          <w:p w:rsidR="00787511" w:rsidRPr="00297CFF" w:rsidRDefault="00787511" w:rsidP="00513226">
            <w:pPr>
              <w:pStyle w:val="TableParagraph"/>
              <w:spacing w:line="274" w:lineRule="exact"/>
              <w:ind w:left="111" w:right="681" w:firstLine="62"/>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619"/>
        </w:trPr>
        <w:tc>
          <w:tcPr>
            <w:tcW w:w="5810" w:type="dxa"/>
          </w:tcPr>
          <w:p w:rsidR="00787511" w:rsidRDefault="00787511" w:rsidP="00513226">
            <w:pPr>
              <w:pStyle w:val="TableParagraph"/>
              <w:rPr>
                <w:sz w:val="24"/>
              </w:rPr>
            </w:pPr>
            <w:r>
              <w:rPr>
                <w:sz w:val="24"/>
              </w:rPr>
              <w:t>День</w:t>
            </w:r>
            <w:r>
              <w:rPr>
                <w:spacing w:val="-7"/>
                <w:sz w:val="24"/>
              </w:rPr>
              <w:t xml:space="preserve"> </w:t>
            </w:r>
            <w:r>
              <w:rPr>
                <w:sz w:val="24"/>
              </w:rPr>
              <w:t>самоуправления</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505"/>
              <w:rPr>
                <w:sz w:val="24"/>
              </w:rPr>
            </w:pPr>
            <w:r>
              <w:rPr>
                <w:sz w:val="24"/>
              </w:rPr>
              <w:t>Март</w:t>
            </w:r>
            <w:r>
              <w:rPr>
                <w:spacing w:val="-1"/>
                <w:sz w:val="24"/>
              </w:rPr>
              <w:t xml:space="preserve"> </w:t>
            </w:r>
            <w:r>
              <w:rPr>
                <w:sz w:val="24"/>
              </w:rPr>
              <w:t>2024</w:t>
            </w:r>
          </w:p>
        </w:tc>
        <w:tc>
          <w:tcPr>
            <w:tcW w:w="2060" w:type="dxa"/>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656"/>
        </w:trPr>
        <w:tc>
          <w:tcPr>
            <w:tcW w:w="5810" w:type="dxa"/>
          </w:tcPr>
          <w:p w:rsidR="00787511" w:rsidRPr="00297CFF" w:rsidRDefault="00787511" w:rsidP="00513226">
            <w:pPr>
              <w:pStyle w:val="TableParagraph"/>
              <w:spacing w:line="240" w:lineRule="auto"/>
              <w:ind w:right="29"/>
              <w:jc w:val="both"/>
              <w:rPr>
                <w:sz w:val="24"/>
                <w:lang w:val="ru-RU"/>
              </w:rPr>
            </w:pPr>
            <w:r w:rsidRPr="00297CFF">
              <w:rPr>
                <w:sz w:val="24"/>
                <w:lang w:val="ru-RU"/>
              </w:rPr>
              <w:t>Экологическая акция «Сдал макулатуру-спас дерево!»</w:t>
            </w:r>
          </w:p>
        </w:tc>
        <w:tc>
          <w:tcPr>
            <w:tcW w:w="1022" w:type="dxa"/>
          </w:tcPr>
          <w:p w:rsidR="00787511" w:rsidRDefault="00787511" w:rsidP="00513226">
            <w:pPr>
              <w:pStyle w:val="TableParagraph"/>
              <w:ind w:left="98" w:right="104"/>
              <w:jc w:val="center"/>
              <w:rPr>
                <w:sz w:val="24"/>
              </w:rPr>
            </w:pPr>
            <w:r>
              <w:rPr>
                <w:sz w:val="24"/>
              </w:rPr>
              <w:t>10-11</w:t>
            </w:r>
          </w:p>
        </w:tc>
        <w:tc>
          <w:tcPr>
            <w:tcW w:w="1906" w:type="dxa"/>
          </w:tcPr>
          <w:p w:rsidR="00787511" w:rsidRDefault="00787511" w:rsidP="00513226">
            <w:pPr>
              <w:pStyle w:val="TableParagraph"/>
              <w:ind w:left="0" w:right="202"/>
              <w:jc w:val="right"/>
              <w:rPr>
                <w:sz w:val="24"/>
              </w:rPr>
            </w:pPr>
            <w:r>
              <w:rPr>
                <w:sz w:val="24"/>
              </w:rPr>
              <w:t>Апрель 2024</w:t>
            </w:r>
          </w:p>
        </w:tc>
        <w:tc>
          <w:tcPr>
            <w:tcW w:w="2060" w:type="dxa"/>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bl>
    <w:p w:rsidR="00787511" w:rsidRDefault="00787511" w:rsidP="00787511">
      <w:pPr>
        <w:spacing w:line="267" w:lineRule="exact"/>
        <w:sectPr w:rsidR="00787511">
          <w:pgSz w:w="11910" w:h="16840"/>
          <w:pgMar w:top="1120" w:right="0" w:bottom="1720" w:left="720" w:header="0" w:footer="1538" w:gutter="0"/>
          <w:cols w:space="720"/>
        </w:sect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0"/>
        <w:gridCol w:w="1022"/>
        <w:gridCol w:w="1906"/>
        <w:gridCol w:w="2060"/>
      </w:tblGrid>
      <w:tr w:rsidR="00787511" w:rsidTr="00513226">
        <w:trPr>
          <w:trHeight w:val="1104"/>
        </w:trPr>
        <w:tc>
          <w:tcPr>
            <w:tcW w:w="5810" w:type="dxa"/>
          </w:tcPr>
          <w:p w:rsidR="00787511" w:rsidRPr="00297CFF" w:rsidRDefault="00787511" w:rsidP="00513226">
            <w:pPr>
              <w:pStyle w:val="TableParagraph"/>
              <w:spacing w:line="261" w:lineRule="exact"/>
              <w:rPr>
                <w:sz w:val="24"/>
                <w:lang w:val="ru-RU"/>
              </w:rPr>
            </w:pPr>
            <w:r w:rsidRPr="00297CFF">
              <w:rPr>
                <w:sz w:val="24"/>
                <w:lang w:val="ru-RU"/>
              </w:rPr>
              <w:lastRenderedPageBreak/>
              <w:t>День</w:t>
            </w:r>
            <w:r w:rsidRPr="00297CFF">
              <w:rPr>
                <w:spacing w:val="-7"/>
                <w:sz w:val="24"/>
                <w:lang w:val="ru-RU"/>
              </w:rPr>
              <w:t xml:space="preserve"> </w:t>
            </w:r>
            <w:r w:rsidRPr="00297CFF">
              <w:rPr>
                <w:sz w:val="24"/>
                <w:lang w:val="ru-RU"/>
              </w:rPr>
              <w:t>космонавтики.</w:t>
            </w:r>
          </w:p>
          <w:p w:rsidR="00787511" w:rsidRPr="00297CFF" w:rsidRDefault="00787511" w:rsidP="00513226">
            <w:pPr>
              <w:pStyle w:val="TableParagraph"/>
              <w:spacing w:line="275" w:lineRule="exact"/>
              <w:ind w:left="167"/>
              <w:rPr>
                <w:sz w:val="24"/>
                <w:lang w:val="ru-RU"/>
              </w:rPr>
            </w:pPr>
            <w:r w:rsidRPr="00297CFF">
              <w:rPr>
                <w:sz w:val="24"/>
                <w:lang w:val="ru-RU"/>
              </w:rPr>
              <w:t>Тематический</w:t>
            </w:r>
            <w:r w:rsidRPr="00297CFF">
              <w:rPr>
                <w:spacing w:val="-5"/>
                <w:sz w:val="24"/>
                <w:lang w:val="ru-RU"/>
              </w:rPr>
              <w:t xml:space="preserve"> </w:t>
            </w:r>
            <w:r w:rsidRPr="00297CFF">
              <w:rPr>
                <w:sz w:val="24"/>
                <w:lang w:val="ru-RU"/>
              </w:rPr>
              <w:t>классный</w:t>
            </w:r>
            <w:r w:rsidRPr="00297CFF">
              <w:rPr>
                <w:spacing w:val="-4"/>
                <w:sz w:val="24"/>
                <w:lang w:val="ru-RU"/>
              </w:rPr>
              <w:t xml:space="preserve"> </w:t>
            </w:r>
            <w:r w:rsidRPr="00297CFF">
              <w:rPr>
                <w:sz w:val="24"/>
                <w:lang w:val="ru-RU"/>
              </w:rPr>
              <w:t>час</w:t>
            </w:r>
            <w:r w:rsidRPr="00297CFF">
              <w:rPr>
                <w:spacing w:val="-4"/>
                <w:sz w:val="24"/>
                <w:lang w:val="ru-RU"/>
              </w:rPr>
              <w:t xml:space="preserve"> </w:t>
            </w:r>
            <w:r w:rsidRPr="00297CFF">
              <w:rPr>
                <w:sz w:val="24"/>
                <w:lang w:val="ru-RU"/>
              </w:rPr>
              <w:t>«Звездный</w:t>
            </w:r>
            <w:r w:rsidRPr="00297CFF">
              <w:rPr>
                <w:spacing w:val="-9"/>
                <w:sz w:val="24"/>
                <w:lang w:val="ru-RU"/>
              </w:rPr>
              <w:t xml:space="preserve"> </w:t>
            </w:r>
            <w:r w:rsidRPr="00297CFF">
              <w:rPr>
                <w:sz w:val="24"/>
                <w:lang w:val="ru-RU"/>
              </w:rPr>
              <w:t>путь»</w:t>
            </w:r>
          </w:p>
        </w:tc>
        <w:tc>
          <w:tcPr>
            <w:tcW w:w="1022" w:type="dxa"/>
          </w:tcPr>
          <w:p w:rsidR="00787511" w:rsidRDefault="00787511" w:rsidP="00513226">
            <w:pPr>
              <w:pStyle w:val="TableParagraph"/>
              <w:ind w:left="230"/>
              <w:rPr>
                <w:sz w:val="24"/>
              </w:rPr>
            </w:pPr>
            <w:r>
              <w:rPr>
                <w:sz w:val="24"/>
              </w:rPr>
              <w:t>10-11</w:t>
            </w:r>
          </w:p>
        </w:tc>
        <w:tc>
          <w:tcPr>
            <w:tcW w:w="1906" w:type="dxa"/>
          </w:tcPr>
          <w:p w:rsidR="00787511" w:rsidRDefault="00787511" w:rsidP="00513226">
            <w:pPr>
              <w:pStyle w:val="TableParagraph"/>
              <w:ind w:left="0" w:right="295"/>
              <w:jc w:val="right"/>
              <w:rPr>
                <w:sz w:val="24"/>
              </w:rPr>
            </w:pPr>
            <w:r>
              <w:rPr>
                <w:sz w:val="24"/>
              </w:rPr>
              <w:t>Апрель</w:t>
            </w:r>
            <w:r>
              <w:rPr>
                <w:spacing w:val="-1"/>
                <w:sz w:val="24"/>
              </w:rPr>
              <w:t xml:space="preserve"> </w:t>
            </w:r>
            <w:r>
              <w:rPr>
                <w:sz w:val="24"/>
              </w:rPr>
              <w:t>2024</w:t>
            </w:r>
          </w:p>
        </w:tc>
        <w:tc>
          <w:tcPr>
            <w:tcW w:w="2060" w:type="dxa"/>
          </w:tcPr>
          <w:p w:rsidR="00787511" w:rsidRDefault="00787511" w:rsidP="00513226">
            <w:pPr>
              <w:pStyle w:val="TableParagraph"/>
              <w:spacing w:line="240" w:lineRule="auto"/>
              <w:ind w:left="111" w:right="480"/>
              <w:rPr>
                <w:sz w:val="24"/>
              </w:rPr>
            </w:pPr>
            <w:r>
              <w:rPr>
                <w:sz w:val="24"/>
              </w:rPr>
              <w:t>Классные</w:t>
            </w:r>
            <w:r>
              <w:rPr>
                <w:spacing w:val="1"/>
                <w:sz w:val="24"/>
              </w:rPr>
              <w:t xml:space="preserve"> </w:t>
            </w:r>
            <w:r>
              <w:rPr>
                <w:spacing w:val="-2"/>
                <w:sz w:val="24"/>
              </w:rPr>
              <w:t>руководители,</w:t>
            </w:r>
            <w:r>
              <w:rPr>
                <w:spacing w:val="-57"/>
                <w:sz w:val="24"/>
              </w:rPr>
              <w:t xml:space="preserve"> </w:t>
            </w:r>
            <w:r>
              <w:rPr>
                <w:sz w:val="24"/>
              </w:rPr>
              <w:t>педагог-</w:t>
            </w:r>
          </w:p>
          <w:p w:rsidR="00787511" w:rsidRDefault="00787511" w:rsidP="00513226">
            <w:pPr>
              <w:pStyle w:val="TableParagraph"/>
              <w:spacing w:line="270" w:lineRule="exact"/>
              <w:ind w:left="111"/>
              <w:rPr>
                <w:sz w:val="24"/>
              </w:rPr>
            </w:pPr>
            <w:r>
              <w:rPr>
                <w:sz w:val="24"/>
              </w:rPr>
              <w:t>организатор</w:t>
            </w:r>
          </w:p>
        </w:tc>
      </w:tr>
      <w:tr w:rsidR="00787511" w:rsidTr="00513226">
        <w:trPr>
          <w:trHeight w:val="1929"/>
        </w:trPr>
        <w:tc>
          <w:tcPr>
            <w:tcW w:w="5810" w:type="dxa"/>
          </w:tcPr>
          <w:p w:rsidR="00787511" w:rsidRPr="00297CFF" w:rsidRDefault="00787511" w:rsidP="00513226">
            <w:pPr>
              <w:pStyle w:val="TableParagraph"/>
              <w:spacing w:line="261" w:lineRule="exact"/>
              <w:rPr>
                <w:sz w:val="24"/>
                <w:lang w:val="ru-RU"/>
              </w:rPr>
            </w:pPr>
            <w:r w:rsidRPr="00297CFF">
              <w:rPr>
                <w:sz w:val="24"/>
                <w:lang w:val="ru-RU"/>
              </w:rPr>
              <w:t>Мероприятия,</w:t>
            </w:r>
            <w:r w:rsidRPr="00297CFF">
              <w:rPr>
                <w:spacing w:val="-2"/>
                <w:sz w:val="24"/>
                <w:lang w:val="ru-RU"/>
              </w:rPr>
              <w:t xml:space="preserve"> </w:t>
            </w:r>
            <w:r w:rsidRPr="00297CFF">
              <w:rPr>
                <w:sz w:val="24"/>
                <w:lang w:val="ru-RU"/>
              </w:rPr>
              <w:t>посвященные 9</w:t>
            </w:r>
            <w:r w:rsidRPr="00297CFF">
              <w:rPr>
                <w:spacing w:val="-9"/>
                <w:sz w:val="24"/>
                <w:lang w:val="ru-RU"/>
              </w:rPr>
              <w:t xml:space="preserve"> </w:t>
            </w:r>
            <w:r w:rsidRPr="00297CFF">
              <w:rPr>
                <w:sz w:val="24"/>
                <w:lang w:val="ru-RU"/>
              </w:rPr>
              <w:t>мая</w:t>
            </w:r>
          </w:p>
          <w:p w:rsidR="00787511" w:rsidRDefault="00787511" w:rsidP="00513226">
            <w:pPr>
              <w:pStyle w:val="TableParagraph"/>
              <w:spacing w:line="242" w:lineRule="auto"/>
              <w:ind w:right="36"/>
              <w:rPr>
                <w:sz w:val="24"/>
              </w:rPr>
            </w:pPr>
            <w:r w:rsidRPr="00297CFF">
              <w:rPr>
                <w:spacing w:val="-1"/>
                <w:sz w:val="24"/>
                <w:lang w:val="ru-RU"/>
              </w:rPr>
              <w:t>Литературно-музыкальная</w:t>
            </w:r>
            <w:r w:rsidRPr="00297CFF">
              <w:rPr>
                <w:spacing w:val="-11"/>
                <w:sz w:val="24"/>
                <w:lang w:val="ru-RU"/>
              </w:rPr>
              <w:t xml:space="preserve"> </w:t>
            </w:r>
            <w:r w:rsidRPr="00297CFF">
              <w:rPr>
                <w:sz w:val="24"/>
                <w:lang w:val="ru-RU"/>
              </w:rPr>
              <w:t>композиция</w:t>
            </w:r>
            <w:r w:rsidRPr="00297CFF">
              <w:rPr>
                <w:spacing w:val="-12"/>
                <w:sz w:val="24"/>
                <w:lang w:val="ru-RU"/>
              </w:rPr>
              <w:t xml:space="preserve"> </w:t>
            </w:r>
            <w:r w:rsidRPr="00297CFF">
              <w:rPr>
                <w:sz w:val="24"/>
                <w:lang w:val="ru-RU"/>
              </w:rPr>
              <w:t>«Победа!</w:t>
            </w:r>
            <w:r w:rsidRPr="00297CFF">
              <w:rPr>
                <w:spacing w:val="-12"/>
                <w:sz w:val="24"/>
                <w:lang w:val="ru-RU"/>
              </w:rPr>
              <w:t xml:space="preserve"> </w:t>
            </w:r>
            <w:r>
              <w:rPr>
                <w:sz w:val="24"/>
              </w:rPr>
              <w:t>Одна-</w:t>
            </w:r>
            <w:r>
              <w:rPr>
                <w:spacing w:val="-57"/>
                <w:sz w:val="24"/>
              </w:rPr>
              <w:t xml:space="preserve"> </w:t>
            </w:r>
            <w:r>
              <w:rPr>
                <w:sz w:val="24"/>
              </w:rPr>
              <w:t>на всех»</w:t>
            </w:r>
          </w:p>
        </w:tc>
        <w:tc>
          <w:tcPr>
            <w:tcW w:w="1022" w:type="dxa"/>
          </w:tcPr>
          <w:p w:rsidR="00787511" w:rsidRDefault="00787511" w:rsidP="00513226">
            <w:pPr>
              <w:pStyle w:val="TableParagraph"/>
              <w:ind w:left="230"/>
              <w:rPr>
                <w:sz w:val="24"/>
              </w:rPr>
            </w:pPr>
            <w:r>
              <w:rPr>
                <w:sz w:val="24"/>
              </w:rPr>
              <w:t>10-11</w:t>
            </w:r>
          </w:p>
        </w:tc>
        <w:tc>
          <w:tcPr>
            <w:tcW w:w="1906" w:type="dxa"/>
          </w:tcPr>
          <w:p w:rsidR="00787511" w:rsidRDefault="00787511" w:rsidP="00513226">
            <w:pPr>
              <w:pStyle w:val="TableParagraph"/>
              <w:spacing w:line="237" w:lineRule="auto"/>
              <w:ind w:left="212" w:right="194" w:firstLine="48"/>
              <w:rPr>
                <w:sz w:val="24"/>
              </w:rPr>
            </w:pPr>
            <w:r>
              <w:rPr>
                <w:sz w:val="24"/>
              </w:rPr>
              <w:t>Конец апреля</w:t>
            </w:r>
            <w:r>
              <w:rPr>
                <w:spacing w:val="-57"/>
                <w:sz w:val="24"/>
              </w:rPr>
              <w:t xml:space="preserve"> </w:t>
            </w:r>
            <w:r>
              <w:rPr>
                <w:sz w:val="24"/>
              </w:rPr>
              <w:t>2024-май</w:t>
            </w:r>
            <w:r>
              <w:rPr>
                <w:spacing w:val="-13"/>
                <w:sz w:val="24"/>
              </w:rPr>
              <w:t xml:space="preserve"> </w:t>
            </w:r>
            <w:r>
              <w:rPr>
                <w:sz w:val="24"/>
              </w:rPr>
              <w:t>2024</w:t>
            </w:r>
          </w:p>
        </w:tc>
        <w:tc>
          <w:tcPr>
            <w:tcW w:w="2060" w:type="dxa"/>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34"/>
        </w:trPr>
        <w:tc>
          <w:tcPr>
            <w:tcW w:w="5810" w:type="dxa"/>
          </w:tcPr>
          <w:p w:rsidR="00787511" w:rsidRPr="00297CFF" w:rsidRDefault="00787511" w:rsidP="00513226">
            <w:pPr>
              <w:pStyle w:val="TableParagraph"/>
              <w:spacing w:line="237" w:lineRule="auto"/>
              <w:ind w:right="142"/>
              <w:rPr>
                <w:sz w:val="24"/>
                <w:lang w:val="ru-RU"/>
              </w:rPr>
            </w:pPr>
            <w:r w:rsidRPr="00297CFF">
              <w:rPr>
                <w:sz w:val="24"/>
                <w:lang w:val="ru-RU"/>
              </w:rPr>
              <w:t>«Учителями славится Россия» Чествование ветеранов</w:t>
            </w:r>
            <w:r w:rsidRPr="00297CFF">
              <w:rPr>
                <w:spacing w:val="-57"/>
                <w:sz w:val="24"/>
                <w:lang w:val="ru-RU"/>
              </w:rPr>
              <w:t xml:space="preserve"> </w:t>
            </w:r>
            <w:r w:rsidRPr="00297CFF">
              <w:rPr>
                <w:sz w:val="24"/>
                <w:lang w:val="ru-RU"/>
              </w:rPr>
              <w:t>педагогического</w:t>
            </w:r>
            <w:r w:rsidRPr="00297CFF">
              <w:rPr>
                <w:spacing w:val="1"/>
                <w:sz w:val="24"/>
                <w:lang w:val="ru-RU"/>
              </w:rPr>
              <w:t xml:space="preserve"> </w:t>
            </w:r>
            <w:r w:rsidRPr="00297CFF">
              <w:rPr>
                <w:sz w:val="24"/>
                <w:lang w:val="ru-RU"/>
              </w:rPr>
              <w:t>труда</w:t>
            </w:r>
          </w:p>
        </w:tc>
        <w:tc>
          <w:tcPr>
            <w:tcW w:w="1022" w:type="dxa"/>
          </w:tcPr>
          <w:p w:rsidR="00787511" w:rsidRDefault="00787511" w:rsidP="00513226">
            <w:pPr>
              <w:pStyle w:val="TableParagraph"/>
              <w:spacing w:line="267" w:lineRule="exact"/>
              <w:ind w:left="230"/>
              <w:rPr>
                <w:sz w:val="24"/>
              </w:rPr>
            </w:pPr>
            <w:r>
              <w:rPr>
                <w:sz w:val="24"/>
              </w:rPr>
              <w:t>10-11</w:t>
            </w:r>
          </w:p>
        </w:tc>
        <w:tc>
          <w:tcPr>
            <w:tcW w:w="1906" w:type="dxa"/>
          </w:tcPr>
          <w:p w:rsidR="00787511" w:rsidRDefault="00787511" w:rsidP="00513226">
            <w:pPr>
              <w:pStyle w:val="TableParagraph"/>
              <w:spacing w:line="267" w:lineRule="exact"/>
              <w:ind w:left="457"/>
              <w:rPr>
                <w:sz w:val="24"/>
              </w:rPr>
            </w:pPr>
            <w:r>
              <w:rPr>
                <w:sz w:val="24"/>
              </w:rPr>
              <w:t>Май</w:t>
            </w:r>
            <w:r>
              <w:rPr>
                <w:spacing w:val="1"/>
                <w:sz w:val="24"/>
              </w:rPr>
              <w:t xml:space="preserve"> </w:t>
            </w:r>
            <w:r>
              <w:rPr>
                <w:sz w:val="24"/>
              </w:rPr>
              <w:t>2024</w:t>
            </w:r>
          </w:p>
        </w:tc>
        <w:tc>
          <w:tcPr>
            <w:tcW w:w="2060" w:type="dxa"/>
          </w:tcPr>
          <w:p w:rsidR="00787511" w:rsidRPr="00297CFF" w:rsidRDefault="00787511" w:rsidP="00513226">
            <w:pPr>
              <w:pStyle w:val="TableParagraph"/>
              <w:spacing w:line="274" w:lineRule="exact"/>
              <w:ind w:left="111" w:right="10"/>
              <w:rPr>
                <w:spacing w:val="1"/>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74" w:lineRule="exact"/>
              <w:ind w:left="111" w:right="10"/>
              <w:rPr>
                <w:sz w:val="24"/>
              </w:rPr>
            </w:pPr>
            <w:r>
              <w:t>Педагог-</w:t>
            </w:r>
            <w:r w:rsidRPr="00CA7AF6">
              <w:t>организатор советник</w:t>
            </w:r>
          </w:p>
        </w:tc>
      </w:tr>
      <w:tr w:rsidR="00787511" w:rsidTr="00513226">
        <w:trPr>
          <w:trHeight w:val="1934"/>
        </w:trPr>
        <w:tc>
          <w:tcPr>
            <w:tcW w:w="5810" w:type="dxa"/>
          </w:tcPr>
          <w:p w:rsidR="00787511" w:rsidRPr="00297CFF" w:rsidRDefault="00787511" w:rsidP="00513226">
            <w:pPr>
              <w:pStyle w:val="TableParagraph"/>
              <w:spacing w:line="242" w:lineRule="auto"/>
              <w:ind w:right="748"/>
              <w:rPr>
                <w:sz w:val="24"/>
                <w:lang w:val="ru-RU"/>
              </w:rPr>
            </w:pPr>
            <w:r w:rsidRPr="00297CFF">
              <w:rPr>
                <w:sz w:val="24"/>
                <w:lang w:val="ru-RU"/>
              </w:rPr>
              <w:t>Патриотическая</w:t>
            </w:r>
            <w:r w:rsidRPr="00297CFF">
              <w:rPr>
                <w:spacing w:val="-1"/>
                <w:sz w:val="24"/>
                <w:lang w:val="ru-RU"/>
              </w:rPr>
              <w:t xml:space="preserve"> </w:t>
            </w:r>
            <w:r w:rsidRPr="00297CFF">
              <w:rPr>
                <w:sz w:val="24"/>
                <w:lang w:val="ru-RU"/>
              </w:rPr>
              <w:t>акция</w:t>
            </w:r>
            <w:r w:rsidRPr="00297CFF">
              <w:rPr>
                <w:spacing w:val="2"/>
                <w:sz w:val="24"/>
                <w:lang w:val="ru-RU"/>
              </w:rPr>
              <w:t xml:space="preserve"> </w:t>
            </w:r>
            <w:r w:rsidRPr="00297CFF">
              <w:rPr>
                <w:sz w:val="24"/>
                <w:lang w:val="ru-RU"/>
              </w:rPr>
              <w:t>«Бессмертный полк»,</w:t>
            </w:r>
            <w:r w:rsidRPr="00297CFF">
              <w:rPr>
                <w:spacing w:val="1"/>
                <w:sz w:val="24"/>
                <w:lang w:val="ru-RU"/>
              </w:rPr>
              <w:t xml:space="preserve"> </w:t>
            </w:r>
            <w:r w:rsidRPr="00297CFF">
              <w:rPr>
                <w:sz w:val="24"/>
                <w:lang w:val="ru-RU"/>
              </w:rPr>
              <w:t>возложение</w:t>
            </w:r>
            <w:r w:rsidRPr="00297CFF">
              <w:rPr>
                <w:spacing w:val="-6"/>
                <w:sz w:val="24"/>
                <w:lang w:val="ru-RU"/>
              </w:rPr>
              <w:t xml:space="preserve"> </w:t>
            </w:r>
            <w:r w:rsidRPr="00297CFF">
              <w:rPr>
                <w:sz w:val="24"/>
                <w:lang w:val="ru-RU"/>
              </w:rPr>
              <w:t>цветов</w:t>
            </w:r>
            <w:r w:rsidRPr="00297CFF">
              <w:rPr>
                <w:spacing w:val="-3"/>
                <w:sz w:val="24"/>
                <w:lang w:val="ru-RU"/>
              </w:rPr>
              <w:t xml:space="preserve"> </w:t>
            </w:r>
            <w:r w:rsidRPr="00297CFF">
              <w:rPr>
                <w:sz w:val="24"/>
                <w:lang w:val="ru-RU"/>
              </w:rPr>
              <w:t>к</w:t>
            </w:r>
            <w:r w:rsidRPr="00297CFF">
              <w:rPr>
                <w:spacing w:val="-10"/>
                <w:sz w:val="24"/>
                <w:lang w:val="ru-RU"/>
              </w:rPr>
              <w:t xml:space="preserve"> </w:t>
            </w:r>
            <w:r w:rsidRPr="00297CFF">
              <w:rPr>
                <w:sz w:val="24"/>
                <w:lang w:val="ru-RU"/>
              </w:rPr>
              <w:t>памятнику</w:t>
            </w:r>
            <w:r w:rsidRPr="00297CFF">
              <w:rPr>
                <w:spacing w:val="-13"/>
                <w:sz w:val="24"/>
                <w:lang w:val="ru-RU"/>
              </w:rPr>
              <w:t xml:space="preserve"> </w:t>
            </w:r>
            <w:r w:rsidRPr="00297CFF">
              <w:rPr>
                <w:sz w:val="24"/>
                <w:lang w:val="ru-RU"/>
              </w:rPr>
              <w:t>павшим</w:t>
            </w:r>
            <w:r w:rsidRPr="00297CFF">
              <w:rPr>
                <w:spacing w:val="-6"/>
                <w:sz w:val="24"/>
                <w:lang w:val="ru-RU"/>
              </w:rPr>
              <w:t xml:space="preserve"> </w:t>
            </w:r>
            <w:r w:rsidRPr="00297CFF">
              <w:rPr>
                <w:sz w:val="24"/>
                <w:lang w:val="ru-RU"/>
              </w:rPr>
              <w:t>войнам на Холм Славы Ялты</w:t>
            </w:r>
          </w:p>
        </w:tc>
        <w:tc>
          <w:tcPr>
            <w:tcW w:w="1022" w:type="dxa"/>
          </w:tcPr>
          <w:p w:rsidR="00787511" w:rsidRDefault="00787511" w:rsidP="00513226">
            <w:pPr>
              <w:pStyle w:val="TableParagraph"/>
              <w:ind w:left="0" w:right="141"/>
              <w:jc w:val="right"/>
              <w:rPr>
                <w:sz w:val="24"/>
              </w:rPr>
            </w:pPr>
            <w:r>
              <w:rPr>
                <w:sz w:val="24"/>
              </w:rPr>
              <w:t>10-11</w:t>
            </w:r>
          </w:p>
        </w:tc>
        <w:tc>
          <w:tcPr>
            <w:tcW w:w="1906" w:type="dxa"/>
          </w:tcPr>
          <w:p w:rsidR="00787511" w:rsidRDefault="00787511" w:rsidP="00513226">
            <w:pPr>
              <w:pStyle w:val="TableParagraph"/>
              <w:ind w:left="548"/>
              <w:rPr>
                <w:sz w:val="24"/>
              </w:rPr>
            </w:pPr>
            <w:r>
              <w:rPr>
                <w:sz w:val="24"/>
              </w:rPr>
              <w:t>Май</w:t>
            </w:r>
            <w:r>
              <w:rPr>
                <w:spacing w:val="1"/>
                <w:sz w:val="24"/>
              </w:rPr>
              <w:t xml:space="preserve"> </w:t>
            </w:r>
            <w:r>
              <w:rPr>
                <w:sz w:val="24"/>
              </w:rPr>
              <w:t>2024</w:t>
            </w:r>
          </w:p>
        </w:tc>
        <w:tc>
          <w:tcPr>
            <w:tcW w:w="2060" w:type="dxa"/>
          </w:tcPr>
          <w:p w:rsidR="00787511" w:rsidRPr="00297CFF" w:rsidRDefault="00787511" w:rsidP="00513226">
            <w:pPr>
              <w:pStyle w:val="TableParagraph"/>
              <w:spacing w:line="274" w:lineRule="exact"/>
              <w:ind w:left="111" w:right="68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655"/>
        </w:trPr>
        <w:tc>
          <w:tcPr>
            <w:tcW w:w="5810" w:type="dxa"/>
          </w:tcPr>
          <w:p w:rsidR="00787511" w:rsidRDefault="00787511" w:rsidP="00513226">
            <w:pPr>
              <w:pStyle w:val="TableParagraph"/>
              <w:spacing w:line="237" w:lineRule="auto"/>
              <w:ind w:right="460"/>
              <w:rPr>
                <w:sz w:val="24"/>
              </w:rPr>
            </w:pPr>
            <w:r w:rsidRPr="00297CFF">
              <w:rPr>
                <w:sz w:val="24"/>
                <w:lang w:val="ru-RU"/>
              </w:rPr>
              <w:t>24</w:t>
            </w:r>
            <w:r w:rsidRPr="00297CFF">
              <w:rPr>
                <w:spacing w:val="-9"/>
                <w:sz w:val="24"/>
                <w:lang w:val="ru-RU"/>
              </w:rPr>
              <w:t xml:space="preserve"> </w:t>
            </w:r>
            <w:r w:rsidRPr="00297CFF">
              <w:rPr>
                <w:sz w:val="24"/>
                <w:lang w:val="ru-RU"/>
              </w:rPr>
              <w:t>мая-День</w:t>
            </w:r>
            <w:r w:rsidRPr="00297CFF">
              <w:rPr>
                <w:spacing w:val="-8"/>
                <w:sz w:val="24"/>
                <w:lang w:val="ru-RU"/>
              </w:rPr>
              <w:t xml:space="preserve"> </w:t>
            </w:r>
            <w:r w:rsidRPr="00297CFF">
              <w:rPr>
                <w:sz w:val="24"/>
                <w:lang w:val="ru-RU"/>
              </w:rPr>
              <w:t>славянской</w:t>
            </w:r>
            <w:r w:rsidRPr="00297CFF">
              <w:rPr>
                <w:spacing w:val="-7"/>
                <w:sz w:val="24"/>
                <w:lang w:val="ru-RU"/>
              </w:rPr>
              <w:t xml:space="preserve"> </w:t>
            </w:r>
            <w:r w:rsidRPr="00297CFF">
              <w:rPr>
                <w:sz w:val="24"/>
                <w:lang w:val="ru-RU"/>
              </w:rPr>
              <w:t>письменности</w:t>
            </w:r>
            <w:r w:rsidRPr="00297CFF">
              <w:rPr>
                <w:spacing w:val="-11"/>
                <w:sz w:val="24"/>
                <w:lang w:val="ru-RU"/>
              </w:rPr>
              <w:t xml:space="preserve"> </w:t>
            </w:r>
            <w:r w:rsidRPr="00297CFF">
              <w:rPr>
                <w:sz w:val="24"/>
                <w:lang w:val="ru-RU"/>
              </w:rPr>
              <w:t>и</w:t>
            </w:r>
            <w:r w:rsidRPr="00297CFF">
              <w:rPr>
                <w:spacing w:val="-12"/>
                <w:sz w:val="24"/>
                <w:lang w:val="ru-RU"/>
              </w:rPr>
              <w:t xml:space="preserve"> </w:t>
            </w:r>
            <w:r w:rsidRPr="00297CFF">
              <w:rPr>
                <w:sz w:val="24"/>
                <w:lang w:val="ru-RU"/>
              </w:rPr>
              <w:t>культуры.</w:t>
            </w:r>
            <w:r w:rsidRPr="00297CFF">
              <w:rPr>
                <w:spacing w:val="-57"/>
                <w:sz w:val="24"/>
                <w:lang w:val="ru-RU"/>
              </w:rPr>
              <w:t xml:space="preserve"> </w:t>
            </w:r>
            <w:r>
              <w:rPr>
                <w:sz w:val="24"/>
              </w:rPr>
              <w:t>Информационный</w:t>
            </w:r>
            <w:r>
              <w:rPr>
                <w:spacing w:val="2"/>
                <w:sz w:val="24"/>
              </w:rPr>
              <w:t xml:space="preserve"> </w:t>
            </w:r>
            <w:r>
              <w:rPr>
                <w:sz w:val="24"/>
              </w:rPr>
              <w:t>час</w:t>
            </w:r>
          </w:p>
        </w:tc>
        <w:tc>
          <w:tcPr>
            <w:tcW w:w="1022" w:type="dxa"/>
          </w:tcPr>
          <w:p w:rsidR="00787511" w:rsidRDefault="00787511" w:rsidP="00513226">
            <w:pPr>
              <w:pStyle w:val="TableParagraph"/>
              <w:ind w:left="0" w:right="141"/>
              <w:jc w:val="right"/>
              <w:rPr>
                <w:sz w:val="24"/>
              </w:rPr>
            </w:pPr>
            <w:r>
              <w:rPr>
                <w:sz w:val="24"/>
              </w:rPr>
              <w:t>10-11</w:t>
            </w:r>
          </w:p>
        </w:tc>
        <w:tc>
          <w:tcPr>
            <w:tcW w:w="1906" w:type="dxa"/>
          </w:tcPr>
          <w:p w:rsidR="00787511" w:rsidRDefault="00787511" w:rsidP="00513226">
            <w:pPr>
              <w:pStyle w:val="TableParagraph"/>
              <w:ind w:left="548"/>
              <w:rPr>
                <w:sz w:val="24"/>
              </w:rPr>
            </w:pPr>
            <w:r>
              <w:rPr>
                <w:sz w:val="24"/>
              </w:rPr>
              <w:t>Май</w:t>
            </w:r>
            <w:r>
              <w:rPr>
                <w:spacing w:val="1"/>
                <w:sz w:val="24"/>
              </w:rPr>
              <w:t xml:space="preserve"> </w:t>
            </w:r>
            <w:r>
              <w:rPr>
                <w:sz w:val="24"/>
              </w:rPr>
              <w:t>2024</w:t>
            </w:r>
          </w:p>
        </w:tc>
        <w:tc>
          <w:tcPr>
            <w:tcW w:w="2060" w:type="dxa"/>
          </w:tcPr>
          <w:p w:rsidR="00787511" w:rsidRPr="00297CFF" w:rsidRDefault="00787511" w:rsidP="00513226">
            <w:pPr>
              <w:pStyle w:val="TableParagraph"/>
              <w:spacing w:line="240" w:lineRule="auto"/>
              <w:ind w:left="111" w:right="480"/>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педагог-</w:t>
            </w:r>
          </w:p>
          <w:p w:rsidR="00787511" w:rsidRDefault="00787511" w:rsidP="00513226">
            <w:pPr>
              <w:pStyle w:val="TableParagraph"/>
              <w:spacing w:line="270" w:lineRule="exact"/>
              <w:ind w:left="111"/>
              <w:rPr>
                <w:sz w:val="24"/>
              </w:rPr>
            </w:pPr>
            <w:r>
              <w:rPr>
                <w:sz w:val="24"/>
              </w:rPr>
              <w:t>библиотекарь</w:t>
            </w:r>
          </w:p>
        </w:tc>
      </w:tr>
      <w:tr w:rsidR="00787511" w:rsidTr="00513226">
        <w:trPr>
          <w:trHeight w:val="1929"/>
        </w:trPr>
        <w:tc>
          <w:tcPr>
            <w:tcW w:w="5810" w:type="dxa"/>
          </w:tcPr>
          <w:p w:rsidR="00787511" w:rsidRPr="00297CFF" w:rsidRDefault="00787511" w:rsidP="00513226">
            <w:pPr>
              <w:pStyle w:val="TableParagraph"/>
              <w:spacing w:line="261" w:lineRule="exact"/>
              <w:rPr>
                <w:sz w:val="24"/>
                <w:lang w:val="ru-RU"/>
              </w:rPr>
            </w:pPr>
            <w:r w:rsidRPr="00297CFF">
              <w:rPr>
                <w:sz w:val="24"/>
                <w:lang w:val="ru-RU"/>
              </w:rPr>
              <w:t>Торжественная</w:t>
            </w:r>
            <w:r w:rsidRPr="00297CFF">
              <w:rPr>
                <w:spacing w:val="-8"/>
                <w:sz w:val="24"/>
                <w:lang w:val="ru-RU"/>
              </w:rPr>
              <w:t xml:space="preserve"> </w:t>
            </w:r>
            <w:r w:rsidRPr="00297CFF">
              <w:rPr>
                <w:sz w:val="24"/>
                <w:lang w:val="ru-RU"/>
              </w:rPr>
              <w:t>линейка</w:t>
            </w:r>
            <w:r w:rsidRPr="00297CFF">
              <w:rPr>
                <w:spacing w:val="-9"/>
                <w:sz w:val="24"/>
                <w:lang w:val="ru-RU"/>
              </w:rPr>
              <w:t xml:space="preserve"> </w:t>
            </w:r>
            <w:r w:rsidRPr="00297CFF">
              <w:rPr>
                <w:sz w:val="24"/>
                <w:lang w:val="ru-RU"/>
              </w:rPr>
              <w:t>по</w:t>
            </w:r>
            <w:r w:rsidRPr="00297CFF">
              <w:rPr>
                <w:spacing w:val="-8"/>
                <w:sz w:val="24"/>
                <w:lang w:val="ru-RU"/>
              </w:rPr>
              <w:t xml:space="preserve"> </w:t>
            </w:r>
            <w:r w:rsidRPr="00297CFF">
              <w:rPr>
                <w:sz w:val="24"/>
                <w:lang w:val="ru-RU"/>
              </w:rPr>
              <w:t>итогам</w:t>
            </w:r>
            <w:r w:rsidRPr="00297CFF">
              <w:rPr>
                <w:spacing w:val="-11"/>
                <w:sz w:val="24"/>
                <w:lang w:val="ru-RU"/>
              </w:rPr>
              <w:t xml:space="preserve"> </w:t>
            </w:r>
            <w:r w:rsidRPr="00297CFF">
              <w:rPr>
                <w:sz w:val="24"/>
                <w:lang w:val="ru-RU"/>
              </w:rPr>
              <w:t>года:</w:t>
            </w:r>
          </w:p>
          <w:p w:rsidR="00787511" w:rsidRDefault="00787511" w:rsidP="00513226">
            <w:pPr>
              <w:pStyle w:val="TableParagraph"/>
              <w:spacing w:line="275" w:lineRule="exact"/>
              <w:rPr>
                <w:sz w:val="24"/>
              </w:rPr>
            </w:pPr>
            <w:r>
              <w:rPr>
                <w:sz w:val="24"/>
              </w:rPr>
              <w:t>«Праздник</w:t>
            </w:r>
            <w:r>
              <w:rPr>
                <w:spacing w:val="-11"/>
                <w:sz w:val="24"/>
              </w:rPr>
              <w:t xml:space="preserve"> </w:t>
            </w:r>
            <w:r>
              <w:rPr>
                <w:sz w:val="24"/>
              </w:rPr>
              <w:t>достижений,</w:t>
            </w:r>
            <w:r>
              <w:rPr>
                <w:spacing w:val="-6"/>
                <w:sz w:val="24"/>
              </w:rPr>
              <w:t xml:space="preserve"> </w:t>
            </w:r>
            <w:r>
              <w:rPr>
                <w:sz w:val="24"/>
              </w:rPr>
              <w:t>успехов,</w:t>
            </w:r>
            <w:r>
              <w:rPr>
                <w:spacing w:val="-7"/>
                <w:sz w:val="24"/>
              </w:rPr>
              <w:t xml:space="preserve"> </w:t>
            </w:r>
            <w:r>
              <w:rPr>
                <w:sz w:val="24"/>
              </w:rPr>
              <w:t>побед!»</w:t>
            </w:r>
          </w:p>
        </w:tc>
        <w:tc>
          <w:tcPr>
            <w:tcW w:w="1022" w:type="dxa"/>
          </w:tcPr>
          <w:p w:rsidR="00787511" w:rsidRDefault="00787511" w:rsidP="00513226">
            <w:pPr>
              <w:pStyle w:val="TableParagraph"/>
              <w:ind w:left="230"/>
              <w:rPr>
                <w:sz w:val="24"/>
              </w:rPr>
            </w:pPr>
            <w:r>
              <w:rPr>
                <w:sz w:val="24"/>
              </w:rPr>
              <w:t>10-11</w:t>
            </w:r>
          </w:p>
        </w:tc>
        <w:tc>
          <w:tcPr>
            <w:tcW w:w="1906" w:type="dxa"/>
          </w:tcPr>
          <w:p w:rsidR="00787511" w:rsidRDefault="00787511" w:rsidP="00513226">
            <w:pPr>
              <w:pStyle w:val="TableParagraph"/>
              <w:ind w:left="548"/>
              <w:rPr>
                <w:sz w:val="24"/>
              </w:rPr>
            </w:pPr>
            <w:r>
              <w:rPr>
                <w:sz w:val="24"/>
              </w:rPr>
              <w:t>Май</w:t>
            </w:r>
            <w:r>
              <w:rPr>
                <w:spacing w:val="1"/>
                <w:sz w:val="24"/>
              </w:rPr>
              <w:t xml:space="preserve"> </w:t>
            </w:r>
            <w:r>
              <w:rPr>
                <w:sz w:val="24"/>
              </w:rPr>
              <w:t>2024</w:t>
            </w:r>
          </w:p>
        </w:tc>
        <w:tc>
          <w:tcPr>
            <w:tcW w:w="2060" w:type="dxa"/>
          </w:tcPr>
          <w:p w:rsidR="00787511" w:rsidRPr="00297CFF" w:rsidRDefault="00787511" w:rsidP="00513226">
            <w:pPr>
              <w:pStyle w:val="TableParagraph"/>
              <w:spacing w:line="267"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1934"/>
        </w:trPr>
        <w:tc>
          <w:tcPr>
            <w:tcW w:w="5810" w:type="dxa"/>
          </w:tcPr>
          <w:p w:rsidR="00787511" w:rsidRDefault="00787511" w:rsidP="00513226">
            <w:pPr>
              <w:pStyle w:val="TableParagraph"/>
              <w:rPr>
                <w:sz w:val="24"/>
              </w:rPr>
            </w:pPr>
            <w:r>
              <w:rPr>
                <w:sz w:val="24"/>
              </w:rPr>
              <w:t>Праздник</w:t>
            </w:r>
            <w:r>
              <w:rPr>
                <w:spacing w:val="-4"/>
                <w:sz w:val="24"/>
              </w:rPr>
              <w:t xml:space="preserve"> </w:t>
            </w:r>
            <w:r>
              <w:rPr>
                <w:sz w:val="24"/>
              </w:rPr>
              <w:t>«Последний</w:t>
            </w:r>
            <w:r>
              <w:rPr>
                <w:spacing w:val="-2"/>
                <w:sz w:val="24"/>
              </w:rPr>
              <w:t xml:space="preserve"> </w:t>
            </w:r>
            <w:r>
              <w:rPr>
                <w:sz w:val="24"/>
              </w:rPr>
              <w:t>звонок»</w:t>
            </w:r>
          </w:p>
        </w:tc>
        <w:tc>
          <w:tcPr>
            <w:tcW w:w="1022" w:type="dxa"/>
          </w:tcPr>
          <w:p w:rsidR="00787511" w:rsidRDefault="00787511" w:rsidP="00513226">
            <w:pPr>
              <w:pStyle w:val="TableParagraph"/>
              <w:ind w:left="103" w:right="104"/>
              <w:jc w:val="center"/>
              <w:rPr>
                <w:sz w:val="24"/>
              </w:rPr>
            </w:pPr>
            <w:r>
              <w:rPr>
                <w:sz w:val="24"/>
              </w:rPr>
              <w:t>11</w:t>
            </w:r>
          </w:p>
        </w:tc>
        <w:tc>
          <w:tcPr>
            <w:tcW w:w="1906" w:type="dxa"/>
          </w:tcPr>
          <w:p w:rsidR="00787511" w:rsidRDefault="00787511" w:rsidP="00513226">
            <w:pPr>
              <w:pStyle w:val="TableParagraph"/>
              <w:ind w:left="548"/>
              <w:rPr>
                <w:sz w:val="24"/>
              </w:rPr>
            </w:pPr>
            <w:r>
              <w:rPr>
                <w:sz w:val="24"/>
              </w:rPr>
              <w:t>Май</w:t>
            </w:r>
            <w:r>
              <w:rPr>
                <w:spacing w:val="1"/>
                <w:sz w:val="24"/>
              </w:rPr>
              <w:t xml:space="preserve"> </w:t>
            </w:r>
            <w:r>
              <w:rPr>
                <w:sz w:val="24"/>
              </w:rPr>
              <w:t>2024</w:t>
            </w:r>
          </w:p>
        </w:tc>
        <w:tc>
          <w:tcPr>
            <w:tcW w:w="2060" w:type="dxa"/>
          </w:tcPr>
          <w:p w:rsidR="00787511" w:rsidRPr="00297CFF" w:rsidRDefault="00787511" w:rsidP="00513226">
            <w:pPr>
              <w:pStyle w:val="TableParagraph"/>
              <w:spacing w:line="274" w:lineRule="exact"/>
              <w:ind w:left="111"/>
              <w:rPr>
                <w:sz w:val="24"/>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r w:rsidRPr="00297CFF">
              <w:rPr>
                <w:lang w:val="ru-RU"/>
              </w:rPr>
              <w:t>педагог-организатор советник</w:t>
            </w:r>
          </w:p>
        </w:tc>
      </w:tr>
      <w:tr w:rsidR="00787511" w:rsidTr="00513226">
        <w:trPr>
          <w:trHeight w:val="825"/>
        </w:trPr>
        <w:tc>
          <w:tcPr>
            <w:tcW w:w="5810" w:type="dxa"/>
          </w:tcPr>
          <w:p w:rsidR="00787511" w:rsidRPr="00297CFF" w:rsidRDefault="00787511" w:rsidP="00513226">
            <w:pPr>
              <w:pStyle w:val="TableParagraph"/>
              <w:spacing w:line="237" w:lineRule="auto"/>
              <w:ind w:left="167" w:right="2207"/>
              <w:rPr>
                <w:sz w:val="24"/>
                <w:lang w:val="ru-RU"/>
              </w:rPr>
            </w:pPr>
            <w:r w:rsidRPr="00297CFF">
              <w:rPr>
                <w:sz w:val="24"/>
                <w:lang w:val="ru-RU"/>
              </w:rPr>
              <w:t>Выпускной,</w:t>
            </w:r>
            <w:r w:rsidRPr="00297CFF">
              <w:rPr>
                <w:spacing w:val="-14"/>
                <w:sz w:val="24"/>
                <w:lang w:val="ru-RU"/>
              </w:rPr>
              <w:t xml:space="preserve"> </w:t>
            </w:r>
            <w:r w:rsidRPr="00297CFF">
              <w:rPr>
                <w:sz w:val="24"/>
                <w:lang w:val="ru-RU"/>
              </w:rPr>
              <w:t>вручение</w:t>
            </w:r>
            <w:r w:rsidRPr="00297CFF">
              <w:rPr>
                <w:spacing w:val="-13"/>
                <w:sz w:val="24"/>
                <w:lang w:val="ru-RU"/>
              </w:rPr>
              <w:t xml:space="preserve"> </w:t>
            </w:r>
            <w:r w:rsidRPr="00297CFF">
              <w:rPr>
                <w:sz w:val="24"/>
                <w:lang w:val="ru-RU"/>
              </w:rPr>
              <w:t>аттестатов.</w:t>
            </w:r>
            <w:r w:rsidRPr="00297CFF">
              <w:rPr>
                <w:spacing w:val="-57"/>
                <w:sz w:val="24"/>
                <w:lang w:val="ru-RU"/>
              </w:rPr>
              <w:t xml:space="preserve"> </w:t>
            </w:r>
            <w:r w:rsidRPr="00297CFF">
              <w:rPr>
                <w:sz w:val="24"/>
                <w:lang w:val="ru-RU"/>
              </w:rPr>
              <w:t>Выпускной</w:t>
            </w:r>
            <w:r w:rsidRPr="00297CFF">
              <w:rPr>
                <w:spacing w:val="-3"/>
                <w:sz w:val="24"/>
                <w:lang w:val="ru-RU"/>
              </w:rPr>
              <w:t xml:space="preserve"> </w:t>
            </w:r>
            <w:r w:rsidRPr="00297CFF">
              <w:rPr>
                <w:sz w:val="24"/>
                <w:lang w:val="ru-RU"/>
              </w:rPr>
              <w:t>вечер</w:t>
            </w:r>
          </w:p>
        </w:tc>
        <w:tc>
          <w:tcPr>
            <w:tcW w:w="1022" w:type="dxa"/>
          </w:tcPr>
          <w:p w:rsidR="00787511" w:rsidRDefault="00787511" w:rsidP="00513226">
            <w:pPr>
              <w:pStyle w:val="TableParagraph"/>
              <w:ind w:left="103" w:right="104"/>
              <w:jc w:val="center"/>
              <w:rPr>
                <w:sz w:val="24"/>
              </w:rPr>
            </w:pPr>
            <w:r>
              <w:rPr>
                <w:sz w:val="24"/>
              </w:rPr>
              <w:t>11</w:t>
            </w:r>
          </w:p>
        </w:tc>
        <w:tc>
          <w:tcPr>
            <w:tcW w:w="1906" w:type="dxa"/>
          </w:tcPr>
          <w:p w:rsidR="00787511" w:rsidRDefault="00787511" w:rsidP="00513226">
            <w:pPr>
              <w:pStyle w:val="TableParagraph"/>
              <w:ind w:left="0" w:right="280"/>
              <w:jc w:val="right"/>
              <w:rPr>
                <w:sz w:val="24"/>
              </w:rPr>
            </w:pPr>
            <w:r>
              <w:rPr>
                <w:sz w:val="24"/>
              </w:rPr>
              <w:t>Июнь 2024</w:t>
            </w:r>
          </w:p>
        </w:tc>
        <w:tc>
          <w:tcPr>
            <w:tcW w:w="2060" w:type="dxa"/>
          </w:tcPr>
          <w:p w:rsidR="00787511" w:rsidRDefault="00787511" w:rsidP="00513226">
            <w:pPr>
              <w:pStyle w:val="TableParagraph"/>
              <w:spacing w:line="237" w:lineRule="auto"/>
              <w:ind w:left="111" w:right="41"/>
              <w:rPr>
                <w:sz w:val="24"/>
              </w:rPr>
            </w:pPr>
            <w:r>
              <w:rPr>
                <w:sz w:val="24"/>
              </w:rPr>
              <w:t>Заместитель</w:t>
            </w:r>
            <w:r>
              <w:rPr>
                <w:spacing w:val="1"/>
                <w:sz w:val="24"/>
              </w:rPr>
              <w:t xml:space="preserve"> </w:t>
            </w:r>
            <w:r>
              <w:rPr>
                <w:sz w:val="24"/>
              </w:rPr>
              <w:t>директора</w:t>
            </w:r>
            <w:r>
              <w:rPr>
                <w:spacing w:val="-7"/>
                <w:sz w:val="24"/>
              </w:rPr>
              <w:t xml:space="preserve"> </w:t>
            </w:r>
            <w:r>
              <w:rPr>
                <w:sz w:val="24"/>
              </w:rPr>
              <w:t>по</w:t>
            </w:r>
            <w:r>
              <w:rPr>
                <w:spacing w:val="-5"/>
                <w:sz w:val="24"/>
              </w:rPr>
              <w:t xml:space="preserve"> </w:t>
            </w:r>
            <w:r>
              <w:rPr>
                <w:sz w:val="24"/>
              </w:rPr>
              <w:t>ВР</w:t>
            </w:r>
            <w:r>
              <w:rPr>
                <w:spacing w:val="-6"/>
                <w:sz w:val="24"/>
              </w:rPr>
              <w:t xml:space="preserve"> </w:t>
            </w:r>
          </w:p>
          <w:p w:rsidR="00787511" w:rsidRDefault="00787511" w:rsidP="00513226">
            <w:pPr>
              <w:pStyle w:val="TableParagraph"/>
              <w:spacing w:line="267" w:lineRule="exact"/>
              <w:ind w:left="111"/>
              <w:rPr>
                <w:sz w:val="24"/>
              </w:rPr>
            </w:pPr>
          </w:p>
        </w:tc>
      </w:tr>
    </w:tbl>
    <w:p w:rsidR="00787511" w:rsidRDefault="00787511" w:rsidP="00787511">
      <w:pPr>
        <w:spacing w:line="267" w:lineRule="exact"/>
        <w:sectPr w:rsidR="00787511">
          <w:pgSz w:w="11910" w:h="16840"/>
          <w:pgMar w:top="1120" w:right="0" w:bottom="1720" w:left="720" w:header="0" w:footer="1538" w:gutter="0"/>
          <w:cols w:space="720"/>
        </w:sectPr>
      </w:pPr>
    </w:p>
    <w:tbl>
      <w:tblPr>
        <w:tblStyle w:val="TableNormal"/>
        <w:tblW w:w="1035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1"/>
        <w:gridCol w:w="45"/>
        <w:gridCol w:w="947"/>
        <w:gridCol w:w="59"/>
        <w:gridCol w:w="83"/>
        <w:gridCol w:w="45"/>
        <w:gridCol w:w="1656"/>
        <w:gridCol w:w="1844"/>
      </w:tblGrid>
      <w:tr w:rsidR="00787511" w:rsidTr="00513226">
        <w:trPr>
          <w:trHeight w:val="1106"/>
        </w:trPr>
        <w:tc>
          <w:tcPr>
            <w:tcW w:w="5716" w:type="dxa"/>
            <w:gridSpan w:val="2"/>
          </w:tcPr>
          <w:p w:rsidR="00787511" w:rsidRDefault="00787511" w:rsidP="00513226">
            <w:pPr>
              <w:pStyle w:val="TableParagraph"/>
              <w:spacing w:line="240" w:lineRule="auto"/>
              <w:ind w:left="0"/>
              <w:rPr>
                <w:sz w:val="24"/>
              </w:rPr>
            </w:pPr>
          </w:p>
        </w:tc>
        <w:tc>
          <w:tcPr>
            <w:tcW w:w="1006" w:type="dxa"/>
            <w:gridSpan w:val="2"/>
          </w:tcPr>
          <w:p w:rsidR="00787511" w:rsidRDefault="00787511" w:rsidP="00513226">
            <w:pPr>
              <w:pStyle w:val="TableParagraph"/>
              <w:spacing w:line="240" w:lineRule="auto"/>
              <w:ind w:left="0"/>
              <w:rPr>
                <w:sz w:val="24"/>
              </w:rPr>
            </w:pPr>
          </w:p>
        </w:tc>
        <w:tc>
          <w:tcPr>
            <w:tcW w:w="1784" w:type="dxa"/>
            <w:gridSpan w:val="3"/>
          </w:tcPr>
          <w:p w:rsidR="00787511" w:rsidRDefault="00787511" w:rsidP="00513226">
            <w:pPr>
              <w:pStyle w:val="TableParagraph"/>
              <w:spacing w:line="240" w:lineRule="auto"/>
              <w:ind w:left="0"/>
              <w:rPr>
                <w:sz w:val="24"/>
              </w:rPr>
            </w:pPr>
          </w:p>
        </w:tc>
        <w:tc>
          <w:tcPr>
            <w:tcW w:w="1844" w:type="dxa"/>
          </w:tcPr>
          <w:p w:rsidR="00787511" w:rsidRPr="00297CFF" w:rsidRDefault="00787511" w:rsidP="00513226">
            <w:pPr>
              <w:pStyle w:val="TableParagraph"/>
              <w:spacing w:line="240" w:lineRule="auto"/>
              <w:ind w:left="112" w:right="416"/>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 xml:space="preserve">руководители </w:t>
            </w:r>
            <w:r w:rsidRPr="00297CFF">
              <w:rPr>
                <w:spacing w:val="-1"/>
                <w:sz w:val="24"/>
                <w:lang w:val="ru-RU"/>
              </w:rPr>
              <w:t>,</w:t>
            </w:r>
            <w:r w:rsidRPr="00297CFF">
              <w:rPr>
                <w:spacing w:val="-57"/>
                <w:sz w:val="24"/>
                <w:lang w:val="ru-RU"/>
              </w:rPr>
              <w:t xml:space="preserve"> </w:t>
            </w:r>
            <w:r w:rsidRPr="00297CFF">
              <w:rPr>
                <w:sz w:val="24"/>
                <w:lang w:val="ru-RU"/>
              </w:rPr>
              <w:t>педагог-</w:t>
            </w:r>
          </w:p>
          <w:p w:rsidR="00787511" w:rsidRPr="00297CFF" w:rsidRDefault="00787511" w:rsidP="00513226">
            <w:pPr>
              <w:pStyle w:val="TableParagraph"/>
              <w:spacing w:line="267" w:lineRule="exact"/>
              <w:ind w:left="112"/>
              <w:rPr>
                <w:sz w:val="24"/>
                <w:lang w:val="ru-RU"/>
              </w:rPr>
            </w:pPr>
            <w:r w:rsidRPr="00297CFF">
              <w:rPr>
                <w:sz w:val="24"/>
                <w:lang w:val="ru-RU"/>
              </w:rPr>
              <w:t>организатор, советник</w:t>
            </w:r>
          </w:p>
        </w:tc>
      </w:tr>
      <w:tr w:rsidR="00787511" w:rsidTr="00513226">
        <w:trPr>
          <w:trHeight w:val="321"/>
        </w:trPr>
        <w:tc>
          <w:tcPr>
            <w:tcW w:w="10350" w:type="dxa"/>
            <w:gridSpan w:val="8"/>
            <w:shd w:val="clear" w:color="auto" w:fill="D9D9D9"/>
          </w:tcPr>
          <w:p w:rsidR="00787511" w:rsidRDefault="00787511" w:rsidP="00513226">
            <w:pPr>
              <w:pStyle w:val="TableParagraph"/>
              <w:spacing w:line="268" w:lineRule="exact"/>
              <w:ind w:left="4076"/>
              <w:rPr>
                <w:b/>
                <w:sz w:val="24"/>
              </w:rPr>
            </w:pPr>
            <w:r>
              <w:rPr>
                <w:sz w:val="24"/>
              </w:rPr>
              <w:t>4.</w:t>
            </w:r>
            <w:r>
              <w:rPr>
                <w:spacing w:val="47"/>
                <w:sz w:val="24"/>
              </w:rPr>
              <w:t xml:space="preserve"> </w:t>
            </w:r>
            <w:r>
              <w:rPr>
                <w:b/>
                <w:sz w:val="24"/>
              </w:rPr>
              <w:t>«Классное</w:t>
            </w:r>
            <w:r>
              <w:rPr>
                <w:b/>
                <w:spacing w:val="-4"/>
                <w:sz w:val="24"/>
              </w:rPr>
              <w:t xml:space="preserve"> </w:t>
            </w:r>
            <w:r>
              <w:rPr>
                <w:b/>
                <w:sz w:val="24"/>
              </w:rPr>
              <w:t>руководство»</w:t>
            </w:r>
          </w:p>
        </w:tc>
      </w:tr>
      <w:tr w:rsidR="00787511" w:rsidTr="00513226">
        <w:trPr>
          <w:trHeight w:val="552"/>
        </w:trPr>
        <w:tc>
          <w:tcPr>
            <w:tcW w:w="5716" w:type="dxa"/>
            <w:gridSpan w:val="2"/>
            <w:shd w:val="clear" w:color="auto" w:fill="F1F1F1"/>
          </w:tcPr>
          <w:p w:rsidR="00787511" w:rsidRDefault="00787511" w:rsidP="00513226">
            <w:pPr>
              <w:pStyle w:val="TableParagraph"/>
              <w:rPr>
                <w:sz w:val="24"/>
              </w:rPr>
            </w:pPr>
            <w:r>
              <w:rPr>
                <w:sz w:val="24"/>
              </w:rPr>
              <w:t>Мероприятие</w:t>
            </w:r>
          </w:p>
        </w:tc>
        <w:tc>
          <w:tcPr>
            <w:tcW w:w="1134" w:type="dxa"/>
            <w:gridSpan w:val="4"/>
            <w:shd w:val="clear" w:color="auto" w:fill="F1F1F1"/>
          </w:tcPr>
          <w:p w:rsidR="00787511" w:rsidRDefault="00787511" w:rsidP="00513226">
            <w:pPr>
              <w:pStyle w:val="TableParagraph"/>
              <w:ind w:left="196"/>
              <w:rPr>
                <w:sz w:val="24"/>
              </w:rPr>
            </w:pPr>
            <w:r>
              <w:rPr>
                <w:sz w:val="24"/>
              </w:rPr>
              <w:t>Классы</w:t>
            </w:r>
          </w:p>
        </w:tc>
        <w:tc>
          <w:tcPr>
            <w:tcW w:w="1656" w:type="dxa"/>
            <w:shd w:val="clear" w:color="auto" w:fill="F1F1F1"/>
          </w:tcPr>
          <w:p w:rsidR="00787511" w:rsidRDefault="00787511" w:rsidP="00513226">
            <w:pPr>
              <w:pStyle w:val="TableParagraph"/>
              <w:spacing w:line="261" w:lineRule="exact"/>
              <w:ind w:left="172" w:right="155"/>
              <w:jc w:val="center"/>
              <w:rPr>
                <w:sz w:val="24"/>
              </w:rPr>
            </w:pPr>
            <w:r>
              <w:rPr>
                <w:sz w:val="24"/>
              </w:rPr>
              <w:t>Дата</w:t>
            </w:r>
          </w:p>
          <w:p w:rsidR="00787511" w:rsidRDefault="00787511" w:rsidP="00513226">
            <w:pPr>
              <w:pStyle w:val="TableParagraph"/>
              <w:spacing w:line="270" w:lineRule="exact"/>
              <w:ind w:left="171" w:right="156"/>
              <w:jc w:val="center"/>
              <w:rPr>
                <w:sz w:val="24"/>
              </w:rPr>
            </w:pPr>
            <w:r>
              <w:rPr>
                <w:sz w:val="24"/>
              </w:rPr>
              <w:t>проведения</w:t>
            </w:r>
          </w:p>
        </w:tc>
        <w:tc>
          <w:tcPr>
            <w:tcW w:w="1844" w:type="dxa"/>
            <w:shd w:val="clear" w:color="auto" w:fill="F1F1F1"/>
          </w:tcPr>
          <w:p w:rsidR="00787511" w:rsidRDefault="00787511" w:rsidP="00513226">
            <w:pPr>
              <w:pStyle w:val="TableParagraph"/>
              <w:ind w:left="303"/>
              <w:rPr>
                <w:sz w:val="24"/>
              </w:rPr>
            </w:pPr>
            <w:r>
              <w:rPr>
                <w:sz w:val="24"/>
              </w:rPr>
              <w:t>Ответственные</w:t>
            </w:r>
          </w:p>
        </w:tc>
      </w:tr>
      <w:tr w:rsidR="00787511" w:rsidTr="00513226">
        <w:trPr>
          <w:trHeight w:val="552"/>
        </w:trPr>
        <w:tc>
          <w:tcPr>
            <w:tcW w:w="5716" w:type="dxa"/>
            <w:gridSpan w:val="2"/>
          </w:tcPr>
          <w:p w:rsidR="00787511" w:rsidRDefault="00787511" w:rsidP="00513226">
            <w:pPr>
              <w:pStyle w:val="TableParagraph"/>
              <w:rPr>
                <w:sz w:val="24"/>
              </w:rPr>
            </w:pPr>
            <w:r>
              <w:rPr>
                <w:sz w:val="24"/>
              </w:rPr>
              <w:t>Знакомство</w:t>
            </w:r>
            <w:r>
              <w:rPr>
                <w:spacing w:val="-5"/>
                <w:sz w:val="24"/>
              </w:rPr>
              <w:t xml:space="preserve"> </w:t>
            </w:r>
            <w:r>
              <w:rPr>
                <w:sz w:val="24"/>
              </w:rPr>
              <w:t>с</w:t>
            </w:r>
            <w:r>
              <w:rPr>
                <w:spacing w:val="-5"/>
                <w:sz w:val="24"/>
              </w:rPr>
              <w:t xml:space="preserve"> </w:t>
            </w:r>
            <w:r>
              <w:rPr>
                <w:sz w:val="24"/>
              </w:rPr>
              <w:t>классами</w:t>
            </w:r>
          </w:p>
        </w:tc>
        <w:tc>
          <w:tcPr>
            <w:tcW w:w="1134" w:type="dxa"/>
            <w:gridSpan w:val="4"/>
          </w:tcPr>
          <w:p w:rsidR="00787511" w:rsidRDefault="00787511" w:rsidP="00513226">
            <w:pPr>
              <w:pStyle w:val="TableParagraph"/>
              <w:ind w:left="90" w:right="80"/>
              <w:jc w:val="center"/>
              <w:rPr>
                <w:sz w:val="24"/>
              </w:rPr>
            </w:pPr>
            <w:r>
              <w:rPr>
                <w:sz w:val="24"/>
              </w:rPr>
              <w:t>10</w:t>
            </w:r>
          </w:p>
        </w:tc>
        <w:tc>
          <w:tcPr>
            <w:tcW w:w="1656" w:type="dxa"/>
          </w:tcPr>
          <w:p w:rsidR="00787511" w:rsidRDefault="00787511" w:rsidP="00513226">
            <w:pPr>
              <w:pStyle w:val="TableParagraph"/>
              <w:spacing w:line="261" w:lineRule="exact"/>
              <w:ind w:left="442"/>
              <w:rPr>
                <w:sz w:val="24"/>
              </w:rPr>
            </w:pPr>
            <w:r>
              <w:rPr>
                <w:sz w:val="24"/>
              </w:rPr>
              <w:t>Август-</w:t>
            </w:r>
          </w:p>
          <w:p w:rsidR="00787511" w:rsidRDefault="00787511" w:rsidP="00513226">
            <w:pPr>
              <w:pStyle w:val="TableParagraph"/>
              <w:spacing w:line="270" w:lineRule="exact"/>
              <w:ind w:left="384"/>
              <w:rPr>
                <w:sz w:val="24"/>
              </w:rPr>
            </w:pPr>
            <w:r>
              <w:rPr>
                <w:sz w:val="24"/>
              </w:rPr>
              <w:t>сентябрь</w:t>
            </w:r>
          </w:p>
        </w:tc>
        <w:tc>
          <w:tcPr>
            <w:tcW w:w="1844" w:type="dxa"/>
          </w:tcPr>
          <w:p w:rsidR="00787511" w:rsidRDefault="00787511" w:rsidP="00513226">
            <w:pPr>
              <w:pStyle w:val="TableParagraph"/>
              <w:spacing w:line="261"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513226">
        <w:trPr>
          <w:trHeight w:val="1380"/>
        </w:trPr>
        <w:tc>
          <w:tcPr>
            <w:tcW w:w="5716" w:type="dxa"/>
            <w:gridSpan w:val="2"/>
          </w:tcPr>
          <w:p w:rsidR="00787511" w:rsidRPr="00297CFF" w:rsidRDefault="00787511" w:rsidP="00513226">
            <w:pPr>
              <w:pStyle w:val="TableParagraph"/>
              <w:spacing w:line="237" w:lineRule="auto"/>
              <w:rPr>
                <w:sz w:val="24"/>
                <w:lang w:val="ru-RU"/>
              </w:rPr>
            </w:pPr>
            <w:r w:rsidRPr="00297CFF">
              <w:rPr>
                <w:sz w:val="24"/>
                <w:lang w:val="ru-RU"/>
              </w:rPr>
              <w:t>Организация</w:t>
            </w:r>
            <w:r w:rsidRPr="00297CFF">
              <w:rPr>
                <w:spacing w:val="-14"/>
                <w:sz w:val="24"/>
                <w:lang w:val="ru-RU"/>
              </w:rPr>
              <w:t xml:space="preserve"> </w:t>
            </w:r>
            <w:r w:rsidRPr="00297CFF">
              <w:rPr>
                <w:sz w:val="24"/>
                <w:lang w:val="ru-RU"/>
              </w:rPr>
              <w:t>методической</w:t>
            </w:r>
            <w:r w:rsidRPr="00297CFF">
              <w:rPr>
                <w:spacing w:val="-9"/>
                <w:sz w:val="24"/>
                <w:lang w:val="ru-RU"/>
              </w:rPr>
              <w:t xml:space="preserve"> </w:t>
            </w:r>
            <w:r w:rsidRPr="00297CFF">
              <w:rPr>
                <w:sz w:val="24"/>
                <w:lang w:val="ru-RU"/>
              </w:rPr>
              <w:t>помощи</w:t>
            </w:r>
            <w:r w:rsidRPr="00297CFF">
              <w:rPr>
                <w:spacing w:val="-10"/>
                <w:sz w:val="24"/>
                <w:lang w:val="ru-RU"/>
              </w:rPr>
              <w:t xml:space="preserve"> </w:t>
            </w:r>
            <w:r w:rsidRPr="00297CFF">
              <w:rPr>
                <w:sz w:val="24"/>
                <w:lang w:val="ru-RU"/>
              </w:rPr>
              <w:t>начинающим</w:t>
            </w:r>
            <w:r w:rsidRPr="00297CFF">
              <w:rPr>
                <w:spacing w:val="-8"/>
                <w:sz w:val="24"/>
                <w:lang w:val="ru-RU"/>
              </w:rPr>
              <w:t xml:space="preserve">      </w:t>
            </w:r>
            <w:r w:rsidRPr="00297CFF">
              <w:rPr>
                <w:sz w:val="24"/>
                <w:lang w:val="ru-RU"/>
              </w:rPr>
              <w:t>кла</w:t>
            </w:r>
            <w:r w:rsidRPr="00297CFF">
              <w:rPr>
                <w:spacing w:val="-57"/>
                <w:sz w:val="24"/>
                <w:lang w:val="ru-RU"/>
              </w:rPr>
              <w:t xml:space="preserve"> </w:t>
            </w:r>
            <w:r w:rsidRPr="00297CFF">
              <w:rPr>
                <w:sz w:val="24"/>
                <w:lang w:val="ru-RU"/>
              </w:rPr>
              <w:t>ссным</w:t>
            </w:r>
            <w:r w:rsidRPr="00297CFF">
              <w:rPr>
                <w:spacing w:val="3"/>
                <w:sz w:val="24"/>
                <w:lang w:val="ru-RU"/>
              </w:rPr>
              <w:t xml:space="preserve"> </w:t>
            </w:r>
            <w:r w:rsidRPr="00297CFF">
              <w:rPr>
                <w:sz w:val="24"/>
                <w:lang w:val="ru-RU"/>
              </w:rPr>
              <w:t>руководителям</w:t>
            </w:r>
          </w:p>
        </w:tc>
        <w:tc>
          <w:tcPr>
            <w:tcW w:w="1134" w:type="dxa"/>
            <w:gridSpan w:val="4"/>
          </w:tcPr>
          <w:p w:rsidR="00787511" w:rsidRDefault="00787511" w:rsidP="00513226">
            <w:pPr>
              <w:pStyle w:val="TableParagraph"/>
              <w:ind w:left="292"/>
              <w:rPr>
                <w:sz w:val="24"/>
              </w:rPr>
            </w:pPr>
            <w:r>
              <w:rPr>
                <w:sz w:val="24"/>
              </w:rPr>
              <w:t>10-11</w:t>
            </w:r>
          </w:p>
        </w:tc>
        <w:tc>
          <w:tcPr>
            <w:tcW w:w="1656" w:type="dxa"/>
          </w:tcPr>
          <w:p w:rsidR="00787511" w:rsidRDefault="00787511" w:rsidP="00513226">
            <w:pPr>
              <w:pStyle w:val="TableParagraph"/>
              <w:spacing w:line="240" w:lineRule="auto"/>
              <w:ind w:left="169" w:right="156"/>
              <w:jc w:val="center"/>
              <w:rPr>
                <w:sz w:val="24"/>
              </w:rPr>
            </w:pPr>
            <w:r>
              <w:rPr>
                <w:sz w:val="24"/>
              </w:rPr>
              <w:t>Август</w:t>
            </w:r>
            <w:r>
              <w:rPr>
                <w:spacing w:val="-15"/>
                <w:sz w:val="24"/>
              </w:rPr>
              <w:t xml:space="preserve"> </w:t>
            </w:r>
            <w:r>
              <w:rPr>
                <w:sz w:val="24"/>
              </w:rPr>
              <w:t>2023</w:t>
            </w:r>
            <w:r>
              <w:rPr>
                <w:spacing w:val="-57"/>
                <w:sz w:val="24"/>
              </w:rPr>
              <w:t xml:space="preserve"> </w:t>
            </w:r>
            <w:r>
              <w:rPr>
                <w:sz w:val="24"/>
              </w:rPr>
              <w:t>В течение</w:t>
            </w:r>
            <w:r>
              <w:rPr>
                <w:spacing w:val="1"/>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14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классные</w:t>
            </w:r>
          </w:p>
          <w:p w:rsidR="00787511" w:rsidRPr="00297CFF" w:rsidRDefault="00787511" w:rsidP="00513226">
            <w:pPr>
              <w:pStyle w:val="TableParagraph"/>
              <w:spacing w:line="267" w:lineRule="exact"/>
              <w:ind w:left="111"/>
              <w:rPr>
                <w:sz w:val="24"/>
                <w:lang w:val="ru-RU"/>
              </w:rPr>
            </w:pPr>
            <w:r w:rsidRPr="00297CFF">
              <w:rPr>
                <w:sz w:val="24"/>
                <w:lang w:val="ru-RU"/>
              </w:rPr>
              <w:t>руководители</w:t>
            </w:r>
          </w:p>
        </w:tc>
      </w:tr>
      <w:tr w:rsidR="00787511" w:rsidTr="00513226">
        <w:trPr>
          <w:trHeight w:val="1385"/>
        </w:trPr>
        <w:tc>
          <w:tcPr>
            <w:tcW w:w="5716" w:type="dxa"/>
            <w:gridSpan w:val="2"/>
          </w:tcPr>
          <w:p w:rsidR="00787511" w:rsidRPr="00297CFF" w:rsidRDefault="00787511" w:rsidP="00513226">
            <w:pPr>
              <w:pStyle w:val="TableParagraph"/>
              <w:spacing w:line="242" w:lineRule="auto"/>
              <w:rPr>
                <w:sz w:val="24"/>
                <w:lang w:val="ru-RU"/>
              </w:rPr>
            </w:pPr>
            <w:r w:rsidRPr="00297CFF">
              <w:rPr>
                <w:sz w:val="24"/>
                <w:lang w:val="ru-RU"/>
              </w:rPr>
              <w:t>Заседание</w:t>
            </w:r>
            <w:r w:rsidRPr="00297CFF">
              <w:rPr>
                <w:spacing w:val="-10"/>
                <w:sz w:val="24"/>
                <w:lang w:val="ru-RU"/>
              </w:rPr>
              <w:t xml:space="preserve"> </w:t>
            </w:r>
            <w:r w:rsidRPr="00297CFF">
              <w:rPr>
                <w:sz w:val="24"/>
                <w:lang w:val="ru-RU"/>
              </w:rPr>
              <w:t>МО</w:t>
            </w:r>
            <w:r w:rsidRPr="00297CFF">
              <w:rPr>
                <w:spacing w:val="-10"/>
                <w:sz w:val="24"/>
                <w:lang w:val="ru-RU"/>
              </w:rPr>
              <w:t xml:space="preserve"> </w:t>
            </w:r>
            <w:r w:rsidRPr="00297CFF">
              <w:rPr>
                <w:sz w:val="24"/>
                <w:lang w:val="ru-RU"/>
              </w:rPr>
              <w:t>классных</w:t>
            </w:r>
            <w:r w:rsidRPr="00297CFF">
              <w:rPr>
                <w:spacing w:val="-12"/>
                <w:sz w:val="24"/>
                <w:lang w:val="ru-RU"/>
              </w:rPr>
              <w:t xml:space="preserve"> </w:t>
            </w:r>
            <w:r w:rsidRPr="00297CFF">
              <w:rPr>
                <w:sz w:val="24"/>
                <w:lang w:val="ru-RU"/>
              </w:rPr>
              <w:t>руководителей</w:t>
            </w:r>
            <w:r w:rsidRPr="00297CFF">
              <w:rPr>
                <w:spacing w:val="-8"/>
                <w:sz w:val="24"/>
                <w:lang w:val="ru-RU"/>
              </w:rPr>
              <w:t xml:space="preserve">       </w:t>
            </w:r>
            <w:r w:rsidRPr="00297CFF">
              <w:rPr>
                <w:sz w:val="24"/>
                <w:lang w:val="ru-RU"/>
              </w:rPr>
              <w:t>«Планирован</w:t>
            </w:r>
            <w:r w:rsidRPr="00297CFF">
              <w:rPr>
                <w:spacing w:val="-57"/>
                <w:sz w:val="24"/>
                <w:lang w:val="ru-RU"/>
              </w:rPr>
              <w:t xml:space="preserve"> </w:t>
            </w:r>
            <w:r w:rsidRPr="00297CFF">
              <w:rPr>
                <w:sz w:val="24"/>
                <w:lang w:val="ru-RU"/>
              </w:rPr>
              <w:t>ие воспитательной</w:t>
            </w:r>
            <w:r w:rsidRPr="00297CFF">
              <w:rPr>
                <w:spacing w:val="5"/>
                <w:sz w:val="24"/>
                <w:lang w:val="ru-RU"/>
              </w:rPr>
              <w:t xml:space="preserve"> </w:t>
            </w:r>
            <w:r w:rsidRPr="00297CFF">
              <w:rPr>
                <w:sz w:val="24"/>
                <w:lang w:val="ru-RU"/>
              </w:rPr>
              <w:t>работы</w:t>
            </w:r>
            <w:r w:rsidRPr="00297CFF">
              <w:rPr>
                <w:spacing w:val="-2"/>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2023–2024»</w:t>
            </w:r>
          </w:p>
        </w:tc>
        <w:tc>
          <w:tcPr>
            <w:tcW w:w="1134" w:type="dxa"/>
            <w:gridSpan w:val="4"/>
          </w:tcPr>
          <w:p w:rsidR="00787511" w:rsidRDefault="00787511" w:rsidP="00513226">
            <w:pPr>
              <w:pStyle w:val="TableParagraph"/>
              <w:ind w:left="297"/>
              <w:rPr>
                <w:sz w:val="24"/>
              </w:rPr>
            </w:pPr>
            <w:r>
              <w:rPr>
                <w:sz w:val="24"/>
              </w:rPr>
              <w:t>10-11</w:t>
            </w:r>
          </w:p>
        </w:tc>
        <w:tc>
          <w:tcPr>
            <w:tcW w:w="1656" w:type="dxa"/>
          </w:tcPr>
          <w:p w:rsidR="00787511" w:rsidRDefault="00787511" w:rsidP="00513226">
            <w:pPr>
              <w:pStyle w:val="TableParagraph"/>
              <w:ind w:left="211"/>
              <w:rPr>
                <w:sz w:val="24"/>
              </w:rPr>
            </w:pPr>
            <w:r>
              <w:rPr>
                <w:sz w:val="24"/>
              </w:rPr>
              <w:t>Август</w:t>
            </w:r>
            <w:r>
              <w:rPr>
                <w:spacing w:val="-2"/>
                <w:sz w:val="24"/>
              </w:rPr>
              <w:t xml:space="preserve"> </w:t>
            </w:r>
            <w:r>
              <w:rPr>
                <w:sz w:val="24"/>
              </w:rPr>
              <w:t>2023</w:t>
            </w:r>
          </w:p>
        </w:tc>
        <w:tc>
          <w:tcPr>
            <w:tcW w:w="1844" w:type="dxa"/>
          </w:tcPr>
          <w:p w:rsidR="00787511" w:rsidRPr="00297CFF" w:rsidRDefault="00787511" w:rsidP="00513226">
            <w:pPr>
              <w:pStyle w:val="TableParagraph"/>
              <w:spacing w:line="240" w:lineRule="auto"/>
              <w:ind w:left="111" w:right="14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p>
        </w:tc>
      </w:tr>
      <w:tr w:rsidR="00787511" w:rsidTr="00513226">
        <w:trPr>
          <w:trHeight w:val="1380"/>
        </w:trPr>
        <w:tc>
          <w:tcPr>
            <w:tcW w:w="5716" w:type="dxa"/>
            <w:gridSpan w:val="2"/>
          </w:tcPr>
          <w:p w:rsidR="00787511" w:rsidRPr="00297CFF" w:rsidRDefault="00787511" w:rsidP="00513226">
            <w:pPr>
              <w:pStyle w:val="TableParagraph"/>
              <w:spacing w:line="237" w:lineRule="auto"/>
              <w:ind w:right="1467"/>
              <w:rPr>
                <w:sz w:val="24"/>
                <w:lang w:val="ru-RU"/>
              </w:rPr>
            </w:pPr>
            <w:r w:rsidRPr="00297CFF">
              <w:rPr>
                <w:sz w:val="24"/>
                <w:lang w:val="ru-RU"/>
              </w:rPr>
              <w:t>Проведение</w:t>
            </w:r>
            <w:r w:rsidRPr="00297CFF">
              <w:rPr>
                <w:spacing w:val="-8"/>
                <w:sz w:val="24"/>
                <w:lang w:val="ru-RU"/>
              </w:rPr>
              <w:t xml:space="preserve"> </w:t>
            </w:r>
            <w:r w:rsidRPr="00297CFF">
              <w:rPr>
                <w:sz w:val="24"/>
                <w:lang w:val="ru-RU"/>
              </w:rPr>
              <w:t>расширенного</w:t>
            </w:r>
            <w:r w:rsidRPr="00297CFF">
              <w:rPr>
                <w:spacing w:val="-2"/>
                <w:sz w:val="24"/>
                <w:lang w:val="ru-RU"/>
              </w:rPr>
              <w:t xml:space="preserve"> </w:t>
            </w:r>
            <w:r w:rsidRPr="00297CFF">
              <w:rPr>
                <w:sz w:val="24"/>
                <w:lang w:val="ru-RU"/>
              </w:rPr>
              <w:t>МО</w:t>
            </w:r>
            <w:r w:rsidRPr="00297CFF">
              <w:rPr>
                <w:spacing w:val="-8"/>
                <w:sz w:val="24"/>
                <w:lang w:val="ru-RU"/>
              </w:rPr>
              <w:t xml:space="preserve"> </w:t>
            </w:r>
            <w:r w:rsidRPr="00297CFF">
              <w:rPr>
                <w:sz w:val="24"/>
                <w:lang w:val="ru-RU"/>
              </w:rPr>
              <w:t>классных</w:t>
            </w:r>
            <w:r w:rsidRPr="00297CFF">
              <w:rPr>
                <w:spacing w:val="-57"/>
                <w:sz w:val="24"/>
                <w:lang w:val="ru-RU"/>
              </w:rPr>
              <w:t xml:space="preserve"> </w:t>
            </w:r>
            <w:r w:rsidRPr="00297CFF">
              <w:rPr>
                <w:sz w:val="24"/>
                <w:lang w:val="ru-RU"/>
              </w:rPr>
              <w:t>руководителей</w:t>
            </w:r>
            <w:r w:rsidRPr="00297CFF">
              <w:rPr>
                <w:spacing w:val="1"/>
                <w:sz w:val="24"/>
                <w:lang w:val="ru-RU"/>
              </w:rPr>
              <w:t xml:space="preserve"> </w:t>
            </w:r>
            <w:r w:rsidRPr="00297CFF">
              <w:rPr>
                <w:sz w:val="24"/>
                <w:lang w:val="ru-RU"/>
              </w:rPr>
              <w:t>для</w:t>
            </w:r>
            <w:r w:rsidRPr="00297CFF">
              <w:rPr>
                <w:spacing w:val="-5"/>
                <w:sz w:val="24"/>
                <w:lang w:val="ru-RU"/>
              </w:rPr>
              <w:t xml:space="preserve"> </w:t>
            </w:r>
            <w:r w:rsidRPr="00297CFF">
              <w:rPr>
                <w:sz w:val="24"/>
                <w:lang w:val="ru-RU"/>
              </w:rPr>
              <w:t>подведения</w:t>
            </w:r>
          </w:p>
          <w:p w:rsidR="00787511" w:rsidRPr="00297CFF" w:rsidRDefault="00787511" w:rsidP="00513226">
            <w:pPr>
              <w:pStyle w:val="TableParagraph"/>
              <w:spacing w:line="240" w:lineRule="auto"/>
              <w:ind w:right="174"/>
              <w:rPr>
                <w:sz w:val="24"/>
                <w:lang w:val="ru-RU"/>
              </w:rPr>
            </w:pPr>
            <w:r w:rsidRPr="00297CFF">
              <w:rPr>
                <w:sz w:val="24"/>
                <w:lang w:val="ru-RU"/>
              </w:rPr>
              <w:t>промежуточных</w:t>
            </w:r>
            <w:r w:rsidRPr="00297CFF">
              <w:rPr>
                <w:spacing w:val="-11"/>
                <w:sz w:val="24"/>
                <w:lang w:val="ru-RU"/>
              </w:rPr>
              <w:t xml:space="preserve"> </w:t>
            </w:r>
            <w:r w:rsidRPr="00297CFF">
              <w:rPr>
                <w:sz w:val="24"/>
                <w:lang w:val="ru-RU"/>
              </w:rPr>
              <w:t>итогов</w:t>
            </w:r>
            <w:r w:rsidRPr="00297CFF">
              <w:rPr>
                <w:spacing w:val="-10"/>
                <w:sz w:val="24"/>
                <w:lang w:val="ru-RU"/>
              </w:rPr>
              <w:t xml:space="preserve"> </w:t>
            </w:r>
            <w:r w:rsidRPr="00297CFF">
              <w:rPr>
                <w:sz w:val="24"/>
                <w:lang w:val="ru-RU"/>
              </w:rPr>
              <w:t>воспитательной</w:t>
            </w:r>
            <w:r w:rsidRPr="00297CFF">
              <w:rPr>
                <w:spacing w:val="-5"/>
                <w:sz w:val="24"/>
                <w:lang w:val="ru-RU"/>
              </w:rPr>
              <w:t xml:space="preserve"> </w:t>
            </w:r>
            <w:r w:rsidRPr="00297CFF">
              <w:rPr>
                <w:sz w:val="24"/>
                <w:lang w:val="ru-RU"/>
              </w:rPr>
              <w:t>деятельности</w:t>
            </w:r>
            <w:r w:rsidRPr="00297CFF">
              <w:rPr>
                <w:spacing w:val="-57"/>
                <w:sz w:val="24"/>
                <w:lang w:val="ru-RU"/>
              </w:rPr>
              <w:t xml:space="preserve"> </w:t>
            </w:r>
            <w:r w:rsidRPr="00297CFF">
              <w:rPr>
                <w:sz w:val="24"/>
                <w:lang w:val="ru-RU"/>
              </w:rPr>
              <w:t>классов</w:t>
            </w:r>
            <w:r w:rsidRPr="00297CFF">
              <w:rPr>
                <w:spacing w:val="4"/>
                <w:sz w:val="24"/>
                <w:lang w:val="ru-RU"/>
              </w:rPr>
              <w:t xml:space="preserve"> </w:t>
            </w:r>
            <w:r w:rsidRPr="00297CFF">
              <w:rPr>
                <w:sz w:val="24"/>
                <w:lang w:val="ru-RU"/>
              </w:rPr>
              <w:t>и</w:t>
            </w:r>
            <w:r w:rsidRPr="00297CFF">
              <w:rPr>
                <w:spacing w:val="-2"/>
                <w:sz w:val="24"/>
                <w:lang w:val="ru-RU"/>
              </w:rPr>
              <w:t xml:space="preserve"> </w:t>
            </w:r>
            <w:r w:rsidRPr="00297CFF">
              <w:rPr>
                <w:sz w:val="24"/>
                <w:lang w:val="ru-RU"/>
              </w:rPr>
              <w:t>школы</w:t>
            </w:r>
          </w:p>
        </w:tc>
        <w:tc>
          <w:tcPr>
            <w:tcW w:w="1134" w:type="dxa"/>
            <w:gridSpan w:val="4"/>
          </w:tcPr>
          <w:p w:rsidR="00787511" w:rsidRDefault="00787511" w:rsidP="00513226">
            <w:pPr>
              <w:pStyle w:val="TableParagraph"/>
              <w:ind w:left="297"/>
              <w:rPr>
                <w:sz w:val="24"/>
              </w:rPr>
            </w:pPr>
            <w:r>
              <w:rPr>
                <w:sz w:val="24"/>
              </w:rPr>
              <w:t>10-11</w:t>
            </w:r>
          </w:p>
        </w:tc>
        <w:tc>
          <w:tcPr>
            <w:tcW w:w="1656" w:type="dxa"/>
          </w:tcPr>
          <w:p w:rsidR="00787511" w:rsidRDefault="00787511" w:rsidP="00513226">
            <w:pPr>
              <w:pStyle w:val="TableParagraph"/>
              <w:spacing w:line="261" w:lineRule="exact"/>
              <w:ind w:left="144"/>
              <w:rPr>
                <w:sz w:val="24"/>
              </w:rPr>
            </w:pPr>
            <w:r>
              <w:rPr>
                <w:sz w:val="24"/>
              </w:rPr>
              <w:t>Октябрь</w:t>
            </w:r>
            <w:r>
              <w:rPr>
                <w:spacing w:val="-13"/>
                <w:sz w:val="24"/>
              </w:rPr>
              <w:t xml:space="preserve"> </w:t>
            </w:r>
            <w:r>
              <w:rPr>
                <w:sz w:val="24"/>
              </w:rPr>
              <w:t>2023</w:t>
            </w:r>
          </w:p>
          <w:p w:rsidR="00787511" w:rsidRDefault="00787511" w:rsidP="00513226">
            <w:pPr>
              <w:pStyle w:val="TableParagraph"/>
              <w:spacing w:line="275" w:lineRule="exact"/>
              <w:ind w:left="149"/>
              <w:rPr>
                <w:sz w:val="24"/>
              </w:rPr>
            </w:pPr>
            <w:r>
              <w:rPr>
                <w:sz w:val="24"/>
              </w:rPr>
              <w:t>Декабрь</w:t>
            </w:r>
            <w:r>
              <w:rPr>
                <w:spacing w:val="-5"/>
                <w:sz w:val="24"/>
              </w:rPr>
              <w:t xml:space="preserve"> </w:t>
            </w:r>
            <w:r>
              <w:rPr>
                <w:sz w:val="24"/>
              </w:rPr>
              <w:t>2023</w:t>
            </w:r>
          </w:p>
          <w:p w:rsidR="00787511" w:rsidRDefault="00787511" w:rsidP="00513226">
            <w:pPr>
              <w:pStyle w:val="TableParagraph"/>
              <w:spacing w:before="2" w:line="240" w:lineRule="auto"/>
              <w:ind w:left="192"/>
              <w:rPr>
                <w:sz w:val="24"/>
              </w:rPr>
            </w:pPr>
            <w:r>
              <w:rPr>
                <w:sz w:val="24"/>
              </w:rPr>
              <w:t>Апрель</w:t>
            </w:r>
            <w:r>
              <w:rPr>
                <w:spacing w:val="-1"/>
                <w:sz w:val="24"/>
              </w:rPr>
              <w:t xml:space="preserve"> </w:t>
            </w:r>
            <w:r>
              <w:rPr>
                <w:sz w:val="24"/>
              </w:rPr>
              <w:t>2024</w:t>
            </w:r>
          </w:p>
        </w:tc>
        <w:tc>
          <w:tcPr>
            <w:tcW w:w="1844" w:type="dxa"/>
          </w:tcPr>
          <w:p w:rsidR="00787511" w:rsidRPr="00297CFF" w:rsidRDefault="00787511" w:rsidP="00513226">
            <w:pPr>
              <w:pStyle w:val="TableParagraph"/>
              <w:spacing w:line="240" w:lineRule="auto"/>
              <w:ind w:left="111" w:right="14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Классные</w:t>
            </w:r>
          </w:p>
          <w:p w:rsidR="00787511" w:rsidRPr="00297CFF" w:rsidRDefault="00787511" w:rsidP="00513226">
            <w:pPr>
              <w:pStyle w:val="TableParagraph"/>
              <w:spacing w:line="267" w:lineRule="exact"/>
              <w:ind w:left="111"/>
              <w:rPr>
                <w:sz w:val="24"/>
                <w:lang w:val="ru-RU"/>
              </w:rPr>
            </w:pPr>
            <w:r w:rsidRPr="00297CFF">
              <w:rPr>
                <w:sz w:val="24"/>
                <w:lang w:val="ru-RU"/>
              </w:rPr>
              <w:t>руководители</w:t>
            </w:r>
          </w:p>
        </w:tc>
      </w:tr>
      <w:tr w:rsidR="00787511" w:rsidTr="00513226">
        <w:trPr>
          <w:trHeight w:val="1385"/>
        </w:trPr>
        <w:tc>
          <w:tcPr>
            <w:tcW w:w="5716" w:type="dxa"/>
            <w:gridSpan w:val="2"/>
          </w:tcPr>
          <w:p w:rsidR="00787511" w:rsidRPr="00297CFF" w:rsidRDefault="00787511" w:rsidP="00513226">
            <w:pPr>
              <w:pStyle w:val="TableParagraph"/>
              <w:spacing w:line="242" w:lineRule="auto"/>
              <w:rPr>
                <w:sz w:val="24"/>
                <w:lang w:val="ru-RU"/>
              </w:rPr>
            </w:pPr>
            <w:r w:rsidRPr="00297CFF">
              <w:rPr>
                <w:sz w:val="24"/>
                <w:lang w:val="ru-RU"/>
              </w:rPr>
              <w:t>Мониторинг</w:t>
            </w:r>
            <w:r w:rsidRPr="00297CFF">
              <w:rPr>
                <w:spacing w:val="-7"/>
                <w:sz w:val="24"/>
                <w:lang w:val="ru-RU"/>
              </w:rPr>
              <w:t xml:space="preserve"> </w:t>
            </w:r>
            <w:r w:rsidRPr="00297CFF">
              <w:rPr>
                <w:sz w:val="24"/>
                <w:lang w:val="ru-RU"/>
              </w:rPr>
              <w:t>состояния</w:t>
            </w:r>
            <w:r w:rsidRPr="00297CFF">
              <w:rPr>
                <w:spacing w:val="-9"/>
                <w:sz w:val="24"/>
                <w:lang w:val="ru-RU"/>
              </w:rPr>
              <w:t xml:space="preserve"> </w:t>
            </w:r>
            <w:r w:rsidRPr="00297CFF">
              <w:rPr>
                <w:sz w:val="24"/>
                <w:lang w:val="ru-RU"/>
              </w:rPr>
              <w:t>работы</w:t>
            </w:r>
            <w:r w:rsidRPr="00297CFF">
              <w:rPr>
                <w:spacing w:val="-8"/>
                <w:sz w:val="24"/>
                <w:lang w:val="ru-RU"/>
              </w:rPr>
              <w:t xml:space="preserve"> </w:t>
            </w:r>
            <w:r w:rsidRPr="00297CFF">
              <w:rPr>
                <w:sz w:val="24"/>
                <w:lang w:val="ru-RU"/>
              </w:rPr>
              <w:t>с</w:t>
            </w:r>
            <w:r w:rsidRPr="00297CFF">
              <w:rPr>
                <w:spacing w:val="-7"/>
                <w:sz w:val="24"/>
                <w:lang w:val="ru-RU"/>
              </w:rPr>
              <w:t xml:space="preserve"> </w:t>
            </w:r>
            <w:r w:rsidRPr="00297CFF">
              <w:rPr>
                <w:sz w:val="24"/>
                <w:lang w:val="ru-RU"/>
              </w:rPr>
              <w:t>родителями</w:t>
            </w:r>
            <w:r w:rsidRPr="00297CFF">
              <w:rPr>
                <w:spacing w:val="-8"/>
                <w:sz w:val="24"/>
                <w:lang w:val="ru-RU"/>
              </w:rPr>
              <w:t xml:space="preserve"> </w:t>
            </w:r>
            <w:r w:rsidRPr="00297CFF">
              <w:rPr>
                <w:sz w:val="24"/>
                <w:lang w:val="ru-RU"/>
              </w:rPr>
              <w:t>учащихся</w:t>
            </w:r>
          </w:p>
        </w:tc>
        <w:tc>
          <w:tcPr>
            <w:tcW w:w="1134" w:type="dxa"/>
            <w:gridSpan w:val="4"/>
          </w:tcPr>
          <w:p w:rsidR="00787511" w:rsidRDefault="00787511" w:rsidP="00513226">
            <w:pPr>
              <w:pStyle w:val="TableParagraph"/>
              <w:ind w:left="297"/>
              <w:rPr>
                <w:sz w:val="24"/>
              </w:rPr>
            </w:pPr>
            <w:r>
              <w:rPr>
                <w:sz w:val="24"/>
              </w:rPr>
              <w:t>10-11</w:t>
            </w:r>
          </w:p>
        </w:tc>
        <w:tc>
          <w:tcPr>
            <w:tcW w:w="1656" w:type="dxa"/>
          </w:tcPr>
          <w:p w:rsidR="00787511" w:rsidRDefault="00787511" w:rsidP="00513226">
            <w:pPr>
              <w:pStyle w:val="TableParagraph"/>
              <w:ind w:left="144"/>
              <w:rPr>
                <w:sz w:val="24"/>
              </w:rPr>
            </w:pPr>
            <w:r>
              <w:rPr>
                <w:sz w:val="24"/>
              </w:rPr>
              <w:t>Октябрь</w:t>
            </w:r>
            <w:r>
              <w:rPr>
                <w:spacing w:val="-13"/>
                <w:sz w:val="24"/>
              </w:rPr>
              <w:t xml:space="preserve"> </w:t>
            </w:r>
            <w:r>
              <w:rPr>
                <w:sz w:val="24"/>
              </w:rPr>
              <w:t>2023</w:t>
            </w:r>
          </w:p>
          <w:p w:rsidR="00787511" w:rsidRDefault="00787511" w:rsidP="00513226">
            <w:pPr>
              <w:pStyle w:val="TableParagraph"/>
              <w:spacing w:before="2" w:line="275" w:lineRule="exact"/>
              <w:ind w:left="149"/>
              <w:rPr>
                <w:sz w:val="24"/>
              </w:rPr>
            </w:pPr>
            <w:r>
              <w:rPr>
                <w:sz w:val="24"/>
              </w:rPr>
              <w:t>Декабрь</w:t>
            </w:r>
            <w:r>
              <w:rPr>
                <w:spacing w:val="-5"/>
                <w:sz w:val="24"/>
              </w:rPr>
              <w:t xml:space="preserve"> </w:t>
            </w:r>
            <w:r>
              <w:rPr>
                <w:sz w:val="24"/>
              </w:rPr>
              <w:t>2023</w:t>
            </w:r>
          </w:p>
          <w:p w:rsidR="00787511" w:rsidRDefault="00787511" w:rsidP="00513226">
            <w:pPr>
              <w:pStyle w:val="TableParagraph"/>
              <w:spacing w:line="275" w:lineRule="exact"/>
              <w:ind w:left="192"/>
              <w:rPr>
                <w:sz w:val="24"/>
              </w:rPr>
            </w:pPr>
            <w:r>
              <w:rPr>
                <w:sz w:val="24"/>
              </w:rPr>
              <w:t>Апрель</w:t>
            </w:r>
            <w:r>
              <w:rPr>
                <w:spacing w:val="-1"/>
                <w:sz w:val="24"/>
              </w:rPr>
              <w:t xml:space="preserve"> </w:t>
            </w:r>
            <w:r>
              <w:rPr>
                <w:sz w:val="24"/>
              </w:rPr>
              <w:t>2024</w:t>
            </w:r>
          </w:p>
        </w:tc>
        <w:tc>
          <w:tcPr>
            <w:tcW w:w="1844" w:type="dxa"/>
          </w:tcPr>
          <w:p w:rsidR="00787511" w:rsidRPr="00297CFF" w:rsidRDefault="00787511" w:rsidP="00513226">
            <w:pPr>
              <w:pStyle w:val="TableParagraph"/>
              <w:spacing w:line="240" w:lineRule="auto"/>
              <w:ind w:left="111" w:right="14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p>
        </w:tc>
      </w:tr>
      <w:tr w:rsidR="00787511" w:rsidTr="00513226">
        <w:trPr>
          <w:trHeight w:val="1380"/>
        </w:trPr>
        <w:tc>
          <w:tcPr>
            <w:tcW w:w="5716" w:type="dxa"/>
            <w:gridSpan w:val="2"/>
          </w:tcPr>
          <w:p w:rsidR="00787511" w:rsidRPr="00297CFF" w:rsidRDefault="00787511" w:rsidP="00513226">
            <w:pPr>
              <w:pStyle w:val="TableParagraph"/>
              <w:spacing w:line="237" w:lineRule="auto"/>
              <w:ind w:right="172"/>
              <w:rPr>
                <w:lang w:val="ru-RU"/>
              </w:rPr>
            </w:pPr>
            <w:r w:rsidRPr="00297CFF">
              <w:rPr>
                <w:spacing w:val="-1"/>
                <w:lang w:val="ru-RU"/>
              </w:rPr>
              <w:t>Тематические</w:t>
            </w:r>
            <w:r w:rsidRPr="00297CFF">
              <w:rPr>
                <w:spacing w:val="-12"/>
                <w:lang w:val="ru-RU"/>
              </w:rPr>
              <w:t xml:space="preserve"> </w:t>
            </w:r>
            <w:r w:rsidRPr="00297CFF">
              <w:rPr>
                <w:spacing w:val="-1"/>
                <w:lang w:val="ru-RU"/>
              </w:rPr>
              <w:t>консультации</w:t>
            </w:r>
            <w:r w:rsidRPr="00297CFF">
              <w:rPr>
                <w:spacing w:val="-10"/>
                <w:lang w:val="ru-RU"/>
              </w:rPr>
              <w:t xml:space="preserve"> </w:t>
            </w:r>
            <w:r w:rsidRPr="00297CFF">
              <w:rPr>
                <w:spacing w:val="-1"/>
                <w:lang w:val="ru-RU"/>
              </w:rPr>
              <w:t>для</w:t>
            </w:r>
            <w:r w:rsidRPr="00297CFF">
              <w:rPr>
                <w:spacing w:val="-11"/>
                <w:lang w:val="ru-RU"/>
              </w:rPr>
              <w:t xml:space="preserve"> </w:t>
            </w:r>
            <w:r w:rsidRPr="00297CFF">
              <w:rPr>
                <w:lang w:val="ru-RU"/>
              </w:rPr>
              <w:t>классных</w:t>
            </w:r>
            <w:r w:rsidRPr="00297CFF">
              <w:rPr>
                <w:spacing w:val="-15"/>
                <w:lang w:val="ru-RU"/>
              </w:rPr>
              <w:t xml:space="preserve"> </w:t>
            </w:r>
            <w:r w:rsidRPr="00297CFF">
              <w:rPr>
                <w:lang w:val="ru-RU"/>
              </w:rPr>
              <w:t>руководите</w:t>
            </w:r>
            <w:r w:rsidRPr="00297CFF">
              <w:rPr>
                <w:spacing w:val="-57"/>
                <w:lang w:val="ru-RU"/>
              </w:rPr>
              <w:t xml:space="preserve"> </w:t>
            </w:r>
            <w:r w:rsidRPr="00297CFF">
              <w:rPr>
                <w:lang w:val="ru-RU"/>
              </w:rPr>
              <w:t>лей</w:t>
            </w:r>
          </w:p>
        </w:tc>
        <w:tc>
          <w:tcPr>
            <w:tcW w:w="1134" w:type="dxa"/>
            <w:gridSpan w:val="4"/>
          </w:tcPr>
          <w:p w:rsidR="00787511" w:rsidRDefault="00787511" w:rsidP="00513226">
            <w:pPr>
              <w:pStyle w:val="TableParagraph"/>
              <w:ind w:left="297"/>
              <w:rPr>
                <w:sz w:val="24"/>
              </w:rPr>
            </w:pPr>
            <w:r>
              <w:rPr>
                <w:sz w:val="24"/>
              </w:rPr>
              <w:t>10-11</w:t>
            </w:r>
          </w:p>
        </w:tc>
        <w:tc>
          <w:tcPr>
            <w:tcW w:w="1656" w:type="dxa"/>
          </w:tcPr>
          <w:p w:rsidR="00787511" w:rsidRDefault="00787511" w:rsidP="00513226">
            <w:pPr>
              <w:pStyle w:val="TableParagraph"/>
              <w:spacing w:line="237" w:lineRule="auto"/>
              <w:ind w:left="533" w:right="299" w:hanging="292"/>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14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Классные</w:t>
            </w:r>
          </w:p>
          <w:p w:rsidR="00787511" w:rsidRPr="00297CFF" w:rsidRDefault="00787511" w:rsidP="00513226">
            <w:pPr>
              <w:pStyle w:val="TableParagraph"/>
              <w:spacing w:line="267" w:lineRule="exact"/>
              <w:ind w:left="111"/>
              <w:rPr>
                <w:sz w:val="24"/>
                <w:lang w:val="ru-RU"/>
              </w:rPr>
            </w:pPr>
            <w:r w:rsidRPr="00297CFF">
              <w:rPr>
                <w:sz w:val="24"/>
                <w:lang w:val="ru-RU"/>
              </w:rPr>
              <w:t>руководители</w:t>
            </w:r>
          </w:p>
        </w:tc>
      </w:tr>
      <w:tr w:rsidR="00787511" w:rsidTr="00513226">
        <w:trPr>
          <w:trHeight w:val="1385"/>
        </w:trPr>
        <w:tc>
          <w:tcPr>
            <w:tcW w:w="5716" w:type="dxa"/>
            <w:gridSpan w:val="2"/>
          </w:tcPr>
          <w:p w:rsidR="00787511" w:rsidRPr="009F0B7E" w:rsidRDefault="00787511" w:rsidP="00513226">
            <w:pPr>
              <w:pStyle w:val="TableParagraph"/>
              <w:spacing w:line="240" w:lineRule="auto"/>
              <w:ind w:right="93"/>
              <w:jc w:val="both"/>
            </w:pPr>
            <w:r w:rsidRPr="00297CFF">
              <w:rPr>
                <w:lang w:val="ru-RU"/>
              </w:rPr>
              <w:t>Ведение документации классным руководителем: лич</w:t>
            </w:r>
            <w:r w:rsidRPr="00297CFF">
              <w:rPr>
                <w:spacing w:val="-57"/>
                <w:lang w:val="ru-RU"/>
              </w:rPr>
              <w:t xml:space="preserve"> </w:t>
            </w:r>
            <w:r w:rsidRPr="00297CFF">
              <w:rPr>
                <w:lang w:val="ru-RU"/>
              </w:rPr>
              <w:t>ные</w:t>
            </w:r>
            <w:r w:rsidRPr="00297CFF">
              <w:rPr>
                <w:spacing w:val="-5"/>
                <w:lang w:val="ru-RU"/>
              </w:rPr>
              <w:t xml:space="preserve"> </w:t>
            </w:r>
            <w:r w:rsidRPr="00297CFF">
              <w:rPr>
                <w:lang w:val="ru-RU"/>
              </w:rPr>
              <w:t>дела</w:t>
            </w:r>
            <w:r w:rsidRPr="00297CFF">
              <w:rPr>
                <w:spacing w:val="-8"/>
                <w:lang w:val="ru-RU"/>
              </w:rPr>
              <w:t xml:space="preserve"> </w:t>
            </w:r>
            <w:r w:rsidRPr="00297CFF">
              <w:rPr>
                <w:lang w:val="ru-RU"/>
              </w:rPr>
              <w:t>обучающихся,</w:t>
            </w:r>
            <w:r w:rsidRPr="00297CFF">
              <w:rPr>
                <w:spacing w:val="57"/>
                <w:lang w:val="ru-RU"/>
              </w:rPr>
              <w:t xml:space="preserve"> </w:t>
            </w:r>
            <w:r w:rsidRPr="00297CFF">
              <w:rPr>
                <w:lang w:val="ru-RU"/>
              </w:rPr>
              <w:t>план</w:t>
            </w:r>
            <w:r w:rsidRPr="00297CFF">
              <w:rPr>
                <w:spacing w:val="-6"/>
                <w:lang w:val="ru-RU"/>
              </w:rPr>
              <w:t xml:space="preserve"> </w:t>
            </w:r>
            <w:r w:rsidRPr="00297CFF">
              <w:rPr>
                <w:lang w:val="ru-RU"/>
              </w:rPr>
              <w:t>работы,</w:t>
            </w:r>
            <w:r w:rsidRPr="00297CFF">
              <w:rPr>
                <w:spacing w:val="-1"/>
                <w:lang w:val="ru-RU"/>
              </w:rPr>
              <w:t xml:space="preserve"> </w:t>
            </w:r>
            <w:r w:rsidRPr="00297CFF">
              <w:rPr>
                <w:lang w:val="ru-RU"/>
              </w:rPr>
              <w:t>социальный</w:t>
            </w:r>
            <w:r w:rsidRPr="00297CFF">
              <w:rPr>
                <w:spacing w:val="-1"/>
                <w:lang w:val="ru-RU"/>
              </w:rPr>
              <w:t xml:space="preserve"> </w:t>
            </w:r>
            <w:r w:rsidRPr="00297CFF">
              <w:rPr>
                <w:lang w:val="ru-RU"/>
              </w:rPr>
              <w:t>пас</w:t>
            </w:r>
            <w:r w:rsidRPr="00297CFF">
              <w:rPr>
                <w:spacing w:val="-57"/>
                <w:lang w:val="ru-RU"/>
              </w:rPr>
              <w:t xml:space="preserve"> </w:t>
            </w:r>
            <w:r w:rsidRPr="00297CFF">
              <w:rPr>
                <w:lang w:val="ru-RU"/>
              </w:rPr>
              <w:t>порт</w:t>
            </w:r>
            <w:r w:rsidRPr="00297CFF">
              <w:rPr>
                <w:spacing w:val="-5"/>
                <w:lang w:val="ru-RU"/>
              </w:rPr>
              <w:t xml:space="preserve"> </w:t>
            </w:r>
            <w:r w:rsidRPr="00297CFF">
              <w:rPr>
                <w:lang w:val="ru-RU"/>
              </w:rPr>
              <w:t>класса,</w:t>
            </w:r>
            <w:r w:rsidRPr="00297CFF">
              <w:rPr>
                <w:spacing w:val="-6"/>
                <w:lang w:val="ru-RU"/>
              </w:rPr>
              <w:t xml:space="preserve"> </w:t>
            </w:r>
            <w:r w:rsidRPr="00297CFF">
              <w:rPr>
                <w:lang w:val="ru-RU"/>
              </w:rPr>
              <w:t>занятость</w:t>
            </w:r>
            <w:r w:rsidRPr="00297CFF">
              <w:rPr>
                <w:spacing w:val="-3"/>
                <w:lang w:val="ru-RU"/>
              </w:rPr>
              <w:t xml:space="preserve"> </w:t>
            </w:r>
            <w:r w:rsidRPr="00297CFF">
              <w:rPr>
                <w:lang w:val="ru-RU"/>
              </w:rPr>
              <w:t>учащихся</w:t>
            </w:r>
            <w:r w:rsidRPr="00297CFF">
              <w:rPr>
                <w:spacing w:val="-4"/>
                <w:lang w:val="ru-RU"/>
              </w:rPr>
              <w:t xml:space="preserve"> </w:t>
            </w:r>
            <w:r w:rsidRPr="00297CFF">
              <w:rPr>
                <w:lang w:val="ru-RU"/>
              </w:rPr>
              <w:t>в</w:t>
            </w:r>
            <w:r w:rsidRPr="00297CFF">
              <w:rPr>
                <w:spacing w:val="-3"/>
                <w:lang w:val="ru-RU"/>
              </w:rPr>
              <w:t xml:space="preserve"> </w:t>
            </w:r>
            <w:r w:rsidRPr="00297CFF">
              <w:rPr>
                <w:lang w:val="ru-RU"/>
              </w:rPr>
              <w:t>БДО,</w:t>
            </w:r>
            <w:r w:rsidRPr="00297CFF">
              <w:rPr>
                <w:spacing w:val="-3"/>
                <w:lang w:val="ru-RU"/>
              </w:rPr>
              <w:t xml:space="preserve"> </w:t>
            </w:r>
            <w:r w:rsidRPr="00297CFF">
              <w:rPr>
                <w:lang w:val="ru-RU"/>
              </w:rPr>
              <w:t>ЭЖД,</w:t>
            </w:r>
            <w:r w:rsidRPr="00297CFF">
              <w:rPr>
                <w:spacing w:val="-7"/>
                <w:lang w:val="ru-RU"/>
              </w:rPr>
              <w:t xml:space="preserve"> </w:t>
            </w:r>
            <w:r w:rsidRPr="00297CFF">
              <w:rPr>
                <w:lang w:val="ru-RU"/>
              </w:rPr>
              <w:t>журнал</w:t>
            </w:r>
            <w:r w:rsidRPr="00297CFF">
              <w:rPr>
                <w:spacing w:val="-58"/>
                <w:lang w:val="ru-RU"/>
              </w:rPr>
              <w:t xml:space="preserve"> </w:t>
            </w:r>
            <w:r w:rsidRPr="00297CFF">
              <w:rPr>
                <w:lang w:val="ru-RU"/>
              </w:rPr>
              <w:t>инструктажа</w:t>
            </w:r>
            <w:r w:rsidRPr="00297CFF">
              <w:rPr>
                <w:spacing w:val="4"/>
                <w:lang w:val="ru-RU"/>
              </w:rPr>
              <w:t xml:space="preserve"> </w:t>
            </w:r>
            <w:r w:rsidRPr="00297CFF">
              <w:rPr>
                <w:lang w:val="ru-RU"/>
              </w:rPr>
              <w:t>по</w:t>
            </w:r>
            <w:r w:rsidRPr="00297CFF">
              <w:rPr>
                <w:spacing w:val="-1"/>
                <w:lang w:val="ru-RU"/>
              </w:rPr>
              <w:t xml:space="preserve"> </w:t>
            </w:r>
            <w:r w:rsidRPr="00297CFF">
              <w:rPr>
                <w:lang w:val="ru-RU"/>
              </w:rPr>
              <w:t>ТБ</w:t>
            </w:r>
            <w:r w:rsidRPr="00297CFF">
              <w:rPr>
                <w:spacing w:val="1"/>
                <w:lang w:val="ru-RU"/>
              </w:rPr>
              <w:t xml:space="preserve"> </w:t>
            </w:r>
            <w:r w:rsidRPr="00297CFF">
              <w:rPr>
                <w:lang w:val="ru-RU"/>
              </w:rPr>
              <w:t>и</w:t>
            </w:r>
            <w:r w:rsidRPr="00297CFF">
              <w:rPr>
                <w:spacing w:val="4"/>
                <w:lang w:val="ru-RU"/>
              </w:rPr>
              <w:t xml:space="preserve"> </w:t>
            </w:r>
            <w:r w:rsidRPr="00297CFF">
              <w:rPr>
                <w:lang w:val="ru-RU"/>
              </w:rPr>
              <w:t>антитеррору.</w:t>
            </w:r>
            <w:r w:rsidRPr="00297CFF">
              <w:rPr>
                <w:spacing w:val="7"/>
                <w:lang w:val="ru-RU"/>
              </w:rPr>
              <w:t xml:space="preserve"> </w:t>
            </w:r>
            <w:r w:rsidRPr="009F0B7E">
              <w:t>Составление</w:t>
            </w:r>
            <w:r w:rsidRPr="009F0B7E">
              <w:rPr>
                <w:spacing w:val="4"/>
              </w:rPr>
              <w:t xml:space="preserve"> </w:t>
            </w:r>
            <w:r w:rsidRPr="009F0B7E">
              <w:t>социальных</w:t>
            </w:r>
            <w:r w:rsidRPr="009F0B7E">
              <w:rPr>
                <w:spacing w:val="-10"/>
              </w:rPr>
              <w:t xml:space="preserve"> </w:t>
            </w:r>
            <w:r w:rsidRPr="009F0B7E">
              <w:t>паспортов</w:t>
            </w:r>
            <w:r w:rsidRPr="009F0B7E">
              <w:rPr>
                <w:spacing w:val="-7"/>
              </w:rPr>
              <w:t xml:space="preserve"> </w:t>
            </w:r>
            <w:r w:rsidRPr="009F0B7E">
              <w:t>классных</w:t>
            </w:r>
            <w:r w:rsidRPr="009F0B7E">
              <w:rPr>
                <w:spacing w:val="-9"/>
              </w:rPr>
              <w:t xml:space="preserve"> </w:t>
            </w:r>
            <w:r w:rsidRPr="009F0B7E">
              <w:t>коллективов</w:t>
            </w:r>
          </w:p>
        </w:tc>
        <w:tc>
          <w:tcPr>
            <w:tcW w:w="1134" w:type="dxa"/>
            <w:gridSpan w:val="4"/>
          </w:tcPr>
          <w:p w:rsidR="00787511" w:rsidRDefault="00787511" w:rsidP="00513226">
            <w:pPr>
              <w:pStyle w:val="TableParagraph"/>
              <w:spacing w:line="267" w:lineRule="exact"/>
              <w:ind w:left="297"/>
              <w:rPr>
                <w:sz w:val="24"/>
              </w:rPr>
            </w:pPr>
            <w:r>
              <w:rPr>
                <w:sz w:val="24"/>
              </w:rPr>
              <w:t>10-11</w:t>
            </w:r>
          </w:p>
        </w:tc>
        <w:tc>
          <w:tcPr>
            <w:tcW w:w="1656" w:type="dxa"/>
          </w:tcPr>
          <w:p w:rsidR="00787511" w:rsidRDefault="00787511" w:rsidP="00513226">
            <w:pPr>
              <w:pStyle w:val="TableParagraph"/>
              <w:spacing w:line="237" w:lineRule="auto"/>
              <w:ind w:left="533" w:right="-16" w:hanging="202"/>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spacing w:line="237" w:lineRule="auto"/>
              <w:ind w:left="111" w:right="-155"/>
              <w:rPr>
                <w:sz w:val="24"/>
              </w:rPr>
            </w:pPr>
            <w:r>
              <w:rPr>
                <w:sz w:val="24"/>
              </w:rPr>
              <w:t>Классные</w:t>
            </w:r>
            <w:r>
              <w:rPr>
                <w:spacing w:val="1"/>
                <w:sz w:val="24"/>
              </w:rPr>
              <w:t xml:space="preserve"> </w:t>
            </w:r>
            <w:r>
              <w:rPr>
                <w:spacing w:val="-2"/>
                <w:sz w:val="24"/>
              </w:rPr>
              <w:t>руководители</w:t>
            </w:r>
          </w:p>
        </w:tc>
      </w:tr>
      <w:tr w:rsidR="00787511" w:rsidTr="00513226">
        <w:trPr>
          <w:trHeight w:val="2955"/>
        </w:trPr>
        <w:tc>
          <w:tcPr>
            <w:tcW w:w="5716" w:type="dxa"/>
            <w:gridSpan w:val="2"/>
          </w:tcPr>
          <w:p w:rsidR="00787511" w:rsidRDefault="00787511" w:rsidP="00513226">
            <w:pPr>
              <w:pStyle w:val="TableParagraph"/>
              <w:rPr>
                <w:sz w:val="24"/>
              </w:rPr>
            </w:pPr>
            <w:r>
              <w:rPr>
                <w:sz w:val="24"/>
              </w:rPr>
              <w:t>Работа</w:t>
            </w:r>
            <w:r>
              <w:rPr>
                <w:spacing w:val="-8"/>
                <w:sz w:val="24"/>
              </w:rPr>
              <w:t xml:space="preserve"> </w:t>
            </w:r>
            <w:r>
              <w:rPr>
                <w:sz w:val="24"/>
              </w:rPr>
              <w:t>с</w:t>
            </w:r>
            <w:r>
              <w:rPr>
                <w:spacing w:val="-7"/>
                <w:sz w:val="24"/>
              </w:rPr>
              <w:t xml:space="preserve"> </w:t>
            </w:r>
            <w:r>
              <w:rPr>
                <w:sz w:val="24"/>
              </w:rPr>
              <w:t>классным</w:t>
            </w:r>
            <w:r>
              <w:rPr>
                <w:spacing w:val="-5"/>
                <w:sz w:val="24"/>
              </w:rPr>
              <w:t xml:space="preserve"> </w:t>
            </w:r>
            <w:r>
              <w:rPr>
                <w:sz w:val="24"/>
              </w:rPr>
              <w:t>коллективом:</w:t>
            </w:r>
          </w:p>
          <w:p w:rsidR="00787511" w:rsidRPr="00297CFF" w:rsidRDefault="00787511" w:rsidP="00787511">
            <w:pPr>
              <w:pStyle w:val="TableParagraph"/>
              <w:numPr>
                <w:ilvl w:val="0"/>
                <w:numId w:val="72"/>
              </w:numPr>
              <w:tabs>
                <w:tab w:val="left" w:pos="825"/>
                <w:tab w:val="left" w:pos="826"/>
              </w:tabs>
              <w:spacing w:before="4" w:line="244" w:lineRule="auto"/>
              <w:ind w:right="99"/>
              <w:rPr>
                <w:rFonts w:ascii="Calibri" w:hAnsi="Calibri"/>
                <w:sz w:val="24"/>
                <w:lang w:val="ru-RU"/>
              </w:rPr>
            </w:pPr>
            <w:r w:rsidRPr="00297CFF">
              <w:rPr>
                <w:sz w:val="24"/>
                <w:lang w:val="ru-RU"/>
              </w:rPr>
              <w:t>участие</w:t>
            </w:r>
            <w:r w:rsidRPr="00297CFF">
              <w:rPr>
                <w:spacing w:val="46"/>
                <w:sz w:val="24"/>
                <w:lang w:val="ru-RU"/>
              </w:rPr>
              <w:t xml:space="preserve"> </w:t>
            </w:r>
            <w:r w:rsidRPr="00297CFF">
              <w:rPr>
                <w:sz w:val="24"/>
                <w:lang w:val="ru-RU"/>
              </w:rPr>
              <w:t>класса</w:t>
            </w:r>
            <w:r w:rsidRPr="00297CFF">
              <w:rPr>
                <w:spacing w:val="46"/>
                <w:sz w:val="24"/>
                <w:lang w:val="ru-RU"/>
              </w:rPr>
              <w:t xml:space="preserve"> </w:t>
            </w:r>
            <w:r w:rsidRPr="00297CFF">
              <w:rPr>
                <w:sz w:val="24"/>
                <w:lang w:val="ru-RU"/>
              </w:rPr>
              <w:t>в</w:t>
            </w:r>
            <w:r w:rsidRPr="00297CFF">
              <w:rPr>
                <w:spacing w:val="48"/>
                <w:sz w:val="24"/>
                <w:lang w:val="ru-RU"/>
              </w:rPr>
              <w:t xml:space="preserve"> </w:t>
            </w:r>
            <w:r w:rsidRPr="00297CFF">
              <w:rPr>
                <w:sz w:val="24"/>
                <w:lang w:val="ru-RU"/>
              </w:rPr>
              <w:t>общешкольных</w:t>
            </w:r>
            <w:r w:rsidRPr="00297CFF">
              <w:rPr>
                <w:spacing w:val="44"/>
                <w:sz w:val="24"/>
                <w:lang w:val="ru-RU"/>
              </w:rPr>
              <w:t xml:space="preserve"> </w:t>
            </w:r>
            <w:r w:rsidRPr="00297CFF">
              <w:rPr>
                <w:sz w:val="24"/>
                <w:lang w:val="ru-RU"/>
              </w:rPr>
              <w:t>ключевых</w:t>
            </w:r>
            <w:r w:rsidRPr="00297CFF">
              <w:rPr>
                <w:spacing w:val="-57"/>
                <w:sz w:val="24"/>
                <w:lang w:val="ru-RU"/>
              </w:rPr>
              <w:t xml:space="preserve"> </w:t>
            </w:r>
            <w:r w:rsidRPr="00297CFF">
              <w:rPr>
                <w:sz w:val="24"/>
                <w:lang w:val="ru-RU"/>
              </w:rPr>
              <w:t>делах</w:t>
            </w:r>
            <w:r w:rsidRPr="00297CFF">
              <w:rPr>
                <w:rFonts w:ascii="Calibri" w:hAnsi="Calibri"/>
                <w:sz w:val="24"/>
                <w:lang w:val="ru-RU"/>
              </w:rPr>
              <w:t>;</w:t>
            </w:r>
          </w:p>
          <w:p w:rsidR="00787511" w:rsidRPr="00297CFF" w:rsidRDefault="00787511" w:rsidP="00787511">
            <w:pPr>
              <w:pStyle w:val="TableParagraph"/>
              <w:numPr>
                <w:ilvl w:val="0"/>
                <w:numId w:val="72"/>
              </w:numPr>
              <w:tabs>
                <w:tab w:val="left" w:pos="825"/>
                <w:tab w:val="left" w:pos="826"/>
              </w:tabs>
              <w:spacing w:line="244" w:lineRule="auto"/>
              <w:ind w:right="100"/>
              <w:rPr>
                <w:rFonts w:ascii="Calibri" w:hAnsi="Calibri"/>
                <w:sz w:val="24"/>
                <w:lang w:val="ru-RU"/>
              </w:rPr>
            </w:pPr>
            <w:r w:rsidRPr="00297CFF">
              <w:rPr>
                <w:sz w:val="24"/>
                <w:lang w:val="ru-RU"/>
              </w:rPr>
              <w:t>организация</w:t>
            </w:r>
            <w:r w:rsidRPr="00297CFF">
              <w:rPr>
                <w:spacing w:val="41"/>
                <w:sz w:val="24"/>
                <w:lang w:val="ru-RU"/>
              </w:rPr>
              <w:t xml:space="preserve"> </w:t>
            </w:r>
            <w:r w:rsidRPr="00297CFF">
              <w:rPr>
                <w:sz w:val="24"/>
                <w:lang w:val="ru-RU"/>
              </w:rPr>
              <w:t>интересных</w:t>
            </w:r>
            <w:r w:rsidRPr="00297CFF">
              <w:rPr>
                <w:spacing w:val="40"/>
                <w:sz w:val="24"/>
                <w:lang w:val="ru-RU"/>
              </w:rPr>
              <w:t xml:space="preserve"> </w:t>
            </w:r>
            <w:r w:rsidRPr="00297CFF">
              <w:rPr>
                <w:sz w:val="24"/>
                <w:lang w:val="ru-RU"/>
              </w:rPr>
              <w:t>и</w:t>
            </w:r>
            <w:r w:rsidRPr="00297CFF">
              <w:rPr>
                <w:spacing w:val="44"/>
                <w:sz w:val="24"/>
                <w:lang w:val="ru-RU"/>
              </w:rPr>
              <w:t xml:space="preserve"> </w:t>
            </w:r>
            <w:r w:rsidRPr="00297CFF">
              <w:rPr>
                <w:sz w:val="24"/>
                <w:lang w:val="ru-RU"/>
              </w:rPr>
              <w:t>полезных</w:t>
            </w:r>
            <w:r w:rsidRPr="00297CFF">
              <w:rPr>
                <w:spacing w:val="39"/>
                <w:sz w:val="24"/>
                <w:lang w:val="ru-RU"/>
              </w:rPr>
              <w:t xml:space="preserve"> </w:t>
            </w:r>
            <w:r w:rsidRPr="00297CFF">
              <w:rPr>
                <w:sz w:val="24"/>
                <w:lang w:val="ru-RU"/>
              </w:rPr>
              <w:t>дел</w:t>
            </w:r>
            <w:r w:rsidRPr="00297CFF">
              <w:rPr>
                <w:spacing w:val="43"/>
                <w:sz w:val="24"/>
                <w:lang w:val="ru-RU"/>
              </w:rPr>
              <w:t xml:space="preserve"> </w:t>
            </w:r>
            <w:r w:rsidRPr="00297CFF">
              <w:rPr>
                <w:sz w:val="24"/>
                <w:lang w:val="ru-RU"/>
              </w:rPr>
              <w:t>в</w:t>
            </w:r>
            <w:r w:rsidRPr="00297CFF">
              <w:rPr>
                <w:spacing w:val="-57"/>
                <w:sz w:val="24"/>
                <w:lang w:val="ru-RU"/>
              </w:rPr>
              <w:t xml:space="preserve"> </w:t>
            </w:r>
            <w:r w:rsidRPr="00297CFF">
              <w:rPr>
                <w:sz w:val="24"/>
                <w:lang w:val="ru-RU"/>
              </w:rPr>
              <w:t>классе</w:t>
            </w:r>
            <w:r w:rsidRPr="00297CFF">
              <w:rPr>
                <w:rFonts w:ascii="Calibri" w:hAnsi="Calibri"/>
                <w:sz w:val="24"/>
                <w:lang w:val="ru-RU"/>
              </w:rPr>
              <w:t>;</w:t>
            </w:r>
          </w:p>
          <w:p w:rsidR="00787511" w:rsidRDefault="00787511" w:rsidP="00787511">
            <w:pPr>
              <w:pStyle w:val="TableParagraph"/>
              <w:numPr>
                <w:ilvl w:val="0"/>
                <w:numId w:val="72"/>
              </w:numPr>
              <w:tabs>
                <w:tab w:val="left" w:pos="825"/>
                <w:tab w:val="left" w:pos="826"/>
              </w:tabs>
              <w:spacing w:line="301" w:lineRule="exact"/>
              <w:ind w:hanging="361"/>
              <w:rPr>
                <w:rFonts w:ascii="Calibri" w:hAnsi="Calibri"/>
                <w:sz w:val="24"/>
              </w:rPr>
            </w:pPr>
            <w:r>
              <w:rPr>
                <w:sz w:val="24"/>
              </w:rPr>
              <w:t>проведение</w:t>
            </w:r>
            <w:r>
              <w:rPr>
                <w:spacing w:val="-10"/>
                <w:sz w:val="24"/>
              </w:rPr>
              <w:t xml:space="preserve"> </w:t>
            </w:r>
            <w:r>
              <w:rPr>
                <w:sz w:val="24"/>
              </w:rPr>
              <w:t>классных</w:t>
            </w:r>
            <w:r>
              <w:rPr>
                <w:spacing w:val="-10"/>
                <w:sz w:val="24"/>
              </w:rPr>
              <w:t xml:space="preserve"> </w:t>
            </w:r>
            <w:r>
              <w:rPr>
                <w:sz w:val="24"/>
              </w:rPr>
              <w:t>часов</w:t>
            </w:r>
            <w:r>
              <w:rPr>
                <w:rFonts w:ascii="Calibri" w:hAnsi="Calibri"/>
                <w:sz w:val="24"/>
              </w:rPr>
              <w:t>;</w:t>
            </w:r>
          </w:p>
          <w:p w:rsidR="00787511" w:rsidRPr="00297CFF" w:rsidRDefault="00787511" w:rsidP="00787511">
            <w:pPr>
              <w:pStyle w:val="TableParagraph"/>
              <w:numPr>
                <w:ilvl w:val="0"/>
                <w:numId w:val="72"/>
              </w:numPr>
              <w:tabs>
                <w:tab w:val="left" w:pos="825"/>
                <w:tab w:val="left" w:pos="826"/>
              </w:tabs>
              <w:spacing w:line="304" w:lineRule="exact"/>
              <w:ind w:hanging="361"/>
              <w:rPr>
                <w:rFonts w:ascii="Calibri" w:hAnsi="Calibri"/>
                <w:sz w:val="24"/>
                <w:lang w:val="ru-RU"/>
              </w:rPr>
            </w:pPr>
            <w:r w:rsidRPr="00297CFF">
              <w:rPr>
                <w:spacing w:val="-1"/>
                <w:sz w:val="24"/>
                <w:lang w:val="ru-RU"/>
              </w:rPr>
              <w:t>проведение</w:t>
            </w:r>
            <w:r w:rsidRPr="00297CFF">
              <w:rPr>
                <w:spacing w:val="-9"/>
                <w:sz w:val="24"/>
                <w:lang w:val="ru-RU"/>
              </w:rPr>
              <w:t xml:space="preserve"> </w:t>
            </w:r>
            <w:r w:rsidRPr="00297CFF">
              <w:rPr>
                <w:spacing w:val="-1"/>
                <w:sz w:val="24"/>
                <w:lang w:val="ru-RU"/>
              </w:rPr>
              <w:t>урока</w:t>
            </w:r>
            <w:r w:rsidRPr="00297CFF">
              <w:rPr>
                <w:spacing w:val="-10"/>
                <w:sz w:val="24"/>
                <w:lang w:val="ru-RU"/>
              </w:rPr>
              <w:t xml:space="preserve"> </w:t>
            </w:r>
            <w:r w:rsidRPr="00297CFF">
              <w:rPr>
                <w:sz w:val="24"/>
                <w:lang w:val="ru-RU"/>
              </w:rPr>
              <w:t>«Разговоры</w:t>
            </w:r>
            <w:r w:rsidRPr="00297CFF">
              <w:rPr>
                <w:spacing w:val="-15"/>
                <w:sz w:val="24"/>
                <w:lang w:val="ru-RU"/>
              </w:rPr>
              <w:t xml:space="preserve"> </w:t>
            </w:r>
            <w:r w:rsidRPr="00297CFF">
              <w:rPr>
                <w:sz w:val="24"/>
                <w:lang w:val="ru-RU"/>
              </w:rPr>
              <w:t>о</w:t>
            </w:r>
            <w:r w:rsidRPr="00297CFF">
              <w:rPr>
                <w:spacing w:val="-9"/>
                <w:sz w:val="24"/>
                <w:lang w:val="ru-RU"/>
              </w:rPr>
              <w:t xml:space="preserve"> </w:t>
            </w:r>
            <w:r w:rsidRPr="00297CFF">
              <w:rPr>
                <w:sz w:val="24"/>
                <w:lang w:val="ru-RU"/>
              </w:rPr>
              <w:t>главном»</w:t>
            </w:r>
            <w:r w:rsidRPr="00297CFF">
              <w:rPr>
                <w:rFonts w:ascii="Calibri" w:hAnsi="Calibri"/>
                <w:sz w:val="24"/>
                <w:lang w:val="ru-RU"/>
              </w:rPr>
              <w:t>;</w:t>
            </w:r>
          </w:p>
          <w:p w:rsidR="00787511" w:rsidRDefault="00787511" w:rsidP="00787511">
            <w:pPr>
              <w:pStyle w:val="TableParagraph"/>
              <w:numPr>
                <w:ilvl w:val="0"/>
                <w:numId w:val="72"/>
              </w:numPr>
              <w:tabs>
                <w:tab w:val="left" w:pos="825"/>
                <w:tab w:val="left" w:pos="826"/>
              </w:tabs>
              <w:spacing w:line="240" w:lineRule="auto"/>
              <w:ind w:hanging="361"/>
              <w:rPr>
                <w:rFonts w:ascii="Calibri" w:hAnsi="Calibri"/>
                <w:sz w:val="24"/>
              </w:rPr>
            </w:pPr>
            <w:r>
              <w:rPr>
                <w:spacing w:val="-1"/>
                <w:sz w:val="24"/>
              </w:rPr>
              <w:t>сплочение</w:t>
            </w:r>
            <w:r>
              <w:rPr>
                <w:spacing w:val="-14"/>
                <w:sz w:val="24"/>
              </w:rPr>
              <w:t xml:space="preserve"> </w:t>
            </w:r>
            <w:r>
              <w:rPr>
                <w:spacing w:val="-1"/>
                <w:sz w:val="24"/>
              </w:rPr>
              <w:t>коллектива</w:t>
            </w:r>
            <w:r>
              <w:rPr>
                <w:rFonts w:ascii="Calibri" w:hAnsi="Calibri"/>
                <w:spacing w:val="-1"/>
                <w:sz w:val="24"/>
              </w:rPr>
              <w:t>;</w:t>
            </w:r>
          </w:p>
          <w:p w:rsidR="00787511" w:rsidRPr="007614F4" w:rsidRDefault="00787511" w:rsidP="00787511">
            <w:pPr>
              <w:pStyle w:val="TableParagraph"/>
              <w:numPr>
                <w:ilvl w:val="0"/>
                <w:numId w:val="72"/>
              </w:numPr>
              <w:tabs>
                <w:tab w:val="left" w:pos="825"/>
                <w:tab w:val="left" w:pos="826"/>
              </w:tabs>
              <w:spacing w:line="278" w:lineRule="exact"/>
              <w:ind w:left="105" w:right="1785" w:firstLine="360"/>
              <w:rPr>
                <w:sz w:val="24"/>
                <w:lang w:val="ru-RU"/>
              </w:rPr>
            </w:pPr>
            <w:r w:rsidRPr="00297CFF">
              <w:rPr>
                <w:sz w:val="24"/>
                <w:lang w:val="ru-RU"/>
              </w:rPr>
              <w:t>выработка законов класса</w:t>
            </w:r>
            <w:r w:rsidRPr="00297CFF">
              <w:rPr>
                <w:rFonts w:ascii="Calibri" w:hAnsi="Calibri"/>
                <w:sz w:val="24"/>
                <w:lang w:val="ru-RU"/>
              </w:rPr>
              <w:t>.</w:t>
            </w:r>
            <w:r w:rsidRPr="00297CFF">
              <w:rPr>
                <w:rFonts w:ascii="Calibri" w:hAnsi="Calibri"/>
                <w:spacing w:val="1"/>
                <w:sz w:val="24"/>
                <w:lang w:val="ru-RU"/>
              </w:rPr>
              <w:t xml:space="preserve"> </w:t>
            </w:r>
          </w:p>
          <w:p w:rsidR="00787511" w:rsidRDefault="00787511" w:rsidP="00513226">
            <w:pPr>
              <w:pStyle w:val="TableParagraph"/>
              <w:tabs>
                <w:tab w:val="left" w:pos="825"/>
                <w:tab w:val="left" w:pos="826"/>
              </w:tabs>
              <w:spacing w:line="278" w:lineRule="exact"/>
              <w:ind w:left="465" w:right="330"/>
              <w:rPr>
                <w:sz w:val="24"/>
                <w:lang w:val="ru-RU"/>
              </w:rPr>
            </w:pPr>
            <w:r>
              <w:rPr>
                <w:sz w:val="24"/>
                <w:lang w:val="ru-RU"/>
              </w:rPr>
              <w:t>И</w:t>
            </w:r>
            <w:r w:rsidRPr="00297CFF">
              <w:rPr>
                <w:sz w:val="24"/>
                <w:lang w:val="ru-RU"/>
              </w:rPr>
              <w:t>дивидуальная</w:t>
            </w:r>
            <w:r w:rsidRPr="00297CFF">
              <w:rPr>
                <w:spacing w:val="-3"/>
                <w:sz w:val="24"/>
                <w:lang w:val="ru-RU"/>
              </w:rPr>
              <w:t xml:space="preserve"> </w:t>
            </w:r>
            <w:r w:rsidRPr="00297CFF">
              <w:rPr>
                <w:sz w:val="24"/>
                <w:lang w:val="ru-RU"/>
              </w:rPr>
              <w:t>работа</w:t>
            </w:r>
            <w:r w:rsidRPr="00297CFF">
              <w:rPr>
                <w:spacing w:val="-5"/>
                <w:sz w:val="24"/>
                <w:lang w:val="ru-RU"/>
              </w:rPr>
              <w:t xml:space="preserve"> </w:t>
            </w:r>
            <w:r w:rsidRPr="00297CFF">
              <w:rPr>
                <w:sz w:val="24"/>
                <w:lang w:val="ru-RU"/>
              </w:rPr>
              <w:t>с</w:t>
            </w:r>
            <w:r w:rsidRPr="00297CFF">
              <w:rPr>
                <w:spacing w:val="-6"/>
                <w:sz w:val="24"/>
                <w:lang w:val="ru-RU"/>
              </w:rPr>
              <w:t xml:space="preserve"> </w:t>
            </w:r>
            <w:r>
              <w:rPr>
                <w:sz w:val="24"/>
                <w:lang w:val="ru-RU"/>
              </w:rPr>
              <w:t>учащи</w:t>
            </w:r>
            <w:r w:rsidRPr="00297CFF">
              <w:rPr>
                <w:sz w:val="24"/>
                <w:lang w:val="ru-RU"/>
              </w:rPr>
              <w:t>мися:</w:t>
            </w:r>
          </w:p>
          <w:p w:rsidR="00787511" w:rsidRDefault="00787511" w:rsidP="00513226">
            <w:pPr>
              <w:pStyle w:val="TableParagraph"/>
              <w:tabs>
                <w:tab w:val="left" w:pos="825"/>
                <w:tab w:val="left" w:pos="826"/>
              </w:tabs>
              <w:spacing w:line="278" w:lineRule="exact"/>
              <w:ind w:right="1785"/>
              <w:rPr>
                <w:sz w:val="24"/>
                <w:lang w:val="ru-RU"/>
              </w:rPr>
            </w:pPr>
          </w:p>
          <w:p w:rsidR="00787511" w:rsidRDefault="00787511" w:rsidP="00787511">
            <w:pPr>
              <w:pStyle w:val="TableParagraph"/>
              <w:numPr>
                <w:ilvl w:val="0"/>
                <w:numId w:val="71"/>
              </w:numPr>
              <w:tabs>
                <w:tab w:val="left" w:pos="825"/>
                <w:tab w:val="left" w:pos="826"/>
                <w:tab w:val="left" w:pos="2395"/>
                <w:tab w:val="left" w:pos="4287"/>
              </w:tabs>
              <w:spacing w:line="244" w:lineRule="auto"/>
              <w:ind w:right="96"/>
              <w:rPr>
                <w:rFonts w:ascii="Calibri" w:hAnsi="Calibri"/>
                <w:sz w:val="24"/>
              </w:rPr>
            </w:pPr>
            <w:r>
              <w:rPr>
                <w:sz w:val="24"/>
              </w:rPr>
              <w:t>изучение</w:t>
            </w:r>
            <w:r>
              <w:rPr>
                <w:sz w:val="24"/>
              </w:rPr>
              <w:tab/>
              <w:t>личностных</w:t>
            </w:r>
            <w:r>
              <w:rPr>
                <w:sz w:val="24"/>
              </w:rPr>
              <w:tab/>
              <w:t>особенностей</w:t>
            </w:r>
            <w:r>
              <w:rPr>
                <w:spacing w:val="-57"/>
                <w:sz w:val="24"/>
              </w:rPr>
              <w:t xml:space="preserve"> </w:t>
            </w:r>
            <w:r>
              <w:rPr>
                <w:sz w:val="24"/>
              </w:rPr>
              <w:t>школьников</w:t>
            </w:r>
            <w:r>
              <w:rPr>
                <w:rFonts w:ascii="Calibri" w:hAnsi="Calibri"/>
                <w:sz w:val="24"/>
              </w:rPr>
              <w:t>;</w:t>
            </w:r>
          </w:p>
          <w:p w:rsidR="00787511" w:rsidRPr="00297CFF" w:rsidRDefault="00787511" w:rsidP="00787511">
            <w:pPr>
              <w:pStyle w:val="TableParagraph"/>
              <w:numPr>
                <w:ilvl w:val="0"/>
                <w:numId w:val="71"/>
              </w:numPr>
              <w:tabs>
                <w:tab w:val="left" w:pos="825"/>
                <w:tab w:val="left" w:pos="826"/>
              </w:tabs>
              <w:spacing w:line="298" w:lineRule="exact"/>
              <w:ind w:hanging="361"/>
              <w:rPr>
                <w:rFonts w:ascii="Calibri" w:hAnsi="Calibri"/>
                <w:sz w:val="24"/>
                <w:lang w:val="ru-RU"/>
              </w:rPr>
            </w:pPr>
            <w:r w:rsidRPr="00297CFF">
              <w:rPr>
                <w:sz w:val="24"/>
                <w:lang w:val="ru-RU"/>
              </w:rPr>
              <w:t>поддержка</w:t>
            </w:r>
            <w:r w:rsidRPr="00297CFF">
              <w:rPr>
                <w:spacing w:val="-13"/>
                <w:sz w:val="24"/>
                <w:lang w:val="ru-RU"/>
              </w:rPr>
              <w:t xml:space="preserve"> </w:t>
            </w:r>
            <w:r w:rsidRPr="00297CFF">
              <w:rPr>
                <w:sz w:val="24"/>
                <w:lang w:val="ru-RU"/>
              </w:rPr>
              <w:t>ребенка</w:t>
            </w:r>
            <w:r w:rsidRPr="00297CFF">
              <w:rPr>
                <w:spacing w:val="-13"/>
                <w:sz w:val="24"/>
                <w:lang w:val="ru-RU"/>
              </w:rPr>
              <w:t xml:space="preserve"> </w:t>
            </w:r>
            <w:r w:rsidRPr="00297CFF">
              <w:rPr>
                <w:sz w:val="24"/>
                <w:lang w:val="ru-RU"/>
              </w:rPr>
              <w:t>в</w:t>
            </w:r>
            <w:r w:rsidRPr="00297CFF">
              <w:rPr>
                <w:spacing w:val="-11"/>
                <w:sz w:val="24"/>
                <w:lang w:val="ru-RU"/>
              </w:rPr>
              <w:t xml:space="preserve"> </w:t>
            </w:r>
            <w:r w:rsidRPr="00297CFF">
              <w:rPr>
                <w:sz w:val="24"/>
                <w:lang w:val="ru-RU"/>
              </w:rPr>
              <w:t>решении</w:t>
            </w:r>
            <w:r w:rsidRPr="00297CFF">
              <w:rPr>
                <w:spacing w:val="-9"/>
                <w:sz w:val="24"/>
                <w:lang w:val="ru-RU"/>
              </w:rPr>
              <w:t xml:space="preserve"> </w:t>
            </w:r>
            <w:r w:rsidRPr="00297CFF">
              <w:rPr>
                <w:sz w:val="24"/>
                <w:lang w:val="ru-RU"/>
              </w:rPr>
              <w:t>проблем</w:t>
            </w:r>
            <w:r w:rsidRPr="00297CFF">
              <w:rPr>
                <w:rFonts w:ascii="Calibri" w:hAnsi="Calibri"/>
                <w:sz w:val="24"/>
                <w:lang w:val="ru-RU"/>
              </w:rPr>
              <w:t>;</w:t>
            </w:r>
          </w:p>
          <w:p w:rsidR="00787511" w:rsidRPr="00297CFF" w:rsidRDefault="00787511" w:rsidP="00787511">
            <w:pPr>
              <w:pStyle w:val="TableParagraph"/>
              <w:numPr>
                <w:ilvl w:val="0"/>
                <w:numId w:val="71"/>
              </w:numPr>
              <w:tabs>
                <w:tab w:val="left" w:pos="825"/>
                <w:tab w:val="left" w:pos="826"/>
                <w:tab w:val="left" w:pos="2837"/>
                <w:tab w:val="left" w:pos="3870"/>
                <w:tab w:val="left" w:pos="4465"/>
              </w:tabs>
              <w:spacing w:line="244" w:lineRule="auto"/>
              <w:ind w:right="98"/>
              <w:rPr>
                <w:rFonts w:ascii="Calibri" w:hAnsi="Calibri"/>
                <w:sz w:val="24"/>
                <w:lang w:val="ru-RU"/>
              </w:rPr>
            </w:pPr>
            <w:r w:rsidRPr="00297CFF">
              <w:rPr>
                <w:sz w:val="24"/>
                <w:lang w:val="ru-RU"/>
              </w:rPr>
              <w:t>индивидуальная</w:t>
            </w:r>
            <w:r w:rsidRPr="00297CFF">
              <w:rPr>
                <w:sz w:val="24"/>
                <w:lang w:val="ru-RU"/>
              </w:rPr>
              <w:tab/>
              <w:t>работа</w:t>
            </w:r>
            <w:r w:rsidRPr="00297CFF">
              <w:rPr>
                <w:sz w:val="24"/>
                <w:lang w:val="ru-RU"/>
              </w:rPr>
              <w:tab/>
              <w:t>по</w:t>
            </w:r>
            <w:r w:rsidRPr="00297CFF">
              <w:rPr>
                <w:sz w:val="24"/>
                <w:lang w:val="ru-RU"/>
              </w:rPr>
              <w:tab/>
            </w:r>
            <w:r w:rsidRPr="00297CFF">
              <w:rPr>
                <w:spacing w:val="-2"/>
                <w:sz w:val="24"/>
                <w:lang w:val="ru-RU"/>
              </w:rPr>
              <w:t>заполнению</w:t>
            </w:r>
            <w:r w:rsidRPr="00297CFF">
              <w:rPr>
                <w:spacing w:val="-57"/>
                <w:sz w:val="24"/>
                <w:lang w:val="ru-RU"/>
              </w:rPr>
              <w:t xml:space="preserve"> </w:t>
            </w:r>
            <w:r w:rsidRPr="00297CFF">
              <w:rPr>
                <w:sz w:val="24"/>
                <w:lang w:val="ru-RU"/>
              </w:rPr>
              <w:t>портфолио</w:t>
            </w:r>
            <w:r w:rsidRPr="00297CFF">
              <w:rPr>
                <w:rFonts w:ascii="Calibri" w:hAnsi="Calibri"/>
                <w:sz w:val="24"/>
                <w:lang w:val="ru-RU"/>
              </w:rPr>
              <w:t>;</w:t>
            </w:r>
          </w:p>
          <w:p w:rsidR="00787511" w:rsidRDefault="00787511" w:rsidP="00787511">
            <w:pPr>
              <w:pStyle w:val="TableParagraph"/>
              <w:numPr>
                <w:ilvl w:val="0"/>
                <w:numId w:val="71"/>
              </w:numPr>
              <w:tabs>
                <w:tab w:val="left" w:pos="825"/>
                <w:tab w:val="left" w:pos="826"/>
              </w:tabs>
              <w:spacing w:line="298" w:lineRule="exact"/>
              <w:ind w:hanging="361"/>
              <w:rPr>
                <w:rFonts w:ascii="Calibri" w:hAnsi="Calibri"/>
                <w:sz w:val="24"/>
              </w:rPr>
            </w:pPr>
            <w:r>
              <w:rPr>
                <w:spacing w:val="-1"/>
                <w:sz w:val="24"/>
              </w:rPr>
              <w:t>коррекция</w:t>
            </w:r>
            <w:r>
              <w:rPr>
                <w:spacing w:val="-14"/>
                <w:sz w:val="24"/>
              </w:rPr>
              <w:t xml:space="preserve"> </w:t>
            </w:r>
            <w:r>
              <w:rPr>
                <w:sz w:val="24"/>
              </w:rPr>
              <w:t>поведения</w:t>
            </w:r>
            <w:r>
              <w:rPr>
                <w:spacing w:val="-14"/>
                <w:sz w:val="24"/>
              </w:rPr>
              <w:t xml:space="preserve"> </w:t>
            </w:r>
            <w:r>
              <w:rPr>
                <w:sz w:val="24"/>
              </w:rPr>
              <w:t>ребенка</w:t>
            </w:r>
            <w:r>
              <w:rPr>
                <w:rFonts w:ascii="Calibri" w:hAnsi="Calibri"/>
                <w:sz w:val="24"/>
              </w:rPr>
              <w:t>.</w:t>
            </w:r>
          </w:p>
          <w:p w:rsidR="00787511" w:rsidRDefault="00787511" w:rsidP="00513226">
            <w:pPr>
              <w:pStyle w:val="TableParagraph"/>
              <w:tabs>
                <w:tab w:val="left" w:pos="825"/>
                <w:tab w:val="left" w:pos="826"/>
              </w:tabs>
              <w:spacing w:line="298" w:lineRule="exact"/>
              <w:rPr>
                <w:rFonts w:ascii="Calibri" w:hAnsi="Calibri"/>
                <w:sz w:val="24"/>
              </w:rPr>
            </w:pPr>
          </w:p>
          <w:p w:rsidR="00787511" w:rsidRPr="00297CFF" w:rsidRDefault="00787511" w:rsidP="00513226">
            <w:pPr>
              <w:pStyle w:val="TableParagraph"/>
              <w:spacing w:line="271" w:lineRule="exact"/>
              <w:rPr>
                <w:sz w:val="24"/>
                <w:lang w:val="ru-RU"/>
              </w:rPr>
            </w:pPr>
            <w:r w:rsidRPr="00297CFF">
              <w:rPr>
                <w:sz w:val="24"/>
                <w:lang w:val="ru-RU"/>
              </w:rPr>
              <w:t>Работа</w:t>
            </w:r>
            <w:r w:rsidRPr="00297CFF">
              <w:rPr>
                <w:spacing w:val="-3"/>
                <w:sz w:val="24"/>
                <w:lang w:val="ru-RU"/>
              </w:rPr>
              <w:t xml:space="preserve"> </w:t>
            </w:r>
            <w:r w:rsidRPr="00297CFF">
              <w:rPr>
                <w:sz w:val="24"/>
                <w:lang w:val="ru-RU"/>
              </w:rPr>
              <w:t>с</w:t>
            </w:r>
            <w:r w:rsidRPr="00297CFF">
              <w:rPr>
                <w:spacing w:val="-3"/>
                <w:sz w:val="24"/>
                <w:lang w:val="ru-RU"/>
              </w:rPr>
              <w:t xml:space="preserve"> </w:t>
            </w:r>
            <w:r w:rsidRPr="00297CFF">
              <w:rPr>
                <w:sz w:val="24"/>
                <w:lang w:val="ru-RU"/>
              </w:rPr>
              <w:t>учителями,</w:t>
            </w:r>
            <w:r w:rsidRPr="00297CFF">
              <w:rPr>
                <w:spacing w:val="2"/>
                <w:sz w:val="24"/>
                <w:lang w:val="ru-RU"/>
              </w:rPr>
              <w:t xml:space="preserve"> </w:t>
            </w:r>
            <w:r w:rsidRPr="00297CFF">
              <w:rPr>
                <w:sz w:val="24"/>
                <w:lang w:val="ru-RU"/>
              </w:rPr>
              <w:t>преподающими</w:t>
            </w:r>
            <w:r w:rsidRPr="00297CFF">
              <w:rPr>
                <w:spacing w:val="-4"/>
                <w:sz w:val="24"/>
                <w:lang w:val="ru-RU"/>
              </w:rPr>
              <w:t xml:space="preserve"> </w:t>
            </w:r>
            <w:r w:rsidRPr="00297CFF">
              <w:rPr>
                <w:sz w:val="24"/>
                <w:lang w:val="ru-RU"/>
              </w:rPr>
              <w:t>в</w:t>
            </w:r>
            <w:r w:rsidRPr="00297CFF">
              <w:rPr>
                <w:spacing w:val="-5"/>
                <w:sz w:val="24"/>
                <w:lang w:val="ru-RU"/>
              </w:rPr>
              <w:t xml:space="preserve"> </w:t>
            </w:r>
            <w:r w:rsidRPr="00297CFF">
              <w:rPr>
                <w:sz w:val="24"/>
                <w:lang w:val="ru-RU"/>
              </w:rPr>
              <w:t>классе:</w:t>
            </w:r>
          </w:p>
          <w:p w:rsidR="00787511" w:rsidRPr="00297CFF" w:rsidRDefault="00787511" w:rsidP="00787511">
            <w:pPr>
              <w:pStyle w:val="TableParagraph"/>
              <w:numPr>
                <w:ilvl w:val="0"/>
                <w:numId w:val="71"/>
              </w:numPr>
              <w:tabs>
                <w:tab w:val="left" w:pos="825"/>
                <w:tab w:val="left" w:pos="826"/>
                <w:tab w:val="left" w:pos="2539"/>
                <w:tab w:val="left" w:pos="3889"/>
                <w:tab w:val="left" w:pos="5593"/>
              </w:tabs>
              <w:spacing w:line="249" w:lineRule="auto"/>
              <w:ind w:right="97"/>
              <w:rPr>
                <w:rFonts w:ascii="Calibri" w:hAnsi="Calibri"/>
                <w:sz w:val="24"/>
                <w:lang w:val="ru-RU"/>
              </w:rPr>
            </w:pPr>
            <w:r w:rsidRPr="00297CFF">
              <w:rPr>
                <w:sz w:val="24"/>
                <w:lang w:val="ru-RU"/>
              </w:rPr>
              <w:t>консультации</w:t>
            </w:r>
            <w:r w:rsidRPr="00297CFF">
              <w:rPr>
                <w:sz w:val="24"/>
                <w:lang w:val="ru-RU"/>
              </w:rPr>
              <w:tab/>
              <w:t>классного</w:t>
            </w:r>
            <w:r w:rsidRPr="00297CFF">
              <w:rPr>
                <w:sz w:val="24"/>
                <w:lang w:val="ru-RU"/>
              </w:rPr>
              <w:tab/>
              <w:t>руководителя</w:t>
            </w:r>
            <w:r w:rsidRPr="00297CFF">
              <w:rPr>
                <w:sz w:val="24"/>
                <w:lang w:val="ru-RU"/>
              </w:rPr>
              <w:tab/>
            </w:r>
            <w:r w:rsidRPr="00297CFF">
              <w:rPr>
                <w:spacing w:val="-4"/>
                <w:sz w:val="24"/>
                <w:lang w:val="ru-RU"/>
              </w:rPr>
              <w:t>с</w:t>
            </w:r>
            <w:r w:rsidRPr="00297CFF">
              <w:rPr>
                <w:spacing w:val="-57"/>
                <w:sz w:val="24"/>
                <w:lang w:val="ru-RU"/>
              </w:rPr>
              <w:t xml:space="preserve"> </w:t>
            </w:r>
            <w:r w:rsidRPr="00297CFF">
              <w:rPr>
                <w:sz w:val="24"/>
                <w:lang w:val="ru-RU"/>
              </w:rPr>
              <w:t>учителями</w:t>
            </w:r>
            <w:r w:rsidRPr="00297CFF">
              <w:rPr>
                <w:rFonts w:ascii="Calibri" w:hAnsi="Calibri"/>
                <w:sz w:val="24"/>
                <w:lang w:val="ru-RU"/>
              </w:rPr>
              <w:t>-</w:t>
            </w:r>
            <w:r w:rsidRPr="00297CFF">
              <w:rPr>
                <w:sz w:val="24"/>
                <w:lang w:val="ru-RU"/>
              </w:rPr>
              <w:t>предметниками</w:t>
            </w:r>
            <w:r w:rsidRPr="00297CFF">
              <w:rPr>
                <w:rFonts w:ascii="Calibri" w:hAnsi="Calibri"/>
                <w:sz w:val="24"/>
                <w:lang w:val="ru-RU"/>
              </w:rPr>
              <w:t>;</w:t>
            </w:r>
          </w:p>
          <w:p w:rsidR="00787511" w:rsidRDefault="00787511" w:rsidP="00787511">
            <w:pPr>
              <w:pStyle w:val="TableParagraph"/>
              <w:numPr>
                <w:ilvl w:val="0"/>
                <w:numId w:val="71"/>
              </w:numPr>
              <w:tabs>
                <w:tab w:val="left" w:pos="825"/>
                <w:tab w:val="left" w:pos="826"/>
              </w:tabs>
              <w:spacing w:line="287" w:lineRule="exact"/>
              <w:ind w:hanging="361"/>
              <w:rPr>
                <w:rFonts w:ascii="Calibri" w:hAnsi="Calibri"/>
                <w:sz w:val="24"/>
              </w:rPr>
            </w:pPr>
            <w:r>
              <w:rPr>
                <w:sz w:val="24"/>
              </w:rPr>
              <w:t>проведение</w:t>
            </w:r>
            <w:r>
              <w:rPr>
                <w:spacing w:val="-14"/>
                <w:sz w:val="24"/>
              </w:rPr>
              <w:t xml:space="preserve"> </w:t>
            </w:r>
            <w:r>
              <w:rPr>
                <w:sz w:val="24"/>
              </w:rPr>
              <w:t>мини</w:t>
            </w:r>
            <w:r>
              <w:rPr>
                <w:rFonts w:ascii="Calibri" w:hAnsi="Calibri"/>
                <w:sz w:val="24"/>
              </w:rPr>
              <w:t>-</w:t>
            </w:r>
            <w:r>
              <w:rPr>
                <w:sz w:val="24"/>
              </w:rPr>
              <w:t>педсоветов</w:t>
            </w:r>
            <w:r>
              <w:rPr>
                <w:rFonts w:ascii="Calibri" w:hAnsi="Calibri"/>
                <w:sz w:val="24"/>
              </w:rPr>
              <w:t>;</w:t>
            </w:r>
          </w:p>
          <w:p w:rsidR="00787511" w:rsidRPr="00297CFF" w:rsidRDefault="00787511" w:rsidP="00787511">
            <w:pPr>
              <w:pStyle w:val="TableParagraph"/>
              <w:numPr>
                <w:ilvl w:val="0"/>
                <w:numId w:val="71"/>
              </w:numPr>
              <w:tabs>
                <w:tab w:val="left" w:pos="825"/>
                <w:tab w:val="left" w:pos="826"/>
                <w:tab w:val="left" w:pos="2482"/>
                <w:tab w:val="left" w:pos="3769"/>
                <w:tab w:val="left" w:pos="4244"/>
                <w:tab w:val="left" w:pos="5459"/>
              </w:tabs>
              <w:spacing w:line="244" w:lineRule="auto"/>
              <w:ind w:right="101"/>
              <w:rPr>
                <w:rFonts w:ascii="Calibri" w:hAnsi="Calibri"/>
                <w:sz w:val="24"/>
                <w:lang w:val="ru-RU"/>
              </w:rPr>
            </w:pPr>
            <w:r w:rsidRPr="00297CFF">
              <w:rPr>
                <w:sz w:val="24"/>
                <w:lang w:val="ru-RU"/>
              </w:rPr>
              <w:t>привлечение</w:t>
            </w:r>
            <w:r w:rsidRPr="00297CFF">
              <w:rPr>
                <w:sz w:val="24"/>
                <w:lang w:val="ru-RU"/>
              </w:rPr>
              <w:tab/>
              <w:t>учителей</w:t>
            </w:r>
            <w:r w:rsidRPr="00297CFF">
              <w:rPr>
                <w:sz w:val="24"/>
                <w:lang w:val="ru-RU"/>
              </w:rPr>
              <w:tab/>
              <w:t>к</w:t>
            </w:r>
            <w:r w:rsidRPr="00297CFF">
              <w:rPr>
                <w:sz w:val="24"/>
                <w:lang w:val="ru-RU"/>
              </w:rPr>
              <w:tab/>
              <w:t>участию</w:t>
            </w:r>
            <w:r w:rsidRPr="00297CFF">
              <w:rPr>
                <w:sz w:val="24"/>
                <w:lang w:val="ru-RU"/>
              </w:rPr>
              <w:tab/>
              <w:t>во</w:t>
            </w:r>
            <w:r w:rsidRPr="00297CFF">
              <w:rPr>
                <w:spacing w:val="-57"/>
                <w:sz w:val="24"/>
                <w:lang w:val="ru-RU"/>
              </w:rPr>
              <w:t xml:space="preserve"> </w:t>
            </w:r>
            <w:r w:rsidRPr="00297CFF">
              <w:rPr>
                <w:sz w:val="24"/>
                <w:lang w:val="ru-RU"/>
              </w:rPr>
              <w:t>внутриклассных</w:t>
            </w:r>
            <w:r w:rsidRPr="00297CFF">
              <w:rPr>
                <w:spacing w:val="-11"/>
                <w:sz w:val="24"/>
                <w:lang w:val="ru-RU"/>
              </w:rPr>
              <w:t xml:space="preserve"> </w:t>
            </w:r>
            <w:r w:rsidRPr="00297CFF">
              <w:rPr>
                <w:sz w:val="24"/>
                <w:lang w:val="ru-RU"/>
              </w:rPr>
              <w:t>делах</w:t>
            </w:r>
            <w:r w:rsidRPr="00297CFF">
              <w:rPr>
                <w:rFonts w:ascii="Calibri" w:hAnsi="Calibri"/>
                <w:sz w:val="24"/>
                <w:lang w:val="ru-RU"/>
              </w:rPr>
              <w:t>;</w:t>
            </w:r>
          </w:p>
          <w:p w:rsidR="00787511" w:rsidRPr="00297CFF" w:rsidRDefault="00787511" w:rsidP="00787511">
            <w:pPr>
              <w:pStyle w:val="TableParagraph"/>
              <w:numPr>
                <w:ilvl w:val="0"/>
                <w:numId w:val="71"/>
              </w:numPr>
              <w:tabs>
                <w:tab w:val="left" w:pos="825"/>
                <w:tab w:val="left" w:pos="826"/>
                <w:tab w:val="left" w:pos="2515"/>
                <w:tab w:val="left" w:pos="3826"/>
                <w:tab w:val="left" w:pos="4330"/>
                <w:tab w:val="left" w:pos="5579"/>
              </w:tabs>
              <w:spacing w:line="244" w:lineRule="auto"/>
              <w:ind w:right="105"/>
              <w:rPr>
                <w:rFonts w:ascii="Calibri" w:hAnsi="Calibri"/>
                <w:sz w:val="24"/>
                <w:lang w:val="ru-RU"/>
              </w:rPr>
            </w:pPr>
            <w:r w:rsidRPr="00297CFF">
              <w:rPr>
                <w:sz w:val="24"/>
                <w:lang w:val="ru-RU"/>
              </w:rPr>
              <w:t>привлечение</w:t>
            </w:r>
            <w:r w:rsidRPr="00297CFF">
              <w:rPr>
                <w:sz w:val="24"/>
                <w:lang w:val="ru-RU"/>
              </w:rPr>
              <w:tab/>
              <w:t>учителей</w:t>
            </w:r>
            <w:r w:rsidRPr="00297CFF">
              <w:rPr>
                <w:sz w:val="24"/>
                <w:lang w:val="ru-RU"/>
              </w:rPr>
              <w:tab/>
              <w:t>к</w:t>
            </w:r>
            <w:r w:rsidRPr="00297CFF">
              <w:rPr>
                <w:sz w:val="24"/>
                <w:lang w:val="ru-RU"/>
              </w:rPr>
              <w:tab/>
              <w:t>участию</w:t>
            </w:r>
            <w:r w:rsidRPr="00297CFF">
              <w:rPr>
                <w:sz w:val="24"/>
                <w:lang w:val="ru-RU"/>
              </w:rPr>
              <w:tab/>
            </w:r>
            <w:r w:rsidRPr="00297CFF">
              <w:rPr>
                <w:spacing w:val="-4"/>
                <w:sz w:val="24"/>
                <w:lang w:val="ru-RU"/>
              </w:rPr>
              <w:t>в</w:t>
            </w:r>
            <w:r w:rsidRPr="00297CFF">
              <w:rPr>
                <w:spacing w:val="-57"/>
                <w:sz w:val="24"/>
                <w:lang w:val="ru-RU"/>
              </w:rPr>
              <w:t xml:space="preserve"> </w:t>
            </w:r>
            <w:r w:rsidRPr="00297CFF">
              <w:rPr>
                <w:sz w:val="24"/>
                <w:lang w:val="ru-RU"/>
              </w:rPr>
              <w:t>родительских</w:t>
            </w:r>
            <w:r w:rsidRPr="00297CFF">
              <w:rPr>
                <w:spacing w:val="-12"/>
                <w:sz w:val="24"/>
                <w:lang w:val="ru-RU"/>
              </w:rPr>
              <w:t xml:space="preserve"> </w:t>
            </w:r>
            <w:r w:rsidRPr="00297CFF">
              <w:rPr>
                <w:sz w:val="24"/>
                <w:lang w:val="ru-RU"/>
              </w:rPr>
              <w:t>собраниях</w:t>
            </w:r>
            <w:r w:rsidRPr="00297CFF">
              <w:rPr>
                <w:rFonts w:ascii="Calibri" w:hAnsi="Calibri"/>
                <w:sz w:val="24"/>
                <w:lang w:val="ru-RU"/>
              </w:rPr>
              <w:t>.</w:t>
            </w:r>
          </w:p>
          <w:p w:rsidR="00787511" w:rsidRDefault="00787511" w:rsidP="00513226">
            <w:pPr>
              <w:pStyle w:val="TableParagraph"/>
              <w:tabs>
                <w:tab w:val="left" w:pos="825"/>
                <w:tab w:val="left" w:pos="826"/>
              </w:tabs>
              <w:spacing w:line="298" w:lineRule="exact"/>
              <w:rPr>
                <w:rFonts w:ascii="Calibri" w:hAnsi="Calibri"/>
                <w:sz w:val="24"/>
                <w:lang w:val="ru-RU"/>
              </w:rPr>
            </w:pPr>
          </w:p>
          <w:p w:rsidR="00787511" w:rsidRPr="00297CFF" w:rsidRDefault="00787511" w:rsidP="00513226">
            <w:pPr>
              <w:pStyle w:val="TableParagraph"/>
              <w:spacing w:line="237" w:lineRule="auto"/>
              <w:ind w:right="90"/>
              <w:rPr>
                <w:sz w:val="24"/>
                <w:lang w:val="ru-RU"/>
              </w:rPr>
            </w:pPr>
            <w:r w:rsidRPr="00297CFF">
              <w:rPr>
                <w:sz w:val="24"/>
                <w:lang w:val="ru-RU"/>
              </w:rPr>
              <w:t>Работа</w:t>
            </w:r>
            <w:r w:rsidRPr="00297CFF">
              <w:rPr>
                <w:spacing w:val="4"/>
                <w:sz w:val="24"/>
                <w:lang w:val="ru-RU"/>
              </w:rPr>
              <w:t xml:space="preserve"> </w:t>
            </w:r>
            <w:r w:rsidRPr="00297CFF">
              <w:rPr>
                <w:sz w:val="24"/>
                <w:lang w:val="ru-RU"/>
              </w:rPr>
              <w:t>с</w:t>
            </w:r>
            <w:r w:rsidRPr="00297CFF">
              <w:rPr>
                <w:spacing w:val="5"/>
                <w:sz w:val="24"/>
                <w:lang w:val="ru-RU"/>
              </w:rPr>
              <w:t xml:space="preserve"> </w:t>
            </w:r>
            <w:r w:rsidRPr="00297CFF">
              <w:rPr>
                <w:sz w:val="24"/>
                <w:lang w:val="ru-RU"/>
              </w:rPr>
              <w:t>родителями</w:t>
            </w:r>
            <w:r w:rsidRPr="00297CFF">
              <w:rPr>
                <w:spacing w:val="7"/>
                <w:sz w:val="24"/>
                <w:lang w:val="ru-RU"/>
              </w:rPr>
              <w:t xml:space="preserve"> </w:t>
            </w:r>
            <w:r w:rsidRPr="00297CFF">
              <w:rPr>
                <w:sz w:val="24"/>
                <w:lang w:val="ru-RU"/>
              </w:rPr>
              <w:t>учащихся</w:t>
            </w:r>
            <w:r w:rsidRPr="00297CFF">
              <w:rPr>
                <w:spacing w:val="7"/>
                <w:sz w:val="24"/>
                <w:lang w:val="ru-RU"/>
              </w:rPr>
              <w:t xml:space="preserve"> </w:t>
            </w:r>
            <w:r w:rsidRPr="00297CFF">
              <w:rPr>
                <w:sz w:val="24"/>
                <w:lang w:val="ru-RU"/>
              </w:rPr>
              <w:t>или</w:t>
            </w:r>
            <w:r w:rsidRPr="00297CFF">
              <w:rPr>
                <w:spacing w:val="6"/>
                <w:sz w:val="24"/>
                <w:lang w:val="ru-RU"/>
              </w:rPr>
              <w:t xml:space="preserve"> </w:t>
            </w:r>
            <w:r w:rsidRPr="00297CFF">
              <w:rPr>
                <w:sz w:val="24"/>
                <w:lang w:val="ru-RU"/>
              </w:rPr>
              <w:t>их</w:t>
            </w:r>
            <w:r w:rsidRPr="00297CFF">
              <w:rPr>
                <w:spacing w:val="2"/>
                <w:sz w:val="24"/>
                <w:lang w:val="ru-RU"/>
              </w:rPr>
              <w:t xml:space="preserve"> </w:t>
            </w:r>
            <w:r w:rsidRPr="00297CFF">
              <w:rPr>
                <w:sz w:val="24"/>
                <w:lang w:val="ru-RU"/>
              </w:rPr>
              <w:t>законными</w:t>
            </w:r>
            <w:r w:rsidRPr="00297CFF">
              <w:rPr>
                <w:spacing w:val="7"/>
                <w:sz w:val="24"/>
                <w:lang w:val="ru-RU"/>
              </w:rPr>
              <w:t xml:space="preserve">   </w:t>
            </w:r>
            <w:r w:rsidRPr="00297CFF">
              <w:rPr>
                <w:sz w:val="24"/>
                <w:lang w:val="ru-RU"/>
              </w:rPr>
              <w:t>пре</w:t>
            </w:r>
            <w:r w:rsidRPr="00297CFF">
              <w:rPr>
                <w:spacing w:val="-57"/>
                <w:sz w:val="24"/>
                <w:lang w:val="ru-RU"/>
              </w:rPr>
              <w:t xml:space="preserve"> </w:t>
            </w:r>
            <w:r w:rsidRPr="00297CFF">
              <w:rPr>
                <w:sz w:val="24"/>
                <w:lang w:val="ru-RU"/>
              </w:rPr>
              <w:t>дставителями:</w:t>
            </w:r>
          </w:p>
          <w:p w:rsidR="00787511" w:rsidRPr="00297CFF" w:rsidRDefault="00787511" w:rsidP="00787511">
            <w:pPr>
              <w:pStyle w:val="TableParagraph"/>
              <w:numPr>
                <w:ilvl w:val="0"/>
                <w:numId w:val="71"/>
              </w:numPr>
              <w:tabs>
                <w:tab w:val="left" w:pos="825"/>
                <w:tab w:val="left" w:pos="826"/>
                <w:tab w:val="left" w:pos="2194"/>
                <w:tab w:val="left" w:pos="4177"/>
                <w:tab w:val="left" w:pos="5454"/>
              </w:tabs>
              <w:spacing w:line="244" w:lineRule="auto"/>
              <w:ind w:right="91"/>
              <w:rPr>
                <w:rFonts w:ascii="Calibri" w:hAnsi="Calibri"/>
                <w:sz w:val="24"/>
                <w:lang w:val="ru-RU"/>
              </w:rPr>
            </w:pPr>
            <w:r w:rsidRPr="00297CFF">
              <w:rPr>
                <w:sz w:val="24"/>
                <w:lang w:val="ru-RU"/>
              </w:rPr>
              <w:t>регулярное</w:t>
            </w:r>
            <w:r w:rsidRPr="00297CFF">
              <w:rPr>
                <w:sz w:val="24"/>
                <w:lang w:val="ru-RU"/>
              </w:rPr>
              <w:tab/>
              <w:t>информирование</w:t>
            </w:r>
            <w:r w:rsidRPr="00297CFF">
              <w:rPr>
                <w:sz w:val="24"/>
                <w:lang w:val="ru-RU"/>
              </w:rPr>
              <w:tab/>
              <w:t>родителей</w:t>
            </w:r>
            <w:r w:rsidRPr="00297CFF">
              <w:rPr>
                <w:sz w:val="24"/>
                <w:lang w:val="ru-RU"/>
              </w:rPr>
              <w:tab/>
              <w:t>об</w:t>
            </w:r>
            <w:r w:rsidRPr="00297CFF">
              <w:rPr>
                <w:spacing w:val="-57"/>
                <w:sz w:val="24"/>
                <w:lang w:val="ru-RU"/>
              </w:rPr>
              <w:t xml:space="preserve"> </w:t>
            </w:r>
            <w:r w:rsidRPr="00297CFF">
              <w:rPr>
                <w:sz w:val="24"/>
                <w:lang w:val="ru-RU"/>
              </w:rPr>
              <w:t>успехах</w:t>
            </w:r>
            <w:r w:rsidRPr="00297CFF">
              <w:rPr>
                <w:spacing w:val="-12"/>
                <w:sz w:val="24"/>
                <w:lang w:val="ru-RU"/>
              </w:rPr>
              <w:t xml:space="preserve"> </w:t>
            </w:r>
            <w:r w:rsidRPr="00297CFF">
              <w:rPr>
                <w:sz w:val="24"/>
                <w:lang w:val="ru-RU"/>
              </w:rPr>
              <w:t>и</w:t>
            </w:r>
            <w:r w:rsidRPr="00297CFF">
              <w:rPr>
                <w:spacing w:val="-7"/>
                <w:sz w:val="24"/>
                <w:lang w:val="ru-RU"/>
              </w:rPr>
              <w:t xml:space="preserve"> </w:t>
            </w:r>
            <w:r w:rsidRPr="00297CFF">
              <w:rPr>
                <w:sz w:val="24"/>
                <w:lang w:val="ru-RU"/>
              </w:rPr>
              <w:t>проблемах</w:t>
            </w:r>
            <w:r w:rsidRPr="00297CFF">
              <w:rPr>
                <w:spacing w:val="-8"/>
                <w:sz w:val="24"/>
                <w:lang w:val="ru-RU"/>
              </w:rPr>
              <w:t xml:space="preserve"> </w:t>
            </w:r>
            <w:r w:rsidRPr="00297CFF">
              <w:rPr>
                <w:sz w:val="24"/>
                <w:lang w:val="ru-RU"/>
              </w:rPr>
              <w:t>детей</w:t>
            </w:r>
            <w:r w:rsidRPr="00297CFF">
              <w:rPr>
                <w:rFonts w:ascii="Calibri" w:hAnsi="Calibri"/>
                <w:sz w:val="24"/>
                <w:lang w:val="ru-RU"/>
              </w:rPr>
              <w:t>;</w:t>
            </w:r>
          </w:p>
          <w:p w:rsidR="00787511" w:rsidRPr="00297CFF" w:rsidRDefault="00787511" w:rsidP="00787511">
            <w:pPr>
              <w:pStyle w:val="TableParagraph"/>
              <w:numPr>
                <w:ilvl w:val="0"/>
                <w:numId w:val="71"/>
              </w:numPr>
              <w:tabs>
                <w:tab w:val="left" w:pos="825"/>
                <w:tab w:val="left" w:pos="826"/>
                <w:tab w:val="left" w:pos="1915"/>
                <w:tab w:val="left" w:pos="3264"/>
                <w:tab w:val="left" w:pos="3654"/>
                <w:tab w:val="left" w:pos="5454"/>
              </w:tabs>
              <w:spacing w:line="244" w:lineRule="auto"/>
              <w:ind w:right="92"/>
              <w:rPr>
                <w:rFonts w:ascii="Calibri" w:hAnsi="Calibri"/>
                <w:sz w:val="24"/>
                <w:lang w:val="ru-RU"/>
              </w:rPr>
            </w:pPr>
            <w:r w:rsidRPr="00297CFF">
              <w:rPr>
                <w:sz w:val="24"/>
                <w:lang w:val="ru-RU"/>
              </w:rPr>
              <w:t>помощь</w:t>
            </w:r>
            <w:r w:rsidRPr="00297CFF">
              <w:rPr>
                <w:sz w:val="24"/>
                <w:lang w:val="ru-RU"/>
              </w:rPr>
              <w:tab/>
              <w:t>родителям</w:t>
            </w:r>
            <w:r w:rsidRPr="00297CFF">
              <w:rPr>
                <w:sz w:val="24"/>
                <w:lang w:val="ru-RU"/>
              </w:rPr>
              <w:tab/>
              <w:t>в</w:t>
            </w:r>
            <w:r w:rsidRPr="00297CFF">
              <w:rPr>
                <w:sz w:val="24"/>
                <w:lang w:val="ru-RU"/>
              </w:rPr>
              <w:tab/>
              <w:t>регулировании</w:t>
            </w:r>
            <w:r w:rsidRPr="00297CFF">
              <w:rPr>
                <w:sz w:val="24"/>
                <w:lang w:val="ru-RU"/>
              </w:rPr>
              <w:tab/>
            </w:r>
            <w:r w:rsidRPr="00297CFF">
              <w:rPr>
                <w:spacing w:val="-1"/>
                <w:sz w:val="24"/>
                <w:lang w:val="ru-RU"/>
              </w:rPr>
              <w:t>их</w:t>
            </w:r>
            <w:r w:rsidRPr="00297CFF">
              <w:rPr>
                <w:spacing w:val="-57"/>
                <w:sz w:val="24"/>
                <w:lang w:val="ru-RU"/>
              </w:rPr>
              <w:t xml:space="preserve"> </w:t>
            </w:r>
            <w:r w:rsidRPr="00297CFF">
              <w:rPr>
                <w:sz w:val="24"/>
                <w:lang w:val="ru-RU"/>
              </w:rPr>
              <w:t>отношений</w:t>
            </w:r>
            <w:r w:rsidRPr="00297CFF">
              <w:rPr>
                <w:spacing w:val="-7"/>
                <w:sz w:val="24"/>
                <w:lang w:val="ru-RU"/>
              </w:rPr>
              <w:t xml:space="preserve"> </w:t>
            </w:r>
            <w:r w:rsidRPr="00297CFF">
              <w:rPr>
                <w:sz w:val="24"/>
                <w:lang w:val="ru-RU"/>
              </w:rPr>
              <w:t>с</w:t>
            </w:r>
            <w:r w:rsidRPr="00297CFF">
              <w:rPr>
                <w:spacing w:val="-9"/>
                <w:sz w:val="24"/>
                <w:lang w:val="ru-RU"/>
              </w:rPr>
              <w:t xml:space="preserve"> </w:t>
            </w:r>
            <w:r w:rsidRPr="00297CFF">
              <w:rPr>
                <w:sz w:val="24"/>
                <w:lang w:val="ru-RU"/>
              </w:rPr>
              <w:t>администрацией</w:t>
            </w:r>
            <w:r w:rsidRPr="00297CFF">
              <w:rPr>
                <w:spacing w:val="-5"/>
                <w:sz w:val="24"/>
                <w:lang w:val="ru-RU"/>
              </w:rPr>
              <w:t xml:space="preserve"> </w:t>
            </w:r>
            <w:r w:rsidRPr="00297CFF">
              <w:rPr>
                <w:sz w:val="24"/>
                <w:lang w:val="ru-RU"/>
              </w:rPr>
              <w:t>и</w:t>
            </w:r>
            <w:r w:rsidRPr="00297CFF">
              <w:rPr>
                <w:spacing w:val="-4"/>
                <w:sz w:val="24"/>
                <w:lang w:val="ru-RU"/>
              </w:rPr>
              <w:t xml:space="preserve"> </w:t>
            </w:r>
            <w:r w:rsidRPr="00297CFF">
              <w:rPr>
                <w:sz w:val="24"/>
                <w:lang w:val="ru-RU"/>
              </w:rPr>
              <w:t>учителями</w:t>
            </w:r>
            <w:r w:rsidRPr="00297CFF">
              <w:rPr>
                <w:rFonts w:ascii="Calibri" w:hAnsi="Calibri"/>
                <w:sz w:val="24"/>
                <w:lang w:val="ru-RU"/>
              </w:rPr>
              <w:t>;</w:t>
            </w:r>
          </w:p>
          <w:p w:rsidR="00787511" w:rsidRDefault="00787511" w:rsidP="00787511">
            <w:pPr>
              <w:pStyle w:val="TableParagraph"/>
              <w:numPr>
                <w:ilvl w:val="0"/>
                <w:numId w:val="71"/>
              </w:numPr>
              <w:tabs>
                <w:tab w:val="left" w:pos="825"/>
                <w:tab w:val="left" w:pos="826"/>
              </w:tabs>
              <w:spacing w:line="294" w:lineRule="exact"/>
              <w:ind w:hanging="361"/>
              <w:rPr>
                <w:rFonts w:ascii="Calibri" w:hAnsi="Calibri"/>
                <w:sz w:val="24"/>
              </w:rPr>
            </w:pPr>
            <w:r>
              <w:rPr>
                <w:spacing w:val="-1"/>
                <w:sz w:val="24"/>
              </w:rPr>
              <w:t>организация</w:t>
            </w:r>
            <w:r>
              <w:rPr>
                <w:spacing w:val="-7"/>
                <w:sz w:val="24"/>
              </w:rPr>
              <w:t xml:space="preserve"> </w:t>
            </w:r>
            <w:r>
              <w:rPr>
                <w:sz w:val="24"/>
              </w:rPr>
              <w:t>родительских</w:t>
            </w:r>
            <w:r>
              <w:rPr>
                <w:spacing w:val="-12"/>
                <w:sz w:val="24"/>
              </w:rPr>
              <w:t xml:space="preserve"> </w:t>
            </w:r>
            <w:r>
              <w:rPr>
                <w:sz w:val="24"/>
              </w:rPr>
              <w:t>собраний</w:t>
            </w:r>
            <w:r>
              <w:rPr>
                <w:rFonts w:ascii="Calibri" w:hAnsi="Calibri"/>
                <w:sz w:val="24"/>
              </w:rPr>
              <w:t>;</w:t>
            </w:r>
          </w:p>
          <w:p w:rsidR="00787511" w:rsidRPr="00297CFF" w:rsidRDefault="00787511" w:rsidP="00787511">
            <w:pPr>
              <w:pStyle w:val="TableParagraph"/>
              <w:numPr>
                <w:ilvl w:val="0"/>
                <w:numId w:val="71"/>
              </w:numPr>
              <w:tabs>
                <w:tab w:val="left" w:pos="825"/>
                <w:tab w:val="left" w:pos="826"/>
              </w:tabs>
              <w:spacing w:line="249" w:lineRule="auto"/>
              <w:ind w:right="96"/>
              <w:rPr>
                <w:rFonts w:ascii="Calibri" w:hAnsi="Calibri"/>
                <w:sz w:val="24"/>
                <w:lang w:val="ru-RU"/>
              </w:rPr>
            </w:pPr>
            <w:r w:rsidRPr="00297CFF">
              <w:rPr>
                <w:sz w:val="24"/>
                <w:lang w:val="ru-RU"/>
              </w:rPr>
              <w:t>организация</w:t>
            </w:r>
            <w:r w:rsidRPr="00297CFF">
              <w:rPr>
                <w:spacing w:val="11"/>
                <w:sz w:val="24"/>
                <w:lang w:val="ru-RU"/>
              </w:rPr>
              <w:t xml:space="preserve"> </w:t>
            </w:r>
            <w:r w:rsidRPr="00297CFF">
              <w:rPr>
                <w:sz w:val="24"/>
                <w:lang w:val="ru-RU"/>
              </w:rPr>
              <w:t>работы</w:t>
            </w:r>
            <w:r w:rsidRPr="00297CFF">
              <w:rPr>
                <w:spacing w:val="11"/>
                <w:sz w:val="24"/>
                <w:lang w:val="ru-RU"/>
              </w:rPr>
              <w:t xml:space="preserve"> </w:t>
            </w:r>
            <w:r w:rsidRPr="00297CFF">
              <w:rPr>
                <w:sz w:val="24"/>
                <w:lang w:val="ru-RU"/>
              </w:rPr>
              <w:t>родительских</w:t>
            </w:r>
            <w:r w:rsidRPr="00297CFF">
              <w:rPr>
                <w:spacing w:val="7"/>
                <w:sz w:val="24"/>
                <w:lang w:val="ru-RU"/>
              </w:rPr>
              <w:t xml:space="preserve"> </w:t>
            </w:r>
            <w:r w:rsidRPr="00297CFF">
              <w:rPr>
                <w:sz w:val="24"/>
                <w:lang w:val="ru-RU"/>
              </w:rPr>
              <w:t>комитетов</w:t>
            </w:r>
            <w:r w:rsidRPr="00297CFF">
              <w:rPr>
                <w:spacing w:val="-57"/>
                <w:sz w:val="24"/>
                <w:lang w:val="ru-RU"/>
              </w:rPr>
              <w:t xml:space="preserve"> </w:t>
            </w:r>
            <w:r w:rsidRPr="00297CFF">
              <w:rPr>
                <w:sz w:val="24"/>
                <w:lang w:val="ru-RU"/>
              </w:rPr>
              <w:t>классов</w:t>
            </w:r>
            <w:r w:rsidRPr="00297CFF">
              <w:rPr>
                <w:rFonts w:ascii="Calibri" w:hAnsi="Calibri"/>
                <w:sz w:val="24"/>
                <w:lang w:val="ru-RU"/>
              </w:rPr>
              <w:t>;</w:t>
            </w:r>
          </w:p>
          <w:p w:rsidR="00787511" w:rsidRPr="00297CFF" w:rsidRDefault="00787511" w:rsidP="00787511">
            <w:pPr>
              <w:pStyle w:val="TableParagraph"/>
              <w:numPr>
                <w:ilvl w:val="0"/>
                <w:numId w:val="71"/>
              </w:numPr>
              <w:tabs>
                <w:tab w:val="left" w:pos="825"/>
                <w:tab w:val="left" w:pos="826"/>
              </w:tabs>
              <w:spacing w:line="274" w:lineRule="exact"/>
              <w:ind w:hanging="361"/>
              <w:rPr>
                <w:sz w:val="24"/>
                <w:lang w:val="ru-RU"/>
              </w:rPr>
            </w:pPr>
            <w:r w:rsidRPr="00297CFF">
              <w:rPr>
                <w:sz w:val="24"/>
                <w:lang w:val="ru-RU"/>
              </w:rPr>
              <w:t>привлечение</w:t>
            </w:r>
            <w:r w:rsidRPr="00297CFF">
              <w:rPr>
                <w:spacing w:val="44"/>
                <w:sz w:val="24"/>
                <w:lang w:val="ru-RU"/>
              </w:rPr>
              <w:t xml:space="preserve"> </w:t>
            </w:r>
            <w:r w:rsidRPr="00297CFF">
              <w:rPr>
                <w:sz w:val="24"/>
                <w:lang w:val="ru-RU"/>
              </w:rPr>
              <w:t>родителей</w:t>
            </w:r>
            <w:r w:rsidRPr="00297CFF">
              <w:rPr>
                <w:spacing w:val="105"/>
                <w:sz w:val="24"/>
                <w:lang w:val="ru-RU"/>
              </w:rPr>
              <w:t xml:space="preserve"> </w:t>
            </w:r>
            <w:r w:rsidRPr="00297CFF">
              <w:rPr>
                <w:sz w:val="24"/>
                <w:lang w:val="ru-RU"/>
              </w:rPr>
              <w:t>к</w:t>
            </w:r>
            <w:r w:rsidRPr="00297CFF">
              <w:rPr>
                <w:spacing w:val="107"/>
                <w:sz w:val="24"/>
                <w:lang w:val="ru-RU"/>
              </w:rPr>
              <w:t xml:space="preserve"> </w:t>
            </w:r>
            <w:r w:rsidRPr="00297CFF">
              <w:rPr>
                <w:sz w:val="24"/>
                <w:lang w:val="ru-RU"/>
              </w:rPr>
              <w:t>участию</w:t>
            </w:r>
            <w:r w:rsidRPr="00297CFF">
              <w:rPr>
                <w:spacing w:val="107"/>
                <w:sz w:val="24"/>
                <w:lang w:val="ru-RU"/>
              </w:rPr>
              <w:t xml:space="preserve"> </w:t>
            </w:r>
            <w:r w:rsidRPr="00297CFF">
              <w:rPr>
                <w:sz w:val="24"/>
                <w:lang w:val="ru-RU"/>
              </w:rPr>
              <w:t>в</w:t>
            </w:r>
            <w:r w:rsidRPr="00297CFF">
              <w:rPr>
                <w:spacing w:val="105"/>
                <w:sz w:val="24"/>
                <w:lang w:val="ru-RU"/>
              </w:rPr>
              <w:t xml:space="preserve"> </w:t>
            </w:r>
            <w:r w:rsidRPr="00297CFF">
              <w:rPr>
                <w:sz w:val="24"/>
                <w:lang w:val="ru-RU"/>
              </w:rPr>
              <w:t>делах</w:t>
            </w:r>
          </w:p>
          <w:p w:rsidR="00787511" w:rsidRPr="007614F4" w:rsidRDefault="00787511" w:rsidP="00513226">
            <w:pPr>
              <w:pStyle w:val="TableParagraph"/>
              <w:spacing w:line="291" w:lineRule="exact"/>
              <w:ind w:left="825"/>
              <w:rPr>
                <w:rFonts w:ascii="Calibri" w:hAnsi="Calibri"/>
                <w:sz w:val="24"/>
                <w:lang w:val="ru-RU"/>
              </w:rPr>
            </w:pPr>
            <w:r w:rsidRPr="007614F4">
              <w:rPr>
                <w:sz w:val="24"/>
                <w:lang w:val="ru-RU"/>
              </w:rPr>
              <w:t>класса</w:t>
            </w:r>
            <w:r w:rsidRPr="007614F4">
              <w:rPr>
                <w:rFonts w:ascii="Calibri" w:hAnsi="Calibri"/>
                <w:sz w:val="24"/>
                <w:lang w:val="ru-RU"/>
              </w:rPr>
              <w:t>;</w:t>
            </w:r>
          </w:p>
          <w:p w:rsidR="00787511" w:rsidRPr="007614F4" w:rsidRDefault="00787511" w:rsidP="00513226">
            <w:pPr>
              <w:pStyle w:val="TableParagraph"/>
              <w:tabs>
                <w:tab w:val="left" w:pos="825"/>
                <w:tab w:val="left" w:pos="826"/>
              </w:tabs>
              <w:spacing w:line="298" w:lineRule="exact"/>
              <w:rPr>
                <w:rFonts w:ascii="Calibri" w:hAnsi="Calibri"/>
                <w:sz w:val="24"/>
                <w:lang w:val="ru-RU"/>
              </w:rPr>
            </w:pPr>
            <w:r>
              <w:rPr>
                <w:spacing w:val="-1"/>
                <w:sz w:val="24"/>
                <w:lang w:val="ru-RU"/>
              </w:rPr>
              <w:t xml:space="preserve">- </w:t>
            </w:r>
            <w:r w:rsidRPr="007614F4">
              <w:rPr>
                <w:spacing w:val="-1"/>
                <w:sz w:val="24"/>
                <w:lang w:val="ru-RU"/>
              </w:rPr>
              <w:t>организация</w:t>
            </w:r>
            <w:r w:rsidRPr="007614F4">
              <w:rPr>
                <w:spacing w:val="-7"/>
                <w:sz w:val="24"/>
                <w:lang w:val="ru-RU"/>
              </w:rPr>
              <w:t xml:space="preserve"> </w:t>
            </w:r>
            <w:r w:rsidRPr="007614F4">
              <w:rPr>
                <w:sz w:val="24"/>
                <w:lang w:val="ru-RU"/>
              </w:rPr>
              <w:t>классных</w:t>
            </w:r>
            <w:r w:rsidRPr="007614F4">
              <w:rPr>
                <w:spacing w:val="-14"/>
                <w:sz w:val="24"/>
                <w:lang w:val="ru-RU"/>
              </w:rPr>
              <w:t xml:space="preserve"> </w:t>
            </w:r>
            <w:r w:rsidRPr="007614F4">
              <w:rPr>
                <w:sz w:val="24"/>
                <w:lang w:val="ru-RU"/>
              </w:rPr>
              <w:t>семейных</w:t>
            </w:r>
            <w:r w:rsidRPr="007614F4">
              <w:rPr>
                <w:spacing w:val="-13"/>
                <w:sz w:val="24"/>
                <w:lang w:val="ru-RU"/>
              </w:rPr>
              <w:t xml:space="preserve"> </w:t>
            </w:r>
            <w:r w:rsidRPr="007614F4">
              <w:rPr>
                <w:sz w:val="24"/>
                <w:lang w:val="ru-RU"/>
              </w:rPr>
              <w:t>праздников</w:t>
            </w:r>
            <w:r w:rsidRPr="007614F4">
              <w:rPr>
                <w:rFonts w:ascii="Calibri" w:hAnsi="Calibri"/>
                <w:sz w:val="24"/>
                <w:lang w:val="ru-RU"/>
              </w:rPr>
              <w:t>.</w:t>
            </w:r>
          </w:p>
          <w:p w:rsidR="00787511" w:rsidRPr="00297CFF" w:rsidRDefault="00787511" w:rsidP="00513226">
            <w:pPr>
              <w:pStyle w:val="TableParagraph"/>
              <w:tabs>
                <w:tab w:val="left" w:pos="825"/>
                <w:tab w:val="left" w:pos="826"/>
              </w:tabs>
              <w:spacing w:line="278" w:lineRule="exact"/>
              <w:ind w:right="1785"/>
              <w:rPr>
                <w:sz w:val="24"/>
                <w:lang w:val="ru-RU"/>
              </w:rPr>
            </w:pPr>
          </w:p>
        </w:tc>
        <w:tc>
          <w:tcPr>
            <w:tcW w:w="1134" w:type="dxa"/>
            <w:gridSpan w:val="4"/>
          </w:tcPr>
          <w:p w:rsidR="00787511" w:rsidRDefault="00787511" w:rsidP="00513226">
            <w:pPr>
              <w:pStyle w:val="TableParagraph"/>
              <w:ind w:left="297"/>
              <w:rPr>
                <w:sz w:val="24"/>
              </w:rPr>
            </w:pPr>
            <w:r>
              <w:rPr>
                <w:sz w:val="24"/>
              </w:rPr>
              <w:lastRenderedPageBreak/>
              <w:t>10-11</w:t>
            </w:r>
          </w:p>
        </w:tc>
        <w:tc>
          <w:tcPr>
            <w:tcW w:w="1656" w:type="dxa"/>
          </w:tcPr>
          <w:p w:rsidR="00787511" w:rsidRDefault="00787511" w:rsidP="00513226">
            <w:pPr>
              <w:pStyle w:val="TableParagraph"/>
              <w:spacing w:line="242" w:lineRule="auto"/>
              <w:ind w:left="624" w:right="299" w:hanging="516"/>
              <w:rPr>
                <w:sz w:val="24"/>
              </w:rPr>
            </w:pPr>
            <w:r>
              <w:rPr>
                <w:sz w:val="24"/>
              </w:rPr>
              <w:t xml:space="preserve">В течение   </w:t>
            </w:r>
            <w:r>
              <w:rPr>
                <w:spacing w:val="-57"/>
                <w:sz w:val="24"/>
              </w:rPr>
              <w:t xml:space="preserve"> </w:t>
            </w:r>
            <w:r>
              <w:rPr>
                <w:sz w:val="24"/>
              </w:rPr>
              <w:t>года</w:t>
            </w:r>
          </w:p>
        </w:tc>
        <w:tc>
          <w:tcPr>
            <w:tcW w:w="1844" w:type="dxa"/>
          </w:tcPr>
          <w:p w:rsidR="00787511" w:rsidRDefault="00787511" w:rsidP="00513226">
            <w:pPr>
              <w:pStyle w:val="TableParagraph"/>
              <w:spacing w:line="240" w:lineRule="auto"/>
              <w:ind w:left="0"/>
              <w:rPr>
                <w:b/>
                <w:sz w:val="26"/>
              </w:rPr>
            </w:pPr>
          </w:p>
          <w:p w:rsidR="00787511" w:rsidRDefault="00787511" w:rsidP="00513226">
            <w:pPr>
              <w:pStyle w:val="TableParagraph"/>
              <w:spacing w:line="240" w:lineRule="auto"/>
              <w:ind w:left="0"/>
              <w:rPr>
                <w:b/>
                <w:sz w:val="26"/>
              </w:rPr>
            </w:pPr>
          </w:p>
          <w:p w:rsidR="00787511" w:rsidRDefault="00787511" w:rsidP="00513226">
            <w:pPr>
              <w:pStyle w:val="TableParagraph"/>
              <w:spacing w:line="240" w:lineRule="auto"/>
              <w:ind w:left="0"/>
              <w:rPr>
                <w:b/>
                <w:sz w:val="26"/>
              </w:rPr>
            </w:pPr>
          </w:p>
          <w:p w:rsidR="00787511" w:rsidRDefault="00787511" w:rsidP="00513226">
            <w:pPr>
              <w:pStyle w:val="TableParagraph"/>
              <w:spacing w:before="4" w:line="240" w:lineRule="auto"/>
              <w:ind w:left="0"/>
              <w:rPr>
                <w:b/>
                <w:sz w:val="25"/>
              </w:rPr>
            </w:pPr>
          </w:p>
          <w:p w:rsidR="00787511" w:rsidRDefault="00787511" w:rsidP="00513226">
            <w:pPr>
              <w:pStyle w:val="TableParagraph"/>
              <w:spacing w:line="237" w:lineRule="auto"/>
              <w:ind w:right="347"/>
              <w:rPr>
                <w:sz w:val="24"/>
              </w:rPr>
            </w:pPr>
            <w:r>
              <w:rPr>
                <w:sz w:val="24"/>
              </w:rPr>
              <w:t>Классные</w:t>
            </w:r>
            <w:r>
              <w:rPr>
                <w:spacing w:val="1"/>
                <w:sz w:val="24"/>
              </w:rPr>
              <w:t xml:space="preserve"> </w:t>
            </w:r>
            <w:r>
              <w:rPr>
                <w:spacing w:val="-2"/>
                <w:sz w:val="24"/>
              </w:rPr>
              <w:t>руководители</w:t>
            </w:r>
          </w:p>
        </w:tc>
      </w:tr>
      <w:tr w:rsidR="00787511" w:rsidTr="00513226">
        <w:trPr>
          <w:trHeight w:val="527"/>
        </w:trPr>
        <w:tc>
          <w:tcPr>
            <w:tcW w:w="5671" w:type="dxa"/>
          </w:tcPr>
          <w:p w:rsidR="00787511" w:rsidRPr="00736CFC" w:rsidRDefault="00787511" w:rsidP="00513226">
            <w:pPr>
              <w:pStyle w:val="TableParagraph"/>
              <w:spacing w:before="10" w:line="240" w:lineRule="auto"/>
              <w:ind w:left="0"/>
              <w:rPr>
                <w:b/>
                <w:sz w:val="20"/>
                <w:lang w:val="ru-RU"/>
              </w:rPr>
            </w:pPr>
            <w:r w:rsidRPr="00272F26">
              <w:rPr>
                <w:lang w:val="ru-RU"/>
              </w:rPr>
              <w:tab/>
            </w:r>
          </w:p>
          <w:p w:rsidR="00787511" w:rsidRPr="00297CFF" w:rsidRDefault="00787511" w:rsidP="00513226">
            <w:pPr>
              <w:pStyle w:val="TableParagraph"/>
              <w:spacing w:line="267" w:lineRule="exact"/>
              <w:rPr>
                <w:sz w:val="24"/>
                <w:lang w:val="ru-RU"/>
              </w:rPr>
            </w:pPr>
            <w:r w:rsidRPr="00297CFF">
              <w:rPr>
                <w:sz w:val="24"/>
                <w:lang w:val="ru-RU"/>
              </w:rPr>
              <w:t>Классный час</w:t>
            </w:r>
            <w:r w:rsidRPr="00297CFF">
              <w:rPr>
                <w:spacing w:val="-2"/>
                <w:sz w:val="24"/>
                <w:lang w:val="ru-RU"/>
              </w:rPr>
              <w:t xml:space="preserve"> </w:t>
            </w:r>
            <w:r w:rsidRPr="00297CFF">
              <w:rPr>
                <w:sz w:val="24"/>
                <w:lang w:val="ru-RU"/>
              </w:rPr>
              <w:t>«Внешний</w:t>
            </w:r>
            <w:r w:rsidRPr="00297CFF">
              <w:rPr>
                <w:spacing w:val="1"/>
                <w:sz w:val="24"/>
                <w:lang w:val="ru-RU"/>
              </w:rPr>
              <w:t xml:space="preserve"> </w:t>
            </w:r>
            <w:r w:rsidRPr="00297CFF">
              <w:rPr>
                <w:sz w:val="24"/>
                <w:lang w:val="ru-RU"/>
              </w:rPr>
              <w:t>вид</w:t>
            </w:r>
            <w:r w:rsidRPr="00297CFF">
              <w:rPr>
                <w:spacing w:val="-3"/>
                <w:sz w:val="24"/>
                <w:lang w:val="ru-RU"/>
              </w:rPr>
              <w:t xml:space="preserve"> </w:t>
            </w:r>
            <w:r w:rsidRPr="00297CFF">
              <w:rPr>
                <w:sz w:val="24"/>
                <w:lang w:val="ru-RU"/>
              </w:rPr>
              <w:t>учащегося»</w:t>
            </w:r>
          </w:p>
        </w:tc>
        <w:tc>
          <w:tcPr>
            <w:tcW w:w="1134" w:type="dxa"/>
            <w:gridSpan w:val="4"/>
          </w:tcPr>
          <w:p w:rsidR="00787511" w:rsidRDefault="00787511" w:rsidP="00513226">
            <w:pPr>
              <w:pStyle w:val="TableParagraph"/>
              <w:spacing w:line="237" w:lineRule="exact"/>
              <w:ind w:left="86" w:right="88"/>
              <w:jc w:val="center"/>
              <w:rPr>
                <w:sz w:val="24"/>
              </w:rPr>
            </w:pPr>
            <w:r>
              <w:rPr>
                <w:sz w:val="24"/>
              </w:rPr>
              <w:t>10-11</w:t>
            </w:r>
          </w:p>
        </w:tc>
        <w:tc>
          <w:tcPr>
            <w:tcW w:w="1701" w:type="dxa"/>
            <w:gridSpan w:val="2"/>
          </w:tcPr>
          <w:p w:rsidR="00787511" w:rsidRDefault="00787511" w:rsidP="00513226">
            <w:pPr>
              <w:pStyle w:val="TableParagraph"/>
              <w:spacing w:line="237" w:lineRule="exact"/>
              <w:ind w:left="170" w:right="156"/>
              <w:jc w:val="center"/>
              <w:rPr>
                <w:sz w:val="24"/>
              </w:rPr>
            </w:pPr>
            <w:r>
              <w:rPr>
                <w:sz w:val="24"/>
              </w:rPr>
              <w:t>Сентябрь</w:t>
            </w:r>
          </w:p>
          <w:p w:rsidR="00787511" w:rsidRDefault="00787511" w:rsidP="00513226">
            <w:pPr>
              <w:pStyle w:val="TableParagraph"/>
              <w:spacing w:before="3" w:line="267" w:lineRule="exact"/>
              <w:ind w:left="172" w:right="156"/>
              <w:jc w:val="center"/>
              <w:rPr>
                <w:sz w:val="24"/>
              </w:rPr>
            </w:pPr>
            <w:r>
              <w:rPr>
                <w:sz w:val="24"/>
              </w:rPr>
              <w:t>2023</w:t>
            </w:r>
          </w:p>
        </w:tc>
        <w:tc>
          <w:tcPr>
            <w:tcW w:w="1844" w:type="dxa"/>
          </w:tcPr>
          <w:p w:rsidR="00787511" w:rsidRDefault="00787511" w:rsidP="00513226">
            <w:pPr>
              <w:pStyle w:val="TableParagraph"/>
              <w:spacing w:line="237" w:lineRule="exact"/>
              <w:ind w:left="111"/>
              <w:rPr>
                <w:sz w:val="24"/>
              </w:rPr>
            </w:pPr>
            <w:r>
              <w:rPr>
                <w:sz w:val="24"/>
              </w:rPr>
              <w:t>Классные</w:t>
            </w:r>
          </w:p>
          <w:p w:rsidR="00787511" w:rsidRDefault="00787511" w:rsidP="00513226">
            <w:pPr>
              <w:pStyle w:val="TableParagraph"/>
              <w:spacing w:before="3" w:line="267" w:lineRule="exact"/>
              <w:ind w:left="111"/>
              <w:rPr>
                <w:sz w:val="24"/>
              </w:rPr>
            </w:pPr>
            <w:r>
              <w:rPr>
                <w:sz w:val="24"/>
              </w:rPr>
              <w:t>руководители</w:t>
            </w:r>
          </w:p>
        </w:tc>
      </w:tr>
      <w:tr w:rsidR="00787511" w:rsidTr="00513226">
        <w:trPr>
          <w:trHeight w:val="556"/>
        </w:trPr>
        <w:tc>
          <w:tcPr>
            <w:tcW w:w="5671" w:type="dxa"/>
          </w:tcPr>
          <w:p w:rsidR="00787511" w:rsidRPr="00297CFF" w:rsidRDefault="00787511" w:rsidP="00513226">
            <w:pPr>
              <w:pStyle w:val="TableParagraph"/>
              <w:spacing w:line="240" w:lineRule="auto"/>
              <w:ind w:left="0"/>
              <w:rPr>
                <w:b/>
                <w:sz w:val="23"/>
                <w:lang w:val="ru-RU"/>
              </w:rPr>
            </w:pPr>
          </w:p>
          <w:p w:rsidR="00787511" w:rsidRPr="00297CFF" w:rsidRDefault="00787511" w:rsidP="00513226">
            <w:pPr>
              <w:pStyle w:val="TableParagraph"/>
              <w:spacing w:line="271" w:lineRule="exact"/>
              <w:rPr>
                <w:sz w:val="24"/>
                <w:lang w:val="ru-RU"/>
              </w:rPr>
            </w:pPr>
            <w:r w:rsidRPr="00297CFF">
              <w:rPr>
                <w:sz w:val="24"/>
                <w:lang w:val="ru-RU"/>
              </w:rPr>
              <w:t>Классный</w:t>
            </w:r>
            <w:r w:rsidRPr="00297CFF">
              <w:rPr>
                <w:spacing w:val="-2"/>
                <w:sz w:val="24"/>
                <w:lang w:val="ru-RU"/>
              </w:rPr>
              <w:t xml:space="preserve"> </w:t>
            </w:r>
            <w:r w:rsidRPr="00297CFF">
              <w:rPr>
                <w:sz w:val="24"/>
                <w:lang w:val="ru-RU"/>
              </w:rPr>
              <w:t>час</w:t>
            </w:r>
            <w:r w:rsidRPr="00297CFF">
              <w:rPr>
                <w:spacing w:val="-5"/>
                <w:sz w:val="24"/>
                <w:lang w:val="ru-RU"/>
              </w:rPr>
              <w:t xml:space="preserve"> </w:t>
            </w:r>
            <w:r w:rsidRPr="00297CFF">
              <w:rPr>
                <w:sz w:val="24"/>
                <w:lang w:val="ru-RU"/>
              </w:rPr>
              <w:t>«Правила</w:t>
            </w:r>
            <w:r w:rsidRPr="00297CFF">
              <w:rPr>
                <w:spacing w:val="-4"/>
                <w:sz w:val="24"/>
                <w:lang w:val="ru-RU"/>
              </w:rPr>
              <w:t xml:space="preserve"> </w:t>
            </w:r>
            <w:r w:rsidRPr="00297CFF">
              <w:rPr>
                <w:sz w:val="24"/>
                <w:lang w:val="ru-RU"/>
              </w:rPr>
              <w:t>школьной</w:t>
            </w:r>
            <w:r w:rsidRPr="00297CFF">
              <w:rPr>
                <w:spacing w:val="-5"/>
                <w:sz w:val="24"/>
                <w:lang w:val="ru-RU"/>
              </w:rPr>
              <w:t xml:space="preserve"> </w:t>
            </w:r>
            <w:r w:rsidRPr="00297CFF">
              <w:rPr>
                <w:sz w:val="24"/>
                <w:lang w:val="ru-RU"/>
              </w:rPr>
              <w:t>жизни»</w:t>
            </w:r>
          </w:p>
        </w:tc>
        <w:tc>
          <w:tcPr>
            <w:tcW w:w="1134" w:type="dxa"/>
            <w:gridSpan w:val="4"/>
          </w:tcPr>
          <w:p w:rsidR="00787511" w:rsidRDefault="00787511" w:rsidP="00513226">
            <w:pPr>
              <w:pStyle w:val="TableParagraph"/>
              <w:spacing w:line="267" w:lineRule="exact"/>
              <w:ind w:left="86" w:right="88"/>
              <w:jc w:val="center"/>
              <w:rPr>
                <w:sz w:val="24"/>
              </w:rPr>
            </w:pPr>
            <w:r>
              <w:rPr>
                <w:sz w:val="24"/>
              </w:rPr>
              <w:t>10-11</w:t>
            </w:r>
          </w:p>
        </w:tc>
        <w:tc>
          <w:tcPr>
            <w:tcW w:w="1701" w:type="dxa"/>
            <w:gridSpan w:val="2"/>
          </w:tcPr>
          <w:p w:rsidR="00787511" w:rsidRDefault="00787511" w:rsidP="00513226">
            <w:pPr>
              <w:pStyle w:val="TableParagraph"/>
              <w:spacing w:line="266" w:lineRule="exact"/>
              <w:ind w:left="170" w:right="156"/>
              <w:jc w:val="center"/>
              <w:rPr>
                <w:sz w:val="24"/>
              </w:rPr>
            </w:pPr>
            <w:r>
              <w:rPr>
                <w:sz w:val="24"/>
              </w:rPr>
              <w:t>Сентябрь</w:t>
            </w:r>
          </w:p>
          <w:p w:rsidR="00787511" w:rsidRDefault="00787511" w:rsidP="00513226">
            <w:pPr>
              <w:pStyle w:val="TableParagraph"/>
              <w:spacing w:line="270" w:lineRule="exact"/>
              <w:ind w:left="172" w:right="156"/>
              <w:jc w:val="center"/>
              <w:rPr>
                <w:sz w:val="24"/>
              </w:rPr>
            </w:pPr>
            <w:r>
              <w:rPr>
                <w:sz w:val="24"/>
              </w:rPr>
              <w:t>2023</w:t>
            </w:r>
          </w:p>
        </w:tc>
        <w:tc>
          <w:tcPr>
            <w:tcW w:w="1844" w:type="dxa"/>
          </w:tcPr>
          <w:p w:rsidR="00787511" w:rsidRDefault="00787511" w:rsidP="00513226">
            <w:pPr>
              <w:pStyle w:val="TableParagraph"/>
              <w:spacing w:line="266"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513226">
        <w:trPr>
          <w:trHeight w:val="4969"/>
        </w:trPr>
        <w:tc>
          <w:tcPr>
            <w:tcW w:w="5671" w:type="dxa"/>
          </w:tcPr>
          <w:p w:rsidR="00787511" w:rsidRPr="00297CFF" w:rsidRDefault="00787511" w:rsidP="00513226">
            <w:pPr>
              <w:pStyle w:val="TableParagraph"/>
              <w:spacing w:line="261" w:lineRule="exact"/>
              <w:jc w:val="both"/>
              <w:rPr>
                <w:sz w:val="24"/>
                <w:lang w:val="ru-RU"/>
              </w:rPr>
            </w:pPr>
            <w:r w:rsidRPr="00297CFF">
              <w:rPr>
                <w:sz w:val="24"/>
                <w:lang w:val="ru-RU"/>
              </w:rPr>
              <w:lastRenderedPageBreak/>
              <w:t>Тематические</w:t>
            </w:r>
            <w:r w:rsidRPr="00297CFF">
              <w:rPr>
                <w:spacing w:val="-5"/>
                <w:sz w:val="24"/>
                <w:lang w:val="ru-RU"/>
              </w:rPr>
              <w:t xml:space="preserve"> </w:t>
            </w:r>
            <w:r w:rsidRPr="00297CFF">
              <w:rPr>
                <w:sz w:val="24"/>
                <w:lang w:val="ru-RU"/>
              </w:rPr>
              <w:t>классные</w:t>
            </w:r>
            <w:r w:rsidRPr="00297CFF">
              <w:rPr>
                <w:spacing w:val="-4"/>
                <w:sz w:val="24"/>
                <w:lang w:val="ru-RU"/>
              </w:rPr>
              <w:t xml:space="preserve"> </w:t>
            </w:r>
            <w:r w:rsidRPr="00297CFF">
              <w:rPr>
                <w:sz w:val="24"/>
                <w:lang w:val="ru-RU"/>
              </w:rPr>
              <w:t>часы:</w:t>
            </w:r>
          </w:p>
          <w:p w:rsidR="00787511" w:rsidRPr="00297CFF" w:rsidRDefault="00787511" w:rsidP="00513226">
            <w:pPr>
              <w:pStyle w:val="TableParagraph"/>
              <w:spacing w:line="242" w:lineRule="auto"/>
              <w:ind w:right="98"/>
              <w:jc w:val="both"/>
              <w:rPr>
                <w:spacing w:val="-7"/>
                <w:sz w:val="24"/>
                <w:lang w:val="ru-RU"/>
              </w:rPr>
            </w:pPr>
            <w:r w:rsidRPr="00297CFF">
              <w:rPr>
                <w:sz w:val="24"/>
                <w:lang w:val="ru-RU"/>
              </w:rPr>
              <w:t>1</w:t>
            </w:r>
            <w:r w:rsidRPr="00297CFF">
              <w:rPr>
                <w:spacing w:val="-4"/>
                <w:sz w:val="24"/>
                <w:lang w:val="ru-RU"/>
              </w:rPr>
              <w:t xml:space="preserve"> </w:t>
            </w:r>
            <w:r w:rsidRPr="00297CFF">
              <w:rPr>
                <w:sz w:val="24"/>
                <w:lang w:val="ru-RU"/>
              </w:rPr>
              <w:t>октября</w:t>
            </w:r>
            <w:r w:rsidRPr="00297CFF">
              <w:rPr>
                <w:spacing w:val="-3"/>
                <w:sz w:val="24"/>
                <w:lang w:val="ru-RU"/>
              </w:rPr>
              <w:t xml:space="preserve"> </w:t>
            </w:r>
            <w:r w:rsidRPr="00297CFF">
              <w:rPr>
                <w:sz w:val="24"/>
                <w:lang w:val="ru-RU"/>
              </w:rPr>
              <w:t>–</w:t>
            </w:r>
            <w:r w:rsidRPr="00297CFF">
              <w:rPr>
                <w:spacing w:val="-4"/>
                <w:sz w:val="24"/>
                <w:lang w:val="ru-RU"/>
              </w:rPr>
              <w:t xml:space="preserve"> </w:t>
            </w:r>
            <w:r w:rsidRPr="00297CFF">
              <w:rPr>
                <w:sz w:val="24"/>
                <w:lang w:val="ru-RU"/>
              </w:rPr>
              <w:t>Международный</w:t>
            </w:r>
            <w:r w:rsidRPr="00297CFF">
              <w:rPr>
                <w:spacing w:val="-1"/>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пожилых</w:t>
            </w:r>
            <w:r w:rsidRPr="00297CFF">
              <w:rPr>
                <w:spacing w:val="-7"/>
                <w:sz w:val="24"/>
                <w:lang w:val="ru-RU"/>
              </w:rPr>
              <w:t xml:space="preserve"> </w:t>
            </w:r>
            <w:r w:rsidRPr="00297CFF">
              <w:rPr>
                <w:sz w:val="24"/>
                <w:lang w:val="ru-RU"/>
              </w:rPr>
              <w:t>людей;</w:t>
            </w:r>
            <w:r w:rsidRPr="00297CFF">
              <w:rPr>
                <w:spacing w:val="-7"/>
                <w:sz w:val="24"/>
                <w:lang w:val="ru-RU"/>
              </w:rPr>
              <w:t xml:space="preserve"> </w:t>
            </w:r>
          </w:p>
          <w:p w:rsidR="00787511" w:rsidRDefault="00787511" w:rsidP="00513226">
            <w:pPr>
              <w:pStyle w:val="TableParagraph"/>
              <w:spacing w:line="242" w:lineRule="auto"/>
              <w:ind w:right="98"/>
              <w:jc w:val="both"/>
              <w:rPr>
                <w:sz w:val="24"/>
              </w:rPr>
            </w:pPr>
            <w:r>
              <w:rPr>
                <w:sz w:val="24"/>
              </w:rPr>
              <w:t>Де</w:t>
            </w:r>
            <w:r>
              <w:rPr>
                <w:spacing w:val="-58"/>
                <w:sz w:val="24"/>
              </w:rPr>
              <w:t xml:space="preserve"> </w:t>
            </w:r>
            <w:r>
              <w:rPr>
                <w:sz w:val="24"/>
              </w:rPr>
              <w:t>нь</w:t>
            </w:r>
            <w:r>
              <w:rPr>
                <w:spacing w:val="2"/>
                <w:sz w:val="24"/>
              </w:rPr>
              <w:t xml:space="preserve"> </w:t>
            </w:r>
            <w:r>
              <w:rPr>
                <w:sz w:val="24"/>
              </w:rPr>
              <w:t>сухопутных</w:t>
            </w:r>
            <w:r>
              <w:rPr>
                <w:spacing w:val="-1"/>
                <w:sz w:val="24"/>
              </w:rPr>
              <w:t xml:space="preserve"> </w:t>
            </w:r>
            <w:r>
              <w:rPr>
                <w:sz w:val="24"/>
              </w:rPr>
              <w:t>войск;</w:t>
            </w:r>
          </w:p>
          <w:p w:rsidR="00787511" w:rsidRPr="00297CFF" w:rsidRDefault="00787511" w:rsidP="00787511">
            <w:pPr>
              <w:pStyle w:val="TableParagraph"/>
              <w:numPr>
                <w:ilvl w:val="0"/>
                <w:numId w:val="70"/>
              </w:numPr>
              <w:tabs>
                <w:tab w:val="left" w:pos="288"/>
              </w:tabs>
              <w:spacing w:line="240" w:lineRule="auto"/>
              <w:ind w:right="91" w:firstLine="0"/>
              <w:jc w:val="both"/>
              <w:rPr>
                <w:sz w:val="24"/>
                <w:lang w:val="ru-RU"/>
              </w:rPr>
            </w:pPr>
            <w:r w:rsidRPr="00297CFF">
              <w:rPr>
                <w:sz w:val="24"/>
                <w:lang w:val="ru-RU"/>
              </w:rPr>
              <w:t>октября – Всероссийский урок безопасности  школьн</w:t>
            </w:r>
            <w:r w:rsidRPr="00297CFF">
              <w:rPr>
                <w:spacing w:val="-1"/>
                <w:sz w:val="24"/>
                <w:lang w:val="ru-RU"/>
              </w:rPr>
              <w:t>иков</w:t>
            </w:r>
            <w:r w:rsidRPr="00297CFF">
              <w:rPr>
                <w:spacing w:val="-12"/>
                <w:sz w:val="24"/>
                <w:lang w:val="ru-RU"/>
              </w:rPr>
              <w:t xml:space="preserve"> </w:t>
            </w:r>
            <w:r w:rsidRPr="00297CFF">
              <w:rPr>
                <w:spacing w:val="-1"/>
                <w:sz w:val="24"/>
                <w:lang w:val="ru-RU"/>
              </w:rPr>
              <w:t>в</w:t>
            </w:r>
            <w:r w:rsidRPr="00297CFF">
              <w:rPr>
                <w:spacing w:val="-8"/>
                <w:sz w:val="24"/>
                <w:lang w:val="ru-RU"/>
              </w:rPr>
              <w:t xml:space="preserve"> </w:t>
            </w:r>
            <w:r w:rsidRPr="00297CFF">
              <w:rPr>
                <w:spacing w:val="-1"/>
                <w:sz w:val="24"/>
                <w:lang w:val="ru-RU"/>
              </w:rPr>
              <w:t>сети</w:t>
            </w:r>
            <w:r w:rsidRPr="00297CFF">
              <w:rPr>
                <w:spacing w:val="-8"/>
                <w:sz w:val="24"/>
                <w:lang w:val="ru-RU"/>
              </w:rPr>
              <w:t xml:space="preserve"> </w:t>
            </w:r>
            <w:r w:rsidRPr="00297CFF">
              <w:rPr>
                <w:spacing w:val="-1"/>
                <w:sz w:val="24"/>
                <w:lang w:val="ru-RU"/>
              </w:rPr>
              <w:t>Интернет;</w:t>
            </w:r>
            <w:r w:rsidRPr="00297CFF">
              <w:rPr>
                <w:spacing w:val="-12"/>
                <w:sz w:val="24"/>
                <w:lang w:val="ru-RU"/>
              </w:rPr>
              <w:t xml:space="preserve"> </w:t>
            </w:r>
            <w:r w:rsidRPr="00297CFF">
              <w:rPr>
                <w:spacing w:val="-1"/>
                <w:sz w:val="24"/>
                <w:lang w:val="ru-RU"/>
              </w:rPr>
              <w:t>тематический</w:t>
            </w:r>
            <w:r w:rsidRPr="00297CFF">
              <w:rPr>
                <w:spacing w:val="-8"/>
                <w:sz w:val="24"/>
                <w:lang w:val="ru-RU"/>
              </w:rPr>
              <w:t xml:space="preserve"> </w:t>
            </w:r>
            <w:r w:rsidRPr="00297CFF">
              <w:rPr>
                <w:sz w:val="24"/>
                <w:lang w:val="ru-RU"/>
              </w:rPr>
              <w:t>урок</w:t>
            </w:r>
            <w:r w:rsidRPr="00297CFF">
              <w:rPr>
                <w:spacing w:val="-11"/>
                <w:sz w:val="24"/>
                <w:lang w:val="ru-RU"/>
              </w:rPr>
              <w:t xml:space="preserve"> </w:t>
            </w:r>
            <w:r w:rsidRPr="00297CFF">
              <w:rPr>
                <w:sz w:val="24"/>
                <w:lang w:val="ru-RU"/>
              </w:rPr>
              <w:t>подготовки</w:t>
            </w:r>
            <w:r w:rsidRPr="00297CFF">
              <w:rPr>
                <w:spacing w:val="-7"/>
                <w:sz w:val="24"/>
                <w:lang w:val="ru-RU"/>
              </w:rPr>
              <w:t xml:space="preserve"> </w:t>
            </w:r>
            <w:r w:rsidRPr="00297CFF">
              <w:rPr>
                <w:sz w:val="24"/>
                <w:lang w:val="ru-RU"/>
              </w:rPr>
              <w:t>д</w:t>
            </w:r>
            <w:r w:rsidRPr="00297CFF">
              <w:rPr>
                <w:spacing w:val="-57"/>
                <w:sz w:val="24"/>
                <w:lang w:val="ru-RU"/>
              </w:rPr>
              <w:t xml:space="preserve"> </w:t>
            </w:r>
            <w:r w:rsidRPr="00297CFF">
              <w:rPr>
                <w:sz w:val="24"/>
                <w:lang w:val="ru-RU"/>
              </w:rPr>
              <w:t>етей к действиям в условиях экстремальных и опасны</w:t>
            </w:r>
            <w:r w:rsidRPr="00297CFF">
              <w:rPr>
                <w:spacing w:val="1"/>
                <w:sz w:val="24"/>
                <w:lang w:val="ru-RU"/>
              </w:rPr>
              <w:t xml:space="preserve"> </w:t>
            </w:r>
            <w:r w:rsidRPr="00297CFF">
              <w:rPr>
                <w:sz w:val="24"/>
                <w:lang w:val="ru-RU"/>
              </w:rPr>
              <w:t>х ситуаций, посвящённый Дню гражданской обороны</w:t>
            </w:r>
            <w:r w:rsidRPr="00297CFF">
              <w:rPr>
                <w:spacing w:val="1"/>
                <w:sz w:val="24"/>
                <w:lang w:val="ru-RU"/>
              </w:rPr>
              <w:t xml:space="preserve"> </w:t>
            </w:r>
            <w:r w:rsidRPr="00297CFF">
              <w:rPr>
                <w:sz w:val="24"/>
                <w:lang w:val="ru-RU"/>
              </w:rPr>
              <w:t>МЧС России; Всемирный день животных; Междунаро</w:t>
            </w:r>
            <w:r w:rsidRPr="00297CFF">
              <w:rPr>
                <w:spacing w:val="-57"/>
                <w:sz w:val="24"/>
                <w:lang w:val="ru-RU"/>
              </w:rPr>
              <w:t xml:space="preserve"> </w:t>
            </w:r>
            <w:r w:rsidRPr="00297CFF">
              <w:rPr>
                <w:sz w:val="24"/>
                <w:lang w:val="ru-RU"/>
              </w:rPr>
              <w:t>дный</w:t>
            </w:r>
            <w:r w:rsidRPr="00297CFF">
              <w:rPr>
                <w:spacing w:val="3"/>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врача;</w:t>
            </w:r>
          </w:p>
          <w:p w:rsidR="00787511" w:rsidRPr="00297CFF" w:rsidRDefault="00787511" w:rsidP="00787511">
            <w:pPr>
              <w:pStyle w:val="TableParagraph"/>
              <w:numPr>
                <w:ilvl w:val="0"/>
                <w:numId w:val="70"/>
              </w:numPr>
              <w:tabs>
                <w:tab w:val="left" w:pos="283"/>
              </w:tabs>
              <w:spacing w:line="242" w:lineRule="auto"/>
              <w:ind w:right="1276" w:firstLine="0"/>
              <w:rPr>
                <w:sz w:val="24"/>
                <w:lang w:val="ru-RU"/>
              </w:rPr>
            </w:pPr>
            <w:r w:rsidRPr="00297CFF">
              <w:rPr>
                <w:sz w:val="24"/>
                <w:lang w:val="ru-RU"/>
              </w:rPr>
              <w:t>октября</w:t>
            </w:r>
            <w:r w:rsidRPr="00297CFF">
              <w:rPr>
                <w:spacing w:val="-6"/>
                <w:sz w:val="24"/>
                <w:lang w:val="ru-RU"/>
              </w:rPr>
              <w:t xml:space="preserve"> </w:t>
            </w:r>
            <w:r w:rsidRPr="00297CFF">
              <w:rPr>
                <w:sz w:val="24"/>
                <w:lang w:val="ru-RU"/>
              </w:rPr>
              <w:t>–</w:t>
            </w:r>
            <w:r w:rsidRPr="00297CFF">
              <w:rPr>
                <w:spacing w:val="-6"/>
                <w:sz w:val="24"/>
                <w:lang w:val="ru-RU"/>
              </w:rPr>
              <w:t xml:space="preserve"> </w:t>
            </w:r>
            <w:r w:rsidRPr="00297CFF">
              <w:rPr>
                <w:sz w:val="24"/>
                <w:lang w:val="ru-RU"/>
              </w:rPr>
              <w:t>Международный</w:t>
            </w:r>
            <w:r w:rsidRPr="00297CFF">
              <w:rPr>
                <w:spacing w:val="-8"/>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учителя;</w:t>
            </w:r>
            <w:r w:rsidRPr="00297CFF">
              <w:rPr>
                <w:spacing w:val="-57"/>
                <w:sz w:val="24"/>
                <w:lang w:val="ru-RU"/>
              </w:rPr>
              <w:t xml:space="preserve"> </w:t>
            </w:r>
            <w:r w:rsidRPr="00297CFF">
              <w:rPr>
                <w:sz w:val="24"/>
                <w:lang w:val="ru-RU"/>
              </w:rPr>
              <w:t>16</w:t>
            </w:r>
            <w:r w:rsidRPr="00297CFF">
              <w:rPr>
                <w:spacing w:val="-8"/>
                <w:sz w:val="24"/>
                <w:lang w:val="ru-RU"/>
              </w:rPr>
              <w:t xml:space="preserve"> </w:t>
            </w:r>
            <w:r w:rsidRPr="00297CFF">
              <w:rPr>
                <w:sz w:val="24"/>
                <w:lang w:val="ru-RU"/>
              </w:rPr>
              <w:t>октября</w:t>
            </w:r>
            <w:r w:rsidRPr="00297CFF">
              <w:rPr>
                <w:spacing w:val="-2"/>
                <w:sz w:val="24"/>
                <w:lang w:val="ru-RU"/>
              </w:rPr>
              <w:t xml:space="preserve"> </w:t>
            </w:r>
            <w:r w:rsidRPr="00297CFF">
              <w:rPr>
                <w:sz w:val="24"/>
                <w:lang w:val="ru-RU"/>
              </w:rPr>
              <w:t>–</w:t>
            </w:r>
            <w:r w:rsidRPr="00297CFF">
              <w:rPr>
                <w:spacing w:val="-3"/>
                <w:sz w:val="24"/>
                <w:lang w:val="ru-RU"/>
              </w:rPr>
              <w:t xml:space="preserve"> </w:t>
            </w:r>
            <w:r w:rsidRPr="00297CFF">
              <w:rPr>
                <w:sz w:val="24"/>
                <w:lang w:val="ru-RU"/>
              </w:rPr>
              <w:t>Международный</w:t>
            </w:r>
            <w:r w:rsidRPr="00297CFF">
              <w:rPr>
                <w:spacing w:val="-4"/>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хлеба;</w:t>
            </w:r>
          </w:p>
          <w:p w:rsidR="00787511" w:rsidRPr="00297CFF" w:rsidRDefault="00787511" w:rsidP="00513226">
            <w:pPr>
              <w:pStyle w:val="TableParagraph"/>
              <w:spacing w:line="242" w:lineRule="auto"/>
              <w:ind w:right="96"/>
              <w:rPr>
                <w:sz w:val="24"/>
                <w:lang w:val="ru-RU"/>
              </w:rPr>
            </w:pPr>
            <w:r w:rsidRPr="00297CFF">
              <w:rPr>
                <w:sz w:val="24"/>
                <w:lang w:val="ru-RU"/>
              </w:rPr>
              <w:t>22</w:t>
            </w:r>
            <w:r w:rsidRPr="00297CFF">
              <w:rPr>
                <w:spacing w:val="-4"/>
                <w:sz w:val="24"/>
                <w:lang w:val="ru-RU"/>
              </w:rPr>
              <w:t xml:space="preserve"> </w:t>
            </w:r>
            <w:r w:rsidRPr="00297CFF">
              <w:rPr>
                <w:sz w:val="24"/>
                <w:lang w:val="ru-RU"/>
              </w:rPr>
              <w:t>октября</w:t>
            </w:r>
            <w:r w:rsidRPr="00297CFF">
              <w:rPr>
                <w:spacing w:val="-2"/>
                <w:sz w:val="24"/>
                <w:lang w:val="ru-RU"/>
              </w:rPr>
              <w:t xml:space="preserve"> </w:t>
            </w:r>
            <w:r w:rsidRPr="00297CFF">
              <w:rPr>
                <w:sz w:val="24"/>
                <w:lang w:val="ru-RU"/>
              </w:rPr>
              <w:t>–</w:t>
            </w:r>
            <w:r w:rsidRPr="00297CFF">
              <w:rPr>
                <w:spacing w:val="-3"/>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«Белых</w:t>
            </w:r>
            <w:r w:rsidRPr="00297CFF">
              <w:rPr>
                <w:spacing w:val="-7"/>
                <w:sz w:val="24"/>
                <w:lang w:val="ru-RU"/>
              </w:rPr>
              <w:t xml:space="preserve"> </w:t>
            </w:r>
            <w:r w:rsidRPr="00297CFF">
              <w:rPr>
                <w:sz w:val="24"/>
                <w:lang w:val="ru-RU"/>
              </w:rPr>
              <w:t>журавлей»</w:t>
            </w:r>
            <w:r w:rsidRPr="00297CFF">
              <w:rPr>
                <w:spacing w:val="-7"/>
                <w:sz w:val="24"/>
                <w:lang w:val="ru-RU"/>
              </w:rPr>
              <w:t xml:space="preserve"> </w:t>
            </w:r>
            <w:r w:rsidRPr="00297CFF">
              <w:rPr>
                <w:sz w:val="24"/>
                <w:lang w:val="ru-RU"/>
              </w:rPr>
              <w:t>в</w:t>
            </w:r>
            <w:r w:rsidRPr="00297CFF">
              <w:rPr>
                <w:spacing w:val="-2"/>
                <w:sz w:val="24"/>
                <w:lang w:val="ru-RU"/>
              </w:rPr>
              <w:t xml:space="preserve"> </w:t>
            </w:r>
            <w:r w:rsidRPr="00297CFF">
              <w:rPr>
                <w:sz w:val="24"/>
                <w:lang w:val="ru-RU"/>
              </w:rPr>
              <w:t>честь</w:t>
            </w:r>
            <w:r w:rsidRPr="00297CFF">
              <w:rPr>
                <w:spacing w:val="-1"/>
                <w:sz w:val="24"/>
                <w:lang w:val="ru-RU"/>
              </w:rPr>
              <w:t xml:space="preserve"> </w:t>
            </w:r>
            <w:r w:rsidRPr="00297CFF">
              <w:rPr>
                <w:sz w:val="24"/>
                <w:lang w:val="ru-RU"/>
              </w:rPr>
              <w:t>солдат,</w:t>
            </w:r>
            <w:r w:rsidRPr="00297CFF">
              <w:rPr>
                <w:spacing w:val="-1"/>
                <w:sz w:val="24"/>
                <w:lang w:val="ru-RU"/>
              </w:rPr>
              <w:t xml:space="preserve">  </w:t>
            </w:r>
            <w:r w:rsidRPr="00297CFF">
              <w:rPr>
                <w:sz w:val="24"/>
                <w:lang w:val="ru-RU"/>
              </w:rPr>
              <w:t>п</w:t>
            </w:r>
            <w:r w:rsidRPr="00297CFF">
              <w:rPr>
                <w:spacing w:val="-57"/>
                <w:sz w:val="24"/>
                <w:lang w:val="ru-RU"/>
              </w:rPr>
              <w:t xml:space="preserve"> </w:t>
            </w:r>
            <w:r w:rsidRPr="00297CFF">
              <w:rPr>
                <w:sz w:val="24"/>
                <w:lang w:val="ru-RU"/>
              </w:rPr>
              <w:t>авших</w:t>
            </w:r>
            <w:r w:rsidRPr="00297CFF">
              <w:rPr>
                <w:spacing w:val="-3"/>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полях</w:t>
            </w:r>
            <w:r w:rsidRPr="00297CFF">
              <w:rPr>
                <w:spacing w:val="-3"/>
                <w:sz w:val="24"/>
                <w:lang w:val="ru-RU"/>
              </w:rPr>
              <w:t xml:space="preserve"> </w:t>
            </w:r>
            <w:r w:rsidRPr="00297CFF">
              <w:rPr>
                <w:sz w:val="24"/>
                <w:lang w:val="ru-RU"/>
              </w:rPr>
              <w:t>сражений;</w:t>
            </w:r>
          </w:p>
          <w:p w:rsidR="00787511" w:rsidRPr="00297CFF" w:rsidRDefault="00787511" w:rsidP="00513226">
            <w:pPr>
              <w:pStyle w:val="TableParagraph"/>
              <w:spacing w:line="242" w:lineRule="auto"/>
              <w:ind w:right="1276"/>
              <w:rPr>
                <w:sz w:val="24"/>
                <w:lang w:val="ru-RU"/>
              </w:rPr>
            </w:pPr>
            <w:r w:rsidRPr="00297CFF">
              <w:rPr>
                <w:sz w:val="24"/>
                <w:lang w:val="ru-RU"/>
              </w:rPr>
              <w:t>24</w:t>
            </w:r>
            <w:r w:rsidRPr="00297CFF">
              <w:rPr>
                <w:spacing w:val="-7"/>
                <w:sz w:val="24"/>
                <w:lang w:val="ru-RU"/>
              </w:rPr>
              <w:t xml:space="preserve"> </w:t>
            </w:r>
            <w:r w:rsidRPr="00297CFF">
              <w:rPr>
                <w:sz w:val="24"/>
                <w:lang w:val="ru-RU"/>
              </w:rPr>
              <w:t>октября</w:t>
            </w:r>
            <w:r w:rsidRPr="00297CFF">
              <w:rPr>
                <w:spacing w:val="-1"/>
                <w:sz w:val="24"/>
                <w:lang w:val="ru-RU"/>
              </w:rPr>
              <w:t xml:space="preserve"> </w:t>
            </w:r>
            <w:r w:rsidRPr="00297CFF">
              <w:rPr>
                <w:sz w:val="24"/>
                <w:lang w:val="ru-RU"/>
              </w:rPr>
              <w:t>–</w:t>
            </w:r>
            <w:r w:rsidRPr="00297CFF">
              <w:rPr>
                <w:spacing w:val="-2"/>
                <w:sz w:val="24"/>
                <w:lang w:val="ru-RU"/>
              </w:rPr>
              <w:t xml:space="preserve"> </w:t>
            </w:r>
            <w:r w:rsidRPr="00297CFF">
              <w:rPr>
                <w:sz w:val="24"/>
                <w:lang w:val="ru-RU"/>
              </w:rPr>
              <w:t>Всемирный</w:t>
            </w:r>
            <w:r w:rsidRPr="00297CFF">
              <w:rPr>
                <w:spacing w:val="-4"/>
                <w:sz w:val="24"/>
                <w:lang w:val="ru-RU"/>
              </w:rPr>
              <w:t xml:space="preserve"> </w:t>
            </w:r>
            <w:r w:rsidRPr="00297CFF">
              <w:rPr>
                <w:sz w:val="24"/>
                <w:lang w:val="ru-RU"/>
              </w:rPr>
              <w:t>день</w:t>
            </w:r>
            <w:r w:rsidRPr="00297CFF">
              <w:rPr>
                <w:spacing w:val="-6"/>
                <w:sz w:val="24"/>
                <w:lang w:val="ru-RU"/>
              </w:rPr>
              <w:t xml:space="preserve"> </w:t>
            </w:r>
            <w:r w:rsidRPr="00297CFF">
              <w:rPr>
                <w:sz w:val="24"/>
                <w:lang w:val="ru-RU"/>
              </w:rPr>
              <w:t>информации</w:t>
            </w:r>
            <w:r w:rsidRPr="00297CFF">
              <w:rPr>
                <w:spacing w:val="-57"/>
                <w:sz w:val="24"/>
                <w:lang w:val="ru-RU"/>
              </w:rPr>
              <w:t xml:space="preserve"> </w:t>
            </w:r>
            <w:r w:rsidRPr="00297CFF">
              <w:rPr>
                <w:sz w:val="24"/>
                <w:lang w:val="ru-RU"/>
              </w:rPr>
              <w:t>28</w:t>
            </w:r>
            <w:r w:rsidRPr="00297CFF">
              <w:rPr>
                <w:spacing w:val="-6"/>
                <w:sz w:val="24"/>
                <w:lang w:val="ru-RU"/>
              </w:rPr>
              <w:t xml:space="preserve"> </w:t>
            </w:r>
            <w:r w:rsidRPr="00297CFF">
              <w:rPr>
                <w:sz w:val="24"/>
                <w:lang w:val="ru-RU"/>
              </w:rPr>
              <w:t>октября –</w:t>
            </w:r>
            <w:r w:rsidRPr="00297CFF">
              <w:rPr>
                <w:spacing w:val="-1"/>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бабушек</w:t>
            </w:r>
            <w:r w:rsidRPr="00297CFF">
              <w:rPr>
                <w:spacing w:val="-2"/>
                <w:sz w:val="24"/>
                <w:lang w:val="ru-RU"/>
              </w:rPr>
              <w:t xml:space="preserve"> </w:t>
            </w:r>
            <w:r w:rsidRPr="00297CFF">
              <w:rPr>
                <w:sz w:val="24"/>
                <w:lang w:val="ru-RU"/>
              </w:rPr>
              <w:t>и дедушек;</w:t>
            </w:r>
          </w:p>
          <w:p w:rsidR="00787511" w:rsidRPr="00297CFF" w:rsidRDefault="00787511" w:rsidP="00513226">
            <w:pPr>
              <w:pStyle w:val="TableParagraph"/>
              <w:spacing w:line="242" w:lineRule="auto"/>
              <w:ind w:right="1695"/>
              <w:rPr>
                <w:sz w:val="24"/>
                <w:lang w:val="ru-RU"/>
              </w:rPr>
            </w:pPr>
            <w:r w:rsidRPr="00297CFF">
              <w:rPr>
                <w:sz w:val="24"/>
                <w:lang w:val="ru-RU"/>
              </w:rPr>
              <w:t>31</w:t>
            </w:r>
            <w:r w:rsidRPr="00297CFF">
              <w:rPr>
                <w:spacing w:val="-8"/>
                <w:sz w:val="24"/>
                <w:lang w:val="ru-RU"/>
              </w:rPr>
              <w:t xml:space="preserve"> </w:t>
            </w:r>
            <w:r w:rsidRPr="00297CFF">
              <w:rPr>
                <w:sz w:val="24"/>
                <w:lang w:val="ru-RU"/>
              </w:rPr>
              <w:t>октября</w:t>
            </w:r>
            <w:r w:rsidRPr="00297CFF">
              <w:rPr>
                <w:spacing w:val="-2"/>
                <w:sz w:val="24"/>
                <w:lang w:val="ru-RU"/>
              </w:rPr>
              <w:t xml:space="preserve"> </w:t>
            </w:r>
            <w:r w:rsidRPr="00297CFF">
              <w:rPr>
                <w:sz w:val="24"/>
                <w:lang w:val="ru-RU"/>
              </w:rPr>
              <w:t>–</w:t>
            </w:r>
            <w:r w:rsidRPr="00297CFF">
              <w:rPr>
                <w:spacing w:val="-2"/>
                <w:sz w:val="24"/>
                <w:lang w:val="ru-RU"/>
              </w:rPr>
              <w:t xml:space="preserve"> </w:t>
            </w:r>
            <w:r w:rsidRPr="00297CFF">
              <w:rPr>
                <w:sz w:val="24"/>
                <w:lang w:val="ru-RU"/>
              </w:rPr>
              <w:t>Всемирный</w:t>
            </w:r>
            <w:r w:rsidRPr="00297CFF">
              <w:rPr>
                <w:spacing w:val="-5"/>
                <w:sz w:val="24"/>
                <w:lang w:val="ru-RU"/>
              </w:rPr>
              <w:t xml:space="preserve"> </w:t>
            </w:r>
            <w:r w:rsidRPr="00297CFF">
              <w:rPr>
                <w:sz w:val="24"/>
                <w:lang w:val="ru-RU"/>
              </w:rPr>
              <w:t>день</w:t>
            </w:r>
            <w:r w:rsidRPr="00297CFF">
              <w:rPr>
                <w:spacing w:val="-6"/>
                <w:sz w:val="24"/>
                <w:lang w:val="ru-RU"/>
              </w:rPr>
              <w:t xml:space="preserve"> </w:t>
            </w:r>
            <w:r w:rsidRPr="00297CFF">
              <w:rPr>
                <w:sz w:val="24"/>
                <w:lang w:val="ru-RU"/>
              </w:rPr>
              <w:t>городов;</w:t>
            </w:r>
            <w:r w:rsidRPr="00297CFF">
              <w:rPr>
                <w:spacing w:val="-57"/>
                <w:sz w:val="24"/>
                <w:lang w:val="ru-RU"/>
              </w:rPr>
              <w:t xml:space="preserve"> </w:t>
            </w:r>
            <w:r w:rsidRPr="00297CFF">
              <w:rPr>
                <w:sz w:val="24"/>
                <w:lang w:val="ru-RU"/>
              </w:rPr>
              <w:t>4</w:t>
            </w:r>
            <w:r w:rsidRPr="00297CFF">
              <w:rPr>
                <w:spacing w:val="-3"/>
                <w:sz w:val="24"/>
                <w:lang w:val="ru-RU"/>
              </w:rPr>
              <w:t xml:space="preserve"> </w:t>
            </w:r>
            <w:r w:rsidRPr="00297CFF">
              <w:rPr>
                <w:sz w:val="24"/>
                <w:lang w:val="ru-RU"/>
              </w:rPr>
              <w:t>ноября</w:t>
            </w:r>
            <w:r w:rsidRPr="00297CFF">
              <w:rPr>
                <w:spacing w:val="-2"/>
                <w:sz w:val="24"/>
                <w:lang w:val="ru-RU"/>
              </w:rPr>
              <w:t xml:space="preserve"> </w:t>
            </w:r>
            <w:r w:rsidRPr="00297CFF">
              <w:rPr>
                <w:sz w:val="24"/>
                <w:lang w:val="ru-RU"/>
              </w:rPr>
              <w:t>–</w:t>
            </w:r>
            <w:r w:rsidRPr="00297CFF">
              <w:rPr>
                <w:spacing w:val="-7"/>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народного</w:t>
            </w:r>
            <w:r w:rsidRPr="00297CFF">
              <w:rPr>
                <w:spacing w:val="-1"/>
                <w:sz w:val="24"/>
                <w:lang w:val="ru-RU"/>
              </w:rPr>
              <w:t xml:space="preserve"> </w:t>
            </w:r>
            <w:r w:rsidRPr="00297CFF">
              <w:rPr>
                <w:sz w:val="24"/>
                <w:lang w:val="ru-RU"/>
              </w:rPr>
              <w:t>единства;</w:t>
            </w:r>
          </w:p>
          <w:p w:rsidR="00787511" w:rsidRDefault="00787511" w:rsidP="00513226">
            <w:pPr>
              <w:pStyle w:val="TableParagraph"/>
              <w:spacing w:line="266" w:lineRule="exact"/>
              <w:rPr>
                <w:sz w:val="24"/>
              </w:rPr>
            </w:pPr>
            <w:r>
              <w:rPr>
                <w:sz w:val="24"/>
              </w:rPr>
              <w:t>5</w:t>
            </w:r>
            <w:r>
              <w:rPr>
                <w:spacing w:val="-4"/>
                <w:sz w:val="24"/>
              </w:rPr>
              <w:t xml:space="preserve"> </w:t>
            </w:r>
            <w:r>
              <w:rPr>
                <w:sz w:val="24"/>
              </w:rPr>
              <w:t>ноября</w:t>
            </w:r>
            <w:r>
              <w:rPr>
                <w:spacing w:val="-3"/>
                <w:sz w:val="24"/>
              </w:rPr>
              <w:t xml:space="preserve"> </w:t>
            </w:r>
            <w:r>
              <w:rPr>
                <w:sz w:val="24"/>
              </w:rPr>
              <w:t>–</w:t>
            </w:r>
            <w:r>
              <w:rPr>
                <w:spacing w:val="-8"/>
                <w:sz w:val="24"/>
              </w:rPr>
              <w:t xml:space="preserve"> </w:t>
            </w:r>
            <w:r>
              <w:rPr>
                <w:sz w:val="24"/>
              </w:rPr>
              <w:t>День</w:t>
            </w:r>
            <w:r>
              <w:rPr>
                <w:spacing w:val="-7"/>
                <w:sz w:val="24"/>
              </w:rPr>
              <w:t xml:space="preserve"> </w:t>
            </w:r>
            <w:r>
              <w:rPr>
                <w:sz w:val="24"/>
              </w:rPr>
              <w:t>военного</w:t>
            </w:r>
            <w:r>
              <w:rPr>
                <w:spacing w:val="3"/>
                <w:sz w:val="24"/>
              </w:rPr>
              <w:t xml:space="preserve"> </w:t>
            </w:r>
            <w:r>
              <w:rPr>
                <w:sz w:val="24"/>
              </w:rPr>
              <w:t>разведчика;</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spacing w:line="237" w:lineRule="auto"/>
              <w:ind w:left="111" w:right="622"/>
              <w:rPr>
                <w:sz w:val="24"/>
              </w:rPr>
            </w:pPr>
            <w:r>
              <w:rPr>
                <w:sz w:val="24"/>
              </w:rPr>
              <w:t>Классные</w:t>
            </w:r>
            <w:r>
              <w:rPr>
                <w:spacing w:val="1"/>
                <w:sz w:val="24"/>
              </w:rPr>
              <w:t xml:space="preserve"> </w:t>
            </w:r>
            <w:r>
              <w:rPr>
                <w:spacing w:val="-2"/>
                <w:sz w:val="24"/>
              </w:rPr>
              <w:t>руководители</w:t>
            </w:r>
          </w:p>
        </w:tc>
      </w:tr>
      <w:tr w:rsidR="00787511" w:rsidTr="00513226">
        <w:trPr>
          <w:trHeight w:val="557"/>
        </w:trPr>
        <w:tc>
          <w:tcPr>
            <w:tcW w:w="5671" w:type="dxa"/>
          </w:tcPr>
          <w:p w:rsidR="00787511" w:rsidRPr="00297CFF" w:rsidRDefault="00787511" w:rsidP="00513226">
            <w:pPr>
              <w:pStyle w:val="TableParagraph"/>
              <w:spacing w:line="242" w:lineRule="auto"/>
              <w:ind w:right="102"/>
              <w:rPr>
                <w:sz w:val="24"/>
                <w:lang w:val="ru-RU"/>
              </w:rPr>
            </w:pPr>
            <w:r w:rsidRPr="00297CFF">
              <w:rPr>
                <w:sz w:val="24"/>
                <w:lang w:val="ru-RU"/>
              </w:rPr>
              <w:t>10</w:t>
            </w:r>
            <w:r w:rsidRPr="00297CFF">
              <w:rPr>
                <w:spacing w:val="-10"/>
                <w:sz w:val="24"/>
                <w:lang w:val="ru-RU"/>
              </w:rPr>
              <w:t xml:space="preserve"> </w:t>
            </w:r>
            <w:r w:rsidRPr="00297CFF">
              <w:rPr>
                <w:sz w:val="24"/>
                <w:lang w:val="ru-RU"/>
              </w:rPr>
              <w:t>ноября</w:t>
            </w:r>
            <w:r w:rsidRPr="00297CFF">
              <w:rPr>
                <w:spacing w:val="-9"/>
                <w:sz w:val="24"/>
                <w:lang w:val="ru-RU"/>
              </w:rPr>
              <w:t xml:space="preserve"> </w:t>
            </w:r>
            <w:r w:rsidRPr="00297CFF">
              <w:rPr>
                <w:sz w:val="24"/>
                <w:lang w:val="ru-RU"/>
              </w:rPr>
              <w:t>–</w:t>
            </w:r>
            <w:r w:rsidRPr="00297CFF">
              <w:rPr>
                <w:spacing w:val="-9"/>
                <w:sz w:val="24"/>
                <w:lang w:val="ru-RU"/>
              </w:rPr>
              <w:t xml:space="preserve"> </w:t>
            </w:r>
            <w:r w:rsidRPr="00297CFF">
              <w:rPr>
                <w:sz w:val="24"/>
                <w:lang w:val="ru-RU"/>
              </w:rPr>
              <w:t>День</w:t>
            </w:r>
            <w:r w:rsidRPr="00297CFF">
              <w:rPr>
                <w:spacing w:val="-8"/>
                <w:sz w:val="24"/>
                <w:lang w:val="ru-RU"/>
              </w:rPr>
              <w:t xml:space="preserve"> </w:t>
            </w:r>
            <w:r w:rsidRPr="00297CFF">
              <w:rPr>
                <w:sz w:val="24"/>
                <w:lang w:val="ru-RU"/>
              </w:rPr>
              <w:t>сотрудников</w:t>
            </w:r>
            <w:r w:rsidRPr="00297CFF">
              <w:rPr>
                <w:spacing w:val="-7"/>
                <w:sz w:val="24"/>
                <w:lang w:val="ru-RU"/>
              </w:rPr>
              <w:t xml:space="preserve"> </w:t>
            </w:r>
            <w:r w:rsidRPr="00297CFF">
              <w:rPr>
                <w:sz w:val="24"/>
                <w:lang w:val="ru-RU"/>
              </w:rPr>
              <w:t>внутренних</w:t>
            </w:r>
            <w:r w:rsidRPr="00297CFF">
              <w:rPr>
                <w:spacing w:val="-11"/>
                <w:sz w:val="24"/>
                <w:lang w:val="ru-RU"/>
              </w:rPr>
              <w:t xml:space="preserve"> </w:t>
            </w:r>
            <w:r w:rsidRPr="00297CFF">
              <w:rPr>
                <w:sz w:val="24"/>
                <w:lang w:val="ru-RU"/>
              </w:rPr>
              <w:t>органов;</w:t>
            </w:r>
          </w:p>
          <w:p w:rsidR="00787511" w:rsidRPr="00297CFF" w:rsidRDefault="00787511" w:rsidP="00513226">
            <w:pPr>
              <w:pStyle w:val="TableParagraph"/>
              <w:spacing w:line="242" w:lineRule="auto"/>
              <w:ind w:right="102"/>
              <w:rPr>
                <w:sz w:val="24"/>
                <w:lang w:val="ru-RU"/>
              </w:rPr>
            </w:pPr>
            <w:r w:rsidRPr="00297CFF">
              <w:rPr>
                <w:spacing w:val="-12"/>
                <w:sz w:val="24"/>
                <w:lang w:val="ru-RU"/>
              </w:rPr>
              <w:t xml:space="preserve"> </w:t>
            </w:r>
            <w:r w:rsidRPr="00297CFF">
              <w:rPr>
                <w:sz w:val="24"/>
                <w:lang w:val="ru-RU"/>
              </w:rPr>
              <w:t>Вс</w:t>
            </w:r>
            <w:r w:rsidRPr="00297CFF">
              <w:rPr>
                <w:spacing w:val="-57"/>
                <w:sz w:val="24"/>
                <w:lang w:val="ru-RU"/>
              </w:rPr>
              <w:t xml:space="preserve"> </w:t>
            </w:r>
            <w:r w:rsidRPr="00297CFF">
              <w:rPr>
                <w:sz w:val="24"/>
                <w:lang w:val="ru-RU"/>
              </w:rPr>
              <w:t>емирный</w:t>
            </w:r>
            <w:r w:rsidRPr="00297CFF">
              <w:rPr>
                <w:spacing w:val="-1"/>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науки;</w:t>
            </w:r>
          </w:p>
          <w:p w:rsidR="00787511" w:rsidRPr="00297CFF" w:rsidRDefault="00787511" w:rsidP="00513226">
            <w:pPr>
              <w:pStyle w:val="TableParagraph"/>
              <w:spacing w:line="242" w:lineRule="auto"/>
              <w:ind w:right="98"/>
              <w:rPr>
                <w:sz w:val="24"/>
                <w:lang w:val="ru-RU"/>
              </w:rPr>
            </w:pPr>
            <w:r w:rsidRPr="00297CFF">
              <w:rPr>
                <w:sz w:val="24"/>
                <w:lang w:val="ru-RU"/>
              </w:rPr>
              <w:t>13</w:t>
            </w:r>
            <w:r w:rsidRPr="00297CFF">
              <w:rPr>
                <w:spacing w:val="-10"/>
                <w:sz w:val="24"/>
                <w:lang w:val="ru-RU"/>
              </w:rPr>
              <w:t xml:space="preserve"> </w:t>
            </w:r>
            <w:r w:rsidRPr="00297CFF">
              <w:rPr>
                <w:sz w:val="24"/>
                <w:lang w:val="ru-RU"/>
              </w:rPr>
              <w:t>ноября</w:t>
            </w:r>
            <w:r w:rsidRPr="00297CFF">
              <w:rPr>
                <w:spacing w:val="-8"/>
                <w:sz w:val="24"/>
                <w:lang w:val="ru-RU"/>
              </w:rPr>
              <w:t xml:space="preserve"> </w:t>
            </w:r>
            <w:r w:rsidRPr="00297CFF">
              <w:rPr>
                <w:sz w:val="24"/>
                <w:lang w:val="ru-RU"/>
              </w:rPr>
              <w:t>–</w:t>
            </w:r>
            <w:r w:rsidRPr="00297CFF">
              <w:rPr>
                <w:spacing w:val="-13"/>
                <w:sz w:val="24"/>
                <w:lang w:val="ru-RU"/>
              </w:rPr>
              <w:t xml:space="preserve"> </w:t>
            </w:r>
            <w:r w:rsidRPr="00297CFF">
              <w:rPr>
                <w:sz w:val="24"/>
                <w:lang w:val="ru-RU"/>
              </w:rPr>
              <w:t>Международный</w:t>
            </w:r>
            <w:r w:rsidRPr="00297CFF">
              <w:rPr>
                <w:spacing w:val="-11"/>
                <w:sz w:val="24"/>
                <w:lang w:val="ru-RU"/>
              </w:rPr>
              <w:t xml:space="preserve"> </w:t>
            </w:r>
            <w:r w:rsidRPr="00297CFF">
              <w:rPr>
                <w:sz w:val="24"/>
                <w:lang w:val="ru-RU"/>
              </w:rPr>
              <w:t>день</w:t>
            </w:r>
            <w:r w:rsidRPr="00297CFF">
              <w:rPr>
                <w:spacing w:val="-12"/>
                <w:sz w:val="24"/>
                <w:lang w:val="ru-RU"/>
              </w:rPr>
              <w:t xml:space="preserve"> </w:t>
            </w:r>
            <w:r w:rsidRPr="00297CFF">
              <w:rPr>
                <w:sz w:val="24"/>
                <w:lang w:val="ru-RU"/>
              </w:rPr>
              <w:t>слепых;</w:t>
            </w:r>
            <w:r w:rsidRPr="00297CFF">
              <w:rPr>
                <w:spacing w:val="-11"/>
                <w:sz w:val="24"/>
                <w:lang w:val="ru-RU"/>
              </w:rPr>
              <w:t xml:space="preserve"> </w:t>
            </w:r>
            <w:r w:rsidRPr="00297CFF">
              <w:rPr>
                <w:sz w:val="24"/>
                <w:lang w:val="ru-RU"/>
              </w:rPr>
              <w:t>Всемирный</w:t>
            </w:r>
            <w:r w:rsidRPr="00297CFF">
              <w:rPr>
                <w:spacing w:val="-57"/>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доброты;</w:t>
            </w:r>
          </w:p>
          <w:p w:rsidR="00787511" w:rsidRPr="00297CFF" w:rsidRDefault="00787511" w:rsidP="00513226">
            <w:pPr>
              <w:pStyle w:val="TableParagraph"/>
              <w:spacing w:line="271" w:lineRule="exact"/>
              <w:rPr>
                <w:sz w:val="24"/>
                <w:lang w:val="ru-RU"/>
              </w:rPr>
            </w:pPr>
            <w:r w:rsidRPr="00297CFF">
              <w:rPr>
                <w:sz w:val="24"/>
                <w:lang w:val="ru-RU"/>
              </w:rPr>
              <w:t>16</w:t>
            </w:r>
            <w:r w:rsidRPr="00297CFF">
              <w:rPr>
                <w:spacing w:val="-5"/>
                <w:sz w:val="24"/>
                <w:lang w:val="ru-RU"/>
              </w:rPr>
              <w:t xml:space="preserve"> </w:t>
            </w:r>
            <w:r w:rsidRPr="00297CFF">
              <w:rPr>
                <w:sz w:val="24"/>
                <w:lang w:val="ru-RU"/>
              </w:rPr>
              <w:t>ноября</w:t>
            </w:r>
            <w:r w:rsidRPr="00297CFF">
              <w:rPr>
                <w:spacing w:val="-4"/>
                <w:sz w:val="24"/>
                <w:lang w:val="ru-RU"/>
              </w:rPr>
              <w:t xml:space="preserve"> </w:t>
            </w:r>
            <w:r w:rsidRPr="00297CFF">
              <w:rPr>
                <w:sz w:val="24"/>
                <w:lang w:val="ru-RU"/>
              </w:rPr>
              <w:t>–</w:t>
            </w:r>
            <w:r w:rsidRPr="00297CFF">
              <w:rPr>
                <w:spacing w:val="-4"/>
                <w:sz w:val="24"/>
                <w:lang w:val="ru-RU"/>
              </w:rPr>
              <w:t xml:space="preserve"> </w:t>
            </w:r>
            <w:r w:rsidRPr="00297CFF">
              <w:rPr>
                <w:sz w:val="24"/>
                <w:lang w:val="ru-RU"/>
              </w:rPr>
              <w:t>Международный</w:t>
            </w:r>
            <w:r w:rsidRPr="00297CFF">
              <w:rPr>
                <w:spacing w:val="-6"/>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толерантности;</w:t>
            </w:r>
          </w:p>
          <w:p w:rsidR="00787511" w:rsidRPr="00297CFF" w:rsidRDefault="00787511" w:rsidP="00513226">
            <w:pPr>
              <w:pStyle w:val="TableParagraph"/>
              <w:spacing w:line="237" w:lineRule="auto"/>
              <w:ind w:right="103"/>
              <w:rPr>
                <w:sz w:val="24"/>
                <w:lang w:val="ru-RU"/>
              </w:rPr>
            </w:pPr>
            <w:r w:rsidRPr="00297CFF">
              <w:rPr>
                <w:sz w:val="24"/>
                <w:lang w:val="ru-RU"/>
              </w:rPr>
              <w:t>19</w:t>
            </w:r>
            <w:r w:rsidRPr="00297CFF">
              <w:rPr>
                <w:spacing w:val="-2"/>
                <w:sz w:val="24"/>
                <w:lang w:val="ru-RU"/>
              </w:rPr>
              <w:t xml:space="preserve"> </w:t>
            </w:r>
            <w:r w:rsidRPr="00297CFF">
              <w:rPr>
                <w:sz w:val="24"/>
                <w:lang w:val="ru-RU"/>
              </w:rPr>
              <w:t>ноября –</w:t>
            </w:r>
            <w:r w:rsidRPr="00297CFF">
              <w:rPr>
                <w:spacing w:val="-7"/>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отказа</w:t>
            </w:r>
            <w:r w:rsidRPr="00297CFF">
              <w:rPr>
                <w:spacing w:val="-1"/>
                <w:sz w:val="24"/>
                <w:lang w:val="ru-RU"/>
              </w:rPr>
              <w:t xml:space="preserve"> </w:t>
            </w:r>
            <w:r w:rsidRPr="00297CFF">
              <w:rPr>
                <w:sz w:val="24"/>
                <w:lang w:val="ru-RU"/>
              </w:rPr>
              <w:t>от</w:t>
            </w:r>
            <w:r w:rsidRPr="00297CFF">
              <w:rPr>
                <w:spacing w:val="-1"/>
                <w:sz w:val="24"/>
                <w:lang w:val="ru-RU"/>
              </w:rPr>
              <w:t xml:space="preserve"> </w:t>
            </w:r>
            <w:r w:rsidRPr="00297CFF">
              <w:rPr>
                <w:sz w:val="24"/>
                <w:lang w:val="ru-RU"/>
              </w:rPr>
              <w:t>курения;</w:t>
            </w:r>
            <w:r w:rsidRPr="00297CFF">
              <w:rPr>
                <w:spacing w:val="-4"/>
                <w:sz w:val="24"/>
                <w:lang w:val="ru-RU"/>
              </w:rPr>
              <w:t xml:space="preserve"> </w:t>
            </w:r>
            <w:r w:rsidRPr="00297CFF">
              <w:rPr>
                <w:sz w:val="24"/>
                <w:lang w:val="ru-RU"/>
              </w:rPr>
              <w:t xml:space="preserve">День ракетных </w:t>
            </w:r>
            <w:r w:rsidRPr="00297CFF">
              <w:rPr>
                <w:spacing w:val="-6"/>
                <w:sz w:val="24"/>
                <w:lang w:val="ru-RU"/>
              </w:rPr>
              <w:t xml:space="preserve"> </w:t>
            </w:r>
            <w:r w:rsidRPr="00297CFF">
              <w:rPr>
                <w:sz w:val="24"/>
                <w:lang w:val="ru-RU"/>
              </w:rPr>
              <w:t>во</w:t>
            </w:r>
            <w:r w:rsidRPr="00297CFF">
              <w:rPr>
                <w:spacing w:val="-57"/>
                <w:sz w:val="24"/>
                <w:lang w:val="ru-RU"/>
              </w:rPr>
              <w:t xml:space="preserve"> </w:t>
            </w:r>
            <w:r w:rsidRPr="00297CFF">
              <w:rPr>
                <w:sz w:val="24"/>
                <w:lang w:val="ru-RU"/>
              </w:rPr>
              <w:t>йск и</w:t>
            </w:r>
            <w:r w:rsidRPr="00297CFF">
              <w:rPr>
                <w:spacing w:val="3"/>
                <w:sz w:val="24"/>
                <w:lang w:val="ru-RU"/>
              </w:rPr>
              <w:t xml:space="preserve"> </w:t>
            </w:r>
            <w:r w:rsidRPr="00297CFF">
              <w:rPr>
                <w:sz w:val="24"/>
                <w:lang w:val="ru-RU"/>
              </w:rPr>
              <w:t>артиллерии;</w:t>
            </w:r>
          </w:p>
          <w:p w:rsidR="00787511" w:rsidRPr="00297CFF" w:rsidRDefault="00787511" w:rsidP="00513226">
            <w:pPr>
              <w:pStyle w:val="TableParagraph"/>
              <w:spacing w:line="240" w:lineRule="auto"/>
              <w:ind w:right="89"/>
              <w:rPr>
                <w:sz w:val="24"/>
                <w:lang w:val="ru-RU"/>
              </w:rPr>
            </w:pPr>
            <w:r w:rsidRPr="00297CFF">
              <w:rPr>
                <w:sz w:val="24"/>
                <w:lang w:val="ru-RU"/>
              </w:rPr>
              <w:t>18</w:t>
            </w:r>
            <w:r w:rsidRPr="00297CFF">
              <w:rPr>
                <w:spacing w:val="-5"/>
                <w:sz w:val="24"/>
                <w:lang w:val="ru-RU"/>
              </w:rPr>
              <w:t xml:space="preserve"> </w:t>
            </w:r>
            <w:r w:rsidRPr="00297CFF">
              <w:rPr>
                <w:sz w:val="24"/>
                <w:lang w:val="ru-RU"/>
              </w:rPr>
              <w:t>ноября</w:t>
            </w:r>
            <w:r w:rsidRPr="00297CFF">
              <w:rPr>
                <w:spacing w:val="-5"/>
                <w:sz w:val="24"/>
                <w:lang w:val="ru-RU"/>
              </w:rPr>
              <w:t xml:space="preserve"> </w:t>
            </w:r>
            <w:r w:rsidRPr="00297CFF">
              <w:rPr>
                <w:sz w:val="24"/>
                <w:lang w:val="ru-RU"/>
              </w:rPr>
              <w:t>–</w:t>
            </w:r>
            <w:r w:rsidRPr="00297CFF">
              <w:rPr>
                <w:spacing w:val="-9"/>
                <w:sz w:val="24"/>
                <w:lang w:val="ru-RU"/>
              </w:rPr>
              <w:t xml:space="preserve"> </w:t>
            </w:r>
            <w:r w:rsidRPr="00297CFF">
              <w:rPr>
                <w:sz w:val="24"/>
                <w:lang w:val="ru-RU"/>
              </w:rPr>
              <w:t>в</w:t>
            </w:r>
            <w:r w:rsidRPr="00297CFF">
              <w:rPr>
                <w:spacing w:val="-7"/>
                <w:sz w:val="24"/>
                <w:lang w:val="ru-RU"/>
              </w:rPr>
              <w:t xml:space="preserve"> </w:t>
            </w:r>
            <w:r w:rsidRPr="00297CFF">
              <w:rPr>
                <w:sz w:val="24"/>
                <w:lang w:val="ru-RU"/>
              </w:rPr>
              <w:t>России</w:t>
            </w:r>
            <w:r w:rsidRPr="00297CFF">
              <w:rPr>
                <w:spacing w:val="-7"/>
                <w:sz w:val="24"/>
                <w:lang w:val="ru-RU"/>
              </w:rPr>
              <w:t xml:space="preserve"> </w:t>
            </w:r>
            <w:r w:rsidRPr="00297CFF">
              <w:rPr>
                <w:sz w:val="24"/>
                <w:lang w:val="ru-RU"/>
              </w:rPr>
              <w:t>официально</w:t>
            </w:r>
            <w:r w:rsidRPr="00297CFF">
              <w:rPr>
                <w:spacing w:val="1"/>
                <w:sz w:val="24"/>
                <w:lang w:val="ru-RU"/>
              </w:rPr>
              <w:t xml:space="preserve"> </w:t>
            </w:r>
            <w:r w:rsidRPr="00297CFF">
              <w:rPr>
                <w:sz w:val="24"/>
                <w:lang w:val="ru-RU"/>
              </w:rPr>
              <w:t>празднуют</w:t>
            </w:r>
            <w:r w:rsidRPr="00297CFF">
              <w:rPr>
                <w:spacing w:val="-3"/>
                <w:sz w:val="24"/>
                <w:lang w:val="ru-RU"/>
              </w:rPr>
              <w:t xml:space="preserve"> </w:t>
            </w:r>
            <w:r w:rsidRPr="00297CFF">
              <w:rPr>
                <w:sz w:val="24"/>
                <w:lang w:val="ru-RU"/>
              </w:rPr>
              <w:t xml:space="preserve">день </w:t>
            </w:r>
            <w:r w:rsidRPr="00297CFF">
              <w:rPr>
                <w:spacing w:val="-4"/>
                <w:sz w:val="24"/>
                <w:lang w:val="ru-RU"/>
              </w:rPr>
              <w:t xml:space="preserve"> </w:t>
            </w:r>
            <w:r w:rsidRPr="00297CFF">
              <w:rPr>
                <w:sz w:val="24"/>
                <w:lang w:val="ru-RU"/>
              </w:rPr>
              <w:t>рож</w:t>
            </w:r>
            <w:r w:rsidRPr="00297CFF">
              <w:rPr>
                <w:spacing w:val="-57"/>
                <w:sz w:val="24"/>
                <w:lang w:val="ru-RU"/>
              </w:rPr>
              <w:t xml:space="preserve"> </w:t>
            </w:r>
            <w:r w:rsidRPr="00297CFF">
              <w:rPr>
                <w:spacing w:val="-1"/>
                <w:sz w:val="24"/>
                <w:lang w:val="ru-RU"/>
              </w:rPr>
              <w:t>дения</w:t>
            </w:r>
            <w:r w:rsidRPr="00297CFF">
              <w:rPr>
                <w:spacing w:val="-5"/>
                <w:sz w:val="24"/>
                <w:lang w:val="ru-RU"/>
              </w:rPr>
              <w:t xml:space="preserve"> </w:t>
            </w:r>
            <w:r w:rsidRPr="00297CFF">
              <w:rPr>
                <w:spacing w:val="-1"/>
                <w:sz w:val="24"/>
                <w:lang w:val="ru-RU"/>
              </w:rPr>
              <w:t>Деда</w:t>
            </w:r>
            <w:r w:rsidRPr="00297CFF">
              <w:rPr>
                <w:spacing w:val="-5"/>
                <w:sz w:val="24"/>
                <w:lang w:val="ru-RU"/>
              </w:rPr>
              <w:t xml:space="preserve"> </w:t>
            </w:r>
            <w:r w:rsidRPr="00297CFF">
              <w:rPr>
                <w:spacing w:val="-1"/>
                <w:sz w:val="24"/>
                <w:lang w:val="ru-RU"/>
              </w:rPr>
              <w:t>Мороза</w:t>
            </w:r>
            <w:r w:rsidRPr="00297CFF">
              <w:rPr>
                <w:spacing w:val="-9"/>
                <w:sz w:val="24"/>
                <w:lang w:val="ru-RU"/>
              </w:rPr>
              <w:t xml:space="preserve"> </w:t>
            </w:r>
            <w:r w:rsidRPr="00297CFF">
              <w:rPr>
                <w:spacing w:val="-1"/>
                <w:sz w:val="24"/>
                <w:lang w:val="ru-RU"/>
              </w:rPr>
              <w:t>в</w:t>
            </w:r>
            <w:r w:rsidRPr="00297CFF">
              <w:rPr>
                <w:spacing w:val="-8"/>
                <w:sz w:val="24"/>
                <w:lang w:val="ru-RU"/>
              </w:rPr>
              <w:t xml:space="preserve"> </w:t>
            </w:r>
            <w:r w:rsidRPr="00297CFF">
              <w:rPr>
                <w:spacing w:val="-1"/>
                <w:sz w:val="24"/>
                <w:lang w:val="ru-RU"/>
              </w:rPr>
              <w:t>1999</w:t>
            </w:r>
            <w:r w:rsidRPr="00297CFF">
              <w:rPr>
                <w:spacing w:val="-10"/>
                <w:sz w:val="24"/>
                <w:lang w:val="ru-RU"/>
              </w:rPr>
              <w:t xml:space="preserve"> </w:t>
            </w:r>
            <w:r w:rsidRPr="00297CFF">
              <w:rPr>
                <w:spacing w:val="-1"/>
                <w:sz w:val="24"/>
                <w:lang w:val="ru-RU"/>
              </w:rPr>
              <w:t>году</w:t>
            </w:r>
            <w:r w:rsidRPr="00297CFF">
              <w:rPr>
                <w:spacing w:val="-13"/>
                <w:sz w:val="24"/>
                <w:lang w:val="ru-RU"/>
              </w:rPr>
              <w:t xml:space="preserve"> </w:t>
            </w:r>
            <w:r w:rsidRPr="00297CFF">
              <w:rPr>
                <w:spacing w:val="-1"/>
                <w:sz w:val="24"/>
                <w:lang w:val="ru-RU"/>
              </w:rPr>
              <w:t>Великий</w:t>
            </w:r>
            <w:r w:rsidRPr="00297CFF">
              <w:rPr>
                <w:spacing w:val="-4"/>
                <w:sz w:val="24"/>
                <w:lang w:val="ru-RU"/>
              </w:rPr>
              <w:t xml:space="preserve"> </w:t>
            </w:r>
            <w:r w:rsidRPr="00297CFF">
              <w:rPr>
                <w:spacing w:val="-1"/>
                <w:sz w:val="24"/>
                <w:lang w:val="ru-RU"/>
              </w:rPr>
              <w:t>Устюг</w:t>
            </w:r>
            <w:r w:rsidRPr="00297CFF">
              <w:rPr>
                <w:spacing w:val="-7"/>
                <w:sz w:val="24"/>
                <w:lang w:val="ru-RU"/>
              </w:rPr>
              <w:t xml:space="preserve"> </w:t>
            </w:r>
            <w:r w:rsidRPr="00297CFF">
              <w:rPr>
                <w:sz w:val="24"/>
                <w:lang w:val="ru-RU"/>
              </w:rPr>
              <w:t>был</w:t>
            </w:r>
            <w:r w:rsidRPr="00297CFF">
              <w:rPr>
                <w:spacing w:val="-9"/>
                <w:sz w:val="24"/>
                <w:lang w:val="ru-RU"/>
              </w:rPr>
              <w:t xml:space="preserve">  </w:t>
            </w:r>
            <w:r w:rsidRPr="00297CFF">
              <w:rPr>
                <w:sz w:val="24"/>
                <w:lang w:val="ru-RU"/>
              </w:rPr>
              <w:t>оф</w:t>
            </w:r>
            <w:r w:rsidRPr="00297CFF">
              <w:rPr>
                <w:spacing w:val="-57"/>
                <w:sz w:val="24"/>
                <w:lang w:val="ru-RU"/>
              </w:rPr>
              <w:t xml:space="preserve"> </w:t>
            </w:r>
            <w:r w:rsidRPr="00297CFF">
              <w:rPr>
                <w:sz w:val="24"/>
                <w:lang w:val="ru-RU"/>
              </w:rPr>
              <w:t>ициально назван родиной российского Деда Мороза;</w:t>
            </w:r>
            <w:r w:rsidRPr="00297CFF">
              <w:rPr>
                <w:spacing w:val="1"/>
                <w:sz w:val="24"/>
                <w:lang w:val="ru-RU"/>
              </w:rPr>
              <w:t xml:space="preserve"> </w:t>
            </w:r>
            <w:r w:rsidRPr="00297CFF">
              <w:rPr>
                <w:sz w:val="24"/>
                <w:lang w:val="ru-RU"/>
              </w:rPr>
              <w:t>20</w:t>
            </w:r>
            <w:r w:rsidRPr="00297CFF">
              <w:rPr>
                <w:spacing w:val="1"/>
                <w:sz w:val="24"/>
                <w:lang w:val="ru-RU"/>
              </w:rPr>
              <w:t xml:space="preserve"> </w:t>
            </w:r>
            <w:r w:rsidRPr="00297CFF">
              <w:rPr>
                <w:sz w:val="24"/>
                <w:lang w:val="ru-RU"/>
              </w:rPr>
              <w:t>ноября</w:t>
            </w:r>
            <w:r w:rsidRPr="00297CFF">
              <w:rPr>
                <w:spacing w:val="1"/>
                <w:sz w:val="24"/>
                <w:lang w:val="ru-RU"/>
              </w:rPr>
              <w:t xml:space="preserve"> </w:t>
            </w:r>
            <w:r w:rsidRPr="00297CFF">
              <w:rPr>
                <w:sz w:val="24"/>
                <w:lang w:val="ru-RU"/>
              </w:rPr>
              <w:t>–</w:t>
            </w:r>
            <w:r w:rsidRPr="00297CFF">
              <w:rPr>
                <w:spacing w:val="1"/>
                <w:sz w:val="24"/>
                <w:lang w:val="ru-RU"/>
              </w:rPr>
              <w:t xml:space="preserve"> </w:t>
            </w:r>
            <w:r w:rsidRPr="00297CFF">
              <w:rPr>
                <w:sz w:val="24"/>
                <w:lang w:val="ru-RU"/>
              </w:rPr>
              <w:t>Всемирный</w:t>
            </w:r>
            <w:r w:rsidRPr="00297CFF">
              <w:rPr>
                <w:spacing w:val="-1"/>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ребенка;</w:t>
            </w:r>
          </w:p>
          <w:p w:rsidR="00787511" w:rsidRPr="00297CFF" w:rsidRDefault="00787511" w:rsidP="00787511">
            <w:pPr>
              <w:pStyle w:val="TableParagraph"/>
              <w:numPr>
                <w:ilvl w:val="0"/>
                <w:numId w:val="69"/>
              </w:numPr>
              <w:tabs>
                <w:tab w:val="left" w:pos="403"/>
              </w:tabs>
              <w:spacing w:line="237" w:lineRule="auto"/>
              <w:ind w:right="100" w:firstLine="0"/>
              <w:rPr>
                <w:sz w:val="24"/>
                <w:lang w:val="ru-RU"/>
              </w:rPr>
            </w:pPr>
            <w:r w:rsidRPr="00297CFF">
              <w:rPr>
                <w:sz w:val="24"/>
                <w:lang w:val="ru-RU"/>
              </w:rPr>
              <w:t>ноября</w:t>
            </w:r>
            <w:r w:rsidRPr="00297CFF">
              <w:rPr>
                <w:spacing w:val="-7"/>
                <w:sz w:val="24"/>
                <w:lang w:val="ru-RU"/>
              </w:rPr>
              <w:t xml:space="preserve"> </w:t>
            </w:r>
            <w:r w:rsidRPr="00297CFF">
              <w:rPr>
                <w:sz w:val="24"/>
                <w:lang w:val="ru-RU"/>
              </w:rPr>
              <w:t>–</w:t>
            </w:r>
            <w:r w:rsidRPr="00297CFF">
              <w:rPr>
                <w:spacing w:val="-12"/>
                <w:sz w:val="24"/>
                <w:lang w:val="ru-RU"/>
              </w:rPr>
              <w:t xml:space="preserve"> </w:t>
            </w:r>
            <w:r w:rsidRPr="00297CFF">
              <w:rPr>
                <w:sz w:val="24"/>
                <w:lang w:val="ru-RU"/>
              </w:rPr>
              <w:t>Всемирный</w:t>
            </w:r>
            <w:r w:rsidRPr="00297CFF">
              <w:rPr>
                <w:spacing w:val="-9"/>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телевидения;</w:t>
            </w:r>
            <w:r w:rsidRPr="00297CFF">
              <w:rPr>
                <w:spacing w:val="-9"/>
                <w:sz w:val="24"/>
                <w:lang w:val="ru-RU"/>
              </w:rPr>
              <w:t xml:space="preserve"> </w:t>
            </w:r>
            <w:r w:rsidRPr="00297CFF">
              <w:rPr>
                <w:sz w:val="24"/>
                <w:lang w:val="ru-RU"/>
              </w:rPr>
              <w:t>Всемирный</w:t>
            </w:r>
            <w:r w:rsidRPr="00297CFF">
              <w:rPr>
                <w:spacing w:val="-57"/>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памяти жертв</w:t>
            </w:r>
            <w:r w:rsidRPr="00297CFF">
              <w:rPr>
                <w:spacing w:val="4"/>
                <w:sz w:val="24"/>
                <w:lang w:val="ru-RU"/>
              </w:rPr>
              <w:t xml:space="preserve"> </w:t>
            </w:r>
            <w:r w:rsidRPr="00297CFF">
              <w:rPr>
                <w:sz w:val="24"/>
                <w:lang w:val="ru-RU"/>
              </w:rPr>
              <w:t>ДТП</w:t>
            </w:r>
          </w:p>
          <w:p w:rsidR="00787511" w:rsidRDefault="00787511" w:rsidP="00787511">
            <w:pPr>
              <w:pStyle w:val="TableParagraph"/>
              <w:numPr>
                <w:ilvl w:val="0"/>
                <w:numId w:val="69"/>
              </w:numPr>
              <w:tabs>
                <w:tab w:val="left" w:pos="408"/>
              </w:tabs>
              <w:spacing w:line="275" w:lineRule="exact"/>
              <w:ind w:left="407" w:hanging="303"/>
              <w:rPr>
                <w:sz w:val="24"/>
              </w:rPr>
            </w:pPr>
            <w:r>
              <w:rPr>
                <w:sz w:val="24"/>
              </w:rPr>
              <w:t>ноября</w:t>
            </w:r>
            <w:r>
              <w:rPr>
                <w:spacing w:val="-1"/>
                <w:sz w:val="24"/>
              </w:rPr>
              <w:t xml:space="preserve"> </w:t>
            </w:r>
            <w:r>
              <w:rPr>
                <w:sz w:val="24"/>
              </w:rPr>
              <w:t>–</w:t>
            </w:r>
            <w:r>
              <w:rPr>
                <w:spacing w:val="-5"/>
                <w:sz w:val="24"/>
              </w:rPr>
              <w:t xml:space="preserve"> </w:t>
            </w:r>
            <w:r>
              <w:rPr>
                <w:sz w:val="24"/>
              </w:rPr>
              <w:t>День</w:t>
            </w:r>
            <w:r>
              <w:rPr>
                <w:spacing w:val="1"/>
                <w:sz w:val="24"/>
              </w:rPr>
              <w:t xml:space="preserve"> </w:t>
            </w:r>
            <w:r>
              <w:rPr>
                <w:sz w:val="24"/>
              </w:rPr>
              <w:t>словаря</w:t>
            </w:r>
          </w:p>
          <w:p w:rsidR="00787511" w:rsidRPr="00297CFF" w:rsidRDefault="00787511" w:rsidP="00513226">
            <w:pPr>
              <w:pStyle w:val="TableParagraph"/>
              <w:spacing w:line="275" w:lineRule="exact"/>
              <w:rPr>
                <w:sz w:val="24"/>
                <w:lang w:val="ru-RU"/>
              </w:rPr>
            </w:pPr>
            <w:r w:rsidRPr="00297CFF">
              <w:rPr>
                <w:sz w:val="24"/>
                <w:lang w:val="ru-RU"/>
              </w:rPr>
              <w:t>28 ноября –</w:t>
            </w:r>
            <w:r w:rsidRPr="00297CFF">
              <w:rPr>
                <w:spacing w:val="-4"/>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матери</w:t>
            </w:r>
            <w:r w:rsidRPr="00297CFF">
              <w:rPr>
                <w:spacing w:val="-2"/>
                <w:sz w:val="24"/>
                <w:lang w:val="ru-RU"/>
              </w:rPr>
              <w:t xml:space="preserve"> </w:t>
            </w:r>
            <w:r w:rsidRPr="00297CFF">
              <w:rPr>
                <w:sz w:val="24"/>
                <w:lang w:val="ru-RU"/>
              </w:rPr>
              <w:t>в</w:t>
            </w:r>
            <w:r w:rsidRPr="00297CFF">
              <w:rPr>
                <w:spacing w:val="-2"/>
                <w:sz w:val="24"/>
                <w:lang w:val="ru-RU"/>
              </w:rPr>
              <w:t xml:space="preserve"> </w:t>
            </w:r>
            <w:r w:rsidRPr="00297CFF">
              <w:rPr>
                <w:sz w:val="24"/>
                <w:lang w:val="ru-RU"/>
              </w:rPr>
              <w:t>России;</w:t>
            </w:r>
          </w:p>
          <w:p w:rsidR="00787511" w:rsidRPr="00297CFF" w:rsidRDefault="00787511" w:rsidP="00513226">
            <w:pPr>
              <w:pStyle w:val="TableParagraph"/>
              <w:spacing w:line="237" w:lineRule="auto"/>
              <w:ind w:right="97"/>
              <w:jc w:val="both"/>
              <w:rPr>
                <w:sz w:val="24"/>
                <w:lang w:val="ru-RU"/>
              </w:rPr>
            </w:pPr>
            <w:r w:rsidRPr="00297CFF">
              <w:rPr>
                <w:sz w:val="24"/>
                <w:lang w:val="ru-RU"/>
              </w:rPr>
              <w:t>3 декабря – День Неизвестного Солдата; Международ</w:t>
            </w:r>
            <w:r w:rsidRPr="00297CFF">
              <w:rPr>
                <w:spacing w:val="-57"/>
                <w:sz w:val="24"/>
                <w:lang w:val="ru-RU"/>
              </w:rPr>
              <w:t xml:space="preserve"> </w:t>
            </w:r>
            <w:r w:rsidRPr="00297CFF">
              <w:rPr>
                <w:sz w:val="24"/>
                <w:lang w:val="ru-RU"/>
              </w:rPr>
              <w:t>ный</w:t>
            </w:r>
            <w:r w:rsidRPr="00297CFF">
              <w:rPr>
                <w:spacing w:val="3"/>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инвалидов;</w:t>
            </w:r>
          </w:p>
          <w:p w:rsidR="00787511" w:rsidRPr="00297CFF" w:rsidRDefault="00787511" w:rsidP="00513226">
            <w:pPr>
              <w:pStyle w:val="TableParagraph"/>
              <w:spacing w:before="6" w:line="237" w:lineRule="auto"/>
              <w:ind w:right="93"/>
              <w:jc w:val="both"/>
              <w:rPr>
                <w:sz w:val="24"/>
                <w:lang w:val="ru-RU"/>
              </w:rPr>
            </w:pPr>
            <w:r w:rsidRPr="00297CFF">
              <w:rPr>
                <w:sz w:val="24"/>
                <w:lang w:val="ru-RU"/>
              </w:rPr>
              <w:t>5 декабря – Международный день добровольца в  Росс</w:t>
            </w:r>
            <w:r w:rsidRPr="00297CFF">
              <w:rPr>
                <w:spacing w:val="-57"/>
                <w:sz w:val="24"/>
                <w:lang w:val="ru-RU"/>
              </w:rPr>
              <w:t xml:space="preserve"> </w:t>
            </w:r>
            <w:r w:rsidRPr="00297CFF">
              <w:rPr>
                <w:sz w:val="24"/>
                <w:lang w:val="ru-RU"/>
              </w:rPr>
              <w:t>ии</w:t>
            </w:r>
          </w:p>
          <w:p w:rsidR="00787511" w:rsidRPr="00297CFF" w:rsidRDefault="00787511" w:rsidP="00513226">
            <w:pPr>
              <w:pStyle w:val="TableParagraph"/>
              <w:spacing w:before="4" w:line="240" w:lineRule="auto"/>
              <w:ind w:right="91"/>
              <w:jc w:val="both"/>
              <w:rPr>
                <w:sz w:val="24"/>
                <w:lang w:val="ru-RU"/>
              </w:rPr>
            </w:pPr>
            <w:r w:rsidRPr="00297CFF">
              <w:rPr>
                <w:sz w:val="24"/>
                <w:lang w:val="ru-RU"/>
              </w:rPr>
              <w:t>5 декабря – День начала контрнаступления советских</w:t>
            </w:r>
            <w:r w:rsidRPr="00297CFF">
              <w:rPr>
                <w:spacing w:val="1"/>
                <w:sz w:val="24"/>
                <w:lang w:val="ru-RU"/>
              </w:rPr>
              <w:t xml:space="preserve"> </w:t>
            </w:r>
            <w:r w:rsidRPr="00297CFF">
              <w:rPr>
                <w:sz w:val="24"/>
                <w:lang w:val="ru-RU"/>
              </w:rPr>
              <w:t>войск против немецко-фашистских войск в битве под</w:t>
            </w:r>
            <w:r w:rsidRPr="00297CFF">
              <w:rPr>
                <w:spacing w:val="1"/>
                <w:sz w:val="24"/>
                <w:lang w:val="ru-RU"/>
              </w:rPr>
              <w:t xml:space="preserve"> </w:t>
            </w:r>
            <w:r w:rsidRPr="00297CFF">
              <w:rPr>
                <w:sz w:val="24"/>
                <w:lang w:val="ru-RU"/>
              </w:rPr>
              <w:t>Москвой</w:t>
            </w:r>
            <w:r w:rsidRPr="00297CFF">
              <w:rPr>
                <w:spacing w:val="-2"/>
                <w:sz w:val="24"/>
                <w:lang w:val="ru-RU"/>
              </w:rPr>
              <w:t xml:space="preserve"> </w:t>
            </w:r>
            <w:r w:rsidRPr="00297CFF">
              <w:rPr>
                <w:sz w:val="24"/>
                <w:lang w:val="ru-RU"/>
              </w:rPr>
              <w:t>(1941</w:t>
            </w:r>
            <w:r w:rsidRPr="00297CFF">
              <w:rPr>
                <w:spacing w:val="-3"/>
                <w:sz w:val="24"/>
                <w:lang w:val="ru-RU"/>
              </w:rPr>
              <w:t xml:space="preserve"> </w:t>
            </w:r>
            <w:r w:rsidRPr="00297CFF">
              <w:rPr>
                <w:sz w:val="24"/>
                <w:lang w:val="ru-RU"/>
              </w:rPr>
              <w:t>год)</w:t>
            </w:r>
          </w:p>
          <w:p w:rsidR="00787511" w:rsidRDefault="00787511" w:rsidP="00513226">
            <w:pPr>
              <w:pStyle w:val="TableParagraph"/>
              <w:spacing w:line="242" w:lineRule="auto"/>
              <w:ind w:right="99"/>
              <w:jc w:val="both"/>
              <w:rPr>
                <w:sz w:val="24"/>
              </w:rPr>
            </w:pPr>
            <w:r w:rsidRPr="00297CFF">
              <w:rPr>
                <w:sz w:val="24"/>
                <w:lang w:val="ru-RU"/>
              </w:rPr>
              <w:t>5-10</w:t>
            </w:r>
            <w:r w:rsidRPr="00297CFF">
              <w:rPr>
                <w:spacing w:val="-11"/>
                <w:sz w:val="24"/>
                <w:lang w:val="ru-RU"/>
              </w:rPr>
              <w:t xml:space="preserve"> </w:t>
            </w:r>
            <w:r w:rsidRPr="00297CFF">
              <w:rPr>
                <w:sz w:val="24"/>
                <w:lang w:val="ru-RU"/>
              </w:rPr>
              <w:t>декабря</w:t>
            </w:r>
            <w:r w:rsidRPr="00297CFF">
              <w:rPr>
                <w:spacing w:val="-11"/>
                <w:sz w:val="24"/>
                <w:lang w:val="ru-RU"/>
              </w:rPr>
              <w:t xml:space="preserve"> </w:t>
            </w:r>
            <w:r w:rsidRPr="00297CFF">
              <w:rPr>
                <w:sz w:val="24"/>
                <w:lang w:val="ru-RU"/>
              </w:rPr>
              <w:t>–</w:t>
            </w:r>
            <w:r w:rsidRPr="00297CFF">
              <w:rPr>
                <w:spacing w:val="-10"/>
                <w:sz w:val="24"/>
                <w:lang w:val="ru-RU"/>
              </w:rPr>
              <w:t xml:space="preserve"> </w:t>
            </w:r>
            <w:r w:rsidRPr="00297CFF">
              <w:rPr>
                <w:sz w:val="24"/>
                <w:lang w:val="ru-RU"/>
              </w:rPr>
              <w:t>Всероссийская</w:t>
            </w:r>
            <w:r w:rsidRPr="00297CFF">
              <w:rPr>
                <w:spacing w:val="-10"/>
                <w:sz w:val="24"/>
                <w:lang w:val="ru-RU"/>
              </w:rPr>
              <w:t xml:space="preserve"> </w:t>
            </w:r>
            <w:r w:rsidRPr="00297CFF">
              <w:rPr>
                <w:sz w:val="24"/>
                <w:lang w:val="ru-RU"/>
              </w:rPr>
              <w:t>акция</w:t>
            </w:r>
            <w:r w:rsidRPr="00297CFF">
              <w:rPr>
                <w:spacing w:val="-10"/>
                <w:sz w:val="24"/>
                <w:lang w:val="ru-RU"/>
              </w:rPr>
              <w:t xml:space="preserve"> </w:t>
            </w:r>
            <w:r w:rsidRPr="00297CFF">
              <w:rPr>
                <w:sz w:val="24"/>
                <w:lang w:val="ru-RU"/>
              </w:rPr>
              <w:t>«Час</w:t>
            </w:r>
            <w:r w:rsidRPr="00297CFF">
              <w:rPr>
                <w:spacing w:val="-12"/>
                <w:sz w:val="24"/>
                <w:lang w:val="ru-RU"/>
              </w:rPr>
              <w:t xml:space="preserve"> </w:t>
            </w:r>
            <w:r w:rsidRPr="00297CFF">
              <w:rPr>
                <w:sz w:val="24"/>
                <w:lang w:val="ru-RU"/>
              </w:rPr>
              <w:t>кода».</w:t>
            </w:r>
            <w:r w:rsidRPr="00297CFF">
              <w:rPr>
                <w:spacing w:val="-8"/>
                <w:sz w:val="24"/>
                <w:lang w:val="ru-RU"/>
              </w:rPr>
              <w:t xml:space="preserve">  </w:t>
            </w:r>
            <w:r>
              <w:rPr>
                <w:sz w:val="24"/>
              </w:rPr>
              <w:t>Темат</w:t>
            </w:r>
            <w:r>
              <w:rPr>
                <w:spacing w:val="-57"/>
                <w:sz w:val="24"/>
              </w:rPr>
              <w:t xml:space="preserve"> </w:t>
            </w:r>
            <w:r>
              <w:rPr>
                <w:sz w:val="24"/>
              </w:rPr>
              <w:t>ический</w:t>
            </w:r>
            <w:r>
              <w:rPr>
                <w:spacing w:val="8"/>
                <w:sz w:val="24"/>
              </w:rPr>
              <w:t xml:space="preserve"> </w:t>
            </w:r>
            <w:r>
              <w:rPr>
                <w:sz w:val="24"/>
              </w:rPr>
              <w:t>урок</w:t>
            </w:r>
            <w:r>
              <w:rPr>
                <w:spacing w:val="1"/>
                <w:sz w:val="24"/>
              </w:rPr>
              <w:t xml:space="preserve"> </w:t>
            </w:r>
            <w:r>
              <w:rPr>
                <w:sz w:val="24"/>
              </w:rPr>
              <w:t>информатики;</w:t>
            </w:r>
          </w:p>
          <w:p w:rsidR="00787511" w:rsidRDefault="00787511" w:rsidP="00787511">
            <w:pPr>
              <w:pStyle w:val="TableParagraph"/>
              <w:numPr>
                <w:ilvl w:val="0"/>
                <w:numId w:val="68"/>
              </w:numPr>
              <w:tabs>
                <w:tab w:val="left" w:pos="351"/>
              </w:tabs>
              <w:spacing w:line="271" w:lineRule="exact"/>
              <w:ind w:hanging="184"/>
              <w:jc w:val="both"/>
              <w:rPr>
                <w:sz w:val="24"/>
              </w:rPr>
            </w:pPr>
            <w:r>
              <w:rPr>
                <w:sz w:val="24"/>
              </w:rPr>
              <w:t>декабря</w:t>
            </w:r>
            <w:r>
              <w:rPr>
                <w:spacing w:val="-7"/>
                <w:sz w:val="24"/>
              </w:rPr>
              <w:t xml:space="preserve"> </w:t>
            </w:r>
            <w:r>
              <w:rPr>
                <w:sz w:val="24"/>
              </w:rPr>
              <w:t>–</w:t>
            </w:r>
            <w:r>
              <w:rPr>
                <w:spacing w:val="-6"/>
                <w:sz w:val="24"/>
              </w:rPr>
              <w:t xml:space="preserve"> </w:t>
            </w:r>
            <w:r>
              <w:rPr>
                <w:sz w:val="24"/>
              </w:rPr>
              <w:t>День</w:t>
            </w:r>
            <w:r>
              <w:rPr>
                <w:spacing w:val="-5"/>
                <w:sz w:val="24"/>
              </w:rPr>
              <w:t xml:space="preserve"> </w:t>
            </w:r>
            <w:r>
              <w:rPr>
                <w:sz w:val="24"/>
              </w:rPr>
              <w:t>Героев</w:t>
            </w:r>
            <w:r>
              <w:rPr>
                <w:spacing w:val="-5"/>
                <w:sz w:val="24"/>
              </w:rPr>
              <w:t xml:space="preserve"> </w:t>
            </w:r>
            <w:r>
              <w:rPr>
                <w:sz w:val="24"/>
              </w:rPr>
              <w:t>Отечества</w:t>
            </w:r>
          </w:p>
          <w:p w:rsidR="00787511" w:rsidRPr="00297CFF" w:rsidRDefault="00787511" w:rsidP="00787511">
            <w:pPr>
              <w:pStyle w:val="TableParagraph"/>
              <w:numPr>
                <w:ilvl w:val="0"/>
                <w:numId w:val="68"/>
              </w:numPr>
              <w:tabs>
                <w:tab w:val="left" w:pos="408"/>
              </w:tabs>
              <w:spacing w:line="240" w:lineRule="auto"/>
              <w:ind w:left="105" w:right="105" w:firstLine="0"/>
              <w:jc w:val="left"/>
              <w:rPr>
                <w:sz w:val="24"/>
                <w:lang w:val="ru-RU"/>
              </w:rPr>
            </w:pPr>
            <w:r w:rsidRPr="00297CFF">
              <w:rPr>
                <w:sz w:val="24"/>
                <w:lang w:val="ru-RU"/>
              </w:rPr>
              <w:t>декабря – «Международный день прав человека»</w:t>
            </w:r>
            <w:r w:rsidRPr="00297CFF">
              <w:rPr>
                <w:spacing w:val="1"/>
                <w:sz w:val="24"/>
                <w:lang w:val="ru-RU"/>
              </w:rPr>
              <w:t xml:space="preserve"> </w:t>
            </w:r>
            <w:r w:rsidRPr="00297CFF">
              <w:rPr>
                <w:sz w:val="24"/>
                <w:lang w:val="ru-RU"/>
              </w:rPr>
              <w:t>12</w:t>
            </w:r>
            <w:r w:rsidRPr="00297CFF">
              <w:rPr>
                <w:spacing w:val="-4"/>
                <w:sz w:val="24"/>
                <w:lang w:val="ru-RU"/>
              </w:rPr>
              <w:t xml:space="preserve"> </w:t>
            </w:r>
            <w:r w:rsidRPr="00297CFF">
              <w:rPr>
                <w:sz w:val="24"/>
                <w:lang w:val="ru-RU"/>
              </w:rPr>
              <w:t>декабря</w:t>
            </w:r>
            <w:r w:rsidRPr="00297CFF">
              <w:rPr>
                <w:spacing w:val="-4"/>
                <w:sz w:val="24"/>
                <w:lang w:val="ru-RU"/>
              </w:rPr>
              <w:t xml:space="preserve"> </w:t>
            </w:r>
            <w:r w:rsidRPr="00297CFF">
              <w:rPr>
                <w:sz w:val="24"/>
                <w:lang w:val="ru-RU"/>
              </w:rPr>
              <w:t>–</w:t>
            </w:r>
            <w:r w:rsidRPr="00297CFF">
              <w:rPr>
                <w:spacing w:val="-4"/>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Конституции</w:t>
            </w:r>
            <w:r w:rsidRPr="00297CFF">
              <w:rPr>
                <w:spacing w:val="-2"/>
                <w:sz w:val="24"/>
                <w:lang w:val="ru-RU"/>
              </w:rPr>
              <w:t xml:space="preserve"> </w:t>
            </w:r>
            <w:r w:rsidRPr="00297CFF">
              <w:rPr>
                <w:sz w:val="24"/>
                <w:lang w:val="ru-RU"/>
              </w:rPr>
              <w:t>Российской</w:t>
            </w:r>
            <w:r w:rsidRPr="00297CFF">
              <w:rPr>
                <w:spacing w:val="-6"/>
                <w:sz w:val="24"/>
                <w:lang w:val="ru-RU"/>
              </w:rPr>
              <w:t xml:space="preserve"> </w:t>
            </w:r>
            <w:r w:rsidRPr="00297CFF">
              <w:rPr>
                <w:sz w:val="24"/>
                <w:lang w:val="ru-RU"/>
              </w:rPr>
              <w:t>Федерации;</w:t>
            </w:r>
          </w:p>
          <w:p w:rsidR="00787511" w:rsidRPr="00297CFF" w:rsidRDefault="00787511" w:rsidP="00513226">
            <w:pPr>
              <w:pStyle w:val="TableParagraph"/>
              <w:spacing w:line="242" w:lineRule="auto"/>
              <w:ind w:right="92"/>
              <w:rPr>
                <w:sz w:val="24"/>
                <w:lang w:val="ru-RU"/>
              </w:rPr>
            </w:pPr>
            <w:r w:rsidRPr="00297CFF">
              <w:rPr>
                <w:sz w:val="24"/>
                <w:lang w:val="ru-RU"/>
              </w:rPr>
              <w:t>17</w:t>
            </w:r>
            <w:r w:rsidRPr="00297CFF">
              <w:rPr>
                <w:spacing w:val="-9"/>
                <w:sz w:val="24"/>
                <w:lang w:val="ru-RU"/>
              </w:rPr>
              <w:t xml:space="preserve"> </w:t>
            </w:r>
            <w:r w:rsidRPr="00297CFF">
              <w:rPr>
                <w:sz w:val="24"/>
                <w:lang w:val="ru-RU"/>
              </w:rPr>
              <w:t>декабря</w:t>
            </w:r>
            <w:r w:rsidRPr="00297CFF">
              <w:rPr>
                <w:spacing w:val="-7"/>
                <w:sz w:val="24"/>
                <w:lang w:val="ru-RU"/>
              </w:rPr>
              <w:t xml:space="preserve"> </w:t>
            </w:r>
            <w:r w:rsidRPr="00297CFF">
              <w:rPr>
                <w:sz w:val="24"/>
                <w:lang w:val="ru-RU"/>
              </w:rPr>
              <w:t>–</w:t>
            </w:r>
            <w:r w:rsidRPr="00297CFF">
              <w:rPr>
                <w:spacing w:val="-8"/>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ракетных</w:t>
            </w:r>
            <w:r w:rsidRPr="00297CFF">
              <w:rPr>
                <w:spacing w:val="-12"/>
                <w:sz w:val="24"/>
                <w:lang w:val="ru-RU"/>
              </w:rPr>
              <w:t xml:space="preserve"> </w:t>
            </w:r>
            <w:r w:rsidRPr="00297CFF">
              <w:rPr>
                <w:sz w:val="24"/>
                <w:lang w:val="ru-RU"/>
              </w:rPr>
              <w:t>войск</w:t>
            </w:r>
            <w:r w:rsidRPr="00297CFF">
              <w:rPr>
                <w:spacing w:val="-8"/>
                <w:sz w:val="24"/>
                <w:lang w:val="ru-RU"/>
              </w:rPr>
              <w:t xml:space="preserve"> </w:t>
            </w:r>
            <w:r w:rsidRPr="00297CFF">
              <w:rPr>
                <w:sz w:val="24"/>
                <w:lang w:val="ru-RU"/>
              </w:rPr>
              <w:t>стратегического</w:t>
            </w:r>
            <w:r w:rsidRPr="00297CFF">
              <w:rPr>
                <w:spacing w:val="-3"/>
                <w:sz w:val="24"/>
                <w:lang w:val="ru-RU"/>
              </w:rPr>
              <w:t xml:space="preserve">  </w:t>
            </w:r>
            <w:r w:rsidRPr="00297CFF">
              <w:rPr>
                <w:sz w:val="24"/>
                <w:lang w:val="ru-RU"/>
              </w:rPr>
              <w:t>наз</w:t>
            </w:r>
            <w:r w:rsidRPr="00297CFF">
              <w:rPr>
                <w:spacing w:val="-57"/>
                <w:sz w:val="24"/>
                <w:lang w:val="ru-RU"/>
              </w:rPr>
              <w:t xml:space="preserve"> </w:t>
            </w:r>
            <w:r w:rsidRPr="00297CFF">
              <w:rPr>
                <w:sz w:val="24"/>
                <w:lang w:val="ru-RU"/>
              </w:rPr>
              <w:t>начения;</w:t>
            </w:r>
          </w:p>
          <w:p w:rsidR="00787511" w:rsidRPr="00297CFF" w:rsidRDefault="00787511" w:rsidP="00513226">
            <w:pPr>
              <w:pStyle w:val="TableParagraph"/>
              <w:spacing w:line="242" w:lineRule="auto"/>
              <w:ind w:right="96"/>
              <w:rPr>
                <w:sz w:val="24"/>
                <w:lang w:val="ru-RU"/>
              </w:rPr>
            </w:pPr>
            <w:r w:rsidRPr="00297CFF">
              <w:rPr>
                <w:sz w:val="24"/>
                <w:lang w:val="ru-RU"/>
              </w:rPr>
              <w:t>24</w:t>
            </w:r>
            <w:r w:rsidRPr="00297CFF">
              <w:rPr>
                <w:spacing w:val="3"/>
                <w:sz w:val="24"/>
                <w:lang w:val="ru-RU"/>
              </w:rPr>
              <w:t xml:space="preserve"> </w:t>
            </w:r>
            <w:r w:rsidRPr="00297CFF">
              <w:rPr>
                <w:sz w:val="24"/>
                <w:lang w:val="ru-RU"/>
              </w:rPr>
              <w:t>декабря</w:t>
            </w:r>
            <w:r w:rsidRPr="00297CFF">
              <w:rPr>
                <w:spacing w:val="3"/>
                <w:sz w:val="24"/>
                <w:lang w:val="ru-RU"/>
              </w:rPr>
              <w:t xml:space="preserve"> </w:t>
            </w:r>
            <w:r w:rsidRPr="00297CFF">
              <w:rPr>
                <w:sz w:val="24"/>
                <w:lang w:val="ru-RU"/>
              </w:rPr>
              <w:t>–</w:t>
            </w:r>
            <w:r w:rsidRPr="00297CFF">
              <w:rPr>
                <w:spacing w:val="3"/>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воинской славы</w:t>
            </w:r>
            <w:r w:rsidRPr="00297CFF">
              <w:rPr>
                <w:spacing w:val="1"/>
                <w:sz w:val="24"/>
                <w:lang w:val="ru-RU"/>
              </w:rPr>
              <w:t xml:space="preserve"> </w:t>
            </w:r>
            <w:r w:rsidRPr="00297CFF">
              <w:rPr>
                <w:sz w:val="24"/>
                <w:lang w:val="ru-RU"/>
              </w:rPr>
              <w:t>России</w:t>
            </w:r>
            <w:r w:rsidRPr="00297CFF">
              <w:rPr>
                <w:spacing w:val="5"/>
                <w:sz w:val="24"/>
                <w:lang w:val="ru-RU"/>
              </w:rPr>
              <w:t xml:space="preserve"> </w:t>
            </w:r>
            <w:r w:rsidRPr="00297CFF">
              <w:rPr>
                <w:sz w:val="24"/>
                <w:lang w:val="ru-RU"/>
              </w:rPr>
              <w:t>–</w:t>
            </w:r>
            <w:r w:rsidRPr="00297CFF">
              <w:rPr>
                <w:spacing w:val="-1"/>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взят</w:t>
            </w:r>
            <w:r w:rsidRPr="00297CFF">
              <w:rPr>
                <w:spacing w:val="-57"/>
                <w:sz w:val="24"/>
                <w:lang w:val="ru-RU"/>
              </w:rPr>
              <w:t xml:space="preserve"> </w:t>
            </w:r>
            <w:r w:rsidRPr="00297CFF">
              <w:rPr>
                <w:sz w:val="24"/>
                <w:lang w:val="ru-RU"/>
              </w:rPr>
              <w:t>ия</w:t>
            </w:r>
            <w:r w:rsidRPr="00297CFF">
              <w:rPr>
                <w:spacing w:val="1"/>
                <w:sz w:val="24"/>
                <w:lang w:val="ru-RU"/>
              </w:rPr>
              <w:t xml:space="preserve"> </w:t>
            </w:r>
            <w:r w:rsidRPr="00297CFF">
              <w:rPr>
                <w:sz w:val="24"/>
                <w:lang w:val="ru-RU"/>
              </w:rPr>
              <w:t>Измаила;</w:t>
            </w:r>
          </w:p>
          <w:p w:rsidR="00787511" w:rsidRPr="00297CFF" w:rsidRDefault="00787511" w:rsidP="00513226">
            <w:pPr>
              <w:pStyle w:val="TableParagraph"/>
              <w:spacing w:line="271" w:lineRule="exact"/>
              <w:rPr>
                <w:sz w:val="24"/>
                <w:lang w:val="ru-RU"/>
              </w:rPr>
            </w:pPr>
            <w:r w:rsidRPr="00297CFF">
              <w:rPr>
                <w:sz w:val="24"/>
                <w:lang w:val="ru-RU"/>
              </w:rPr>
              <w:lastRenderedPageBreak/>
              <w:t>28</w:t>
            </w:r>
            <w:r w:rsidRPr="00297CFF">
              <w:rPr>
                <w:spacing w:val="-5"/>
                <w:sz w:val="24"/>
                <w:lang w:val="ru-RU"/>
              </w:rPr>
              <w:t xml:space="preserve"> </w:t>
            </w:r>
            <w:r w:rsidRPr="00297CFF">
              <w:rPr>
                <w:sz w:val="24"/>
                <w:lang w:val="ru-RU"/>
              </w:rPr>
              <w:t>декабря</w:t>
            </w:r>
            <w:r w:rsidRPr="00297CFF">
              <w:rPr>
                <w:spacing w:val="-4"/>
                <w:sz w:val="24"/>
                <w:lang w:val="ru-RU"/>
              </w:rPr>
              <w:t xml:space="preserve"> </w:t>
            </w:r>
            <w:r w:rsidRPr="00297CFF">
              <w:rPr>
                <w:sz w:val="24"/>
                <w:lang w:val="ru-RU"/>
              </w:rPr>
              <w:t>–</w:t>
            </w:r>
            <w:r w:rsidRPr="00297CFF">
              <w:rPr>
                <w:spacing w:val="-4"/>
                <w:sz w:val="24"/>
                <w:lang w:val="ru-RU"/>
              </w:rPr>
              <w:t xml:space="preserve"> </w:t>
            </w:r>
            <w:r w:rsidRPr="00297CFF">
              <w:rPr>
                <w:sz w:val="24"/>
                <w:lang w:val="ru-RU"/>
              </w:rPr>
              <w:t>Международный</w:t>
            </w:r>
            <w:r w:rsidRPr="00297CFF">
              <w:rPr>
                <w:spacing w:val="-1"/>
                <w:sz w:val="24"/>
                <w:lang w:val="ru-RU"/>
              </w:rPr>
              <w:t xml:space="preserve"> </w:t>
            </w:r>
            <w:r w:rsidRPr="00297CFF">
              <w:rPr>
                <w:sz w:val="24"/>
                <w:lang w:val="ru-RU"/>
              </w:rPr>
              <w:t>день</w:t>
            </w:r>
            <w:r w:rsidRPr="00297CFF">
              <w:rPr>
                <w:spacing w:val="-7"/>
                <w:sz w:val="24"/>
                <w:lang w:val="ru-RU"/>
              </w:rPr>
              <w:t xml:space="preserve"> </w:t>
            </w:r>
            <w:r w:rsidRPr="00297CFF">
              <w:rPr>
                <w:sz w:val="24"/>
                <w:lang w:val="ru-RU"/>
              </w:rPr>
              <w:t>кино</w:t>
            </w:r>
          </w:p>
          <w:p w:rsidR="00787511" w:rsidRPr="00297CFF" w:rsidRDefault="00787511" w:rsidP="00513226">
            <w:pPr>
              <w:pStyle w:val="TableParagraph"/>
              <w:spacing w:line="237" w:lineRule="auto"/>
              <w:rPr>
                <w:sz w:val="24"/>
                <w:lang w:val="ru-RU"/>
              </w:rPr>
            </w:pPr>
            <w:r w:rsidRPr="00297CFF">
              <w:rPr>
                <w:sz w:val="24"/>
                <w:lang w:val="ru-RU"/>
              </w:rPr>
              <w:t>7</w:t>
            </w:r>
            <w:r w:rsidRPr="00297CFF">
              <w:rPr>
                <w:spacing w:val="-6"/>
                <w:sz w:val="24"/>
                <w:lang w:val="ru-RU"/>
              </w:rPr>
              <w:t xml:space="preserve"> </w:t>
            </w:r>
            <w:r w:rsidRPr="00297CFF">
              <w:rPr>
                <w:sz w:val="24"/>
                <w:lang w:val="ru-RU"/>
              </w:rPr>
              <w:t>января-</w:t>
            </w:r>
            <w:r w:rsidRPr="00297CFF">
              <w:rPr>
                <w:spacing w:val="-3"/>
                <w:sz w:val="24"/>
                <w:lang w:val="ru-RU"/>
              </w:rPr>
              <w:t xml:space="preserve"> </w:t>
            </w:r>
            <w:r w:rsidRPr="00297CFF">
              <w:rPr>
                <w:sz w:val="24"/>
                <w:lang w:val="ru-RU"/>
              </w:rPr>
              <w:t>Православный</w:t>
            </w:r>
            <w:r w:rsidRPr="00297CFF">
              <w:rPr>
                <w:spacing w:val="-3"/>
                <w:sz w:val="24"/>
                <w:lang w:val="ru-RU"/>
              </w:rPr>
              <w:t xml:space="preserve"> </w:t>
            </w:r>
            <w:r w:rsidRPr="00297CFF">
              <w:rPr>
                <w:sz w:val="24"/>
                <w:lang w:val="ru-RU"/>
              </w:rPr>
              <w:t>праздник</w:t>
            </w:r>
            <w:r w:rsidRPr="00297CFF">
              <w:rPr>
                <w:spacing w:val="-5"/>
                <w:sz w:val="24"/>
                <w:lang w:val="ru-RU"/>
              </w:rPr>
              <w:t xml:space="preserve"> </w:t>
            </w:r>
            <w:r w:rsidRPr="00297CFF">
              <w:rPr>
                <w:sz w:val="24"/>
                <w:lang w:val="ru-RU"/>
              </w:rPr>
              <w:t>«Рождество</w:t>
            </w:r>
            <w:r w:rsidRPr="00297CFF">
              <w:rPr>
                <w:spacing w:val="-9"/>
                <w:sz w:val="24"/>
                <w:lang w:val="ru-RU"/>
              </w:rPr>
              <w:t xml:space="preserve">    </w:t>
            </w:r>
            <w:r w:rsidRPr="00297CFF">
              <w:rPr>
                <w:sz w:val="24"/>
                <w:lang w:val="ru-RU"/>
              </w:rPr>
              <w:t>Христо</w:t>
            </w:r>
            <w:r w:rsidRPr="00297CFF">
              <w:rPr>
                <w:spacing w:val="-57"/>
                <w:sz w:val="24"/>
                <w:lang w:val="ru-RU"/>
              </w:rPr>
              <w:t xml:space="preserve"> </w:t>
            </w:r>
            <w:r w:rsidRPr="00297CFF">
              <w:rPr>
                <w:sz w:val="24"/>
                <w:lang w:val="ru-RU"/>
              </w:rPr>
              <w:t>во»</w:t>
            </w:r>
          </w:p>
          <w:p w:rsidR="00787511" w:rsidRPr="00297CFF" w:rsidRDefault="00787511" w:rsidP="00513226">
            <w:pPr>
              <w:pStyle w:val="TableParagraph"/>
              <w:spacing w:before="3" w:line="237" w:lineRule="auto"/>
              <w:ind w:right="1035"/>
              <w:rPr>
                <w:sz w:val="24"/>
                <w:lang w:val="ru-RU"/>
              </w:rPr>
            </w:pPr>
            <w:r w:rsidRPr="00297CFF">
              <w:rPr>
                <w:sz w:val="24"/>
                <w:lang w:val="ru-RU"/>
              </w:rPr>
              <w:t>11</w:t>
            </w:r>
            <w:r w:rsidRPr="00297CFF">
              <w:rPr>
                <w:spacing w:val="-7"/>
                <w:sz w:val="24"/>
                <w:lang w:val="ru-RU"/>
              </w:rPr>
              <w:t xml:space="preserve"> </w:t>
            </w:r>
            <w:r w:rsidRPr="00297CFF">
              <w:rPr>
                <w:sz w:val="24"/>
                <w:lang w:val="ru-RU"/>
              </w:rPr>
              <w:t>января</w:t>
            </w:r>
            <w:r w:rsidRPr="00297CFF">
              <w:rPr>
                <w:spacing w:val="-6"/>
                <w:sz w:val="24"/>
                <w:lang w:val="ru-RU"/>
              </w:rPr>
              <w:t xml:space="preserve"> </w:t>
            </w:r>
            <w:r w:rsidRPr="00297CFF">
              <w:rPr>
                <w:sz w:val="24"/>
                <w:lang w:val="ru-RU"/>
              </w:rPr>
              <w:t>–</w:t>
            </w:r>
            <w:r w:rsidRPr="00297CFF">
              <w:rPr>
                <w:spacing w:val="-7"/>
                <w:sz w:val="24"/>
                <w:lang w:val="ru-RU"/>
              </w:rPr>
              <w:t xml:space="preserve"> </w:t>
            </w:r>
            <w:r w:rsidRPr="00297CFF">
              <w:rPr>
                <w:sz w:val="24"/>
                <w:lang w:val="ru-RU"/>
              </w:rPr>
              <w:t>Международный</w:t>
            </w:r>
            <w:r w:rsidRPr="00297CFF">
              <w:rPr>
                <w:spacing w:val="-6"/>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«Спасибо»</w:t>
            </w:r>
            <w:r w:rsidRPr="00297CFF">
              <w:rPr>
                <w:spacing w:val="-57"/>
                <w:sz w:val="24"/>
                <w:lang w:val="ru-RU"/>
              </w:rPr>
              <w:t xml:space="preserve"> </w:t>
            </w:r>
            <w:r w:rsidRPr="00297CFF">
              <w:rPr>
                <w:sz w:val="24"/>
                <w:lang w:val="ru-RU"/>
              </w:rPr>
              <w:t>21</w:t>
            </w:r>
            <w:r w:rsidRPr="00297CFF">
              <w:rPr>
                <w:spacing w:val="-2"/>
                <w:sz w:val="24"/>
                <w:lang w:val="ru-RU"/>
              </w:rPr>
              <w:t xml:space="preserve"> </w:t>
            </w:r>
            <w:r w:rsidRPr="00297CFF">
              <w:rPr>
                <w:sz w:val="24"/>
                <w:lang w:val="ru-RU"/>
              </w:rPr>
              <w:t>января</w:t>
            </w:r>
            <w:r w:rsidRPr="00297CFF">
              <w:rPr>
                <w:spacing w:val="-2"/>
                <w:sz w:val="24"/>
                <w:lang w:val="ru-RU"/>
              </w:rPr>
              <w:t xml:space="preserve"> </w:t>
            </w:r>
            <w:r w:rsidRPr="00297CFF">
              <w:rPr>
                <w:sz w:val="24"/>
                <w:lang w:val="ru-RU"/>
              </w:rPr>
              <w:t>–</w:t>
            </w:r>
            <w:r w:rsidRPr="00297CFF">
              <w:rPr>
                <w:spacing w:val="-6"/>
                <w:sz w:val="24"/>
                <w:lang w:val="ru-RU"/>
              </w:rPr>
              <w:t xml:space="preserve"> </w:t>
            </w:r>
            <w:r w:rsidRPr="00297CFF">
              <w:rPr>
                <w:sz w:val="24"/>
                <w:lang w:val="ru-RU"/>
              </w:rPr>
              <w:t>Международный</w:t>
            </w:r>
            <w:r w:rsidRPr="00297CFF">
              <w:rPr>
                <w:spacing w:val="1"/>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объятий;</w:t>
            </w:r>
          </w:p>
          <w:p w:rsidR="00787511" w:rsidRPr="00297CFF" w:rsidRDefault="00787511" w:rsidP="00513226">
            <w:pPr>
              <w:pStyle w:val="TableParagraph"/>
              <w:spacing w:before="6" w:line="237" w:lineRule="auto"/>
              <w:ind w:right="97"/>
              <w:rPr>
                <w:sz w:val="24"/>
                <w:lang w:val="ru-RU"/>
              </w:rPr>
            </w:pPr>
            <w:r w:rsidRPr="00297CFF">
              <w:rPr>
                <w:sz w:val="24"/>
                <w:lang w:val="ru-RU"/>
              </w:rPr>
              <w:t>27</w:t>
            </w:r>
            <w:r w:rsidRPr="00297CFF">
              <w:rPr>
                <w:spacing w:val="-3"/>
                <w:sz w:val="24"/>
                <w:lang w:val="ru-RU"/>
              </w:rPr>
              <w:t xml:space="preserve"> </w:t>
            </w:r>
            <w:r w:rsidRPr="00297CFF">
              <w:rPr>
                <w:sz w:val="24"/>
                <w:lang w:val="ru-RU"/>
              </w:rPr>
              <w:t>января</w:t>
            </w:r>
            <w:r w:rsidRPr="00297CFF">
              <w:rPr>
                <w:spacing w:val="-1"/>
                <w:sz w:val="24"/>
                <w:lang w:val="ru-RU"/>
              </w:rPr>
              <w:t xml:space="preserve"> </w:t>
            </w:r>
            <w:r w:rsidRPr="00297CFF">
              <w:rPr>
                <w:sz w:val="24"/>
                <w:lang w:val="ru-RU"/>
              </w:rPr>
              <w:t>–</w:t>
            </w:r>
            <w:r w:rsidRPr="00297CFF">
              <w:rPr>
                <w:spacing w:val="-8"/>
                <w:sz w:val="24"/>
                <w:lang w:val="ru-RU"/>
              </w:rPr>
              <w:t xml:space="preserve"> </w:t>
            </w:r>
            <w:r w:rsidRPr="00297CFF">
              <w:rPr>
                <w:sz w:val="24"/>
                <w:lang w:val="ru-RU"/>
              </w:rPr>
              <w:t>День</w:t>
            </w:r>
            <w:r w:rsidRPr="00297CFF">
              <w:rPr>
                <w:spacing w:val="-5"/>
                <w:sz w:val="24"/>
                <w:lang w:val="ru-RU"/>
              </w:rPr>
              <w:t xml:space="preserve"> </w:t>
            </w:r>
            <w:r w:rsidRPr="00297CFF">
              <w:rPr>
                <w:sz w:val="24"/>
                <w:lang w:val="ru-RU"/>
              </w:rPr>
              <w:t>полного</w:t>
            </w:r>
            <w:r w:rsidRPr="00297CFF">
              <w:rPr>
                <w:spacing w:val="-2"/>
                <w:sz w:val="24"/>
                <w:lang w:val="ru-RU"/>
              </w:rPr>
              <w:t xml:space="preserve"> </w:t>
            </w:r>
            <w:r w:rsidRPr="00297CFF">
              <w:rPr>
                <w:sz w:val="24"/>
                <w:lang w:val="ru-RU"/>
              </w:rPr>
              <w:t>освобождения</w:t>
            </w:r>
            <w:r w:rsidRPr="00297CFF">
              <w:rPr>
                <w:spacing w:val="-6"/>
                <w:sz w:val="24"/>
                <w:lang w:val="ru-RU"/>
              </w:rPr>
              <w:t xml:space="preserve"> </w:t>
            </w:r>
            <w:r w:rsidRPr="00297CFF">
              <w:rPr>
                <w:sz w:val="24"/>
                <w:lang w:val="ru-RU"/>
              </w:rPr>
              <w:t>Ленинграда</w:t>
            </w:r>
            <w:r w:rsidRPr="00297CFF">
              <w:rPr>
                <w:spacing w:val="-2"/>
                <w:sz w:val="24"/>
                <w:lang w:val="ru-RU"/>
              </w:rPr>
              <w:t xml:space="preserve"> </w:t>
            </w:r>
            <w:r w:rsidRPr="00297CFF">
              <w:rPr>
                <w:sz w:val="24"/>
                <w:lang w:val="ru-RU"/>
              </w:rPr>
              <w:t>о</w:t>
            </w:r>
            <w:r w:rsidRPr="00297CFF">
              <w:rPr>
                <w:spacing w:val="-57"/>
                <w:sz w:val="24"/>
                <w:lang w:val="ru-RU"/>
              </w:rPr>
              <w:t xml:space="preserve"> </w:t>
            </w:r>
            <w:r w:rsidRPr="00297CFF">
              <w:rPr>
                <w:sz w:val="24"/>
                <w:lang w:val="ru-RU"/>
              </w:rPr>
              <w:t>т</w:t>
            </w:r>
            <w:r w:rsidRPr="00297CFF">
              <w:rPr>
                <w:spacing w:val="2"/>
                <w:sz w:val="24"/>
                <w:lang w:val="ru-RU"/>
              </w:rPr>
              <w:t xml:space="preserve"> </w:t>
            </w:r>
            <w:r w:rsidRPr="00297CFF">
              <w:rPr>
                <w:sz w:val="24"/>
                <w:lang w:val="ru-RU"/>
              </w:rPr>
              <w:t>фашистской</w:t>
            </w:r>
            <w:r w:rsidRPr="00297CFF">
              <w:rPr>
                <w:spacing w:val="-1"/>
                <w:sz w:val="24"/>
                <w:lang w:val="ru-RU"/>
              </w:rPr>
              <w:t xml:space="preserve"> </w:t>
            </w:r>
            <w:r w:rsidRPr="00297CFF">
              <w:rPr>
                <w:sz w:val="24"/>
                <w:lang w:val="ru-RU"/>
              </w:rPr>
              <w:t>блокады</w:t>
            </w:r>
            <w:r w:rsidRPr="00297CFF">
              <w:rPr>
                <w:spacing w:val="4"/>
                <w:sz w:val="24"/>
                <w:lang w:val="ru-RU"/>
              </w:rPr>
              <w:t xml:space="preserve"> </w:t>
            </w:r>
            <w:r w:rsidRPr="00297CFF">
              <w:rPr>
                <w:sz w:val="24"/>
                <w:lang w:val="ru-RU"/>
              </w:rPr>
              <w:t>(1944)</w:t>
            </w:r>
          </w:p>
          <w:p w:rsidR="00787511" w:rsidRPr="00297CFF" w:rsidRDefault="00787511" w:rsidP="00787511">
            <w:pPr>
              <w:pStyle w:val="TableParagraph"/>
              <w:numPr>
                <w:ilvl w:val="0"/>
                <w:numId w:val="67"/>
              </w:numPr>
              <w:tabs>
                <w:tab w:val="left" w:pos="418"/>
              </w:tabs>
              <w:spacing w:before="5" w:line="237" w:lineRule="auto"/>
              <w:ind w:right="98" w:firstLine="0"/>
              <w:rPr>
                <w:sz w:val="24"/>
                <w:lang w:val="ru-RU"/>
              </w:rPr>
            </w:pPr>
            <w:r w:rsidRPr="00297CFF">
              <w:rPr>
                <w:sz w:val="24"/>
                <w:lang w:val="ru-RU"/>
              </w:rPr>
              <w:t>января</w:t>
            </w:r>
            <w:r w:rsidRPr="00297CFF">
              <w:rPr>
                <w:spacing w:val="1"/>
                <w:sz w:val="24"/>
                <w:lang w:val="ru-RU"/>
              </w:rPr>
              <w:t xml:space="preserve"> </w:t>
            </w:r>
            <w:r w:rsidRPr="00297CFF">
              <w:rPr>
                <w:sz w:val="24"/>
                <w:lang w:val="ru-RU"/>
              </w:rPr>
              <w:t>–</w:t>
            </w:r>
            <w:r w:rsidRPr="00297CFF">
              <w:rPr>
                <w:spacing w:val="2"/>
                <w:sz w:val="24"/>
                <w:lang w:val="ru-RU"/>
              </w:rPr>
              <w:t xml:space="preserve"> </w:t>
            </w:r>
            <w:r w:rsidRPr="00297CFF">
              <w:rPr>
                <w:sz w:val="24"/>
                <w:lang w:val="ru-RU"/>
              </w:rPr>
              <w:t>Международный</w:t>
            </w:r>
            <w:r w:rsidRPr="00297CFF">
              <w:rPr>
                <w:spacing w:val="4"/>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памяти</w:t>
            </w:r>
            <w:r w:rsidRPr="00297CFF">
              <w:rPr>
                <w:spacing w:val="4"/>
                <w:sz w:val="24"/>
                <w:lang w:val="ru-RU"/>
              </w:rPr>
              <w:t xml:space="preserve"> </w:t>
            </w:r>
            <w:r w:rsidRPr="00297CFF">
              <w:rPr>
                <w:sz w:val="24"/>
                <w:lang w:val="ru-RU"/>
              </w:rPr>
              <w:t xml:space="preserve">жертв </w:t>
            </w:r>
            <w:r w:rsidRPr="00297CFF">
              <w:rPr>
                <w:spacing w:val="2"/>
                <w:sz w:val="24"/>
                <w:lang w:val="ru-RU"/>
              </w:rPr>
              <w:t xml:space="preserve"> </w:t>
            </w:r>
            <w:r w:rsidRPr="00297CFF">
              <w:rPr>
                <w:sz w:val="24"/>
                <w:lang w:val="ru-RU"/>
              </w:rPr>
              <w:t>Холо</w:t>
            </w:r>
            <w:r w:rsidRPr="00297CFF">
              <w:rPr>
                <w:spacing w:val="-57"/>
                <w:sz w:val="24"/>
                <w:lang w:val="ru-RU"/>
              </w:rPr>
              <w:t xml:space="preserve"> </w:t>
            </w:r>
            <w:r w:rsidRPr="00297CFF">
              <w:rPr>
                <w:sz w:val="24"/>
                <w:lang w:val="ru-RU"/>
              </w:rPr>
              <w:t>коста;</w:t>
            </w:r>
            <w:r w:rsidRPr="00297CFF">
              <w:rPr>
                <w:spacing w:val="-3"/>
                <w:sz w:val="24"/>
                <w:lang w:val="ru-RU"/>
              </w:rPr>
              <w:t xml:space="preserve"> </w:t>
            </w:r>
            <w:r w:rsidRPr="00297CFF">
              <w:rPr>
                <w:sz w:val="24"/>
                <w:lang w:val="ru-RU"/>
              </w:rPr>
              <w:t>писателя</w:t>
            </w:r>
            <w:r w:rsidRPr="00297CFF">
              <w:rPr>
                <w:spacing w:val="3"/>
                <w:sz w:val="24"/>
                <w:lang w:val="ru-RU"/>
              </w:rPr>
              <w:t xml:space="preserve"> </w:t>
            </w:r>
            <w:r w:rsidRPr="00297CFF">
              <w:rPr>
                <w:sz w:val="24"/>
                <w:lang w:val="ru-RU"/>
              </w:rPr>
              <w:t>(1879-1950)</w:t>
            </w:r>
          </w:p>
          <w:p w:rsidR="00787511" w:rsidRPr="00297CFF" w:rsidRDefault="00787511" w:rsidP="00787511">
            <w:pPr>
              <w:pStyle w:val="TableParagraph"/>
              <w:numPr>
                <w:ilvl w:val="0"/>
                <w:numId w:val="67"/>
              </w:numPr>
              <w:tabs>
                <w:tab w:val="left" w:pos="413"/>
              </w:tabs>
              <w:spacing w:before="6" w:line="237" w:lineRule="auto"/>
              <w:ind w:right="96" w:firstLine="0"/>
              <w:rPr>
                <w:sz w:val="24"/>
                <w:lang w:val="ru-RU"/>
              </w:rPr>
            </w:pPr>
            <w:r w:rsidRPr="00297CFF">
              <w:rPr>
                <w:sz w:val="24"/>
                <w:lang w:val="ru-RU"/>
              </w:rPr>
              <w:t>января</w:t>
            </w:r>
            <w:r w:rsidRPr="00297CFF">
              <w:rPr>
                <w:spacing w:val="1"/>
                <w:sz w:val="24"/>
                <w:lang w:val="ru-RU"/>
              </w:rPr>
              <w:t xml:space="preserve"> </w:t>
            </w:r>
            <w:r w:rsidRPr="00297CFF">
              <w:rPr>
                <w:sz w:val="24"/>
                <w:lang w:val="ru-RU"/>
              </w:rPr>
              <w:t>–</w:t>
            </w:r>
            <w:r w:rsidRPr="00297CFF">
              <w:rPr>
                <w:spacing w:val="-3"/>
                <w:sz w:val="24"/>
                <w:lang w:val="ru-RU"/>
              </w:rPr>
              <w:t xml:space="preserve"> </w:t>
            </w:r>
            <w:r w:rsidRPr="00297CFF">
              <w:rPr>
                <w:sz w:val="24"/>
                <w:lang w:val="ru-RU"/>
              </w:rPr>
              <w:t>Международный</w:t>
            </w:r>
            <w:r w:rsidRPr="00297CFF">
              <w:rPr>
                <w:spacing w:val="4"/>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 xml:space="preserve">защиты </w:t>
            </w:r>
            <w:r w:rsidRPr="00297CFF">
              <w:rPr>
                <w:spacing w:val="-1"/>
                <w:sz w:val="24"/>
                <w:lang w:val="ru-RU"/>
              </w:rPr>
              <w:t xml:space="preserve"> </w:t>
            </w:r>
            <w:r w:rsidRPr="00297CFF">
              <w:rPr>
                <w:sz w:val="24"/>
                <w:lang w:val="ru-RU"/>
              </w:rPr>
              <w:t>персональн</w:t>
            </w:r>
            <w:r w:rsidRPr="00297CFF">
              <w:rPr>
                <w:spacing w:val="-57"/>
                <w:sz w:val="24"/>
                <w:lang w:val="ru-RU"/>
              </w:rPr>
              <w:t xml:space="preserve"> </w:t>
            </w:r>
            <w:r w:rsidRPr="00297CFF">
              <w:rPr>
                <w:sz w:val="24"/>
                <w:lang w:val="ru-RU"/>
              </w:rPr>
              <w:t>ых</w:t>
            </w:r>
            <w:r w:rsidRPr="00297CFF">
              <w:rPr>
                <w:spacing w:val="-4"/>
                <w:sz w:val="24"/>
                <w:lang w:val="ru-RU"/>
              </w:rPr>
              <w:t xml:space="preserve"> </w:t>
            </w:r>
            <w:r w:rsidRPr="00297CFF">
              <w:rPr>
                <w:sz w:val="24"/>
                <w:lang w:val="ru-RU"/>
              </w:rPr>
              <w:t>данных;</w:t>
            </w:r>
          </w:p>
          <w:p w:rsidR="00787511" w:rsidRPr="00297CFF" w:rsidRDefault="00787511" w:rsidP="00513226">
            <w:pPr>
              <w:pStyle w:val="TableParagraph"/>
              <w:spacing w:before="6" w:line="237" w:lineRule="auto"/>
              <w:ind w:right="574"/>
              <w:rPr>
                <w:sz w:val="24"/>
                <w:lang w:val="ru-RU"/>
              </w:rPr>
            </w:pPr>
            <w:r w:rsidRPr="00297CFF">
              <w:rPr>
                <w:sz w:val="24"/>
                <w:lang w:val="ru-RU"/>
              </w:rPr>
              <w:t>1</w:t>
            </w:r>
            <w:r w:rsidRPr="00297CFF">
              <w:rPr>
                <w:spacing w:val="-3"/>
                <w:sz w:val="24"/>
                <w:lang w:val="ru-RU"/>
              </w:rPr>
              <w:t xml:space="preserve"> </w:t>
            </w:r>
            <w:r w:rsidRPr="00297CFF">
              <w:rPr>
                <w:sz w:val="24"/>
                <w:lang w:val="ru-RU"/>
              </w:rPr>
              <w:t>марта</w:t>
            </w:r>
            <w:r w:rsidRPr="00297CFF">
              <w:rPr>
                <w:spacing w:val="-6"/>
                <w:sz w:val="24"/>
                <w:lang w:val="ru-RU"/>
              </w:rPr>
              <w:t xml:space="preserve"> </w:t>
            </w:r>
            <w:r w:rsidRPr="00297CFF">
              <w:rPr>
                <w:sz w:val="24"/>
                <w:lang w:val="ru-RU"/>
              </w:rPr>
              <w:t>–</w:t>
            </w:r>
            <w:r w:rsidRPr="00297CFF">
              <w:rPr>
                <w:spacing w:val="-2"/>
                <w:sz w:val="24"/>
                <w:lang w:val="ru-RU"/>
              </w:rPr>
              <w:t xml:space="preserve"> </w:t>
            </w:r>
            <w:r w:rsidRPr="00297CFF">
              <w:rPr>
                <w:sz w:val="24"/>
                <w:lang w:val="ru-RU"/>
              </w:rPr>
              <w:t>Всемирный</w:t>
            </w:r>
            <w:r w:rsidRPr="00297CFF">
              <w:rPr>
                <w:spacing w:val="-4"/>
                <w:sz w:val="24"/>
                <w:lang w:val="ru-RU"/>
              </w:rPr>
              <w:t xml:space="preserve"> </w:t>
            </w:r>
            <w:r w:rsidRPr="00297CFF">
              <w:rPr>
                <w:sz w:val="24"/>
                <w:lang w:val="ru-RU"/>
              </w:rPr>
              <w:t>день</w:t>
            </w:r>
            <w:r w:rsidRPr="00297CFF">
              <w:rPr>
                <w:spacing w:val="-6"/>
                <w:sz w:val="24"/>
                <w:lang w:val="ru-RU"/>
              </w:rPr>
              <w:t xml:space="preserve"> </w:t>
            </w:r>
            <w:r w:rsidRPr="00297CFF">
              <w:rPr>
                <w:sz w:val="24"/>
                <w:lang w:val="ru-RU"/>
              </w:rPr>
              <w:t>гражданской</w:t>
            </w:r>
            <w:r w:rsidRPr="00297CFF">
              <w:rPr>
                <w:spacing w:val="-4"/>
                <w:sz w:val="24"/>
                <w:lang w:val="ru-RU"/>
              </w:rPr>
              <w:t xml:space="preserve"> </w:t>
            </w:r>
            <w:r w:rsidRPr="00297CFF">
              <w:rPr>
                <w:sz w:val="24"/>
                <w:lang w:val="ru-RU"/>
              </w:rPr>
              <w:t>обороны;</w:t>
            </w:r>
            <w:r w:rsidRPr="00297CFF">
              <w:rPr>
                <w:spacing w:val="-57"/>
                <w:sz w:val="24"/>
                <w:lang w:val="ru-RU"/>
              </w:rPr>
              <w:t xml:space="preserve"> </w:t>
            </w:r>
            <w:r w:rsidRPr="00297CFF">
              <w:rPr>
                <w:sz w:val="24"/>
                <w:lang w:val="ru-RU"/>
              </w:rPr>
              <w:t>3</w:t>
            </w:r>
            <w:r w:rsidRPr="00297CFF">
              <w:rPr>
                <w:spacing w:val="1"/>
                <w:sz w:val="24"/>
                <w:lang w:val="ru-RU"/>
              </w:rPr>
              <w:t xml:space="preserve"> </w:t>
            </w:r>
            <w:r w:rsidRPr="00297CFF">
              <w:rPr>
                <w:sz w:val="24"/>
                <w:lang w:val="ru-RU"/>
              </w:rPr>
              <w:t>марта</w:t>
            </w:r>
            <w:r w:rsidRPr="00297CFF">
              <w:rPr>
                <w:spacing w:val="-3"/>
                <w:sz w:val="24"/>
                <w:lang w:val="ru-RU"/>
              </w:rPr>
              <w:t xml:space="preserve"> </w:t>
            </w:r>
            <w:r w:rsidRPr="00297CFF">
              <w:rPr>
                <w:sz w:val="24"/>
                <w:lang w:val="ru-RU"/>
              </w:rPr>
              <w:t>–</w:t>
            </w:r>
            <w:r w:rsidRPr="00297CFF">
              <w:rPr>
                <w:spacing w:val="1"/>
                <w:sz w:val="24"/>
                <w:lang w:val="ru-RU"/>
              </w:rPr>
              <w:t xml:space="preserve"> </w:t>
            </w:r>
            <w:r w:rsidRPr="00297CFF">
              <w:rPr>
                <w:sz w:val="24"/>
                <w:lang w:val="ru-RU"/>
              </w:rPr>
              <w:t>Всемирный</w:t>
            </w:r>
            <w:r w:rsidRPr="00297CFF">
              <w:rPr>
                <w:spacing w:val="-1"/>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писателя;</w:t>
            </w:r>
          </w:p>
          <w:p w:rsidR="00787511" w:rsidRPr="00297CFF" w:rsidRDefault="00787511" w:rsidP="00513226">
            <w:pPr>
              <w:pStyle w:val="TableParagraph"/>
              <w:spacing w:before="3" w:line="275" w:lineRule="exact"/>
              <w:rPr>
                <w:sz w:val="24"/>
                <w:lang w:val="ru-RU"/>
              </w:rPr>
            </w:pPr>
            <w:r w:rsidRPr="00297CFF">
              <w:rPr>
                <w:sz w:val="24"/>
                <w:lang w:val="ru-RU"/>
              </w:rPr>
              <w:t>8</w:t>
            </w:r>
            <w:r w:rsidRPr="00297CFF">
              <w:rPr>
                <w:spacing w:val="-4"/>
                <w:sz w:val="24"/>
                <w:lang w:val="ru-RU"/>
              </w:rPr>
              <w:t xml:space="preserve"> </w:t>
            </w:r>
            <w:r w:rsidRPr="00297CFF">
              <w:rPr>
                <w:sz w:val="24"/>
                <w:lang w:val="ru-RU"/>
              </w:rPr>
              <w:t>марта</w:t>
            </w:r>
            <w:r w:rsidRPr="00297CFF">
              <w:rPr>
                <w:spacing w:val="-8"/>
                <w:sz w:val="24"/>
                <w:lang w:val="ru-RU"/>
              </w:rPr>
              <w:t xml:space="preserve"> </w:t>
            </w:r>
            <w:r w:rsidRPr="00297CFF">
              <w:rPr>
                <w:sz w:val="24"/>
                <w:lang w:val="ru-RU"/>
              </w:rPr>
              <w:t>–</w:t>
            </w:r>
            <w:r w:rsidRPr="00297CFF">
              <w:rPr>
                <w:spacing w:val="-3"/>
                <w:sz w:val="24"/>
                <w:lang w:val="ru-RU"/>
              </w:rPr>
              <w:t xml:space="preserve"> </w:t>
            </w:r>
            <w:r w:rsidRPr="00297CFF">
              <w:rPr>
                <w:sz w:val="24"/>
                <w:lang w:val="ru-RU"/>
              </w:rPr>
              <w:t>Международный</w:t>
            </w:r>
            <w:r w:rsidRPr="00297CFF">
              <w:rPr>
                <w:spacing w:val="-5"/>
                <w:sz w:val="24"/>
                <w:lang w:val="ru-RU"/>
              </w:rPr>
              <w:t xml:space="preserve"> </w:t>
            </w:r>
            <w:r w:rsidRPr="00297CFF">
              <w:rPr>
                <w:sz w:val="24"/>
                <w:lang w:val="ru-RU"/>
              </w:rPr>
              <w:t>женский</w:t>
            </w:r>
            <w:r w:rsidRPr="00297CFF">
              <w:rPr>
                <w:spacing w:val="-2"/>
                <w:sz w:val="24"/>
                <w:lang w:val="ru-RU"/>
              </w:rPr>
              <w:t xml:space="preserve"> </w:t>
            </w:r>
            <w:r w:rsidRPr="00297CFF">
              <w:rPr>
                <w:sz w:val="24"/>
                <w:lang w:val="ru-RU"/>
              </w:rPr>
              <w:t>день,</w:t>
            </w:r>
          </w:p>
          <w:p w:rsidR="00787511" w:rsidRPr="00297CFF" w:rsidRDefault="00787511" w:rsidP="00513226">
            <w:pPr>
              <w:pStyle w:val="TableParagraph"/>
              <w:spacing w:line="242" w:lineRule="auto"/>
              <w:ind w:right="94"/>
              <w:rPr>
                <w:sz w:val="24"/>
                <w:lang w:val="ru-RU"/>
              </w:rPr>
            </w:pPr>
            <w:r w:rsidRPr="00297CFF">
              <w:rPr>
                <w:sz w:val="24"/>
                <w:lang w:val="ru-RU"/>
              </w:rPr>
              <w:t>14 марта – День православной книги 18 марта День  во</w:t>
            </w:r>
            <w:r w:rsidRPr="00297CFF">
              <w:rPr>
                <w:spacing w:val="-57"/>
                <w:sz w:val="24"/>
                <w:lang w:val="ru-RU"/>
              </w:rPr>
              <w:t xml:space="preserve"> </w:t>
            </w:r>
            <w:r w:rsidRPr="00297CFF">
              <w:rPr>
                <w:sz w:val="24"/>
                <w:lang w:val="ru-RU"/>
              </w:rPr>
              <w:t>ссоединения</w:t>
            </w:r>
            <w:r w:rsidRPr="00297CFF">
              <w:rPr>
                <w:spacing w:val="3"/>
                <w:sz w:val="24"/>
                <w:lang w:val="ru-RU"/>
              </w:rPr>
              <w:t xml:space="preserve"> </w:t>
            </w:r>
            <w:r w:rsidRPr="00297CFF">
              <w:rPr>
                <w:sz w:val="24"/>
                <w:lang w:val="ru-RU"/>
              </w:rPr>
              <w:t>Крыма</w:t>
            </w:r>
            <w:r w:rsidRPr="00297CFF">
              <w:rPr>
                <w:spacing w:val="2"/>
                <w:sz w:val="24"/>
                <w:lang w:val="ru-RU"/>
              </w:rPr>
              <w:t xml:space="preserve"> </w:t>
            </w:r>
            <w:r w:rsidRPr="00297CFF">
              <w:rPr>
                <w:sz w:val="24"/>
                <w:lang w:val="ru-RU"/>
              </w:rPr>
              <w:t>с</w:t>
            </w:r>
            <w:r w:rsidRPr="00297CFF">
              <w:rPr>
                <w:spacing w:val="-4"/>
                <w:sz w:val="24"/>
                <w:lang w:val="ru-RU"/>
              </w:rPr>
              <w:t xml:space="preserve"> </w:t>
            </w:r>
            <w:r w:rsidRPr="00297CFF">
              <w:rPr>
                <w:sz w:val="24"/>
                <w:lang w:val="ru-RU"/>
              </w:rPr>
              <w:t>Россией;</w:t>
            </w:r>
          </w:p>
          <w:p w:rsidR="00787511" w:rsidRDefault="00787511" w:rsidP="00787511">
            <w:pPr>
              <w:pStyle w:val="TableParagraph"/>
              <w:numPr>
                <w:ilvl w:val="0"/>
                <w:numId w:val="66"/>
              </w:numPr>
              <w:tabs>
                <w:tab w:val="left" w:pos="408"/>
              </w:tabs>
              <w:spacing w:line="271" w:lineRule="exact"/>
              <w:rPr>
                <w:sz w:val="24"/>
              </w:rPr>
            </w:pPr>
            <w:r>
              <w:rPr>
                <w:sz w:val="24"/>
              </w:rPr>
              <w:t>марта</w:t>
            </w:r>
            <w:r>
              <w:rPr>
                <w:spacing w:val="-9"/>
                <w:sz w:val="24"/>
              </w:rPr>
              <w:t xml:space="preserve"> </w:t>
            </w:r>
            <w:r>
              <w:rPr>
                <w:sz w:val="24"/>
              </w:rPr>
              <w:t>–</w:t>
            </w:r>
            <w:r>
              <w:rPr>
                <w:spacing w:val="-4"/>
                <w:sz w:val="24"/>
              </w:rPr>
              <w:t xml:space="preserve"> </w:t>
            </w:r>
            <w:r>
              <w:rPr>
                <w:sz w:val="24"/>
              </w:rPr>
              <w:t>Международный</w:t>
            </w:r>
            <w:r>
              <w:rPr>
                <w:spacing w:val="-5"/>
                <w:sz w:val="24"/>
              </w:rPr>
              <w:t xml:space="preserve"> </w:t>
            </w:r>
            <w:r>
              <w:rPr>
                <w:sz w:val="24"/>
              </w:rPr>
              <w:t>день</w:t>
            </w:r>
            <w:r>
              <w:rPr>
                <w:spacing w:val="-2"/>
                <w:sz w:val="24"/>
              </w:rPr>
              <w:t xml:space="preserve"> </w:t>
            </w:r>
            <w:r>
              <w:rPr>
                <w:sz w:val="24"/>
              </w:rPr>
              <w:t>счастья;</w:t>
            </w:r>
          </w:p>
          <w:p w:rsidR="00787511" w:rsidRDefault="00787511" w:rsidP="00787511">
            <w:pPr>
              <w:pStyle w:val="TableParagraph"/>
              <w:numPr>
                <w:ilvl w:val="0"/>
                <w:numId w:val="66"/>
              </w:numPr>
              <w:tabs>
                <w:tab w:val="left" w:pos="408"/>
              </w:tabs>
              <w:spacing w:before="1" w:line="267" w:lineRule="exact"/>
              <w:rPr>
                <w:sz w:val="24"/>
              </w:rPr>
            </w:pPr>
            <w:r>
              <w:rPr>
                <w:sz w:val="24"/>
              </w:rPr>
              <w:t>марта</w:t>
            </w:r>
            <w:r>
              <w:rPr>
                <w:spacing w:val="-5"/>
                <w:sz w:val="24"/>
              </w:rPr>
              <w:t xml:space="preserve"> </w:t>
            </w:r>
            <w:r>
              <w:rPr>
                <w:sz w:val="24"/>
              </w:rPr>
              <w:t>– Всемирный</w:t>
            </w:r>
            <w:r>
              <w:rPr>
                <w:spacing w:val="-1"/>
                <w:sz w:val="24"/>
              </w:rPr>
              <w:t xml:space="preserve"> </w:t>
            </w:r>
            <w:r>
              <w:rPr>
                <w:sz w:val="24"/>
              </w:rPr>
              <w:t>день</w:t>
            </w:r>
            <w:r>
              <w:rPr>
                <w:spacing w:val="1"/>
                <w:sz w:val="24"/>
              </w:rPr>
              <w:t xml:space="preserve"> </w:t>
            </w:r>
            <w:r>
              <w:rPr>
                <w:sz w:val="24"/>
              </w:rPr>
              <w:t>поэзии;</w:t>
            </w:r>
          </w:p>
          <w:p w:rsidR="00787511" w:rsidRPr="00297CFF" w:rsidRDefault="00787511" w:rsidP="00513226">
            <w:pPr>
              <w:pStyle w:val="TableParagraph"/>
              <w:spacing w:line="242" w:lineRule="auto"/>
              <w:ind w:right="90"/>
              <w:rPr>
                <w:sz w:val="24"/>
                <w:lang w:val="ru-RU"/>
              </w:rPr>
            </w:pPr>
            <w:r w:rsidRPr="00297CFF">
              <w:rPr>
                <w:sz w:val="24"/>
                <w:lang w:val="ru-RU"/>
              </w:rPr>
              <w:t>23-29</w:t>
            </w:r>
            <w:r w:rsidRPr="00297CFF">
              <w:rPr>
                <w:spacing w:val="4"/>
                <w:sz w:val="24"/>
                <w:lang w:val="ru-RU"/>
              </w:rPr>
              <w:t xml:space="preserve"> </w:t>
            </w:r>
            <w:r w:rsidRPr="00297CFF">
              <w:rPr>
                <w:sz w:val="24"/>
                <w:lang w:val="ru-RU"/>
              </w:rPr>
              <w:t>марта</w:t>
            </w:r>
            <w:r w:rsidRPr="00297CFF">
              <w:rPr>
                <w:spacing w:val="4"/>
                <w:sz w:val="24"/>
                <w:lang w:val="ru-RU"/>
              </w:rPr>
              <w:t xml:space="preserve"> </w:t>
            </w:r>
            <w:r w:rsidRPr="00297CFF">
              <w:rPr>
                <w:sz w:val="24"/>
                <w:lang w:val="ru-RU"/>
              </w:rPr>
              <w:t>– Всероссийская</w:t>
            </w:r>
            <w:r w:rsidRPr="00297CFF">
              <w:rPr>
                <w:spacing w:val="5"/>
                <w:sz w:val="24"/>
                <w:lang w:val="ru-RU"/>
              </w:rPr>
              <w:t xml:space="preserve"> </w:t>
            </w:r>
            <w:r w:rsidRPr="00297CFF">
              <w:rPr>
                <w:sz w:val="24"/>
                <w:lang w:val="ru-RU"/>
              </w:rPr>
              <w:t>неделя</w:t>
            </w:r>
            <w:r w:rsidRPr="00297CFF">
              <w:rPr>
                <w:spacing w:val="5"/>
                <w:sz w:val="24"/>
                <w:lang w:val="ru-RU"/>
              </w:rPr>
              <w:t xml:space="preserve"> </w:t>
            </w:r>
            <w:r w:rsidRPr="00297CFF">
              <w:rPr>
                <w:sz w:val="24"/>
                <w:lang w:val="ru-RU"/>
              </w:rPr>
              <w:t>детской</w:t>
            </w:r>
            <w:r w:rsidRPr="00297CFF">
              <w:rPr>
                <w:spacing w:val="7"/>
                <w:sz w:val="24"/>
                <w:lang w:val="ru-RU"/>
              </w:rPr>
              <w:t xml:space="preserve"> </w:t>
            </w:r>
            <w:r w:rsidRPr="00297CFF">
              <w:rPr>
                <w:sz w:val="24"/>
                <w:lang w:val="ru-RU"/>
              </w:rPr>
              <w:t>и  юноше</w:t>
            </w:r>
            <w:r w:rsidRPr="00297CFF">
              <w:rPr>
                <w:spacing w:val="-57"/>
                <w:sz w:val="24"/>
                <w:lang w:val="ru-RU"/>
              </w:rPr>
              <w:t xml:space="preserve"> </w:t>
            </w:r>
            <w:r w:rsidRPr="00297CFF">
              <w:rPr>
                <w:sz w:val="24"/>
                <w:lang w:val="ru-RU"/>
              </w:rPr>
              <w:t>ской</w:t>
            </w:r>
            <w:r w:rsidRPr="00297CFF">
              <w:rPr>
                <w:spacing w:val="2"/>
                <w:sz w:val="24"/>
                <w:lang w:val="ru-RU"/>
              </w:rPr>
              <w:t xml:space="preserve"> </w:t>
            </w:r>
            <w:r w:rsidRPr="00297CFF">
              <w:rPr>
                <w:sz w:val="24"/>
                <w:lang w:val="ru-RU"/>
              </w:rPr>
              <w:t>книги</w:t>
            </w:r>
          </w:p>
          <w:p w:rsidR="00787511" w:rsidRPr="00297CFF" w:rsidRDefault="00787511" w:rsidP="00513226">
            <w:pPr>
              <w:pStyle w:val="TableParagraph"/>
              <w:spacing w:line="242" w:lineRule="auto"/>
              <w:ind w:right="98"/>
              <w:rPr>
                <w:sz w:val="24"/>
                <w:lang w:val="ru-RU"/>
              </w:rPr>
            </w:pPr>
            <w:r w:rsidRPr="00297CFF">
              <w:rPr>
                <w:sz w:val="24"/>
                <w:lang w:val="ru-RU"/>
              </w:rPr>
              <w:t>23-29</w:t>
            </w:r>
            <w:r w:rsidRPr="00297CFF">
              <w:rPr>
                <w:spacing w:val="-8"/>
                <w:sz w:val="24"/>
                <w:lang w:val="ru-RU"/>
              </w:rPr>
              <w:t xml:space="preserve"> </w:t>
            </w:r>
            <w:r w:rsidRPr="00297CFF">
              <w:rPr>
                <w:sz w:val="24"/>
                <w:lang w:val="ru-RU"/>
              </w:rPr>
              <w:t>марта</w:t>
            </w:r>
            <w:r w:rsidRPr="00297CFF">
              <w:rPr>
                <w:spacing w:val="-2"/>
                <w:sz w:val="24"/>
                <w:lang w:val="ru-RU"/>
              </w:rPr>
              <w:t xml:space="preserve"> </w:t>
            </w:r>
            <w:r w:rsidRPr="00297CFF">
              <w:rPr>
                <w:sz w:val="24"/>
                <w:lang w:val="ru-RU"/>
              </w:rPr>
              <w:t>–</w:t>
            </w:r>
            <w:r w:rsidRPr="00297CFF">
              <w:rPr>
                <w:spacing w:val="-7"/>
                <w:sz w:val="24"/>
                <w:lang w:val="ru-RU"/>
              </w:rPr>
              <w:t xml:space="preserve"> </w:t>
            </w:r>
            <w:r w:rsidRPr="00297CFF">
              <w:rPr>
                <w:sz w:val="24"/>
                <w:lang w:val="ru-RU"/>
              </w:rPr>
              <w:t>Всероссийская</w:t>
            </w:r>
            <w:r w:rsidRPr="00297CFF">
              <w:rPr>
                <w:spacing w:val="-2"/>
                <w:sz w:val="24"/>
                <w:lang w:val="ru-RU"/>
              </w:rPr>
              <w:t xml:space="preserve"> </w:t>
            </w:r>
            <w:r w:rsidRPr="00297CFF">
              <w:rPr>
                <w:sz w:val="24"/>
                <w:lang w:val="ru-RU"/>
              </w:rPr>
              <w:t>неделя</w:t>
            </w:r>
            <w:r w:rsidRPr="00297CFF">
              <w:rPr>
                <w:spacing w:val="-2"/>
                <w:sz w:val="24"/>
                <w:lang w:val="ru-RU"/>
              </w:rPr>
              <w:t xml:space="preserve"> </w:t>
            </w:r>
            <w:r w:rsidRPr="00297CFF">
              <w:rPr>
                <w:sz w:val="24"/>
                <w:lang w:val="ru-RU"/>
              </w:rPr>
              <w:t>музыки для</w:t>
            </w:r>
            <w:r w:rsidRPr="00297CFF">
              <w:rPr>
                <w:spacing w:val="-3"/>
                <w:sz w:val="24"/>
                <w:lang w:val="ru-RU"/>
              </w:rPr>
              <w:t xml:space="preserve"> </w:t>
            </w:r>
            <w:r w:rsidRPr="00297CFF">
              <w:rPr>
                <w:sz w:val="24"/>
                <w:lang w:val="ru-RU"/>
              </w:rPr>
              <w:t>детей</w:t>
            </w:r>
            <w:r w:rsidRPr="00297CFF">
              <w:rPr>
                <w:spacing w:val="-57"/>
                <w:sz w:val="24"/>
                <w:lang w:val="ru-RU"/>
              </w:rPr>
              <w:t xml:space="preserve"> </w:t>
            </w:r>
            <w:r w:rsidRPr="00297CFF">
              <w:rPr>
                <w:sz w:val="24"/>
                <w:lang w:val="ru-RU"/>
              </w:rPr>
              <w:t>и</w:t>
            </w:r>
            <w:r w:rsidRPr="00297CFF">
              <w:rPr>
                <w:spacing w:val="2"/>
                <w:sz w:val="24"/>
                <w:lang w:val="ru-RU"/>
              </w:rPr>
              <w:t xml:space="preserve"> </w:t>
            </w:r>
            <w:r w:rsidRPr="00297CFF">
              <w:rPr>
                <w:sz w:val="24"/>
                <w:lang w:val="ru-RU"/>
              </w:rPr>
              <w:t>юношества</w:t>
            </w:r>
          </w:p>
          <w:p w:rsidR="00787511" w:rsidRPr="00297CFF" w:rsidRDefault="00787511" w:rsidP="00513226">
            <w:pPr>
              <w:pStyle w:val="TableParagraph"/>
              <w:spacing w:line="242" w:lineRule="auto"/>
              <w:ind w:right="1518"/>
              <w:rPr>
                <w:sz w:val="24"/>
                <w:lang w:val="ru-RU"/>
              </w:rPr>
            </w:pPr>
            <w:r w:rsidRPr="00297CFF">
              <w:rPr>
                <w:sz w:val="24"/>
                <w:lang w:val="ru-RU"/>
              </w:rPr>
              <w:t>27</w:t>
            </w:r>
            <w:r w:rsidRPr="00297CFF">
              <w:rPr>
                <w:spacing w:val="-3"/>
                <w:sz w:val="24"/>
                <w:lang w:val="ru-RU"/>
              </w:rPr>
              <w:t xml:space="preserve"> </w:t>
            </w:r>
            <w:r w:rsidRPr="00297CFF">
              <w:rPr>
                <w:sz w:val="24"/>
                <w:lang w:val="ru-RU"/>
              </w:rPr>
              <w:t>марта</w:t>
            </w:r>
            <w:r w:rsidRPr="00297CFF">
              <w:rPr>
                <w:spacing w:val="-8"/>
                <w:sz w:val="24"/>
                <w:lang w:val="ru-RU"/>
              </w:rPr>
              <w:t xml:space="preserve"> </w:t>
            </w:r>
            <w:r w:rsidRPr="00297CFF">
              <w:rPr>
                <w:sz w:val="24"/>
                <w:lang w:val="ru-RU"/>
              </w:rPr>
              <w:t>–</w:t>
            </w:r>
            <w:r w:rsidRPr="00297CFF">
              <w:rPr>
                <w:spacing w:val="-3"/>
                <w:sz w:val="24"/>
                <w:lang w:val="ru-RU"/>
              </w:rPr>
              <w:t xml:space="preserve"> </w:t>
            </w:r>
            <w:r w:rsidRPr="00297CFF">
              <w:rPr>
                <w:sz w:val="24"/>
                <w:lang w:val="ru-RU"/>
              </w:rPr>
              <w:t>Международный</w:t>
            </w:r>
            <w:r w:rsidRPr="00297CFF">
              <w:rPr>
                <w:spacing w:val="-4"/>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театра;</w:t>
            </w:r>
            <w:r w:rsidRPr="00297CFF">
              <w:rPr>
                <w:spacing w:val="-57"/>
                <w:sz w:val="24"/>
                <w:lang w:val="ru-RU"/>
              </w:rPr>
              <w:t xml:space="preserve"> </w:t>
            </w:r>
            <w:r w:rsidRPr="00297CFF">
              <w:rPr>
                <w:sz w:val="24"/>
                <w:lang w:val="ru-RU"/>
              </w:rPr>
              <w:t>1</w:t>
            </w:r>
            <w:r w:rsidRPr="00297CFF">
              <w:rPr>
                <w:spacing w:val="1"/>
                <w:sz w:val="24"/>
                <w:lang w:val="ru-RU"/>
              </w:rPr>
              <w:t xml:space="preserve"> </w:t>
            </w:r>
            <w:r w:rsidRPr="00297CFF">
              <w:rPr>
                <w:sz w:val="24"/>
                <w:lang w:val="ru-RU"/>
              </w:rPr>
              <w:t>апреля</w:t>
            </w:r>
            <w:r w:rsidRPr="00297CFF">
              <w:rPr>
                <w:spacing w:val="2"/>
                <w:sz w:val="24"/>
                <w:lang w:val="ru-RU"/>
              </w:rPr>
              <w:t xml:space="preserve"> </w:t>
            </w:r>
            <w:r w:rsidRPr="00297CFF">
              <w:rPr>
                <w:sz w:val="24"/>
                <w:lang w:val="ru-RU"/>
              </w:rPr>
              <w:t>–</w:t>
            </w:r>
            <w:r w:rsidRPr="00297CFF">
              <w:rPr>
                <w:spacing w:val="2"/>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смеха;</w:t>
            </w:r>
          </w:p>
          <w:p w:rsidR="00787511" w:rsidRPr="00297CFF" w:rsidRDefault="00787511" w:rsidP="00513226">
            <w:pPr>
              <w:pStyle w:val="TableParagraph"/>
              <w:spacing w:line="242" w:lineRule="auto"/>
              <w:ind w:right="739"/>
              <w:rPr>
                <w:sz w:val="24"/>
                <w:lang w:val="ru-RU"/>
              </w:rPr>
            </w:pPr>
            <w:r w:rsidRPr="00297CFF">
              <w:rPr>
                <w:sz w:val="24"/>
                <w:lang w:val="ru-RU"/>
              </w:rPr>
              <w:t>2</w:t>
            </w:r>
            <w:r w:rsidRPr="00297CFF">
              <w:rPr>
                <w:spacing w:val="-6"/>
                <w:sz w:val="24"/>
                <w:lang w:val="ru-RU"/>
              </w:rPr>
              <w:t xml:space="preserve"> </w:t>
            </w:r>
            <w:r w:rsidRPr="00297CFF">
              <w:rPr>
                <w:sz w:val="24"/>
                <w:lang w:val="ru-RU"/>
              </w:rPr>
              <w:t>апреля</w:t>
            </w:r>
            <w:r w:rsidRPr="00297CFF">
              <w:rPr>
                <w:spacing w:val="-6"/>
                <w:sz w:val="24"/>
                <w:lang w:val="ru-RU"/>
              </w:rPr>
              <w:t xml:space="preserve"> </w:t>
            </w:r>
            <w:r w:rsidRPr="00297CFF">
              <w:rPr>
                <w:sz w:val="24"/>
                <w:lang w:val="ru-RU"/>
              </w:rPr>
              <w:t>–</w:t>
            </w:r>
            <w:r w:rsidRPr="00297CFF">
              <w:rPr>
                <w:spacing w:val="-6"/>
                <w:sz w:val="24"/>
                <w:lang w:val="ru-RU"/>
              </w:rPr>
              <w:t xml:space="preserve"> </w:t>
            </w:r>
            <w:r w:rsidRPr="00297CFF">
              <w:rPr>
                <w:sz w:val="24"/>
                <w:lang w:val="ru-RU"/>
              </w:rPr>
              <w:t>Международный</w:t>
            </w:r>
            <w:r w:rsidRPr="00297CFF">
              <w:rPr>
                <w:spacing w:val="-7"/>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детской</w:t>
            </w:r>
            <w:r w:rsidRPr="00297CFF">
              <w:rPr>
                <w:spacing w:val="-9"/>
                <w:sz w:val="24"/>
                <w:lang w:val="ru-RU"/>
              </w:rPr>
              <w:t xml:space="preserve"> </w:t>
            </w:r>
            <w:r w:rsidRPr="00297CFF">
              <w:rPr>
                <w:sz w:val="24"/>
                <w:lang w:val="ru-RU"/>
              </w:rPr>
              <w:t>книги;</w:t>
            </w:r>
            <w:r w:rsidRPr="00297CFF">
              <w:rPr>
                <w:spacing w:val="-57"/>
                <w:sz w:val="24"/>
                <w:lang w:val="ru-RU"/>
              </w:rPr>
              <w:t xml:space="preserve"> </w:t>
            </w:r>
            <w:r w:rsidRPr="00297CFF">
              <w:rPr>
                <w:sz w:val="24"/>
                <w:lang w:val="ru-RU"/>
              </w:rPr>
              <w:t>7</w:t>
            </w:r>
            <w:r w:rsidRPr="00297CFF">
              <w:rPr>
                <w:spacing w:val="1"/>
                <w:sz w:val="24"/>
                <w:lang w:val="ru-RU"/>
              </w:rPr>
              <w:t xml:space="preserve"> </w:t>
            </w:r>
            <w:r w:rsidRPr="00297CFF">
              <w:rPr>
                <w:sz w:val="24"/>
                <w:lang w:val="ru-RU"/>
              </w:rPr>
              <w:t>апреля</w:t>
            </w:r>
            <w:r w:rsidRPr="00297CFF">
              <w:rPr>
                <w:spacing w:val="2"/>
                <w:sz w:val="24"/>
                <w:lang w:val="ru-RU"/>
              </w:rPr>
              <w:t xml:space="preserve"> </w:t>
            </w:r>
            <w:r w:rsidRPr="00297CFF">
              <w:rPr>
                <w:sz w:val="24"/>
                <w:lang w:val="ru-RU"/>
              </w:rPr>
              <w:t>–</w:t>
            </w:r>
            <w:r w:rsidRPr="00297CFF">
              <w:rPr>
                <w:spacing w:val="1"/>
                <w:sz w:val="24"/>
                <w:lang w:val="ru-RU"/>
              </w:rPr>
              <w:t xml:space="preserve"> </w:t>
            </w:r>
            <w:r w:rsidRPr="00297CFF">
              <w:rPr>
                <w:sz w:val="24"/>
                <w:lang w:val="ru-RU"/>
              </w:rPr>
              <w:t>Всемирный</w:t>
            </w:r>
            <w:r w:rsidRPr="00297CFF">
              <w:rPr>
                <w:spacing w:val="-1"/>
                <w:sz w:val="24"/>
                <w:lang w:val="ru-RU"/>
              </w:rPr>
              <w:t xml:space="preserve"> </w:t>
            </w:r>
            <w:r w:rsidRPr="00297CFF">
              <w:rPr>
                <w:sz w:val="24"/>
                <w:lang w:val="ru-RU"/>
              </w:rPr>
              <w:t>день</w:t>
            </w:r>
            <w:r w:rsidRPr="00297CFF">
              <w:rPr>
                <w:spacing w:val="2"/>
                <w:sz w:val="24"/>
                <w:lang w:val="ru-RU"/>
              </w:rPr>
              <w:t xml:space="preserve"> </w:t>
            </w:r>
            <w:r w:rsidRPr="00297CFF">
              <w:rPr>
                <w:sz w:val="24"/>
                <w:lang w:val="ru-RU"/>
              </w:rPr>
              <w:t>здоровья</w:t>
            </w:r>
          </w:p>
          <w:p w:rsidR="00787511" w:rsidRPr="00297CFF" w:rsidRDefault="00787511" w:rsidP="00787511">
            <w:pPr>
              <w:pStyle w:val="TableParagraph"/>
              <w:numPr>
                <w:ilvl w:val="0"/>
                <w:numId w:val="65"/>
              </w:numPr>
              <w:tabs>
                <w:tab w:val="left" w:pos="408"/>
              </w:tabs>
              <w:spacing w:line="240" w:lineRule="auto"/>
              <w:ind w:right="97" w:firstLine="0"/>
              <w:jc w:val="both"/>
              <w:rPr>
                <w:sz w:val="24"/>
                <w:lang w:val="ru-RU"/>
              </w:rPr>
            </w:pPr>
            <w:r w:rsidRPr="00297CFF">
              <w:rPr>
                <w:sz w:val="24"/>
                <w:lang w:val="ru-RU"/>
              </w:rPr>
              <w:t>апреля – Международный день освобождения  узников</w:t>
            </w:r>
            <w:r w:rsidRPr="00297CFF">
              <w:rPr>
                <w:spacing w:val="-8"/>
                <w:sz w:val="24"/>
                <w:lang w:val="ru-RU"/>
              </w:rPr>
              <w:t xml:space="preserve"> </w:t>
            </w:r>
            <w:r w:rsidRPr="00297CFF">
              <w:rPr>
                <w:sz w:val="24"/>
                <w:lang w:val="ru-RU"/>
              </w:rPr>
              <w:t>фашистских</w:t>
            </w:r>
            <w:r w:rsidRPr="00297CFF">
              <w:rPr>
                <w:spacing w:val="-12"/>
                <w:sz w:val="24"/>
                <w:lang w:val="ru-RU"/>
              </w:rPr>
              <w:t xml:space="preserve"> </w:t>
            </w:r>
            <w:r w:rsidRPr="00297CFF">
              <w:rPr>
                <w:sz w:val="24"/>
                <w:lang w:val="ru-RU"/>
              </w:rPr>
              <w:t>концлагерей;</w:t>
            </w:r>
            <w:r w:rsidRPr="00297CFF">
              <w:rPr>
                <w:spacing w:val="-12"/>
                <w:sz w:val="24"/>
                <w:lang w:val="ru-RU"/>
              </w:rPr>
              <w:t xml:space="preserve"> </w:t>
            </w:r>
            <w:r w:rsidRPr="00297CFF">
              <w:rPr>
                <w:sz w:val="24"/>
                <w:lang w:val="ru-RU"/>
              </w:rPr>
              <w:t>День</w:t>
            </w:r>
            <w:r w:rsidRPr="00297CFF">
              <w:rPr>
                <w:spacing w:val="-11"/>
                <w:sz w:val="24"/>
                <w:lang w:val="ru-RU"/>
              </w:rPr>
              <w:t xml:space="preserve"> </w:t>
            </w:r>
            <w:r w:rsidRPr="00297CFF">
              <w:rPr>
                <w:sz w:val="24"/>
                <w:lang w:val="ru-RU"/>
              </w:rPr>
              <w:t>войск</w:t>
            </w:r>
            <w:r w:rsidRPr="00297CFF">
              <w:rPr>
                <w:spacing w:val="-10"/>
                <w:sz w:val="24"/>
                <w:lang w:val="ru-RU"/>
              </w:rPr>
              <w:t xml:space="preserve"> </w:t>
            </w:r>
            <w:r w:rsidRPr="00297CFF">
              <w:rPr>
                <w:sz w:val="24"/>
                <w:lang w:val="ru-RU"/>
              </w:rPr>
              <w:t>противовозд</w:t>
            </w:r>
            <w:r w:rsidRPr="00297CFF">
              <w:rPr>
                <w:spacing w:val="-57"/>
                <w:sz w:val="24"/>
                <w:lang w:val="ru-RU"/>
              </w:rPr>
              <w:t xml:space="preserve"> </w:t>
            </w:r>
            <w:r w:rsidRPr="00297CFF">
              <w:rPr>
                <w:sz w:val="24"/>
                <w:lang w:val="ru-RU"/>
              </w:rPr>
              <w:t>ушной</w:t>
            </w:r>
            <w:r w:rsidRPr="00297CFF">
              <w:rPr>
                <w:spacing w:val="-2"/>
                <w:sz w:val="24"/>
                <w:lang w:val="ru-RU"/>
              </w:rPr>
              <w:t xml:space="preserve"> </w:t>
            </w:r>
            <w:r w:rsidRPr="00297CFF">
              <w:rPr>
                <w:sz w:val="24"/>
                <w:lang w:val="ru-RU"/>
              </w:rPr>
              <w:t>обороны;</w:t>
            </w:r>
          </w:p>
          <w:p w:rsidR="00787511" w:rsidRPr="00297CFF" w:rsidRDefault="00787511" w:rsidP="00787511">
            <w:pPr>
              <w:pStyle w:val="TableParagraph"/>
              <w:numPr>
                <w:ilvl w:val="0"/>
                <w:numId w:val="65"/>
              </w:numPr>
              <w:tabs>
                <w:tab w:val="left" w:pos="408"/>
              </w:tabs>
              <w:spacing w:line="240" w:lineRule="auto"/>
              <w:ind w:right="94" w:firstLine="0"/>
              <w:jc w:val="both"/>
              <w:rPr>
                <w:sz w:val="24"/>
                <w:lang w:val="ru-RU"/>
              </w:rPr>
            </w:pPr>
            <w:r w:rsidRPr="00297CFF">
              <w:rPr>
                <w:sz w:val="24"/>
                <w:lang w:val="ru-RU"/>
              </w:rPr>
              <w:t>апреля</w:t>
            </w:r>
            <w:r w:rsidRPr="00297CFF">
              <w:rPr>
                <w:spacing w:val="-4"/>
                <w:sz w:val="24"/>
                <w:lang w:val="ru-RU"/>
              </w:rPr>
              <w:t xml:space="preserve"> </w:t>
            </w:r>
            <w:r w:rsidRPr="00297CFF">
              <w:rPr>
                <w:sz w:val="24"/>
                <w:lang w:val="ru-RU"/>
              </w:rPr>
              <w:t>–</w:t>
            </w:r>
            <w:r w:rsidRPr="00297CFF">
              <w:rPr>
                <w:spacing w:val="-4"/>
                <w:sz w:val="24"/>
                <w:lang w:val="ru-RU"/>
              </w:rPr>
              <w:t xml:space="preserve"> </w:t>
            </w:r>
            <w:r w:rsidRPr="00297CFF">
              <w:rPr>
                <w:sz w:val="24"/>
                <w:lang w:val="ru-RU"/>
              </w:rPr>
              <w:t>Всемирный</w:t>
            </w:r>
            <w:r w:rsidRPr="00297CFF">
              <w:rPr>
                <w:spacing w:val="-3"/>
                <w:sz w:val="24"/>
                <w:lang w:val="ru-RU"/>
              </w:rPr>
              <w:t xml:space="preserve"> </w:t>
            </w:r>
            <w:r w:rsidRPr="00297CFF">
              <w:rPr>
                <w:sz w:val="24"/>
                <w:lang w:val="ru-RU"/>
              </w:rPr>
              <w:t>день</w:t>
            </w:r>
            <w:r w:rsidRPr="00297CFF">
              <w:rPr>
                <w:spacing w:val="-8"/>
                <w:sz w:val="24"/>
                <w:lang w:val="ru-RU"/>
              </w:rPr>
              <w:t xml:space="preserve"> </w:t>
            </w:r>
            <w:r w:rsidRPr="00297CFF">
              <w:rPr>
                <w:sz w:val="24"/>
                <w:lang w:val="ru-RU"/>
              </w:rPr>
              <w:t>авиации</w:t>
            </w:r>
            <w:r w:rsidRPr="00297CFF">
              <w:rPr>
                <w:spacing w:val="-2"/>
                <w:sz w:val="24"/>
                <w:lang w:val="ru-RU"/>
              </w:rPr>
              <w:t xml:space="preserve"> </w:t>
            </w:r>
            <w:r w:rsidRPr="00297CFF">
              <w:rPr>
                <w:sz w:val="24"/>
                <w:lang w:val="ru-RU"/>
              </w:rPr>
              <w:t>и</w:t>
            </w:r>
            <w:r w:rsidRPr="00297CFF">
              <w:rPr>
                <w:spacing w:val="-8"/>
                <w:sz w:val="24"/>
                <w:lang w:val="ru-RU"/>
              </w:rPr>
              <w:t xml:space="preserve"> </w:t>
            </w:r>
            <w:r w:rsidRPr="00297CFF">
              <w:rPr>
                <w:sz w:val="24"/>
                <w:lang w:val="ru-RU"/>
              </w:rPr>
              <w:t>космонавтики;</w:t>
            </w:r>
            <w:r w:rsidRPr="00297CFF">
              <w:rPr>
                <w:spacing w:val="-58"/>
                <w:sz w:val="24"/>
                <w:lang w:val="ru-RU"/>
              </w:rPr>
              <w:t xml:space="preserve"> </w:t>
            </w:r>
            <w:r w:rsidRPr="00297CFF">
              <w:rPr>
                <w:sz w:val="24"/>
                <w:lang w:val="ru-RU"/>
              </w:rPr>
              <w:t>18 апреля – Международный день памятников и  истор</w:t>
            </w:r>
            <w:r w:rsidRPr="00297CFF">
              <w:rPr>
                <w:spacing w:val="-58"/>
                <w:sz w:val="24"/>
                <w:lang w:val="ru-RU"/>
              </w:rPr>
              <w:t xml:space="preserve"> </w:t>
            </w:r>
            <w:r w:rsidRPr="00297CFF">
              <w:rPr>
                <w:sz w:val="24"/>
                <w:lang w:val="ru-RU"/>
              </w:rPr>
              <w:t>ических</w:t>
            </w:r>
            <w:r w:rsidRPr="00297CFF">
              <w:rPr>
                <w:spacing w:val="-2"/>
                <w:sz w:val="24"/>
                <w:lang w:val="ru-RU"/>
              </w:rPr>
              <w:t xml:space="preserve"> </w:t>
            </w:r>
            <w:r w:rsidRPr="00297CFF">
              <w:rPr>
                <w:sz w:val="24"/>
                <w:lang w:val="ru-RU"/>
              </w:rPr>
              <w:t>мест;</w:t>
            </w:r>
          </w:p>
          <w:p w:rsidR="00787511" w:rsidRPr="00297CFF" w:rsidRDefault="00787511" w:rsidP="00513226">
            <w:pPr>
              <w:pStyle w:val="TableParagraph"/>
              <w:spacing w:line="242" w:lineRule="auto"/>
              <w:ind w:right="98"/>
              <w:jc w:val="both"/>
              <w:rPr>
                <w:sz w:val="24"/>
                <w:lang w:val="ru-RU"/>
              </w:rPr>
            </w:pPr>
            <w:r w:rsidRPr="00297CFF">
              <w:rPr>
                <w:sz w:val="24"/>
                <w:lang w:val="ru-RU"/>
              </w:rPr>
              <w:t>26</w:t>
            </w:r>
            <w:r w:rsidRPr="00297CFF">
              <w:rPr>
                <w:spacing w:val="-4"/>
                <w:sz w:val="24"/>
                <w:lang w:val="ru-RU"/>
              </w:rPr>
              <w:t xml:space="preserve"> </w:t>
            </w:r>
            <w:r w:rsidRPr="00297CFF">
              <w:rPr>
                <w:sz w:val="24"/>
                <w:lang w:val="ru-RU"/>
              </w:rPr>
              <w:t>апреля</w:t>
            </w:r>
            <w:r w:rsidRPr="00297CFF">
              <w:rPr>
                <w:spacing w:val="-3"/>
                <w:sz w:val="24"/>
                <w:lang w:val="ru-RU"/>
              </w:rPr>
              <w:t xml:space="preserve"> </w:t>
            </w:r>
            <w:r w:rsidRPr="00297CFF">
              <w:rPr>
                <w:sz w:val="24"/>
                <w:lang w:val="ru-RU"/>
              </w:rPr>
              <w:t>–</w:t>
            </w:r>
            <w:r w:rsidRPr="00297CFF">
              <w:rPr>
                <w:spacing w:val="-4"/>
                <w:sz w:val="24"/>
                <w:lang w:val="ru-RU"/>
              </w:rPr>
              <w:t xml:space="preserve"> </w:t>
            </w:r>
            <w:r w:rsidRPr="00297CFF">
              <w:rPr>
                <w:sz w:val="24"/>
                <w:lang w:val="ru-RU"/>
              </w:rPr>
              <w:t>Международный</w:t>
            </w:r>
            <w:r w:rsidRPr="00297CFF">
              <w:rPr>
                <w:spacing w:val="-1"/>
                <w:sz w:val="24"/>
                <w:lang w:val="ru-RU"/>
              </w:rPr>
              <w:t xml:space="preserve"> </w:t>
            </w:r>
            <w:r w:rsidRPr="00297CFF">
              <w:rPr>
                <w:sz w:val="24"/>
                <w:lang w:val="ru-RU"/>
              </w:rPr>
              <w:t>день</w:t>
            </w:r>
            <w:r w:rsidRPr="00297CFF">
              <w:rPr>
                <w:spacing w:val="-6"/>
                <w:sz w:val="24"/>
                <w:lang w:val="ru-RU"/>
              </w:rPr>
              <w:t xml:space="preserve"> </w:t>
            </w:r>
            <w:r w:rsidRPr="00297CFF">
              <w:rPr>
                <w:sz w:val="24"/>
                <w:lang w:val="ru-RU"/>
              </w:rPr>
              <w:t>памяти</w:t>
            </w:r>
            <w:r w:rsidRPr="00297CFF">
              <w:rPr>
                <w:spacing w:val="-7"/>
                <w:sz w:val="24"/>
                <w:lang w:val="ru-RU"/>
              </w:rPr>
              <w:t xml:space="preserve"> </w:t>
            </w:r>
            <w:r w:rsidRPr="00297CFF">
              <w:rPr>
                <w:sz w:val="24"/>
                <w:lang w:val="ru-RU"/>
              </w:rPr>
              <w:t xml:space="preserve">жертв </w:t>
            </w:r>
            <w:r w:rsidRPr="00297CFF">
              <w:rPr>
                <w:spacing w:val="-1"/>
                <w:sz w:val="24"/>
                <w:lang w:val="ru-RU"/>
              </w:rPr>
              <w:t xml:space="preserve"> </w:t>
            </w:r>
            <w:r w:rsidRPr="00297CFF">
              <w:rPr>
                <w:sz w:val="24"/>
                <w:lang w:val="ru-RU"/>
              </w:rPr>
              <w:t>радиа</w:t>
            </w:r>
            <w:r w:rsidRPr="00297CFF">
              <w:rPr>
                <w:spacing w:val="-57"/>
                <w:sz w:val="24"/>
                <w:lang w:val="ru-RU"/>
              </w:rPr>
              <w:t xml:space="preserve"> </w:t>
            </w:r>
            <w:r w:rsidRPr="00297CFF">
              <w:rPr>
                <w:sz w:val="24"/>
                <w:lang w:val="ru-RU"/>
              </w:rPr>
              <w:t>ционных</w:t>
            </w:r>
            <w:r w:rsidRPr="00297CFF">
              <w:rPr>
                <w:spacing w:val="-2"/>
                <w:sz w:val="24"/>
                <w:lang w:val="ru-RU"/>
              </w:rPr>
              <w:t xml:space="preserve"> </w:t>
            </w:r>
            <w:r w:rsidRPr="00297CFF">
              <w:rPr>
                <w:sz w:val="24"/>
                <w:lang w:val="ru-RU"/>
              </w:rPr>
              <w:t>катастроф;</w:t>
            </w:r>
          </w:p>
          <w:p w:rsidR="00787511" w:rsidRPr="00297CFF" w:rsidRDefault="00787511" w:rsidP="00513226">
            <w:pPr>
              <w:pStyle w:val="TableParagraph"/>
              <w:spacing w:line="242" w:lineRule="auto"/>
              <w:ind w:right="451"/>
              <w:jc w:val="both"/>
              <w:rPr>
                <w:sz w:val="24"/>
                <w:lang w:val="ru-RU"/>
              </w:rPr>
            </w:pPr>
            <w:r w:rsidRPr="00297CFF">
              <w:rPr>
                <w:sz w:val="24"/>
                <w:lang w:val="ru-RU"/>
              </w:rPr>
              <w:t>30 апреля – День пожарной охраны. Тематический</w:t>
            </w:r>
            <w:r w:rsidRPr="00297CFF">
              <w:rPr>
                <w:spacing w:val="-57"/>
                <w:sz w:val="24"/>
                <w:lang w:val="ru-RU"/>
              </w:rPr>
              <w:t xml:space="preserve"> </w:t>
            </w:r>
            <w:r w:rsidRPr="00297CFF">
              <w:rPr>
                <w:sz w:val="24"/>
                <w:lang w:val="ru-RU"/>
              </w:rPr>
              <w:t>урок ОБЖ</w:t>
            </w:r>
          </w:p>
          <w:p w:rsidR="00787511" w:rsidRPr="00297CFF" w:rsidRDefault="00787511" w:rsidP="00513226">
            <w:pPr>
              <w:pStyle w:val="TableParagraph"/>
              <w:spacing w:line="242" w:lineRule="auto"/>
              <w:ind w:right="2362"/>
              <w:rPr>
                <w:sz w:val="24"/>
                <w:lang w:val="ru-RU"/>
              </w:rPr>
            </w:pPr>
            <w:r w:rsidRPr="00297CFF">
              <w:rPr>
                <w:sz w:val="24"/>
                <w:lang w:val="ru-RU"/>
              </w:rPr>
              <w:t>1</w:t>
            </w:r>
            <w:r w:rsidRPr="00297CFF">
              <w:rPr>
                <w:spacing w:val="-3"/>
                <w:sz w:val="24"/>
                <w:lang w:val="ru-RU"/>
              </w:rPr>
              <w:t xml:space="preserve"> </w:t>
            </w:r>
            <w:r w:rsidRPr="00297CFF">
              <w:rPr>
                <w:sz w:val="24"/>
                <w:lang w:val="ru-RU"/>
              </w:rPr>
              <w:t>мая</w:t>
            </w:r>
            <w:r w:rsidRPr="00297CFF">
              <w:rPr>
                <w:spacing w:val="-7"/>
                <w:sz w:val="24"/>
                <w:lang w:val="ru-RU"/>
              </w:rPr>
              <w:t xml:space="preserve"> </w:t>
            </w:r>
            <w:r w:rsidRPr="00297CFF">
              <w:rPr>
                <w:sz w:val="24"/>
                <w:lang w:val="ru-RU"/>
              </w:rPr>
              <w:t>–</w:t>
            </w:r>
            <w:r w:rsidRPr="00297CFF">
              <w:rPr>
                <w:spacing w:val="-3"/>
                <w:sz w:val="24"/>
                <w:lang w:val="ru-RU"/>
              </w:rPr>
              <w:t xml:space="preserve"> </w:t>
            </w:r>
            <w:r w:rsidRPr="00297CFF">
              <w:rPr>
                <w:sz w:val="24"/>
                <w:lang w:val="ru-RU"/>
              </w:rPr>
              <w:t>Праздник</w:t>
            </w:r>
            <w:r w:rsidRPr="00297CFF">
              <w:rPr>
                <w:spacing w:val="-7"/>
                <w:sz w:val="24"/>
                <w:lang w:val="ru-RU"/>
              </w:rPr>
              <w:t xml:space="preserve"> </w:t>
            </w:r>
            <w:r w:rsidRPr="00297CFF">
              <w:rPr>
                <w:sz w:val="24"/>
                <w:lang w:val="ru-RU"/>
              </w:rPr>
              <w:t>весны</w:t>
            </w:r>
            <w:r w:rsidRPr="00297CFF">
              <w:rPr>
                <w:spacing w:val="-5"/>
                <w:sz w:val="24"/>
                <w:lang w:val="ru-RU"/>
              </w:rPr>
              <w:t xml:space="preserve"> </w:t>
            </w:r>
            <w:r w:rsidRPr="00297CFF">
              <w:rPr>
                <w:sz w:val="24"/>
                <w:lang w:val="ru-RU"/>
              </w:rPr>
              <w:t>и</w:t>
            </w:r>
            <w:r w:rsidRPr="00297CFF">
              <w:rPr>
                <w:spacing w:val="-6"/>
                <w:sz w:val="24"/>
                <w:lang w:val="ru-RU"/>
              </w:rPr>
              <w:t xml:space="preserve"> </w:t>
            </w:r>
            <w:r w:rsidRPr="00297CFF">
              <w:rPr>
                <w:sz w:val="24"/>
                <w:lang w:val="ru-RU"/>
              </w:rPr>
              <w:t>труда;</w:t>
            </w:r>
            <w:r w:rsidRPr="00297CFF">
              <w:rPr>
                <w:spacing w:val="-57"/>
                <w:sz w:val="24"/>
                <w:lang w:val="ru-RU"/>
              </w:rPr>
              <w:t xml:space="preserve"> </w:t>
            </w:r>
            <w:r w:rsidRPr="00297CFF">
              <w:rPr>
                <w:sz w:val="24"/>
                <w:lang w:val="ru-RU"/>
              </w:rPr>
              <w:t>3</w:t>
            </w:r>
            <w:r w:rsidRPr="00297CFF">
              <w:rPr>
                <w:spacing w:val="1"/>
                <w:sz w:val="24"/>
                <w:lang w:val="ru-RU"/>
              </w:rPr>
              <w:t xml:space="preserve"> </w:t>
            </w:r>
            <w:r w:rsidRPr="00297CFF">
              <w:rPr>
                <w:sz w:val="24"/>
                <w:lang w:val="ru-RU"/>
              </w:rPr>
              <w:t>мая</w:t>
            </w:r>
            <w:r w:rsidRPr="00297CFF">
              <w:rPr>
                <w:spacing w:val="-3"/>
                <w:sz w:val="24"/>
                <w:lang w:val="ru-RU"/>
              </w:rPr>
              <w:t xml:space="preserve"> </w:t>
            </w:r>
            <w:r w:rsidRPr="00297CFF">
              <w:rPr>
                <w:sz w:val="24"/>
                <w:lang w:val="ru-RU"/>
              </w:rPr>
              <w:t>–</w:t>
            </w:r>
            <w:r w:rsidRPr="00297CFF">
              <w:rPr>
                <w:spacing w:val="1"/>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Солнца;</w:t>
            </w:r>
          </w:p>
          <w:p w:rsidR="00787511" w:rsidRPr="00297CFF" w:rsidRDefault="00787511" w:rsidP="00513226">
            <w:pPr>
              <w:pStyle w:val="TableParagraph"/>
              <w:spacing w:line="271" w:lineRule="exact"/>
              <w:rPr>
                <w:sz w:val="24"/>
                <w:lang w:val="ru-RU"/>
              </w:rPr>
            </w:pPr>
            <w:r w:rsidRPr="00297CFF">
              <w:rPr>
                <w:sz w:val="24"/>
                <w:lang w:val="ru-RU"/>
              </w:rPr>
              <w:t>4</w:t>
            </w:r>
            <w:r w:rsidRPr="00297CFF">
              <w:rPr>
                <w:spacing w:val="-4"/>
                <w:sz w:val="24"/>
                <w:lang w:val="ru-RU"/>
              </w:rPr>
              <w:t xml:space="preserve"> </w:t>
            </w:r>
            <w:r w:rsidRPr="00297CFF">
              <w:rPr>
                <w:sz w:val="24"/>
                <w:lang w:val="ru-RU"/>
              </w:rPr>
              <w:t>мая</w:t>
            </w:r>
            <w:r w:rsidRPr="00297CFF">
              <w:rPr>
                <w:spacing w:val="-8"/>
                <w:sz w:val="24"/>
                <w:lang w:val="ru-RU"/>
              </w:rPr>
              <w:t xml:space="preserve"> </w:t>
            </w:r>
            <w:r w:rsidRPr="00297CFF">
              <w:rPr>
                <w:sz w:val="24"/>
                <w:lang w:val="ru-RU"/>
              </w:rPr>
              <w:t>–</w:t>
            </w:r>
            <w:r w:rsidRPr="00297CFF">
              <w:rPr>
                <w:spacing w:val="-4"/>
                <w:sz w:val="24"/>
                <w:lang w:val="ru-RU"/>
              </w:rPr>
              <w:t xml:space="preserve"> </w:t>
            </w:r>
            <w:r w:rsidRPr="00297CFF">
              <w:rPr>
                <w:sz w:val="24"/>
                <w:lang w:val="ru-RU"/>
              </w:rPr>
              <w:t>Международный</w:t>
            </w:r>
            <w:r w:rsidRPr="00297CFF">
              <w:rPr>
                <w:spacing w:val="-5"/>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пожарных;</w:t>
            </w:r>
          </w:p>
          <w:p w:rsidR="00787511" w:rsidRPr="00297CFF" w:rsidRDefault="00787511" w:rsidP="00513226">
            <w:pPr>
              <w:pStyle w:val="TableParagraph"/>
              <w:spacing w:line="275" w:lineRule="exact"/>
              <w:rPr>
                <w:sz w:val="24"/>
                <w:lang w:val="ru-RU"/>
              </w:rPr>
            </w:pPr>
            <w:r w:rsidRPr="00297CFF">
              <w:rPr>
                <w:sz w:val="24"/>
                <w:lang w:val="ru-RU"/>
              </w:rPr>
              <w:t>7</w:t>
            </w:r>
            <w:r w:rsidRPr="00297CFF">
              <w:rPr>
                <w:spacing w:val="-3"/>
                <w:sz w:val="24"/>
                <w:lang w:val="ru-RU"/>
              </w:rPr>
              <w:t xml:space="preserve"> </w:t>
            </w:r>
            <w:r w:rsidRPr="00297CFF">
              <w:rPr>
                <w:sz w:val="24"/>
                <w:lang w:val="ru-RU"/>
              </w:rPr>
              <w:t>мая</w:t>
            </w:r>
            <w:r w:rsidRPr="00297CFF">
              <w:rPr>
                <w:spacing w:val="-7"/>
                <w:sz w:val="24"/>
                <w:lang w:val="ru-RU"/>
              </w:rPr>
              <w:t xml:space="preserve"> </w:t>
            </w:r>
            <w:r w:rsidRPr="00297CFF">
              <w:rPr>
                <w:sz w:val="24"/>
                <w:lang w:val="ru-RU"/>
              </w:rPr>
              <w:t>–</w:t>
            </w:r>
            <w:r w:rsidRPr="00297CFF">
              <w:rPr>
                <w:spacing w:val="-2"/>
                <w:sz w:val="24"/>
                <w:lang w:val="ru-RU"/>
              </w:rPr>
              <w:t xml:space="preserve"> </w:t>
            </w:r>
            <w:r w:rsidRPr="00297CFF">
              <w:rPr>
                <w:sz w:val="24"/>
                <w:lang w:val="ru-RU"/>
              </w:rPr>
              <w:t>День</w:t>
            </w:r>
            <w:r w:rsidRPr="00297CFF">
              <w:rPr>
                <w:spacing w:val="-1"/>
                <w:sz w:val="24"/>
                <w:lang w:val="ru-RU"/>
              </w:rPr>
              <w:t xml:space="preserve"> </w:t>
            </w:r>
            <w:r w:rsidRPr="00297CFF">
              <w:rPr>
                <w:sz w:val="24"/>
                <w:lang w:val="ru-RU"/>
              </w:rPr>
              <w:t>создания</w:t>
            </w:r>
            <w:r w:rsidRPr="00297CFF">
              <w:rPr>
                <w:spacing w:val="-6"/>
                <w:sz w:val="24"/>
                <w:lang w:val="ru-RU"/>
              </w:rPr>
              <w:t xml:space="preserve"> </w:t>
            </w:r>
            <w:r w:rsidRPr="00297CFF">
              <w:rPr>
                <w:sz w:val="24"/>
                <w:lang w:val="ru-RU"/>
              </w:rPr>
              <w:t>вооруженных</w:t>
            </w:r>
            <w:r w:rsidRPr="00297CFF">
              <w:rPr>
                <w:spacing w:val="-5"/>
                <w:sz w:val="24"/>
                <w:lang w:val="ru-RU"/>
              </w:rPr>
              <w:t xml:space="preserve"> </w:t>
            </w:r>
            <w:r w:rsidRPr="00297CFF">
              <w:rPr>
                <w:sz w:val="24"/>
                <w:lang w:val="ru-RU"/>
              </w:rPr>
              <w:t>сил</w:t>
            </w:r>
            <w:r w:rsidRPr="00297CFF">
              <w:rPr>
                <w:spacing w:val="-3"/>
                <w:sz w:val="24"/>
                <w:lang w:val="ru-RU"/>
              </w:rPr>
              <w:t xml:space="preserve"> </w:t>
            </w:r>
            <w:r w:rsidRPr="00297CFF">
              <w:rPr>
                <w:sz w:val="24"/>
                <w:lang w:val="ru-RU"/>
              </w:rPr>
              <w:t>России;</w:t>
            </w:r>
          </w:p>
          <w:p w:rsidR="00787511" w:rsidRPr="00297CFF" w:rsidRDefault="00787511" w:rsidP="00513226">
            <w:pPr>
              <w:pStyle w:val="TableParagraph"/>
              <w:spacing w:line="242" w:lineRule="auto"/>
              <w:ind w:right="92"/>
              <w:rPr>
                <w:sz w:val="24"/>
                <w:lang w:val="ru-RU"/>
              </w:rPr>
            </w:pPr>
            <w:r w:rsidRPr="00297CFF">
              <w:rPr>
                <w:sz w:val="24"/>
                <w:lang w:val="ru-RU"/>
              </w:rPr>
              <w:t>9</w:t>
            </w:r>
            <w:r w:rsidRPr="00297CFF">
              <w:rPr>
                <w:spacing w:val="7"/>
                <w:sz w:val="24"/>
                <w:lang w:val="ru-RU"/>
              </w:rPr>
              <w:t xml:space="preserve"> </w:t>
            </w:r>
            <w:r w:rsidRPr="00297CFF">
              <w:rPr>
                <w:sz w:val="24"/>
                <w:lang w:val="ru-RU"/>
              </w:rPr>
              <w:t>мая</w:t>
            </w:r>
            <w:r w:rsidRPr="00297CFF">
              <w:rPr>
                <w:spacing w:val="2"/>
                <w:sz w:val="24"/>
                <w:lang w:val="ru-RU"/>
              </w:rPr>
              <w:t xml:space="preserve"> </w:t>
            </w:r>
            <w:r w:rsidRPr="00297CFF">
              <w:rPr>
                <w:sz w:val="24"/>
                <w:lang w:val="ru-RU"/>
              </w:rPr>
              <w:t>–</w:t>
            </w:r>
            <w:r w:rsidRPr="00297CFF">
              <w:rPr>
                <w:spacing w:val="3"/>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Победы</w:t>
            </w:r>
            <w:r w:rsidRPr="00297CFF">
              <w:rPr>
                <w:spacing w:val="9"/>
                <w:sz w:val="24"/>
                <w:lang w:val="ru-RU"/>
              </w:rPr>
              <w:t xml:space="preserve"> </w:t>
            </w:r>
            <w:r w:rsidRPr="00297CFF">
              <w:rPr>
                <w:sz w:val="24"/>
                <w:lang w:val="ru-RU"/>
              </w:rPr>
              <w:t>в</w:t>
            </w:r>
            <w:r w:rsidRPr="00297CFF">
              <w:rPr>
                <w:spacing w:val="8"/>
                <w:sz w:val="24"/>
                <w:lang w:val="ru-RU"/>
              </w:rPr>
              <w:t xml:space="preserve"> </w:t>
            </w:r>
            <w:r w:rsidRPr="00297CFF">
              <w:rPr>
                <w:sz w:val="24"/>
                <w:lang w:val="ru-RU"/>
              </w:rPr>
              <w:t>Великой</w:t>
            </w:r>
            <w:r w:rsidRPr="00297CFF">
              <w:rPr>
                <w:spacing w:val="4"/>
                <w:sz w:val="24"/>
                <w:lang w:val="ru-RU"/>
              </w:rPr>
              <w:t xml:space="preserve"> </w:t>
            </w:r>
            <w:r w:rsidRPr="00297CFF">
              <w:rPr>
                <w:sz w:val="24"/>
                <w:lang w:val="ru-RU"/>
              </w:rPr>
              <w:t>Отечественной</w:t>
            </w:r>
            <w:r w:rsidRPr="00297CFF">
              <w:rPr>
                <w:spacing w:val="5"/>
                <w:sz w:val="24"/>
                <w:lang w:val="ru-RU"/>
              </w:rPr>
              <w:t xml:space="preserve"> </w:t>
            </w:r>
            <w:r w:rsidRPr="00297CFF">
              <w:rPr>
                <w:sz w:val="24"/>
                <w:lang w:val="ru-RU"/>
              </w:rPr>
              <w:t>войне</w:t>
            </w:r>
            <w:r w:rsidRPr="00297CFF">
              <w:rPr>
                <w:spacing w:val="-57"/>
                <w:sz w:val="24"/>
                <w:lang w:val="ru-RU"/>
              </w:rPr>
              <w:t xml:space="preserve"> </w:t>
            </w:r>
            <w:r w:rsidRPr="00297CFF">
              <w:rPr>
                <w:sz w:val="24"/>
                <w:lang w:val="ru-RU"/>
              </w:rPr>
              <w:t>(1945)</w:t>
            </w:r>
          </w:p>
          <w:p w:rsidR="00787511" w:rsidRPr="00297CFF" w:rsidRDefault="00787511" w:rsidP="00513226">
            <w:pPr>
              <w:pStyle w:val="TableParagraph"/>
              <w:spacing w:line="242" w:lineRule="auto"/>
              <w:ind w:right="1851"/>
              <w:rPr>
                <w:sz w:val="24"/>
                <w:lang w:val="ru-RU"/>
              </w:rPr>
            </w:pPr>
            <w:r w:rsidRPr="00297CFF">
              <w:rPr>
                <w:sz w:val="24"/>
                <w:lang w:val="ru-RU"/>
              </w:rPr>
              <w:t>13 мая – День Черноморского флота</w:t>
            </w:r>
            <w:r w:rsidRPr="00297CFF">
              <w:rPr>
                <w:spacing w:val="1"/>
                <w:sz w:val="24"/>
                <w:lang w:val="ru-RU"/>
              </w:rPr>
              <w:t xml:space="preserve"> </w:t>
            </w:r>
            <w:r w:rsidRPr="00297CFF">
              <w:rPr>
                <w:sz w:val="24"/>
                <w:lang w:val="ru-RU"/>
              </w:rPr>
              <w:t>15</w:t>
            </w:r>
            <w:r w:rsidRPr="00297CFF">
              <w:rPr>
                <w:spacing w:val="-2"/>
                <w:sz w:val="24"/>
                <w:lang w:val="ru-RU"/>
              </w:rPr>
              <w:t xml:space="preserve"> </w:t>
            </w:r>
            <w:r w:rsidRPr="00297CFF">
              <w:rPr>
                <w:sz w:val="24"/>
                <w:lang w:val="ru-RU"/>
              </w:rPr>
              <w:t>мая</w:t>
            </w:r>
            <w:r w:rsidRPr="00297CFF">
              <w:rPr>
                <w:spacing w:val="-7"/>
                <w:sz w:val="24"/>
                <w:lang w:val="ru-RU"/>
              </w:rPr>
              <w:t xml:space="preserve"> </w:t>
            </w:r>
            <w:r w:rsidRPr="00297CFF">
              <w:rPr>
                <w:sz w:val="24"/>
                <w:lang w:val="ru-RU"/>
              </w:rPr>
              <w:t>–</w:t>
            </w:r>
            <w:r w:rsidRPr="00297CFF">
              <w:rPr>
                <w:spacing w:val="-2"/>
                <w:sz w:val="24"/>
                <w:lang w:val="ru-RU"/>
              </w:rPr>
              <w:t xml:space="preserve"> </w:t>
            </w:r>
            <w:r w:rsidRPr="00297CFF">
              <w:rPr>
                <w:sz w:val="24"/>
                <w:lang w:val="ru-RU"/>
              </w:rPr>
              <w:t>Международный</w:t>
            </w:r>
            <w:r w:rsidRPr="00297CFF">
              <w:rPr>
                <w:spacing w:val="-4"/>
                <w:sz w:val="24"/>
                <w:lang w:val="ru-RU"/>
              </w:rPr>
              <w:t xml:space="preserve"> </w:t>
            </w:r>
            <w:r w:rsidRPr="00297CFF">
              <w:rPr>
                <w:sz w:val="24"/>
                <w:lang w:val="ru-RU"/>
              </w:rPr>
              <w:t>день семей</w:t>
            </w:r>
          </w:p>
          <w:p w:rsidR="00787511" w:rsidRDefault="00787511" w:rsidP="00787511">
            <w:pPr>
              <w:pStyle w:val="TableParagraph"/>
              <w:numPr>
                <w:ilvl w:val="0"/>
                <w:numId w:val="64"/>
              </w:numPr>
              <w:tabs>
                <w:tab w:val="left" w:pos="418"/>
              </w:tabs>
              <w:spacing w:line="242" w:lineRule="auto"/>
              <w:ind w:right="100" w:firstLine="0"/>
              <w:rPr>
                <w:sz w:val="24"/>
                <w:lang w:val="ru-RU"/>
              </w:rPr>
            </w:pPr>
            <w:r w:rsidRPr="00297CFF">
              <w:rPr>
                <w:sz w:val="24"/>
                <w:lang w:val="ru-RU"/>
              </w:rPr>
              <w:t>мая</w:t>
            </w:r>
            <w:r w:rsidRPr="00297CFF">
              <w:rPr>
                <w:spacing w:val="-1"/>
                <w:sz w:val="24"/>
                <w:lang w:val="ru-RU"/>
              </w:rPr>
              <w:t xml:space="preserve"> </w:t>
            </w:r>
            <w:r w:rsidRPr="00297CFF">
              <w:rPr>
                <w:sz w:val="24"/>
                <w:lang w:val="ru-RU"/>
              </w:rPr>
              <w:t>–</w:t>
            </w:r>
            <w:r w:rsidRPr="00297CFF">
              <w:rPr>
                <w:spacing w:val="-1"/>
                <w:sz w:val="24"/>
                <w:lang w:val="ru-RU"/>
              </w:rPr>
              <w:t xml:space="preserve"> </w:t>
            </w:r>
            <w:r w:rsidRPr="00297CFF">
              <w:rPr>
                <w:sz w:val="24"/>
                <w:lang w:val="ru-RU"/>
              </w:rPr>
              <w:t>Международный</w:t>
            </w:r>
            <w:r w:rsidRPr="00297CFF">
              <w:rPr>
                <w:spacing w:val="3"/>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детского</w:t>
            </w:r>
            <w:r w:rsidRPr="00297CFF">
              <w:rPr>
                <w:spacing w:val="4"/>
                <w:sz w:val="24"/>
                <w:lang w:val="ru-RU"/>
              </w:rPr>
              <w:t xml:space="preserve"> </w:t>
            </w:r>
            <w:r w:rsidRPr="00297CFF">
              <w:rPr>
                <w:sz w:val="24"/>
                <w:lang w:val="ru-RU"/>
              </w:rPr>
              <w:t>телефона  дов</w:t>
            </w:r>
            <w:r w:rsidRPr="00297CFF">
              <w:rPr>
                <w:spacing w:val="-57"/>
                <w:sz w:val="24"/>
                <w:lang w:val="ru-RU"/>
              </w:rPr>
              <w:t xml:space="preserve"> </w:t>
            </w:r>
            <w:r w:rsidRPr="00297CFF">
              <w:rPr>
                <w:sz w:val="24"/>
                <w:lang w:val="ru-RU"/>
              </w:rPr>
              <w:t>ерия;</w:t>
            </w:r>
            <w:r w:rsidRPr="00297CFF">
              <w:rPr>
                <w:spacing w:val="-3"/>
                <w:sz w:val="24"/>
                <w:lang w:val="ru-RU"/>
              </w:rPr>
              <w:t xml:space="preserve"> </w:t>
            </w:r>
            <w:r w:rsidRPr="00297CFF">
              <w:rPr>
                <w:sz w:val="24"/>
                <w:lang w:val="ru-RU"/>
              </w:rPr>
              <w:t>День</w:t>
            </w:r>
            <w:r w:rsidRPr="00297CFF">
              <w:rPr>
                <w:spacing w:val="3"/>
                <w:sz w:val="24"/>
                <w:lang w:val="ru-RU"/>
              </w:rPr>
              <w:t xml:space="preserve"> </w:t>
            </w:r>
            <w:r w:rsidRPr="00297CFF">
              <w:rPr>
                <w:sz w:val="24"/>
                <w:lang w:val="ru-RU"/>
              </w:rPr>
              <w:t>Балтийского</w:t>
            </w:r>
            <w:r w:rsidRPr="00297CFF">
              <w:rPr>
                <w:spacing w:val="7"/>
                <w:sz w:val="24"/>
                <w:lang w:val="ru-RU"/>
              </w:rPr>
              <w:t xml:space="preserve"> </w:t>
            </w:r>
            <w:r w:rsidRPr="00297CFF">
              <w:rPr>
                <w:sz w:val="24"/>
                <w:lang w:val="ru-RU"/>
              </w:rPr>
              <w:t>флота;</w:t>
            </w:r>
          </w:p>
          <w:p w:rsidR="00787511" w:rsidRPr="007B3DB1" w:rsidRDefault="00787511" w:rsidP="00787511">
            <w:pPr>
              <w:pStyle w:val="TableParagraph"/>
              <w:numPr>
                <w:ilvl w:val="0"/>
                <w:numId w:val="64"/>
              </w:numPr>
              <w:tabs>
                <w:tab w:val="left" w:pos="418"/>
              </w:tabs>
              <w:spacing w:line="242" w:lineRule="auto"/>
              <w:ind w:right="100"/>
              <w:rPr>
                <w:sz w:val="24"/>
                <w:lang w:val="ru-RU"/>
              </w:rPr>
            </w:pPr>
            <w:r w:rsidRPr="007B3DB1">
              <w:rPr>
                <w:sz w:val="24"/>
                <w:lang w:val="ru-RU"/>
              </w:rPr>
              <w:t>мая – Международный день музеев, 21 мая – День Тихоокеанского флота;</w:t>
            </w:r>
          </w:p>
          <w:p w:rsidR="00787511" w:rsidRPr="007B3DB1" w:rsidRDefault="00787511" w:rsidP="00787511">
            <w:pPr>
              <w:pStyle w:val="TableParagraph"/>
              <w:numPr>
                <w:ilvl w:val="0"/>
                <w:numId w:val="64"/>
              </w:numPr>
              <w:tabs>
                <w:tab w:val="left" w:pos="418"/>
              </w:tabs>
              <w:spacing w:line="242" w:lineRule="auto"/>
              <w:ind w:right="100"/>
              <w:rPr>
                <w:sz w:val="24"/>
                <w:lang w:val="ru-RU"/>
              </w:rPr>
            </w:pPr>
            <w:r w:rsidRPr="007B3DB1">
              <w:rPr>
                <w:sz w:val="24"/>
                <w:lang w:val="ru-RU"/>
              </w:rPr>
              <w:t>24 мая – День славянской письменности и культуры; 27 мая – Общероссийский день библиотек;</w:t>
            </w:r>
          </w:p>
          <w:p w:rsidR="00787511" w:rsidRPr="007B3DB1" w:rsidRDefault="00787511" w:rsidP="00787511">
            <w:pPr>
              <w:pStyle w:val="TableParagraph"/>
              <w:numPr>
                <w:ilvl w:val="0"/>
                <w:numId w:val="64"/>
              </w:numPr>
              <w:tabs>
                <w:tab w:val="left" w:pos="418"/>
              </w:tabs>
              <w:spacing w:line="242" w:lineRule="auto"/>
              <w:ind w:right="100"/>
              <w:rPr>
                <w:sz w:val="24"/>
                <w:lang w:val="ru-RU"/>
              </w:rPr>
            </w:pPr>
            <w:r w:rsidRPr="007B3DB1">
              <w:rPr>
                <w:sz w:val="24"/>
                <w:lang w:val="ru-RU"/>
              </w:rPr>
              <w:lastRenderedPageBreak/>
              <w:t>28 мая – День пограничника</w:t>
            </w:r>
          </w:p>
          <w:p w:rsidR="00787511" w:rsidRPr="007B3DB1" w:rsidRDefault="00787511" w:rsidP="00787511">
            <w:pPr>
              <w:pStyle w:val="TableParagraph"/>
              <w:numPr>
                <w:ilvl w:val="0"/>
                <w:numId w:val="64"/>
              </w:numPr>
              <w:tabs>
                <w:tab w:val="left" w:pos="418"/>
              </w:tabs>
              <w:spacing w:line="242" w:lineRule="auto"/>
              <w:ind w:left="277" w:right="100" w:firstLine="0"/>
              <w:rPr>
                <w:sz w:val="24"/>
                <w:lang w:val="ru-RU"/>
              </w:rPr>
            </w:pPr>
            <w:r w:rsidRPr="007B3DB1">
              <w:rPr>
                <w:sz w:val="24"/>
                <w:lang w:val="ru-RU"/>
              </w:rPr>
              <w:t>Классные часы, посвящённые ПДД, поведению  учащи хся в общественных местах</w:t>
            </w:r>
          </w:p>
        </w:tc>
        <w:tc>
          <w:tcPr>
            <w:tcW w:w="1134" w:type="dxa"/>
            <w:gridSpan w:val="4"/>
          </w:tcPr>
          <w:p w:rsidR="00787511" w:rsidRPr="007B3DB1" w:rsidRDefault="00787511" w:rsidP="00513226">
            <w:pPr>
              <w:pStyle w:val="TableParagraph"/>
              <w:spacing w:line="240" w:lineRule="auto"/>
              <w:ind w:left="0"/>
              <w:rPr>
                <w:sz w:val="24"/>
                <w:lang w:val="ru-RU"/>
              </w:rPr>
            </w:pPr>
          </w:p>
        </w:tc>
        <w:tc>
          <w:tcPr>
            <w:tcW w:w="1701" w:type="dxa"/>
            <w:gridSpan w:val="2"/>
          </w:tcPr>
          <w:p w:rsidR="00787511" w:rsidRPr="007B3DB1" w:rsidRDefault="00787511" w:rsidP="00513226">
            <w:pPr>
              <w:pStyle w:val="TableParagraph"/>
              <w:spacing w:line="240" w:lineRule="auto"/>
              <w:ind w:left="0"/>
              <w:rPr>
                <w:sz w:val="24"/>
                <w:lang w:val="ru-RU"/>
              </w:rPr>
            </w:pPr>
          </w:p>
        </w:tc>
        <w:tc>
          <w:tcPr>
            <w:tcW w:w="1844" w:type="dxa"/>
          </w:tcPr>
          <w:p w:rsidR="00787511" w:rsidRPr="007B3DB1" w:rsidRDefault="00787511" w:rsidP="00513226">
            <w:pPr>
              <w:pStyle w:val="TableParagraph"/>
              <w:spacing w:line="240" w:lineRule="auto"/>
              <w:ind w:left="0"/>
              <w:rPr>
                <w:sz w:val="24"/>
                <w:lang w:val="ru-RU"/>
              </w:rPr>
            </w:pPr>
          </w:p>
        </w:tc>
      </w:tr>
      <w:tr w:rsidR="00787511" w:rsidTr="00513226">
        <w:trPr>
          <w:trHeight w:val="780"/>
        </w:trPr>
        <w:tc>
          <w:tcPr>
            <w:tcW w:w="5671" w:type="dxa"/>
          </w:tcPr>
          <w:p w:rsidR="00787511" w:rsidRPr="00297CFF" w:rsidRDefault="00787511" w:rsidP="00513226">
            <w:pPr>
              <w:pStyle w:val="TableParagraph"/>
              <w:spacing w:line="217" w:lineRule="exact"/>
              <w:rPr>
                <w:sz w:val="24"/>
                <w:lang w:val="ru-RU"/>
              </w:rPr>
            </w:pPr>
            <w:r w:rsidRPr="00297CFF">
              <w:rPr>
                <w:spacing w:val="-1"/>
                <w:sz w:val="24"/>
                <w:lang w:val="ru-RU"/>
              </w:rPr>
              <w:lastRenderedPageBreak/>
              <w:t>Актуализация</w:t>
            </w:r>
            <w:r w:rsidRPr="00297CFF">
              <w:rPr>
                <w:spacing w:val="38"/>
                <w:sz w:val="24"/>
                <w:lang w:val="ru-RU"/>
              </w:rPr>
              <w:t xml:space="preserve"> </w:t>
            </w:r>
            <w:r w:rsidRPr="00297CFF">
              <w:rPr>
                <w:spacing w:val="-1"/>
                <w:sz w:val="24"/>
                <w:lang w:val="ru-RU"/>
              </w:rPr>
              <w:t>модульного</w:t>
            </w:r>
            <w:r w:rsidRPr="00297CFF">
              <w:rPr>
                <w:spacing w:val="-9"/>
                <w:sz w:val="24"/>
                <w:lang w:val="ru-RU"/>
              </w:rPr>
              <w:t xml:space="preserve"> </w:t>
            </w:r>
            <w:r w:rsidRPr="00297CFF">
              <w:rPr>
                <w:sz w:val="24"/>
                <w:lang w:val="ru-RU"/>
              </w:rPr>
              <w:t>календарного</w:t>
            </w:r>
            <w:r w:rsidRPr="00297CFF">
              <w:rPr>
                <w:spacing w:val="-9"/>
                <w:sz w:val="24"/>
                <w:lang w:val="ru-RU"/>
              </w:rPr>
              <w:t xml:space="preserve"> </w:t>
            </w:r>
            <w:r w:rsidRPr="00297CFF">
              <w:rPr>
                <w:sz w:val="24"/>
                <w:lang w:val="ru-RU"/>
              </w:rPr>
              <w:t>плана</w:t>
            </w:r>
            <w:r w:rsidRPr="00297CFF">
              <w:rPr>
                <w:spacing w:val="-15"/>
                <w:sz w:val="24"/>
                <w:lang w:val="ru-RU"/>
              </w:rPr>
              <w:t xml:space="preserve"> </w:t>
            </w:r>
            <w:r w:rsidRPr="00297CFF">
              <w:rPr>
                <w:sz w:val="24"/>
                <w:lang w:val="ru-RU"/>
              </w:rPr>
              <w:t>в</w:t>
            </w:r>
            <w:r w:rsidRPr="00297CFF">
              <w:rPr>
                <w:spacing w:val="-8"/>
                <w:sz w:val="24"/>
                <w:lang w:val="ru-RU"/>
              </w:rPr>
              <w:t xml:space="preserve">    </w:t>
            </w:r>
            <w:r w:rsidRPr="00297CFF">
              <w:rPr>
                <w:sz w:val="24"/>
                <w:lang w:val="ru-RU"/>
              </w:rPr>
              <w:t>соответствии</w:t>
            </w:r>
            <w:r w:rsidRPr="00297CFF">
              <w:rPr>
                <w:spacing w:val="2"/>
                <w:sz w:val="24"/>
                <w:lang w:val="ru-RU"/>
              </w:rPr>
              <w:t xml:space="preserve"> </w:t>
            </w:r>
            <w:r w:rsidRPr="00297CFF">
              <w:rPr>
                <w:sz w:val="24"/>
                <w:lang w:val="ru-RU"/>
              </w:rPr>
              <w:t>с новыми</w:t>
            </w:r>
            <w:r w:rsidRPr="00297CFF">
              <w:rPr>
                <w:spacing w:val="2"/>
                <w:sz w:val="24"/>
                <w:lang w:val="ru-RU"/>
              </w:rPr>
              <w:t xml:space="preserve"> </w:t>
            </w:r>
            <w:r w:rsidRPr="00297CFF">
              <w:rPr>
                <w:sz w:val="24"/>
                <w:lang w:val="ru-RU"/>
              </w:rPr>
              <w:t>требованиями</w:t>
            </w:r>
            <w:r w:rsidRPr="00297CFF">
              <w:rPr>
                <w:spacing w:val="4"/>
                <w:sz w:val="24"/>
                <w:lang w:val="ru-RU"/>
              </w:rPr>
              <w:t xml:space="preserve"> </w:t>
            </w:r>
            <w:r w:rsidRPr="00297CFF">
              <w:rPr>
                <w:sz w:val="24"/>
                <w:lang w:val="ru-RU"/>
              </w:rPr>
              <w:t>ФЗ</w:t>
            </w:r>
            <w:r w:rsidRPr="00297CFF">
              <w:rPr>
                <w:spacing w:val="1"/>
                <w:sz w:val="24"/>
                <w:lang w:val="ru-RU"/>
              </w:rPr>
              <w:t xml:space="preserve"> </w:t>
            </w:r>
            <w:r w:rsidRPr="00297CFF">
              <w:rPr>
                <w:sz w:val="24"/>
                <w:lang w:val="ru-RU"/>
              </w:rPr>
              <w:t>№237</w:t>
            </w:r>
            <w:r w:rsidRPr="00297CFF">
              <w:rPr>
                <w:spacing w:val="5"/>
                <w:sz w:val="24"/>
                <w:lang w:val="ru-RU"/>
              </w:rPr>
              <w:t xml:space="preserve"> </w:t>
            </w:r>
            <w:r w:rsidRPr="00297CFF">
              <w:rPr>
                <w:sz w:val="24"/>
                <w:lang w:val="ru-RU"/>
              </w:rPr>
              <w:t>«Об</w:t>
            </w:r>
            <w:r w:rsidRPr="00297CFF">
              <w:rPr>
                <w:spacing w:val="4"/>
                <w:sz w:val="24"/>
                <w:lang w:val="ru-RU"/>
              </w:rPr>
              <w:t xml:space="preserve"> </w:t>
            </w:r>
            <w:r w:rsidRPr="00297CFF">
              <w:rPr>
                <w:sz w:val="24"/>
                <w:lang w:val="ru-RU"/>
              </w:rPr>
              <w:t>образо</w:t>
            </w:r>
            <w:r w:rsidRPr="00297CFF">
              <w:rPr>
                <w:spacing w:val="-57"/>
                <w:sz w:val="24"/>
                <w:lang w:val="ru-RU"/>
              </w:rPr>
              <w:t xml:space="preserve"> </w:t>
            </w:r>
            <w:r w:rsidRPr="00297CFF">
              <w:rPr>
                <w:sz w:val="24"/>
                <w:lang w:val="ru-RU"/>
              </w:rPr>
              <w:t>вании</w:t>
            </w:r>
            <w:r w:rsidRPr="00297CFF">
              <w:rPr>
                <w:spacing w:val="-2"/>
                <w:sz w:val="24"/>
                <w:lang w:val="ru-RU"/>
              </w:rPr>
              <w:t xml:space="preserve"> </w:t>
            </w:r>
            <w:r w:rsidRPr="00297CFF">
              <w:rPr>
                <w:sz w:val="24"/>
                <w:lang w:val="ru-RU"/>
              </w:rPr>
              <w:t>в</w:t>
            </w:r>
            <w:r w:rsidRPr="00297CFF">
              <w:rPr>
                <w:spacing w:val="4"/>
                <w:sz w:val="24"/>
                <w:lang w:val="ru-RU"/>
              </w:rPr>
              <w:t xml:space="preserve"> </w:t>
            </w:r>
            <w:r w:rsidRPr="00297CFF">
              <w:rPr>
                <w:sz w:val="24"/>
                <w:lang w:val="ru-RU"/>
              </w:rPr>
              <w:t>РФ»</w:t>
            </w:r>
          </w:p>
        </w:tc>
        <w:tc>
          <w:tcPr>
            <w:tcW w:w="1134" w:type="dxa"/>
            <w:gridSpan w:val="4"/>
          </w:tcPr>
          <w:p w:rsidR="00787511" w:rsidRDefault="00787511" w:rsidP="00513226">
            <w:pPr>
              <w:pStyle w:val="TableParagraph"/>
              <w:spacing w:line="218" w:lineRule="exact"/>
              <w:ind w:left="86" w:right="88"/>
              <w:jc w:val="center"/>
              <w:rPr>
                <w:sz w:val="24"/>
              </w:rPr>
            </w:pPr>
            <w:r>
              <w:rPr>
                <w:sz w:val="24"/>
              </w:rPr>
              <w:t>10-11</w:t>
            </w:r>
          </w:p>
        </w:tc>
        <w:tc>
          <w:tcPr>
            <w:tcW w:w="1701" w:type="dxa"/>
            <w:gridSpan w:val="2"/>
          </w:tcPr>
          <w:p w:rsidR="00787511" w:rsidRDefault="00787511" w:rsidP="00513226">
            <w:pPr>
              <w:pStyle w:val="TableParagraph"/>
              <w:spacing w:line="217" w:lineRule="exact"/>
              <w:ind w:left="170" w:right="156"/>
              <w:jc w:val="center"/>
              <w:rPr>
                <w:sz w:val="24"/>
              </w:rPr>
            </w:pPr>
            <w:r>
              <w:rPr>
                <w:sz w:val="24"/>
              </w:rPr>
              <w:t>Сентябрь</w:t>
            </w:r>
          </w:p>
          <w:p w:rsidR="00787511" w:rsidRDefault="00787511" w:rsidP="00513226">
            <w:pPr>
              <w:pStyle w:val="TableParagraph"/>
              <w:spacing w:line="275" w:lineRule="exact"/>
              <w:ind w:left="172" w:right="156"/>
              <w:jc w:val="center"/>
              <w:rPr>
                <w:sz w:val="24"/>
              </w:rPr>
            </w:pPr>
            <w:r>
              <w:rPr>
                <w:sz w:val="24"/>
              </w:rPr>
              <w:t>2023</w:t>
            </w:r>
          </w:p>
        </w:tc>
        <w:tc>
          <w:tcPr>
            <w:tcW w:w="1844" w:type="dxa"/>
          </w:tcPr>
          <w:p w:rsidR="00787511" w:rsidRDefault="00787511" w:rsidP="00513226">
            <w:pPr>
              <w:pStyle w:val="TableParagraph"/>
              <w:spacing w:line="217" w:lineRule="exact"/>
              <w:ind w:left="111"/>
              <w:rPr>
                <w:sz w:val="24"/>
              </w:rPr>
            </w:pPr>
            <w:r>
              <w:rPr>
                <w:sz w:val="24"/>
              </w:rPr>
              <w:t>Классные</w:t>
            </w:r>
          </w:p>
          <w:p w:rsidR="00787511" w:rsidRDefault="00787511" w:rsidP="00513226">
            <w:pPr>
              <w:pStyle w:val="TableParagraph"/>
              <w:spacing w:line="275" w:lineRule="exact"/>
              <w:ind w:left="111"/>
              <w:rPr>
                <w:sz w:val="24"/>
              </w:rPr>
            </w:pPr>
            <w:r>
              <w:rPr>
                <w:sz w:val="24"/>
              </w:rPr>
              <w:t>руководители</w:t>
            </w:r>
          </w:p>
        </w:tc>
      </w:tr>
      <w:tr w:rsidR="00787511" w:rsidTr="00513226">
        <w:trPr>
          <w:trHeight w:val="551"/>
        </w:trPr>
        <w:tc>
          <w:tcPr>
            <w:tcW w:w="5671" w:type="dxa"/>
          </w:tcPr>
          <w:p w:rsidR="00787511" w:rsidRDefault="00787511" w:rsidP="00513226">
            <w:pPr>
              <w:pStyle w:val="TableParagraph"/>
              <w:spacing w:line="240" w:lineRule="auto"/>
              <w:ind w:left="0"/>
              <w:rPr>
                <w:b/>
                <w:sz w:val="23"/>
              </w:rPr>
            </w:pPr>
          </w:p>
          <w:p w:rsidR="00787511" w:rsidRDefault="00787511" w:rsidP="00513226">
            <w:pPr>
              <w:pStyle w:val="TableParagraph"/>
              <w:spacing w:line="267" w:lineRule="exact"/>
              <w:rPr>
                <w:sz w:val="24"/>
              </w:rPr>
            </w:pPr>
            <w:r>
              <w:rPr>
                <w:sz w:val="24"/>
              </w:rPr>
              <w:t>Оформление</w:t>
            </w:r>
            <w:r>
              <w:rPr>
                <w:spacing w:val="-8"/>
                <w:sz w:val="24"/>
              </w:rPr>
              <w:t xml:space="preserve"> </w:t>
            </w:r>
            <w:r>
              <w:rPr>
                <w:sz w:val="24"/>
              </w:rPr>
              <w:t>классных</w:t>
            </w:r>
            <w:r>
              <w:rPr>
                <w:spacing w:val="-12"/>
                <w:sz w:val="24"/>
              </w:rPr>
              <w:t xml:space="preserve"> </w:t>
            </w:r>
            <w:r>
              <w:rPr>
                <w:sz w:val="24"/>
              </w:rPr>
              <w:t>уголков</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ind w:left="170" w:right="156"/>
              <w:jc w:val="center"/>
              <w:rPr>
                <w:sz w:val="24"/>
              </w:rPr>
            </w:pPr>
            <w:r>
              <w:rPr>
                <w:sz w:val="24"/>
              </w:rPr>
              <w:t>Сентябрь</w:t>
            </w:r>
          </w:p>
          <w:p w:rsidR="00787511" w:rsidRDefault="00787511" w:rsidP="00513226">
            <w:pPr>
              <w:pStyle w:val="TableParagraph"/>
              <w:spacing w:before="2" w:line="267" w:lineRule="exact"/>
              <w:ind w:left="172" w:right="156"/>
              <w:jc w:val="center"/>
              <w:rPr>
                <w:sz w:val="24"/>
              </w:rPr>
            </w:pPr>
            <w:r>
              <w:rPr>
                <w:sz w:val="24"/>
              </w:rPr>
              <w:t>2023</w:t>
            </w:r>
          </w:p>
        </w:tc>
        <w:tc>
          <w:tcPr>
            <w:tcW w:w="1844" w:type="dxa"/>
          </w:tcPr>
          <w:p w:rsidR="00787511" w:rsidRDefault="00787511" w:rsidP="00513226">
            <w:pPr>
              <w:pStyle w:val="TableParagraph"/>
              <w:ind w:left="111"/>
              <w:rPr>
                <w:sz w:val="24"/>
              </w:rPr>
            </w:pPr>
            <w:r>
              <w:rPr>
                <w:sz w:val="24"/>
              </w:rPr>
              <w:t>Классные</w:t>
            </w:r>
          </w:p>
          <w:p w:rsidR="00787511" w:rsidRDefault="00787511" w:rsidP="00513226">
            <w:pPr>
              <w:pStyle w:val="TableParagraph"/>
              <w:spacing w:before="2" w:line="267" w:lineRule="exact"/>
              <w:ind w:left="111"/>
              <w:rPr>
                <w:sz w:val="24"/>
              </w:rPr>
            </w:pPr>
            <w:r>
              <w:rPr>
                <w:sz w:val="24"/>
              </w:rPr>
              <w:t>руководители</w:t>
            </w:r>
          </w:p>
        </w:tc>
      </w:tr>
      <w:tr w:rsidR="00787511" w:rsidTr="00513226">
        <w:trPr>
          <w:trHeight w:val="552"/>
        </w:trPr>
        <w:tc>
          <w:tcPr>
            <w:tcW w:w="5671" w:type="dxa"/>
          </w:tcPr>
          <w:p w:rsidR="00787511" w:rsidRPr="00297CFF" w:rsidRDefault="00787511" w:rsidP="00513226">
            <w:pPr>
              <w:pStyle w:val="TableParagraph"/>
              <w:spacing w:line="240" w:lineRule="auto"/>
              <w:ind w:left="0"/>
              <w:rPr>
                <w:b/>
                <w:sz w:val="23"/>
                <w:lang w:val="ru-RU"/>
              </w:rPr>
            </w:pPr>
          </w:p>
          <w:p w:rsidR="00787511" w:rsidRPr="00297CFF" w:rsidRDefault="00787511" w:rsidP="00513226">
            <w:pPr>
              <w:pStyle w:val="TableParagraph"/>
              <w:spacing w:before="1" w:line="267" w:lineRule="exact"/>
              <w:rPr>
                <w:sz w:val="24"/>
                <w:lang w:val="ru-RU"/>
              </w:rPr>
            </w:pPr>
            <w:r w:rsidRPr="00297CFF">
              <w:rPr>
                <w:sz w:val="24"/>
                <w:lang w:val="ru-RU"/>
              </w:rPr>
              <w:t>Классные</w:t>
            </w:r>
            <w:r w:rsidRPr="00297CFF">
              <w:rPr>
                <w:spacing w:val="-2"/>
                <w:sz w:val="24"/>
                <w:lang w:val="ru-RU"/>
              </w:rPr>
              <w:t xml:space="preserve"> </w:t>
            </w:r>
            <w:r w:rsidRPr="00297CFF">
              <w:rPr>
                <w:sz w:val="24"/>
                <w:lang w:val="ru-RU"/>
              </w:rPr>
              <w:t>часы по</w:t>
            </w:r>
            <w:r w:rsidRPr="00297CFF">
              <w:rPr>
                <w:spacing w:val="-2"/>
                <w:sz w:val="24"/>
                <w:lang w:val="ru-RU"/>
              </w:rPr>
              <w:t xml:space="preserve"> </w:t>
            </w:r>
            <w:r w:rsidRPr="00297CFF">
              <w:rPr>
                <w:sz w:val="24"/>
                <w:lang w:val="ru-RU"/>
              </w:rPr>
              <w:t>гигиене,</w:t>
            </w:r>
            <w:r w:rsidRPr="00297CFF">
              <w:rPr>
                <w:spacing w:val="-2"/>
                <w:sz w:val="24"/>
                <w:lang w:val="ru-RU"/>
              </w:rPr>
              <w:t xml:space="preserve"> </w:t>
            </w:r>
            <w:r w:rsidRPr="00297CFF">
              <w:rPr>
                <w:sz w:val="24"/>
                <w:lang w:val="ru-RU"/>
              </w:rPr>
              <w:t>ЗОЖ,</w:t>
            </w:r>
            <w:r w:rsidRPr="00297CFF">
              <w:rPr>
                <w:spacing w:val="-4"/>
                <w:sz w:val="24"/>
                <w:lang w:val="ru-RU"/>
              </w:rPr>
              <w:t xml:space="preserve"> </w:t>
            </w:r>
            <w:r w:rsidRPr="00297CFF">
              <w:rPr>
                <w:sz w:val="24"/>
                <w:lang w:val="ru-RU"/>
              </w:rPr>
              <w:t>ПДД</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3" w:line="267" w:lineRule="exact"/>
              <w:ind w:left="172" w:right="150"/>
              <w:jc w:val="center"/>
              <w:rPr>
                <w:sz w:val="24"/>
              </w:rPr>
            </w:pPr>
            <w:r>
              <w:rPr>
                <w:sz w:val="24"/>
              </w:rPr>
              <w:t>года</w:t>
            </w:r>
          </w:p>
        </w:tc>
        <w:tc>
          <w:tcPr>
            <w:tcW w:w="1844" w:type="dxa"/>
          </w:tcPr>
          <w:p w:rsidR="00787511" w:rsidRDefault="00787511" w:rsidP="00513226">
            <w:pPr>
              <w:pStyle w:val="TableParagraph"/>
              <w:ind w:left="111"/>
              <w:rPr>
                <w:sz w:val="24"/>
              </w:rPr>
            </w:pPr>
            <w:r>
              <w:rPr>
                <w:sz w:val="24"/>
              </w:rPr>
              <w:t>Классные</w:t>
            </w:r>
          </w:p>
          <w:p w:rsidR="00787511" w:rsidRDefault="00787511" w:rsidP="00513226">
            <w:pPr>
              <w:pStyle w:val="TableParagraph"/>
              <w:spacing w:before="3" w:line="267" w:lineRule="exact"/>
              <w:ind w:left="111"/>
              <w:rPr>
                <w:sz w:val="24"/>
              </w:rPr>
            </w:pPr>
            <w:r>
              <w:rPr>
                <w:sz w:val="24"/>
              </w:rPr>
              <w:t>руководители</w:t>
            </w:r>
          </w:p>
        </w:tc>
      </w:tr>
      <w:tr w:rsidR="00787511" w:rsidTr="00513226">
        <w:trPr>
          <w:trHeight w:val="1382"/>
        </w:trPr>
        <w:tc>
          <w:tcPr>
            <w:tcW w:w="5671" w:type="dxa"/>
          </w:tcPr>
          <w:p w:rsidR="00787511" w:rsidRPr="00297CFF" w:rsidRDefault="00787511" w:rsidP="00513226">
            <w:pPr>
              <w:pStyle w:val="TableParagraph"/>
              <w:spacing w:line="242" w:lineRule="auto"/>
              <w:ind w:right="122"/>
              <w:rPr>
                <w:sz w:val="24"/>
                <w:lang w:val="ru-RU"/>
              </w:rPr>
            </w:pPr>
            <w:r w:rsidRPr="00297CFF">
              <w:rPr>
                <w:sz w:val="24"/>
                <w:lang w:val="ru-RU"/>
              </w:rPr>
              <w:t>Методическое</w:t>
            </w:r>
            <w:r w:rsidRPr="00297CFF">
              <w:rPr>
                <w:spacing w:val="-10"/>
                <w:sz w:val="24"/>
                <w:lang w:val="ru-RU"/>
              </w:rPr>
              <w:t xml:space="preserve"> </w:t>
            </w:r>
            <w:r w:rsidRPr="00297CFF">
              <w:rPr>
                <w:sz w:val="24"/>
                <w:lang w:val="ru-RU"/>
              </w:rPr>
              <w:t>пространство</w:t>
            </w:r>
            <w:r w:rsidRPr="00297CFF">
              <w:rPr>
                <w:spacing w:val="-9"/>
                <w:sz w:val="24"/>
                <w:lang w:val="ru-RU"/>
              </w:rPr>
              <w:t xml:space="preserve"> </w:t>
            </w:r>
            <w:r w:rsidRPr="00297CFF">
              <w:rPr>
                <w:sz w:val="24"/>
                <w:lang w:val="ru-RU"/>
              </w:rPr>
              <w:t>«Классных</w:t>
            </w:r>
            <w:r w:rsidRPr="00297CFF">
              <w:rPr>
                <w:spacing w:val="-2"/>
                <w:sz w:val="24"/>
                <w:lang w:val="ru-RU"/>
              </w:rPr>
              <w:t xml:space="preserve"> </w:t>
            </w:r>
            <w:r w:rsidRPr="00297CFF">
              <w:rPr>
                <w:sz w:val="24"/>
                <w:lang w:val="ru-RU"/>
              </w:rPr>
              <w:t>руководителей школы №12».</w:t>
            </w:r>
            <w:r w:rsidRPr="00297CFF">
              <w:rPr>
                <w:spacing w:val="3"/>
                <w:sz w:val="24"/>
                <w:lang w:val="ru-RU"/>
              </w:rPr>
              <w:t xml:space="preserve"> </w:t>
            </w:r>
            <w:r w:rsidRPr="00297CFF">
              <w:rPr>
                <w:sz w:val="24"/>
                <w:lang w:val="ru-RU"/>
              </w:rPr>
              <w:t>Участие</w:t>
            </w:r>
            <w:r w:rsidRPr="00297CFF">
              <w:rPr>
                <w:spacing w:val="1"/>
                <w:sz w:val="24"/>
                <w:lang w:val="ru-RU"/>
              </w:rPr>
              <w:t xml:space="preserve"> </w:t>
            </w:r>
            <w:r w:rsidRPr="00297CFF">
              <w:rPr>
                <w:sz w:val="24"/>
                <w:lang w:val="ru-RU"/>
              </w:rPr>
              <w:t>классных</w:t>
            </w:r>
            <w:r w:rsidRPr="00297CFF">
              <w:rPr>
                <w:spacing w:val="-1"/>
                <w:sz w:val="24"/>
                <w:lang w:val="ru-RU"/>
              </w:rPr>
              <w:t xml:space="preserve">   </w:t>
            </w:r>
            <w:r w:rsidRPr="00297CFF">
              <w:rPr>
                <w:sz w:val="24"/>
                <w:lang w:val="ru-RU"/>
              </w:rPr>
              <w:t>руководителей в конференциях, семинарах, круглых столах го</w:t>
            </w:r>
            <w:r w:rsidRPr="00297CFF">
              <w:rPr>
                <w:spacing w:val="-57"/>
                <w:sz w:val="24"/>
                <w:lang w:val="ru-RU"/>
              </w:rPr>
              <w:t xml:space="preserve"> </w:t>
            </w:r>
            <w:r w:rsidRPr="00297CFF">
              <w:rPr>
                <w:sz w:val="24"/>
                <w:lang w:val="ru-RU"/>
              </w:rPr>
              <w:t>рода Ялты</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p>
          <w:p w:rsidR="00787511" w:rsidRPr="00297CFF" w:rsidRDefault="00787511" w:rsidP="00513226">
            <w:pPr>
              <w:pStyle w:val="TableParagraph"/>
              <w:spacing w:line="274" w:lineRule="exact"/>
              <w:ind w:left="111" w:right="622"/>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p>
        </w:tc>
      </w:tr>
      <w:tr w:rsidR="00787511" w:rsidTr="00513226">
        <w:trPr>
          <w:trHeight w:val="552"/>
        </w:trPr>
        <w:tc>
          <w:tcPr>
            <w:tcW w:w="5671" w:type="dxa"/>
          </w:tcPr>
          <w:p w:rsidR="00787511" w:rsidRPr="00297CFF" w:rsidRDefault="00787511" w:rsidP="00513226">
            <w:pPr>
              <w:pStyle w:val="TableParagraph"/>
              <w:rPr>
                <w:sz w:val="24"/>
                <w:lang w:val="ru-RU"/>
              </w:rPr>
            </w:pPr>
            <w:r w:rsidRPr="00297CFF">
              <w:rPr>
                <w:sz w:val="24"/>
                <w:lang w:val="ru-RU"/>
              </w:rPr>
              <w:t>Правила</w:t>
            </w:r>
            <w:r w:rsidRPr="00297CFF">
              <w:rPr>
                <w:spacing w:val="-4"/>
                <w:sz w:val="24"/>
                <w:lang w:val="ru-RU"/>
              </w:rPr>
              <w:t xml:space="preserve"> </w:t>
            </w:r>
            <w:r w:rsidRPr="00297CFF">
              <w:rPr>
                <w:sz w:val="24"/>
                <w:lang w:val="ru-RU"/>
              </w:rPr>
              <w:t>безопасного</w:t>
            </w:r>
            <w:r w:rsidRPr="00297CFF">
              <w:rPr>
                <w:spacing w:val="2"/>
                <w:sz w:val="24"/>
                <w:lang w:val="ru-RU"/>
              </w:rPr>
              <w:t xml:space="preserve"> </w:t>
            </w:r>
            <w:r w:rsidRPr="00297CFF">
              <w:rPr>
                <w:sz w:val="24"/>
                <w:lang w:val="ru-RU"/>
              </w:rPr>
              <w:t>поведения</w:t>
            </w:r>
            <w:r w:rsidRPr="00297CFF">
              <w:rPr>
                <w:spacing w:val="-2"/>
                <w:sz w:val="24"/>
                <w:lang w:val="ru-RU"/>
              </w:rPr>
              <w:t xml:space="preserve"> </w:t>
            </w:r>
            <w:r w:rsidRPr="00297CFF">
              <w:rPr>
                <w:sz w:val="24"/>
                <w:lang w:val="ru-RU"/>
              </w:rPr>
              <w:t>в</w:t>
            </w:r>
            <w:r w:rsidRPr="00297CFF">
              <w:rPr>
                <w:spacing w:val="-7"/>
                <w:sz w:val="24"/>
                <w:lang w:val="ru-RU"/>
              </w:rPr>
              <w:t xml:space="preserve"> </w:t>
            </w:r>
            <w:r w:rsidRPr="00297CFF">
              <w:rPr>
                <w:sz w:val="24"/>
                <w:lang w:val="ru-RU"/>
              </w:rPr>
              <w:t>осеннее</w:t>
            </w:r>
          </w:p>
          <w:p w:rsidR="00787511" w:rsidRPr="00297CFF" w:rsidRDefault="00787511" w:rsidP="00513226">
            <w:pPr>
              <w:pStyle w:val="TableParagraph"/>
              <w:spacing w:before="2" w:line="267" w:lineRule="exact"/>
              <w:rPr>
                <w:sz w:val="24"/>
                <w:lang w:val="ru-RU"/>
              </w:rPr>
            </w:pPr>
            <w:r w:rsidRPr="00297CFF">
              <w:rPr>
                <w:sz w:val="24"/>
                <w:lang w:val="ru-RU"/>
              </w:rPr>
              <w:t>время</w:t>
            </w:r>
            <w:r w:rsidRPr="00297CFF">
              <w:rPr>
                <w:spacing w:val="-7"/>
                <w:sz w:val="24"/>
                <w:lang w:val="ru-RU"/>
              </w:rPr>
              <w:t xml:space="preserve"> </w:t>
            </w:r>
            <w:r w:rsidRPr="00297CFF">
              <w:rPr>
                <w:sz w:val="24"/>
                <w:lang w:val="ru-RU"/>
              </w:rPr>
              <w:t>года</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ind w:left="170" w:right="156"/>
              <w:jc w:val="center"/>
              <w:rPr>
                <w:sz w:val="24"/>
              </w:rPr>
            </w:pPr>
            <w:r>
              <w:rPr>
                <w:sz w:val="24"/>
              </w:rPr>
              <w:t>Сентябрь</w:t>
            </w:r>
          </w:p>
          <w:p w:rsidR="00787511" w:rsidRDefault="00787511" w:rsidP="00513226">
            <w:pPr>
              <w:pStyle w:val="TableParagraph"/>
              <w:spacing w:before="2" w:line="267" w:lineRule="exact"/>
              <w:ind w:left="172" w:right="156"/>
              <w:jc w:val="center"/>
              <w:rPr>
                <w:sz w:val="24"/>
              </w:rPr>
            </w:pPr>
            <w:r>
              <w:rPr>
                <w:sz w:val="24"/>
              </w:rPr>
              <w:t>2023</w:t>
            </w:r>
          </w:p>
        </w:tc>
        <w:tc>
          <w:tcPr>
            <w:tcW w:w="1844" w:type="dxa"/>
          </w:tcPr>
          <w:p w:rsidR="00787511" w:rsidRDefault="00787511" w:rsidP="00513226">
            <w:pPr>
              <w:pStyle w:val="TableParagraph"/>
              <w:ind w:left="111"/>
              <w:rPr>
                <w:sz w:val="24"/>
              </w:rPr>
            </w:pPr>
            <w:r>
              <w:rPr>
                <w:sz w:val="24"/>
              </w:rPr>
              <w:t>Классные</w:t>
            </w:r>
          </w:p>
          <w:p w:rsidR="00787511" w:rsidRDefault="00787511" w:rsidP="00513226">
            <w:pPr>
              <w:pStyle w:val="TableParagraph"/>
              <w:spacing w:before="2" w:line="267" w:lineRule="exact"/>
              <w:ind w:left="111"/>
              <w:rPr>
                <w:sz w:val="24"/>
              </w:rPr>
            </w:pPr>
            <w:r>
              <w:rPr>
                <w:sz w:val="24"/>
              </w:rPr>
              <w:t>руководители</w:t>
            </w:r>
          </w:p>
        </w:tc>
      </w:tr>
      <w:tr w:rsidR="00787511" w:rsidTr="00513226">
        <w:trPr>
          <w:trHeight w:val="277"/>
        </w:trPr>
        <w:tc>
          <w:tcPr>
            <w:tcW w:w="5671" w:type="dxa"/>
          </w:tcPr>
          <w:p w:rsidR="00787511" w:rsidRPr="007B3DB1" w:rsidRDefault="00787511" w:rsidP="00513226">
            <w:pPr>
              <w:pStyle w:val="TableParagraph"/>
              <w:spacing w:line="258" w:lineRule="exact"/>
              <w:rPr>
                <w:sz w:val="24"/>
                <w:lang w:val="ru-RU"/>
              </w:rPr>
            </w:pPr>
            <w:r w:rsidRPr="00297CFF">
              <w:rPr>
                <w:sz w:val="24"/>
                <w:lang w:val="ru-RU"/>
              </w:rPr>
              <w:t>Правила</w:t>
            </w:r>
            <w:r w:rsidRPr="00297CFF">
              <w:rPr>
                <w:spacing w:val="-6"/>
                <w:sz w:val="24"/>
                <w:lang w:val="ru-RU"/>
              </w:rPr>
              <w:t xml:space="preserve"> </w:t>
            </w:r>
            <w:r w:rsidRPr="00297CFF">
              <w:rPr>
                <w:sz w:val="24"/>
                <w:lang w:val="ru-RU"/>
              </w:rPr>
              <w:t>безопасного</w:t>
            </w:r>
            <w:r w:rsidRPr="00297CFF">
              <w:rPr>
                <w:spacing w:val="1"/>
                <w:sz w:val="24"/>
                <w:lang w:val="ru-RU"/>
              </w:rPr>
              <w:t xml:space="preserve"> </w:t>
            </w:r>
            <w:r w:rsidRPr="00297CFF">
              <w:rPr>
                <w:sz w:val="24"/>
                <w:lang w:val="ru-RU"/>
              </w:rPr>
              <w:t>поведения</w:t>
            </w:r>
            <w:r w:rsidRPr="00297CFF">
              <w:rPr>
                <w:spacing w:val="-5"/>
                <w:sz w:val="24"/>
                <w:lang w:val="ru-RU"/>
              </w:rPr>
              <w:t xml:space="preserve"> </w:t>
            </w:r>
            <w:r w:rsidRPr="00297CFF">
              <w:rPr>
                <w:sz w:val="24"/>
                <w:lang w:val="ru-RU"/>
              </w:rPr>
              <w:t>в</w:t>
            </w:r>
            <w:r w:rsidRPr="00297CFF">
              <w:rPr>
                <w:spacing w:val="-7"/>
                <w:sz w:val="24"/>
                <w:lang w:val="ru-RU"/>
              </w:rPr>
              <w:t xml:space="preserve"> </w:t>
            </w:r>
            <w:r w:rsidRPr="00297CFF">
              <w:rPr>
                <w:sz w:val="24"/>
                <w:lang w:val="ru-RU"/>
              </w:rPr>
              <w:t>зимнее</w:t>
            </w:r>
            <w:r w:rsidRPr="007B3DB1">
              <w:rPr>
                <w:sz w:val="24"/>
                <w:lang w:val="ru-RU"/>
              </w:rPr>
              <w:t xml:space="preserve"> время</w:t>
            </w:r>
            <w:r w:rsidRPr="007B3DB1">
              <w:rPr>
                <w:spacing w:val="-7"/>
                <w:sz w:val="24"/>
                <w:lang w:val="ru-RU"/>
              </w:rPr>
              <w:t xml:space="preserve"> </w:t>
            </w:r>
            <w:r w:rsidRPr="007B3DB1">
              <w:rPr>
                <w:sz w:val="24"/>
                <w:lang w:val="ru-RU"/>
              </w:rPr>
              <w:t>года</w:t>
            </w:r>
          </w:p>
        </w:tc>
        <w:tc>
          <w:tcPr>
            <w:tcW w:w="1134" w:type="dxa"/>
            <w:gridSpan w:val="4"/>
          </w:tcPr>
          <w:p w:rsidR="00787511" w:rsidRDefault="00787511" w:rsidP="00513226">
            <w:pPr>
              <w:pStyle w:val="TableParagraph"/>
              <w:spacing w:line="258" w:lineRule="exact"/>
              <w:ind w:left="86" w:right="88"/>
              <w:jc w:val="center"/>
              <w:rPr>
                <w:sz w:val="24"/>
              </w:rPr>
            </w:pPr>
            <w:r>
              <w:rPr>
                <w:sz w:val="24"/>
              </w:rPr>
              <w:t>10-11</w:t>
            </w:r>
          </w:p>
        </w:tc>
        <w:tc>
          <w:tcPr>
            <w:tcW w:w="1701" w:type="dxa"/>
            <w:gridSpan w:val="2"/>
          </w:tcPr>
          <w:p w:rsidR="00787511" w:rsidRDefault="00787511" w:rsidP="00513226">
            <w:pPr>
              <w:pStyle w:val="TableParagraph"/>
              <w:spacing w:line="258" w:lineRule="exact"/>
              <w:ind w:left="149"/>
              <w:rPr>
                <w:sz w:val="24"/>
              </w:rPr>
            </w:pPr>
            <w:r>
              <w:rPr>
                <w:sz w:val="24"/>
              </w:rPr>
              <w:t>Декабрь</w:t>
            </w:r>
            <w:r>
              <w:rPr>
                <w:spacing w:val="-1"/>
                <w:sz w:val="24"/>
              </w:rPr>
              <w:t xml:space="preserve"> </w:t>
            </w:r>
            <w:r>
              <w:rPr>
                <w:sz w:val="24"/>
              </w:rPr>
              <w:t>2023</w:t>
            </w:r>
          </w:p>
        </w:tc>
        <w:tc>
          <w:tcPr>
            <w:tcW w:w="1844" w:type="dxa"/>
          </w:tcPr>
          <w:p w:rsidR="00787511" w:rsidRPr="00297CFF" w:rsidRDefault="00787511" w:rsidP="00513226">
            <w:pPr>
              <w:pStyle w:val="TableParagraph"/>
              <w:spacing w:line="240" w:lineRule="auto"/>
              <w:ind w:left="111" w:right="88"/>
              <w:rPr>
                <w:sz w:val="24"/>
                <w:lang w:val="ru-RU"/>
              </w:rPr>
            </w:pPr>
            <w:r w:rsidRPr="00272F26">
              <w:rPr>
                <w:sz w:val="24"/>
                <w:lang w:val="ru-RU"/>
              </w:rPr>
              <w:t>Заместитель</w:t>
            </w:r>
            <w:r w:rsidRPr="00297CFF">
              <w:rPr>
                <w:sz w:val="24"/>
                <w:lang w:val="ru-RU"/>
              </w:rPr>
              <w:t xml:space="preserve"> 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Классные</w:t>
            </w:r>
          </w:p>
          <w:p w:rsidR="00787511" w:rsidRPr="00272F26" w:rsidRDefault="00787511" w:rsidP="00513226">
            <w:pPr>
              <w:pStyle w:val="TableParagraph"/>
              <w:spacing w:line="258" w:lineRule="exact"/>
              <w:ind w:left="111"/>
              <w:rPr>
                <w:sz w:val="24"/>
                <w:lang w:val="ru-RU"/>
              </w:rPr>
            </w:pPr>
            <w:r w:rsidRPr="00297CFF">
              <w:rPr>
                <w:sz w:val="24"/>
                <w:lang w:val="ru-RU"/>
              </w:rPr>
              <w:t>руководители</w:t>
            </w:r>
          </w:p>
        </w:tc>
      </w:tr>
      <w:tr w:rsidR="00787511" w:rsidTr="00513226">
        <w:trPr>
          <w:trHeight w:val="1382"/>
        </w:trPr>
        <w:tc>
          <w:tcPr>
            <w:tcW w:w="5671" w:type="dxa"/>
          </w:tcPr>
          <w:p w:rsidR="00787511" w:rsidRDefault="00787511" w:rsidP="00513226">
            <w:pPr>
              <w:pStyle w:val="TableParagraph"/>
              <w:rPr>
                <w:sz w:val="24"/>
              </w:rPr>
            </w:pPr>
            <w:r>
              <w:rPr>
                <w:sz w:val="24"/>
              </w:rPr>
              <w:t>Неделя безопасности</w:t>
            </w:r>
            <w:r>
              <w:rPr>
                <w:spacing w:val="-1"/>
                <w:sz w:val="24"/>
              </w:rPr>
              <w:t xml:space="preserve"> </w:t>
            </w:r>
            <w:r>
              <w:rPr>
                <w:sz w:val="24"/>
              </w:rPr>
              <w:t>детей</w:t>
            </w:r>
            <w:r>
              <w:rPr>
                <w:spacing w:val="-3"/>
                <w:sz w:val="24"/>
              </w:rPr>
              <w:t xml:space="preserve"> </w:t>
            </w:r>
            <w:r>
              <w:rPr>
                <w:sz w:val="24"/>
              </w:rPr>
              <w:t>весной</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ind w:left="298"/>
              <w:rPr>
                <w:sz w:val="24"/>
              </w:rPr>
            </w:pPr>
            <w:r>
              <w:rPr>
                <w:sz w:val="24"/>
              </w:rPr>
              <w:t>Март</w:t>
            </w:r>
            <w:r>
              <w:rPr>
                <w:spacing w:val="-1"/>
                <w:sz w:val="24"/>
              </w:rPr>
              <w:t xml:space="preserve"> </w:t>
            </w:r>
            <w:r>
              <w:rPr>
                <w:sz w:val="24"/>
              </w:rPr>
              <w:t>2024</w:t>
            </w:r>
          </w:p>
        </w:tc>
        <w:tc>
          <w:tcPr>
            <w:tcW w:w="1844" w:type="dxa"/>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p>
        </w:tc>
      </w:tr>
      <w:tr w:rsidR="00787511" w:rsidTr="00513226">
        <w:trPr>
          <w:trHeight w:val="1426"/>
        </w:trPr>
        <w:tc>
          <w:tcPr>
            <w:tcW w:w="5671" w:type="dxa"/>
          </w:tcPr>
          <w:p w:rsidR="00787511" w:rsidRDefault="00787511" w:rsidP="00513226">
            <w:pPr>
              <w:pStyle w:val="TableParagraph"/>
              <w:rPr>
                <w:sz w:val="24"/>
              </w:rPr>
            </w:pPr>
            <w:r>
              <w:rPr>
                <w:sz w:val="24"/>
              </w:rPr>
              <w:t>Неделя</w:t>
            </w:r>
            <w:r>
              <w:rPr>
                <w:spacing w:val="-4"/>
                <w:sz w:val="24"/>
              </w:rPr>
              <w:t xml:space="preserve"> </w:t>
            </w:r>
            <w:r>
              <w:rPr>
                <w:sz w:val="24"/>
              </w:rPr>
              <w:t>безопасности</w:t>
            </w:r>
            <w:r>
              <w:rPr>
                <w:spacing w:val="-4"/>
                <w:sz w:val="24"/>
              </w:rPr>
              <w:t xml:space="preserve"> </w:t>
            </w:r>
            <w:r>
              <w:rPr>
                <w:sz w:val="24"/>
              </w:rPr>
              <w:t>«БезОПАСное</w:t>
            </w:r>
            <w:r>
              <w:rPr>
                <w:spacing w:val="-3"/>
                <w:sz w:val="24"/>
              </w:rPr>
              <w:t xml:space="preserve"> </w:t>
            </w:r>
            <w:r>
              <w:rPr>
                <w:sz w:val="24"/>
              </w:rPr>
              <w:t>лето»</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spacing w:line="237" w:lineRule="auto"/>
              <w:ind w:left="130" w:right="113" w:firstLine="14"/>
              <w:rPr>
                <w:sz w:val="24"/>
              </w:rPr>
            </w:pPr>
            <w:r>
              <w:rPr>
                <w:sz w:val="24"/>
              </w:rPr>
              <w:t>Последняя  де</w:t>
            </w:r>
            <w:r>
              <w:rPr>
                <w:spacing w:val="-57"/>
                <w:sz w:val="24"/>
              </w:rPr>
              <w:t xml:space="preserve"> </w:t>
            </w:r>
            <w:r>
              <w:rPr>
                <w:sz w:val="24"/>
              </w:rPr>
              <w:t>када</w:t>
            </w:r>
            <w:r>
              <w:rPr>
                <w:spacing w:val="-10"/>
                <w:sz w:val="24"/>
              </w:rPr>
              <w:t xml:space="preserve"> </w:t>
            </w:r>
            <w:r>
              <w:rPr>
                <w:sz w:val="24"/>
              </w:rPr>
              <w:t>мая</w:t>
            </w:r>
            <w:r>
              <w:rPr>
                <w:spacing w:val="-9"/>
                <w:sz w:val="24"/>
              </w:rPr>
              <w:t xml:space="preserve"> </w:t>
            </w:r>
            <w:r>
              <w:rPr>
                <w:sz w:val="24"/>
              </w:rPr>
              <w:t>2024</w:t>
            </w:r>
          </w:p>
        </w:tc>
        <w:tc>
          <w:tcPr>
            <w:tcW w:w="1844" w:type="dxa"/>
          </w:tcPr>
          <w:p w:rsidR="00787511" w:rsidRPr="00297CFF" w:rsidRDefault="00787511" w:rsidP="00513226">
            <w:pPr>
              <w:pStyle w:val="TableParagraph"/>
              <w:spacing w:line="240" w:lineRule="auto"/>
              <w:ind w:left="111" w:right="88"/>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1"/>
                <w:lang w:val="ru-RU"/>
              </w:rPr>
              <w:t xml:space="preserve"> </w:t>
            </w:r>
            <w:r w:rsidRPr="00297CFF">
              <w:rPr>
                <w:lang w:val="ru-RU"/>
              </w:rPr>
              <w:t>по</w:t>
            </w:r>
            <w:r w:rsidRPr="00297CFF">
              <w:rPr>
                <w:spacing w:val="16"/>
                <w:lang w:val="ru-RU"/>
              </w:rPr>
              <w:t xml:space="preserve"> </w:t>
            </w:r>
            <w:r w:rsidRPr="00297CFF">
              <w:rPr>
                <w:lang w:val="ru-RU"/>
              </w:rPr>
              <w:t>ВР</w:t>
            </w:r>
            <w:r w:rsidRPr="00297CFF">
              <w:rPr>
                <w:spacing w:val="8"/>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Pr="00297CFF" w:rsidRDefault="00787511" w:rsidP="00513226">
            <w:pPr>
              <w:pStyle w:val="TableParagraph"/>
              <w:spacing w:line="267" w:lineRule="exact"/>
              <w:ind w:left="111"/>
              <w:rPr>
                <w:sz w:val="24"/>
                <w:lang w:val="ru-RU"/>
              </w:rPr>
            </w:pPr>
            <w:r w:rsidRPr="00297CFF">
              <w:rPr>
                <w:lang w:val="ru-RU"/>
              </w:rPr>
              <w:t>педагог-организатор, советник по ВР</w:t>
            </w:r>
          </w:p>
        </w:tc>
      </w:tr>
      <w:tr w:rsidR="00787511" w:rsidTr="00513226">
        <w:trPr>
          <w:trHeight w:val="1623"/>
        </w:trPr>
        <w:tc>
          <w:tcPr>
            <w:tcW w:w="5671" w:type="dxa"/>
          </w:tcPr>
          <w:p w:rsidR="00787511" w:rsidRDefault="00787511" w:rsidP="00513226">
            <w:pPr>
              <w:pStyle w:val="TableParagraph"/>
              <w:spacing w:line="267" w:lineRule="exact"/>
              <w:rPr>
                <w:sz w:val="24"/>
              </w:rPr>
            </w:pPr>
            <w:r>
              <w:rPr>
                <w:sz w:val="24"/>
              </w:rPr>
              <w:t>Заседания</w:t>
            </w:r>
            <w:r>
              <w:rPr>
                <w:spacing w:val="-3"/>
                <w:sz w:val="24"/>
              </w:rPr>
              <w:t xml:space="preserve"> </w:t>
            </w:r>
            <w:r>
              <w:rPr>
                <w:sz w:val="24"/>
              </w:rPr>
              <w:t>Совета</w:t>
            </w:r>
            <w:r>
              <w:rPr>
                <w:spacing w:val="-4"/>
                <w:sz w:val="24"/>
              </w:rPr>
              <w:t xml:space="preserve"> </w:t>
            </w:r>
            <w:r>
              <w:rPr>
                <w:sz w:val="24"/>
              </w:rPr>
              <w:t>профилактики</w:t>
            </w:r>
          </w:p>
        </w:tc>
        <w:tc>
          <w:tcPr>
            <w:tcW w:w="1134" w:type="dxa"/>
            <w:gridSpan w:val="4"/>
          </w:tcPr>
          <w:p w:rsidR="00787511" w:rsidRDefault="00787511" w:rsidP="00513226">
            <w:pPr>
              <w:pStyle w:val="TableParagraph"/>
              <w:spacing w:line="267" w:lineRule="exact"/>
              <w:ind w:left="86" w:right="88"/>
              <w:jc w:val="center"/>
              <w:rPr>
                <w:sz w:val="24"/>
              </w:rPr>
            </w:pPr>
            <w:r>
              <w:rPr>
                <w:sz w:val="24"/>
              </w:rPr>
              <w:t>10-11</w:t>
            </w:r>
          </w:p>
        </w:tc>
        <w:tc>
          <w:tcPr>
            <w:tcW w:w="1701" w:type="dxa"/>
            <w:gridSpan w:val="2"/>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88"/>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1"/>
                <w:lang w:val="ru-RU"/>
              </w:rPr>
              <w:t xml:space="preserve"> </w:t>
            </w:r>
            <w:r w:rsidRPr="00297CFF">
              <w:rPr>
                <w:lang w:val="ru-RU"/>
              </w:rPr>
              <w:t>по</w:t>
            </w:r>
            <w:r w:rsidRPr="00297CFF">
              <w:rPr>
                <w:spacing w:val="16"/>
                <w:lang w:val="ru-RU"/>
              </w:rPr>
              <w:t xml:space="preserve"> </w:t>
            </w:r>
            <w:r w:rsidRPr="00297CFF">
              <w:rPr>
                <w:lang w:val="ru-RU"/>
              </w:rPr>
              <w:t>ВР</w:t>
            </w:r>
            <w:r w:rsidRPr="00297CFF">
              <w:rPr>
                <w:spacing w:val="8"/>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Pr="00297CFF" w:rsidRDefault="00787511" w:rsidP="00513226">
            <w:pPr>
              <w:pStyle w:val="TableParagraph"/>
              <w:spacing w:line="265" w:lineRule="exact"/>
              <w:ind w:left="111"/>
              <w:rPr>
                <w:sz w:val="24"/>
                <w:lang w:val="ru-RU"/>
              </w:rPr>
            </w:pPr>
            <w:r w:rsidRPr="00297CFF">
              <w:rPr>
                <w:lang w:val="ru-RU"/>
              </w:rPr>
              <w:t>педагог-организатор, советник по ВР, педагог-психолог</w:t>
            </w:r>
          </w:p>
        </w:tc>
      </w:tr>
      <w:tr w:rsidR="00787511" w:rsidTr="00513226">
        <w:trPr>
          <w:trHeight w:val="1341"/>
        </w:trPr>
        <w:tc>
          <w:tcPr>
            <w:tcW w:w="5671" w:type="dxa"/>
          </w:tcPr>
          <w:p w:rsidR="00787511" w:rsidRPr="00297CFF" w:rsidRDefault="00787511" w:rsidP="00513226">
            <w:pPr>
              <w:pStyle w:val="TableParagraph"/>
              <w:spacing w:line="237" w:lineRule="auto"/>
              <w:ind w:right="170"/>
              <w:rPr>
                <w:sz w:val="24"/>
                <w:lang w:val="ru-RU"/>
              </w:rPr>
            </w:pPr>
            <w:r w:rsidRPr="00297CFF">
              <w:rPr>
                <w:sz w:val="24"/>
                <w:lang w:val="ru-RU"/>
              </w:rPr>
              <w:t>Наблюдение</w:t>
            </w:r>
            <w:r w:rsidRPr="00297CFF">
              <w:rPr>
                <w:spacing w:val="-7"/>
                <w:sz w:val="24"/>
                <w:lang w:val="ru-RU"/>
              </w:rPr>
              <w:t xml:space="preserve"> </w:t>
            </w:r>
            <w:r w:rsidRPr="00297CFF">
              <w:rPr>
                <w:sz w:val="24"/>
                <w:lang w:val="ru-RU"/>
              </w:rPr>
              <w:t>за</w:t>
            </w:r>
            <w:r w:rsidRPr="00297CFF">
              <w:rPr>
                <w:spacing w:val="-7"/>
                <w:sz w:val="24"/>
                <w:lang w:val="ru-RU"/>
              </w:rPr>
              <w:t xml:space="preserve"> </w:t>
            </w:r>
            <w:r w:rsidRPr="00297CFF">
              <w:rPr>
                <w:sz w:val="24"/>
                <w:lang w:val="ru-RU"/>
              </w:rPr>
              <w:t>детьми</w:t>
            </w:r>
            <w:r w:rsidRPr="00297CFF">
              <w:rPr>
                <w:spacing w:val="-8"/>
                <w:sz w:val="24"/>
                <w:lang w:val="ru-RU"/>
              </w:rPr>
              <w:t xml:space="preserve"> </w:t>
            </w:r>
            <w:r w:rsidRPr="00297CFF">
              <w:rPr>
                <w:sz w:val="24"/>
                <w:lang w:val="ru-RU"/>
              </w:rPr>
              <w:t>и</w:t>
            </w:r>
            <w:r w:rsidRPr="00297CFF">
              <w:rPr>
                <w:spacing w:val="-6"/>
                <w:sz w:val="24"/>
                <w:lang w:val="ru-RU"/>
              </w:rPr>
              <w:t xml:space="preserve"> </w:t>
            </w:r>
            <w:r w:rsidRPr="00297CFF">
              <w:rPr>
                <w:sz w:val="24"/>
                <w:lang w:val="ru-RU"/>
              </w:rPr>
              <w:t>семьями</w:t>
            </w:r>
            <w:r w:rsidRPr="00297CFF">
              <w:rPr>
                <w:spacing w:val="-8"/>
                <w:sz w:val="24"/>
                <w:lang w:val="ru-RU"/>
              </w:rPr>
              <w:t xml:space="preserve"> </w:t>
            </w:r>
            <w:r w:rsidRPr="00297CFF">
              <w:rPr>
                <w:sz w:val="24"/>
                <w:lang w:val="ru-RU"/>
              </w:rPr>
              <w:t>группы</w:t>
            </w:r>
            <w:r w:rsidRPr="00297CFF">
              <w:rPr>
                <w:spacing w:val="-3"/>
                <w:sz w:val="24"/>
                <w:lang w:val="ru-RU"/>
              </w:rPr>
              <w:t xml:space="preserve"> </w:t>
            </w:r>
            <w:r w:rsidRPr="00297CFF">
              <w:rPr>
                <w:sz w:val="24"/>
                <w:lang w:val="ru-RU"/>
              </w:rPr>
              <w:t>риска.</w:t>
            </w:r>
            <w:r w:rsidRPr="00297CFF">
              <w:rPr>
                <w:spacing w:val="-4"/>
                <w:sz w:val="24"/>
                <w:lang w:val="ru-RU"/>
              </w:rPr>
              <w:t xml:space="preserve">  </w:t>
            </w:r>
            <w:r w:rsidRPr="00297CFF">
              <w:rPr>
                <w:sz w:val="24"/>
                <w:lang w:val="ru-RU"/>
              </w:rPr>
              <w:t>Набл</w:t>
            </w:r>
            <w:r w:rsidRPr="00297CFF">
              <w:rPr>
                <w:spacing w:val="-57"/>
                <w:sz w:val="24"/>
                <w:lang w:val="ru-RU"/>
              </w:rPr>
              <w:t xml:space="preserve"> </w:t>
            </w:r>
            <w:r w:rsidRPr="00297CFF">
              <w:rPr>
                <w:sz w:val="24"/>
                <w:lang w:val="ru-RU"/>
              </w:rPr>
              <w:t>юдение за</w:t>
            </w:r>
            <w:r w:rsidRPr="00297CFF">
              <w:rPr>
                <w:spacing w:val="-1"/>
                <w:sz w:val="24"/>
                <w:lang w:val="ru-RU"/>
              </w:rPr>
              <w:t xml:space="preserve"> </w:t>
            </w:r>
            <w:r w:rsidRPr="00297CFF">
              <w:rPr>
                <w:sz w:val="24"/>
                <w:lang w:val="ru-RU"/>
              </w:rPr>
              <w:t>детьми</w:t>
            </w:r>
            <w:r w:rsidRPr="00297CFF">
              <w:rPr>
                <w:spacing w:val="3"/>
                <w:sz w:val="24"/>
                <w:lang w:val="ru-RU"/>
              </w:rPr>
              <w:t xml:space="preserve"> </w:t>
            </w:r>
            <w:r w:rsidRPr="00297CFF">
              <w:rPr>
                <w:sz w:val="24"/>
                <w:lang w:val="ru-RU"/>
              </w:rPr>
              <w:t>и</w:t>
            </w:r>
            <w:r w:rsidRPr="00297CFF">
              <w:rPr>
                <w:spacing w:val="-3"/>
                <w:sz w:val="24"/>
                <w:lang w:val="ru-RU"/>
              </w:rPr>
              <w:t xml:space="preserve"> </w:t>
            </w:r>
            <w:r w:rsidRPr="00297CFF">
              <w:rPr>
                <w:sz w:val="24"/>
                <w:lang w:val="ru-RU"/>
              </w:rPr>
              <w:t>семьями</w:t>
            </w:r>
            <w:r w:rsidRPr="00297CFF">
              <w:rPr>
                <w:spacing w:val="-2"/>
                <w:sz w:val="24"/>
                <w:lang w:val="ru-RU"/>
              </w:rPr>
              <w:t xml:space="preserve"> </w:t>
            </w:r>
            <w:r w:rsidRPr="00297CFF">
              <w:rPr>
                <w:sz w:val="24"/>
                <w:lang w:val="ru-RU"/>
              </w:rPr>
              <w:t>группы</w:t>
            </w:r>
            <w:r w:rsidRPr="00297CFF">
              <w:rPr>
                <w:spacing w:val="3"/>
                <w:sz w:val="24"/>
                <w:lang w:val="ru-RU"/>
              </w:rPr>
              <w:t xml:space="preserve"> </w:t>
            </w:r>
            <w:r w:rsidRPr="00297CFF">
              <w:rPr>
                <w:sz w:val="24"/>
                <w:lang w:val="ru-RU"/>
              </w:rPr>
              <w:t>риска</w:t>
            </w:r>
          </w:p>
        </w:tc>
        <w:tc>
          <w:tcPr>
            <w:tcW w:w="1134" w:type="dxa"/>
            <w:gridSpan w:val="4"/>
          </w:tcPr>
          <w:p w:rsidR="00787511" w:rsidRDefault="00787511" w:rsidP="00513226">
            <w:pPr>
              <w:pStyle w:val="TableParagraph"/>
              <w:spacing w:line="267" w:lineRule="exact"/>
              <w:ind w:left="86" w:right="88"/>
              <w:jc w:val="center"/>
              <w:rPr>
                <w:sz w:val="24"/>
              </w:rPr>
            </w:pPr>
            <w:r>
              <w:rPr>
                <w:sz w:val="24"/>
              </w:rPr>
              <w:t>10-11</w:t>
            </w:r>
          </w:p>
        </w:tc>
        <w:tc>
          <w:tcPr>
            <w:tcW w:w="1701" w:type="dxa"/>
            <w:gridSpan w:val="2"/>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tabs>
                <w:tab w:val="left" w:pos="1205"/>
              </w:tabs>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4"/>
                <w:sz w:val="24"/>
                <w:lang w:val="ru-RU"/>
              </w:rPr>
              <w:t xml:space="preserve"> </w:t>
            </w:r>
            <w:r w:rsidRPr="00297CFF">
              <w:rPr>
                <w:sz w:val="24"/>
                <w:lang w:val="ru-RU"/>
              </w:rPr>
              <w:t>по</w:t>
            </w:r>
            <w:r w:rsidRPr="00297CFF">
              <w:rPr>
                <w:spacing w:val="19"/>
                <w:sz w:val="24"/>
                <w:lang w:val="ru-RU"/>
              </w:rPr>
              <w:t xml:space="preserve"> </w:t>
            </w:r>
            <w:r w:rsidRPr="00297CFF">
              <w:rPr>
                <w:sz w:val="24"/>
                <w:lang w:val="ru-RU"/>
              </w:rPr>
              <w:t xml:space="preserve">ВР </w:t>
            </w:r>
            <w:r w:rsidRPr="00297CFF">
              <w:rPr>
                <w:spacing w:val="-2"/>
                <w:sz w:val="24"/>
                <w:lang w:val="ru-RU"/>
              </w:rPr>
              <w:t>педагог-</w:t>
            </w:r>
            <w:r w:rsidRPr="00297CFF">
              <w:rPr>
                <w:spacing w:val="-57"/>
                <w:sz w:val="24"/>
                <w:lang w:val="ru-RU"/>
              </w:rPr>
              <w:t xml:space="preserve"> </w:t>
            </w:r>
            <w:r w:rsidRPr="00297CFF">
              <w:rPr>
                <w:sz w:val="24"/>
                <w:lang w:val="ru-RU"/>
              </w:rPr>
              <w:t>психолог</w:t>
            </w:r>
            <w:r w:rsidRPr="00297CFF">
              <w:rPr>
                <w:spacing w:val="1"/>
                <w:sz w:val="24"/>
                <w:lang w:val="ru-RU"/>
              </w:rPr>
              <w:t xml:space="preserve"> </w:t>
            </w:r>
            <w:r w:rsidRPr="00297CFF">
              <w:rPr>
                <w:sz w:val="24"/>
                <w:lang w:val="ru-RU"/>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513226">
        <w:trPr>
          <w:trHeight w:val="3346"/>
        </w:trPr>
        <w:tc>
          <w:tcPr>
            <w:tcW w:w="5671" w:type="dxa"/>
          </w:tcPr>
          <w:p w:rsidR="00787511" w:rsidRPr="00297CFF" w:rsidRDefault="00787511" w:rsidP="00513226">
            <w:pPr>
              <w:pStyle w:val="TableParagraph"/>
              <w:spacing w:line="237" w:lineRule="auto"/>
              <w:ind w:right="77"/>
              <w:rPr>
                <w:sz w:val="24"/>
                <w:lang w:val="ru-RU"/>
              </w:rPr>
            </w:pPr>
            <w:r w:rsidRPr="00297CFF">
              <w:rPr>
                <w:spacing w:val="-2"/>
                <w:sz w:val="24"/>
                <w:lang w:val="ru-RU"/>
              </w:rPr>
              <w:lastRenderedPageBreak/>
              <w:t>Тематические консультации для классных  руководител</w:t>
            </w:r>
            <w:r w:rsidRPr="00297CFF">
              <w:rPr>
                <w:spacing w:val="-57"/>
                <w:sz w:val="24"/>
                <w:lang w:val="ru-RU"/>
              </w:rPr>
              <w:t xml:space="preserve"> </w:t>
            </w:r>
            <w:r w:rsidRPr="00297CFF">
              <w:rPr>
                <w:sz w:val="24"/>
                <w:lang w:val="ru-RU"/>
              </w:rPr>
              <w:t>ей:</w:t>
            </w:r>
          </w:p>
          <w:p w:rsidR="00787511" w:rsidRPr="00297CFF" w:rsidRDefault="00787511" w:rsidP="00513226">
            <w:pPr>
              <w:pStyle w:val="TableParagraph"/>
              <w:spacing w:line="240" w:lineRule="auto"/>
              <w:ind w:right="98"/>
              <w:rPr>
                <w:sz w:val="24"/>
                <w:lang w:val="ru-RU"/>
              </w:rPr>
            </w:pPr>
            <w:r w:rsidRPr="00297CFF">
              <w:rPr>
                <w:sz w:val="24"/>
                <w:lang w:val="ru-RU"/>
              </w:rPr>
              <w:t>изучение</w:t>
            </w:r>
            <w:r w:rsidRPr="00297CFF">
              <w:rPr>
                <w:spacing w:val="-13"/>
                <w:sz w:val="24"/>
                <w:lang w:val="ru-RU"/>
              </w:rPr>
              <w:t xml:space="preserve"> </w:t>
            </w:r>
            <w:r w:rsidRPr="00297CFF">
              <w:rPr>
                <w:sz w:val="24"/>
                <w:lang w:val="ru-RU"/>
              </w:rPr>
              <w:t>государственных</w:t>
            </w:r>
            <w:r w:rsidRPr="00297CFF">
              <w:rPr>
                <w:spacing w:val="-15"/>
                <w:sz w:val="24"/>
                <w:lang w:val="ru-RU"/>
              </w:rPr>
              <w:t xml:space="preserve"> </w:t>
            </w:r>
            <w:r w:rsidRPr="00297CFF">
              <w:rPr>
                <w:sz w:val="24"/>
                <w:lang w:val="ru-RU"/>
              </w:rPr>
              <w:t>символов</w:t>
            </w:r>
            <w:r w:rsidRPr="00297CFF">
              <w:rPr>
                <w:spacing w:val="-14"/>
                <w:sz w:val="24"/>
                <w:lang w:val="ru-RU"/>
              </w:rPr>
              <w:t xml:space="preserve"> </w:t>
            </w:r>
            <w:r w:rsidRPr="00297CFF">
              <w:rPr>
                <w:sz w:val="24"/>
                <w:lang w:val="ru-RU"/>
              </w:rPr>
              <w:t>Российской</w:t>
            </w:r>
            <w:r w:rsidRPr="00297CFF">
              <w:rPr>
                <w:spacing w:val="-11"/>
                <w:sz w:val="24"/>
                <w:lang w:val="ru-RU"/>
              </w:rPr>
              <w:t xml:space="preserve"> </w:t>
            </w:r>
            <w:r w:rsidRPr="00297CFF">
              <w:rPr>
                <w:sz w:val="24"/>
                <w:lang w:val="ru-RU"/>
              </w:rPr>
              <w:t>Феде</w:t>
            </w:r>
            <w:r w:rsidRPr="00297CFF">
              <w:rPr>
                <w:spacing w:val="-57"/>
                <w:sz w:val="24"/>
                <w:lang w:val="ru-RU"/>
              </w:rPr>
              <w:t xml:space="preserve"> </w:t>
            </w:r>
            <w:r w:rsidRPr="00297CFF">
              <w:rPr>
                <w:sz w:val="24"/>
                <w:lang w:val="ru-RU"/>
              </w:rPr>
              <w:t>рации, защита</w:t>
            </w:r>
            <w:r w:rsidRPr="00297CFF">
              <w:rPr>
                <w:spacing w:val="-7"/>
                <w:sz w:val="24"/>
                <w:lang w:val="ru-RU"/>
              </w:rPr>
              <w:t xml:space="preserve"> </w:t>
            </w:r>
            <w:r w:rsidRPr="00297CFF">
              <w:rPr>
                <w:sz w:val="24"/>
                <w:lang w:val="ru-RU"/>
              </w:rPr>
              <w:t>прав</w:t>
            </w:r>
            <w:r w:rsidRPr="00297CFF">
              <w:rPr>
                <w:spacing w:val="-4"/>
                <w:sz w:val="24"/>
                <w:lang w:val="ru-RU"/>
              </w:rPr>
              <w:t xml:space="preserve"> </w:t>
            </w:r>
            <w:r w:rsidRPr="00297CFF">
              <w:rPr>
                <w:sz w:val="24"/>
                <w:lang w:val="ru-RU"/>
              </w:rPr>
              <w:t>ребенка, основные формы и направления работы с семьей,</w:t>
            </w:r>
            <w:r w:rsidRPr="00297CFF">
              <w:rPr>
                <w:spacing w:val="1"/>
                <w:sz w:val="24"/>
                <w:lang w:val="ru-RU"/>
              </w:rPr>
              <w:t xml:space="preserve"> </w:t>
            </w:r>
            <w:r w:rsidRPr="00297CFF">
              <w:rPr>
                <w:sz w:val="24"/>
                <w:lang w:val="ru-RU"/>
              </w:rPr>
              <w:t>развитие</w:t>
            </w:r>
            <w:r w:rsidRPr="00297CFF">
              <w:rPr>
                <w:spacing w:val="-12"/>
                <w:sz w:val="24"/>
                <w:lang w:val="ru-RU"/>
              </w:rPr>
              <w:t xml:space="preserve"> </w:t>
            </w:r>
            <w:r w:rsidRPr="00297CFF">
              <w:rPr>
                <w:sz w:val="24"/>
                <w:lang w:val="ru-RU"/>
              </w:rPr>
              <w:t>коллектива</w:t>
            </w:r>
            <w:r w:rsidRPr="00297CFF">
              <w:rPr>
                <w:spacing w:val="-12"/>
                <w:sz w:val="24"/>
                <w:lang w:val="ru-RU"/>
              </w:rPr>
              <w:t xml:space="preserve"> </w:t>
            </w:r>
            <w:r w:rsidRPr="00297CFF">
              <w:rPr>
                <w:sz w:val="24"/>
                <w:lang w:val="ru-RU"/>
              </w:rPr>
              <w:t>класса,</w:t>
            </w:r>
            <w:r w:rsidRPr="00297CFF">
              <w:rPr>
                <w:spacing w:val="-10"/>
                <w:sz w:val="24"/>
                <w:lang w:val="ru-RU"/>
              </w:rPr>
              <w:t xml:space="preserve"> </w:t>
            </w:r>
            <w:r w:rsidRPr="00297CFF">
              <w:rPr>
                <w:sz w:val="24"/>
                <w:lang w:val="ru-RU"/>
              </w:rPr>
              <w:t>профилактика</w:t>
            </w:r>
            <w:r w:rsidRPr="00297CFF">
              <w:rPr>
                <w:spacing w:val="-11"/>
                <w:sz w:val="24"/>
                <w:lang w:val="ru-RU"/>
              </w:rPr>
              <w:t xml:space="preserve"> </w:t>
            </w:r>
            <w:r w:rsidRPr="00297CFF">
              <w:rPr>
                <w:sz w:val="24"/>
                <w:lang w:val="ru-RU"/>
              </w:rPr>
              <w:t>девиантног</w:t>
            </w:r>
            <w:r w:rsidRPr="00297CFF">
              <w:rPr>
                <w:spacing w:val="-57"/>
                <w:sz w:val="24"/>
                <w:lang w:val="ru-RU"/>
              </w:rPr>
              <w:t xml:space="preserve"> </w:t>
            </w:r>
            <w:r w:rsidRPr="00297CFF">
              <w:rPr>
                <w:sz w:val="24"/>
                <w:lang w:val="ru-RU"/>
              </w:rPr>
              <w:t>о поведения учащихся, сотрудничество с правоохрани</w:t>
            </w:r>
            <w:r w:rsidRPr="00297CFF">
              <w:rPr>
                <w:spacing w:val="-57"/>
                <w:sz w:val="24"/>
                <w:lang w:val="ru-RU"/>
              </w:rPr>
              <w:t xml:space="preserve"> </w:t>
            </w:r>
            <w:r w:rsidRPr="00297CFF">
              <w:rPr>
                <w:sz w:val="24"/>
                <w:lang w:val="ru-RU"/>
              </w:rPr>
              <w:t>тельными</w:t>
            </w:r>
            <w:r w:rsidRPr="00297CFF">
              <w:rPr>
                <w:spacing w:val="4"/>
                <w:sz w:val="24"/>
                <w:lang w:val="ru-RU"/>
              </w:rPr>
              <w:t xml:space="preserve"> </w:t>
            </w:r>
            <w:r w:rsidRPr="00297CFF">
              <w:rPr>
                <w:sz w:val="24"/>
                <w:lang w:val="ru-RU"/>
              </w:rPr>
              <w:t>органами,</w:t>
            </w:r>
            <w:r w:rsidRPr="00297CFF">
              <w:rPr>
                <w:spacing w:val="14"/>
                <w:sz w:val="24"/>
                <w:lang w:val="ru-RU"/>
              </w:rPr>
              <w:t xml:space="preserve"> </w:t>
            </w:r>
            <w:r w:rsidRPr="00297CFF">
              <w:rPr>
                <w:sz w:val="24"/>
                <w:lang w:val="ru-RU"/>
              </w:rPr>
              <w:t>тематика</w:t>
            </w:r>
            <w:r w:rsidRPr="00297CFF">
              <w:rPr>
                <w:spacing w:val="10"/>
                <w:sz w:val="24"/>
                <w:lang w:val="ru-RU"/>
              </w:rPr>
              <w:t xml:space="preserve"> </w:t>
            </w:r>
            <w:r w:rsidRPr="00297CFF">
              <w:rPr>
                <w:sz w:val="24"/>
                <w:lang w:val="ru-RU"/>
              </w:rPr>
              <w:t>и</w:t>
            </w:r>
            <w:r w:rsidRPr="00297CFF">
              <w:rPr>
                <w:spacing w:val="7"/>
                <w:sz w:val="24"/>
                <w:lang w:val="ru-RU"/>
              </w:rPr>
              <w:t xml:space="preserve"> </w:t>
            </w:r>
            <w:r w:rsidRPr="00297CFF">
              <w:rPr>
                <w:sz w:val="24"/>
                <w:lang w:val="ru-RU"/>
              </w:rPr>
              <w:t>методика</w:t>
            </w:r>
            <w:r w:rsidRPr="00297CFF">
              <w:rPr>
                <w:spacing w:val="10"/>
                <w:sz w:val="24"/>
                <w:lang w:val="ru-RU"/>
              </w:rPr>
              <w:t xml:space="preserve"> </w:t>
            </w:r>
            <w:r w:rsidRPr="00297CFF">
              <w:rPr>
                <w:sz w:val="24"/>
                <w:lang w:val="ru-RU"/>
              </w:rPr>
              <w:t>проведения</w:t>
            </w:r>
            <w:r w:rsidRPr="00297CFF">
              <w:rPr>
                <w:spacing w:val="-57"/>
                <w:sz w:val="24"/>
                <w:lang w:val="ru-RU"/>
              </w:rPr>
              <w:t xml:space="preserve"> </w:t>
            </w:r>
            <w:r w:rsidRPr="00297CFF">
              <w:rPr>
                <w:sz w:val="24"/>
                <w:lang w:val="ru-RU"/>
              </w:rPr>
              <w:t>классных</w:t>
            </w:r>
            <w:r w:rsidRPr="00297CFF">
              <w:rPr>
                <w:spacing w:val="-3"/>
                <w:sz w:val="24"/>
                <w:lang w:val="ru-RU"/>
              </w:rPr>
              <w:t xml:space="preserve"> </w:t>
            </w:r>
            <w:r w:rsidRPr="00297CFF">
              <w:rPr>
                <w:sz w:val="24"/>
                <w:lang w:val="ru-RU"/>
              </w:rPr>
              <w:t>часов, анализ</w:t>
            </w:r>
            <w:r w:rsidRPr="00297CFF">
              <w:rPr>
                <w:spacing w:val="8"/>
                <w:sz w:val="24"/>
                <w:lang w:val="ru-RU"/>
              </w:rPr>
              <w:t xml:space="preserve"> </w:t>
            </w:r>
            <w:r w:rsidRPr="00297CFF">
              <w:rPr>
                <w:sz w:val="24"/>
                <w:lang w:val="ru-RU"/>
              </w:rPr>
              <w:t>эффективности</w:t>
            </w:r>
            <w:r w:rsidRPr="00297CFF">
              <w:rPr>
                <w:spacing w:val="2"/>
                <w:sz w:val="24"/>
                <w:lang w:val="ru-RU"/>
              </w:rPr>
              <w:t xml:space="preserve"> </w:t>
            </w:r>
            <w:r w:rsidRPr="00297CFF">
              <w:rPr>
                <w:sz w:val="24"/>
                <w:lang w:val="ru-RU"/>
              </w:rPr>
              <w:t>воспитательного</w:t>
            </w:r>
            <w:r w:rsidRPr="00297CFF">
              <w:rPr>
                <w:spacing w:val="8"/>
                <w:sz w:val="24"/>
                <w:lang w:val="ru-RU"/>
              </w:rPr>
              <w:t xml:space="preserve"> </w:t>
            </w:r>
            <w:r w:rsidRPr="00297CFF">
              <w:rPr>
                <w:sz w:val="24"/>
                <w:lang w:val="ru-RU"/>
              </w:rPr>
              <w:t>процесса</w:t>
            </w:r>
            <w:r w:rsidRPr="00297CFF">
              <w:rPr>
                <w:spacing w:val="8"/>
                <w:sz w:val="24"/>
                <w:lang w:val="ru-RU"/>
              </w:rPr>
              <w:t xml:space="preserve"> </w:t>
            </w:r>
            <w:r w:rsidRPr="00297CFF">
              <w:rPr>
                <w:sz w:val="24"/>
                <w:lang w:val="ru-RU"/>
              </w:rPr>
              <w:t>в</w:t>
            </w:r>
            <w:r w:rsidRPr="00297CFF">
              <w:rPr>
                <w:spacing w:val="5"/>
                <w:sz w:val="24"/>
                <w:lang w:val="ru-RU"/>
              </w:rPr>
              <w:t xml:space="preserve"> </w:t>
            </w:r>
            <w:r w:rsidRPr="00297CFF">
              <w:rPr>
                <w:sz w:val="24"/>
                <w:lang w:val="ru-RU"/>
              </w:rPr>
              <w:t>кл</w:t>
            </w:r>
            <w:r w:rsidRPr="00297CFF">
              <w:rPr>
                <w:spacing w:val="-57"/>
                <w:sz w:val="24"/>
                <w:lang w:val="ru-RU"/>
              </w:rPr>
              <w:t xml:space="preserve"> </w:t>
            </w:r>
            <w:r w:rsidRPr="00297CFF">
              <w:rPr>
                <w:sz w:val="24"/>
                <w:lang w:val="ru-RU"/>
              </w:rPr>
              <w:t>ассах, открытые</w:t>
            </w:r>
            <w:r w:rsidRPr="00297CFF">
              <w:rPr>
                <w:spacing w:val="-11"/>
                <w:sz w:val="24"/>
                <w:lang w:val="ru-RU"/>
              </w:rPr>
              <w:t xml:space="preserve"> </w:t>
            </w:r>
            <w:r w:rsidRPr="00297CFF">
              <w:rPr>
                <w:sz w:val="24"/>
                <w:lang w:val="ru-RU"/>
              </w:rPr>
              <w:t>классные</w:t>
            </w:r>
            <w:r w:rsidRPr="00297CFF">
              <w:rPr>
                <w:spacing w:val="-10"/>
                <w:sz w:val="24"/>
                <w:lang w:val="ru-RU"/>
              </w:rPr>
              <w:t xml:space="preserve"> </w:t>
            </w:r>
            <w:r w:rsidRPr="00297CFF">
              <w:rPr>
                <w:sz w:val="24"/>
                <w:lang w:val="ru-RU"/>
              </w:rPr>
              <w:t>часы:</w:t>
            </w:r>
            <w:r w:rsidRPr="00297CFF">
              <w:rPr>
                <w:spacing w:val="-9"/>
                <w:sz w:val="24"/>
                <w:lang w:val="ru-RU"/>
              </w:rPr>
              <w:t xml:space="preserve"> </w:t>
            </w:r>
            <w:r w:rsidRPr="00297CFF">
              <w:rPr>
                <w:sz w:val="24"/>
                <w:lang w:val="ru-RU"/>
              </w:rPr>
              <w:t>формы</w:t>
            </w:r>
            <w:r w:rsidRPr="00297CFF">
              <w:rPr>
                <w:spacing w:val="-7"/>
                <w:sz w:val="24"/>
                <w:lang w:val="ru-RU"/>
              </w:rPr>
              <w:t xml:space="preserve"> </w:t>
            </w:r>
            <w:r w:rsidRPr="00297CFF">
              <w:rPr>
                <w:sz w:val="24"/>
                <w:lang w:val="ru-RU"/>
              </w:rPr>
              <w:t>и</w:t>
            </w:r>
            <w:r w:rsidRPr="00297CFF">
              <w:rPr>
                <w:spacing w:val="-9"/>
                <w:sz w:val="24"/>
                <w:lang w:val="ru-RU"/>
              </w:rPr>
              <w:t xml:space="preserve"> </w:t>
            </w:r>
            <w:r w:rsidRPr="00297CFF">
              <w:rPr>
                <w:sz w:val="24"/>
                <w:lang w:val="ru-RU"/>
              </w:rPr>
              <w:t>методики</w:t>
            </w:r>
            <w:r w:rsidRPr="00297CFF">
              <w:rPr>
                <w:spacing w:val="-13"/>
                <w:sz w:val="24"/>
                <w:lang w:val="ru-RU"/>
              </w:rPr>
              <w:t xml:space="preserve"> </w:t>
            </w:r>
            <w:r w:rsidRPr="00297CFF">
              <w:rPr>
                <w:sz w:val="24"/>
                <w:lang w:val="ru-RU"/>
              </w:rPr>
              <w:t>проведен</w:t>
            </w:r>
            <w:r w:rsidRPr="00297CFF">
              <w:rPr>
                <w:spacing w:val="-57"/>
                <w:sz w:val="24"/>
                <w:lang w:val="ru-RU"/>
              </w:rPr>
              <w:t xml:space="preserve"> </w:t>
            </w:r>
            <w:r w:rsidRPr="00297CFF">
              <w:rPr>
                <w:sz w:val="24"/>
                <w:lang w:val="ru-RU"/>
              </w:rPr>
              <w:t>ия,</w:t>
            </w:r>
            <w:r w:rsidRPr="00297CFF">
              <w:rPr>
                <w:spacing w:val="-2"/>
                <w:sz w:val="24"/>
                <w:lang w:val="ru-RU"/>
              </w:rPr>
              <w:t xml:space="preserve"> </w:t>
            </w:r>
            <w:r w:rsidRPr="00297CFF">
              <w:rPr>
                <w:sz w:val="24"/>
                <w:lang w:val="ru-RU"/>
              </w:rPr>
              <w:t>цели</w:t>
            </w:r>
            <w:r w:rsidRPr="00297CFF">
              <w:rPr>
                <w:spacing w:val="2"/>
                <w:sz w:val="24"/>
                <w:lang w:val="ru-RU"/>
              </w:rPr>
              <w:t xml:space="preserve"> </w:t>
            </w:r>
            <w:r w:rsidRPr="00297CFF">
              <w:rPr>
                <w:sz w:val="24"/>
                <w:lang w:val="ru-RU"/>
              </w:rPr>
              <w:t>и</w:t>
            </w:r>
            <w:r w:rsidRPr="00297CFF">
              <w:rPr>
                <w:spacing w:val="-4"/>
                <w:sz w:val="24"/>
                <w:lang w:val="ru-RU"/>
              </w:rPr>
              <w:t xml:space="preserve"> </w:t>
            </w:r>
            <w:r w:rsidRPr="00297CFF">
              <w:rPr>
                <w:sz w:val="24"/>
                <w:lang w:val="ru-RU"/>
              </w:rPr>
              <w:t>задачи,</w:t>
            </w:r>
            <w:r w:rsidRPr="00297CFF">
              <w:rPr>
                <w:spacing w:val="-2"/>
                <w:sz w:val="24"/>
                <w:lang w:val="ru-RU"/>
              </w:rPr>
              <w:t xml:space="preserve"> </w:t>
            </w:r>
            <w:r w:rsidRPr="00297CFF">
              <w:rPr>
                <w:sz w:val="24"/>
                <w:lang w:val="ru-RU"/>
              </w:rPr>
              <w:t>прогнозы</w:t>
            </w:r>
            <w:r w:rsidRPr="00297CFF">
              <w:rPr>
                <w:spacing w:val="-2"/>
                <w:sz w:val="24"/>
                <w:lang w:val="ru-RU"/>
              </w:rPr>
              <w:t xml:space="preserve"> </w:t>
            </w:r>
            <w:r w:rsidRPr="00297CFF">
              <w:rPr>
                <w:sz w:val="24"/>
                <w:lang w:val="ru-RU"/>
              </w:rPr>
              <w:t>и</w:t>
            </w:r>
            <w:r w:rsidRPr="00297CFF">
              <w:rPr>
                <w:spacing w:val="1"/>
                <w:sz w:val="24"/>
                <w:lang w:val="ru-RU"/>
              </w:rPr>
              <w:t xml:space="preserve"> </w:t>
            </w:r>
            <w:r w:rsidRPr="00297CFF">
              <w:rPr>
                <w:sz w:val="24"/>
                <w:lang w:val="ru-RU"/>
              </w:rPr>
              <w:t>результаты</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88"/>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1"/>
                <w:lang w:val="ru-RU"/>
              </w:rPr>
              <w:t xml:space="preserve"> </w:t>
            </w:r>
            <w:r w:rsidRPr="00297CFF">
              <w:rPr>
                <w:lang w:val="ru-RU"/>
              </w:rPr>
              <w:t>по</w:t>
            </w:r>
            <w:r w:rsidRPr="00297CFF">
              <w:rPr>
                <w:spacing w:val="16"/>
                <w:lang w:val="ru-RU"/>
              </w:rPr>
              <w:t xml:space="preserve"> </w:t>
            </w:r>
            <w:r w:rsidRPr="00297CFF">
              <w:rPr>
                <w:lang w:val="ru-RU"/>
              </w:rPr>
              <w:t>ВР</w:t>
            </w:r>
            <w:r w:rsidRPr="00297CFF">
              <w:rPr>
                <w:spacing w:val="8"/>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spacing w:line="240" w:lineRule="auto"/>
              <w:ind w:left="111" w:right="88"/>
              <w:rPr>
                <w:sz w:val="24"/>
              </w:rPr>
            </w:pPr>
            <w:r w:rsidRPr="00DF34EC">
              <w:t>педагог-организатор</w:t>
            </w:r>
            <w:r>
              <w:t>, педагог-психолог</w:t>
            </w:r>
          </w:p>
        </w:tc>
      </w:tr>
      <w:tr w:rsidR="00787511" w:rsidTr="00513226">
        <w:trPr>
          <w:trHeight w:val="1104"/>
        </w:trPr>
        <w:tc>
          <w:tcPr>
            <w:tcW w:w="5671" w:type="dxa"/>
          </w:tcPr>
          <w:p w:rsidR="00787511" w:rsidRPr="00297CFF" w:rsidRDefault="00787511" w:rsidP="00513226">
            <w:pPr>
              <w:pStyle w:val="TableParagraph"/>
              <w:spacing w:line="237" w:lineRule="auto"/>
              <w:ind w:right="89"/>
              <w:rPr>
                <w:lang w:val="ru-RU"/>
              </w:rPr>
            </w:pPr>
            <w:r w:rsidRPr="00297CFF">
              <w:rPr>
                <w:lang w:val="ru-RU"/>
              </w:rPr>
              <w:t>Представление</w:t>
            </w:r>
            <w:r w:rsidRPr="00297CFF">
              <w:rPr>
                <w:spacing w:val="-7"/>
                <w:lang w:val="ru-RU"/>
              </w:rPr>
              <w:t xml:space="preserve"> </w:t>
            </w:r>
            <w:r w:rsidRPr="00297CFF">
              <w:rPr>
                <w:lang w:val="ru-RU"/>
              </w:rPr>
              <w:t>опыта</w:t>
            </w:r>
            <w:r w:rsidRPr="00297CFF">
              <w:rPr>
                <w:spacing w:val="-10"/>
                <w:lang w:val="ru-RU"/>
              </w:rPr>
              <w:t xml:space="preserve"> </w:t>
            </w:r>
            <w:r w:rsidRPr="00297CFF">
              <w:rPr>
                <w:lang w:val="ru-RU"/>
              </w:rPr>
              <w:t>воспитательной</w:t>
            </w:r>
            <w:r w:rsidRPr="00297CFF">
              <w:rPr>
                <w:spacing w:val="-8"/>
                <w:lang w:val="ru-RU"/>
              </w:rPr>
              <w:t xml:space="preserve"> </w:t>
            </w:r>
            <w:r w:rsidRPr="00297CFF">
              <w:rPr>
                <w:lang w:val="ru-RU"/>
              </w:rPr>
              <w:t>работы</w:t>
            </w:r>
            <w:r w:rsidRPr="00297CFF">
              <w:rPr>
                <w:spacing w:val="-9"/>
                <w:lang w:val="ru-RU"/>
              </w:rPr>
              <w:t xml:space="preserve"> </w:t>
            </w:r>
            <w:r w:rsidRPr="00297CFF">
              <w:rPr>
                <w:lang w:val="ru-RU"/>
              </w:rPr>
              <w:t>классны</w:t>
            </w:r>
            <w:r w:rsidRPr="00297CFF">
              <w:rPr>
                <w:spacing w:val="-57"/>
                <w:lang w:val="ru-RU"/>
              </w:rPr>
              <w:t xml:space="preserve"> </w:t>
            </w:r>
            <w:r w:rsidRPr="00297CFF">
              <w:rPr>
                <w:lang w:val="ru-RU"/>
              </w:rPr>
              <w:t>х руководителей</w:t>
            </w:r>
            <w:r w:rsidRPr="00297CFF">
              <w:rPr>
                <w:spacing w:val="1"/>
                <w:lang w:val="ru-RU"/>
              </w:rPr>
              <w:t xml:space="preserve"> </w:t>
            </w:r>
            <w:r w:rsidRPr="00297CFF">
              <w:rPr>
                <w:lang w:val="ru-RU"/>
              </w:rPr>
              <w:t>и</w:t>
            </w:r>
            <w:r w:rsidRPr="00297CFF">
              <w:rPr>
                <w:spacing w:val="1"/>
                <w:lang w:val="ru-RU"/>
              </w:rPr>
              <w:t xml:space="preserve"> </w:t>
            </w:r>
            <w:r w:rsidRPr="00297CFF">
              <w:rPr>
                <w:lang w:val="ru-RU"/>
              </w:rPr>
              <w:t>школы</w:t>
            </w:r>
            <w:r w:rsidRPr="00297CFF">
              <w:rPr>
                <w:spacing w:val="3"/>
                <w:lang w:val="ru-RU"/>
              </w:rPr>
              <w:t xml:space="preserve"> </w:t>
            </w:r>
            <w:r w:rsidRPr="00297CFF">
              <w:rPr>
                <w:lang w:val="ru-RU"/>
              </w:rPr>
              <w:t>на</w:t>
            </w:r>
            <w:r w:rsidRPr="00297CFF">
              <w:rPr>
                <w:spacing w:val="4"/>
                <w:lang w:val="ru-RU"/>
              </w:rPr>
              <w:t xml:space="preserve"> </w:t>
            </w:r>
            <w:r w:rsidRPr="00297CFF">
              <w:rPr>
                <w:lang w:val="ru-RU"/>
              </w:rPr>
              <w:t>школьном</w:t>
            </w:r>
            <w:r w:rsidRPr="00297CFF">
              <w:rPr>
                <w:spacing w:val="6"/>
                <w:lang w:val="ru-RU"/>
              </w:rPr>
              <w:t xml:space="preserve"> </w:t>
            </w:r>
            <w:r w:rsidRPr="00297CFF">
              <w:rPr>
                <w:lang w:val="ru-RU"/>
              </w:rPr>
              <w:t>сайте,</w:t>
            </w:r>
            <w:r w:rsidRPr="00297CFF">
              <w:rPr>
                <w:spacing w:val="3"/>
                <w:lang w:val="ru-RU"/>
              </w:rPr>
              <w:t xml:space="preserve"> </w:t>
            </w:r>
            <w:r w:rsidRPr="00297CFF">
              <w:rPr>
                <w:lang w:val="ru-RU"/>
              </w:rPr>
              <w:t>а</w:t>
            </w:r>
            <w:r w:rsidRPr="00297CFF">
              <w:rPr>
                <w:spacing w:val="4"/>
                <w:lang w:val="ru-RU"/>
              </w:rPr>
              <w:t xml:space="preserve"> </w:t>
            </w:r>
            <w:r w:rsidRPr="00297CFF">
              <w:rPr>
                <w:lang w:val="ru-RU"/>
              </w:rPr>
              <w:t>также</w:t>
            </w:r>
          </w:p>
          <w:p w:rsidR="00787511" w:rsidRPr="00297CFF" w:rsidRDefault="00787511" w:rsidP="00513226">
            <w:pPr>
              <w:pStyle w:val="TableParagraph"/>
              <w:spacing w:line="274" w:lineRule="exact"/>
              <w:ind w:right="98"/>
              <w:rPr>
                <w:sz w:val="24"/>
                <w:lang w:val="ru-RU"/>
              </w:rPr>
            </w:pPr>
            <w:r w:rsidRPr="00297CFF">
              <w:rPr>
                <w:lang w:val="ru-RU"/>
              </w:rPr>
              <w:t>в социальных сетях и в других интернет-ресурсах с це</w:t>
            </w:r>
            <w:r w:rsidRPr="00297CFF">
              <w:rPr>
                <w:spacing w:val="-57"/>
                <w:lang w:val="ru-RU"/>
              </w:rPr>
              <w:t xml:space="preserve"> </w:t>
            </w:r>
            <w:r w:rsidRPr="00297CFF">
              <w:rPr>
                <w:lang w:val="ru-RU"/>
              </w:rPr>
              <w:t>лью</w:t>
            </w:r>
            <w:r w:rsidRPr="00297CFF">
              <w:rPr>
                <w:spacing w:val="-1"/>
                <w:lang w:val="ru-RU"/>
              </w:rPr>
              <w:t xml:space="preserve"> </w:t>
            </w:r>
            <w:r w:rsidRPr="00297CFF">
              <w:rPr>
                <w:lang w:val="ru-RU"/>
              </w:rPr>
              <w:t>его</w:t>
            </w:r>
            <w:r w:rsidRPr="00297CFF">
              <w:rPr>
                <w:spacing w:val="1"/>
                <w:lang w:val="ru-RU"/>
              </w:rPr>
              <w:t xml:space="preserve"> </w:t>
            </w:r>
            <w:r w:rsidRPr="00297CFF">
              <w:rPr>
                <w:lang w:val="ru-RU"/>
              </w:rPr>
              <w:t>популяризации</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37"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p>
          <w:p w:rsidR="00787511" w:rsidRPr="00297CFF" w:rsidRDefault="00787511" w:rsidP="00513226">
            <w:pPr>
              <w:pStyle w:val="TableParagraph"/>
              <w:spacing w:line="274" w:lineRule="exact"/>
              <w:ind w:right="534"/>
              <w:rPr>
                <w:sz w:val="24"/>
                <w:lang w:val="ru-RU"/>
              </w:rPr>
            </w:pPr>
            <w:r w:rsidRPr="00297CFF">
              <w:rPr>
                <w:sz w:val="24"/>
                <w:lang w:val="ru-RU"/>
              </w:rPr>
              <w:t>классные</w:t>
            </w:r>
            <w:r w:rsidRPr="00272F26">
              <w:rPr>
                <w:sz w:val="24"/>
                <w:lang w:val="ru-RU"/>
              </w:rPr>
              <w:t xml:space="preserve"> руководители</w:t>
            </w:r>
          </w:p>
        </w:tc>
      </w:tr>
      <w:tr w:rsidR="00787511" w:rsidTr="00513226">
        <w:trPr>
          <w:trHeight w:val="1377"/>
        </w:trPr>
        <w:tc>
          <w:tcPr>
            <w:tcW w:w="5671" w:type="dxa"/>
          </w:tcPr>
          <w:p w:rsidR="00787511" w:rsidRPr="00297CFF" w:rsidRDefault="00787511" w:rsidP="00513226">
            <w:pPr>
              <w:pStyle w:val="TableParagraph"/>
              <w:spacing w:line="237" w:lineRule="auto"/>
              <w:ind w:right="182"/>
              <w:rPr>
                <w:sz w:val="24"/>
                <w:lang w:val="ru-RU"/>
              </w:rPr>
            </w:pPr>
            <w:r w:rsidRPr="00297CFF">
              <w:rPr>
                <w:sz w:val="24"/>
                <w:lang w:val="ru-RU"/>
              </w:rPr>
              <w:t>Прохождение</w:t>
            </w:r>
            <w:r w:rsidRPr="00297CFF">
              <w:rPr>
                <w:spacing w:val="-10"/>
                <w:sz w:val="24"/>
                <w:lang w:val="ru-RU"/>
              </w:rPr>
              <w:t xml:space="preserve"> </w:t>
            </w:r>
            <w:r w:rsidRPr="00297CFF">
              <w:rPr>
                <w:sz w:val="24"/>
                <w:lang w:val="ru-RU"/>
              </w:rPr>
              <w:t>курсов</w:t>
            </w:r>
            <w:r w:rsidRPr="00297CFF">
              <w:rPr>
                <w:spacing w:val="-8"/>
                <w:sz w:val="24"/>
                <w:lang w:val="ru-RU"/>
              </w:rPr>
              <w:t xml:space="preserve"> </w:t>
            </w:r>
            <w:r w:rsidRPr="00297CFF">
              <w:rPr>
                <w:sz w:val="24"/>
                <w:lang w:val="ru-RU"/>
              </w:rPr>
              <w:t>повышения</w:t>
            </w:r>
            <w:r w:rsidRPr="00297CFF">
              <w:rPr>
                <w:spacing w:val="-8"/>
                <w:sz w:val="24"/>
                <w:lang w:val="ru-RU"/>
              </w:rPr>
              <w:t xml:space="preserve"> </w:t>
            </w:r>
            <w:r w:rsidRPr="00297CFF">
              <w:rPr>
                <w:sz w:val="24"/>
                <w:lang w:val="ru-RU"/>
              </w:rPr>
              <w:t>квалификации</w:t>
            </w:r>
            <w:r w:rsidRPr="00297CFF">
              <w:rPr>
                <w:spacing w:val="-8"/>
                <w:sz w:val="24"/>
                <w:lang w:val="ru-RU"/>
              </w:rPr>
              <w:t xml:space="preserve"> </w:t>
            </w:r>
            <w:r w:rsidRPr="00297CFF">
              <w:rPr>
                <w:sz w:val="24"/>
                <w:lang w:val="ru-RU"/>
              </w:rPr>
              <w:t>для</w:t>
            </w:r>
            <w:r w:rsidRPr="00297CFF">
              <w:rPr>
                <w:spacing w:val="-9"/>
                <w:sz w:val="24"/>
                <w:lang w:val="ru-RU"/>
              </w:rPr>
              <w:t xml:space="preserve">  </w:t>
            </w:r>
            <w:r w:rsidRPr="00297CFF">
              <w:rPr>
                <w:sz w:val="24"/>
                <w:lang w:val="ru-RU"/>
              </w:rPr>
              <w:t>к</w:t>
            </w:r>
            <w:r w:rsidRPr="00297CFF">
              <w:rPr>
                <w:spacing w:val="-57"/>
                <w:sz w:val="24"/>
                <w:lang w:val="ru-RU"/>
              </w:rPr>
              <w:t xml:space="preserve"> </w:t>
            </w:r>
            <w:r w:rsidRPr="00297CFF">
              <w:rPr>
                <w:sz w:val="24"/>
                <w:lang w:val="ru-RU"/>
              </w:rPr>
              <w:t>лассных</w:t>
            </w:r>
            <w:r w:rsidRPr="00297CFF">
              <w:rPr>
                <w:spacing w:val="-3"/>
                <w:sz w:val="24"/>
                <w:lang w:val="ru-RU"/>
              </w:rPr>
              <w:t xml:space="preserve"> </w:t>
            </w:r>
            <w:r w:rsidRPr="00297CFF">
              <w:rPr>
                <w:sz w:val="24"/>
                <w:lang w:val="ru-RU"/>
              </w:rPr>
              <w:t>руководителей</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 xml:space="preserve"> </w:t>
            </w:r>
            <w:r w:rsidRPr="00297CFF">
              <w:rPr>
                <w:spacing w:val="1"/>
                <w:sz w:val="24"/>
                <w:lang w:val="ru-RU"/>
              </w:rPr>
              <w:t xml:space="preserve"> </w:t>
            </w:r>
            <w:r w:rsidRPr="00297CFF">
              <w:rPr>
                <w:sz w:val="24"/>
                <w:lang w:val="ru-RU"/>
              </w:rPr>
              <w:t>классные</w:t>
            </w:r>
          </w:p>
          <w:p w:rsidR="00787511" w:rsidRPr="00297CFF" w:rsidRDefault="00787511" w:rsidP="00513226">
            <w:pPr>
              <w:pStyle w:val="TableParagraph"/>
              <w:spacing w:line="267" w:lineRule="exact"/>
              <w:ind w:left="111"/>
              <w:rPr>
                <w:sz w:val="24"/>
                <w:lang w:val="ru-RU"/>
              </w:rPr>
            </w:pPr>
            <w:r w:rsidRPr="00297CFF">
              <w:rPr>
                <w:sz w:val="24"/>
                <w:lang w:val="ru-RU"/>
              </w:rPr>
              <w:t>руководители</w:t>
            </w:r>
          </w:p>
        </w:tc>
      </w:tr>
      <w:tr w:rsidR="00787511" w:rsidTr="00513226">
        <w:trPr>
          <w:trHeight w:val="1382"/>
        </w:trPr>
        <w:tc>
          <w:tcPr>
            <w:tcW w:w="5671" w:type="dxa"/>
          </w:tcPr>
          <w:p w:rsidR="00787511" w:rsidRPr="00297CFF" w:rsidRDefault="00787511" w:rsidP="00513226">
            <w:pPr>
              <w:pStyle w:val="TableParagraph"/>
              <w:spacing w:line="242" w:lineRule="auto"/>
              <w:ind w:right="226"/>
              <w:rPr>
                <w:sz w:val="24"/>
                <w:lang w:val="ru-RU"/>
              </w:rPr>
            </w:pPr>
            <w:r w:rsidRPr="00297CFF">
              <w:rPr>
                <w:sz w:val="24"/>
                <w:lang w:val="ru-RU"/>
              </w:rPr>
              <w:t>Участие</w:t>
            </w:r>
            <w:r w:rsidRPr="00297CFF">
              <w:rPr>
                <w:spacing w:val="-6"/>
                <w:sz w:val="24"/>
                <w:lang w:val="ru-RU"/>
              </w:rPr>
              <w:t xml:space="preserve"> </w:t>
            </w:r>
            <w:r w:rsidRPr="00297CFF">
              <w:rPr>
                <w:sz w:val="24"/>
                <w:lang w:val="ru-RU"/>
              </w:rPr>
              <w:t>в</w:t>
            </w:r>
            <w:r w:rsidRPr="00297CFF">
              <w:rPr>
                <w:spacing w:val="-5"/>
                <w:sz w:val="24"/>
                <w:lang w:val="ru-RU"/>
              </w:rPr>
              <w:t xml:space="preserve"> </w:t>
            </w:r>
            <w:r w:rsidRPr="00297CFF">
              <w:rPr>
                <w:sz w:val="24"/>
                <w:lang w:val="ru-RU"/>
              </w:rPr>
              <w:t>мониторинговых</w:t>
            </w:r>
            <w:r w:rsidRPr="00297CFF">
              <w:rPr>
                <w:spacing w:val="-8"/>
                <w:sz w:val="24"/>
                <w:lang w:val="ru-RU"/>
              </w:rPr>
              <w:t xml:space="preserve"> </w:t>
            </w:r>
            <w:r w:rsidRPr="00297CFF">
              <w:rPr>
                <w:sz w:val="24"/>
                <w:lang w:val="ru-RU"/>
              </w:rPr>
              <w:t>исследованиях</w:t>
            </w:r>
            <w:r w:rsidRPr="00297CFF">
              <w:rPr>
                <w:spacing w:val="-9"/>
                <w:sz w:val="24"/>
                <w:lang w:val="ru-RU"/>
              </w:rPr>
              <w:t xml:space="preserve"> </w:t>
            </w:r>
            <w:r w:rsidRPr="00297CFF">
              <w:rPr>
                <w:sz w:val="24"/>
                <w:lang w:val="ru-RU"/>
              </w:rPr>
              <w:t>по</w:t>
            </w:r>
            <w:r w:rsidRPr="00297CFF">
              <w:rPr>
                <w:spacing w:val="-6"/>
                <w:sz w:val="24"/>
                <w:lang w:val="ru-RU"/>
              </w:rPr>
              <w:t xml:space="preserve">   </w:t>
            </w:r>
            <w:r w:rsidRPr="00297CFF">
              <w:rPr>
                <w:sz w:val="24"/>
                <w:lang w:val="ru-RU"/>
              </w:rPr>
              <w:t>пробле</w:t>
            </w:r>
            <w:r w:rsidRPr="00297CFF">
              <w:rPr>
                <w:spacing w:val="-57"/>
                <w:sz w:val="24"/>
                <w:lang w:val="ru-RU"/>
              </w:rPr>
              <w:t xml:space="preserve"> </w:t>
            </w:r>
            <w:r w:rsidRPr="00297CFF">
              <w:rPr>
                <w:sz w:val="24"/>
                <w:lang w:val="ru-RU"/>
              </w:rPr>
              <w:t>мам</w:t>
            </w:r>
            <w:r w:rsidRPr="00297CFF">
              <w:rPr>
                <w:spacing w:val="-2"/>
                <w:sz w:val="24"/>
                <w:lang w:val="ru-RU"/>
              </w:rPr>
              <w:t xml:space="preserve"> </w:t>
            </w:r>
            <w:r w:rsidRPr="00297CFF">
              <w:rPr>
                <w:sz w:val="24"/>
                <w:lang w:val="ru-RU"/>
              </w:rPr>
              <w:t>воспитания</w:t>
            </w:r>
            <w:r w:rsidRPr="00297CFF">
              <w:rPr>
                <w:spacing w:val="-6"/>
                <w:sz w:val="24"/>
                <w:lang w:val="ru-RU"/>
              </w:rPr>
              <w:t xml:space="preserve"> </w:t>
            </w:r>
            <w:r w:rsidRPr="00297CFF">
              <w:rPr>
                <w:sz w:val="24"/>
                <w:lang w:val="ru-RU"/>
              </w:rPr>
              <w:t>обучающихся</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p>
        </w:tc>
      </w:tr>
      <w:tr w:rsidR="00787511" w:rsidTr="00513226">
        <w:trPr>
          <w:trHeight w:val="1381"/>
        </w:trPr>
        <w:tc>
          <w:tcPr>
            <w:tcW w:w="5671" w:type="dxa"/>
          </w:tcPr>
          <w:p w:rsidR="00787511" w:rsidRPr="00297CFF" w:rsidRDefault="00787511" w:rsidP="00513226">
            <w:pPr>
              <w:pStyle w:val="TableParagraph"/>
              <w:spacing w:line="242" w:lineRule="auto"/>
              <w:ind w:right="153"/>
              <w:rPr>
                <w:sz w:val="24"/>
                <w:lang w:val="ru-RU"/>
              </w:rPr>
            </w:pPr>
            <w:r w:rsidRPr="00297CFF">
              <w:rPr>
                <w:sz w:val="24"/>
                <w:lang w:val="ru-RU"/>
              </w:rPr>
              <w:t>Посещение открытых мероприятий, анализ  воспитате</w:t>
            </w:r>
            <w:r w:rsidRPr="00297CFF">
              <w:rPr>
                <w:spacing w:val="-57"/>
                <w:sz w:val="24"/>
                <w:lang w:val="ru-RU"/>
              </w:rPr>
              <w:t xml:space="preserve"> </w:t>
            </w:r>
            <w:r w:rsidRPr="00297CFF">
              <w:rPr>
                <w:sz w:val="24"/>
                <w:lang w:val="ru-RU"/>
              </w:rPr>
              <w:t>льных</w:t>
            </w:r>
            <w:r w:rsidRPr="00297CFF">
              <w:rPr>
                <w:spacing w:val="-3"/>
                <w:sz w:val="24"/>
                <w:lang w:val="ru-RU"/>
              </w:rPr>
              <w:t xml:space="preserve"> </w:t>
            </w:r>
            <w:r w:rsidRPr="00297CFF">
              <w:rPr>
                <w:sz w:val="24"/>
                <w:lang w:val="ru-RU"/>
              </w:rPr>
              <w:t>задач</w:t>
            </w:r>
            <w:r w:rsidRPr="00297CFF">
              <w:rPr>
                <w:spacing w:val="1"/>
                <w:sz w:val="24"/>
                <w:lang w:val="ru-RU"/>
              </w:rPr>
              <w:t xml:space="preserve"> </w:t>
            </w:r>
            <w:r w:rsidRPr="00297CFF">
              <w:rPr>
                <w:sz w:val="24"/>
                <w:lang w:val="ru-RU"/>
              </w:rPr>
              <w:t>и</w:t>
            </w:r>
            <w:r w:rsidRPr="00297CFF">
              <w:rPr>
                <w:spacing w:val="2"/>
                <w:sz w:val="24"/>
                <w:lang w:val="ru-RU"/>
              </w:rPr>
              <w:t xml:space="preserve"> </w:t>
            </w:r>
            <w:r w:rsidRPr="00297CFF">
              <w:rPr>
                <w:sz w:val="24"/>
                <w:lang w:val="ru-RU"/>
              </w:rPr>
              <w:t>целей</w:t>
            </w:r>
            <w:r w:rsidRPr="00297CFF">
              <w:rPr>
                <w:spacing w:val="-2"/>
                <w:sz w:val="24"/>
                <w:lang w:val="ru-RU"/>
              </w:rPr>
              <w:t xml:space="preserve"> </w:t>
            </w:r>
            <w:r w:rsidRPr="00297CFF">
              <w:rPr>
                <w:sz w:val="24"/>
                <w:lang w:val="ru-RU"/>
              </w:rPr>
              <w:t>с</w:t>
            </w:r>
            <w:r w:rsidRPr="00297CFF">
              <w:rPr>
                <w:spacing w:val="1"/>
                <w:sz w:val="24"/>
                <w:lang w:val="ru-RU"/>
              </w:rPr>
              <w:t xml:space="preserve"> </w:t>
            </w:r>
            <w:r w:rsidRPr="00297CFF">
              <w:rPr>
                <w:sz w:val="24"/>
                <w:lang w:val="ru-RU"/>
              </w:rPr>
              <w:t>последующим</w:t>
            </w:r>
          </w:p>
          <w:p w:rsidR="00787511" w:rsidRDefault="00787511" w:rsidP="00513226">
            <w:pPr>
              <w:pStyle w:val="TableParagraph"/>
              <w:spacing w:line="271" w:lineRule="exact"/>
              <w:rPr>
                <w:sz w:val="24"/>
              </w:rPr>
            </w:pPr>
            <w:r>
              <w:rPr>
                <w:sz w:val="24"/>
              </w:rPr>
              <w:t>обсуждением</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spacing w:line="240" w:lineRule="auto"/>
              <w:ind w:left="111" w:right="622"/>
              <w:rPr>
                <w:sz w:val="24"/>
              </w:rPr>
            </w:pPr>
            <w:r>
              <w:rPr>
                <w:sz w:val="24"/>
              </w:rPr>
              <w:t>Заместители</w:t>
            </w:r>
            <w:r>
              <w:rPr>
                <w:spacing w:val="1"/>
                <w:sz w:val="24"/>
              </w:rPr>
              <w:t xml:space="preserve"> </w:t>
            </w:r>
            <w:r>
              <w:rPr>
                <w:sz w:val="24"/>
              </w:rPr>
              <w:t>директора</w:t>
            </w:r>
            <w:r>
              <w:rPr>
                <w:spacing w:val="1"/>
                <w:sz w:val="24"/>
              </w:rPr>
              <w:t xml:space="preserve"> </w:t>
            </w:r>
            <w:r>
              <w:rPr>
                <w:sz w:val="24"/>
              </w:rPr>
              <w:t>Классные</w:t>
            </w:r>
            <w:r>
              <w:rPr>
                <w:spacing w:val="1"/>
                <w:sz w:val="24"/>
              </w:rPr>
              <w:t xml:space="preserve"> </w:t>
            </w:r>
            <w:r>
              <w:rPr>
                <w:spacing w:val="-2"/>
                <w:sz w:val="24"/>
              </w:rPr>
              <w:t>руководители</w:t>
            </w:r>
          </w:p>
        </w:tc>
      </w:tr>
      <w:tr w:rsidR="00787511" w:rsidTr="00513226">
        <w:trPr>
          <w:trHeight w:val="1199"/>
        </w:trPr>
        <w:tc>
          <w:tcPr>
            <w:tcW w:w="5671" w:type="dxa"/>
          </w:tcPr>
          <w:p w:rsidR="00787511" w:rsidRPr="00297CFF" w:rsidRDefault="00787511" w:rsidP="00513226">
            <w:pPr>
              <w:pStyle w:val="TableParagraph"/>
              <w:spacing w:line="237" w:lineRule="auto"/>
              <w:rPr>
                <w:sz w:val="24"/>
                <w:lang w:val="ru-RU"/>
              </w:rPr>
            </w:pPr>
            <w:r w:rsidRPr="00297CFF">
              <w:rPr>
                <w:sz w:val="24"/>
                <w:lang w:val="ru-RU"/>
              </w:rPr>
              <w:t>Сбор</w:t>
            </w:r>
            <w:r w:rsidRPr="00297CFF">
              <w:rPr>
                <w:spacing w:val="-8"/>
                <w:sz w:val="24"/>
                <w:lang w:val="ru-RU"/>
              </w:rPr>
              <w:t xml:space="preserve"> </w:t>
            </w:r>
            <w:r w:rsidRPr="00297CFF">
              <w:rPr>
                <w:sz w:val="24"/>
                <w:lang w:val="ru-RU"/>
              </w:rPr>
              <w:t>сведений</w:t>
            </w:r>
            <w:r w:rsidRPr="00297CFF">
              <w:rPr>
                <w:spacing w:val="-10"/>
                <w:sz w:val="24"/>
                <w:lang w:val="ru-RU"/>
              </w:rPr>
              <w:t xml:space="preserve"> </w:t>
            </w:r>
            <w:r w:rsidRPr="00297CFF">
              <w:rPr>
                <w:sz w:val="24"/>
                <w:lang w:val="ru-RU"/>
              </w:rPr>
              <w:t>о</w:t>
            </w:r>
            <w:r w:rsidRPr="00297CFF">
              <w:rPr>
                <w:spacing w:val="-4"/>
                <w:sz w:val="24"/>
                <w:lang w:val="ru-RU"/>
              </w:rPr>
              <w:t xml:space="preserve"> </w:t>
            </w:r>
            <w:r w:rsidRPr="00297CFF">
              <w:rPr>
                <w:sz w:val="24"/>
                <w:lang w:val="ru-RU"/>
              </w:rPr>
              <w:t>поступлении</w:t>
            </w:r>
            <w:r w:rsidRPr="00297CFF">
              <w:rPr>
                <w:spacing w:val="-6"/>
                <w:sz w:val="24"/>
                <w:lang w:val="ru-RU"/>
              </w:rPr>
              <w:t xml:space="preserve"> </w:t>
            </w:r>
            <w:r w:rsidRPr="00297CFF">
              <w:rPr>
                <w:sz w:val="24"/>
                <w:lang w:val="ru-RU"/>
              </w:rPr>
              <w:t>выпускников</w:t>
            </w:r>
            <w:r w:rsidRPr="00297CFF">
              <w:rPr>
                <w:spacing w:val="-4"/>
                <w:sz w:val="24"/>
                <w:lang w:val="ru-RU"/>
              </w:rPr>
              <w:t xml:space="preserve">      </w:t>
            </w:r>
            <w:r w:rsidRPr="00297CFF">
              <w:rPr>
                <w:sz w:val="24"/>
                <w:lang w:val="ru-RU"/>
              </w:rPr>
              <w:t>11-х</w:t>
            </w:r>
            <w:r w:rsidRPr="00297CFF">
              <w:rPr>
                <w:spacing w:val="-13"/>
                <w:sz w:val="24"/>
                <w:lang w:val="ru-RU"/>
              </w:rPr>
              <w:t xml:space="preserve"> </w:t>
            </w:r>
            <w:r w:rsidRPr="00297CFF">
              <w:rPr>
                <w:sz w:val="24"/>
                <w:lang w:val="ru-RU"/>
              </w:rPr>
              <w:t>клас</w:t>
            </w:r>
            <w:r w:rsidRPr="00297CFF">
              <w:rPr>
                <w:spacing w:val="-57"/>
                <w:sz w:val="24"/>
                <w:lang w:val="ru-RU"/>
              </w:rPr>
              <w:t xml:space="preserve"> </w:t>
            </w:r>
            <w:r w:rsidRPr="00297CFF">
              <w:rPr>
                <w:sz w:val="24"/>
                <w:lang w:val="ru-RU"/>
              </w:rPr>
              <w:t>сов</w:t>
            </w:r>
          </w:p>
        </w:tc>
        <w:tc>
          <w:tcPr>
            <w:tcW w:w="1134" w:type="dxa"/>
            <w:gridSpan w:val="4"/>
          </w:tcPr>
          <w:p w:rsidR="00787511" w:rsidRDefault="00787511" w:rsidP="00513226">
            <w:pPr>
              <w:pStyle w:val="TableParagraph"/>
              <w:ind w:left="88" w:right="88"/>
              <w:jc w:val="center"/>
              <w:rPr>
                <w:sz w:val="24"/>
              </w:rPr>
            </w:pPr>
            <w:r>
              <w:rPr>
                <w:sz w:val="24"/>
              </w:rPr>
              <w:t>11</w:t>
            </w:r>
          </w:p>
        </w:tc>
        <w:tc>
          <w:tcPr>
            <w:tcW w:w="1701" w:type="dxa"/>
            <w:gridSpan w:val="2"/>
          </w:tcPr>
          <w:p w:rsidR="00787511" w:rsidRDefault="00787511" w:rsidP="00513226">
            <w:pPr>
              <w:pStyle w:val="TableParagraph"/>
              <w:ind w:left="480"/>
              <w:rPr>
                <w:sz w:val="24"/>
              </w:rPr>
            </w:pPr>
            <w:r>
              <w:rPr>
                <w:sz w:val="24"/>
              </w:rPr>
              <w:t>Август</w:t>
            </w:r>
          </w:p>
        </w:tc>
        <w:tc>
          <w:tcPr>
            <w:tcW w:w="1844" w:type="dxa"/>
          </w:tcPr>
          <w:p w:rsidR="00787511" w:rsidRPr="00297CFF" w:rsidRDefault="00787511" w:rsidP="00513226">
            <w:pPr>
              <w:pStyle w:val="TableParagraph"/>
              <w:tabs>
                <w:tab w:val="left" w:pos="1808"/>
                <w:tab w:val="left" w:pos="1929"/>
              </w:tabs>
              <w:spacing w:line="240" w:lineRule="auto"/>
              <w:ind w:left="111" w:right="89"/>
              <w:rPr>
                <w:sz w:val="24"/>
                <w:lang w:val="ru-RU"/>
              </w:rPr>
            </w:pPr>
            <w:r w:rsidRPr="00297CFF">
              <w:rPr>
                <w:sz w:val="24"/>
                <w:lang w:val="ru-RU"/>
              </w:rPr>
              <w:t>Заместители</w:t>
            </w:r>
            <w:r w:rsidRPr="00297CFF">
              <w:rPr>
                <w:spacing w:val="1"/>
                <w:sz w:val="24"/>
                <w:lang w:val="ru-RU"/>
              </w:rPr>
              <w:t xml:space="preserve"> </w:t>
            </w:r>
            <w:r w:rsidRPr="00297CFF">
              <w:rPr>
                <w:sz w:val="24"/>
                <w:lang w:val="ru-RU"/>
              </w:rPr>
              <w:t>директора</w:t>
            </w:r>
            <w:r w:rsidRPr="00297CFF">
              <w:rPr>
                <w:spacing w:val="14"/>
                <w:sz w:val="24"/>
                <w:lang w:val="ru-RU"/>
              </w:rPr>
              <w:t xml:space="preserve"> </w:t>
            </w:r>
            <w:r w:rsidRPr="00297CFF">
              <w:rPr>
                <w:sz w:val="24"/>
                <w:lang w:val="ru-RU"/>
              </w:rPr>
              <w:t>по</w:t>
            </w:r>
            <w:r w:rsidRPr="00297CFF">
              <w:rPr>
                <w:spacing w:val="19"/>
                <w:sz w:val="24"/>
                <w:lang w:val="ru-RU"/>
              </w:rPr>
              <w:t xml:space="preserve"> </w:t>
            </w:r>
            <w:r w:rsidRPr="00297CFF">
              <w:rPr>
                <w:sz w:val="24"/>
                <w:lang w:val="ru-RU"/>
              </w:rPr>
              <w:t>ВР</w:t>
            </w:r>
            <w:r w:rsidRPr="00297CFF">
              <w:rPr>
                <w:spacing w:val="1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tc>
      </w:tr>
      <w:tr w:rsidR="00787511" w:rsidTr="00513226">
        <w:trPr>
          <w:trHeight w:val="278"/>
        </w:trPr>
        <w:tc>
          <w:tcPr>
            <w:tcW w:w="10350" w:type="dxa"/>
            <w:gridSpan w:val="8"/>
            <w:shd w:val="clear" w:color="auto" w:fill="D9D9D9"/>
          </w:tcPr>
          <w:p w:rsidR="00787511" w:rsidRDefault="00787511" w:rsidP="00513226">
            <w:pPr>
              <w:pStyle w:val="TableParagraph"/>
              <w:spacing w:line="258" w:lineRule="exact"/>
              <w:ind w:left="3745"/>
              <w:rPr>
                <w:b/>
                <w:sz w:val="24"/>
              </w:rPr>
            </w:pPr>
            <w:r>
              <w:rPr>
                <w:sz w:val="24"/>
              </w:rPr>
              <w:t>5.</w:t>
            </w:r>
            <w:r>
              <w:rPr>
                <w:spacing w:val="55"/>
                <w:sz w:val="24"/>
              </w:rPr>
              <w:t xml:space="preserve"> </w:t>
            </w:r>
            <w:r>
              <w:rPr>
                <w:b/>
                <w:sz w:val="24"/>
              </w:rPr>
              <w:t>«Внешкольные</w:t>
            </w:r>
            <w:r>
              <w:rPr>
                <w:b/>
                <w:spacing w:val="-2"/>
                <w:sz w:val="24"/>
              </w:rPr>
              <w:t xml:space="preserve"> </w:t>
            </w:r>
            <w:r>
              <w:rPr>
                <w:b/>
                <w:sz w:val="24"/>
              </w:rPr>
              <w:t>мероприятия»</w:t>
            </w:r>
          </w:p>
        </w:tc>
      </w:tr>
      <w:tr w:rsidR="00787511" w:rsidTr="00513226">
        <w:trPr>
          <w:trHeight w:val="551"/>
        </w:trPr>
        <w:tc>
          <w:tcPr>
            <w:tcW w:w="5671" w:type="dxa"/>
            <w:shd w:val="clear" w:color="auto" w:fill="F1F1F1"/>
          </w:tcPr>
          <w:p w:rsidR="00787511" w:rsidRDefault="00787511" w:rsidP="00513226">
            <w:pPr>
              <w:pStyle w:val="TableParagraph"/>
              <w:ind w:left="2188" w:right="2184"/>
              <w:jc w:val="center"/>
              <w:rPr>
                <w:sz w:val="24"/>
              </w:rPr>
            </w:pPr>
            <w:r>
              <w:rPr>
                <w:sz w:val="24"/>
              </w:rPr>
              <w:t>Мероприятие</w:t>
            </w:r>
          </w:p>
        </w:tc>
        <w:tc>
          <w:tcPr>
            <w:tcW w:w="1134" w:type="dxa"/>
            <w:gridSpan w:val="4"/>
            <w:shd w:val="clear" w:color="auto" w:fill="F1F1F1"/>
          </w:tcPr>
          <w:p w:rsidR="00787511" w:rsidRDefault="00787511" w:rsidP="00513226">
            <w:pPr>
              <w:pStyle w:val="TableParagraph"/>
              <w:ind w:left="90" w:right="82"/>
              <w:jc w:val="center"/>
              <w:rPr>
                <w:sz w:val="24"/>
              </w:rPr>
            </w:pPr>
            <w:r>
              <w:rPr>
                <w:sz w:val="24"/>
              </w:rPr>
              <w:t>Классы</w:t>
            </w:r>
          </w:p>
        </w:tc>
        <w:tc>
          <w:tcPr>
            <w:tcW w:w="1701" w:type="dxa"/>
            <w:gridSpan w:val="2"/>
            <w:shd w:val="clear" w:color="auto" w:fill="F1F1F1"/>
          </w:tcPr>
          <w:p w:rsidR="00787511" w:rsidRDefault="00787511" w:rsidP="00513226">
            <w:pPr>
              <w:pStyle w:val="TableParagraph"/>
              <w:spacing w:line="261" w:lineRule="exact"/>
              <w:ind w:left="172" w:right="155"/>
              <w:jc w:val="center"/>
              <w:rPr>
                <w:sz w:val="24"/>
              </w:rPr>
            </w:pPr>
            <w:r>
              <w:rPr>
                <w:sz w:val="24"/>
              </w:rPr>
              <w:t>Дата</w:t>
            </w:r>
          </w:p>
          <w:p w:rsidR="00787511" w:rsidRDefault="00787511" w:rsidP="00513226">
            <w:pPr>
              <w:pStyle w:val="TableParagraph"/>
              <w:spacing w:line="270" w:lineRule="exact"/>
              <w:ind w:left="171" w:right="156"/>
              <w:jc w:val="center"/>
              <w:rPr>
                <w:sz w:val="24"/>
              </w:rPr>
            </w:pPr>
            <w:r>
              <w:rPr>
                <w:sz w:val="24"/>
              </w:rPr>
              <w:t>проведения</w:t>
            </w:r>
          </w:p>
        </w:tc>
        <w:tc>
          <w:tcPr>
            <w:tcW w:w="1844" w:type="dxa"/>
            <w:shd w:val="clear" w:color="auto" w:fill="F1F1F1"/>
          </w:tcPr>
          <w:p w:rsidR="00787511" w:rsidRDefault="00787511" w:rsidP="00513226">
            <w:pPr>
              <w:pStyle w:val="TableParagraph"/>
              <w:ind w:left="0" w:right="280"/>
              <w:jc w:val="right"/>
              <w:rPr>
                <w:sz w:val="24"/>
              </w:rPr>
            </w:pPr>
            <w:r>
              <w:rPr>
                <w:sz w:val="24"/>
              </w:rPr>
              <w:t>Ответственные</w:t>
            </w:r>
          </w:p>
        </w:tc>
      </w:tr>
      <w:tr w:rsidR="00787511" w:rsidTr="00513226">
        <w:trPr>
          <w:trHeight w:val="825"/>
        </w:trPr>
        <w:tc>
          <w:tcPr>
            <w:tcW w:w="5671" w:type="dxa"/>
          </w:tcPr>
          <w:p w:rsidR="00787511" w:rsidRDefault="00787511" w:rsidP="00513226">
            <w:pPr>
              <w:pStyle w:val="TableParagraph"/>
              <w:spacing w:line="237" w:lineRule="auto"/>
              <w:ind w:right="2291"/>
              <w:rPr>
                <w:sz w:val="24"/>
              </w:rPr>
            </w:pPr>
            <w:r>
              <w:rPr>
                <w:spacing w:val="-2"/>
                <w:sz w:val="24"/>
              </w:rPr>
              <w:t>Субботы</w:t>
            </w:r>
            <w:r>
              <w:rPr>
                <w:spacing w:val="-10"/>
                <w:sz w:val="24"/>
              </w:rPr>
              <w:t xml:space="preserve"> </w:t>
            </w:r>
            <w:r>
              <w:rPr>
                <w:spacing w:val="-2"/>
                <w:sz w:val="24"/>
              </w:rPr>
              <w:t xml:space="preserve">ялтинского </w:t>
            </w:r>
            <w:r>
              <w:rPr>
                <w:spacing w:val="-1"/>
                <w:sz w:val="24"/>
              </w:rPr>
              <w:t>школьника</w:t>
            </w:r>
            <w:r>
              <w:rPr>
                <w:spacing w:val="-57"/>
                <w:sz w:val="24"/>
              </w:rPr>
              <w:t xml:space="preserve"> </w:t>
            </w:r>
            <w:r>
              <w:rPr>
                <w:sz w:val="24"/>
              </w:rPr>
              <w:t>Университетские</w:t>
            </w:r>
            <w:r>
              <w:rPr>
                <w:spacing w:val="-3"/>
                <w:sz w:val="24"/>
              </w:rPr>
              <w:t xml:space="preserve"> </w:t>
            </w:r>
            <w:r>
              <w:rPr>
                <w:sz w:val="24"/>
              </w:rPr>
              <w:t>субботы</w:t>
            </w:r>
          </w:p>
          <w:p w:rsidR="00787511" w:rsidRDefault="00787511" w:rsidP="00513226">
            <w:pPr>
              <w:pStyle w:val="TableParagraph"/>
              <w:spacing w:line="267" w:lineRule="exact"/>
              <w:rPr>
                <w:sz w:val="24"/>
              </w:rPr>
            </w:pP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spacing w:line="237" w:lineRule="auto"/>
              <w:ind w:left="111" w:right="622"/>
              <w:rPr>
                <w:sz w:val="24"/>
              </w:rPr>
            </w:pPr>
            <w:r>
              <w:rPr>
                <w:sz w:val="24"/>
              </w:rPr>
              <w:t>Классные</w:t>
            </w:r>
            <w:r>
              <w:rPr>
                <w:spacing w:val="1"/>
                <w:sz w:val="24"/>
              </w:rPr>
              <w:t xml:space="preserve"> </w:t>
            </w:r>
            <w:r>
              <w:rPr>
                <w:spacing w:val="-2"/>
                <w:sz w:val="24"/>
              </w:rPr>
              <w:t>руководители</w:t>
            </w:r>
          </w:p>
        </w:tc>
      </w:tr>
      <w:tr w:rsidR="00787511" w:rsidTr="00513226">
        <w:trPr>
          <w:trHeight w:val="1101"/>
        </w:trPr>
        <w:tc>
          <w:tcPr>
            <w:tcW w:w="5671" w:type="dxa"/>
            <w:tcBorders>
              <w:bottom w:val="single" w:sz="6" w:space="0" w:color="000000"/>
            </w:tcBorders>
          </w:tcPr>
          <w:p w:rsidR="00787511" w:rsidRPr="00297CFF" w:rsidRDefault="00787511" w:rsidP="00513226">
            <w:pPr>
              <w:pStyle w:val="TableParagraph"/>
              <w:spacing w:line="240" w:lineRule="auto"/>
              <w:ind w:right="106"/>
              <w:jc w:val="both"/>
              <w:rPr>
                <w:sz w:val="24"/>
                <w:lang w:val="ru-RU"/>
              </w:rPr>
            </w:pPr>
            <w:r w:rsidRPr="00297CFF">
              <w:rPr>
                <w:sz w:val="24"/>
                <w:lang w:val="ru-RU"/>
              </w:rPr>
              <w:t>Экскурсии/походы</w:t>
            </w:r>
            <w:r w:rsidRPr="00297CFF">
              <w:rPr>
                <w:spacing w:val="1"/>
                <w:sz w:val="24"/>
                <w:lang w:val="ru-RU"/>
              </w:rPr>
              <w:t xml:space="preserve"> </w:t>
            </w:r>
            <w:r w:rsidRPr="00297CFF">
              <w:rPr>
                <w:sz w:val="24"/>
                <w:lang w:val="ru-RU"/>
              </w:rPr>
              <w:t>выходного</w:t>
            </w:r>
            <w:r w:rsidRPr="00297CFF">
              <w:rPr>
                <w:spacing w:val="1"/>
                <w:sz w:val="24"/>
                <w:lang w:val="ru-RU"/>
              </w:rPr>
              <w:t xml:space="preserve"> </w:t>
            </w:r>
            <w:r w:rsidRPr="00297CFF">
              <w:rPr>
                <w:sz w:val="24"/>
                <w:lang w:val="ru-RU"/>
              </w:rPr>
              <w:t>дня,</w:t>
            </w:r>
            <w:r w:rsidRPr="00297CFF">
              <w:rPr>
                <w:spacing w:val="1"/>
                <w:sz w:val="24"/>
                <w:lang w:val="ru-RU"/>
              </w:rPr>
              <w:t xml:space="preserve"> </w:t>
            </w:r>
            <w:r w:rsidRPr="00297CFF">
              <w:rPr>
                <w:sz w:val="24"/>
                <w:lang w:val="ru-RU"/>
              </w:rPr>
              <w:t>организуемые</w:t>
            </w:r>
            <w:r w:rsidRPr="00297CFF">
              <w:rPr>
                <w:spacing w:val="1"/>
                <w:sz w:val="24"/>
                <w:lang w:val="ru-RU"/>
              </w:rPr>
              <w:t xml:space="preserve"> </w:t>
            </w:r>
            <w:r w:rsidRPr="00297CFF">
              <w:rPr>
                <w:sz w:val="24"/>
                <w:lang w:val="ru-RU"/>
              </w:rPr>
              <w:t>классными</w:t>
            </w:r>
            <w:r w:rsidRPr="00297CFF">
              <w:rPr>
                <w:spacing w:val="-7"/>
                <w:sz w:val="24"/>
                <w:lang w:val="ru-RU"/>
              </w:rPr>
              <w:t xml:space="preserve"> </w:t>
            </w:r>
            <w:r w:rsidRPr="00297CFF">
              <w:rPr>
                <w:sz w:val="24"/>
                <w:lang w:val="ru-RU"/>
              </w:rPr>
              <w:t>руководителями</w:t>
            </w:r>
            <w:r w:rsidRPr="00297CFF">
              <w:rPr>
                <w:spacing w:val="-7"/>
                <w:sz w:val="24"/>
                <w:lang w:val="ru-RU"/>
              </w:rPr>
              <w:t xml:space="preserve"> </w:t>
            </w:r>
            <w:r w:rsidRPr="00297CFF">
              <w:rPr>
                <w:sz w:val="24"/>
                <w:lang w:val="ru-RU"/>
              </w:rPr>
              <w:t>и</w:t>
            </w:r>
            <w:r w:rsidRPr="00297CFF">
              <w:rPr>
                <w:spacing w:val="-7"/>
                <w:sz w:val="24"/>
                <w:lang w:val="ru-RU"/>
              </w:rPr>
              <w:t xml:space="preserve"> </w:t>
            </w:r>
            <w:r w:rsidRPr="00297CFF">
              <w:rPr>
                <w:sz w:val="24"/>
                <w:lang w:val="ru-RU"/>
              </w:rPr>
              <w:t>родителями</w:t>
            </w:r>
            <w:r w:rsidRPr="00297CFF">
              <w:rPr>
                <w:spacing w:val="-11"/>
                <w:sz w:val="24"/>
                <w:lang w:val="ru-RU"/>
              </w:rPr>
              <w:t xml:space="preserve"> </w:t>
            </w:r>
            <w:r w:rsidRPr="00297CFF">
              <w:rPr>
                <w:sz w:val="24"/>
                <w:lang w:val="ru-RU"/>
              </w:rPr>
              <w:t>(законными</w:t>
            </w:r>
            <w:r w:rsidRPr="00297CFF">
              <w:rPr>
                <w:spacing w:val="-57"/>
                <w:sz w:val="24"/>
                <w:lang w:val="ru-RU"/>
              </w:rPr>
              <w:t xml:space="preserve"> </w:t>
            </w:r>
            <w:r w:rsidRPr="00297CFF">
              <w:rPr>
                <w:spacing w:val="-1"/>
                <w:sz w:val="24"/>
                <w:lang w:val="ru-RU"/>
              </w:rPr>
              <w:t>представителями)</w:t>
            </w:r>
            <w:r w:rsidRPr="00297CFF">
              <w:rPr>
                <w:spacing w:val="-13"/>
                <w:sz w:val="24"/>
                <w:lang w:val="ru-RU"/>
              </w:rPr>
              <w:t xml:space="preserve"> </w:t>
            </w:r>
            <w:r w:rsidRPr="00297CFF">
              <w:rPr>
                <w:spacing w:val="-1"/>
                <w:sz w:val="24"/>
                <w:lang w:val="ru-RU"/>
              </w:rPr>
              <w:t>обучающихся:</w:t>
            </w:r>
            <w:r w:rsidRPr="00297CFF">
              <w:rPr>
                <w:spacing w:val="-5"/>
                <w:sz w:val="24"/>
                <w:lang w:val="ru-RU"/>
              </w:rPr>
              <w:t xml:space="preserve"> </w:t>
            </w:r>
            <w:r w:rsidRPr="00297CFF">
              <w:rPr>
                <w:spacing w:val="-1"/>
                <w:sz w:val="24"/>
                <w:lang w:val="ru-RU"/>
              </w:rPr>
              <w:t>в</w:t>
            </w:r>
            <w:r w:rsidRPr="00297CFF">
              <w:rPr>
                <w:spacing w:val="-3"/>
                <w:sz w:val="24"/>
                <w:lang w:val="ru-RU"/>
              </w:rPr>
              <w:t xml:space="preserve"> </w:t>
            </w:r>
            <w:r w:rsidRPr="00297CFF">
              <w:rPr>
                <w:spacing w:val="-1"/>
                <w:sz w:val="24"/>
                <w:lang w:val="ru-RU"/>
              </w:rPr>
              <w:t>музей,</w:t>
            </w:r>
            <w:r w:rsidRPr="00297CFF">
              <w:rPr>
                <w:spacing w:val="-3"/>
                <w:sz w:val="24"/>
                <w:lang w:val="ru-RU"/>
              </w:rPr>
              <w:t xml:space="preserve"> </w:t>
            </w:r>
            <w:r w:rsidRPr="00297CFF">
              <w:rPr>
                <w:spacing w:val="-1"/>
                <w:sz w:val="24"/>
                <w:lang w:val="ru-RU"/>
              </w:rPr>
              <w:t>в</w:t>
            </w:r>
            <w:r w:rsidRPr="00297CFF">
              <w:rPr>
                <w:spacing w:val="-9"/>
                <w:sz w:val="24"/>
                <w:lang w:val="ru-RU"/>
              </w:rPr>
              <w:t xml:space="preserve"> </w:t>
            </w:r>
            <w:r w:rsidRPr="00297CFF">
              <w:rPr>
                <w:spacing w:val="-1"/>
                <w:sz w:val="24"/>
                <w:lang w:val="ru-RU"/>
              </w:rPr>
              <w:t>картинные</w:t>
            </w:r>
          </w:p>
          <w:p w:rsidR="00787511" w:rsidRPr="00297CFF" w:rsidRDefault="00787511" w:rsidP="00513226">
            <w:pPr>
              <w:pStyle w:val="TableParagraph"/>
              <w:spacing w:line="265" w:lineRule="exact"/>
              <w:jc w:val="both"/>
              <w:rPr>
                <w:sz w:val="24"/>
                <w:lang w:val="ru-RU"/>
              </w:rPr>
            </w:pPr>
            <w:r w:rsidRPr="00297CFF">
              <w:rPr>
                <w:sz w:val="24"/>
                <w:lang w:val="ru-RU"/>
              </w:rPr>
              <w:t>галерии,</w:t>
            </w:r>
            <w:r w:rsidRPr="00297CFF">
              <w:rPr>
                <w:spacing w:val="-9"/>
                <w:sz w:val="24"/>
                <w:lang w:val="ru-RU"/>
              </w:rPr>
              <w:t xml:space="preserve"> </w:t>
            </w:r>
            <w:r w:rsidRPr="00297CFF">
              <w:rPr>
                <w:sz w:val="24"/>
                <w:lang w:val="ru-RU"/>
              </w:rPr>
              <w:t>на</w:t>
            </w:r>
            <w:r w:rsidRPr="00297CFF">
              <w:rPr>
                <w:spacing w:val="-9"/>
                <w:sz w:val="24"/>
                <w:lang w:val="ru-RU"/>
              </w:rPr>
              <w:t xml:space="preserve"> </w:t>
            </w:r>
            <w:r w:rsidRPr="00297CFF">
              <w:rPr>
                <w:sz w:val="24"/>
                <w:lang w:val="ru-RU"/>
              </w:rPr>
              <w:t>предприятия,</w:t>
            </w:r>
            <w:r w:rsidRPr="00297CFF">
              <w:rPr>
                <w:spacing w:val="-9"/>
                <w:sz w:val="24"/>
                <w:lang w:val="ru-RU"/>
              </w:rPr>
              <w:t xml:space="preserve"> </w:t>
            </w:r>
            <w:r w:rsidRPr="00297CFF">
              <w:rPr>
                <w:sz w:val="24"/>
                <w:lang w:val="ru-RU"/>
              </w:rPr>
              <w:t>на</w:t>
            </w:r>
            <w:r w:rsidRPr="00297CFF">
              <w:rPr>
                <w:spacing w:val="-8"/>
                <w:sz w:val="24"/>
                <w:lang w:val="ru-RU"/>
              </w:rPr>
              <w:t xml:space="preserve"> </w:t>
            </w:r>
            <w:r w:rsidRPr="00297CFF">
              <w:rPr>
                <w:sz w:val="24"/>
                <w:lang w:val="ru-RU"/>
              </w:rPr>
              <w:t>природу.</w:t>
            </w:r>
          </w:p>
        </w:tc>
        <w:tc>
          <w:tcPr>
            <w:tcW w:w="1134" w:type="dxa"/>
            <w:gridSpan w:val="4"/>
            <w:tcBorders>
              <w:bottom w:val="single" w:sz="6" w:space="0" w:color="000000"/>
            </w:tcBorders>
          </w:tcPr>
          <w:p w:rsidR="00787511" w:rsidRDefault="00787511" w:rsidP="00513226">
            <w:pPr>
              <w:pStyle w:val="TableParagraph"/>
              <w:ind w:left="90" w:right="85"/>
              <w:jc w:val="center"/>
              <w:rPr>
                <w:sz w:val="24"/>
              </w:rPr>
            </w:pPr>
            <w:r>
              <w:rPr>
                <w:sz w:val="24"/>
              </w:rPr>
              <w:t>10-11</w:t>
            </w:r>
          </w:p>
        </w:tc>
        <w:tc>
          <w:tcPr>
            <w:tcW w:w="1701" w:type="dxa"/>
            <w:gridSpan w:val="2"/>
            <w:tcBorders>
              <w:bottom w:val="single" w:sz="6" w:space="0" w:color="000000"/>
            </w:tcBorders>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Borders>
              <w:bottom w:val="single" w:sz="6" w:space="0" w:color="000000"/>
            </w:tcBorders>
          </w:tcPr>
          <w:p w:rsidR="00787511" w:rsidRDefault="00787511" w:rsidP="00513226">
            <w:pPr>
              <w:pStyle w:val="TableParagraph"/>
              <w:spacing w:line="242" w:lineRule="auto"/>
              <w:ind w:left="111" w:right="622"/>
              <w:rPr>
                <w:sz w:val="24"/>
              </w:rPr>
            </w:pPr>
            <w:r>
              <w:rPr>
                <w:sz w:val="24"/>
              </w:rPr>
              <w:t>Классные</w:t>
            </w:r>
            <w:r>
              <w:rPr>
                <w:spacing w:val="1"/>
                <w:sz w:val="24"/>
              </w:rPr>
              <w:t xml:space="preserve"> </w:t>
            </w:r>
            <w:r>
              <w:rPr>
                <w:spacing w:val="-2"/>
                <w:sz w:val="24"/>
              </w:rPr>
              <w:t>руководители</w:t>
            </w:r>
          </w:p>
        </w:tc>
      </w:tr>
      <w:tr w:rsidR="00787511" w:rsidTr="00513226">
        <w:trPr>
          <w:trHeight w:val="827"/>
        </w:trPr>
        <w:tc>
          <w:tcPr>
            <w:tcW w:w="5671" w:type="dxa"/>
            <w:tcBorders>
              <w:top w:val="single" w:sz="6" w:space="0" w:color="000000"/>
            </w:tcBorders>
          </w:tcPr>
          <w:p w:rsidR="00787511" w:rsidRPr="00297CFF" w:rsidRDefault="00787511" w:rsidP="00513226">
            <w:pPr>
              <w:pStyle w:val="TableParagraph"/>
              <w:spacing w:line="260" w:lineRule="exact"/>
              <w:rPr>
                <w:sz w:val="24"/>
                <w:lang w:val="ru-RU"/>
              </w:rPr>
            </w:pPr>
            <w:r w:rsidRPr="00297CFF">
              <w:rPr>
                <w:sz w:val="24"/>
                <w:lang w:val="ru-RU"/>
              </w:rPr>
              <w:t>Экскурсии</w:t>
            </w:r>
            <w:r w:rsidRPr="00297CFF">
              <w:rPr>
                <w:spacing w:val="19"/>
                <w:sz w:val="24"/>
                <w:lang w:val="ru-RU"/>
              </w:rPr>
              <w:t xml:space="preserve"> </w:t>
            </w:r>
            <w:r w:rsidRPr="00297CFF">
              <w:rPr>
                <w:sz w:val="24"/>
                <w:lang w:val="ru-RU"/>
              </w:rPr>
              <w:t>в</w:t>
            </w:r>
            <w:r w:rsidRPr="00297CFF">
              <w:rPr>
                <w:spacing w:val="74"/>
                <w:sz w:val="24"/>
                <w:lang w:val="ru-RU"/>
              </w:rPr>
              <w:t xml:space="preserve"> </w:t>
            </w:r>
            <w:r w:rsidRPr="00297CFF">
              <w:rPr>
                <w:sz w:val="24"/>
                <w:lang w:val="ru-RU"/>
              </w:rPr>
              <w:t>природу,</w:t>
            </w:r>
            <w:r w:rsidRPr="00297CFF">
              <w:rPr>
                <w:spacing w:val="79"/>
                <w:sz w:val="24"/>
                <w:lang w:val="ru-RU"/>
              </w:rPr>
              <w:t xml:space="preserve"> </w:t>
            </w:r>
            <w:r w:rsidRPr="00297CFF">
              <w:rPr>
                <w:sz w:val="24"/>
                <w:lang w:val="ru-RU"/>
              </w:rPr>
              <w:t>производства,</w:t>
            </w:r>
            <w:r w:rsidRPr="00297CFF">
              <w:rPr>
                <w:spacing w:val="74"/>
                <w:sz w:val="24"/>
                <w:lang w:val="ru-RU"/>
              </w:rPr>
              <w:t xml:space="preserve"> </w:t>
            </w:r>
            <w:r w:rsidRPr="00297CFF">
              <w:rPr>
                <w:sz w:val="24"/>
                <w:lang w:val="ru-RU"/>
              </w:rPr>
              <w:t>музеи,</w:t>
            </w:r>
            <w:r w:rsidRPr="00297CFF">
              <w:rPr>
                <w:spacing w:val="79"/>
                <w:sz w:val="24"/>
                <w:lang w:val="ru-RU"/>
              </w:rPr>
              <w:t xml:space="preserve"> </w:t>
            </w:r>
            <w:r w:rsidRPr="00297CFF">
              <w:rPr>
                <w:sz w:val="24"/>
                <w:lang w:val="ru-RU"/>
              </w:rPr>
              <w:t>парки,</w:t>
            </w:r>
          </w:p>
          <w:p w:rsidR="00787511" w:rsidRPr="00297CFF" w:rsidRDefault="00787511" w:rsidP="00513226">
            <w:pPr>
              <w:pStyle w:val="TableParagraph"/>
              <w:spacing w:line="274" w:lineRule="exact"/>
              <w:rPr>
                <w:sz w:val="24"/>
                <w:lang w:val="ru-RU"/>
              </w:rPr>
            </w:pPr>
            <w:r w:rsidRPr="00297CFF">
              <w:rPr>
                <w:sz w:val="24"/>
                <w:lang w:val="ru-RU"/>
              </w:rPr>
              <w:t>усадьбы,</w:t>
            </w:r>
            <w:r w:rsidRPr="00297CFF">
              <w:rPr>
                <w:spacing w:val="28"/>
                <w:sz w:val="24"/>
                <w:lang w:val="ru-RU"/>
              </w:rPr>
              <w:t xml:space="preserve"> </w:t>
            </w:r>
            <w:r w:rsidRPr="00297CFF">
              <w:rPr>
                <w:sz w:val="24"/>
                <w:lang w:val="ru-RU"/>
              </w:rPr>
              <w:t>дворцы,</w:t>
            </w:r>
            <w:r w:rsidRPr="00297CFF">
              <w:rPr>
                <w:spacing w:val="28"/>
                <w:sz w:val="24"/>
                <w:lang w:val="ru-RU"/>
              </w:rPr>
              <w:t xml:space="preserve"> </w:t>
            </w:r>
            <w:r w:rsidRPr="00297CFF">
              <w:rPr>
                <w:sz w:val="24"/>
                <w:lang w:val="ru-RU"/>
              </w:rPr>
              <w:t>ВУЗы</w:t>
            </w:r>
            <w:r w:rsidRPr="00297CFF">
              <w:rPr>
                <w:spacing w:val="27"/>
                <w:sz w:val="24"/>
                <w:lang w:val="ru-RU"/>
              </w:rPr>
              <w:t xml:space="preserve"> </w:t>
            </w:r>
            <w:r w:rsidRPr="00297CFF">
              <w:rPr>
                <w:sz w:val="24"/>
                <w:lang w:val="ru-RU"/>
              </w:rPr>
              <w:t>(по</w:t>
            </w:r>
            <w:r w:rsidRPr="00297CFF">
              <w:rPr>
                <w:spacing w:val="30"/>
                <w:sz w:val="24"/>
                <w:lang w:val="ru-RU"/>
              </w:rPr>
              <w:t xml:space="preserve"> </w:t>
            </w:r>
            <w:r w:rsidRPr="00297CFF">
              <w:rPr>
                <w:sz w:val="24"/>
                <w:lang w:val="ru-RU"/>
              </w:rPr>
              <w:t>планам</w:t>
            </w:r>
            <w:r w:rsidRPr="00297CFF">
              <w:rPr>
                <w:spacing w:val="24"/>
                <w:sz w:val="24"/>
                <w:lang w:val="ru-RU"/>
              </w:rPr>
              <w:t xml:space="preserve"> </w:t>
            </w:r>
            <w:r w:rsidRPr="00297CFF">
              <w:rPr>
                <w:sz w:val="24"/>
                <w:lang w:val="ru-RU"/>
              </w:rPr>
              <w:t>классных</w:t>
            </w:r>
            <w:r w:rsidRPr="00297CFF">
              <w:rPr>
                <w:spacing w:val="-57"/>
                <w:sz w:val="24"/>
                <w:lang w:val="ru-RU"/>
              </w:rPr>
              <w:t xml:space="preserve"> </w:t>
            </w:r>
            <w:r w:rsidRPr="00297CFF">
              <w:rPr>
                <w:sz w:val="24"/>
                <w:lang w:val="ru-RU"/>
              </w:rPr>
              <w:t>руководителей)</w:t>
            </w:r>
          </w:p>
        </w:tc>
        <w:tc>
          <w:tcPr>
            <w:tcW w:w="1134" w:type="dxa"/>
            <w:gridSpan w:val="4"/>
            <w:tcBorders>
              <w:top w:val="single" w:sz="6" w:space="0" w:color="000000"/>
            </w:tcBorders>
          </w:tcPr>
          <w:p w:rsidR="00787511" w:rsidRDefault="00787511" w:rsidP="00513226">
            <w:pPr>
              <w:pStyle w:val="TableParagraph"/>
              <w:spacing w:line="260" w:lineRule="exact"/>
              <w:ind w:left="90" w:right="85"/>
              <w:jc w:val="center"/>
              <w:rPr>
                <w:sz w:val="24"/>
              </w:rPr>
            </w:pPr>
            <w:r>
              <w:rPr>
                <w:sz w:val="24"/>
              </w:rPr>
              <w:t>10-11</w:t>
            </w:r>
          </w:p>
        </w:tc>
        <w:tc>
          <w:tcPr>
            <w:tcW w:w="1701" w:type="dxa"/>
            <w:gridSpan w:val="2"/>
            <w:tcBorders>
              <w:top w:val="single" w:sz="6" w:space="0" w:color="000000"/>
            </w:tcBorders>
          </w:tcPr>
          <w:p w:rsidR="00787511" w:rsidRDefault="00787511" w:rsidP="00513226">
            <w:pPr>
              <w:pStyle w:val="TableParagraph"/>
              <w:spacing w:line="260" w:lineRule="exact"/>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2" w:line="240" w:lineRule="auto"/>
              <w:ind w:left="172" w:right="150"/>
              <w:jc w:val="center"/>
              <w:rPr>
                <w:sz w:val="24"/>
              </w:rPr>
            </w:pPr>
            <w:r>
              <w:rPr>
                <w:sz w:val="24"/>
              </w:rPr>
              <w:t>года</w:t>
            </w:r>
          </w:p>
        </w:tc>
        <w:tc>
          <w:tcPr>
            <w:tcW w:w="1844" w:type="dxa"/>
            <w:tcBorders>
              <w:top w:val="single" w:sz="6" w:space="0" w:color="000000"/>
            </w:tcBorders>
          </w:tcPr>
          <w:p w:rsidR="00787511" w:rsidRDefault="00787511" w:rsidP="00513226">
            <w:pPr>
              <w:pStyle w:val="TableParagraph"/>
              <w:spacing w:line="260" w:lineRule="exact"/>
              <w:ind w:left="111"/>
              <w:rPr>
                <w:sz w:val="24"/>
              </w:rPr>
            </w:pPr>
            <w:r>
              <w:rPr>
                <w:sz w:val="24"/>
              </w:rPr>
              <w:t>Классные</w:t>
            </w:r>
          </w:p>
          <w:p w:rsidR="00787511" w:rsidRDefault="00787511" w:rsidP="00513226">
            <w:pPr>
              <w:pStyle w:val="TableParagraph"/>
              <w:spacing w:before="2" w:line="240" w:lineRule="auto"/>
              <w:ind w:left="111"/>
              <w:rPr>
                <w:sz w:val="24"/>
              </w:rPr>
            </w:pPr>
            <w:r>
              <w:rPr>
                <w:sz w:val="24"/>
              </w:rPr>
              <w:t>руководители</w:t>
            </w:r>
          </w:p>
        </w:tc>
      </w:tr>
      <w:tr w:rsidR="00787511" w:rsidTr="00513226">
        <w:trPr>
          <w:trHeight w:val="1104"/>
        </w:trPr>
        <w:tc>
          <w:tcPr>
            <w:tcW w:w="5671" w:type="dxa"/>
          </w:tcPr>
          <w:p w:rsidR="00787511" w:rsidRPr="00297CFF" w:rsidRDefault="00787511" w:rsidP="00513226">
            <w:pPr>
              <w:pStyle w:val="TableParagraph"/>
              <w:spacing w:line="240" w:lineRule="auto"/>
              <w:ind w:right="105"/>
              <w:jc w:val="both"/>
              <w:rPr>
                <w:sz w:val="24"/>
                <w:lang w:val="ru-RU"/>
              </w:rPr>
            </w:pPr>
            <w:r w:rsidRPr="00297CFF">
              <w:rPr>
                <w:sz w:val="24"/>
                <w:lang w:val="ru-RU"/>
              </w:rPr>
              <w:lastRenderedPageBreak/>
              <w:t>Поисковые</w:t>
            </w:r>
            <w:r w:rsidRPr="00297CFF">
              <w:rPr>
                <w:spacing w:val="-7"/>
                <w:sz w:val="24"/>
                <w:lang w:val="ru-RU"/>
              </w:rPr>
              <w:t xml:space="preserve"> </w:t>
            </w:r>
            <w:r w:rsidRPr="00297CFF">
              <w:rPr>
                <w:sz w:val="24"/>
                <w:lang w:val="ru-RU"/>
              </w:rPr>
              <w:t>экспедиции</w:t>
            </w:r>
            <w:r w:rsidRPr="00297CFF">
              <w:rPr>
                <w:spacing w:val="-2"/>
                <w:sz w:val="24"/>
                <w:lang w:val="ru-RU"/>
              </w:rPr>
              <w:t xml:space="preserve"> </w:t>
            </w:r>
            <w:r w:rsidRPr="00297CFF">
              <w:rPr>
                <w:sz w:val="24"/>
                <w:lang w:val="ru-RU"/>
              </w:rPr>
              <w:t>–</w:t>
            </w:r>
            <w:r w:rsidRPr="00297CFF">
              <w:rPr>
                <w:spacing w:val="-10"/>
                <w:sz w:val="24"/>
                <w:lang w:val="ru-RU"/>
              </w:rPr>
              <w:t xml:space="preserve"> </w:t>
            </w:r>
            <w:r w:rsidRPr="00297CFF">
              <w:rPr>
                <w:sz w:val="24"/>
                <w:lang w:val="ru-RU"/>
              </w:rPr>
              <w:t>вахты</w:t>
            </w:r>
            <w:r w:rsidRPr="00297CFF">
              <w:rPr>
                <w:spacing w:val="-3"/>
                <w:sz w:val="24"/>
                <w:lang w:val="ru-RU"/>
              </w:rPr>
              <w:t xml:space="preserve"> </w:t>
            </w:r>
            <w:r w:rsidRPr="00297CFF">
              <w:rPr>
                <w:sz w:val="24"/>
                <w:lang w:val="ru-RU"/>
              </w:rPr>
              <w:t>памяти,</w:t>
            </w:r>
            <w:r w:rsidRPr="00297CFF">
              <w:rPr>
                <w:spacing w:val="-8"/>
                <w:sz w:val="24"/>
                <w:lang w:val="ru-RU"/>
              </w:rPr>
              <w:t xml:space="preserve"> </w:t>
            </w:r>
            <w:r w:rsidRPr="00297CFF">
              <w:rPr>
                <w:sz w:val="24"/>
                <w:lang w:val="ru-RU"/>
              </w:rPr>
              <w:t>организуемые</w:t>
            </w:r>
            <w:r w:rsidRPr="00297CFF">
              <w:rPr>
                <w:spacing w:val="-58"/>
                <w:sz w:val="24"/>
                <w:lang w:val="ru-RU"/>
              </w:rPr>
              <w:t xml:space="preserve"> </w:t>
            </w:r>
            <w:r w:rsidRPr="00297CFF">
              <w:rPr>
                <w:sz w:val="24"/>
                <w:lang w:val="ru-RU"/>
              </w:rPr>
              <w:t>школьным</w:t>
            </w:r>
            <w:r w:rsidRPr="00297CFF">
              <w:rPr>
                <w:spacing w:val="-9"/>
                <w:sz w:val="24"/>
                <w:lang w:val="ru-RU"/>
              </w:rPr>
              <w:t xml:space="preserve"> </w:t>
            </w:r>
            <w:r w:rsidRPr="00297CFF">
              <w:rPr>
                <w:sz w:val="24"/>
                <w:lang w:val="ru-RU"/>
              </w:rPr>
              <w:t>поисковым</w:t>
            </w:r>
            <w:r w:rsidRPr="00297CFF">
              <w:rPr>
                <w:spacing w:val="-13"/>
                <w:sz w:val="24"/>
                <w:lang w:val="ru-RU"/>
              </w:rPr>
              <w:t xml:space="preserve"> </w:t>
            </w:r>
            <w:r w:rsidRPr="00297CFF">
              <w:rPr>
                <w:sz w:val="24"/>
                <w:lang w:val="ru-RU"/>
              </w:rPr>
              <w:t>отрядом</w:t>
            </w:r>
            <w:r w:rsidRPr="00297CFF">
              <w:rPr>
                <w:spacing w:val="-8"/>
                <w:sz w:val="24"/>
                <w:lang w:val="ru-RU"/>
              </w:rPr>
              <w:t xml:space="preserve"> </w:t>
            </w:r>
            <w:r w:rsidRPr="00297CFF">
              <w:rPr>
                <w:sz w:val="24"/>
                <w:lang w:val="ru-RU"/>
              </w:rPr>
              <w:t>к</w:t>
            </w:r>
            <w:r w:rsidRPr="00297CFF">
              <w:rPr>
                <w:spacing w:val="-12"/>
                <w:sz w:val="24"/>
                <w:lang w:val="ru-RU"/>
              </w:rPr>
              <w:t xml:space="preserve"> </w:t>
            </w:r>
            <w:r w:rsidRPr="00297CFF">
              <w:rPr>
                <w:sz w:val="24"/>
                <w:lang w:val="ru-RU"/>
              </w:rPr>
              <w:t>местам</w:t>
            </w:r>
            <w:r w:rsidRPr="00297CFF">
              <w:rPr>
                <w:spacing w:val="-8"/>
                <w:sz w:val="24"/>
                <w:lang w:val="ru-RU"/>
              </w:rPr>
              <w:t xml:space="preserve"> </w:t>
            </w:r>
            <w:r w:rsidRPr="00297CFF">
              <w:rPr>
                <w:sz w:val="24"/>
                <w:lang w:val="ru-RU"/>
              </w:rPr>
              <w:t>боев</w:t>
            </w:r>
            <w:r w:rsidRPr="00297CFF">
              <w:rPr>
                <w:spacing w:val="-9"/>
                <w:sz w:val="24"/>
                <w:lang w:val="ru-RU"/>
              </w:rPr>
              <w:t xml:space="preserve"> </w:t>
            </w:r>
            <w:r w:rsidRPr="00297CFF">
              <w:rPr>
                <w:sz w:val="24"/>
                <w:lang w:val="ru-RU"/>
              </w:rPr>
              <w:t>Великой</w:t>
            </w:r>
            <w:r w:rsidRPr="00297CFF">
              <w:rPr>
                <w:spacing w:val="-57"/>
                <w:sz w:val="24"/>
                <w:lang w:val="ru-RU"/>
              </w:rPr>
              <w:t xml:space="preserve"> </w:t>
            </w:r>
            <w:r w:rsidRPr="00297CFF">
              <w:rPr>
                <w:sz w:val="24"/>
                <w:lang w:val="ru-RU"/>
              </w:rPr>
              <w:t>Отечественной</w:t>
            </w:r>
            <w:r w:rsidRPr="00297CFF">
              <w:rPr>
                <w:spacing w:val="-3"/>
                <w:sz w:val="24"/>
                <w:lang w:val="ru-RU"/>
              </w:rPr>
              <w:t xml:space="preserve"> </w:t>
            </w:r>
            <w:r w:rsidRPr="00297CFF">
              <w:rPr>
                <w:sz w:val="24"/>
                <w:lang w:val="ru-RU"/>
              </w:rPr>
              <w:t>войны</w:t>
            </w:r>
          </w:p>
        </w:tc>
        <w:tc>
          <w:tcPr>
            <w:tcW w:w="1134" w:type="dxa"/>
            <w:gridSpan w:val="4"/>
          </w:tcPr>
          <w:p w:rsidR="00787511" w:rsidRDefault="00787511" w:rsidP="00513226">
            <w:pPr>
              <w:pStyle w:val="TableParagraph"/>
              <w:ind w:left="90" w:right="85"/>
              <w:jc w:val="center"/>
              <w:rPr>
                <w:sz w:val="24"/>
              </w:rPr>
            </w:pPr>
            <w:r>
              <w:rPr>
                <w:sz w:val="24"/>
              </w:rPr>
              <w:t>10-11</w:t>
            </w:r>
          </w:p>
        </w:tc>
        <w:tc>
          <w:tcPr>
            <w:tcW w:w="1701" w:type="dxa"/>
            <w:gridSpan w:val="2"/>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564"/>
              <w:rPr>
                <w:sz w:val="24"/>
                <w:lang w:val="ru-RU"/>
              </w:rPr>
            </w:pP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r w:rsidRPr="00297CFF">
              <w:rPr>
                <w:sz w:val="24"/>
                <w:lang w:val="ru-RU"/>
              </w:rPr>
              <w:t>руководитель</w:t>
            </w:r>
          </w:p>
          <w:p w:rsidR="00787511" w:rsidRPr="00297CFF" w:rsidRDefault="00787511" w:rsidP="00513226">
            <w:pPr>
              <w:pStyle w:val="TableParagraph"/>
              <w:spacing w:line="270" w:lineRule="exact"/>
              <w:ind w:left="111"/>
              <w:rPr>
                <w:sz w:val="24"/>
                <w:lang w:val="ru-RU"/>
              </w:rPr>
            </w:pPr>
            <w:r w:rsidRPr="00297CFF">
              <w:rPr>
                <w:sz w:val="24"/>
                <w:lang w:val="ru-RU"/>
              </w:rPr>
              <w:t>школьных</w:t>
            </w:r>
            <w:r w:rsidRPr="00297CFF">
              <w:rPr>
                <w:spacing w:val="-13"/>
                <w:sz w:val="24"/>
                <w:lang w:val="ru-RU"/>
              </w:rPr>
              <w:t xml:space="preserve"> </w:t>
            </w:r>
            <w:r w:rsidRPr="00297CFF">
              <w:rPr>
                <w:sz w:val="24"/>
                <w:lang w:val="ru-RU"/>
              </w:rPr>
              <w:t>музеев</w:t>
            </w:r>
          </w:p>
        </w:tc>
      </w:tr>
      <w:tr w:rsidR="00787511" w:rsidTr="00513226">
        <w:trPr>
          <w:trHeight w:val="1103"/>
        </w:trPr>
        <w:tc>
          <w:tcPr>
            <w:tcW w:w="5671" w:type="dxa"/>
          </w:tcPr>
          <w:p w:rsidR="00787511" w:rsidRPr="00297CFF" w:rsidRDefault="00787511" w:rsidP="00513226">
            <w:pPr>
              <w:pStyle w:val="TableParagraph"/>
              <w:spacing w:line="240" w:lineRule="auto"/>
              <w:ind w:right="104"/>
              <w:jc w:val="both"/>
              <w:rPr>
                <w:sz w:val="24"/>
                <w:lang w:val="ru-RU"/>
              </w:rPr>
            </w:pPr>
            <w:r w:rsidRPr="00297CFF">
              <w:rPr>
                <w:sz w:val="24"/>
                <w:lang w:val="ru-RU"/>
              </w:rPr>
              <w:t>Участие</w:t>
            </w:r>
            <w:r w:rsidRPr="00297CFF">
              <w:rPr>
                <w:spacing w:val="1"/>
                <w:sz w:val="24"/>
                <w:lang w:val="ru-RU"/>
              </w:rPr>
              <w:t xml:space="preserve"> </w:t>
            </w:r>
            <w:r w:rsidRPr="00297CFF">
              <w:rPr>
                <w:sz w:val="24"/>
                <w:lang w:val="ru-RU"/>
              </w:rPr>
              <w:t>в</w:t>
            </w:r>
            <w:r w:rsidRPr="00297CFF">
              <w:rPr>
                <w:spacing w:val="1"/>
                <w:sz w:val="24"/>
                <w:lang w:val="ru-RU"/>
              </w:rPr>
              <w:t xml:space="preserve"> </w:t>
            </w:r>
            <w:r w:rsidRPr="00297CFF">
              <w:rPr>
                <w:sz w:val="24"/>
                <w:lang w:val="ru-RU"/>
              </w:rPr>
              <w:t>соревнованиях,</w:t>
            </w:r>
            <w:r w:rsidRPr="00297CFF">
              <w:rPr>
                <w:spacing w:val="1"/>
                <w:sz w:val="24"/>
                <w:lang w:val="ru-RU"/>
              </w:rPr>
              <w:t xml:space="preserve"> </w:t>
            </w:r>
            <w:r w:rsidRPr="00297CFF">
              <w:rPr>
                <w:sz w:val="24"/>
                <w:lang w:val="ru-RU"/>
              </w:rPr>
              <w:t>выездных</w:t>
            </w:r>
            <w:r w:rsidRPr="00297CFF">
              <w:rPr>
                <w:spacing w:val="1"/>
                <w:sz w:val="24"/>
                <w:lang w:val="ru-RU"/>
              </w:rPr>
              <w:t xml:space="preserve"> </w:t>
            </w:r>
            <w:r w:rsidRPr="00297CFF">
              <w:rPr>
                <w:sz w:val="24"/>
                <w:lang w:val="ru-RU"/>
              </w:rPr>
              <w:t>конкурсах,</w:t>
            </w:r>
            <w:r w:rsidRPr="00297CFF">
              <w:rPr>
                <w:spacing w:val="-57"/>
                <w:sz w:val="24"/>
                <w:lang w:val="ru-RU"/>
              </w:rPr>
              <w:t xml:space="preserve"> </w:t>
            </w:r>
            <w:r w:rsidRPr="00297CFF">
              <w:rPr>
                <w:sz w:val="24"/>
                <w:lang w:val="ru-RU"/>
              </w:rPr>
              <w:t>городских</w:t>
            </w:r>
            <w:r w:rsidRPr="00297CFF">
              <w:rPr>
                <w:spacing w:val="1"/>
                <w:sz w:val="24"/>
                <w:lang w:val="ru-RU"/>
              </w:rPr>
              <w:t xml:space="preserve"> </w:t>
            </w:r>
            <w:r w:rsidRPr="00297CFF">
              <w:rPr>
                <w:sz w:val="24"/>
                <w:lang w:val="ru-RU"/>
              </w:rPr>
              <w:t>мероприятиях</w:t>
            </w:r>
            <w:r w:rsidRPr="00297CFF">
              <w:rPr>
                <w:spacing w:val="1"/>
                <w:sz w:val="24"/>
                <w:lang w:val="ru-RU"/>
              </w:rPr>
              <w:t xml:space="preserve"> </w:t>
            </w:r>
            <w:r w:rsidRPr="00297CFF">
              <w:rPr>
                <w:sz w:val="24"/>
                <w:lang w:val="ru-RU"/>
              </w:rPr>
              <w:t>системы</w:t>
            </w:r>
            <w:r w:rsidRPr="00297CFF">
              <w:rPr>
                <w:spacing w:val="1"/>
                <w:sz w:val="24"/>
                <w:lang w:val="ru-RU"/>
              </w:rPr>
              <w:t xml:space="preserve"> </w:t>
            </w:r>
            <w:r w:rsidRPr="00297CFF">
              <w:rPr>
                <w:sz w:val="24"/>
                <w:lang w:val="ru-RU"/>
              </w:rPr>
              <w:t>ДО</w:t>
            </w:r>
            <w:r w:rsidRPr="00297CFF">
              <w:rPr>
                <w:spacing w:val="1"/>
                <w:sz w:val="24"/>
                <w:lang w:val="ru-RU"/>
              </w:rPr>
              <w:t xml:space="preserve"> </w:t>
            </w:r>
            <w:r w:rsidRPr="00297CFF">
              <w:rPr>
                <w:sz w:val="24"/>
                <w:lang w:val="ru-RU"/>
              </w:rPr>
              <w:t>в</w:t>
            </w:r>
            <w:r w:rsidRPr="00297CFF">
              <w:rPr>
                <w:spacing w:val="1"/>
                <w:sz w:val="24"/>
                <w:lang w:val="ru-RU"/>
              </w:rPr>
              <w:t xml:space="preserve"> </w:t>
            </w:r>
            <w:r w:rsidRPr="00297CFF">
              <w:rPr>
                <w:sz w:val="24"/>
                <w:lang w:val="ru-RU"/>
              </w:rPr>
              <w:t>рамках</w:t>
            </w:r>
            <w:r w:rsidRPr="00297CFF">
              <w:rPr>
                <w:spacing w:val="1"/>
                <w:sz w:val="24"/>
                <w:lang w:val="ru-RU"/>
              </w:rPr>
              <w:t xml:space="preserve"> </w:t>
            </w:r>
            <w:r w:rsidRPr="00297CFF">
              <w:rPr>
                <w:sz w:val="24"/>
                <w:lang w:val="ru-RU"/>
              </w:rPr>
              <w:t>общеразвивающих</w:t>
            </w:r>
            <w:r w:rsidRPr="00297CFF">
              <w:rPr>
                <w:spacing w:val="23"/>
                <w:sz w:val="24"/>
                <w:lang w:val="ru-RU"/>
              </w:rPr>
              <w:t xml:space="preserve"> </w:t>
            </w:r>
            <w:r w:rsidRPr="00297CFF">
              <w:rPr>
                <w:sz w:val="24"/>
                <w:lang w:val="ru-RU"/>
              </w:rPr>
              <w:t>программ</w:t>
            </w:r>
            <w:r w:rsidRPr="00297CFF">
              <w:rPr>
                <w:spacing w:val="12"/>
                <w:sz w:val="24"/>
                <w:lang w:val="ru-RU"/>
              </w:rPr>
              <w:t xml:space="preserve"> </w:t>
            </w:r>
            <w:r w:rsidRPr="00297CFF">
              <w:rPr>
                <w:sz w:val="24"/>
                <w:lang w:val="ru-RU"/>
              </w:rPr>
              <w:t>блока</w:t>
            </w:r>
            <w:r w:rsidRPr="00297CFF">
              <w:rPr>
                <w:spacing w:val="14"/>
                <w:sz w:val="24"/>
                <w:lang w:val="ru-RU"/>
              </w:rPr>
              <w:t xml:space="preserve"> </w:t>
            </w:r>
            <w:r w:rsidRPr="00297CFF">
              <w:rPr>
                <w:sz w:val="24"/>
                <w:lang w:val="ru-RU"/>
              </w:rPr>
              <w:t>дополнительного</w:t>
            </w:r>
          </w:p>
          <w:p w:rsidR="00787511" w:rsidRDefault="00787511" w:rsidP="00513226">
            <w:pPr>
              <w:pStyle w:val="TableParagraph"/>
              <w:spacing w:line="267" w:lineRule="exact"/>
              <w:rPr>
                <w:sz w:val="24"/>
              </w:rPr>
            </w:pPr>
            <w:r>
              <w:rPr>
                <w:sz w:val="24"/>
              </w:rPr>
              <w:t>образования</w:t>
            </w:r>
          </w:p>
        </w:tc>
        <w:tc>
          <w:tcPr>
            <w:tcW w:w="1134" w:type="dxa"/>
            <w:gridSpan w:val="4"/>
          </w:tcPr>
          <w:p w:rsidR="00787511" w:rsidRDefault="00787511" w:rsidP="00513226">
            <w:pPr>
              <w:pStyle w:val="TableParagraph"/>
              <w:ind w:left="90" w:right="85"/>
              <w:jc w:val="center"/>
              <w:rPr>
                <w:sz w:val="24"/>
              </w:rPr>
            </w:pPr>
            <w:r>
              <w:rPr>
                <w:sz w:val="24"/>
              </w:rPr>
              <w:t>10-11</w:t>
            </w:r>
          </w:p>
        </w:tc>
        <w:tc>
          <w:tcPr>
            <w:tcW w:w="1701" w:type="dxa"/>
            <w:gridSpan w:val="2"/>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spacing w:line="240" w:lineRule="auto"/>
              <w:ind w:left="111" w:right="551"/>
              <w:rPr>
                <w:sz w:val="24"/>
              </w:rPr>
            </w:pPr>
            <w:r>
              <w:rPr>
                <w:spacing w:val="-1"/>
                <w:sz w:val="24"/>
              </w:rPr>
              <w:t>Педагоги</w:t>
            </w:r>
            <w:r>
              <w:rPr>
                <w:spacing w:val="-13"/>
                <w:sz w:val="24"/>
              </w:rPr>
              <w:t xml:space="preserve"> </w:t>
            </w:r>
            <w:r>
              <w:rPr>
                <w:sz w:val="24"/>
              </w:rPr>
              <w:t>ДО</w:t>
            </w:r>
            <w:r>
              <w:rPr>
                <w:spacing w:val="-57"/>
                <w:sz w:val="24"/>
              </w:rPr>
              <w:t xml:space="preserve"> </w:t>
            </w:r>
            <w:r>
              <w:rPr>
                <w:sz w:val="24"/>
              </w:rPr>
              <w:t>Классные</w:t>
            </w:r>
            <w:r>
              <w:rPr>
                <w:spacing w:val="1"/>
                <w:sz w:val="24"/>
              </w:rPr>
              <w:t xml:space="preserve"> </w:t>
            </w:r>
            <w:r>
              <w:rPr>
                <w:sz w:val="24"/>
              </w:rPr>
              <w:t>руководители</w:t>
            </w:r>
          </w:p>
        </w:tc>
      </w:tr>
      <w:tr w:rsidR="00787511" w:rsidTr="00513226">
        <w:trPr>
          <w:trHeight w:val="277"/>
        </w:trPr>
        <w:tc>
          <w:tcPr>
            <w:tcW w:w="10350" w:type="dxa"/>
            <w:gridSpan w:val="8"/>
            <w:shd w:val="clear" w:color="auto" w:fill="D9D9D9"/>
          </w:tcPr>
          <w:p w:rsidR="00787511" w:rsidRDefault="00787511" w:rsidP="00513226">
            <w:pPr>
              <w:pStyle w:val="TableParagraph"/>
              <w:spacing w:line="258" w:lineRule="exact"/>
              <w:ind w:left="2837"/>
              <w:rPr>
                <w:b/>
                <w:sz w:val="24"/>
              </w:rPr>
            </w:pPr>
            <w:r>
              <w:rPr>
                <w:sz w:val="24"/>
              </w:rPr>
              <w:t>6.</w:t>
            </w:r>
            <w:r>
              <w:rPr>
                <w:spacing w:val="52"/>
                <w:sz w:val="24"/>
              </w:rPr>
              <w:t xml:space="preserve"> </w:t>
            </w:r>
            <w:r>
              <w:rPr>
                <w:b/>
                <w:sz w:val="24"/>
              </w:rPr>
              <w:t>«Организация</w:t>
            </w:r>
            <w:r>
              <w:rPr>
                <w:b/>
                <w:spacing w:val="-6"/>
                <w:sz w:val="24"/>
              </w:rPr>
              <w:t xml:space="preserve"> </w:t>
            </w:r>
            <w:r>
              <w:rPr>
                <w:b/>
                <w:sz w:val="24"/>
              </w:rPr>
              <w:t>предметно-эстетической</w:t>
            </w:r>
            <w:r>
              <w:rPr>
                <w:b/>
                <w:spacing w:val="-5"/>
                <w:sz w:val="24"/>
              </w:rPr>
              <w:t xml:space="preserve"> </w:t>
            </w:r>
            <w:r>
              <w:rPr>
                <w:b/>
                <w:sz w:val="24"/>
              </w:rPr>
              <w:t>среды»</w:t>
            </w:r>
          </w:p>
        </w:tc>
      </w:tr>
      <w:tr w:rsidR="00787511" w:rsidTr="00513226">
        <w:trPr>
          <w:trHeight w:val="552"/>
        </w:trPr>
        <w:tc>
          <w:tcPr>
            <w:tcW w:w="5671" w:type="dxa"/>
            <w:shd w:val="clear" w:color="auto" w:fill="F1F1F1"/>
          </w:tcPr>
          <w:p w:rsidR="00787511" w:rsidRDefault="00787511" w:rsidP="00513226">
            <w:pPr>
              <w:pStyle w:val="TableParagraph"/>
              <w:ind w:left="2188" w:right="2184"/>
              <w:jc w:val="center"/>
              <w:rPr>
                <w:sz w:val="24"/>
              </w:rPr>
            </w:pPr>
            <w:r>
              <w:rPr>
                <w:sz w:val="24"/>
              </w:rPr>
              <w:t>Мероприятие</w:t>
            </w:r>
          </w:p>
        </w:tc>
        <w:tc>
          <w:tcPr>
            <w:tcW w:w="1134" w:type="dxa"/>
            <w:gridSpan w:val="4"/>
            <w:shd w:val="clear" w:color="auto" w:fill="F1F1F1"/>
          </w:tcPr>
          <w:p w:rsidR="00787511" w:rsidRDefault="00787511" w:rsidP="00513226">
            <w:pPr>
              <w:pStyle w:val="TableParagraph"/>
              <w:ind w:left="90" w:right="82"/>
              <w:jc w:val="center"/>
              <w:rPr>
                <w:sz w:val="24"/>
              </w:rPr>
            </w:pPr>
            <w:r>
              <w:rPr>
                <w:sz w:val="24"/>
              </w:rPr>
              <w:t>Классы</w:t>
            </w:r>
          </w:p>
        </w:tc>
        <w:tc>
          <w:tcPr>
            <w:tcW w:w="1701" w:type="dxa"/>
            <w:gridSpan w:val="2"/>
            <w:shd w:val="clear" w:color="auto" w:fill="F1F1F1"/>
          </w:tcPr>
          <w:p w:rsidR="00787511" w:rsidRDefault="00787511" w:rsidP="00513226">
            <w:pPr>
              <w:pStyle w:val="TableParagraph"/>
              <w:spacing w:line="262" w:lineRule="exact"/>
              <w:ind w:left="172" w:right="155"/>
              <w:jc w:val="center"/>
              <w:rPr>
                <w:sz w:val="24"/>
              </w:rPr>
            </w:pPr>
            <w:r>
              <w:rPr>
                <w:sz w:val="24"/>
              </w:rPr>
              <w:t>Дата</w:t>
            </w:r>
          </w:p>
          <w:p w:rsidR="00787511" w:rsidRDefault="00787511" w:rsidP="00513226">
            <w:pPr>
              <w:pStyle w:val="TableParagraph"/>
              <w:spacing w:line="270" w:lineRule="exact"/>
              <w:ind w:left="171" w:right="156"/>
              <w:jc w:val="center"/>
              <w:rPr>
                <w:sz w:val="24"/>
              </w:rPr>
            </w:pPr>
            <w:r>
              <w:rPr>
                <w:sz w:val="24"/>
              </w:rPr>
              <w:t>проведения</w:t>
            </w:r>
          </w:p>
        </w:tc>
        <w:tc>
          <w:tcPr>
            <w:tcW w:w="1844" w:type="dxa"/>
            <w:shd w:val="clear" w:color="auto" w:fill="F1F1F1"/>
          </w:tcPr>
          <w:p w:rsidR="00787511" w:rsidRDefault="00787511" w:rsidP="00513226">
            <w:pPr>
              <w:pStyle w:val="TableParagraph"/>
              <w:ind w:left="0" w:right="280"/>
              <w:jc w:val="right"/>
              <w:rPr>
                <w:sz w:val="24"/>
              </w:rPr>
            </w:pPr>
            <w:r>
              <w:rPr>
                <w:sz w:val="24"/>
              </w:rPr>
              <w:t>Ответственные</w:t>
            </w:r>
          </w:p>
        </w:tc>
      </w:tr>
      <w:tr w:rsidR="00787511" w:rsidTr="00513226">
        <w:trPr>
          <w:trHeight w:val="6707"/>
        </w:trPr>
        <w:tc>
          <w:tcPr>
            <w:tcW w:w="5671" w:type="dxa"/>
          </w:tcPr>
          <w:p w:rsidR="00787511" w:rsidRPr="00297CFF" w:rsidRDefault="00787511" w:rsidP="00787511">
            <w:pPr>
              <w:pStyle w:val="TableParagraph"/>
              <w:numPr>
                <w:ilvl w:val="0"/>
                <w:numId w:val="63"/>
              </w:numPr>
              <w:tabs>
                <w:tab w:val="left" w:pos="552"/>
              </w:tabs>
              <w:spacing w:line="242" w:lineRule="auto"/>
              <w:ind w:right="96"/>
              <w:jc w:val="both"/>
              <w:rPr>
                <w:rFonts w:ascii="Calibri" w:hAnsi="Calibri"/>
                <w:sz w:val="24"/>
                <w:lang w:val="ru-RU"/>
              </w:rPr>
            </w:pPr>
            <w:r w:rsidRPr="00272F26">
              <w:rPr>
                <w:lang w:val="ru-RU"/>
              </w:rPr>
              <w:tab/>
            </w:r>
            <w:r w:rsidRPr="00297CFF">
              <w:rPr>
                <w:sz w:val="24"/>
                <w:lang w:val="ru-RU"/>
              </w:rPr>
              <w:t>Оформление</w:t>
            </w:r>
            <w:r w:rsidRPr="00297CFF">
              <w:rPr>
                <w:spacing w:val="1"/>
                <w:sz w:val="24"/>
                <w:lang w:val="ru-RU"/>
              </w:rPr>
              <w:t xml:space="preserve"> </w:t>
            </w:r>
            <w:r w:rsidRPr="00297CFF">
              <w:rPr>
                <w:sz w:val="24"/>
                <w:lang w:val="ru-RU"/>
              </w:rPr>
              <w:t>интерьера</w:t>
            </w:r>
            <w:r w:rsidRPr="00297CFF">
              <w:rPr>
                <w:spacing w:val="1"/>
                <w:sz w:val="24"/>
                <w:lang w:val="ru-RU"/>
              </w:rPr>
              <w:t xml:space="preserve"> </w:t>
            </w:r>
            <w:r w:rsidRPr="00297CFF">
              <w:rPr>
                <w:sz w:val="24"/>
                <w:lang w:val="ru-RU"/>
              </w:rPr>
              <w:t>школьных</w:t>
            </w:r>
            <w:r w:rsidRPr="00297CFF">
              <w:rPr>
                <w:spacing w:val="1"/>
                <w:sz w:val="24"/>
                <w:lang w:val="ru-RU"/>
              </w:rPr>
              <w:t xml:space="preserve"> </w:t>
            </w:r>
            <w:r w:rsidRPr="00297CFF">
              <w:rPr>
                <w:sz w:val="24"/>
                <w:lang w:val="ru-RU"/>
              </w:rPr>
              <w:t>помещений</w:t>
            </w:r>
            <w:r w:rsidRPr="00297CFF">
              <w:rPr>
                <w:spacing w:val="-57"/>
                <w:sz w:val="24"/>
                <w:lang w:val="ru-RU"/>
              </w:rPr>
              <w:t xml:space="preserve"> </w:t>
            </w:r>
            <w:r w:rsidRPr="00297CFF">
              <w:rPr>
                <w:rFonts w:ascii="Calibri" w:hAnsi="Calibri"/>
                <w:sz w:val="24"/>
                <w:lang w:val="ru-RU"/>
              </w:rPr>
              <w:t>(</w:t>
            </w:r>
            <w:r w:rsidRPr="00297CFF">
              <w:rPr>
                <w:sz w:val="24"/>
                <w:lang w:val="ru-RU"/>
              </w:rPr>
              <w:t>вестибюля</w:t>
            </w:r>
            <w:r w:rsidRPr="00297CFF">
              <w:rPr>
                <w:rFonts w:ascii="Calibri" w:hAnsi="Calibri"/>
                <w:sz w:val="24"/>
                <w:lang w:val="ru-RU"/>
              </w:rPr>
              <w:t>,</w:t>
            </w:r>
            <w:r w:rsidRPr="00297CFF">
              <w:rPr>
                <w:rFonts w:ascii="Calibri" w:hAnsi="Calibri"/>
                <w:spacing w:val="1"/>
                <w:sz w:val="24"/>
                <w:lang w:val="ru-RU"/>
              </w:rPr>
              <w:t xml:space="preserve"> </w:t>
            </w:r>
            <w:r w:rsidRPr="00297CFF">
              <w:rPr>
                <w:sz w:val="24"/>
                <w:lang w:val="ru-RU"/>
              </w:rPr>
              <w:t>коридоров</w:t>
            </w:r>
            <w:r w:rsidRPr="00297CFF">
              <w:rPr>
                <w:rFonts w:ascii="Calibri" w:hAnsi="Calibri"/>
                <w:sz w:val="24"/>
                <w:lang w:val="ru-RU"/>
              </w:rPr>
              <w:t>,</w:t>
            </w:r>
            <w:r w:rsidRPr="00297CFF">
              <w:rPr>
                <w:rFonts w:ascii="Calibri" w:hAnsi="Calibri"/>
                <w:spacing w:val="1"/>
                <w:sz w:val="24"/>
                <w:lang w:val="ru-RU"/>
              </w:rPr>
              <w:t xml:space="preserve"> </w:t>
            </w:r>
            <w:r w:rsidRPr="00297CFF">
              <w:rPr>
                <w:sz w:val="24"/>
                <w:lang w:val="ru-RU"/>
              </w:rPr>
              <w:t>рекреаций</w:t>
            </w:r>
            <w:r w:rsidRPr="00297CFF">
              <w:rPr>
                <w:rFonts w:ascii="Calibri" w:hAnsi="Calibri"/>
                <w:sz w:val="24"/>
                <w:lang w:val="ru-RU"/>
              </w:rPr>
              <w:t>,</w:t>
            </w:r>
            <w:r w:rsidRPr="00297CFF">
              <w:rPr>
                <w:rFonts w:ascii="Calibri" w:hAnsi="Calibri"/>
                <w:spacing w:val="1"/>
                <w:sz w:val="24"/>
                <w:lang w:val="ru-RU"/>
              </w:rPr>
              <w:t xml:space="preserve"> </w:t>
            </w:r>
            <w:r w:rsidRPr="00297CFF">
              <w:rPr>
                <w:sz w:val="24"/>
                <w:lang w:val="ru-RU"/>
              </w:rPr>
              <w:t>залов</w:t>
            </w:r>
            <w:r w:rsidRPr="00297CFF">
              <w:rPr>
                <w:rFonts w:ascii="Calibri" w:hAnsi="Calibri"/>
                <w:sz w:val="24"/>
                <w:lang w:val="ru-RU"/>
              </w:rPr>
              <w:t>,</w:t>
            </w:r>
            <w:r w:rsidRPr="00297CFF">
              <w:rPr>
                <w:rFonts w:ascii="Calibri" w:hAnsi="Calibri"/>
                <w:spacing w:val="1"/>
                <w:sz w:val="24"/>
                <w:lang w:val="ru-RU"/>
              </w:rPr>
              <w:t xml:space="preserve"> </w:t>
            </w:r>
            <w:r w:rsidRPr="00297CFF">
              <w:rPr>
                <w:sz w:val="24"/>
                <w:lang w:val="ru-RU"/>
              </w:rPr>
              <w:t>лестничных</w:t>
            </w:r>
            <w:r w:rsidRPr="00297CFF">
              <w:rPr>
                <w:spacing w:val="-12"/>
                <w:sz w:val="24"/>
                <w:lang w:val="ru-RU"/>
              </w:rPr>
              <w:t xml:space="preserve"> </w:t>
            </w:r>
            <w:r w:rsidRPr="00297CFF">
              <w:rPr>
                <w:sz w:val="24"/>
                <w:lang w:val="ru-RU"/>
              </w:rPr>
              <w:t>пролетов</w:t>
            </w:r>
            <w:r w:rsidRPr="00297CFF">
              <w:rPr>
                <w:spacing w:val="-5"/>
                <w:sz w:val="24"/>
                <w:lang w:val="ru-RU"/>
              </w:rPr>
              <w:t xml:space="preserve"> </w:t>
            </w:r>
            <w:r w:rsidRPr="00297CFF">
              <w:rPr>
                <w:sz w:val="24"/>
                <w:lang w:val="ru-RU"/>
              </w:rPr>
              <w:t>и</w:t>
            </w:r>
            <w:r w:rsidRPr="00297CFF">
              <w:rPr>
                <w:spacing w:val="-7"/>
                <w:sz w:val="24"/>
                <w:lang w:val="ru-RU"/>
              </w:rPr>
              <w:t xml:space="preserve"> </w:t>
            </w:r>
            <w:r w:rsidRPr="00297CFF">
              <w:rPr>
                <w:sz w:val="24"/>
                <w:lang w:val="ru-RU"/>
              </w:rPr>
              <w:t>т</w:t>
            </w:r>
            <w:r w:rsidRPr="00297CFF">
              <w:rPr>
                <w:rFonts w:ascii="Calibri" w:hAnsi="Calibri"/>
                <w:sz w:val="24"/>
                <w:lang w:val="ru-RU"/>
              </w:rPr>
              <w:t xml:space="preserve">. </w:t>
            </w:r>
            <w:r w:rsidRPr="00297CFF">
              <w:rPr>
                <w:sz w:val="24"/>
                <w:lang w:val="ru-RU"/>
              </w:rPr>
              <w:t>п</w:t>
            </w:r>
            <w:r w:rsidRPr="00297CFF">
              <w:rPr>
                <w:rFonts w:ascii="Calibri" w:hAnsi="Calibri"/>
                <w:sz w:val="24"/>
                <w:lang w:val="ru-RU"/>
              </w:rPr>
              <w:t>.)</w:t>
            </w:r>
          </w:p>
          <w:p w:rsidR="00787511" w:rsidRPr="00297CFF" w:rsidRDefault="00787511" w:rsidP="00787511">
            <w:pPr>
              <w:pStyle w:val="TableParagraph"/>
              <w:numPr>
                <w:ilvl w:val="0"/>
                <w:numId w:val="63"/>
              </w:numPr>
              <w:tabs>
                <w:tab w:val="left" w:pos="552"/>
              </w:tabs>
              <w:spacing w:line="232" w:lineRule="auto"/>
              <w:ind w:right="96"/>
              <w:jc w:val="both"/>
              <w:rPr>
                <w:sz w:val="24"/>
                <w:lang w:val="ru-RU"/>
              </w:rPr>
            </w:pPr>
            <w:r w:rsidRPr="00297CFF">
              <w:rPr>
                <w:sz w:val="24"/>
                <w:lang w:val="ru-RU"/>
              </w:rPr>
              <w:t>Размещение</w:t>
            </w:r>
            <w:r w:rsidRPr="00297CFF">
              <w:rPr>
                <w:spacing w:val="1"/>
                <w:sz w:val="24"/>
                <w:lang w:val="ru-RU"/>
              </w:rPr>
              <w:t xml:space="preserve"> </w:t>
            </w:r>
            <w:r w:rsidRPr="00297CFF">
              <w:rPr>
                <w:sz w:val="24"/>
                <w:lang w:val="ru-RU"/>
              </w:rPr>
              <w:t>регулярно</w:t>
            </w:r>
            <w:r w:rsidRPr="00297CFF">
              <w:rPr>
                <w:spacing w:val="1"/>
                <w:sz w:val="24"/>
                <w:lang w:val="ru-RU"/>
              </w:rPr>
              <w:t xml:space="preserve"> </w:t>
            </w:r>
            <w:r w:rsidRPr="00297CFF">
              <w:rPr>
                <w:sz w:val="24"/>
                <w:lang w:val="ru-RU"/>
              </w:rPr>
              <w:t>сменяемых</w:t>
            </w:r>
            <w:r w:rsidRPr="00297CFF">
              <w:rPr>
                <w:spacing w:val="1"/>
                <w:sz w:val="24"/>
                <w:lang w:val="ru-RU"/>
              </w:rPr>
              <w:t xml:space="preserve"> </w:t>
            </w:r>
            <w:r w:rsidRPr="00297CFF">
              <w:rPr>
                <w:sz w:val="24"/>
                <w:lang w:val="ru-RU"/>
              </w:rPr>
              <w:t>экспозиций</w:t>
            </w:r>
            <w:r w:rsidRPr="00297CFF">
              <w:rPr>
                <w:rFonts w:ascii="Calibri" w:hAnsi="Calibri"/>
                <w:sz w:val="24"/>
                <w:lang w:val="ru-RU"/>
              </w:rPr>
              <w:t>:</w:t>
            </w:r>
            <w:r w:rsidRPr="00297CFF">
              <w:rPr>
                <w:rFonts w:ascii="Calibri" w:hAnsi="Calibri"/>
                <w:spacing w:val="1"/>
                <w:sz w:val="24"/>
                <w:lang w:val="ru-RU"/>
              </w:rPr>
              <w:t xml:space="preserve"> </w:t>
            </w:r>
            <w:r w:rsidRPr="00297CFF">
              <w:rPr>
                <w:sz w:val="24"/>
                <w:lang w:val="ru-RU"/>
              </w:rPr>
              <w:t>творческих</w:t>
            </w:r>
            <w:r w:rsidRPr="00297CFF">
              <w:rPr>
                <w:spacing w:val="-12"/>
                <w:sz w:val="24"/>
                <w:lang w:val="ru-RU"/>
              </w:rPr>
              <w:t xml:space="preserve"> </w:t>
            </w:r>
            <w:r w:rsidRPr="00297CFF">
              <w:rPr>
                <w:sz w:val="24"/>
                <w:lang w:val="ru-RU"/>
              </w:rPr>
              <w:t>работ</w:t>
            </w:r>
            <w:r w:rsidRPr="00297CFF">
              <w:rPr>
                <w:spacing w:val="-2"/>
                <w:sz w:val="24"/>
                <w:lang w:val="ru-RU"/>
              </w:rPr>
              <w:t xml:space="preserve"> </w:t>
            </w:r>
            <w:r w:rsidRPr="00297CFF">
              <w:rPr>
                <w:sz w:val="24"/>
                <w:lang w:val="ru-RU"/>
              </w:rPr>
              <w:t>учащихся</w:t>
            </w:r>
          </w:p>
          <w:p w:rsidR="00787511" w:rsidRDefault="00787511" w:rsidP="00787511">
            <w:pPr>
              <w:pStyle w:val="TableParagraph"/>
              <w:numPr>
                <w:ilvl w:val="0"/>
                <w:numId w:val="63"/>
              </w:numPr>
              <w:tabs>
                <w:tab w:val="left" w:pos="552"/>
              </w:tabs>
              <w:spacing w:before="13" w:line="230" w:lineRule="auto"/>
              <w:ind w:right="103"/>
              <w:jc w:val="both"/>
              <w:rPr>
                <w:sz w:val="24"/>
              </w:rPr>
            </w:pPr>
            <w:r>
              <w:rPr>
                <w:sz w:val="24"/>
              </w:rPr>
              <w:t>Озеленение</w:t>
            </w:r>
            <w:r>
              <w:rPr>
                <w:spacing w:val="1"/>
                <w:sz w:val="24"/>
              </w:rPr>
              <w:t xml:space="preserve"> </w:t>
            </w:r>
            <w:r>
              <w:rPr>
                <w:sz w:val="24"/>
              </w:rPr>
              <w:t>пришкольной</w:t>
            </w:r>
            <w:r>
              <w:rPr>
                <w:spacing w:val="1"/>
                <w:sz w:val="24"/>
              </w:rPr>
              <w:t xml:space="preserve"> </w:t>
            </w:r>
            <w:r>
              <w:rPr>
                <w:sz w:val="24"/>
              </w:rPr>
              <w:t>территории</w:t>
            </w:r>
            <w:r>
              <w:rPr>
                <w:rFonts w:ascii="Calibri" w:hAnsi="Calibri"/>
                <w:sz w:val="24"/>
              </w:rPr>
              <w:t>,</w:t>
            </w:r>
            <w:r>
              <w:rPr>
                <w:rFonts w:ascii="Calibri" w:hAnsi="Calibri"/>
                <w:spacing w:val="1"/>
                <w:sz w:val="24"/>
              </w:rPr>
              <w:t xml:space="preserve"> </w:t>
            </w:r>
            <w:r>
              <w:rPr>
                <w:sz w:val="24"/>
              </w:rPr>
              <w:t>разбивка</w:t>
            </w:r>
            <w:r>
              <w:rPr>
                <w:spacing w:val="-57"/>
                <w:sz w:val="24"/>
              </w:rPr>
              <w:t xml:space="preserve"> </w:t>
            </w:r>
            <w:r>
              <w:rPr>
                <w:sz w:val="24"/>
              </w:rPr>
              <w:t>клумб</w:t>
            </w:r>
          </w:p>
          <w:p w:rsidR="00787511" w:rsidRDefault="00787511" w:rsidP="00787511">
            <w:pPr>
              <w:pStyle w:val="TableParagraph"/>
              <w:numPr>
                <w:ilvl w:val="0"/>
                <w:numId w:val="63"/>
              </w:numPr>
              <w:tabs>
                <w:tab w:val="left" w:pos="552"/>
              </w:tabs>
              <w:spacing w:before="8" w:line="293" w:lineRule="exact"/>
              <w:ind w:hanging="361"/>
              <w:jc w:val="both"/>
              <w:rPr>
                <w:sz w:val="24"/>
              </w:rPr>
            </w:pPr>
            <w:r>
              <w:rPr>
                <w:spacing w:val="-1"/>
                <w:sz w:val="24"/>
              </w:rPr>
              <w:t>Создание</w:t>
            </w:r>
            <w:r>
              <w:rPr>
                <w:spacing w:val="-13"/>
                <w:sz w:val="24"/>
              </w:rPr>
              <w:t xml:space="preserve"> </w:t>
            </w:r>
            <w:r>
              <w:rPr>
                <w:spacing w:val="-1"/>
                <w:sz w:val="24"/>
              </w:rPr>
              <w:t>стеллажей</w:t>
            </w:r>
            <w:r>
              <w:rPr>
                <w:spacing w:val="-12"/>
                <w:sz w:val="24"/>
              </w:rPr>
              <w:t xml:space="preserve"> </w:t>
            </w:r>
            <w:r>
              <w:rPr>
                <w:sz w:val="24"/>
              </w:rPr>
              <w:t>свободного</w:t>
            </w:r>
            <w:r>
              <w:rPr>
                <w:spacing w:val="-8"/>
                <w:sz w:val="24"/>
              </w:rPr>
              <w:t xml:space="preserve"> </w:t>
            </w:r>
            <w:r>
              <w:rPr>
                <w:sz w:val="24"/>
              </w:rPr>
              <w:t>книгообмена</w:t>
            </w:r>
          </w:p>
          <w:p w:rsidR="00787511" w:rsidRDefault="00787511" w:rsidP="00787511">
            <w:pPr>
              <w:pStyle w:val="TableParagraph"/>
              <w:numPr>
                <w:ilvl w:val="0"/>
                <w:numId w:val="63"/>
              </w:numPr>
              <w:tabs>
                <w:tab w:val="left" w:pos="552"/>
              </w:tabs>
              <w:spacing w:line="293" w:lineRule="exact"/>
              <w:ind w:hanging="361"/>
              <w:jc w:val="both"/>
              <w:rPr>
                <w:sz w:val="24"/>
              </w:rPr>
            </w:pPr>
            <w:r>
              <w:rPr>
                <w:spacing w:val="-1"/>
                <w:sz w:val="24"/>
              </w:rPr>
              <w:t>Благоустройство</w:t>
            </w:r>
            <w:r>
              <w:rPr>
                <w:spacing w:val="-3"/>
                <w:sz w:val="24"/>
              </w:rPr>
              <w:t xml:space="preserve"> </w:t>
            </w:r>
            <w:r>
              <w:rPr>
                <w:spacing w:val="-1"/>
                <w:sz w:val="24"/>
              </w:rPr>
              <w:t>классных</w:t>
            </w:r>
            <w:r>
              <w:rPr>
                <w:spacing w:val="-12"/>
                <w:sz w:val="24"/>
              </w:rPr>
              <w:t xml:space="preserve"> </w:t>
            </w:r>
            <w:r>
              <w:rPr>
                <w:spacing w:val="-1"/>
                <w:sz w:val="24"/>
              </w:rPr>
              <w:t>кабинетов</w:t>
            </w:r>
          </w:p>
          <w:p w:rsidR="00787511" w:rsidRPr="00297CFF" w:rsidRDefault="00787511" w:rsidP="00787511">
            <w:pPr>
              <w:pStyle w:val="TableParagraph"/>
              <w:numPr>
                <w:ilvl w:val="0"/>
                <w:numId w:val="63"/>
              </w:numPr>
              <w:tabs>
                <w:tab w:val="left" w:pos="552"/>
              </w:tabs>
              <w:spacing w:before="9" w:line="240" w:lineRule="auto"/>
              <w:ind w:right="96"/>
              <w:jc w:val="both"/>
              <w:rPr>
                <w:rFonts w:ascii="Calibri" w:hAnsi="Calibri"/>
                <w:sz w:val="24"/>
                <w:lang w:val="ru-RU"/>
              </w:rPr>
            </w:pPr>
            <w:r w:rsidRPr="00297CFF">
              <w:rPr>
                <w:sz w:val="24"/>
                <w:lang w:val="ru-RU"/>
              </w:rPr>
              <w:t xml:space="preserve">Событийный дизайн </w:t>
            </w:r>
            <w:r w:rsidRPr="00297CFF">
              <w:rPr>
                <w:rFonts w:ascii="Calibri" w:hAnsi="Calibri"/>
                <w:sz w:val="24"/>
                <w:lang w:val="ru-RU"/>
              </w:rPr>
              <w:t xml:space="preserve">- </w:t>
            </w:r>
            <w:r w:rsidRPr="00297CFF">
              <w:rPr>
                <w:sz w:val="24"/>
                <w:lang w:val="ru-RU"/>
              </w:rPr>
              <w:t>оформление пространства</w:t>
            </w:r>
            <w:r w:rsidRPr="00297CFF">
              <w:rPr>
                <w:spacing w:val="1"/>
                <w:sz w:val="24"/>
                <w:lang w:val="ru-RU"/>
              </w:rPr>
              <w:t xml:space="preserve"> </w:t>
            </w:r>
            <w:r w:rsidRPr="00297CFF">
              <w:rPr>
                <w:sz w:val="24"/>
                <w:lang w:val="ru-RU"/>
              </w:rPr>
              <w:t>проведения</w:t>
            </w:r>
            <w:r w:rsidRPr="00297CFF">
              <w:rPr>
                <w:spacing w:val="1"/>
                <w:sz w:val="24"/>
                <w:lang w:val="ru-RU"/>
              </w:rPr>
              <w:t xml:space="preserve"> </w:t>
            </w:r>
            <w:r w:rsidRPr="00297CFF">
              <w:rPr>
                <w:sz w:val="24"/>
                <w:lang w:val="ru-RU"/>
              </w:rPr>
              <w:t>конкретных</w:t>
            </w:r>
            <w:r w:rsidRPr="00297CFF">
              <w:rPr>
                <w:spacing w:val="1"/>
                <w:sz w:val="24"/>
                <w:lang w:val="ru-RU"/>
              </w:rPr>
              <w:t xml:space="preserve"> </w:t>
            </w:r>
            <w:r w:rsidRPr="00297CFF">
              <w:rPr>
                <w:sz w:val="24"/>
                <w:lang w:val="ru-RU"/>
              </w:rPr>
              <w:t>событий</w:t>
            </w:r>
            <w:r w:rsidRPr="00297CFF">
              <w:rPr>
                <w:spacing w:val="1"/>
                <w:sz w:val="24"/>
                <w:lang w:val="ru-RU"/>
              </w:rPr>
              <w:t xml:space="preserve"> </w:t>
            </w:r>
            <w:r w:rsidRPr="00297CFF">
              <w:rPr>
                <w:rFonts w:ascii="Calibri" w:hAnsi="Calibri"/>
                <w:sz w:val="24"/>
                <w:lang w:val="ru-RU"/>
              </w:rPr>
              <w:t>(</w:t>
            </w:r>
            <w:r w:rsidRPr="00297CFF">
              <w:rPr>
                <w:sz w:val="24"/>
                <w:lang w:val="ru-RU"/>
              </w:rPr>
              <w:t>праздников</w:t>
            </w:r>
            <w:r w:rsidRPr="00297CFF">
              <w:rPr>
                <w:rFonts w:ascii="Calibri" w:hAnsi="Calibri"/>
                <w:sz w:val="24"/>
                <w:lang w:val="ru-RU"/>
              </w:rPr>
              <w:t>,</w:t>
            </w:r>
            <w:r w:rsidRPr="00297CFF">
              <w:rPr>
                <w:rFonts w:ascii="Calibri" w:hAnsi="Calibri"/>
                <w:spacing w:val="-52"/>
                <w:sz w:val="24"/>
                <w:lang w:val="ru-RU"/>
              </w:rPr>
              <w:t xml:space="preserve"> </w:t>
            </w:r>
            <w:r w:rsidRPr="00297CFF">
              <w:rPr>
                <w:sz w:val="24"/>
                <w:lang w:val="ru-RU"/>
              </w:rPr>
              <w:t>церемоний</w:t>
            </w:r>
            <w:r w:rsidRPr="00297CFF">
              <w:rPr>
                <w:rFonts w:ascii="Calibri" w:hAnsi="Calibri"/>
                <w:sz w:val="24"/>
                <w:lang w:val="ru-RU"/>
              </w:rPr>
              <w:t>,</w:t>
            </w:r>
            <w:r w:rsidRPr="00297CFF">
              <w:rPr>
                <w:rFonts w:ascii="Calibri" w:hAnsi="Calibri"/>
                <w:spacing w:val="1"/>
                <w:sz w:val="24"/>
                <w:lang w:val="ru-RU"/>
              </w:rPr>
              <w:t xml:space="preserve"> </w:t>
            </w:r>
            <w:r w:rsidRPr="00297CFF">
              <w:rPr>
                <w:sz w:val="24"/>
                <w:lang w:val="ru-RU"/>
              </w:rPr>
              <w:t>торжественных</w:t>
            </w:r>
            <w:r w:rsidRPr="00297CFF">
              <w:rPr>
                <w:spacing w:val="1"/>
                <w:sz w:val="24"/>
                <w:lang w:val="ru-RU"/>
              </w:rPr>
              <w:t xml:space="preserve"> </w:t>
            </w:r>
            <w:r w:rsidRPr="00297CFF">
              <w:rPr>
                <w:sz w:val="24"/>
                <w:lang w:val="ru-RU"/>
              </w:rPr>
              <w:t>линеек</w:t>
            </w:r>
            <w:r w:rsidRPr="00297CFF">
              <w:rPr>
                <w:rFonts w:ascii="Calibri" w:hAnsi="Calibri"/>
                <w:sz w:val="24"/>
                <w:lang w:val="ru-RU"/>
              </w:rPr>
              <w:t>,</w:t>
            </w:r>
            <w:r w:rsidRPr="00297CFF">
              <w:rPr>
                <w:rFonts w:ascii="Calibri" w:hAnsi="Calibri"/>
                <w:spacing w:val="1"/>
                <w:sz w:val="24"/>
                <w:lang w:val="ru-RU"/>
              </w:rPr>
              <w:t xml:space="preserve"> </w:t>
            </w:r>
            <w:r w:rsidRPr="00297CFF">
              <w:rPr>
                <w:sz w:val="24"/>
                <w:lang w:val="ru-RU"/>
              </w:rPr>
              <w:t>творческих</w:t>
            </w:r>
            <w:r w:rsidRPr="00297CFF">
              <w:rPr>
                <w:spacing w:val="1"/>
                <w:sz w:val="24"/>
                <w:lang w:val="ru-RU"/>
              </w:rPr>
              <w:t xml:space="preserve"> </w:t>
            </w:r>
            <w:r w:rsidRPr="00297CFF">
              <w:rPr>
                <w:sz w:val="24"/>
                <w:lang w:val="ru-RU"/>
              </w:rPr>
              <w:t>вечеров</w:t>
            </w:r>
            <w:r w:rsidRPr="00297CFF">
              <w:rPr>
                <w:rFonts w:ascii="Calibri" w:hAnsi="Calibri"/>
                <w:sz w:val="24"/>
                <w:lang w:val="ru-RU"/>
              </w:rPr>
              <w:t>,</w:t>
            </w:r>
            <w:r w:rsidRPr="00297CFF">
              <w:rPr>
                <w:rFonts w:ascii="Calibri" w:hAnsi="Calibri"/>
                <w:spacing w:val="-13"/>
                <w:sz w:val="24"/>
                <w:lang w:val="ru-RU"/>
              </w:rPr>
              <w:t xml:space="preserve"> </w:t>
            </w:r>
            <w:r w:rsidRPr="00297CFF">
              <w:rPr>
                <w:sz w:val="24"/>
                <w:lang w:val="ru-RU"/>
              </w:rPr>
              <w:t>выставок</w:t>
            </w:r>
            <w:r w:rsidRPr="00297CFF">
              <w:rPr>
                <w:rFonts w:ascii="Calibri" w:hAnsi="Calibri"/>
                <w:sz w:val="24"/>
                <w:lang w:val="ru-RU"/>
              </w:rPr>
              <w:t>,</w:t>
            </w:r>
            <w:r w:rsidRPr="00297CFF">
              <w:rPr>
                <w:rFonts w:ascii="Calibri" w:hAnsi="Calibri"/>
                <w:spacing w:val="-13"/>
                <w:sz w:val="24"/>
                <w:lang w:val="ru-RU"/>
              </w:rPr>
              <w:t xml:space="preserve"> </w:t>
            </w:r>
            <w:r w:rsidRPr="00297CFF">
              <w:rPr>
                <w:sz w:val="24"/>
                <w:lang w:val="ru-RU"/>
              </w:rPr>
              <w:t>собраний</w:t>
            </w:r>
            <w:r w:rsidRPr="00297CFF">
              <w:rPr>
                <w:rFonts w:ascii="Calibri" w:hAnsi="Calibri"/>
                <w:sz w:val="24"/>
                <w:lang w:val="ru-RU"/>
              </w:rPr>
              <w:t>,</w:t>
            </w:r>
            <w:r w:rsidRPr="00297CFF">
              <w:rPr>
                <w:rFonts w:ascii="Calibri" w:hAnsi="Calibri"/>
                <w:spacing w:val="-13"/>
                <w:sz w:val="24"/>
                <w:lang w:val="ru-RU"/>
              </w:rPr>
              <w:t xml:space="preserve"> </w:t>
            </w:r>
            <w:r w:rsidRPr="00297CFF">
              <w:rPr>
                <w:sz w:val="24"/>
                <w:lang w:val="ru-RU"/>
              </w:rPr>
              <w:t>конференций</w:t>
            </w:r>
            <w:r w:rsidRPr="00297CFF">
              <w:rPr>
                <w:spacing w:val="-14"/>
                <w:sz w:val="24"/>
                <w:lang w:val="ru-RU"/>
              </w:rPr>
              <w:t xml:space="preserve"> </w:t>
            </w:r>
            <w:r w:rsidRPr="00297CFF">
              <w:rPr>
                <w:sz w:val="24"/>
                <w:lang w:val="ru-RU"/>
              </w:rPr>
              <w:t>и</w:t>
            </w:r>
            <w:r w:rsidRPr="00297CFF">
              <w:rPr>
                <w:spacing w:val="-15"/>
                <w:sz w:val="24"/>
                <w:lang w:val="ru-RU"/>
              </w:rPr>
              <w:t xml:space="preserve"> </w:t>
            </w:r>
            <w:r w:rsidRPr="00297CFF">
              <w:rPr>
                <w:sz w:val="24"/>
                <w:lang w:val="ru-RU"/>
              </w:rPr>
              <w:t>т</w:t>
            </w:r>
            <w:r w:rsidRPr="00297CFF">
              <w:rPr>
                <w:rFonts w:ascii="Calibri" w:hAnsi="Calibri"/>
                <w:sz w:val="24"/>
                <w:lang w:val="ru-RU"/>
              </w:rPr>
              <w:t>.</w:t>
            </w:r>
            <w:r w:rsidRPr="00297CFF">
              <w:rPr>
                <w:rFonts w:ascii="Calibri" w:hAnsi="Calibri"/>
                <w:spacing w:val="-9"/>
                <w:sz w:val="24"/>
                <w:lang w:val="ru-RU"/>
              </w:rPr>
              <w:t xml:space="preserve"> </w:t>
            </w:r>
            <w:r w:rsidRPr="00297CFF">
              <w:rPr>
                <w:sz w:val="24"/>
                <w:lang w:val="ru-RU"/>
              </w:rPr>
              <w:t>п</w:t>
            </w:r>
            <w:r w:rsidRPr="00297CFF">
              <w:rPr>
                <w:rFonts w:ascii="Calibri" w:hAnsi="Calibri"/>
                <w:sz w:val="24"/>
                <w:lang w:val="ru-RU"/>
              </w:rPr>
              <w:t>.);</w:t>
            </w:r>
          </w:p>
          <w:p w:rsidR="00787511" w:rsidRDefault="00787511" w:rsidP="00787511">
            <w:pPr>
              <w:pStyle w:val="TableParagraph"/>
              <w:numPr>
                <w:ilvl w:val="0"/>
                <w:numId w:val="63"/>
              </w:numPr>
              <w:tabs>
                <w:tab w:val="left" w:pos="552"/>
              </w:tabs>
              <w:spacing w:before="10" w:line="230" w:lineRule="auto"/>
              <w:ind w:right="95"/>
              <w:jc w:val="both"/>
              <w:rPr>
                <w:sz w:val="24"/>
              </w:rPr>
            </w:pPr>
            <w:r>
              <w:rPr>
                <w:sz w:val="24"/>
              </w:rPr>
              <w:t>Разработка</w:t>
            </w:r>
            <w:r>
              <w:rPr>
                <w:rFonts w:ascii="Calibri" w:hAnsi="Calibri"/>
                <w:sz w:val="24"/>
              </w:rPr>
              <w:t>,</w:t>
            </w:r>
            <w:r>
              <w:rPr>
                <w:rFonts w:ascii="Calibri" w:hAnsi="Calibri"/>
                <w:spacing w:val="1"/>
                <w:sz w:val="24"/>
              </w:rPr>
              <w:t xml:space="preserve"> </w:t>
            </w:r>
            <w:r>
              <w:rPr>
                <w:sz w:val="24"/>
              </w:rPr>
              <w:t>создание</w:t>
            </w:r>
            <w:r>
              <w:rPr>
                <w:rFonts w:ascii="Calibri" w:hAnsi="Calibri"/>
                <w:sz w:val="24"/>
              </w:rPr>
              <w:t>,</w:t>
            </w:r>
            <w:r>
              <w:rPr>
                <w:rFonts w:ascii="Calibri" w:hAnsi="Calibri"/>
                <w:spacing w:val="1"/>
                <w:sz w:val="24"/>
              </w:rPr>
              <w:t xml:space="preserve"> </w:t>
            </w:r>
            <w:r>
              <w:rPr>
                <w:sz w:val="24"/>
              </w:rPr>
              <w:t>популяризация</w:t>
            </w:r>
            <w:r>
              <w:rPr>
                <w:spacing w:val="1"/>
                <w:sz w:val="24"/>
              </w:rPr>
              <w:t xml:space="preserve"> </w:t>
            </w:r>
            <w:r>
              <w:rPr>
                <w:sz w:val="24"/>
              </w:rPr>
              <w:t>школьной</w:t>
            </w:r>
            <w:r>
              <w:rPr>
                <w:spacing w:val="1"/>
                <w:sz w:val="24"/>
              </w:rPr>
              <w:t xml:space="preserve"> </w:t>
            </w:r>
            <w:r>
              <w:rPr>
                <w:sz w:val="24"/>
              </w:rPr>
              <w:t>символики</w:t>
            </w:r>
          </w:p>
          <w:p w:rsidR="00787511" w:rsidRPr="00297CFF" w:rsidRDefault="00787511" w:rsidP="00787511">
            <w:pPr>
              <w:pStyle w:val="TableParagraph"/>
              <w:numPr>
                <w:ilvl w:val="0"/>
                <w:numId w:val="63"/>
              </w:numPr>
              <w:tabs>
                <w:tab w:val="left" w:pos="552"/>
              </w:tabs>
              <w:spacing w:before="3" w:line="240" w:lineRule="auto"/>
              <w:ind w:right="96"/>
              <w:jc w:val="both"/>
              <w:rPr>
                <w:sz w:val="24"/>
                <w:lang w:val="ru-RU"/>
              </w:rPr>
            </w:pPr>
            <w:r w:rsidRPr="00297CFF">
              <w:rPr>
                <w:sz w:val="24"/>
                <w:lang w:val="ru-RU"/>
              </w:rPr>
              <w:t>Организация и проведение конкурсов творческих</w:t>
            </w:r>
            <w:r w:rsidRPr="00297CFF">
              <w:rPr>
                <w:spacing w:val="1"/>
                <w:sz w:val="24"/>
                <w:lang w:val="ru-RU"/>
              </w:rPr>
              <w:t xml:space="preserve"> </w:t>
            </w:r>
            <w:r w:rsidRPr="00297CFF">
              <w:rPr>
                <w:sz w:val="24"/>
                <w:lang w:val="ru-RU"/>
              </w:rPr>
              <w:t>проектов</w:t>
            </w:r>
            <w:r w:rsidRPr="00297CFF">
              <w:rPr>
                <w:spacing w:val="1"/>
                <w:sz w:val="24"/>
                <w:lang w:val="ru-RU"/>
              </w:rPr>
              <w:t xml:space="preserve"> </w:t>
            </w:r>
            <w:r w:rsidRPr="00297CFF">
              <w:rPr>
                <w:sz w:val="24"/>
                <w:lang w:val="ru-RU"/>
              </w:rPr>
              <w:t>по</w:t>
            </w:r>
            <w:r w:rsidRPr="00297CFF">
              <w:rPr>
                <w:spacing w:val="1"/>
                <w:sz w:val="24"/>
                <w:lang w:val="ru-RU"/>
              </w:rPr>
              <w:t xml:space="preserve"> </w:t>
            </w:r>
            <w:r w:rsidRPr="00297CFF">
              <w:rPr>
                <w:sz w:val="24"/>
                <w:lang w:val="ru-RU"/>
              </w:rPr>
              <w:t>благоустройству</w:t>
            </w:r>
            <w:r w:rsidRPr="00297CFF">
              <w:rPr>
                <w:spacing w:val="1"/>
                <w:sz w:val="24"/>
                <w:lang w:val="ru-RU"/>
              </w:rPr>
              <w:t xml:space="preserve"> </w:t>
            </w:r>
            <w:r w:rsidRPr="00297CFF">
              <w:rPr>
                <w:sz w:val="24"/>
                <w:lang w:val="ru-RU"/>
              </w:rPr>
              <w:t>пришкольной</w:t>
            </w:r>
            <w:r w:rsidRPr="00297CFF">
              <w:rPr>
                <w:spacing w:val="1"/>
                <w:sz w:val="24"/>
                <w:lang w:val="ru-RU"/>
              </w:rPr>
              <w:t xml:space="preserve"> </w:t>
            </w:r>
            <w:r w:rsidRPr="00297CFF">
              <w:rPr>
                <w:sz w:val="24"/>
                <w:lang w:val="ru-RU"/>
              </w:rPr>
              <w:t>территории</w:t>
            </w:r>
          </w:p>
          <w:p w:rsidR="00787511" w:rsidRPr="00297CFF" w:rsidRDefault="00787511" w:rsidP="00787511">
            <w:pPr>
              <w:pStyle w:val="TableParagraph"/>
              <w:numPr>
                <w:ilvl w:val="1"/>
                <w:numId w:val="63"/>
              </w:numPr>
              <w:tabs>
                <w:tab w:val="left" w:pos="826"/>
                <w:tab w:val="left" w:pos="2808"/>
                <w:tab w:val="left" w:pos="4542"/>
              </w:tabs>
              <w:spacing w:line="242" w:lineRule="auto"/>
              <w:ind w:right="97"/>
              <w:jc w:val="both"/>
              <w:rPr>
                <w:sz w:val="24"/>
                <w:lang w:val="ru-RU"/>
              </w:rPr>
            </w:pPr>
            <w:r w:rsidRPr="00297CFF">
              <w:rPr>
                <w:sz w:val="24"/>
                <w:lang w:val="ru-RU"/>
              </w:rPr>
              <w:t>Акцентирование</w:t>
            </w:r>
            <w:r w:rsidRPr="00297CFF">
              <w:rPr>
                <w:spacing w:val="1"/>
                <w:sz w:val="24"/>
                <w:lang w:val="ru-RU"/>
              </w:rPr>
              <w:t xml:space="preserve"> </w:t>
            </w:r>
            <w:r w:rsidRPr="00297CFF">
              <w:rPr>
                <w:sz w:val="24"/>
                <w:lang w:val="ru-RU"/>
              </w:rPr>
              <w:t>внимания</w:t>
            </w:r>
            <w:r w:rsidRPr="00297CFF">
              <w:rPr>
                <w:spacing w:val="1"/>
                <w:sz w:val="24"/>
                <w:lang w:val="ru-RU"/>
              </w:rPr>
              <w:t xml:space="preserve"> </w:t>
            </w:r>
            <w:r w:rsidRPr="00297CFF">
              <w:rPr>
                <w:sz w:val="24"/>
                <w:lang w:val="ru-RU"/>
              </w:rPr>
              <w:t>обучающихся</w:t>
            </w:r>
            <w:r w:rsidRPr="00297CFF">
              <w:rPr>
                <w:spacing w:val="-57"/>
                <w:sz w:val="24"/>
                <w:lang w:val="ru-RU"/>
              </w:rPr>
              <w:t xml:space="preserve"> </w:t>
            </w:r>
            <w:r w:rsidRPr="00297CFF">
              <w:rPr>
                <w:sz w:val="24"/>
                <w:lang w:val="ru-RU"/>
              </w:rPr>
              <w:t>посредством</w:t>
            </w:r>
            <w:r w:rsidRPr="00297CFF">
              <w:rPr>
                <w:sz w:val="24"/>
                <w:lang w:val="ru-RU"/>
              </w:rPr>
              <w:tab/>
              <w:t>элементов</w:t>
            </w:r>
            <w:r w:rsidRPr="00297CFF">
              <w:rPr>
                <w:sz w:val="24"/>
                <w:lang w:val="ru-RU"/>
              </w:rPr>
              <w:tab/>
            </w:r>
            <w:r w:rsidRPr="00297CFF">
              <w:rPr>
                <w:spacing w:val="-1"/>
                <w:sz w:val="24"/>
                <w:lang w:val="ru-RU"/>
              </w:rPr>
              <w:t>предметно</w:t>
            </w:r>
            <w:r w:rsidRPr="00297CFF">
              <w:rPr>
                <w:rFonts w:ascii="Calibri" w:hAnsi="Calibri"/>
                <w:spacing w:val="-1"/>
                <w:sz w:val="24"/>
                <w:lang w:val="ru-RU"/>
              </w:rPr>
              <w:t>-</w:t>
            </w:r>
            <w:r w:rsidRPr="00297CFF">
              <w:rPr>
                <w:rFonts w:ascii="Calibri" w:hAnsi="Calibri"/>
                <w:spacing w:val="-52"/>
                <w:sz w:val="24"/>
                <w:lang w:val="ru-RU"/>
              </w:rPr>
              <w:t xml:space="preserve"> </w:t>
            </w:r>
            <w:r w:rsidRPr="00297CFF">
              <w:rPr>
                <w:sz w:val="24"/>
                <w:lang w:val="ru-RU"/>
              </w:rPr>
              <w:t>эстетической</w:t>
            </w:r>
            <w:r w:rsidRPr="00297CFF">
              <w:rPr>
                <w:spacing w:val="1"/>
                <w:sz w:val="24"/>
                <w:lang w:val="ru-RU"/>
              </w:rPr>
              <w:t xml:space="preserve"> </w:t>
            </w:r>
            <w:r w:rsidRPr="00297CFF">
              <w:rPr>
                <w:sz w:val="24"/>
                <w:lang w:val="ru-RU"/>
              </w:rPr>
              <w:t>среды</w:t>
            </w:r>
            <w:r w:rsidRPr="00297CFF">
              <w:rPr>
                <w:spacing w:val="1"/>
                <w:sz w:val="24"/>
                <w:lang w:val="ru-RU"/>
              </w:rPr>
              <w:t xml:space="preserve"> </w:t>
            </w:r>
            <w:r w:rsidRPr="00297CFF">
              <w:rPr>
                <w:rFonts w:ascii="Calibri" w:hAnsi="Calibri"/>
                <w:sz w:val="24"/>
                <w:lang w:val="ru-RU"/>
              </w:rPr>
              <w:t>(</w:t>
            </w:r>
            <w:r w:rsidRPr="00297CFF">
              <w:rPr>
                <w:sz w:val="24"/>
                <w:lang w:val="ru-RU"/>
              </w:rPr>
              <w:t>стенды</w:t>
            </w:r>
            <w:r w:rsidRPr="00297CFF">
              <w:rPr>
                <w:rFonts w:ascii="Calibri" w:hAnsi="Calibri"/>
                <w:sz w:val="24"/>
                <w:lang w:val="ru-RU"/>
              </w:rPr>
              <w:t>,</w:t>
            </w:r>
            <w:r w:rsidRPr="00297CFF">
              <w:rPr>
                <w:rFonts w:ascii="Calibri" w:hAnsi="Calibri"/>
                <w:spacing w:val="1"/>
                <w:sz w:val="24"/>
                <w:lang w:val="ru-RU"/>
              </w:rPr>
              <w:t xml:space="preserve"> </w:t>
            </w:r>
            <w:r w:rsidRPr="00297CFF">
              <w:rPr>
                <w:sz w:val="24"/>
                <w:lang w:val="ru-RU"/>
              </w:rPr>
              <w:t>плакаты</w:t>
            </w:r>
            <w:r w:rsidRPr="00297CFF">
              <w:rPr>
                <w:rFonts w:ascii="Calibri" w:hAnsi="Calibri"/>
                <w:sz w:val="24"/>
                <w:lang w:val="ru-RU"/>
              </w:rPr>
              <w:t>)</w:t>
            </w:r>
            <w:r w:rsidRPr="00297CFF">
              <w:rPr>
                <w:rFonts w:ascii="Calibri" w:hAnsi="Calibri"/>
                <w:spacing w:val="1"/>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важных</w:t>
            </w:r>
            <w:r w:rsidRPr="00297CFF">
              <w:rPr>
                <w:spacing w:val="39"/>
                <w:sz w:val="24"/>
                <w:lang w:val="ru-RU"/>
              </w:rPr>
              <w:t xml:space="preserve"> </w:t>
            </w:r>
            <w:r w:rsidRPr="00297CFF">
              <w:rPr>
                <w:sz w:val="24"/>
                <w:lang w:val="ru-RU"/>
              </w:rPr>
              <w:t>для</w:t>
            </w:r>
            <w:r w:rsidRPr="00297CFF">
              <w:rPr>
                <w:spacing w:val="44"/>
                <w:sz w:val="24"/>
                <w:lang w:val="ru-RU"/>
              </w:rPr>
              <w:t xml:space="preserve"> </w:t>
            </w:r>
            <w:r w:rsidRPr="00297CFF">
              <w:rPr>
                <w:sz w:val="24"/>
                <w:lang w:val="ru-RU"/>
              </w:rPr>
              <w:t>воспитания</w:t>
            </w:r>
            <w:r w:rsidRPr="00297CFF">
              <w:rPr>
                <w:spacing w:val="39"/>
                <w:sz w:val="24"/>
                <w:lang w:val="ru-RU"/>
              </w:rPr>
              <w:t xml:space="preserve"> </w:t>
            </w:r>
            <w:r w:rsidRPr="00297CFF">
              <w:rPr>
                <w:sz w:val="24"/>
                <w:lang w:val="ru-RU"/>
              </w:rPr>
              <w:t>ценностях</w:t>
            </w:r>
            <w:r w:rsidRPr="00297CFF">
              <w:rPr>
                <w:spacing w:val="39"/>
                <w:sz w:val="24"/>
                <w:lang w:val="ru-RU"/>
              </w:rPr>
              <w:t xml:space="preserve"> </w:t>
            </w:r>
            <w:r w:rsidRPr="00297CFF">
              <w:rPr>
                <w:sz w:val="24"/>
                <w:lang w:val="ru-RU"/>
              </w:rPr>
              <w:t>школы</w:t>
            </w:r>
            <w:r w:rsidRPr="00297CFF">
              <w:rPr>
                <w:rFonts w:ascii="Calibri" w:hAnsi="Calibri"/>
                <w:sz w:val="24"/>
                <w:lang w:val="ru-RU"/>
              </w:rPr>
              <w:t>,</w:t>
            </w:r>
            <w:r w:rsidRPr="00297CFF">
              <w:rPr>
                <w:rFonts w:ascii="Calibri" w:hAnsi="Calibri"/>
                <w:spacing w:val="46"/>
                <w:sz w:val="24"/>
                <w:lang w:val="ru-RU"/>
              </w:rPr>
              <w:t xml:space="preserve"> </w:t>
            </w:r>
            <w:r w:rsidRPr="00297CFF">
              <w:rPr>
                <w:sz w:val="24"/>
                <w:lang w:val="ru-RU"/>
              </w:rPr>
              <w:t>ее</w:t>
            </w:r>
          </w:p>
          <w:p w:rsidR="00787511" w:rsidRDefault="00787511" w:rsidP="00513226">
            <w:pPr>
              <w:pStyle w:val="TableParagraph"/>
              <w:spacing w:line="271" w:lineRule="exact"/>
              <w:ind w:left="825"/>
              <w:jc w:val="both"/>
              <w:rPr>
                <w:rFonts w:ascii="Calibri" w:hAnsi="Calibri"/>
                <w:sz w:val="24"/>
              </w:rPr>
            </w:pPr>
            <w:r>
              <w:rPr>
                <w:sz w:val="24"/>
              </w:rPr>
              <w:t>традициях</w:t>
            </w:r>
            <w:r>
              <w:rPr>
                <w:rFonts w:ascii="Calibri" w:hAnsi="Calibri"/>
                <w:sz w:val="24"/>
              </w:rPr>
              <w:t>,</w:t>
            </w:r>
            <w:r>
              <w:rPr>
                <w:rFonts w:ascii="Calibri" w:hAnsi="Calibri"/>
                <w:spacing w:val="-8"/>
                <w:sz w:val="24"/>
              </w:rPr>
              <w:t xml:space="preserve"> </w:t>
            </w:r>
            <w:r>
              <w:rPr>
                <w:sz w:val="24"/>
              </w:rPr>
              <w:t>правилах</w:t>
            </w:r>
            <w:r>
              <w:rPr>
                <w:rFonts w:ascii="Calibri" w:hAnsi="Calibri"/>
                <w:sz w:val="24"/>
              </w:rPr>
              <w:t>.</w:t>
            </w:r>
          </w:p>
        </w:tc>
        <w:tc>
          <w:tcPr>
            <w:tcW w:w="1134" w:type="dxa"/>
            <w:gridSpan w:val="4"/>
          </w:tcPr>
          <w:p w:rsidR="00787511" w:rsidRDefault="00787511" w:rsidP="00513226">
            <w:pPr>
              <w:pStyle w:val="TableParagraph"/>
              <w:ind w:left="292"/>
              <w:rPr>
                <w:sz w:val="24"/>
              </w:rPr>
            </w:pPr>
            <w:r>
              <w:rPr>
                <w:sz w:val="24"/>
              </w:rPr>
              <w:t>10-11</w:t>
            </w:r>
          </w:p>
        </w:tc>
        <w:tc>
          <w:tcPr>
            <w:tcW w:w="1701" w:type="dxa"/>
            <w:gridSpan w:val="2"/>
          </w:tcPr>
          <w:p w:rsidR="00787511" w:rsidRDefault="00787511" w:rsidP="00513226">
            <w:pPr>
              <w:pStyle w:val="TableParagraph"/>
              <w:spacing w:line="242" w:lineRule="auto"/>
              <w:ind w:left="163" w:right="134" w:firstLine="201"/>
              <w:rPr>
                <w:sz w:val="24"/>
              </w:rPr>
            </w:pPr>
            <w:r>
              <w:rPr>
                <w:sz w:val="24"/>
              </w:rPr>
              <w:t>По плану</w:t>
            </w:r>
            <w:r>
              <w:rPr>
                <w:spacing w:val="1"/>
                <w:sz w:val="24"/>
              </w:rPr>
              <w:t xml:space="preserve"> </w:t>
            </w:r>
            <w:r>
              <w:rPr>
                <w:sz w:val="24"/>
              </w:rPr>
              <w:t>мероприятий</w:t>
            </w:r>
          </w:p>
        </w:tc>
        <w:tc>
          <w:tcPr>
            <w:tcW w:w="1844" w:type="dxa"/>
          </w:tcPr>
          <w:p w:rsidR="00787511" w:rsidRPr="00297CFF" w:rsidRDefault="00787511" w:rsidP="00513226">
            <w:pPr>
              <w:pStyle w:val="TableParagraph"/>
              <w:spacing w:before="25" w:line="273" w:lineRule="auto"/>
              <w:ind w:left="111" w:right="131"/>
              <w:rPr>
                <w:sz w:val="24"/>
                <w:lang w:val="ru-RU"/>
              </w:rPr>
            </w:pPr>
            <w:r w:rsidRPr="00297CFF">
              <w:rPr>
                <w:sz w:val="24"/>
                <w:lang w:val="ru-RU"/>
              </w:rPr>
              <w:t>Классные</w:t>
            </w:r>
            <w:r w:rsidRPr="00297CFF">
              <w:rPr>
                <w:spacing w:val="1"/>
                <w:sz w:val="24"/>
                <w:lang w:val="ru-RU"/>
              </w:rPr>
              <w:t xml:space="preserve"> </w:t>
            </w:r>
            <w:r w:rsidRPr="00297CFF">
              <w:rPr>
                <w:spacing w:val="-1"/>
                <w:sz w:val="24"/>
                <w:lang w:val="ru-RU"/>
              </w:rPr>
              <w:t>руководители,</w:t>
            </w:r>
            <w:r w:rsidRPr="00297CFF">
              <w:rPr>
                <w:spacing w:val="-57"/>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учителя</w:t>
            </w:r>
            <w:r w:rsidRPr="00297CFF">
              <w:rPr>
                <w:spacing w:val="1"/>
                <w:sz w:val="24"/>
                <w:lang w:val="ru-RU"/>
              </w:rPr>
              <w:t xml:space="preserve"> </w:t>
            </w:r>
            <w:r w:rsidRPr="00297CFF">
              <w:rPr>
                <w:sz w:val="24"/>
                <w:lang w:val="ru-RU"/>
              </w:rPr>
              <w:t>предметники</w:t>
            </w:r>
          </w:p>
        </w:tc>
      </w:tr>
      <w:tr w:rsidR="00787511" w:rsidTr="00513226">
        <w:trPr>
          <w:trHeight w:val="950"/>
        </w:trPr>
        <w:tc>
          <w:tcPr>
            <w:tcW w:w="5671" w:type="dxa"/>
          </w:tcPr>
          <w:p w:rsidR="00787511" w:rsidRDefault="00787511" w:rsidP="00513226">
            <w:pPr>
              <w:pStyle w:val="TableParagraph"/>
              <w:spacing w:line="240" w:lineRule="auto"/>
              <w:ind w:right="473"/>
              <w:rPr>
                <w:sz w:val="24"/>
              </w:rPr>
            </w:pPr>
            <w:r w:rsidRPr="00297CFF">
              <w:rPr>
                <w:sz w:val="24"/>
                <w:lang w:val="ru-RU"/>
              </w:rPr>
              <w:t>Создание буккроссинга (свободная библиотека)</w:t>
            </w:r>
            <w:r w:rsidRPr="00297CFF">
              <w:rPr>
                <w:spacing w:val="1"/>
                <w:sz w:val="24"/>
                <w:lang w:val="ru-RU"/>
              </w:rPr>
              <w:t xml:space="preserve"> </w:t>
            </w:r>
            <w:r w:rsidRPr="00297CFF">
              <w:rPr>
                <w:sz w:val="24"/>
                <w:lang w:val="ru-RU"/>
              </w:rPr>
              <w:t>Акция</w:t>
            </w:r>
            <w:r w:rsidRPr="00297CFF">
              <w:rPr>
                <w:spacing w:val="-11"/>
                <w:sz w:val="24"/>
                <w:lang w:val="ru-RU"/>
              </w:rPr>
              <w:t xml:space="preserve"> </w:t>
            </w:r>
            <w:r w:rsidRPr="00297CFF">
              <w:rPr>
                <w:sz w:val="24"/>
                <w:lang w:val="ru-RU"/>
              </w:rPr>
              <w:t>«Прочти</w:t>
            </w:r>
            <w:r w:rsidRPr="00297CFF">
              <w:rPr>
                <w:spacing w:val="-9"/>
                <w:sz w:val="24"/>
                <w:lang w:val="ru-RU"/>
              </w:rPr>
              <w:t xml:space="preserve"> </w:t>
            </w:r>
            <w:r w:rsidRPr="00297CFF">
              <w:rPr>
                <w:sz w:val="24"/>
                <w:lang w:val="ru-RU"/>
              </w:rPr>
              <w:t>и</w:t>
            </w:r>
            <w:r w:rsidRPr="00297CFF">
              <w:rPr>
                <w:spacing w:val="-13"/>
                <w:sz w:val="24"/>
                <w:lang w:val="ru-RU"/>
              </w:rPr>
              <w:t xml:space="preserve"> </w:t>
            </w:r>
            <w:r w:rsidRPr="00297CFF">
              <w:rPr>
                <w:sz w:val="24"/>
                <w:lang w:val="ru-RU"/>
              </w:rPr>
              <w:t>поделись!»</w:t>
            </w:r>
            <w:r w:rsidRPr="00297CFF">
              <w:rPr>
                <w:spacing w:val="-14"/>
                <w:sz w:val="24"/>
                <w:lang w:val="ru-RU"/>
              </w:rPr>
              <w:t xml:space="preserve"> </w:t>
            </w:r>
            <w:r>
              <w:rPr>
                <w:sz w:val="24"/>
              </w:rPr>
              <w:t>(оформление</w:t>
            </w:r>
            <w:r>
              <w:rPr>
                <w:spacing w:val="-11"/>
                <w:sz w:val="24"/>
              </w:rPr>
              <w:t xml:space="preserve"> </w:t>
            </w:r>
            <w:r>
              <w:rPr>
                <w:sz w:val="24"/>
              </w:rPr>
              <w:t>уголков</w:t>
            </w:r>
            <w:r>
              <w:rPr>
                <w:spacing w:val="-57"/>
                <w:sz w:val="24"/>
              </w:rPr>
              <w:t xml:space="preserve"> </w:t>
            </w:r>
            <w:r>
              <w:rPr>
                <w:sz w:val="24"/>
              </w:rPr>
              <w:t>книгообмена</w:t>
            </w:r>
            <w:r>
              <w:rPr>
                <w:spacing w:val="-11"/>
                <w:sz w:val="24"/>
              </w:rPr>
              <w:t xml:space="preserve"> </w:t>
            </w:r>
            <w:r>
              <w:rPr>
                <w:sz w:val="24"/>
              </w:rPr>
              <w:t>в</w:t>
            </w:r>
            <w:r>
              <w:rPr>
                <w:spacing w:val="-9"/>
                <w:sz w:val="24"/>
              </w:rPr>
              <w:t xml:space="preserve"> </w:t>
            </w:r>
            <w:r>
              <w:rPr>
                <w:sz w:val="24"/>
              </w:rPr>
              <w:t>вестибюлях</w:t>
            </w:r>
            <w:r>
              <w:rPr>
                <w:spacing w:val="-10"/>
                <w:sz w:val="24"/>
              </w:rPr>
              <w:t xml:space="preserve"> </w:t>
            </w:r>
            <w:r>
              <w:rPr>
                <w:sz w:val="24"/>
              </w:rPr>
              <w:t>и</w:t>
            </w:r>
            <w:r>
              <w:rPr>
                <w:spacing w:val="-5"/>
                <w:sz w:val="24"/>
              </w:rPr>
              <w:t xml:space="preserve"> </w:t>
            </w:r>
            <w:r>
              <w:rPr>
                <w:sz w:val="24"/>
              </w:rPr>
              <w:t>зонах</w:t>
            </w:r>
            <w:r>
              <w:rPr>
                <w:spacing w:val="-10"/>
                <w:sz w:val="24"/>
              </w:rPr>
              <w:t xml:space="preserve"> </w:t>
            </w:r>
            <w:r>
              <w:rPr>
                <w:sz w:val="24"/>
              </w:rPr>
              <w:t>отдыха</w:t>
            </w:r>
            <w:r>
              <w:rPr>
                <w:spacing w:val="-6"/>
                <w:sz w:val="24"/>
              </w:rPr>
              <w:t xml:space="preserve"> </w:t>
            </w:r>
            <w:r>
              <w:rPr>
                <w:sz w:val="24"/>
              </w:rPr>
              <w:t>школы)</w:t>
            </w:r>
          </w:p>
        </w:tc>
        <w:tc>
          <w:tcPr>
            <w:tcW w:w="1134" w:type="dxa"/>
            <w:gridSpan w:val="4"/>
          </w:tcPr>
          <w:p w:rsidR="00787511" w:rsidRDefault="00787511" w:rsidP="00513226">
            <w:pPr>
              <w:pStyle w:val="TableParagraph"/>
              <w:ind w:left="292"/>
              <w:rPr>
                <w:sz w:val="24"/>
              </w:rPr>
            </w:pPr>
            <w:r>
              <w:rPr>
                <w:sz w:val="24"/>
              </w:rPr>
              <w:t>10-11</w:t>
            </w:r>
          </w:p>
        </w:tc>
        <w:tc>
          <w:tcPr>
            <w:tcW w:w="1701" w:type="dxa"/>
            <w:gridSpan w:val="2"/>
          </w:tcPr>
          <w:p w:rsidR="00787511" w:rsidRDefault="00787511" w:rsidP="00513226">
            <w:pPr>
              <w:pStyle w:val="TableParagraph"/>
              <w:spacing w:line="242" w:lineRule="auto"/>
              <w:ind w:left="442" w:right="295" w:hanging="125"/>
              <w:rPr>
                <w:sz w:val="24"/>
              </w:rPr>
            </w:pPr>
            <w:r>
              <w:rPr>
                <w:spacing w:val="-1"/>
                <w:sz w:val="24"/>
              </w:rPr>
              <w:t>Сентябрь-</w:t>
            </w:r>
            <w:r>
              <w:rPr>
                <w:spacing w:val="-57"/>
                <w:sz w:val="24"/>
              </w:rPr>
              <w:t xml:space="preserve"> </w:t>
            </w:r>
            <w:r>
              <w:rPr>
                <w:sz w:val="24"/>
              </w:rPr>
              <w:t>октябрь</w:t>
            </w:r>
          </w:p>
        </w:tc>
        <w:tc>
          <w:tcPr>
            <w:tcW w:w="1844" w:type="dxa"/>
          </w:tcPr>
          <w:p w:rsidR="00787511" w:rsidRDefault="00787511" w:rsidP="00513226">
            <w:pPr>
              <w:pStyle w:val="TableParagraph"/>
              <w:spacing w:before="25" w:line="240" w:lineRule="auto"/>
              <w:ind w:left="111"/>
              <w:rPr>
                <w:sz w:val="24"/>
              </w:rPr>
            </w:pPr>
            <w:r>
              <w:rPr>
                <w:sz w:val="24"/>
              </w:rPr>
              <w:t>Библиотекарь</w:t>
            </w:r>
          </w:p>
          <w:p w:rsidR="00787511" w:rsidRDefault="00787511" w:rsidP="00513226">
            <w:pPr>
              <w:pStyle w:val="TableParagraph"/>
              <w:spacing w:before="6" w:line="310" w:lineRule="atLeast"/>
              <w:ind w:left="111" w:right="770"/>
              <w:rPr>
                <w:sz w:val="24"/>
              </w:rPr>
            </w:pPr>
            <w:r>
              <w:rPr>
                <w:sz w:val="24"/>
              </w:rPr>
              <w:t>педагог-</w:t>
            </w:r>
            <w:r>
              <w:rPr>
                <w:spacing w:val="1"/>
                <w:sz w:val="24"/>
              </w:rPr>
              <w:t xml:space="preserve"> </w:t>
            </w:r>
            <w:r>
              <w:rPr>
                <w:sz w:val="24"/>
              </w:rPr>
              <w:t>организатор</w:t>
            </w:r>
          </w:p>
        </w:tc>
      </w:tr>
      <w:tr w:rsidR="00787511" w:rsidTr="00513226">
        <w:trPr>
          <w:trHeight w:val="1262"/>
        </w:trPr>
        <w:tc>
          <w:tcPr>
            <w:tcW w:w="5671" w:type="dxa"/>
          </w:tcPr>
          <w:p w:rsidR="00787511" w:rsidRPr="00297CFF" w:rsidRDefault="00787511" w:rsidP="00513226">
            <w:pPr>
              <w:pStyle w:val="TableParagraph"/>
              <w:spacing w:line="262" w:lineRule="exact"/>
              <w:rPr>
                <w:sz w:val="24"/>
                <w:lang w:val="ru-RU"/>
              </w:rPr>
            </w:pPr>
            <w:r w:rsidRPr="00297CFF">
              <w:rPr>
                <w:sz w:val="24"/>
                <w:lang w:val="ru-RU"/>
              </w:rPr>
              <w:t>Благоустройство</w:t>
            </w:r>
            <w:r w:rsidRPr="00297CFF">
              <w:rPr>
                <w:spacing w:val="-5"/>
                <w:sz w:val="24"/>
                <w:lang w:val="ru-RU"/>
              </w:rPr>
              <w:t xml:space="preserve"> </w:t>
            </w:r>
            <w:r w:rsidRPr="00297CFF">
              <w:rPr>
                <w:sz w:val="24"/>
                <w:lang w:val="ru-RU"/>
              </w:rPr>
              <w:t>классных</w:t>
            </w:r>
            <w:r w:rsidRPr="00297CFF">
              <w:rPr>
                <w:spacing w:val="-13"/>
                <w:sz w:val="24"/>
                <w:lang w:val="ru-RU"/>
              </w:rPr>
              <w:t xml:space="preserve"> </w:t>
            </w:r>
            <w:r w:rsidRPr="00297CFF">
              <w:rPr>
                <w:sz w:val="24"/>
                <w:lang w:val="ru-RU"/>
              </w:rPr>
              <w:t>кабинетов.</w:t>
            </w:r>
            <w:r w:rsidRPr="00297CFF">
              <w:rPr>
                <w:spacing w:val="-12"/>
                <w:sz w:val="24"/>
                <w:lang w:val="ru-RU"/>
              </w:rPr>
              <w:t xml:space="preserve"> </w:t>
            </w:r>
            <w:r w:rsidRPr="00297CFF">
              <w:rPr>
                <w:sz w:val="24"/>
                <w:lang w:val="ru-RU"/>
              </w:rPr>
              <w:t>Оформление</w:t>
            </w:r>
          </w:p>
          <w:p w:rsidR="00787511" w:rsidRPr="00297CFF" w:rsidRDefault="00787511" w:rsidP="00513226">
            <w:pPr>
              <w:pStyle w:val="TableParagraph"/>
              <w:spacing w:line="275" w:lineRule="exact"/>
              <w:rPr>
                <w:sz w:val="24"/>
                <w:lang w:val="ru-RU"/>
              </w:rPr>
            </w:pPr>
            <w:r w:rsidRPr="00297CFF">
              <w:rPr>
                <w:sz w:val="24"/>
                <w:lang w:val="ru-RU"/>
              </w:rPr>
              <w:t>«классных</w:t>
            </w:r>
            <w:r w:rsidRPr="00297CFF">
              <w:rPr>
                <w:spacing w:val="-11"/>
                <w:sz w:val="24"/>
                <w:lang w:val="ru-RU"/>
              </w:rPr>
              <w:t xml:space="preserve"> </w:t>
            </w:r>
            <w:r w:rsidRPr="00297CFF">
              <w:rPr>
                <w:sz w:val="24"/>
                <w:lang w:val="ru-RU"/>
              </w:rPr>
              <w:t>уголков.</w:t>
            </w:r>
          </w:p>
        </w:tc>
        <w:tc>
          <w:tcPr>
            <w:tcW w:w="1134" w:type="dxa"/>
            <w:gridSpan w:val="4"/>
          </w:tcPr>
          <w:p w:rsidR="00787511" w:rsidRDefault="00787511" w:rsidP="00513226">
            <w:pPr>
              <w:pStyle w:val="TableParagraph"/>
              <w:ind w:left="292"/>
              <w:rPr>
                <w:sz w:val="24"/>
              </w:rPr>
            </w:pPr>
            <w:r>
              <w:rPr>
                <w:sz w:val="24"/>
              </w:rPr>
              <w:t>10-11</w:t>
            </w:r>
          </w:p>
        </w:tc>
        <w:tc>
          <w:tcPr>
            <w:tcW w:w="1701" w:type="dxa"/>
            <w:gridSpan w:val="2"/>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spacing w:before="25" w:line="273" w:lineRule="auto"/>
              <w:ind w:left="111" w:right="551"/>
              <w:rPr>
                <w:sz w:val="24"/>
              </w:rPr>
            </w:pPr>
            <w:r>
              <w:rPr>
                <w:sz w:val="24"/>
              </w:rPr>
              <w:t>Классные</w:t>
            </w:r>
            <w:r>
              <w:rPr>
                <w:spacing w:val="1"/>
                <w:sz w:val="24"/>
              </w:rPr>
              <w:t xml:space="preserve"> </w:t>
            </w:r>
            <w:r>
              <w:rPr>
                <w:spacing w:val="-1"/>
                <w:sz w:val="24"/>
              </w:rPr>
              <w:t>руководители,</w:t>
            </w:r>
            <w:r>
              <w:rPr>
                <w:spacing w:val="-57"/>
                <w:sz w:val="24"/>
              </w:rPr>
              <w:t xml:space="preserve"> </w:t>
            </w:r>
            <w:r>
              <w:rPr>
                <w:sz w:val="24"/>
              </w:rPr>
              <w:t>учителя</w:t>
            </w:r>
          </w:p>
          <w:p w:rsidR="00787511" w:rsidRDefault="00787511" w:rsidP="00513226">
            <w:pPr>
              <w:pStyle w:val="TableParagraph"/>
              <w:spacing w:before="2" w:line="271" w:lineRule="exact"/>
              <w:ind w:left="111"/>
              <w:rPr>
                <w:sz w:val="24"/>
              </w:rPr>
            </w:pPr>
            <w:r>
              <w:rPr>
                <w:sz w:val="24"/>
              </w:rPr>
              <w:t>предметники</w:t>
            </w:r>
          </w:p>
        </w:tc>
      </w:tr>
      <w:tr w:rsidR="00787511" w:rsidTr="00513226">
        <w:trPr>
          <w:trHeight w:val="830"/>
        </w:trPr>
        <w:tc>
          <w:tcPr>
            <w:tcW w:w="5671" w:type="dxa"/>
          </w:tcPr>
          <w:p w:rsidR="00787511" w:rsidRPr="00297CFF" w:rsidRDefault="00787511" w:rsidP="00513226">
            <w:pPr>
              <w:pStyle w:val="TableParagraph"/>
              <w:spacing w:line="242" w:lineRule="auto"/>
              <w:rPr>
                <w:sz w:val="24"/>
                <w:lang w:val="ru-RU"/>
              </w:rPr>
            </w:pPr>
            <w:r w:rsidRPr="00297CFF">
              <w:rPr>
                <w:sz w:val="24"/>
                <w:lang w:val="ru-RU"/>
              </w:rPr>
              <w:t>Выставки</w:t>
            </w:r>
            <w:r w:rsidRPr="00297CFF">
              <w:rPr>
                <w:spacing w:val="1"/>
                <w:sz w:val="24"/>
                <w:lang w:val="ru-RU"/>
              </w:rPr>
              <w:t xml:space="preserve"> </w:t>
            </w:r>
            <w:r w:rsidRPr="00297CFF">
              <w:rPr>
                <w:sz w:val="24"/>
                <w:lang w:val="ru-RU"/>
              </w:rPr>
              <w:t>творческих</w:t>
            </w:r>
            <w:r w:rsidRPr="00297CFF">
              <w:rPr>
                <w:spacing w:val="1"/>
                <w:sz w:val="24"/>
                <w:lang w:val="ru-RU"/>
              </w:rPr>
              <w:t xml:space="preserve"> </w:t>
            </w:r>
            <w:r w:rsidRPr="00297CFF">
              <w:rPr>
                <w:sz w:val="24"/>
                <w:lang w:val="ru-RU"/>
              </w:rPr>
              <w:t>работ</w:t>
            </w:r>
            <w:r w:rsidRPr="00297CFF">
              <w:rPr>
                <w:spacing w:val="1"/>
                <w:sz w:val="24"/>
                <w:lang w:val="ru-RU"/>
              </w:rPr>
              <w:t xml:space="preserve"> </w:t>
            </w:r>
            <w:r w:rsidRPr="00297CFF">
              <w:rPr>
                <w:sz w:val="24"/>
                <w:lang w:val="ru-RU"/>
              </w:rPr>
              <w:t>обучающихся</w:t>
            </w:r>
            <w:r w:rsidRPr="00297CFF">
              <w:rPr>
                <w:spacing w:val="1"/>
                <w:sz w:val="24"/>
                <w:lang w:val="ru-RU"/>
              </w:rPr>
              <w:t xml:space="preserve"> </w:t>
            </w:r>
            <w:r w:rsidRPr="00297CFF">
              <w:rPr>
                <w:sz w:val="24"/>
                <w:lang w:val="ru-RU"/>
              </w:rPr>
              <w:t>кружков художественной</w:t>
            </w:r>
            <w:r w:rsidRPr="00297CFF">
              <w:rPr>
                <w:spacing w:val="-3"/>
                <w:sz w:val="24"/>
                <w:lang w:val="ru-RU"/>
              </w:rPr>
              <w:t xml:space="preserve"> </w:t>
            </w:r>
            <w:r w:rsidRPr="00297CFF">
              <w:rPr>
                <w:sz w:val="24"/>
                <w:lang w:val="ru-RU"/>
              </w:rPr>
              <w:t>направленности</w:t>
            </w:r>
          </w:p>
        </w:tc>
        <w:tc>
          <w:tcPr>
            <w:tcW w:w="1134" w:type="dxa"/>
            <w:gridSpan w:val="4"/>
          </w:tcPr>
          <w:p w:rsidR="00787511" w:rsidRDefault="00787511" w:rsidP="00513226">
            <w:pPr>
              <w:pStyle w:val="TableParagraph"/>
              <w:ind w:left="292"/>
              <w:rPr>
                <w:sz w:val="24"/>
              </w:rPr>
            </w:pPr>
            <w:r>
              <w:rPr>
                <w:sz w:val="24"/>
              </w:rPr>
              <w:t>10-11</w:t>
            </w:r>
          </w:p>
        </w:tc>
        <w:tc>
          <w:tcPr>
            <w:tcW w:w="1701" w:type="dxa"/>
            <w:gridSpan w:val="2"/>
          </w:tcPr>
          <w:p w:rsidR="00787511" w:rsidRDefault="00787511" w:rsidP="00513226">
            <w:pPr>
              <w:pStyle w:val="TableParagraph"/>
              <w:spacing w:line="242" w:lineRule="auto"/>
              <w:ind w:left="154" w:right="129" w:firstLine="312"/>
              <w:rPr>
                <w:sz w:val="24"/>
              </w:rPr>
            </w:pPr>
            <w:r>
              <w:rPr>
                <w:sz w:val="24"/>
              </w:rPr>
              <w:t>Ноябрь</w:t>
            </w:r>
            <w:r>
              <w:rPr>
                <w:spacing w:val="1"/>
                <w:sz w:val="24"/>
              </w:rPr>
              <w:t xml:space="preserve"> </w:t>
            </w:r>
            <w:r>
              <w:rPr>
                <w:sz w:val="24"/>
              </w:rPr>
              <w:t>Февраль,</w:t>
            </w:r>
            <w:r>
              <w:rPr>
                <w:spacing w:val="-11"/>
                <w:sz w:val="24"/>
              </w:rPr>
              <w:t xml:space="preserve"> </w:t>
            </w:r>
            <w:r>
              <w:rPr>
                <w:sz w:val="24"/>
              </w:rPr>
              <w:t>май</w:t>
            </w:r>
          </w:p>
        </w:tc>
        <w:tc>
          <w:tcPr>
            <w:tcW w:w="1844" w:type="dxa"/>
          </w:tcPr>
          <w:p w:rsidR="00787511" w:rsidRDefault="00787511" w:rsidP="00513226">
            <w:pPr>
              <w:pStyle w:val="TableParagraph"/>
              <w:spacing w:before="25" w:line="240" w:lineRule="auto"/>
              <w:ind w:left="111"/>
              <w:rPr>
                <w:sz w:val="24"/>
              </w:rPr>
            </w:pPr>
            <w:r>
              <w:rPr>
                <w:sz w:val="24"/>
              </w:rPr>
              <w:t>Педагоги</w:t>
            </w:r>
            <w:r>
              <w:rPr>
                <w:spacing w:val="-2"/>
                <w:sz w:val="24"/>
              </w:rPr>
              <w:t xml:space="preserve"> </w:t>
            </w:r>
            <w:r>
              <w:rPr>
                <w:sz w:val="24"/>
              </w:rPr>
              <w:t>ДО</w:t>
            </w:r>
          </w:p>
        </w:tc>
      </w:tr>
      <w:tr w:rsidR="00787511" w:rsidTr="00513226">
        <w:trPr>
          <w:trHeight w:val="273"/>
        </w:trPr>
        <w:tc>
          <w:tcPr>
            <w:tcW w:w="10350" w:type="dxa"/>
            <w:gridSpan w:val="8"/>
            <w:shd w:val="clear" w:color="auto" w:fill="D9D9D9"/>
          </w:tcPr>
          <w:p w:rsidR="00787511" w:rsidRPr="00297CFF" w:rsidRDefault="00787511" w:rsidP="00513226">
            <w:pPr>
              <w:pStyle w:val="TableParagraph"/>
              <w:spacing w:line="253" w:lineRule="exact"/>
              <w:ind w:left="2006"/>
              <w:rPr>
                <w:b/>
                <w:sz w:val="24"/>
                <w:lang w:val="ru-RU"/>
              </w:rPr>
            </w:pPr>
            <w:r w:rsidRPr="00297CFF">
              <w:rPr>
                <w:sz w:val="24"/>
                <w:lang w:val="ru-RU"/>
              </w:rPr>
              <w:lastRenderedPageBreak/>
              <w:t>7.</w:t>
            </w:r>
            <w:r w:rsidRPr="00297CFF">
              <w:rPr>
                <w:spacing w:val="49"/>
                <w:sz w:val="24"/>
                <w:lang w:val="ru-RU"/>
              </w:rPr>
              <w:t xml:space="preserve"> </w:t>
            </w:r>
            <w:r w:rsidRPr="00297CFF">
              <w:rPr>
                <w:b/>
                <w:sz w:val="24"/>
                <w:lang w:val="ru-RU"/>
              </w:rPr>
              <w:t>«Взаимодействие</w:t>
            </w:r>
            <w:r w:rsidRPr="00297CFF">
              <w:rPr>
                <w:b/>
                <w:spacing w:val="-4"/>
                <w:sz w:val="24"/>
                <w:lang w:val="ru-RU"/>
              </w:rPr>
              <w:t xml:space="preserve"> </w:t>
            </w:r>
            <w:r w:rsidRPr="00297CFF">
              <w:rPr>
                <w:b/>
                <w:sz w:val="24"/>
                <w:lang w:val="ru-RU"/>
              </w:rPr>
              <w:t>с</w:t>
            </w:r>
            <w:r w:rsidRPr="00297CFF">
              <w:rPr>
                <w:b/>
                <w:spacing w:val="-7"/>
                <w:sz w:val="24"/>
                <w:lang w:val="ru-RU"/>
              </w:rPr>
              <w:t xml:space="preserve"> </w:t>
            </w:r>
            <w:r w:rsidRPr="00297CFF">
              <w:rPr>
                <w:b/>
                <w:sz w:val="24"/>
                <w:lang w:val="ru-RU"/>
              </w:rPr>
              <w:t>родителями/законными</w:t>
            </w:r>
            <w:r w:rsidRPr="00297CFF">
              <w:rPr>
                <w:b/>
                <w:spacing w:val="-6"/>
                <w:sz w:val="24"/>
                <w:lang w:val="ru-RU"/>
              </w:rPr>
              <w:t xml:space="preserve"> </w:t>
            </w:r>
            <w:r w:rsidRPr="00297CFF">
              <w:rPr>
                <w:b/>
                <w:sz w:val="24"/>
                <w:lang w:val="ru-RU"/>
              </w:rPr>
              <w:t>представителями»</w:t>
            </w:r>
          </w:p>
        </w:tc>
      </w:tr>
      <w:tr w:rsidR="00787511" w:rsidTr="00513226">
        <w:trPr>
          <w:trHeight w:val="556"/>
        </w:trPr>
        <w:tc>
          <w:tcPr>
            <w:tcW w:w="5671" w:type="dxa"/>
            <w:shd w:val="clear" w:color="auto" w:fill="F1F1F1"/>
          </w:tcPr>
          <w:p w:rsidR="00787511" w:rsidRDefault="00787511" w:rsidP="00513226">
            <w:pPr>
              <w:pStyle w:val="TableParagraph"/>
              <w:spacing w:line="267" w:lineRule="exact"/>
              <w:ind w:left="2188" w:right="2184"/>
              <w:jc w:val="center"/>
              <w:rPr>
                <w:sz w:val="24"/>
              </w:rPr>
            </w:pPr>
            <w:r>
              <w:rPr>
                <w:sz w:val="24"/>
              </w:rPr>
              <w:t>Мероприятие</w:t>
            </w:r>
          </w:p>
        </w:tc>
        <w:tc>
          <w:tcPr>
            <w:tcW w:w="1134" w:type="dxa"/>
            <w:gridSpan w:val="4"/>
            <w:shd w:val="clear" w:color="auto" w:fill="F1F1F1"/>
          </w:tcPr>
          <w:p w:rsidR="00787511" w:rsidRDefault="00787511" w:rsidP="00513226">
            <w:pPr>
              <w:pStyle w:val="TableParagraph"/>
              <w:spacing w:line="267" w:lineRule="exact"/>
              <w:ind w:left="0" w:right="186"/>
              <w:jc w:val="right"/>
              <w:rPr>
                <w:sz w:val="24"/>
              </w:rPr>
            </w:pPr>
            <w:r>
              <w:rPr>
                <w:sz w:val="24"/>
              </w:rPr>
              <w:t>Классы</w:t>
            </w:r>
          </w:p>
        </w:tc>
        <w:tc>
          <w:tcPr>
            <w:tcW w:w="1701" w:type="dxa"/>
            <w:gridSpan w:val="2"/>
            <w:shd w:val="clear" w:color="auto" w:fill="F1F1F1"/>
          </w:tcPr>
          <w:p w:rsidR="00787511" w:rsidRDefault="00787511" w:rsidP="00513226">
            <w:pPr>
              <w:pStyle w:val="TableParagraph"/>
              <w:spacing w:line="266" w:lineRule="exact"/>
              <w:ind w:left="172" w:right="155"/>
              <w:jc w:val="center"/>
              <w:rPr>
                <w:sz w:val="24"/>
              </w:rPr>
            </w:pPr>
            <w:r>
              <w:rPr>
                <w:sz w:val="24"/>
              </w:rPr>
              <w:t>Дата</w:t>
            </w:r>
          </w:p>
          <w:p w:rsidR="00787511" w:rsidRDefault="00787511" w:rsidP="00513226">
            <w:pPr>
              <w:pStyle w:val="TableParagraph"/>
              <w:spacing w:line="270" w:lineRule="exact"/>
              <w:ind w:left="171" w:right="156"/>
              <w:jc w:val="center"/>
              <w:rPr>
                <w:sz w:val="24"/>
              </w:rPr>
            </w:pPr>
            <w:r>
              <w:rPr>
                <w:sz w:val="24"/>
              </w:rPr>
              <w:t>проведения</w:t>
            </w:r>
          </w:p>
        </w:tc>
        <w:tc>
          <w:tcPr>
            <w:tcW w:w="1844" w:type="dxa"/>
            <w:shd w:val="clear" w:color="auto" w:fill="F1F1F1"/>
          </w:tcPr>
          <w:p w:rsidR="00787511" w:rsidRDefault="00787511" w:rsidP="00513226">
            <w:pPr>
              <w:pStyle w:val="TableParagraph"/>
              <w:spacing w:line="267" w:lineRule="exact"/>
              <w:ind w:left="303"/>
              <w:rPr>
                <w:sz w:val="24"/>
              </w:rPr>
            </w:pPr>
            <w:r>
              <w:rPr>
                <w:sz w:val="24"/>
              </w:rPr>
              <w:t>Ответственные</w:t>
            </w:r>
          </w:p>
        </w:tc>
      </w:tr>
      <w:tr w:rsidR="00787511" w:rsidTr="00513226">
        <w:trPr>
          <w:trHeight w:val="825"/>
        </w:trPr>
        <w:tc>
          <w:tcPr>
            <w:tcW w:w="5671" w:type="dxa"/>
          </w:tcPr>
          <w:p w:rsidR="00787511" w:rsidRPr="00297CFF" w:rsidRDefault="00787511" w:rsidP="00513226">
            <w:pPr>
              <w:pStyle w:val="TableParagraph"/>
              <w:spacing w:line="237" w:lineRule="auto"/>
              <w:rPr>
                <w:sz w:val="24"/>
                <w:lang w:val="ru-RU"/>
              </w:rPr>
            </w:pPr>
            <w:r w:rsidRPr="00297CFF">
              <w:rPr>
                <w:spacing w:val="-1"/>
                <w:sz w:val="24"/>
                <w:lang w:val="ru-RU"/>
              </w:rPr>
              <w:t>Создание</w:t>
            </w:r>
            <w:r w:rsidRPr="00297CFF">
              <w:rPr>
                <w:spacing w:val="-11"/>
                <w:sz w:val="24"/>
                <w:lang w:val="ru-RU"/>
              </w:rPr>
              <w:t xml:space="preserve"> </w:t>
            </w:r>
            <w:r w:rsidRPr="00297CFF">
              <w:rPr>
                <w:spacing w:val="-1"/>
                <w:sz w:val="24"/>
                <w:lang w:val="ru-RU"/>
              </w:rPr>
              <w:t>родительской</w:t>
            </w:r>
            <w:r w:rsidRPr="00297CFF">
              <w:rPr>
                <w:spacing w:val="-13"/>
                <w:sz w:val="24"/>
                <w:lang w:val="ru-RU"/>
              </w:rPr>
              <w:t xml:space="preserve"> </w:t>
            </w:r>
            <w:r w:rsidRPr="00297CFF">
              <w:rPr>
                <w:sz w:val="24"/>
                <w:lang w:val="ru-RU"/>
              </w:rPr>
              <w:t>инициативной</w:t>
            </w:r>
            <w:r w:rsidRPr="00297CFF">
              <w:rPr>
                <w:spacing w:val="-13"/>
                <w:sz w:val="24"/>
                <w:lang w:val="ru-RU"/>
              </w:rPr>
              <w:t xml:space="preserve"> </w:t>
            </w:r>
            <w:r w:rsidRPr="00297CFF">
              <w:rPr>
                <w:sz w:val="24"/>
                <w:lang w:val="ru-RU"/>
              </w:rPr>
              <w:t xml:space="preserve">группы,   </w:t>
            </w:r>
            <w:r w:rsidRPr="00297CFF">
              <w:rPr>
                <w:spacing w:val="-11"/>
                <w:sz w:val="24"/>
                <w:lang w:val="ru-RU"/>
              </w:rPr>
              <w:t xml:space="preserve"> </w:t>
            </w:r>
            <w:r w:rsidRPr="00297CFF">
              <w:rPr>
                <w:sz w:val="24"/>
                <w:lang w:val="ru-RU"/>
              </w:rPr>
              <w:t>планир</w:t>
            </w:r>
            <w:r w:rsidRPr="00297CFF">
              <w:rPr>
                <w:spacing w:val="-57"/>
                <w:sz w:val="24"/>
                <w:lang w:val="ru-RU"/>
              </w:rPr>
              <w:t xml:space="preserve"> </w:t>
            </w:r>
            <w:r w:rsidRPr="00297CFF">
              <w:rPr>
                <w:sz w:val="24"/>
                <w:lang w:val="ru-RU"/>
              </w:rPr>
              <w:t>ование её</w:t>
            </w:r>
            <w:r w:rsidRPr="00297CFF">
              <w:rPr>
                <w:spacing w:val="1"/>
                <w:sz w:val="24"/>
                <w:lang w:val="ru-RU"/>
              </w:rPr>
              <w:t xml:space="preserve"> </w:t>
            </w:r>
            <w:r w:rsidRPr="00297CFF">
              <w:rPr>
                <w:sz w:val="24"/>
                <w:lang w:val="ru-RU"/>
              </w:rPr>
              <w:t>работы</w:t>
            </w:r>
          </w:p>
        </w:tc>
        <w:tc>
          <w:tcPr>
            <w:tcW w:w="1134" w:type="dxa"/>
            <w:gridSpan w:val="4"/>
          </w:tcPr>
          <w:p w:rsidR="00787511" w:rsidRDefault="00787511" w:rsidP="00513226">
            <w:pPr>
              <w:pStyle w:val="TableParagraph"/>
              <w:ind w:left="292"/>
              <w:rPr>
                <w:sz w:val="24"/>
              </w:rPr>
            </w:pPr>
            <w:r>
              <w:rPr>
                <w:sz w:val="24"/>
              </w:rPr>
              <w:t>10-11</w:t>
            </w:r>
          </w:p>
        </w:tc>
        <w:tc>
          <w:tcPr>
            <w:tcW w:w="1701" w:type="dxa"/>
            <w:gridSpan w:val="2"/>
          </w:tcPr>
          <w:p w:rsidR="00787511" w:rsidRDefault="00787511" w:rsidP="00513226">
            <w:pPr>
              <w:pStyle w:val="TableParagraph"/>
              <w:ind w:left="360"/>
              <w:rPr>
                <w:sz w:val="24"/>
              </w:rPr>
            </w:pPr>
            <w:r>
              <w:rPr>
                <w:sz w:val="24"/>
              </w:rPr>
              <w:t>Сентябрь</w:t>
            </w:r>
          </w:p>
        </w:tc>
        <w:tc>
          <w:tcPr>
            <w:tcW w:w="1844" w:type="dxa"/>
          </w:tcPr>
          <w:p w:rsidR="00787511" w:rsidRPr="00297CFF" w:rsidRDefault="00787511" w:rsidP="00513226">
            <w:pPr>
              <w:pStyle w:val="TableParagraph"/>
              <w:spacing w:line="237" w:lineRule="auto"/>
              <w:ind w:left="111" w:right="85"/>
              <w:rPr>
                <w:sz w:val="24"/>
                <w:lang w:val="ru-RU"/>
              </w:rPr>
            </w:pPr>
            <w:r w:rsidRPr="00297CFF">
              <w:rPr>
                <w:sz w:val="24"/>
                <w:lang w:val="ru-RU"/>
              </w:rPr>
              <w:t>Администрация</w:t>
            </w:r>
            <w:r w:rsidRPr="00297CFF">
              <w:rPr>
                <w:spacing w:val="1"/>
                <w:sz w:val="24"/>
                <w:lang w:val="ru-RU"/>
              </w:rPr>
              <w:t xml:space="preserve"> </w:t>
            </w:r>
            <w:r w:rsidRPr="00297CFF">
              <w:rPr>
                <w:sz w:val="24"/>
                <w:lang w:val="ru-RU"/>
              </w:rPr>
              <w:t>ш</w:t>
            </w:r>
            <w:r w:rsidRPr="00297CFF">
              <w:rPr>
                <w:spacing w:val="-57"/>
                <w:sz w:val="24"/>
                <w:lang w:val="ru-RU"/>
              </w:rPr>
              <w:t xml:space="preserve"> </w:t>
            </w:r>
            <w:r w:rsidRPr="00297CFF">
              <w:rPr>
                <w:sz w:val="24"/>
                <w:lang w:val="ru-RU"/>
              </w:rPr>
              <w:t>колы,</w:t>
            </w:r>
            <w:r w:rsidRPr="00297CFF">
              <w:rPr>
                <w:spacing w:val="25"/>
                <w:sz w:val="24"/>
                <w:lang w:val="ru-RU"/>
              </w:rPr>
              <w:t xml:space="preserve"> </w:t>
            </w:r>
            <w:r w:rsidRPr="00297CFF">
              <w:rPr>
                <w:sz w:val="24"/>
                <w:lang w:val="ru-RU"/>
              </w:rPr>
              <w:t>классные</w:t>
            </w:r>
            <w:r w:rsidRPr="00297CFF">
              <w:rPr>
                <w:spacing w:val="19"/>
                <w:sz w:val="24"/>
                <w:lang w:val="ru-RU"/>
              </w:rPr>
              <w:t xml:space="preserve">  </w:t>
            </w:r>
            <w:r w:rsidRPr="00297CFF">
              <w:rPr>
                <w:sz w:val="24"/>
                <w:lang w:val="ru-RU"/>
              </w:rPr>
              <w:t>руководители</w:t>
            </w:r>
          </w:p>
        </w:tc>
      </w:tr>
      <w:tr w:rsidR="00787511" w:rsidTr="00513226">
        <w:trPr>
          <w:trHeight w:val="1593"/>
        </w:trPr>
        <w:tc>
          <w:tcPr>
            <w:tcW w:w="5671" w:type="dxa"/>
          </w:tcPr>
          <w:p w:rsidR="00787511" w:rsidRPr="00297CFF" w:rsidRDefault="00787511" w:rsidP="00513226">
            <w:pPr>
              <w:pStyle w:val="TableParagraph"/>
              <w:spacing w:before="25" w:line="276" w:lineRule="auto"/>
              <w:ind w:right="122"/>
              <w:rPr>
                <w:sz w:val="24"/>
                <w:lang w:val="ru-RU"/>
              </w:rPr>
            </w:pPr>
            <w:r w:rsidRPr="00297CFF">
              <w:rPr>
                <w:sz w:val="24"/>
                <w:lang w:val="ru-RU"/>
              </w:rPr>
              <w:t>Мероприятия экспертно-</w:t>
            </w:r>
            <w:r w:rsidRPr="00297CFF">
              <w:rPr>
                <w:spacing w:val="-57"/>
                <w:sz w:val="24"/>
                <w:lang w:val="ru-RU"/>
              </w:rPr>
              <w:t xml:space="preserve"> </w:t>
            </w:r>
            <w:r w:rsidRPr="00297CFF">
              <w:rPr>
                <w:sz w:val="24"/>
                <w:lang w:val="ru-RU"/>
              </w:rPr>
              <w:t>консультативного совета</w:t>
            </w:r>
            <w:r w:rsidRPr="00297CFF">
              <w:rPr>
                <w:spacing w:val="-14"/>
                <w:sz w:val="24"/>
                <w:lang w:val="ru-RU"/>
              </w:rPr>
              <w:t xml:space="preserve"> </w:t>
            </w:r>
            <w:r w:rsidRPr="00297CFF">
              <w:rPr>
                <w:sz w:val="24"/>
                <w:lang w:val="ru-RU"/>
              </w:rPr>
              <w:t>родительской</w:t>
            </w:r>
            <w:r w:rsidRPr="00297CFF">
              <w:rPr>
                <w:spacing w:val="-7"/>
                <w:sz w:val="24"/>
                <w:lang w:val="ru-RU"/>
              </w:rPr>
              <w:t xml:space="preserve"> </w:t>
            </w:r>
            <w:r w:rsidRPr="00297CFF">
              <w:rPr>
                <w:sz w:val="24"/>
                <w:lang w:val="ru-RU"/>
              </w:rPr>
              <w:t>общественности г.Ялты</w:t>
            </w:r>
          </w:p>
          <w:p w:rsidR="00787511" w:rsidRPr="00297CFF" w:rsidRDefault="00787511" w:rsidP="00513226">
            <w:pPr>
              <w:pStyle w:val="TableParagraph"/>
              <w:spacing w:before="11" w:line="310" w:lineRule="atLeast"/>
              <w:ind w:right="627"/>
              <w:rPr>
                <w:sz w:val="24"/>
                <w:lang w:val="ru-RU"/>
              </w:rPr>
            </w:pPr>
          </w:p>
        </w:tc>
        <w:tc>
          <w:tcPr>
            <w:tcW w:w="1134" w:type="dxa"/>
            <w:gridSpan w:val="4"/>
          </w:tcPr>
          <w:p w:rsidR="00787511" w:rsidRDefault="00787511" w:rsidP="00513226">
            <w:pPr>
              <w:pStyle w:val="TableParagraph"/>
              <w:ind w:left="0" w:right="232"/>
              <w:jc w:val="right"/>
              <w:rPr>
                <w:sz w:val="24"/>
              </w:rPr>
            </w:pPr>
            <w:r>
              <w:rPr>
                <w:sz w:val="24"/>
              </w:rPr>
              <w:t>10-11</w:t>
            </w:r>
          </w:p>
        </w:tc>
        <w:tc>
          <w:tcPr>
            <w:tcW w:w="1701" w:type="dxa"/>
            <w:gridSpan w:val="2"/>
          </w:tcPr>
          <w:p w:rsidR="00787511" w:rsidRDefault="00787511" w:rsidP="00513226">
            <w:pPr>
              <w:pStyle w:val="TableParagraph"/>
              <w:spacing w:line="240" w:lineRule="auto"/>
              <w:ind w:left="280" w:right="156"/>
              <w:jc w:val="center"/>
              <w:rPr>
                <w:sz w:val="24"/>
              </w:rPr>
            </w:pPr>
            <w:r>
              <w:rPr>
                <w:spacing w:val="-1"/>
                <w:sz w:val="24"/>
              </w:rPr>
              <w:t>В течение</w:t>
            </w:r>
            <w:r>
              <w:rPr>
                <w:spacing w:val="-57"/>
                <w:sz w:val="24"/>
              </w:rPr>
              <w:t xml:space="preserve"> </w:t>
            </w:r>
            <w:r>
              <w:rPr>
                <w:sz w:val="24"/>
              </w:rPr>
              <w:t>учебного</w:t>
            </w:r>
            <w:r>
              <w:rPr>
                <w:spacing w:val="1"/>
                <w:sz w:val="24"/>
              </w:rPr>
              <w:t xml:space="preserve"> </w:t>
            </w:r>
            <w:r>
              <w:rPr>
                <w:sz w:val="24"/>
              </w:rPr>
              <w:t>года</w:t>
            </w:r>
          </w:p>
        </w:tc>
        <w:tc>
          <w:tcPr>
            <w:tcW w:w="1844" w:type="dxa"/>
          </w:tcPr>
          <w:p w:rsidR="00787511" w:rsidRDefault="00787511" w:rsidP="00513226">
            <w:pPr>
              <w:pStyle w:val="TableParagraph"/>
              <w:spacing w:line="240" w:lineRule="auto"/>
              <w:ind w:left="111" w:right="211" w:firstLine="110"/>
              <w:rPr>
                <w:sz w:val="24"/>
              </w:rPr>
            </w:pPr>
            <w:r>
              <w:rPr>
                <w:sz w:val="24"/>
              </w:rPr>
              <w:t>Администрация,</w:t>
            </w:r>
            <w:r>
              <w:rPr>
                <w:spacing w:val="-57"/>
                <w:sz w:val="24"/>
              </w:rPr>
              <w:t xml:space="preserve"> </w:t>
            </w:r>
            <w:r>
              <w:rPr>
                <w:sz w:val="24"/>
              </w:rPr>
              <w:t>Классные</w:t>
            </w:r>
            <w:r>
              <w:rPr>
                <w:spacing w:val="1"/>
                <w:sz w:val="24"/>
              </w:rPr>
              <w:t xml:space="preserve"> </w:t>
            </w:r>
            <w:r>
              <w:rPr>
                <w:sz w:val="24"/>
              </w:rPr>
              <w:t>руководители</w:t>
            </w:r>
          </w:p>
        </w:tc>
      </w:tr>
      <w:tr w:rsidR="00787511" w:rsidTr="00513226">
        <w:trPr>
          <w:trHeight w:val="552"/>
        </w:trPr>
        <w:tc>
          <w:tcPr>
            <w:tcW w:w="5671" w:type="dxa"/>
          </w:tcPr>
          <w:p w:rsidR="00787511" w:rsidRPr="00297CFF" w:rsidRDefault="00787511" w:rsidP="00513226">
            <w:pPr>
              <w:pStyle w:val="TableParagraph"/>
              <w:rPr>
                <w:sz w:val="24"/>
                <w:lang w:val="ru-RU"/>
              </w:rPr>
            </w:pPr>
            <w:r w:rsidRPr="00297CFF">
              <w:rPr>
                <w:sz w:val="24"/>
                <w:lang w:val="ru-RU"/>
              </w:rPr>
              <w:t>Участие</w:t>
            </w:r>
            <w:r w:rsidRPr="00297CFF">
              <w:rPr>
                <w:spacing w:val="-9"/>
                <w:sz w:val="24"/>
                <w:lang w:val="ru-RU"/>
              </w:rPr>
              <w:t xml:space="preserve"> </w:t>
            </w:r>
            <w:r w:rsidRPr="00297CFF">
              <w:rPr>
                <w:sz w:val="24"/>
                <w:lang w:val="ru-RU"/>
              </w:rPr>
              <w:t>в</w:t>
            </w:r>
            <w:r w:rsidRPr="00297CFF">
              <w:rPr>
                <w:spacing w:val="-7"/>
                <w:sz w:val="24"/>
                <w:lang w:val="ru-RU"/>
              </w:rPr>
              <w:t xml:space="preserve"> </w:t>
            </w:r>
            <w:r w:rsidRPr="00297CFF">
              <w:rPr>
                <w:sz w:val="24"/>
                <w:lang w:val="ru-RU"/>
              </w:rPr>
              <w:t>ярмарке</w:t>
            </w:r>
            <w:r w:rsidRPr="00297CFF">
              <w:rPr>
                <w:spacing w:val="-8"/>
                <w:sz w:val="24"/>
                <w:lang w:val="ru-RU"/>
              </w:rPr>
              <w:t xml:space="preserve"> </w:t>
            </w:r>
            <w:r w:rsidRPr="00297CFF">
              <w:rPr>
                <w:sz w:val="24"/>
                <w:lang w:val="ru-RU"/>
              </w:rPr>
              <w:t>блока</w:t>
            </w:r>
            <w:r w:rsidRPr="00297CFF">
              <w:rPr>
                <w:spacing w:val="-9"/>
                <w:sz w:val="24"/>
                <w:lang w:val="ru-RU"/>
              </w:rPr>
              <w:t xml:space="preserve"> </w:t>
            </w:r>
            <w:r w:rsidRPr="00297CFF">
              <w:rPr>
                <w:sz w:val="24"/>
                <w:lang w:val="ru-RU"/>
              </w:rPr>
              <w:t>дополнительного</w:t>
            </w:r>
          </w:p>
          <w:p w:rsidR="00787511" w:rsidRPr="00297CFF" w:rsidRDefault="00787511" w:rsidP="00513226">
            <w:pPr>
              <w:pStyle w:val="TableParagraph"/>
              <w:spacing w:before="2" w:line="267" w:lineRule="exact"/>
              <w:rPr>
                <w:sz w:val="24"/>
                <w:lang w:val="ru-RU"/>
              </w:rPr>
            </w:pPr>
            <w:r w:rsidRPr="00297CFF">
              <w:rPr>
                <w:sz w:val="24"/>
                <w:lang w:val="ru-RU"/>
              </w:rPr>
              <w:t>образования(презентация</w:t>
            </w:r>
            <w:r w:rsidRPr="00297CFF">
              <w:rPr>
                <w:spacing w:val="-5"/>
                <w:sz w:val="24"/>
                <w:lang w:val="ru-RU"/>
              </w:rPr>
              <w:t xml:space="preserve"> </w:t>
            </w:r>
            <w:r w:rsidRPr="00297CFF">
              <w:rPr>
                <w:sz w:val="24"/>
                <w:lang w:val="ru-RU"/>
              </w:rPr>
              <w:t>кружков/секций)</w:t>
            </w:r>
            <w:r w:rsidRPr="00297CFF">
              <w:rPr>
                <w:spacing w:val="-5"/>
                <w:sz w:val="24"/>
                <w:lang w:val="ru-RU"/>
              </w:rPr>
              <w:t xml:space="preserve"> </w:t>
            </w:r>
            <w:r w:rsidRPr="00297CFF">
              <w:rPr>
                <w:sz w:val="24"/>
                <w:lang w:val="ru-RU"/>
              </w:rPr>
              <w:t>на</w:t>
            </w:r>
            <w:r w:rsidRPr="00297CFF">
              <w:rPr>
                <w:spacing w:val="-10"/>
                <w:sz w:val="24"/>
                <w:lang w:val="ru-RU"/>
              </w:rPr>
              <w:t xml:space="preserve"> </w:t>
            </w:r>
            <w:r w:rsidRPr="00297CFF">
              <w:rPr>
                <w:sz w:val="24"/>
                <w:lang w:val="ru-RU"/>
              </w:rPr>
              <w:t>2023-2024</w:t>
            </w:r>
            <w:r w:rsidRPr="00297CFF">
              <w:rPr>
                <w:spacing w:val="-5"/>
                <w:sz w:val="24"/>
                <w:lang w:val="ru-RU"/>
              </w:rPr>
              <w:t xml:space="preserve"> </w:t>
            </w:r>
            <w:r w:rsidRPr="00297CFF">
              <w:rPr>
                <w:sz w:val="24"/>
                <w:lang w:val="ru-RU"/>
              </w:rPr>
              <w:t>учебный</w:t>
            </w:r>
            <w:r w:rsidRPr="00297CFF">
              <w:rPr>
                <w:spacing w:val="-57"/>
                <w:sz w:val="24"/>
                <w:lang w:val="ru-RU"/>
              </w:rPr>
              <w:t xml:space="preserve"> </w:t>
            </w:r>
            <w:r w:rsidRPr="00297CFF">
              <w:rPr>
                <w:sz w:val="24"/>
                <w:lang w:val="ru-RU"/>
              </w:rPr>
              <w:t>год</w:t>
            </w:r>
          </w:p>
        </w:tc>
        <w:tc>
          <w:tcPr>
            <w:tcW w:w="1134" w:type="dxa"/>
            <w:gridSpan w:val="4"/>
          </w:tcPr>
          <w:p w:rsidR="00787511" w:rsidRDefault="00787511" w:rsidP="00513226">
            <w:pPr>
              <w:pStyle w:val="TableParagraph"/>
              <w:ind w:left="292"/>
              <w:rPr>
                <w:sz w:val="24"/>
              </w:rPr>
            </w:pPr>
            <w:r>
              <w:rPr>
                <w:sz w:val="24"/>
              </w:rPr>
              <w:t>10-11</w:t>
            </w:r>
          </w:p>
        </w:tc>
        <w:tc>
          <w:tcPr>
            <w:tcW w:w="1701" w:type="dxa"/>
            <w:gridSpan w:val="2"/>
          </w:tcPr>
          <w:p w:rsidR="00787511" w:rsidRDefault="00787511" w:rsidP="00513226">
            <w:pPr>
              <w:pStyle w:val="TableParagraph"/>
              <w:ind w:left="360"/>
              <w:rPr>
                <w:sz w:val="24"/>
              </w:rPr>
            </w:pPr>
            <w:r>
              <w:rPr>
                <w:sz w:val="24"/>
              </w:rPr>
              <w:t>Сентябрь</w:t>
            </w:r>
          </w:p>
        </w:tc>
        <w:tc>
          <w:tcPr>
            <w:tcW w:w="1844" w:type="dxa"/>
          </w:tcPr>
          <w:p w:rsidR="00787511" w:rsidRDefault="00787511" w:rsidP="00513226">
            <w:pPr>
              <w:pStyle w:val="TableParagraph"/>
              <w:tabs>
                <w:tab w:val="left" w:pos="1603"/>
              </w:tabs>
              <w:spacing w:before="2" w:line="267" w:lineRule="exact"/>
              <w:ind w:left="111"/>
              <w:rPr>
                <w:sz w:val="24"/>
              </w:rPr>
            </w:pPr>
            <w:r>
              <w:rPr>
                <w:sz w:val="24"/>
              </w:rPr>
              <w:t>Педагоги ДО</w:t>
            </w:r>
          </w:p>
        </w:tc>
      </w:tr>
      <w:tr w:rsidR="00787511" w:rsidTr="00513226">
        <w:trPr>
          <w:trHeight w:val="825"/>
        </w:trPr>
        <w:tc>
          <w:tcPr>
            <w:tcW w:w="5671" w:type="dxa"/>
          </w:tcPr>
          <w:p w:rsidR="00787511" w:rsidRPr="00297CFF" w:rsidRDefault="00787511" w:rsidP="00513226">
            <w:pPr>
              <w:pStyle w:val="TableParagraph"/>
              <w:spacing w:before="25" w:line="276" w:lineRule="auto"/>
              <w:ind w:right="263"/>
              <w:rPr>
                <w:sz w:val="24"/>
                <w:lang w:val="ru-RU"/>
              </w:rPr>
            </w:pPr>
            <w:r w:rsidRPr="00297CFF">
              <w:rPr>
                <w:sz w:val="24"/>
                <w:lang w:val="ru-RU"/>
              </w:rPr>
              <w:t>Работа в рамках деятельности Управляющего совета</w:t>
            </w:r>
            <w:r w:rsidRPr="00297CFF">
              <w:rPr>
                <w:spacing w:val="-58"/>
                <w:sz w:val="24"/>
                <w:lang w:val="ru-RU"/>
              </w:rPr>
              <w:t xml:space="preserve"> </w:t>
            </w:r>
            <w:r w:rsidRPr="00297CFF">
              <w:rPr>
                <w:sz w:val="24"/>
                <w:lang w:val="ru-RU"/>
              </w:rPr>
              <w:t>и</w:t>
            </w:r>
            <w:r w:rsidRPr="00297CFF">
              <w:rPr>
                <w:spacing w:val="2"/>
                <w:sz w:val="24"/>
                <w:lang w:val="ru-RU"/>
              </w:rPr>
              <w:t xml:space="preserve"> </w:t>
            </w:r>
            <w:r w:rsidRPr="00297CFF">
              <w:rPr>
                <w:sz w:val="24"/>
                <w:lang w:val="ru-RU"/>
              </w:rPr>
              <w:t>действующих</w:t>
            </w:r>
            <w:r w:rsidRPr="00297CFF">
              <w:rPr>
                <w:spacing w:val="-3"/>
                <w:sz w:val="24"/>
                <w:lang w:val="ru-RU"/>
              </w:rPr>
              <w:t xml:space="preserve"> </w:t>
            </w:r>
            <w:r w:rsidRPr="00297CFF">
              <w:rPr>
                <w:sz w:val="24"/>
                <w:lang w:val="ru-RU"/>
              </w:rPr>
              <w:t>комиссий</w:t>
            </w:r>
          </w:p>
        </w:tc>
        <w:tc>
          <w:tcPr>
            <w:tcW w:w="1134" w:type="dxa"/>
            <w:gridSpan w:val="4"/>
          </w:tcPr>
          <w:p w:rsidR="00787511" w:rsidRDefault="00787511" w:rsidP="00513226">
            <w:pPr>
              <w:pStyle w:val="TableParagraph"/>
              <w:ind w:left="0" w:right="232"/>
              <w:jc w:val="right"/>
              <w:rPr>
                <w:sz w:val="24"/>
              </w:rPr>
            </w:pPr>
            <w:r>
              <w:rPr>
                <w:sz w:val="24"/>
              </w:rPr>
              <w:t>10-11</w:t>
            </w:r>
          </w:p>
        </w:tc>
        <w:tc>
          <w:tcPr>
            <w:tcW w:w="1701" w:type="dxa"/>
            <w:gridSpan w:val="2"/>
          </w:tcPr>
          <w:p w:rsidR="00787511" w:rsidRDefault="00787511" w:rsidP="00513226">
            <w:pPr>
              <w:pStyle w:val="TableParagraph"/>
              <w:spacing w:line="237" w:lineRule="auto"/>
              <w:ind w:left="677" w:right="246"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spacing w:line="237" w:lineRule="auto"/>
              <w:ind w:left="174" w:right="210" w:firstLine="48"/>
              <w:rPr>
                <w:sz w:val="24"/>
              </w:rPr>
            </w:pPr>
            <w:r>
              <w:rPr>
                <w:sz w:val="24"/>
              </w:rPr>
              <w:t>Администрация,</w:t>
            </w:r>
            <w:r>
              <w:rPr>
                <w:spacing w:val="-57"/>
                <w:sz w:val="24"/>
              </w:rPr>
              <w:t xml:space="preserve"> </w:t>
            </w:r>
            <w:r>
              <w:rPr>
                <w:sz w:val="24"/>
              </w:rPr>
              <w:t>Классные</w:t>
            </w:r>
          </w:p>
          <w:p w:rsidR="00787511" w:rsidRDefault="00787511" w:rsidP="00513226">
            <w:pPr>
              <w:pStyle w:val="TableParagraph"/>
              <w:spacing w:line="267" w:lineRule="exact"/>
              <w:ind w:left="111"/>
              <w:rPr>
                <w:sz w:val="24"/>
              </w:rPr>
            </w:pPr>
            <w:r>
              <w:rPr>
                <w:sz w:val="24"/>
              </w:rPr>
              <w:t>руководители</w:t>
            </w:r>
          </w:p>
        </w:tc>
      </w:tr>
      <w:tr w:rsidR="00787511" w:rsidTr="00513226">
        <w:trPr>
          <w:trHeight w:val="829"/>
        </w:trPr>
        <w:tc>
          <w:tcPr>
            <w:tcW w:w="5671" w:type="dxa"/>
          </w:tcPr>
          <w:p w:rsidR="00787511" w:rsidRDefault="00787511" w:rsidP="00513226">
            <w:pPr>
              <w:pStyle w:val="TableParagraph"/>
              <w:rPr>
                <w:sz w:val="24"/>
              </w:rPr>
            </w:pPr>
            <w:r>
              <w:rPr>
                <w:sz w:val="24"/>
              </w:rPr>
              <w:t>Общешкольные</w:t>
            </w:r>
            <w:r>
              <w:rPr>
                <w:spacing w:val="-4"/>
                <w:sz w:val="24"/>
              </w:rPr>
              <w:t xml:space="preserve"> </w:t>
            </w:r>
            <w:r>
              <w:rPr>
                <w:sz w:val="24"/>
              </w:rPr>
              <w:t>«Дни</w:t>
            </w:r>
            <w:r>
              <w:rPr>
                <w:spacing w:val="-8"/>
                <w:sz w:val="24"/>
              </w:rPr>
              <w:t xml:space="preserve"> </w:t>
            </w:r>
            <w:r>
              <w:rPr>
                <w:sz w:val="24"/>
              </w:rPr>
              <w:t>открытых</w:t>
            </w:r>
            <w:r>
              <w:rPr>
                <w:spacing w:val="-9"/>
                <w:sz w:val="24"/>
              </w:rPr>
              <w:t xml:space="preserve"> </w:t>
            </w:r>
            <w:r>
              <w:rPr>
                <w:sz w:val="24"/>
              </w:rPr>
              <w:t>дверей»</w:t>
            </w:r>
          </w:p>
        </w:tc>
        <w:tc>
          <w:tcPr>
            <w:tcW w:w="1134" w:type="dxa"/>
            <w:gridSpan w:val="4"/>
          </w:tcPr>
          <w:p w:rsidR="00787511" w:rsidRDefault="00787511" w:rsidP="00513226">
            <w:pPr>
              <w:pStyle w:val="TableParagraph"/>
              <w:ind w:left="0" w:right="232"/>
              <w:jc w:val="right"/>
              <w:rPr>
                <w:sz w:val="24"/>
              </w:rPr>
            </w:pPr>
            <w:r>
              <w:rPr>
                <w:sz w:val="24"/>
              </w:rPr>
              <w:t>10-11</w:t>
            </w:r>
          </w:p>
        </w:tc>
        <w:tc>
          <w:tcPr>
            <w:tcW w:w="1701" w:type="dxa"/>
            <w:gridSpan w:val="2"/>
          </w:tcPr>
          <w:p w:rsidR="00787511" w:rsidRDefault="00787511" w:rsidP="00513226">
            <w:pPr>
              <w:pStyle w:val="TableParagraph"/>
              <w:spacing w:line="242" w:lineRule="auto"/>
              <w:ind w:left="677" w:right="246"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ind w:left="222"/>
              <w:rPr>
                <w:sz w:val="24"/>
              </w:rPr>
            </w:pPr>
            <w:r>
              <w:rPr>
                <w:sz w:val="24"/>
              </w:rPr>
              <w:t>Администрация,</w:t>
            </w:r>
          </w:p>
          <w:p w:rsidR="00787511" w:rsidRDefault="00787511" w:rsidP="00513226">
            <w:pPr>
              <w:pStyle w:val="TableParagraph"/>
              <w:spacing w:line="274" w:lineRule="exact"/>
              <w:ind w:left="111" w:right="622" w:firstLine="62"/>
              <w:rPr>
                <w:sz w:val="24"/>
              </w:rPr>
            </w:pPr>
            <w:r>
              <w:rPr>
                <w:sz w:val="24"/>
              </w:rPr>
              <w:t>Классный</w:t>
            </w:r>
            <w:r>
              <w:rPr>
                <w:spacing w:val="1"/>
                <w:sz w:val="24"/>
              </w:rPr>
              <w:t xml:space="preserve"> </w:t>
            </w:r>
            <w:r>
              <w:rPr>
                <w:spacing w:val="-2"/>
                <w:sz w:val="24"/>
              </w:rPr>
              <w:t>руководители</w:t>
            </w:r>
          </w:p>
        </w:tc>
      </w:tr>
      <w:tr w:rsidR="00787511" w:rsidTr="00513226">
        <w:trPr>
          <w:trHeight w:val="1382"/>
        </w:trPr>
        <w:tc>
          <w:tcPr>
            <w:tcW w:w="5671" w:type="dxa"/>
          </w:tcPr>
          <w:p w:rsidR="00787511" w:rsidRDefault="00787511" w:rsidP="00513226">
            <w:pPr>
              <w:pStyle w:val="TableParagraph"/>
              <w:rPr>
                <w:sz w:val="24"/>
              </w:rPr>
            </w:pPr>
            <w:r>
              <w:rPr>
                <w:sz w:val="24"/>
              </w:rPr>
              <w:t>Общешкольное</w:t>
            </w:r>
            <w:r>
              <w:rPr>
                <w:spacing w:val="-10"/>
                <w:sz w:val="24"/>
              </w:rPr>
              <w:t xml:space="preserve"> </w:t>
            </w:r>
            <w:r>
              <w:rPr>
                <w:sz w:val="24"/>
              </w:rPr>
              <w:t>родительское</w:t>
            </w:r>
            <w:r>
              <w:rPr>
                <w:spacing w:val="-13"/>
                <w:sz w:val="24"/>
              </w:rPr>
              <w:t xml:space="preserve"> </w:t>
            </w:r>
            <w:r>
              <w:rPr>
                <w:sz w:val="24"/>
              </w:rPr>
              <w:t>собрание</w:t>
            </w:r>
          </w:p>
        </w:tc>
        <w:tc>
          <w:tcPr>
            <w:tcW w:w="1134" w:type="dxa"/>
            <w:gridSpan w:val="4"/>
          </w:tcPr>
          <w:p w:rsidR="00787511" w:rsidRDefault="00787511" w:rsidP="00513226">
            <w:pPr>
              <w:pStyle w:val="TableParagraph"/>
              <w:ind w:left="0" w:right="232"/>
              <w:jc w:val="right"/>
              <w:rPr>
                <w:sz w:val="24"/>
              </w:rPr>
            </w:pPr>
            <w:r>
              <w:rPr>
                <w:sz w:val="24"/>
              </w:rPr>
              <w:t>10-11</w:t>
            </w:r>
          </w:p>
        </w:tc>
        <w:tc>
          <w:tcPr>
            <w:tcW w:w="1701" w:type="dxa"/>
            <w:gridSpan w:val="2"/>
          </w:tcPr>
          <w:p w:rsidR="00787511" w:rsidRDefault="00787511" w:rsidP="00513226">
            <w:pPr>
              <w:pStyle w:val="TableParagraph"/>
              <w:spacing w:line="242" w:lineRule="auto"/>
              <w:ind w:left="451" w:right="315" w:firstLine="105"/>
              <w:rPr>
                <w:sz w:val="24"/>
              </w:rPr>
            </w:pPr>
            <w:r>
              <w:rPr>
                <w:sz w:val="24"/>
              </w:rPr>
              <w:t>1</w:t>
            </w:r>
            <w:r>
              <w:rPr>
                <w:spacing w:val="1"/>
                <w:sz w:val="24"/>
              </w:rPr>
              <w:t xml:space="preserve"> </w:t>
            </w:r>
            <w:r>
              <w:rPr>
                <w:sz w:val="24"/>
              </w:rPr>
              <w:t>раз</w:t>
            </w:r>
            <w:r>
              <w:rPr>
                <w:spacing w:val="3"/>
                <w:sz w:val="24"/>
              </w:rPr>
              <w:t xml:space="preserve"> </w:t>
            </w:r>
            <w:r>
              <w:rPr>
                <w:sz w:val="24"/>
              </w:rPr>
              <w:t>в</w:t>
            </w:r>
            <w:r>
              <w:rPr>
                <w:spacing w:val="1"/>
                <w:sz w:val="24"/>
              </w:rPr>
              <w:t xml:space="preserve"> </w:t>
            </w:r>
            <w:r>
              <w:rPr>
                <w:spacing w:val="-1"/>
                <w:sz w:val="24"/>
              </w:rPr>
              <w:t>четверть</w:t>
            </w:r>
          </w:p>
        </w:tc>
        <w:tc>
          <w:tcPr>
            <w:tcW w:w="1844" w:type="dxa"/>
          </w:tcPr>
          <w:p w:rsidR="00787511" w:rsidRPr="00297CFF" w:rsidRDefault="00787511" w:rsidP="00513226">
            <w:pPr>
              <w:pStyle w:val="TableParagraph"/>
              <w:spacing w:line="240" w:lineRule="auto"/>
              <w:ind w:left="11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p>
          <w:p w:rsidR="00787511" w:rsidRPr="00297CFF" w:rsidRDefault="00787511" w:rsidP="00513226">
            <w:pPr>
              <w:pStyle w:val="TableParagraph"/>
              <w:tabs>
                <w:tab w:val="left" w:pos="1205"/>
              </w:tabs>
              <w:spacing w:line="274" w:lineRule="exact"/>
              <w:ind w:left="111" w:right="88"/>
              <w:rPr>
                <w:sz w:val="24"/>
                <w:lang w:val="ru-RU"/>
              </w:rPr>
            </w:pPr>
            <w:r w:rsidRPr="00297CFF">
              <w:rPr>
                <w:sz w:val="24"/>
                <w:lang w:val="ru-RU"/>
              </w:rPr>
              <w:t xml:space="preserve">педагог-организатор </w:t>
            </w:r>
            <w:r w:rsidRPr="00297CFF">
              <w:rPr>
                <w:spacing w:val="-2"/>
                <w:sz w:val="24"/>
                <w:lang w:val="ru-RU"/>
              </w:rPr>
              <w:t>педагог-</w:t>
            </w:r>
            <w:r w:rsidRPr="00297CFF">
              <w:rPr>
                <w:spacing w:val="-57"/>
                <w:sz w:val="24"/>
                <w:lang w:val="ru-RU"/>
              </w:rPr>
              <w:t xml:space="preserve"> </w:t>
            </w:r>
            <w:r w:rsidRPr="00297CFF">
              <w:rPr>
                <w:sz w:val="24"/>
                <w:lang w:val="ru-RU"/>
              </w:rPr>
              <w:t>психолог</w:t>
            </w:r>
          </w:p>
        </w:tc>
      </w:tr>
      <w:tr w:rsidR="00787511" w:rsidTr="00513226">
        <w:trPr>
          <w:trHeight w:val="1929"/>
        </w:trPr>
        <w:tc>
          <w:tcPr>
            <w:tcW w:w="5671" w:type="dxa"/>
          </w:tcPr>
          <w:p w:rsidR="00787511" w:rsidRPr="00297CFF" w:rsidRDefault="00787511" w:rsidP="00513226">
            <w:pPr>
              <w:pStyle w:val="TableParagraph"/>
              <w:spacing w:line="240" w:lineRule="auto"/>
              <w:ind w:right="96"/>
              <w:jc w:val="both"/>
              <w:rPr>
                <w:sz w:val="24"/>
                <w:lang w:val="ru-RU"/>
              </w:rPr>
            </w:pPr>
            <w:r w:rsidRPr="00297CFF">
              <w:rPr>
                <w:sz w:val="24"/>
                <w:lang w:val="ru-RU"/>
              </w:rPr>
              <w:t>Педагогическое просвещение родителей по вопросам</w:t>
            </w:r>
            <w:r w:rsidRPr="00297CFF">
              <w:rPr>
                <w:spacing w:val="1"/>
                <w:sz w:val="24"/>
                <w:lang w:val="ru-RU"/>
              </w:rPr>
              <w:t xml:space="preserve"> </w:t>
            </w:r>
            <w:r w:rsidRPr="00297CFF">
              <w:rPr>
                <w:sz w:val="24"/>
                <w:lang w:val="ru-RU"/>
              </w:rPr>
              <w:t>воспитания</w:t>
            </w:r>
            <w:r w:rsidRPr="00297CFF">
              <w:rPr>
                <w:spacing w:val="1"/>
                <w:sz w:val="24"/>
                <w:lang w:val="ru-RU"/>
              </w:rPr>
              <w:t xml:space="preserve"> </w:t>
            </w:r>
            <w:r w:rsidRPr="00297CFF">
              <w:rPr>
                <w:sz w:val="24"/>
                <w:lang w:val="ru-RU"/>
              </w:rPr>
              <w:t>детей</w:t>
            </w:r>
            <w:r w:rsidRPr="00297CFF">
              <w:rPr>
                <w:spacing w:val="1"/>
                <w:sz w:val="24"/>
                <w:lang w:val="ru-RU"/>
              </w:rPr>
              <w:t xml:space="preserve"> </w:t>
            </w:r>
            <w:r w:rsidRPr="00297CFF">
              <w:rPr>
                <w:sz w:val="24"/>
                <w:lang w:val="ru-RU"/>
              </w:rPr>
              <w:t>(рекомендации</w:t>
            </w:r>
            <w:r w:rsidRPr="00297CFF">
              <w:rPr>
                <w:spacing w:val="1"/>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инструктажи</w:t>
            </w:r>
            <w:r w:rsidRPr="00297CFF">
              <w:rPr>
                <w:spacing w:val="1"/>
                <w:sz w:val="24"/>
                <w:lang w:val="ru-RU"/>
              </w:rPr>
              <w:t xml:space="preserve"> </w:t>
            </w:r>
            <w:r w:rsidRPr="00297CFF">
              <w:rPr>
                <w:sz w:val="24"/>
                <w:lang w:val="ru-RU"/>
              </w:rPr>
              <w:t>безопасности на период каникул, встречи родителей с</w:t>
            </w:r>
            <w:r w:rsidRPr="00297CFF">
              <w:rPr>
                <w:spacing w:val="-57"/>
                <w:sz w:val="24"/>
                <w:lang w:val="ru-RU"/>
              </w:rPr>
              <w:t xml:space="preserve"> </w:t>
            </w:r>
            <w:r w:rsidRPr="00297CFF">
              <w:rPr>
                <w:sz w:val="24"/>
                <w:lang w:val="ru-RU"/>
              </w:rPr>
              <w:t>приглашенными</w:t>
            </w:r>
            <w:r w:rsidRPr="00297CFF">
              <w:rPr>
                <w:spacing w:val="1"/>
                <w:sz w:val="24"/>
                <w:lang w:val="ru-RU"/>
              </w:rPr>
              <w:t xml:space="preserve"> </w:t>
            </w:r>
            <w:r w:rsidRPr="00297CFF">
              <w:rPr>
                <w:sz w:val="24"/>
                <w:lang w:val="ru-RU"/>
              </w:rPr>
              <w:t>специалистами:</w:t>
            </w:r>
            <w:r w:rsidRPr="00297CFF">
              <w:rPr>
                <w:spacing w:val="1"/>
                <w:sz w:val="24"/>
                <w:lang w:val="ru-RU"/>
              </w:rPr>
              <w:t xml:space="preserve"> </w:t>
            </w:r>
            <w:r w:rsidRPr="00297CFF">
              <w:rPr>
                <w:sz w:val="24"/>
                <w:lang w:val="ru-RU"/>
              </w:rPr>
              <w:t>социальными</w:t>
            </w:r>
            <w:r w:rsidRPr="00297CFF">
              <w:rPr>
                <w:spacing w:val="1"/>
                <w:sz w:val="24"/>
                <w:lang w:val="ru-RU"/>
              </w:rPr>
              <w:t xml:space="preserve"> </w:t>
            </w:r>
            <w:r w:rsidRPr="00297CFF">
              <w:rPr>
                <w:sz w:val="24"/>
                <w:lang w:val="ru-RU"/>
              </w:rPr>
              <w:t>работниками,</w:t>
            </w:r>
            <w:r w:rsidRPr="00297CFF">
              <w:rPr>
                <w:spacing w:val="1"/>
                <w:sz w:val="24"/>
                <w:lang w:val="ru-RU"/>
              </w:rPr>
              <w:t xml:space="preserve"> </w:t>
            </w:r>
            <w:r w:rsidRPr="00297CFF">
              <w:rPr>
                <w:sz w:val="24"/>
                <w:lang w:val="ru-RU"/>
              </w:rPr>
              <w:t>врачами,</w:t>
            </w:r>
            <w:r w:rsidRPr="00297CFF">
              <w:rPr>
                <w:spacing w:val="1"/>
                <w:sz w:val="24"/>
                <w:lang w:val="ru-RU"/>
              </w:rPr>
              <w:t xml:space="preserve"> </w:t>
            </w:r>
            <w:r w:rsidRPr="00297CFF">
              <w:rPr>
                <w:sz w:val="24"/>
                <w:lang w:val="ru-RU"/>
              </w:rPr>
              <w:t>инспекторами</w:t>
            </w:r>
            <w:r w:rsidRPr="00297CFF">
              <w:rPr>
                <w:spacing w:val="1"/>
                <w:sz w:val="24"/>
                <w:lang w:val="ru-RU"/>
              </w:rPr>
              <w:t xml:space="preserve"> </w:t>
            </w:r>
            <w:r w:rsidRPr="00297CFF">
              <w:rPr>
                <w:sz w:val="24"/>
                <w:lang w:val="ru-RU"/>
              </w:rPr>
              <w:t>ПДН</w:t>
            </w:r>
            <w:r w:rsidRPr="00297CFF">
              <w:rPr>
                <w:spacing w:val="1"/>
                <w:sz w:val="24"/>
                <w:lang w:val="ru-RU"/>
              </w:rPr>
              <w:t xml:space="preserve"> </w:t>
            </w:r>
            <w:r w:rsidRPr="00297CFF">
              <w:rPr>
                <w:sz w:val="24"/>
                <w:lang w:val="ru-RU"/>
              </w:rPr>
              <w:t>ОП,</w:t>
            </w:r>
            <w:r w:rsidRPr="00297CFF">
              <w:rPr>
                <w:spacing w:val="1"/>
                <w:sz w:val="24"/>
                <w:lang w:val="ru-RU"/>
              </w:rPr>
              <w:t xml:space="preserve"> </w:t>
            </w:r>
            <w:r w:rsidRPr="00297CFF">
              <w:rPr>
                <w:sz w:val="24"/>
                <w:lang w:val="ru-RU"/>
              </w:rPr>
              <w:t>ГИБДД,</w:t>
            </w:r>
            <w:r w:rsidRPr="00297CFF">
              <w:rPr>
                <w:spacing w:val="49"/>
                <w:sz w:val="24"/>
                <w:lang w:val="ru-RU"/>
              </w:rPr>
              <w:t xml:space="preserve"> </w:t>
            </w:r>
            <w:r w:rsidRPr="00297CFF">
              <w:rPr>
                <w:sz w:val="24"/>
                <w:lang w:val="ru-RU"/>
              </w:rPr>
              <w:t>представителями</w:t>
            </w:r>
            <w:r w:rsidRPr="00297CFF">
              <w:rPr>
                <w:spacing w:val="46"/>
                <w:sz w:val="24"/>
                <w:lang w:val="ru-RU"/>
              </w:rPr>
              <w:t xml:space="preserve"> </w:t>
            </w:r>
            <w:r w:rsidRPr="00297CFF">
              <w:rPr>
                <w:sz w:val="24"/>
                <w:lang w:val="ru-RU"/>
              </w:rPr>
              <w:t>прокуратуры</w:t>
            </w:r>
            <w:r w:rsidRPr="00297CFF">
              <w:rPr>
                <w:spacing w:val="48"/>
                <w:sz w:val="24"/>
                <w:lang w:val="ru-RU"/>
              </w:rPr>
              <w:t xml:space="preserve"> </w:t>
            </w:r>
            <w:r w:rsidRPr="00297CFF">
              <w:rPr>
                <w:sz w:val="24"/>
                <w:lang w:val="ru-RU"/>
              </w:rPr>
              <w:t>по</w:t>
            </w:r>
            <w:r w:rsidRPr="00297CFF">
              <w:rPr>
                <w:spacing w:val="49"/>
                <w:sz w:val="24"/>
                <w:lang w:val="ru-RU"/>
              </w:rPr>
              <w:t xml:space="preserve"> </w:t>
            </w:r>
            <w:r w:rsidRPr="00297CFF">
              <w:rPr>
                <w:sz w:val="24"/>
                <w:lang w:val="ru-RU"/>
              </w:rPr>
              <w:t>вопросам</w:t>
            </w:r>
          </w:p>
          <w:p w:rsidR="00787511" w:rsidRDefault="00787511" w:rsidP="00513226">
            <w:pPr>
              <w:pStyle w:val="TableParagraph"/>
              <w:spacing w:line="267" w:lineRule="exact"/>
              <w:rPr>
                <w:sz w:val="24"/>
              </w:rPr>
            </w:pPr>
            <w:r>
              <w:rPr>
                <w:sz w:val="24"/>
              </w:rPr>
              <w:t>профилактики)</w:t>
            </w:r>
          </w:p>
        </w:tc>
        <w:tc>
          <w:tcPr>
            <w:tcW w:w="1134" w:type="dxa"/>
            <w:gridSpan w:val="4"/>
          </w:tcPr>
          <w:p w:rsidR="00787511" w:rsidRDefault="00787511" w:rsidP="00513226">
            <w:pPr>
              <w:pStyle w:val="TableParagraph"/>
              <w:ind w:left="0" w:right="232"/>
              <w:jc w:val="right"/>
              <w:rPr>
                <w:sz w:val="24"/>
              </w:rPr>
            </w:pPr>
            <w:r>
              <w:rPr>
                <w:sz w:val="24"/>
              </w:rPr>
              <w:t>10-11</w:t>
            </w:r>
          </w:p>
        </w:tc>
        <w:tc>
          <w:tcPr>
            <w:tcW w:w="1701" w:type="dxa"/>
            <w:gridSpan w:val="2"/>
          </w:tcPr>
          <w:p w:rsidR="00787511" w:rsidRDefault="00787511" w:rsidP="00513226">
            <w:pPr>
              <w:pStyle w:val="TableParagraph"/>
              <w:spacing w:line="261" w:lineRule="exact"/>
              <w:ind w:left="126"/>
              <w:jc w:val="center"/>
              <w:rPr>
                <w:sz w:val="24"/>
              </w:rPr>
            </w:pPr>
            <w:r>
              <w:rPr>
                <w:sz w:val="24"/>
              </w:rPr>
              <w:t>1</w:t>
            </w:r>
          </w:p>
          <w:p w:rsidR="00787511" w:rsidRDefault="00787511" w:rsidP="00513226">
            <w:pPr>
              <w:pStyle w:val="TableParagraph"/>
              <w:spacing w:line="275" w:lineRule="exact"/>
              <w:ind w:left="172" w:right="48"/>
              <w:jc w:val="center"/>
              <w:rPr>
                <w:sz w:val="24"/>
              </w:rPr>
            </w:pPr>
            <w:r>
              <w:rPr>
                <w:sz w:val="24"/>
              </w:rPr>
              <w:t>раз/четверть</w:t>
            </w:r>
          </w:p>
        </w:tc>
        <w:tc>
          <w:tcPr>
            <w:tcW w:w="1844" w:type="dxa"/>
          </w:tcPr>
          <w:p w:rsidR="00787511" w:rsidRDefault="00787511" w:rsidP="00513226">
            <w:pPr>
              <w:pStyle w:val="TableParagraph"/>
              <w:tabs>
                <w:tab w:val="left" w:pos="1205"/>
              </w:tabs>
              <w:spacing w:line="240" w:lineRule="auto"/>
              <w:ind w:left="111" w:right="88"/>
              <w:rPr>
                <w:sz w:val="24"/>
              </w:rPr>
            </w:pPr>
            <w:r>
              <w:rPr>
                <w:sz w:val="24"/>
              </w:rPr>
              <w:t>Классные</w:t>
            </w:r>
            <w:r>
              <w:rPr>
                <w:spacing w:val="1"/>
                <w:sz w:val="24"/>
              </w:rPr>
              <w:t xml:space="preserve"> </w:t>
            </w:r>
            <w:r>
              <w:rPr>
                <w:sz w:val="24"/>
              </w:rPr>
              <w:t>руководители,</w:t>
            </w:r>
          </w:p>
          <w:p w:rsidR="00787511" w:rsidRDefault="00787511" w:rsidP="00513226">
            <w:pPr>
              <w:pStyle w:val="TableParagraph"/>
              <w:tabs>
                <w:tab w:val="left" w:pos="1205"/>
              </w:tabs>
              <w:spacing w:line="240" w:lineRule="auto"/>
              <w:ind w:left="111" w:right="88"/>
              <w:rPr>
                <w:sz w:val="24"/>
              </w:rPr>
            </w:pPr>
            <w:r>
              <w:rPr>
                <w:spacing w:val="-2"/>
                <w:sz w:val="24"/>
              </w:rPr>
              <w:t>педагог-</w:t>
            </w:r>
            <w:r>
              <w:rPr>
                <w:spacing w:val="-57"/>
                <w:sz w:val="24"/>
              </w:rPr>
              <w:t xml:space="preserve"> </w:t>
            </w:r>
            <w:r>
              <w:rPr>
                <w:sz w:val="24"/>
              </w:rPr>
              <w:t>психолог</w:t>
            </w:r>
          </w:p>
        </w:tc>
      </w:tr>
      <w:tr w:rsidR="00787511" w:rsidTr="00513226">
        <w:trPr>
          <w:trHeight w:val="1382"/>
        </w:trPr>
        <w:tc>
          <w:tcPr>
            <w:tcW w:w="5671" w:type="dxa"/>
          </w:tcPr>
          <w:p w:rsidR="00787511" w:rsidRPr="00297CFF" w:rsidRDefault="00787511" w:rsidP="00513226">
            <w:pPr>
              <w:pStyle w:val="TableParagraph"/>
              <w:ind w:left="215"/>
              <w:rPr>
                <w:sz w:val="24"/>
                <w:lang w:val="ru-RU"/>
              </w:rPr>
            </w:pPr>
            <w:r w:rsidRPr="00297CFF">
              <w:rPr>
                <w:spacing w:val="-1"/>
                <w:sz w:val="24"/>
                <w:lang w:val="ru-RU"/>
              </w:rPr>
              <w:t>Городская</w:t>
            </w:r>
            <w:r w:rsidRPr="00297CFF">
              <w:rPr>
                <w:spacing w:val="-12"/>
                <w:sz w:val="24"/>
                <w:lang w:val="ru-RU"/>
              </w:rPr>
              <w:t xml:space="preserve"> </w:t>
            </w:r>
            <w:r w:rsidRPr="00297CFF">
              <w:rPr>
                <w:spacing w:val="-1"/>
                <w:sz w:val="24"/>
                <w:lang w:val="ru-RU"/>
              </w:rPr>
              <w:t>акция</w:t>
            </w:r>
            <w:r w:rsidRPr="00297CFF">
              <w:rPr>
                <w:spacing w:val="-11"/>
                <w:sz w:val="24"/>
                <w:lang w:val="ru-RU"/>
              </w:rPr>
              <w:t xml:space="preserve"> </w:t>
            </w:r>
            <w:r w:rsidRPr="00297CFF">
              <w:rPr>
                <w:sz w:val="24"/>
                <w:lang w:val="ru-RU"/>
              </w:rPr>
              <w:t>«Родительский</w:t>
            </w:r>
            <w:r w:rsidRPr="00297CFF">
              <w:rPr>
                <w:spacing w:val="-11"/>
                <w:sz w:val="24"/>
                <w:lang w:val="ru-RU"/>
              </w:rPr>
              <w:t xml:space="preserve"> </w:t>
            </w:r>
            <w:r w:rsidRPr="00297CFF">
              <w:rPr>
                <w:sz w:val="24"/>
                <w:lang w:val="ru-RU"/>
              </w:rPr>
              <w:t>патруль»</w:t>
            </w:r>
            <w:r w:rsidRPr="00297CFF">
              <w:rPr>
                <w:spacing w:val="-15"/>
                <w:sz w:val="24"/>
                <w:lang w:val="ru-RU"/>
              </w:rPr>
              <w:t xml:space="preserve"> </w:t>
            </w:r>
            <w:r w:rsidRPr="00297CFF">
              <w:rPr>
                <w:sz w:val="24"/>
                <w:lang w:val="ru-RU"/>
              </w:rPr>
              <w:t>(ПДД)</w:t>
            </w:r>
          </w:p>
        </w:tc>
        <w:tc>
          <w:tcPr>
            <w:tcW w:w="1134" w:type="dxa"/>
            <w:gridSpan w:val="4"/>
          </w:tcPr>
          <w:p w:rsidR="00787511" w:rsidRDefault="00787511" w:rsidP="00513226">
            <w:pPr>
              <w:pStyle w:val="TableParagraph"/>
              <w:ind w:left="0" w:right="232"/>
              <w:jc w:val="right"/>
              <w:rPr>
                <w:sz w:val="24"/>
              </w:rPr>
            </w:pPr>
            <w:r>
              <w:rPr>
                <w:sz w:val="24"/>
              </w:rPr>
              <w:t>10-11</w:t>
            </w:r>
          </w:p>
        </w:tc>
        <w:tc>
          <w:tcPr>
            <w:tcW w:w="1701" w:type="dxa"/>
            <w:gridSpan w:val="2"/>
          </w:tcPr>
          <w:p w:rsidR="00787511" w:rsidRDefault="00787511" w:rsidP="00513226">
            <w:pPr>
              <w:pStyle w:val="TableParagraph"/>
              <w:spacing w:line="242" w:lineRule="auto"/>
              <w:ind w:left="370" w:right="229" w:firstLine="240"/>
              <w:rPr>
                <w:sz w:val="24"/>
              </w:rPr>
            </w:pPr>
            <w:r>
              <w:rPr>
                <w:sz w:val="24"/>
              </w:rPr>
              <w:t>1</w:t>
            </w:r>
            <w:r>
              <w:rPr>
                <w:spacing w:val="1"/>
                <w:sz w:val="24"/>
              </w:rPr>
              <w:t xml:space="preserve"> </w:t>
            </w:r>
            <w:r>
              <w:rPr>
                <w:sz w:val="24"/>
              </w:rPr>
              <w:t>раз/</w:t>
            </w:r>
            <w:r>
              <w:rPr>
                <w:spacing w:val="1"/>
                <w:sz w:val="24"/>
              </w:rPr>
              <w:t xml:space="preserve"> </w:t>
            </w:r>
            <w:r>
              <w:rPr>
                <w:spacing w:val="-2"/>
                <w:sz w:val="24"/>
              </w:rPr>
              <w:t>полугодие</w:t>
            </w:r>
          </w:p>
        </w:tc>
        <w:tc>
          <w:tcPr>
            <w:tcW w:w="1844" w:type="dxa"/>
          </w:tcPr>
          <w:p w:rsidR="00787511" w:rsidRDefault="00787511" w:rsidP="00513226">
            <w:pPr>
              <w:pStyle w:val="TableParagraph"/>
              <w:spacing w:line="240" w:lineRule="auto"/>
              <w:ind w:left="222"/>
              <w:rPr>
                <w:sz w:val="24"/>
              </w:rPr>
            </w:pPr>
            <w:r>
              <w:rPr>
                <w:sz w:val="24"/>
              </w:rPr>
              <w:t>Классные</w:t>
            </w:r>
            <w:r>
              <w:rPr>
                <w:spacing w:val="1"/>
                <w:sz w:val="24"/>
              </w:rPr>
              <w:t xml:space="preserve"> </w:t>
            </w:r>
            <w:r>
              <w:rPr>
                <w:sz w:val="24"/>
              </w:rPr>
              <w:t>руководители,</w:t>
            </w:r>
            <w:r>
              <w:rPr>
                <w:spacing w:val="1"/>
                <w:sz w:val="24"/>
              </w:rPr>
              <w:t xml:space="preserve"> </w:t>
            </w:r>
          </w:p>
          <w:p w:rsidR="00787511" w:rsidRDefault="00787511" w:rsidP="00513226">
            <w:pPr>
              <w:pStyle w:val="TableParagraph"/>
              <w:spacing w:line="274" w:lineRule="exact"/>
              <w:ind w:left="222"/>
              <w:rPr>
                <w:sz w:val="24"/>
              </w:rPr>
            </w:pPr>
            <w:r>
              <w:rPr>
                <w:sz w:val="24"/>
              </w:rPr>
              <w:t>педагог-</w:t>
            </w:r>
            <w:r>
              <w:rPr>
                <w:spacing w:val="-57"/>
                <w:sz w:val="24"/>
              </w:rPr>
              <w:t xml:space="preserve"> </w:t>
            </w:r>
            <w:r>
              <w:rPr>
                <w:sz w:val="24"/>
              </w:rPr>
              <w:t>психолог</w:t>
            </w:r>
          </w:p>
        </w:tc>
      </w:tr>
      <w:tr w:rsidR="00787511" w:rsidTr="00513226">
        <w:trPr>
          <w:trHeight w:val="1377"/>
        </w:trPr>
        <w:tc>
          <w:tcPr>
            <w:tcW w:w="5671" w:type="dxa"/>
          </w:tcPr>
          <w:p w:rsidR="00787511" w:rsidRPr="00297CFF" w:rsidRDefault="00787511" w:rsidP="00513226">
            <w:pPr>
              <w:pStyle w:val="TableParagraph"/>
              <w:spacing w:line="240" w:lineRule="auto"/>
              <w:ind w:left="215" w:right="101"/>
              <w:jc w:val="both"/>
              <w:rPr>
                <w:sz w:val="24"/>
                <w:lang w:val="ru-RU"/>
              </w:rPr>
            </w:pPr>
            <w:r w:rsidRPr="00297CFF">
              <w:rPr>
                <w:sz w:val="24"/>
                <w:lang w:val="ru-RU"/>
              </w:rPr>
              <w:t>Индивидуальные</w:t>
            </w:r>
            <w:r w:rsidRPr="00297CFF">
              <w:rPr>
                <w:spacing w:val="1"/>
                <w:sz w:val="24"/>
                <w:lang w:val="ru-RU"/>
              </w:rPr>
              <w:t xml:space="preserve"> </w:t>
            </w:r>
            <w:r w:rsidRPr="00297CFF">
              <w:rPr>
                <w:sz w:val="24"/>
                <w:lang w:val="ru-RU"/>
              </w:rPr>
              <w:t>консультации</w:t>
            </w:r>
            <w:r w:rsidRPr="00297CFF">
              <w:rPr>
                <w:spacing w:val="1"/>
                <w:sz w:val="24"/>
                <w:lang w:val="ru-RU"/>
              </w:rPr>
              <w:t xml:space="preserve"> </w:t>
            </w:r>
            <w:r w:rsidRPr="00297CFF">
              <w:rPr>
                <w:sz w:val="24"/>
                <w:lang w:val="ru-RU"/>
              </w:rPr>
              <w:t>(индивидуальные</w:t>
            </w:r>
            <w:r w:rsidRPr="00297CFF">
              <w:rPr>
                <w:spacing w:val="1"/>
                <w:sz w:val="24"/>
                <w:lang w:val="ru-RU"/>
              </w:rPr>
              <w:t xml:space="preserve"> </w:t>
            </w:r>
            <w:r w:rsidRPr="00297CFF">
              <w:rPr>
                <w:sz w:val="24"/>
                <w:lang w:val="ru-RU"/>
              </w:rPr>
              <w:t>беседы, рекомендации по воспитанию по запросам</w:t>
            </w:r>
            <w:r w:rsidRPr="00297CFF">
              <w:rPr>
                <w:spacing w:val="1"/>
                <w:sz w:val="24"/>
                <w:lang w:val="ru-RU"/>
              </w:rPr>
              <w:t xml:space="preserve"> </w:t>
            </w:r>
            <w:r w:rsidRPr="00297CFF">
              <w:rPr>
                <w:sz w:val="24"/>
                <w:lang w:val="ru-RU"/>
              </w:rPr>
              <w:t>родителей)</w:t>
            </w:r>
          </w:p>
        </w:tc>
        <w:tc>
          <w:tcPr>
            <w:tcW w:w="1134" w:type="dxa"/>
            <w:gridSpan w:val="4"/>
          </w:tcPr>
          <w:p w:rsidR="00787511" w:rsidRDefault="00787511" w:rsidP="00513226">
            <w:pPr>
              <w:pStyle w:val="TableParagraph"/>
              <w:ind w:left="0" w:right="232"/>
              <w:jc w:val="right"/>
              <w:rPr>
                <w:sz w:val="24"/>
              </w:rPr>
            </w:pPr>
            <w:r>
              <w:rPr>
                <w:sz w:val="24"/>
              </w:rPr>
              <w:t>10-11</w:t>
            </w:r>
          </w:p>
        </w:tc>
        <w:tc>
          <w:tcPr>
            <w:tcW w:w="1701" w:type="dxa"/>
            <w:gridSpan w:val="2"/>
          </w:tcPr>
          <w:p w:rsidR="00787511" w:rsidRDefault="00787511" w:rsidP="00513226">
            <w:pPr>
              <w:pStyle w:val="TableParagraph"/>
              <w:spacing w:line="237" w:lineRule="auto"/>
              <w:ind w:left="677" w:right="246"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spacing w:line="240" w:lineRule="auto"/>
              <w:ind w:left="222"/>
              <w:rPr>
                <w:sz w:val="24"/>
              </w:rPr>
            </w:pPr>
            <w:r>
              <w:rPr>
                <w:sz w:val="24"/>
              </w:rPr>
              <w:t>Классные</w:t>
            </w:r>
            <w:r>
              <w:rPr>
                <w:spacing w:val="1"/>
                <w:sz w:val="24"/>
              </w:rPr>
              <w:t xml:space="preserve"> </w:t>
            </w:r>
            <w:r>
              <w:rPr>
                <w:sz w:val="24"/>
              </w:rPr>
              <w:t>руководители,</w:t>
            </w:r>
            <w:r>
              <w:rPr>
                <w:spacing w:val="1"/>
                <w:sz w:val="24"/>
              </w:rPr>
              <w:t xml:space="preserve"> </w:t>
            </w:r>
            <w:r>
              <w:rPr>
                <w:sz w:val="24"/>
              </w:rPr>
              <w:t>педагог-психолог</w:t>
            </w:r>
          </w:p>
        </w:tc>
      </w:tr>
      <w:tr w:rsidR="00787511" w:rsidTr="00513226">
        <w:trPr>
          <w:trHeight w:val="551"/>
        </w:trPr>
        <w:tc>
          <w:tcPr>
            <w:tcW w:w="5671" w:type="dxa"/>
          </w:tcPr>
          <w:p w:rsidR="00787511" w:rsidRPr="00297CFF" w:rsidRDefault="00787511" w:rsidP="00513226">
            <w:pPr>
              <w:pStyle w:val="TableParagraph"/>
              <w:ind w:left="215"/>
              <w:rPr>
                <w:sz w:val="24"/>
                <w:lang w:val="ru-RU"/>
              </w:rPr>
            </w:pPr>
            <w:r w:rsidRPr="00297CFF">
              <w:rPr>
                <w:sz w:val="24"/>
                <w:lang w:val="ru-RU"/>
              </w:rPr>
              <w:t>Совместные</w:t>
            </w:r>
            <w:r w:rsidRPr="00297CFF">
              <w:rPr>
                <w:spacing w:val="-11"/>
                <w:sz w:val="24"/>
                <w:lang w:val="ru-RU"/>
              </w:rPr>
              <w:t xml:space="preserve"> </w:t>
            </w:r>
            <w:r w:rsidRPr="00297CFF">
              <w:rPr>
                <w:sz w:val="24"/>
                <w:lang w:val="ru-RU"/>
              </w:rPr>
              <w:t>с</w:t>
            </w:r>
            <w:r w:rsidRPr="00297CFF">
              <w:rPr>
                <w:spacing w:val="-7"/>
                <w:sz w:val="24"/>
                <w:lang w:val="ru-RU"/>
              </w:rPr>
              <w:t xml:space="preserve"> </w:t>
            </w:r>
            <w:r w:rsidRPr="00297CFF">
              <w:rPr>
                <w:sz w:val="24"/>
                <w:lang w:val="ru-RU"/>
              </w:rPr>
              <w:t>детьми</w:t>
            </w:r>
            <w:r w:rsidRPr="00297CFF">
              <w:rPr>
                <w:spacing w:val="-9"/>
                <w:sz w:val="24"/>
                <w:lang w:val="ru-RU"/>
              </w:rPr>
              <w:t xml:space="preserve"> </w:t>
            </w:r>
            <w:r w:rsidRPr="00297CFF">
              <w:rPr>
                <w:sz w:val="24"/>
                <w:lang w:val="ru-RU"/>
              </w:rPr>
              <w:t>походы,</w:t>
            </w:r>
            <w:r w:rsidRPr="00297CFF">
              <w:rPr>
                <w:spacing w:val="-9"/>
                <w:sz w:val="24"/>
                <w:lang w:val="ru-RU"/>
              </w:rPr>
              <w:t xml:space="preserve"> </w:t>
            </w:r>
            <w:r w:rsidRPr="00297CFF">
              <w:rPr>
                <w:sz w:val="24"/>
                <w:lang w:val="ru-RU"/>
              </w:rPr>
              <w:t>экскурсии.</w:t>
            </w:r>
          </w:p>
        </w:tc>
        <w:tc>
          <w:tcPr>
            <w:tcW w:w="1134" w:type="dxa"/>
            <w:gridSpan w:val="4"/>
          </w:tcPr>
          <w:p w:rsidR="00787511" w:rsidRDefault="00787511" w:rsidP="00513226">
            <w:pPr>
              <w:pStyle w:val="TableParagraph"/>
              <w:ind w:left="0" w:right="232"/>
              <w:jc w:val="right"/>
              <w:rPr>
                <w:sz w:val="24"/>
              </w:rPr>
            </w:pPr>
            <w:r>
              <w:rPr>
                <w:sz w:val="24"/>
              </w:rPr>
              <w:t>10-11</w:t>
            </w:r>
          </w:p>
        </w:tc>
        <w:tc>
          <w:tcPr>
            <w:tcW w:w="1701" w:type="dxa"/>
            <w:gridSpan w:val="2"/>
          </w:tcPr>
          <w:p w:rsidR="00787511" w:rsidRDefault="00787511" w:rsidP="00513226">
            <w:pPr>
              <w:pStyle w:val="TableParagraph"/>
              <w:ind w:left="172" w:right="50"/>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2" w:line="267" w:lineRule="exact"/>
              <w:ind w:left="172" w:right="45"/>
              <w:jc w:val="center"/>
              <w:rPr>
                <w:sz w:val="24"/>
              </w:rPr>
            </w:pPr>
            <w:r>
              <w:rPr>
                <w:sz w:val="24"/>
              </w:rPr>
              <w:t>года</w:t>
            </w:r>
          </w:p>
        </w:tc>
        <w:tc>
          <w:tcPr>
            <w:tcW w:w="1844" w:type="dxa"/>
          </w:tcPr>
          <w:p w:rsidR="00787511" w:rsidRDefault="00787511" w:rsidP="00513226">
            <w:pPr>
              <w:pStyle w:val="TableParagraph"/>
              <w:ind w:left="222"/>
              <w:rPr>
                <w:sz w:val="24"/>
              </w:rPr>
            </w:pPr>
            <w:r>
              <w:rPr>
                <w:sz w:val="24"/>
              </w:rPr>
              <w:t>Классные</w:t>
            </w:r>
          </w:p>
          <w:p w:rsidR="00787511" w:rsidRDefault="00787511" w:rsidP="00513226">
            <w:pPr>
              <w:pStyle w:val="TableParagraph"/>
              <w:spacing w:before="2" w:line="267" w:lineRule="exact"/>
              <w:ind w:left="222"/>
              <w:rPr>
                <w:sz w:val="24"/>
              </w:rPr>
            </w:pPr>
            <w:r>
              <w:rPr>
                <w:sz w:val="24"/>
              </w:rPr>
              <w:t>руководители</w:t>
            </w:r>
          </w:p>
        </w:tc>
      </w:tr>
      <w:tr w:rsidR="00787511" w:rsidTr="00513226">
        <w:trPr>
          <w:trHeight w:val="1265"/>
        </w:trPr>
        <w:tc>
          <w:tcPr>
            <w:tcW w:w="5671" w:type="dxa"/>
          </w:tcPr>
          <w:p w:rsidR="00787511" w:rsidRPr="00297CFF" w:rsidRDefault="00787511" w:rsidP="00513226">
            <w:pPr>
              <w:pStyle w:val="TableParagraph"/>
              <w:spacing w:line="242" w:lineRule="auto"/>
              <w:ind w:left="215"/>
              <w:rPr>
                <w:sz w:val="24"/>
                <w:lang w:val="ru-RU"/>
              </w:rPr>
            </w:pPr>
            <w:r w:rsidRPr="00297CFF">
              <w:rPr>
                <w:sz w:val="24"/>
                <w:lang w:val="ru-RU"/>
              </w:rPr>
              <w:lastRenderedPageBreak/>
              <w:t>Работа</w:t>
            </w:r>
            <w:r w:rsidRPr="00297CFF">
              <w:rPr>
                <w:spacing w:val="5"/>
                <w:sz w:val="24"/>
                <w:lang w:val="ru-RU"/>
              </w:rPr>
              <w:t xml:space="preserve"> </w:t>
            </w:r>
            <w:r w:rsidRPr="00297CFF">
              <w:rPr>
                <w:sz w:val="24"/>
                <w:lang w:val="ru-RU"/>
              </w:rPr>
              <w:t>Совета</w:t>
            </w:r>
            <w:r w:rsidRPr="00297CFF">
              <w:rPr>
                <w:spacing w:val="5"/>
                <w:sz w:val="24"/>
                <w:lang w:val="ru-RU"/>
              </w:rPr>
              <w:t xml:space="preserve"> </w:t>
            </w:r>
            <w:r w:rsidRPr="00297CFF">
              <w:rPr>
                <w:sz w:val="24"/>
                <w:lang w:val="ru-RU"/>
              </w:rPr>
              <w:t>профилактики</w:t>
            </w:r>
            <w:r w:rsidRPr="00297CFF">
              <w:rPr>
                <w:spacing w:val="7"/>
                <w:sz w:val="24"/>
                <w:lang w:val="ru-RU"/>
              </w:rPr>
              <w:t xml:space="preserve"> </w:t>
            </w:r>
            <w:r w:rsidRPr="00297CFF">
              <w:rPr>
                <w:sz w:val="24"/>
                <w:lang w:val="ru-RU"/>
              </w:rPr>
              <w:t>с</w:t>
            </w:r>
            <w:r w:rsidRPr="00297CFF">
              <w:rPr>
                <w:spacing w:val="5"/>
                <w:sz w:val="24"/>
                <w:lang w:val="ru-RU"/>
              </w:rPr>
              <w:t xml:space="preserve"> </w:t>
            </w:r>
            <w:r w:rsidRPr="00297CFF">
              <w:rPr>
                <w:sz w:val="24"/>
                <w:lang w:val="ru-RU"/>
              </w:rPr>
              <w:t>семьями</w:t>
            </w:r>
            <w:r w:rsidRPr="00297CFF">
              <w:rPr>
                <w:spacing w:val="-3"/>
                <w:sz w:val="24"/>
                <w:lang w:val="ru-RU"/>
              </w:rPr>
              <w:t xml:space="preserve"> </w:t>
            </w:r>
            <w:r w:rsidRPr="00297CFF">
              <w:rPr>
                <w:sz w:val="24"/>
                <w:lang w:val="ru-RU"/>
              </w:rPr>
              <w:t>по</w:t>
            </w:r>
            <w:r w:rsidRPr="00297CFF">
              <w:rPr>
                <w:spacing w:val="1"/>
                <w:sz w:val="24"/>
                <w:lang w:val="ru-RU"/>
              </w:rPr>
              <w:t xml:space="preserve"> </w:t>
            </w:r>
            <w:r w:rsidRPr="00297CFF">
              <w:rPr>
                <w:sz w:val="24"/>
                <w:lang w:val="ru-RU"/>
              </w:rPr>
              <w:t>вопросам</w:t>
            </w:r>
            <w:r w:rsidRPr="00297CFF">
              <w:rPr>
                <w:spacing w:val="-2"/>
                <w:sz w:val="24"/>
                <w:lang w:val="ru-RU"/>
              </w:rPr>
              <w:t xml:space="preserve"> </w:t>
            </w:r>
            <w:r w:rsidRPr="00297CFF">
              <w:rPr>
                <w:sz w:val="24"/>
                <w:lang w:val="ru-RU"/>
              </w:rPr>
              <w:t>воспитания,</w:t>
            </w:r>
            <w:r w:rsidRPr="00297CFF">
              <w:rPr>
                <w:spacing w:val="-5"/>
                <w:sz w:val="24"/>
                <w:lang w:val="ru-RU"/>
              </w:rPr>
              <w:t xml:space="preserve"> </w:t>
            </w:r>
            <w:r w:rsidRPr="00297CFF">
              <w:rPr>
                <w:sz w:val="24"/>
                <w:lang w:val="ru-RU"/>
              </w:rPr>
              <w:t>обучения</w:t>
            </w:r>
            <w:r w:rsidRPr="00297CFF">
              <w:rPr>
                <w:spacing w:val="1"/>
                <w:sz w:val="24"/>
                <w:lang w:val="ru-RU"/>
              </w:rPr>
              <w:t xml:space="preserve"> </w:t>
            </w:r>
            <w:r w:rsidRPr="00297CFF">
              <w:rPr>
                <w:sz w:val="24"/>
                <w:lang w:val="ru-RU"/>
              </w:rPr>
              <w:t>детей</w:t>
            </w:r>
          </w:p>
        </w:tc>
        <w:tc>
          <w:tcPr>
            <w:tcW w:w="1134" w:type="dxa"/>
            <w:gridSpan w:val="4"/>
          </w:tcPr>
          <w:p w:rsidR="00787511" w:rsidRDefault="00787511" w:rsidP="00513226">
            <w:pPr>
              <w:pStyle w:val="TableParagraph"/>
              <w:ind w:left="0" w:right="232"/>
              <w:jc w:val="right"/>
              <w:rPr>
                <w:sz w:val="24"/>
              </w:rPr>
            </w:pPr>
            <w:r>
              <w:rPr>
                <w:sz w:val="24"/>
              </w:rPr>
              <w:t>10-11</w:t>
            </w:r>
          </w:p>
        </w:tc>
        <w:tc>
          <w:tcPr>
            <w:tcW w:w="1701" w:type="dxa"/>
            <w:gridSpan w:val="2"/>
          </w:tcPr>
          <w:p w:rsidR="00787511" w:rsidRDefault="00787511" w:rsidP="00513226">
            <w:pPr>
              <w:pStyle w:val="TableParagraph"/>
              <w:spacing w:line="242" w:lineRule="auto"/>
              <w:ind w:left="538" w:right="270" w:hanging="120"/>
              <w:rPr>
                <w:sz w:val="24"/>
              </w:rPr>
            </w:pPr>
            <w:r>
              <w:rPr>
                <w:sz w:val="24"/>
              </w:rPr>
              <w:t>По плану</w:t>
            </w:r>
            <w:r>
              <w:rPr>
                <w:spacing w:val="-57"/>
                <w:sz w:val="24"/>
              </w:rPr>
              <w:t xml:space="preserve"> </w:t>
            </w:r>
            <w:r>
              <w:rPr>
                <w:sz w:val="24"/>
              </w:rPr>
              <w:t>Совета</w:t>
            </w:r>
          </w:p>
        </w:tc>
        <w:tc>
          <w:tcPr>
            <w:tcW w:w="1844" w:type="dxa"/>
          </w:tcPr>
          <w:p w:rsidR="00787511" w:rsidRPr="00297CFF" w:rsidRDefault="00787511" w:rsidP="00513226">
            <w:pPr>
              <w:pStyle w:val="TableParagraph"/>
              <w:spacing w:line="240" w:lineRule="auto"/>
              <w:ind w:left="222"/>
              <w:rPr>
                <w:lang w:val="ru-RU"/>
              </w:rPr>
            </w:pPr>
            <w:r w:rsidRPr="00297CFF">
              <w:rPr>
                <w:lang w:val="ru-RU"/>
              </w:rPr>
              <w:t>Заместитель</w:t>
            </w:r>
            <w:r w:rsidRPr="00297CFF">
              <w:rPr>
                <w:spacing w:val="1"/>
                <w:lang w:val="ru-RU"/>
              </w:rPr>
              <w:t xml:space="preserve"> </w:t>
            </w:r>
            <w:r w:rsidRPr="00297CFF">
              <w:rPr>
                <w:lang w:val="ru-RU"/>
              </w:rPr>
              <w:t>директора по ВР,</w:t>
            </w:r>
            <w:r w:rsidRPr="00297CFF">
              <w:rPr>
                <w:spacing w:val="1"/>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r w:rsidRPr="00297CFF">
              <w:rPr>
                <w:spacing w:val="1"/>
                <w:lang w:val="ru-RU"/>
              </w:rPr>
              <w:t xml:space="preserve"> </w:t>
            </w:r>
          </w:p>
          <w:p w:rsidR="00787511" w:rsidRDefault="00787511" w:rsidP="00513226">
            <w:pPr>
              <w:pStyle w:val="TableParagraph"/>
              <w:spacing w:line="274" w:lineRule="exact"/>
              <w:ind w:left="222"/>
              <w:rPr>
                <w:sz w:val="24"/>
              </w:rPr>
            </w:pPr>
            <w:r w:rsidRPr="00B3390A">
              <w:t>педагог-</w:t>
            </w:r>
            <w:r w:rsidRPr="00B3390A">
              <w:rPr>
                <w:spacing w:val="-57"/>
              </w:rPr>
              <w:t xml:space="preserve"> </w:t>
            </w:r>
            <w:r w:rsidRPr="00B3390A">
              <w:t>психолог</w:t>
            </w:r>
          </w:p>
        </w:tc>
      </w:tr>
      <w:tr w:rsidR="00787511" w:rsidTr="00513226">
        <w:trPr>
          <w:trHeight w:val="1407"/>
        </w:trPr>
        <w:tc>
          <w:tcPr>
            <w:tcW w:w="5671" w:type="dxa"/>
          </w:tcPr>
          <w:p w:rsidR="00787511" w:rsidRPr="00297CFF" w:rsidRDefault="00787511" w:rsidP="00513226">
            <w:pPr>
              <w:pStyle w:val="TableParagraph"/>
              <w:tabs>
                <w:tab w:val="left" w:pos="2062"/>
                <w:tab w:val="left" w:pos="2921"/>
                <w:tab w:val="left" w:pos="5573"/>
              </w:tabs>
              <w:spacing w:line="237" w:lineRule="auto"/>
              <w:ind w:left="215" w:right="96"/>
              <w:rPr>
                <w:sz w:val="24"/>
                <w:lang w:val="ru-RU"/>
              </w:rPr>
            </w:pPr>
            <w:r w:rsidRPr="00297CFF">
              <w:rPr>
                <w:sz w:val="24"/>
                <w:lang w:val="ru-RU"/>
              </w:rPr>
              <w:t>Консультации зам.директора по ВР,               педагога-психолога</w:t>
            </w:r>
          </w:p>
        </w:tc>
        <w:tc>
          <w:tcPr>
            <w:tcW w:w="1134" w:type="dxa"/>
            <w:gridSpan w:val="4"/>
          </w:tcPr>
          <w:p w:rsidR="00787511" w:rsidRDefault="00787511" w:rsidP="00513226">
            <w:pPr>
              <w:pStyle w:val="TableParagraph"/>
              <w:ind w:left="0" w:right="232"/>
              <w:jc w:val="right"/>
              <w:rPr>
                <w:sz w:val="24"/>
              </w:rPr>
            </w:pPr>
            <w:r>
              <w:rPr>
                <w:sz w:val="24"/>
              </w:rPr>
              <w:t>10-11</w:t>
            </w:r>
          </w:p>
        </w:tc>
        <w:tc>
          <w:tcPr>
            <w:tcW w:w="1701" w:type="dxa"/>
            <w:gridSpan w:val="2"/>
          </w:tcPr>
          <w:p w:rsidR="00787511" w:rsidRDefault="00787511" w:rsidP="00513226">
            <w:pPr>
              <w:pStyle w:val="TableParagraph"/>
              <w:spacing w:line="237" w:lineRule="auto"/>
              <w:ind w:left="677" w:right="246"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tabs>
                <w:tab w:val="left" w:pos="1205"/>
              </w:tabs>
              <w:spacing w:line="240" w:lineRule="auto"/>
              <w:ind w:left="111" w:right="88" w:firstLine="110"/>
              <w:rPr>
                <w:lang w:val="ru-RU"/>
              </w:rPr>
            </w:pPr>
            <w:r w:rsidRPr="00297CFF">
              <w:rPr>
                <w:lang w:val="ru-RU"/>
              </w:rPr>
              <w:t>Заместитель</w:t>
            </w:r>
            <w:r w:rsidRPr="00297CFF">
              <w:rPr>
                <w:spacing w:val="1"/>
                <w:lang w:val="ru-RU"/>
              </w:rPr>
              <w:t xml:space="preserve"> </w:t>
            </w:r>
            <w:r w:rsidRPr="00297CFF">
              <w:rPr>
                <w:lang w:val="ru-RU"/>
              </w:rPr>
              <w:t>директора по ВР,</w:t>
            </w:r>
            <w:r w:rsidRPr="00297CFF">
              <w:rPr>
                <w:spacing w:val="1"/>
                <w:lang w:val="ru-RU"/>
              </w:rPr>
              <w:t xml:space="preserve"> </w:t>
            </w:r>
            <w:r w:rsidRPr="00297CFF">
              <w:rPr>
                <w:lang w:val="ru-RU"/>
              </w:rPr>
              <w:t>Классные</w:t>
            </w:r>
            <w:r w:rsidRPr="00297CFF">
              <w:rPr>
                <w:spacing w:val="1"/>
                <w:lang w:val="ru-RU"/>
              </w:rPr>
              <w:t xml:space="preserve"> </w:t>
            </w:r>
            <w:r w:rsidRPr="00297CFF">
              <w:rPr>
                <w:lang w:val="ru-RU"/>
              </w:rPr>
              <w:t>руководители</w:t>
            </w:r>
          </w:p>
          <w:p w:rsidR="00787511" w:rsidRDefault="00787511" w:rsidP="00513226">
            <w:pPr>
              <w:pStyle w:val="TableParagraph"/>
              <w:tabs>
                <w:tab w:val="left" w:pos="1205"/>
              </w:tabs>
              <w:spacing w:line="240" w:lineRule="auto"/>
              <w:ind w:left="111" w:right="88" w:firstLine="110"/>
              <w:rPr>
                <w:sz w:val="24"/>
              </w:rPr>
            </w:pPr>
            <w:r w:rsidRPr="00B3390A">
              <w:rPr>
                <w:spacing w:val="-2"/>
              </w:rPr>
              <w:t>педагог-</w:t>
            </w:r>
            <w:r w:rsidRPr="00B3390A">
              <w:t>психолог</w:t>
            </w:r>
          </w:p>
        </w:tc>
      </w:tr>
      <w:tr w:rsidR="00787511" w:rsidTr="00513226">
        <w:trPr>
          <w:trHeight w:val="556"/>
        </w:trPr>
        <w:tc>
          <w:tcPr>
            <w:tcW w:w="5671" w:type="dxa"/>
          </w:tcPr>
          <w:p w:rsidR="00787511" w:rsidRPr="00297CFF" w:rsidRDefault="00787511" w:rsidP="00513226">
            <w:pPr>
              <w:pStyle w:val="TableParagraph"/>
              <w:ind w:left="215"/>
              <w:rPr>
                <w:sz w:val="24"/>
                <w:lang w:val="ru-RU"/>
              </w:rPr>
            </w:pPr>
            <w:r w:rsidRPr="00297CFF">
              <w:rPr>
                <w:sz w:val="24"/>
                <w:lang w:val="ru-RU"/>
              </w:rPr>
              <w:t>Участие</w:t>
            </w:r>
            <w:r w:rsidRPr="00297CFF">
              <w:rPr>
                <w:spacing w:val="119"/>
                <w:sz w:val="24"/>
                <w:lang w:val="ru-RU"/>
              </w:rPr>
              <w:t xml:space="preserve"> </w:t>
            </w:r>
            <w:r w:rsidRPr="00297CFF">
              <w:rPr>
                <w:sz w:val="24"/>
                <w:lang w:val="ru-RU"/>
              </w:rPr>
              <w:t xml:space="preserve">родителей  </w:t>
            </w:r>
            <w:r w:rsidRPr="00297CFF">
              <w:rPr>
                <w:spacing w:val="2"/>
                <w:sz w:val="24"/>
                <w:lang w:val="ru-RU"/>
              </w:rPr>
              <w:t xml:space="preserve"> </w:t>
            </w:r>
            <w:r w:rsidRPr="00297CFF">
              <w:rPr>
                <w:sz w:val="24"/>
                <w:lang w:val="ru-RU"/>
              </w:rPr>
              <w:t>(законных</w:t>
            </w:r>
            <w:r w:rsidRPr="00297CFF">
              <w:rPr>
                <w:spacing w:val="117"/>
                <w:sz w:val="24"/>
                <w:lang w:val="ru-RU"/>
              </w:rPr>
              <w:t xml:space="preserve"> </w:t>
            </w:r>
            <w:r w:rsidRPr="00297CFF">
              <w:rPr>
                <w:sz w:val="24"/>
                <w:lang w:val="ru-RU"/>
              </w:rPr>
              <w:t xml:space="preserve">представителей)  </w:t>
            </w:r>
            <w:r w:rsidRPr="00297CFF">
              <w:rPr>
                <w:spacing w:val="3"/>
                <w:sz w:val="24"/>
                <w:lang w:val="ru-RU"/>
              </w:rPr>
              <w:t xml:space="preserve"> </w:t>
            </w:r>
            <w:r w:rsidRPr="00297CFF">
              <w:rPr>
                <w:sz w:val="24"/>
                <w:lang w:val="ru-RU"/>
              </w:rPr>
              <w:t>в</w:t>
            </w:r>
          </w:p>
          <w:p w:rsidR="00787511" w:rsidRPr="00297CFF" w:rsidRDefault="00787511" w:rsidP="00513226">
            <w:pPr>
              <w:pStyle w:val="TableParagraph"/>
              <w:spacing w:before="2" w:line="271" w:lineRule="exact"/>
              <w:ind w:left="215"/>
              <w:rPr>
                <w:sz w:val="24"/>
                <w:lang w:val="ru-RU"/>
              </w:rPr>
            </w:pPr>
            <w:r w:rsidRPr="00297CFF">
              <w:rPr>
                <w:sz w:val="24"/>
                <w:lang w:val="ru-RU"/>
              </w:rPr>
              <w:t>педагогических</w:t>
            </w:r>
            <w:r w:rsidRPr="00297CFF">
              <w:rPr>
                <w:spacing w:val="-5"/>
                <w:sz w:val="24"/>
                <w:lang w:val="ru-RU"/>
              </w:rPr>
              <w:t xml:space="preserve"> </w:t>
            </w:r>
            <w:r w:rsidRPr="00297CFF">
              <w:rPr>
                <w:sz w:val="24"/>
                <w:lang w:val="ru-RU"/>
              </w:rPr>
              <w:t>консилиумах,связанных</w:t>
            </w:r>
            <w:r w:rsidRPr="00297CFF">
              <w:rPr>
                <w:spacing w:val="-6"/>
                <w:sz w:val="24"/>
                <w:lang w:val="ru-RU"/>
              </w:rPr>
              <w:t xml:space="preserve"> </w:t>
            </w:r>
            <w:r w:rsidRPr="00297CFF">
              <w:rPr>
                <w:sz w:val="24"/>
                <w:lang w:val="ru-RU"/>
              </w:rPr>
              <w:t>с</w:t>
            </w:r>
            <w:r w:rsidRPr="00297CFF">
              <w:rPr>
                <w:spacing w:val="-5"/>
                <w:sz w:val="24"/>
                <w:lang w:val="ru-RU"/>
              </w:rPr>
              <w:t xml:space="preserve"> </w:t>
            </w:r>
            <w:r w:rsidRPr="00297CFF">
              <w:rPr>
                <w:sz w:val="24"/>
                <w:lang w:val="ru-RU"/>
              </w:rPr>
              <w:t>обучением</w:t>
            </w:r>
          </w:p>
        </w:tc>
        <w:tc>
          <w:tcPr>
            <w:tcW w:w="1134" w:type="dxa"/>
            <w:gridSpan w:val="4"/>
          </w:tcPr>
          <w:p w:rsidR="00787511" w:rsidRDefault="00787511" w:rsidP="00513226">
            <w:pPr>
              <w:pStyle w:val="TableParagraph"/>
              <w:ind w:left="0" w:right="232"/>
              <w:jc w:val="right"/>
              <w:rPr>
                <w:sz w:val="24"/>
              </w:rPr>
            </w:pPr>
            <w:r>
              <w:rPr>
                <w:sz w:val="24"/>
              </w:rPr>
              <w:t>10-11</w:t>
            </w:r>
          </w:p>
        </w:tc>
        <w:tc>
          <w:tcPr>
            <w:tcW w:w="1701" w:type="dxa"/>
            <w:gridSpan w:val="2"/>
          </w:tcPr>
          <w:p w:rsidR="00787511" w:rsidRDefault="00787511" w:rsidP="00513226">
            <w:pPr>
              <w:pStyle w:val="TableParagraph"/>
              <w:ind w:left="172" w:right="50"/>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2" w:line="271" w:lineRule="exact"/>
              <w:ind w:left="172" w:right="45"/>
              <w:jc w:val="center"/>
              <w:rPr>
                <w:sz w:val="24"/>
              </w:rPr>
            </w:pPr>
            <w:r>
              <w:rPr>
                <w:sz w:val="24"/>
              </w:rPr>
              <w:t>года</w:t>
            </w:r>
          </w:p>
        </w:tc>
        <w:tc>
          <w:tcPr>
            <w:tcW w:w="1844" w:type="dxa"/>
          </w:tcPr>
          <w:p w:rsidR="00787511" w:rsidRDefault="00787511" w:rsidP="00513226">
            <w:pPr>
              <w:pStyle w:val="TableParagraph"/>
              <w:ind w:left="111"/>
              <w:rPr>
                <w:sz w:val="24"/>
              </w:rPr>
            </w:pPr>
            <w:r>
              <w:rPr>
                <w:sz w:val="24"/>
              </w:rPr>
              <w:t>Классные</w:t>
            </w:r>
          </w:p>
          <w:p w:rsidR="00787511" w:rsidRDefault="00787511" w:rsidP="00513226">
            <w:pPr>
              <w:pStyle w:val="TableParagraph"/>
              <w:spacing w:before="2" w:line="271" w:lineRule="exact"/>
              <w:ind w:left="111"/>
              <w:rPr>
                <w:sz w:val="24"/>
              </w:rPr>
            </w:pPr>
            <w:r>
              <w:rPr>
                <w:sz w:val="24"/>
              </w:rPr>
              <w:t>руководители,</w:t>
            </w:r>
          </w:p>
        </w:tc>
      </w:tr>
      <w:tr w:rsidR="00787511" w:rsidTr="00513226">
        <w:trPr>
          <w:trHeight w:val="830"/>
        </w:trPr>
        <w:tc>
          <w:tcPr>
            <w:tcW w:w="5671" w:type="dxa"/>
          </w:tcPr>
          <w:p w:rsidR="00787511" w:rsidRDefault="00787511" w:rsidP="00513226">
            <w:pPr>
              <w:pStyle w:val="TableParagraph"/>
              <w:ind w:left="215"/>
              <w:rPr>
                <w:sz w:val="24"/>
              </w:rPr>
            </w:pPr>
            <w:r>
              <w:rPr>
                <w:sz w:val="24"/>
              </w:rPr>
              <w:t>и</w:t>
            </w:r>
            <w:r>
              <w:rPr>
                <w:spacing w:val="-10"/>
                <w:sz w:val="24"/>
              </w:rPr>
              <w:t xml:space="preserve"> </w:t>
            </w:r>
            <w:r>
              <w:rPr>
                <w:sz w:val="24"/>
              </w:rPr>
              <w:t>воспитанием</w:t>
            </w:r>
            <w:r>
              <w:rPr>
                <w:spacing w:val="-7"/>
                <w:sz w:val="24"/>
              </w:rPr>
              <w:t xml:space="preserve"> </w:t>
            </w:r>
            <w:r>
              <w:rPr>
                <w:sz w:val="24"/>
              </w:rPr>
              <w:t>конкретного</w:t>
            </w:r>
            <w:r>
              <w:rPr>
                <w:spacing w:val="-5"/>
                <w:sz w:val="24"/>
              </w:rPr>
              <w:t xml:space="preserve"> </w:t>
            </w:r>
            <w:r>
              <w:rPr>
                <w:sz w:val="24"/>
              </w:rPr>
              <w:t>обучающегося</w:t>
            </w:r>
          </w:p>
        </w:tc>
        <w:tc>
          <w:tcPr>
            <w:tcW w:w="1134" w:type="dxa"/>
            <w:gridSpan w:val="4"/>
          </w:tcPr>
          <w:p w:rsidR="00787511" w:rsidRDefault="00787511" w:rsidP="00513226">
            <w:pPr>
              <w:pStyle w:val="TableParagraph"/>
              <w:spacing w:line="240" w:lineRule="auto"/>
              <w:ind w:left="0"/>
              <w:rPr>
                <w:sz w:val="24"/>
              </w:rPr>
            </w:pPr>
          </w:p>
        </w:tc>
        <w:tc>
          <w:tcPr>
            <w:tcW w:w="1701" w:type="dxa"/>
            <w:gridSpan w:val="2"/>
          </w:tcPr>
          <w:p w:rsidR="00787511" w:rsidRDefault="00787511" w:rsidP="00513226">
            <w:pPr>
              <w:pStyle w:val="TableParagraph"/>
              <w:spacing w:line="240" w:lineRule="auto"/>
              <w:ind w:left="0"/>
              <w:rPr>
                <w:sz w:val="24"/>
              </w:rPr>
            </w:pPr>
          </w:p>
        </w:tc>
        <w:tc>
          <w:tcPr>
            <w:tcW w:w="1844" w:type="dxa"/>
          </w:tcPr>
          <w:p w:rsidR="00787511" w:rsidRDefault="00787511" w:rsidP="00513226">
            <w:pPr>
              <w:pStyle w:val="TableParagraph"/>
              <w:tabs>
                <w:tab w:val="left" w:pos="1205"/>
              </w:tabs>
              <w:spacing w:line="274" w:lineRule="exact"/>
              <w:ind w:left="111" w:right="88"/>
              <w:rPr>
                <w:sz w:val="24"/>
              </w:rPr>
            </w:pPr>
            <w:r>
              <w:rPr>
                <w:spacing w:val="-2"/>
                <w:sz w:val="24"/>
              </w:rPr>
              <w:t>педагог-</w:t>
            </w:r>
            <w:r>
              <w:rPr>
                <w:spacing w:val="-57"/>
                <w:sz w:val="24"/>
              </w:rPr>
              <w:t xml:space="preserve"> </w:t>
            </w:r>
            <w:r>
              <w:rPr>
                <w:sz w:val="24"/>
              </w:rPr>
              <w:t>психолог</w:t>
            </w:r>
          </w:p>
        </w:tc>
      </w:tr>
      <w:tr w:rsidR="00787511" w:rsidTr="00513226">
        <w:trPr>
          <w:trHeight w:val="1929"/>
        </w:trPr>
        <w:tc>
          <w:tcPr>
            <w:tcW w:w="5671" w:type="dxa"/>
          </w:tcPr>
          <w:p w:rsidR="00787511" w:rsidRPr="00297CFF" w:rsidRDefault="00787511" w:rsidP="00513226">
            <w:pPr>
              <w:pStyle w:val="TableParagraph"/>
              <w:tabs>
                <w:tab w:val="left" w:pos="2840"/>
                <w:tab w:val="left" w:pos="4318"/>
              </w:tabs>
              <w:spacing w:line="240" w:lineRule="auto"/>
              <w:ind w:left="215" w:right="95"/>
              <w:jc w:val="both"/>
              <w:rPr>
                <w:sz w:val="24"/>
                <w:lang w:val="ru-RU"/>
              </w:rPr>
            </w:pPr>
            <w:r w:rsidRPr="00297CFF">
              <w:rPr>
                <w:sz w:val="24"/>
                <w:lang w:val="ru-RU"/>
              </w:rPr>
              <w:t>Видеолекции</w:t>
            </w:r>
            <w:r w:rsidRPr="00297CFF">
              <w:rPr>
                <w:spacing w:val="1"/>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вебинары</w:t>
            </w:r>
            <w:r w:rsidRPr="00297CFF">
              <w:rPr>
                <w:spacing w:val="1"/>
                <w:sz w:val="24"/>
                <w:lang w:val="ru-RU"/>
              </w:rPr>
              <w:t xml:space="preserve"> </w:t>
            </w:r>
            <w:r w:rsidRPr="00297CFF">
              <w:rPr>
                <w:sz w:val="24"/>
                <w:lang w:val="ru-RU"/>
              </w:rPr>
              <w:t>от</w:t>
            </w:r>
            <w:r w:rsidRPr="00297CFF">
              <w:rPr>
                <w:spacing w:val="1"/>
                <w:sz w:val="24"/>
                <w:lang w:val="ru-RU"/>
              </w:rPr>
              <w:t xml:space="preserve"> </w:t>
            </w:r>
            <w:r w:rsidRPr="00297CFF">
              <w:rPr>
                <w:sz w:val="24"/>
                <w:lang w:val="ru-RU"/>
              </w:rPr>
              <w:t>экспертно-</w:t>
            </w:r>
            <w:r w:rsidRPr="00297CFF">
              <w:rPr>
                <w:spacing w:val="1"/>
                <w:sz w:val="24"/>
                <w:lang w:val="ru-RU"/>
              </w:rPr>
              <w:t xml:space="preserve"> </w:t>
            </w:r>
            <w:r w:rsidRPr="00297CFF">
              <w:rPr>
                <w:sz w:val="24"/>
                <w:lang w:val="ru-RU"/>
              </w:rPr>
              <w:t>консультативного</w:t>
            </w:r>
            <w:r w:rsidRPr="00297CFF">
              <w:rPr>
                <w:sz w:val="24"/>
                <w:lang w:val="ru-RU"/>
              </w:rPr>
              <w:tab/>
              <w:t>совета</w:t>
            </w:r>
            <w:r w:rsidRPr="00297CFF">
              <w:rPr>
                <w:sz w:val="24"/>
                <w:lang w:val="ru-RU"/>
              </w:rPr>
              <w:tab/>
            </w:r>
            <w:r w:rsidRPr="00297CFF">
              <w:rPr>
                <w:spacing w:val="-2"/>
                <w:sz w:val="24"/>
                <w:lang w:val="ru-RU"/>
              </w:rPr>
              <w:t>родительской</w:t>
            </w:r>
            <w:r w:rsidRPr="00297CFF">
              <w:rPr>
                <w:spacing w:val="-58"/>
                <w:sz w:val="24"/>
                <w:lang w:val="ru-RU"/>
              </w:rPr>
              <w:t xml:space="preserve"> </w:t>
            </w:r>
            <w:r w:rsidRPr="00297CFF">
              <w:rPr>
                <w:sz w:val="24"/>
                <w:lang w:val="ru-RU"/>
              </w:rPr>
              <w:t>общественности школы «Безопасность детей и</w:t>
            </w:r>
            <w:r w:rsidRPr="00297CFF">
              <w:rPr>
                <w:spacing w:val="1"/>
                <w:sz w:val="24"/>
                <w:lang w:val="ru-RU"/>
              </w:rPr>
              <w:t xml:space="preserve"> </w:t>
            </w:r>
            <w:r w:rsidRPr="00297CFF">
              <w:rPr>
                <w:sz w:val="24"/>
                <w:lang w:val="ru-RU"/>
              </w:rPr>
              <w:t>подростков»</w:t>
            </w:r>
          </w:p>
        </w:tc>
        <w:tc>
          <w:tcPr>
            <w:tcW w:w="1134" w:type="dxa"/>
            <w:gridSpan w:val="4"/>
          </w:tcPr>
          <w:p w:rsidR="00787511" w:rsidRDefault="00787511" w:rsidP="00513226">
            <w:pPr>
              <w:pStyle w:val="TableParagraph"/>
              <w:ind w:left="0" w:right="232"/>
              <w:jc w:val="right"/>
              <w:rPr>
                <w:sz w:val="24"/>
              </w:rPr>
            </w:pPr>
            <w:r>
              <w:rPr>
                <w:sz w:val="24"/>
              </w:rPr>
              <w:t>10-11</w:t>
            </w:r>
          </w:p>
        </w:tc>
        <w:tc>
          <w:tcPr>
            <w:tcW w:w="1701" w:type="dxa"/>
            <w:gridSpan w:val="2"/>
          </w:tcPr>
          <w:p w:rsidR="00787511" w:rsidRDefault="00787511" w:rsidP="00513226">
            <w:pPr>
              <w:pStyle w:val="TableParagraph"/>
              <w:spacing w:line="237" w:lineRule="auto"/>
              <w:ind w:left="677" w:right="246"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tabs>
                <w:tab w:val="left" w:pos="1205"/>
              </w:tabs>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 по ВР,</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787511" w:rsidRDefault="00787511" w:rsidP="00513226">
            <w:pPr>
              <w:pStyle w:val="TableParagraph"/>
              <w:tabs>
                <w:tab w:val="left" w:pos="1205"/>
              </w:tabs>
              <w:spacing w:line="240" w:lineRule="auto"/>
              <w:ind w:left="111" w:right="88"/>
              <w:rPr>
                <w:sz w:val="24"/>
              </w:rPr>
            </w:pPr>
            <w:r>
              <w:rPr>
                <w:spacing w:val="-2"/>
                <w:sz w:val="24"/>
              </w:rPr>
              <w:t>педагог-</w:t>
            </w:r>
            <w:r>
              <w:rPr>
                <w:sz w:val="24"/>
              </w:rPr>
              <w:t xml:space="preserve"> психолог</w:t>
            </w:r>
          </w:p>
        </w:tc>
      </w:tr>
      <w:tr w:rsidR="00787511" w:rsidTr="00513226">
        <w:trPr>
          <w:trHeight w:val="1382"/>
        </w:trPr>
        <w:tc>
          <w:tcPr>
            <w:tcW w:w="5671" w:type="dxa"/>
          </w:tcPr>
          <w:p w:rsidR="00787511" w:rsidRPr="00297CFF" w:rsidRDefault="00787511" w:rsidP="00513226">
            <w:pPr>
              <w:pStyle w:val="TableParagraph"/>
              <w:spacing w:before="4" w:line="240" w:lineRule="auto"/>
              <w:ind w:left="0"/>
              <w:rPr>
                <w:b/>
                <w:sz w:val="35"/>
                <w:lang w:val="ru-RU"/>
              </w:rPr>
            </w:pPr>
          </w:p>
          <w:p w:rsidR="00787511" w:rsidRPr="00297CFF" w:rsidRDefault="00787511" w:rsidP="00513226">
            <w:pPr>
              <w:pStyle w:val="TableParagraph"/>
              <w:spacing w:line="237" w:lineRule="auto"/>
              <w:rPr>
                <w:sz w:val="24"/>
                <w:lang w:val="ru-RU"/>
              </w:rPr>
            </w:pPr>
            <w:r w:rsidRPr="00297CFF">
              <w:rPr>
                <w:sz w:val="24"/>
                <w:lang w:val="ru-RU"/>
              </w:rPr>
              <w:t>Презентация</w:t>
            </w:r>
            <w:r w:rsidRPr="00297CFF">
              <w:rPr>
                <w:spacing w:val="-8"/>
                <w:sz w:val="24"/>
                <w:lang w:val="ru-RU"/>
              </w:rPr>
              <w:t xml:space="preserve"> </w:t>
            </w:r>
            <w:r w:rsidRPr="00297CFF">
              <w:rPr>
                <w:sz w:val="24"/>
                <w:lang w:val="ru-RU"/>
              </w:rPr>
              <w:t>кружков/секций)</w:t>
            </w:r>
            <w:r w:rsidRPr="00297CFF">
              <w:rPr>
                <w:spacing w:val="-6"/>
                <w:sz w:val="24"/>
                <w:lang w:val="ru-RU"/>
              </w:rPr>
              <w:t xml:space="preserve"> </w:t>
            </w:r>
            <w:r w:rsidRPr="00297CFF">
              <w:rPr>
                <w:sz w:val="24"/>
                <w:lang w:val="ru-RU"/>
              </w:rPr>
              <w:t>на</w:t>
            </w:r>
            <w:r w:rsidRPr="00297CFF">
              <w:rPr>
                <w:spacing w:val="-5"/>
                <w:sz w:val="24"/>
                <w:lang w:val="ru-RU"/>
              </w:rPr>
              <w:t xml:space="preserve"> </w:t>
            </w:r>
            <w:r w:rsidRPr="00297CFF">
              <w:rPr>
                <w:sz w:val="24"/>
                <w:lang w:val="ru-RU"/>
              </w:rPr>
              <w:t>2024-2025</w:t>
            </w:r>
            <w:r w:rsidRPr="00297CFF">
              <w:rPr>
                <w:spacing w:val="-6"/>
                <w:sz w:val="24"/>
                <w:lang w:val="ru-RU"/>
              </w:rPr>
              <w:t xml:space="preserve"> </w:t>
            </w:r>
            <w:r w:rsidRPr="00297CFF">
              <w:rPr>
                <w:sz w:val="24"/>
                <w:lang w:val="ru-RU"/>
              </w:rPr>
              <w:t>учебный</w:t>
            </w:r>
            <w:r w:rsidRPr="00297CFF">
              <w:rPr>
                <w:spacing w:val="-57"/>
                <w:sz w:val="24"/>
                <w:lang w:val="ru-RU"/>
              </w:rPr>
              <w:t xml:space="preserve"> </w:t>
            </w:r>
            <w:r w:rsidRPr="00297CFF">
              <w:rPr>
                <w:sz w:val="24"/>
                <w:lang w:val="ru-RU"/>
              </w:rPr>
              <w:t>год</w:t>
            </w:r>
            <w:r w:rsidRPr="00297CFF">
              <w:rPr>
                <w:spacing w:val="-1"/>
                <w:sz w:val="24"/>
                <w:lang w:val="ru-RU"/>
              </w:rPr>
              <w:t xml:space="preserve"> </w:t>
            </w:r>
            <w:r w:rsidRPr="00297CFF">
              <w:rPr>
                <w:sz w:val="24"/>
                <w:lang w:val="ru-RU"/>
              </w:rPr>
              <w:t>для</w:t>
            </w:r>
            <w:r w:rsidRPr="00297CFF">
              <w:rPr>
                <w:spacing w:val="2"/>
                <w:sz w:val="24"/>
                <w:lang w:val="ru-RU"/>
              </w:rPr>
              <w:t xml:space="preserve"> </w:t>
            </w:r>
            <w:r w:rsidRPr="00297CFF">
              <w:rPr>
                <w:sz w:val="24"/>
                <w:lang w:val="ru-RU"/>
              </w:rPr>
              <w:t>родителей</w:t>
            </w:r>
          </w:p>
        </w:tc>
        <w:tc>
          <w:tcPr>
            <w:tcW w:w="1134" w:type="dxa"/>
            <w:gridSpan w:val="4"/>
          </w:tcPr>
          <w:p w:rsidR="00787511" w:rsidRDefault="00787511" w:rsidP="00513226">
            <w:pPr>
              <w:pStyle w:val="TableParagraph"/>
              <w:ind w:left="292"/>
              <w:rPr>
                <w:sz w:val="24"/>
              </w:rPr>
            </w:pPr>
            <w:r>
              <w:rPr>
                <w:sz w:val="24"/>
              </w:rPr>
              <w:t>10-11</w:t>
            </w:r>
          </w:p>
        </w:tc>
        <w:tc>
          <w:tcPr>
            <w:tcW w:w="1701" w:type="dxa"/>
            <w:gridSpan w:val="2"/>
          </w:tcPr>
          <w:p w:rsidR="00787511" w:rsidRPr="001A4400" w:rsidRDefault="00787511" w:rsidP="00513226">
            <w:pPr>
              <w:pStyle w:val="TableParagraph"/>
              <w:spacing w:line="242" w:lineRule="auto"/>
              <w:ind w:left="384" w:right="377"/>
              <w:jc w:val="center"/>
            </w:pPr>
            <w:r w:rsidRPr="001A4400">
              <w:rPr>
                <w:spacing w:val="-2"/>
              </w:rPr>
              <w:t>Март</w:t>
            </w:r>
            <w:r w:rsidRPr="001A4400">
              <w:t xml:space="preserve"> 2023</w:t>
            </w:r>
          </w:p>
        </w:tc>
        <w:tc>
          <w:tcPr>
            <w:tcW w:w="1844" w:type="dxa"/>
          </w:tcPr>
          <w:p w:rsidR="00787511" w:rsidRPr="001A4400" w:rsidRDefault="00787511" w:rsidP="00513226">
            <w:pPr>
              <w:pStyle w:val="TableParagraph"/>
              <w:spacing w:line="274" w:lineRule="exact"/>
              <w:ind w:left="111" w:right="91"/>
              <w:jc w:val="both"/>
            </w:pPr>
            <w:r w:rsidRPr="001A4400">
              <w:t>педагоги ДО</w:t>
            </w:r>
          </w:p>
        </w:tc>
      </w:tr>
      <w:tr w:rsidR="00787511" w:rsidTr="00513226">
        <w:trPr>
          <w:trHeight w:val="1104"/>
        </w:trPr>
        <w:tc>
          <w:tcPr>
            <w:tcW w:w="5671" w:type="dxa"/>
          </w:tcPr>
          <w:p w:rsidR="00787511" w:rsidRPr="00297CFF" w:rsidRDefault="00787511" w:rsidP="00513226">
            <w:pPr>
              <w:pStyle w:val="TableParagraph"/>
              <w:spacing w:line="242" w:lineRule="auto"/>
              <w:ind w:left="215"/>
              <w:rPr>
                <w:sz w:val="24"/>
                <w:lang w:val="ru-RU"/>
              </w:rPr>
            </w:pPr>
            <w:r w:rsidRPr="00297CFF">
              <w:rPr>
                <w:sz w:val="24"/>
                <w:lang w:val="ru-RU"/>
              </w:rPr>
              <w:t>Турнир</w:t>
            </w:r>
            <w:r w:rsidRPr="00297CFF">
              <w:rPr>
                <w:spacing w:val="21"/>
                <w:sz w:val="24"/>
                <w:lang w:val="ru-RU"/>
              </w:rPr>
              <w:t xml:space="preserve"> </w:t>
            </w:r>
            <w:r w:rsidRPr="00297CFF">
              <w:rPr>
                <w:sz w:val="24"/>
                <w:lang w:val="ru-RU"/>
              </w:rPr>
              <w:t>по</w:t>
            </w:r>
            <w:r w:rsidRPr="00297CFF">
              <w:rPr>
                <w:spacing w:val="22"/>
                <w:sz w:val="24"/>
                <w:lang w:val="ru-RU"/>
              </w:rPr>
              <w:t xml:space="preserve"> </w:t>
            </w:r>
            <w:r w:rsidRPr="00297CFF">
              <w:rPr>
                <w:sz w:val="24"/>
                <w:lang w:val="ru-RU"/>
              </w:rPr>
              <w:t>футболу</w:t>
            </w:r>
            <w:r w:rsidRPr="00297CFF">
              <w:rPr>
                <w:spacing w:val="13"/>
                <w:sz w:val="24"/>
                <w:lang w:val="ru-RU"/>
              </w:rPr>
              <w:t xml:space="preserve"> </w:t>
            </w:r>
            <w:r w:rsidRPr="00297CFF">
              <w:rPr>
                <w:sz w:val="24"/>
                <w:lang w:val="ru-RU"/>
              </w:rPr>
              <w:t>для</w:t>
            </w:r>
            <w:r w:rsidRPr="00297CFF">
              <w:rPr>
                <w:spacing w:val="46"/>
                <w:sz w:val="24"/>
                <w:lang w:val="ru-RU"/>
              </w:rPr>
              <w:t xml:space="preserve"> </w:t>
            </w:r>
            <w:r w:rsidRPr="00297CFF">
              <w:rPr>
                <w:sz w:val="24"/>
                <w:lang w:val="ru-RU"/>
              </w:rPr>
              <w:t>родителей</w:t>
            </w:r>
            <w:r w:rsidRPr="00297CFF">
              <w:rPr>
                <w:spacing w:val="42"/>
                <w:sz w:val="24"/>
                <w:lang w:val="ru-RU"/>
              </w:rPr>
              <w:t xml:space="preserve"> </w:t>
            </w:r>
            <w:r w:rsidRPr="00297CFF">
              <w:rPr>
                <w:sz w:val="24"/>
                <w:lang w:val="ru-RU"/>
              </w:rPr>
              <w:t>обучающихся</w:t>
            </w:r>
            <w:r w:rsidRPr="00297CFF">
              <w:rPr>
                <w:spacing w:val="21"/>
                <w:sz w:val="24"/>
                <w:lang w:val="ru-RU"/>
              </w:rPr>
              <w:t xml:space="preserve"> </w:t>
            </w:r>
            <w:r w:rsidRPr="00297CFF">
              <w:rPr>
                <w:sz w:val="24"/>
                <w:lang w:val="ru-RU"/>
              </w:rPr>
              <w:t>в</w:t>
            </w:r>
            <w:r w:rsidRPr="00297CFF">
              <w:rPr>
                <w:spacing w:val="-57"/>
                <w:sz w:val="24"/>
                <w:lang w:val="ru-RU"/>
              </w:rPr>
              <w:t xml:space="preserve"> </w:t>
            </w:r>
            <w:r w:rsidRPr="00297CFF">
              <w:rPr>
                <w:sz w:val="24"/>
                <w:lang w:val="ru-RU"/>
              </w:rPr>
              <w:t>секции</w:t>
            </w:r>
            <w:r w:rsidRPr="00297CFF">
              <w:rPr>
                <w:spacing w:val="3"/>
                <w:sz w:val="24"/>
                <w:lang w:val="ru-RU"/>
              </w:rPr>
              <w:t xml:space="preserve"> </w:t>
            </w:r>
            <w:r w:rsidRPr="00297CFF">
              <w:rPr>
                <w:sz w:val="24"/>
                <w:lang w:val="ru-RU"/>
              </w:rPr>
              <w:t>«Футбол»,</w:t>
            </w:r>
            <w:r w:rsidRPr="00297CFF">
              <w:rPr>
                <w:spacing w:val="3"/>
                <w:sz w:val="24"/>
                <w:lang w:val="ru-RU"/>
              </w:rPr>
              <w:t xml:space="preserve"> </w:t>
            </w:r>
            <w:r w:rsidRPr="00297CFF">
              <w:rPr>
                <w:sz w:val="24"/>
                <w:lang w:val="ru-RU"/>
              </w:rPr>
              <w:t>«Футболисты»</w:t>
            </w:r>
          </w:p>
        </w:tc>
        <w:tc>
          <w:tcPr>
            <w:tcW w:w="1134" w:type="dxa"/>
            <w:gridSpan w:val="4"/>
          </w:tcPr>
          <w:p w:rsidR="00787511" w:rsidRDefault="00787511" w:rsidP="00513226">
            <w:pPr>
              <w:pStyle w:val="TableParagraph"/>
              <w:ind w:left="292"/>
              <w:rPr>
                <w:sz w:val="24"/>
              </w:rPr>
            </w:pPr>
            <w:r>
              <w:rPr>
                <w:sz w:val="24"/>
              </w:rPr>
              <w:t>10-11</w:t>
            </w:r>
          </w:p>
        </w:tc>
        <w:tc>
          <w:tcPr>
            <w:tcW w:w="1701" w:type="dxa"/>
            <w:gridSpan w:val="2"/>
          </w:tcPr>
          <w:p w:rsidR="00787511" w:rsidRPr="001A4400" w:rsidRDefault="00787511" w:rsidP="00513226">
            <w:pPr>
              <w:pStyle w:val="TableParagraph"/>
              <w:spacing w:line="242" w:lineRule="auto"/>
              <w:ind w:left="653" w:right="512" w:firstLine="19"/>
            </w:pPr>
            <w:r w:rsidRPr="001A4400">
              <w:t>Май</w:t>
            </w:r>
            <w:r w:rsidRPr="001A4400">
              <w:rPr>
                <w:spacing w:val="-57"/>
              </w:rPr>
              <w:t xml:space="preserve"> </w:t>
            </w:r>
            <w:r w:rsidRPr="001A4400">
              <w:t>2023</w:t>
            </w:r>
          </w:p>
        </w:tc>
        <w:tc>
          <w:tcPr>
            <w:tcW w:w="1844" w:type="dxa"/>
          </w:tcPr>
          <w:p w:rsidR="00787511" w:rsidRPr="00297CFF" w:rsidRDefault="00787511" w:rsidP="00513226">
            <w:pPr>
              <w:pStyle w:val="TableParagraph"/>
              <w:spacing w:line="242" w:lineRule="auto"/>
              <w:ind w:left="111"/>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20"/>
                <w:lang w:val="ru-RU"/>
              </w:rPr>
              <w:t xml:space="preserve"> </w:t>
            </w:r>
            <w:r w:rsidRPr="00297CFF">
              <w:rPr>
                <w:lang w:val="ru-RU"/>
              </w:rPr>
              <w:t>по</w:t>
            </w:r>
            <w:r w:rsidRPr="00297CFF">
              <w:rPr>
                <w:spacing w:val="25"/>
                <w:lang w:val="ru-RU"/>
              </w:rPr>
              <w:t xml:space="preserve"> </w:t>
            </w:r>
            <w:r w:rsidRPr="00297CFF">
              <w:rPr>
                <w:lang w:val="ru-RU"/>
              </w:rPr>
              <w:t>ВР,</w:t>
            </w:r>
          </w:p>
          <w:p w:rsidR="00787511" w:rsidRPr="00297CFF" w:rsidRDefault="00787511" w:rsidP="00513226">
            <w:pPr>
              <w:pStyle w:val="TableParagraph"/>
              <w:spacing w:line="274" w:lineRule="exact"/>
              <w:ind w:left="111" w:right="422"/>
              <w:rPr>
                <w:lang w:val="ru-RU"/>
              </w:rPr>
            </w:pPr>
            <w:r w:rsidRPr="00297CFF">
              <w:rPr>
                <w:spacing w:val="-2"/>
                <w:lang w:val="ru-RU"/>
              </w:rPr>
              <w:t>Руководитель ШСК</w:t>
            </w:r>
          </w:p>
        </w:tc>
      </w:tr>
      <w:tr w:rsidR="00787511" w:rsidTr="00513226">
        <w:trPr>
          <w:trHeight w:val="1933"/>
        </w:trPr>
        <w:tc>
          <w:tcPr>
            <w:tcW w:w="5671" w:type="dxa"/>
          </w:tcPr>
          <w:p w:rsidR="00787511" w:rsidRPr="00297CFF" w:rsidRDefault="00787511" w:rsidP="00513226">
            <w:pPr>
              <w:pStyle w:val="TableParagraph"/>
              <w:spacing w:line="242" w:lineRule="auto"/>
              <w:ind w:left="215" w:right="106"/>
              <w:rPr>
                <w:sz w:val="24"/>
                <w:lang w:val="ru-RU"/>
              </w:rPr>
            </w:pPr>
            <w:r w:rsidRPr="00297CFF">
              <w:rPr>
                <w:sz w:val="24"/>
                <w:lang w:val="ru-RU"/>
              </w:rPr>
              <w:t>Привлечение</w:t>
            </w:r>
            <w:r w:rsidRPr="00297CFF">
              <w:rPr>
                <w:spacing w:val="-8"/>
                <w:sz w:val="24"/>
                <w:lang w:val="ru-RU"/>
              </w:rPr>
              <w:t xml:space="preserve"> </w:t>
            </w:r>
            <w:r w:rsidRPr="00297CFF">
              <w:rPr>
                <w:sz w:val="24"/>
                <w:lang w:val="ru-RU"/>
              </w:rPr>
              <w:t>родителей</w:t>
            </w:r>
            <w:r w:rsidRPr="00297CFF">
              <w:rPr>
                <w:spacing w:val="-6"/>
                <w:sz w:val="24"/>
                <w:lang w:val="ru-RU"/>
              </w:rPr>
              <w:t xml:space="preserve"> </w:t>
            </w:r>
            <w:r w:rsidRPr="00297CFF">
              <w:rPr>
                <w:sz w:val="24"/>
                <w:lang w:val="ru-RU"/>
              </w:rPr>
              <w:t>к</w:t>
            </w:r>
            <w:r w:rsidRPr="00297CFF">
              <w:rPr>
                <w:spacing w:val="-11"/>
                <w:sz w:val="24"/>
                <w:lang w:val="ru-RU"/>
              </w:rPr>
              <w:t xml:space="preserve"> </w:t>
            </w:r>
            <w:r w:rsidRPr="00297CFF">
              <w:rPr>
                <w:sz w:val="24"/>
                <w:lang w:val="ru-RU"/>
              </w:rPr>
              <w:t>организации</w:t>
            </w:r>
            <w:r w:rsidRPr="00297CFF">
              <w:rPr>
                <w:spacing w:val="-6"/>
                <w:sz w:val="24"/>
                <w:lang w:val="ru-RU"/>
              </w:rPr>
              <w:t xml:space="preserve"> </w:t>
            </w:r>
            <w:r w:rsidRPr="00297CFF">
              <w:rPr>
                <w:sz w:val="24"/>
                <w:lang w:val="ru-RU"/>
              </w:rPr>
              <w:t>и</w:t>
            </w:r>
            <w:r w:rsidRPr="00297CFF">
              <w:rPr>
                <w:spacing w:val="-6"/>
                <w:sz w:val="24"/>
                <w:lang w:val="ru-RU"/>
              </w:rPr>
              <w:t xml:space="preserve"> </w:t>
            </w:r>
            <w:r w:rsidRPr="00297CFF">
              <w:rPr>
                <w:sz w:val="24"/>
                <w:lang w:val="ru-RU"/>
              </w:rPr>
              <w:t>проведению</w:t>
            </w:r>
            <w:r w:rsidRPr="00297CFF">
              <w:rPr>
                <w:spacing w:val="-57"/>
                <w:sz w:val="24"/>
                <w:lang w:val="ru-RU"/>
              </w:rPr>
              <w:t xml:space="preserve"> </w:t>
            </w:r>
            <w:r w:rsidRPr="00297CFF">
              <w:rPr>
                <w:sz w:val="24"/>
                <w:lang w:val="ru-RU"/>
              </w:rPr>
              <w:t>плановых</w:t>
            </w:r>
            <w:r w:rsidRPr="00297CFF">
              <w:rPr>
                <w:spacing w:val="-4"/>
                <w:sz w:val="24"/>
                <w:lang w:val="ru-RU"/>
              </w:rPr>
              <w:t xml:space="preserve"> </w:t>
            </w:r>
            <w:r w:rsidRPr="00297CFF">
              <w:rPr>
                <w:sz w:val="24"/>
                <w:lang w:val="ru-RU"/>
              </w:rPr>
              <w:t>мероприятий</w:t>
            </w:r>
            <w:r w:rsidRPr="00297CFF">
              <w:rPr>
                <w:spacing w:val="2"/>
                <w:sz w:val="24"/>
                <w:lang w:val="ru-RU"/>
              </w:rPr>
              <w:t xml:space="preserve"> </w:t>
            </w:r>
            <w:r w:rsidRPr="00297CFF">
              <w:rPr>
                <w:sz w:val="24"/>
                <w:lang w:val="ru-RU"/>
              </w:rPr>
              <w:t>в</w:t>
            </w:r>
            <w:r w:rsidRPr="00297CFF">
              <w:rPr>
                <w:spacing w:val="-2"/>
                <w:sz w:val="24"/>
                <w:lang w:val="ru-RU"/>
              </w:rPr>
              <w:t xml:space="preserve"> </w:t>
            </w:r>
            <w:r w:rsidRPr="00297CFF">
              <w:rPr>
                <w:sz w:val="24"/>
                <w:lang w:val="ru-RU"/>
              </w:rPr>
              <w:t>школе.</w:t>
            </w:r>
          </w:p>
        </w:tc>
        <w:tc>
          <w:tcPr>
            <w:tcW w:w="1134" w:type="dxa"/>
            <w:gridSpan w:val="4"/>
          </w:tcPr>
          <w:p w:rsidR="00787511" w:rsidRDefault="00787511" w:rsidP="00513226">
            <w:pPr>
              <w:pStyle w:val="TableParagraph"/>
              <w:spacing w:line="261" w:lineRule="exact"/>
              <w:ind w:left="292"/>
              <w:rPr>
                <w:sz w:val="24"/>
              </w:rPr>
            </w:pPr>
            <w:r>
              <w:rPr>
                <w:sz w:val="24"/>
              </w:rPr>
              <w:t>10-11</w:t>
            </w:r>
          </w:p>
        </w:tc>
        <w:tc>
          <w:tcPr>
            <w:tcW w:w="1701" w:type="dxa"/>
            <w:gridSpan w:val="2"/>
          </w:tcPr>
          <w:p w:rsidR="00787511" w:rsidRDefault="00787511" w:rsidP="00513226">
            <w:pPr>
              <w:pStyle w:val="TableParagraph"/>
              <w:spacing w:line="242" w:lineRule="auto"/>
              <w:ind w:left="677" w:right="246"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 по ВР,</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787511" w:rsidRDefault="00787511" w:rsidP="00513226">
            <w:pPr>
              <w:pStyle w:val="TableParagraph"/>
              <w:tabs>
                <w:tab w:val="left" w:pos="1205"/>
              </w:tabs>
              <w:spacing w:line="274" w:lineRule="exact"/>
              <w:ind w:left="111" w:right="88"/>
              <w:rPr>
                <w:sz w:val="24"/>
              </w:rPr>
            </w:pPr>
            <w:r>
              <w:rPr>
                <w:spacing w:val="-2"/>
                <w:sz w:val="24"/>
              </w:rPr>
              <w:t>педагог-</w:t>
            </w:r>
            <w:r>
              <w:rPr>
                <w:spacing w:val="-57"/>
                <w:sz w:val="24"/>
              </w:rPr>
              <w:t xml:space="preserve"> </w:t>
            </w:r>
            <w:r>
              <w:rPr>
                <w:sz w:val="24"/>
              </w:rPr>
              <w:t>психолог</w:t>
            </w:r>
          </w:p>
        </w:tc>
      </w:tr>
      <w:tr w:rsidR="00787511" w:rsidTr="00513226">
        <w:trPr>
          <w:trHeight w:val="273"/>
        </w:trPr>
        <w:tc>
          <w:tcPr>
            <w:tcW w:w="10350" w:type="dxa"/>
            <w:gridSpan w:val="8"/>
            <w:shd w:val="clear" w:color="auto" w:fill="D9D9D9"/>
          </w:tcPr>
          <w:p w:rsidR="00787511" w:rsidRDefault="00787511" w:rsidP="00513226">
            <w:pPr>
              <w:pStyle w:val="TableParagraph"/>
              <w:spacing w:line="253" w:lineRule="exact"/>
              <w:ind w:left="4359"/>
              <w:rPr>
                <w:b/>
                <w:sz w:val="24"/>
              </w:rPr>
            </w:pPr>
            <w:r>
              <w:rPr>
                <w:b/>
                <w:sz w:val="24"/>
              </w:rPr>
              <w:t>8.</w:t>
            </w:r>
            <w:r>
              <w:rPr>
                <w:b/>
                <w:spacing w:val="43"/>
                <w:sz w:val="24"/>
              </w:rPr>
              <w:t xml:space="preserve"> </w:t>
            </w:r>
            <w:r>
              <w:rPr>
                <w:b/>
                <w:sz w:val="24"/>
              </w:rPr>
              <w:t>«Самоуправление»</w:t>
            </w:r>
          </w:p>
        </w:tc>
      </w:tr>
      <w:tr w:rsidR="00787511" w:rsidTr="00513226">
        <w:trPr>
          <w:trHeight w:val="551"/>
        </w:trPr>
        <w:tc>
          <w:tcPr>
            <w:tcW w:w="5671" w:type="dxa"/>
            <w:shd w:val="clear" w:color="auto" w:fill="F1F1F1"/>
          </w:tcPr>
          <w:p w:rsidR="00787511" w:rsidRDefault="00787511" w:rsidP="00513226">
            <w:pPr>
              <w:pStyle w:val="TableParagraph"/>
              <w:ind w:left="2188" w:right="2184"/>
              <w:jc w:val="center"/>
              <w:rPr>
                <w:sz w:val="24"/>
              </w:rPr>
            </w:pPr>
            <w:r>
              <w:rPr>
                <w:sz w:val="24"/>
              </w:rPr>
              <w:t>Мероприятие</w:t>
            </w:r>
          </w:p>
        </w:tc>
        <w:tc>
          <w:tcPr>
            <w:tcW w:w="1134" w:type="dxa"/>
            <w:gridSpan w:val="4"/>
            <w:shd w:val="clear" w:color="auto" w:fill="F1F1F1"/>
          </w:tcPr>
          <w:p w:rsidR="00787511" w:rsidRDefault="00787511" w:rsidP="00513226">
            <w:pPr>
              <w:pStyle w:val="TableParagraph"/>
              <w:ind w:left="0" w:right="186"/>
              <w:jc w:val="right"/>
              <w:rPr>
                <w:sz w:val="24"/>
              </w:rPr>
            </w:pPr>
            <w:r>
              <w:rPr>
                <w:sz w:val="24"/>
              </w:rPr>
              <w:t>Классы</w:t>
            </w:r>
          </w:p>
        </w:tc>
        <w:tc>
          <w:tcPr>
            <w:tcW w:w="1701" w:type="dxa"/>
            <w:gridSpan w:val="2"/>
            <w:shd w:val="clear" w:color="auto" w:fill="F1F1F1"/>
          </w:tcPr>
          <w:p w:rsidR="00787511" w:rsidRDefault="00787511" w:rsidP="00513226">
            <w:pPr>
              <w:pStyle w:val="TableParagraph"/>
              <w:ind w:left="172" w:right="155"/>
              <w:jc w:val="center"/>
              <w:rPr>
                <w:sz w:val="24"/>
              </w:rPr>
            </w:pPr>
            <w:r>
              <w:rPr>
                <w:sz w:val="24"/>
              </w:rPr>
              <w:t>Дата</w:t>
            </w:r>
          </w:p>
          <w:p w:rsidR="00787511" w:rsidRDefault="00787511" w:rsidP="00513226">
            <w:pPr>
              <w:pStyle w:val="TableParagraph"/>
              <w:spacing w:before="2" w:line="267" w:lineRule="exact"/>
              <w:ind w:left="171" w:right="156"/>
              <w:jc w:val="center"/>
              <w:rPr>
                <w:sz w:val="24"/>
              </w:rPr>
            </w:pPr>
            <w:r>
              <w:rPr>
                <w:sz w:val="24"/>
              </w:rPr>
              <w:t>проведения</w:t>
            </w:r>
          </w:p>
        </w:tc>
        <w:tc>
          <w:tcPr>
            <w:tcW w:w="1844" w:type="dxa"/>
            <w:shd w:val="clear" w:color="auto" w:fill="F1F1F1"/>
          </w:tcPr>
          <w:p w:rsidR="00787511" w:rsidRDefault="00787511" w:rsidP="00513226">
            <w:pPr>
              <w:pStyle w:val="TableParagraph"/>
              <w:ind w:left="303"/>
              <w:rPr>
                <w:sz w:val="24"/>
              </w:rPr>
            </w:pPr>
            <w:r>
              <w:rPr>
                <w:sz w:val="24"/>
              </w:rPr>
              <w:t>Ответственные</w:t>
            </w:r>
          </w:p>
        </w:tc>
      </w:tr>
      <w:tr w:rsidR="00787511" w:rsidTr="00513226">
        <w:trPr>
          <w:trHeight w:val="1655"/>
        </w:trPr>
        <w:tc>
          <w:tcPr>
            <w:tcW w:w="5671" w:type="dxa"/>
          </w:tcPr>
          <w:p w:rsidR="00787511" w:rsidRPr="00297CFF" w:rsidRDefault="00787511" w:rsidP="00513226">
            <w:pPr>
              <w:pStyle w:val="TableParagraph"/>
              <w:rPr>
                <w:sz w:val="24"/>
                <w:lang w:val="ru-RU"/>
              </w:rPr>
            </w:pPr>
            <w:r w:rsidRPr="00297CFF">
              <w:rPr>
                <w:sz w:val="24"/>
                <w:lang w:val="ru-RU"/>
              </w:rPr>
              <w:t>Выборы</w:t>
            </w:r>
            <w:r w:rsidRPr="00297CFF">
              <w:rPr>
                <w:spacing w:val="-7"/>
                <w:sz w:val="24"/>
                <w:lang w:val="ru-RU"/>
              </w:rPr>
              <w:t xml:space="preserve"> </w:t>
            </w:r>
            <w:r w:rsidRPr="00297CFF">
              <w:rPr>
                <w:sz w:val="24"/>
                <w:lang w:val="ru-RU"/>
              </w:rPr>
              <w:t>актива</w:t>
            </w:r>
            <w:r w:rsidRPr="00297CFF">
              <w:rPr>
                <w:spacing w:val="-5"/>
                <w:sz w:val="24"/>
                <w:lang w:val="ru-RU"/>
              </w:rPr>
              <w:t xml:space="preserve"> </w:t>
            </w:r>
            <w:r w:rsidRPr="00297CFF">
              <w:rPr>
                <w:sz w:val="24"/>
                <w:lang w:val="ru-RU"/>
              </w:rPr>
              <w:t>классов,</w:t>
            </w:r>
            <w:r w:rsidRPr="00297CFF">
              <w:rPr>
                <w:spacing w:val="-3"/>
                <w:sz w:val="24"/>
                <w:lang w:val="ru-RU"/>
              </w:rPr>
              <w:t xml:space="preserve"> </w:t>
            </w:r>
            <w:r w:rsidRPr="00297CFF">
              <w:rPr>
                <w:sz w:val="24"/>
                <w:lang w:val="ru-RU"/>
              </w:rPr>
              <w:t>распределение</w:t>
            </w:r>
            <w:r w:rsidRPr="00297CFF">
              <w:rPr>
                <w:spacing w:val="-5"/>
                <w:sz w:val="24"/>
                <w:lang w:val="ru-RU"/>
              </w:rPr>
              <w:t xml:space="preserve"> </w:t>
            </w:r>
            <w:r w:rsidRPr="00297CFF">
              <w:rPr>
                <w:sz w:val="24"/>
                <w:lang w:val="ru-RU"/>
              </w:rPr>
              <w:t>обязанностей</w:t>
            </w:r>
          </w:p>
        </w:tc>
        <w:tc>
          <w:tcPr>
            <w:tcW w:w="1134" w:type="dxa"/>
            <w:gridSpan w:val="4"/>
          </w:tcPr>
          <w:p w:rsidR="00787511" w:rsidRDefault="00787511" w:rsidP="00513226">
            <w:pPr>
              <w:pStyle w:val="TableParagraph"/>
              <w:ind w:left="297"/>
              <w:rPr>
                <w:sz w:val="24"/>
              </w:rPr>
            </w:pPr>
            <w:r>
              <w:rPr>
                <w:sz w:val="24"/>
              </w:rPr>
              <w:t>10-11</w:t>
            </w:r>
          </w:p>
        </w:tc>
        <w:tc>
          <w:tcPr>
            <w:tcW w:w="1701" w:type="dxa"/>
            <w:gridSpan w:val="2"/>
          </w:tcPr>
          <w:p w:rsidR="00787511" w:rsidRDefault="00787511" w:rsidP="00513226">
            <w:pPr>
              <w:pStyle w:val="TableParagraph"/>
              <w:ind w:left="360"/>
              <w:rPr>
                <w:sz w:val="24"/>
              </w:rPr>
            </w:pPr>
            <w:r>
              <w:rPr>
                <w:sz w:val="24"/>
              </w:rPr>
              <w:t>Сентябрь</w:t>
            </w:r>
          </w:p>
        </w:tc>
        <w:tc>
          <w:tcPr>
            <w:tcW w:w="1844" w:type="dxa"/>
          </w:tcPr>
          <w:p w:rsidR="00787511" w:rsidRPr="00297CFF" w:rsidRDefault="00787511" w:rsidP="00513226">
            <w:pPr>
              <w:pStyle w:val="TableParagraph"/>
              <w:spacing w:line="240" w:lineRule="auto"/>
              <w:ind w:left="111" w:right="9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педагог-организатор,</w:t>
            </w:r>
          </w:p>
          <w:p w:rsidR="00787511" w:rsidRDefault="00787511" w:rsidP="00513226">
            <w:pPr>
              <w:pStyle w:val="TableParagraph"/>
              <w:spacing w:line="267" w:lineRule="exact"/>
              <w:ind w:left="111"/>
              <w:rPr>
                <w:sz w:val="24"/>
              </w:rPr>
            </w:pPr>
            <w:r>
              <w:rPr>
                <w:sz w:val="24"/>
              </w:rPr>
              <w:t>Совет</w:t>
            </w:r>
            <w:r>
              <w:rPr>
                <w:spacing w:val="-10"/>
                <w:sz w:val="24"/>
              </w:rPr>
              <w:t xml:space="preserve"> </w:t>
            </w:r>
            <w:r>
              <w:rPr>
                <w:sz w:val="24"/>
              </w:rPr>
              <w:t>школы</w:t>
            </w:r>
          </w:p>
        </w:tc>
      </w:tr>
      <w:tr w:rsidR="00787511" w:rsidTr="00513226">
        <w:trPr>
          <w:trHeight w:val="1656"/>
        </w:trPr>
        <w:tc>
          <w:tcPr>
            <w:tcW w:w="5671" w:type="dxa"/>
          </w:tcPr>
          <w:p w:rsidR="00787511" w:rsidRPr="00297CFF" w:rsidRDefault="00787511" w:rsidP="00513226">
            <w:pPr>
              <w:pStyle w:val="TableParagraph"/>
              <w:rPr>
                <w:sz w:val="24"/>
                <w:lang w:val="ru-RU"/>
              </w:rPr>
            </w:pPr>
            <w:r w:rsidRPr="00297CFF">
              <w:rPr>
                <w:sz w:val="24"/>
                <w:lang w:val="ru-RU"/>
              </w:rPr>
              <w:lastRenderedPageBreak/>
              <w:t>Выдвижение</w:t>
            </w:r>
            <w:r w:rsidRPr="00297CFF">
              <w:rPr>
                <w:spacing w:val="-8"/>
                <w:sz w:val="24"/>
                <w:lang w:val="ru-RU"/>
              </w:rPr>
              <w:t xml:space="preserve"> </w:t>
            </w:r>
            <w:r w:rsidRPr="00297CFF">
              <w:rPr>
                <w:sz w:val="24"/>
                <w:lang w:val="ru-RU"/>
              </w:rPr>
              <w:t>кандидатур</w:t>
            </w:r>
            <w:r w:rsidRPr="00297CFF">
              <w:rPr>
                <w:spacing w:val="-7"/>
                <w:sz w:val="24"/>
                <w:lang w:val="ru-RU"/>
              </w:rPr>
              <w:t xml:space="preserve"> </w:t>
            </w:r>
            <w:r w:rsidRPr="00297CFF">
              <w:rPr>
                <w:sz w:val="24"/>
                <w:lang w:val="ru-RU"/>
              </w:rPr>
              <w:t>от</w:t>
            </w:r>
            <w:r w:rsidRPr="00297CFF">
              <w:rPr>
                <w:spacing w:val="-6"/>
                <w:sz w:val="24"/>
                <w:lang w:val="ru-RU"/>
              </w:rPr>
              <w:t xml:space="preserve"> </w:t>
            </w:r>
            <w:r w:rsidRPr="00297CFF">
              <w:rPr>
                <w:sz w:val="24"/>
                <w:lang w:val="ru-RU"/>
              </w:rPr>
              <w:t>классов</w:t>
            </w:r>
            <w:r w:rsidRPr="00297CFF">
              <w:rPr>
                <w:spacing w:val="-9"/>
                <w:sz w:val="24"/>
                <w:lang w:val="ru-RU"/>
              </w:rPr>
              <w:t xml:space="preserve"> </w:t>
            </w:r>
            <w:r w:rsidRPr="00297CFF">
              <w:rPr>
                <w:sz w:val="24"/>
                <w:lang w:val="ru-RU"/>
              </w:rPr>
              <w:t>в</w:t>
            </w:r>
            <w:r w:rsidRPr="00297CFF">
              <w:rPr>
                <w:spacing w:val="-10"/>
                <w:sz w:val="24"/>
                <w:lang w:val="ru-RU"/>
              </w:rPr>
              <w:t xml:space="preserve"> </w:t>
            </w:r>
            <w:r w:rsidRPr="00297CFF">
              <w:rPr>
                <w:sz w:val="24"/>
                <w:lang w:val="ru-RU"/>
              </w:rPr>
              <w:t>Совет</w:t>
            </w:r>
            <w:r w:rsidRPr="00297CFF">
              <w:rPr>
                <w:spacing w:val="-6"/>
                <w:sz w:val="24"/>
                <w:lang w:val="ru-RU"/>
              </w:rPr>
              <w:t xml:space="preserve"> </w:t>
            </w:r>
            <w:r w:rsidRPr="00297CFF">
              <w:rPr>
                <w:sz w:val="24"/>
                <w:lang w:val="ru-RU"/>
              </w:rPr>
              <w:t>Школы</w:t>
            </w:r>
          </w:p>
        </w:tc>
        <w:tc>
          <w:tcPr>
            <w:tcW w:w="1134" w:type="dxa"/>
            <w:gridSpan w:val="4"/>
          </w:tcPr>
          <w:p w:rsidR="00787511" w:rsidRDefault="00787511" w:rsidP="00513226">
            <w:pPr>
              <w:pStyle w:val="TableParagraph"/>
              <w:ind w:left="297"/>
              <w:rPr>
                <w:sz w:val="24"/>
              </w:rPr>
            </w:pPr>
            <w:r>
              <w:rPr>
                <w:sz w:val="24"/>
              </w:rPr>
              <w:t>10-11</w:t>
            </w:r>
          </w:p>
        </w:tc>
        <w:tc>
          <w:tcPr>
            <w:tcW w:w="1701" w:type="dxa"/>
            <w:gridSpan w:val="2"/>
          </w:tcPr>
          <w:p w:rsidR="00787511" w:rsidRDefault="00787511" w:rsidP="00513226">
            <w:pPr>
              <w:pStyle w:val="TableParagraph"/>
              <w:ind w:left="360"/>
              <w:rPr>
                <w:sz w:val="24"/>
              </w:rPr>
            </w:pPr>
            <w:r>
              <w:rPr>
                <w:sz w:val="24"/>
              </w:rPr>
              <w:t>Сентябрь</w:t>
            </w:r>
          </w:p>
        </w:tc>
        <w:tc>
          <w:tcPr>
            <w:tcW w:w="1844" w:type="dxa"/>
          </w:tcPr>
          <w:p w:rsidR="00787511" w:rsidRPr="00297CFF" w:rsidRDefault="00787511" w:rsidP="00513226">
            <w:pPr>
              <w:pStyle w:val="TableParagraph"/>
              <w:spacing w:line="240" w:lineRule="auto"/>
              <w:ind w:left="111" w:right="90"/>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11"/>
                <w:lang w:val="ru-RU"/>
              </w:rPr>
              <w:t xml:space="preserve"> </w:t>
            </w:r>
            <w:r w:rsidRPr="00297CFF">
              <w:rPr>
                <w:lang w:val="ru-RU"/>
              </w:rPr>
              <w:t>по</w:t>
            </w:r>
            <w:r w:rsidRPr="00297CFF">
              <w:rPr>
                <w:spacing w:val="16"/>
                <w:lang w:val="ru-RU"/>
              </w:rPr>
              <w:t xml:space="preserve"> </w:t>
            </w:r>
            <w:r w:rsidRPr="00297CFF">
              <w:rPr>
                <w:lang w:val="ru-RU"/>
              </w:rPr>
              <w:t>ВР</w:t>
            </w:r>
            <w:r w:rsidRPr="00297CFF">
              <w:rPr>
                <w:spacing w:val="8"/>
                <w:lang w:val="ru-RU"/>
              </w:rPr>
              <w:t xml:space="preserve"> </w:t>
            </w:r>
            <w:r w:rsidRPr="00297CFF">
              <w:rPr>
                <w:lang w:val="ru-RU"/>
              </w:rPr>
              <w:t>педагог-</w:t>
            </w:r>
            <w:r w:rsidRPr="00297CFF">
              <w:rPr>
                <w:spacing w:val="1"/>
                <w:lang w:val="ru-RU"/>
              </w:rPr>
              <w:t xml:space="preserve"> </w:t>
            </w:r>
            <w:r w:rsidRPr="00297CFF">
              <w:rPr>
                <w:lang w:val="ru-RU"/>
              </w:rPr>
              <w:t>организатор,</w:t>
            </w:r>
          </w:p>
          <w:p w:rsidR="00787511" w:rsidRPr="00297CFF" w:rsidRDefault="00787511" w:rsidP="00513226">
            <w:pPr>
              <w:pStyle w:val="TableParagraph"/>
              <w:spacing w:line="267" w:lineRule="exact"/>
              <w:ind w:left="111"/>
              <w:rPr>
                <w:lang w:val="ru-RU"/>
              </w:rPr>
            </w:pPr>
            <w:r w:rsidRPr="00297CFF">
              <w:rPr>
                <w:lang w:val="ru-RU"/>
              </w:rPr>
              <w:t>Совет</w:t>
            </w:r>
            <w:r w:rsidRPr="00297CFF">
              <w:rPr>
                <w:spacing w:val="-10"/>
                <w:lang w:val="ru-RU"/>
              </w:rPr>
              <w:t xml:space="preserve"> </w:t>
            </w:r>
            <w:r w:rsidRPr="00297CFF">
              <w:rPr>
                <w:lang w:val="ru-RU"/>
              </w:rPr>
              <w:t>школы,</w:t>
            </w:r>
          </w:p>
          <w:p w:rsidR="00787511" w:rsidRPr="00297CFF" w:rsidRDefault="00787511" w:rsidP="00513226">
            <w:pPr>
              <w:pStyle w:val="TableParagraph"/>
              <w:spacing w:line="267" w:lineRule="exact"/>
              <w:ind w:left="111"/>
              <w:rPr>
                <w:sz w:val="24"/>
                <w:lang w:val="ru-RU"/>
              </w:rPr>
            </w:pPr>
            <w:r w:rsidRPr="00297CFF">
              <w:rPr>
                <w:lang w:val="ru-RU"/>
              </w:rPr>
              <w:t>Советник по ВР</w:t>
            </w:r>
          </w:p>
        </w:tc>
      </w:tr>
      <w:tr w:rsidR="00787511" w:rsidTr="00513226">
        <w:trPr>
          <w:trHeight w:val="1655"/>
        </w:trPr>
        <w:tc>
          <w:tcPr>
            <w:tcW w:w="5671" w:type="dxa"/>
          </w:tcPr>
          <w:p w:rsidR="00787511" w:rsidRPr="00297CFF" w:rsidRDefault="00787511" w:rsidP="00513226">
            <w:pPr>
              <w:pStyle w:val="TableParagraph"/>
              <w:rPr>
                <w:sz w:val="24"/>
                <w:lang w:val="ru-RU"/>
              </w:rPr>
            </w:pPr>
            <w:r w:rsidRPr="00297CFF">
              <w:rPr>
                <w:sz w:val="24"/>
                <w:lang w:val="ru-RU"/>
              </w:rPr>
              <w:t>Участие</w:t>
            </w:r>
            <w:r w:rsidRPr="00297CFF">
              <w:rPr>
                <w:spacing w:val="-3"/>
                <w:sz w:val="24"/>
                <w:lang w:val="ru-RU"/>
              </w:rPr>
              <w:t xml:space="preserve"> </w:t>
            </w:r>
            <w:r w:rsidRPr="00297CFF">
              <w:rPr>
                <w:sz w:val="24"/>
                <w:lang w:val="ru-RU"/>
              </w:rPr>
              <w:t>в выборах</w:t>
            </w:r>
            <w:r w:rsidRPr="00297CFF">
              <w:rPr>
                <w:spacing w:val="-6"/>
                <w:sz w:val="24"/>
                <w:lang w:val="ru-RU"/>
              </w:rPr>
              <w:t xml:space="preserve"> </w:t>
            </w:r>
            <w:r w:rsidRPr="00297CFF">
              <w:rPr>
                <w:sz w:val="24"/>
                <w:lang w:val="ru-RU"/>
              </w:rPr>
              <w:t>Президента</w:t>
            </w:r>
            <w:r w:rsidRPr="00297CFF">
              <w:rPr>
                <w:spacing w:val="-2"/>
                <w:sz w:val="24"/>
                <w:lang w:val="ru-RU"/>
              </w:rPr>
              <w:t xml:space="preserve"> </w:t>
            </w:r>
            <w:r w:rsidRPr="00297CFF">
              <w:rPr>
                <w:sz w:val="24"/>
                <w:lang w:val="ru-RU"/>
              </w:rPr>
              <w:t>Совета</w:t>
            </w:r>
            <w:r w:rsidRPr="00297CFF">
              <w:rPr>
                <w:spacing w:val="-2"/>
                <w:sz w:val="24"/>
                <w:lang w:val="ru-RU"/>
              </w:rPr>
              <w:t xml:space="preserve"> </w:t>
            </w:r>
            <w:r w:rsidRPr="00297CFF">
              <w:rPr>
                <w:sz w:val="24"/>
                <w:lang w:val="ru-RU"/>
              </w:rPr>
              <w:t>школы</w:t>
            </w:r>
          </w:p>
        </w:tc>
        <w:tc>
          <w:tcPr>
            <w:tcW w:w="1134" w:type="dxa"/>
            <w:gridSpan w:val="4"/>
          </w:tcPr>
          <w:p w:rsidR="00787511" w:rsidRDefault="00787511" w:rsidP="00513226">
            <w:pPr>
              <w:pStyle w:val="TableParagraph"/>
              <w:ind w:left="297"/>
              <w:rPr>
                <w:sz w:val="24"/>
              </w:rPr>
            </w:pPr>
            <w:r>
              <w:rPr>
                <w:sz w:val="24"/>
              </w:rPr>
              <w:t>10-11</w:t>
            </w:r>
          </w:p>
        </w:tc>
        <w:tc>
          <w:tcPr>
            <w:tcW w:w="1701" w:type="dxa"/>
            <w:gridSpan w:val="2"/>
          </w:tcPr>
          <w:p w:rsidR="00787511" w:rsidRDefault="00787511" w:rsidP="00513226">
            <w:pPr>
              <w:pStyle w:val="TableParagraph"/>
              <w:ind w:left="418"/>
              <w:rPr>
                <w:sz w:val="24"/>
              </w:rPr>
            </w:pPr>
            <w:r>
              <w:rPr>
                <w:sz w:val="24"/>
              </w:rPr>
              <w:t>Октябрь</w:t>
            </w:r>
          </w:p>
        </w:tc>
        <w:tc>
          <w:tcPr>
            <w:tcW w:w="1844" w:type="dxa"/>
          </w:tcPr>
          <w:p w:rsidR="00787511" w:rsidRPr="00297CFF" w:rsidRDefault="00787511" w:rsidP="00513226">
            <w:pPr>
              <w:pStyle w:val="TableParagraph"/>
              <w:spacing w:line="240" w:lineRule="auto"/>
              <w:ind w:left="111" w:right="9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педагог-</w:t>
            </w:r>
          </w:p>
          <w:p w:rsidR="00787511" w:rsidRDefault="00787511" w:rsidP="00513226">
            <w:pPr>
              <w:pStyle w:val="TableParagraph"/>
              <w:spacing w:line="278" w:lineRule="exact"/>
              <w:ind w:left="111" w:right="682"/>
              <w:rPr>
                <w:sz w:val="24"/>
              </w:rPr>
            </w:pPr>
            <w:r>
              <w:rPr>
                <w:sz w:val="24"/>
              </w:rPr>
              <w:t>организатор,</w:t>
            </w:r>
            <w:r>
              <w:rPr>
                <w:spacing w:val="-57"/>
                <w:sz w:val="24"/>
              </w:rPr>
              <w:t xml:space="preserve"> </w:t>
            </w:r>
            <w:r>
              <w:rPr>
                <w:spacing w:val="-2"/>
                <w:sz w:val="24"/>
              </w:rPr>
              <w:t>Совет</w:t>
            </w:r>
            <w:r>
              <w:rPr>
                <w:spacing w:val="-11"/>
                <w:sz w:val="24"/>
              </w:rPr>
              <w:t xml:space="preserve"> </w:t>
            </w:r>
            <w:r>
              <w:rPr>
                <w:spacing w:val="-2"/>
                <w:sz w:val="24"/>
              </w:rPr>
              <w:t>школы</w:t>
            </w:r>
          </w:p>
        </w:tc>
      </w:tr>
      <w:tr w:rsidR="00787511" w:rsidTr="00513226">
        <w:trPr>
          <w:trHeight w:val="552"/>
        </w:trPr>
        <w:tc>
          <w:tcPr>
            <w:tcW w:w="5671" w:type="dxa"/>
          </w:tcPr>
          <w:p w:rsidR="00787511" w:rsidRPr="00297CFF" w:rsidRDefault="00787511" w:rsidP="00513226">
            <w:pPr>
              <w:pStyle w:val="TableParagraph"/>
              <w:spacing w:line="259" w:lineRule="exact"/>
              <w:rPr>
                <w:sz w:val="24"/>
                <w:lang w:val="ru-RU"/>
              </w:rPr>
            </w:pPr>
            <w:r w:rsidRPr="00297CFF">
              <w:rPr>
                <w:sz w:val="24"/>
                <w:lang w:val="ru-RU"/>
              </w:rPr>
              <w:t>Участие</w:t>
            </w:r>
            <w:r w:rsidRPr="00297CFF">
              <w:rPr>
                <w:spacing w:val="-4"/>
                <w:sz w:val="24"/>
                <w:lang w:val="ru-RU"/>
              </w:rPr>
              <w:t xml:space="preserve"> </w:t>
            </w:r>
            <w:r w:rsidRPr="00297CFF">
              <w:rPr>
                <w:sz w:val="24"/>
                <w:lang w:val="ru-RU"/>
              </w:rPr>
              <w:t>в</w:t>
            </w:r>
            <w:r w:rsidRPr="00297CFF">
              <w:rPr>
                <w:spacing w:val="-4"/>
                <w:sz w:val="24"/>
                <w:lang w:val="ru-RU"/>
              </w:rPr>
              <w:t xml:space="preserve"> </w:t>
            </w:r>
            <w:r w:rsidRPr="00297CFF">
              <w:rPr>
                <w:sz w:val="24"/>
                <w:lang w:val="ru-RU"/>
              </w:rPr>
              <w:t>экологических</w:t>
            </w:r>
            <w:r w:rsidRPr="00297CFF">
              <w:rPr>
                <w:spacing w:val="-7"/>
                <w:sz w:val="24"/>
                <w:lang w:val="ru-RU"/>
              </w:rPr>
              <w:t xml:space="preserve"> </w:t>
            </w:r>
            <w:r w:rsidRPr="00297CFF">
              <w:rPr>
                <w:sz w:val="24"/>
                <w:lang w:val="ru-RU"/>
              </w:rPr>
              <w:t>акциях</w:t>
            </w:r>
            <w:r w:rsidRPr="00297CFF">
              <w:rPr>
                <w:spacing w:val="-6"/>
                <w:sz w:val="24"/>
                <w:lang w:val="ru-RU"/>
              </w:rPr>
              <w:t xml:space="preserve"> </w:t>
            </w:r>
            <w:r w:rsidRPr="00297CFF">
              <w:rPr>
                <w:sz w:val="24"/>
                <w:lang w:val="ru-RU"/>
              </w:rPr>
              <w:t>и</w:t>
            </w:r>
            <w:r w:rsidRPr="00297CFF">
              <w:rPr>
                <w:spacing w:val="-3"/>
                <w:sz w:val="24"/>
                <w:lang w:val="ru-RU"/>
              </w:rPr>
              <w:t xml:space="preserve"> </w:t>
            </w:r>
            <w:r w:rsidRPr="00297CFF">
              <w:rPr>
                <w:sz w:val="24"/>
                <w:lang w:val="ru-RU"/>
              </w:rPr>
              <w:t>благотворительных</w:t>
            </w:r>
          </w:p>
          <w:p w:rsidR="00787511" w:rsidRDefault="00787511" w:rsidP="00513226">
            <w:pPr>
              <w:pStyle w:val="TableParagraph"/>
              <w:spacing w:before="2" w:line="271" w:lineRule="exact"/>
              <w:rPr>
                <w:sz w:val="24"/>
              </w:rPr>
            </w:pPr>
            <w:r>
              <w:rPr>
                <w:sz w:val="24"/>
              </w:rPr>
              <w:t>мероприятиях</w:t>
            </w:r>
          </w:p>
        </w:tc>
        <w:tc>
          <w:tcPr>
            <w:tcW w:w="1134" w:type="dxa"/>
            <w:gridSpan w:val="4"/>
          </w:tcPr>
          <w:p w:rsidR="00787511" w:rsidRDefault="00787511" w:rsidP="00513226">
            <w:pPr>
              <w:pStyle w:val="TableParagraph"/>
              <w:spacing w:line="259" w:lineRule="exact"/>
              <w:ind w:left="297"/>
              <w:rPr>
                <w:sz w:val="24"/>
              </w:rPr>
            </w:pPr>
            <w:r>
              <w:rPr>
                <w:sz w:val="24"/>
              </w:rPr>
              <w:t>10-11</w:t>
            </w:r>
          </w:p>
        </w:tc>
        <w:tc>
          <w:tcPr>
            <w:tcW w:w="1701" w:type="dxa"/>
            <w:gridSpan w:val="2"/>
          </w:tcPr>
          <w:p w:rsidR="00787511" w:rsidRDefault="00787511" w:rsidP="00513226">
            <w:pPr>
              <w:pStyle w:val="TableParagraph"/>
              <w:spacing w:line="259" w:lineRule="exact"/>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2" w:line="271" w:lineRule="exact"/>
              <w:ind w:left="172" w:right="150"/>
              <w:jc w:val="center"/>
              <w:rPr>
                <w:sz w:val="24"/>
              </w:rPr>
            </w:pPr>
            <w:r>
              <w:rPr>
                <w:sz w:val="24"/>
              </w:rPr>
              <w:t>года</w:t>
            </w:r>
          </w:p>
        </w:tc>
        <w:tc>
          <w:tcPr>
            <w:tcW w:w="1844" w:type="dxa"/>
          </w:tcPr>
          <w:p w:rsidR="00787511" w:rsidRPr="007B3DB1" w:rsidRDefault="00787511" w:rsidP="00513226">
            <w:pPr>
              <w:pStyle w:val="TableParagraph"/>
              <w:spacing w:line="259" w:lineRule="exact"/>
              <w:ind w:left="111"/>
              <w:rPr>
                <w:sz w:val="24"/>
                <w:lang w:val="ru-RU"/>
              </w:rPr>
            </w:pPr>
            <w:r w:rsidRPr="007B3DB1">
              <w:rPr>
                <w:sz w:val="24"/>
                <w:lang w:val="ru-RU"/>
              </w:rPr>
              <w:t>Заместитель</w:t>
            </w:r>
          </w:p>
          <w:p w:rsidR="00787511" w:rsidRPr="007B3DB1" w:rsidRDefault="00787511" w:rsidP="00513226">
            <w:pPr>
              <w:pStyle w:val="TableParagraph"/>
              <w:spacing w:line="240" w:lineRule="auto"/>
              <w:ind w:left="111" w:right="547"/>
              <w:rPr>
                <w:sz w:val="24"/>
                <w:lang w:val="ru-RU"/>
              </w:rPr>
            </w:pPr>
            <w:r w:rsidRPr="007B3DB1">
              <w:rPr>
                <w:sz w:val="24"/>
                <w:lang w:val="ru-RU"/>
              </w:rPr>
              <w:t>директора</w:t>
            </w:r>
            <w:r w:rsidRPr="007B3DB1">
              <w:rPr>
                <w:spacing w:val="15"/>
                <w:sz w:val="24"/>
                <w:lang w:val="ru-RU"/>
              </w:rPr>
              <w:t xml:space="preserve"> </w:t>
            </w:r>
            <w:r w:rsidRPr="007B3DB1">
              <w:rPr>
                <w:sz w:val="24"/>
                <w:lang w:val="ru-RU"/>
              </w:rPr>
              <w:t>по</w:t>
            </w:r>
            <w:r w:rsidRPr="007B3DB1">
              <w:rPr>
                <w:spacing w:val="20"/>
                <w:sz w:val="24"/>
                <w:lang w:val="ru-RU"/>
              </w:rPr>
              <w:t xml:space="preserve"> </w:t>
            </w:r>
            <w:r w:rsidRPr="007B3DB1">
              <w:rPr>
                <w:sz w:val="24"/>
                <w:lang w:val="ru-RU"/>
              </w:rPr>
              <w:t>ВР педагог-</w:t>
            </w:r>
            <w:r w:rsidRPr="007B3DB1">
              <w:rPr>
                <w:spacing w:val="1"/>
                <w:sz w:val="24"/>
                <w:lang w:val="ru-RU"/>
              </w:rPr>
              <w:t xml:space="preserve"> </w:t>
            </w:r>
            <w:r w:rsidRPr="007B3DB1">
              <w:rPr>
                <w:sz w:val="24"/>
                <w:lang w:val="ru-RU"/>
              </w:rPr>
              <w:t>организатор,</w:t>
            </w:r>
          </w:p>
          <w:p w:rsidR="00787511" w:rsidRDefault="00787511" w:rsidP="00513226">
            <w:pPr>
              <w:pStyle w:val="TableParagraph"/>
              <w:spacing w:before="2" w:line="271" w:lineRule="exact"/>
              <w:ind w:left="111"/>
              <w:rPr>
                <w:sz w:val="24"/>
              </w:rPr>
            </w:pPr>
            <w:r>
              <w:rPr>
                <w:sz w:val="24"/>
              </w:rPr>
              <w:t>Совет</w:t>
            </w:r>
            <w:r>
              <w:rPr>
                <w:spacing w:val="-9"/>
                <w:sz w:val="24"/>
              </w:rPr>
              <w:t xml:space="preserve"> </w:t>
            </w:r>
            <w:r>
              <w:rPr>
                <w:sz w:val="24"/>
              </w:rPr>
              <w:t>школы</w:t>
            </w:r>
            <w:r>
              <w:rPr>
                <w:spacing w:val="13"/>
                <w:sz w:val="24"/>
              </w:rPr>
              <w:t xml:space="preserve"> </w:t>
            </w:r>
          </w:p>
        </w:tc>
      </w:tr>
      <w:tr w:rsidR="00787511" w:rsidTr="00513226">
        <w:trPr>
          <w:trHeight w:val="1404"/>
        </w:trPr>
        <w:tc>
          <w:tcPr>
            <w:tcW w:w="5671" w:type="dxa"/>
          </w:tcPr>
          <w:p w:rsidR="00787511" w:rsidRPr="00297CFF" w:rsidRDefault="00787511" w:rsidP="00513226">
            <w:pPr>
              <w:pStyle w:val="TableParagraph"/>
              <w:rPr>
                <w:sz w:val="24"/>
                <w:lang w:val="ru-RU"/>
              </w:rPr>
            </w:pPr>
            <w:r w:rsidRPr="00297CFF">
              <w:rPr>
                <w:sz w:val="24"/>
                <w:lang w:val="ru-RU"/>
              </w:rPr>
              <w:t>Рейд</w:t>
            </w:r>
            <w:r w:rsidRPr="00297CFF">
              <w:rPr>
                <w:spacing w:val="-10"/>
                <w:sz w:val="24"/>
                <w:lang w:val="ru-RU"/>
              </w:rPr>
              <w:t xml:space="preserve"> </w:t>
            </w:r>
            <w:r w:rsidRPr="00297CFF">
              <w:rPr>
                <w:sz w:val="24"/>
                <w:lang w:val="ru-RU"/>
              </w:rPr>
              <w:t>по</w:t>
            </w:r>
            <w:r w:rsidRPr="00297CFF">
              <w:rPr>
                <w:spacing w:val="-8"/>
                <w:sz w:val="24"/>
                <w:lang w:val="ru-RU"/>
              </w:rPr>
              <w:t xml:space="preserve"> </w:t>
            </w:r>
            <w:r w:rsidRPr="00297CFF">
              <w:rPr>
                <w:sz w:val="24"/>
                <w:lang w:val="ru-RU"/>
              </w:rPr>
              <w:t>проверке</w:t>
            </w:r>
            <w:r w:rsidRPr="00297CFF">
              <w:rPr>
                <w:spacing w:val="-9"/>
                <w:sz w:val="24"/>
                <w:lang w:val="ru-RU"/>
              </w:rPr>
              <w:t xml:space="preserve"> </w:t>
            </w:r>
            <w:r w:rsidRPr="00297CFF">
              <w:rPr>
                <w:sz w:val="24"/>
                <w:lang w:val="ru-RU"/>
              </w:rPr>
              <w:t>внешнего</w:t>
            </w:r>
            <w:r w:rsidRPr="00297CFF">
              <w:rPr>
                <w:spacing w:val="-5"/>
                <w:sz w:val="24"/>
                <w:lang w:val="ru-RU"/>
              </w:rPr>
              <w:t xml:space="preserve"> </w:t>
            </w:r>
            <w:r w:rsidRPr="00297CFF">
              <w:rPr>
                <w:sz w:val="24"/>
                <w:lang w:val="ru-RU"/>
              </w:rPr>
              <w:t>вида</w:t>
            </w:r>
            <w:r w:rsidRPr="00297CFF">
              <w:rPr>
                <w:spacing w:val="-13"/>
                <w:sz w:val="24"/>
                <w:lang w:val="ru-RU"/>
              </w:rPr>
              <w:t xml:space="preserve"> </w:t>
            </w:r>
            <w:r w:rsidRPr="00297CFF">
              <w:rPr>
                <w:sz w:val="24"/>
                <w:lang w:val="ru-RU"/>
              </w:rPr>
              <w:t>обучающихся</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9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педагог-</w:t>
            </w:r>
          </w:p>
          <w:p w:rsidR="00787511" w:rsidRDefault="00787511" w:rsidP="00513226">
            <w:pPr>
              <w:pStyle w:val="TableParagraph"/>
              <w:spacing w:line="278" w:lineRule="exact"/>
              <w:ind w:left="111" w:right="682"/>
              <w:rPr>
                <w:sz w:val="24"/>
              </w:rPr>
            </w:pPr>
            <w:r>
              <w:rPr>
                <w:sz w:val="24"/>
              </w:rPr>
              <w:t>организатор,</w:t>
            </w:r>
            <w:r>
              <w:rPr>
                <w:spacing w:val="-57"/>
                <w:sz w:val="24"/>
              </w:rPr>
              <w:t xml:space="preserve"> </w:t>
            </w:r>
            <w:r>
              <w:rPr>
                <w:spacing w:val="-2"/>
                <w:sz w:val="24"/>
              </w:rPr>
              <w:t>Совет</w:t>
            </w:r>
            <w:r>
              <w:rPr>
                <w:spacing w:val="-11"/>
                <w:sz w:val="24"/>
              </w:rPr>
              <w:t xml:space="preserve"> </w:t>
            </w:r>
            <w:r>
              <w:rPr>
                <w:spacing w:val="-2"/>
                <w:sz w:val="24"/>
              </w:rPr>
              <w:t>школы</w:t>
            </w:r>
          </w:p>
        </w:tc>
      </w:tr>
      <w:tr w:rsidR="00787511" w:rsidTr="00513226">
        <w:trPr>
          <w:trHeight w:val="1268"/>
        </w:trPr>
        <w:tc>
          <w:tcPr>
            <w:tcW w:w="5671" w:type="dxa"/>
          </w:tcPr>
          <w:p w:rsidR="00787511" w:rsidRPr="00297CFF" w:rsidRDefault="00787511" w:rsidP="00513226">
            <w:pPr>
              <w:pStyle w:val="TableParagraph"/>
              <w:spacing w:line="259" w:lineRule="exact"/>
              <w:rPr>
                <w:sz w:val="24"/>
                <w:lang w:val="ru-RU"/>
              </w:rPr>
            </w:pPr>
            <w:r w:rsidRPr="00297CFF">
              <w:rPr>
                <w:sz w:val="24"/>
                <w:lang w:val="ru-RU"/>
              </w:rPr>
              <w:t>Участие</w:t>
            </w:r>
            <w:r w:rsidRPr="00297CFF">
              <w:rPr>
                <w:spacing w:val="-4"/>
                <w:sz w:val="24"/>
                <w:lang w:val="ru-RU"/>
              </w:rPr>
              <w:t xml:space="preserve"> </w:t>
            </w:r>
            <w:r w:rsidRPr="00297CFF">
              <w:rPr>
                <w:sz w:val="24"/>
                <w:lang w:val="ru-RU"/>
              </w:rPr>
              <w:t>в</w:t>
            </w:r>
            <w:r w:rsidRPr="00297CFF">
              <w:rPr>
                <w:spacing w:val="-1"/>
                <w:sz w:val="24"/>
                <w:lang w:val="ru-RU"/>
              </w:rPr>
              <w:t xml:space="preserve"> </w:t>
            </w:r>
            <w:r w:rsidRPr="00297CFF">
              <w:rPr>
                <w:sz w:val="24"/>
                <w:lang w:val="ru-RU"/>
              </w:rPr>
              <w:t>городских</w:t>
            </w:r>
            <w:r w:rsidRPr="00297CFF">
              <w:rPr>
                <w:spacing w:val="-6"/>
                <w:sz w:val="24"/>
                <w:lang w:val="ru-RU"/>
              </w:rPr>
              <w:t xml:space="preserve"> </w:t>
            </w:r>
            <w:r w:rsidRPr="00297CFF">
              <w:rPr>
                <w:sz w:val="24"/>
                <w:lang w:val="ru-RU"/>
              </w:rPr>
              <w:t>проектах</w:t>
            </w:r>
          </w:p>
          <w:p w:rsidR="00787511" w:rsidRPr="00297CFF" w:rsidRDefault="00787511" w:rsidP="00513226">
            <w:pPr>
              <w:pStyle w:val="TableParagraph"/>
              <w:spacing w:before="3" w:line="240" w:lineRule="auto"/>
              <w:rPr>
                <w:sz w:val="24"/>
                <w:lang w:val="ru-RU"/>
              </w:rPr>
            </w:pPr>
            <w:r w:rsidRPr="00297CFF">
              <w:rPr>
                <w:sz w:val="24"/>
                <w:lang w:val="ru-RU"/>
              </w:rPr>
              <w:t>РДДМ</w:t>
            </w:r>
            <w:r w:rsidRPr="00297CFF">
              <w:rPr>
                <w:spacing w:val="-10"/>
                <w:sz w:val="24"/>
                <w:lang w:val="ru-RU"/>
              </w:rPr>
              <w:t xml:space="preserve"> </w:t>
            </w:r>
            <w:r w:rsidRPr="00297CFF">
              <w:rPr>
                <w:sz w:val="24"/>
                <w:lang w:val="ru-RU"/>
              </w:rPr>
              <w:t>«Движение</w:t>
            </w:r>
            <w:r w:rsidRPr="00297CFF">
              <w:rPr>
                <w:spacing w:val="-9"/>
                <w:sz w:val="24"/>
                <w:lang w:val="ru-RU"/>
              </w:rPr>
              <w:t xml:space="preserve"> </w:t>
            </w:r>
            <w:r w:rsidRPr="00297CFF">
              <w:rPr>
                <w:sz w:val="24"/>
                <w:lang w:val="ru-RU"/>
              </w:rPr>
              <w:t>первых»</w:t>
            </w:r>
          </w:p>
        </w:tc>
        <w:tc>
          <w:tcPr>
            <w:tcW w:w="1134" w:type="dxa"/>
            <w:gridSpan w:val="4"/>
          </w:tcPr>
          <w:p w:rsidR="00787511" w:rsidRDefault="00787511" w:rsidP="00513226">
            <w:pPr>
              <w:pStyle w:val="TableParagraph"/>
              <w:spacing w:line="259" w:lineRule="exact"/>
              <w:ind w:left="86" w:right="88"/>
              <w:jc w:val="center"/>
              <w:rPr>
                <w:sz w:val="24"/>
              </w:rPr>
            </w:pPr>
            <w:r>
              <w:rPr>
                <w:sz w:val="24"/>
              </w:rPr>
              <w:t>10-11</w:t>
            </w:r>
          </w:p>
        </w:tc>
        <w:tc>
          <w:tcPr>
            <w:tcW w:w="1701" w:type="dxa"/>
            <w:gridSpan w:val="2"/>
          </w:tcPr>
          <w:p w:rsidR="00787511" w:rsidRDefault="00787511" w:rsidP="00513226">
            <w:pPr>
              <w:pStyle w:val="TableParagraph"/>
              <w:spacing w:line="259" w:lineRule="exact"/>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3" w:line="240" w:lineRule="auto"/>
              <w:ind w:left="172" w:right="150"/>
              <w:jc w:val="center"/>
              <w:rPr>
                <w:sz w:val="24"/>
              </w:rPr>
            </w:pPr>
            <w:r>
              <w:rPr>
                <w:sz w:val="24"/>
              </w:rPr>
              <w:t>года</w:t>
            </w:r>
          </w:p>
        </w:tc>
        <w:tc>
          <w:tcPr>
            <w:tcW w:w="1844" w:type="dxa"/>
          </w:tcPr>
          <w:p w:rsidR="00787511" w:rsidRPr="00297CFF" w:rsidRDefault="00787511" w:rsidP="00513226">
            <w:pPr>
              <w:pStyle w:val="TableParagraph"/>
              <w:spacing w:line="259" w:lineRule="exact"/>
              <w:ind w:left="111"/>
              <w:rPr>
                <w:lang w:val="ru-RU"/>
              </w:rPr>
            </w:pPr>
            <w:r w:rsidRPr="00297CFF">
              <w:rPr>
                <w:lang w:val="ru-RU"/>
              </w:rPr>
              <w:t>Заместитель</w:t>
            </w:r>
          </w:p>
          <w:p w:rsidR="00787511" w:rsidRPr="00297CFF" w:rsidRDefault="00787511" w:rsidP="00513226">
            <w:pPr>
              <w:pStyle w:val="TableParagraph"/>
              <w:spacing w:before="3" w:line="240" w:lineRule="auto"/>
              <w:ind w:left="111" w:right="90"/>
              <w:rPr>
                <w:lang w:val="ru-RU"/>
              </w:rPr>
            </w:pPr>
            <w:r w:rsidRPr="00297CFF">
              <w:rPr>
                <w:lang w:val="ru-RU"/>
              </w:rPr>
              <w:t>директора</w:t>
            </w:r>
            <w:r w:rsidRPr="00297CFF">
              <w:rPr>
                <w:spacing w:val="11"/>
                <w:lang w:val="ru-RU"/>
              </w:rPr>
              <w:t xml:space="preserve"> </w:t>
            </w:r>
            <w:r w:rsidRPr="00297CFF">
              <w:rPr>
                <w:lang w:val="ru-RU"/>
              </w:rPr>
              <w:t>по</w:t>
            </w:r>
            <w:r w:rsidRPr="00297CFF">
              <w:rPr>
                <w:spacing w:val="16"/>
                <w:lang w:val="ru-RU"/>
              </w:rPr>
              <w:t xml:space="preserve"> </w:t>
            </w:r>
            <w:r w:rsidRPr="00297CFF">
              <w:rPr>
                <w:lang w:val="ru-RU"/>
              </w:rPr>
              <w:t>ВР</w:t>
            </w:r>
            <w:r w:rsidRPr="00297CFF">
              <w:rPr>
                <w:spacing w:val="8"/>
                <w:lang w:val="ru-RU"/>
              </w:rPr>
              <w:t xml:space="preserve"> </w:t>
            </w:r>
            <w:r w:rsidRPr="00297CFF">
              <w:rPr>
                <w:lang w:val="ru-RU"/>
              </w:rPr>
              <w:t>педагог-</w:t>
            </w:r>
            <w:r w:rsidRPr="00297CFF">
              <w:rPr>
                <w:spacing w:val="1"/>
                <w:lang w:val="ru-RU"/>
              </w:rPr>
              <w:t xml:space="preserve"> </w:t>
            </w:r>
            <w:r w:rsidRPr="00297CFF">
              <w:rPr>
                <w:lang w:val="ru-RU"/>
              </w:rPr>
              <w:t>организатор,</w:t>
            </w:r>
          </w:p>
          <w:p w:rsidR="00787511" w:rsidRPr="00297CFF" w:rsidRDefault="00787511" w:rsidP="00513226">
            <w:pPr>
              <w:pStyle w:val="TableParagraph"/>
              <w:spacing w:line="267" w:lineRule="exact"/>
              <w:ind w:left="111"/>
              <w:rPr>
                <w:sz w:val="24"/>
                <w:lang w:val="ru-RU"/>
              </w:rPr>
            </w:pPr>
            <w:r w:rsidRPr="00297CFF">
              <w:rPr>
                <w:lang w:val="ru-RU"/>
              </w:rPr>
              <w:t>Совет</w:t>
            </w:r>
            <w:r w:rsidRPr="00297CFF">
              <w:rPr>
                <w:spacing w:val="-10"/>
                <w:lang w:val="ru-RU"/>
              </w:rPr>
              <w:t xml:space="preserve"> </w:t>
            </w:r>
            <w:r w:rsidRPr="00297CFF">
              <w:rPr>
                <w:lang w:val="ru-RU"/>
              </w:rPr>
              <w:t>школы</w:t>
            </w:r>
            <w:r w:rsidRPr="00297CFF">
              <w:rPr>
                <w:lang w:val="ru-RU"/>
              </w:rPr>
              <w:br/>
              <w:t>Советник по ВР</w:t>
            </w:r>
          </w:p>
        </w:tc>
      </w:tr>
      <w:tr w:rsidR="00787511" w:rsidTr="00513226">
        <w:trPr>
          <w:trHeight w:val="1372"/>
        </w:trPr>
        <w:tc>
          <w:tcPr>
            <w:tcW w:w="5671" w:type="dxa"/>
          </w:tcPr>
          <w:p w:rsidR="00787511" w:rsidRPr="00297CFF" w:rsidRDefault="00787511" w:rsidP="00513226">
            <w:pPr>
              <w:pStyle w:val="TableParagraph"/>
              <w:spacing w:line="267" w:lineRule="exact"/>
              <w:rPr>
                <w:sz w:val="24"/>
                <w:lang w:val="ru-RU"/>
              </w:rPr>
            </w:pPr>
            <w:r w:rsidRPr="00297CFF">
              <w:rPr>
                <w:sz w:val="24"/>
                <w:lang w:val="ru-RU"/>
              </w:rPr>
              <w:t>Участие</w:t>
            </w:r>
            <w:r w:rsidRPr="00297CFF">
              <w:rPr>
                <w:spacing w:val="-6"/>
                <w:sz w:val="24"/>
                <w:lang w:val="ru-RU"/>
              </w:rPr>
              <w:t xml:space="preserve"> </w:t>
            </w:r>
            <w:r w:rsidRPr="00297CFF">
              <w:rPr>
                <w:sz w:val="24"/>
                <w:lang w:val="ru-RU"/>
              </w:rPr>
              <w:t>в</w:t>
            </w:r>
            <w:r w:rsidRPr="00297CFF">
              <w:rPr>
                <w:spacing w:val="-4"/>
                <w:sz w:val="24"/>
                <w:lang w:val="ru-RU"/>
              </w:rPr>
              <w:t xml:space="preserve"> </w:t>
            </w:r>
            <w:r w:rsidRPr="00297CFF">
              <w:rPr>
                <w:sz w:val="24"/>
                <w:lang w:val="ru-RU"/>
              </w:rPr>
              <w:t>городских</w:t>
            </w:r>
            <w:r w:rsidRPr="00297CFF">
              <w:rPr>
                <w:spacing w:val="-9"/>
                <w:sz w:val="24"/>
                <w:lang w:val="ru-RU"/>
              </w:rPr>
              <w:t xml:space="preserve"> </w:t>
            </w:r>
            <w:r w:rsidRPr="00297CFF">
              <w:rPr>
                <w:sz w:val="24"/>
                <w:lang w:val="ru-RU"/>
              </w:rPr>
              <w:t>и</w:t>
            </w:r>
            <w:r w:rsidRPr="00297CFF">
              <w:rPr>
                <w:spacing w:val="-8"/>
                <w:sz w:val="24"/>
                <w:lang w:val="ru-RU"/>
              </w:rPr>
              <w:t xml:space="preserve"> </w:t>
            </w:r>
            <w:r w:rsidRPr="00297CFF">
              <w:rPr>
                <w:sz w:val="24"/>
                <w:lang w:val="ru-RU"/>
              </w:rPr>
              <w:t>школьных</w:t>
            </w:r>
            <w:r w:rsidRPr="00297CFF">
              <w:rPr>
                <w:spacing w:val="-9"/>
                <w:sz w:val="24"/>
                <w:lang w:val="ru-RU"/>
              </w:rPr>
              <w:t xml:space="preserve"> </w:t>
            </w:r>
            <w:r w:rsidRPr="00297CFF">
              <w:rPr>
                <w:sz w:val="24"/>
                <w:lang w:val="ru-RU"/>
              </w:rPr>
              <w:t>мероприятиях</w:t>
            </w:r>
          </w:p>
        </w:tc>
        <w:tc>
          <w:tcPr>
            <w:tcW w:w="1134" w:type="dxa"/>
            <w:gridSpan w:val="4"/>
          </w:tcPr>
          <w:p w:rsidR="00787511" w:rsidRDefault="00787511" w:rsidP="00513226">
            <w:pPr>
              <w:pStyle w:val="TableParagraph"/>
              <w:spacing w:line="267" w:lineRule="exact"/>
              <w:ind w:left="86" w:right="88"/>
              <w:jc w:val="center"/>
              <w:rPr>
                <w:sz w:val="24"/>
              </w:rPr>
            </w:pPr>
            <w:r>
              <w:rPr>
                <w:sz w:val="24"/>
              </w:rPr>
              <w:t>10-11</w:t>
            </w:r>
          </w:p>
        </w:tc>
        <w:tc>
          <w:tcPr>
            <w:tcW w:w="1701" w:type="dxa"/>
            <w:gridSpan w:val="2"/>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59" w:lineRule="exact"/>
              <w:ind w:left="111"/>
              <w:rPr>
                <w:lang w:val="ru-RU"/>
              </w:rPr>
            </w:pPr>
            <w:r w:rsidRPr="00297CFF">
              <w:rPr>
                <w:lang w:val="ru-RU"/>
              </w:rPr>
              <w:t>Заместитель</w:t>
            </w:r>
          </w:p>
          <w:p w:rsidR="00787511" w:rsidRPr="00297CFF" w:rsidRDefault="00787511" w:rsidP="00513226">
            <w:pPr>
              <w:pStyle w:val="TableParagraph"/>
              <w:spacing w:before="3" w:line="240" w:lineRule="auto"/>
              <w:ind w:left="111" w:right="90"/>
              <w:rPr>
                <w:lang w:val="ru-RU"/>
              </w:rPr>
            </w:pPr>
            <w:r w:rsidRPr="00297CFF">
              <w:rPr>
                <w:lang w:val="ru-RU"/>
              </w:rPr>
              <w:t>директора</w:t>
            </w:r>
            <w:r w:rsidRPr="00297CFF">
              <w:rPr>
                <w:spacing w:val="11"/>
                <w:lang w:val="ru-RU"/>
              </w:rPr>
              <w:t xml:space="preserve"> </w:t>
            </w:r>
            <w:r w:rsidRPr="00297CFF">
              <w:rPr>
                <w:lang w:val="ru-RU"/>
              </w:rPr>
              <w:t>по</w:t>
            </w:r>
            <w:r w:rsidRPr="00297CFF">
              <w:rPr>
                <w:spacing w:val="16"/>
                <w:lang w:val="ru-RU"/>
              </w:rPr>
              <w:t xml:space="preserve"> </w:t>
            </w:r>
            <w:r w:rsidRPr="00297CFF">
              <w:rPr>
                <w:lang w:val="ru-RU"/>
              </w:rPr>
              <w:t>ВР</w:t>
            </w:r>
            <w:r w:rsidRPr="00297CFF">
              <w:rPr>
                <w:spacing w:val="8"/>
                <w:lang w:val="ru-RU"/>
              </w:rPr>
              <w:t xml:space="preserve"> </w:t>
            </w:r>
            <w:r w:rsidRPr="00297CFF">
              <w:rPr>
                <w:lang w:val="ru-RU"/>
              </w:rPr>
              <w:t>педагог-</w:t>
            </w:r>
            <w:r w:rsidRPr="00297CFF">
              <w:rPr>
                <w:spacing w:val="1"/>
                <w:lang w:val="ru-RU"/>
              </w:rPr>
              <w:t xml:space="preserve"> </w:t>
            </w:r>
            <w:r w:rsidRPr="00297CFF">
              <w:rPr>
                <w:lang w:val="ru-RU"/>
              </w:rPr>
              <w:t>организатор,</w:t>
            </w:r>
          </w:p>
          <w:p w:rsidR="00787511" w:rsidRPr="00297CFF" w:rsidRDefault="00787511" w:rsidP="00513226">
            <w:pPr>
              <w:pStyle w:val="TableParagraph"/>
              <w:spacing w:line="265" w:lineRule="exact"/>
              <w:ind w:left="111"/>
              <w:rPr>
                <w:sz w:val="24"/>
                <w:lang w:val="ru-RU"/>
              </w:rPr>
            </w:pPr>
            <w:r w:rsidRPr="00297CFF">
              <w:rPr>
                <w:lang w:val="ru-RU"/>
              </w:rPr>
              <w:t>Совет</w:t>
            </w:r>
            <w:r w:rsidRPr="00297CFF">
              <w:rPr>
                <w:spacing w:val="-10"/>
                <w:lang w:val="ru-RU"/>
              </w:rPr>
              <w:t xml:space="preserve"> </w:t>
            </w:r>
            <w:r w:rsidRPr="00297CFF">
              <w:rPr>
                <w:lang w:val="ru-RU"/>
              </w:rPr>
              <w:t>школы</w:t>
            </w:r>
            <w:r w:rsidRPr="00297CFF">
              <w:rPr>
                <w:lang w:val="ru-RU"/>
              </w:rPr>
              <w:br/>
              <w:t>Советник по ВР</w:t>
            </w:r>
          </w:p>
        </w:tc>
      </w:tr>
      <w:tr w:rsidR="00787511" w:rsidTr="00513226">
        <w:trPr>
          <w:trHeight w:val="1405"/>
        </w:trPr>
        <w:tc>
          <w:tcPr>
            <w:tcW w:w="5671" w:type="dxa"/>
          </w:tcPr>
          <w:p w:rsidR="00787511" w:rsidRPr="00297CFF" w:rsidRDefault="00787511" w:rsidP="00513226">
            <w:pPr>
              <w:pStyle w:val="TableParagraph"/>
              <w:spacing w:line="267" w:lineRule="exact"/>
              <w:rPr>
                <w:sz w:val="24"/>
                <w:lang w:val="ru-RU"/>
              </w:rPr>
            </w:pPr>
            <w:r w:rsidRPr="00297CFF">
              <w:rPr>
                <w:sz w:val="24"/>
                <w:lang w:val="ru-RU"/>
              </w:rPr>
              <w:t>Работа</w:t>
            </w:r>
            <w:r w:rsidRPr="00297CFF">
              <w:rPr>
                <w:spacing w:val="-3"/>
                <w:sz w:val="24"/>
                <w:lang w:val="ru-RU"/>
              </w:rPr>
              <w:t xml:space="preserve"> </w:t>
            </w:r>
            <w:r w:rsidRPr="00297CFF">
              <w:rPr>
                <w:sz w:val="24"/>
                <w:lang w:val="ru-RU"/>
              </w:rPr>
              <w:t>по</w:t>
            </w:r>
            <w:r w:rsidRPr="00297CFF">
              <w:rPr>
                <w:spacing w:val="-2"/>
                <w:sz w:val="24"/>
                <w:lang w:val="ru-RU"/>
              </w:rPr>
              <w:t xml:space="preserve"> </w:t>
            </w:r>
            <w:r w:rsidRPr="00297CFF">
              <w:rPr>
                <w:sz w:val="24"/>
                <w:lang w:val="ru-RU"/>
              </w:rPr>
              <w:t>направлениям</w:t>
            </w:r>
            <w:r w:rsidRPr="00297CFF">
              <w:rPr>
                <w:spacing w:val="-4"/>
                <w:sz w:val="24"/>
                <w:lang w:val="ru-RU"/>
              </w:rPr>
              <w:t xml:space="preserve"> </w:t>
            </w:r>
            <w:r w:rsidRPr="00297CFF">
              <w:rPr>
                <w:sz w:val="24"/>
                <w:lang w:val="ru-RU"/>
              </w:rPr>
              <w:t>деятельности</w:t>
            </w:r>
            <w:r w:rsidRPr="00297CFF">
              <w:rPr>
                <w:spacing w:val="54"/>
                <w:sz w:val="24"/>
                <w:lang w:val="ru-RU"/>
              </w:rPr>
              <w:t xml:space="preserve"> </w:t>
            </w:r>
            <w:r w:rsidRPr="00297CFF">
              <w:rPr>
                <w:sz w:val="24"/>
                <w:lang w:val="ru-RU"/>
              </w:rPr>
              <w:t>Совета</w:t>
            </w:r>
            <w:r w:rsidRPr="00297CFF">
              <w:rPr>
                <w:spacing w:val="-12"/>
                <w:sz w:val="24"/>
                <w:lang w:val="ru-RU"/>
              </w:rPr>
              <w:t xml:space="preserve"> </w:t>
            </w:r>
            <w:r w:rsidRPr="00297CFF">
              <w:rPr>
                <w:sz w:val="24"/>
                <w:lang w:val="ru-RU"/>
              </w:rPr>
              <w:t>школы</w:t>
            </w:r>
          </w:p>
        </w:tc>
        <w:tc>
          <w:tcPr>
            <w:tcW w:w="1134" w:type="dxa"/>
            <w:gridSpan w:val="4"/>
          </w:tcPr>
          <w:p w:rsidR="00787511" w:rsidRDefault="00787511" w:rsidP="00513226">
            <w:pPr>
              <w:pStyle w:val="TableParagraph"/>
              <w:spacing w:line="267" w:lineRule="exact"/>
              <w:ind w:left="86" w:right="88"/>
              <w:jc w:val="center"/>
              <w:rPr>
                <w:sz w:val="24"/>
              </w:rPr>
            </w:pPr>
            <w:r>
              <w:rPr>
                <w:sz w:val="24"/>
              </w:rPr>
              <w:t>10-11</w:t>
            </w:r>
          </w:p>
        </w:tc>
        <w:tc>
          <w:tcPr>
            <w:tcW w:w="1701" w:type="dxa"/>
            <w:gridSpan w:val="2"/>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59" w:lineRule="exact"/>
              <w:ind w:left="111"/>
              <w:rPr>
                <w:lang w:val="ru-RU"/>
              </w:rPr>
            </w:pPr>
            <w:r w:rsidRPr="00297CFF">
              <w:rPr>
                <w:lang w:val="ru-RU"/>
              </w:rPr>
              <w:t>Заместитель</w:t>
            </w:r>
          </w:p>
          <w:p w:rsidR="00787511" w:rsidRPr="00297CFF" w:rsidRDefault="00787511" w:rsidP="00513226">
            <w:pPr>
              <w:pStyle w:val="TableParagraph"/>
              <w:spacing w:before="3" w:line="240" w:lineRule="auto"/>
              <w:ind w:left="111" w:right="90"/>
              <w:rPr>
                <w:lang w:val="ru-RU"/>
              </w:rPr>
            </w:pPr>
            <w:r w:rsidRPr="00297CFF">
              <w:rPr>
                <w:lang w:val="ru-RU"/>
              </w:rPr>
              <w:t>директора</w:t>
            </w:r>
            <w:r w:rsidRPr="00297CFF">
              <w:rPr>
                <w:spacing w:val="11"/>
                <w:lang w:val="ru-RU"/>
              </w:rPr>
              <w:t xml:space="preserve"> </w:t>
            </w:r>
            <w:r w:rsidRPr="00297CFF">
              <w:rPr>
                <w:lang w:val="ru-RU"/>
              </w:rPr>
              <w:t>по</w:t>
            </w:r>
            <w:r w:rsidRPr="00297CFF">
              <w:rPr>
                <w:spacing w:val="16"/>
                <w:lang w:val="ru-RU"/>
              </w:rPr>
              <w:t xml:space="preserve"> </w:t>
            </w:r>
            <w:r w:rsidRPr="00297CFF">
              <w:rPr>
                <w:lang w:val="ru-RU"/>
              </w:rPr>
              <w:t>ВР</w:t>
            </w:r>
            <w:r w:rsidRPr="00297CFF">
              <w:rPr>
                <w:spacing w:val="8"/>
                <w:lang w:val="ru-RU"/>
              </w:rPr>
              <w:t xml:space="preserve"> </w:t>
            </w:r>
            <w:r w:rsidRPr="00297CFF">
              <w:rPr>
                <w:lang w:val="ru-RU"/>
              </w:rPr>
              <w:t>педагог-</w:t>
            </w:r>
            <w:r w:rsidRPr="00297CFF">
              <w:rPr>
                <w:spacing w:val="1"/>
                <w:lang w:val="ru-RU"/>
              </w:rPr>
              <w:t xml:space="preserve"> </w:t>
            </w:r>
            <w:r w:rsidRPr="00297CFF">
              <w:rPr>
                <w:lang w:val="ru-RU"/>
              </w:rPr>
              <w:t>организатор,</w:t>
            </w:r>
          </w:p>
          <w:p w:rsidR="00787511" w:rsidRPr="00297CFF" w:rsidRDefault="00787511" w:rsidP="00513226">
            <w:pPr>
              <w:pStyle w:val="TableParagraph"/>
              <w:spacing w:line="274" w:lineRule="exact"/>
              <w:ind w:left="111"/>
              <w:rPr>
                <w:sz w:val="24"/>
                <w:lang w:val="ru-RU"/>
              </w:rPr>
            </w:pPr>
            <w:r w:rsidRPr="00297CFF">
              <w:rPr>
                <w:lang w:val="ru-RU"/>
              </w:rPr>
              <w:t>Совет</w:t>
            </w:r>
            <w:r w:rsidRPr="00297CFF">
              <w:rPr>
                <w:spacing w:val="-10"/>
                <w:lang w:val="ru-RU"/>
              </w:rPr>
              <w:t xml:space="preserve"> </w:t>
            </w:r>
            <w:r w:rsidRPr="00297CFF">
              <w:rPr>
                <w:lang w:val="ru-RU"/>
              </w:rPr>
              <w:t>школы</w:t>
            </w:r>
            <w:r w:rsidRPr="00297CFF">
              <w:rPr>
                <w:lang w:val="ru-RU"/>
              </w:rPr>
              <w:br/>
              <w:t>Советник по ВР</w:t>
            </w:r>
          </w:p>
        </w:tc>
      </w:tr>
      <w:tr w:rsidR="00787511" w:rsidTr="00513226">
        <w:trPr>
          <w:trHeight w:val="1656"/>
        </w:trPr>
        <w:tc>
          <w:tcPr>
            <w:tcW w:w="5671" w:type="dxa"/>
          </w:tcPr>
          <w:p w:rsidR="00787511" w:rsidRPr="00297CFF" w:rsidRDefault="00787511" w:rsidP="00513226">
            <w:pPr>
              <w:pStyle w:val="TableParagraph"/>
              <w:rPr>
                <w:sz w:val="24"/>
                <w:lang w:val="ru-RU"/>
              </w:rPr>
            </w:pPr>
            <w:r w:rsidRPr="00297CFF">
              <w:rPr>
                <w:sz w:val="24"/>
                <w:lang w:val="ru-RU"/>
              </w:rPr>
              <w:t>Организация</w:t>
            </w:r>
            <w:r w:rsidRPr="00297CFF">
              <w:rPr>
                <w:spacing w:val="-10"/>
                <w:sz w:val="24"/>
                <w:lang w:val="ru-RU"/>
              </w:rPr>
              <w:t xml:space="preserve"> </w:t>
            </w:r>
            <w:r w:rsidRPr="00297CFF">
              <w:rPr>
                <w:sz w:val="24"/>
                <w:lang w:val="ru-RU"/>
              </w:rPr>
              <w:t>и</w:t>
            </w:r>
            <w:r w:rsidRPr="00297CFF">
              <w:rPr>
                <w:spacing w:val="-9"/>
                <w:sz w:val="24"/>
                <w:lang w:val="ru-RU"/>
              </w:rPr>
              <w:t xml:space="preserve"> </w:t>
            </w:r>
            <w:r w:rsidRPr="00297CFF">
              <w:rPr>
                <w:sz w:val="24"/>
                <w:lang w:val="ru-RU"/>
              </w:rPr>
              <w:t>проведения</w:t>
            </w:r>
            <w:r w:rsidRPr="00297CFF">
              <w:rPr>
                <w:spacing w:val="-5"/>
                <w:sz w:val="24"/>
                <w:lang w:val="ru-RU"/>
              </w:rPr>
              <w:t xml:space="preserve"> </w:t>
            </w:r>
            <w:r w:rsidRPr="00297CFF">
              <w:rPr>
                <w:sz w:val="24"/>
                <w:lang w:val="ru-RU"/>
              </w:rPr>
              <w:t>Дня</w:t>
            </w:r>
            <w:r w:rsidRPr="00297CFF">
              <w:rPr>
                <w:spacing w:val="-9"/>
                <w:sz w:val="24"/>
                <w:lang w:val="ru-RU"/>
              </w:rPr>
              <w:t xml:space="preserve"> </w:t>
            </w:r>
            <w:r w:rsidRPr="00297CFF">
              <w:rPr>
                <w:sz w:val="24"/>
                <w:lang w:val="ru-RU"/>
              </w:rPr>
              <w:t>Самоуправления</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ind w:left="162" w:right="156"/>
              <w:jc w:val="center"/>
              <w:rPr>
                <w:sz w:val="24"/>
              </w:rPr>
            </w:pPr>
            <w:r>
              <w:rPr>
                <w:sz w:val="24"/>
              </w:rPr>
              <w:t>Март</w:t>
            </w:r>
          </w:p>
        </w:tc>
        <w:tc>
          <w:tcPr>
            <w:tcW w:w="1844" w:type="dxa"/>
          </w:tcPr>
          <w:p w:rsidR="00787511" w:rsidRPr="00297CFF" w:rsidRDefault="00787511" w:rsidP="00513226">
            <w:pPr>
              <w:pStyle w:val="TableParagraph"/>
              <w:spacing w:line="240" w:lineRule="auto"/>
              <w:ind w:left="111" w:right="9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социализации,</w:t>
            </w:r>
            <w:r w:rsidRPr="00297CFF">
              <w:rPr>
                <w:spacing w:val="1"/>
                <w:sz w:val="24"/>
                <w:lang w:val="ru-RU"/>
              </w:rPr>
              <w:t xml:space="preserve"> </w:t>
            </w:r>
            <w:r w:rsidRPr="00297CFF">
              <w:rPr>
                <w:sz w:val="24"/>
                <w:lang w:val="ru-RU"/>
              </w:rPr>
              <w:t>педагог-</w:t>
            </w:r>
          </w:p>
          <w:p w:rsidR="00787511" w:rsidRDefault="00787511" w:rsidP="00513226">
            <w:pPr>
              <w:pStyle w:val="TableParagraph"/>
              <w:spacing w:line="274" w:lineRule="exact"/>
              <w:ind w:left="111" w:right="682"/>
              <w:rPr>
                <w:sz w:val="24"/>
              </w:rPr>
            </w:pPr>
            <w:r>
              <w:rPr>
                <w:sz w:val="24"/>
              </w:rPr>
              <w:t>организатор,</w:t>
            </w:r>
            <w:r>
              <w:rPr>
                <w:spacing w:val="-57"/>
                <w:sz w:val="24"/>
              </w:rPr>
              <w:t xml:space="preserve"> </w:t>
            </w:r>
            <w:r>
              <w:rPr>
                <w:spacing w:val="-2"/>
                <w:sz w:val="24"/>
              </w:rPr>
              <w:t>Совет</w:t>
            </w:r>
            <w:r>
              <w:rPr>
                <w:spacing w:val="-11"/>
                <w:sz w:val="24"/>
              </w:rPr>
              <w:t xml:space="preserve"> </w:t>
            </w:r>
            <w:r>
              <w:rPr>
                <w:spacing w:val="-2"/>
                <w:sz w:val="24"/>
              </w:rPr>
              <w:t>школы</w:t>
            </w:r>
          </w:p>
        </w:tc>
      </w:tr>
      <w:tr w:rsidR="00787511" w:rsidTr="00513226">
        <w:trPr>
          <w:trHeight w:val="1294"/>
        </w:trPr>
        <w:tc>
          <w:tcPr>
            <w:tcW w:w="5671" w:type="dxa"/>
          </w:tcPr>
          <w:p w:rsidR="00787511" w:rsidRPr="00297CFF" w:rsidRDefault="00787511" w:rsidP="00513226">
            <w:pPr>
              <w:pStyle w:val="TableParagraph"/>
              <w:spacing w:line="262" w:lineRule="exact"/>
              <w:rPr>
                <w:sz w:val="24"/>
                <w:lang w:val="ru-RU"/>
              </w:rPr>
            </w:pPr>
            <w:r w:rsidRPr="00297CFF">
              <w:rPr>
                <w:sz w:val="24"/>
                <w:lang w:val="ru-RU"/>
              </w:rPr>
              <w:t>Организация</w:t>
            </w:r>
            <w:r w:rsidRPr="00297CFF">
              <w:rPr>
                <w:spacing w:val="-7"/>
                <w:sz w:val="24"/>
                <w:lang w:val="ru-RU"/>
              </w:rPr>
              <w:t xml:space="preserve"> </w:t>
            </w:r>
            <w:r w:rsidRPr="00297CFF">
              <w:rPr>
                <w:sz w:val="24"/>
                <w:lang w:val="ru-RU"/>
              </w:rPr>
              <w:t>и</w:t>
            </w:r>
            <w:r w:rsidRPr="00297CFF">
              <w:rPr>
                <w:spacing w:val="-6"/>
                <w:sz w:val="24"/>
                <w:lang w:val="ru-RU"/>
              </w:rPr>
              <w:t xml:space="preserve"> </w:t>
            </w:r>
            <w:r w:rsidRPr="00297CFF">
              <w:rPr>
                <w:sz w:val="24"/>
                <w:lang w:val="ru-RU"/>
              </w:rPr>
              <w:t>проведение</w:t>
            </w:r>
          </w:p>
          <w:p w:rsidR="00787511" w:rsidRPr="00297CFF" w:rsidRDefault="00787511" w:rsidP="00513226">
            <w:pPr>
              <w:pStyle w:val="TableParagraph"/>
              <w:spacing w:line="275" w:lineRule="exact"/>
              <w:rPr>
                <w:sz w:val="24"/>
                <w:lang w:val="ru-RU"/>
              </w:rPr>
            </w:pPr>
            <w:r w:rsidRPr="00297CFF">
              <w:rPr>
                <w:sz w:val="24"/>
                <w:lang w:val="ru-RU"/>
              </w:rPr>
              <w:t>«Открытого</w:t>
            </w:r>
            <w:r w:rsidRPr="00297CFF">
              <w:rPr>
                <w:spacing w:val="-5"/>
                <w:sz w:val="24"/>
                <w:lang w:val="ru-RU"/>
              </w:rPr>
              <w:t xml:space="preserve"> </w:t>
            </w:r>
            <w:r w:rsidRPr="00297CFF">
              <w:rPr>
                <w:sz w:val="24"/>
                <w:lang w:val="ru-RU"/>
              </w:rPr>
              <w:t>микрофона»</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ind w:left="166" w:right="156"/>
              <w:jc w:val="center"/>
              <w:rPr>
                <w:sz w:val="24"/>
              </w:rPr>
            </w:pPr>
            <w:r>
              <w:rPr>
                <w:sz w:val="24"/>
              </w:rPr>
              <w:t>Апрель</w:t>
            </w:r>
          </w:p>
        </w:tc>
        <w:tc>
          <w:tcPr>
            <w:tcW w:w="1844" w:type="dxa"/>
          </w:tcPr>
          <w:p w:rsidR="00787511" w:rsidRPr="00297CFF" w:rsidRDefault="00787511" w:rsidP="00513226">
            <w:pPr>
              <w:pStyle w:val="TableParagraph"/>
              <w:spacing w:line="259" w:lineRule="exact"/>
              <w:ind w:left="111"/>
              <w:rPr>
                <w:lang w:val="ru-RU"/>
              </w:rPr>
            </w:pPr>
            <w:r w:rsidRPr="00297CFF">
              <w:rPr>
                <w:lang w:val="ru-RU"/>
              </w:rPr>
              <w:t>Заместитель</w:t>
            </w:r>
          </w:p>
          <w:p w:rsidR="00787511" w:rsidRPr="00297CFF" w:rsidRDefault="00787511" w:rsidP="00513226">
            <w:pPr>
              <w:pStyle w:val="TableParagraph"/>
              <w:spacing w:before="3" w:line="240" w:lineRule="auto"/>
              <w:ind w:left="111" w:right="90"/>
              <w:rPr>
                <w:lang w:val="ru-RU"/>
              </w:rPr>
            </w:pPr>
            <w:r w:rsidRPr="00297CFF">
              <w:rPr>
                <w:lang w:val="ru-RU"/>
              </w:rPr>
              <w:t>директора</w:t>
            </w:r>
            <w:r w:rsidRPr="00297CFF">
              <w:rPr>
                <w:spacing w:val="11"/>
                <w:lang w:val="ru-RU"/>
              </w:rPr>
              <w:t xml:space="preserve"> </w:t>
            </w:r>
            <w:r w:rsidRPr="00297CFF">
              <w:rPr>
                <w:lang w:val="ru-RU"/>
              </w:rPr>
              <w:t>по</w:t>
            </w:r>
            <w:r w:rsidRPr="00297CFF">
              <w:rPr>
                <w:spacing w:val="16"/>
                <w:lang w:val="ru-RU"/>
              </w:rPr>
              <w:t xml:space="preserve"> </w:t>
            </w:r>
            <w:r w:rsidRPr="00297CFF">
              <w:rPr>
                <w:lang w:val="ru-RU"/>
              </w:rPr>
              <w:t>ВР</w:t>
            </w:r>
            <w:r w:rsidRPr="00297CFF">
              <w:rPr>
                <w:spacing w:val="8"/>
                <w:lang w:val="ru-RU"/>
              </w:rPr>
              <w:t xml:space="preserve"> </w:t>
            </w:r>
            <w:r w:rsidRPr="00297CFF">
              <w:rPr>
                <w:lang w:val="ru-RU"/>
              </w:rPr>
              <w:t>педагог-</w:t>
            </w:r>
            <w:r w:rsidRPr="00297CFF">
              <w:rPr>
                <w:spacing w:val="1"/>
                <w:lang w:val="ru-RU"/>
              </w:rPr>
              <w:t xml:space="preserve"> </w:t>
            </w:r>
            <w:r w:rsidRPr="00297CFF">
              <w:rPr>
                <w:lang w:val="ru-RU"/>
              </w:rPr>
              <w:t>организатор,</w:t>
            </w:r>
          </w:p>
          <w:p w:rsidR="00787511" w:rsidRPr="00297CFF" w:rsidRDefault="00787511" w:rsidP="00513226">
            <w:pPr>
              <w:pStyle w:val="TableParagraph"/>
              <w:spacing w:line="274" w:lineRule="exact"/>
              <w:ind w:left="111" w:right="152"/>
              <w:rPr>
                <w:sz w:val="24"/>
                <w:lang w:val="ru-RU"/>
              </w:rPr>
            </w:pPr>
            <w:r w:rsidRPr="00297CFF">
              <w:rPr>
                <w:lang w:val="ru-RU"/>
              </w:rPr>
              <w:t>Совет</w:t>
            </w:r>
            <w:r w:rsidRPr="00297CFF">
              <w:rPr>
                <w:spacing w:val="-10"/>
                <w:lang w:val="ru-RU"/>
              </w:rPr>
              <w:t xml:space="preserve"> </w:t>
            </w:r>
            <w:r w:rsidRPr="00297CFF">
              <w:rPr>
                <w:lang w:val="ru-RU"/>
              </w:rPr>
              <w:t>школы</w:t>
            </w:r>
            <w:r w:rsidRPr="00297CFF">
              <w:rPr>
                <w:lang w:val="ru-RU"/>
              </w:rPr>
              <w:br/>
            </w:r>
            <w:r w:rsidRPr="00297CFF">
              <w:rPr>
                <w:lang w:val="ru-RU"/>
              </w:rPr>
              <w:lastRenderedPageBreak/>
              <w:t>Советник по ВР</w:t>
            </w:r>
          </w:p>
        </w:tc>
      </w:tr>
      <w:tr w:rsidR="00787511" w:rsidTr="00513226">
        <w:trPr>
          <w:trHeight w:val="1656"/>
        </w:trPr>
        <w:tc>
          <w:tcPr>
            <w:tcW w:w="5671" w:type="dxa"/>
          </w:tcPr>
          <w:p w:rsidR="00787511" w:rsidRPr="00297CFF" w:rsidRDefault="00787511" w:rsidP="00513226">
            <w:pPr>
              <w:pStyle w:val="TableParagraph"/>
              <w:rPr>
                <w:sz w:val="24"/>
                <w:lang w:val="ru-RU"/>
              </w:rPr>
            </w:pPr>
            <w:r w:rsidRPr="00297CFF">
              <w:rPr>
                <w:sz w:val="24"/>
                <w:lang w:val="ru-RU"/>
              </w:rPr>
              <w:lastRenderedPageBreak/>
              <w:t>Подведение</w:t>
            </w:r>
            <w:r w:rsidRPr="00297CFF">
              <w:rPr>
                <w:spacing w:val="-8"/>
                <w:sz w:val="24"/>
                <w:lang w:val="ru-RU"/>
              </w:rPr>
              <w:t xml:space="preserve"> </w:t>
            </w:r>
            <w:r w:rsidRPr="00297CFF">
              <w:rPr>
                <w:sz w:val="24"/>
                <w:lang w:val="ru-RU"/>
              </w:rPr>
              <w:t>итогов</w:t>
            </w:r>
            <w:r w:rsidRPr="00297CFF">
              <w:rPr>
                <w:spacing w:val="-9"/>
                <w:sz w:val="24"/>
                <w:lang w:val="ru-RU"/>
              </w:rPr>
              <w:t xml:space="preserve"> </w:t>
            </w:r>
            <w:r w:rsidRPr="00297CFF">
              <w:rPr>
                <w:sz w:val="24"/>
                <w:lang w:val="ru-RU"/>
              </w:rPr>
              <w:t>работы</w:t>
            </w:r>
            <w:r w:rsidRPr="00297CFF">
              <w:rPr>
                <w:spacing w:val="-6"/>
                <w:sz w:val="24"/>
                <w:lang w:val="ru-RU"/>
              </w:rPr>
              <w:t xml:space="preserve"> </w:t>
            </w:r>
            <w:r w:rsidRPr="00297CFF">
              <w:rPr>
                <w:sz w:val="24"/>
                <w:lang w:val="ru-RU"/>
              </w:rPr>
              <w:t>за</w:t>
            </w:r>
            <w:r w:rsidRPr="00297CFF">
              <w:rPr>
                <w:spacing w:val="-12"/>
                <w:sz w:val="24"/>
                <w:lang w:val="ru-RU"/>
              </w:rPr>
              <w:t xml:space="preserve"> </w:t>
            </w:r>
            <w:r w:rsidRPr="00297CFF">
              <w:rPr>
                <w:sz w:val="24"/>
                <w:lang w:val="ru-RU"/>
              </w:rPr>
              <w:t>год</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ind w:left="171" w:right="156"/>
              <w:jc w:val="center"/>
              <w:rPr>
                <w:sz w:val="24"/>
              </w:rPr>
            </w:pPr>
            <w:r>
              <w:rPr>
                <w:sz w:val="24"/>
              </w:rPr>
              <w:t>Май-июнь</w:t>
            </w:r>
          </w:p>
        </w:tc>
        <w:tc>
          <w:tcPr>
            <w:tcW w:w="1844" w:type="dxa"/>
          </w:tcPr>
          <w:p w:rsidR="00787511" w:rsidRPr="00297CFF" w:rsidRDefault="00787511" w:rsidP="00513226">
            <w:pPr>
              <w:pStyle w:val="TableParagraph"/>
              <w:spacing w:line="240" w:lineRule="auto"/>
              <w:ind w:left="111" w:right="90"/>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социализации,</w:t>
            </w:r>
            <w:r w:rsidRPr="00297CFF">
              <w:rPr>
                <w:spacing w:val="1"/>
                <w:sz w:val="24"/>
                <w:lang w:val="ru-RU"/>
              </w:rPr>
              <w:t xml:space="preserve"> </w:t>
            </w:r>
            <w:r w:rsidRPr="00297CFF">
              <w:rPr>
                <w:sz w:val="24"/>
                <w:lang w:val="ru-RU"/>
              </w:rPr>
              <w:t>педагог-</w:t>
            </w:r>
          </w:p>
          <w:p w:rsidR="00787511" w:rsidRDefault="00787511" w:rsidP="00513226">
            <w:pPr>
              <w:pStyle w:val="TableParagraph"/>
              <w:spacing w:line="274" w:lineRule="exact"/>
              <w:ind w:left="111" w:right="682"/>
              <w:rPr>
                <w:spacing w:val="-2"/>
                <w:sz w:val="24"/>
              </w:rPr>
            </w:pPr>
            <w:r>
              <w:rPr>
                <w:sz w:val="24"/>
              </w:rPr>
              <w:t>организатор,</w:t>
            </w:r>
            <w:r>
              <w:rPr>
                <w:spacing w:val="-57"/>
                <w:sz w:val="24"/>
              </w:rPr>
              <w:t xml:space="preserve"> </w:t>
            </w:r>
            <w:r>
              <w:rPr>
                <w:spacing w:val="-2"/>
                <w:sz w:val="24"/>
              </w:rPr>
              <w:t>Совет</w:t>
            </w:r>
            <w:r>
              <w:rPr>
                <w:spacing w:val="-11"/>
                <w:sz w:val="24"/>
              </w:rPr>
              <w:t xml:space="preserve"> </w:t>
            </w:r>
            <w:r>
              <w:rPr>
                <w:spacing w:val="-2"/>
                <w:sz w:val="24"/>
              </w:rPr>
              <w:t>школы</w:t>
            </w:r>
          </w:p>
          <w:p w:rsidR="00787511" w:rsidRDefault="00787511" w:rsidP="00513226">
            <w:pPr>
              <w:pStyle w:val="TableParagraph"/>
              <w:spacing w:line="274" w:lineRule="exact"/>
              <w:ind w:left="111" w:right="682"/>
              <w:rPr>
                <w:sz w:val="24"/>
              </w:rPr>
            </w:pPr>
          </w:p>
        </w:tc>
      </w:tr>
      <w:tr w:rsidR="00787511" w:rsidTr="00513226">
        <w:trPr>
          <w:trHeight w:val="825"/>
        </w:trPr>
        <w:tc>
          <w:tcPr>
            <w:tcW w:w="5671" w:type="dxa"/>
          </w:tcPr>
          <w:p w:rsidR="00787511" w:rsidRDefault="00787511" w:rsidP="00513226">
            <w:pPr>
              <w:pStyle w:val="TableParagraph"/>
              <w:rPr>
                <w:sz w:val="24"/>
              </w:rPr>
            </w:pPr>
            <w:r>
              <w:rPr>
                <w:sz w:val="24"/>
              </w:rPr>
              <w:t>Школьная</w:t>
            </w:r>
            <w:r>
              <w:rPr>
                <w:spacing w:val="-9"/>
                <w:sz w:val="24"/>
              </w:rPr>
              <w:t xml:space="preserve"> </w:t>
            </w:r>
            <w:r>
              <w:rPr>
                <w:sz w:val="24"/>
              </w:rPr>
              <w:t>служба</w:t>
            </w:r>
            <w:r>
              <w:rPr>
                <w:spacing w:val="-8"/>
                <w:sz w:val="24"/>
              </w:rPr>
              <w:t xml:space="preserve"> </w:t>
            </w:r>
            <w:r>
              <w:rPr>
                <w:sz w:val="24"/>
              </w:rPr>
              <w:t>примирения</w:t>
            </w:r>
          </w:p>
        </w:tc>
        <w:tc>
          <w:tcPr>
            <w:tcW w:w="1134" w:type="dxa"/>
            <w:gridSpan w:val="4"/>
          </w:tcPr>
          <w:p w:rsidR="00787511" w:rsidRDefault="00787511" w:rsidP="00513226">
            <w:pPr>
              <w:pStyle w:val="TableParagraph"/>
              <w:ind w:left="86" w:right="88"/>
              <w:jc w:val="center"/>
              <w:rPr>
                <w:sz w:val="24"/>
              </w:rPr>
            </w:pPr>
            <w:r>
              <w:rPr>
                <w:sz w:val="24"/>
              </w:rPr>
              <w:t>10-11</w:t>
            </w:r>
          </w:p>
        </w:tc>
        <w:tc>
          <w:tcPr>
            <w:tcW w:w="1701" w:type="dxa"/>
            <w:gridSpan w:val="2"/>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spacing w:line="237" w:lineRule="auto"/>
              <w:ind w:left="111" w:right="88"/>
              <w:rPr>
                <w:sz w:val="24"/>
              </w:rPr>
            </w:pPr>
            <w:r>
              <w:rPr>
                <w:sz w:val="24"/>
              </w:rPr>
              <w:t>Заместитель</w:t>
            </w:r>
            <w:r>
              <w:rPr>
                <w:spacing w:val="1"/>
                <w:sz w:val="24"/>
              </w:rPr>
              <w:t xml:space="preserve"> </w:t>
            </w:r>
            <w:r>
              <w:rPr>
                <w:sz w:val="24"/>
              </w:rPr>
              <w:t>директора</w:t>
            </w:r>
            <w:r>
              <w:rPr>
                <w:spacing w:val="11"/>
                <w:sz w:val="24"/>
              </w:rPr>
              <w:t xml:space="preserve"> </w:t>
            </w:r>
            <w:r>
              <w:rPr>
                <w:sz w:val="24"/>
              </w:rPr>
              <w:t>по</w:t>
            </w:r>
            <w:r>
              <w:rPr>
                <w:spacing w:val="16"/>
                <w:sz w:val="24"/>
              </w:rPr>
              <w:t xml:space="preserve"> </w:t>
            </w:r>
            <w:r>
              <w:rPr>
                <w:sz w:val="24"/>
              </w:rPr>
              <w:t>ВР</w:t>
            </w:r>
            <w:r>
              <w:rPr>
                <w:spacing w:val="8"/>
                <w:sz w:val="24"/>
              </w:rPr>
              <w:t xml:space="preserve"> </w:t>
            </w:r>
          </w:p>
          <w:p w:rsidR="00787511" w:rsidRDefault="00787511" w:rsidP="00513226">
            <w:pPr>
              <w:pStyle w:val="TableParagraph"/>
              <w:spacing w:line="267" w:lineRule="exact"/>
              <w:ind w:left="111"/>
              <w:rPr>
                <w:sz w:val="24"/>
              </w:rPr>
            </w:pPr>
          </w:p>
        </w:tc>
      </w:tr>
      <w:tr w:rsidR="00787511" w:rsidTr="00C1458E">
        <w:trPr>
          <w:trHeight w:val="2384"/>
        </w:trPr>
        <w:tc>
          <w:tcPr>
            <w:tcW w:w="5671" w:type="dxa"/>
            <w:tcBorders>
              <w:top w:val="single" w:sz="6" w:space="0" w:color="000000"/>
              <w:left w:val="single" w:sz="6" w:space="0" w:color="000000"/>
              <w:bottom w:val="single" w:sz="6" w:space="0" w:color="000000"/>
              <w:right w:val="single" w:sz="6" w:space="0" w:color="000000"/>
            </w:tcBorders>
          </w:tcPr>
          <w:p w:rsidR="00787511" w:rsidRPr="00297CFF" w:rsidRDefault="00787511" w:rsidP="00513226">
            <w:pPr>
              <w:pStyle w:val="TableParagraph"/>
              <w:spacing w:line="240" w:lineRule="auto"/>
              <w:ind w:right="90"/>
              <w:jc w:val="both"/>
              <w:rPr>
                <w:sz w:val="24"/>
                <w:lang w:val="ru-RU"/>
              </w:rPr>
            </w:pPr>
            <w:r w:rsidRPr="00297CFF">
              <w:rPr>
                <w:sz w:val="24"/>
                <w:lang w:val="ru-RU"/>
              </w:rPr>
              <w:t>Школьное</w:t>
            </w:r>
            <w:r w:rsidRPr="00297CFF">
              <w:rPr>
                <w:spacing w:val="-13"/>
                <w:sz w:val="24"/>
                <w:lang w:val="ru-RU"/>
              </w:rPr>
              <w:t xml:space="preserve"> </w:t>
            </w:r>
            <w:r w:rsidRPr="00297CFF">
              <w:rPr>
                <w:sz w:val="24"/>
                <w:lang w:val="ru-RU"/>
              </w:rPr>
              <w:t>коммуникационное</w:t>
            </w:r>
            <w:r w:rsidRPr="00297CFF">
              <w:rPr>
                <w:spacing w:val="-12"/>
                <w:sz w:val="24"/>
                <w:lang w:val="ru-RU"/>
              </w:rPr>
              <w:t xml:space="preserve"> </w:t>
            </w:r>
            <w:r w:rsidRPr="00297CFF">
              <w:rPr>
                <w:sz w:val="24"/>
                <w:lang w:val="ru-RU"/>
              </w:rPr>
              <w:t>агентство</w:t>
            </w:r>
            <w:r w:rsidRPr="00297CFF">
              <w:rPr>
                <w:spacing w:val="-8"/>
                <w:sz w:val="24"/>
                <w:lang w:val="ru-RU"/>
              </w:rPr>
              <w:t xml:space="preserve"> </w:t>
            </w:r>
            <w:r w:rsidRPr="00297CFF">
              <w:rPr>
                <w:sz w:val="24"/>
                <w:lang w:val="ru-RU"/>
              </w:rPr>
              <w:t>(пресс-центр,</w:t>
            </w:r>
            <w:r w:rsidRPr="00297CFF">
              <w:rPr>
                <w:spacing w:val="-58"/>
                <w:sz w:val="24"/>
                <w:lang w:val="ru-RU"/>
              </w:rPr>
              <w:t xml:space="preserve"> </w:t>
            </w:r>
            <w:r w:rsidRPr="00297CFF">
              <w:rPr>
                <w:sz w:val="24"/>
                <w:lang w:val="ru-RU"/>
              </w:rPr>
              <w:t>школьный медиа,</w:t>
            </w:r>
            <w:r w:rsidRPr="00297CFF">
              <w:rPr>
                <w:spacing w:val="1"/>
                <w:sz w:val="24"/>
                <w:lang w:val="ru-RU"/>
              </w:rPr>
              <w:t xml:space="preserve"> </w:t>
            </w:r>
            <w:r w:rsidRPr="00297CFF">
              <w:rPr>
                <w:sz w:val="24"/>
                <w:lang w:val="ru-RU"/>
              </w:rPr>
              <w:t>видеостудия)</w:t>
            </w:r>
          </w:p>
        </w:tc>
        <w:tc>
          <w:tcPr>
            <w:tcW w:w="992" w:type="dxa"/>
            <w:gridSpan w:val="2"/>
            <w:tcBorders>
              <w:top w:val="single" w:sz="6" w:space="0" w:color="000000"/>
              <w:left w:val="single" w:sz="6" w:space="0" w:color="000000"/>
              <w:bottom w:val="single" w:sz="6" w:space="0" w:color="000000"/>
              <w:right w:val="single" w:sz="6" w:space="0" w:color="000000"/>
            </w:tcBorders>
          </w:tcPr>
          <w:p w:rsidR="00787511" w:rsidRDefault="00787511" w:rsidP="00513226">
            <w:pPr>
              <w:pStyle w:val="TableParagraph"/>
              <w:spacing w:line="262" w:lineRule="exact"/>
              <w:ind w:left="269" w:right="267"/>
              <w:jc w:val="center"/>
              <w:rPr>
                <w:sz w:val="24"/>
              </w:rPr>
            </w:pPr>
            <w:r>
              <w:rPr>
                <w:sz w:val="24"/>
              </w:rPr>
              <w:t>10-11</w:t>
            </w:r>
          </w:p>
        </w:tc>
        <w:tc>
          <w:tcPr>
            <w:tcW w:w="1843" w:type="dxa"/>
            <w:gridSpan w:val="4"/>
            <w:tcBorders>
              <w:top w:val="single" w:sz="6" w:space="0" w:color="000000"/>
              <w:left w:val="single" w:sz="6" w:space="0" w:color="000000"/>
              <w:bottom w:val="single" w:sz="6" w:space="0" w:color="000000"/>
              <w:right w:val="single" w:sz="6" w:space="0" w:color="000000"/>
            </w:tcBorders>
          </w:tcPr>
          <w:p w:rsidR="00787511" w:rsidRDefault="00787511" w:rsidP="00513226">
            <w:pPr>
              <w:pStyle w:val="TableParagraph"/>
              <w:spacing w:line="237" w:lineRule="auto"/>
              <w:ind w:left="462" w:right="244" w:hanging="173"/>
              <w:rPr>
                <w:sz w:val="24"/>
              </w:rPr>
            </w:pPr>
            <w:r>
              <w:rPr>
                <w:sz w:val="24"/>
              </w:rPr>
              <w:t>Один раз в</w:t>
            </w:r>
            <w:r>
              <w:rPr>
                <w:spacing w:val="-58"/>
                <w:sz w:val="24"/>
              </w:rPr>
              <w:t xml:space="preserve"> </w:t>
            </w:r>
            <w:r>
              <w:rPr>
                <w:sz w:val="24"/>
              </w:rPr>
              <w:t>неделю</w:t>
            </w:r>
          </w:p>
        </w:tc>
        <w:tc>
          <w:tcPr>
            <w:tcW w:w="1844" w:type="dxa"/>
            <w:tcBorders>
              <w:top w:val="single" w:sz="6" w:space="0" w:color="000000"/>
              <w:left w:val="single" w:sz="6" w:space="0" w:color="000000"/>
              <w:bottom w:val="single" w:sz="6" w:space="0" w:color="000000"/>
              <w:right w:val="single" w:sz="6" w:space="0" w:color="000000"/>
            </w:tcBorders>
          </w:tcPr>
          <w:p w:rsidR="00787511" w:rsidRPr="00297CFF" w:rsidRDefault="00787511" w:rsidP="00513226">
            <w:pPr>
              <w:pStyle w:val="TableParagraph"/>
              <w:tabs>
                <w:tab w:val="left" w:pos="1805"/>
              </w:tabs>
              <w:spacing w:line="237" w:lineRule="auto"/>
              <w:ind w:left="112" w:right="89"/>
              <w:rPr>
                <w:lang w:val="ru-RU"/>
              </w:rPr>
            </w:pPr>
            <w:r w:rsidRPr="00297CFF">
              <w:rPr>
                <w:lang w:val="ru-RU"/>
              </w:rPr>
              <w:t>Замдиректора</w:t>
            </w:r>
            <w:r w:rsidRPr="00297CFF">
              <w:rPr>
                <w:lang w:val="ru-RU"/>
              </w:rPr>
              <w:tab/>
            </w:r>
            <w:r w:rsidRPr="00297CFF">
              <w:rPr>
                <w:spacing w:val="-2"/>
                <w:lang w:val="ru-RU"/>
              </w:rPr>
              <w:t>по</w:t>
            </w:r>
            <w:r w:rsidRPr="00297CFF">
              <w:rPr>
                <w:spacing w:val="-57"/>
                <w:lang w:val="ru-RU"/>
              </w:rPr>
              <w:t xml:space="preserve"> </w:t>
            </w:r>
            <w:r w:rsidRPr="00297CFF">
              <w:rPr>
                <w:lang w:val="ru-RU"/>
              </w:rPr>
              <w:t>ВР,ответственный</w:t>
            </w:r>
            <w:r w:rsidRPr="00297CFF">
              <w:rPr>
                <w:spacing w:val="38"/>
                <w:lang w:val="ru-RU"/>
              </w:rPr>
              <w:t xml:space="preserve"> </w:t>
            </w:r>
            <w:r w:rsidRPr="00297CFF">
              <w:rPr>
                <w:lang w:val="ru-RU"/>
              </w:rPr>
              <w:t xml:space="preserve">за </w:t>
            </w:r>
            <w:r w:rsidRPr="00297CFF">
              <w:rPr>
                <w:spacing w:val="-57"/>
                <w:lang w:val="ru-RU"/>
              </w:rPr>
              <w:t xml:space="preserve"> </w:t>
            </w:r>
            <w:r w:rsidRPr="00297CFF">
              <w:rPr>
                <w:lang w:val="ru-RU"/>
              </w:rPr>
              <w:t>сайт</w:t>
            </w:r>
            <w:r w:rsidRPr="00297CFF">
              <w:rPr>
                <w:spacing w:val="1"/>
                <w:lang w:val="ru-RU"/>
              </w:rPr>
              <w:t>, в</w:t>
            </w:r>
            <w:r w:rsidRPr="00297CFF">
              <w:rPr>
                <w:lang w:val="ru-RU"/>
              </w:rPr>
              <w:t>идеооператор</w:t>
            </w:r>
            <w:r w:rsidRPr="00297CFF">
              <w:rPr>
                <w:spacing w:val="1"/>
                <w:lang w:val="ru-RU"/>
              </w:rPr>
              <w:t xml:space="preserve"> </w:t>
            </w:r>
            <w:r w:rsidRPr="00297CFF">
              <w:rPr>
                <w:lang w:val="ru-RU"/>
              </w:rPr>
              <w:t>фотограф,</w:t>
            </w:r>
            <w:r w:rsidRPr="00297CFF">
              <w:rPr>
                <w:spacing w:val="1"/>
                <w:lang w:val="ru-RU"/>
              </w:rPr>
              <w:t xml:space="preserve"> </w:t>
            </w:r>
            <w:r w:rsidRPr="00297CFF">
              <w:rPr>
                <w:lang w:val="ru-RU"/>
              </w:rPr>
              <w:t>ответственные</w:t>
            </w:r>
            <w:r w:rsidRPr="00297CFF">
              <w:rPr>
                <w:spacing w:val="1"/>
                <w:lang w:val="ru-RU"/>
              </w:rPr>
              <w:t xml:space="preserve"> </w:t>
            </w:r>
            <w:r w:rsidRPr="00297CFF">
              <w:rPr>
                <w:lang w:val="ru-RU"/>
              </w:rPr>
              <w:t>за</w:t>
            </w:r>
            <w:r w:rsidRPr="00297CFF">
              <w:rPr>
                <w:spacing w:val="-57"/>
                <w:lang w:val="ru-RU"/>
              </w:rPr>
              <w:t xml:space="preserve"> </w:t>
            </w:r>
            <w:r w:rsidRPr="00297CFF">
              <w:rPr>
                <w:lang w:val="ru-RU"/>
              </w:rPr>
              <w:t>техническое</w:t>
            </w:r>
            <w:r w:rsidRPr="00297CFF">
              <w:rPr>
                <w:spacing w:val="1"/>
                <w:lang w:val="ru-RU"/>
              </w:rPr>
              <w:t xml:space="preserve"> </w:t>
            </w:r>
            <w:r w:rsidRPr="00297CFF">
              <w:rPr>
                <w:lang w:val="ru-RU"/>
              </w:rPr>
              <w:t>сопровождение</w:t>
            </w:r>
            <w:r w:rsidRPr="00297CFF">
              <w:rPr>
                <w:spacing w:val="1"/>
                <w:lang w:val="ru-RU"/>
              </w:rPr>
              <w:t xml:space="preserve"> </w:t>
            </w:r>
            <w:r w:rsidRPr="00297CFF">
              <w:rPr>
                <w:lang w:val="ru-RU"/>
              </w:rPr>
              <w:t>мероприятий</w:t>
            </w:r>
          </w:p>
          <w:p w:rsidR="00787511" w:rsidRDefault="00787511" w:rsidP="00513226">
            <w:pPr>
              <w:pStyle w:val="TableParagraph"/>
              <w:spacing w:line="267" w:lineRule="exact"/>
              <w:ind w:left="112"/>
              <w:rPr>
                <w:sz w:val="24"/>
              </w:rPr>
            </w:pPr>
            <w:r w:rsidRPr="001E6364">
              <w:t>У</w:t>
            </w:r>
            <w:r>
              <w:t xml:space="preserve">читель </w:t>
            </w:r>
            <w:r w:rsidRPr="001E6364">
              <w:t>информатики</w:t>
            </w:r>
          </w:p>
        </w:tc>
      </w:tr>
      <w:tr w:rsidR="00787511" w:rsidTr="00C1458E">
        <w:trPr>
          <w:trHeight w:val="829"/>
        </w:trPr>
        <w:tc>
          <w:tcPr>
            <w:tcW w:w="5671" w:type="dxa"/>
            <w:tcBorders>
              <w:top w:val="single" w:sz="6" w:space="0" w:color="000000"/>
              <w:left w:val="single" w:sz="6" w:space="0" w:color="000000"/>
              <w:bottom w:val="single" w:sz="6" w:space="0" w:color="000000"/>
              <w:right w:val="single" w:sz="6" w:space="0" w:color="000000"/>
            </w:tcBorders>
          </w:tcPr>
          <w:p w:rsidR="00787511" w:rsidRPr="00297CFF" w:rsidRDefault="00787511" w:rsidP="00513226">
            <w:pPr>
              <w:pStyle w:val="TableParagraph"/>
              <w:spacing w:line="237" w:lineRule="auto"/>
              <w:rPr>
                <w:sz w:val="24"/>
                <w:lang w:val="ru-RU"/>
              </w:rPr>
            </w:pPr>
            <w:r w:rsidRPr="00297CFF">
              <w:rPr>
                <w:sz w:val="24"/>
                <w:lang w:val="ru-RU"/>
              </w:rPr>
              <w:t>Оформление</w:t>
            </w:r>
            <w:r w:rsidRPr="00297CFF">
              <w:rPr>
                <w:spacing w:val="1"/>
                <w:sz w:val="24"/>
                <w:lang w:val="ru-RU"/>
              </w:rPr>
              <w:t xml:space="preserve"> </w:t>
            </w:r>
            <w:r w:rsidRPr="00297CFF">
              <w:rPr>
                <w:sz w:val="24"/>
                <w:lang w:val="ru-RU"/>
              </w:rPr>
              <w:t>информационного</w:t>
            </w:r>
            <w:r w:rsidRPr="00297CFF">
              <w:rPr>
                <w:spacing w:val="1"/>
                <w:sz w:val="24"/>
                <w:lang w:val="ru-RU"/>
              </w:rPr>
              <w:t xml:space="preserve"> </w:t>
            </w:r>
            <w:r w:rsidRPr="00297CFF">
              <w:rPr>
                <w:sz w:val="24"/>
                <w:lang w:val="ru-RU"/>
              </w:rPr>
              <w:t>стенда</w:t>
            </w:r>
            <w:r w:rsidRPr="00297CFF">
              <w:rPr>
                <w:spacing w:val="1"/>
                <w:sz w:val="24"/>
                <w:lang w:val="ru-RU"/>
              </w:rPr>
              <w:t xml:space="preserve"> </w:t>
            </w:r>
            <w:r w:rsidRPr="00297CFF">
              <w:rPr>
                <w:sz w:val="24"/>
                <w:lang w:val="ru-RU"/>
              </w:rPr>
              <w:t>«Школьное</w:t>
            </w:r>
            <w:r w:rsidRPr="00297CFF">
              <w:rPr>
                <w:spacing w:val="-57"/>
                <w:sz w:val="24"/>
                <w:lang w:val="ru-RU"/>
              </w:rPr>
              <w:t xml:space="preserve"> </w:t>
            </w:r>
            <w:r w:rsidRPr="00297CFF">
              <w:rPr>
                <w:sz w:val="24"/>
                <w:lang w:val="ru-RU"/>
              </w:rPr>
              <w:t>самоуправление»</w:t>
            </w:r>
          </w:p>
        </w:tc>
        <w:tc>
          <w:tcPr>
            <w:tcW w:w="992" w:type="dxa"/>
            <w:gridSpan w:val="2"/>
            <w:tcBorders>
              <w:top w:val="single" w:sz="6" w:space="0" w:color="000000"/>
              <w:left w:val="single" w:sz="6" w:space="0" w:color="000000"/>
              <w:bottom w:val="single" w:sz="6" w:space="0" w:color="000000"/>
              <w:right w:val="single" w:sz="6" w:space="0" w:color="000000"/>
            </w:tcBorders>
          </w:tcPr>
          <w:p w:rsidR="00787511" w:rsidRDefault="00787511" w:rsidP="00513226">
            <w:pPr>
              <w:pStyle w:val="TableParagraph"/>
              <w:spacing w:line="267" w:lineRule="exact"/>
              <w:ind w:left="269" w:right="267"/>
              <w:jc w:val="center"/>
              <w:rPr>
                <w:sz w:val="24"/>
              </w:rPr>
            </w:pPr>
            <w:r>
              <w:rPr>
                <w:sz w:val="24"/>
              </w:rPr>
              <w:t>10-11</w:t>
            </w:r>
          </w:p>
        </w:tc>
        <w:tc>
          <w:tcPr>
            <w:tcW w:w="1843" w:type="dxa"/>
            <w:gridSpan w:val="4"/>
            <w:tcBorders>
              <w:top w:val="single" w:sz="6" w:space="0" w:color="000000"/>
              <w:left w:val="single" w:sz="6" w:space="0" w:color="000000"/>
              <w:bottom w:val="single" w:sz="6" w:space="0" w:color="000000"/>
              <w:right w:val="single" w:sz="6" w:space="0" w:color="000000"/>
            </w:tcBorders>
          </w:tcPr>
          <w:p w:rsidR="00787511" w:rsidRDefault="00787511" w:rsidP="00513226">
            <w:pPr>
              <w:pStyle w:val="TableParagraph"/>
              <w:spacing w:line="237" w:lineRule="auto"/>
              <w:ind w:left="241" w:right="217" w:hanging="4"/>
              <w:jc w:val="center"/>
              <w:rPr>
                <w:sz w:val="24"/>
              </w:rPr>
            </w:pPr>
            <w:r>
              <w:rPr>
                <w:sz w:val="24"/>
              </w:rPr>
              <w:t>По мере</w:t>
            </w:r>
            <w:r>
              <w:rPr>
                <w:spacing w:val="1"/>
                <w:sz w:val="24"/>
              </w:rPr>
              <w:t xml:space="preserve"> </w:t>
            </w:r>
            <w:r>
              <w:rPr>
                <w:sz w:val="24"/>
              </w:rPr>
              <w:t>обновления</w:t>
            </w:r>
          </w:p>
          <w:p w:rsidR="00787511" w:rsidRDefault="00787511" w:rsidP="00513226">
            <w:pPr>
              <w:pStyle w:val="TableParagraph"/>
              <w:spacing w:line="267" w:lineRule="exact"/>
              <w:ind w:left="171" w:right="151"/>
              <w:jc w:val="center"/>
              <w:rPr>
                <w:sz w:val="24"/>
              </w:rPr>
            </w:pPr>
            <w:r>
              <w:rPr>
                <w:sz w:val="24"/>
              </w:rPr>
              <w:t>информации</w:t>
            </w:r>
          </w:p>
        </w:tc>
        <w:tc>
          <w:tcPr>
            <w:tcW w:w="1844" w:type="dxa"/>
            <w:tcBorders>
              <w:top w:val="single" w:sz="6" w:space="0" w:color="000000"/>
              <w:left w:val="single" w:sz="6" w:space="0" w:color="000000"/>
              <w:bottom w:val="single" w:sz="6" w:space="0" w:color="000000"/>
              <w:right w:val="single" w:sz="6" w:space="0" w:color="000000"/>
            </w:tcBorders>
          </w:tcPr>
          <w:p w:rsidR="00787511" w:rsidRDefault="00787511" w:rsidP="00513226">
            <w:pPr>
              <w:pStyle w:val="TableParagraph"/>
              <w:spacing w:line="237" w:lineRule="auto"/>
              <w:ind w:left="112" w:right="718"/>
              <w:rPr>
                <w:sz w:val="24"/>
              </w:rPr>
            </w:pPr>
            <w:r>
              <w:rPr>
                <w:sz w:val="24"/>
              </w:rPr>
              <w:t>Педагог-</w:t>
            </w:r>
            <w:r>
              <w:rPr>
                <w:spacing w:val="1"/>
                <w:sz w:val="24"/>
              </w:rPr>
              <w:t xml:space="preserve"> </w:t>
            </w:r>
            <w:r>
              <w:rPr>
                <w:spacing w:val="-1"/>
                <w:sz w:val="24"/>
              </w:rPr>
              <w:t>организатор,</w:t>
            </w:r>
          </w:p>
          <w:p w:rsidR="00787511" w:rsidRDefault="00787511" w:rsidP="00513226">
            <w:pPr>
              <w:pStyle w:val="TableParagraph"/>
              <w:spacing w:line="267" w:lineRule="exact"/>
              <w:ind w:left="112"/>
              <w:rPr>
                <w:sz w:val="24"/>
              </w:rPr>
            </w:pPr>
            <w:r>
              <w:rPr>
                <w:sz w:val="24"/>
              </w:rPr>
              <w:t>Совет</w:t>
            </w:r>
            <w:r>
              <w:rPr>
                <w:spacing w:val="-10"/>
                <w:sz w:val="24"/>
              </w:rPr>
              <w:t xml:space="preserve"> </w:t>
            </w:r>
            <w:r>
              <w:rPr>
                <w:sz w:val="24"/>
              </w:rPr>
              <w:t>школы</w:t>
            </w:r>
          </w:p>
        </w:tc>
      </w:tr>
      <w:tr w:rsidR="00787511" w:rsidTr="00C1458E">
        <w:trPr>
          <w:trHeight w:val="277"/>
        </w:trPr>
        <w:tc>
          <w:tcPr>
            <w:tcW w:w="10350" w:type="dxa"/>
            <w:gridSpan w:val="8"/>
            <w:tcBorders>
              <w:top w:val="single" w:sz="6" w:space="0" w:color="000000"/>
            </w:tcBorders>
            <w:shd w:val="clear" w:color="auto" w:fill="D9D9D9"/>
          </w:tcPr>
          <w:p w:rsidR="00787511" w:rsidRDefault="00787511" w:rsidP="00513226">
            <w:pPr>
              <w:pStyle w:val="TableParagraph"/>
              <w:spacing w:line="258" w:lineRule="exact"/>
              <w:ind w:left="3618"/>
              <w:rPr>
                <w:b/>
                <w:sz w:val="24"/>
              </w:rPr>
            </w:pPr>
            <w:r>
              <w:rPr>
                <w:sz w:val="24"/>
              </w:rPr>
              <w:t>9.</w:t>
            </w:r>
            <w:r>
              <w:rPr>
                <w:spacing w:val="56"/>
                <w:sz w:val="24"/>
              </w:rPr>
              <w:t xml:space="preserve"> </w:t>
            </w:r>
            <w:r>
              <w:rPr>
                <w:b/>
                <w:sz w:val="24"/>
              </w:rPr>
              <w:t>«Профилактика и</w:t>
            </w:r>
            <w:r>
              <w:rPr>
                <w:b/>
                <w:spacing w:val="-4"/>
                <w:sz w:val="24"/>
              </w:rPr>
              <w:t xml:space="preserve"> </w:t>
            </w:r>
            <w:r>
              <w:rPr>
                <w:b/>
                <w:sz w:val="24"/>
              </w:rPr>
              <w:t>безопасность»</w:t>
            </w:r>
          </w:p>
        </w:tc>
      </w:tr>
      <w:tr w:rsidR="00787511" w:rsidTr="00C1458E">
        <w:trPr>
          <w:trHeight w:val="552"/>
        </w:trPr>
        <w:tc>
          <w:tcPr>
            <w:tcW w:w="5671" w:type="dxa"/>
            <w:shd w:val="clear" w:color="auto" w:fill="F1F1F1"/>
          </w:tcPr>
          <w:p w:rsidR="00787511" w:rsidRDefault="00787511" w:rsidP="00513226">
            <w:pPr>
              <w:pStyle w:val="TableParagraph"/>
              <w:ind w:left="2190" w:right="2180"/>
              <w:jc w:val="center"/>
              <w:rPr>
                <w:sz w:val="24"/>
              </w:rPr>
            </w:pPr>
            <w:r>
              <w:rPr>
                <w:sz w:val="24"/>
              </w:rPr>
              <w:t>Мероприятие</w:t>
            </w:r>
          </w:p>
        </w:tc>
        <w:tc>
          <w:tcPr>
            <w:tcW w:w="992" w:type="dxa"/>
            <w:gridSpan w:val="2"/>
            <w:shd w:val="clear" w:color="auto" w:fill="F1F1F1"/>
          </w:tcPr>
          <w:p w:rsidR="00787511" w:rsidRDefault="00787511" w:rsidP="00513226">
            <w:pPr>
              <w:pStyle w:val="TableParagraph"/>
              <w:ind w:left="90" w:right="75"/>
              <w:jc w:val="center"/>
              <w:rPr>
                <w:sz w:val="24"/>
              </w:rPr>
            </w:pPr>
            <w:r>
              <w:rPr>
                <w:sz w:val="24"/>
              </w:rPr>
              <w:t>Классы</w:t>
            </w:r>
          </w:p>
        </w:tc>
        <w:tc>
          <w:tcPr>
            <w:tcW w:w="1843" w:type="dxa"/>
            <w:gridSpan w:val="4"/>
            <w:shd w:val="clear" w:color="auto" w:fill="F1F1F1"/>
          </w:tcPr>
          <w:p w:rsidR="00787511" w:rsidRDefault="00787511" w:rsidP="00513226">
            <w:pPr>
              <w:pStyle w:val="TableParagraph"/>
              <w:spacing w:line="262" w:lineRule="exact"/>
              <w:ind w:left="172" w:right="149"/>
              <w:jc w:val="center"/>
              <w:rPr>
                <w:sz w:val="24"/>
              </w:rPr>
            </w:pPr>
            <w:r>
              <w:rPr>
                <w:sz w:val="24"/>
              </w:rPr>
              <w:t>Дата</w:t>
            </w:r>
          </w:p>
          <w:p w:rsidR="00787511" w:rsidRDefault="00787511" w:rsidP="00513226">
            <w:pPr>
              <w:pStyle w:val="TableParagraph"/>
              <w:spacing w:line="271" w:lineRule="exact"/>
              <w:ind w:left="172" w:right="150"/>
              <w:jc w:val="center"/>
              <w:rPr>
                <w:sz w:val="24"/>
              </w:rPr>
            </w:pPr>
            <w:r>
              <w:rPr>
                <w:sz w:val="24"/>
              </w:rPr>
              <w:t>проведения</w:t>
            </w:r>
          </w:p>
        </w:tc>
        <w:tc>
          <w:tcPr>
            <w:tcW w:w="1844" w:type="dxa"/>
            <w:shd w:val="clear" w:color="auto" w:fill="F1F1F1"/>
          </w:tcPr>
          <w:p w:rsidR="00787511" w:rsidRDefault="00787511" w:rsidP="00513226">
            <w:pPr>
              <w:pStyle w:val="TableParagraph"/>
              <w:ind w:left="307"/>
              <w:rPr>
                <w:sz w:val="24"/>
              </w:rPr>
            </w:pPr>
            <w:r>
              <w:rPr>
                <w:sz w:val="24"/>
              </w:rPr>
              <w:t>Ответственные</w:t>
            </w:r>
          </w:p>
        </w:tc>
      </w:tr>
      <w:tr w:rsidR="00787511" w:rsidTr="00C1458E">
        <w:trPr>
          <w:trHeight w:val="1103"/>
        </w:trPr>
        <w:tc>
          <w:tcPr>
            <w:tcW w:w="5671" w:type="dxa"/>
          </w:tcPr>
          <w:p w:rsidR="00787511" w:rsidRPr="00297CFF" w:rsidRDefault="00787511" w:rsidP="00513226">
            <w:pPr>
              <w:pStyle w:val="TableParagraph"/>
              <w:spacing w:line="237" w:lineRule="auto"/>
              <w:ind w:left="107"/>
              <w:rPr>
                <w:sz w:val="24"/>
                <w:lang w:val="ru-RU"/>
              </w:rPr>
            </w:pPr>
            <w:r w:rsidRPr="00297CFF">
              <w:rPr>
                <w:sz w:val="24"/>
                <w:lang w:val="ru-RU"/>
              </w:rPr>
              <w:t>Декада</w:t>
            </w:r>
            <w:r w:rsidRPr="00297CFF">
              <w:rPr>
                <w:spacing w:val="-5"/>
                <w:sz w:val="24"/>
                <w:lang w:val="ru-RU"/>
              </w:rPr>
              <w:t xml:space="preserve"> </w:t>
            </w:r>
            <w:r w:rsidRPr="00297CFF">
              <w:rPr>
                <w:sz w:val="24"/>
                <w:lang w:val="ru-RU"/>
              </w:rPr>
              <w:t>безопасности:</w:t>
            </w:r>
            <w:r w:rsidRPr="00297CFF">
              <w:rPr>
                <w:spacing w:val="-11"/>
                <w:sz w:val="24"/>
                <w:lang w:val="ru-RU"/>
              </w:rPr>
              <w:t xml:space="preserve"> </w:t>
            </w:r>
            <w:r w:rsidRPr="00297CFF">
              <w:rPr>
                <w:sz w:val="24"/>
                <w:lang w:val="ru-RU"/>
              </w:rPr>
              <w:t>В</w:t>
            </w:r>
            <w:r w:rsidRPr="00297CFF">
              <w:rPr>
                <w:spacing w:val="-14"/>
                <w:sz w:val="24"/>
                <w:lang w:val="ru-RU"/>
              </w:rPr>
              <w:t xml:space="preserve"> </w:t>
            </w:r>
            <w:r w:rsidRPr="00297CFF">
              <w:rPr>
                <w:sz w:val="24"/>
                <w:lang w:val="ru-RU"/>
              </w:rPr>
              <w:t>гостях</w:t>
            </w:r>
            <w:r w:rsidRPr="00297CFF">
              <w:rPr>
                <w:spacing w:val="-11"/>
                <w:sz w:val="24"/>
                <w:lang w:val="ru-RU"/>
              </w:rPr>
              <w:t xml:space="preserve"> </w:t>
            </w:r>
            <w:r w:rsidRPr="00297CFF">
              <w:rPr>
                <w:sz w:val="24"/>
                <w:lang w:val="ru-RU"/>
              </w:rPr>
              <w:t>сотрудники</w:t>
            </w:r>
            <w:r w:rsidRPr="00297CFF">
              <w:rPr>
                <w:spacing w:val="-7"/>
                <w:sz w:val="24"/>
                <w:lang w:val="ru-RU"/>
              </w:rPr>
              <w:t xml:space="preserve"> </w:t>
            </w:r>
            <w:r w:rsidRPr="00297CFF">
              <w:rPr>
                <w:sz w:val="24"/>
                <w:lang w:val="ru-RU"/>
              </w:rPr>
              <w:t>ГИБДД,</w:t>
            </w:r>
            <w:r w:rsidRPr="00297CFF">
              <w:rPr>
                <w:spacing w:val="-57"/>
                <w:sz w:val="24"/>
                <w:lang w:val="ru-RU"/>
              </w:rPr>
              <w:t xml:space="preserve"> </w:t>
            </w:r>
            <w:r w:rsidRPr="00297CFF">
              <w:rPr>
                <w:sz w:val="24"/>
                <w:lang w:val="ru-RU"/>
              </w:rPr>
              <w:t>МЧС,</w:t>
            </w:r>
            <w:r w:rsidRPr="00297CFF">
              <w:rPr>
                <w:spacing w:val="3"/>
                <w:sz w:val="24"/>
                <w:lang w:val="ru-RU"/>
              </w:rPr>
              <w:t xml:space="preserve"> </w:t>
            </w:r>
            <w:r w:rsidRPr="00297CFF">
              <w:rPr>
                <w:sz w:val="24"/>
                <w:lang w:val="ru-RU"/>
              </w:rPr>
              <w:t>МВД</w:t>
            </w:r>
          </w:p>
          <w:p w:rsidR="00787511" w:rsidRPr="00297CFF" w:rsidRDefault="00787511" w:rsidP="00513226">
            <w:pPr>
              <w:pStyle w:val="TableParagraph"/>
              <w:spacing w:line="274" w:lineRule="exact"/>
              <w:ind w:left="107" w:right="810"/>
              <w:rPr>
                <w:sz w:val="24"/>
                <w:lang w:val="ru-RU"/>
              </w:rPr>
            </w:pPr>
            <w:r w:rsidRPr="00297CFF">
              <w:rPr>
                <w:sz w:val="24"/>
                <w:lang w:val="ru-RU"/>
              </w:rPr>
              <w:t>Беседы</w:t>
            </w:r>
            <w:r w:rsidRPr="00297CFF">
              <w:rPr>
                <w:spacing w:val="-2"/>
                <w:sz w:val="24"/>
                <w:lang w:val="ru-RU"/>
              </w:rPr>
              <w:t xml:space="preserve"> </w:t>
            </w:r>
            <w:r w:rsidRPr="00297CFF">
              <w:rPr>
                <w:sz w:val="24"/>
                <w:lang w:val="ru-RU"/>
              </w:rPr>
              <w:t>с</w:t>
            </w:r>
            <w:r w:rsidRPr="00297CFF">
              <w:rPr>
                <w:spacing w:val="-4"/>
                <w:sz w:val="24"/>
                <w:lang w:val="ru-RU"/>
              </w:rPr>
              <w:t xml:space="preserve"> </w:t>
            </w:r>
            <w:r w:rsidRPr="00297CFF">
              <w:rPr>
                <w:sz w:val="24"/>
                <w:lang w:val="ru-RU"/>
              </w:rPr>
              <w:t>просмотром</w:t>
            </w:r>
            <w:r w:rsidRPr="00297CFF">
              <w:rPr>
                <w:spacing w:val="-6"/>
                <w:sz w:val="24"/>
                <w:lang w:val="ru-RU"/>
              </w:rPr>
              <w:t xml:space="preserve"> </w:t>
            </w:r>
            <w:r w:rsidRPr="00297CFF">
              <w:rPr>
                <w:sz w:val="24"/>
                <w:lang w:val="ru-RU"/>
              </w:rPr>
              <w:t>видеоклипов</w:t>
            </w:r>
            <w:r w:rsidRPr="00297CFF">
              <w:rPr>
                <w:spacing w:val="-5"/>
                <w:sz w:val="24"/>
                <w:lang w:val="ru-RU"/>
              </w:rPr>
              <w:t xml:space="preserve"> </w:t>
            </w:r>
            <w:r w:rsidRPr="00297CFF">
              <w:rPr>
                <w:sz w:val="24"/>
                <w:lang w:val="ru-RU"/>
              </w:rPr>
              <w:t>на</w:t>
            </w:r>
            <w:r w:rsidRPr="00297CFF">
              <w:rPr>
                <w:spacing w:val="-4"/>
                <w:sz w:val="24"/>
                <w:lang w:val="ru-RU"/>
              </w:rPr>
              <w:t xml:space="preserve"> </w:t>
            </w:r>
            <w:r w:rsidRPr="00297CFF">
              <w:rPr>
                <w:sz w:val="24"/>
                <w:lang w:val="ru-RU"/>
              </w:rPr>
              <w:t>тематику</w:t>
            </w:r>
            <w:r w:rsidRPr="00297CFF">
              <w:rPr>
                <w:spacing w:val="-57"/>
                <w:sz w:val="24"/>
                <w:lang w:val="ru-RU"/>
              </w:rPr>
              <w:t xml:space="preserve"> </w:t>
            </w:r>
            <w:r w:rsidRPr="00297CFF">
              <w:rPr>
                <w:sz w:val="24"/>
                <w:lang w:val="ru-RU"/>
              </w:rPr>
              <w:t>безопасного</w:t>
            </w:r>
            <w:r w:rsidRPr="00297CFF">
              <w:rPr>
                <w:spacing w:val="-4"/>
                <w:sz w:val="24"/>
                <w:lang w:val="ru-RU"/>
              </w:rPr>
              <w:t xml:space="preserve"> </w:t>
            </w:r>
            <w:r w:rsidRPr="00297CFF">
              <w:rPr>
                <w:sz w:val="24"/>
                <w:lang w:val="ru-RU"/>
              </w:rPr>
              <w:t>поведения</w:t>
            </w:r>
            <w:r w:rsidRPr="00297CFF">
              <w:rPr>
                <w:spacing w:val="-7"/>
                <w:sz w:val="24"/>
                <w:lang w:val="ru-RU"/>
              </w:rPr>
              <w:t xml:space="preserve"> </w:t>
            </w:r>
            <w:r w:rsidRPr="00297CFF">
              <w:rPr>
                <w:sz w:val="24"/>
                <w:lang w:val="ru-RU"/>
              </w:rPr>
              <w:t>в</w:t>
            </w:r>
            <w:r w:rsidRPr="00297CFF">
              <w:rPr>
                <w:spacing w:val="-3"/>
                <w:sz w:val="24"/>
                <w:lang w:val="ru-RU"/>
              </w:rPr>
              <w:t xml:space="preserve"> </w:t>
            </w:r>
            <w:r w:rsidRPr="00297CFF">
              <w:rPr>
                <w:sz w:val="24"/>
                <w:lang w:val="ru-RU"/>
              </w:rPr>
              <w:t>повседневной</w:t>
            </w:r>
            <w:r w:rsidRPr="00297CFF">
              <w:rPr>
                <w:spacing w:val="-7"/>
                <w:sz w:val="24"/>
                <w:lang w:val="ru-RU"/>
              </w:rPr>
              <w:t xml:space="preserve"> </w:t>
            </w:r>
            <w:r w:rsidRPr="00297CFF">
              <w:rPr>
                <w:sz w:val="24"/>
                <w:lang w:val="ru-RU"/>
              </w:rPr>
              <w:t>жизни</w:t>
            </w:r>
          </w:p>
        </w:tc>
        <w:tc>
          <w:tcPr>
            <w:tcW w:w="992" w:type="dxa"/>
            <w:gridSpan w:val="2"/>
          </w:tcPr>
          <w:p w:rsidR="00787511" w:rsidRDefault="00787511" w:rsidP="00513226">
            <w:pPr>
              <w:pStyle w:val="TableParagraph"/>
              <w:ind w:left="90" w:right="88"/>
              <w:jc w:val="center"/>
              <w:rPr>
                <w:sz w:val="24"/>
              </w:rPr>
            </w:pPr>
            <w:r>
              <w:rPr>
                <w:sz w:val="24"/>
              </w:rPr>
              <w:t>10-11</w:t>
            </w:r>
          </w:p>
        </w:tc>
        <w:tc>
          <w:tcPr>
            <w:tcW w:w="1843" w:type="dxa"/>
            <w:gridSpan w:val="4"/>
          </w:tcPr>
          <w:p w:rsidR="00787511" w:rsidRDefault="00787511" w:rsidP="00513226">
            <w:pPr>
              <w:pStyle w:val="TableParagraph"/>
              <w:ind w:left="364"/>
              <w:rPr>
                <w:sz w:val="24"/>
              </w:rPr>
            </w:pPr>
            <w:r>
              <w:rPr>
                <w:sz w:val="24"/>
              </w:rPr>
              <w:t>Сентябрь</w:t>
            </w:r>
          </w:p>
        </w:tc>
        <w:tc>
          <w:tcPr>
            <w:tcW w:w="1844" w:type="dxa"/>
          </w:tcPr>
          <w:p w:rsidR="00787511" w:rsidRDefault="00787511" w:rsidP="00513226">
            <w:pPr>
              <w:pStyle w:val="TableParagraph"/>
              <w:spacing w:line="237" w:lineRule="auto"/>
              <w:ind w:left="115" w:right="129"/>
              <w:rPr>
                <w:sz w:val="24"/>
              </w:rPr>
            </w:pPr>
            <w:r>
              <w:rPr>
                <w:sz w:val="24"/>
              </w:rPr>
              <w:t>Классные</w:t>
            </w:r>
          </w:p>
          <w:p w:rsidR="00787511" w:rsidRDefault="00787511" w:rsidP="00513226">
            <w:pPr>
              <w:pStyle w:val="TableParagraph"/>
              <w:spacing w:line="237" w:lineRule="auto"/>
              <w:ind w:left="115" w:right="129"/>
              <w:rPr>
                <w:sz w:val="24"/>
              </w:rPr>
            </w:pPr>
            <w:r>
              <w:rPr>
                <w:sz w:val="24"/>
              </w:rPr>
              <w:t xml:space="preserve"> руковод</w:t>
            </w:r>
            <w:r>
              <w:rPr>
                <w:spacing w:val="-57"/>
                <w:sz w:val="24"/>
              </w:rPr>
              <w:t xml:space="preserve"> </w:t>
            </w:r>
            <w:r>
              <w:rPr>
                <w:sz w:val="24"/>
              </w:rPr>
              <w:t>ители</w:t>
            </w:r>
          </w:p>
        </w:tc>
      </w:tr>
      <w:tr w:rsidR="00787511" w:rsidTr="00C1458E">
        <w:trPr>
          <w:trHeight w:val="1656"/>
        </w:trPr>
        <w:tc>
          <w:tcPr>
            <w:tcW w:w="5671" w:type="dxa"/>
          </w:tcPr>
          <w:p w:rsidR="00787511" w:rsidRPr="00297CFF" w:rsidRDefault="00450BC2" w:rsidP="00513226">
            <w:pPr>
              <w:pStyle w:val="TableParagraph"/>
              <w:spacing w:line="240" w:lineRule="auto"/>
              <w:ind w:left="107" w:right="-15"/>
              <w:jc w:val="both"/>
              <w:rPr>
                <w:sz w:val="24"/>
                <w:lang w:val="ru-RU"/>
              </w:rPr>
            </w:pPr>
            <w:hyperlink r:id="rId11">
              <w:r w:rsidR="00787511" w:rsidRPr="00297CFF">
                <w:rPr>
                  <w:sz w:val="24"/>
                  <w:lang w:val="ru-RU"/>
                </w:rPr>
                <w:t>Неделя профилактики безнадзорности, беспризорности</w:t>
              </w:r>
            </w:hyperlink>
            <w:r w:rsidR="00787511" w:rsidRPr="00297CFF">
              <w:rPr>
                <w:spacing w:val="-57"/>
                <w:sz w:val="24"/>
                <w:lang w:val="ru-RU"/>
              </w:rPr>
              <w:t xml:space="preserve"> </w:t>
            </w:r>
            <w:hyperlink r:id="rId12">
              <w:r w:rsidR="00787511" w:rsidRPr="00297CFF">
                <w:rPr>
                  <w:sz w:val="24"/>
                  <w:lang w:val="ru-RU"/>
                </w:rPr>
                <w:t>и правонарушений «Высокая ответственность!»,  приур</w:t>
              </w:r>
            </w:hyperlink>
            <w:hyperlink r:id="rId13">
              <w:r w:rsidR="00787511" w:rsidRPr="00297CFF">
                <w:rPr>
                  <w:sz w:val="24"/>
                  <w:lang w:val="ru-RU"/>
                </w:rPr>
                <w:t>оченная к Всероссийскому дню солидарности в борьбе</w:t>
              </w:r>
            </w:hyperlink>
            <w:r w:rsidR="00787511" w:rsidRPr="00297CFF">
              <w:rPr>
                <w:spacing w:val="-57"/>
                <w:sz w:val="24"/>
                <w:lang w:val="ru-RU"/>
              </w:rPr>
              <w:t xml:space="preserve"> </w:t>
            </w:r>
            <w:hyperlink r:id="rId14">
              <w:r w:rsidR="00787511" w:rsidRPr="00297CFF">
                <w:rPr>
                  <w:sz w:val="24"/>
                  <w:lang w:val="ru-RU"/>
                </w:rPr>
                <w:t>с терроризмом</w:t>
              </w:r>
            </w:hyperlink>
          </w:p>
        </w:tc>
        <w:tc>
          <w:tcPr>
            <w:tcW w:w="992" w:type="dxa"/>
            <w:gridSpan w:val="2"/>
          </w:tcPr>
          <w:p w:rsidR="00787511" w:rsidRDefault="00787511" w:rsidP="00513226">
            <w:pPr>
              <w:pStyle w:val="TableParagraph"/>
              <w:ind w:left="90" w:right="88"/>
              <w:jc w:val="center"/>
              <w:rPr>
                <w:sz w:val="24"/>
              </w:rPr>
            </w:pPr>
            <w:r>
              <w:rPr>
                <w:sz w:val="24"/>
              </w:rPr>
              <w:t>10-11</w:t>
            </w:r>
          </w:p>
        </w:tc>
        <w:tc>
          <w:tcPr>
            <w:tcW w:w="1843" w:type="dxa"/>
            <w:gridSpan w:val="4"/>
          </w:tcPr>
          <w:p w:rsidR="00787511" w:rsidRDefault="00787511" w:rsidP="00513226">
            <w:pPr>
              <w:pStyle w:val="TableParagraph"/>
              <w:ind w:left="364"/>
              <w:rPr>
                <w:sz w:val="24"/>
              </w:rPr>
            </w:pPr>
            <w:r>
              <w:rPr>
                <w:sz w:val="24"/>
              </w:rPr>
              <w:t>Сентябрь</w:t>
            </w:r>
          </w:p>
        </w:tc>
        <w:tc>
          <w:tcPr>
            <w:tcW w:w="1844" w:type="dxa"/>
          </w:tcPr>
          <w:p w:rsidR="00787511" w:rsidRPr="00297CFF" w:rsidRDefault="00787511" w:rsidP="00513226">
            <w:pPr>
              <w:pStyle w:val="TableParagraph"/>
              <w:spacing w:line="240" w:lineRule="auto"/>
              <w:ind w:left="115" w:right="139"/>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p>
          <w:p w:rsidR="00787511" w:rsidRPr="00297CFF" w:rsidRDefault="00787511" w:rsidP="00513226">
            <w:pPr>
              <w:pStyle w:val="TableParagraph"/>
              <w:spacing w:line="274" w:lineRule="exact"/>
              <w:ind w:left="115" w:right="-48"/>
              <w:rPr>
                <w:sz w:val="24"/>
                <w:lang w:val="ru-RU"/>
              </w:rPr>
            </w:pPr>
            <w:r w:rsidRPr="00297CFF">
              <w:rPr>
                <w:lang w:val="ru-RU"/>
              </w:rPr>
              <w:t>руководители,</w:t>
            </w:r>
            <w:r w:rsidRPr="00297CFF">
              <w:rPr>
                <w:spacing w:val="1"/>
                <w:lang w:val="ru-RU"/>
              </w:rPr>
              <w:t xml:space="preserve"> </w:t>
            </w:r>
            <w:r w:rsidRPr="00297CFF">
              <w:rPr>
                <w:lang w:val="ru-RU"/>
              </w:rPr>
              <w:t>педагог-организатор</w:t>
            </w:r>
          </w:p>
        </w:tc>
      </w:tr>
      <w:tr w:rsidR="00787511" w:rsidTr="00C1458E">
        <w:trPr>
          <w:trHeight w:val="2208"/>
        </w:trPr>
        <w:tc>
          <w:tcPr>
            <w:tcW w:w="5671" w:type="dxa"/>
          </w:tcPr>
          <w:p w:rsidR="00787511" w:rsidRDefault="00787511" w:rsidP="00513226">
            <w:pPr>
              <w:pStyle w:val="TableParagraph"/>
              <w:spacing w:line="240" w:lineRule="auto"/>
              <w:ind w:left="107" w:right="-48"/>
              <w:rPr>
                <w:sz w:val="24"/>
                <w:lang w:val="ru-RU"/>
              </w:rPr>
            </w:pPr>
            <w:r w:rsidRPr="00297CFF">
              <w:rPr>
                <w:sz w:val="24"/>
                <w:lang w:val="ru-RU"/>
              </w:rPr>
              <w:lastRenderedPageBreak/>
              <w:t>Мероприятия «Школы безопасности» (по профилактик</w:t>
            </w:r>
            <w:r w:rsidRPr="00297CFF">
              <w:rPr>
                <w:spacing w:val="-57"/>
                <w:sz w:val="24"/>
                <w:lang w:val="ru-RU"/>
              </w:rPr>
              <w:t xml:space="preserve"> </w:t>
            </w:r>
            <w:r w:rsidRPr="00297CFF">
              <w:rPr>
                <w:sz w:val="24"/>
                <w:lang w:val="ru-RU"/>
              </w:rPr>
              <w:t>пожарной безопасности, экстремизма, терроризма,</w:t>
            </w:r>
            <w:r w:rsidRPr="00297CFF">
              <w:rPr>
                <w:spacing w:val="1"/>
                <w:sz w:val="24"/>
                <w:lang w:val="ru-RU"/>
              </w:rPr>
              <w:t xml:space="preserve"> </w:t>
            </w:r>
            <w:r w:rsidRPr="00297CFF">
              <w:rPr>
                <w:spacing w:val="-1"/>
                <w:sz w:val="24"/>
                <w:lang w:val="ru-RU"/>
              </w:rPr>
              <w:t>разработка</w:t>
            </w:r>
            <w:r w:rsidRPr="00297CFF">
              <w:rPr>
                <w:spacing w:val="-10"/>
                <w:sz w:val="24"/>
                <w:lang w:val="ru-RU"/>
              </w:rPr>
              <w:t xml:space="preserve"> </w:t>
            </w:r>
            <w:r w:rsidRPr="00297CFF">
              <w:rPr>
                <w:spacing w:val="-1"/>
                <w:sz w:val="24"/>
                <w:lang w:val="ru-RU"/>
              </w:rPr>
              <w:t>схемы-маршрута</w:t>
            </w:r>
            <w:r w:rsidRPr="00297CFF">
              <w:rPr>
                <w:spacing w:val="-9"/>
                <w:sz w:val="24"/>
                <w:lang w:val="ru-RU"/>
              </w:rPr>
              <w:t xml:space="preserve"> </w:t>
            </w:r>
            <w:r w:rsidRPr="00297CFF">
              <w:rPr>
                <w:sz w:val="24"/>
                <w:lang w:val="ru-RU"/>
              </w:rPr>
              <w:t>«Дом-школа-дом»,</w:t>
            </w:r>
            <w:r w:rsidRPr="00297CFF">
              <w:rPr>
                <w:spacing w:val="-11"/>
                <w:sz w:val="24"/>
                <w:lang w:val="ru-RU"/>
              </w:rPr>
              <w:t xml:space="preserve"> </w:t>
            </w:r>
            <w:r w:rsidRPr="00297CFF">
              <w:rPr>
                <w:sz w:val="24"/>
                <w:lang w:val="ru-RU"/>
              </w:rPr>
              <w:t>учебно-</w:t>
            </w:r>
            <w:r w:rsidRPr="00297CFF">
              <w:rPr>
                <w:spacing w:val="-57"/>
                <w:sz w:val="24"/>
                <w:lang w:val="ru-RU"/>
              </w:rPr>
              <w:t xml:space="preserve"> </w:t>
            </w:r>
            <w:r w:rsidRPr="00297CFF">
              <w:rPr>
                <w:sz w:val="24"/>
                <w:lang w:val="ru-RU"/>
              </w:rPr>
              <w:t>тренировочная</w:t>
            </w:r>
            <w:r w:rsidRPr="00297CFF">
              <w:rPr>
                <w:spacing w:val="-1"/>
                <w:sz w:val="24"/>
                <w:lang w:val="ru-RU"/>
              </w:rPr>
              <w:t xml:space="preserve"> </w:t>
            </w:r>
            <w:r w:rsidRPr="00297CFF">
              <w:rPr>
                <w:sz w:val="24"/>
                <w:lang w:val="ru-RU"/>
              </w:rPr>
              <w:t>эвакуация</w:t>
            </w:r>
            <w:r w:rsidRPr="00297CFF">
              <w:rPr>
                <w:spacing w:val="6"/>
                <w:sz w:val="24"/>
                <w:lang w:val="ru-RU"/>
              </w:rPr>
              <w:t xml:space="preserve"> </w:t>
            </w:r>
            <w:r w:rsidRPr="00297CFF">
              <w:rPr>
                <w:sz w:val="24"/>
                <w:lang w:val="ru-RU"/>
              </w:rPr>
              <w:t>учащихся</w:t>
            </w:r>
            <w:r w:rsidRPr="00297CFF">
              <w:rPr>
                <w:spacing w:val="-1"/>
                <w:sz w:val="24"/>
                <w:lang w:val="ru-RU"/>
              </w:rPr>
              <w:t xml:space="preserve"> </w:t>
            </w:r>
            <w:r w:rsidRPr="00297CFF">
              <w:rPr>
                <w:sz w:val="24"/>
                <w:lang w:val="ru-RU"/>
              </w:rPr>
              <w:t xml:space="preserve">из </w:t>
            </w:r>
          </w:p>
          <w:p w:rsidR="00787511" w:rsidRPr="00297CFF" w:rsidRDefault="00787511" w:rsidP="00513226">
            <w:pPr>
              <w:pStyle w:val="TableParagraph"/>
              <w:spacing w:line="240" w:lineRule="auto"/>
              <w:ind w:left="107" w:right="-48"/>
              <w:rPr>
                <w:sz w:val="24"/>
                <w:lang w:val="ru-RU"/>
              </w:rPr>
            </w:pPr>
            <w:r w:rsidRPr="00297CFF">
              <w:rPr>
                <w:sz w:val="24"/>
                <w:lang w:val="ru-RU"/>
              </w:rPr>
              <w:t>здания)</w:t>
            </w:r>
          </w:p>
        </w:tc>
        <w:tc>
          <w:tcPr>
            <w:tcW w:w="992" w:type="dxa"/>
            <w:gridSpan w:val="2"/>
          </w:tcPr>
          <w:p w:rsidR="00787511" w:rsidRDefault="00787511" w:rsidP="00513226">
            <w:pPr>
              <w:pStyle w:val="TableParagraph"/>
              <w:ind w:left="90" w:right="88"/>
              <w:jc w:val="center"/>
              <w:rPr>
                <w:sz w:val="24"/>
              </w:rPr>
            </w:pPr>
            <w:r>
              <w:rPr>
                <w:sz w:val="24"/>
              </w:rPr>
              <w:t>10-11</w:t>
            </w:r>
          </w:p>
        </w:tc>
        <w:tc>
          <w:tcPr>
            <w:tcW w:w="1843" w:type="dxa"/>
            <w:gridSpan w:val="4"/>
          </w:tcPr>
          <w:p w:rsidR="00787511" w:rsidRDefault="00787511" w:rsidP="00513226">
            <w:pPr>
              <w:pStyle w:val="TableParagraph"/>
              <w:ind w:left="364"/>
              <w:rPr>
                <w:sz w:val="24"/>
              </w:rPr>
            </w:pPr>
            <w:r>
              <w:rPr>
                <w:sz w:val="24"/>
              </w:rPr>
              <w:t>Сентябрь</w:t>
            </w:r>
          </w:p>
        </w:tc>
        <w:tc>
          <w:tcPr>
            <w:tcW w:w="1844" w:type="dxa"/>
          </w:tcPr>
          <w:p w:rsidR="00787511" w:rsidRPr="00297CFF" w:rsidRDefault="00787511" w:rsidP="00513226">
            <w:pPr>
              <w:pStyle w:val="TableParagraph"/>
              <w:spacing w:line="240" w:lineRule="auto"/>
              <w:ind w:left="115" w:right="139"/>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и безопасности </w:t>
            </w:r>
            <w:r w:rsidRPr="00297CFF">
              <w:rPr>
                <w:lang w:val="ru-RU"/>
              </w:rPr>
              <w:t>классные</w:t>
            </w:r>
          </w:p>
          <w:p w:rsidR="00787511" w:rsidRDefault="00787511" w:rsidP="00513226">
            <w:pPr>
              <w:pStyle w:val="TableParagraph"/>
              <w:spacing w:line="270" w:lineRule="exact"/>
              <w:ind w:left="115" w:right="-44"/>
              <w:rPr>
                <w:sz w:val="24"/>
              </w:rPr>
            </w:pPr>
            <w:r w:rsidRPr="005934CE">
              <w:t>руководители,</w:t>
            </w:r>
            <w:r w:rsidRPr="005934CE">
              <w:rPr>
                <w:spacing w:val="1"/>
              </w:rPr>
              <w:t xml:space="preserve"> </w:t>
            </w:r>
            <w:r w:rsidRPr="005934CE">
              <w:t>педагог-организатор</w:t>
            </w:r>
          </w:p>
        </w:tc>
      </w:tr>
      <w:tr w:rsidR="00787511" w:rsidTr="00C1458E">
        <w:trPr>
          <w:trHeight w:val="1974"/>
        </w:trPr>
        <w:tc>
          <w:tcPr>
            <w:tcW w:w="5671" w:type="dxa"/>
          </w:tcPr>
          <w:p w:rsidR="00787511" w:rsidRPr="00297CFF" w:rsidRDefault="00787511" w:rsidP="00513226">
            <w:pPr>
              <w:pStyle w:val="TableParagraph"/>
              <w:spacing w:line="240" w:lineRule="auto"/>
              <w:ind w:left="107" w:right="323"/>
              <w:rPr>
                <w:sz w:val="24"/>
                <w:lang w:val="ru-RU"/>
              </w:rPr>
            </w:pPr>
            <w:r w:rsidRPr="00297CFF">
              <w:rPr>
                <w:sz w:val="24"/>
                <w:lang w:val="ru-RU"/>
              </w:rPr>
              <w:t>Неделя</w:t>
            </w:r>
            <w:r w:rsidRPr="00297CFF">
              <w:rPr>
                <w:spacing w:val="1"/>
                <w:sz w:val="24"/>
                <w:lang w:val="ru-RU"/>
              </w:rPr>
              <w:t xml:space="preserve"> </w:t>
            </w:r>
            <w:r w:rsidRPr="00297CFF">
              <w:rPr>
                <w:sz w:val="24"/>
                <w:lang w:val="ru-RU"/>
              </w:rPr>
              <w:t>профилактики</w:t>
            </w:r>
            <w:r w:rsidRPr="00297CFF">
              <w:rPr>
                <w:spacing w:val="2"/>
                <w:sz w:val="24"/>
                <w:lang w:val="ru-RU"/>
              </w:rPr>
              <w:t xml:space="preserve"> </w:t>
            </w:r>
            <w:r w:rsidRPr="00297CFF">
              <w:rPr>
                <w:sz w:val="24"/>
                <w:lang w:val="ru-RU"/>
              </w:rPr>
              <w:t>безнадзорности,</w:t>
            </w:r>
            <w:r w:rsidRPr="00297CFF">
              <w:rPr>
                <w:spacing w:val="1"/>
                <w:sz w:val="24"/>
                <w:lang w:val="ru-RU"/>
              </w:rPr>
              <w:t xml:space="preserve"> </w:t>
            </w:r>
            <w:r w:rsidRPr="00297CFF">
              <w:rPr>
                <w:sz w:val="24"/>
                <w:lang w:val="ru-RU"/>
              </w:rPr>
              <w:t>беспризорности</w:t>
            </w:r>
            <w:r w:rsidRPr="00297CFF">
              <w:rPr>
                <w:spacing w:val="-3"/>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правонарушений</w:t>
            </w:r>
            <w:r w:rsidRPr="00297CFF">
              <w:rPr>
                <w:spacing w:val="6"/>
                <w:sz w:val="24"/>
                <w:lang w:val="ru-RU"/>
              </w:rPr>
              <w:t xml:space="preserve"> </w:t>
            </w:r>
            <w:r w:rsidRPr="00297CFF">
              <w:rPr>
                <w:sz w:val="24"/>
                <w:lang w:val="ru-RU"/>
              </w:rPr>
              <w:t>«Высокая</w:t>
            </w:r>
            <w:r w:rsidRPr="00297CFF">
              <w:rPr>
                <w:spacing w:val="1"/>
                <w:sz w:val="24"/>
                <w:lang w:val="ru-RU"/>
              </w:rPr>
              <w:t xml:space="preserve"> </w:t>
            </w:r>
            <w:r w:rsidRPr="00297CFF">
              <w:rPr>
                <w:sz w:val="24"/>
                <w:lang w:val="ru-RU"/>
              </w:rPr>
              <w:t>ответственность!»,</w:t>
            </w:r>
            <w:r w:rsidRPr="00297CFF">
              <w:rPr>
                <w:spacing w:val="-6"/>
                <w:sz w:val="24"/>
                <w:lang w:val="ru-RU"/>
              </w:rPr>
              <w:t xml:space="preserve"> </w:t>
            </w:r>
            <w:r w:rsidRPr="00297CFF">
              <w:rPr>
                <w:sz w:val="24"/>
                <w:lang w:val="ru-RU"/>
              </w:rPr>
              <w:t>приуроченная</w:t>
            </w:r>
            <w:r w:rsidRPr="00297CFF">
              <w:rPr>
                <w:spacing w:val="-9"/>
                <w:sz w:val="24"/>
                <w:lang w:val="ru-RU"/>
              </w:rPr>
              <w:t xml:space="preserve"> </w:t>
            </w:r>
            <w:r w:rsidRPr="00297CFF">
              <w:rPr>
                <w:sz w:val="24"/>
                <w:lang w:val="ru-RU"/>
              </w:rPr>
              <w:t>к</w:t>
            </w:r>
            <w:r w:rsidRPr="00297CFF">
              <w:rPr>
                <w:spacing w:val="-8"/>
                <w:sz w:val="24"/>
                <w:lang w:val="ru-RU"/>
              </w:rPr>
              <w:t xml:space="preserve"> </w:t>
            </w:r>
            <w:r w:rsidRPr="00297CFF">
              <w:rPr>
                <w:sz w:val="24"/>
                <w:lang w:val="ru-RU"/>
              </w:rPr>
              <w:t>Всероссийскому</w:t>
            </w:r>
            <w:r w:rsidRPr="00297CFF">
              <w:rPr>
                <w:spacing w:val="-57"/>
                <w:sz w:val="24"/>
                <w:lang w:val="ru-RU"/>
              </w:rPr>
              <w:t xml:space="preserve"> </w:t>
            </w:r>
            <w:r w:rsidRPr="00297CFF">
              <w:rPr>
                <w:sz w:val="24"/>
                <w:lang w:val="ru-RU"/>
              </w:rPr>
              <w:t>дню</w:t>
            </w:r>
            <w:r w:rsidRPr="00297CFF">
              <w:rPr>
                <w:spacing w:val="-1"/>
                <w:sz w:val="24"/>
                <w:lang w:val="ru-RU"/>
              </w:rPr>
              <w:t xml:space="preserve"> </w:t>
            </w:r>
            <w:r w:rsidRPr="00297CFF">
              <w:rPr>
                <w:sz w:val="24"/>
                <w:lang w:val="ru-RU"/>
              </w:rPr>
              <w:t>солидарности</w:t>
            </w:r>
            <w:r w:rsidRPr="00297CFF">
              <w:rPr>
                <w:spacing w:val="-2"/>
                <w:sz w:val="24"/>
                <w:lang w:val="ru-RU"/>
              </w:rPr>
              <w:t xml:space="preserve"> </w:t>
            </w:r>
            <w:r w:rsidRPr="00297CFF">
              <w:rPr>
                <w:sz w:val="24"/>
                <w:lang w:val="ru-RU"/>
              </w:rPr>
              <w:t>в</w:t>
            </w:r>
            <w:r w:rsidRPr="00297CFF">
              <w:rPr>
                <w:spacing w:val="-2"/>
                <w:sz w:val="24"/>
                <w:lang w:val="ru-RU"/>
              </w:rPr>
              <w:t xml:space="preserve"> </w:t>
            </w:r>
            <w:r w:rsidRPr="00297CFF">
              <w:rPr>
                <w:sz w:val="24"/>
                <w:lang w:val="ru-RU"/>
              </w:rPr>
              <w:t>борьбе с терроризмом:</w:t>
            </w:r>
          </w:p>
          <w:p w:rsidR="00787511" w:rsidRDefault="00787511" w:rsidP="00787511">
            <w:pPr>
              <w:pStyle w:val="TableParagraph"/>
              <w:numPr>
                <w:ilvl w:val="0"/>
                <w:numId w:val="62"/>
              </w:numPr>
              <w:tabs>
                <w:tab w:val="left" w:pos="827"/>
                <w:tab w:val="left" w:pos="828"/>
              </w:tabs>
              <w:spacing w:line="294" w:lineRule="exact"/>
              <w:ind w:hanging="361"/>
              <w:rPr>
                <w:sz w:val="24"/>
              </w:rPr>
            </w:pPr>
            <w:r>
              <w:rPr>
                <w:sz w:val="24"/>
              </w:rPr>
              <w:t>Тематические</w:t>
            </w:r>
            <w:r>
              <w:rPr>
                <w:spacing w:val="-6"/>
                <w:sz w:val="24"/>
              </w:rPr>
              <w:t xml:space="preserve"> </w:t>
            </w:r>
            <w:r>
              <w:rPr>
                <w:sz w:val="24"/>
              </w:rPr>
              <w:t>классные</w:t>
            </w:r>
            <w:r>
              <w:rPr>
                <w:spacing w:val="-5"/>
                <w:sz w:val="24"/>
              </w:rPr>
              <w:t xml:space="preserve"> </w:t>
            </w:r>
            <w:r>
              <w:rPr>
                <w:sz w:val="24"/>
              </w:rPr>
              <w:t>часы,</w:t>
            </w:r>
          </w:p>
          <w:p w:rsidR="00787511" w:rsidRDefault="00787511" w:rsidP="00787511">
            <w:pPr>
              <w:pStyle w:val="TableParagraph"/>
              <w:numPr>
                <w:ilvl w:val="0"/>
                <w:numId w:val="62"/>
              </w:numPr>
              <w:tabs>
                <w:tab w:val="left" w:pos="827"/>
                <w:tab w:val="left" w:pos="828"/>
              </w:tabs>
              <w:spacing w:line="293" w:lineRule="exact"/>
              <w:ind w:hanging="361"/>
              <w:rPr>
                <w:sz w:val="24"/>
              </w:rPr>
            </w:pPr>
            <w:r>
              <w:rPr>
                <w:sz w:val="24"/>
              </w:rPr>
              <w:t>Правовая</w:t>
            </w:r>
            <w:r>
              <w:rPr>
                <w:spacing w:val="-6"/>
                <w:sz w:val="24"/>
              </w:rPr>
              <w:t xml:space="preserve"> </w:t>
            </w:r>
            <w:r>
              <w:rPr>
                <w:sz w:val="24"/>
              </w:rPr>
              <w:t>викторина</w:t>
            </w:r>
          </w:p>
          <w:p w:rsidR="00787511" w:rsidRPr="00297CFF" w:rsidRDefault="00787511" w:rsidP="00787511">
            <w:pPr>
              <w:pStyle w:val="TableParagraph"/>
              <w:numPr>
                <w:ilvl w:val="0"/>
                <w:numId w:val="62"/>
              </w:numPr>
              <w:tabs>
                <w:tab w:val="left" w:pos="827"/>
                <w:tab w:val="left" w:pos="828"/>
              </w:tabs>
              <w:spacing w:line="293" w:lineRule="exact"/>
              <w:ind w:hanging="361"/>
              <w:rPr>
                <w:sz w:val="24"/>
                <w:lang w:val="ru-RU"/>
              </w:rPr>
            </w:pPr>
            <w:r w:rsidRPr="00297CFF">
              <w:rPr>
                <w:sz w:val="24"/>
                <w:lang w:val="ru-RU"/>
              </w:rPr>
              <w:t>Размещение</w:t>
            </w:r>
            <w:r w:rsidRPr="00297CFF">
              <w:rPr>
                <w:spacing w:val="-11"/>
                <w:sz w:val="24"/>
                <w:lang w:val="ru-RU"/>
              </w:rPr>
              <w:t xml:space="preserve"> </w:t>
            </w:r>
            <w:r w:rsidRPr="00297CFF">
              <w:rPr>
                <w:sz w:val="24"/>
                <w:lang w:val="ru-RU"/>
              </w:rPr>
              <w:t>информации</w:t>
            </w:r>
            <w:r w:rsidRPr="00297CFF">
              <w:rPr>
                <w:spacing w:val="-9"/>
                <w:sz w:val="24"/>
                <w:lang w:val="ru-RU"/>
              </w:rPr>
              <w:t xml:space="preserve"> </w:t>
            </w:r>
            <w:r w:rsidRPr="00297CFF">
              <w:rPr>
                <w:sz w:val="24"/>
                <w:lang w:val="ru-RU"/>
              </w:rPr>
              <w:t>на</w:t>
            </w:r>
            <w:r w:rsidRPr="00297CFF">
              <w:rPr>
                <w:spacing w:val="-6"/>
                <w:sz w:val="24"/>
                <w:lang w:val="ru-RU"/>
              </w:rPr>
              <w:t xml:space="preserve"> </w:t>
            </w:r>
            <w:r w:rsidRPr="00297CFF">
              <w:rPr>
                <w:sz w:val="24"/>
                <w:lang w:val="ru-RU"/>
              </w:rPr>
              <w:t>стендах</w:t>
            </w:r>
            <w:r w:rsidRPr="00297CFF">
              <w:rPr>
                <w:spacing w:val="-9"/>
                <w:sz w:val="24"/>
                <w:lang w:val="ru-RU"/>
              </w:rPr>
              <w:t xml:space="preserve"> </w:t>
            </w:r>
            <w:r w:rsidRPr="00297CFF">
              <w:rPr>
                <w:sz w:val="24"/>
                <w:lang w:val="ru-RU"/>
              </w:rPr>
              <w:t>Школы</w:t>
            </w:r>
          </w:p>
        </w:tc>
        <w:tc>
          <w:tcPr>
            <w:tcW w:w="992" w:type="dxa"/>
            <w:gridSpan w:val="2"/>
          </w:tcPr>
          <w:p w:rsidR="00787511" w:rsidRPr="00297CFF" w:rsidRDefault="00787511" w:rsidP="00513226">
            <w:pPr>
              <w:pStyle w:val="TableParagraph"/>
              <w:spacing w:line="237" w:lineRule="auto"/>
              <w:ind w:left="12" w:right="85"/>
              <w:jc w:val="center"/>
              <w:rPr>
                <w:lang w:val="ru-RU"/>
              </w:rPr>
            </w:pPr>
            <w:r w:rsidRPr="00297CFF">
              <w:rPr>
                <w:lang w:val="ru-RU"/>
              </w:rPr>
              <w:t>Учащиес</w:t>
            </w:r>
            <w:r w:rsidRPr="00297CFF">
              <w:rPr>
                <w:spacing w:val="-57"/>
                <w:lang w:val="ru-RU"/>
              </w:rPr>
              <w:t xml:space="preserve"> </w:t>
            </w:r>
            <w:r w:rsidRPr="00297CFF">
              <w:rPr>
                <w:lang w:val="ru-RU"/>
              </w:rPr>
              <w:t>я</w:t>
            </w:r>
            <w:r w:rsidRPr="00297CFF">
              <w:rPr>
                <w:spacing w:val="-3"/>
                <w:lang w:val="ru-RU"/>
              </w:rPr>
              <w:t xml:space="preserve"> </w:t>
            </w:r>
            <w:r w:rsidRPr="00297CFF">
              <w:rPr>
                <w:lang w:val="ru-RU"/>
              </w:rPr>
              <w:t>10-11</w:t>
            </w:r>
          </w:p>
          <w:p w:rsidR="00787511" w:rsidRPr="00297CFF" w:rsidRDefault="00787511" w:rsidP="00513226">
            <w:pPr>
              <w:pStyle w:val="TableParagraph"/>
              <w:spacing w:line="240" w:lineRule="auto"/>
              <w:ind w:left="12" w:right="128" w:firstLine="6"/>
              <w:jc w:val="center"/>
              <w:rPr>
                <w:lang w:val="ru-RU"/>
              </w:rPr>
            </w:pPr>
            <w:r w:rsidRPr="00297CFF">
              <w:rPr>
                <w:lang w:val="ru-RU"/>
              </w:rPr>
              <w:t>Классов</w:t>
            </w:r>
          </w:p>
          <w:p w:rsidR="00787511" w:rsidRPr="00297CFF" w:rsidRDefault="00787511" w:rsidP="00513226">
            <w:pPr>
              <w:pStyle w:val="TableParagraph"/>
              <w:spacing w:line="240" w:lineRule="auto"/>
              <w:ind w:left="12" w:right="128" w:firstLine="6"/>
              <w:jc w:val="center"/>
              <w:rPr>
                <w:sz w:val="24"/>
                <w:lang w:val="ru-RU"/>
              </w:rPr>
            </w:pPr>
            <w:r w:rsidRPr="00297CFF">
              <w:rPr>
                <w:lang w:val="ru-RU"/>
              </w:rPr>
              <w:t>Родител</w:t>
            </w:r>
            <w:r w:rsidRPr="00297CFF">
              <w:rPr>
                <w:spacing w:val="-57"/>
                <w:lang w:val="ru-RU"/>
              </w:rPr>
              <w:t xml:space="preserve"> </w:t>
            </w:r>
            <w:r w:rsidRPr="00297CFF">
              <w:rPr>
                <w:lang w:val="ru-RU"/>
              </w:rPr>
              <w:t>и</w:t>
            </w:r>
            <w:r w:rsidRPr="00297CFF">
              <w:rPr>
                <w:spacing w:val="1"/>
                <w:lang w:val="ru-RU"/>
              </w:rPr>
              <w:t xml:space="preserve"> </w:t>
            </w:r>
            <w:r w:rsidRPr="00297CFF">
              <w:rPr>
                <w:spacing w:val="-2"/>
                <w:lang w:val="ru-RU"/>
              </w:rPr>
              <w:t>учащихс</w:t>
            </w:r>
            <w:r w:rsidRPr="00297CFF">
              <w:rPr>
                <w:spacing w:val="-57"/>
                <w:lang w:val="ru-RU"/>
              </w:rPr>
              <w:t xml:space="preserve"> </w:t>
            </w:r>
            <w:r w:rsidRPr="00297CFF">
              <w:rPr>
                <w:lang w:val="ru-RU"/>
              </w:rPr>
              <w:t>я</w:t>
            </w:r>
          </w:p>
        </w:tc>
        <w:tc>
          <w:tcPr>
            <w:tcW w:w="1843" w:type="dxa"/>
            <w:gridSpan w:val="4"/>
          </w:tcPr>
          <w:p w:rsidR="00787511" w:rsidRDefault="00787511" w:rsidP="00513226">
            <w:pPr>
              <w:pStyle w:val="TableParagraph"/>
              <w:ind w:left="364"/>
              <w:rPr>
                <w:sz w:val="24"/>
              </w:rPr>
            </w:pPr>
            <w:r>
              <w:rPr>
                <w:sz w:val="24"/>
              </w:rPr>
              <w:t>Сентябрь</w:t>
            </w:r>
          </w:p>
        </w:tc>
        <w:tc>
          <w:tcPr>
            <w:tcW w:w="1844" w:type="dxa"/>
          </w:tcPr>
          <w:p w:rsidR="00787511" w:rsidRPr="00297CFF" w:rsidRDefault="00787511" w:rsidP="00513226">
            <w:pPr>
              <w:pStyle w:val="TableParagraph"/>
              <w:spacing w:line="240" w:lineRule="auto"/>
              <w:ind w:left="115" w:right="139"/>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p>
          <w:p w:rsidR="00787511" w:rsidRDefault="00787511" w:rsidP="00513226">
            <w:pPr>
              <w:pStyle w:val="TableParagraph"/>
              <w:spacing w:line="240" w:lineRule="auto"/>
              <w:ind w:left="115" w:right="807"/>
              <w:rPr>
                <w:sz w:val="24"/>
              </w:rPr>
            </w:pPr>
            <w:r>
              <w:rPr>
                <w:sz w:val="24"/>
              </w:rPr>
              <w:t>Педагог-</w:t>
            </w:r>
            <w:r>
              <w:rPr>
                <w:spacing w:val="1"/>
                <w:sz w:val="24"/>
              </w:rPr>
              <w:t xml:space="preserve"> </w:t>
            </w:r>
            <w:r>
              <w:rPr>
                <w:sz w:val="24"/>
              </w:rPr>
              <w:t>психолог</w:t>
            </w:r>
          </w:p>
          <w:p w:rsidR="00787511" w:rsidRDefault="00787511" w:rsidP="00513226">
            <w:pPr>
              <w:pStyle w:val="TableParagraph"/>
              <w:spacing w:line="270" w:lineRule="exact"/>
              <w:ind w:left="115"/>
              <w:rPr>
                <w:sz w:val="24"/>
              </w:rPr>
            </w:pPr>
          </w:p>
        </w:tc>
      </w:tr>
      <w:tr w:rsidR="00787511" w:rsidTr="00C1458E">
        <w:trPr>
          <w:trHeight w:val="1974"/>
        </w:trPr>
        <w:tc>
          <w:tcPr>
            <w:tcW w:w="5671" w:type="dxa"/>
          </w:tcPr>
          <w:p w:rsidR="00787511" w:rsidRPr="00305C51" w:rsidRDefault="00787511" w:rsidP="00513226">
            <w:pPr>
              <w:pStyle w:val="TableParagraph"/>
              <w:rPr>
                <w:sz w:val="24"/>
                <w:lang w:val="ru-RU"/>
              </w:rPr>
            </w:pPr>
            <w:r w:rsidRPr="00272F26">
              <w:rPr>
                <w:lang w:val="ru-RU"/>
              </w:rPr>
              <w:tab/>
            </w:r>
            <w:r w:rsidRPr="00305C51">
              <w:rPr>
                <w:sz w:val="24"/>
                <w:lang w:val="ru-RU"/>
              </w:rPr>
              <w:t>Неделя</w:t>
            </w:r>
            <w:r w:rsidRPr="00305C51">
              <w:rPr>
                <w:spacing w:val="-11"/>
                <w:sz w:val="24"/>
                <w:lang w:val="ru-RU"/>
              </w:rPr>
              <w:t xml:space="preserve"> </w:t>
            </w:r>
            <w:r w:rsidRPr="00305C51">
              <w:rPr>
                <w:sz w:val="24"/>
                <w:lang w:val="ru-RU"/>
              </w:rPr>
              <w:t>профилактики</w:t>
            </w:r>
            <w:r w:rsidRPr="00305C51">
              <w:rPr>
                <w:spacing w:val="-10"/>
                <w:sz w:val="24"/>
                <w:lang w:val="ru-RU"/>
              </w:rPr>
              <w:t xml:space="preserve"> </w:t>
            </w:r>
            <w:r w:rsidRPr="00305C51">
              <w:rPr>
                <w:sz w:val="24"/>
                <w:lang w:val="ru-RU"/>
              </w:rPr>
              <w:t>употребления</w:t>
            </w:r>
            <w:r w:rsidRPr="00305C51">
              <w:rPr>
                <w:spacing w:val="-11"/>
                <w:sz w:val="24"/>
                <w:lang w:val="ru-RU"/>
              </w:rPr>
              <w:t xml:space="preserve"> </w:t>
            </w:r>
            <w:r w:rsidRPr="00305C51">
              <w:rPr>
                <w:sz w:val="24"/>
                <w:lang w:val="ru-RU"/>
              </w:rPr>
              <w:t>алкоголя «Будущее</w:t>
            </w:r>
            <w:r w:rsidRPr="00305C51">
              <w:rPr>
                <w:spacing w:val="-11"/>
                <w:sz w:val="24"/>
                <w:lang w:val="ru-RU"/>
              </w:rPr>
              <w:t xml:space="preserve"> </w:t>
            </w:r>
            <w:r w:rsidRPr="00305C51">
              <w:rPr>
                <w:sz w:val="24"/>
                <w:lang w:val="ru-RU"/>
              </w:rPr>
              <w:t>в</w:t>
            </w:r>
            <w:r w:rsidRPr="00305C51">
              <w:rPr>
                <w:spacing w:val="-8"/>
                <w:sz w:val="24"/>
                <w:lang w:val="ru-RU"/>
              </w:rPr>
              <w:t xml:space="preserve"> </w:t>
            </w:r>
            <w:r w:rsidRPr="00305C51">
              <w:rPr>
                <w:sz w:val="24"/>
                <w:lang w:val="ru-RU"/>
              </w:rPr>
              <w:t>моих</w:t>
            </w:r>
            <w:r w:rsidRPr="00305C51">
              <w:rPr>
                <w:spacing w:val="-14"/>
                <w:sz w:val="24"/>
                <w:lang w:val="ru-RU"/>
              </w:rPr>
              <w:t xml:space="preserve"> </w:t>
            </w:r>
            <w:r w:rsidRPr="00305C51">
              <w:rPr>
                <w:sz w:val="24"/>
                <w:lang w:val="ru-RU"/>
              </w:rPr>
              <w:t>руках»:</w:t>
            </w:r>
          </w:p>
          <w:p w:rsidR="00787511" w:rsidRDefault="00787511" w:rsidP="00787511">
            <w:pPr>
              <w:pStyle w:val="TableParagraph"/>
              <w:numPr>
                <w:ilvl w:val="0"/>
                <w:numId w:val="61"/>
              </w:numPr>
              <w:tabs>
                <w:tab w:val="left" w:pos="825"/>
                <w:tab w:val="left" w:pos="826"/>
              </w:tabs>
              <w:spacing w:before="4" w:line="293" w:lineRule="exact"/>
              <w:ind w:hanging="361"/>
              <w:rPr>
                <w:sz w:val="24"/>
              </w:rPr>
            </w:pPr>
            <w:r>
              <w:rPr>
                <w:sz w:val="24"/>
              </w:rPr>
              <w:t>Акция</w:t>
            </w:r>
            <w:r>
              <w:rPr>
                <w:spacing w:val="-3"/>
                <w:sz w:val="24"/>
              </w:rPr>
              <w:t xml:space="preserve"> </w:t>
            </w:r>
            <w:r>
              <w:rPr>
                <w:sz w:val="24"/>
              </w:rPr>
              <w:t>«Цитаты</w:t>
            </w:r>
            <w:r>
              <w:rPr>
                <w:spacing w:val="-2"/>
                <w:sz w:val="24"/>
              </w:rPr>
              <w:t xml:space="preserve"> </w:t>
            </w:r>
            <w:r>
              <w:rPr>
                <w:sz w:val="24"/>
              </w:rPr>
              <w:t>великих»</w:t>
            </w:r>
          </w:p>
          <w:p w:rsidR="00787511" w:rsidRDefault="00787511" w:rsidP="00787511">
            <w:pPr>
              <w:pStyle w:val="TableParagraph"/>
              <w:numPr>
                <w:ilvl w:val="0"/>
                <w:numId w:val="61"/>
              </w:numPr>
              <w:tabs>
                <w:tab w:val="left" w:pos="825"/>
                <w:tab w:val="left" w:pos="826"/>
              </w:tabs>
              <w:spacing w:line="293" w:lineRule="exact"/>
              <w:ind w:hanging="361"/>
              <w:rPr>
                <w:sz w:val="24"/>
              </w:rPr>
            </w:pPr>
            <w:r>
              <w:rPr>
                <w:sz w:val="24"/>
              </w:rPr>
              <w:t>Плакат</w:t>
            </w:r>
            <w:r>
              <w:rPr>
                <w:spacing w:val="-12"/>
                <w:sz w:val="24"/>
              </w:rPr>
              <w:t xml:space="preserve"> </w:t>
            </w:r>
            <w:r>
              <w:rPr>
                <w:sz w:val="24"/>
              </w:rPr>
              <w:t>«ЗОЖ»,</w:t>
            </w:r>
          </w:p>
          <w:p w:rsidR="00787511" w:rsidRPr="00297CFF" w:rsidRDefault="00787511" w:rsidP="00787511">
            <w:pPr>
              <w:pStyle w:val="TableParagraph"/>
              <w:numPr>
                <w:ilvl w:val="0"/>
                <w:numId w:val="61"/>
              </w:numPr>
              <w:tabs>
                <w:tab w:val="left" w:pos="825"/>
                <w:tab w:val="left" w:pos="826"/>
              </w:tabs>
              <w:spacing w:before="2" w:line="237" w:lineRule="auto"/>
              <w:ind w:right="877"/>
              <w:rPr>
                <w:sz w:val="24"/>
                <w:lang w:val="ru-RU"/>
              </w:rPr>
            </w:pPr>
            <w:r w:rsidRPr="00297CFF">
              <w:rPr>
                <w:sz w:val="24"/>
                <w:lang w:val="ru-RU"/>
              </w:rPr>
              <w:t>Классные</w:t>
            </w:r>
            <w:r w:rsidRPr="00297CFF">
              <w:rPr>
                <w:spacing w:val="-9"/>
                <w:sz w:val="24"/>
                <w:lang w:val="ru-RU"/>
              </w:rPr>
              <w:t xml:space="preserve"> </w:t>
            </w:r>
            <w:r w:rsidRPr="00297CFF">
              <w:rPr>
                <w:sz w:val="24"/>
                <w:lang w:val="ru-RU"/>
              </w:rPr>
              <w:t>часы</w:t>
            </w:r>
            <w:r w:rsidRPr="00297CFF">
              <w:rPr>
                <w:spacing w:val="-5"/>
                <w:sz w:val="24"/>
                <w:lang w:val="ru-RU"/>
              </w:rPr>
              <w:t xml:space="preserve"> </w:t>
            </w:r>
            <w:r w:rsidRPr="00297CFF">
              <w:rPr>
                <w:sz w:val="24"/>
                <w:lang w:val="ru-RU"/>
              </w:rPr>
              <w:t>«Секреты</w:t>
            </w:r>
            <w:r w:rsidRPr="00297CFF">
              <w:rPr>
                <w:spacing w:val="-6"/>
                <w:sz w:val="24"/>
                <w:lang w:val="ru-RU"/>
              </w:rPr>
              <w:t xml:space="preserve"> </w:t>
            </w:r>
            <w:r w:rsidRPr="00297CFF">
              <w:rPr>
                <w:sz w:val="24"/>
                <w:lang w:val="ru-RU"/>
              </w:rPr>
              <w:t>манипуляции.</w:t>
            </w:r>
            <w:r w:rsidRPr="00297CFF">
              <w:rPr>
                <w:spacing w:val="-57"/>
                <w:sz w:val="24"/>
                <w:lang w:val="ru-RU"/>
              </w:rPr>
              <w:t xml:space="preserve"> </w:t>
            </w:r>
            <w:r w:rsidRPr="00297CFF">
              <w:rPr>
                <w:sz w:val="24"/>
                <w:lang w:val="ru-RU"/>
              </w:rPr>
              <w:t>Алкоголь»</w:t>
            </w:r>
          </w:p>
          <w:p w:rsidR="00787511" w:rsidRPr="00297CFF" w:rsidRDefault="00787511" w:rsidP="00787511">
            <w:pPr>
              <w:pStyle w:val="TableParagraph"/>
              <w:numPr>
                <w:ilvl w:val="0"/>
                <w:numId w:val="61"/>
              </w:numPr>
              <w:tabs>
                <w:tab w:val="left" w:pos="825"/>
                <w:tab w:val="left" w:pos="826"/>
              </w:tabs>
              <w:spacing w:before="5" w:line="240" w:lineRule="auto"/>
              <w:ind w:hanging="361"/>
              <w:rPr>
                <w:sz w:val="24"/>
                <w:lang w:val="ru-RU"/>
              </w:rPr>
            </w:pPr>
            <w:r w:rsidRPr="00297CFF">
              <w:rPr>
                <w:sz w:val="24"/>
                <w:lang w:val="ru-RU"/>
              </w:rPr>
              <w:t>Размещение</w:t>
            </w:r>
            <w:r w:rsidRPr="00297CFF">
              <w:rPr>
                <w:spacing w:val="-10"/>
                <w:sz w:val="24"/>
                <w:lang w:val="ru-RU"/>
              </w:rPr>
              <w:t xml:space="preserve"> </w:t>
            </w:r>
            <w:r w:rsidRPr="00297CFF">
              <w:rPr>
                <w:sz w:val="24"/>
                <w:lang w:val="ru-RU"/>
              </w:rPr>
              <w:t>информации</w:t>
            </w:r>
            <w:r w:rsidRPr="00297CFF">
              <w:rPr>
                <w:spacing w:val="-8"/>
                <w:sz w:val="24"/>
                <w:lang w:val="ru-RU"/>
              </w:rPr>
              <w:t xml:space="preserve"> </w:t>
            </w:r>
            <w:r w:rsidRPr="00297CFF">
              <w:rPr>
                <w:sz w:val="24"/>
                <w:lang w:val="ru-RU"/>
              </w:rPr>
              <w:t>на</w:t>
            </w:r>
            <w:r w:rsidRPr="00297CFF">
              <w:rPr>
                <w:spacing w:val="-5"/>
                <w:sz w:val="24"/>
                <w:lang w:val="ru-RU"/>
              </w:rPr>
              <w:t xml:space="preserve"> </w:t>
            </w:r>
            <w:r w:rsidRPr="00297CFF">
              <w:rPr>
                <w:sz w:val="24"/>
                <w:lang w:val="ru-RU"/>
              </w:rPr>
              <w:t>стендах</w:t>
            </w:r>
            <w:r w:rsidRPr="00297CFF">
              <w:rPr>
                <w:spacing w:val="-3"/>
                <w:sz w:val="24"/>
                <w:lang w:val="ru-RU"/>
              </w:rPr>
              <w:t xml:space="preserve"> </w:t>
            </w:r>
            <w:r w:rsidRPr="00297CFF">
              <w:rPr>
                <w:sz w:val="24"/>
                <w:lang w:val="ru-RU"/>
              </w:rPr>
              <w:t>школы</w:t>
            </w:r>
          </w:p>
        </w:tc>
        <w:tc>
          <w:tcPr>
            <w:tcW w:w="992" w:type="dxa"/>
            <w:gridSpan w:val="2"/>
          </w:tcPr>
          <w:p w:rsidR="00787511" w:rsidRDefault="00787511" w:rsidP="00513226">
            <w:pPr>
              <w:pStyle w:val="TableParagraph"/>
              <w:spacing w:line="242" w:lineRule="auto"/>
              <w:ind w:left="149" w:right="132"/>
              <w:rPr>
                <w:sz w:val="24"/>
              </w:rPr>
            </w:pPr>
            <w:r>
              <w:rPr>
                <w:sz w:val="24"/>
              </w:rPr>
              <w:t>Учащиес я</w:t>
            </w:r>
            <w:r>
              <w:rPr>
                <w:spacing w:val="1"/>
                <w:sz w:val="24"/>
              </w:rPr>
              <w:t xml:space="preserve"> </w:t>
            </w:r>
            <w:r>
              <w:rPr>
                <w:spacing w:val="-4"/>
                <w:sz w:val="24"/>
              </w:rPr>
              <w:t>10-11</w:t>
            </w:r>
          </w:p>
        </w:tc>
        <w:tc>
          <w:tcPr>
            <w:tcW w:w="1843" w:type="dxa"/>
            <w:gridSpan w:val="4"/>
          </w:tcPr>
          <w:p w:rsidR="00787511" w:rsidRDefault="00787511" w:rsidP="00513226">
            <w:pPr>
              <w:pStyle w:val="TableParagraph"/>
              <w:spacing w:line="240" w:lineRule="auto"/>
              <w:ind w:left="0"/>
              <w:jc w:val="center"/>
              <w:rPr>
                <w:sz w:val="24"/>
              </w:rPr>
            </w:pPr>
            <w:r>
              <w:rPr>
                <w:sz w:val="24"/>
              </w:rPr>
              <w:t>Октябрь</w:t>
            </w:r>
          </w:p>
        </w:tc>
        <w:tc>
          <w:tcPr>
            <w:tcW w:w="1844" w:type="dxa"/>
          </w:tcPr>
          <w:p w:rsidR="00787511" w:rsidRPr="00297CFF" w:rsidRDefault="00787511" w:rsidP="00513226">
            <w:pPr>
              <w:pStyle w:val="TableParagraph"/>
              <w:spacing w:line="240" w:lineRule="auto"/>
              <w:ind w:left="111" w:right="141"/>
              <w:rPr>
                <w:sz w:val="24"/>
                <w:lang w:val="ru-RU"/>
              </w:rPr>
            </w:pPr>
            <w:r w:rsidRPr="00305C51">
              <w:rPr>
                <w:sz w:val="24"/>
                <w:lang w:val="ru-RU"/>
              </w:rPr>
              <w:t>Заместитель</w:t>
            </w:r>
            <w:r w:rsidRPr="00297CFF">
              <w:rPr>
                <w:sz w:val="24"/>
                <w:lang w:val="ru-RU"/>
              </w:rPr>
              <w:t xml:space="preserve"> 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p>
          <w:p w:rsidR="00787511" w:rsidRDefault="00787511" w:rsidP="00513226">
            <w:pPr>
              <w:pStyle w:val="TableParagraph"/>
              <w:spacing w:line="240" w:lineRule="auto"/>
              <w:ind w:left="111" w:right="576"/>
              <w:rPr>
                <w:sz w:val="24"/>
              </w:rPr>
            </w:pPr>
            <w:r>
              <w:rPr>
                <w:sz w:val="24"/>
              </w:rPr>
              <w:t>педагог-</w:t>
            </w:r>
            <w:r>
              <w:rPr>
                <w:spacing w:val="1"/>
                <w:sz w:val="24"/>
              </w:rPr>
              <w:t xml:space="preserve"> </w:t>
            </w:r>
            <w:r>
              <w:rPr>
                <w:spacing w:val="-1"/>
                <w:sz w:val="24"/>
              </w:rPr>
              <w:t>организатор,</w:t>
            </w:r>
            <w:r>
              <w:rPr>
                <w:spacing w:val="-57"/>
                <w:sz w:val="24"/>
              </w:rPr>
              <w:t xml:space="preserve"> </w:t>
            </w:r>
            <w:r>
              <w:rPr>
                <w:sz w:val="24"/>
              </w:rPr>
              <w:t>педагог-</w:t>
            </w:r>
          </w:p>
          <w:p w:rsidR="00787511" w:rsidRDefault="00787511" w:rsidP="00513226">
            <w:pPr>
              <w:pStyle w:val="TableParagraph"/>
              <w:spacing w:line="270" w:lineRule="exact"/>
              <w:ind w:left="111"/>
              <w:rPr>
                <w:sz w:val="24"/>
              </w:rPr>
            </w:pPr>
            <w:r>
              <w:rPr>
                <w:sz w:val="24"/>
              </w:rPr>
              <w:t>психолог</w:t>
            </w:r>
          </w:p>
        </w:tc>
      </w:tr>
      <w:tr w:rsidR="00787511" w:rsidTr="00C1458E">
        <w:trPr>
          <w:trHeight w:val="1103"/>
        </w:trPr>
        <w:tc>
          <w:tcPr>
            <w:tcW w:w="5671" w:type="dxa"/>
          </w:tcPr>
          <w:p w:rsidR="00787511" w:rsidRPr="00297CFF" w:rsidRDefault="00787511" w:rsidP="00513226">
            <w:pPr>
              <w:pStyle w:val="TableParagraph"/>
              <w:spacing w:line="237" w:lineRule="auto"/>
              <w:ind w:right="683"/>
              <w:rPr>
                <w:sz w:val="24"/>
                <w:lang w:val="ru-RU"/>
              </w:rPr>
            </w:pPr>
            <w:r w:rsidRPr="00297CFF">
              <w:rPr>
                <w:sz w:val="24"/>
                <w:lang w:val="ru-RU"/>
              </w:rPr>
              <w:t>Всероссийский</w:t>
            </w:r>
            <w:r w:rsidRPr="00297CFF">
              <w:rPr>
                <w:spacing w:val="-6"/>
                <w:sz w:val="24"/>
                <w:lang w:val="ru-RU"/>
              </w:rPr>
              <w:t xml:space="preserve"> </w:t>
            </w:r>
            <w:r w:rsidRPr="00297CFF">
              <w:rPr>
                <w:sz w:val="24"/>
                <w:lang w:val="ru-RU"/>
              </w:rPr>
              <w:t>урок</w:t>
            </w:r>
            <w:r w:rsidRPr="00297CFF">
              <w:rPr>
                <w:spacing w:val="-8"/>
                <w:sz w:val="24"/>
                <w:lang w:val="ru-RU"/>
              </w:rPr>
              <w:t xml:space="preserve"> </w:t>
            </w:r>
            <w:r w:rsidRPr="00297CFF">
              <w:rPr>
                <w:sz w:val="24"/>
                <w:lang w:val="ru-RU"/>
              </w:rPr>
              <w:t>безопасности</w:t>
            </w:r>
            <w:r w:rsidRPr="00297CFF">
              <w:rPr>
                <w:spacing w:val="-9"/>
                <w:sz w:val="24"/>
                <w:lang w:val="ru-RU"/>
              </w:rPr>
              <w:t xml:space="preserve"> </w:t>
            </w:r>
            <w:r w:rsidRPr="00297CFF">
              <w:rPr>
                <w:sz w:val="24"/>
                <w:lang w:val="ru-RU"/>
              </w:rPr>
              <w:t>школьников</w:t>
            </w:r>
            <w:r w:rsidRPr="00297CFF">
              <w:rPr>
                <w:spacing w:val="-9"/>
                <w:sz w:val="24"/>
                <w:lang w:val="ru-RU"/>
              </w:rPr>
              <w:t xml:space="preserve"> </w:t>
            </w:r>
            <w:r w:rsidRPr="00297CFF">
              <w:rPr>
                <w:sz w:val="24"/>
                <w:lang w:val="ru-RU"/>
              </w:rPr>
              <w:t>в</w:t>
            </w:r>
            <w:r w:rsidRPr="00297CFF">
              <w:rPr>
                <w:spacing w:val="-57"/>
                <w:sz w:val="24"/>
                <w:lang w:val="ru-RU"/>
              </w:rPr>
              <w:t xml:space="preserve"> </w:t>
            </w:r>
            <w:r w:rsidRPr="00297CFF">
              <w:rPr>
                <w:sz w:val="24"/>
                <w:lang w:val="ru-RU"/>
              </w:rPr>
              <w:t>интернет</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72" w:right="156"/>
              <w:jc w:val="center"/>
              <w:rPr>
                <w:sz w:val="24"/>
              </w:rPr>
            </w:pPr>
            <w:r>
              <w:rPr>
                <w:sz w:val="24"/>
              </w:rPr>
              <w:t>30</w:t>
            </w:r>
            <w:r>
              <w:rPr>
                <w:spacing w:val="-3"/>
                <w:sz w:val="24"/>
              </w:rPr>
              <w:t xml:space="preserve"> </w:t>
            </w:r>
            <w:r>
              <w:rPr>
                <w:sz w:val="24"/>
              </w:rPr>
              <w:t>октября</w:t>
            </w:r>
          </w:p>
        </w:tc>
        <w:tc>
          <w:tcPr>
            <w:tcW w:w="1844" w:type="dxa"/>
          </w:tcPr>
          <w:p w:rsidR="00787511" w:rsidRPr="00297CFF" w:rsidRDefault="00787511" w:rsidP="00513226">
            <w:pPr>
              <w:pStyle w:val="TableParagraph"/>
              <w:spacing w:line="237" w:lineRule="auto"/>
              <w:ind w:left="111" w:right="83"/>
              <w:rPr>
                <w:lang w:val="ru-RU"/>
              </w:rPr>
            </w:pPr>
            <w:r w:rsidRPr="00297CFF">
              <w:rPr>
                <w:lang w:val="ru-RU"/>
              </w:rPr>
              <w:t>Учитель</w:t>
            </w:r>
          </w:p>
          <w:p w:rsidR="00787511" w:rsidRPr="00297CFF" w:rsidRDefault="00787511" w:rsidP="00513226">
            <w:pPr>
              <w:pStyle w:val="TableParagraph"/>
              <w:spacing w:line="237" w:lineRule="auto"/>
              <w:ind w:left="111" w:right="83"/>
              <w:rPr>
                <w:lang w:val="ru-RU"/>
              </w:rPr>
            </w:pPr>
            <w:r w:rsidRPr="00297CFF">
              <w:rPr>
                <w:lang w:val="ru-RU"/>
              </w:rPr>
              <w:t xml:space="preserve"> информат</w:t>
            </w:r>
            <w:r w:rsidRPr="00297CFF">
              <w:rPr>
                <w:spacing w:val="-57"/>
                <w:lang w:val="ru-RU"/>
              </w:rPr>
              <w:t xml:space="preserve"> </w:t>
            </w:r>
            <w:r w:rsidRPr="00297CFF">
              <w:rPr>
                <w:lang w:val="ru-RU"/>
              </w:rPr>
              <w:t>ики.</w:t>
            </w:r>
          </w:p>
          <w:p w:rsidR="00787511" w:rsidRPr="00297CFF" w:rsidRDefault="00787511" w:rsidP="00513226">
            <w:pPr>
              <w:pStyle w:val="TableParagraph"/>
              <w:spacing w:line="274" w:lineRule="exact"/>
              <w:ind w:left="111"/>
              <w:rPr>
                <w:lang w:val="ru-RU"/>
              </w:rPr>
            </w:pPr>
            <w:r w:rsidRPr="00297CFF">
              <w:rPr>
                <w:lang w:val="ru-RU"/>
              </w:rPr>
              <w:t>Классные</w:t>
            </w:r>
          </w:p>
          <w:p w:rsidR="00787511" w:rsidRPr="00297CFF" w:rsidRDefault="00787511" w:rsidP="00513226">
            <w:pPr>
              <w:pStyle w:val="TableParagraph"/>
              <w:spacing w:line="274" w:lineRule="exact"/>
              <w:ind w:left="111"/>
              <w:rPr>
                <w:sz w:val="24"/>
                <w:lang w:val="ru-RU"/>
              </w:rPr>
            </w:pPr>
            <w:r w:rsidRPr="00297CFF">
              <w:rPr>
                <w:spacing w:val="1"/>
                <w:lang w:val="ru-RU"/>
              </w:rPr>
              <w:t xml:space="preserve"> </w:t>
            </w:r>
            <w:r w:rsidRPr="00297CFF">
              <w:rPr>
                <w:lang w:val="ru-RU"/>
              </w:rPr>
              <w:t>руковод</w:t>
            </w:r>
            <w:r w:rsidRPr="00297CFF">
              <w:rPr>
                <w:spacing w:val="-57"/>
                <w:lang w:val="ru-RU"/>
              </w:rPr>
              <w:t xml:space="preserve"> </w:t>
            </w:r>
            <w:r w:rsidRPr="00297CFF">
              <w:rPr>
                <w:lang w:val="ru-RU"/>
              </w:rPr>
              <w:t>ители</w:t>
            </w:r>
          </w:p>
        </w:tc>
      </w:tr>
      <w:tr w:rsidR="00787511" w:rsidTr="00C1458E">
        <w:trPr>
          <w:trHeight w:val="1377"/>
        </w:trPr>
        <w:tc>
          <w:tcPr>
            <w:tcW w:w="5671" w:type="dxa"/>
          </w:tcPr>
          <w:p w:rsidR="00787511" w:rsidRPr="00297CFF" w:rsidRDefault="00787511" w:rsidP="00513226">
            <w:pPr>
              <w:pStyle w:val="TableParagraph"/>
              <w:spacing w:line="240" w:lineRule="auto"/>
              <w:ind w:right="575"/>
              <w:rPr>
                <w:sz w:val="24"/>
                <w:lang w:val="ru-RU"/>
              </w:rPr>
            </w:pPr>
            <w:r w:rsidRPr="00297CFF">
              <w:rPr>
                <w:sz w:val="24"/>
                <w:lang w:val="ru-RU"/>
              </w:rPr>
              <w:t>Мероприятия месячника правового воспитания и</w:t>
            </w:r>
            <w:r w:rsidRPr="00297CFF">
              <w:rPr>
                <w:spacing w:val="1"/>
                <w:sz w:val="24"/>
                <w:lang w:val="ru-RU"/>
              </w:rPr>
              <w:t xml:space="preserve"> </w:t>
            </w:r>
            <w:r w:rsidRPr="00297CFF">
              <w:rPr>
                <w:sz w:val="24"/>
                <w:lang w:val="ru-RU"/>
              </w:rPr>
              <w:t>профилактики правонарушений. Единый день</w:t>
            </w:r>
            <w:r w:rsidRPr="00297CFF">
              <w:rPr>
                <w:spacing w:val="1"/>
                <w:sz w:val="24"/>
                <w:lang w:val="ru-RU"/>
              </w:rPr>
              <w:t xml:space="preserve"> </w:t>
            </w:r>
            <w:r w:rsidRPr="00297CFF">
              <w:rPr>
                <w:sz w:val="24"/>
                <w:lang w:val="ru-RU"/>
              </w:rPr>
              <w:t>профилактики</w:t>
            </w:r>
            <w:r w:rsidRPr="00297CFF">
              <w:rPr>
                <w:spacing w:val="-11"/>
                <w:sz w:val="24"/>
                <w:lang w:val="ru-RU"/>
              </w:rPr>
              <w:t xml:space="preserve"> </w:t>
            </w:r>
            <w:r w:rsidRPr="00297CFF">
              <w:rPr>
                <w:sz w:val="24"/>
                <w:lang w:val="ru-RU"/>
              </w:rPr>
              <w:t>правонарушений</w:t>
            </w:r>
            <w:r w:rsidRPr="00297CFF">
              <w:rPr>
                <w:spacing w:val="-11"/>
                <w:sz w:val="24"/>
                <w:lang w:val="ru-RU"/>
              </w:rPr>
              <w:t xml:space="preserve"> </w:t>
            </w:r>
            <w:r w:rsidRPr="00297CFF">
              <w:rPr>
                <w:sz w:val="24"/>
                <w:lang w:val="ru-RU"/>
              </w:rPr>
              <w:t>и</w:t>
            </w:r>
            <w:r w:rsidRPr="00297CFF">
              <w:rPr>
                <w:spacing w:val="-11"/>
                <w:sz w:val="24"/>
                <w:lang w:val="ru-RU"/>
              </w:rPr>
              <w:t xml:space="preserve"> </w:t>
            </w:r>
            <w:r w:rsidRPr="00297CFF">
              <w:rPr>
                <w:sz w:val="24"/>
                <w:lang w:val="ru-RU"/>
              </w:rPr>
              <w:t>деструктивного</w:t>
            </w:r>
            <w:r w:rsidRPr="00297CFF">
              <w:rPr>
                <w:spacing w:val="-57"/>
                <w:sz w:val="24"/>
                <w:lang w:val="ru-RU"/>
              </w:rPr>
              <w:t xml:space="preserve"> </w:t>
            </w:r>
            <w:r w:rsidRPr="00297CFF">
              <w:rPr>
                <w:sz w:val="24"/>
                <w:lang w:val="ru-RU"/>
              </w:rPr>
              <w:t>поведения</w:t>
            </w:r>
            <w:r w:rsidRPr="00297CFF">
              <w:rPr>
                <w:spacing w:val="-2"/>
                <w:sz w:val="24"/>
                <w:lang w:val="ru-RU"/>
              </w:rPr>
              <w:t xml:space="preserve"> </w:t>
            </w:r>
            <w:r w:rsidRPr="00297CFF">
              <w:rPr>
                <w:sz w:val="24"/>
                <w:lang w:val="ru-RU"/>
              </w:rPr>
              <w:t>(правовые,</w:t>
            </w:r>
            <w:r w:rsidRPr="00297CFF">
              <w:rPr>
                <w:spacing w:val="-3"/>
                <w:sz w:val="24"/>
                <w:lang w:val="ru-RU"/>
              </w:rPr>
              <w:t xml:space="preserve"> </w:t>
            </w:r>
            <w:r w:rsidRPr="00297CFF">
              <w:rPr>
                <w:sz w:val="24"/>
                <w:lang w:val="ru-RU"/>
              </w:rPr>
              <w:t>профилактические</w:t>
            </w:r>
            <w:r w:rsidRPr="00297CFF">
              <w:rPr>
                <w:spacing w:val="-3"/>
                <w:sz w:val="24"/>
                <w:lang w:val="ru-RU"/>
              </w:rPr>
              <w:t xml:space="preserve"> </w:t>
            </w:r>
            <w:r w:rsidRPr="00297CFF">
              <w:rPr>
                <w:sz w:val="24"/>
                <w:lang w:val="ru-RU"/>
              </w:rPr>
              <w:t>игры,</w:t>
            </w:r>
          </w:p>
          <w:p w:rsidR="00787511" w:rsidRDefault="00787511" w:rsidP="00513226">
            <w:pPr>
              <w:pStyle w:val="TableParagraph"/>
              <w:spacing w:line="267" w:lineRule="exact"/>
              <w:rPr>
                <w:sz w:val="24"/>
              </w:rPr>
            </w:pPr>
            <w:r>
              <w:rPr>
                <w:sz w:val="24"/>
              </w:rPr>
              <w:t>беседы</w:t>
            </w:r>
            <w:r>
              <w:rPr>
                <w:spacing w:val="-5"/>
                <w:sz w:val="24"/>
              </w:rPr>
              <w:t xml:space="preserve"> </w:t>
            </w:r>
            <w:r>
              <w:rPr>
                <w:sz w:val="24"/>
              </w:rPr>
              <w:t>и</w:t>
            </w:r>
            <w:r>
              <w:rPr>
                <w:spacing w:val="-4"/>
                <w:sz w:val="24"/>
              </w:rPr>
              <w:t xml:space="preserve"> </w:t>
            </w:r>
            <w:r>
              <w:rPr>
                <w:sz w:val="24"/>
              </w:rPr>
              <w:t>т.п.)</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71" w:right="156"/>
              <w:jc w:val="center"/>
              <w:rPr>
                <w:sz w:val="24"/>
              </w:rPr>
            </w:pPr>
            <w:r>
              <w:rPr>
                <w:sz w:val="24"/>
              </w:rPr>
              <w:t>Октябрь</w:t>
            </w:r>
          </w:p>
        </w:tc>
        <w:tc>
          <w:tcPr>
            <w:tcW w:w="1844" w:type="dxa"/>
          </w:tcPr>
          <w:p w:rsidR="00787511" w:rsidRDefault="00787511" w:rsidP="00513226">
            <w:pPr>
              <w:pStyle w:val="TableParagraph"/>
              <w:spacing w:line="240" w:lineRule="auto"/>
              <w:ind w:left="111" w:right="87"/>
              <w:jc w:val="both"/>
              <w:rPr>
                <w:spacing w:val="1"/>
                <w:sz w:val="24"/>
              </w:rPr>
            </w:pPr>
            <w:r>
              <w:rPr>
                <w:sz w:val="24"/>
              </w:rPr>
              <w:t>классные</w:t>
            </w:r>
            <w:r>
              <w:rPr>
                <w:spacing w:val="1"/>
                <w:sz w:val="24"/>
              </w:rPr>
              <w:t xml:space="preserve"> </w:t>
            </w:r>
          </w:p>
          <w:p w:rsidR="00787511" w:rsidRDefault="00787511" w:rsidP="00513226">
            <w:pPr>
              <w:pStyle w:val="TableParagraph"/>
              <w:spacing w:line="240" w:lineRule="auto"/>
              <w:ind w:left="111" w:right="87"/>
              <w:jc w:val="both"/>
              <w:rPr>
                <w:sz w:val="24"/>
              </w:rPr>
            </w:pPr>
            <w:r>
              <w:rPr>
                <w:sz w:val="24"/>
              </w:rPr>
              <w:t>руковод</w:t>
            </w:r>
            <w:r>
              <w:rPr>
                <w:spacing w:val="-57"/>
                <w:sz w:val="24"/>
              </w:rPr>
              <w:t xml:space="preserve"> </w:t>
            </w:r>
            <w:r>
              <w:rPr>
                <w:sz w:val="24"/>
              </w:rPr>
              <w:t>ители</w:t>
            </w:r>
          </w:p>
        </w:tc>
      </w:tr>
      <w:tr w:rsidR="00787511" w:rsidTr="00C1458E">
        <w:trPr>
          <w:trHeight w:val="1880"/>
        </w:trPr>
        <w:tc>
          <w:tcPr>
            <w:tcW w:w="5671" w:type="dxa"/>
          </w:tcPr>
          <w:p w:rsidR="00787511" w:rsidRPr="00297CFF" w:rsidRDefault="00787511" w:rsidP="00513226">
            <w:pPr>
              <w:pStyle w:val="TableParagraph"/>
              <w:spacing w:line="240" w:lineRule="auto"/>
              <w:rPr>
                <w:sz w:val="24"/>
                <w:lang w:val="ru-RU"/>
              </w:rPr>
            </w:pPr>
            <w:r w:rsidRPr="00297CFF">
              <w:rPr>
                <w:sz w:val="24"/>
                <w:lang w:val="ru-RU"/>
              </w:rPr>
              <w:t>Неделя профилактики экстремизма «Единство</w:t>
            </w:r>
            <w:r w:rsidRPr="00297CFF">
              <w:rPr>
                <w:spacing w:val="1"/>
                <w:sz w:val="24"/>
                <w:lang w:val="ru-RU"/>
              </w:rPr>
              <w:t xml:space="preserve"> </w:t>
            </w:r>
            <w:r w:rsidRPr="00297CFF">
              <w:rPr>
                <w:spacing w:val="-1"/>
                <w:sz w:val="24"/>
                <w:lang w:val="ru-RU"/>
              </w:rPr>
              <w:t>многообразия»,</w:t>
            </w:r>
            <w:r w:rsidRPr="00297CFF">
              <w:rPr>
                <w:spacing w:val="-7"/>
                <w:sz w:val="24"/>
                <w:lang w:val="ru-RU"/>
              </w:rPr>
              <w:t xml:space="preserve"> </w:t>
            </w:r>
            <w:r w:rsidRPr="00297CFF">
              <w:rPr>
                <w:sz w:val="24"/>
                <w:lang w:val="ru-RU"/>
              </w:rPr>
              <w:t>приуроченная</w:t>
            </w:r>
            <w:r w:rsidRPr="00297CFF">
              <w:rPr>
                <w:spacing w:val="-5"/>
                <w:sz w:val="24"/>
                <w:lang w:val="ru-RU"/>
              </w:rPr>
              <w:t xml:space="preserve"> </w:t>
            </w:r>
            <w:r w:rsidRPr="00297CFF">
              <w:rPr>
                <w:sz w:val="24"/>
                <w:lang w:val="ru-RU"/>
              </w:rPr>
              <w:t>к</w:t>
            </w:r>
            <w:r w:rsidRPr="00297CFF">
              <w:rPr>
                <w:spacing w:val="-6"/>
                <w:sz w:val="24"/>
                <w:lang w:val="ru-RU"/>
              </w:rPr>
              <w:t xml:space="preserve"> </w:t>
            </w:r>
            <w:r w:rsidRPr="00297CFF">
              <w:rPr>
                <w:sz w:val="24"/>
                <w:lang w:val="ru-RU"/>
              </w:rPr>
              <w:t>международному</w:t>
            </w:r>
            <w:r w:rsidRPr="00297CFF">
              <w:rPr>
                <w:spacing w:val="-14"/>
                <w:sz w:val="24"/>
                <w:lang w:val="ru-RU"/>
              </w:rPr>
              <w:t xml:space="preserve"> </w:t>
            </w:r>
            <w:r w:rsidRPr="00297CFF">
              <w:rPr>
                <w:sz w:val="24"/>
                <w:lang w:val="ru-RU"/>
              </w:rPr>
              <w:t>дню</w:t>
            </w:r>
            <w:r w:rsidRPr="00297CFF">
              <w:rPr>
                <w:spacing w:val="-57"/>
                <w:sz w:val="24"/>
                <w:lang w:val="ru-RU"/>
              </w:rPr>
              <w:t xml:space="preserve"> </w:t>
            </w:r>
            <w:r w:rsidRPr="00297CFF">
              <w:rPr>
                <w:sz w:val="24"/>
                <w:lang w:val="ru-RU"/>
              </w:rPr>
              <w:t>толерантности:</w:t>
            </w:r>
          </w:p>
          <w:p w:rsidR="00787511" w:rsidRDefault="00787511" w:rsidP="00787511">
            <w:pPr>
              <w:pStyle w:val="TableParagraph"/>
              <w:numPr>
                <w:ilvl w:val="0"/>
                <w:numId w:val="60"/>
              </w:numPr>
              <w:tabs>
                <w:tab w:val="left" w:pos="825"/>
                <w:tab w:val="left" w:pos="826"/>
              </w:tabs>
              <w:spacing w:line="293" w:lineRule="exact"/>
              <w:ind w:hanging="361"/>
              <w:rPr>
                <w:sz w:val="24"/>
              </w:rPr>
            </w:pPr>
            <w:r>
              <w:rPr>
                <w:sz w:val="24"/>
              </w:rPr>
              <w:t>Акция</w:t>
            </w:r>
            <w:r>
              <w:rPr>
                <w:spacing w:val="-4"/>
                <w:sz w:val="24"/>
              </w:rPr>
              <w:t xml:space="preserve"> </w:t>
            </w:r>
            <w:r>
              <w:rPr>
                <w:sz w:val="24"/>
              </w:rPr>
              <w:t>«Плакат</w:t>
            </w:r>
            <w:r>
              <w:rPr>
                <w:spacing w:val="-5"/>
                <w:sz w:val="24"/>
              </w:rPr>
              <w:t xml:space="preserve"> </w:t>
            </w:r>
            <w:r>
              <w:rPr>
                <w:sz w:val="24"/>
              </w:rPr>
              <w:t>Мира»</w:t>
            </w:r>
          </w:p>
          <w:p w:rsidR="00787511" w:rsidRDefault="00787511" w:rsidP="00787511">
            <w:pPr>
              <w:pStyle w:val="TableParagraph"/>
              <w:numPr>
                <w:ilvl w:val="0"/>
                <w:numId w:val="60"/>
              </w:numPr>
              <w:tabs>
                <w:tab w:val="left" w:pos="825"/>
                <w:tab w:val="left" w:pos="826"/>
              </w:tabs>
              <w:spacing w:line="293" w:lineRule="exact"/>
              <w:ind w:hanging="361"/>
              <w:rPr>
                <w:sz w:val="24"/>
              </w:rPr>
            </w:pPr>
            <w:r>
              <w:rPr>
                <w:sz w:val="24"/>
              </w:rPr>
              <w:t>Встречи</w:t>
            </w:r>
            <w:r>
              <w:rPr>
                <w:spacing w:val="-7"/>
                <w:sz w:val="24"/>
              </w:rPr>
              <w:t xml:space="preserve"> </w:t>
            </w:r>
            <w:r>
              <w:rPr>
                <w:sz w:val="24"/>
              </w:rPr>
              <w:t>с</w:t>
            </w:r>
            <w:r>
              <w:rPr>
                <w:spacing w:val="-7"/>
                <w:sz w:val="24"/>
              </w:rPr>
              <w:t xml:space="preserve"> </w:t>
            </w:r>
            <w:r>
              <w:rPr>
                <w:sz w:val="24"/>
              </w:rPr>
              <w:t>инспектором</w:t>
            </w:r>
            <w:r>
              <w:rPr>
                <w:spacing w:val="-10"/>
                <w:sz w:val="24"/>
              </w:rPr>
              <w:t xml:space="preserve"> </w:t>
            </w:r>
            <w:r>
              <w:rPr>
                <w:sz w:val="24"/>
              </w:rPr>
              <w:t>ОДН</w:t>
            </w:r>
          </w:p>
          <w:p w:rsidR="00787511" w:rsidRDefault="00787511" w:rsidP="00787511">
            <w:pPr>
              <w:pStyle w:val="TableParagraph"/>
              <w:numPr>
                <w:ilvl w:val="0"/>
                <w:numId w:val="60"/>
              </w:numPr>
              <w:tabs>
                <w:tab w:val="left" w:pos="825"/>
                <w:tab w:val="left" w:pos="826"/>
              </w:tabs>
              <w:spacing w:line="293" w:lineRule="exact"/>
              <w:ind w:hanging="361"/>
              <w:rPr>
                <w:sz w:val="24"/>
              </w:rPr>
            </w:pPr>
            <w:r>
              <w:rPr>
                <w:sz w:val="24"/>
              </w:rPr>
              <w:t>Классные</w:t>
            </w:r>
            <w:r>
              <w:rPr>
                <w:spacing w:val="-6"/>
                <w:sz w:val="24"/>
              </w:rPr>
              <w:t xml:space="preserve"> </w:t>
            </w:r>
            <w:r>
              <w:rPr>
                <w:sz w:val="24"/>
              </w:rPr>
              <w:t>часы «Единство</w:t>
            </w:r>
            <w:r>
              <w:rPr>
                <w:spacing w:val="-4"/>
                <w:sz w:val="24"/>
              </w:rPr>
              <w:t xml:space="preserve"> </w:t>
            </w:r>
            <w:r>
              <w:rPr>
                <w:sz w:val="24"/>
              </w:rPr>
              <w:t>многообразия»</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72" w:right="152"/>
              <w:jc w:val="center"/>
              <w:rPr>
                <w:sz w:val="24"/>
              </w:rPr>
            </w:pPr>
            <w:r>
              <w:rPr>
                <w:sz w:val="24"/>
              </w:rPr>
              <w:t>Ноябрь</w:t>
            </w:r>
          </w:p>
        </w:tc>
        <w:tc>
          <w:tcPr>
            <w:tcW w:w="1844" w:type="dxa"/>
          </w:tcPr>
          <w:p w:rsidR="00787511" w:rsidRPr="005934CE" w:rsidRDefault="00787511" w:rsidP="00513226">
            <w:pPr>
              <w:pStyle w:val="TableParagraph"/>
              <w:spacing w:line="240" w:lineRule="auto"/>
              <w:ind w:left="115" w:right="139"/>
            </w:pPr>
            <w:r w:rsidRPr="005934CE">
              <w:t>Заместитель</w:t>
            </w:r>
            <w:r w:rsidRPr="005934CE">
              <w:rPr>
                <w:spacing w:val="1"/>
              </w:rPr>
              <w:t xml:space="preserve"> </w:t>
            </w:r>
            <w:r w:rsidRPr="005934CE">
              <w:t>директора</w:t>
            </w:r>
            <w:r w:rsidRPr="005934CE">
              <w:rPr>
                <w:spacing w:val="-7"/>
              </w:rPr>
              <w:t xml:space="preserve"> </w:t>
            </w:r>
            <w:r w:rsidRPr="005934CE">
              <w:t>по</w:t>
            </w:r>
            <w:r w:rsidRPr="005934CE">
              <w:rPr>
                <w:spacing w:val="-5"/>
              </w:rPr>
              <w:t xml:space="preserve"> </w:t>
            </w:r>
            <w:r w:rsidRPr="005934CE">
              <w:t>ВР</w:t>
            </w:r>
            <w:r w:rsidRPr="005934CE">
              <w:rPr>
                <w:spacing w:val="-6"/>
              </w:rPr>
              <w:t xml:space="preserve"> </w:t>
            </w:r>
            <w:r w:rsidRPr="005934CE">
              <w:t>классные</w:t>
            </w:r>
          </w:p>
          <w:p w:rsidR="00787511" w:rsidRPr="00297CFF" w:rsidRDefault="00787511" w:rsidP="00513226">
            <w:pPr>
              <w:pStyle w:val="TableParagraph"/>
              <w:spacing w:line="267" w:lineRule="exact"/>
              <w:ind w:left="111"/>
              <w:rPr>
                <w:sz w:val="24"/>
                <w:lang w:val="ru-RU"/>
              </w:rPr>
            </w:pPr>
            <w:r w:rsidRPr="00297CFF">
              <w:rPr>
                <w:lang w:val="ru-RU"/>
              </w:rPr>
              <w:t>руководители,</w:t>
            </w:r>
            <w:r w:rsidRPr="00297CFF">
              <w:rPr>
                <w:spacing w:val="1"/>
                <w:lang w:val="ru-RU"/>
              </w:rPr>
              <w:t xml:space="preserve"> </w:t>
            </w:r>
            <w:r w:rsidRPr="00297CFF">
              <w:rPr>
                <w:lang w:val="ru-RU"/>
              </w:rPr>
              <w:t>педагог-организатор</w:t>
            </w:r>
            <w:r w:rsidRPr="00297CFF">
              <w:rPr>
                <w:lang w:val="ru-RU"/>
              </w:rPr>
              <w:br/>
              <w:t xml:space="preserve"> педагог-пихолог</w:t>
            </w:r>
          </w:p>
        </w:tc>
      </w:tr>
      <w:tr w:rsidR="00787511" w:rsidTr="00C1458E">
        <w:trPr>
          <w:trHeight w:val="1554"/>
        </w:trPr>
        <w:tc>
          <w:tcPr>
            <w:tcW w:w="5671" w:type="dxa"/>
          </w:tcPr>
          <w:p w:rsidR="00787511" w:rsidRPr="00297CFF" w:rsidRDefault="00787511" w:rsidP="00513226">
            <w:pPr>
              <w:pStyle w:val="TableParagraph"/>
              <w:spacing w:line="240" w:lineRule="auto"/>
              <w:ind w:right="786"/>
              <w:rPr>
                <w:sz w:val="24"/>
                <w:lang w:val="ru-RU"/>
              </w:rPr>
            </w:pPr>
            <w:r w:rsidRPr="00297CFF">
              <w:rPr>
                <w:sz w:val="24"/>
                <w:lang w:val="ru-RU"/>
              </w:rPr>
              <w:t>Всероссийский день правовой помощи детям,</w:t>
            </w:r>
            <w:r w:rsidRPr="00297CFF">
              <w:rPr>
                <w:spacing w:val="1"/>
                <w:sz w:val="24"/>
                <w:lang w:val="ru-RU"/>
              </w:rPr>
              <w:t xml:space="preserve"> </w:t>
            </w:r>
            <w:r w:rsidRPr="00297CFF">
              <w:rPr>
                <w:spacing w:val="-1"/>
                <w:sz w:val="24"/>
                <w:lang w:val="ru-RU"/>
              </w:rPr>
              <w:t>приуроченный</w:t>
            </w:r>
            <w:r w:rsidRPr="00297CFF">
              <w:rPr>
                <w:spacing w:val="-6"/>
                <w:sz w:val="24"/>
                <w:lang w:val="ru-RU"/>
              </w:rPr>
              <w:t xml:space="preserve"> </w:t>
            </w:r>
            <w:r w:rsidRPr="00297CFF">
              <w:rPr>
                <w:sz w:val="24"/>
                <w:lang w:val="ru-RU"/>
              </w:rPr>
              <w:t>ко</w:t>
            </w:r>
            <w:r w:rsidRPr="00297CFF">
              <w:rPr>
                <w:spacing w:val="-7"/>
                <w:sz w:val="24"/>
                <w:lang w:val="ru-RU"/>
              </w:rPr>
              <w:t xml:space="preserve"> </w:t>
            </w:r>
            <w:r w:rsidRPr="00297CFF">
              <w:rPr>
                <w:sz w:val="24"/>
                <w:lang w:val="ru-RU"/>
              </w:rPr>
              <w:t>дню</w:t>
            </w:r>
            <w:r w:rsidRPr="00297CFF">
              <w:rPr>
                <w:spacing w:val="-8"/>
                <w:sz w:val="24"/>
                <w:lang w:val="ru-RU"/>
              </w:rPr>
              <w:t xml:space="preserve"> </w:t>
            </w:r>
            <w:r w:rsidRPr="00297CFF">
              <w:rPr>
                <w:sz w:val="24"/>
                <w:lang w:val="ru-RU"/>
              </w:rPr>
              <w:t>подписания</w:t>
            </w:r>
            <w:r w:rsidRPr="00297CFF">
              <w:rPr>
                <w:spacing w:val="-11"/>
                <w:sz w:val="24"/>
                <w:lang w:val="ru-RU"/>
              </w:rPr>
              <w:t xml:space="preserve"> </w:t>
            </w:r>
            <w:r w:rsidRPr="00297CFF">
              <w:rPr>
                <w:sz w:val="24"/>
                <w:lang w:val="ru-RU"/>
              </w:rPr>
              <w:t>Конвенции</w:t>
            </w:r>
            <w:r w:rsidRPr="00297CFF">
              <w:rPr>
                <w:spacing w:val="-14"/>
                <w:sz w:val="24"/>
                <w:lang w:val="ru-RU"/>
              </w:rPr>
              <w:t xml:space="preserve"> </w:t>
            </w:r>
            <w:r w:rsidRPr="00297CFF">
              <w:rPr>
                <w:sz w:val="24"/>
                <w:lang w:val="ru-RU"/>
              </w:rPr>
              <w:t>о</w:t>
            </w:r>
            <w:r w:rsidRPr="00297CFF">
              <w:rPr>
                <w:spacing w:val="-57"/>
                <w:sz w:val="24"/>
                <w:lang w:val="ru-RU"/>
              </w:rPr>
              <w:t xml:space="preserve"> </w:t>
            </w:r>
            <w:r w:rsidRPr="00297CFF">
              <w:rPr>
                <w:sz w:val="24"/>
                <w:lang w:val="ru-RU"/>
              </w:rPr>
              <w:t>правах</w:t>
            </w:r>
            <w:r w:rsidRPr="00297CFF">
              <w:rPr>
                <w:spacing w:val="-4"/>
                <w:sz w:val="24"/>
                <w:lang w:val="ru-RU"/>
              </w:rPr>
              <w:t xml:space="preserve"> </w:t>
            </w:r>
            <w:r w:rsidRPr="00297CFF">
              <w:rPr>
                <w:sz w:val="24"/>
                <w:lang w:val="ru-RU"/>
              </w:rPr>
              <w:t>ребенка:</w:t>
            </w:r>
          </w:p>
          <w:p w:rsidR="00787511" w:rsidRPr="00297CFF" w:rsidRDefault="00787511" w:rsidP="00787511">
            <w:pPr>
              <w:pStyle w:val="TableParagraph"/>
              <w:numPr>
                <w:ilvl w:val="0"/>
                <w:numId w:val="59"/>
              </w:numPr>
              <w:tabs>
                <w:tab w:val="left" w:pos="825"/>
                <w:tab w:val="left" w:pos="826"/>
              </w:tabs>
              <w:spacing w:line="237" w:lineRule="auto"/>
              <w:ind w:right="1002"/>
              <w:rPr>
                <w:sz w:val="24"/>
                <w:lang w:val="ru-RU"/>
              </w:rPr>
            </w:pPr>
            <w:r w:rsidRPr="00297CFF">
              <w:rPr>
                <w:sz w:val="24"/>
                <w:lang w:val="ru-RU"/>
              </w:rPr>
              <w:t>Беседа «Человек в системе социально-</w:t>
            </w:r>
            <w:r w:rsidRPr="00297CFF">
              <w:rPr>
                <w:spacing w:val="-57"/>
                <w:sz w:val="24"/>
                <w:lang w:val="ru-RU"/>
              </w:rPr>
              <w:t xml:space="preserve"> </w:t>
            </w:r>
            <w:r w:rsidRPr="00297CFF">
              <w:rPr>
                <w:sz w:val="24"/>
                <w:lang w:val="ru-RU"/>
              </w:rPr>
              <w:t>правовых</w:t>
            </w:r>
            <w:r w:rsidRPr="00297CFF">
              <w:rPr>
                <w:spacing w:val="-3"/>
                <w:sz w:val="24"/>
                <w:lang w:val="ru-RU"/>
              </w:rPr>
              <w:t xml:space="preserve"> </w:t>
            </w:r>
            <w:r w:rsidRPr="00297CFF">
              <w:rPr>
                <w:sz w:val="24"/>
                <w:lang w:val="ru-RU"/>
              </w:rPr>
              <w:t>норм»</w:t>
            </w:r>
          </w:p>
        </w:tc>
        <w:tc>
          <w:tcPr>
            <w:tcW w:w="992" w:type="dxa"/>
            <w:gridSpan w:val="2"/>
          </w:tcPr>
          <w:p w:rsidR="00787511" w:rsidRDefault="00787511" w:rsidP="00513226">
            <w:pPr>
              <w:pStyle w:val="TableParagraph"/>
              <w:spacing w:line="267" w:lineRule="exact"/>
              <w:ind w:left="86" w:right="88"/>
              <w:jc w:val="center"/>
              <w:rPr>
                <w:sz w:val="24"/>
              </w:rPr>
            </w:pPr>
            <w:r>
              <w:rPr>
                <w:sz w:val="24"/>
              </w:rPr>
              <w:t>10-11</w:t>
            </w:r>
          </w:p>
        </w:tc>
        <w:tc>
          <w:tcPr>
            <w:tcW w:w="1843" w:type="dxa"/>
            <w:gridSpan w:val="4"/>
          </w:tcPr>
          <w:p w:rsidR="00787511" w:rsidRDefault="00787511" w:rsidP="00513226">
            <w:pPr>
              <w:pStyle w:val="TableParagraph"/>
              <w:spacing w:line="267" w:lineRule="exact"/>
              <w:ind w:left="172" w:right="152"/>
              <w:jc w:val="center"/>
              <w:rPr>
                <w:sz w:val="24"/>
              </w:rPr>
            </w:pPr>
            <w:r>
              <w:rPr>
                <w:sz w:val="24"/>
              </w:rPr>
              <w:t>Ноябрь</w:t>
            </w:r>
          </w:p>
        </w:tc>
        <w:tc>
          <w:tcPr>
            <w:tcW w:w="1844" w:type="dxa"/>
          </w:tcPr>
          <w:p w:rsidR="00787511" w:rsidRPr="00297CFF" w:rsidRDefault="00787511" w:rsidP="00513226">
            <w:pPr>
              <w:pStyle w:val="TableParagraph"/>
              <w:spacing w:line="240" w:lineRule="auto"/>
              <w:ind w:left="115" w:right="139"/>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p>
          <w:p w:rsidR="00787511" w:rsidRPr="00297CFF" w:rsidRDefault="00787511" w:rsidP="00513226">
            <w:pPr>
              <w:pStyle w:val="TableParagraph"/>
              <w:spacing w:line="267" w:lineRule="exact"/>
              <w:ind w:left="111"/>
              <w:rPr>
                <w:sz w:val="24"/>
                <w:lang w:val="ru-RU"/>
              </w:rPr>
            </w:pPr>
            <w:r w:rsidRPr="00297CFF">
              <w:rPr>
                <w:lang w:val="ru-RU"/>
              </w:rPr>
              <w:t>руководители,</w:t>
            </w:r>
            <w:r w:rsidRPr="00297CFF">
              <w:rPr>
                <w:spacing w:val="1"/>
                <w:lang w:val="ru-RU"/>
              </w:rPr>
              <w:t xml:space="preserve"> </w:t>
            </w:r>
            <w:r w:rsidRPr="00297CFF">
              <w:rPr>
                <w:lang w:val="ru-RU"/>
              </w:rPr>
              <w:t>педагог-организатор</w:t>
            </w:r>
          </w:p>
        </w:tc>
      </w:tr>
      <w:tr w:rsidR="00787511" w:rsidTr="00C1458E">
        <w:trPr>
          <w:trHeight w:val="1660"/>
        </w:trPr>
        <w:tc>
          <w:tcPr>
            <w:tcW w:w="5671" w:type="dxa"/>
          </w:tcPr>
          <w:p w:rsidR="00787511" w:rsidRPr="00297CFF" w:rsidRDefault="00787511" w:rsidP="00513226">
            <w:pPr>
              <w:pStyle w:val="TableParagraph"/>
              <w:spacing w:line="237" w:lineRule="auto"/>
              <w:ind w:right="547"/>
              <w:rPr>
                <w:sz w:val="24"/>
                <w:lang w:val="ru-RU"/>
              </w:rPr>
            </w:pPr>
            <w:r w:rsidRPr="00297CFF">
              <w:rPr>
                <w:spacing w:val="-1"/>
                <w:sz w:val="24"/>
                <w:lang w:val="ru-RU"/>
              </w:rPr>
              <w:t>Школьный</w:t>
            </w:r>
            <w:r w:rsidRPr="00297CFF">
              <w:rPr>
                <w:spacing w:val="-12"/>
                <w:sz w:val="24"/>
                <w:lang w:val="ru-RU"/>
              </w:rPr>
              <w:t xml:space="preserve"> </w:t>
            </w:r>
            <w:r w:rsidRPr="00297CFF">
              <w:rPr>
                <w:spacing w:val="-1"/>
                <w:sz w:val="24"/>
                <w:lang w:val="ru-RU"/>
              </w:rPr>
              <w:t>тур</w:t>
            </w:r>
            <w:r w:rsidRPr="00297CFF">
              <w:rPr>
                <w:spacing w:val="-12"/>
                <w:sz w:val="24"/>
                <w:lang w:val="ru-RU"/>
              </w:rPr>
              <w:t xml:space="preserve"> </w:t>
            </w:r>
            <w:r w:rsidRPr="00297CFF">
              <w:rPr>
                <w:spacing w:val="-1"/>
                <w:sz w:val="24"/>
                <w:lang w:val="ru-RU"/>
              </w:rPr>
              <w:t>городского</w:t>
            </w:r>
            <w:r w:rsidRPr="00297CFF">
              <w:rPr>
                <w:spacing w:val="-11"/>
                <w:sz w:val="24"/>
                <w:lang w:val="ru-RU"/>
              </w:rPr>
              <w:t xml:space="preserve"> </w:t>
            </w:r>
            <w:r w:rsidRPr="00297CFF">
              <w:rPr>
                <w:spacing w:val="-1"/>
                <w:sz w:val="24"/>
                <w:lang w:val="ru-RU"/>
              </w:rPr>
              <w:t>конкурса</w:t>
            </w:r>
            <w:r w:rsidRPr="00297CFF">
              <w:rPr>
                <w:spacing w:val="-13"/>
                <w:sz w:val="24"/>
                <w:lang w:val="ru-RU"/>
              </w:rPr>
              <w:t xml:space="preserve"> </w:t>
            </w:r>
            <w:r w:rsidRPr="00297CFF">
              <w:rPr>
                <w:spacing w:val="-1"/>
                <w:sz w:val="24"/>
                <w:lang w:val="ru-RU"/>
              </w:rPr>
              <w:t>видеороликов</w:t>
            </w:r>
            <w:r w:rsidRPr="00297CFF">
              <w:rPr>
                <w:spacing w:val="-57"/>
                <w:sz w:val="24"/>
                <w:lang w:val="ru-RU"/>
              </w:rPr>
              <w:t xml:space="preserve"> </w:t>
            </w:r>
            <w:r w:rsidRPr="00297CFF">
              <w:rPr>
                <w:sz w:val="24"/>
                <w:lang w:val="ru-RU"/>
              </w:rPr>
              <w:t>социальной</w:t>
            </w:r>
            <w:r w:rsidRPr="00297CFF">
              <w:rPr>
                <w:spacing w:val="-3"/>
                <w:sz w:val="24"/>
                <w:lang w:val="ru-RU"/>
              </w:rPr>
              <w:t xml:space="preserve"> </w:t>
            </w:r>
            <w:r w:rsidRPr="00297CFF">
              <w:rPr>
                <w:sz w:val="24"/>
                <w:lang w:val="ru-RU"/>
              </w:rPr>
              <w:t>рекламы</w:t>
            </w:r>
          </w:p>
          <w:p w:rsidR="00787511" w:rsidRPr="00297CFF" w:rsidRDefault="00787511" w:rsidP="00513226">
            <w:pPr>
              <w:pStyle w:val="TableParagraph"/>
              <w:spacing w:line="275" w:lineRule="exact"/>
              <w:rPr>
                <w:sz w:val="24"/>
                <w:lang w:val="ru-RU"/>
              </w:rPr>
            </w:pPr>
            <w:r w:rsidRPr="00297CFF">
              <w:rPr>
                <w:sz w:val="24"/>
                <w:lang w:val="ru-RU"/>
              </w:rPr>
              <w:t>«Мы</w:t>
            </w:r>
            <w:r w:rsidRPr="00297CFF">
              <w:rPr>
                <w:spacing w:val="-2"/>
                <w:sz w:val="24"/>
                <w:lang w:val="ru-RU"/>
              </w:rPr>
              <w:t xml:space="preserve"> </w:t>
            </w:r>
            <w:r w:rsidRPr="00297CFF">
              <w:rPr>
                <w:sz w:val="24"/>
                <w:lang w:val="ru-RU"/>
              </w:rPr>
              <w:t>за</w:t>
            </w:r>
            <w:r w:rsidRPr="00297CFF">
              <w:rPr>
                <w:spacing w:val="-4"/>
                <w:sz w:val="24"/>
                <w:lang w:val="ru-RU"/>
              </w:rPr>
              <w:t xml:space="preserve"> </w:t>
            </w:r>
            <w:r w:rsidRPr="00297CFF">
              <w:rPr>
                <w:sz w:val="24"/>
                <w:lang w:val="ru-RU"/>
              </w:rPr>
              <w:t>ЗОЖ!»</w:t>
            </w:r>
          </w:p>
          <w:p w:rsidR="00787511" w:rsidRPr="00297CFF" w:rsidRDefault="00787511" w:rsidP="00513226">
            <w:pPr>
              <w:pStyle w:val="TableParagraph"/>
              <w:spacing w:line="275" w:lineRule="exact"/>
              <w:rPr>
                <w:sz w:val="24"/>
                <w:lang w:val="ru-RU"/>
              </w:rPr>
            </w:pPr>
            <w:r w:rsidRPr="00297CFF">
              <w:rPr>
                <w:sz w:val="24"/>
                <w:lang w:val="ru-RU"/>
              </w:rPr>
              <w:t>Викторина</w:t>
            </w:r>
            <w:r w:rsidRPr="00297CFF">
              <w:rPr>
                <w:spacing w:val="-4"/>
                <w:sz w:val="24"/>
                <w:lang w:val="ru-RU"/>
              </w:rPr>
              <w:t xml:space="preserve"> </w:t>
            </w:r>
            <w:r w:rsidRPr="00297CFF">
              <w:rPr>
                <w:sz w:val="24"/>
                <w:lang w:val="ru-RU"/>
              </w:rPr>
              <w:t>«Мы-</w:t>
            </w:r>
            <w:r w:rsidRPr="00297CFF">
              <w:rPr>
                <w:spacing w:val="-1"/>
                <w:sz w:val="24"/>
                <w:lang w:val="ru-RU"/>
              </w:rPr>
              <w:t xml:space="preserve"> </w:t>
            </w:r>
            <w:r w:rsidRPr="00297CFF">
              <w:rPr>
                <w:sz w:val="24"/>
                <w:lang w:val="ru-RU"/>
              </w:rPr>
              <w:t>разные,</w:t>
            </w:r>
            <w:r w:rsidRPr="00297CFF">
              <w:rPr>
                <w:spacing w:val="-6"/>
                <w:sz w:val="24"/>
                <w:lang w:val="ru-RU"/>
              </w:rPr>
              <w:t xml:space="preserve"> </w:t>
            </w:r>
            <w:r w:rsidRPr="00297CFF">
              <w:rPr>
                <w:sz w:val="24"/>
                <w:lang w:val="ru-RU"/>
              </w:rPr>
              <w:t>но</w:t>
            </w:r>
            <w:r w:rsidRPr="00297CFF">
              <w:rPr>
                <w:spacing w:val="1"/>
                <w:sz w:val="24"/>
                <w:lang w:val="ru-RU"/>
              </w:rPr>
              <w:t xml:space="preserve"> </w:t>
            </w:r>
            <w:r w:rsidRPr="00297CFF">
              <w:rPr>
                <w:sz w:val="24"/>
                <w:lang w:val="ru-RU"/>
              </w:rPr>
              <w:t>мы</w:t>
            </w:r>
            <w:r w:rsidRPr="00297CFF">
              <w:rPr>
                <w:spacing w:val="-6"/>
                <w:sz w:val="24"/>
                <w:lang w:val="ru-RU"/>
              </w:rPr>
              <w:t xml:space="preserve"> </w:t>
            </w:r>
            <w:r w:rsidRPr="00297CFF">
              <w:rPr>
                <w:sz w:val="24"/>
                <w:lang w:val="ru-RU"/>
              </w:rPr>
              <w:t>вместе!»</w:t>
            </w:r>
          </w:p>
        </w:tc>
        <w:tc>
          <w:tcPr>
            <w:tcW w:w="992" w:type="dxa"/>
            <w:gridSpan w:val="2"/>
          </w:tcPr>
          <w:p w:rsidR="00787511" w:rsidRDefault="00787511" w:rsidP="00513226">
            <w:pPr>
              <w:pStyle w:val="TableParagraph"/>
              <w:spacing w:line="267" w:lineRule="exact"/>
              <w:ind w:left="86" w:right="88"/>
              <w:jc w:val="center"/>
              <w:rPr>
                <w:sz w:val="24"/>
              </w:rPr>
            </w:pPr>
            <w:r>
              <w:rPr>
                <w:sz w:val="24"/>
              </w:rPr>
              <w:t>10-11</w:t>
            </w:r>
          </w:p>
        </w:tc>
        <w:tc>
          <w:tcPr>
            <w:tcW w:w="1843" w:type="dxa"/>
            <w:gridSpan w:val="4"/>
          </w:tcPr>
          <w:p w:rsidR="00787511" w:rsidRDefault="00787511" w:rsidP="00513226">
            <w:pPr>
              <w:pStyle w:val="TableParagraph"/>
              <w:spacing w:line="267" w:lineRule="exact"/>
              <w:ind w:left="171" w:right="156"/>
              <w:jc w:val="center"/>
              <w:rPr>
                <w:sz w:val="24"/>
              </w:rPr>
            </w:pPr>
            <w:r>
              <w:rPr>
                <w:sz w:val="24"/>
              </w:rPr>
              <w:t>Ноябрь</w:t>
            </w:r>
            <w:r>
              <w:rPr>
                <w:spacing w:val="-1"/>
                <w:sz w:val="24"/>
              </w:rPr>
              <w:t xml:space="preserve"> </w:t>
            </w:r>
            <w:r>
              <w:rPr>
                <w:sz w:val="24"/>
              </w:rPr>
              <w:t>2022</w:t>
            </w:r>
          </w:p>
        </w:tc>
        <w:tc>
          <w:tcPr>
            <w:tcW w:w="1844" w:type="dxa"/>
          </w:tcPr>
          <w:p w:rsidR="00787511" w:rsidRPr="00297CFF" w:rsidRDefault="00787511" w:rsidP="00513226">
            <w:pPr>
              <w:pStyle w:val="TableParagraph"/>
              <w:spacing w:line="240" w:lineRule="auto"/>
              <w:ind w:left="111" w:right="141"/>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787511" w:rsidRDefault="00787511" w:rsidP="00513226">
            <w:pPr>
              <w:pStyle w:val="TableParagraph"/>
              <w:spacing w:line="270" w:lineRule="exact"/>
              <w:ind w:left="111" w:right="-58"/>
              <w:rPr>
                <w:sz w:val="24"/>
              </w:rPr>
            </w:pPr>
            <w:r>
              <w:rPr>
                <w:spacing w:val="-1"/>
                <w:sz w:val="24"/>
              </w:rPr>
              <w:t>педагог-организатор</w:t>
            </w:r>
          </w:p>
        </w:tc>
      </w:tr>
      <w:tr w:rsidR="00787511" w:rsidTr="00C1458E">
        <w:trPr>
          <w:trHeight w:val="551"/>
        </w:trPr>
        <w:tc>
          <w:tcPr>
            <w:tcW w:w="5671" w:type="dxa"/>
          </w:tcPr>
          <w:p w:rsidR="00787511" w:rsidRPr="00297CFF" w:rsidRDefault="00787511" w:rsidP="00513226">
            <w:pPr>
              <w:pStyle w:val="TableParagraph"/>
              <w:spacing w:line="261" w:lineRule="exact"/>
              <w:rPr>
                <w:sz w:val="24"/>
                <w:lang w:val="ru-RU"/>
              </w:rPr>
            </w:pPr>
            <w:r w:rsidRPr="00297CFF">
              <w:rPr>
                <w:sz w:val="24"/>
                <w:lang w:val="ru-RU"/>
              </w:rPr>
              <w:lastRenderedPageBreak/>
              <w:t>«Декада</w:t>
            </w:r>
            <w:r w:rsidRPr="00297CFF">
              <w:rPr>
                <w:spacing w:val="-5"/>
                <w:sz w:val="24"/>
                <w:lang w:val="ru-RU"/>
              </w:rPr>
              <w:t xml:space="preserve"> </w:t>
            </w:r>
            <w:r w:rsidRPr="00297CFF">
              <w:rPr>
                <w:sz w:val="24"/>
                <w:lang w:val="ru-RU"/>
              </w:rPr>
              <w:t>борьбы</w:t>
            </w:r>
            <w:r w:rsidRPr="00297CFF">
              <w:rPr>
                <w:spacing w:val="-2"/>
                <w:sz w:val="24"/>
                <w:lang w:val="ru-RU"/>
              </w:rPr>
              <w:t xml:space="preserve"> </w:t>
            </w:r>
            <w:r w:rsidRPr="00297CFF">
              <w:rPr>
                <w:sz w:val="24"/>
                <w:lang w:val="ru-RU"/>
              </w:rPr>
              <w:t>с</w:t>
            </w:r>
            <w:r w:rsidRPr="00297CFF">
              <w:rPr>
                <w:spacing w:val="-5"/>
                <w:sz w:val="24"/>
                <w:lang w:val="ru-RU"/>
              </w:rPr>
              <w:t xml:space="preserve"> </w:t>
            </w:r>
            <w:r w:rsidRPr="00297CFF">
              <w:rPr>
                <w:sz w:val="24"/>
                <w:lang w:val="ru-RU"/>
              </w:rPr>
              <w:t>вредными</w:t>
            </w:r>
            <w:r w:rsidRPr="00297CFF">
              <w:rPr>
                <w:spacing w:val="-2"/>
                <w:sz w:val="24"/>
                <w:lang w:val="ru-RU"/>
              </w:rPr>
              <w:t xml:space="preserve"> </w:t>
            </w:r>
            <w:r w:rsidRPr="00297CFF">
              <w:rPr>
                <w:sz w:val="24"/>
                <w:lang w:val="ru-RU"/>
              </w:rPr>
              <w:t>привычками»,</w:t>
            </w:r>
            <w:r w:rsidRPr="00297CFF">
              <w:rPr>
                <w:spacing w:val="-5"/>
                <w:sz w:val="24"/>
                <w:lang w:val="ru-RU"/>
              </w:rPr>
              <w:t xml:space="preserve"> </w:t>
            </w:r>
            <w:r w:rsidRPr="00297CFF">
              <w:rPr>
                <w:sz w:val="24"/>
                <w:lang w:val="ru-RU"/>
              </w:rPr>
              <w:t>открытые</w:t>
            </w:r>
          </w:p>
          <w:p w:rsidR="00787511" w:rsidRDefault="00787511" w:rsidP="00513226">
            <w:pPr>
              <w:pStyle w:val="TableParagraph"/>
              <w:spacing w:line="270" w:lineRule="exact"/>
              <w:rPr>
                <w:sz w:val="24"/>
              </w:rPr>
            </w:pPr>
            <w:r>
              <w:rPr>
                <w:sz w:val="24"/>
              </w:rPr>
              <w:t>классные</w:t>
            </w:r>
            <w:r>
              <w:rPr>
                <w:spacing w:val="-2"/>
                <w:sz w:val="24"/>
              </w:rPr>
              <w:t xml:space="preserve"> </w:t>
            </w:r>
            <w:r>
              <w:rPr>
                <w:sz w:val="24"/>
              </w:rPr>
              <w:t>часы.</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spacing w:line="261" w:lineRule="exact"/>
              <w:ind w:left="423"/>
              <w:rPr>
                <w:sz w:val="24"/>
              </w:rPr>
            </w:pPr>
            <w:r>
              <w:rPr>
                <w:sz w:val="24"/>
              </w:rPr>
              <w:t>Ноябрь-</w:t>
            </w:r>
          </w:p>
          <w:p w:rsidR="00787511" w:rsidRDefault="00787511" w:rsidP="00513226">
            <w:pPr>
              <w:pStyle w:val="TableParagraph"/>
              <w:spacing w:line="270" w:lineRule="exact"/>
              <w:ind w:left="437"/>
              <w:rPr>
                <w:sz w:val="24"/>
              </w:rPr>
            </w:pPr>
            <w:r>
              <w:rPr>
                <w:sz w:val="24"/>
              </w:rPr>
              <w:t>декабрь</w:t>
            </w:r>
          </w:p>
        </w:tc>
        <w:tc>
          <w:tcPr>
            <w:tcW w:w="1844" w:type="dxa"/>
          </w:tcPr>
          <w:p w:rsidR="00787511" w:rsidRDefault="00787511" w:rsidP="00513226">
            <w:pPr>
              <w:pStyle w:val="TableParagraph"/>
              <w:spacing w:line="270" w:lineRule="exact"/>
              <w:ind w:left="111"/>
              <w:rPr>
                <w:sz w:val="24"/>
              </w:rPr>
            </w:pPr>
          </w:p>
        </w:tc>
      </w:tr>
      <w:tr w:rsidR="00787511" w:rsidTr="00C1458E">
        <w:trPr>
          <w:trHeight w:val="1656"/>
        </w:trPr>
        <w:tc>
          <w:tcPr>
            <w:tcW w:w="5671" w:type="dxa"/>
          </w:tcPr>
          <w:p w:rsidR="00787511" w:rsidRPr="00297CFF" w:rsidRDefault="00787511" w:rsidP="00513226">
            <w:pPr>
              <w:pStyle w:val="TableParagraph"/>
              <w:spacing w:line="242" w:lineRule="auto"/>
              <w:ind w:right="-20"/>
              <w:rPr>
                <w:sz w:val="24"/>
                <w:lang w:val="ru-RU"/>
              </w:rPr>
            </w:pPr>
            <w:r w:rsidRPr="00297CFF">
              <w:rPr>
                <w:sz w:val="24"/>
                <w:lang w:val="ru-RU"/>
              </w:rPr>
              <w:t>Неделя</w:t>
            </w:r>
            <w:r w:rsidRPr="00297CFF">
              <w:rPr>
                <w:spacing w:val="-10"/>
                <w:sz w:val="24"/>
                <w:lang w:val="ru-RU"/>
              </w:rPr>
              <w:t xml:space="preserve"> </w:t>
            </w:r>
            <w:r w:rsidRPr="00297CFF">
              <w:rPr>
                <w:sz w:val="24"/>
                <w:lang w:val="ru-RU"/>
              </w:rPr>
              <w:t>профилактики</w:t>
            </w:r>
            <w:r w:rsidRPr="00297CFF">
              <w:rPr>
                <w:spacing w:val="-10"/>
                <w:sz w:val="24"/>
                <w:lang w:val="ru-RU"/>
              </w:rPr>
              <w:t xml:space="preserve"> </w:t>
            </w:r>
            <w:r w:rsidRPr="00297CFF">
              <w:rPr>
                <w:sz w:val="24"/>
                <w:lang w:val="ru-RU"/>
              </w:rPr>
              <w:t>экстремизма</w:t>
            </w:r>
            <w:r w:rsidRPr="00297CFF">
              <w:rPr>
                <w:spacing w:val="-11"/>
                <w:sz w:val="24"/>
                <w:lang w:val="ru-RU"/>
              </w:rPr>
              <w:t xml:space="preserve"> </w:t>
            </w:r>
            <w:r w:rsidRPr="00297CFF">
              <w:rPr>
                <w:sz w:val="24"/>
                <w:lang w:val="ru-RU"/>
              </w:rPr>
              <w:t>«Единство</w:t>
            </w:r>
            <w:r w:rsidRPr="00297CFF">
              <w:rPr>
                <w:spacing w:val="-57"/>
                <w:sz w:val="24"/>
                <w:lang w:val="ru-RU"/>
              </w:rPr>
              <w:t xml:space="preserve"> </w:t>
            </w:r>
            <w:r w:rsidRPr="00297CFF">
              <w:rPr>
                <w:sz w:val="24"/>
                <w:lang w:val="ru-RU"/>
              </w:rPr>
              <w:t>многообразия»</w:t>
            </w:r>
            <w:r w:rsidRPr="00297CFF">
              <w:rPr>
                <w:spacing w:val="-4"/>
                <w:sz w:val="24"/>
                <w:lang w:val="ru-RU"/>
              </w:rPr>
              <w:t xml:space="preserve"> </w:t>
            </w:r>
            <w:r w:rsidRPr="00297CFF">
              <w:rPr>
                <w:sz w:val="24"/>
                <w:lang w:val="ru-RU"/>
              </w:rPr>
              <w:t>Классный</w:t>
            </w:r>
            <w:r w:rsidRPr="00297CFF">
              <w:rPr>
                <w:spacing w:val="3"/>
                <w:sz w:val="24"/>
                <w:lang w:val="ru-RU"/>
              </w:rPr>
              <w:t xml:space="preserve"> </w:t>
            </w:r>
            <w:r w:rsidRPr="00297CFF">
              <w:rPr>
                <w:sz w:val="24"/>
                <w:lang w:val="ru-RU"/>
              </w:rPr>
              <w:t>час «Мы</w:t>
            </w:r>
            <w:r w:rsidRPr="00297CFF">
              <w:rPr>
                <w:spacing w:val="1"/>
                <w:sz w:val="24"/>
                <w:lang w:val="ru-RU"/>
              </w:rPr>
              <w:t xml:space="preserve"> </w:t>
            </w:r>
            <w:r w:rsidRPr="00297CFF">
              <w:rPr>
                <w:sz w:val="24"/>
                <w:lang w:val="ru-RU"/>
              </w:rPr>
              <w:t>за</w:t>
            </w:r>
            <w:r w:rsidRPr="00297CFF">
              <w:rPr>
                <w:spacing w:val="-1"/>
                <w:sz w:val="24"/>
                <w:lang w:val="ru-RU"/>
              </w:rPr>
              <w:t xml:space="preserve"> </w:t>
            </w:r>
            <w:r w:rsidRPr="00297CFF">
              <w:rPr>
                <w:sz w:val="24"/>
                <w:lang w:val="ru-RU"/>
              </w:rPr>
              <w:t>толерантность»</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461"/>
              <w:rPr>
                <w:sz w:val="24"/>
              </w:rPr>
            </w:pPr>
            <w:r>
              <w:rPr>
                <w:sz w:val="24"/>
              </w:rPr>
              <w:t>Ноябрь</w:t>
            </w:r>
          </w:p>
        </w:tc>
        <w:tc>
          <w:tcPr>
            <w:tcW w:w="1844" w:type="dxa"/>
          </w:tcPr>
          <w:p w:rsidR="00787511" w:rsidRPr="00297CFF" w:rsidRDefault="00787511" w:rsidP="00513226">
            <w:pPr>
              <w:pStyle w:val="TableParagraph"/>
              <w:spacing w:line="240" w:lineRule="auto"/>
              <w:ind w:left="111" w:right="141"/>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классные</w:t>
            </w:r>
          </w:p>
          <w:p w:rsidR="00787511" w:rsidRPr="00297CFF" w:rsidRDefault="00787511" w:rsidP="00513226">
            <w:pPr>
              <w:pStyle w:val="TableParagraph"/>
              <w:spacing w:line="278" w:lineRule="exact"/>
              <w:ind w:left="111" w:right="-46"/>
              <w:rPr>
                <w:sz w:val="24"/>
                <w:lang w:val="ru-RU"/>
              </w:rPr>
            </w:pPr>
            <w:r w:rsidRPr="00297CFF">
              <w:rPr>
                <w:sz w:val="24"/>
                <w:lang w:val="ru-RU"/>
              </w:rPr>
              <w:t>руководители,</w:t>
            </w:r>
            <w:r w:rsidRPr="00297CFF">
              <w:rPr>
                <w:spacing w:val="1"/>
                <w:sz w:val="24"/>
                <w:lang w:val="ru-RU"/>
              </w:rPr>
              <w:t xml:space="preserve"> </w:t>
            </w:r>
            <w:r w:rsidRPr="00297CFF">
              <w:rPr>
                <w:sz w:val="24"/>
                <w:lang w:val="ru-RU"/>
              </w:rPr>
              <w:t>педагог-организатор</w:t>
            </w:r>
          </w:p>
        </w:tc>
      </w:tr>
      <w:tr w:rsidR="00787511" w:rsidTr="00C1458E">
        <w:trPr>
          <w:trHeight w:val="1651"/>
        </w:trPr>
        <w:tc>
          <w:tcPr>
            <w:tcW w:w="5671" w:type="dxa"/>
          </w:tcPr>
          <w:p w:rsidR="00787511" w:rsidRPr="00297CFF" w:rsidRDefault="00787511" w:rsidP="00513226">
            <w:pPr>
              <w:pStyle w:val="TableParagraph"/>
              <w:spacing w:line="259" w:lineRule="exact"/>
              <w:rPr>
                <w:sz w:val="24"/>
                <w:lang w:val="ru-RU"/>
              </w:rPr>
            </w:pPr>
            <w:r w:rsidRPr="00297CFF">
              <w:rPr>
                <w:sz w:val="24"/>
                <w:lang w:val="ru-RU"/>
              </w:rPr>
              <w:t>Неделя</w:t>
            </w:r>
            <w:r w:rsidRPr="00297CFF">
              <w:rPr>
                <w:spacing w:val="-5"/>
                <w:sz w:val="24"/>
                <w:lang w:val="ru-RU"/>
              </w:rPr>
              <w:t xml:space="preserve"> </w:t>
            </w:r>
            <w:r w:rsidRPr="00297CFF">
              <w:rPr>
                <w:sz w:val="24"/>
                <w:lang w:val="ru-RU"/>
              </w:rPr>
              <w:t>профилактики</w:t>
            </w:r>
            <w:r w:rsidRPr="00297CFF">
              <w:rPr>
                <w:spacing w:val="-3"/>
                <w:sz w:val="24"/>
                <w:lang w:val="ru-RU"/>
              </w:rPr>
              <w:t xml:space="preserve"> </w:t>
            </w:r>
            <w:r w:rsidRPr="00297CFF">
              <w:rPr>
                <w:sz w:val="24"/>
                <w:lang w:val="ru-RU"/>
              </w:rPr>
              <w:t>ВИЧ</w:t>
            </w:r>
            <w:r w:rsidRPr="00297CFF">
              <w:rPr>
                <w:spacing w:val="-3"/>
                <w:sz w:val="24"/>
                <w:lang w:val="ru-RU"/>
              </w:rPr>
              <w:t xml:space="preserve"> </w:t>
            </w:r>
            <w:r w:rsidRPr="00297CFF">
              <w:rPr>
                <w:sz w:val="24"/>
                <w:lang w:val="ru-RU"/>
              </w:rPr>
              <w:t>и</w:t>
            </w:r>
            <w:r w:rsidRPr="00297CFF">
              <w:rPr>
                <w:spacing w:val="-8"/>
                <w:sz w:val="24"/>
                <w:lang w:val="ru-RU"/>
              </w:rPr>
              <w:t xml:space="preserve"> </w:t>
            </w:r>
            <w:r w:rsidRPr="00297CFF">
              <w:rPr>
                <w:sz w:val="24"/>
                <w:lang w:val="ru-RU"/>
              </w:rPr>
              <w:t>пропаганды</w:t>
            </w:r>
          </w:p>
          <w:p w:rsidR="00787511" w:rsidRPr="00297CFF" w:rsidRDefault="00787511" w:rsidP="00513226">
            <w:pPr>
              <w:pStyle w:val="TableParagraph"/>
              <w:spacing w:before="4" w:line="237" w:lineRule="auto"/>
              <w:ind w:right="748"/>
              <w:rPr>
                <w:sz w:val="24"/>
                <w:lang w:val="ru-RU"/>
              </w:rPr>
            </w:pPr>
            <w:r w:rsidRPr="00297CFF">
              <w:rPr>
                <w:sz w:val="24"/>
                <w:lang w:val="ru-RU"/>
              </w:rPr>
              <w:t>нравственных и семейных ценностей «Здоровая</w:t>
            </w:r>
            <w:r w:rsidRPr="00297CFF">
              <w:rPr>
                <w:spacing w:val="-58"/>
                <w:sz w:val="24"/>
                <w:lang w:val="ru-RU"/>
              </w:rPr>
              <w:t xml:space="preserve"> </w:t>
            </w:r>
            <w:r w:rsidRPr="00297CFF">
              <w:rPr>
                <w:sz w:val="24"/>
                <w:lang w:val="ru-RU"/>
              </w:rPr>
              <w:t>семья»</w:t>
            </w:r>
          </w:p>
        </w:tc>
        <w:tc>
          <w:tcPr>
            <w:tcW w:w="992" w:type="dxa"/>
            <w:gridSpan w:val="2"/>
          </w:tcPr>
          <w:p w:rsidR="00787511" w:rsidRDefault="00787511" w:rsidP="00513226">
            <w:pPr>
              <w:pStyle w:val="TableParagraph"/>
              <w:spacing w:line="259" w:lineRule="exact"/>
              <w:ind w:left="86" w:right="88"/>
              <w:jc w:val="center"/>
              <w:rPr>
                <w:sz w:val="24"/>
              </w:rPr>
            </w:pPr>
            <w:r>
              <w:rPr>
                <w:sz w:val="24"/>
              </w:rPr>
              <w:t>10-11</w:t>
            </w:r>
          </w:p>
        </w:tc>
        <w:tc>
          <w:tcPr>
            <w:tcW w:w="1843" w:type="dxa"/>
            <w:gridSpan w:val="4"/>
          </w:tcPr>
          <w:p w:rsidR="00787511" w:rsidRDefault="00787511" w:rsidP="00513226">
            <w:pPr>
              <w:pStyle w:val="TableParagraph"/>
              <w:spacing w:line="259" w:lineRule="exact"/>
              <w:ind w:left="514"/>
              <w:rPr>
                <w:sz w:val="24"/>
              </w:rPr>
            </w:pPr>
            <w:r>
              <w:rPr>
                <w:sz w:val="24"/>
              </w:rPr>
              <w:t>Декабрь</w:t>
            </w:r>
          </w:p>
        </w:tc>
        <w:tc>
          <w:tcPr>
            <w:tcW w:w="1844" w:type="dxa"/>
          </w:tcPr>
          <w:p w:rsidR="00787511" w:rsidRPr="00297CFF" w:rsidRDefault="00787511" w:rsidP="00513226">
            <w:pPr>
              <w:pStyle w:val="TableParagraph"/>
              <w:spacing w:line="259" w:lineRule="exact"/>
              <w:ind w:left="111"/>
              <w:rPr>
                <w:sz w:val="24"/>
                <w:lang w:val="ru-RU"/>
              </w:rPr>
            </w:pPr>
            <w:r w:rsidRPr="00297CFF">
              <w:rPr>
                <w:sz w:val="24"/>
                <w:lang w:val="ru-RU"/>
              </w:rPr>
              <w:t>Заместитель</w:t>
            </w:r>
          </w:p>
          <w:p w:rsidR="00787511" w:rsidRPr="00297CFF" w:rsidRDefault="00787511" w:rsidP="00513226">
            <w:pPr>
              <w:pStyle w:val="TableParagraph"/>
              <w:spacing w:before="2" w:line="240" w:lineRule="auto"/>
              <w:ind w:left="111" w:right="141"/>
              <w:rPr>
                <w:sz w:val="24"/>
                <w:lang w:val="ru-RU"/>
              </w:rPr>
            </w:pP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787511" w:rsidRDefault="00787511" w:rsidP="00513226">
            <w:pPr>
              <w:pStyle w:val="TableParagraph"/>
              <w:spacing w:before="1" w:line="267" w:lineRule="exact"/>
              <w:ind w:left="111" w:right="-44"/>
              <w:rPr>
                <w:sz w:val="24"/>
              </w:rPr>
            </w:pPr>
            <w:r>
              <w:rPr>
                <w:sz w:val="24"/>
              </w:rPr>
              <w:t>мед.работник</w:t>
            </w:r>
          </w:p>
        </w:tc>
      </w:tr>
      <w:tr w:rsidR="00787511" w:rsidTr="00C1458E">
        <w:trPr>
          <w:trHeight w:val="1764"/>
        </w:trPr>
        <w:tc>
          <w:tcPr>
            <w:tcW w:w="5671" w:type="dxa"/>
          </w:tcPr>
          <w:p w:rsidR="00787511" w:rsidRPr="00297CFF" w:rsidRDefault="00787511" w:rsidP="00513226">
            <w:pPr>
              <w:pStyle w:val="TableParagraph"/>
              <w:spacing w:line="240" w:lineRule="auto"/>
              <w:ind w:left="0"/>
              <w:rPr>
                <w:b/>
                <w:sz w:val="23"/>
                <w:lang w:val="ru-RU"/>
              </w:rPr>
            </w:pPr>
          </w:p>
          <w:p w:rsidR="00787511" w:rsidRPr="00297CFF" w:rsidRDefault="00787511" w:rsidP="00513226">
            <w:pPr>
              <w:pStyle w:val="TableParagraph"/>
              <w:spacing w:line="242" w:lineRule="auto"/>
              <w:ind w:right="920"/>
              <w:rPr>
                <w:sz w:val="24"/>
                <w:lang w:val="ru-RU"/>
              </w:rPr>
            </w:pPr>
            <w:r w:rsidRPr="00297CFF">
              <w:rPr>
                <w:sz w:val="24"/>
                <w:lang w:val="ru-RU"/>
              </w:rPr>
              <w:t>Неделя</w:t>
            </w:r>
            <w:r w:rsidRPr="00297CFF">
              <w:rPr>
                <w:spacing w:val="-4"/>
                <w:sz w:val="24"/>
                <w:lang w:val="ru-RU"/>
              </w:rPr>
              <w:t xml:space="preserve"> </w:t>
            </w:r>
            <w:r w:rsidRPr="00297CFF">
              <w:rPr>
                <w:sz w:val="24"/>
                <w:lang w:val="ru-RU"/>
              </w:rPr>
              <w:t>пропаганды</w:t>
            </w:r>
            <w:r w:rsidRPr="00297CFF">
              <w:rPr>
                <w:spacing w:val="-6"/>
                <w:sz w:val="24"/>
                <w:lang w:val="ru-RU"/>
              </w:rPr>
              <w:t xml:space="preserve"> </w:t>
            </w:r>
            <w:r w:rsidRPr="00297CFF">
              <w:rPr>
                <w:sz w:val="24"/>
                <w:lang w:val="ru-RU"/>
              </w:rPr>
              <w:t>нравственных</w:t>
            </w:r>
            <w:r w:rsidRPr="00297CFF">
              <w:rPr>
                <w:spacing w:val="-7"/>
                <w:sz w:val="24"/>
                <w:lang w:val="ru-RU"/>
              </w:rPr>
              <w:t xml:space="preserve"> </w:t>
            </w:r>
            <w:r w:rsidRPr="00297CFF">
              <w:rPr>
                <w:sz w:val="24"/>
                <w:lang w:val="ru-RU"/>
              </w:rPr>
              <w:t>и</w:t>
            </w:r>
            <w:r w:rsidRPr="00297CFF">
              <w:rPr>
                <w:spacing w:val="-3"/>
                <w:sz w:val="24"/>
                <w:lang w:val="ru-RU"/>
              </w:rPr>
              <w:t xml:space="preserve"> </w:t>
            </w:r>
            <w:r w:rsidRPr="00297CFF">
              <w:rPr>
                <w:sz w:val="24"/>
                <w:lang w:val="ru-RU"/>
              </w:rPr>
              <w:t>семейных</w:t>
            </w:r>
            <w:r w:rsidRPr="00297CFF">
              <w:rPr>
                <w:spacing w:val="-57"/>
                <w:sz w:val="24"/>
                <w:lang w:val="ru-RU"/>
              </w:rPr>
              <w:t xml:space="preserve"> </w:t>
            </w:r>
            <w:r w:rsidRPr="00297CFF">
              <w:rPr>
                <w:sz w:val="24"/>
                <w:lang w:val="ru-RU"/>
              </w:rPr>
              <w:t>ценностей</w:t>
            </w:r>
            <w:r w:rsidRPr="00297CFF">
              <w:rPr>
                <w:spacing w:val="-1"/>
                <w:sz w:val="24"/>
                <w:lang w:val="ru-RU"/>
              </w:rPr>
              <w:t xml:space="preserve"> </w:t>
            </w:r>
            <w:r w:rsidRPr="00297CFF">
              <w:rPr>
                <w:sz w:val="24"/>
                <w:lang w:val="ru-RU"/>
              </w:rPr>
              <w:t>«Здоровая</w:t>
            </w:r>
            <w:r w:rsidRPr="00297CFF">
              <w:rPr>
                <w:spacing w:val="1"/>
                <w:sz w:val="24"/>
                <w:lang w:val="ru-RU"/>
              </w:rPr>
              <w:t xml:space="preserve"> </w:t>
            </w:r>
            <w:r w:rsidRPr="00297CFF">
              <w:rPr>
                <w:sz w:val="24"/>
                <w:lang w:val="ru-RU"/>
              </w:rPr>
              <w:t>семья»:</w:t>
            </w:r>
          </w:p>
          <w:p w:rsidR="00787511" w:rsidRDefault="00787511" w:rsidP="00787511">
            <w:pPr>
              <w:pStyle w:val="TableParagraph"/>
              <w:numPr>
                <w:ilvl w:val="0"/>
                <w:numId w:val="58"/>
              </w:numPr>
              <w:tabs>
                <w:tab w:val="left" w:pos="825"/>
                <w:tab w:val="left" w:pos="826"/>
              </w:tabs>
              <w:spacing w:line="291" w:lineRule="exact"/>
              <w:ind w:hanging="361"/>
              <w:rPr>
                <w:sz w:val="24"/>
              </w:rPr>
            </w:pPr>
            <w:r>
              <w:rPr>
                <w:sz w:val="24"/>
              </w:rPr>
              <w:t>Акция</w:t>
            </w:r>
            <w:r>
              <w:rPr>
                <w:spacing w:val="3"/>
                <w:sz w:val="24"/>
              </w:rPr>
              <w:t xml:space="preserve"> </w:t>
            </w:r>
            <w:r>
              <w:rPr>
                <w:sz w:val="24"/>
              </w:rPr>
              <w:t>«Древо</w:t>
            </w:r>
            <w:r>
              <w:rPr>
                <w:spacing w:val="2"/>
                <w:sz w:val="24"/>
              </w:rPr>
              <w:t xml:space="preserve"> </w:t>
            </w:r>
            <w:r>
              <w:rPr>
                <w:sz w:val="24"/>
              </w:rPr>
              <w:t>семейных</w:t>
            </w:r>
            <w:r>
              <w:rPr>
                <w:spacing w:val="-3"/>
                <w:sz w:val="24"/>
              </w:rPr>
              <w:t xml:space="preserve"> </w:t>
            </w:r>
            <w:r>
              <w:rPr>
                <w:sz w:val="24"/>
              </w:rPr>
              <w:t>ценностей»</w:t>
            </w:r>
          </w:p>
          <w:p w:rsidR="00787511" w:rsidRPr="00297CFF" w:rsidRDefault="00787511" w:rsidP="00787511">
            <w:pPr>
              <w:pStyle w:val="TableParagraph"/>
              <w:numPr>
                <w:ilvl w:val="0"/>
                <w:numId w:val="58"/>
              </w:numPr>
              <w:tabs>
                <w:tab w:val="left" w:pos="825"/>
                <w:tab w:val="left" w:pos="826"/>
              </w:tabs>
              <w:spacing w:before="2" w:line="237" w:lineRule="auto"/>
              <w:ind w:right="355"/>
              <w:rPr>
                <w:sz w:val="24"/>
                <w:lang w:val="ru-RU"/>
              </w:rPr>
            </w:pPr>
            <w:r w:rsidRPr="00297CFF">
              <w:rPr>
                <w:sz w:val="24"/>
                <w:lang w:val="ru-RU"/>
              </w:rPr>
              <w:t>Лекция</w:t>
            </w:r>
            <w:r w:rsidRPr="00297CFF">
              <w:rPr>
                <w:spacing w:val="-11"/>
                <w:sz w:val="24"/>
                <w:lang w:val="ru-RU"/>
              </w:rPr>
              <w:t xml:space="preserve"> </w:t>
            </w:r>
            <w:r w:rsidRPr="00297CFF">
              <w:rPr>
                <w:sz w:val="24"/>
                <w:lang w:val="ru-RU"/>
              </w:rPr>
              <w:t>для</w:t>
            </w:r>
            <w:r w:rsidRPr="00297CFF">
              <w:rPr>
                <w:spacing w:val="-10"/>
                <w:sz w:val="24"/>
                <w:lang w:val="ru-RU"/>
              </w:rPr>
              <w:t xml:space="preserve"> </w:t>
            </w:r>
            <w:r w:rsidRPr="00297CFF">
              <w:rPr>
                <w:sz w:val="24"/>
                <w:lang w:val="ru-RU"/>
              </w:rPr>
              <w:t>родителей</w:t>
            </w:r>
            <w:r w:rsidRPr="00297CFF">
              <w:rPr>
                <w:spacing w:val="-11"/>
                <w:sz w:val="24"/>
                <w:lang w:val="ru-RU"/>
              </w:rPr>
              <w:t xml:space="preserve"> </w:t>
            </w:r>
            <w:r w:rsidRPr="00297CFF">
              <w:rPr>
                <w:sz w:val="24"/>
                <w:lang w:val="ru-RU"/>
              </w:rPr>
              <w:t>«Риски</w:t>
            </w:r>
            <w:r w:rsidRPr="00297CFF">
              <w:rPr>
                <w:spacing w:val="-9"/>
                <w:sz w:val="24"/>
                <w:lang w:val="ru-RU"/>
              </w:rPr>
              <w:t xml:space="preserve"> </w:t>
            </w:r>
            <w:r w:rsidRPr="00297CFF">
              <w:rPr>
                <w:sz w:val="24"/>
                <w:lang w:val="ru-RU"/>
              </w:rPr>
              <w:t>подросткового</w:t>
            </w:r>
            <w:r w:rsidRPr="00297CFF">
              <w:rPr>
                <w:spacing w:val="-57"/>
                <w:sz w:val="24"/>
                <w:lang w:val="ru-RU"/>
              </w:rPr>
              <w:t xml:space="preserve"> </w:t>
            </w:r>
            <w:r w:rsidRPr="00297CFF">
              <w:rPr>
                <w:sz w:val="24"/>
                <w:lang w:val="ru-RU"/>
              </w:rPr>
              <w:t>возраста»</w:t>
            </w:r>
          </w:p>
        </w:tc>
        <w:tc>
          <w:tcPr>
            <w:tcW w:w="992" w:type="dxa"/>
            <w:gridSpan w:val="2"/>
          </w:tcPr>
          <w:p w:rsidR="00787511" w:rsidRDefault="00787511" w:rsidP="00513226">
            <w:pPr>
              <w:pStyle w:val="TableParagraph"/>
              <w:spacing w:line="267" w:lineRule="exact"/>
              <w:ind w:left="86" w:right="88"/>
              <w:jc w:val="center"/>
              <w:rPr>
                <w:sz w:val="24"/>
              </w:rPr>
            </w:pPr>
            <w:r>
              <w:rPr>
                <w:sz w:val="24"/>
              </w:rPr>
              <w:t>10-11</w:t>
            </w:r>
          </w:p>
        </w:tc>
        <w:tc>
          <w:tcPr>
            <w:tcW w:w="1843" w:type="dxa"/>
            <w:gridSpan w:val="4"/>
          </w:tcPr>
          <w:p w:rsidR="00787511" w:rsidRDefault="00787511" w:rsidP="00513226">
            <w:pPr>
              <w:pStyle w:val="TableParagraph"/>
              <w:spacing w:line="267" w:lineRule="exact"/>
              <w:ind w:left="418"/>
              <w:rPr>
                <w:sz w:val="24"/>
              </w:rPr>
            </w:pPr>
            <w:r>
              <w:rPr>
                <w:sz w:val="24"/>
              </w:rPr>
              <w:t>Декабрь</w:t>
            </w:r>
          </w:p>
        </w:tc>
        <w:tc>
          <w:tcPr>
            <w:tcW w:w="1844" w:type="dxa"/>
          </w:tcPr>
          <w:p w:rsidR="00787511" w:rsidRPr="00297CFF" w:rsidRDefault="00787511" w:rsidP="00513226">
            <w:pPr>
              <w:pStyle w:val="TableParagraph"/>
              <w:spacing w:line="240" w:lineRule="auto"/>
              <w:ind w:left="115" w:right="139"/>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p>
          <w:p w:rsidR="00787511" w:rsidRPr="00297CFF" w:rsidRDefault="00787511" w:rsidP="00513226">
            <w:pPr>
              <w:pStyle w:val="TableParagraph"/>
              <w:spacing w:line="267" w:lineRule="exact"/>
              <w:ind w:left="111"/>
              <w:rPr>
                <w:sz w:val="24"/>
                <w:lang w:val="ru-RU"/>
              </w:rPr>
            </w:pPr>
            <w:r w:rsidRPr="00297CFF">
              <w:rPr>
                <w:lang w:val="ru-RU"/>
              </w:rPr>
              <w:t>руководители,</w:t>
            </w:r>
            <w:r w:rsidRPr="00297CFF">
              <w:rPr>
                <w:spacing w:val="1"/>
                <w:lang w:val="ru-RU"/>
              </w:rPr>
              <w:t xml:space="preserve"> </w:t>
            </w:r>
            <w:r w:rsidRPr="00297CFF">
              <w:rPr>
                <w:lang w:val="ru-RU"/>
              </w:rPr>
              <w:t>педагог-организатор, мед.работник</w:t>
            </w:r>
          </w:p>
        </w:tc>
      </w:tr>
      <w:tr w:rsidR="00787511" w:rsidTr="00C1458E">
        <w:trPr>
          <w:trHeight w:val="2259"/>
        </w:trPr>
        <w:tc>
          <w:tcPr>
            <w:tcW w:w="5671" w:type="dxa"/>
          </w:tcPr>
          <w:p w:rsidR="00787511" w:rsidRPr="00297CFF" w:rsidRDefault="00787511" w:rsidP="00513226">
            <w:pPr>
              <w:pStyle w:val="TableParagraph"/>
              <w:spacing w:line="240" w:lineRule="auto"/>
              <w:ind w:right="612"/>
              <w:rPr>
                <w:sz w:val="24"/>
                <w:lang w:val="ru-RU"/>
              </w:rPr>
            </w:pPr>
            <w:r w:rsidRPr="00297CFF">
              <w:rPr>
                <w:spacing w:val="-1"/>
                <w:sz w:val="24"/>
                <w:lang w:val="ru-RU"/>
              </w:rPr>
              <w:t>«Урок</w:t>
            </w:r>
            <w:r w:rsidRPr="00297CFF">
              <w:rPr>
                <w:spacing w:val="-12"/>
                <w:sz w:val="24"/>
                <w:lang w:val="ru-RU"/>
              </w:rPr>
              <w:t xml:space="preserve"> </w:t>
            </w:r>
            <w:r w:rsidRPr="00297CFF">
              <w:rPr>
                <w:spacing w:val="-1"/>
                <w:sz w:val="24"/>
                <w:lang w:val="ru-RU"/>
              </w:rPr>
              <w:t>Доброты»</w:t>
            </w:r>
            <w:r w:rsidRPr="00297CFF">
              <w:rPr>
                <w:spacing w:val="-14"/>
                <w:sz w:val="24"/>
                <w:lang w:val="ru-RU"/>
              </w:rPr>
              <w:t xml:space="preserve"> </w:t>
            </w:r>
            <w:r w:rsidRPr="00297CFF">
              <w:rPr>
                <w:sz w:val="24"/>
                <w:lang w:val="ru-RU"/>
              </w:rPr>
              <w:t>по</w:t>
            </w:r>
            <w:r w:rsidRPr="00297CFF">
              <w:rPr>
                <w:spacing w:val="-6"/>
                <w:sz w:val="24"/>
                <w:lang w:val="ru-RU"/>
              </w:rPr>
              <w:t xml:space="preserve"> </w:t>
            </w:r>
            <w:r w:rsidRPr="00297CFF">
              <w:rPr>
                <w:sz w:val="24"/>
                <w:lang w:val="ru-RU"/>
              </w:rPr>
              <w:t>формированию</w:t>
            </w:r>
            <w:r w:rsidRPr="00297CFF">
              <w:rPr>
                <w:spacing w:val="-9"/>
                <w:sz w:val="24"/>
                <w:lang w:val="ru-RU"/>
              </w:rPr>
              <w:t xml:space="preserve"> </w:t>
            </w:r>
            <w:r w:rsidRPr="00297CFF">
              <w:rPr>
                <w:sz w:val="24"/>
                <w:lang w:val="ru-RU"/>
              </w:rPr>
              <w:t>толерантного</w:t>
            </w:r>
            <w:r w:rsidRPr="00297CFF">
              <w:rPr>
                <w:spacing w:val="-57"/>
                <w:sz w:val="24"/>
                <w:lang w:val="ru-RU"/>
              </w:rPr>
              <w:t xml:space="preserve"> </w:t>
            </w:r>
            <w:r w:rsidRPr="00297CFF">
              <w:rPr>
                <w:sz w:val="24"/>
                <w:lang w:val="ru-RU"/>
              </w:rPr>
              <w:t>отношения к лицам с ОВЗ и с инвалидностью в</w:t>
            </w:r>
            <w:r w:rsidRPr="00297CFF">
              <w:rPr>
                <w:spacing w:val="1"/>
                <w:sz w:val="24"/>
                <w:lang w:val="ru-RU"/>
              </w:rPr>
              <w:t xml:space="preserve"> </w:t>
            </w:r>
            <w:r w:rsidRPr="00297CFF">
              <w:rPr>
                <w:sz w:val="24"/>
                <w:lang w:val="ru-RU"/>
              </w:rPr>
              <w:t>формате</w:t>
            </w:r>
            <w:r w:rsidRPr="00297CFF">
              <w:rPr>
                <w:spacing w:val="-9"/>
                <w:sz w:val="24"/>
                <w:lang w:val="ru-RU"/>
              </w:rPr>
              <w:t xml:space="preserve"> </w:t>
            </w:r>
            <w:r w:rsidRPr="00297CFF">
              <w:rPr>
                <w:sz w:val="24"/>
                <w:lang w:val="ru-RU"/>
              </w:rPr>
              <w:t>онлайн</w:t>
            </w:r>
          </w:p>
        </w:tc>
        <w:tc>
          <w:tcPr>
            <w:tcW w:w="992" w:type="dxa"/>
            <w:gridSpan w:val="2"/>
          </w:tcPr>
          <w:p w:rsidR="00787511" w:rsidRPr="00297CFF" w:rsidRDefault="00787511" w:rsidP="00513226">
            <w:pPr>
              <w:pStyle w:val="TableParagraph"/>
              <w:spacing w:line="237" w:lineRule="auto"/>
              <w:ind w:left="86" w:right="88"/>
              <w:jc w:val="center"/>
              <w:rPr>
                <w:lang w:val="ru-RU"/>
              </w:rPr>
            </w:pPr>
            <w:r w:rsidRPr="00297CFF">
              <w:rPr>
                <w:lang w:val="ru-RU"/>
              </w:rPr>
              <w:t>Учащиес</w:t>
            </w:r>
            <w:r w:rsidRPr="00297CFF">
              <w:rPr>
                <w:spacing w:val="-57"/>
                <w:lang w:val="ru-RU"/>
              </w:rPr>
              <w:t xml:space="preserve"> </w:t>
            </w:r>
            <w:r w:rsidRPr="00297CFF">
              <w:rPr>
                <w:lang w:val="ru-RU"/>
              </w:rPr>
              <w:t>я</w:t>
            </w:r>
            <w:r w:rsidRPr="00297CFF">
              <w:rPr>
                <w:spacing w:val="-3"/>
                <w:lang w:val="ru-RU"/>
              </w:rPr>
              <w:t xml:space="preserve"> </w:t>
            </w:r>
            <w:r w:rsidRPr="00297CFF">
              <w:rPr>
                <w:lang w:val="ru-RU"/>
              </w:rPr>
              <w:t>10-11</w:t>
            </w:r>
          </w:p>
          <w:p w:rsidR="00787511" w:rsidRPr="00297CFF" w:rsidRDefault="00787511" w:rsidP="00513226">
            <w:pPr>
              <w:pStyle w:val="TableParagraph"/>
              <w:spacing w:line="240" w:lineRule="auto"/>
              <w:ind w:left="124" w:right="114" w:hanging="2"/>
              <w:jc w:val="center"/>
              <w:rPr>
                <w:spacing w:val="1"/>
                <w:lang w:val="ru-RU"/>
              </w:rPr>
            </w:pPr>
            <w:r w:rsidRPr="00297CFF">
              <w:rPr>
                <w:lang w:val="ru-RU"/>
              </w:rPr>
              <w:t>классов,</w:t>
            </w:r>
            <w:r w:rsidRPr="00297CFF">
              <w:rPr>
                <w:spacing w:val="-57"/>
                <w:lang w:val="ru-RU"/>
              </w:rPr>
              <w:t xml:space="preserve"> </w:t>
            </w:r>
            <w:r w:rsidRPr="00297CFF">
              <w:rPr>
                <w:spacing w:val="-1"/>
                <w:lang w:val="ru-RU"/>
              </w:rPr>
              <w:t>педагоги</w:t>
            </w:r>
            <w:r w:rsidRPr="00297CFF">
              <w:rPr>
                <w:spacing w:val="-57"/>
                <w:lang w:val="ru-RU"/>
              </w:rPr>
              <w:t xml:space="preserve"> </w:t>
            </w:r>
            <w:r w:rsidRPr="00297CFF">
              <w:rPr>
                <w:lang w:val="ru-RU"/>
              </w:rPr>
              <w:t>ческие</w:t>
            </w:r>
            <w:r w:rsidRPr="00297CFF">
              <w:rPr>
                <w:spacing w:val="1"/>
                <w:lang w:val="ru-RU"/>
              </w:rPr>
              <w:t xml:space="preserve"> </w:t>
            </w:r>
            <w:r w:rsidRPr="00297CFF">
              <w:rPr>
                <w:lang w:val="ru-RU"/>
              </w:rPr>
              <w:t>работни</w:t>
            </w:r>
            <w:r w:rsidRPr="00297CFF">
              <w:rPr>
                <w:spacing w:val="1"/>
                <w:lang w:val="ru-RU"/>
              </w:rPr>
              <w:t xml:space="preserve"> </w:t>
            </w:r>
            <w:r w:rsidRPr="00297CFF">
              <w:rPr>
                <w:lang w:val="ru-RU"/>
              </w:rPr>
              <w:t>ки</w:t>
            </w:r>
          </w:p>
          <w:p w:rsidR="00787511" w:rsidRDefault="00787511" w:rsidP="00513226">
            <w:pPr>
              <w:pStyle w:val="TableParagraph"/>
              <w:spacing w:line="240" w:lineRule="auto"/>
              <w:ind w:left="124" w:right="114" w:hanging="2"/>
              <w:jc w:val="center"/>
              <w:rPr>
                <w:sz w:val="20"/>
                <w:szCs w:val="20"/>
              </w:rPr>
            </w:pPr>
            <w:r w:rsidRPr="009E02CE">
              <w:rPr>
                <w:sz w:val="20"/>
                <w:szCs w:val="20"/>
              </w:rPr>
              <w:t>Родител</w:t>
            </w:r>
          </w:p>
          <w:p w:rsidR="00787511" w:rsidRPr="009E02CE" w:rsidRDefault="00787511" w:rsidP="00513226">
            <w:pPr>
              <w:pStyle w:val="TableParagraph"/>
              <w:spacing w:line="240" w:lineRule="auto"/>
              <w:ind w:left="124" w:right="114" w:hanging="2"/>
              <w:jc w:val="center"/>
              <w:rPr>
                <w:sz w:val="20"/>
                <w:szCs w:val="20"/>
              </w:rPr>
            </w:pPr>
            <w:r w:rsidRPr="009E02CE">
              <w:rPr>
                <w:sz w:val="20"/>
                <w:szCs w:val="20"/>
              </w:rPr>
              <w:t>учащихс</w:t>
            </w:r>
            <w:r w:rsidRPr="009E02CE">
              <w:rPr>
                <w:spacing w:val="-57"/>
                <w:sz w:val="20"/>
                <w:szCs w:val="20"/>
              </w:rPr>
              <w:t xml:space="preserve"> </w:t>
            </w:r>
            <w:r w:rsidRPr="009E02CE">
              <w:rPr>
                <w:sz w:val="20"/>
                <w:szCs w:val="20"/>
              </w:rPr>
              <w:t>я</w:t>
            </w:r>
          </w:p>
        </w:tc>
        <w:tc>
          <w:tcPr>
            <w:tcW w:w="1843" w:type="dxa"/>
            <w:gridSpan w:val="4"/>
          </w:tcPr>
          <w:p w:rsidR="00787511" w:rsidRDefault="00787511" w:rsidP="00513226">
            <w:pPr>
              <w:pStyle w:val="TableParagraph"/>
              <w:spacing w:line="267" w:lineRule="exact"/>
              <w:ind w:left="418"/>
              <w:rPr>
                <w:sz w:val="24"/>
              </w:rPr>
            </w:pPr>
            <w:r>
              <w:rPr>
                <w:sz w:val="24"/>
              </w:rPr>
              <w:t>Декабрь</w:t>
            </w:r>
          </w:p>
        </w:tc>
        <w:tc>
          <w:tcPr>
            <w:tcW w:w="1844" w:type="dxa"/>
          </w:tcPr>
          <w:p w:rsidR="00787511" w:rsidRPr="00297CFF" w:rsidRDefault="00787511" w:rsidP="00513226">
            <w:pPr>
              <w:pStyle w:val="TableParagraph"/>
              <w:spacing w:line="240" w:lineRule="auto"/>
              <w:ind w:left="115" w:right="139"/>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p>
          <w:p w:rsidR="00787511" w:rsidRPr="00297CFF" w:rsidRDefault="00787511" w:rsidP="00513226">
            <w:pPr>
              <w:pStyle w:val="TableParagraph"/>
              <w:spacing w:line="265" w:lineRule="exact"/>
              <w:ind w:left="111"/>
              <w:rPr>
                <w:sz w:val="24"/>
                <w:lang w:val="ru-RU"/>
              </w:rPr>
            </w:pPr>
            <w:r w:rsidRPr="00297CFF">
              <w:rPr>
                <w:lang w:val="ru-RU"/>
              </w:rPr>
              <w:t>руководители,</w:t>
            </w:r>
            <w:r w:rsidRPr="00297CFF">
              <w:rPr>
                <w:spacing w:val="1"/>
                <w:lang w:val="ru-RU"/>
              </w:rPr>
              <w:t xml:space="preserve"> </w:t>
            </w:r>
            <w:r w:rsidRPr="00297CFF">
              <w:rPr>
                <w:lang w:val="ru-RU"/>
              </w:rPr>
              <w:t>педагог-организатор</w:t>
            </w:r>
          </w:p>
        </w:tc>
      </w:tr>
      <w:tr w:rsidR="00787511" w:rsidTr="00C1458E">
        <w:trPr>
          <w:trHeight w:val="1554"/>
        </w:trPr>
        <w:tc>
          <w:tcPr>
            <w:tcW w:w="5671" w:type="dxa"/>
          </w:tcPr>
          <w:p w:rsidR="00787511" w:rsidRDefault="00787511" w:rsidP="00513226">
            <w:pPr>
              <w:pStyle w:val="TableParagraph"/>
              <w:spacing w:line="240" w:lineRule="auto"/>
              <w:ind w:right="793"/>
              <w:rPr>
                <w:sz w:val="24"/>
              </w:rPr>
            </w:pPr>
            <w:r w:rsidRPr="00297CFF">
              <w:rPr>
                <w:sz w:val="24"/>
                <w:lang w:val="ru-RU"/>
              </w:rPr>
              <w:t>Неделя правовых знаний «Равноправие»,</w:t>
            </w:r>
            <w:r w:rsidRPr="00297CFF">
              <w:rPr>
                <w:spacing w:val="1"/>
                <w:sz w:val="24"/>
                <w:lang w:val="ru-RU"/>
              </w:rPr>
              <w:t xml:space="preserve"> </w:t>
            </w:r>
            <w:r w:rsidRPr="00297CFF">
              <w:rPr>
                <w:spacing w:val="-1"/>
                <w:sz w:val="24"/>
                <w:lang w:val="ru-RU"/>
              </w:rPr>
              <w:t>приуроченная</w:t>
            </w:r>
            <w:r w:rsidRPr="00297CFF">
              <w:rPr>
                <w:spacing w:val="-13"/>
                <w:sz w:val="24"/>
                <w:lang w:val="ru-RU"/>
              </w:rPr>
              <w:t xml:space="preserve"> </w:t>
            </w:r>
            <w:r w:rsidRPr="00297CFF">
              <w:rPr>
                <w:sz w:val="24"/>
                <w:lang w:val="ru-RU"/>
              </w:rPr>
              <w:t>ко</w:t>
            </w:r>
            <w:r w:rsidRPr="00297CFF">
              <w:rPr>
                <w:spacing w:val="-9"/>
                <w:sz w:val="24"/>
                <w:lang w:val="ru-RU"/>
              </w:rPr>
              <w:t xml:space="preserve"> </w:t>
            </w:r>
            <w:r w:rsidRPr="00297CFF">
              <w:rPr>
                <w:sz w:val="24"/>
                <w:lang w:val="ru-RU"/>
              </w:rPr>
              <w:t>Дню</w:t>
            </w:r>
            <w:r w:rsidRPr="00297CFF">
              <w:rPr>
                <w:spacing w:val="-12"/>
                <w:sz w:val="24"/>
                <w:lang w:val="ru-RU"/>
              </w:rPr>
              <w:t xml:space="preserve"> </w:t>
            </w:r>
            <w:r>
              <w:rPr>
                <w:sz w:val="24"/>
              </w:rPr>
              <w:t>Конституции</w:t>
            </w:r>
            <w:r>
              <w:rPr>
                <w:spacing w:val="-12"/>
                <w:sz w:val="24"/>
              </w:rPr>
              <w:t xml:space="preserve"> </w:t>
            </w:r>
            <w:r>
              <w:rPr>
                <w:sz w:val="24"/>
              </w:rPr>
              <w:t>Российской</w:t>
            </w:r>
            <w:r>
              <w:rPr>
                <w:spacing w:val="-57"/>
                <w:sz w:val="24"/>
              </w:rPr>
              <w:t xml:space="preserve"> </w:t>
            </w:r>
            <w:r>
              <w:rPr>
                <w:sz w:val="24"/>
              </w:rPr>
              <w:t>Федерации:</w:t>
            </w:r>
          </w:p>
          <w:p w:rsidR="00787511" w:rsidRPr="00297CFF" w:rsidRDefault="00787511" w:rsidP="00787511">
            <w:pPr>
              <w:pStyle w:val="TableParagraph"/>
              <w:numPr>
                <w:ilvl w:val="0"/>
                <w:numId w:val="57"/>
              </w:numPr>
              <w:tabs>
                <w:tab w:val="left" w:pos="825"/>
                <w:tab w:val="left" w:pos="826"/>
              </w:tabs>
              <w:spacing w:line="294" w:lineRule="exact"/>
              <w:ind w:hanging="361"/>
              <w:rPr>
                <w:sz w:val="24"/>
                <w:lang w:val="ru-RU"/>
              </w:rPr>
            </w:pPr>
            <w:r w:rsidRPr="00297CFF">
              <w:rPr>
                <w:sz w:val="24"/>
                <w:lang w:val="ru-RU"/>
              </w:rPr>
              <w:t>Правовой</w:t>
            </w:r>
            <w:r w:rsidRPr="00297CFF">
              <w:rPr>
                <w:spacing w:val="-5"/>
                <w:sz w:val="24"/>
                <w:lang w:val="ru-RU"/>
              </w:rPr>
              <w:t xml:space="preserve"> </w:t>
            </w:r>
            <w:r w:rsidRPr="00297CFF">
              <w:rPr>
                <w:sz w:val="24"/>
                <w:lang w:val="ru-RU"/>
              </w:rPr>
              <w:t>квест</w:t>
            </w:r>
            <w:r w:rsidRPr="00297CFF">
              <w:rPr>
                <w:spacing w:val="3"/>
                <w:sz w:val="24"/>
                <w:lang w:val="ru-RU"/>
              </w:rPr>
              <w:t xml:space="preserve"> </w:t>
            </w:r>
            <w:r w:rsidRPr="00297CFF">
              <w:rPr>
                <w:sz w:val="24"/>
                <w:lang w:val="ru-RU"/>
              </w:rPr>
              <w:t>«Срана</w:t>
            </w:r>
            <w:r w:rsidRPr="00297CFF">
              <w:rPr>
                <w:spacing w:val="-1"/>
                <w:sz w:val="24"/>
                <w:lang w:val="ru-RU"/>
              </w:rPr>
              <w:t xml:space="preserve"> </w:t>
            </w:r>
            <w:r w:rsidRPr="00297CFF">
              <w:rPr>
                <w:sz w:val="24"/>
                <w:lang w:val="ru-RU"/>
              </w:rPr>
              <w:t>правовых</w:t>
            </w:r>
            <w:r w:rsidRPr="00297CFF">
              <w:rPr>
                <w:spacing w:val="-5"/>
                <w:sz w:val="24"/>
                <w:lang w:val="ru-RU"/>
              </w:rPr>
              <w:t xml:space="preserve"> </w:t>
            </w:r>
            <w:r w:rsidRPr="00297CFF">
              <w:rPr>
                <w:sz w:val="24"/>
                <w:lang w:val="ru-RU"/>
              </w:rPr>
              <w:t>знаний»</w:t>
            </w:r>
          </w:p>
        </w:tc>
        <w:tc>
          <w:tcPr>
            <w:tcW w:w="992" w:type="dxa"/>
            <w:gridSpan w:val="2"/>
          </w:tcPr>
          <w:p w:rsidR="00787511" w:rsidRDefault="00787511" w:rsidP="00513226">
            <w:pPr>
              <w:pStyle w:val="TableParagraph"/>
              <w:spacing w:line="267" w:lineRule="exact"/>
              <w:ind w:left="86" w:right="88"/>
              <w:jc w:val="center"/>
              <w:rPr>
                <w:sz w:val="24"/>
              </w:rPr>
            </w:pPr>
            <w:r>
              <w:rPr>
                <w:sz w:val="24"/>
              </w:rPr>
              <w:t>10-11</w:t>
            </w:r>
          </w:p>
        </w:tc>
        <w:tc>
          <w:tcPr>
            <w:tcW w:w="1843" w:type="dxa"/>
            <w:gridSpan w:val="4"/>
          </w:tcPr>
          <w:p w:rsidR="00787511" w:rsidRDefault="00787511" w:rsidP="00513226">
            <w:pPr>
              <w:pStyle w:val="TableParagraph"/>
              <w:spacing w:line="267" w:lineRule="exact"/>
              <w:ind w:left="418"/>
              <w:rPr>
                <w:sz w:val="24"/>
              </w:rPr>
            </w:pPr>
            <w:r>
              <w:rPr>
                <w:sz w:val="24"/>
              </w:rPr>
              <w:t>Декабрь</w:t>
            </w:r>
          </w:p>
        </w:tc>
        <w:tc>
          <w:tcPr>
            <w:tcW w:w="1844" w:type="dxa"/>
          </w:tcPr>
          <w:p w:rsidR="00787511" w:rsidRPr="00297CFF" w:rsidRDefault="00787511" w:rsidP="00513226">
            <w:pPr>
              <w:pStyle w:val="TableParagraph"/>
              <w:spacing w:line="240" w:lineRule="auto"/>
              <w:ind w:left="115" w:right="139"/>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p>
          <w:p w:rsidR="00787511" w:rsidRPr="00297CFF" w:rsidRDefault="00787511" w:rsidP="00513226">
            <w:pPr>
              <w:pStyle w:val="TableParagraph"/>
              <w:spacing w:line="240" w:lineRule="auto"/>
              <w:ind w:left="111" w:right="141"/>
              <w:rPr>
                <w:sz w:val="24"/>
                <w:lang w:val="ru-RU"/>
              </w:rPr>
            </w:pPr>
            <w:r w:rsidRPr="00297CFF">
              <w:rPr>
                <w:lang w:val="ru-RU"/>
              </w:rPr>
              <w:t>руководители,</w:t>
            </w:r>
            <w:r w:rsidRPr="00297CFF">
              <w:rPr>
                <w:spacing w:val="1"/>
                <w:lang w:val="ru-RU"/>
              </w:rPr>
              <w:t xml:space="preserve"> </w:t>
            </w:r>
            <w:r w:rsidRPr="00297CFF">
              <w:rPr>
                <w:lang w:val="ru-RU"/>
              </w:rPr>
              <w:t>педагог-организатор, учитель истории</w:t>
            </w:r>
          </w:p>
        </w:tc>
      </w:tr>
      <w:tr w:rsidR="00787511" w:rsidTr="00C1458E">
        <w:trPr>
          <w:trHeight w:val="1382"/>
        </w:trPr>
        <w:tc>
          <w:tcPr>
            <w:tcW w:w="5671" w:type="dxa"/>
          </w:tcPr>
          <w:p w:rsidR="00787511" w:rsidRPr="00297CFF" w:rsidRDefault="00787511" w:rsidP="00513226">
            <w:pPr>
              <w:pStyle w:val="TableParagraph"/>
              <w:rPr>
                <w:sz w:val="24"/>
                <w:lang w:val="ru-RU"/>
              </w:rPr>
            </w:pPr>
            <w:r w:rsidRPr="00297CFF">
              <w:rPr>
                <w:sz w:val="24"/>
                <w:lang w:val="ru-RU"/>
              </w:rPr>
              <w:t>Неделя</w:t>
            </w:r>
            <w:r w:rsidRPr="00297CFF">
              <w:rPr>
                <w:spacing w:val="-5"/>
                <w:sz w:val="24"/>
                <w:lang w:val="ru-RU"/>
              </w:rPr>
              <w:t xml:space="preserve"> </w:t>
            </w:r>
            <w:r w:rsidRPr="00297CFF">
              <w:rPr>
                <w:sz w:val="24"/>
                <w:lang w:val="ru-RU"/>
              </w:rPr>
              <w:t>профилактики</w:t>
            </w:r>
            <w:r w:rsidRPr="00297CFF">
              <w:rPr>
                <w:spacing w:val="-4"/>
                <w:sz w:val="24"/>
                <w:lang w:val="ru-RU"/>
              </w:rPr>
              <w:t xml:space="preserve"> </w:t>
            </w:r>
            <w:r w:rsidRPr="00297CFF">
              <w:rPr>
                <w:sz w:val="24"/>
                <w:lang w:val="ru-RU"/>
              </w:rPr>
              <w:t>интернет-зависимости</w:t>
            </w:r>
          </w:p>
          <w:p w:rsidR="00787511" w:rsidRPr="00297CFF" w:rsidRDefault="00787511" w:rsidP="00513226">
            <w:pPr>
              <w:pStyle w:val="TableParagraph"/>
              <w:spacing w:before="2" w:line="240" w:lineRule="auto"/>
              <w:rPr>
                <w:sz w:val="24"/>
                <w:lang w:val="ru-RU"/>
              </w:rPr>
            </w:pPr>
            <w:r w:rsidRPr="00297CFF">
              <w:rPr>
                <w:sz w:val="24"/>
                <w:lang w:val="ru-RU"/>
              </w:rPr>
              <w:t>«</w:t>
            </w:r>
            <w:r>
              <w:rPr>
                <w:sz w:val="24"/>
              </w:rPr>
              <w:t>OFFLINE</w:t>
            </w:r>
            <w:r w:rsidRPr="00297CFF">
              <w:rPr>
                <w:sz w:val="24"/>
                <w:lang w:val="ru-RU"/>
              </w:rPr>
              <w:t>»</w:t>
            </w:r>
          </w:p>
          <w:p w:rsidR="00787511" w:rsidRDefault="00787511" w:rsidP="00787511">
            <w:pPr>
              <w:pStyle w:val="TableParagraph"/>
              <w:numPr>
                <w:ilvl w:val="0"/>
                <w:numId w:val="56"/>
              </w:numPr>
              <w:tabs>
                <w:tab w:val="left" w:pos="825"/>
                <w:tab w:val="left" w:pos="826"/>
              </w:tabs>
              <w:spacing w:line="240" w:lineRule="auto"/>
              <w:ind w:hanging="361"/>
              <w:rPr>
                <w:sz w:val="24"/>
              </w:rPr>
            </w:pPr>
            <w:r>
              <w:rPr>
                <w:sz w:val="24"/>
              </w:rPr>
              <w:t>Акция «Жизнь в реале»</w:t>
            </w:r>
          </w:p>
          <w:p w:rsidR="00787511" w:rsidRPr="00305C51" w:rsidRDefault="00787511" w:rsidP="00787511">
            <w:pPr>
              <w:pStyle w:val="TableParagraph"/>
              <w:numPr>
                <w:ilvl w:val="0"/>
                <w:numId w:val="56"/>
              </w:numPr>
              <w:tabs>
                <w:tab w:val="left" w:pos="825"/>
                <w:tab w:val="left" w:pos="826"/>
              </w:tabs>
              <w:spacing w:line="240" w:lineRule="auto"/>
              <w:ind w:hanging="361"/>
              <w:rPr>
                <w:sz w:val="24"/>
                <w:lang w:val="ru-RU"/>
              </w:rPr>
            </w:pPr>
            <w:r w:rsidRPr="00297CFF">
              <w:rPr>
                <w:sz w:val="24"/>
                <w:lang w:val="ru-RU"/>
              </w:rPr>
              <w:t>Лекция «Социальные сети, интернет</w:t>
            </w:r>
            <w:r w:rsidRPr="00297CFF">
              <w:rPr>
                <w:spacing w:val="-57"/>
                <w:sz w:val="24"/>
                <w:lang w:val="ru-RU"/>
              </w:rPr>
              <w:t xml:space="preserve"> </w:t>
            </w:r>
            <w:r w:rsidRPr="00297CFF">
              <w:rPr>
                <w:sz w:val="24"/>
                <w:lang w:val="ru-RU"/>
              </w:rPr>
              <w:t>безопасность»</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471"/>
              <w:rPr>
                <w:sz w:val="24"/>
              </w:rPr>
            </w:pPr>
            <w:r>
              <w:rPr>
                <w:sz w:val="24"/>
              </w:rPr>
              <w:t>Январь</w:t>
            </w:r>
          </w:p>
        </w:tc>
        <w:tc>
          <w:tcPr>
            <w:tcW w:w="1844" w:type="dxa"/>
          </w:tcPr>
          <w:p w:rsidR="00787511" w:rsidRPr="00305C51" w:rsidRDefault="00787511" w:rsidP="00513226">
            <w:pPr>
              <w:pStyle w:val="TableParagraph"/>
              <w:spacing w:line="240" w:lineRule="auto"/>
              <w:ind w:left="111" w:right="141"/>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305C51">
              <w:rPr>
                <w:sz w:val="24"/>
                <w:lang w:val="ru-RU"/>
              </w:rPr>
              <w:t xml:space="preserve"> Педагог-организатор, учитель информатики</w:t>
            </w:r>
          </w:p>
        </w:tc>
      </w:tr>
      <w:tr w:rsidR="00787511" w:rsidTr="00C1458E">
        <w:trPr>
          <w:trHeight w:val="2116"/>
        </w:trPr>
        <w:tc>
          <w:tcPr>
            <w:tcW w:w="5671" w:type="dxa"/>
          </w:tcPr>
          <w:p w:rsidR="00787511" w:rsidRPr="00297CFF" w:rsidRDefault="00787511" w:rsidP="00513226">
            <w:pPr>
              <w:pStyle w:val="TableParagraph"/>
              <w:spacing w:line="237" w:lineRule="auto"/>
              <w:ind w:right="1230"/>
              <w:rPr>
                <w:sz w:val="24"/>
                <w:lang w:val="ru-RU"/>
              </w:rPr>
            </w:pPr>
            <w:r w:rsidRPr="00297CFF">
              <w:rPr>
                <w:spacing w:val="-1"/>
                <w:sz w:val="24"/>
                <w:lang w:val="ru-RU"/>
              </w:rPr>
              <w:lastRenderedPageBreak/>
              <w:t>Неделя</w:t>
            </w:r>
            <w:r w:rsidRPr="00297CFF">
              <w:rPr>
                <w:spacing w:val="-12"/>
                <w:sz w:val="24"/>
                <w:lang w:val="ru-RU"/>
              </w:rPr>
              <w:t xml:space="preserve"> </w:t>
            </w:r>
            <w:r w:rsidRPr="00297CFF">
              <w:rPr>
                <w:sz w:val="24"/>
                <w:lang w:val="ru-RU"/>
              </w:rPr>
              <w:t>культуры</w:t>
            </w:r>
            <w:r w:rsidRPr="00297CFF">
              <w:rPr>
                <w:spacing w:val="-10"/>
                <w:sz w:val="24"/>
                <w:lang w:val="ru-RU"/>
              </w:rPr>
              <w:t xml:space="preserve"> </w:t>
            </w:r>
            <w:r w:rsidRPr="00297CFF">
              <w:rPr>
                <w:sz w:val="24"/>
                <w:lang w:val="ru-RU"/>
              </w:rPr>
              <w:t>общения</w:t>
            </w:r>
            <w:r w:rsidRPr="00297CFF">
              <w:rPr>
                <w:spacing w:val="-12"/>
                <w:sz w:val="24"/>
                <w:lang w:val="ru-RU"/>
              </w:rPr>
              <w:t xml:space="preserve"> </w:t>
            </w:r>
            <w:r w:rsidRPr="00297CFF">
              <w:rPr>
                <w:sz w:val="24"/>
                <w:lang w:val="ru-RU"/>
              </w:rPr>
              <w:t>«Территория</w:t>
            </w:r>
            <w:r w:rsidRPr="00297CFF">
              <w:rPr>
                <w:spacing w:val="-15"/>
                <w:sz w:val="24"/>
                <w:lang w:val="ru-RU"/>
              </w:rPr>
              <w:t xml:space="preserve"> </w:t>
            </w:r>
            <w:r w:rsidRPr="00297CFF">
              <w:rPr>
                <w:sz w:val="24"/>
                <w:lang w:val="ru-RU"/>
              </w:rPr>
              <w:t>без</w:t>
            </w:r>
            <w:r w:rsidRPr="00297CFF">
              <w:rPr>
                <w:spacing w:val="-57"/>
                <w:sz w:val="24"/>
                <w:lang w:val="ru-RU"/>
              </w:rPr>
              <w:t xml:space="preserve"> </w:t>
            </w:r>
            <w:r w:rsidRPr="00297CFF">
              <w:rPr>
                <w:sz w:val="24"/>
                <w:lang w:val="ru-RU"/>
              </w:rPr>
              <w:t>сквернословия»:</w:t>
            </w:r>
          </w:p>
          <w:p w:rsidR="00787511" w:rsidRPr="00297CFF" w:rsidRDefault="00787511" w:rsidP="00787511">
            <w:pPr>
              <w:pStyle w:val="TableParagraph"/>
              <w:numPr>
                <w:ilvl w:val="0"/>
                <w:numId w:val="55"/>
              </w:numPr>
              <w:tabs>
                <w:tab w:val="left" w:pos="825"/>
                <w:tab w:val="left" w:pos="826"/>
              </w:tabs>
              <w:spacing w:line="240" w:lineRule="auto"/>
              <w:ind w:hanging="361"/>
              <w:rPr>
                <w:sz w:val="24"/>
                <w:lang w:val="ru-RU"/>
              </w:rPr>
            </w:pPr>
            <w:r w:rsidRPr="00297CFF">
              <w:rPr>
                <w:sz w:val="24"/>
                <w:lang w:val="ru-RU"/>
              </w:rPr>
              <w:t>Интерактивный</w:t>
            </w:r>
            <w:r w:rsidRPr="00297CFF">
              <w:rPr>
                <w:spacing w:val="-4"/>
                <w:sz w:val="24"/>
                <w:lang w:val="ru-RU"/>
              </w:rPr>
              <w:t xml:space="preserve"> </w:t>
            </w:r>
            <w:r w:rsidRPr="00297CFF">
              <w:rPr>
                <w:sz w:val="24"/>
                <w:lang w:val="ru-RU"/>
              </w:rPr>
              <w:t>классный</w:t>
            </w:r>
            <w:r w:rsidRPr="00297CFF">
              <w:rPr>
                <w:spacing w:val="-4"/>
                <w:sz w:val="24"/>
                <w:lang w:val="ru-RU"/>
              </w:rPr>
              <w:t xml:space="preserve"> </w:t>
            </w:r>
            <w:r w:rsidRPr="00297CFF">
              <w:rPr>
                <w:sz w:val="24"/>
                <w:lang w:val="ru-RU"/>
              </w:rPr>
              <w:t>час</w:t>
            </w:r>
            <w:r w:rsidRPr="00297CFF">
              <w:rPr>
                <w:spacing w:val="-2"/>
                <w:sz w:val="24"/>
                <w:lang w:val="ru-RU"/>
              </w:rPr>
              <w:t xml:space="preserve"> </w:t>
            </w:r>
            <w:r w:rsidRPr="00297CFF">
              <w:rPr>
                <w:sz w:val="24"/>
                <w:lang w:val="ru-RU"/>
              </w:rPr>
              <w:t>«Грязные</w:t>
            </w:r>
            <w:r w:rsidRPr="00297CFF">
              <w:rPr>
                <w:spacing w:val="-10"/>
                <w:sz w:val="24"/>
                <w:lang w:val="ru-RU"/>
              </w:rPr>
              <w:t xml:space="preserve"> </w:t>
            </w:r>
            <w:r w:rsidRPr="00297CFF">
              <w:rPr>
                <w:sz w:val="24"/>
                <w:lang w:val="ru-RU"/>
              </w:rPr>
              <w:t>слова»</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65" w:right="156"/>
              <w:jc w:val="center"/>
              <w:rPr>
                <w:sz w:val="24"/>
              </w:rPr>
            </w:pPr>
            <w:r>
              <w:rPr>
                <w:sz w:val="24"/>
              </w:rPr>
              <w:t>Февраль</w:t>
            </w:r>
          </w:p>
        </w:tc>
        <w:tc>
          <w:tcPr>
            <w:tcW w:w="1844" w:type="dxa"/>
          </w:tcPr>
          <w:p w:rsidR="00787511" w:rsidRPr="00297CFF" w:rsidRDefault="00787511" w:rsidP="00513226">
            <w:pPr>
              <w:pStyle w:val="TableParagraph"/>
              <w:spacing w:line="240" w:lineRule="auto"/>
              <w:ind w:left="115" w:right="139"/>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p>
          <w:p w:rsidR="00787511" w:rsidRPr="00297CFF" w:rsidRDefault="00787511" w:rsidP="00513226">
            <w:pPr>
              <w:pStyle w:val="TableParagraph"/>
              <w:spacing w:line="240" w:lineRule="auto"/>
              <w:ind w:left="111" w:right="576"/>
              <w:rPr>
                <w:lang w:val="ru-RU"/>
              </w:rPr>
            </w:pPr>
            <w:r w:rsidRPr="00297CFF">
              <w:rPr>
                <w:lang w:val="ru-RU"/>
              </w:rPr>
              <w:t>руководители,</w:t>
            </w:r>
            <w:r w:rsidRPr="00297CFF">
              <w:rPr>
                <w:spacing w:val="1"/>
                <w:lang w:val="ru-RU"/>
              </w:rPr>
              <w:t xml:space="preserve"> </w:t>
            </w:r>
            <w:r w:rsidRPr="00297CFF">
              <w:rPr>
                <w:lang w:val="ru-RU"/>
              </w:rPr>
              <w:t>педагог-организатор</w:t>
            </w:r>
            <w:r w:rsidRPr="00297CFF">
              <w:rPr>
                <w:sz w:val="24"/>
                <w:lang w:val="ru-RU"/>
              </w:rPr>
              <w:t xml:space="preserve"> </w:t>
            </w:r>
            <w:r w:rsidRPr="00297CFF">
              <w:rPr>
                <w:lang w:val="ru-RU"/>
              </w:rPr>
              <w:t>педагог-</w:t>
            </w:r>
          </w:p>
          <w:p w:rsidR="00787511" w:rsidRDefault="00787511" w:rsidP="00513226">
            <w:pPr>
              <w:pStyle w:val="TableParagraph"/>
              <w:spacing w:line="270" w:lineRule="exact"/>
              <w:ind w:left="111"/>
              <w:rPr>
                <w:sz w:val="24"/>
              </w:rPr>
            </w:pPr>
            <w:r w:rsidRPr="009B495F">
              <w:t>психолог</w:t>
            </w:r>
          </w:p>
        </w:tc>
      </w:tr>
      <w:tr w:rsidR="00787511" w:rsidTr="00C1458E">
        <w:trPr>
          <w:trHeight w:val="2527"/>
        </w:trPr>
        <w:tc>
          <w:tcPr>
            <w:tcW w:w="5671" w:type="dxa"/>
          </w:tcPr>
          <w:p w:rsidR="00787511" w:rsidRPr="00297CFF" w:rsidRDefault="00787511" w:rsidP="00513226">
            <w:pPr>
              <w:pStyle w:val="TableParagraph"/>
              <w:spacing w:line="240" w:lineRule="auto"/>
              <w:ind w:right="98"/>
              <w:rPr>
                <w:sz w:val="24"/>
                <w:lang w:val="ru-RU"/>
              </w:rPr>
            </w:pPr>
            <w:r w:rsidRPr="00297CFF">
              <w:rPr>
                <w:sz w:val="24"/>
                <w:lang w:val="ru-RU"/>
              </w:rPr>
              <w:t>Неделя профилактики употребления психоактивных</w:t>
            </w:r>
            <w:r w:rsidRPr="00297CFF">
              <w:rPr>
                <w:spacing w:val="1"/>
                <w:sz w:val="24"/>
                <w:lang w:val="ru-RU"/>
              </w:rPr>
              <w:t xml:space="preserve"> </w:t>
            </w:r>
            <w:r w:rsidRPr="00297CFF">
              <w:rPr>
                <w:sz w:val="24"/>
                <w:lang w:val="ru-RU"/>
              </w:rPr>
              <w:t>веществ «Независимое детство», приуроченная к Дню</w:t>
            </w:r>
            <w:r w:rsidRPr="00297CFF">
              <w:rPr>
                <w:spacing w:val="-57"/>
                <w:sz w:val="24"/>
                <w:lang w:val="ru-RU"/>
              </w:rPr>
              <w:t xml:space="preserve"> </w:t>
            </w:r>
            <w:r w:rsidRPr="00297CFF">
              <w:rPr>
                <w:sz w:val="24"/>
                <w:lang w:val="ru-RU"/>
              </w:rPr>
              <w:t>борьбы</w:t>
            </w:r>
            <w:r w:rsidRPr="00297CFF">
              <w:rPr>
                <w:spacing w:val="1"/>
                <w:sz w:val="24"/>
                <w:lang w:val="ru-RU"/>
              </w:rPr>
              <w:t xml:space="preserve"> </w:t>
            </w:r>
            <w:r w:rsidRPr="00297CFF">
              <w:rPr>
                <w:sz w:val="24"/>
                <w:lang w:val="ru-RU"/>
              </w:rPr>
              <w:t>с</w:t>
            </w:r>
            <w:r w:rsidRPr="00297CFF">
              <w:rPr>
                <w:spacing w:val="-5"/>
                <w:sz w:val="24"/>
                <w:lang w:val="ru-RU"/>
              </w:rPr>
              <w:t xml:space="preserve"> </w:t>
            </w:r>
            <w:r w:rsidRPr="00297CFF">
              <w:rPr>
                <w:sz w:val="24"/>
                <w:lang w:val="ru-RU"/>
              </w:rPr>
              <w:t>наркоманией</w:t>
            </w:r>
            <w:r w:rsidRPr="00297CFF">
              <w:rPr>
                <w:spacing w:val="-4"/>
                <w:sz w:val="24"/>
                <w:lang w:val="ru-RU"/>
              </w:rPr>
              <w:t xml:space="preserve"> </w:t>
            </w:r>
            <w:r w:rsidRPr="00297CFF">
              <w:rPr>
                <w:sz w:val="24"/>
                <w:lang w:val="ru-RU"/>
              </w:rPr>
              <w:t>и</w:t>
            </w:r>
            <w:r w:rsidRPr="00297CFF">
              <w:rPr>
                <w:spacing w:val="2"/>
                <w:sz w:val="24"/>
                <w:lang w:val="ru-RU"/>
              </w:rPr>
              <w:t xml:space="preserve"> </w:t>
            </w:r>
            <w:r w:rsidRPr="00297CFF">
              <w:rPr>
                <w:sz w:val="24"/>
                <w:lang w:val="ru-RU"/>
              </w:rPr>
              <w:t>наркобизнесом</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62" w:right="156"/>
              <w:jc w:val="center"/>
              <w:rPr>
                <w:sz w:val="24"/>
              </w:rPr>
            </w:pPr>
            <w:r>
              <w:rPr>
                <w:sz w:val="24"/>
              </w:rPr>
              <w:t>Март</w:t>
            </w:r>
          </w:p>
        </w:tc>
        <w:tc>
          <w:tcPr>
            <w:tcW w:w="1844" w:type="dxa"/>
          </w:tcPr>
          <w:p w:rsidR="00787511" w:rsidRPr="00297CFF" w:rsidRDefault="00787511" w:rsidP="00513226">
            <w:pPr>
              <w:pStyle w:val="TableParagraph"/>
              <w:spacing w:line="240" w:lineRule="auto"/>
              <w:ind w:left="115" w:right="139"/>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p>
          <w:p w:rsidR="00787511" w:rsidRPr="00297CFF" w:rsidRDefault="00787511" w:rsidP="00513226">
            <w:pPr>
              <w:pStyle w:val="TableParagraph"/>
              <w:spacing w:line="274" w:lineRule="exact"/>
              <w:ind w:left="111" w:right="621"/>
              <w:rPr>
                <w:sz w:val="24"/>
                <w:lang w:val="ru-RU"/>
              </w:rPr>
            </w:pPr>
            <w:r w:rsidRPr="00297CFF">
              <w:rPr>
                <w:lang w:val="ru-RU"/>
              </w:rPr>
              <w:t>руководители,</w:t>
            </w:r>
            <w:r w:rsidRPr="00297CFF">
              <w:rPr>
                <w:spacing w:val="1"/>
                <w:lang w:val="ru-RU"/>
              </w:rPr>
              <w:t xml:space="preserve"> </w:t>
            </w:r>
            <w:r w:rsidRPr="00297CFF">
              <w:rPr>
                <w:lang w:val="ru-RU"/>
              </w:rPr>
              <w:t>педагог-организатор, мед.работник, представитель МВД</w:t>
            </w:r>
          </w:p>
        </w:tc>
      </w:tr>
      <w:tr w:rsidR="00787511" w:rsidTr="00C1458E">
        <w:trPr>
          <w:trHeight w:val="1416"/>
        </w:trPr>
        <w:tc>
          <w:tcPr>
            <w:tcW w:w="5671" w:type="dxa"/>
          </w:tcPr>
          <w:p w:rsidR="00787511" w:rsidRPr="00297CFF" w:rsidRDefault="00787511" w:rsidP="00513226">
            <w:pPr>
              <w:pStyle w:val="TableParagraph"/>
              <w:spacing w:line="237" w:lineRule="auto"/>
              <w:ind w:right="1167"/>
              <w:rPr>
                <w:sz w:val="24"/>
                <w:lang w:val="ru-RU"/>
              </w:rPr>
            </w:pPr>
            <w:r w:rsidRPr="00297CFF">
              <w:rPr>
                <w:sz w:val="24"/>
                <w:lang w:val="ru-RU"/>
              </w:rPr>
              <w:t>Неделя профилактики «Здоровье для всех»,</w:t>
            </w:r>
            <w:r w:rsidRPr="00297CFF">
              <w:rPr>
                <w:spacing w:val="-57"/>
                <w:sz w:val="24"/>
                <w:lang w:val="ru-RU"/>
              </w:rPr>
              <w:t xml:space="preserve"> </w:t>
            </w:r>
            <w:r w:rsidRPr="00297CFF">
              <w:rPr>
                <w:sz w:val="24"/>
                <w:lang w:val="ru-RU"/>
              </w:rPr>
              <w:t>приуроченная</w:t>
            </w:r>
            <w:r w:rsidRPr="00297CFF">
              <w:rPr>
                <w:spacing w:val="-4"/>
                <w:sz w:val="24"/>
                <w:lang w:val="ru-RU"/>
              </w:rPr>
              <w:t xml:space="preserve"> </w:t>
            </w:r>
            <w:r w:rsidRPr="00297CFF">
              <w:rPr>
                <w:sz w:val="24"/>
                <w:lang w:val="ru-RU"/>
              </w:rPr>
              <w:t>к</w:t>
            </w:r>
            <w:r w:rsidRPr="00297CFF">
              <w:rPr>
                <w:spacing w:val="-6"/>
                <w:sz w:val="24"/>
                <w:lang w:val="ru-RU"/>
              </w:rPr>
              <w:t xml:space="preserve"> </w:t>
            </w:r>
            <w:r w:rsidRPr="00297CFF">
              <w:rPr>
                <w:sz w:val="24"/>
                <w:lang w:val="ru-RU"/>
              </w:rPr>
              <w:t>Всемирному</w:t>
            </w:r>
            <w:r w:rsidRPr="00297CFF">
              <w:rPr>
                <w:spacing w:val="-13"/>
                <w:sz w:val="24"/>
                <w:lang w:val="ru-RU"/>
              </w:rPr>
              <w:t xml:space="preserve"> </w:t>
            </w:r>
            <w:r w:rsidRPr="00297CFF">
              <w:rPr>
                <w:sz w:val="24"/>
                <w:lang w:val="ru-RU"/>
              </w:rPr>
              <w:t>Дню</w:t>
            </w:r>
            <w:r w:rsidRPr="00297CFF">
              <w:rPr>
                <w:spacing w:val="-6"/>
                <w:sz w:val="24"/>
                <w:lang w:val="ru-RU"/>
              </w:rPr>
              <w:t xml:space="preserve"> </w:t>
            </w:r>
            <w:r w:rsidRPr="00297CFF">
              <w:rPr>
                <w:sz w:val="24"/>
                <w:lang w:val="ru-RU"/>
              </w:rPr>
              <w:t>здоровья:</w:t>
            </w:r>
          </w:p>
          <w:p w:rsidR="00787511" w:rsidRDefault="00787511" w:rsidP="00787511">
            <w:pPr>
              <w:pStyle w:val="TableParagraph"/>
              <w:numPr>
                <w:ilvl w:val="0"/>
                <w:numId w:val="54"/>
              </w:numPr>
              <w:tabs>
                <w:tab w:val="left" w:pos="825"/>
                <w:tab w:val="left" w:pos="826"/>
              </w:tabs>
              <w:spacing w:line="240" w:lineRule="auto"/>
              <w:ind w:hanging="361"/>
              <w:rPr>
                <w:sz w:val="24"/>
              </w:rPr>
            </w:pPr>
            <w:r>
              <w:rPr>
                <w:sz w:val="24"/>
              </w:rPr>
              <w:t>Лекция «Личность</w:t>
            </w:r>
            <w:r>
              <w:rPr>
                <w:spacing w:val="-3"/>
                <w:sz w:val="24"/>
              </w:rPr>
              <w:t xml:space="preserve"> </w:t>
            </w:r>
            <w:r>
              <w:rPr>
                <w:sz w:val="24"/>
              </w:rPr>
              <w:t>и</w:t>
            </w:r>
            <w:r>
              <w:rPr>
                <w:spacing w:val="-4"/>
                <w:sz w:val="24"/>
              </w:rPr>
              <w:t xml:space="preserve"> </w:t>
            </w:r>
            <w:r>
              <w:rPr>
                <w:sz w:val="24"/>
              </w:rPr>
              <w:t>экзамен»</w:t>
            </w:r>
          </w:p>
        </w:tc>
        <w:tc>
          <w:tcPr>
            <w:tcW w:w="992" w:type="dxa"/>
            <w:gridSpan w:val="2"/>
          </w:tcPr>
          <w:p w:rsidR="00787511" w:rsidRPr="0093310C" w:rsidRDefault="00787511" w:rsidP="00513226">
            <w:pPr>
              <w:pStyle w:val="TableParagraph"/>
              <w:spacing w:line="237" w:lineRule="auto"/>
              <w:ind w:left="86" w:right="88"/>
              <w:jc w:val="center"/>
            </w:pPr>
            <w:r w:rsidRPr="0093310C">
              <w:t>Учащиес</w:t>
            </w:r>
            <w:r w:rsidRPr="0093310C">
              <w:rPr>
                <w:spacing w:val="-57"/>
              </w:rPr>
              <w:t xml:space="preserve"> </w:t>
            </w:r>
            <w:r w:rsidRPr="0093310C">
              <w:t>я</w:t>
            </w:r>
          </w:p>
          <w:p w:rsidR="00787511" w:rsidRPr="00297CFF" w:rsidRDefault="00787511" w:rsidP="00513226">
            <w:pPr>
              <w:pStyle w:val="TableParagraph"/>
              <w:spacing w:line="240" w:lineRule="auto"/>
              <w:ind w:left="134" w:right="131" w:firstLine="8"/>
              <w:jc w:val="center"/>
              <w:rPr>
                <w:sz w:val="24"/>
                <w:lang w:val="ru-RU"/>
              </w:rPr>
            </w:pPr>
            <w:r w:rsidRPr="00297CFF">
              <w:rPr>
                <w:lang w:val="ru-RU"/>
              </w:rPr>
              <w:t>11-х</w:t>
            </w:r>
            <w:r w:rsidRPr="00297CFF">
              <w:rPr>
                <w:spacing w:val="1"/>
                <w:lang w:val="ru-RU"/>
              </w:rPr>
              <w:t xml:space="preserve"> </w:t>
            </w:r>
            <w:r w:rsidRPr="00297CFF">
              <w:rPr>
                <w:lang w:val="ru-RU"/>
              </w:rPr>
              <w:t>классов,</w:t>
            </w:r>
            <w:r w:rsidRPr="00297CFF">
              <w:rPr>
                <w:spacing w:val="-57"/>
                <w:lang w:val="ru-RU"/>
              </w:rPr>
              <w:t xml:space="preserve"> </w:t>
            </w:r>
            <w:r w:rsidRPr="00297CFF">
              <w:rPr>
                <w:lang w:val="ru-RU"/>
              </w:rPr>
              <w:t>родител</w:t>
            </w:r>
            <w:r w:rsidRPr="00297CFF">
              <w:rPr>
                <w:spacing w:val="-57"/>
                <w:lang w:val="ru-RU"/>
              </w:rPr>
              <w:t xml:space="preserve"> </w:t>
            </w:r>
            <w:r w:rsidRPr="00297CFF">
              <w:rPr>
                <w:lang w:val="ru-RU"/>
              </w:rPr>
              <w:t>и</w:t>
            </w:r>
            <w:r w:rsidRPr="00297CFF">
              <w:rPr>
                <w:spacing w:val="1"/>
                <w:lang w:val="ru-RU"/>
              </w:rPr>
              <w:t xml:space="preserve"> </w:t>
            </w:r>
            <w:r w:rsidRPr="00297CFF">
              <w:rPr>
                <w:spacing w:val="-2"/>
                <w:sz w:val="20"/>
                <w:szCs w:val="20"/>
                <w:lang w:val="ru-RU"/>
              </w:rPr>
              <w:t>учащихс</w:t>
            </w:r>
            <w:r w:rsidRPr="00297CFF">
              <w:rPr>
                <w:spacing w:val="-57"/>
                <w:sz w:val="20"/>
                <w:szCs w:val="20"/>
                <w:lang w:val="ru-RU"/>
              </w:rPr>
              <w:t xml:space="preserve"> </w:t>
            </w:r>
            <w:r w:rsidRPr="00297CFF">
              <w:rPr>
                <w:sz w:val="20"/>
                <w:szCs w:val="20"/>
                <w:lang w:val="ru-RU"/>
              </w:rPr>
              <w:t>я</w:t>
            </w:r>
          </w:p>
        </w:tc>
        <w:tc>
          <w:tcPr>
            <w:tcW w:w="1843" w:type="dxa"/>
            <w:gridSpan w:val="4"/>
          </w:tcPr>
          <w:p w:rsidR="00787511" w:rsidRDefault="00787511" w:rsidP="00513226">
            <w:pPr>
              <w:pStyle w:val="TableParagraph"/>
              <w:ind w:left="166" w:right="156"/>
              <w:jc w:val="center"/>
              <w:rPr>
                <w:sz w:val="24"/>
              </w:rPr>
            </w:pPr>
            <w:r>
              <w:rPr>
                <w:sz w:val="24"/>
              </w:rPr>
              <w:t>Апрель</w:t>
            </w:r>
          </w:p>
        </w:tc>
        <w:tc>
          <w:tcPr>
            <w:tcW w:w="1844" w:type="dxa"/>
          </w:tcPr>
          <w:p w:rsidR="00787511" w:rsidRPr="00297CFF" w:rsidRDefault="00787511" w:rsidP="00513226">
            <w:pPr>
              <w:pStyle w:val="TableParagraph"/>
              <w:spacing w:line="240" w:lineRule="auto"/>
              <w:ind w:left="115" w:right="139"/>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p>
          <w:p w:rsidR="00787511" w:rsidRPr="00297CFF" w:rsidRDefault="00787511" w:rsidP="00513226">
            <w:pPr>
              <w:pStyle w:val="TableParagraph"/>
              <w:spacing w:line="274" w:lineRule="exact"/>
              <w:ind w:left="111"/>
              <w:rPr>
                <w:sz w:val="24"/>
                <w:lang w:val="ru-RU"/>
              </w:rPr>
            </w:pPr>
            <w:r w:rsidRPr="00297CFF">
              <w:rPr>
                <w:lang w:val="ru-RU"/>
              </w:rPr>
              <w:t>руководители,</w:t>
            </w:r>
            <w:r w:rsidRPr="00297CFF">
              <w:rPr>
                <w:spacing w:val="1"/>
                <w:lang w:val="ru-RU"/>
              </w:rPr>
              <w:t xml:space="preserve"> </w:t>
            </w:r>
            <w:r w:rsidRPr="00297CFF">
              <w:rPr>
                <w:lang w:val="ru-RU"/>
              </w:rPr>
              <w:t>педагог-организатор</w:t>
            </w:r>
          </w:p>
        </w:tc>
      </w:tr>
      <w:tr w:rsidR="00787511" w:rsidTr="00C1458E">
        <w:trPr>
          <w:trHeight w:val="1656"/>
        </w:trPr>
        <w:tc>
          <w:tcPr>
            <w:tcW w:w="5671" w:type="dxa"/>
          </w:tcPr>
          <w:p w:rsidR="00787511" w:rsidRPr="00297CFF" w:rsidRDefault="00787511" w:rsidP="00513226">
            <w:pPr>
              <w:pStyle w:val="TableParagraph"/>
              <w:spacing w:line="237" w:lineRule="auto"/>
              <w:ind w:right="1201"/>
              <w:rPr>
                <w:sz w:val="24"/>
                <w:lang w:val="ru-RU"/>
              </w:rPr>
            </w:pPr>
            <w:r w:rsidRPr="00297CFF">
              <w:rPr>
                <w:sz w:val="24"/>
                <w:lang w:val="ru-RU"/>
              </w:rPr>
              <w:t>Неделя</w:t>
            </w:r>
            <w:r w:rsidRPr="00297CFF">
              <w:rPr>
                <w:spacing w:val="-7"/>
                <w:sz w:val="24"/>
                <w:lang w:val="ru-RU"/>
              </w:rPr>
              <w:t xml:space="preserve"> </w:t>
            </w:r>
            <w:r w:rsidRPr="00297CFF">
              <w:rPr>
                <w:sz w:val="24"/>
                <w:lang w:val="ru-RU"/>
              </w:rPr>
              <w:t>профилактики</w:t>
            </w:r>
            <w:r w:rsidRPr="00297CFF">
              <w:rPr>
                <w:spacing w:val="-4"/>
                <w:sz w:val="24"/>
                <w:lang w:val="ru-RU"/>
              </w:rPr>
              <w:t xml:space="preserve"> </w:t>
            </w:r>
            <w:r w:rsidRPr="00297CFF">
              <w:rPr>
                <w:sz w:val="24"/>
                <w:lang w:val="ru-RU"/>
              </w:rPr>
              <w:t>«Здоровье</w:t>
            </w:r>
            <w:r w:rsidRPr="00297CFF">
              <w:rPr>
                <w:spacing w:val="-7"/>
                <w:sz w:val="24"/>
                <w:lang w:val="ru-RU"/>
              </w:rPr>
              <w:t xml:space="preserve"> </w:t>
            </w:r>
            <w:r w:rsidRPr="00297CFF">
              <w:rPr>
                <w:sz w:val="24"/>
                <w:lang w:val="ru-RU"/>
              </w:rPr>
              <w:t>для</w:t>
            </w:r>
            <w:r w:rsidRPr="00297CFF">
              <w:rPr>
                <w:spacing w:val="-11"/>
                <w:sz w:val="24"/>
                <w:lang w:val="ru-RU"/>
              </w:rPr>
              <w:t xml:space="preserve"> </w:t>
            </w:r>
            <w:r w:rsidRPr="00297CFF">
              <w:rPr>
                <w:sz w:val="24"/>
                <w:lang w:val="ru-RU"/>
              </w:rPr>
              <w:t>всех!»</w:t>
            </w:r>
            <w:r w:rsidRPr="00297CFF">
              <w:rPr>
                <w:spacing w:val="-57"/>
                <w:sz w:val="24"/>
                <w:lang w:val="ru-RU"/>
              </w:rPr>
              <w:t xml:space="preserve"> </w:t>
            </w:r>
            <w:r w:rsidRPr="00297CFF">
              <w:rPr>
                <w:sz w:val="24"/>
                <w:lang w:val="ru-RU"/>
              </w:rPr>
              <w:t>Неделя</w:t>
            </w:r>
            <w:r w:rsidRPr="00297CFF">
              <w:rPr>
                <w:spacing w:val="1"/>
                <w:sz w:val="24"/>
                <w:lang w:val="ru-RU"/>
              </w:rPr>
              <w:t xml:space="preserve"> </w:t>
            </w:r>
            <w:r w:rsidRPr="00297CFF">
              <w:rPr>
                <w:sz w:val="24"/>
                <w:lang w:val="ru-RU"/>
              </w:rPr>
              <w:t>здоровья.</w:t>
            </w:r>
          </w:p>
          <w:p w:rsidR="00787511" w:rsidRPr="00297CFF" w:rsidRDefault="00787511" w:rsidP="00513226">
            <w:pPr>
              <w:pStyle w:val="TableParagraph"/>
              <w:spacing w:line="237" w:lineRule="auto"/>
              <w:ind w:right="1612"/>
              <w:rPr>
                <w:sz w:val="24"/>
                <w:lang w:val="ru-RU"/>
              </w:rPr>
            </w:pPr>
            <w:r w:rsidRPr="00297CFF">
              <w:rPr>
                <w:sz w:val="24"/>
                <w:lang w:val="ru-RU"/>
              </w:rPr>
              <w:t>Тематический</w:t>
            </w:r>
            <w:r w:rsidRPr="00297CFF">
              <w:rPr>
                <w:spacing w:val="-8"/>
                <w:sz w:val="24"/>
                <w:lang w:val="ru-RU"/>
              </w:rPr>
              <w:t xml:space="preserve"> </w:t>
            </w:r>
            <w:r w:rsidRPr="00297CFF">
              <w:rPr>
                <w:sz w:val="24"/>
                <w:lang w:val="ru-RU"/>
              </w:rPr>
              <w:t>классный</w:t>
            </w:r>
            <w:r w:rsidRPr="00297CFF">
              <w:rPr>
                <w:spacing w:val="-11"/>
                <w:sz w:val="24"/>
                <w:lang w:val="ru-RU"/>
              </w:rPr>
              <w:t xml:space="preserve"> </w:t>
            </w:r>
            <w:r w:rsidRPr="00297CFF">
              <w:rPr>
                <w:sz w:val="24"/>
                <w:lang w:val="ru-RU"/>
              </w:rPr>
              <w:t>час</w:t>
            </w:r>
            <w:r w:rsidRPr="00297CFF">
              <w:rPr>
                <w:spacing w:val="-7"/>
                <w:sz w:val="24"/>
                <w:lang w:val="ru-RU"/>
              </w:rPr>
              <w:t xml:space="preserve"> </w:t>
            </w:r>
            <w:r w:rsidRPr="00297CFF">
              <w:rPr>
                <w:sz w:val="24"/>
                <w:lang w:val="ru-RU"/>
              </w:rPr>
              <w:t>«Здоровым</w:t>
            </w:r>
            <w:r w:rsidRPr="00297CFF">
              <w:rPr>
                <w:spacing w:val="-57"/>
                <w:sz w:val="24"/>
                <w:lang w:val="ru-RU"/>
              </w:rPr>
              <w:t xml:space="preserve"> </w:t>
            </w:r>
            <w:r w:rsidRPr="00297CFF">
              <w:rPr>
                <w:sz w:val="24"/>
                <w:lang w:val="ru-RU"/>
              </w:rPr>
              <w:t>быть</w:t>
            </w:r>
            <w:r w:rsidRPr="00297CFF">
              <w:rPr>
                <w:spacing w:val="2"/>
                <w:sz w:val="24"/>
                <w:lang w:val="ru-RU"/>
              </w:rPr>
              <w:t xml:space="preserve"> </w:t>
            </w:r>
            <w:r w:rsidRPr="00297CFF">
              <w:rPr>
                <w:sz w:val="24"/>
                <w:lang w:val="ru-RU"/>
              </w:rPr>
              <w:t>модно!»</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66" w:right="156"/>
              <w:jc w:val="center"/>
              <w:rPr>
                <w:sz w:val="24"/>
              </w:rPr>
            </w:pPr>
            <w:r>
              <w:rPr>
                <w:sz w:val="24"/>
              </w:rPr>
              <w:t>Апрель</w:t>
            </w:r>
          </w:p>
        </w:tc>
        <w:tc>
          <w:tcPr>
            <w:tcW w:w="1844" w:type="dxa"/>
          </w:tcPr>
          <w:p w:rsidR="00787511" w:rsidRPr="00297CFF" w:rsidRDefault="00787511" w:rsidP="00513226">
            <w:pPr>
              <w:pStyle w:val="TableParagraph"/>
              <w:spacing w:line="240" w:lineRule="auto"/>
              <w:ind w:left="115" w:right="139"/>
              <w:rPr>
                <w:lang w:val="ru-RU"/>
              </w:rPr>
            </w:pPr>
            <w:r w:rsidRPr="00297CFF">
              <w:rPr>
                <w:lang w:val="ru-RU"/>
              </w:rPr>
              <w:t>Заместитель</w:t>
            </w:r>
            <w:r w:rsidRPr="00297CFF">
              <w:rPr>
                <w:spacing w:val="1"/>
                <w:lang w:val="ru-RU"/>
              </w:rPr>
              <w:t xml:space="preserve"> </w:t>
            </w:r>
            <w:r w:rsidRPr="00297CFF">
              <w:rPr>
                <w:lang w:val="ru-RU"/>
              </w:rPr>
              <w:t>директора</w:t>
            </w:r>
            <w:r w:rsidRPr="00297CFF">
              <w:rPr>
                <w:spacing w:val="-7"/>
                <w:lang w:val="ru-RU"/>
              </w:rPr>
              <w:t xml:space="preserve"> </w:t>
            </w:r>
            <w:r w:rsidRPr="00297CFF">
              <w:rPr>
                <w:lang w:val="ru-RU"/>
              </w:rPr>
              <w:t>по</w:t>
            </w:r>
            <w:r w:rsidRPr="00297CFF">
              <w:rPr>
                <w:spacing w:val="-5"/>
                <w:lang w:val="ru-RU"/>
              </w:rPr>
              <w:t xml:space="preserve"> </w:t>
            </w:r>
            <w:r w:rsidRPr="00297CFF">
              <w:rPr>
                <w:lang w:val="ru-RU"/>
              </w:rPr>
              <w:t>ВР</w:t>
            </w:r>
            <w:r w:rsidRPr="00297CFF">
              <w:rPr>
                <w:spacing w:val="-6"/>
                <w:lang w:val="ru-RU"/>
              </w:rPr>
              <w:t xml:space="preserve"> </w:t>
            </w:r>
            <w:r w:rsidRPr="00297CFF">
              <w:rPr>
                <w:lang w:val="ru-RU"/>
              </w:rPr>
              <w:t>классные</w:t>
            </w:r>
          </w:p>
          <w:p w:rsidR="00787511" w:rsidRPr="00297CFF" w:rsidRDefault="00787511" w:rsidP="00513226">
            <w:pPr>
              <w:pStyle w:val="TableParagraph"/>
              <w:spacing w:line="270" w:lineRule="exact"/>
              <w:ind w:left="111" w:right="-44"/>
              <w:rPr>
                <w:sz w:val="24"/>
                <w:lang w:val="ru-RU"/>
              </w:rPr>
            </w:pPr>
            <w:r w:rsidRPr="00297CFF">
              <w:rPr>
                <w:lang w:val="ru-RU"/>
              </w:rPr>
              <w:t>руководители,</w:t>
            </w:r>
            <w:r w:rsidRPr="00297CFF">
              <w:rPr>
                <w:spacing w:val="1"/>
                <w:lang w:val="ru-RU"/>
              </w:rPr>
              <w:t xml:space="preserve"> </w:t>
            </w:r>
            <w:r w:rsidRPr="00297CFF">
              <w:rPr>
                <w:lang w:val="ru-RU"/>
              </w:rPr>
              <w:t>мед.работник</w:t>
            </w:r>
          </w:p>
        </w:tc>
      </w:tr>
      <w:tr w:rsidR="00787511" w:rsidTr="00C1458E">
        <w:trPr>
          <w:trHeight w:val="1443"/>
        </w:trPr>
        <w:tc>
          <w:tcPr>
            <w:tcW w:w="5671" w:type="dxa"/>
          </w:tcPr>
          <w:p w:rsidR="00787511" w:rsidRPr="00297CFF" w:rsidRDefault="00787511" w:rsidP="00513226">
            <w:pPr>
              <w:pStyle w:val="TableParagraph"/>
              <w:spacing w:line="242" w:lineRule="auto"/>
              <w:rPr>
                <w:sz w:val="24"/>
                <w:lang w:val="ru-RU"/>
              </w:rPr>
            </w:pPr>
            <w:r w:rsidRPr="00297CFF">
              <w:rPr>
                <w:sz w:val="24"/>
                <w:lang w:val="ru-RU"/>
              </w:rPr>
              <w:t>Неделя</w:t>
            </w:r>
            <w:r w:rsidRPr="00297CFF">
              <w:rPr>
                <w:spacing w:val="-10"/>
                <w:sz w:val="24"/>
                <w:lang w:val="ru-RU"/>
              </w:rPr>
              <w:t xml:space="preserve"> </w:t>
            </w:r>
            <w:r w:rsidRPr="00297CFF">
              <w:rPr>
                <w:sz w:val="24"/>
                <w:lang w:val="ru-RU"/>
              </w:rPr>
              <w:t>профилактики</w:t>
            </w:r>
            <w:r w:rsidRPr="00297CFF">
              <w:rPr>
                <w:spacing w:val="-6"/>
                <w:sz w:val="24"/>
                <w:lang w:val="ru-RU"/>
              </w:rPr>
              <w:t xml:space="preserve"> </w:t>
            </w:r>
            <w:r w:rsidRPr="00297CFF">
              <w:rPr>
                <w:sz w:val="24"/>
                <w:lang w:val="ru-RU"/>
              </w:rPr>
              <w:t>«Семья-источник</w:t>
            </w:r>
            <w:r w:rsidRPr="00297CFF">
              <w:rPr>
                <w:spacing w:val="-11"/>
                <w:sz w:val="24"/>
                <w:lang w:val="ru-RU"/>
              </w:rPr>
              <w:t xml:space="preserve"> </w:t>
            </w:r>
            <w:r w:rsidRPr="00297CFF">
              <w:rPr>
                <w:sz w:val="24"/>
                <w:lang w:val="ru-RU"/>
              </w:rPr>
              <w:t>любви,</w:t>
            </w:r>
            <w:r w:rsidRPr="00297CFF">
              <w:rPr>
                <w:spacing w:val="-57"/>
                <w:sz w:val="24"/>
                <w:lang w:val="ru-RU"/>
              </w:rPr>
              <w:t xml:space="preserve"> </w:t>
            </w:r>
            <w:r w:rsidRPr="00297CFF">
              <w:rPr>
                <w:sz w:val="24"/>
                <w:lang w:val="ru-RU"/>
              </w:rPr>
              <w:t>уважения,</w:t>
            </w:r>
            <w:r w:rsidRPr="00297CFF">
              <w:rPr>
                <w:spacing w:val="3"/>
                <w:sz w:val="24"/>
                <w:lang w:val="ru-RU"/>
              </w:rPr>
              <w:t xml:space="preserve"> </w:t>
            </w:r>
            <w:r w:rsidRPr="00297CFF">
              <w:rPr>
                <w:sz w:val="24"/>
                <w:lang w:val="ru-RU"/>
              </w:rPr>
              <w:t>солидарности»:</w:t>
            </w:r>
          </w:p>
          <w:p w:rsidR="00787511" w:rsidRDefault="00787511" w:rsidP="00787511">
            <w:pPr>
              <w:pStyle w:val="TableParagraph"/>
              <w:numPr>
                <w:ilvl w:val="0"/>
                <w:numId w:val="53"/>
              </w:numPr>
              <w:tabs>
                <w:tab w:val="left" w:pos="887"/>
                <w:tab w:val="left" w:pos="888"/>
              </w:tabs>
              <w:spacing w:line="291" w:lineRule="exact"/>
              <w:rPr>
                <w:sz w:val="24"/>
              </w:rPr>
            </w:pPr>
            <w:r>
              <w:rPr>
                <w:sz w:val="24"/>
              </w:rPr>
              <w:t>«Семейные</w:t>
            </w:r>
            <w:r>
              <w:rPr>
                <w:spacing w:val="2"/>
                <w:sz w:val="24"/>
              </w:rPr>
              <w:t xml:space="preserve"> </w:t>
            </w:r>
            <w:r>
              <w:rPr>
                <w:sz w:val="24"/>
              </w:rPr>
              <w:t>ценности»</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66" w:right="156"/>
              <w:jc w:val="center"/>
              <w:rPr>
                <w:sz w:val="24"/>
              </w:rPr>
            </w:pPr>
            <w:r>
              <w:rPr>
                <w:sz w:val="24"/>
              </w:rPr>
              <w:t>Май</w:t>
            </w:r>
          </w:p>
        </w:tc>
        <w:tc>
          <w:tcPr>
            <w:tcW w:w="1844" w:type="dxa"/>
          </w:tcPr>
          <w:p w:rsidR="00787511" w:rsidRPr="00297CFF" w:rsidRDefault="00787511" w:rsidP="00513226">
            <w:pPr>
              <w:pStyle w:val="TableParagraph"/>
              <w:spacing w:line="240" w:lineRule="auto"/>
              <w:ind w:left="111" w:right="141"/>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7"/>
                <w:sz w:val="24"/>
                <w:lang w:val="ru-RU"/>
              </w:rPr>
              <w:t xml:space="preserve"> </w:t>
            </w:r>
            <w:r w:rsidRPr="00297CFF">
              <w:rPr>
                <w:sz w:val="24"/>
                <w:lang w:val="ru-RU"/>
              </w:rPr>
              <w:t>по</w:t>
            </w:r>
            <w:r w:rsidRPr="00297CFF">
              <w:rPr>
                <w:spacing w:val="-5"/>
                <w:sz w:val="24"/>
                <w:lang w:val="ru-RU"/>
              </w:rPr>
              <w:t xml:space="preserve"> </w:t>
            </w:r>
            <w:r w:rsidRPr="00297CFF">
              <w:rPr>
                <w:sz w:val="24"/>
                <w:lang w:val="ru-RU"/>
              </w:rPr>
              <w:t>ВР</w:t>
            </w:r>
            <w:r w:rsidRPr="00297CFF">
              <w:rPr>
                <w:spacing w:val="-6"/>
                <w:sz w:val="24"/>
                <w:lang w:val="ru-RU"/>
              </w:rPr>
              <w:t xml:space="preserve"> </w:t>
            </w:r>
            <w:r w:rsidRPr="00297CFF">
              <w:rPr>
                <w:sz w:val="24"/>
                <w:lang w:val="ru-RU"/>
              </w:rPr>
              <w:t>Учителя</w:t>
            </w:r>
            <w:r w:rsidRPr="00297CFF">
              <w:rPr>
                <w:spacing w:val="1"/>
                <w:sz w:val="24"/>
                <w:lang w:val="ru-RU"/>
              </w:rPr>
              <w:t xml:space="preserve"> </w:t>
            </w:r>
            <w:r w:rsidRPr="00297CFF">
              <w:rPr>
                <w:sz w:val="24"/>
                <w:lang w:val="ru-RU"/>
              </w:rPr>
              <w:t>начальных</w:t>
            </w:r>
            <w:r w:rsidRPr="00297CFF">
              <w:rPr>
                <w:spacing w:val="1"/>
                <w:sz w:val="24"/>
                <w:lang w:val="ru-RU"/>
              </w:rPr>
              <w:t xml:space="preserve"> </w:t>
            </w:r>
            <w:r w:rsidRPr="00297CFF">
              <w:rPr>
                <w:sz w:val="24"/>
                <w:lang w:val="ru-RU"/>
              </w:rPr>
              <w:t>классов,</w:t>
            </w:r>
          </w:p>
          <w:p w:rsidR="00787511" w:rsidRDefault="00787511" w:rsidP="00513226">
            <w:pPr>
              <w:pStyle w:val="TableParagraph"/>
              <w:ind w:left="111"/>
              <w:rPr>
                <w:sz w:val="24"/>
              </w:rPr>
            </w:pPr>
            <w:r>
              <w:rPr>
                <w:sz w:val="24"/>
              </w:rPr>
              <w:t>Педагог- психолог</w:t>
            </w:r>
          </w:p>
        </w:tc>
      </w:tr>
      <w:tr w:rsidR="00787511" w:rsidTr="00C1458E">
        <w:trPr>
          <w:trHeight w:val="1382"/>
        </w:trPr>
        <w:tc>
          <w:tcPr>
            <w:tcW w:w="5671" w:type="dxa"/>
          </w:tcPr>
          <w:p w:rsidR="00787511" w:rsidRPr="00297CFF" w:rsidRDefault="00787511" w:rsidP="00513226">
            <w:pPr>
              <w:pStyle w:val="TableParagraph"/>
              <w:spacing w:line="240" w:lineRule="auto"/>
              <w:ind w:right="194"/>
              <w:rPr>
                <w:sz w:val="24"/>
                <w:lang w:val="ru-RU"/>
              </w:rPr>
            </w:pPr>
            <w:r w:rsidRPr="00297CFF">
              <w:rPr>
                <w:color w:val="1C1C1C"/>
                <w:spacing w:val="-1"/>
                <w:sz w:val="24"/>
                <w:lang w:val="ru-RU"/>
              </w:rPr>
              <w:t>Мероприятия</w:t>
            </w:r>
            <w:r w:rsidRPr="00297CFF">
              <w:rPr>
                <w:color w:val="1C1C1C"/>
                <w:spacing w:val="-11"/>
                <w:sz w:val="24"/>
                <w:lang w:val="ru-RU"/>
              </w:rPr>
              <w:t xml:space="preserve"> </w:t>
            </w:r>
            <w:r w:rsidRPr="00297CFF">
              <w:rPr>
                <w:color w:val="1C1C1C"/>
                <w:sz w:val="24"/>
                <w:lang w:val="ru-RU"/>
              </w:rPr>
              <w:t>месячника</w:t>
            </w:r>
            <w:r w:rsidRPr="00297CFF">
              <w:rPr>
                <w:color w:val="1C1C1C"/>
                <w:spacing w:val="-10"/>
                <w:sz w:val="24"/>
                <w:lang w:val="ru-RU"/>
              </w:rPr>
              <w:t xml:space="preserve"> </w:t>
            </w:r>
            <w:r w:rsidRPr="00297CFF">
              <w:rPr>
                <w:color w:val="1C1C1C"/>
                <w:sz w:val="24"/>
                <w:lang w:val="ru-RU"/>
              </w:rPr>
              <w:t>ЗОЖ</w:t>
            </w:r>
            <w:r w:rsidRPr="00297CFF">
              <w:rPr>
                <w:color w:val="1C1C1C"/>
                <w:spacing w:val="-7"/>
                <w:sz w:val="24"/>
                <w:lang w:val="ru-RU"/>
              </w:rPr>
              <w:t xml:space="preserve"> </w:t>
            </w:r>
            <w:r w:rsidRPr="00297CFF">
              <w:rPr>
                <w:color w:val="1C1C1C"/>
                <w:sz w:val="24"/>
                <w:lang w:val="ru-RU"/>
              </w:rPr>
              <w:t>«Здоровое</w:t>
            </w:r>
            <w:r w:rsidRPr="00297CFF">
              <w:rPr>
                <w:color w:val="1C1C1C"/>
                <w:spacing w:val="-13"/>
                <w:sz w:val="24"/>
                <w:lang w:val="ru-RU"/>
              </w:rPr>
              <w:t xml:space="preserve"> </w:t>
            </w:r>
            <w:r w:rsidRPr="00297CFF">
              <w:rPr>
                <w:color w:val="1C1C1C"/>
                <w:sz w:val="24"/>
                <w:lang w:val="ru-RU"/>
              </w:rPr>
              <w:t>поколение».</w:t>
            </w:r>
            <w:r w:rsidRPr="00297CFF">
              <w:rPr>
                <w:color w:val="1C1C1C"/>
                <w:spacing w:val="-57"/>
                <w:sz w:val="24"/>
                <w:lang w:val="ru-RU"/>
              </w:rPr>
              <w:t xml:space="preserve"> </w:t>
            </w:r>
            <w:r w:rsidRPr="00297CFF">
              <w:rPr>
                <w:sz w:val="24"/>
                <w:lang w:val="ru-RU"/>
              </w:rPr>
              <w:t>Школьная спартакиада. Весенний День</w:t>
            </w:r>
            <w:r w:rsidRPr="00297CFF">
              <w:rPr>
                <w:spacing w:val="1"/>
                <w:sz w:val="24"/>
                <w:lang w:val="ru-RU"/>
              </w:rPr>
              <w:t xml:space="preserve"> </w:t>
            </w:r>
            <w:r w:rsidRPr="00297CFF">
              <w:rPr>
                <w:sz w:val="24"/>
                <w:lang w:val="ru-RU"/>
              </w:rPr>
              <w:t>здоровья</w:t>
            </w:r>
            <w:r w:rsidRPr="00297CFF">
              <w:rPr>
                <w:spacing w:val="-5"/>
                <w:sz w:val="24"/>
                <w:lang w:val="ru-RU"/>
              </w:rPr>
              <w:t xml:space="preserve"> </w:t>
            </w:r>
            <w:r w:rsidRPr="00297CFF">
              <w:rPr>
                <w:sz w:val="24"/>
                <w:lang w:val="ru-RU"/>
              </w:rPr>
              <w:t>Акция</w:t>
            </w:r>
            <w:r w:rsidRPr="00297CFF">
              <w:rPr>
                <w:spacing w:val="-1"/>
                <w:sz w:val="24"/>
                <w:lang w:val="ru-RU"/>
              </w:rPr>
              <w:t xml:space="preserve"> </w:t>
            </w:r>
            <w:r w:rsidRPr="00297CFF">
              <w:rPr>
                <w:sz w:val="24"/>
                <w:lang w:val="ru-RU"/>
              </w:rPr>
              <w:t>«Школа</w:t>
            </w:r>
            <w:r w:rsidRPr="00297CFF">
              <w:rPr>
                <w:spacing w:val="-1"/>
                <w:sz w:val="24"/>
                <w:lang w:val="ru-RU"/>
              </w:rPr>
              <w:t xml:space="preserve"> </w:t>
            </w:r>
            <w:r w:rsidRPr="00297CFF">
              <w:rPr>
                <w:sz w:val="24"/>
                <w:lang w:val="ru-RU"/>
              </w:rPr>
              <w:t>против</w:t>
            </w:r>
            <w:r w:rsidRPr="00297CFF">
              <w:rPr>
                <w:spacing w:val="1"/>
                <w:sz w:val="24"/>
                <w:lang w:val="ru-RU"/>
              </w:rPr>
              <w:t xml:space="preserve"> </w:t>
            </w:r>
            <w:r w:rsidRPr="00297CFF">
              <w:rPr>
                <w:sz w:val="24"/>
                <w:lang w:val="ru-RU"/>
              </w:rPr>
              <w:t>курения».</w:t>
            </w:r>
          </w:p>
          <w:p w:rsidR="00787511" w:rsidRDefault="00787511" w:rsidP="00513226">
            <w:pPr>
              <w:pStyle w:val="TableParagraph"/>
              <w:spacing w:line="240" w:lineRule="auto"/>
              <w:rPr>
                <w:sz w:val="24"/>
              </w:rPr>
            </w:pPr>
            <w:r>
              <w:rPr>
                <w:spacing w:val="-1"/>
                <w:sz w:val="24"/>
              </w:rPr>
              <w:t>Туристические</w:t>
            </w:r>
            <w:r>
              <w:rPr>
                <w:spacing w:val="-10"/>
                <w:sz w:val="24"/>
              </w:rPr>
              <w:t xml:space="preserve"> </w:t>
            </w:r>
            <w:r>
              <w:rPr>
                <w:sz w:val="24"/>
              </w:rPr>
              <w:t>походы.</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66" w:right="156"/>
              <w:jc w:val="center"/>
              <w:rPr>
                <w:sz w:val="24"/>
              </w:rPr>
            </w:pPr>
            <w:r>
              <w:rPr>
                <w:sz w:val="24"/>
              </w:rPr>
              <w:t>Май</w:t>
            </w:r>
          </w:p>
        </w:tc>
        <w:tc>
          <w:tcPr>
            <w:tcW w:w="1844" w:type="dxa"/>
          </w:tcPr>
          <w:p w:rsidR="00787511" w:rsidRPr="00297CFF" w:rsidRDefault="00787511" w:rsidP="00513226">
            <w:pPr>
              <w:pStyle w:val="TableParagraph"/>
              <w:spacing w:line="240" w:lineRule="auto"/>
              <w:ind w:left="111" w:right="91"/>
              <w:jc w:val="both"/>
              <w:rPr>
                <w:lang w:val="ru-RU"/>
              </w:rPr>
            </w:pPr>
            <w:r w:rsidRPr="00297CFF">
              <w:rPr>
                <w:lang w:val="ru-RU"/>
              </w:rPr>
              <w:t>Заместитель дирек</w:t>
            </w:r>
            <w:r w:rsidRPr="00297CFF">
              <w:rPr>
                <w:spacing w:val="-57"/>
                <w:lang w:val="ru-RU"/>
              </w:rPr>
              <w:t xml:space="preserve"> </w:t>
            </w:r>
            <w:r w:rsidRPr="00297CFF">
              <w:rPr>
                <w:lang w:val="ru-RU"/>
              </w:rPr>
              <w:t>тора по ВР, классн</w:t>
            </w:r>
            <w:r w:rsidRPr="00297CFF">
              <w:rPr>
                <w:spacing w:val="-57"/>
                <w:lang w:val="ru-RU"/>
              </w:rPr>
              <w:t xml:space="preserve"> </w:t>
            </w:r>
            <w:r w:rsidRPr="00297CFF">
              <w:rPr>
                <w:lang w:val="ru-RU"/>
              </w:rPr>
              <w:t>ые</w:t>
            </w:r>
            <w:r w:rsidRPr="00297CFF">
              <w:rPr>
                <w:spacing w:val="10"/>
                <w:lang w:val="ru-RU"/>
              </w:rPr>
              <w:t xml:space="preserve"> </w:t>
            </w:r>
            <w:r w:rsidRPr="00297CFF">
              <w:rPr>
                <w:lang w:val="ru-RU"/>
              </w:rPr>
              <w:t>руководители,</w:t>
            </w:r>
          </w:p>
          <w:p w:rsidR="00787511" w:rsidRDefault="00787511" w:rsidP="00513226">
            <w:pPr>
              <w:pStyle w:val="TableParagraph"/>
              <w:spacing w:line="274" w:lineRule="exact"/>
              <w:ind w:left="111" w:right="94"/>
              <w:jc w:val="both"/>
              <w:rPr>
                <w:sz w:val="24"/>
              </w:rPr>
            </w:pPr>
            <w:r w:rsidRPr="00AA4645">
              <w:t>учителя физкульту</w:t>
            </w:r>
            <w:r w:rsidRPr="00AA4645">
              <w:rPr>
                <w:spacing w:val="-57"/>
              </w:rPr>
              <w:t xml:space="preserve"> </w:t>
            </w:r>
            <w:r w:rsidRPr="00AA4645">
              <w:t>ры</w:t>
            </w:r>
          </w:p>
        </w:tc>
      </w:tr>
      <w:tr w:rsidR="00787511" w:rsidTr="00C1458E">
        <w:trPr>
          <w:trHeight w:val="1104"/>
        </w:trPr>
        <w:tc>
          <w:tcPr>
            <w:tcW w:w="5671" w:type="dxa"/>
          </w:tcPr>
          <w:p w:rsidR="00787511" w:rsidRPr="00297CFF" w:rsidRDefault="00787511" w:rsidP="00513226">
            <w:pPr>
              <w:pStyle w:val="TableParagraph"/>
              <w:tabs>
                <w:tab w:val="left" w:pos="2312"/>
                <w:tab w:val="left" w:pos="3380"/>
              </w:tabs>
              <w:spacing w:line="237" w:lineRule="auto"/>
              <w:ind w:right="101"/>
              <w:rPr>
                <w:sz w:val="24"/>
                <w:lang w:val="ru-RU"/>
              </w:rPr>
            </w:pPr>
            <w:r w:rsidRPr="00297CFF">
              <w:rPr>
                <w:sz w:val="24"/>
                <w:lang w:val="ru-RU"/>
              </w:rPr>
              <w:t>Мероприятия</w:t>
            </w:r>
            <w:r w:rsidRPr="00297CFF">
              <w:rPr>
                <w:sz w:val="24"/>
                <w:lang w:val="ru-RU"/>
              </w:rPr>
              <w:tab/>
              <w:t>по</w:t>
            </w:r>
            <w:r w:rsidRPr="00297CFF">
              <w:rPr>
                <w:sz w:val="24"/>
                <w:lang w:val="ru-RU"/>
              </w:rPr>
              <w:tab/>
            </w:r>
            <w:r w:rsidRPr="00297CFF">
              <w:rPr>
                <w:spacing w:val="-1"/>
                <w:sz w:val="24"/>
                <w:lang w:val="ru-RU"/>
              </w:rPr>
              <w:t>антитеррористической</w:t>
            </w:r>
            <w:r w:rsidRPr="00297CFF">
              <w:rPr>
                <w:spacing w:val="-57"/>
                <w:sz w:val="24"/>
                <w:lang w:val="ru-RU"/>
              </w:rPr>
              <w:t xml:space="preserve"> </w:t>
            </w:r>
            <w:r w:rsidRPr="00297CFF">
              <w:rPr>
                <w:sz w:val="24"/>
                <w:lang w:val="ru-RU"/>
              </w:rPr>
              <w:t>защищенности</w:t>
            </w:r>
          </w:p>
          <w:p w:rsidR="00787511" w:rsidRPr="00297CFF" w:rsidRDefault="00787511" w:rsidP="00513226">
            <w:pPr>
              <w:pStyle w:val="TableParagraph"/>
              <w:spacing w:line="274" w:lineRule="exact"/>
              <w:ind w:right="102"/>
              <w:rPr>
                <w:sz w:val="24"/>
                <w:lang w:val="ru-RU"/>
              </w:rPr>
            </w:pPr>
            <w:r w:rsidRPr="00297CFF">
              <w:rPr>
                <w:sz w:val="24"/>
                <w:lang w:val="ru-RU"/>
              </w:rPr>
              <w:t>Занятие</w:t>
            </w:r>
            <w:r w:rsidRPr="00297CFF">
              <w:rPr>
                <w:spacing w:val="38"/>
                <w:sz w:val="24"/>
                <w:lang w:val="ru-RU"/>
              </w:rPr>
              <w:t xml:space="preserve"> </w:t>
            </w:r>
            <w:r w:rsidRPr="00297CFF">
              <w:rPr>
                <w:sz w:val="24"/>
                <w:lang w:val="ru-RU"/>
              </w:rPr>
              <w:t>№</w:t>
            </w:r>
            <w:r w:rsidRPr="00297CFF">
              <w:rPr>
                <w:spacing w:val="34"/>
                <w:sz w:val="24"/>
                <w:lang w:val="ru-RU"/>
              </w:rPr>
              <w:t xml:space="preserve"> </w:t>
            </w:r>
            <w:r w:rsidRPr="00297CFF">
              <w:rPr>
                <w:sz w:val="24"/>
                <w:lang w:val="ru-RU"/>
              </w:rPr>
              <w:t>1</w:t>
            </w:r>
            <w:r w:rsidRPr="00297CFF">
              <w:rPr>
                <w:spacing w:val="35"/>
                <w:sz w:val="24"/>
                <w:lang w:val="ru-RU"/>
              </w:rPr>
              <w:t xml:space="preserve"> </w:t>
            </w:r>
            <w:r w:rsidRPr="00297CFF">
              <w:rPr>
                <w:sz w:val="24"/>
                <w:lang w:val="ru-RU"/>
              </w:rPr>
              <w:t>«Алгоритм</w:t>
            </w:r>
            <w:r w:rsidRPr="00297CFF">
              <w:rPr>
                <w:spacing w:val="35"/>
                <w:sz w:val="24"/>
                <w:lang w:val="ru-RU"/>
              </w:rPr>
              <w:t xml:space="preserve"> </w:t>
            </w:r>
            <w:r w:rsidRPr="00297CFF">
              <w:rPr>
                <w:sz w:val="24"/>
                <w:lang w:val="ru-RU"/>
              </w:rPr>
              <w:t>действий</w:t>
            </w:r>
            <w:r w:rsidRPr="00297CFF">
              <w:rPr>
                <w:spacing w:val="34"/>
                <w:sz w:val="24"/>
                <w:lang w:val="ru-RU"/>
              </w:rPr>
              <w:t xml:space="preserve"> </w:t>
            </w:r>
            <w:r w:rsidRPr="00297CFF">
              <w:rPr>
                <w:sz w:val="24"/>
                <w:lang w:val="ru-RU"/>
              </w:rPr>
              <w:t>при</w:t>
            </w:r>
            <w:r w:rsidRPr="00297CFF">
              <w:rPr>
                <w:spacing w:val="35"/>
                <w:sz w:val="24"/>
                <w:lang w:val="ru-RU"/>
              </w:rPr>
              <w:t xml:space="preserve"> </w:t>
            </w:r>
            <w:r w:rsidRPr="00297CFF">
              <w:rPr>
                <w:sz w:val="24"/>
                <w:lang w:val="ru-RU"/>
              </w:rPr>
              <w:t>вооруженном</w:t>
            </w:r>
            <w:r w:rsidRPr="00297CFF">
              <w:rPr>
                <w:spacing w:val="-57"/>
                <w:sz w:val="24"/>
                <w:lang w:val="ru-RU"/>
              </w:rPr>
              <w:t xml:space="preserve"> </w:t>
            </w:r>
            <w:r w:rsidRPr="00297CFF">
              <w:rPr>
                <w:sz w:val="24"/>
                <w:lang w:val="ru-RU"/>
              </w:rPr>
              <w:t>нападении»</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71" w:right="156"/>
              <w:jc w:val="center"/>
              <w:rPr>
                <w:sz w:val="24"/>
              </w:rPr>
            </w:pPr>
            <w:r>
              <w:rPr>
                <w:sz w:val="24"/>
              </w:rPr>
              <w:t>По</w:t>
            </w:r>
            <w:r>
              <w:rPr>
                <w:spacing w:val="-1"/>
                <w:sz w:val="24"/>
              </w:rPr>
              <w:t xml:space="preserve"> </w:t>
            </w:r>
            <w:r>
              <w:rPr>
                <w:sz w:val="24"/>
              </w:rPr>
              <w:t>графику</w:t>
            </w:r>
          </w:p>
        </w:tc>
        <w:tc>
          <w:tcPr>
            <w:tcW w:w="1844" w:type="dxa"/>
          </w:tcPr>
          <w:p w:rsidR="00787511" w:rsidRPr="00297CFF" w:rsidRDefault="00787511" w:rsidP="00513226">
            <w:pPr>
              <w:pStyle w:val="TableParagraph"/>
              <w:spacing w:line="237" w:lineRule="auto"/>
              <w:ind w:left="111"/>
              <w:rPr>
                <w:lang w:val="ru-RU"/>
              </w:rPr>
            </w:pPr>
            <w:r w:rsidRPr="00297CFF">
              <w:rPr>
                <w:lang w:val="ru-RU"/>
              </w:rPr>
              <w:t>Классные</w:t>
            </w:r>
          </w:p>
          <w:p w:rsidR="00787511" w:rsidRPr="00297CFF" w:rsidRDefault="00787511" w:rsidP="00513226">
            <w:pPr>
              <w:pStyle w:val="TableParagraph"/>
              <w:spacing w:line="237" w:lineRule="auto"/>
              <w:ind w:left="111"/>
              <w:rPr>
                <w:lang w:val="ru-RU"/>
              </w:rPr>
            </w:pPr>
            <w:r w:rsidRPr="00297CFF">
              <w:rPr>
                <w:spacing w:val="1"/>
                <w:lang w:val="ru-RU"/>
              </w:rPr>
              <w:t xml:space="preserve"> </w:t>
            </w:r>
            <w:r w:rsidRPr="00297CFF">
              <w:rPr>
                <w:lang w:val="ru-RU"/>
              </w:rPr>
              <w:t>руковод</w:t>
            </w:r>
            <w:r w:rsidRPr="00297CFF">
              <w:rPr>
                <w:spacing w:val="-57"/>
                <w:lang w:val="ru-RU"/>
              </w:rPr>
              <w:t xml:space="preserve"> </w:t>
            </w:r>
            <w:r w:rsidRPr="00297CFF">
              <w:rPr>
                <w:lang w:val="ru-RU"/>
              </w:rPr>
              <w:t>ители. зам. по безопасности</w:t>
            </w:r>
          </w:p>
        </w:tc>
      </w:tr>
      <w:tr w:rsidR="00787511" w:rsidTr="00C1458E">
        <w:trPr>
          <w:trHeight w:val="830"/>
        </w:trPr>
        <w:tc>
          <w:tcPr>
            <w:tcW w:w="5671" w:type="dxa"/>
          </w:tcPr>
          <w:p w:rsidR="00787511" w:rsidRPr="00297CFF" w:rsidRDefault="00787511" w:rsidP="00513226">
            <w:pPr>
              <w:pStyle w:val="TableParagraph"/>
              <w:tabs>
                <w:tab w:val="left" w:pos="1238"/>
                <w:tab w:val="left" w:pos="1794"/>
                <w:tab w:val="left" w:pos="2242"/>
                <w:tab w:val="left" w:pos="3652"/>
                <w:tab w:val="left" w:pos="4352"/>
              </w:tabs>
              <w:rPr>
                <w:sz w:val="24"/>
                <w:lang w:val="ru-RU"/>
              </w:rPr>
            </w:pPr>
            <w:r w:rsidRPr="00297CFF">
              <w:rPr>
                <w:sz w:val="24"/>
                <w:lang w:val="ru-RU"/>
              </w:rPr>
              <w:t>Занятие</w:t>
            </w:r>
            <w:r w:rsidRPr="00297CFF">
              <w:rPr>
                <w:sz w:val="24"/>
                <w:lang w:val="ru-RU"/>
              </w:rPr>
              <w:tab/>
              <w:t>№</w:t>
            </w:r>
            <w:r w:rsidRPr="00297CFF">
              <w:rPr>
                <w:sz w:val="24"/>
                <w:lang w:val="ru-RU"/>
              </w:rPr>
              <w:tab/>
              <w:t>2</w:t>
            </w:r>
            <w:r w:rsidRPr="00297CFF">
              <w:rPr>
                <w:sz w:val="24"/>
                <w:lang w:val="ru-RU"/>
              </w:rPr>
              <w:tab/>
              <w:t>«Действия</w:t>
            </w:r>
            <w:r w:rsidRPr="00297CFF">
              <w:rPr>
                <w:sz w:val="24"/>
                <w:lang w:val="ru-RU"/>
              </w:rPr>
              <w:tab/>
              <w:t>при</w:t>
            </w:r>
            <w:r w:rsidRPr="00297CFF">
              <w:rPr>
                <w:sz w:val="24"/>
                <w:lang w:val="ru-RU"/>
              </w:rPr>
              <w:tab/>
              <w:t>обнаружение</w:t>
            </w:r>
          </w:p>
          <w:p w:rsidR="00787511" w:rsidRPr="00297CFF" w:rsidRDefault="00787511" w:rsidP="00513226">
            <w:pPr>
              <w:pStyle w:val="TableParagraph"/>
              <w:spacing w:line="274" w:lineRule="exact"/>
              <w:rPr>
                <w:sz w:val="24"/>
                <w:lang w:val="ru-RU"/>
              </w:rPr>
            </w:pPr>
            <w:r w:rsidRPr="00297CFF">
              <w:rPr>
                <w:sz w:val="24"/>
                <w:lang w:val="ru-RU"/>
              </w:rPr>
              <w:t>подозрительного</w:t>
            </w:r>
            <w:r w:rsidRPr="00297CFF">
              <w:rPr>
                <w:spacing w:val="1"/>
                <w:sz w:val="24"/>
                <w:lang w:val="ru-RU"/>
              </w:rPr>
              <w:t xml:space="preserve"> </w:t>
            </w:r>
            <w:r w:rsidRPr="00297CFF">
              <w:rPr>
                <w:sz w:val="24"/>
                <w:lang w:val="ru-RU"/>
              </w:rPr>
              <w:t>предмета,</w:t>
            </w:r>
            <w:r w:rsidRPr="00297CFF">
              <w:rPr>
                <w:spacing w:val="1"/>
                <w:sz w:val="24"/>
                <w:lang w:val="ru-RU"/>
              </w:rPr>
              <w:t xml:space="preserve"> </w:t>
            </w:r>
            <w:r w:rsidRPr="00297CFF">
              <w:rPr>
                <w:sz w:val="24"/>
                <w:lang w:val="ru-RU"/>
              </w:rPr>
              <w:t>похожего</w:t>
            </w:r>
            <w:r w:rsidRPr="00297CFF">
              <w:rPr>
                <w:spacing w:val="1"/>
                <w:sz w:val="24"/>
                <w:lang w:val="ru-RU"/>
              </w:rPr>
              <w:t xml:space="preserve"> </w:t>
            </w:r>
            <w:r w:rsidRPr="00297CFF">
              <w:rPr>
                <w:sz w:val="24"/>
                <w:lang w:val="ru-RU"/>
              </w:rPr>
              <w:t>на</w:t>
            </w:r>
            <w:r w:rsidRPr="00297CFF">
              <w:rPr>
                <w:spacing w:val="1"/>
                <w:sz w:val="24"/>
                <w:lang w:val="ru-RU"/>
              </w:rPr>
              <w:t xml:space="preserve"> </w:t>
            </w:r>
            <w:r w:rsidRPr="00297CFF">
              <w:rPr>
                <w:sz w:val="24"/>
                <w:lang w:val="ru-RU"/>
              </w:rPr>
              <w:t>взрывное</w:t>
            </w:r>
            <w:r w:rsidRPr="00297CFF">
              <w:rPr>
                <w:spacing w:val="-57"/>
                <w:sz w:val="24"/>
                <w:lang w:val="ru-RU"/>
              </w:rPr>
              <w:t xml:space="preserve"> </w:t>
            </w:r>
            <w:r w:rsidRPr="00297CFF">
              <w:rPr>
                <w:sz w:val="24"/>
                <w:lang w:val="ru-RU"/>
              </w:rPr>
              <w:t>устройство»</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71" w:right="156"/>
              <w:jc w:val="center"/>
              <w:rPr>
                <w:sz w:val="24"/>
              </w:rPr>
            </w:pPr>
            <w:r>
              <w:rPr>
                <w:sz w:val="24"/>
              </w:rPr>
              <w:t>По</w:t>
            </w:r>
            <w:r>
              <w:rPr>
                <w:spacing w:val="-1"/>
                <w:sz w:val="24"/>
              </w:rPr>
              <w:t xml:space="preserve"> </w:t>
            </w:r>
            <w:r>
              <w:rPr>
                <w:sz w:val="24"/>
              </w:rPr>
              <w:t>графику</w:t>
            </w:r>
          </w:p>
        </w:tc>
        <w:tc>
          <w:tcPr>
            <w:tcW w:w="1844" w:type="dxa"/>
          </w:tcPr>
          <w:p w:rsidR="00787511" w:rsidRPr="00297CFF" w:rsidRDefault="00787511" w:rsidP="00513226">
            <w:pPr>
              <w:pStyle w:val="TableParagraph"/>
              <w:spacing w:line="242" w:lineRule="auto"/>
              <w:ind w:left="111"/>
              <w:rPr>
                <w:spacing w:val="1"/>
                <w:lang w:val="ru-RU"/>
              </w:rPr>
            </w:pPr>
            <w:r w:rsidRPr="00297CFF">
              <w:rPr>
                <w:lang w:val="ru-RU"/>
              </w:rPr>
              <w:t>Классные</w:t>
            </w:r>
            <w:r w:rsidRPr="00297CFF">
              <w:rPr>
                <w:spacing w:val="1"/>
                <w:lang w:val="ru-RU"/>
              </w:rPr>
              <w:t xml:space="preserve"> </w:t>
            </w:r>
          </w:p>
          <w:p w:rsidR="00787511" w:rsidRPr="00297CFF" w:rsidRDefault="00787511" w:rsidP="00513226">
            <w:pPr>
              <w:pStyle w:val="TableParagraph"/>
              <w:spacing w:line="242" w:lineRule="auto"/>
              <w:ind w:left="111"/>
              <w:rPr>
                <w:lang w:val="ru-RU"/>
              </w:rPr>
            </w:pPr>
            <w:r w:rsidRPr="00297CFF">
              <w:rPr>
                <w:lang w:val="ru-RU"/>
              </w:rPr>
              <w:t>руковод</w:t>
            </w:r>
            <w:r w:rsidRPr="00297CFF">
              <w:rPr>
                <w:spacing w:val="-57"/>
                <w:lang w:val="ru-RU"/>
              </w:rPr>
              <w:t xml:space="preserve"> </w:t>
            </w:r>
            <w:r w:rsidRPr="00297CFF">
              <w:rPr>
                <w:lang w:val="ru-RU"/>
              </w:rPr>
              <w:t>ители. зам. по безопасности</w:t>
            </w:r>
          </w:p>
        </w:tc>
      </w:tr>
      <w:tr w:rsidR="00787511" w:rsidTr="00C1458E">
        <w:trPr>
          <w:trHeight w:val="551"/>
        </w:trPr>
        <w:tc>
          <w:tcPr>
            <w:tcW w:w="5671" w:type="dxa"/>
          </w:tcPr>
          <w:p w:rsidR="00787511" w:rsidRPr="00297CFF" w:rsidRDefault="00787511" w:rsidP="00513226">
            <w:pPr>
              <w:pStyle w:val="TableParagraph"/>
              <w:spacing w:line="261" w:lineRule="exact"/>
              <w:rPr>
                <w:sz w:val="24"/>
                <w:lang w:val="ru-RU"/>
              </w:rPr>
            </w:pPr>
            <w:r w:rsidRPr="00297CFF">
              <w:rPr>
                <w:sz w:val="24"/>
                <w:lang w:val="ru-RU"/>
              </w:rPr>
              <w:lastRenderedPageBreak/>
              <w:t>Занятие</w:t>
            </w:r>
            <w:r w:rsidRPr="00297CFF">
              <w:rPr>
                <w:spacing w:val="40"/>
                <w:sz w:val="24"/>
                <w:lang w:val="ru-RU"/>
              </w:rPr>
              <w:t xml:space="preserve"> </w:t>
            </w:r>
            <w:r w:rsidRPr="00297CFF">
              <w:rPr>
                <w:sz w:val="24"/>
                <w:lang w:val="ru-RU"/>
              </w:rPr>
              <w:t>№</w:t>
            </w:r>
            <w:r w:rsidRPr="00297CFF">
              <w:rPr>
                <w:spacing w:val="94"/>
                <w:sz w:val="24"/>
                <w:lang w:val="ru-RU"/>
              </w:rPr>
              <w:t xml:space="preserve"> </w:t>
            </w:r>
            <w:r w:rsidRPr="00297CFF">
              <w:rPr>
                <w:sz w:val="24"/>
                <w:lang w:val="ru-RU"/>
              </w:rPr>
              <w:t>3</w:t>
            </w:r>
            <w:r w:rsidRPr="00297CFF">
              <w:rPr>
                <w:spacing w:val="94"/>
                <w:sz w:val="24"/>
                <w:lang w:val="ru-RU"/>
              </w:rPr>
              <w:t xml:space="preserve"> </w:t>
            </w:r>
            <w:r w:rsidRPr="00297CFF">
              <w:rPr>
                <w:sz w:val="24"/>
                <w:lang w:val="ru-RU"/>
              </w:rPr>
              <w:t>«Действие</w:t>
            </w:r>
            <w:r w:rsidRPr="00297CFF">
              <w:rPr>
                <w:spacing w:val="93"/>
                <w:sz w:val="24"/>
                <w:lang w:val="ru-RU"/>
              </w:rPr>
              <w:t xml:space="preserve"> </w:t>
            </w:r>
            <w:r w:rsidRPr="00297CFF">
              <w:rPr>
                <w:sz w:val="24"/>
                <w:lang w:val="ru-RU"/>
              </w:rPr>
              <w:t>при</w:t>
            </w:r>
            <w:r w:rsidRPr="00297CFF">
              <w:rPr>
                <w:spacing w:val="95"/>
                <w:sz w:val="24"/>
                <w:lang w:val="ru-RU"/>
              </w:rPr>
              <w:t xml:space="preserve"> </w:t>
            </w:r>
            <w:r w:rsidRPr="00297CFF">
              <w:rPr>
                <w:sz w:val="24"/>
                <w:lang w:val="ru-RU"/>
              </w:rPr>
              <w:t>захвате</w:t>
            </w:r>
            <w:r w:rsidRPr="00297CFF">
              <w:rPr>
                <w:spacing w:val="97"/>
                <w:sz w:val="24"/>
                <w:lang w:val="ru-RU"/>
              </w:rPr>
              <w:t xml:space="preserve"> </w:t>
            </w:r>
            <w:r w:rsidRPr="00297CFF">
              <w:rPr>
                <w:sz w:val="24"/>
                <w:lang w:val="ru-RU"/>
              </w:rPr>
              <w:t>при</w:t>
            </w:r>
            <w:r w:rsidRPr="00297CFF">
              <w:rPr>
                <w:spacing w:val="90"/>
                <w:sz w:val="24"/>
                <w:lang w:val="ru-RU"/>
              </w:rPr>
              <w:t xml:space="preserve"> </w:t>
            </w:r>
            <w:r w:rsidRPr="00297CFF">
              <w:rPr>
                <w:sz w:val="24"/>
                <w:lang w:val="ru-RU"/>
              </w:rPr>
              <w:t>захвате</w:t>
            </w:r>
          </w:p>
          <w:p w:rsidR="00787511" w:rsidRDefault="00787511" w:rsidP="00513226">
            <w:pPr>
              <w:pStyle w:val="TableParagraph"/>
              <w:spacing w:line="270" w:lineRule="exact"/>
              <w:rPr>
                <w:sz w:val="24"/>
              </w:rPr>
            </w:pPr>
            <w:r>
              <w:rPr>
                <w:sz w:val="24"/>
              </w:rPr>
              <w:t>террористами</w:t>
            </w:r>
            <w:r>
              <w:rPr>
                <w:spacing w:val="-8"/>
                <w:sz w:val="24"/>
              </w:rPr>
              <w:t xml:space="preserve"> </w:t>
            </w:r>
            <w:r>
              <w:rPr>
                <w:sz w:val="24"/>
              </w:rPr>
              <w:t>заложников»</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71" w:right="156"/>
              <w:jc w:val="center"/>
              <w:rPr>
                <w:sz w:val="24"/>
              </w:rPr>
            </w:pPr>
            <w:r>
              <w:rPr>
                <w:sz w:val="24"/>
              </w:rPr>
              <w:t>По</w:t>
            </w:r>
            <w:r>
              <w:rPr>
                <w:spacing w:val="-1"/>
                <w:sz w:val="24"/>
              </w:rPr>
              <w:t xml:space="preserve"> </w:t>
            </w:r>
            <w:r>
              <w:rPr>
                <w:sz w:val="24"/>
              </w:rPr>
              <w:t>графику</w:t>
            </w:r>
          </w:p>
        </w:tc>
        <w:tc>
          <w:tcPr>
            <w:tcW w:w="1844" w:type="dxa"/>
          </w:tcPr>
          <w:p w:rsidR="00787511" w:rsidRPr="00AA4645" w:rsidRDefault="00787511" w:rsidP="00513226">
            <w:pPr>
              <w:pStyle w:val="TableParagraph"/>
              <w:spacing w:line="261" w:lineRule="exact"/>
              <w:ind w:left="111"/>
              <w:rPr>
                <w:spacing w:val="56"/>
              </w:rPr>
            </w:pPr>
            <w:r w:rsidRPr="00AA4645">
              <w:t>Классные</w:t>
            </w:r>
            <w:r w:rsidRPr="00AA4645">
              <w:rPr>
                <w:spacing w:val="56"/>
              </w:rPr>
              <w:t xml:space="preserve"> </w:t>
            </w:r>
          </w:p>
          <w:p w:rsidR="00787511" w:rsidRPr="00AA4645" w:rsidRDefault="00787511" w:rsidP="00513226">
            <w:pPr>
              <w:pStyle w:val="TableParagraph"/>
              <w:spacing w:line="261" w:lineRule="exact"/>
              <w:ind w:left="111"/>
            </w:pPr>
            <w:r w:rsidRPr="00AA4645">
              <w:t>руководители</w:t>
            </w:r>
          </w:p>
        </w:tc>
      </w:tr>
      <w:tr w:rsidR="00787511" w:rsidTr="00C1458E">
        <w:trPr>
          <w:trHeight w:val="552"/>
        </w:trPr>
        <w:tc>
          <w:tcPr>
            <w:tcW w:w="5671" w:type="dxa"/>
          </w:tcPr>
          <w:p w:rsidR="00787511" w:rsidRDefault="00787511" w:rsidP="00513226">
            <w:pPr>
              <w:pStyle w:val="TableParagraph"/>
              <w:rPr>
                <w:sz w:val="24"/>
              </w:rPr>
            </w:pPr>
            <w:r>
              <w:rPr>
                <w:sz w:val="24"/>
              </w:rPr>
              <w:t>Занятие</w:t>
            </w:r>
            <w:r>
              <w:rPr>
                <w:spacing w:val="-1"/>
                <w:sz w:val="24"/>
              </w:rPr>
              <w:t xml:space="preserve"> </w:t>
            </w:r>
            <w:r>
              <w:rPr>
                <w:sz w:val="24"/>
              </w:rPr>
              <w:t>№</w:t>
            </w:r>
            <w:r>
              <w:rPr>
                <w:spacing w:val="-5"/>
                <w:sz w:val="24"/>
              </w:rPr>
              <w:t xml:space="preserve"> </w:t>
            </w:r>
            <w:r>
              <w:rPr>
                <w:sz w:val="24"/>
              </w:rPr>
              <w:t>4.</w:t>
            </w:r>
            <w:r>
              <w:rPr>
                <w:spacing w:val="-2"/>
                <w:sz w:val="24"/>
              </w:rPr>
              <w:t xml:space="preserve"> </w:t>
            </w:r>
            <w:r>
              <w:rPr>
                <w:sz w:val="24"/>
              </w:rPr>
              <w:t>«Терроризм.</w:t>
            </w:r>
            <w:r>
              <w:rPr>
                <w:spacing w:val="1"/>
                <w:sz w:val="24"/>
              </w:rPr>
              <w:t xml:space="preserve"> </w:t>
            </w:r>
            <w:r>
              <w:rPr>
                <w:sz w:val="24"/>
              </w:rPr>
              <w:t>Опасность»</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71" w:right="156"/>
              <w:jc w:val="center"/>
              <w:rPr>
                <w:sz w:val="24"/>
              </w:rPr>
            </w:pPr>
            <w:r>
              <w:rPr>
                <w:sz w:val="24"/>
              </w:rPr>
              <w:t>По</w:t>
            </w:r>
            <w:r>
              <w:rPr>
                <w:spacing w:val="-1"/>
                <w:sz w:val="24"/>
              </w:rPr>
              <w:t xml:space="preserve"> </w:t>
            </w:r>
            <w:r>
              <w:rPr>
                <w:sz w:val="24"/>
              </w:rPr>
              <w:t>графику</w:t>
            </w:r>
          </w:p>
        </w:tc>
        <w:tc>
          <w:tcPr>
            <w:tcW w:w="1844" w:type="dxa"/>
          </w:tcPr>
          <w:p w:rsidR="00787511" w:rsidRDefault="00787511" w:rsidP="00513226">
            <w:pPr>
              <w:pStyle w:val="TableParagraph"/>
              <w:spacing w:line="262" w:lineRule="exact"/>
              <w:ind w:left="111"/>
              <w:rPr>
                <w:spacing w:val="56"/>
                <w:sz w:val="24"/>
              </w:rPr>
            </w:pPr>
            <w:r>
              <w:rPr>
                <w:sz w:val="24"/>
              </w:rPr>
              <w:t>Классные</w:t>
            </w:r>
            <w:r>
              <w:rPr>
                <w:spacing w:val="56"/>
                <w:sz w:val="24"/>
              </w:rPr>
              <w:t xml:space="preserve"> </w:t>
            </w:r>
          </w:p>
          <w:p w:rsidR="00787511" w:rsidRDefault="00787511" w:rsidP="00513226">
            <w:pPr>
              <w:pStyle w:val="TableParagraph"/>
              <w:spacing w:line="262" w:lineRule="exact"/>
              <w:ind w:left="111"/>
              <w:rPr>
                <w:sz w:val="24"/>
              </w:rPr>
            </w:pPr>
            <w:r>
              <w:rPr>
                <w:sz w:val="24"/>
              </w:rPr>
              <w:t>руководители</w:t>
            </w:r>
          </w:p>
        </w:tc>
      </w:tr>
      <w:tr w:rsidR="00787511" w:rsidTr="00C1458E">
        <w:trPr>
          <w:trHeight w:val="551"/>
        </w:trPr>
        <w:tc>
          <w:tcPr>
            <w:tcW w:w="5671" w:type="dxa"/>
          </w:tcPr>
          <w:p w:rsidR="00787511" w:rsidRPr="00297CFF" w:rsidRDefault="00787511" w:rsidP="00513226">
            <w:pPr>
              <w:pStyle w:val="TableParagraph"/>
              <w:spacing w:line="261" w:lineRule="exact"/>
              <w:rPr>
                <w:sz w:val="24"/>
                <w:lang w:val="ru-RU"/>
              </w:rPr>
            </w:pPr>
            <w:r w:rsidRPr="00297CFF">
              <w:rPr>
                <w:sz w:val="24"/>
                <w:lang w:val="ru-RU"/>
              </w:rPr>
              <w:t>Занятие</w:t>
            </w:r>
            <w:r w:rsidRPr="00297CFF">
              <w:rPr>
                <w:spacing w:val="69"/>
                <w:sz w:val="24"/>
                <w:lang w:val="ru-RU"/>
              </w:rPr>
              <w:t xml:space="preserve"> </w:t>
            </w:r>
            <w:r w:rsidRPr="00297CFF">
              <w:rPr>
                <w:sz w:val="24"/>
                <w:lang w:val="ru-RU"/>
              </w:rPr>
              <w:t>№</w:t>
            </w:r>
            <w:r w:rsidRPr="00297CFF">
              <w:rPr>
                <w:spacing w:val="37"/>
                <w:sz w:val="24"/>
                <w:lang w:val="ru-RU"/>
              </w:rPr>
              <w:t xml:space="preserve"> </w:t>
            </w:r>
            <w:r w:rsidRPr="00297CFF">
              <w:rPr>
                <w:sz w:val="24"/>
                <w:lang w:val="ru-RU"/>
              </w:rPr>
              <w:t>5</w:t>
            </w:r>
            <w:r w:rsidRPr="00297CFF">
              <w:rPr>
                <w:spacing w:val="32"/>
                <w:sz w:val="24"/>
                <w:lang w:val="ru-RU"/>
              </w:rPr>
              <w:t xml:space="preserve"> </w:t>
            </w:r>
            <w:r w:rsidRPr="00297CFF">
              <w:rPr>
                <w:sz w:val="24"/>
                <w:lang w:val="ru-RU"/>
              </w:rPr>
              <w:t>«Действия</w:t>
            </w:r>
            <w:r w:rsidRPr="00297CFF">
              <w:rPr>
                <w:spacing w:val="37"/>
                <w:sz w:val="24"/>
                <w:lang w:val="ru-RU"/>
              </w:rPr>
              <w:t xml:space="preserve"> </w:t>
            </w:r>
            <w:r w:rsidRPr="00297CFF">
              <w:rPr>
                <w:sz w:val="24"/>
                <w:lang w:val="ru-RU"/>
              </w:rPr>
              <w:t>в</w:t>
            </w:r>
            <w:r w:rsidRPr="00297CFF">
              <w:rPr>
                <w:spacing w:val="33"/>
                <w:sz w:val="24"/>
                <w:lang w:val="ru-RU"/>
              </w:rPr>
              <w:t xml:space="preserve"> </w:t>
            </w:r>
            <w:r w:rsidRPr="00297CFF">
              <w:rPr>
                <w:sz w:val="24"/>
                <w:lang w:val="ru-RU"/>
              </w:rPr>
              <w:t>условиях</w:t>
            </w:r>
            <w:r w:rsidRPr="00297CFF">
              <w:rPr>
                <w:spacing w:val="32"/>
                <w:sz w:val="24"/>
                <w:lang w:val="ru-RU"/>
              </w:rPr>
              <w:t xml:space="preserve"> </w:t>
            </w:r>
            <w:r w:rsidRPr="00297CFF">
              <w:rPr>
                <w:sz w:val="24"/>
                <w:lang w:val="ru-RU"/>
              </w:rPr>
              <w:t>биологического</w:t>
            </w:r>
          </w:p>
          <w:p w:rsidR="00787511" w:rsidRPr="00297CFF" w:rsidRDefault="00787511" w:rsidP="00513226">
            <w:pPr>
              <w:pStyle w:val="TableParagraph"/>
              <w:spacing w:line="270" w:lineRule="exact"/>
              <w:rPr>
                <w:sz w:val="24"/>
                <w:lang w:val="ru-RU"/>
              </w:rPr>
            </w:pPr>
            <w:r w:rsidRPr="00297CFF">
              <w:rPr>
                <w:sz w:val="24"/>
                <w:lang w:val="ru-RU"/>
              </w:rPr>
              <w:t>заражения»</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71" w:right="156"/>
              <w:jc w:val="center"/>
              <w:rPr>
                <w:sz w:val="24"/>
              </w:rPr>
            </w:pPr>
            <w:r>
              <w:rPr>
                <w:sz w:val="24"/>
              </w:rPr>
              <w:t>По</w:t>
            </w:r>
            <w:r>
              <w:rPr>
                <w:spacing w:val="-1"/>
                <w:sz w:val="24"/>
              </w:rPr>
              <w:t xml:space="preserve"> </w:t>
            </w:r>
            <w:r>
              <w:rPr>
                <w:sz w:val="24"/>
              </w:rPr>
              <w:t>графику</w:t>
            </w:r>
          </w:p>
        </w:tc>
        <w:tc>
          <w:tcPr>
            <w:tcW w:w="1844" w:type="dxa"/>
          </w:tcPr>
          <w:p w:rsidR="00787511" w:rsidRDefault="00787511" w:rsidP="00513226">
            <w:pPr>
              <w:pStyle w:val="TableParagraph"/>
              <w:spacing w:line="261" w:lineRule="exact"/>
              <w:ind w:left="111"/>
              <w:rPr>
                <w:spacing w:val="56"/>
                <w:sz w:val="24"/>
              </w:rPr>
            </w:pPr>
            <w:r>
              <w:rPr>
                <w:sz w:val="24"/>
              </w:rPr>
              <w:t>Классные</w:t>
            </w:r>
            <w:r>
              <w:rPr>
                <w:spacing w:val="56"/>
                <w:sz w:val="24"/>
              </w:rPr>
              <w:t xml:space="preserve"> </w:t>
            </w:r>
          </w:p>
          <w:p w:rsidR="00787511" w:rsidRDefault="00787511" w:rsidP="00513226">
            <w:pPr>
              <w:pStyle w:val="TableParagraph"/>
              <w:spacing w:line="261" w:lineRule="exact"/>
              <w:ind w:left="111"/>
              <w:rPr>
                <w:sz w:val="24"/>
              </w:rPr>
            </w:pPr>
            <w:r>
              <w:rPr>
                <w:sz w:val="24"/>
              </w:rPr>
              <w:t>руководители</w:t>
            </w:r>
          </w:p>
        </w:tc>
      </w:tr>
      <w:tr w:rsidR="00787511" w:rsidTr="00C1458E">
        <w:trPr>
          <w:trHeight w:val="825"/>
        </w:trPr>
        <w:tc>
          <w:tcPr>
            <w:tcW w:w="5671" w:type="dxa"/>
          </w:tcPr>
          <w:p w:rsidR="00787511" w:rsidRDefault="00787511" w:rsidP="00513226">
            <w:pPr>
              <w:pStyle w:val="TableParagraph"/>
              <w:tabs>
                <w:tab w:val="left" w:pos="1262"/>
                <w:tab w:val="left" w:pos="1838"/>
                <w:tab w:val="left" w:pos="2304"/>
                <w:tab w:val="left" w:pos="2542"/>
                <w:tab w:val="left" w:pos="3534"/>
                <w:tab w:val="left" w:pos="3733"/>
                <w:tab w:val="left" w:pos="4458"/>
                <w:tab w:val="left" w:pos="4982"/>
              </w:tabs>
              <w:spacing w:line="237" w:lineRule="auto"/>
              <w:ind w:right="96"/>
              <w:rPr>
                <w:sz w:val="24"/>
              </w:rPr>
            </w:pPr>
            <w:r w:rsidRPr="00297CFF">
              <w:rPr>
                <w:sz w:val="24"/>
                <w:lang w:val="ru-RU"/>
              </w:rPr>
              <w:t>Занятие</w:t>
            </w:r>
            <w:r w:rsidRPr="00297CFF">
              <w:rPr>
                <w:sz w:val="24"/>
                <w:lang w:val="ru-RU"/>
              </w:rPr>
              <w:tab/>
              <w:t>№</w:t>
            </w:r>
            <w:r w:rsidRPr="00297CFF">
              <w:rPr>
                <w:sz w:val="24"/>
                <w:lang w:val="ru-RU"/>
              </w:rPr>
              <w:tab/>
              <w:t>6</w:t>
            </w:r>
            <w:r w:rsidRPr="00297CFF">
              <w:rPr>
                <w:sz w:val="24"/>
                <w:lang w:val="ru-RU"/>
              </w:rPr>
              <w:tab/>
              <w:t>«Действия</w:t>
            </w:r>
            <w:r w:rsidRPr="00297CFF">
              <w:rPr>
                <w:sz w:val="24"/>
                <w:lang w:val="ru-RU"/>
              </w:rPr>
              <w:tab/>
            </w:r>
            <w:r w:rsidRPr="00297CFF">
              <w:rPr>
                <w:sz w:val="24"/>
                <w:lang w:val="ru-RU"/>
              </w:rPr>
              <w:tab/>
              <w:t>при</w:t>
            </w:r>
            <w:r w:rsidRPr="00297CFF">
              <w:rPr>
                <w:sz w:val="24"/>
                <w:lang w:val="ru-RU"/>
              </w:rPr>
              <w:tab/>
            </w:r>
            <w:r w:rsidRPr="00297CFF">
              <w:rPr>
                <w:spacing w:val="-1"/>
                <w:sz w:val="24"/>
                <w:lang w:val="ru-RU"/>
              </w:rPr>
              <w:t>совершении</w:t>
            </w:r>
            <w:r w:rsidRPr="00297CFF">
              <w:rPr>
                <w:spacing w:val="-57"/>
                <w:sz w:val="24"/>
                <w:lang w:val="ru-RU"/>
              </w:rPr>
              <w:t xml:space="preserve"> </w:t>
            </w:r>
            <w:r w:rsidRPr="00297CFF">
              <w:rPr>
                <w:sz w:val="24"/>
                <w:lang w:val="ru-RU"/>
              </w:rPr>
              <w:t>террористического</w:t>
            </w:r>
            <w:r w:rsidRPr="00297CFF">
              <w:rPr>
                <w:sz w:val="24"/>
                <w:lang w:val="ru-RU"/>
              </w:rPr>
              <w:tab/>
            </w:r>
            <w:r w:rsidRPr="00297CFF">
              <w:rPr>
                <w:sz w:val="24"/>
                <w:lang w:val="ru-RU"/>
              </w:rPr>
              <w:tab/>
              <w:t>акта.</w:t>
            </w:r>
            <w:r w:rsidRPr="00297CFF">
              <w:rPr>
                <w:sz w:val="24"/>
                <w:lang w:val="ru-RU"/>
              </w:rPr>
              <w:tab/>
            </w:r>
            <w:r>
              <w:rPr>
                <w:sz w:val="24"/>
              </w:rPr>
              <w:t>Оказание</w:t>
            </w:r>
            <w:r>
              <w:rPr>
                <w:sz w:val="24"/>
              </w:rPr>
              <w:tab/>
            </w:r>
            <w:r>
              <w:rPr>
                <w:spacing w:val="-1"/>
                <w:sz w:val="24"/>
              </w:rPr>
              <w:t>первой</w:t>
            </w:r>
          </w:p>
          <w:p w:rsidR="00787511" w:rsidRDefault="00787511" w:rsidP="00513226">
            <w:pPr>
              <w:pStyle w:val="TableParagraph"/>
              <w:spacing w:line="267" w:lineRule="exact"/>
              <w:rPr>
                <w:sz w:val="24"/>
              </w:rPr>
            </w:pPr>
            <w:r>
              <w:rPr>
                <w:sz w:val="24"/>
              </w:rPr>
              <w:t>медицинской</w:t>
            </w:r>
            <w:r>
              <w:rPr>
                <w:spacing w:val="-10"/>
                <w:sz w:val="24"/>
              </w:rPr>
              <w:t xml:space="preserve"> </w:t>
            </w:r>
            <w:r>
              <w:rPr>
                <w:sz w:val="24"/>
              </w:rPr>
              <w:t>помощи»</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71" w:right="156"/>
              <w:jc w:val="center"/>
              <w:rPr>
                <w:sz w:val="24"/>
              </w:rPr>
            </w:pPr>
            <w:r>
              <w:rPr>
                <w:sz w:val="24"/>
              </w:rPr>
              <w:t>По</w:t>
            </w:r>
            <w:r>
              <w:rPr>
                <w:spacing w:val="-1"/>
                <w:sz w:val="24"/>
              </w:rPr>
              <w:t xml:space="preserve"> </w:t>
            </w:r>
            <w:r>
              <w:rPr>
                <w:sz w:val="24"/>
              </w:rPr>
              <w:t>графику</w:t>
            </w:r>
          </w:p>
        </w:tc>
        <w:tc>
          <w:tcPr>
            <w:tcW w:w="1844" w:type="dxa"/>
          </w:tcPr>
          <w:p w:rsidR="00787511" w:rsidRPr="00297CFF" w:rsidRDefault="00787511" w:rsidP="00513226">
            <w:pPr>
              <w:pStyle w:val="TableParagraph"/>
              <w:spacing w:line="237" w:lineRule="auto"/>
              <w:ind w:left="11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w:t>
            </w:r>
            <w:r w:rsidRPr="00297CFF">
              <w:rPr>
                <w:spacing w:val="-57"/>
                <w:sz w:val="24"/>
                <w:lang w:val="ru-RU"/>
              </w:rPr>
              <w:t xml:space="preserve"> </w:t>
            </w:r>
            <w:r w:rsidRPr="00297CFF">
              <w:rPr>
                <w:sz w:val="24"/>
                <w:lang w:val="ru-RU"/>
              </w:rPr>
              <w:t>ители, мед.работник</w:t>
            </w:r>
          </w:p>
        </w:tc>
      </w:tr>
      <w:tr w:rsidR="00787511" w:rsidTr="00C1458E">
        <w:trPr>
          <w:trHeight w:val="551"/>
        </w:trPr>
        <w:tc>
          <w:tcPr>
            <w:tcW w:w="5671" w:type="dxa"/>
          </w:tcPr>
          <w:p w:rsidR="00787511" w:rsidRPr="00297CFF" w:rsidRDefault="00787511" w:rsidP="00513226">
            <w:pPr>
              <w:pStyle w:val="TableParagraph"/>
              <w:spacing w:line="240" w:lineRule="auto"/>
              <w:ind w:left="0"/>
              <w:rPr>
                <w:b/>
                <w:sz w:val="23"/>
                <w:lang w:val="ru-RU"/>
              </w:rPr>
            </w:pPr>
          </w:p>
          <w:p w:rsidR="00787511" w:rsidRPr="00297CFF" w:rsidRDefault="00787511" w:rsidP="00513226">
            <w:pPr>
              <w:pStyle w:val="TableParagraph"/>
              <w:spacing w:line="267" w:lineRule="exact"/>
              <w:rPr>
                <w:sz w:val="24"/>
                <w:lang w:val="ru-RU"/>
              </w:rPr>
            </w:pPr>
            <w:r w:rsidRPr="00297CFF">
              <w:rPr>
                <w:sz w:val="24"/>
                <w:lang w:val="ru-RU"/>
              </w:rPr>
              <w:t>Правила</w:t>
            </w:r>
            <w:r w:rsidRPr="00297CFF">
              <w:rPr>
                <w:spacing w:val="-5"/>
                <w:sz w:val="24"/>
                <w:lang w:val="ru-RU"/>
              </w:rPr>
              <w:t xml:space="preserve"> </w:t>
            </w:r>
            <w:r w:rsidRPr="00297CFF">
              <w:rPr>
                <w:sz w:val="24"/>
                <w:lang w:val="ru-RU"/>
              </w:rPr>
              <w:t>безопасного</w:t>
            </w:r>
            <w:r w:rsidRPr="00297CFF">
              <w:rPr>
                <w:spacing w:val="2"/>
                <w:sz w:val="24"/>
                <w:lang w:val="ru-RU"/>
              </w:rPr>
              <w:t xml:space="preserve"> </w:t>
            </w:r>
            <w:r w:rsidRPr="00297CFF">
              <w:rPr>
                <w:sz w:val="24"/>
                <w:lang w:val="ru-RU"/>
              </w:rPr>
              <w:t>поведения</w:t>
            </w:r>
            <w:r w:rsidRPr="00297CFF">
              <w:rPr>
                <w:spacing w:val="-3"/>
                <w:sz w:val="24"/>
                <w:lang w:val="ru-RU"/>
              </w:rPr>
              <w:t xml:space="preserve"> </w:t>
            </w:r>
            <w:r w:rsidRPr="00297CFF">
              <w:rPr>
                <w:sz w:val="24"/>
                <w:lang w:val="ru-RU"/>
              </w:rPr>
              <w:t>в</w:t>
            </w:r>
            <w:r w:rsidRPr="00297CFF">
              <w:rPr>
                <w:spacing w:val="-7"/>
                <w:sz w:val="24"/>
                <w:lang w:val="ru-RU"/>
              </w:rPr>
              <w:t xml:space="preserve"> </w:t>
            </w:r>
            <w:r w:rsidRPr="00297CFF">
              <w:rPr>
                <w:sz w:val="24"/>
                <w:lang w:val="ru-RU"/>
              </w:rPr>
              <w:t>осеннее</w:t>
            </w:r>
            <w:r w:rsidRPr="00297CFF">
              <w:rPr>
                <w:spacing w:val="-8"/>
                <w:sz w:val="24"/>
                <w:lang w:val="ru-RU"/>
              </w:rPr>
              <w:t xml:space="preserve"> </w:t>
            </w:r>
            <w:r w:rsidRPr="00297CFF">
              <w:rPr>
                <w:sz w:val="24"/>
                <w:lang w:val="ru-RU"/>
              </w:rPr>
              <w:t>время</w:t>
            </w:r>
            <w:r w:rsidRPr="00297CFF">
              <w:rPr>
                <w:spacing w:val="-4"/>
                <w:sz w:val="24"/>
                <w:lang w:val="ru-RU"/>
              </w:rPr>
              <w:t xml:space="preserve"> </w:t>
            </w:r>
            <w:r w:rsidRPr="00297CFF">
              <w:rPr>
                <w:sz w:val="24"/>
                <w:lang w:val="ru-RU"/>
              </w:rPr>
              <w:t>года</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70" w:right="156"/>
              <w:jc w:val="center"/>
              <w:rPr>
                <w:sz w:val="24"/>
              </w:rPr>
            </w:pPr>
            <w:r>
              <w:rPr>
                <w:sz w:val="24"/>
              </w:rPr>
              <w:t>Сентябрь</w:t>
            </w:r>
          </w:p>
          <w:p w:rsidR="00787511" w:rsidRDefault="00787511" w:rsidP="00513226">
            <w:pPr>
              <w:pStyle w:val="TableParagraph"/>
              <w:spacing w:before="2" w:line="267" w:lineRule="exact"/>
              <w:ind w:left="172" w:right="156"/>
              <w:jc w:val="center"/>
              <w:rPr>
                <w:sz w:val="24"/>
              </w:rPr>
            </w:pPr>
            <w:r>
              <w:rPr>
                <w:sz w:val="24"/>
              </w:rPr>
              <w:t>2023</w:t>
            </w:r>
          </w:p>
        </w:tc>
        <w:tc>
          <w:tcPr>
            <w:tcW w:w="1844" w:type="dxa"/>
          </w:tcPr>
          <w:p w:rsidR="00787511" w:rsidRDefault="00787511" w:rsidP="00513226">
            <w:pPr>
              <w:pStyle w:val="TableParagraph"/>
              <w:ind w:left="111"/>
              <w:rPr>
                <w:sz w:val="24"/>
              </w:rPr>
            </w:pPr>
            <w:r>
              <w:rPr>
                <w:sz w:val="24"/>
              </w:rPr>
              <w:t>Классные</w:t>
            </w:r>
          </w:p>
          <w:p w:rsidR="00787511" w:rsidRDefault="00787511" w:rsidP="00513226">
            <w:pPr>
              <w:pStyle w:val="TableParagraph"/>
              <w:spacing w:before="2" w:line="267" w:lineRule="exact"/>
              <w:ind w:left="111"/>
              <w:rPr>
                <w:sz w:val="24"/>
              </w:rPr>
            </w:pPr>
            <w:r>
              <w:rPr>
                <w:sz w:val="24"/>
              </w:rPr>
              <w:t>руководители</w:t>
            </w:r>
          </w:p>
        </w:tc>
      </w:tr>
      <w:tr w:rsidR="00787511" w:rsidTr="00C1458E">
        <w:trPr>
          <w:trHeight w:val="1382"/>
        </w:trPr>
        <w:tc>
          <w:tcPr>
            <w:tcW w:w="5671" w:type="dxa"/>
          </w:tcPr>
          <w:p w:rsidR="00787511" w:rsidRPr="00297CFF" w:rsidRDefault="00787511" w:rsidP="00513226">
            <w:pPr>
              <w:pStyle w:val="TableParagraph"/>
              <w:rPr>
                <w:sz w:val="24"/>
                <w:lang w:val="ru-RU"/>
              </w:rPr>
            </w:pPr>
            <w:r w:rsidRPr="00297CFF">
              <w:rPr>
                <w:sz w:val="24"/>
                <w:lang w:val="ru-RU"/>
              </w:rPr>
              <w:t>Правила</w:t>
            </w:r>
            <w:r w:rsidRPr="00297CFF">
              <w:rPr>
                <w:spacing w:val="-6"/>
                <w:sz w:val="24"/>
                <w:lang w:val="ru-RU"/>
              </w:rPr>
              <w:t xml:space="preserve"> </w:t>
            </w:r>
            <w:r w:rsidRPr="00297CFF">
              <w:rPr>
                <w:sz w:val="24"/>
                <w:lang w:val="ru-RU"/>
              </w:rPr>
              <w:t>безопасного поведения</w:t>
            </w:r>
            <w:r w:rsidRPr="00297CFF">
              <w:rPr>
                <w:spacing w:val="-4"/>
                <w:sz w:val="24"/>
                <w:lang w:val="ru-RU"/>
              </w:rPr>
              <w:t xml:space="preserve"> </w:t>
            </w:r>
            <w:r w:rsidRPr="00297CFF">
              <w:rPr>
                <w:sz w:val="24"/>
                <w:lang w:val="ru-RU"/>
              </w:rPr>
              <w:t>в</w:t>
            </w:r>
            <w:r w:rsidRPr="00297CFF">
              <w:rPr>
                <w:spacing w:val="-8"/>
                <w:sz w:val="24"/>
                <w:lang w:val="ru-RU"/>
              </w:rPr>
              <w:t xml:space="preserve"> </w:t>
            </w:r>
            <w:r w:rsidRPr="00297CFF">
              <w:rPr>
                <w:sz w:val="24"/>
                <w:lang w:val="ru-RU"/>
              </w:rPr>
              <w:t>зимнее</w:t>
            </w:r>
            <w:r w:rsidRPr="00297CFF">
              <w:rPr>
                <w:spacing w:val="-5"/>
                <w:sz w:val="24"/>
                <w:lang w:val="ru-RU"/>
              </w:rPr>
              <w:t xml:space="preserve"> </w:t>
            </w:r>
            <w:r w:rsidRPr="00297CFF">
              <w:rPr>
                <w:sz w:val="24"/>
                <w:lang w:val="ru-RU"/>
              </w:rPr>
              <w:t>время</w:t>
            </w:r>
            <w:r w:rsidRPr="00297CFF">
              <w:rPr>
                <w:spacing w:val="-9"/>
                <w:sz w:val="24"/>
                <w:lang w:val="ru-RU"/>
              </w:rPr>
              <w:t xml:space="preserve"> </w:t>
            </w:r>
            <w:r w:rsidRPr="00297CFF">
              <w:rPr>
                <w:sz w:val="24"/>
                <w:lang w:val="ru-RU"/>
              </w:rPr>
              <w:t>года</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93" w:right="77"/>
              <w:jc w:val="center"/>
              <w:rPr>
                <w:sz w:val="24"/>
              </w:rPr>
            </w:pPr>
            <w:r>
              <w:rPr>
                <w:sz w:val="24"/>
              </w:rPr>
              <w:t>Декабрь</w:t>
            </w:r>
            <w:r>
              <w:rPr>
                <w:spacing w:val="-1"/>
                <w:sz w:val="24"/>
              </w:rPr>
              <w:t xml:space="preserve"> </w:t>
            </w:r>
            <w:r>
              <w:rPr>
                <w:sz w:val="24"/>
              </w:rPr>
              <w:t>2023</w:t>
            </w:r>
          </w:p>
        </w:tc>
        <w:tc>
          <w:tcPr>
            <w:tcW w:w="1844" w:type="dxa"/>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lang w:val="ru-RU"/>
              </w:rPr>
              <w:t xml:space="preserve"> </w:t>
            </w:r>
            <w:r w:rsidRPr="00297CFF">
              <w:rPr>
                <w:spacing w:val="-2"/>
                <w:sz w:val="24"/>
                <w:lang w:val="ru-RU"/>
              </w:rPr>
              <w:t>зам. по безопасности</w:t>
            </w:r>
          </w:p>
        </w:tc>
      </w:tr>
      <w:tr w:rsidR="00787511" w:rsidTr="00C1458E">
        <w:trPr>
          <w:trHeight w:val="1377"/>
        </w:trPr>
        <w:tc>
          <w:tcPr>
            <w:tcW w:w="5671" w:type="dxa"/>
          </w:tcPr>
          <w:p w:rsidR="00787511" w:rsidRDefault="00787511" w:rsidP="00513226">
            <w:pPr>
              <w:pStyle w:val="TableParagraph"/>
              <w:rPr>
                <w:sz w:val="24"/>
              </w:rPr>
            </w:pPr>
            <w:r>
              <w:rPr>
                <w:sz w:val="24"/>
              </w:rPr>
              <w:t>Неделя безопасности</w:t>
            </w:r>
            <w:r>
              <w:rPr>
                <w:spacing w:val="-1"/>
                <w:sz w:val="24"/>
              </w:rPr>
              <w:t xml:space="preserve"> </w:t>
            </w:r>
            <w:r>
              <w:rPr>
                <w:sz w:val="24"/>
              </w:rPr>
              <w:t>детей</w:t>
            </w:r>
            <w:r>
              <w:rPr>
                <w:spacing w:val="-3"/>
                <w:sz w:val="24"/>
              </w:rPr>
              <w:t xml:space="preserve"> </w:t>
            </w:r>
            <w:r>
              <w:rPr>
                <w:sz w:val="24"/>
              </w:rPr>
              <w:t>весной</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67" w:right="156"/>
              <w:jc w:val="center"/>
              <w:rPr>
                <w:sz w:val="24"/>
              </w:rPr>
            </w:pPr>
            <w:r>
              <w:rPr>
                <w:sz w:val="24"/>
              </w:rPr>
              <w:t>Март</w:t>
            </w:r>
            <w:r>
              <w:rPr>
                <w:spacing w:val="-1"/>
                <w:sz w:val="24"/>
              </w:rPr>
              <w:t xml:space="preserve"> </w:t>
            </w:r>
            <w:r>
              <w:rPr>
                <w:sz w:val="24"/>
              </w:rPr>
              <w:t>2024</w:t>
            </w:r>
          </w:p>
        </w:tc>
        <w:tc>
          <w:tcPr>
            <w:tcW w:w="1844" w:type="dxa"/>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lang w:val="ru-RU"/>
              </w:rPr>
              <w:t xml:space="preserve"> </w:t>
            </w:r>
            <w:r w:rsidRPr="00297CFF">
              <w:rPr>
                <w:spacing w:val="-2"/>
                <w:sz w:val="24"/>
                <w:lang w:val="ru-RU"/>
              </w:rPr>
              <w:t>зам. по безопасности</w:t>
            </w:r>
          </w:p>
        </w:tc>
      </w:tr>
      <w:tr w:rsidR="00787511" w:rsidTr="00C1458E">
        <w:trPr>
          <w:trHeight w:val="1934"/>
        </w:trPr>
        <w:tc>
          <w:tcPr>
            <w:tcW w:w="5671" w:type="dxa"/>
          </w:tcPr>
          <w:p w:rsidR="00787511" w:rsidRDefault="00787511" w:rsidP="00513226">
            <w:pPr>
              <w:pStyle w:val="TableParagraph"/>
              <w:spacing w:line="267" w:lineRule="exact"/>
              <w:rPr>
                <w:sz w:val="24"/>
              </w:rPr>
            </w:pPr>
            <w:r>
              <w:rPr>
                <w:sz w:val="24"/>
              </w:rPr>
              <w:t>Неделя</w:t>
            </w:r>
            <w:r>
              <w:rPr>
                <w:spacing w:val="-4"/>
                <w:sz w:val="24"/>
              </w:rPr>
              <w:t xml:space="preserve"> </w:t>
            </w:r>
            <w:r>
              <w:rPr>
                <w:sz w:val="24"/>
              </w:rPr>
              <w:t>безопасности</w:t>
            </w:r>
            <w:r>
              <w:rPr>
                <w:spacing w:val="-4"/>
                <w:sz w:val="24"/>
              </w:rPr>
              <w:t xml:space="preserve"> </w:t>
            </w:r>
            <w:r>
              <w:rPr>
                <w:sz w:val="24"/>
              </w:rPr>
              <w:t>«БезОПАСное</w:t>
            </w:r>
            <w:r>
              <w:rPr>
                <w:spacing w:val="-3"/>
                <w:sz w:val="24"/>
              </w:rPr>
              <w:t xml:space="preserve"> </w:t>
            </w:r>
            <w:r>
              <w:rPr>
                <w:sz w:val="24"/>
              </w:rPr>
              <w:t>лето»</w:t>
            </w:r>
          </w:p>
        </w:tc>
        <w:tc>
          <w:tcPr>
            <w:tcW w:w="992" w:type="dxa"/>
            <w:gridSpan w:val="2"/>
          </w:tcPr>
          <w:p w:rsidR="00787511" w:rsidRDefault="00787511" w:rsidP="00513226">
            <w:pPr>
              <w:pStyle w:val="TableParagraph"/>
              <w:spacing w:line="267" w:lineRule="exact"/>
              <w:ind w:left="86" w:right="88"/>
              <w:jc w:val="center"/>
              <w:rPr>
                <w:sz w:val="24"/>
              </w:rPr>
            </w:pPr>
            <w:r>
              <w:rPr>
                <w:sz w:val="24"/>
              </w:rPr>
              <w:t>10-11</w:t>
            </w:r>
          </w:p>
        </w:tc>
        <w:tc>
          <w:tcPr>
            <w:tcW w:w="1843" w:type="dxa"/>
            <w:gridSpan w:val="4"/>
          </w:tcPr>
          <w:p w:rsidR="00787511" w:rsidRDefault="00787511" w:rsidP="00513226">
            <w:pPr>
              <w:pStyle w:val="TableParagraph"/>
              <w:spacing w:line="240" w:lineRule="auto"/>
              <w:ind w:left="288" w:right="270" w:hanging="6"/>
              <w:jc w:val="center"/>
              <w:rPr>
                <w:sz w:val="24"/>
              </w:rPr>
            </w:pPr>
            <w:r>
              <w:rPr>
                <w:sz w:val="24"/>
              </w:rPr>
              <w:t>Последняя</w:t>
            </w:r>
            <w:r>
              <w:rPr>
                <w:spacing w:val="-57"/>
                <w:sz w:val="24"/>
              </w:rPr>
              <w:t xml:space="preserve"> </w:t>
            </w:r>
            <w:r>
              <w:rPr>
                <w:spacing w:val="-1"/>
                <w:sz w:val="24"/>
              </w:rPr>
              <w:t xml:space="preserve">декада </w:t>
            </w:r>
            <w:r>
              <w:rPr>
                <w:sz w:val="24"/>
              </w:rPr>
              <w:t>мая</w:t>
            </w:r>
            <w:r>
              <w:rPr>
                <w:spacing w:val="-57"/>
                <w:sz w:val="24"/>
              </w:rPr>
              <w:t xml:space="preserve"> </w:t>
            </w:r>
            <w:r>
              <w:rPr>
                <w:sz w:val="24"/>
              </w:rPr>
              <w:t>2024</w:t>
            </w:r>
          </w:p>
        </w:tc>
        <w:tc>
          <w:tcPr>
            <w:tcW w:w="1844" w:type="dxa"/>
          </w:tcPr>
          <w:p w:rsidR="00787511" w:rsidRPr="00297CFF" w:rsidRDefault="00787511" w:rsidP="00513226">
            <w:pPr>
              <w:pStyle w:val="TableParagraph"/>
              <w:spacing w:line="240" w:lineRule="auto"/>
              <w:ind w:left="111" w:right="88"/>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11"/>
                <w:sz w:val="24"/>
                <w:lang w:val="ru-RU"/>
              </w:rPr>
              <w:t xml:space="preserve"> </w:t>
            </w:r>
            <w:r w:rsidRPr="00297CFF">
              <w:rPr>
                <w:sz w:val="24"/>
                <w:lang w:val="ru-RU"/>
              </w:rPr>
              <w:t>по</w:t>
            </w:r>
            <w:r w:rsidRPr="00297CFF">
              <w:rPr>
                <w:spacing w:val="16"/>
                <w:sz w:val="24"/>
                <w:lang w:val="ru-RU"/>
              </w:rPr>
              <w:t xml:space="preserve"> </w:t>
            </w:r>
            <w:r w:rsidRPr="00297CFF">
              <w:rPr>
                <w:sz w:val="24"/>
                <w:lang w:val="ru-RU"/>
              </w:rPr>
              <w:t>ВР</w:t>
            </w:r>
            <w:r w:rsidRPr="00297CFF">
              <w:rPr>
                <w:spacing w:val="8"/>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зам. по безопасности</w:t>
            </w:r>
          </w:p>
          <w:p w:rsidR="00787511" w:rsidRPr="00297CFF" w:rsidRDefault="00787511" w:rsidP="00513226">
            <w:pPr>
              <w:pStyle w:val="TableParagraph"/>
              <w:spacing w:line="267" w:lineRule="exact"/>
              <w:ind w:left="111"/>
              <w:rPr>
                <w:sz w:val="24"/>
                <w:lang w:val="ru-RU"/>
              </w:rPr>
            </w:pPr>
          </w:p>
        </w:tc>
      </w:tr>
      <w:tr w:rsidR="00787511" w:rsidTr="00C1458E">
        <w:trPr>
          <w:trHeight w:val="277"/>
        </w:trPr>
        <w:tc>
          <w:tcPr>
            <w:tcW w:w="10350" w:type="dxa"/>
            <w:gridSpan w:val="8"/>
            <w:shd w:val="clear" w:color="auto" w:fill="D9D9D9"/>
          </w:tcPr>
          <w:p w:rsidR="00787511" w:rsidRDefault="00787511" w:rsidP="00513226">
            <w:pPr>
              <w:pStyle w:val="TableParagraph"/>
              <w:spacing w:line="258" w:lineRule="exact"/>
              <w:ind w:left="3908"/>
              <w:rPr>
                <w:b/>
                <w:sz w:val="24"/>
              </w:rPr>
            </w:pPr>
            <w:r>
              <w:rPr>
                <w:b/>
                <w:sz w:val="24"/>
              </w:rPr>
              <w:t>10.</w:t>
            </w:r>
            <w:r>
              <w:rPr>
                <w:b/>
                <w:spacing w:val="-2"/>
                <w:sz w:val="24"/>
              </w:rPr>
              <w:t xml:space="preserve"> </w:t>
            </w:r>
            <w:r>
              <w:rPr>
                <w:b/>
                <w:sz w:val="24"/>
              </w:rPr>
              <w:t>«Социальное партнерство»</w:t>
            </w:r>
          </w:p>
        </w:tc>
      </w:tr>
      <w:tr w:rsidR="00787511" w:rsidTr="00C1458E">
        <w:trPr>
          <w:trHeight w:val="551"/>
        </w:trPr>
        <w:tc>
          <w:tcPr>
            <w:tcW w:w="5671" w:type="dxa"/>
            <w:shd w:val="clear" w:color="auto" w:fill="F1F1F1"/>
          </w:tcPr>
          <w:p w:rsidR="00787511" w:rsidRDefault="00787511" w:rsidP="00513226">
            <w:pPr>
              <w:pStyle w:val="TableParagraph"/>
              <w:ind w:left="2188" w:right="2184"/>
              <w:jc w:val="center"/>
              <w:rPr>
                <w:sz w:val="24"/>
              </w:rPr>
            </w:pPr>
            <w:r>
              <w:rPr>
                <w:sz w:val="24"/>
              </w:rPr>
              <w:t>Мероприятие</w:t>
            </w:r>
          </w:p>
        </w:tc>
        <w:tc>
          <w:tcPr>
            <w:tcW w:w="992" w:type="dxa"/>
            <w:gridSpan w:val="2"/>
            <w:shd w:val="clear" w:color="auto" w:fill="F1F1F1"/>
          </w:tcPr>
          <w:p w:rsidR="00787511" w:rsidRDefault="00787511" w:rsidP="00513226">
            <w:pPr>
              <w:pStyle w:val="TableParagraph"/>
              <w:ind w:left="90" w:right="82"/>
              <w:jc w:val="center"/>
              <w:rPr>
                <w:sz w:val="24"/>
              </w:rPr>
            </w:pPr>
            <w:r>
              <w:rPr>
                <w:sz w:val="24"/>
              </w:rPr>
              <w:t>Классы</w:t>
            </w:r>
          </w:p>
        </w:tc>
        <w:tc>
          <w:tcPr>
            <w:tcW w:w="1843" w:type="dxa"/>
            <w:gridSpan w:val="4"/>
            <w:shd w:val="clear" w:color="auto" w:fill="F1F1F1"/>
          </w:tcPr>
          <w:p w:rsidR="00787511" w:rsidRDefault="00787511" w:rsidP="00513226">
            <w:pPr>
              <w:pStyle w:val="TableParagraph"/>
              <w:spacing w:line="261" w:lineRule="exact"/>
              <w:ind w:left="172" w:right="155"/>
              <w:jc w:val="center"/>
              <w:rPr>
                <w:sz w:val="24"/>
              </w:rPr>
            </w:pPr>
            <w:r>
              <w:rPr>
                <w:sz w:val="24"/>
              </w:rPr>
              <w:t>Дата</w:t>
            </w:r>
          </w:p>
          <w:p w:rsidR="00787511" w:rsidRDefault="00787511" w:rsidP="00513226">
            <w:pPr>
              <w:pStyle w:val="TableParagraph"/>
              <w:spacing w:line="270" w:lineRule="exact"/>
              <w:ind w:left="171" w:right="156"/>
              <w:jc w:val="center"/>
              <w:rPr>
                <w:sz w:val="24"/>
              </w:rPr>
            </w:pPr>
            <w:r>
              <w:rPr>
                <w:sz w:val="24"/>
              </w:rPr>
              <w:t>проведения</w:t>
            </w:r>
          </w:p>
        </w:tc>
        <w:tc>
          <w:tcPr>
            <w:tcW w:w="1844" w:type="dxa"/>
            <w:shd w:val="clear" w:color="auto" w:fill="F1F1F1"/>
          </w:tcPr>
          <w:p w:rsidR="00787511" w:rsidRDefault="00787511" w:rsidP="00513226">
            <w:pPr>
              <w:pStyle w:val="TableParagraph"/>
              <w:ind w:left="303"/>
              <w:rPr>
                <w:sz w:val="24"/>
              </w:rPr>
            </w:pPr>
            <w:r>
              <w:rPr>
                <w:sz w:val="24"/>
              </w:rPr>
              <w:t>Ответственные</w:t>
            </w:r>
          </w:p>
        </w:tc>
      </w:tr>
      <w:tr w:rsidR="00787511" w:rsidTr="00C1458E">
        <w:trPr>
          <w:trHeight w:val="1104"/>
        </w:trPr>
        <w:tc>
          <w:tcPr>
            <w:tcW w:w="5671" w:type="dxa"/>
          </w:tcPr>
          <w:p w:rsidR="00787511" w:rsidRPr="00297CFF" w:rsidRDefault="00787511" w:rsidP="00513226">
            <w:pPr>
              <w:pStyle w:val="TableParagraph"/>
              <w:spacing w:line="240" w:lineRule="auto"/>
              <w:ind w:right="97"/>
              <w:jc w:val="both"/>
              <w:rPr>
                <w:sz w:val="24"/>
                <w:lang w:val="ru-RU"/>
              </w:rPr>
            </w:pPr>
            <w:r w:rsidRPr="00297CFF">
              <w:rPr>
                <w:sz w:val="24"/>
                <w:lang w:val="ru-RU"/>
              </w:rPr>
              <w:t>Участие</w:t>
            </w:r>
            <w:r w:rsidRPr="00297CFF">
              <w:rPr>
                <w:spacing w:val="1"/>
                <w:sz w:val="24"/>
                <w:lang w:val="ru-RU"/>
              </w:rPr>
              <w:t xml:space="preserve"> </w:t>
            </w:r>
            <w:r w:rsidRPr="00297CFF">
              <w:rPr>
                <w:sz w:val="24"/>
                <w:lang w:val="ru-RU"/>
              </w:rPr>
              <w:t>в</w:t>
            </w:r>
            <w:r w:rsidRPr="00297CFF">
              <w:rPr>
                <w:spacing w:val="1"/>
                <w:sz w:val="24"/>
                <w:lang w:val="ru-RU"/>
              </w:rPr>
              <w:t xml:space="preserve"> </w:t>
            </w:r>
            <w:r w:rsidRPr="00297CFF">
              <w:rPr>
                <w:sz w:val="24"/>
                <w:lang w:val="ru-RU"/>
              </w:rPr>
              <w:t>совещаниях,</w:t>
            </w:r>
            <w:r w:rsidRPr="00297CFF">
              <w:rPr>
                <w:spacing w:val="1"/>
                <w:sz w:val="24"/>
                <w:lang w:val="ru-RU"/>
              </w:rPr>
              <w:t xml:space="preserve"> </w:t>
            </w:r>
            <w:r w:rsidRPr="00297CFF">
              <w:rPr>
                <w:sz w:val="24"/>
                <w:lang w:val="ru-RU"/>
              </w:rPr>
              <w:t>вебинарах,</w:t>
            </w:r>
            <w:r w:rsidRPr="00297CFF">
              <w:rPr>
                <w:spacing w:val="1"/>
                <w:sz w:val="24"/>
                <w:lang w:val="ru-RU"/>
              </w:rPr>
              <w:t xml:space="preserve"> </w:t>
            </w:r>
            <w:r w:rsidRPr="00297CFF">
              <w:rPr>
                <w:sz w:val="24"/>
                <w:lang w:val="ru-RU"/>
              </w:rPr>
              <w:t>районных</w:t>
            </w:r>
            <w:r w:rsidRPr="00297CFF">
              <w:rPr>
                <w:spacing w:val="-57"/>
                <w:sz w:val="24"/>
                <w:lang w:val="ru-RU"/>
              </w:rPr>
              <w:t xml:space="preserve"> </w:t>
            </w:r>
            <w:r w:rsidRPr="00297CFF">
              <w:rPr>
                <w:sz w:val="24"/>
                <w:lang w:val="ru-RU"/>
              </w:rPr>
              <w:t>конференциях,</w:t>
            </w:r>
            <w:r w:rsidRPr="00297CFF">
              <w:rPr>
                <w:spacing w:val="1"/>
                <w:sz w:val="24"/>
                <w:lang w:val="ru-RU"/>
              </w:rPr>
              <w:t xml:space="preserve"> </w:t>
            </w:r>
            <w:r w:rsidRPr="00297CFF">
              <w:rPr>
                <w:sz w:val="24"/>
                <w:lang w:val="ru-RU"/>
              </w:rPr>
              <w:t>круглых</w:t>
            </w:r>
            <w:r w:rsidRPr="00297CFF">
              <w:rPr>
                <w:spacing w:val="1"/>
                <w:sz w:val="24"/>
                <w:lang w:val="ru-RU"/>
              </w:rPr>
              <w:t xml:space="preserve"> </w:t>
            </w:r>
            <w:r w:rsidRPr="00297CFF">
              <w:rPr>
                <w:sz w:val="24"/>
                <w:lang w:val="ru-RU"/>
              </w:rPr>
              <w:t>столах,</w:t>
            </w:r>
            <w:r w:rsidRPr="00297CFF">
              <w:rPr>
                <w:spacing w:val="1"/>
                <w:sz w:val="24"/>
                <w:lang w:val="ru-RU"/>
              </w:rPr>
              <w:t xml:space="preserve"> </w:t>
            </w:r>
            <w:r w:rsidRPr="00297CFF">
              <w:rPr>
                <w:sz w:val="24"/>
                <w:lang w:val="ru-RU"/>
              </w:rPr>
              <w:t>семинарах</w:t>
            </w:r>
            <w:r w:rsidRPr="00297CFF">
              <w:rPr>
                <w:spacing w:val="1"/>
                <w:sz w:val="24"/>
                <w:lang w:val="ru-RU"/>
              </w:rPr>
              <w:t xml:space="preserve"> </w:t>
            </w:r>
            <w:r w:rsidRPr="00297CFF">
              <w:rPr>
                <w:sz w:val="24"/>
                <w:lang w:val="ru-RU"/>
              </w:rPr>
              <w:t>для</w:t>
            </w:r>
            <w:r w:rsidRPr="00297CFF">
              <w:rPr>
                <w:spacing w:val="1"/>
                <w:sz w:val="24"/>
                <w:lang w:val="ru-RU"/>
              </w:rPr>
              <w:t xml:space="preserve"> </w:t>
            </w:r>
            <w:r w:rsidRPr="00297CFF">
              <w:rPr>
                <w:sz w:val="24"/>
                <w:lang w:val="ru-RU"/>
              </w:rPr>
              <w:t>педагогов</w:t>
            </w:r>
          </w:p>
          <w:p w:rsidR="00787511" w:rsidRPr="00305C51" w:rsidRDefault="00787511" w:rsidP="00513226">
            <w:pPr>
              <w:pStyle w:val="TableParagraph"/>
              <w:spacing w:line="270" w:lineRule="exact"/>
              <w:jc w:val="both"/>
              <w:rPr>
                <w:sz w:val="24"/>
                <w:lang w:val="ru-RU"/>
              </w:rPr>
            </w:pPr>
            <w:r w:rsidRPr="00305C51">
              <w:rPr>
                <w:sz w:val="24"/>
                <w:lang w:val="ru-RU"/>
              </w:rPr>
              <w:t xml:space="preserve">(Сотрудничество    </w:t>
            </w:r>
            <w:r w:rsidRPr="00305C51">
              <w:rPr>
                <w:spacing w:val="51"/>
                <w:sz w:val="24"/>
                <w:lang w:val="ru-RU"/>
              </w:rPr>
              <w:t xml:space="preserve"> </w:t>
            </w:r>
            <w:r w:rsidRPr="00305C51">
              <w:rPr>
                <w:sz w:val="24"/>
                <w:lang w:val="ru-RU"/>
              </w:rPr>
              <w:t>предприятиями, организациями,</w:t>
            </w:r>
            <w:r w:rsidRPr="00297CFF">
              <w:rPr>
                <w:sz w:val="24"/>
                <w:lang w:val="ru-RU"/>
              </w:rPr>
              <w:t xml:space="preserve"> университетами,</w:t>
            </w:r>
            <w:r w:rsidRPr="00297CFF">
              <w:rPr>
                <w:spacing w:val="68"/>
                <w:sz w:val="24"/>
                <w:lang w:val="ru-RU"/>
              </w:rPr>
              <w:t xml:space="preserve"> </w:t>
            </w:r>
            <w:r w:rsidRPr="00297CFF">
              <w:rPr>
                <w:sz w:val="24"/>
                <w:lang w:val="ru-RU"/>
              </w:rPr>
              <w:t>спортивными и</w:t>
            </w:r>
            <w:r w:rsidRPr="00297CFF">
              <w:rPr>
                <w:spacing w:val="1"/>
                <w:sz w:val="24"/>
                <w:lang w:val="ru-RU"/>
              </w:rPr>
              <w:t xml:space="preserve"> </w:t>
            </w:r>
            <w:r w:rsidRPr="00297CFF">
              <w:rPr>
                <w:sz w:val="24"/>
                <w:lang w:val="ru-RU"/>
              </w:rPr>
              <w:t>иными организациями</w:t>
            </w:r>
            <w:r w:rsidRPr="00297CFF">
              <w:rPr>
                <w:spacing w:val="5"/>
                <w:sz w:val="24"/>
                <w:lang w:val="ru-RU"/>
              </w:rPr>
              <w:t xml:space="preserve"> </w:t>
            </w:r>
            <w:r w:rsidRPr="00297CFF">
              <w:rPr>
                <w:sz w:val="24"/>
                <w:lang w:val="ru-RU"/>
              </w:rPr>
              <w:t>системы</w:t>
            </w:r>
            <w:r w:rsidRPr="00297CFF">
              <w:rPr>
                <w:spacing w:val="-3"/>
                <w:sz w:val="24"/>
                <w:lang w:val="ru-RU"/>
              </w:rPr>
              <w:t xml:space="preserve"> </w:t>
            </w:r>
            <w:r w:rsidRPr="00297CFF">
              <w:rPr>
                <w:sz w:val="24"/>
                <w:lang w:val="ru-RU"/>
              </w:rPr>
              <w:t>образования</w:t>
            </w:r>
            <w:r w:rsidRPr="00297CFF">
              <w:rPr>
                <w:spacing w:val="-57"/>
                <w:sz w:val="24"/>
                <w:lang w:val="ru-RU"/>
              </w:rPr>
              <w:t xml:space="preserve"> </w:t>
            </w:r>
            <w:r w:rsidRPr="00297CFF">
              <w:rPr>
                <w:sz w:val="24"/>
                <w:lang w:val="ru-RU"/>
              </w:rPr>
              <w:t>Ялты)</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99" w:right="77"/>
              <w:jc w:val="center"/>
              <w:rPr>
                <w:sz w:val="24"/>
              </w:rPr>
            </w:pPr>
            <w:r>
              <w:rPr>
                <w:spacing w:val="-5"/>
                <w:sz w:val="24"/>
              </w:rPr>
              <w:t>В</w:t>
            </w:r>
            <w:r>
              <w:rPr>
                <w:spacing w:val="-9"/>
                <w:sz w:val="24"/>
              </w:rPr>
              <w:t xml:space="preserve"> </w:t>
            </w:r>
            <w:r>
              <w:rPr>
                <w:spacing w:val="-5"/>
                <w:sz w:val="24"/>
              </w:rPr>
              <w:t>течение</w:t>
            </w:r>
            <w:r>
              <w:rPr>
                <w:spacing w:val="-12"/>
                <w:sz w:val="24"/>
              </w:rPr>
              <w:t xml:space="preserve"> </w:t>
            </w:r>
            <w:r>
              <w:rPr>
                <w:spacing w:val="-5"/>
                <w:sz w:val="24"/>
              </w:rPr>
              <w:t>года</w:t>
            </w:r>
          </w:p>
        </w:tc>
        <w:tc>
          <w:tcPr>
            <w:tcW w:w="1844" w:type="dxa"/>
          </w:tcPr>
          <w:p w:rsidR="00787511" w:rsidRPr="00297CFF" w:rsidRDefault="00787511" w:rsidP="00513226">
            <w:pPr>
              <w:pStyle w:val="TableParagraph"/>
              <w:spacing w:line="237" w:lineRule="auto"/>
              <w:ind w:left="111" w:right="259"/>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w:t>
            </w:r>
            <w:r w:rsidRPr="00297CFF">
              <w:rPr>
                <w:spacing w:val="23"/>
                <w:sz w:val="24"/>
                <w:lang w:val="ru-RU"/>
              </w:rPr>
              <w:t xml:space="preserve"> </w:t>
            </w:r>
            <w:r w:rsidRPr="00297CFF">
              <w:rPr>
                <w:sz w:val="24"/>
                <w:lang w:val="ru-RU"/>
              </w:rPr>
              <w:t>по</w:t>
            </w:r>
            <w:r w:rsidRPr="00297CFF">
              <w:rPr>
                <w:spacing w:val="29"/>
                <w:sz w:val="24"/>
                <w:lang w:val="ru-RU"/>
              </w:rPr>
              <w:t xml:space="preserve"> </w:t>
            </w:r>
            <w:r w:rsidRPr="00297CFF">
              <w:rPr>
                <w:sz w:val="24"/>
                <w:lang w:val="ru-RU"/>
              </w:rPr>
              <w:t>ВР</w:t>
            </w:r>
          </w:p>
          <w:p w:rsidR="00787511" w:rsidRPr="00297CFF" w:rsidRDefault="00787511" w:rsidP="00513226">
            <w:pPr>
              <w:pStyle w:val="TableParagraph"/>
              <w:spacing w:line="274" w:lineRule="exact"/>
              <w:ind w:left="111" w:right="405"/>
              <w:rPr>
                <w:sz w:val="24"/>
                <w:lang w:val="ru-RU"/>
              </w:rPr>
            </w:pPr>
            <w:r w:rsidRPr="00297CFF">
              <w:rPr>
                <w:sz w:val="24"/>
                <w:lang w:val="ru-RU"/>
              </w:rPr>
              <w:t>Классные рук.</w:t>
            </w:r>
          </w:p>
        </w:tc>
      </w:tr>
      <w:tr w:rsidR="00787511" w:rsidTr="00C1458E">
        <w:trPr>
          <w:trHeight w:val="1915"/>
        </w:trPr>
        <w:tc>
          <w:tcPr>
            <w:tcW w:w="5671" w:type="dxa"/>
          </w:tcPr>
          <w:p w:rsidR="00787511" w:rsidRPr="00297CFF" w:rsidRDefault="00787511" w:rsidP="00513226">
            <w:pPr>
              <w:pStyle w:val="TableParagraph"/>
              <w:spacing w:line="237" w:lineRule="auto"/>
              <w:ind w:right="99"/>
              <w:rPr>
                <w:sz w:val="24"/>
                <w:lang w:val="ru-RU"/>
              </w:rPr>
            </w:pPr>
            <w:r w:rsidRPr="00297CFF">
              <w:rPr>
                <w:sz w:val="24"/>
                <w:lang w:val="ru-RU"/>
              </w:rPr>
              <w:t>Сотрудничество</w:t>
            </w:r>
            <w:r w:rsidRPr="00297CFF">
              <w:rPr>
                <w:spacing w:val="-4"/>
                <w:sz w:val="24"/>
                <w:lang w:val="ru-RU"/>
              </w:rPr>
              <w:t xml:space="preserve"> </w:t>
            </w:r>
            <w:r w:rsidRPr="00297CFF">
              <w:rPr>
                <w:sz w:val="24"/>
                <w:lang w:val="ru-RU"/>
              </w:rPr>
              <w:t>с</w:t>
            </w:r>
            <w:r w:rsidRPr="00297CFF">
              <w:rPr>
                <w:spacing w:val="-11"/>
                <w:sz w:val="24"/>
                <w:lang w:val="ru-RU"/>
              </w:rPr>
              <w:t xml:space="preserve"> </w:t>
            </w:r>
            <w:r w:rsidRPr="00297CFF">
              <w:rPr>
                <w:sz w:val="24"/>
                <w:lang w:val="ru-RU"/>
              </w:rPr>
              <w:t>советом</w:t>
            </w:r>
            <w:r w:rsidRPr="00297CFF">
              <w:rPr>
                <w:spacing w:val="-14"/>
                <w:sz w:val="24"/>
                <w:lang w:val="ru-RU"/>
              </w:rPr>
              <w:t xml:space="preserve"> </w:t>
            </w:r>
            <w:r w:rsidRPr="00297CFF">
              <w:rPr>
                <w:sz w:val="24"/>
                <w:lang w:val="ru-RU"/>
              </w:rPr>
              <w:t>ветеранов</w:t>
            </w:r>
            <w:r w:rsidRPr="00297CFF">
              <w:rPr>
                <w:spacing w:val="-9"/>
                <w:sz w:val="24"/>
                <w:lang w:val="ru-RU"/>
              </w:rPr>
              <w:t xml:space="preserve"> </w:t>
            </w:r>
            <w:r w:rsidRPr="00297CFF">
              <w:rPr>
                <w:sz w:val="24"/>
                <w:lang w:val="ru-RU"/>
              </w:rPr>
              <w:t>города</w:t>
            </w:r>
            <w:r w:rsidRPr="00297CFF">
              <w:rPr>
                <w:spacing w:val="-12"/>
                <w:sz w:val="24"/>
                <w:lang w:val="ru-RU"/>
              </w:rPr>
              <w:t xml:space="preserve"> </w:t>
            </w:r>
            <w:r w:rsidRPr="00297CFF">
              <w:rPr>
                <w:sz w:val="24"/>
                <w:lang w:val="ru-RU"/>
              </w:rPr>
              <w:t xml:space="preserve">Ялты </w:t>
            </w:r>
          </w:p>
        </w:tc>
        <w:tc>
          <w:tcPr>
            <w:tcW w:w="992" w:type="dxa"/>
            <w:gridSpan w:val="2"/>
          </w:tcPr>
          <w:p w:rsidR="00787511" w:rsidRDefault="00787511" w:rsidP="00513226">
            <w:pPr>
              <w:pStyle w:val="TableParagraph"/>
              <w:ind w:left="297"/>
              <w:rPr>
                <w:sz w:val="24"/>
              </w:rPr>
            </w:pPr>
            <w:r>
              <w:rPr>
                <w:sz w:val="24"/>
              </w:rPr>
              <w:t>10-11</w:t>
            </w:r>
          </w:p>
        </w:tc>
        <w:tc>
          <w:tcPr>
            <w:tcW w:w="1843" w:type="dxa"/>
            <w:gridSpan w:val="4"/>
          </w:tcPr>
          <w:p w:rsidR="00787511" w:rsidRDefault="00787511" w:rsidP="00513226">
            <w:pPr>
              <w:pStyle w:val="TableParagraph"/>
              <w:ind w:left="115"/>
              <w:rPr>
                <w:sz w:val="24"/>
              </w:rPr>
            </w:pPr>
            <w:r>
              <w:rPr>
                <w:spacing w:val="-5"/>
                <w:sz w:val="24"/>
              </w:rPr>
              <w:t>В</w:t>
            </w:r>
            <w:r>
              <w:rPr>
                <w:spacing w:val="-9"/>
                <w:sz w:val="24"/>
              </w:rPr>
              <w:t xml:space="preserve"> </w:t>
            </w:r>
            <w:r>
              <w:rPr>
                <w:spacing w:val="-5"/>
                <w:sz w:val="24"/>
              </w:rPr>
              <w:t>течение</w:t>
            </w:r>
            <w:r>
              <w:rPr>
                <w:spacing w:val="-12"/>
                <w:sz w:val="24"/>
              </w:rPr>
              <w:t xml:space="preserve"> </w:t>
            </w:r>
            <w:r>
              <w:rPr>
                <w:spacing w:val="-5"/>
                <w:sz w:val="24"/>
              </w:rPr>
              <w:t>года</w:t>
            </w:r>
          </w:p>
        </w:tc>
        <w:tc>
          <w:tcPr>
            <w:tcW w:w="1844" w:type="dxa"/>
          </w:tcPr>
          <w:p w:rsidR="00787511" w:rsidRPr="00297CFF" w:rsidRDefault="00787511" w:rsidP="00513226">
            <w:pPr>
              <w:pStyle w:val="TableParagraph"/>
              <w:spacing w:line="237" w:lineRule="auto"/>
              <w:ind w:left="111" w:right="259"/>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 по</w:t>
            </w:r>
            <w:r w:rsidRPr="00297CFF">
              <w:rPr>
                <w:spacing w:val="1"/>
                <w:sz w:val="24"/>
                <w:lang w:val="ru-RU"/>
              </w:rPr>
              <w:t xml:space="preserve"> </w:t>
            </w:r>
            <w:r w:rsidRPr="00297CFF">
              <w:rPr>
                <w:sz w:val="24"/>
                <w:lang w:val="ru-RU"/>
              </w:rPr>
              <w:t>ВР</w:t>
            </w:r>
            <w:r w:rsidRPr="00297CFF">
              <w:rPr>
                <w:spacing w:val="-57"/>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787511" w:rsidRDefault="00787511" w:rsidP="00513226">
            <w:pPr>
              <w:pStyle w:val="TableParagraph"/>
              <w:spacing w:line="274" w:lineRule="exact"/>
              <w:ind w:left="111" w:right="621"/>
              <w:rPr>
                <w:sz w:val="24"/>
              </w:rPr>
            </w:pPr>
            <w:r>
              <w:rPr>
                <w:sz w:val="24"/>
              </w:rPr>
              <w:t>Педагог-</w:t>
            </w:r>
            <w:r>
              <w:rPr>
                <w:spacing w:val="1"/>
                <w:sz w:val="24"/>
              </w:rPr>
              <w:t xml:space="preserve"> </w:t>
            </w:r>
            <w:r>
              <w:rPr>
                <w:spacing w:val="-1"/>
                <w:sz w:val="24"/>
              </w:rPr>
              <w:t>организатор</w:t>
            </w:r>
          </w:p>
        </w:tc>
      </w:tr>
      <w:tr w:rsidR="00787511" w:rsidTr="00C1458E">
        <w:trPr>
          <w:trHeight w:val="1108"/>
        </w:trPr>
        <w:tc>
          <w:tcPr>
            <w:tcW w:w="5671" w:type="dxa"/>
          </w:tcPr>
          <w:p w:rsidR="00787511" w:rsidRPr="00297CFF" w:rsidRDefault="00787511" w:rsidP="00513226">
            <w:pPr>
              <w:pStyle w:val="TableParagraph"/>
              <w:tabs>
                <w:tab w:val="left" w:pos="1755"/>
                <w:tab w:val="left" w:pos="3900"/>
              </w:tabs>
              <w:spacing w:line="237" w:lineRule="auto"/>
              <w:ind w:right="100"/>
              <w:rPr>
                <w:sz w:val="24"/>
                <w:lang w:val="ru-RU"/>
              </w:rPr>
            </w:pPr>
            <w:r w:rsidRPr="00297CFF">
              <w:rPr>
                <w:sz w:val="24"/>
                <w:lang w:val="ru-RU"/>
              </w:rPr>
              <w:t>Сотрудничество</w:t>
            </w:r>
            <w:r w:rsidRPr="00297CFF">
              <w:rPr>
                <w:spacing w:val="36"/>
                <w:sz w:val="24"/>
                <w:lang w:val="ru-RU"/>
              </w:rPr>
              <w:t xml:space="preserve"> </w:t>
            </w:r>
            <w:r w:rsidRPr="00297CFF">
              <w:rPr>
                <w:sz w:val="24"/>
                <w:lang w:val="ru-RU"/>
              </w:rPr>
              <w:t>с</w:t>
            </w:r>
            <w:r w:rsidRPr="00297CFF">
              <w:rPr>
                <w:spacing w:val="55"/>
                <w:sz w:val="24"/>
                <w:lang w:val="ru-RU"/>
              </w:rPr>
              <w:t xml:space="preserve"> </w:t>
            </w:r>
            <w:r w:rsidRPr="00297CFF">
              <w:rPr>
                <w:sz w:val="24"/>
                <w:lang w:val="ru-RU"/>
              </w:rPr>
              <w:t>ОДН</w:t>
            </w:r>
            <w:r w:rsidRPr="00297CFF">
              <w:rPr>
                <w:spacing w:val="30"/>
                <w:sz w:val="24"/>
                <w:lang w:val="ru-RU"/>
              </w:rPr>
              <w:t xml:space="preserve"> </w:t>
            </w:r>
            <w:r w:rsidRPr="00297CFF">
              <w:rPr>
                <w:sz w:val="24"/>
                <w:lang w:val="ru-RU"/>
              </w:rPr>
              <w:t xml:space="preserve">ОМВД по </w:t>
            </w:r>
            <w:r w:rsidRPr="00297CFF">
              <w:rPr>
                <w:spacing w:val="-57"/>
                <w:sz w:val="24"/>
                <w:lang w:val="ru-RU"/>
              </w:rPr>
              <w:t xml:space="preserve"> </w:t>
            </w:r>
            <w:r w:rsidRPr="00297CFF">
              <w:rPr>
                <w:sz w:val="24"/>
                <w:lang w:val="ru-RU"/>
              </w:rPr>
              <w:t>вопросам профилактики</w:t>
            </w:r>
            <w:r w:rsidRPr="00297CFF">
              <w:rPr>
                <w:sz w:val="24"/>
                <w:lang w:val="ru-RU"/>
              </w:rPr>
              <w:tab/>
            </w:r>
            <w:r w:rsidRPr="00297CFF">
              <w:rPr>
                <w:spacing w:val="-1"/>
                <w:sz w:val="24"/>
                <w:lang w:val="ru-RU"/>
              </w:rPr>
              <w:t>правонарушений,</w:t>
            </w:r>
            <w:r w:rsidRPr="00297CFF">
              <w:rPr>
                <w:sz w:val="24"/>
                <w:lang w:val="ru-RU"/>
              </w:rPr>
              <w:t xml:space="preserve"> безнадзорности, профилактики</w:t>
            </w:r>
            <w:r w:rsidRPr="00297CFF">
              <w:rPr>
                <w:sz w:val="24"/>
                <w:lang w:val="ru-RU"/>
              </w:rPr>
              <w:tab/>
            </w:r>
            <w:r w:rsidRPr="00297CFF">
              <w:rPr>
                <w:spacing w:val="-1"/>
                <w:sz w:val="24"/>
                <w:lang w:val="ru-RU"/>
              </w:rPr>
              <w:t xml:space="preserve">негативных </w:t>
            </w:r>
            <w:r w:rsidRPr="00297CFF">
              <w:rPr>
                <w:spacing w:val="-57"/>
                <w:sz w:val="24"/>
                <w:lang w:val="ru-RU"/>
              </w:rPr>
              <w:t xml:space="preserve"> </w:t>
            </w:r>
            <w:r w:rsidRPr="00297CFF">
              <w:rPr>
                <w:sz w:val="24"/>
                <w:lang w:val="ru-RU"/>
              </w:rPr>
              <w:t>проявлений</w:t>
            </w:r>
            <w:r w:rsidRPr="00297CFF">
              <w:rPr>
                <w:spacing w:val="-3"/>
                <w:sz w:val="24"/>
                <w:lang w:val="ru-RU"/>
              </w:rPr>
              <w:t xml:space="preserve"> </w:t>
            </w:r>
            <w:r w:rsidRPr="00297CFF">
              <w:rPr>
                <w:sz w:val="24"/>
                <w:lang w:val="ru-RU"/>
              </w:rPr>
              <w:t>подростков.</w:t>
            </w:r>
          </w:p>
        </w:tc>
        <w:tc>
          <w:tcPr>
            <w:tcW w:w="992" w:type="dxa"/>
            <w:gridSpan w:val="2"/>
          </w:tcPr>
          <w:p w:rsidR="00787511" w:rsidRDefault="00787511" w:rsidP="00513226">
            <w:pPr>
              <w:pStyle w:val="TableParagraph"/>
              <w:spacing w:line="267" w:lineRule="exact"/>
              <w:ind w:left="297"/>
              <w:rPr>
                <w:sz w:val="24"/>
              </w:rPr>
            </w:pPr>
            <w:r>
              <w:rPr>
                <w:sz w:val="24"/>
              </w:rPr>
              <w:t>10-11</w:t>
            </w:r>
          </w:p>
        </w:tc>
        <w:tc>
          <w:tcPr>
            <w:tcW w:w="1843" w:type="dxa"/>
            <w:gridSpan w:val="4"/>
          </w:tcPr>
          <w:p w:rsidR="00787511" w:rsidRDefault="00787511" w:rsidP="00513226">
            <w:pPr>
              <w:pStyle w:val="TableParagraph"/>
              <w:spacing w:line="267" w:lineRule="exact"/>
              <w:ind w:left="125"/>
              <w:rPr>
                <w:sz w:val="24"/>
              </w:rPr>
            </w:pPr>
            <w:r>
              <w:rPr>
                <w:spacing w:val="-7"/>
                <w:sz w:val="24"/>
              </w:rPr>
              <w:t>В</w:t>
            </w:r>
            <w:r>
              <w:rPr>
                <w:spacing w:val="-8"/>
                <w:sz w:val="24"/>
              </w:rPr>
              <w:t xml:space="preserve"> </w:t>
            </w:r>
            <w:r>
              <w:rPr>
                <w:spacing w:val="-7"/>
                <w:sz w:val="24"/>
              </w:rPr>
              <w:t>течение</w:t>
            </w:r>
            <w:r>
              <w:rPr>
                <w:spacing w:val="-12"/>
                <w:sz w:val="24"/>
              </w:rPr>
              <w:t xml:space="preserve"> </w:t>
            </w:r>
            <w:r>
              <w:rPr>
                <w:spacing w:val="-6"/>
                <w:sz w:val="24"/>
              </w:rPr>
              <w:t>года</w:t>
            </w:r>
          </w:p>
        </w:tc>
        <w:tc>
          <w:tcPr>
            <w:tcW w:w="1844" w:type="dxa"/>
          </w:tcPr>
          <w:p w:rsidR="00787511" w:rsidRPr="00297CFF" w:rsidRDefault="00787511" w:rsidP="00513226">
            <w:pPr>
              <w:pStyle w:val="TableParagraph"/>
              <w:spacing w:line="237" w:lineRule="auto"/>
              <w:ind w:left="111"/>
              <w:rPr>
                <w:sz w:val="24"/>
                <w:lang w:val="ru-RU"/>
              </w:rPr>
            </w:pPr>
            <w:r w:rsidRPr="00297CFF">
              <w:rPr>
                <w:sz w:val="24"/>
                <w:lang w:val="ru-RU"/>
              </w:rPr>
              <w:t>Педагог-психолог, зам. директора по ВР</w:t>
            </w:r>
          </w:p>
        </w:tc>
      </w:tr>
      <w:tr w:rsidR="00787511" w:rsidTr="00C1458E">
        <w:trPr>
          <w:trHeight w:val="551"/>
        </w:trPr>
        <w:tc>
          <w:tcPr>
            <w:tcW w:w="5671" w:type="dxa"/>
          </w:tcPr>
          <w:p w:rsidR="00787511" w:rsidRPr="00297CFF" w:rsidRDefault="00787511" w:rsidP="00513226">
            <w:pPr>
              <w:pStyle w:val="TableParagraph"/>
              <w:tabs>
                <w:tab w:val="left" w:pos="2239"/>
                <w:tab w:val="left" w:pos="2810"/>
              </w:tabs>
              <w:spacing w:line="261" w:lineRule="exact"/>
              <w:rPr>
                <w:sz w:val="24"/>
                <w:lang w:val="ru-RU"/>
              </w:rPr>
            </w:pPr>
            <w:r w:rsidRPr="00297CFF">
              <w:rPr>
                <w:sz w:val="24"/>
                <w:lang w:val="ru-RU"/>
              </w:rPr>
              <w:t>Сотрудничество</w:t>
            </w:r>
            <w:r w:rsidRPr="00297CFF">
              <w:rPr>
                <w:sz w:val="24"/>
                <w:lang w:val="ru-RU"/>
              </w:rPr>
              <w:tab/>
              <w:t>с</w:t>
            </w:r>
            <w:r w:rsidRPr="00297CFF">
              <w:rPr>
                <w:sz w:val="24"/>
                <w:lang w:val="ru-RU"/>
              </w:rPr>
              <w:tab/>
              <w:t>экспертно-консультативным</w:t>
            </w:r>
          </w:p>
          <w:p w:rsidR="00787511" w:rsidRPr="00297CFF" w:rsidRDefault="00787511" w:rsidP="00513226">
            <w:pPr>
              <w:pStyle w:val="TableParagraph"/>
              <w:spacing w:line="270" w:lineRule="exact"/>
              <w:rPr>
                <w:sz w:val="24"/>
                <w:lang w:val="ru-RU"/>
              </w:rPr>
            </w:pPr>
            <w:r w:rsidRPr="00297CFF">
              <w:rPr>
                <w:sz w:val="24"/>
                <w:lang w:val="ru-RU"/>
              </w:rPr>
              <w:lastRenderedPageBreak/>
              <w:t>советом</w:t>
            </w:r>
            <w:r w:rsidRPr="00297CFF">
              <w:rPr>
                <w:spacing w:val="-8"/>
                <w:sz w:val="24"/>
                <w:lang w:val="ru-RU"/>
              </w:rPr>
              <w:t xml:space="preserve"> </w:t>
            </w:r>
            <w:r w:rsidRPr="00297CFF">
              <w:rPr>
                <w:sz w:val="24"/>
                <w:lang w:val="ru-RU"/>
              </w:rPr>
              <w:t>родительской</w:t>
            </w:r>
            <w:r w:rsidRPr="00297CFF">
              <w:rPr>
                <w:spacing w:val="-8"/>
                <w:sz w:val="24"/>
                <w:lang w:val="ru-RU"/>
              </w:rPr>
              <w:t xml:space="preserve"> </w:t>
            </w:r>
            <w:r w:rsidRPr="00297CFF">
              <w:rPr>
                <w:sz w:val="24"/>
                <w:lang w:val="ru-RU"/>
              </w:rPr>
              <w:t>общественности</w:t>
            </w:r>
            <w:r w:rsidRPr="00297CFF">
              <w:rPr>
                <w:spacing w:val="-7"/>
                <w:sz w:val="24"/>
                <w:lang w:val="ru-RU"/>
              </w:rPr>
              <w:t xml:space="preserve"> </w:t>
            </w:r>
          </w:p>
        </w:tc>
        <w:tc>
          <w:tcPr>
            <w:tcW w:w="992" w:type="dxa"/>
            <w:gridSpan w:val="2"/>
          </w:tcPr>
          <w:p w:rsidR="00787511" w:rsidRDefault="00787511" w:rsidP="00513226">
            <w:pPr>
              <w:pStyle w:val="TableParagraph"/>
              <w:ind w:left="297"/>
              <w:rPr>
                <w:sz w:val="24"/>
              </w:rPr>
            </w:pPr>
            <w:r>
              <w:rPr>
                <w:sz w:val="24"/>
              </w:rPr>
              <w:lastRenderedPageBreak/>
              <w:t>10-11</w:t>
            </w:r>
          </w:p>
        </w:tc>
        <w:tc>
          <w:tcPr>
            <w:tcW w:w="1843" w:type="dxa"/>
            <w:gridSpan w:val="4"/>
          </w:tcPr>
          <w:p w:rsidR="00787511" w:rsidRDefault="00787511" w:rsidP="00513226">
            <w:pPr>
              <w:pStyle w:val="TableParagraph"/>
              <w:spacing w:line="261" w:lineRule="exact"/>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line="270" w:lineRule="exact"/>
              <w:ind w:left="172" w:right="150"/>
              <w:jc w:val="center"/>
              <w:rPr>
                <w:sz w:val="24"/>
              </w:rPr>
            </w:pPr>
            <w:r>
              <w:rPr>
                <w:sz w:val="24"/>
              </w:rPr>
              <w:t>года</w:t>
            </w:r>
          </w:p>
        </w:tc>
        <w:tc>
          <w:tcPr>
            <w:tcW w:w="1844" w:type="dxa"/>
          </w:tcPr>
          <w:p w:rsidR="00787511" w:rsidRDefault="00787511" w:rsidP="00513226">
            <w:pPr>
              <w:pStyle w:val="TableParagraph"/>
              <w:spacing w:line="261"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C1458E">
        <w:trPr>
          <w:trHeight w:val="552"/>
        </w:trPr>
        <w:tc>
          <w:tcPr>
            <w:tcW w:w="5671" w:type="dxa"/>
          </w:tcPr>
          <w:p w:rsidR="00787511" w:rsidRDefault="00787511" w:rsidP="00513226">
            <w:pPr>
              <w:pStyle w:val="TableParagraph"/>
              <w:rPr>
                <w:sz w:val="24"/>
              </w:rPr>
            </w:pPr>
            <w:r>
              <w:rPr>
                <w:spacing w:val="-1"/>
                <w:sz w:val="24"/>
              </w:rPr>
              <w:t>Сотрудничество</w:t>
            </w:r>
            <w:r>
              <w:rPr>
                <w:spacing w:val="-8"/>
                <w:sz w:val="24"/>
              </w:rPr>
              <w:t xml:space="preserve"> </w:t>
            </w:r>
            <w:r>
              <w:rPr>
                <w:spacing w:val="-1"/>
                <w:sz w:val="24"/>
              </w:rPr>
              <w:t>с</w:t>
            </w:r>
            <w:r>
              <w:rPr>
                <w:spacing w:val="-12"/>
                <w:sz w:val="24"/>
              </w:rPr>
              <w:t xml:space="preserve"> </w:t>
            </w:r>
            <w:r>
              <w:rPr>
                <w:spacing w:val="-1"/>
                <w:sz w:val="24"/>
              </w:rPr>
              <w:t>органами</w:t>
            </w:r>
            <w:r>
              <w:rPr>
                <w:spacing w:val="-15"/>
                <w:sz w:val="24"/>
              </w:rPr>
              <w:t xml:space="preserve"> </w:t>
            </w:r>
            <w:r>
              <w:rPr>
                <w:sz w:val="24"/>
              </w:rPr>
              <w:t>опеки</w:t>
            </w:r>
          </w:p>
        </w:tc>
        <w:tc>
          <w:tcPr>
            <w:tcW w:w="992" w:type="dxa"/>
            <w:gridSpan w:val="2"/>
          </w:tcPr>
          <w:p w:rsidR="00787511" w:rsidRDefault="00787511" w:rsidP="00513226">
            <w:pPr>
              <w:pStyle w:val="TableParagraph"/>
              <w:ind w:left="297"/>
              <w:rPr>
                <w:sz w:val="24"/>
              </w:rPr>
            </w:pPr>
            <w:r>
              <w:rPr>
                <w:sz w:val="24"/>
              </w:rPr>
              <w:t>10-11</w:t>
            </w:r>
          </w:p>
        </w:tc>
        <w:tc>
          <w:tcPr>
            <w:tcW w:w="1843" w:type="dxa"/>
            <w:gridSpan w:val="4"/>
          </w:tcPr>
          <w:p w:rsidR="00787511" w:rsidRDefault="00787511" w:rsidP="00513226">
            <w:pPr>
              <w:pStyle w:val="TableParagraph"/>
              <w:spacing w:line="262" w:lineRule="exact"/>
              <w:ind w:left="172"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line="271" w:lineRule="exact"/>
              <w:ind w:left="172" w:right="150"/>
              <w:jc w:val="center"/>
              <w:rPr>
                <w:sz w:val="24"/>
              </w:rPr>
            </w:pPr>
            <w:r>
              <w:rPr>
                <w:sz w:val="24"/>
              </w:rPr>
              <w:t>года</w:t>
            </w:r>
          </w:p>
        </w:tc>
        <w:tc>
          <w:tcPr>
            <w:tcW w:w="1844" w:type="dxa"/>
          </w:tcPr>
          <w:p w:rsidR="00787511" w:rsidRDefault="00787511" w:rsidP="00513226">
            <w:pPr>
              <w:pStyle w:val="TableParagraph"/>
              <w:spacing w:line="262" w:lineRule="exact"/>
              <w:ind w:left="111"/>
              <w:rPr>
                <w:sz w:val="24"/>
              </w:rPr>
            </w:pPr>
            <w:r>
              <w:rPr>
                <w:sz w:val="24"/>
              </w:rPr>
              <w:t>Классные</w:t>
            </w:r>
          </w:p>
          <w:p w:rsidR="00787511" w:rsidRDefault="00787511" w:rsidP="00513226">
            <w:pPr>
              <w:pStyle w:val="TableParagraph"/>
              <w:spacing w:line="271" w:lineRule="exact"/>
              <w:ind w:left="111"/>
              <w:rPr>
                <w:sz w:val="24"/>
              </w:rPr>
            </w:pPr>
            <w:r>
              <w:rPr>
                <w:sz w:val="24"/>
              </w:rPr>
              <w:t>руководители</w:t>
            </w:r>
          </w:p>
        </w:tc>
      </w:tr>
      <w:tr w:rsidR="00787511" w:rsidTr="00C1458E">
        <w:trPr>
          <w:trHeight w:val="561"/>
        </w:trPr>
        <w:tc>
          <w:tcPr>
            <w:tcW w:w="5671" w:type="dxa"/>
          </w:tcPr>
          <w:p w:rsidR="00787511" w:rsidRPr="00297CFF" w:rsidRDefault="00787511" w:rsidP="00513226">
            <w:pPr>
              <w:pStyle w:val="TableParagraph"/>
              <w:spacing w:line="237" w:lineRule="auto"/>
              <w:ind w:right="494"/>
              <w:rPr>
                <w:sz w:val="24"/>
                <w:lang w:val="ru-RU"/>
              </w:rPr>
            </w:pPr>
            <w:r w:rsidRPr="00297CFF">
              <w:rPr>
                <w:sz w:val="24"/>
                <w:lang w:val="ru-RU"/>
              </w:rPr>
              <w:t>Участие в  городских, Всероссийских</w:t>
            </w:r>
            <w:r w:rsidRPr="00297CFF">
              <w:rPr>
                <w:spacing w:val="1"/>
                <w:sz w:val="24"/>
                <w:lang w:val="ru-RU"/>
              </w:rPr>
              <w:t xml:space="preserve"> </w:t>
            </w:r>
            <w:r w:rsidRPr="00297CFF">
              <w:rPr>
                <w:sz w:val="24"/>
                <w:lang w:val="ru-RU"/>
              </w:rPr>
              <w:t>конкурсах,</w:t>
            </w:r>
            <w:r w:rsidRPr="00297CFF">
              <w:rPr>
                <w:spacing w:val="-13"/>
                <w:sz w:val="24"/>
                <w:lang w:val="ru-RU"/>
              </w:rPr>
              <w:t xml:space="preserve"> </w:t>
            </w:r>
            <w:r w:rsidRPr="00297CFF">
              <w:rPr>
                <w:sz w:val="24"/>
                <w:lang w:val="ru-RU"/>
              </w:rPr>
              <w:t>олимпиадах,</w:t>
            </w:r>
            <w:r w:rsidRPr="00297CFF">
              <w:rPr>
                <w:spacing w:val="-12"/>
                <w:sz w:val="24"/>
                <w:lang w:val="ru-RU"/>
              </w:rPr>
              <w:t xml:space="preserve"> </w:t>
            </w:r>
            <w:r w:rsidRPr="00297CFF">
              <w:rPr>
                <w:sz w:val="24"/>
                <w:lang w:val="ru-RU"/>
              </w:rPr>
              <w:t>выставках,</w:t>
            </w:r>
            <w:r w:rsidRPr="00297CFF">
              <w:rPr>
                <w:spacing w:val="-12"/>
                <w:sz w:val="24"/>
                <w:lang w:val="ru-RU"/>
              </w:rPr>
              <w:t xml:space="preserve"> </w:t>
            </w:r>
            <w:r w:rsidRPr="00297CFF">
              <w:rPr>
                <w:sz w:val="24"/>
                <w:lang w:val="ru-RU"/>
              </w:rPr>
              <w:t>соревнованиях</w:t>
            </w:r>
          </w:p>
        </w:tc>
        <w:tc>
          <w:tcPr>
            <w:tcW w:w="992" w:type="dxa"/>
            <w:gridSpan w:val="2"/>
          </w:tcPr>
          <w:p w:rsidR="00787511" w:rsidRDefault="00787511" w:rsidP="00513226">
            <w:pPr>
              <w:pStyle w:val="TableParagraph"/>
              <w:ind w:left="297"/>
              <w:rPr>
                <w:sz w:val="24"/>
              </w:rPr>
            </w:pPr>
            <w:r>
              <w:rPr>
                <w:sz w:val="24"/>
              </w:rPr>
              <w:t>10-11</w:t>
            </w:r>
          </w:p>
        </w:tc>
        <w:tc>
          <w:tcPr>
            <w:tcW w:w="1843" w:type="dxa"/>
            <w:gridSpan w:val="4"/>
          </w:tcPr>
          <w:p w:rsidR="00787511" w:rsidRDefault="00787511" w:rsidP="00513226">
            <w:pPr>
              <w:pStyle w:val="TableParagraph"/>
              <w:spacing w:line="272" w:lineRule="exact"/>
              <w:ind w:left="20" w:right="156"/>
              <w:jc w:val="center"/>
              <w:rPr>
                <w:sz w:val="24"/>
              </w:rPr>
            </w:pPr>
            <w:r>
              <w:rPr>
                <w:sz w:val="24"/>
              </w:rPr>
              <w:t>В</w:t>
            </w:r>
            <w:r>
              <w:rPr>
                <w:spacing w:val="-4"/>
                <w:sz w:val="24"/>
              </w:rPr>
              <w:t xml:space="preserve"> </w:t>
            </w:r>
            <w:r>
              <w:rPr>
                <w:sz w:val="24"/>
              </w:rPr>
              <w:t>течение</w:t>
            </w:r>
          </w:p>
          <w:p w:rsidR="00787511" w:rsidRDefault="00787511" w:rsidP="00513226">
            <w:pPr>
              <w:pStyle w:val="TableParagraph"/>
              <w:spacing w:before="7" w:line="262" w:lineRule="exact"/>
              <w:ind w:left="27" w:right="156"/>
              <w:jc w:val="center"/>
              <w:rPr>
                <w:sz w:val="24"/>
              </w:rPr>
            </w:pPr>
            <w:r>
              <w:rPr>
                <w:sz w:val="24"/>
              </w:rPr>
              <w:t>года</w:t>
            </w:r>
          </w:p>
        </w:tc>
        <w:tc>
          <w:tcPr>
            <w:tcW w:w="1844" w:type="dxa"/>
          </w:tcPr>
          <w:p w:rsidR="00787511" w:rsidRDefault="00787511" w:rsidP="00513226">
            <w:pPr>
              <w:pStyle w:val="TableParagraph"/>
              <w:spacing w:line="237" w:lineRule="auto"/>
              <w:ind w:left="111" w:right="622" w:firstLine="4"/>
              <w:rPr>
                <w:sz w:val="24"/>
              </w:rPr>
            </w:pPr>
            <w:r>
              <w:rPr>
                <w:sz w:val="24"/>
              </w:rPr>
              <w:t>Классные</w:t>
            </w:r>
            <w:r>
              <w:rPr>
                <w:spacing w:val="1"/>
                <w:sz w:val="24"/>
              </w:rPr>
              <w:t xml:space="preserve"> </w:t>
            </w:r>
            <w:r>
              <w:rPr>
                <w:spacing w:val="-2"/>
                <w:sz w:val="24"/>
              </w:rPr>
              <w:t>руководители</w:t>
            </w:r>
          </w:p>
        </w:tc>
      </w:tr>
      <w:tr w:rsidR="00787511" w:rsidTr="00C1458E">
        <w:trPr>
          <w:trHeight w:val="1651"/>
        </w:trPr>
        <w:tc>
          <w:tcPr>
            <w:tcW w:w="5671" w:type="dxa"/>
          </w:tcPr>
          <w:p w:rsidR="00787511" w:rsidRPr="00297CFF" w:rsidRDefault="00787511" w:rsidP="00513226">
            <w:pPr>
              <w:pStyle w:val="TableParagraph"/>
              <w:spacing w:line="267" w:lineRule="exact"/>
              <w:ind w:left="110"/>
              <w:rPr>
                <w:sz w:val="24"/>
                <w:lang w:val="ru-RU"/>
              </w:rPr>
            </w:pPr>
            <w:r w:rsidRPr="00297CFF">
              <w:rPr>
                <w:sz w:val="24"/>
                <w:lang w:val="ru-RU"/>
              </w:rPr>
              <w:t>Спортивные</w:t>
            </w:r>
            <w:r w:rsidRPr="00297CFF">
              <w:rPr>
                <w:spacing w:val="-7"/>
                <w:sz w:val="24"/>
                <w:lang w:val="ru-RU"/>
              </w:rPr>
              <w:t xml:space="preserve"> </w:t>
            </w:r>
            <w:r w:rsidRPr="00297CFF">
              <w:rPr>
                <w:sz w:val="24"/>
                <w:lang w:val="ru-RU"/>
              </w:rPr>
              <w:t>соревнования,</w:t>
            </w:r>
            <w:r w:rsidRPr="00297CFF">
              <w:rPr>
                <w:spacing w:val="-8"/>
                <w:sz w:val="24"/>
                <w:lang w:val="ru-RU"/>
              </w:rPr>
              <w:t xml:space="preserve"> </w:t>
            </w:r>
            <w:r w:rsidRPr="00297CFF">
              <w:rPr>
                <w:sz w:val="24"/>
                <w:lang w:val="ru-RU"/>
              </w:rPr>
              <w:t>сдача</w:t>
            </w:r>
            <w:r w:rsidRPr="00297CFF">
              <w:rPr>
                <w:spacing w:val="-6"/>
                <w:sz w:val="24"/>
                <w:lang w:val="ru-RU"/>
              </w:rPr>
              <w:t xml:space="preserve"> </w:t>
            </w:r>
            <w:r w:rsidRPr="00297CFF">
              <w:rPr>
                <w:sz w:val="24"/>
                <w:lang w:val="ru-RU"/>
              </w:rPr>
              <w:t>норм</w:t>
            </w:r>
            <w:r w:rsidRPr="00297CFF">
              <w:rPr>
                <w:spacing w:val="-5"/>
                <w:sz w:val="24"/>
                <w:lang w:val="ru-RU"/>
              </w:rPr>
              <w:t xml:space="preserve"> </w:t>
            </w:r>
            <w:r w:rsidRPr="00297CFF">
              <w:rPr>
                <w:sz w:val="24"/>
                <w:lang w:val="ru-RU"/>
              </w:rPr>
              <w:t>ГТО</w:t>
            </w:r>
          </w:p>
        </w:tc>
        <w:tc>
          <w:tcPr>
            <w:tcW w:w="992" w:type="dxa"/>
            <w:gridSpan w:val="2"/>
          </w:tcPr>
          <w:p w:rsidR="00787511" w:rsidRDefault="00787511" w:rsidP="00513226">
            <w:pPr>
              <w:pStyle w:val="TableParagraph"/>
              <w:ind w:left="297"/>
              <w:rPr>
                <w:sz w:val="24"/>
              </w:rPr>
            </w:pPr>
            <w:r>
              <w:rPr>
                <w:sz w:val="24"/>
              </w:rPr>
              <w:t>10-11</w:t>
            </w:r>
          </w:p>
        </w:tc>
        <w:tc>
          <w:tcPr>
            <w:tcW w:w="1843" w:type="dxa"/>
            <w:gridSpan w:val="4"/>
          </w:tcPr>
          <w:p w:rsidR="00787511" w:rsidRDefault="00787511" w:rsidP="00513226">
            <w:pPr>
              <w:pStyle w:val="TableParagraph"/>
              <w:spacing w:line="247" w:lineRule="auto"/>
              <w:ind w:left="624" w:right="316" w:hanging="264"/>
              <w:rPr>
                <w:sz w:val="24"/>
              </w:rPr>
            </w:pPr>
            <w:r>
              <w:rPr>
                <w:spacing w:val="-6"/>
                <w:sz w:val="24"/>
              </w:rPr>
              <w:t>В 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37" w:lineRule="auto"/>
              <w:ind w:left="111" w:right="259"/>
              <w:rPr>
                <w:sz w:val="24"/>
                <w:lang w:val="ru-RU"/>
              </w:rPr>
            </w:pPr>
            <w:r w:rsidRPr="00297CFF">
              <w:rPr>
                <w:sz w:val="24"/>
                <w:lang w:val="ru-RU"/>
              </w:rPr>
              <w:t>Заместитель</w:t>
            </w:r>
            <w:r w:rsidRPr="00297CFF">
              <w:rPr>
                <w:spacing w:val="1"/>
                <w:sz w:val="24"/>
                <w:lang w:val="ru-RU"/>
              </w:rPr>
              <w:t xml:space="preserve"> </w:t>
            </w:r>
            <w:r w:rsidRPr="00297CFF">
              <w:rPr>
                <w:sz w:val="24"/>
                <w:lang w:val="ru-RU"/>
              </w:rPr>
              <w:t>директора по</w:t>
            </w:r>
            <w:r w:rsidRPr="00297CFF">
              <w:rPr>
                <w:spacing w:val="1"/>
                <w:sz w:val="24"/>
                <w:lang w:val="ru-RU"/>
              </w:rPr>
              <w:t xml:space="preserve"> </w:t>
            </w:r>
            <w:r w:rsidRPr="00297CFF">
              <w:rPr>
                <w:sz w:val="24"/>
                <w:lang w:val="ru-RU"/>
              </w:rPr>
              <w:t>ВР</w:t>
            </w:r>
            <w:r w:rsidRPr="00297CFF">
              <w:rPr>
                <w:spacing w:val="-57"/>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p>
          <w:p w:rsidR="00787511" w:rsidRDefault="00787511" w:rsidP="00513226">
            <w:pPr>
              <w:pStyle w:val="TableParagraph"/>
              <w:spacing w:line="271" w:lineRule="exact"/>
              <w:ind w:left="111"/>
              <w:rPr>
                <w:sz w:val="24"/>
              </w:rPr>
            </w:pPr>
            <w:r>
              <w:rPr>
                <w:sz w:val="24"/>
              </w:rPr>
              <w:t>Учителя</w:t>
            </w:r>
            <w:r>
              <w:rPr>
                <w:spacing w:val="1"/>
                <w:sz w:val="24"/>
              </w:rPr>
              <w:t xml:space="preserve"> </w:t>
            </w:r>
            <w:r>
              <w:rPr>
                <w:sz w:val="24"/>
              </w:rPr>
              <w:t>физ-ры</w:t>
            </w:r>
          </w:p>
        </w:tc>
      </w:tr>
      <w:tr w:rsidR="00787511" w:rsidTr="00C1458E">
        <w:trPr>
          <w:trHeight w:val="561"/>
        </w:trPr>
        <w:tc>
          <w:tcPr>
            <w:tcW w:w="5671" w:type="dxa"/>
          </w:tcPr>
          <w:p w:rsidR="00787511" w:rsidRDefault="00787511" w:rsidP="00513226">
            <w:pPr>
              <w:pStyle w:val="TableParagraph"/>
              <w:spacing w:line="267" w:lineRule="exact"/>
              <w:ind w:left="110"/>
              <w:rPr>
                <w:sz w:val="24"/>
              </w:rPr>
            </w:pPr>
            <w:r>
              <w:rPr>
                <w:spacing w:val="-1"/>
                <w:sz w:val="24"/>
              </w:rPr>
              <w:t>Диспансеризация</w:t>
            </w:r>
            <w:r>
              <w:rPr>
                <w:spacing w:val="-13"/>
                <w:sz w:val="24"/>
              </w:rPr>
              <w:t xml:space="preserve"> </w:t>
            </w:r>
            <w:r>
              <w:rPr>
                <w:spacing w:val="-1"/>
                <w:sz w:val="24"/>
              </w:rPr>
              <w:t>сотрудников</w:t>
            </w:r>
            <w:r>
              <w:rPr>
                <w:spacing w:val="-7"/>
                <w:sz w:val="24"/>
              </w:rPr>
              <w:t xml:space="preserve"> </w:t>
            </w:r>
            <w:r>
              <w:rPr>
                <w:sz w:val="24"/>
              </w:rPr>
              <w:t>и</w:t>
            </w:r>
            <w:r>
              <w:rPr>
                <w:spacing w:val="-12"/>
                <w:sz w:val="24"/>
              </w:rPr>
              <w:t xml:space="preserve"> </w:t>
            </w:r>
            <w:r>
              <w:rPr>
                <w:sz w:val="24"/>
              </w:rPr>
              <w:t>обучающихся</w:t>
            </w:r>
          </w:p>
        </w:tc>
        <w:tc>
          <w:tcPr>
            <w:tcW w:w="992" w:type="dxa"/>
            <w:gridSpan w:val="2"/>
          </w:tcPr>
          <w:p w:rsidR="00787511" w:rsidRDefault="00787511" w:rsidP="00513226">
            <w:pPr>
              <w:pStyle w:val="TableParagraph"/>
              <w:ind w:left="297"/>
              <w:rPr>
                <w:sz w:val="24"/>
              </w:rPr>
            </w:pPr>
            <w:r>
              <w:rPr>
                <w:sz w:val="24"/>
              </w:rPr>
              <w:t>10-11</w:t>
            </w:r>
          </w:p>
        </w:tc>
        <w:tc>
          <w:tcPr>
            <w:tcW w:w="1843" w:type="dxa"/>
            <w:gridSpan w:val="4"/>
          </w:tcPr>
          <w:p w:rsidR="00787511" w:rsidRDefault="00787511" w:rsidP="00513226">
            <w:pPr>
              <w:pStyle w:val="TableParagraph"/>
              <w:spacing w:line="272" w:lineRule="exact"/>
              <w:ind w:left="172" w:right="146"/>
              <w:jc w:val="center"/>
              <w:rPr>
                <w:sz w:val="24"/>
              </w:rPr>
            </w:pPr>
            <w:r>
              <w:rPr>
                <w:spacing w:val="-6"/>
                <w:sz w:val="24"/>
              </w:rPr>
              <w:t>В</w:t>
            </w:r>
            <w:r>
              <w:rPr>
                <w:spacing w:val="-9"/>
                <w:sz w:val="24"/>
              </w:rPr>
              <w:t xml:space="preserve"> </w:t>
            </w:r>
            <w:r>
              <w:rPr>
                <w:spacing w:val="-6"/>
                <w:sz w:val="24"/>
              </w:rPr>
              <w:t>течение</w:t>
            </w:r>
          </w:p>
          <w:p w:rsidR="00787511" w:rsidRDefault="00787511" w:rsidP="00513226">
            <w:pPr>
              <w:pStyle w:val="TableParagraph"/>
              <w:spacing w:before="7" w:line="262" w:lineRule="exact"/>
              <w:ind w:left="172" w:right="150"/>
              <w:jc w:val="center"/>
              <w:rPr>
                <w:sz w:val="24"/>
              </w:rPr>
            </w:pPr>
            <w:r>
              <w:rPr>
                <w:sz w:val="24"/>
              </w:rPr>
              <w:t>года</w:t>
            </w:r>
          </w:p>
        </w:tc>
        <w:tc>
          <w:tcPr>
            <w:tcW w:w="1844" w:type="dxa"/>
          </w:tcPr>
          <w:p w:rsidR="00787511" w:rsidRDefault="00787511" w:rsidP="00513226">
            <w:pPr>
              <w:pStyle w:val="TableParagraph"/>
              <w:spacing w:line="267" w:lineRule="exact"/>
              <w:ind w:left="111"/>
              <w:rPr>
                <w:sz w:val="24"/>
              </w:rPr>
            </w:pPr>
            <w:r>
              <w:rPr>
                <w:sz w:val="24"/>
              </w:rPr>
              <w:t>Администрация</w:t>
            </w:r>
          </w:p>
        </w:tc>
      </w:tr>
      <w:tr w:rsidR="00787511" w:rsidTr="00C1458E">
        <w:trPr>
          <w:trHeight w:val="830"/>
        </w:trPr>
        <w:tc>
          <w:tcPr>
            <w:tcW w:w="5671" w:type="dxa"/>
          </w:tcPr>
          <w:p w:rsidR="00787511" w:rsidRDefault="00787511" w:rsidP="00513226">
            <w:pPr>
              <w:pStyle w:val="TableParagraph"/>
              <w:spacing w:line="267" w:lineRule="exact"/>
              <w:ind w:left="110"/>
              <w:rPr>
                <w:sz w:val="24"/>
              </w:rPr>
            </w:pPr>
            <w:r>
              <w:rPr>
                <w:sz w:val="24"/>
              </w:rPr>
              <w:t>Посещение</w:t>
            </w:r>
            <w:r>
              <w:rPr>
                <w:spacing w:val="-6"/>
                <w:sz w:val="24"/>
              </w:rPr>
              <w:t xml:space="preserve"> </w:t>
            </w:r>
            <w:r>
              <w:rPr>
                <w:sz w:val="24"/>
              </w:rPr>
              <w:t>театров,</w:t>
            </w:r>
            <w:r>
              <w:rPr>
                <w:spacing w:val="-2"/>
                <w:sz w:val="24"/>
              </w:rPr>
              <w:t xml:space="preserve"> </w:t>
            </w:r>
            <w:r>
              <w:rPr>
                <w:sz w:val="24"/>
              </w:rPr>
              <w:t>музеев,</w:t>
            </w:r>
            <w:r>
              <w:rPr>
                <w:spacing w:val="3"/>
                <w:sz w:val="24"/>
              </w:rPr>
              <w:t xml:space="preserve"> </w:t>
            </w:r>
            <w:r>
              <w:rPr>
                <w:sz w:val="24"/>
              </w:rPr>
              <w:t>выставок</w:t>
            </w:r>
          </w:p>
        </w:tc>
        <w:tc>
          <w:tcPr>
            <w:tcW w:w="992" w:type="dxa"/>
            <w:gridSpan w:val="2"/>
          </w:tcPr>
          <w:p w:rsidR="00787511" w:rsidRDefault="00787511" w:rsidP="00513226">
            <w:pPr>
              <w:pStyle w:val="TableParagraph"/>
              <w:ind w:left="297"/>
              <w:rPr>
                <w:sz w:val="24"/>
              </w:rPr>
            </w:pPr>
            <w:r>
              <w:rPr>
                <w:sz w:val="24"/>
              </w:rPr>
              <w:t>10-11</w:t>
            </w:r>
          </w:p>
        </w:tc>
        <w:tc>
          <w:tcPr>
            <w:tcW w:w="1843" w:type="dxa"/>
            <w:gridSpan w:val="4"/>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spacing w:line="237" w:lineRule="auto"/>
              <w:ind w:left="111" w:right="622"/>
              <w:rPr>
                <w:sz w:val="24"/>
              </w:rPr>
            </w:pPr>
            <w:r>
              <w:rPr>
                <w:sz w:val="24"/>
              </w:rPr>
              <w:t>Классные</w:t>
            </w:r>
            <w:r>
              <w:rPr>
                <w:spacing w:val="1"/>
                <w:sz w:val="24"/>
              </w:rPr>
              <w:t xml:space="preserve"> </w:t>
            </w:r>
            <w:r>
              <w:rPr>
                <w:spacing w:val="-2"/>
                <w:sz w:val="24"/>
              </w:rPr>
              <w:t>руководители</w:t>
            </w:r>
          </w:p>
        </w:tc>
      </w:tr>
      <w:tr w:rsidR="00787511" w:rsidTr="00C1458E">
        <w:trPr>
          <w:trHeight w:val="1109"/>
        </w:trPr>
        <w:tc>
          <w:tcPr>
            <w:tcW w:w="5671" w:type="dxa"/>
          </w:tcPr>
          <w:p w:rsidR="00787511" w:rsidRPr="00297CFF" w:rsidRDefault="00787511" w:rsidP="00513226">
            <w:pPr>
              <w:pStyle w:val="TableParagraph"/>
              <w:spacing w:line="272" w:lineRule="exact"/>
              <w:ind w:left="110"/>
              <w:rPr>
                <w:sz w:val="24"/>
                <w:lang w:val="ru-RU"/>
              </w:rPr>
            </w:pPr>
            <w:r w:rsidRPr="00297CFF">
              <w:rPr>
                <w:sz w:val="24"/>
                <w:lang w:val="ru-RU"/>
              </w:rPr>
              <w:t>Участие</w:t>
            </w:r>
            <w:r w:rsidRPr="00297CFF">
              <w:rPr>
                <w:spacing w:val="-4"/>
                <w:sz w:val="24"/>
                <w:lang w:val="ru-RU"/>
              </w:rPr>
              <w:t xml:space="preserve"> </w:t>
            </w:r>
            <w:r w:rsidRPr="00297CFF">
              <w:rPr>
                <w:sz w:val="24"/>
                <w:lang w:val="ru-RU"/>
              </w:rPr>
              <w:t>в</w:t>
            </w:r>
            <w:r w:rsidRPr="00297CFF">
              <w:rPr>
                <w:spacing w:val="-2"/>
                <w:sz w:val="24"/>
                <w:lang w:val="ru-RU"/>
              </w:rPr>
              <w:t xml:space="preserve"> </w:t>
            </w:r>
            <w:r w:rsidRPr="00297CFF">
              <w:rPr>
                <w:sz w:val="24"/>
                <w:lang w:val="ru-RU"/>
              </w:rPr>
              <w:t>проектах</w:t>
            </w:r>
            <w:r w:rsidRPr="00297CFF">
              <w:rPr>
                <w:spacing w:val="-7"/>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акциях</w:t>
            </w:r>
            <w:r w:rsidRPr="00297CFF">
              <w:rPr>
                <w:spacing w:val="-8"/>
                <w:sz w:val="24"/>
                <w:lang w:val="ru-RU"/>
              </w:rPr>
              <w:t xml:space="preserve"> </w:t>
            </w:r>
            <w:r w:rsidRPr="00297CFF">
              <w:rPr>
                <w:sz w:val="24"/>
                <w:lang w:val="ru-RU"/>
              </w:rPr>
              <w:t>РДШ</w:t>
            </w:r>
          </w:p>
        </w:tc>
        <w:tc>
          <w:tcPr>
            <w:tcW w:w="992" w:type="dxa"/>
            <w:gridSpan w:val="2"/>
          </w:tcPr>
          <w:p w:rsidR="00787511" w:rsidRDefault="00787511" w:rsidP="00513226">
            <w:pPr>
              <w:pStyle w:val="TableParagraph"/>
              <w:spacing w:line="267" w:lineRule="exact"/>
              <w:ind w:left="297"/>
              <w:rPr>
                <w:sz w:val="24"/>
              </w:rPr>
            </w:pPr>
            <w:r>
              <w:rPr>
                <w:sz w:val="24"/>
              </w:rPr>
              <w:t>10-11</w:t>
            </w:r>
          </w:p>
        </w:tc>
        <w:tc>
          <w:tcPr>
            <w:tcW w:w="1843" w:type="dxa"/>
            <w:gridSpan w:val="4"/>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562"/>
              <w:rPr>
                <w:sz w:val="24"/>
                <w:lang w:val="ru-RU"/>
              </w:rPr>
            </w:pPr>
            <w:r w:rsidRPr="00297CFF">
              <w:rPr>
                <w:sz w:val="24"/>
                <w:lang w:val="ru-RU"/>
              </w:rPr>
              <w:t>Педагог-</w:t>
            </w:r>
            <w:r w:rsidRPr="00297CFF">
              <w:rPr>
                <w:spacing w:val="1"/>
                <w:sz w:val="24"/>
                <w:lang w:val="ru-RU"/>
              </w:rPr>
              <w:t xml:space="preserve"> </w:t>
            </w:r>
            <w:r w:rsidRPr="00297CFF">
              <w:rPr>
                <w:spacing w:val="-1"/>
                <w:sz w:val="24"/>
                <w:lang w:val="ru-RU"/>
              </w:rPr>
              <w:t>организаторы,</w:t>
            </w:r>
            <w:r w:rsidRPr="00297CFF">
              <w:rPr>
                <w:spacing w:val="-57"/>
                <w:sz w:val="24"/>
                <w:lang w:val="ru-RU"/>
              </w:rPr>
              <w:t xml:space="preserve"> </w:t>
            </w:r>
            <w:r w:rsidRPr="00297CFF">
              <w:rPr>
                <w:sz w:val="24"/>
                <w:lang w:val="ru-RU"/>
              </w:rPr>
              <w:t>классные</w:t>
            </w:r>
          </w:p>
          <w:p w:rsidR="00787511" w:rsidRPr="00297CFF" w:rsidRDefault="00787511" w:rsidP="00513226">
            <w:pPr>
              <w:pStyle w:val="TableParagraph"/>
              <w:spacing w:line="270" w:lineRule="exact"/>
              <w:ind w:left="111"/>
              <w:rPr>
                <w:sz w:val="24"/>
                <w:lang w:val="ru-RU"/>
              </w:rPr>
            </w:pPr>
            <w:r w:rsidRPr="00297CFF">
              <w:rPr>
                <w:sz w:val="24"/>
                <w:lang w:val="ru-RU"/>
              </w:rPr>
              <w:t>Руководители, советник по ВР</w:t>
            </w:r>
          </w:p>
        </w:tc>
      </w:tr>
      <w:tr w:rsidR="00787511" w:rsidTr="00C1458E">
        <w:trPr>
          <w:trHeight w:val="825"/>
        </w:trPr>
        <w:tc>
          <w:tcPr>
            <w:tcW w:w="5671" w:type="dxa"/>
          </w:tcPr>
          <w:p w:rsidR="00787511" w:rsidRPr="00297CFF" w:rsidRDefault="00787511" w:rsidP="00513226">
            <w:pPr>
              <w:pStyle w:val="TableParagraph"/>
              <w:spacing w:line="237" w:lineRule="auto"/>
              <w:ind w:left="110"/>
              <w:rPr>
                <w:sz w:val="24"/>
                <w:lang w:val="ru-RU"/>
              </w:rPr>
            </w:pPr>
            <w:r w:rsidRPr="00297CFF">
              <w:rPr>
                <w:sz w:val="24"/>
                <w:lang w:val="ru-RU"/>
              </w:rPr>
              <w:t>Сотрудничество</w:t>
            </w:r>
            <w:r w:rsidRPr="00297CFF">
              <w:rPr>
                <w:spacing w:val="48"/>
                <w:sz w:val="24"/>
                <w:lang w:val="ru-RU"/>
              </w:rPr>
              <w:t xml:space="preserve"> </w:t>
            </w:r>
            <w:r w:rsidRPr="00297CFF">
              <w:rPr>
                <w:sz w:val="24"/>
                <w:lang w:val="ru-RU"/>
              </w:rPr>
              <w:t>с</w:t>
            </w:r>
            <w:r w:rsidRPr="00297CFF">
              <w:rPr>
                <w:spacing w:val="47"/>
                <w:sz w:val="24"/>
                <w:lang w:val="ru-RU"/>
              </w:rPr>
              <w:t xml:space="preserve"> </w:t>
            </w:r>
            <w:r w:rsidRPr="00297CFF">
              <w:rPr>
                <w:sz w:val="24"/>
                <w:lang w:val="ru-RU"/>
              </w:rPr>
              <w:t>вузами,</w:t>
            </w:r>
            <w:r w:rsidRPr="00297CFF">
              <w:rPr>
                <w:spacing w:val="50"/>
                <w:sz w:val="24"/>
                <w:lang w:val="ru-RU"/>
              </w:rPr>
              <w:t xml:space="preserve"> </w:t>
            </w:r>
            <w:r w:rsidRPr="00297CFF">
              <w:rPr>
                <w:sz w:val="24"/>
                <w:lang w:val="ru-RU"/>
              </w:rPr>
              <w:t>колледжами</w:t>
            </w:r>
            <w:r w:rsidRPr="00297CFF">
              <w:rPr>
                <w:spacing w:val="44"/>
                <w:sz w:val="24"/>
                <w:lang w:val="ru-RU"/>
              </w:rPr>
              <w:t xml:space="preserve"> </w:t>
            </w:r>
            <w:r w:rsidRPr="00297CFF">
              <w:rPr>
                <w:sz w:val="24"/>
                <w:lang w:val="ru-RU"/>
              </w:rPr>
              <w:t>в</w:t>
            </w:r>
            <w:r w:rsidRPr="00297CFF">
              <w:rPr>
                <w:spacing w:val="45"/>
                <w:sz w:val="24"/>
                <w:lang w:val="ru-RU"/>
              </w:rPr>
              <w:t xml:space="preserve"> </w:t>
            </w:r>
            <w:r w:rsidRPr="00297CFF">
              <w:rPr>
                <w:sz w:val="24"/>
                <w:lang w:val="ru-RU"/>
              </w:rPr>
              <w:t>рамках</w:t>
            </w:r>
            <w:r w:rsidRPr="00297CFF">
              <w:rPr>
                <w:spacing w:val="-57"/>
                <w:sz w:val="24"/>
                <w:lang w:val="ru-RU"/>
              </w:rPr>
              <w:t xml:space="preserve"> </w:t>
            </w:r>
            <w:r w:rsidRPr="00297CFF">
              <w:rPr>
                <w:sz w:val="24"/>
                <w:lang w:val="ru-RU"/>
              </w:rPr>
              <w:t>профориентации</w:t>
            </w:r>
            <w:r w:rsidRPr="00297CFF">
              <w:rPr>
                <w:spacing w:val="-3"/>
                <w:sz w:val="24"/>
                <w:lang w:val="ru-RU"/>
              </w:rPr>
              <w:t xml:space="preserve"> </w:t>
            </w:r>
            <w:r w:rsidRPr="00297CFF">
              <w:rPr>
                <w:sz w:val="24"/>
                <w:lang w:val="ru-RU"/>
              </w:rPr>
              <w:t>школьников</w:t>
            </w:r>
          </w:p>
        </w:tc>
        <w:tc>
          <w:tcPr>
            <w:tcW w:w="992" w:type="dxa"/>
            <w:gridSpan w:val="2"/>
          </w:tcPr>
          <w:p w:rsidR="00787511" w:rsidRDefault="00787511" w:rsidP="00513226">
            <w:pPr>
              <w:pStyle w:val="TableParagraph"/>
              <w:spacing w:line="267" w:lineRule="exact"/>
              <w:ind w:left="148"/>
              <w:rPr>
                <w:sz w:val="24"/>
              </w:rPr>
            </w:pPr>
            <w:r>
              <w:rPr>
                <w:sz w:val="24"/>
              </w:rPr>
              <w:t>10-11</w:t>
            </w:r>
          </w:p>
        </w:tc>
        <w:tc>
          <w:tcPr>
            <w:tcW w:w="1843" w:type="dxa"/>
            <w:gridSpan w:val="4"/>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spacing w:line="237" w:lineRule="auto"/>
              <w:ind w:left="126" w:right="607" w:firstLine="4"/>
              <w:rPr>
                <w:sz w:val="24"/>
              </w:rPr>
            </w:pPr>
            <w:r>
              <w:rPr>
                <w:sz w:val="24"/>
              </w:rPr>
              <w:t>Классные</w:t>
            </w:r>
            <w:r>
              <w:rPr>
                <w:spacing w:val="1"/>
                <w:sz w:val="24"/>
              </w:rPr>
              <w:t xml:space="preserve"> </w:t>
            </w:r>
            <w:r>
              <w:rPr>
                <w:spacing w:val="-2"/>
                <w:sz w:val="24"/>
              </w:rPr>
              <w:t>руководители</w:t>
            </w:r>
          </w:p>
        </w:tc>
      </w:tr>
      <w:tr w:rsidR="00787511" w:rsidTr="00C1458E">
        <w:trPr>
          <w:trHeight w:val="277"/>
        </w:trPr>
        <w:tc>
          <w:tcPr>
            <w:tcW w:w="10350" w:type="dxa"/>
            <w:gridSpan w:val="8"/>
            <w:shd w:val="clear" w:color="auto" w:fill="D9D9D9"/>
          </w:tcPr>
          <w:p w:rsidR="00787511" w:rsidRDefault="00787511" w:rsidP="00513226">
            <w:pPr>
              <w:pStyle w:val="TableParagraph"/>
              <w:spacing w:line="258" w:lineRule="exact"/>
              <w:ind w:left="4330"/>
              <w:rPr>
                <w:b/>
                <w:sz w:val="24"/>
              </w:rPr>
            </w:pPr>
            <w:r>
              <w:rPr>
                <w:b/>
                <w:sz w:val="24"/>
              </w:rPr>
              <w:t>11.</w:t>
            </w:r>
            <w:r>
              <w:rPr>
                <w:b/>
                <w:spacing w:val="1"/>
                <w:sz w:val="24"/>
              </w:rPr>
              <w:t xml:space="preserve"> </w:t>
            </w:r>
            <w:r>
              <w:rPr>
                <w:b/>
                <w:sz w:val="24"/>
              </w:rPr>
              <w:t>«Профориентация»</w:t>
            </w:r>
          </w:p>
        </w:tc>
      </w:tr>
      <w:tr w:rsidR="00787511" w:rsidTr="00C1458E">
        <w:trPr>
          <w:trHeight w:val="552"/>
        </w:trPr>
        <w:tc>
          <w:tcPr>
            <w:tcW w:w="5671" w:type="dxa"/>
            <w:shd w:val="clear" w:color="auto" w:fill="F1F1F1"/>
          </w:tcPr>
          <w:p w:rsidR="00787511" w:rsidRDefault="00787511" w:rsidP="00513226">
            <w:pPr>
              <w:pStyle w:val="TableParagraph"/>
              <w:ind w:left="2188" w:right="2184"/>
              <w:jc w:val="center"/>
              <w:rPr>
                <w:sz w:val="24"/>
              </w:rPr>
            </w:pPr>
            <w:r>
              <w:rPr>
                <w:sz w:val="24"/>
              </w:rPr>
              <w:t>Мероприятие</w:t>
            </w:r>
          </w:p>
        </w:tc>
        <w:tc>
          <w:tcPr>
            <w:tcW w:w="992" w:type="dxa"/>
            <w:gridSpan w:val="2"/>
            <w:shd w:val="clear" w:color="auto" w:fill="F1F1F1"/>
          </w:tcPr>
          <w:p w:rsidR="00787511" w:rsidRDefault="00787511" w:rsidP="00513226">
            <w:pPr>
              <w:pStyle w:val="TableParagraph"/>
              <w:ind w:left="196"/>
              <w:rPr>
                <w:sz w:val="24"/>
              </w:rPr>
            </w:pPr>
            <w:r>
              <w:rPr>
                <w:sz w:val="24"/>
              </w:rPr>
              <w:t>Классы</w:t>
            </w:r>
          </w:p>
        </w:tc>
        <w:tc>
          <w:tcPr>
            <w:tcW w:w="1843" w:type="dxa"/>
            <w:gridSpan w:val="4"/>
            <w:shd w:val="clear" w:color="auto" w:fill="F1F1F1"/>
          </w:tcPr>
          <w:p w:rsidR="00787511" w:rsidRDefault="00787511" w:rsidP="00513226">
            <w:pPr>
              <w:pStyle w:val="TableParagraph"/>
              <w:spacing w:line="261" w:lineRule="exact"/>
              <w:ind w:left="172" w:right="155"/>
              <w:jc w:val="center"/>
              <w:rPr>
                <w:sz w:val="24"/>
              </w:rPr>
            </w:pPr>
            <w:r>
              <w:rPr>
                <w:sz w:val="24"/>
              </w:rPr>
              <w:t>Дата</w:t>
            </w:r>
          </w:p>
          <w:p w:rsidR="00787511" w:rsidRDefault="00787511" w:rsidP="00513226">
            <w:pPr>
              <w:pStyle w:val="TableParagraph"/>
              <w:spacing w:line="271" w:lineRule="exact"/>
              <w:ind w:left="171" w:right="156"/>
              <w:jc w:val="center"/>
              <w:rPr>
                <w:sz w:val="24"/>
              </w:rPr>
            </w:pPr>
            <w:r>
              <w:rPr>
                <w:sz w:val="24"/>
              </w:rPr>
              <w:t>проведения</w:t>
            </w:r>
          </w:p>
        </w:tc>
        <w:tc>
          <w:tcPr>
            <w:tcW w:w="1844" w:type="dxa"/>
            <w:shd w:val="clear" w:color="auto" w:fill="F1F1F1"/>
          </w:tcPr>
          <w:p w:rsidR="00787511" w:rsidRDefault="00787511" w:rsidP="00513226">
            <w:pPr>
              <w:pStyle w:val="TableParagraph"/>
              <w:ind w:left="303"/>
              <w:rPr>
                <w:sz w:val="24"/>
              </w:rPr>
            </w:pPr>
            <w:r>
              <w:rPr>
                <w:sz w:val="24"/>
              </w:rPr>
              <w:t>Ответственные</w:t>
            </w:r>
          </w:p>
        </w:tc>
      </w:tr>
      <w:tr w:rsidR="00787511" w:rsidTr="00C1458E">
        <w:trPr>
          <w:trHeight w:val="1653"/>
        </w:trPr>
        <w:tc>
          <w:tcPr>
            <w:tcW w:w="5671" w:type="dxa"/>
            <w:tcBorders>
              <w:bottom w:val="single" w:sz="6" w:space="0" w:color="000000"/>
            </w:tcBorders>
          </w:tcPr>
          <w:p w:rsidR="00787511" w:rsidRPr="00297CFF" w:rsidRDefault="00787511" w:rsidP="00513226">
            <w:pPr>
              <w:pStyle w:val="TableParagraph"/>
              <w:spacing w:line="237" w:lineRule="auto"/>
              <w:rPr>
                <w:sz w:val="24"/>
                <w:lang w:val="ru-RU"/>
              </w:rPr>
            </w:pPr>
            <w:r w:rsidRPr="00297CFF">
              <w:rPr>
                <w:sz w:val="24"/>
                <w:lang w:val="ru-RU"/>
              </w:rPr>
              <w:t>Участие</w:t>
            </w:r>
            <w:r w:rsidRPr="00297CFF">
              <w:rPr>
                <w:spacing w:val="31"/>
                <w:sz w:val="24"/>
                <w:lang w:val="ru-RU"/>
              </w:rPr>
              <w:t xml:space="preserve"> </w:t>
            </w:r>
            <w:r w:rsidRPr="00297CFF">
              <w:rPr>
                <w:sz w:val="24"/>
                <w:lang w:val="ru-RU"/>
              </w:rPr>
              <w:t>в</w:t>
            </w:r>
            <w:r w:rsidRPr="00297CFF">
              <w:rPr>
                <w:spacing w:val="34"/>
                <w:sz w:val="24"/>
                <w:lang w:val="ru-RU"/>
              </w:rPr>
              <w:t xml:space="preserve"> </w:t>
            </w:r>
            <w:r w:rsidRPr="00297CFF">
              <w:rPr>
                <w:sz w:val="24"/>
                <w:lang w:val="ru-RU"/>
              </w:rPr>
              <w:t>проекте</w:t>
            </w:r>
            <w:r w:rsidRPr="00297CFF">
              <w:rPr>
                <w:spacing w:val="35"/>
                <w:sz w:val="24"/>
                <w:lang w:val="ru-RU"/>
              </w:rPr>
              <w:t xml:space="preserve"> </w:t>
            </w:r>
            <w:r w:rsidRPr="00297CFF">
              <w:rPr>
                <w:sz w:val="24"/>
                <w:lang w:val="ru-RU"/>
              </w:rPr>
              <w:t>«Код будущего»</w:t>
            </w:r>
          </w:p>
        </w:tc>
        <w:tc>
          <w:tcPr>
            <w:tcW w:w="992" w:type="dxa"/>
            <w:gridSpan w:val="2"/>
            <w:tcBorders>
              <w:bottom w:val="single" w:sz="6" w:space="0" w:color="000000"/>
            </w:tcBorders>
          </w:tcPr>
          <w:p w:rsidR="00787511" w:rsidRDefault="00787511" w:rsidP="00513226">
            <w:pPr>
              <w:pStyle w:val="TableParagraph"/>
              <w:ind w:left="297"/>
              <w:rPr>
                <w:sz w:val="24"/>
              </w:rPr>
            </w:pPr>
            <w:r>
              <w:rPr>
                <w:sz w:val="24"/>
              </w:rPr>
              <w:t>10-11</w:t>
            </w:r>
          </w:p>
        </w:tc>
        <w:tc>
          <w:tcPr>
            <w:tcW w:w="1843" w:type="dxa"/>
            <w:gridSpan w:val="4"/>
            <w:vMerge w:val="restart"/>
          </w:tcPr>
          <w:p w:rsidR="00787511" w:rsidRPr="00297CFF" w:rsidRDefault="00787511" w:rsidP="00513226">
            <w:pPr>
              <w:pStyle w:val="TableParagraph"/>
              <w:spacing w:line="240" w:lineRule="auto"/>
              <w:ind w:left="95" w:right="77"/>
              <w:jc w:val="center"/>
              <w:rPr>
                <w:sz w:val="24"/>
                <w:lang w:val="ru-RU"/>
              </w:rPr>
            </w:pPr>
            <w:r w:rsidRPr="00297CFF">
              <w:rPr>
                <w:sz w:val="24"/>
                <w:lang w:val="ru-RU"/>
              </w:rPr>
              <w:t>В течение</w:t>
            </w:r>
            <w:r w:rsidRPr="00297CFF">
              <w:rPr>
                <w:spacing w:val="1"/>
                <w:sz w:val="24"/>
                <w:lang w:val="ru-RU"/>
              </w:rPr>
              <w:t xml:space="preserve"> </w:t>
            </w:r>
            <w:r w:rsidRPr="00297CFF">
              <w:rPr>
                <w:spacing w:val="-1"/>
                <w:sz w:val="24"/>
                <w:lang w:val="ru-RU"/>
              </w:rPr>
              <w:t>учебного года</w:t>
            </w:r>
            <w:r w:rsidRPr="00297CFF">
              <w:rPr>
                <w:spacing w:val="-58"/>
                <w:sz w:val="24"/>
                <w:lang w:val="ru-RU"/>
              </w:rPr>
              <w:t xml:space="preserve"> </w:t>
            </w:r>
            <w:r w:rsidRPr="00297CFF">
              <w:rPr>
                <w:sz w:val="24"/>
                <w:lang w:val="ru-RU"/>
              </w:rPr>
              <w:t>По плану</w:t>
            </w:r>
            <w:r w:rsidRPr="00297CFF">
              <w:rPr>
                <w:spacing w:val="1"/>
                <w:sz w:val="24"/>
                <w:lang w:val="ru-RU"/>
              </w:rPr>
              <w:t xml:space="preserve"> </w:t>
            </w:r>
            <w:r w:rsidRPr="00297CFF">
              <w:rPr>
                <w:sz w:val="24"/>
                <w:lang w:val="ru-RU"/>
              </w:rPr>
              <w:t>классных</w:t>
            </w:r>
          </w:p>
        </w:tc>
        <w:tc>
          <w:tcPr>
            <w:tcW w:w="1844" w:type="dxa"/>
            <w:tcBorders>
              <w:bottom w:val="single" w:sz="6" w:space="0" w:color="000000"/>
            </w:tcBorders>
          </w:tcPr>
          <w:p w:rsidR="00787511" w:rsidRPr="00297CFF" w:rsidRDefault="00787511" w:rsidP="00513226">
            <w:pPr>
              <w:pStyle w:val="TableParagraph"/>
              <w:spacing w:line="240" w:lineRule="auto"/>
              <w:ind w:left="111" w:right="595"/>
              <w:rPr>
                <w:sz w:val="24"/>
                <w:lang w:val="ru-RU"/>
              </w:rPr>
            </w:pP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(куратор</w:t>
            </w:r>
            <w:r w:rsidRPr="00297CFF">
              <w:rPr>
                <w:spacing w:val="1"/>
                <w:sz w:val="24"/>
                <w:lang w:val="ru-RU"/>
              </w:rPr>
              <w:t xml:space="preserve"> </w:t>
            </w:r>
            <w:r w:rsidRPr="00297CFF">
              <w:rPr>
                <w:spacing w:val="-1"/>
                <w:sz w:val="24"/>
                <w:lang w:val="ru-RU"/>
              </w:rPr>
              <w:t>проекта),</w:t>
            </w:r>
            <w:r w:rsidRPr="00297CFF">
              <w:rPr>
                <w:spacing w:val="-57"/>
                <w:sz w:val="24"/>
                <w:lang w:val="ru-RU"/>
              </w:rPr>
              <w:t xml:space="preserve"> </w:t>
            </w:r>
            <w:r w:rsidRPr="00297CFF">
              <w:rPr>
                <w:sz w:val="24"/>
                <w:lang w:val="ru-RU"/>
              </w:rPr>
              <w:t>классные</w:t>
            </w:r>
          </w:p>
          <w:p w:rsidR="00787511" w:rsidRPr="00297CFF" w:rsidRDefault="00787511" w:rsidP="00513226">
            <w:pPr>
              <w:pStyle w:val="TableParagraph"/>
              <w:spacing w:line="267" w:lineRule="exact"/>
              <w:ind w:left="111"/>
              <w:rPr>
                <w:sz w:val="24"/>
                <w:lang w:val="ru-RU"/>
              </w:rPr>
            </w:pPr>
            <w:r w:rsidRPr="00297CFF">
              <w:rPr>
                <w:sz w:val="24"/>
                <w:lang w:val="ru-RU"/>
              </w:rPr>
              <w:t>руководители</w:t>
            </w:r>
          </w:p>
        </w:tc>
      </w:tr>
      <w:tr w:rsidR="00787511" w:rsidTr="00C1458E">
        <w:trPr>
          <w:trHeight w:val="549"/>
        </w:trPr>
        <w:tc>
          <w:tcPr>
            <w:tcW w:w="5671" w:type="dxa"/>
            <w:tcBorders>
              <w:top w:val="single" w:sz="6" w:space="0" w:color="000000"/>
            </w:tcBorders>
          </w:tcPr>
          <w:p w:rsidR="00787511" w:rsidRPr="00297CFF" w:rsidRDefault="00787511" w:rsidP="00513226">
            <w:pPr>
              <w:pStyle w:val="TableParagraph"/>
              <w:spacing w:line="260" w:lineRule="exact"/>
              <w:ind w:left="210"/>
              <w:rPr>
                <w:sz w:val="24"/>
                <w:lang w:val="ru-RU"/>
              </w:rPr>
            </w:pPr>
            <w:r w:rsidRPr="00297CFF">
              <w:rPr>
                <w:sz w:val="24"/>
                <w:lang w:val="ru-RU"/>
              </w:rPr>
              <w:t>Участие</w:t>
            </w:r>
            <w:r w:rsidRPr="00297CFF">
              <w:rPr>
                <w:spacing w:val="-6"/>
                <w:sz w:val="24"/>
                <w:lang w:val="ru-RU"/>
              </w:rPr>
              <w:t xml:space="preserve"> </w:t>
            </w:r>
            <w:r w:rsidRPr="00297CFF">
              <w:rPr>
                <w:sz w:val="24"/>
                <w:lang w:val="ru-RU"/>
              </w:rPr>
              <w:t>в</w:t>
            </w:r>
            <w:r w:rsidRPr="00297CFF">
              <w:rPr>
                <w:spacing w:val="-4"/>
                <w:sz w:val="24"/>
                <w:lang w:val="ru-RU"/>
              </w:rPr>
              <w:t xml:space="preserve"> </w:t>
            </w:r>
            <w:r w:rsidRPr="00297CFF">
              <w:rPr>
                <w:sz w:val="24"/>
                <w:lang w:val="ru-RU"/>
              </w:rPr>
              <w:t>проекте</w:t>
            </w:r>
            <w:r w:rsidRPr="00297CFF">
              <w:rPr>
                <w:spacing w:val="-3"/>
                <w:sz w:val="24"/>
                <w:lang w:val="ru-RU"/>
              </w:rPr>
              <w:t xml:space="preserve"> </w:t>
            </w:r>
            <w:r w:rsidRPr="00297CFF">
              <w:rPr>
                <w:sz w:val="24"/>
                <w:lang w:val="ru-RU"/>
              </w:rPr>
              <w:t>«Билет</w:t>
            </w:r>
            <w:r w:rsidRPr="00297CFF">
              <w:rPr>
                <w:spacing w:val="-5"/>
                <w:sz w:val="24"/>
                <w:lang w:val="ru-RU"/>
              </w:rPr>
              <w:t xml:space="preserve"> </w:t>
            </w:r>
            <w:r w:rsidRPr="00297CFF">
              <w:rPr>
                <w:sz w:val="24"/>
                <w:lang w:val="ru-RU"/>
              </w:rPr>
              <w:t>в</w:t>
            </w:r>
            <w:r w:rsidRPr="00297CFF">
              <w:rPr>
                <w:spacing w:val="-8"/>
                <w:sz w:val="24"/>
                <w:lang w:val="ru-RU"/>
              </w:rPr>
              <w:t xml:space="preserve"> </w:t>
            </w:r>
            <w:r w:rsidRPr="00297CFF">
              <w:rPr>
                <w:sz w:val="24"/>
                <w:lang w:val="ru-RU"/>
              </w:rPr>
              <w:t>будущее»</w:t>
            </w:r>
          </w:p>
        </w:tc>
        <w:tc>
          <w:tcPr>
            <w:tcW w:w="992" w:type="dxa"/>
            <w:gridSpan w:val="2"/>
            <w:tcBorders>
              <w:top w:val="single" w:sz="6" w:space="0" w:color="000000"/>
            </w:tcBorders>
          </w:tcPr>
          <w:p w:rsidR="00787511" w:rsidRDefault="00787511" w:rsidP="00513226">
            <w:pPr>
              <w:pStyle w:val="TableParagraph"/>
              <w:spacing w:before="22" w:line="240" w:lineRule="auto"/>
              <w:ind w:left="302"/>
              <w:rPr>
                <w:sz w:val="24"/>
              </w:rPr>
            </w:pPr>
            <w:r>
              <w:rPr>
                <w:sz w:val="24"/>
              </w:rPr>
              <w:t>10-11</w:t>
            </w:r>
          </w:p>
        </w:tc>
        <w:tc>
          <w:tcPr>
            <w:tcW w:w="1843" w:type="dxa"/>
            <w:gridSpan w:val="4"/>
            <w:vMerge/>
            <w:tcBorders>
              <w:top w:val="nil"/>
            </w:tcBorders>
          </w:tcPr>
          <w:p w:rsidR="00787511" w:rsidRDefault="00787511" w:rsidP="00513226">
            <w:pPr>
              <w:rPr>
                <w:sz w:val="2"/>
                <w:szCs w:val="2"/>
              </w:rPr>
            </w:pPr>
          </w:p>
        </w:tc>
        <w:tc>
          <w:tcPr>
            <w:tcW w:w="1844" w:type="dxa"/>
            <w:tcBorders>
              <w:top w:val="single" w:sz="6" w:space="0" w:color="000000"/>
            </w:tcBorders>
          </w:tcPr>
          <w:p w:rsidR="00787511" w:rsidRPr="00305C51" w:rsidRDefault="00787511" w:rsidP="00513226">
            <w:pPr>
              <w:pStyle w:val="TableParagraph"/>
              <w:spacing w:line="259" w:lineRule="exact"/>
              <w:ind w:left="111"/>
              <w:rPr>
                <w:sz w:val="24"/>
                <w:lang w:val="ru-RU"/>
              </w:rPr>
            </w:pPr>
            <w:r w:rsidRPr="00305C51">
              <w:rPr>
                <w:sz w:val="24"/>
                <w:lang w:val="ru-RU"/>
              </w:rPr>
              <w:t>Педагог-</w:t>
            </w:r>
          </w:p>
          <w:p w:rsidR="00787511" w:rsidRPr="00305C51" w:rsidRDefault="00787511" w:rsidP="00513226">
            <w:pPr>
              <w:pStyle w:val="TableParagraph"/>
              <w:spacing w:line="240" w:lineRule="auto"/>
              <w:ind w:left="111" w:right="564"/>
              <w:rPr>
                <w:sz w:val="24"/>
                <w:lang w:val="ru-RU"/>
              </w:rPr>
            </w:pPr>
            <w:r w:rsidRPr="00305C51">
              <w:rPr>
                <w:sz w:val="24"/>
                <w:lang w:val="ru-RU"/>
              </w:rPr>
              <w:t>навигатор, классные</w:t>
            </w:r>
            <w:r w:rsidRPr="00305C51">
              <w:rPr>
                <w:spacing w:val="1"/>
                <w:sz w:val="24"/>
                <w:lang w:val="ru-RU"/>
              </w:rPr>
              <w:t xml:space="preserve"> </w:t>
            </w:r>
            <w:r w:rsidRPr="00305C51">
              <w:rPr>
                <w:spacing w:val="-2"/>
                <w:sz w:val="24"/>
                <w:lang w:val="ru-RU"/>
              </w:rPr>
              <w:t>руководители,</w:t>
            </w:r>
            <w:r w:rsidRPr="00305C51">
              <w:rPr>
                <w:spacing w:val="-57"/>
                <w:sz w:val="24"/>
                <w:lang w:val="ru-RU"/>
              </w:rPr>
              <w:t xml:space="preserve"> </w:t>
            </w:r>
            <w:r w:rsidRPr="00305C51">
              <w:rPr>
                <w:sz w:val="24"/>
                <w:lang w:val="ru-RU"/>
              </w:rPr>
              <w:t>кураторы</w:t>
            </w:r>
            <w:r w:rsidRPr="00305C51">
              <w:rPr>
                <w:spacing w:val="-6"/>
                <w:sz w:val="24"/>
                <w:lang w:val="ru-RU"/>
              </w:rPr>
              <w:t xml:space="preserve"> </w:t>
            </w:r>
            <w:r>
              <w:rPr>
                <w:sz w:val="24"/>
                <w:lang w:val="ru-RU"/>
              </w:rPr>
              <w:t>проекта</w:t>
            </w:r>
          </w:p>
        </w:tc>
      </w:tr>
      <w:tr w:rsidR="00787511" w:rsidTr="00C1458E">
        <w:trPr>
          <w:trHeight w:val="1656"/>
        </w:trPr>
        <w:tc>
          <w:tcPr>
            <w:tcW w:w="5671" w:type="dxa"/>
          </w:tcPr>
          <w:p w:rsidR="00787511" w:rsidRPr="00297CFF" w:rsidRDefault="00787511" w:rsidP="00513226">
            <w:pPr>
              <w:pStyle w:val="TableParagraph"/>
              <w:spacing w:line="232" w:lineRule="auto"/>
              <w:ind w:left="210" w:right="256"/>
              <w:rPr>
                <w:sz w:val="24"/>
                <w:lang w:val="ru-RU"/>
              </w:rPr>
            </w:pPr>
            <w:r w:rsidRPr="00297CFF">
              <w:rPr>
                <w:sz w:val="24"/>
                <w:lang w:val="ru-RU"/>
              </w:rPr>
              <w:t>Цикл всероссийских открытых уроков</w:t>
            </w:r>
            <w:r w:rsidRPr="00297CFF">
              <w:rPr>
                <w:spacing w:val="1"/>
                <w:sz w:val="24"/>
                <w:lang w:val="ru-RU"/>
              </w:rPr>
              <w:t xml:space="preserve"> </w:t>
            </w:r>
            <w:r w:rsidRPr="00297CFF">
              <w:rPr>
                <w:sz w:val="24"/>
                <w:lang w:val="ru-RU"/>
              </w:rPr>
              <w:t>профессиональной</w:t>
            </w:r>
            <w:r w:rsidRPr="00297CFF">
              <w:rPr>
                <w:spacing w:val="-4"/>
                <w:sz w:val="24"/>
                <w:lang w:val="ru-RU"/>
              </w:rPr>
              <w:t xml:space="preserve"> </w:t>
            </w:r>
            <w:r w:rsidRPr="00297CFF">
              <w:rPr>
                <w:sz w:val="24"/>
                <w:lang w:val="ru-RU"/>
              </w:rPr>
              <w:t>навигации</w:t>
            </w:r>
            <w:r w:rsidRPr="00297CFF">
              <w:rPr>
                <w:spacing w:val="-3"/>
                <w:sz w:val="24"/>
                <w:lang w:val="ru-RU"/>
              </w:rPr>
              <w:t xml:space="preserve"> </w:t>
            </w:r>
            <w:r w:rsidRPr="00297CFF">
              <w:rPr>
                <w:sz w:val="24"/>
                <w:lang w:val="ru-RU"/>
              </w:rPr>
              <w:t>для</w:t>
            </w:r>
            <w:r w:rsidRPr="00297CFF">
              <w:rPr>
                <w:spacing w:val="-13"/>
                <w:sz w:val="24"/>
                <w:lang w:val="ru-RU"/>
              </w:rPr>
              <w:t xml:space="preserve"> </w:t>
            </w:r>
            <w:r w:rsidRPr="00297CFF">
              <w:rPr>
                <w:sz w:val="24"/>
                <w:lang w:val="ru-RU"/>
              </w:rPr>
              <w:t>обучающихся</w:t>
            </w:r>
            <w:r w:rsidRPr="00297CFF">
              <w:rPr>
                <w:spacing w:val="3"/>
                <w:sz w:val="24"/>
                <w:lang w:val="ru-RU"/>
              </w:rPr>
              <w:t xml:space="preserve"> </w:t>
            </w:r>
            <w:r w:rsidRPr="00297CFF">
              <w:rPr>
                <w:sz w:val="24"/>
                <w:lang w:val="ru-RU"/>
              </w:rPr>
              <w:t>10-</w:t>
            </w:r>
            <w:r w:rsidRPr="00297CFF">
              <w:rPr>
                <w:spacing w:val="-57"/>
                <w:sz w:val="24"/>
                <w:lang w:val="ru-RU"/>
              </w:rPr>
              <w:t xml:space="preserve"> </w:t>
            </w:r>
            <w:r w:rsidRPr="00297CFF">
              <w:rPr>
                <w:sz w:val="24"/>
                <w:lang w:val="ru-RU"/>
              </w:rPr>
              <w:t>11 классов и проект «Шоу профессий» для 10-11</w:t>
            </w:r>
            <w:r w:rsidRPr="00297CFF">
              <w:rPr>
                <w:spacing w:val="1"/>
                <w:sz w:val="24"/>
                <w:lang w:val="ru-RU"/>
              </w:rPr>
              <w:t xml:space="preserve"> </w:t>
            </w:r>
            <w:r w:rsidRPr="00297CFF">
              <w:rPr>
                <w:sz w:val="24"/>
                <w:lang w:val="ru-RU"/>
              </w:rPr>
              <w:t>классов</w:t>
            </w:r>
            <w:r w:rsidRPr="00297CFF">
              <w:rPr>
                <w:spacing w:val="1"/>
                <w:sz w:val="24"/>
                <w:lang w:val="ru-RU"/>
              </w:rPr>
              <w:t xml:space="preserve"> </w:t>
            </w:r>
            <w:r w:rsidRPr="00297CFF">
              <w:rPr>
                <w:sz w:val="24"/>
                <w:lang w:val="ru-RU"/>
              </w:rPr>
              <w:t>в</w:t>
            </w:r>
            <w:r w:rsidRPr="00297CFF">
              <w:rPr>
                <w:spacing w:val="-3"/>
                <w:sz w:val="24"/>
                <w:lang w:val="ru-RU"/>
              </w:rPr>
              <w:t xml:space="preserve"> </w:t>
            </w:r>
            <w:r w:rsidRPr="00297CFF">
              <w:rPr>
                <w:sz w:val="24"/>
                <w:lang w:val="ru-RU"/>
              </w:rPr>
              <w:t>интерактивном</w:t>
            </w:r>
            <w:r w:rsidRPr="00297CFF">
              <w:rPr>
                <w:spacing w:val="-3"/>
                <w:sz w:val="24"/>
                <w:lang w:val="ru-RU"/>
              </w:rPr>
              <w:t xml:space="preserve"> </w:t>
            </w:r>
            <w:r w:rsidRPr="00297CFF">
              <w:rPr>
                <w:sz w:val="24"/>
                <w:lang w:val="ru-RU"/>
              </w:rPr>
              <w:t>формате</w:t>
            </w:r>
            <w:r w:rsidRPr="00297CFF">
              <w:rPr>
                <w:spacing w:val="-1"/>
                <w:sz w:val="24"/>
                <w:lang w:val="ru-RU"/>
              </w:rPr>
              <w:t xml:space="preserve"> </w:t>
            </w:r>
            <w:r w:rsidRPr="00297CFF">
              <w:rPr>
                <w:sz w:val="24"/>
                <w:lang w:val="ru-RU"/>
              </w:rPr>
              <w:t>на</w:t>
            </w:r>
            <w:r w:rsidRPr="00297CFF">
              <w:rPr>
                <w:spacing w:val="-5"/>
                <w:sz w:val="24"/>
                <w:lang w:val="ru-RU"/>
              </w:rPr>
              <w:t xml:space="preserve"> </w:t>
            </w:r>
            <w:r w:rsidRPr="00297CFF">
              <w:rPr>
                <w:sz w:val="24"/>
                <w:lang w:val="ru-RU"/>
              </w:rPr>
              <w:t>портале</w:t>
            </w:r>
          </w:p>
          <w:p w:rsidR="00787511" w:rsidRDefault="00787511" w:rsidP="00513226">
            <w:pPr>
              <w:pStyle w:val="TableParagraph"/>
              <w:spacing w:line="274" w:lineRule="exact"/>
              <w:ind w:left="210"/>
              <w:rPr>
                <w:sz w:val="24"/>
              </w:rPr>
            </w:pPr>
            <w:r>
              <w:rPr>
                <w:sz w:val="24"/>
              </w:rPr>
              <w:t>«Проектория».</w:t>
            </w:r>
          </w:p>
        </w:tc>
        <w:tc>
          <w:tcPr>
            <w:tcW w:w="992" w:type="dxa"/>
            <w:gridSpan w:val="2"/>
          </w:tcPr>
          <w:p w:rsidR="00787511" w:rsidRDefault="00787511" w:rsidP="00513226">
            <w:pPr>
              <w:pStyle w:val="TableParagraph"/>
              <w:spacing w:before="25" w:line="240" w:lineRule="auto"/>
              <w:ind w:left="90" w:right="85"/>
              <w:jc w:val="center"/>
              <w:rPr>
                <w:sz w:val="24"/>
              </w:rPr>
            </w:pPr>
            <w:r>
              <w:rPr>
                <w:sz w:val="24"/>
              </w:rPr>
              <w:t>10-11</w:t>
            </w:r>
          </w:p>
        </w:tc>
        <w:tc>
          <w:tcPr>
            <w:tcW w:w="1843" w:type="dxa"/>
            <w:gridSpan w:val="4"/>
            <w:vMerge/>
            <w:tcBorders>
              <w:top w:val="nil"/>
            </w:tcBorders>
          </w:tcPr>
          <w:p w:rsidR="00787511" w:rsidRDefault="00787511" w:rsidP="00513226">
            <w:pPr>
              <w:rPr>
                <w:sz w:val="2"/>
                <w:szCs w:val="2"/>
              </w:rPr>
            </w:pPr>
          </w:p>
        </w:tc>
        <w:tc>
          <w:tcPr>
            <w:tcW w:w="1844" w:type="dxa"/>
          </w:tcPr>
          <w:p w:rsidR="00787511" w:rsidRPr="00297CFF" w:rsidRDefault="00787511" w:rsidP="00513226">
            <w:pPr>
              <w:pStyle w:val="TableParagraph"/>
              <w:tabs>
                <w:tab w:val="left" w:pos="1581"/>
              </w:tabs>
              <w:spacing w:line="240" w:lineRule="auto"/>
              <w:ind w:left="111" w:right="564"/>
              <w:rPr>
                <w:sz w:val="24"/>
                <w:lang w:val="ru-RU"/>
              </w:rPr>
            </w:pP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p>
          <w:p w:rsidR="00787511" w:rsidRPr="00297CFF" w:rsidRDefault="00787511" w:rsidP="00513226">
            <w:pPr>
              <w:pStyle w:val="TableParagraph"/>
              <w:spacing w:line="278" w:lineRule="exact"/>
              <w:ind w:left="111" w:right="152"/>
              <w:rPr>
                <w:sz w:val="24"/>
                <w:lang w:val="ru-RU"/>
              </w:rPr>
            </w:pPr>
            <w:r w:rsidRPr="00297CFF">
              <w:rPr>
                <w:spacing w:val="-2"/>
                <w:sz w:val="24"/>
                <w:lang w:val="ru-RU"/>
              </w:rPr>
              <w:t>Куратор проекта</w:t>
            </w:r>
          </w:p>
        </w:tc>
      </w:tr>
      <w:tr w:rsidR="00787511" w:rsidTr="00C1458E">
        <w:trPr>
          <w:trHeight w:val="1071"/>
        </w:trPr>
        <w:tc>
          <w:tcPr>
            <w:tcW w:w="5671" w:type="dxa"/>
          </w:tcPr>
          <w:p w:rsidR="00787511" w:rsidRPr="00297CFF" w:rsidRDefault="00787511" w:rsidP="00513226">
            <w:pPr>
              <w:pStyle w:val="TableParagraph"/>
              <w:spacing w:line="235" w:lineRule="auto"/>
              <w:ind w:left="210"/>
              <w:rPr>
                <w:sz w:val="24"/>
                <w:lang w:val="ru-RU"/>
              </w:rPr>
            </w:pPr>
            <w:r w:rsidRPr="00297CFF">
              <w:rPr>
                <w:sz w:val="24"/>
                <w:lang w:val="ru-RU"/>
              </w:rPr>
              <w:lastRenderedPageBreak/>
              <w:t>Проведение обзорных и тематических</w:t>
            </w:r>
            <w:r w:rsidRPr="00297CFF">
              <w:rPr>
                <w:spacing w:val="1"/>
                <w:sz w:val="24"/>
                <w:lang w:val="ru-RU"/>
              </w:rPr>
              <w:t xml:space="preserve"> </w:t>
            </w:r>
            <w:r w:rsidRPr="00297CFF">
              <w:rPr>
                <w:sz w:val="24"/>
                <w:lang w:val="ru-RU"/>
              </w:rPr>
              <w:t>профориентационных</w:t>
            </w:r>
            <w:r w:rsidRPr="00297CFF">
              <w:rPr>
                <w:spacing w:val="-5"/>
                <w:sz w:val="24"/>
                <w:lang w:val="ru-RU"/>
              </w:rPr>
              <w:t xml:space="preserve"> </w:t>
            </w:r>
            <w:r w:rsidRPr="00297CFF">
              <w:rPr>
                <w:sz w:val="24"/>
                <w:lang w:val="ru-RU"/>
              </w:rPr>
              <w:t>экскурсий</w:t>
            </w:r>
            <w:r w:rsidRPr="00297CFF">
              <w:rPr>
                <w:spacing w:val="2"/>
                <w:sz w:val="24"/>
                <w:lang w:val="ru-RU"/>
              </w:rPr>
              <w:t xml:space="preserve"> </w:t>
            </w:r>
            <w:r w:rsidRPr="00297CFF">
              <w:rPr>
                <w:sz w:val="24"/>
                <w:lang w:val="ru-RU"/>
              </w:rPr>
              <w:t>с</w:t>
            </w:r>
            <w:r w:rsidRPr="00297CFF">
              <w:rPr>
                <w:spacing w:val="-1"/>
                <w:sz w:val="24"/>
                <w:lang w:val="ru-RU"/>
              </w:rPr>
              <w:t xml:space="preserve"> </w:t>
            </w:r>
            <w:r w:rsidRPr="00297CFF">
              <w:rPr>
                <w:sz w:val="24"/>
                <w:lang w:val="ru-RU"/>
              </w:rPr>
              <w:t>целью</w:t>
            </w:r>
          </w:p>
          <w:p w:rsidR="00787511" w:rsidRPr="00297CFF" w:rsidRDefault="00787511" w:rsidP="00513226">
            <w:pPr>
              <w:pStyle w:val="TableParagraph"/>
              <w:spacing w:line="268" w:lineRule="exact"/>
              <w:ind w:left="210" w:right="529"/>
              <w:rPr>
                <w:sz w:val="24"/>
                <w:lang w:val="ru-RU"/>
              </w:rPr>
            </w:pPr>
            <w:r w:rsidRPr="00297CFF">
              <w:rPr>
                <w:sz w:val="24"/>
                <w:lang w:val="ru-RU"/>
              </w:rPr>
              <w:t>ознакомления</w:t>
            </w:r>
            <w:r w:rsidRPr="00297CFF">
              <w:rPr>
                <w:spacing w:val="-14"/>
                <w:sz w:val="24"/>
                <w:lang w:val="ru-RU"/>
              </w:rPr>
              <w:t xml:space="preserve"> </w:t>
            </w:r>
            <w:r w:rsidRPr="00297CFF">
              <w:rPr>
                <w:sz w:val="24"/>
                <w:lang w:val="ru-RU"/>
              </w:rPr>
              <w:t>с</w:t>
            </w:r>
            <w:r w:rsidRPr="00297CFF">
              <w:rPr>
                <w:spacing w:val="-10"/>
                <w:sz w:val="24"/>
                <w:lang w:val="ru-RU"/>
              </w:rPr>
              <w:t xml:space="preserve"> </w:t>
            </w:r>
            <w:r w:rsidRPr="00297CFF">
              <w:rPr>
                <w:sz w:val="24"/>
                <w:lang w:val="ru-RU"/>
              </w:rPr>
              <w:t>работой</w:t>
            </w:r>
            <w:r w:rsidRPr="00297CFF">
              <w:rPr>
                <w:spacing w:val="-13"/>
                <w:sz w:val="24"/>
                <w:lang w:val="ru-RU"/>
              </w:rPr>
              <w:t xml:space="preserve"> </w:t>
            </w:r>
            <w:r w:rsidRPr="00297CFF">
              <w:rPr>
                <w:sz w:val="24"/>
                <w:lang w:val="ru-RU"/>
              </w:rPr>
              <w:t>предприятий,</w:t>
            </w:r>
            <w:r w:rsidRPr="00297CFF">
              <w:rPr>
                <w:spacing w:val="-8"/>
                <w:sz w:val="24"/>
                <w:lang w:val="ru-RU"/>
              </w:rPr>
              <w:t xml:space="preserve"> </w:t>
            </w:r>
            <w:r w:rsidRPr="00297CFF">
              <w:rPr>
                <w:sz w:val="24"/>
                <w:lang w:val="ru-RU"/>
              </w:rPr>
              <w:t>условиями</w:t>
            </w:r>
            <w:r w:rsidRPr="00297CFF">
              <w:rPr>
                <w:spacing w:val="-57"/>
                <w:sz w:val="24"/>
                <w:lang w:val="ru-RU"/>
              </w:rPr>
              <w:t xml:space="preserve"> </w:t>
            </w:r>
            <w:r w:rsidRPr="00297CFF">
              <w:rPr>
                <w:sz w:val="24"/>
                <w:lang w:val="ru-RU"/>
              </w:rPr>
              <w:t>труда</w:t>
            </w:r>
            <w:r w:rsidRPr="00297CFF">
              <w:rPr>
                <w:spacing w:val="-1"/>
                <w:sz w:val="24"/>
                <w:lang w:val="ru-RU"/>
              </w:rPr>
              <w:t xml:space="preserve"> </w:t>
            </w:r>
            <w:r w:rsidRPr="00297CFF">
              <w:rPr>
                <w:sz w:val="24"/>
                <w:lang w:val="ru-RU"/>
              </w:rPr>
              <w:t>и</w:t>
            </w:r>
            <w:r w:rsidRPr="00297CFF">
              <w:rPr>
                <w:spacing w:val="2"/>
                <w:sz w:val="24"/>
                <w:lang w:val="ru-RU"/>
              </w:rPr>
              <w:t xml:space="preserve"> </w:t>
            </w:r>
            <w:r w:rsidRPr="00297CFF">
              <w:rPr>
                <w:sz w:val="24"/>
                <w:lang w:val="ru-RU"/>
              </w:rPr>
              <w:t>технологическим</w:t>
            </w:r>
            <w:r w:rsidRPr="00297CFF">
              <w:rPr>
                <w:spacing w:val="-2"/>
                <w:sz w:val="24"/>
                <w:lang w:val="ru-RU"/>
              </w:rPr>
              <w:t xml:space="preserve"> </w:t>
            </w:r>
            <w:r w:rsidRPr="00297CFF">
              <w:rPr>
                <w:sz w:val="24"/>
                <w:lang w:val="ru-RU"/>
              </w:rPr>
              <w:t>процессом</w:t>
            </w:r>
          </w:p>
        </w:tc>
        <w:tc>
          <w:tcPr>
            <w:tcW w:w="992" w:type="dxa"/>
            <w:gridSpan w:val="2"/>
          </w:tcPr>
          <w:p w:rsidR="00787511" w:rsidRDefault="00787511" w:rsidP="00513226">
            <w:pPr>
              <w:pStyle w:val="TableParagraph"/>
              <w:spacing w:before="21" w:line="240" w:lineRule="auto"/>
              <w:ind w:left="90" w:right="85"/>
              <w:jc w:val="center"/>
              <w:rPr>
                <w:sz w:val="24"/>
              </w:rPr>
            </w:pPr>
            <w:r>
              <w:rPr>
                <w:sz w:val="24"/>
              </w:rPr>
              <w:t>10-11</w:t>
            </w:r>
          </w:p>
        </w:tc>
        <w:tc>
          <w:tcPr>
            <w:tcW w:w="1843" w:type="dxa"/>
            <w:gridSpan w:val="4"/>
            <w:vMerge/>
            <w:tcBorders>
              <w:top w:val="nil"/>
            </w:tcBorders>
          </w:tcPr>
          <w:p w:rsidR="00787511" w:rsidRDefault="00787511" w:rsidP="00513226">
            <w:pPr>
              <w:rPr>
                <w:sz w:val="2"/>
                <w:szCs w:val="2"/>
              </w:rPr>
            </w:pPr>
          </w:p>
        </w:tc>
        <w:tc>
          <w:tcPr>
            <w:tcW w:w="1844" w:type="dxa"/>
          </w:tcPr>
          <w:p w:rsidR="00787511" w:rsidRDefault="00787511" w:rsidP="00513226">
            <w:pPr>
              <w:pStyle w:val="TableParagraph"/>
              <w:spacing w:line="259" w:lineRule="exact"/>
              <w:ind w:left="111"/>
              <w:rPr>
                <w:sz w:val="24"/>
              </w:rPr>
            </w:pPr>
            <w:r>
              <w:rPr>
                <w:sz w:val="24"/>
              </w:rPr>
              <w:t>Классные</w:t>
            </w:r>
          </w:p>
          <w:p w:rsidR="00787511" w:rsidRDefault="00787511" w:rsidP="00513226">
            <w:pPr>
              <w:pStyle w:val="TableParagraph"/>
              <w:spacing w:before="3" w:line="240" w:lineRule="auto"/>
              <w:ind w:left="111"/>
              <w:rPr>
                <w:sz w:val="24"/>
              </w:rPr>
            </w:pPr>
            <w:r>
              <w:rPr>
                <w:sz w:val="24"/>
              </w:rPr>
              <w:t>руководители</w:t>
            </w:r>
          </w:p>
        </w:tc>
      </w:tr>
      <w:tr w:rsidR="00787511" w:rsidTr="00C1458E">
        <w:trPr>
          <w:trHeight w:val="546"/>
        </w:trPr>
        <w:tc>
          <w:tcPr>
            <w:tcW w:w="5671" w:type="dxa"/>
          </w:tcPr>
          <w:p w:rsidR="00787511" w:rsidRPr="00297CFF" w:rsidRDefault="00787511" w:rsidP="00513226">
            <w:pPr>
              <w:pStyle w:val="TableParagraph"/>
              <w:spacing w:line="232" w:lineRule="auto"/>
              <w:ind w:left="210" w:right="1254"/>
              <w:rPr>
                <w:sz w:val="24"/>
                <w:lang w:val="ru-RU"/>
              </w:rPr>
            </w:pPr>
            <w:r w:rsidRPr="00297CFF">
              <w:rPr>
                <w:sz w:val="24"/>
                <w:lang w:val="ru-RU"/>
              </w:rPr>
              <w:t>Проведение</w:t>
            </w:r>
            <w:r w:rsidRPr="00297CFF">
              <w:rPr>
                <w:spacing w:val="-6"/>
                <w:sz w:val="24"/>
                <w:lang w:val="ru-RU"/>
              </w:rPr>
              <w:t xml:space="preserve"> </w:t>
            </w:r>
            <w:r w:rsidRPr="00297CFF">
              <w:rPr>
                <w:sz w:val="24"/>
                <w:lang w:val="ru-RU"/>
              </w:rPr>
              <w:t>тематических</w:t>
            </w:r>
            <w:r w:rsidRPr="00297CFF">
              <w:rPr>
                <w:spacing w:val="-9"/>
                <w:sz w:val="24"/>
                <w:lang w:val="ru-RU"/>
              </w:rPr>
              <w:t xml:space="preserve"> </w:t>
            </w:r>
            <w:r w:rsidRPr="00297CFF">
              <w:rPr>
                <w:sz w:val="24"/>
                <w:lang w:val="ru-RU"/>
              </w:rPr>
              <w:t>классных</w:t>
            </w:r>
            <w:r w:rsidRPr="00297CFF">
              <w:rPr>
                <w:spacing w:val="-9"/>
                <w:sz w:val="24"/>
                <w:lang w:val="ru-RU"/>
              </w:rPr>
              <w:t xml:space="preserve"> </w:t>
            </w:r>
            <w:r w:rsidRPr="00297CFF">
              <w:rPr>
                <w:sz w:val="24"/>
                <w:lang w:val="ru-RU"/>
              </w:rPr>
              <w:t>часов</w:t>
            </w:r>
            <w:r w:rsidRPr="00297CFF">
              <w:rPr>
                <w:spacing w:val="-57"/>
                <w:sz w:val="24"/>
                <w:lang w:val="ru-RU"/>
              </w:rPr>
              <w:t xml:space="preserve"> </w:t>
            </w:r>
            <w:r w:rsidRPr="00297CFF">
              <w:rPr>
                <w:sz w:val="24"/>
                <w:lang w:val="ru-RU"/>
              </w:rPr>
              <w:t>профориентационной</w:t>
            </w:r>
            <w:r w:rsidRPr="00297CFF">
              <w:rPr>
                <w:spacing w:val="-4"/>
                <w:sz w:val="24"/>
                <w:lang w:val="ru-RU"/>
              </w:rPr>
              <w:t xml:space="preserve"> </w:t>
            </w:r>
            <w:r w:rsidRPr="00297CFF">
              <w:rPr>
                <w:sz w:val="24"/>
                <w:lang w:val="ru-RU"/>
              </w:rPr>
              <w:t>направленности.</w:t>
            </w:r>
          </w:p>
        </w:tc>
        <w:tc>
          <w:tcPr>
            <w:tcW w:w="992" w:type="dxa"/>
            <w:gridSpan w:val="2"/>
          </w:tcPr>
          <w:p w:rsidR="00787511" w:rsidRDefault="00787511" w:rsidP="00513226">
            <w:pPr>
              <w:pStyle w:val="TableParagraph"/>
              <w:spacing w:before="19" w:line="240" w:lineRule="auto"/>
              <w:ind w:left="90" w:right="85"/>
              <w:jc w:val="center"/>
              <w:rPr>
                <w:sz w:val="24"/>
              </w:rPr>
            </w:pPr>
            <w:r>
              <w:rPr>
                <w:sz w:val="24"/>
              </w:rPr>
              <w:t>10-11</w:t>
            </w:r>
          </w:p>
        </w:tc>
        <w:tc>
          <w:tcPr>
            <w:tcW w:w="1843" w:type="dxa"/>
            <w:gridSpan w:val="4"/>
            <w:vMerge/>
            <w:tcBorders>
              <w:top w:val="nil"/>
            </w:tcBorders>
          </w:tcPr>
          <w:p w:rsidR="00787511" w:rsidRDefault="00787511" w:rsidP="00513226">
            <w:pPr>
              <w:rPr>
                <w:sz w:val="2"/>
                <w:szCs w:val="2"/>
              </w:rPr>
            </w:pPr>
          </w:p>
        </w:tc>
        <w:tc>
          <w:tcPr>
            <w:tcW w:w="1844" w:type="dxa"/>
          </w:tcPr>
          <w:p w:rsidR="00787511" w:rsidRDefault="00787511" w:rsidP="00513226">
            <w:pPr>
              <w:pStyle w:val="TableParagraph"/>
              <w:spacing w:line="256" w:lineRule="exact"/>
              <w:ind w:left="111"/>
              <w:rPr>
                <w:sz w:val="24"/>
              </w:rPr>
            </w:pPr>
            <w:r>
              <w:rPr>
                <w:sz w:val="24"/>
              </w:rPr>
              <w:t>Классные</w:t>
            </w:r>
          </w:p>
          <w:p w:rsidR="00787511" w:rsidRDefault="00787511" w:rsidP="00513226">
            <w:pPr>
              <w:pStyle w:val="TableParagraph"/>
              <w:spacing w:line="270" w:lineRule="exact"/>
              <w:ind w:left="111"/>
              <w:rPr>
                <w:sz w:val="24"/>
              </w:rPr>
            </w:pPr>
            <w:r>
              <w:rPr>
                <w:sz w:val="24"/>
              </w:rPr>
              <w:t>руководители</w:t>
            </w:r>
          </w:p>
        </w:tc>
      </w:tr>
      <w:tr w:rsidR="00787511" w:rsidTr="00C1458E">
        <w:trPr>
          <w:trHeight w:val="1929"/>
        </w:trPr>
        <w:tc>
          <w:tcPr>
            <w:tcW w:w="5671" w:type="dxa"/>
          </w:tcPr>
          <w:p w:rsidR="00787511" w:rsidRPr="00297CFF" w:rsidRDefault="00787511" w:rsidP="00513226">
            <w:pPr>
              <w:pStyle w:val="TableParagraph"/>
              <w:spacing w:line="240" w:lineRule="auto"/>
              <w:ind w:right="685"/>
              <w:rPr>
                <w:sz w:val="24"/>
                <w:lang w:val="ru-RU"/>
              </w:rPr>
            </w:pPr>
            <w:r w:rsidRPr="00297CFF">
              <w:rPr>
                <w:sz w:val="24"/>
                <w:lang w:val="ru-RU"/>
              </w:rPr>
              <w:t>Участие в профориентационных мероприятиях</w:t>
            </w:r>
            <w:r w:rsidRPr="00297CFF">
              <w:rPr>
                <w:spacing w:val="1"/>
                <w:sz w:val="24"/>
                <w:lang w:val="ru-RU"/>
              </w:rPr>
              <w:t xml:space="preserve"> </w:t>
            </w:r>
            <w:r w:rsidRPr="00297CFF">
              <w:rPr>
                <w:sz w:val="24"/>
                <w:lang w:val="ru-RU"/>
              </w:rPr>
              <w:t>проектов:</w:t>
            </w:r>
            <w:r w:rsidRPr="00297CFF">
              <w:rPr>
                <w:spacing w:val="-6"/>
                <w:sz w:val="24"/>
                <w:lang w:val="ru-RU"/>
              </w:rPr>
              <w:t xml:space="preserve"> </w:t>
            </w:r>
            <w:r w:rsidRPr="00297CFF">
              <w:rPr>
                <w:sz w:val="24"/>
                <w:lang w:val="ru-RU"/>
              </w:rPr>
              <w:t xml:space="preserve">«Субботы </w:t>
            </w:r>
            <w:r w:rsidRPr="00297CFF">
              <w:rPr>
                <w:spacing w:val="-57"/>
                <w:sz w:val="24"/>
                <w:lang w:val="ru-RU"/>
              </w:rPr>
              <w:t xml:space="preserve"> </w:t>
            </w:r>
            <w:r w:rsidRPr="00297CFF">
              <w:rPr>
                <w:sz w:val="24"/>
                <w:lang w:val="ru-RU"/>
              </w:rPr>
              <w:t>ялтинского  школьника» и «Университетские</w:t>
            </w:r>
            <w:r w:rsidRPr="00297CFF">
              <w:rPr>
                <w:spacing w:val="1"/>
                <w:sz w:val="24"/>
                <w:lang w:val="ru-RU"/>
              </w:rPr>
              <w:t xml:space="preserve"> </w:t>
            </w:r>
            <w:r w:rsidRPr="00297CFF">
              <w:rPr>
                <w:sz w:val="24"/>
                <w:lang w:val="ru-RU"/>
              </w:rPr>
              <w:t>субботы».</w:t>
            </w:r>
          </w:p>
        </w:tc>
        <w:tc>
          <w:tcPr>
            <w:tcW w:w="992" w:type="dxa"/>
            <w:gridSpan w:val="2"/>
          </w:tcPr>
          <w:p w:rsidR="00787511" w:rsidRDefault="00787511" w:rsidP="00513226">
            <w:pPr>
              <w:pStyle w:val="TableParagraph"/>
              <w:spacing w:before="25" w:line="240" w:lineRule="auto"/>
              <w:ind w:left="90" w:right="85"/>
              <w:jc w:val="center"/>
              <w:rPr>
                <w:sz w:val="24"/>
              </w:rPr>
            </w:pPr>
            <w:r>
              <w:rPr>
                <w:sz w:val="24"/>
              </w:rPr>
              <w:t>10-11</w:t>
            </w:r>
          </w:p>
        </w:tc>
        <w:tc>
          <w:tcPr>
            <w:tcW w:w="1843" w:type="dxa"/>
            <w:gridSpan w:val="4"/>
            <w:vMerge/>
            <w:tcBorders>
              <w:top w:val="nil"/>
            </w:tcBorders>
          </w:tcPr>
          <w:p w:rsidR="00787511" w:rsidRDefault="00787511" w:rsidP="00513226">
            <w:pPr>
              <w:rPr>
                <w:sz w:val="2"/>
                <w:szCs w:val="2"/>
              </w:rPr>
            </w:pPr>
          </w:p>
        </w:tc>
        <w:tc>
          <w:tcPr>
            <w:tcW w:w="1844" w:type="dxa"/>
          </w:tcPr>
          <w:p w:rsidR="00787511" w:rsidRPr="00297CFF" w:rsidRDefault="00787511" w:rsidP="00513226">
            <w:pPr>
              <w:pStyle w:val="TableParagraph"/>
              <w:spacing w:line="240" w:lineRule="auto"/>
              <w:ind w:left="111" w:right="564"/>
              <w:rPr>
                <w:sz w:val="24"/>
                <w:lang w:val="ru-RU"/>
              </w:rPr>
            </w:pP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pacing w:val="-2"/>
                <w:sz w:val="24"/>
                <w:lang w:val="ru-RU"/>
              </w:rPr>
              <w:t>руководители,</w:t>
            </w:r>
            <w:r w:rsidRPr="00297CFF">
              <w:rPr>
                <w:spacing w:val="-57"/>
                <w:sz w:val="24"/>
                <w:lang w:val="ru-RU"/>
              </w:rPr>
              <w:t xml:space="preserve"> </w:t>
            </w:r>
            <w:r w:rsidRPr="00297CFF">
              <w:rPr>
                <w:sz w:val="24"/>
                <w:lang w:val="ru-RU"/>
              </w:rPr>
              <w:t>педагог-психолог</w:t>
            </w:r>
          </w:p>
        </w:tc>
      </w:tr>
      <w:tr w:rsidR="00787511" w:rsidTr="00C1458E">
        <w:trPr>
          <w:trHeight w:val="1123"/>
        </w:trPr>
        <w:tc>
          <w:tcPr>
            <w:tcW w:w="5671" w:type="dxa"/>
          </w:tcPr>
          <w:p w:rsidR="00787511" w:rsidRPr="00297CFF" w:rsidRDefault="00787511" w:rsidP="00513226">
            <w:pPr>
              <w:pStyle w:val="TableParagraph"/>
              <w:rPr>
                <w:sz w:val="24"/>
                <w:lang w:val="ru-RU"/>
              </w:rPr>
            </w:pPr>
            <w:r w:rsidRPr="00297CFF">
              <w:rPr>
                <w:sz w:val="24"/>
                <w:lang w:val="ru-RU"/>
              </w:rPr>
              <w:t>Участие</w:t>
            </w:r>
            <w:r w:rsidRPr="00297CFF">
              <w:rPr>
                <w:spacing w:val="-8"/>
                <w:sz w:val="24"/>
                <w:lang w:val="ru-RU"/>
              </w:rPr>
              <w:t xml:space="preserve"> </w:t>
            </w:r>
            <w:r w:rsidRPr="00297CFF">
              <w:rPr>
                <w:sz w:val="24"/>
                <w:lang w:val="ru-RU"/>
              </w:rPr>
              <w:t>в</w:t>
            </w:r>
            <w:r w:rsidRPr="00297CFF">
              <w:rPr>
                <w:spacing w:val="-7"/>
                <w:sz w:val="24"/>
                <w:lang w:val="ru-RU"/>
              </w:rPr>
              <w:t xml:space="preserve"> </w:t>
            </w:r>
            <w:r w:rsidRPr="00297CFF">
              <w:rPr>
                <w:sz w:val="24"/>
                <w:lang w:val="ru-RU"/>
              </w:rPr>
              <w:t>проектах</w:t>
            </w:r>
            <w:r w:rsidRPr="00297CFF">
              <w:rPr>
                <w:spacing w:val="45"/>
                <w:sz w:val="24"/>
                <w:lang w:val="ru-RU"/>
              </w:rPr>
              <w:t xml:space="preserve"> </w:t>
            </w:r>
            <w:r w:rsidRPr="00297CFF">
              <w:rPr>
                <w:sz w:val="24"/>
                <w:lang w:val="ru-RU"/>
              </w:rPr>
              <w:t>«</w:t>
            </w:r>
            <w:r>
              <w:rPr>
                <w:sz w:val="24"/>
              </w:rPr>
              <w:t>WorldSkills</w:t>
            </w:r>
            <w:r w:rsidRPr="00297CFF">
              <w:rPr>
                <w:sz w:val="24"/>
                <w:lang w:val="ru-RU"/>
              </w:rPr>
              <w:t>»,</w:t>
            </w:r>
          </w:p>
          <w:p w:rsidR="00787511" w:rsidRPr="00297CFF" w:rsidRDefault="00787511" w:rsidP="00513226">
            <w:pPr>
              <w:pStyle w:val="TableParagraph"/>
              <w:spacing w:before="2" w:line="240" w:lineRule="auto"/>
              <w:rPr>
                <w:sz w:val="24"/>
                <w:lang w:val="ru-RU"/>
              </w:rPr>
            </w:pPr>
            <w:r w:rsidRPr="00297CFF">
              <w:rPr>
                <w:sz w:val="24"/>
                <w:lang w:val="ru-RU"/>
              </w:rPr>
              <w:t>«Абилимпикс» и т.п.</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vMerge/>
            <w:tcBorders>
              <w:top w:val="nil"/>
            </w:tcBorders>
          </w:tcPr>
          <w:p w:rsidR="00787511" w:rsidRDefault="00787511" w:rsidP="00513226">
            <w:pPr>
              <w:rPr>
                <w:sz w:val="2"/>
                <w:szCs w:val="2"/>
              </w:rPr>
            </w:pPr>
          </w:p>
        </w:tc>
        <w:tc>
          <w:tcPr>
            <w:tcW w:w="1844" w:type="dxa"/>
          </w:tcPr>
          <w:p w:rsidR="00787511" w:rsidRPr="00297CFF" w:rsidRDefault="00787511" w:rsidP="00513226">
            <w:pPr>
              <w:pStyle w:val="TableParagraph"/>
              <w:tabs>
                <w:tab w:val="left" w:pos="1205"/>
              </w:tabs>
              <w:spacing w:line="240" w:lineRule="auto"/>
              <w:ind w:left="111" w:right="88"/>
              <w:rPr>
                <w:sz w:val="24"/>
                <w:lang w:val="ru-RU"/>
              </w:rPr>
            </w:pPr>
            <w:r w:rsidRPr="00297CFF">
              <w:rPr>
                <w:spacing w:val="-2"/>
                <w:sz w:val="24"/>
                <w:lang w:val="ru-RU"/>
              </w:rPr>
              <w:t>Педагог-</w:t>
            </w:r>
            <w:r w:rsidRPr="00297CFF">
              <w:rPr>
                <w:spacing w:val="-57"/>
                <w:sz w:val="24"/>
                <w:lang w:val="ru-RU"/>
              </w:rPr>
              <w:t xml:space="preserve"> </w:t>
            </w:r>
            <w:r w:rsidRPr="00297CFF">
              <w:rPr>
                <w:spacing w:val="-1"/>
                <w:sz w:val="24"/>
                <w:lang w:val="ru-RU"/>
              </w:rPr>
              <w:t>психолог,</w:t>
            </w:r>
            <w:r w:rsidRPr="00297CFF">
              <w:rPr>
                <w:spacing w:val="6"/>
                <w:sz w:val="24"/>
                <w:lang w:val="ru-RU"/>
              </w:rPr>
              <w:t xml:space="preserve"> </w:t>
            </w:r>
            <w:r w:rsidRPr="00297CFF">
              <w:rPr>
                <w:spacing w:val="-1"/>
                <w:sz w:val="24"/>
                <w:lang w:val="ru-RU"/>
              </w:rPr>
              <w:t>учителя-</w:t>
            </w:r>
            <w:r w:rsidRPr="00297CFF">
              <w:rPr>
                <w:spacing w:val="-57"/>
                <w:sz w:val="24"/>
                <w:lang w:val="ru-RU"/>
              </w:rPr>
              <w:t xml:space="preserve"> </w:t>
            </w:r>
            <w:r w:rsidRPr="00297CFF">
              <w:rPr>
                <w:sz w:val="24"/>
                <w:lang w:val="ru-RU"/>
              </w:rPr>
              <w:t>предметники,</w:t>
            </w:r>
            <w:r w:rsidRPr="00297CFF">
              <w:rPr>
                <w:spacing w:val="1"/>
                <w:sz w:val="24"/>
                <w:lang w:val="ru-RU"/>
              </w:rPr>
              <w:t xml:space="preserve"> </w:t>
            </w:r>
            <w:r w:rsidRPr="00297CFF">
              <w:rPr>
                <w:sz w:val="24"/>
                <w:lang w:val="ru-RU"/>
              </w:rPr>
              <w:t>классные</w:t>
            </w:r>
          </w:p>
          <w:p w:rsidR="00787511" w:rsidRPr="00297CFF" w:rsidRDefault="00787511" w:rsidP="00513226">
            <w:pPr>
              <w:pStyle w:val="TableParagraph"/>
              <w:spacing w:before="28" w:line="272" w:lineRule="exact"/>
              <w:ind w:left="111"/>
              <w:rPr>
                <w:sz w:val="24"/>
                <w:lang w:val="ru-RU"/>
              </w:rPr>
            </w:pPr>
            <w:r w:rsidRPr="00297CFF">
              <w:rPr>
                <w:sz w:val="24"/>
                <w:lang w:val="ru-RU"/>
              </w:rPr>
              <w:t>руководители</w:t>
            </w:r>
          </w:p>
        </w:tc>
      </w:tr>
      <w:tr w:rsidR="00787511" w:rsidTr="00C1458E">
        <w:trPr>
          <w:trHeight w:val="1262"/>
        </w:trPr>
        <w:tc>
          <w:tcPr>
            <w:tcW w:w="5671" w:type="dxa"/>
          </w:tcPr>
          <w:p w:rsidR="00787511" w:rsidRPr="00297CFF" w:rsidRDefault="00787511" w:rsidP="00513226">
            <w:pPr>
              <w:pStyle w:val="TableParagraph"/>
              <w:spacing w:line="240" w:lineRule="auto"/>
              <w:ind w:right="429"/>
              <w:rPr>
                <w:sz w:val="24"/>
                <w:lang w:val="ru-RU"/>
              </w:rPr>
            </w:pPr>
            <w:r w:rsidRPr="00297CFF">
              <w:rPr>
                <w:sz w:val="24"/>
                <w:lang w:val="ru-RU"/>
              </w:rPr>
              <w:t>Информирование обучающихся и их семей об</w:t>
            </w:r>
            <w:r w:rsidRPr="00297CFF">
              <w:rPr>
                <w:spacing w:val="1"/>
                <w:sz w:val="24"/>
                <w:lang w:val="ru-RU"/>
              </w:rPr>
              <w:t xml:space="preserve"> </w:t>
            </w:r>
            <w:r w:rsidRPr="00297CFF">
              <w:rPr>
                <w:sz w:val="24"/>
                <w:lang w:val="ru-RU"/>
              </w:rPr>
              <w:t>образовательных возможностях территориально</w:t>
            </w:r>
            <w:r w:rsidRPr="00297CFF">
              <w:rPr>
                <w:spacing w:val="1"/>
                <w:sz w:val="24"/>
                <w:lang w:val="ru-RU"/>
              </w:rPr>
              <w:t xml:space="preserve"> </w:t>
            </w:r>
            <w:r w:rsidRPr="00297CFF">
              <w:rPr>
                <w:sz w:val="24"/>
                <w:lang w:val="ru-RU"/>
              </w:rPr>
              <w:t>доступной</w:t>
            </w:r>
            <w:r w:rsidRPr="00297CFF">
              <w:rPr>
                <w:spacing w:val="-7"/>
                <w:sz w:val="24"/>
                <w:lang w:val="ru-RU"/>
              </w:rPr>
              <w:t xml:space="preserve"> </w:t>
            </w:r>
            <w:r w:rsidRPr="00297CFF">
              <w:rPr>
                <w:sz w:val="24"/>
                <w:lang w:val="ru-RU"/>
              </w:rPr>
              <w:t>им</w:t>
            </w:r>
            <w:r w:rsidRPr="00297CFF">
              <w:rPr>
                <w:spacing w:val="-10"/>
                <w:sz w:val="24"/>
                <w:lang w:val="ru-RU"/>
              </w:rPr>
              <w:t xml:space="preserve"> </w:t>
            </w:r>
            <w:r w:rsidRPr="00297CFF">
              <w:rPr>
                <w:sz w:val="24"/>
                <w:lang w:val="ru-RU"/>
              </w:rPr>
              <w:t>образовательной</w:t>
            </w:r>
            <w:r w:rsidRPr="00297CFF">
              <w:rPr>
                <w:spacing w:val="-10"/>
                <w:sz w:val="24"/>
                <w:lang w:val="ru-RU"/>
              </w:rPr>
              <w:t xml:space="preserve"> </w:t>
            </w:r>
            <w:r w:rsidRPr="00297CFF">
              <w:rPr>
                <w:sz w:val="24"/>
                <w:lang w:val="ru-RU"/>
              </w:rPr>
              <w:t>среды</w:t>
            </w:r>
            <w:r w:rsidRPr="00297CFF">
              <w:rPr>
                <w:spacing w:val="-7"/>
                <w:sz w:val="24"/>
                <w:lang w:val="ru-RU"/>
              </w:rPr>
              <w:t xml:space="preserve"> </w:t>
            </w:r>
            <w:r w:rsidRPr="00297CFF">
              <w:rPr>
                <w:sz w:val="24"/>
                <w:lang w:val="ru-RU"/>
              </w:rPr>
              <w:t>начального</w:t>
            </w:r>
            <w:r w:rsidRPr="00297CFF">
              <w:rPr>
                <w:spacing w:val="-4"/>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среднего</w:t>
            </w:r>
            <w:r w:rsidRPr="00297CFF">
              <w:rPr>
                <w:spacing w:val="3"/>
                <w:sz w:val="24"/>
                <w:lang w:val="ru-RU"/>
              </w:rPr>
              <w:t xml:space="preserve"> </w:t>
            </w:r>
            <w:r w:rsidRPr="00297CFF">
              <w:rPr>
                <w:sz w:val="24"/>
                <w:lang w:val="ru-RU"/>
              </w:rPr>
              <w:t>профессионального</w:t>
            </w:r>
            <w:r w:rsidRPr="00297CFF">
              <w:rPr>
                <w:spacing w:val="-5"/>
                <w:sz w:val="24"/>
                <w:lang w:val="ru-RU"/>
              </w:rPr>
              <w:t xml:space="preserve"> </w:t>
            </w:r>
            <w:r w:rsidRPr="00297CFF">
              <w:rPr>
                <w:sz w:val="24"/>
                <w:lang w:val="ru-RU"/>
              </w:rPr>
              <w:t>образования.</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vMerge/>
            <w:tcBorders>
              <w:top w:val="nil"/>
            </w:tcBorders>
          </w:tcPr>
          <w:p w:rsidR="00787511" w:rsidRDefault="00787511" w:rsidP="00513226">
            <w:pPr>
              <w:rPr>
                <w:sz w:val="2"/>
                <w:szCs w:val="2"/>
              </w:rPr>
            </w:pPr>
          </w:p>
        </w:tc>
        <w:tc>
          <w:tcPr>
            <w:tcW w:w="1844" w:type="dxa"/>
          </w:tcPr>
          <w:p w:rsidR="00787511" w:rsidRDefault="00787511" w:rsidP="00513226">
            <w:pPr>
              <w:pStyle w:val="TableParagraph"/>
              <w:spacing w:before="25" w:line="273" w:lineRule="auto"/>
              <w:ind w:left="111" w:right="381"/>
              <w:rPr>
                <w:sz w:val="24"/>
              </w:rPr>
            </w:pPr>
            <w:r>
              <w:rPr>
                <w:sz w:val="24"/>
              </w:rPr>
              <w:t>Администрация</w:t>
            </w:r>
            <w:r>
              <w:rPr>
                <w:spacing w:val="-57"/>
                <w:sz w:val="24"/>
              </w:rPr>
              <w:t xml:space="preserve"> </w:t>
            </w:r>
            <w:r>
              <w:rPr>
                <w:sz w:val="24"/>
              </w:rPr>
              <w:t>школы,</w:t>
            </w:r>
            <w:r>
              <w:rPr>
                <w:spacing w:val="1"/>
                <w:sz w:val="24"/>
              </w:rPr>
              <w:t xml:space="preserve"> </w:t>
            </w:r>
            <w:r>
              <w:rPr>
                <w:sz w:val="24"/>
              </w:rPr>
              <w:t>классные</w:t>
            </w:r>
          </w:p>
          <w:p w:rsidR="00787511" w:rsidRDefault="00787511" w:rsidP="00513226">
            <w:pPr>
              <w:pStyle w:val="TableParagraph"/>
              <w:spacing w:before="1" w:line="271" w:lineRule="exact"/>
              <w:ind w:left="111"/>
              <w:rPr>
                <w:sz w:val="24"/>
              </w:rPr>
            </w:pPr>
            <w:r>
              <w:rPr>
                <w:sz w:val="24"/>
              </w:rPr>
              <w:t>руководители</w:t>
            </w:r>
          </w:p>
        </w:tc>
      </w:tr>
      <w:tr w:rsidR="00787511" w:rsidTr="00C1458E">
        <w:trPr>
          <w:trHeight w:val="1268"/>
        </w:trPr>
        <w:tc>
          <w:tcPr>
            <w:tcW w:w="5671" w:type="dxa"/>
          </w:tcPr>
          <w:p w:rsidR="00787511" w:rsidRPr="00297CFF" w:rsidRDefault="00787511" w:rsidP="00513226">
            <w:pPr>
              <w:pStyle w:val="TableParagraph"/>
              <w:spacing w:line="242" w:lineRule="auto"/>
              <w:ind w:right="821"/>
              <w:rPr>
                <w:sz w:val="24"/>
                <w:lang w:val="ru-RU"/>
              </w:rPr>
            </w:pPr>
            <w:r w:rsidRPr="00297CFF">
              <w:rPr>
                <w:sz w:val="24"/>
                <w:lang w:val="ru-RU"/>
              </w:rPr>
              <w:t>Посещение</w:t>
            </w:r>
            <w:r w:rsidRPr="00297CFF">
              <w:rPr>
                <w:spacing w:val="-10"/>
                <w:sz w:val="24"/>
                <w:lang w:val="ru-RU"/>
              </w:rPr>
              <w:t xml:space="preserve"> </w:t>
            </w:r>
            <w:r w:rsidRPr="00297CFF">
              <w:rPr>
                <w:sz w:val="24"/>
                <w:lang w:val="ru-RU"/>
              </w:rPr>
              <w:t>дней</w:t>
            </w:r>
            <w:r w:rsidRPr="00297CFF">
              <w:rPr>
                <w:spacing w:val="-8"/>
                <w:sz w:val="24"/>
                <w:lang w:val="ru-RU"/>
              </w:rPr>
              <w:t xml:space="preserve"> </w:t>
            </w:r>
            <w:r w:rsidRPr="00297CFF">
              <w:rPr>
                <w:sz w:val="24"/>
                <w:lang w:val="ru-RU"/>
              </w:rPr>
              <w:t>открытых</w:t>
            </w:r>
            <w:r w:rsidRPr="00297CFF">
              <w:rPr>
                <w:spacing w:val="-8"/>
                <w:sz w:val="24"/>
                <w:lang w:val="ru-RU"/>
              </w:rPr>
              <w:t xml:space="preserve"> </w:t>
            </w:r>
            <w:r w:rsidRPr="00297CFF">
              <w:rPr>
                <w:sz w:val="24"/>
                <w:lang w:val="ru-RU"/>
              </w:rPr>
              <w:t>дверей</w:t>
            </w:r>
            <w:r w:rsidRPr="00297CFF">
              <w:rPr>
                <w:spacing w:val="-4"/>
                <w:sz w:val="24"/>
                <w:lang w:val="ru-RU"/>
              </w:rPr>
              <w:t xml:space="preserve"> </w:t>
            </w:r>
            <w:r w:rsidRPr="00297CFF">
              <w:rPr>
                <w:sz w:val="24"/>
                <w:lang w:val="ru-RU"/>
              </w:rPr>
              <w:t>колледжей</w:t>
            </w:r>
            <w:r w:rsidRPr="00297CFF">
              <w:rPr>
                <w:spacing w:val="-3"/>
                <w:sz w:val="24"/>
                <w:lang w:val="ru-RU"/>
              </w:rPr>
              <w:t xml:space="preserve"> </w:t>
            </w:r>
            <w:r w:rsidRPr="00297CFF">
              <w:rPr>
                <w:sz w:val="24"/>
                <w:lang w:val="ru-RU"/>
              </w:rPr>
              <w:t>и</w:t>
            </w:r>
            <w:r w:rsidRPr="00297CFF">
              <w:rPr>
                <w:spacing w:val="-57"/>
                <w:sz w:val="24"/>
                <w:lang w:val="ru-RU"/>
              </w:rPr>
              <w:t xml:space="preserve"> </w:t>
            </w:r>
            <w:r w:rsidRPr="00297CFF">
              <w:rPr>
                <w:sz w:val="24"/>
                <w:lang w:val="ru-RU"/>
              </w:rPr>
              <w:t>университетов.</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vMerge/>
            <w:tcBorders>
              <w:top w:val="nil"/>
            </w:tcBorders>
          </w:tcPr>
          <w:p w:rsidR="00787511" w:rsidRDefault="00787511" w:rsidP="00513226">
            <w:pPr>
              <w:rPr>
                <w:sz w:val="2"/>
                <w:szCs w:val="2"/>
              </w:rPr>
            </w:pPr>
          </w:p>
        </w:tc>
        <w:tc>
          <w:tcPr>
            <w:tcW w:w="1844" w:type="dxa"/>
          </w:tcPr>
          <w:p w:rsidR="00787511" w:rsidRDefault="00787511" w:rsidP="00513226">
            <w:pPr>
              <w:pStyle w:val="TableParagraph"/>
              <w:spacing w:before="25" w:line="273" w:lineRule="auto"/>
              <w:ind w:left="111" w:right="580"/>
              <w:rPr>
                <w:sz w:val="24"/>
              </w:rPr>
            </w:pPr>
            <w:r>
              <w:rPr>
                <w:sz w:val="24"/>
              </w:rPr>
              <w:t>Классные</w:t>
            </w:r>
            <w:r>
              <w:rPr>
                <w:spacing w:val="1"/>
                <w:sz w:val="24"/>
              </w:rPr>
              <w:t xml:space="preserve"> </w:t>
            </w:r>
            <w:r>
              <w:rPr>
                <w:spacing w:val="-2"/>
                <w:sz w:val="24"/>
              </w:rPr>
              <w:t>руководители,</w:t>
            </w:r>
            <w:r>
              <w:rPr>
                <w:spacing w:val="-57"/>
                <w:sz w:val="24"/>
              </w:rPr>
              <w:t xml:space="preserve"> </w:t>
            </w:r>
            <w:r>
              <w:rPr>
                <w:sz w:val="24"/>
              </w:rPr>
              <w:t>педагог-</w:t>
            </w:r>
          </w:p>
          <w:p w:rsidR="00787511" w:rsidRDefault="00787511" w:rsidP="00513226">
            <w:pPr>
              <w:pStyle w:val="TableParagraph"/>
              <w:spacing w:before="6" w:line="271" w:lineRule="exact"/>
              <w:ind w:left="111"/>
              <w:rPr>
                <w:sz w:val="24"/>
              </w:rPr>
            </w:pPr>
            <w:r>
              <w:rPr>
                <w:sz w:val="24"/>
              </w:rPr>
              <w:t>организатор</w:t>
            </w:r>
          </w:p>
        </w:tc>
      </w:tr>
      <w:tr w:rsidR="00787511" w:rsidTr="00C1458E">
        <w:trPr>
          <w:trHeight w:val="1966"/>
        </w:trPr>
        <w:tc>
          <w:tcPr>
            <w:tcW w:w="5671" w:type="dxa"/>
          </w:tcPr>
          <w:p w:rsidR="00787511" w:rsidRPr="00297CFF" w:rsidRDefault="00787511" w:rsidP="00513226">
            <w:pPr>
              <w:pStyle w:val="TableParagraph"/>
              <w:spacing w:line="240" w:lineRule="auto"/>
              <w:ind w:right="102"/>
              <w:jc w:val="both"/>
              <w:rPr>
                <w:sz w:val="24"/>
                <w:lang w:val="ru-RU"/>
              </w:rPr>
            </w:pPr>
            <w:r w:rsidRPr="00297CFF">
              <w:rPr>
                <w:sz w:val="24"/>
                <w:lang w:val="ru-RU"/>
              </w:rPr>
              <w:t>Вовлечение</w:t>
            </w:r>
            <w:r w:rsidRPr="00297CFF">
              <w:rPr>
                <w:spacing w:val="1"/>
                <w:sz w:val="24"/>
                <w:lang w:val="ru-RU"/>
              </w:rPr>
              <w:t xml:space="preserve"> </w:t>
            </w:r>
            <w:r w:rsidRPr="00297CFF">
              <w:rPr>
                <w:sz w:val="24"/>
                <w:lang w:val="ru-RU"/>
              </w:rPr>
              <w:t>обучающихся</w:t>
            </w:r>
            <w:r w:rsidRPr="00297CFF">
              <w:rPr>
                <w:spacing w:val="1"/>
                <w:sz w:val="24"/>
                <w:lang w:val="ru-RU"/>
              </w:rPr>
              <w:t xml:space="preserve"> </w:t>
            </w:r>
            <w:r w:rsidRPr="00297CFF">
              <w:rPr>
                <w:sz w:val="24"/>
                <w:lang w:val="ru-RU"/>
              </w:rPr>
              <w:t>в</w:t>
            </w:r>
            <w:r w:rsidRPr="00297CFF">
              <w:rPr>
                <w:spacing w:val="1"/>
                <w:sz w:val="24"/>
                <w:lang w:val="ru-RU"/>
              </w:rPr>
              <w:t xml:space="preserve"> </w:t>
            </w:r>
            <w:r w:rsidRPr="00297CFF">
              <w:rPr>
                <w:sz w:val="24"/>
                <w:lang w:val="ru-RU"/>
              </w:rPr>
              <w:t>общественно-полезную</w:t>
            </w:r>
            <w:r w:rsidRPr="00297CFF">
              <w:rPr>
                <w:spacing w:val="1"/>
                <w:sz w:val="24"/>
                <w:lang w:val="ru-RU"/>
              </w:rPr>
              <w:t xml:space="preserve"> </w:t>
            </w:r>
            <w:r w:rsidRPr="00297CFF">
              <w:rPr>
                <w:sz w:val="24"/>
                <w:lang w:val="ru-RU"/>
              </w:rPr>
              <w:t>деятельность</w:t>
            </w:r>
            <w:r w:rsidRPr="00297CFF">
              <w:rPr>
                <w:spacing w:val="1"/>
                <w:sz w:val="24"/>
                <w:lang w:val="ru-RU"/>
              </w:rPr>
              <w:t xml:space="preserve"> </w:t>
            </w:r>
            <w:r w:rsidRPr="00297CFF">
              <w:rPr>
                <w:sz w:val="24"/>
                <w:lang w:val="ru-RU"/>
              </w:rPr>
              <w:t>в</w:t>
            </w:r>
            <w:r w:rsidRPr="00297CFF">
              <w:rPr>
                <w:spacing w:val="1"/>
                <w:sz w:val="24"/>
                <w:lang w:val="ru-RU"/>
              </w:rPr>
              <w:t xml:space="preserve"> </w:t>
            </w:r>
            <w:r w:rsidRPr="00297CFF">
              <w:rPr>
                <w:sz w:val="24"/>
                <w:lang w:val="ru-RU"/>
              </w:rPr>
              <w:t>соответствии</w:t>
            </w:r>
            <w:r w:rsidRPr="00297CFF">
              <w:rPr>
                <w:spacing w:val="1"/>
                <w:sz w:val="24"/>
                <w:lang w:val="ru-RU"/>
              </w:rPr>
              <w:t xml:space="preserve"> </w:t>
            </w:r>
            <w:r w:rsidRPr="00297CFF">
              <w:rPr>
                <w:sz w:val="24"/>
                <w:lang w:val="ru-RU"/>
              </w:rPr>
              <w:t>с</w:t>
            </w:r>
            <w:r w:rsidRPr="00297CFF">
              <w:rPr>
                <w:spacing w:val="1"/>
                <w:sz w:val="24"/>
                <w:lang w:val="ru-RU"/>
              </w:rPr>
              <w:t xml:space="preserve"> </w:t>
            </w:r>
            <w:r w:rsidRPr="00297CFF">
              <w:rPr>
                <w:sz w:val="24"/>
                <w:lang w:val="ru-RU"/>
              </w:rPr>
              <w:t>познавательными</w:t>
            </w:r>
            <w:r w:rsidRPr="00297CFF">
              <w:rPr>
                <w:spacing w:val="1"/>
                <w:sz w:val="24"/>
                <w:lang w:val="ru-RU"/>
              </w:rPr>
              <w:t xml:space="preserve"> </w:t>
            </w:r>
            <w:r w:rsidRPr="00297CFF">
              <w:rPr>
                <w:sz w:val="24"/>
                <w:lang w:val="ru-RU"/>
              </w:rPr>
              <w:t>и</w:t>
            </w:r>
            <w:r w:rsidRPr="00297CFF">
              <w:rPr>
                <w:spacing w:val="1"/>
                <w:sz w:val="24"/>
                <w:lang w:val="ru-RU"/>
              </w:rPr>
              <w:t xml:space="preserve"> </w:t>
            </w:r>
            <w:r w:rsidRPr="00297CFF">
              <w:rPr>
                <w:sz w:val="24"/>
                <w:lang w:val="ru-RU"/>
              </w:rPr>
              <w:t>профессиональными</w:t>
            </w:r>
            <w:r w:rsidRPr="00297CFF">
              <w:rPr>
                <w:spacing w:val="-2"/>
                <w:sz w:val="24"/>
                <w:lang w:val="ru-RU"/>
              </w:rPr>
              <w:t xml:space="preserve"> </w:t>
            </w:r>
            <w:r w:rsidRPr="00297CFF">
              <w:rPr>
                <w:sz w:val="24"/>
                <w:lang w:val="ru-RU"/>
              </w:rPr>
              <w:t>интересами:</w:t>
            </w:r>
          </w:p>
          <w:p w:rsidR="00787511" w:rsidRDefault="00787511" w:rsidP="00787511">
            <w:pPr>
              <w:pStyle w:val="TableParagraph"/>
              <w:numPr>
                <w:ilvl w:val="0"/>
                <w:numId w:val="52"/>
              </w:numPr>
              <w:tabs>
                <w:tab w:val="left" w:pos="826"/>
                <w:tab w:val="left" w:pos="4340"/>
              </w:tabs>
              <w:spacing w:line="240" w:lineRule="auto"/>
              <w:ind w:right="101"/>
              <w:jc w:val="both"/>
              <w:rPr>
                <w:rFonts w:ascii="Calibri" w:hAnsi="Calibri"/>
                <w:sz w:val="24"/>
              </w:rPr>
            </w:pPr>
            <w:r>
              <w:rPr>
                <w:sz w:val="24"/>
              </w:rPr>
              <w:t>Научно</w:t>
            </w:r>
            <w:r>
              <w:rPr>
                <w:rFonts w:ascii="Calibri" w:hAnsi="Calibri"/>
                <w:sz w:val="24"/>
              </w:rPr>
              <w:t>-</w:t>
            </w:r>
            <w:r>
              <w:rPr>
                <w:sz w:val="24"/>
              </w:rPr>
              <w:t>практические</w:t>
            </w:r>
            <w:r>
              <w:rPr>
                <w:sz w:val="24"/>
              </w:rPr>
              <w:tab/>
            </w:r>
            <w:r>
              <w:rPr>
                <w:spacing w:val="-2"/>
                <w:sz w:val="24"/>
              </w:rPr>
              <w:t>конференции</w:t>
            </w:r>
            <w:r>
              <w:rPr>
                <w:spacing w:val="-58"/>
                <w:sz w:val="24"/>
              </w:rPr>
              <w:t xml:space="preserve"> </w:t>
            </w:r>
          </w:p>
          <w:p w:rsidR="00787511" w:rsidRPr="008A3C9A" w:rsidRDefault="00787511" w:rsidP="00787511">
            <w:pPr>
              <w:pStyle w:val="TableParagraph"/>
              <w:numPr>
                <w:ilvl w:val="0"/>
                <w:numId w:val="52"/>
              </w:numPr>
              <w:tabs>
                <w:tab w:val="left" w:pos="826"/>
              </w:tabs>
              <w:spacing w:line="240" w:lineRule="auto"/>
              <w:ind w:right="97"/>
              <w:jc w:val="both"/>
              <w:rPr>
                <w:sz w:val="24"/>
              </w:rPr>
            </w:pPr>
            <w:r>
              <w:rPr>
                <w:sz w:val="24"/>
              </w:rPr>
              <w:t xml:space="preserve">Конкурсы </w:t>
            </w:r>
          </w:p>
          <w:p w:rsidR="00787511" w:rsidRDefault="00787511" w:rsidP="00787511">
            <w:pPr>
              <w:pStyle w:val="TableParagraph"/>
              <w:numPr>
                <w:ilvl w:val="0"/>
                <w:numId w:val="52"/>
              </w:numPr>
              <w:tabs>
                <w:tab w:val="left" w:pos="826"/>
              </w:tabs>
              <w:spacing w:line="240" w:lineRule="auto"/>
              <w:ind w:right="97"/>
              <w:jc w:val="both"/>
              <w:rPr>
                <w:sz w:val="24"/>
              </w:rPr>
            </w:pPr>
            <w:r>
              <w:rPr>
                <w:sz w:val="24"/>
              </w:rPr>
              <w:t>Выставки</w:t>
            </w:r>
          </w:p>
          <w:p w:rsidR="00787511" w:rsidRDefault="00787511" w:rsidP="00787511">
            <w:pPr>
              <w:pStyle w:val="TableParagraph"/>
              <w:numPr>
                <w:ilvl w:val="0"/>
                <w:numId w:val="52"/>
              </w:numPr>
              <w:tabs>
                <w:tab w:val="left" w:pos="826"/>
              </w:tabs>
              <w:spacing w:line="240" w:lineRule="auto"/>
              <w:ind w:right="97"/>
              <w:jc w:val="both"/>
              <w:rPr>
                <w:sz w:val="24"/>
              </w:rPr>
            </w:pPr>
            <w:r>
              <w:rPr>
                <w:sz w:val="24"/>
              </w:rPr>
              <w:t>Фестивали</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vMerge/>
            <w:tcBorders>
              <w:top w:val="nil"/>
            </w:tcBorders>
          </w:tcPr>
          <w:p w:rsidR="00787511" w:rsidRDefault="00787511" w:rsidP="00513226">
            <w:pPr>
              <w:rPr>
                <w:sz w:val="2"/>
                <w:szCs w:val="2"/>
              </w:rPr>
            </w:pPr>
          </w:p>
        </w:tc>
        <w:tc>
          <w:tcPr>
            <w:tcW w:w="1844" w:type="dxa"/>
          </w:tcPr>
          <w:p w:rsidR="00787511" w:rsidRPr="00297CFF" w:rsidRDefault="00787511" w:rsidP="00513226">
            <w:pPr>
              <w:pStyle w:val="TableParagraph"/>
              <w:spacing w:before="25" w:line="273" w:lineRule="auto"/>
              <w:ind w:left="111" w:right="381"/>
              <w:rPr>
                <w:sz w:val="24"/>
                <w:lang w:val="ru-RU"/>
              </w:rPr>
            </w:pPr>
            <w:r w:rsidRPr="00297CFF">
              <w:rPr>
                <w:sz w:val="24"/>
                <w:lang w:val="ru-RU"/>
              </w:rPr>
              <w:t>Администрация</w:t>
            </w:r>
            <w:r w:rsidRPr="00297CFF">
              <w:rPr>
                <w:spacing w:val="-57"/>
                <w:sz w:val="24"/>
                <w:lang w:val="ru-RU"/>
              </w:rPr>
              <w:t xml:space="preserve"> </w:t>
            </w:r>
            <w:r w:rsidRPr="00297CFF">
              <w:rPr>
                <w:sz w:val="24"/>
                <w:lang w:val="ru-RU"/>
              </w:rPr>
              <w:t>школы,</w:t>
            </w:r>
            <w:r w:rsidRPr="00297CFF">
              <w:rPr>
                <w:spacing w:val="1"/>
                <w:sz w:val="24"/>
                <w:lang w:val="ru-RU"/>
              </w:rPr>
              <w:t xml:space="preserve"> </w:t>
            </w: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учителя</w:t>
            </w:r>
            <w:r w:rsidRPr="00297CFF">
              <w:rPr>
                <w:spacing w:val="1"/>
                <w:sz w:val="24"/>
                <w:lang w:val="ru-RU"/>
              </w:rPr>
              <w:t xml:space="preserve"> </w:t>
            </w:r>
            <w:r w:rsidRPr="00297CFF">
              <w:rPr>
                <w:sz w:val="24"/>
                <w:lang w:val="ru-RU"/>
              </w:rPr>
              <w:t>предметники</w:t>
            </w:r>
          </w:p>
        </w:tc>
      </w:tr>
      <w:tr w:rsidR="00787511" w:rsidTr="00C1458E">
        <w:trPr>
          <w:trHeight w:val="273"/>
        </w:trPr>
        <w:tc>
          <w:tcPr>
            <w:tcW w:w="10350" w:type="dxa"/>
            <w:gridSpan w:val="8"/>
            <w:shd w:val="clear" w:color="auto" w:fill="D9D9D9"/>
          </w:tcPr>
          <w:p w:rsidR="00787511" w:rsidRDefault="00787511" w:rsidP="00513226">
            <w:pPr>
              <w:pStyle w:val="TableParagraph"/>
              <w:spacing w:line="253" w:lineRule="exact"/>
              <w:ind w:left="3390"/>
              <w:rPr>
                <w:b/>
                <w:sz w:val="24"/>
              </w:rPr>
            </w:pPr>
            <w:r>
              <w:rPr>
                <w:sz w:val="24"/>
              </w:rPr>
              <w:t>12.</w:t>
            </w:r>
            <w:r>
              <w:rPr>
                <w:spacing w:val="-6"/>
                <w:sz w:val="24"/>
              </w:rPr>
              <w:t xml:space="preserve"> </w:t>
            </w:r>
            <w:r>
              <w:rPr>
                <w:b/>
                <w:sz w:val="24"/>
              </w:rPr>
              <w:t>«Развитие</w:t>
            </w:r>
            <w:r>
              <w:rPr>
                <w:b/>
                <w:spacing w:val="-5"/>
                <w:sz w:val="24"/>
              </w:rPr>
              <w:t xml:space="preserve"> </w:t>
            </w:r>
            <w:r>
              <w:rPr>
                <w:b/>
                <w:sz w:val="24"/>
              </w:rPr>
              <w:t>волонтерского</w:t>
            </w:r>
            <w:r>
              <w:rPr>
                <w:b/>
                <w:spacing w:val="-9"/>
                <w:sz w:val="24"/>
              </w:rPr>
              <w:t xml:space="preserve"> </w:t>
            </w:r>
            <w:r>
              <w:rPr>
                <w:b/>
                <w:sz w:val="24"/>
              </w:rPr>
              <w:t>движения»</w:t>
            </w:r>
          </w:p>
        </w:tc>
      </w:tr>
      <w:tr w:rsidR="00787511" w:rsidTr="00C1458E">
        <w:trPr>
          <w:trHeight w:val="551"/>
        </w:trPr>
        <w:tc>
          <w:tcPr>
            <w:tcW w:w="5671" w:type="dxa"/>
            <w:shd w:val="clear" w:color="auto" w:fill="F1F1F1"/>
          </w:tcPr>
          <w:p w:rsidR="00787511" w:rsidRDefault="00787511" w:rsidP="00513226">
            <w:pPr>
              <w:pStyle w:val="TableParagraph"/>
              <w:ind w:left="2188" w:right="2184"/>
              <w:jc w:val="center"/>
              <w:rPr>
                <w:sz w:val="24"/>
              </w:rPr>
            </w:pPr>
            <w:r>
              <w:rPr>
                <w:sz w:val="24"/>
              </w:rPr>
              <w:t>Мероприятие</w:t>
            </w:r>
          </w:p>
        </w:tc>
        <w:tc>
          <w:tcPr>
            <w:tcW w:w="992" w:type="dxa"/>
            <w:gridSpan w:val="2"/>
            <w:shd w:val="clear" w:color="auto" w:fill="F1F1F1"/>
          </w:tcPr>
          <w:p w:rsidR="00787511" w:rsidRDefault="00787511" w:rsidP="00513226">
            <w:pPr>
              <w:pStyle w:val="TableParagraph"/>
              <w:ind w:left="90" w:right="82"/>
              <w:jc w:val="center"/>
              <w:rPr>
                <w:sz w:val="24"/>
              </w:rPr>
            </w:pPr>
            <w:r>
              <w:rPr>
                <w:sz w:val="24"/>
              </w:rPr>
              <w:t>Классы</w:t>
            </w:r>
          </w:p>
        </w:tc>
        <w:tc>
          <w:tcPr>
            <w:tcW w:w="1843" w:type="dxa"/>
            <w:gridSpan w:val="4"/>
            <w:shd w:val="clear" w:color="auto" w:fill="F1F1F1"/>
          </w:tcPr>
          <w:p w:rsidR="00787511" w:rsidRDefault="00787511" w:rsidP="00513226">
            <w:pPr>
              <w:pStyle w:val="TableParagraph"/>
              <w:ind w:left="172" w:right="155"/>
              <w:jc w:val="center"/>
              <w:rPr>
                <w:sz w:val="24"/>
              </w:rPr>
            </w:pPr>
            <w:r>
              <w:rPr>
                <w:sz w:val="24"/>
              </w:rPr>
              <w:t>Дата</w:t>
            </w:r>
          </w:p>
          <w:p w:rsidR="00787511" w:rsidRDefault="00787511" w:rsidP="00513226">
            <w:pPr>
              <w:pStyle w:val="TableParagraph"/>
              <w:spacing w:before="2" w:line="267" w:lineRule="exact"/>
              <w:ind w:left="171" w:right="156"/>
              <w:jc w:val="center"/>
              <w:rPr>
                <w:sz w:val="24"/>
              </w:rPr>
            </w:pPr>
            <w:r>
              <w:rPr>
                <w:sz w:val="24"/>
              </w:rPr>
              <w:t>проведения</w:t>
            </w:r>
          </w:p>
        </w:tc>
        <w:tc>
          <w:tcPr>
            <w:tcW w:w="1844" w:type="dxa"/>
            <w:shd w:val="clear" w:color="auto" w:fill="F1F1F1"/>
          </w:tcPr>
          <w:p w:rsidR="00787511" w:rsidRDefault="00787511" w:rsidP="00513226">
            <w:pPr>
              <w:pStyle w:val="TableParagraph"/>
              <w:ind w:left="303"/>
              <w:rPr>
                <w:sz w:val="24"/>
              </w:rPr>
            </w:pPr>
            <w:r>
              <w:rPr>
                <w:sz w:val="24"/>
              </w:rPr>
              <w:t>Ответственные</w:t>
            </w:r>
          </w:p>
        </w:tc>
      </w:tr>
      <w:tr w:rsidR="00787511" w:rsidTr="00C1458E">
        <w:trPr>
          <w:trHeight w:val="1656"/>
        </w:trPr>
        <w:tc>
          <w:tcPr>
            <w:tcW w:w="5671" w:type="dxa"/>
          </w:tcPr>
          <w:p w:rsidR="00787511" w:rsidRPr="00297CFF" w:rsidRDefault="00787511" w:rsidP="00513226">
            <w:pPr>
              <w:pStyle w:val="TableParagraph"/>
              <w:rPr>
                <w:sz w:val="24"/>
                <w:lang w:val="ru-RU"/>
              </w:rPr>
            </w:pPr>
            <w:r w:rsidRPr="00297CFF">
              <w:rPr>
                <w:sz w:val="24"/>
                <w:lang w:val="ru-RU"/>
              </w:rPr>
              <w:t>Участие</w:t>
            </w:r>
            <w:r w:rsidRPr="00297CFF">
              <w:rPr>
                <w:spacing w:val="-6"/>
                <w:sz w:val="24"/>
                <w:lang w:val="ru-RU"/>
              </w:rPr>
              <w:t xml:space="preserve"> </w:t>
            </w:r>
            <w:r w:rsidRPr="00297CFF">
              <w:rPr>
                <w:sz w:val="24"/>
                <w:lang w:val="ru-RU"/>
              </w:rPr>
              <w:t>в</w:t>
            </w:r>
            <w:r w:rsidRPr="00297CFF">
              <w:rPr>
                <w:spacing w:val="-3"/>
                <w:sz w:val="24"/>
                <w:lang w:val="ru-RU"/>
              </w:rPr>
              <w:t xml:space="preserve"> </w:t>
            </w:r>
            <w:r w:rsidRPr="00297CFF">
              <w:rPr>
                <w:sz w:val="24"/>
                <w:lang w:val="ru-RU"/>
              </w:rPr>
              <w:t>проектах</w:t>
            </w:r>
            <w:r w:rsidRPr="00297CFF">
              <w:rPr>
                <w:spacing w:val="-9"/>
                <w:sz w:val="24"/>
                <w:lang w:val="ru-RU"/>
              </w:rPr>
              <w:t xml:space="preserve"> </w:t>
            </w:r>
            <w:r w:rsidRPr="00297CFF">
              <w:rPr>
                <w:sz w:val="24"/>
                <w:lang w:val="ru-RU"/>
              </w:rPr>
              <w:t>и</w:t>
            </w:r>
            <w:r w:rsidRPr="00297CFF">
              <w:rPr>
                <w:spacing w:val="-3"/>
                <w:sz w:val="24"/>
                <w:lang w:val="ru-RU"/>
              </w:rPr>
              <w:t xml:space="preserve"> </w:t>
            </w:r>
            <w:r w:rsidRPr="00297CFF">
              <w:rPr>
                <w:sz w:val="24"/>
                <w:lang w:val="ru-RU"/>
              </w:rPr>
              <w:t>акциях</w:t>
            </w:r>
            <w:r w:rsidRPr="00297CFF">
              <w:rPr>
                <w:spacing w:val="-9"/>
                <w:sz w:val="24"/>
                <w:lang w:val="ru-RU"/>
              </w:rPr>
              <w:t xml:space="preserve"> </w:t>
            </w:r>
            <w:r w:rsidRPr="00297CFF">
              <w:rPr>
                <w:sz w:val="24"/>
                <w:lang w:val="ru-RU"/>
              </w:rPr>
              <w:t>волонтерского</w:t>
            </w:r>
            <w:r w:rsidRPr="00297CFF">
              <w:rPr>
                <w:spacing w:val="-4"/>
                <w:sz w:val="24"/>
                <w:lang w:val="ru-RU"/>
              </w:rPr>
              <w:t xml:space="preserve"> </w:t>
            </w:r>
            <w:r w:rsidRPr="00297CFF">
              <w:rPr>
                <w:sz w:val="24"/>
                <w:lang w:val="ru-RU"/>
              </w:rPr>
              <w:t>отряда</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9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2"/>
                <w:sz w:val="24"/>
                <w:lang w:val="ru-RU"/>
              </w:rPr>
              <w:t xml:space="preserve"> </w:t>
            </w:r>
            <w:r w:rsidRPr="00297CFF">
              <w:rPr>
                <w:sz w:val="24"/>
                <w:lang w:val="ru-RU"/>
              </w:rPr>
              <w:t>актив</w:t>
            </w:r>
            <w:r w:rsidRPr="00297CFF">
              <w:rPr>
                <w:spacing w:val="-57"/>
                <w:sz w:val="24"/>
                <w:lang w:val="ru-RU"/>
              </w:rPr>
              <w:t xml:space="preserve"> </w:t>
            </w:r>
            <w:r w:rsidRPr="00297CFF">
              <w:rPr>
                <w:sz w:val="24"/>
                <w:lang w:val="ru-RU"/>
              </w:rPr>
              <w:t>волонтерского</w:t>
            </w:r>
          </w:p>
          <w:p w:rsidR="00787511" w:rsidRDefault="00787511" w:rsidP="00513226">
            <w:pPr>
              <w:pStyle w:val="TableParagraph"/>
              <w:spacing w:line="267" w:lineRule="exact"/>
              <w:ind w:left="111"/>
              <w:rPr>
                <w:sz w:val="24"/>
              </w:rPr>
            </w:pPr>
            <w:r>
              <w:rPr>
                <w:sz w:val="24"/>
              </w:rPr>
              <w:t>движения школы</w:t>
            </w:r>
          </w:p>
        </w:tc>
      </w:tr>
      <w:tr w:rsidR="00787511" w:rsidTr="00C1458E">
        <w:trPr>
          <w:trHeight w:val="1660"/>
        </w:trPr>
        <w:tc>
          <w:tcPr>
            <w:tcW w:w="5671" w:type="dxa"/>
          </w:tcPr>
          <w:p w:rsidR="00787511" w:rsidRPr="00297CFF" w:rsidRDefault="00787511" w:rsidP="00513226">
            <w:pPr>
              <w:pStyle w:val="TableParagraph"/>
              <w:tabs>
                <w:tab w:val="left" w:pos="1222"/>
                <w:tab w:val="left" w:pos="1592"/>
                <w:tab w:val="left" w:pos="2987"/>
                <w:tab w:val="left" w:pos="3937"/>
                <w:tab w:val="left" w:pos="4311"/>
              </w:tabs>
              <w:spacing w:line="237" w:lineRule="auto"/>
              <w:ind w:right="101"/>
              <w:rPr>
                <w:sz w:val="24"/>
                <w:lang w:val="ru-RU"/>
              </w:rPr>
            </w:pPr>
            <w:r w:rsidRPr="00297CFF">
              <w:rPr>
                <w:sz w:val="24"/>
                <w:lang w:val="ru-RU"/>
              </w:rPr>
              <w:lastRenderedPageBreak/>
              <w:t>Помощь</w:t>
            </w:r>
            <w:r w:rsidRPr="00297CFF">
              <w:rPr>
                <w:sz w:val="24"/>
                <w:lang w:val="ru-RU"/>
              </w:rPr>
              <w:tab/>
              <w:t>в</w:t>
            </w:r>
            <w:r w:rsidRPr="00297CFF">
              <w:rPr>
                <w:sz w:val="24"/>
                <w:lang w:val="ru-RU"/>
              </w:rPr>
              <w:tab/>
              <w:t>украшении</w:t>
            </w:r>
            <w:r w:rsidRPr="00297CFF">
              <w:rPr>
                <w:sz w:val="24"/>
                <w:lang w:val="ru-RU"/>
              </w:rPr>
              <w:tab/>
              <w:t>школы</w:t>
            </w:r>
            <w:r w:rsidRPr="00297CFF">
              <w:rPr>
                <w:sz w:val="24"/>
                <w:lang w:val="ru-RU"/>
              </w:rPr>
              <w:tab/>
              <w:t>к</w:t>
            </w:r>
            <w:r w:rsidRPr="00297CFF">
              <w:rPr>
                <w:sz w:val="24"/>
                <w:lang w:val="ru-RU"/>
              </w:rPr>
              <w:tab/>
            </w:r>
            <w:r w:rsidRPr="00297CFF">
              <w:rPr>
                <w:spacing w:val="-1"/>
                <w:sz w:val="24"/>
                <w:lang w:val="ru-RU"/>
              </w:rPr>
              <w:t>праздничным</w:t>
            </w:r>
            <w:r w:rsidRPr="00297CFF">
              <w:rPr>
                <w:spacing w:val="-57"/>
                <w:sz w:val="24"/>
                <w:lang w:val="ru-RU"/>
              </w:rPr>
              <w:t xml:space="preserve"> </w:t>
            </w:r>
            <w:r w:rsidRPr="00297CFF">
              <w:rPr>
                <w:sz w:val="24"/>
                <w:lang w:val="ru-RU"/>
              </w:rPr>
              <w:t>календарным</w:t>
            </w:r>
            <w:r w:rsidRPr="00297CFF">
              <w:rPr>
                <w:spacing w:val="2"/>
                <w:sz w:val="24"/>
                <w:lang w:val="ru-RU"/>
              </w:rPr>
              <w:t xml:space="preserve"> </w:t>
            </w:r>
            <w:r w:rsidRPr="00297CFF">
              <w:rPr>
                <w:sz w:val="24"/>
                <w:lang w:val="ru-RU"/>
              </w:rPr>
              <w:t>датам</w:t>
            </w:r>
          </w:p>
        </w:tc>
        <w:tc>
          <w:tcPr>
            <w:tcW w:w="992" w:type="dxa"/>
            <w:gridSpan w:val="2"/>
          </w:tcPr>
          <w:p w:rsidR="00787511" w:rsidRDefault="00787511" w:rsidP="00513226">
            <w:pPr>
              <w:pStyle w:val="TableParagraph"/>
              <w:spacing w:line="268" w:lineRule="exact"/>
              <w:ind w:left="86" w:right="88"/>
              <w:jc w:val="center"/>
              <w:rPr>
                <w:sz w:val="24"/>
              </w:rPr>
            </w:pPr>
            <w:r>
              <w:rPr>
                <w:sz w:val="24"/>
              </w:rPr>
              <w:t>10-11</w:t>
            </w:r>
          </w:p>
        </w:tc>
        <w:tc>
          <w:tcPr>
            <w:tcW w:w="1843" w:type="dxa"/>
            <w:gridSpan w:val="4"/>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9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2"/>
                <w:sz w:val="24"/>
                <w:lang w:val="ru-RU"/>
              </w:rPr>
              <w:t xml:space="preserve"> </w:t>
            </w:r>
            <w:r w:rsidRPr="00297CFF">
              <w:rPr>
                <w:sz w:val="24"/>
                <w:lang w:val="ru-RU"/>
              </w:rPr>
              <w:t>актив</w:t>
            </w:r>
          </w:p>
          <w:p w:rsidR="00787511" w:rsidRPr="00297CFF" w:rsidRDefault="00787511" w:rsidP="00513226">
            <w:pPr>
              <w:pStyle w:val="TableParagraph"/>
              <w:spacing w:line="274" w:lineRule="exact"/>
              <w:ind w:left="111" w:right="550"/>
              <w:rPr>
                <w:sz w:val="24"/>
                <w:lang w:val="ru-RU"/>
              </w:rPr>
            </w:pPr>
            <w:r w:rsidRPr="00297CFF">
              <w:rPr>
                <w:spacing w:val="-2"/>
                <w:sz w:val="24"/>
                <w:lang w:val="ru-RU"/>
              </w:rPr>
              <w:t>волонтерского</w:t>
            </w:r>
            <w:r w:rsidRPr="00297CFF">
              <w:rPr>
                <w:spacing w:val="-57"/>
                <w:sz w:val="24"/>
                <w:lang w:val="ru-RU"/>
              </w:rPr>
              <w:t xml:space="preserve"> </w:t>
            </w:r>
            <w:r w:rsidRPr="00297CFF">
              <w:rPr>
                <w:sz w:val="24"/>
                <w:lang w:val="ru-RU"/>
              </w:rPr>
              <w:t xml:space="preserve">движения </w:t>
            </w:r>
          </w:p>
        </w:tc>
      </w:tr>
      <w:tr w:rsidR="00787511" w:rsidTr="00C1458E">
        <w:trPr>
          <w:trHeight w:val="1656"/>
        </w:trPr>
        <w:tc>
          <w:tcPr>
            <w:tcW w:w="5671" w:type="dxa"/>
          </w:tcPr>
          <w:p w:rsidR="00787511" w:rsidRDefault="00787511" w:rsidP="00513226">
            <w:pPr>
              <w:pStyle w:val="TableParagraph"/>
              <w:rPr>
                <w:sz w:val="24"/>
              </w:rPr>
            </w:pPr>
            <w:r>
              <w:rPr>
                <w:sz w:val="24"/>
              </w:rPr>
              <w:t>Пропаганда</w:t>
            </w:r>
            <w:r>
              <w:rPr>
                <w:spacing w:val="-5"/>
                <w:sz w:val="24"/>
              </w:rPr>
              <w:t xml:space="preserve"> </w:t>
            </w:r>
            <w:r>
              <w:rPr>
                <w:sz w:val="24"/>
              </w:rPr>
              <w:t>ЗОЖ</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9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2"/>
                <w:sz w:val="24"/>
                <w:lang w:val="ru-RU"/>
              </w:rPr>
              <w:t xml:space="preserve"> </w:t>
            </w:r>
            <w:r w:rsidRPr="00297CFF">
              <w:rPr>
                <w:sz w:val="24"/>
                <w:lang w:val="ru-RU"/>
              </w:rPr>
              <w:t>актив</w:t>
            </w:r>
          </w:p>
          <w:p w:rsidR="00787511" w:rsidRPr="00297CFF" w:rsidRDefault="00787511" w:rsidP="00513226">
            <w:pPr>
              <w:pStyle w:val="TableParagraph"/>
              <w:spacing w:line="274" w:lineRule="exact"/>
              <w:ind w:left="111" w:right="550"/>
              <w:rPr>
                <w:sz w:val="24"/>
                <w:lang w:val="ru-RU"/>
              </w:rPr>
            </w:pPr>
            <w:r w:rsidRPr="00297CFF">
              <w:rPr>
                <w:spacing w:val="-2"/>
                <w:sz w:val="24"/>
                <w:lang w:val="ru-RU"/>
              </w:rPr>
              <w:t>волонтерского</w:t>
            </w:r>
            <w:r w:rsidRPr="00297CFF">
              <w:rPr>
                <w:spacing w:val="-57"/>
                <w:sz w:val="24"/>
                <w:lang w:val="ru-RU"/>
              </w:rPr>
              <w:t xml:space="preserve"> </w:t>
            </w:r>
            <w:r w:rsidRPr="00297CFF">
              <w:rPr>
                <w:sz w:val="24"/>
                <w:lang w:val="ru-RU"/>
              </w:rPr>
              <w:t>движения</w:t>
            </w:r>
          </w:p>
        </w:tc>
      </w:tr>
      <w:tr w:rsidR="00787511" w:rsidTr="00C1458E">
        <w:trPr>
          <w:trHeight w:val="1655"/>
        </w:trPr>
        <w:tc>
          <w:tcPr>
            <w:tcW w:w="5671" w:type="dxa"/>
          </w:tcPr>
          <w:p w:rsidR="00787511" w:rsidRPr="00297CFF" w:rsidRDefault="00787511" w:rsidP="00513226">
            <w:pPr>
              <w:pStyle w:val="TableParagraph"/>
              <w:spacing w:line="237" w:lineRule="auto"/>
              <w:rPr>
                <w:sz w:val="24"/>
                <w:lang w:val="ru-RU"/>
              </w:rPr>
            </w:pPr>
            <w:r w:rsidRPr="00297CFF">
              <w:rPr>
                <w:sz w:val="24"/>
                <w:lang w:val="ru-RU"/>
              </w:rPr>
              <w:t>Помощь</w:t>
            </w:r>
            <w:r w:rsidRPr="00297CFF">
              <w:rPr>
                <w:spacing w:val="6"/>
                <w:sz w:val="24"/>
                <w:lang w:val="ru-RU"/>
              </w:rPr>
              <w:t xml:space="preserve"> </w:t>
            </w:r>
            <w:r w:rsidRPr="00297CFF">
              <w:rPr>
                <w:sz w:val="24"/>
                <w:lang w:val="ru-RU"/>
              </w:rPr>
              <w:t>при</w:t>
            </w:r>
            <w:r w:rsidRPr="00297CFF">
              <w:rPr>
                <w:spacing w:val="6"/>
                <w:sz w:val="24"/>
                <w:lang w:val="ru-RU"/>
              </w:rPr>
              <w:t xml:space="preserve"> </w:t>
            </w:r>
            <w:r w:rsidRPr="00297CFF">
              <w:rPr>
                <w:sz w:val="24"/>
                <w:lang w:val="ru-RU"/>
              </w:rPr>
              <w:t>проведении</w:t>
            </w:r>
            <w:r w:rsidRPr="00297CFF">
              <w:rPr>
                <w:spacing w:val="6"/>
                <w:sz w:val="24"/>
                <w:lang w:val="ru-RU"/>
              </w:rPr>
              <w:t xml:space="preserve"> </w:t>
            </w:r>
            <w:r w:rsidRPr="00297CFF">
              <w:rPr>
                <w:sz w:val="24"/>
                <w:lang w:val="ru-RU"/>
              </w:rPr>
              <w:t>массовых</w:t>
            </w:r>
            <w:r w:rsidRPr="00297CFF">
              <w:rPr>
                <w:spacing w:val="5"/>
                <w:sz w:val="24"/>
                <w:lang w:val="ru-RU"/>
              </w:rPr>
              <w:t xml:space="preserve"> </w:t>
            </w:r>
            <w:r w:rsidRPr="00297CFF">
              <w:rPr>
                <w:sz w:val="24"/>
                <w:lang w:val="ru-RU"/>
              </w:rPr>
              <w:t>мероприятий,</w:t>
            </w:r>
            <w:r w:rsidRPr="00297CFF">
              <w:rPr>
                <w:spacing w:val="-57"/>
                <w:sz w:val="24"/>
                <w:lang w:val="ru-RU"/>
              </w:rPr>
              <w:t xml:space="preserve"> </w:t>
            </w:r>
            <w:r w:rsidRPr="00297CFF">
              <w:rPr>
                <w:sz w:val="24"/>
                <w:lang w:val="ru-RU"/>
              </w:rPr>
              <w:t>концертов,</w:t>
            </w:r>
            <w:r w:rsidRPr="00297CFF">
              <w:rPr>
                <w:spacing w:val="3"/>
                <w:sz w:val="24"/>
                <w:lang w:val="ru-RU"/>
              </w:rPr>
              <w:t xml:space="preserve"> </w:t>
            </w:r>
            <w:r w:rsidRPr="00297CFF">
              <w:rPr>
                <w:sz w:val="24"/>
                <w:lang w:val="ru-RU"/>
              </w:rPr>
              <w:t>фестивалей</w:t>
            </w:r>
            <w:r w:rsidRPr="00297CFF">
              <w:rPr>
                <w:spacing w:val="2"/>
                <w:sz w:val="24"/>
                <w:lang w:val="ru-RU"/>
              </w:rPr>
              <w:t xml:space="preserve"> </w:t>
            </w:r>
            <w:r w:rsidRPr="00297CFF">
              <w:rPr>
                <w:sz w:val="24"/>
                <w:lang w:val="ru-RU"/>
              </w:rPr>
              <w:t>и</w:t>
            </w:r>
            <w:r w:rsidRPr="00297CFF">
              <w:rPr>
                <w:spacing w:val="-2"/>
                <w:sz w:val="24"/>
                <w:lang w:val="ru-RU"/>
              </w:rPr>
              <w:t xml:space="preserve"> </w:t>
            </w:r>
            <w:r w:rsidRPr="00297CFF">
              <w:rPr>
                <w:sz w:val="24"/>
                <w:lang w:val="ru-RU"/>
              </w:rPr>
              <w:t>др.</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9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2"/>
                <w:sz w:val="24"/>
                <w:lang w:val="ru-RU"/>
              </w:rPr>
              <w:t xml:space="preserve"> </w:t>
            </w:r>
            <w:r w:rsidRPr="00297CFF">
              <w:rPr>
                <w:sz w:val="24"/>
                <w:lang w:val="ru-RU"/>
              </w:rPr>
              <w:t>актив</w:t>
            </w:r>
          </w:p>
          <w:p w:rsidR="00787511" w:rsidRPr="00297CFF" w:rsidRDefault="00787511" w:rsidP="00513226">
            <w:pPr>
              <w:pStyle w:val="TableParagraph"/>
              <w:spacing w:line="274" w:lineRule="exact"/>
              <w:ind w:left="111" w:right="550"/>
              <w:rPr>
                <w:sz w:val="24"/>
                <w:lang w:val="ru-RU"/>
              </w:rPr>
            </w:pPr>
            <w:r w:rsidRPr="00297CFF">
              <w:rPr>
                <w:spacing w:val="-2"/>
                <w:sz w:val="24"/>
                <w:lang w:val="ru-RU"/>
              </w:rPr>
              <w:t>волонтерского</w:t>
            </w:r>
            <w:r w:rsidRPr="00297CFF">
              <w:rPr>
                <w:spacing w:val="-57"/>
                <w:sz w:val="24"/>
                <w:lang w:val="ru-RU"/>
              </w:rPr>
              <w:t xml:space="preserve"> </w:t>
            </w:r>
            <w:r w:rsidRPr="00297CFF">
              <w:rPr>
                <w:sz w:val="24"/>
                <w:lang w:val="ru-RU"/>
              </w:rPr>
              <w:t>движения</w:t>
            </w:r>
          </w:p>
        </w:tc>
      </w:tr>
      <w:tr w:rsidR="00787511" w:rsidTr="00C1458E">
        <w:trPr>
          <w:trHeight w:val="1656"/>
        </w:trPr>
        <w:tc>
          <w:tcPr>
            <w:tcW w:w="5671" w:type="dxa"/>
          </w:tcPr>
          <w:p w:rsidR="00787511" w:rsidRDefault="00787511" w:rsidP="00513226">
            <w:pPr>
              <w:pStyle w:val="TableParagraph"/>
              <w:rPr>
                <w:sz w:val="24"/>
              </w:rPr>
            </w:pPr>
            <w:r>
              <w:rPr>
                <w:sz w:val="24"/>
              </w:rPr>
              <w:t>Проведение</w:t>
            </w:r>
            <w:r>
              <w:rPr>
                <w:spacing w:val="-13"/>
                <w:sz w:val="24"/>
              </w:rPr>
              <w:t xml:space="preserve"> </w:t>
            </w:r>
            <w:r>
              <w:rPr>
                <w:sz w:val="24"/>
              </w:rPr>
              <w:t>экологических</w:t>
            </w:r>
            <w:r>
              <w:rPr>
                <w:spacing w:val="-8"/>
                <w:sz w:val="24"/>
              </w:rPr>
              <w:t xml:space="preserve"> </w:t>
            </w:r>
            <w:r>
              <w:rPr>
                <w:sz w:val="24"/>
              </w:rPr>
              <w:t>уроков</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9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2"/>
                <w:sz w:val="24"/>
                <w:lang w:val="ru-RU"/>
              </w:rPr>
              <w:t xml:space="preserve"> </w:t>
            </w:r>
            <w:r w:rsidRPr="00297CFF">
              <w:rPr>
                <w:sz w:val="24"/>
                <w:lang w:val="ru-RU"/>
              </w:rPr>
              <w:t>актив</w:t>
            </w:r>
          </w:p>
          <w:p w:rsidR="00787511" w:rsidRPr="00297CFF" w:rsidRDefault="00787511" w:rsidP="00513226">
            <w:pPr>
              <w:pStyle w:val="TableParagraph"/>
              <w:spacing w:line="274" w:lineRule="exact"/>
              <w:ind w:left="111" w:right="550"/>
              <w:rPr>
                <w:sz w:val="24"/>
                <w:lang w:val="ru-RU"/>
              </w:rPr>
            </w:pPr>
            <w:r w:rsidRPr="00297CFF">
              <w:rPr>
                <w:spacing w:val="-2"/>
                <w:sz w:val="24"/>
                <w:lang w:val="ru-RU"/>
              </w:rPr>
              <w:t>волонтерского</w:t>
            </w:r>
            <w:r w:rsidRPr="00297CFF">
              <w:rPr>
                <w:spacing w:val="-57"/>
                <w:sz w:val="24"/>
                <w:lang w:val="ru-RU"/>
              </w:rPr>
              <w:t xml:space="preserve"> </w:t>
            </w:r>
            <w:r w:rsidRPr="00297CFF">
              <w:rPr>
                <w:sz w:val="24"/>
                <w:lang w:val="ru-RU"/>
              </w:rPr>
              <w:t xml:space="preserve"> движения</w:t>
            </w:r>
          </w:p>
        </w:tc>
      </w:tr>
      <w:tr w:rsidR="00787511" w:rsidTr="00C1458E">
        <w:trPr>
          <w:trHeight w:val="1656"/>
        </w:trPr>
        <w:tc>
          <w:tcPr>
            <w:tcW w:w="5671" w:type="dxa"/>
          </w:tcPr>
          <w:p w:rsidR="00787511" w:rsidRPr="00297CFF" w:rsidRDefault="00787511" w:rsidP="00513226">
            <w:pPr>
              <w:pStyle w:val="TableParagraph"/>
              <w:spacing w:line="262" w:lineRule="exact"/>
              <w:rPr>
                <w:sz w:val="24"/>
                <w:lang w:val="ru-RU"/>
              </w:rPr>
            </w:pPr>
            <w:r w:rsidRPr="00297CFF">
              <w:rPr>
                <w:sz w:val="24"/>
                <w:lang w:val="ru-RU"/>
              </w:rPr>
              <w:t>03.12-</w:t>
            </w:r>
            <w:r w:rsidRPr="00297CFF">
              <w:rPr>
                <w:spacing w:val="-3"/>
                <w:sz w:val="24"/>
                <w:lang w:val="ru-RU"/>
              </w:rPr>
              <w:t xml:space="preserve"> </w:t>
            </w:r>
            <w:r w:rsidRPr="00297CFF">
              <w:rPr>
                <w:sz w:val="24"/>
                <w:lang w:val="ru-RU"/>
              </w:rPr>
              <w:t>Международный</w:t>
            </w:r>
            <w:r w:rsidRPr="00297CFF">
              <w:rPr>
                <w:spacing w:val="-8"/>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инвалидов</w:t>
            </w:r>
          </w:p>
          <w:p w:rsidR="00787511" w:rsidRPr="00297CFF" w:rsidRDefault="00787511" w:rsidP="00513226">
            <w:pPr>
              <w:pStyle w:val="TableParagraph"/>
              <w:tabs>
                <w:tab w:val="left" w:pos="1051"/>
                <w:tab w:val="left" w:pos="2634"/>
                <w:tab w:val="left" w:pos="3690"/>
                <w:tab w:val="left" w:pos="4265"/>
                <w:tab w:val="left" w:pos="5570"/>
              </w:tabs>
              <w:spacing w:line="242" w:lineRule="auto"/>
              <w:ind w:right="98" w:firstLine="62"/>
              <w:rPr>
                <w:sz w:val="24"/>
                <w:lang w:val="ru-RU"/>
              </w:rPr>
            </w:pPr>
            <w:r w:rsidRPr="00297CFF">
              <w:rPr>
                <w:sz w:val="24"/>
                <w:lang w:val="ru-RU"/>
              </w:rPr>
              <w:t>Акция</w:t>
            </w:r>
            <w:r w:rsidRPr="00297CFF">
              <w:rPr>
                <w:sz w:val="24"/>
                <w:lang w:val="ru-RU"/>
              </w:rPr>
              <w:tab/>
              <w:t>«Новогодний</w:t>
            </w:r>
            <w:r w:rsidRPr="00297CFF">
              <w:rPr>
                <w:sz w:val="24"/>
                <w:lang w:val="ru-RU"/>
              </w:rPr>
              <w:tab/>
              <w:t>подарок</w:t>
            </w:r>
            <w:r w:rsidRPr="00297CFF">
              <w:rPr>
                <w:sz w:val="24"/>
                <w:lang w:val="ru-RU"/>
              </w:rPr>
              <w:tab/>
              <w:t>для</w:t>
            </w:r>
            <w:r w:rsidRPr="00297CFF">
              <w:rPr>
                <w:sz w:val="24"/>
                <w:lang w:val="ru-RU"/>
              </w:rPr>
              <w:tab/>
              <w:t>инвалидов</w:t>
            </w:r>
            <w:r w:rsidRPr="00297CFF">
              <w:rPr>
                <w:sz w:val="24"/>
                <w:lang w:val="ru-RU"/>
              </w:rPr>
              <w:tab/>
            </w:r>
            <w:r w:rsidRPr="00297CFF">
              <w:rPr>
                <w:spacing w:val="-4"/>
                <w:sz w:val="24"/>
                <w:lang w:val="ru-RU"/>
              </w:rPr>
              <w:t>и</w:t>
            </w:r>
            <w:r w:rsidRPr="00297CFF">
              <w:rPr>
                <w:spacing w:val="-57"/>
                <w:sz w:val="24"/>
                <w:lang w:val="ru-RU"/>
              </w:rPr>
              <w:t xml:space="preserve"> </w:t>
            </w:r>
            <w:r w:rsidRPr="00297CFF">
              <w:rPr>
                <w:sz w:val="24"/>
                <w:lang w:val="ru-RU"/>
              </w:rPr>
              <w:t>ветеранов</w:t>
            </w:r>
            <w:r w:rsidRPr="00297CFF">
              <w:rPr>
                <w:spacing w:val="-2"/>
                <w:sz w:val="24"/>
                <w:lang w:val="ru-RU"/>
              </w:rPr>
              <w:t xml:space="preserve"> </w:t>
            </w:r>
            <w:r w:rsidRPr="00297CFF">
              <w:rPr>
                <w:sz w:val="24"/>
                <w:lang w:val="ru-RU"/>
              </w:rPr>
              <w:t>общества</w:t>
            </w:r>
            <w:r w:rsidRPr="00297CFF">
              <w:rPr>
                <w:spacing w:val="3"/>
                <w:sz w:val="24"/>
                <w:lang w:val="ru-RU"/>
              </w:rPr>
              <w:t xml:space="preserve"> </w:t>
            </w:r>
            <w:r w:rsidRPr="00297CFF">
              <w:rPr>
                <w:sz w:val="24"/>
                <w:lang w:val="ru-RU"/>
              </w:rPr>
              <w:t>«</w:t>
            </w:r>
            <w:r w:rsidRPr="00297CFF">
              <w:rPr>
                <w:spacing w:val="-3"/>
                <w:sz w:val="24"/>
                <w:lang w:val="ru-RU"/>
              </w:rPr>
              <w:t xml:space="preserve"> </w:t>
            </w:r>
            <w:r w:rsidRPr="00297CFF">
              <w:rPr>
                <w:sz w:val="24"/>
                <w:lang w:val="ru-RU"/>
              </w:rPr>
              <w:t>Северное</w:t>
            </w:r>
            <w:r w:rsidRPr="00297CFF">
              <w:rPr>
                <w:spacing w:val="-4"/>
                <w:sz w:val="24"/>
                <w:lang w:val="ru-RU"/>
              </w:rPr>
              <w:t xml:space="preserve"> </w:t>
            </w:r>
            <w:r w:rsidRPr="00297CFF">
              <w:rPr>
                <w:sz w:val="24"/>
                <w:lang w:val="ru-RU"/>
              </w:rPr>
              <w:t>Чертаново</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66" w:right="156"/>
              <w:jc w:val="center"/>
              <w:rPr>
                <w:sz w:val="24"/>
              </w:rPr>
            </w:pPr>
            <w:r>
              <w:rPr>
                <w:sz w:val="24"/>
              </w:rPr>
              <w:t>Декабрь</w:t>
            </w:r>
          </w:p>
        </w:tc>
        <w:tc>
          <w:tcPr>
            <w:tcW w:w="1844" w:type="dxa"/>
          </w:tcPr>
          <w:p w:rsidR="00787511" w:rsidRPr="00297CFF" w:rsidRDefault="00787511" w:rsidP="00513226">
            <w:pPr>
              <w:pStyle w:val="TableParagraph"/>
              <w:spacing w:line="240" w:lineRule="auto"/>
              <w:ind w:left="111" w:right="9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2"/>
                <w:sz w:val="24"/>
                <w:lang w:val="ru-RU"/>
              </w:rPr>
              <w:t xml:space="preserve"> </w:t>
            </w:r>
            <w:r w:rsidRPr="00297CFF">
              <w:rPr>
                <w:sz w:val="24"/>
                <w:lang w:val="ru-RU"/>
              </w:rPr>
              <w:t>актив</w:t>
            </w:r>
          </w:p>
          <w:p w:rsidR="00787511" w:rsidRPr="00297CFF" w:rsidRDefault="00787511" w:rsidP="00513226">
            <w:pPr>
              <w:pStyle w:val="TableParagraph"/>
              <w:spacing w:line="274" w:lineRule="exact"/>
              <w:ind w:left="111" w:right="550"/>
              <w:rPr>
                <w:sz w:val="24"/>
                <w:lang w:val="ru-RU"/>
              </w:rPr>
            </w:pPr>
            <w:r w:rsidRPr="00297CFF">
              <w:rPr>
                <w:spacing w:val="-2"/>
                <w:sz w:val="24"/>
                <w:lang w:val="ru-RU"/>
              </w:rPr>
              <w:t>волонтерского</w:t>
            </w:r>
            <w:r w:rsidRPr="00297CFF">
              <w:rPr>
                <w:spacing w:val="-57"/>
                <w:sz w:val="24"/>
                <w:lang w:val="ru-RU"/>
              </w:rPr>
              <w:t xml:space="preserve"> </w:t>
            </w:r>
            <w:r w:rsidRPr="00297CFF">
              <w:rPr>
                <w:sz w:val="24"/>
                <w:lang w:val="ru-RU"/>
              </w:rPr>
              <w:t>движения</w:t>
            </w:r>
          </w:p>
        </w:tc>
      </w:tr>
      <w:tr w:rsidR="00787511" w:rsidTr="00C1458E">
        <w:trPr>
          <w:trHeight w:val="1655"/>
        </w:trPr>
        <w:tc>
          <w:tcPr>
            <w:tcW w:w="5671" w:type="dxa"/>
          </w:tcPr>
          <w:p w:rsidR="00787511" w:rsidRPr="00297CFF" w:rsidRDefault="00787511" w:rsidP="00513226">
            <w:pPr>
              <w:pStyle w:val="TableParagraph"/>
              <w:rPr>
                <w:sz w:val="24"/>
                <w:lang w:val="ru-RU"/>
              </w:rPr>
            </w:pPr>
            <w:r w:rsidRPr="00297CFF">
              <w:rPr>
                <w:sz w:val="24"/>
                <w:lang w:val="ru-RU"/>
              </w:rPr>
              <w:t>05.12-</w:t>
            </w:r>
            <w:r w:rsidRPr="00297CFF">
              <w:rPr>
                <w:spacing w:val="-2"/>
                <w:sz w:val="24"/>
                <w:lang w:val="ru-RU"/>
              </w:rPr>
              <w:t xml:space="preserve"> </w:t>
            </w:r>
            <w:r w:rsidRPr="00297CFF">
              <w:rPr>
                <w:sz w:val="24"/>
                <w:lang w:val="ru-RU"/>
              </w:rPr>
              <w:t>Международный</w:t>
            </w:r>
            <w:r w:rsidRPr="00297CFF">
              <w:rPr>
                <w:spacing w:val="-6"/>
                <w:sz w:val="24"/>
                <w:lang w:val="ru-RU"/>
              </w:rPr>
              <w:t xml:space="preserve"> </w:t>
            </w:r>
            <w:r w:rsidRPr="00297CFF">
              <w:rPr>
                <w:sz w:val="24"/>
                <w:lang w:val="ru-RU"/>
              </w:rPr>
              <w:t>день</w:t>
            </w:r>
            <w:r w:rsidRPr="00297CFF">
              <w:rPr>
                <w:spacing w:val="-4"/>
                <w:sz w:val="24"/>
                <w:lang w:val="ru-RU"/>
              </w:rPr>
              <w:t xml:space="preserve"> </w:t>
            </w:r>
            <w:r w:rsidRPr="00297CFF">
              <w:rPr>
                <w:sz w:val="24"/>
                <w:lang w:val="ru-RU"/>
              </w:rPr>
              <w:t>добровольца</w:t>
            </w:r>
            <w:r w:rsidRPr="00297CFF">
              <w:rPr>
                <w:spacing w:val="-8"/>
                <w:sz w:val="24"/>
                <w:lang w:val="ru-RU"/>
              </w:rPr>
              <w:t xml:space="preserve"> </w:t>
            </w:r>
            <w:r w:rsidRPr="00297CFF">
              <w:rPr>
                <w:sz w:val="24"/>
                <w:lang w:val="ru-RU"/>
              </w:rPr>
              <w:t>в</w:t>
            </w:r>
            <w:r w:rsidRPr="00297CFF">
              <w:rPr>
                <w:spacing w:val="-6"/>
                <w:sz w:val="24"/>
                <w:lang w:val="ru-RU"/>
              </w:rPr>
              <w:t xml:space="preserve"> </w:t>
            </w:r>
            <w:r w:rsidRPr="00297CFF">
              <w:rPr>
                <w:sz w:val="24"/>
                <w:lang w:val="ru-RU"/>
              </w:rPr>
              <w:t>России.</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66" w:right="156"/>
              <w:jc w:val="center"/>
              <w:rPr>
                <w:sz w:val="24"/>
              </w:rPr>
            </w:pPr>
            <w:r>
              <w:rPr>
                <w:sz w:val="24"/>
              </w:rPr>
              <w:t>Декабрь</w:t>
            </w:r>
          </w:p>
        </w:tc>
        <w:tc>
          <w:tcPr>
            <w:tcW w:w="1844" w:type="dxa"/>
          </w:tcPr>
          <w:p w:rsidR="00787511" w:rsidRPr="00297CFF" w:rsidRDefault="00787511" w:rsidP="00513226">
            <w:pPr>
              <w:pStyle w:val="TableParagraph"/>
              <w:spacing w:line="240" w:lineRule="auto"/>
              <w:ind w:left="111" w:right="9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2"/>
                <w:sz w:val="24"/>
                <w:lang w:val="ru-RU"/>
              </w:rPr>
              <w:t xml:space="preserve"> </w:t>
            </w:r>
            <w:r w:rsidRPr="00297CFF">
              <w:rPr>
                <w:sz w:val="24"/>
                <w:lang w:val="ru-RU"/>
              </w:rPr>
              <w:t>актив</w:t>
            </w:r>
          </w:p>
          <w:p w:rsidR="00787511" w:rsidRPr="00297CFF" w:rsidRDefault="00787511" w:rsidP="00513226">
            <w:pPr>
              <w:pStyle w:val="TableParagraph"/>
              <w:spacing w:line="274" w:lineRule="exact"/>
              <w:ind w:left="111" w:right="550"/>
              <w:rPr>
                <w:sz w:val="24"/>
                <w:lang w:val="ru-RU"/>
              </w:rPr>
            </w:pPr>
            <w:r w:rsidRPr="00297CFF">
              <w:rPr>
                <w:spacing w:val="-2"/>
                <w:sz w:val="24"/>
                <w:lang w:val="ru-RU"/>
              </w:rPr>
              <w:t>волонтерского</w:t>
            </w:r>
            <w:r w:rsidRPr="00297CFF">
              <w:rPr>
                <w:spacing w:val="-57"/>
                <w:sz w:val="24"/>
                <w:lang w:val="ru-RU"/>
              </w:rPr>
              <w:t xml:space="preserve"> </w:t>
            </w:r>
            <w:r w:rsidRPr="00297CFF">
              <w:rPr>
                <w:sz w:val="24"/>
                <w:lang w:val="ru-RU"/>
              </w:rPr>
              <w:t xml:space="preserve"> движения</w:t>
            </w:r>
          </w:p>
        </w:tc>
      </w:tr>
      <w:tr w:rsidR="00787511" w:rsidTr="00C1458E">
        <w:trPr>
          <w:trHeight w:val="825"/>
        </w:trPr>
        <w:tc>
          <w:tcPr>
            <w:tcW w:w="5671" w:type="dxa"/>
          </w:tcPr>
          <w:p w:rsidR="00787511" w:rsidRPr="00297CFF" w:rsidRDefault="00787511" w:rsidP="00513226">
            <w:pPr>
              <w:pStyle w:val="TableParagraph"/>
              <w:rPr>
                <w:sz w:val="24"/>
                <w:lang w:val="ru-RU"/>
              </w:rPr>
            </w:pPr>
            <w:r w:rsidRPr="00297CFF">
              <w:rPr>
                <w:sz w:val="24"/>
                <w:lang w:val="ru-RU"/>
              </w:rPr>
              <w:t>Участие</w:t>
            </w:r>
            <w:r w:rsidRPr="00297CFF">
              <w:rPr>
                <w:spacing w:val="-5"/>
                <w:sz w:val="24"/>
                <w:lang w:val="ru-RU"/>
              </w:rPr>
              <w:t xml:space="preserve"> </w:t>
            </w:r>
            <w:r w:rsidRPr="00297CFF">
              <w:rPr>
                <w:sz w:val="24"/>
                <w:lang w:val="ru-RU"/>
              </w:rPr>
              <w:t>в</w:t>
            </w:r>
            <w:r w:rsidRPr="00297CFF">
              <w:rPr>
                <w:spacing w:val="-4"/>
                <w:sz w:val="24"/>
                <w:lang w:val="ru-RU"/>
              </w:rPr>
              <w:t xml:space="preserve"> </w:t>
            </w:r>
            <w:r w:rsidRPr="00297CFF">
              <w:rPr>
                <w:sz w:val="24"/>
                <w:lang w:val="ru-RU"/>
              </w:rPr>
              <w:t>проекте</w:t>
            </w:r>
            <w:r w:rsidRPr="00297CFF">
              <w:rPr>
                <w:spacing w:val="-2"/>
                <w:sz w:val="24"/>
                <w:lang w:val="ru-RU"/>
              </w:rPr>
              <w:t xml:space="preserve"> </w:t>
            </w:r>
            <w:r w:rsidRPr="00297CFF">
              <w:rPr>
                <w:sz w:val="24"/>
                <w:lang w:val="ru-RU"/>
              </w:rPr>
              <w:t>«Подвиг</w:t>
            </w:r>
            <w:r w:rsidRPr="00297CFF">
              <w:rPr>
                <w:spacing w:val="-7"/>
                <w:sz w:val="24"/>
                <w:lang w:val="ru-RU"/>
              </w:rPr>
              <w:t xml:space="preserve"> </w:t>
            </w:r>
            <w:r w:rsidRPr="00297CFF">
              <w:rPr>
                <w:sz w:val="24"/>
                <w:lang w:val="ru-RU"/>
              </w:rPr>
              <w:t>педагога»</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172" w:right="153"/>
              <w:jc w:val="center"/>
              <w:rPr>
                <w:sz w:val="24"/>
              </w:rPr>
            </w:pPr>
            <w:r>
              <w:rPr>
                <w:sz w:val="24"/>
              </w:rPr>
              <w:t>Январь-май</w:t>
            </w:r>
          </w:p>
        </w:tc>
        <w:tc>
          <w:tcPr>
            <w:tcW w:w="1844" w:type="dxa"/>
          </w:tcPr>
          <w:p w:rsidR="00787511" w:rsidRPr="00272F26" w:rsidRDefault="00787511" w:rsidP="00513226">
            <w:pPr>
              <w:pStyle w:val="TableParagraph"/>
              <w:spacing w:line="237" w:lineRule="auto"/>
              <w:ind w:left="111" w:right="564"/>
              <w:rPr>
                <w:sz w:val="24"/>
                <w:lang w:val="ru-RU"/>
              </w:rPr>
            </w:pPr>
            <w:r w:rsidRPr="00272F26">
              <w:rPr>
                <w:sz w:val="24"/>
                <w:lang w:val="ru-RU"/>
              </w:rPr>
              <w:t>Классные</w:t>
            </w:r>
            <w:r w:rsidRPr="00272F26">
              <w:rPr>
                <w:spacing w:val="1"/>
                <w:sz w:val="24"/>
                <w:lang w:val="ru-RU"/>
              </w:rPr>
              <w:t xml:space="preserve"> </w:t>
            </w:r>
            <w:r w:rsidRPr="00272F26">
              <w:rPr>
                <w:spacing w:val="-2"/>
                <w:sz w:val="24"/>
                <w:lang w:val="ru-RU"/>
              </w:rPr>
              <w:t>руководители,</w:t>
            </w:r>
          </w:p>
          <w:p w:rsidR="00787511" w:rsidRPr="00272F26" w:rsidRDefault="00787511" w:rsidP="00513226">
            <w:pPr>
              <w:pStyle w:val="TableParagraph"/>
              <w:ind w:left="111"/>
              <w:rPr>
                <w:sz w:val="24"/>
                <w:lang w:val="ru-RU"/>
              </w:rPr>
            </w:pPr>
            <w:r w:rsidRPr="00272F26">
              <w:rPr>
                <w:sz w:val="24"/>
                <w:lang w:val="ru-RU"/>
              </w:rPr>
              <w:t>педагог- организатор,</w:t>
            </w:r>
            <w:r w:rsidRPr="00272F26">
              <w:rPr>
                <w:spacing w:val="9"/>
                <w:sz w:val="24"/>
                <w:lang w:val="ru-RU"/>
              </w:rPr>
              <w:t xml:space="preserve"> </w:t>
            </w:r>
            <w:r w:rsidRPr="00272F26">
              <w:rPr>
                <w:sz w:val="24"/>
                <w:lang w:val="ru-RU"/>
              </w:rPr>
              <w:t>актив</w:t>
            </w:r>
          </w:p>
          <w:p w:rsidR="00787511" w:rsidRPr="00272F26" w:rsidRDefault="00787511" w:rsidP="00513226">
            <w:pPr>
              <w:pStyle w:val="TableParagraph"/>
              <w:spacing w:line="267" w:lineRule="exact"/>
              <w:ind w:left="111"/>
              <w:rPr>
                <w:sz w:val="24"/>
                <w:lang w:val="ru-RU"/>
              </w:rPr>
            </w:pPr>
            <w:r w:rsidRPr="00272F26">
              <w:rPr>
                <w:spacing w:val="-2"/>
                <w:sz w:val="24"/>
                <w:lang w:val="ru-RU"/>
              </w:rPr>
              <w:t>волонтерского</w:t>
            </w:r>
            <w:r w:rsidRPr="00272F26">
              <w:rPr>
                <w:spacing w:val="-57"/>
                <w:sz w:val="24"/>
                <w:lang w:val="ru-RU"/>
              </w:rPr>
              <w:t xml:space="preserve"> </w:t>
            </w:r>
            <w:r w:rsidRPr="00272F26">
              <w:rPr>
                <w:sz w:val="24"/>
                <w:lang w:val="ru-RU"/>
              </w:rPr>
              <w:t>движения</w:t>
            </w:r>
          </w:p>
        </w:tc>
      </w:tr>
      <w:tr w:rsidR="00787511" w:rsidTr="00C1458E">
        <w:trPr>
          <w:trHeight w:val="1656"/>
        </w:trPr>
        <w:tc>
          <w:tcPr>
            <w:tcW w:w="5671" w:type="dxa"/>
          </w:tcPr>
          <w:p w:rsidR="00787511" w:rsidRPr="00297CFF" w:rsidRDefault="00787511" w:rsidP="00513226">
            <w:pPr>
              <w:pStyle w:val="TableParagraph"/>
              <w:rPr>
                <w:sz w:val="24"/>
                <w:lang w:val="ru-RU"/>
              </w:rPr>
            </w:pPr>
            <w:r w:rsidRPr="00297CFF">
              <w:rPr>
                <w:sz w:val="24"/>
                <w:lang w:val="ru-RU"/>
              </w:rPr>
              <w:lastRenderedPageBreak/>
              <w:t>Участие</w:t>
            </w:r>
            <w:r w:rsidRPr="00297CFF">
              <w:rPr>
                <w:spacing w:val="-7"/>
                <w:sz w:val="24"/>
                <w:lang w:val="ru-RU"/>
              </w:rPr>
              <w:t xml:space="preserve"> </w:t>
            </w:r>
            <w:r w:rsidRPr="00297CFF">
              <w:rPr>
                <w:sz w:val="24"/>
                <w:lang w:val="ru-RU"/>
              </w:rPr>
              <w:t>в</w:t>
            </w:r>
            <w:r w:rsidRPr="00297CFF">
              <w:rPr>
                <w:spacing w:val="-4"/>
                <w:sz w:val="24"/>
                <w:lang w:val="ru-RU"/>
              </w:rPr>
              <w:t xml:space="preserve"> </w:t>
            </w:r>
            <w:r w:rsidRPr="00297CFF">
              <w:rPr>
                <w:sz w:val="24"/>
                <w:lang w:val="ru-RU"/>
              </w:rPr>
              <w:t>патриотических</w:t>
            </w:r>
            <w:r w:rsidRPr="00297CFF">
              <w:rPr>
                <w:spacing w:val="-10"/>
                <w:sz w:val="24"/>
                <w:lang w:val="ru-RU"/>
              </w:rPr>
              <w:t xml:space="preserve"> </w:t>
            </w:r>
            <w:r w:rsidRPr="00297CFF">
              <w:rPr>
                <w:sz w:val="24"/>
                <w:lang w:val="ru-RU"/>
              </w:rPr>
              <w:t>акциях</w:t>
            </w:r>
            <w:r w:rsidRPr="00297CFF">
              <w:rPr>
                <w:spacing w:val="-1"/>
                <w:sz w:val="24"/>
                <w:lang w:val="ru-RU"/>
              </w:rPr>
              <w:t xml:space="preserve"> </w:t>
            </w:r>
            <w:r w:rsidRPr="00297CFF">
              <w:rPr>
                <w:sz w:val="24"/>
                <w:lang w:val="ru-RU"/>
              </w:rPr>
              <w:t>«Письмо</w:t>
            </w:r>
            <w:r w:rsidRPr="00297CFF">
              <w:rPr>
                <w:spacing w:val="-2"/>
                <w:sz w:val="24"/>
                <w:lang w:val="ru-RU"/>
              </w:rPr>
              <w:t xml:space="preserve"> </w:t>
            </w:r>
            <w:r w:rsidRPr="00297CFF">
              <w:rPr>
                <w:sz w:val="24"/>
                <w:lang w:val="ru-RU"/>
              </w:rPr>
              <w:t>солдату», «Письма добра», «Окна Победы», «Георгиевская лента» и т.п.</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ind w:left="95" w:right="77"/>
              <w:jc w:val="center"/>
              <w:rPr>
                <w:sz w:val="24"/>
              </w:rPr>
            </w:pPr>
            <w:r>
              <w:rPr>
                <w:sz w:val="24"/>
              </w:rPr>
              <w:t>Февраль,</w:t>
            </w:r>
            <w:r>
              <w:rPr>
                <w:spacing w:val="-1"/>
                <w:sz w:val="24"/>
              </w:rPr>
              <w:t xml:space="preserve"> </w:t>
            </w:r>
            <w:r>
              <w:rPr>
                <w:sz w:val="24"/>
              </w:rPr>
              <w:t>май</w:t>
            </w:r>
          </w:p>
        </w:tc>
        <w:tc>
          <w:tcPr>
            <w:tcW w:w="1844" w:type="dxa"/>
          </w:tcPr>
          <w:p w:rsidR="00787511" w:rsidRPr="00297CFF" w:rsidRDefault="00787511" w:rsidP="00513226">
            <w:pPr>
              <w:pStyle w:val="TableParagraph"/>
              <w:spacing w:line="240" w:lineRule="auto"/>
              <w:ind w:left="111" w:right="9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2"/>
                <w:sz w:val="24"/>
                <w:lang w:val="ru-RU"/>
              </w:rPr>
              <w:t xml:space="preserve"> </w:t>
            </w:r>
            <w:r w:rsidRPr="00297CFF">
              <w:rPr>
                <w:sz w:val="24"/>
                <w:lang w:val="ru-RU"/>
              </w:rPr>
              <w:t>актив</w:t>
            </w:r>
          </w:p>
          <w:p w:rsidR="00787511" w:rsidRPr="00297CFF" w:rsidRDefault="00787511" w:rsidP="00513226">
            <w:pPr>
              <w:pStyle w:val="TableParagraph"/>
              <w:spacing w:line="274" w:lineRule="exact"/>
              <w:ind w:left="111" w:right="550"/>
              <w:rPr>
                <w:sz w:val="24"/>
                <w:lang w:val="ru-RU"/>
              </w:rPr>
            </w:pPr>
            <w:r w:rsidRPr="00297CFF">
              <w:rPr>
                <w:spacing w:val="-2"/>
                <w:sz w:val="24"/>
                <w:lang w:val="ru-RU"/>
              </w:rPr>
              <w:t>волонтерского</w:t>
            </w:r>
            <w:r w:rsidRPr="00297CFF">
              <w:rPr>
                <w:spacing w:val="-57"/>
                <w:sz w:val="24"/>
                <w:lang w:val="ru-RU"/>
              </w:rPr>
              <w:t xml:space="preserve"> </w:t>
            </w:r>
            <w:r w:rsidRPr="00297CFF">
              <w:rPr>
                <w:sz w:val="24"/>
                <w:lang w:val="ru-RU"/>
              </w:rPr>
              <w:t>движения</w:t>
            </w:r>
          </w:p>
        </w:tc>
      </w:tr>
      <w:tr w:rsidR="00787511" w:rsidTr="00C1458E">
        <w:trPr>
          <w:trHeight w:val="1655"/>
        </w:trPr>
        <w:tc>
          <w:tcPr>
            <w:tcW w:w="5671" w:type="dxa"/>
          </w:tcPr>
          <w:p w:rsidR="00787511" w:rsidRPr="00297CFF" w:rsidRDefault="00787511" w:rsidP="00513226">
            <w:pPr>
              <w:pStyle w:val="TableParagraph"/>
              <w:tabs>
                <w:tab w:val="left" w:pos="1851"/>
                <w:tab w:val="left" w:pos="3391"/>
                <w:tab w:val="left" w:pos="3875"/>
                <w:tab w:val="left" w:pos="5070"/>
              </w:tabs>
              <w:spacing w:line="261" w:lineRule="exact"/>
              <w:rPr>
                <w:sz w:val="24"/>
                <w:lang w:val="ru-RU"/>
              </w:rPr>
            </w:pPr>
            <w:r w:rsidRPr="00297CFF">
              <w:rPr>
                <w:sz w:val="24"/>
                <w:lang w:val="ru-RU"/>
              </w:rPr>
              <w:t>Обучение</w:t>
            </w:r>
            <w:r w:rsidRPr="00297CFF">
              <w:rPr>
                <w:sz w:val="24"/>
                <w:lang w:val="ru-RU"/>
              </w:rPr>
              <w:tab/>
              <w:t>волонтеров</w:t>
            </w:r>
            <w:r w:rsidRPr="00297CFF">
              <w:rPr>
                <w:sz w:val="24"/>
                <w:lang w:val="ru-RU"/>
              </w:rPr>
              <w:tab/>
              <w:t xml:space="preserve">школы в </w:t>
            </w:r>
            <w:r w:rsidRPr="00297CFF">
              <w:rPr>
                <w:spacing w:val="-2"/>
                <w:sz w:val="24"/>
                <w:lang w:val="ru-RU"/>
              </w:rPr>
              <w:t>городских</w:t>
            </w:r>
            <w:r w:rsidRPr="00297CFF">
              <w:rPr>
                <w:spacing w:val="-57"/>
                <w:sz w:val="24"/>
                <w:lang w:val="ru-RU"/>
              </w:rPr>
              <w:t xml:space="preserve"> </w:t>
            </w:r>
            <w:r w:rsidRPr="00297CFF">
              <w:rPr>
                <w:sz w:val="24"/>
                <w:lang w:val="ru-RU"/>
              </w:rPr>
              <w:t>волонтерских</w:t>
            </w:r>
            <w:r w:rsidRPr="00297CFF">
              <w:rPr>
                <w:spacing w:val="-4"/>
                <w:sz w:val="24"/>
                <w:lang w:val="ru-RU"/>
              </w:rPr>
              <w:t xml:space="preserve"> </w:t>
            </w:r>
            <w:r w:rsidRPr="00297CFF">
              <w:rPr>
                <w:sz w:val="24"/>
                <w:lang w:val="ru-RU"/>
              </w:rPr>
              <w:t>акциях</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9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2"/>
                <w:sz w:val="24"/>
                <w:lang w:val="ru-RU"/>
              </w:rPr>
              <w:t xml:space="preserve"> </w:t>
            </w:r>
            <w:r w:rsidRPr="00297CFF">
              <w:rPr>
                <w:sz w:val="24"/>
                <w:lang w:val="ru-RU"/>
              </w:rPr>
              <w:t>актив</w:t>
            </w:r>
            <w:r w:rsidRPr="00297CFF">
              <w:rPr>
                <w:spacing w:val="-57"/>
                <w:sz w:val="24"/>
                <w:lang w:val="ru-RU"/>
              </w:rPr>
              <w:t xml:space="preserve"> </w:t>
            </w:r>
            <w:r w:rsidRPr="00297CFF">
              <w:rPr>
                <w:sz w:val="24"/>
                <w:lang w:val="ru-RU"/>
              </w:rPr>
              <w:t>волонтерского</w:t>
            </w:r>
          </w:p>
          <w:p w:rsidR="00787511" w:rsidRDefault="00787511" w:rsidP="00513226">
            <w:pPr>
              <w:pStyle w:val="TableParagraph"/>
              <w:spacing w:line="270" w:lineRule="exact"/>
              <w:ind w:left="111"/>
              <w:rPr>
                <w:sz w:val="24"/>
              </w:rPr>
            </w:pPr>
            <w:r>
              <w:rPr>
                <w:sz w:val="24"/>
              </w:rPr>
              <w:t>движения</w:t>
            </w:r>
          </w:p>
        </w:tc>
      </w:tr>
      <w:tr w:rsidR="00787511" w:rsidTr="00C1458E">
        <w:trPr>
          <w:trHeight w:val="1656"/>
        </w:trPr>
        <w:tc>
          <w:tcPr>
            <w:tcW w:w="5671" w:type="dxa"/>
          </w:tcPr>
          <w:p w:rsidR="00787511" w:rsidRPr="00297CFF" w:rsidRDefault="00787511" w:rsidP="00513226">
            <w:pPr>
              <w:pStyle w:val="TableParagraph"/>
              <w:spacing w:line="242" w:lineRule="auto"/>
              <w:rPr>
                <w:sz w:val="24"/>
                <w:lang w:val="ru-RU"/>
              </w:rPr>
            </w:pPr>
            <w:r w:rsidRPr="00297CFF">
              <w:rPr>
                <w:sz w:val="24"/>
                <w:lang w:val="ru-RU"/>
              </w:rPr>
              <w:t>Обучение,</w:t>
            </w:r>
            <w:r w:rsidRPr="00297CFF">
              <w:rPr>
                <w:spacing w:val="44"/>
                <w:sz w:val="24"/>
                <w:lang w:val="ru-RU"/>
              </w:rPr>
              <w:t xml:space="preserve"> </w:t>
            </w:r>
            <w:r w:rsidRPr="00297CFF">
              <w:rPr>
                <w:sz w:val="24"/>
                <w:lang w:val="ru-RU"/>
              </w:rPr>
              <w:t>проведение</w:t>
            </w:r>
            <w:r w:rsidRPr="00297CFF">
              <w:rPr>
                <w:spacing w:val="42"/>
                <w:sz w:val="24"/>
                <w:lang w:val="ru-RU"/>
              </w:rPr>
              <w:t xml:space="preserve"> </w:t>
            </w:r>
            <w:r w:rsidRPr="00297CFF">
              <w:rPr>
                <w:sz w:val="24"/>
                <w:lang w:val="ru-RU"/>
              </w:rPr>
              <w:t>деловых</w:t>
            </w:r>
            <w:r w:rsidRPr="00297CFF">
              <w:rPr>
                <w:spacing w:val="39"/>
                <w:sz w:val="24"/>
                <w:lang w:val="ru-RU"/>
              </w:rPr>
              <w:t xml:space="preserve"> </w:t>
            </w:r>
            <w:r w:rsidRPr="00297CFF">
              <w:rPr>
                <w:sz w:val="24"/>
                <w:lang w:val="ru-RU"/>
              </w:rPr>
              <w:t>игр,</w:t>
            </w:r>
            <w:r w:rsidRPr="00297CFF">
              <w:rPr>
                <w:spacing w:val="45"/>
                <w:sz w:val="24"/>
                <w:lang w:val="ru-RU"/>
              </w:rPr>
              <w:t xml:space="preserve"> </w:t>
            </w:r>
            <w:r w:rsidRPr="00297CFF">
              <w:rPr>
                <w:sz w:val="24"/>
                <w:lang w:val="ru-RU"/>
              </w:rPr>
              <w:t>акций</w:t>
            </w:r>
            <w:r w:rsidRPr="00297CFF">
              <w:rPr>
                <w:spacing w:val="43"/>
                <w:sz w:val="24"/>
                <w:lang w:val="ru-RU"/>
              </w:rPr>
              <w:t xml:space="preserve"> </w:t>
            </w:r>
            <w:r w:rsidRPr="00297CFF">
              <w:rPr>
                <w:sz w:val="24"/>
                <w:lang w:val="ru-RU"/>
              </w:rPr>
              <w:t>в</w:t>
            </w:r>
            <w:r w:rsidRPr="00297CFF">
              <w:rPr>
                <w:spacing w:val="36"/>
                <w:sz w:val="24"/>
                <w:lang w:val="ru-RU"/>
              </w:rPr>
              <w:t xml:space="preserve"> </w:t>
            </w:r>
            <w:r w:rsidRPr="00297CFF">
              <w:rPr>
                <w:sz w:val="24"/>
                <w:lang w:val="ru-RU"/>
              </w:rPr>
              <w:t>рамках</w:t>
            </w:r>
            <w:r w:rsidRPr="00297CFF">
              <w:rPr>
                <w:spacing w:val="-57"/>
                <w:sz w:val="24"/>
                <w:lang w:val="ru-RU"/>
              </w:rPr>
              <w:t xml:space="preserve"> </w:t>
            </w:r>
            <w:r w:rsidRPr="00297CFF">
              <w:rPr>
                <w:sz w:val="24"/>
                <w:lang w:val="ru-RU"/>
              </w:rPr>
              <w:t>волонтерской</w:t>
            </w:r>
            <w:r w:rsidRPr="00297CFF">
              <w:rPr>
                <w:spacing w:val="-3"/>
                <w:sz w:val="24"/>
                <w:lang w:val="ru-RU"/>
              </w:rPr>
              <w:t xml:space="preserve"> </w:t>
            </w:r>
            <w:r w:rsidRPr="00297CFF">
              <w:rPr>
                <w:sz w:val="24"/>
                <w:lang w:val="ru-RU"/>
              </w:rPr>
              <w:t>программы</w:t>
            </w:r>
            <w:r w:rsidRPr="00297CFF">
              <w:rPr>
                <w:spacing w:val="1"/>
                <w:sz w:val="24"/>
                <w:lang w:val="ru-RU"/>
              </w:rPr>
              <w:t xml:space="preserve"> </w:t>
            </w:r>
            <w:r w:rsidRPr="00297CFF">
              <w:rPr>
                <w:sz w:val="24"/>
                <w:lang w:val="ru-RU"/>
              </w:rPr>
              <w:t>«Первый</w:t>
            </w:r>
            <w:r w:rsidRPr="00297CFF">
              <w:rPr>
                <w:spacing w:val="1"/>
                <w:sz w:val="24"/>
                <w:lang w:val="ru-RU"/>
              </w:rPr>
              <w:t xml:space="preserve"> </w:t>
            </w:r>
            <w:r w:rsidRPr="00297CFF">
              <w:rPr>
                <w:sz w:val="24"/>
                <w:lang w:val="ru-RU"/>
              </w:rPr>
              <w:t>шаг»</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9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2"/>
                <w:sz w:val="24"/>
                <w:lang w:val="ru-RU"/>
              </w:rPr>
              <w:t xml:space="preserve"> </w:t>
            </w:r>
            <w:r w:rsidRPr="00297CFF">
              <w:rPr>
                <w:sz w:val="24"/>
                <w:lang w:val="ru-RU"/>
              </w:rPr>
              <w:t>актив</w:t>
            </w:r>
          </w:p>
          <w:p w:rsidR="00787511" w:rsidRPr="00297CFF" w:rsidRDefault="00787511" w:rsidP="00513226">
            <w:pPr>
              <w:pStyle w:val="TableParagraph"/>
              <w:spacing w:line="274" w:lineRule="exact"/>
              <w:ind w:left="111" w:right="550"/>
              <w:rPr>
                <w:sz w:val="24"/>
                <w:lang w:val="ru-RU"/>
              </w:rPr>
            </w:pPr>
            <w:r w:rsidRPr="00297CFF">
              <w:rPr>
                <w:spacing w:val="-2"/>
                <w:sz w:val="24"/>
                <w:lang w:val="ru-RU"/>
              </w:rPr>
              <w:t>волонтерского</w:t>
            </w:r>
            <w:r w:rsidRPr="00297CFF">
              <w:rPr>
                <w:spacing w:val="-57"/>
                <w:sz w:val="24"/>
                <w:lang w:val="ru-RU"/>
              </w:rPr>
              <w:t xml:space="preserve"> </w:t>
            </w:r>
            <w:r w:rsidRPr="00297CFF">
              <w:rPr>
                <w:sz w:val="24"/>
                <w:lang w:val="ru-RU"/>
              </w:rPr>
              <w:t>движения</w:t>
            </w:r>
          </w:p>
        </w:tc>
      </w:tr>
      <w:tr w:rsidR="00787511" w:rsidTr="00C1458E">
        <w:trPr>
          <w:trHeight w:val="1656"/>
        </w:trPr>
        <w:tc>
          <w:tcPr>
            <w:tcW w:w="5671" w:type="dxa"/>
          </w:tcPr>
          <w:p w:rsidR="00787511" w:rsidRPr="00297CFF" w:rsidRDefault="00787511" w:rsidP="00513226">
            <w:pPr>
              <w:pStyle w:val="TableParagraph"/>
              <w:spacing w:line="242" w:lineRule="auto"/>
              <w:ind w:right="100"/>
              <w:rPr>
                <w:sz w:val="24"/>
                <w:lang w:val="ru-RU"/>
              </w:rPr>
            </w:pPr>
            <w:r w:rsidRPr="00297CFF">
              <w:rPr>
                <w:sz w:val="24"/>
                <w:lang w:val="ru-RU"/>
              </w:rPr>
              <w:t>Патронатные акции по уходу за памятными знаками и</w:t>
            </w:r>
            <w:r w:rsidRPr="00297CFF">
              <w:rPr>
                <w:spacing w:val="-57"/>
                <w:sz w:val="24"/>
                <w:lang w:val="ru-RU"/>
              </w:rPr>
              <w:t xml:space="preserve"> </w:t>
            </w:r>
            <w:r w:rsidRPr="00297CFF">
              <w:rPr>
                <w:sz w:val="24"/>
                <w:lang w:val="ru-RU"/>
              </w:rPr>
              <w:t>мемориалами</w:t>
            </w:r>
            <w:r w:rsidRPr="00297CFF">
              <w:rPr>
                <w:spacing w:val="2"/>
                <w:sz w:val="24"/>
                <w:lang w:val="ru-RU"/>
              </w:rPr>
              <w:t xml:space="preserve"> </w:t>
            </w:r>
            <w:r w:rsidRPr="00297CFF">
              <w:rPr>
                <w:sz w:val="24"/>
                <w:lang w:val="ru-RU"/>
              </w:rPr>
              <w:t>на</w:t>
            </w:r>
            <w:r w:rsidRPr="00297CFF">
              <w:rPr>
                <w:spacing w:val="-4"/>
                <w:sz w:val="24"/>
                <w:lang w:val="ru-RU"/>
              </w:rPr>
              <w:t xml:space="preserve"> </w:t>
            </w:r>
            <w:r w:rsidRPr="00297CFF">
              <w:rPr>
                <w:sz w:val="24"/>
                <w:lang w:val="ru-RU"/>
              </w:rPr>
              <w:t>территории</w:t>
            </w:r>
            <w:r w:rsidRPr="00297CFF">
              <w:rPr>
                <w:spacing w:val="-2"/>
                <w:sz w:val="24"/>
                <w:lang w:val="ru-RU"/>
              </w:rPr>
              <w:t xml:space="preserve"> </w:t>
            </w:r>
            <w:r w:rsidRPr="00297CFF">
              <w:rPr>
                <w:sz w:val="24"/>
                <w:lang w:val="ru-RU"/>
              </w:rPr>
              <w:t xml:space="preserve">Ялты </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9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2"/>
                <w:sz w:val="24"/>
                <w:lang w:val="ru-RU"/>
              </w:rPr>
              <w:t xml:space="preserve"> </w:t>
            </w:r>
            <w:r w:rsidRPr="00297CFF">
              <w:rPr>
                <w:sz w:val="24"/>
                <w:lang w:val="ru-RU"/>
              </w:rPr>
              <w:t>актив</w:t>
            </w:r>
            <w:r w:rsidRPr="00297CFF">
              <w:rPr>
                <w:spacing w:val="-57"/>
                <w:sz w:val="24"/>
                <w:lang w:val="ru-RU"/>
              </w:rPr>
              <w:t xml:space="preserve"> </w:t>
            </w:r>
            <w:r w:rsidRPr="00297CFF">
              <w:rPr>
                <w:sz w:val="24"/>
                <w:lang w:val="ru-RU"/>
              </w:rPr>
              <w:t>волонтерского</w:t>
            </w:r>
          </w:p>
          <w:p w:rsidR="00787511" w:rsidRDefault="00787511" w:rsidP="00513226">
            <w:pPr>
              <w:pStyle w:val="TableParagraph"/>
              <w:spacing w:line="267" w:lineRule="exact"/>
              <w:ind w:left="111"/>
              <w:rPr>
                <w:sz w:val="24"/>
              </w:rPr>
            </w:pPr>
            <w:r>
              <w:rPr>
                <w:sz w:val="24"/>
              </w:rPr>
              <w:t>движения</w:t>
            </w:r>
          </w:p>
        </w:tc>
      </w:tr>
      <w:tr w:rsidR="00787511" w:rsidTr="00C1458E">
        <w:trPr>
          <w:trHeight w:val="1656"/>
        </w:trPr>
        <w:tc>
          <w:tcPr>
            <w:tcW w:w="5671" w:type="dxa"/>
          </w:tcPr>
          <w:p w:rsidR="00787511" w:rsidRPr="00297CFF" w:rsidRDefault="00787511" w:rsidP="00513226">
            <w:pPr>
              <w:pStyle w:val="TableParagraph"/>
              <w:spacing w:line="240" w:lineRule="auto"/>
              <w:ind w:right="93"/>
              <w:jc w:val="both"/>
              <w:rPr>
                <w:sz w:val="24"/>
                <w:lang w:val="ru-RU"/>
              </w:rPr>
            </w:pPr>
            <w:r w:rsidRPr="00297CFF">
              <w:rPr>
                <w:sz w:val="24"/>
                <w:lang w:val="ru-RU"/>
              </w:rPr>
              <w:t>Поздравление</w:t>
            </w:r>
            <w:r w:rsidRPr="00297CFF">
              <w:rPr>
                <w:spacing w:val="1"/>
                <w:sz w:val="24"/>
                <w:lang w:val="ru-RU"/>
              </w:rPr>
              <w:t xml:space="preserve"> </w:t>
            </w:r>
            <w:r w:rsidRPr="00297CFF">
              <w:rPr>
                <w:sz w:val="24"/>
                <w:lang w:val="ru-RU"/>
              </w:rPr>
              <w:t>ветеранов</w:t>
            </w:r>
            <w:r w:rsidRPr="00297CFF">
              <w:rPr>
                <w:spacing w:val="1"/>
                <w:sz w:val="24"/>
                <w:lang w:val="ru-RU"/>
              </w:rPr>
              <w:t xml:space="preserve"> </w:t>
            </w:r>
            <w:r w:rsidRPr="00297CFF">
              <w:rPr>
                <w:sz w:val="24"/>
                <w:lang w:val="ru-RU"/>
              </w:rPr>
              <w:t>педагогического</w:t>
            </w:r>
            <w:r w:rsidRPr="00297CFF">
              <w:rPr>
                <w:spacing w:val="1"/>
                <w:sz w:val="24"/>
                <w:lang w:val="ru-RU"/>
              </w:rPr>
              <w:t xml:space="preserve"> </w:t>
            </w:r>
            <w:r w:rsidRPr="00297CFF">
              <w:rPr>
                <w:sz w:val="24"/>
                <w:lang w:val="ru-RU"/>
              </w:rPr>
              <w:t>труда</w:t>
            </w:r>
            <w:r w:rsidRPr="00297CFF">
              <w:rPr>
                <w:spacing w:val="1"/>
                <w:sz w:val="24"/>
                <w:lang w:val="ru-RU"/>
              </w:rPr>
              <w:t xml:space="preserve"> </w:t>
            </w:r>
            <w:r w:rsidRPr="00297CFF">
              <w:rPr>
                <w:sz w:val="24"/>
                <w:lang w:val="ru-RU"/>
              </w:rPr>
              <w:t>с</w:t>
            </w:r>
            <w:r w:rsidRPr="00297CFF">
              <w:rPr>
                <w:spacing w:val="1"/>
                <w:sz w:val="24"/>
                <w:lang w:val="ru-RU"/>
              </w:rPr>
              <w:t xml:space="preserve"> </w:t>
            </w:r>
            <w:r w:rsidRPr="00297CFF">
              <w:rPr>
                <w:sz w:val="24"/>
                <w:lang w:val="ru-RU"/>
              </w:rPr>
              <w:t>календарными</w:t>
            </w:r>
            <w:r w:rsidRPr="00297CFF">
              <w:rPr>
                <w:spacing w:val="2"/>
                <w:sz w:val="24"/>
                <w:lang w:val="ru-RU"/>
              </w:rPr>
              <w:t xml:space="preserve"> </w:t>
            </w:r>
            <w:r w:rsidRPr="00297CFF">
              <w:rPr>
                <w:sz w:val="24"/>
                <w:lang w:val="ru-RU"/>
              </w:rPr>
              <w:t>праздниками</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Pr="00297CFF" w:rsidRDefault="00787511" w:rsidP="00513226">
            <w:pPr>
              <w:pStyle w:val="TableParagraph"/>
              <w:spacing w:line="240" w:lineRule="auto"/>
              <w:ind w:left="111" w:right="91"/>
              <w:rPr>
                <w:sz w:val="24"/>
                <w:lang w:val="ru-RU"/>
              </w:rPr>
            </w:pPr>
            <w:r w:rsidRPr="00297CFF">
              <w:rPr>
                <w:sz w:val="24"/>
                <w:lang w:val="ru-RU"/>
              </w:rPr>
              <w:t>Классные</w:t>
            </w:r>
            <w:r w:rsidRPr="00297CFF">
              <w:rPr>
                <w:spacing w:val="1"/>
                <w:sz w:val="24"/>
                <w:lang w:val="ru-RU"/>
              </w:rPr>
              <w:t xml:space="preserve"> </w:t>
            </w:r>
            <w:r w:rsidRPr="00297CFF">
              <w:rPr>
                <w:sz w:val="24"/>
                <w:lang w:val="ru-RU"/>
              </w:rPr>
              <w:t>руководители,</w:t>
            </w:r>
            <w:r w:rsidRPr="00297CFF">
              <w:rPr>
                <w:spacing w:val="1"/>
                <w:sz w:val="24"/>
                <w:lang w:val="ru-RU"/>
              </w:rPr>
              <w:t xml:space="preserve"> </w:t>
            </w:r>
            <w:r w:rsidRPr="00297CFF">
              <w:rPr>
                <w:sz w:val="24"/>
                <w:lang w:val="ru-RU"/>
              </w:rPr>
              <w:t>педагог-</w:t>
            </w:r>
            <w:r w:rsidRPr="00297CFF">
              <w:rPr>
                <w:spacing w:val="1"/>
                <w:sz w:val="24"/>
                <w:lang w:val="ru-RU"/>
              </w:rPr>
              <w:t xml:space="preserve"> </w:t>
            </w:r>
            <w:r w:rsidRPr="00297CFF">
              <w:rPr>
                <w:sz w:val="24"/>
                <w:lang w:val="ru-RU"/>
              </w:rPr>
              <w:t>организатор,</w:t>
            </w:r>
            <w:r w:rsidRPr="00297CFF">
              <w:rPr>
                <w:spacing w:val="2"/>
                <w:sz w:val="24"/>
                <w:lang w:val="ru-RU"/>
              </w:rPr>
              <w:t xml:space="preserve"> </w:t>
            </w:r>
            <w:r w:rsidRPr="00297CFF">
              <w:rPr>
                <w:sz w:val="24"/>
                <w:lang w:val="ru-RU"/>
              </w:rPr>
              <w:t>актив</w:t>
            </w:r>
            <w:r w:rsidRPr="00297CFF">
              <w:rPr>
                <w:spacing w:val="-57"/>
                <w:sz w:val="24"/>
                <w:lang w:val="ru-RU"/>
              </w:rPr>
              <w:t xml:space="preserve"> </w:t>
            </w:r>
            <w:r w:rsidRPr="00297CFF">
              <w:rPr>
                <w:sz w:val="24"/>
                <w:lang w:val="ru-RU"/>
              </w:rPr>
              <w:t>волонтерского</w:t>
            </w:r>
          </w:p>
          <w:p w:rsidR="00787511" w:rsidRDefault="00787511" w:rsidP="00513226">
            <w:pPr>
              <w:pStyle w:val="TableParagraph"/>
              <w:spacing w:line="267" w:lineRule="exact"/>
              <w:ind w:left="111"/>
              <w:rPr>
                <w:sz w:val="24"/>
              </w:rPr>
            </w:pPr>
            <w:r>
              <w:rPr>
                <w:sz w:val="24"/>
              </w:rPr>
              <w:t>движения</w:t>
            </w:r>
          </w:p>
        </w:tc>
      </w:tr>
      <w:tr w:rsidR="00787511" w:rsidTr="00C1458E">
        <w:trPr>
          <w:trHeight w:val="277"/>
        </w:trPr>
        <w:tc>
          <w:tcPr>
            <w:tcW w:w="10350" w:type="dxa"/>
            <w:gridSpan w:val="8"/>
            <w:shd w:val="clear" w:color="auto" w:fill="D9D9D9"/>
          </w:tcPr>
          <w:p w:rsidR="00787511" w:rsidRDefault="00787511" w:rsidP="00513226">
            <w:pPr>
              <w:pStyle w:val="TableParagraph"/>
              <w:spacing w:line="258" w:lineRule="exact"/>
              <w:ind w:left="3534"/>
              <w:rPr>
                <w:b/>
                <w:sz w:val="24"/>
              </w:rPr>
            </w:pPr>
            <w:r>
              <w:rPr>
                <w:sz w:val="24"/>
              </w:rPr>
              <w:t>13.</w:t>
            </w:r>
            <w:r>
              <w:rPr>
                <w:spacing w:val="-5"/>
                <w:sz w:val="24"/>
              </w:rPr>
              <w:t xml:space="preserve"> </w:t>
            </w:r>
            <w:r>
              <w:rPr>
                <w:b/>
                <w:sz w:val="24"/>
              </w:rPr>
              <w:t>«Школьный</w:t>
            </w:r>
            <w:r>
              <w:rPr>
                <w:b/>
                <w:spacing w:val="-7"/>
                <w:sz w:val="24"/>
              </w:rPr>
              <w:t xml:space="preserve"> </w:t>
            </w:r>
            <w:r>
              <w:rPr>
                <w:b/>
                <w:sz w:val="24"/>
              </w:rPr>
              <w:t>музейный</w:t>
            </w:r>
            <w:r>
              <w:rPr>
                <w:b/>
                <w:spacing w:val="-7"/>
                <w:sz w:val="24"/>
              </w:rPr>
              <w:t xml:space="preserve"> </w:t>
            </w:r>
            <w:r>
              <w:rPr>
                <w:b/>
                <w:sz w:val="24"/>
              </w:rPr>
              <w:t>комплекс»</w:t>
            </w:r>
          </w:p>
        </w:tc>
      </w:tr>
      <w:tr w:rsidR="00787511" w:rsidTr="00C1458E">
        <w:trPr>
          <w:trHeight w:val="552"/>
        </w:trPr>
        <w:tc>
          <w:tcPr>
            <w:tcW w:w="5671" w:type="dxa"/>
            <w:shd w:val="clear" w:color="auto" w:fill="F1F1F1"/>
          </w:tcPr>
          <w:p w:rsidR="00787511" w:rsidRDefault="00787511" w:rsidP="00513226">
            <w:pPr>
              <w:pStyle w:val="TableParagraph"/>
              <w:spacing w:line="258" w:lineRule="exact"/>
              <w:ind w:left="210"/>
              <w:rPr>
                <w:sz w:val="24"/>
              </w:rPr>
            </w:pPr>
            <w:r>
              <w:rPr>
                <w:sz w:val="24"/>
              </w:rPr>
              <w:t>Мероприятие</w:t>
            </w:r>
          </w:p>
        </w:tc>
        <w:tc>
          <w:tcPr>
            <w:tcW w:w="992" w:type="dxa"/>
            <w:gridSpan w:val="2"/>
            <w:shd w:val="clear" w:color="auto" w:fill="F1F1F1"/>
          </w:tcPr>
          <w:p w:rsidR="00787511" w:rsidRDefault="00787511" w:rsidP="00513226">
            <w:pPr>
              <w:pStyle w:val="TableParagraph"/>
              <w:ind w:left="87" w:right="88"/>
              <w:jc w:val="center"/>
              <w:rPr>
                <w:sz w:val="24"/>
              </w:rPr>
            </w:pPr>
            <w:r>
              <w:rPr>
                <w:sz w:val="24"/>
              </w:rPr>
              <w:t>Классы</w:t>
            </w:r>
          </w:p>
        </w:tc>
        <w:tc>
          <w:tcPr>
            <w:tcW w:w="1843" w:type="dxa"/>
            <w:gridSpan w:val="4"/>
            <w:shd w:val="clear" w:color="auto" w:fill="F1F1F1"/>
          </w:tcPr>
          <w:p w:rsidR="00787511" w:rsidRDefault="00787511" w:rsidP="00513226">
            <w:pPr>
              <w:pStyle w:val="TableParagraph"/>
              <w:spacing w:line="262" w:lineRule="exact"/>
              <w:ind w:left="172" w:right="155"/>
              <w:jc w:val="center"/>
              <w:rPr>
                <w:sz w:val="24"/>
              </w:rPr>
            </w:pPr>
            <w:r>
              <w:rPr>
                <w:sz w:val="24"/>
              </w:rPr>
              <w:t>Дата</w:t>
            </w:r>
          </w:p>
          <w:p w:rsidR="00787511" w:rsidRDefault="00787511" w:rsidP="00513226">
            <w:pPr>
              <w:pStyle w:val="TableParagraph"/>
              <w:spacing w:line="271" w:lineRule="exact"/>
              <w:ind w:left="171" w:right="156"/>
              <w:jc w:val="center"/>
              <w:rPr>
                <w:sz w:val="24"/>
              </w:rPr>
            </w:pPr>
            <w:r>
              <w:rPr>
                <w:sz w:val="24"/>
              </w:rPr>
              <w:t>проведения</w:t>
            </w:r>
          </w:p>
        </w:tc>
        <w:tc>
          <w:tcPr>
            <w:tcW w:w="1844" w:type="dxa"/>
            <w:shd w:val="clear" w:color="auto" w:fill="F1F1F1"/>
          </w:tcPr>
          <w:p w:rsidR="00787511" w:rsidRDefault="00787511" w:rsidP="00513226">
            <w:pPr>
              <w:pStyle w:val="TableParagraph"/>
              <w:ind w:left="111"/>
              <w:rPr>
                <w:sz w:val="24"/>
              </w:rPr>
            </w:pPr>
            <w:r>
              <w:rPr>
                <w:sz w:val="24"/>
              </w:rPr>
              <w:t>Ответственные</w:t>
            </w:r>
          </w:p>
        </w:tc>
      </w:tr>
      <w:tr w:rsidR="00787511" w:rsidTr="00C1458E">
        <w:trPr>
          <w:trHeight w:val="825"/>
        </w:trPr>
        <w:tc>
          <w:tcPr>
            <w:tcW w:w="5671" w:type="dxa"/>
          </w:tcPr>
          <w:p w:rsidR="00787511" w:rsidRPr="00297CFF" w:rsidRDefault="00787511" w:rsidP="00513226">
            <w:pPr>
              <w:pStyle w:val="TableParagraph"/>
              <w:spacing w:line="230" w:lineRule="auto"/>
              <w:ind w:left="210" w:right="781"/>
              <w:rPr>
                <w:sz w:val="24"/>
                <w:lang w:val="ru-RU"/>
              </w:rPr>
            </w:pPr>
            <w:r w:rsidRPr="00297CFF">
              <w:rPr>
                <w:sz w:val="24"/>
                <w:lang w:val="ru-RU"/>
              </w:rPr>
              <w:t xml:space="preserve">«Не </w:t>
            </w:r>
            <w:r w:rsidRPr="00297CFF">
              <w:rPr>
                <w:spacing w:val="-57"/>
                <w:sz w:val="24"/>
                <w:lang w:val="ru-RU"/>
              </w:rPr>
              <w:t xml:space="preserve"> </w:t>
            </w:r>
            <w:r w:rsidRPr="00297CFF">
              <w:rPr>
                <w:sz w:val="24"/>
                <w:lang w:val="ru-RU"/>
              </w:rPr>
              <w:t>прервётся связь</w:t>
            </w:r>
            <w:r w:rsidRPr="00297CFF">
              <w:rPr>
                <w:spacing w:val="-2"/>
                <w:sz w:val="24"/>
                <w:lang w:val="ru-RU"/>
              </w:rPr>
              <w:t xml:space="preserve"> </w:t>
            </w:r>
            <w:r w:rsidRPr="00297CFF">
              <w:rPr>
                <w:sz w:val="24"/>
                <w:lang w:val="ru-RU"/>
              </w:rPr>
              <w:t>поколений»</w:t>
            </w:r>
            <w:r w:rsidRPr="00297CFF">
              <w:rPr>
                <w:spacing w:val="1"/>
                <w:sz w:val="24"/>
                <w:lang w:val="ru-RU"/>
              </w:rPr>
              <w:t>- экскурсии в школьный музей</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spacing w:line="267" w:lineRule="exact"/>
              <w:ind w:left="111"/>
              <w:rPr>
                <w:sz w:val="24"/>
              </w:rPr>
            </w:pPr>
            <w:r>
              <w:rPr>
                <w:sz w:val="24"/>
              </w:rPr>
              <w:t xml:space="preserve"> Руководитель шк.музея</w:t>
            </w:r>
          </w:p>
        </w:tc>
      </w:tr>
      <w:tr w:rsidR="00787511" w:rsidTr="00C1458E">
        <w:trPr>
          <w:trHeight w:val="830"/>
        </w:trPr>
        <w:tc>
          <w:tcPr>
            <w:tcW w:w="5671" w:type="dxa"/>
          </w:tcPr>
          <w:p w:rsidR="00787511" w:rsidRPr="00297CFF" w:rsidRDefault="00787511" w:rsidP="00513226">
            <w:pPr>
              <w:pStyle w:val="TableParagraph"/>
              <w:spacing w:line="232" w:lineRule="auto"/>
              <w:ind w:left="210" w:right="420"/>
              <w:rPr>
                <w:sz w:val="24"/>
                <w:lang w:val="ru-RU"/>
              </w:rPr>
            </w:pPr>
            <w:r w:rsidRPr="00297CFF">
              <w:rPr>
                <w:sz w:val="24"/>
                <w:lang w:val="ru-RU"/>
              </w:rPr>
              <w:t xml:space="preserve">Школьный  образовательный проект «Ялта в </w:t>
            </w:r>
            <w:r w:rsidRPr="00297CFF">
              <w:rPr>
                <w:spacing w:val="-57"/>
                <w:sz w:val="24"/>
                <w:lang w:val="ru-RU"/>
              </w:rPr>
              <w:t xml:space="preserve">  </w:t>
            </w:r>
            <w:r w:rsidRPr="00297CFF">
              <w:rPr>
                <w:sz w:val="24"/>
                <w:lang w:val="ru-RU"/>
              </w:rPr>
              <w:t>годы</w:t>
            </w:r>
            <w:r w:rsidRPr="00297CFF">
              <w:rPr>
                <w:spacing w:val="-1"/>
                <w:sz w:val="24"/>
                <w:lang w:val="ru-RU"/>
              </w:rPr>
              <w:t xml:space="preserve"> </w:t>
            </w:r>
            <w:r w:rsidRPr="00297CFF">
              <w:rPr>
                <w:sz w:val="24"/>
                <w:lang w:val="ru-RU"/>
              </w:rPr>
              <w:t>войны»</w:t>
            </w:r>
          </w:p>
        </w:tc>
        <w:tc>
          <w:tcPr>
            <w:tcW w:w="992" w:type="dxa"/>
            <w:gridSpan w:val="2"/>
          </w:tcPr>
          <w:p w:rsidR="00787511" w:rsidRDefault="00787511" w:rsidP="00513226">
            <w:pPr>
              <w:pStyle w:val="TableParagraph"/>
              <w:ind w:left="90" w:right="85"/>
              <w:jc w:val="center"/>
              <w:rPr>
                <w:sz w:val="24"/>
              </w:rPr>
            </w:pPr>
            <w:r>
              <w:rPr>
                <w:sz w:val="24"/>
              </w:rPr>
              <w:t>10-11</w:t>
            </w:r>
          </w:p>
        </w:tc>
        <w:tc>
          <w:tcPr>
            <w:tcW w:w="1843" w:type="dxa"/>
            <w:gridSpan w:val="4"/>
          </w:tcPr>
          <w:p w:rsidR="00787511" w:rsidRDefault="00787511" w:rsidP="00513226">
            <w:pPr>
              <w:pStyle w:val="TableParagraph"/>
              <w:spacing w:line="242"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spacing w:line="274" w:lineRule="exact"/>
              <w:ind w:left="111" w:right="537"/>
              <w:rPr>
                <w:sz w:val="24"/>
              </w:rPr>
            </w:pPr>
            <w:r>
              <w:rPr>
                <w:sz w:val="24"/>
              </w:rPr>
              <w:t>Руководитель школьного музея</w:t>
            </w:r>
          </w:p>
        </w:tc>
      </w:tr>
      <w:tr w:rsidR="00787511" w:rsidTr="00C1458E">
        <w:trPr>
          <w:trHeight w:val="825"/>
        </w:trPr>
        <w:tc>
          <w:tcPr>
            <w:tcW w:w="5671" w:type="dxa"/>
          </w:tcPr>
          <w:p w:rsidR="00787511" w:rsidRPr="00297CFF" w:rsidRDefault="00787511" w:rsidP="00513226">
            <w:pPr>
              <w:pStyle w:val="TableParagraph"/>
              <w:spacing w:line="258" w:lineRule="exact"/>
              <w:ind w:left="0"/>
              <w:rPr>
                <w:sz w:val="24"/>
                <w:lang w:val="ru-RU"/>
              </w:rPr>
            </w:pPr>
            <w:r w:rsidRPr="00297CFF">
              <w:rPr>
                <w:sz w:val="24"/>
                <w:lang w:val="ru-RU"/>
              </w:rPr>
              <w:t xml:space="preserve">  Работа над пополнением экспозиций школьного музея</w:t>
            </w:r>
          </w:p>
        </w:tc>
        <w:tc>
          <w:tcPr>
            <w:tcW w:w="992" w:type="dxa"/>
            <w:gridSpan w:val="2"/>
          </w:tcPr>
          <w:p w:rsidR="00787511" w:rsidRDefault="00787511" w:rsidP="00513226">
            <w:pPr>
              <w:pStyle w:val="TableParagraph"/>
              <w:ind w:left="86" w:right="88"/>
              <w:jc w:val="center"/>
              <w:rPr>
                <w:sz w:val="24"/>
              </w:rPr>
            </w:pPr>
            <w:r>
              <w:rPr>
                <w:sz w:val="24"/>
              </w:rPr>
              <w:t>10-11</w:t>
            </w:r>
          </w:p>
        </w:tc>
        <w:tc>
          <w:tcPr>
            <w:tcW w:w="1843" w:type="dxa"/>
            <w:gridSpan w:val="4"/>
          </w:tcPr>
          <w:p w:rsidR="00787511" w:rsidRDefault="00787511" w:rsidP="00513226">
            <w:pPr>
              <w:pStyle w:val="TableParagraph"/>
              <w:spacing w:line="237" w:lineRule="auto"/>
              <w:ind w:left="624" w:right="299" w:hanging="293"/>
              <w:rPr>
                <w:sz w:val="24"/>
              </w:rPr>
            </w:pPr>
            <w:r>
              <w:rPr>
                <w:sz w:val="24"/>
              </w:rPr>
              <w:t>В</w:t>
            </w:r>
            <w:r>
              <w:rPr>
                <w:spacing w:val="-8"/>
                <w:sz w:val="24"/>
              </w:rPr>
              <w:t xml:space="preserve"> </w:t>
            </w:r>
            <w:r>
              <w:rPr>
                <w:sz w:val="24"/>
              </w:rPr>
              <w:t>течение</w:t>
            </w:r>
            <w:r>
              <w:rPr>
                <w:spacing w:val="-57"/>
                <w:sz w:val="24"/>
              </w:rPr>
              <w:t xml:space="preserve"> </w:t>
            </w:r>
            <w:r>
              <w:rPr>
                <w:sz w:val="24"/>
              </w:rPr>
              <w:t>года</w:t>
            </w:r>
          </w:p>
        </w:tc>
        <w:tc>
          <w:tcPr>
            <w:tcW w:w="1844" w:type="dxa"/>
          </w:tcPr>
          <w:p w:rsidR="00787511" w:rsidRDefault="00787511" w:rsidP="00513226">
            <w:pPr>
              <w:pStyle w:val="TableParagraph"/>
              <w:spacing w:line="267" w:lineRule="exact"/>
              <w:ind w:left="111"/>
              <w:rPr>
                <w:sz w:val="24"/>
              </w:rPr>
            </w:pPr>
            <w:r w:rsidRPr="0012096D">
              <w:rPr>
                <w:sz w:val="24"/>
              </w:rPr>
              <w:t>Руководитель музея</w:t>
            </w:r>
          </w:p>
        </w:tc>
      </w:tr>
      <w:tr w:rsidR="00787511" w:rsidTr="00C1458E">
        <w:trPr>
          <w:trHeight w:val="882"/>
        </w:trPr>
        <w:tc>
          <w:tcPr>
            <w:tcW w:w="5671" w:type="dxa"/>
          </w:tcPr>
          <w:p w:rsidR="00787511" w:rsidRPr="00297CFF" w:rsidRDefault="00787511" w:rsidP="00513226">
            <w:pPr>
              <w:pStyle w:val="TableParagraph"/>
              <w:spacing w:line="230" w:lineRule="auto"/>
              <w:ind w:left="210" w:right="251"/>
              <w:rPr>
                <w:sz w:val="24"/>
                <w:lang w:val="ru-RU"/>
              </w:rPr>
            </w:pPr>
            <w:r w:rsidRPr="00297CFF">
              <w:rPr>
                <w:sz w:val="24"/>
                <w:lang w:val="ru-RU"/>
              </w:rPr>
              <w:t>Старт школьного проекта «Музейный</w:t>
            </w:r>
            <w:r w:rsidRPr="00297CFF">
              <w:rPr>
                <w:spacing w:val="2"/>
                <w:sz w:val="24"/>
                <w:lang w:val="ru-RU"/>
              </w:rPr>
              <w:t xml:space="preserve"> </w:t>
            </w:r>
            <w:r w:rsidRPr="00297CFF">
              <w:rPr>
                <w:sz w:val="24"/>
                <w:lang w:val="ru-RU"/>
              </w:rPr>
              <w:t>калейдоскоп».</w:t>
            </w:r>
            <w:r w:rsidRPr="00297CFF">
              <w:rPr>
                <w:spacing w:val="1"/>
                <w:sz w:val="24"/>
                <w:lang w:val="ru-RU"/>
              </w:rPr>
              <w:t xml:space="preserve"> </w:t>
            </w:r>
          </w:p>
          <w:p w:rsidR="00787511" w:rsidRPr="00297CFF" w:rsidRDefault="00787511" w:rsidP="00513226">
            <w:pPr>
              <w:pStyle w:val="TableParagraph"/>
              <w:spacing w:line="264" w:lineRule="exact"/>
              <w:ind w:left="210"/>
              <w:rPr>
                <w:sz w:val="24"/>
                <w:lang w:val="ru-RU"/>
              </w:rPr>
            </w:pPr>
          </w:p>
        </w:tc>
        <w:tc>
          <w:tcPr>
            <w:tcW w:w="992" w:type="dxa"/>
            <w:gridSpan w:val="2"/>
          </w:tcPr>
          <w:p w:rsidR="00787511" w:rsidRDefault="00787511" w:rsidP="00513226">
            <w:pPr>
              <w:pStyle w:val="TableParagraph"/>
              <w:spacing w:line="267" w:lineRule="exact"/>
              <w:ind w:left="86" w:right="88"/>
              <w:jc w:val="center"/>
              <w:rPr>
                <w:sz w:val="24"/>
              </w:rPr>
            </w:pPr>
            <w:r>
              <w:rPr>
                <w:sz w:val="24"/>
              </w:rPr>
              <w:t>10-11</w:t>
            </w:r>
          </w:p>
        </w:tc>
        <w:tc>
          <w:tcPr>
            <w:tcW w:w="1843" w:type="dxa"/>
            <w:gridSpan w:val="4"/>
          </w:tcPr>
          <w:p w:rsidR="00787511" w:rsidRDefault="00787511" w:rsidP="00513226">
            <w:pPr>
              <w:pStyle w:val="TableParagraph"/>
              <w:spacing w:line="267" w:lineRule="exact"/>
              <w:ind w:left="170" w:right="156"/>
              <w:jc w:val="center"/>
              <w:rPr>
                <w:sz w:val="24"/>
              </w:rPr>
            </w:pPr>
            <w:r>
              <w:rPr>
                <w:sz w:val="24"/>
              </w:rPr>
              <w:t>Сентябрь</w:t>
            </w:r>
          </w:p>
        </w:tc>
        <w:tc>
          <w:tcPr>
            <w:tcW w:w="1844" w:type="dxa"/>
          </w:tcPr>
          <w:p w:rsidR="00787511" w:rsidRDefault="00787511" w:rsidP="00513226">
            <w:pPr>
              <w:pStyle w:val="TableParagraph"/>
              <w:spacing w:line="240" w:lineRule="auto"/>
              <w:ind w:left="111" w:right="537"/>
              <w:rPr>
                <w:sz w:val="24"/>
              </w:rPr>
            </w:pPr>
            <w:r w:rsidRPr="0012096D">
              <w:rPr>
                <w:sz w:val="24"/>
              </w:rPr>
              <w:t xml:space="preserve">Руководитель </w:t>
            </w:r>
            <w:r>
              <w:rPr>
                <w:sz w:val="24"/>
              </w:rPr>
              <w:t xml:space="preserve">школьного </w:t>
            </w:r>
            <w:r w:rsidRPr="0012096D">
              <w:rPr>
                <w:sz w:val="24"/>
              </w:rPr>
              <w:t>музея</w:t>
            </w:r>
          </w:p>
        </w:tc>
      </w:tr>
      <w:tr w:rsidR="00787511" w:rsidTr="00C1458E">
        <w:trPr>
          <w:trHeight w:val="829"/>
        </w:trPr>
        <w:tc>
          <w:tcPr>
            <w:tcW w:w="5671" w:type="dxa"/>
          </w:tcPr>
          <w:p w:rsidR="00787511" w:rsidRPr="00297CFF" w:rsidRDefault="00787511" w:rsidP="00513226">
            <w:pPr>
              <w:pStyle w:val="TableParagraph"/>
              <w:spacing w:line="230" w:lineRule="auto"/>
              <w:ind w:left="210"/>
              <w:rPr>
                <w:sz w:val="24"/>
                <w:lang w:val="ru-RU"/>
              </w:rPr>
            </w:pPr>
            <w:r w:rsidRPr="00297CFF">
              <w:rPr>
                <w:sz w:val="24"/>
                <w:lang w:val="ru-RU"/>
              </w:rPr>
              <w:t>«Мы- наследники пламенной славы отцов. Подвиг  Героя Советского Союза Петра Андреевича Сибиркина».</w:t>
            </w:r>
            <w:r w:rsidRPr="00297CFF">
              <w:rPr>
                <w:spacing w:val="-3"/>
                <w:sz w:val="24"/>
                <w:lang w:val="ru-RU"/>
              </w:rPr>
              <w:t>Работа над экспозицией  школьного музея</w:t>
            </w:r>
          </w:p>
          <w:p w:rsidR="00787511" w:rsidRPr="00297CFF" w:rsidRDefault="00787511" w:rsidP="00513226">
            <w:pPr>
              <w:pStyle w:val="TableParagraph"/>
              <w:spacing w:line="264" w:lineRule="exact"/>
              <w:ind w:left="210"/>
              <w:rPr>
                <w:sz w:val="24"/>
                <w:lang w:val="ru-RU"/>
              </w:rPr>
            </w:pPr>
          </w:p>
        </w:tc>
        <w:tc>
          <w:tcPr>
            <w:tcW w:w="992" w:type="dxa"/>
            <w:gridSpan w:val="2"/>
          </w:tcPr>
          <w:p w:rsidR="00787511" w:rsidRPr="00297CFF" w:rsidRDefault="00787511" w:rsidP="00513226">
            <w:pPr>
              <w:pStyle w:val="TableParagraph"/>
              <w:spacing w:line="240" w:lineRule="auto"/>
              <w:ind w:left="0"/>
              <w:rPr>
                <w:b/>
                <w:sz w:val="24"/>
                <w:lang w:val="ru-RU"/>
              </w:rPr>
            </w:pPr>
          </w:p>
          <w:p w:rsidR="00787511" w:rsidRDefault="00787511" w:rsidP="00513226">
            <w:pPr>
              <w:pStyle w:val="TableParagraph"/>
              <w:spacing w:line="240" w:lineRule="auto"/>
              <w:ind w:left="86" w:right="88"/>
              <w:jc w:val="center"/>
              <w:rPr>
                <w:sz w:val="24"/>
              </w:rPr>
            </w:pPr>
            <w:r>
              <w:rPr>
                <w:sz w:val="24"/>
              </w:rPr>
              <w:t>10-11</w:t>
            </w:r>
          </w:p>
        </w:tc>
        <w:tc>
          <w:tcPr>
            <w:tcW w:w="1843" w:type="dxa"/>
            <w:gridSpan w:val="4"/>
          </w:tcPr>
          <w:p w:rsidR="00787511" w:rsidRDefault="00787511" w:rsidP="00513226">
            <w:pPr>
              <w:pStyle w:val="TableParagraph"/>
              <w:spacing w:before="9" w:line="240" w:lineRule="auto"/>
              <w:ind w:left="0"/>
              <w:rPr>
                <w:b/>
                <w:sz w:val="20"/>
              </w:rPr>
            </w:pPr>
          </w:p>
          <w:p w:rsidR="00787511" w:rsidRDefault="00787511" w:rsidP="00513226">
            <w:pPr>
              <w:pStyle w:val="TableParagraph"/>
              <w:spacing w:line="240" w:lineRule="auto"/>
              <w:ind w:left="171" w:right="156"/>
              <w:jc w:val="center"/>
              <w:rPr>
                <w:sz w:val="24"/>
              </w:rPr>
            </w:pPr>
            <w:r>
              <w:rPr>
                <w:sz w:val="24"/>
              </w:rPr>
              <w:t>В течение года</w:t>
            </w:r>
          </w:p>
        </w:tc>
        <w:tc>
          <w:tcPr>
            <w:tcW w:w="1844" w:type="dxa"/>
          </w:tcPr>
          <w:p w:rsidR="00787511" w:rsidRDefault="00787511" w:rsidP="00513226">
            <w:pPr>
              <w:pStyle w:val="TableParagraph"/>
              <w:spacing w:line="240" w:lineRule="auto"/>
              <w:ind w:left="111" w:right="537"/>
              <w:rPr>
                <w:sz w:val="24"/>
              </w:rPr>
            </w:pPr>
            <w:r w:rsidRPr="0012096D">
              <w:rPr>
                <w:sz w:val="24"/>
              </w:rPr>
              <w:t xml:space="preserve">Руководитель </w:t>
            </w:r>
            <w:r>
              <w:rPr>
                <w:sz w:val="24"/>
              </w:rPr>
              <w:t xml:space="preserve">школьного </w:t>
            </w:r>
            <w:r w:rsidRPr="0012096D">
              <w:rPr>
                <w:sz w:val="24"/>
              </w:rPr>
              <w:lastRenderedPageBreak/>
              <w:t>музея</w:t>
            </w:r>
          </w:p>
        </w:tc>
      </w:tr>
      <w:tr w:rsidR="00787511" w:rsidTr="00C1458E">
        <w:trPr>
          <w:trHeight w:val="759"/>
        </w:trPr>
        <w:tc>
          <w:tcPr>
            <w:tcW w:w="5671" w:type="dxa"/>
          </w:tcPr>
          <w:p w:rsidR="00787511" w:rsidRPr="00297CFF" w:rsidRDefault="00787511" w:rsidP="00513226">
            <w:pPr>
              <w:pStyle w:val="TableParagraph"/>
              <w:spacing w:line="254" w:lineRule="exact"/>
              <w:ind w:left="210"/>
              <w:rPr>
                <w:sz w:val="24"/>
                <w:lang w:val="ru-RU"/>
              </w:rPr>
            </w:pPr>
            <w:r w:rsidRPr="00297CFF">
              <w:rPr>
                <w:sz w:val="24"/>
                <w:lang w:val="ru-RU"/>
              </w:rPr>
              <w:lastRenderedPageBreak/>
              <w:t>«По страницам истории школы: прошлое и современность». Пополнение экспозиции школьного музея.</w:t>
            </w:r>
          </w:p>
        </w:tc>
        <w:tc>
          <w:tcPr>
            <w:tcW w:w="992" w:type="dxa"/>
            <w:gridSpan w:val="2"/>
          </w:tcPr>
          <w:p w:rsidR="00787511" w:rsidRDefault="00787511" w:rsidP="00513226">
            <w:pPr>
              <w:pStyle w:val="TableParagraph"/>
              <w:ind w:left="86" w:right="88"/>
              <w:jc w:val="center"/>
              <w:rPr>
                <w:sz w:val="24"/>
              </w:rPr>
            </w:pPr>
            <w:r>
              <w:rPr>
                <w:sz w:val="24"/>
              </w:rPr>
              <w:t>10-11</w:t>
            </w:r>
          </w:p>
          <w:p w:rsidR="00787511" w:rsidRDefault="00787511" w:rsidP="00513226">
            <w:pPr>
              <w:pStyle w:val="TableParagraph"/>
              <w:spacing w:line="240" w:lineRule="auto"/>
              <w:ind w:left="0"/>
              <w:rPr>
                <w:b/>
                <w:sz w:val="26"/>
              </w:rPr>
            </w:pPr>
          </w:p>
          <w:p w:rsidR="00787511" w:rsidRDefault="00787511" w:rsidP="00513226">
            <w:pPr>
              <w:pStyle w:val="TableParagraph"/>
              <w:spacing w:before="2" w:line="240" w:lineRule="auto"/>
              <w:ind w:left="0"/>
              <w:rPr>
                <w:b/>
              </w:rPr>
            </w:pPr>
          </w:p>
          <w:p w:rsidR="00787511" w:rsidRDefault="00787511" w:rsidP="00513226">
            <w:pPr>
              <w:pStyle w:val="TableParagraph"/>
              <w:spacing w:line="240" w:lineRule="auto"/>
              <w:ind w:left="86" w:right="88"/>
              <w:jc w:val="center"/>
              <w:rPr>
                <w:sz w:val="24"/>
              </w:rPr>
            </w:pPr>
          </w:p>
        </w:tc>
        <w:tc>
          <w:tcPr>
            <w:tcW w:w="1843" w:type="dxa"/>
            <w:gridSpan w:val="4"/>
          </w:tcPr>
          <w:p w:rsidR="00787511" w:rsidRDefault="00787511" w:rsidP="00513226">
            <w:pPr>
              <w:pStyle w:val="TableParagraph"/>
              <w:spacing w:before="219" w:line="240" w:lineRule="auto"/>
              <w:ind w:left="166" w:right="156"/>
              <w:jc w:val="center"/>
              <w:rPr>
                <w:sz w:val="24"/>
              </w:rPr>
            </w:pPr>
            <w:r>
              <w:rPr>
                <w:sz w:val="24"/>
              </w:rPr>
              <w:t>В течение года</w:t>
            </w:r>
          </w:p>
        </w:tc>
        <w:tc>
          <w:tcPr>
            <w:tcW w:w="1844" w:type="dxa"/>
          </w:tcPr>
          <w:p w:rsidR="00787511" w:rsidRDefault="00787511" w:rsidP="00513226">
            <w:pPr>
              <w:pStyle w:val="TableParagraph"/>
              <w:spacing w:line="240" w:lineRule="auto"/>
              <w:ind w:left="111" w:right="537"/>
              <w:rPr>
                <w:sz w:val="24"/>
              </w:rPr>
            </w:pPr>
            <w:r w:rsidRPr="0012096D">
              <w:rPr>
                <w:sz w:val="24"/>
              </w:rPr>
              <w:t xml:space="preserve">Руководитель </w:t>
            </w:r>
            <w:r>
              <w:rPr>
                <w:sz w:val="24"/>
              </w:rPr>
              <w:t xml:space="preserve">школьного </w:t>
            </w:r>
            <w:r w:rsidRPr="0012096D">
              <w:rPr>
                <w:sz w:val="24"/>
              </w:rPr>
              <w:t>музея</w:t>
            </w:r>
          </w:p>
        </w:tc>
      </w:tr>
      <w:tr w:rsidR="00787511" w:rsidTr="00C1458E">
        <w:trPr>
          <w:trHeight w:val="1408"/>
        </w:trPr>
        <w:tc>
          <w:tcPr>
            <w:tcW w:w="5671" w:type="dxa"/>
          </w:tcPr>
          <w:p w:rsidR="00787511" w:rsidRDefault="00787511" w:rsidP="00513226">
            <w:pPr>
              <w:pStyle w:val="TableParagraph"/>
              <w:spacing w:line="264" w:lineRule="exact"/>
              <w:ind w:left="210" w:right="641" w:firstLine="62"/>
              <w:rPr>
                <w:sz w:val="24"/>
              </w:rPr>
            </w:pPr>
            <w:r w:rsidRPr="00297CFF">
              <w:rPr>
                <w:sz w:val="24"/>
                <w:lang w:val="ru-RU"/>
              </w:rPr>
              <w:t xml:space="preserve">«Талантливые воспитанники школы». Ника Турбина:фотографии, сборники книг автора, личные вещи, газетные статьи и публикации о жизни и творчестве поэтессы, школьные творческие работы. </w:t>
            </w:r>
            <w:r>
              <w:rPr>
                <w:sz w:val="24"/>
              </w:rPr>
              <w:t>Пополнение экспозиции</w:t>
            </w:r>
          </w:p>
        </w:tc>
        <w:tc>
          <w:tcPr>
            <w:tcW w:w="992" w:type="dxa"/>
            <w:gridSpan w:val="2"/>
          </w:tcPr>
          <w:p w:rsidR="00787511" w:rsidRDefault="00787511" w:rsidP="00513226">
            <w:pPr>
              <w:pStyle w:val="TableParagraph"/>
              <w:spacing w:line="240" w:lineRule="auto"/>
              <w:ind w:left="0"/>
              <w:rPr>
                <w:b/>
                <w:sz w:val="23"/>
              </w:rPr>
            </w:pPr>
          </w:p>
          <w:p w:rsidR="00787511" w:rsidRDefault="00787511" w:rsidP="00513226">
            <w:pPr>
              <w:pStyle w:val="TableParagraph"/>
              <w:spacing w:line="240" w:lineRule="auto"/>
              <w:ind w:left="86" w:right="88"/>
              <w:jc w:val="center"/>
              <w:rPr>
                <w:sz w:val="24"/>
              </w:rPr>
            </w:pPr>
            <w:r>
              <w:rPr>
                <w:sz w:val="24"/>
              </w:rPr>
              <w:t>10-11</w:t>
            </w:r>
          </w:p>
        </w:tc>
        <w:tc>
          <w:tcPr>
            <w:tcW w:w="1843" w:type="dxa"/>
            <w:gridSpan w:val="4"/>
          </w:tcPr>
          <w:p w:rsidR="00787511" w:rsidRDefault="00787511" w:rsidP="00513226">
            <w:pPr>
              <w:pStyle w:val="TableParagraph"/>
              <w:spacing w:line="240" w:lineRule="auto"/>
              <w:ind w:left="0"/>
              <w:rPr>
                <w:b/>
                <w:sz w:val="23"/>
              </w:rPr>
            </w:pPr>
          </w:p>
          <w:p w:rsidR="00787511" w:rsidRDefault="00787511" w:rsidP="00513226">
            <w:pPr>
              <w:pStyle w:val="TableParagraph"/>
              <w:spacing w:line="240" w:lineRule="auto"/>
              <w:ind w:left="166" w:right="156"/>
              <w:jc w:val="center"/>
              <w:rPr>
                <w:sz w:val="24"/>
              </w:rPr>
            </w:pPr>
            <w:r>
              <w:rPr>
                <w:sz w:val="24"/>
              </w:rPr>
              <w:t>В течение года</w:t>
            </w:r>
          </w:p>
        </w:tc>
        <w:tc>
          <w:tcPr>
            <w:tcW w:w="1844" w:type="dxa"/>
          </w:tcPr>
          <w:p w:rsidR="00787511" w:rsidRDefault="00787511" w:rsidP="00513226">
            <w:pPr>
              <w:pStyle w:val="TableParagraph"/>
              <w:spacing w:line="240" w:lineRule="auto"/>
              <w:ind w:left="111" w:right="537"/>
              <w:rPr>
                <w:sz w:val="24"/>
              </w:rPr>
            </w:pPr>
            <w:r w:rsidRPr="0012096D">
              <w:rPr>
                <w:sz w:val="24"/>
              </w:rPr>
              <w:t xml:space="preserve">Руководитель </w:t>
            </w:r>
            <w:r>
              <w:rPr>
                <w:sz w:val="24"/>
              </w:rPr>
              <w:t xml:space="preserve">школьного </w:t>
            </w:r>
            <w:r w:rsidRPr="0012096D">
              <w:rPr>
                <w:sz w:val="24"/>
              </w:rPr>
              <w:t>музея</w:t>
            </w:r>
          </w:p>
        </w:tc>
      </w:tr>
      <w:tr w:rsidR="00787511" w:rsidTr="00C1458E">
        <w:trPr>
          <w:trHeight w:val="793"/>
        </w:trPr>
        <w:tc>
          <w:tcPr>
            <w:tcW w:w="5671" w:type="dxa"/>
          </w:tcPr>
          <w:p w:rsidR="00787511" w:rsidRPr="00297CFF" w:rsidRDefault="00787511" w:rsidP="00513226">
            <w:pPr>
              <w:pStyle w:val="TableParagraph"/>
              <w:spacing w:line="230" w:lineRule="auto"/>
              <w:ind w:left="210" w:right="455"/>
              <w:rPr>
                <w:sz w:val="24"/>
                <w:lang w:val="ru-RU"/>
              </w:rPr>
            </w:pPr>
            <w:r w:rsidRPr="00297CFF">
              <w:rPr>
                <w:spacing w:val="-5"/>
                <w:sz w:val="24"/>
                <w:lang w:val="ru-RU"/>
              </w:rPr>
              <w:t xml:space="preserve"> </w:t>
            </w:r>
            <w:r w:rsidRPr="00297CFF">
              <w:rPr>
                <w:sz w:val="24"/>
                <w:lang w:val="ru-RU"/>
              </w:rPr>
              <w:t>«Музейный</w:t>
            </w:r>
            <w:r w:rsidRPr="00297CFF">
              <w:rPr>
                <w:spacing w:val="-57"/>
                <w:sz w:val="24"/>
                <w:lang w:val="ru-RU"/>
              </w:rPr>
              <w:t xml:space="preserve"> </w:t>
            </w:r>
            <w:r w:rsidRPr="00297CFF">
              <w:rPr>
                <w:sz w:val="24"/>
                <w:lang w:val="ru-RU"/>
              </w:rPr>
              <w:t>калейдоскоп»</w:t>
            </w:r>
          </w:p>
          <w:p w:rsidR="00787511" w:rsidRPr="00297CFF" w:rsidRDefault="00787511" w:rsidP="00513226">
            <w:pPr>
              <w:pStyle w:val="TableParagraph"/>
              <w:spacing w:line="230" w:lineRule="auto"/>
              <w:ind w:left="210" w:right="190"/>
              <w:rPr>
                <w:sz w:val="24"/>
                <w:lang w:val="ru-RU"/>
              </w:rPr>
            </w:pPr>
            <w:r w:rsidRPr="00297CFF">
              <w:rPr>
                <w:sz w:val="24"/>
                <w:lang w:val="ru-RU"/>
              </w:rPr>
              <w:t>Проведение видеоперемен, экскурсий в школьный музей.</w:t>
            </w:r>
          </w:p>
        </w:tc>
        <w:tc>
          <w:tcPr>
            <w:tcW w:w="992" w:type="dxa"/>
            <w:gridSpan w:val="2"/>
          </w:tcPr>
          <w:p w:rsidR="00787511" w:rsidRPr="00297CFF" w:rsidRDefault="00787511" w:rsidP="00513226">
            <w:pPr>
              <w:pStyle w:val="TableParagraph"/>
              <w:spacing w:before="7" w:line="240" w:lineRule="auto"/>
              <w:ind w:left="0"/>
              <w:rPr>
                <w:b/>
                <w:lang w:val="ru-RU"/>
              </w:rPr>
            </w:pPr>
          </w:p>
          <w:p w:rsidR="00787511" w:rsidRDefault="00787511" w:rsidP="00513226">
            <w:pPr>
              <w:pStyle w:val="TableParagraph"/>
              <w:spacing w:line="240" w:lineRule="auto"/>
              <w:ind w:left="86" w:right="88"/>
              <w:jc w:val="center"/>
              <w:rPr>
                <w:sz w:val="24"/>
              </w:rPr>
            </w:pPr>
            <w:r>
              <w:rPr>
                <w:sz w:val="24"/>
              </w:rPr>
              <w:t>10-11</w:t>
            </w:r>
          </w:p>
        </w:tc>
        <w:tc>
          <w:tcPr>
            <w:tcW w:w="1843" w:type="dxa"/>
            <w:gridSpan w:val="4"/>
          </w:tcPr>
          <w:p w:rsidR="00787511" w:rsidRDefault="00787511" w:rsidP="00513226">
            <w:pPr>
              <w:pStyle w:val="TableParagraph"/>
              <w:spacing w:before="7" w:line="240" w:lineRule="auto"/>
              <w:ind w:left="0"/>
              <w:rPr>
                <w:b/>
              </w:rPr>
            </w:pPr>
            <w:r>
              <w:rPr>
                <w:sz w:val="24"/>
              </w:rPr>
              <w:t>В течение года</w:t>
            </w:r>
          </w:p>
          <w:p w:rsidR="00787511" w:rsidRDefault="00787511" w:rsidP="00513226">
            <w:pPr>
              <w:pStyle w:val="TableParagraph"/>
              <w:spacing w:line="240" w:lineRule="auto"/>
              <w:ind w:left="166" w:right="156"/>
              <w:jc w:val="center"/>
              <w:rPr>
                <w:sz w:val="24"/>
              </w:rPr>
            </w:pPr>
          </w:p>
        </w:tc>
        <w:tc>
          <w:tcPr>
            <w:tcW w:w="1844" w:type="dxa"/>
          </w:tcPr>
          <w:p w:rsidR="00787511" w:rsidRDefault="00787511" w:rsidP="00513226">
            <w:pPr>
              <w:pStyle w:val="TableParagraph"/>
              <w:spacing w:line="240" w:lineRule="auto"/>
              <w:ind w:left="111" w:right="537"/>
              <w:rPr>
                <w:sz w:val="24"/>
              </w:rPr>
            </w:pPr>
            <w:r w:rsidRPr="0012096D">
              <w:rPr>
                <w:sz w:val="24"/>
              </w:rPr>
              <w:t xml:space="preserve">Руководитель </w:t>
            </w:r>
            <w:r>
              <w:rPr>
                <w:sz w:val="24"/>
              </w:rPr>
              <w:t xml:space="preserve">школьного </w:t>
            </w:r>
            <w:r w:rsidRPr="0012096D">
              <w:rPr>
                <w:sz w:val="24"/>
              </w:rPr>
              <w:t>музея</w:t>
            </w:r>
          </w:p>
        </w:tc>
      </w:tr>
      <w:tr w:rsidR="00787511" w:rsidTr="00C1458E">
        <w:trPr>
          <w:trHeight w:val="1677"/>
        </w:trPr>
        <w:tc>
          <w:tcPr>
            <w:tcW w:w="5671" w:type="dxa"/>
          </w:tcPr>
          <w:p w:rsidR="00787511" w:rsidRPr="00297CFF" w:rsidRDefault="00787511" w:rsidP="00513226">
            <w:pPr>
              <w:pStyle w:val="TableParagraph"/>
              <w:spacing w:line="232" w:lineRule="auto"/>
              <w:ind w:left="210" w:right="1076"/>
              <w:rPr>
                <w:sz w:val="24"/>
                <w:lang w:val="ru-RU"/>
              </w:rPr>
            </w:pPr>
            <w:r w:rsidRPr="00297CFF">
              <w:rPr>
                <w:sz w:val="24"/>
                <w:lang w:val="ru-RU"/>
              </w:rPr>
              <w:t>Проведение видео перемен, посвященных</w:t>
            </w:r>
            <w:r w:rsidRPr="00297CFF">
              <w:rPr>
                <w:spacing w:val="1"/>
                <w:sz w:val="24"/>
                <w:lang w:val="ru-RU"/>
              </w:rPr>
              <w:t xml:space="preserve"> </w:t>
            </w:r>
            <w:r w:rsidRPr="00297CFF">
              <w:rPr>
                <w:sz w:val="24"/>
                <w:lang w:val="ru-RU"/>
              </w:rPr>
              <w:t>годовщине разгрома фашистских войск под</w:t>
            </w:r>
            <w:r w:rsidRPr="00297CFF">
              <w:rPr>
                <w:spacing w:val="-57"/>
                <w:sz w:val="24"/>
                <w:lang w:val="ru-RU"/>
              </w:rPr>
              <w:t xml:space="preserve"> </w:t>
            </w:r>
            <w:r w:rsidRPr="00297CFF">
              <w:rPr>
                <w:sz w:val="24"/>
                <w:lang w:val="ru-RU"/>
              </w:rPr>
              <w:t>Сталинградом</w:t>
            </w:r>
          </w:p>
          <w:p w:rsidR="00787511" w:rsidRPr="00297CFF" w:rsidRDefault="00787511" w:rsidP="00513226">
            <w:pPr>
              <w:pStyle w:val="TableParagraph"/>
              <w:spacing w:line="230" w:lineRule="auto"/>
              <w:ind w:left="210" w:right="797"/>
              <w:rPr>
                <w:sz w:val="24"/>
                <w:lang w:val="ru-RU"/>
              </w:rPr>
            </w:pPr>
            <w:r w:rsidRPr="00297CFF">
              <w:rPr>
                <w:sz w:val="24"/>
                <w:lang w:val="ru-RU"/>
              </w:rPr>
              <w:t>Урок</w:t>
            </w:r>
            <w:r w:rsidRPr="00297CFF">
              <w:rPr>
                <w:spacing w:val="-4"/>
                <w:sz w:val="24"/>
                <w:lang w:val="ru-RU"/>
              </w:rPr>
              <w:t xml:space="preserve"> </w:t>
            </w:r>
            <w:r w:rsidRPr="00297CFF">
              <w:rPr>
                <w:sz w:val="24"/>
                <w:lang w:val="ru-RU"/>
              </w:rPr>
              <w:t>мужества,</w:t>
            </w:r>
            <w:r w:rsidRPr="00297CFF">
              <w:rPr>
                <w:spacing w:val="-1"/>
                <w:sz w:val="24"/>
                <w:lang w:val="ru-RU"/>
              </w:rPr>
              <w:t xml:space="preserve"> </w:t>
            </w:r>
            <w:r w:rsidRPr="00297CFF">
              <w:rPr>
                <w:sz w:val="24"/>
                <w:lang w:val="ru-RU"/>
              </w:rPr>
              <w:t>посвященный</w:t>
            </w:r>
            <w:r w:rsidRPr="00297CFF">
              <w:rPr>
                <w:spacing w:val="-3"/>
                <w:sz w:val="24"/>
                <w:lang w:val="ru-RU"/>
              </w:rPr>
              <w:t xml:space="preserve"> </w:t>
            </w:r>
            <w:r w:rsidRPr="00297CFF">
              <w:rPr>
                <w:sz w:val="24"/>
                <w:lang w:val="ru-RU"/>
              </w:rPr>
              <w:t>Дню</w:t>
            </w:r>
            <w:r w:rsidRPr="00297CFF">
              <w:rPr>
                <w:spacing w:val="-9"/>
                <w:sz w:val="24"/>
                <w:lang w:val="ru-RU"/>
              </w:rPr>
              <w:t xml:space="preserve"> </w:t>
            </w:r>
            <w:r w:rsidRPr="00297CFF">
              <w:rPr>
                <w:sz w:val="24"/>
                <w:lang w:val="ru-RU"/>
              </w:rPr>
              <w:t>защитника</w:t>
            </w:r>
            <w:r w:rsidRPr="00297CFF">
              <w:rPr>
                <w:spacing w:val="-57"/>
                <w:sz w:val="24"/>
                <w:lang w:val="ru-RU"/>
              </w:rPr>
              <w:t xml:space="preserve"> </w:t>
            </w:r>
            <w:r w:rsidRPr="00297CFF">
              <w:rPr>
                <w:sz w:val="24"/>
                <w:lang w:val="ru-RU"/>
              </w:rPr>
              <w:t>Отечества «И в каждом пропеллере дышит</w:t>
            </w:r>
            <w:r w:rsidRPr="00297CFF">
              <w:rPr>
                <w:spacing w:val="1"/>
                <w:sz w:val="24"/>
                <w:lang w:val="ru-RU"/>
              </w:rPr>
              <w:t xml:space="preserve"> </w:t>
            </w:r>
            <w:r w:rsidRPr="00297CFF">
              <w:rPr>
                <w:sz w:val="24"/>
                <w:lang w:val="ru-RU"/>
              </w:rPr>
              <w:t>спокойствие наших</w:t>
            </w:r>
            <w:r w:rsidRPr="00297CFF">
              <w:rPr>
                <w:spacing w:val="-3"/>
                <w:sz w:val="24"/>
                <w:lang w:val="ru-RU"/>
              </w:rPr>
              <w:t xml:space="preserve"> </w:t>
            </w:r>
            <w:r w:rsidRPr="00297CFF">
              <w:rPr>
                <w:sz w:val="24"/>
                <w:lang w:val="ru-RU"/>
              </w:rPr>
              <w:t>границ».</w:t>
            </w:r>
          </w:p>
        </w:tc>
        <w:tc>
          <w:tcPr>
            <w:tcW w:w="992" w:type="dxa"/>
            <w:gridSpan w:val="2"/>
          </w:tcPr>
          <w:p w:rsidR="00787511" w:rsidRPr="00297CFF" w:rsidRDefault="00787511" w:rsidP="00513226">
            <w:pPr>
              <w:pStyle w:val="TableParagraph"/>
              <w:spacing w:line="240" w:lineRule="auto"/>
              <w:ind w:left="0"/>
              <w:rPr>
                <w:b/>
                <w:sz w:val="23"/>
                <w:lang w:val="ru-RU"/>
              </w:rPr>
            </w:pPr>
          </w:p>
          <w:p w:rsidR="00787511" w:rsidRDefault="00787511" w:rsidP="00513226">
            <w:pPr>
              <w:pStyle w:val="TableParagraph"/>
              <w:spacing w:before="1" w:line="240" w:lineRule="auto"/>
              <w:ind w:left="86" w:right="88"/>
              <w:jc w:val="center"/>
              <w:rPr>
                <w:sz w:val="24"/>
              </w:rPr>
            </w:pPr>
            <w:r>
              <w:rPr>
                <w:sz w:val="24"/>
              </w:rPr>
              <w:t>10-11</w:t>
            </w:r>
          </w:p>
        </w:tc>
        <w:tc>
          <w:tcPr>
            <w:tcW w:w="1843" w:type="dxa"/>
            <w:gridSpan w:val="4"/>
          </w:tcPr>
          <w:p w:rsidR="00787511" w:rsidRDefault="00787511" w:rsidP="00513226">
            <w:pPr>
              <w:pStyle w:val="TableParagraph"/>
              <w:spacing w:line="240" w:lineRule="auto"/>
              <w:ind w:left="0"/>
              <w:rPr>
                <w:b/>
                <w:sz w:val="23"/>
              </w:rPr>
            </w:pPr>
          </w:p>
          <w:p w:rsidR="00787511" w:rsidRDefault="00787511" w:rsidP="00513226">
            <w:pPr>
              <w:pStyle w:val="TableParagraph"/>
              <w:spacing w:before="1" w:line="240" w:lineRule="auto"/>
              <w:ind w:left="165" w:right="156"/>
              <w:jc w:val="center"/>
              <w:rPr>
                <w:sz w:val="24"/>
              </w:rPr>
            </w:pPr>
            <w:r>
              <w:rPr>
                <w:sz w:val="24"/>
              </w:rPr>
              <w:t>Февраль</w:t>
            </w:r>
          </w:p>
        </w:tc>
        <w:tc>
          <w:tcPr>
            <w:tcW w:w="1844" w:type="dxa"/>
          </w:tcPr>
          <w:p w:rsidR="00787511" w:rsidRDefault="00787511" w:rsidP="00513226">
            <w:pPr>
              <w:pStyle w:val="TableParagraph"/>
              <w:spacing w:line="240" w:lineRule="auto"/>
              <w:ind w:left="111" w:right="537"/>
              <w:rPr>
                <w:sz w:val="24"/>
              </w:rPr>
            </w:pPr>
            <w:r w:rsidRPr="0012096D">
              <w:rPr>
                <w:sz w:val="24"/>
              </w:rPr>
              <w:t xml:space="preserve">Руководитель </w:t>
            </w:r>
            <w:r>
              <w:rPr>
                <w:sz w:val="24"/>
              </w:rPr>
              <w:t xml:space="preserve">школьного </w:t>
            </w:r>
            <w:r w:rsidRPr="0012096D">
              <w:rPr>
                <w:sz w:val="24"/>
              </w:rPr>
              <w:t>музея</w:t>
            </w:r>
          </w:p>
        </w:tc>
      </w:tr>
      <w:tr w:rsidR="00787511" w:rsidTr="00C1458E">
        <w:trPr>
          <w:trHeight w:val="1970"/>
        </w:trPr>
        <w:tc>
          <w:tcPr>
            <w:tcW w:w="5671" w:type="dxa"/>
          </w:tcPr>
          <w:p w:rsidR="00787511" w:rsidRPr="00297CFF" w:rsidRDefault="00787511" w:rsidP="00513226">
            <w:pPr>
              <w:pStyle w:val="TableParagraph"/>
              <w:spacing w:line="230" w:lineRule="auto"/>
              <w:ind w:left="210" w:right="1347"/>
              <w:rPr>
                <w:sz w:val="24"/>
                <w:lang w:val="ru-RU"/>
              </w:rPr>
            </w:pPr>
            <w:r w:rsidRPr="00297CFF">
              <w:rPr>
                <w:sz w:val="24"/>
                <w:lang w:val="ru-RU"/>
              </w:rPr>
              <w:t>Патриотическая акция «Поклон и память</w:t>
            </w:r>
            <w:r w:rsidRPr="00297CFF">
              <w:rPr>
                <w:spacing w:val="-57"/>
                <w:sz w:val="24"/>
                <w:lang w:val="ru-RU"/>
              </w:rPr>
              <w:t xml:space="preserve"> </w:t>
            </w:r>
            <w:r w:rsidRPr="00297CFF">
              <w:rPr>
                <w:sz w:val="24"/>
                <w:lang w:val="ru-RU"/>
              </w:rPr>
              <w:t>поколений»:</w:t>
            </w:r>
          </w:p>
          <w:p w:rsidR="00787511" w:rsidRPr="00297CFF" w:rsidRDefault="00787511" w:rsidP="00513226">
            <w:pPr>
              <w:pStyle w:val="TableParagraph"/>
              <w:spacing w:line="262" w:lineRule="exact"/>
              <w:ind w:left="210"/>
              <w:rPr>
                <w:sz w:val="24"/>
                <w:lang w:val="ru-RU"/>
              </w:rPr>
            </w:pPr>
            <w:r>
              <w:rPr>
                <w:sz w:val="24"/>
              </w:rPr>
              <w:t>I</w:t>
            </w:r>
            <w:r w:rsidRPr="00297CFF">
              <w:rPr>
                <w:spacing w:val="-1"/>
                <w:sz w:val="24"/>
                <w:lang w:val="ru-RU"/>
              </w:rPr>
              <w:t xml:space="preserve"> </w:t>
            </w:r>
            <w:r w:rsidRPr="00297CFF">
              <w:rPr>
                <w:sz w:val="24"/>
                <w:lang w:val="ru-RU"/>
              </w:rPr>
              <w:t>этап.</w:t>
            </w:r>
            <w:r w:rsidRPr="00297CFF">
              <w:rPr>
                <w:spacing w:val="-4"/>
                <w:sz w:val="24"/>
                <w:lang w:val="ru-RU"/>
              </w:rPr>
              <w:t xml:space="preserve"> </w:t>
            </w:r>
            <w:r w:rsidRPr="00297CFF">
              <w:rPr>
                <w:sz w:val="24"/>
                <w:lang w:val="ru-RU"/>
              </w:rPr>
              <w:t>Кинолекторий.</w:t>
            </w:r>
            <w:r w:rsidRPr="00297CFF">
              <w:rPr>
                <w:spacing w:val="-4"/>
                <w:sz w:val="24"/>
                <w:lang w:val="ru-RU"/>
              </w:rPr>
              <w:t xml:space="preserve"> </w:t>
            </w:r>
            <w:r w:rsidRPr="00297CFF">
              <w:rPr>
                <w:sz w:val="24"/>
                <w:lang w:val="ru-RU"/>
              </w:rPr>
              <w:t>«В</w:t>
            </w:r>
            <w:r w:rsidRPr="00297CFF">
              <w:rPr>
                <w:spacing w:val="-3"/>
                <w:sz w:val="24"/>
                <w:lang w:val="ru-RU"/>
              </w:rPr>
              <w:t xml:space="preserve"> </w:t>
            </w:r>
            <w:r w:rsidRPr="00297CFF">
              <w:rPr>
                <w:sz w:val="24"/>
                <w:lang w:val="ru-RU"/>
              </w:rPr>
              <w:t>бой</w:t>
            </w:r>
            <w:r w:rsidRPr="00297CFF">
              <w:rPr>
                <w:spacing w:val="-5"/>
                <w:sz w:val="24"/>
                <w:lang w:val="ru-RU"/>
              </w:rPr>
              <w:t xml:space="preserve"> </w:t>
            </w:r>
            <w:r w:rsidRPr="00297CFF">
              <w:rPr>
                <w:sz w:val="24"/>
                <w:lang w:val="ru-RU"/>
              </w:rPr>
              <w:t>идут</w:t>
            </w:r>
            <w:r w:rsidRPr="00297CFF">
              <w:rPr>
                <w:spacing w:val="-1"/>
                <w:sz w:val="24"/>
                <w:lang w:val="ru-RU"/>
              </w:rPr>
              <w:t xml:space="preserve"> </w:t>
            </w:r>
            <w:r w:rsidRPr="00297CFF">
              <w:rPr>
                <w:sz w:val="24"/>
                <w:lang w:val="ru-RU"/>
              </w:rPr>
              <w:t>одни</w:t>
            </w:r>
            <w:r w:rsidRPr="00297CFF">
              <w:rPr>
                <w:spacing w:val="-5"/>
                <w:sz w:val="24"/>
                <w:lang w:val="ru-RU"/>
              </w:rPr>
              <w:t xml:space="preserve"> </w:t>
            </w:r>
            <w:r w:rsidRPr="00297CFF">
              <w:rPr>
                <w:sz w:val="24"/>
                <w:lang w:val="ru-RU"/>
              </w:rPr>
              <w:t>старики».</w:t>
            </w:r>
          </w:p>
          <w:p w:rsidR="00787511" w:rsidRPr="00297CFF" w:rsidRDefault="00787511" w:rsidP="00513226">
            <w:pPr>
              <w:pStyle w:val="TableParagraph"/>
              <w:spacing w:line="230" w:lineRule="auto"/>
              <w:ind w:left="210" w:right="142"/>
              <w:rPr>
                <w:sz w:val="24"/>
                <w:lang w:val="ru-RU"/>
              </w:rPr>
            </w:pPr>
            <w:r>
              <w:rPr>
                <w:sz w:val="24"/>
              </w:rPr>
              <w:t>II</w:t>
            </w:r>
            <w:r w:rsidRPr="00297CFF">
              <w:rPr>
                <w:sz w:val="24"/>
                <w:lang w:val="ru-RU"/>
              </w:rPr>
              <w:t xml:space="preserve"> этап.</w:t>
            </w:r>
            <w:r w:rsidRPr="00297CFF">
              <w:rPr>
                <w:spacing w:val="1"/>
                <w:sz w:val="24"/>
                <w:lang w:val="ru-RU"/>
              </w:rPr>
              <w:t xml:space="preserve"> </w:t>
            </w:r>
            <w:r w:rsidRPr="00297CFF">
              <w:rPr>
                <w:sz w:val="24"/>
                <w:lang w:val="ru-RU"/>
              </w:rPr>
              <w:t>Посещение экспозиции музея, посвященной</w:t>
            </w:r>
            <w:r w:rsidRPr="00297CFF">
              <w:rPr>
                <w:spacing w:val="-57"/>
                <w:sz w:val="24"/>
                <w:lang w:val="ru-RU"/>
              </w:rPr>
              <w:t xml:space="preserve"> </w:t>
            </w:r>
            <w:r w:rsidRPr="00297CFF">
              <w:rPr>
                <w:sz w:val="24"/>
                <w:lang w:val="ru-RU"/>
              </w:rPr>
              <w:t>Герою Советского Союза П.А.Сибиркину.</w:t>
            </w:r>
          </w:p>
          <w:p w:rsidR="00787511" w:rsidRPr="00297CFF" w:rsidRDefault="00787511" w:rsidP="00513226">
            <w:pPr>
              <w:pStyle w:val="TableParagraph"/>
              <w:spacing w:line="230" w:lineRule="auto"/>
              <w:ind w:left="210" w:right="142"/>
              <w:rPr>
                <w:sz w:val="24"/>
                <w:lang w:val="ru-RU"/>
              </w:rPr>
            </w:pPr>
            <w:r>
              <w:rPr>
                <w:sz w:val="24"/>
              </w:rPr>
              <w:t>III</w:t>
            </w:r>
            <w:r w:rsidRPr="00297CFF">
              <w:rPr>
                <w:sz w:val="24"/>
                <w:lang w:val="ru-RU"/>
              </w:rPr>
              <w:t xml:space="preserve"> этап Уход за могилой. </w:t>
            </w:r>
            <w:r w:rsidRPr="00297CFF">
              <w:rPr>
                <w:spacing w:val="1"/>
                <w:sz w:val="24"/>
                <w:lang w:val="ru-RU"/>
              </w:rPr>
              <w:t xml:space="preserve"> Патронатная акция по поддержанию внешнего вида.</w:t>
            </w:r>
          </w:p>
        </w:tc>
        <w:tc>
          <w:tcPr>
            <w:tcW w:w="992" w:type="dxa"/>
            <w:gridSpan w:val="2"/>
          </w:tcPr>
          <w:p w:rsidR="00787511" w:rsidRPr="00297CFF" w:rsidRDefault="00787511" w:rsidP="00513226">
            <w:pPr>
              <w:pStyle w:val="TableParagraph"/>
              <w:spacing w:line="240" w:lineRule="auto"/>
              <w:ind w:left="0"/>
              <w:rPr>
                <w:b/>
                <w:sz w:val="26"/>
                <w:lang w:val="ru-RU"/>
              </w:rPr>
            </w:pPr>
          </w:p>
          <w:p w:rsidR="00787511" w:rsidRPr="00297CFF" w:rsidRDefault="00787511" w:rsidP="00513226">
            <w:pPr>
              <w:pStyle w:val="TableParagraph"/>
              <w:spacing w:line="240" w:lineRule="auto"/>
              <w:ind w:left="0"/>
              <w:rPr>
                <w:b/>
                <w:sz w:val="26"/>
                <w:lang w:val="ru-RU"/>
              </w:rPr>
            </w:pPr>
          </w:p>
          <w:p w:rsidR="00787511" w:rsidRDefault="00787511" w:rsidP="00513226">
            <w:pPr>
              <w:pStyle w:val="TableParagraph"/>
              <w:spacing w:before="219" w:line="240" w:lineRule="auto"/>
              <w:ind w:left="88" w:right="88"/>
              <w:jc w:val="center"/>
              <w:rPr>
                <w:sz w:val="24"/>
              </w:rPr>
            </w:pPr>
            <w:r>
              <w:rPr>
                <w:sz w:val="24"/>
              </w:rPr>
              <w:t>10</w:t>
            </w:r>
          </w:p>
        </w:tc>
        <w:tc>
          <w:tcPr>
            <w:tcW w:w="1843" w:type="dxa"/>
            <w:gridSpan w:val="4"/>
          </w:tcPr>
          <w:p w:rsidR="00787511" w:rsidRDefault="00787511" w:rsidP="00513226">
            <w:pPr>
              <w:pStyle w:val="TableParagraph"/>
              <w:spacing w:line="240" w:lineRule="auto"/>
              <w:ind w:left="0"/>
              <w:rPr>
                <w:b/>
                <w:sz w:val="26"/>
              </w:rPr>
            </w:pPr>
          </w:p>
          <w:p w:rsidR="00787511" w:rsidRDefault="00787511" w:rsidP="00513226">
            <w:pPr>
              <w:pStyle w:val="TableParagraph"/>
              <w:spacing w:line="240" w:lineRule="auto"/>
              <w:ind w:left="0"/>
              <w:rPr>
                <w:b/>
                <w:sz w:val="26"/>
              </w:rPr>
            </w:pPr>
          </w:p>
          <w:p w:rsidR="00787511" w:rsidRDefault="00787511" w:rsidP="00513226">
            <w:pPr>
              <w:pStyle w:val="TableParagraph"/>
              <w:spacing w:before="219" w:line="240" w:lineRule="auto"/>
              <w:ind w:left="166" w:right="156"/>
              <w:jc w:val="center"/>
              <w:rPr>
                <w:sz w:val="24"/>
              </w:rPr>
            </w:pPr>
            <w:r>
              <w:rPr>
                <w:sz w:val="24"/>
              </w:rPr>
              <w:t>Март-май</w:t>
            </w:r>
          </w:p>
        </w:tc>
        <w:tc>
          <w:tcPr>
            <w:tcW w:w="1844" w:type="dxa"/>
          </w:tcPr>
          <w:p w:rsidR="00787511" w:rsidRDefault="00787511" w:rsidP="00513226">
            <w:pPr>
              <w:pStyle w:val="TableParagraph"/>
              <w:spacing w:line="240" w:lineRule="auto"/>
              <w:ind w:left="0"/>
              <w:rPr>
                <w:b/>
                <w:sz w:val="26"/>
              </w:rPr>
            </w:pPr>
          </w:p>
          <w:p w:rsidR="00787511" w:rsidRDefault="00787511" w:rsidP="00513226">
            <w:pPr>
              <w:pStyle w:val="TableParagraph"/>
              <w:spacing w:before="9" w:line="240" w:lineRule="auto"/>
              <w:ind w:left="0"/>
              <w:rPr>
                <w:b/>
                <w:sz w:val="20"/>
              </w:rPr>
            </w:pPr>
          </w:p>
          <w:p w:rsidR="00787511" w:rsidRDefault="00787511" w:rsidP="00513226">
            <w:pPr>
              <w:pStyle w:val="TableParagraph"/>
              <w:spacing w:before="1" w:line="240" w:lineRule="auto"/>
              <w:ind w:left="111" w:right="537"/>
              <w:rPr>
                <w:sz w:val="24"/>
              </w:rPr>
            </w:pPr>
            <w:r w:rsidRPr="0012096D">
              <w:rPr>
                <w:sz w:val="24"/>
              </w:rPr>
              <w:t xml:space="preserve">Руководитель </w:t>
            </w:r>
            <w:r>
              <w:rPr>
                <w:sz w:val="24"/>
              </w:rPr>
              <w:t xml:space="preserve">школьного </w:t>
            </w:r>
            <w:r w:rsidRPr="0012096D">
              <w:rPr>
                <w:sz w:val="24"/>
              </w:rPr>
              <w:t>музея</w:t>
            </w:r>
          </w:p>
        </w:tc>
      </w:tr>
      <w:tr w:rsidR="00787511" w:rsidTr="00C1458E">
        <w:trPr>
          <w:trHeight w:val="845"/>
        </w:trPr>
        <w:tc>
          <w:tcPr>
            <w:tcW w:w="5671" w:type="dxa"/>
            <w:tcBorders>
              <w:bottom w:val="single" w:sz="6" w:space="0" w:color="000000"/>
            </w:tcBorders>
          </w:tcPr>
          <w:p w:rsidR="00787511" w:rsidRPr="00297CFF" w:rsidRDefault="00787511" w:rsidP="00513226">
            <w:pPr>
              <w:pStyle w:val="TableParagraph"/>
              <w:spacing w:line="232" w:lineRule="auto"/>
              <w:ind w:left="210" w:right="105"/>
              <w:rPr>
                <w:sz w:val="24"/>
                <w:lang w:val="ru-RU"/>
              </w:rPr>
            </w:pPr>
            <w:r>
              <w:rPr>
                <w:sz w:val="24"/>
              </w:rPr>
              <w:t>IV</w:t>
            </w:r>
            <w:r w:rsidRPr="00297CFF">
              <w:rPr>
                <w:sz w:val="24"/>
                <w:lang w:val="ru-RU"/>
              </w:rPr>
              <w:t xml:space="preserve"> этап.  Возложение</w:t>
            </w:r>
            <w:r w:rsidRPr="00297CFF">
              <w:rPr>
                <w:spacing w:val="-2"/>
                <w:sz w:val="24"/>
                <w:lang w:val="ru-RU"/>
              </w:rPr>
              <w:t xml:space="preserve"> </w:t>
            </w:r>
            <w:r w:rsidRPr="00297CFF">
              <w:rPr>
                <w:sz w:val="24"/>
                <w:lang w:val="ru-RU"/>
              </w:rPr>
              <w:t>цветов</w:t>
            </w:r>
            <w:r w:rsidRPr="00297CFF">
              <w:rPr>
                <w:spacing w:val="-3"/>
                <w:sz w:val="24"/>
                <w:lang w:val="ru-RU"/>
              </w:rPr>
              <w:t xml:space="preserve"> </w:t>
            </w:r>
            <w:r w:rsidRPr="00297CFF">
              <w:rPr>
                <w:sz w:val="24"/>
                <w:lang w:val="ru-RU"/>
              </w:rPr>
              <w:t>к</w:t>
            </w:r>
            <w:r w:rsidRPr="00297CFF">
              <w:rPr>
                <w:spacing w:val="-3"/>
                <w:sz w:val="24"/>
                <w:lang w:val="ru-RU"/>
              </w:rPr>
              <w:t xml:space="preserve"> </w:t>
            </w:r>
            <w:r w:rsidRPr="00297CFF">
              <w:rPr>
                <w:sz w:val="24"/>
                <w:lang w:val="ru-RU"/>
              </w:rPr>
              <w:t>памятным</w:t>
            </w:r>
            <w:r w:rsidRPr="00297CFF">
              <w:rPr>
                <w:spacing w:val="-4"/>
                <w:sz w:val="24"/>
                <w:lang w:val="ru-RU"/>
              </w:rPr>
              <w:t xml:space="preserve"> </w:t>
            </w:r>
            <w:r w:rsidRPr="00297CFF">
              <w:rPr>
                <w:sz w:val="24"/>
                <w:lang w:val="ru-RU"/>
              </w:rPr>
              <w:t>доскам- участникам СВО.</w:t>
            </w:r>
          </w:p>
        </w:tc>
        <w:tc>
          <w:tcPr>
            <w:tcW w:w="992" w:type="dxa"/>
            <w:gridSpan w:val="2"/>
            <w:tcBorders>
              <w:bottom w:val="single" w:sz="6" w:space="0" w:color="000000"/>
            </w:tcBorders>
          </w:tcPr>
          <w:p w:rsidR="00787511" w:rsidRPr="00297CFF" w:rsidRDefault="00787511" w:rsidP="00513226">
            <w:pPr>
              <w:pStyle w:val="TableParagraph"/>
              <w:spacing w:line="240" w:lineRule="auto"/>
              <w:ind w:left="0"/>
              <w:rPr>
                <w:sz w:val="24"/>
                <w:lang w:val="ru-RU"/>
              </w:rPr>
            </w:pPr>
          </w:p>
        </w:tc>
        <w:tc>
          <w:tcPr>
            <w:tcW w:w="1843" w:type="dxa"/>
            <w:gridSpan w:val="4"/>
            <w:tcBorders>
              <w:bottom w:val="single" w:sz="6" w:space="0" w:color="000000"/>
            </w:tcBorders>
          </w:tcPr>
          <w:p w:rsidR="00787511" w:rsidRPr="00297CFF" w:rsidRDefault="00787511" w:rsidP="00513226">
            <w:pPr>
              <w:pStyle w:val="TableParagraph"/>
              <w:spacing w:line="240" w:lineRule="auto"/>
              <w:ind w:left="0"/>
              <w:rPr>
                <w:sz w:val="24"/>
                <w:lang w:val="ru-RU"/>
              </w:rPr>
            </w:pPr>
          </w:p>
        </w:tc>
        <w:tc>
          <w:tcPr>
            <w:tcW w:w="1844" w:type="dxa"/>
            <w:tcBorders>
              <w:bottom w:val="single" w:sz="6" w:space="0" w:color="000000"/>
            </w:tcBorders>
          </w:tcPr>
          <w:p w:rsidR="00787511" w:rsidRDefault="00787511" w:rsidP="00513226">
            <w:pPr>
              <w:pStyle w:val="TableParagraph"/>
              <w:spacing w:line="240" w:lineRule="auto"/>
              <w:ind w:left="0"/>
              <w:rPr>
                <w:sz w:val="24"/>
              </w:rPr>
            </w:pPr>
            <w:r w:rsidRPr="00CA7298">
              <w:rPr>
                <w:sz w:val="24"/>
              </w:rPr>
              <w:t>Руководитель школьного музея</w:t>
            </w:r>
          </w:p>
        </w:tc>
      </w:tr>
      <w:tr w:rsidR="00787511" w:rsidTr="00C1458E">
        <w:trPr>
          <w:trHeight w:val="818"/>
        </w:trPr>
        <w:tc>
          <w:tcPr>
            <w:tcW w:w="5671" w:type="dxa"/>
            <w:tcBorders>
              <w:top w:val="single" w:sz="6" w:space="0" w:color="000000"/>
            </w:tcBorders>
          </w:tcPr>
          <w:p w:rsidR="00787511" w:rsidRPr="00297CFF" w:rsidRDefault="00787511" w:rsidP="00513226">
            <w:pPr>
              <w:pStyle w:val="TableParagraph"/>
              <w:spacing w:line="243" w:lineRule="exact"/>
              <w:ind w:left="210"/>
              <w:rPr>
                <w:sz w:val="24"/>
                <w:lang w:val="ru-RU"/>
              </w:rPr>
            </w:pPr>
            <w:r w:rsidRPr="00297CFF">
              <w:rPr>
                <w:sz w:val="24"/>
                <w:lang w:val="ru-RU"/>
              </w:rPr>
              <w:t>Проведение</w:t>
            </w:r>
            <w:r w:rsidRPr="00297CFF">
              <w:rPr>
                <w:spacing w:val="-1"/>
                <w:sz w:val="24"/>
                <w:lang w:val="ru-RU"/>
              </w:rPr>
              <w:t xml:space="preserve"> </w:t>
            </w:r>
            <w:r w:rsidRPr="00297CFF">
              <w:rPr>
                <w:sz w:val="24"/>
                <w:lang w:val="ru-RU"/>
              </w:rPr>
              <w:t>дня</w:t>
            </w:r>
            <w:r w:rsidRPr="00297CFF">
              <w:rPr>
                <w:spacing w:val="-10"/>
                <w:sz w:val="24"/>
                <w:lang w:val="ru-RU"/>
              </w:rPr>
              <w:t xml:space="preserve"> </w:t>
            </w:r>
            <w:r w:rsidRPr="00297CFF">
              <w:rPr>
                <w:sz w:val="24"/>
                <w:lang w:val="ru-RU"/>
              </w:rPr>
              <w:t>открытых</w:t>
            </w:r>
            <w:r w:rsidRPr="00297CFF">
              <w:rPr>
                <w:spacing w:val="-4"/>
                <w:sz w:val="24"/>
                <w:lang w:val="ru-RU"/>
              </w:rPr>
              <w:t xml:space="preserve"> </w:t>
            </w:r>
            <w:r w:rsidRPr="00297CFF">
              <w:rPr>
                <w:sz w:val="24"/>
                <w:lang w:val="ru-RU"/>
              </w:rPr>
              <w:t>дверей,</w:t>
            </w:r>
            <w:r w:rsidRPr="00297CFF">
              <w:rPr>
                <w:spacing w:val="-3"/>
                <w:sz w:val="24"/>
                <w:lang w:val="ru-RU"/>
              </w:rPr>
              <w:t xml:space="preserve"> </w:t>
            </w:r>
            <w:r w:rsidRPr="00297CFF">
              <w:rPr>
                <w:sz w:val="24"/>
                <w:lang w:val="ru-RU"/>
              </w:rPr>
              <w:t>приуроченного</w:t>
            </w:r>
            <w:r w:rsidRPr="00297CFF">
              <w:rPr>
                <w:spacing w:val="1"/>
                <w:sz w:val="24"/>
                <w:lang w:val="ru-RU"/>
              </w:rPr>
              <w:t xml:space="preserve"> </w:t>
            </w:r>
            <w:r w:rsidRPr="00297CFF">
              <w:rPr>
                <w:sz w:val="24"/>
                <w:lang w:val="ru-RU"/>
              </w:rPr>
              <w:t>к</w:t>
            </w:r>
          </w:p>
          <w:p w:rsidR="00787511" w:rsidRDefault="00787511" w:rsidP="00513226">
            <w:pPr>
              <w:pStyle w:val="TableParagraph"/>
              <w:spacing w:line="272" w:lineRule="exact"/>
              <w:ind w:left="210"/>
              <w:rPr>
                <w:sz w:val="24"/>
              </w:rPr>
            </w:pPr>
            <w:r>
              <w:rPr>
                <w:sz w:val="24"/>
              </w:rPr>
              <w:t>международному</w:t>
            </w:r>
            <w:r>
              <w:rPr>
                <w:spacing w:val="-11"/>
                <w:sz w:val="24"/>
              </w:rPr>
              <w:t xml:space="preserve"> </w:t>
            </w:r>
            <w:r>
              <w:rPr>
                <w:sz w:val="24"/>
              </w:rPr>
              <w:t>дню</w:t>
            </w:r>
            <w:r>
              <w:rPr>
                <w:spacing w:val="-4"/>
                <w:sz w:val="24"/>
              </w:rPr>
              <w:t xml:space="preserve"> </w:t>
            </w:r>
            <w:r>
              <w:rPr>
                <w:sz w:val="24"/>
              </w:rPr>
              <w:t>музеев</w:t>
            </w:r>
          </w:p>
        </w:tc>
        <w:tc>
          <w:tcPr>
            <w:tcW w:w="992" w:type="dxa"/>
            <w:gridSpan w:val="2"/>
            <w:tcBorders>
              <w:top w:val="single" w:sz="6" w:space="0" w:color="000000"/>
            </w:tcBorders>
          </w:tcPr>
          <w:p w:rsidR="00787511" w:rsidRDefault="00787511" w:rsidP="00513226">
            <w:pPr>
              <w:pStyle w:val="TableParagraph"/>
              <w:spacing w:line="251" w:lineRule="exact"/>
              <w:ind w:left="297"/>
              <w:rPr>
                <w:sz w:val="24"/>
              </w:rPr>
            </w:pPr>
            <w:r>
              <w:rPr>
                <w:sz w:val="24"/>
              </w:rPr>
              <w:t>10-11</w:t>
            </w:r>
          </w:p>
        </w:tc>
        <w:tc>
          <w:tcPr>
            <w:tcW w:w="1843" w:type="dxa"/>
            <w:gridSpan w:val="4"/>
            <w:tcBorders>
              <w:top w:val="single" w:sz="6" w:space="0" w:color="000000"/>
            </w:tcBorders>
          </w:tcPr>
          <w:p w:rsidR="00787511" w:rsidRDefault="00787511" w:rsidP="00513226">
            <w:pPr>
              <w:pStyle w:val="TableParagraph"/>
              <w:spacing w:line="251" w:lineRule="exact"/>
              <w:ind w:left="166" w:right="156"/>
              <w:jc w:val="center"/>
              <w:rPr>
                <w:sz w:val="24"/>
              </w:rPr>
            </w:pPr>
            <w:r>
              <w:rPr>
                <w:sz w:val="24"/>
              </w:rPr>
              <w:t>Май</w:t>
            </w:r>
          </w:p>
        </w:tc>
        <w:tc>
          <w:tcPr>
            <w:tcW w:w="1844" w:type="dxa"/>
            <w:tcBorders>
              <w:top w:val="single" w:sz="6" w:space="0" w:color="000000"/>
            </w:tcBorders>
          </w:tcPr>
          <w:p w:rsidR="00787511" w:rsidRDefault="00787511" w:rsidP="00513226">
            <w:pPr>
              <w:pStyle w:val="TableParagraph"/>
              <w:spacing w:line="274" w:lineRule="exact"/>
              <w:ind w:left="111"/>
              <w:rPr>
                <w:sz w:val="24"/>
              </w:rPr>
            </w:pPr>
            <w:r w:rsidRPr="00CA7298">
              <w:rPr>
                <w:sz w:val="24"/>
              </w:rPr>
              <w:t>Руководитель школьного музея</w:t>
            </w:r>
          </w:p>
        </w:tc>
      </w:tr>
    </w:tbl>
    <w:p w:rsidR="00787511" w:rsidRDefault="00787511" w:rsidP="00297CFF">
      <w:pPr>
        <w:ind w:right="3131"/>
        <w:jc w:val="center"/>
        <w:rPr>
          <w:b/>
          <w:i/>
        </w:rPr>
      </w:pPr>
    </w:p>
    <w:p w:rsidR="00C1458E" w:rsidRDefault="00C1458E" w:rsidP="001003DF">
      <w:pPr>
        <w:tabs>
          <w:tab w:val="right" w:pos="10205"/>
        </w:tabs>
        <w:spacing w:after="200" w:line="276" w:lineRule="auto"/>
        <w:ind w:left="360"/>
        <w:rPr>
          <w:b/>
          <w:sz w:val="28"/>
          <w:szCs w:val="28"/>
        </w:rPr>
      </w:pPr>
    </w:p>
    <w:p w:rsidR="00C1458E" w:rsidRDefault="00C1458E" w:rsidP="001003DF">
      <w:pPr>
        <w:tabs>
          <w:tab w:val="right" w:pos="10205"/>
        </w:tabs>
        <w:spacing w:after="200" w:line="276" w:lineRule="auto"/>
        <w:ind w:left="360"/>
        <w:rPr>
          <w:b/>
          <w:sz w:val="28"/>
          <w:szCs w:val="28"/>
        </w:rPr>
      </w:pPr>
    </w:p>
    <w:p w:rsidR="00C1458E" w:rsidRDefault="00C1458E" w:rsidP="001003DF">
      <w:pPr>
        <w:tabs>
          <w:tab w:val="right" w:pos="10205"/>
        </w:tabs>
        <w:spacing w:after="200" w:line="276" w:lineRule="auto"/>
        <w:ind w:left="360"/>
        <w:rPr>
          <w:b/>
          <w:sz w:val="28"/>
          <w:szCs w:val="28"/>
        </w:rPr>
      </w:pPr>
    </w:p>
    <w:p w:rsidR="00C1458E" w:rsidRDefault="00C1458E" w:rsidP="001003DF">
      <w:pPr>
        <w:tabs>
          <w:tab w:val="right" w:pos="10205"/>
        </w:tabs>
        <w:spacing w:after="200" w:line="276" w:lineRule="auto"/>
        <w:ind w:left="360"/>
        <w:rPr>
          <w:b/>
          <w:sz w:val="28"/>
          <w:szCs w:val="28"/>
        </w:rPr>
      </w:pPr>
    </w:p>
    <w:p w:rsidR="00C1458E" w:rsidRDefault="00C1458E" w:rsidP="001003DF">
      <w:pPr>
        <w:tabs>
          <w:tab w:val="right" w:pos="10205"/>
        </w:tabs>
        <w:spacing w:after="200" w:line="276" w:lineRule="auto"/>
        <w:ind w:left="360"/>
        <w:rPr>
          <w:b/>
          <w:sz w:val="28"/>
          <w:szCs w:val="28"/>
        </w:rPr>
      </w:pPr>
    </w:p>
    <w:p w:rsidR="00C1458E" w:rsidRDefault="00C1458E" w:rsidP="001003DF">
      <w:pPr>
        <w:tabs>
          <w:tab w:val="right" w:pos="10205"/>
        </w:tabs>
        <w:spacing w:after="200" w:line="276" w:lineRule="auto"/>
        <w:ind w:left="360"/>
        <w:rPr>
          <w:b/>
          <w:sz w:val="28"/>
          <w:szCs w:val="28"/>
        </w:rPr>
      </w:pPr>
    </w:p>
    <w:p w:rsidR="00C1458E" w:rsidRDefault="00C1458E" w:rsidP="001003DF">
      <w:pPr>
        <w:tabs>
          <w:tab w:val="right" w:pos="10205"/>
        </w:tabs>
        <w:spacing w:after="200" w:line="276" w:lineRule="auto"/>
        <w:ind w:left="360"/>
        <w:rPr>
          <w:b/>
          <w:sz w:val="28"/>
          <w:szCs w:val="28"/>
        </w:rPr>
      </w:pPr>
    </w:p>
    <w:p w:rsidR="00C1458E" w:rsidRDefault="00C1458E" w:rsidP="001003DF">
      <w:pPr>
        <w:tabs>
          <w:tab w:val="right" w:pos="10205"/>
        </w:tabs>
        <w:spacing w:after="200" w:line="276" w:lineRule="auto"/>
        <w:ind w:left="360"/>
        <w:rPr>
          <w:b/>
          <w:sz w:val="28"/>
          <w:szCs w:val="28"/>
        </w:rPr>
      </w:pPr>
    </w:p>
    <w:p w:rsidR="00BF70C9" w:rsidRDefault="007A3ACF" w:rsidP="001003DF">
      <w:pPr>
        <w:tabs>
          <w:tab w:val="right" w:pos="10205"/>
        </w:tabs>
        <w:spacing w:after="200" w:line="276" w:lineRule="auto"/>
        <w:ind w:left="360"/>
        <w:rPr>
          <w:b/>
          <w:sz w:val="28"/>
          <w:szCs w:val="28"/>
        </w:rPr>
      </w:pPr>
      <w:r w:rsidRPr="001003DF">
        <w:rPr>
          <w:b/>
          <w:sz w:val="28"/>
          <w:szCs w:val="28"/>
        </w:rPr>
        <w:lastRenderedPageBreak/>
        <w:t>6.3.</w:t>
      </w:r>
      <w:r w:rsidR="009366BA" w:rsidRPr="001003DF">
        <w:rPr>
          <w:b/>
          <w:sz w:val="28"/>
          <w:szCs w:val="28"/>
        </w:rPr>
        <w:t xml:space="preserve"> </w:t>
      </w:r>
      <w:r w:rsidR="00EA4D71" w:rsidRPr="001003DF">
        <w:rPr>
          <w:b/>
          <w:sz w:val="28"/>
          <w:szCs w:val="28"/>
        </w:rPr>
        <w:t>П</w:t>
      </w:r>
      <w:r w:rsidR="00BF70C9" w:rsidRPr="001003DF">
        <w:rPr>
          <w:b/>
          <w:sz w:val="28"/>
          <w:szCs w:val="28"/>
        </w:rPr>
        <w:t>лан работы МО классных руководителей</w:t>
      </w:r>
      <w:bookmarkEnd w:id="14"/>
      <w:r w:rsidR="001003DF">
        <w:rPr>
          <w:b/>
          <w:sz w:val="28"/>
          <w:szCs w:val="28"/>
        </w:rPr>
        <w:t xml:space="preserve"> на 2023</w:t>
      </w:r>
      <w:r w:rsidR="009366BA" w:rsidRPr="001003DF">
        <w:rPr>
          <w:b/>
          <w:sz w:val="28"/>
          <w:szCs w:val="28"/>
        </w:rPr>
        <w:t>/202</w:t>
      </w:r>
      <w:r w:rsidR="001003DF">
        <w:rPr>
          <w:b/>
          <w:sz w:val="28"/>
          <w:szCs w:val="28"/>
        </w:rPr>
        <w:t>4</w:t>
      </w:r>
      <w:r w:rsidR="009366BA" w:rsidRPr="001003DF">
        <w:rPr>
          <w:b/>
          <w:sz w:val="28"/>
          <w:szCs w:val="28"/>
        </w:rPr>
        <w:t xml:space="preserve"> учебный год</w:t>
      </w:r>
    </w:p>
    <w:p w:rsidR="00C846D1" w:rsidRPr="0024134A" w:rsidRDefault="00C846D1" w:rsidP="00C846D1">
      <w:pPr>
        <w:rPr>
          <w:b/>
        </w:rPr>
      </w:pPr>
      <w:r w:rsidRPr="0024134A">
        <w:rPr>
          <w:b/>
        </w:rPr>
        <w:t xml:space="preserve">Тема: «Профессиональная мобильность классного руководителя как условие эффективности воспитания и развития конкурентоспособной личности» </w:t>
      </w:r>
    </w:p>
    <w:p w:rsidR="00C846D1" w:rsidRDefault="00C846D1" w:rsidP="00C846D1">
      <w:r>
        <w:rPr>
          <w:b/>
        </w:rPr>
        <w:t>Цели</w:t>
      </w:r>
      <w:r w:rsidRPr="0024134A">
        <w:rPr>
          <w:b/>
        </w:rPr>
        <w:t>:</w:t>
      </w:r>
      <w:r w:rsidRPr="0024134A">
        <w:t xml:space="preserve">  </w:t>
      </w:r>
    </w:p>
    <w:p w:rsidR="00C846D1" w:rsidRPr="0024134A" w:rsidRDefault="00C846D1" w:rsidP="00C846D1">
      <w:pPr>
        <w:pStyle w:val="af5"/>
        <w:numPr>
          <w:ilvl w:val="0"/>
          <w:numId w:val="129"/>
        </w:numPr>
      </w:pPr>
      <w:r w:rsidRPr="0024134A">
        <w:t xml:space="preserve">Совершенствование форм и методов воспитания в школе через повышение мастерства классного руководителя. </w:t>
      </w:r>
    </w:p>
    <w:p w:rsidR="00C846D1" w:rsidRPr="0024134A" w:rsidRDefault="00C846D1" w:rsidP="00C846D1">
      <w:pPr>
        <w:pStyle w:val="af5"/>
        <w:numPr>
          <w:ilvl w:val="0"/>
          <w:numId w:val="129"/>
        </w:numPr>
      </w:pPr>
      <w:r w:rsidRPr="0024134A">
        <w:t>Совершенствования работы классных руководителей по осуществлению инновационной деятельности в воспитательном процессе, педагогического сопровождения деятельности органов ученического самоуправления».</w:t>
      </w:r>
    </w:p>
    <w:p w:rsidR="00C846D1" w:rsidRPr="0024134A" w:rsidRDefault="00C846D1" w:rsidP="00C846D1">
      <w:pPr>
        <w:pStyle w:val="af5"/>
        <w:numPr>
          <w:ilvl w:val="0"/>
          <w:numId w:val="129"/>
        </w:numPr>
      </w:pPr>
      <w:r w:rsidRPr="0024134A">
        <w:t>Овладение классными руководителями методами и приёмами воспитания,  современных образовательных технологий и методик, создание условий для педагогического мастерства, для совершенствования и повышения эффективности воспитательной работы в школе.</w:t>
      </w:r>
    </w:p>
    <w:p w:rsidR="00C846D1" w:rsidRPr="0024134A" w:rsidRDefault="00C846D1" w:rsidP="00C846D1">
      <w:pPr>
        <w:rPr>
          <w:b/>
        </w:rPr>
      </w:pPr>
      <w:r w:rsidRPr="0024134A">
        <w:rPr>
          <w:b/>
        </w:rPr>
        <w:t>Задачи:</w:t>
      </w:r>
    </w:p>
    <w:p w:rsidR="00C846D1" w:rsidRPr="0024134A" w:rsidRDefault="00C846D1" w:rsidP="00C846D1">
      <w:r w:rsidRPr="0024134A">
        <w:t>1.Продолжить работу по повышению квалификации в таких формах, как организация работы по темам самообразования;</w:t>
      </w:r>
    </w:p>
    <w:p w:rsidR="00C846D1" w:rsidRPr="0024134A" w:rsidRDefault="00C846D1" w:rsidP="00C846D1">
      <w:r w:rsidRPr="0024134A">
        <w:t>2.Повышение квалификации с помощью образовательных площадок   Интернета; «Мастер-классы», открытые мероприятия, использование передового опыта работы коллег, оценка уровня профессионального мастерства педагогов;</w:t>
      </w:r>
    </w:p>
    <w:p w:rsidR="00C846D1" w:rsidRPr="0024134A" w:rsidRDefault="00C846D1" w:rsidP="00C846D1">
      <w:r w:rsidRPr="0024134A">
        <w:t>3.Повышение теоретического и практического уровня классных руководителей по вопросам детской психологии через участие в работе психологического практикума.</w:t>
      </w:r>
    </w:p>
    <w:p w:rsidR="00C846D1" w:rsidRPr="0024134A" w:rsidRDefault="00C846D1" w:rsidP="00C846D1">
      <w:r w:rsidRPr="0024134A">
        <w:t>4.Активное внедрение интерактивных (традиционных и инновационных) форм воспитательной работы с обучающимися.</w:t>
      </w:r>
    </w:p>
    <w:p w:rsidR="00C846D1" w:rsidRPr="0024134A" w:rsidRDefault="00C846D1" w:rsidP="00C846D1">
      <w:r w:rsidRPr="0024134A">
        <w:t>5.Более активно и полно обобщать инновационный опыт творчески работающих классных руководителей , пропагандируя его через организацию открытых мероприятий воспитательного характера.</w:t>
      </w:r>
    </w:p>
    <w:p w:rsidR="00C846D1" w:rsidRPr="0024134A" w:rsidRDefault="00C846D1" w:rsidP="00C846D1">
      <w:r w:rsidRPr="0024134A">
        <w:t>6.Способствовать вовлечению классных руководителей к участию в инновационной деятельности, внедрять новые формы работы в деятельности классного руководителя.</w:t>
      </w:r>
    </w:p>
    <w:p w:rsidR="00C846D1" w:rsidRPr="0024134A" w:rsidRDefault="00C846D1" w:rsidP="00C846D1">
      <w:r w:rsidRPr="0024134A">
        <w:t>7.Обеспечить эффективную деятельность классных руководителей по подготовке обучающихся к работе в органах ученического самоуправления на уровне класса, школы.</w:t>
      </w:r>
    </w:p>
    <w:p w:rsidR="00C846D1" w:rsidRPr="0024134A" w:rsidRDefault="00C846D1" w:rsidP="00C846D1">
      <w:r w:rsidRPr="0024134A">
        <w:t>8. Совершенствовать работу педагогов по профилактике насилия, конфликтных ситуаций, профилактике употребления ПАВ в образовательном учреждении.</w:t>
      </w:r>
    </w:p>
    <w:p w:rsidR="00C846D1" w:rsidRPr="0024134A" w:rsidRDefault="00C846D1" w:rsidP="00C846D1">
      <w:r w:rsidRPr="0024134A">
        <w:t>9. Повысить результативность коррекционно-профилактической работы с обучающимися, находящимися в социально-опасном</w:t>
      </w:r>
    </w:p>
    <w:p w:rsidR="00C846D1" w:rsidRPr="0024134A" w:rsidRDefault="00C846D1" w:rsidP="00C846D1">
      <w:r w:rsidRPr="0024134A">
        <w:t>положении и их семьями.</w:t>
      </w:r>
    </w:p>
    <w:p w:rsidR="00C846D1" w:rsidRPr="0024134A" w:rsidRDefault="00C846D1" w:rsidP="00C846D1">
      <w:r w:rsidRPr="0024134A">
        <w:t>10. Совершенствовать формы и методы осуществления профориентационной деятельности; создать условия для обеспечения профессионального самоопределения школьников.</w:t>
      </w:r>
    </w:p>
    <w:p w:rsidR="00C846D1" w:rsidRPr="0024134A" w:rsidRDefault="00C846D1" w:rsidP="00C846D1">
      <w:r w:rsidRPr="0024134A">
        <w:t>11. Содействовать расширению представлений педагогов о формах организации работы с родителями.</w:t>
      </w:r>
    </w:p>
    <w:p w:rsidR="00C846D1" w:rsidRPr="0024134A" w:rsidRDefault="00C846D1" w:rsidP="00C846D1">
      <w:pPr>
        <w:tabs>
          <w:tab w:val="left" w:pos="2604"/>
        </w:tabs>
      </w:pPr>
      <w:r w:rsidRPr="0024134A">
        <w:rPr>
          <w:b/>
        </w:rPr>
        <w:t>Приоритетные направления методической работы</w:t>
      </w:r>
      <w:r w:rsidRPr="0024134A">
        <w:t>:</w:t>
      </w:r>
    </w:p>
    <w:p w:rsidR="00C846D1" w:rsidRPr="0024134A" w:rsidRDefault="00C846D1" w:rsidP="00C846D1">
      <w:pPr>
        <w:tabs>
          <w:tab w:val="left" w:pos="2604"/>
        </w:tabs>
      </w:pPr>
      <w:r w:rsidRPr="0024134A">
        <w:t>1.Повышение теоретического, методического уровня подготовки классных руководителей по вопросам психологии и педагогики воспитательной работы.</w:t>
      </w:r>
    </w:p>
    <w:p w:rsidR="00C846D1" w:rsidRPr="0024134A" w:rsidRDefault="00C846D1" w:rsidP="00C846D1">
      <w:pPr>
        <w:tabs>
          <w:tab w:val="left" w:pos="2604"/>
        </w:tabs>
      </w:pPr>
      <w:r w:rsidRPr="0024134A">
        <w:t>2.Информирование о нормативно-правовой базе, регулирующей работу классных руководителей в рамках приоритетного национального проекта «Образование».</w:t>
      </w:r>
    </w:p>
    <w:p w:rsidR="00C846D1" w:rsidRPr="0024134A" w:rsidRDefault="00C846D1" w:rsidP="00C846D1">
      <w:pPr>
        <w:tabs>
          <w:tab w:val="left" w:pos="2604"/>
        </w:tabs>
      </w:pPr>
      <w:r w:rsidRPr="0024134A">
        <w:t>3.Обобщение, систематизация и распространение передового педагогического опыта.</w:t>
      </w:r>
    </w:p>
    <w:p w:rsidR="00C846D1" w:rsidRPr="0024134A" w:rsidRDefault="00C846D1" w:rsidP="00C846D1">
      <w:pPr>
        <w:tabs>
          <w:tab w:val="left" w:pos="2604"/>
        </w:tabs>
      </w:pPr>
      <w:r w:rsidRPr="0024134A">
        <w:t>4.Вооружение классных руководителей современными воспитательными технологиями и знаниями современных форм и методов работы.</w:t>
      </w:r>
    </w:p>
    <w:p w:rsidR="00C846D1" w:rsidRPr="0024134A" w:rsidRDefault="00C846D1" w:rsidP="00C846D1">
      <w:pPr>
        <w:tabs>
          <w:tab w:val="left" w:pos="2604"/>
        </w:tabs>
      </w:pPr>
    </w:p>
    <w:p w:rsidR="00C846D1" w:rsidRPr="0024134A" w:rsidRDefault="00C846D1" w:rsidP="00C846D1">
      <w:pPr>
        <w:tabs>
          <w:tab w:val="left" w:pos="2604"/>
        </w:tabs>
      </w:pPr>
      <w:r w:rsidRPr="0024134A">
        <w:rPr>
          <w:b/>
        </w:rPr>
        <w:t>Принципы работы:</w:t>
      </w:r>
      <w:r w:rsidRPr="0024134A">
        <w:t xml:space="preserve"> системность, преемственность, последовательность, научность, открытость, демократизм, творчество.</w:t>
      </w:r>
    </w:p>
    <w:p w:rsidR="00C846D1" w:rsidRPr="0024134A" w:rsidRDefault="00C846D1" w:rsidP="00C846D1"/>
    <w:tbl>
      <w:tblPr>
        <w:tblStyle w:val="af"/>
        <w:tblW w:w="0" w:type="auto"/>
        <w:tblLook w:val="04A0" w:firstRow="1" w:lastRow="0" w:firstColumn="1" w:lastColumn="0" w:noHBand="0" w:noVBand="1"/>
      </w:tblPr>
      <w:tblGrid>
        <w:gridCol w:w="776"/>
        <w:gridCol w:w="5610"/>
        <w:gridCol w:w="1546"/>
        <w:gridCol w:w="2263"/>
      </w:tblGrid>
      <w:tr w:rsidR="00C846D1" w:rsidRPr="0024134A" w:rsidTr="00C846D1">
        <w:tc>
          <w:tcPr>
            <w:tcW w:w="923" w:type="dxa"/>
          </w:tcPr>
          <w:p w:rsidR="00C846D1" w:rsidRPr="0024134A" w:rsidRDefault="00C846D1" w:rsidP="00C846D1">
            <w:pPr>
              <w:jc w:val="center"/>
              <w:rPr>
                <w:b/>
              </w:rPr>
            </w:pPr>
            <w:r w:rsidRPr="0024134A">
              <w:rPr>
                <w:b/>
              </w:rPr>
              <w:lastRenderedPageBreak/>
              <w:t>№</w:t>
            </w:r>
          </w:p>
          <w:p w:rsidR="00C846D1" w:rsidRPr="0024134A" w:rsidRDefault="00C846D1" w:rsidP="00C846D1">
            <w:pPr>
              <w:jc w:val="center"/>
              <w:rPr>
                <w:b/>
              </w:rPr>
            </w:pPr>
            <w:r w:rsidRPr="0024134A">
              <w:rPr>
                <w:b/>
              </w:rPr>
              <w:t>п/п</w:t>
            </w:r>
          </w:p>
        </w:tc>
        <w:tc>
          <w:tcPr>
            <w:tcW w:w="8709" w:type="dxa"/>
          </w:tcPr>
          <w:p w:rsidR="00C846D1" w:rsidRPr="0024134A" w:rsidRDefault="00C846D1" w:rsidP="00C846D1">
            <w:pPr>
              <w:jc w:val="center"/>
              <w:rPr>
                <w:b/>
              </w:rPr>
            </w:pPr>
            <w:r w:rsidRPr="0024134A">
              <w:rPr>
                <w:b/>
              </w:rPr>
              <w:t>Содержание деятельности</w:t>
            </w:r>
          </w:p>
        </w:tc>
        <w:tc>
          <w:tcPr>
            <w:tcW w:w="1968" w:type="dxa"/>
          </w:tcPr>
          <w:p w:rsidR="00C846D1" w:rsidRPr="0024134A" w:rsidRDefault="00C846D1" w:rsidP="00C846D1">
            <w:pPr>
              <w:jc w:val="center"/>
              <w:rPr>
                <w:b/>
              </w:rPr>
            </w:pPr>
            <w:r w:rsidRPr="0024134A">
              <w:rPr>
                <w:b/>
              </w:rPr>
              <w:t>Сроки</w:t>
            </w:r>
            <w:r w:rsidRPr="0024134A">
              <w:rPr>
                <w:b/>
              </w:rPr>
              <w:br/>
              <w:t>реализации</w:t>
            </w:r>
          </w:p>
        </w:tc>
        <w:tc>
          <w:tcPr>
            <w:tcW w:w="3186" w:type="dxa"/>
          </w:tcPr>
          <w:p w:rsidR="00C846D1" w:rsidRPr="0024134A" w:rsidRDefault="00C846D1" w:rsidP="00C846D1">
            <w:pPr>
              <w:jc w:val="center"/>
              <w:rPr>
                <w:b/>
              </w:rPr>
            </w:pPr>
            <w:r w:rsidRPr="0024134A">
              <w:rPr>
                <w:b/>
              </w:rPr>
              <w:t>Ответственные</w:t>
            </w:r>
            <w:r w:rsidRPr="0024134A">
              <w:rPr>
                <w:b/>
              </w:rPr>
              <w:br/>
            </w:r>
          </w:p>
        </w:tc>
      </w:tr>
      <w:tr w:rsidR="00C846D1" w:rsidRPr="0024134A" w:rsidTr="00C846D1">
        <w:tc>
          <w:tcPr>
            <w:tcW w:w="14786" w:type="dxa"/>
            <w:gridSpan w:val="4"/>
          </w:tcPr>
          <w:p w:rsidR="00C846D1" w:rsidRPr="0024134A" w:rsidRDefault="00C846D1" w:rsidP="00C846D1">
            <w:pPr>
              <w:jc w:val="center"/>
              <w:rPr>
                <w:b/>
              </w:rPr>
            </w:pPr>
            <w:r w:rsidRPr="0024134A">
              <w:rPr>
                <w:b/>
              </w:rPr>
              <w:t>СЕНТЯБРЬ</w:t>
            </w:r>
          </w:p>
        </w:tc>
      </w:tr>
      <w:tr w:rsidR="00C846D1" w:rsidRPr="0024134A" w:rsidTr="00C846D1">
        <w:tc>
          <w:tcPr>
            <w:tcW w:w="923" w:type="dxa"/>
          </w:tcPr>
          <w:p w:rsidR="00C846D1" w:rsidRPr="0024134A" w:rsidRDefault="00C846D1" w:rsidP="00C846D1">
            <w:r>
              <w:t>1</w:t>
            </w:r>
          </w:p>
        </w:tc>
        <w:tc>
          <w:tcPr>
            <w:tcW w:w="8709" w:type="dxa"/>
          </w:tcPr>
          <w:p w:rsidR="00C846D1" w:rsidRPr="0024134A" w:rsidRDefault="00C846D1" w:rsidP="00C846D1">
            <w:r w:rsidRPr="0024134A">
              <w:t xml:space="preserve">Планирование воспитательной работы в классах, школе. </w:t>
            </w:r>
          </w:p>
          <w:p w:rsidR="00C846D1" w:rsidRPr="0024134A" w:rsidRDefault="00C846D1" w:rsidP="00C846D1">
            <w:r w:rsidRPr="0024134A">
              <w:t>Планирование инновационной  воспитательной деятельности; «ключевые дела» классов; организация участия в программах и проектах различного уровня.</w:t>
            </w:r>
          </w:p>
        </w:tc>
        <w:tc>
          <w:tcPr>
            <w:tcW w:w="1968" w:type="dxa"/>
          </w:tcPr>
          <w:p w:rsidR="00C846D1" w:rsidRPr="0024134A" w:rsidRDefault="00C846D1" w:rsidP="00C846D1">
            <w:r w:rsidRPr="0024134A">
              <w:t>1-ая неделя</w:t>
            </w:r>
            <w:r w:rsidRPr="0024134A">
              <w:br/>
              <w:t>сентября</w:t>
            </w:r>
            <w:r w:rsidRPr="0024134A">
              <w:br/>
            </w:r>
          </w:p>
        </w:tc>
        <w:tc>
          <w:tcPr>
            <w:tcW w:w="3186" w:type="dxa"/>
          </w:tcPr>
          <w:p w:rsidR="00C846D1" w:rsidRDefault="00C846D1" w:rsidP="00C846D1">
            <w:r w:rsidRPr="0024134A">
              <w:t>Заместитель директора</w:t>
            </w:r>
          </w:p>
          <w:p w:rsidR="00C846D1" w:rsidRDefault="00C846D1" w:rsidP="00C846D1">
            <w:r w:rsidRPr="0024134A">
              <w:t xml:space="preserve"> по ВР</w:t>
            </w:r>
          </w:p>
          <w:p w:rsidR="00C846D1" w:rsidRPr="0024134A" w:rsidRDefault="00C846D1" w:rsidP="00C846D1">
            <w:r w:rsidRPr="00FD4B66">
              <w:t>Руководитель ШМО</w:t>
            </w:r>
          </w:p>
          <w:p w:rsidR="00C846D1" w:rsidRPr="0024134A" w:rsidRDefault="00C846D1" w:rsidP="00C846D1"/>
        </w:tc>
      </w:tr>
      <w:tr w:rsidR="00C846D1" w:rsidRPr="0024134A" w:rsidTr="00C846D1">
        <w:tc>
          <w:tcPr>
            <w:tcW w:w="923" w:type="dxa"/>
          </w:tcPr>
          <w:p w:rsidR="00C846D1" w:rsidRPr="0024134A" w:rsidRDefault="00C846D1" w:rsidP="00C846D1">
            <w:r>
              <w:t>2</w:t>
            </w:r>
          </w:p>
        </w:tc>
        <w:tc>
          <w:tcPr>
            <w:tcW w:w="8709" w:type="dxa"/>
          </w:tcPr>
          <w:p w:rsidR="00C846D1" w:rsidRPr="0024134A" w:rsidRDefault="00C846D1" w:rsidP="00C846D1">
            <w:r w:rsidRPr="0024134A">
              <w:t>Представление методических рекомендаций по составлению социального</w:t>
            </w:r>
            <w:r w:rsidRPr="0024134A">
              <w:br/>
              <w:t>паспорта класса</w:t>
            </w:r>
          </w:p>
        </w:tc>
        <w:tc>
          <w:tcPr>
            <w:tcW w:w="1968" w:type="dxa"/>
          </w:tcPr>
          <w:p w:rsidR="00C846D1" w:rsidRPr="0024134A" w:rsidRDefault="00C846D1" w:rsidP="00C846D1">
            <w:r w:rsidRPr="0024134A">
              <w:t>2-ая декада</w:t>
            </w:r>
            <w:r w:rsidRPr="0024134A">
              <w:br/>
              <w:t>сентября</w:t>
            </w:r>
          </w:p>
        </w:tc>
        <w:tc>
          <w:tcPr>
            <w:tcW w:w="3186" w:type="dxa"/>
          </w:tcPr>
          <w:p w:rsidR="00C846D1" w:rsidRDefault="00C846D1" w:rsidP="00C846D1">
            <w:r w:rsidRPr="0024134A">
              <w:t>Заместитель директора</w:t>
            </w:r>
          </w:p>
          <w:p w:rsidR="00C846D1" w:rsidRDefault="00C846D1" w:rsidP="00C846D1">
            <w:r>
              <w:t xml:space="preserve"> по ВР</w:t>
            </w:r>
          </w:p>
          <w:p w:rsidR="00C846D1" w:rsidRPr="0024134A" w:rsidRDefault="00C846D1" w:rsidP="00C846D1">
            <w:r>
              <w:t>Социальный педагог</w:t>
            </w:r>
          </w:p>
        </w:tc>
      </w:tr>
      <w:tr w:rsidR="00C846D1" w:rsidRPr="0024134A" w:rsidTr="00C846D1">
        <w:tc>
          <w:tcPr>
            <w:tcW w:w="923" w:type="dxa"/>
          </w:tcPr>
          <w:p w:rsidR="00C846D1" w:rsidRPr="0024134A" w:rsidRDefault="00C846D1" w:rsidP="00C846D1">
            <w:r>
              <w:t>3</w:t>
            </w:r>
          </w:p>
        </w:tc>
        <w:tc>
          <w:tcPr>
            <w:tcW w:w="8709" w:type="dxa"/>
          </w:tcPr>
          <w:p w:rsidR="00C846D1" w:rsidRDefault="00C846D1" w:rsidP="00C846D1">
            <w:r w:rsidRPr="0024134A">
              <w:t xml:space="preserve">Заседание ШМО классных руководителей: </w:t>
            </w:r>
            <w:r>
              <w:t xml:space="preserve"> </w:t>
            </w:r>
            <w:r w:rsidRPr="0024134A">
              <w:t>«Планирование воспитательной деятельности».</w:t>
            </w:r>
          </w:p>
          <w:p w:rsidR="00C846D1" w:rsidRPr="0024134A" w:rsidRDefault="00C846D1" w:rsidP="00C846D1">
            <w:r w:rsidRPr="0024134A">
              <w:t xml:space="preserve"> </w:t>
            </w:r>
          </w:p>
        </w:tc>
        <w:tc>
          <w:tcPr>
            <w:tcW w:w="1968" w:type="dxa"/>
          </w:tcPr>
          <w:p w:rsidR="00C846D1" w:rsidRPr="00971415" w:rsidRDefault="00C846D1" w:rsidP="00C846D1">
            <w:r w:rsidRPr="00971415">
              <w:t>2-ая декада</w:t>
            </w:r>
          </w:p>
          <w:p w:rsidR="00C846D1" w:rsidRPr="0024134A" w:rsidRDefault="00C846D1" w:rsidP="00C846D1">
            <w:r w:rsidRPr="00971415">
              <w:t>сентября</w:t>
            </w:r>
          </w:p>
        </w:tc>
        <w:tc>
          <w:tcPr>
            <w:tcW w:w="3186" w:type="dxa"/>
          </w:tcPr>
          <w:p w:rsidR="00C846D1" w:rsidRDefault="00C846D1" w:rsidP="00C846D1">
            <w:r w:rsidRPr="0024134A">
              <w:t xml:space="preserve">Заместитель директора </w:t>
            </w:r>
          </w:p>
          <w:p w:rsidR="00C846D1" w:rsidRDefault="00C846D1" w:rsidP="00C846D1">
            <w:r w:rsidRPr="0024134A">
              <w:t>по ВР</w:t>
            </w:r>
          </w:p>
          <w:p w:rsidR="00C846D1" w:rsidRPr="0024134A" w:rsidRDefault="00C846D1" w:rsidP="00C846D1">
            <w:r w:rsidRPr="00FD4B66">
              <w:t>Руководитель ШМО</w:t>
            </w:r>
          </w:p>
        </w:tc>
      </w:tr>
      <w:tr w:rsidR="00C846D1" w:rsidRPr="0024134A" w:rsidTr="00C846D1">
        <w:tc>
          <w:tcPr>
            <w:tcW w:w="923" w:type="dxa"/>
          </w:tcPr>
          <w:p w:rsidR="00C846D1" w:rsidRDefault="00C846D1" w:rsidP="00C846D1">
            <w:r>
              <w:t>4.</w:t>
            </w:r>
          </w:p>
        </w:tc>
        <w:tc>
          <w:tcPr>
            <w:tcW w:w="8709" w:type="dxa"/>
          </w:tcPr>
          <w:p w:rsidR="00C846D1" w:rsidRPr="0024134A" w:rsidRDefault="00C846D1" w:rsidP="00C846D1">
            <w:r w:rsidRPr="0024134A">
              <w:t xml:space="preserve">Номенклатура дел классного руководителя: оформление, ведение отчетной документации, единые требования в оформлении документации. </w:t>
            </w:r>
          </w:p>
          <w:p w:rsidR="00C846D1" w:rsidRPr="0024134A" w:rsidRDefault="00C846D1" w:rsidP="00C846D1">
            <w:r w:rsidRPr="0024134A">
              <w:t>Новые требования к деятельности классных руководителей как условие повышения качества работы. Критерии оценки деятельности работы классных руководителей.</w:t>
            </w:r>
          </w:p>
        </w:tc>
        <w:tc>
          <w:tcPr>
            <w:tcW w:w="1968" w:type="dxa"/>
          </w:tcPr>
          <w:p w:rsidR="00C846D1" w:rsidRPr="00971415" w:rsidRDefault="00C846D1" w:rsidP="00C846D1"/>
        </w:tc>
        <w:tc>
          <w:tcPr>
            <w:tcW w:w="3186" w:type="dxa"/>
          </w:tcPr>
          <w:p w:rsidR="00C846D1" w:rsidRDefault="00C846D1" w:rsidP="00C846D1">
            <w:r w:rsidRPr="000516EE">
              <w:t xml:space="preserve">Заместитель директора </w:t>
            </w:r>
          </w:p>
          <w:p w:rsidR="00C846D1" w:rsidRDefault="00C846D1" w:rsidP="00C846D1">
            <w:r w:rsidRPr="000516EE">
              <w:t>по ВР</w:t>
            </w:r>
          </w:p>
          <w:p w:rsidR="00C846D1" w:rsidRPr="0024134A" w:rsidRDefault="00C846D1" w:rsidP="00C846D1">
            <w:r w:rsidRPr="00FD4B66">
              <w:t>Руководитель ШМО</w:t>
            </w:r>
          </w:p>
        </w:tc>
      </w:tr>
      <w:tr w:rsidR="00C846D1" w:rsidRPr="0024134A" w:rsidTr="00C846D1">
        <w:tc>
          <w:tcPr>
            <w:tcW w:w="923" w:type="dxa"/>
          </w:tcPr>
          <w:p w:rsidR="00C846D1" w:rsidRDefault="00C846D1" w:rsidP="00C846D1">
            <w:r>
              <w:t>5.</w:t>
            </w:r>
          </w:p>
        </w:tc>
        <w:tc>
          <w:tcPr>
            <w:tcW w:w="8709" w:type="dxa"/>
          </w:tcPr>
          <w:p w:rsidR="00C846D1" w:rsidRPr="0024134A" w:rsidRDefault="00C846D1" w:rsidP="00C846D1">
            <w:r w:rsidRPr="0024134A">
              <w:t>Представление методических рекомендаций по организации и осуществлению индивидуальной профилактической работы с обучающимися, находящимися на различных формах учета.</w:t>
            </w:r>
          </w:p>
        </w:tc>
        <w:tc>
          <w:tcPr>
            <w:tcW w:w="1968" w:type="dxa"/>
          </w:tcPr>
          <w:p w:rsidR="00C846D1" w:rsidRPr="00971415" w:rsidRDefault="00C846D1" w:rsidP="00C846D1"/>
        </w:tc>
        <w:tc>
          <w:tcPr>
            <w:tcW w:w="3186" w:type="dxa"/>
          </w:tcPr>
          <w:p w:rsidR="00C846D1" w:rsidRDefault="00C846D1" w:rsidP="00C846D1">
            <w:r w:rsidRPr="000516EE">
              <w:t>Заместитель директора</w:t>
            </w:r>
          </w:p>
          <w:p w:rsidR="00C846D1" w:rsidRPr="0024134A" w:rsidRDefault="00C846D1" w:rsidP="00C846D1">
            <w:r w:rsidRPr="000516EE">
              <w:t xml:space="preserve"> по ВР</w:t>
            </w:r>
          </w:p>
        </w:tc>
      </w:tr>
      <w:tr w:rsidR="00C846D1" w:rsidRPr="0024134A" w:rsidTr="00C846D1">
        <w:tc>
          <w:tcPr>
            <w:tcW w:w="923" w:type="dxa"/>
          </w:tcPr>
          <w:p w:rsidR="00C846D1" w:rsidRPr="0024134A" w:rsidRDefault="00C846D1" w:rsidP="00C846D1">
            <w:r>
              <w:t>6.</w:t>
            </w:r>
          </w:p>
        </w:tc>
        <w:tc>
          <w:tcPr>
            <w:tcW w:w="8709" w:type="dxa"/>
          </w:tcPr>
          <w:p w:rsidR="00C846D1" w:rsidRPr="0024134A" w:rsidRDefault="00C846D1" w:rsidP="00C846D1">
            <w:r w:rsidRPr="0024134A">
              <w:t xml:space="preserve"> Оформление «Портфолио класса» и социальных  паспортов  класса</w:t>
            </w:r>
          </w:p>
        </w:tc>
        <w:tc>
          <w:tcPr>
            <w:tcW w:w="1968" w:type="dxa"/>
          </w:tcPr>
          <w:p w:rsidR="00C846D1" w:rsidRPr="0024134A" w:rsidRDefault="00C846D1" w:rsidP="00C846D1">
            <w:r>
              <w:t>В течение года</w:t>
            </w:r>
          </w:p>
        </w:tc>
        <w:tc>
          <w:tcPr>
            <w:tcW w:w="3186" w:type="dxa"/>
          </w:tcPr>
          <w:p w:rsidR="00C846D1" w:rsidRDefault="00C846D1" w:rsidP="00C846D1">
            <w:r w:rsidRPr="0024134A">
              <w:t xml:space="preserve">Классные руководители </w:t>
            </w:r>
          </w:p>
          <w:p w:rsidR="00C846D1" w:rsidRPr="0024134A" w:rsidRDefault="00C846D1" w:rsidP="00C846D1">
            <w:r w:rsidRPr="0024134A">
              <w:t>1-11 классов</w:t>
            </w:r>
          </w:p>
        </w:tc>
      </w:tr>
      <w:tr w:rsidR="00C846D1" w:rsidRPr="0024134A" w:rsidTr="00C846D1">
        <w:tc>
          <w:tcPr>
            <w:tcW w:w="923" w:type="dxa"/>
          </w:tcPr>
          <w:p w:rsidR="00C846D1" w:rsidRPr="0024134A" w:rsidRDefault="00C846D1" w:rsidP="00C846D1">
            <w:r>
              <w:t>7.</w:t>
            </w:r>
          </w:p>
        </w:tc>
        <w:tc>
          <w:tcPr>
            <w:tcW w:w="8709" w:type="dxa"/>
          </w:tcPr>
          <w:p w:rsidR="00C846D1" w:rsidRDefault="00C846D1" w:rsidP="00C846D1">
            <w:r w:rsidRPr="0024134A">
              <w:t>Педагогическое</w:t>
            </w:r>
            <w:r>
              <w:t xml:space="preserve"> консультирование (по запросам):</w:t>
            </w:r>
          </w:p>
          <w:p w:rsidR="00C846D1" w:rsidRDefault="00C846D1" w:rsidP="00C846D1">
            <w:r w:rsidRPr="0024134A">
              <w:t xml:space="preserve">по проблеме планирования воспитательной работы; </w:t>
            </w:r>
          </w:p>
          <w:p w:rsidR="00C846D1" w:rsidRPr="0024134A" w:rsidRDefault="00C846D1" w:rsidP="00C846D1">
            <w:r w:rsidRPr="0024134A">
              <w:t>проведению тематических классных часов, по организации классного ученического самоуправления;</w:t>
            </w:r>
            <w:r w:rsidRPr="0024134A">
              <w:br/>
              <w:t>диагностики личностного роста обучающихся; планированию работы с детьми, находящимися в социально-опасном положении.</w:t>
            </w:r>
          </w:p>
        </w:tc>
        <w:tc>
          <w:tcPr>
            <w:tcW w:w="1968" w:type="dxa"/>
          </w:tcPr>
          <w:p w:rsidR="00C846D1" w:rsidRPr="0024134A" w:rsidRDefault="00C846D1" w:rsidP="00C846D1">
            <w:r>
              <w:t>По запросу</w:t>
            </w:r>
          </w:p>
        </w:tc>
        <w:tc>
          <w:tcPr>
            <w:tcW w:w="3186" w:type="dxa"/>
          </w:tcPr>
          <w:p w:rsidR="00C846D1" w:rsidRDefault="00C846D1" w:rsidP="00C846D1">
            <w:r w:rsidRPr="0024134A">
              <w:t xml:space="preserve">Заместитель директора </w:t>
            </w:r>
          </w:p>
          <w:p w:rsidR="00C846D1" w:rsidRDefault="00C846D1" w:rsidP="00C846D1">
            <w:r w:rsidRPr="0024134A">
              <w:t>по ВР</w:t>
            </w:r>
          </w:p>
          <w:p w:rsidR="00C846D1" w:rsidRPr="0024134A" w:rsidRDefault="00C846D1" w:rsidP="00C846D1">
            <w:r w:rsidRPr="00FD4B66">
              <w:t>Руководитель ШМО</w:t>
            </w:r>
          </w:p>
        </w:tc>
      </w:tr>
      <w:tr w:rsidR="00C846D1" w:rsidRPr="0024134A" w:rsidTr="00C846D1">
        <w:tc>
          <w:tcPr>
            <w:tcW w:w="923" w:type="dxa"/>
          </w:tcPr>
          <w:p w:rsidR="00C846D1" w:rsidRPr="0024134A" w:rsidRDefault="00C846D1" w:rsidP="00C846D1">
            <w:r>
              <w:t>8.</w:t>
            </w:r>
          </w:p>
        </w:tc>
        <w:tc>
          <w:tcPr>
            <w:tcW w:w="8709" w:type="dxa"/>
          </w:tcPr>
          <w:p w:rsidR="00C846D1" w:rsidRPr="0024134A" w:rsidRDefault="00C846D1" w:rsidP="00C846D1">
            <w:r w:rsidRPr="0024134A">
              <w:t>Контроль проведения классных часов по осуществлению процедуры</w:t>
            </w:r>
            <w:r w:rsidRPr="0024134A">
              <w:br/>
              <w:t>выборов и планированию работы органов ученического самоуправления</w:t>
            </w:r>
            <w:r w:rsidRPr="0024134A">
              <w:br/>
              <w:t>классов, школы. Проведение выборной кампании.</w:t>
            </w:r>
            <w:r w:rsidRPr="0024134A">
              <w:br/>
            </w:r>
          </w:p>
        </w:tc>
        <w:tc>
          <w:tcPr>
            <w:tcW w:w="1968" w:type="dxa"/>
          </w:tcPr>
          <w:p w:rsidR="00C846D1" w:rsidRPr="0024134A" w:rsidRDefault="00C846D1" w:rsidP="00C846D1">
            <w:r w:rsidRPr="0024134A">
              <w:t>В течение</w:t>
            </w:r>
            <w:r w:rsidRPr="0024134A">
              <w:br/>
              <w:t>года</w:t>
            </w:r>
          </w:p>
        </w:tc>
        <w:tc>
          <w:tcPr>
            <w:tcW w:w="3186" w:type="dxa"/>
          </w:tcPr>
          <w:p w:rsidR="00C846D1" w:rsidRDefault="00C846D1" w:rsidP="00C846D1">
            <w:r w:rsidRPr="0024134A">
              <w:t xml:space="preserve">Классные руководители </w:t>
            </w:r>
          </w:p>
          <w:p w:rsidR="00C846D1" w:rsidRPr="0024134A" w:rsidRDefault="00C846D1" w:rsidP="00C846D1">
            <w:r w:rsidRPr="0024134A">
              <w:t>5-11 классов</w:t>
            </w:r>
            <w:r w:rsidRPr="0024134A">
              <w:br/>
            </w:r>
          </w:p>
        </w:tc>
      </w:tr>
      <w:tr w:rsidR="00C846D1" w:rsidRPr="0024134A" w:rsidTr="00C846D1">
        <w:tc>
          <w:tcPr>
            <w:tcW w:w="923" w:type="dxa"/>
          </w:tcPr>
          <w:p w:rsidR="00C846D1" w:rsidRPr="0024134A" w:rsidRDefault="00C846D1" w:rsidP="00C846D1">
            <w:r>
              <w:t>9.</w:t>
            </w:r>
          </w:p>
        </w:tc>
        <w:tc>
          <w:tcPr>
            <w:tcW w:w="8709" w:type="dxa"/>
          </w:tcPr>
          <w:p w:rsidR="00C846D1" w:rsidRPr="0024134A" w:rsidRDefault="00C846D1" w:rsidP="00C846D1">
            <w:r w:rsidRPr="0024134A">
              <w:t>Проведение акции по профилактике дорожно-транспортного травматизма «Внимание, дети!»</w:t>
            </w:r>
          </w:p>
        </w:tc>
        <w:tc>
          <w:tcPr>
            <w:tcW w:w="1968" w:type="dxa"/>
          </w:tcPr>
          <w:p w:rsidR="00C846D1" w:rsidRPr="0024134A" w:rsidRDefault="00C846D1" w:rsidP="00C846D1">
            <w:r w:rsidRPr="0024134A">
              <w:t>Сентяб</w:t>
            </w:r>
            <w:r>
              <w:t>рь</w:t>
            </w:r>
          </w:p>
        </w:tc>
        <w:tc>
          <w:tcPr>
            <w:tcW w:w="3186" w:type="dxa"/>
          </w:tcPr>
          <w:p w:rsidR="00C846D1" w:rsidRPr="0024134A" w:rsidRDefault="00C846D1" w:rsidP="00C846D1">
            <w:r w:rsidRPr="00FD4B66">
              <w:t>Руководитель ШМО</w:t>
            </w:r>
          </w:p>
        </w:tc>
      </w:tr>
      <w:tr w:rsidR="00C846D1" w:rsidRPr="0024134A" w:rsidTr="00C846D1">
        <w:tc>
          <w:tcPr>
            <w:tcW w:w="14786" w:type="dxa"/>
            <w:gridSpan w:val="4"/>
          </w:tcPr>
          <w:p w:rsidR="00C846D1" w:rsidRPr="00185922" w:rsidRDefault="00C846D1" w:rsidP="00C846D1">
            <w:pPr>
              <w:jc w:val="center"/>
              <w:rPr>
                <w:b/>
              </w:rPr>
            </w:pPr>
            <w:r w:rsidRPr="00185922">
              <w:rPr>
                <w:rStyle w:val="markedcontent"/>
                <w:b/>
              </w:rPr>
              <w:t>ОКТЯБРЬ</w:t>
            </w:r>
          </w:p>
        </w:tc>
      </w:tr>
      <w:tr w:rsidR="00C846D1" w:rsidRPr="0024134A" w:rsidTr="00C846D1">
        <w:tc>
          <w:tcPr>
            <w:tcW w:w="923" w:type="dxa"/>
          </w:tcPr>
          <w:p w:rsidR="00C846D1" w:rsidRPr="0024134A" w:rsidRDefault="00C846D1" w:rsidP="00C846D1">
            <w:r>
              <w:lastRenderedPageBreak/>
              <w:t>10.</w:t>
            </w:r>
          </w:p>
        </w:tc>
        <w:tc>
          <w:tcPr>
            <w:tcW w:w="8709" w:type="dxa"/>
          </w:tcPr>
          <w:p w:rsidR="00C846D1" w:rsidRPr="0024134A" w:rsidRDefault="00C846D1" w:rsidP="00C846D1">
            <w:r w:rsidRPr="0024134A">
              <w:rPr>
                <w:rStyle w:val="markedcontent"/>
              </w:rPr>
              <w:t>Консультирование (по запросам) по вопросам планирования ученического самоуправления модели «Совет старшеклассников», форм и</w:t>
            </w:r>
            <w:r w:rsidRPr="0024134A">
              <w:t xml:space="preserve"> </w:t>
            </w:r>
            <w:r w:rsidRPr="0024134A">
              <w:rPr>
                <w:rStyle w:val="markedcontent"/>
              </w:rPr>
              <w:t>технологий проведения обязательных классных часов по организации и</w:t>
            </w:r>
            <w:r w:rsidRPr="0024134A">
              <w:br/>
            </w:r>
            <w:r w:rsidRPr="0024134A">
              <w:rPr>
                <w:rStyle w:val="markedcontent"/>
              </w:rPr>
              <w:t>осуществлению работы в органах ученического самоуправления; форм</w:t>
            </w:r>
            <w:r w:rsidRPr="0024134A">
              <w:t xml:space="preserve"> </w:t>
            </w:r>
            <w:r w:rsidRPr="0024134A">
              <w:rPr>
                <w:rStyle w:val="markedcontent"/>
              </w:rPr>
              <w:t>деятельности обучающихся группы социального риска в работе органов</w:t>
            </w:r>
            <w:r w:rsidRPr="0024134A">
              <w:t xml:space="preserve"> </w:t>
            </w:r>
            <w:r w:rsidRPr="0024134A">
              <w:rPr>
                <w:rStyle w:val="markedcontent"/>
              </w:rPr>
              <w:t xml:space="preserve"> ученического самоуправления</w:t>
            </w:r>
          </w:p>
        </w:tc>
        <w:tc>
          <w:tcPr>
            <w:tcW w:w="1968" w:type="dxa"/>
          </w:tcPr>
          <w:p w:rsidR="00C846D1" w:rsidRPr="0024134A" w:rsidRDefault="00C846D1" w:rsidP="00C846D1">
            <w:r w:rsidRPr="0024134A">
              <w:rPr>
                <w:rStyle w:val="markedcontent"/>
              </w:rPr>
              <w:t>По</w:t>
            </w:r>
            <w:r w:rsidRPr="0024134A">
              <w:br/>
            </w:r>
            <w:r w:rsidRPr="0024134A">
              <w:rPr>
                <w:rStyle w:val="markedcontent"/>
              </w:rPr>
              <w:t>необходимости</w:t>
            </w:r>
            <w:r w:rsidRPr="0024134A">
              <w:br/>
            </w:r>
          </w:p>
        </w:tc>
        <w:tc>
          <w:tcPr>
            <w:tcW w:w="3186" w:type="dxa"/>
          </w:tcPr>
          <w:p w:rsidR="00C846D1" w:rsidRDefault="00C846D1" w:rsidP="00C846D1">
            <w:pPr>
              <w:rPr>
                <w:rStyle w:val="markedcontent"/>
              </w:rPr>
            </w:pPr>
            <w:r w:rsidRPr="0024134A">
              <w:rPr>
                <w:rStyle w:val="markedcontent"/>
              </w:rPr>
              <w:t>Заместитель директора</w:t>
            </w:r>
          </w:p>
          <w:p w:rsidR="00C846D1" w:rsidRDefault="00C846D1" w:rsidP="00C846D1">
            <w:pPr>
              <w:rPr>
                <w:rStyle w:val="markedcontent"/>
              </w:rPr>
            </w:pPr>
            <w:r w:rsidRPr="0024134A">
              <w:rPr>
                <w:rStyle w:val="markedcontent"/>
              </w:rPr>
              <w:t xml:space="preserve"> по ВР</w:t>
            </w:r>
          </w:p>
          <w:p w:rsidR="00C846D1" w:rsidRPr="0024134A" w:rsidRDefault="00C846D1" w:rsidP="00C846D1">
            <w:r w:rsidRPr="00FD4B66">
              <w:t>Руководитель ШМО</w:t>
            </w:r>
          </w:p>
        </w:tc>
      </w:tr>
      <w:tr w:rsidR="00C846D1" w:rsidRPr="0024134A" w:rsidTr="00C846D1">
        <w:tc>
          <w:tcPr>
            <w:tcW w:w="923" w:type="dxa"/>
          </w:tcPr>
          <w:p w:rsidR="00C846D1" w:rsidRPr="0024134A" w:rsidRDefault="00C846D1" w:rsidP="00C846D1">
            <w:r>
              <w:t>11.</w:t>
            </w:r>
          </w:p>
        </w:tc>
        <w:tc>
          <w:tcPr>
            <w:tcW w:w="8709" w:type="dxa"/>
          </w:tcPr>
          <w:p w:rsidR="00C846D1" w:rsidRPr="0024134A" w:rsidRDefault="00C846D1" w:rsidP="00C846D1">
            <w:r w:rsidRPr="0024134A">
              <w:rPr>
                <w:rStyle w:val="markedcontent"/>
              </w:rPr>
              <w:t>.Диагностика уровня воспитанности, развития классного коллектива</w:t>
            </w:r>
          </w:p>
        </w:tc>
        <w:tc>
          <w:tcPr>
            <w:tcW w:w="1968" w:type="dxa"/>
          </w:tcPr>
          <w:p w:rsidR="00C846D1" w:rsidRPr="0024134A" w:rsidRDefault="00C846D1" w:rsidP="00C846D1">
            <w:r>
              <w:t>В течение года</w:t>
            </w:r>
          </w:p>
        </w:tc>
        <w:tc>
          <w:tcPr>
            <w:tcW w:w="3186" w:type="dxa"/>
          </w:tcPr>
          <w:p w:rsidR="00C846D1" w:rsidRDefault="00C846D1" w:rsidP="00C846D1">
            <w:pPr>
              <w:rPr>
                <w:rStyle w:val="markedcontent"/>
              </w:rPr>
            </w:pPr>
            <w:r w:rsidRPr="0024134A">
              <w:rPr>
                <w:rStyle w:val="markedcontent"/>
              </w:rPr>
              <w:t>Классные руководители</w:t>
            </w:r>
          </w:p>
          <w:p w:rsidR="00C846D1" w:rsidRPr="0024134A" w:rsidRDefault="00C846D1" w:rsidP="00C846D1">
            <w:r w:rsidRPr="0024134A">
              <w:rPr>
                <w:rStyle w:val="markedcontent"/>
              </w:rPr>
              <w:t xml:space="preserve"> 1-11 классов</w:t>
            </w:r>
          </w:p>
        </w:tc>
      </w:tr>
      <w:tr w:rsidR="00C846D1" w:rsidRPr="0024134A" w:rsidTr="00C846D1">
        <w:tc>
          <w:tcPr>
            <w:tcW w:w="923" w:type="dxa"/>
          </w:tcPr>
          <w:p w:rsidR="00C846D1" w:rsidRPr="0024134A" w:rsidRDefault="00C846D1" w:rsidP="00C846D1">
            <w:r>
              <w:t>12.</w:t>
            </w:r>
          </w:p>
        </w:tc>
        <w:tc>
          <w:tcPr>
            <w:tcW w:w="8709" w:type="dxa"/>
          </w:tcPr>
          <w:p w:rsidR="00C846D1" w:rsidRPr="0024134A" w:rsidRDefault="00C846D1" w:rsidP="00C846D1">
            <w:r w:rsidRPr="0024134A">
              <w:rPr>
                <w:rStyle w:val="markedcontent"/>
              </w:rPr>
              <w:t>Организация каникулярного времени обучающихся</w:t>
            </w:r>
          </w:p>
        </w:tc>
        <w:tc>
          <w:tcPr>
            <w:tcW w:w="1968" w:type="dxa"/>
          </w:tcPr>
          <w:p w:rsidR="00C846D1" w:rsidRPr="0024134A" w:rsidRDefault="00C846D1" w:rsidP="00C846D1">
            <w:r w:rsidRPr="0024134A">
              <w:rPr>
                <w:rStyle w:val="markedcontent"/>
              </w:rPr>
              <w:t>3-я декада</w:t>
            </w:r>
            <w:r w:rsidRPr="0024134A">
              <w:br/>
            </w:r>
            <w:r w:rsidRPr="0024134A">
              <w:rPr>
                <w:rStyle w:val="markedcontent"/>
              </w:rPr>
              <w:t>октября</w:t>
            </w:r>
          </w:p>
        </w:tc>
        <w:tc>
          <w:tcPr>
            <w:tcW w:w="3186" w:type="dxa"/>
          </w:tcPr>
          <w:p w:rsidR="00C846D1" w:rsidRDefault="00C846D1" w:rsidP="00C846D1">
            <w:pPr>
              <w:rPr>
                <w:rStyle w:val="markedcontent"/>
              </w:rPr>
            </w:pPr>
            <w:r w:rsidRPr="0024134A">
              <w:rPr>
                <w:rStyle w:val="markedcontent"/>
              </w:rPr>
              <w:t xml:space="preserve">Классные руководители </w:t>
            </w:r>
          </w:p>
          <w:p w:rsidR="00C846D1" w:rsidRPr="0024134A" w:rsidRDefault="00C846D1" w:rsidP="00C846D1">
            <w:r w:rsidRPr="0024134A">
              <w:rPr>
                <w:rStyle w:val="markedcontent"/>
              </w:rPr>
              <w:t>1-11 классов</w:t>
            </w:r>
          </w:p>
        </w:tc>
      </w:tr>
      <w:tr w:rsidR="00C846D1" w:rsidRPr="0024134A" w:rsidTr="00C846D1">
        <w:tc>
          <w:tcPr>
            <w:tcW w:w="923" w:type="dxa"/>
          </w:tcPr>
          <w:p w:rsidR="00C846D1" w:rsidRPr="0024134A" w:rsidRDefault="00C846D1" w:rsidP="00C846D1">
            <w:r>
              <w:t>13.</w:t>
            </w:r>
          </w:p>
        </w:tc>
        <w:tc>
          <w:tcPr>
            <w:tcW w:w="8709" w:type="dxa"/>
          </w:tcPr>
          <w:p w:rsidR="00C846D1" w:rsidRPr="0024134A" w:rsidRDefault="00C846D1" w:rsidP="00C846D1">
            <w:pPr>
              <w:rPr>
                <w:rStyle w:val="markedcontent"/>
              </w:rPr>
            </w:pPr>
            <w:r w:rsidRPr="0024134A">
              <w:rPr>
                <w:rStyle w:val="markedcontent"/>
              </w:rPr>
              <w:t xml:space="preserve">Анализ деятельности классных руководителей за I триместр </w:t>
            </w:r>
          </w:p>
        </w:tc>
        <w:tc>
          <w:tcPr>
            <w:tcW w:w="1968" w:type="dxa"/>
          </w:tcPr>
          <w:p w:rsidR="00C846D1" w:rsidRPr="0024134A" w:rsidRDefault="00C846D1" w:rsidP="00C846D1">
            <w:pPr>
              <w:rPr>
                <w:rStyle w:val="markedcontent"/>
              </w:rPr>
            </w:pPr>
          </w:p>
        </w:tc>
        <w:tc>
          <w:tcPr>
            <w:tcW w:w="3186" w:type="dxa"/>
          </w:tcPr>
          <w:p w:rsidR="00C846D1" w:rsidRDefault="00C846D1" w:rsidP="00C846D1">
            <w:pPr>
              <w:rPr>
                <w:rStyle w:val="markedcontent"/>
              </w:rPr>
            </w:pPr>
            <w:r w:rsidRPr="0024134A">
              <w:rPr>
                <w:rStyle w:val="markedcontent"/>
              </w:rPr>
              <w:t xml:space="preserve">Заместитель директора </w:t>
            </w:r>
          </w:p>
          <w:p w:rsidR="00C846D1" w:rsidRPr="0024134A" w:rsidRDefault="00C846D1" w:rsidP="00C846D1">
            <w:pPr>
              <w:rPr>
                <w:rStyle w:val="markedcontent"/>
              </w:rPr>
            </w:pPr>
            <w:r w:rsidRPr="0024134A">
              <w:rPr>
                <w:rStyle w:val="markedcontent"/>
              </w:rPr>
              <w:t>по ВР</w:t>
            </w:r>
          </w:p>
        </w:tc>
      </w:tr>
      <w:tr w:rsidR="00C846D1" w:rsidRPr="0024134A" w:rsidTr="00C846D1">
        <w:tc>
          <w:tcPr>
            <w:tcW w:w="14786" w:type="dxa"/>
            <w:gridSpan w:val="4"/>
          </w:tcPr>
          <w:p w:rsidR="00C846D1" w:rsidRPr="006D230D" w:rsidRDefault="00C846D1" w:rsidP="00C846D1">
            <w:pPr>
              <w:jc w:val="center"/>
              <w:rPr>
                <w:rStyle w:val="markedcontent"/>
                <w:b/>
              </w:rPr>
            </w:pPr>
            <w:r w:rsidRPr="006D230D">
              <w:rPr>
                <w:rStyle w:val="markedcontent"/>
                <w:b/>
              </w:rPr>
              <w:t>НОЯБРЬ</w:t>
            </w:r>
          </w:p>
        </w:tc>
      </w:tr>
      <w:tr w:rsidR="00C846D1" w:rsidRPr="0024134A" w:rsidTr="00C846D1">
        <w:tc>
          <w:tcPr>
            <w:tcW w:w="923" w:type="dxa"/>
          </w:tcPr>
          <w:p w:rsidR="00C846D1" w:rsidRPr="0024134A" w:rsidRDefault="00C846D1" w:rsidP="00C846D1">
            <w:r>
              <w:t>14.</w:t>
            </w:r>
          </w:p>
        </w:tc>
        <w:tc>
          <w:tcPr>
            <w:tcW w:w="8709" w:type="dxa"/>
          </w:tcPr>
          <w:p w:rsidR="00C846D1" w:rsidRDefault="00C846D1" w:rsidP="00C846D1">
            <w:r w:rsidRPr="006D230D">
              <w:rPr>
                <w:rStyle w:val="markedcontent"/>
              </w:rPr>
              <w:t>Заседание ШМО классных руководителей:</w:t>
            </w:r>
            <w:r>
              <w:rPr>
                <w:rStyle w:val="markedcontent"/>
              </w:rPr>
              <w:t xml:space="preserve"> Круглый стол </w:t>
            </w:r>
            <w:r w:rsidRPr="0024134A">
              <w:t>«Работа классного руководителя в условиях введения ФГОС 3 поколения»</w:t>
            </w:r>
          </w:p>
          <w:p w:rsidR="00C846D1" w:rsidRPr="0024134A" w:rsidRDefault="00C846D1" w:rsidP="00C846D1">
            <w:pPr>
              <w:rPr>
                <w:rStyle w:val="markedcontent"/>
              </w:rPr>
            </w:pPr>
          </w:p>
        </w:tc>
        <w:tc>
          <w:tcPr>
            <w:tcW w:w="1968" w:type="dxa"/>
          </w:tcPr>
          <w:p w:rsidR="00C846D1" w:rsidRPr="00A76DA0" w:rsidRDefault="00C846D1" w:rsidP="00C846D1">
            <w:pPr>
              <w:rPr>
                <w:rStyle w:val="markedcontent"/>
              </w:rPr>
            </w:pPr>
            <w:r>
              <w:rPr>
                <w:rStyle w:val="markedcontent"/>
              </w:rPr>
              <w:t>2</w:t>
            </w:r>
            <w:r w:rsidRPr="00A76DA0">
              <w:rPr>
                <w:rStyle w:val="markedcontent"/>
              </w:rPr>
              <w:t>-я декада</w:t>
            </w:r>
          </w:p>
          <w:p w:rsidR="00C846D1" w:rsidRPr="0024134A" w:rsidRDefault="00C846D1" w:rsidP="00C846D1">
            <w:pPr>
              <w:rPr>
                <w:rStyle w:val="markedcontent"/>
              </w:rPr>
            </w:pPr>
            <w:r>
              <w:rPr>
                <w:rStyle w:val="markedcontent"/>
              </w:rPr>
              <w:t>но</w:t>
            </w:r>
            <w:r w:rsidRPr="00A76DA0">
              <w:rPr>
                <w:rStyle w:val="markedcontent"/>
              </w:rPr>
              <w:t>ября</w:t>
            </w:r>
          </w:p>
        </w:tc>
        <w:tc>
          <w:tcPr>
            <w:tcW w:w="3186" w:type="dxa"/>
          </w:tcPr>
          <w:p w:rsidR="00C846D1" w:rsidRDefault="00C846D1" w:rsidP="00C846D1">
            <w:pPr>
              <w:rPr>
                <w:rStyle w:val="markedcontent"/>
              </w:rPr>
            </w:pPr>
            <w:r w:rsidRPr="00A76DA0">
              <w:rPr>
                <w:rStyle w:val="markedcontent"/>
              </w:rPr>
              <w:t>Заместитель директора</w:t>
            </w:r>
          </w:p>
          <w:p w:rsidR="00C846D1" w:rsidRDefault="00C846D1" w:rsidP="00C846D1">
            <w:pPr>
              <w:rPr>
                <w:rStyle w:val="markedcontent"/>
              </w:rPr>
            </w:pPr>
            <w:r w:rsidRPr="00A76DA0">
              <w:rPr>
                <w:rStyle w:val="markedcontent"/>
              </w:rPr>
              <w:t xml:space="preserve"> по ВР</w:t>
            </w:r>
          </w:p>
          <w:p w:rsidR="00C846D1" w:rsidRPr="0024134A" w:rsidRDefault="00C846D1" w:rsidP="00C846D1">
            <w:pPr>
              <w:rPr>
                <w:rStyle w:val="markedcontent"/>
              </w:rPr>
            </w:pPr>
            <w:r w:rsidRPr="00FD4B66">
              <w:rPr>
                <w:rStyle w:val="markedcontent"/>
              </w:rPr>
              <w:t>Руководитель ШМО</w:t>
            </w:r>
          </w:p>
        </w:tc>
      </w:tr>
      <w:tr w:rsidR="00C846D1" w:rsidRPr="0024134A" w:rsidTr="00C846D1">
        <w:tc>
          <w:tcPr>
            <w:tcW w:w="923" w:type="dxa"/>
          </w:tcPr>
          <w:p w:rsidR="00C846D1" w:rsidRPr="0024134A" w:rsidRDefault="00C846D1" w:rsidP="00C846D1">
            <w:r>
              <w:t>15.</w:t>
            </w:r>
          </w:p>
        </w:tc>
        <w:tc>
          <w:tcPr>
            <w:tcW w:w="8709" w:type="dxa"/>
          </w:tcPr>
          <w:p w:rsidR="00C846D1" w:rsidRPr="0024134A" w:rsidRDefault="00C846D1" w:rsidP="00C846D1">
            <w:pPr>
              <w:rPr>
                <w:rStyle w:val="markedcontent"/>
              </w:rPr>
            </w:pPr>
            <w:r w:rsidRPr="0024134A">
              <w:rPr>
                <w:rStyle w:val="markedcontent"/>
              </w:rPr>
              <w:t>Контроль проведения классных часов по профилактике правонарушений.</w:t>
            </w:r>
          </w:p>
          <w:p w:rsidR="00C846D1" w:rsidRPr="0024134A" w:rsidRDefault="00C846D1" w:rsidP="00C846D1">
            <w:pPr>
              <w:rPr>
                <w:rStyle w:val="markedcontent"/>
              </w:rPr>
            </w:pPr>
          </w:p>
        </w:tc>
        <w:tc>
          <w:tcPr>
            <w:tcW w:w="1968" w:type="dxa"/>
          </w:tcPr>
          <w:p w:rsidR="00C846D1" w:rsidRPr="0024134A" w:rsidRDefault="00C846D1" w:rsidP="00C846D1">
            <w:pPr>
              <w:rPr>
                <w:rStyle w:val="markedcontent"/>
              </w:rPr>
            </w:pPr>
            <w:r>
              <w:rPr>
                <w:rStyle w:val="markedcontent"/>
              </w:rPr>
              <w:t>В течение года</w:t>
            </w:r>
          </w:p>
        </w:tc>
        <w:tc>
          <w:tcPr>
            <w:tcW w:w="3186" w:type="dxa"/>
          </w:tcPr>
          <w:p w:rsidR="00C846D1" w:rsidRPr="0024134A" w:rsidRDefault="00C846D1" w:rsidP="00C846D1">
            <w:pPr>
              <w:rPr>
                <w:rStyle w:val="markedcontent"/>
              </w:rPr>
            </w:pPr>
            <w:r w:rsidRPr="0024134A">
              <w:rPr>
                <w:rStyle w:val="markedcontent"/>
              </w:rPr>
              <w:t>Социальный педагог</w:t>
            </w:r>
          </w:p>
        </w:tc>
      </w:tr>
      <w:tr w:rsidR="00C846D1" w:rsidRPr="0024134A" w:rsidTr="00C846D1">
        <w:tc>
          <w:tcPr>
            <w:tcW w:w="923" w:type="dxa"/>
          </w:tcPr>
          <w:p w:rsidR="00C846D1" w:rsidRPr="0024134A" w:rsidRDefault="00C846D1" w:rsidP="00C846D1">
            <w:r>
              <w:t>16.</w:t>
            </w:r>
          </w:p>
        </w:tc>
        <w:tc>
          <w:tcPr>
            <w:tcW w:w="8709" w:type="dxa"/>
          </w:tcPr>
          <w:p w:rsidR="00C846D1" w:rsidRPr="0024134A" w:rsidRDefault="00C846D1" w:rsidP="00C846D1">
            <w:pPr>
              <w:rPr>
                <w:rStyle w:val="markedcontent"/>
              </w:rPr>
            </w:pPr>
            <w:r w:rsidRPr="0024134A">
              <w:rPr>
                <w:rStyle w:val="markedcontent"/>
              </w:rPr>
              <w:t>Контроль проведения классных часов по развитию ученического</w:t>
            </w:r>
            <w:r w:rsidRPr="0024134A">
              <w:t xml:space="preserve"> </w:t>
            </w:r>
            <w:r w:rsidRPr="0024134A">
              <w:rPr>
                <w:rStyle w:val="markedcontent"/>
              </w:rPr>
              <w:t>самоуправления</w:t>
            </w:r>
          </w:p>
        </w:tc>
        <w:tc>
          <w:tcPr>
            <w:tcW w:w="1968" w:type="dxa"/>
          </w:tcPr>
          <w:p w:rsidR="00C846D1" w:rsidRPr="0024134A" w:rsidRDefault="00C846D1" w:rsidP="00C846D1">
            <w:pPr>
              <w:rPr>
                <w:rStyle w:val="markedcontent"/>
              </w:rPr>
            </w:pPr>
            <w:r>
              <w:rPr>
                <w:rStyle w:val="markedcontent"/>
              </w:rPr>
              <w:t>В течение года</w:t>
            </w:r>
          </w:p>
        </w:tc>
        <w:tc>
          <w:tcPr>
            <w:tcW w:w="3186" w:type="dxa"/>
          </w:tcPr>
          <w:p w:rsidR="00C846D1" w:rsidRDefault="00C846D1" w:rsidP="00C846D1">
            <w:pPr>
              <w:rPr>
                <w:rStyle w:val="markedcontent"/>
              </w:rPr>
            </w:pPr>
            <w:r w:rsidRPr="0024134A">
              <w:rPr>
                <w:rStyle w:val="markedcontent"/>
              </w:rPr>
              <w:t xml:space="preserve">Заместитель директора </w:t>
            </w:r>
          </w:p>
          <w:p w:rsidR="00C846D1" w:rsidRDefault="00C846D1" w:rsidP="00C846D1">
            <w:pPr>
              <w:rPr>
                <w:rStyle w:val="markedcontent"/>
              </w:rPr>
            </w:pPr>
            <w:r w:rsidRPr="0024134A">
              <w:rPr>
                <w:rStyle w:val="markedcontent"/>
              </w:rPr>
              <w:t xml:space="preserve">по ВР </w:t>
            </w:r>
          </w:p>
          <w:p w:rsidR="00C846D1" w:rsidRPr="0024134A" w:rsidRDefault="00C846D1" w:rsidP="00C846D1">
            <w:pPr>
              <w:rPr>
                <w:rStyle w:val="markedcontent"/>
              </w:rPr>
            </w:pPr>
            <w:r w:rsidRPr="0024134A">
              <w:rPr>
                <w:rStyle w:val="markedcontent"/>
              </w:rPr>
              <w:t>Классные руководители</w:t>
            </w:r>
          </w:p>
        </w:tc>
      </w:tr>
      <w:tr w:rsidR="00C846D1" w:rsidRPr="0024134A" w:rsidTr="00C846D1">
        <w:tc>
          <w:tcPr>
            <w:tcW w:w="14786" w:type="dxa"/>
            <w:gridSpan w:val="4"/>
          </w:tcPr>
          <w:p w:rsidR="00C846D1" w:rsidRPr="00F84602" w:rsidRDefault="00C846D1" w:rsidP="00C846D1">
            <w:pPr>
              <w:tabs>
                <w:tab w:val="left" w:pos="2604"/>
              </w:tabs>
              <w:jc w:val="center"/>
              <w:rPr>
                <w:rStyle w:val="markedcontent"/>
                <w:b/>
              </w:rPr>
            </w:pPr>
            <w:r w:rsidRPr="00F84602">
              <w:rPr>
                <w:b/>
              </w:rPr>
              <w:t>ДЕКАБРЬ</w:t>
            </w:r>
          </w:p>
        </w:tc>
      </w:tr>
      <w:tr w:rsidR="00C846D1" w:rsidRPr="0024134A" w:rsidTr="00C846D1">
        <w:tc>
          <w:tcPr>
            <w:tcW w:w="923" w:type="dxa"/>
          </w:tcPr>
          <w:p w:rsidR="00C846D1" w:rsidRPr="0024134A" w:rsidRDefault="00C846D1" w:rsidP="00C846D1">
            <w:r>
              <w:t>17.</w:t>
            </w:r>
          </w:p>
        </w:tc>
        <w:tc>
          <w:tcPr>
            <w:tcW w:w="8709" w:type="dxa"/>
          </w:tcPr>
          <w:p w:rsidR="00C846D1" w:rsidRPr="0024134A" w:rsidRDefault="00C846D1" w:rsidP="00C846D1">
            <w:pPr>
              <w:tabs>
                <w:tab w:val="left" w:pos="2604"/>
              </w:tabs>
              <w:rPr>
                <w:rStyle w:val="markedcontent"/>
              </w:rPr>
            </w:pPr>
            <w:r w:rsidRPr="0024134A">
              <w:rPr>
                <w:rStyle w:val="markedcontent"/>
              </w:rPr>
              <w:t>Индивидуальные консультации и подготовка классных руководителей к</w:t>
            </w:r>
            <w:r w:rsidRPr="0024134A">
              <w:t xml:space="preserve"> </w:t>
            </w:r>
            <w:r w:rsidRPr="0024134A">
              <w:rPr>
                <w:rStyle w:val="markedcontent"/>
              </w:rPr>
              <w:t>проведению диагности</w:t>
            </w:r>
            <w:r>
              <w:rPr>
                <w:rStyle w:val="markedcontent"/>
              </w:rPr>
              <w:t>ки уровня ценностных ориентаций</w:t>
            </w:r>
            <w:r w:rsidRPr="0024134A">
              <w:br/>
            </w:r>
            <w:r w:rsidRPr="0024134A">
              <w:rPr>
                <w:rStyle w:val="markedcontent"/>
              </w:rPr>
              <w:t>Диагностика уровня ценностных ориентаций</w:t>
            </w:r>
          </w:p>
        </w:tc>
        <w:tc>
          <w:tcPr>
            <w:tcW w:w="1968" w:type="dxa"/>
          </w:tcPr>
          <w:p w:rsidR="00C846D1" w:rsidRPr="0024134A" w:rsidRDefault="00C846D1" w:rsidP="00C846D1">
            <w:pPr>
              <w:rPr>
                <w:rStyle w:val="markedcontent"/>
              </w:rPr>
            </w:pPr>
            <w:r>
              <w:rPr>
                <w:rStyle w:val="markedcontent"/>
              </w:rPr>
              <w:t>В течение года</w:t>
            </w:r>
          </w:p>
        </w:tc>
        <w:tc>
          <w:tcPr>
            <w:tcW w:w="3186" w:type="dxa"/>
          </w:tcPr>
          <w:p w:rsidR="00C846D1" w:rsidRDefault="00C846D1" w:rsidP="00C846D1">
            <w:pPr>
              <w:tabs>
                <w:tab w:val="left" w:pos="2604"/>
              </w:tabs>
            </w:pPr>
            <w:r w:rsidRPr="0024134A">
              <w:t xml:space="preserve">Заместитель директора </w:t>
            </w:r>
          </w:p>
          <w:p w:rsidR="00C846D1" w:rsidRDefault="00C846D1" w:rsidP="00C846D1">
            <w:pPr>
              <w:tabs>
                <w:tab w:val="left" w:pos="2604"/>
              </w:tabs>
            </w:pPr>
            <w:r w:rsidRPr="0024134A">
              <w:t xml:space="preserve">по ВР </w:t>
            </w:r>
          </w:p>
          <w:p w:rsidR="00C846D1" w:rsidRDefault="00C846D1" w:rsidP="00C846D1">
            <w:pPr>
              <w:tabs>
                <w:tab w:val="left" w:pos="2604"/>
              </w:tabs>
            </w:pPr>
            <w:r w:rsidRPr="0024134A">
              <w:t xml:space="preserve">Классные руководители </w:t>
            </w:r>
          </w:p>
          <w:p w:rsidR="00C846D1" w:rsidRPr="0024134A" w:rsidRDefault="00C846D1" w:rsidP="00C846D1">
            <w:pPr>
              <w:tabs>
                <w:tab w:val="left" w:pos="2604"/>
              </w:tabs>
              <w:rPr>
                <w:rStyle w:val="markedcontent"/>
              </w:rPr>
            </w:pPr>
            <w:r>
              <w:t>1-11 классов</w:t>
            </w:r>
          </w:p>
        </w:tc>
      </w:tr>
      <w:tr w:rsidR="00C846D1" w:rsidRPr="0024134A" w:rsidTr="00C846D1">
        <w:tc>
          <w:tcPr>
            <w:tcW w:w="923" w:type="dxa"/>
          </w:tcPr>
          <w:p w:rsidR="00C846D1" w:rsidRPr="0024134A" w:rsidRDefault="00C846D1" w:rsidP="00C846D1">
            <w:r>
              <w:t>18.</w:t>
            </w:r>
          </w:p>
        </w:tc>
        <w:tc>
          <w:tcPr>
            <w:tcW w:w="8709" w:type="dxa"/>
          </w:tcPr>
          <w:p w:rsidR="00C846D1" w:rsidRPr="0024134A" w:rsidRDefault="00C846D1" w:rsidP="00C846D1">
            <w:pPr>
              <w:tabs>
                <w:tab w:val="left" w:pos="2604"/>
              </w:tabs>
            </w:pPr>
            <w:r w:rsidRPr="0024134A">
              <w:t>Отчет классных руководителей  по организации зимних каникул, новогодних праздников.</w:t>
            </w:r>
          </w:p>
          <w:p w:rsidR="00C846D1" w:rsidRPr="0024134A" w:rsidRDefault="00C846D1" w:rsidP="00C846D1">
            <w:pPr>
              <w:tabs>
                <w:tab w:val="left" w:pos="2604"/>
              </w:tabs>
            </w:pPr>
            <w:r w:rsidRPr="0024134A">
              <w:t>Подготовка отчѐта о работе органов ученического самоуправления по итогам I полугодия</w:t>
            </w:r>
          </w:p>
          <w:p w:rsidR="00C846D1" w:rsidRPr="0024134A" w:rsidRDefault="00C846D1" w:rsidP="00C846D1">
            <w:pPr>
              <w:rPr>
                <w:rStyle w:val="markedcontent"/>
              </w:rPr>
            </w:pPr>
          </w:p>
        </w:tc>
        <w:tc>
          <w:tcPr>
            <w:tcW w:w="1968" w:type="dxa"/>
          </w:tcPr>
          <w:p w:rsidR="00C846D1" w:rsidRPr="0024134A" w:rsidRDefault="00C846D1" w:rsidP="00C846D1">
            <w:pPr>
              <w:rPr>
                <w:rStyle w:val="markedcontent"/>
              </w:rPr>
            </w:pPr>
            <w:r w:rsidRPr="0024134A">
              <w:t>3-я декада</w:t>
            </w:r>
          </w:p>
        </w:tc>
        <w:tc>
          <w:tcPr>
            <w:tcW w:w="3186" w:type="dxa"/>
          </w:tcPr>
          <w:p w:rsidR="00C846D1" w:rsidRDefault="00C846D1" w:rsidP="00C846D1">
            <w:pPr>
              <w:tabs>
                <w:tab w:val="left" w:pos="2604"/>
              </w:tabs>
            </w:pPr>
            <w:r w:rsidRPr="0024134A">
              <w:t xml:space="preserve">Классные руководители </w:t>
            </w:r>
          </w:p>
          <w:p w:rsidR="00C846D1" w:rsidRPr="0024134A" w:rsidRDefault="00C846D1" w:rsidP="00C846D1">
            <w:pPr>
              <w:tabs>
                <w:tab w:val="left" w:pos="2604"/>
              </w:tabs>
            </w:pPr>
            <w:r w:rsidRPr="0024134A">
              <w:t>1-11 классов</w:t>
            </w:r>
          </w:p>
          <w:p w:rsidR="00C846D1" w:rsidRPr="0024134A" w:rsidRDefault="00C846D1" w:rsidP="00C846D1">
            <w:pPr>
              <w:rPr>
                <w:rStyle w:val="markedcontent"/>
              </w:rPr>
            </w:pPr>
          </w:p>
        </w:tc>
      </w:tr>
      <w:tr w:rsidR="00C846D1" w:rsidRPr="0024134A" w:rsidTr="00C846D1">
        <w:tc>
          <w:tcPr>
            <w:tcW w:w="14786" w:type="dxa"/>
            <w:gridSpan w:val="4"/>
          </w:tcPr>
          <w:p w:rsidR="00C846D1" w:rsidRPr="00463D67" w:rsidRDefault="00C846D1" w:rsidP="00C846D1">
            <w:pPr>
              <w:tabs>
                <w:tab w:val="left" w:pos="2604"/>
              </w:tabs>
              <w:jc w:val="center"/>
              <w:rPr>
                <w:rStyle w:val="markedcontent"/>
                <w:b/>
              </w:rPr>
            </w:pPr>
            <w:r w:rsidRPr="00463D67">
              <w:rPr>
                <w:b/>
              </w:rPr>
              <w:t>ЯНВАРЬ</w:t>
            </w:r>
          </w:p>
        </w:tc>
      </w:tr>
      <w:tr w:rsidR="00C846D1" w:rsidRPr="0024134A" w:rsidTr="00C846D1">
        <w:tc>
          <w:tcPr>
            <w:tcW w:w="923" w:type="dxa"/>
          </w:tcPr>
          <w:p w:rsidR="00C846D1" w:rsidRPr="0024134A" w:rsidRDefault="00C846D1" w:rsidP="00C846D1">
            <w:pPr>
              <w:tabs>
                <w:tab w:val="left" w:pos="2604"/>
              </w:tabs>
            </w:pPr>
            <w:r>
              <w:t>19.</w:t>
            </w:r>
          </w:p>
        </w:tc>
        <w:tc>
          <w:tcPr>
            <w:tcW w:w="8709" w:type="dxa"/>
          </w:tcPr>
          <w:p w:rsidR="00C846D1" w:rsidRPr="00463D67" w:rsidRDefault="00C846D1" w:rsidP="00C846D1">
            <w:pPr>
              <w:tabs>
                <w:tab w:val="left" w:pos="2604"/>
              </w:tabs>
            </w:pPr>
            <w:r w:rsidRPr="0024134A">
              <w:t xml:space="preserve">Заседание </w:t>
            </w:r>
            <w:r>
              <w:t xml:space="preserve">ШМО классных руководителей:  </w:t>
            </w:r>
            <w:r w:rsidRPr="00463D67">
              <w:t xml:space="preserve">«Воспитательные технологии. Проектная деятельность в работе классного руководителя; </w:t>
            </w:r>
          </w:p>
          <w:p w:rsidR="00C846D1" w:rsidRPr="0024134A" w:rsidRDefault="00C846D1" w:rsidP="00C846D1">
            <w:pPr>
              <w:tabs>
                <w:tab w:val="left" w:pos="2604"/>
              </w:tabs>
              <w:rPr>
                <w:rStyle w:val="markedcontent"/>
              </w:rPr>
            </w:pPr>
            <w:r w:rsidRPr="00463D67">
              <w:t>Отчет по воспитательной работе за I полугодие 2022-2023 учебный год».</w:t>
            </w:r>
          </w:p>
        </w:tc>
        <w:tc>
          <w:tcPr>
            <w:tcW w:w="1968" w:type="dxa"/>
          </w:tcPr>
          <w:p w:rsidR="00C846D1" w:rsidRPr="0024134A" w:rsidRDefault="00C846D1" w:rsidP="00C846D1">
            <w:pPr>
              <w:rPr>
                <w:rStyle w:val="markedcontent"/>
              </w:rPr>
            </w:pPr>
            <w:r>
              <w:rPr>
                <w:rStyle w:val="markedcontent"/>
              </w:rPr>
              <w:t>2</w:t>
            </w:r>
            <w:r w:rsidRPr="00DA7507">
              <w:rPr>
                <w:rStyle w:val="markedcontent"/>
              </w:rPr>
              <w:t>-я декада</w:t>
            </w:r>
          </w:p>
        </w:tc>
        <w:tc>
          <w:tcPr>
            <w:tcW w:w="3186" w:type="dxa"/>
          </w:tcPr>
          <w:p w:rsidR="00C846D1" w:rsidRDefault="00C846D1" w:rsidP="00C846D1">
            <w:r w:rsidRPr="0024134A">
              <w:t>Заместитель директора</w:t>
            </w:r>
          </w:p>
          <w:p w:rsidR="00C846D1" w:rsidRDefault="00C846D1" w:rsidP="00C846D1">
            <w:r w:rsidRPr="0024134A">
              <w:t xml:space="preserve"> по ВР</w:t>
            </w:r>
          </w:p>
          <w:p w:rsidR="00C846D1" w:rsidRPr="0024134A" w:rsidRDefault="00C846D1" w:rsidP="00C846D1">
            <w:pPr>
              <w:rPr>
                <w:rStyle w:val="markedcontent"/>
              </w:rPr>
            </w:pPr>
            <w:r w:rsidRPr="00FD4B66">
              <w:rPr>
                <w:rStyle w:val="markedcontent"/>
              </w:rPr>
              <w:t>Руководитель ШМО</w:t>
            </w:r>
          </w:p>
        </w:tc>
      </w:tr>
      <w:tr w:rsidR="00C846D1" w:rsidRPr="0024134A" w:rsidTr="00C846D1">
        <w:tc>
          <w:tcPr>
            <w:tcW w:w="923" w:type="dxa"/>
          </w:tcPr>
          <w:p w:rsidR="00C846D1" w:rsidRPr="0024134A" w:rsidRDefault="00C846D1" w:rsidP="00C846D1">
            <w:pPr>
              <w:tabs>
                <w:tab w:val="left" w:pos="2604"/>
              </w:tabs>
            </w:pPr>
            <w:r>
              <w:t>20.</w:t>
            </w:r>
          </w:p>
        </w:tc>
        <w:tc>
          <w:tcPr>
            <w:tcW w:w="8709" w:type="dxa"/>
          </w:tcPr>
          <w:p w:rsidR="00C846D1" w:rsidRPr="0024134A" w:rsidRDefault="00C846D1" w:rsidP="00C846D1">
            <w:pPr>
              <w:tabs>
                <w:tab w:val="left" w:pos="2604"/>
              </w:tabs>
            </w:pPr>
            <w:r w:rsidRPr="0024134A">
              <w:t>Контроль ведения протоколов родительских собраний</w:t>
            </w:r>
          </w:p>
        </w:tc>
        <w:tc>
          <w:tcPr>
            <w:tcW w:w="1968" w:type="dxa"/>
          </w:tcPr>
          <w:p w:rsidR="00C846D1" w:rsidRPr="0024134A" w:rsidRDefault="00C846D1" w:rsidP="00C846D1">
            <w:pPr>
              <w:rPr>
                <w:rStyle w:val="markedcontent"/>
              </w:rPr>
            </w:pPr>
            <w:r>
              <w:rPr>
                <w:rStyle w:val="markedcontent"/>
              </w:rPr>
              <w:t>В течение года</w:t>
            </w:r>
          </w:p>
        </w:tc>
        <w:tc>
          <w:tcPr>
            <w:tcW w:w="3186" w:type="dxa"/>
          </w:tcPr>
          <w:p w:rsidR="00C846D1" w:rsidRDefault="00C846D1" w:rsidP="00C846D1">
            <w:r w:rsidRPr="00DA7507">
              <w:t xml:space="preserve">Заместитель директора </w:t>
            </w:r>
          </w:p>
          <w:p w:rsidR="00C846D1" w:rsidRPr="0024134A" w:rsidRDefault="00C846D1" w:rsidP="00C846D1">
            <w:r w:rsidRPr="00DA7507">
              <w:lastRenderedPageBreak/>
              <w:t>по ВР</w:t>
            </w:r>
          </w:p>
        </w:tc>
      </w:tr>
      <w:tr w:rsidR="00C846D1" w:rsidRPr="0024134A" w:rsidTr="00C846D1">
        <w:tc>
          <w:tcPr>
            <w:tcW w:w="14786" w:type="dxa"/>
            <w:gridSpan w:val="4"/>
          </w:tcPr>
          <w:p w:rsidR="00C846D1" w:rsidRPr="00DA7507" w:rsidRDefault="00C846D1" w:rsidP="00C846D1">
            <w:pPr>
              <w:tabs>
                <w:tab w:val="left" w:pos="2604"/>
              </w:tabs>
              <w:jc w:val="center"/>
              <w:rPr>
                <w:b/>
              </w:rPr>
            </w:pPr>
            <w:r w:rsidRPr="00DA7507">
              <w:rPr>
                <w:b/>
              </w:rPr>
              <w:lastRenderedPageBreak/>
              <w:t>ФЕВРАЛЬ</w:t>
            </w:r>
          </w:p>
        </w:tc>
      </w:tr>
      <w:tr w:rsidR="00C846D1" w:rsidRPr="0024134A" w:rsidTr="00C846D1">
        <w:tc>
          <w:tcPr>
            <w:tcW w:w="923" w:type="dxa"/>
          </w:tcPr>
          <w:p w:rsidR="00C846D1" w:rsidRPr="0024134A" w:rsidRDefault="00C846D1" w:rsidP="00C846D1">
            <w:pPr>
              <w:tabs>
                <w:tab w:val="left" w:pos="2604"/>
              </w:tabs>
            </w:pPr>
            <w:r>
              <w:t>21.</w:t>
            </w:r>
          </w:p>
        </w:tc>
        <w:tc>
          <w:tcPr>
            <w:tcW w:w="8709" w:type="dxa"/>
          </w:tcPr>
          <w:p w:rsidR="00C846D1" w:rsidRPr="0024134A" w:rsidRDefault="00C846D1" w:rsidP="00C846D1">
            <w:pPr>
              <w:tabs>
                <w:tab w:val="left" w:pos="2604"/>
              </w:tabs>
            </w:pPr>
            <w:r w:rsidRPr="0024134A">
              <w:t>Организация участия обучающихся при поддержке классных руководителей в ученической конференции</w:t>
            </w:r>
          </w:p>
        </w:tc>
        <w:tc>
          <w:tcPr>
            <w:tcW w:w="1968" w:type="dxa"/>
          </w:tcPr>
          <w:p w:rsidR="00C846D1" w:rsidRPr="0024134A" w:rsidRDefault="00C846D1" w:rsidP="00C846D1">
            <w:pPr>
              <w:rPr>
                <w:rStyle w:val="markedcontent"/>
              </w:rPr>
            </w:pPr>
          </w:p>
        </w:tc>
        <w:tc>
          <w:tcPr>
            <w:tcW w:w="3186" w:type="dxa"/>
          </w:tcPr>
          <w:p w:rsidR="00C846D1" w:rsidRDefault="00C846D1" w:rsidP="00C846D1">
            <w:r w:rsidRPr="0024134A">
              <w:t xml:space="preserve">Заместитель директора </w:t>
            </w:r>
          </w:p>
          <w:p w:rsidR="00C846D1" w:rsidRPr="0024134A" w:rsidRDefault="00C846D1" w:rsidP="00C846D1">
            <w:r w:rsidRPr="0024134A">
              <w:t>по ВР</w:t>
            </w:r>
          </w:p>
        </w:tc>
      </w:tr>
      <w:tr w:rsidR="00C846D1" w:rsidRPr="0024134A" w:rsidTr="00C846D1">
        <w:tc>
          <w:tcPr>
            <w:tcW w:w="923" w:type="dxa"/>
          </w:tcPr>
          <w:p w:rsidR="00C846D1" w:rsidRPr="0024134A" w:rsidRDefault="00C846D1" w:rsidP="00C846D1">
            <w:pPr>
              <w:tabs>
                <w:tab w:val="left" w:pos="2604"/>
              </w:tabs>
            </w:pPr>
            <w:r>
              <w:t>22.</w:t>
            </w:r>
          </w:p>
        </w:tc>
        <w:tc>
          <w:tcPr>
            <w:tcW w:w="8709" w:type="dxa"/>
          </w:tcPr>
          <w:p w:rsidR="00C846D1" w:rsidRPr="0024134A" w:rsidRDefault="00C846D1" w:rsidP="00C846D1">
            <w:pPr>
              <w:tabs>
                <w:tab w:val="left" w:pos="2604"/>
              </w:tabs>
            </w:pPr>
            <w:r w:rsidRPr="0024134A">
              <w:t>Контроль проведения классных часов по профилактике насилия в ОУ</w:t>
            </w:r>
          </w:p>
        </w:tc>
        <w:tc>
          <w:tcPr>
            <w:tcW w:w="1968" w:type="dxa"/>
          </w:tcPr>
          <w:p w:rsidR="00C846D1" w:rsidRPr="0024134A" w:rsidRDefault="00C846D1" w:rsidP="00C846D1">
            <w:pPr>
              <w:rPr>
                <w:rStyle w:val="markedcontent"/>
              </w:rPr>
            </w:pPr>
            <w:r>
              <w:rPr>
                <w:rStyle w:val="markedcontent"/>
              </w:rPr>
              <w:t>В течение года</w:t>
            </w:r>
          </w:p>
        </w:tc>
        <w:tc>
          <w:tcPr>
            <w:tcW w:w="3186" w:type="dxa"/>
          </w:tcPr>
          <w:p w:rsidR="00C846D1" w:rsidRDefault="00C846D1" w:rsidP="00C846D1">
            <w:r w:rsidRPr="00DA7507">
              <w:t xml:space="preserve">Заместитель директора </w:t>
            </w:r>
          </w:p>
          <w:p w:rsidR="00C846D1" w:rsidRDefault="00C846D1" w:rsidP="00C846D1">
            <w:r w:rsidRPr="00DA7507">
              <w:t>по ВР</w:t>
            </w:r>
          </w:p>
          <w:p w:rsidR="00C846D1" w:rsidRPr="0024134A" w:rsidRDefault="00C846D1" w:rsidP="00C846D1">
            <w:r w:rsidRPr="00FD4B66">
              <w:t>Руководитель ШМО</w:t>
            </w:r>
          </w:p>
        </w:tc>
      </w:tr>
      <w:tr w:rsidR="00C846D1" w:rsidRPr="0024134A" w:rsidTr="00C846D1">
        <w:tc>
          <w:tcPr>
            <w:tcW w:w="14786" w:type="dxa"/>
            <w:gridSpan w:val="4"/>
          </w:tcPr>
          <w:p w:rsidR="00C846D1" w:rsidRPr="00A207A4" w:rsidRDefault="00C846D1" w:rsidP="00C846D1">
            <w:pPr>
              <w:tabs>
                <w:tab w:val="left" w:pos="2604"/>
              </w:tabs>
              <w:jc w:val="center"/>
              <w:rPr>
                <w:b/>
              </w:rPr>
            </w:pPr>
            <w:r w:rsidRPr="00A207A4">
              <w:rPr>
                <w:b/>
              </w:rPr>
              <w:t>МАРТ</w:t>
            </w:r>
          </w:p>
        </w:tc>
      </w:tr>
      <w:tr w:rsidR="00C846D1" w:rsidRPr="0024134A" w:rsidTr="00C846D1">
        <w:tc>
          <w:tcPr>
            <w:tcW w:w="923" w:type="dxa"/>
          </w:tcPr>
          <w:p w:rsidR="00C846D1" w:rsidRPr="0024134A" w:rsidRDefault="00C846D1" w:rsidP="00C846D1">
            <w:pPr>
              <w:tabs>
                <w:tab w:val="left" w:pos="2604"/>
              </w:tabs>
            </w:pPr>
            <w:r>
              <w:t>23.</w:t>
            </w:r>
          </w:p>
        </w:tc>
        <w:tc>
          <w:tcPr>
            <w:tcW w:w="8709" w:type="dxa"/>
          </w:tcPr>
          <w:p w:rsidR="00C846D1" w:rsidRPr="003011E4" w:rsidRDefault="00C846D1" w:rsidP="00C846D1">
            <w:pPr>
              <w:tabs>
                <w:tab w:val="left" w:pos="2604"/>
              </w:tabs>
            </w:pPr>
            <w:r w:rsidRPr="003011E4">
              <w:t>Засед</w:t>
            </w:r>
            <w:r>
              <w:t xml:space="preserve">ание ШМО классных руководителей: Методический практикум «Развитие индивидуальности </w:t>
            </w:r>
            <w:r w:rsidRPr="003011E4">
              <w:t>обучающихся в процессе их воспитания.</w:t>
            </w:r>
          </w:p>
          <w:p w:rsidR="00C846D1" w:rsidRPr="0024134A" w:rsidRDefault="00C846D1" w:rsidP="00C846D1">
            <w:pPr>
              <w:tabs>
                <w:tab w:val="left" w:pos="2604"/>
              </w:tabs>
            </w:pPr>
            <w:r w:rsidRPr="003011E4">
              <w:t>З</w:t>
            </w:r>
            <w:r>
              <w:t xml:space="preserve">доровьесберегающие технологии в </w:t>
            </w:r>
            <w:r w:rsidRPr="003011E4">
              <w:t>воспитательном процессе»</w:t>
            </w:r>
          </w:p>
        </w:tc>
        <w:tc>
          <w:tcPr>
            <w:tcW w:w="1968" w:type="dxa"/>
          </w:tcPr>
          <w:p w:rsidR="00C846D1" w:rsidRDefault="00C846D1" w:rsidP="00C846D1">
            <w:pPr>
              <w:rPr>
                <w:rStyle w:val="markedcontent"/>
              </w:rPr>
            </w:pPr>
            <w:r>
              <w:rPr>
                <w:rStyle w:val="markedcontent"/>
              </w:rPr>
              <w:t>1-ая декада</w:t>
            </w:r>
          </w:p>
        </w:tc>
        <w:tc>
          <w:tcPr>
            <w:tcW w:w="3186" w:type="dxa"/>
          </w:tcPr>
          <w:p w:rsidR="00C846D1" w:rsidRDefault="00C846D1" w:rsidP="00C846D1">
            <w:r w:rsidRPr="00932C8F">
              <w:t xml:space="preserve">Заместитель директора </w:t>
            </w:r>
          </w:p>
          <w:p w:rsidR="00C846D1" w:rsidRDefault="00C846D1" w:rsidP="00C846D1">
            <w:r w:rsidRPr="00932C8F">
              <w:t>по ВР</w:t>
            </w:r>
          </w:p>
          <w:p w:rsidR="00C846D1" w:rsidRPr="0024134A" w:rsidRDefault="00C846D1" w:rsidP="00C846D1">
            <w:r w:rsidRPr="00FD4B66">
              <w:t>Руководитель ШМО</w:t>
            </w:r>
          </w:p>
        </w:tc>
      </w:tr>
      <w:tr w:rsidR="00C846D1" w:rsidRPr="0024134A" w:rsidTr="00C846D1">
        <w:tc>
          <w:tcPr>
            <w:tcW w:w="923" w:type="dxa"/>
          </w:tcPr>
          <w:p w:rsidR="00C846D1" w:rsidRPr="0024134A" w:rsidRDefault="00C846D1" w:rsidP="00C846D1">
            <w:pPr>
              <w:tabs>
                <w:tab w:val="left" w:pos="2604"/>
              </w:tabs>
            </w:pPr>
            <w:r>
              <w:t>24.</w:t>
            </w:r>
          </w:p>
        </w:tc>
        <w:tc>
          <w:tcPr>
            <w:tcW w:w="8709" w:type="dxa"/>
          </w:tcPr>
          <w:p w:rsidR="00C846D1" w:rsidRPr="0024134A" w:rsidRDefault="00C846D1" w:rsidP="00C846D1">
            <w:pPr>
              <w:tabs>
                <w:tab w:val="left" w:pos="2604"/>
              </w:tabs>
            </w:pPr>
            <w:r w:rsidRPr="0024134A">
              <w:t>Контроль проведения классных часов по профилактике насилия, пожарной</w:t>
            </w:r>
          </w:p>
          <w:p w:rsidR="00C846D1" w:rsidRPr="0024134A" w:rsidRDefault="00C846D1" w:rsidP="00C846D1">
            <w:pPr>
              <w:tabs>
                <w:tab w:val="left" w:pos="2604"/>
              </w:tabs>
            </w:pPr>
            <w:r w:rsidRPr="0024134A">
              <w:t>безопасности, профилактики ПАВ в ОУ</w:t>
            </w:r>
          </w:p>
          <w:p w:rsidR="00C846D1" w:rsidRPr="0024134A" w:rsidRDefault="00C846D1" w:rsidP="00C846D1">
            <w:pPr>
              <w:tabs>
                <w:tab w:val="left" w:pos="2604"/>
              </w:tabs>
            </w:pPr>
          </w:p>
        </w:tc>
        <w:tc>
          <w:tcPr>
            <w:tcW w:w="1968" w:type="dxa"/>
          </w:tcPr>
          <w:p w:rsidR="00C846D1" w:rsidRPr="0024134A" w:rsidRDefault="00C846D1" w:rsidP="00C846D1">
            <w:pPr>
              <w:rPr>
                <w:rStyle w:val="markedcontent"/>
              </w:rPr>
            </w:pPr>
            <w:r>
              <w:rPr>
                <w:rStyle w:val="markedcontent"/>
              </w:rPr>
              <w:t>В течение года</w:t>
            </w:r>
          </w:p>
        </w:tc>
        <w:tc>
          <w:tcPr>
            <w:tcW w:w="3186" w:type="dxa"/>
          </w:tcPr>
          <w:p w:rsidR="00C846D1" w:rsidRDefault="00C846D1" w:rsidP="00C846D1">
            <w:r w:rsidRPr="0024134A">
              <w:t xml:space="preserve">Заместитель директора </w:t>
            </w:r>
          </w:p>
          <w:p w:rsidR="00C846D1" w:rsidRPr="0024134A" w:rsidRDefault="00C846D1" w:rsidP="00C846D1">
            <w:r w:rsidRPr="0024134A">
              <w:t>по ВР</w:t>
            </w:r>
          </w:p>
        </w:tc>
      </w:tr>
      <w:tr w:rsidR="00C846D1" w:rsidRPr="0024134A" w:rsidTr="00C846D1">
        <w:tc>
          <w:tcPr>
            <w:tcW w:w="923" w:type="dxa"/>
          </w:tcPr>
          <w:p w:rsidR="00C846D1" w:rsidRPr="0024134A" w:rsidRDefault="00C846D1" w:rsidP="00C846D1">
            <w:pPr>
              <w:tabs>
                <w:tab w:val="left" w:pos="2604"/>
              </w:tabs>
            </w:pPr>
            <w:r>
              <w:t>25.</w:t>
            </w:r>
          </w:p>
        </w:tc>
        <w:tc>
          <w:tcPr>
            <w:tcW w:w="8709" w:type="dxa"/>
          </w:tcPr>
          <w:p w:rsidR="00C846D1" w:rsidRPr="0024134A" w:rsidRDefault="00C846D1" w:rsidP="00C846D1">
            <w:pPr>
              <w:tabs>
                <w:tab w:val="left" w:pos="2604"/>
              </w:tabs>
            </w:pPr>
            <w:r w:rsidRPr="0024134A">
              <w:t>Контроль проведения классных часов по развитию ученического</w:t>
            </w:r>
          </w:p>
          <w:p w:rsidR="00C846D1" w:rsidRPr="0024134A" w:rsidRDefault="00C846D1" w:rsidP="00C846D1">
            <w:pPr>
              <w:tabs>
                <w:tab w:val="left" w:pos="2604"/>
              </w:tabs>
            </w:pPr>
            <w:r w:rsidRPr="0024134A">
              <w:t>самоуправления</w:t>
            </w:r>
          </w:p>
        </w:tc>
        <w:tc>
          <w:tcPr>
            <w:tcW w:w="1968" w:type="dxa"/>
          </w:tcPr>
          <w:p w:rsidR="00C846D1" w:rsidRPr="0024134A" w:rsidRDefault="00C846D1" w:rsidP="00C846D1">
            <w:pPr>
              <w:rPr>
                <w:rStyle w:val="markedcontent"/>
              </w:rPr>
            </w:pPr>
            <w:r w:rsidRPr="0024134A">
              <w:t>2-я декада</w:t>
            </w:r>
          </w:p>
        </w:tc>
        <w:tc>
          <w:tcPr>
            <w:tcW w:w="3186" w:type="dxa"/>
          </w:tcPr>
          <w:p w:rsidR="00C846D1" w:rsidRDefault="00C846D1" w:rsidP="00C846D1">
            <w:r w:rsidRPr="0024134A">
              <w:t xml:space="preserve">Заместитель директора </w:t>
            </w:r>
          </w:p>
          <w:p w:rsidR="00C846D1" w:rsidRDefault="00C846D1" w:rsidP="00C846D1">
            <w:r w:rsidRPr="0024134A">
              <w:t>по ВР</w:t>
            </w:r>
          </w:p>
          <w:p w:rsidR="00C846D1" w:rsidRPr="0024134A" w:rsidRDefault="00C846D1" w:rsidP="00C846D1">
            <w:r w:rsidRPr="00FD4B66">
              <w:t>Руководитель ШМО</w:t>
            </w:r>
          </w:p>
        </w:tc>
      </w:tr>
      <w:tr w:rsidR="00C846D1" w:rsidRPr="0024134A" w:rsidTr="00C846D1">
        <w:tc>
          <w:tcPr>
            <w:tcW w:w="923" w:type="dxa"/>
          </w:tcPr>
          <w:p w:rsidR="00C846D1" w:rsidRPr="0024134A" w:rsidRDefault="00C846D1" w:rsidP="00C846D1">
            <w:pPr>
              <w:tabs>
                <w:tab w:val="left" w:pos="2604"/>
              </w:tabs>
            </w:pPr>
            <w:r>
              <w:t>26.</w:t>
            </w:r>
          </w:p>
        </w:tc>
        <w:tc>
          <w:tcPr>
            <w:tcW w:w="8709" w:type="dxa"/>
          </w:tcPr>
          <w:p w:rsidR="00C846D1" w:rsidRPr="0024134A" w:rsidRDefault="00C846D1" w:rsidP="00C846D1">
            <w:pPr>
              <w:tabs>
                <w:tab w:val="left" w:pos="2604"/>
              </w:tabs>
            </w:pPr>
            <w:r w:rsidRPr="0024134A">
              <w:t>Организация каникулярного времени обучающихся</w:t>
            </w:r>
          </w:p>
        </w:tc>
        <w:tc>
          <w:tcPr>
            <w:tcW w:w="1968" w:type="dxa"/>
          </w:tcPr>
          <w:p w:rsidR="00C846D1" w:rsidRPr="0024134A" w:rsidRDefault="00C846D1" w:rsidP="00C846D1">
            <w:pPr>
              <w:rPr>
                <w:rStyle w:val="markedcontent"/>
              </w:rPr>
            </w:pPr>
            <w:r w:rsidRPr="0024134A">
              <w:t>3-я декада</w:t>
            </w:r>
          </w:p>
        </w:tc>
        <w:tc>
          <w:tcPr>
            <w:tcW w:w="3186" w:type="dxa"/>
          </w:tcPr>
          <w:p w:rsidR="00C846D1" w:rsidRDefault="00C846D1" w:rsidP="00C846D1">
            <w:r w:rsidRPr="0024134A">
              <w:t>Заместитель директора по ВР</w:t>
            </w:r>
          </w:p>
          <w:p w:rsidR="00C846D1" w:rsidRPr="0024134A" w:rsidRDefault="00C846D1" w:rsidP="00C846D1">
            <w:r w:rsidRPr="0024134A">
              <w:t xml:space="preserve"> Классные руководители</w:t>
            </w:r>
          </w:p>
        </w:tc>
      </w:tr>
      <w:tr w:rsidR="00C846D1" w:rsidRPr="0024134A" w:rsidTr="00C846D1">
        <w:tc>
          <w:tcPr>
            <w:tcW w:w="14786" w:type="dxa"/>
            <w:gridSpan w:val="4"/>
          </w:tcPr>
          <w:p w:rsidR="00C846D1" w:rsidRPr="00932C8F" w:rsidRDefault="00C846D1" w:rsidP="00C846D1">
            <w:pPr>
              <w:tabs>
                <w:tab w:val="left" w:pos="2604"/>
              </w:tabs>
              <w:jc w:val="center"/>
              <w:rPr>
                <w:b/>
              </w:rPr>
            </w:pPr>
            <w:r w:rsidRPr="00932C8F">
              <w:rPr>
                <w:b/>
              </w:rPr>
              <w:t>АПРЕЛЬ</w:t>
            </w:r>
          </w:p>
        </w:tc>
      </w:tr>
      <w:tr w:rsidR="00C846D1" w:rsidRPr="0024134A" w:rsidTr="00C846D1">
        <w:tc>
          <w:tcPr>
            <w:tcW w:w="923" w:type="dxa"/>
          </w:tcPr>
          <w:p w:rsidR="00C846D1" w:rsidRPr="0024134A" w:rsidRDefault="00C846D1" w:rsidP="00C846D1">
            <w:pPr>
              <w:tabs>
                <w:tab w:val="left" w:pos="2604"/>
              </w:tabs>
            </w:pPr>
            <w:r>
              <w:t>27.</w:t>
            </w:r>
          </w:p>
        </w:tc>
        <w:tc>
          <w:tcPr>
            <w:tcW w:w="8709" w:type="dxa"/>
          </w:tcPr>
          <w:p w:rsidR="00C846D1" w:rsidRPr="0024134A" w:rsidRDefault="00C846D1" w:rsidP="00C846D1">
            <w:pPr>
              <w:tabs>
                <w:tab w:val="left" w:pos="2604"/>
              </w:tabs>
            </w:pPr>
            <w:r w:rsidRPr="0024134A">
              <w:t>Представление на совещании при заместителе директора по ВР результатов</w:t>
            </w:r>
          </w:p>
          <w:p w:rsidR="00C846D1" w:rsidRPr="0024134A" w:rsidRDefault="00C846D1" w:rsidP="00C846D1">
            <w:pPr>
              <w:tabs>
                <w:tab w:val="left" w:pos="2604"/>
              </w:tabs>
            </w:pPr>
            <w:r w:rsidRPr="0024134A">
              <w:t>деятельности классных руководителей по организации занятости детей в</w:t>
            </w:r>
          </w:p>
          <w:p w:rsidR="00C846D1" w:rsidRPr="0024134A" w:rsidRDefault="00C846D1" w:rsidP="00C846D1">
            <w:pPr>
              <w:tabs>
                <w:tab w:val="left" w:pos="2604"/>
              </w:tabs>
            </w:pPr>
            <w:r w:rsidRPr="0024134A">
              <w:t>период весенних каникул.</w:t>
            </w:r>
          </w:p>
          <w:p w:rsidR="00C846D1" w:rsidRPr="0024134A" w:rsidRDefault="00C846D1" w:rsidP="00C846D1">
            <w:pPr>
              <w:tabs>
                <w:tab w:val="left" w:pos="2604"/>
              </w:tabs>
            </w:pPr>
          </w:p>
        </w:tc>
        <w:tc>
          <w:tcPr>
            <w:tcW w:w="1968" w:type="dxa"/>
          </w:tcPr>
          <w:p w:rsidR="00C846D1" w:rsidRPr="0024134A" w:rsidRDefault="00C846D1" w:rsidP="00C846D1">
            <w:pPr>
              <w:rPr>
                <w:rStyle w:val="markedcontent"/>
              </w:rPr>
            </w:pPr>
            <w:r w:rsidRPr="0024134A">
              <w:t>1-ая декада</w:t>
            </w:r>
          </w:p>
        </w:tc>
        <w:tc>
          <w:tcPr>
            <w:tcW w:w="3186" w:type="dxa"/>
          </w:tcPr>
          <w:p w:rsidR="00C846D1" w:rsidRDefault="00C846D1" w:rsidP="00C846D1">
            <w:pPr>
              <w:tabs>
                <w:tab w:val="left" w:pos="2604"/>
              </w:tabs>
            </w:pPr>
            <w:r w:rsidRPr="0024134A">
              <w:t>Заместитель директора</w:t>
            </w:r>
          </w:p>
          <w:p w:rsidR="00C846D1" w:rsidRDefault="00C846D1" w:rsidP="00C846D1">
            <w:pPr>
              <w:tabs>
                <w:tab w:val="left" w:pos="2604"/>
              </w:tabs>
            </w:pPr>
            <w:r w:rsidRPr="0024134A">
              <w:t>по ВР</w:t>
            </w:r>
          </w:p>
          <w:p w:rsidR="00C846D1" w:rsidRPr="0024134A" w:rsidRDefault="00C846D1" w:rsidP="00C846D1">
            <w:pPr>
              <w:tabs>
                <w:tab w:val="left" w:pos="2604"/>
              </w:tabs>
            </w:pPr>
            <w:r w:rsidRPr="0024134A">
              <w:t xml:space="preserve"> Классные руководители</w:t>
            </w:r>
          </w:p>
          <w:p w:rsidR="00C846D1" w:rsidRPr="0024134A" w:rsidRDefault="00C846D1" w:rsidP="00C846D1"/>
        </w:tc>
      </w:tr>
      <w:tr w:rsidR="00C846D1" w:rsidRPr="0024134A" w:rsidTr="00C846D1">
        <w:tc>
          <w:tcPr>
            <w:tcW w:w="923" w:type="dxa"/>
          </w:tcPr>
          <w:p w:rsidR="00C846D1" w:rsidRPr="0024134A" w:rsidRDefault="00C846D1" w:rsidP="00C846D1">
            <w:pPr>
              <w:tabs>
                <w:tab w:val="left" w:pos="2604"/>
              </w:tabs>
            </w:pPr>
            <w:r>
              <w:t>28.</w:t>
            </w:r>
          </w:p>
        </w:tc>
        <w:tc>
          <w:tcPr>
            <w:tcW w:w="8709" w:type="dxa"/>
          </w:tcPr>
          <w:p w:rsidR="00C846D1" w:rsidRPr="0024134A" w:rsidRDefault="00C846D1" w:rsidP="00C846D1">
            <w:pPr>
              <w:tabs>
                <w:tab w:val="left" w:pos="2604"/>
              </w:tabs>
            </w:pPr>
            <w:r w:rsidRPr="0024134A">
              <w:t>Педагогическое консультирование: анализ воспитательной работы в классе:</w:t>
            </w:r>
          </w:p>
          <w:p w:rsidR="00C846D1" w:rsidRPr="0024134A" w:rsidRDefault="00C846D1" w:rsidP="00C846D1">
            <w:pPr>
              <w:tabs>
                <w:tab w:val="left" w:pos="2604"/>
              </w:tabs>
            </w:pPr>
            <w:r w:rsidRPr="0024134A">
              <w:t>диагностика эффективности воспитательной работы; уровня развития самоуправления в классе, развития классного коллектива, личностного роста обучающихся.</w:t>
            </w:r>
          </w:p>
          <w:p w:rsidR="00C846D1" w:rsidRPr="0024134A" w:rsidRDefault="00C846D1" w:rsidP="00C846D1">
            <w:pPr>
              <w:tabs>
                <w:tab w:val="left" w:pos="2604"/>
              </w:tabs>
            </w:pPr>
          </w:p>
        </w:tc>
        <w:tc>
          <w:tcPr>
            <w:tcW w:w="1968" w:type="dxa"/>
          </w:tcPr>
          <w:p w:rsidR="00C846D1" w:rsidRPr="0024134A" w:rsidRDefault="00C846D1" w:rsidP="00C846D1">
            <w:pPr>
              <w:rPr>
                <w:rStyle w:val="markedcontent"/>
              </w:rPr>
            </w:pPr>
            <w:r w:rsidRPr="0024134A">
              <w:t>1-ая декада</w:t>
            </w:r>
          </w:p>
        </w:tc>
        <w:tc>
          <w:tcPr>
            <w:tcW w:w="3186" w:type="dxa"/>
          </w:tcPr>
          <w:p w:rsidR="00C846D1" w:rsidRDefault="00C846D1" w:rsidP="00C846D1">
            <w:r w:rsidRPr="0024134A">
              <w:t>Заместитель директора</w:t>
            </w:r>
          </w:p>
          <w:p w:rsidR="00C846D1" w:rsidRDefault="00C846D1" w:rsidP="00C846D1">
            <w:r w:rsidRPr="0024134A">
              <w:t xml:space="preserve"> по ВР</w:t>
            </w:r>
          </w:p>
          <w:p w:rsidR="00C846D1" w:rsidRPr="0024134A" w:rsidRDefault="00C846D1" w:rsidP="00C846D1">
            <w:r w:rsidRPr="00FD4B66">
              <w:t>Руководитель ШМО</w:t>
            </w:r>
          </w:p>
        </w:tc>
      </w:tr>
      <w:tr w:rsidR="00C846D1" w:rsidRPr="0024134A" w:rsidTr="00C846D1">
        <w:tc>
          <w:tcPr>
            <w:tcW w:w="923" w:type="dxa"/>
          </w:tcPr>
          <w:p w:rsidR="00C846D1" w:rsidRPr="0024134A" w:rsidRDefault="00C846D1" w:rsidP="00C846D1">
            <w:pPr>
              <w:tabs>
                <w:tab w:val="left" w:pos="2604"/>
              </w:tabs>
            </w:pPr>
            <w:r>
              <w:t>29.</w:t>
            </w:r>
          </w:p>
        </w:tc>
        <w:tc>
          <w:tcPr>
            <w:tcW w:w="8709" w:type="dxa"/>
          </w:tcPr>
          <w:p w:rsidR="00C846D1" w:rsidRPr="0024134A" w:rsidRDefault="00C846D1" w:rsidP="00C846D1">
            <w:pPr>
              <w:tabs>
                <w:tab w:val="left" w:pos="2604"/>
              </w:tabs>
            </w:pPr>
            <w:r w:rsidRPr="0024134A">
              <w:t>Организация мероприятий в рамках месячника профориентации</w:t>
            </w:r>
          </w:p>
        </w:tc>
        <w:tc>
          <w:tcPr>
            <w:tcW w:w="1968" w:type="dxa"/>
          </w:tcPr>
          <w:p w:rsidR="00C846D1" w:rsidRPr="0024134A" w:rsidRDefault="00C846D1" w:rsidP="00C846D1">
            <w:pPr>
              <w:rPr>
                <w:rStyle w:val="markedcontent"/>
              </w:rPr>
            </w:pPr>
            <w:r>
              <w:rPr>
                <w:rStyle w:val="markedcontent"/>
              </w:rPr>
              <w:t>В течение месяца</w:t>
            </w:r>
          </w:p>
        </w:tc>
        <w:tc>
          <w:tcPr>
            <w:tcW w:w="3186" w:type="dxa"/>
          </w:tcPr>
          <w:p w:rsidR="00C846D1" w:rsidRDefault="00C846D1" w:rsidP="00C846D1">
            <w:pPr>
              <w:tabs>
                <w:tab w:val="left" w:pos="2604"/>
              </w:tabs>
            </w:pPr>
            <w:r w:rsidRPr="0024134A">
              <w:t xml:space="preserve">Заместитель директора </w:t>
            </w:r>
          </w:p>
          <w:p w:rsidR="00C846D1" w:rsidRDefault="00C846D1" w:rsidP="00C846D1">
            <w:pPr>
              <w:tabs>
                <w:tab w:val="left" w:pos="2604"/>
              </w:tabs>
            </w:pPr>
            <w:r w:rsidRPr="0024134A">
              <w:t>по ВР</w:t>
            </w:r>
          </w:p>
          <w:p w:rsidR="00C846D1" w:rsidRPr="0024134A" w:rsidRDefault="00C846D1" w:rsidP="00C846D1">
            <w:pPr>
              <w:tabs>
                <w:tab w:val="left" w:pos="2604"/>
              </w:tabs>
            </w:pPr>
            <w:r w:rsidRPr="0024134A">
              <w:t xml:space="preserve"> Классные руководители</w:t>
            </w:r>
          </w:p>
          <w:p w:rsidR="00C846D1" w:rsidRPr="0024134A" w:rsidRDefault="00C846D1" w:rsidP="00C846D1"/>
        </w:tc>
      </w:tr>
      <w:tr w:rsidR="00C846D1" w:rsidRPr="0024134A" w:rsidTr="00C846D1">
        <w:tc>
          <w:tcPr>
            <w:tcW w:w="923" w:type="dxa"/>
          </w:tcPr>
          <w:p w:rsidR="00C846D1" w:rsidRPr="0024134A" w:rsidRDefault="00C846D1" w:rsidP="00C846D1">
            <w:pPr>
              <w:tabs>
                <w:tab w:val="left" w:pos="2604"/>
              </w:tabs>
            </w:pPr>
            <w:r>
              <w:t>30.</w:t>
            </w:r>
          </w:p>
        </w:tc>
        <w:tc>
          <w:tcPr>
            <w:tcW w:w="8709" w:type="dxa"/>
          </w:tcPr>
          <w:p w:rsidR="00C846D1" w:rsidRPr="0024134A" w:rsidRDefault="00C846D1" w:rsidP="00C846D1">
            <w:pPr>
              <w:tabs>
                <w:tab w:val="left" w:pos="2604"/>
              </w:tabs>
            </w:pPr>
            <w:r w:rsidRPr="0024134A">
              <w:t>Представление положения о проведении Военно-патриотического месячника, посвящённого Победе в Великой Отечественной войне</w:t>
            </w:r>
          </w:p>
        </w:tc>
        <w:tc>
          <w:tcPr>
            <w:tcW w:w="1968" w:type="dxa"/>
          </w:tcPr>
          <w:p w:rsidR="00C846D1" w:rsidRPr="0024134A" w:rsidRDefault="00C846D1" w:rsidP="00C846D1">
            <w:pPr>
              <w:rPr>
                <w:rStyle w:val="markedcontent"/>
              </w:rPr>
            </w:pPr>
            <w:r>
              <w:rPr>
                <w:rStyle w:val="markedcontent"/>
              </w:rPr>
              <w:t>3</w:t>
            </w:r>
            <w:r w:rsidRPr="00CB7C2A">
              <w:rPr>
                <w:rStyle w:val="markedcontent"/>
              </w:rPr>
              <w:t>-ая декада</w:t>
            </w:r>
          </w:p>
        </w:tc>
        <w:tc>
          <w:tcPr>
            <w:tcW w:w="3186" w:type="dxa"/>
          </w:tcPr>
          <w:p w:rsidR="00C846D1" w:rsidRDefault="00C846D1" w:rsidP="00C846D1">
            <w:r w:rsidRPr="0024134A">
              <w:t xml:space="preserve">Заместитель директора </w:t>
            </w:r>
          </w:p>
          <w:p w:rsidR="00C846D1" w:rsidRPr="0024134A" w:rsidRDefault="00C846D1" w:rsidP="00C846D1">
            <w:r w:rsidRPr="0024134A">
              <w:t>по ВР</w:t>
            </w:r>
          </w:p>
        </w:tc>
      </w:tr>
      <w:tr w:rsidR="00C846D1" w:rsidRPr="0024134A" w:rsidTr="00C846D1">
        <w:tc>
          <w:tcPr>
            <w:tcW w:w="14786" w:type="dxa"/>
            <w:gridSpan w:val="4"/>
          </w:tcPr>
          <w:p w:rsidR="00C846D1" w:rsidRPr="00932C8F" w:rsidRDefault="00C846D1" w:rsidP="00C846D1">
            <w:pPr>
              <w:tabs>
                <w:tab w:val="left" w:pos="2604"/>
              </w:tabs>
              <w:jc w:val="center"/>
              <w:rPr>
                <w:b/>
              </w:rPr>
            </w:pPr>
            <w:r w:rsidRPr="00932C8F">
              <w:rPr>
                <w:b/>
              </w:rPr>
              <w:lastRenderedPageBreak/>
              <w:t>МАЙ</w:t>
            </w:r>
          </w:p>
        </w:tc>
      </w:tr>
      <w:tr w:rsidR="00C846D1" w:rsidRPr="0024134A" w:rsidTr="00C846D1">
        <w:tc>
          <w:tcPr>
            <w:tcW w:w="923" w:type="dxa"/>
          </w:tcPr>
          <w:p w:rsidR="00C846D1" w:rsidRPr="0024134A" w:rsidRDefault="00C846D1" w:rsidP="00C846D1">
            <w:pPr>
              <w:tabs>
                <w:tab w:val="left" w:pos="2604"/>
              </w:tabs>
            </w:pPr>
            <w:r>
              <w:t>31.</w:t>
            </w:r>
          </w:p>
        </w:tc>
        <w:tc>
          <w:tcPr>
            <w:tcW w:w="8709" w:type="dxa"/>
          </w:tcPr>
          <w:p w:rsidR="00C846D1" w:rsidRPr="0024134A" w:rsidRDefault="00C846D1" w:rsidP="00C846D1">
            <w:pPr>
              <w:tabs>
                <w:tab w:val="left" w:pos="2604"/>
              </w:tabs>
            </w:pPr>
            <w:r w:rsidRPr="0024134A">
              <w:t xml:space="preserve">Отчет  по организации летних каникул и занятости школьников в летний период. </w:t>
            </w:r>
          </w:p>
          <w:p w:rsidR="00C846D1" w:rsidRPr="0024134A" w:rsidRDefault="00C846D1" w:rsidP="00C846D1">
            <w:pPr>
              <w:tabs>
                <w:tab w:val="left" w:pos="2604"/>
              </w:tabs>
            </w:pPr>
            <w:r w:rsidRPr="0024134A">
              <w:t>Педагогическое консультирование: анализ воспитательной работы  в классе: 1-11 классов, подведение итогов диагностических исследований в классе.</w:t>
            </w:r>
          </w:p>
          <w:p w:rsidR="00C846D1" w:rsidRPr="0024134A" w:rsidRDefault="00C846D1" w:rsidP="00C846D1">
            <w:pPr>
              <w:tabs>
                <w:tab w:val="left" w:pos="2604"/>
              </w:tabs>
            </w:pPr>
          </w:p>
        </w:tc>
        <w:tc>
          <w:tcPr>
            <w:tcW w:w="1968" w:type="dxa"/>
          </w:tcPr>
          <w:p w:rsidR="00C846D1" w:rsidRPr="0024134A" w:rsidRDefault="00C846D1" w:rsidP="00C846D1">
            <w:pPr>
              <w:tabs>
                <w:tab w:val="left" w:pos="2604"/>
              </w:tabs>
            </w:pPr>
            <w:r w:rsidRPr="0024134A">
              <w:t>1-ая</w:t>
            </w:r>
          </w:p>
          <w:p w:rsidR="00C846D1" w:rsidRPr="0024134A" w:rsidRDefault="00C846D1" w:rsidP="00C846D1">
            <w:pPr>
              <w:tabs>
                <w:tab w:val="left" w:pos="2604"/>
              </w:tabs>
            </w:pPr>
            <w:r w:rsidRPr="0024134A">
              <w:t>декада</w:t>
            </w:r>
          </w:p>
          <w:p w:rsidR="00C846D1" w:rsidRPr="0024134A" w:rsidRDefault="00C846D1" w:rsidP="00C846D1">
            <w:pPr>
              <w:rPr>
                <w:rStyle w:val="markedcontent"/>
              </w:rPr>
            </w:pPr>
          </w:p>
        </w:tc>
        <w:tc>
          <w:tcPr>
            <w:tcW w:w="3186" w:type="dxa"/>
          </w:tcPr>
          <w:p w:rsidR="00C846D1" w:rsidRDefault="00C846D1" w:rsidP="00C846D1">
            <w:r w:rsidRPr="0024134A">
              <w:t>Классные руководители</w:t>
            </w:r>
          </w:p>
          <w:p w:rsidR="00C846D1" w:rsidRPr="0024134A" w:rsidRDefault="00C846D1" w:rsidP="00C846D1">
            <w:r w:rsidRPr="0024134A">
              <w:t xml:space="preserve"> 1-11 классов</w:t>
            </w:r>
          </w:p>
        </w:tc>
      </w:tr>
      <w:tr w:rsidR="00C846D1" w:rsidRPr="0024134A" w:rsidTr="00C846D1">
        <w:tc>
          <w:tcPr>
            <w:tcW w:w="923" w:type="dxa"/>
          </w:tcPr>
          <w:p w:rsidR="00C846D1" w:rsidRPr="0024134A" w:rsidRDefault="00C846D1" w:rsidP="00C846D1">
            <w:pPr>
              <w:tabs>
                <w:tab w:val="left" w:pos="2604"/>
              </w:tabs>
            </w:pPr>
            <w:r>
              <w:t>32.</w:t>
            </w:r>
          </w:p>
        </w:tc>
        <w:tc>
          <w:tcPr>
            <w:tcW w:w="8709" w:type="dxa"/>
          </w:tcPr>
          <w:p w:rsidR="00C846D1" w:rsidRPr="0024134A" w:rsidRDefault="00C846D1" w:rsidP="00C846D1">
            <w:pPr>
              <w:tabs>
                <w:tab w:val="left" w:pos="2604"/>
              </w:tabs>
            </w:pPr>
            <w:r w:rsidRPr="0024134A">
              <w:t>Проведение мероприятий в рамках Военно-патриотического месячника, посвящѐнного  Победе в Великой Отечественной войне.</w:t>
            </w:r>
          </w:p>
          <w:p w:rsidR="00C846D1" w:rsidRPr="0024134A" w:rsidRDefault="00C846D1" w:rsidP="00C846D1">
            <w:pPr>
              <w:tabs>
                <w:tab w:val="left" w:pos="2604"/>
              </w:tabs>
            </w:pPr>
          </w:p>
        </w:tc>
        <w:tc>
          <w:tcPr>
            <w:tcW w:w="1968" w:type="dxa"/>
          </w:tcPr>
          <w:p w:rsidR="00C846D1" w:rsidRPr="0024134A" w:rsidRDefault="00C846D1" w:rsidP="00C846D1">
            <w:pPr>
              <w:tabs>
                <w:tab w:val="left" w:pos="2604"/>
              </w:tabs>
            </w:pPr>
            <w:r w:rsidRPr="0024134A">
              <w:t>1–ая</w:t>
            </w:r>
          </w:p>
          <w:p w:rsidR="00C846D1" w:rsidRPr="0024134A" w:rsidRDefault="00C846D1" w:rsidP="00C846D1">
            <w:pPr>
              <w:tabs>
                <w:tab w:val="left" w:pos="2604"/>
              </w:tabs>
            </w:pPr>
            <w:r w:rsidRPr="0024134A">
              <w:t>декада</w:t>
            </w:r>
          </w:p>
          <w:p w:rsidR="00C846D1" w:rsidRPr="0024134A" w:rsidRDefault="00C846D1" w:rsidP="00C846D1">
            <w:pPr>
              <w:rPr>
                <w:rStyle w:val="markedcontent"/>
              </w:rPr>
            </w:pPr>
          </w:p>
        </w:tc>
        <w:tc>
          <w:tcPr>
            <w:tcW w:w="3186" w:type="dxa"/>
          </w:tcPr>
          <w:p w:rsidR="00C846D1" w:rsidRDefault="00C846D1" w:rsidP="00C846D1">
            <w:r w:rsidRPr="0024134A">
              <w:t xml:space="preserve">Заместитель директора </w:t>
            </w:r>
          </w:p>
          <w:p w:rsidR="00C846D1" w:rsidRPr="0024134A" w:rsidRDefault="00C846D1" w:rsidP="00C846D1">
            <w:r w:rsidRPr="0024134A">
              <w:t>по ВР</w:t>
            </w:r>
          </w:p>
        </w:tc>
      </w:tr>
      <w:tr w:rsidR="00C846D1" w:rsidRPr="0024134A" w:rsidTr="00C846D1">
        <w:tc>
          <w:tcPr>
            <w:tcW w:w="923" w:type="dxa"/>
          </w:tcPr>
          <w:p w:rsidR="00C846D1" w:rsidRPr="0024134A" w:rsidRDefault="00C846D1" w:rsidP="00C846D1">
            <w:pPr>
              <w:tabs>
                <w:tab w:val="left" w:pos="2604"/>
              </w:tabs>
            </w:pPr>
            <w:r>
              <w:t>33.</w:t>
            </w:r>
          </w:p>
        </w:tc>
        <w:tc>
          <w:tcPr>
            <w:tcW w:w="8709" w:type="dxa"/>
          </w:tcPr>
          <w:p w:rsidR="00C846D1" w:rsidRPr="0024134A" w:rsidRDefault="00C846D1" w:rsidP="00C846D1">
            <w:pPr>
              <w:tabs>
                <w:tab w:val="left" w:pos="2604"/>
              </w:tabs>
            </w:pPr>
            <w:r w:rsidRPr="0024134A">
              <w:t>Открытые Уроки мужества</w:t>
            </w:r>
          </w:p>
        </w:tc>
        <w:tc>
          <w:tcPr>
            <w:tcW w:w="1968" w:type="dxa"/>
          </w:tcPr>
          <w:p w:rsidR="00C846D1" w:rsidRPr="0024134A" w:rsidRDefault="00C846D1" w:rsidP="00C846D1">
            <w:pPr>
              <w:tabs>
                <w:tab w:val="left" w:pos="2604"/>
              </w:tabs>
            </w:pPr>
            <w:r w:rsidRPr="0024134A">
              <w:t>1–ая</w:t>
            </w:r>
          </w:p>
          <w:p w:rsidR="00C846D1" w:rsidRPr="0024134A" w:rsidRDefault="00C846D1" w:rsidP="00C846D1">
            <w:pPr>
              <w:tabs>
                <w:tab w:val="left" w:pos="2604"/>
              </w:tabs>
            </w:pPr>
            <w:r w:rsidRPr="0024134A">
              <w:t>декада</w:t>
            </w:r>
          </w:p>
          <w:p w:rsidR="00C846D1" w:rsidRPr="0024134A" w:rsidRDefault="00C846D1" w:rsidP="00C846D1">
            <w:pPr>
              <w:rPr>
                <w:rStyle w:val="markedcontent"/>
              </w:rPr>
            </w:pPr>
          </w:p>
        </w:tc>
        <w:tc>
          <w:tcPr>
            <w:tcW w:w="3186" w:type="dxa"/>
          </w:tcPr>
          <w:p w:rsidR="00C846D1" w:rsidRDefault="00C846D1" w:rsidP="00C846D1">
            <w:r w:rsidRPr="0024134A">
              <w:t>Заместитель директора</w:t>
            </w:r>
          </w:p>
          <w:p w:rsidR="00C846D1" w:rsidRPr="0024134A" w:rsidRDefault="00C846D1" w:rsidP="00C846D1">
            <w:r w:rsidRPr="0024134A">
              <w:t xml:space="preserve"> по ВР</w:t>
            </w:r>
          </w:p>
          <w:p w:rsidR="00C846D1" w:rsidRDefault="00C846D1" w:rsidP="00C846D1">
            <w:r w:rsidRPr="0024134A">
              <w:t>Классные руководители</w:t>
            </w:r>
          </w:p>
          <w:p w:rsidR="00C846D1" w:rsidRPr="0024134A" w:rsidRDefault="00C846D1" w:rsidP="00C846D1">
            <w:r w:rsidRPr="0024134A">
              <w:t xml:space="preserve"> 1-11 классов</w:t>
            </w:r>
          </w:p>
        </w:tc>
      </w:tr>
      <w:tr w:rsidR="00C846D1" w:rsidRPr="0024134A" w:rsidTr="00C846D1">
        <w:tc>
          <w:tcPr>
            <w:tcW w:w="923" w:type="dxa"/>
          </w:tcPr>
          <w:p w:rsidR="00C846D1" w:rsidRPr="0024134A" w:rsidRDefault="00C846D1" w:rsidP="00C846D1">
            <w:pPr>
              <w:tabs>
                <w:tab w:val="left" w:pos="2604"/>
              </w:tabs>
            </w:pPr>
            <w:r>
              <w:t>34.</w:t>
            </w:r>
          </w:p>
        </w:tc>
        <w:tc>
          <w:tcPr>
            <w:tcW w:w="8709" w:type="dxa"/>
          </w:tcPr>
          <w:p w:rsidR="00C846D1" w:rsidRPr="0024134A" w:rsidRDefault="00C846D1" w:rsidP="00C846D1">
            <w:pPr>
              <w:tabs>
                <w:tab w:val="left" w:pos="2604"/>
              </w:tabs>
            </w:pPr>
            <w:r w:rsidRPr="0024134A">
              <w:t>Анализ эффективности воспитательной деятельности классных руководителей (сдача отчетных материалов).</w:t>
            </w:r>
          </w:p>
          <w:p w:rsidR="00C846D1" w:rsidRPr="0024134A" w:rsidRDefault="00C846D1" w:rsidP="00C846D1">
            <w:pPr>
              <w:tabs>
                <w:tab w:val="left" w:pos="2604"/>
              </w:tabs>
            </w:pPr>
          </w:p>
        </w:tc>
        <w:tc>
          <w:tcPr>
            <w:tcW w:w="1968" w:type="dxa"/>
          </w:tcPr>
          <w:p w:rsidR="00C846D1" w:rsidRPr="0024134A" w:rsidRDefault="00C846D1" w:rsidP="00C846D1">
            <w:pPr>
              <w:tabs>
                <w:tab w:val="left" w:pos="2604"/>
              </w:tabs>
            </w:pPr>
            <w:r w:rsidRPr="0024134A">
              <w:t>3-я декада</w:t>
            </w:r>
          </w:p>
        </w:tc>
        <w:tc>
          <w:tcPr>
            <w:tcW w:w="3186" w:type="dxa"/>
          </w:tcPr>
          <w:p w:rsidR="00C846D1" w:rsidRDefault="00C846D1" w:rsidP="00C846D1">
            <w:r w:rsidRPr="0024134A">
              <w:t xml:space="preserve">Заместитель директора </w:t>
            </w:r>
          </w:p>
          <w:p w:rsidR="00C846D1" w:rsidRDefault="00C846D1" w:rsidP="00C846D1">
            <w:r w:rsidRPr="0024134A">
              <w:t>по ВР</w:t>
            </w:r>
          </w:p>
          <w:p w:rsidR="00C846D1" w:rsidRPr="0024134A" w:rsidRDefault="00C846D1" w:rsidP="00C846D1">
            <w:r w:rsidRPr="00FD4B66">
              <w:t>Руководитель ШМО</w:t>
            </w:r>
          </w:p>
        </w:tc>
      </w:tr>
      <w:tr w:rsidR="00C846D1" w:rsidRPr="0024134A" w:rsidTr="00C846D1">
        <w:tc>
          <w:tcPr>
            <w:tcW w:w="923" w:type="dxa"/>
          </w:tcPr>
          <w:p w:rsidR="00C846D1" w:rsidRPr="0024134A" w:rsidRDefault="00C846D1" w:rsidP="00C846D1">
            <w:pPr>
              <w:tabs>
                <w:tab w:val="left" w:pos="2604"/>
              </w:tabs>
            </w:pPr>
            <w:r>
              <w:t>35.</w:t>
            </w:r>
          </w:p>
        </w:tc>
        <w:tc>
          <w:tcPr>
            <w:tcW w:w="8709" w:type="dxa"/>
          </w:tcPr>
          <w:p w:rsidR="00C846D1" w:rsidRPr="004C3C5C" w:rsidRDefault="00C846D1" w:rsidP="00C846D1">
            <w:pPr>
              <w:tabs>
                <w:tab w:val="left" w:pos="2604"/>
              </w:tabs>
            </w:pPr>
            <w:r w:rsidRPr="004C3C5C">
              <w:t xml:space="preserve">Заседание ШМО классных руководителей: </w:t>
            </w:r>
            <w:r w:rsidRPr="00CB7C2A">
              <w:t>«Мастерская педагогического опыта. Мониторинг эффективности воспитательной</w:t>
            </w:r>
            <w:r>
              <w:t xml:space="preserve"> работы классных руководителей»</w:t>
            </w:r>
            <w:r w:rsidRPr="004C3C5C">
              <w:t>.</w:t>
            </w:r>
          </w:p>
          <w:p w:rsidR="00C846D1" w:rsidRPr="0024134A" w:rsidRDefault="00C846D1" w:rsidP="00C846D1">
            <w:pPr>
              <w:tabs>
                <w:tab w:val="left" w:pos="2604"/>
              </w:tabs>
            </w:pPr>
            <w:r w:rsidRPr="004C3C5C">
              <w:t xml:space="preserve"> </w:t>
            </w:r>
          </w:p>
        </w:tc>
        <w:tc>
          <w:tcPr>
            <w:tcW w:w="1968" w:type="dxa"/>
          </w:tcPr>
          <w:p w:rsidR="00C846D1" w:rsidRPr="0024134A" w:rsidRDefault="00C846D1" w:rsidP="00C846D1">
            <w:pPr>
              <w:tabs>
                <w:tab w:val="left" w:pos="2604"/>
              </w:tabs>
            </w:pPr>
            <w:r w:rsidRPr="0024134A">
              <w:t>4-ая</w:t>
            </w:r>
          </w:p>
          <w:p w:rsidR="00C846D1" w:rsidRPr="0024134A" w:rsidRDefault="00C846D1" w:rsidP="00C846D1">
            <w:pPr>
              <w:tabs>
                <w:tab w:val="left" w:pos="2604"/>
              </w:tabs>
            </w:pPr>
            <w:r w:rsidRPr="0024134A">
              <w:t>декада</w:t>
            </w:r>
          </w:p>
          <w:p w:rsidR="00C846D1" w:rsidRPr="0024134A" w:rsidRDefault="00C846D1" w:rsidP="00C846D1">
            <w:pPr>
              <w:tabs>
                <w:tab w:val="left" w:pos="2604"/>
              </w:tabs>
            </w:pPr>
          </w:p>
        </w:tc>
        <w:tc>
          <w:tcPr>
            <w:tcW w:w="3186" w:type="dxa"/>
          </w:tcPr>
          <w:p w:rsidR="00C846D1" w:rsidRDefault="00C846D1" w:rsidP="00C846D1">
            <w:r w:rsidRPr="0024134A">
              <w:t>Заместитель директора</w:t>
            </w:r>
          </w:p>
          <w:p w:rsidR="00C846D1" w:rsidRDefault="00C846D1" w:rsidP="00C846D1">
            <w:r w:rsidRPr="0024134A">
              <w:t xml:space="preserve"> по ВР</w:t>
            </w:r>
          </w:p>
          <w:p w:rsidR="00C846D1" w:rsidRPr="0024134A" w:rsidRDefault="00C846D1" w:rsidP="00C846D1">
            <w:r w:rsidRPr="00FD4B66">
              <w:t>Руководитель ШМО</w:t>
            </w:r>
          </w:p>
        </w:tc>
      </w:tr>
    </w:tbl>
    <w:p w:rsidR="00C846D1" w:rsidRPr="0024134A" w:rsidRDefault="00C846D1" w:rsidP="00C846D1"/>
    <w:p w:rsidR="00C846D1" w:rsidRPr="0024134A" w:rsidRDefault="00C846D1" w:rsidP="00C846D1"/>
    <w:p w:rsidR="00C846D1" w:rsidRDefault="00C846D1" w:rsidP="00C846D1">
      <w:pPr>
        <w:jc w:val="center"/>
        <w:rPr>
          <w:b/>
          <w:bCs/>
        </w:rPr>
      </w:pPr>
      <w:r w:rsidRPr="0024134A">
        <w:rPr>
          <w:b/>
          <w:bCs/>
        </w:rPr>
        <w:t>Функции ШМО классных руководителей</w:t>
      </w:r>
    </w:p>
    <w:p w:rsidR="00C846D1" w:rsidRDefault="00C846D1" w:rsidP="00C846D1">
      <w:pPr>
        <w:jc w:val="center"/>
        <w:rPr>
          <w:b/>
          <w:bCs/>
        </w:rPr>
      </w:pPr>
    </w:p>
    <w:tbl>
      <w:tblPr>
        <w:tblStyle w:val="af"/>
        <w:tblW w:w="0" w:type="auto"/>
        <w:tblLook w:val="04A0" w:firstRow="1" w:lastRow="0" w:firstColumn="1" w:lastColumn="0" w:noHBand="0" w:noVBand="1"/>
      </w:tblPr>
      <w:tblGrid>
        <w:gridCol w:w="836"/>
        <w:gridCol w:w="1262"/>
        <w:gridCol w:w="2076"/>
        <w:gridCol w:w="2029"/>
        <w:gridCol w:w="746"/>
        <w:gridCol w:w="1255"/>
        <w:gridCol w:w="1991"/>
      </w:tblGrid>
      <w:tr w:rsidR="00C846D1" w:rsidTr="00C846D1">
        <w:tc>
          <w:tcPr>
            <w:tcW w:w="959" w:type="dxa"/>
          </w:tcPr>
          <w:p w:rsidR="00C846D1" w:rsidRDefault="00C846D1" w:rsidP="00C846D1">
            <w:pPr>
              <w:jc w:val="center"/>
            </w:pPr>
          </w:p>
        </w:tc>
        <w:tc>
          <w:tcPr>
            <w:tcW w:w="8898" w:type="dxa"/>
            <w:gridSpan w:val="4"/>
          </w:tcPr>
          <w:p w:rsidR="00C846D1" w:rsidRDefault="00C846D1" w:rsidP="00C846D1">
            <w:pPr>
              <w:jc w:val="center"/>
            </w:pPr>
            <w:r w:rsidRPr="0024134A">
              <w:rPr>
                <w:b/>
                <w:bCs/>
              </w:rPr>
              <w:t>Методическая функция</w:t>
            </w:r>
          </w:p>
        </w:tc>
        <w:tc>
          <w:tcPr>
            <w:tcW w:w="4929" w:type="dxa"/>
            <w:gridSpan w:val="2"/>
          </w:tcPr>
          <w:p w:rsidR="00C846D1" w:rsidRDefault="00C846D1" w:rsidP="00C846D1">
            <w:pPr>
              <w:jc w:val="center"/>
            </w:pPr>
          </w:p>
        </w:tc>
      </w:tr>
      <w:tr w:rsidR="00C846D1" w:rsidTr="00C846D1">
        <w:tc>
          <w:tcPr>
            <w:tcW w:w="959" w:type="dxa"/>
          </w:tcPr>
          <w:p w:rsidR="00C846D1" w:rsidRDefault="00C846D1" w:rsidP="00C846D1">
            <w:pPr>
              <w:jc w:val="center"/>
            </w:pPr>
            <w:r>
              <w:t>1</w:t>
            </w:r>
          </w:p>
        </w:tc>
        <w:tc>
          <w:tcPr>
            <w:tcW w:w="8898" w:type="dxa"/>
            <w:gridSpan w:val="4"/>
          </w:tcPr>
          <w:p w:rsidR="00C846D1" w:rsidRDefault="00C846D1" w:rsidP="00C846D1">
            <w:r w:rsidRPr="0024134A">
              <w:t xml:space="preserve">Создание </w:t>
            </w:r>
            <w:r>
              <w:t xml:space="preserve"> папки </w:t>
            </w:r>
            <w:r w:rsidRPr="0024134A">
              <w:t>классного руководителя                              </w:t>
            </w:r>
          </w:p>
        </w:tc>
        <w:tc>
          <w:tcPr>
            <w:tcW w:w="4929" w:type="dxa"/>
            <w:gridSpan w:val="2"/>
          </w:tcPr>
          <w:p w:rsidR="00C846D1" w:rsidRDefault="00C846D1" w:rsidP="00C846D1">
            <w:pPr>
              <w:jc w:val="center"/>
            </w:pPr>
            <w:r w:rsidRPr="0024134A">
              <w:t>в течение года</w:t>
            </w:r>
          </w:p>
        </w:tc>
      </w:tr>
      <w:tr w:rsidR="00C846D1" w:rsidTr="00C846D1">
        <w:tc>
          <w:tcPr>
            <w:tcW w:w="959" w:type="dxa"/>
          </w:tcPr>
          <w:p w:rsidR="00C846D1" w:rsidRDefault="00C846D1" w:rsidP="00C846D1">
            <w:pPr>
              <w:jc w:val="center"/>
            </w:pPr>
            <w:r>
              <w:t>2</w:t>
            </w:r>
          </w:p>
        </w:tc>
        <w:tc>
          <w:tcPr>
            <w:tcW w:w="8898" w:type="dxa"/>
            <w:gridSpan w:val="4"/>
          </w:tcPr>
          <w:p w:rsidR="00C846D1" w:rsidRPr="0024134A" w:rsidRDefault="00C846D1" w:rsidP="00C846D1">
            <w:r w:rsidRPr="0024134A">
              <w:t>Участие в конкурсах профессионального мастерства                </w:t>
            </w:r>
          </w:p>
        </w:tc>
        <w:tc>
          <w:tcPr>
            <w:tcW w:w="4929" w:type="dxa"/>
            <w:gridSpan w:val="2"/>
          </w:tcPr>
          <w:p w:rsidR="00C846D1" w:rsidRPr="0024134A" w:rsidRDefault="00C846D1" w:rsidP="00C846D1">
            <w:pPr>
              <w:jc w:val="center"/>
            </w:pPr>
            <w:r w:rsidRPr="0024134A">
              <w:t>в течение года</w:t>
            </w:r>
          </w:p>
        </w:tc>
      </w:tr>
      <w:tr w:rsidR="00C846D1" w:rsidTr="00C846D1">
        <w:tc>
          <w:tcPr>
            <w:tcW w:w="959" w:type="dxa"/>
          </w:tcPr>
          <w:p w:rsidR="00C846D1" w:rsidRDefault="00C846D1" w:rsidP="00C846D1">
            <w:pPr>
              <w:jc w:val="center"/>
            </w:pPr>
            <w:r>
              <w:t>3</w:t>
            </w:r>
          </w:p>
        </w:tc>
        <w:tc>
          <w:tcPr>
            <w:tcW w:w="8898" w:type="dxa"/>
            <w:gridSpan w:val="4"/>
          </w:tcPr>
          <w:p w:rsidR="00C846D1" w:rsidRPr="0024134A" w:rsidRDefault="00C846D1" w:rsidP="00C846D1">
            <w:r w:rsidRPr="0024134A">
              <w:t>Участие в конкурсе методических разработок</w:t>
            </w:r>
          </w:p>
        </w:tc>
        <w:tc>
          <w:tcPr>
            <w:tcW w:w="4929" w:type="dxa"/>
            <w:gridSpan w:val="2"/>
          </w:tcPr>
          <w:p w:rsidR="00C846D1" w:rsidRPr="0024134A" w:rsidRDefault="00C846D1" w:rsidP="00C846D1">
            <w:pPr>
              <w:jc w:val="center"/>
            </w:pPr>
            <w:r>
              <w:t>в течение года</w:t>
            </w:r>
          </w:p>
        </w:tc>
      </w:tr>
      <w:tr w:rsidR="00C846D1" w:rsidTr="00C846D1">
        <w:tc>
          <w:tcPr>
            <w:tcW w:w="959" w:type="dxa"/>
          </w:tcPr>
          <w:p w:rsidR="00C846D1" w:rsidRDefault="00C846D1" w:rsidP="00C846D1">
            <w:pPr>
              <w:jc w:val="center"/>
            </w:pPr>
            <w:r>
              <w:t>4</w:t>
            </w:r>
          </w:p>
        </w:tc>
        <w:tc>
          <w:tcPr>
            <w:tcW w:w="8898" w:type="dxa"/>
            <w:gridSpan w:val="4"/>
          </w:tcPr>
          <w:p w:rsidR="00C846D1" w:rsidRPr="0024134A" w:rsidRDefault="00C846D1" w:rsidP="00C846D1">
            <w:r w:rsidRPr="0024134A">
              <w:t>Мониторинг деятельности классных руководителей</w:t>
            </w:r>
          </w:p>
        </w:tc>
        <w:tc>
          <w:tcPr>
            <w:tcW w:w="4929" w:type="dxa"/>
            <w:gridSpan w:val="2"/>
          </w:tcPr>
          <w:p w:rsidR="00C846D1" w:rsidRPr="0024134A" w:rsidRDefault="00C846D1" w:rsidP="00C846D1">
            <w:pPr>
              <w:jc w:val="center"/>
            </w:pPr>
            <w:r w:rsidRPr="0024134A">
              <w:t>1 раз в полугодие</w:t>
            </w:r>
          </w:p>
        </w:tc>
      </w:tr>
      <w:tr w:rsidR="00C846D1" w:rsidTr="00C846D1">
        <w:tc>
          <w:tcPr>
            <w:tcW w:w="2957" w:type="dxa"/>
            <w:gridSpan w:val="2"/>
          </w:tcPr>
          <w:p w:rsidR="00C846D1" w:rsidRPr="0024134A" w:rsidRDefault="00C846D1" w:rsidP="00C846D1">
            <w:pPr>
              <w:jc w:val="center"/>
            </w:pPr>
            <w:r w:rsidRPr="0024134A">
              <w:rPr>
                <w:b/>
                <w:bCs/>
              </w:rPr>
              <w:t>Организационно-координационная функция</w:t>
            </w:r>
          </w:p>
        </w:tc>
        <w:tc>
          <w:tcPr>
            <w:tcW w:w="2957" w:type="dxa"/>
          </w:tcPr>
          <w:p w:rsidR="00C846D1" w:rsidRPr="0024134A" w:rsidRDefault="00C846D1" w:rsidP="00C846D1">
            <w:pPr>
              <w:jc w:val="center"/>
            </w:pPr>
            <w:r w:rsidRPr="0024134A">
              <w:rPr>
                <w:b/>
                <w:bCs/>
              </w:rPr>
              <w:t>Функция планирования и анализа</w:t>
            </w:r>
          </w:p>
        </w:tc>
        <w:tc>
          <w:tcPr>
            <w:tcW w:w="2957" w:type="dxa"/>
          </w:tcPr>
          <w:p w:rsidR="00C846D1" w:rsidRPr="0024134A" w:rsidRDefault="00C846D1" w:rsidP="00C846D1">
            <w:pPr>
              <w:jc w:val="center"/>
            </w:pPr>
            <w:r w:rsidRPr="0024134A">
              <w:rPr>
                <w:b/>
                <w:bCs/>
              </w:rPr>
              <w:t>Инновационная функция</w:t>
            </w:r>
          </w:p>
        </w:tc>
        <w:tc>
          <w:tcPr>
            <w:tcW w:w="2957" w:type="dxa"/>
            <w:gridSpan w:val="2"/>
          </w:tcPr>
          <w:p w:rsidR="00C846D1" w:rsidRPr="0024134A" w:rsidRDefault="00C846D1" w:rsidP="00C846D1">
            <w:pPr>
              <w:jc w:val="center"/>
            </w:pPr>
            <w:r w:rsidRPr="0024134A">
              <w:rPr>
                <w:b/>
                <w:bCs/>
              </w:rPr>
              <w:t>Формы методической работы</w:t>
            </w:r>
          </w:p>
        </w:tc>
        <w:tc>
          <w:tcPr>
            <w:tcW w:w="2958" w:type="dxa"/>
          </w:tcPr>
          <w:p w:rsidR="00C846D1" w:rsidRPr="0024134A" w:rsidRDefault="00C846D1" w:rsidP="00C846D1">
            <w:pPr>
              <w:jc w:val="center"/>
            </w:pPr>
            <w:r w:rsidRPr="0024134A">
              <w:rPr>
                <w:b/>
              </w:rPr>
              <w:t>Работа с нормативными документами</w:t>
            </w:r>
          </w:p>
        </w:tc>
      </w:tr>
      <w:tr w:rsidR="00C846D1" w:rsidTr="00C846D1">
        <w:tc>
          <w:tcPr>
            <w:tcW w:w="2957" w:type="dxa"/>
            <w:gridSpan w:val="2"/>
          </w:tcPr>
          <w:p w:rsidR="00C846D1" w:rsidRPr="0024134A" w:rsidRDefault="00C846D1" w:rsidP="00C846D1">
            <w:pPr>
              <w:rPr>
                <w:b/>
                <w:bCs/>
              </w:rPr>
            </w:pPr>
            <w:r w:rsidRPr="0024134A">
              <w:t xml:space="preserve">Совместная деятельность классного руководителя с психологической службой,  библиотекой и предметными МО по изучению развития личности в классном </w:t>
            </w:r>
            <w:r w:rsidRPr="0024134A">
              <w:lastRenderedPageBreak/>
              <w:t>коллективе  в течение года</w:t>
            </w:r>
          </w:p>
        </w:tc>
        <w:tc>
          <w:tcPr>
            <w:tcW w:w="2957" w:type="dxa"/>
          </w:tcPr>
          <w:p w:rsidR="00C846D1" w:rsidRPr="0024134A" w:rsidRDefault="00C846D1" w:rsidP="00C846D1">
            <w:pPr>
              <w:jc w:val="center"/>
            </w:pPr>
            <w:r w:rsidRPr="0024134A">
              <w:lastRenderedPageBreak/>
              <w:t>Анализ инновационной работы</w:t>
            </w:r>
          </w:p>
        </w:tc>
        <w:tc>
          <w:tcPr>
            <w:tcW w:w="2957" w:type="dxa"/>
          </w:tcPr>
          <w:p w:rsidR="00C846D1" w:rsidRPr="0024134A" w:rsidRDefault="00C846D1" w:rsidP="00C846D1">
            <w:r w:rsidRPr="0024134A">
              <w:t>Включение информационных технологий в воспитательный процесс</w:t>
            </w:r>
          </w:p>
        </w:tc>
        <w:tc>
          <w:tcPr>
            <w:tcW w:w="2957" w:type="dxa"/>
            <w:gridSpan w:val="2"/>
          </w:tcPr>
          <w:p w:rsidR="00C846D1" w:rsidRPr="0024134A" w:rsidRDefault="00C846D1" w:rsidP="00C846D1">
            <w:pPr>
              <w:numPr>
                <w:ilvl w:val="0"/>
                <w:numId w:val="125"/>
              </w:numPr>
              <w:ind w:left="0"/>
            </w:pPr>
            <w:r w:rsidRPr="0024134A">
              <w:t>семинары;</w:t>
            </w:r>
          </w:p>
          <w:p w:rsidR="00C846D1" w:rsidRPr="0024134A" w:rsidRDefault="00C846D1" w:rsidP="00C846D1">
            <w:pPr>
              <w:numPr>
                <w:ilvl w:val="0"/>
                <w:numId w:val="125"/>
              </w:numPr>
              <w:ind w:left="0"/>
            </w:pPr>
            <w:r w:rsidRPr="0024134A">
              <w:t>консультации;</w:t>
            </w:r>
          </w:p>
          <w:p w:rsidR="00C846D1" w:rsidRPr="0024134A" w:rsidRDefault="00C846D1" w:rsidP="00C846D1">
            <w:pPr>
              <w:numPr>
                <w:ilvl w:val="0"/>
                <w:numId w:val="125"/>
              </w:numPr>
              <w:ind w:left="0"/>
            </w:pPr>
            <w:r w:rsidRPr="0024134A">
              <w:t>документация по воспитательной работе;</w:t>
            </w:r>
          </w:p>
          <w:p w:rsidR="00C846D1" w:rsidRPr="0024134A" w:rsidRDefault="00C846D1" w:rsidP="00C846D1">
            <w:pPr>
              <w:numPr>
                <w:ilvl w:val="0"/>
                <w:numId w:val="125"/>
              </w:numPr>
              <w:ind w:left="0"/>
            </w:pPr>
            <w:r w:rsidRPr="0024134A">
              <w:t>организация работы с родителями;</w:t>
            </w:r>
          </w:p>
          <w:p w:rsidR="00C846D1" w:rsidRPr="0024134A" w:rsidRDefault="00C846D1" w:rsidP="00C846D1">
            <w:pPr>
              <w:numPr>
                <w:ilvl w:val="0"/>
                <w:numId w:val="125"/>
              </w:numPr>
              <w:ind w:left="0"/>
            </w:pPr>
            <w:r w:rsidRPr="0024134A">
              <w:t>тематические педсоветы;</w:t>
            </w:r>
          </w:p>
          <w:p w:rsidR="00C846D1" w:rsidRPr="0024134A" w:rsidRDefault="00C846D1" w:rsidP="00C846D1">
            <w:pPr>
              <w:numPr>
                <w:ilvl w:val="0"/>
                <w:numId w:val="125"/>
              </w:numPr>
              <w:ind w:left="0"/>
            </w:pPr>
          </w:p>
        </w:tc>
        <w:tc>
          <w:tcPr>
            <w:tcW w:w="2958" w:type="dxa"/>
          </w:tcPr>
          <w:p w:rsidR="00C846D1" w:rsidRPr="0024134A" w:rsidRDefault="00C846D1" w:rsidP="00C846D1">
            <w:r w:rsidRPr="0024134A">
              <w:lastRenderedPageBreak/>
              <w:t>Положение о классном руководителе. Должностная инструкция</w:t>
            </w:r>
          </w:p>
        </w:tc>
      </w:tr>
      <w:tr w:rsidR="00C846D1" w:rsidTr="00C846D1">
        <w:tc>
          <w:tcPr>
            <w:tcW w:w="2957" w:type="dxa"/>
            <w:gridSpan w:val="2"/>
          </w:tcPr>
          <w:p w:rsidR="00C846D1" w:rsidRPr="0024134A" w:rsidRDefault="00C846D1" w:rsidP="00C846D1">
            <w:pPr>
              <w:jc w:val="center"/>
              <w:rPr>
                <w:b/>
                <w:bCs/>
              </w:rPr>
            </w:pPr>
          </w:p>
        </w:tc>
        <w:tc>
          <w:tcPr>
            <w:tcW w:w="2957" w:type="dxa"/>
          </w:tcPr>
          <w:p w:rsidR="00C846D1" w:rsidRPr="0024134A" w:rsidRDefault="00C846D1" w:rsidP="00C846D1">
            <w:r w:rsidRPr="0024134A">
              <w:t>Самоанализ компонентов в воспитательной деятельности</w:t>
            </w:r>
          </w:p>
        </w:tc>
        <w:tc>
          <w:tcPr>
            <w:tcW w:w="2957" w:type="dxa"/>
          </w:tcPr>
          <w:p w:rsidR="00C846D1" w:rsidRPr="0024134A" w:rsidRDefault="00C846D1" w:rsidP="00C846D1">
            <w:r w:rsidRPr="0024134A">
              <w:t>Применение информационных технологий и элементов в планировании и организации воспитательной работы</w:t>
            </w:r>
          </w:p>
        </w:tc>
        <w:tc>
          <w:tcPr>
            <w:tcW w:w="2957" w:type="dxa"/>
            <w:gridSpan w:val="2"/>
          </w:tcPr>
          <w:p w:rsidR="00C846D1" w:rsidRPr="0024134A" w:rsidRDefault="00C846D1" w:rsidP="00C846D1">
            <w:r w:rsidRPr="0024134A">
              <w:t>мастер-классы</w:t>
            </w:r>
          </w:p>
        </w:tc>
        <w:tc>
          <w:tcPr>
            <w:tcW w:w="2958" w:type="dxa"/>
          </w:tcPr>
          <w:p w:rsidR="00C846D1" w:rsidRPr="0024134A" w:rsidRDefault="00C846D1" w:rsidP="00C846D1">
            <w:r>
              <w:t xml:space="preserve">Программы воспитания </w:t>
            </w:r>
          </w:p>
        </w:tc>
      </w:tr>
      <w:tr w:rsidR="00C846D1" w:rsidTr="00C846D1">
        <w:tc>
          <w:tcPr>
            <w:tcW w:w="2957" w:type="dxa"/>
            <w:gridSpan w:val="2"/>
          </w:tcPr>
          <w:p w:rsidR="00C846D1" w:rsidRPr="0024134A" w:rsidRDefault="00C846D1" w:rsidP="00C846D1">
            <w:pPr>
              <w:jc w:val="center"/>
              <w:rPr>
                <w:b/>
                <w:bCs/>
              </w:rPr>
            </w:pPr>
          </w:p>
        </w:tc>
        <w:tc>
          <w:tcPr>
            <w:tcW w:w="2957" w:type="dxa"/>
          </w:tcPr>
          <w:p w:rsidR="00C846D1" w:rsidRPr="0024134A" w:rsidRDefault="00C846D1" w:rsidP="00C846D1">
            <w:r w:rsidRPr="0024134A">
              <w:t>Самоанализ  работы классного руководителя согласно должностным обязанностям</w:t>
            </w:r>
          </w:p>
        </w:tc>
        <w:tc>
          <w:tcPr>
            <w:tcW w:w="2957" w:type="dxa"/>
          </w:tcPr>
          <w:p w:rsidR="00C846D1" w:rsidRPr="0024134A" w:rsidRDefault="00C846D1" w:rsidP="00C846D1">
            <w:r w:rsidRPr="0024134A">
              <w:t>Публикация в СМИ, пополнение школьного сайта</w:t>
            </w:r>
          </w:p>
        </w:tc>
        <w:tc>
          <w:tcPr>
            <w:tcW w:w="2957" w:type="dxa"/>
            <w:gridSpan w:val="2"/>
          </w:tcPr>
          <w:p w:rsidR="00C846D1" w:rsidRPr="0024134A" w:rsidRDefault="00C846D1" w:rsidP="00C846D1">
            <w:r w:rsidRPr="0024134A">
              <w:t>ученическое самоуправление в классе</w:t>
            </w:r>
          </w:p>
        </w:tc>
        <w:tc>
          <w:tcPr>
            <w:tcW w:w="2958" w:type="dxa"/>
          </w:tcPr>
          <w:p w:rsidR="00C846D1" w:rsidRPr="0024134A" w:rsidRDefault="00C846D1" w:rsidP="00C846D1">
            <w:r w:rsidRPr="0024134A">
              <w:t>Документация классного руководителя</w:t>
            </w:r>
          </w:p>
        </w:tc>
      </w:tr>
    </w:tbl>
    <w:p w:rsidR="00C846D1" w:rsidRDefault="00C846D1" w:rsidP="00C846D1">
      <w:pPr>
        <w:pStyle w:val="af5"/>
        <w:ind w:left="0"/>
        <w:jc w:val="center"/>
        <w:rPr>
          <w:b/>
        </w:rPr>
      </w:pPr>
    </w:p>
    <w:p w:rsidR="00C846D1" w:rsidRPr="0024134A" w:rsidRDefault="00C846D1" w:rsidP="00C846D1">
      <w:pPr>
        <w:pStyle w:val="af5"/>
        <w:ind w:left="0"/>
        <w:jc w:val="center"/>
      </w:pPr>
      <w:r w:rsidRPr="0024134A">
        <w:rPr>
          <w:b/>
        </w:rPr>
        <w:t>П</w:t>
      </w:r>
      <w:r>
        <w:rPr>
          <w:b/>
        </w:rPr>
        <w:t xml:space="preserve">апка </w:t>
      </w:r>
      <w:r w:rsidRPr="0024134A">
        <w:rPr>
          <w:b/>
        </w:rPr>
        <w:t>классного руководителя:</w:t>
      </w:r>
    </w:p>
    <w:p w:rsidR="00C846D1" w:rsidRPr="0024134A" w:rsidRDefault="00C846D1" w:rsidP="00C846D1">
      <w:pPr>
        <w:pStyle w:val="af5"/>
        <w:numPr>
          <w:ilvl w:val="0"/>
          <w:numId w:val="128"/>
        </w:numPr>
        <w:shd w:val="clear" w:color="auto" w:fill="FFFFFF"/>
        <w:ind w:left="0"/>
        <w:jc w:val="both"/>
      </w:pPr>
      <w:r w:rsidRPr="0024134A">
        <w:t>План воспитательной работы</w:t>
      </w:r>
    </w:p>
    <w:p w:rsidR="00C846D1" w:rsidRPr="0024134A" w:rsidRDefault="00C846D1" w:rsidP="00C846D1">
      <w:pPr>
        <w:pStyle w:val="af5"/>
        <w:numPr>
          <w:ilvl w:val="0"/>
          <w:numId w:val="128"/>
        </w:numPr>
        <w:shd w:val="clear" w:color="auto" w:fill="FFFFFF"/>
        <w:ind w:left="0"/>
        <w:jc w:val="both"/>
      </w:pPr>
      <w:r w:rsidRPr="0024134A">
        <w:t>Социальный паспорт класса</w:t>
      </w:r>
    </w:p>
    <w:p w:rsidR="00C846D1" w:rsidRPr="0024134A" w:rsidRDefault="00C846D1" w:rsidP="00C846D1">
      <w:pPr>
        <w:pStyle w:val="af5"/>
        <w:numPr>
          <w:ilvl w:val="0"/>
          <w:numId w:val="128"/>
        </w:numPr>
        <w:shd w:val="clear" w:color="auto" w:fill="FFFFFF"/>
        <w:ind w:left="0"/>
        <w:jc w:val="both"/>
      </w:pPr>
      <w:r w:rsidRPr="0024134A">
        <w:t>Диагностические материалы</w:t>
      </w:r>
    </w:p>
    <w:p w:rsidR="00C846D1" w:rsidRPr="0024134A" w:rsidRDefault="00C846D1" w:rsidP="00C846D1">
      <w:pPr>
        <w:pStyle w:val="af5"/>
        <w:numPr>
          <w:ilvl w:val="0"/>
          <w:numId w:val="128"/>
        </w:numPr>
        <w:shd w:val="clear" w:color="auto" w:fill="FFFFFF"/>
        <w:ind w:left="0"/>
        <w:jc w:val="both"/>
      </w:pPr>
      <w:r w:rsidRPr="0024134A">
        <w:t>План работы с родителями класса</w:t>
      </w:r>
    </w:p>
    <w:p w:rsidR="00C846D1" w:rsidRPr="0024134A" w:rsidRDefault="00C846D1" w:rsidP="00C846D1">
      <w:pPr>
        <w:pStyle w:val="af5"/>
        <w:numPr>
          <w:ilvl w:val="0"/>
          <w:numId w:val="128"/>
        </w:numPr>
        <w:shd w:val="clear" w:color="auto" w:fill="FFFFFF"/>
        <w:ind w:left="0"/>
        <w:jc w:val="both"/>
      </w:pPr>
      <w:r w:rsidRPr="0024134A">
        <w:t>Протоколы родительских собраний</w:t>
      </w:r>
    </w:p>
    <w:p w:rsidR="00C846D1" w:rsidRPr="0024134A" w:rsidRDefault="00C846D1" w:rsidP="00C846D1">
      <w:pPr>
        <w:pStyle w:val="af5"/>
        <w:numPr>
          <w:ilvl w:val="0"/>
          <w:numId w:val="128"/>
        </w:numPr>
        <w:shd w:val="clear" w:color="auto" w:fill="FFFFFF"/>
        <w:ind w:left="0"/>
        <w:jc w:val="both"/>
      </w:pPr>
      <w:r w:rsidRPr="0024134A">
        <w:t>Методические материалы</w:t>
      </w:r>
    </w:p>
    <w:p w:rsidR="00C846D1" w:rsidRPr="0024134A" w:rsidRDefault="00C846D1" w:rsidP="00C846D1">
      <w:pPr>
        <w:pStyle w:val="af5"/>
        <w:numPr>
          <w:ilvl w:val="0"/>
          <w:numId w:val="128"/>
        </w:numPr>
        <w:shd w:val="clear" w:color="auto" w:fill="FFFFFF"/>
        <w:ind w:left="0"/>
        <w:jc w:val="both"/>
      </w:pPr>
      <w:r w:rsidRPr="0024134A">
        <w:t>Копилка воспитательных мероприятий</w:t>
      </w:r>
    </w:p>
    <w:p w:rsidR="00C846D1" w:rsidRPr="0024134A" w:rsidRDefault="00C846D1" w:rsidP="00C846D1">
      <w:pPr>
        <w:pStyle w:val="af5"/>
        <w:ind w:left="0"/>
        <w:rPr>
          <w:b/>
        </w:rPr>
      </w:pPr>
    </w:p>
    <w:p w:rsidR="00C846D1" w:rsidRPr="0024134A" w:rsidRDefault="00C846D1" w:rsidP="00C846D1">
      <w:pPr>
        <w:rPr>
          <w:b/>
          <w:bCs/>
        </w:rPr>
      </w:pPr>
      <w:r w:rsidRPr="0024134A">
        <w:rPr>
          <w:b/>
          <w:bCs/>
        </w:rPr>
        <w:t xml:space="preserve">Предполагаемый результат:   </w:t>
      </w:r>
      <w:r w:rsidRPr="0024134A">
        <w:t>Повышение методической культуры классных руководителей и, как следствие, повышение уровня воспитанности учащихся.</w:t>
      </w:r>
    </w:p>
    <w:p w:rsidR="00C846D1" w:rsidRPr="0024134A" w:rsidRDefault="00C846D1" w:rsidP="00C846D1">
      <w:pPr>
        <w:rPr>
          <w:b/>
          <w:bCs/>
        </w:rPr>
      </w:pPr>
    </w:p>
    <w:p w:rsidR="00C846D1" w:rsidRPr="0024134A" w:rsidRDefault="00C846D1" w:rsidP="00C846D1">
      <w:pPr>
        <w:jc w:val="center"/>
        <w:rPr>
          <w:b/>
        </w:rPr>
      </w:pPr>
      <w:r w:rsidRPr="0024134A">
        <w:rPr>
          <w:b/>
          <w:bCs/>
        </w:rPr>
        <w:t>План заседаний ШМО классных руководителей</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1593"/>
        <w:gridCol w:w="2376"/>
        <w:gridCol w:w="5529"/>
      </w:tblGrid>
      <w:tr w:rsidR="00C846D1" w:rsidRPr="0024134A" w:rsidTr="00C846D1">
        <w:tc>
          <w:tcPr>
            <w:tcW w:w="1129" w:type="dxa"/>
            <w:shd w:val="clear" w:color="auto" w:fill="auto"/>
            <w:hideMark/>
          </w:tcPr>
          <w:p w:rsidR="00C846D1" w:rsidRPr="0024134A" w:rsidRDefault="00C846D1" w:rsidP="00C846D1">
            <w:pPr>
              <w:jc w:val="center"/>
            </w:pPr>
            <w:r w:rsidRPr="0024134A">
              <w:rPr>
                <w:b/>
                <w:bCs/>
              </w:rPr>
              <w:t>Сроки</w:t>
            </w:r>
          </w:p>
        </w:tc>
        <w:tc>
          <w:tcPr>
            <w:tcW w:w="1593" w:type="dxa"/>
            <w:shd w:val="clear" w:color="auto" w:fill="auto"/>
            <w:hideMark/>
          </w:tcPr>
          <w:p w:rsidR="00C846D1" w:rsidRPr="0024134A" w:rsidRDefault="00C846D1" w:rsidP="00C846D1">
            <w:pPr>
              <w:jc w:val="center"/>
            </w:pPr>
            <w:r w:rsidRPr="0024134A">
              <w:rPr>
                <w:b/>
                <w:bCs/>
              </w:rPr>
              <w:t>Форма проведения</w:t>
            </w:r>
          </w:p>
        </w:tc>
        <w:tc>
          <w:tcPr>
            <w:tcW w:w="2376" w:type="dxa"/>
            <w:shd w:val="clear" w:color="auto" w:fill="auto"/>
            <w:hideMark/>
          </w:tcPr>
          <w:p w:rsidR="00C846D1" w:rsidRPr="0024134A" w:rsidRDefault="00C846D1" w:rsidP="00C846D1">
            <w:pPr>
              <w:jc w:val="center"/>
            </w:pPr>
            <w:r w:rsidRPr="0024134A">
              <w:rPr>
                <w:b/>
                <w:bCs/>
              </w:rPr>
              <w:t>Темы</w:t>
            </w:r>
          </w:p>
        </w:tc>
        <w:tc>
          <w:tcPr>
            <w:tcW w:w="5529" w:type="dxa"/>
            <w:shd w:val="clear" w:color="auto" w:fill="auto"/>
            <w:hideMark/>
          </w:tcPr>
          <w:p w:rsidR="00C846D1" w:rsidRPr="0024134A" w:rsidRDefault="00C846D1" w:rsidP="00C846D1">
            <w:pPr>
              <w:jc w:val="center"/>
            </w:pPr>
            <w:r w:rsidRPr="0024134A">
              <w:rPr>
                <w:b/>
                <w:bCs/>
              </w:rPr>
              <w:t>Вопросы для обсуждения</w:t>
            </w:r>
          </w:p>
        </w:tc>
      </w:tr>
      <w:tr w:rsidR="00C846D1" w:rsidRPr="0024134A" w:rsidTr="00C846D1">
        <w:trPr>
          <w:trHeight w:val="684"/>
        </w:trPr>
        <w:tc>
          <w:tcPr>
            <w:tcW w:w="1129" w:type="dxa"/>
            <w:shd w:val="clear" w:color="auto" w:fill="auto"/>
            <w:hideMark/>
          </w:tcPr>
          <w:p w:rsidR="00C846D1" w:rsidRPr="0024134A" w:rsidRDefault="00C846D1" w:rsidP="00C846D1">
            <w:pPr>
              <w:jc w:val="center"/>
            </w:pPr>
            <w:r w:rsidRPr="0024134A">
              <w:t>Заседание №1</w:t>
            </w:r>
          </w:p>
          <w:p w:rsidR="00C846D1" w:rsidRPr="0024134A" w:rsidRDefault="00C846D1" w:rsidP="00C846D1">
            <w:pPr>
              <w:jc w:val="center"/>
            </w:pPr>
            <w:r>
              <w:t xml:space="preserve">Август                </w:t>
            </w:r>
          </w:p>
          <w:p w:rsidR="00C846D1" w:rsidRPr="0024134A" w:rsidRDefault="00C846D1" w:rsidP="00C846D1">
            <w:r w:rsidRPr="0024134A">
              <w:t> </w:t>
            </w:r>
          </w:p>
        </w:tc>
        <w:tc>
          <w:tcPr>
            <w:tcW w:w="1593" w:type="dxa"/>
            <w:shd w:val="clear" w:color="auto" w:fill="auto"/>
            <w:hideMark/>
          </w:tcPr>
          <w:p w:rsidR="00C846D1" w:rsidRPr="0024134A" w:rsidRDefault="00C846D1" w:rsidP="00C846D1">
            <w:r w:rsidRPr="0024134A">
              <w:t> Методический практикум</w:t>
            </w:r>
          </w:p>
        </w:tc>
        <w:tc>
          <w:tcPr>
            <w:tcW w:w="2376" w:type="dxa"/>
            <w:shd w:val="clear" w:color="auto" w:fill="auto"/>
            <w:hideMark/>
          </w:tcPr>
          <w:p w:rsidR="00C846D1" w:rsidRPr="0024134A" w:rsidRDefault="00C846D1" w:rsidP="00C846D1">
            <w:r>
              <w:t xml:space="preserve">Тема: </w:t>
            </w:r>
            <w:r w:rsidRPr="0024134A">
              <w:t>Организац</w:t>
            </w:r>
            <w:r>
              <w:t>ия воспитательной работы в 2023 - 2024</w:t>
            </w:r>
            <w:r w:rsidRPr="0024134A">
              <w:t> учебном году.</w:t>
            </w:r>
          </w:p>
          <w:p w:rsidR="00C846D1" w:rsidRPr="0024134A" w:rsidRDefault="00C846D1" w:rsidP="00C846D1">
            <w:r w:rsidRPr="0024134A">
              <w:t> </w:t>
            </w:r>
          </w:p>
          <w:p w:rsidR="00C846D1" w:rsidRPr="0024134A" w:rsidRDefault="00C846D1" w:rsidP="00C846D1">
            <w:r w:rsidRPr="0024134A">
              <w:t> </w:t>
            </w:r>
          </w:p>
          <w:p w:rsidR="00C846D1" w:rsidRPr="0024134A" w:rsidRDefault="00C846D1" w:rsidP="00C846D1">
            <w:r w:rsidRPr="0024134A">
              <w:t> </w:t>
            </w:r>
          </w:p>
        </w:tc>
        <w:tc>
          <w:tcPr>
            <w:tcW w:w="5529" w:type="dxa"/>
            <w:shd w:val="clear" w:color="auto" w:fill="auto"/>
            <w:hideMark/>
          </w:tcPr>
          <w:p w:rsidR="00C846D1" w:rsidRPr="008E056B" w:rsidRDefault="00C846D1" w:rsidP="00C846D1">
            <w:r w:rsidRPr="008E056B">
              <w:t>1.Утверждение плана работы ШМ</w:t>
            </w:r>
            <w:r>
              <w:t>О классных руководителей на 2023 - 2024</w:t>
            </w:r>
            <w:r w:rsidRPr="008E056B">
              <w:t xml:space="preserve"> учебный год. </w:t>
            </w:r>
          </w:p>
          <w:p w:rsidR="00C846D1" w:rsidRPr="008E056B" w:rsidRDefault="00C846D1" w:rsidP="00C846D1">
            <w:r w:rsidRPr="008E056B">
              <w:t>2.Рассмотрение нормативных документов по организа</w:t>
            </w:r>
            <w:r>
              <w:t>ции воспитательной работы в 2023 - 2024</w:t>
            </w:r>
            <w:r w:rsidRPr="008E056B">
              <w:t xml:space="preserve"> учебном году (изменения в системе образования с принятием закона N 304-ФЗ  от 31.07. 2020 г. «О внесении изменений в ФЗ «Об образовании в Российской Федерации»). </w:t>
            </w:r>
          </w:p>
          <w:p w:rsidR="00C846D1" w:rsidRPr="008E056B" w:rsidRDefault="00C846D1" w:rsidP="00C846D1">
            <w:r w:rsidRPr="008E056B">
              <w:t>3.Функциональные обязанности классного руководителя.</w:t>
            </w:r>
          </w:p>
          <w:p w:rsidR="00C846D1" w:rsidRPr="008E056B" w:rsidRDefault="00C846D1" w:rsidP="00C846D1">
            <w:r w:rsidRPr="008E056B">
              <w:t>4.Проектировочная деятельность и планирование воспитательной работы в классе.</w:t>
            </w:r>
          </w:p>
          <w:p w:rsidR="00C846D1" w:rsidRPr="008E056B" w:rsidRDefault="00C846D1" w:rsidP="00C846D1"/>
        </w:tc>
      </w:tr>
      <w:tr w:rsidR="00C846D1" w:rsidRPr="0024134A" w:rsidTr="00C846D1">
        <w:trPr>
          <w:trHeight w:val="1680"/>
        </w:trPr>
        <w:tc>
          <w:tcPr>
            <w:tcW w:w="10627" w:type="dxa"/>
            <w:gridSpan w:val="4"/>
            <w:shd w:val="clear" w:color="auto" w:fill="auto"/>
          </w:tcPr>
          <w:p w:rsidR="00C846D1" w:rsidRPr="0024134A" w:rsidRDefault="00C846D1" w:rsidP="00C846D1">
            <w:r w:rsidRPr="00DB0F71">
              <w:rPr>
                <w:b/>
              </w:rPr>
              <w:t>Межсессионная работа</w:t>
            </w:r>
            <w:r w:rsidRPr="0024134A">
              <w:t xml:space="preserve">: </w:t>
            </w:r>
          </w:p>
          <w:p w:rsidR="00C846D1" w:rsidRPr="0024134A" w:rsidRDefault="00C846D1" w:rsidP="00C846D1">
            <w:r w:rsidRPr="0024134A">
              <w:t>Выбор тем самообразования классными руководителями</w:t>
            </w:r>
          </w:p>
          <w:p w:rsidR="00C846D1" w:rsidRPr="0024134A" w:rsidRDefault="00C846D1" w:rsidP="00C846D1">
            <w:r w:rsidRPr="0024134A">
              <w:t>Функциональные обязанности классного руководителя.</w:t>
            </w:r>
          </w:p>
          <w:p w:rsidR="00C846D1" w:rsidRPr="0024134A" w:rsidRDefault="00C846D1" w:rsidP="00C846D1">
            <w:r w:rsidRPr="0024134A">
              <w:t>Подготовка документации классными руководителями</w:t>
            </w:r>
          </w:p>
          <w:p w:rsidR="00C846D1" w:rsidRPr="0024134A" w:rsidRDefault="00C846D1" w:rsidP="00C846D1">
            <w:r w:rsidRPr="0024134A">
              <w:t>Проведение диагностики уровня воспитанности личности и развития классных коллективов</w:t>
            </w:r>
          </w:p>
          <w:p w:rsidR="00C846D1" w:rsidRPr="0024134A" w:rsidRDefault="00C846D1" w:rsidP="00C846D1">
            <w:r w:rsidRPr="0024134A">
              <w:t>Проведение месячника безопасности детей</w:t>
            </w:r>
          </w:p>
          <w:p w:rsidR="00C846D1" w:rsidRPr="0024134A" w:rsidRDefault="00C846D1" w:rsidP="00C846D1">
            <w:r w:rsidRPr="0024134A">
              <w:t>Организация детского самоуправления</w:t>
            </w:r>
          </w:p>
        </w:tc>
      </w:tr>
      <w:tr w:rsidR="00C846D1" w:rsidRPr="0024134A" w:rsidTr="00C846D1">
        <w:tc>
          <w:tcPr>
            <w:tcW w:w="1129" w:type="dxa"/>
            <w:shd w:val="clear" w:color="auto" w:fill="auto"/>
            <w:hideMark/>
          </w:tcPr>
          <w:p w:rsidR="00C846D1" w:rsidRPr="0024134A" w:rsidRDefault="00C846D1" w:rsidP="00C846D1">
            <w:pPr>
              <w:jc w:val="center"/>
            </w:pPr>
            <w:r w:rsidRPr="0024134A">
              <w:lastRenderedPageBreak/>
              <w:t>Заседание</w:t>
            </w:r>
          </w:p>
          <w:p w:rsidR="00C846D1" w:rsidRPr="0024134A" w:rsidRDefault="00C846D1" w:rsidP="00C846D1">
            <w:pPr>
              <w:jc w:val="center"/>
            </w:pPr>
            <w:r w:rsidRPr="0024134A">
              <w:t>№ 2</w:t>
            </w:r>
          </w:p>
          <w:p w:rsidR="00C846D1" w:rsidRPr="0024134A" w:rsidRDefault="00C846D1" w:rsidP="00C846D1">
            <w:pPr>
              <w:jc w:val="center"/>
            </w:pPr>
            <w:r w:rsidRPr="0024134A">
              <w:t>ноябрь</w:t>
            </w:r>
          </w:p>
        </w:tc>
        <w:tc>
          <w:tcPr>
            <w:tcW w:w="1593" w:type="dxa"/>
            <w:shd w:val="clear" w:color="auto" w:fill="auto"/>
            <w:hideMark/>
          </w:tcPr>
          <w:p w:rsidR="00C846D1" w:rsidRPr="0024134A" w:rsidRDefault="00C846D1" w:rsidP="00C846D1">
            <w:pPr>
              <w:jc w:val="center"/>
            </w:pPr>
            <w:r w:rsidRPr="0024134A">
              <w:t>Семинар-практикум</w:t>
            </w:r>
          </w:p>
        </w:tc>
        <w:tc>
          <w:tcPr>
            <w:tcW w:w="2376" w:type="dxa"/>
            <w:tcBorders>
              <w:top w:val="outset" w:sz="6" w:space="0" w:color="auto"/>
              <w:left w:val="outset" w:sz="6" w:space="0" w:color="auto"/>
              <w:bottom w:val="outset" w:sz="6" w:space="0" w:color="auto"/>
              <w:right w:val="outset" w:sz="6" w:space="0" w:color="auto"/>
            </w:tcBorders>
            <w:vAlign w:val="center"/>
            <w:hideMark/>
          </w:tcPr>
          <w:p w:rsidR="00C846D1" w:rsidRPr="0024134A" w:rsidRDefault="00C846D1" w:rsidP="00C846D1">
            <w:r w:rsidRPr="0024134A">
              <w:t xml:space="preserve">Круглый стол </w:t>
            </w:r>
            <w:r w:rsidRPr="00C169DB">
              <w:t>«Работа классного руководителя в усл</w:t>
            </w:r>
            <w:r>
              <w:t>овиях введения ФГОС 3 поколения»</w:t>
            </w:r>
            <w:r w:rsidRPr="0024134A">
              <w:t>.</w:t>
            </w:r>
          </w:p>
        </w:tc>
        <w:tc>
          <w:tcPr>
            <w:tcW w:w="5529" w:type="dxa"/>
            <w:tcBorders>
              <w:top w:val="outset" w:sz="6" w:space="0" w:color="auto"/>
              <w:left w:val="outset" w:sz="6" w:space="0" w:color="auto"/>
              <w:bottom w:val="outset" w:sz="6" w:space="0" w:color="auto"/>
              <w:right w:val="outset" w:sz="6" w:space="0" w:color="auto"/>
            </w:tcBorders>
            <w:vAlign w:val="center"/>
            <w:hideMark/>
          </w:tcPr>
          <w:p w:rsidR="00C846D1" w:rsidRPr="0024134A" w:rsidRDefault="00C846D1" w:rsidP="00C846D1">
            <w:r w:rsidRPr="0024134A">
              <w:t>1.Применение инновационных технологий в воспитательной работе школы.</w:t>
            </w:r>
          </w:p>
          <w:p w:rsidR="00C846D1" w:rsidRPr="0024134A" w:rsidRDefault="00C846D1" w:rsidP="00C846D1">
            <w:r w:rsidRPr="0024134A">
              <w:t>2.Ярмарка педагогических идей на тему: «Классный проект - как сделать классное дело интересным и содержательным».</w:t>
            </w:r>
          </w:p>
          <w:p w:rsidR="00C846D1" w:rsidRPr="0024134A" w:rsidRDefault="00C846D1" w:rsidP="00C846D1">
            <w:r w:rsidRPr="0024134A">
              <w:t>3.Формы проведения классных часов.</w:t>
            </w:r>
          </w:p>
          <w:p w:rsidR="00C846D1" w:rsidRPr="0024134A" w:rsidRDefault="00C846D1" w:rsidP="00C846D1">
            <w:r w:rsidRPr="0024134A">
              <w:t>4. Практическое применение новых форм организации урочной и внеурочной деятельности в работе с детьми.</w:t>
            </w:r>
          </w:p>
        </w:tc>
      </w:tr>
      <w:tr w:rsidR="00C846D1" w:rsidRPr="0024134A" w:rsidTr="00C846D1">
        <w:tc>
          <w:tcPr>
            <w:tcW w:w="10627" w:type="dxa"/>
            <w:gridSpan w:val="4"/>
            <w:tcBorders>
              <w:right w:val="outset" w:sz="6" w:space="0" w:color="auto"/>
            </w:tcBorders>
            <w:shd w:val="clear" w:color="auto" w:fill="auto"/>
          </w:tcPr>
          <w:p w:rsidR="00C846D1" w:rsidRPr="0024134A" w:rsidRDefault="00C846D1" w:rsidP="00C846D1">
            <w:r w:rsidRPr="00DB0F71">
              <w:rPr>
                <w:b/>
              </w:rPr>
              <w:t>Межсессионная работа</w:t>
            </w:r>
            <w:r w:rsidRPr="0024134A">
              <w:t xml:space="preserve">: </w:t>
            </w:r>
          </w:p>
          <w:p w:rsidR="00C846D1" w:rsidRPr="0024134A" w:rsidRDefault="00C846D1" w:rsidP="00C846D1">
            <w:r w:rsidRPr="0024134A">
              <w:t>Подготовка документации классными руководителями;</w:t>
            </w:r>
          </w:p>
          <w:p w:rsidR="00C846D1" w:rsidRPr="0024134A" w:rsidRDefault="00C846D1" w:rsidP="00C846D1">
            <w:r w:rsidRPr="0024134A">
              <w:t>Инструктажи по технике безопасного поведения школьника;</w:t>
            </w:r>
          </w:p>
          <w:p w:rsidR="00C846D1" w:rsidRPr="0024134A" w:rsidRDefault="00C846D1" w:rsidP="00C846D1">
            <w:r w:rsidRPr="0024134A">
              <w:t>Инструктивно-методическое совещание «Внешний вид учащихся» (школьная форма, правила поведения в образовательном учреждении);</w:t>
            </w:r>
          </w:p>
          <w:p w:rsidR="00C846D1" w:rsidRPr="0024134A" w:rsidRDefault="00C846D1" w:rsidP="00C846D1">
            <w:r w:rsidRPr="0024134A">
              <w:t>Анкетирование участников воспитательного процесса по вопросам активности в школьной и классной жизни;</w:t>
            </w:r>
          </w:p>
          <w:p w:rsidR="00C846D1" w:rsidRPr="0024134A" w:rsidRDefault="00C846D1" w:rsidP="00C846D1">
            <w:r w:rsidRPr="0024134A">
              <w:t>Подготовка классных коллективов к Новому году (Инновационные формы проведения мероприятий);</w:t>
            </w:r>
          </w:p>
          <w:p w:rsidR="00C846D1" w:rsidRPr="0024134A" w:rsidRDefault="00C846D1" w:rsidP="00C846D1">
            <w:r>
              <w:t>Инструктажи по технике</w:t>
            </w:r>
            <w:r w:rsidRPr="0024134A">
              <w:t xml:space="preserve"> безопасного поведения школьника во время зимних каникул.</w:t>
            </w:r>
          </w:p>
        </w:tc>
      </w:tr>
      <w:tr w:rsidR="00C846D1" w:rsidRPr="0024134A" w:rsidTr="00C846D1">
        <w:trPr>
          <w:trHeight w:val="684"/>
        </w:trPr>
        <w:tc>
          <w:tcPr>
            <w:tcW w:w="1129" w:type="dxa"/>
            <w:shd w:val="clear" w:color="auto" w:fill="auto"/>
            <w:hideMark/>
          </w:tcPr>
          <w:p w:rsidR="00C846D1" w:rsidRPr="0024134A" w:rsidRDefault="00C846D1" w:rsidP="00C846D1">
            <w:pPr>
              <w:jc w:val="center"/>
            </w:pPr>
            <w:r w:rsidRPr="0024134A">
              <w:t>Заседание №3</w:t>
            </w:r>
          </w:p>
          <w:p w:rsidR="00C846D1" w:rsidRPr="0024134A" w:rsidRDefault="00C846D1" w:rsidP="00C846D1">
            <w:pPr>
              <w:jc w:val="center"/>
            </w:pPr>
            <w:r w:rsidRPr="0024134A">
              <w:t>январь</w:t>
            </w:r>
          </w:p>
        </w:tc>
        <w:tc>
          <w:tcPr>
            <w:tcW w:w="1593" w:type="dxa"/>
            <w:shd w:val="clear" w:color="auto" w:fill="auto"/>
            <w:hideMark/>
          </w:tcPr>
          <w:p w:rsidR="00C846D1" w:rsidRPr="0024134A" w:rsidRDefault="00C846D1" w:rsidP="00C846D1">
            <w:pPr>
              <w:jc w:val="center"/>
            </w:pPr>
            <w:r w:rsidRPr="0024134A">
              <w:t>Круглый стол</w:t>
            </w:r>
          </w:p>
        </w:tc>
        <w:tc>
          <w:tcPr>
            <w:tcW w:w="2376" w:type="dxa"/>
            <w:shd w:val="clear" w:color="auto" w:fill="auto"/>
            <w:hideMark/>
          </w:tcPr>
          <w:p w:rsidR="00C846D1" w:rsidRPr="0024134A" w:rsidRDefault="00C846D1" w:rsidP="00C846D1">
            <w:r w:rsidRPr="0024134A">
              <w:rPr>
                <w:rFonts w:eastAsia="Calibri"/>
              </w:rPr>
              <w:t xml:space="preserve">Тема: </w:t>
            </w:r>
            <w:r w:rsidRPr="0024134A">
              <w:t xml:space="preserve">Отчет по воспитательной работе за </w:t>
            </w:r>
            <w:r w:rsidRPr="0024134A">
              <w:rPr>
                <w:lang w:val="en-US"/>
              </w:rPr>
              <w:t>I</w:t>
            </w:r>
            <w:r>
              <w:t xml:space="preserve"> полугодие 2023-2024</w:t>
            </w:r>
            <w:r w:rsidRPr="0024134A">
              <w:t xml:space="preserve"> учебный год».</w:t>
            </w:r>
          </w:p>
        </w:tc>
        <w:tc>
          <w:tcPr>
            <w:tcW w:w="5529" w:type="dxa"/>
            <w:shd w:val="clear" w:color="auto" w:fill="auto"/>
            <w:hideMark/>
          </w:tcPr>
          <w:p w:rsidR="00C846D1" w:rsidRPr="00463D67" w:rsidRDefault="00C846D1" w:rsidP="00C846D1">
            <w:pPr>
              <w:pStyle w:val="af5"/>
              <w:numPr>
                <w:ilvl w:val="0"/>
                <w:numId w:val="127"/>
              </w:numPr>
              <w:ind w:left="0"/>
            </w:pPr>
            <w:r>
              <w:t>1.</w:t>
            </w:r>
            <w:r w:rsidRPr="0024134A">
              <w:t xml:space="preserve"> Анализ воспитательной работы классных руководителей  за </w:t>
            </w:r>
            <w:r w:rsidRPr="0024134A">
              <w:rPr>
                <w:lang w:val="en-US"/>
              </w:rPr>
              <w:t>I</w:t>
            </w:r>
            <w:r>
              <w:t xml:space="preserve"> полугодие 2023-2024</w:t>
            </w:r>
            <w:r w:rsidRPr="0024134A">
              <w:t xml:space="preserve"> учебный год.</w:t>
            </w:r>
          </w:p>
          <w:p w:rsidR="00C846D1" w:rsidRPr="007C2C7C" w:rsidRDefault="00C846D1" w:rsidP="00C846D1">
            <w:pPr>
              <w:pStyle w:val="af5"/>
              <w:numPr>
                <w:ilvl w:val="0"/>
                <w:numId w:val="127"/>
              </w:numPr>
              <w:ind w:left="0"/>
            </w:pPr>
            <w:r w:rsidRPr="007C2C7C">
              <w:t xml:space="preserve">2.Формирование коммуникативных  компетенций как основное условие формирования личности ребенка </w:t>
            </w:r>
          </w:p>
          <w:p w:rsidR="00C846D1" w:rsidRPr="00463D67" w:rsidRDefault="00C846D1" w:rsidP="00C846D1">
            <w:r>
              <w:t>4.</w:t>
            </w:r>
            <w:r w:rsidRPr="00463D67">
              <w:t>Разное</w:t>
            </w:r>
          </w:p>
          <w:p w:rsidR="00C846D1" w:rsidRPr="0024134A" w:rsidRDefault="00C846D1" w:rsidP="00C846D1">
            <w:pPr>
              <w:pStyle w:val="af5"/>
              <w:ind w:left="0"/>
            </w:pPr>
          </w:p>
        </w:tc>
      </w:tr>
      <w:tr w:rsidR="00C846D1" w:rsidRPr="0024134A" w:rsidTr="00C846D1">
        <w:trPr>
          <w:trHeight w:val="684"/>
        </w:trPr>
        <w:tc>
          <w:tcPr>
            <w:tcW w:w="10627" w:type="dxa"/>
            <w:gridSpan w:val="4"/>
            <w:shd w:val="clear" w:color="auto" w:fill="auto"/>
          </w:tcPr>
          <w:p w:rsidR="00C846D1" w:rsidRPr="0024134A" w:rsidRDefault="00C846D1" w:rsidP="00C846D1">
            <w:r w:rsidRPr="0024134A">
              <w:t xml:space="preserve">Межсессионная работа: </w:t>
            </w:r>
          </w:p>
          <w:p w:rsidR="00C846D1" w:rsidRPr="0024134A" w:rsidRDefault="00C846D1" w:rsidP="00C846D1">
            <w:r w:rsidRPr="0024134A">
              <w:t>Индивидуальные собеседования по темам  самообразования.</w:t>
            </w:r>
          </w:p>
          <w:p w:rsidR="00C846D1" w:rsidRPr="0024134A" w:rsidRDefault="00C846D1" w:rsidP="00C846D1">
            <w:r w:rsidRPr="0024134A">
              <w:t>Корректирование рабочей программы воспитания в соответствии с анализом по первому полугодию.</w:t>
            </w:r>
          </w:p>
          <w:p w:rsidR="00C846D1" w:rsidRPr="0024134A" w:rsidRDefault="00C846D1" w:rsidP="00C846D1">
            <w:r w:rsidRPr="0024134A">
              <w:t>Инструктажи по технике безопасного поведения школьников</w:t>
            </w:r>
          </w:p>
        </w:tc>
      </w:tr>
      <w:tr w:rsidR="00C846D1" w:rsidRPr="0024134A" w:rsidTr="00C846D1">
        <w:tc>
          <w:tcPr>
            <w:tcW w:w="1129" w:type="dxa"/>
            <w:shd w:val="clear" w:color="auto" w:fill="auto"/>
            <w:hideMark/>
          </w:tcPr>
          <w:p w:rsidR="00C846D1" w:rsidRPr="0024134A" w:rsidRDefault="00C846D1" w:rsidP="00C846D1">
            <w:pPr>
              <w:jc w:val="center"/>
            </w:pPr>
            <w:r w:rsidRPr="0024134A">
              <w:t>Заседание №4</w:t>
            </w:r>
          </w:p>
          <w:p w:rsidR="00C846D1" w:rsidRPr="0024134A" w:rsidRDefault="00C846D1" w:rsidP="00C846D1">
            <w:pPr>
              <w:jc w:val="center"/>
            </w:pPr>
            <w:r w:rsidRPr="0024134A">
              <w:t>март</w:t>
            </w:r>
          </w:p>
          <w:p w:rsidR="00C846D1" w:rsidRPr="0024134A" w:rsidRDefault="00C846D1" w:rsidP="00C846D1"/>
        </w:tc>
        <w:tc>
          <w:tcPr>
            <w:tcW w:w="1593" w:type="dxa"/>
            <w:shd w:val="clear" w:color="auto" w:fill="auto"/>
            <w:hideMark/>
          </w:tcPr>
          <w:p w:rsidR="00C846D1" w:rsidRPr="0024134A" w:rsidRDefault="00C846D1" w:rsidP="00C846D1">
            <w:r w:rsidRPr="0024134A">
              <w:rPr>
                <w:rFonts w:eastAsiaTheme="minorHAnsi"/>
                <w:lang w:eastAsia="en-US"/>
              </w:rPr>
              <w:t>Методический практикум</w:t>
            </w:r>
          </w:p>
        </w:tc>
        <w:tc>
          <w:tcPr>
            <w:tcW w:w="2376" w:type="dxa"/>
            <w:shd w:val="clear" w:color="auto" w:fill="auto"/>
            <w:hideMark/>
          </w:tcPr>
          <w:p w:rsidR="00C846D1" w:rsidRPr="0024134A" w:rsidRDefault="00C846D1" w:rsidP="00C846D1">
            <w:pPr>
              <w:rPr>
                <w:bCs/>
              </w:rPr>
            </w:pPr>
            <w:r w:rsidRPr="0024134A">
              <w:rPr>
                <w:bCs/>
              </w:rPr>
              <w:t>Тема: «Развитие индивидуальности</w:t>
            </w:r>
          </w:p>
          <w:p w:rsidR="00C846D1" w:rsidRPr="0024134A" w:rsidRDefault="00C846D1" w:rsidP="00C846D1">
            <w:pPr>
              <w:rPr>
                <w:bCs/>
              </w:rPr>
            </w:pPr>
            <w:r w:rsidRPr="0024134A">
              <w:rPr>
                <w:bCs/>
              </w:rPr>
              <w:t>обучающихся в процессе их воспитания.</w:t>
            </w:r>
          </w:p>
          <w:p w:rsidR="00C846D1" w:rsidRPr="0024134A" w:rsidRDefault="00C846D1" w:rsidP="00C846D1">
            <w:pPr>
              <w:rPr>
                <w:bCs/>
              </w:rPr>
            </w:pPr>
            <w:r w:rsidRPr="0024134A">
              <w:rPr>
                <w:bCs/>
              </w:rPr>
              <w:t>Здоровьесберегающие технологии в</w:t>
            </w:r>
          </w:p>
          <w:p w:rsidR="00C846D1" w:rsidRPr="0024134A" w:rsidRDefault="00C846D1" w:rsidP="00C846D1">
            <w:pPr>
              <w:rPr>
                <w:bCs/>
              </w:rPr>
            </w:pPr>
            <w:r w:rsidRPr="0024134A">
              <w:rPr>
                <w:bCs/>
              </w:rPr>
              <w:t>воспитательном процессе»</w:t>
            </w:r>
          </w:p>
          <w:p w:rsidR="00C846D1" w:rsidRPr="0024134A" w:rsidRDefault="00C846D1" w:rsidP="00C846D1">
            <w:pPr>
              <w:rPr>
                <w:rFonts w:eastAsiaTheme="minorHAnsi"/>
                <w:lang w:eastAsia="en-US"/>
              </w:rPr>
            </w:pPr>
            <w:r w:rsidRPr="0024134A">
              <w:rPr>
                <w:rFonts w:eastAsiaTheme="minorHAnsi"/>
                <w:lang w:eastAsia="en-US"/>
              </w:rPr>
              <w:t xml:space="preserve"> </w:t>
            </w:r>
          </w:p>
        </w:tc>
        <w:tc>
          <w:tcPr>
            <w:tcW w:w="5529" w:type="dxa"/>
            <w:shd w:val="clear" w:color="auto" w:fill="auto"/>
            <w:hideMark/>
          </w:tcPr>
          <w:p w:rsidR="00C846D1" w:rsidRPr="0024134A" w:rsidRDefault="00C846D1" w:rsidP="00C846D1">
            <w:r w:rsidRPr="0024134A">
              <w:t>1.  Внедрение здоровьесберегающих технологий в работе классных руководителей;</w:t>
            </w:r>
          </w:p>
          <w:p w:rsidR="00C846D1" w:rsidRPr="0024134A" w:rsidRDefault="00C846D1" w:rsidP="00C846D1">
            <w:r w:rsidRPr="0024134A">
              <w:t>2.  Профилактика употребления ПАВ;</w:t>
            </w:r>
          </w:p>
          <w:p w:rsidR="00C846D1" w:rsidRPr="0024134A" w:rsidRDefault="00C846D1" w:rsidP="00C846D1">
            <w:r w:rsidRPr="0024134A">
              <w:t>3.  Развитие индивидуальности учащихся в процессе их воспитания;</w:t>
            </w:r>
          </w:p>
          <w:p w:rsidR="00C846D1" w:rsidRPr="0024134A" w:rsidRDefault="00C846D1" w:rsidP="00C846D1">
            <w:r w:rsidRPr="0024134A">
              <w:t>4.  Самоуправленческая деятельность как важное условие развития классного коллектива;</w:t>
            </w:r>
          </w:p>
          <w:p w:rsidR="00C846D1" w:rsidRPr="0024134A" w:rsidRDefault="00C846D1" w:rsidP="00C846D1">
            <w:r w:rsidRPr="0024134A">
              <w:t>5.  Взаимодействие педагога с родителями как фактор содействия становлению</w:t>
            </w:r>
          </w:p>
          <w:p w:rsidR="00C846D1" w:rsidRPr="0024134A" w:rsidRDefault="00C846D1" w:rsidP="00C846D1">
            <w:r w:rsidRPr="0024134A">
              <w:t>индивидуальности детей;</w:t>
            </w:r>
          </w:p>
          <w:p w:rsidR="00C846D1" w:rsidRPr="0024134A" w:rsidRDefault="00C846D1" w:rsidP="00C846D1">
            <w:r w:rsidRPr="0024134A">
              <w:t>6 .Отчет учителя ОБЖ и классных руководителей о проведении в школе дней по кибербезопасности.</w:t>
            </w:r>
          </w:p>
        </w:tc>
      </w:tr>
      <w:tr w:rsidR="00C846D1" w:rsidRPr="0024134A" w:rsidTr="00C846D1">
        <w:tc>
          <w:tcPr>
            <w:tcW w:w="10627" w:type="dxa"/>
            <w:gridSpan w:val="4"/>
            <w:shd w:val="clear" w:color="auto" w:fill="auto"/>
          </w:tcPr>
          <w:p w:rsidR="00C846D1" w:rsidRPr="0024134A" w:rsidRDefault="00C846D1" w:rsidP="00C846D1">
            <w:pPr>
              <w:rPr>
                <w:bCs/>
              </w:rPr>
            </w:pPr>
            <w:r w:rsidRPr="0024134A">
              <w:rPr>
                <w:bCs/>
              </w:rPr>
              <w:t xml:space="preserve">Межсессионная работа:  </w:t>
            </w:r>
          </w:p>
          <w:p w:rsidR="00C846D1" w:rsidRPr="0024134A" w:rsidRDefault="00C846D1" w:rsidP="00C846D1">
            <w:pPr>
              <w:rPr>
                <w:bCs/>
              </w:rPr>
            </w:pPr>
            <w:r w:rsidRPr="0024134A">
              <w:t>Ведение журналов инструктажей по ТБ.</w:t>
            </w:r>
          </w:p>
          <w:p w:rsidR="00C846D1" w:rsidRPr="0024134A" w:rsidRDefault="00C846D1" w:rsidP="00C846D1">
            <w:r w:rsidRPr="0024134A">
              <w:t>Инструктажи по технике безопасного поведения школьников.</w:t>
            </w:r>
          </w:p>
          <w:p w:rsidR="00C846D1" w:rsidRPr="0024134A" w:rsidRDefault="00C846D1" w:rsidP="00C846D1">
            <w:r w:rsidRPr="0024134A">
              <w:t>Обзор методической литературы по развитию положительных качеств личности</w:t>
            </w:r>
          </w:p>
          <w:p w:rsidR="00C846D1" w:rsidRPr="0024134A" w:rsidRDefault="00C846D1" w:rsidP="00C846D1">
            <w:r w:rsidRPr="0024134A">
              <w:t>Обзор методической литературы по проблемам организации воспитательной деятельности.</w:t>
            </w:r>
          </w:p>
          <w:p w:rsidR="00C846D1" w:rsidRPr="0024134A" w:rsidRDefault="00C846D1" w:rsidP="00C846D1">
            <w:r w:rsidRPr="0024134A">
              <w:t>Планирование деятельности классных коллективов ко Дню Победы.</w:t>
            </w:r>
          </w:p>
        </w:tc>
      </w:tr>
      <w:tr w:rsidR="00C846D1" w:rsidRPr="0024134A" w:rsidTr="00C846D1">
        <w:tc>
          <w:tcPr>
            <w:tcW w:w="1129" w:type="dxa"/>
            <w:shd w:val="clear" w:color="auto" w:fill="auto"/>
            <w:hideMark/>
          </w:tcPr>
          <w:p w:rsidR="00C846D1" w:rsidRPr="0024134A" w:rsidRDefault="00C846D1" w:rsidP="00C846D1">
            <w:pPr>
              <w:jc w:val="center"/>
            </w:pPr>
            <w:r w:rsidRPr="0024134A">
              <w:t>Заседание №5</w:t>
            </w:r>
          </w:p>
          <w:p w:rsidR="00C846D1" w:rsidRPr="0024134A" w:rsidRDefault="00C846D1" w:rsidP="00C846D1">
            <w:pPr>
              <w:jc w:val="center"/>
            </w:pPr>
            <w:r w:rsidRPr="0024134A">
              <w:t>май</w:t>
            </w:r>
          </w:p>
        </w:tc>
        <w:tc>
          <w:tcPr>
            <w:tcW w:w="1593" w:type="dxa"/>
            <w:shd w:val="clear" w:color="auto" w:fill="auto"/>
            <w:hideMark/>
          </w:tcPr>
          <w:p w:rsidR="00C846D1" w:rsidRPr="0024134A" w:rsidRDefault="00C846D1" w:rsidP="00C846D1">
            <w:pPr>
              <w:jc w:val="center"/>
            </w:pPr>
            <w:r w:rsidRPr="0024134A">
              <w:rPr>
                <w:rFonts w:eastAsiaTheme="minorHAnsi"/>
                <w:lang w:eastAsia="en-US"/>
              </w:rPr>
              <w:t>Методический практикум</w:t>
            </w:r>
          </w:p>
        </w:tc>
        <w:tc>
          <w:tcPr>
            <w:tcW w:w="2376" w:type="dxa"/>
            <w:shd w:val="clear" w:color="auto" w:fill="auto"/>
            <w:hideMark/>
          </w:tcPr>
          <w:p w:rsidR="00C846D1" w:rsidRPr="0047239A" w:rsidRDefault="00C846D1" w:rsidP="00C846D1">
            <w:r w:rsidRPr="0024134A">
              <w:t> </w:t>
            </w:r>
            <w:r w:rsidRPr="0024134A">
              <w:rPr>
                <w:bCs/>
              </w:rPr>
              <w:t>Тема:</w:t>
            </w:r>
            <w:r>
              <w:t> «</w:t>
            </w:r>
            <w:r w:rsidRPr="0024134A">
              <w:t>Мастерская педагогического опыта</w:t>
            </w:r>
            <w:r>
              <w:t>.</w:t>
            </w:r>
            <w:r w:rsidRPr="0024134A">
              <w:t xml:space="preserve"> Мониторинг эффективности воспитательной работы</w:t>
            </w:r>
            <w:r>
              <w:t xml:space="preserve"> </w:t>
            </w:r>
            <w:r>
              <w:lastRenderedPageBreak/>
              <w:t>классных руководителей»</w:t>
            </w:r>
            <w:r w:rsidRPr="0024134A">
              <w:t>.</w:t>
            </w:r>
          </w:p>
          <w:p w:rsidR="00C846D1" w:rsidRDefault="00C846D1" w:rsidP="00C846D1">
            <w:r w:rsidRPr="0024134A">
              <w:t> </w:t>
            </w:r>
          </w:p>
          <w:p w:rsidR="00C846D1" w:rsidRPr="0024134A" w:rsidRDefault="00C846D1" w:rsidP="00C846D1"/>
        </w:tc>
        <w:tc>
          <w:tcPr>
            <w:tcW w:w="5529" w:type="dxa"/>
            <w:shd w:val="clear" w:color="auto" w:fill="auto"/>
            <w:hideMark/>
          </w:tcPr>
          <w:p w:rsidR="00C846D1" w:rsidRPr="00CB7C2A" w:rsidRDefault="00C846D1" w:rsidP="00C846D1">
            <w:pPr>
              <w:pStyle w:val="af5"/>
              <w:ind w:left="0"/>
            </w:pPr>
            <w:r w:rsidRPr="00CB7C2A">
              <w:lastRenderedPageBreak/>
              <w:t xml:space="preserve">1. Итоги и анализ  работы ШМО классных руководителей за учебный год. </w:t>
            </w:r>
            <w:r w:rsidRPr="00CB7C2A">
              <w:rPr>
                <w:rFonts w:eastAsia="Calibri"/>
              </w:rPr>
              <w:t>2.Составление перспективного плана работы на 2023-2024учебный год.</w:t>
            </w:r>
          </w:p>
          <w:p w:rsidR="00C846D1" w:rsidRPr="00A720E9" w:rsidRDefault="00C846D1" w:rsidP="00C846D1">
            <w:pPr>
              <w:pStyle w:val="af5"/>
              <w:numPr>
                <w:ilvl w:val="0"/>
                <w:numId w:val="126"/>
              </w:numPr>
              <w:ind w:left="0"/>
            </w:pPr>
            <w:r>
              <w:lastRenderedPageBreak/>
              <w:t>3.</w:t>
            </w:r>
            <w:r w:rsidRPr="0024134A">
              <w:t xml:space="preserve"> </w:t>
            </w:r>
            <w:r>
              <w:t>О</w:t>
            </w:r>
            <w:r w:rsidRPr="0024134A">
              <w:t>тчеты  классных руководителей</w:t>
            </w:r>
            <w:r>
              <w:t xml:space="preserve"> </w:t>
            </w:r>
            <w:r w:rsidRPr="00A720E9">
              <w:t xml:space="preserve">по предупреждению ДТТ, по предотвращению  детского суицида,  употребления ПАВ, по профилактике наркомании, табакокурения  и алкоголизма, информбезопасность </w:t>
            </w:r>
          </w:p>
          <w:p w:rsidR="00C846D1" w:rsidRPr="00C97894" w:rsidRDefault="00C846D1" w:rsidP="00C846D1">
            <w:pPr>
              <w:pStyle w:val="af5"/>
              <w:numPr>
                <w:ilvl w:val="0"/>
                <w:numId w:val="126"/>
              </w:numPr>
              <w:ind w:left="0"/>
            </w:pPr>
            <w:r w:rsidRPr="00C97894">
              <w:rPr>
                <w:bCs/>
                <w:iCs/>
              </w:rPr>
              <w:t xml:space="preserve">4.Формы взаимодействия классного руководителя и семьи (результаты внутришкольного контроля). </w:t>
            </w:r>
          </w:p>
          <w:p w:rsidR="00C846D1" w:rsidRPr="00A720E9" w:rsidRDefault="00C846D1" w:rsidP="00C846D1">
            <w:pPr>
              <w:pStyle w:val="af5"/>
              <w:numPr>
                <w:ilvl w:val="0"/>
                <w:numId w:val="126"/>
              </w:numPr>
              <w:ind w:left="0"/>
            </w:pPr>
            <w:r w:rsidRPr="00C97894">
              <w:t xml:space="preserve">5.Диагностическая деятельность </w:t>
            </w:r>
            <w:r>
              <w:t>за 2023-2024</w:t>
            </w:r>
            <w:r w:rsidRPr="00C97894">
              <w:t xml:space="preserve"> уч. год. (уровень воспитанности и социализации учащихся).</w:t>
            </w:r>
          </w:p>
          <w:p w:rsidR="00C846D1" w:rsidRPr="0024134A" w:rsidRDefault="00C846D1" w:rsidP="00C846D1">
            <w:pPr>
              <w:pStyle w:val="af5"/>
              <w:numPr>
                <w:ilvl w:val="0"/>
                <w:numId w:val="126"/>
              </w:numPr>
              <w:ind w:left="0"/>
            </w:pPr>
            <w:r>
              <w:t>6.</w:t>
            </w:r>
            <w:r w:rsidRPr="0024134A">
              <w:t>Творческие отчеты («Ярмарка идей»).</w:t>
            </w:r>
          </w:p>
          <w:p w:rsidR="00C846D1" w:rsidRPr="0024134A" w:rsidRDefault="00C846D1" w:rsidP="00C846D1">
            <w:pPr>
              <w:pStyle w:val="af5"/>
              <w:numPr>
                <w:ilvl w:val="0"/>
                <w:numId w:val="126"/>
              </w:numPr>
              <w:ind w:left="0"/>
            </w:pPr>
            <w:r>
              <w:t>7.</w:t>
            </w:r>
            <w:r w:rsidRPr="0024134A">
              <w:t>Организация летнего отдыха.</w:t>
            </w:r>
          </w:p>
        </w:tc>
      </w:tr>
      <w:tr w:rsidR="00C846D1" w:rsidRPr="0024134A" w:rsidTr="00C846D1">
        <w:tc>
          <w:tcPr>
            <w:tcW w:w="10627" w:type="dxa"/>
            <w:gridSpan w:val="4"/>
            <w:shd w:val="clear" w:color="auto" w:fill="auto"/>
          </w:tcPr>
          <w:p w:rsidR="00C846D1" w:rsidRPr="0024134A" w:rsidRDefault="00C846D1" w:rsidP="00C846D1">
            <w:r w:rsidRPr="0024134A">
              <w:lastRenderedPageBreak/>
              <w:t xml:space="preserve">Межсессионная работа: </w:t>
            </w:r>
          </w:p>
          <w:p w:rsidR="00C846D1" w:rsidRPr="0024134A" w:rsidRDefault="00C846D1" w:rsidP="00C846D1">
            <w:r w:rsidRPr="0024134A">
              <w:t>Обсуждение результатов диагностирования классных коллек</w:t>
            </w:r>
            <w:r>
              <w:t>тивов: Уровень воспитанности и д</w:t>
            </w:r>
            <w:r w:rsidRPr="0024134A">
              <w:t xml:space="preserve">иагностики  </w:t>
            </w:r>
            <w:r>
              <w:t>л</w:t>
            </w:r>
            <w:r w:rsidRPr="0024134A">
              <w:t>ичностного роста</w:t>
            </w:r>
            <w:r>
              <w:t xml:space="preserve"> об</w:t>
            </w:r>
            <w:r w:rsidRPr="0024134A">
              <w:t>уча</w:t>
            </w:r>
            <w:r>
              <w:t>ю</w:t>
            </w:r>
            <w:r w:rsidRPr="0024134A">
              <w:t>щихся.</w:t>
            </w:r>
          </w:p>
          <w:p w:rsidR="00C846D1" w:rsidRPr="0024134A" w:rsidRDefault="00C846D1" w:rsidP="00C846D1">
            <w:r w:rsidRPr="0024134A">
              <w:t>Создание банка интересных педагогических идей</w:t>
            </w:r>
          </w:p>
          <w:p w:rsidR="00C846D1" w:rsidRPr="0024134A" w:rsidRDefault="00C846D1" w:rsidP="00C846D1">
            <w:r w:rsidRPr="0024134A">
              <w:t>Участие в массовых мероприятиях ОУ.</w:t>
            </w:r>
          </w:p>
          <w:p w:rsidR="00C846D1" w:rsidRPr="0024134A" w:rsidRDefault="00C846D1" w:rsidP="00C846D1">
            <w:r w:rsidRPr="0024134A">
              <w:t>Организация летнего отдыха учащихся</w:t>
            </w:r>
          </w:p>
          <w:p w:rsidR="00C846D1" w:rsidRPr="0024134A" w:rsidRDefault="00C846D1" w:rsidP="00C846D1">
            <w:r w:rsidRPr="0024134A">
              <w:t xml:space="preserve">Составление плана работы </w:t>
            </w:r>
            <w:r>
              <w:t>Ш</w:t>
            </w:r>
            <w:r w:rsidRPr="0024134A">
              <w:t>М</w:t>
            </w:r>
            <w:r>
              <w:t>О классных руководителей на 2024-2025</w:t>
            </w:r>
            <w:r w:rsidRPr="0024134A">
              <w:t xml:space="preserve"> учебный год.</w:t>
            </w:r>
          </w:p>
        </w:tc>
      </w:tr>
    </w:tbl>
    <w:p w:rsidR="00C846D1" w:rsidRDefault="00C846D1" w:rsidP="001003DF">
      <w:pPr>
        <w:tabs>
          <w:tab w:val="right" w:pos="10205"/>
        </w:tabs>
        <w:spacing w:after="200" w:line="276" w:lineRule="auto"/>
        <w:ind w:left="360"/>
        <w:rPr>
          <w:b/>
          <w:sz w:val="28"/>
          <w:szCs w:val="28"/>
        </w:rPr>
      </w:pPr>
    </w:p>
    <w:p w:rsidR="009C001A" w:rsidRPr="00C1458E" w:rsidRDefault="009C001A" w:rsidP="00305C51">
      <w:pPr>
        <w:pStyle w:val="af5"/>
        <w:numPr>
          <w:ilvl w:val="1"/>
          <w:numId w:val="1"/>
        </w:numPr>
        <w:jc w:val="center"/>
        <w:rPr>
          <w:b/>
          <w:sz w:val="28"/>
          <w:szCs w:val="28"/>
        </w:rPr>
      </w:pPr>
      <w:r w:rsidRPr="00C1458E">
        <w:rPr>
          <w:b/>
          <w:sz w:val="28"/>
          <w:szCs w:val="28"/>
        </w:rPr>
        <w:t>План работы психолога на текущий учебный год</w:t>
      </w:r>
    </w:p>
    <w:p w:rsidR="00305C51" w:rsidRPr="00FA72D9" w:rsidRDefault="00305C51" w:rsidP="00305C51">
      <w:pPr>
        <w:ind w:firstLine="708"/>
        <w:jc w:val="both"/>
        <w:rPr>
          <w:rFonts w:eastAsia="Calibri"/>
        </w:rPr>
      </w:pPr>
      <w:r w:rsidRPr="00FA72D9">
        <w:rPr>
          <w:rFonts w:eastAsia="Calibri"/>
          <w:b/>
        </w:rPr>
        <w:t xml:space="preserve">Цель работы: </w:t>
      </w:r>
      <w:r w:rsidRPr="00FA72D9">
        <w:rPr>
          <w:rFonts w:eastAsia="Calibri"/>
        </w:rPr>
        <w:t>психолого-педагогическое сопровождение всех участников образовательного процесса в соответствии с ФГОС. Обеспечение адекватных условий для охраны психического здоровья ребенка, его эмоционального благополучия, создание условий для развития личности, индивидуальности, способности к саморазвитию, профессиональному и жизненному самоопределению каждого ребенка. Оказание психологической помощи участникам образовательного процесса в соответствии с целями и задачами образовательного учреждения, способствование созданию оптимальных условий для реализации права каждого ребенка на полноценное познавательное и личностное развитие.</w:t>
      </w:r>
    </w:p>
    <w:p w:rsidR="00305C51" w:rsidRPr="00FA72D9" w:rsidRDefault="00305C51" w:rsidP="00305C51">
      <w:pPr>
        <w:ind w:firstLine="708"/>
        <w:jc w:val="both"/>
        <w:rPr>
          <w:rFonts w:eastAsia="Calibri"/>
          <w:b/>
        </w:rPr>
      </w:pPr>
      <w:r w:rsidRPr="00FA72D9">
        <w:rPr>
          <w:rFonts w:eastAsia="Calibri"/>
          <w:b/>
        </w:rPr>
        <w:t>Задачи:</w:t>
      </w:r>
    </w:p>
    <w:p w:rsidR="00305C51" w:rsidRPr="00FA72D9" w:rsidRDefault="00305C51" w:rsidP="00D87604">
      <w:pPr>
        <w:numPr>
          <w:ilvl w:val="0"/>
          <w:numId w:val="117"/>
        </w:numPr>
        <w:jc w:val="both"/>
        <w:rPr>
          <w:rFonts w:eastAsia="Calibri"/>
        </w:rPr>
      </w:pPr>
      <w:r w:rsidRPr="00FA72D9">
        <w:rPr>
          <w:rFonts w:eastAsia="Calibri"/>
        </w:rPr>
        <w:t>Оказание своевременной психологической помощи всем субъектам образовательного процесса.</w:t>
      </w:r>
    </w:p>
    <w:p w:rsidR="00305C51" w:rsidRPr="00FA72D9" w:rsidRDefault="00305C51" w:rsidP="00D87604">
      <w:pPr>
        <w:numPr>
          <w:ilvl w:val="0"/>
          <w:numId w:val="117"/>
        </w:numPr>
        <w:jc w:val="both"/>
        <w:rPr>
          <w:rFonts w:eastAsia="Calibri"/>
        </w:rPr>
      </w:pPr>
      <w:r w:rsidRPr="00FA72D9">
        <w:rPr>
          <w:rFonts w:eastAsia="Calibri"/>
        </w:rPr>
        <w:t>Способствовать комфортному протеканию адаптационного периода обучающихся 1-х, 5-х, 10-х классов.</w:t>
      </w:r>
    </w:p>
    <w:p w:rsidR="00305C51" w:rsidRPr="00FA72D9" w:rsidRDefault="00305C51" w:rsidP="00D87604">
      <w:pPr>
        <w:numPr>
          <w:ilvl w:val="0"/>
          <w:numId w:val="117"/>
        </w:numPr>
        <w:jc w:val="both"/>
        <w:rPr>
          <w:rFonts w:eastAsia="Calibri"/>
        </w:rPr>
      </w:pPr>
      <w:r w:rsidRPr="00FA72D9">
        <w:rPr>
          <w:rFonts w:eastAsia="Calibri"/>
        </w:rPr>
        <w:t>Проведение комплекса мероприятий для выявления и сопровождения учащихся «группы риска» и детей ОВЗ.</w:t>
      </w:r>
    </w:p>
    <w:p w:rsidR="00305C51" w:rsidRPr="00FA72D9" w:rsidRDefault="00305C51" w:rsidP="00D87604">
      <w:pPr>
        <w:numPr>
          <w:ilvl w:val="0"/>
          <w:numId w:val="117"/>
        </w:numPr>
        <w:jc w:val="both"/>
        <w:rPr>
          <w:rFonts w:eastAsia="Calibri"/>
        </w:rPr>
      </w:pPr>
      <w:r w:rsidRPr="00FA72D9">
        <w:rPr>
          <w:rFonts w:eastAsia="Calibri"/>
        </w:rPr>
        <w:t>Обеспечение преемственности в процессе обучения и сопровождения ребенка.</w:t>
      </w:r>
    </w:p>
    <w:p w:rsidR="00305C51" w:rsidRPr="00FA72D9" w:rsidRDefault="00305C51" w:rsidP="00D87604">
      <w:pPr>
        <w:numPr>
          <w:ilvl w:val="0"/>
          <w:numId w:val="117"/>
        </w:numPr>
        <w:jc w:val="both"/>
        <w:rPr>
          <w:rFonts w:eastAsia="Calibri"/>
        </w:rPr>
      </w:pPr>
      <w:r w:rsidRPr="00FA72D9">
        <w:rPr>
          <w:rFonts w:eastAsia="Calibri"/>
        </w:rPr>
        <w:t>Реализация системно-ориентированных программ сопровождения, направленных на профилактику проблем в учебной, социальной и эмоционально-волевой сферах, сохранение здоровья учащихся.</w:t>
      </w:r>
    </w:p>
    <w:p w:rsidR="00305C51" w:rsidRPr="00FA72D9" w:rsidRDefault="00305C51" w:rsidP="00D87604">
      <w:pPr>
        <w:numPr>
          <w:ilvl w:val="0"/>
          <w:numId w:val="117"/>
        </w:numPr>
        <w:jc w:val="both"/>
        <w:rPr>
          <w:rFonts w:eastAsia="Calibri"/>
        </w:rPr>
      </w:pPr>
      <w:r w:rsidRPr="00FA72D9">
        <w:rPr>
          <w:rFonts w:eastAsia="Calibri"/>
        </w:rPr>
        <w:t>Распространение опыта сопровождения учащихся, повышение психолого-педагогической компетентности всех участников образовательного процесса.</w:t>
      </w:r>
    </w:p>
    <w:p w:rsidR="00305C51" w:rsidRPr="00FA72D9" w:rsidRDefault="00305C51" w:rsidP="00D87604">
      <w:pPr>
        <w:numPr>
          <w:ilvl w:val="0"/>
          <w:numId w:val="117"/>
        </w:numPr>
        <w:jc w:val="both"/>
        <w:rPr>
          <w:rFonts w:eastAsia="Calibri"/>
        </w:rPr>
      </w:pPr>
      <w:r w:rsidRPr="00FA72D9">
        <w:rPr>
          <w:rFonts w:eastAsia="Calibri"/>
        </w:rPr>
        <w:t xml:space="preserve">Содействие  личностному  и  интеллектуальному  развитию  обучающихся,  на  каждом  возрастном этапе, учитывая их индивидуальные особенности развития. </w:t>
      </w:r>
    </w:p>
    <w:p w:rsidR="00305C51" w:rsidRPr="00FA72D9" w:rsidRDefault="00305C51" w:rsidP="00D87604">
      <w:pPr>
        <w:numPr>
          <w:ilvl w:val="0"/>
          <w:numId w:val="117"/>
        </w:numPr>
        <w:jc w:val="both"/>
        <w:rPr>
          <w:rFonts w:eastAsia="Calibri"/>
        </w:rPr>
      </w:pPr>
      <w:r w:rsidRPr="00FA72D9">
        <w:rPr>
          <w:rFonts w:eastAsia="Calibri"/>
        </w:rPr>
        <w:t>Повышение  психологической  грамотности  учащихся, родителей, педагогов.</w:t>
      </w:r>
    </w:p>
    <w:p w:rsidR="00305C51" w:rsidRPr="00FA72D9" w:rsidRDefault="00305C51" w:rsidP="00D87604">
      <w:pPr>
        <w:numPr>
          <w:ilvl w:val="0"/>
          <w:numId w:val="117"/>
        </w:numPr>
        <w:jc w:val="both"/>
        <w:rPr>
          <w:rFonts w:eastAsia="Calibri"/>
        </w:rPr>
      </w:pPr>
      <w:r w:rsidRPr="00FA72D9">
        <w:rPr>
          <w:rFonts w:eastAsia="Calibri"/>
        </w:rPr>
        <w:t>Организация системного психологического консультирования педагогов по вопросам создания индивидуальной траектории развития и саморазвития личности в условиях построения современной модели образования (работа по запросу).</w:t>
      </w:r>
    </w:p>
    <w:p w:rsidR="00305C51" w:rsidRPr="00FA72D9" w:rsidRDefault="00305C51" w:rsidP="00D87604">
      <w:pPr>
        <w:numPr>
          <w:ilvl w:val="0"/>
          <w:numId w:val="117"/>
        </w:numPr>
        <w:jc w:val="both"/>
        <w:rPr>
          <w:rFonts w:eastAsia="Calibri"/>
        </w:rPr>
      </w:pPr>
      <w:r w:rsidRPr="00FA72D9">
        <w:rPr>
          <w:rFonts w:eastAsia="Calibri"/>
        </w:rPr>
        <w:t>Осуществление психолого-педагогического сопровождения обучающихся в период подготовки и сдачи ЕГЭ и ОГЭ.</w:t>
      </w:r>
    </w:p>
    <w:p w:rsidR="00305C51" w:rsidRPr="00FA72D9" w:rsidRDefault="00305C51" w:rsidP="00D87604">
      <w:pPr>
        <w:numPr>
          <w:ilvl w:val="0"/>
          <w:numId w:val="117"/>
        </w:numPr>
        <w:jc w:val="both"/>
        <w:rPr>
          <w:rFonts w:eastAsia="Calibri"/>
        </w:rPr>
      </w:pPr>
      <w:r w:rsidRPr="00FA72D9">
        <w:rPr>
          <w:rFonts w:eastAsia="Calibri"/>
        </w:rPr>
        <w:lastRenderedPageBreak/>
        <w:t>Консультирование родителей, лиц, их заменяющих, по вопросам воспитания детей, 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305C51" w:rsidRPr="00FA72D9" w:rsidRDefault="00305C51" w:rsidP="00D87604">
      <w:pPr>
        <w:numPr>
          <w:ilvl w:val="0"/>
          <w:numId w:val="117"/>
        </w:numPr>
        <w:jc w:val="both"/>
        <w:rPr>
          <w:rFonts w:eastAsia="Calibri"/>
        </w:rPr>
      </w:pPr>
      <w:r w:rsidRPr="00FA72D9">
        <w:rPr>
          <w:rFonts w:eastAsia="Calibri"/>
        </w:rPr>
        <w:t>Мониторинг психолого-педагогического статуса ребенка и динамики его психологического развития в процессе школьного обучения; содействие индивидуализации образовательного маршрута.</w:t>
      </w:r>
    </w:p>
    <w:p w:rsidR="00305C51" w:rsidRPr="00FA72D9" w:rsidRDefault="00305C51" w:rsidP="00D87604">
      <w:pPr>
        <w:numPr>
          <w:ilvl w:val="0"/>
          <w:numId w:val="117"/>
        </w:numPr>
        <w:jc w:val="both"/>
        <w:rPr>
          <w:rFonts w:eastAsia="Calibri"/>
        </w:rPr>
      </w:pPr>
      <w:r w:rsidRPr="00FA72D9">
        <w:rPr>
          <w:rFonts w:eastAsia="Calibri"/>
        </w:rPr>
        <w:t>Содействие педагогическим работникам, родителям (законным представителям) в воспитании обучающихся, а также формировании у них принципов взаимопомощи, толерантности, милосердия, ответственности и уверенности в себе, способности к активному социальному взаимодействию без ущемления прав и свобод другой личности.</w:t>
      </w:r>
    </w:p>
    <w:p w:rsidR="00305C51" w:rsidRPr="00FA72D9" w:rsidRDefault="00305C51" w:rsidP="00D87604">
      <w:pPr>
        <w:numPr>
          <w:ilvl w:val="0"/>
          <w:numId w:val="117"/>
        </w:numPr>
        <w:jc w:val="both"/>
        <w:rPr>
          <w:rFonts w:eastAsia="Calibri"/>
        </w:rPr>
      </w:pPr>
      <w:r w:rsidRPr="00FA72D9">
        <w:rPr>
          <w:rFonts w:eastAsia="Calibri"/>
        </w:rPr>
        <w:t>Формирование у обучающихся установок на здоровый образ жизни.</w:t>
      </w:r>
    </w:p>
    <w:p w:rsidR="00305C51" w:rsidRPr="00FA72D9" w:rsidRDefault="00305C51" w:rsidP="00305C51">
      <w:pPr>
        <w:ind w:firstLine="708"/>
        <w:jc w:val="both"/>
        <w:rPr>
          <w:rFonts w:eastAsia="Calibri"/>
          <w:b/>
        </w:rPr>
      </w:pPr>
      <w:r w:rsidRPr="00FA72D9">
        <w:rPr>
          <w:rFonts w:eastAsia="Calibri"/>
          <w:b/>
        </w:rPr>
        <w:t>Направления работы:</w:t>
      </w:r>
    </w:p>
    <w:p w:rsidR="00305C51" w:rsidRPr="00FA72D9" w:rsidRDefault="00305C51" w:rsidP="00305C51">
      <w:pPr>
        <w:ind w:firstLine="708"/>
        <w:jc w:val="both"/>
        <w:rPr>
          <w:rFonts w:eastAsia="Calibri"/>
          <w:b/>
          <w:u w:val="single"/>
        </w:rPr>
      </w:pPr>
      <w:r w:rsidRPr="00FA72D9">
        <w:rPr>
          <w:rFonts w:eastAsia="Calibri"/>
        </w:rPr>
        <w:t xml:space="preserve">1. </w:t>
      </w:r>
      <w:r w:rsidRPr="00FA72D9">
        <w:rPr>
          <w:rFonts w:eastAsia="Calibri"/>
          <w:b/>
        </w:rPr>
        <w:t>Диагностика для учащихся, их родителей, специалистов:</w:t>
      </w:r>
    </w:p>
    <w:p w:rsidR="00305C51" w:rsidRPr="00FA72D9" w:rsidRDefault="00305C51" w:rsidP="00D87604">
      <w:pPr>
        <w:numPr>
          <w:ilvl w:val="0"/>
          <w:numId w:val="123"/>
        </w:numPr>
        <w:jc w:val="both"/>
        <w:rPr>
          <w:rFonts w:eastAsia="Calibri"/>
        </w:rPr>
      </w:pPr>
      <w:r w:rsidRPr="00FA72D9">
        <w:rPr>
          <w:rFonts w:eastAsia="Calibri"/>
        </w:rPr>
        <w:t>первичная;</w:t>
      </w:r>
    </w:p>
    <w:p w:rsidR="00305C51" w:rsidRPr="00FA72D9" w:rsidRDefault="00305C51" w:rsidP="00D87604">
      <w:pPr>
        <w:numPr>
          <w:ilvl w:val="0"/>
          <w:numId w:val="123"/>
        </w:numPr>
        <w:jc w:val="both"/>
        <w:rPr>
          <w:rFonts w:eastAsia="Calibri"/>
        </w:rPr>
      </w:pPr>
      <w:r w:rsidRPr="00FA72D9">
        <w:rPr>
          <w:rFonts w:eastAsia="Calibri"/>
        </w:rPr>
        <w:t>динамическая;</w:t>
      </w:r>
    </w:p>
    <w:p w:rsidR="00305C51" w:rsidRPr="00FA72D9" w:rsidRDefault="00305C51" w:rsidP="00D87604">
      <w:pPr>
        <w:numPr>
          <w:ilvl w:val="0"/>
          <w:numId w:val="123"/>
        </w:numPr>
        <w:jc w:val="both"/>
        <w:rPr>
          <w:rFonts w:eastAsia="Calibri"/>
        </w:rPr>
      </w:pPr>
      <w:r w:rsidRPr="00FA72D9">
        <w:rPr>
          <w:rFonts w:eastAsia="Calibri"/>
        </w:rPr>
        <w:t>групповая.</w:t>
      </w:r>
    </w:p>
    <w:p w:rsidR="00305C51" w:rsidRPr="00FA72D9" w:rsidRDefault="00305C51" w:rsidP="00305C51">
      <w:pPr>
        <w:ind w:firstLine="708"/>
        <w:jc w:val="both"/>
        <w:rPr>
          <w:rFonts w:eastAsia="Calibri"/>
          <w:b/>
        </w:rPr>
      </w:pPr>
      <w:r w:rsidRPr="00FA72D9">
        <w:rPr>
          <w:rFonts w:eastAsia="Calibri"/>
        </w:rPr>
        <w:t xml:space="preserve"> 2. </w:t>
      </w:r>
      <w:r w:rsidRPr="00FA72D9">
        <w:rPr>
          <w:rFonts w:eastAsia="Calibri"/>
          <w:b/>
        </w:rPr>
        <w:t>Коррекционно-развивающая работа:</w:t>
      </w:r>
    </w:p>
    <w:p w:rsidR="00305C51" w:rsidRPr="00FA72D9" w:rsidRDefault="00305C51" w:rsidP="00D87604">
      <w:pPr>
        <w:numPr>
          <w:ilvl w:val="0"/>
          <w:numId w:val="124"/>
        </w:numPr>
        <w:jc w:val="both"/>
        <w:rPr>
          <w:rFonts w:eastAsia="Calibri"/>
        </w:rPr>
      </w:pPr>
      <w:r w:rsidRPr="00FA72D9">
        <w:rPr>
          <w:rFonts w:eastAsia="Calibri"/>
        </w:rPr>
        <w:t>индивидуальная;</w:t>
      </w:r>
    </w:p>
    <w:p w:rsidR="00305C51" w:rsidRPr="00FA72D9" w:rsidRDefault="00305C51" w:rsidP="00D87604">
      <w:pPr>
        <w:numPr>
          <w:ilvl w:val="0"/>
          <w:numId w:val="124"/>
        </w:numPr>
        <w:jc w:val="both"/>
        <w:rPr>
          <w:rFonts w:eastAsia="Calibri"/>
        </w:rPr>
      </w:pPr>
      <w:r w:rsidRPr="00FA72D9">
        <w:rPr>
          <w:rFonts w:eastAsia="Calibri"/>
        </w:rPr>
        <w:t>групповая.</w:t>
      </w:r>
    </w:p>
    <w:p w:rsidR="00305C51" w:rsidRPr="00FA72D9" w:rsidRDefault="00305C51" w:rsidP="00305C51">
      <w:pPr>
        <w:ind w:firstLine="708"/>
        <w:jc w:val="both"/>
        <w:rPr>
          <w:rFonts w:eastAsia="Calibri"/>
          <w:b/>
        </w:rPr>
      </w:pPr>
      <w:r w:rsidRPr="00FA72D9">
        <w:rPr>
          <w:rFonts w:eastAsia="Calibri"/>
        </w:rPr>
        <w:t>3</w:t>
      </w:r>
      <w:r w:rsidRPr="00FA72D9">
        <w:rPr>
          <w:rFonts w:eastAsia="Calibri"/>
          <w:i/>
        </w:rPr>
        <w:t xml:space="preserve">. </w:t>
      </w:r>
      <w:r w:rsidRPr="00FA72D9">
        <w:rPr>
          <w:rFonts w:eastAsia="Calibri"/>
          <w:b/>
        </w:rPr>
        <w:t>Консультационная работа с учащимися, их родителями, специалистами:</w:t>
      </w:r>
    </w:p>
    <w:p w:rsidR="00305C51" w:rsidRPr="00FA72D9" w:rsidRDefault="00305C51" w:rsidP="00D87604">
      <w:pPr>
        <w:numPr>
          <w:ilvl w:val="0"/>
          <w:numId w:val="122"/>
        </w:numPr>
        <w:jc w:val="both"/>
        <w:rPr>
          <w:rFonts w:eastAsia="Calibri"/>
        </w:rPr>
      </w:pPr>
      <w:r w:rsidRPr="00FA72D9">
        <w:rPr>
          <w:rFonts w:eastAsia="Calibri"/>
        </w:rPr>
        <w:t>индивидуальная;</w:t>
      </w:r>
    </w:p>
    <w:p w:rsidR="00305C51" w:rsidRPr="00FA72D9" w:rsidRDefault="00305C51" w:rsidP="00D87604">
      <w:pPr>
        <w:numPr>
          <w:ilvl w:val="0"/>
          <w:numId w:val="122"/>
        </w:numPr>
        <w:jc w:val="both"/>
        <w:rPr>
          <w:rFonts w:eastAsia="Calibri"/>
        </w:rPr>
      </w:pPr>
      <w:r w:rsidRPr="00FA72D9">
        <w:rPr>
          <w:rFonts w:eastAsia="Calibri"/>
        </w:rPr>
        <w:t>групповая.</w:t>
      </w:r>
    </w:p>
    <w:p w:rsidR="00305C51" w:rsidRPr="00FA72D9" w:rsidRDefault="00305C51" w:rsidP="00305C51">
      <w:pPr>
        <w:ind w:firstLine="708"/>
        <w:jc w:val="both"/>
        <w:rPr>
          <w:rFonts w:eastAsia="Calibri"/>
          <w:b/>
        </w:rPr>
      </w:pPr>
      <w:r w:rsidRPr="00FA72D9">
        <w:rPr>
          <w:rFonts w:eastAsia="Calibri"/>
        </w:rPr>
        <w:t xml:space="preserve"> 4</w:t>
      </w:r>
      <w:r w:rsidRPr="00FA72D9">
        <w:rPr>
          <w:rFonts w:eastAsia="Calibri"/>
          <w:b/>
        </w:rPr>
        <w:t>. Просветительская работа:</w:t>
      </w:r>
    </w:p>
    <w:p w:rsidR="00305C51" w:rsidRPr="00FA72D9" w:rsidRDefault="00305C51" w:rsidP="00D87604">
      <w:pPr>
        <w:numPr>
          <w:ilvl w:val="0"/>
          <w:numId w:val="121"/>
        </w:numPr>
        <w:jc w:val="both"/>
        <w:rPr>
          <w:rFonts w:eastAsia="Calibri"/>
        </w:rPr>
      </w:pPr>
      <w:r w:rsidRPr="00FA72D9">
        <w:rPr>
          <w:rFonts w:eastAsia="Calibri"/>
        </w:rPr>
        <w:t>выступления на классных часах;</w:t>
      </w:r>
    </w:p>
    <w:p w:rsidR="00305C51" w:rsidRPr="00FA72D9" w:rsidRDefault="00305C51" w:rsidP="00D87604">
      <w:pPr>
        <w:numPr>
          <w:ilvl w:val="0"/>
          <w:numId w:val="121"/>
        </w:numPr>
        <w:jc w:val="both"/>
        <w:rPr>
          <w:rFonts w:eastAsia="Calibri"/>
        </w:rPr>
      </w:pPr>
      <w:r w:rsidRPr="00FA72D9">
        <w:rPr>
          <w:rFonts w:eastAsia="Calibri"/>
        </w:rPr>
        <w:t>выступления на методических объединениях;</w:t>
      </w:r>
    </w:p>
    <w:p w:rsidR="00305C51" w:rsidRPr="00FA72D9" w:rsidRDefault="00305C51" w:rsidP="00D87604">
      <w:pPr>
        <w:numPr>
          <w:ilvl w:val="0"/>
          <w:numId w:val="121"/>
        </w:numPr>
        <w:jc w:val="both"/>
        <w:rPr>
          <w:rFonts w:eastAsia="Calibri"/>
        </w:rPr>
      </w:pPr>
      <w:r w:rsidRPr="00FA72D9">
        <w:rPr>
          <w:rFonts w:eastAsia="Calibri"/>
        </w:rPr>
        <w:t>выступления на семинарах;</w:t>
      </w:r>
    </w:p>
    <w:p w:rsidR="00305C51" w:rsidRPr="00FA72D9" w:rsidRDefault="00305C51" w:rsidP="00D87604">
      <w:pPr>
        <w:numPr>
          <w:ilvl w:val="0"/>
          <w:numId w:val="121"/>
        </w:numPr>
        <w:jc w:val="both"/>
        <w:rPr>
          <w:rFonts w:eastAsia="Calibri"/>
        </w:rPr>
      </w:pPr>
      <w:r w:rsidRPr="00FA72D9">
        <w:rPr>
          <w:rFonts w:eastAsia="Calibri"/>
        </w:rPr>
        <w:t>выступления на родительских собраниях.</w:t>
      </w:r>
    </w:p>
    <w:p w:rsidR="00305C51" w:rsidRPr="00FA72D9" w:rsidRDefault="00305C51" w:rsidP="00305C51">
      <w:pPr>
        <w:ind w:firstLine="708"/>
        <w:jc w:val="both"/>
        <w:rPr>
          <w:rFonts w:eastAsia="Calibri"/>
          <w:i/>
        </w:rPr>
      </w:pPr>
      <w:r w:rsidRPr="00FA72D9">
        <w:rPr>
          <w:rFonts w:eastAsia="Calibri"/>
        </w:rPr>
        <w:t xml:space="preserve">  5. </w:t>
      </w:r>
      <w:r w:rsidRPr="00FA72D9">
        <w:rPr>
          <w:rFonts w:eastAsia="Calibri"/>
          <w:b/>
        </w:rPr>
        <w:t>Экспертная работа:</w:t>
      </w:r>
    </w:p>
    <w:p w:rsidR="00305C51" w:rsidRPr="00FA72D9" w:rsidRDefault="00305C51" w:rsidP="00D87604">
      <w:pPr>
        <w:numPr>
          <w:ilvl w:val="0"/>
          <w:numId w:val="120"/>
        </w:numPr>
        <w:jc w:val="both"/>
        <w:rPr>
          <w:rFonts w:eastAsia="Calibri"/>
        </w:rPr>
      </w:pPr>
      <w:r w:rsidRPr="00FA72D9">
        <w:rPr>
          <w:rFonts w:eastAsia="Calibri"/>
        </w:rPr>
        <w:t>работа на административных совещаниях, где требуется психологическая помощь.</w:t>
      </w:r>
    </w:p>
    <w:p w:rsidR="00305C51" w:rsidRPr="00FA72D9" w:rsidRDefault="00305C51" w:rsidP="00D87604">
      <w:pPr>
        <w:numPr>
          <w:ilvl w:val="0"/>
          <w:numId w:val="120"/>
        </w:numPr>
        <w:jc w:val="both"/>
        <w:rPr>
          <w:rFonts w:eastAsia="Calibri"/>
        </w:rPr>
      </w:pPr>
      <w:r>
        <w:rPr>
          <w:rFonts w:eastAsia="Calibri"/>
        </w:rPr>
        <w:t>посещение</w:t>
      </w:r>
      <w:r w:rsidRPr="00FA72D9">
        <w:rPr>
          <w:rFonts w:eastAsia="Calibri"/>
        </w:rPr>
        <w:t xml:space="preserve"> уроков.</w:t>
      </w:r>
    </w:p>
    <w:p w:rsidR="00305C51" w:rsidRPr="00FA72D9" w:rsidRDefault="00305C51" w:rsidP="00305C51">
      <w:pPr>
        <w:ind w:firstLine="708"/>
        <w:jc w:val="both"/>
        <w:rPr>
          <w:rFonts w:eastAsia="Calibri"/>
          <w:i/>
        </w:rPr>
      </w:pPr>
      <w:r w:rsidRPr="00FA72D9">
        <w:rPr>
          <w:rFonts w:eastAsia="Calibri"/>
        </w:rPr>
        <w:t xml:space="preserve">  6. </w:t>
      </w:r>
      <w:r w:rsidRPr="00FA72D9">
        <w:rPr>
          <w:rFonts w:eastAsia="Calibri"/>
          <w:b/>
        </w:rPr>
        <w:t>Организационно-методическая работа:</w:t>
      </w:r>
    </w:p>
    <w:p w:rsidR="00305C51" w:rsidRPr="00FA72D9" w:rsidRDefault="00305C51" w:rsidP="00D87604">
      <w:pPr>
        <w:numPr>
          <w:ilvl w:val="0"/>
          <w:numId w:val="119"/>
        </w:numPr>
        <w:jc w:val="both"/>
        <w:rPr>
          <w:rFonts w:eastAsia="Calibri"/>
        </w:rPr>
      </w:pPr>
      <w:r w:rsidRPr="00FA72D9">
        <w:rPr>
          <w:rFonts w:eastAsia="Calibri"/>
        </w:rPr>
        <w:t>планирование деятельности;</w:t>
      </w:r>
    </w:p>
    <w:p w:rsidR="00305C51" w:rsidRPr="00FA72D9" w:rsidRDefault="00305C51" w:rsidP="00D87604">
      <w:pPr>
        <w:numPr>
          <w:ilvl w:val="0"/>
          <w:numId w:val="119"/>
        </w:numPr>
        <w:jc w:val="both"/>
        <w:rPr>
          <w:rFonts w:eastAsia="Calibri"/>
        </w:rPr>
      </w:pPr>
      <w:r w:rsidRPr="00FA72D9">
        <w:rPr>
          <w:rFonts w:eastAsia="Calibri"/>
        </w:rPr>
        <w:t>анализ деятельности;</w:t>
      </w:r>
    </w:p>
    <w:p w:rsidR="00305C51" w:rsidRPr="00FA72D9" w:rsidRDefault="00305C51" w:rsidP="00D87604">
      <w:pPr>
        <w:numPr>
          <w:ilvl w:val="0"/>
          <w:numId w:val="119"/>
        </w:numPr>
        <w:jc w:val="both"/>
        <w:rPr>
          <w:rFonts w:eastAsia="Calibri"/>
        </w:rPr>
      </w:pPr>
      <w:r w:rsidRPr="00FA72D9">
        <w:rPr>
          <w:rFonts w:eastAsia="Calibri"/>
        </w:rPr>
        <w:t>анализ научной и практической литературы для подбора инструментария;</w:t>
      </w:r>
    </w:p>
    <w:p w:rsidR="00305C51" w:rsidRPr="00FA72D9" w:rsidRDefault="00305C51" w:rsidP="00D87604">
      <w:pPr>
        <w:numPr>
          <w:ilvl w:val="0"/>
          <w:numId w:val="119"/>
        </w:numPr>
        <w:jc w:val="both"/>
        <w:rPr>
          <w:rFonts w:eastAsia="Calibri"/>
        </w:rPr>
      </w:pPr>
      <w:r w:rsidRPr="00FA72D9">
        <w:rPr>
          <w:rFonts w:eastAsia="Calibri"/>
        </w:rPr>
        <w:t>разработки развивающих и коррекционных программ;</w:t>
      </w:r>
    </w:p>
    <w:p w:rsidR="00305C51" w:rsidRPr="00FA72D9" w:rsidRDefault="00305C51" w:rsidP="00D87604">
      <w:pPr>
        <w:numPr>
          <w:ilvl w:val="0"/>
          <w:numId w:val="119"/>
        </w:numPr>
        <w:jc w:val="both"/>
        <w:rPr>
          <w:rFonts w:eastAsia="Calibri"/>
        </w:rPr>
      </w:pPr>
      <w:r w:rsidRPr="00FA72D9">
        <w:rPr>
          <w:rFonts w:eastAsia="Calibri"/>
        </w:rPr>
        <w:t>участие в научно-практических конференциях и семинарах; посещение совещаний, методических объединений,</w:t>
      </w:r>
    </w:p>
    <w:p w:rsidR="00305C51" w:rsidRPr="00FA72D9" w:rsidRDefault="00305C51" w:rsidP="00D87604">
      <w:pPr>
        <w:numPr>
          <w:ilvl w:val="0"/>
          <w:numId w:val="119"/>
        </w:numPr>
        <w:jc w:val="both"/>
        <w:rPr>
          <w:rFonts w:eastAsia="Calibri"/>
        </w:rPr>
      </w:pPr>
      <w:r w:rsidRPr="00FA72D9">
        <w:rPr>
          <w:rFonts w:eastAsia="Calibri"/>
        </w:rPr>
        <w:t>знакомство с методической литературой и новинками в области психологии и  педагогики,</w:t>
      </w:r>
    </w:p>
    <w:p w:rsidR="00305C51" w:rsidRPr="00FA72D9" w:rsidRDefault="00305C51" w:rsidP="00D87604">
      <w:pPr>
        <w:numPr>
          <w:ilvl w:val="0"/>
          <w:numId w:val="119"/>
        </w:numPr>
        <w:jc w:val="both"/>
        <w:rPr>
          <w:rFonts w:eastAsia="Calibri"/>
        </w:rPr>
      </w:pPr>
      <w:r w:rsidRPr="00FA72D9">
        <w:rPr>
          <w:rFonts w:eastAsia="Calibri"/>
        </w:rPr>
        <w:t>подготовка бланков, наглядного материала, создание картотеки тестов.</w:t>
      </w:r>
    </w:p>
    <w:p w:rsidR="00305C51" w:rsidRPr="00FA72D9" w:rsidRDefault="00305C51" w:rsidP="00305C51">
      <w:pPr>
        <w:ind w:firstLine="708"/>
        <w:jc w:val="both"/>
        <w:rPr>
          <w:bCs/>
          <w:szCs w:val="28"/>
        </w:rPr>
      </w:pPr>
      <w:r>
        <w:rPr>
          <w:b/>
          <w:bCs/>
          <w:szCs w:val="28"/>
        </w:rPr>
        <w:t xml:space="preserve">Тема самообразования: </w:t>
      </w:r>
      <w:r w:rsidRPr="00FA72D9">
        <w:rPr>
          <w:bCs/>
          <w:szCs w:val="28"/>
        </w:rPr>
        <w:t>««Метафорические ассоциативные карты (МАК) в работе педагога-психолога с детьми и педагогами в ОУ»</w:t>
      </w:r>
    </w:p>
    <w:p w:rsidR="00305C51" w:rsidRDefault="00305C51" w:rsidP="00305C51">
      <w:pPr>
        <w:ind w:firstLine="708"/>
        <w:jc w:val="center"/>
        <w:rPr>
          <w:b/>
          <w:bCs/>
          <w:szCs w:val="28"/>
        </w:rPr>
      </w:pPr>
    </w:p>
    <w:p w:rsidR="00305C51" w:rsidRPr="004A5CBB" w:rsidRDefault="00305C51" w:rsidP="00305C51">
      <w:pPr>
        <w:ind w:firstLine="708"/>
        <w:jc w:val="center"/>
        <w:rPr>
          <w:b/>
          <w:bCs/>
          <w:szCs w:val="28"/>
        </w:rPr>
      </w:pPr>
      <w:r w:rsidRPr="004A5CBB">
        <w:rPr>
          <w:b/>
          <w:bCs/>
          <w:szCs w:val="28"/>
        </w:rPr>
        <w:t>ПЛАН РАБОТЫ ПЕДАГОГА - ПСИХОЛОГА НА 20</w:t>
      </w:r>
      <w:r>
        <w:rPr>
          <w:b/>
          <w:bCs/>
          <w:szCs w:val="28"/>
        </w:rPr>
        <w:t>23-2024</w:t>
      </w:r>
      <w:r w:rsidRPr="004A5CBB">
        <w:rPr>
          <w:b/>
          <w:bCs/>
          <w:szCs w:val="28"/>
        </w:rPr>
        <w:t xml:space="preserve"> УЧЕБНЫЙ ГОД</w:t>
      </w:r>
    </w:p>
    <w:p w:rsidR="00305C51" w:rsidRPr="004A5CBB" w:rsidRDefault="00305C51" w:rsidP="00305C51">
      <w:pPr>
        <w:ind w:firstLine="708"/>
        <w:jc w:val="center"/>
        <w:rPr>
          <w:b/>
          <w:bCs/>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166"/>
        <w:gridCol w:w="2551"/>
        <w:gridCol w:w="2268"/>
        <w:gridCol w:w="1276"/>
        <w:gridCol w:w="1276"/>
      </w:tblGrid>
      <w:tr w:rsidR="00305C51" w:rsidRPr="00DF6C47" w:rsidTr="00305C51">
        <w:tc>
          <w:tcPr>
            <w:tcW w:w="636" w:type="dxa"/>
            <w:shd w:val="clear" w:color="auto" w:fill="auto"/>
          </w:tcPr>
          <w:p w:rsidR="00305C51" w:rsidRPr="00DF6C47" w:rsidRDefault="00305C51" w:rsidP="00305C51">
            <w:pPr>
              <w:jc w:val="center"/>
              <w:rPr>
                <w:b/>
                <w:bCs/>
              </w:rPr>
            </w:pPr>
            <w:r w:rsidRPr="00DF6C47">
              <w:rPr>
                <w:b/>
                <w:bCs/>
              </w:rPr>
              <w:t>№ п/п</w:t>
            </w:r>
          </w:p>
        </w:tc>
        <w:tc>
          <w:tcPr>
            <w:tcW w:w="2166" w:type="dxa"/>
            <w:shd w:val="clear" w:color="auto" w:fill="auto"/>
          </w:tcPr>
          <w:p w:rsidR="00305C51" w:rsidRPr="00DF6C47" w:rsidRDefault="00305C51" w:rsidP="00305C51">
            <w:pPr>
              <w:jc w:val="center"/>
              <w:rPr>
                <w:b/>
                <w:bCs/>
              </w:rPr>
            </w:pPr>
            <w:r>
              <w:rPr>
                <w:b/>
                <w:bCs/>
              </w:rPr>
              <w:t>Содержание работы</w:t>
            </w:r>
          </w:p>
        </w:tc>
        <w:tc>
          <w:tcPr>
            <w:tcW w:w="2551" w:type="dxa"/>
            <w:shd w:val="clear" w:color="auto" w:fill="auto"/>
          </w:tcPr>
          <w:p w:rsidR="00305C51" w:rsidRPr="00DF6C47" w:rsidRDefault="00305C51" w:rsidP="00305C51">
            <w:pPr>
              <w:jc w:val="center"/>
              <w:rPr>
                <w:b/>
                <w:bCs/>
              </w:rPr>
            </w:pPr>
            <w:r w:rsidRPr="00DF6C47">
              <w:rPr>
                <w:b/>
                <w:bCs/>
              </w:rPr>
              <w:t>Цель</w:t>
            </w:r>
            <w:r>
              <w:rPr>
                <w:b/>
                <w:bCs/>
              </w:rPr>
              <w:t xml:space="preserve"> и задачи</w:t>
            </w:r>
          </w:p>
        </w:tc>
        <w:tc>
          <w:tcPr>
            <w:tcW w:w="2268" w:type="dxa"/>
            <w:shd w:val="clear" w:color="auto" w:fill="auto"/>
          </w:tcPr>
          <w:p w:rsidR="00305C51" w:rsidRPr="00DF6C47" w:rsidRDefault="00305C51" w:rsidP="00305C51">
            <w:pPr>
              <w:jc w:val="center"/>
              <w:rPr>
                <w:b/>
                <w:bCs/>
              </w:rPr>
            </w:pPr>
            <w:r w:rsidRPr="00DF6C47">
              <w:rPr>
                <w:b/>
                <w:bCs/>
              </w:rPr>
              <w:t>Форма проведения</w:t>
            </w:r>
          </w:p>
        </w:tc>
        <w:tc>
          <w:tcPr>
            <w:tcW w:w="1276" w:type="dxa"/>
            <w:shd w:val="clear" w:color="auto" w:fill="auto"/>
          </w:tcPr>
          <w:p w:rsidR="00305C51" w:rsidRPr="00DF6C47" w:rsidRDefault="00305C51" w:rsidP="00305C51">
            <w:pPr>
              <w:jc w:val="center"/>
              <w:rPr>
                <w:b/>
                <w:bCs/>
              </w:rPr>
            </w:pPr>
            <w:r>
              <w:rPr>
                <w:b/>
                <w:bCs/>
              </w:rPr>
              <w:t>Участники</w:t>
            </w:r>
          </w:p>
        </w:tc>
        <w:tc>
          <w:tcPr>
            <w:tcW w:w="1276" w:type="dxa"/>
            <w:shd w:val="clear" w:color="auto" w:fill="auto"/>
          </w:tcPr>
          <w:p w:rsidR="00305C51" w:rsidRPr="00DF6C47" w:rsidRDefault="00305C51" w:rsidP="00305C51">
            <w:pPr>
              <w:jc w:val="center"/>
              <w:rPr>
                <w:b/>
                <w:bCs/>
              </w:rPr>
            </w:pPr>
            <w:r>
              <w:rPr>
                <w:b/>
                <w:bCs/>
              </w:rPr>
              <w:t>Срок</w:t>
            </w:r>
            <w:r w:rsidRPr="00DF6C47">
              <w:rPr>
                <w:b/>
                <w:bCs/>
              </w:rPr>
              <w:t xml:space="preserve"> проведения</w:t>
            </w:r>
          </w:p>
        </w:tc>
      </w:tr>
      <w:tr w:rsidR="00305C51" w:rsidRPr="00DF6C47" w:rsidTr="00305C51">
        <w:tc>
          <w:tcPr>
            <w:tcW w:w="10173" w:type="dxa"/>
            <w:gridSpan w:val="6"/>
            <w:shd w:val="clear" w:color="auto" w:fill="auto"/>
          </w:tcPr>
          <w:p w:rsidR="00305C51" w:rsidRPr="00DF6C47" w:rsidRDefault="00305C51" w:rsidP="00D87604">
            <w:pPr>
              <w:numPr>
                <w:ilvl w:val="0"/>
                <w:numId w:val="118"/>
              </w:numPr>
              <w:jc w:val="center"/>
              <w:rPr>
                <w:b/>
                <w:bCs/>
              </w:rPr>
            </w:pPr>
            <w:r w:rsidRPr="00DF6C47">
              <w:rPr>
                <w:b/>
                <w:bCs/>
              </w:rPr>
              <w:t>Психодиагностика</w:t>
            </w:r>
          </w:p>
        </w:tc>
      </w:tr>
      <w:tr w:rsidR="00305C51" w:rsidRPr="00DF6C47" w:rsidTr="00305C51">
        <w:trPr>
          <w:trHeight w:hRule="exact" w:val="894"/>
        </w:trPr>
        <w:tc>
          <w:tcPr>
            <w:tcW w:w="636" w:type="dxa"/>
            <w:shd w:val="clear" w:color="auto" w:fill="auto"/>
          </w:tcPr>
          <w:p w:rsidR="00305C51" w:rsidRPr="00DF6C47" w:rsidRDefault="00305C51" w:rsidP="00305C51">
            <w:pPr>
              <w:jc w:val="center"/>
              <w:rPr>
                <w:bCs/>
              </w:rPr>
            </w:pPr>
            <w:r w:rsidRPr="00DF6C47">
              <w:rPr>
                <w:bCs/>
              </w:rPr>
              <w:t>1.1</w:t>
            </w:r>
          </w:p>
        </w:tc>
        <w:tc>
          <w:tcPr>
            <w:tcW w:w="2166" w:type="dxa"/>
            <w:shd w:val="clear" w:color="auto" w:fill="auto"/>
          </w:tcPr>
          <w:p w:rsidR="00305C51" w:rsidRPr="00531BF8" w:rsidRDefault="00305C51" w:rsidP="00305C51">
            <w:pPr>
              <w:jc w:val="both"/>
            </w:pPr>
            <w:r w:rsidRPr="00531BF8">
              <w:t>Диагностика готовности к обучению в</w:t>
            </w:r>
            <w:r>
              <w:t xml:space="preserve"> </w:t>
            </w:r>
            <w:r w:rsidRPr="00531BF8">
              <w:t xml:space="preserve">школе </w:t>
            </w:r>
          </w:p>
        </w:tc>
        <w:tc>
          <w:tcPr>
            <w:tcW w:w="2551" w:type="dxa"/>
            <w:shd w:val="clear" w:color="auto" w:fill="auto"/>
          </w:tcPr>
          <w:p w:rsidR="00305C51" w:rsidRPr="00531BF8" w:rsidRDefault="00305C51" w:rsidP="00305C51">
            <w:pPr>
              <w:tabs>
                <w:tab w:val="left" w:pos="720"/>
              </w:tabs>
              <w:jc w:val="both"/>
            </w:pPr>
            <w:r w:rsidRPr="00531BF8">
              <w:t xml:space="preserve">Определение готовности к </w:t>
            </w:r>
            <w:r>
              <w:t>школьному обучению</w:t>
            </w:r>
          </w:p>
        </w:tc>
        <w:tc>
          <w:tcPr>
            <w:tcW w:w="2268" w:type="dxa"/>
            <w:shd w:val="clear" w:color="auto" w:fill="auto"/>
          </w:tcPr>
          <w:p w:rsidR="00305C51" w:rsidRPr="00531BF8" w:rsidRDefault="00305C51" w:rsidP="00305C51">
            <w:pPr>
              <w:jc w:val="center"/>
              <w:rPr>
                <w:bCs/>
              </w:rPr>
            </w:pPr>
            <w:r w:rsidRPr="00531BF8">
              <w:t>Индивидуальная диагностика, беседа</w:t>
            </w:r>
          </w:p>
        </w:tc>
        <w:tc>
          <w:tcPr>
            <w:tcW w:w="1276" w:type="dxa"/>
            <w:shd w:val="clear" w:color="auto" w:fill="auto"/>
          </w:tcPr>
          <w:p w:rsidR="00305C51" w:rsidRPr="00531BF8" w:rsidRDefault="00305C51" w:rsidP="00305C51">
            <w:pPr>
              <w:jc w:val="center"/>
              <w:rPr>
                <w:bCs/>
              </w:rPr>
            </w:pPr>
            <w:r w:rsidRPr="00531BF8">
              <w:rPr>
                <w:bCs/>
              </w:rPr>
              <w:t>Будущие первоклассники</w:t>
            </w:r>
          </w:p>
        </w:tc>
        <w:tc>
          <w:tcPr>
            <w:tcW w:w="1276" w:type="dxa"/>
            <w:shd w:val="clear" w:color="auto" w:fill="auto"/>
          </w:tcPr>
          <w:p w:rsidR="00305C51" w:rsidRDefault="00305C51" w:rsidP="00305C51">
            <w:pPr>
              <w:jc w:val="center"/>
              <w:rPr>
                <w:bCs/>
              </w:rPr>
            </w:pPr>
            <w:r>
              <w:rPr>
                <w:bCs/>
              </w:rPr>
              <w:t>Июнь, август, 2023</w:t>
            </w:r>
          </w:p>
          <w:p w:rsidR="00305C51" w:rsidRPr="00531BF8" w:rsidRDefault="00305C51" w:rsidP="00305C51">
            <w:pPr>
              <w:jc w:val="center"/>
              <w:rPr>
                <w:bCs/>
              </w:rPr>
            </w:pPr>
            <w:r w:rsidRPr="00531BF8">
              <w:rPr>
                <w:bCs/>
              </w:rPr>
              <w:t>(по запросу)</w:t>
            </w:r>
          </w:p>
        </w:tc>
      </w:tr>
      <w:tr w:rsidR="00305C51" w:rsidRPr="00DF6C47" w:rsidTr="00305C51">
        <w:trPr>
          <w:trHeight w:hRule="exact" w:val="1560"/>
        </w:trPr>
        <w:tc>
          <w:tcPr>
            <w:tcW w:w="636" w:type="dxa"/>
            <w:shd w:val="clear" w:color="auto" w:fill="auto"/>
          </w:tcPr>
          <w:p w:rsidR="00305C51" w:rsidRPr="00DF6C47" w:rsidRDefault="00305C51" w:rsidP="00305C51">
            <w:pPr>
              <w:jc w:val="center"/>
              <w:rPr>
                <w:bCs/>
              </w:rPr>
            </w:pPr>
            <w:r>
              <w:rPr>
                <w:bCs/>
              </w:rPr>
              <w:lastRenderedPageBreak/>
              <w:t>1.2</w:t>
            </w:r>
          </w:p>
        </w:tc>
        <w:tc>
          <w:tcPr>
            <w:tcW w:w="2166" w:type="dxa"/>
            <w:shd w:val="clear" w:color="auto" w:fill="auto"/>
          </w:tcPr>
          <w:p w:rsidR="00305C51" w:rsidRPr="00531BF8" w:rsidRDefault="00305C51" w:rsidP="00305C51">
            <w:pPr>
              <w:jc w:val="both"/>
            </w:pPr>
            <w:r>
              <w:t xml:space="preserve">Изучение особенностей социально-психологической адаптации 1-х классов </w:t>
            </w:r>
          </w:p>
        </w:tc>
        <w:tc>
          <w:tcPr>
            <w:tcW w:w="2551" w:type="dxa"/>
            <w:shd w:val="clear" w:color="auto" w:fill="auto"/>
          </w:tcPr>
          <w:p w:rsidR="00305C51" w:rsidRDefault="00305C51" w:rsidP="00305C51">
            <w:pPr>
              <w:tabs>
                <w:tab w:val="left" w:pos="720"/>
              </w:tabs>
              <w:jc w:val="both"/>
            </w:pPr>
            <w:r>
              <w:t>Определение уровня адаптации к</w:t>
            </w:r>
          </w:p>
          <w:p w:rsidR="00305C51" w:rsidRPr="00531BF8" w:rsidRDefault="00305C51" w:rsidP="00305C51">
            <w:pPr>
              <w:tabs>
                <w:tab w:val="left" w:pos="720"/>
              </w:tabs>
              <w:jc w:val="both"/>
            </w:pPr>
            <w:r>
              <w:t xml:space="preserve">школьному обучению. </w:t>
            </w:r>
            <w:r w:rsidRPr="00F84B5A">
              <w:t>Выявление</w:t>
            </w:r>
            <w:r>
              <w:t xml:space="preserve"> </w:t>
            </w:r>
            <w:r w:rsidRPr="00F84B5A">
              <w:t>дезадаптированных</w:t>
            </w:r>
            <w:r>
              <w:t xml:space="preserve"> </w:t>
            </w:r>
            <w:r w:rsidRPr="00F84B5A">
              <w:t>детей</w:t>
            </w:r>
            <w:r>
              <w:t>.</w:t>
            </w:r>
          </w:p>
        </w:tc>
        <w:tc>
          <w:tcPr>
            <w:tcW w:w="2268" w:type="dxa"/>
            <w:shd w:val="clear" w:color="auto" w:fill="auto"/>
          </w:tcPr>
          <w:p w:rsidR="00305C51" w:rsidRDefault="00305C51" w:rsidP="00305C51">
            <w:pPr>
              <w:jc w:val="center"/>
              <w:rPr>
                <w:bCs/>
              </w:rPr>
            </w:pPr>
            <w:r>
              <w:rPr>
                <w:bCs/>
              </w:rPr>
              <w:t>Наблюдение,</w:t>
            </w:r>
          </w:p>
          <w:p w:rsidR="00305C51" w:rsidRDefault="00305C51" w:rsidP="00305C51">
            <w:pPr>
              <w:jc w:val="center"/>
              <w:rPr>
                <w:bCs/>
              </w:rPr>
            </w:pPr>
            <w:r>
              <w:rPr>
                <w:bCs/>
              </w:rPr>
              <w:t>групповая диагностика,</w:t>
            </w:r>
          </w:p>
          <w:p w:rsidR="00305C51" w:rsidRPr="00531BF8" w:rsidRDefault="00305C51" w:rsidP="00305C51">
            <w:pPr>
              <w:jc w:val="center"/>
            </w:pPr>
            <w:r>
              <w:rPr>
                <w:bCs/>
              </w:rPr>
              <w:t>опрос, на уровне класса</w:t>
            </w:r>
          </w:p>
        </w:tc>
        <w:tc>
          <w:tcPr>
            <w:tcW w:w="1276" w:type="dxa"/>
            <w:shd w:val="clear" w:color="auto" w:fill="auto"/>
          </w:tcPr>
          <w:p w:rsidR="00305C51" w:rsidRPr="00531BF8" w:rsidRDefault="00305C51" w:rsidP="00305C51">
            <w:pPr>
              <w:jc w:val="center"/>
              <w:rPr>
                <w:bCs/>
              </w:rPr>
            </w:pPr>
            <w:r>
              <w:rPr>
                <w:bCs/>
              </w:rPr>
              <w:t>1 класс</w:t>
            </w:r>
          </w:p>
        </w:tc>
        <w:tc>
          <w:tcPr>
            <w:tcW w:w="1276" w:type="dxa"/>
            <w:shd w:val="clear" w:color="auto" w:fill="auto"/>
          </w:tcPr>
          <w:p w:rsidR="00305C51" w:rsidRDefault="00305C51" w:rsidP="00305C51">
            <w:pPr>
              <w:jc w:val="center"/>
              <w:rPr>
                <w:bCs/>
              </w:rPr>
            </w:pPr>
            <w:r>
              <w:rPr>
                <w:bCs/>
              </w:rPr>
              <w:t>1 четверть</w:t>
            </w:r>
          </w:p>
          <w:p w:rsidR="00305C51" w:rsidRDefault="00305C51" w:rsidP="00305C51">
            <w:pPr>
              <w:jc w:val="center"/>
              <w:rPr>
                <w:bCs/>
              </w:rPr>
            </w:pPr>
          </w:p>
          <w:p w:rsidR="00305C51" w:rsidRDefault="00305C51" w:rsidP="00305C51">
            <w:pPr>
              <w:jc w:val="center"/>
              <w:rPr>
                <w:bCs/>
              </w:rPr>
            </w:pPr>
          </w:p>
        </w:tc>
      </w:tr>
      <w:tr w:rsidR="00305C51" w:rsidRPr="00DF6C47" w:rsidTr="00305C51">
        <w:trPr>
          <w:trHeight w:hRule="exact" w:val="1568"/>
        </w:trPr>
        <w:tc>
          <w:tcPr>
            <w:tcW w:w="636" w:type="dxa"/>
            <w:shd w:val="clear" w:color="auto" w:fill="auto"/>
          </w:tcPr>
          <w:p w:rsidR="00305C51" w:rsidRPr="00DF6C47" w:rsidRDefault="00305C51" w:rsidP="00305C51">
            <w:pPr>
              <w:jc w:val="center"/>
              <w:rPr>
                <w:bCs/>
              </w:rPr>
            </w:pPr>
            <w:r>
              <w:rPr>
                <w:bCs/>
              </w:rPr>
              <w:t>1.3</w:t>
            </w:r>
          </w:p>
        </w:tc>
        <w:tc>
          <w:tcPr>
            <w:tcW w:w="2166" w:type="dxa"/>
            <w:shd w:val="clear" w:color="auto" w:fill="auto"/>
          </w:tcPr>
          <w:p w:rsidR="00305C51" w:rsidRDefault="00305C51" w:rsidP="00305C51">
            <w:pPr>
              <w:jc w:val="both"/>
            </w:pPr>
            <w:r>
              <w:t xml:space="preserve">Отслеживание хода адаптации 5-х классов </w:t>
            </w:r>
          </w:p>
        </w:tc>
        <w:tc>
          <w:tcPr>
            <w:tcW w:w="2551" w:type="dxa"/>
            <w:shd w:val="clear" w:color="auto" w:fill="auto"/>
          </w:tcPr>
          <w:p w:rsidR="00305C51" w:rsidRDefault="00305C51" w:rsidP="00305C51">
            <w:pPr>
              <w:tabs>
                <w:tab w:val="left" w:pos="720"/>
              </w:tabs>
              <w:jc w:val="both"/>
            </w:pPr>
            <w:r w:rsidRPr="00F84B5A">
              <w:t>Определение уровн</w:t>
            </w:r>
            <w:r>
              <w:t>я социально-психологической адаптации к новым условиям обучения.</w:t>
            </w:r>
          </w:p>
        </w:tc>
        <w:tc>
          <w:tcPr>
            <w:tcW w:w="2268" w:type="dxa"/>
            <w:shd w:val="clear" w:color="auto" w:fill="auto"/>
          </w:tcPr>
          <w:p w:rsidR="00305C51" w:rsidRDefault="00305C51" w:rsidP="00305C51">
            <w:pPr>
              <w:jc w:val="center"/>
              <w:rPr>
                <w:bCs/>
              </w:rPr>
            </w:pPr>
            <w:r>
              <w:rPr>
                <w:bCs/>
              </w:rPr>
              <w:t>Наблюдение,</w:t>
            </w:r>
          </w:p>
          <w:p w:rsidR="00305C51" w:rsidRDefault="00305C51" w:rsidP="00305C51">
            <w:pPr>
              <w:jc w:val="center"/>
              <w:rPr>
                <w:bCs/>
              </w:rPr>
            </w:pPr>
            <w:r>
              <w:rPr>
                <w:bCs/>
              </w:rPr>
              <w:t>групповая диагностика,</w:t>
            </w:r>
          </w:p>
          <w:p w:rsidR="00305C51" w:rsidRDefault="00305C51" w:rsidP="00305C51">
            <w:pPr>
              <w:jc w:val="center"/>
              <w:rPr>
                <w:bCs/>
              </w:rPr>
            </w:pPr>
            <w:r>
              <w:rPr>
                <w:bCs/>
              </w:rPr>
              <w:t>опрос, на уровне класса</w:t>
            </w:r>
          </w:p>
        </w:tc>
        <w:tc>
          <w:tcPr>
            <w:tcW w:w="1276" w:type="dxa"/>
            <w:shd w:val="clear" w:color="auto" w:fill="auto"/>
          </w:tcPr>
          <w:p w:rsidR="00305C51" w:rsidRDefault="00305C51" w:rsidP="00305C51">
            <w:pPr>
              <w:jc w:val="center"/>
              <w:rPr>
                <w:bCs/>
              </w:rPr>
            </w:pPr>
            <w:r>
              <w:rPr>
                <w:bCs/>
              </w:rPr>
              <w:t>5 класс</w:t>
            </w:r>
          </w:p>
        </w:tc>
        <w:tc>
          <w:tcPr>
            <w:tcW w:w="1276" w:type="dxa"/>
            <w:shd w:val="clear" w:color="auto" w:fill="auto"/>
          </w:tcPr>
          <w:p w:rsidR="00305C51" w:rsidRDefault="00305C51" w:rsidP="00305C51">
            <w:pPr>
              <w:jc w:val="center"/>
              <w:rPr>
                <w:bCs/>
              </w:rPr>
            </w:pPr>
            <w:r>
              <w:rPr>
                <w:bCs/>
              </w:rPr>
              <w:t>1 четверть</w:t>
            </w:r>
          </w:p>
          <w:p w:rsidR="00305C51" w:rsidRDefault="00305C51" w:rsidP="00305C51">
            <w:pPr>
              <w:jc w:val="center"/>
              <w:rPr>
                <w:bCs/>
              </w:rPr>
            </w:pPr>
          </w:p>
          <w:p w:rsidR="00305C51" w:rsidRDefault="00305C51" w:rsidP="00305C51">
            <w:pPr>
              <w:rPr>
                <w:bCs/>
              </w:rPr>
            </w:pPr>
          </w:p>
        </w:tc>
      </w:tr>
      <w:tr w:rsidR="00305C51" w:rsidRPr="00DF6C47" w:rsidTr="00305C51">
        <w:trPr>
          <w:trHeight w:hRule="exact" w:val="1405"/>
        </w:trPr>
        <w:tc>
          <w:tcPr>
            <w:tcW w:w="636" w:type="dxa"/>
            <w:shd w:val="clear" w:color="auto" w:fill="auto"/>
          </w:tcPr>
          <w:p w:rsidR="00305C51" w:rsidRPr="00DF6C47" w:rsidRDefault="00305C51" w:rsidP="00305C51">
            <w:pPr>
              <w:jc w:val="center"/>
              <w:rPr>
                <w:bCs/>
              </w:rPr>
            </w:pPr>
            <w:r>
              <w:rPr>
                <w:bCs/>
              </w:rPr>
              <w:t>1.4</w:t>
            </w:r>
          </w:p>
        </w:tc>
        <w:tc>
          <w:tcPr>
            <w:tcW w:w="2166" w:type="dxa"/>
            <w:shd w:val="clear" w:color="auto" w:fill="auto"/>
          </w:tcPr>
          <w:p w:rsidR="00305C51" w:rsidRPr="00DF6C47" w:rsidRDefault="00305C51" w:rsidP="00305C51">
            <w:pPr>
              <w:pStyle w:val="af2"/>
              <w:spacing w:before="0" w:beforeAutospacing="0" w:after="0" w:afterAutospacing="0"/>
              <w:jc w:val="both"/>
            </w:pPr>
            <w:r>
              <w:t>Отслеживание хода адаптации</w:t>
            </w:r>
            <w:r>
              <w:rPr>
                <w:rStyle w:val="c0"/>
              </w:rPr>
              <w:t xml:space="preserve"> 10</w:t>
            </w:r>
            <w:r>
              <w:t>-х классов</w:t>
            </w:r>
            <w:r w:rsidRPr="00DF6C47">
              <w:t xml:space="preserve"> </w:t>
            </w:r>
          </w:p>
        </w:tc>
        <w:tc>
          <w:tcPr>
            <w:tcW w:w="2551" w:type="dxa"/>
            <w:shd w:val="clear" w:color="auto" w:fill="auto"/>
          </w:tcPr>
          <w:p w:rsidR="00305C51" w:rsidRPr="00F84B5A" w:rsidRDefault="00305C51" w:rsidP="00305C51">
            <w:pPr>
              <w:tabs>
                <w:tab w:val="left" w:pos="720"/>
              </w:tabs>
              <w:jc w:val="both"/>
            </w:pPr>
            <w:r w:rsidRPr="00F84B5A">
              <w:t>Выявление</w:t>
            </w:r>
            <w:r>
              <w:t xml:space="preserve"> </w:t>
            </w:r>
            <w:r w:rsidRPr="00F84B5A">
              <w:t>дезадаптированных</w:t>
            </w:r>
            <w:r w:rsidRPr="00F84B5A">
              <w:br/>
              <w:t>детей. Выработка</w:t>
            </w:r>
            <w:r>
              <w:t xml:space="preserve"> </w:t>
            </w:r>
            <w:r w:rsidRPr="00F84B5A">
              <w:t>рекомендаций классным</w:t>
            </w:r>
            <w:r>
              <w:t xml:space="preserve"> </w:t>
            </w:r>
            <w:r w:rsidRPr="00F84B5A">
              <w:t>руководителям.</w:t>
            </w:r>
          </w:p>
        </w:tc>
        <w:tc>
          <w:tcPr>
            <w:tcW w:w="2268" w:type="dxa"/>
            <w:shd w:val="clear" w:color="auto" w:fill="auto"/>
          </w:tcPr>
          <w:p w:rsidR="00305C51" w:rsidRDefault="00305C51" w:rsidP="00305C51">
            <w:pPr>
              <w:jc w:val="center"/>
              <w:rPr>
                <w:bCs/>
              </w:rPr>
            </w:pPr>
            <w:r>
              <w:rPr>
                <w:bCs/>
              </w:rPr>
              <w:t>Наблюдение,</w:t>
            </w:r>
          </w:p>
          <w:p w:rsidR="00305C51" w:rsidRDefault="00305C51" w:rsidP="00305C51">
            <w:pPr>
              <w:jc w:val="center"/>
              <w:rPr>
                <w:bCs/>
              </w:rPr>
            </w:pPr>
            <w:r>
              <w:rPr>
                <w:bCs/>
              </w:rPr>
              <w:t>групповая диагностика,</w:t>
            </w:r>
          </w:p>
          <w:p w:rsidR="00305C51" w:rsidRPr="00DF6C47" w:rsidRDefault="00305C51" w:rsidP="00305C51">
            <w:pPr>
              <w:tabs>
                <w:tab w:val="left" w:pos="720"/>
              </w:tabs>
              <w:jc w:val="center"/>
            </w:pPr>
            <w:r>
              <w:rPr>
                <w:bCs/>
              </w:rPr>
              <w:t>опрос</w:t>
            </w:r>
          </w:p>
        </w:tc>
        <w:tc>
          <w:tcPr>
            <w:tcW w:w="1276" w:type="dxa"/>
            <w:shd w:val="clear" w:color="auto" w:fill="auto"/>
          </w:tcPr>
          <w:p w:rsidR="00305C51" w:rsidRPr="00DF6C47" w:rsidRDefault="00305C51" w:rsidP="00305C51">
            <w:pPr>
              <w:tabs>
                <w:tab w:val="left" w:pos="720"/>
              </w:tabs>
              <w:jc w:val="center"/>
            </w:pPr>
            <w:r w:rsidRPr="00DF6C47">
              <w:t>10 класс</w:t>
            </w:r>
            <w:r>
              <w:t>, п</w:t>
            </w:r>
            <w:r>
              <w:rPr>
                <w:bCs/>
              </w:rPr>
              <w:t>едагоги</w:t>
            </w:r>
          </w:p>
        </w:tc>
        <w:tc>
          <w:tcPr>
            <w:tcW w:w="1276" w:type="dxa"/>
            <w:shd w:val="clear" w:color="auto" w:fill="auto"/>
          </w:tcPr>
          <w:p w:rsidR="00305C51" w:rsidRDefault="00305C51" w:rsidP="00305C51">
            <w:pPr>
              <w:tabs>
                <w:tab w:val="left" w:pos="720"/>
              </w:tabs>
              <w:jc w:val="center"/>
            </w:pPr>
            <w:r>
              <w:t>2 четверть, 2023</w:t>
            </w:r>
          </w:p>
          <w:p w:rsidR="00305C51" w:rsidRDefault="00305C51" w:rsidP="00305C51">
            <w:pPr>
              <w:tabs>
                <w:tab w:val="left" w:pos="720"/>
              </w:tabs>
              <w:jc w:val="center"/>
            </w:pPr>
          </w:p>
          <w:p w:rsidR="00305C51" w:rsidRPr="00DF6C47" w:rsidRDefault="00305C51" w:rsidP="00305C51">
            <w:pPr>
              <w:tabs>
                <w:tab w:val="left" w:pos="720"/>
              </w:tabs>
              <w:jc w:val="center"/>
            </w:pPr>
          </w:p>
        </w:tc>
      </w:tr>
      <w:tr w:rsidR="00305C51" w:rsidRPr="00DF6C47" w:rsidTr="00305C51">
        <w:trPr>
          <w:trHeight w:hRule="exact" w:val="1613"/>
        </w:trPr>
        <w:tc>
          <w:tcPr>
            <w:tcW w:w="636" w:type="dxa"/>
            <w:shd w:val="clear" w:color="auto" w:fill="auto"/>
          </w:tcPr>
          <w:p w:rsidR="00305C51" w:rsidRPr="00DF6C47" w:rsidRDefault="00305C51" w:rsidP="00305C51">
            <w:pPr>
              <w:jc w:val="center"/>
              <w:rPr>
                <w:bCs/>
              </w:rPr>
            </w:pPr>
            <w:r>
              <w:rPr>
                <w:bCs/>
              </w:rPr>
              <w:t>1.5</w:t>
            </w:r>
          </w:p>
        </w:tc>
        <w:tc>
          <w:tcPr>
            <w:tcW w:w="2166" w:type="dxa"/>
            <w:shd w:val="clear" w:color="auto" w:fill="auto"/>
          </w:tcPr>
          <w:p w:rsidR="00305C51" w:rsidRDefault="00305C51" w:rsidP="00305C51">
            <w:pPr>
              <w:pStyle w:val="af2"/>
              <w:spacing w:before="0" w:beforeAutospacing="0" w:after="0" w:afterAutospacing="0"/>
              <w:jc w:val="both"/>
            </w:pPr>
            <w:r>
              <w:t xml:space="preserve">Оценка сформированности УУД 1-х, 5-х классов </w:t>
            </w:r>
          </w:p>
        </w:tc>
        <w:tc>
          <w:tcPr>
            <w:tcW w:w="2551" w:type="dxa"/>
            <w:shd w:val="clear" w:color="auto" w:fill="auto"/>
          </w:tcPr>
          <w:p w:rsidR="00305C51" w:rsidRDefault="00305C51" w:rsidP="00305C51">
            <w:pPr>
              <w:tabs>
                <w:tab w:val="left" w:pos="720"/>
              </w:tabs>
              <w:jc w:val="both"/>
            </w:pPr>
            <w:r>
              <w:t xml:space="preserve">Выявление предпосылок формирования УУД </w:t>
            </w:r>
          </w:p>
        </w:tc>
        <w:tc>
          <w:tcPr>
            <w:tcW w:w="2268" w:type="dxa"/>
            <w:shd w:val="clear" w:color="auto" w:fill="auto"/>
          </w:tcPr>
          <w:p w:rsidR="00305C51" w:rsidRDefault="00305C51" w:rsidP="00305C51">
            <w:pPr>
              <w:jc w:val="center"/>
              <w:rPr>
                <w:bCs/>
              </w:rPr>
            </w:pPr>
            <w:r>
              <w:rPr>
                <w:bCs/>
              </w:rPr>
              <w:t>Наблюдение,</w:t>
            </w:r>
          </w:p>
          <w:p w:rsidR="00305C51" w:rsidRDefault="00305C51" w:rsidP="00305C51">
            <w:pPr>
              <w:jc w:val="center"/>
              <w:rPr>
                <w:bCs/>
              </w:rPr>
            </w:pPr>
            <w:r>
              <w:rPr>
                <w:bCs/>
              </w:rPr>
              <w:t>групповая диагностика,</w:t>
            </w:r>
          </w:p>
          <w:p w:rsidR="00305C51" w:rsidRDefault="00305C51" w:rsidP="00305C51">
            <w:pPr>
              <w:jc w:val="center"/>
              <w:rPr>
                <w:bCs/>
              </w:rPr>
            </w:pPr>
            <w:r>
              <w:rPr>
                <w:bCs/>
              </w:rPr>
              <w:t>опрос, на уровне класса</w:t>
            </w:r>
          </w:p>
        </w:tc>
        <w:tc>
          <w:tcPr>
            <w:tcW w:w="1276" w:type="dxa"/>
            <w:shd w:val="clear" w:color="auto" w:fill="auto"/>
          </w:tcPr>
          <w:p w:rsidR="00305C51" w:rsidRPr="00DF6C47" w:rsidRDefault="00305C51" w:rsidP="00305C51">
            <w:pPr>
              <w:tabs>
                <w:tab w:val="left" w:pos="720"/>
              </w:tabs>
              <w:jc w:val="center"/>
            </w:pPr>
            <w:r>
              <w:rPr>
                <w:bCs/>
              </w:rPr>
              <w:t>1, 5 класс, педагоги</w:t>
            </w:r>
          </w:p>
        </w:tc>
        <w:tc>
          <w:tcPr>
            <w:tcW w:w="1276" w:type="dxa"/>
            <w:shd w:val="clear" w:color="auto" w:fill="auto"/>
          </w:tcPr>
          <w:p w:rsidR="00305C51" w:rsidRDefault="00305C51" w:rsidP="00305C51">
            <w:pPr>
              <w:jc w:val="center"/>
              <w:rPr>
                <w:bCs/>
              </w:rPr>
            </w:pPr>
            <w:r>
              <w:rPr>
                <w:bCs/>
              </w:rPr>
              <w:t>2 раза в год</w:t>
            </w:r>
          </w:p>
          <w:p w:rsidR="00305C51" w:rsidRDefault="00305C51" w:rsidP="00305C51">
            <w:pPr>
              <w:jc w:val="center"/>
              <w:rPr>
                <w:bCs/>
              </w:rPr>
            </w:pPr>
            <w:r>
              <w:rPr>
                <w:bCs/>
              </w:rPr>
              <w:t>Сентябрь, 2023,</w:t>
            </w:r>
          </w:p>
          <w:p w:rsidR="00305C51" w:rsidRDefault="00305C51" w:rsidP="00305C51">
            <w:pPr>
              <w:jc w:val="center"/>
              <w:rPr>
                <w:bCs/>
              </w:rPr>
            </w:pPr>
            <w:r>
              <w:rPr>
                <w:bCs/>
              </w:rPr>
              <w:t>Апрель, 2024</w:t>
            </w:r>
          </w:p>
          <w:p w:rsidR="00305C51" w:rsidRPr="00DF6C47" w:rsidRDefault="00305C51" w:rsidP="00305C51">
            <w:pPr>
              <w:tabs>
                <w:tab w:val="left" w:pos="720"/>
              </w:tabs>
              <w:jc w:val="center"/>
            </w:pPr>
          </w:p>
        </w:tc>
      </w:tr>
      <w:tr w:rsidR="00305C51" w:rsidRPr="00DF6C47" w:rsidTr="00305C51">
        <w:tc>
          <w:tcPr>
            <w:tcW w:w="636" w:type="dxa"/>
            <w:shd w:val="clear" w:color="auto" w:fill="auto"/>
          </w:tcPr>
          <w:p w:rsidR="00305C51" w:rsidRPr="00DF6C47" w:rsidRDefault="00305C51" w:rsidP="00305C51">
            <w:pPr>
              <w:jc w:val="center"/>
              <w:rPr>
                <w:bCs/>
              </w:rPr>
            </w:pPr>
            <w:r>
              <w:rPr>
                <w:bCs/>
              </w:rPr>
              <w:t>1.6</w:t>
            </w:r>
          </w:p>
        </w:tc>
        <w:tc>
          <w:tcPr>
            <w:tcW w:w="2166" w:type="dxa"/>
            <w:shd w:val="clear" w:color="auto" w:fill="auto"/>
          </w:tcPr>
          <w:p w:rsidR="00305C51" w:rsidRPr="00DF6C47" w:rsidRDefault="00305C51" w:rsidP="00305C51">
            <w:pPr>
              <w:pStyle w:val="af2"/>
              <w:spacing w:before="0" w:beforeAutospacing="0" w:after="0" w:afterAutospacing="0"/>
              <w:jc w:val="both"/>
              <w:rPr>
                <w:rStyle w:val="c0"/>
              </w:rPr>
            </w:pPr>
            <w:r>
              <w:rPr>
                <w:rStyle w:val="c0"/>
              </w:rPr>
              <w:t>Скрининг-диагностика психологической готовности обучающихся 4-х классов к переходу на уровень ООО</w:t>
            </w:r>
          </w:p>
        </w:tc>
        <w:tc>
          <w:tcPr>
            <w:tcW w:w="2551" w:type="dxa"/>
            <w:shd w:val="clear" w:color="auto" w:fill="auto"/>
          </w:tcPr>
          <w:p w:rsidR="00305C51" w:rsidRPr="00100120" w:rsidRDefault="00305C51" w:rsidP="00305C51">
            <w:pPr>
              <w:tabs>
                <w:tab w:val="left" w:pos="720"/>
              </w:tabs>
              <w:jc w:val="both"/>
            </w:pPr>
            <w:r w:rsidRPr="00100120">
              <w:t xml:space="preserve">Выявление </w:t>
            </w:r>
            <w:r w:rsidRPr="00100120">
              <w:rPr>
                <w:rStyle w:val="markedcontent"/>
              </w:rPr>
              <w:t>школьной тревожности и</w:t>
            </w:r>
            <w:r>
              <w:rPr>
                <w:rStyle w:val="markedcontent"/>
              </w:rPr>
              <w:t xml:space="preserve"> </w:t>
            </w:r>
            <w:r w:rsidRPr="00100120">
              <w:rPr>
                <w:rStyle w:val="markedcontent"/>
              </w:rPr>
              <w:t>мотивации обучающихся</w:t>
            </w:r>
          </w:p>
        </w:tc>
        <w:tc>
          <w:tcPr>
            <w:tcW w:w="2268" w:type="dxa"/>
            <w:shd w:val="clear" w:color="auto" w:fill="auto"/>
          </w:tcPr>
          <w:p w:rsidR="00305C51" w:rsidRDefault="00305C51" w:rsidP="00305C51">
            <w:pPr>
              <w:jc w:val="center"/>
              <w:rPr>
                <w:bCs/>
              </w:rPr>
            </w:pPr>
            <w:r>
              <w:rPr>
                <w:bCs/>
              </w:rPr>
              <w:t>Групповая диагностика,</w:t>
            </w:r>
          </w:p>
          <w:p w:rsidR="00305C51" w:rsidRDefault="00305C51" w:rsidP="00305C51">
            <w:pPr>
              <w:jc w:val="center"/>
              <w:rPr>
                <w:bCs/>
              </w:rPr>
            </w:pPr>
            <w:r>
              <w:rPr>
                <w:bCs/>
              </w:rPr>
              <w:t>опрос, на уровне класса</w:t>
            </w:r>
          </w:p>
        </w:tc>
        <w:tc>
          <w:tcPr>
            <w:tcW w:w="1276" w:type="dxa"/>
            <w:shd w:val="clear" w:color="auto" w:fill="auto"/>
          </w:tcPr>
          <w:p w:rsidR="00305C51" w:rsidRPr="00DF6C47" w:rsidRDefault="00305C51" w:rsidP="00305C51">
            <w:pPr>
              <w:tabs>
                <w:tab w:val="left" w:pos="720"/>
              </w:tabs>
              <w:jc w:val="center"/>
            </w:pPr>
            <w:r>
              <w:t>4 класс</w:t>
            </w:r>
          </w:p>
        </w:tc>
        <w:tc>
          <w:tcPr>
            <w:tcW w:w="1276" w:type="dxa"/>
            <w:shd w:val="clear" w:color="auto" w:fill="auto"/>
          </w:tcPr>
          <w:p w:rsidR="00305C51" w:rsidRDefault="00305C51" w:rsidP="00305C51">
            <w:pPr>
              <w:tabs>
                <w:tab w:val="left" w:pos="720"/>
              </w:tabs>
              <w:jc w:val="center"/>
            </w:pPr>
            <w:r>
              <w:t>Апрель-май, 2024</w:t>
            </w:r>
          </w:p>
          <w:p w:rsidR="00305C51" w:rsidRPr="00DF6C47" w:rsidRDefault="00305C51" w:rsidP="00305C51">
            <w:pPr>
              <w:tabs>
                <w:tab w:val="left" w:pos="720"/>
              </w:tabs>
              <w:jc w:val="center"/>
            </w:pPr>
          </w:p>
        </w:tc>
      </w:tr>
      <w:tr w:rsidR="00305C51" w:rsidRPr="00DF6C47" w:rsidTr="00305C51">
        <w:tc>
          <w:tcPr>
            <w:tcW w:w="636" w:type="dxa"/>
            <w:shd w:val="clear" w:color="auto" w:fill="auto"/>
          </w:tcPr>
          <w:p w:rsidR="00305C51" w:rsidRPr="00DF6C47" w:rsidRDefault="00305C51" w:rsidP="00305C51">
            <w:pPr>
              <w:jc w:val="center"/>
              <w:rPr>
                <w:bCs/>
              </w:rPr>
            </w:pPr>
            <w:r>
              <w:rPr>
                <w:bCs/>
              </w:rPr>
              <w:t>1.7</w:t>
            </w:r>
          </w:p>
        </w:tc>
        <w:tc>
          <w:tcPr>
            <w:tcW w:w="2166" w:type="dxa"/>
            <w:shd w:val="clear" w:color="auto" w:fill="auto"/>
          </w:tcPr>
          <w:p w:rsidR="00305C51" w:rsidRPr="00DF6C47" w:rsidRDefault="00305C51" w:rsidP="00305C51">
            <w:pPr>
              <w:pStyle w:val="af2"/>
              <w:spacing w:before="0" w:beforeAutospacing="0" w:after="0" w:afterAutospacing="0"/>
              <w:jc w:val="both"/>
              <w:rPr>
                <w:rStyle w:val="c0"/>
              </w:rPr>
            </w:pPr>
            <w:r w:rsidRPr="00DF6C47">
              <w:rPr>
                <w:rStyle w:val="c0"/>
              </w:rPr>
              <w:t>Мониторин</w:t>
            </w:r>
            <w:r>
              <w:rPr>
                <w:rStyle w:val="c0"/>
              </w:rPr>
              <w:t xml:space="preserve">г сформированности УУД обучающихся 2-4 классов </w:t>
            </w:r>
          </w:p>
        </w:tc>
        <w:tc>
          <w:tcPr>
            <w:tcW w:w="2551" w:type="dxa"/>
            <w:shd w:val="clear" w:color="auto" w:fill="auto"/>
          </w:tcPr>
          <w:p w:rsidR="00305C51" w:rsidRPr="00C60B0C" w:rsidRDefault="00305C51" w:rsidP="00305C51">
            <w:pPr>
              <w:tabs>
                <w:tab w:val="left" w:pos="720"/>
              </w:tabs>
              <w:jc w:val="both"/>
            </w:pPr>
            <w:r w:rsidRPr="00C60B0C">
              <w:rPr>
                <w:rStyle w:val="markedcontent"/>
              </w:rPr>
              <w:t>Получение информации о</w:t>
            </w:r>
            <w:r w:rsidRPr="00C60B0C">
              <w:br/>
            </w:r>
            <w:r w:rsidRPr="00C60B0C">
              <w:rPr>
                <w:rStyle w:val="markedcontent"/>
              </w:rPr>
              <w:t>динамике развития и</w:t>
            </w:r>
            <w:r w:rsidRPr="00C60B0C">
              <w:br/>
            </w:r>
            <w:r w:rsidRPr="00C60B0C">
              <w:rPr>
                <w:rStyle w:val="markedcontent"/>
              </w:rPr>
              <w:t>сформированности УУД</w:t>
            </w:r>
          </w:p>
        </w:tc>
        <w:tc>
          <w:tcPr>
            <w:tcW w:w="2268" w:type="dxa"/>
            <w:shd w:val="clear" w:color="auto" w:fill="auto"/>
          </w:tcPr>
          <w:p w:rsidR="00305C51" w:rsidRPr="00DF6C47" w:rsidRDefault="00305C51" w:rsidP="00305C51">
            <w:pPr>
              <w:tabs>
                <w:tab w:val="left" w:pos="720"/>
              </w:tabs>
              <w:jc w:val="center"/>
            </w:pPr>
            <w:r w:rsidRPr="00DF6C47">
              <w:t>Групповая</w:t>
            </w:r>
            <w:r>
              <w:t xml:space="preserve"> и  индивидуальная</w:t>
            </w:r>
            <w:r w:rsidRPr="00DF6C47">
              <w:t>диагностика</w:t>
            </w:r>
            <w:r>
              <w:t>, опрос</w:t>
            </w:r>
          </w:p>
        </w:tc>
        <w:tc>
          <w:tcPr>
            <w:tcW w:w="1276" w:type="dxa"/>
            <w:shd w:val="clear" w:color="auto" w:fill="auto"/>
          </w:tcPr>
          <w:p w:rsidR="00305C51" w:rsidRPr="00DF6C47" w:rsidRDefault="00305C51" w:rsidP="00305C51">
            <w:pPr>
              <w:tabs>
                <w:tab w:val="left" w:pos="720"/>
              </w:tabs>
              <w:jc w:val="center"/>
            </w:pPr>
            <w:r>
              <w:t>2-4</w:t>
            </w:r>
            <w:r w:rsidRPr="00DF6C47">
              <w:t xml:space="preserve"> классы</w:t>
            </w:r>
            <w:r>
              <w:t>, педагоги</w:t>
            </w:r>
          </w:p>
        </w:tc>
        <w:tc>
          <w:tcPr>
            <w:tcW w:w="1276" w:type="dxa"/>
            <w:shd w:val="clear" w:color="auto" w:fill="auto"/>
          </w:tcPr>
          <w:p w:rsidR="00305C51" w:rsidRPr="00DF6C47" w:rsidRDefault="00305C51" w:rsidP="00305C51">
            <w:pPr>
              <w:tabs>
                <w:tab w:val="left" w:pos="720"/>
              </w:tabs>
              <w:jc w:val="center"/>
            </w:pPr>
            <w:r>
              <w:t>В течение года</w:t>
            </w:r>
          </w:p>
        </w:tc>
      </w:tr>
      <w:tr w:rsidR="00305C51" w:rsidRPr="00DF6C47" w:rsidTr="00305C51">
        <w:tc>
          <w:tcPr>
            <w:tcW w:w="636" w:type="dxa"/>
            <w:shd w:val="clear" w:color="auto" w:fill="auto"/>
          </w:tcPr>
          <w:p w:rsidR="00305C51" w:rsidRDefault="00305C51" w:rsidP="00305C51">
            <w:pPr>
              <w:jc w:val="center"/>
              <w:rPr>
                <w:bCs/>
              </w:rPr>
            </w:pPr>
            <w:r>
              <w:rPr>
                <w:bCs/>
              </w:rPr>
              <w:t>1.8</w:t>
            </w:r>
          </w:p>
        </w:tc>
        <w:tc>
          <w:tcPr>
            <w:tcW w:w="2166" w:type="dxa"/>
            <w:shd w:val="clear" w:color="auto" w:fill="auto"/>
          </w:tcPr>
          <w:p w:rsidR="00305C51" w:rsidRPr="00DF6C47" w:rsidRDefault="00305C51" w:rsidP="00305C51">
            <w:pPr>
              <w:pStyle w:val="af2"/>
              <w:spacing w:before="0" w:beforeAutospacing="0" w:after="0" w:afterAutospacing="0"/>
              <w:jc w:val="both"/>
              <w:rPr>
                <w:rStyle w:val="c0"/>
              </w:rPr>
            </w:pPr>
            <w:r w:rsidRPr="00DF6C47">
              <w:rPr>
                <w:rStyle w:val="c0"/>
              </w:rPr>
              <w:t>Мониторин</w:t>
            </w:r>
            <w:r>
              <w:rPr>
                <w:rStyle w:val="c0"/>
              </w:rPr>
              <w:t xml:space="preserve">г сформированности УУД обучающихся 6-9 классов </w:t>
            </w:r>
          </w:p>
        </w:tc>
        <w:tc>
          <w:tcPr>
            <w:tcW w:w="2551" w:type="dxa"/>
            <w:shd w:val="clear" w:color="auto" w:fill="auto"/>
          </w:tcPr>
          <w:p w:rsidR="00305C51" w:rsidRPr="00C60B0C" w:rsidRDefault="00305C51" w:rsidP="00305C51">
            <w:pPr>
              <w:tabs>
                <w:tab w:val="left" w:pos="720"/>
              </w:tabs>
              <w:jc w:val="both"/>
            </w:pPr>
            <w:r w:rsidRPr="00C60B0C">
              <w:rPr>
                <w:rStyle w:val="markedcontent"/>
              </w:rPr>
              <w:t>Получение информации о</w:t>
            </w:r>
            <w:r w:rsidRPr="00C60B0C">
              <w:br/>
            </w:r>
            <w:r w:rsidRPr="00C60B0C">
              <w:rPr>
                <w:rStyle w:val="markedcontent"/>
              </w:rPr>
              <w:t>динамике развития и</w:t>
            </w:r>
            <w:r w:rsidRPr="00C60B0C">
              <w:br/>
            </w:r>
            <w:r w:rsidRPr="00C60B0C">
              <w:rPr>
                <w:rStyle w:val="markedcontent"/>
              </w:rPr>
              <w:t>сформированности УУД</w:t>
            </w:r>
          </w:p>
        </w:tc>
        <w:tc>
          <w:tcPr>
            <w:tcW w:w="2268" w:type="dxa"/>
            <w:shd w:val="clear" w:color="auto" w:fill="auto"/>
          </w:tcPr>
          <w:p w:rsidR="00305C51" w:rsidRDefault="00305C51" w:rsidP="00305C51">
            <w:pPr>
              <w:jc w:val="center"/>
              <w:rPr>
                <w:bCs/>
              </w:rPr>
            </w:pPr>
            <w:r>
              <w:rPr>
                <w:bCs/>
              </w:rPr>
              <w:t>Групповая диагностика,</w:t>
            </w:r>
          </w:p>
          <w:p w:rsidR="00305C51" w:rsidRPr="00DF6C47" w:rsidRDefault="00305C51" w:rsidP="00305C51">
            <w:pPr>
              <w:tabs>
                <w:tab w:val="left" w:pos="720"/>
              </w:tabs>
              <w:jc w:val="center"/>
            </w:pPr>
            <w:r>
              <w:rPr>
                <w:bCs/>
              </w:rPr>
              <w:t>опрос, на уровне класса</w:t>
            </w:r>
          </w:p>
        </w:tc>
        <w:tc>
          <w:tcPr>
            <w:tcW w:w="1276" w:type="dxa"/>
            <w:shd w:val="clear" w:color="auto" w:fill="auto"/>
          </w:tcPr>
          <w:p w:rsidR="00305C51" w:rsidRPr="00DF6C47" w:rsidRDefault="00305C51" w:rsidP="00305C51">
            <w:pPr>
              <w:tabs>
                <w:tab w:val="left" w:pos="720"/>
              </w:tabs>
              <w:jc w:val="center"/>
            </w:pPr>
            <w:r>
              <w:t>6-9</w:t>
            </w:r>
            <w:r w:rsidRPr="00DF6C47">
              <w:t xml:space="preserve"> классы</w:t>
            </w:r>
            <w:r>
              <w:t>, педагоги</w:t>
            </w:r>
          </w:p>
        </w:tc>
        <w:tc>
          <w:tcPr>
            <w:tcW w:w="1276" w:type="dxa"/>
            <w:shd w:val="clear" w:color="auto" w:fill="auto"/>
          </w:tcPr>
          <w:p w:rsidR="00305C51" w:rsidRPr="00DF6C47" w:rsidRDefault="00305C51" w:rsidP="00305C51">
            <w:pPr>
              <w:tabs>
                <w:tab w:val="left" w:pos="720"/>
              </w:tabs>
              <w:jc w:val="center"/>
            </w:pPr>
            <w:r>
              <w:t>В течение года</w:t>
            </w:r>
          </w:p>
        </w:tc>
      </w:tr>
      <w:tr w:rsidR="00305C51" w:rsidRPr="00DF6C47" w:rsidTr="00305C51">
        <w:tc>
          <w:tcPr>
            <w:tcW w:w="636" w:type="dxa"/>
            <w:shd w:val="clear" w:color="auto" w:fill="auto"/>
          </w:tcPr>
          <w:p w:rsidR="00305C51" w:rsidRPr="00DF6C47" w:rsidRDefault="00305C51" w:rsidP="00305C51">
            <w:pPr>
              <w:jc w:val="center"/>
              <w:rPr>
                <w:bCs/>
              </w:rPr>
            </w:pPr>
            <w:r>
              <w:rPr>
                <w:bCs/>
              </w:rPr>
              <w:t>1.9</w:t>
            </w:r>
          </w:p>
        </w:tc>
        <w:tc>
          <w:tcPr>
            <w:tcW w:w="2166" w:type="dxa"/>
            <w:shd w:val="clear" w:color="auto" w:fill="auto"/>
          </w:tcPr>
          <w:p w:rsidR="00305C51" w:rsidRPr="00AE12F5" w:rsidRDefault="00305C51" w:rsidP="00305C51">
            <w:pPr>
              <w:pStyle w:val="af2"/>
              <w:spacing w:before="0" w:beforeAutospacing="0" w:after="0" w:afterAutospacing="0"/>
              <w:jc w:val="both"/>
              <w:rPr>
                <w:rStyle w:val="c0"/>
              </w:rPr>
            </w:pPr>
            <w:r w:rsidRPr="00AE12F5">
              <w:t>Социально-психологическое тестирование с использованием единой методики</w:t>
            </w:r>
            <w:r w:rsidRPr="000D6842">
              <w:rPr>
                <w:b/>
              </w:rPr>
              <w:t xml:space="preserve"> </w:t>
            </w:r>
            <w:r w:rsidRPr="00AE12F5">
              <w:t>(СПТ ЕМ)</w:t>
            </w:r>
          </w:p>
        </w:tc>
        <w:tc>
          <w:tcPr>
            <w:tcW w:w="2551" w:type="dxa"/>
            <w:shd w:val="clear" w:color="auto" w:fill="auto"/>
          </w:tcPr>
          <w:p w:rsidR="00305C51" w:rsidRPr="00EA571E" w:rsidRDefault="00305C51" w:rsidP="00305C51">
            <w:pPr>
              <w:tabs>
                <w:tab w:val="left" w:pos="720"/>
              </w:tabs>
              <w:jc w:val="both"/>
            </w:pPr>
            <w:r w:rsidRPr="00EA571E">
              <w:t xml:space="preserve">Раннее выявление </w:t>
            </w:r>
            <w:r>
              <w:t>наличия/отсутствия вредных привычек</w:t>
            </w:r>
          </w:p>
        </w:tc>
        <w:tc>
          <w:tcPr>
            <w:tcW w:w="2268" w:type="dxa"/>
            <w:shd w:val="clear" w:color="auto" w:fill="auto"/>
          </w:tcPr>
          <w:p w:rsidR="00305C51" w:rsidRPr="00DF6C47" w:rsidRDefault="00305C51" w:rsidP="00305C51">
            <w:pPr>
              <w:tabs>
                <w:tab w:val="left" w:pos="720"/>
              </w:tabs>
              <w:jc w:val="center"/>
            </w:pPr>
            <w:r>
              <w:t>Групповая диагностика, на уровне класса</w:t>
            </w:r>
          </w:p>
        </w:tc>
        <w:tc>
          <w:tcPr>
            <w:tcW w:w="1276" w:type="dxa"/>
            <w:shd w:val="clear" w:color="auto" w:fill="auto"/>
          </w:tcPr>
          <w:p w:rsidR="00305C51" w:rsidRDefault="00305C51" w:rsidP="00305C51">
            <w:pPr>
              <w:tabs>
                <w:tab w:val="left" w:pos="720"/>
              </w:tabs>
              <w:jc w:val="center"/>
            </w:pPr>
            <w:r>
              <w:t>7-11 класс</w:t>
            </w:r>
          </w:p>
        </w:tc>
        <w:tc>
          <w:tcPr>
            <w:tcW w:w="1276" w:type="dxa"/>
            <w:shd w:val="clear" w:color="auto" w:fill="auto"/>
          </w:tcPr>
          <w:p w:rsidR="00305C51" w:rsidRPr="00DF6C47" w:rsidRDefault="00305C51" w:rsidP="00305C51">
            <w:pPr>
              <w:tabs>
                <w:tab w:val="left" w:pos="720"/>
              </w:tabs>
              <w:jc w:val="center"/>
            </w:pPr>
            <w:r>
              <w:t xml:space="preserve">Сентябрь - ноябрь, 2023 </w:t>
            </w:r>
          </w:p>
        </w:tc>
      </w:tr>
      <w:tr w:rsidR="00305C51" w:rsidRPr="00DF6C47" w:rsidTr="00305C51">
        <w:tc>
          <w:tcPr>
            <w:tcW w:w="636" w:type="dxa"/>
            <w:shd w:val="clear" w:color="auto" w:fill="auto"/>
          </w:tcPr>
          <w:p w:rsidR="00305C51" w:rsidRPr="00DF6C47" w:rsidRDefault="00305C51" w:rsidP="00305C51">
            <w:pPr>
              <w:jc w:val="center"/>
              <w:rPr>
                <w:bCs/>
              </w:rPr>
            </w:pPr>
            <w:r w:rsidRPr="00DF6C47">
              <w:rPr>
                <w:bCs/>
              </w:rPr>
              <w:t>1.10</w:t>
            </w:r>
          </w:p>
        </w:tc>
        <w:tc>
          <w:tcPr>
            <w:tcW w:w="2166" w:type="dxa"/>
            <w:shd w:val="clear" w:color="auto" w:fill="auto"/>
          </w:tcPr>
          <w:p w:rsidR="00305C51" w:rsidRPr="00AE12F5" w:rsidRDefault="00305C51" w:rsidP="00305C51">
            <w:pPr>
              <w:pStyle w:val="af2"/>
              <w:spacing w:before="0" w:beforeAutospacing="0" w:after="0" w:afterAutospacing="0"/>
              <w:jc w:val="both"/>
              <w:rPr>
                <w:rStyle w:val="c0"/>
              </w:rPr>
            </w:pPr>
            <w:r w:rsidRPr="00AE12F5">
              <w:t xml:space="preserve">Социально-психологическое тестирование, направленное на выявление </w:t>
            </w:r>
            <w:r w:rsidRPr="00AE12F5">
              <w:rPr>
                <w:rStyle w:val="c0"/>
              </w:rPr>
              <w:t xml:space="preserve">скрытого неблагополучия </w:t>
            </w:r>
          </w:p>
        </w:tc>
        <w:tc>
          <w:tcPr>
            <w:tcW w:w="2551" w:type="dxa"/>
            <w:shd w:val="clear" w:color="auto" w:fill="auto"/>
          </w:tcPr>
          <w:p w:rsidR="00305C51" w:rsidRDefault="00305C51" w:rsidP="00305C51">
            <w:pPr>
              <w:tabs>
                <w:tab w:val="left" w:pos="720"/>
              </w:tabs>
              <w:jc w:val="both"/>
            </w:pPr>
            <w:r>
              <w:t xml:space="preserve">Выявление негативных наклонностей </w:t>
            </w:r>
            <w:r>
              <w:rPr>
                <w:rStyle w:val="c0"/>
              </w:rPr>
              <w:t>(агрессивности, враждебности, суицидального поведения)</w:t>
            </w:r>
          </w:p>
        </w:tc>
        <w:tc>
          <w:tcPr>
            <w:tcW w:w="2268" w:type="dxa"/>
            <w:shd w:val="clear" w:color="auto" w:fill="auto"/>
          </w:tcPr>
          <w:p w:rsidR="00305C51" w:rsidRDefault="00305C51" w:rsidP="00305C51">
            <w:pPr>
              <w:tabs>
                <w:tab w:val="left" w:pos="720"/>
              </w:tabs>
              <w:jc w:val="center"/>
            </w:pPr>
            <w:r>
              <w:t>Групповая диагностика, на уровне класса</w:t>
            </w:r>
          </w:p>
        </w:tc>
        <w:tc>
          <w:tcPr>
            <w:tcW w:w="1276" w:type="dxa"/>
            <w:shd w:val="clear" w:color="auto" w:fill="auto"/>
          </w:tcPr>
          <w:p w:rsidR="00305C51" w:rsidRDefault="00305C51" w:rsidP="00305C51">
            <w:pPr>
              <w:tabs>
                <w:tab w:val="left" w:pos="720"/>
              </w:tabs>
              <w:jc w:val="center"/>
            </w:pPr>
            <w:r>
              <w:t>8-11 класс</w:t>
            </w:r>
          </w:p>
        </w:tc>
        <w:tc>
          <w:tcPr>
            <w:tcW w:w="1276" w:type="dxa"/>
            <w:shd w:val="clear" w:color="auto" w:fill="auto"/>
          </w:tcPr>
          <w:p w:rsidR="00305C51" w:rsidRDefault="00305C51" w:rsidP="00305C51">
            <w:pPr>
              <w:tabs>
                <w:tab w:val="left" w:pos="720"/>
              </w:tabs>
              <w:jc w:val="center"/>
            </w:pPr>
            <w:r>
              <w:t>Сентябрь - октябрь, 2023</w:t>
            </w:r>
          </w:p>
        </w:tc>
      </w:tr>
      <w:tr w:rsidR="00305C51" w:rsidRPr="00DF6C47" w:rsidTr="00305C51">
        <w:tc>
          <w:tcPr>
            <w:tcW w:w="636" w:type="dxa"/>
            <w:shd w:val="clear" w:color="auto" w:fill="auto"/>
          </w:tcPr>
          <w:p w:rsidR="00305C51" w:rsidRPr="00DF6C47" w:rsidRDefault="00305C51" w:rsidP="00305C51">
            <w:pPr>
              <w:jc w:val="center"/>
              <w:rPr>
                <w:bCs/>
              </w:rPr>
            </w:pPr>
            <w:r w:rsidRPr="00DF6C47">
              <w:rPr>
                <w:bCs/>
              </w:rPr>
              <w:lastRenderedPageBreak/>
              <w:t>1.11</w:t>
            </w:r>
          </w:p>
        </w:tc>
        <w:tc>
          <w:tcPr>
            <w:tcW w:w="2166" w:type="dxa"/>
            <w:shd w:val="clear" w:color="auto" w:fill="auto"/>
          </w:tcPr>
          <w:p w:rsidR="00305C51" w:rsidRPr="00752B96" w:rsidRDefault="00305C51" w:rsidP="00305C51">
            <w:pPr>
              <w:jc w:val="both"/>
            </w:pPr>
            <w:r>
              <w:t>Мониторинг оценки</w:t>
            </w:r>
            <w:r w:rsidRPr="00752B96">
              <w:t xml:space="preserve"> </w:t>
            </w:r>
            <w:r>
              <w:t>психологической подготовки</w:t>
            </w:r>
            <w:r w:rsidRPr="00752B96">
              <w:t xml:space="preserve"> к</w:t>
            </w:r>
            <w:r>
              <w:t xml:space="preserve"> ЕГЭ</w:t>
            </w:r>
          </w:p>
        </w:tc>
        <w:tc>
          <w:tcPr>
            <w:tcW w:w="2551" w:type="dxa"/>
            <w:shd w:val="clear" w:color="auto" w:fill="auto"/>
          </w:tcPr>
          <w:p w:rsidR="00305C51" w:rsidRPr="00B26390" w:rsidRDefault="00305C51" w:rsidP="00305C51">
            <w:pPr>
              <w:tabs>
                <w:tab w:val="left" w:pos="720"/>
              </w:tabs>
              <w:jc w:val="both"/>
            </w:pPr>
            <w:r w:rsidRPr="00111AC3">
              <w:t>Выяв</w:t>
            </w:r>
            <w:r>
              <w:t>ление уров</w:t>
            </w:r>
            <w:r w:rsidRPr="00111AC3">
              <w:t>н</w:t>
            </w:r>
            <w:r>
              <w:t xml:space="preserve">я психологической </w:t>
            </w:r>
            <w:r w:rsidRPr="00752B96">
              <w:t xml:space="preserve">готовности к </w:t>
            </w:r>
            <w:r>
              <w:t>ЕГЭ</w:t>
            </w:r>
            <w:r w:rsidRPr="00111AC3">
              <w:t xml:space="preserve"> </w:t>
            </w:r>
            <w:r>
              <w:t>(</w:t>
            </w:r>
            <w:r w:rsidRPr="00111AC3">
              <w:t>тревожности</w:t>
            </w:r>
            <w:r>
              <w:t>, навыков самоконтроля</w:t>
            </w:r>
            <w:r>
              <w:rPr>
                <w:rStyle w:val="c0"/>
              </w:rPr>
              <w:t>)</w:t>
            </w:r>
          </w:p>
        </w:tc>
        <w:tc>
          <w:tcPr>
            <w:tcW w:w="2268" w:type="dxa"/>
            <w:shd w:val="clear" w:color="auto" w:fill="auto"/>
          </w:tcPr>
          <w:p w:rsidR="00305C51" w:rsidRPr="00B26390" w:rsidRDefault="00305C51" w:rsidP="00305C51">
            <w:pPr>
              <w:tabs>
                <w:tab w:val="left" w:pos="720"/>
              </w:tabs>
              <w:jc w:val="center"/>
            </w:pPr>
            <w:r w:rsidRPr="00B26390">
              <w:rPr>
                <w:rStyle w:val="c4"/>
              </w:rPr>
              <w:t>Групповая диагностика</w:t>
            </w:r>
            <w:r>
              <w:rPr>
                <w:rStyle w:val="c4"/>
              </w:rPr>
              <w:t>, на уровне класса</w:t>
            </w:r>
          </w:p>
        </w:tc>
        <w:tc>
          <w:tcPr>
            <w:tcW w:w="1276" w:type="dxa"/>
            <w:shd w:val="clear" w:color="auto" w:fill="auto"/>
          </w:tcPr>
          <w:p w:rsidR="00305C51" w:rsidRPr="00B26390" w:rsidRDefault="00305C51" w:rsidP="00305C51">
            <w:pPr>
              <w:tabs>
                <w:tab w:val="left" w:pos="720"/>
              </w:tabs>
              <w:jc w:val="center"/>
            </w:pPr>
            <w:r w:rsidRPr="00B26390">
              <w:t>11 класс</w:t>
            </w:r>
          </w:p>
        </w:tc>
        <w:tc>
          <w:tcPr>
            <w:tcW w:w="1276" w:type="dxa"/>
            <w:shd w:val="clear" w:color="auto" w:fill="auto"/>
          </w:tcPr>
          <w:p w:rsidR="00305C51" w:rsidRPr="00B26390" w:rsidRDefault="00305C51" w:rsidP="00305C51">
            <w:pPr>
              <w:tabs>
                <w:tab w:val="left" w:pos="720"/>
              </w:tabs>
              <w:jc w:val="center"/>
            </w:pPr>
            <w:r>
              <w:t>Декабрь, 2023</w:t>
            </w:r>
          </w:p>
        </w:tc>
      </w:tr>
      <w:tr w:rsidR="00305C51" w:rsidRPr="00DF6C47" w:rsidTr="00305C51">
        <w:tc>
          <w:tcPr>
            <w:tcW w:w="636" w:type="dxa"/>
            <w:shd w:val="clear" w:color="auto" w:fill="auto"/>
          </w:tcPr>
          <w:p w:rsidR="00305C51" w:rsidRPr="00DF6C47" w:rsidRDefault="00305C51" w:rsidP="00305C51">
            <w:pPr>
              <w:jc w:val="center"/>
              <w:rPr>
                <w:bCs/>
              </w:rPr>
            </w:pPr>
            <w:r w:rsidRPr="00DF6C47">
              <w:rPr>
                <w:bCs/>
              </w:rPr>
              <w:t>1.12</w:t>
            </w:r>
          </w:p>
        </w:tc>
        <w:tc>
          <w:tcPr>
            <w:tcW w:w="2166" w:type="dxa"/>
            <w:shd w:val="clear" w:color="auto" w:fill="auto"/>
          </w:tcPr>
          <w:p w:rsidR="00305C51" w:rsidRPr="00DF6C47" w:rsidRDefault="00305C51" w:rsidP="00305C51">
            <w:pPr>
              <w:pStyle w:val="af2"/>
              <w:spacing w:before="0" w:beforeAutospacing="0" w:after="0" w:afterAutospacing="0"/>
              <w:jc w:val="both"/>
            </w:pPr>
            <w:r>
              <w:t xml:space="preserve">Выявление </w:t>
            </w:r>
            <w:r w:rsidRPr="00111AC3">
              <w:t>проф</w:t>
            </w:r>
            <w:r>
              <w:t xml:space="preserve">направленности, определение склонностей и </w:t>
            </w:r>
            <w:r w:rsidRPr="00111AC3">
              <w:t xml:space="preserve">интересов </w:t>
            </w:r>
            <w:r>
              <w:rPr>
                <w:rStyle w:val="c0"/>
              </w:rPr>
              <w:t>обучающихся</w:t>
            </w:r>
          </w:p>
        </w:tc>
        <w:tc>
          <w:tcPr>
            <w:tcW w:w="2551" w:type="dxa"/>
            <w:shd w:val="clear" w:color="auto" w:fill="auto"/>
          </w:tcPr>
          <w:p w:rsidR="00305C51" w:rsidRPr="0048746E" w:rsidRDefault="00305C51" w:rsidP="00305C51">
            <w:pPr>
              <w:tabs>
                <w:tab w:val="left" w:pos="720"/>
              </w:tabs>
              <w:jc w:val="both"/>
            </w:pPr>
            <w:r>
              <w:t xml:space="preserve">Определение профессиональной направленности, индивидуальных склонностей </w:t>
            </w:r>
            <w:r>
              <w:rPr>
                <w:rStyle w:val="c0"/>
              </w:rPr>
              <w:t>обучающихся. Роектирование профессионального жизненного пути</w:t>
            </w:r>
          </w:p>
        </w:tc>
        <w:tc>
          <w:tcPr>
            <w:tcW w:w="2268" w:type="dxa"/>
            <w:shd w:val="clear" w:color="auto" w:fill="auto"/>
          </w:tcPr>
          <w:p w:rsidR="00305C51" w:rsidRPr="00DF6C47" w:rsidRDefault="00305C51" w:rsidP="00305C51">
            <w:pPr>
              <w:tabs>
                <w:tab w:val="left" w:pos="720"/>
              </w:tabs>
              <w:jc w:val="center"/>
            </w:pPr>
            <w:r w:rsidRPr="00DF6C47">
              <w:rPr>
                <w:rStyle w:val="c4"/>
              </w:rPr>
              <w:t>Групповая</w:t>
            </w:r>
            <w:r>
              <w:rPr>
                <w:rStyle w:val="c4"/>
              </w:rPr>
              <w:t xml:space="preserve"> и индивидуальная</w:t>
            </w:r>
            <w:r w:rsidRPr="00DF6C47">
              <w:rPr>
                <w:rStyle w:val="c4"/>
              </w:rPr>
              <w:t xml:space="preserve"> диагностика</w:t>
            </w:r>
            <w:r>
              <w:rPr>
                <w:rStyle w:val="c4"/>
              </w:rPr>
              <w:t>, на уровне класса</w:t>
            </w:r>
          </w:p>
        </w:tc>
        <w:tc>
          <w:tcPr>
            <w:tcW w:w="1276" w:type="dxa"/>
            <w:shd w:val="clear" w:color="auto" w:fill="auto"/>
          </w:tcPr>
          <w:p w:rsidR="00305C51" w:rsidRPr="00DF6C47" w:rsidRDefault="00305C51" w:rsidP="00305C51">
            <w:pPr>
              <w:tabs>
                <w:tab w:val="left" w:pos="720"/>
              </w:tabs>
              <w:jc w:val="center"/>
            </w:pPr>
            <w:r>
              <w:t>8-</w:t>
            </w:r>
            <w:r w:rsidRPr="00B26390">
              <w:t>11 класс</w:t>
            </w:r>
          </w:p>
        </w:tc>
        <w:tc>
          <w:tcPr>
            <w:tcW w:w="1276" w:type="dxa"/>
            <w:shd w:val="clear" w:color="auto" w:fill="auto"/>
          </w:tcPr>
          <w:p w:rsidR="00305C51" w:rsidRDefault="00305C51" w:rsidP="00305C51">
            <w:pPr>
              <w:tabs>
                <w:tab w:val="left" w:pos="720"/>
              </w:tabs>
              <w:jc w:val="center"/>
            </w:pPr>
            <w:r>
              <w:t xml:space="preserve">В течение года </w:t>
            </w:r>
            <w:r>
              <w:rPr>
                <w:rStyle w:val="c4"/>
              </w:rPr>
              <w:t>(по плану, по запросу)</w:t>
            </w:r>
          </w:p>
          <w:p w:rsidR="00305C51" w:rsidRPr="00DF6C47" w:rsidRDefault="00305C51" w:rsidP="00305C51">
            <w:pPr>
              <w:tabs>
                <w:tab w:val="left" w:pos="720"/>
              </w:tabs>
              <w:jc w:val="center"/>
            </w:pPr>
          </w:p>
        </w:tc>
      </w:tr>
      <w:tr w:rsidR="00305C51" w:rsidRPr="00DF6C47" w:rsidTr="00305C51">
        <w:tc>
          <w:tcPr>
            <w:tcW w:w="636" w:type="dxa"/>
            <w:shd w:val="clear" w:color="auto" w:fill="auto"/>
          </w:tcPr>
          <w:p w:rsidR="00305C51" w:rsidRPr="00DF6C47" w:rsidRDefault="00305C51" w:rsidP="00305C51">
            <w:pPr>
              <w:jc w:val="center"/>
              <w:rPr>
                <w:bCs/>
              </w:rPr>
            </w:pPr>
            <w:r>
              <w:rPr>
                <w:bCs/>
              </w:rPr>
              <w:t>1.13</w:t>
            </w:r>
          </w:p>
        </w:tc>
        <w:tc>
          <w:tcPr>
            <w:tcW w:w="2166" w:type="dxa"/>
            <w:shd w:val="clear" w:color="auto" w:fill="auto"/>
          </w:tcPr>
          <w:p w:rsidR="00305C51" w:rsidRPr="00DF6C47" w:rsidRDefault="00305C51" w:rsidP="00305C51">
            <w:pPr>
              <w:tabs>
                <w:tab w:val="left" w:pos="720"/>
              </w:tabs>
              <w:jc w:val="both"/>
            </w:pPr>
            <w:r>
              <w:t>Выявление одаренных детей</w:t>
            </w:r>
          </w:p>
        </w:tc>
        <w:tc>
          <w:tcPr>
            <w:tcW w:w="2551" w:type="dxa"/>
            <w:shd w:val="clear" w:color="auto" w:fill="auto"/>
          </w:tcPr>
          <w:p w:rsidR="00305C51" w:rsidRPr="003A5A03" w:rsidRDefault="00305C51" w:rsidP="00305C51">
            <w:pPr>
              <w:tabs>
                <w:tab w:val="left" w:pos="720"/>
              </w:tabs>
              <w:jc w:val="both"/>
            </w:pPr>
            <w:r w:rsidRPr="003A5A03">
              <w:rPr>
                <w:rStyle w:val="markedcontent"/>
              </w:rPr>
              <w:t>Уточнение «Банка данных» одаренных детей</w:t>
            </w:r>
            <w:r w:rsidRPr="0049402A">
              <w:rPr>
                <w:rStyle w:val="markedcontent"/>
                <w:b/>
              </w:rPr>
              <w:t>.</w:t>
            </w:r>
            <w:r w:rsidRPr="0049402A">
              <w:rPr>
                <w:rStyle w:val="af9"/>
                <w:b w:val="0"/>
              </w:rPr>
              <w:t xml:space="preserve"> Привлечение обучающихся к занятиям по интересам</w:t>
            </w:r>
            <w:r>
              <w:rPr>
                <w:rStyle w:val="af9"/>
                <w:b w:val="0"/>
              </w:rPr>
              <w:t xml:space="preserve"> в зависимости от склонностей</w:t>
            </w:r>
          </w:p>
        </w:tc>
        <w:tc>
          <w:tcPr>
            <w:tcW w:w="2268" w:type="dxa"/>
            <w:shd w:val="clear" w:color="auto" w:fill="auto"/>
          </w:tcPr>
          <w:p w:rsidR="00305C51" w:rsidRPr="00DF6C47" w:rsidRDefault="00305C51" w:rsidP="00305C51">
            <w:pPr>
              <w:tabs>
                <w:tab w:val="left" w:pos="720"/>
              </w:tabs>
              <w:jc w:val="center"/>
            </w:pPr>
            <w:r>
              <w:t>Э</w:t>
            </w:r>
            <w:r w:rsidRPr="00DF6C47">
              <w:t>кспертный опрос учителей</w:t>
            </w:r>
            <w:r>
              <w:t>, на уровне ОУ</w:t>
            </w:r>
          </w:p>
        </w:tc>
        <w:tc>
          <w:tcPr>
            <w:tcW w:w="1276" w:type="dxa"/>
            <w:shd w:val="clear" w:color="auto" w:fill="auto"/>
          </w:tcPr>
          <w:p w:rsidR="00305C51" w:rsidRPr="00DF6C47" w:rsidRDefault="00305C51" w:rsidP="00305C51">
            <w:pPr>
              <w:tabs>
                <w:tab w:val="left" w:pos="720"/>
              </w:tabs>
              <w:jc w:val="center"/>
            </w:pPr>
            <w:r>
              <w:rPr>
                <w:bCs/>
              </w:rPr>
              <w:t>педагоги</w:t>
            </w:r>
          </w:p>
        </w:tc>
        <w:tc>
          <w:tcPr>
            <w:tcW w:w="1276" w:type="dxa"/>
            <w:shd w:val="clear" w:color="auto" w:fill="auto"/>
          </w:tcPr>
          <w:p w:rsidR="00305C51" w:rsidRDefault="00305C51" w:rsidP="00305C51">
            <w:pPr>
              <w:tabs>
                <w:tab w:val="left" w:pos="720"/>
              </w:tabs>
              <w:jc w:val="center"/>
            </w:pPr>
            <w:r>
              <w:t>Январь, 2024</w:t>
            </w:r>
          </w:p>
          <w:p w:rsidR="00305C51" w:rsidRPr="00DF6C47" w:rsidRDefault="00305C51" w:rsidP="00305C51">
            <w:pPr>
              <w:tabs>
                <w:tab w:val="left" w:pos="720"/>
              </w:tabs>
              <w:jc w:val="center"/>
            </w:pPr>
          </w:p>
        </w:tc>
      </w:tr>
      <w:tr w:rsidR="00305C51" w:rsidRPr="00DF6C47" w:rsidTr="00305C51">
        <w:trPr>
          <w:trHeight w:hRule="exact" w:val="1466"/>
        </w:trPr>
        <w:tc>
          <w:tcPr>
            <w:tcW w:w="636" w:type="dxa"/>
            <w:shd w:val="clear" w:color="auto" w:fill="auto"/>
          </w:tcPr>
          <w:p w:rsidR="00305C51" w:rsidRDefault="00305C51" w:rsidP="00305C51">
            <w:pPr>
              <w:jc w:val="center"/>
              <w:rPr>
                <w:bCs/>
              </w:rPr>
            </w:pPr>
            <w:r>
              <w:rPr>
                <w:bCs/>
              </w:rPr>
              <w:t>1.14</w:t>
            </w:r>
          </w:p>
        </w:tc>
        <w:tc>
          <w:tcPr>
            <w:tcW w:w="2166" w:type="dxa"/>
            <w:shd w:val="clear" w:color="auto" w:fill="auto"/>
          </w:tcPr>
          <w:p w:rsidR="00305C51" w:rsidRPr="000F4A7B" w:rsidRDefault="00305C51" w:rsidP="00305C51">
            <w:pPr>
              <w:tabs>
                <w:tab w:val="left" w:pos="720"/>
              </w:tabs>
              <w:jc w:val="both"/>
            </w:pPr>
            <w:r>
              <w:t>Изучение личностных особенностей, обучающихся «группы риска» и состоящих на ВУШ</w:t>
            </w:r>
          </w:p>
        </w:tc>
        <w:tc>
          <w:tcPr>
            <w:tcW w:w="2551" w:type="dxa"/>
            <w:shd w:val="clear" w:color="auto" w:fill="auto"/>
          </w:tcPr>
          <w:p w:rsidR="00305C51" w:rsidRDefault="00305C51" w:rsidP="00305C51">
            <w:pPr>
              <w:tabs>
                <w:tab w:val="left" w:pos="720"/>
              </w:tabs>
              <w:jc w:val="both"/>
            </w:pPr>
            <w:r>
              <w:t>Выявить личностные особенности личности, особенности поведения</w:t>
            </w:r>
          </w:p>
          <w:p w:rsidR="00305C51" w:rsidRDefault="00305C51" w:rsidP="00305C51">
            <w:pPr>
              <w:tabs>
                <w:tab w:val="left" w:pos="720"/>
              </w:tabs>
              <w:jc w:val="both"/>
            </w:pPr>
          </w:p>
          <w:p w:rsidR="00305C51" w:rsidRDefault="00305C51" w:rsidP="00305C51">
            <w:pPr>
              <w:tabs>
                <w:tab w:val="left" w:pos="720"/>
              </w:tabs>
              <w:jc w:val="both"/>
            </w:pPr>
          </w:p>
          <w:p w:rsidR="00305C51" w:rsidRDefault="00305C51" w:rsidP="00305C51">
            <w:pPr>
              <w:tabs>
                <w:tab w:val="left" w:pos="720"/>
              </w:tabs>
              <w:jc w:val="both"/>
            </w:pPr>
          </w:p>
          <w:p w:rsidR="00305C51" w:rsidRDefault="00305C51" w:rsidP="00305C51">
            <w:pPr>
              <w:tabs>
                <w:tab w:val="left" w:pos="720"/>
              </w:tabs>
              <w:jc w:val="both"/>
            </w:pPr>
          </w:p>
          <w:p w:rsidR="00305C51" w:rsidRDefault="00305C51" w:rsidP="00305C51">
            <w:pPr>
              <w:tabs>
                <w:tab w:val="left" w:pos="720"/>
              </w:tabs>
              <w:jc w:val="both"/>
            </w:pPr>
          </w:p>
          <w:p w:rsidR="00305C51" w:rsidRPr="00DF6C47" w:rsidRDefault="00305C51" w:rsidP="00305C51">
            <w:pPr>
              <w:tabs>
                <w:tab w:val="left" w:pos="720"/>
              </w:tabs>
              <w:jc w:val="both"/>
            </w:pPr>
          </w:p>
        </w:tc>
        <w:tc>
          <w:tcPr>
            <w:tcW w:w="2268" w:type="dxa"/>
            <w:shd w:val="clear" w:color="auto" w:fill="auto"/>
          </w:tcPr>
          <w:p w:rsidR="00305C51" w:rsidRPr="00DF6C47" w:rsidRDefault="00305C51" w:rsidP="00305C51">
            <w:pPr>
              <w:tabs>
                <w:tab w:val="left" w:pos="720"/>
              </w:tabs>
              <w:jc w:val="center"/>
              <w:rPr>
                <w:rStyle w:val="c4"/>
              </w:rPr>
            </w:pPr>
            <w:r>
              <w:rPr>
                <w:rStyle w:val="c4"/>
              </w:rPr>
              <w:t>Индивидуальная диагностика, беседа, наблюдение, опрос учителей</w:t>
            </w:r>
          </w:p>
        </w:tc>
        <w:tc>
          <w:tcPr>
            <w:tcW w:w="1276" w:type="dxa"/>
            <w:shd w:val="clear" w:color="auto" w:fill="auto"/>
          </w:tcPr>
          <w:p w:rsidR="00305C51" w:rsidRPr="00DF6C47" w:rsidRDefault="00305C51" w:rsidP="00305C51">
            <w:pPr>
              <w:tabs>
                <w:tab w:val="left" w:pos="720"/>
              </w:tabs>
              <w:jc w:val="center"/>
            </w:pPr>
            <w:r>
              <w:rPr>
                <w:bCs/>
              </w:rPr>
              <w:t>Обучающиеся</w:t>
            </w:r>
          </w:p>
        </w:tc>
        <w:tc>
          <w:tcPr>
            <w:tcW w:w="1276" w:type="dxa"/>
            <w:shd w:val="clear" w:color="auto" w:fill="auto"/>
          </w:tcPr>
          <w:p w:rsidR="00305C51" w:rsidRPr="00DF6C47" w:rsidRDefault="00305C51" w:rsidP="00305C51">
            <w:pPr>
              <w:tabs>
                <w:tab w:val="left" w:pos="720"/>
              </w:tabs>
              <w:jc w:val="center"/>
            </w:pPr>
            <w:r>
              <w:t>В течение</w:t>
            </w:r>
            <w:r w:rsidRPr="00DF6C47">
              <w:t xml:space="preserve"> года </w:t>
            </w:r>
          </w:p>
          <w:p w:rsidR="00305C51" w:rsidRPr="00DF6C47" w:rsidRDefault="00305C51" w:rsidP="00305C51">
            <w:pPr>
              <w:tabs>
                <w:tab w:val="left" w:pos="720"/>
              </w:tabs>
              <w:jc w:val="center"/>
            </w:pPr>
          </w:p>
        </w:tc>
      </w:tr>
      <w:tr w:rsidR="00305C51" w:rsidRPr="00DF6C47" w:rsidTr="00305C51">
        <w:trPr>
          <w:trHeight w:hRule="exact" w:val="990"/>
        </w:trPr>
        <w:tc>
          <w:tcPr>
            <w:tcW w:w="636" w:type="dxa"/>
            <w:shd w:val="clear" w:color="auto" w:fill="auto"/>
          </w:tcPr>
          <w:p w:rsidR="00305C51" w:rsidRDefault="00305C51" w:rsidP="00305C51">
            <w:pPr>
              <w:jc w:val="center"/>
              <w:rPr>
                <w:bCs/>
              </w:rPr>
            </w:pPr>
            <w:r>
              <w:rPr>
                <w:bCs/>
              </w:rPr>
              <w:t>1.15</w:t>
            </w:r>
          </w:p>
        </w:tc>
        <w:tc>
          <w:tcPr>
            <w:tcW w:w="2166" w:type="dxa"/>
            <w:shd w:val="clear" w:color="auto" w:fill="auto"/>
          </w:tcPr>
          <w:p w:rsidR="00305C51" w:rsidRPr="00F84B5A" w:rsidRDefault="00305C51" w:rsidP="00305C51">
            <w:pPr>
              <w:tabs>
                <w:tab w:val="left" w:pos="720"/>
              </w:tabs>
              <w:jc w:val="both"/>
            </w:pPr>
            <w:r>
              <w:t>Индивидуальная д</w:t>
            </w:r>
            <w:r w:rsidRPr="00F84B5A">
              <w:t>иагностика</w:t>
            </w:r>
            <w:r>
              <w:t xml:space="preserve"> </w:t>
            </w:r>
            <w:r w:rsidRPr="00F84B5A">
              <w:t>актуального</w:t>
            </w:r>
            <w:r>
              <w:t xml:space="preserve"> п</w:t>
            </w:r>
            <w:r w:rsidRPr="00F84B5A">
              <w:t>сихологического</w:t>
            </w:r>
            <w:r>
              <w:t xml:space="preserve"> </w:t>
            </w:r>
            <w:r w:rsidRPr="00F84B5A">
              <w:t>состояния</w:t>
            </w:r>
            <w:r>
              <w:t xml:space="preserve"> </w:t>
            </w:r>
            <w:r w:rsidRPr="00F84B5A">
              <w:t>обучающихся</w:t>
            </w:r>
            <w:r>
              <w:t xml:space="preserve"> </w:t>
            </w:r>
          </w:p>
        </w:tc>
        <w:tc>
          <w:tcPr>
            <w:tcW w:w="2551" w:type="dxa"/>
            <w:shd w:val="clear" w:color="auto" w:fill="auto"/>
          </w:tcPr>
          <w:p w:rsidR="00305C51" w:rsidRPr="00577DE3" w:rsidRDefault="00305C51" w:rsidP="00305C51">
            <w:pPr>
              <w:tabs>
                <w:tab w:val="left" w:pos="720"/>
              </w:tabs>
              <w:jc w:val="both"/>
            </w:pPr>
            <w:r>
              <w:t>Выявить особенности обучающихся, вызывающих опасения у взрослых</w:t>
            </w:r>
          </w:p>
        </w:tc>
        <w:tc>
          <w:tcPr>
            <w:tcW w:w="2268" w:type="dxa"/>
            <w:shd w:val="clear" w:color="auto" w:fill="auto"/>
          </w:tcPr>
          <w:p w:rsidR="00305C51" w:rsidRDefault="00305C51" w:rsidP="00305C51">
            <w:pPr>
              <w:tabs>
                <w:tab w:val="left" w:pos="720"/>
              </w:tabs>
              <w:jc w:val="center"/>
              <w:rPr>
                <w:rStyle w:val="c4"/>
              </w:rPr>
            </w:pPr>
            <w:r>
              <w:rPr>
                <w:rStyle w:val="c4"/>
              </w:rPr>
              <w:t xml:space="preserve">Индивидуальная диагностика </w:t>
            </w:r>
          </w:p>
          <w:p w:rsidR="00305C51" w:rsidRPr="00577DE3" w:rsidRDefault="00305C51" w:rsidP="00305C51">
            <w:pPr>
              <w:jc w:val="center"/>
              <w:rPr>
                <w:rStyle w:val="c4"/>
              </w:rPr>
            </w:pPr>
          </w:p>
        </w:tc>
        <w:tc>
          <w:tcPr>
            <w:tcW w:w="1276" w:type="dxa"/>
            <w:shd w:val="clear" w:color="auto" w:fill="auto"/>
          </w:tcPr>
          <w:p w:rsidR="00305C51" w:rsidRPr="00577DE3" w:rsidRDefault="00305C51" w:rsidP="00305C51">
            <w:pPr>
              <w:jc w:val="center"/>
              <w:rPr>
                <w:bCs/>
              </w:rPr>
            </w:pPr>
            <w:r>
              <w:rPr>
                <w:bCs/>
              </w:rPr>
              <w:t xml:space="preserve">Обучающиеся </w:t>
            </w:r>
          </w:p>
        </w:tc>
        <w:tc>
          <w:tcPr>
            <w:tcW w:w="1276" w:type="dxa"/>
            <w:shd w:val="clear" w:color="auto" w:fill="auto"/>
          </w:tcPr>
          <w:p w:rsidR="00305C51" w:rsidRPr="00DF6C47" w:rsidRDefault="00305C51" w:rsidP="00305C51">
            <w:pPr>
              <w:tabs>
                <w:tab w:val="left" w:pos="720"/>
              </w:tabs>
              <w:jc w:val="center"/>
            </w:pPr>
            <w:r>
              <w:t>В течение</w:t>
            </w:r>
            <w:r w:rsidRPr="00DF6C47">
              <w:t xml:space="preserve"> года </w:t>
            </w:r>
          </w:p>
          <w:p w:rsidR="00305C51" w:rsidRPr="00577DE3" w:rsidRDefault="00305C51" w:rsidP="00305C51">
            <w:pPr>
              <w:tabs>
                <w:tab w:val="left" w:pos="720"/>
              </w:tabs>
              <w:jc w:val="center"/>
            </w:pPr>
          </w:p>
        </w:tc>
      </w:tr>
      <w:tr w:rsidR="00305C51" w:rsidRPr="00DF6C47" w:rsidTr="00305C51">
        <w:tc>
          <w:tcPr>
            <w:tcW w:w="636" w:type="dxa"/>
            <w:shd w:val="clear" w:color="auto" w:fill="auto"/>
          </w:tcPr>
          <w:p w:rsidR="00305C51" w:rsidRDefault="00305C51" w:rsidP="00305C51">
            <w:pPr>
              <w:jc w:val="center"/>
              <w:rPr>
                <w:bCs/>
              </w:rPr>
            </w:pPr>
            <w:r>
              <w:rPr>
                <w:bCs/>
              </w:rPr>
              <w:t>1.16</w:t>
            </w:r>
          </w:p>
        </w:tc>
        <w:tc>
          <w:tcPr>
            <w:tcW w:w="2166" w:type="dxa"/>
            <w:shd w:val="clear" w:color="auto" w:fill="auto"/>
          </w:tcPr>
          <w:p w:rsidR="00305C51" w:rsidRPr="00DF6C47" w:rsidRDefault="00305C51" w:rsidP="00305C51">
            <w:pPr>
              <w:jc w:val="both"/>
              <w:rPr>
                <w:bCs/>
              </w:rPr>
            </w:pPr>
            <w:r>
              <w:t>Мониторинг</w:t>
            </w:r>
            <w:r w:rsidRPr="00DF6C47">
              <w:t xml:space="preserve"> </w:t>
            </w:r>
            <w:r>
              <w:t>профессионального (</w:t>
            </w:r>
            <w:r w:rsidRPr="00DF6C47">
              <w:t>эм</w:t>
            </w:r>
            <w:r>
              <w:t>оционального) состояния педагогического коллектива</w:t>
            </w:r>
          </w:p>
        </w:tc>
        <w:tc>
          <w:tcPr>
            <w:tcW w:w="2551" w:type="dxa"/>
            <w:shd w:val="clear" w:color="auto" w:fill="auto"/>
          </w:tcPr>
          <w:p w:rsidR="00305C51" w:rsidRPr="00DF6C47" w:rsidRDefault="00305C51" w:rsidP="00305C51">
            <w:pPr>
              <w:jc w:val="both"/>
              <w:rPr>
                <w:bCs/>
              </w:rPr>
            </w:pPr>
            <w:r w:rsidRPr="00DF6C47">
              <w:rPr>
                <w:bCs/>
              </w:rPr>
              <w:t>Профилактика профессионального</w:t>
            </w:r>
            <w:r>
              <w:rPr>
                <w:bCs/>
              </w:rPr>
              <w:t xml:space="preserve"> </w:t>
            </w:r>
            <w:r>
              <w:t>(</w:t>
            </w:r>
            <w:r w:rsidRPr="00DF6C47">
              <w:t>эм</w:t>
            </w:r>
            <w:r>
              <w:t>оционального)</w:t>
            </w:r>
            <w:r w:rsidRPr="00DF6C47">
              <w:rPr>
                <w:bCs/>
              </w:rPr>
              <w:t xml:space="preserve"> выгорания</w:t>
            </w:r>
            <w:r>
              <w:rPr>
                <w:bCs/>
              </w:rPr>
              <w:t xml:space="preserve"> педагогов</w:t>
            </w:r>
          </w:p>
        </w:tc>
        <w:tc>
          <w:tcPr>
            <w:tcW w:w="2268" w:type="dxa"/>
            <w:shd w:val="clear" w:color="auto" w:fill="auto"/>
          </w:tcPr>
          <w:p w:rsidR="00305C51" w:rsidRPr="00DF6C47" w:rsidRDefault="00305C51" w:rsidP="00305C51">
            <w:pPr>
              <w:jc w:val="center"/>
              <w:rPr>
                <w:bCs/>
              </w:rPr>
            </w:pPr>
            <w:r>
              <w:rPr>
                <w:rStyle w:val="c4"/>
              </w:rPr>
              <w:t>Групповая и индивидуальная</w:t>
            </w:r>
            <w:r w:rsidRPr="00DF6C47">
              <w:rPr>
                <w:rStyle w:val="c4"/>
              </w:rPr>
              <w:t>диагностика</w:t>
            </w:r>
            <w:r>
              <w:rPr>
                <w:rStyle w:val="c4"/>
              </w:rPr>
              <w:t>, беседа, на уровне ОУ</w:t>
            </w:r>
          </w:p>
        </w:tc>
        <w:tc>
          <w:tcPr>
            <w:tcW w:w="1276" w:type="dxa"/>
            <w:shd w:val="clear" w:color="auto" w:fill="auto"/>
          </w:tcPr>
          <w:p w:rsidR="00305C51" w:rsidRPr="00DF6C47" w:rsidRDefault="00305C51" w:rsidP="00305C51">
            <w:pPr>
              <w:jc w:val="center"/>
              <w:rPr>
                <w:bCs/>
              </w:rPr>
            </w:pPr>
            <w:r w:rsidRPr="00DF6C47">
              <w:rPr>
                <w:bCs/>
              </w:rPr>
              <w:t>Педагоги</w:t>
            </w:r>
          </w:p>
        </w:tc>
        <w:tc>
          <w:tcPr>
            <w:tcW w:w="1276" w:type="dxa"/>
            <w:shd w:val="clear" w:color="auto" w:fill="auto"/>
          </w:tcPr>
          <w:p w:rsidR="00305C51" w:rsidRPr="00DF6C47" w:rsidRDefault="00305C51" w:rsidP="00305C51">
            <w:pPr>
              <w:jc w:val="center"/>
              <w:rPr>
                <w:bCs/>
              </w:rPr>
            </w:pPr>
            <w:r>
              <w:rPr>
                <w:bCs/>
              </w:rPr>
              <w:t>Март, 2024</w:t>
            </w:r>
          </w:p>
        </w:tc>
      </w:tr>
      <w:tr w:rsidR="00305C51" w:rsidRPr="00DF6C47" w:rsidTr="00305C51">
        <w:tc>
          <w:tcPr>
            <w:tcW w:w="10173" w:type="dxa"/>
            <w:gridSpan w:val="6"/>
            <w:shd w:val="clear" w:color="auto" w:fill="auto"/>
          </w:tcPr>
          <w:p w:rsidR="00305C51" w:rsidRPr="00DF6C47" w:rsidRDefault="00305C51" w:rsidP="00D87604">
            <w:pPr>
              <w:numPr>
                <w:ilvl w:val="0"/>
                <w:numId w:val="118"/>
              </w:numPr>
              <w:jc w:val="center"/>
              <w:rPr>
                <w:b/>
                <w:bCs/>
              </w:rPr>
            </w:pPr>
            <w:r w:rsidRPr="00DF6C47">
              <w:rPr>
                <w:b/>
                <w:bCs/>
              </w:rPr>
              <w:t>Коррекционно-развивающая работа</w:t>
            </w:r>
          </w:p>
        </w:tc>
      </w:tr>
      <w:tr w:rsidR="00305C51" w:rsidRPr="00DF6C47" w:rsidTr="00305C51">
        <w:tc>
          <w:tcPr>
            <w:tcW w:w="636" w:type="dxa"/>
            <w:shd w:val="clear" w:color="auto" w:fill="auto"/>
          </w:tcPr>
          <w:p w:rsidR="00305C51" w:rsidRPr="00DF6C47" w:rsidRDefault="00305C51" w:rsidP="00305C51">
            <w:r>
              <w:t>2.1</w:t>
            </w:r>
          </w:p>
        </w:tc>
        <w:tc>
          <w:tcPr>
            <w:tcW w:w="2166" w:type="dxa"/>
            <w:shd w:val="clear" w:color="auto" w:fill="auto"/>
          </w:tcPr>
          <w:p w:rsidR="00305C51" w:rsidRPr="00A60A85" w:rsidRDefault="00305C51" w:rsidP="00305C51">
            <w:pPr>
              <w:shd w:val="clear" w:color="auto" w:fill="FFFFFF"/>
              <w:jc w:val="both"/>
            </w:pPr>
            <w:r w:rsidRPr="00A60A85">
              <w:t>Коррекционно-развивающие занятия с обучающимися 1-х классов Програ</w:t>
            </w:r>
            <w:r>
              <w:t>мма «Здравствуй школа – это Я!»</w:t>
            </w:r>
          </w:p>
        </w:tc>
        <w:tc>
          <w:tcPr>
            <w:tcW w:w="2551" w:type="dxa"/>
            <w:shd w:val="clear" w:color="auto" w:fill="auto"/>
          </w:tcPr>
          <w:p w:rsidR="00305C51" w:rsidRPr="00A60A85" w:rsidRDefault="00305C51" w:rsidP="00305C51">
            <w:pPr>
              <w:pStyle w:val="c15"/>
              <w:jc w:val="both"/>
            </w:pPr>
            <w:r w:rsidRPr="00A60A85">
              <w:rPr>
                <w:rStyle w:val="c0"/>
              </w:rPr>
              <w:t>Психолого-педагогическая поддержка первоклассников в период адаптации к новой социальной ситуации развития. Профилактическая работа с первоклассниками по предупреждению школьной дезадаптации и тревожности в условиях реализации новых ФГОС</w:t>
            </w:r>
          </w:p>
        </w:tc>
        <w:tc>
          <w:tcPr>
            <w:tcW w:w="2268" w:type="dxa"/>
            <w:shd w:val="clear" w:color="auto" w:fill="auto"/>
          </w:tcPr>
          <w:p w:rsidR="00305C51" w:rsidRPr="00DF6C47" w:rsidRDefault="00305C51" w:rsidP="00305C51">
            <w:pPr>
              <w:jc w:val="center"/>
              <w:rPr>
                <w:bCs/>
              </w:rPr>
            </w:pPr>
            <w:r>
              <w:rPr>
                <w:bCs/>
              </w:rPr>
              <w:t xml:space="preserve">Групповые и </w:t>
            </w:r>
            <w:r w:rsidRPr="00DF6C47">
              <w:rPr>
                <w:bCs/>
              </w:rPr>
              <w:t>индивидуальные занятия</w:t>
            </w:r>
            <w:r>
              <w:rPr>
                <w:bCs/>
              </w:rPr>
              <w:t>, на уровне класса</w:t>
            </w:r>
          </w:p>
        </w:tc>
        <w:tc>
          <w:tcPr>
            <w:tcW w:w="1276" w:type="dxa"/>
            <w:shd w:val="clear" w:color="auto" w:fill="auto"/>
          </w:tcPr>
          <w:p w:rsidR="00305C51" w:rsidRPr="00DF6C47" w:rsidRDefault="00305C51" w:rsidP="00305C51">
            <w:pPr>
              <w:jc w:val="center"/>
              <w:rPr>
                <w:bCs/>
              </w:rPr>
            </w:pPr>
            <w:r w:rsidRPr="00DF6C47">
              <w:rPr>
                <w:bCs/>
              </w:rPr>
              <w:t>1 класс</w:t>
            </w:r>
          </w:p>
        </w:tc>
        <w:tc>
          <w:tcPr>
            <w:tcW w:w="1276" w:type="dxa"/>
            <w:shd w:val="clear" w:color="auto" w:fill="auto"/>
          </w:tcPr>
          <w:p w:rsidR="00305C51" w:rsidRPr="00317FA7" w:rsidRDefault="00305C51" w:rsidP="00305C51">
            <w:pPr>
              <w:jc w:val="center"/>
              <w:rPr>
                <w:bCs/>
              </w:rPr>
            </w:pPr>
            <w:r>
              <w:rPr>
                <w:bCs/>
              </w:rPr>
              <w:t xml:space="preserve">В течение года </w:t>
            </w:r>
          </w:p>
        </w:tc>
      </w:tr>
      <w:tr w:rsidR="00305C51" w:rsidRPr="00DF6C47" w:rsidTr="00305C51">
        <w:tc>
          <w:tcPr>
            <w:tcW w:w="636" w:type="dxa"/>
            <w:shd w:val="clear" w:color="auto" w:fill="auto"/>
          </w:tcPr>
          <w:p w:rsidR="00305C51" w:rsidRPr="00DF6C47" w:rsidRDefault="00305C51" w:rsidP="00305C51">
            <w:r>
              <w:lastRenderedPageBreak/>
              <w:t>2.2</w:t>
            </w:r>
          </w:p>
        </w:tc>
        <w:tc>
          <w:tcPr>
            <w:tcW w:w="2166" w:type="dxa"/>
            <w:shd w:val="clear" w:color="auto" w:fill="auto"/>
          </w:tcPr>
          <w:p w:rsidR="00305C51" w:rsidRPr="00396587" w:rsidRDefault="00305C51" w:rsidP="00305C51">
            <w:pPr>
              <w:shd w:val="clear" w:color="auto" w:fill="FFFFFF"/>
              <w:jc w:val="both"/>
            </w:pPr>
            <w:r>
              <w:t xml:space="preserve">Коррекционно-развивающие занятия с обучающимися 5-х классов </w:t>
            </w:r>
            <w:r w:rsidRPr="00DB15BC">
              <w:t>Программа «</w:t>
            </w:r>
            <w:r>
              <w:t>Первый раз в пятый класс»</w:t>
            </w:r>
          </w:p>
        </w:tc>
        <w:tc>
          <w:tcPr>
            <w:tcW w:w="2551" w:type="dxa"/>
            <w:shd w:val="clear" w:color="auto" w:fill="auto"/>
          </w:tcPr>
          <w:p w:rsidR="00305C51" w:rsidRPr="00A61042" w:rsidRDefault="00305C51" w:rsidP="00305C51">
            <w:pPr>
              <w:pStyle w:val="c3"/>
              <w:spacing w:before="0" w:beforeAutospacing="0" w:after="0" w:afterAutospacing="0"/>
              <w:jc w:val="both"/>
            </w:pPr>
            <w:r w:rsidRPr="00A61042">
              <w:t>Способствовать психологической адаптации пятиклассников к условиям средней школы</w:t>
            </w:r>
            <w:r>
              <w:t xml:space="preserve">. </w:t>
            </w:r>
            <w:r w:rsidRPr="00A61042">
              <w:rPr>
                <w:rStyle w:val="c0"/>
              </w:rPr>
              <w:t xml:space="preserve">Профилактическая работа с </w:t>
            </w:r>
            <w:r>
              <w:rPr>
                <w:rStyle w:val="c0"/>
              </w:rPr>
              <w:t>пятиклассниками</w:t>
            </w:r>
            <w:r w:rsidRPr="00A61042">
              <w:rPr>
                <w:rStyle w:val="c0"/>
              </w:rPr>
              <w:t xml:space="preserve"> по предупреждению школьной дезадаптации и тревожности в условиях реализации новых ФГОС</w:t>
            </w:r>
          </w:p>
        </w:tc>
        <w:tc>
          <w:tcPr>
            <w:tcW w:w="2268" w:type="dxa"/>
            <w:shd w:val="clear" w:color="auto" w:fill="auto"/>
          </w:tcPr>
          <w:p w:rsidR="00305C51" w:rsidRPr="00DF6C47" w:rsidRDefault="00305C51" w:rsidP="00305C51">
            <w:pPr>
              <w:pStyle w:val="c3c6"/>
              <w:spacing w:before="0" w:beforeAutospacing="0" w:after="0" w:afterAutospacing="0"/>
              <w:jc w:val="center"/>
              <w:rPr>
                <w:color w:val="000000"/>
              </w:rPr>
            </w:pPr>
            <w:r>
              <w:rPr>
                <w:bCs/>
              </w:rPr>
              <w:t xml:space="preserve">Групповые и </w:t>
            </w:r>
            <w:r w:rsidRPr="00DF6C47">
              <w:rPr>
                <w:bCs/>
              </w:rPr>
              <w:t>индивидуальные занятия</w:t>
            </w:r>
            <w:r>
              <w:rPr>
                <w:bCs/>
              </w:rPr>
              <w:t>, на уровне класса</w:t>
            </w:r>
          </w:p>
        </w:tc>
        <w:tc>
          <w:tcPr>
            <w:tcW w:w="1276" w:type="dxa"/>
            <w:shd w:val="clear" w:color="auto" w:fill="auto"/>
          </w:tcPr>
          <w:p w:rsidR="00305C51" w:rsidRPr="00DF6C47" w:rsidRDefault="00305C51" w:rsidP="00305C51">
            <w:pPr>
              <w:pStyle w:val="c3c6"/>
              <w:spacing w:before="0" w:beforeAutospacing="0" w:after="0" w:afterAutospacing="0"/>
              <w:jc w:val="center"/>
              <w:rPr>
                <w:color w:val="000000"/>
              </w:rPr>
            </w:pPr>
            <w:r w:rsidRPr="00DF6C47">
              <w:rPr>
                <w:color w:val="000000"/>
              </w:rPr>
              <w:t>5 класс</w:t>
            </w:r>
          </w:p>
        </w:tc>
        <w:tc>
          <w:tcPr>
            <w:tcW w:w="1276" w:type="dxa"/>
            <w:shd w:val="clear" w:color="auto" w:fill="auto"/>
          </w:tcPr>
          <w:p w:rsidR="00305C51" w:rsidRPr="00317FA7" w:rsidRDefault="00305C51" w:rsidP="00305C51">
            <w:pPr>
              <w:jc w:val="center"/>
              <w:rPr>
                <w:bCs/>
              </w:rPr>
            </w:pPr>
            <w:r>
              <w:rPr>
                <w:bCs/>
              </w:rPr>
              <w:t>В течение года</w:t>
            </w:r>
          </w:p>
        </w:tc>
      </w:tr>
      <w:tr w:rsidR="00305C51" w:rsidRPr="00DF6C47" w:rsidTr="00305C51">
        <w:tc>
          <w:tcPr>
            <w:tcW w:w="636" w:type="dxa"/>
            <w:shd w:val="clear" w:color="auto" w:fill="auto"/>
          </w:tcPr>
          <w:p w:rsidR="00305C51" w:rsidRPr="00DF6C47" w:rsidRDefault="00305C51" w:rsidP="00305C51">
            <w:r>
              <w:t>2.3</w:t>
            </w:r>
          </w:p>
        </w:tc>
        <w:tc>
          <w:tcPr>
            <w:tcW w:w="2166" w:type="dxa"/>
            <w:shd w:val="clear" w:color="auto" w:fill="auto"/>
          </w:tcPr>
          <w:p w:rsidR="00305C51" w:rsidRPr="00A60A85" w:rsidRDefault="00305C51" w:rsidP="00305C51">
            <w:pPr>
              <w:pStyle w:val="af5"/>
              <w:ind w:left="0"/>
              <w:jc w:val="both"/>
            </w:pPr>
            <w:r w:rsidRPr="00A60A85">
              <w:t xml:space="preserve">Сопровождение </w:t>
            </w:r>
            <w:r>
              <w:t>обучающихся</w:t>
            </w:r>
            <w:r w:rsidRPr="00A60A85">
              <w:t xml:space="preserve">, испытывающих трудности в </w:t>
            </w:r>
            <w:r>
              <w:t xml:space="preserve">адаптации и формировании УУД </w:t>
            </w:r>
            <w:r w:rsidRPr="00A60A85">
              <w:t xml:space="preserve">Развивающая программа </w:t>
            </w:r>
            <w:r>
              <w:t xml:space="preserve"> «Учимся решать проблемы</w:t>
            </w:r>
            <w:r w:rsidRPr="00A60A85">
              <w:t>»</w:t>
            </w:r>
            <w:r>
              <w:t xml:space="preserve"> </w:t>
            </w:r>
          </w:p>
        </w:tc>
        <w:tc>
          <w:tcPr>
            <w:tcW w:w="2551" w:type="dxa"/>
            <w:shd w:val="clear" w:color="auto" w:fill="auto"/>
          </w:tcPr>
          <w:p w:rsidR="00305C51" w:rsidRPr="00A60A85" w:rsidRDefault="00305C51" w:rsidP="00305C51">
            <w:pPr>
              <w:pStyle w:val="c3"/>
              <w:spacing w:before="0" w:beforeAutospacing="0" w:after="0" w:afterAutospacing="0"/>
              <w:jc w:val="both"/>
            </w:pPr>
            <w:r w:rsidRPr="00A60A85">
              <w:t>Способствовать повышению уровня развития УУД</w:t>
            </w:r>
            <w:r>
              <w:t>. Формирование коммуникативных навыков</w:t>
            </w:r>
          </w:p>
        </w:tc>
        <w:tc>
          <w:tcPr>
            <w:tcW w:w="2268" w:type="dxa"/>
            <w:shd w:val="clear" w:color="auto" w:fill="auto"/>
          </w:tcPr>
          <w:p w:rsidR="00305C51" w:rsidRPr="00D03457" w:rsidRDefault="00305C51" w:rsidP="00305C51">
            <w:pPr>
              <w:pStyle w:val="c3c6"/>
              <w:spacing w:before="0" w:beforeAutospacing="0" w:after="0" w:afterAutospacing="0"/>
              <w:jc w:val="center"/>
              <w:rPr>
                <w:rStyle w:val="c4"/>
                <w:color w:val="000000"/>
              </w:rPr>
            </w:pPr>
            <w:r>
              <w:rPr>
                <w:bCs/>
              </w:rPr>
              <w:t xml:space="preserve">Групповые и </w:t>
            </w:r>
            <w:r w:rsidRPr="00DF6C47">
              <w:rPr>
                <w:bCs/>
              </w:rPr>
              <w:t>индивидуальные занятия</w:t>
            </w:r>
            <w:r>
              <w:rPr>
                <w:bCs/>
              </w:rPr>
              <w:t>, на уровне класса</w:t>
            </w:r>
          </w:p>
        </w:tc>
        <w:tc>
          <w:tcPr>
            <w:tcW w:w="1276" w:type="dxa"/>
            <w:shd w:val="clear" w:color="auto" w:fill="auto"/>
          </w:tcPr>
          <w:p w:rsidR="00305C51" w:rsidRPr="00D03457" w:rsidRDefault="00305C51" w:rsidP="00305C51">
            <w:pPr>
              <w:pStyle w:val="c3c6"/>
              <w:spacing w:before="0" w:beforeAutospacing="0" w:after="0" w:afterAutospacing="0"/>
              <w:jc w:val="center"/>
              <w:rPr>
                <w:color w:val="000000"/>
              </w:rPr>
            </w:pPr>
          </w:p>
        </w:tc>
        <w:tc>
          <w:tcPr>
            <w:tcW w:w="1276" w:type="dxa"/>
            <w:shd w:val="clear" w:color="auto" w:fill="auto"/>
          </w:tcPr>
          <w:p w:rsidR="00305C51" w:rsidRPr="00D03457" w:rsidRDefault="00305C51" w:rsidP="00305C51">
            <w:pPr>
              <w:pStyle w:val="c3c6"/>
              <w:spacing w:before="0" w:beforeAutospacing="0" w:after="0" w:afterAutospacing="0"/>
              <w:jc w:val="center"/>
              <w:rPr>
                <w:rStyle w:val="c4"/>
                <w:color w:val="000000"/>
              </w:rPr>
            </w:pPr>
            <w:r w:rsidRPr="00D03457">
              <w:rPr>
                <w:rStyle w:val="c4"/>
                <w:color w:val="000000"/>
              </w:rPr>
              <w:t xml:space="preserve">В течение года </w:t>
            </w:r>
          </w:p>
        </w:tc>
      </w:tr>
      <w:tr w:rsidR="00305C51" w:rsidRPr="00DF6C47" w:rsidTr="00305C51">
        <w:tc>
          <w:tcPr>
            <w:tcW w:w="636" w:type="dxa"/>
            <w:shd w:val="clear" w:color="auto" w:fill="auto"/>
          </w:tcPr>
          <w:p w:rsidR="00305C51" w:rsidRPr="00DF6C47" w:rsidRDefault="00305C51" w:rsidP="00305C51">
            <w:r>
              <w:t>2.4</w:t>
            </w:r>
          </w:p>
        </w:tc>
        <w:tc>
          <w:tcPr>
            <w:tcW w:w="2166" w:type="dxa"/>
            <w:shd w:val="clear" w:color="auto" w:fill="auto"/>
          </w:tcPr>
          <w:p w:rsidR="00305C51" w:rsidRDefault="00305C51" w:rsidP="00305C51">
            <w:pPr>
              <w:shd w:val="clear" w:color="auto" w:fill="FFFFFF"/>
              <w:jc w:val="both"/>
              <w:rPr>
                <w:rStyle w:val="markedcontent"/>
              </w:rPr>
            </w:pPr>
            <w:r w:rsidRPr="00A60A85">
              <w:rPr>
                <w:rStyle w:val="markedcontent"/>
              </w:rPr>
              <w:t>Занятия, направленные на развитие</w:t>
            </w:r>
            <w:r w:rsidRPr="00A60A85">
              <w:br/>
            </w:r>
            <w:r w:rsidRPr="00A60A85">
              <w:rPr>
                <w:rStyle w:val="markedcontent"/>
              </w:rPr>
              <w:t>творческого потенциала (игры,</w:t>
            </w:r>
            <w:r w:rsidRPr="00A60A85">
              <w:br/>
            </w:r>
            <w:r w:rsidRPr="00A60A85">
              <w:rPr>
                <w:rStyle w:val="markedcontent"/>
              </w:rPr>
              <w:t>тренинги, психологические</w:t>
            </w:r>
            <w:r w:rsidRPr="00A60A85">
              <w:br/>
            </w:r>
            <w:r>
              <w:rPr>
                <w:rStyle w:val="markedcontent"/>
              </w:rPr>
              <w:t>практикумы)</w:t>
            </w:r>
          </w:p>
          <w:p w:rsidR="00305C51" w:rsidRPr="00A60A85" w:rsidRDefault="00305C51" w:rsidP="00305C51">
            <w:pPr>
              <w:shd w:val="clear" w:color="auto" w:fill="FFFFFF"/>
              <w:jc w:val="both"/>
            </w:pPr>
          </w:p>
        </w:tc>
        <w:tc>
          <w:tcPr>
            <w:tcW w:w="2551" w:type="dxa"/>
            <w:shd w:val="clear" w:color="auto" w:fill="auto"/>
          </w:tcPr>
          <w:p w:rsidR="00305C51" w:rsidRPr="00A60A85" w:rsidRDefault="00305C51" w:rsidP="00305C51">
            <w:pPr>
              <w:jc w:val="both"/>
              <w:rPr>
                <w:bCs/>
              </w:rPr>
            </w:pPr>
            <w:r w:rsidRPr="00A60A85">
              <w:rPr>
                <w:rStyle w:val="markedcontent"/>
              </w:rPr>
              <w:t>Развитие творческого</w:t>
            </w:r>
            <w:r w:rsidRPr="00A60A85">
              <w:br/>
            </w:r>
            <w:r w:rsidRPr="00A60A85">
              <w:rPr>
                <w:rStyle w:val="markedcontent"/>
              </w:rPr>
              <w:t>потенциала обучающихся</w:t>
            </w:r>
            <w:r>
              <w:rPr>
                <w:rStyle w:val="markedcontent"/>
              </w:rPr>
              <w:t>. Поддержка и с</w:t>
            </w:r>
            <w:r w:rsidRPr="00A60A85">
              <w:rPr>
                <w:rStyle w:val="markedcontent"/>
              </w:rPr>
              <w:t xml:space="preserve">опровождение </w:t>
            </w:r>
            <w:r>
              <w:rPr>
                <w:rStyle w:val="markedcontent"/>
              </w:rPr>
              <w:t>одаренных детей, обучающихся с ОВЗ.</w:t>
            </w:r>
          </w:p>
        </w:tc>
        <w:tc>
          <w:tcPr>
            <w:tcW w:w="2268" w:type="dxa"/>
            <w:shd w:val="clear" w:color="auto" w:fill="auto"/>
          </w:tcPr>
          <w:p w:rsidR="00305C51" w:rsidRDefault="00305C51" w:rsidP="00305C51">
            <w:pPr>
              <w:jc w:val="center"/>
              <w:rPr>
                <w:bCs/>
              </w:rPr>
            </w:pPr>
            <w:r>
              <w:rPr>
                <w:bCs/>
              </w:rPr>
              <w:t xml:space="preserve">Групповые и </w:t>
            </w:r>
            <w:r w:rsidRPr="00DF6C47">
              <w:rPr>
                <w:bCs/>
              </w:rPr>
              <w:t>индивидуальные занятия</w:t>
            </w:r>
            <w:r>
              <w:rPr>
                <w:bCs/>
              </w:rPr>
              <w:t>, на уровне класса</w:t>
            </w:r>
          </w:p>
        </w:tc>
        <w:tc>
          <w:tcPr>
            <w:tcW w:w="1276" w:type="dxa"/>
            <w:shd w:val="clear" w:color="auto" w:fill="auto"/>
          </w:tcPr>
          <w:p w:rsidR="00305C51" w:rsidRPr="00DF6C47" w:rsidRDefault="00305C51" w:rsidP="00305C51">
            <w:pPr>
              <w:jc w:val="center"/>
              <w:rPr>
                <w:bCs/>
              </w:rPr>
            </w:pPr>
            <w:r>
              <w:rPr>
                <w:bCs/>
              </w:rPr>
              <w:t>Обучающиеся</w:t>
            </w:r>
          </w:p>
        </w:tc>
        <w:tc>
          <w:tcPr>
            <w:tcW w:w="1276" w:type="dxa"/>
            <w:shd w:val="clear" w:color="auto" w:fill="auto"/>
          </w:tcPr>
          <w:p w:rsidR="00305C51" w:rsidRDefault="00305C51" w:rsidP="00305C51">
            <w:pPr>
              <w:jc w:val="center"/>
              <w:rPr>
                <w:bCs/>
              </w:rPr>
            </w:pPr>
            <w:r w:rsidRPr="00D03457">
              <w:rPr>
                <w:rStyle w:val="c4"/>
                <w:color w:val="000000"/>
              </w:rPr>
              <w:t xml:space="preserve">В течение года </w:t>
            </w:r>
          </w:p>
        </w:tc>
      </w:tr>
      <w:tr w:rsidR="00305C51" w:rsidRPr="00DF6C47" w:rsidTr="00305C51">
        <w:trPr>
          <w:trHeight w:val="1698"/>
        </w:trPr>
        <w:tc>
          <w:tcPr>
            <w:tcW w:w="636" w:type="dxa"/>
            <w:shd w:val="clear" w:color="auto" w:fill="auto"/>
          </w:tcPr>
          <w:p w:rsidR="00305C51" w:rsidRPr="00DF6C47" w:rsidRDefault="00305C51" w:rsidP="00305C51">
            <w:r>
              <w:t>2.5</w:t>
            </w:r>
          </w:p>
        </w:tc>
        <w:tc>
          <w:tcPr>
            <w:tcW w:w="2166" w:type="dxa"/>
            <w:shd w:val="clear" w:color="auto" w:fill="auto"/>
          </w:tcPr>
          <w:p w:rsidR="00305C51" w:rsidRPr="00A60A85" w:rsidRDefault="00305C51" w:rsidP="00305C51">
            <w:pPr>
              <w:pStyle w:val="afe"/>
              <w:jc w:val="both"/>
            </w:pPr>
            <w:r>
              <w:rPr>
                <w:rFonts w:ascii="Times New Roman" w:hAnsi="Times New Roman"/>
                <w:sz w:val="24"/>
                <w:szCs w:val="24"/>
              </w:rPr>
              <w:t>Занятия по профилактике формирования у подростков девиантных форм поведения</w:t>
            </w:r>
          </w:p>
        </w:tc>
        <w:tc>
          <w:tcPr>
            <w:tcW w:w="2551" w:type="dxa"/>
            <w:shd w:val="clear" w:color="auto" w:fill="auto"/>
          </w:tcPr>
          <w:p w:rsidR="00305C51" w:rsidRDefault="00305C51" w:rsidP="00305C51">
            <w:pPr>
              <w:pStyle w:val="c3"/>
              <w:spacing w:before="0" w:beforeAutospacing="0" w:after="0" w:afterAutospacing="0"/>
              <w:jc w:val="both"/>
            </w:pPr>
          </w:p>
          <w:p w:rsidR="00305C51" w:rsidRPr="00A60A85" w:rsidRDefault="00305C51" w:rsidP="00305C51">
            <w:pPr>
              <w:pStyle w:val="c3"/>
              <w:spacing w:before="0" w:beforeAutospacing="0" w:after="0" w:afterAutospacing="0"/>
              <w:jc w:val="both"/>
            </w:pPr>
            <w:r w:rsidRPr="00A60A85">
              <w:t>Профилактика девиантных форм поведения. Снижение тревожности.</w:t>
            </w:r>
          </w:p>
        </w:tc>
        <w:tc>
          <w:tcPr>
            <w:tcW w:w="2268" w:type="dxa"/>
            <w:shd w:val="clear" w:color="auto" w:fill="auto"/>
          </w:tcPr>
          <w:p w:rsidR="00305C51" w:rsidRPr="00DF6C47" w:rsidRDefault="00305C51" w:rsidP="00305C51">
            <w:pPr>
              <w:pStyle w:val="c3c6"/>
              <w:spacing w:before="0" w:beforeAutospacing="0" w:after="0" w:afterAutospacing="0"/>
              <w:jc w:val="center"/>
              <w:rPr>
                <w:rStyle w:val="c4"/>
                <w:color w:val="000000"/>
              </w:rPr>
            </w:pPr>
            <w:r>
              <w:rPr>
                <w:bCs/>
              </w:rPr>
              <w:t>И</w:t>
            </w:r>
            <w:r w:rsidRPr="00DF6C47">
              <w:rPr>
                <w:bCs/>
              </w:rPr>
              <w:t>ндивидуальные занятия</w:t>
            </w:r>
          </w:p>
        </w:tc>
        <w:tc>
          <w:tcPr>
            <w:tcW w:w="1276" w:type="dxa"/>
            <w:shd w:val="clear" w:color="auto" w:fill="auto"/>
          </w:tcPr>
          <w:p w:rsidR="00305C51" w:rsidRPr="00D422D6" w:rsidRDefault="00305C51" w:rsidP="00305C51">
            <w:pPr>
              <w:jc w:val="both"/>
            </w:pPr>
          </w:p>
        </w:tc>
        <w:tc>
          <w:tcPr>
            <w:tcW w:w="1276" w:type="dxa"/>
            <w:shd w:val="clear" w:color="auto" w:fill="auto"/>
          </w:tcPr>
          <w:p w:rsidR="00305C51" w:rsidRPr="00DF6C47" w:rsidRDefault="00305C51" w:rsidP="00305C51">
            <w:pPr>
              <w:pStyle w:val="c3c6"/>
              <w:spacing w:before="0" w:beforeAutospacing="0" w:after="0" w:afterAutospacing="0"/>
              <w:jc w:val="center"/>
              <w:rPr>
                <w:rStyle w:val="c4"/>
                <w:color w:val="000000"/>
              </w:rPr>
            </w:pPr>
            <w:r>
              <w:rPr>
                <w:rStyle w:val="c4"/>
                <w:color w:val="000000"/>
              </w:rPr>
              <w:t>В течение года</w:t>
            </w:r>
          </w:p>
        </w:tc>
      </w:tr>
      <w:tr w:rsidR="00305C51" w:rsidRPr="00DF6C47" w:rsidTr="00305C51">
        <w:tc>
          <w:tcPr>
            <w:tcW w:w="636" w:type="dxa"/>
            <w:shd w:val="clear" w:color="auto" w:fill="auto"/>
          </w:tcPr>
          <w:p w:rsidR="00305C51" w:rsidRPr="00DF6C47" w:rsidRDefault="00305C51" w:rsidP="00305C51">
            <w:r>
              <w:t>2.6</w:t>
            </w:r>
          </w:p>
        </w:tc>
        <w:tc>
          <w:tcPr>
            <w:tcW w:w="2166" w:type="dxa"/>
            <w:shd w:val="clear" w:color="auto" w:fill="auto"/>
          </w:tcPr>
          <w:p w:rsidR="00305C51" w:rsidRPr="0003621C" w:rsidRDefault="00305C51" w:rsidP="00305C51">
            <w:pPr>
              <w:pStyle w:val="c3"/>
              <w:spacing w:before="0" w:beforeAutospacing="0" w:after="0" w:afterAutospacing="0"/>
              <w:rPr>
                <w:rStyle w:val="c0"/>
                <w:color w:val="000000"/>
              </w:rPr>
            </w:pPr>
            <w:r>
              <w:t>Коррекционно-развивающая работа с обучающимися с ОВЗ (индивидуальные программы)</w:t>
            </w:r>
          </w:p>
        </w:tc>
        <w:tc>
          <w:tcPr>
            <w:tcW w:w="2551" w:type="dxa"/>
            <w:shd w:val="clear" w:color="auto" w:fill="auto"/>
          </w:tcPr>
          <w:p w:rsidR="00305C51" w:rsidRPr="00DF6C47" w:rsidRDefault="00305C51" w:rsidP="00305C51">
            <w:pPr>
              <w:pStyle w:val="c3"/>
              <w:spacing w:before="0" w:beforeAutospacing="0" w:after="0" w:afterAutospacing="0"/>
              <w:jc w:val="both"/>
              <w:rPr>
                <w:rStyle w:val="c4"/>
              </w:rPr>
            </w:pPr>
            <w:r>
              <w:t>Развитие познавательных процессов, эмоционально-волевой сферы</w:t>
            </w:r>
          </w:p>
        </w:tc>
        <w:tc>
          <w:tcPr>
            <w:tcW w:w="2268" w:type="dxa"/>
            <w:shd w:val="clear" w:color="auto" w:fill="auto"/>
          </w:tcPr>
          <w:p w:rsidR="00305C51" w:rsidRDefault="00305C51" w:rsidP="00305C51">
            <w:pPr>
              <w:pStyle w:val="c3c6"/>
              <w:spacing w:before="0" w:beforeAutospacing="0" w:after="0" w:afterAutospacing="0"/>
              <w:jc w:val="center"/>
              <w:rPr>
                <w:bCs/>
              </w:rPr>
            </w:pPr>
          </w:p>
        </w:tc>
        <w:tc>
          <w:tcPr>
            <w:tcW w:w="1276" w:type="dxa"/>
            <w:shd w:val="clear" w:color="auto" w:fill="auto"/>
          </w:tcPr>
          <w:p w:rsidR="00305C51" w:rsidRPr="00DF6C47" w:rsidRDefault="00305C51" w:rsidP="00305C51">
            <w:pPr>
              <w:pStyle w:val="c3c6"/>
              <w:spacing w:before="0" w:beforeAutospacing="0" w:after="0" w:afterAutospacing="0"/>
              <w:jc w:val="center"/>
              <w:rPr>
                <w:color w:val="000000"/>
              </w:rPr>
            </w:pPr>
            <w:r>
              <w:rPr>
                <w:color w:val="000000"/>
              </w:rPr>
              <w:t>Обучающиеся с ОВЗ</w:t>
            </w:r>
          </w:p>
        </w:tc>
        <w:tc>
          <w:tcPr>
            <w:tcW w:w="1276" w:type="dxa"/>
            <w:shd w:val="clear" w:color="auto" w:fill="auto"/>
          </w:tcPr>
          <w:p w:rsidR="00305C51" w:rsidRDefault="00305C51" w:rsidP="00305C51">
            <w:pPr>
              <w:pStyle w:val="c3c6"/>
              <w:spacing w:before="0" w:beforeAutospacing="0" w:after="0" w:afterAutospacing="0"/>
              <w:jc w:val="center"/>
              <w:rPr>
                <w:rStyle w:val="c4"/>
                <w:color w:val="000000"/>
              </w:rPr>
            </w:pPr>
            <w:r w:rsidRPr="00DF6C47">
              <w:rPr>
                <w:rStyle w:val="c4"/>
                <w:color w:val="000000"/>
              </w:rPr>
              <w:t>В течени</w:t>
            </w:r>
            <w:r>
              <w:rPr>
                <w:rStyle w:val="c4"/>
                <w:color w:val="000000"/>
              </w:rPr>
              <w:t>е</w:t>
            </w:r>
            <w:r w:rsidRPr="00DF6C47">
              <w:rPr>
                <w:rStyle w:val="c4"/>
                <w:color w:val="000000"/>
              </w:rPr>
              <w:t xml:space="preserve"> года</w:t>
            </w:r>
          </w:p>
          <w:p w:rsidR="00305C51" w:rsidRPr="00DF6C47" w:rsidRDefault="00305C51" w:rsidP="00305C51">
            <w:pPr>
              <w:pStyle w:val="c3c6"/>
              <w:spacing w:before="0" w:beforeAutospacing="0" w:after="0" w:afterAutospacing="0"/>
              <w:jc w:val="center"/>
              <w:rPr>
                <w:rStyle w:val="c4"/>
                <w:color w:val="000000"/>
              </w:rPr>
            </w:pPr>
            <w:r>
              <w:rPr>
                <w:rStyle w:val="c4"/>
                <w:color w:val="000000"/>
              </w:rPr>
              <w:t>(по заключению ПМПК)</w:t>
            </w:r>
          </w:p>
        </w:tc>
      </w:tr>
      <w:tr w:rsidR="00305C51" w:rsidRPr="00DF6C47" w:rsidTr="00305C51">
        <w:tc>
          <w:tcPr>
            <w:tcW w:w="636" w:type="dxa"/>
            <w:shd w:val="clear" w:color="auto" w:fill="auto"/>
          </w:tcPr>
          <w:p w:rsidR="00305C51" w:rsidRPr="00DF6C47" w:rsidRDefault="00305C51" w:rsidP="00305C51">
            <w:r>
              <w:t>2.7</w:t>
            </w:r>
          </w:p>
        </w:tc>
        <w:tc>
          <w:tcPr>
            <w:tcW w:w="2166" w:type="dxa"/>
            <w:shd w:val="clear" w:color="auto" w:fill="auto"/>
          </w:tcPr>
          <w:p w:rsidR="00305C51" w:rsidRPr="00FF0F2B" w:rsidRDefault="00305C51" w:rsidP="00305C51">
            <w:pPr>
              <w:pStyle w:val="af2"/>
              <w:spacing w:before="0" w:beforeAutospacing="0" w:after="0" w:afterAutospacing="0"/>
            </w:pPr>
            <w:r w:rsidRPr="00FF0F2B">
              <w:t>Коррекционно-развивающая работа с детьми «группы риска»</w:t>
            </w:r>
          </w:p>
        </w:tc>
        <w:tc>
          <w:tcPr>
            <w:tcW w:w="2551" w:type="dxa"/>
            <w:shd w:val="clear" w:color="auto" w:fill="auto"/>
          </w:tcPr>
          <w:p w:rsidR="00305C51" w:rsidRPr="00FF0F2B" w:rsidRDefault="00305C51" w:rsidP="00305C51">
            <w:pPr>
              <w:pStyle w:val="c3"/>
              <w:spacing w:before="0" w:beforeAutospacing="0" w:after="0" w:afterAutospacing="0"/>
              <w:jc w:val="both"/>
              <w:rPr>
                <w:color w:val="000000"/>
              </w:rPr>
            </w:pPr>
            <w:r w:rsidRPr="00FF0F2B">
              <w:t>Повышение самооценки,</w:t>
            </w:r>
            <w:r w:rsidRPr="00FF0F2B">
              <w:rPr>
                <w:rStyle w:val="markedcontent"/>
              </w:rPr>
              <w:t xml:space="preserve"> учебной мотивации</w:t>
            </w:r>
            <w:r w:rsidRPr="00FF0F2B">
              <w:t xml:space="preserve">, стремление к позитивному поведению, </w:t>
            </w:r>
            <w:r w:rsidRPr="00FF0F2B">
              <w:rPr>
                <w:rStyle w:val="markedcontent"/>
              </w:rPr>
              <w:t>снижени</w:t>
            </w:r>
            <w:r>
              <w:rPr>
                <w:rStyle w:val="markedcontent"/>
              </w:rPr>
              <w:t>е</w:t>
            </w:r>
            <w:r w:rsidRPr="00FF0F2B">
              <w:rPr>
                <w:rStyle w:val="markedcontent"/>
              </w:rPr>
              <w:t xml:space="preserve"> тревожности </w:t>
            </w:r>
          </w:p>
        </w:tc>
        <w:tc>
          <w:tcPr>
            <w:tcW w:w="2268" w:type="dxa"/>
            <w:shd w:val="clear" w:color="auto" w:fill="auto"/>
          </w:tcPr>
          <w:p w:rsidR="00305C51" w:rsidRPr="00DF6C47" w:rsidRDefault="00305C51" w:rsidP="00305C51">
            <w:pPr>
              <w:pStyle w:val="c3c6"/>
              <w:spacing w:before="0" w:beforeAutospacing="0" w:after="0" w:afterAutospacing="0"/>
              <w:jc w:val="center"/>
              <w:rPr>
                <w:color w:val="000000"/>
              </w:rPr>
            </w:pPr>
            <w:r>
              <w:rPr>
                <w:bCs/>
              </w:rPr>
              <w:t>Групповые и</w:t>
            </w:r>
            <w:r w:rsidRPr="00DF6C47">
              <w:rPr>
                <w:bCs/>
              </w:rPr>
              <w:t xml:space="preserve"> индивидуальные занятия</w:t>
            </w:r>
          </w:p>
        </w:tc>
        <w:tc>
          <w:tcPr>
            <w:tcW w:w="1276" w:type="dxa"/>
            <w:shd w:val="clear" w:color="auto" w:fill="auto"/>
          </w:tcPr>
          <w:p w:rsidR="00305C51" w:rsidRPr="00DF6C47" w:rsidRDefault="00305C51" w:rsidP="00305C51">
            <w:pPr>
              <w:pStyle w:val="c3c6"/>
              <w:spacing w:before="0" w:beforeAutospacing="0" w:after="0" w:afterAutospacing="0"/>
              <w:jc w:val="center"/>
              <w:rPr>
                <w:color w:val="000000"/>
              </w:rPr>
            </w:pPr>
            <w:r>
              <w:rPr>
                <w:color w:val="000000"/>
              </w:rPr>
              <w:t>Обучающиеся «группа риска»</w:t>
            </w:r>
          </w:p>
          <w:p w:rsidR="00305C51" w:rsidRPr="00DF6C47" w:rsidRDefault="00305C51" w:rsidP="00305C51">
            <w:pPr>
              <w:pStyle w:val="c3c6"/>
              <w:spacing w:before="0" w:beforeAutospacing="0" w:after="0" w:afterAutospacing="0"/>
              <w:jc w:val="center"/>
              <w:rPr>
                <w:color w:val="000000"/>
              </w:rPr>
            </w:pPr>
          </w:p>
        </w:tc>
        <w:tc>
          <w:tcPr>
            <w:tcW w:w="1276" w:type="dxa"/>
            <w:shd w:val="clear" w:color="auto" w:fill="auto"/>
          </w:tcPr>
          <w:p w:rsidR="00305C51" w:rsidRPr="00DF6C47" w:rsidRDefault="00305C51" w:rsidP="00305C51">
            <w:pPr>
              <w:pStyle w:val="c3c6"/>
              <w:spacing w:before="0" w:beforeAutospacing="0" w:after="0" w:afterAutospacing="0"/>
              <w:jc w:val="center"/>
              <w:rPr>
                <w:color w:val="000000"/>
              </w:rPr>
            </w:pPr>
            <w:r w:rsidRPr="00DF6C47">
              <w:rPr>
                <w:rStyle w:val="c4"/>
                <w:color w:val="000000"/>
              </w:rPr>
              <w:t>В течени</w:t>
            </w:r>
            <w:r>
              <w:rPr>
                <w:rStyle w:val="c4"/>
                <w:color w:val="000000"/>
              </w:rPr>
              <w:t>е</w:t>
            </w:r>
            <w:r w:rsidRPr="00DF6C47">
              <w:rPr>
                <w:rStyle w:val="c4"/>
                <w:color w:val="000000"/>
              </w:rPr>
              <w:t xml:space="preserve"> года</w:t>
            </w:r>
          </w:p>
        </w:tc>
      </w:tr>
      <w:tr w:rsidR="00305C51" w:rsidRPr="00DF6C47" w:rsidTr="00305C51">
        <w:tc>
          <w:tcPr>
            <w:tcW w:w="636" w:type="dxa"/>
            <w:shd w:val="clear" w:color="auto" w:fill="auto"/>
          </w:tcPr>
          <w:p w:rsidR="00305C51" w:rsidRPr="00DF6C47" w:rsidRDefault="00305C51" w:rsidP="00305C51">
            <w:r>
              <w:t>2.8</w:t>
            </w:r>
          </w:p>
        </w:tc>
        <w:tc>
          <w:tcPr>
            <w:tcW w:w="2166" w:type="dxa"/>
            <w:shd w:val="clear" w:color="auto" w:fill="auto"/>
          </w:tcPr>
          <w:p w:rsidR="00305C51" w:rsidRDefault="00305C51" w:rsidP="00305C51">
            <w:pPr>
              <w:pStyle w:val="af5"/>
              <w:ind w:left="0"/>
              <w:jc w:val="both"/>
            </w:pPr>
            <w:r>
              <w:t xml:space="preserve">Занятия по программе внеурочной деятельности </w:t>
            </w:r>
            <w:r>
              <w:lastRenderedPageBreak/>
              <w:t>«Психология и выбор профессии»</w:t>
            </w:r>
          </w:p>
        </w:tc>
        <w:tc>
          <w:tcPr>
            <w:tcW w:w="2551" w:type="dxa"/>
            <w:shd w:val="clear" w:color="auto" w:fill="auto"/>
          </w:tcPr>
          <w:p w:rsidR="00305C51" w:rsidRDefault="00305C51" w:rsidP="00305C51">
            <w:pPr>
              <w:pStyle w:val="c3"/>
              <w:spacing w:before="0" w:beforeAutospacing="0" w:after="0" w:afterAutospacing="0"/>
              <w:jc w:val="both"/>
            </w:pPr>
            <w:r>
              <w:lastRenderedPageBreak/>
              <w:t>Способствовать п</w:t>
            </w:r>
            <w:r w:rsidRPr="00111AC3">
              <w:t>рофессионально</w:t>
            </w:r>
            <w:r>
              <w:t>му</w:t>
            </w:r>
            <w:r w:rsidRPr="00111AC3">
              <w:t xml:space="preserve"> само</w:t>
            </w:r>
            <w:r w:rsidRPr="00111AC3">
              <w:lastRenderedPageBreak/>
              <w:t>определени</w:t>
            </w:r>
            <w:r>
              <w:t>ю</w:t>
            </w:r>
            <w:r w:rsidRPr="00111AC3">
              <w:t>, построени</w:t>
            </w:r>
            <w:r>
              <w:t>ю</w:t>
            </w:r>
            <w:r w:rsidRPr="00111AC3">
              <w:t xml:space="preserve"> жизненных перспектив</w:t>
            </w:r>
          </w:p>
        </w:tc>
        <w:tc>
          <w:tcPr>
            <w:tcW w:w="2268" w:type="dxa"/>
            <w:shd w:val="clear" w:color="auto" w:fill="auto"/>
          </w:tcPr>
          <w:p w:rsidR="00305C51" w:rsidRDefault="00305C51" w:rsidP="00305C51">
            <w:pPr>
              <w:pStyle w:val="c3c6"/>
              <w:spacing w:before="0" w:beforeAutospacing="0" w:after="0" w:afterAutospacing="0"/>
              <w:jc w:val="center"/>
              <w:rPr>
                <w:bCs/>
              </w:rPr>
            </w:pPr>
            <w:r>
              <w:rPr>
                <w:bCs/>
              </w:rPr>
              <w:lastRenderedPageBreak/>
              <w:t>Групповые занятия, на уровне класса</w:t>
            </w:r>
          </w:p>
        </w:tc>
        <w:tc>
          <w:tcPr>
            <w:tcW w:w="1276" w:type="dxa"/>
            <w:shd w:val="clear" w:color="auto" w:fill="auto"/>
          </w:tcPr>
          <w:p w:rsidR="00305C51" w:rsidRDefault="00305C51" w:rsidP="00305C51">
            <w:pPr>
              <w:pStyle w:val="c3c6"/>
              <w:spacing w:before="0" w:beforeAutospacing="0" w:after="0" w:afterAutospacing="0"/>
              <w:jc w:val="center"/>
              <w:rPr>
                <w:color w:val="000000"/>
              </w:rPr>
            </w:pPr>
            <w:r>
              <w:rPr>
                <w:color w:val="000000"/>
              </w:rPr>
              <w:t>9 класс</w:t>
            </w:r>
          </w:p>
        </w:tc>
        <w:tc>
          <w:tcPr>
            <w:tcW w:w="1276" w:type="dxa"/>
            <w:shd w:val="clear" w:color="auto" w:fill="auto"/>
          </w:tcPr>
          <w:p w:rsidR="00305C51" w:rsidRDefault="00305C51" w:rsidP="00305C51">
            <w:pPr>
              <w:pStyle w:val="c3c6"/>
              <w:spacing w:before="0" w:beforeAutospacing="0" w:after="0" w:afterAutospacing="0"/>
              <w:jc w:val="center"/>
              <w:rPr>
                <w:rStyle w:val="c4"/>
                <w:color w:val="000000"/>
              </w:rPr>
            </w:pPr>
            <w:r>
              <w:rPr>
                <w:rStyle w:val="c4"/>
                <w:color w:val="000000"/>
              </w:rPr>
              <w:t xml:space="preserve">В течение года </w:t>
            </w:r>
          </w:p>
        </w:tc>
      </w:tr>
      <w:tr w:rsidR="00305C51" w:rsidRPr="00DF6C47" w:rsidTr="00305C51">
        <w:tc>
          <w:tcPr>
            <w:tcW w:w="636" w:type="dxa"/>
            <w:shd w:val="clear" w:color="auto" w:fill="auto"/>
          </w:tcPr>
          <w:p w:rsidR="00305C51" w:rsidRPr="00DF6C47" w:rsidRDefault="00305C51" w:rsidP="00305C51">
            <w:r>
              <w:t>2.9</w:t>
            </w:r>
          </w:p>
        </w:tc>
        <w:tc>
          <w:tcPr>
            <w:tcW w:w="2166" w:type="dxa"/>
            <w:shd w:val="clear" w:color="auto" w:fill="auto"/>
          </w:tcPr>
          <w:p w:rsidR="00305C51" w:rsidRDefault="00305C51" w:rsidP="00305C51">
            <w:pPr>
              <w:jc w:val="both"/>
            </w:pPr>
            <w:r>
              <w:t>Программа сопровождения</w:t>
            </w:r>
            <w:r w:rsidRPr="00111AC3">
              <w:t xml:space="preserve"> </w:t>
            </w:r>
            <w:r>
              <w:t>обучающихся</w:t>
            </w:r>
            <w:r w:rsidRPr="00111AC3">
              <w:t xml:space="preserve"> в период подготовки и сдачи ГИА, ЕГЭ </w:t>
            </w:r>
          </w:p>
        </w:tc>
        <w:tc>
          <w:tcPr>
            <w:tcW w:w="2551" w:type="dxa"/>
            <w:shd w:val="clear" w:color="auto" w:fill="auto"/>
          </w:tcPr>
          <w:p w:rsidR="00305C51" w:rsidRDefault="00305C51" w:rsidP="00305C51">
            <w:pPr>
              <w:jc w:val="both"/>
            </w:pPr>
            <w:r>
              <w:t>Повышение</w:t>
            </w:r>
            <w:r w:rsidRPr="00111AC3">
              <w:t xml:space="preserve"> </w:t>
            </w:r>
            <w:r>
              <w:t>психологической готовности</w:t>
            </w:r>
            <w:r w:rsidRPr="00111AC3">
              <w:t xml:space="preserve"> </w:t>
            </w:r>
            <w:r>
              <w:t>к сдаче экзаменов. Профилактика предэкзаменационного стресса</w:t>
            </w:r>
          </w:p>
        </w:tc>
        <w:tc>
          <w:tcPr>
            <w:tcW w:w="2268" w:type="dxa"/>
            <w:shd w:val="clear" w:color="auto" w:fill="auto"/>
          </w:tcPr>
          <w:p w:rsidR="00305C51" w:rsidRPr="00DF6C47" w:rsidRDefault="00305C51" w:rsidP="00305C51">
            <w:pPr>
              <w:tabs>
                <w:tab w:val="left" w:pos="720"/>
              </w:tabs>
              <w:jc w:val="center"/>
              <w:rPr>
                <w:rStyle w:val="c0"/>
              </w:rPr>
            </w:pPr>
            <w:r>
              <w:rPr>
                <w:bCs/>
              </w:rPr>
              <w:t xml:space="preserve">Групповые и </w:t>
            </w:r>
            <w:r w:rsidRPr="00DF6C47">
              <w:rPr>
                <w:bCs/>
              </w:rPr>
              <w:t>индивидуальные занятия</w:t>
            </w:r>
            <w:r>
              <w:rPr>
                <w:bCs/>
              </w:rPr>
              <w:t>, на уровне класса</w:t>
            </w:r>
          </w:p>
        </w:tc>
        <w:tc>
          <w:tcPr>
            <w:tcW w:w="1276" w:type="dxa"/>
            <w:shd w:val="clear" w:color="auto" w:fill="auto"/>
          </w:tcPr>
          <w:p w:rsidR="00305C51" w:rsidRDefault="00305C51" w:rsidP="00305C51">
            <w:pPr>
              <w:tabs>
                <w:tab w:val="left" w:pos="720"/>
              </w:tabs>
              <w:jc w:val="center"/>
            </w:pPr>
            <w:r>
              <w:t>9, 11 класс</w:t>
            </w:r>
          </w:p>
        </w:tc>
        <w:tc>
          <w:tcPr>
            <w:tcW w:w="1276" w:type="dxa"/>
            <w:shd w:val="clear" w:color="auto" w:fill="auto"/>
          </w:tcPr>
          <w:p w:rsidR="00305C51" w:rsidRPr="00A42D24" w:rsidRDefault="00305C51" w:rsidP="00305C51">
            <w:pPr>
              <w:jc w:val="center"/>
            </w:pPr>
            <w:r>
              <w:rPr>
                <w:lang w:val="en-US"/>
              </w:rPr>
              <w:t>2 полугоди</w:t>
            </w:r>
            <w:r>
              <w:t xml:space="preserve">е </w:t>
            </w:r>
          </w:p>
        </w:tc>
      </w:tr>
      <w:tr w:rsidR="00305C51" w:rsidRPr="00DF6C47" w:rsidTr="00305C51">
        <w:tc>
          <w:tcPr>
            <w:tcW w:w="636" w:type="dxa"/>
            <w:shd w:val="clear" w:color="auto" w:fill="auto"/>
          </w:tcPr>
          <w:p w:rsidR="00305C51" w:rsidRPr="00DF6C47" w:rsidRDefault="00305C51" w:rsidP="00305C51">
            <w:r>
              <w:t>2.10</w:t>
            </w:r>
          </w:p>
        </w:tc>
        <w:tc>
          <w:tcPr>
            <w:tcW w:w="2166" w:type="dxa"/>
            <w:shd w:val="clear" w:color="auto" w:fill="auto"/>
          </w:tcPr>
          <w:p w:rsidR="00305C51" w:rsidRPr="00821236" w:rsidRDefault="00305C51" w:rsidP="00305C51">
            <w:pPr>
              <w:tabs>
                <w:tab w:val="left" w:pos="720"/>
              </w:tabs>
              <w:jc w:val="both"/>
            </w:pPr>
            <w:r w:rsidRPr="00821236">
              <w:t xml:space="preserve">Сопровождение профессионального самоопределения обучающихся </w:t>
            </w:r>
            <w:r>
              <w:rPr>
                <w:rStyle w:val="markedcontent"/>
              </w:rPr>
              <w:t xml:space="preserve">в т.ч. </w:t>
            </w:r>
            <w:r w:rsidRPr="008D584B">
              <w:rPr>
                <w:rStyle w:val="markedcontent"/>
              </w:rPr>
              <w:t>с ОВЗ</w:t>
            </w:r>
          </w:p>
          <w:p w:rsidR="00305C51" w:rsidRPr="008D584B" w:rsidRDefault="00305C51" w:rsidP="00305C51">
            <w:pPr>
              <w:tabs>
                <w:tab w:val="left" w:pos="720"/>
              </w:tabs>
              <w:jc w:val="both"/>
              <w:rPr>
                <w:rStyle w:val="markedcontent"/>
              </w:rPr>
            </w:pPr>
          </w:p>
        </w:tc>
        <w:tc>
          <w:tcPr>
            <w:tcW w:w="2551" w:type="dxa"/>
            <w:shd w:val="clear" w:color="auto" w:fill="auto"/>
          </w:tcPr>
          <w:p w:rsidR="00305C51" w:rsidRPr="008D584B" w:rsidRDefault="00305C51" w:rsidP="00305C51">
            <w:pPr>
              <w:tabs>
                <w:tab w:val="left" w:pos="720"/>
              </w:tabs>
              <w:jc w:val="both"/>
            </w:pPr>
            <w:r>
              <w:rPr>
                <w:rStyle w:val="markedcontent"/>
              </w:rPr>
              <w:t>С</w:t>
            </w:r>
            <w:r w:rsidRPr="008D584B">
              <w:rPr>
                <w:rStyle w:val="markedcontent"/>
              </w:rPr>
              <w:t xml:space="preserve">одействие формированию у обучающихся </w:t>
            </w:r>
            <w:r>
              <w:rPr>
                <w:rStyle w:val="markedcontent"/>
              </w:rPr>
              <w:t>г</w:t>
            </w:r>
            <w:r w:rsidRPr="008D584B">
              <w:rPr>
                <w:rStyle w:val="markedcontent"/>
              </w:rPr>
              <w:t>отовности к осознанному</w:t>
            </w:r>
            <w:r>
              <w:rPr>
                <w:rStyle w:val="markedcontent"/>
              </w:rPr>
              <w:t xml:space="preserve"> </w:t>
            </w:r>
            <w:r w:rsidRPr="008D584B">
              <w:rPr>
                <w:rStyle w:val="markedcontent"/>
              </w:rPr>
              <w:t>выбору будущей профессии</w:t>
            </w:r>
          </w:p>
        </w:tc>
        <w:tc>
          <w:tcPr>
            <w:tcW w:w="2268" w:type="dxa"/>
            <w:shd w:val="clear" w:color="auto" w:fill="auto"/>
          </w:tcPr>
          <w:p w:rsidR="00305C51" w:rsidRPr="008D584B" w:rsidRDefault="00305C51" w:rsidP="00305C51">
            <w:pPr>
              <w:tabs>
                <w:tab w:val="left" w:pos="720"/>
              </w:tabs>
              <w:jc w:val="center"/>
            </w:pPr>
            <w:r w:rsidRPr="00DF6C47">
              <w:rPr>
                <w:rStyle w:val="c0"/>
              </w:rPr>
              <w:t>Групповая</w:t>
            </w:r>
            <w:r>
              <w:rPr>
                <w:rStyle w:val="c0"/>
              </w:rPr>
              <w:t xml:space="preserve"> и индивидуальная</w:t>
            </w:r>
            <w:r w:rsidRPr="00DF6C47">
              <w:rPr>
                <w:rStyle w:val="c0"/>
              </w:rPr>
              <w:t xml:space="preserve"> форма</w:t>
            </w:r>
            <w:r>
              <w:rPr>
                <w:rStyle w:val="c0"/>
              </w:rPr>
              <w:t>, на уровне класса, на уровне ОУ</w:t>
            </w:r>
          </w:p>
        </w:tc>
        <w:tc>
          <w:tcPr>
            <w:tcW w:w="1276" w:type="dxa"/>
            <w:shd w:val="clear" w:color="auto" w:fill="auto"/>
          </w:tcPr>
          <w:p w:rsidR="00305C51" w:rsidRPr="008D584B" w:rsidRDefault="00305C51" w:rsidP="00305C51">
            <w:pPr>
              <w:tabs>
                <w:tab w:val="left" w:pos="720"/>
              </w:tabs>
              <w:jc w:val="center"/>
            </w:pPr>
            <w:r>
              <w:t>1</w:t>
            </w:r>
            <w:r w:rsidRPr="008D584B">
              <w:t>-11 класс</w:t>
            </w:r>
          </w:p>
        </w:tc>
        <w:tc>
          <w:tcPr>
            <w:tcW w:w="1276" w:type="dxa"/>
            <w:shd w:val="clear" w:color="auto" w:fill="auto"/>
          </w:tcPr>
          <w:p w:rsidR="00305C51" w:rsidRPr="008D584B" w:rsidRDefault="00305C51" w:rsidP="00305C51">
            <w:pPr>
              <w:tabs>
                <w:tab w:val="left" w:pos="720"/>
              </w:tabs>
              <w:jc w:val="center"/>
              <w:rPr>
                <w:rStyle w:val="c4"/>
                <w:color w:val="000000"/>
              </w:rPr>
            </w:pPr>
            <w:r>
              <w:rPr>
                <w:rStyle w:val="c4"/>
                <w:color w:val="000000"/>
              </w:rPr>
              <w:t>В течение года (по плану)</w:t>
            </w:r>
          </w:p>
        </w:tc>
      </w:tr>
      <w:tr w:rsidR="00305C51" w:rsidRPr="00DF6C47" w:rsidTr="00305C51">
        <w:tc>
          <w:tcPr>
            <w:tcW w:w="636" w:type="dxa"/>
            <w:shd w:val="clear" w:color="auto" w:fill="auto"/>
          </w:tcPr>
          <w:p w:rsidR="00305C51" w:rsidRDefault="00305C51" w:rsidP="00305C51">
            <w:r>
              <w:t>2.11</w:t>
            </w:r>
          </w:p>
        </w:tc>
        <w:tc>
          <w:tcPr>
            <w:tcW w:w="2166" w:type="dxa"/>
            <w:shd w:val="clear" w:color="auto" w:fill="auto"/>
          </w:tcPr>
          <w:p w:rsidR="00305C51" w:rsidRPr="00100120" w:rsidRDefault="00305C51" w:rsidP="00305C51">
            <w:pPr>
              <w:tabs>
                <w:tab w:val="left" w:pos="720"/>
              </w:tabs>
              <w:jc w:val="both"/>
            </w:pPr>
            <w:r w:rsidRPr="00100120">
              <w:rPr>
                <w:rStyle w:val="markedcontent"/>
              </w:rPr>
              <w:t>Развивающие занятий по формированию</w:t>
            </w:r>
            <w:r>
              <w:rPr>
                <w:rStyle w:val="markedcontent"/>
              </w:rPr>
              <w:t xml:space="preserve"> </w:t>
            </w:r>
            <w:r w:rsidRPr="00100120">
              <w:rPr>
                <w:rStyle w:val="markedcontent"/>
              </w:rPr>
              <w:t>навыков позитивного общения</w:t>
            </w:r>
          </w:p>
        </w:tc>
        <w:tc>
          <w:tcPr>
            <w:tcW w:w="2551" w:type="dxa"/>
            <w:shd w:val="clear" w:color="auto" w:fill="auto"/>
          </w:tcPr>
          <w:p w:rsidR="00305C51" w:rsidRPr="00100120" w:rsidRDefault="00305C51" w:rsidP="00305C51">
            <w:pPr>
              <w:tabs>
                <w:tab w:val="left" w:pos="720"/>
              </w:tabs>
              <w:jc w:val="both"/>
              <w:rPr>
                <w:rStyle w:val="markedcontent"/>
              </w:rPr>
            </w:pPr>
            <w:r w:rsidRPr="00100120">
              <w:rPr>
                <w:rStyle w:val="markedcontent"/>
              </w:rPr>
              <w:t>Формирование коммуникативных навыков, овладение приёмами</w:t>
            </w:r>
            <w:r w:rsidRPr="00100120">
              <w:br/>
            </w:r>
            <w:r w:rsidRPr="00100120">
              <w:rPr>
                <w:rStyle w:val="markedcontent"/>
              </w:rPr>
              <w:t>разрешения конфликтных</w:t>
            </w:r>
            <w:r w:rsidRPr="00100120">
              <w:br/>
            </w:r>
            <w:r w:rsidRPr="00100120">
              <w:rPr>
                <w:rStyle w:val="markedcontent"/>
              </w:rPr>
              <w:t>ситуаций</w:t>
            </w:r>
          </w:p>
        </w:tc>
        <w:tc>
          <w:tcPr>
            <w:tcW w:w="2268" w:type="dxa"/>
            <w:shd w:val="clear" w:color="auto" w:fill="auto"/>
          </w:tcPr>
          <w:p w:rsidR="00305C51" w:rsidRPr="00DF6C47" w:rsidRDefault="00305C51" w:rsidP="00305C51">
            <w:pPr>
              <w:tabs>
                <w:tab w:val="left" w:pos="720"/>
              </w:tabs>
              <w:jc w:val="center"/>
              <w:rPr>
                <w:rStyle w:val="c0"/>
              </w:rPr>
            </w:pPr>
            <w:r w:rsidRPr="00DF6C47">
              <w:rPr>
                <w:rStyle w:val="c0"/>
              </w:rPr>
              <w:t>Групповая</w:t>
            </w:r>
            <w:r>
              <w:rPr>
                <w:rStyle w:val="c0"/>
              </w:rPr>
              <w:t xml:space="preserve"> </w:t>
            </w:r>
            <w:r w:rsidRPr="00DF6C47">
              <w:rPr>
                <w:rStyle w:val="c0"/>
              </w:rPr>
              <w:t>форма</w:t>
            </w:r>
            <w:r>
              <w:rPr>
                <w:rStyle w:val="c0"/>
              </w:rPr>
              <w:t>, на уровне класса</w:t>
            </w:r>
          </w:p>
        </w:tc>
        <w:tc>
          <w:tcPr>
            <w:tcW w:w="1276" w:type="dxa"/>
            <w:shd w:val="clear" w:color="auto" w:fill="auto"/>
          </w:tcPr>
          <w:p w:rsidR="00305C51" w:rsidRPr="008D584B" w:rsidRDefault="00305C51" w:rsidP="00305C51">
            <w:pPr>
              <w:tabs>
                <w:tab w:val="left" w:pos="720"/>
              </w:tabs>
              <w:jc w:val="center"/>
            </w:pPr>
            <w:r>
              <w:t>1</w:t>
            </w:r>
            <w:r w:rsidRPr="008D584B">
              <w:t>-11 класс</w:t>
            </w:r>
          </w:p>
        </w:tc>
        <w:tc>
          <w:tcPr>
            <w:tcW w:w="1276" w:type="dxa"/>
            <w:shd w:val="clear" w:color="auto" w:fill="auto"/>
          </w:tcPr>
          <w:p w:rsidR="00305C51" w:rsidRDefault="00305C51" w:rsidP="00305C51">
            <w:pPr>
              <w:tabs>
                <w:tab w:val="left" w:pos="720"/>
              </w:tabs>
              <w:jc w:val="center"/>
              <w:rPr>
                <w:rStyle w:val="c4"/>
                <w:color w:val="000000"/>
              </w:rPr>
            </w:pPr>
            <w:r>
              <w:rPr>
                <w:rStyle w:val="c4"/>
                <w:color w:val="000000"/>
              </w:rPr>
              <w:t xml:space="preserve">В течение года </w:t>
            </w:r>
          </w:p>
          <w:p w:rsidR="00305C51" w:rsidRPr="008D584B" w:rsidRDefault="00305C51" w:rsidP="00305C51">
            <w:pPr>
              <w:tabs>
                <w:tab w:val="left" w:pos="720"/>
              </w:tabs>
              <w:jc w:val="center"/>
              <w:rPr>
                <w:rStyle w:val="c4"/>
                <w:color w:val="000000"/>
              </w:rPr>
            </w:pPr>
          </w:p>
        </w:tc>
      </w:tr>
      <w:tr w:rsidR="00305C51" w:rsidRPr="00DF6C47" w:rsidTr="00305C51">
        <w:tc>
          <w:tcPr>
            <w:tcW w:w="10173" w:type="dxa"/>
            <w:gridSpan w:val="6"/>
            <w:shd w:val="clear" w:color="auto" w:fill="auto"/>
          </w:tcPr>
          <w:p w:rsidR="00305C51" w:rsidRPr="00DF6C47" w:rsidRDefault="00305C51" w:rsidP="00305C51">
            <w:pPr>
              <w:jc w:val="center"/>
              <w:rPr>
                <w:bCs/>
              </w:rPr>
            </w:pPr>
            <w:r w:rsidRPr="00DF6C47">
              <w:rPr>
                <w:rStyle w:val="af9"/>
              </w:rPr>
              <w:t>3.    </w:t>
            </w:r>
            <w:r w:rsidRPr="00DF6C47">
              <w:rPr>
                <w:rStyle w:val="apple-converted-space"/>
                <w:b/>
                <w:bCs/>
              </w:rPr>
              <w:t> </w:t>
            </w:r>
            <w:r w:rsidRPr="00DF6C47">
              <w:rPr>
                <w:rStyle w:val="af9"/>
              </w:rPr>
              <w:t>Просвещение и профилактика</w:t>
            </w:r>
          </w:p>
        </w:tc>
      </w:tr>
      <w:tr w:rsidR="00305C51" w:rsidRPr="00DF6C47" w:rsidTr="00305C51">
        <w:tc>
          <w:tcPr>
            <w:tcW w:w="636" w:type="dxa"/>
            <w:shd w:val="clear" w:color="auto" w:fill="auto"/>
          </w:tcPr>
          <w:p w:rsidR="00305C51" w:rsidRPr="00DF6C47" w:rsidRDefault="00305C51" w:rsidP="00305C51">
            <w:r>
              <w:t>3.1</w:t>
            </w:r>
          </w:p>
        </w:tc>
        <w:tc>
          <w:tcPr>
            <w:tcW w:w="2166" w:type="dxa"/>
            <w:shd w:val="clear" w:color="auto" w:fill="auto"/>
          </w:tcPr>
          <w:p w:rsidR="00305C51" w:rsidRPr="007A6282" w:rsidRDefault="00305C51" w:rsidP="00305C51">
            <w:pPr>
              <w:tabs>
                <w:tab w:val="left" w:pos="720"/>
              </w:tabs>
              <w:jc w:val="both"/>
              <w:rPr>
                <w:rStyle w:val="markedcontent"/>
              </w:rPr>
            </w:pPr>
            <w:r w:rsidRPr="007A6282">
              <w:rPr>
                <w:rStyle w:val="markedcontent"/>
              </w:rPr>
              <w:t>Выступление на родительских</w:t>
            </w:r>
            <w:r w:rsidRPr="007A6282">
              <w:br/>
            </w:r>
            <w:r w:rsidRPr="007A6282">
              <w:rPr>
                <w:rStyle w:val="markedcontent"/>
              </w:rPr>
              <w:t>собраниях «Роль родителей в</w:t>
            </w:r>
            <w:r w:rsidRPr="007A6282">
              <w:br/>
            </w:r>
            <w:r w:rsidRPr="007A6282">
              <w:rPr>
                <w:rStyle w:val="markedcontent"/>
              </w:rPr>
              <w:t>профессиональном</w:t>
            </w:r>
            <w:r>
              <w:rPr>
                <w:rStyle w:val="markedcontent"/>
              </w:rPr>
              <w:t xml:space="preserve"> </w:t>
            </w:r>
            <w:r w:rsidRPr="007A6282">
              <w:rPr>
                <w:rStyle w:val="markedcontent"/>
              </w:rPr>
              <w:t>самоопределении детей»</w:t>
            </w:r>
            <w:r>
              <w:rPr>
                <w:rStyle w:val="markedcontent"/>
              </w:rPr>
              <w:t xml:space="preserve">, </w:t>
            </w:r>
            <w:r w:rsidRPr="00E27C25">
              <w:t>«Как помочь ребенку выбрать профессию», «Личностные особенности и рынок труда»</w:t>
            </w:r>
          </w:p>
        </w:tc>
        <w:tc>
          <w:tcPr>
            <w:tcW w:w="2551" w:type="dxa"/>
            <w:shd w:val="clear" w:color="auto" w:fill="auto"/>
          </w:tcPr>
          <w:p w:rsidR="00305C51" w:rsidRPr="00DF6C47" w:rsidRDefault="00305C51" w:rsidP="00305C51">
            <w:pPr>
              <w:tabs>
                <w:tab w:val="left" w:pos="720"/>
              </w:tabs>
              <w:jc w:val="both"/>
            </w:pPr>
            <w:r>
              <w:t xml:space="preserve">Повышение психолого-педагогической компетентности </w:t>
            </w:r>
          </w:p>
        </w:tc>
        <w:tc>
          <w:tcPr>
            <w:tcW w:w="2268" w:type="dxa"/>
            <w:shd w:val="clear" w:color="auto" w:fill="auto"/>
          </w:tcPr>
          <w:p w:rsidR="00305C51" w:rsidRPr="00DF6C47" w:rsidRDefault="00305C51" w:rsidP="00305C51">
            <w:pPr>
              <w:tabs>
                <w:tab w:val="left" w:pos="720"/>
              </w:tabs>
              <w:jc w:val="center"/>
            </w:pPr>
            <w:r w:rsidRPr="00DF6C47">
              <w:rPr>
                <w:rStyle w:val="c0"/>
              </w:rPr>
              <w:t>Групповая форма</w:t>
            </w:r>
            <w:r>
              <w:rPr>
                <w:rStyle w:val="c0"/>
              </w:rPr>
              <w:t>, на уровне класса, на уровне ОУ</w:t>
            </w:r>
          </w:p>
        </w:tc>
        <w:tc>
          <w:tcPr>
            <w:tcW w:w="1276" w:type="dxa"/>
            <w:shd w:val="clear" w:color="auto" w:fill="auto"/>
          </w:tcPr>
          <w:p w:rsidR="00305C51" w:rsidRPr="00DF6C47" w:rsidRDefault="00305C51" w:rsidP="00305C51">
            <w:pPr>
              <w:tabs>
                <w:tab w:val="left" w:pos="720"/>
              </w:tabs>
              <w:jc w:val="center"/>
            </w:pPr>
            <w:r>
              <w:t>Родители 8-11 классов</w:t>
            </w:r>
          </w:p>
        </w:tc>
        <w:tc>
          <w:tcPr>
            <w:tcW w:w="1276" w:type="dxa"/>
            <w:shd w:val="clear" w:color="auto" w:fill="auto"/>
          </w:tcPr>
          <w:p w:rsidR="00305C51" w:rsidRPr="00DF6C47" w:rsidRDefault="00305C51" w:rsidP="00305C51">
            <w:pPr>
              <w:tabs>
                <w:tab w:val="left" w:pos="720"/>
              </w:tabs>
              <w:jc w:val="center"/>
            </w:pPr>
            <w:r>
              <w:rPr>
                <w:rStyle w:val="c4"/>
                <w:color w:val="000000"/>
              </w:rPr>
              <w:t xml:space="preserve">В течение года </w:t>
            </w:r>
          </w:p>
        </w:tc>
      </w:tr>
      <w:tr w:rsidR="00305C51" w:rsidRPr="00DF6C47" w:rsidTr="00305C51">
        <w:tc>
          <w:tcPr>
            <w:tcW w:w="636" w:type="dxa"/>
            <w:shd w:val="clear" w:color="auto" w:fill="auto"/>
          </w:tcPr>
          <w:p w:rsidR="00305C51" w:rsidRPr="00DF6C47" w:rsidRDefault="00305C51" w:rsidP="00305C51">
            <w:r>
              <w:t>3.2</w:t>
            </w:r>
          </w:p>
        </w:tc>
        <w:tc>
          <w:tcPr>
            <w:tcW w:w="2166" w:type="dxa"/>
            <w:shd w:val="clear" w:color="auto" w:fill="auto"/>
          </w:tcPr>
          <w:p w:rsidR="00305C51" w:rsidRPr="00821236" w:rsidRDefault="00305C51" w:rsidP="00305C51">
            <w:pPr>
              <w:tabs>
                <w:tab w:val="left" w:pos="720"/>
              </w:tabs>
              <w:jc w:val="both"/>
            </w:pPr>
            <w:r w:rsidRPr="00821236">
              <w:t>Сопровождение профессионального самоопределения обучающихся</w:t>
            </w:r>
            <w:r>
              <w:t xml:space="preserve"> </w:t>
            </w:r>
            <w:r>
              <w:rPr>
                <w:rStyle w:val="markedcontent"/>
              </w:rPr>
              <w:t xml:space="preserve">в т.ч. детей </w:t>
            </w:r>
            <w:r w:rsidRPr="008D584B">
              <w:rPr>
                <w:rStyle w:val="markedcontent"/>
              </w:rPr>
              <w:t>с ОВЗ</w:t>
            </w:r>
            <w:r w:rsidRPr="00821236">
              <w:t xml:space="preserve"> </w:t>
            </w:r>
          </w:p>
          <w:p w:rsidR="00305C51" w:rsidRPr="008D584B" w:rsidRDefault="00305C51" w:rsidP="00305C51">
            <w:pPr>
              <w:tabs>
                <w:tab w:val="left" w:pos="720"/>
              </w:tabs>
              <w:jc w:val="both"/>
              <w:rPr>
                <w:rStyle w:val="markedcontent"/>
              </w:rPr>
            </w:pPr>
          </w:p>
        </w:tc>
        <w:tc>
          <w:tcPr>
            <w:tcW w:w="2551" w:type="dxa"/>
            <w:shd w:val="clear" w:color="auto" w:fill="auto"/>
          </w:tcPr>
          <w:p w:rsidR="00305C51" w:rsidRPr="008D584B" w:rsidRDefault="00305C51" w:rsidP="00305C51">
            <w:pPr>
              <w:tabs>
                <w:tab w:val="left" w:pos="720"/>
              </w:tabs>
              <w:jc w:val="both"/>
            </w:pPr>
            <w:r>
              <w:rPr>
                <w:rStyle w:val="markedcontent"/>
              </w:rPr>
              <w:t>С</w:t>
            </w:r>
            <w:r w:rsidRPr="008D584B">
              <w:rPr>
                <w:rStyle w:val="markedcontent"/>
              </w:rPr>
              <w:t>одействие формированию у обучающихся готовности к осознанному</w:t>
            </w:r>
            <w:r>
              <w:rPr>
                <w:rStyle w:val="markedcontent"/>
              </w:rPr>
              <w:t xml:space="preserve"> </w:t>
            </w:r>
            <w:r w:rsidRPr="008D584B">
              <w:rPr>
                <w:rStyle w:val="markedcontent"/>
              </w:rPr>
              <w:t>выбору будущей профессии</w:t>
            </w:r>
          </w:p>
        </w:tc>
        <w:tc>
          <w:tcPr>
            <w:tcW w:w="2268" w:type="dxa"/>
            <w:shd w:val="clear" w:color="auto" w:fill="auto"/>
          </w:tcPr>
          <w:p w:rsidR="00305C51" w:rsidRPr="008D584B" w:rsidRDefault="00305C51" w:rsidP="00305C51">
            <w:pPr>
              <w:tabs>
                <w:tab w:val="left" w:pos="720"/>
              </w:tabs>
              <w:jc w:val="center"/>
            </w:pPr>
            <w:r>
              <w:rPr>
                <w:rStyle w:val="c0"/>
              </w:rPr>
              <w:t>Групповая и  индивидуальная</w:t>
            </w:r>
            <w:r w:rsidRPr="00DF6C47">
              <w:rPr>
                <w:rStyle w:val="c0"/>
              </w:rPr>
              <w:t>форма</w:t>
            </w:r>
            <w:r>
              <w:rPr>
                <w:rStyle w:val="c0"/>
              </w:rPr>
              <w:t>, на уровне класса, на уровне ОУ</w:t>
            </w:r>
          </w:p>
        </w:tc>
        <w:tc>
          <w:tcPr>
            <w:tcW w:w="1276" w:type="dxa"/>
            <w:shd w:val="clear" w:color="auto" w:fill="auto"/>
          </w:tcPr>
          <w:p w:rsidR="00305C51" w:rsidRPr="008D584B" w:rsidRDefault="00305C51" w:rsidP="00305C51">
            <w:pPr>
              <w:tabs>
                <w:tab w:val="left" w:pos="720"/>
              </w:tabs>
              <w:jc w:val="center"/>
            </w:pPr>
            <w:r>
              <w:t>1</w:t>
            </w:r>
            <w:r w:rsidRPr="008D584B">
              <w:t>-11 класс</w:t>
            </w:r>
          </w:p>
        </w:tc>
        <w:tc>
          <w:tcPr>
            <w:tcW w:w="1276" w:type="dxa"/>
            <w:shd w:val="clear" w:color="auto" w:fill="auto"/>
          </w:tcPr>
          <w:p w:rsidR="00305C51" w:rsidRPr="008D584B" w:rsidRDefault="00305C51" w:rsidP="00305C51">
            <w:pPr>
              <w:tabs>
                <w:tab w:val="left" w:pos="720"/>
              </w:tabs>
              <w:jc w:val="center"/>
              <w:rPr>
                <w:rStyle w:val="c4"/>
                <w:color w:val="000000"/>
              </w:rPr>
            </w:pPr>
            <w:r>
              <w:rPr>
                <w:rStyle w:val="c4"/>
                <w:color w:val="000000"/>
              </w:rPr>
              <w:t>В течение года (по плану)</w:t>
            </w:r>
          </w:p>
        </w:tc>
      </w:tr>
      <w:tr w:rsidR="00305C51" w:rsidRPr="00DF6C47" w:rsidTr="00305C51">
        <w:tc>
          <w:tcPr>
            <w:tcW w:w="636" w:type="dxa"/>
            <w:shd w:val="clear" w:color="auto" w:fill="auto"/>
          </w:tcPr>
          <w:p w:rsidR="00305C51" w:rsidRPr="00DF6C47" w:rsidRDefault="00305C51" w:rsidP="00305C51">
            <w:pPr>
              <w:jc w:val="center"/>
              <w:rPr>
                <w:bCs/>
              </w:rPr>
            </w:pPr>
            <w:r>
              <w:rPr>
                <w:bCs/>
              </w:rPr>
              <w:t>3.3</w:t>
            </w:r>
          </w:p>
        </w:tc>
        <w:tc>
          <w:tcPr>
            <w:tcW w:w="2166" w:type="dxa"/>
            <w:shd w:val="clear" w:color="auto" w:fill="auto"/>
          </w:tcPr>
          <w:p w:rsidR="00305C51" w:rsidRPr="00DF6C47" w:rsidRDefault="00305C51" w:rsidP="00305C51">
            <w:pPr>
              <w:tabs>
                <w:tab w:val="left" w:pos="720"/>
              </w:tabs>
              <w:jc w:val="both"/>
            </w:pPr>
            <w:r>
              <w:t>Выступления на родительских и общешкольных собраниях по актуальным вопросам обучения и воспитания</w:t>
            </w:r>
          </w:p>
        </w:tc>
        <w:tc>
          <w:tcPr>
            <w:tcW w:w="2551" w:type="dxa"/>
            <w:shd w:val="clear" w:color="auto" w:fill="auto"/>
          </w:tcPr>
          <w:p w:rsidR="00305C51" w:rsidRPr="00DF6C47" w:rsidRDefault="00305C51" w:rsidP="00305C51">
            <w:pPr>
              <w:tabs>
                <w:tab w:val="left" w:pos="720"/>
              </w:tabs>
              <w:jc w:val="both"/>
            </w:pPr>
            <w:r>
              <w:t xml:space="preserve">Повышение психолого-педагогической компетентности родителей </w:t>
            </w:r>
          </w:p>
        </w:tc>
        <w:tc>
          <w:tcPr>
            <w:tcW w:w="2268" w:type="dxa"/>
            <w:shd w:val="clear" w:color="auto" w:fill="auto"/>
          </w:tcPr>
          <w:p w:rsidR="00305C51" w:rsidRPr="00DF6C47" w:rsidRDefault="00305C51" w:rsidP="00305C51">
            <w:pPr>
              <w:tabs>
                <w:tab w:val="left" w:pos="720"/>
              </w:tabs>
              <w:jc w:val="center"/>
            </w:pPr>
            <w:r>
              <w:t>На уровне класса, на уроне ОУ</w:t>
            </w:r>
          </w:p>
        </w:tc>
        <w:tc>
          <w:tcPr>
            <w:tcW w:w="1276" w:type="dxa"/>
            <w:shd w:val="clear" w:color="auto" w:fill="auto"/>
          </w:tcPr>
          <w:p w:rsidR="00305C51" w:rsidRPr="00DF6C47" w:rsidRDefault="00305C51" w:rsidP="00305C51">
            <w:pPr>
              <w:tabs>
                <w:tab w:val="left" w:pos="720"/>
              </w:tabs>
              <w:jc w:val="center"/>
            </w:pPr>
            <w:r>
              <w:t>Педагоги, родители</w:t>
            </w:r>
          </w:p>
        </w:tc>
        <w:tc>
          <w:tcPr>
            <w:tcW w:w="1276" w:type="dxa"/>
            <w:shd w:val="clear" w:color="auto" w:fill="auto"/>
          </w:tcPr>
          <w:p w:rsidR="00305C51" w:rsidRPr="00DF6C47" w:rsidRDefault="00305C51" w:rsidP="00305C51">
            <w:pPr>
              <w:tabs>
                <w:tab w:val="left" w:pos="720"/>
              </w:tabs>
              <w:jc w:val="center"/>
            </w:pPr>
            <w:r>
              <w:t xml:space="preserve">В течение года </w:t>
            </w:r>
          </w:p>
        </w:tc>
      </w:tr>
      <w:tr w:rsidR="00305C51" w:rsidRPr="00DF6C47" w:rsidTr="00305C51">
        <w:tc>
          <w:tcPr>
            <w:tcW w:w="636" w:type="dxa"/>
            <w:shd w:val="clear" w:color="auto" w:fill="auto"/>
          </w:tcPr>
          <w:p w:rsidR="00305C51" w:rsidRPr="00DF6C47" w:rsidRDefault="00305C51" w:rsidP="00305C51">
            <w:pPr>
              <w:jc w:val="center"/>
              <w:rPr>
                <w:bCs/>
              </w:rPr>
            </w:pPr>
            <w:r>
              <w:rPr>
                <w:bCs/>
              </w:rPr>
              <w:t>3.4</w:t>
            </w:r>
          </w:p>
        </w:tc>
        <w:tc>
          <w:tcPr>
            <w:tcW w:w="2166" w:type="dxa"/>
            <w:shd w:val="clear" w:color="auto" w:fill="auto"/>
          </w:tcPr>
          <w:p w:rsidR="00305C51" w:rsidRPr="00DF6C47" w:rsidRDefault="00305C51" w:rsidP="00305C51">
            <w:pPr>
              <w:tabs>
                <w:tab w:val="left" w:pos="720"/>
              </w:tabs>
              <w:jc w:val="both"/>
            </w:pPr>
            <w:r>
              <w:t>Разработка памяток для педагогов и родителей</w:t>
            </w:r>
          </w:p>
        </w:tc>
        <w:tc>
          <w:tcPr>
            <w:tcW w:w="2551" w:type="dxa"/>
            <w:shd w:val="clear" w:color="auto" w:fill="auto"/>
          </w:tcPr>
          <w:p w:rsidR="00305C51" w:rsidRPr="00DF6C47" w:rsidRDefault="00305C51" w:rsidP="00305C51">
            <w:pPr>
              <w:tabs>
                <w:tab w:val="left" w:pos="720"/>
              </w:tabs>
              <w:jc w:val="both"/>
            </w:pPr>
            <w:r>
              <w:t xml:space="preserve">Повышение психолого-педагогической компетентности родителей </w:t>
            </w:r>
          </w:p>
        </w:tc>
        <w:tc>
          <w:tcPr>
            <w:tcW w:w="2268" w:type="dxa"/>
            <w:shd w:val="clear" w:color="auto" w:fill="auto"/>
          </w:tcPr>
          <w:p w:rsidR="00305C51" w:rsidRPr="00DF6C47" w:rsidRDefault="00305C51" w:rsidP="00305C51">
            <w:pPr>
              <w:tabs>
                <w:tab w:val="left" w:pos="720"/>
              </w:tabs>
              <w:jc w:val="center"/>
            </w:pPr>
            <w:r>
              <w:rPr>
                <w:rStyle w:val="c0"/>
              </w:rPr>
              <w:t>на уровне класса, на уровне ОУ</w:t>
            </w:r>
          </w:p>
        </w:tc>
        <w:tc>
          <w:tcPr>
            <w:tcW w:w="1276" w:type="dxa"/>
            <w:shd w:val="clear" w:color="auto" w:fill="auto"/>
          </w:tcPr>
          <w:p w:rsidR="00305C51" w:rsidRPr="00DF6C47" w:rsidRDefault="00305C51" w:rsidP="00305C51">
            <w:pPr>
              <w:tabs>
                <w:tab w:val="left" w:pos="720"/>
              </w:tabs>
              <w:jc w:val="center"/>
            </w:pPr>
            <w:r>
              <w:t xml:space="preserve">Педагоги, родители </w:t>
            </w:r>
          </w:p>
        </w:tc>
        <w:tc>
          <w:tcPr>
            <w:tcW w:w="1276" w:type="dxa"/>
            <w:shd w:val="clear" w:color="auto" w:fill="auto"/>
          </w:tcPr>
          <w:p w:rsidR="00305C51" w:rsidRPr="00DF6C47" w:rsidRDefault="00305C51" w:rsidP="00305C51">
            <w:pPr>
              <w:tabs>
                <w:tab w:val="left" w:pos="720"/>
              </w:tabs>
              <w:jc w:val="center"/>
            </w:pPr>
            <w:r w:rsidRPr="00DF6C47">
              <w:t>В течени</w:t>
            </w:r>
            <w:r>
              <w:t>е</w:t>
            </w:r>
            <w:r w:rsidRPr="00DF6C47">
              <w:t xml:space="preserve"> года</w:t>
            </w:r>
          </w:p>
          <w:p w:rsidR="00305C51" w:rsidRPr="00DF6C47" w:rsidRDefault="00305C51" w:rsidP="00305C51">
            <w:pPr>
              <w:tabs>
                <w:tab w:val="left" w:pos="720"/>
              </w:tabs>
              <w:jc w:val="center"/>
            </w:pPr>
          </w:p>
        </w:tc>
      </w:tr>
      <w:tr w:rsidR="00305C51" w:rsidRPr="00DF6C47" w:rsidTr="00305C51">
        <w:tc>
          <w:tcPr>
            <w:tcW w:w="636" w:type="dxa"/>
            <w:shd w:val="clear" w:color="auto" w:fill="auto"/>
          </w:tcPr>
          <w:p w:rsidR="00305C51" w:rsidRPr="00DF6C47" w:rsidRDefault="00305C51" w:rsidP="00305C51">
            <w:pPr>
              <w:jc w:val="center"/>
              <w:rPr>
                <w:bCs/>
              </w:rPr>
            </w:pPr>
            <w:r>
              <w:rPr>
                <w:bCs/>
              </w:rPr>
              <w:lastRenderedPageBreak/>
              <w:t>3.5</w:t>
            </w:r>
          </w:p>
        </w:tc>
        <w:tc>
          <w:tcPr>
            <w:tcW w:w="2166" w:type="dxa"/>
            <w:shd w:val="clear" w:color="auto" w:fill="auto"/>
          </w:tcPr>
          <w:p w:rsidR="00305C51" w:rsidRPr="00DF6C47" w:rsidRDefault="00305C51" w:rsidP="00305C51">
            <w:pPr>
              <w:jc w:val="both"/>
            </w:pPr>
            <w:r>
              <w:t>Индивидуальные беседы с обучающимися «группы риска»</w:t>
            </w:r>
          </w:p>
        </w:tc>
        <w:tc>
          <w:tcPr>
            <w:tcW w:w="2551" w:type="dxa"/>
            <w:shd w:val="clear" w:color="auto" w:fill="auto"/>
          </w:tcPr>
          <w:p w:rsidR="00305C51" w:rsidRPr="00CC02BF" w:rsidRDefault="00305C51" w:rsidP="00305C51">
            <w:pPr>
              <w:jc w:val="both"/>
            </w:pPr>
            <w:r>
              <w:t>Оказание психологической помощи</w:t>
            </w:r>
          </w:p>
        </w:tc>
        <w:tc>
          <w:tcPr>
            <w:tcW w:w="2268" w:type="dxa"/>
            <w:shd w:val="clear" w:color="auto" w:fill="auto"/>
          </w:tcPr>
          <w:p w:rsidR="00305C51" w:rsidRPr="00DF6C47" w:rsidRDefault="00305C51" w:rsidP="00305C51">
            <w:pPr>
              <w:tabs>
                <w:tab w:val="left" w:pos="720"/>
              </w:tabs>
              <w:jc w:val="center"/>
              <w:rPr>
                <w:rStyle w:val="c0"/>
              </w:rPr>
            </w:pPr>
            <w:r>
              <w:rPr>
                <w:rStyle w:val="c0"/>
              </w:rPr>
              <w:t>Индивидуальная форма</w:t>
            </w:r>
          </w:p>
        </w:tc>
        <w:tc>
          <w:tcPr>
            <w:tcW w:w="1276" w:type="dxa"/>
            <w:shd w:val="clear" w:color="auto" w:fill="auto"/>
          </w:tcPr>
          <w:p w:rsidR="00305C51" w:rsidRPr="00DF6C47" w:rsidRDefault="00305C51" w:rsidP="00305C51">
            <w:pPr>
              <w:tabs>
                <w:tab w:val="left" w:pos="720"/>
              </w:tabs>
              <w:jc w:val="center"/>
            </w:pPr>
            <w:r>
              <w:t>Учащиеся</w:t>
            </w:r>
          </w:p>
        </w:tc>
        <w:tc>
          <w:tcPr>
            <w:tcW w:w="1276" w:type="dxa"/>
            <w:shd w:val="clear" w:color="auto" w:fill="auto"/>
          </w:tcPr>
          <w:p w:rsidR="00305C51" w:rsidRPr="00DF6C47" w:rsidRDefault="00305C51" w:rsidP="00305C51">
            <w:pPr>
              <w:jc w:val="center"/>
            </w:pPr>
            <w:r>
              <w:t>В течение года</w:t>
            </w:r>
          </w:p>
        </w:tc>
      </w:tr>
      <w:tr w:rsidR="00305C51" w:rsidRPr="00DF6C47" w:rsidTr="00305C51">
        <w:tc>
          <w:tcPr>
            <w:tcW w:w="636" w:type="dxa"/>
            <w:shd w:val="clear" w:color="auto" w:fill="auto"/>
          </w:tcPr>
          <w:p w:rsidR="00305C51" w:rsidRDefault="00305C51" w:rsidP="00305C51">
            <w:pPr>
              <w:jc w:val="center"/>
              <w:rPr>
                <w:bCs/>
              </w:rPr>
            </w:pPr>
            <w:r>
              <w:rPr>
                <w:bCs/>
              </w:rPr>
              <w:t>3.6</w:t>
            </w:r>
          </w:p>
        </w:tc>
        <w:tc>
          <w:tcPr>
            <w:tcW w:w="2166" w:type="dxa"/>
            <w:shd w:val="clear" w:color="auto" w:fill="auto"/>
          </w:tcPr>
          <w:p w:rsidR="00305C51" w:rsidRPr="000D0E58" w:rsidRDefault="00305C51" w:rsidP="00305C51">
            <w:pPr>
              <w:jc w:val="both"/>
            </w:pPr>
            <w:r w:rsidRPr="000D0E58">
              <w:rPr>
                <w:rStyle w:val="markedcontent"/>
              </w:rPr>
              <w:t>Проведение лекций, бесед, презентаций</w:t>
            </w:r>
            <w:r>
              <w:rPr>
                <w:rStyle w:val="markedcontent"/>
              </w:rPr>
              <w:t xml:space="preserve"> </w:t>
            </w:r>
            <w:r w:rsidRPr="000D0E58">
              <w:rPr>
                <w:rStyle w:val="markedcontent"/>
              </w:rPr>
              <w:t>по вопросам возрастных и</w:t>
            </w:r>
            <w:r>
              <w:rPr>
                <w:rStyle w:val="markedcontent"/>
              </w:rPr>
              <w:t xml:space="preserve"> </w:t>
            </w:r>
            <w:r w:rsidRPr="000D0E58">
              <w:rPr>
                <w:rStyle w:val="markedcontent"/>
              </w:rPr>
              <w:t>индивидуальных</w:t>
            </w:r>
            <w:r>
              <w:t xml:space="preserve"> </w:t>
            </w:r>
            <w:r w:rsidRPr="000D0E58">
              <w:rPr>
                <w:rStyle w:val="markedcontent"/>
              </w:rPr>
              <w:t>особенностей психологического</w:t>
            </w:r>
            <w:r>
              <w:rPr>
                <w:rStyle w:val="markedcontent"/>
              </w:rPr>
              <w:t xml:space="preserve"> развития </w:t>
            </w:r>
            <w:r w:rsidRPr="000D0E58">
              <w:rPr>
                <w:rStyle w:val="markedcontent"/>
              </w:rPr>
              <w:t>подростков и профилактике</w:t>
            </w:r>
            <w:r w:rsidRPr="000D0E58">
              <w:br/>
            </w:r>
            <w:r w:rsidRPr="000D0E58">
              <w:rPr>
                <w:rStyle w:val="markedcontent"/>
              </w:rPr>
              <w:t>проблем, связанных с их психическим</w:t>
            </w:r>
            <w:r>
              <w:rPr>
                <w:rStyle w:val="markedcontent"/>
              </w:rPr>
              <w:t xml:space="preserve"> </w:t>
            </w:r>
            <w:r w:rsidRPr="000D0E58">
              <w:rPr>
                <w:rStyle w:val="markedcontent"/>
              </w:rPr>
              <w:t>здоровьем</w:t>
            </w:r>
          </w:p>
        </w:tc>
        <w:tc>
          <w:tcPr>
            <w:tcW w:w="2551" w:type="dxa"/>
            <w:shd w:val="clear" w:color="auto" w:fill="auto"/>
          </w:tcPr>
          <w:p w:rsidR="00305C51" w:rsidRPr="000D0E58" w:rsidRDefault="00305C51" w:rsidP="00305C51">
            <w:pPr>
              <w:jc w:val="both"/>
            </w:pPr>
            <w:r w:rsidRPr="000D0E58">
              <w:rPr>
                <w:rStyle w:val="markedcontent"/>
              </w:rPr>
              <w:t>Формирование и развитие</w:t>
            </w:r>
            <w:r w:rsidRPr="000D0E58">
              <w:br/>
            </w:r>
            <w:r w:rsidRPr="000D0E58">
              <w:rPr>
                <w:rStyle w:val="markedcontent"/>
              </w:rPr>
              <w:t>психолого-педагогической</w:t>
            </w:r>
            <w:r w:rsidRPr="000D0E58">
              <w:br/>
            </w:r>
            <w:r w:rsidRPr="000D0E58">
              <w:rPr>
                <w:rStyle w:val="markedcontent"/>
              </w:rPr>
              <w:t>компетентности</w:t>
            </w:r>
            <w:r>
              <w:rPr>
                <w:rStyle w:val="markedcontent"/>
              </w:rPr>
              <w:t xml:space="preserve">. </w:t>
            </w:r>
            <w:r>
              <w:t>Предупреждение возникновения явлений дезадаптации</w:t>
            </w:r>
          </w:p>
        </w:tc>
        <w:tc>
          <w:tcPr>
            <w:tcW w:w="2268" w:type="dxa"/>
            <w:shd w:val="clear" w:color="auto" w:fill="auto"/>
          </w:tcPr>
          <w:p w:rsidR="00305C51" w:rsidRPr="00DF6C47" w:rsidRDefault="00305C51" w:rsidP="00305C51">
            <w:pPr>
              <w:tabs>
                <w:tab w:val="left" w:pos="720"/>
              </w:tabs>
              <w:jc w:val="center"/>
              <w:rPr>
                <w:rStyle w:val="c0"/>
              </w:rPr>
            </w:pPr>
            <w:r w:rsidRPr="00DF6C47">
              <w:rPr>
                <w:rStyle w:val="c0"/>
              </w:rPr>
              <w:t>Групповая форма</w:t>
            </w:r>
            <w:r>
              <w:rPr>
                <w:rStyle w:val="c0"/>
              </w:rPr>
              <w:t>, на уровне класса</w:t>
            </w:r>
          </w:p>
        </w:tc>
        <w:tc>
          <w:tcPr>
            <w:tcW w:w="1276" w:type="dxa"/>
            <w:shd w:val="clear" w:color="auto" w:fill="auto"/>
          </w:tcPr>
          <w:p w:rsidR="00305C51" w:rsidRDefault="00305C51" w:rsidP="00305C51">
            <w:pPr>
              <w:tabs>
                <w:tab w:val="left" w:pos="720"/>
              </w:tabs>
              <w:jc w:val="center"/>
            </w:pPr>
            <w:r>
              <w:t>Педагоги, родители 6-9 классов</w:t>
            </w:r>
          </w:p>
        </w:tc>
        <w:tc>
          <w:tcPr>
            <w:tcW w:w="1276" w:type="dxa"/>
            <w:shd w:val="clear" w:color="auto" w:fill="auto"/>
          </w:tcPr>
          <w:p w:rsidR="00305C51" w:rsidRDefault="00305C51" w:rsidP="00305C51">
            <w:pPr>
              <w:jc w:val="center"/>
            </w:pPr>
            <w:r>
              <w:t>В течение года</w:t>
            </w:r>
          </w:p>
          <w:p w:rsidR="00305C51" w:rsidRDefault="00305C51" w:rsidP="00305C51">
            <w:pPr>
              <w:jc w:val="center"/>
            </w:pPr>
          </w:p>
        </w:tc>
      </w:tr>
      <w:tr w:rsidR="00305C51" w:rsidRPr="00DF6C47" w:rsidTr="00305C51">
        <w:tc>
          <w:tcPr>
            <w:tcW w:w="10173" w:type="dxa"/>
            <w:gridSpan w:val="6"/>
            <w:shd w:val="clear" w:color="auto" w:fill="auto"/>
          </w:tcPr>
          <w:p w:rsidR="00305C51" w:rsidRPr="00CC02BF" w:rsidRDefault="00305C51" w:rsidP="00305C51">
            <w:pPr>
              <w:jc w:val="center"/>
            </w:pPr>
            <w:r w:rsidRPr="00CC02BF">
              <w:rPr>
                <w:b/>
              </w:rPr>
              <w:t>4. Консультирование</w:t>
            </w:r>
          </w:p>
        </w:tc>
      </w:tr>
      <w:tr w:rsidR="00305C51" w:rsidRPr="00DF6C47" w:rsidTr="00305C51">
        <w:tc>
          <w:tcPr>
            <w:tcW w:w="636" w:type="dxa"/>
            <w:shd w:val="clear" w:color="auto" w:fill="auto"/>
          </w:tcPr>
          <w:p w:rsidR="00305C51" w:rsidRDefault="00305C51" w:rsidP="00305C51">
            <w:pPr>
              <w:jc w:val="center"/>
              <w:rPr>
                <w:bCs/>
              </w:rPr>
            </w:pPr>
            <w:r>
              <w:rPr>
                <w:bCs/>
              </w:rPr>
              <w:t>4.1</w:t>
            </w:r>
          </w:p>
        </w:tc>
        <w:tc>
          <w:tcPr>
            <w:tcW w:w="2166" w:type="dxa"/>
            <w:shd w:val="clear" w:color="auto" w:fill="auto"/>
          </w:tcPr>
          <w:p w:rsidR="00305C51" w:rsidRDefault="00305C51" w:rsidP="00305C51">
            <w:pPr>
              <w:jc w:val="both"/>
            </w:pPr>
            <w:r>
              <w:t>Групповая консультация на родительском собрании «Психологическая готовность ребенка к обучению в основной школе»</w:t>
            </w:r>
          </w:p>
        </w:tc>
        <w:tc>
          <w:tcPr>
            <w:tcW w:w="2551" w:type="dxa"/>
            <w:shd w:val="clear" w:color="auto" w:fill="auto"/>
          </w:tcPr>
          <w:p w:rsidR="00305C51" w:rsidRDefault="00305C51" w:rsidP="00305C51">
            <w:pPr>
              <w:tabs>
                <w:tab w:val="left" w:pos="720"/>
              </w:tabs>
              <w:jc w:val="both"/>
            </w:pPr>
            <w:r>
              <w:t>Психологическое просвещение родителей</w:t>
            </w:r>
          </w:p>
        </w:tc>
        <w:tc>
          <w:tcPr>
            <w:tcW w:w="2268" w:type="dxa"/>
            <w:shd w:val="clear" w:color="auto" w:fill="auto"/>
          </w:tcPr>
          <w:p w:rsidR="00305C51" w:rsidRDefault="00305C51" w:rsidP="00305C51">
            <w:pPr>
              <w:tabs>
                <w:tab w:val="left" w:pos="720"/>
              </w:tabs>
              <w:jc w:val="center"/>
              <w:rPr>
                <w:rStyle w:val="c0"/>
              </w:rPr>
            </w:pPr>
            <w:r>
              <w:rPr>
                <w:rStyle w:val="c0"/>
              </w:rPr>
              <w:t>Групповая консультация, на уровне класса</w:t>
            </w:r>
          </w:p>
        </w:tc>
        <w:tc>
          <w:tcPr>
            <w:tcW w:w="1276" w:type="dxa"/>
            <w:shd w:val="clear" w:color="auto" w:fill="auto"/>
          </w:tcPr>
          <w:p w:rsidR="00305C51" w:rsidRDefault="00305C51" w:rsidP="00305C51">
            <w:pPr>
              <w:tabs>
                <w:tab w:val="left" w:pos="720"/>
              </w:tabs>
              <w:jc w:val="center"/>
            </w:pPr>
            <w:r>
              <w:t>Родители 5-х классов</w:t>
            </w:r>
          </w:p>
        </w:tc>
        <w:tc>
          <w:tcPr>
            <w:tcW w:w="1276" w:type="dxa"/>
            <w:shd w:val="clear" w:color="auto" w:fill="auto"/>
          </w:tcPr>
          <w:p w:rsidR="00305C51" w:rsidRDefault="00305C51" w:rsidP="00305C51">
            <w:pPr>
              <w:tabs>
                <w:tab w:val="left" w:pos="720"/>
              </w:tabs>
              <w:jc w:val="center"/>
            </w:pPr>
            <w:r>
              <w:t>Сентябрь-октябрь, 2023</w:t>
            </w:r>
          </w:p>
        </w:tc>
      </w:tr>
      <w:tr w:rsidR="00305C51" w:rsidRPr="00DF6C47" w:rsidTr="00305C51">
        <w:tc>
          <w:tcPr>
            <w:tcW w:w="636" w:type="dxa"/>
            <w:shd w:val="clear" w:color="auto" w:fill="auto"/>
          </w:tcPr>
          <w:p w:rsidR="00305C51" w:rsidRDefault="00305C51" w:rsidP="00305C51">
            <w:pPr>
              <w:jc w:val="center"/>
              <w:rPr>
                <w:bCs/>
              </w:rPr>
            </w:pPr>
            <w:r>
              <w:rPr>
                <w:bCs/>
              </w:rPr>
              <w:t>4.2</w:t>
            </w:r>
          </w:p>
        </w:tc>
        <w:tc>
          <w:tcPr>
            <w:tcW w:w="2166" w:type="dxa"/>
            <w:shd w:val="clear" w:color="auto" w:fill="auto"/>
          </w:tcPr>
          <w:p w:rsidR="00305C51" w:rsidRDefault="00305C51" w:rsidP="00305C51">
            <w:pPr>
              <w:jc w:val="both"/>
            </w:pPr>
            <w:r>
              <w:t>Групповая консультация на родительском собрании «Психологическая готовность ребенка к обучению в начальной школе»</w:t>
            </w:r>
          </w:p>
        </w:tc>
        <w:tc>
          <w:tcPr>
            <w:tcW w:w="2551" w:type="dxa"/>
            <w:shd w:val="clear" w:color="auto" w:fill="auto"/>
          </w:tcPr>
          <w:p w:rsidR="00305C51" w:rsidRDefault="00305C51" w:rsidP="00305C51">
            <w:pPr>
              <w:tabs>
                <w:tab w:val="left" w:pos="720"/>
              </w:tabs>
              <w:jc w:val="both"/>
            </w:pPr>
            <w:r>
              <w:t>Повышение психолого-педагогической компетентности родителей</w:t>
            </w:r>
          </w:p>
        </w:tc>
        <w:tc>
          <w:tcPr>
            <w:tcW w:w="2268" w:type="dxa"/>
            <w:shd w:val="clear" w:color="auto" w:fill="auto"/>
          </w:tcPr>
          <w:p w:rsidR="00305C51" w:rsidRDefault="00305C51" w:rsidP="00305C51">
            <w:pPr>
              <w:tabs>
                <w:tab w:val="left" w:pos="720"/>
              </w:tabs>
              <w:jc w:val="center"/>
              <w:rPr>
                <w:rStyle w:val="c0"/>
              </w:rPr>
            </w:pPr>
            <w:r>
              <w:rPr>
                <w:rStyle w:val="c0"/>
              </w:rPr>
              <w:t>Групповая консультация, на уровне класса</w:t>
            </w:r>
          </w:p>
        </w:tc>
        <w:tc>
          <w:tcPr>
            <w:tcW w:w="1276" w:type="dxa"/>
            <w:shd w:val="clear" w:color="auto" w:fill="auto"/>
          </w:tcPr>
          <w:p w:rsidR="00305C51" w:rsidRDefault="00305C51" w:rsidP="00305C51">
            <w:pPr>
              <w:tabs>
                <w:tab w:val="left" w:pos="720"/>
              </w:tabs>
              <w:jc w:val="center"/>
            </w:pPr>
            <w:r>
              <w:t>Родители 1-х классов</w:t>
            </w:r>
          </w:p>
        </w:tc>
        <w:tc>
          <w:tcPr>
            <w:tcW w:w="1276" w:type="dxa"/>
            <w:shd w:val="clear" w:color="auto" w:fill="auto"/>
          </w:tcPr>
          <w:p w:rsidR="00305C51" w:rsidRDefault="00305C51" w:rsidP="00305C51">
            <w:pPr>
              <w:tabs>
                <w:tab w:val="left" w:pos="720"/>
              </w:tabs>
              <w:jc w:val="center"/>
            </w:pPr>
            <w:r>
              <w:t>Сентябрь-октябрь, 2023</w:t>
            </w:r>
          </w:p>
        </w:tc>
      </w:tr>
      <w:tr w:rsidR="00305C51" w:rsidRPr="00DF6C47" w:rsidTr="00305C51">
        <w:tc>
          <w:tcPr>
            <w:tcW w:w="636" w:type="dxa"/>
            <w:shd w:val="clear" w:color="auto" w:fill="auto"/>
          </w:tcPr>
          <w:p w:rsidR="00305C51" w:rsidRDefault="00305C51" w:rsidP="00305C51">
            <w:pPr>
              <w:jc w:val="center"/>
              <w:rPr>
                <w:bCs/>
              </w:rPr>
            </w:pPr>
            <w:r>
              <w:rPr>
                <w:bCs/>
              </w:rPr>
              <w:t>4.3</w:t>
            </w:r>
          </w:p>
        </w:tc>
        <w:tc>
          <w:tcPr>
            <w:tcW w:w="2166" w:type="dxa"/>
            <w:shd w:val="clear" w:color="auto" w:fill="auto"/>
          </w:tcPr>
          <w:p w:rsidR="00305C51" w:rsidRDefault="00305C51" w:rsidP="00305C51">
            <w:pPr>
              <w:jc w:val="both"/>
            </w:pPr>
            <w:r>
              <w:t>Консультация «Психологическая готовность ребенка к обучению в основной школе», «Психологическая готовность ребенка к обучению в начальной школе»</w:t>
            </w:r>
          </w:p>
        </w:tc>
        <w:tc>
          <w:tcPr>
            <w:tcW w:w="2551" w:type="dxa"/>
            <w:shd w:val="clear" w:color="auto" w:fill="auto"/>
          </w:tcPr>
          <w:p w:rsidR="00305C51" w:rsidRDefault="00305C51" w:rsidP="00305C51">
            <w:pPr>
              <w:tabs>
                <w:tab w:val="left" w:pos="720"/>
              </w:tabs>
              <w:jc w:val="both"/>
            </w:pPr>
            <w:r>
              <w:t>Повышение психолого-педагогической компетентности родителей</w:t>
            </w:r>
          </w:p>
        </w:tc>
        <w:tc>
          <w:tcPr>
            <w:tcW w:w="2268" w:type="dxa"/>
            <w:shd w:val="clear" w:color="auto" w:fill="auto"/>
          </w:tcPr>
          <w:p w:rsidR="00305C51" w:rsidRDefault="00305C51" w:rsidP="00305C51">
            <w:pPr>
              <w:tabs>
                <w:tab w:val="left" w:pos="720"/>
              </w:tabs>
              <w:jc w:val="center"/>
              <w:rPr>
                <w:rStyle w:val="c0"/>
              </w:rPr>
            </w:pPr>
            <w:r>
              <w:rPr>
                <w:rStyle w:val="c0"/>
              </w:rPr>
              <w:t>Индивидуальная консультация</w:t>
            </w:r>
          </w:p>
        </w:tc>
        <w:tc>
          <w:tcPr>
            <w:tcW w:w="1276" w:type="dxa"/>
            <w:shd w:val="clear" w:color="auto" w:fill="auto"/>
          </w:tcPr>
          <w:p w:rsidR="00305C51" w:rsidRDefault="00305C51" w:rsidP="00305C51">
            <w:pPr>
              <w:tabs>
                <w:tab w:val="left" w:pos="720"/>
              </w:tabs>
              <w:jc w:val="center"/>
            </w:pPr>
            <w:r>
              <w:t>Родители 1-х, 5-х классов</w:t>
            </w:r>
          </w:p>
        </w:tc>
        <w:tc>
          <w:tcPr>
            <w:tcW w:w="1276" w:type="dxa"/>
            <w:shd w:val="clear" w:color="auto" w:fill="auto"/>
          </w:tcPr>
          <w:p w:rsidR="00305C51" w:rsidRDefault="00305C51" w:rsidP="00305C51">
            <w:pPr>
              <w:tabs>
                <w:tab w:val="left" w:pos="720"/>
              </w:tabs>
              <w:jc w:val="center"/>
            </w:pPr>
            <w:r>
              <w:t xml:space="preserve">В течение года </w:t>
            </w:r>
          </w:p>
        </w:tc>
      </w:tr>
      <w:tr w:rsidR="00305C51" w:rsidRPr="00DF6C47" w:rsidTr="00305C51">
        <w:tc>
          <w:tcPr>
            <w:tcW w:w="636" w:type="dxa"/>
            <w:shd w:val="clear" w:color="auto" w:fill="auto"/>
          </w:tcPr>
          <w:p w:rsidR="00305C51" w:rsidRDefault="00305C51" w:rsidP="00305C51">
            <w:pPr>
              <w:jc w:val="center"/>
              <w:rPr>
                <w:bCs/>
              </w:rPr>
            </w:pPr>
            <w:r>
              <w:rPr>
                <w:bCs/>
              </w:rPr>
              <w:t>4.4</w:t>
            </w:r>
          </w:p>
        </w:tc>
        <w:tc>
          <w:tcPr>
            <w:tcW w:w="2166" w:type="dxa"/>
            <w:shd w:val="clear" w:color="auto" w:fill="auto"/>
          </w:tcPr>
          <w:p w:rsidR="00305C51" w:rsidRDefault="00305C51" w:rsidP="00305C51">
            <w:pPr>
              <w:jc w:val="both"/>
            </w:pPr>
            <w:r>
              <w:t>Участие в проектировании воспитательных мероприятий</w:t>
            </w:r>
          </w:p>
        </w:tc>
        <w:tc>
          <w:tcPr>
            <w:tcW w:w="2551" w:type="dxa"/>
            <w:shd w:val="clear" w:color="auto" w:fill="auto"/>
          </w:tcPr>
          <w:p w:rsidR="00305C51" w:rsidRDefault="00305C51" w:rsidP="00305C51">
            <w:pPr>
              <w:tabs>
                <w:tab w:val="left" w:pos="720"/>
              </w:tabs>
              <w:jc w:val="both"/>
            </w:pPr>
            <w:r>
              <w:t>Психологическое сопровождение реализации рабочей программы воспитания</w:t>
            </w:r>
          </w:p>
        </w:tc>
        <w:tc>
          <w:tcPr>
            <w:tcW w:w="2268" w:type="dxa"/>
            <w:shd w:val="clear" w:color="auto" w:fill="auto"/>
          </w:tcPr>
          <w:p w:rsidR="00305C51" w:rsidRDefault="00305C51" w:rsidP="00305C51">
            <w:pPr>
              <w:tabs>
                <w:tab w:val="left" w:pos="720"/>
              </w:tabs>
              <w:jc w:val="center"/>
              <w:rPr>
                <w:rStyle w:val="c0"/>
              </w:rPr>
            </w:pPr>
            <w:r>
              <w:rPr>
                <w:rStyle w:val="c0"/>
              </w:rPr>
              <w:t>Индивидуальная консультация</w:t>
            </w:r>
          </w:p>
        </w:tc>
        <w:tc>
          <w:tcPr>
            <w:tcW w:w="1276" w:type="dxa"/>
            <w:shd w:val="clear" w:color="auto" w:fill="auto"/>
          </w:tcPr>
          <w:p w:rsidR="00305C51" w:rsidRDefault="00305C51" w:rsidP="00305C51">
            <w:pPr>
              <w:tabs>
                <w:tab w:val="left" w:pos="720"/>
              </w:tabs>
              <w:jc w:val="center"/>
            </w:pPr>
            <w:r>
              <w:t>Педагоги</w:t>
            </w:r>
          </w:p>
        </w:tc>
        <w:tc>
          <w:tcPr>
            <w:tcW w:w="1276" w:type="dxa"/>
            <w:shd w:val="clear" w:color="auto" w:fill="auto"/>
          </w:tcPr>
          <w:p w:rsidR="00305C51" w:rsidRDefault="00305C51" w:rsidP="00305C51">
            <w:pPr>
              <w:tabs>
                <w:tab w:val="left" w:pos="720"/>
              </w:tabs>
              <w:jc w:val="center"/>
            </w:pPr>
            <w:r>
              <w:t xml:space="preserve">В течение года </w:t>
            </w:r>
          </w:p>
        </w:tc>
      </w:tr>
      <w:tr w:rsidR="00305C51" w:rsidRPr="00DF6C47" w:rsidTr="00305C51">
        <w:tc>
          <w:tcPr>
            <w:tcW w:w="636" w:type="dxa"/>
            <w:shd w:val="clear" w:color="auto" w:fill="auto"/>
          </w:tcPr>
          <w:p w:rsidR="00305C51" w:rsidRPr="00DF6C47" w:rsidRDefault="00305C51" w:rsidP="00305C51">
            <w:pPr>
              <w:jc w:val="center"/>
              <w:rPr>
                <w:bCs/>
              </w:rPr>
            </w:pPr>
            <w:r>
              <w:rPr>
                <w:bCs/>
              </w:rPr>
              <w:t>4.5</w:t>
            </w:r>
          </w:p>
        </w:tc>
        <w:tc>
          <w:tcPr>
            <w:tcW w:w="2166" w:type="dxa"/>
            <w:shd w:val="clear" w:color="auto" w:fill="auto"/>
          </w:tcPr>
          <w:p w:rsidR="00305C51" w:rsidRPr="00DF6C47" w:rsidRDefault="00305C51" w:rsidP="00305C51">
            <w:pPr>
              <w:jc w:val="both"/>
            </w:pPr>
            <w:r>
              <w:t xml:space="preserve">Консультирование родителей, педагогов по проблемам психологического развития ребёнка и </w:t>
            </w:r>
            <w:r>
              <w:lastRenderedPageBreak/>
              <w:t>социально-психологической адаптации</w:t>
            </w:r>
          </w:p>
        </w:tc>
        <w:tc>
          <w:tcPr>
            <w:tcW w:w="2551" w:type="dxa"/>
            <w:shd w:val="clear" w:color="auto" w:fill="auto"/>
          </w:tcPr>
          <w:p w:rsidR="00305C51" w:rsidRPr="00DF6C47" w:rsidRDefault="00305C51" w:rsidP="00305C51">
            <w:pPr>
              <w:tabs>
                <w:tab w:val="left" w:pos="720"/>
              </w:tabs>
              <w:jc w:val="both"/>
            </w:pPr>
            <w:r>
              <w:lastRenderedPageBreak/>
              <w:t>Повышение знаний по вопросам психологического развития ребёнка, социально-психологической адаптации</w:t>
            </w:r>
          </w:p>
        </w:tc>
        <w:tc>
          <w:tcPr>
            <w:tcW w:w="2268" w:type="dxa"/>
            <w:shd w:val="clear" w:color="auto" w:fill="auto"/>
          </w:tcPr>
          <w:p w:rsidR="00305C51" w:rsidRPr="00DF6C47" w:rsidRDefault="00305C51" w:rsidP="00305C51">
            <w:pPr>
              <w:tabs>
                <w:tab w:val="left" w:pos="720"/>
              </w:tabs>
              <w:jc w:val="center"/>
            </w:pPr>
            <w:r>
              <w:rPr>
                <w:rStyle w:val="c0"/>
              </w:rPr>
              <w:t>Групповая и индивидуальная консультация, на уровне класса</w:t>
            </w:r>
          </w:p>
        </w:tc>
        <w:tc>
          <w:tcPr>
            <w:tcW w:w="1276" w:type="dxa"/>
            <w:shd w:val="clear" w:color="auto" w:fill="auto"/>
          </w:tcPr>
          <w:p w:rsidR="00305C51" w:rsidRPr="00DF6C47" w:rsidRDefault="00305C51" w:rsidP="00305C51">
            <w:pPr>
              <w:tabs>
                <w:tab w:val="left" w:pos="720"/>
              </w:tabs>
              <w:jc w:val="center"/>
            </w:pPr>
            <w:r>
              <w:t>Педагоги, родители</w:t>
            </w:r>
          </w:p>
        </w:tc>
        <w:tc>
          <w:tcPr>
            <w:tcW w:w="1276" w:type="dxa"/>
            <w:shd w:val="clear" w:color="auto" w:fill="auto"/>
          </w:tcPr>
          <w:p w:rsidR="00305C51" w:rsidRPr="00DF6C47" w:rsidRDefault="00305C51" w:rsidP="00305C51">
            <w:pPr>
              <w:tabs>
                <w:tab w:val="left" w:pos="720"/>
              </w:tabs>
              <w:jc w:val="center"/>
            </w:pPr>
            <w:r>
              <w:t xml:space="preserve">В течение года </w:t>
            </w:r>
          </w:p>
        </w:tc>
      </w:tr>
      <w:tr w:rsidR="00305C51" w:rsidRPr="00DF6C47" w:rsidTr="00305C51">
        <w:tc>
          <w:tcPr>
            <w:tcW w:w="636" w:type="dxa"/>
            <w:shd w:val="clear" w:color="auto" w:fill="auto"/>
          </w:tcPr>
          <w:p w:rsidR="00305C51" w:rsidRPr="00DF6C47" w:rsidRDefault="00305C51" w:rsidP="00305C51">
            <w:pPr>
              <w:jc w:val="center"/>
              <w:rPr>
                <w:bCs/>
              </w:rPr>
            </w:pPr>
            <w:r>
              <w:rPr>
                <w:bCs/>
              </w:rPr>
              <w:t>4.6</w:t>
            </w:r>
          </w:p>
        </w:tc>
        <w:tc>
          <w:tcPr>
            <w:tcW w:w="2166" w:type="dxa"/>
            <w:shd w:val="clear" w:color="auto" w:fill="auto"/>
          </w:tcPr>
          <w:p w:rsidR="00305C51" w:rsidRPr="00DF6C47" w:rsidRDefault="00305C51" w:rsidP="00305C51">
            <w:pPr>
              <w:pStyle w:val="c3"/>
              <w:spacing w:before="0" w:beforeAutospacing="0" w:after="0" w:afterAutospacing="0"/>
              <w:jc w:val="both"/>
            </w:pPr>
            <w:r>
              <w:rPr>
                <w:rStyle w:val="c0"/>
              </w:rPr>
              <w:t xml:space="preserve">Консультирование </w:t>
            </w:r>
            <w:r w:rsidRPr="00DF6C47">
              <w:rPr>
                <w:rStyle w:val="c0"/>
              </w:rPr>
              <w:t xml:space="preserve">по результатам </w:t>
            </w:r>
            <w:r>
              <w:rPr>
                <w:rStyle w:val="c0"/>
              </w:rPr>
              <w:t xml:space="preserve">психолого-педагогической </w:t>
            </w:r>
            <w:r w:rsidRPr="00DF6C47">
              <w:rPr>
                <w:rStyle w:val="c0"/>
              </w:rPr>
              <w:t>диагностики</w:t>
            </w:r>
          </w:p>
        </w:tc>
        <w:tc>
          <w:tcPr>
            <w:tcW w:w="2551" w:type="dxa"/>
            <w:shd w:val="clear" w:color="auto" w:fill="auto"/>
          </w:tcPr>
          <w:p w:rsidR="00305C51" w:rsidRPr="00DF6C47" w:rsidRDefault="00305C51" w:rsidP="00305C51">
            <w:pPr>
              <w:tabs>
                <w:tab w:val="left" w:pos="720"/>
              </w:tabs>
              <w:jc w:val="both"/>
            </w:pPr>
            <w:r>
              <w:t>Обсуждение общего психоэмоционального состояния</w:t>
            </w:r>
          </w:p>
        </w:tc>
        <w:tc>
          <w:tcPr>
            <w:tcW w:w="2268" w:type="dxa"/>
            <w:shd w:val="clear" w:color="auto" w:fill="auto"/>
          </w:tcPr>
          <w:p w:rsidR="00305C51" w:rsidRPr="00DF6C47" w:rsidRDefault="00305C51" w:rsidP="00305C51">
            <w:pPr>
              <w:pStyle w:val="c3c6"/>
              <w:spacing w:before="0" w:beforeAutospacing="0" w:after="0" w:afterAutospacing="0"/>
              <w:jc w:val="center"/>
            </w:pPr>
            <w:r>
              <w:rPr>
                <w:rStyle w:val="c4"/>
              </w:rPr>
              <w:t>Ин</w:t>
            </w:r>
            <w:r w:rsidRPr="00DF6C47">
              <w:rPr>
                <w:rStyle w:val="c4"/>
              </w:rPr>
              <w:t xml:space="preserve">дивидуальная </w:t>
            </w:r>
            <w:r>
              <w:rPr>
                <w:rStyle w:val="c0"/>
              </w:rPr>
              <w:t>консультация</w:t>
            </w:r>
          </w:p>
        </w:tc>
        <w:tc>
          <w:tcPr>
            <w:tcW w:w="1276" w:type="dxa"/>
            <w:shd w:val="clear" w:color="auto" w:fill="auto"/>
          </w:tcPr>
          <w:p w:rsidR="00305C51" w:rsidRPr="00DF6C47" w:rsidRDefault="00305C51" w:rsidP="00305C51">
            <w:pPr>
              <w:pStyle w:val="c3c6"/>
              <w:spacing w:before="0" w:beforeAutospacing="0" w:after="0" w:afterAutospacing="0"/>
              <w:jc w:val="center"/>
            </w:pPr>
            <w:r w:rsidRPr="00DF6C47">
              <w:t>Учащиеся, педагоги, родители</w:t>
            </w:r>
            <w:r>
              <w:t xml:space="preserve"> </w:t>
            </w:r>
          </w:p>
        </w:tc>
        <w:tc>
          <w:tcPr>
            <w:tcW w:w="1276" w:type="dxa"/>
            <w:shd w:val="clear" w:color="auto" w:fill="auto"/>
          </w:tcPr>
          <w:p w:rsidR="00305C51" w:rsidRPr="00DF6C47" w:rsidRDefault="00305C51" w:rsidP="00305C51">
            <w:pPr>
              <w:pStyle w:val="c3c6"/>
              <w:spacing w:before="0" w:beforeAutospacing="0" w:after="0" w:afterAutospacing="0"/>
              <w:jc w:val="center"/>
              <w:rPr>
                <w:rStyle w:val="c4"/>
              </w:rPr>
            </w:pPr>
            <w:r w:rsidRPr="00DF6C47">
              <w:rPr>
                <w:rStyle w:val="c4"/>
              </w:rPr>
              <w:t>В течение года</w:t>
            </w:r>
          </w:p>
          <w:p w:rsidR="00305C51" w:rsidRPr="00DF6C47" w:rsidRDefault="00305C51" w:rsidP="00305C51">
            <w:pPr>
              <w:jc w:val="center"/>
            </w:pPr>
          </w:p>
        </w:tc>
      </w:tr>
      <w:tr w:rsidR="00305C51" w:rsidRPr="00DF6C47" w:rsidTr="00305C51">
        <w:tc>
          <w:tcPr>
            <w:tcW w:w="636" w:type="dxa"/>
            <w:shd w:val="clear" w:color="auto" w:fill="auto"/>
          </w:tcPr>
          <w:p w:rsidR="00305C51" w:rsidRPr="00DF6C47" w:rsidRDefault="00305C51" w:rsidP="00305C51">
            <w:pPr>
              <w:jc w:val="center"/>
              <w:rPr>
                <w:bCs/>
              </w:rPr>
            </w:pPr>
            <w:r>
              <w:rPr>
                <w:bCs/>
              </w:rPr>
              <w:t>4.7</w:t>
            </w:r>
          </w:p>
        </w:tc>
        <w:tc>
          <w:tcPr>
            <w:tcW w:w="2166" w:type="dxa"/>
            <w:shd w:val="clear" w:color="auto" w:fill="auto"/>
          </w:tcPr>
          <w:p w:rsidR="00305C51" w:rsidRPr="007A6282" w:rsidRDefault="00305C51" w:rsidP="00305C51">
            <w:pPr>
              <w:pStyle w:val="c3"/>
              <w:spacing w:before="0" w:beforeAutospacing="0" w:after="0" w:afterAutospacing="0"/>
              <w:jc w:val="both"/>
            </w:pPr>
            <w:r w:rsidRPr="007A6282">
              <w:t>Сопровождение построения индивидуальных образовательных маршрутов школьников в учебной и внеучебной деятельности</w:t>
            </w:r>
          </w:p>
        </w:tc>
        <w:tc>
          <w:tcPr>
            <w:tcW w:w="2551" w:type="dxa"/>
            <w:shd w:val="clear" w:color="auto" w:fill="auto"/>
          </w:tcPr>
          <w:p w:rsidR="00305C51" w:rsidRPr="007A6282" w:rsidRDefault="00305C51" w:rsidP="00305C51">
            <w:pPr>
              <w:tabs>
                <w:tab w:val="left" w:pos="720"/>
              </w:tabs>
              <w:jc w:val="both"/>
            </w:pPr>
            <w:r w:rsidRPr="007A6282">
              <w:t>Проектирование индивидуальных образовательных маршрутов школьников в учебной и внеучебной деятельности</w:t>
            </w:r>
          </w:p>
        </w:tc>
        <w:tc>
          <w:tcPr>
            <w:tcW w:w="2268" w:type="dxa"/>
            <w:shd w:val="clear" w:color="auto" w:fill="auto"/>
          </w:tcPr>
          <w:p w:rsidR="00305C51" w:rsidRDefault="00305C51" w:rsidP="00305C51">
            <w:pPr>
              <w:pStyle w:val="c3c6"/>
              <w:spacing w:before="0" w:beforeAutospacing="0" w:after="0" w:afterAutospacing="0"/>
              <w:jc w:val="center"/>
              <w:rPr>
                <w:rStyle w:val="c0"/>
              </w:rPr>
            </w:pPr>
            <w:r>
              <w:rPr>
                <w:rStyle w:val="c0"/>
              </w:rPr>
              <w:t>Индивидуальная консультация</w:t>
            </w:r>
          </w:p>
        </w:tc>
        <w:tc>
          <w:tcPr>
            <w:tcW w:w="1276" w:type="dxa"/>
            <w:shd w:val="clear" w:color="auto" w:fill="auto"/>
          </w:tcPr>
          <w:p w:rsidR="00305C51" w:rsidRDefault="00305C51" w:rsidP="00305C51">
            <w:pPr>
              <w:pStyle w:val="c3c6"/>
              <w:spacing w:before="0" w:beforeAutospacing="0" w:after="0" w:afterAutospacing="0"/>
              <w:jc w:val="center"/>
            </w:pPr>
            <w:r>
              <w:t>Педагоги, обучающиеся, родители, администрация</w:t>
            </w:r>
          </w:p>
        </w:tc>
        <w:tc>
          <w:tcPr>
            <w:tcW w:w="1276" w:type="dxa"/>
            <w:shd w:val="clear" w:color="auto" w:fill="auto"/>
          </w:tcPr>
          <w:p w:rsidR="00305C51" w:rsidRPr="00DF6C47" w:rsidRDefault="00305C51" w:rsidP="00305C51">
            <w:pPr>
              <w:pStyle w:val="c3c6"/>
              <w:spacing w:before="0" w:beforeAutospacing="0" w:after="0" w:afterAutospacing="0"/>
              <w:jc w:val="center"/>
              <w:rPr>
                <w:rStyle w:val="c4"/>
              </w:rPr>
            </w:pPr>
            <w:r w:rsidRPr="00DF6C47">
              <w:rPr>
                <w:rStyle w:val="c4"/>
              </w:rPr>
              <w:t>В течение года</w:t>
            </w:r>
          </w:p>
          <w:p w:rsidR="00305C51" w:rsidRPr="00DF6C47" w:rsidRDefault="00305C51" w:rsidP="00305C51">
            <w:pPr>
              <w:pStyle w:val="c3c6"/>
              <w:spacing w:before="0" w:beforeAutospacing="0" w:after="0" w:afterAutospacing="0"/>
              <w:jc w:val="center"/>
              <w:rPr>
                <w:rStyle w:val="c4"/>
              </w:rPr>
            </w:pPr>
          </w:p>
        </w:tc>
      </w:tr>
      <w:tr w:rsidR="00305C51" w:rsidRPr="00DF6C47" w:rsidTr="00305C51">
        <w:tc>
          <w:tcPr>
            <w:tcW w:w="636" w:type="dxa"/>
            <w:shd w:val="clear" w:color="auto" w:fill="auto"/>
          </w:tcPr>
          <w:p w:rsidR="00305C51" w:rsidRDefault="00305C51" w:rsidP="00305C51">
            <w:pPr>
              <w:jc w:val="center"/>
              <w:rPr>
                <w:bCs/>
              </w:rPr>
            </w:pPr>
            <w:r>
              <w:rPr>
                <w:bCs/>
              </w:rPr>
              <w:t>4.8</w:t>
            </w:r>
          </w:p>
        </w:tc>
        <w:tc>
          <w:tcPr>
            <w:tcW w:w="2166" w:type="dxa"/>
            <w:shd w:val="clear" w:color="auto" w:fill="auto"/>
          </w:tcPr>
          <w:p w:rsidR="00305C51" w:rsidRPr="007A6282" w:rsidRDefault="00305C51" w:rsidP="00305C51">
            <w:pPr>
              <w:pStyle w:val="c3"/>
              <w:spacing w:before="0" w:beforeAutospacing="0" w:after="0" w:afterAutospacing="0"/>
              <w:jc w:val="both"/>
            </w:pPr>
            <w:r w:rsidRPr="007A6282">
              <w:rPr>
                <w:rStyle w:val="markedcontent"/>
              </w:rPr>
              <w:t>Индивидуальное консультирование</w:t>
            </w:r>
            <w:r w:rsidRPr="007A6282">
              <w:br/>
            </w:r>
            <w:r w:rsidRPr="007A6282">
              <w:rPr>
                <w:rStyle w:val="markedcontent"/>
              </w:rPr>
              <w:t>родителей</w:t>
            </w:r>
            <w:r>
              <w:rPr>
                <w:rStyle w:val="markedcontent"/>
              </w:rPr>
              <w:t xml:space="preserve"> в т.ч. с детьми с ОВЗ,</w:t>
            </w:r>
            <w:r w:rsidRPr="007A6282">
              <w:rPr>
                <w:rStyle w:val="markedcontent"/>
              </w:rPr>
              <w:t xml:space="preserve"> по проблемам</w:t>
            </w:r>
            <w:r>
              <w:rPr>
                <w:rStyle w:val="markedcontent"/>
              </w:rPr>
              <w:t xml:space="preserve"> самоопределения детей, </w:t>
            </w:r>
            <w:r w:rsidRPr="007A6282">
              <w:rPr>
                <w:rStyle w:val="markedcontent"/>
              </w:rPr>
              <w:t>выбору</w:t>
            </w:r>
            <w:r>
              <w:rPr>
                <w:rStyle w:val="markedcontent"/>
              </w:rPr>
              <w:t xml:space="preserve"> </w:t>
            </w:r>
            <w:r w:rsidRPr="007A6282">
              <w:rPr>
                <w:rStyle w:val="markedcontent"/>
              </w:rPr>
              <w:t>образовательного маршрута</w:t>
            </w:r>
            <w:r>
              <w:rPr>
                <w:rStyle w:val="markedcontent"/>
              </w:rPr>
              <w:t xml:space="preserve"> и ранней профориентации </w:t>
            </w:r>
          </w:p>
        </w:tc>
        <w:tc>
          <w:tcPr>
            <w:tcW w:w="2551" w:type="dxa"/>
            <w:shd w:val="clear" w:color="auto" w:fill="auto"/>
          </w:tcPr>
          <w:p w:rsidR="00305C51" w:rsidRPr="002412BC" w:rsidRDefault="00305C51" w:rsidP="00305C51">
            <w:pPr>
              <w:tabs>
                <w:tab w:val="left" w:pos="720"/>
              </w:tabs>
              <w:jc w:val="both"/>
            </w:pPr>
            <w:r w:rsidRPr="002412BC">
              <w:rPr>
                <w:rStyle w:val="hgkelc"/>
                <w:bCs/>
              </w:rPr>
              <w:t>Формирование сознательного подхода к выбору способов содействия профессиональному самоопределению их ребенка</w:t>
            </w:r>
          </w:p>
        </w:tc>
        <w:tc>
          <w:tcPr>
            <w:tcW w:w="2268" w:type="dxa"/>
            <w:shd w:val="clear" w:color="auto" w:fill="auto"/>
          </w:tcPr>
          <w:p w:rsidR="00305C51" w:rsidRDefault="00305C51" w:rsidP="00305C51">
            <w:pPr>
              <w:pStyle w:val="c3c6"/>
              <w:spacing w:before="0" w:beforeAutospacing="0" w:after="0" w:afterAutospacing="0"/>
              <w:jc w:val="center"/>
              <w:rPr>
                <w:rStyle w:val="c0"/>
              </w:rPr>
            </w:pPr>
            <w:r>
              <w:rPr>
                <w:rStyle w:val="c0"/>
              </w:rPr>
              <w:t>Индивидуальная консультация</w:t>
            </w:r>
          </w:p>
        </w:tc>
        <w:tc>
          <w:tcPr>
            <w:tcW w:w="1276" w:type="dxa"/>
            <w:shd w:val="clear" w:color="auto" w:fill="auto"/>
          </w:tcPr>
          <w:p w:rsidR="00305C51" w:rsidRDefault="00305C51" w:rsidP="00305C51">
            <w:pPr>
              <w:pStyle w:val="c3c6"/>
              <w:spacing w:before="0" w:beforeAutospacing="0" w:after="0" w:afterAutospacing="0"/>
              <w:jc w:val="center"/>
            </w:pPr>
            <w:r>
              <w:t>Родители</w:t>
            </w:r>
          </w:p>
        </w:tc>
        <w:tc>
          <w:tcPr>
            <w:tcW w:w="1276" w:type="dxa"/>
            <w:shd w:val="clear" w:color="auto" w:fill="auto"/>
          </w:tcPr>
          <w:p w:rsidR="00305C51" w:rsidRPr="00DF6C47" w:rsidRDefault="00305C51" w:rsidP="00305C51">
            <w:pPr>
              <w:pStyle w:val="c3c6"/>
              <w:spacing w:before="0" w:beforeAutospacing="0" w:after="0" w:afterAutospacing="0"/>
              <w:jc w:val="center"/>
              <w:rPr>
                <w:rStyle w:val="c4"/>
              </w:rPr>
            </w:pPr>
            <w:r w:rsidRPr="00DF6C47">
              <w:rPr>
                <w:rStyle w:val="c4"/>
              </w:rPr>
              <w:t>В течение года</w:t>
            </w:r>
          </w:p>
          <w:p w:rsidR="00305C51" w:rsidRPr="00DF6C47" w:rsidRDefault="00305C51" w:rsidP="00305C51">
            <w:pPr>
              <w:pStyle w:val="c3c6"/>
              <w:spacing w:before="0" w:beforeAutospacing="0" w:after="0" w:afterAutospacing="0"/>
              <w:jc w:val="center"/>
              <w:rPr>
                <w:rStyle w:val="c4"/>
              </w:rPr>
            </w:pPr>
          </w:p>
        </w:tc>
      </w:tr>
      <w:tr w:rsidR="00305C51" w:rsidRPr="00DF6C47" w:rsidTr="00305C51">
        <w:tc>
          <w:tcPr>
            <w:tcW w:w="636" w:type="dxa"/>
            <w:shd w:val="clear" w:color="auto" w:fill="auto"/>
          </w:tcPr>
          <w:p w:rsidR="00305C51" w:rsidRDefault="00305C51" w:rsidP="00305C51">
            <w:pPr>
              <w:jc w:val="center"/>
              <w:rPr>
                <w:bCs/>
              </w:rPr>
            </w:pPr>
            <w:r>
              <w:rPr>
                <w:bCs/>
              </w:rPr>
              <w:t>4.9</w:t>
            </w:r>
          </w:p>
        </w:tc>
        <w:tc>
          <w:tcPr>
            <w:tcW w:w="2166" w:type="dxa"/>
            <w:shd w:val="clear" w:color="auto" w:fill="auto"/>
          </w:tcPr>
          <w:p w:rsidR="00305C51" w:rsidRPr="003A5A03" w:rsidRDefault="00305C51" w:rsidP="00305C51">
            <w:pPr>
              <w:pStyle w:val="c3"/>
              <w:spacing w:before="0" w:beforeAutospacing="0" w:after="0" w:afterAutospacing="0"/>
              <w:jc w:val="both"/>
              <w:rPr>
                <w:rStyle w:val="markedcontent"/>
              </w:rPr>
            </w:pPr>
            <w:r w:rsidRPr="003A5A03">
              <w:rPr>
                <w:rStyle w:val="markedcontent"/>
              </w:rPr>
              <w:t>Консультация для родителей.</w:t>
            </w:r>
            <w:r w:rsidRPr="003A5A03">
              <w:br/>
            </w:r>
            <w:r w:rsidRPr="003A5A03">
              <w:rPr>
                <w:rStyle w:val="markedcontent"/>
              </w:rPr>
              <w:t>Рекомендации по организации</w:t>
            </w:r>
            <w:r w:rsidRPr="003A5A03">
              <w:br/>
            </w:r>
            <w:r w:rsidRPr="003A5A03">
              <w:rPr>
                <w:rStyle w:val="markedcontent"/>
              </w:rPr>
              <w:t>режима учебных и внеучебных</w:t>
            </w:r>
            <w:r w:rsidRPr="003A5A03">
              <w:br/>
            </w:r>
            <w:r w:rsidRPr="003A5A03">
              <w:rPr>
                <w:rStyle w:val="markedcontent"/>
              </w:rPr>
              <w:t>нагрузок для одаренных учащихся</w:t>
            </w:r>
          </w:p>
        </w:tc>
        <w:tc>
          <w:tcPr>
            <w:tcW w:w="2551" w:type="dxa"/>
            <w:shd w:val="clear" w:color="auto" w:fill="auto"/>
          </w:tcPr>
          <w:p w:rsidR="00305C51" w:rsidRPr="002412BC" w:rsidRDefault="00305C51" w:rsidP="00305C51">
            <w:pPr>
              <w:tabs>
                <w:tab w:val="left" w:pos="720"/>
              </w:tabs>
              <w:jc w:val="both"/>
              <w:rPr>
                <w:rStyle w:val="hgkelc"/>
                <w:bCs/>
              </w:rPr>
            </w:pPr>
            <w:r>
              <w:t>Повышение психолого-педагогической компетентности родителей</w:t>
            </w:r>
          </w:p>
        </w:tc>
        <w:tc>
          <w:tcPr>
            <w:tcW w:w="2268" w:type="dxa"/>
            <w:shd w:val="clear" w:color="auto" w:fill="auto"/>
          </w:tcPr>
          <w:p w:rsidR="00305C51" w:rsidRDefault="00305C51" w:rsidP="00305C51">
            <w:pPr>
              <w:pStyle w:val="c3c6"/>
              <w:spacing w:before="0" w:beforeAutospacing="0" w:after="0" w:afterAutospacing="0"/>
              <w:jc w:val="center"/>
              <w:rPr>
                <w:rStyle w:val="c0"/>
              </w:rPr>
            </w:pPr>
            <w:r>
              <w:rPr>
                <w:rStyle w:val="c0"/>
              </w:rPr>
              <w:t>Индивидуальная консультация</w:t>
            </w:r>
          </w:p>
        </w:tc>
        <w:tc>
          <w:tcPr>
            <w:tcW w:w="1276" w:type="dxa"/>
            <w:shd w:val="clear" w:color="auto" w:fill="auto"/>
          </w:tcPr>
          <w:p w:rsidR="00305C51" w:rsidRDefault="00305C51" w:rsidP="00305C51">
            <w:pPr>
              <w:pStyle w:val="c3c6"/>
              <w:spacing w:before="0" w:beforeAutospacing="0" w:after="0" w:afterAutospacing="0"/>
              <w:jc w:val="center"/>
            </w:pPr>
            <w:r>
              <w:t>Родители</w:t>
            </w:r>
          </w:p>
        </w:tc>
        <w:tc>
          <w:tcPr>
            <w:tcW w:w="1276" w:type="dxa"/>
            <w:shd w:val="clear" w:color="auto" w:fill="auto"/>
          </w:tcPr>
          <w:p w:rsidR="00305C51" w:rsidRPr="00DF6C47" w:rsidRDefault="00305C51" w:rsidP="00305C51">
            <w:pPr>
              <w:pStyle w:val="c3c6"/>
              <w:spacing w:before="0" w:beforeAutospacing="0" w:after="0" w:afterAutospacing="0"/>
              <w:jc w:val="center"/>
              <w:rPr>
                <w:rStyle w:val="c4"/>
              </w:rPr>
            </w:pPr>
            <w:r w:rsidRPr="00DF6C47">
              <w:rPr>
                <w:rStyle w:val="c4"/>
              </w:rPr>
              <w:t>В течение года</w:t>
            </w:r>
          </w:p>
          <w:p w:rsidR="00305C51" w:rsidRPr="00DF6C47" w:rsidRDefault="00305C51" w:rsidP="00305C51">
            <w:pPr>
              <w:pStyle w:val="c3c6"/>
              <w:spacing w:before="0" w:beforeAutospacing="0" w:after="0" w:afterAutospacing="0"/>
              <w:jc w:val="center"/>
              <w:rPr>
                <w:rStyle w:val="c4"/>
              </w:rPr>
            </w:pPr>
          </w:p>
        </w:tc>
      </w:tr>
      <w:tr w:rsidR="00305C51" w:rsidRPr="00DF6C47" w:rsidTr="00305C51">
        <w:tc>
          <w:tcPr>
            <w:tcW w:w="10173" w:type="dxa"/>
            <w:gridSpan w:val="6"/>
            <w:shd w:val="clear" w:color="auto" w:fill="auto"/>
          </w:tcPr>
          <w:p w:rsidR="00305C51" w:rsidRPr="00DF6C47" w:rsidRDefault="00305C51" w:rsidP="00305C51">
            <w:pPr>
              <w:pStyle w:val="c3c6"/>
              <w:spacing w:before="0" w:beforeAutospacing="0" w:after="0" w:afterAutospacing="0"/>
              <w:jc w:val="center"/>
              <w:rPr>
                <w:rStyle w:val="c4"/>
              </w:rPr>
            </w:pPr>
            <w:r>
              <w:rPr>
                <w:b/>
              </w:rPr>
              <w:t xml:space="preserve">5. </w:t>
            </w:r>
            <w:r w:rsidRPr="00AD7AB4">
              <w:rPr>
                <w:b/>
              </w:rPr>
              <w:t>Организац</w:t>
            </w:r>
            <w:r w:rsidRPr="005A502E">
              <w:rPr>
                <w:b/>
              </w:rPr>
              <w:t>ионно-методическая работа</w:t>
            </w:r>
          </w:p>
        </w:tc>
      </w:tr>
      <w:tr w:rsidR="00305C51" w:rsidRPr="00DF6C47" w:rsidTr="00305C51">
        <w:tc>
          <w:tcPr>
            <w:tcW w:w="636" w:type="dxa"/>
            <w:shd w:val="clear" w:color="auto" w:fill="auto"/>
          </w:tcPr>
          <w:p w:rsidR="00305C51" w:rsidRDefault="00305C51" w:rsidP="00305C51">
            <w:pPr>
              <w:jc w:val="center"/>
              <w:rPr>
                <w:bCs/>
              </w:rPr>
            </w:pPr>
            <w:r>
              <w:rPr>
                <w:bCs/>
              </w:rPr>
              <w:t>5.1</w:t>
            </w:r>
          </w:p>
        </w:tc>
        <w:tc>
          <w:tcPr>
            <w:tcW w:w="2166" w:type="dxa"/>
            <w:shd w:val="clear" w:color="auto" w:fill="auto"/>
          </w:tcPr>
          <w:p w:rsidR="00305C51" w:rsidRPr="003A5A03" w:rsidRDefault="00305C51" w:rsidP="00305C51">
            <w:pPr>
              <w:tabs>
                <w:tab w:val="left" w:pos="720"/>
              </w:tabs>
              <w:jc w:val="both"/>
              <w:rPr>
                <w:rStyle w:val="markedcontent"/>
              </w:rPr>
            </w:pPr>
            <w:r>
              <w:t>Согласование и утверждение годового плана</w:t>
            </w:r>
          </w:p>
        </w:tc>
        <w:tc>
          <w:tcPr>
            <w:tcW w:w="2551" w:type="dxa"/>
            <w:shd w:val="clear" w:color="auto" w:fill="auto"/>
          </w:tcPr>
          <w:p w:rsidR="00305C51" w:rsidRPr="00987BDF" w:rsidRDefault="00305C51" w:rsidP="00305C51">
            <w:pPr>
              <w:tabs>
                <w:tab w:val="left" w:pos="720"/>
              </w:tabs>
              <w:jc w:val="both"/>
            </w:pPr>
            <w:r>
              <w:t>Планирование работы на учебный год</w:t>
            </w:r>
          </w:p>
        </w:tc>
        <w:tc>
          <w:tcPr>
            <w:tcW w:w="2268" w:type="dxa"/>
            <w:shd w:val="clear" w:color="auto" w:fill="auto"/>
          </w:tcPr>
          <w:p w:rsidR="00305C51" w:rsidRDefault="00305C51" w:rsidP="00305C51">
            <w:pPr>
              <w:pStyle w:val="c3c6"/>
              <w:spacing w:before="0" w:beforeAutospacing="0" w:after="0" w:afterAutospacing="0"/>
              <w:jc w:val="center"/>
              <w:rPr>
                <w:rStyle w:val="c0"/>
              </w:rPr>
            </w:pPr>
          </w:p>
        </w:tc>
        <w:tc>
          <w:tcPr>
            <w:tcW w:w="1276" w:type="dxa"/>
            <w:shd w:val="clear" w:color="auto" w:fill="auto"/>
          </w:tcPr>
          <w:p w:rsidR="00305C51" w:rsidRDefault="00305C51" w:rsidP="00305C51">
            <w:pPr>
              <w:pStyle w:val="c3c6"/>
              <w:spacing w:before="0" w:beforeAutospacing="0" w:after="0" w:afterAutospacing="0"/>
              <w:jc w:val="center"/>
            </w:pPr>
            <w:r>
              <w:t>Педагог-психолог, директор</w:t>
            </w:r>
          </w:p>
        </w:tc>
        <w:tc>
          <w:tcPr>
            <w:tcW w:w="1276" w:type="dxa"/>
            <w:shd w:val="clear" w:color="auto" w:fill="auto"/>
          </w:tcPr>
          <w:p w:rsidR="00305C51" w:rsidRPr="00DF6C47" w:rsidRDefault="00305C51" w:rsidP="00305C51">
            <w:pPr>
              <w:pStyle w:val="c3c6"/>
              <w:spacing w:before="0" w:beforeAutospacing="0" w:after="0" w:afterAutospacing="0"/>
              <w:jc w:val="center"/>
              <w:rPr>
                <w:rStyle w:val="c4"/>
              </w:rPr>
            </w:pPr>
            <w:r>
              <w:rPr>
                <w:rStyle w:val="c4"/>
              </w:rPr>
              <w:t>Август, 2023</w:t>
            </w:r>
          </w:p>
        </w:tc>
      </w:tr>
      <w:tr w:rsidR="00305C51" w:rsidRPr="00DF6C47" w:rsidTr="00305C51">
        <w:tc>
          <w:tcPr>
            <w:tcW w:w="636" w:type="dxa"/>
            <w:shd w:val="clear" w:color="auto" w:fill="auto"/>
          </w:tcPr>
          <w:p w:rsidR="00305C51" w:rsidRDefault="00305C51" w:rsidP="00305C51">
            <w:pPr>
              <w:jc w:val="center"/>
              <w:rPr>
                <w:bCs/>
              </w:rPr>
            </w:pPr>
            <w:r>
              <w:rPr>
                <w:bCs/>
              </w:rPr>
              <w:t>5.2</w:t>
            </w:r>
          </w:p>
        </w:tc>
        <w:tc>
          <w:tcPr>
            <w:tcW w:w="2166" w:type="dxa"/>
            <w:shd w:val="clear" w:color="auto" w:fill="auto"/>
          </w:tcPr>
          <w:p w:rsidR="00305C51" w:rsidRPr="003A5A03" w:rsidRDefault="00305C51" w:rsidP="00305C51">
            <w:pPr>
              <w:pStyle w:val="c3"/>
              <w:spacing w:before="0" w:beforeAutospacing="0" w:after="0" w:afterAutospacing="0"/>
              <w:jc w:val="both"/>
              <w:rPr>
                <w:rStyle w:val="markedcontent"/>
              </w:rPr>
            </w:pPr>
            <w:r>
              <w:t>Разработка коррекционно-развивающих программ, планов работы с разными категориями детей</w:t>
            </w:r>
          </w:p>
        </w:tc>
        <w:tc>
          <w:tcPr>
            <w:tcW w:w="2551" w:type="dxa"/>
            <w:shd w:val="clear" w:color="auto" w:fill="auto"/>
          </w:tcPr>
          <w:p w:rsidR="00305C51" w:rsidRPr="00987BDF" w:rsidRDefault="00305C51" w:rsidP="00305C51">
            <w:pPr>
              <w:tabs>
                <w:tab w:val="left" w:pos="720"/>
              </w:tabs>
              <w:jc w:val="both"/>
            </w:pPr>
            <w:r w:rsidRPr="00987BDF">
              <w:t>Планирование</w:t>
            </w:r>
            <w:r>
              <w:t xml:space="preserve"> </w:t>
            </w:r>
            <w:r w:rsidRPr="00987BDF">
              <w:t>профилактических</w:t>
            </w:r>
            <w:r>
              <w:t xml:space="preserve">, коррекционно-развивающих </w:t>
            </w:r>
            <w:r w:rsidRPr="00987BDF">
              <w:t>мероприятий</w:t>
            </w:r>
          </w:p>
        </w:tc>
        <w:tc>
          <w:tcPr>
            <w:tcW w:w="2268" w:type="dxa"/>
            <w:shd w:val="clear" w:color="auto" w:fill="auto"/>
          </w:tcPr>
          <w:p w:rsidR="00305C51" w:rsidRDefault="00305C51" w:rsidP="00305C51">
            <w:pPr>
              <w:pStyle w:val="c3c6"/>
              <w:spacing w:before="0" w:beforeAutospacing="0" w:after="0" w:afterAutospacing="0"/>
              <w:jc w:val="center"/>
              <w:rPr>
                <w:rStyle w:val="c0"/>
              </w:rPr>
            </w:pPr>
          </w:p>
        </w:tc>
        <w:tc>
          <w:tcPr>
            <w:tcW w:w="1276" w:type="dxa"/>
            <w:shd w:val="clear" w:color="auto" w:fill="auto"/>
          </w:tcPr>
          <w:p w:rsidR="00305C51" w:rsidRPr="00B90711" w:rsidRDefault="00305C51" w:rsidP="00305C51">
            <w:pPr>
              <w:jc w:val="center"/>
            </w:pPr>
            <w:r>
              <w:t>Педагог-психолог</w:t>
            </w:r>
          </w:p>
        </w:tc>
        <w:tc>
          <w:tcPr>
            <w:tcW w:w="1276" w:type="dxa"/>
            <w:shd w:val="clear" w:color="auto" w:fill="auto"/>
          </w:tcPr>
          <w:p w:rsidR="00305C51" w:rsidRDefault="00305C51" w:rsidP="00305C51">
            <w:pPr>
              <w:jc w:val="center"/>
              <w:rPr>
                <w:rStyle w:val="c4"/>
              </w:rPr>
            </w:pPr>
            <w:r>
              <w:rPr>
                <w:rStyle w:val="c4"/>
              </w:rPr>
              <w:t>Сентябрь, 2023</w:t>
            </w:r>
          </w:p>
          <w:p w:rsidR="00305C51" w:rsidRPr="00DF6C47" w:rsidRDefault="00305C51" w:rsidP="00305C51">
            <w:pPr>
              <w:jc w:val="center"/>
            </w:pPr>
            <w:r>
              <w:rPr>
                <w:rStyle w:val="c4"/>
              </w:rPr>
              <w:t>Октябрь, 2023</w:t>
            </w:r>
          </w:p>
        </w:tc>
      </w:tr>
      <w:tr w:rsidR="00305C51" w:rsidRPr="00DF6C47" w:rsidTr="00305C51">
        <w:tc>
          <w:tcPr>
            <w:tcW w:w="636" w:type="dxa"/>
            <w:shd w:val="clear" w:color="auto" w:fill="auto"/>
          </w:tcPr>
          <w:p w:rsidR="00305C51" w:rsidRDefault="00305C51" w:rsidP="00305C51">
            <w:pPr>
              <w:jc w:val="center"/>
              <w:rPr>
                <w:bCs/>
              </w:rPr>
            </w:pPr>
            <w:r>
              <w:rPr>
                <w:bCs/>
              </w:rPr>
              <w:t>5.3</w:t>
            </w:r>
          </w:p>
        </w:tc>
        <w:tc>
          <w:tcPr>
            <w:tcW w:w="2166" w:type="dxa"/>
            <w:shd w:val="clear" w:color="auto" w:fill="auto"/>
          </w:tcPr>
          <w:p w:rsidR="00305C51" w:rsidRPr="003A5A03" w:rsidRDefault="00305C51" w:rsidP="00305C51">
            <w:pPr>
              <w:pStyle w:val="c3"/>
              <w:spacing w:before="0" w:beforeAutospacing="0" w:after="0" w:afterAutospacing="0"/>
              <w:jc w:val="both"/>
              <w:rPr>
                <w:rStyle w:val="markedcontent"/>
              </w:rPr>
            </w:pPr>
            <w:r>
              <w:t xml:space="preserve">Организационная и методическая подготовка к проведению психолого-педагогических мероприятий: </w:t>
            </w:r>
            <w:r>
              <w:lastRenderedPageBreak/>
              <w:t>материал для семинаров и родительских собраний, консультаций, диагностический инструментарий, программы тренингов, диагностический инструментарий, раздаточный материал, презентации для выступлений, информационные листовки (буклеты)</w:t>
            </w:r>
          </w:p>
        </w:tc>
        <w:tc>
          <w:tcPr>
            <w:tcW w:w="2551" w:type="dxa"/>
            <w:shd w:val="clear" w:color="auto" w:fill="auto"/>
          </w:tcPr>
          <w:p w:rsidR="00305C51" w:rsidRDefault="00305C51" w:rsidP="00305C51">
            <w:pPr>
              <w:tabs>
                <w:tab w:val="left" w:pos="720"/>
              </w:tabs>
              <w:jc w:val="both"/>
            </w:pPr>
            <w:r>
              <w:lastRenderedPageBreak/>
              <w:t>Методическое обеспечение деятельности педагога-психолога в ОУ</w:t>
            </w:r>
          </w:p>
        </w:tc>
        <w:tc>
          <w:tcPr>
            <w:tcW w:w="2268" w:type="dxa"/>
            <w:shd w:val="clear" w:color="auto" w:fill="auto"/>
          </w:tcPr>
          <w:p w:rsidR="00305C51" w:rsidRDefault="00305C51" w:rsidP="00305C51">
            <w:pPr>
              <w:pStyle w:val="c3c6"/>
              <w:spacing w:before="0" w:beforeAutospacing="0" w:after="0" w:afterAutospacing="0"/>
              <w:jc w:val="center"/>
              <w:rPr>
                <w:rStyle w:val="c0"/>
              </w:rPr>
            </w:pPr>
          </w:p>
        </w:tc>
        <w:tc>
          <w:tcPr>
            <w:tcW w:w="1276" w:type="dxa"/>
            <w:shd w:val="clear" w:color="auto" w:fill="auto"/>
          </w:tcPr>
          <w:p w:rsidR="00305C51" w:rsidRPr="00B90711" w:rsidRDefault="00305C51" w:rsidP="00305C51">
            <w:pPr>
              <w:jc w:val="center"/>
            </w:pPr>
            <w:r>
              <w:t>Педагог-психолог</w:t>
            </w:r>
          </w:p>
        </w:tc>
        <w:tc>
          <w:tcPr>
            <w:tcW w:w="1276" w:type="dxa"/>
            <w:shd w:val="clear" w:color="auto" w:fill="auto"/>
          </w:tcPr>
          <w:p w:rsidR="00305C51" w:rsidRPr="00DF6C47" w:rsidRDefault="00305C51" w:rsidP="00305C51">
            <w:pPr>
              <w:pStyle w:val="c3c6"/>
              <w:spacing w:before="0" w:beforeAutospacing="0" w:after="0" w:afterAutospacing="0"/>
              <w:jc w:val="center"/>
              <w:rPr>
                <w:rStyle w:val="c4"/>
              </w:rPr>
            </w:pPr>
            <w:r w:rsidRPr="00DF6C47">
              <w:t>В течени</w:t>
            </w:r>
            <w:r>
              <w:t>е</w:t>
            </w:r>
            <w:r w:rsidRPr="00DF6C47">
              <w:t xml:space="preserve"> года</w:t>
            </w:r>
          </w:p>
        </w:tc>
      </w:tr>
      <w:tr w:rsidR="00305C51" w:rsidRPr="00DF6C47" w:rsidTr="00305C51">
        <w:tc>
          <w:tcPr>
            <w:tcW w:w="636" w:type="dxa"/>
            <w:shd w:val="clear" w:color="auto" w:fill="auto"/>
          </w:tcPr>
          <w:p w:rsidR="00305C51" w:rsidRDefault="00305C51" w:rsidP="00305C51">
            <w:pPr>
              <w:jc w:val="center"/>
              <w:rPr>
                <w:bCs/>
              </w:rPr>
            </w:pPr>
            <w:r>
              <w:rPr>
                <w:bCs/>
              </w:rPr>
              <w:t>5.4</w:t>
            </w:r>
          </w:p>
        </w:tc>
        <w:tc>
          <w:tcPr>
            <w:tcW w:w="2166" w:type="dxa"/>
            <w:shd w:val="clear" w:color="auto" w:fill="auto"/>
          </w:tcPr>
          <w:p w:rsidR="00305C51" w:rsidRPr="003A5A03" w:rsidRDefault="00305C51" w:rsidP="00305C51">
            <w:pPr>
              <w:pStyle w:val="c3"/>
              <w:spacing w:before="0" w:beforeAutospacing="0" w:after="0" w:afterAutospacing="0"/>
              <w:jc w:val="both"/>
              <w:rPr>
                <w:rStyle w:val="markedcontent"/>
              </w:rPr>
            </w:pPr>
            <w:r>
              <w:t>Оформление документации: составление анкет, обработка и анализ диагностических исследований, написание отчетов (аналитических справок), оформление протоколов, заполнение журналов, подготовка аналитического отчета по итогам года</w:t>
            </w:r>
          </w:p>
        </w:tc>
        <w:tc>
          <w:tcPr>
            <w:tcW w:w="2551" w:type="dxa"/>
            <w:shd w:val="clear" w:color="auto" w:fill="auto"/>
          </w:tcPr>
          <w:p w:rsidR="00305C51" w:rsidRDefault="00305C51" w:rsidP="00305C51">
            <w:pPr>
              <w:tabs>
                <w:tab w:val="left" w:pos="720"/>
              </w:tabs>
              <w:jc w:val="both"/>
            </w:pPr>
            <w:r w:rsidRPr="00987BDF">
              <w:t>Выполнение требований</w:t>
            </w:r>
            <w:r w:rsidRPr="00987BDF">
              <w:br/>
              <w:t>нормативных документов</w:t>
            </w:r>
            <w:r w:rsidRPr="00987BDF">
              <w:br/>
              <w:t>и ФГОС</w:t>
            </w:r>
          </w:p>
        </w:tc>
        <w:tc>
          <w:tcPr>
            <w:tcW w:w="2268" w:type="dxa"/>
            <w:shd w:val="clear" w:color="auto" w:fill="auto"/>
          </w:tcPr>
          <w:p w:rsidR="00305C51" w:rsidRDefault="00305C51" w:rsidP="00305C51">
            <w:pPr>
              <w:pStyle w:val="c3c6"/>
              <w:spacing w:before="0" w:beforeAutospacing="0" w:after="0" w:afterAutospacing="0"/>
              <w:jc w:val="center"/>
              <w:rPr>
                <w:rStyle w:val="c0"/>
              </w:rPr>
            </w:pPr>
          </w:p>
        </w:tc>
        <w:tc>
          <w:tcPr>
            <w:tcW w:w="1276" w:type="dxa"/>
            <w:shd w:val="clear" w:color="auto" w:fill="auto"/>
          </w:tcPr>
          <w:p w:rsidR="00305C51" w:rsidRDefault="00305C51" w:rsidP="00305C51">
            <w:pPr>
              <w:pStyle w:val="c3c6"/>
              <w:spacing w:before="0" w:beforeAutospacing="0" w:after="0" w:afterAutospacing="0"/>
              <w:jc w:val="center"/>
            </w:pPr>
            <w:r>
              <w:t>Педагог-психолог</w:t>
            </w:r>
          </w:p>
        </w:tc>
        <w:tc>
          <w:tcPr>
            <w:tcW w:w="1276" w:type="dxa"/>
            <w:shd w:val="clear" w:color="auto" w:fill="auto"/>
          </w:tcPr>
          <w:p w:rsidR="00305C51" w:rsidRPr="00DF6C47" w:rsidRDefault="00305C51" w:rsidP="00305C51">
            <w:pPr>
              <w:pStyle w:val="c3c6"/>
              <w:spacing w:before="0" w:beforeAutospacing="0" w:after="0" w:afterAutospacing="0"/>
              <w:jc w:val="center"/>
              <w:rPr>
                <w:rStyle w:val="c4"/>
              </w:rPr>
            </w:pPr>
            <w:r w:rsidRPr="00DF6C47">
              <w:t>В течени</w:t>
            </w:r>
            <w:r>
              <w:t>е</w:t>
            </w:r>
            <w:r w:rsidRPr="00DF6C47">
              <w:t xml:space="preserve"> года</w:t>
            </w:r>
          </w:p>
        </w:tc>
      </w:tr>
      <w:tr w:rsidR="00305C51" w:rsidRPr="00DF6C47" w:rsidTr="00305C51">
        <w:tc>
          <w:tcPr>
            <w:tcW w:w="636" w:type="dxa"/>
            <w:shd w:val="clear" w:color="auto" w:fill="auto"/>
          </w:tcPr>
          <w:p w:rsidR="00305C51" w:rsidRDefault="00305C51" w:rsidP="00305C51">
            <w:pPr>
              <w:jc w:val="center"/>
              <w:rPr>
                <w:bCs/>
              </w:rPr>
            </w:pPr>
            <w:r>
              <w:rPr>
                <w:bCs/>
              </w:rPr>
              <w:t>5.5</w:t>
            </w:r>
          </w:p>
        </w:tc>
        <w:tc>
          <w:tcPr>
            <w:tcW w:w="2166" w:type="dxa"/>
            <w:shd w:val="clear" w:color="auto" w:fill="auto"/>
          </w:tcPr>
          <w:p w:rsidR="00305C51" w:rsidRPr="003A5A03" w:rsidRDefault="00305C51" w:rsidP="00305C51">
            <w:pPr>
              <w:pStyle w:val="c3"/>
              <w:spacing w:before="0" w:beforeAutospacing="0" w:after="0" w:afterAutospacing="0"/>
              <w:jc w:val="both"/>
              <w:rPr>
                <w:rStyle w:val="markedcontent"/>
              </w:rPr>
            </w:pPr>
            <w:r>
              <w:t>Повышение квалификации, самообразование, изучение профессионального стандарта педагога-психолога</w:t>
            </w:r>
          </w:p>
        </w:tc>
        <w:tc>
          <w:tcPr>
            <w:tcW w:w="2551" w:type="dxa"/>
            <w:shd w:val="clear" w:color="auto" w:fill="auto"/>
          </w:tcPr>
          <w:p w:rsidR="00305C51" w:rsidRPr="00987BDF" w:rsidRDefault="00305C51" w:rsidP="00305C51">
            <w:pPr>
              <w:tabs>
                <w:tab w:val="left" w:pos="720"/>
              </w:tabs>
              <w:jc w:val="both"/>
            </w:pPr>
            <w:r w:rsidRPr="00987BDF">
              <w:t>Повышение уровня</w:t>
            </w:r>
            <w:r w:rsidRPr="00987BDF">
              <w:br/>
              <w:t>профессиональной</w:t>
            </w:r>
            <w:r w:rsidRPr="00987BDF">
              <w:br/>
              <w:t>компетенции</w:t>
            </w:r>
          </w:p>
        </w:tc>
        <w:tc>
          <w:tcPr>
            <w:tcW w:w="2268" w:type="dxa"/>
            <w:shd w:val="clear" w:color="auto" w:fill="auto"/>
          </w:tcPr>
          <w:p w:rsidR="00305C51" w:rsidRDefault="00305C51" w:rsidP="00305C51">
            <w:pPr>
              <w:pStyle w:val="c3c6"/>
              <w:spacing w:before="0" w:beforeAutospacing="0" w:after="0" w:afterAutospacing="0"/>
              <w:jc w:val="center"/>
              <w:rPr>
                <w:rStyle w:val="c0"/>
              </w:rPr>
            </w:pPr>
          </w:p>
        </w:tc>
        <w:tc>
          <w:tcPr>
            <w:tcW w:w="1276" w:type="dxa"/>
            <w:shd w:val="clear" w:color="auto" w:fill="auto"/>
          </w:tcPr>
          <w:p w:rsidR="00305C51" w:rsidRDefault="00305C51" w:rsidP="00305C51">
            <w:pPr>
              <w:pStyle w:val="c3c6"/>
              <w:spacing w:before="0" w:beforeAutospacing="0" w:after="0" w:afterAutospacing="0"/>
              <w:jc w:val="center"/>
            </w:pPr>
            <w:r>
              <w:t>Педагог-психолог</w:t>
            </w:r>
          </w:p>
        </w:tc>
        <w:tc>
          <w:tcPr>
            <w:tcW w:w="1276" w:type="dxa"/>
            <w:shd w:val="clear" w:color="auto" w:fill="auto"/>
          </w:tcPr>
          <w:p w:rsidR="00305C51" w:rsidRPr="00DF6C47" w:rsidRDefault="00305C51" w:rsidP="00305C51">
            <w:pPr>
              <w:pStyle w:val="c3c6"/>
              <w:spacing w:before="0" w:beforeAutospacing="0" w:after="0" w:afterAutospacing="0"/>
              <w:jc w:val="center"/>
              <w:rPr>
                <w:rStyle w:val="c4"/>
              </w:rPr>
            </w:pPr>
            <w:r w:rsidRPr="00DF6C47">
              <w:t>В течени</w:t>
            </w:r>
            <w:r>
              <w:t>е</w:t>
            </w:r>
            <w:r w:rsidRPr="00DF6C47">
              <w:t xml:space="preserve"> года</w:t>
            </w:r>
          </w:p>
        </w:tc>
      </w:tr>
      <w:tr w:rsidR="00305C51" w:rsidRPr="00DF6C47" w:rsidTr="00305C51">
        <w:tc>
          <w:tcPr>
            <w:tcW w:w="636" w:type="dxa"/>
            <w:shd w:val="clear" w:color="auto" w:fill="auto"/>
          </w:tcPr>
          <w:p w:rsidR="00305C51" w:rsidRDefault="00305C51" w:rsidP="00305C51">
            <w:pPr>
              <w:jc w:val="center"/>
              <w:rPr>
                <w:bCs/>
              </w:rPr>
            </w:pPr>
            <w:r>
              <w:rPr>
                <w:bCs/>
              </w:rPr>
              <w:t>5.6</w:t>
            </w:r>
          </w:p>
        </w:tc>
        <w:tc>
          <w:tcPr>
            <w:tcW w:w="2166" w:type="dxa"/>
            <w:shd w:val="clear" w:color="auto" w:fill="auto"/>
          </w:tcPr>
          <w:p w:rsidR="00305C51" w:rsidRPr="003A5A03" w:rsidRDefault="00305C51" w:rsidP="00305C51">
            <w:pPr>
              <w:pStyle w:val="c3"/>
              <w:spacing w:before="0" w:beforeAutospacing="0" w:after="0" w:afterAutospacing="0"/>
              <w:jc w:val="both"/>
              <w:rPr>
                <w:rStyle w:val="markedcontent"/>
              </w:rPr>
            </w:pPr>
            <w:r>
              <w:t>Участие в заседаниях ГМО педагогов-психологов, семинарах, конференциях</w:t>
            </w:r>
          </w:p>
        </w:tc>
        <w:tc>
          <w:tcPr>
            <w:tcW w:w="2551" w:type="dxa"/>
            <w:shd w:val="clear" w:color="auto" w:fill="auto"/>
          </w:tcPr>
          <w:p w:rsidR="00305C51" w:rsidRPr="00987BDF" w:rsidRDefault="00305C51" w:rsidP="00305C51">
            <w:pPr>
              <w:tabs>
                <w:tab w:val="left" w:pos="720"/>
              </w:tabs>
              <w:jc w:val="both"/>
            </w:pPr>
            <w:r w:rsidRPr="00987BDF">
              <w:t>Повышение уровня</w:t>
            </w:r>
            <w:r w:rsidRPr="00987BDF">
              <w:br/>
              <w:t>профессиональной</w:t>
            </w:r>
            <w:r w:rsidRPr="00987BDF">
              <w:br/>
              <w:t>компетенции</w:t>
            </w:r>
          </w:p>
        </w:tc>
        <w:tc>
          <w:tcPr>
            <w:tcW w:w="2268" w:type="dxa"/>
            <w:shd w:val="clear" w:color="auto" w:fill="auto"/>
          </w:tcPr>
          <w:p w:rsidR="00305C51" w:rsidRDefault="00305C51" w:rsidP="00305C51">
            <w:pPr>
              <w:pStyle w:val="c3c6"/>
              <w:spacing w:before="0" w:beforeAutospacing="0" w:after="0" w:afterAutospacing="0"/>
              <w:jc w:val="center"/>
              <w:rPr>
                <w:rStyle w:val="c0"/>
              </w:rPr>
            </w:pPr>
          </w:p>
        </w:tc>
        <w:tc>
          <w:tcPr>
            <w:tcW w:w="1276" w:type="dxa"/>
            <w:shd w:val="clear" w:color="auto" w:fill="auto"/>
          </w:tcPr>
          <w:p w:rsidR="00305C51" w:rsidRDefault="00305C51" w:rsidP="00305C51">
            <w:pPr>
              <w:pStyle w:val="c3c6"/>
              <w:spacing w:before="0" w:beforeAutospacing="0" w:after="0" w:afterAutospacing="0"/>
              <w:jc w:val="center"/>
            </w:pPr>
            <w:r>
              <w:t>Педагог-психолог</w:t>
            </w:r>
          </w:p>
        </w:tc>
        <w:tc>
          <w:tcPr>
            <w:tcW w:w="1276" w:type="dxa"/>
            <w:shd w:val="clear" w:color="auto" w:fill="auto"/>
          </w:tcPr>
          <w:p w:rsidR="00305C51" w:rsidRPr="00DF6C47" w:rsidRDefault="00305C51" w:rsidP="00305C51">
            <w:pPr>
              <w:pStyle w:val="c3c6"/>
              <w:spacing w:before="0" w:beforeAutospacing="0" w:after="0" w:afterAutospacing="0"/>
              <w:jc w:val="center"/>
              <w:rPr>
                <w:rStyle w:val="c4"/>
              </w:rPr>
            </w:pPr>
            <w:r>
              <w:t>В течение</w:t>
            </w:r>
            <w:r w:rsidRPr="00DF6C47">
              <w:t xml:space="preserve"> года</w:t>
            </w:r>
          </w:p>
        </w:tc>
      </w:tr>
      <w:tr w:rsidR="00305C51" w:rsidRPr="00DF6C47" w:rsidTr="00305C51">
        <w:tc>
          <w:tcPr>
            <w:tcW w:w="636" w:type="dxa"/>
            <w:shd w:val="clear" w:color="auto" w:fill="auto"/>
          </w:tcPr>
          <w:p w:rsidR="00305C51" w:rsidRDefault="00305C51" w:rsidP="00305C51">
            <w:pPr>
              <w:jc w:val="center"/>
              <w:rPr>
                <w:bCs/>
              </w:rPr>
            </w:pPr>
            <w:r>
              <w:rPr>
                <w:bCs/>
              </w:rPr>
              <w:t>5.7</w:t>
            </w:r>
          </w:p>
        </w:tc>
        <w:tc>
          <w:tcPr>
            <w:tcW w:w="2166" w:type="dxa"/>
            <w:shd w:val="clear" w:color="auto" w:fill="auto"/>
          </w:tcPr>
          <w:p w:rsidR="00305C51" w:rsidRDefault="00305C51" w:rsidP="00305C51">
            <w:pPr>
              <w:tabs>
                <w:tab w:val="left" w:pos="720"/>
              </w:tabs>
              <w:jc w:val="both"/>
            </w:pPr>
            <w:r>
              <w:t xml:space="preserve">Участие в конкурсах профессионального мастерства </w:t>
            </w:r>
          </w:p>
        </w:tc>
        <w:tc>
          <w:tcPr>
            <w:tcW w:w="2551" w:type="dxa"/>
            <w:shd w:val="clear" w:color="auto" w:fill="auto"/>
          </w:tcPr>
          <w:p w:rsidR="00305C51" w:rsidRDefault="00305C51" w:rsidP="00305C51">
            <w:pPr>
              <w:tabs>
                <w:tab w:val="left" w:pos="720"/>
              </w:tabs>
              <w:jc w:val="both"/>
            </w:pPr>
            <w:r w:rsidRPr="00987BDF">
              <w:t>Повышение уровня</w:t>
            </w:r>
            <w:r w:rsidRPr="00987BDF">
              <w:br/>
              <w:t>профессиональной</w:t>
            </w:r>
            <w:r w:rsidRPr="00987BDF">
              <w:br/>
              <w:t>компетенции</w:t>
            </w:r>
          </w:p>
        </w:tc>
        <w:tc>
          <w:tcPr>
            <w:tcW w:w="2268" w:type="dxa"/>
            <w:shd w:val="clear" w:color="auto" w:fill="auto"/>
          </w:tcPr>
          <w:p w:rsidR="00305C51" w:rsidRDefault="00305C51" w:rsidP="00305C51">
            <w:pPr>
              <w:pStyle w:val="c3c6"/>
              <w:spacing w:before="0" w:beforeAutospacing="0" w:after="0" w:afterAutospacing="0"/>
              <w:jc w:val="center"/>
              <w:rPr>
                <w:rStyle w:val="c0"/>
              </w:rPr>
            </w:pPr>
          </w:p>
        </w:tc>
        <w:tc>
          <w:tcPr>
            <w:tcW w:w="1276" w:type="dxa"/>
            <w:shd w:val="clear" w:color="auto" w:fill="auto"/>
          </w:tcPr>
          <w:p w:rsidR="00305C51" w:rsidRDefault="00305C51" w:rsidP="00305C51">
            <w:pPr>
              <w:pStyle w:val="c3c6"/>
              <w:spacing w:before="0" w:beforeAutospacing="0" w:after="0" w:afterAutospacing="0"/>
              <w:jc w:val="center"/>
              <w:rPr>
                <w:rStyle w:val="c0"/>
              </w:rPr>
            </w:pPr>
            <w:r>
              <w:t>Педагог-психолог</w:t>
            </w:r>
          </w:p>
        </w:tc>
        <w:tc>
          <w:tcPr>
            <w:tcW w:w="1276" w:type="dxa"/>
            <w:shd w:val="clear" w:color="auto" w:fill="auto"/>
          </w:tcPr>
          <w:p w:rsidR="00305C51" w:rsidRPr="00DF6C47" w:rsidRDefault="00305C51" w:rsidP="00305C51">
            <w:pPr>
              <w:pStyle w:val="c3c6"/>
              <w:spacing w:before="0" w:beforeAutospacing="0" w:after="0" w:afterAutospacing="0"/>
              <w:jc w:val="center"/>
              <w:rPr>
                <w:rStyle w:val="c4"/>
              </w:rPr>
            </w:pPr>
            <w:r>
              <w:t>В течение</w:t>
            </w:r>
            <w:r w:rsidRPr="00DF6C47">
              <w:t xml:space="preserve"> года</w:t>
            </w:r>
          </w:p>
        </w:tc>
      </w:tr>
      <w:tr w:rsidR="00305C51" w:rsidRPr="00DF6C47" w:rsidTr="00305C51">
        <w:tc>
          <w:tcPr>
            <w:tcW w:w="636" w:type="dxa"/>
            <w:shd w:val="clear" w:color="auto" w:fill="auto"/>
          </w:tcPr>
          <w:p w:rsidR="00305C51" w:rsidRDefault="00305C51" w:rsidP="00305C51">
            <w:pPr>
              <w:jc w:val="center"/>
              <w:rPr>
                <w:bCs/>
              </w:rPr>
            </w:pPr>
            <w:r>
              <w:rPr>
                <w:bCs/>
              </w:rPr>
              <w:t>5.8</w:t>
            </w:r>
          </w:p>
        </w:tc>
        <w:tc>
          <w:tcPr>
            <w:tcW w:w="2166" w:type="dxa"/>
            <w:shd w:val="clear" w:color="auto" w:fill="auto"/>
          </w:tcPr>
          <w:p w:rsidR="00305C51" w:rsidRDefault="00305C51" w:rsidP="00305C51">
            <w:pPr>
              <w:tabs>
                <w:tab w:val="left" w:pos="720"/>
              </w:tabs>
              <w:jc w:val="both"/>
            </w:pPr>
            <w:r>
              <w:t>Участие в городской Неделе профессионального самоопределения школьников</w:t>
            </w:r>
          </w:p>
        </w:tc>
        <w:tc>
          <w:tcPr>
            <w:tcW w:w="2551" w:type="dxa"/>
            <w:shd w:val="clear" w:color="auto" w:fill="auto"/>
          </w:tcPr>
          <w:p w:rsidR="00305C51" w:rsidRDefault="00305C51" w:rsidP="00305C51">
            <w:pPr>
              <w:tabs>
                <w:tab w:val="left" w:pos="720"/>
              </w:tabs>
              <w:jc w:val="both"/>
            </w:pPr>
            <w:r>
              <w:t>Способствовать профессиональному самоопределению обучающихся</w:t>
            </w:r>
          </w:p>
        </w:tc>
        <w:tc>
          <w:tcPr>
            <w:tcW w:w="2268" w:type="dxa"/>
            <w:shd w:val="clear" w:color="auto" w:fill="auto"/>
          </w:tcPr>
          <w:p w:rsidR="00305C51" w:rsidRDefault="00305C51" w:rsidP="00305C51">
            <w:pPr>
              <w:pStyle w:val="c3c6"/>
              <w:spacing w:before="0" w:beforeAutospacing="0" w:after="0" w:afterAutospacing="0"/>
              <w:jc w:val="center"/>
              <w:rPr>
                <w:rStyle w:val="c0"/>
              </w:rPr>
            </w:pPr>
          </w:p>
        </w:tc>
        <w:tc>
          <w:tcPr>
            <w:tcW w:w="1276" w:type="dxa"/>
            <w:shd w:val="clear" w:color="auto" w:fill="auto"/>
          </w:tcPr>
          <w:p w:rsidR="00305C51" w:rsidRDefault="00305C51" w:rsidP="00305C51">
            <w:pPr>
              <w:pStyle w:val="c3c6"/>
              <w:spacing w:before="0" w:beforeAutospacing="0" w:after="0" w:afterAutospacing="0"/>
              <w:jc w:val="center"/>
            </w:pPr>
            <w:r>
              <w:rPr>
                <w:rStyle w:val="c0"/>
              </w:rPr>
              <w:t>Обучающиеся, педагоги, родители</w:t>
            </w:r>
          </w:p>
        </w:tc>
        <w:tc>
          <w:tcPr>
            <w:tcW w:w="1276" w:type="dxa"/>
            <w:shd w:val="clear" w:color="auto" w:fill="auto"/>
          </w:tcPr>
          <w:p w:rsidR="00305C51" w:rsidRPr="00DF6C47" w:rsidRDefault="00305C51" w:rsidP="00305C51">
            <w:pPr>
              <w:pStyle w:val="c3c6"/>
              <w:spacing w:before="0" w:beforeAutospacing="0" w:after="0" w:afterAutospacing="0"/>
              <w:jc w:val="center"/>
              <w:rPr>
                <w:rStyle w:val="c4"/>
              </w:rPr>
            </w:pPr>
            <w:r>
              <w:rPr>
                <w:rStyle w:val="c4"/>
              </w:rPr>
              <w:t>По плану ДО</w:t>
            </w:r>
          </w:p>
        </w:tc>
      </w:tr>
      <w:tr w:rsidR="00305C51" w:rsidRPr="00DF6C47" w:rsidTr="00305C51">
        <w:tc>
          <w:tcPr>
            <w:tcW w:w="636" w:type="dxa"/>
            <w:shd w:val="clear" w:color="auto" w:fill="auto"/>
          </w:tcPr>
          <w:p w:rsidR="00305C51" w:rsidRDefault="00305C51" w:rsidP="00305C51">
            <w:pPr>
              <w:jc w:val="center"/>
              <w:rPr>
                <w:bCs/>
              </w:rPr>
            </w:pPr>
            <w:r>
              <w:rPr>
                <w:bCs/>
              </w:rPr>
              <w:lastRenderedPageBreak/>
              <w:t>5.9</w:t>
            </w:r>
          </w:p>
        </w:tc>
        <w:tc>
          <w:tcPr>
            <w:tcW w:w="2166" w:type="dxa"/>
            <w:shd w:val="clear" w:color="auto" w:fill="auto"/>
          </w:tcPr>
          <w:p w:rsidR="00305C51" w:rsidRPr="00DF6C47" w:rsidRDefault="00305C51" w:rsidP="00305C51">
            <w:pPr>
              <w:tabs>
                <w:tab w:val="left" w:pos="720"/>
              </w:tabs>
              <w:jc w:val="both"/>
            </w:pPr>
            <w:r>
              <w:t>Проведение Неделя психологии</w:t>
            </w:r>
          </w:p>
        </w:tc>
        <w:tc>
          <w:tcPr>
            <w:tcW w:w="2551" w:type="dxa"/>
            <w:shd w:val="clear" w:color="auto" w:fill="auto"/>
          </w:tcPr>
          <w:p w:rsidR="00305C51" w:rsidRDefault="00305C51" w:rsidP="00305C51">
            <w:pPr>
              <w:tabs>
                <w:tab w:val="left" w:pos="720"/>
              </w:tabs>
              <w:jc w:val="both"/>
            </w:pPr>
            <w:r>
              <w:t>Расширение психологических знаний участников образовательного процесса</w:t>
            </w:r>
          </w:p>
        </w:tc>
        <w:tc>
          <w:tcPr>
            <w:tcW w:w="2268" w:type="dxa"/>
            <w:shd w:val="clear" w:color="auto" w:fill="auto"/>
          </w:tcPr>
          <w:p w:rsidR="00305C51" w:rsidRDefault="00305C51" w:rsidP="00305C51">
            <w:pPr>
              <w:pStyle w:val="c3c6"/>
              <w:spacing w:before="0" w:beforeAutospacing="0" w:after="0" w:afterAutospacing="0"/>
              <w:jc w:val="center"/>
              <w:rPr>
                <w:rStyle w:val="c0"/>
              </w:rPr>
            </w:pPr>
          </w:p>
        </w:tc>
        <w:tc>
          <w:tcPr>
            <w:tcW w:w="1276" w:type="dxa"/>
            <w:shd w:val="clear" w:color="auto" w:fill="auto"/>
          </w:tcPr>
          <w:p w:rsidR="00305C51" w:rsidRDefault="00305C51" w:rsidP="00305C51">
            <w:pPr>
              <w:pStyle w:val="c3c6"/>
              <w:spacing w:before="0" w:beforeAutospacing="0" w:after="0" w:afterAutospacing="0"/>
              <w:jc w:val="center"/>
              <w:rPr>
                <w:rStyle w:val="c0"/>
              </w:rPr>
            </w:pPr>
            <w:r>
              <w:rPr>
                <w:rStyle w:val="c0"/>
              </w:rPr>
              <w:t>Обучающиеся, педагоги, родители</w:t>
            </w:r>
          </w:p>
        </w:tc>
        <w:tc>
          <w:tcPr>
            <w:tcW w:w="1276" w:type="dxa"/>
            <w:shd w:val="clear" w:color="auto" w:fill="auto"/>
          </w:tcPr>
          <w:p w:rsidR="00305C51" w:rsidRPr="00DF6C47" w:rsidRDefault="00305C51" w:rsidP="00305C51">
            <w:pPr>
              <w:pStyle w:val="c3c6"/>
              <w:spacing w:before="0" w:beforeAutospacing="0" w:after="0" w:afterAutospacing="0"/>
              <w:jc w:val="center"/>
              <w:rPr>
                <w:rStyle w:val="c4"/>
              </w:rPr>
            </w:pPr>
            <w:r>
              <w:rPr>
                <w:rStyle w:val="c4"/>
              </w:rPr>
              <w:t>По плану ДО</w:t>
            </w:r>
          </w:p>
        </w:tc>
      </w:tr>
      <w:tr w:rsidR="00305C51" w:rsidRPr="00DF6C47" w:rsidTr="00305C51">
        <w:tc>
          <w:tcPr>
            <w:tcW w:w="636" w:type="dxa"/>
            <w:shd w:val="clear" w:color="auto" w:fill="auto"/>
          </w:tcPr>
          <w:p w:rsidR="00305C51" w:rsidRDefault="00305C51" w:rsidP="00305C51">
            <w:pPr>
              <w:jc w:val="center"/>
              <w:rPr>
                <w:bCs/>
              </w:rPr>
            </w:pPr>
            <w:r>
              <w:rPr>
                <w:bCs/>
              </w:rPr>
              <w:t>5.9</w:t>
            </w:r>
          </w:p>
        </w:tc>
        <w:tc>
          <w:tcPr>
            <w:tcW w:w="2166" w:type="dxa"/>
            <w:shd w:val="clear" w:color="auto" w:fill="auto"/>
          </w:tcPr>
          <w:p w:rsidR="00305C51" w:rsidRDefault="00305C51" w:rsidP="00305C51">
            <w:pPr>
              <w:tabs>
                <w:tab w:val="left" w:pos="720"/>
              </w:tabs>
              <w:jc w:val="both"/>
            </w:pPr>
            <w:r>
              <w:t>Неделя инклюзивного образования</w:t>
            </w:r>
          </w:p>
        </w:tc>
        <w:tc>
          <w:tcPr>
            <w:tcW w:w="2551" w:type="dxa"/>
            <w:shd w:val="clear" w:color="auto" w:fill="auto"/>
          </w:tcPr>
          <w:p w:rsidR="00305C51" w:rsidRDefault="00305C51" w:rsidP="00305C51">
            <w:pPr>
              <w:tabs>
                <w:tab w:val="left" w:pos="720"/>
              </w:tabs>
              <w:jc w:val="both"/>
            </w:pPr>
            <w:r>
              <w:t>Формирование инклюзивной культуры</w:t>
            </w:r>
          </w:p>
        </w:tc>
        <w:tc>
          <w:tcPr>
            <w:tcW w:w="2268" w:type="dxa"/>
            <w:shd w:val="clear" w:color="auto" w:fill="auto"/>
          </w:tcPr>
          <w:p w:rsidR="00305C51" w:rsidRDefault="00305C51" w:rsidP="00305C51">
            <w:pPr>
              <w:pStyle w:val="c3c6"/>
              <w:spacing w:before="0" w:beforeAutospacing="0" w:after="0" w:afterAutospacing="0"/>
              <w:jc w:val="center"/>
              <w:rPr>
                <w:rStyle w:val="c0"/>
              </w:rPr>
            </w:pPr>
          </w:p>
        </w:tc>
        <w:tc>
          <w:tcPr>
            <w:tcW w:w="1276" w:type="dxa"/>
            <w:shd w:val="clear" w:color="auto" w:fill="auto"/>
          </w:tcPr>
          <w:p w:rsidR="00305C51" w:rsidRDefault="00305C51" w:rsidP="00305C51">
            <w:pPr>
              <w:pStyle w:val="c3c6"/>
              <w:spacing w:before="0" w:beforeAutospacing="0" w:after="0" w:afterAutospacing="0"/>
              <w:jc w:val="center"/>
              <w:rPr>
                <w:rStyle w:val="c0"/>
              </w:rPr>
            </w:pPr>
            <w:r>
              <w:rPr>
                <w:rStyle w:val="c0"/>
              </w:rPr>
              <w:t>Обучающиеся, педагоги, родители</w:t>
            </w:r>
          </w:p>
        </w:tc>
        <w:tc>
          <w:tcPr>
            <w:tcW w:w="1276" w:type="dxa"/>
            <w:shd w:val="clear" w:color="auto" w:fill="auto"/>
          </w:tcPr>
          <w:p w:rsidR="00305C51" w:rsidRDefault="00305C51" w:rsidP="00305C51">
            <w:pPr>
              <w:pStyle w:val="c3c6"/>
              <w:spacing w:before="0" w:beforeAutospacing="0" w:after="0" w:afterAutospacing="0"/>
              <w:jc w:val="center"/>
              <w:rPr>
                <w:rStyle w:val="c4"/>
              </w:rPr>
            </w:pPr>
            <w:r>
              <w:rPr>
                <w:rStyle w:val="c4"/>
              </w:rPr>
              <w:t>Апрель, 2024</w:t>
            </w:r>
          </w:p>
        </w:tc>
      </w:tr>
      <w:tr w:rsidR="00305C51" w:rsidRPr="00DF6C47" w:rsidTr="00305C51">
        <w:tc>
          <w:tcPr>
            <w:tcW w:w="10173" w:type="dxa"/>
            <w:gridSpan w:val="6"/>
            <w:shd w:val="clear" w:color="auto" w:fill="auto"/>
          </w:tcPr>
          <w:p w:rsidR="00305C51" w:rsidRDefault="00305C51" w:rsidP="00305C51">
            <w:pPr>
              <w:pStyle w:val="c3c6"/>
              <w:spacing w:before="0" w:beforeAutospacing="0" w:after="0" w:afterAutospacing="0"/>
              <w:jc w:val="center"/>
            </w:pPr>
            <w:r>
              <w:rPr>
                <w:b/>
              </w:rPr>
              <w:t xml:space="preserve">6. </w:t>
            </w:r>
            <w:r w:rsidRPr="00882D2D">
              <w:rPr>
                <w:b/>
              </w:rPr>
              <w:t>Экспертная работа</w:t>
            </w:r>
          </w:p>
        </w:tc>
      </w:tr>
      <w:tr w:rsidR="00305C51" w:rsidRPr="00DF6C47" w:rsidTr="00305C51">
        <w:tc>
          <w:tcPr>
            <w:tcW w:w="636" w:type="dxa"/>
            <w:shd w:val="clear" w:color="auto" w:fill="auto"/>
          </w:tcPr>
          <w:p w:rsidR="00305C51" w:rsidRDefault="00305C51" w:rsidP="00305C51">
            <w:pPr>
              <w:jc w:val="center"/>
              <w:rPr>
                <w:bCs/>
              </w:rPr>
            </w:pPr>
            <w:r>
              <w:rPr>
                <w:bCs/>
              </w:rPr>
              <w:t>6.1</w:t>
            </w:r>
          </w:p>
        </w:tc>
        <w:tc>
          <w:tcPr>
            <w:tcW w:w="2166" w:type="dxa"/>
            <w:shd w:val="clear" w:color="auto" w:fill="auto"/>
          </w:tcPr>
          <w:p w:rsidR="00305C51" w:rsidRPr="00111AC3" w:rsidRDefault="00305C51" w:rsidP="00305C51">
            <w:pPr>
              <w:tabs>
                <w:tab w:val="left" w:pos="720"/>
              </w:tabs>
              <w:jc w:val="both"/>
            </w:pPr>
            <w:r>
              <w:t>Посещение и анализ уроков и внеклассных мероприятий</w:t>
            </w:r>
          </w:p>
        </w:tc>
        <w:tc>
          <w:tcPr>
            <w:tcW w:w="2551" w:type="dxa"/>
            <w:shd w:val="clear" w:color="auto" w:fill="auto"/>
          </w:tcPr>
          <w:p w:rsidR="00305C51" w:rsidRPr="00987BDF" w:rsidRDefault="00305C51" w:rsidP="00305C51">
            <w:pPr>
              <w:tabs>
                <w:tab w:val="left" w:pos="720"/>
              </w:tabs>
              <w:jc w:val="both"/>
            </w:pPr>
            <w:r>
              <w:t>Наблюдение за обучающимися</w:t>
            </w:r>
          </w:p>
        </w:tc>
        <w:tc>
          <w:tcPr>
            <w:tcW w:w="2268" w:type="dxa"/>
            <w:shd w:val="clear" w:color="auto" w:fill="auto"/>
          </w:tcPr>
          <w:p w:rsidR="00305C51" w:rsidRDefault="00305C51" w:rsidP="00305C51">
            <w:pPr>
              <w:pStyle w:val="c3c6"/>
              <w:spacing w:before="0" w:beforeAutospacing="0" w:after="0" w:afterAutospacing="0"/>
              <w:jc w:val="center"/>
            </w:pPr>
          </w:p>
        </w:tc>
        <w:tc>
          <w:tcPr>
            <w:tcW w:w="1276" w:type="dxa"/>
            <w:shd w:val="clear" w:color="auto" w:fill="auto"/>
          </w:tcPr>
          <w:p w:rsidR="00305C51" w:rsidRDefault="00305C51" w:rsidP="00305C51">
            <w:pPr>
              <w:pStyle w:val="c3c6"/>
              <w:spacing w:before="0" w:beforeAutospacing="0" w:after="0" w:afterAutospacing="0"/>
              <w:jc w:val="center"/>
            </w:pPr>
            <w:r>
              <w:t>Обучающиеся</w:t>
            </w:r>
          </w:p>
        </w:tc>
        <w:tc>
          <w:tcPr>
            <w:tcW w:w="1276" w:type="dxa"/>
            <w:shd w:val="clear" w:color="auto" w:fill="auto"/>
          </w:tcPr>
          <w:p w:rsidR="00305C51" w:rsidRDefault="00305C51" w:rsidP="00305C51">
            <w:pPr>
              <w:pStyle w:val="c3c6"/>
              <w:spacing w:before="0" w:beforeAutospacing="0" w:after="0" w:afterAutospacing="0"/>
              <w:jc w:val="center"/>
            </w:pPr>
            <w:r>
              <w:t>В течение</w:t>
            </w:r>
            <w:r w:rsidRPr="00DF6C47">
              <w:t xml:space="preserve"> года</w:t>
            </w:r>
            <w:r>
              <w:t xml:space="preserve"> </w:t>
            </w:r>
          </w:p>
        </w:tc>
      </w:tr>
      <w:tr w:rsidR="00305C51" w:rsidRPr="00DF6C47" w:rsidTr="00305C51">
        <w:tc>
          <w:tcPr>
            <w:tcW w:w="636" w:type="dxa"/>
            <w:shd w:val="clear" w:color="auto" w:fill="auto"/>
          </w:tcPr>
          <w:p w:rsidR="00305C51" w:rsidRDefault="00305C51" w:rsidP="00305C51">
            <w:pPr>
              <w:jc w:val="center"/>
              <w:rPr>
                <w:bCs/>
              </w:rPr>
            </w:pPr>
            <w:r>
              <w:rPr>
                <w:bCs/>
              </w:rPr>
              <w:t>6.2</w:t>
            </w:r>
          </w:p>
        </w:tc>
        <w:tc>
          <w:tcPr>
            <w:tcW w:w="2166" w:type="dxa"/>
            <w:shd w:val="clear" w:color="auto" w:fill="auto"/>
          </w:tcPr>
          <w:p w:rsidR="00305C51" w:rsidRDefault="00305C51" w:rsidP="00305C51">
            <w:pPr>
              <w:tabs>
                <w:tab w:val="left" w:pos="720"/>
              </w:tabs>
              <w:jc w:val="both"/>
            </w:pPr>
            <w:r>
              <w:t xml:space="preserve">Подготовка психолого-педагогических характеристик школьников </w:t>
            </w:r>
          </w:p>
        </w:tc>
        <w:tc>
          <w:tcPr>
            <w:tcW w:w="2551" w:type="dxa"/>
            <w:shd w:val="clear" w:color="auto" w:fill="auto"/>
          </w:tcPr>
          <w:p w:rsidR="00305C51" w:rsidRPr="00987BDF" w:rsidRDefault="00305C51" w:rsidP="00305C51">
            <w:pPr>
              <w:tabs>
                <w:tab w:val="left" w:pos="720"/>
              </w:tabs>
              <w:jc w:val="both"/>
            </w:pPr>
            <w:r>
              <w:t>Определение условий обучения, профессионального самоопределения</w:t>
            </w:r>
          </w:p>
        </w:tc>
        <w:tc>
          <w:tcPr>
            <w:tcW w:w="2268" w:type="dxa"/>
            <w:shd w:val="clear" w:color="auto" w:fill="auto"/>
          </w:tcPr>
          <w:p w:rsidR="00305C51" w:rsidRDefault="00305C51" w:rsidP="00305C51">
            <w:pPr>
              <w:pStyle w:val="c3c6"/>
              <w:spacing w:before="0" w:beforeAutospacing="0" w:after="0" w:afterAutospacing="0"/>
              <w:jc w:val="center"/>
            </w:pPr>
          </w:p>
        </w:tc>
        <w:tc>
          <w:tcPr>
            <w:tcW w:w="1276" w:type="dxa"/>
            <w:shd w:val="clear" w:color="auto" w:fill="auto"/>
          </w:tcPr>
          <w:p w:rsidR="00305C51" w:rsidRDefault="00305C51" w:rsidP="00305C51">
            <w:pPr>
              <w:pStyle w:val="c3c6"/>
              <w:spacing w:before="0" w:beforeAutospacing="0" w:after="0" w:afterAutospacing="0"/>
              <w:jc w:val="center"/>
            </w:pPr>
            <w:r>
              <w:t>Обучающиеся, педагоги, педагог-психолог</w:t>
            </w:r>
          </w:p>
        </w:tc>
        <w:tc>
          <w:tcPr>
            <w:tcW w:w="1276" w:type="dxa"/>
            <w:shd w:val="clear" w:color="auto" w:fill="auto"/>
          </w:tcPr>
          <w:p w:rsidR="00305C51" w:rsidRDefault="00305C51" w:rsidP="00305C51">
            <w:pPr>
              <w:pStyle w:val="c3c6"/>
              <w:spacing w:before="0" w:beforeAutospacing="0" w:after="0" w:afterAutospacing="0"/>
              <w:jc w:val="center"/>
            </w:pPr>
            <w:r>
              <w:t>В течение</w:t>
            </w:r>
            <w:r w:rsidRPr="00DF6C47">
              <w:t xml:space="preserve"> года</w:t>
            </w:r>
            <w:r>
              <w:t xml:space="preserve"> (по запросу)</w:t>
            </w:r>
          </w:p>
        </w:tc>
      </w:tr>
      <w:tr w:rsidR="00305C51" w:rsidRPr="00DF6C47" w:rsidTr="00305C51">
        <w:tc>
          <w:tcPr>
            <w:tcW w:w="636" w:type="dxa"/>
            <w:shd w:val="clear" w:color="auto" w:fill="auto"/>
          </w:tcPr>
          <w:p w:rsidR="00305C51" w:rsidRDefault="00305C51" w:rsidP="00305C51">
            <w:pPr>
              <w:jc w:val="center"/>
              <w:rPr>
                <w:bCs/>
              </w:rPr>
            </w:pPr>
            <w:r>
              <w:rPr>
                <w:bCs/>
              </w:rPr>
              <w:t>6.3</w:t>
            </w:r>
          </w:p>
        </w:tc>
        <w:tc>
          <w:tcPr>
            <w:tcW w:w="2166" w:type="dxa"/>
            <w:shd w:val="clear" w:color="auto" w:fill="auto"/>
          </w:tcPr>
          <w:p w:rsidR="00305C51" w:rsidRPr="00111AC3" w:rsidRDefault="00305C51" w:rsidP="00305C51">
            <w:pPr>
              <w:tabs>
                <w:tab w:val="left" w:pos="720"/>
              </w:tabs>
              <w:jc w:val="both"/>
            </w:pPr>
            <w:r>
              <w:t>Экспертиза обучающей деятельности с позиции системно-деятельностного подхода (уроков, рабочих, программ формирования УУД)</w:t>
            </w:r>
          </w:p>
        </w:tc>
        <w:tc>
          <w:tcPr>
            <w:tcW w:w="2551" w:type="dxa"/>
            <w:shd w:val="clear" w:color="auto" w:fill="auto"/>
          </w:tcPr>
          <w:p w:rsidR="00305C51" w:rsidRPr="00987BDF" w:rsidRDefault="00305C51" w:rsidP="00305C51">
            <w:pPr>
              <w:tabs>
                <w:tab w:val="left" w:pos="720"/>
              </w:tabs>
              <w:jc w:val="both"/>
            </w:pPr>
            <w:r>
              <w:t>Сопровождение реализации новых ФГОС НОО, ФГОС ООО</w:t>
            </w:r>
          </w:p>
        </w:tc>
        <w:tc>
          <w:tcPr>
            <w:tcW w:w="2268" w:type="dxa"/>
            <w:shd w:val="clear" w:color="auto" w:fill="auto"/>
          </w:tcPr>
          <w:p w:rsidR="00305C51" w:rsidRDefault="00305C51" w:rsidP="00305C51">
            <w:pPr>
              <w:pStyle w:val="c3c6"/>
              <w:spacing w:before="0" w:beforeAutospacing="0" w:after="0" w:afterAutospacing="0"/>
              <w:jc w:val="center"/>
            </w:pPr>
          </w:p>
        </w:tc>
        <w:tc>
          <w:tcPr>
            <w:tcW w:w="1276" w:type="dxa"/>
            <w:shd w:val="clear" w:color="auto" w:fill="auto"/>
          </w:tcPr>
          <w:p w:rsidR="00305C51" w:rsidRDefault="00305C51" w:rsidP="00305C51">
            <w:pPr>
              <w:pStyle w:val="c3c6"/>
              <w:spacing w:before="0" w:beforeAutospacing="0" w:after="0" w:afterAutospacing="0"/>
              <w:jc w:val="center"/>
            </w:pPr>
            <w:r>
              <w:t>Педагоги, педагог-психолог</w:t>
            </w:r>
          </w:p>
        </w:tc>
        <w:tc>
          <w:tcPr>
            <w:tcW w:w="1276" w:type="dxa"/>
            <w:shd w:val="clear" w:color="auto" w:fill="auto"/>
          </w:tcPr>
          <w:p w:rsidR="00305C51" w:rsidRDefault="00305C51" w:rsidP="00305C51">
            <w:pPr>
              <w:pStyle w:val="c3c6"/>
              <w:spacing w:before="0" w:beforeAutospacing="0" w:after="0" w:afterAutospacing="0"/>
              <w:jc w:val="center"/>
            </w:pPr>
            <w:r>
              <w:t>В течение</w:t>
            </w:r>
            <w:r w:rsidRPr="00DF6C47">
              <w:t xml:space="preserve"> года</w:t>
            </w:r>
            <w:r>
              <w:t xml:space="preserve"> (по запросу)</w:t>
            </w:r>
          </w:p>
        </w:tc>
      </w:tr>
      <w:tr w:rsidR="00305C51" w:rsidRPr="00DF6C47" w:rsidTr="00305C51">
        <w:tc>
          <w:tcPr>
            <w:tcW w:w="636" w:type="dxa"/>
            <w:shd w:val="clear" w:color="auto" w:fill="auto"/>
          </w:tcPr>
          <w:p w:rsidR="00305C51" w:rsidRDefault="00305C51" w:rsidP="00305C51">
            <w:pPr>
              <w:jc w:val="center"/>
              <w:rPr>
                <w:bCs/>
              </w:rPr>
            </w:pPr>
            <w:r>
              <w:rPr>
                <w:bCs/>
              </w:rPr>
              <w:t>6.4</w:t>
            </w:r>
          </w:p>
        </w:tc>
        <w:tc>
          <w:tcPr>
            <w:tcW w:w="2166" w:type="dxa"/>
            <w:shd w:val="clear" w:color="auto" w:fill="auto"/>
          </w:tcPr>
          <w:p w:rsidR="00305C51" w:rsidRPr="00DF6C47" w:rsidRDefault="00305C51" w:rsidP="00305C51">
            <w:pPr>
              <w:tabs>
                <w:tab w:val="left" w:pos="720"/>
              </w:tabs>
              <w:jc w:val="both"/>
            </w:pPr>
            <w:r w:rsidRPr="007126AE">
              <w:t>Участие в</w:t>
            </w:r>
            <w:r>
              <w:t xml:space="preserve"> </w:t>
            </w:r>
            <w:r w:rsidRPr="007126AE">
              <w:t>заседаниях Совета</w:t>
            </w:r>
            <w:r>
              <w:t xml:space="preserve"> </w:t>
            </w:r>
            <w:r w:rsidRPr="007126AE">
              <w:t>по профилактике</w:t>
            </w:r>
            <w:r>
              <w:t xml:space="preserve"> </w:t>
            </w:r>
            <w:r w:rsidRPr="007126AE">
              <w:t>безнадзорности и</w:t>
            </w:r>
            <w:r>
              <w:t xml:space="preserve"> </w:t>
            </w:r>
            <w:r w:rsidRPr="007126AE">
              <w:t>правонарушений</w:t>
            </w:r>
            <w:r>
              <w:t xml:space="preserve"> несовершеннолетних</w:t>
            </w:r>
          </w:p>
        </w:tc>
        <w:tc>
          <w:tcPr>
            <w:tcW w:w="2551" w:type="dxa"/>
            <w:shd w:val="clear" w:color="auto" w:fill="auto"/>
          </w:tcPr>
          <w:p w:rsidR="00305C51" w:rsidRPr="00987BDF" w:rsidRDefault="00305C51" w:rsidP="00305C51">
            <w:pPr>
              <w:tabs>
                <w:tab w:val="left" w:pos="720"/>
              </w:tabs>
              <w:jc w:val="both"/>
            </w:pPr>
            <w:r>
              <w:t>Сопровождение обучающихся «группы риска»</w:t>
            </w:r>
          </w:p>
        </w:tc>
        <w:tc>
          <w:tcPr>
            <w:tcW w:w="2268" w:type="dxa"/>
            <w:shd w:val="clear" w:color="auto" w:fill="auto"/>
          </w:tcPr>
          <w:p w:rsidR="00305C51" w:rsidRDefault="00305C51" w:rsidP="00305C51">
            <w:pPr>
              <w:pStyle w:val="c3c6"/>
              <w:spacing w:before="0" w:beforeAutospacing="0" w:after="0" w:afterAutospacing="0"/>
              <w:jc w:val="center"/>
            </w:pPr>
          </w:p>
        </w:tc>
        <w:tc>
          <w:tcPr>
            <w:tcW w:w="1276" w:type="dxa"/>
            <w:shd w:val="clear" w:color="auto" w:fill="auto"/>
          </w:tcPr>
          <w:p w:rsidR="00305C51" w:rsidRDefault="00305C51" w:rsidP="00305C51">
            <w:pPr>
              <w:pStyle w:val="c3c6"/>
              <w:spacing w:before="0" w:beforeAutospacing="0" w:after="0" w:afterAutospacing="0"/>
              <w:jc w:val="center"/>
            </w:pPr>
          </w:p>
        </w:tc>
        <w:tc>
          <w:tcPr>
            <w:tcW w:w="1276" w:type="dxa"/>
            <w:shd w:val="clear" w:color="auto" w:fill="auto"/>
          </w:tcPr>
          <w:p w:rsidR="00305C51" w:rsidRDefault="00305C51" w:rsidP="00305C51">
            <w:pPr>
              <w:pStyle w:val="c3c6"/>
              <w:spacing w:before="0" w:beforeAutospacing="0" w:after="0" w:afterAutospacing="0"/>
              <w:jc w:val="center"/>
            </w:pPr>
            <w:r>
              <w:t>В течение</w:t>
            </w:r>
            <w:r w:rsidRPr="00DF6C47">
              <w:t xml:space="preserve"> года</w:t>
            </w:r>
            <w:r>
              <w:t xml:space="preserve"> (по плану)</w:t>
            </w:r>
          </w:p>
        </w:tc>
      </w:tr>
      <w:tr w:rsidR="00305C51" w:rsidRPr="00DF6C47" w:rsidTr="00305C51">
        <w:tc>
          <w:tcPr>
            <w:tcW w:w="636" w:type="dxa"/>
            <w:shd w:val="clear" w:color="auto" w:fill="auto"/>
          </w:tcPr>
          <w:p w:rsidR="00305C51" w:rsidRDefault="00305C51" w:rsidP="00305C51">
            <w:pPr>
              <w:jc w:val="center"/>
              <w:rPr>
                <w:bCs/>
              </w:rPr>
            </w:pPr>
            <w:r>
              <w:rPr>
                <w:bCs/>
              </w:rPr>
              <w:t>6.5</w:t>
            </w:r>
          </w:p>
        </w:tc>
        <w:tc>
          <w:tcPr>
            <w:tcW w:w="2166" w:type="dxa"/>
            <w:shd w:val="clear" w:color="auto" w:fill="auto"/>
          </w:tcPr>
          <w:p w:rsidR="00305C51" w:rsidRPr="00111AC3" w:rsidRDefault="00305C51" w:rsidP="00305C51">
            <w:pPr>
              <w:tabs>
                <w:tab w:val="left" w:pos="720"/>
              </w:tabs>
              <w:jc w:val="both"/>
            </w:pPr>
            <w:r w:rsidRPr="007126AE">
              <w:t>Участие в</w:t>
            </w:r>
            <w:r>
              <w:t xml:space="preserve"> </w:t>
            </w:r>
            <w:r w:rsidRPr="007126AE">
              <w:t>заседаниях</w:t>
            </w:r>
            <w:r>
              <w:t xml:space="preserve"> </w:t>
            </w:r>
            <w:r w:rsidRPr="007126AE">
              <w:t>психолого-педагогического</w:t>
            </w:r>
            <w:r>
              <w:t xml:space="preserve"> </w:t>
            </w:r>
            <w:r w:rsidRPr="007126AE">
              <w:t>консилиума</w:t>
            </w:r>
          </w:p>
        </w:tc>
        <w:tc>
          <w:tcPr>
            <w:tcW w:w="2551" w:type="dxa"/>
            <w:shd w:val="clear" w:color="auto" w:fill="auto"/>
          </w:tcPr>
          <w:p w:rsidR="00305C51" w:rsidRPr="00145A5D" w:rsidRDefault="00305C51" w:rsidP="00305C51">
            <w:pPr>
              <w:tabs>
                <w:tab w:val="left" w:pos="720"/>
              </w:tabs>
              <w:jc w:val="both"/>
            </w:pPr>
            <w:r w:rsidRPr="00145A5D">
              <w:rPr>
                <w:shd w:val="clear" w:color="auto" w:fill="FFFFFF"/>
              </w:rPr>
              <w:t>Разработка стратегии сопровождения обучающихся</w:t>
            </w:r>
            <w:r>
              <w:rPr>
                <w:shd w:val="clear" w:color="auto" w:fill="FFFFFF"/>
              </w:rPr>
              <w:t>,</w:t>
            </w:r>
            <w:r w:rsidRPr="00145A5D">
              <w:rPr>
                <w:shd w:val="clear" w:color="auto" w:fill="FFFFFF"/>
              </w:rPr>
              <w:t xml:space="preserve"> испытывающие трудности в освоении образовательных программ, развитии, социальной адаптации и поведении</w:t>
            </w:r>
          </w:p>
        </w:tc>
        <w:tc>
          <w:tcPr>
            <w:tcW w:w="2268" w:type="dxa"/>
            <w:shd w:val="clear" w:color="auto" w:fill="auto"/>
          </w:tcPr>
          <w:p w:rsidR="00305C51" w:rsidRDefault="00305C51" w:rsidP="00305C51">
            <w:pPr>
              <w:pStyle w:val="c3c6"/>
              <w:spacing w:before="0" w:beforeAutospacing="0" w:after="0" w:afterAutospacing="0"/>
              <w:jc w:val="center"/>
            </w:pPr>
          </w:p>
        </w:tc>
        <w:tc>
          <w:tcPr>
            <w:tcW w:w="1276" w:type="dxa"/>
            <w:shd w:val="clear" w:color="auto" w:fill="auto"/>
          </w:tcPr>
          <w:p w:rsidR="00305C51" w:rsidRDefault="00305C51" w:rsidP="00305C51">
            <w:pPr>
              <w:pStyle w:val="c3c6"/>
              <w:spacing w:before="0" w:beforeAutospacing="0" w:after="0" w:afterAutospacing="0"/>
              <w:jc w:val="center"/>
            </w:pPr>
          </w:p>
        </w:tc>
        <w:tc>
          <w:tcPr>
            <w:tcW w:w="1276" w:type="dxa"/>
            <w:shd w:val="clear" w:color="auto" w:fill="auto"/>
          </w:tcPr>
          <w:p w:rsidR="00305C51" w:rsidRDefault="00305C51" w:rsidP="00305C51">
            <w:pPr>
              <w:pStyle w:val="c3c6"/>
              <w:spacing w:before="0" w:beforeAutospacing="0" w:after="0" w:afterAutospacing="0"/>
              <w:jc w:val="center"/>
            </w:pPr>
            <w:r>
              <w:t>В течение</w:t>
            </w:r>
            <w:r w:rsidRPr="00DF6C47">
              <w:t xml:space="preserve"> года</w:t>
            </w:r>
            <w:r>
              <w:t xml:space="preserve"> (по плану)</w:t>
            </w:r>
          </w:p>
        </w:tc>
      </w:tr>
    </w:tbl>
    <w:p w:rsidR="00305C51" w:rsidRPr="00305C51" w:rsidRDefault="00305C51" w:rsidP="00305C51">
      <w:pPr>
        <w:pStyle w:val="af5"/>
        <w:rPr>
          <w:rStyle w:val="af9"/>
          <w:sz w:val="26"/>
          <w:szCs w:val="26"/>
        </w:rPr>
      </w:pPr>
    </w:p>
    <w:p w:rsidR="009E0858" w:rsidRDefault="009E0858" w:rsidP="00C7208D">
      <w:pPr>
        <w:widowControl w:val="0"/>
        <w:ind w:left="142"/>
        <w:jc w:val="both"/>
        <w:rPr>
          <w:rStyle w:val="af9"/>
          <w:sz w:val="26"/>
          <w:szCs w:val="26"/>
        </w:rPr>
      </w:pPr>
      <w:bookmarkStart w:id="16" w:name="_Toc238201534"/>
    </w:p>
    <w:p w:rsidR="007F21BD" w:rsidRDefault="007F21BD" w:rsidP="00C7208D">
      <w:pPr>
        <w:widowControl w:val="0"/>
        <w:ind w:left="142"/>
        <w:jc w:val="both"/>
        <w:rPr>
          <w:rStyle w:val="af9"/>
          <w:sz w:val="26"/>
          <w:szCs w:val="26"/>
        </w:rPr>
      </w:pPr>
    </w:p>
    <w:p w:rsidR="007F21BD" w:rsidRDefault="007F21BD" w:rsidP="00C7208D">
      <w:pPr>
        <w:widowControl w:val="0"/>
        <w:ind w:left="142"/>
        <w:jc w:val="both"/>
        <w:rPr>
          <w:rStyle w:val="af9"/>
          <w:sz w:val="26"/>
          <w:szCs w:val="26"/>
        </w:rPr>
      </w:pPr>
    </w:p>
    <w:p w:rsidR="007F21BD" w:rsidRDefault="007F21BD" w:rsidP="00C7208D">
      <w:pPr>
        <w:widowControl w:val="0"/>
        <w:ind w:left="142"/>
        <w:jc w:val="both"/>
        <w:rPr>
          <w:rStyle w:val="af9"/>
          <w:sz w:val="26"/>
          <w:szCs w:val="26"/>
        </w:rPr>
      </w:pPr>
    </w:p>
    <w:p w:rsidR="007F21BD" w:rsidRDefault="007F21BD" w:rsidP="00C7208D">
      <w:pPr>
        <w:widowControl w:val="0"/>
        <w:ind w:left="142"/>
        <w:jc w:val="both"/>
        <w:rPr>
          <w:rStyle w:val="af9"/>
          <w:sz w:val="26"/>
          <w:szCs w:val="26"/>
        </w:rPr>
      </w:pPr>
    </w:p>
    <w:p w:rsidR="007F21BD" w:rsidRDefault="007F21BD" w:rsidP="00C7208D">
      <w:pPr>
        <w:widowControl w:val="0"/>
        <w:ind w:left="142"/>
        <w:jc w:val="both"/>
        <w:rPr>
          <w:rStyle w:val="af9"/>
          <w:sz w:val="26"/>
          <w:szCs w:val="26"/>
        </w:rPr>
      </w:pPr>
    </w:p>
    <w:p w:rsidR="007F21BD" w:rsidRPr="002B245C" w:rsidRDefault="007F21BD" w:rsidP="00C7208D">
      <w:pPr>
        <w:widowControl w:val="0"/>
        <w:ind w:left="142"/>
        <w:jc w:val="both"/>
        <w:rPr>
          <w:rStyle w:val="af9"/>
          <w:sz w:val="26"/>
          <w:szCs w:val="26"/>
        </w:rPr>
      </w:pPr>
    </w:p>
    <w:bookmarkEnd w:id="16"/>
    <w:p w:rsidR="004241CC" w:rsidRPr="00373830" w:rsidRDefault="004241CC" w:rsidP="0034633F">
      <w:pPr>
        <w:pStyle w:val="1"/>
      </w:pPr>
      <w:r w:rsidRPr="00892FC4">
        <w:lastRenderedPageBreak/>
        <w:t>6</w:t>
      </w:r>
      <w:r w:rsidRPr="00373830">
        <w:t>.5.</w:t>
      </w:r>
      <w:r w:rsidRPr="00373830">
        <w:tab/>
        <w:t>План работы библиотеки</w:t>
      </w:r>
    </w:p>
    <w:p w:rsidR="004241CC" w:rsidRPr="00997C5F" w:rsidRDefault="004241CC" w:rsidP="004241CC">
      <w:pPr>
        <w:ind w:left="-397"/>
        <w:jc w:val="center"/>
        <w:outlineLvl w:val="0"/>
        <w:rPr>
          <w:rFonts w:eastAsia="Calibri"/>
          <w:b/>
          <w:sz w:val="28"/>
          <w:szCs w:val="22"/>
          <w:lang w:eastAsia="en-US"/>
        </w:rPr>
      </w:pPr>
      <w:r w:rsidRPr="00373830">
        <w:rPr>
          <w:b/>
          <w:sz w:val="28"/>
          <w:szCs w:val="28"/>
        </w:rPr>
        <w:t>6.5.1.</w:t>
      </w:r>
      <w:r w:rsidRPr="00373830">
        <w:rPr>
          <w:rFonts w:eastAsia="Calibri"/>
          <w:szCs w:val="22"/>
          <w:lang w:eastAsia="en-US"/>
        </w:rPr>
        <w:t xml:space="preserve">     </w:t>
      </w:r>
      <w:r w:rsidRPr="00373830">
        <w:rPr>
          <w:rFonts w:eastAsia="Calibri"/>
          <w:b/>
          <w:sz w:val="28"/>
          <w:szCs w:val="22"/>
          <w:lang w:eastAsia="en-US"/>
        </w:rPr>
        <w:t>Анализ работы школьной библиотеки за 202</w:t>
      </w:r>
      <w:r w:rsidR="001003DF">
        <w:rPr>
          <w:rFonts w:eastAsia="Calibri"/>
          <w:b/>
          <w:sz w:val="28"/>
          <w:szCs w:val="22"/>
          <w:lang w:eastAsia="en-US"/>
        </w:rPr>
        <w:t>2</w:t>
      </w:r>
      <w:r w:rsidRPr="00373830">
        <w:rPr>
          <w:rFonts w:eastAsia="Calibri"/>
          <w:b/>
          <w:sz w:val="28"/>
          <w:szCs w:val="22"/>
          <w:lang w:eastAsia="en-US"/>
        </w:rPr>
        <w:t>-202</w:t>
      </w:r>
      <w:r w:rsidR="001003DF">
        <w:rPr>
          <w:rFonts w:eastAsia="Calibri"/>
          <w:b/>
          <w:sz w:val="28"/>
          <w:szCs w:val="22"/>
          <w:lang w:eastAsia="en-US"/>
        </w:rPr>
        <w:t>3</w:t>
      </w:r>
      <w:r w:rsidRPr="00373830">
        <w:rPr>
          <w:rFonts w:eastAsia="Calibri"/>
          <w:b/>
          <w:sz w:val="28"/>
          <w:szCs w:val="22"/>
          <w:lang w:eastAsia="en-US"/>
        </w:rPr>
        <w:t xml:space="preserve"> учебный год</w:t>
      </w:r>
    </w:p>
    <w:p w:rsidR="00214E57" w:rsidRPr="00214E57" w:rsidRDefault="00997C5F" w:rsidP="00214E57">
      <w:pPr>
        <w:jc w:val="center"/>
        <w:outlineLvl w:val="0"/>
        <w:rPr>
          <w:rFonts w:eastAsia="Calibri"/>
          <w:b/>
          <w:sz w:val="28"/>
          <w:szCs w:val="22"/>
          <w:lang w:eastAsia="en-US"/>
        </w:rPr>
      </w:pPr>
      <w:r w:rsidRPr="00997C5F">
        <w:rPr>
          <w:rFonts w:eastAsia="Calibri"/>
          <w:szCs w:val="22"/>
          <w:lang w:eastAsia="en-US"/>
        </w:rPr>
        <w:t xml:space="preserve">   </w:t>
      </w:r>
      <w:bookmarkEnd w:id="13"/>
    </w:p>
    <w:p w:rsidR="00305C51" w:rsidRPr="00305C51" w:rsidRDefault="00214E57" w:rsidP="00305C51">
      <w:pPr>
        <w:jc w:val="center"/>
        <w:outlineLvl w:val="0"/>
        <w:rPr>
          <w:rFonts w:eastAsia="Calibri"/>
          <w:b/>
          <w:sz w:val="26"/>
          <w:szCs w:val="26"/>
          <w:lang w:eastAsia="en-US"/>
        </w:rPr>
      </w:pPr>
      <w:r w:rsidRPr="00373830">
        <w:rPr>
          <w:rFonts w:eastAsia="Calibri"/>
          <w:sz w:val="26"/>
          <w:szCs w:val="26"/>
          <w:lang w:eastAsia="en-US"/>
        </w:rPr>
        <w:t xml:space="preserve">   </w:t>
      </w:r>
      <w:r w:rsidR="00305C51" w:rsidRPr="00305C51">
        <w:rPr>
          <w:rFonts w:eastAsia="Calibri"/>
          <w:b/>
          <w:sz w:val="26"/>
          <w:szCs w:val="26"/>
          <w:lang w:eastAsia="en-US"/>
        </w:rPr>
        <w:t>Анализ работы школьной библиотеки за 2022-2023 учебный год</w:t>
      </w:r>
    </w:p>
    <w:p w:rsidR="00305C51" w:rsidRPr="00305C51" w:rsidRDefault="00305C51" w:rsidP="00305C51">
      <w:pPr>
        <w:spacing w:line="276" w:lineRule="auto"/>
        <w:rPr>
          <w:rFonts w:eastAsia="Calibri"/>
          <w:sz w:val="26"/>
          <w:szCs w:val="26"/>
          <w:lang w:eastAsia="en-US"/>
        </w:rPr>
      </w:pPr>
      <w:r w:rsidRPr="00305C51">
        <w:rPr>
          <w:rFonts w:eastAsia="Calibri"/>
          <w:sz w:val="26"/>
          <w:szCs w:val="26"/>
          <w:lang w:eastAsia="en-US"/>
        </w:rPr>
        <w:t xml:space="preserve">   В прошедшем учебном году работа школьной библиотеки была направлена на реализацию программы «Школьная библиотека – информационный центр школы», содействие всеми формами и методами воспитанию всесторонне развитой личности, на обеспечение учебно-воспитательного процесса, путём информационно-библиотечного обслуживания обучающихся и педагогов, на обучение школьников пользоваться книгой и другими источниками информации,  на освоение новых библиотечных технологий.</w:t>
      </w:r>
    </w:p>
    <w:p w:rsidR="00305C51" w:rsidRPr="00305C51" w:rsidRDefault="00305C51" w:rsidP="00305C51">
      <w:pPr>
        <w:rPr>
          <w:rFonts w:eastAsia="Calibri"/>
          <w:sz w:val="26"/>
          <w:szCs w:val="26"/>
          <w:lang w:eastAsia="en-US"/>
        </w:rPr>
      </w:pPr>
      <w:r w:rsidRPr="00305C51">
        <w:rPr>
          <w:rFonts w:eastAsia="Calibri"/>
          <w:sz w:val="26"/>
          <w:szCs w:val="26"/>
          <w:lang w:eastAsia="en-US"/>
        </w:rPr>
        <w:t xml:space="preserve">  Выполняя основные функции библиотеки информационно-просветительскую и духовную, школьная библиотека проводила в течение 2022/2023 учебного года определённую работу.</w:t>
      </w:r>
    </w:p>
    <w:p w:rsidR="00305C51" w:rsidRPr="00305C51" w:rsidRDefault="00305C51" w:rsidP="00305C51">
      <w:pPr>
        <w:rPr>
          <w:rFonts w:eastAsia="Calibri"/>
          <w:sz w:val="26"/>
          <w:szCs w:val="26"/>
          <w:lang w:eastAsia="en-US"/>
        </w:rPr>
      </w:pPr>
      <w:r w:rsidRPr="00305C51">
        <w:rPr>
          <w:rFonts w:eastAsia="Calibri"/>
          <w:sz w:val="26"/>
          <w:szCs w:val="26"/>
          <w:lang w:eastAsia="en-US"/>
        </w:rPr>
        <w:t xml:space="preserve"> Выполнение работы соответствовало годовым планам школы и библиотеки.</w:t>
      </w:r>
    </w:p>
    <w:p w:rsidR="00305C51" w:rsidRPr="00305C51" w:rsidRDefault="00305C51" w:rsidP="00305C51">
      <w:pPr>
        <w:spacing w:line="276" w:lineRule="auto"/>
        <w:rPr>
          <w:rFonts w:eastAsia="Calibri"/>
          <w:sz w:val="26"/>
          <w:szCs w:val="26"/>
          <w:lang w:eastAsia="en-US"/>
        </w:rPr>
      </w:pPr>
      <w:r w:rsidRPr="00305C51">
        <w:rPr>
          <w:rFonts w:eastAsia="Calibri"/>
          <w:sz w:val="26"/>
          <w:szCs w:val="26"/>
          <w:lang w:eastAsia="en-US"/>
        </w:rPr>
        <w:t xml:space="preserve"> Всего читателей библиотеки: </w:t>
      </w:r>
      <w:r w:rsidRPr="00305C51">
        <w:rPr>
          <w:rFonts w:eastAsia="Calibri"/>
          <w:b/>
          <w:sz w:val="26"/>
          <w:szCs w:val="26"/>
          <w:lang w:eastAsia="en-US"/>
        </w:rPr>
        <w:t xml:space="preserve">610  </w:t>
      </w:r>
      <w:r w:rsidRPr="00305C51">
        <w:rPr>
          <w:rFonts w:eastAsia="Calibri"/>
          <w:sz w:val="26"/>
          <w:szCs w:val="26"/>
          <w:lang w:eastAsia="en-US"/>
        </w:rPr>
        <w:t xml:space="preserve">(обучающиеся, преподаватели, родители…)                                             </w:t>
      </w:r>
    </w:p>
    <w:p w:rsidR="00305C51" w:rsidRPr="00305C51" w:rsidRDefault="00305C51" w:rsidP="00305C51">
      <w:pPr>
        <w:spacing w:line="276" w:lineRule="auto"/>
        <w:rPr>
          <w:rFonts w:eastAsia="Calibri"/>
          <w:b/>
          <w:sz w:val="26"/>
          <w:szCs w:val="26"/>
          <w:lang w:eastAsia="en-US"/>
        </w:rPr>
      </w:pPr>
      <w:r w:rsidRPr="00305C51">
        <w:rPr>
          <w:rFonts w:eastAsia="Calibri"/>
          <w:sz w:val="26"/>
          <w:szCs w:val="26"/>
          <w:lang w:eastAsia="en-US"/>
        </w:rPr>
        <w:t xml:space="preserve"> Посещений библиотеки за год: 3100</w:t>
      </w:r>
      <w:r w:rsidRPr="00305C51">
        <w:rPr>
          <w:rFonts w:eastAsia="Calibri"/>
          <w:b/>
          <w:sz w:val="26"/>
          <w:szCs w:val="26"/>
          <w:lang w:eastAsia="en-US"/>
        </w:rPr>
        <w:t xml:space="preserve">                                        </w:t>
      </w:r>
    </w:p>
    <w:p w:rsidR="00305C51" w:rsidRPr="00305C51" w:rsidRDefault="00305C51" w:rsidP="00305C51">
      <w:pPr>
        <w:spacing w:line="276" w:lineRule="auto"/>
        <w:rPr>
          <w:rFonts w:eastAsia="Calibri"/>
          <w:b/>
          <w:sz w:val="26"/>
          <w:szCs w:val="26"/>
          <w:lang w:eastAsia="en-US"/>
        </w:rPr>
      </w:pPr>
      <w:r w:rsidRPr="00305C51">
        <w:rPr>
          <w:rFonts w:eastAsia="Calibri"/>
          <w:sz w:val="26"/>
          <w:szCs w:val="26"/>
          <w:lang w:eastAsia="en-US"/>
        </w:rPr>
        <w:t xml:space="preserve"> Выдано книг, журналов, дисков: 1700  </w:t>
      </w:r>
    </w:p>
    <w:p w:rsidR="00305C51" w:rsidRPr="00305C51" w:rsidRDefault="00305C51" w:rsidP="00305C51">
      <w:pPr>
        <w:spacing w:line="276" w:lineRule="auto"/>
        <w:jc w:val="both"/>
        <w:rPr>
          <w:rFonts w:eastAsia="Calibri"/>
          <w:b/>
          <w:sz w:val="26"/>
          <w:szCs w:val="26"/>
          <w:lang w:eastAsia="en-US"/>
        </w:rPr>
      </w:pPr>
      <w:r w:rsidRPr="00305C51">
        <w:rPr>
          <w:rFonts w:eastAsia="Calibri"/>
          <w:sz w:val="26"/>
          <w:szCs w:val="26"/>
          <w:lang w:eastAsia="en-US"/>
        </w:rPr>
        <w:t xml:space="preserve"> Выдано учебников: 9885</w:t>
      </w:r>
    </w:p>
    <w:p w:rsidR="00305C51" w:rsidRPr="00305C51" w:rsidRDefault="00305C51" w:rsidP="00305C51">
      <w:pPr>
        <w:rPr>
          <w:rFonts w:eastAsia="Calibri"/>
          <w:sz w:val="26"/>
          <w:szCs w:val="26"/>
          <w:lang w:eastAsia="en-US"/>
        </w:rPr>
      </w:pPr>
    </w:p>
    <w:p w:rsidR="00305C51" w:rsidRPr="00305C51" w:rsidRDefault="00305C51" w:rsidP="00305C51">
      <w:pPr>
        <w:spacing w:line="276" w:lineRule="auto"/>
        <w:jc w:val="both"/>
        <w:rPr>
          <w:rFonts w:eastAsia="Calibri"/>
          <w:b/>
          <w:sz w:val="26"/>
          <w:szCs w:val="26"/>
          <w:lang w:eastAsia="en-US"/>
        </w:rPr>
      </w:pPr>
      <w:r w:rsidRPr="00305C51">
        <w:rPr>
          <w:rFonts w:eastAsia="Calibri"/>
          <w:b/>
          <w:sz w:val="26"/>
          <w:szCs w:val="26"/>
          <w:lang w:eastAsia="en-US"/>
        </w:rPr>
        <w:t>Обеспеченность учебниками 90%, но за счёт книгообмена между школами вышли на 100%.</w:t>
      </w:r>
    </w:p>
    <w:p w:rsidR="00305C51" w:rsidRPr="00305C51" w:rsidRDefault="00305C51" w:rsidP="00305C51">
      <w:pPr>
        <w:rPr>
          <w:rFonts w:eastAsia="Calibri"/>
          <w:sz w:val="26"/>
          <w:szCs w:val="26"/>
          <w:lang w:eastAsia="en-US"/>
        </w:rPr>
      </w:pPr>
      <w:r w:rsidRPr="00305C51">
        <w:rPr>
          <w:rFonts w:eastAsia="Calibri"/>
          <w:sz w:val="26"/>
          <w:szCs w:val="26"/>
          <w:lang w:eastAsia="en-US"/>
        </w:rPr>
        <w:t>Библиотечных выставок к знаменательным и памятным датам,</w:t>
      </w:r>
    </w:p>
    <w:p w:rsidR="00305C51" w:rsidRPr="00305C51" w:rsidRDefault="00305C51" w:rsidP="00305C51">
      <w:pPr>
        <w:rPr>
          <w:rFonts w:eastAsia="Calibri"/>
          <w:b/>
          <w:sz w:val="26"/>
          <w:szCs w:val="26"/>
          <w:lang w:eastAsia="en-US"/>
        </w:rPr>
      </w:pPr>
      <w:r w:rsidRPr="00305C51">
        <w:rPr>
          <w:rFonts w:eastAsia="Calibri"/>
          <w:sz w:val="26"/>
          <w:szCs w:val="26"/>
          <w:lang w:eastAsia="en-US"/>
        </w:rPr>
        <w:t>библиотечным урокам</w:t>
      </w:r>
      <w:r w:rsidRPr="00305C51">
        <w:rPr>
          <w:rFonts w:eastAsia="Calibri"/>
          <w:b/>
          <w:sz w:val="26"/>
          <w:szCs w:val="26"/>
          <w:lang w:eastAsia="en-US"/>
        </w:rPr>
        <w:t>: 45</w:t>
      </w:r>
    </w:p>
    <w:p w:rsidR="00305C51" w:rsidRPr="00305C51" w:rsidRDefault="00305C51" w:rsidP="00305C51">
      <w:pPr>
        <w:rPr>
          <w:rFonts w:eastAsia="Calibri"/>
          <w:sz w:val="26"/>
          <w:szCs w:val="26"/>
          <w:lang w:eastAsia="en-US"/>
        </w:rPr>
      </w:pPr>
      <w:r w:rsidRPr="00305C51">
        <w:rPr>
          <w:rFonts w:eastAsia="Calibri"/>
          <w:b/>
          <w:sz w:val="26"/>
          <w:szCs w:val="26"/>
          <w:lang w:eastAsia="en-US"/>
        </w:rPr>
        <w:t xml:space="preserve">Тематических выставок 20 </w:t>
      </w:r>
    </w:p>
    <w:p w:rsidR="00305C51" w:rsidRPr="00305C51" w:rsidRDefault="00305C51" w:rsidP="00305C51">
      <w:pPr>
        <w:rPr>
          <w:rFonts w:eastAsia="Calibri"/>
          <w:sz w:val="26"/>
          <w:szCs w:val="26"/>
          <w:lang w:eastAsia="en-US"/>
        </w:rPr>
      </w:pPr>
      <w:r w:rsidRPr="00305C51">
        <w:rPr>
          <w:rFonts w:eastAsia="Calibri"/>
          <w:sz w:val="26"/>
          <w:szCs w:val="26"/>
          <w:lang w:eastAsia="en-US"/>
        </w:rPr>
        <w:t>Проведено библиотечных уроков, бесед,</w:t>
      </w:r>
    </w:p>
    <w:p w:rsidR="00305C51" w:rsidRPr="00305C51" w:rsidRDefault="00305C51" w:rsidP="00305C51">
      <w:pPr>
        <w:rPr>
          <w:rFonts w:eastAsia="Calibri"/>
          <w:b/>
          <w:sz w:val="26"/>
          <w:szCs w:val="26"/>
          <w:lang w:eastAsia="en-US"/>
        </w:rPr>
      </w:pPr>
      <w:r w:rsidRPr="00305C51">
        <w:rPr>
          <w:rFonts w:eastAsia="Calibri"/>
          <w:sz w:val="26"/>
          <w:szCs w:val="26"/>
          <w:lang w:eastAsia="en-US"/>
        </w:rPr>
        <w:t xml:space="preserve"> обзоров и других массовых мероприятий</w:t>
      </w:r>
      <w:r w:rsidRPr="00305C51">
        <w:rPr>
          <w:rFonts w:eastAsia="Calibri"/>
          <w:b/>
          <w:sz w:val="26"/>
          <w:szCs w:val="26"/>
          <w:lang w:eastAsia="en-US"/>
        </w:rPr>
        <w:t>: 43</w:t>
      </w:r>
    </w:p>
    <w:p w:rsidR="00305C51" w:rsidRPr="00305C51" w:rsidRDefault="00305C51" w:rsidP="00305C51">
      <w:pPr>
        <w:rPr>
          <w:b/>
          <w:sz w:val="26"/>
          <w:szCs w:val="26"/>
        </w:rPr>
      </w:pPr>
      <w:r w:rsidRPr="00305C51">
        <w:rPr>
          <w:b/>
          <w:sz w:val="26"/>
          <w:szCs w:val="26"/>
        </w:rPr>
        <w:t>С 04 по 31 октября в школе проходил месячник школьных библиотек «Чтение для мира, дружбы и гармонии».</w:t>
      </w:r>
    </w:p>
    <w:p w:rsidR="00305C51" w:rsidRPr="00305C51" w:rsidRDefault="00305C51" w:rsidP="00305C51">
      <w:pPr>
        <w:rPr>
          <w:b/>
          <w:sz w:val="26"/>
          <w:szCs w:val="26"/>
        </w:rPr>
      </w:pPr>
      <w:r w:rsidRPr="00305C51">
        <w:rPr>
          <w:sz w:val="26"/>
          <w:szCs w:val="26"/>
        </w:rPr>
        <w:t xml:space="preserve">Была оформлена выставка </w:t>
      </w:r>
      <w:r w:rsidRPr="00305C51">
        <w:rPr>
          <w:b/>
          <w:sz w:val="26"/>
          <w:szCs w:val="26"/>
        </w:rPr>
        <w:t>«Дружба на страницах книг».</w:t>
      </w:r>
    </w:p>
    <w:p w:rsidR="00305C51" w:rsidRPr="00305C51" w:rsidRDefault="00305C51" w:rsidP="00305C51">
      <w:pPr>
        <w:rPr>
          <w:sz w:val="26"/>
          <w:szCs w:val="26"/>
        </w:rPr>
      </w:pPr>
      <w:r w:rsidRPr="00305C51">
        <w:rPr>
          <w:sz w:val="26"/>
          <w:szCs w:val="26"/>
        </w:rPr>
        <w:t xml:space="preserve">Для ребят 1-4-х классов был проведён библиотечный урок </w:t>
      </w:r>
      <w:r w:rsidRPr="00305C51">
        <w:rPr>
          <w:b/>
          <w:sz w:val="26"/>
          <w:szCs w:val="26"/>
        </w:rPr>
        <w:t>«Путешествие в страну сказок</w:t>
      </w:r>
      <w:r w:rsidRPr="00305C51">
        <w:rPr>
          <w:sz w:val="26"/>
          <w:szCs w:val="26"/>
        </w:rPr>
        <w:t xml:space="preserve"> </w:t>
      </w:r>
      <w:r w:rsidRPr="00305C51">
        <w:rPr>
          <w:b/>
          <w:sz w:val="26"/>
          <w:szCs w:val="26"/>
        </w:rPr>
        <w:t>народов России».</w:t>
      </w:r>
      <w:r w:rsidRPr="00305C51">
        <w:rPr>
          <w:sz w:val="26"/>
          <w:szCs w:val="26"/>
        </w:rPr>
        <w:t xml:space="preserve"> Ребята рисовали иллюстрации к любимым сказкам о дружбе, выставка рисунков была выставлена в библиотеке.</w:t>
      </w:r>
    </w:p>
    <w:p w:rsidR="00305C51" w:rsidRPr="00305C51" w:rsidRDefault="00305C51" w:rsidP="00305C51">
      <w:pPr>
        <w:rPr>
          <w:sz w:val="26"/>
          <w:szCs w:val="26"/>
        </w:rPr>
      </w:pPr>
      <w:r w:rsidRPr="00305C51">
        <w:rPr>
          <w:sz w:val="26"/>
          <w:szCs w:val="26"/>
        </w:rPr>
        <w:t xml:space="preserve">Для 7-8-х классов был проведён час дружбы </w:t>
      </w:r>
      <w:r w:rsidRPr="00305C51">
        <w:rPr>
          <w:b/>
          <w:sz w:val="26"/>
          <w:szCs w:val="26"/>
        </w:rPr>
        <w:t>«Друга ищи, а найдёшь – береги»</w:t>
      </w:r>
      <w:r w:rsidRPr="00305C51">
        <w:rPr>
          <w:sz w:val="26"/>
          <w:szCs w:val="26"/>
        </w:rPr>
        <w:t xml:space="preserve"> (беседа).</w:t>
      </w:r>
    </w:p>
    <w:p w:rsidR="00305C51" w:rsidRPr="00305C51" w:rsidRDefault="00305C51" w:rsidP="00305C51">
      <w:pPr>
        <w:rPr>
          <w:sz w:val="26"/>
          <w:szCs w:val="26"/>
        </w:rPr>
      </w:pPr>
      <w:r w:rsidRPr="00305C51">
        <w:rPr>
          <w:sz w:val="26"/>
          <w:szCs w:val="26"/>
        </w:rPr>
        <w:t>В конкурсе книжных закладок принимали участие обучающиеся 1-5-х классов.</w:t>
      </w:r>
    </w:p>
    <w:p w:rsidR="00305C51" w:rsidRPr="00305C51" w:rsidRDefault="00305C51" w:rsidP="00305C51">
      <w:pPr>
        <w:rPr>
          <w:b/>
          <w:sz w:val="26"/>
          <w:szCs w:val="26"/>
        </w:rPr>
      </w:pPr>
      <w:r w:rsidRPr="00305C51">
        <w:rPr>
          <w:sz w:val="26"/>
          <w:szCs w:val="26"/>
        </w:rPr>
        <w:t xml:space="preserve">Многие ребята приняли участие в акции </w:t>
      </w:r>
      <w:r w:rsidRPr="00305C51">
        <w:rPr>
          <w:b/>
          <w:sz w:val="26"/>
          <w:szCs w:val="26"/>
        </w:rPr>
        <w:t>«Подари библиотеке сказку».</w:t>
      </w:r>
      <w:r w:rsidRPr="00305C51">
        <w:rPr>
          <w:sz w:val="26"/>
          <w:szCs w:val="26"/>
        </w:rPr>
        <w:t xml:space="preserve"> Библиотечный фонд пополнился новыми книжками ок.</w:t>
      </w:r>
      <w:r w:rsidRPr="00305C51">
        <w:rPr>
          <w:b/>
          <w:sz w:val="26"/>
          <w:szCs w:val="26"/>
        </w:rPr>
        <w:t>20 книг</w:t>
      </w:r>
    </w:p>
    <w:p w:rsidR="00305C51" w:rsidRPr="00305C51" w:rsidRDefault="00305C51" w:rsidP="00305C51">
      <w:pPr>
        <w:rPr>
          <w:b/>
          <w:sz w:val="26"/>
          <w:szCs w:val="26"/>
        </w:rPr>
      </w:pPr>
      <w:r w:rsidRPr="00305C51">
        <w:rPr>
          <w:sz w:val="26"/>
          <w:szCs w:val="26"/>
        </w:rPr>
        <w:t xml:space="preserve">Библиотекарь приняла участие в сетевом конкурсе </w:t>
      </w:r>
      <w:r w:rsidRPr="00305C51">
        <w:rPr>
          <w:b/>
          <w:sz w:val="26"/>
          <w:szCs w:val="26"/>
        </w:rPr>
        <w:t>«Литературный Букбокс</w:t>
      </w:r>
      <w:r w:rsidRPr="00305C51">
        <w:rPr>
          <w:sz w:val="26"/>
          <w:szCs w:val="26"/>
        </w:rPr>
        <w:t xml:space="preserve"> и по итогам заняла </w:t>
      </w:r>
      <w:r w:rsidRPr="00305C51">
        <w:rPr>
          <w:b/>
          <w:sz w:val="26"/>
          <w:szCs w:val="26"/>
        </w:rPr>
        <w:t>2 место</w:t>
      </w:r>
    </w:p>
    <w:p w:rsidR="00305C51" w:rsidRPr="00305C51" w:rsidRDefault="00305C51" w:rsidP="00305C51">
      <w:pPr>
        <w:rPr>
          <w:b/>
          <w:sz w:val="26"/>
          <w:szCs w:val="26"/>
        </w:rPr>
      </w:pPr>
      <w:r w:rsidRPr="00305C51">
        <w:rPr>
          <w:b/>
          <w:sz w:val="26"/>
          <w:szCs w:val="26"/>
        </w:rPr>
        <w:t>С 25 марта по 02 апреля школе проходила Неделя детской и юношеской книги «НДК – 80. История с продолжением!»</w:t>
      </w:r>
    </w:p>
    <w:p w:rsidR="00305C51" w:rsidRPr="00305C51" w:rsidRDefault="00305C51" w:rsidP="00305C51">
      <w:pPr>
        <w:rPr>
          <w:rFonts w:eastAsia="Calibri"/>
          <w:sz w:val="26"/>
          <w:szCs w:val="26"/>
          <w:lang w:eastAsia="en-US"/>
        </w:rPr>
      </w:pPr>
      <w:r w:rsidRPr="00305C51">
        <w:rPr>
          <w:rFonts w:eastAsia="Calibri"/>
          <w:b/>
          <w:sz w:val="26"/>
          <w:szCs w:val="26"/>
          <w:lang w:eastAsia="en-US"/>
        </w:rPr>
        <w:t xml:space="preserve">«Неужели снова, неужели наступила книжкина неделя!?» </w:t>
      </w:r>
      <w:r w:rsidRPr="00305C51">
        <w:rPr>
          <w:rFonts w:eastAsia="Calibri"/>
          <w:sz w:val="26"/>
          <w:szCs w:val="26"/>
          <w:lang w:eastAsia="en-US"/>
        </w:rPr>
        <w:t>была оформлена книжная выставка.</w:t>
      </w:r>
    </w:p>
    <w:p w:rsidR="00305C51" w:rsidRPr="00305C51" w:rsidRDefault="00305C51" w:rsidP="00305C51">
      <w:pPr>
        <w:rPr>
          <w:rFonts w:eastAsia="Calibri"/>
          <w:sz w:val="26"/>
          <w:szCs w:val="26"/>
          <w:lang w:eastAsia="en-US"/>
        </w:rPr>
      </w:pPr>
      <w:r w:rsidRPr="00305C51">
        <w:rPr>
          <w:rFonts w:eastAsia="Calibri"/>
          <w:sz w:val="26"/>
          <w:szCs w:val="26"/>
          <w:lang w:eastAsia="en-US"/>
        </w:rPr>
        <w:t xml:space="preserve">В 1-4-х классах были проведены библиотечные уроки </w:t>
      </w:r>
      <w:r w:rsidRPr="00305C51">
        <w:rPr>
          <w:rFonts w:eastAsia="Calibri"/>
          <w:b/>
          <w:sz w:val="26"/>
          <w:szCs w:val="26"/>
          <w:lang w:eastAsia="en-US"/>
        </w:rPr>
        <w:t>«Мы с приятелем»</w:t>
      </w:r>
      <w:r w:rsidRPr="00305C51">
        <w:rPr>
          <w:rFonts w:eastAsia="Calibri"/>
          <w:sz w:val="26"/>
          <w:szCs w:val="26"/>
          <w:lang w:eastAsia="en-US"/>
        </w:rPr>
        <w:t xml:space="preserve"> о жизни и творчестве С.В. Михалкова к 110 годовщине со дня рождения с презентацией. Ребята поучаствовали в конкурсе рисунков </w:t>
      </w:r>
      <w:r w:rsidRPr="00305C51">
        <w:rPr>
          <w:rFonts w:eastAsia="Calibri"/>
          <w:b/>
          <w:sz w:val="26"/>
          <w:szCs w:val="26"/>
          <w:lang w:eastAsia="en-US"/>
        </w:rPr>
        <w:t>«А что у вас?»</w:t>
      </w:r>
      <w:r w:rsidRPr="00305C51">
        <w:rPr>
          <w:rFonts w:eastAsia="Calibri"/>
          <w:sz w:val="26"/>
          <w:szCs w:val="26"/>
          <w:lang w:eastAsia="en-US"/>
        </w:rPr>
        <w:t xml:space="preserve"> на известные стихи С. Михалкова.</w:t>
      </w:r>
    </w:p>
    <w:p w:rsidR="00305C51" w:rsidRPr="00305C51" w:rsidRDefault="00305C51" w:rsidP="00305C51">
      <w:pPr>
        <w:rPr>
          <w:rFonts w:eastAsia="Calibri"/>
          <w:sz w:val="26"/>
          <w:szCs w:val="26"/>
          <w:lang w:eastAsia="en-US"/>
        </w:rPr>
      </w:pPr>
      <w:r w:rsidRPr="00305C51">
        <w:rPr>
          <w:rFonts w:eastAsia="Calibri"/>
          <w:sz w:val="26"/>
          <w:szCs w:val="26"/>
          <w:lang w:eastAsia="en-US"/>
        </w:rPr>
        <w:t>В 4-х классах прошла викторина «В мире сказок»</w:t>
      </w:r>
    </w:p>
    <w:p w:rsidR="00305C51" w:rsidRPr="00305C51" w:rsidRDefault="00305C51" w:rsidP="00305C51">
      <w:pPr>
        <w:rPr>
          <w:rFonts w:eastAsia="Calibri"/>
          <w:sz w:val="26"/>
          <w:szCs w:val="26"/>
          <w:lang w:eastAsia="en-US"/>
        </w:rPr>
      </w:pPr>
      <w:r w:rsidRPr="00305C51">
        <w:rPr>
          <w:rFonts w:eastAsia="Calibri"/>
          <w:sz w:val="26"/>
          <w:szCs w:val="26"/>
          <w:lang w:eastAsia="en-US"/>
        </w:rPr>
        <w:lastRenderedPageBreak/>
        <w:t xml:space="preserve">В 3-х классах -  обзор детских подписных журналов </w:t>
      </w:r>
      <w:r w:rsidRPr="00305C51">
        <w:rPr>
          <w:rFonts w:eastAsia="Calibri"/>
          <w:b/>
          <w:sz w:val="26"/>
          <w:szCs w:val="26"/>
          <w:lang w:eastAsia="en-US"/>
        </w:rPr>
        <w:t>«Весь журнальный хоровод в гости Печкин приведёт».</w:t>
      </w:r>
      <w:r w:rsidRPr="00305C51">
        <w:rPr>
          <w:rFonts w:eastAsia="Calibri"/>
          <w:sz w:val="26"/>
          <w:szCs w:val="26"/>
          <w:lang w:eastAsia="en-US"/>
        </w:rPr>
        <w:t xml:space="preserve"> Ребята познакомились с журналами: Мурзилка, Шишкин лес, Костёр, Мудрая сова, Журнал сказок, Отчего и почему, Детская энциклопедия, Классный журнал и другие…</w:t>
      </w:r>
    </w:p>
    <w:p w:rsidR="00305C51" w:rsidRPr="00305C51" w:rsidRDefault="00305C51" w:rsidP="00305C51">
      <w:pPr>
        <w:rPr>
          <w:rFonts w:eastAsia="Calibri"/>
          <w:sz w:val="26"/>
          <w:szCs w:val="26"/>
          <w:lang w:eastAsia="en-US"/>
        </w:rPr>
      </w:pPr>
      <w:r w:rsidRPr="00305C51">
        <w:rPr>
          <w:rFonts w:eastAsia="Calibri"/>
          <w:sz w:val="26"/>
          <w:szCs w:val="26"/>
          <w:lang w:eastAsia="en-US"/>
        </w:rPr>
        <w:t>1-е классы познакомились со школьной библиотекой, с правилами библиотеки.</w:t>
      </w:r>
    </w:p>
    <w:p w:rsidR="00305C51" w:rsidRPr="00305C51" w:rsidRDefault="00305C51" w:rsidP="00305C51">
      <w:pPr>
        <w:rPr>
          <w:rFonts w:eastAsia="Calibri"/>
          <w:sz w:val="26"/>
          <w:szCs w:val="26"/>
          <w:lang w:eastAsia="en-US"/>
        </w:rPr>
      </w:pPr>
      <w:r w:rsidRPr="00305C51">
        <w:rPr>
          <w:rFonts w:eastAsia="Calibri"/>
          <w:sz w:val="26"/>
          <w:szCs w:val="26"/>
          <w:lang w:eastAsia="en-US"/>
        </w:rPr>
        <w:t>Акция «Подружка для книжки» - конкурс закладок.</w:t>
      </w:r>
    </w:p>
    <w:p w:rsidR="00305C51" w:rsidRPr="00305C51" w:rsidRDefault="00305C51" w:rsidP="00305C51">
      <w:pPr>
        <w:spacing w:line="276" w:lineRule="auto"/>
        <w:rPr>
          <w:rFonts w:eastAsia="Calibri"/>
          <w:sz w:val="26"/>
          <w:szCs w:val="26"/>
          <w:lang w:eastAsia="en-US"/>
        </w:rPr>
      </w:pPr>
    </w:p>
    <w:p w:rsidR="00305C51" w:rsidRPr="00305C51" w:rsidRDefault="00305C51" w:rsidP="00305C51">
      <w:pPr>
        <w:rPr>
          <w:rFonts w:eastAsia="Calibri"/>
          <w:b/>
          <w:sz w:val="26"/>
          <w:szCs w:val="26"/>
          <w:lang w:eastAsia="en-US"/>
        </w:rPr>
      </w:pPr>
    </w:p>
    <w:p w:rsidR="00305C51" w:rsidRPr="00305C51" w:rsidRDefault="00305C51" w:rsidP="00305C51">
      <w:pPr>
        <w:spacing w:line="2" w:lineRule="atLeast"/>
        <w:rPr>
          <w:rFonts w:eastAsia="Calibri"/>
          <w:sz w:val="26"/>
          <w:szCs w:val="26"/>
          <w:lang w:eastAsia="en-US"/>
        </w:rPr>
      </w:pPr>
      <w:r w:rsidRPr="00305C51">
        <w:rPr>
          <w:rFonts w:eastAsia="Calibri"/>
          <w:sz w:val="26"/>
          <w:szCs w:val="26"/>
          <w:lang w:eastAsia="en-US"/>
        </w:rPr>
        <w:t>Принимала участие в городских методобъединениях и семинарах, а также в работе творческой группы школьных библиотекарей Ялты.</w:t>
      </w:r>
    </w:p>
    <w:p w:rsidR="00305C51" w:rsidRPr="00305C51" w:rsidRDefault="00305C51" w:rsidP="00305C51">
      <w:pPr>
        <w:spacing w:line="2" w:lineRule="atLeast"/>
        <w:rPr>
          <w:rFonts w:eastAsia="Calibri"/>
          <w:b/>
          <w:sz w:val="26"/>
          <w:szCs w:val="26"/>
          <w:lang w:eastAsia="en-US"/>
        </w:rPr>
      </w:pPr>
      <w:r w:rsidRPr="00305C51">
        <w:rPr>
          <w:rFonts w:eastAsia="Calibri"/>
          <w:b/>
          <w:sz w:val="26"/>
          <w:szCs w:val="26"/>
          <w:lang w:eastAsia="en-US"/>
        </w:rPr>
        <w:t>Прошла аттестацию на 1 категорию</w:t>
      </w:r>
    </w:p>
    <w:p w:rsidR="00305C51" w:rsidRPr="00305C51" w:rsidRDefault="00305C51" w:rsidP="00305C51">
      <w:pPr>
        <w:spacing w:line="276" w:lineRule="auto"/>
        <w:jc w:val="center"/>
        <w:rPr>
          <w:rFonts w:eastAsia="Calibri"/>
          <w:b/>
          <w:sz w:val="26"/>
          <w:szCs w:val="26"/>
          <w:lang w:eastAsia="en-US"/>
        </w:rPr>
      </w:pPr>
      <w:r w:rsidRPr="00305C51">
        <w:rPr>
          <w:rFonts w:eastAsia="Calibri"/>
          <w:b/>
          <w:sz w:val="26"/>
          <w:szCs w:val="26"/>
          <w:lang w:eastAsia="en-US"/>
        </w:rPr>
        <w:t>Основные задачи библиотеки на 2023/2024 учебный год:</w:t>
      </w:r>
    </w:p>
    <w:p w:rsidR="00305C51" w:rsidRPr="00305C51" w:rsidRDefault="00305C51" w:rsidP="00305C51">
      <w:pPr>
        <w:spacing w:before="240"/>
        <w:jc w:val="both"/>
        <w:rPr>
          <w:rFonts w:eastAsia="Calibri"/>
          <w:sz w:val="26"/>
          <w:szCs w:val="26"/>
          <w:lang w:eastAsia="en-US"/>
        </w:rPr>
      </w:pPr>
      <w:r w:rsidRPr="00305C51">
        <w:rPr>
          <w:rFonts w:eastAsia="Calibri"/>
          <w:sz w:val="26"/>
          <w:szCs w:val="26"/>
          <w:lang w:eastAsia="en-US"/>
        </w:rPr>
        <w:t>1.Выполнить основные контрольные показатели работы.</w:t>
      </w:r>
    </w:p>
    <w:p w:rsidR="00305C51" w:rsidRPr="00305C51" w:rsidRDefault="00305C51" w:rsidP="00305C51">
      <w:pPr>
        <w:spacing w:before="240"/>
        <w:jc w:val="both"/>
        <w:rPr>
          <w:rFonts w:eastAsia="Calibri"/>
          <w:sz w:val="26"/>
          <w:szCs w:val="26"/>
          <w:lang w:eastAsia="en-US"/>
        </w:rPr>
      </w:pPr>
      <w:r w:rsidRPr="00305C51">
        <w:rPr>
          <w:rFonts w:eastAsia="Calibri"/>
          <w:sz w:val="26"/>
          <w:szCs w:val="26"/>
          <w:lang w:eastAsia="en-US"/>
        </w:rPr>
        <w:t>2.Обеспечить обучающихся учебной литературой в соответствии с ФГОС.</w:t>
      </w:r>
    </w:p>
    <w:p w:rsidR="00305C51" w:rsidRPr="00305C51" w:rsidRDefault="00305C51" w:rsidP="00305C51">
      <w:pPr>
        <w:spacing w:before="240"/>
        <w:contextualSpacing/>
        <w:jc w:val="both"/>
        <w:rPr>
          <w:sz w:val="26"/>
          <w:szCs w:val="26"/>
        </w:rPr>
      </w:pPr>
      <w:r w:rsidRPr="00305C51">
        <w:rPr>
          <w:sz w:val="26"/>
          <w:szCs w:val="26"/>
        </w:rPr>
        <w:t>3.Организовывать мероприятия, ориентированных на воспитание нравственного, гражданско-патриотического самосознания личности и навыков здорового образа жизни.</w:t>
      </w:r>
    </w:p>
    <w:p w:rsidR="00305C51" w:rsidRPr="00305C51" w:rsidRDefault="00305C51" w:rsidP="00305C51">
      <w:pPr>
        <w:jc w:val="both"/>
        <w:rPr>
          <w:sz w:val="26"/>
          <w:szCs w:val="26"/>
        </w:rPr>
      </w:pPr>
      <w:r w:rsidRPr="00305C51">
        <w:rPr>
          <w:sz w:val="26"/>
          <w:szCs w:val="26"/>
        </w:rPr>
        <w:t>4.Оказывать помощь в деятельности обучающихся и учителей при реализации образовательных программ.</w:t>
      </w:r>
    </w:p>
    <w:p w:rsidR="00305C51" w:rsidRPr="00305C51" w:rsidRDefault="00305C51" w:rsidP="00305C51">
      <w:pPr>
        <w:spacing w:line="276" w:lineRule="auto"/>
        <w:rPr>
          <w:rFonts w:eastAsia="Calibri"/>
          <w:sz w:val="26"/>
          <w:szCs w:val="26"/>
          <w:lang w:eastAsia="en-US"/>
        </w:rPr>
      </w:pPr>
      <w:r w:rsidRPr="00305C51">
        <w:rPr>
          <w:rFonts w:eastAsia="Calibri"/>
          <w:sz w:val="26"/>
          <w:szCs w:val="26"/>
          <w:lang w:eastAsia="en-US"/>
        </w:rPr>
        <w:t>5.Активизировать читательскую активность у школьников, находить новые формы приобщения детей к чтению, возможно через электронные издания и Интернет-проекты; пополнять фонд библиотеки новой художественной и детской литературой.</w:t>
      </w:r>
    </w:p>
    <w:p w:rsidR="00305C51" w:rsidRPr="00305C51" w:rsidRDefault="00305C51" w:rsidP="00305C51">
      <w:pPr>
        <w:spacing w:line="276" w:lineRule="auto"/>
        <w:rPr>
          <w:rFonts w:eastAsia="Calibri"/>
          <w:sz w:val="26"/>
          <w:szCs w:val="26"/>
          <w:lang w:eastAsia="en-US"/>
        </w:rPr>
      </w:pPr>
      <w:r w:rsidRPr="00305C51">
        <w:rPr>
          <w:rFonts w:eastAsia="Calibri"/>
          <w:sz w:val="26"/>
          <w:szCs w:val="26"/>
          <w:lang w:eastAsia="en-US"/>
        </w:rPr>
        <w:t>6. Обеспечение учебно-воспитательного процесса и самообразования путём библиотечного и информационно-библиотечного обслуживания учащихся и педагогов с использованием электронных образовательных ресурсов.</w:t>
      </w:r>
    </w:p>
    <w:p w:rsidR="00305C51" w:rsidRPr="00305C51" w:rsidRDefault="00305C51" w:rsidP="00305C51">
      <w:pPr>
        <w:spacing w:line="276" w:lineRule="auto"/>
        <w:rPr>
          <w:rFonts w:eastAsia="Calibri"/>
          <w:sz w:val="26"/>
          <w:szCs w:val="26"/>
          <w:lang w:eastAsia="en-US"/>
        </w:rPr>
      </w:pPr>
      <w:r w:rsidRPr="00305C51">
        <w:rPr>
          <w:rFonts w:eastAsia="Calibri"/>
          <w:sz w:val="26"/>
          <w:szCs w:val="26"/>
          <w:lang w:eastAsia="en-US"/>
        </w:rPr>
        <w:t>7.Воспитание у обучающихся информационной культуры, культуры чтения, любви к книге, умения пользоваться библиотекой.</w:t>
      </w:r>
    </w:p>
    <w:p w:rsidR="00305C51" w:rsidRPr="00305C51" w:rsidRDefault="00305C51" w:rsidP="00305C51">
      <w:pPr>
        <w:spacing w:line="276" w:lineRule="auto"/>
        <w:rPr>
          <w:rFonts w:eastAsia="Calibri"/>
          <w:sz w:val="26"/>
          <w:szCs w:val="26"/>
          <w:lang w:eastAsia="en-US"/>
        </w:rPr>
      </w:pPr>
      <w:r w:rsidRPr="00305C51">
        <w:rPr>
          <w:rFonts w:eastAsia="Calibri"/>
          <w:sz w:val="26"/>
          <w:szCs w:val="26"/>
          <w:lang w:eastAsia="en-US"/>
        </w:rPr>
        <w:t>8.Приобщать обучающихся к сокровищам мировой и отечественной культуры</w:t>
      </w:r>
    </w:p>
    <w:p w:rsidR="00305C51" w:rsidRPr="00305C51" w:rsidRDefault="00305C51" w:rsidP="00305C51">
      <w:pPr>
        <w:spacing w:line="276" w:lineRule="auto"/>
        <w:rPr>
          <w:rFonts w:eastAsia="Calibri"/>
          <w:sz w:val="26"/>
          <w:szCs w:val="26"/>
          <w:lang w:eastAsia="en-US"/>
        </w:rPr>
      </w:pPr>
      <w:r w:rsidRPr="00305C51">
        <w:rPr>
          <w:rFonts w:eastAsia="Calibri"/>
          <w:sz w:val="26"/>
          <w:szCs w:val="26"/>
          <w:lang w:eastAsia="en-US"/>
        </w:rPr>
        <w:t>9.Популяризация памятных дат Российской и мировой истории.</w:t>
      </w:r>
    </w:p>
    <w:p w:rsidR="00305C51" w:rsidRPr="00305C51" w:rsidRDefault="00305C51" w:rsidP="00305C51">
      <w:pPr>
        <w:spacing w:line="276" w:lineRule="auto"/>
        <w:rPr>
          <w:rFonts w:eastAsia="Calibri"/>
          <w:sz w:val="26"/>
          <w:szCs w:val="26"/>
          <w:lang w:eastAsia="en-US"/>
        </w:rPr>
      </w:pPr>
      <w:r w:rsidRPr="00305C51">
        <w:rPr>
          <w:rFonts w:eastAsia="Calibri"/>
          <w:sz w:val="26"/>
          <w:szCs w:val="26"/>
          <w:lang w:eastAsia="en-US"/>
        </w:rPr>
        <w:t>10.Содействовать повышению методического, педагогического мастерства учителей, воспитателей путём пропаганды педагогической литературы и информации о ней.</w:t>
      </w:r>
    </w:p>
    <w:p w:rsidR="00305C51" w:rsidRPr="00305C51" w:rsidRDefault="00305C51" w:rsidP="00305C51">
      <w:pPr>
        <w:spacing w:line="276" w:lineRule="auto"/>
        <w:rPr>
          <w:rFonts w:eastAsia="Calibri"/>
          <w:sz w:val="26"/>
          <w:szCs w:val="26"/>
          <w:lang w:eastAsia="en-US"/>
        </w:rPr>
      </w:pPr>
      <w:r w:rsidRPr="00305C51">
        <w:rPr>
          <w:rFonts w:eastAsia="Calibri"/>
          <w:sz w:val="26"/>
          <w:szCs w:val="26"/>
          <w:lang w:eastAsia="en-US"/>
        </w:rPr>
        <w:t>11.Совершенствовать традиционные и осваивать новые библиотечные технологии для качественного обслуживания читателей.</w:t>
      </w:r>
    </w:p>
    <w:p w:rsidR="00305C51" w:rsidRPr="00305C51" w:rsidRDefault="00305C51" w:rsidP="00305C51">
      <w:pPr>
        <w:spacing w:line="276" w:lineRule="auto"/>
        <w:rPr>
          <w:rFonts w:eastAsia="Calibri"/>
          <w:sz w:val="26"/>
          <w:szCs w:val="26"/>
          <w:lang w:eastAsia="en-US"/>
        </w:rPr>
      </w:pPr>
      <w:r w:rsidRPr="00305C51">
        <w:rPr>
          <w:rFonts w:eastAsia="Calibri"/>
          <w:sz w:val="26"/>
          <w:szCs w:val="26"/>
          <w:lang w:eastAsia="en-US"/>
        </w:rPr>
        <w:t>12.Педагогическое просвещение родителей, развитие связей семьи, школьного коллектива и библиотеки.</w:t>
      </w:r>
    </w:p>
    <w:p w:rsidR="00305C51" w:rsidRPr="00305C51" w:rsidRDefault="00305C51" w:rsidP="00305C51">
      <w:pPr>
        <w:spacing w:line="276" w:lineRule="auto"/>
        <w:rPr>
          <w:rFonts w:eastAsia="Calibri"/>
          <w:sz w:val="26"/>
          <w:szCs w:val="26"/>
          <w:lang w:eastAsia="en-US"/>
        </w:rPr>
      </w:pPr>
      <w:r w:rsidRPr="00305C51">
        <w:rPr>
          <w:rFonts w:eastAsia="Calibri"/>
          <w:sz w:val="26"/>
          <w:szCs w:val="26"/>
          <w:lang w:eastAsia="en-US"/>
        </w:rPr>
        <w:t>13.Содействовать всеми формами и методами воспитанию всесторонне развитой личности, созданию максимально благоприятных условий для её умственного, нравственного, эмоционального и физического развития.</w:t>
      </w:r>
    </w:p>
    <w:p w:rsidR="00305C51" w:rsidRPr="00305C51" w:rsidRDefault="00305C51" w:rsidP="00305C51">
      <w:pPr>
        <w:spacing w:line="276" w:lineRule="auto"/>
        <w:rPr>
          <w:rFonts w:eastAsia="Calibri"/>
          <w:sz w:val="26"/>
          <w:szCs w:val="26"/>
          <w:lang w:eastAsia="en-US"/>
        </w:rPr>
      </w:pPr>
    </w:p>
    <w:p w:rsidR="00305C51" w:rsidRPr="00305C51" w:rsidRDefault="00305C51" w:rsidP="00305C51">
      <w:pPr>
        <w:spacing w:line="276" w:lineRule="auto"/>
        <w:jc w:val="center"/>
        <w:outlineLvl w:val="0"/>
        <w:rPr>
          <w:rFonts w:eastAsia="Calibri"/>
          <w:b/>
          <w:sz w:val="26"/>
          <w:szCs w:val="26"/>
          <w:lang w:eastAsia="en-US"/>
        </w:rPr>
      </w:pPr>
      <w:r w:rsidRPr="00305C51">
        <w:rPr>
          <w:rFonts w:eastAsia="Calibri"/>
          <w:b/>
          <w:sz w:val="26"/>
          <w:szCs w:val="26"/>
          <w:lang w:eastAsia="en-US"/>
        </w:rPr>
        <w:t>Основные цели библиотеки:</w:t>
      </w:r>
    </w:p>
    <w:p w:rsidR="00305C51" w:rsidRPr="00305C51" w:rsidRDefault="00305C51" w:rsidP="00305C51">
      <w:pPr>
        <w:numPr>
          <w:ilvl w:val="0"/>
          <w:numId w:val="14"/>
        </w:numPr>
        <w:spacing w:after="200" w:line="276" w:lineRule="auto"/>
        <w:ind w:left="1080"/>
        <w:contextualSpacing/>
        <w:rPr>
          <w:sz w:val="26"/>
          <w:szCs w:val="26"/>
        </w:rPr>
      </w:pPr>
      <w:r w:rsidRPr="00305C51">
        <w:rPr>
          <w:sz w:val="26"/>
          <w:szCs w:val="26"/>
        </w:rPr>
        <w:t>Осуществление государственной политики в сфере образования через библиотечно-информационное обслуживание пользователей, обеспечение их прав на свободное и бесплатное пользование библиотечно-информационными ресурсами, гарантированное государством.</w:t>
      </w:r>
    </w:p>
    <w:p w:rsidR="00305C51" w:rsidRPr="00305C51" w:rsidRDefault="00305C51" w:rsidP="00305C51">
      <w:pPr>
        <w:numPr>
          <w:ilvl w:val="0"/>
          <w:numId w:val="14"/>
        </w:numPr>
        <w:spacing w:after="200" w:line="276" w:lineRule="auto"/>
        <w:ind w:left="1080"/>
        <w:rPr>
          <w:rFonts w:eastAsia="Calibri"/>
          <w:sz w:val="26"/>
          <w:szCs w:val="26"/>
          <w:lang w:eastAsia="en-US"/>
        </w:rPr>
      </w:pPr>
      <w:r w:rsidRPr="00305C51">
        <w:rPr>
          <w:rFonts w:eastAsia="Calibri"/>
          <w:sz w:val="26"/>
          <w:szCs w:val="26"/>
          <w:lang w:eastAsia="en-US"/>
        </w:rPr>
        <w:lastRenderedPageBreak/>
        <w:t xml:space="preserve">Способствовать формированию мотивации пользователей к саморазвитию через предоставление необходимых информационных ресурсов, через обеспечение открытого полноценного доступа к информации </w:t>
      </w:r>
    </w:p>
    <w:p w:rsidR="00305C51" w:rsidRPr="00305C51" w:rsidRDefault="00305C51" w:rsidP="00305C51">
      <w:pPr>
        <w:numPr>
          <w:ilvl w:val="0"/>
          <w:numId w:val="14"/>
        </w:numPr>
        <w:spacing w:after="200" w:line="276" w:lineRule="auto"/>
        <w:ind w:left="1080"/>
        <w:contextualSpacing/>
        <w:rPr>
          <w:sz w:val="26"/>
          <w:szCs w:val="26"/>
        </w:rPr>
      </w:pPr>
      <w:r w:rsidRPr="00305C51">
        <w:rPr>
          <w:sz w:val="26"/>
          <w:szCs w:val="26"/>
        </w:rPr>
        <w:t>Воспитание гражданского самосознания, помощь в социализации обучающихся, развитии их творческих способностей.</w:t>
      </w:r>
    </w:p>
    <w:p w:rsidR="00305C51" w:rsidRPr="00305C51" w:rsidRDefault="00305C51" w:rsidP="00305C51">
      <w:pPr>
        <w:numPr>
          <w:ilvl w:val="0"/>
          <w:numId w:val="14"/>
        </w:numPr>
        <w:spacing w:after="200" w:line="276" w:lineRule="auto"/>
        <w:ind w:left="1080"/>
        <w:contextualSpacing/>
        <w:rPr>
          <w:sz w:val="26"/>
          <w:szCs w:val="26"/>
        </w:rPr>
      </w:pPr>
      <w:r w:rsidRPr="00305C51">
        <w:rPr>
          <w:sz w:val="26"/>
          <w:szCs w:val="26"/>
        </w:rPr>
        <w:t>Организация систематического чтения обучающихся с учётом их культурных и языковых особенностей.</w:t>
      </w:r>
    </w:p>
    <w:p w:rsidR="00305C51" w:rsidRPr="00305C51" w:rsidRDefault="00305C51" w:rsidP="00305C51">
      <w:pPr>
        <w:numPr>
          <w:ilvl w:val="0"/>
          <w:numId w:val="14"/>
        </w:numPr>
        <w:spacing w:after="200" w:line="276" w:lineRule="auto"/>
        <w:ind w:left="1080"/>
        <w:contextualSpacing/>
        <w:rPr>
          <w:sz w:val="26"/>
          <w:szCs w:val="26"/>
        </w:rPr>
      </w:pPr>
      <w:r w:rsidRPr="00305C51">
        <w:rPr>
          <w:sz w:val="26"/>
          <w:szCs w:val="26"/>
        </w:rPr>
        <w:t>Совершенствование представляемых библиотекой услуг в аспекте культурного и языкового разнообразия на основе внедрения новых информационных технологий, компьютеризации библиотечно-информационных процессов; организация комфортной библиотечной среды, воспитания информационной культуры учащихся.</w:t>
      </w:r>
    </w:p>
    <w:p w:rsidR="00305C51" w:rsidRPr="00305C51" w:rsidRDefault="00305C51" w:rsidP="00305C51">
      <w:pPr>
        <w:spacing w:line="276" w:lineRule="auto"/>
        <w:jc w:val="center"/>
        <w:outlineLvl w:val="0"/>
        <w:rPr>
          <w:rFonts w:eastAsia="Calibri"/>
          <w:b/>
          <w:sz w:val="26"/>
          <w:szCs w:val="26"/>
          <w:lang w:eastAsia="en-US"/>
        </w:rPr>
      </w:pPr>
    </w:p>
    <w:p w:rsidR="00305C51" w:rsidRPr="00305C51" w:rsidRDefault="00305C51" w:rsidP="00305C51">
      <w:pPr>
        <w:spacing w:line="276" w:lineRule="auto"/>
        <w:jc w:val="center"/>
        <w:outlineLvl w:val="0"/>
        <w:rPr>
          <w:rFonts w:eastAsia="Calibri"/>
          <w:b/>
          <w:sz w:val="26"/>
          <w:szCs w:val="26"/>
          <w:lang w:eastAsia="en-US"/>
        </w:rPr>
      </w:pPr>
      <w:r w:rsidRPr="00305C51">
        <w:rPr>
          <w:rFonts w:eastAsia="Calibri"/>
          <w:b/>
          <w:sz w:val="26"/>
          <w:szCs w:val="26"/>
          <w:lang w:eastAsia="en-US"/>
        </w:rPr>
        <w:t>Основные функции библиотеки:</w:t>
      </w:r>
    </w:p>
    <w:p w:rsidR="00305C51" w:rsidRPr="00305C51" w:rsidRDefault="00305C51" w:rsidP="00305C51">
      <w:pPr>
        <w:numPr>
          <w:ilvl w:val="1"/>
          <w:numId w:val="10"/>
        </w:numPr>
        <w:spacing w:after="200" w:line="276" w:lineRule="auto"/>
        <w:ind w:left="1477"/>
        <w:contextualSpacing/>
        <w:rPr>
          <w:sz w:val="26"/>
          <w:szCs w:val="26"/>
        </w:rPr>
      </w:pPr>
      <w:r w:rsidRPr="00305C51">
        <w:rPr>
          <w:b/>
          <w:sz w:val="26"/>
          <w:szCs w:val="26"/>
        </w:rPr>
        <w:t xml:space="preserve">Образовательная </w:t>
      </w:r>
      <w:r w:rsidRPr="00305C51">
        <w:rPr>
          <w:sz w:val="26"/>
          <w:szCs w:val="26"/>
        </w:rPr>
        <w:t>– поддерживать и обеспечивать образовательные цели, сформулированные в концепции школы.</w:t>
      </w:r>
    </w:p>
    <w:p w:rsidR="00305C51" w:rsidRPr="00305C51" w:rsidRDefault="00305C51" w:rsidP="00305C51">
      <w:pPr>
        <w:numPr>
          <w:ilvl w:val="1"/>
          <w:numId w:val="10"/>
        </w:numPr>
        <w:spacing w:after="200" w:line="276" w:lineRule="auto"/>
        <w:ind w:left="1477"/>
        <w:contextualSpacing/>
        <w:rPr>
          <w:sz w:val="26"/>
          <w:szCs w:val="26"/>
        </w:rPr>
      </w:pPr>
      <w:r w:rsidRPr="00305C51">
        <w:rPr>
          <w:b/>
          <w:sz w:val="26"/>
          <w:szCs w:val="26"/>
        </w:rPr>
        <w:t xml:space="preserve">Информационная </w:t>
      </w:r>
      <w:r w:rsidRPr="00305C51">
        <w:rPr>
          <w:sz w:val="26"/>
          <w:szCs w:val="26"/>
        </w:rPr>
        <w:t>– предоставлять возможность использовать информацию вне зависимости от её вида, формата и носителя.</w:t>
      </w:r>
    </w:p>
    <w:p w:rsidR="00305C51" w:rsidRPr="00305C51" w:rsidRDefault="00305C51" w:rsidP="00305C51">
      <w:pPr>
        <w:numPr>
          <w:ilvl w:val="1"/>
          <w:numId w:val="10"/>
        </w:numPr>
        <w:spacing w:after="200" w:line="276" w:lineRule="auto"/>
        <w:ind w:left="1477"/>
        <w:contextualSpacing/>
        <w:rPr>
          <w:sz w:val="26"/>
          <w:szCs w:val="26"/>
        </w:rPr>
      </w:pPr>
      <w:r w:rsidRPr="00305C51">
        <w:rPr>
          <w:b/>
          <w:sz w:val="26"/>
          <w:szCs w:val="26"/>
        </w:rPr>
        <w:t>Культурологическая</w:t>
      </w:r>
      <w:r w:rsidRPr="00305C51">
        <w:rPr>
          <w:sz w:val="26"/>
          <w:szCs w:val="26"/>
        </w:rPr>
        <w:t xml:space="preserve"> – организовывать мероприятия, воспитывающие культурное и социальное самосознание, содействующее эмоциональному развитию обучающегося.</w:t>
      </w:r>
    </w:p>
    <w:p w:rsidR="00305C51" w:rsidRPr="00305C51" w:rsidRDefault="00305C51" w:rsidP="00305C51">
      <w:pPr>
        <w:numPr>
          <w:ilvl w:val="1"/>
          <w:numId w:val="10"/>
        </w:numPr>
        <w:spacing w:after="200" w:line="276" w:lineRule="auto"/>
        <w:ind w:left="1477"/>
        <w:contextualSpacing/>
        <w:rPr>
          <w:b/>
          <w:sz w:val="26"/>
          <w:szCs w:val="26"/>
        </w:rPr>
      </w:pPr>
      <w:r w:rsidRPr="00305C51">
        <w:rPr>
          <w:b/>
          <w:sz w:val="26"/>
          <w:szCs w:val="26"/>
        </w:rPr>
        <w:t xml:space="preserve">Воспитательная – </w:t>
      </w:r>
      <w:r w:rsidRPr="00305C51">
        <w:rPr>
          <w:sz w:val="26"/>
          <w:szCs w:val="26"/>
        </w:rPr>
        <w:t>библиотека способствует развитию чувства патриотизма по отношению к государству, своему краю и школе; помощь в социализации обучающихся, развитии их творческих способностей.</w:t>
      </w:r>
    </w:p>
    <w:p w:rsidR="00305C51" w:rsidRPr="00305C51" w:rsidRDefault="00305C51" w:rsidP="00305C51">
      <w:pPr>
        <w:numPr>
          <w:ilvl w:val="1"/>
          <w:numId w:val="10"/>
        </w:numPr>
        <w:spacing w:after="200" w:line="276" w:lineRule="auto"/>
        <w:ind w:left="1477"/>
        <w:contextualSpacing/>
        <w:rPr>
          <w:sz w:val="26"/>
          <w:szCs w:val="26"/>
        </w:rPr>
      </w:pPr>
      <w:r w:rsidRPr="00305C51">
        <w:rPr>
          <w:b/>
          <w:sz w:val="26"/>
          <w:szCs w:val="26"/>
        </w:rPr>
        <w:t xml:space="preserve">Просветительская – </w:t>
      </w:r>
      <w:r w:rsidRPr="00305C51">
        <w:rPr>
          <w:sz w:val="26"/>
          <w:szCs w:val="26"/>
        </w:rPr>
        <w:t>приобщение учащихся к сокровищам мировой и отечественной культуры.</w:t>
      </w:r>
    </w:p>
    <w:p w:rsidR="00305C51" w:rsidRPr="00305C51" w:rsidRDefault="00305C51" w:rsidP="00305C51">
      <w:pPr>
        <w:spacing w:before="100" w:beforeAutospacing="1" w:line="276" w:lineRule="auto"/>
        <w:jc w:val="center"/>
        <w:rPr>
          <w:b/>
          <w:sz w:val="26"/>
          <w:szCs w:val="26"/>
          <w:lang w:eastAsia="en-US"/>
        </w:rPr>
      </w:pPr>
      <w:r w:rsidRPr="00305C51">
        <w:rPr>
          <w:b/>
          <w:sz w:val="26"/>
          <w:szCs w:val="26"/>
          <w:lang w:eastAsia="en-US"/>
        </w:rPr>
        <w:t>Направления деятельности библиотеки:</w:t>
      </w:r>
    </w:p>
    <w:p w:rsidR="00305C51" w:rsidRPr="00305C51" w:rsidRDefault="00305C51" w:rsidP="00305C51">
      <w:pPr>
        <w:numPr>
          <w:ilvl w:val="0"/>
          <w:numId w:val="10"/>
        </w:numPr>
        <w:spacing w:after="200" w:line="276" w:lineRule="auto"/>
        <w:contextualSpacing/>
        <w:jc w:val="both"/>
        <w:rPr>
          <w:sz w:val="26"/>
          <w:szCs w:val="26"/>
        </w:rPr>
      </w:pPr>
      <w:r w:rsidRPr="00305C51">
        <w:rPr>
          <w:sz w:val="26"/>
          <w:szCs w:val="26"/>
        </w:rPr>
        <w:t>библиотечные уроки;</w:t>
      </w:r>
    </w:p>
    <w:p w:rsidR="00305C51" w:rsidRPr="00305C51" w:rsidRDefault="00305C51" w:rsidP="00305C51">
      <w:pPr>
        <w:numPr>
          <w:ilvl w:val="0"/>
          <w:numId w:val="10"/>
        </w:numPr>
        <w:spacing w:after="200" w:line="276" w:lineRule="auto"/>
        <w:jc w:val="both"/>
        <w:rPr>
          <w:sz w:val="26"/>
          <w:szCs w:val="26"/>
          <w:lang w:eastAsia="en-US"/>
        </w:rPr>
      </w:pPr>
      <w:r w:rsidRPr="00305C51">
        <w:rPr>
          <w:sz w:val="26"/>
          <w:szCs w:val="26"/>
          <w:lang w:eastAsia="en-US"/>
        </w:rPr>
        <w:t>информационные и прочие обзоры литературы;</w:t>
      </w:r>
    </w:p>
    <w:p w:rsidR="00305C51" w:rsidRPr="00305C51" w:rsidRDefault="00305C51" w:rsidP="00305C51">
      <w:pPr>
        <w:numPr>
          <w:ilvl w:val="0"/>
          <w:numId w:val="10"/>
        </w:numPr>
        <w:spacing w:before="100" w:beforeAutospacing="1" w:after="200" w:line="276" w:lineRule="auto"/>
        <w:jc w:val="both"/>
        <w:rPr>
          <w:sz w:val="26"/>
          <w:szCs w:val="26"/>
          <w:lang w:eastAsia="en-US"/>
        </w:rPr>
      </w:pPr>
      <w:r w:rsidRPr="00305C51">
        <w:rPr>
          <w:sz w:val="26"/>
          <w:szCs w:val="26"/>
          <w:lang w:eastAsia="en-US"/>
        </w:rPr>
        <w:t>беседы о навыках работы с книгой;</w:t>
      </w:r>
    </w:p>
    <w:p w:rsidR="00305C51" w:rsidRPr="00305C51" w:rsidRDefault="00305C51" w:rsidP="00305C51">
      <w:pPr>
        <w:numPr>
          <w:ilvl w:val="0"/>
          <w:numId w:val="10"/>
        </w:numPr>
        <w:spacing w:before="100" w:beforeAutospacing="1" w:after="200" w:line="276" w:lineRule="auto"/>
        <w:jc w:val="both"/>
        <w:rPr>
          <w:sz w:val="26"/>
          <w:szCs w:val="26"/>
          <w:lang w:eastAsia="en-US"/>
        </w:rPr>
      </w:pPr>
      <w:r w:rsidRPr="00305C51">
        <w:rPr>
          <w:sz w:val="26"/>
          <w:szCs w:val="26"/>
          <w:lang w:eastAsia="en-US"/>
        </w:rPr>
        <w:t>подбор литературы для внеклассного чтения;</w:t>
      </w:r>
    </w:p>
    <w:p w:rsidR="00305C51" w:rsidRPr="00305C51" w:rsidRDefault="00305C51" w:rsidP="00305C51">
      <w:pPr>
        <w:numPr>
          <w:ilvl w:val="0"/>
          <w:numId w:val="10"/>
        </w:numPr>
        <w:spacing w:before="100" w:beforeAutospacing="1" w:after="200" w:line="276" w:lineRule="auto"/>
        <w:jc w:val="both"/>
        <w:rPr>
          <w:sz w:val="26"/>
          <w:szCs w:val="26"/>
          <w:lang w:eastAsia="en-US"/>
        </w:rPr>
      </w:pPr>
      <w:r w:rsidRPr="00305C51">
        <w:rPr>
          <w:sz w:val="26"/>
          <w:szCs w:val="26"/>
          <w:lang w:eastAsia="en-US"/>
        </w:rPr>
        <w:t>участие в муниципальных и республиканских конкурсах;</w:t>
      </w:r>
    </w:p>
    <w:p w:rsidR="00305C51" w:rsidRPr="00305C51" w:rsidRDefault="00305C51" w:rsidP="00305C51">
      <w:pPr>
        <w:numPr>
          <w:ilvl w:val="0"/>
          <w:numId w:val="10"/>
        </w:numPr>
        <w:spacing w:before="100" w:beforeAutospacing="1" w:after="200" w:line="276" w:lineRule="auto"/>
        <w:jc w:val="both"/>
        <w:rPr>
          <w:sz w:val="26"/>
          <w:szCs w:val="26"/>
          <w:lang w:eastAsia="en-US"/>
        </w:rPr>
      </w:pPr>
      <w:r w:rsidRPr="00305C51">
        <w:rPr>
          <w:sz w:val="26"/>
          <w:szCs w:val="26"/>
          <w:lang w:eastAsia="en-US"/>
        </w:rPr>
        <w:t>выполнение библиографических запросов;</w:t>
      </w:r>
    </w:p>
    <w:p w:rsidR="00305C51" w:rsidRPr="00305C51" w:rsidRDefault="00305C51" w:rsidP="00305C51">
      <w:pPr>
        <w:numPr>
          <w:ilvl w:val="0"/>
          <w:numId w:val="10"/>
        </w:numPr>
        <w:spacing w:before="100" w:beforeAutospacing="1" w:after="200" w:line="276" w:lineRule="auto"/>
        <w:jc w:val="both"/>
        <w:rPr>
          <w:sz w:val="26"/>
          <w:szCs w:val="26"/>
          <w:lang w:eastAsia="en-US"/>
        </w:rPr>
      </w:pPr>
      <w:r w:rsidRPr="00305C51">
        <w:rPr>
          <w:sz w:val="26"/>
          <w:szCs w:val="26"/>
          <w:lang w:eastAsia="en-US"/>
        </w:rPr>
        <w:t>поддержка общешкольных мероприятий.</w:t>
      </w:r>
    </w:p>
    <w:p w:rsidR="00305C51" w:rsidRPr="00305C51" w:rsidRDefault="00305C51" w:rsidP="00305C51">
      <w:pPr>
        <w:spacing w:line="276" w:lineRule="auto"/>
        <w:contextualSpacing/>
        <w:jc w:val="center"/>
        <w:outlineLvl w:val="0"/>
        <w:rPr>
          <w:b/>
          <w:sz w:val="26"/>
          <w:szCs w:val="26"/>
        </w:rPr>
      </w:pPr>
      <w:r w:rsidRPr="00305C51">
        <w:rPr>
          <w:b/>
          <w:sz w:val="26"/>
          <w:szCs w:val="26"/>
          <w:lang w:val="en-US"/>
        </w:rPr>
        <w:t>I</w:t>
      </w:r>
      <w:r w:rsidRPr="00305C51">
        <w:rPr>
          <w:b/>
          <w:sz w:val="26"/>
          <w:szCs w:val="26"/>
        </w:rPr>
        <w:t>. Основные показатели библиотеки:</w:t>
      </w:r>
    </w:p>
    <w:p w:rsidR="00305C51" w:rsidRPr="00305C51" w:rsidRDefault="00305C51" w:rsidP="00305C51">
      <w:pPr>
        <w:numPr>
          <w:ilvl w:val="0"/>
          <w:numId w:val="15"/>
        </w:numPr>
        <w:spacing w:after="200" w:line="276" w:lineRule="auto"/>
        <w:ind w:left="644"/>
        <w:rPr>
          <w:rFonts w:eastAsia="Calibri"/>
          <w:b/>
          <w:sz w:val="26"/>
          <w:szCs w:val="26"/>
          <w:lang w:eastAsia="en-US"/>
        </w:rPr>
      </w:pPr>
      <w:r w:rsidRPr="00305C51">
        <w:rPr>
          <w:rFonts w:eastAsia="Calibri"/>
          <w:sz w:val="26"/>
          <w:szCs w:val="26"/>
          <w:lang w:eastAsia="en-US"/>
        </w:rPr>
        <w:t xml:space="preserve">Количество учащихся школы   </w:t>
      </w:r>
      <w:r w:rsidRPr="00305C51">
        <w:rPr>
          <w:rFonts w:eastAsia="Calibri"/>
          <w:b/>
          <w:sz w:val="26"/>
          <w:szCs w:val="26"/>
          <w:lang w:eastAsia="en-US"/>
        </w:rPr>
        <w:t>- 562</w:t>
      </w:r>
    </w:p>
    <w:p w:rsidR="00305C51" w:rsidRPr="00305C51" w:rsidRDefault="00305C51" w:rsidP="00305C51">
      <w:pPr>
        <w:numPr>
          <w:ilvl w:val="0"/>
          <w:numId w:val="15"/>
        </w:numPr>
        <w:spacing w:after="200" w:line="276" w:lineRule="auto"/>
        <w:ind w:left="644"/>
        <w:rPr>
          <w:rFonts w:eastAsia="Calibri"/>
          <w:b/>
          <w:sz w:val="26"/>
          <w:szCs w:val="26"/>
          <w:lang w:eastAsia="en-US"/>
        </w:rPr>
      </w:pPr>
      <w:r w:rsidRPr="00305C51">
        <w:rPr>
          <w:rFonts w:eastAsia="Calibri"/>
          <w:sz w:val="26"/>
          <w:szCs w:val="26"/>
          <w:lang w:eastAsia="en-US"/>
        </w:rPr>
        <w:t>Количество учителей школы  - 48</w:t>
      </w:r>
    </w:p>
    <w:p w:rsidR="00305C51" w:rsidRPr="00305C51" w:rsidRDefault="00305C51" w:rsidP="00305C51">
      <w:pPr>
        <w:numPr>
          <w:ilvl w:val="0"/>
          <w:numId w:val="15"/>
        </w:numPr>
        <w:spacing w:after="200" w:line="276" w:lineRule="auto"/>
        <w:ind w:left="644"/>
        <w:rPr>
          <w:rFonts w:eastAsia="Calibri"/>
          <w:b/>
          <w:sz w:val="26"/>
          <w:szCs w:val="26"/>
          <w:lang w:eastAsia="en-US"/>
        </w:rPr>
      </w:pPr>
      <w:r w:rsidRPr="00305C51">
        <w:rPr>
          <w:rFonts w:eastAsia="Calibri"/>
          <w:sz w:val="26"/>
          <w:szCs w:val="26"/>
          <w:lang w:eastAsia="en-US"/>
        </w:rPr>
        <w:lastRenderedPageBreak/>
        <w:t xml:space="preserve">Количество читателей библиотеки  </w:t>
      </w:r>
      <w:r w:rsidRPr="00305C51">
        <w:rPr>
          <w:rFonts w:eastAsia="Calibri"/>
          <w:b/>
          <w:sz w:val="26"/>
          <w:szCs w:val="26"/>
          <w:lang w:eastAsia="en-US"/>
        </w:rPr>
        <w:t>- 610</w:t>
      </w:r>
    </w:p>
    <w:p w:rsidR="00305C51" w:rsidRPr="00305C51" w:rsidRDefault="00305C51" w:rsidP="00305C51">
      <w:pPr>
        <w:numPr>
          <w:ilvl w:val="0"/>
          <w:numId w:val="15"/>
        </w:numPr>
        <w:spacing w:after="200" w:line="276" w:lineRule="auto"/>
        <w:ind w:left="644"/>
        <w:rPr>
          <w:rFonts w:eastAsia="Calibri"/>
          <w:b/>
          <w:sz w:val="26"/>
          <w:szCs w:val="26"/>
          <w:lang w:eastAsia="en-US"/>
        </w:rPr>
      </w:pPr>
      <w:r w:rsidRPr="00305C51">
        <w:rPr>
          <w:rFonts w:eastAsia="Calibri"/>
          <w:sz w:val="26"/>
          <w:szCs w:val="26"/>
          <w:lang w:eastAsia="en-US"/>
        </w:rPr>
        <w:t>Объём фонда учебной литературы   -</w:t>
      </w:r>
      <w:r w:rsidRPr="00305C51">
        <w:rPr>
          <w:rFonts w:eastAsia="Calibri"/>
          <w:b/>
          <w:sz w:val="26"/>
          <w:szCs w:val="26"/>
          <w:lang w:eastAsia="en-US"/>
        </w:rPr>
        <w:t xml:space="preserve">13761 </w:t>
      </w:r>
    </w:p>
    <w:p w:rsidR="00305C51" w:rsidRPr="00305C51" w:rsidRDefault="00305C51" w:rsidP="00305C51">
      <w:pPr>
        <w:numPr>
          <w:ilvl w:val="0"/>
          <w:numId w:val="15"/>
        </w:numPr>
        <w:spacing w:after="200" w:line="276" w:lineRule="auto"/>
        <w:ind w:left="644"/>
        <w:rPr>
          <w:rFonts w:eastAsia="Calibri"/>
          <w:b/>
          <w:sz w:val="26"/>
          <w:szCs w:val="26"/>
          <w:lang w:eastAsia="en-US"/>
        </w:rPr>
      </w:pPr>
      <w:r w:rsidRPr="00305C51">
        <w:rPr>
          <w:rFonts w:eastAsia="Calibri"/>
          <w:sz w:val="26"/>
          <w:szCs w:val="26"/>
          <w:lang w:eastAsia="en-US"/>
        </w:rPr>
        <w:t>Объём фонда художественной литературы   -</w:t>
      </w:r>
      <w:r w:rsidRPr="00305C51">
        <w:rPr>
          <w:rFonts w:eastAsia="Calibri"/>
          <w:b/>
          <w:sz w:val="26"/>
          <w:szCs w:val="26"/>
          <w:lang w:eastAsia="en-US"/>
        </w:rPr>
        <w:t>18099</w:t>
      </w:r>
    </w:p>
    <w:p w:rsidR="00305C51" w:rsidRPr="00305C51" w:rsidRDefault="00305C51" w:rsidP="00305C51">
      <w:pPr>
        <w:numPr>
          <w:ilvl w:val="0"/>
          <w:numId w:val="15"/>
        </w:numPr>
        <w:spacing w:after="200" w:line="276" w:lineRule="auto"/>
        <w:ind w:left="644"/>
        <w:rPr>
          <w:rFonts w:eastAsia="Calibri"/>
          <w:b/>
          <w:sz w:val="26"/>
          <w:szCs w:val="26"/>
          <w:lang w:eastAsia="en-US"/>
        </w:rPr>
      </w:pPr>
      <w:r w:rsidRPr="00305C51">
        <w:rPr>
          <w:rFonts w:eastAsia="Calibri"/>
          <w:sz w:val="26"/>
          <w:szCs w:val="26"/>
          <w:lang w:eastAsia="en-US"/>
        </w:rPr>
        <w:t xml:space="preserve">Методической и справочной  литературы   - </w:t>
      </w:r>
      <w:r w:rsidRPr="00305C51">
        <w:rPr>
          <w:rFonts w:eastAsia="Calibri"/>
          <w:b/>
          <w:sz w:val="26"/>
          <w:szCs w:val="26"/>
          <w:lang w:eastAsia="en-US"/>
        </w:rPr>
        <w:t>3750</w:t>
      </w:r>
    </w:p>
    <w:p w:rsidR="00305C51" w:rsidRPr="00305C51" w:rsidRDefault="00305C51" w:rsidP="00305C51">
      <w:pPr>
        <w:numPr>
          <w:ilvl w:val="0"/>
          <w:numId w:val="15"/>
        </w:numPr>
        <w:spacing w:after="200" w:line="276" w:lineRule="auto"/>
        <w:ind w:left="644"/>
        <w:outlineLvl w:val="0"/>
        <w:rPr>
          <w:rFonts w:eastAsia="Calibri"/>
          <w:b/>
          <w:sz w:val="26"/>
          <w:szCs w:val="26"/>
          <w:lang w:eastAsia="en-US"/>
        </w:rPr>
      </w:pPr>
      <w:r w:rsidRPr="00305C51">
        <w:rPr>
          <w:rFonts w:eastAsia="Calibri"/>
          <w:sz w:val="26"/>
          <w:szCs w:val="26"/>
          <w:lang w:eastAsia="en-US"/>
        </w:rPr>
        <w:t xml:space="preserve">Проведено массовых мероприятий  - </w:t>
      </w:r>
      <w:r w:rsidRPr="00305C51">
        <w:rPr>
          <w:rFonts w:eastAsia="Calibri"/>
          <w:b/>
          <w:sz w:val="26"/>
          <w:szCs w:val="26"/>
          <w:lang w:eastAsia="en-US"/>
        </w:rPr>
        <w:t>43</w:t>
      </w:r>
    </w:p>
    <w:p w:rsidR="00305C51" w:rsidRPr="00305C51" w:rsidRDefault="00305C51" w:rsidP="00305C51">
      <w:pPr>
        <w:numPr>
          <w:ilvl w:val="0"/>
          <w:numId w:val="15"/>
        </w:numPr>
        <w:spacing w:after="200" w:line="276" w:lineRule="auto"/>
        <w:ind w:left="644"/>
        <w:outlineLvl w:val="0"/>
        <w:rPr>
          <w:rFonts w:eastAsia="Calibri"/>
          <w:b/>
          <w:sz w:val="26"/>
          <w:szCs w:val="26"/>
          <w:lang w:eastAsia="en-US"/>
        </w:rPr>
      </w:pPr>
      <w:r w:rsidRPr="00305C51">
        <w:rPr>
          <w:rFonts w:eastAsia="Calibri"/>
          <w:sz w:val="26"/>
          <w:szCs w:val="26"/>
          <w:lang w:eastAsia="en-US"/>
        </w:rPr>
        <w:t xml:space="preserve">Оформлено выставок  </w:t>
      </w:r>
      <w:r w:rsidRPr="00305C51">
        <w:rPr>
          <w:rFonts w:eastAsia="Calibri"/>
          <w:b/>
          <w:sz w:val="26"/>
          <w:szCs w:val="26"/>
          <w:lang w:eastAsia="en-US"/>
        </w:rPr>
        <w:t>- 65</w:t>
      </w:r>
    </w:p>
    <w:p w:rsidR="00305C51" w:rsidRPr="00305C51" w:rsidRDefault="00305C51" w:rsidP="00305C51">
      <w:pPr>
        <w:numPr>
          <w:ilvl w:val="0"/>
          <w:numId w:val="15"/>
        </w:numPr>
        <w:spacing w:after="200" w:line="276" w:lineRule="auto"/>
        <w:ind w:left="644"/>
        <w:outlineLvl w:val="0"/>
        <w:rPr>
          <w:rFonts w:eastAsia="Calibri"/>
          <w:b/>
          <w:sz w:val="26"/>
          <w:szCs w:val="26"/>
          <w:lang w:eastAsia="en-US"/>
        </w:rPr>
      </w:pPr>
      <w:r w:rsidRPr="00305C51">
        <w:rPr>
          <w:rFonts w:eastAsia="Calibri"/>
          <w:sz w:val="26"/>
          <w:szCs w:val="26"/>
          <w:lang w:eastAsia="en-US"/>
        </w:rPr>
        <w:t>Количество подписных изданий</w:t>
      </w:r>
      <w:r w:rsidRPr="00305C51">
        <w:rPr>
          <w:rFonts w:eastAsia="Calibri"/>
          <w:b/>
          <w:sz w:val="26"/>
          <w:szCs w:val="26"/>
          <w:lang w:eastAsia="en-US"/>
        </w:rPr>
        <w:t xml:space="preserve"> – 20</w:t>
      </w:r>
    </w:p>
    <w:p w:rsidR="00305C51" w:rsidRPr="00305C51" w:rsidRDefault="00305C51" w:rsidP="00305C51">
      <w:pPr>
        <w:spacing w:line="276" w:lineRule="auto"/>
        <w:outlineLvl w:val="0"/>
        <w:rPr>
          <w:rFonts w:eastAsia="Calibri"/>
          <w:b/>
          <w:sz w:val="26"/>
          <w:szCs w:val="26"/>
          <w:lang w:eastAsia="en-US"/>
        </w:rPr>
      </w:pPr>
    </w:p>
    <w:p w:rsidR="00305C51" w:rsidRPr="00305C51" w:rsidRDefault="00305C51" w:rsidP="00305C51">
      <w:pPr>
        <w:spacing w:line="276" w:lineRule="auto"/>
        <w:outlineLvl w:val="0"/>
        <w:rPr>
          <w:rFonts w:eastAsia="Calibri"/>
          <w:b/>
          <w:sz w:val="26"/>
          <w:szCs w:val="26"/>
          <w:lang w:eastAsia="en-US"/>
        </w:rPr>
      </w:pPr>
    </w:p>
    <w:p w:rsidR="00305C51" w:rsidRPr="00305C51" w:rsidRDefault="00305C51" w:rsidP="00305C51">
      <w:pPr>
        <w:jc w:val="center"/>
        <w:outlineLvl w:val="0"/>
        <w:rPr>
          <w:b/>
          <w:sz w:val="26"/>
          <w:szCs w:val="26"/>
          <w:lang w:val="en-US"/>
        </w:rPr>
      </w:pPr>
    </w:p>
    <w:p w:rsidR="00305C51" w:rsidRPr="00305C51" w:rsidRDefault="00305C51" w:rsidP="00305C51">
      <w:pPr>
        <w:jc w:val="center"/>
        <w:outlineLvl w:val="0"/>
        <w:rPr>
          <w:b/>
          <w:sz w:val="26"/>
          <w:szCs w:val="26"/>
          <w:lang w:val="en-US"/>
        </w:rPr>
      </w:pPr>
    </w:p>
    <w:p w:rsidR="00305C51" w:rsidRPr="00305C51" w:rsidRDefault="00305C51" w:rsidP="00305C51">
      <w:pPr>
        <w:jc w:val="center"/>
        <w:outlineLvl w:val="0"/>
        <w:rPr>
          <w:b/>
          <w:sz w:val="26"/>
          <w:szCs w:val="26"/>
          <w:lang w:val="en-US"/>
        </w:rPr>
      </w:pPr>
    </w:p>
    <w:p w:rsidR="00305C51" w:rsidRPr="00305C51" w:rsidRDefault="00305C51" w:rsidP="00305C51">
      <w:pPr>
        <w:jc w:val="center"/>
        <w:outlineLvl w:val="0"/>
        <w:rPr>
          <w:b/>
          <w:sz w:val="26"/>
          <w:szCs w:val="26"/>
        </w:rPr>
      </w:pPr>
      <w:r w:rsidRPr="00305C51">
        <w:rPr>
          <w:b/>
          <w:sz w:val="26"/>
          <w:szCs w:val="26"/>
          <w:lang w:val="en-US"/>
        </w:rPr>
        <w:t>II</w:t>
      </w:r>
      <w:r w:rsidRPr="00305C51">
        <w:rPr>
          <w:b/>
          <w:sz w:val="26"/>
          <w:szCs w:val="26"/>
        </w:rPr>
        <w:t>. Организационная работа библиотеки:</w:t>
      </w:r>
    </w:p>
    <w:p w:rsidR="00305C51" w:rsidRPr="00305C51" w:rsidRDefault="00305C51" w:rsidP="00305C51">
      <w:pPr>
        <w:contextualSpacing/>
        <w:jc w:val="both"/>
        <w:outlineLvl w:val="0"/>
        <w:rPr>
          <w:b/>
          <w:sz w:val="26"/>
          <w:szCs w:val="26"/>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678"/>
        <w:gridCol w:w="1559"/>
        <w:gridCol w:w="1560"/>
        <w:gridCol w:w="1128"/>
      </w:tblGrid>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b/>
                <w:sz w:val="26"/>
                <w:szCs w:val="26"/>
                <w:lang w:eastAsia="en-US"/>
              </w:rPr>
            </w:pPr>
            <w:r w:rsidRPr="00305C51">
              <w:rPr>
                <w:b/>
                <w:sz w:val="26"/>
                <w:szCs w:val="26"/>
              </w:rPr>
              <w:t>№ п\п</w:t>
            </w:r>
          </w:p>
        </w:tc>
        <w:tc>
          <w:tcPr>
            <w:tcW w:w="46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jc w:val="center"/>
              <w:rPr>
                <w:b/>
                <w:sz w:val="26"/>
                <w:szCs w:val="26"/>
                <w:lang w:eastAsia="en-US"/>
              </w:rPr>
            </w:pPr>
            <w:r w:rsidRPr="00305C51">
              <w:rPr>
                <w:b/>
                <w:sz w:val="26"/>
                <w:szCs w:val="26"/>
                <w:lang w:eastAsia="en-US"/>
              </w:rPr>
              <w:t>Содержание работы</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b/>
                <w:sz w:val="26"/>
                <w:szCs w:val="26"/>
                <w:lang w:eastAsia="en-US"/>
              </w:rPr>
            </w:pPr>
            <w:r w:rsidRPr="00305C51">
              <w:rPr>
                <w:b/>
                <w:sz w:val="26"/>
                <w:szCs w:val="26"/>
              </w:rPr>
              <w:t>Место и время проведения</w:t>
            </w:r>
          </w:p>
        </w:tc>
        <w:tc>
          <w:tcPr>
            <w:tcW w:w="1560"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b/>
                <w:sz w:val="26"/>
                <w:szCs w:val="26"/>
                <w:lang w:eastAsia="en-US"/>
              </w:rPr>
            </w:pPr>
            <w:r w:rsidRPr="00305C51">
              <w:rPr>
                <w:b/>
                <w:sz w:val="26"/>
                <w:szCs w:val="26"/>
              </w:rPr>
              <w:t>Ответственные</w:t>
            </w:r>
          </w:p>
        </w:tc>
        <w:tc>
          <w:tcPr>
            <w:tcW w:w="1128" w:type="dxa"/>
            <w:tcBorders>
              <w:top w:val="single" w:sz="4" w:space="0" w:color="auto"/>
              <w:left w:val="single" w:sz="4" w:space="0" w:color="000000"/>
              <w:bottom w:val="single" w:sz="4" w:space="0" w:color="auto"/>
              <w:right w:val="single" w:sz="4" w:space="0" w:color="auto"/>
            </w:tcBorders>
            <w:hideMark/>
          </w:tcPr>
          <w:p w:rsidR="00305C51" w:rsidRPr="00305C51" w:rsidRDefault="00305C51" w:rsidP="00305C51">
            <w:pPr>
              <w:rPr>
                <w:b/>
                <w:sz w:val="26"/>
                <w:szCs w:val="26"/>
              </w:rPr>
            </w:pPr>
            <w:r w:rsidRPr="00305C51">
              <w:rPr>
                <w:b/>
                <w:sz w:val="26"/>
                <w:szCs w:val="26"/>
              </w:rPr>
              <w:t>Отметка о выполнении</w:t>
            </w: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1.</w:t>
            </w:r>
          </w:p>
        </w:tc>
        <w:tc>
          <w:tcPr>
            <w:tcW w:w="46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Выдача учебников</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До 10.09.2023</w:t>
            </w:r>
          </w:p>
        </w:tc>
        <w:tc>
          <w:tcPr>
            <w:tcW w:w="1560"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28"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2.</w:t>
            </w:r>
          </w:p>
        </w:tc>
        <w:tc>
          <w:tcPr>
            <w:tcW w:w="46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Перерегистрация читательских формуляров на 2023-2024 учебный год</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До 20.09.2023</w:t>
            </w:r>
          </w:p>
        </w:tc>
        <w:tc>
          <w:tcPr>
            <w:tcW w:w="1560" w:type="dxa"/>
            <w:tcBorders>
              <w:top w:val="single" w:sz="4" w:space="0" w:color="000000"/>
              <w:left w:val="single" w:sz="4" w:space="0" w:color="000000"/>
              <w:bottom w:val="single" w:sz="4" w:space="0" w:color="auto"/>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28"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3.</w:t>
            </w:r>
          </w:p>
        </w:tc>
        <w:tc>
          <w:tcPr>
            <w:tcW w:w="46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Работа с картотекой учёта учебников и другими картотеками</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В течение года</w:t>
            </w:r>
          </w:p>
        </w:tc>
        <w:tc>
          <w:tcPr>
            <w:tcW w:w="1560"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28"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4.</w:t>
            </w:r>
          </w:p>
        </w:tc>
        <w:tc>
          <w:tcPr>
            <w:tcW w:w="46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Работа с библиотечной документацией</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Постоянно</w:t>
            </w:r>
          </w:p>
        </w:tc>
        <w:tc>
          <w:tcPr>
            <w:tcW w:w="1560"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b/>
                <w:sz w:val="26"/>
                <w:szCs w:val="26"/>
                <w:lang w:eastAsia="en-US"/>
              </w:rPr>
            </w:pPr>
            <w:r w:rsidRPr="00305C51">
              <w:rPr>
                <w:sz w:val="26"/>
                <w:szCs w:val="26"/>
                <w:lang w:eastAsia="en-US"/>
              </w:rPr>
              <w:t>Педагог-библиотекарь</w:t>
            </w:r>
          </w:p>
        </w:tc>
        <w:tc>
          <w:tcPr>
            <w:tcW w:w="1128"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rPr>
          <w:trHeight w:val="767"/>
        </w:trPr>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5.</w:t>
            </w:r>
          </w:p>
        </w:tc>
        <w:tc>
          <w:tcPr>
            <w:tcW w:w="46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Оформить списание ветхой и устаревшей по содержанию художественной, учебной литературы</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До 20.11.23</w:t>
            </w:r>
          </w:p>
        </w:tc>
        <w:tc>
          <w:tcPr>
            <w:tcW w:w="1560"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 xml:space="preserve"> Педагог-библиотекарь</w:t>
            </w:r>
          </w:p>
        </w:tc>
        <w:tc>
          <w:tcPr>
            <w:tcW w:w="1128"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rPr>
          <w:trHeight w:val="698"/>
        </w:trPr>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6.</w:t>
            </w:r>
          </w:p>
        </w:tc>
        <w:tc>
          <w:tcPr>
            <w:tcW w:w="46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Оформить подписку периодической печати на 2024г.</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До 10.11.23</w:t>
            </w:r>
          </w:p>
        </w:tc>
        <w:tc>
          <w:tcPr>
            <w:tcW w:w="1560"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rPr>
            </w:pPr>
            <w:r w:rsidRPr="00305C51">
              <w:rPr>
                <w:sz w:val="26"/>
                <w:szCs w:val="26"/>
                <w:lang w:eastAsia="en-US"/>
              </w:rPr>
              <w:t>Педагог-библиотекарь,</w:t>
            </w:r>
          </w:p>
          <w:p w:rsidR="00305C51" w:rsidRPr="00305C51" w:rsidRDefault="00305C51" w:rsidP="00305C51">
            <w:pPr>
              <w:rPr>
                <w:sz w:val="26"/>
                <w:szCs w:val="26"/>
                <w:lang w:eastAsia="en-US"/>
              </w:rPr>
            </w:pPr>
            <w:r w:rsidRPr="00305C51">
              <w:rPr>
                <w:sz w:val="26"/>
                <w:szCs w:val="26"/>
              </w:rPr>
              <w:t>Директор школы</w:t>
            </w:r>
          </w:p>
        </w:tc>
        <w:tc>
          <w:tcPr>
            <w:tcW w:w="1128"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7.</w:t>
            </w:r>
          </w:p>
        </w:tc>
        <w:tc>
          <w:tcPr>
            <w:tcW w:w="46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Постоянно проводить работу с должниками</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В течение года</w:t>
            </w:r>
          </w:p>
        </w:tc>
        <w:tc>
          <w:tcPr>
            <w:tcW w:w="1560"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28"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lastRenderedPageBreak/>
              <w:t>8.</w:t>
            </w:r>
          </w:p>
        </w:tc>
        <w:tc>
          <w:tcPr>
            <w:tcW w:w="46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Вести работу с «трудными» детьми</w:t>
            </w:r>
          </w:p>
          <w:p w:rsidR="00305C51" w:rsidRPr="00305C51" w:rsidRDefault="00305C51" w:rsidP="00305C51">
            <w:pPr>
              <w:rPr>
                <w:sz w:val="26"/>
                <w:szCs w:val="26"/>
                <w:lang w:eastAsia="en-US"/>
              </w:rPr>
            </w:pPr>
            <w:r w:rsidRPr="00305C51">
              <w:rPr>
                <w:b/>
                <w:sz w:val="26"/>
                <w:szCs w:val="26"/>
              </w:rPr>
              <w:t>(план работы прилагается отдельно</w:t>
            </w:r>
            <w:r w:rsidRPr="00305C51">
              <w:rPr>
                <w:sz w:val="26"/>
                <w:szCs w:val="26"/>
              </w:rPr>
              <w:t>)</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В течение года</w:t>
            </w:r>
          </w:p>
        </w:tc>
        <w:tc>
          <w:tcPr>
            <w:tcW w:w="1560"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rPr>
            </w:pPr>
            <w:r w:rsidRPr="00305C51">
              <w:rPr>
                <w:sz w:val="26"/>
                <w:szCs w:val="26"/>
                <w:lang w:eastAsia="en-US"/>
              </w:rPr>
              <w:t>Педагог-библиотекарь,</w:t>
            </w:r>
          </w:p>
          <w:p w:rsidR="00305C51" w:rsidRPr="00305C51" w:rsidRDefault="00305C51" w:rsidP="00305C51">
            <w:pPr>
              <w:rPr>
                <w:sz w:val="26"/>
                <w:szCs w:val="26"/>
                <w:lang w:eastAsia="en-US"/>
              </w:rPr>
            </w:pPr>
            <w:r w:rsidRPr="00305C51">
              <w:rPr>
                <w:sz w:val="26"/>
                <w:szCs w:val="26"/>
              </w:rPr>
              <w:t>Педагог-психолог</w:t>
            </w:r>
          </w:p>
        </w:tc>
        <w:tc>
          <w:tcPr>
            <w:tcW w:w="1128"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9.</w:t>
            </w:r>
          </w:p>
        </w:tc>
        <w:tc>
          <w:tcPr>
            <w:tcW w:w="46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Продолжить работу с учащимися по сохранности учебной книги</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В течение года</w:t>
            </w:r>
          </w:p>
        </w:tc>
        <w:tc>
          <w:tcPr>
            <w:tcW w:w="1560" w:type="dxa"/>
            <w:tcBorders>
              <w:top w:val="single" w:sz="4" w:space="0" w:color="000000"/>
              <w:left w:val="single" w:sz="4" w:space="0" w:color="000000"/>
              <w:bottom w:val="single" w:sz="4" w:space="0" w:color="auto"/>
              <w:right w:val="single" w:sz="4" w:space="0" w:color="000000"/>
            </w:tcBorders>
            <w:hideMark/>
          </w:tcPr>
          <w:p w:rsidR="00305C51" w:rsidRPr="00305C51" w:rsidRDefault="00305C51" w:rsidP="00305C51">
            <w:pPr>
              <w:rPr>
                <w:sz w:val="26"/>
                <w:szCs w:val="26"/>
              </w:rPr>
            </w:pPr>
            <w:r w:rsidRPr="00305C51">
              <w:rPr>
                <w:sz w:val="26"/>
                <w:szCs w:val="26"/>
                <w:lang w:eastAsia="en-US"/>
              </w:rPr>
              <w:t>Педагог-библиотекарь,</w:t>
            </w:r>
          </w:p>
          <w:p w:rsidR="00305C51" w:rsidRPr="00305C51" w:rsidRDefault="00305C51" w:rsidP="00305C51">
            <w:pPr>
              <w:rPr>
                <w:sz w:val="26"/>
                <w:szCs w:val="26"/>
                <w:lang w:eastAsia="en-US"/>
              </w:rPr>
            </w:pPr>
            <w:r w:rsidRPr="00305C51">
              <w:rPr>
                <w:sz w:val="26"/>
                <w:szCs w:val="26"/>
              </w:rPr>
              <w:t>Актив библиотеки</w:t>
            </w:r>
          </w:p>
        </w:tc>
        <w:tc>
          <w:tcPr>
            <w:tcW w:w="1128"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10.</w:t>
            </w:r>
          </w:p>
        </w:tc>
        <w:tc>
          <w:tcPr>
            <w:tcW w:w="46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Обновлять и пополнять новой информацией сайт школьной библиотеки</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В течение года</w:t>
            </w:r>
          </w:p>
        </w:tc>
        <w:tc>
          <w:tcPr>
            <w:tcW w:w="1560"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spacing w:line="276" w:lineRule="auto"/>
              <w:rPr>
                <w:rFonts w:eastAsia="Calibri"/>
                <w:sz w:val="26"/>
                <w:szCs w:val="26"/>
                <w:lang w:eastAsia="en-US"/>
              </w:rPr>
            </w:pPr>
          </w:p>
        </w:tc>
        <w:tc>
          <w:tcPr>
            <w:tcW w:w="1128"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11.</w:t>
            </w:r>
          </w:p>
        </w:tc>
        <w:tc>
          <w:tcPr>
            <w:tcW w:w="46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Принимать участие в городских семинарах и методических объединениях, творческ. группе</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В течение года</w:t>
            </w:r>
          </w:p>
        </w:tc>
        <w:tc>
          <w:tcPr>
            <w:tcW w:w="1560"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28"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bl>
    <w:p w:rsidR="00305C51" w:rsidRPr="00305C51" w:rsidRDefault="00305C51" w:rsidP="00305C51">
      <w:pPr>
        <w:rPr>
          <w:sz w:val="26"/>
          <w:szCs w:val="26"/>
          <w:lang w:eastAsia="en-US"/>
        </w:rPr>
      </w:pPr>
    </w:p>
    <w:p w:rsidR="00305C51" w:rsidRPr="00305C51" w:rsidRDefault="00305C51" w:rsidP="00305C51">
      <w:pPr>
        <w:jc w:val="center"/>
        <w:outlineLvl w:val="0"/>
        <w:rPr>
          <w:b/>
          <w:sz w:val="26"/>
          <w:szCs w:val="26"/>
        </w:rPr>
      </w:pPr>
      <w:r w:rsidRPr="00305C51">
        <w:rPr>
          <w:b/>
          <w:sz w:val="26"/>
          <w:szCs w:val="26"/>
          <w:lang w:val="en-US"/>
        </w:rPr>
        <w:t>III</w:t>
      </w:r>
      <w:r w:rsidRPr="00305C51">
        <w:rPr>
          <w:b/>
          <w:sz w:val="26"/>
          <w:szCs w:val="26"/>
        </w:rPr>
        <w:t>.   Формирование фонда библиотеки:</w:t>
      </w:r>
    </w:p>
    <w:p w:rsidR="00305C51" w:rsidRPr="00305C51" w:rsidRDefault="00305C51" w:rsidP="00305C51">
      <w:pPr>
        <w:jc w:val="center"/>
        <w:rPr>
          <w:b/>
          <w:i/>
          <w:sz w:val="26"/>
          <w:szCs w:val="26"/>
        </w:rPr>
      </w:pPr>
      <w:r w:rsidRPr="00305C51">
        <w:rPr>
          <w:b/>
          <w:sz w:val="26"/>
          <w:szCs w:val="26"/>
        </w:rPr>
        <w:t>(</w:t>
      </w:r>
      <w:r w:rsidRPr="00305C51">
        <w:rPr>
          <w:b/>
          <w:i/>
          <w:sz w:val="26"/>
          <w:szCs w:val="26"/>
        </w:rPr>
        <w:t>Работа с фондом учебной литературы)</w:t>
      </w:r>
    </w:p>
    <w:p w:rsidR="00305C51" w:rsidRPr="00305C51" w:rsidRDefault="00305C51" w:rsidP="00305C51">
      <w:pPr>
        <w:rPr>
          <w:b/>
          <w:i/>
          <w:sz w:val="26"/>
          <w:szCs w:val="26"/>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675"/>
        <w:gridCol w:w="4959"/>
        <w:gridCol w:w="1416"/>
        <w:gridCol w:w="1558"/>
        <w:gridCol w:w="992"/>
      </w:tblGrid>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b/>
                <w:sz w:val="26"/>
                <w:szCs w:val="26"/>
                <w:lang w:eastAsia="en-US"/>
              </w:rPr>
            </w:pPr>
            <w:r w:rsidRPr="00305C51">
              <w:rPr>
                <w:b/>
                <w:sz w:val="26"/>
                <w:szCs w:val="26"/>
              </w:rPr>
              <w:t>№ п\п</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b/>
                <w:sz w:val="26"/>
                <w:szCs w:val="26"/>
                <w:lang w:eastAsia="en-US"/>
              </w:rPr>
            </w:pPr>
            <w:r w:rsidRPr="00305C51">
              <w:rPr>
                <w:b/>
                <w:sz w:val="26"/>
                <w:szCs w:val="26"/>
                <w:lang w:eastAsia="en-US"/>
              </w:rPr>
              <w:t>Содержание работы</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b/>
                <w:sz w:val="26"/>
                <w:szCs w:val="26"/>
                <w:lang w:eastAsia="en-US"/>
              </w:rPr>
            </w:pPr>
            <w:r w:rsidRPr="00305C51">
              <w:rPr>
                <w:b/>
                <w:sz w:val="26"/>
                <w:szCs w:val="26"/>
              </w:rPr>
              <w:t>Срок исполнения</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b/>
                <w:sz w:val="26"/>
                <w:szCs w:val="26"/>
                <w:lang w:eastAsia="en-US"/>
              </w:rPr>
            </w:pPr>
            <w:r w:rsidRPr="00305C51">
              <w:rPr>
                <w:b/>
                <w:sz w:val="26"/>
                <w:szCs w:val="26"/>
              </w:rPr>
              <w:t>Ответственные</w:t>
            </w:r>
          </w:p>
        </w:tc>
        <w:tc>
          <w:tcPr>
            <w:tcW w:w="993" w:type="dxa"/>
            <w:tcBorders>
              <w:top w:val="single" w:sz="4" w:space="0" w:color="auto"/>
              <w:left w:val="single" w:sz="4" w:space="0" w:color="000000"/>
              <w:bottom w:val="single" w:sz="4" w:space="0" w:color="auto"/>
              <w:right w:val="single" w:sz="4" w:space="0" w:color="auto"/>
            </w:tcBorders>
            <w:hideMark/>
          </w:tcPr>
          <w:p w:rsidR="00305C51" w:rsidRPr="00305C51" w:rsidRDefault="00305C51" w:rsidP="00305C51">
            <w:pPr>
              <w:rPr>
                <w:b/>
                <w:sz w:val="26"/>
                <w:szCs w:val="26"/>
              </w:rPr>
            </w:pPr>
            <w:r w:rsidRPr="00305C51">
              <w:rPr>
                <w:b/>
                <w:sz w:val="26"/>
                <w:szCs w:val="26"/>
              </w:rPr>
              <w:t>Отметка о выполнении.</w:t>
            </w: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1.</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 xml:space="preserve">Подведение итогов движения фонда. Диагностика обеспеченности учащихся учебниками и учебными пособиями на </w:t>
            </w:r>
            <w:r w:rsidRPr="00305C51">
              <w:rPr>
                <w:b/>
                <w:sz w:val="26"/>
                <w:szCs w:val="26"/>
              </w:rPr>
              <w:t>2023-2024</w:t>
            </w:r>
            <w:r w:rsidRPr="00305C51">
              <w:rPr>
                <w:sz w:val="26"/>
                <w:szCs w:val="26"/>
              </w:rPr>
              <w:t xml:space="preserve"> учебный год. Составление отчёта по учебно-методическому обеспечению учебного процесса школы.</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rPr>
            </w:pPr>
            <w:r w:rsidRPr="00305C51">
              <w:rPr>
                <w:sz w:val="26"/>
                <w:szCs w:val="26"/>
              </w:rPr>
              <w:t>Май, июнь,</w:t>
            </w:r>
          </w:p>
          <w:p w:rsidR="00305C51" w:rsidRPr="00305C51" w:rsidRDefault="00305C51" w:rsidP="00305C51">
            <w:pPr>
              <w:rPr>
                <w:sz w:val="26"/>
                <w:szCs w:val="26"/>
                <w:lang w:eastAsia="en-US"/>
              </w:rPr>
            </w:pPr>
            <w:r w:rsidRPr="00305C51">
              <w:rPr>
                <w:sz w:val="26"/>
                <w:szCs w:val="26"/>
              </w:rPr>
              <w:t>сентябрь</w:t>
            </w:r>
          </w:p>
        </w:tc>
        <w:tc>
          <w:tcPr>
            <w:tcW w:w="1559" w:type="dxa"/>
            <w:tcBorders>
              <w:top w:val="single" w:sz="4" w:space="0" w:color="000000"/>
              <w:left w:val="single" w:sz="4" w:space="0" w:color="000000"/>
              <w:bottom w:val="single" w:sz="4" w:space="0" w:color="auto"/>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993"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2.</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Приём и выдача учебников обучающимся.  Обеспечить выдачу учебников в полном объёме согласно учебным программам</w:t>
            </w:r>
          </w:p>
          <w:p w:rsidR="00305C51" w:rsidRPr="00305C51" w:rsidRDefault="00305C51" w:rsidP="00305C51">
            <w:pPr>
              <w:rPr>
                <w:sz w:val="26"/>
                <w:szCs w:val="26"/>
              </w:rPr>
            </w:pPr>
            <w:r w:rsidRPr="00305C51">
              <w:rPr>
                <w:sz w:val="26"/>
                <w:szCs w:val="26"/>
              </w:rPr>
              <w:t>Ведение тетради выдачи учебников</w:t>
            </w:r>
          </w:p>
          <w:p w:rsidR="00305C51" w:rsidRPr="00305C51" w:rsidRDefault="00305C51" w:rsidP="00305C51">
            <w:pPr>
              <w:rPr>
                <w:sz w:val="26"/>
                <w:szCs w:val="26"/>
                <w:lang w:eastAsia="en-US"/>
              </w:rPr>
            </w:pPr>
            <w:r w:rsidRPr="00305C51">
              <w:rPr>
                <w:sz w:val="26"/>
                <w:szCs w:val="26"/>
                <w:lang w:eastAsia="en-US"/>
              </w:rPr>
              <w:t>Составление договоров и актов по обмену учебниками между школами</w:t>
            </w:r>
          </w:p>
        </w:tc>
        <w:tc>
          <w:tcPr>
            <w:tcW w:w="1417"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sz w:val="26"/>
                <w:szCs w:val="26"/>
                <w:lang w:eastAsia="en-US"/>
              </w:rPr>
            </w:pPr>
            <w:r w:rsidRPr="00305C51">
              <w:rPr>
                <w:sz w:val="26"/>
                <w:szCs w:val="26"/>
              </w:rPr>
              <w:t>Май - июнь,</w:t>
            </w:r>
          </w:p>
          <w:p w:rsidR="00305C51" w:rsidRPr="00305C51" w:rsidRDefault="00305C51" w:rsidP="00305C51">
            <w:pPr>
              <w:rPr>
                <w:sz w:val="26"/>
                <w:szCs w:val="26"/>
              </w:rPr>
            </w:pPr>
            <w:r w:rsidRPr="00305C51">
              <w:rPr>
                <w:sz w:val="26"/>
                <w:szCs w:val="26"/>
              </w:rPr>
              <w:t>август-сентябрь</w:t>
            </w:r>
          </w:p>
          <w:p w:rsidR="00305C51" w:rsidRPr="00305C51" w:rsidRDefault="00305C51" w:rsidP="00305C51">
            <w:pPr>
              <w:rPr>
                <w:sz w:val="26"/>
                <w:szCs w:val="26"/>
              </w:rPr>
            </w:pPr>
          </w:p>
          <w:p w:rsidR="00305C51" w:rsidRPr="00305C51" w:rsidRDefault="00305C51" w:rsidP="00305C51">
            <w:pPr>
              <w:rPr>
                <w:sz w:val="26"/>
                <w:szCs w:val="26"/>
              </w:rPr>
            </w:pP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993"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3.</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 xml:space="preserve"> Заказ, приём и обработка поступивших учебников: оформление накладных, запись в КСУ, штемпелевание, оформление картотеки учёта и эл. версии</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993"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4.</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Проведение работы по сохранности учебного фонда (рейды по классам с проверкой учебников), беседы и др.</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rPr>
            </w:pPr>
            <w:r w:rsidRPr="00305C51">
              <w:rPr>
                <w:sz w:val="26"/>
                <w:szCs w:val="26"/>
                <w:lang w:eastAsia="en-US"/>
              </w:rPr>
              <w:t>Педагог-библиотекарь</w:t>
            </w:r>
          </w:p>
          <w:p w:rsidR="00305C51" w:rsidRPr="00305C51" w:rsidRDefault="00305C51" w:rsidP="00305C51">
            <w:pPr>
              <w:rPr>
                <w:sz w:val="26"/>
                <w:szCs w:val="26"/>
                <w:lang w:eastAsia="en-US"/>
              </w:rPr>
            </w:pPr>
            <w:r w:rsidRPr="00305C51">
              <w:rPr>
                <w:sz w:val="26"/>
                <w:szCs w:val="26"/>
              </w:rPr>
              <w:t>Актив библиотеки.</w:t>
            </w:r>
          </w:p>
        </w:tc>
        <w:tc>
          <w:tcPr>
            <w:tcW w:w="993"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lastRenderedPageBreak/>
              <w:t>5.</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Списание учебного фонда с учётом ветхости и смены учебных программ</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Сентябрь</w:t>
            </w:r>
          </w:p>
        </w:tc>
        <w:tc>
          <w:tcPr>
            <w:tcW w:w="1559" w:type="dxa"/>
            <w:tcBorders>
              <w:top w:val="single" w:sz="4" w:space="0" w:color="000000"/>
              <w:left w:val="single" w:sz="4" w:space="0" w:color="000000"/>
              <w:bottom w:val="single" w:sz="4" w:space="0" w:color="auto"/>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993"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6.</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Изучение и анализ использования учебного фонда</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993"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7.</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Пополнение и редактирование картотеки  учебной литературы,  работа с журналом учёта регистрационных карточек</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993"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bl>
    <w:p w:rsidR="00305C51" w:rsidRPr="00305C51" w:rsidRDefault="00305C51" w:rsidP="00305C51">
      <w:pPr>
        <w:rPr>
          <w:b/>
          <w:sz w:val="26"/>
          <w:szCs w:val="26"/>
          <w:lang w:eastAsia="en-US"/>
        </w:rPr>
      </w:pPr>
    </w:p>
    <w:p w:rsidR="00305C51" w:rsidRPr="00305C51" w:rsidRDefault="00305C51" w:rsidP="00305C51">
      <w:pPr>
        <w:jc w:val="center"/>
        <w:outlineLvl w:val="0"/>
        <w:rPr>
          <w:b/>
          <w:sz w:val="26"/>
          <w:szCs w:val="26"/>
        </w:rPr>
      </w:pPr>
      <w:r w:rsidRPr="00305C51">
        <w:rPr>
          <w:b/>
          <w:sz w:val="26"/>
          <w:szCs w:val="26"/>
          <w:lang w:val="en-US"/>
        </w:rPr>
        <w:t>IV</w:t>
      </w:r>
      <w:r w:rsidRPr="00305C51">
        <w:rPr>
          <w:b/>
          <w:sz w:val="26"/>
          <w:szCs w:val="26"/>
        </w:rPr>
        <w:t>. Работа с фондом художественной литературы:</w:t>
      </w:r>
    </w:p>
    <w:p w:rsidR="00305C51" w:rsidRPr="00305C51" w:rsidRDefault="00305C51" w:rsidP="00305C51">
      <w:pPr>
        <w:outlineLvl w:val="0"/>
        <w:rPr>
          <w:b/>
          <w:sz w:val="26"/>
          <w:szCs w:val="26"/>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964"/>
        <w:gridCol w:w="1417"/>
        <w:gridCol w:w="1559"/>
        <w:gridCol w:w="1134"/>
      </w:tblGrid>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1.</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Изучение состава фонда и анализ его использования.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декабрь</w:t>
            </w:r>
          </w:p>
        </w:tc>
        <w:tc>
          <w:tcPr>
            <w:tcW w:w="1559" w:type="dxa"/>
            <w:tcBorders>
              <w:top w:val="single" w:sz="4" w:space="0" w:color="auto"/>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34"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2.</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Своевременный приём, систематизация, техническая обработка и регистрация новых поступлений, учёт библиотечного фонда в КСУ</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По мере комплектования</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34"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3.</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Оформление фонда (наличие полочных и буквенных разделителей), эстетика оформления</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34"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4.</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Соблюдение правильной расстановки фонда на стеллажах по ББК</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Постоянно</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34"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5.</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Обеспечение свободного доступа пользователей библиотеки к информации</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Постоянно</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34"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6.</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Организация работ по мелкому ремонту и переплёту изданий с привлечением актива библиотеки</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rPr>
            </w:pPr>
            <w:r w:rsidRPr="00305C51">
              <w:rPr>
                <w:sz w:val="26"/>
                <w:szCs w:val="26"/>
                <w:lang w:eastAsia="en-US"/>
              </w:rPr>
              <w:t>Педагог-библиотекарь,</w:t>
            </w:r>
          </w:p>
          <w:p w:rsidR="00305C51" w:rsidRPr="00305C51" w:rsidRDefault="00305C51" w:rsidP="00305C51">
            <w:pPr>
              <w:rPr>
                <w:sz w:val="26"/>
                <w:szCs w:val="26"/>
                <w:lang w:eastAsia="en-US"/>
              </w:rPr>
            </w:pPr>
            <w:r w:rsidRPr="00305C51">
              <w:rPr>
                <w:sz w:val="26"/>
                <w:szCs w:val="26"/>
              </w:rPr>
              <w:t>Актив библиотеки</w:t>
            </w:r>
          </w:p>
        </w:tc>
        <w:tc>
          <w:tcPr>
            <w:tcW w:w="1134"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7.</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Систематический  контроль  за своевременным возвратом в библиотеку выданных книг.</w:t>
            </w:r>
          </w:p>
          <w:p w:rsidR="00305C51" w:rsidRPr="00305C51" w:rsidRDefault="00305C51" w:rsidP="00305C51">
            <w:pPr>
              <w:rPr>
                <w:sz w:val="26"/>
                <w:szCs w:val="26"/>
                <w:lang w:eastAsia="en-US"/>
              </w:rPr>
            </w:pPr>
            <w:r w:rsidRPr="00305C51">
              <w:rPr>
                <w:sz w:val="26"/>
                <w:szCs w:val="26"/>
              </w:rPr>
              <w:t>Составление списков должников</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rPr>
            </w:pPr>
            <w:r w:rsidRPr="00305C51">
              <w:rPr>
                <w:sz w:val="26"/>
                <w:szCs w:val="26"/>
                <w:lang w:eastAsia="en-US"/>
              </w:rPr>
              <w:t>Педагог-библиотекарь,</w:t>
            </w:r>
          </w:p>
          <w:p w:rsidR="00305C51" w:rsidRPr="00305C51" w:rsidRDefault="00305C51" w:rsidP="00305C51">
            <w:pPr>
              <w:rPr>
                <w:sz w:val="26"/>
                <w:szCs w:val="26"/>
                <w:lang w:eastAsia="en-US"/>
              </w:rPr>
            </w:pPr>
            <w:r w:rsidRPr="00305C51">
              <w:rPr>
                <w:sz w:val="26"/>
                <w:szCs w:val="26"/>
              </w:rPr>
              <w:t>Актив библиотеки</w:t>
            </w:r>
          </w:p>
        </w:tc>
        <w:tc>
          <w:tcPr>
            <w:tcW w:w="1134"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8.</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Списание ветхой и морально устаревшей  художественной литературы</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Октябрь-декабрь</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34"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9.</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rPr>
            </w:pPr>
            <w:r w:rsidRPr="00305C51">
              <w:rPr>
                <w:sz w:val="26"/>
                <w:szCs w:val="26"/>
              </w:rPr>
              <w:t>Комплектование фонда периодики на</w:t>
            </w:r>
          </w:p>
          <w:p w:rsidR="00305C51" w:rsidRPr="00305C51" w:rsidRDefault="00305C51" w:rsidP="00305C51">
            <w:pPr>
              <w:rPr>
                <w:b/>
                <w:sz w:val="26"/>
                <w:szCs w:val="26"/>
                <w:lang w:eastAsia="en-US"/>
              </w:rPr>
            </w:pPr>
            <w:r w:rsidRPr="00305C51">
              <w:rPr>
                <w:sz w:val="26"/>
                <w:szCs w:val="26"/>
              </w:rPr>
              <w:t xml:space="preserve"> </w:t>
            </w:r>
            <w:r w:rsidRPr="00305C51">
              <w:rPr>
                <w:b/>
                <w:sz w:val="26"/>
                <w:szCs w:val="26"/>
              </w:rPr>
              <w:t>2024г.</w:t>
            </w:r>
          </w:p>
        </w:tc>
        <w:tc>
          <w:tcPr>
            <w:tcW w:w="141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rPr>
            </w:pPr>
            <w:r w:rsidRPr="00305C51">
              <w:rPr>
                <w:sz w:val="26"/>
                <w:szCs w:val="26"/>
              </w:rPr>
              <w:t>Ноябрь,</w:t>
            </w:r>
          </w:p>
          <w:p w:rsidR="00305C51" w:rsidRPr="00305C51" w:rsidRDefault="00305C51" w:rsidP="00305C51">
            <w:pPr>
              <w:rPr>
                <w:sz w:val="26"/>
                <w:szCs w:val="26"/>
                <w:lang w:eastAsia="en-US"/>
              </w:rPr>
            </w:pPr>
            <w:r w:rsidRPr="00305C51">
              <w:rPr>
                <w:sz w:val="26"/>
                <w:szCs w:val="26"/>
              </w:rPr>
              <w:t>Май</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rPr>
            </w:pPr>
            <w:r w:rsidRPr="00305C51">
              <w:rPr>
                <w:sz w:val="26"/>
                <w:szCs w:val="26"/>
                <w:lang w:eastAsia="en-US"/>
              </w:rPr>
              <w:t>Педагог-библиотекарь,</w:t>
            </w:r>
          </w:p>
          <w:p w:rsidR="00305C51" w:rsidRPr="00305C51" w:rsidRDefault="00305C51" w:rsidP="00305C51">
            <w:pPr>
              <w:rPr>
                <w:sz w:val="26"/>
                <w:szCs w:val="26"/>
                <w:lang w:eastAsia="en-US"/>
              </w:rPr>
            </w:pPr>
            <w:r w:rsidRPr="00305C51">
              <w:rPr>
                <w:sz w:val="26"/>
                <w:szCs w:val="26"/>
              </w:rPr>
              <w:t>Директор школы</w:t>
            </w:r>
          </w:p>
        </w:tc>
        <w:tc>
          <w:tcPr>
            <w:tcW w:w="1134"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bl>
    <w:p w:rsidR="00305C51" w:rsidRPr="00305C51" w:rsidRDefault="00305C51" w:rsidP="00305C51">
      <w:pPr>
        <w:jc w:val="center"/>
        <w:outlineLvl w:val="0"/>
        <w:rPr>
          <w:b/>
          <w:sz w:val="26"/>
          <w:szCs w:val="26"/>
        </w:rPr>
      </w:pPr>
    </w:p>
    <w:p w:rsidR="00305C51" w:rsidRPr="00305C51" w:rsidRDefault="00305C51" w:rsidP="00305C51">
      <w:pPr>
        <w:jc w:val="center"/>
        <w:outlineLvl w:val="0"/>
        <w:rPr>
          <w:b/>
          <w:sz w:val="26"/>
          <w:szCs w:val="26"/>
        </w:rPr>
      </w:pPr>
      <w:r w:rsidRPr="00305C51">
        <w:rPr>
          <w:b/>
          <w:sz w:val="26"/>
          <w:szCs w:val="26"/>
          <w:lang w:val="en-US"/>
        </w:rPr>
        <w:t>V</w:t>
      </w:r>
      <w:r w:rsidRPr="00305C51">
        <w:rPr>
          <w:b/>
          <w:sz w:val="26"/>
          <w:szCs w:val="26"/>
        </w:rPr>
        <w:t xml:space="preserve">.  </w:t>
      </w:r>
      <w:r w:rsidRPr="00305C51">
        <w:rPr>
          <w:b/>
          <w:sz w:val="26"/>
          <w:szCs w:val="26"/>
          <w:lang w:val="en-US"/>
        </w:rPr>
        <w:t>C</w:t>
      </w:r>
      <w:r w:rsidRPr="00305C51">
        <w:rPr>
          <w:b/>
          <w:sz w:val="26"/>
          <w:szCs w:val="26"/>
        </w:rPr>
        <w:t>правочно-библиографическая работа:</w:t>
      </w:r>
    </w:p>
    <w:p w:rsidR="00305C51" w:rsidRPr="00305C51" w:rsidRDefault="00305C51" w:rsidP="00305C51">
      <w:pPr>
        <w:jc w:val="center"/>
        <w:rPr>
          <w:b/>
          <w:sz w:val="26"/>
          <w:szCs w:val="26"/>
        </w:rPr>
      </w:pPr>
    </w:p>
    <w:tbl>
      <w:tblPr>
        <w:tblStyle w:val="130"/>
        <w:tblW w:w="9750" w:type="dxa"/>
        <w:tblLayout w:type="fixed"/>
        <w:tblLook w:val="04A0" w:firstRow="1" w:lastRow="0" w:firstColumn="1" w:lastColumn="0" w:noHBand="0" w:noVBand="1"/>
      </w:tblPr>
      <w:tblGrid>
        <w:gridCol w:w="676"/>
        <w:gridCol w:w="4964"/>
        <w:gridCol w:w="1559"/>
        <w:gridCol w:w="1559"/>
        <w:gridCol w:w="992"/>
      </w:tblGrid>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 п/п</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Содержание работы</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Срок исполнения</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Ответственный</w:t>
            </w:r>
          </w:p>
        </w:tc>
        <w:tc>
          <w:tcPr>
            <w:tcW w:w="99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Отмет</w:t>
            </w:r>
          </w:p>
          <w:p w:rsidR="00305C51" w:rsidRPr="00305C51" w:rsidRDefault="00305C51" w:rsidP="00305C51">
            <w:pPr>
              <w:rPr>
                <w:rFonts w:eastAsia="Calibri"/>
                <w:b/>
                <w:sz w:val="26"/>
                <w:szCs w:val="26"/>
              </w:rPr>
            </w:pPr>
            <w:r w:rsidRPr="00305C51">
              <w:rPr>
                <w:rFonts w:eastAsia="Calibri"/>
                <w:b/>
                <w:sz w:val="26"/>
                <w:szCs w:val="26"/>
              </w:rPr>
              <w:t>ка о выполнении</w:t>
            </w: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1.</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 xml:space="preserve">Одной из ведущих задач  библиотеки является формирование  информационной культуры школьников. С этой целью систематически проводить библиографические занятия со 2-го по 9-е классы </w:t>
            </w:r>
            <w:r w:rsidRPr="00305C51">
              <w:rPr>
                <w:rFonts w:eastAsia="Calibri"/>
                <w:b/>
                <w:sz w:val="26"/>
                <w:szCs w:val="26"/>
              </w:rPr>
              <w:t>(план занятий прилагается отдельно)</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 xml:space="preserve">По прилагаемому плану </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2.</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Оформить рекомендательные списки литературы по различным темам и возрастным категориям</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2-4 классы,</w:t>
            </w:r>
          </w:p>
          <w:p w:rsidR="00305C51" w:rsidRPr="00305C51" w:rsidRDefault="00305C51" w:rsidP="00305C51">
            <w:pPr>
              <w:rPr>
                <w:rFonts w:eastAsia="Calibri"/>
                <w:sz w:val="26"/>
                <w:szCs w:val="26"/>
              </w:rPr>
            </w:pPr>
            <w:r w:rsidRPr="00305C51">
              <w:rPr>
                <w:rFonts w:eastAsia="Calibri"/>
                <w:sz w:val="26"/>
                <w:szCs w:val="26"/>
              </w:rPr>
              <w:t>5-7 классы</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3.</w:t>
            </w:r>
          </w:p>
        </w:tc>
        <w:tc>
          <w:tcPr>
            <w:tcW w:w="496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Проводить библиографические обзоры по различной тематике для учащихся, для преподавателей,  на педсоветах и МО, составлять библиографические списки литературы:</w:t>
            </w: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r w:rsidRPr="00305C51">
              <w:rPr>
                <w:rFonts w:eastAsia="Calibri"/>
                <w:sz w:val="26"/>
                <w:szCs w:val="26"/>
              </w:rPr>
              <w:t>- периодические издания -  школе</w:t>
            </w:r>
          </w:p>
          <w:p w:rsidR="00305C51" w:rsidRPr="00305C51" w:rsidRDefault="00305C51" w:rsidP="00305C51">
            <w:pPr>
              <w:rPr>
                <w:rFonts w:eastAsia="Calibri"/>
                <w:sz w:val="26"/>
                <w:szCs w:val="26"/>
              </w:rPr>
            </w:pPr>
            <w:r w:rsidRPr="00305C51">
              <w:rPr>
                <w:rFonts w:eastAsia="Calibri"/>
                <w:sz w:val="26"/>
                <w:szCs w:val="26"/>
              </w:rPr>
              <w:t>- новинки методической литературы</w:t>
            </w:r>
          </w:p>
          <w:p w:rsidR="00305C51" w:rsidRPr="00305C51" w:rsidRDefault="00305C51" w:rsidP="00305C51">
            <w:pPr>
              <w:rPr>
                <w:rFonts w:eastAsia="Calibri"/>
                <w:sz w:val="26"/>
                <w:szCs w:val="26"/>
              </w:rPr>
            </w:pPr>
            <w:r w:rsidRPr="00305C51">
              <w:rPr>
                <w:rFonts w:eastAsia="Calibri"/>
                <w:sz w:val="26"/>
                <w:szCs w:val="26"/>
              </w:rPr>
              <w:t>- наука - школе</w:t>
            </w:r>
          </w:p>
          <w:p w:rsidR="00305C51" w:rsidRPr="00305C51" w:rsidRDefault="00305C51" w:rsidP="00305C51">
            <w:pPr>
              <w:rPr>
                <w:rFonts w:eastAsia="Calibri"/>
                <w:sz w:val="26"/>
                <w:szCs w:val="26"/>
              </w:rPr>
            </w:pPr>
            <w:r w:rsidRPr="00305C51">
              <w:rPr>
                <w:rFonts w:eastAsia="Calibri"/>
                <w:sz w:val="26"/>
                <w:szCs w:val="26"/>
              </w:rPr>
              <w:t>- новые технологии - школе</w:t>
            </w:r>
          </w:p>
        </w:tc>
        <w:tc>
          <w:tcPr>
            <w:tcW w:w="1559"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В течение года</w:t>
            </w: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r w:rsidRPr="00305C51">
              <w:rPr>
                <w:rFonts w:eastAsia="Calibri"/>
                <w:sz w:val="26"/>
                <w:szCs w:val="26"/>
              </w:rPr>
              <w:t>Выступать перед аудиторией.</w:t>
            </w:r>
          </w:p>
          <w:p w:rsidR="00305C51" w:rsidRPr="00305C51" w:rsidRDefault="00305C51" w:rsidP="00305C51">
            <w:pPr>
              <w:rPr>
                <w:rFonts w:eastAsia="Calibri"/>
                <w:sz w:val="26"/>
                <w:szCs w:val="26"/>
              </w:rPr>
            </w:pPr>
            <w:r w:rsidRPr="00305C51">
              <w:rPr>
                <w:rFonts w:eastAsia="Calibri"/>
                <w:sz w:val="26"/>
                <w:szCs w:val="26"/>
              </w:rPr>
              <w:t>Вывешивать списки новинок на библ. стенд и сайте школы</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4.</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Пополнять фонд библиотеки справочно-библиографическими изданиями: словари, справочники, энциклопедии и др.</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По мере поступления</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Педагог-библиотекарь,директор школы</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5.</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Пополнять эл. тематические папки  библиотечными и библиографическими материалами по различной тематике</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6.</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Работать с каталогом и картотеками</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Постоянно</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7.</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Проводить по классам анализ читательских формуляров и с результатами выступать на классных часах, классных и родительских собраниях, педсоветах, библиотечных уроках.</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1 раз в четверть</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rPr>
          <w:trHeight w:val="375"/>
        </w:trPr>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8.</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-Проводить информационные и прочие обзоры литературы;</w:t>
            </w:r>
          </w:p>
          <w:p w:rsidR="00305C51" w:rsidRPr="00305C51" w:rsidRDefault="00305C51" w:rsidP="00305C51">
            <w:pPr>
              <w:rPr>
                <w:rFonts w:eastAsia="Calibri"/>
                <w:sz w:val="26"/>
                <w:szCs w:val="26"/>
              </w:rPr>
            </w:pPr>
            <w:r w:rsidRPr="00305C51">
              <w:rPr>
                <w:rFonts w:eastAsia="Calibri"/>
                <w:sz w:val="26"/>
                <w:szCs w:val="26"/>
              </w:rPr>
              <w:t>-Беседы о навыках работы с книгой;</w:t>
            </w:r>
          </w:p>
          <w:p w:rsidR="00305C51" w:rsidRPr="00305C51" w:rsidRDefault="00305C51" w:rsidP="00305C51">
            <w:pPr>
              <w:rPr>
                <w:rFonts w:eastAsia="Calibri"/>
                <w:sz w:val="26"/>
                <w:szCs w:val="26"/>
              </w:rPr>
            </w:pPr>
            <w:r w:rsidRPr="00305C51">
              <w:rPr>
                <w:rFonts w:eastAsia="Calibri"/>
                <w:sz w:val="26"/>
                <w:szCs w:val="26"/>
              </w:rPr>
              <w:t>-Делать подбор литературы для внеклассного чтения;</w:t>
            </w:r>
          </w:p>
          <w:p w:rsidR="00305C51" w:rsidRPr="00305C51" w:rsidRDefault="00305C51" w:rsidP="00305C51">
            <w:pPr>
              <w:rPr>
                <w:rFonts w:eastAsia="Calibri"/>
                <w:sz w:val="26"/>
                <w:szCs w:val="26"/>
              </w:rPr>
            </w:pPr>
            <w:r w:rsidRPr="00305C51">
              <w:rPr>
                <w:rFonts w:eastAsia="Calibri"/>
                <w:sz w:val="26"/>
                <w:szCs w:val="26"/>
              </w:rPr>
              <w:t>-Выполнять библиографические запросы;</w:t>
            </w:r>
          </w:p>
          <w:p w:rsidR="00305C51" w:rsidRPr="00305C51" w:rsidRDefault="00305C51" w:rsidP="00305C51">
            <w:pPr>
              <w:rPr>
                <w:rFonts w:eastAsia="Calibri"/>
                <w:sz w:val="26"/>
                <w:szCs w:val="26"/>
              </w:rPr>
            </w:pPr>
            <w:r w:rsidRPr="00305C51">
              <w:rPr>
                <w:rFonts w:eastAsia="Calibri"/>
                <w:sz w:val="26"/>
                <w:szCs w:val="26"/>
              </w:rPr>
              <w:lastRenderedPageBreak/>
              <w:t>-Поддерживать общешкольные мероприятия</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lastRenderedPageBreak/>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9.</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Пополнять библиотечной информацией  страничку на сайте школы.</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10.</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Работать с электронным каталогом учебников</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По мере пополнения и изменения фонда</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11.</w:t>
            </w:r>
          </w:p>
        </w:tc>
        <w:tc>
          <w:tcPr>
            <w:tcW w:w="49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Всех первоклассников записать в школьную библиотеку. Провести с ними мероприятия: рассказать о правилах библиотеки, сделать обзор детской литературы, заполнить формуляры.</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Апрель-май</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bl>
    <w:p w:rsidR="00305C51" w:rsidRPr="00305C51" w:rsidRDefault="00305C51" w:rsidP="00305C51">
      <w:pPr>
        <w:outlineLvl w:val="0"/>
        <w:rPr>
          <w:b/>
          <w:sz w:val="26"/>
          <w:szCs w:val="26"/>
        </w:rPr>
      </w:pPr>
    </w:p>
    <w:p w:rsidR="00305C51" w:rsidRPr="00305C51" w:rsidRDefault="00305C51" w:rsidP="00305C51">
      <w:pPr>
        <w:outlineLvl w:val="0"/>
        <w:rPr>
          <w:b/>
          <w:sz w:val="26"/>
          <w:szCs w:val="26"/>
        </w:rPr>
      </w:pPr>
      <w:r w:rsidRPr="00305C51">
        <w:rPr>
          <w:b/>
          <w:sz w:val="26"/>
          <w:szCs w:val="26"/>
          <w:lang w:val="en-US"/>
        </w:rPr>
        <w:t>I</w:t>
      </w:r>
      <w:r w:rsidRPr="00305C51">
        <w:rPr>
          <w:b/>
          <w:sz w:val="26"/>
          <w:szCs w:val="26"/>
        </w:rPr>
        <w:t>. Массовые мероприятия, посвящённые памятным датам: книжные выставки, обзоры, викторины, беседы, проведение экскурсий, классных часов, библиотечных уроков и др.</w:t>
      </w:r>
    </w:p>
    <w:p w:rsidR="00305C51" w:rsidRPr="00305C51" w:rsidRDefault="00305C51" w:rsidP="00305C51">
      <w:pPr>
        <w:outlineLvl w:val="0"/>
        <w:rPr>
          <w:b/>
          <w:sz w:val="26"/>
          <w:szCs w:val="26"/>
        </w:rPr>
      </w:pPr>
    </w:p>
    <w:tbl>
      <w:tblPr>
        <w:tblStyle w:val="130"/>
        <w:tblW w:w="9615" w:type="dxa"/>
        <w:tblLayout w:type="fixed"/>
        <w:tblLook w:val="04A0" w:firstRow="1" w:lastRow="0" w:firstColumn="1" w:lastColumn="0" w:noHBand="0" w:noVBand="1"/>
      </w:tblPr>
      <w:tblGrid>
        <w:gridCol w:w="675"/>
        <w:gridCol w:w="4959"/>
        <w:gridCol w:w="1420"/>
        <w:gridCol w:w="1559"/>
        <w:gridCol w:w="1002"/>
      </w:tblGrid>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 п/п</w:t>
            </w:r>
          </w:p>
        </w:tc>
        <w:tc>
          <w:tcPr>
            <w:tcW w:w="49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Содержание работы</w:t>
            </w:r>
          </w:p>
        </w:tc>
        <w:tc>
          <w:tcPr>
            <w:tcW w:w="1420"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Сроки исполнения</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Ответственный</w:t>
            </w:r>
          </w:p>
        </w:tc>
        <w:tc>
          <w:tcPr>
            <w:tcW w:w="100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Отметк о выполнении</w:t>
            </w: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b/>
                <w:sz w:val="26"/>
                <w:szCs w:val="26"/>
              </w:rPr>
              <w:t>1</w:t>
            </w:r>
            <w:r w:rsidRPr="00305C51">
              <w:rPr>
                <w:rFonts w:eastAsia="Calibri"/>
                <w:sz w:val="26"/>
                <w:szCs w:val="26"/>
              </w:rPr>
              <w:t>.</w:t>
            </w:r>
          </w:p>
        </w:tc>
        <w:tc>
          <w:tcPr>
            <w:tcW w:w="49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sz w:val="26"/>
                <w:szCs w:val="26"/>
              </w:rPr>
              <w:t xml:space="preserve">Принять участие в празднике первоклассников </w:t>
            </w:r>
            <w:r w:rsidRPr="00305C51">
              <w:rPr>
                <w:rFonts w:eastAsia="Calibri"/>
                <w:b/>
                <w:sz w:val="26"/>
                <w:szCs w:val="26"/>
              </w:rPr>
              <w:t>«Прощай, Азбука!».</w:t>
            </w:r>
          </w:p>
          <w:p w:rsidR="00305C51" w:rsidRPr="00305C51" w:rsidRDefault="00305C51" w:rsidP="00305C51">
            <w:pPr>
              <w:rPr>
                <w:rFonts w:eastAsia="Calibri"/>
                <w:sz w:val="26"/>
                <w:szCs w:val="26"/>
              </w:rPr>
            </w:pPr>
            <w:r w:rsidRPr="00305C51">
              <w:rPr>
                <w:rFonts w:eastAsia="Calibri"/>
                <w:sz w:val="26"/>
                <w:szCs w:val="26"/>
              </w:rPr>
              <w:t>Всех первоклассников посвятить в читатели, записать в  школьную библиотеку:</w:t>
            </w:r>
          </w:p>
          <w:p w:rsidR="00305C51" w:rsidRPr="00305C51" w:rsidRDefault="00305C51" w:rsidP="00305C51">
            <w:pPr>
              <w:rPr>
                <w:rFonts w:eastAsia="Calibri"/>
                <w:b/>
                <w:sz w:val="26"/>
                <w:szCs w:val="26"/>
              </w:rPr>
            </w:pPr>
            <w:r w:rsidRPr="00305C51">
              <w:rPr>
                <w:rFonts w:eastAsia="Calibri"/>
                <w:sz w:val="26"/>
                <w:szCs w:val="26"/>
              </w:rPr>
              <w:t xml:space="preserve">- провести экскурсию по библиотеке </w:t>
            </w:r>
            <w:r w:rsidRPr="00305C51">
              <w:rPr>
                <w:rFonts w:eastAsia="Calibri"/>
                <w:b/>
                <w:sz w:val="26"/>
                <w:szCs w:val="26"/>
              </w:rPr>
              <w:t>«Дорога в книжную страну»</w:t>
            </w:r>
          </w:p>
          <w:p w:rsidR="00305C51" w:rsidRPr="00305C51" w:rsidRDefault="00305C51" w:rsidP="00305C51">
            <w:pPr>
              <w:rPr>
                <w:rFonts w:eastAsia="Calibri"/>
                <w:sz w:val="26"/>
                <w:szCs w:val="26"/>
              </w:rPr>
            </w:pPr>
            <w:r w:rsidRPr="00305C51">
              <w:rPr>
                <w:rFonts w:eastAsia="Calibri"/>
                <w:sz w:val="26"/>
                <w:szCs w:val="26"/>
              </w:rPr>
              <w:t>- провести в каждом классе библиотечный урок</w:t>
            </w:r>
          </w:p>
          <w:p w:rsidR="00305C51" w:rsidRPr="00305C51" w:rsidRDefault="00305C51" w:rsidP="00305C51">
            <w:pPr>
              <w:rPr>
                <w:rFonts w:eastAsia="Calibri"/>
                <w:sz w:val="26"/>
                <w:szCs w:val="26"/>
              </w:rPr>
            </w:pPr>
            <w:r w:rsidRPr="00305C51">
              <w:rPr>
                <w:rFonts w:eastAsia="Calibri"/>
                <w:sz w:val="26"/>
                <w:szCs w:val="26"/>
              </w:rPr>
              <w:t xml:space="preserve">-совместно с учителями 1-х классов подготовить костюмированный утренник </w:t>
            </w:r>
            <w:r w:rsidRPr="00305C51">
              <w:rPr>
                <w:rFonts w:eastAsia="Calibri"/>
                <w:b/>
                <w:sz w:val="26"/>
                <w:szCs w:val="26"/>
              </w:rPr>
              <w:t>«Любимые литературные герои»</w:t>
            </w:r>
          </w:p>
        </w:tc>
        <w:tc>
          <w:tcPr>
            <w:tcW w:w="1420"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Апрель - Май</w:t>
            </w: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 Классные руководители</w:t>
            </w:r>
          </w:p>
          <w:p w:rsidR="00305C51" w:rsidRPr="00305C51" w:rsidRDefault="00305C51" w:rsidP="00305C51">
            <w:pPr>
              <w:rPr>
                <w:rFonts w:eastAsia="Calibri"/>
                <w:sz w:val="26"/>
                <w:szCs w:val="26"/>
              </w:rPr>
            </w:pPr>
            <w:r w:rsidRPr="00305C51">
              <w:rPr>
                <w:rFonts w:eastAsia="Calibri"/>
                <w:sz w:val="26"/>
                <w:szCs w:val="26"/>
              </w:rPr>
              <w:t>1-х классов</w:t>
            </w:r>
          </w:p>
        </w:tc>
        <w:tc>
          <w:tcPr>
            <w:tcW w:w="100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2.</w:t>
            </w:r>
          </w:p>
        </w:tc>
        <w:tc>
          <w:tcPr>
            <w:tcW w:w="49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Принять участие в Международном Месячнике школьных библиотек</w:t>
            </w:r>
          </w:p>
        </w:tc>
        <w:tc>
          <w:tcPr>
            <w:tcW w:w="1420"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Октябрь</w:t>
            </w:r>
          </w:p>
          <w:p w:rsidR="00305C51" w:rsidRPr="00305C51" w:rsidRDefault="00305C51" w:rsidP="00305C51">
            <w:pPr>
              <w:rPr>
                <w:rFonts w:eastAsia="Calibri"/>
                <w:sz w:val="26"/>
                <w:szCs w:val="26"/>
              </w:rPr>
            </w:pPr>
            <w:r w:rsidRPr="00305C51">
              <w:rPr>
                <w:rFonts w:eastAsia="Calibri"/>
                <w:sz w:val="26"/>
                <w:szCs w:val="26"/>
              </w:rPr>
              <w:t>01.10-31.10</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100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3.</w:t>
            </w:r>
          </w:p>
        </w:tc>
        <w:tc>
          <w:tcPr>
            <w:tcW w:w="49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Принять участие в Неделе детской и юношеской книги</w:t>
            </w:r>
          </w:p>
        </w:tc>
        <w:tc>
          <w:tcPr>
            <w:tcW w:w="1420"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Март - Апрель</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100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4.</w:t>
            </w:r>
          </w:p>
        </w:tc>
        <w:tc>
          <w:tcPr>
            <w:tcW w:w="49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В течение учебного года  оформлять тематические выставки, посвященные знаменательным и памятным датам, обновить постоянные выставки</w:t>
            </w:r>
          </w:p>
        </w:tc>
        <w:tc>
          <w:tcPr>
            <w:tcW w:w="1420"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Постоянно</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100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b/>
                <w:sz w:val="26"/>
                <w:szCs w:val="26"/>
              </w:rPr>
            </w:pPr>
          </w:p>
        </w:tc>
      </w:tr>
      <w:tr w:rsidR="00305C51" w:rsidRPr="00305C51" w:rsidTr="00305C51">
        <w:tc>
          <w:tcPr>
            <w:tcW w:w="67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5.</w:t>
            </w:r>
          </w:p>
        </w:tc>
        <w:tc>
          <w:tcPr>
            <w:tcW w:w="4959"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Принимать участие в предметных неделях и других общешкольных мероприятиях</w:t>
            </w:r>
          </w:p>
        </w:tc>
        <w:tc>
          <w:tcPr>
            <w:tcW w:w="1420"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100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b/>
                <w:sz w:val="26"/>
                <w:szCs w:val="26"/>
              </w:rPr>
            </w:pPr>
          </w:p>
        </w:tc>
      </w:tr>
    </w:tbl>
    <w:p w:rsidR="00305C51" w:rsidRPr="00305C51" w:rsidRDefault="00305C51" w:rsidP="00305C51">
      <w:pPr>
        <w:jc w:val="center"/>
        <w:outlineLvl w:val="0"/>
        <w:rPr>
          <w:b/>
          <w:sz w:val="26"/>
          <w:szCs w:val="26"/>
        </w:rPr>
      </w:pPr>
    </w:p>
    <w:p w:rsidR="00305C51" w:rsidRPr="00305C51" w:rsidRDefault="00305C51" w:rsidP="00305C51">
      <w:pPr>
        <w:jc w:val="center"/>
        <w:outlineLvl w:val="0"/>
        <w:rPr>
          <w:b/>
          <w:sz w:val="26"/>
          <w:szCs w:val="26"/>
        </w:rPr>
      </w:pPr>
      <w:r w:rsidRPr="00305C51">
        <w:rPr>
          <w:b/>
          <w:sz w:val="26"/>
          <w:szCs w:val="26"/>
          <w:lang w:val="en-US"/>
        </w:rPr>
        <w:t>VII</w:t>
      </w:r>
      <w:r w:rsidRPr="00305C51">
        <w:rPr>
          <w:b/>
          <w:sz w:val="26"/>
          <w:szCs w:val="26"/>
        </w:rPr>
        <w:t>. Правовое воспитание. Формирование правосознания</w:t>
      </w:r>
    </w:p>
    <w:p w:rsidR="00305C51" w:rsidRPr="00305C51" w:rsidRDefault="00305C51" w:rsidP="00305C51">
      <w:pPr>
        <w:outlineLvl w:val="0"/>
        <w:rPr>
          <w:b/>
          <w:sz w:val="26"/>
          <w:szCs w:val="26"/>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3686"/>
        <w:gridCol w:w="1419"/>
        <w:gridCol w:w="1272"/>
        <w:gridCol w:w="1558"/>
        <w:gridCol w:w="992"/>
      </w:tblGrid>
      <w:tr w:rsidR="00305C51" w:rsidRPr="00305C51" w:rsidTr="00305C51">
        <w:tc>
          <w:tcPr>
            <w:tcW w:w="673" w:type="dxa"/>
            <w:tcBorders>
              <w:top w:val="single" w:sz="4" w:space="0" w:color="000000"/>
              <w:left w:val="single" w:sz="4" w:space="0" w:color="000000"/>
              <w:bottom w:val="single" w:sz="4" w:space="0" w:color="000000"/>
              <w:right w:val="single" w:sz="4" w:space="0" w:color="auto"/>
            </w:tcBorders>
            <w:hideMark/>
          </w:tcPr>
          <w:p w:rsidR="00305C51" w:rsidRPr="00305C51" w:rsidRDefault="00305C51" w:rsidP="00305C51">
            <w:pPr>
              <w:rPr>
                <w:sz w:val="26"/>
                <w:szCs w:val="26"/>
                <w:lang w:eastAsia="en-US"/>
              </w:rPr>
            </w:pPr>
            <w:r w:rsidRPr="00305C51">
              <w:rPr>
                <w:sz w:val="26"/>
                <w:szCs w:val="26"/>
              </w:rPr>
              <w:t>1.</w:t>
            </w:r>
          </w:p>
        </w:tc>
        <w:tc>
          <w:tcPr>
            <w:tcW w:w="3686" w:type="dxa"/>
            <w:tcBorders>
              <w:top w:val="single" w:sz="4" w:space="0" w:color="000000"/>
              <w:left w:val="single" w:sz="4" w:space="0" w:color="auto"/>
              <w:bottom w:val="single" w:sz="4" w:space="0" w:color="000000"/>
              <w:right w:val="single" w:sz="4" w:space="0" w:color="000000"/>
            </w:tcBorders>
            <w:hideMark/>
          </w:tcPr>
          <w:p w:rsidR="00305C51" w:rsidRPr="00305C51" w:rsidRDefault="00305C51" w:rsidP="00305C51">
            <w:pPr>
              <w:rPr>
                <w:sz w:val="26"/>
                <w:szCs w:val="26"/>
              </w:rPr>
            </w:pPr>
            <w:r w:rsidRPr="00305C51">
              <w:rPr>
                <w:sz w:val="26"/>
                <w:szCs w:val="26"/>
              </w:rPr>
              <w:t>День воинской славы. 210 лет Бородинскому сражению (1812г.)</w:t>
            </w:r>
          </w:p>
          <w:p w:rsidR="00305C51" w:rsidRPr="00305C51" w:rsidRDefault="00305C51" w:rsidP="00305C51">
            <w:pPr>
              <w:rPr>
                <w:b/>
                <w:sz w:val="26"/>
                <w:szCs w:val="26"/>
              </w:rPr>
            </w:pPr>
            <w:r w:rsidRPr="00305C51">
              <w:rPr>
                <w:b/>
                <w:sz w:val="26"/>
                <w:szCs w:val="26"/>
              </w:rPr>
              <w:t>«…Недаром помнит вся Россия про день Бородина!»</w:t>
            </w:r>
          </w:p>
        </w:tc>
        <w:tc>
          <w:tcPr>
            <w:tcW w:w="1419" w:type="dxa"/>
            <w:tcBorders>
              <w:top w:val="single" w:sz="4" w:space="0" w:color="000000"/>
              <w:left w:val="single" w:sz="4" w:space="0" w:color="000000"/>
              <w:bottom w:val="single" w:sz="4" w:space="0" w:color="000000"/>
              <w:right w:val="single" w:sz="4" w:space="0" w:color="auto"/>
            </w:tcBorders>
            <w:hideMark/>
          </w:tcPr>
          <w:p w:rsidR="00305C51" w:rsidRPr="00305C51" w:rsidRDefault="00305C51" w:rsidP="00305C51">
            <w:pPr>
              <w:rPr>
                <w:sz w:val="26"/>
                <w:szCs w:val="26"/>
              </w:rPr>
            </w:pPr>
            <w:r w:rsidRPr="00305C51">
              <w:rPr>
                <w:sz w:val="26"/>
                <w:szCs w:val="26"/>
              </w:rPr>
              <w:t>Беседа</w:t>
            </w:r>
          </w:p>
          <w:p w:rsidR="00305C51" w:rsidRPr="00305C51" w:rsidRDefault="00305C51" w:rsidP="00305C51">
            <w:pPr>
              <w:rPr>
                <w:sz w:val="26"/>
                <w:szCs w:val="26"/>
                <w:lang w:eastAsia="en-US"/>
              </w:rPr>
            </w:pPr>
            <w:r w:rsidRPr="00305C51">
              <w:rPr>
                <w:sz w:val="26"/>
                <w:szCs w:val="26"/>
              </w:rPr>
              <w:t xml:space="preserve"> 8 класс</w:t>
            </w:r>
          </w:p>
        </w:tc>
        <w:tc>
          <w:tcPr>
            <w:tcW w:w="1272" w:type="dxa"/>
            <w:tcBorders>
              <w:top w:val="single" w:sz="4" w:space="0" w:color="000000"/>
              <w:left w:val="single" w:sz="4" w:space="0" w:color="auto"/>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Сентябрь</w:t>
            </w:r>
          </w:p>
        </w:tc>
        <w:tc>
          <w:tcPr>
            <w:tcW w:w="1558" w:type="dxa"/>
            <w:tcBorders>
              <w:top w:val="single" w:sz="4" w:space="0" w:color="000000"/>
              <w:left w:val="single" w:sz="4" w:space="0" w:color="000000"/>
              <w:bottom w:val="single" w:sz="4" w:space="0" w:color="auto"/>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992" w:type="dxa"/>
            <w:tcBorders>
              <w:top w:val="single" w:sz="4" w:space="0" w:color="auto"/>
              <w:left w:val="single" w:sz="4" w:space="0" w:color="000000"/>
              <w:bottom w:val="single" w:sz="4" w:space="0" w:color="auto"/>
              <w:right w:val="single" w:sz="4" w:space="0" w:color="auto"/>
            </w:tcBorders>
            <w:hideMark/>
          </w:tcPr>
          <w:p w:rsidR="00305C51" w:rsidRPr="00305C51" w:rsidRDefault="00305C51" w:rsidP="00305C51">
            <w:pPr>
              <w:rPr>
                <w:sz w:val="26"/>
                <w:szCs w:val="26"/>
              </w:rPr>
            </w:pPr>
            <w:r w:rsidRPr="00305C51">
              <w:rPr>
                <w:sz w:val="26"/>
                <w:szCs w:val="26"/>
              </w:rPr>
              <w:t>.</w:t>
            </w:r>
          </w:p>
        </w:tc>
      </w:tr>
      <w:tr w:rsidR="00305C51" w:rsidRPr="00305C51" w:rsidTr="00305C51">
        <w:tc>
          <w:tcPr>
            <w:tcW w:w="673"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2.</w:t>
            </w:r>
          </w:p>
        </w:tc>
        <w:tc>
          <w:tcPr>
            <w:tcW w:w="368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 xml:space="preserve">Виртуальная книжная  выставка </w:t>
            </w:r>
            <w:r w:rsidRPr="00305C51">
              <w:rPr>
                <w:b/>
                <w:sz w:val="26"/>
                <w:szCs w:val="26"/>
                <w:lang w:eastAsia="en-US"/>
              </w:rPr>
              <w:t>«Моя Россия без терроризма»</w:t>
            </w:r>
          </w:p>
        </w:tc>
        <w:tc>
          <w:tcPr>
            <w:tcW w:w="1419" w:type="dxa"/>
            <w:tcBorders>
              <w:top w:val="single" w:sz="4" w:space="0" w:color="000000"/>
              <w:left w:val="single" w:sz="4" w:space="0" w:color="000000"/>
              <w:bottom w:val="single" w:sz="4" w:space="0" w:color="000000"/>
              <w:right w:val="single" w:sz="4" w:space="0" w:color="auto"/>
            </w:tcBorders>
            <w:hideMark/>
          </w:tcPr>
          <w:p w:rsidR="00305C51" w:rsidRPr="00305C51" w:rsidRDefault="00305C51" w:rsidP="00305C51">
            <w:pPr>
              <w:rPr>
                <w:sz w:val="26"/>
                <w:szCs w:val="26"/>
                <w:lang w:eastAsia="en-US"/>
              </w:rPr>
            </w:pPr>
            <w:r w:rsidRPr="00305C51">
              <w:rPr>
                <w:sz w:val="26"/>
                <w:szCs w:val="26"/>
                <w:lang w:eastAsia="en-US"/>
              </w:rPr>
              <w:t>Презентация 9 классы</w:t>
            </w:r>
          </w:p>
        </w:tc>
        <w:tc>
          <w:tcPr>
            <w:tcW w:w="1272" w:type="dxa"/>
            <w:tcBorders>
              <w:top w:val="single" w:sz="4" w:space="0" w:color="000000"/>
              <w:left w:val="single" w:sz="4" w:space="0" w:color="auto"/>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Сентябрь</w:t>
            </w:r>
          </w:p>
        </w:tc>
        <w:tc>
          <w:tcPr>
            <w:tcW w:w="155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992"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3"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sz w:val="26"/>
                <w:szCs w:val="26"/>
              </w:rPr>
            </w:pPr>
            <w:r w:rsidRPr="00305C51">
              <w:rPr>
                <w:sz w:val="26"/>
                <w:szCs w:val="26"/>
              </w:rPr>
              <w:t>3</w:t>
            </w:r>
          </w:p>
        </w:tc>
        <w:tc>
          <w:tcPr>
            <w:tcW w:w="3686"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sz w:val="26"/>
                <w:szCs w:val="26"/>
                <w:lang w:eastAsia="en-US"/>
              </w:rPr>
            </w:pPr>
            <w:r w:rsidRPr="00305C51">
              <w:rPr>
                <w:b/>
                <w:sz w:val="26"/>
                <w:szCs w:val="26"/>
                <w:lang w:eastAsia="en-US"/>
              </w:rPr>
              <w:t>«Ты гордость наша, Крымский</w:t>
            </w:r>
            <w:r w:rsidRPr="00305C51">
              <w:rPr>
                <w:sz w:val="26"/>
                <w:szCs w:val="26"/>
                <w:lang w:eastAsia="en-US"/>
              </w:rPr>
              <w:t xml:space="preserve"> </w:t>
            </w:r>
            <w:r w:rsidRPr="00305C51">
              <w:rPr>
                <w:b/>
                <w:sz w:val="26"/>
                <w:szCs w:val="26"/>
                <w:lang w:eastAsia="en-US"/>
              </w:rPr>
              <w:t>флаг»</w:t>
            </w:r>
            <w:r w:rsidRPr="00305C51">
              <w:rPr>
                <w:sz w:val="26"/>
                <w:szCs w:val="26"/>
                <w:lang w:eastAsia="en-US"/>
              </w:rPr>
              <w:t xml:space="preserve"> ко дню герба и флага республики</w:t>
            </w:r>
          </w:p>
        </w:tc>
        <w:tc>
          <w:tcPr>
            <w:tcW w:w="1419" w:type="dxa"/>
            <w:tcBorders>
              <w:top w:val="single" w:sz="4" w:space="0" w:color="000000"/>
              <w:left w:val="single" w:sz="4" w:space="0" w:color="000000"/>
              <w:bottom w:val="single" w:sz="4" w:space="0" w:color="000000"/>
              <w:right w:val="single" w:sz="4" w:space="0" w:color="auto"/>
            </w:tcBorders>
          </w:tcPr>
          <w:p w:rsidR="00305C51" w:rsidRPr="00305C51" w:rsidRDefault="00305C51" w:rsidP="00305C51">
            <w:pPr>
              <w:rPr>
                <w:sz w:val="26"/>
                <w:szCs w:val="26"/>
                <w:lang w:eastAsia="en-US"/>
              </w:rPr>
            </w:pPr>
            <w:r w:rsidRPr="00305C51">
              <w:rPr>
                <w:sz w:val="26"/>
                <w:szCs w:val="26"/>
                <w:lang w:eastAsia="en-US"/>
              </w:rPr>
              <w:t>7 классы</w:t>
            </w:r>
          </w:p>
        </w:tc>
        <w:tc>
          <w:tcPr>
            <w:tcW w:w="1272" w:type="dxa"/>
            <w:tcBorders>
              <w:top w:val="single" w:sz="4" w:space="0" w:color="000000"/>
              <w:left w:val="single" w:sz="4" w:space="0" w:color="auto"/>
              <w:bottom w:val="single" w:sz="4" w:space="0" w:color="000000"/>
              <w:right w:val="single" w:sz="4" w:space="0" w:color="000000"/>
            </w:tcBorders>
          </w:tcPr>
          <w:p w:rsidR="00305C51" w:rsidRPr="00305C51" w:rsidRDefault="00305C51" w:rsidP="00305C51">
            <w:pPr>
              <w:rPr>
                <w:sz w:val="26"/>
                <w:szCs w:val="26"/>
                <w:lang w:eastAsia="en-US"/>
              </w:rPr>
            </w:pPr>
            <w:r w:rsidRPr="00305C51">
              <w:rPr>
                <w:sz w:val="26"/>
                <w:szCs w:val="26"/>
                <w:lang w:eastAsia="en-US"/>
              </w:rPr>
              <w:t>Сентябрь</w:t>
            </w:r>
          </w:p>
        </w:tc>
        <w:tc>
          <w:tcPr>
            <w:tcW w:w="1558"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992"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3"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4.</w:t>
            </w:r>
          </w:p>
        </w:tc>
        <w:tc>
          <w:tcPr>
            <w:tcW w:w="368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b/>
                <w:sz w:val="26"/>
                <w:szCs w:val="26"/>
                <w:lang w:eastAsia="en-US"/>
              </w:rPr>
            </w:pPr>
            <w:r w:rsidRPr="00305C51">
              <w:rPr>
                <w:b/>
                <w:sz w:val="26"/>
                <w:szCs w:val="26"/>
              </w:rPr>
              <w:t>Закон для всех один</w:t>
            </w:r>
          </w:p>
        </w:tc>
        <w:tc>
          <w:tcPr>
            <w:tcW w:w="1419" w:type="dxa"/>
            <w:tcBorders>
              <w:top w:val="single" w:sz="4" w:space="0" w:color="000000"/>
              <w:left w:val="single" w:sz="4" w:space="0" w:color="000000"/>
              <w:bottom w:val="single" w:sz="4" w:space="0" w:color="000000"/>
              <w:right w:val="single" w:sz="4" w:space="0" w:color="auto"/>
            </w:tcBorders>
            <w:hideMark/>
          </w:tcPr>
          <w:p w:rsidR="00305C51" w:rsidRPr="00305C51" w:rsidRDefault="00305C51" w:rsidP="00305C51">
            <w:pPr>
              <w:rPr>
                <w:sz w:val="26"/>
                <w:szCs w:val="26"/>
                <w:lang w:eastAsia="en-US"/>
              </w:rPr>
            </w:pPr>
            <w:r w:rsidRPr="00305C51">
              <w:rPr>
                <w:sz w:val="26"/>
                <w:szCs w:val="26"/>
              </w:rPr>
              <w:t>Беседа</w:t>
            </w:r>
          </w:p>
          <w:p w:rsidR="00305C51" w:rsidRPr="00305C51" w:rsidRDefault="00305C51" w:rsidP="00305C51">
            <w:pPr>
              <w:rPr>
                <w:sz w:val="26"/>
                <w:szCs w:val="26"/>
                <w:lang w:eastAsia="en-US"/>
              </w:rPr>
            </w:pPr>
            <w:r w:rsidRPr="00305C51">
              <w:rPr>
                <w:sz w:val="26"/>
                <w:szCs w:val="26"/>
              </w:rPr>
              <w:t>6,7 класс</w:t>
            </w:r>
          </w:p>
        </w:tc>
        <w:tc>
          <w:tcPr>
            <w:tcW w:w="1272" w:type="dxa"/>
            <w:tcBorders>
              <w:top w:val="single" w:sz="4" w:space="0" w:color="000000"/>
              <w:left w:val="single" w:sz="4" w:space="0" w:color="auto"/>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Ноябрь</w:t>
            </w:r>
          </w:p>
        </w:tc>
        <w:tc>
          <w:tcPr>
            <w:tcW w:w="155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992"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3"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5.</w:t>
            </w:r>
          </w:p>
        </w:tc>
        <w:tc>
          <w:tcPr>
            <w:tcW w:w="368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b/>
                <w:sz w:val="26"/>
                <w:szCs w:val="26"/>
              </w:rPr>
            </w:pPr>
            <w:r w:rsidRPr="00305C51">
              <w:rPr>
                <w:b/>
                <w:sz w:val="26"/>
                <w:szCs w:val="26"/>
              </w:rPr>
              <w:t>Наши символы</w:t>
            </w:r>
          </w:p>
          <w:p w:rsidR="00305C51" w:rsidRPr="00305C51" w:rsidRDefault="00305C51" w:rsidP="00305C51">
            <w:pPr>
              <w:rPr>
                <w:b/>
                <w:sz w:val="26"/>
                <w:szCs w:val="26"/>
                <w:lang w:eastAsia="en-US"/>
              </w:rPr>
            </w:pPr>
            <w:r w:rsidRPr="00305C51">
              <w:rPr>
                <w:sz w:val="26"/>
                <w:szCs w:val="26"/>
              </w:rPr>
              <w:t>(беседа и викторина</w:t>
            </w:r>
            <w:r w:rsidRPr="00305C51">
              <w:rPr>
                <w:b/>
                <w:sz w:val="26"/>
                <w:szCs w:val="26"/>
              </w:rPr>
              <w:t>)</w:t>
            </w:r>
          </w:p>
        </w:tc>
        <w:tc>
          <w:tcPr>
            <w:tcW w:w="1419" w:type="dxa"/>
            <w:tcBorders>
              <w:top w:val="single" w:sz="4" w:space="0" w:color="000000"/>
              <w:left w:val="single" w:sz="4" w:space="0" w:color="000000"/>
              <w:bottom w:val="single" w:sz="4" w:space="0" w:color="000000"/>
              <w:right w:val="single" w:sz="4" w:space="0" w:color="auto"/>
            </w:tcBorders>
            <w:hideMark/>
          </w:tcPr>
          <w:p w:rsidR="00305C51" w:rsidRPr="00305C51" w:rsidRDefault="00305C51" w:rsidP="00305C51">
            <w:pPr>
              <w:rPr>
                <w:sz w:val="26"/>
                <w:szCs w:val="26"/>
                <w:lang w:eastAsia="en-US"/>
              </w:rPr>
            </w:pPr>
            <w:r w:rsidRPr="00305C51">
              <w:rPr>
                <w:sz w:val="26"/>
                <w:szCs w:val="26"/>
              </w:rPr>
              <w:t>Викторина</w:t>
            </w:r>
          </w:p>
          <w:p w:rsidR="00305C51" w:rsidRPr="00305C51" w:rsidRDefault="00305C51" w:rsidP="00305C51">
            <w:pPr>
              <w:rPr>
                <w:sz w:val="26"/>
                <w:szCs w:val="26"/>
                <w:lang w:eastAsia="en-US"/>
              </w:rPr>
            </w:pPr>
            <w:r w:rsidRPr="00305C51">
              <w:rPr>
                <w:sz w:val="26"/>
                <w:szCs w:val="26"/>
              </w:rPr>
              <w:t>5-6 классы</w:t>
            </w:r>
          </w:p>
        </w:tc>
        <w:tc>
          <w:tcPr>
            <w:tcW w:w="1272" w:type="dxa"/>
            <w:tcBorders>
              <w:top w:val="single" w:sz="4" w:space="0" w:color="000000"/>
              <w:left w:val="single" w:sz="4" w:space="0" w:color="auto"/>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Март</w:t>
            </w:r>
          </w:p>
        </w:tc>
        <w:tc>
          <w:tcPr>
            <w:tcW w:w="155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992"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3"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6.</w:t>
            </w:r>
          </w:p>
        </w:tc>
        <w:tc>
          <w:tcPr>
            <w:tcW w:w="368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b/>
                <w:sz w:val="26"/>
                <w:szCs w:val="26"/>
                <w:lang w:eastAsia="en-US"/>
              </w:rPr>
            </w:pPr>
            <w:r w:rsidRPr="00305C51">
              <w:rPr>
                <w:b/>
                <w:sz w:val="26"/>
                <w:szCs w:val="26"/>
              </w:rPr>
              <w:t>Что значит быть патриотом?</w:t>
            </w:r>
          </w:p>
        </w:tc>
        <w:tc>
          <w:tcPr>
            <w:tcW w:w="1419" w:type="dxa"/>
            <w:tcBorders>
              <w:top w:val="single" w:sz="4" w:space="0" w:color="000000"/>
              <w:left w:val="single" w:sz="4" w:space="0" w:color="000000"/>
              <w:bottom w:val="single" w:sz="4" w:space="0" w:color="000000"/>
              <w:right w:val="single" w:sz="4" w:space="0" w:color="auto"/>
            </w:tcBorders>
            <w:hideMark/>
          </w:tcPr>
          <w:p w:rsidR="00305C51" w:rsidRPr="00305C51" w:rsidRDefault="00305C51" w:rsidP="00305C51">
            <w:pPr>
              <w:rPr>
                <w:sz w:val="26"/>
                <w:szCs w:val="26"/>
                <w:lang w:eastAsia="en-US"/>
              </w:rPr>
            </w:pPr>
            <w:r w:rsidRPr="00305C51">
              <w:rPr>
                <w:sz w:val="26"/>
                <w:szCs w:val="26"/>
              </w:rPr>
              <w:t>Беседа, тесты</w:t>
            </w:r>
          </w:p>
          <w:p w:rsidR="00305C51" w:rsidRPr="00305C51" w:rsidRDefault="00305C51" w:rsidP="00305C51">
            <w:pPr>
              <w:rPr>
                <w:sz w:val="26"/>
                <w:szCs w:val="26"/>
                <w:lang w:eastAsia="en-US"/>
              </w:rPr>
            </w:pPr>
            <w:r w:rsidRPr="00305C51">
              <w:rPr>
                <w:sz w:val="26"/>
                <w:szCs w:val="26"/>
              </w:rPr>
              <w:t>8-9 классы</w:t>
            </w:r>
          </w:p>
        </w:tc>
        <w:tc>
          <w:tcPr>
            <w:tcW w:w="1272" w:type="dxa"/>
            <w:tcBorders>
              <w:top w:val="single" w:sz="4" w:space="0" w:color="000000"/>
              <w:left w:val="single" w:sz="4" w:space="0" w:color="auto"/>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Декабрь</w:t>
            </w:r>
          </w:p>
        </w:tc>
        <w:tc>
          <w:tcPr>
            <w:tcW w:w="155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992"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bl>
    <w:p w:rsidR="00305C51" w:rsidRPr="00305C51" w:rsidRDefault="00305C51" w:rsidP="00305C51">
      <w:pPr>
        <w:outlineLvl w:val="0"/>
        <w:rPr>
          <w:b/>
          <w:sz w:val="26"/>
          <w:szCs w:val="26"/>
        </w:rPr>
      </w:pPr>
    </w:p>
    <w:p w:rsidR="00305C51" w:rsidRPr="00305C51" w:rsidRDefault="00305C51" w:rsidP="00305C51">
      <w:pPr>
        <w:outlineLvl w:val="0"/>
        <w:rPr>
          <w:b/>
          <w:sz w:val="26"/>
          <w:szCs w:val="26"/>
        </w:rPr>
      </w:pPr>
      <w:r w:rsidRPr="00305C51">
        <w:rPr>
          <w:b/>
          <w:sz w:val="26"/>
          <w:szCs w:val="26"/>
          <w:lang w:val="en-US"/>
        </w:rPr>
        <w:t>VIII</w:t>
      </w:r>
      <w:r w:rsidRPr="00305C51">
        <w:rPr>
          <w:b/>
          <w:sz w:val="26"/>
          <w:szCs w:val="26"/>
        </w:rPr>
        <w:t>. Экологическое воспитание, здоровый образ жизни</w:t>
      </w:r>
    </w:p>
    <w:p w:rsidR="00305C51" w:rsidRPr="00305C51" w:rsidRDefault="00305C51" w:rsidP="00305C51">
      <w:pPr>
        <w:outlineLvl w:val="0"/>
        <w:rPr>
          <w:b/>
          <w:sz w:val="26"/>
          <w:szCs w:val="26"/>
        </w:rPr>
      </w:pPr>
    </w:p>
    <w:tbl>
      <w:tblPr>
        <w:tblStyle w:val="130"/>
        <w:tblW w:w="9600" w:type="dxa"/>
        <w:tblLayout w:type="fixed"/>
        <w:tblLook w:val="04A0" w:firstRow="1" w:lastRow="0" w:firstColumn="1" w:lastColumn="0" w:noHBand="0" w:noVBand="1"/>
      </w:tblPr>
      <w:tblGrid>
        <w:gridCol w:w="674"/>
        <w:gridCol w:w="3685"/>
        <w:gridCol w:w="1419"/>
        <w:gridCol w:w="1272"/>
        <w:gridCol w:w="1705"/>
        <w:gridCol w:w="845"/>
      </w:tblGrid>
      <w:tr w:rsidR="00305C51" w:rsidRPr="00305C51" w:rsidTr="00305C51">
        <w:tc>
          <w:tcPr>
            <w:tcW w:w="674"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1.</w:t>
            </w:r>
          </w:p>
        </w:tc>
        <w:tc>
          <w:tcPr>
            <w:tcW w:w="368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Выставки:</w:t>
            </w:r>
          </w:p>
          <w:p w:rsidR="00305C51" w:rsidRPr="00305C51" w:rsidRDefault="00305C51" w:rsidP="00305C51">
            <w:pPr>
              <w:rPr>
                <w:rFonts w:eastAsia="Calibri"/>
                <w:sz w:val="26"/>
                <w:szCs w:val="26"/>
              </w:rPr>
            </w:pPr>
            <w:r w:rsidRPr="00305C51">
              <w:rPr>
                <w:rFonts w:eastAsia="Calibri"/>
                <w:sz w:val="26"/>
                <w:szCs w:val="26"/>
              </w:rPr>
              <w:t>- Природа - наш дом родной</w:t>
            </w:r>
          </w:p>
          <w:p w:rsidR="00305C51" w:rsidRPr="00305C51" w:rsidRDefault="00305C51" w:rsidP="00305C51">
            <w:pPr>
              <w:rPr>
                <w:rFonts w:eastAsia="Calibri"/>
                <w:sz w:val="26"/>
                <w:szCs w:val="26"/>
              </w:rPr>
            </w:pPr>
            <w:r w:rsidRPr="00305C51">
              <w:rPr>
                <w:rFonts w:eastAsia="Calibri"/>
                <w:sz w:val="26"/>
                <w:szCs w:val="26"/>
              </w:rPr>
              <w:t>- Красная книга Крыма</w:t>
            </w:r>
          </w:p>
          <w:p w:rsidR="00305C51" w:rsidRPr="00305C51" w:rsidRDefault="00305C51" w:rsidP="00305C51">
            <w:pPr>
              <w:rPr>
                <w:rFonts w:eastAsia="Calibri"/>
                <w:sz w:val="26"/>
                <w:szCs w:val="26"/>
              </w:rPr>
            </w:pPr>
            <w:r w:rsidRPr="00305C51">
              <w:rPr>
                <w:rFonts w:eastAsia="Calibri"/>
                <w:sz w:val="26"/>
                <w:szCs w:val="26"/>
              </w:rPr>
              <w:t>- Мир дикой природы</w:t>
            </w:r>
          </w:p>
        </w:tc>
        <w:tc>
          <w:tcPr>
            <w:tcW w:w="141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Беседы у выставки</w:t>
            </w:r>
          </w:p>
        </w:tc>
        <w:tc>
          <w:tcPr>
            <w:tcW w:w="127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Сентябрь</w:t>
            </w:r>
          </w:p>
        </w:tc>
        <w:tc>
          <w:tcPr>
            <w:tcW w:w="170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color w:val="FF0000"/>
                <w:sz w:val="26"/>
                <w:szCs w:val="26"/>
              </w:rPr>
            </w:pPr>
          </w:p>
        </w:tc>
      </w:tr>
      <w:tr w:rsidR="00305C51" w:rsidRPr="00305C51" w:rsidTr="00305C51">
        <w:tc>
          <w:tcPr>
            <w:tcW w:w="674"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2.</w:t>
            </w:r>
          </w:p>
        </w:tc>
        <w:tc>
          <w:tcPr>
            <w:tcW w:w="368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К всемирному дню защиты животных. Уроки-беседы:</w:t>
            </w:r>
          </w:p>
          <w:p w:rsidR="00305C51" w:rsidRPr="00305C51" w:rsidRDefault="00305C51" w:rsidP="00305C51">
            <w:pPr>
              <w:rPr>
                <w:rFonts w:eastAsia="Calibri"/>
                <w:sz w:val="26"/>
                <w:szCs w:val="26"/>
              </w:rPr>
            </w:pPr>
            <w:r w:rsidRPr="00305C51">
              <w:rPr>
                <w:rFonts w:eastAsia="Calibri"/>
                <w:sz w:val="26"/>
                <w:szCs w:val="26"/>
              </w:rPr>
              <w:t>- О наших домашних питомцах.</w:t>
            </w:r>
          </w:p>
          <w:p w:rsidR="00305C51" w:rsidRPr="00305C51" w:rsidRDefault="00305C51" w:rsidP="00305C51">
            <w:pPr>
              <w:rPr>
                <w:rFonts w:eastAsia="Calibri"/>
                <w:b/>
                <w:sz w:val="26"/>
                <w:szCs w:val="26"/>
              </w:rPr>
            </w:pPr>
          </w:p>
          <w:p w:rsidR="00305C51" w:rsidRPr="00305C51" w:rsidRDefault="00305C51" w:rsidP="00305C51">
            <w:pPr>
              <w:rPr>
                <w:rFonts w:eastAsia="Calibri"/>
                <w:sz w:val="26"/>
                <w:szCs w:val="26"/>
              </w:rPr>
            </w:pPr>
            <w:r w:rsidRPr="00305C51">
              <w:rPr>
                <w:rFonts w:eastAsia="Calibri"/>
                <w:b/>
                <w:sz w:val="26"/>
                <w:szCs w:val="26"/>
              </w:rPr>
              <w:t>«Эти забавные животные»</w:t>
            </w:r>
            <w:r w:rsidRPr="00305C51">
              <w:rPr>
                <w:rFonts w:eastAsia="Calibri"/>
                <w:sz w:val="26"/>
                <w:szCs w:val="26"/>
              </w:rPr>
              <w:t xml:space="preserve"> по произведениям Е.И. Чарушина,</w:t>
            </w:r>
          </w:p>
          <w:p w:rsidR="00305C51" w:rsidRPr="00305C51" w:rsidRDefault="00305C51" w:rsidP="00305C51">
            <w:pPr>
              <w:rPr>
                <w:rFonts w:eastAsia="Calibri"/>
                <w:sz w:val="26"/>
                <w:szCs w:val="26"/>
              </w:rPr>
            </w:pPr>
            <w:r w:rsidRPr="00305C51">
              <w:rPr>
                <w:rFonts w:eastAsia="Calibri"/>
                <w:sz w:val="26"/>
                <w:szCs w:val="26"/>
              </w:rPr>
              <w:t xml:space="preserve"> В. Бианки</w:t>
            </w:r>
          </w:p>
          <w:p w:rsidR="00305C51" w:rsidRPr="00305C51" w:rsidRDefault="00305C51" w:rsidP="00305C51">
            <w:pPr>
              <w:rPr>
                <w:rFonts w:eastAsia="Calibri"/>
                <w:b/>
                <w:sz w:val="26"/>
                <w:szCs w:val="26"/>
              </w:rPr>
            </w:pPr>
            <w:r w:rsidRPr="00305C51">
              <w:rPr>
                <w:rFonts w:eastAsia="Calibri"/>
                <w:sz w:val="26"/>
                <w:szCs w:val="26"/>
              </w:rPr>
              <w:t xml:space="preserve">- К международному дню Черного моря </w:t>
            </w:r>
            <w:r w:rsidRPr="00305C51">
              <w:rPr>
                <w:rFonts w:eastAsia="Calibri"/>
                <w:b/>
                <w:sz w:val="26"/>
                <w:szCs w:val="26"/>
              </w:rPr>
              <w:t>«Кто твердит упрямо в споре,</w:t>
            </w:r>
          </w:p>
          <w:p w:rsidR="00305C51" w:rsidRPr="00305C51" w:rsidRDefault="00305C51" w:rsidP="00305C51">
            <w:pPr>
              <w:rPr>
                <w:rFonts w:eastAsia="Calibri"/>
                <w:b/>
                <w:sz w:val="26"/>
                <w:szCs w:val="26"/>
              </w:rPr>
            </w:pPr>
            <w:r w:rsidRPr="00305C51">
              <w:rPr>
                <w:rFonts w:eastAsia="Calibri"/>
                <w:b/>
                <w:sz w:val="26"/>
                <w:szCs w:val="26"/>
              </w:rPr>
              <w:t>Будто мрачно наше море?»</w:t>
            </w:r>
          </w:p>
          <w:p w:rsidR="00305C51" w:rsidRPr="00305C51" w:rsidRDefault="00305C51" w:rsidP="00305C51">
            <w:pPr>
              <w:rPr>
                <w:rFonts w:eastAsia="Calibri"/>
                <w:b/>
                <w:sz w:val="26"/>
                <w:szCs w:val="26"/>
              </w:rPr>
            </w:pPr>
          </w:p>
          <w:p w:rsidR="00305C51" w:rsidRPr="00305C51" w:rsidRDefault="00305C51" w:rsidP="00305C51">
            <w:pPr>
              <w:rPr>
                <w:rFonts w:eastAsia="Calibri"/>
                <w:sz w:val="26"/>
                <w:szCs w:val="26"/>
              </w:rPr>
            </w:pPr>
            <w:r w:rsidRPr="00305C51">
              <w:rPr>
                <w:rFonts w:eastAsia="Calibri"/>
                <w:sz w:val="26"/>
                <w:szCs w:val="26"/>
              </w:rPr>
              <w:t>- Кошка - мой пушистый друг, а собака – верный;</w:t>
            </w:r>
          </w:p>
          <w:p w:rsidR="00305C51" w:rsidRPr="00305C51" w:rsidRDefault="00305C51" w:rsidP="00305C51">
            <w:pPr>
              <w:rPr>
                <w:rFonts w:eastAsia="Calibri"/>
                <w:sz w:val="26"/>
                <w:szCs w:val="26"/>
              </w:rPr>
            </w:pPr>
          </w:p>
        </w:tc>
        <w:tc>
          <w:tcPr>
            <w:tcW w:w="1419"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Библиотечный урок 3-4 классы</w:t>
            </w: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r w:rsidRPr="00305C51">
              <w:rPr>
                <w:rFonts w:eastAsia="Calibri"/>
                <w:sz w:val="26"/>
                <w:szCs w:val="26"/>
              </w:rPr>
              <w:t>Библиотечный урок</w:t>
            </w:r>
          </w:p>
          <w:p w:rsidR="00305C51" w:rsidRPr="00305C51" w:rsidRDefault="00305C51" w:rsidP="00305C51">
            <w:pPr>
              <w:rPr>
                <w:rFonts w:eastAsia="Calibri"/>
                <w:sz w:val="26"/>
                <w:szCs w:val="26"/>
              </w:rPr>
            </w:pPr>
            <w:r w:rsidRPr="00305C51">
              <w:rPr>
                <w:rFonts w:eastAsia="Calibri"/>
                <w:sz w:val="26"/>
                <w:szCs w:val="26"/>
              </w:rPr>
              <w:t>2-3 классы</w:t>
            </w: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r w:rsidRPr="00305C51">
              <w:rPr>
                <w:rFonts w:eastAsia="Calibri"/>
                <w:sz w:val="26"/>
                <w:szCs w:val="26"/>
              </w:rPr>
              <w:t>выставка материалов о море</w:t>
            </w: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r w:rsidRPr="00305C51">
              <w:rPr>
                <w:rFonts w:eastAsia="Calibri"/>
                <w:sz w:val="26"/>
                <w:szCs w:val="26"/>
              </w:rPr>
              <w:t>Библиотечный час, 5классы</w:t>
            </w:r>
          </w:p>
        </w:tc>
        <w:tc>
          <w:tcPr>
            <w:tcW w:w="127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Октябрь</w:t>
            </w: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r w:rsidRPr="00305C51">
              <w:rPr>
                <w:rFonts w:eastAsia="Calibri"/>
                <w:sz w:val="26"/>
                <w:szCs w:val="26"/>
              </w:rPr>
              <w:t>Октябрь</w:t>
            </w: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p>
          <w:p w:rsidR="00305C51" w:rsidRPr="00305C51" w:rsidRDefault="00305C51" w:rsidP="00305C51">
            <w:pPr>
              <w:rPr>
                <w:rFonts w:eastAsia="Calibri"/>
                <w:sz w:val="26"/>
                <w:szCs w:val="26"/>
              </w:rPr>
            </w:pPr>
            <w:r w:rsidRPr="00305C51">
              <w:rPr>
                <w:rFonts w:eastAsia="Calibri"/>
                <w:sz w:val="26"/>
                <w:szCs w:val="26"/>
              </w:rPr>
              <w:t>Март</w:t>
            </w:r>
          </w:p>
        </w:tc>
        <w:tc>
          <w:tcPr>
            <w:tcW w:w="170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p w:rsidR="00305C51" w:rsidRPr="00305C51" w:rsidRDefault="00305C51" w:rsidP="00305C51">
            <w:pPr>
              <w:rPr>
                <w:rFonts w:eastAsia="Calibri"/>
                <w:sz w:val="26"/>
                <w:szCs w:val="26"/>
              </w:rPr>
            </w:pPr>
            <w:r w:rsidRPr="00305C51">
              <w:rPr>
                <w:rFonts w:eastAsia="Calibri"/>
                <w:sz w:val="26"/>
                <w:szCs w:val="26"/>
              </w:rPr>
              <w:t>Классные руководители</w:t>
            </w:r>
          </w:p>
          <w:p w:rsidR="00305C51" w:rsidRPr="00305C51" w:rsidRDefault="00305C51" w:rsidP="00305C51">
            <w:pPr>
              <w:rPr>
                <w:rFonts w:eastAsia="Calibri"/>
                <w:sz w:val="26"/>
                <w:szCs w:val="26"/>
              </w:rPr>
            </w:pPr>
          </w:p>
          <w:p w:rsidR="00305C51" w:rsidRPr="00305C51" w:rsidRDefault="00305C51" w:rsidP="00305C51">
            <w:pPr>
              <w:rPr>
                <w:sz w:val="26"/>
                <w:szCs w:val="26"/>
                <w:lang w:eastAsia="en-US"/>
              </w:rPr>
            </w:pPr>
            <w:r w:rsidRPr="00305C51">
              <w:rPr>
                <w:sz w:val="26"/>
                <w:szCs w:val="26"/>
                <w:lang w:eastAsia="en-US"/>
              </w:rPr>
              <w:t>Педагог-библиотекарь</w:t>
            </w:r>
          </w:p>
          <w:p w:rsidR="00305C51" w:rsidRPr="00305C51" w:rsidRDefault="00305C51" w:rsidP="00305C51">
            <w:pPr>
              <w:rPr>
                <w:sz w:val="26"/>
                <w:szCs w:val="26"/>
                <w:lang w:eastAsia="en-US"/>
              </w:rPr>
            </w:pPr>
          </w:p>
          <w:p w:rsidR="00305C51" w:rsidRPr="00305C51" w:rsidRDefault="00305C51" w:rsidP="00305C51">
            <w:pPr>
              <w:rPr>
                <w:sz w:val="26"/>
                <w:szCs w:val="26"/>
                <w:lang w:eastAsia="en-US"/>
              </w:rPr>
            </w:pPr>
          </w:p>
          <w:p w:rsidR="00305C51" w:rsidRPr="00305C51" w:rsidRDefault="00305C51" w:rsidP="00305C51">
            <w:pPr>
              <w:rPr>
                <w:sz w:val="26"/>
                <w:szCs w:val="26"/>
                <w:lang w:eastAsia="en-US"/>
              </w:rPr>
            </w:pPr>
            <w:r w:rsidRPr="00305C51">
              <w:rPr>
                <w:sz w:val="26"/>
                <w:szCs w:val="26"/>
                <w:lang w:eastAsia="en-US"/>
              </w:rPr>
              <w:t>Педагог-библиотекарь</w:t>
            </w:r>
          </w:p>
          <w:p w:rsidR="00305C51" w:rsidRPr="00305C51" w:rsidRDefault="00305C51" w:rsidP="00305C51">
            <w:pPr>
              <w:rPr>
                <w:sz w:val="26"/>
                <w:szCs w:val="26"/>
                <w:lang w:eastAsia="en-US"/>
              </w:rPr>
            </w:pPr>
          </w:p>
          <w:p w:rsidR="00305C51" w:rsidRPr="00305C51" w:rsidRDefault="00305C51" w:rsidP="00305C51">
            <w:pPr>
              <w:rPr>
                <w:rFonts w:eastAsia="Calibri"/>
                <w:sz w:val="26"/>
                <w:szCs w:val="26"/>
              </w:rPr>
            </w:pPr>
            <w:r w:rsidRPr="00305C51">
              <w:rPr>
                <w:sz w:val="26"/>
                <w:szCs w:val="26"/>
                <w:lang w:eastAsia="en-US"/>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4"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lastRenderedPageBreak/>
              <w:t>3.</w:t>
            </w:r>
          </w:p>
        </w:tc>
        <w:tc>
          <w:tcPr>
            <w:tcW w:w="368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 xml:space="preserve">Экологические проблемы </w:t>
            </w:r>
          </w:p>
          <w:p w:rsidR="00305C51" w:rsidRPr="00305C51" w:rsidRDefault="00305C51" w:rsidP="00305C51">
            <w:pPr>
              <w:rPr>
                <w:rFonts w:eastAsia="Calibri"/>
                <w:sz w:val="26"/>
                <w:szCs w:val="26"/>
              </w:rPr>
            </w:pPr>
            <w:r w:rsidRPr="00305C51">
              <w:rPr>
                <w:rFonts w:eastAsia="Calibri"/>
                <w:sz w:val="26"/>
                <w:szCs w:val="26"/>
              </w:rPr>
              <w:t>в 21 веке: Почему изменился климат? Что такое «Парниковый эффект»?</w:t>
            </w:r>
          </w:p>
        </w:tc>
        <w:tc>
          <w:tcPr>
            <w:tcW w:w="141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Круглый стол</w:t>
            </w:r>
          </w:p>
          <w:p w:rsidR="00305C51" w:rsidRPr="00305C51" w:rsidRDefault="00305C51" w:rsidP="00305C51">
            <w:pPr>
              <w:rPr>
                <w:rFonts w:eastAsia="Calibri"/>
                <w:sz w:val="26"/>
                <w:szCs w:val="26"/>
              </w:rPr>
            </w:pPr>
            <w:r w:rsidRPr="00305C51">
              <w:rPr>
                <w:rFonts w:eastAsia="Calibri"/>
                <w:sz w:val="26"/>
                <w:szCs w:val="26"/>
              </w:rPr>
              <w:t>10-11 класс</w:t>
            </w:r>
          </w:p>
        </w:tc>
        <w:tc>
          <w:tcPr>
            <w:tcW w:w="127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Ноябрь</w:t>
            </w:r>
          </w:p>
        </w:tc>
        <w:tc>
          <w:tcPr>
            <w:tcW w:w="170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Библиотекарь</w:t>
            </w:r>
          </w:p>
          <w:p w:rsidR="00305C51" w:rsidRPr="00305C51" w:rsidRDefault="00305C51" w:rsidP="00305C51">
            <w:pPr>
              <w:rPr>
                <w:rFonts w:eastAsia="Calibri"/>
                <w:sz w:val="26"/>
                <w:szCs w:val="26"/>
              </w:rPr>
            </w:pPr>
            <w:r w:rsidRPr="00305C51">
              <w:rPr>
                <w:rFonts w:eastAsia="Calibri"/>
                <w:sz w:val="26"/>
                <w:szCs w:val="26"/>
              </w:rPr>
              <w:t>Учителя географии, биологии</w:t>
            </w:r>
          </w:p>
        </w:tc>
        <w:tc>
          <w:tcPr>
            <w:tcW w:w="84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4"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4.</w:t>
            </w:r>
          </w:p>
        </w:tc>
        <w:tc>
          <w:tcPr>
            <w:tcW w:w="368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Выставка рисунков «Осень в Ялте»</w:t>
            </w:r>
          </w:p>
        </w:tc>
        <w:tc>
          <w:tcPr>
            <w:tcW w:w="141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1-4 классы</w:t>
            </w:r>
          </w:p>
        </w:tc>
        <w:tc>
          <w:tcPr>
            <w:tcW w:w="127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Ноябрь</w:t>
            </w:r>
          </w:p>
        </w:tc>
        <w:tc>
          <w:tcPr>
            <w:tcW w:w="170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 классные рук.</w:t>
            </w:r>
          </w:p>
        </w:tc>
        <w:tc>
          <w:tcPr>
            <w:tcW w:w="84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4"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5.</w:t>
            </w:r>
          </w:p>
        </w:tc>
        <w:tc>
          <w:tcPr>
            <w:tcW w:w="368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 xml:space="preserve">Путешествие в мир открытий и изобретений (пресс-час) </w:t>
            </w:r>
          </w:p>
          <w:p w:rsidR="00305C51" w:rsidRPr="00305C51" w:rsidRDefault="00305C51" w:rsidP="00305C51">
            <w:pPr>
              <w:rPr>
                <w:rFonts w:eastAsia="Calibri"/>
                <w:sz w:val="26"/>
                <w:szCs w:val="26"/>
              </w:rPr>
            </w:pPr>
            <w:r w:rsidRPr="00305C51">
              <w:rPr>
                <w:rFonts w:eastAsia="Calibri"/>
                <w:sz w:val="26"/>
                <w:szCs w:val="26"/>
              </w:rPr>
              <w:t>ж-л «Б-рь» №10, 2016 г.</w:t>
            </w:r>
          </w:p>
        </w:tc>
        <w:tc>
          <w:tcPr>
            <w:tcW w:w="141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5-6 классы</w:t>
            </w:r>
          </w:p>
        </w:tc>
        <w:tc>
          <w:tcPr>
            <w:tcW w:w="127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Октябрь</w:t>
            </w:r>
          </w:p>
        </w:tc>
        <w:tc>
          <w:tcPr>
            <w:tcW w:w="170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4"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6.</w:t>
            </w:r>
          </w:p>
        </w:tc>
        <w:tc>
          <w:tcPr>
            <w:tcW w:w="368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 xml:space="preserve">«Путешествие в космос», </w:t>
            </w:r>
          </w:p>
          <w:p w:rsidR="00305C51" w:rsidRPr="00305C51" w:rsidRDefault="00305C51" w:rsidP="00305C51">
            <w:pPr>
              <w:rPr>
                <w:rFonts w:eastAsia="Calibri"/>
                <w:sz w:val="26"/>
                <w:szCs w:val="26"/>
              </w:rPr>
            </w:pPr>
            <w:r w:rsidRPr="00305C51">
              <w:rPr>
                <w:rFonts w:eastAsia="Calibri"/>
                <w:sz w:val="26"/>
                <w:szCs w:val="26"/>
              </w:rPr>
              <w:t>Ко дню космонавтики</w:t>
            </w:r>
          </w:p>
          <w:p w:rsidR="00305C51" w:rsidRPr="00305C51" w:rsidRDefault="00305C51" w:rsidP="00305C51">
            <w:pPr>
              <w:rPr>
                <w:rFonts w:eastAsia="Calibri"/>
                <w:sz w:val="26"/>
                <w:szCs w:val="26"/>
              </w:rPr>
            </w:pPr>
            <w:r w:rsidRPr="00305C51">
              <w:rPr>
                <w:rFonts w:eastAsia="Calibri"/>
                <w:sz w:val="26"/>
                <w:szCs w:val="26"/>
              </w:rPr>
              <w:t>(ж-л «Н Ш» №3, 2017г.)</w:t>
            </w:r>
          </w:p>
        </w:tc>
        <w:tc>
          <w:tcPr>
            <w:tcW w:w="141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3-4 классы</w:t>
            </w:r>
          </w:p>
        </w:tc>
        <w:tc>
          <w:tcPr>
            <w:tcW w:w="127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Апрель</w:t>
            </w:r>
          </w:p>
        </w:tc>
        <w:tc>
          <w:tcPr>
            <w:tcW w:w="170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4"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7.</w:t>
            </w:r>
          </w:p>
        </w:tc>
        <w:tc>
          <w:tcPr>
            <w:tcW w:w="368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sz w:val="26"/>
                <w:szCs w:val="26"/>
              </w:rPr>
              <w:t xml:space="preserve">Экологический калейдоскоп </w:t>
            </w:r>
            <w:r w:rsidRPr="00305C51">
              <w:rPr>
                <w:rFonts w:eastAsia="Calibri"/>
                <w:b/>
                <w:sz w:val="26"/>
                <w:szCs w:val="26"/>
              </w:rPr>
              <w:t>«Прости, Земля!»</w:t>
            </w:r>
          </w:p>
          <w:p w:rsidR="00305C51" w:rsidRPr="00305C51" w:rsidRDefault="00305C51" w:rsidP="00305C51">
            <w:pPr>
              <w:rPr>
                <w:rFonts w:eastAsia="Calibri"/>
                <w:sz w:val="26"/>
                <w:szCs w:val="26"/>
              </w:rPr>
            </w:pPr>
            <w:r w:rsidRPr="00305C51">
              <w:rPr>
                <w:rFonts w:eastAsia="Calibri"/>
                <w:sz w:val="26"/>
                <w:szCs w:val="26"/>
              </w:rPr>
              <w:t>(ж-л «География» № 5-6, 2017г.)</w:t>
            </w:r>
          </w:p>
        </w:tc>
        <w:tc>
          <w:tcPr>
            <w:tcW w:w="141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6-7 классы</w:t>
            </w:r>
          </w:p>
        </w:tc>
        <w:tc>
          <w:tcPr>
            <w:tcW w:w="127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Апрель</w:t>
            </w:r>
          </w:p>
        </w:tc>
        <w:tc>
          <w:tcPr>
            <w:tcW w:w="170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4"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8.</w:t>
            </w:r>
          </w:p>
        </w:tc>
        <w:tc>
          <w:tcPr>
            <w:tcW w:w="368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Великие учёные и их открытия. «О, сколько нам открытий чудных…» выставка и беседа у выставки</w:t>
            </w:r>
          </w:p>
        </w:tc>
        <w:tc>
          <w:tcPr>
            <w:tcW w:w="1419"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8 классы</w:t>
            </w:r>
          </w:p>
        </w:tc>
        <w:tc>
          <w:tcPr>
            <w:tcW w:w="127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Октябрь</w:t>
            </w:r>
          </w:p>
        </w:tc>
        <w:tc>
          <w:tcPr>
            <w:tcW w:w="170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sz w:val="26"/>
                <w:szCs w:val="26"/>
                <w:lang w:eastAsia="en-US"/>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4"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9.</w:t>
            </w:r>
          </w:p>
        </w:tc>
        <w:tc>
          <w:tcPr>
            <w:tcW w:w="368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Познавательный урок: «Быть здоровым – это тоже наука»</w:t>
            </w:r>
          </w:p>
        </w:tc>
        <w:tc>
          <w:tcPr>
            <w:tcW w:w="1419"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5-6 кл.</w:t>
            </w:r>
          </w:p>
        </w:tc>
        <w:tc>
          <w:tcPr>
            <w:tcW w:w="127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март</w:t>
            </w:r>
          </w:p>
        </w:tc>
        <w:tc>
          <w:tcPr>
            <w:tcW w:w="170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4"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10.</w:t>
            </w:r>
          </w:p>
        </w:tc>
        <w:tc>
          <w:tcPr>
            <w:tcW w:w="368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Экология души. «О красоте внешней и внутренней»</w:t>
            </w:r>
          </w:p>
        </w:tc>
        <w:tc>
          <w:tcPr>
            <w:tcW w:w="1419"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Классный час 9 класс</w:t>
            </w:r>
          </w:p>
        </w:tc>
        <w:tc>
          <w:tcPr>
            <w:tcW w:w="127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март</w:t>
            </w:r>
          </w:p>
        </w:tc>
        <w:tc>
          <w:tcPr>
            <w:tcW w:w="170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sz w:val="26"/>
                <w:szCs w:val="26"/>
                <w:lang w:eastAsia="en-US"/>
              </w:rPr>
            </w:pPr>
            <w:r w:rsidRPr="00305C51">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4"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11.</w:t>
            </w:r>
          </w:p>
        </w:tc>
        <w:tc>
          <w:tcPr>
            <w:tcW w:w="368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Вся правда о вредных привычках</w:t>
            </w:r>
          </w:p>
        </w:tc>
        <w:tc>
          <w:tcPr>
            <w:tcW w:w="1419"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7-8 классы</w:t>
            </w:r>
          </w:p>
        </w:tc>
        <w:tc>
          <w:tcPr>
            <w:tcW w:w="127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Нябрь</w:t>
            </w:r>
          </w:p>
        </w:tc>
        <w:tc>
          <w:tcPr>
            <w:tcW w:w="170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bl>
    <w:p w:rsidR="00305C51" w:rsidRPr="00305C51" w:rsidRDefault="00305C51" w:rsidP="00305C51">
      <w:pPr>
        <w:rPr>
          <w:sz w:val="26"/>
          <w:szCs w:val="26"/>
          <w:lang w:eastAsia="en-US"/>
        </w:rPr>
      </w:pPr>
    </w:p>
    <w:p w:rsidR="00305C51" w:rsidRPr="00305C51" w:rsidRDefault="00305C51" w:rsidP="00305C51">
      <w:pPr>
        <w:jc w:val="center"/>
        <w:rPr>
          <w:b/>
          <w:sz w:val="26"/>
          <w:szCs w:val="26"/>
        </w:rPr>
      </w:pPr>
      <w:r w:rsidRPr="00305C51">
        <w:rPr>
          <w:b/>
          <w:sz w:val="26"/>
          <w:szCs w:val="26"/>
          <w:lang w:val="en-US"/>
        </w:rPr>
        <w:t>IX</w:t>
      </w:r>
      <w:r w:rsidRPr="00305C51">
        <w:rPr>
          <w:b/>
          <w:sz w:val="26"/>
          <w:szCs w:val="26"/>
        </w:rPr>
        <w:t>.   Духовное формирование личности.</w:t>
      </w:r>
    </w:p>
    <w:p w:rsidR="00305C51" w:rsidRPr="00305C51" w:rsidRDefault="00305C51" w:rsidP="00305C51">
      <w:pPr>
        <w:rPr>
          <w:b/>
          <w:sz w:val="26"/>
          <w:szCs w:val="26"/>
        </w:rPr>
      </w:pPr>
      <w:r w:rsidRPr="00305C51">
        <w:rPr>
          <w:b/>
          <w:sz w:val="26"/>
          <w:szCs w:val="26"/>
        </w:rPr>
        <w:t xml:space="preserve"> Нравственное, эстетическое воспитание литературой, искусством</w:t>
      </w:r>
    </w:p>
    <w:p w:rsidR="00305C51" w:rsidRPr="00305C51" w:rsidRDefault="00305C51" w:rsidP="00305C51">
      <w:pPr>
        <w:rPr>
          <w:b/>
          <w:sz w:val="26"/>
          <w:szCs w:val="26"/>
        </w:rPr>
      </w:pPr>
    </w:p>
    <w:tbl>
      <w:tblPr>
        <w:tblStyle w:val="130"/>
        <w:tblW w:w="9600" w:type="dxa"/>
        <w:tblLayout w:type="fixed"/>
        <w:tblLook w:val="04A0" w:firstRow="1" w:lastRow="0" w:firstColumn="1" w:lastColumn="0" w:noHBand="0" w:noVBand="1"/>
      </w:tblPr>
      <w:tblGrid>
        <w:gridCol w:w="676"/>
        <w:gridCol w:w="3683"/>
        <w:gridCol w:w="1275"/>
        <w:gridCol w:w="1278"/>
        <w:gridCol w:w="1696"/>
        <w:gridCol w:w="992"/>
      </w:tblGrid>
      <w:tr w:rsidR="00305C51" w:rsidRPr="00305C51" w:rsidTr="00305C51">
        <w:tc>
          <w:tcPr>
            <w:tcW w:w="67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1.</w:t>
            </w:r>
          </w:p>
        </w:tc>
        <w:tc>
          <w:tcPr>
            <w:tcW w:w="3683"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b/>
                <w:sz w:val="26"/>
                <w:szCs w:val="26"/>
              </w:rPr>
              <w:t xml:space="preserve">«…И под небом синим-синим флаги Крыма и России», </w:t>
            </w:r>
            <w:r w:rsidRPr="00305C51">
              <w:rPr>
                <w:rFonts w:eastAsia="Calibri"/>
                <w:sz w:val="26"/>
                <w:szCs w:val="26"/>
              </w:rPr>
              <w:t>нач. классы</w:t>
            </w:r>
          </w:p>
          <w:p w:rsidR="00305C51" w:rsidRPr="00305C51" w:rsidRDefault="00305C51" w:rsidP="00305C51">
            <w:pPr>
              <w:rPr>
                <w:rFonts w:eastAsia="Calibri"/>
                <w:sz w:val="26"/>
                <w:szCs w:val="26"/>
              </w:rPr>
            </w:pPr>
            <w:r w:rsidRPr="00305C51">
              <w:rPr>
                <w:rFonts w:eastAsia="Calibri"/>
                <w:sz w:val="26"/>
                <w:szCs w:val="26"/>
              </w:rPr>
              <w:t>5-6 классы</w:t>
            </w:r>
          </w:p>
          <w:p w:rsidR="00305C51" w:rsidRPr="00305C51" w:rsidRDefault="00305C51" w:rsidP="00305C51">
            <w:pPr>
              <w:rPr>
                <w:rFonts w:eastAsia="Calibri"/>
                <w:sz w:val="26"/>
                <w:szCs w:val="26"/>
              </w:rPr>
            </w:pPr>
            <w:r w:rsidRPr="00305C51">
              <w:rPr>
                <w:rFonts w:eastAsia="Calibri"/>
                <w:sz w:val="26"/>
                <w:szCs w:val="26"/>
              </w:rPr>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Урок, посвящённый воссоединению Крыма и России,</w:t>
            </w:r>
          </w:p>
          <w:p w:rsidR="00305C51" w:rsidRPr="00305C51" w:rsidRDefault="00305C51" w:rsidP="00305C51">
            <w:pPr>
              <w:rPr>
                <w:rFonts w:eastAsia="Calibri"/>
                <w:sz w:val="26"/>
                <w:szCs w:val="26"/>
              </w:rPr>
            </w:pPr>
            <w:r w:rsidRPr="00305C51">
              <w:rPr>
                <w:rFonts w:eastAsia="Calibri"/>
                <w:sz w:val="26"/>
                <w:szCs w:val="26"/>
              </w:rPr>
              <w:t xml:space="preserve"> </w:t>
            </w:r>
          </w:p>
        </w:tc>
        <w:tc>
          <w:tcPr>
            <w:tcW w:w="12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Март</w:t>
            </w:r>
          </w:p>
        </w:tc>
        <w:tc>
          <w:tcPr>
            <w:tcW w:w="169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p w:rsidR="00305C51" w:rsidRPr="00305C51" w:rsidRDefault="00305C51" w:rsidP="00305C51">
            <w:pPr>
              <w:rPr>
                <w:rFonts w:eastAsia="Calibri"/>
                <w:sz w:val="26"/>
                <w:szCs w:val="26"/>
              </w:rPr>
            </w:pPr>
            <w:r w:rsidRPr="00305C51">
              <w:rPr>
                <w:rFonts w:eastAsia="Calibri"/>
                <w:sz w:val="26"/>
                <w:szCs w:val="26"/>
              </w:rPr>
              <w:t>классные руководители</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2.</w:t>
            </w:r>
          </w:p>
        </w:tc>
        <w:tc>
          <w:tcPr>
            <w:tcW w:w="3683"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Чтобы радость людям дарить, надо добрым и вежливым быть»</w:t>
            </w:r>
          </w:p>
          <w:p w:rsidR="00305C51" w:rsidRPr="00305C51" w:rsidRDefault="00305C51" w:rsidP="00305C51">
            <w:pPr>
              <w:rPr>
                <w:rFonts w:eastAsia="Calibri"/>
                <w:sz w:val="26"/>
                <w:szCs w:val="26"/>
              </w:rPr>
            </w:pPr>
            <w:r w:rsidRPr="00305C51">
              <w:rPr>
                <w:rFonts w:eastAsia="Calibri"/>
                <w:sz w:val="26"/>
                <w:szCs w:val="26"/>
              </w:rPr>
              <w:t xml:space="preserve">                            2-4 классы</w:t>
            </w:r>
          </w:p>
        </w:tc>
        <w:tc>
          <w:tcPr>
            <w:tcW w:w="12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Беседа о культуре поведения, вежливости</w:t>
            </w:r>
          </w:p>
        </w:tc>
        <w:tc>
          <w:tcPr>
            <w:tcW w:w="12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Декабрь</w:t>
            </w:r>
          </w:p>
        </w:tc>
        <w:tc>
          <w:tcPr>
            <w:tcW w:w="169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p w:rsidR="00305C51" w:rsidRPr="00305C51" w:rsidRDefault="00305C51" w:rsidP="00305C51">
            <w:pPr>
              <w:rPr>
                <w:rFonts w:eastAsia="Calibri"/>
                <w:sz w:val="26"/>
                <w:szCs w:val="26"/>
              </w:rPr>
            </w:pPr>
            <w:r w:rsidRPr="00305C51">
              <w:rPr>
                <w:rFonts w:eastAsia="Calibri"/>
                <w:sz w:val="26"/>
                <w:szCs w:val="26"/>
              </w:rPr>
              <w:t>Классные руководители</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lastRenderedPageBreak/>
              <w:t>3.</w:t>
            </w:r>
          </w:p>
        </w:tc>
        <w:tc>
          <w:tcPr>
            <w:tcW w:w="3683"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b/>
                <w:sz w:val="26"/>
                <w:szCs w:val="26"/>
              </w:rPr>
              <w:t>«Афганистан болит в моей душе!»</w:t>
            </w:r>
            <w:r w:rsidRPr="00305C51">
              <w:rPr>
                <w:rFonts w:eastAsia="Calibri"/>
                <w:sz w:val="26"/>
                <w:szCs w:val="26"/>
              </w:rPr>
              <w:t xml:space="preserve"> ко дню воина-интернационалиста,                           10-11 классы.</w:t>
            </w:r>
          </w:p>
          <w:p w:rsidR="00305C51" w:rsidRPr="00305C51" w:rsidRDefault="00305C51" w:rsidP="00305C51">
            <w:pPr>
              <w:rPr>
                <w:rFonts w:eastAsia="Calibri"/>
                <w:sz w:val="26"/>
                <w:szCs w:val="26"/>
              </w:rPr>
            </w:pPr>
          </w:p>
        </w:tc>
        <w:tc>
          <w:tcPr>
            <w:tcW w:w="12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Выставка,</w:t>
            </w:r>
          </w:p>
          <w:p w:rsidR="00305C51" w:rsidRPr="00305C51" w:rsidRDefault="00305C51" w:rsidP="00305C51">
            <w:pPr>
              <w:rPr>
                <w:rFonts w:eastAsia="Calibri"/>
                <w:sz w:val="26"/>
                <w:szCs w:val="26"/>
              </w:rPr>
            </w:pPr>
            <w:r w:rsidRPr="00305C51">
              <w:rPr>
                <w:rFonts w:eastAsia="Calibri"/>
                <w:sz w:val="26"/>
                <w:szCs w:val="26"/>
              </w:rPr>
              <w:t>Беседа у выставки</w:t>
            </w:r>
          </w:p>
        </w:tc>
        <w:tc>
          <w:tcPr>
            <w:tcW w:w="12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15 Февраля</w:t>
            </w:r>
          </w:p>
        </w:tc>
        <w:tc>
          <w:tcPr>
            <w:tcW w:w="169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6"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4.</w:t>
            </w:r>
          </w:p>
        </w:tc>
        <w:tc>
          <w:tcPr>
            <w:tcW w:w="3683"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b/>
                <w:sz w:val="26"/>
                <w:szCs w:val="26"/>
              </w:rPr>
            </w:pPr>
            <w:r w:rsidRPr="00305C51">
              <w:rPr>
                <w:rFonts w:eastAsia="Calibri"/>
                <w:b/>
                <w:sz w:val="26"/>
                <w:szCs w:val="26"/>
              </w:rPr>
              <w:t>Всемирный день борьбы с ненормативной лексикой.</w:t>
            </w:r>
          </w:p>
          <w:p w:rsidR="00305C51" w:rsidRPr="00305C51" w:rsidRDefault="00305C51" w:rsidP="00305C51">
            <w:pPr>
              <w:rPr>
                <w:rFonts w:eastAsia="Calibri"/>
                <w:sz w:val="26"/>
                <w:szCs w:val="26"/>
              </w:rPr>
            </w:pPr>
            <w:r w:rsidRPr="00305C51">
              <w:rPr>
                <w:rFonts w:eastAsia="Calibri"/>
                <w:sz w:val="26"/>
                <w:szCs w:val="26"/>
              </w:rPr>
              <w:t>Диспут: «нецензурные выражения и хулиганские жесты. Что это?</w:t>
            </w:r>
          </w:p>
        </w:tc>
        <w:tc>
          <w:tcPr>
            <w:tcW w:w="127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Диспут</w:t>
            </w:r>
          </w:p>
          <w:p w:rsidR="00305C51" w:rsidRPr="00305C51" w:rsidRDefault="00305C51" w:rsidP="00305C51">
            <w:pPr>
              <w:rPr>
                <w:rFonts w:eastAsia="Calibri"/>
                <w:sz w:val="26"/>
                <w:szCs w:val="26"/>
              </w:rPr>
            </w:pPr>
            <w:r w:rsidRPr="00305C51">
              <w:rPr>
                <w:rFonts w:eastAsia="Calibri"/>
                <w:sz w:val="26"/>
                <w:szCs w:val="26"/>
              </w:rPr>
              <w:t>7 классы</w:t>
            </w:r>
          </w:p>
        </w:tc>
        <w:tc>
          <w:tcPr>
            <w:tcW w:w="1278"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Февраль</w:t>
            </w:r>
          </w:p>
        </w:tc>
        <w:tc>
          <w:tcPr>
            <w:tcW w:w="1696"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5.</w:t>
            </w:r>
          </w:p>
        </w:tc>
        <w:tc>
          <w:tcPr>
            <w:tcW w:w="3683"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sz w:val="26"/>
                <w:szCs w:val="26"/>
              </w:rPr>
              <w:t xml:space="preserve">Провести  урок с презентацией </w:t>
            </w:r>
            <w:r w:rsidRPr="00305C51">
              <w:rPr>
                <w:rFonts w:eastAsia="Calibri"/>
                <w:b/>
                <w:sz w:val="26"/>
                <w:szCs w:val="26"/>
              </w:rPr>
              <w:t xml:space="preserve">«Война – страшнее слова нету…»  </w:t>
            </w:r>
          </w:p>
          <w:p w:rsidR="00305C51" w:rsidRPr="00305C51" w:rsidRDefault="00305C51" w:rsidP="00305C51">
            <w:pPr>
              <w:rPr>
                <w:rFonts w:eastAsia="Calibri"/>
                <w:sz w:val="26"/>
                <w:szCs w:val="26"/>
              </w:rPr>
            </w:pPr>
            <w:r w:rsidRPr="00305C51">
              <w:rPr>
                <w:rFonts w:eastAsia="Calibri"/>
                <w:b/>
                <w:sz w:val="26"/>
                <w:szCs w:val="26"/>
              </w:rPr>
              <w:t xml:space="preserve">            </w:t>
            </w:r>
            <w:r w:rsidRPr="00305C51">
              <w:rPr>
                <w:rFonts w:eastAsia="Calibri"/>
                <w:sz w:val="26"/>
                <w:szCs w:val="26"/>
              </w:rPr>
              <w:t>8-10 классы</w:t>
            </w:r>
          </w:p>
        </w:tc>
        <w:tc>
          <w:tcPr>
            <w:tcW w:w="12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Выставки, уроки</w:t>
            </w:r>
          </w:p>
        </w:tc>
        <w:tc>
          <w:tcPr>
            <w:tcW w:w="12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Май</w:t>
            </w:r>
          </w:p>
        </w:tc>
        <w:tc>
          <w:tcPr>
            <w:tcW w:w="169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p w:rsidR="00305C51" w:rsidRPr="00305C51" w:rsidRDefault="00305C51" w:rsidP="00305C51">
            <w:pPr>
              <w:rPr>
                <w:rFonts w:eastAsia="Calibri"/>
                <w:sz w:val="26"/>
                <w:szCs w:val="26"/>
              </w:rPr>
            </w:pPr>
            <w:r w:rsidRPr="00305C51">
              <w:rPr>
                <w:rFonts w:eastAsia="Calibri"/>
                <w:sz w:val="26"/>
                <w:szCs w:val="26"/>
              </w:rPr>
              <w:t>Классные руководители</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6.</w:t>
            </w:r>
          </w:p>
        </w:tc>
        <w:tc>
          <w:tcPr>
            <w:tcW w:w="3683"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b/>
                <w:sz w:val="26"/>
                <w:szCs w:val="26"/>
              </w:rPr>
            </w:pPr>
            <w:r w:rsidRPr="00305C51">
              <w:rPr>
                <w:rFonts w:eastAsia="Calibri"/>
                <w:b/>
                <w:sz w:val="26"/>
                <w:szCs w:val="26"/>
              </w:rPr>
              <w:t>«Да здравствует Жизнь!»</w:t>
            </w:r>
          </w:p>
          <w:p w:rsidR="00305C51" w:rsidRPr="00305C51" w:rsidRDefault="00305C51" w:rsidP="00305C51">
            <w:pPr>
              <w:rPr>
                <w:rFonts w:eastAsia="Calibri"/>
                <w:sz w:val="26"/>
                <w:szCs w:val="26"/>
              </w:rPr>
            </w:pPr>
            <w:r w:rsidRPr="00305C51">
              <w:rPr>
                <w:rFonts w:eastAsia="Calibri"/>
                <w:sz w:val="26"/>
                <w:szCs w:val="26"/>
              </w:rPr>
              <w:t xml:space="preserve">                              7-8 классы</w:t>
            </w:r>
          </w:p>
        </w:tc>
        <w:tc>
          <w:tcPr>
            <w:tcW w:w="12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Беседы,</w:t>
            </w:r>
          </w:p>
        </w:tc>
        <w:tc>
          <w:tcPr>
            <w:tcW w:w="12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Май</w:t>
            </w:r>
          </w:p>
        </w:tc>
        <w:tc>
          <w:tcPr>
            <w:tcW w:w="169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7.</w:t>
            </w:r>
          </w:p>
        </w:tc>
        <w:tc>
          <w:tcPr>
            <w:tcW w:w="3683"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b/>
                <w:sz w:val="26"/>
                <w:szCs w:val="26"/>
              </w:rPr>
              <w:t>«Улица полна неожиданностей»,</w:t>
            </w:r>
            <w:r w:rsidRPr="00305C51">
              <w:rPr>
                <w:rFonts w:eastAsia="Calibri"/>
                <w:sz w:val="26"/>
                <w:szCs w:val="26"/>
              </w:rPr>
              <w:t xml:space="preserve"> выставка материалов по ПДД</w:t>
            </w:r>
          </w:p>
          <w:p w:rsidR="00305C51" w:rsidRPr="00305C51" w:rsidRDefault="00305C51" w:rsidP="00305C51">
            <w:pPr>
              <w:rPr>
                <w:rFonts w:eastAsia="Calibri"/>
                <w:sz w:val="26"/>
                <w:szCs w:val="26"/>
              </w:rPr>
            </w:pPr>
            <w:r w:rsidRPr="00305C51">
              <w:rPr>
                <w:rFonts w:eastAsia="Calibri"/>
                <w:sz w:val="26"/>
                <w:szCs w:val="26"/>
              </w:rPr>
              <w:t xml:space="preserve"> 1-4классы,</w:t>
            </w:r>
          </w:p>
        </w:tc>
        <w:tc>
          <w:tcPr>
            <w:tcW w:w="12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Выставка и беседы,</w:t>
            </w:r>
          </w:p>
        </w:tc>
        <w:tc>
          <w:tcPr>
            <w:tcW w:w="12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Сентябрь</w:t>
            </w:r>
          </w:p>
        </w:tc>
        <w:tc>
          <w:tcPr>
            <w:tcW w:w="169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8.</w:t>
            </w:r>
          </w:p>
        </w:tc>
        <w:tc>
          <w:tcPr>
            <w:tcW w:w="3683"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b/>
                <w:sz w:val="26"/>
                <w:szCs w:val="26"/>
              </w:rPr>
              <w:t>Поэты Крыма – детям</w:t>
            </w:r>
            <w:r w:rsidRPr="00305C51">
              <w:rPr>
                <w:rFonts w:eastAsia="Calibri"/>
                <w:sz w:val="26"/>
                <w:szCs w:val="26"/>
              </w:rPr>
              <w:t xml:space="preserve">. </w:t>
            </w:r>
          </w:p>
          <w:p w:rsidR="00305C51" w:rsidRPr="00305C51" w:rsidRDefault="00305C51" w:rsidP="00305C51">
            <w:pPr>
              <w:rPr>
                <w:rFonts w:eastAsia="Calibri"/>
                <w:sz w:val="26"/>
                <w:szCs w:val="26"/>
              </w:rPr>
            </w:pPr>
            <w:r w:rsidRPr="00305C51">
              <w:rPr>
                <w:rFonts w:eastAsia="Calibri"/>
                <w:sz w:val="26"/>
                <w:szCs w:val="26"/>
                <w:lang w:val="en-US"/>
              </w:rPr>
              <w:t xml:space="preserve">6-7 </w:t>
            </w:r>
            <w:r w:rsidRPr="00305C51">
              <w:rPr>
                <w:rFonts w:eastAsia="Calibri"/>
                <w:sz w:val="26"/>
                <w:szCs w:val="26"/>
              </w:rPr>
              <w:t xml:space="preserve">классы            </w:t>
            </w:r>
          </w:p>
        </w:tc>
        <w:tc>
          <w:tcPr>
            <w:tcW w:w="12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Конкурс чтецов</w:t>
            </w:r>
          </w:p>
        </w:tc>
        <w:tc>
          <w:tcPr>
            <w:tcW w:w="12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Апрель</w:t>
            </w:r>
          </w:p>
        </w:tc>
        <w:tc>
          <w:tcPr>
            <w:tcW w:w="169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r w:rsidR="00305C51" w:rsidRPr="00305C51" w:rsidTr="00305C51">
        <w:tc>
          <w:tcPr>
            <w:tcW w:w="67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9.</w:t>
            </w:r>
          </w:p>
        </w:tc>
        <w:tc>
          <w:tcPr>
            <w:tcW w:w="3683"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b/>
                <w:sz w:val="26"/>
                <w:szCs w:val="26"/>
              </w:rPr>
              <w:t>«Пять минут с искусством»</w:t>
            </w:r>
            <w:r w:rsidRPr="00305C51">
              <w:rPr>
                <w:rFonts w:eastAsia="Calibri"/>
                <w:sz w:val="26"/>
                <w:szCs w:val="26"/>
              </w:rPr>
              <w:t xml:space="preserve"> (увидеть, услышать, прочитать, нарисовать)</w:t>
            </w:r>
          </w:p>
          <w:p w:rsidR="00305C51" w:rsidRPr="00305C51" w:rsidRDefault="00305C51" w:rsidP="00305C51">
            <w:pPr>
              <w:rPr>
                <w:rFonts w:eastAsia="Calibri"/>
                <w:sz w:val="26"/>
                <w:szCs w:val="26"/>
              </w:rPr>
            </w:pPr>
            <w:r w:rsidRPr="00305C51">
              <w:rPr>
                <w:rFonts w:eastAsia="Calibri"/>
                <w:sz w:val="26"/>
                <w:szCs w:val="26"/>
              </w:rPr>
              <w:t xml:space="preserve">                             5-6 классы</w:t>
            </w:r>
          </w:p>
        </w:tc>
        <w:tc>
          <w:tcPr>
            <w:tcW w:w="1275"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 xml:space="preserve">Бинарный урок </w:t>
            </w:r>
          </w:p>
        </w:tc>
        <w:tc>
          <w:tcPr>
            <w:tcW w:w="1278"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Апрель</w:t>
            </w:r>
          </w:p>
        </w:tc>
        <w:tc>
          <w:tcPr>
            <w:tcW w:w="1696"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p w:rsidR="00305C51" w:rsidRPr="00305C51" w:rsidRDefault="00305C51" w:rsidP="00305C51">
            <w:pPr>
              <w:rPr>
                <w:rFonts w:eastAsia="Calibri"/>
                <w:sz w:val="26"/>
                <w:szCs w:val="26"/>
              </w:rPr>
            </w:pPr>
            <w:r w:rsidRPr="00305C51">
              <w:rPr>
                <w:rFonts w:eastAsia="Calibri"/>
                <w:sz w:val="26"/>
                <w:szCs w:val="26"/>
              </w:rPr>
              <w:t xml:space="preserve"> (учителя музыки, изо,)</w:t>
            </w:r>
          </w:p>
        </w:tc>
        <w:tc>
          <w:tcPr>
            <w:tcW w:w="99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sz w:val="26"/>
                <w:szCs w:val="26"/>
              </w:rPr>
            </w:pPr>
          </w:p>
        </w:tc>
      </w:tr>
    </w:tbl>
    <w:p w:rsidR="00305C51" w:rsidRPr="00305C51" w:rsidRDefault="00305C51" w:rsidP="00305C51">
      <w:pPr>
        <w:outlineLvl w:val="0"/>
        <w:rPr>
          <w:b/>
          <w:sz w:val="26"/>
          <w:szCs w:val="26"/>
        </w:rPr>
      </w:pPr>
    </w:p>
    <w:p w:rsidR="00305C51" w:rsidRPr="00305C51" w:rsidRDefault="00305C51" w:rsidP="00305C51">
      <w:pPr>
        <w:jc w:val="center"/>
        <w:outlineLvl w:val="0"/>
        <w:rPr>
          <w:b/>
          <w:sz w:val="26"/>
          <w:szCs w:val="26"/>
        </w:rPr>
      </w:pPr>
      <w:r w:rsidRPr="00305C51">
        <w:rPr>
          <w:b/>
          <w:sz w:val="26"/>
          <w:szCs w:val="26"/>
        </w:rPr>
        <w:t>Х. Продолжить работу по сохранности учебной книги</w:t>
      </w:r>
    </w:p>
    <w:p w:rsidR="00305C51" w:rsidRPr="00305C51" w:rsidRDefault="00305C51" w:rsidP="00305C51">
      <w:pPr>
        <w:rPr>
          <w:b/>
          <w:sz w:val="26"/>
          <w:szCs w:val="26"/>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
        <w:gridCol w:w="13"/>
        <w:gridCol w:w="4675"/>
        <w:gridCol w:w="1562"/>
        <w:gridCol w:w="1555"/>
        <w:gridCol w:w="1133"/>
      </w:tblGrid>
      <w:tr w:rsidR="00305C51" w:rsidRPr="00305C51" w:rsidTr="00305C51">
        <w:tc>
          <w:tcPr>
            <w:tcW w:w="6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1.</w:t>
            </w:r>
          </w:p>
        </w:tc>
        <w:tc>
          <w:tcPr>
            <w:tcW w:w="4688" w:type="dxa"/>
            <w:gridSpan w:val="2"/>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Провести по классам беседы о сохранности и бережном отношении к учебной книге (при выдаче учебников)</w:t>
            </w:r>
          </w:p>
        </w:tc>
        <w:tc>
          <w:tcPr>
            <w:tcW w:w="15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Сентябрь</w:t>
            </w:r>
          </w:p>
        </w:tc>
        <w:tc>
          <w:tcPr>
            <w:tcW w:w="1555" w:type="dxa"/>
            <w:tcBorders>
              <w:top w:val="single" w:sz="4" w:space="0" w:color="000000"/>
              <w:left w:val="single" w:sz="4" w:space="0" w:color="000000"/>
              <w:bottom w:val="single" w:sz="4" w:space="0" w:color="000000"/>
              <w:right w:val="single" w:sz="4" w:space="0" w:color="auto"/>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33"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2.</w:t>
            </w:r>
          </w:p>
        </w:tc>
        <w:tc>
          <w:tcPr>
            <w:tcW w:w="4688" w:type="dxa"/>
            <w:gridSpan w:val="2"/>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Провести по классам рейды-проверки состояния учебной книги</w:t>
            </w:r>
          </w:p>
        </w:tc>
        <w:tc>
          <w:tcPr>
            <w:tcW w:w="15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1 раз в семестр</w:t>
            </w:r>
          </w:p>
        </w:tc>
        <w:tc>
          <w:tcPr>
            <w:tcW w:w="1555" w:type="dxa"/>
            <w:tcBorders>
              <w:top w:val="single" w:sz="4" w:space="0" w:color="000000"/>
              <w:left w:val="single" w:sz="4" w:space="0" w:color="000000"/>
              <w:bottom w:val="single" w:sz="4" w:space="0" w:color="auto"/>
              <w:right w:val="single" w:sz="4" w:space="0" w:color="auto"/>
            </w:tcBorders>
            <w:hideMark/>
          </w:tcPr>
          <w:p w:rsidR="00305C51" w:rsidRPr="00305C51" w:rsidRDefault="00305C51" w:rsidP="00305C51">
            <w:pPr>
              <w:rPr>
                <w:sz w:val="26"/>
                <w:szCs w:val="26"/>
              </w:rPr>
            </w:pPr>
            <w:r w:rsidRPr="00305C51">
              <w:rPr>
                <w:sz w:val="26"/>
                <w:szCs w:val="26"/>
              </w:rPr>
              <w:t xml:space="preserve">Актив библиотеки, </w:t>
            </w:r>
          </w:p>
          <w:p w:rsidR="00305C51" w:rsidRPr="00305C51" w:rsidRDefault="00305C51" w:rsidP="00305C51">
            <w:pPr>
              <w:rPr>
                <w:sz w:val="26"/>
                <w:szCs w:val="26"/>
              </w:rPr>
            </w:pPr>
            <w:r w:rsidRPr="00305C51">
              <w:rPr>
                <w:sz w:val="26"/>
                <w:szCs w:val="26"/>
                <w:lang w:eastAsia="en-US"/>
              </w:rPr>
              <w:t>Педагог-библиотекарь</w:t>
            </w:r>
          </w:p>
          <w:p w:rsidR="00305C51" w:rsidRPr="00305C51" w:rsidRDefault="00305C51" w:rsidP="00305C51">
            <w:pPr>
              <w:rPr>
                <w:sz w:val="26"/>
                <w:szCs w:val="26"/>
                <w:lang w:eastAsia="en-US"/>
              </w:rPr>
            </w:pPr>
            <w:r w:rsidRPr="00305C51">
              <w:rPr>
                <w:sz w:val="26"/>
                <w:szCs w:val="26"/>
              </w:rPr>
              <w:t xml:space="preserve">учком школы, </w:t>
            </w:r>
          </w:p>
        </w:tc>
        <w:tc>
          <w:tcPr>
            <w:tcW w:w="1133"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3.</w:t>
            </w:r>
          </w:p>
        </w:tc>
        <w:tc>
          <w:tcPr>
            <w:tcW w:w="4688" w:type="dxa"/>
            <w:gridSpan w:val="2"/>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 xml:space="preserve">Обновить книжную полку </w:t>
            </w:r>
            <w:r w:rsidRPr="00305C51">
              <w:rPr>
                <w:b/>
                <w:sz w:val="26"/>
                <w:szCs w:val="26"/>
              </w:rPr>
              <w:t>«Беречь как друга!»</w:t>
            </w:r>
          </w:p>
        </w:tc>
        <w:tc>
          <w:tcPr>
            <w:tcW w:w="15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Сентябрь</w:t>
            </w:r>
          </w:p>
        </w:tc>
        <w:tc>
          <w:tcPr>
            <w:tcW w:w="1555" w:type="dxa"/>
            <w:tcBorders>
              <w:top w:val="single" w:sz="4" w:space="0" w:color="000000"/>
              <w:left w:val="single" w:sz="4" w:space="0" w:color="000000"/>
              <w:bottom w:val="single" w:sz="4" w:space="0" w:color="auto"/>
              <w:right w:val="single" w:sz="4" w:space="0" w:color="auto"/>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33"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4.</w:t>
            </w:r>
          </w:p>
        </w:tc>
        <w:tc>
          <w:tcPr>
            <w:tcW w:w="4688" w:type="dxa"/>
            <w:gridSpan w:val="2"/>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Проводить массовые мероприятия, посвящённые книге</w:t>
            </w:r>
          </w:p>
        </w:tc>
        <w:tc>
          <w:tcPr>
            <w:tcW w:w="15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В течение года</w:t>
            </w:r>
          </w:p>
        </w:tc>
        <w:tc>
          <w:tcPr>
            <w:tcW w:w="1555" w:type="dxa"/>
            <w:tcBorders>
              <w:top w:val="single" w:sz="4" w:space="0" w:color="000000"/>
              <w:left w:val="single" w:sz="4" w:space="0" w:color="000000"/>
              <w:bottom w:val="single" w:sz="4" w:space="0" w:color="auto"/>
              <w:right w:val="single" w:sz="4" w:space="0" w:color="auto"/>
            </w:tcBorders>
            <w:hideMark/>
          </w:tcPr>
          <w:p w:rsidR="00305C51" w:rsidRPr="00305C51" w:rsidRDefault="00305C51" w:rsidP="00305C51">
            <w:pPr>
              <w:rPr>
                <w:sz w:val="26"/>
                <w:szCs w:val="26"/>
              </w:rPr>
            </w:pPr>
            <w:r w:rsidRPr="00305C51">
              <w:rPr>
                <w:sz w:val="26"/>
                <w:szCs w:val="26"/>
                <w:lang w:eastAsia="en-US"/>
              </w:rPr>
              <w:t xml:space="preserve"> Педагог-библиотекарь</w:t>
            </w:r>
          </w:p>
          <w:p w:rsidR="00305C51" w:rsidRPr="00305C51" w:rsidRDefault="00305C51" w:rsidP="00305C51">
            <w:pPr>
              <w:rPr>
                <w:sz w:val="26"/>
                <w:szCs w:val="26"/>
                <w:lang w:eastAsia="en-US"/>
              </w:rPr>
            </w:pPr>
            <w:r w:rsidRPr="00305C51">
              <w:rPr>
                <w:sz w:val="26"/>
                <w:szCs w:val="26"/>
              </w:rPr>
              <w:t>Кл. руков.</w:t>
            </w:r>
          </w:p>
        </w:tc>
        <w:tc>
          <w:tcPr>
            <w:tcW w:w="1133"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lastRenderedPageBreak/>
              <w:t>5.</w:t>
            </w:r>
          </w:p>
        </w:tc>
        <w:tc>
          <w:tcPr>
            <w:tcW w:w="4688" w:type="dxa"/>
            <w:gridSpan w:val="2"/>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b/>
                <w:sz w:val="26"/>
                <w:szCs w:val="26"/>
                <w:lang w:eastAsia="en-US"/>
              </w:rPr>
            </w:pPr>
            <w:r w:rsidRPr="00305C51">
              <w:rPr>
                <w:sz w:val="26"/>
                <w:szCs w:val="26"/>
              </w:rPr>
              <w:t xml:space="preserve"> </w:t>
            </w:r>
            <w:r w:rsidRPr="00305C51">
              <w:rPr>
                <w:b/>
                <w:sz w:val="26"/>
                <w:szCs w:val="26"/>
              </w:rPr>
              <w:t>«Как стать хорошим читателем?!</w:t>
            </w:r>
          </w:p>
        </w:tc>
        <w:tc>
          <w:tcPr>
            <w:tcW w:w="15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Выставка-свет</w:t>
            </w:r>
          </w:p>
        </w:tc>
        <w:tc>
          <w:tcPr>
            <w:tcW w:w="1555" w:type="dxa"/>
            <w:tcBorders>
              <w:top w:val="single" w:sz="4" w:space="0" w:color="000000"/>
              <w:left w:val="single" w:sz="4" w:space="0" w:color="000000"/>
              <w:bottom w:val="single" w:sz="4" w:space="0" w:color="auto"/>
              <w:right w:val="single" w:sz="4" w:space="0" w:color="auto"/>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33"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rPr>
              <w:t>6.</w:t>
            </w:r>
          </w:p>
        </w:tc>
        <w:tc>
          <w:tcPr>
            <w:tcW w:w="4688" w:type="dxa"/>
            <w:gridSpan w:val="2"/>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b/>
                <w:sz w:val="26"/>
                <w:szCs w:val="26"/>
              </w:rPr>
            </w:pPr>
            <w:r w:rsidRPr="00305C51">
              <w:rPr>
                <w:sz w:val="26"/>
                <w:szCs w:val="26"/>
              </w:rPr>
              <w:t xml:space="preserve">Организовать акцию </w:t>
            </w:r>
            <w:r w:rsidRPr="00305C51">
              <w:rPr>
                <w:b/>
                <w:sz w:val="26"/>
                <w:szCs w:val="26"/>
              </w:rPr>
              <w:t>«Подари книгу школе»,</w:t>
            </w:r>
          </w:p>
          <w:p w:rsidR="00305C51" w:rsidRPr="00305C51" w:rsidRDefault="00305C51" w:rsidP="00305C51">
            <w:pPr>
              <w:rPr>
                <w:sz w:val="26"/>
                <w:szCs w:val="26"/>
                <w:lang w:eastAsia="en-US"/>
              </w:rPr>
            </w:pPr>
            <w:r w:rsidRPr="00305C51">
              <w:rPr>
                <w:b/>
                <w:sz w:val="26"/>
                <w:szCs w:val="26"/>
              </w:rPr>
              <w:t>Международный день книгодарения</w:t>
            </w:r>
          </w:p>
        </w:tc>
        <w:tc>
          <w:tcPr>
            <w:tcW w:w="1562"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sz w:val="26"/>
                <w:szCs w:val="26"/>
                <w:lang w:eastAsia="en-US"/>
              </w:rPr>
            </w:pPr>
            <w:r w:rsidRPr="00305C51">
              <w:rPr>
                <w:sz w:val="26"/>
                <w:szCs w:val="26"/>
                <w:lang w:eastAsia="en-US"/>
              </w:rPr>
              <w:t>Акцию провести на Неделю детской книги</w:t>
            </w:r>
          </w:p>
          <w:p w:rsidR="00305C51" w:rsidRPr="00305C51" w:rsidRDefault="00305C51" w:rsidP="00305C51">
            <w:pPr>
              <w:rPr>
                <w:sz w:val="26"/>
                <w:szCs w:val="26"/>
                <w:lang w:eastAsia="en-US"/>
              </w:rPr>
            </w:pPr>
            <w:r w:rsidRPr="00305C51">
              <w:rPr>
                <w:sz w:val="26"/>
                <w:szCs w:val="26"/>
                <w:lang w:eastAsia="en-US"/>
              </w:rPr>
              <w:t xml:space="preserve">И в день книгодарения </w:t>
            </w:r>
            <w:r w:rsidRPr="00305C51">
              <w:rPr>
                <w:b/>
                <w:sz w:val="26"/>
                <w:szCs w:val="26"/>
                <w:lang w:eastAsia="en-US"/>
              </w:rPr>
              <w:t>14февраля</w:t>
            </w:r>
          </w:p>
        </w:tc>
        <w:tc>
          <w:tcPr>
            <w:tcW w:w="1555" w:type="dxa"/>
            <w:tcBorders>
              <w:top w:val="single" w:sz="4" w:space="0" w:color="000000"/>
              <w:left w:val="single" w:sz="4" w:space="0" w:color="000000"/>
              <w:bottom w:val="single" w:sz="4" w:space="0" w:color="000000"/>
              <w:right w:val="single" w:sz="4" w:space="0" w:color="auto"/>
            </w:tcBorders>
            <w:hideMark/>
          </w:tcPr>
          <w:p w:rsidR="00305C51" w:rsidRPr="00305C51" w:rsidRDefault="00305C51" w:rsidP="00305C51">
            <w:pPr>
              <w:rPr>
                <w:sz w:val="26"/>
                <w:szCs w:val="26"/>
                <w:lang w:eastAsia="en-US"/>
              </w:rPr>
            </w:pPr>
            <w:r w:rsidRPr="00305C51">
              <w:rPr>
                <w:sz w:val="26"/>
                <w:szCs w:val="26"/>
                <w:lang w:eastAsia="en-US"/>
              </w:rPr>
              <w:t>Педагог-библиотекарь</w:t>
            </w:r>
          </w:p>
        </w:tc>
        <w:tc>
          <w:tcPr>
            <w:tcW w:w="1133"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r w:rsidR="00305C51" w:rsidRPr="00305C51" w:rsidTr="00305C51">
        <w:tc>
          <w:tcPr>
            <w:tcW w:w="675" w:type="dxa"/>
            <w:gridSpan w:val="2"/>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sz w:val="26"/>
                <w:szCs w:val="26"/>
              </w:rPr>
            </w:pPr>
          </w:p>
          <w:p w:rsidR="00305C51" w:rsidRPr="00305C51" w:rsidRDefault="00305C51" w:rsidP="00305C51">
            <w:pPr>
              <w:rPr>
                <w:sz w:val="26"/>
                <w:szCs w:val="26"/>
                <w:lang w:eastAsia="en-US"/>
              </w:rPr>
            </w:pPr>
            <w:r w:rsidRPr="00305C51">
              <w:rPr>
                <w:sz w:val="26"/>
                <w:szCs w:val="26"/>
              </w:rPr>
              <w:t>7.</w:t>
            </w:r>
          </w:p>
        </w:tc>
        <w:tc>
          <w:tcPr>
            <w:tcW w:w="4675"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sz w:val="26"/>
                <w:szCs w:val="26"/>
              </w:rPr>
            </w:pPr>
          </w:p>
          <w:p w:rsidR="00305C51" w:rsidRPr="00305C51" w:rsidRDefault="00305C51" w:rsidP="00305C51">
            <w:pPr>
              <w:rPr>
                <w:sz w:val="26"/>
                <w:szCs w:val="26"/>
                <w:lang w:eastAsia="en-US"/>
              </w:rPr>
            </w:pPr>
            <w:r w:rsidRPr="00305C51">
              <w:rPr>
                <w:sz w:val="26"/>
                <w:szCs w:val="26"/>
              </w:rPr>
              <w:t>В конце учебного года подвести итоги:</w:t>
            </w:r>
          </w:p>
          <w:p w:rsidR="00305C51" w:rsidRPr="00305C51" w:rsidRDefault="00305C51" w:rsidP="00305C51">
            <w:pPr>
              <w:rPr>
                <w:sz w:val="26"/>
                <w:szCs w:val="26"/>
              </w:rPr>
            </w:pPr>
            <w:r w:rsidRPr="00305C51">
              <w:rPr>
                <w:sz w:val="26"/>
                <w:szCs w:val="26"/>
              </w:rPr>
              <w:t xml:space="preserve">- провести утренник, посвященный книге </w:t>
            </w:r>
            <w:r w:rsidRPr="00305C51">
              <w:rPr>
                <w:b/>
                <w:sz w:val="26"/>
                <w:szCs w:val="26"/>
              </w:rPr>
              <w:t>«Книга – друг и учитель»,</w:t>
            </w:r>
            <w:r w:rsidRPr="00305C51">
              <w:rPr>
                <w:sz w:val="26"/>
                <w:szCs w:val="26"/>
              </w:rPr>
              <w:t xml:space="preserve"> </w:t>
            </w:r>
          </w:p>
          <w:p w:rsidR="00305C51" w:rsidRPr="00305C51" w:rsidRDefault="00305C51" w:rsidP="00305C51">
            <w:pPr>
              <w:rPr>
                <w:sz w:val="26"/>
                <w:szCs w:val="26"/>
                <w:lang w:eastAsia="en-US"/>
              </w:rPr>
            </w:pPr>
            <w:r w:rsidRPr="00305C51">
              <w:rPr>
                <w:sz w:val="26"/>
                <w:szCs w:val="26"/>
              </w:rPr>
              <w:t>- наградить лучших читателей</w:t>
            </w:r>
          </w:p>
        </w:tc>
        <w:tc>
          <w:tcPr>
            <w:tcW w:w="1562"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sz w:val="26"/>
                <w:szCs w:val="26"/>
                <w:lang w:eastAsia="en-US"/>
              </w:rPr>
            </w:pPr>
          </w:p>
          <w:p w:rsidR="00305C51" w:rsidRPr="00305C51" w:rsidRDefault="00305C51" w:rsidP="00305C51">
            <w:pPr>
              <w:rPr>
                <w:sz w:val="26"/>
                <w:szCs w:val="26"/>
                <w:lang w:eastAsia="en-US"/>
              </w:rPr>
            </w:pPr>
          </w:p>
          <w:p w:rsidR="00305C51" w:rsidRPr="00305C51" w:rsidRDefault="00305C51" w:rsidP="00305C51">
            <w:pPr>
              <w:rPr>
                <w:sz w:val="26"/>
                <w:szCs w:val="26"/>
                <w:lang w:eastAsia="en-US"/>
              </w:rPr>
            </w:pPr>
            <w:r w:rsidRPr="00305C51">
              <w:rPr>
                <w:sz w:val="26"/>
                <w:szCs w:val="26"/>
                <w:lang w:eastAsia="en-US"/>
              </w:rPr>
              <w:t>Апрель</w:t>
            </w:r>
          </w:p>
        </w:tc>
        <w:tc>
          <w:tcPr>
            <w:tcW w:w="1555" w:type="dxa"/>
            <w:tcBorders>
              <w:top w:val="single" w:sz="4" w:space="0" w:color="000000"/>
              <w:left w:val="single" w:sz="4" w:space="0" w:color="000000"/>
              <w:bottom w:val="single" w:sz="4" w:space="0" w:color="000000"/>
              <w:right w:val="single" w:sz="4" w:space="0" w:color="auto"/>
            </w:tcBorders>
          </w:tcPr>
          <w:p w:rsidR="00305C51" w:rsidRPr="00305C51" w:rsidRDefault="00305C51" w:rsidP="00305C51">
            <w:pPr>
              <w:rPr>
                <w:sz w:val="26"/>
                <w:szCs w:val="26"/>
                <w:lang w:eastAsia="en-US"/>
              </w:rPr>
            </w:pPr>
            <w:r w:rsidRPr="00305C51">
              <w:rPr>
                <w:sz w:val="26"/>
                <w:szCs w:val="26"/>
                <w:lang w:eastAsia="en-US"/>
              </w:rPr>
              <w:t>Педагог-библиотекарь</w:t>
            </w:r>
          </w:p>
          <w:p w:rsidR="00305C51" w:rsidRPr="00305C51" w:rsidRDefault="00305C51" w:rsidP="00305C51">
            <w:pPr>
              <w:rPr>
                <w:sz w:val="26"/>
                <w:szCs w:val="26"/>
                <w:lang w:eastAsia="en-US"/>
              </w:rPr>
            </w:pPr>
            <w:r w:rsidRPr="00305C51">
              <w:rPr>
                <w:sz w:val="26"/>
                <w:szCs w:val="26"/>
                <w:lang w:eastAsia="en-US"/>
              </w:rPr>
              <w:t>кл. рук.</w:t>
            </w:r>
          </w:p>
          <w:p w:rsidR="00305C51" w:rsidRPr="00305C51" w:rsidRDefault="00305C51" w:rsidP="00305C51">
            <w:pPr>
              <w:rPr>
                <w:sz w:val="26"/>
                <w:szCs w:val="26"/>
                <w:lang w:eastAsia="en-US"/>
              </w:rPr>
            </w:pPr>
            <w:r w:rsidRPr="00305C51">
              <w:rPr>
                <w:sz w:val="26"/>
                <w:szCs w:val="26"/>
                <w:lang w:eastAsia="en-US"/>
              </w:rPr>
              <w:t>Актив библ.</w:t>
            </w:r>
          </w:p>
        </w:tc>
        <w:tc>
          <w:tcPr>
            <w:tcW w:w="1133" w:type="dxa"/>
            <w:tcBorders>
              <w:top w:val="single" w:sz="4" w:space="0" w:color="auto"/>
              <w:left w:val="single" w:sz="4" w:space="0" w:color="000000"/>
              <w:bottom w:val="single" w:sz="4" w:space="0" w:color="auto"/>
              <w:right w:val="single" w:sz="4" w:space="0" w:color="auto"/>
            </w:tcBorders>
          </w:tcPr>
          <w:p w:rsidR="00305C51" w:rsidRPr="00305C51" w:rsidRDefault="00305C51" w:rsidP="00305C51">
            <w:pPr>
              <w:rPr>
                <w:sz w:val="26"/>
                <w:szCs w:val="26"/>
              </w:rPr>
            </w:pPr>
          </w:p>
        </w:tc>
      </w:tr>
    </w:tbl>
    <w:p w:rsidR="00305C51" w:rsidRPr="00305C51" w:rsidRDefault="00305C51" w:rsidP="00305C51">
      <w:pPr>
        <w:rPr>
          <w:b/>
          <w:sz w:val="26"/>
          <w:szCs w:val="26"/>
        </w:rPr>
      </w:pPr>
    </w:p>
    <w:p w:rsidR="00305C51" w:rsidRPr="00305C51" w:rsidRDefault="00305C51" w:rsidP="00305C51">
      <w:pPr>
        <w:rPr>
          <w:b/>
          <w:sz w:val="26"/>
          <w:szCs w:val="26"/>
        </w:rPr>
      </w:pPr>
      <w:r w:rsidRPr="00305C51">
        <w:rPr>
          <w:b/>
          <w:sz w:val="26"/>
          <w:szCs w:val="26"/>
        </w:rPr>
        <w:t xml:space="preserve">             Х</w:t>
      </w:r>
      <w:r w:rsidRPr="00305C51">
        <w:rPr>
          <w:b/>
          <w:sz w:val="26"/>
          <w:szCs w:val="26"/>
          <w:lang w:val="en-US"/>
        </w:rPr>
        <w:t>I</w:t>
      </w:r>
      <w:r w:rsidRPr="00305C51">
        <w:rPr>
          <w:b/>
          <w:sz w:val="26"/>
          <w:szCs w:val="26"/>
        </w:rPr>
        <w:t>.   Профессиональное развитие работников библиотеки</w:t>
      </w:r>
    </w:p>
    <w:p w:rsidR="00305C51" w:rsidRPr="00305C51" w:rsidRDefault="00305C51" w:rsidP="00305C51">
      <w:pPr>
        <w:rPr>
          <w:b/>
          <w:sz w:val="26"/>
          <w:szCs w:val="26"/>
        </w:rPr>
      </w:pPr>
    </w:p>
    <w:tbl>
      <w:tblPr>
        <w:tblStyle w:val="130"/>
        <w:tblW w:w="9606" w:type="dxa"/>
        <w:tblLook w:val="04A0" w:firstRow="1" w:lastRow="0" w:firstColumn="1" w:lastColumn="0" w:noHBand="0" w:noVBand="1"/>
      </w:tblPr>
      <w:tblGrid>
        <w:gridCol w:w="616"/>
        <w:gridCol w:w="4737"/>
        <w:gridCol w:w="1559"/>
        <w:gridCol w:w="1621"/>
        <w:gridCol w:w="1073"/>
      </w:tblGrid>
      <w:tr w:rsidR="00305C51" w:rsidRPr="00305C51" w:rsidTr="00305C51">
        <w:tc>
          <w:tcPr>
            <w:tcW w:w="616"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b/>
                <w:sz w:val="26"/>
                <w:szCs w:val="26"/>
              </w:rPr>
            </w:pPr>
          </w:p>
        </w:tc>
        <w:tc>
          <w:tcPr>
            <w:tcW w:w="4737"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Принять участие в городских семинарах и мастер-классах, круглых столах, методобъединениях, творческой группе, конкурсах.</w:t>
            </w:r>
          </w:p>
          <w:p w:rsidR="00305C51" w:rsidRPr="00305C51" w:rsidRDefault="00305C51" w:rsidP="00305C51">
            <w:pPr>
              <w:rPr>
                <w:rFonts w:eastAsia="Calibri"/>
                <w:sz w:val="26"/>
                <w:szCs w:val="26"/>
              </w:rPr>
            </w:pPr>
            <w:r w:rsidRPr="00305C51">
              <w:rPr>
                <w:rFonts w:eastAsia="Calibri"/>
                <w:b/>
                <w:sz w:val="26"/>
                <w:szCs w:val="26"/>
              </w:rPr>
              <w:t>Самообразование:</w:t>
            </w:r>
            <w:r w:rsidRPr="00305C51">
              <w:rPr>
                <w:rFonts w:eastAsia="Calibri"/>
                <w:sz w:val="26"/>
                <w:szCs w:val="26"/>
              </w:rPr>
              <w:t xml:space="preserve"> чтение журналов «Школьная библиотека», «Библиотека в школе», приказов, писем, инструкций о библиотечном деле.</w:t>
            </w:r>
          </w:p>
          <w:p w:rsidR="00305C51" w:rsidRPr="00305C51" w:rsidRDefault="00305C51" w:rsidP="00305C51">
            <w:pPr>
              <w:rPr>
                <w:rFonts w:eastAsia="Calibri"/>
                <w:sz w:val="26"/>
                <w:szCs w:val="26"/>
              </w:rPr>
            </w:pPr>
            <w:r w:rsidRPr="00305C51">
              <w:rPr>
                <w:rFonts w:eastAsia="Calibri"/>
                <w:sz w:val="26"/>
                <w:szCs w:val="26"/>
              </w:rPr>
              <w:t>Совершенствование традиционных и освоение новых библиотечных технологий.</w:t>
            </w:r>
          </w:p>
        </w:tc>
        <w:tc>
          <w:tcPr>
            <w:tcW w:w="1559"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В течение всего года</w:t>
            </w:r>
          </w:p>
        </w:tc>
        <w:tc>
          <w:tcPr>
            <w:tcW w:w="1621" w:type="dxa"/>
            <w:tcBorders>
              <w:top w:val="single" w:sz="4" w:space="0" w:color="000000"/>
              <w:left w:val="single" w:sz="4" w:space="0" w:color="000000"/>
              <w:bottom w:val="single" w:sz="4" w:space="0" w:color="000000"/>
              <w:right w:val="single" w:sz="4" w:space="0" w:color="000000"/>
            </w:tcBorders>
            <w:hideMark/>
          </w:tcPr>
          <w:p w:rsidR="00305C51" w:rsidRPr="00305C51" w:rsidRDefault="00305C51" w:rsidP="00305C51">
            <w:pPr>
              <w:rPr>
                <w:rFonts w:eastAsia="Calibri"/>
                <w:sz w:val="26"/>
                <w:szCs w:val="26"/>
              </w:rPr>
            </w:pPr>
            <w:r w:rsidRPr="00305C51">
              <w:rPr>
                <w:rFonts w:eastAsia="Calibri"/>
                <w:sz w:val="26"/>
                <w:szCs w:val="26"/>
              </w:rPr>
              <w:t>Педагог-библиотекарь</w:t>
            </w:r>
          </w:p>
        </w:tc>
        <w:tc>
          <w:tcPr>
            <w:tcW w:w="1073" w:type="dxa"/>
            <w:tcBorders>
              <w:top w:val="single" w:sz="4" w:space="0" w:color="000000"/>
              <w:left w:val="single" w:sz="4" w:space="0" w:color="000000"/>
              <w:bottom w:val="single" w:sz="4" w:space="0" w:color="000000"/>
              <w:right w:val="single" w:sz="4" w:space="0" w:color="000000"/>
            </w:tcBorders>
          </w:tcPr>
          <w:p w:rsidR="00305C51" w:rsidRPr="00305C51" w:rsidRDefault="00305C51" w:rsidP="00305C51">
            <w:pPr>
              <w:rPr>
                <w:rFonts w:eastAsia="Calibri"/>
                <w:b/>
                <w:sz w:val="26"/>
                <w:szCs w:val="26"/>
              </w:rPr>
            </w:pPr>
          </w:p>
        </w:tc>
      </w:tr>
    </w:tbl>
    <w:p w:rsidR="00305C51" w:rsidRPr="00305C51" w:rsidRDefault="00305C51" w:rsidP="00305C51">
      <w:pPr>
        <w:spacing w:line="276" w:lineRule="auto"/>
        <w:rPr>
          <w:rFonts w:eastAsia="Calibri"/>
          <w:sz w:val="26"/>
          <w:szCs w:val="26"/>
          <w:lang w:eastAsia="en-US"/>
        </w:rPr>
      </w:pPr>
    </w:p>
    <w:p w:rsidR="00305C51" w:rsidRPr="00305C51" w:rsidRDefault="00305C51" w:rsidP="00305C51">
      <w:pPr>
        <w:jc w:val="center"/>
        <w:rPr>
          <w:rFonts w:eastAsia="Calibri"/>
          <w:b/>
          <w:sz w:val="26"/>
          <w:szCs w:val="26"/>
          <w:lang w:eastAsia="en-US"/>
        </w:rPr>
      </w:pPr>
      <w:r w:rsidRPr="00305C51">
        <w:rPr>
          <w:rFonts w:eastAsia="Calibri"/>
          <w:b/>
          <w:sz w:val="26"/>
          <w:szCs w:val="26"/>
          <w:lang w:eastAsia="en-US"/>
        </w:rPr>
        <w:t>Основные знаменательные и памятные даты</w:t>
      </w:r>
    </w:p>
    <w:p w:rsidR="00305C51" w:rsidRPr="00305C51" w:rsidRDefault="00305C51" w:rsidP="00305C51">
      <w:pPr>
        <w:jc w:val="center"/>
        <w:rPr>
          <w:rFonts w:eastAsia="Calibri"/>
          <w:b/>
          <w:sz w:val="26"/>
          <w:szCs w:val="26"/>
          <w:lang w:eastAsia="en-US"/>
        </w:rPr>
      </w:pPr>
      <w:r w:rsidRPr="00305C51">
        <w:rPr>
          <w:rFonts w:eastAsia="Calibri"/>
          <w:b/>
          <w:sz w:val="26"/>
          <w:szCs w:val="26"/>
          <w:lang w:eastAsia="en-US"/>
        </w:rPr>
        <w:t xml:space="preserve"> в 2023/2024 учебном году</w:t>
      </w:r>
    </w:p>
    <w:p w:rsidR="00305C51" w:rsidRPr="00305C51" w:rsidRDefault="00305C51" w:rsidP="00305C51">
      <w:pPr>
        <w:spacing w:line="276" w:lineRule="auto"/>
        <w:rPr>
          <w:rFonts w:eastAsia="Calibri"/>
          <w:b/>
          <w:sz w:val="26"/>
          <w:szCs w:val="26"/>
          <w:lang w:eastAsia="en-US"/>
        </w:rPr>
      </w:pPr>
      <w:r w:rsidRPr="00305C51">
        <w:rPr>
          <w:rFonts w:eastAsia="Calibri"/>
          <w:b/>
          <w:sz w:val="26"/>
          <w:szCs w:val="26"/>
          <w:lang w:eastAsia="en-US"/>
        </w:rPr>
        <w:t>2022-2031 – Десятилетие науки и технологии в Российской Федерации (Указ Президента РФ от 25.04.2022 №231);</w:t>
      </w:r>
    </w:p>
    <w:p w:rsidR="00305C51" w:rsidRPr="00305C51" w:rsidRDefault="00305C51" w:rsidP="00305C51">
      <w:pPr>
        <w:spacing w:line="276" w:lineRule="auto"/>
        <w:rPr>
          <w:rFonts w:eastAsia="Calibri"/>
          <w:b/>
          <w:sz w:val="26"/>
          <w:szCs w:val="26"/>
          <w:lang w:eastAsia="en-US"/>
        </w:rPr>
      </w:pPr>
      <w:r w:rsidRPr="00305C51">
        <w:rPr>
          <w:rFonts w:eastAsia="Calibri"/>
          <w:b/>
          <w:sz w:val="26"/>
          <w:szCs w:val="26"/>
          <w:lang w:eastAsia="en-US"/>
        </w:rPr>
        <w:t>2023 – Год педагога и наставника в Российской Федерации (Указ Президента РФ от 27.06.2022 №401);</w:t>
      </w:r>
    </w:p>
    <w:p w:rsidR="00305C51" w:rsidRPr="00305C51" w:rsidRDefault="00305C51" w:rsidP="00305C51">
      <w:pPr>
        <w:spacing w:line="276" w:lineRule="auto"/>
        <w:rPr>
          <w:rFonts w:eastAsia="Calibri"/>
          <w:b/>
          <w:sz w:val="26"/>
          <w:szCs w:val="26"/>
          <w:lang w:eastAsia="en-US"/>
        </w:rPr>
      </w:pPr>
      <w:r w:rsidRPr="00305C51">
        <w:rPr>
          <w:rFonts w:eastAsia="Calibri"/>
          <w:b/>
          <w:sz w:val="26"/>
          <w:szCs w:val="26"/>
          <w:lang w:eastAsia="en-US"/>
        </w:rPr>
        <w:t>30 ноября – 30 лет со дня утверждения Государственного Герба РФ (1993);</w:t>
      </w:r>
    </w:p>
    <w:p w:rsidR="00305C51" w:rsidRPr="00305C51" w:rsidRDefault="00305C51" w:rsidP="00305C51">
      <w:pPr>
        <w:spacing w:line="276" w:lineRule="auto"/>
        <w:rPr>
          <w:rFonts w:eastAsia="Calibri"/>
          <w:b/>
          <w:sz w:val="26"/>
          <w:szCs w:val="26"/>
          <w:lang w:eastAsia="en-US"/>
        </w:rPr>
      </w:pPr>
      <w:r w:rsidRPr="00305C51">
        <w:rPr>
          <w:rFonts w:eastAsia="Calibri"/>
          <w:b/>
          <w:sz w:val="26"/>
          <w:szCs w:val="26"/>
          <w:lang w:eastAsia="en-US"/>
        </w:rPr>
        <w:t>12 декабря – 30 лет со дня принятия Конституции Российской Федерации;</w:t>
      </w:r>
    </w:p>
    <w:p w:rsidR="00305C51" w:rsidRPr="00305C51" w:rsidRDefault="00305C51" w:rsidP="00305C51">
      <w:pPr>
        <w:spacing w:line="276" w:lineRule="auto"/>
        <w:rPr>
          <w:rFonts w:eastAsia="Calibri"/>
          <w:b/>
          <w:sz w:val="26"/>
          <w:szCs w:val="26"/>
          <w:lang w:eastAsia="en-US"/>
        </w:rPr>
      </w:pPr>
      <w:r w:rsidRPr="00305C51">
        <w:rPr>
          <w:rFonts w:eastAsia="Calibri"/>
          <w:b/>
          <w:sz w:val="26"/>
          <w:szCs w:val="26"/>
          <w:lang w:eastAsia="en-US"/>
        </w:rPr>
        <w:t>27 января- 80 лет со дня полного снятия блокады Ленинграда (1944);</w:t>
      </w:r>
    </w:p>
    <w:p w:rsidR="00305C51" w:rsidRPr="00305C51" w:rsidRDefault="00305C51" w:rsidP="00305C51">
      <w:pPr>
        <w:spacing w:line="276" w:lineRule="auto"/>
        <w:rPr>
          <w:rFonts w:eastAsia="Calibri"/>
          <w:b/>
          <w:sz w:val="26"/>
          <w:szCs w:val="26"/>
          <w:lang w:eastAsia="en-US"/>
        </w:rPr>
      </w:pPr>
      <w:r w:rsidRPr="00305C51">
        <w:rPr>
          <w:rFonts w:eastAsia="Calibri"/>
          <w:b/>
          <w:sz w:val="26"/>
          <w:szCs w:val="26"/>
          <w:lang w:eastAsia="en-US"/>
        </w:rPr>
        <w:t>1 марта – 460 лет со дня издания пнрвой печатной книги «Апостол» Ивана Фёдорова (1564);</w:t>
      </w:r>
    </w:p>
    <w:p w:rsidR="00305C51" w:rsidRPr="00305C51" w:rsidRDefault="00305C51" w:rsidP="00305C51">
      <w:pPr>
        <w:spacing w:line="276" w:lineRule="auto"/>
        <w:rPr>
          <w:rFonts w:eastAsia="Calibri"/>
          <w:b/>
          <w:sz w:val="26"/>
          <w:szCs w:val="26"/>
          <w:lang w:eastAsia="en-US"/>
        </w:rPr>
      </w:pPr>
      <w:r w:rsidRPr="00305C51">
        <w:rPr>
          <w:rFonts w:eastAsia="Calibri"/>
          <w:b/>
          <w:sz w:val="26"/>
          <w:szCs w:val="26"/>
          <w:lang w:eastAsia="en-US"/>
        </w:rPr>
        <w:t>18 марта – 10 лет со дня воссоединения Крыма с Россией;</w:t>
      </w:r>
    </w:p>
    <w:p w:rsidR="00305C51" w:rsidRPr="00305C51" w:rsidRDefault="00305C51" w:rsidP="00305C51">
      <w:pPr>
        <w:spacing w:line="276" w:lineRule="auto"/>
        <w:rPr>
          <w:rFonts w:eastAsia="Calibri"/>
          <w:b/>
          <w:sz w:val="26"/>
          <w:szCs w:val="26"/>
          <w:lang w:eastAsia="en-US"/>
        </w:rPr>
      </w:pPr>
      <w:r w:rsidRPr="00305C51">
        <w:rPr>
          <w:rFonts w:eastAsia="Calibri"/>
          <w:b/>
          <w:sz w:val="26"/>
          <w:szCs w:val="26"/>
          <w:lang w:eastAsia="en-US"/>
        </w:rPr>
        <w:t>8 апреля – 80 лет со дня начала операции по освобождению Крыма от немецко-фашистских захватчиков.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gridCol w:w="8241"/>
      </w:tblGrid>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lastRenderedPageBreak/>
              <w:t>07 сентября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100</w:t>
            </w:r>
            <w:r w:rsidRPr="00305C51">
              <w:rPr>
                <w:sz w:val="26"/>
                <w:szCs w:val="26"/>
              </w:rPr>
              <w:t> лет со дня рождения </w:t>
            </w:r>
            <w:r w:rsidRPr="00305C51">
              <w:rPr>
                <w:b/>
                <w:bCs/>
                <w:sz w:val="26"/>
                <w:szCs w:val="26"/>
              </w:rPr>
              <w:t>Эдуарда Аркадьевича Асадова</w:t>
            </w:r>
            <w:r w:rsidRPr="00305C51">
              <w:rPr>
                <w:sz w:val="26"/>
                <w:szCs w:val="26"/>
              </w:rPr>
              <w:t> (1923-2004), советского поэта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b/>
                <w:bCs/>
                <w:sz w:val="26"/>
                <w:szCs w:val="26"/>
              </w:rPr>
            </w:pPr>
            <w:r w:rsidRPr="00305C51">
              <w:rPr>
                <w:b/>
                <w:bCs/>
                <w:sz w:val="26"/>
                <w:szCs w:val="26"/>
              </w:rPr>
              <w:t>08 сентября</w:t>
            </w:r>
          </w:p>
          <w:p w:rsidR="00305C51" w:rsidRPr="00305C51" w:rsidRDefault="00305C51" w:rsidP="00305C51">
            <w:pPr>
              <w:spacing w:before="100" w:beforeAutospacing="1"/>
              <w:rPr>
                <w:sz w:val="26"/>
                <w:szCs w:val="26"/>
              </w:rPr>
            </w:pPr>
            <w:r w:rsidRPr="00305C51">
              <w:rPr>
                <w:b/>
                <w:bCs/>
                <w:sz w:val="26"/>
                <w:szCs w:val="26"/>
              </w:rPr>
              <w:t>08 сент</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100</w:t>
            </w:r>
            <w:r w:rsidRPr="00305C51">
              <w:rPr>
                <w:sz w:val="26"/>
                <w:szCs w:val="26"/>
              </w:rPr>
              <w:t> лет со дня рождения </w:t>
            </w:r>
            <w:r w:rsidRPr="00305C51">
              <w:rPr>
                <w:b/>
                <w:bCs/>
                <w:sz w:val="26"/>
                <w:szCs w:val="26"/>
              </w:rPr>
              <w:t>Расула Гамзатовича Гамзатова</w:t>
            </w:r>
            <w:r w:rsidRPr="00305C51">
              <w:rPr>
                <w:sz w:val="26"/>
                <w:szCs w:val="26"/>
              </w:rPr>
              <w:t> (1923-2003), советского поэта;</w:t>
            </w:r>
          </w:p>
          <w:p w:rsidR="00305C51" w:rsidRPr="00305C51" w:rsidRDefault="00305C51" w:rsidP="00305C51">
            <w:pPr>
              <w:spacing w:before="100" w:beforeAutospacing="1"/>
              <w:rPr>
                <w:b/>
                <w:sz w:val="26"/>
                <w:szCs w:val="26"/>
              </w:rPr>
            </w:pPr>
            <w:r w:rsidRPr="00305C51">
              <w:rPr>
                <w:b/>
                <w:sz w:val="26"/>
                <w:szCs w:val="26"/>
              </w:rPr>
              <w:t>Международный день распространения грамотности</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09 сентября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195</w:t>
            </w:r>
            <w:r w:rsidRPr="00305C51">
              <w:rPr>
                <w:sz w:val="26"/>
                <w:szCs w:val="26"/>
              </w:rPr>
              <w:t> лет со дня рождения </w:t>
            </w:r>
            <w:r w:rsidRPr="00305C51">
              <w:rPr>
                <w:b/>
                <w:bCs/>
                <w:sz w:val="26"/>
                <w:szCs w:val="26"/>
              </w:rPr>
              <w:t>Льва Николаевича Толстого</w:t>
            </w:r>
            <w:r w:rsidRPr="00305C51">
              <w:rPr>
                <w:sz w:val="26"/>
                <w:szCs w:val="26"/>
              </w:rPr>
              <w:t> (1828-1910), русского писателя</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12 сентября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 xml:space="preserve">День памяти святого благоверного </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15 сентября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100</w:t>
            </w:r>
            <w:r w:rsidRPr="00305C51">
              <w:rPr>
                <w:sz w:val="26"/>
                <w:szCs w:val="26"/>
              </w:rPr>
              <w:t> лет со дня рождения </w:t>
            </w:r>
            <w:r w:rsidRPr="00305C51">
              <w:rPr>
                <w:b/>
                <w:bCs/>
                <w:sz w:val="26"/>
                <w:szCs w:val="26"/>
              </w:rPr>
              <w:t>Михаила Танича</w:t>
            </w:r>
            <w:r w:rsidRPr="00305C51">
              <w:rPr>
                <w:sz w:val="26"/>
                <w:szCs w:val="26"/>
              </w:rPr>
              <w:t> (1923-2008), советского и российского поэта-песенника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24 сентября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Всемирный день моря</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28 сентября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sz w:val="26"/>
                <w:szCs w:val="26"/>
              </w:rPr>
              <w:t>105 лет со дня рождения В.А. Сухомлинского, педагога, писателя (1918-1970)</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04 октября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sz w:val="26"/>
                <w:szCs w:val="26"/>
              </w:rPr>
            </w:pPr>
            <w:r w:rsidRPr="00305C51">
              <w:rPr>
                <w:sz w:val="26"/>
                <w:szCs w:val="26"/>
              </w:rPr>
              <w:t>Всемирный день защиты животных</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05 октября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sz w:val="26"/>
                <w:szCs w:val="26"/>
              </w:rPr>
            </w:pPr>
            <w:r w:rsidRPr="00305C51">
              <w:rPr>
                <w:sz w:val="26"/>
                <w:szCs w:val="26"/>
              </w:rPr>
              <w:t>Всемирный день учителя</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08 октября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200</w:t>
            </w:r>
            <w:r w:rsidRPr="00305C51">
              <w:rPr>
                <w:sz w:val="26"/>
                <w:szCs w:val="26"/>
              </w:rPr>
              <w:t> лет со дня рождения </w:t>
            </w:r>
            <w:r w:rsidRPr="00305C51">
              <w:rPr>
                <w:b/>
                <w:bCs/>
                <w:sz w:val="26"/>
                <w:szCs w:val="26"/>
              </w:rPr>
              <w:t>Ивана Сергеевича Аксакова</w:t>
            </w:r>
            <w:r w:rsidRPr="00305C51">
              <w:rPr>
                <w:sz w:val="26"/>
                <w:szCs w:val="26"/>
              </w:rPr>
              <w:t> (1823-1866), русского писателя</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10 октября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160</w:t>
            </w:r>
            <w:r w:rsidRPr="00305C51">
              <w:rPr>
                <w:sz w:val="26"/>
                <w:szCs w:val="26"/>
              </w:rPr>
              <w:t> лет со дня рождения </w:t>
            </w:r>
            <w:r w:rsidRPr="00305C51">
              <w:rPr>
                <w:b/>
                <w:bCs/>
                <w:sz w:val="26"/>
                <w:szCs w:val="26"/>
              </w:rPr>
              <w:t>В.А. Обручева</w:t>
            </w:r>
            <w:r w:rsidRPr="00305C51">
              <w:rPr>
                <w:sz w:val="26"/>
                <w:szCs w:val="26"/>
              </w:rPr>
              <w:t> (1863-1956), геолога, географа, писателя</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14 октября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85</w:t>
            </w:r>
            <w:r w:rsidRPr="00305C51">
              <w:rPr>
                <w:sz w:val="26"/>
                <w:szCs w:val="26"/>
              </w:rPr>
              <w:t> лет со дня рождения </w:t>
            </w:r>
            <w:r w:rsidRPr="00305C51">
              <w:rPr>
                <w:b/>
                <w:bCs/>
                <w:sz w:val="26"/>
                <w:szCs w:val="26"/>
              </w:rPr>
              <w:t>Владислава Петровича Крапивина</w:t>
            </w:r>
            <w:r w:rsidRPr="00305C51">
              <w:rPr>
                <w:sz w:val="26"/>
                <w:szCs w:val="26"/>
              </w:rPr>
              <w:t> (1938-2020), русского писателя</w:t>
            </w:r>
          </w:p>
          <w:p w:rsidR="00305C51" w:rsidRPr="00305C51" w:rsidRDefault="00305C51" w:rsidP="00305C51">
            <w:pPr>
              <w:spacing w:before="100" w:beforeAutospacing="1"/>
              <w:rPr>
                <w:sz w:val="26"/>
                <w:szCs w:val="26"/>
              </w:rPr>
            </w:pPr>
            <w:r w:rsidRPr="00305C51">
              <w:rPr>
                <w:b/>
                <w:bCs/>
                <w:sz w:val="26"/>
                <w:szCs w:val="26"/>
              </w:rPr>
              <w:t>70</w:t>
            </w:r>
            <w:r w:rsidRPr="00305C51">
              <w:rPr>
                <w:sz w:val="26"/>
                <w:szCs w:val="26"/>
              </w:rPr>
              <w:t> лет со дня рождения </w:t>
            </w:r>
            <w:r w:rsidRPr="00305C51">
              <w:rPr>
                <w:b/>
                <w:bCs/>
                <w:sz w:val="26"/>
                <w:szCs w:val="26"/>
              </w:rPr>
              <w:t>Т.Ш. Крюковой</w:t>
            </w:r>
            <w:r w:rsidRPr="00305C51">
              <w:rPr>
                <w:sz w:val="26"/>
                <w:szCs w:val="26"/>
              </w:rPr>
              <w:t> (1953 г.р.), писательницы</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16 октября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Всемирный день хлеба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22 октября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sz w:val="26"/>
                <w:szCs w:val="26"/>
              </w:rPr>
              <w:t>Международный день библиотек</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31 октября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sz w:val="26"/>
                <w:szCs w:val="26"/>
              </w:rPr>
            </w:pPr>
            <w:r w:rsidRPr="00305C51">
              <w:rPr>
                <w:sz w:val="26"/>
                <w:szCs w:val="26"/>
              </w:rPr>
              <w:t>Всемирный день Чёрного моря</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04 ноября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sz w:val="26"/>
                <w:szCs w:val="26"/>
              </w:rPr>
            </w:pPr>
            <w:r w:rsidRPr="00305C51">
              <w:rPr>
                <w:sz w:val="26"/>
                <w:szCs w:val="26"/>
              </w:rPr>
              <w:t>День народного единства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13 ноября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sz w:val="26"/>
                <w:szCs w:val="26"/>
              </w:rPr>
            </w:pPr>
            <w:r w:rsidRPr="00305C51">
              <w:rPr>
                <w:sz w:val="26"/>
                <w:szCs w:val="26"/>
              </w:rPr>
              <w:t>Всемирный день доброты</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18 ноября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sz w:val="26"/>
                <w:szCs w:val="26"/>
              </w:rPr>
            </w:pPr>
            <w:r w:rsidRPr="00305C51">
              <w:rPr>
                <w:sz w:val="26"/>
                <w:szCs w:val="26"/>
              </w:rPr>
              <w:t>День рождения Деда Мороза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20 ноября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165 </w:t>
            </w:r>
            <w:r w:rsidRPr="00305C51">
              <w:rPr>
                <w:sz w:val="26"/>
                <w:szCs w:val="26"/>
              </w:rPr>
              <w:t>лет со дня рождения шведской писательницы, лауреата Нобелевской премии по литературе 1909 года, </w:t>
            </w:r>
            <w:r w:rsidRPr="00305C51">
              <w:rPr>
                <w:b/>
                <w:bCs/>
                <w:sz w:val="26"/>
                <w:szCs w:val="26"/>
              </w:rPr>
              <w:t>Сельмы Лагерлёф</w:t>
            </w:r>
            <w:r w:rsidRPr="00305C51">
              <w:rPr>
                <w:sz w:val="26"/>
                <w:szCs w:val="26"/>
              </w:rPr>
              <w:t> (1858 – 1940)</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23 ноября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115 лет со дня рождения Н.Н. Носова, детского писателя (1908-1976)</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lastRenderedPageBreak/>
              <w:t xml:space="preserve">30 ноября </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Всемирный день домашних животных</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01 декабря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110 лет со дня рождения В.Ю. Драгунского, детского писателя (1913-1972)</w:t>
            </w:r>
          </w:p>
          <w:p w:rsidR="00305C51" w:rsidRPr="00305C51" w:rsidRDefault="00305C51" w:rsidP="00305C51">
            <w:pPr>
              <w:spacing w:before="100" w:beforeAutospacing="1"/>
              <w:rPr>
                <w:b/>
                <w:bCs/>
                <w:sz w:val="26"/>
                <w:szCs w:val="26"/>
              </w:rPr>
            </w:pPr>
            <w:r w:rsidRPr="00305C51">
              <w:rPr>
                <w:b/>
                <w:bCs/>
                <w:sz w:val="26"/>
                <w:szCs w:val="26"/>
              </w:rPr>
              <w:t>Всемирный день борьбы со СПИДом</w:t>
            </w:r>
          </w:p>
          <w:p w:rsidR="00305C51" w:rsidRPr="00305C51" w:rsidRDefault="00305C51" w:rsidP="00305C51">
            <w:pPr>
              <w:spacing w:before="100" w:beforeAutospacing="1"/>
              <w:rPr>
                <w:b/>
                <w:bCs/>
                <w:sz w:val="26"/>
                <w:szCs w:val="26"/>
              </w:rPr>
            </w:pP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03 декабря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День Неизвестного солдата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04 декабря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120 лет со дня рождения Л.И. Лагина (Гинзбурга), писателя (1905-1979)</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05 декабря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100 </w:t>
            </w:r>
            <w:r w:rsidRPr="00305C51">
              <w:rPr>
                <w:sz w:val="26"/>
                <w:szCs w:val="26"/>
              </w:rPr>
              <w:t>лет со дня рождения </w:t>
            </w:r>
            <w:r w:rsidRPr="00305C51">
              <w:rPr>
                <w:b/>
                <w:bCs/>
                <w:sz w:val="26"/>
                <w:szCs w:val="26"/>
              </w:rPr>
              <w:t>Владимира Федоровича Тендрякова</w:t>
            </w:r>
            <w:r w:rsidRPr="00305C51">
              <w:rPr>
                <w:sz w:val="26"/>
                <w:szCs w:val="26"/>
              </w:rPr>
              <w:t> (1923-1984), советского писателя</w:t>
            </w:r>
          </w:p>
          <w:p w:rsidR="00305C51" w:rsidRPr="00305C51" w:rsidRDefault="00305C51" w:rsidP="00305C51">
            <w:pPr>
              <w:spacing w:before="100" w:beforeAutospacing="1"/>
              <w:rPr>
                <w:sz w:val="26"/>
                <w:szCs w:val="26"/>
              </w:rPr>
            </w:pPr>
            <w:r w:rsidRPr="00305C51">
              <w:rPr>
                <w:sz w:val="26"/>
                <w:szCs w:val="26"/>
              </w:rPr>
              <w:t>220 лет со дня рождения Ф.И. Тютчева, поэта (1803-1873)</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09 декабря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День героев Отечества России</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11 декабря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105 лет со дня рождения А.И. Солженицына, писателя (1918-2008)</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10 декабря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Международный день прав человека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 xml:space="preserve">12 декабря </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День Конституции Российской Федерации</w:t>
            </w:r>
          </w:p>
          <w:p w:rsidR="00305C51" w:rsidRPr="00305C51" w:rsidRDefault="00305C51" w:rsidP="00305C51">
            <w:pPr>
              <w:spacing w:before="100" w:beforeAutospacing="1"/>
              <w:rPr>
                <w:b/>
                <w:bCs/>
                <w:sz w:val="26"/>
                <w:szCs w:val="26"/>
              </w:rPr>
            </w:pPr>
            <w:r w:rsidRPr="00305C51">
              <w:rPr>
                <w:b/>
                <w:bCs/>
                <w:sz w:val="26"/>
                <w:szCs w:val="26"/>
              </w:rPr>
              <w:t>95 лет со дня рождения Ч.Т. Айтматова, советского писателя (1928-2008)</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13 декабря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150</w:t>
            </w:r>
            <w:r w:rsidRPr="00305C51">
              <w:rPr>
                <w:sz w:val="26"/>
                <w:szCs w:val="26"/>
              </w:rPr>
              <w:t> лет со дня рождения </w:t>
            </w:r>
            <w:r w:rsidRPr="00305C51">
              <w:rPr>
                <w:b/>
                <w:bCs/>
                <w:sz w:val="26"/>
                <w:szCs w:val="26"/>
              </w:rPr>
              <w:t>Валерия Яковлевича Брюсова</w:t>
            </w:r>
            <w:r w:rsidRPr="00305C51">
              <w:rPr>
                <w:sz w:val="26"/>
                <w:szCs w:val="26"/>
              </w:rPr>
              <w:t> (1873-1924), русского писателя, критика, литературоведа и переводчика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15 декабря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100</w:t>
            </w:r>
            <w:r w:rsidRPr="00305C51">
              <w:rPr>
                <w:sz w:val="26"/>
                <w:szCs w:val="26"/>
              </w:rPr>
              <w:t> лет со дня рождения </w:t>
            </w:r>
            <w:r w:rsidRPr="00305C51">
              <w:rPr>
                <w:b/>
                <w:bCs/>
                <w:sz w:val="26"/>
                <w:szCs w:val="26"/>
              </w:rPr>
              <w:t>Якова Лазаревича Акима</w:t>
            </w:r>
            <w:r w:rsidRPr="00305C51">
              <w:rPr>
                <w:sz w:val="26"/>
                <w:szCs w:val="26"/>
              </w:rPr>
              <w:t> (1923), детского писателя и поэта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28 декабря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Международный день кино</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04 января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190 </w:t>
            </w:r>
            <w:r w:rsidRPr="00305C51">
              <w:rPr>
                <w:sz w:val="26"/>
                <w:szCs w:val="26"/>
              </w:rPr>
              <w:t>лет со дня рождения русского живописца </w:t>
            </w:r>
            <w:r w:rsidRPr="00305C51">
              <w:rPr>
                <w:b/>
                <w:bCs/>
                <w:sz w:val="26"/>
                <w:szCs w:val="26"/>
              </w:rPr>
              <w:t>Василия Григорьевича Перова</w:t>
            </w:r>
            <w:r w:rsidRPr="00305C51">
              <w:rPr>
                <w:sz w:val="26"/>
                <w:szCs w:val="26"/>
              </w:rPr>
              <w:t> (1834 – 1882).</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07 января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Рождество Христово</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8 января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200</w:t>
            </w:r>
            <w:r w:rsidRPr="00305C51">
              <w:rPr>
                <w:sz w:val="26"/>
                <w:szCs w:val="26"/>
              </w:rPr>
              <w:t> лет со дня рождения </w:t>
            </w:r>
            <w:r w:rsidRPr="00305C51">
              <w:rPr>
                <w:b/>
                <w:bCs/>
                <w:sz w:val="26"/>
                <w:szCs w:val="26"/>
              </w:rPr>
              <w:t>Уильяма Уилки Коллинза</w:t>
            </w:r>
            <w:r w:rsidRPr="00305C51">
              <w:rPr>
                <w:sz w:val="26"/>
                <w:szCs w:val="26"/>
              </w:rPr>
              <w:t> (1824-1889), английского писателя</w:t>
            </w:r>
          </w:p>
          <w:p w:rsidR="00305C51" w:rsidRPr="00305C51" w:rsidRDefault="00305C51" w:rsidP="00305C51">
            <w:pPr>
              <w:spacing w:before="100" w:beforeAutospacing="1"/>
              <w:rPr>
                <w:sz w:val="26"/>
                <w:szCs w:val="26"/>
              </w:rPr>
            </w:pPr>
            <w:r w:rsidRPr="00305C51">
              <w:rPr>
                <w:sz w:val="26"/>
                <w:szCs w:val="26"/>
              </w:rPr>
              <w:t>День детского кино</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11 января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День заповедников и национальных парков</w:t>
            </w:r>
          </w:p>
          <w:p w:rsidR="00305C51" w:rsidRPr="00305C51" w:rsidRDefault="00305C51" w:rsidP="00305C51">
            <w:pPr>
              <w:spacing w:before="100" w:beforeAutospacing="1"/>
              <w:rPr>
                <w:b/>
                <w:bCs/>
                <w:sz w:val="26"/>
                <w:szCs w:val="26"/>
              </w:rPr>
            </w:pPr>
            <w:r w:rsidRPr="00305C51">
              <w:rPr>
                <w:b/>
                <w:bCs/>
                <w:sz w:val="26"/>
                <w:szCs w:val="26"/>
              </w:rPr>
              <w:t>Всемирный день СПАСИБО</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19 января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Православный праздник Крещения Господня</w:t>
            </w:r>
          </w:p>
          <w:p w:rsidR="00305C51" w:rsidRPr="00305C51" w:rsidRDefault="00305C51" w:rsidP="00305C51">
            <w:pPr>
              <w:spacing w:before="100" w:beforeAutospacing="1"/>
              <w:rPr>
                <w:b/>
                <w:bCs/>
                <w:sz w:val="26"/>
                <w:szCs w:val="26"/>
              </w:rPr>
            </w:pPr>
            <w:r w:rsidRPr="00305C51">
              <w:rPr>
                <w:b/>
                <w:bCs/>
                <w:sz w:val="26"/>
                <w:szCs w:val="26"/>
              </w:rPr>
              <w:lastRenderedPageBreak/>
              <w:t>215 лет со дня рождения Э.А. По, американского писателя, родоначальника детективного жанра (1809-1849)</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lastRenderedPageBreak/>
              <w:t>22 января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120</w:t>
            </w:r>
            <w:r w:rsidRPr="00305C51">
              <w:rPr>
                <w:sz w:val="26"/>
                <w:szCs w:val="26"/>
              </w:rPr>
              <w:t> лет со дня рождения </w:t>
            </w:r>
            <w:r w:rsidRPr="00305C51">
              <w:rPr>
                <w:b/>
                <w:bCs/>
                <w:sz w:val="26"/>
                <w:szCs w:val="26"/>
              </w:rPr>
              <w:t>Аркадия Петровича Гайдара</w:t>
            </w:r>
            <w:r w:rsidRPr="00305C51">
              <w:rPr>
                <w:sz w:val="26"/>
                <w:szCs w:val="26"/>
              </w:rPr>
              <w:t> (Голикова) (1904-1941) писателя</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25 января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Татьянин день (день студента)</w:t>
            </w:r>
          </w:p>
          <w:p w:rsidR="00305C51" w:rsidRPr="00305C51" w:rsidRDefault="00305C51" w:rsidP="00305C51">
            <w:pPr>
              <w:spacing w:before="100" w:beforeAutospacing="1"/>
              <w:rPr>
                <w:b/>
                <w:bCs/>
                <w:sz w:val="26"/>
                <w:szCs w:val="26"/>
              </w:rPr>
            </w:pPr>
            <w:r w:rsidRPr="00305C51">
              <w:rPr>
                <w:b/>
                <w:bCs/>
                <w:sz w:val="26"/>
                <w:szCs w:val="26"/>
              </w:rPr>
              <w:t>150 лет со дня рождения Сомерсета Моэма, английского писателя (1874-1965)</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26 января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День снятия блокады Ленинграда (1944)</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27 января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День памяти жертв Холокоста</w:t>
            </w:r>
          </w:p>
          <w:p w:rsidR="00305C51" w:rsidRPr="00305C51" w:rsidRDefault="00305C51" w:rsidP="00305C51">
            <w:pPr>
              <w:spacing w:before="100" w:beforeAutospacing="1"/>
              <w:rPr>
                <w:b/>
                <w:bCs/>
                <w:sz w:val="26"/>
                <w:szCs w:val="26"/>
              </w:rPr>
            </w:pPr>
            <w:r w:rsidRPr="00305C51">
              <w:rPr>
                <w:b/>
                <w:bCs/>
                <w:sz w:val="26"/>
                <w:szCs w:val="26"/>
              </w:rPr>
              <w:t>145 лет со дня рождения П.П. Бажова, писателя (1879-1986)</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01 февраля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140лет со дня рождения Е.И. Замятина, прозаика, драматурга (1884-1937)</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sz w:val="26"/>
                <w:szCs w:val="26"/>
              </w:rPr>
              <w:t>02 февраля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08 февраля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190</w:t>
            </w:r>
            <w:r w:rsidRPr="00305C51">
              <w:rPr>
                <w:sz w:val="26"/>
                <w:szCs w:val="26"/>
              </w:rPr>
              <w:t> лет со дня рождения </w:t>
            </w:r>
            <w:r w:rsidRPr="00305C51">
              <w:rPr>
                <w:b/>
                <w:bCs/>
                <w:sz w:val="26"/>
                <w:szCs w:val="26"/>
              </w:rPr>
              <w:t>Д.И. Менделеева</w:t>
            </w:r>
            <w:r w:rsidRPr="00305C51">
              <w:rPr>
                <w:sz w:val="26"/>
                <w:szCs w:val="26"/>
              </w:rPr>
              <w:t> (1834-1907), учёного-энциклопедиста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08 февраля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sz w:val="26"/>
                <w:szCs w:val="26"/>
              </w:rPr>
            </w:pPr>
            <w:r w:rsidRPr="00305C51">
              <w:rPr>
                <w:sz w:val="26"/>
                <w:szCs w:val="26"/>
              </w:rPr>
              <w:t>День российской науки</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11 февраля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130</w:t>
            </w:r>
            <w:r w:rsidRPr="00305C51">
              <w:rPr>
                <w:sz w:val="26"/>
                <w:szCs w:val="26"/>
              </w:rPr>
              <w:t> лет со дня рождения </w:t>
            </w:r>
            <w:r w:rsidRPr="00305C51">
              <w:rPr>
                <w:b/>
                <w:bCs/>
                <w:sz w:val="26"/>
                <w:szCs w:val="26"/>
              </w:rPr>
              <w:t>Виталия Валентиновича Бианки</w:t>
            </w:r>
            <w:r w:rsidRPr="00305C51">
              <w:rPr>
                <w:sz w:val="26"/>
                <w:szCs w:val="26"/>
              </w:rPr>
              <w:t> (1894-1959), писателя</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13 февраля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255 </w:t>
            </w:r>
            <w:r w:rsidRPr="00305C51">
              <w:rPr>
                <w:sz w:val="26"/>
                <w:szCs w:val="26"/>
              </w:rPr>
              <w:t>лет со дня рождения баснописца </w:t>
            </w:r>
            <w:r w:rsidRPr="00305C51">
              <w:rPr>
                <w:b/>
                <w:bCs/>
                <w:sz w:val="26"/>
                <w:szCs w:val="26"/>
              </w:rPr>
              <w:t>Ивана Андреевича Крылова</w:t>
            </w:r>
            <w:r w:rsidRPr="00305C51">
              <w:rPr>
                <w:sz w:val="26"/>
                <w:szCs w:val="26"/>
              </w:rPr>
              <w:t> (1769 – 1844)</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23 февраля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День защитника Отечества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24 февраля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280 лет со дня рождения Ф.Ф. Ушакова, русского флотоводца (1744)</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26 февраля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155 лет со дня рождения Н.К. Крупской, государственного деятеля, педагога (1869-1939)</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01 марта</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 xml:space="preserve">  Всемирный день кошек</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 xml:space="preserve">03 марта </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Всемирный день писателя</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08 марта</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Международный женский день</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9 марта</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90 </w:t>
            </w:r>
            <w:r w:rsidRPr="00305C51">
              <w:rPr>
                <w:sz w:val="26"/>
                <w:szCs w:val="26"/>
              </w:rPr>
              <w:t>лет со дня рождения </w:t>
            </w:r>
            <w:r w:rsidRPr="00305C51">
              <w:rPr>
                <w:b/>
                <w:bCs/>
                <w:sz w:val="26"/>
                <w:szCs w:val="26"/>
              </w:rPr>
              <w:t>Юрия Алексеевича Гагарина </w:t>
            </w:r>
            <w:r w:rsidRPr="00305C51">
              <w:rPr>
                <w:sz w:val="26"/>
                <w:szCs w:val="26"/>
              </w:rPr>
              <w:t>(1934-1968), Первого космонавта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15 марта</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100 </w:t>
            </w:r>
            <w:r w:rsidRPr="00305C51">
              <w:rPr>
                <w:sz w:val="26"/>
                <w:szCs w:val="26"/>
              </w:rPr>
              <w:t>лет со дня рождения </w:t>
            </w:r>
            <w:r w:rsidRPr="00305C51">
              <w:rPr>
                <w:b/>
                <w:bCs/>
                <w:sz w:val="26"/>
                <w:szCs w:val="26"/>
              </w:rPr>
              <w:t>Юрия Васильевича Бондарева </w:t>
            </w:r>
            <w:r w:rsidRPr="00305C51">
              <w:rPr>
                <w:sz w:val="26"/>
                <w:szCs w:val="26"/>
              </w:rPr>
              <w:t>(1924 - 2020), писателя</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16 марта</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140 </w:t>
            </w:r>
            <w:r w:rsidRPr="00305C51">
              <w:rPr>
                <w:sz w:val="26"/>
                <w:szCs w:val="26"/>
              </w:rPr>
              <w:t>лет со дня рождения </w:t>
            </w:r>
            <w:r w:rsidRPr="00305C51">
              <w:rPr>
                <w:b/>
                <w:bCs/>
                <w:sz w:val="26"/>
                <w:szCs w:val="26"/>
              </w:rPr>
              <w:t>Александра Романовича Беляева </w:t>
            </w:r>
            <w:r w:rsidRPr="00305C51">
              <w:rPr>
                <w:sz w:val="26"/>
                <w:szCs w:val="26"/>
              </w:rPr>
              <w:t>(1884-1942), писателя-фантаста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sz w:val="26"/>
                <w:szCs w:val="26"/>
              </w:rPr>
              <w:t>21 марта</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rPr>
                <w:sz w:val="26"/>
                <w:szCs w:val="26"/>
              </w:rPr>
            </w:pPr>
            <w:r w:rsidRPr="00305C51">
              <w:rPr>
                <w:sz w:val="26"/>
                <w:szCs w:val="26"/>
              </w:rPr>
              <w:t>Всемирный день Земли</w:t>
            </w:r>
          </w:p>
          <w:p w:rsidR="00305C51" w:rsidRPr="00305C51" w:rsidRDefault="00305C51" w:rsidP="00305C51">
            <w:pPr>
              <w:rPr>
                <w:sz w:val="26"/>
                <w:szCs w:val="26"/>
              </w:rPr>
            </w:pPr>
            <w:r w:rsidRPr="00305C51">
              <w:rPr>
                <w:sz w:val="26"/>
                <w:szCs w:val="26"/>
              </w:rPr>
              <w:t>Всемирный день поэзии</w:t>
            </w:r>
          </w:p>
          <w:p w:rsidR="00305C51" w:rsidRPr="00305C51" w:rsidRDefault="00305C51" w:rsidP="00305C51">
            <w:pPr>
              <w:rPr>
                <w:sz w:val="26"/>
                <w:szCs w:val="26"/>
              </w:rPr>
            </w:pPr>
            <w:r w:rsidRPr="00305C51">
              <w:rPr>
                <w:sz w:val="26"/>
                <w:szCs w:val="26"/>
              </w:rPr>
              <w:t>Всемирный день воды</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lastRenderedPageBreak/>
              <w:t>23 марта</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460 </w:t>
            </w:r>
            <w:r w:rsidRPr="00305C51">
              <w:rPr>
                <w:sz w:val="26"/>
                <w:szCs w:val="26"/>
              </w:rPr>
              <w:t>лет со дня рождения </w:t>
            </w:r>
            <w:r w:rsidRPr="00305C51">
              <w:rPr>
                <w:b/>
                <w:bCs/>
                <w:sz w:val="26"/>
                <w:szCs w:val="26"/>
              </w:rPr>
              <w:t>Уильяма Шекспира </w:t>
            </w:r>
            <w:r w:rsidRPr="00305C51">
              <w:rPr>
                <w:sz w:val="26"/>
                <w:szCs w:val="26"/>
              </w:rPr>
              <w:t>(1564-1616), английского драматурга, поэта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 xml:space="preserve"> 27 марта</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День театра</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01 апреля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 xml:space="preserve"> Международный день птиц</w:t>
            </w:r>
          </w:p>
          <w:p w:rsidR="00305C51" w:rsidRPr="00305C51" w:rsidRDefault="00305C51" w:rsidP="00305C51">
            <w:pPr>
              <w:spacing w:before="100" w:beforeAutospacing="1"/>
              <w:rPr>
                <w:b/>
                <w:bCs/>
                <w:sz w:val="26"/>
                <w:szCs w:val="26"/>
              </w:rPr>
            </w:pPr>
            <w:r w:rsidRPr="00305C51">
              <w:rPr>
                <w:b/>
                <w:bCs/>
                <w:sz w:val="26"/>
                <w:szCs w:val="26"/>
              </w:rPr>
              <w:t>215 лет со дня рождения Н.В. Гоголя, русского писателя (1809-1852)</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02 апреля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 xml:space="preserve"> Международный день детской книги</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14 апреля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280 лет со дня рождения Д.И. Фонвизина, русского писателя-драматурга (1744-1792)</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15 апреля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Всемирный день культуры</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23 апреля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460 лет со дня рождения У. Шекспира, английского драматурга и поэта (1564-1616)</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 мая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100 </w:t>
            </w:r>
            <w:r w:rsidRPr="00305C51">
              <w:rPr>
                <w:sz w:val="26"/>
                <w:szCs w:val="26"/>
              </w:rPr>
              <w:t>лет со дня рождения </w:t>
            </w:r>
            <w:r w:rsidRPr="00305C51">
              <w:rPr>
                <w:b/>
                <w:bCs/>
                <w:sz w:val="26"/>
                <w:szCs w:val="26"/>
              </w:rPr>
              <w:t>Виктора Петровича Астафьева </w:t>
            </w:r>
            <w:r w:rsidRPr="00305C51">
              <w:rPr>
                <w:sz w:val="26"/>
                <w:szCs w:val="26"/>
              </w:rPr>
              <w:t>(1924-2001), писателя</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rPr>
                <w:sz w:val="26"/>
                <w:szCs w:val="26"/>
              </w:rPr>
            </w:pPr>
            <w:r w:rsidRPr="00305C51">
              <w:rPr>
                <w:b/>
                <w:bCs/>
                <w:sz w:val="26"/>
                <w:szCs w:val="26"/>
              </w:rPr>
              <w:t>9 мая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rPr>
                <w:sz w:val="26"/>
                <w:szCs w:val="26"/>
              </w:rPr>
            </w:pPr>
            <w:r w:rsidRPr="00305C51">
              <w:rPr>
                <w:b/>
                <w:bCs/>
                <w:sz w:val="26"/>
                <w:szCs w:val="26"/>
              </w:rPr>
              <w:t>100 </w:t>
            </w:r>
            <w:r w:rsidRPr="00305C51">
              <w:rPr>
                <w:sz w:val="26"/>
                <w:szCs w:val="26"/>
              </w:rPr>
              <w:t>лет со дня рождения </w:t>
            </w:r>
            <w:r w:rsidRPr="00305C51">
              <w:rPr>
                <w:b/>
                <w:bCs/>
                <w:sz w:val="26"/>
                <w:szCs w:val="26"/>
              </w:rPr>
              <w:t>Булата Шалвовича Окуджавы </w:t>
            </w:r>
            <w:r w:rsidRPr="00305C51">
              <w:rPr>
                <w:sz w:val="26"/>
                <w:szCs w:val="26"/>
              </w:rPr>
              <w:t>(1924-1997), поэта, писателя</w:t>
            </w:r>
          </w:p>
          <w:p w:rsidR="00305C51" w:rsidRPr="00305C51" w:rsidRDefault="00305C51" w:rsidP="00305C51">
            <w:pPr>
              <w:rPr>
                <w:b/>
                <w:sz w:val="26"/>
                <w:szCs w:val="26"/>
              </w:rPr>
            </w:pPr>
            <w:r w:rsidRPr="00305C51">
              <w:rPr>
                <w:b/>
                <w:sz w:val="26"/>
                <w:szCs w:val="26"/>
              </w:rPr>
              <w:t>День Победы в Великой Отечественной войне 1941-1945</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10 мая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100 </w:t>
            </w:r>
            <w:r w:rsidRPr="00305C51">
              <w:rPr>
                <w:sz w:val="26"/>
                <w:szCs w:val="26"/>
              </w:rPr>
              <w:t>лет со дня рождения </w:t>
            </w:r>
            <w:r w:rsidRPr="00305C51">
              <w:rPr>
                <w:b/>
                <w:bCs/>
                <w:sz w:val="26"/>
                <w:szCs w:val="26"/>
              </w:rPr>
              <w:t>Юлии Владимировны Друниной </w:t>
            </w:r>
            <w:r w:rsidRPr="00305C51">
              <w:rPr>
                <w:sz w:val="26"/>
                <w:szCs w:val="26"/>
              </w:rPr>
              <w:t>(1924-1991), поэтессы</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11 мая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160 </w:t>
            </w:r>
            <w:r w:rsidRPr="00305C51">
              <w:rPr>
                <w:sz w:val="26"/>
                <w:szCs w:val="26"/>
              </w:rPr>
              <w:t>лет со дня рождения </w:t>
            </w:r>
            <w:r w:rsidRPr="00305C51">
              <w:rPr>
                <w:b/>
                <w:bCs/>
                <w:sz w:val="26"/>
                <w:szCs w:val="26"/>
              </w:rPr>
              <w:t>Этель Лилиан Войнич </w:t>
            </w:r>
            <w:r w:rsidRPr="00305C51">
              <w:rPr>
                <w:sz w:val="26"/>
                <w:szCs w:val="26"/>
              </w:rPr>
              <w:t>(1864-1960), английской писательницы</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21 мая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sz w:val="26"/>
                <w:szCs w:val="26"/>
              </w:rPr>
            </w:pPr>
            <w:r w:rsidRPr="00305C51">
              <w:rPr>
                <w:b/>
                <w:bCs/>
                <w:sz w:val="26"/>
                <w:szCs w:val="26"/>
              </w:rPr>
              <w:t>100 </w:t>
            </w:r>
            <w:r w:rsidRPr="00305C51">
              <w:rPr>
                <w:sz w:val="26"/>
                <w:szCs w:val="26"/>
              </w:rPr>
              <w:t>лет со дня рождения </w:t>
            </w:r>
            <w:r w:rsidRPr="00305C51">
              <w:rPr>
                <w:b/>
                <w:bCs/>
                <w:sz w:val="26"/>
                <w:szCs w:val="26"/>
              </w:rPr>
              <w:t>Бориса Львовича Васильева </w:t>
            </w:r>
            <w:r w:rsidRPr="00305C51">
              <w:rPr>
                <w:sz w:val="26"/>
                <w:szCs w:val="26"/>
              </w:rPr>
              <w:t>(1924-2013), писателя</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 xml:space="preserve">22 мая </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05C51" w:rsidRPr="00305C51" w:rsidRDefault="00305C51" w:rsidP="00305C51">
            <w:pPr>
              <w:spacing w:before="100" w:beforeAutospacing="1"/>
              <w:rPr>
                <w:b/>
                <w:bCs/>
                <w:sz w:val="26"/>
                <w:szCs w:val="26"/>
              </w:rPr>
            </w:pPr>
            <w:r w:rsidRPr="00305C51">
              <w:rPr>
                <w:b/>
                <w:bCs/>
                <w:sz w:val="26"/>
                <w:szCs w:val="26"/>
              </w:rPr>
              <w:t>165 лет со дня рождения Артура Конан-Дойля, английского писателя (1859-1930)</w:t>
            </w:r>
          </w:p>
        </w:tc>
      </w:tr>
      <w:tr w:rsidR="00305C51" w:rsidRPr="00305C51" w:rsidTr="00305C51">
        <w:trPr>
          <w:tblCellSpacing w:w="15" w:type="dxa"/>
        </w:trPr>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b/>
                <w:sz w:val="26"/>
                <w:szCs w:val="26"/>
              </w:rPr>
            </w:pPr>
            <w:r w:rsidRPr="00305C51">
              <w:rPr>
                <w:b/>
                <w:sz w:val="26"/>
                <w:szCs w:val="26"/>
              </w:rPr>
              <w:t>24 мая</w:t>
            </w:r>
          </w:p>
        </w:tc>
        <w:tc>
          <w:tcPr>
            <w:tcW w:w="8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05C51" w:rsidRPr="00305C51" w:rsidRDefault="00305C51" w:rsidP="00305C51">
            <w:pPr>
              <w:spacing w:before="100" w:beforeAutospacing="1"/>
              <w:rPr>
                <w:b/>
                <w:sz w:val="26"/>
                <w:szCs w:val="26"/>
              </w:rPr>
            </w:pPr>
            <w:r w:rsidRPr="00305C51">
              <w:rPr>
                <w:b/>
                <w:sz w:val="26"/>
                <w:szCs w:val="26"/>
              </w:rPr>
              <w:t>День славянской письменности и культуры</w:t>
            </w:r>
          </w:p>
        </w:tc>
      </w:tr>
    </w:tbl>
    <w:p w:rsidR="00305C51" w:rsidRDefault="00305C51" w:rsidP="00373830">
      <w:pPr>
        <w:spacing w:after="200" w:line="276" w:lineRule="auto"/>
        <w:jc w:val="both"/>
        <w:rPr>
          <w:rFonts w:eastAsia="Calibri"/>
          <w:sz w:val="26"/>
          <w:szCs w:val="26"/>
          <w:lang w:eastAsia="en-US"/>
        </w:rPr>
      </w:pPr>
    </w:p>
    <w:p w:rsidR="007F21BD" w:rsidRDefault="007F21BD" w:rsidP="00373830">
      <w:pPr>
        <w:spacing w:after="200" w:line="276" w:lineRule="auto"/>
        <w:jc w:val="both"/>
        <w:rPr>
          <w:rFonts w:eastAsia="Calibri"/>
          <w:sz w:val="26"/>
          <w:szCs w:val="26"/>
          <w:lang w:eastAsia="en-US"/>
        </w:rPr>
      </w:pPr>
    </w:p>
    <w:p w:rsidR="007F21BD" w:rsidRDefault="007F21BD" w:rsidP="00373830">
      <w:pPr>
        <w:spacing w:after="200" w:line="276" w:lineRule="auto"/>
        <w:jc w:val="both"/>
        <w:rPr>
          <w:rFonts w:eastAsia="Calibri"/>
          <w:sz w:val="26"/>
          <w:szCs w:val="26"/>
          <w:lang w:eastAsia="en-US"/>
        </w:rPr>
      </w:pPr>
    </w:p>
    <w:p w:rsidR="007F21BD" w:rsidRDefault="007F21BD" w:rsidP="00373830">
      <w:pPr>
        <w:spacing w:after="200" w:line="276" w:lineRule="auto"/>
        <w:jc w:val="both"/>
        <w:rPr>
          <w:rFonts w:eastAsia="Calibri"/>
          <w:sz w:val="26"/>
          <w:szCs w:val="26"/>
          <w:lang w:eastAsia="en-US"/>
        </w:rPr>
      </w:pPr>
    </w:p>
    <w:p w:rsidR="007F21BD" w:rsidRDefault="007F21BD" w:rsidP="00373830">
      <w:pPr>
        <w:spacing w:after="200" w:line="276" w:lineRule="auto"/>
        <w:jc w:val="both"/>
        <w:rPr>
          <w:rFonts w:eastAsia="Calibri"/>
          <w:sz w:val="26"/>
          <w:szCs w:val="26"/>
          <w:lang w:eastAsia="en-US"/>
        </w:rPr>
      </w:pPr>
    </w:p>
    <w:p w:rsidR="007F21BD" w:rsidRDefault="007F21BD" w:rsidP="00373830">
      <w:pPr>
        <w:spacing w:after="200" w:line="276" w:lineRule="auto"/>
        <w:jc w:val="both"/>
        <w:rPr>
          <w:rFonts w:eastAsia="Calibri"/>
          <w:sz w:val="26"/>
          <w:szCs w:val="26"/>
          <w:lang w:eastAsia="en-US"/>
        </w:rPr>
      </w:pPr>
    </w:p>
    <w:p w:rsidR="007F21BD" w:rsidRDefault="007F21BD" w:rsidP="00373830">
      <w:pPr>
        <w:spacing w:after="200" w:line="276" w:lineRule="auto"/>
        <w:jc w:val="both"/>
        <w:rPr>
          <w:rFonts w:eastAsia="Calibri"/>
          <w:sz w:val="26"/>
          <w:szCs w:val="26"/>
          <w:lang w:eastAsia="en-US"/>
        </w:rPr>
      </w:pPr>
    </w:p>
    <w:p w:rsidR="007F21BD" w:rsidRDefault="007F21BD" w:rsidP="00373830">
      <w:pPr>
        <w:spacing w:after="200" w:line="276" w:lineRule="auto"/>
        <w:jc w:val="both"/>
        <w:rPr>
          <w:rFonts w:eastAsia="Calibri"/>
          <w:sz w:val="26"/>
          <w:szCs w:val="26"/>
          <w:lang w:eastAsia="en-US"/>
        </w:rPr>
      </w:pPr>
    </w:p>
    <w:p w:rsidR="007F21BD" w:rsidRDefault="007F21BD" w:rsidP="00373830">
      <w:pPr>
        <w:spacing w:after="200" w:line="276" w:lineRule="auto"/>
        <w:jc w:val="both"/>
        <w:rPr>
          <w:rFonts w:eastAsia="Calibri"/>
          <w:sz w:val="26"/>
          <w:szCs w:val="26"/>
          <w:lang w:eastAsia="en-US"/>
        </w:rPr>
      </w:pPr>
    </w:p>
    <w:p w:rsidR="009C001A" w:rsidRPr="002B245C" w:rsidRDefault="009C001A" w:rsidP="0084581D">
      <w:pPr>
        <w:rPr>
          <w:sz w:val="26"/>
          <w:szCs w:val="26"/>
        </w:rPr>
      </w:pPr>
      <w:r w:rsidRPr="00305C51">
        <w:rPr>
          <w:b/>
          <w:bCs/>
          <w:sz w:val="28"/>
          <w:szCs w:val="28"/>
        </w:rPr>
        <w:lastRenderedPageBreak/>
        <w:t xml:space="preserve">6.6. </w:t>
      </w:r>
      <w:r w:rsidR="0084581D" w:rsidRPr="00305C51">
        <w:rPr>
          <w:b/>
          <w:bCs/>
          <w:sz w:val="28"/>
          <w:szCs w:val="28"/>
        </w:rPr>
        <w:t xml:space="preserve">  </w:t>
      </w:r>
      <w:r w:rsidRPr="00305C51">
        <w:rPr>
          <w:b/>
          <w:bCs/>
          <w:sz w:val="26"/>
          <w:szCs w:val="26"/>
        </w:rPr>
        <w:t>План мероприятий по пропаганде здорового образа жизни и питания</w:t>
      </w:r>
    </w:p>
    <w:p w:rsidR="009C001A" w:rsidRPr="002B245C" w:rsidRDefault="009C001A" w:rsidP="009C001A">
      <w:pPr>
        <w:widowControl w:val="0"/>
        <w:overflowPunct w:val="0"/>
        <w:autoSpaceDE w:val="0"/>
        <w:autoSpaceDN w:val="0"/>
        <w:adjustRightInd w:val="0"/>
        <w:spacing w:line="223" w:lineRule="auto"/>
        <w:ind w:firstLine="566"/>
        <w:jc w:val="both"/>
        <w:rPr>
          <w:sz w:val="26"/>
          <w:szCs w:val="26"/>
        </w:rPr>
      </w:pPr>
      <w:r w:rsidRPr="002B245C">
        <w:rPr>
          <w:sz w:val="26"/>
          <w:szCs w:val="26"/>
        </w:rPr>
        <w:t>Здоровый образ жизни сегодня – это требование времени. Проблема формирования его является одной из актуальных в воспитании молодого поколения. Здоровый образ жизни является предпосылкой для развития других сторон жизнедеятельности человека, достижения им активного долголетия и полноценного выполнения социальных функций.</w:t>
      </w:r>
    </w:p>
    <w:p w:rsidR="009C001A" w:rsidRPr="002B245C" w:rsidRDefault="009C001A" w:rsidP="009C001A">
      <w:pPr>
        <w:widowControl w:val="0"/>
        <w:autoSpaceDE w:val="0"/>
        <w:autoSpaceDN w:val="0"/>
        <w:adjustRightInd w:val="0"/>
        <w:spacing w:line="68" w:lineRule="exact"/>
        <w:rPr>
          <w:sz w:val="26"/>
          <w:szCs w:val="26"/>
        </w:rPr>
      </w:pPr>
    </w:p>
    <w:p w:rsidR="009C001A" w:rsidRPr="002B245C" w:rsidRDefault="009C001A" w:rsidP="009C001A">
      <w:pPr>
        <w:widowControl w:val="0"/>
        <w:overflowPunct w:val="0"/>
        <w:autoSpaceDE w:val="0"/>
        <w:autoSpaceDN w:val="0"/>
        <w:adjustRightInd w:val="0"/>
        <w:spacing w:line="230" w:lineRule="auto"/>
        <w:ind w:firstLine="566"/>
        <w:jc w:val="both"/>
        <w:rPr>
          <w:sz w:val="26"/>
          <w:szCs w:val="26"/>
        </w:rPr>
      </w:pPr>
      <w:r w:rsidRPr="002B245C">
        <w:rPr>
          <w:sz w:val="26"/>
          <w:szCs w:val="26"/>
        </w:rPr>
        <w:t>Быть здоровым стало модно и престижно. Поэтому работа всего коллектива школы в этом направлении предусматривает формирование сознательной установки у воспитанников на здоровый образ жизни, ориентирование подростков на развитие самостоятельного мышления, на самовоспитание, выработку системы нравственных ценностей и навыков культуры здорового образа жизни, физической активности, привитию стойкого иммунитета к негативным влияниям среды.</w:t>
      </w:r>
    </w:p>
    <w:p w:rsidR="009C001A" w:rsidRPr="002B245C" w:rsidRDefault="009C001A" w:rsidP="009C001A">
      <w:pPr>
        <w:widowControl w:val="0"/>
        <w:autoSpaceDE w:val="0"/>
        <w:autoSpaceDN w:val="0"/>
        <w:adjustRightInd w:val="0"/>
        <w:spacing w:line="68" w:lineRule="exact"/>
        <w:rPr>
          <w:sz w:val="26"/>
          <w:szCs w:val="26"/>
        </w:rPr>
      </w:pPr>
    </w:p>
    <w:p w:rsidR="009C001A" w:rsidRPr="002B245C" w:rsidRDefault="009C001A" w:rsidP="009C001A">
      <w:pPr>
        <w:widowControl w:val="0"/>
        <w:overflowPunct w:val="0"/>
        <w:autoSpaceDE w:val="0"/>
        <w:autoSpaceDN w:val="0"/>
        <w:adjustRightInd w:val="0"/>
        <w:spacing w:line="223" w:lineRule="auto"/>
        <w:ind w:firstLine="566"/>
        <w:jc w:val="both"/>
        <w:rPr>
          <w:sz w:val="26"/>
          <w:szCs w:val="26"/>
        </w:rPr>
      </w:pPr>
      <w:r w:rsidRPr="002B245C">
        <w:rPr>
          <w:sz w:val="26"/>
          <w:szCs w:val="26"/>
        </w:rPr>
        <w:t>На сегодняшний день существует объективная необходимость целенаправленного формирования у учащихся образа жизни, подчиненного принципам заботы о собственном здоровье и здоровье окружающих, отказа от вредных привычек и профилактике различных социальных девиаций.</w:t>
      </w:r>
    </w:p>
    <w:p w:rsidR="009C001A" w:rsidRPr="002B245C" w:rsidRDefault="009C001A" w:rsidP="009C001A">
      <w:pPr>
        <w:widowControl w:val="0"/>
        <w:autoSpaceDE w:val="0"/>
        <w:autoSpaceDN w:val="0"/>
        <w:adjustRightInd w:val="0"/>
        <w:spacing w:line="68" w:lineRule="exact"/>
        <w:rPr>
          <w:sz w:val="26"/>
          <w:szCs w:val="26"/>
        </w:rPr>
      </w:pPr>
    </w:p>
    <w:p w:rsidR="009C001A" w:rsidRPr="002B245C" w:rsidRDefault="009C001A" w:rsidP="009C001A">
      <w:pPr>
        <w:widowControl w:val="0"/>
        <w:overflowPunct w:val="0"/>
        <w:autoSpaceDE w:val="0"/>
        <w:autoSpaceDN w:val="0"/>
        <w:adjustRightInd w:val="0"/>
        <w:spacing w:line="228" w:lineRule="auto"/>
        <w:ind w:firstLine="566"/>
        <w:jc w:val="both"/>
        <w:rPr>
          <w:sz w:val="26"/>
          <w:szCs w:val="26"/>
        </w:rPr>
      </w:pPr>
      <w:r w:rsidRPr="002B245C">
        <w:rPr>
          <w:sz w:val="26"/>
          <w:szCs w:val="26"/>
        </w:rPr>
        <w:t>Решить данную проблему в системе среднего образования возможно на основе комплексного подхода, ориентированного на воспитание и развитие личности при грамотном воздействии на все сферы ее сознания – познавательную, эмоционально-чувственную, ценностно-ориентационную и деятельную. Важно, чтобы в итоге такого воздействия у личности сформировалась новая компетенция – ответственность за свое здоровье.</w:t>
      </w:r>
    </w:p>
    <w:p w:rsidR="009C001A" w:rsidRPr="002B245C" w:rsidRDefault="009C001A" w:rsidP="009C001A">
      <w:pPr>
        <w:widowControl w:val="0"/>
        <w:autoSpaceDE w:val="0"/>
        <w:autoSpaceDN w:val="0"/>
        <w:adjustRightInd w:val="0"/>
        <w:spacing w:line="5" w:lineRule="exact"/>
        <w:rPr>
          <w:sz w:val="26"/>
          <w:szCs w:val="26"/>
        </w:rPr>
      </w:pPr>
    </w:p>
    <w:p w:rsidR="009C001A" w:rsidRPr="002B245C" w:rsidRDefault="009C001A" w:rsidP="009C001A">
      <w:pPr>
        <w:widowControl w:val="0"/>
        <w:autoSpaceDE w:val="0"/>
        <w:autoSpaceDN w:val="0"/>
        <w:adjustRightInd w:val="0"/>
        <w:spacing w:line="239" w:lineRule="auto"/>
        <w:ind w:left="560"/>
        <w:rPr>
          <w:sz w:val="26"/>
          <w:szCs w:val="26"/>
        </w:rPr>
      </w:pPr>
      <w:r w:rsidRPr="002B245C">
        <w:rPr>
          <w:b/>
          <w:bCs/>
          <w:sz w:val="26"/>
          <w:szCs w:val="26"/>
        </w:rPr>
        <w:t>Задача программы по пропаганде здорового образа жизни:</w:t>
      </w:r>
    </w:p>
    <w:p w:rsidR="009C001A" w:rsidRPr="002B245C" w:rsidRDefault="009C001A" w:rsidP="009C001A">
      <w:pPr>
        <w:widowControl w:val="0"/>
        <w:autoSpaceDE w:val="0"/>
        <w:autoSpaceDN w:val="0"/>
        <w:adjustRightInd w:val="0"/>
        <w:spacing w:line="62" w:lineRule="exact"/>
        <w:rPr>
          <w:sz w:val="26"/>
          <w:szCs w:val="26"/>
        </w:rPr>
      </w:pPr>
    </w:p>
    <w:p w:rsidR="009443BD" w:rsidRDefault="009C001A" w:rsidP="00F9595D">
      <w:pPr>
        <w:widowControl w:val="0"/>
        <w:overflowPunct w:val="0"/>
        <w:autoSpaceDE w:val="0"/>
        <w:autoSpaceDN w:val="0"/>
        <w:adjustRightInd w:val="0"/>
        <w:spacing w:line="215" w:lineRule="auto"/>
        <w:rPr>
          <w:sz w:val="26"/>
          <w:szCs w:val="26"/>
        </w:rPr>
      </w:pPr>
      <w:r w:rsidRPr="002B245C">
        <w:rPr>
          <w:sz w:val="26"/>
          <w:szCs w:val="26"/>
        </w:rPr>
        <w:t>-сформировать представление о позитивных факторах, влияющих на здоровье;</w:t>
      </w:r>
    </w:p>
    <w:p w:rsidR="009C001A" w:rsidRPr="002B245C" w:rsidRDefault="009C001A" w:rsidP="00F9595D">
      <w:pPr>
        <w:widowControl w:val="0"/>
        <w:overflowPunct w:val="0"/>
        <w:autoSpaceDE w:val="0"/>
        <w:autoSpaceDN w:val="0"/>
        <w:adjustRightInd w:val="0"/>
        <w:spacing w:line="215" w:lineRule="auto"/>
        <w:rPr>
          <w:sz w:val="26"/>
          <w:szCs w:val="26"/>
        </w:rPr>
      </w:pPr>
      <w:r w:rsidRPr="002B245C">
        <w:rPr>
          <w:sz w:val="26"/>
          <w:szCs w:val="26"/>
        </w:rPr>
        <w:t xml:space="preserve"> -научить обучающихся  делать осознанный выбор поступков, поведения, позволяющих сохранять и</w:t>
      </w:r>
      <w:r w:rsidR="00F9595D" w:rsidRPr="002B245C">
        <w:rPr>
          <w:sz w:val="26"/>
          <w:szCs w:val="26"/>
        </w:rPr>
        <w:t xml:space="preserve"> </w:t>
      </w:r>
      <w:r w:rsidRPr="002B245C">
        <w:rPr>
          <w:sz w:val="26"/>
          <w:szCs w:val="26"/>
        </w:rPr>
        <w:t>укреплять здоровье; -научить выполнять правила личной гигиены;</w:t>
      </w:r>
    </w:p>
    <w:p w:rsidR="009C001A" w:rsidRPr="002B245C" w:rsidRDefault="009C001A" w:rsidP="00F9595D">
      <w:pPr>
        <w:widowControl w:val="0"/>
        <w:autoSpaceDE w:val="0"/>
        <w:autoSpaceDN w:val="0"/>
        <w:adjustRightInd w:val="0"/>
        <w:spacing w:line="69" w:lineRule="exact"/>
        <w:rPr>
          <w:sz w:val="26"/>
          <w:szCs w:val="26"/>
        </w:rPr>
      </w:pPr>
    </w:p>
    <w:p w:rsidR="009443BD" w:rsidRDefault="009C001A" w:rsidP="00F9595D">
      <w:pPr>
        <w:widowControl w:val="0"/>
        <w:overflowPunct w:val="0"/>
        <w:autoSpaceDE w:val="0"/>
        <w:autoSpaceDN w:val="0"/>
        <w:adjustRightInd w:val="0"/>
        <w:spacing w:line="215" w:lineRule="auto"/>
        <w:rPr>
          <w:sz w:val="26"/>
          <w:szCs w:val="26"/>
        </w:rPr>
      </w:pPr>
      <w:r w:rsidRPr="002B245C">
        <w:rPr>
          <w:sz w:val="26"/>
          <w:szCs w:val="26"/>
        </w:rPr>
        <w:t>-сформировать представление о правильном (здоровом) питании, его режиме, структуре, полезных продуктах;</w:t>
      </w:r>
    </w:p>
    <w:p w:rsidR="009C001A" w:rsidRPr="002B245C" w:rsidRDefault="009C001A" w:rsidP="009443BD">
      <w:pPr>
        <w:widowControl w:val="0"/>
        <w:overflowPunct w:val="0"/>
        <w:autoSpaceDE w:val="0"/>
        <w:autoSpaceDN w:val="0"/>
        <w:adjustRightInd w:val="0"/>
        <w:spacing w:line="215" w:lineRule="auto"/>
        <w:rPr>
          <w:sz w:val="26"/>
          <w:szCs w:val="26"/>
        </w:rPr>
      </w:pPr>
      <w:r w:rsidRPr="002B245C">
        <w:rPr>
          <w:sz w:val="26"/>
          <w:szCs w:val="26"/>
        </w:rPr>
        <w:t xml:space="preserve"> -сформировать представление о рациональной организации режима дня, учебы и о</w:t>
      </w:r>
      <w:r w:rsidR="009443BD">
        <w:rPr>
          <w:sz w:val="26"/>
          <w:szCs w:val="26"/>
        </w:rPr>
        <w:t xml:space="preserve">тдыха, двигательной активности, </w:t>
      </w:r>
      <w:r w:rsidRPr="002B245C">
        <w:rPr>
          <w:sz w:val="26"/>
          <w:szCs w:val="26"/>
        </w:rPr>
        <w:t>научить ребенка составлять, анализировать и контролировать свой режим дня;</w:t>
      </w:r>
    </w:p>
    <w:p w:rsidR="009C001A" w:rsidRPr="002B245C" w:rsidRDefault="00F9595D" w:rsidP="00F9595D">
      <w:pPr>
        <w:widowControl w:val="0"/>
        <w:overflowPunct w:val="0"/>
        <w:autoSpaceDE w:val="0"/>
        <w:autoSpaceDN w:val="0"/>
        <w:adjustRightInd w:val="0"/>
        <w:spacing w:line="224" w:lineRule="auto"/>
        <w:jc w:val="both"/>
        <w:rPr>
          <w:sz w:val="26"/>
          <w:szCs w:val="26"/>
        </w:rPr>
      </w:pPr>
      <w:bookmarkStart w:id="17" w:name="page3"/>
      <w:bookmarkEnd w:id="17"/>
      <w:r w:rsidRPr="002B245C">
        <w:rPr>
          <w:sz w:val="26"/>
          <w:szCs w:val="26"/>
        </w:rPr>
        <w:t xml:space="preserve">- </w:t>
      </w:r>
      <w:r w:rsidR="009C001A" w:rsidRPr="002B245C">
        <w:rPr>
          <w:sz w:val="26"/>
          <w:szCs w:val="26"/>
        </w:rPr>
        <w:t xml:space="preserve">дать представление о негативных факторах риска здоровью детей (сниженная двигательная активность, инфекционные заболевания, переутомления и т.п.),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9C001A" w:rsidRPr="002B245C" w:rsidRDefault="009C001A" w:rsidP="00F9595D">
      <w:pPr>
        <w:widowControl w:val="0"/>
        <w:autoSpaceDE w:val="0"/>
        <w:autoSpaceDN w:val="0"/>
        <w:adjustRightInd w:val="0"/>
        <w:spacing w:line="66" w:lineRule="exact"/>
        <w:rPr>
          <w:sz w:val="26"/>
          <w:szCs w:val="26"/>
        </w:rPr>
      </w:pPr>
    </w:p>
    <w:p w:rsidR="009C001A" w:rsidRPr="002B245C" w:rsidRDefault="009C001A" w:rsidP="00F9595D">
      <w:pPr>
        <w:widowControl w:val="0"/>
        <w:overflowPunct w:val="0"/>
        <w:autoSpaceDE w:val="0"/>
        <w:autoSpaceDN w:val="0"/>
        <w:adjustRightInd w:val="0"/>
        <w:spacing w:line="215" w:lineRule="auto"/>
        <w:jc w:val="both"/>
        <w:rPr>
          <w:sz w:val="26"/>
          <w:szCs w:val="26"/>
        </w:rPr>
      </w:pPr>
      <w:r w:rsidRPr="002B245C">
        <w:rPr>
          <w:sz w:val="26"/>
          <w:szCs w:val="26"/>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9C001A" w:rsidRPr="002B245C" w:rsidRDefault="009C001A" w:rsidP="00F9595D">
      <w:pPr>
        <w:widowControl w:val="0"/>
        <w:autoSpaceDE w:val="0"/>
        <w:autoSpaceDN w:val="0"/>
        <w:adjustRightInd w:val="0"/>
        <w:spacing w:line="1" w:lineRule="exact"/>
        <w:rPr>
          <w:sz w:val="26"/>
          <w:szCs w:val="26"/>
        </w:rPr>
      </w:pPr>
    </w:p>
    <w:p w:rsidR="009C001A" w:rsidRPr="002B245C" w:rsidRDefault="009C001A" w:rsidP="00F9595D">
      <w:pPr>
        <w:widowControl w:val="0"/>
        <w:overflowPunct w:val="0"/>
        <w:autoSpaceDE w:val="0"/>
        <w:autoSpaceDN w:val="0"/>
        <w:adjustRightInd w:val="0"/>
        <w:spacing w:line="239" w:lineRule="auto"/>
        <w:jc w:val="both"/>
        <w:rPr>
          <w:sz w:val="26"/>
          <w:szCs w:val="26"/>
        </w:rPr>
      </w:pPr>
      <w:r w:rsidRPr="002B245C">
        <w:rPr>
          <w:sz w:val="26"/>
          <w:szCs w:val="26"/>
        </w:rPr>
        <w:t xml:space="preserve">-сформировать навыки позитивного коммуникативного общения; </w:t>
      </w:r>
    </w:p>
    <w:p w:rsidR="009C001A" w:rsidRPr="002B245C" w:rsidRDefault="009C001A" w:rsidP="009308B7">
      <w:pPr>
        <w:widowControl w:val="0"/>
        <w:numPr>
          <w:ilvl w:val="0"/>
          <w:numId w:val="11"/>
        </w:numPr>
        <w:overflowPunct w:val="0"/>
        <w:autoSpaceDE w:val="0"/>
        <w:autoSpaceDN w:val="0"/>
        <w:adjustRightInd w:val="0"/>
        <w:spacing w:line="239" w:lineRule="auto"/>
        <w:ind w:left="0" w:hanging="157"/>
        <w:jc w:val="both"/>
        <w:rPr>
          <w:sz w:val="26"/>
          <w:szCs w:val="26"/>
        </w:rPr>
      </w:pPr>
      <w:r w:rsidRPr="002B245C">
        <w:rPr>
          <w:sz w:val="26"/>
          <w:szCs w:val="26"/>
        </w:rPr>
        <w:t xml:space="preserve">сформировать представление об основных компонентах культуры здоровья и здорового образа жизни; </w:t>
      </w:r>
    </w:p>
    <w:p w:rsidR="009C001A" w:rsidRPr="002B245C" w:rsidRDefault="009C001A" w:rsidP="00F9595D">
      <w:pPr>
        <w:widowControl w:val="0"/>
        <w:autoSpaceDE w:val="0"/>
        <w:autoSpaceDN w:val="0"/>
        <w:adjustRightInd w:val="0"/>
        <w:spacing w:line="3" w:lineRule="exact"/>
        <w:rPr>
          <w:sz w:val="26"/>
          <w:szCs w:val="26"/>
        </w:rPr>
      </w:pPr>
    </w:p>
    <w:p w:rsidR="009C001A" w:rsidRPr="002B245C" w:rsidRDefault="009C001A" w:rsidP="00F9595D">
      <w:pPr>
        <w:widowControl w:val="0"/>
        <w:autoSpaceDE w:val="0"/>
        <w:autoSpaceDN w:val="0"/>
        <w:adjustRightInd w:val="0"/>
        <w:rPr>
          <w:sz w:val="26"/>
          <w:szCs w:val="26"/>
        </w:rPr>
      </w:pPr>
      <w:r w:rsidRPr="002B245C">
        <w:rPr>
          <w:sz w:val="26"/>
          <w:szCs w:val="26"/>
        </w:rPr>
        <w:t>-сформировать потребность ребенка безбоязненно обращаться к врачу по любым вопросам состояния здоровья;</w:t>
      </w:r>
    </w:p>
    <w:p w:rsidR="009C001A" w:rsidRPr="002B245C" w:rsidRDefault="009C001A" w:rsidP="00F9595D">
      <w:pPr>
        <w:widowControl w:val="0"/>
        <w:autoSpaceDE w:val="0"/>
        <w:autoSpaceDN w:val="0"/>
        <w:adjustRightInd w:val="0"/>
        <w:spacing w:line="65" w:lineRule="exact"/>
        <w:rPr>
          <w:sz w:val="26"/>
          <w:szCs w:val="26"/>
        </w:rPr>
      </w:pPr>
    </w:p>
    <w:p w:rsidR="009C001A" w:rsidRPr="002B245C" w:rsidRDefault="00F9595D" w:rsidP="00F9595D">
      <w:pPr>
        <w:widowControl w:val="0"/>
        <w:overflowPunct w:val="0"/>
        <w:autoSpaceDE w:val="0"/>
        <w:autoSpaceDN w:val="0"/>
        <w:adjustRightInd w:val="0"/>
        <w:spacing w:line="215" w:lineRule="auto"/>
        <w:jc w:val="both"/>
        <w:rPr>
          <w:sz w:val="26"/>
          <w:szCs w:val="26"/>
        </w:rPr>
      </w:pPr>
      <w:r w:rsidRPr="002B245C">
        <w:rPr>
          <w:sz w:val="26"/>
          <w:szCs w:val="26"/>
        </w:rPr>
        <w:t>-</w:t>
      </w:r>
      <w:r w:rsidR="009C001A" w:rsidRPr="002B245C">
        <w:rPr>
          <w:sz w:val="26"/>
          <w:szCs w:val="26"/>
        </w:rPr>
        <w:t xml:space="preserve">развивать системы кружковой, внеклассной работы по формированию здорового образа жизни воспитанников школы. </w:t>
      </w:r>
    </w:p>
    <w:p w:rsidR="009C001A" w:rsidRPr="002B245C" w:rsidRDefault="009C001A" w:rsidP="009C001A">
      <w:pPr>
        <w:widowControl w:val="0"/>
        <w:autoSpaceDE w:val="0"/>
        <w:autoSpaceDN w:val="0"/>
        <w:adjustRightInd w:val="0"/>
        <w:spacing w:line="6" w:lineRule="exact"/>
        <w:rPr>
          <w:sz w:val="26"/>
          <w:szCs w:val="26"/>
        </w:rPr>
      </w:pPr>
    </w:p>
    <w:p w:rsidR="009C001A" w:rsidRPr="002B245C" w:rsidRDefault="009C001A" w:rsidP="009C001A">
      <w:pPr>
        <w:widowControl w:val="0"/>
        <w:overflowPunct w:val="0"/>
        <w:autoSpaceDE w:val="0"/>
        <w:autoSpaceDN w:val="0"/>
        <w:adjustRightInd w:val="0"/>
        <w:ind w:left="560"/>
        <w:jc w:val="both"/>
        <w:rPr>
          <w:sz w:val="26"/>
          <w:szCs w:val="26"/>
        </w:rPr>
      </w:pPr>
      <w:r w:rsidRPr="002B245C">
        <w:rPr>
          <w:b/>
          <w:bCs/>
          <w:sz w:val="26"/>
          <w:szCs w:val="26"/>
        </w:rPr>
        <w:t xml:space="preserve">Ожидаемые результаты: </w:t>
      </w:r>
    </w:p>
    <w:p w:rsidR="009C001A" w:rsidRPr="002B245C" w:rsidRDefault="009C001A" w:rsidP="009C001A">
      <w:pPr>
        <w:widowControl w:val="0"/>
        <w:autoSpaceDE w:val="0"/>
        <w:autoSpaceDN w:val="0"/>
        <w:adjustRightInd w:val="0"/>
        <w:spacing w:line="60" w:lineRule="exact"/>
        <w:rPr>
          <w:sz w:val="26"/>
          <w:szCs w:val="26"/>
        </w:rPr>
      </w:pPr>
    </w:p>
    <w:p w:rsidR="009C001A" w:rsidRPr="002B245C" w:rsidRDefault="009C001A" w:rsidP="009C001A">
      <w:pPr>
        <w:widowControl w:val="0"/>
        <w:overflowPunct w:val="0"/>
        <w:autoSpaceDE w:val="0"/>
        <w:autoSpaceDN w:val="0"/>
        <w:adjustRightInd w:val="0"/>
        <w:spacing w:line="223" w:lineRule="auto"/>
        <w:ind w:firstLine="566"/>
        <w:jc w:val="both"/>
        <w:rPr>
          <w:sz w:val="26"/>
          <w:szCs w:val="26"/>
        </w:rPr>
      </w:pPr>
      <w:r w:rsidRPr="002B245C">
        <w:rPr>
          <w:sz w:val="26"/>
          <w:szCs w:val="26"/>
        </w:rPr>
        <w:t xml:space="preserve">-Рост физической и санитарно-гигиенической культуры воспитанников. Формирование устойчивого интереса потребностей к здоровому, активному образу жизни. Приобретение устойчивых навыков обеспечения безопасной жизнедеятельности, как важного условия самореализации личности. </w:t>
      </w:r>
    </w:p>
    <w:p w:rsidR="009C001A" w:rsidRPr="002B245C" w:rsidRDefault="009C001A" w:rsidP="009C001A">
      <w:pPr>
        <w:widowControl w:val="0"/>
        <w:autoSpaceDE w:val="0"/>
        <w:autoSpaceDN w:val="0"/>
        <w:adjustRightInd w:val="0"/>
        <w:spacing w:line="4" w:lineRule="exact"/>
        <w:rPr>
          <w:sz w:val="26"/>
          <w:szCs w:val="26"/>
        </w:rPr>
      </w:pPr>
    </w:p>
    <w:p w:rsidR="009C001A" w:rsidRPr="002B245C" w:rsidRDefault="009C001A" w:rsidP="009C001A">
      <w:pPr>
        <w:widowControl w:val="0"/>
        <w:overflowPunct w:val="0"/>
        <w:autoSpaceDE w:val="0"/>
        <w:autoSpaceDN w:val="0"/>
        <w:adjustRightInd w:val="0"/>
        <w:ind w:left="560"/>
        <w:jc w:val="both"/>
        <w:rPr>
          <w:sz w:val="26"/>
          <w:szCs w:val="26"/>
        </w:rPr>
      </w:pPr>
      <w:r w:rsidRPr="002B245C">
        <w:rPr>
          <w:sz w:val="26"/>
          <w:szCs w:val="26"/>
        </w:rPr>
        <w:t xml:space="preserve">-Снижение поведенческих рисков, представляющих опасность для здоровья. </w:t>
      </w:r>
    </w:p>
    <w:p w:rsidR="009C001A" w:rsidRPr="002B245C" w:rsidRDefault="009C001A" w:rsidP="009C001A">
      <w:pPr>
        <w:widowControl w:val="0"/>
        <w:autoSpaceDE w:val="0"/>
        <w:autoSpaceDN w:val="0"/>
        <w:adjustRightInd w:val="0"/>
        <w:spacing w:line="65" w:lineRule="exact"/>
        <w:rPr>
          <w:sz w:val="26"/>
          <w:szCs w:val="26"/>
        </w:rPr>
      </w:pPr>
    </w:p>
    <w:p w:rsidR="009C001A" w:rsidRPr="002B245C" w:rsidRDefault="009C001A" w:rsidP="00394C1F">
      <w:pPr>
        <w:widowControl w:val="0"/>
        <w:overflowPunct w:val="0"/>
        <w:autoSpaceDE w:val="0"/>
        <w:autoSpaceDN w:val="0"/>
        <w:adjustRightInd w:val="0"/>
        <w:spacing w:line="215" w:lineRule="auto"/>
        <w:ind w:firstLine="566"/>
        <w:jc w:val="both"/>
        <w:rPr>
          <w:sz w:val="26"/>
          <w:szCs w:val="26"/>
        </w:rPr>
      </w:pPr>
      <w:r w:rsidRPr="002B245C">
        <w:rPr>
          <w:sz w:val="26"/>
          <w:szCs w:val="26"/>
        </w:rPr>
        <w:t xml:space="preserve">-Укрепление морально-психологического здоровья воспитанников, развитие их коммуникативных способностей, нравственное и эстетическое совершенствование личности </w:t>
      </w:r>
      <w:r w:rsidRPr="002B245C">
        <w:rPr>
          <w:sz w:val="26"/>
          <w:szCs w:val="26"/>
        </w:rPr>
        <w:lastRenderedPageBreak/>
        <w:t xml:space="preserve">каждого ребенка. </w:t>
      </w:r>
    </w:p>
    <w:p w:rsidR="009C001A" w:rsidRPr="002B245C" w:rsidRDefault="009C001A" w:rsidP="00394C1F">
      <w:pPr>
        <w:widowControl w:val="0"/>
        <w:autoSpaceDE w:val="0"/>
        <w:autoSpaceDN w:val="0"/>
        <w:adjustRightInd w:val="0"/>
        <w:spacing w:line="66" w:lineRule="exact"/>
        <w:jc w:val="both"/>
        <w:rPr>
          <w:sz w:val="26"/>
          <w:szCs w:val="26"/>
        </w:rPr>
      </w:pPr>
    </w:p>
    <w:p w:rsidR="009C001A" w:rsidRPr="002B245C" w:rsidRDefault="009C001A" w:rsidP="00394C1F">
      <w:pPr>
        <w:widowControl w:val="0"/>
        <w:overflowPunct w:val="0"/>
        <w:autoSpaceDE w:val="0"/>
        <w:autoSpaceDN w:val="0"/>
        <w:adjustRightInd w:val="0"/>
        <w:spacing w:line="215" w:lineRule="auto"/>
        <w:ind w:firstLine="566"/>
        <w:jc w:val="both"/>
        <w:rPr>
          <w:sz w:val="26"/>
          <w:szCs w:val="26"/>
        </w:rPr>
      </w:pPr>
      <w:r w:rsidRPr="002B245C">
        <w:rPr>
          <w:sz w:val="26"/>
          <w:szCs w:val="26"/>
        </w:rPr>
        <w:t xml:space="preserve">-Повышение социального самосознания статуса личности, развитие гражданской и творческой инициативы и самостоятельности, навыков социализации. </w:t>
      </w:r>
    </w:p>
    <w:p w:rsidR="009C001A" w:rsidRPr="002B245C" w:rsidRDefault="009C001A" w:rsidP="00394C1F">
      <w:pPr>
        <w:widowControl w:val="0"/>
        <w:autoSpaceDE w:val="0"/>
        <w:autoSpaceDN w:val="0"/>
        <w:adjustRightInd w:val="0"/>
        <w:spacing w:line="66" w:lineRule="exact"/>
        <w:jc w:val="both"/>
        <w:rPr>
          <w:sz w:val="26"/>
          <w:szCs w:val="26"/>
        </w:rPr>
      </w:pPr>
    </w:p>
    <w:p w:rsidR="009C001A" w:rsidRPr="002B245C" w:rsidRDefault="009C001A" w:rsidP="00394C1F">
      <w:pPr>
        <w:widowControl w:val="0"/>
        <w:overflowPunct w:val="0"/>
        <w:autoSpaceDE w:val="0"/>
        <w:autoSpaceDN w:val="0"/>
        <w:adjustRightInd w:val="0"/>
        <w:spacing w:line="216" w:lineRule="auto"/>
        <w:ind w:firstLine="566"/>
        <w:jc w:val="both"/>
        <w:rPr>
          <w:sz w:val="26"/>
          <w:szCs w:val="26"/>
        </w:rPr>
      </w:pPr>
      <w:r w:rsidRPr="002B245C">
        <w:rPr>
          <w:sz w:val="26"/>
          <w:szCs w:val="26"/>
        </w:rPr>
        <w:t xml:space="preserve">-Рост мотивации к обучению, развитие навыков самоконтроля и самоанализа, стойкий интерес к познавательной деятельности. </w:t>
      </w:r>
    </w:p>
    <w:p w:rsidR="009C001A" w:rsidRPr="002B245C" w:rsidRDefault="009C001A" w:rsidP="00394C1F">
      <w:pPr>
        <w:widowControl w:val="0"/>
        <w:autoSpaceDE w:val="0"/>
        <w:autoSpaceDN w:val="0"/>
        <w:adjustRightInd w:val="0"/>
        <w:spacing w:line="66" w:lineRule="exact"/>
        <w:jc w:val="both"/>
        <w:rPr>
          <w:sz w:val="26"/>
          <w:szCs w:val="26"/>
        </w:rPr>
      </w:pPr>
    </w:p>
    <w:p w:rsidR="009C001A" w:rsidRPr="002B245C" w:rsidRDefault="009C001A" w:rsidP="00394C1F">
      <w:pPr>
        <w:widowControl w:val="0"/>
        <w:overflowPunct w:val="0"/>
        <w:autoSpaceDE w:val="0"/>
        <w:autoSpaceDN w:val="0"/>
        <w:adjustRightInd w:val="0"/>
        <w:spacing w:line="215" w:lineRule="auto"/>
        <w:ind w:firstLine="566"/>
        <w:jc w:val="both"/>
        <w:rPr>
          <w:sz w:val="26"/>
          <w:szCs w:val="26"/>
        </w:rPr>
      </w:pPr>
      <w:r w:rsidRPr="002B245C">
        <w:rPr>
          <w:sz w:val="26"/>
          <w:szCs w:val="26"/>
        </w:rPr>
        <w:t xml:space="preserve">-Повышение профессиональной компетенции медико-педагогического коллектива в сохранении и укреплении физического, нравственного, морального и социального здоровья школьников. </w:t>
      </w:r>
    </w:p>
    <w:p w:rsidR="009C001A" w:rsidRPr="002B245C" w:rsidRDefault="009C001A" w:rsidP="00394C1F">
      <w:pPr>
        <w:widowControl w:val="0"/>
        <w:autoSpaceDE w:val="0"/>
        <w:autoSpaceDN w:val="0"/>
        <w:adjustRightInd w:val="0"/>
        <w:spacing w:line="5" w:lineRule="exact"/>
        <w:jc w:val="both"/>
        <w:rPr>
          <w:sz w:val="26"/>
          <w:szCs w:val="26"/>
        </w:rPr>
      </w:pPr>
    </w:p>
    <w:p w:rsidR="009C001A" w:rsidRPr="002B245C" w:rsidRDefault="009C001A" w:rsidP="00394C1F">
      <w:pPr>
        <w:widowControl w:val="0"/>
        <w:overflowPunct w:val="0"/>
        <w:autoSpaceDE w:val="0"/>
        <w:autoSpaceDN w:val="0"/>
        <w:adjustRightInd w:val="0"/>
        <w:spacing w:line="239" w:lineRule="auto"/>
        <w:ind w:left="560"/>
        <w:jc w:val="both"/>
        <w:rPr>
          <w:sz w:val="26"/>
          <w:szCs w:val="26"/>
        </w:rPr>
      </w:pPr>
      <w:r w:rsidRPr="002B245C">
        <w:rPr>
          <w:b/>
          <w:bCs/>
          <w:sz w:val="26"/>
          <w:szCs w:val="26"/>
        </w:rPr>
        <w:t xml:space="preserve">Основные направления: </w:t>
      </w:r>
    </w:p>
    <w:p w:rsidR="009C001A" w:rsidRPr="002B245C" w:rsidRDefault="009C001A" w:rsidP="00394C1F">
      <w:pPr>
        <w:widowControl w:val="0"/>
        <w:autoSpaceDE w:val="0"/>
        <w:autoSpaceDN w:val="0"/>
        <w:adjustRightInd w:val="0"/>
        <w:spacing w:line="61" w:lineRule="exact"/>
        <w:jc w:val="both"/>
        <w:rPr>
          <w:sz w:val="26"/>
          <w:szCs w:val="26"/>
        </w:rPr>
      </w:pPr>
    </w:p>
    <w:p w:rsidR="009C001A" w:rsidRPr="002B245C" w:rsidRDefault="009C001A" w:rsidP="00394C1F">
      <w:pPr>
        <w:widowControl w:val="0"/>
        <w:overflowPunct w:val="0"/>
        <w:autoSpaceDE w:val="0"/>
        <w:autoSpaceDN w:val="0"/>
        <w:adjustRightInd w:val="0"/>
        <w:spacing w:line="215" w:lineRule="auto"/>
        <w:ind w:firstLine="566"/>
        <w:jc w:val="both"/>
        <w:rPr>
          <w:sz w:val="26"/>
          <w:szCs w:val="26"/>
        </w:rPr>
      </w:pPr>
      <w:r w:rsidRPr="002B245C">
        <w:rPr>
          <w:sz w:val="26"/>
          <w:szCs w:val="26"/>
        </w:rPr>
        <w:t xml:space="preserve">-рациональная организация учебного процесса в соответствии с санитарными нормами и гигиеническими требованиями, внедрение здоровьесберегающих технологий в образовательный процесс; </w:t>
      </w:r>
    </w:p>
    <w:p w:rsidR="009C001A" w:rsidRPr="002B245C" w:rsidRDefault="009C001A" w:rsidP="00394C1F">
      <w:pPr>
        <w:widowControl w:val="0"/>
        <w:autoSpaceDE w:val="0"/>
        <w:autoSpaceDN w:val="0"/>
        <w:adjustRightInd w:val="0"/>
        <w:spacing w:line="1" w:lineRule="exact"/>
        <w:jc w:val="both"/>
        <w:rPr>
          <w:sz w:val="26"/>
          <w:szCs w:val="26"/>
        </w:rPr>
      </w:pPr>
    </w:p>
    <w:p w:rsidR="009C001A" w:rsidRPr="002B245C" w:rsidRDefault="009C001A" w:rsidP="00394C1F">
      <w:pPr>
        <w:widowControl w:val="0"/>
        <w:overflowPunct w:val="0"/>
        <w:autoSpaceDE w:val="0"/>
        <w:autoSpaceDN w:val="0"/>
        <w:adjustRightInd w:val="0"/>
        <w:spacing w:line="239" w:lineRule="auto"/>
        <w:ind w:left="560"/>
        <w:jc w:val="both"/>
        <w:rPr>
          <w:sz w:val="26"/>
          <w:szCs w:val="26"/>
        </w:rPr>
      </w:pPr>
      <w:r w:rsidRPr="002B245C">
        <w:rPr>
          <w:sz w:val="26"/>
          <w:szCs w:val="26"/>
        </w:rPr>
        <w:t>-</w:t>
      </w:r>
      <w:r w:rsidR="009443BD">
        <w:rPr>
          <w:sz w:val="26"/>
          <w:szCs w:val="26"/>
        </w:rPr>
        <w:t xml:space="preserve"> </w:t>
      </w:r>
      <w:r w:rsidRPr="002B245C">
        <w:rPr>
          <w:sz w:val="26"/>
          <w:szCs w:val="26"/>
        </w:rPr>
        <w:t xml:space="preserve">организация рационального питания; </w:t>
      </w:r>
    </w:p>
    <w:p w:rsidR="009C001A" w:rsidRPr="002B245C" w:rsidRDefault="009C001A" w:rsidP="00394C1F">
      <w:pPr>
        <w:widowControl w:val="0"/>
        <w:autoSpaceDE w:val="0"/>
        <w:autoSpaceDN w:val="0"/>
        <w:adjustRightInd w:val="0"/>
        <w:spacing w:line="68" w:lineRule="exact"/>
        <w:jc w:val="both"/>
        <w:rPr>
          <w:sz w:val="26"/>
          <w:szCs w:val="26"/>
        </w:rPr>
      </w:pPr>
    </w:p>
    <w:p w:rsidR="009C001A" w:rsidRPr="002B245C" w:rsidRDefault="009C001A" w:rsidP="00394C1F">
      <w:pPr>
        <w:widowControl w:val="0"/>
        <w:numPr>
          <w:ilvl w:val="0"/>
          <w:numId w:val="12"/>
        </w:numPr>
        <w:tabs>
          <w:tab w:val="clear" w:pos="720"/>
          <w:tab w:val="num" w:pos="802"/>
        </w:tabs>
        <w:overflowPunct w:val="0"/>
        <w:autoSpaceDE w:val="0"/>
        <w:autoSpaceDN w:val="0"/>
        <w:adjustRightInd w:val="0"/>
        <w:spacing w:line="215" w:lineRule="auto"/>
        <w:ind w:left="0" w:firstLine="563"/>
        <w:jc w:val="both"/>
        <w:rPr>
          <w:sz w:val="26"/>
          <w:szCs w:val="26"/>
        </w:rPr>
      </w:pPr>
      <w:r w:rsidRPr="002B245C">
        <w:rPr>
          <w:sz w:val="26"/>
          <w:szCs w:val="26"/>
        </w:rPr>
        <w:t xml:space="preserve">рациональная организация двигательной активности воспитанников, соблюдение валеологических требований на занятиях (физкультминутки, подвижные игры на переменах, динамические перемены); </w:t>
      </w:r>
    </w:p>
    <w:p w:rsidR="009C001A" w:rsidRPr="002B245C" w:rsidRDefault="009C001A" w:rsidP="00394C1F">
      <w:pPr>
        <w:widowControl w:val="0"/>
        <w:autoSpaceDE w:val="0"/>
        <w:autoSpaceDN w:val="0"/>
        <w:adjustRightInd w:val="0"/>
        <w:spacing w:line="66" w:lineRule="exact"/>
        <w:jc w:val="both"/>
        <w:rPr>
          <w:sz w:val="26"/>
          <w:szCs w:val="26"/>
        </w:rPr>
      </w:pPr>
    </w:p>
    <w:p w:rsidR="009C001A" w:rsidRPr="002B245C" w:rsidRDefault="009C001A" w:rsidP="00394C1F">
      <w:pPr>
        <w:widowControl w:val="0"/>
        <w:overflowPunct w:val="0"/>
        <w:autoSpaceDE w:val="0"/>
        <w:autoSpaceDN w:val="0"/>
        <w:adjustRightInd w:val="0"/>
        <w:spacing w:line="215" w:lineRule="auto"/>
        <w:ind w:firstLine="566"/>
        <w:jc w:val="both"/>
        <w:rPr>
          <w:sz w:val="26"/>
          <w:szCs w:val="26"/>
        </w:rPr>
      </w:pPr>
      <w:r w:rsidRPr="002B245C">
        <w:rPr>
          <w:sz w:val="26"/>
          <w:szCs w:val="26"/>
        </w:rPr>
        <w:t xml:space="preserve">-диагностика и коррекция развития обучающихся по вопросам, связанным с сохранением их психофизиологического здоровья; </w:t>
      </w:r>
    </w:p>
    <w:p w:rsidR="009C001A" w:rsidRPr="002B245C" w:rsidRDefault="009C001A" w:rsidP="00394C1F">
      <w:pPr>
        <w:widowControl w:val="0"/>
        <w:autoSpaceDE w:val="0"/>
        <w:autoSpaceDN w:val="0"/>
        <w:adjustRightInd w:val="0"/>
        <w:spacing w:line="1" w:lineRule="exact"/>
        <w:jc w:val="both"/>
        <w:rPr>
          <w:sz w:val="26"/>
          <w:szCs w:val="26"/>
        </w:rPr>
      </w:pPr>
    </w:p>
    <w:p w:rsidR="009C001A" w:rsidRPr="002B245C" w:rsidRDefault="009C001A" w:rsidP="00394C1F">
      <w:pPr>
        <w:widowControl w:val="0"/>
        <w:overflowPunct w:val="0"/>
        <w:autoSpaceDE w:val="0"/>
        <w:autoSpaceDN w:val="0"/>
        <w:adjustRightInd w:val="0"/>
        <w:spacing w:line="239" w:lineRule="auto"/>
        <w:ind w:left="560"/>
        <w:jc w:val="both"/>
        <w:rPr>
          <w:sz w:val="26"/>
          <w:szCs w:val="26"/>
        </w:rPr>
      </w:pPr>
      <w:r w:rsidRPr="002B245C">
        <w:rPr>
          <w:sz w:val="26"/>
          <w:szCs w:val="26"/>
        </w:rPr>
        <w:t xml:space="preserve">-формирование валеологических знаний у обучающихся и их родителей (законных представителей); </w:t>
      </w:r>
    </w:p>
    <w:p w:rsidR="009C001A" w:rsidRPr="002B245C" w:rsidRDefault="009C001A" w:rsidP="00394C1F">
      <w:pPr>
        <w:widowControl w:val="0"/>
        <w:autoSpaceDE w:val="0"/>
        <w:autoSpaceDN w:val="0"/>
        <w:adjustRightInd w:val="0"/>
        <w:ind w:left="560"/>
        <w:jc w:val="both"/>
        <w:rPr>
          <w:sz w:val="26"/>
          <w:szCs w:val="26"/>
        </w:rPr>
      </w:pPr>
      <w:bookmarkStart w:id="18" w:name="page5"/>
      <w:bookmarkEnd w:id="18"/>
      <w:r w:rsidRPr="002B245C">
        <w:rPr>
          <w:sz w:val="26"/>
          <w:szCs w:val="26"/>
        </w:rPr>
        <w:t>-обучение безопасности и профилактика несчастных случаев и травматизма;</w:t>
      </w:r>
    </w:p>
    <w:p w:rsidR="009C001A" w:rsidRPr="002B245C" w:rsidRDefault="009C001A" w:rsidP="00394C1F">
      <w:pPr>
        <w:widowControl w:val="0"/>
        <w:autoSpaceDE w:val="0"/>
        <w:autoSpaceDN w:val="0"/>
        <w:adjustRightInd w:val="0"/>
        <w:spacing w:line="2" w:lineRule="exact"/>
        <w:jc w:val="both"/>
        <w:rPr>
          <w:sz w:val="26"/>
          <w:szCs w:val="26"/>
        </w:rPr>
      </w:pPr>
    </w:p>
    <w:p w:rsidR="009C001A" w:rsidRPr="002B245C" w:rsidRDefault="009C001A" w:rsidP="00394C1F">
      <w:pPr>
        <w:widowControl w:val="0"/>
        <w:numPr>
          <w:ilvl w:val="0"/>
          <w:numId w:val="13"/>
        </w:numPr>
        <w:overflowPunct w:val="0"/>
        <w:autoSpaceDE w:val="0"/>
        <w:autoSpaceDN w:val="0"/>
        <w:adjustRightInd w:val="0"/>
        <w:ind w:hanging="157"/>
        <w:jc w:val="both"/>
        <w:rPr>
          <w:sz w:val="26"/>
          <w:szCs w:val="26"/>
        </w:rPr>
      </w:pPr>
      <w:r w:rsidRPr="002B245C">
        <w:rPr>
          <w:sz w:val="26"/>
          <w:szCs w:val="26"/>
        </w:rPr>
        <w:t xml:space="preserve">отработка механизмов совместной работы всех заинтересованных служб; </w:t>
      </w:r>
    </w:p>
    <w:p w:rsidR="00394C1F" w:rsidRDefault="00394C1F" w:rsidP="00394C1F">
      <w:pPr>
        <w:widowControl w:val="0"/>
        <w:numPr>
          <w:ilvl w:val="0"/>
          <w:numId w:val="13"/>
        </w:numPr>
        <w:overflowPunct w:val="0"/>
        <w:autoSpaceDE w:val="0"/>
        <w:autoSpaceDN w:val="0"/>
        <w:adjustRightInd w:val="0"/>
        <w:spacing w:line="239" w:lineRule="auto"/>
        <w:ind w:hanging="157"/>
        <w:jc w:val="both"/>
        <w:rPr>
          <w:sz w:val="26"/>
          <w:szCs w:val="26"/>
        </w:rPr>
      </w:pPr>
      <w:r>
        <w:rPr>
          <w:sz w:val="26"/>
          <w:szCs w:val="26"/>
        </w:rPr>
        <w:t>система работы школы</w:t>
      </w:r>
      <w:r w:rsidR="009C001A" w:rsidRPr="002B245C">
        <w:rPr>
          <w:sz w:val="26"/>
          <w:szCs w:val="26"/>
        </w:rPr>
        <w:t xml:space="preserve"> по формированию ценности зд</w:t>
      </w:r>
      <w:r>
        <w:rPr>
          <w:sz w:val="26"/>
          <w:szCs w:val="26"/>
        </w:rPr>
        <w:t>оровья и здорового образа жизни</w:t>
      </w:r>
      <w:r w:rsidRPr="00394C1F">
        <w:rPr>
          <w:sz w:val="26"/>
          <w:szCs w:val="26"/>
        </w:rPr>
        <w:t>;</w:t>
      </w:r>
      <w:r>
        <w:rPr>
          <w:sz w:val="26"/>
          <w:szCs w:val="26"/>
        </w:rPr>
        <w:t xml:space="preserve"> </w:t>
      </w:r>
    </w:p>
    <w:p w:rsidR="009C001A" w:rsidRPr="002B245C" w:rsidRDefault="00394C1F" w:rsidP="00394C1F">
      <w:pPr>
        <w:widowControl w:val="0"/>
        <w:numPr>
          <w:ilvl w:val="0"/>
          <w:numId w:val="13"/>
        </w:numPr>
        <w:overflowPunct w:val="0"/>
        <w:autoSpaceDE w:val="0"/>
        <w:autoSpaceDN w:val="0"/>
        <w:adjustRightInd w:val="0"/>
        <w:spacing w:line="239" w:lineRule="auto"/>
        <w:ind w:hanging="157"/>
        <w:jc w:val="both"/>
        <w:rPr>
          <w:sz w:val="26"/>
          <w:szCs w:val="26"/>
        </w:rPr>
      </w:pPr>
      <w:r>
        <w:rPr>
          <w:sz w:val="26"/>
          <w:szCs w:val="26"/>
        </w:rPr>
        <w:t>Иммунизация от гриппа и других вирусных заболеваний</w:t>
      </w:r>
      <w:r w:rsidR="009C001A" w:rsidRPr="002B245C">
        <w:rPr>
          <w:sz w:val="26"/>
          <w:szCs w:val="26"/>
        </w:rPr>
        <w:t xml:space="preserve"> </w:t>
      </w:r>
    </w:p>
    <w:p w:rsidR="009C001A" w:rsidRPr="002B245C" w:rsidRDefault="009C001A" w:rsidP="00394C1F">
      <w:pPr>
        <w:widowControl w:val="0"/>
        <w:overflowPunct w:val="0"/>
        <w:autoSpaceDE w:val="0"/>
        <w:autoSpaceDN w:val="0"/>
        <w:adjustRightInd w:val="0"/>
        <w:spacing w:line="239" w:lineRule="auto"/>
        <w:ind w:left="720"/>
        <w:jc w:val="both"/>
        <w:rPr>
          <w:sz w:val="26"/>
          <w:szCs w:val="26"/>
        </w:rPr>
      </w:pPr>
      <w:r w:rsidRPr="002B245C">
        <w:rPr>
          <w:sz w:val="26"/>
          <w:szCs w:val="26"/>
        </w:rPr>
        <w:t xml:space="preserve"> </w:t>
      </w:r>
    </w:p>
    <w:p w:rsidR="009C001A" w:rsidRPr="002B245C" w:rsidRDefault="009C001A" w:rsidP="009C001A">
      <w:pPr>
        <w:widowControl w:val="0"/>
        <w:autoSpaceDE w:val="0"/>
        <w:autoSpaceDN w:val="0"/>
        <w:adjustRightInd w:val="0"/>
        <w:spacing w:line="5" w:lineRule="exact"/>
        <w:rPr>
          <w:sz w:val="26"/>
          <w:szCs w:val="26"/>
        </w:rPr>
      </w:pPr>
    </w:p>
    <w:p w:rsidR="009C001A" w:rsidRPr="002B245C" w:rsidRDefault="009C001A" w:rsidP="009C001A">
      <w:pPr>
        <w:widowControl w:val="0"/>
        <w:autoSpaceDE w:val="0"/>
        <w:autoSpaceDN w:val="0"/>
        <w:adjustRightInd w:val="0"/>
        <w:ind w:left="560"/>
        <w:rPr>
          <w:sz w:val="26"/>
          <w:szCs w:val="26"/>
        </w:rPr>
      </w:pPr>
      <w:r w:rsidRPr="002B245C">
        <w:rPr>
          <w:b/>
          <w:bCs/>
          <w:sz w:val="26"/>
          <w:szCs w:val="26"/>
        </w:rPr>
        <w:t>Цель:</w:t>
      </w:r>
    </w:p>
    <w:p w:rsidR="009C001A" w:rsidRPr="002B245C" w:rsidRDefault="009C001A" w:rsidP="009C001A">
      <w:pPr>
        <w:widowControl w:val="0"/>
        <w:autoSpaceDE w:val="0"/>
        <w:autoSpaceDN w:val="0"/>
        <w:adjustRightInd w:val="0"/>
        <w:spacing w:line="60" w:lineRule="exact"/>
        <w:rPr>
          <w:sz w:val="26"/>
          <w:szCs w:val="26"/>
        </w:rPr>
      </w:pPr>
    </w:p>
    <w:p w:rsidR="009C001A" w:rsidRPr="002B245C" w:rsidRDefault="009C001A" w:rsidP="009C001A">
      <w:pPr>
        <w:widowControl w:val="0"/>
        <w:overflowPunct w:val="0"/>
        <w:autoSpaceDE w:val="0"/>
        <w:autoSpaceDN w:val="0"/>
        <w:adjustRightInd w:val="0"/>
        <w:spacing w:line="224" w:lineRule="auto"/>
        <w:ind w:right="20" w:firstLine="566"/>
        <w:jc w:val="both"/>
        <w:rPr>
          <w:sz w:val="26"/>
          <w:szCs w:val="26"/>
        </w:rPr>
      </w:pPr>
      <w:r w:rsidRPr="002B245C">
        <w:rPr>
          <w:sz w:val="26"/>
          <w:szCs w:val="26"/>
        </w:rPr>
        <w:t>Целью программы является поиск оптимальных средств сохранения и укр</w:t>
      </w:r>
      <w:r w:rsidR="00505DA4" w:rsidRPr="002B245C">
        <w:rPr>
          <w:sz w:val="26"/>
          <w:szCs w:val="26"/>
        </w:rPr>
        <w:t>епления здоровья учащихся школы</w:t>
      </w:r>
      <w:r w:rsidRPr="002B245C">
        <w:rPr>
          <w:sz w:val="26"/>
          <w:szCs w:val="26"/>
        </w:rPr>
        <w:t>, создание наиболее благоприятных условий для формирования у школьников отношения к здоровому образ жизни, как к одному из главных путей в достижении успеха.</w:t>
      </w:r>
    </w:p>
    <w:p w:rsidR="000A19E5" w:rsidRPr="002B245C" w:rsidRDefault="000A19E5" w:rsidP="009C001A">
      <w:pPr>
        <w:widowControl w:val="0"/>
        <w:overflowPunct w:val="0"/>
        <w:autoSpaceDE w:val="0"/>
        <w:autoSpaceDN w:val="0"/>
        <w:adjustRightInd w:val="0"/>
        <w:spacing w:line="224" w:lineRule="auto"/>
        <w:ind w:right="20" w:firstLine="566"/>
        <w:jc w:val="both"/>
        <w:rPr>
          <w:sz w:val="26"/>
          <w:szCs w:val="26"/>
        </w:rPr>
      </w:pPr>
    </w:p>
    <w:tbl>
      <w:tblPr>
        <w:tblStyle w:val="af"/>
        <w:tblW w:w="0" w:type="auto"/>
        <w:tblLook w:val="04A0" w:firstRow="1" w:lastRow="0" w:firstColumn="1" w:lastColumn="0" w:noHBand="0" w:noVBand="1"/>
      </w:tblPr>
      <w:tblGrid>
        <w:gridCol w:w="777"/>
        <w:gridCol w:w="4637"/>
        <w:gridCol w:w="1883"/>
        <w:gridCol w:w="2273"/>
      </w:tblGrid>
      <w:tr w:rsidR="00F9595D" w:rsidRPr="002B245C" w:rsidTr="00BA5393">
        <w:tc>
          <w:tcPr>
            <w:tcW w:w="777" w:type="dxa"/>
            <w:tcBorders>
              <w:bottom w:val="single" w:sz="4" w:space="0" w:color="auto"/>
            </w:tcBorders>
          </w:tcPr>
          <w:p w:rsidR="00F9595D" w:rsidRPr="002B245C" w:rsidRDefault="00F9595D" w:rsidP="00F9595D">
            <w:pPr>
              <w:widowControl w:val="0"/>
              <w:overflowPunct w:val="0"/>
              <w:autoSpaceDE w:val="0"/>
              <w:autoSpaceDN w:val="0"/>
              <w:adjustRightInd w:val="0"/>
              <w:spacing w:line="224" w:lineRule="auto"/>
              <w:ind w:right="20"/>
              <w:jc w:val="both"/>
              <w:rPr>
                <w:sz w:val="26"/>
                <w:szCs w:val="26"/>
              </w:rPr>
            </w:pPr>
            <w:r w:rsidRPr="002B245C">
              <w:rPr>
                <w:b/>
                <w:bCs/>
                <w:w w:val="99"/>
                <w:sz w:val="26"/>
                <w:szCs w:val="26"/>
              </w:rPr>
              <w:t>№</w:t>
            </w:r>
          </w:p>
        </w:tc>
        <w:tc>
          <w:tcPr>
            <w:tcW w:w="4637" w:type="dxa"/>
            <w:tcBorders>
              <w:bottom w:val="single" w:sz="4" w:space="0" w:color="auto"/>
            </w:tcBorders>
            <w:vAlign w:val="bottom"/>
          </w:tcPr>
          <w:p w:rsidR="00F9595D" w:rsidRPr="002B245C" w:rsidRDefault="00F9595D" w:rsidP="000A19E5">
            <w:pPr>
              <w:widowControl w:val="0"/>
              <w:autoSpaceDE w:val="0"/>
              <w:autoSpaceDN w:val="0"/>
              <w:adjustRightInd w:val="0"/>
              <w:jc w:val="both"/>
              <w:rPr>
                <w:sz w:val="26"/>
                <w:szCs w:val="26"/>
              </w:rPr>
            </w:pPr>
            <w:r w:rsidRPr="002B245C">
              <w:rPr>
                <w:b/>
                <w:bCs/>
                <w:sz w:val="26"/>
                <w:szCs w:val="26"/>
              </w:rPr>
              <w:t>Наименования мероприятия</w:t>
            </w:r>
          </w:p>
        </w:tc>
        <w:tc>
          <w:tcPr>
            <w:tcW w:w="1883" w:type="dxa"/>
            <w:tcBorders>
              <w:bottom w:val="single" w:sz="4" w:space="0" w:color="auto"/>
            </w:tcBorders>
            <w:vAlign w:val="bottom"/>
          </w:tcPr>
          <w:p w:rsidR="00F9595D" w:rsidRPr="002B245C" w:rsidRDefault="00F9595D" w:rsidP="000A19E5">
            <w:pPr>
              <w:widowControl w:val="0"/>
              <w:autoSpaceDE w:val="0"/>
              <w:autoSpaceDN w:val="0"/>
              <w:adjustRightInd w:val="0"/>
              <w:jc w:val="both"/>
              <w:rPr>
                <w:sz w:val="26"/>
                <w:szCs w:val="26"/>
              </w:rPr>
            </w:pPr>
            <w:r w:rsidRPr="002B245C">
              <w:rPr>
                <w:b/>
                <w:bCs/>
                <w:sz w:val="26"/>
                <w:szCs w:val="26"/>
              </w:rPr>
              <w:t>Сроки</w:t>
            </w:r>
          </w:p>
        </w:tc>
        <w:tc>
          <w:tcPr>
            <w:tcW w:w="2273" w:type="dxa"/>
            <w:tcBorders>
              <w:bottom w:val="single" w:sz="4" w:space="0" w:color="auto"/>
            </w:tcBorders>
          </w:tcPr>
          <w:p w:rsidR="00F9595D" w:rsidRPr="002B245C" w:rsidRDefault="00F9595D" w:rsidP="000A19E5">
            <w:pPr>
              <w:widowControl w:val="0"/>
              <w:overflowPunct w:val="0"/>
              <w:autoSpaceDE w:val="0"/>
              <w:autoSpaceDN w:val="0"/>
              <w:adjustRightInd w:val="0"/>
              <w:spacing w:line="224" w:lineRule="auto"/>
              <w:ind w:right="20"/>
              <w:jc w:val="both"/>
              <w:rPr>
                <w:sz w:val="26"/>
                <w:szCs w:val="26"/>
              </w:rPr>
            </w:pPr>
            <w:r w:rsidRPr="002B245C">
              <w:rPr>
                <w:b/>
                <w:bCs/>
                <w:sz w:val="26"/>
                <w:szCs w:val="26"/>
              </w:rPr>
              <w:t>Ответственный</w:t>
            </w:r>
          </w:p>
        </w:tc>
      </w:tr>
      <w:tr w:rsidR="00BA5393" w:rsidRPr="002B245C" w:rsidTr="00BA5393">
        <w:tc>
          <w:tcPr>
            <w:tcW w:w="777" w:type="dxa"/>
            <w:tcBorders>
              <w:top w:val="single" w:sz="4" w:space="0" w:color="auto"/>
              <w:left w:val="single" w:sz="4" w:space="0" w:color="auto"/>
              <w:bottom w:val="nil"/>
              <w:right w:val="single" w:sz="4" w:space="0" w:color="auto"/>
            </w:tcBorders>
          </w:tcPr>
          <w:p w:rsidR="00F9595D" w:rsidRPr="002B245C" w:rsidRDefault="00F9595D" w:rsidP="00F9595D">
            <w:pPr>
              <w:widowControl w:val="0"/>
              <w:overflowPunct w:val="0"/>
              <w:autoSpaceDE w:val="0"/>
              <w:autoSpaceDN w:val="0"/>
              <w:adjustRightInd w:val="0"/>
              <w:spacing w:line="224" w:lineRule="auto"/>
              <w:ind w:right="20"/>
              <w:jc w:val="both"/>
              <w:rPr>
                <w:sz w:val="26"/>
                <w:szCs w:val="26"/>
              </w:rPr>
            </w:pPr>
          </w:p>
        </w:tc>
        <w:tc>
          <w:tcPr>
            <w:tcW w:w="4637" w:type="dxa"/>
            <w:tcBorders>
              <w:top w:val="single" w:sz="4" w:space="0" w:color="auto"/>
              <w:left w:val="single" w:sz="4" w:space="0" w:color="auto"/>
              <w:bottom w:val="nil"/>
              <w:right w:val="single" w:sz="4" w:space="0" w:color="auto"/>
            </w:tcBorders>
            <w:vAlign w:val="bottom"/>
          </w:tcPr>
          <w:p w:rsidR="00F9595D" w:rsidRPr="002B245C" w:rsidRDefault="00F9595D" w:rsidP="00F9595D">
            <w:pPr>
              <w:widowControl w:val="0"/>
              <w:autoSpaceDE w:val="0"/>
              <w:autoSpaceDN w:val="0"/>
              <w:adjustRightInd w:val="0"/>
              <w:rPr>
                <w:sz w:val="26"/>
                <w:szCs w:val="26"/>
              </w:rPr>
            </w:pPr>
            <w:r w:rsidRPr="002B245C">
              <w:rPr>
                <w:sz w:val="26"/>
                <w:szCs w:val="26"/>
              </w:rPr>
              <w:t>Создание соответствующих санитарным требованиям условий для воспитания и обучения детей и формирование их здоровья</w:t>
            </w:r>
          </w:p>
        </w:tc>
        <w:tc>
          <w:tcPr>
            <w:tcW w:w="1883" w:type="dxa"/>
            <w:tcBorders>
              <w:top w:val="single" w:sz="4" w:space="0" w:color="auto"/>
              <w:left w:val="single" w:sz="4" w:space="0" w:color="auto"/>
              <w:bottom w:val="nil"/>
              <w:right w:val="single" w:sz="4" w:space="0" w:color="auto"/>
            </w:tcBorders>
            <w:vAlign w:val="bottom"/>
          </w:tcPr>
          <w:p w:rsidR="00F9595D" w:rsidRPr="002B245C" w:rsidRDefault="00F9595D" w:rsidP="001003DF">
            <w:pPr>
              <w:widowControl w:val="0"/>
              <w:autoSpaceDE w:val="0"/>
              <w:autoSpaceDN w:val="0"/>
              <w:adjustRightInd w:val="0"/>
              <w:rPr>
                <w:sz w:val="26"/>
                <w:szCs w:val="26"/>
              </w:rPr>
            </w:pPr>
            <w:r w:rsidRPr="002B245C">
              <w:rPr>
                <w:sz w:val="26"/>
                <w:szCs w:val="26"/>
              </w:rPr>
              <w:t>Август 20</w:t>
            </w:r>
            <w:r w:rsidR="00E12F00">
              <w:rPr>
                <w:sz w:val="26"/>
                <w:szCs w:val="26"/>
              </w:rPr>
              <w:t>2</w:t>
            </w:r>
            <w:r w:rsidR="001003DF">
              <w:rPr>
                <w:sz w:val="26"/>
                <w:szCs w:val="26"/>
              </w:rPr>
              <w:t>3</w:t>
            </w:r>
            <w:r w:rsidRPr="002B245C">
              <w:rPr>
                <w:sz w:val="26"/>
                <w:szCs w:val="26"/>
              </w:rPr>
              <w:t xml:space="preserve"> г</w:t>
            </w:r>
          </w:p>
        </w:tc>
        <w:tc>
          <w:tcPr>
            <w:tcW w:w="2273" w:type="dxa"/>
            <w:tcBorders>
              <w:top w:val="single" w:sz="4" w:space="0" w:color="auto"/>
              <w:left w:val="single" w:sz="4" w:space="0" w:color="auto"/>
              <w:bottom w:val="nil"/>
              <w:right w:val="single" w:sz="4" w:space="0" w:color="auto"/>
            </w:tcBorders>
            <w:vAlign w:val="bottom"/>
          </w:tcPr>
          <w:p w:rsidR="00F9595D" w:rsidRPr="002B245C" w:rsidRDefault="00F9595D" w:rsidP="00F9595D">
            <w:pPr>
              <w:widowControl w:val="0"/>
              <w:autoSpaceDE w:val="0"/>
              <w:autoSpaceDN w:val="0"/>
              <w:adjustRightInd w:val="0"/>
              <w:spacing w:line="305" w:lineRule="exact"/>
              <w:rPr>
                <w:sz w:val="26"/>
                <w:szCs w:val="26"/>
              </w:rPr>
            </w:pPr>
            <w:r w:rsidRPr="002B245C">
              <w:rPr>
                <w:sz w:val="26"/>
                <w:szCs w:val="26"/>
              </w:rPr>
              <w:t>Администрация</w:t>
            </w:r>
          </w:p>
        </w:tc>
      </w:tr>
      <w:tr w:rsidR="00F9595D" w:rsidRPr="002B245C" w:rsidTr="00BA5393">
        <w:tc>
          <w:tcPr>
            <w:tcW w:w="777" w:type="dxa"/>
            <w:tcBorders>
              <w:top w:val="nil"/>
              <w:left w:val="single" w:sz="4" w:space="0" w:color="auto"/>
              <w:bottom w:val="nil"/>
              <w:right w:val="single" w:sz="4" w:space="0" w:color="auto"/>
            </w:tcBorders>
          </w:tcPr>
          <w:p w:rsidR="00F9595D" w:rsidRPr="002B245C" w:rsidRDefault="00F9595D" w:rsidP="00F9595D">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tcPr>
          <w:p w:rsidR="00F9595D" w:rsidRPr="002B245C" w:rsidRDefault="00F9595D" w:rsidP="00F9595D">
            <w:pPr>
              <w:widowControl w:val="0"/>
              <w:overflowPunct w:val="0"/>
              <w:autoSpaceDE w:val="0"/>
              <w:autoSpaceDN w:val="0"/>
              <w:adjustRightInd w:val="0"/>
              <w:spacing w:line="224" w:lineRule="auto"/>
              <w:ind w:right="20"/>
              <w:jc w:val="both"/>
              <w:rPr>
                <w:sz w:val="26"/>
                <w:szCs w:val="26"/>
              </w:rPr>
            </w:pPr>
            <w:r w:rsidRPr="002B245C">
              <w:rPr>
                <w:sz w:val="26"/>
                <w:szCs w:val="26"/>
              </w:rPr>
              <w:t>Проведение медицинского осмотра сотрудников</w:t>
            </w:r>
          </w:p>
        </w:tc>
        <w:tc>
          <w:tcPr>
            <w:tcW w:w="1883" w:type="dxa"/>
            <w:tcBorders>
              <w:top w:val="nil"/>
              <w:left w:val="single" w:sz="4" w:space="0" w:color="auto"/>
              <w:bottom w:val="nil"/>
              <w:right w:val="single" w:sz="4" w:space="0" w:color="auto"/>
            </w:tcBorders>
          </w:tcPr>
          <w:p w:rsidR="00F9595D" w:rsidRPr="002B245C" w:rsidRDefault="00F9595D" w:rsidP="001003DF">
            <w:pPr>
              <w:widowControl w:val="0"/>
              <w:overflowPunct w:val="0"/>
              <w:autoSpaceDE w:val="0"/>
              <w:autoSpaceDN w:val="0"/>
              <w:adjustRightInd w:val="0"/>
              <w:spacing w:line="224" w:lineRule="auto"/>
              <w:ind w:right="20"/>
              <w:jc w:val="both"/>
              <w:rPr>
                <w:sz w:val="26"/>
                <w:szCs w:val="26"/>
              </w:rPr>
            </w:pPr>
            <w:r w:rsidRPr="002B245C">
              <w:rPr>
                <w:sz w:val="26"/>
                <w:szCs w:val="26"/>
              </w:rPr>
              <w:t>Август 20</w:t>
            </w:r>
            <w:r w:rsidR="00E12F00">
              <w:rPr>
                <w:sz w:val="26"/>
                <w:szCs w:val="26"/>
              </w:rPr>
              <w:t>2</w:t>
            </w:r>
            <w:r w:rsidR="001003DF">
              <w:rPr>
                <w:sz w:val="26"/>
                <w:szCs w:val="26"/>
              </w:rPr>
              <w:t>3</w:t>
            </w:r>
            <w:r w:rsidRPr="002B245C">
              <w:rPr>
                <w:sz w:val="26"/>
                <w:szCs w:val="26"/>
              </w:rPr>
              <w:t xml:space="preserve"> г</w:t>
            </w:r>
          </w:p>
        </w:tc>
        <w:tc>
          <w:tcPr>
            <w:tcW w:w="2273" w:type="dxa"/>
            <w:tcBorders>
              <w:top w:val="nil"/>
              <w:left w:val="single" w:sz="4" w:space="0" w:color="auto"/>
              <w:bottom w:val="nil"/>
              <w:right w:val="single" w:sz="4" w:space="0" w:color="auto"/>
            </w:tcBorders>
          </w:tcPr>
          <w:p w:rsidR="00F9595D" w:rsidRPr="002B245C" w:rsidRDefault="00596498" w:rsidP="00F9595D">
            <w:pPr>
              <w:widowControl w:val="0"/>
              <w:overflowPunct w:val="0"/>
              <w:autoSpaceDE w:val="0"/>
              <w:autoSpaceDN w:val="0"/>
              <w:adjustRightInd w:val="0"/>
              <w:spacing w:line="224" w:lineRule="auto"/>
              <w:ind w:right="20"/>
              <w:jc w:val="both"/>
              <w:rPr>
                <w:sz w:val="26"/>
                <w:szCs w:val="26"/>
              </w:rPr>
            </w:pPr>
            <w:r w:rsidRPr="002B245C">
              <w:rPr>
                <w:sz w:val="26"/>
                <w:szCs w:val="26"/>
              </w:rPr>
              <w:t>Администрация</w:t>
            </w:r>
          </w:p>
        </w:tc>
      </w:tr>
      <w:tr w:rsidR="00596498" w:rsidRPr="002B245C" w:rsidTr="00BA5393">
        <w:tc>
          <w:tcPr>
            <w:tcW w:w="777" w:type="dxa"/>
            <w:tcBorders>
              <w:top w:val="nil"/>
              <w:left w:val="single" w:sz="4" w:space="0" w:color="auto"/>
              <w:bottom w:val="single" w:sz="4" w:space="0" w:color="auto"/>
              <w:right w:val="single" w:sz="4" w:space="0" w:color="auto"/>
            </w:tcBorders>
          </w:tcPr>
          <w:p w:rsidR="00596498" w:rsidRPr="002B245C" w:rsidRDefault="00596498" w:rsidP="00F9595D">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single" w:sz="4" w:space="0" w:color="auto"/>
              <w:right w:val="single" w:sz="4" w:space="0" w:color="auto"/>
            </w:tcBorders>
          </w:tcPr>
          <w:p w:rsidR="00596498" w:rsidRPr="002B245C" w:rsidRDefault="00596498" w:rsidP="00F9595D">
            <w:pPr>
              <w:widowControl w:val="0"/>
              <w:overflowPunct w:val="0"/>
              <w:autoSpaceDE w:val="0"/>
              <w:autoSpaceDN w:val="0"/>
              <w:adjustRightInd w:val="0"/>
              <w:spacing w:line="224" w:lineRule="auto"/>
              <w:ind w:right="20"/>
              <w:jc w:val="both"/>
              <w:rPr>
                <w:sz w:val="26"/>
                <w:szCs w:val="26"/>
              </w:rPr>
            </w:pPr>
            <w:r w:rsidRPr="002B245C">
              <w:rPr>
                <w:sz w:val="26"/>
                <w:szCs w:val="26"/>
              </w:rPr>
              <w:t>Формирование благоприятного морально психологического климата</w:t>
            </w:r>
          </w:p>
        </w:tc>
        <w:tc>
          <w:tcPr>
            <w:tcW w:w="1883" w:type="dxa"/>
            <w:tcBorders>
              <w:top w:val="nil"/>
              <w:left w:val="single" w:sz="4" w:space="0" w:color="auto"/>
              <w:bottom w:val="single" w:sz="4" w:space="0" w:color="auto"/>
              <w:right w:val="single" w:sz="4" w:space="0" w:color="auto"/>
            </w:tcBorders>
          </w:tcPr>
          <w:p w:rsidR="00596498" w:rsidRPr="002B245C" w:rsidRDefault="00596498" w:rsidP="00F9595D">
            <w:pPr>
              <w:widowControl w:val="0"/>
              <w:overflowPunct w:val="0"/>
              <w:autoSpaceDE w:val="0"/>
              <w:autoSpaceDN w:val="0"/>
              <w:adjustRightInd w:val="0"/>
              <w:spacing w:line="224" w:lineRule="auto"/>
              <w:ind w:right="20"/>
              <w:jc w:val="both"/>
              <w:rPr>
                <w:sz w:val="26"/>
                <w:szCs w:val="26"/>
              </w:rPr>
            </w:pPr>
            <w:r w:rsidRPr="002B245C">
              <w:rPr>
                <w:sz w:val="26"/>
                <w:szCs w:val="26"/>
              </w:rPr>
              <w:t>Постоянно</w:t>
            </w:r>
          </w:p>
        </w:tc>
        <w:tc>
          <w:tcPr>
            <w:tcW w:w="2273" w:type="dxa"/>
            <w:tcBorders>
              <w:top w:val="nil"/>
              <w:left w:val="single" w:sz="4" w:space="0" w:color="auto"/>
              <w:bottom w:val="single" w:sz="4" w:space="0" w:color="auto"/>
              <w:right w:val="single" w:sz="4" w:space="0" w:color="auto"/>
            </w:tcBorders>
          </w:tcPr>
          <w:p w:rsidR="00596498" w:rsidRPr="002B245C" w:rsidRDefault="00596498" w:rsidP="00F9595D">
            <w:pPr>
              <w:widowControl w:val="0"/>
              <w:overflowPunct w:val="0"/>
              <w:autoSpaceDE w:val="0"/>
              <w:autoSpaceDN w:val="0"/>
              <w:adjustRightInd w:val="0"/>
              <w:spacing w:line="224" w:lineRule="auto"/>
              <w:ind w:right="20"/>
              <w:jc w:val="both"/>
              <w:rPr>
                <w:sz w:val="26"/>
                <w:szCs w:val="26"/>
              </w:rPr>
            </w:pPr>
            <w:r w:rsidRPr="002B245C">
              <w:rPr>
                <w:sz w:val="26"/>
                <w:szCs w:val="26"/>
              </w:rPr>
              <w:t>Педагоги</w:t>
            </w:r>
          </w:p>
        </w:tc>
      </w:tr>
      <w:tr w:rsidR="000A19E5" w:rsidRPr="002B245C" w:rsidTr="000A19E5">
        <w:tc>
          <w:tcPr>
            <w:tcW w:w="9570" w:type="dxa"/>
            <w:gridSpan w:val="4"/>
            <w:shd w:val="clear" w:color="auto" w:fill="BFBFBF" w:themeFill="background1" w:themeFillShade="BF"/>
          </w:tcPr>
          <w:p w:rsidR="000A19E5" w:rsidRPr="002B245C" w:rsidRDefault="000A19E5" w:rsidP="00596498">
            <w:pPr>
              <w:widowControl w:val="0"/>
              <w:overflowPunct w:val="0"/>
              <w:autoSpaceDE w:val="0"/>
              <w:autoSpaceDN w:val="0"/>
              <w:adjustRightInd w:val="0"/>
              <w:spacing w:line="224" w:lineRule="auto"/>
              <w:ind w:right="20"/>
              <w:jc w:val="both"/>
              <w:rPr>
                <w:sz w:val="26"/>
                <w:szCs w:val="26"/>
              </w:rPr>
            </w:pPr>
            <w:r w:rsidRPr="002B245C">
              <w:rPr>
                <w:b/>
                <w:bCs/>
                <w:sz w:val="26"/>
                <w:szCs w:val="26"/>
              </w:rPr>
              <w:t>Исследование и комплексная оценка состояния здоровья учащихся:</w:t>
            </w:r>
          </w:p>
        </w:tc>
      </w:tr>
      <w:tr w:rsidR="00596498" w:rsidRPr="002B245C" w:rsidTr="00BA5393">
        <w:tc>
          <w:tcPr>
            <w:tcW w:w="777" w:type="dxa"/>
            <w:tcBorders>
              <w:top w:val="single" w:sz="4" w:space="0" w:color="auto"/>
              <w:left w:val="single" w:sz="4" w:space="0" w:color="auto"/>
              <w:bottom w:val="nil"/>
              <w:right w:val="single" w:sz="4" w:space="0" w:color="auto"/>
            </w:tcBorders>
          </w:tcPr>
          <w:p w:rsidR="00596498" w:rsidRPr="002B245C" w:rsidRDefault="00596498" w:rsidP="00596498">
            <w:pPr>
              <w:widowControl w:val="0"/>
              <w:overflowPunct w:val="0"/>
              <w:autoSpaceDE w:val="0"/>
              <w:autoSpaceDN w:val="0"/>
              <w:adjustRightInd w:val="0"/>
              <w:spacing w:line="224" w:lineRule="auto"/>
              <w:ind w:right="20"/>
              <w:jc w:val="both"/>
              <w:rPr>
                <w:sz w:val="26"/>
                <w:szCs w:val="26"/>
              </w:rPr>
            </w:pPr>
          </w:p>
        </w:tc>
        <w:tc>
          <w:tcPr>
            <w:tcW w:w="4637" w:type="dxa"/>
            <w:tcBorders>
              <w:top w:val="single" w:sz="4" w:space="0" w:color="auto"/>
              <w:left w:val="single" w:sz="4" w:space="0" w:color="auto"/>
              <w:bottom w:val="nil"/>
              <w:right w:val="single" w:sz="4" w:space="0" w:color="auto"/>
            </w:tcBorders>
            <w:vAlign w:val="bottom"/>
          </w:tcPr>
          <w:p w:rsidR="00596498" w:rsidRPr="002B245C" w:rsidRDefault="00596498" w:rsidP="00596498">
            <w:pPr>
              <w:widowControl w:val="0"/>
              <w:autoSpaceDE w:val="0"/>
              <w:autoSpaceDN w:val="0"/>
              <w:adjustRightInd w:val="0"/>
              <w:spacing w:line="317" w:lineRule="exact"/>
              <w:ind w:left="200"/>
              <w:rPr>
                <w:sz w:val="26"/>
                <w:szCs w:val="26"/>
              </w:rPr>
            </w:pPr>
            <w:r w:rsidRPr="002B245C">
              <w:rPr>
                <w:sz w:val="26"/>
                <w:szCs w:val="26"/>
              </w:rPr>
              <w:t>- оформление медицинской документации, на основе углубленного</w:t>
            </w:r>
            <w:r w:rsidR="000A19E5" w:rsidRPr="002B245C">
              <w:rPr>
                <w:sz w:val="26"/>
                <w:szCs w:val="26"/>
              </w:rPr>
              <w:t xml:space="preserve"> осмотра; индивидуальный план оздоровления;</w:t>
            </w:r>
          </w:p>
        </w:tc>
        <w:tc>
          <w:tcPr>
            <w:tcW w:w="1883" w:type="dxa"/>
            <w:tcBorders>
              <w:top w:val="single" w:sz="4" w:space="0" w:color="auto"/>
              <w:left w:val="single" w:sz="4" w:space="0" w:color="auto"/>
              <w:bottom w:val="nil"/>
              <w:right w:val="single" w:sz="4" w:space="0" w:color="auto"/>
            </w:tcBorders>
            <w:vAlign w:val="bottom"/>
          </w:tcPr>
          <w:p w:rsidR="00596498" w:rsidRPr="002B245C" w:rsidRDefault="00596498" w:rsidP="001003DF">
            <w:pPr>
              <w:widowControl w:val="0"/>
              <w:autoSpaceDE w:val="0"/>
              <w:autoSpaceDN w:val="0"/>
              <w:adjustRightInd w:val="0"/>
              <w:spacing w:line="317" w:lineRule="exact"/>
              <w:ind w:left="120"/>
              <w:rPr>
                <w:sz w:val="26"/>
                <w:szCs w:val="26"/>
              </w:rPr>
            </w:pPr>
            <w:r w:rsidRPr="002B245C">
              <w:rPr>
                <w:sz w:val="26"/>
                <w:szCs w:val="26"/>
              </w:rPr>
              <w:t>Сентябрь 20</w:t>
            </w:r>
            <w:r w:rsidR="00E12F00">
              <w:rPr>
                <w:sz w:val="26"/>
                <w:szCs w:val="26"/>
              </w:rPr>
              <w:t>2</w:t>
            </w:r>
            <w:r w:rsidR="001003DF">
              <w:rPr>
                <w:sz w:val="26"/>
                <w:szCs w:val="26"/>
              </w:rPr>
              <w:t>3</w:t>
            </w:r>
            <w:r w:rsidRPr="002B245C">
              <w:rPr>
                <w:sz w:val="26"/>
                <w:szCs w:val="26"/>
              </w:rPr>
              <w:t xml:space="preserve"> г.</w:t>
            </w:r>
          </w:p>
        </w:tc>
        <w:tc>
          <w:tcPr>
            <w:tcW w:w="2273" w:type="dxa"/>
            <w:tcBorders>
              <w:top w:val="single" w:sz="4" w:space="0" w:color="auto"/>
              <w:left w:val="single" w:sz="4" w:space="0" w:color="auto"/>
              <w:bottom w:val="nil"/>
              <w:right w:val="single" w:sz="4" w:space="0" w:color="auto"/>
            </w:tcBorders>
            <w:vAlign w:val="bottom"/>
          </w:tcPr>
          <w:p w:rsidR="00596498" w:rsidRPr="002B245C" w:rsidRDefault="00596498" w:rsidP="00596498">
            <w:pPr>
              <w:widowControl w:val="0"/>
              <w:autoSpaceDE w:val="0"/>
              <w:autoSpaceDN w:val="0"/>
              <w:adjustRightInd w:val="0"/>
              <w:spacing w:line="317" w:lineRule="exact"/>
              <w:ind w:left="160"/>
              <w:rPr>
                <w:sz w:val="26"/>
                <w:szCs w:val="26"/>
              </w:rPr>
            </w:pPr>
            <w:r w:rsidRPr="002B245C">
              <w:rPr>
                <w:sz w:val="26"/>
                <w:szCs w:val="26"/>
              </w:rPr>
              <w:t>Врач.</w:t>
            </w:r>
          </w:p>
        </w:tc>
      </w:tr>
      <w:tr w:rsidR="00596498" w:rsidRPr="002B245C" w:rsidTr="00BA5393">
        <w:tc>
          <w:tcPr>
            <w:tcW w:w="777" w:type="dxa"/>
            <w:tcBorders>
              <w:top w:val="nil"/>
              <w:left w:val="single" w:sz="4" w:space="0" w:color="auto"/>
              <w:bottom w:val="nil"/>
              <w:right w:val="single" w:sz="4" w:space="0" w:color="auto"/>
            </w:tcBorders>
          </w:tcPr>
          <w:p w:rsidR="00596498" w:rsidRPr="002B245C" w:rsidRDefault="00596498" w:rsidP="00596498">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596498" w:rsidRPr="002B245C" w:rsidRDefault="00596498" w:rsidP="00596498">
            <w:pPr>
              <w:widowControl w:val="0"/>
              <w:autoSpaceDE w:val="0"/>
              <w:autoSpaceDN w:val="0"/>
              <w:adjustRightInd w:val="0"/>
              <w:spacing w:line="321" w:lineRule="exact"/>
              <w:ind w:left="200"/>
              <w:rPr>
                <w:sz w:val="26"/>
                <w:szCs w:val="26"/>
              </w:rPr>
            </w:pPr>
            <w:r w:rsidRPr="002B245C">
              <w:rPr>
                <w:sz w:val="26"/>
                <w:szCs w:val="26"/>
              </w:rPr>
              <w:t>-распределение детей на группы здоровья и физкультурные группы</w:t>
            </w:r>
            <w:r w:rsidR="000A19E5" w:rsidRPr="002B245C">
              <w:rPr>
                <w:sz w:val="26"/>
                <w:szCs w:val="26"/>
              </w:rPr>
              <w:t xml:space="preserve"> (под</w:t>
            </w:r>
            <w:r w:rsidR="000A19E5" w:rsidRPr="002B245C">
              <w:rPr>
                <w:sz w:val="26"/>
                <w:szCs w:val="26"/>
              </w:rPr>
              <w:lastRenderedPageBreak/>
              <w:t>готовительная, специальная, освобожденные)</w:t>
            </w:r>
          </w:p>
        </w:tc>
        <w:tc>
          <w:tcPr>
            <w:tcW w:w="1883" w:type="dxa"/>
            <w:tcBorders>
              <w:top w:val="nil"/>
              <w:left w:val="single" w:sz="4" w:space="0" w:color="auto"/>
              <w:bottom w:val="nil"/>
              <w:right w:val="single" w:sz="4" w:space="0" w:color="auto"/>
            </w:tcBorders>
            <w:vAlign w:val="bottom"/>
          </w:tcPr>
          <w:p w:rsidR="00596498" w:rsidRPr="002B245C" w:rsidRDefault="00596498" w:rsidP="001003DF">
            <w:pPr>
              <w:widowControl w:val="0"/>
              <w:autoSpaceDE w:val="0"/>
              <w:autoSpaceDN w:val="0"/>
              <w:adjustRightInd w:val="0"/>
              <w:spacing w:line="321" w:lineRule="exact"/>
              <w:ind w:left="120"/>
              <w:rPr>
                <w:sz w:val="26"/>
                <w:szCs w:val="26"/>
              </w:rPr>
            </w:pPr>
            <w:r w:rsidRPr="002B245C">
              <w:rPr>
                <w:sz w:val="26"/>
                <w:szCs w:val="26"/>
              </w:rPr>
              <w:lastRenderedPageBreak/>
              <w:t>Октябрь 20</w:t>
            </w:r>
            <w:r w:rsidR="00E12F00">
              <w:rPr>
                <w:sz w:val="26"/>
                <w:szCs w:val="26"/>
              </w:rPr>
              <w:t>2</w:t>
            </w:r>
            <w:r w:rsidR="001003DF">
              <w:rPr>
                <w:sz w:val="26"/>
                <w:szCs w:val="26"/>
              </w:rPr>
              <w:t>3</w:t>
            </w:r>
            <w:r w:rsidRPr="002B245C">
              <w:rPr>
                <w:sz w:val="26"/>
                <w:szCs w:val="26"/>
              </w:rPr>
              <w:t xml:space="preserve"> г.</w:t>
            </w:r>
          </w:p>
        </w:tc>
        <w:tc>
          <w:tcPr>
            <w:tcW w:w="2273" w:type="dxa"/>
            <w:tcBorders>
              <w:top w:val="nil"/>
              <w:left w:val="single" w:sz="4" w:space="0" w:color="auto"/>
              <w:bottom w:val="nil"/>
              <w:right w:val="single" w:sz="4" w:space="0" w:color="auto"/>
            </w:tcBorders>
            <w:vAlign w:val="bottom"/>
          </w:tcPr>
          <w:p w:rsidR="00596498" w:rsidRPr="002B245C" w:rsidRDefault="009443BD" w:rsidP="00596498">
            <w:pPr>
              <w:widowControl w:val="0"/>
              <w:autoSpaceDE w:val="0"/>
              <w:autoSpaceDN w:val="0"/>
              <w:adjustRightInd w:val="0"/>
              <w:spacing w:line="321" w:lineRule="exact"/>
              <w:ind w:left="160"/>
              <w:rPr>
                <w:sz w:val="26"/>
                <w:szCs w:val="26"/>
              </w:rPr>
            </w:pPr>
            <w:r>
              <w:rPr>
                <w:sz w:val="26"/>
                <w:szCs w:val="26"/>
              </w:rPr>
              <w:t>Врач</w:t>
            </w:r>
            <w:r>
              <w:rPr>
                <w:sz w:val="26"/>
                <w:szCs w:val="26"/>
              </w:rPr>
              <w:br/>
              <w:t>Медсестра</w:t>
            </w:r>
          </w:p>
        </w:tc>
      </w:tr>
      <w:tr w:rsidR="00596498" w:rsidRPr="002B245C" w:rsidTr="00BA5393">
        <w:tc>
          <w:tcPr>
            <w:tcW w:w="777" w:type="dxa"/>
            <w:tcBorders>
              <w:top w:val="nil"/>
              <w:left w:val="single" w:sz="4" w:space="0" w:color="auto"/>
              <w:bottom w:val="nil"/>
              <w:right w:val="single" w:sz="4" w:space="0" w:color="auto"/>
            </w:tcBorders>
          </w:tcPr>
          <w:p w:rsidR="00596498" w:rsidRPr="002B245C" w:rsidRDefault="00596498" w:rsidP="00596498">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596498" w:rsidRPr="002B245C" w:rsidRDefault="00596498" w:rsidP="00596498">
            <w:pPr>
              <w:widowControl w:val="0"/>
              <w:autoSpaceDE w:val="0"/>
              <w:autoSpaceDN w:val="0"/>
              <w:adjustRightInd w:val="0"/>
              <w:spacing w:line="321" w:lineRule="exact"/>
              <w:ind w:left="200"/>
              <w:rPr>
                <w:sz w:val="26"/>
                <w:szCs w:val="26"/>
              </w:rPr>
            </w:pPr>
            <w:r w:rsidRPr="002B245C">
              <w:rPr>
                <w:sz w:val="26"/>
                <w:szCs w:val="26"/>
              </w:rPr>
              <w:t>-в классных журналах оформление рекомендаций педагогам с</w:t>
            </w:r>
            <w:r w:rsidR="000A19E5" w:rsidRPr="002B245C">
              <w:rPr>
                <w:sz w:val="26"/>
                <w:szCs w:val="26"/>
              </w:rPr>
              <w:t xml:space="preserve"> занесением основного и сопутствующего диагноза, веса, роста, группы здоровья и физкультурной группы на каждого ребенка.</w:t>
            </w:r>
          </w:p>
        </w:tc>
        <w:tc>
          <w:tcPr>
            <w:tcW w:w="1883" w:type="dxa"/>
            <w:tcBorders>
              <w:top w:val="nil"/>
              <w:left w:val="single" w:sz="4" w:space="0" w:color="auto"/>
              <w:bottom w:val="nil"/>
              <w:right w:val="single" w:sz="4" w:space="0" w:color="auto"/>
            </w:tcBorders>
            <w:vAlign w:val="bottom"/>
          </w:tcPr>
          <w:p w:rsidR="00596498" w:rsidRPr="002B245C" w:rsidRDefault="00596498" w:rsidP="00596498">
            <w:pPr>
              <w:widowControl w:val="0"/>
              <w:autoSpaceDE w:val="0"/>
              <w:autoSpaceDN w:val="0"/>
              <w:adjustRightInd w:val="0"/>
              <w:spacing w:line="321" w:lineRule="exact"/>
              <w:ind w:left="120"/>
              <w:rPr>
                <w:sz w:val="26"/>
                <w:szCs w:val="26"/>
              </w:rPr>
            </w:pPr>
            <w:r w:rsidRPr="002B245C">
              <w:rPr>
                <w:sz w:val="26"/>
                <w:szCs w:val="26"/>
              </w:rPr>
              <w:t>В течение года</w:t>
            </w:r>
          </w:p>
        </w:tc>
        <w:tc>
          <w:tcPr>
            <w:tcW w:w="2273" w:type="dxa"/>
            <w:tcBorders>
              <w:top w:val="nil"/>
              <w:left w:val="single" w:sz="4" w:space="0" w:color="auto"/>
              <w:bottom w:val="nil"/>
              <w:right w:val="single" w:sz="4" w:space="0" w:color="auto"/>
            </w:tcBorders>
            <w:vAlign w:val="bottom"/>
          </w:tcPr>
          <w:p w:rsidR="00596498" w:rsidRPr="002B245C" w:rsidRDefault="000A19E5" w:rsidP="00596498">
            <w:pPr>
              <w:widowControl w:val="0"/>
              <w:autoSpaceDE w:val="0"/>
              <w:autoSpaceDN w:val="0"/>
              <w:adjustRightInd w:val="0"/>
              <w:rPr>
                <w:sz w:val="26"/>
                <w:szCs w:val="26"/>
              </w:rPr>
            </w:pPr>
            <w:r w:rsidRPr="002B245C">
              <w:rPr>
                <w:sz w:val="26"/>
                <w:szCs w:val="26"/>
              </w:rPr>
              <w:t>Кл.руководители</w:t>
            </w:r>
          </w:p>
        </w:tc>
      </w:tr>
      <w:tr w:rsidR="00596498" w:rsidRPr="002B245C" w:rsidTr="00BA5393">
        <w:tc>
          <w:tcPr>
            <w:tcW w:w="777" w:type="dxa"/>
            <w:tcBorders>
              <w:top w:val="nil"/>
              <w:left w:val="single" w:sz="4" w:space="0" w:color="auto"/>
              <w:bottom w:val="single" w:sz="4" w:space="0" w:color="auto"/>
              <w:right w:val="single" w:sz="4" w:space="0" w:color="auto"/>
            </w:tcBorders>
          </w:tcPr>
          <w:p w:rsidR="00596498" w:rsidRPr="002B245C" w:rsidRDefault="00596498" w:rsidP="00596498">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single" w:sz="4" w:space="0" w:color="auto"/>
              <w:right w:val="single" w:sz="4" w:space="0" w:color="auto"/>
            </w:tcBorders>
            <w:vAlign w:val="bottom"/>
          </w:tcPr>
          <w:p w:rsidR="00596498" w:rsidRPr="002B245C" w:rsidRDefault="00596498" w:rsidP="00596498">
            <w:pPr>
              <w:widowControl w:val="0"/>
              <w:autoSpaceDE w:val="0"/>
              <w:autoSpaceDN w:val="0"/>
              <w:adjustRightInd w:val="0"/>
              <w:spacing w:line="321" w:lineRule="exact"/>
              <w:ind w:left="200"/>
              <w:rPr>
                <w:sz w:val="26"/>
                <w:szCs w:val="26"/>
              </w:rPr>
            </w:pPr>
            <w:r w:rsidRPr="002B245C">
              <w:rPr>
                <w:sz w:val="26"/>
                <w:szCs w:val="26"/>
              </w:rPr>
              <w:t>-анализ случаев травматизма;</w:t>
            </w:r>
            <w:r w:rsidR="000A19E5" w:rsidRPr="002B245C">
              <w:rPr>
                <w:sz w:val="26"/>
                <w:szCs w:val="26"/>
              </w:rPr>
              <w:t xml:space="preserve"> </w:t>
            </w:r>
          </w:p>
          <w:p w:rsidR="000A19E5" w:rsidRPr="002B245C" w:rsidRDefault="000A19E5" w:rsidP="00596498">
            <w:pPr>
              <w:widowControl w:val="0"/>
              <w:autoSpaceDE w:val="0"/>
              <w:autoSpaceDN w:val="0"/>
              <w:adjustRightInd w:val="0"/>
              <w:spacing w:line="321" w:lineRule="exact"/>
              <w:ind w:left="200"/>
              <w:rPr>
                <w:sz w:val="26"/>
                <w:szCs w:val="26"/>
              </w:rPr>
            </w:pPr>
            <w:r w:rsidRPr="002B245C">
              <w:rPr>
                <w:sz w:val="26"/>
                <w:szCs w:val="26"/>
              </w:rPr>
              <w:t>-анализ посещаемости и пропусков занятий</w:t>
            </w:r>
          </w:p>
        </w:tc>
        <w:tc>
          <w:tcPr>
            <w:tcW w:w="1883" w:type="dxa"/>
            <w:tcBorders>
              <w:top w:val="nil"/>
              <w:left w:val="single" w:sz="4" w:space="0" w:color="auto"/>
              <w:bottom w:val="single" w:sz="4" w:space="0" w:color="auto"/>
              <w:right w:val="single" w:sz="4" w:space="0" w:color="auto"/>
            </w:tcBorders>
          </w:tcPr>
          <w:p w:rsidR="00596498" w:rsidRPr="002B245C" w:rsidRDefault="000A19E5" w:rsidP="00596498">
            <w:pPr>
              <w:widowControl w:val="0"/>
              <w:overflowPunct w:val="0"/>
              <w:autoSpaceDE w:val="0"/>
              <w:autoSpaceDN w:val="0"/>
              <w:adjustRightInd w:val="0"/>
              <w:spacing w:line="224" w:lineRule="auto"/>
              <w:ind w:right="20"/>
              <w:jc w:val="both"/>
              <w:rPr>
                <w:sz w:val="26"/>
                <w:szCs w:val="26"/>
              </w:rPr>
            </w:pPr>
            <w:r w:rsidRPr="002B245C">
              <w:rPr>
                <w:sz w:val="26"/>
                <w:szCs w:val="26"/>
              </w:rPr>
              <w:t>В течение года</w:t>
            </w:r>
          </w:p>
        </w:tc>
        <w:tc>
          <w:tcPr>
            <w:tcW w:w="2273" w:type="dxa"/>
            <w:tcBorders>
              <w:top w:val="nil"/>
              <w:left w:val="single" w:sz="4" w:space="0" w:color="auto"/>
              <w:bottom w:val="single" w:sz="4" w:space="0" w:color="auto"/>
              <w:right w:val="single" w:sz="4" w:space="0" w:color="auto"/>
            </w:tcBorders>
          </w:tcPr>
          <w:p w:rsidR="00596498" w:rsidRPr="002B245C" w:rsidRDefault="000A19E5" w:rsidP="00596498">
            <w:pPr>
              <w:widowControl w:val="0"/>
              <w:overflowPunct w:val="0"/>
              <w:autoSpaceDE w:val="0"/>
              <w:autoSpaceDN w:val="0"/>
              <w:adjustRightInd w:val="0"/>
              <w:spacing w:line="224" w:lineRule="auto"/>
              <w:ind w:right="20"/>
              <w:jc w:val="both"/>
              <w:rPr>
                <w:sz w:val="26"/>
                <w:szCs w:val="26"/>
              </w:rPr>
            </w:pPr>
            <w:r w:rsidRPr="002B245C">
              <w:rPr>
                <w:sz w:val="26"/>
                <w:szCs w:val="26"/>
              </w:rPr>
              <w:t>Администрация</w:t>
            </w:r>
          </w:p>
        </w:tc>
      </w:tr>
      <w:tr w:rsidR="000A19E5" w:rsidRPr="002B245C" w:rsidTr="000A19E5">
        <w:tc>
          <w:tcPr>
            <w:tcW w:w="9570" w:type="dxa"/>
            <w:gridSpan w:val="4"/>
            <w:shd w:val="clear" w:color="auto" w:fill="BFBFBF" w:themeFill="background1" w:themeFillShade="BF"/>
          </w:tcPr>
          <w:p w:rsidR="000A19E5" w:rsidRPr="002B245C" w:rsidRDefault="000A19E5" w:rsidP="00596498">
            <w:pPr>
              <w:widowControl w:val="0"/>
              <w:autoSpaceDE w:val="0"/>
              <w:autoSpaceDN w:val="0"/>
              <w:adjustRightInd w:val="0"/>
              <w:rPr>
                <w:sz w:val="26"/>
                <w:szCs w:val="26"/>
              </w:rPr>
            </w:pPr>
            <w:r w:rsidRPr="002B245C">
              <w:rPr>
                <w:b/>
                <w:bCs/>
                <w:sz w:val="26"/>
                <w:szCs w:val="26"/>
              </w:rPr>
              <w:t>Контроль за соблюдением санитарно-гигиенического режима:</w:t>
            </w:r>
          </w:p>
        </w:tc>
      </w:tr>
      <w:tr w:rsidR="00596498" w:rsidRPr="002B245C" w:rsidTr="003A2789">
        <w:tc>
          <w:tcPr>
            <w:tcW w:w="777" w:type="dxa"/>
            <w:tcBorders>
              <w:top w:val="single" w:sz="4" w:space="0" w:color="auto"/>
              <w:left w:val="single" w:sz="4" w:space="0" w:color="auto"/>
              <w:bottom w:val="nil"/>
              <w:right w:val="single" w:sz="4" w:space="0" w:color="auto"/>
            </w:tcBorders>
          </w:tcPr>
          <w:p w:rsidR="00596498" w:rsidRPr="002B245C" w:rsidRDefault="00596498" w:rsidP="00596498">
            <w:pPr>
              <w:widowControl w:val="0"/>
              <w:overflowPunct w:val="0"/>
              <w:autoSpaceDE w:val="0"/>
              <w:autoSpaceDN w:val="0"/>
              <w:adjustRightInd w:val="0"/>
              <w:spacing w:line="224" w:lineRule="auto"/>
              <w:ind w:right="20"/>
              <w:jc w:val="both"/>
              <w:rPr>
                <w:sz w:val="26"/>
                <w:szCs w:val="26"/>
              </w:rPr>
            </w:pPr>
          </w:p>
        </w:tc>
        <w:tc>
          <w:tcPr>
            <w:tcW w:w="4637" w:type="dxa"/>
            <w:tcBorders>
              <w:top w:val="single" w:sz="4" w:space="0" w:color="auto"/>
              <w:left w:val="single" w:sz="4" w:space="0" w:color="auto"/>
              <w:bottom w:val="nil"/>
              <w:right w:val="single" w:sz="4" w:space="0" w:color="auto"/>
            </w:tcBorders>
            <w:vAlign w:val="bottom"/>
          </w:tcPr>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 Составление расписания уроков на основе санитарно-гигиенических требований.</w:t>
            </w:r>
          </w:p>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 xml:space="preserve">- Эстетическое оформление классов </w:t>
            </w:r>
          </w:p>
          <w:p w:rsidR="009443BD" w:rsidRPr="009443BD" w:rsidRDefault="009443BD" w:rsidP="009443BD">
            <w:pPr>
              <w:widowControl w:val="0"/>
              <w:autoSpaceDE w:val="0"/>
              <w:autoSpaceDN w:val="0"/>
              <w:adjustRightInd w:val="0"/>
              <w:spacing w:line="317" w:lineRule="exact"/>
              <w:ind w:left="200"/>
              <w:jc w:val="both"/>
              <w:rPr>
                <w:sz w:val="26"/>
                <w:szCs w:val="26"/>
              </w:rPr>
            </w:pPr>
          </w:p>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-Мониторинг санитарного состояния всех помещений естественной и искусственной освещенностью, тепловым режимом, вентиляцией, канализацией, водоснабжением;</w:t>
            </w:r>
          </w:p>
          <w:p w:rsidR="009443BD" w:rsidRPr="009443BD" w:rsidRDefault="009443BD" w:rsidP="009443BD">
            <w:pPr>
              <w:widowControl w:val="0"/>
              <w:autoSpaceDE w:val="0"/>
              <w:autoSpaceDN w:val="0"/>
              <w:adjustRightInd w:val="0"/>
              <w:spacing w:line="317" w:lineRule="exact"/>
              <w:ind w:left="200"/>
              <w:jc w:val="both"/>
              <w:rPr>
                <w:sz w:val="26"/>
                <w:szCs w:val="26"/>
              </w:rPr>
            </w:pPr>
          </w:p>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-Контроль за правильностью организации питания воспитанников и питьевым режимом:</w:t>
            </w:r>
          </w:p>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*соблюдение режима питания</w:t>
            </w:r>
          </w:p>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 xml:space="preserve">*наличие: 2-х недельного меню, сертификатов качества на поступающие продукты и условия их хранения; соблюдение сроков реализации, </w:t>
            </w:r>
          </w:p>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*соблюдение правильности технологического процесса приготовления пищи;</w:t>
            </w:r>
          </w:p>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*санитарное состояние пищеблока;</w:t>
            </w:r>
          </w:p>
          <w:p w:rsidR="00596498" w:rsidRDefault="009443BD" w:rsidP="009443BD">
            <w:pPr>
              <w:widowControl w:val="0"/>
              <w:autoSpaceDE w:val="0"/>
              <w:autoSpaceDN w:val="0"/>
              <w:adjustRightInd w:val="0"/>
              <w:spacing w:line="317" w:lineRule="exact"/>
              <w:ind w:left="200"/>
              <w:jc w:val="both"/>
              <w:rPr>
                <w:sz w:val="26"/>
                <w:szCs w:val="26"/>
              </w:rPr>
            </w:pPr>
            <w:r w:rsidRPr="009443BD">
              <w:rPr>
                <w:sz w:val="26"/>
                <w:szCs w:val="26"/>
              </w:rPr>
              <w:t>*снятие проб пищи с записью в бракеражном журнале</w:t>
            </w:r>
            <w:r w:rsidR="003A2789" w:rsidRPr="002B245C">
              <w:rPr>
                <w:sz w:val="26"/>
                <w:szCs w:val="26"/>
              </w:rPr>
              <w:t xml:space="preserve"> </w:t>
            </w:r>
            <w:r w:rsidR="003A2789">
              <w:rPr>
                <w:sz w:val="26"/>
                <w:szCs w:val="26"/>
              </w:rPr>
              <w:t>(</w:t>
            </w:r>
            <w:r w:rsidR="003A2789" w:rsidRPr="002B245C">
              <w:rPr>
                <w:sz w:val="26"/>
                <w:szCs w:val="26"/>
              </w:rPr>
              <w:t>ведение документации</w:t>
            </w:r>
            <w:r w:rsidR="003A2789">
              <w:rPr>
                <w:sz w:val="26"/>
                <w:szCs w:val="26"/>
              </w:rPr>
              <w:t>)</w:t>
            </w:r>
          </w:p>
          <w:p w:rsidR="003A2789" w:rsidRPr="003A2789" w:rsidRDefault="003A2789" w:rsidP="003A2789">
            <w:pPr>
              <w:widowControl w:val="0"/>
              <w:autoSpaceDE w:val="0"/>
              <w:autoSpaceDN w:val="0"/>
              <w:adjustRightInd w:val="0"/>
              <w:spacing w:line="317" w:lineRule="exact"/>
              <w:ind w:left="200"/>
              <w:jc w:val="both"/>
              <w:rPr>
                <w:sz w:val="26"/>
                <w:szCs w:val="26"/>
              </w:rPr>
            </w:pPr>
            <w:r w:rsidRPr="003A2789">
              <w:rPr>
                <w:sz w:val="26"/>
                <w:szCs w:val="26"/>
              </w:rPr>
              <w:t>- Посещение уроков с целью контроля проведения физминуток,</w:t>
            </w:r>
            <w:r>
              <w:t xml:space="preserve"> </w:t>
            </w:r>
            <w:r w:rsidRPr="003A2789">
              <w:rPr>
                <w:sz w:val="26"/>
                <w:szCs w:val="26"/>
              </w:rPr>
              <w:t>правильной посадки за партами, проведением проветривания,</w:t>
            </w:r>
          </w:p>
          <w:p w:rsidR="003A2789" w:rsidRDefault="003A2789" w:rsidP="003A2789">
            <w:pPr>
              <w:widowControl w:val="0"/>
              <w:autoSpaceDE w:val="0"/>
              <w:autoSpaceDN w:val="0"/>
              <w:adjustRightInd w:val="0"/>
              <w:spacing w:line="317" w:lineRule="exact"/>
              <w:ind w:left="200"/>
              <w:jc w:val="both"/>
              <w:rPr>
                <w:sz w:val="26"/>
                <w:szCs w:val="26"/>
              </w:rPr>
            </w:pPr>
            <w:r w:rsidRPr="003A2789">
              <w:rPr>
                <w:sz w:val="26"/>
                <w:szCs w:val="26"/>
              </w:rPr>
              <w:t>двигательной активностью на переменах.</w:t>
            </w:r>
          </w:p>
          <w:p w:rsidR="003A2789" w:rsidRPr="003A2789" w:rsidRDefault="003A2789" w:rsidP="003A2789">
            <w:pPr>
              <w:widowControl w:val="0"/>
              <w:autoSpaceDE w:val="0"/>
              <w:autoSpaceDN w:val="0"/>
              <w:adjustRightInd w:val="0"/>
              <w:spacing w:line="317" w:lineRule="exact"/>
              <w:ind w:left="200"/>
              <w:jc w:val="both"/>
              <w:rPr>
                <w:sz w:val="26"/>
                <w:szCs w:val="26"/>
              </w:rPr>
            </w:pPr>
            <w:r w:rsidRPr="003A2789">
              <w:rPr>
                <w:sz w:val="26"/>
                <w:szCs w:val="26"/>
              </w:rPr>
              <w:t>-Посещение уроков физкультуры с целью контроля за физ. нагрузками,</w:t>
            </w:r>
          </w:p>
          <w:p w:rsidR="003A2789" w:rsidRPr="003A2789" w:rsidRDefault="003A2789" w:rsidP="003A2789">
            <w:pPr>
              <w:widowControl w:val="0"/>
              <w:autoSpaceDE w:val="0"/>
              <w:autoSpaceDN w:val="0"/>
              <w:adjustRightInd w:val="0"/>
              <w:spacing w:line="317" w:lineRule="exact"/>
              <w:ind w:left="200"/>
              <w:jc w:val="both"/>
              <w:rPr>
                <w:sz w:val="26"/>
                <w:szCs w:val="26"/>
              </w:rPr>
            </w:pPr>
            <w:r w:rsidRPr="003A2789">
              <w:rPr>
                <w:sz w:val="26"/>
                <w:szCs w:val="26"/>
              </w:rPr>
              <w:lastRenderedPageBreak/>
              <w:t>наличием физкультурной формы, температурным режимом,</w:t>
            </w:r>
          </w:p>
          <w:p w:rsidR="003A2789" w:rsidRPr="003A2789" w:rsidRDefault="003A2789" w:rsidP="003A2789">
            <w:pPr>
              <w:widowControl w:val="0"/>
              <w:autoSpaceDE w:val="0"/>
              <w:autoSpaceDN w:val="0"/>
              <w:adjustRightInd w:val="0"/>
              <w:spacing w:line="317" w:lineRule="exact"/>
              <w:ind w:left="200"/>
              <w:jc w:val="both"/>
              <w:rPr>
                <w:sz w:val="26"/>
                <w:szCs w:val="26"/>
              </w:rPr>
            </w:pPr>
            <w:r w:rsidRPr="003A2789">
              <w:rPr>
                <w:sz w:val="26"/>
                <w:szCs w:val="26"/>
              </w:rPr>
              <w:t>профилактики травматизма.</w:t>
            </w:r>
          </w:p>
          <w:p w:rsidR="003A2789" w:rsidRPr="002B245C" w:rsidRDefault="003A2789" w:rsidP="003A2789">
            <w:pPr>
              <w:widowControl w:val="0"/>
              <w:autoSpaceDE w:val="0"/>
              <w:autoSpaceDN w:val="0"/>
              <w:adjustRightInd w:val="0"/>
              <w:spacing w:line="317" w:lineRule="exact"/>
              <w:ind w:left="200"/>
              <w:jc w:val="both"/>
              <w:rPr>
                <w:sz w:val="26"/>
                <w:szCs w:val="26"/>
              </w:rPr>
            </w:pPr>
            <w:r w:rsidRPr="003A2789">
              <w:rPr>
                <w:sz w:val="26"/>
                <w:szCs w:val="26"/>
              </w:rPr>
              <w:t>-Участие на внутришкольных линейках</w:t>
            </w:r>
          </w:p>
        </w:tc>
        <w:tc>
          <w:tcPr>
            <w:tcW w:w="1883" w:type="dxa"/>
            <w:tcBorders>
              <w:top w:val="single" w:sz="4" w:space="0" w:color="auto"/>
              <w:left w:val="single" w:sz="4" w:space="0" w:color="auto"/>
              <w:bottom w:val="nil"/>
              <w:right w:val="single" w:sz="4" w:space="0" w:color="auto"/>
            </w:tcBorders>
          </w:tcPr>
          <w:p w:rsidR="009443BD" w:rsidRDefault="009443BD" w:rsidP="003A2789">
            <w:pPr>
              <w:widowControl w:val="0"/>
              <w:autoSpaceDE w:val="0"/>
              <w:autoSpaceDN w:val="0"/>
              <w:adjustRightInd w:val="0"/>
              <w:spacing w:line="317" w:lineRule="exact"/>
              <w:jc w:val="center"/>
              <w:rPr>
                <w:sz w:val="26"/>
                <w:szCs w:val="26"/>
              </w:rPr>
            </w:pPr>
            <w:r w:rsidRPr="002B245C">
              <w:rPr>
                <w:sz w:val="26"/>
                <w:szCs w:val="26"/>
              </w:rPr>
              <w:lastRenderedPageBreak/>
              <w:t>Сентябрь 20</w:t>
            </w:r>
            <w:r>
              <w:rPr>
                <w:sz w:val="26"/>
                <w:szCs w:val="26"/>
              </w:rPr>
              <w:t>2</w:t>
            </w:r>
            <w:r w:rsidR="001003DF">
              <w:rPr>
                <w:sz w:val="26"/>
                <w:szCs w:val="26"/>
              </w:rPr>
              <w:t>3</w:t>
            </w:r>
            <w:r w:rsidRPr="002B245C">
              <w:rPr>
                <w:sz w:val="26"/>
                <w:szCs w:val="26"/>
              </w:rPr>
              <w:t xml:space="preserve"> г.</w:t>
            </w: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jc w:val="center"/>
              <w:rPr>
                <w:sz w:val="26"/>
                <w:szCs w:val="26"/>
              </w:rPr>
            </w:pPr>
            <w:r w:rsidRPr="002B245C">
              <w:rPr>
                <w:sz w:val="26"/>
                <w:szCs w:val="26"/>
              </w:rPr>
              <w:t>Постоянно</w:t>
            </w:r>
          </w:p>
          <w:p w:rsidR="003A2789" w:rsidRPr="009443BD" w:rsidRDefault="003A2789" w:rsidP="003A2789">
            <w:pPr>
              <w:jc w:val="center"/>
              <w:rPr>
                <w:sz w:val="26"/>
                <w:szCs w:val="26"/>
              </w:rPr>
            </w:pPr>
          </w:p>
          <w:p w:rsidR="003A2789" w:rsidRDefault="003A2789" w:rsidP="003A2789">
            <w:pPr>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r w:rsidRPr="002B245C">
              <w:rPr>
                <w:sz w:val="26"/>
                <w:szCs w:val="26"/>
              </w:rPr>
              <w:t>Ежедневно</w:t>
            </w: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r w:rsidRPr="002B245C">
              <w:rPr>
                <w:sz w:val="26"/>
                <w:szCs w:val="26"/>
              </w:rPr>
              <w:t>В течение года</w:t>
            </w: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Pr="002B245C" w:rsidRDefault="003A2789" w:rsidP="003A2789">
            <w:pPr>
              <w:widowControl w:val="0"/>
              <w:autoSpaceDE w:val="0"/>
              <w:autoSpaceDN w:val="0"/>
              <w:adjustRightInd w:val="0"/>
              <w:spacing w:line="317" w:lineRule="exact"/>
              <w:jc w:val="center"/>
              <w:rPr>
                <w:sz w:val="26"/>
                <w:szCs w:val="26"/>
              </w:rPr>
            </w:pPr>
            <w:r w:rsidRPr="002B245C">
              <w:rPr>
                <w:sz w:val="26"/>
                <w:szCs w:val="26"/>
              </w:rPr>
              <w:t>Еженедельно</w:t>
            </w:r>
          </w:p>
        </w:tc>
        <w:tc>
          <w:tcPr>
            <w:tcW w:w="2273" w:type="dxa"/>
            <w:tcBorders>
              <w:top w:val="single" w:sz="4" w:space="0" w:color="auto"/>
              <w:left w:val="single" w:sz="4" w:space="0" w:color="auto"/>
              <w:bottom w:val="nil"/>
              <w:right w:val="single" w:sz="4" w:space="0" w:color="auto"/>
            </w:tcBorders>
          </w:tcPr>
          <w:p w:rsidR="003A2789" w:rsidRPr="008000E2" w:rsidRDefault="003A2789" w:rsidP="003A2789">
            <w:pPr>
              <w:widowControl w:val="0"/>
              <w:autoSpaceDE w:val="0"/>
              <w:autoSpaceDN w:val="0"/>
              <w:adjustRightInd w:val="0"/>
              <w:spacing w:line="317" w:lineRule="exact"/>
              <w:rPr>
                <w:sz w:val="26"/>
                <w:szCs w:val="26"/>
              </w:rPr>
            </w:pPr>
            <w:r w:rsidRPr="008000E2">
              <w:rPr>
                <w:sz w:val="26"/>
                <w:szCs w:val="26"/>
              </w:rPr>
              <w:lastRenderedPageBreak/>
              <w:t>Зам. директора по УВР Маслова Т.В.</w:t>
            </w:r>
          </w:p>
          <w:p w:rsidR="003A2789" w:rsidRPr="008000E2" w:rsidRDefault="003A2789" w:rsidP="003A2789">
            <w:pPr>
              <w:widowControl w:val="0"/>
              <w:autoSpaceDE w:val="0"/>
              <w:autoSpaceDN w:val="0"/>
              <w:adjustRightInd w:val="0"/>
              <w:spacing w:line="317" w:lineRule="exact"/>
              <w:ind w:left="160"/>
              <w:rPr>
                <w:sz w:val="26"/>
                <w:szCs w:val="26"/>
              </w:rPr>
            </w:pPr>
            <w:r w:rsidRPr="008000E2">
              <w:rPr>
                <w:sz w:val="26"/>
                <w:szCs w:val="26"/>
              </w:rPr>
              <w:t xml:space="preserve"> </w:t>
            </w: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8000E2" w:rsidRPr="008000E2" w:rsidRDefault="008000E2" w:rsidP="003A2789">
            <w:pPr>
              <w:widowControl w:val="0"/>
              <w:autoSpaceDE w:val="0"/>
              <w:autoSpaceDN w:val="0"/>
              <w:adjustRightInd w:val="0"/>
              <w:spacing w:line="317" w:lineRule="exact"/>
              <w:ind w:left="160"/>
              <w:jc w:val="center"/>
              <w:rPr>
                <w:sz w:val="26"/>
                <w:szCs w:val="26"/>
              </w:rPr>
            </w:pPr>
            <w:r w:rsidRPr="008000E2">
              <w:rPr>
                <w:sz w:val="26"/>
                <w:szCs w:val="26"/>
              </w:rPr>
              <w:t xml:space="preserve">Зам. директора по АХЧ </w:t>
            </w:r>
            <w:r w:rsidR="001003DF">
              <w:rPr>
                <w:sz w:val="26"/>
                <w:szCs w:val="26"/>
              </w:rPr>
              <w:t>Свиридова Н.В.</w:t>
            </w:r>
          </w:p>
          <w:p w:rsidR="008000E2" w:rsidRPr="008000E2" w:rsidRDefault="008000E2" w:rsidP="003A2789">
            <w:pPr>
              <w:widowControl w:val="0"/>
              <w:autoSpaceDE w:val="0"/>
              <w:autoSpaceDN w:val="0"/>
              <w:adjustRightInd w:val="0"/>
              <w:spacing w:line="317" w:lineRule="exact"/>
              <w:ind w:left="160"/>
              <w:jc w:val="center"/>
              <w:rPr>
                <w:sz w:val="26"/>
                <w:szCs w:val="26"/>
              </w:rPr>
            </w:pPr>
          </w:p>
          <w:p w:rsidR="008000E2" w:rsidRPr="008000E2" w:rsidRDefault="008000E2" w:rsidP="003A2789">
            <w:pPr>
              <w:widowControl w:val="0"/>
              <w:autoSpaceDE w:val="0"/>
              <w:autoSpaceDN w:val="0"/>
              <w:adjustRightInd w:val="0"/>
              <w:spacing w:line="317" w:lineRule="exact"/>
              <w:ind w:left="160"/>
              <w:jc w:val="center"/>
              <w:rPr>
                <w:sz w:val="26"/>
                <w:szCs w:val="26"/>
              </w:rPr>
            </w:pPr>
          </w:p>
          <w:p w:rsidR="00596498" w:rsidRDefault="008000E2" w:rsidP="003A2789">
            <w:pPr>
              <w:widowControl w:val="0"/>
              <w:autoSpaceDE w:val="0"/>
              <w:autoSpaceDN w:val="0"/>
              <w:adjustRightInd w:val="0"/>
              <w:spacing w:line="317" w:lineRule="exact"/>
              <w:ind w:left="160"/>
              <w:jc w:val="center"/>
              <w:rPr>
                <w:sz w:val="26"/>
                <w:szCs w:val="26"/>
              </w:rPr>
            </w:pPr>
            <w:r w:rsidRPr="008000E2">
              <w:rPr>
                <w:sz w:val="26"/>
                <w:szCs w:val="26"/>
              </w:rPr>
              <w:t>Зам. директора по ВР Ядрец Д.В.</w:t>
            </w: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Pr="009443BD" w:rsidRDefault="003A2789" w:rsidP="003A2789">
            <w:pPr>
              <w:widowControl w:val="0"/>
              <w:autoSpaceDE w:val="0"/>
              <w:autoSpaceDN w:val="0"/>
              <w:adjustRightInd w:val="0"/>
              <w:spacing w:line="321" w:lineRule="exact"/>
              <w:rPr>
                <w:sz w:val="26"/>
                <w:szCs w:val="26"/>
              </w:rPr>
            </w:pPr>
            <w:r w:rsidRPr="009443BD">
              <w:rPr>
                <w:sz w:val="26"/>
                <w:szCs w:val="26"/>
              </w:rPr>
              <w:t>Зам.директора по ВР Ядрец Д.В.</w:t>
            </w: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r w:rsidRPr="009443BD">
              <w:rPr>
                <w:sz w:val="26"/>
                <w:szCs w:val="26"/>
              </w:rPr>
              <w:t>Зам.директора по ВР Ядрец Д.В.</w:t>
            </w: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p>
          <w:p w:rsidR="003A2789" w:rsidRPr="009443BD" w:rsidRDefault="003A2789" w:rsidP="003A2789">
            <w:pPr>
              <w:widowControl w:val="0"/>
              <w:autoSpaceDE w:val="0"/>
              <w:autoSpaceDN w:val="0"/>
              <w:adjustRightInd w:val="0"/>
              <w:spacing w:line="321" w:lineRule="exact"/>
              <w:ind w:left="160"/>
              <w:rPr>
                <w:sz w:val="26"/>
                <w:szCs w:val="26"/>
              </w:rPr>
            </w:pPr>
            <w:r w:rsidRPr="002B245C">
              <w:rPr>
                <w:sz w:val="26"/>
                <w:szCs w:val="26"/>
              </w:rPr>
              <w:t>Зам.директора по ВР</w:t>
            </w:r>
          </w:p>
          <w:p w:rsidR="003A2789" w:rsidRPr="002B245C" w:rsidRDefault="003A2789" w:rsidP="003A2789">
            <w:pPr>
              <w:widowControl w:val="0"/>
              <w:autoSpaceDE w:val="0"/>
              <w:autoSpaceDN w:val="0"/>
              <w:adjustRightInd w:val="0"/>
              <w:spacing w:line="321" w:lineRule="exact"/>
              <w:ind w:left="160"/>
              <w:rPr>
                <w:sz w:val="26"/>
                <w:szCs w:val="26"/>
              </w:rPr>
            </w:pPr>
          </w:p>
        </w:tc>
      </w:tr>
      <w:tr w:rsidR="003A2789" w:rsidRPr="002B245C" w:rsidTr="000A19E5">
        <w:tc>
          <w:tcPr>
            <w:tcW w:w="9570" w:type="dxa"/>
            <w:gridSpan w:val="4"/>
            <w:shd w:val="clear" w:color="auto" w:fill="BFBFBF" w:themeFill="background1" w:themeFillShade="BF"/>
          </w:tcPr>
          <w:p w:rsidR="003A2789" w:rsidRPr="002B245C" w:rsidRDefault="003A2789" w:rsidP="003A2789">
            <w:pPr>
              <w:widowControl w:val="0"/>
              <w:autoSpaceDE w:val="0"/>
              <w:autoSpaceDN w:val="0"/>
              <w:adjustRightInd w:val="0"/>
              <w:jc w:val="center"/>
              <w:rPr>
                <w:sz w:val="26"/>
                <w:szCs w:val="26"/>
              </w:rPr>
            </w:pPr>
            <w:r w:rsidRPr="002B245C">
              <w:rPr>
                <w:b/>
                <w:bCs/>
                <w:sz w:val="26"/>
                <w:szCs w:val="26"/>
              </w:rPr>
              <w:lastRenderedPageBreak/>
              <w:t>Иммунологическая работа:</w:t>
            </w:r>
          </w:p>
        </w:tc>
      </w:tr>
      <w:tr w:rsidR="003A2789" w:rsidRPr="002B245C" w:rsidTr="00BA5393">
        <w:tc>
          <w:tcPr>
            <w:tcW w:w="777" w:type="dxa"/>
            <w:tcBorders>
              <w:top w:val="single" w:sz="4" w:space="0" w:color="auto"/>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19" w:lineRule="exact"/>
              <w:rPr>
                <w:sz w:val="26"/>
                <w:szCs w:val="26"/>
              </w:rPr>
            </w:pPr>
            <w:r w:rsidRPr="002B245C">
              <w:rPr>
                <w:sz w:val="26"/>
                <w:szCs w:val="26"/>
              </w:rPr>
              <w:t>-Проводить иммунизацию детей, согласно годового плана прививок</w:t>
            </w:r>
          </w:p>
        </w:tc>
        <w:tc>
          <w:tcPr>
            <w:tcW w:w="1883"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19" w:lineRule="exact"/>
              <w:ind w:left="80"/>
              <w:rPr>
                <w:sz w:val="26"/>
                <w:szCs w:val="26"/>
              </w:rPr>
            </w:pPr>
            <w:r w:rsidRPr="002B245C">
              <w:rPr>
                <w:sz w:val="26"/>
                <w:szCs w:val="26"/>
              </w:rPr>
              <w:t>В течение года</w:t>
            </w:r>
          </w:p>
        </w:tc>
        <w:tc>
          <w:tcPr>
            <w:tcW w:w="2273"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r w:rsidRPr="002B245C">
              <w:rPr>
                <w:sz w:val="26"/>
                <w:szCs w:val="26"/>
              </w:rPr>
              <w:t>Медицинский работник</w:t>
            </w:r>
          </w:p>
        </w:tc>
      </w:tr>
      <w:tr w:rsidR="003A2789" w:rsidRPr="002B245C" w:rsidTr="00BA5393">
        <w:tc>
          <w:tcPr>
            <w:tcW w:w="777" w:type="dxa"/>
            <w:tcBorders>
              <w:top w:val="nil"/>
              <w:left w:val="single" w:sz="4" w:space="0" w:color="auto"/>
              <w:bottom w:val="single" w:sz="4" w:space="0" w:color="auto"/>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spacing w:line="321" w:lineRule="exact"/>
              <w:rPr>
                <w:sz w:val="26"/>
                <w:szCs w:val="26"/>
              </w:rPr>
            </w:pPr>
            <w:r w:rsidRPr="002B245C">
              <w:rPr>
                <w:b/>
                <w:bCs/>
                <w:sz w:val="26"/>
                <w:szCs w:val="26"/>
              </w:rPr>
              <w:t>-</w:t>
            </w:r>
            <w:r w:rsidRPr="002B245C">
              <w:rPr>
                <w:sz w:val="26"/>
                <w:szCs w:val="26"/>
              </w:rPr>
              <w:t>Провести вакцинацию детей и сотрудников против гриппа</w:t>
            </w:r>
          </w:p>
        </w:tc>
        <w:tc>
          <w:tcPr>
            <w:tcW w:w="1883"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spacing w:line="321" w:lineRule="exact"/>
              <w:ind w:left="80"/>
              <w:rPr>
                <w:sz w:val="26"/>
                <w:szCs w:val="26"/>
              </w:rPr>
            </w:pPr>
            <w:r w:rsidRPr="002B245C">
              <w:rPr>
                <w:sz w:val="26"/>
                <w:szCs w:val="26"/>
              </w:rPr>
              <w:t>Октябрь-ноябрь</w:t>
            </w:r>
          </w:p>
        </w:tc>
        <w:tc>
          <w:tcPr>
            <w:tcW w:w="2273"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0A19E5">
        <w:tc>
          <w:tcPr>
            <w:tcW w:w="9570" w:type="dxa"/>
            <w:gridSpan w:val="4"/>
            <w:shd w:val="clear" w:color="auto" w:fill="BFBFBF" w:themeFill="background1" w:themeFillShade="BF"/>
          </w:tcPr>
          <w:p w:rsidR="003A2789" w:rsidRPr="002B245C" w:rsidRDefault="003A2789" w:rsidP="003A2789">
            <w:pPr>
              <w:widowControl w:val="0"/>
              <w:autoSpaceDE w:val="0"/>
              <w:autoSpaceDN w:val="0"/>
              <w:adjustRightInd w:val="0"/>
              <w:spacing w:line="321" w:lineRule="exact"/>
              <w:ind w:left="80"/>
              <w:jc w:val="center"/>
              <w:rPr>
                <w:sz w:val="26"/>
                <w:szCs w:val="26"/>
              </w:rPr>
            </w:pPr>
            <w:r w:rsidRPr="002B245C">
              <w:rPr>
                <w:b/>
                <w:bCs/>
                <w:sz w:val="26"/>
                <w:szCs w:val="26"/>
              </w:rPr>
              <w:t>Санитарно-просветительная работа</w:t>
            </w:r>
          </w:p>
        </w:tc>
      </w:tr>
      <w:tr w:rsidR="003A2789" w:rsidRPr="002B245C" w:rsidTr="00BA5393">
        <w:tc>
          <w:tcPr>
            <w:tcW w:w="777" w:type="dxa"/>
            <w:tcBorders>
              <w:top w:val="single" w:sz="4" w:space="0" w:color="auto"/>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9" w:lineRule="exact"/>
              <w:rPr>
                <w:sz w:val="26"/>
                <w:szCs w:val="26"/>
              </w:rPr>
            </w:pPr>
            <w:r w:rsidRPr="002B245C">
              <w:rPr>
                <w:sz w:val="26"/>
                <w:szCs w:val="26"/>
              </w:rPr>
              <w:t>-Провести собрание с родителя на тему: «Формирование здорового образа жизни»</w:t>
            </w:r>
          </w:p>
        </w:tc>
        <w:tc>
          <w:tcPr>
            <w:tcW w:w="1883"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80"/>
              <w:rPr>
                <w:sz w:val="26"/>
                <w:szCs w:val="26"/>
              </w:rPr>
            </w:pPr>
            <w:r w:rsidRPr="002B245C">
              <w:rPr>
                <w:sz w:val="26"/>
                <w:szCs w:val="26"/>
              </w:rPr>
              <w:t>Классные руководители</w:t>
            </w: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r w:rsidRPr="002B245C">
              <w:rPr>
                <w:sz w:val="26"/>
                <w:szCs w:val="26"/>
              </w:rPr>
              <w:t>-Провести собрание с учащимися на тему:</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r>
              <w:rPr>
                <w:sz w:val="26"/>
                <w:szCs w:val="26"/>
              </w:rPr>
              <w:t>Постоянно</w:t>
            </w: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 «Значение режима дня в школе. Гигиена школьника»</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9" w:lineRule="exact"/>
              <w:ind w:left="100"/>
              <w:rPr>
                <w:sz w:val="26"/>
                <w:szCs w:val="26"/>
              </w:rPr>
            </w:pPr>
            <w:r w:rsidRPr="002B245C">
              <w:rPr>
                <w:sz w:val="26"/>
                <w:szCs w:val="26"/>
              </w:rPr>
              <w:t>- «Детский травматизм. Профилактика травматизма.»</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 «Одеваемся по погоде» (погодные условия, форма одежды в учебное и</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во внеучебное время)</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10" w:lineRule="exact"/>
              <w:ind w:left="100"/>
              <w:rPr>
                <w:sz w:val="26"/>
                <w:szCs w:val="26"/>
              </w:rPr>
            </w:pPr>
            <w:r w:rsidRPr="002B245C">
              <w:rPr>
                <w:sz w:val="26"/>
                <w:szCs w:val="26"/>
              </w:rPr>
              <w:t>- «За жизненной энергией в столовую!» (гигиена, правила поведения,</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запрещенные продукты, полноценное питание)</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 «Я выбираю жизнь»</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(курение, алкоголизм наркомания, СПИД)</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10" w:lineRule="exact"/>
              <w:ind w:left="100"/>
              <w:rPr>
                <w:sz w:val="26"/>
                <w:szCs w:val="26"/>
              </w:rPr>
            </w:pPr>
            <w:r w:rsidRPr="002B245C">
              <w:rPr>
                <w:sz w:val="26"/>
                <w:szCs w:val="26"/>
              </w:rPr>
              <w:t>- «Твое здоровье в твоих руках» (профилактика нарушения осанки,</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сколиоз, активный отдых во внеурочное время, физминутки на уроке,</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правильное поведение на переменах)</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 «Закаляйся с умом» (профилактика ОРВИ и ГРИППА, значение</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профилактических прививок, все о закаливании)</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10" w:lineRule="exact"/>
              <w:ind w:left="100"/>
              <w:rPr>
                <w:sz w:val="26"/>
                <w:szCs w:val="26"/>
              </w:rPr>
            </w:pPr>
            <w:r w:rsidRPr="002B245C">
              <w:rPr>
                <w:sz w:val="26"/>
                <w:szCs w:val="26"/>
              </w:rPr>
              <w:t>- «Внимание! Ядовитые грибы, ягоды, плоды.»</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 «Не упусти лето!» (Летнее оздоровление, правила поведения на пляже,</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single" w:sz="4" w:space="0" w:color="auto"/>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в лесу, парке, в местах развлечений)</w:t>
            </w:r>
          </w:p>
        </w:tc>
        <w:tc>
          <w:tcPr>
            <w:tcW w:w="1883"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0A19E5">
        <w:tc>
          <w:tcPr>
            <w:tcW w:w="9570" w:type="dxa"/>
            <w:gridSpan w:val="4"/>
            <w:shd w:val="clear" w:color="auto" w:fill="BFBFBF" w:themeFill="background1" w:themeFillShade="BF"/>
          </w:tcPr>
          <w:p w:rsidR="003A2789" w:rsidRPr="002B245C" w:rsidRDefault="003A2789" w:rsidP="003A2789">
            <w:pPr>
              <w:widowControl w:val="0"/>
              <w:autoSpaceDE w:val="0"/>
              <w:autoSpaceDN w:val="0"/>
              <w:adjustRightInd w:val="0"/>
              <w:jc w:val="center"/>
              <w:rPr>
                <w:sz w:val="26"/>
                <w:szCs w:val="26"/>
              </w:rPr>
            </w:pPr>
            <w:r w:rsidRPr="002B245C">
              <w:rPr>
                <w:b/>
                <w:bCs/>
                <w:sz w:val="26"/>
                <w:szCs w:val="26"/>
              </w:rPr>
              <w:lastRenderedPageBreak/>
              <w:t>Выпуск сан. бюллетеней на темы:</w:t>
            </w:r>
          </w:p>
        </w:tc>
      </w:tr>
      <w:tr w:rsidR="003A2789" w:rsidRPr="002B245C" w:rsidTr="00BA5393">
        <w:tc>
          <w:tcPr>
            <w:tcW w:w="777" w:type="dxa"/>
            <w:tcBorders>
              <w:top w:val="single" w:sz="4" w:space="0" w:color="auto"/>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6" w:lineRule="exact"/>
              <w:ind w:left="100"/>
              <w:rPr>
                <w:sz w:val="26"/>
                <w:szCs w:val="26"/>
              </w:rPr>
            </w:pPr>
            <w:r w:rsidRPr="002B245C">
              <w:rPr>
                <w:sz w:val="26"/>
                <w:szCs w:val="26"/>
              </w:rPr>
              <w:t>«Острые кишечные инфекции. Клиника. Лечение. Профилактика.»</w:t>
            </w:r>
          </w:p>
        </w:tc>
        <w:tc>
          <w:tcPr>
            <w:tcW w:w="1883"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r w:rsidRPr="002B245C">
              <w:rPr>
                <w:sz w:val="26"/>
                <w:szCs w:val="26"/>
              </w:rPr>
              <w:t>Заместитель директора по ВР</w:t>
            </w: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«Значение профилактических прививок.»</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«Внимание ГРИПП! »</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(ОРВИ. Клиника. Лечение. Профилактика)</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«Здоровым быть здорово.»</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(Профилактика детского травматизма)</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«Педикулез. Чесотка. Клиника. Лечение. Профилактика.»</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9" w:lineRule="exact"/>
              <w:ind w:left="100"/>
              <w:rPr>
                <w:sz w:val="26"/>
                <w:szCs w:val="26"/>
              </w:rPr>
            </w:pPr>
            <w:r w:rsidRPr="002B245C">
              <w:rPr>
                <w:sz w:val="26"/>
                <w:szCs w:val="26"/>
              </w:rPr>
              <w:t>«Береги позвоночник смолоду.»</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(Профилактика сколиоза, нарушение осанки)</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ind w:left="100"/>
              <w:rPr>
                <w:sz w:val="26"/>
                <w:szCs w:val="26"/>
              </w:rPr>
            </w:pPr>
            <w:r w:rsidRPr="002B245C">
              <w:rPr>
                <w:sz w:val="26"/>
                <w:szCs w:val="26"/>
              </w:rPr>
              <w:t>«Культура питания»</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«Терренкуры. Их значение для здоровья»</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«Готовься к лету»</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14" w:lineRule="exact"/>
              <w:ind w:left="100"/>
              <w:rPr>
                <w:sz w:val="26"/>
                <w:szCs w:val="26"/>
              </w:rPr>
            </w:pPr>
            <w:r w:rsidRPr="002B245C">
              <w:rPr>
                <w:b/>
                <w:bCs/>
                <w:sz w:val="26"/>
                <w:szCs w:val="26"/>
              </w:rPr>
              <w:t>Участие в:</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10" w:lineRule="exact"/>
              <w:ind w:left="80"/>
              <w:rPr>
                <w:sz w:val="26"/>
                <w:szCs w:val="26"/>
              </w:rPr>
            </w:pPr>
            <w:r w:rsidRPr="002B245C">
              <w:rPr>
                <w:sz w:val="26"/>
                <w:szCs w:val="26"/>
              </w:rPr>
              <w:t>постоянно</w:t>
            </w: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b/>
                <w:bCs/>
                <w:sz w:val="26"/>
                <w:szCs w:val="26"/>
              </w:rPr>
              <w:t>- педсоветах;</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single" w:sz="4" w:space="0" w:color="auto"/>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b/>
                <w:bCs/>
                <w:sz w:val="26"/>
                <w:szCs w:val="26"/>
              </w:rPr>
              <w:t>-совещаниях при директоре</w:t>
            </w:r>
          </w:p>
        </w:tc>
        <w:tc>
          <w:tcPr>
            <w:tcW w:w="1883"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bl>
    <w:p w:rsidR="00F9595D" w:rsidRPr="002B245C" w:rsidRDefault="00F9595D" w:rsidP="009C001A">
      <w:pPr>
        <w:widowControl w:val="0"/>
        <w:overflowPunct w:val="0"/>
        <w:autoSpaceDE w:val="0"/>
        <w:autoSpaceDN w:val="0"/>
        <w:adjustRightInd w:val="0"/>
        <w:spacing w:line="224" w:lineRule="auto"/>
        <w:ind w:right="20" w:firstLine="566"/>
        <w:jc w:val="both"/>
        <w:rPr>
          <w:sz w:val="26"/>
          <w:szCs w:val="26"/>
        </w:rPr>
      </w:pPr>
    </w:p>
    <w:p w:rsidR="009C001A" w:rsidRPr="002B245C" w:rsidRDefault="003A2789" w:rsidP="009C001A">
      <w:pPr>
        <w:widowControl w:val="0"/>
        <w:autoSpaceDE w:val="0"/>
        <w:autoSpaceDN w:val="0"/>
        <w:adjustRightInd w:val="0"/>
        <w:spacing w:line="15" w:lineRule="exact"/>
        <w:rPr>
          <w:sz w:val="26"/>
          <w:szCs w:val="26"/>
        </w:rPr>
      </w:pPr>
      <w:r>
        <w:rPr>
          <w:noProof/>
          <w:sz w:val="26"/>
          <w:szCs w:val="26"/>
        </w:rPr>
        <mc:AlternateContent>
          <mc:Choice Requires="wps">
            <w:drawing>
              <wp:anchor distT="0" distB="0" distL="114298" distR="114298" simplePos="0" relativeHeight="251656192" behindDoc="1" locked="0" layoutInCell="0" allowOverlap="1">
                <wp:simplePos x="0" y="0"/>
                <wp:positionH relativeFrom="column">
                  <wp:posOffset>7740649</wp:posOffset>
                </wp:positionH>
                <wp:positionV relativeFrom="paragraph">
                  <wp:posOffset>4445</wp:posOffset>
                </wp:positionV>
                <wp:extent cx="0" cy="4952365"/>
                <wp:effectExtent l="0" t="0" r="0" b="6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23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EF1ED8F" id="Line 6"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09.5pt,.35pt" to="609.5pt,3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" o:allowincell="f" strokeweight=".16931mm"/>
            </w:pict>
          </mc:Fallback>
        </mc:AlternateContent>
      </w:r>
      <w:r>
        <w:rPr>
          <w:noProof/>
          <w:sz w:val="26"/>
          <w:szCs w:val="26"/>
        </w:rPr>
        <mc:AlternateContent>
          <mc:Choice Requires="wps">
            <w:drawing>
              <wp:anchor distT="0" distB="0" distL="114298" distR="114298" simplePos="0" relativeHeight="251660288" behindDoc="1" locked="0" layoutInCell="0" allowOverlap="1">
                <wp:simplePos x="0" y="0"/>
                <wp:positionH relativeFrom="column">
                  <wp:posOffset>9540874</wp:posOffset>
                </wp:positionH>
                <wp:positionV relativeFrom="paragraph">
                  <wp:posOffset>4445</wp:posOffset>
                </wp:positionV>
                <wp:extent cx="0" cy="4952365"/>
                <wp:effectExtent l="0" t="0" r="0" b="63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23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3C6DFA6" id="Line 7" o:spid="_x0000_s1026" style="position:absolute;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51.25pt,.35pt" to="751.25pt,3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" o:allowincell="f" strokeweight=".48pt"/>
            </w:pict>
          </mc:Fallback>
        </mc:AlternateContent>
      </w:r>
    </w:p>
    <w:p w:rsidR="009C001A" w:rsidRPr="002B245C" w:rsidRDefault="009C001A" w:rsidP="009C001A">
      <w:pPr>
        <w:widowControl w:val="0"/>
        <w:autoSpaceDE w:val="0"/>
        <w:autoSpaceDN w:val="0"/>
        <w:adjustRightInd w:val="0"/>
        <w:spacing w:line="14" w:lineRule="exact"/>
        <w:rPr>
          <w:sz w:val="26"/>
          <w:szCs w:val="26"/>
        </w:rPr>
      </w:pPr>
    </w:p>
    <w:p w:rsidR="009C001A" w:rsidRPr="002B245C" w:rsidRDefault="009C001A" w:rsidP="009C001A">
      <w:pPr>
        <w:widowControl w:val="0"/>
        <w:autoSpaceDE w:val="0"/>
        <w:autoSpaceDN w:val="0"/>
        <w:adjustRightInd w:val="0"/>
        <w:spacing w:line="314" w:lineRule="exact"/>
        <w:rPr>
          <w:sz w:val="26"/>
          <w:szCs w:val="26"/>
        </w:rPr>
      </w:pPr>
    </w:p>
    <w:p w:rsidR="008134CB" w:rsidRPr="002B245C" w:rsidRDefault="008134CB">
      <w:pPr>
        <w:spacing w:after="200" w:line="276" w:lineRule="auto"/>
        <w:rPr>
          <w:b/>
          <w:bCs/>
          <w:sz w:val="26"/>
          <w:szCs w:val="26"/>
        </w:rPr>
      </w:pPr>
      <w:r w:rsidRPr="002B245C">
        <w:rPr>
          <w:b/>
          <w:bCs/>
          <w:sz w:val="26"/>
          <w:szCs w:val="26"/>
        </w:rPr>
        <w:br w:type="page"/>
      </w:r>
    </w:p>
    <w:p w:rsidR="003E7F92" w:rsidRPr="00852D8B" w:rsidRDefault="003E7F92" w:rsidP="00596498">
      <w:pPr>
        <w:widowControl w:val="0"/>
        <w:overflowPunct w:val="0"/>
        <w:autoSpaceDE w:val="0"/>
        <w:autoSpaceDN w:val="0"/>
        <w:adjustRightInd w:val="0"/>
        <w:spacing w:line="231" w:lineRule="auto"/>
        <w:ind w:left="709" w:right="1320" w:hanging="170"/>
        <w:jc w:val="center"/>
      </w:pPr>
      <w:r>
        <w:rPr>
          <w:b/>
          <w:bCs/>
          <w:sz w:val="28"/>
          <w:szCs w:val="28"/>
        </w:rPr>
        <w:lastRenderedPageBreak/>
        <w:t>6.7</w:t>
      </w:r>
      <w:r w:rsidRPr="002C3EB9">
        <w:rPr>
          <w:b/>
          <w:bCs/>
          <w:sz w:val="28"/>
          <w:szCs w:val="28"/>
        </w:rPr>
        <w:t xml:space="preserve">. </w:t>
      </w:r>
      <w:r w:rsidRPr="00305C51">
        <w:rPr>
          <w:b/>
          <w:bCs/>
          <w:sz w:val="28"/>
          <w:szCs w:val="28"/>
        </w:rPr>
        <w:t>План мероприятий по профилактике и предупреждению детского дорожно-транспортного травматизма среди обучающихся на 20</w:t>
      </w:r>
      <w:r w:rsidR="004775F4" w:rsidRPr="00305C51">
        <w:rPr>
          <w:b/>
          <w:bCs/>
          <w:sz w:val="28"/>
          <w:szCs w:val="28"/>
        </w:rPr>
        <w:t>2</w:t>
      </w:r>
      <w:r w:rsidR="001003DF" w:rsidRPr="00305C51">
        <w:rPr>
          <w:b/>
          <w:bCs/>
          <w:sz w:val="28"/>
          <w:szCs w:val="28"/>
        </w:rPr>
        <w:t>3</w:t>
      </w:r>
      <w:r w:rsidRPr="00305C51">
        <w:rPr>
          <w:b/>
          <w:bCs/>
          <w:sz w:val="28"/>
          <w:szCs w:val="28"/>
        </w:rPr>
        <w:t>-20</w:t>
      </w:r>
      <w:r w:rsidR="008134CB" w:rsidRPr="00305C51">
        <w:rPr>
          <w:b/>
          <w:bCs/>
          <w:sz w:val="28"/>
          <w:szCs w:val="28"/>
        </w:rPr>
        <w:t>2</w:t>
      </w:r>
      <w:r w:rsidR="001003DF" w:rsidRPr="00305C51">
        <w:rPr>
          <w:b/>
          <w:bCs/>
          <w:sz w:val="28"/>
          <w:szCs w:val="28"/>
        </w:rPr>
        <w:t>4</w:t>
      </w:r>
      <w:r w:rsidRPr="00305C51">
        <w:rPr>
          <w:b/>
          <w:bCs/>
          <w:sz w:val="28"/>
          <w:szCs w:val="28"/>
        </w:rPr>
        <w:t xml:space="preserve"> учебный год</w:t>
      </w:r>
    </w:p>
    <w:tbl>
      <w:tblPr>
        <w:tblStyle w:val="af"/>
        <w:tblW w:w="0" w:type="auto"/>
        <w:tblLook w:val="04A0" w:firstRow="1" w:lastRow="0" w:firstColumn="1" w:lastColumn="0" w:noHBand="0" w:noVBand="1"/>
      </w:tblPr>
      <w:tblGrid>
        <w:gridCol w:w="534"/>
        <w:gridCol w:w="5670"/>
        <w:gridCol w:w="1417"/>
        <w:gridCol w:w="1949"/>
      </w:tblGrid>
      <w:tr w:rsidR="00F075C5" w:rsidTr="003E40F1">
        <w:tc>
          <w:tcPr>
            <w:tcW w:w="534" w:type="dxa"/>
          </w:tcPr>
          <w:p w:rsidR="00F075C5" w:rsidRDefault="00F075C5" w:rsidP="00F075C5">
            <w:pPr>
              <w:widowControl w:val="0"/>
              <w:autoSpaceDE w:val="0"/>
              <w:autoSpaceDN w:val="0"/>
              <w:adjustRightInd w:val="0"/>
              <w:spacing w:line="381" w:lineRule="exact"/>
            </w:pPr>
          </w:p>
        </w:tc>
        <w:tc>
          <w:tcPr>
            <w:tcW w:w="5670" w:type="dxa"/>
            <w:vAlign w:val="bottom"/>
          </w:tcPr>
          <w:p w:rsidR="00F075C5" w:rsidRPr="00852D8B" w:rsidRDefault="00F075C5" w:rsidP="003E40F1">
            <w:pPr>
              <w:widowControl w:val="0"/>
              <w:autoSpaceDE w:val="0"/>
              <w:autoSpaceDN w:val="0"/>
              <w:adjustRightInd w:val="0"/>
              <w:spacing w:line="252" w:lineRule="exact"/>
              <w:ind w:left="28"/>
            </w:pPr>
            <w:r w:rsidRPr="00852D8B">
              <w:rPr>
                <w:b/>
                <w:bCs/>
              </w:rPr>
              <w:t>Наименование мероприятия</w:t>
            </w:r>
          </w:p>
        </w:tc>
        <w:tc>
          <w:tcPr>
            <w:tcW w:w="1417" w:type="dxa"/>
          </w:tcPr>
          <w:p w:rsidR="00F075C5" w:rsidRDefault="00F075C5" w:rsidP="00F075C5">
            <w:pPr>
              <w:widowControl w:val="0"/>
              <w:autoSpaceDE w:val="0"/>
              <w:autoSpaceDN w:val="0"/>
              <w:adjustRightInd w:val="0"/>
              <w:spacing w:line="381" w:lineRule="exact"/>
            </w:pPr>
            <w:r w:rsidRPr="00852D8B">
              <w:rPr>
                <w:b/>
                <w:bCs/>
                <w:w w:val="99"/>
              </w:rPr>
              <w:t>Сроки</w:t>
            </w:r>
          </w:p>
        </w:tc>
        <w:tc>
          <w:tcPr>
            <w:tcW w:w="1949" w:type="dxa"/>
          </w:tcPr>
          <w:p w:rsidR="00F075C5" w:rsidRDefault="00F075C5" w:rsidP="00F075C5">
            <w:pPr>
              <w:widowControl w:val="0"/>
              <w:autoSpaceDE w:val="0"/>
              <w:autoSpaceDN w:val="0"/>
              <w:adjustRightInd w:val="0"/>
              <w:spacing w:line="381" w:lineRule="exact"/>
            </w:pPr>
            <w:r w:rsidRPr="00852D8B">
              <w:rPr>
                <w:b/>
                <w:bCs/>
              </w:rPr>
              <w:t>Ответственный</w:t>
            </w:r>
          </w:p>
        </w:tc>
      </w:tr>
      <w:tr w:rsidR="00F075C5" w:rsidTr="003E40F1">
        <w:tc>
          <w:tcPr>
            <w:tcW w:w="534" w:type="dxa"/>
          </w:tcPr>
          <w:p w:rsidR="00F075C5" w:rsidRDefault="00F075C5" w:rsidP="009308B7">
            <w:pPr>
              <w:pStyle w:val="af5"/>
              <w:widowControl w:val="0"/>
              <w:numPr>
                <w:ilvl w:val="0"/>
                <w:numId w:val="16"/>
              </w:numPr>
              <w:autoSpaceDE w:val="0"/>
              <w:autoSpaceDN w:val="0"/>
              <w:adjustRightInd w:val="0"/>
              <w:spacing w:line="381" w:lineRule="exact"/>
            </w:pPr>
          </w:p>
        </w:tc>
        <w:tc>
          <w:tcPr>
            <w:tcW w:w="5670" w:type="dxa"/>
          </w:tcPr>
          <w:p w:rsidR="00F075C5" w:rsidRDefault="00F075C5" w:rsidP="003E40F1">
            <w:pPr>
              <w:widowControl w:val="0"/>
              <w:autoSpaceDE w:val="0"/>
              <w:autoSpaceDN w:val="0"/>
              <w:adjustRightInd w:val="0"/>
            </w:pPr>
            <w:r w:rsidRPr="00852D8B">
              <w:t>Издать приказы по школе</w:t>
            </w:r>
            <w:r>
              <w:t xml:space="preserve"> о назначении ответственного за организацию профилактической работы по предупреждению ДДТТ</w:t>
            </w:r>
          </w:p>
        </w:tc>
        <w:tc>
          <w:tcPr>
            <w:tcW w:w="1417" w:type="dxa"/>
          </w:tcPr>
          <w:p w:rsidR="00F075C5" w:rsidRDefault="00F075C5" w:rsidP="003E40F1">
            <w:pPr>
              <w:widowControl w:val="0"/>
              <w:autoSpaceDE w:val="0"/>
              <w:autoSpaceDN w:val="0"/>
              <w:adjustRightInd w:val="0"/>
            </w:pPr>
            <w:r>
              <w:t>Август</w:t>
            </w:r>
          </w:p>
        </w:tc>
        <w:tc>
          <w:tcPr>
            <w:tcW w:w="1949" w:type="dxa"/>
          </w:tcPr>
          <w:p w:rsidR="00F075C5" w:rsidRDefault="00F075C5" w:rsidP="003E40F1">
            <w:pPr>
              <w:widowControl w:val="0"/>
              <w:autoSpaceDE w:val="0"/>
              <w:autoSpaceDN w:val="0"/>
              <w:adjustRightInd w:val="0"/>
            </w:pPr>
            <w:r>
              <w:t>Администрация</w:t>
            </w:r>
          </w:p>
        </w:tc>
      </w:tr>
      <w:tr w:rsidR="00F075C5" w:rsidTr="003E40F1">
        <w:tc>
          <w:tcPr>
            <w:tcW w:w="534" w:type="dxa"/>
          </w:tcPr>
          <w:p w:rsidR="00F075C5" w:rsidRDefault="00F075C5" w:rsidP="009308B7">
            <w:pPr>
              <w:pStyle w:val="af5"/>
              <w:widowControl w:val="0"/>
              <w:numPr>
                <w:ilvl w:val="0"/>
                <w:numId w:val="16"/>
              </w:numPr>
              <w:autoSpaceDE w:val="0"/>
              <w:autoSpaceDN w:val="0"/>
              <w:adjustRightInd w:val="0"/>
              <w:spacing w:line="381" w:lineRule="exact"/>
            </w:pPr>
          </w:p>
        </w:tc>
        <w:tc>
          <w:tcPr>
            <w:tcW w:w="5670" w:type="dxa"/>
          </w:tcPr>
          <w:p w:rsidR="00F075C5" w:rsidRDefault="00F075C5" w:rsidP="003E40F1">
            <w:pPr>
              <w:widowControl w:val="0"/>
              <w:autoSpaceDE w:val="0"/>
              <w:autoSpaceDN w:val="0"/>
              <w:adjustRightInd w:val="0"/>
            </w:pPr>
            <w:r w:rsidRPr="00852D8B">
              <w:t>Совещания</w:t>
            </w:r>
            <w:r>
              <w:t>:</w:t>
            </w:r>
          </w:p>
          <w:p w:rsidR="00F075C5" w:rsidRDefault="00F075C5" w:rsidP="003E40F1">
            <w:pPr>
              <w:widowControl w:val="0"/>
              <w:autoSpaceDE w:val="0"/>
              <w:autoSpaceDN w:val="0"/>
              <w:adjustRightInd w:val="0"/>
            </w:pPr>
            <w:r w:rsidRPr="00852D8B">
              <w:t>О работе классных руководителей и воспитателей по предупреждению ДДТТ.</w:t>
            </w:r>
          </w:p>
          <w:p w:rsidR="00F075C5" w:rsidRDefault="00F075C5" w:rsidP="003E40F1">
            <w:pPr>
              <w:widowControl w:val="0"/>
              <w:autoSpaceDE w:val="0"/>
              <w:autoSpaceDN w:val="0"/>
              <w:adjustRightInd w:val="0"/>
            </w:pPr>
            <w:r w:rsidRPr="00852D8B">
              <w:t>О мерах п</w:t>
            </w:r>
            <w:r w:rsidR="002C3EB9">
              <w:t>о соблюдению законодательства, П</w:t>
            </w:r>
            <w:r w:rsidRPr="00852D8B">
              <w:t>равил дорожного движения, охраны</w:t>
            </w:r>
            <w:r>
              <w:t xml:space="preserve"> </w:t>
            </w:r>
            <w:r w:rsidRPr="00852D8B">
              <w:t>здоровья и жизни обучающихся</w:t>
            </w:r>
            <w:r>
              <w:t>.</w:t>
            </w:r>
          </w:p>
        </w:tc>
        <w:tc>
          <w:tcPr>
            <w:tcW w:w="1417" w:type="dxa"/>
          </w:tcPr>
          <w:p w:rsidR="00F075C5" w:rsidRDefault="003E40F1" w:rsidP="003E40F1">
            <w:pPr>
              <w:widowControl w:val="0"/>
              <w:autoSpaceDE w:val="0"/>
              <w:autoSpaceDN w:val="0"/>
              <w:adjustRightInd w:val="0"/>
            </w:pPr>
            <w:r>
              <w:t>Сентябрь</w:t>
            </w:r>
          </w:p>
        </w:tc>
        <w:tc>
          <w:tcPr>
            <w:tcW w:w="1949" w:type="dxa"/>
          </w:tcPr>
          <w:p w:rsidR="00F075C5" w:rsidRDefault="003E40F1" w:rsidP="003E40F1">
            <w:pPr>
              <w:widowControl w:val="0"/>
              <w:autoSpaceDE w:val="0"/>
              <w:autoSpaceDN w:val="0"/>
              <w:adjustRightInd w:val="0"/>
            </w:pPr>
            <w:r>
              <w:t>Заместитель директора по ВР</w:t>
            </w:r>
            <w:r w:rsidR="001D1818">
              <w:t xml:space="preserve"> Ядрец Д.В.</w:t>
            </w:r>
          </w:p>
        </w:tc>
      </w:tr>
      <w:tr w:rsidR="001D1818" w:rsidTr="003E40F1">
        <w:tc>
          <w:tcPr>
            <w:tcW w:w="534" w:type="dxa"/>
          </w:tcPr>
          <w:p w:rsidR="001D1818" w:rsidRDefault="001D1818" w:rsidP="009308B7">
            <w:pPr>
              <w:pStyle w:val="af5"/>
              <w:widowControl w:val="0"/>
              <w:numPr>
                <w:ilvl w:val="0"/>
                <w:numId w:val="16"/>
              </w:numPr>
              <w:autoSpaceDE w:val="0"/>
              <w:autoSpaceDN w:val="0"/>
              <w:adjustRightInd w:val="0"/>
              <w:spacing w:line="381" w:lineRule="exact"/>
            </w:pPr>
          </w:p>
        </w:tc>
        <w:tc>
          <w:tcPr>
            <w:tcW w:w="5670" w:type="dxa"/>
          </w:tcPr>
          <w:p w:rsidR="001D1818" w:rsidRPr="00852D8B" w:rsidRDefault="001D1818" w:rsidP="003E40F1">
            <w:pPr>
              <w:widowControl w:val="0"/>
              <w:autoSpaceDE w:val="0"/>
              <w:autoSpaceDN w:val="0"/>
              <w:adjustRightInd w:val="0"/>
            </w:pPr>
            <w:r>
              <w:t>Коррекция и утверждение паспорта БДД школы</w:t>
            </w:r>
          </w:p>
        </w:tc>
        <w:tc>
          <w:tcPr>
            <w:tcW w:w="1417" w:type="dxa"/>
          </w:tcPr>
          <w:p w:rsidR="001D1818" w:rsidRDefault="001D1818" w:rsidP="003E40F1">
            <w:pPr>
              <w:widowControl w:val="0"/>
              <w:autoSpaceDE w:val="0"/>
              <w:autoSpaceDN w:val="0"/>
              <w:adjustRightInd w:val="0"/>
            </w:pPr>
            <w:r w:rsidRPr="001D1818">
              <w:t>Сентябрь</w:t>
            </w:r>
          </w:p>
        </w:tc>
        <w:tc>
          <w:tcPr>
            <w:tcW w:w="1949" w:type="dxa"/>
          </w:tcPr>
          <w:p w:rsidR="001D1818" w:rsidRDefault="001D1818" w:rsidP="003E40F1">
            <w:pPr>
              <w:widowControl w:val="0"/>
              <w:autoSpaceDE w:val="0"/>
              <w:autoSpaceDN w:val="0"/>
              <w:adjustRightInd w:val="0"/>
            </w:pPr>
            <w:r>
              <w:t>Заместитель директора по ВР Ядрец Д.В.</w:t>
            </w:r>
          </w:p>
        </w:tc>
      </w:tr>
      <w:tr w:rsidR="00F075C5" w:rsidTr="003E40F1">
        <w:tc>
          <w:tcPr>
            <w:tcW w:w="534" w:type="dxa"/>
          </w:tcPr>
          <w:p w:rsidR="00F075C5" w:rsidRDefault="00F075C5" w:rsidP="009308B7">
            <w:pPr>
              <w:pStyle w:val="af5"/>
              <w:widowControl w:val="0"/>
              <w:numPr>
                <w:ilvl w:val="0"/>
                <w:numId w:val="16"/>
              </w:numPr>
              <w:autoSpaceDE w:val="0"/>
              <w:autoSpaceDN w:val="0"/>
              <w:adjustRightInd w:val="0"/>
              <w:spacing w:line="381" w:lineRule="exact"/>
            </w:pPr>
          </w:p>
        </w:tc>
        <w:tc>
          <w:tcPr>
            <w:tcW w:w="5670" w:type="dxa"/>
          </w:tcPr>
          <w:p w:rsidR="00F075C5" w:rsidRDefault="00F075C5" w:rsidP="003E40F1">
            <w:pPr>
              <w:widowControl w:val="0"/>
              <w:autoSpaceDE w:val="0"/>
              <w:autoSpaceDN w:val="0"/>
              <w:adjustRightInd w:val="0"/>
            </w:pPr>
            <w:r w:rsidRPr="00852D8B">
              <w:t>Организовать изучение Правил дорожног</w:t>
            </w:r>
            <w:r w:rsidR="002C3EB9">
              <w:t>о движения с обучающимися школы (беседы, минутки безопасности)</w:t>
            </w:r>
          </w:p>
        </w:tc>
        <w:tc>
          <w:tcPr>
            <w:tcW w:w="1417" w:type="dxa"/>
          </w:tcPr>
          <w:p w:rsidR="00F075C5" w:rsidRDefault="003E40F1" w:rsidP="003E40F1">
            <w:pPr>
              <w:widowControl w:val="0"/>
              <w:autoSpaceDE w:val="0"/>
              <w:autoSpaceDN w:val="0"/>
              <w:adjustRightInd w:val="0"/>
            </w:pPr>
            <w:r>
              <w:t>В течение года</w:t>
            </w:r>
          </w:p>
        </w:tc>
        <w:tc>
          <w:tcPr>
            <w:tcW w:w="1949" w:type="dxa"/>
          </w:tcPr>
          <w:p w:rsidR="00F075C5" w:rsidRDefault="003E40F1" w:rsidP="003E40F1">
            <w:pPr>
              <w:widowControl w:val="0"/>
              <w:autoSpaceDE w:val="0"/>
              <w:autoSpaceDN w:val="0"/>
              <w:adjustRightInd w:val="0"/>
            </w:pPr>
            <w:r>
              <w:t>Классные руководители</w:t>
            </w:r>
          </w:p>
        </w:tc>
      </w:tr>
      <w:tr w:rsidR="00F075C5" w:rsidTr="003E40F1">
        <w:tc>
          <w:tcPr>
            <w:tcW w:w="534" w:type="dxa"/>
          </w:tcPr>
          <w:p w:rsidR="00F075C5" w:rsidRDefault="00F075C5" w:rsidP="009308B7">
            <w:pPr>
              <w:pStyle w:val="af5"/>
              <w:widowControl w:val="0"/>
              <w:numPr>
                <w:ilvl w:val="0"/>
                <w:numId w:val="16"/>
              </w:numPr>
              <w:autoSpaceDE w:val="0"/>
              <w:autoSpaceDN w:val="0"/>
              <w:adjustRightInd w:val="0"/>
              <w:spacing w:line="381" w:lineRule="exact"/>
            </w:pPr>
          </w:p>
        </w:tc>
        <w:tc>
          <w:tcPr>
            <w:tcW w:w="5670" w:type="dxa"/>
          </w:tcPr>
          <w:p w:rsidR="00F075C5" w:rsidRDefault="00F075C5" w:rsidP="003E40F1">
            <w:pPr>
              <w:widowControl w:val="0"/>
              <w:autoSpaceDE w:val="0"/>
              <w:autoSpaceDN w:val="0"/>
              <w:adjustRightInd w:val="0"/>
            </w:pPr>
            <w:r w:rsidRPr="00852D8B">
              <w:t>Организовать обследование подъездных путей к школе.</w:t>
            </w:r>
          </w:p>
        </w:tc>
        <w:tc>
          <w:tcPr>
            <w:tcW w:w="1417" w:type="dxa"/>
          </w:tcPr>
          <w:p w:rsidR="00F075C5" w:rsidRDefault="002C3EB9" w:rsidP="003E40F1">
            <w:pPr>
              <w:widowControl w:val="0"/>
              <w:autoSpaceDE w:val="0"/>
              <w:autoSpaceDN w:val="0"/>
              <w:adjustRightInd w:val="0"/>
            </w:pPr>
            <w:r>
              <w:t>В течение года</w:t>
            </w:r>
            <w:r>
              <w:br/>
            </w:r>
          </w:p>
        </w:tc>
        <w:tc>
          <w:tcPr>
            <w:tcW w:w="1949" w:type="dxa"/>
          </w:tcPr>
          <w:p w:rsidR="00F075C5" w:rsidRPr="002C3EB9" w:rsidRDefault="003E40F1" w:rsidP="00B76BA1">
            <w:pPr>
              <w:widowControl w:val="0"/>
              <w:autoSpaceDE w:val="0"/>
              <w:autoSpaceDN w:val="0"/>
              <w:adjustRightInd w:val="0"/>
              <w:rPr>
                <w:color w:val="000000" w:themeColor="text1"/>
              </w:rPr>
            </w:pPr>
            <w:r w:rsidRPr="002C3EB9">
              <w:rPr>
                <w:color w:val="000000" w:themeColor="text1"/>
              </w:rPr>
              <w:t xml:space="preserve">Заместитель директора по </w:t>
            </w:r>
            <w:r w:rsidR="00B76BA1" w:rsidRPr="002C3EB9">
              <w:rPr>
                <w:color w:val="000000" w:themeColor="text1"/>
              </w:rPr>
              <w:t>безопасности</w:t>
            </w:r>
          </w:p>
        </w:tc>
      </w:tr>
      <w:tr w:rsidR="003E40F1" w:rsidTr="003E40F1">
        <w:tc>
          <w:tcPr>
            <w:tcW w:w="534" w:type="dxa"/>
          </w:tcPr>
          <w:p w:rsidR="003E40F1" w:rsidRDefault="003E40F1" w:rsidP="009308B7">
            <w:pPr>
              <w:pStyle w:val="af5"/>
              <w:widowControl w:val="0"/>
              <w:numPr>
                <w:ilvl w:val="0"/>
                <w:numId w:val="16"/>
              </w:numPr>
              <w:autoSpaceDE w:val="0"/>
              <w:autoSpaceDN w:val="0"/>
              <w:adjustRightInd w:val="0"/>
              <w:spacing w:line="381" w:lineRule="exact"/>
            </w:pPr>
          </w:p>
        </w:tc>
        <w:tc>
          <w:tcPr>
            <w:tcW w:w="5670" w:type="dxa"/>
          </w:tcPr>
          <w:p w:rsidR="003E40F1" w:rsidRDefault="003E40F1" w:rsidP="003E40F1">
            <w:pPr>
              <w:widowControl w:val="0"/>
              <w:autoSpaceDE w:val="0"/>
              <w:autoSpaceDN w:val="0"/>
              <w:adjustRightInd w:val="0"/>
            </w:pPr>
            <w:r w:rsidRPr="00852D8B">
              <w:t>Проводить инструктажи по соблюдению Правил дорожного движения с</w:t>
            </w:r>
            <w:r>
              <w:t xml:space="preserve"> </w:t>
            </w:r>
            <w:r w:rsidRPr="00852D8B">
              <w:t>обучающимися, выходящими за пределы школы на каждое мероприятие с</w:t>
            </w:r>
            <w:r>
              <w:t xml:space="preserve"> </w:t>
            </w:r>
            <w:r w:rsidRPr="00852D8B">
              <w:t>регистрацией в специальном журнале.</w:t>
            </w:r>
          </w:p>
        </w:tc>
        <w:tc>
          <w:tcPr>
            <w:tcW w:w="1417" w:type="dxa"/>
          </w:tcPr>
          <w:p w:rsidR="003E40F1" w:rsidRDefault="003E40F1" w:rsidP="003E40F1">
            <w:pPr>
              <w:widowControl w:val="0"/>
              <w:autoSpaceDE w:val="0"/>
              <w:autoSpaceDN w:val="0"/>
              <w:adjustRightInd w:val="0"/>
            </w:pPr>
            <w:r>
              <w:t>В течение года</w:t>
            </w:r>
          </w:p>
        </w:tc>
        <w:tc>
          <w:tcPr>
            <w:tcW w:w="1949" w:type="dxa"/>
          </w:tcPr>
          <w:p w:rsidR="003E40F1" w:rsidRDefault="003E40F1" w:rsidP="003E40F1">
            <w:pPr>
              <w:widowControl w:val="0"/>
              <w:autoSpaceDE w:val="0"/>
              <w:autoSpaceDN w:val="0"/>
              <w:adjustRightInd w:val="0"/>
            </w:pPr>
            <w:r>
              <w:t>Классные руководители</w:t>
            </w:r>
          </w:p>
        </w:tc>
      </w:tr>
      <w:tr w:rsidR="003E40F1" w:rsidTr="003E40F1">
        <w:tc>
          <w:tcPr>
            <w:tcW w:w="534" w:type="dxa"/>
          </w:tcPr>
          <w:p w:rsidR="003E40F1" w:rsidRDefault="003E40F1" w:rsidP="009308B7">
            <w:pPr>
              <w:pStyle w:val="af5"/>
              <w:widowControl w:val="0"/>
              <w:numPr>
                <w:ilvl w:val="0"/>
                <w:numId w:val="16"/>
              </w:numPr>
              <w:autoSpaceDE w:val="0"/>
              <w:autoSpaceDN w:val="0"/>
              <w:adjustRightInd w:val="0"/>
              <w:spacing w:line="381" w:lineRule="exact"/>
            </w:pPr>
          </w:p>
        </w:tc>
        <w:tc>
          <w:tcPr>
            <w:tcW w:w="5670" w:type="dxa"/>
          </w:tcPr>
          <w:p w:rsidR="003E40F1" w:rsidRPr="00B76BA1" w:rsidRDefault="003E40F1" w:rsidP="003E40F1">
            <w:pPr>
              <w:widowControl w:val="0"/>
              <w:autoSpaceDE w:val="0"/>
              <w:autoSpaceDN w:val="0"/>
              <w:adjustRightInd w:val="0"/>
              <w:rPr>
                <w:color w:val="000000" w:themeColor="text1"/>
              </w:rPr>
            </w:pPr>
            <w:r w:rsidRPr="00B76BA1">
              <w:rPr>
                <w:color w:val="000000" w:themeColor="text1"/>
              </w:rPr>
              <w:t>Разработать</w:t>
            </w:r>
            <w:r w:rsidR="002C3EB9">
              <w:rPr>
                <w:color w:val="000000" w:themeColor="text1"/>
              </w:rPr>
              <w:t xml:space="preserve"> для</w:t>
            </w:r>
            <w:r w:rsidRPr="00B76BA1">
              <w:rPr>
                <w:color w:val="C00000"/>
              </w:rPr>
              <w:t xml:space="preserve"> </w:t>
            </w:r>
            <w:r w:rsidRPr="00B76BA1">
              <w:rPr>
                <w:color w:val="000000" w:themeColor="text1"/>
              </w:rPr>
              <w:t>каждого учащегося начальной школы схему пути до школы и обратно</w:t>
            </w:r>
          </w:p>
        </w:tc>
        <w:tc>
          <w:tcPr>
            <w:tcW w:w="1417" w:type="dxa"/>
          </w:tcPr>
          <w:p w:rsidR="003E40F1" w:rsidRDefault="003E40F1" w:rsidP="003E40F1">
            <w:pPr>
              <w:widowControl w:val="0"/>
              <w:autoSpaceDE w:val="0"/>
              <w:autoSpaceDN w:val="0"/>
              <w:adjustRightInd w:val="0"/>
            </w:pPr>
            <w:r>
              <w:t>В течение года</w:t>
            </w:r>
          </w:p>
        </w:tc>
        <w:tc>
          <w:tcPr>
            <w:tcW w:w="1949" w:type="dxa"/>
          </w:tcPr>
          <w:p w:rsidR="003E40F1" w:rsidRDefault="003E40F1" w:rsidP="003E40F1">
            <w:pPr>
              <w:widowControl w:val="0"/>
              <w:autoSpaceDE w:val="0"/>
              <w:autoSpaceDN w:val="0"/>
              <w:adjustRightInd w:val="0"/>
            </w:pPr>
            <w:r>
              <w:t>Классные руководители</w:t>
            </w:r>
          </w:p>
        </w:tc>
      </w:tr>
      <w:tr w:rsidR="003E40F1" w:rsidTr="003E40F1">
        <w:tc>
          <w:tcPr>
            <w:tcW w:w="534" w:type="dxa"/>
          </w:tcPr>
          <w:p w:rsidR="003E40F1" w:rsidRDefault="003E40F1" w:rsidP="009308B7">
            <w:pPr>
              <w:pStyle w:val="af5"/>
              <w:widowControl w:val="0"/>
              <w:numPr>
                <w:ilvl w:val="0"/>
                <w:numId w:val="16"/>
              </w:numPr>
              <w:autoSpaceDE w:val="0"/>
              <w:autoSpaceDN w:val="0"/>
              <w:adjustRightInd w:val="0"/>
              <w:spacing w:line="381" w:lineRule="exact"/>
            </w:pPr>
          </w:p>
        </w:tc>
        <w:tc>
          <w:tcPr>
            <w:tcW w:w="5670" w:type="dxa"/>
          </w:tcPr>
          <w:p w:rsidR="003E40F1" w:rsidRPr="00852D8B" w:rsidRDefault="003E40F1" w:rsidP="003E40F1">
            <w:pPr>
              <w:widowControl w:val="0"/>
              <w:autoSpaceDE w:val="0"/>
              <w:autoSpaceDN w:val="0"/>
              <w:adjustRightInd w:val="0"/>
            </w:pPr>
            <w:r w:rsidRPr="00852D8B">
              <w:t xml:space="preserve">Оформить уголок (стенд) по Правилам дорожного движения в рекреациях школы </w:t>
            </w:r>
          </w:p>
        </w:tc>
        <w:tc>
          <w:tcPr>
            <w:tcW w:w="1417" w:type="dxa"/>
          </w:tcPr>
          <w:p w:rsidR="003E40F1" w:rsidRDefault="003E40F1" w:rsidP="003E40F1">
            <w:pPr>
              <w:widowControl w:val="0"/>
              <w:autoSpaceDE w:val="0"/>
              <w:autoSpaceDN w:val="0"/>
              <w:adjustRightInd w:val="0"/>
            </w:pPr>
            <w:r>
              <w:t>Сентябрь</w:t>
            </w:r>
          </w:p>
        </w:tc>
        <w:tc>
          <w:tcPr>
            <w:tcW w:w="1949" w:type="dxa"/>
          </w:tcPr>
          <w:p w:rsidR="003E40F1" w:rsidRDefault="003E40F1" w:rsidP="003E40F1">
            <w:pPr>
              <w:widowControl w:val="0"/>
              <w:autoSpaceDE w:val="0"/>
              <w:autoSpaceDN w:val="0"/>
              <w:adjustRightInd w:val="0"/>
            </w:pPr>
            <w:r>
              <w:t>Заместитель директора по ВР</w:t>
            </w:r>
          </w:p>
        </w:tc>
      </w:tr>
      <w:tr w:rsidR="003E40F1" w:rsidTr="003E40F1">
        <w:tc>
          <w:tcPr>
            <w:tcW w:w="534" w:type="dxa"/>
          </w:tcPr>
          <w:p w:rsidR="003E40F1" w:rsidRDefault="003E40F1" w:rsidP="009308B7">
            <w:pPr>
              <w:pStyle w:val="af5"/>
              <w:widowControl w:val="0"/>
              <w:numPr>
                <w:ilvl w:val="0"/>
                <w:numId w:val="16"/>
              </w:numPr>
              <w:autoSpaceDE w:val="0"/>
              <w:autoSpaceDN w:val="0"/>
              <w:adjustRightInd w:val="0"/>
              <w:spacing w:line="381" w:lineRule="exact"/>
            </w:pPr>
          </w:p>
        </w:tc>
        <w:tc>
          <w:tcPr>
            <w:tcW w:w="5670" w:type="dxa"/>
          </w:tcPr>
          <w:p w:rsidR="003E40F1" w:rsidRPr="00852D8B" w:rsidRDefault="003E40F1" w:rsidP="003E40F1">
            <w:pPr>
              <w:widowControl w:val="0"/>
              <w:autoSpaceDE w:val="0"/>
              <w:autoSpaceDN w:val="0"/>
              <w:adjustRightInd w:val="0"/>
            </w:pPr>
            <w:r w:rsidRPr="00852D8B">
              <w:t>Общешкольные родительские собрания: «Р</w:t>
            </w:r>
            <w:r w:rsidR="00362891">
              <w:t>оль семьи в профилактике ДДТТ»</w:t>
            </w:r>
          </w:p>
        </w:tc>
        <w:tc>
          <w:tcPr>
            <w:tcW w:w="1417" w:type="dxa"/>
          </w:tcPr>
          <w:p w:rsidR="003E40F1" w:rsidRDefault="003E40F1" w:rsidP="003E40F1">
            <w:pPr>
              <w:widowControl w:val="0"/>
              <w:autoSpaceDE w:val="0"/>
              <w:autoSpaceDN w:val="0"/>
              <w:adjustRightInd w:val="0"/>
            </w:pPr>
            <w:r>
              <w:t>В течение года</w:t>
            </w:r>
          </w:p>
        </w:tc>
        <w:tc>
          <w:tcPr>
            <w:tcW w:w="1949" w:type="dxa"/>
          </w:tcPr>
          <w:p w:rsidR="003E40F1" w:rsidRDefault="003E40F1" w:rsidP="003E40F1">
            <w:pPr>
              <w:widowControl w:val="0"/>
              <w:autoSpaceDE w:val="0"/>
              <w:autoSpaceDN w:val="0"/>
              <w:adjustRightInd w:val="0"/>
            </w:pPr>
            <w:r>
              <w:t>Заместитель директора по ВР</w:t>
            </w:r>
            <w:r w:rsidR="001D1818">
              <w:t xml:space="preserve"> Ядрец Д.В.</w:t>
            </w:r>
          </w:p>
        </w:tc>
      </w:tr>
      <w:tr w:rsidR="003E40F1" w:rsidTr="003E40F1">
        <w:tc>
          <w:tcPr>
            <w:tcW w:w="534" w:type="dxa"/>
          </w:tcPr>
          <w:p w:rsidR="003E40F1" w:rsidRDefault="003E40F1" w:rsidP="009308B7">
            <w:pPr>
              <w:pStyle w:val="af5"/>
              <w:widowControl w:val="0"/>
              <w:numPr>
                <w:ilvl w:val="0"/>
                <w:numId w:val="16"/>
              </w:numPr>
              <w:autoSpaceDE w:val="0"/>
              <w:autoSpaceDN w:val="0"/>
              <w:adjustRightInd w:val="0"/>
              <w:spacing w:line="381" w:lineRule="exact"/>
            </w:pPr>
          </w:p>
        </w:tc>
        <w:tc>
          <w:tcPr>
            <w:tcW w:w="5670" w:type="dxa"/>
          </w:tcPr>
          <w:p w:rsidR="003E40F1" w:rsidRPr="00852D8B" w:rsidRDefault="002C3EB9" w:rsidP="003E40F1">
            <w:pPr>
              <w:widowControl w:val="0"/>
              <w:autoSpaceDE w:val="0"/>
              <w:autoSpaceDN w:val="0"/>
              <w:adjustRightInd w:val="0"/>
            </w:pPr>
            <w:r>
              <w:t xml:space="preserve">Встречи учащихся </w:t>
            </w:r>
            <w:r w:rsidR="003E40F1" w:rsidRPr="00852D8B">
              <w:t xml:space="preserve"> с сотрудниками ГИБДД</w:t>
            </w:r>
          </w:p>
        </w:tc>
        <w:tc>
          <w:tcPr>
            <w:tcW w:w="1417" w:type="dxa"/>
          </w:tcPr>
          <w:p w:rsidR="003E40F1" w:rsidRDefault="003E40F1" w:rsidP="003E40F1">
            <w:pPr>
              <w:widowControl w:val="0"/>
              <w:autoSpaceDE w:val="0"/>
              <w:autoSpaceDN w:val="0"/>
              <w:adjustRightInd w:val="0"/>
            </w:pPr>
            <w:r>
              <w:t>В течение года</w:t>
            </w:r>
          </w:p>
        </w:tc>
        <w:tc>
          <w:tcPr>
            <w:tcW w:w="1949" w:type="dxa"/>
          </w:tcPr>
          <w:p w:rsidR="003E40F1" w:rsidRDefault="003E40F1" w:rsidP="003E40F1">
            <w:pPr>
              <w:widowControl w:val="0"/>
              <w:autoSpaceDE w:val="0"/>
              <w:autoSpaceDN w:val="0"/>
              <w:adjustRightInd w:val="0"/>
            </w:pPr>
            <w:r>
              <w:t>Заместитель директора по ВР</w:t>
            </w:r>
            <w:r w:rsidR="001D1818">
              <w:t xml:space="preserve"> Ядрец Д.В.</w:t>
            </w:r>
          </w:p>
        </w:tc>
      </w:tr>
      <w:tr w:rsidR="002C3EB9" w:rsidTr="003E40F1">
        <w:tc>
          <w:tcPr>
            <w:tcW w:w="534" w:type="dxa"/>
          </w:tcPr>
          <w:p w:rsidR="002C3EB9" w:rsidRDefault="002C3EB9" w:rsidP="009308B7">
            <w:pPr>
              <w:pStyle w:val="af5"/>
              <w:widowControl w:val="0"/>
              <w:numPr>
                <w:ilvl w:val="0"/>
                <w:numId w:val="16"/>
              </w:numPr>
              <w:autoSpaceDE w:val="0"/>
              <w:autoSpaceDN w:val="0"/>
              <w:adjustRightInd w:val="0"/>
              <w:spacing w:line="381" w:lineRule="exact"/>
            </w:pPr>
          </w:p>
        </w:tc>
        <w:tc>
          <w:tcPr>
            <w:tcW w:w="5670" w:type="dxa"/>
          </w:tcPr>
          <w:p w:rsidR="002C3EB9" w:rsidRDefault="002C3EB9" w:rsidP="003E40F1">
            <w:pPr>
              <w:widowControl w:val="0"/>
              <w:autoSpaceDE w:val="0"/>
              <w:autoSpaceDN w:val="0"/>
              <w:adjustRightInd w:val="0"/>
            </w:pPr>
            <w:r>
              <w:t>Создание отряда ЮИД</w:t>
            </w:r>
          </w:p>
        </w:tc>
        <w:tc>
          <w:tcPr>
            <w:tcW w:w="1417" w:type="dxa"/>
          </w:tcPr>
          <w:p w:rsidR="002C3EB9" w:rsidRDefault="002C3EB9" w:rsidP="003E40F1">
            <w:pPr>
              <w:widowControl w:val="0"/>
              <w:autoSpaceDE w:val="0"/>
              <w:autoSpaceDN w:val="0"/>
              <w:adjustRightInd w:val="0"/>
            </w:pPr>
            <w:r>
              <w:t>Сентябрь</w:t>
            </w:r>
          </w:p>
        </w:tc>
        <w:tc>
          <w:tcPr>
            <w:tcW w:w="1949" w:type="dxa"/>
          </w:tcPr>
          <w:p w:rsidR="002C3EB9" w:rsidRDefault="002C3EB9" w:rsidP="003E40F1">
            <w:pPr>
              <w:widowControl w:val="0"/>
              <w:autoSpaceDE w:val="0"/>
              <w:autoSpaceDN w:val="0"/>
              <w:adjustRightInd w:val="0"/>
            </w:pPr>
            <w:r>
              <w:t>Заместитель директора по ВР</w:t>
            </w:r>
            <w:r w:rsidR="001D1818">
              <w:t xml:space="preserve"> Ядрец Д.В.</w:t>
            </w:r>
          </w:p>
        </w:tc>
      </w:tr>
      <w:tr w:rsidR="002C3EB9" w:rsidTr="003E40F1">
        <w:tc>
          <w:tcPr>
            <w:tcW w:w="534" w:type="dxa"/>
          </w:tcPr>
          <w:p w:rsidR="002C3EB9" w:rsidRDefault="002C3EB9" w:rsidP="009308B7">
            <w:pPr>
              <w:pStyle w:val="af5"/>
              <w:widowControl w:val="0"/>
              <w:numPr>
                <w:ilvl w:val="0"/>
                <w:numId w:val="16"/>
              </w:numPr>
              <w:autoSpaceDE w:val="0"/>
              <w:autoSpaceDN w:val="0"/>
              <w:adjustRightInd w:val="0"/>
              <w:spacing w:line="381" w:lineRule="exact"/>
            </w:pPr>
          </w:p>
        </w:tc>
        <w:tc>
          <w:tcPr>
            <w:tcW w:w="5670" w:type="dxa"/>
          </w:tcPr>
          <w:p w:rsidR="002C3EB9" w:rsidRDefault="001D1818" w:rsidP="003E40F1">
            <w:pPr>
              <w:widowControl w:val="0"/>
              <w:autoSpaceDE w:val="0"/>
              <w:autoSpaceDN w:val="0"/>
              <w:adjustRightInd w:val="0"/>
            </w:pPr>
            <w:r>
              <w:t>Подготовка и участие в конкурсе «Безопасное колесо»</w:t>
            </w:r>
          </w:p>
        </w:tc>
        <w:tc>
          <w:tcPr>
            <w:tcW w:w="1417" w:type="dxa"/>
          </w:tcPr>
          <w:p w:rsidR="002C3EB9" w:rsidRDefault="001D1818" w:rsidP="003E40F1">
            <w:pPr>
              <w:widowControl w:val="0"/>
              <w:autoSpaceDE w:val="0"/>
              <w:autoSpaceDN w:val="0"/>
              <w:adjustRightInd w:val="0"/>
            </w:pPr>
            <w:r>
              <w:t>Апрель</w:t>
            </w:r>
          </w:p>
        </w:tc>
        <w:tc>
          <w:tcPr>
            <w:tcW w:w="1949" w:type="dxa"/>
          </w:tcPr>
          <w:p w:rsidR="002C3EB9" w:rsidRDefault="001D1818" w:rsidP="003E40F1">
            <w:pPr>
              <w:widowControl w:val="0"/>
              <w:autoSpaceDE w:val="0"/>
              <w:autoSpaceDN w:val="0"/>
              <w:adjustRightInd w:val="0"/>
            </w:pPr>
            <w:r>
              <w:t>Заместитель директора по ВР Ядрец Д.В.</w:t>
            </w:r>
          </w:p>
        </w:tc>
      </w:tr>
    </w:tbl>
    <w:p w:rsidR="003E7F92" w:rsidRDefault="003E7F92" w:rsidP="003E7F92">
      <w:pPr>
        <w:widowControl w:val="0"/>
        <w:autoSpaceDE w:val="0"/>
        <w:autoSpaceDN w:val="0"/>
        <w:adjustRightInd w:val="0"/>
        <w:spacing w:line="381" w:lineRule="exact"/>
      </w:pPr>
    </w:p>
    <w:p w:rsidR="00F075C5" w:rsidRDefault="00F075C5" w:rsidP="003E7F92">
      <w:pPr>
        <w:widowControl w:val="0"/>
        <w:autoSpaceDE w:val="0"/>
        <w:autoSpaceDN w:val="0"/>
        <w:adjustRightInd w:val="0"/>
        <w:spacing w:line="381" w:lineRule="exact"/>
      </w:pPr>
    </w:p>
    <w:p w:rsidR="00F075C5" w:rsidRDefault="00F075C5" w:rsidP="003E7F92">
      <w:pPr>
        <w:widowControl w:val="0"/>
        <w:autoSpaceDE w:val="0"/>
        <w:autoSpaceDN w:val="0"/>
        <w:adjustRightInd w:val="0"/>
        <w:spacing w:line="381" w:lineRule="exact"/>
      </w:pPr>
    </w:p>
    <w:p w:rsidR="00D46DE9" w:rsidRDefault="00D46DE9">
      <w:pPr>
        <w:spacing w:after="200" w:line="276" w:lineRule="auto"/>
      </w:pPr>
      <w:r>
        <w:br w:type="page"/>
      </w:r>
    </w:p>
    <w:p w:rsidR="00D46DE9" w:rsidRDefault="00D46DE9" w:rsidP="00D46DE9">
      <w:pPr>
        <w:jc w:val="center"/>
        <w:rPr>
          <w:b/>
          <w:sz w:val="28"/>
          <w:szCs w:val="28"/>
        </w:rPr>
      </w:pPr>
      <w:r>
        <w:rPr>
          <w:b/>
          <w:sz w:val="28"/>
          <w:szCs w:val="28"/>
        </w:rPr>
        <w:lastRenderedPageBreak/>
        <w:t>РАЗДЕЛ 7.</w:t>
      </w:r>
    </w:p>
    <w:p w:rsidR="00D46DE9" w:rsidRPr="001D1818" w:rsidRDefault="00D46DE9" w:rsidP="00D46DE9">
      <w:pPr>
        <w:jc w:val="center"/>
        <w:rPr>
          <w:sz w:val="28"/>
          <w:szCs w:val="28"/>
        </w:rPr>
      </w:pPr>
      <w:r w:rsidRPr="001D1818">
        <w:rPr>
          <w:b/>
          <w:sz w:val="28"/>
          <w:szCs w:val="28"/>
        </w:rPr>
        <w:t>Управление общеобразовательным учреждением. Работа с родителями.</w:t>
      </w:r>
    </w:p>
    <w:p w:rsidR="00D46DE9" w:rsidRPr="001D1818" w:rsidRDefault="00D46DE9" w:rsidP="00D46DE9">
      <w:pPr>
        <w:jc w:val="both"/>
        <w:rPr>
          <w:sz w:val="28"/>
          <w:szCs w:val="28"/>
        </w:rPr>
      </w:pPr>
      <w:r w:rsidRPr="001D1818">
        <w:rPr>
          <w:b/>
          <w:sz w:val="28"/>
          <w:szCs w:val="28"/>
        </w:rPr>
        <w:t xml:space="preserve"> </w:t>
      </w:r>
    </w:p>
    <w:p w:rsidR="00D46DE9" w:rsidRDefault="00D46DE9" w:rsidP="00D46DE9">
      <w:pPr>
        <w:jc w:val="center"/>
        <w:rPr>
          <w:b/>
          <w:sz w:val="28"/>
          <w:szCs w:val="28"/>
        </w:rPr>
      </w:pPr>
      <w:r w:rsidRPr="001D1818">
        <w:rPr>
          <w:b/>
          <w:sz w:val="28"/>
          <w:szCs w:val="28"/>
        </w:rPr>
        <w:t>7.1.Работ</w:t>
      </w:r>
      <w:r w:rsidR="004775F4" w:rsidRPr="001D1818">
        <w:rPr>
          <w:b/>
          <w:sz w:val="28"/>
          <w:szCs w:val="28"/>
        </w:rPr>
        <w:t>а</w:t>
      </w:r>
      <w:r w:rsidRPr="001D1818">
        <w:rPr>
          <w:b/>
          <w:sz w:val="28"/>
          <w:szCs w:val="28"/>
        </w:rPr>
        <w:t xml:space="preserve"> с родителями</w:t>
      </w:r>
      <w:r w:rsidRPr="00FD5544">
        <w:rPr>
          <w:b/>
          <w:sz w:val="28"/>
          <w:szCs w:val="28"/>
        </w:rPr>
        <w:t xml:space="preserve"> </w:t>
      </w:r>
      <w:r>
        <w:rPr>
          <w:b/>
          <w:sz w:val="28"/>
          <w:szCs w:val="28"/>
        </w:rPr>
        <w:t xml:space="preserve"> </w:t>
      </w:r>
    </w:p>
    <w:tbl>
      <w:tblPr>
        <w:tblStyle w:val="af"/>
        <w:tblW w:w="10681" w:type="dxa"/>
        <w:tblInd w:w="-176" w:type="dxa"/>
        <w:tblLook w:val="04A0" w:firstRow="1" w:lastRow="0" w:firstColumn="1" w:lastColumn="0" w:noHBand="0" w:noVBand="1"/>
      </w:tblPr>
      <w:tblGrid>
        <w:gridCol w:w="1231"/>
        <w:gridCol w:w="2681"/>
        <w:gridCol w:w="2409"/>
        <w:gridCol w:w="2140"/>
        <w:gridCol w:w="2220"/>
      </w:tblGrid>
      <w:tr w:rsidR="00D46DE9" w:rsidTr="00627F5E">
        <w:tc>
          <w:tcPr>
            <w:tcW w:w="1231" w:type="dxa"/>
          </w:tcPr>
          <w:p w:rsidR="00D46DE9" w:rsidRPr="00FD5544" w:rsidRDefault="00D46DE9" w:rsidP="00E4068A">
            <w:pPr>
              <w:jc w:val="center"/>
              <w:rPr>
                <w:b/>
              </w:rPr>
            </w:pPr>
            <w:r w:rsidRPr="00FD5544">
              <w:rPr>
                <w:b/>
              </w:rPr>
              <w:t xml:space="preserve">Четверть </w:t>
            </w:r>
          </w:p>
        </w:tc>
        <w:tc>
          <w:tcPr>
            <w:tcW w:w="2681" w:type="dxa"/>
          </w:tcPr>
          <w:p w:rsidR="00D46DE9" w:rsidRPr="00FD5544" w:rsidRDefault="00D46DE9" w:rsidP="00E4068A">
            <w:pPr>
              <w:jc w:val="center"/>
              <w:rPr>
                <w:b/>
              </w:rPr>
            </w:pPr>
            <w:r w:rsidRPr="00FD5544">
              <w:rPr>
                <w:b/>
              </w:rPr>
              <w:t>Родительский лекторий</w:t>
            </w:r>
          </w:p>
        </w:tc>
        <w:tc>
          <w:tcPr>
            <w:tcW w:w="2409" w:type="dxa"/>
          </w:tcPr>
          <w:p w:rsidR="00D46DE9" w:rsidRPr="00FD5544" w:rsidRDefault="00D46DE9" w:rsidP="00E4068A">
            <w:pPr>
              <w:jc w:val="center"/>
              <w:rPr>
                <w:b/>
              </w:rPr>
            </w:pPr>
            <w:r w:rsidRPr="00FD5544">
              <w:rPr>
                <w:b/>
              </w:rPr>
              <w:t>Родительские собрания</w:t>
            </w:r>
          </w:p>
        </w:tc>
        <w:tc>
          <w:tcPr>
            <w:tcW w:w="2140" w:type="dxa"/>
          </w:tcPr>
          <w:p w:rsidR="00D46DE9" w:rsidRPr="00FD5544" w:rsidRDefault="00D46DE9" w:rsidP="00E4068A">
            <w:pPr>
              <w:jc w:val="center"/>
              <w:rPr>
                <w:b/>
              </w:rPr>
            </w:pPr>
            <w:r w:rsidRPr="00FD5544">
              <w:rPr>
                <w:b/>
              </w:rPr>
              <w:t>Родительский комитет</w:t>
            </w:r>
          </w:p>
        </w:tc>
        <w:tc>
          <w:tcPr>
            <w:tcW w:w="2220" w:type="dxa"/>
          </w:tcPr>
          <w:p w:rsidR="00D46DE9" w:rsidRPr="00FD5544" w:rsidRDefault="00D46DE9" w:rsidP="00E4068A">
            <w:pPr>
              <w:jc w:val="center"/>
              <w:rPr>
                <w:b/>
              </w:rPr>
            </w:pPr>
            <w:r w:rsidRPr="00FD5544">
              <w:rPr>
                <w:b/>
              </w:rPr>
              <w:t>Участие родителей в общешкольных мероприятиях</w:t>
            </w:r>
          </w:p>
        </w:tc>
      </w:tr>
      <w:tr w:rsidR="00D46DE9" w:rsidTr="00627F5E">
        <w:tc>
          <w:tcPr>
            <w:tcW w:w="1231" w:type="dxa"/>
          </w:tcPr>
          <w:p w:rsidR="00D46DE9" w:rsidRPr="00FD5544" w:rsidRDefault="00D46DE9" w:rsidP="00E4068A">
            <w:pPr>
              <w:jc w:val="center"/>
            </w:pPr>
            <w:r w:rsidRPr="00FD5544">
              <w:t>I</w:t>
            </w:r>
          </w:p>
        </w:tc>
        <w:tc>
          <w:tcPr>
            <w:tcW w:w="2681" w:type="dxa"/>
          </w:tcPr>
          <w:p w:rsidR="00D46DE9" w:rsidRDefault="00D46DE9" w:rsidP="00E4068A">
            <w:r w:rsidRPr="00FD5544">
              <w:t xml:space="preserve">«Профилактика детского дорожно-транспортного травматизма» </w:t>
            </w:r>
          </w:p>
          <w:p w:rsidR="00EF7942" w:rsidRPr="00FD5544" w:rsidRDefault="00EF7942" w:rsidP="00E4068A">
            <w:r>
              <w:t>«Безопасность в школе и дома».</w:t>
            </w:r>
          </w:p>
          <w:p w:rsidR="00D46DE9" w:rsidRPr="00FD5544" w:rsidRDefault="00D46DE9" w:rsidP="00E4068A"/>
        </w:tc>
        <w:tc>
          <w:tcPr>
            <w:tcW w:w="2409" w:type="dxa"/>
          </w:tcPr>
          <w:p w:rsidR="00D46DE9" w:rsidRPr="00FD5544" w:rsidRDefault="00D46DE9" w:rsidP="00E4068A">
            <w:r w:rsidRPr="00FD5544">
              <w:t xml:space="preserve">Сбор информации о родителях и детях, анкетирование. Ознакомление родителей с концепцией развития школы, знакомство с представителями структурных подразделений школы. </w:t>
            </w:r>
          </w:p>
        </w:tc>
        <w:tc>
          <w:tcPr>
            <w:tcW w:w="2140" w:type="dxa"/>
          </w:tcPr>
          <w:p w:rsidR="00D46DE9" w:rsidRPr="00FD5544" w:rsidRDefault="00D46DE9" w:rsidP="00E4068A">
            <w:r w:rsidRPr="00FD5544">
              <w:t>Обсуждение концепции школы, составление плана мероприятий с участием родителей, вопроса по организации горячего питания учащихся</w:t>
            </w:r>
          </w:p>
        </w:tc>
        <w:tc>
          <w:tcPr>
            <w:tcW w:w="2220" w:type="dxa"/>
          </w:tcPr>
          <w:p w:rsidR="00D46DE9" w:rsidRPr="00FD5544" w:rsidRDefault="00D46DE9" w:rsidP="00E4068A">
            <w:r w:rsidRPr="00FD5544">
              <w:t xml:space="preserve">Линейка 1 сентября «День знаний». Посвящение в первоклассники  </w:t>
            </w:r>
          </w:p>
          <w:p w:rsidR="00D46DE9" w:rsidRDefault="00D46DE9" w:rsidP="00E4068A">
            <w:pPr>
              <w:jc w:val="center"/>
              <w:rPr>
                <w:b/>
                <w:sz w:val="28"/>
                <w:szCs w:val="28"/>
              </w:rPr>
            </w:pPr>
            <w:r>
              <w:rPr>
                <w:b/>
                <w:sz w:val="28"/>
                <w:szCs w:val="28"/>
              </w:rPr>
              <w:t xml:space="preserve"> </w:t>
            </w:r>
          </w:p>
        </w:tc>
      </w:tr>
      <w:tr w:rsidR="00D46DE9" w:rsidTr="00627F5E">
        <w:tc>
          <w:tcPr>
            <w:tcW w:w="1231" w:type="dxa"/>
          </w:tcPr>
          <w:p w:rsidR="00D46DE9" w:rsidRPr="00FD5544" w:rsidRDefault="00D46DE9" w:rsidP="00E4068A">
            <w:pPr>
              <w:jc w:val="center"/>
            </w:pPr>
            <w:r w:rsidRPr="00FD5544">
              <w:t>II</w:t>
            </w:r>
          </w:p>
        </w:tc>
        <w:tc>
          <w:tcPr>
            <w:tcW w:w="2681" w:type="dxa"/>
          </w:tcPr>
          <w:p w:rsidR="00D46DE9" w:rsidRPr="00FD5544" w:rsidRDefault="00D46DE9" w:rsidP="00E4068A">
            <w:r w:rsidRPr="00FD5544">
              <w:t xml:space="preserve">«Профильная и предпрофильная подготовка»  </w:t>
            </w:r>
          </w:p>
          <w:p w:rsidR="00D46DE9" w:rsidRPr="00FD5544" w:rsidRDefault="00D46DE9" w:rsidP="00E4068A">
            <w:r w:rsidRPr="00FD5544">
              <w:t xml:space="preserve"> </w:t>
            </w:r>
          </w:p>
        </w:tc>
        <w:tc>
          <w:tcPr>
            <w:tcW w:w="2409" w:type="dxa"/>
          </w:tcPr>
          <w:p w:rsidR="00D46DE9" w:rsidRPr="00FD5544" w:rsidRDefault="001C33EF" w:rsidP="00E4068A">
            <w:r>
              <w:t xml:space="preserve">«Проблема выбора профессии», </w:t>
            </w:r>
            <w:r w:rsidR="00D46DE9" w:rsidRPr="00FD5544">
              <w:t>«Кем быть?»»</w:t>
            </w:r>
          </w:p>
        </w:tc>
        <w:tc>
          <w:tcPr>
            <w:tcW w:w="2140" w:type="dxa"/>
          </w:tcPr>
          <w:p w:rsidR="00D46DE9" w:rsidRPr="00FD5544" w:rsidRDefault="00D46DE9" w:rsidP="00E4068A">
            <w:r w:rsidRPr="00FD5544">
              <w:t xml:space="preserve">Помощь в организации </w:t>
            </w:r>
            <w:r>
              <w:t>тематических бесед и семинаров</w:t>
            </w:r>
            <w:r w:rsidRPr="00FD5544">
              <w:t xml:space="preserve"> </w:t>
            </w:r>
          </w:p>
        </w:tc>
        <w:tc>
          <w:tcPr>
            <w:tcW w:w="2220" w:type="dxa"/>
          </w:tcPr>
          <w:p w:rsidR="00D46DE9" w:rsidRPr="00FD5544" w:rsidRDefault="00D46DE9" w:rsidP="00E4068A">
            <w:r w:rsidRPr="00FD5544">
              <w:t>День Матери.  Новогодние праздники</w:t>
            </w:r>
          </w:p>
        </w:tc>
      </w:tr>
      <w:tr w:rsidR="00D46DE9" w:rsidTr="00627F5E">
        <w:tc>
          <w:tcPr>
            <w:tcW w:w="1231" w:type="dxa"/>
          </w:tcPr>
          <w:p w:rsidR="00D46DE9" w:rsidRPr="00FD5544" w:rsidRDefault="00D46DE9" w:rsidP="00E4068A">
            <w:pPr>
              <w:jc w:val="center"/>
            </w:pPr>
            <w:r w:rsidRPr="00FD5544">
              <w:t>III</w:t>
            </w:r>
          </w:p>
        </w:tc>
        <w:tc>
          <w:tcPr>
            <w:tcW w:w="2681" w:type="dxa"/>
          </w:tcPr>
          <w:p w:rsidR="00D46DE9" w:rsidRPr="00FD5544" w:rsidRDefault="00D46DE9" w:rsidP="00E4068A">
            <w:r w:rsidRPr="00FD5544">
              <w:t>Ат</w:t>
            </w:r>
            <w:r w:rsidR="00EF7942">
              <w:t>тестация выпускников в форме ГИА</w:t>
            </w:r>
            <w:r w:rsidRPr="00FD5544">
              <w:t xml:space="preserve"> </w:t>
            </w:r>
          </w:p>
          <w:p w:rsidR="00D46DE9" w:rsidRPr="00FD5544" w:rsidRDefault="00D46DE9" w:rsidP="00E4068A"/>
        </w:tc>
        <w:tc>
          <w:tcPr>
            <w:tcW w:w="2409" w:type="dxa"/>
          </w:tcPr>
          <w:p w:rsidR="00D46DE9" w:rsidRPr="00FD5544" w:rsidRDefault="00EF7942" w:rsidP="00E4068A">
            <w:r>
              <w:t>Трудности  в подготовке к ОГЭ и ЕГЭ</w:t>
            </w:r>
          </w:p>
          <w:p w:rsidR="00D46DE9" w:rsidRPr="00FD5544" w:rsidRDefault="00D46DE9" w:rsidP="00E4068A"/>
        </w:tc>
        <w:tc>
          <w:tcPr>
            <w:tcW w:w="2140" w:type="dxa"/>
          </w:tcPr>
          <w:p w:rsidR="00D46DE9" w:rsidRPr="00FD5544" w:rsidRDefault="00D46DE9" w:rsidP="00E4068A">
            <w:r w:rsidRPr="00FD5544">
              <w:t>Организационные вопросы развития школы</w:t>
            </w:r>
          </w:p>
        </w:tc>
        <w:tc>
          <w:tcPr>
            <w:tcW w:w="2220" w:type="dxa"/>
          </w:tcPr>
          <w:p w:rsidR="00D46DE9" w:rsidRPr="00FD5544" w:rsidRDefault="00D46DE9" w:rsidP="00E4068A">
            <w:r w:rsidRPr="00FD5544">
              <w:t>Конкурс «Папа, мама, я – спортивная семья».  День защитников От</w:t>
            </w:r>
            <w:r w:rsidR="00EF7942">
              <w:t xml:space="preserve">ечества. День </w:t>
            </w:r>
            <w:r w:rsidRPr="00FD5544">
              <w:t>8 марта</w:t>
            </w:r>
          </w:p>
        </w:tc>
      </w:tr>
      <w:tr w:rsidR="00D46DE9" w:rsidTr="00627F5E">
        <w:tc>
          <w:tcPr>
            <w:tcW w:w="1231" w:type="dxa"/>
          </w:tcPr>
          <w:p w:rsidR="00D46DE9" w:rsidRPr="00FD5544" w:rsidRDefault="00D46DE9" w:rsidP="00E4068A">
            <w:pPr>
              <w:jc w:val="center"/>
            </w:pPr>
            <w:r w:rsidRPr="00FD5544">
              <w:t>IV</w:t>
            </w:r>
          </w:p>
        </w:tc>
        <w:tc>
          <w:tcPr>
            <w:tcW w:w="2681" w:type="dxa"/>
          </w:tcPr>
          <w:p w:rsidR="00D46DE9" w:rsidRPr="00FD5544" w:rsidRDefault="00D46DE9" w:rsidP="00E4068A">
            <w:r w:rsidRPr="00FD5544">
              <w:t>«Вредные привычки и жизнь ребенка»,</w:t>
            </w:r>
            <w:r w:rsidR="00EF7942">
              <w:t xml:space="preserve"> «Знаешь ли ты закон</w:t>
            </w:r>
            <w:r w:rsidR="00EF7942" w:rsidRPr="00EF7942">
              <w:t>?</w:t>
            </w:r>
            <w:r w:rsidR="00EF7942">
              <w:t>»</w:t>
            </w:r>
            <w:r w:rsidRPr="00FD5544">
              <w:t xml:space="preserve"> «Организация летнего отдыха детей»</w:t>
            </w:r>
          </w:p>
          <w:p w:rsidR="00D46DE9" w:rsidRPr="00FD5544" w:rsidRDefault="00D46DE9" w:rsidP="00E4068A"/>
        </w:tc>
        <w:tc>
          <w:tcPr>
            <w:tcW w:w="2409" w:type="dxa"/>
          </w:tcPr>
          <w:p w:rsidR="00D46DE9" w:rsidRPr="00FD5544" w:rsidRDefault="00D46DE9" w:rsidP="00E4068A">
            <w:r w:rsidRPr="00FD5544">
              <w:t>«Организация трудовой деятельности детей в период летних каникул»,  «Как можно отдохнуть летом?»,  «Забота о сохранении и укреплении здоровья ребенка»</w:t>
            </w:r>
          </w:p>
        </w:tc>
        <w:tc>
          <w:tcPr>
            <w:tcW w:w="2140" w:type="dxa"/>
          </w:tcPr>
          <w:p w:rsidR="00D46DE9" w:rsidRPr="00FD5544" w:rsidRDefault="00D46DE9" w:rsidP="00E4068A">
            <w:r w:rsidRPr="00FD5544">
              <w:t>Помощь в организации летнего отдыха детей</w:t>
            </w:r>
          </w:p>
          <w:p w:rsidR="00D46DE9" w:rsidRPr="00FD5544" w:rsidRDefault="00D46DE9" w:rsidP="00E4068A"/>
        </w:tc>
        <w:tc>
          <w:tcPr>
            <w:tcW w:w="2220" w:type="dxa"/>
          </w:tcPr>
          <w:p w:rsidR="00D46DE9" w:rsidRPr="00FD5544" w:rsidRDefault="00D46DE9" w:rsidP="00E4068A">
            <w:r w:rsidRPr="00FD5544">
              <w:t>Последний звонок. Выпускной вечер. Конкурс «Учим правила семье</w:t>
            </w:r>
            <w:r w:rsidR="001C33EF">
              <w:t xml:space="preserve">й» </w:t>
            </w:r>
          </w:p>
        </w:tc>
      </w:tr>
    </w:tbl>
    <w:p w:rsidR="002B245C" w:rsidRDefault="002B245C" w:rsidP="00D46DE9">
      <w:pPr>
        <w:jc w:val="center"/>
        <w:rPr>
          <w:b/>
          <w:sz w:val="28"/>
          <w:szCs w:val="28"/>
        </w:rPr>
      </w:pPr>
    </w:p>
    <w:p w:rsidR="002B245C" w:rsidRDefault="002B245C" w:rsidP="00D46DE9">
      <w:pPr>
        <w:jc w:val="center"/>
        <w:rPr>
          <w:b/>
          <w:sz w:val="28"/>
          <w:szCs w:val="28"/>
        </w:rPr>
      </w:pPr>
    </w:p>
    <w:p w:rsidR="002B245C" w:rsidRDefault="002B245C">
      <w:pPr>
        <w:spacing w:after="200" w:line="276" w:lineRule="auto"/>
        <w:rPr>
          <w:b/>
          <w:sz w:val="28"/>
          <w:szCs w:val="28"/>
        </w:rPr>
      </w:pPr>
      <w:r>
        <w:rPr>
          <w:b/>
          <w:sz w:val="28"/>
          <w:szCs w:val="28"/>
        </w:rPr>
        <w:br w:type="page"/>
      </w:r>
    </w:p>
    <w:p w:rsidR="00D46DE9" w:rsidRPr="008335B0" w:rsidRDefault="00D46DE9" w:rsidP="00D46DE9">
      <w:pPr>
        <w:jc w:val="center"/>
        <w:rPr>
          <w:b/>
          <w:sz w:val="28"/>
          <w:szCs w:val="28"/>
        </w:rPr>
      </w:pPr>
      <w:r w:rsidRPr="008335B0">
        <w:rPr>
          <w:b/>
          <w:sz w:val="28"/>
          <w:szCs w:val="28"/>
        </w:rPr>
        <w:lastRenderedPageBreak/>
        <w:t>7.2.</w:t>
      </w:r>
      <w:r w:rsidRPr="007C64A4">
        <w:rPr>
          <w:b/>
          <w:sz w:val="28"/>
          <w:szCs w:val="28"/>
        </w:rPr>
        <w:t>План работы родительского комитета школы:</w:t>
      </w:r>
    </w:p>
    <w:p w:rsidR="00D46DE9" w:rsidRPr="008335B0" w:rsidRDefault="00D46DE9" w:rsidP="00D46DE9">
      <w:pPr>
        <w:jc w:val="center"/>
        <w:rPr>
          <w:b/>
          <w:sz w:val="28"/>
          <w:szCs w:val="28"/>
        </w:rPr>
      </w:pPr>
    </w:p>
    <w:p w:rsidR="00D46DE9" w:rsidRPr="008335B0" w:rsidRDefault="00D46DE9" w:rsidP="00D46DE9">
      <w:pPr>
        <w:jc w:val="center"/>
        <w:rPr>
          <w:b/>
          <w:sz w:val="26"/>
          <w:szCs w:val="26"/>
        </w:rPr>
      </w:pPr>
      <w:r w:rsidRPr="008335B0">
        <w:rPr>
          <w:b/>
          <w:sz w:val="26"/>
          <w:szCs w:val="26"/>
        </w:rPr>
        <w:t>СЕНТЯБРЬ</w:t>
      </w:r>
    </w:p>
    <w:p w:rsidR="00D46DE9" w:rsidRPr="008335B0" w:rsidRDefault="00D46DE9" w:rsidP="00D46DE9">
      <w:pPr>
        <w:rPr>
          <w:sz w:val="26"/>
          <w:szCs w:val="26"/>
        </w:rPr>
      </w:pPr>
      <w:r w:rsidRPr="008335B0">
        <w:rPr>
          <w:sz w:val="26"/>
          <w:szCs w:val="26"/>
        </w:rPr>
        <w:t>1. Анализ работы за прошедший год.</w:t>
      </w:r>
    </w:p>
    <w:p w:rsidR="00D46DE9" w:rsidRPr="008335B0" w:rsidRDefault="00D46DE9" w:rsidP="00D46DE9">
      <w:pPr>
        <w:rPr>
          <w:sz w:val="26"/>
          <w:szCs w:val="26"/>
        </w:rPr>
      </w:pPr>
      <w:r w:rsidRPr="008335B0">
        <w:rPr>
          <w:sz w:val="26"/>
          <w:szCs w:val="26"/>
        </w:rPr>
        <w:t>2</w:t>
      </w:r>
      <w:r w:rsidR="005158B1" w:rsidRPr="008335B0">
        <w:rPr>
          <w:sz w:val="26"/>
          <w:szCs w:val="26"/>
        </w:rPr>
        <w:t xml:space="preserve">. Выборы председателя, секретаря. </w:t>
      </w:r>
      <w:r w:rsidRPr="008335B0">
        <w:rPr>
          <w:sz w:val="26"/>
          <w:szCs w:val="26"/>
        </w:rPr>
        <w:t>Утверждение плана работы на новый учебный год.</w:t>
      </w:r>
    </w:p>
    <w:p w:rsidR="005158B1" w:rsidRPr="008335B0" w:rsidRDefault="005158B1" w:rsidP="00D46DE9">
      <w:pPr>
        <w:rPr>
          <w:sz w:val="26"/>
          <w:szCs w:val="26"/>
        </w:rPr>
      </w:pPr>
      <w:r w:rsidRPr="008335B0">
        <w:rPr>
          <w:sz w:val="26"/>
          <w:szCs w:val="26"/>
        </w:rPr>
        <w:t>3. Комплексная безопасность.</w:t>
      </w:r>
    </w:p>
    <w:p w:rsidR="005158B1" w:rsidRPr="008335B0" w:rsidRDefault="005158B1" w:rsidP="00D46DE9">
      <w:pPr>
        <w:rPr>
          <w:sz w:val="26"/>
          <w:szCs w:val="26"/>
        </w:rPr>
      </w:pPr>
      <w:r w:rsidRPr="008335B0">
        <w:rPr>
          <w:sz w:val="26"/>
          <w:szCs w:val="26"/>
        </w:rPr>
        <w:t xml:space="preserve">4. </w:t>
      </w:r>
      <w:r w:rsidR="00C73BC0" w:rsidRPr="008335B0">
        <w:rPr>
          <w:sz w:val="26"/>
          <w:szCs w:val="26"/>
        </w:rPr>
        <w:t>Организация питания и медицинского обслуживания.</w:t>
      </w:r>
    </w:p>
    <w:p w:rsidR="00C73BC0" w:rsidRPr="008335B0" w:rsidRDefault="00C73BC0" w:rsidP="00D46DE9">
      <w:pPr>
        <w:rPr>
          <w:sz w:val="26"/>
          <w:szCs w:val="26"/>
        </w:rPr>
      </w:pPr>
      <w:r w:rsidRPr="008335B0">
        <w:rPr>
          <w:sz w:val="26"/>
          <w:szCs w:val="26"/>
        </w:rPr>
        <w:t>5. Организация учебно-воспитательного процесса в школе</w:t>
      </w:r>
      <w:r w:rsidR="00785017" w:rsidRPr="008335B0">
        <w:rPr>
          <w:sz w:val="26"/>
          <w:szCs w:val="26"/>
        </w:rPr>
        <w:t>.</w:t>
      </w:r>
    </w:p>
    <w:p w:rsidR="00785017" w:rsidRPr="008335B0" w:rsidRDefault="00C73BC0" w:rsidP="00785017">
      <w:pPr>
        <w:rPr>
          <w:sz w:val="26"/>
          <w:szCs w:val="26"/>
        </w:rPr>
      </w:pPr>
      <w:r w:rsidRPr="008335B0">
        <w:rPr>
          <w:sz w:val="26"/>
          <w:szCs w:val="26"/>
        </w:rPr>
        <w:t xml:space="preserve">6. </w:t>
      </w:r>
      <w:r w:rsidR="00394C1F">
        <w:rPr>
          <w:sz w:val="26"/>
          <w:szCs w:val="26"/>
        </w:rPr>
        <w:t xml:space="preserve"> Внешний вид обучающихся</w:t>
      </w:r>
    </w:p>
    <w:p w:rsidR="00C73BC0" w:rsidRPr="008335B0" w:rsidRDefault="00785017" w:rsidP="00D46DE9">
      <w:pPr>
        <w:rPr>
          <w:sz w:val="26"/>
          <w:szCs w:val="26"/>
        </w:rPr>
      </w:pPr>
      <w:r w:rsidRPr="008335B0">
        <w:rPr>
          <w:sz w:val="26"/>
          <w:szCs w:val="26"/>
        </w:rPr>
        <w:t xml:space="preserve">7. </w:t>
      </w:r>
      <w:r w:rsidR="00C73BC0" w:rsidRPr="008335B0">
        <w:rPr>
          <w:sz w:val="26"/>
          <w:szCs w:val="26"/>
        </w:rPr>
        <w:t>Запрет сбора денежных средств</w:t>
      </w:r>
      <w:r w:rsidRPr="008335B0">
        <w:rPr>
          <w:sz w:val="26"/>
          <w:szCs w:val="26"/>
        </w:rPr>
        <w:t>.</w:t>
      </w:r>
    </w:p>
    <w:p w:rsidR="00D46DE9" w:rsidRPr="008335B0" w:rsidRDefault="001D1818" w:rsidP="001D1818">
      <w:pPr>
        <w:rPr>
          <w:b/>
          <w:sz w:val="26"/>
          <w:szCs w:val="26"/>
        </w:rPr>
      </w:pPr>
      <w:r w:rsidRPr="008335B0">
        <w:rPr>
          <w:b/>
          <w:sz w:val="26"/>
          <w:szCs w:val="26"/>
        </w:rPr>
        <w:t xml:space="preserve">                                                                   </w:t>
      </w:r>
      <w:r w:rsidR="00D46DE9" w:rsidRPr="008335B0">
        <w:rPr>
          <w:b/>
          <w:sz w:val="26"/>
          <w:szCs w:val="26"/>
        </w:rPr>
        <w:t>ОКТЯБРЬ</w:t>
      </w:r>
    </w:p>
    <w:p w:rsidR="00FA492F" w:rsidRPr="008335B0" w:rsidRDefault="00D46DE9" w:rsidP="00D46DE9">
      <w:pPr>
        <w:jc w:val="both"/>
        <w:rPr>
          <w:sz w:val="26"/>
          <w:szCs w:val="26"/>
        </w:rPr>
      </w:pPr>
      <w:r w:rsidRPr="008335B0">
        <w:rPr>
          <w:sz w:val="26"/>
          <w:szCs w:val="26"/>
        </w:rPr>
        <w:t xml:space="preserve">1. </w:t>
      </w:r>
      <w:r w:rsidR="00C73BC0" w:rsidRPr="008335B0">
        <w:rPr>
          <w:sz w:val="26"/>
          <w:szCs w:val="26"/>
        </w:rPr>
        <w:t>Сотрудничество семьи и школы по вопросам обучения и воспитания детей</w:t>
      </w:r>
    </w:p>
    <w:p w:rsidR="00EF7942" w:rsidRDefault="00FA492F" w:rsidP="00D46DE9">
      <w:pPr>
        <w:jc w:val="both"/>
        <w:rPr>
          <w:sz w:val="26"/>
          <w:szCs w:val="26"/>
        </w:rPr>
      </w:pPr>
      <w:r w:rsidRPr="008335B0">
        <w:rPr>
          <w:sz w:val="26"/>
          <w:szCs w:val="26"/>
        </w:rPr>
        <w:t>2. Внеурочная деятельность обучающихся</w:t>
      </w:r>
    </w:p>
    <w:p w:rsidR="00C73BC0" w:rsidRPr="008335B0" w:rsidRDefault="00EF7942" w:rsidP="00D46DE9">
      <w:pPr>
        <w:jc w:val="both"/>
        <w:rPr>
          <w:sz w:val="26"/>
          <w:szCs w:val="26"/>
        </w:rPr>
      </w:pPr>
      <w:r>
        <w:rPr>
          <w:sz w:val="26"/>
          <w:szCs w:val="26"/>
        </w:rPr>
        <w:t>4.  «Родительски</w:t>
      </w:r>
      <w:r w:rsidR="00776E9E">
        <w:rPr>
          <w:sz w:val="26"/>
          <w:szCs w:val="26"/>
        </w:rPr>
        <w:t>й</w:t>
      </w:r>
      <w:r>
        <w:rPr>
          <w:sz w:val="26"/>
          <w:szCs w:val="26"/>
        </w:rPr>
        <w:t xml:space="preserve"> </w:t>
      </w:r>
      <w:r w:rsidR="00776E9E">
        <w:rPr>
          <w:sz w:val="26"/>
          <w:szCs w:val="26"/>
        </w:rPr>
        <w:t xml:space="preserve"> п</w:t>
      </w:r>
      <w:r>
        <w:rPr>
          <w:sz w:val="26"/>
          <w:szCs w:val="26"/>
        </w:rPr>
        <w:t>атруль</w:t>
      </w:r>
      <w:r w:rsidR="00776E9E">
        <w:rPr>
          <w:sz w:val="26"/>
          <w:szCs w:val="26"/>
        </w:rPr>
        <w:t>»</w:t>
      </w:r>
      <w:r>
        <w:rPr>
          <w:sz w:val="26"/>
          <w:szCs w:val="26"/>
        </w:rPr>
        <w:t>.Организация рейдов.</w:t>
      </w:r>
      <w:r w:rsidR="00C73BC0" w:rsidRPr="008335B0">
        <w:rPr>
          <w:sz w:val="26"/>
          <w:szCs w:val="26"/>
        </w:rPr>
        <w:t xml:space="preserve"> </w:t>
      </w:r>
    </w:p>
    <w:p w:rsidR="00D46DE9" w:rsidRPr="008335B0" w:rsidRDefault="00EF7942" w:rsidP="00C73BC0">
      <w:pPr>
        <w:jc w:val="both"/>
        <w:rPr>
          <w:sz w:val="26"/>
          <w:szCs w:val="26"/>
        </w:rPr>
      </w:pPr>
      <w:r>
        <w:rPr>
          <w:sz w:val="26"/>
          <w:szCs w:val="26"/>
        </w:rPr>
        <w:t>3</w:t>
      </w:r>
      <w:r w:rsidR="00C73BC0" w:rsidRPr="008335B0">
        <w:rPr>
          <w:sz w:val="26"/>
          <w:szCs w:val="26"/>
        </w:rPr>
        <w:t xml:space="preserve">. </w:t>
      </w:r>
      <w:r w:rsidR="00D46DE9" w:rsidRPr="008335B0">
        <w:rPr>
          <w:sz w:val="26"/>
          <w:szCs w:val="26"/>
        </w:rPr>
        <w:t>Подготовка школы к работе в осенне-зимний период.</w:t>
      </w:r>
    </w:p>
    <w:p w:rsidR="00C73BC0" w:rsidRPr="008335B0" w:rsidRDefault="00785017" w:rsidP="00C73BC0">
      <w:pPr>
        <w:jc w:val="both"/>
        <w:rPr>
          <w:sz w:val="26"/>
          <w:szCs w:val="26"/>
        </w:rPr>
      </w:pPr>
      <w:r w:rsidRPr="008335B0">
        <w:rPr>
          <w:sz w:val="26"/>
          <w:szCs w:val="26"/>
        </w:rPr>
        <w:t xml:space="preserve"> 4</w:t>
      </w:r>
      <w:r w:rsidR="00C73BC0" w:rsidRPr="008335B0">
        <w:rPr>
          <w:sz w:val="26"/>
          <w:szCs w:val="26"/>
        </w:rPr>
        <w:t>. Безопасные каникулы</w:t>
      </w:r>
    </w:p>
    <w:p w:rsidR="00C73BC0" w:rsidRPr="008335B0" w:rsidRDefault="00C73BC0" w:rsidP="00C73BC0">
      <w:pPr>
        <w:jc w:val="both"/>
        <w:rPr>
          <w:sz w:val="26"/>
          <w:szCs w:val="26"/>
        </w:rPr>
      </w:pPr>
    </w:p>
    <w:p w:rsidR="00D46DE9" w:rsidRPr="008335B0" w:rsidRDefault="00776E9E" w:rsidP="001D1818">
      <w:pPr>
        <w:rPr>
          <w:b/>
          <w:sz w:val="26"/>
          <w:szCs w:val="26"/>
        </w:rPr>
      </w:pPr>
      <w:r>
        <w:rPr>
          <w:b/>
          <w:sz w:val="26"/>
          <w:szCs w:val="26"/>
        </w:rPr>
        <w:t xml:space="preserve">                                                                        </w:t>
      </w:r>
      <w:r w:rsidR="00D46DE9" w:rsidRPr="008335B0">
        <w:rPr>
          <w:b/>
          <w:sz w:val="26"/>
          <w:szCs w:val="26"/>
        </w:rPr>
        <w:t>НОЯБРЬ</w:t>
      </w:r>
    </w:p>
    <w:p w:rsidR="00D46DE9" w:rsidRPr="008335B0" w:rsidRDefault="00FA492F" w:rsidP="00D46DE9">
      <w:pPr>
        <w:rPr>
          <w:sz w:val="26"/>
          <w:szCs w:val="26"/>
        </w:rPr>
      </w:pPr>
      <w:r w:rsidRPr="008335B0">
        <w:rPr>
          <w:sz w:val="26"/>
          <w:szCs w:val="26"/>
        </w:rPr>
        <w:t>1. Соблюдение учащимися правил Устава школы (внешний вид, опоздания, поведение, пропуски уроков)</w:t>
      </w:r>
    </w:p>
    <w:p w:rsidR="00D46DE9" w:rsidRDefault="00FA492F" w:rsidP="00D46DE9">
      <w:pPr>
        <w:rPr>
          <w:sz w:val="26"/>
          <w:szCs w:val="26"/>
        </w:rPr>
      </w:pPr>
      <w:r w:rsidRPr="008335B0">
        <w:rPr>
          <w:sz w:val="26"/>
          <w:szCs w:val="26"/>
        </w:rPr>
        <w:t xml:space="preserve">2. </w:t>
      </w:r>
      <w:r w:rsidR="00C73BC0" w:rsidRPr="008335B0">
        <w:rPr>
          <w:sz w:val="26"/>
          <w:szCs w:val="26"/>
        </w:rPr>
        <w:t>Семья без насилия</w:t>
      </w:r>
      <w:r w:rsidR="00776E9E">
        <w:rPr>
          <w:sz w:val="26"/>
          <w:szCs w:val="26"/>
        </w:rPr>
        <w:t>.</w:t>
      </w:r>
    </w:p>
    <w:p w:rsidR="00EF7942" w:rsidRPr="008335B0" w:rsidRDefault="00EF7942" w:rsidP="00D46DE9">
      <w:pPr>
        <w:rPr>
          <w:sz w:val="26"/>
          <w:szCs w:val="26"/>
        </w:rPr>
      </w:pPr>
      <w:r>
        <w:rPr>
          <w:sz w:val="26"/>
          <w:szCs w:val="26"/>
        </w:rPr>
        <w:t>3. Безопасность в сети интернет.</w:t>
      </w:r>
    </w:p>
    <w:p w:rsidR="00D46DE9" w:rsidRPr="008335B0" w:rsidRDefault="00EF7942" w:rsidP="00D46DE9">
      <w:pPr>
        <w:rPr>
          <w:sz w:val="26"/>
          <w:szCs w:val="26"/>
        </w:rPr>
      </w:pPr>
      <w:r>
        <w:rPr>
          <w:sz w:val="26"/>
          <w:szCs w:val="26"/>
        </w:rPr>
        <w:t>4</w:t>
      </w:r>
      <w:r w:rsidR="00D46DE9" w:rsidRPr="008335B0">
        <w:rPr>
          <w:sz w:val="26"/>
          <w:szCs w:val="26"/>
        </w:rPr>
        <w:t>. Состояние книжно</w:t>
      </w:r>
      <w:r w:rsidR="00FA492F" w:rsidRPr="008335B0">
        <w:rPr>
          <w:sz w:val="26"/>
          <w:szCs w:val="26"/>
        </w:rPr>
        <w:t>го фонда, сохранность учебников и школьного имущества</w:t>
      </w:r>
    </w:p>
    <w:p w:rsidR="00D46DE9" w:rsidRPr="008335B0" w:rsidRDefault="00D46DE9" w:rsidP="00D46DE9">
      <w:pPr>
        <w:rPr>
          <w:sz w:val="26"/>
          <w:szCs w:val="26"/>
        </w:rPr>
      </w:pPr>
    </w:p>
    <w:p w:rsidR="00D46DE9" w:rsidRPr="008335B0" w:rsidRDefault="001D1818" w:rsidP="001D1818">
      <w:pPr>
        <w:rPr>
          <w:b/>
          <w:sz w:val="26"/>
          <w:szCs w:val="26"/>
        </w:rPr>
      </w:pPr>
      <w:r w:rsidRPr="008335B0">
        <w:rPr>
          <w:b/>
          <w:sz w:val="26"/>
          <w:szCs w:val="26"/>
        </w:rPr>
        <w:t xml:space="preserve">                                                                   </w:t>
      </w:r>
      <w:r w:rsidR="00D46DE9" w:rsidRPr="008335B0">
        <w:rPr>
          <w:b/>
          <w:sz w:val="26"/>
          <w:szCs w:val="26"/>
        </w:rPr>
        <w:t>ДЕКАБРЬ</w:t>
      </w:r>
    </w:p>
    <w:p w:rsidR="00FA492F" w:rsidRPr="008335B0" w:rsidRDefault="00D46DE9" w:rsidP="00D46DE9">
      <w:pPr>
        <w:jc w:val="both"/>
        <w:rPr>
          <w:sz w:val="26"/>
          <w:szCs w:val="26"/>
        </w:rPr>
      </w:pPr>
      <w:r w:rsidRPr="008335B0">
        <w:rPr>
          <w:sz w:val="26"/>
          <w:szCs w:val="26"/>
        </w:rPr>
        <w:t xml:space="preserve">1. </w:t>
      </w:r>
      <w:r w:rsidR="00FA492F" w:rsidRPr="008335B0">
        <w:rPr>
          <w:sz w:val="26"/>
          <w:szCs w:val="26"/>
        </w:rPr>
        <w:t xml:space="preserve"> Подведение итогов первого полугодия</w:t>
      </w:r>
    </w:p>
    <w:p w:rsidR="00FA492F" w:rsidRPr="008335B0" w:rsidRDefault="00FA492F" w:rsidP="00D46DE9">
      <w:pPr>
        <w:jc w:val="both"/>
        <w:rPr>
          <w:sz w:val="26"/>
          <w:szCs w:val="26"/>
        </w:rPr>
      </w:pPr>
      <w:r w:rsidRPr="008335B0">
        <w:rPr>
          <w:sz w:val="26"/>
          <w:szCs w:val="26"/>
        </w:rPr>
        <w:t xml:space="preserve">2.  </w:t>
      </w:r>
      <w:r w:rsidR="00D46DE9" w:rsidRPr="008335B0">
        <w:rPr>
          <w:sz w:val="26"/>
          <w:szCs w:val="26"/>
        </w:rPr>
        <w:t>Утверждение плана проведения зимних каникул.</w:t>
      </w:r>
    </w:p>
    <w:p w:rsidR="00D46DE9" w:rsidRPr="008335B0" w:rsidRDefault="00FA492F" w:rsidP="00D46DE9">
      <w:pPr>
        <w:jc w:val="both"/>
        <w:rPr>
          <w:sz w:val="26"/>
          <w:szCs w:val="26"/>
        </w:rPr>
      </w:pPr>
      <w:r w:rsidRPr="008335B0">
        <w:rPr>
          <w:sz w:val="26"/>
          <w:szCs w:val="26"/>
        </w:rPr>
        <w:t xml:space="preserve">3. </w:t>
      </w:r>
      <w:r w:rsidR="001D1818" w:rsidRPr="008335B0">
        <w:rPr>
          <w:sz w:val="26"/>
          <w:szCs w:val="26"/>
        </w:rPr>
        <w:t xml:space="preserve"> Участие родительского комитета</w:t>
      </w:r>
      <w:r w:rsidR="00D46DE9" w:rsidRPr="008335B0">
        <w:rPr>
          <w:sz w:val="26"/>
          <w:szCs w:val="26"/>
        </w:rPr>
        <w:t xml:space="preserve"> в проведении новогодних утренников.</w:t>
      </w:r>
    </w:p>
    <w:p w:rsidR="00D46DE9" w:rsidRPr="008335B0" w:rsidRDefault="00D46DE9" w:rsidP="00D46DE9">
      <w:pPr>
        <w:rPr>
          <w:sz w:val="26"/>
          <w:szCs w:val="26"/>
        </w:rPr>
      </w:pPr>
    </w:p>
    <w:p w:rsidR="00D46DE9" w:rsidRPr="008335B0" w:rsidRDefault="001D1818" w:rsidP="001D1818">
      <w:pPr>
        <w:rPr>
          <w:b/>
          <w:sz w:val="26"/>
          <w:szCs w:val="26"/>
        </w:rPr>
      </w:pPr>
      <w:r w:rsidRPr="008335B0">
        <w:rPr>
          <w:b/>
          <w:sz w:val="26"/>
          <w:szCs w:val="26"/>
        </w:rPr>
        <w:t xml:space="preserve">                                                                  </w:t>
      </w:r>
      <w:r w:rsidR="00D46DE9" w:rsidRPr="008335B0">
        <w:rPr>
          <w:b/>
          <w:sz w:val="26"/>
          <w:szCs w:val="26"/>
        </w:rPr>
        <w:t>ФЕВРАЛЬ</w:t>
      </w:r>
    </w:p>
    <w:p w:rsidR="00D46DE9" w:rsidRDefault="00776E9E" w:rsidP="00D46DE9">
      <w:pPr>
        <w:rPr>
          <w:sz w:val="26"/>
          <w:szCs w:val="26"/>
        </w:rPr>
      </w:pPr>
      <w:r>
        <w:rPr>
          <w:sz w:val="26"/>
          <w:szCs w:val="26"/>
        </w:rPr>
        <w:t>1. Подведение итогов месячника «Всеобуч».</w:t>
      </w:r>
    </w:p>
    <w:p w:rsidR="00776E9E" w:rsidRPr="008335B0" w:rsidRDefault="00776E9E" w:rsidP="00D46DE9">
      <w:pPr>
        <w:rPr>
          <w:sz w:val="26"/>
          <w:szCs w:val="26"/>
        </w:rPr>
      </w:pPr>
      <w:r>
        <w:rPr>
          <w:sz w:val="26"/>
          <w:szCs w:val="26"/>
        </w:rPr>
        <w:t>2. Патриотическое воспитание в школе. Мероприятия ко Дню Защитника Отечества.</w:t>
      </w:r>
    </w:p>
    <w:p w:rsidR="00D46DE9" w:rsidRPr="008335B0" w:rsidRDefault="00D46DE9" w:rsidP="00D46DE9">
      <w:pPr>
        <w:rPr>
          <w:sz w:val="26"/>
          <w:szCs w:val="26"/>
        </w:rPr>
      </w:pPr>
      <w:r w:rsidRPr="008335B0">
        <w:rPr>
          <w:sz w:val="26"/>
          <w:szCs w:val="26"/>
        </w:rPr>
        <w:t>2. Знакомс</w:t>
      </w:r>
      <w:r w:rsidR="001D1818" w:rsidRPr="008335B0">
        <w:rPr>
          <w:sz w:val="26"/>
          <w:szCs w:val="26"/>
        </w:rPr>
        <w:t xml:space="preserve">тво с нормативными документами </w:t>
      </w:r>
      <w:r w:rsidRPr="008335B0">
        <w:rPr>
          <w:sz w:val="26"/>
          <w:szCs w:val="26"/>
        </w:rPr>
        <w:t>по проведению ГИА.</w:t>
      </w:r>
    </w:p>
    <w:p w:rsidR="00D46DE9" w:rsidRPr="008335B0" w:rsidRDefault="00D46DE9" w:rsidP="00D46DE9">
      <w:pPr>
        <w:rPr>
          <w:sz w:val="26"/>
          <w:szCs w:val="26"/>
        </w:rPr>
      </w:pPr>
    </w:p>
    <w:p w:rsidR="00D46DE9" w:rsidRPr="008335B0" w:rsidRDefault="001D1818" w:rsidP="001D1818">
      <w:pPr>
        <w:rPr>
          <w:b/>
          <w:sz w:val="26"/>
          <w:szCs w:val="26"/>
        </w:rPr>
      </w:pPr>
      <w:r w:rsidRPr="008335B0">
        <w:rPr>
          <w:b/>
          <w:sz w:val="26"/>
          <w:szCs w:val="26"/>
        </w:rPr>
        <w:t xml:space="preserve">                                                                  </w:t>
      </w:r>
      <w:r w:rsidR="00D46DE9" w:rsidRPr="008335B0">
        <w:rPr>
          <w:b/>
          <w:sz w:val="26"/>
          <w:szCs w:val="26"/>
        </w:rPr>
        <w:t>МАРТ</w:t>
      </w:r>
    </w:p>
    <w:p w:rsidR="00D46DE9" w:rsidRPr="008335B0" w:rsidRDefault="00EF7942" w:rsidP="00D46DE9">
      <w:pPr>
        <w:rPr>
          <w:sz w:val="26"/>
          <w:szCs w:val="26"/>
        </w:rPr>
      </w:pPr>
      <w:r>
        <w:rPr>
          <w:sz w:val="26"/>
          <w:szCs w:val="26"/>
        </w:rPr>
        <w:t xml:space="preserve">1. </w:t>
      </w:r>
      <w:r w:rsidR="00776E9E">
        <w:rPr>
          <w:sz w:val="26"/>
          <w:szCs w:val="26"/>
        </w:rPr>
        <w:t>Профилактика вредных привычек.</w:t>
      </w:r>
    </w:p>
    <w:p w:rsidR="00D46DE9" w:rsidRDefault="00D46DE9" w:rsidP="00D46DE9">
      <w:pPr>
        <w:jc w:val="both"/>
        <w:rPr>
          <w:sz w:val="26"/>
          <w:szCs w:val="26"/>
        </w:rPr>
      </w:pPr>
      <w:r w:rsidRPr="008335B0">
        <w:rPr>
          <w:sz w:val="26"/>
          <w:szCs w:val="26"/>
        </w:rPr>
        <w:t>2. Организация рейдов в семьи «запущенных» в воспитании, с целью изучения их семейного положения.</w:t>
      </w:r>
    </w:p>
    <w:p w:rsidR="00776E9E" w:rsidRPr="008335B0" w:rsidRDefault="00776E9E" w:rsidP="00D46DE9">
      <w:pPr>
        <w:jc w:val="both"/>
        <w:rPr>
          <w:sz w:val="26"/>
          <w:szCs w:val="26"/>
        </w:rPr>
      </w:pPr>
      <w:r>
        <w:rPr>
          <w:sz w:val="26"/>
          <w:szCs w:val="26"/>
        </w:rPr>
        <w:t>3. Организация праздничных мероприяти ко Дню  8 Марта.</w:t>
      </w:r>
    </w:p>
    <w:p w:rsidR="00D46DE9" w:rsidRPr="008335B0" w:rsidRDefault="00D46DE9" w:rsidP="00D46DE9">
      <w:pPr>
        <w:rPr>
          <w:sz w:val="26"/>
          <w:szCs w:val="26"/>
        </w:rPr>
      </w:pPr>
    </w:p>
    <w:p w:rsidR="00D46DE9" w:rsidRPr="008335B0" w:rsidRDefault="00D46DE9" w:rsidP="00D46DE9">
      <w:pPr>
        <w:jc w:val="center"/>
        <w:rPr>
          <w:b/>
          <w:sz w:val="26"/>
          <w:szCs w:val="26"/>
        </w:rPr>
      </w:pPr>
      <w:r w:rsidRPr="008335B0">
        <w:rPr>
          <w:b/>
          <w:sz w:val="26"/>
          <w:szCs w:val="26"/>
        </w:rPr>
        <w:t>АПРЕЛЬ</w:t>
      </w:r>
    </w:p>
    <w:p w:rsidR="00D46DE9" w:rsidRPr="008335B0" w:rsidRDefault="00D46DE9" w:rsidP="00D46DE9">
      <w:pPr>
        <w:rPr>
          <w:sz w:val="26"/>
          <w:szCs w:val="26"/>
        </w:rPr>
      </w:pPr>
      <w:r w:rsidRPr="008335B0">
        <w:rPr>
          <w:sz w:val="26"/>
          <w:szCs w:val="26"/>
        </w:rPr>
        <w:t>1. Оказание помощи в подготовке к проведению экзаменов.</w:t>
      </w:r>
    </w:p>
    <w:p w:rsidR="00D46DE9" w:rsidRPr="008335B0" w:rsidRDefault="00D46DE9" w:rsidP="00D46DE9">
      <w:pPr>
        <w:rPr>
          <w:sz w:val="26"/>
          <w:szCs w:val="26"/>
        </w:rPr>
      </w:pPr>
      <w:r w:rsidRPr="008335B0">
        <w:rPr>
          <w:sz w:val="26"/>
          <w:szCs w:val="26"/>
        </w:rPr>
        <w:t>2. Беседы с родителями педагогически запущенных детей.</w:t>
      </w:r>
    </w:p>
    <w:p w:rsidR="00D46DE9" w:rsidRPr="008335B0" w:rsidRDefault="00776E9E" w:rsidP="00D46DE9">
      <w:pPr>
        <w:rPr>
          <w:sz w:val="26"/>
          <w:szCs w:val="26"/>
        </w:rPr>
      </w:pPr>
      <w:r>
        <w:rPr>
          <w:sz w:val="26"/>
          <w:szCs w:val="26"/>
        </w:rPr>
        <w:t>3. Виды конфликтов и их разрешение.</w:t>
      </w:r>
    </w:p>
    <w:p w:rsidR="00D46DE9" w:rsidRPr="008335B0" w:rsidRDefault="00D46DE9" w:rsidP="00D46DE9">
      <w:pPr>
        <w:jc w:val="center"/>
        <w:rPr>
          <w:b/>
          <w:sz w:val="26"/>
          <w:szCs w:val="26"/>
        </w:rPr>
      </w:pPr>
      <w:r w:rsidRPr="008335B0">
        <w:rPr>
          <w:b/>
          <w:sz w:val="26"/>
          <w:szCs w:val="26"/>
        </w:rPr>
        <w:t>МАЙ</w:t>
      </w:r>
    </w:p>
    <w:p w:rsidR="00D46DE9" w:rsidRPr="008335B0" w:rsidRDefault="00D46DE9" w:rsidP="00D46DE9">
      <w:pPr>
        <w:rPr>
          <w:sz w:val="26"/>
          <w:szCs w:val="26"/>
        </w:rPr>
      </w:pPr>
      <w:r w:rsidRPr="008335B0">
        <w:rPr>
          <w:sz w:val="26"/>
          <w:szCs w:val="26"/>
        </w:rPr>
        <w:t>1. О проведении торжественного вручения аттестатов.</w:t>
      </w:r>
    </w:p>
    <w:p w:rsidR="00D46DE9" w:rsidRDefault="00D46DE9" w:rsidP="00D46DE9">
      <w:pPr>
        <w:rPr>
          <w:sz w:val="26"/>
          <w:szCs w:val="26"/>
        </w:rPr>
      </w:pPr>
      <w:r w:rsidRPr="008335B0">
        <w:rPr>
          <w:sz w:val="26"/>
          <w:szCs w:val="26"/>
        </w:rPr>
        <w:t>2. О подготовке к новому учебному году.</w:t>
      </w:r>
    </w:p>
    <w:p w:rsidR="00776E9E" w:rsidRDefault="00776E9E" w:rsidP="00D46DE9">
      <w:pPr>
        <w:rPr>
          <w:sz w:val="26"/>
          <w:szCs w:val="26"/>
        </w:rPr>
      </w:pPr>
      <w:r>
        <w:rPr>
          <w:sz w:val="26"/>
          <w:szCs w:val="26"/>
        </w:rPr>
        <w:t>3. Летнее оздоровление. Трудоустройство на каникулах.</w:t>
      </w:r>
    </w:p>
    <w:p w:rsidR="00D46DE9" w:rsidRDefault="00D46DE9" w:rsidP="00D46DE9">
      <w:pPr>
        <w:jc w:val="center"/>
        <w:rPr>
          <w:b/>
          <w:sz w:val="28"/>
          <w:szCs w:val="28"/>
        </w:rPr>
      </w:pPr>
      <w:r w:rsidRPr="008335B0">
        <w:rPr>
          <w:b/>
          <w:sz w:val="28"/>
          <w:szCs w:val="28"/>
        </w:rPr>
        <w:lastRenderedPageBreak/>
        <w:t>7.3.</w:t>
      </w:r>
      <w:r w:rsidRPr="007C64A4">
        <w:rPr>
          <w:b/>
          <w:sz w:val="28"/>
          <w:szCs w:val="28"/>
        </w:rPr>
        <w:t>Тематика</w:t>
      </w:r>
      <w:r w:rsidRPr="007C64A4">
        <w:rPr>
          <w:sz w:val="28"/>
          <w:szCs w:val="28"/>
        </w:rPr>
        <w:t xml:space="preserve"> </w:t>
      </w:r>
      <w:r w:rsidRPr="007C64A4">
        <w:rPr>
          <w:b/>
          <w:sz w:val="28"/>
          <w:szCs w:val="28"/>
        </w:rPr>
        <w:t>общешкольных родительских собраний</w:t>
      </w:r>
    </w:p>
    <w:p w:rsidR="00D46DE9" w:rsidRPr="00023A29" w:rsidRDefault="00D46DE9" w:rsidP="00D46DE9">
      <w:pPr>
        <w:jc w:val="center"/>
        <w:rPr>
          <w:sz w:val="28"/>
          <w:szCs w:val="28"/>
        </w:rPr>
      </w:pPr>
      <w:r>
        <w:rPr>
          <w:b/>
          <w:sz w:val="28"/>
          <w:szCs w:val="28"/>
        </w:rPr>
        <w:t xml:space="preserve"> </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5246"/>
        <w:gridCol w:w="1559"/>
        <w:gridCol w:w="2977"/>
      </w:tblGrid>
      <w:tr w:rsidR="00D46DE9" w:rsidRPr="007E1E92" w:rsidTr="00627F5E">
        <w:trPr>
          <w:trHeight w:val="540"/>
        </w:trPr>
        <w:tc>
          <w:tcPr>
            <w:tcW w:w="567" w:type="dxa"/>
          </w:tcPr>
          <w:p w:rsidR="00D46DE9" w:rsidRPr="002C7DF2" w:rsidRDefault="00D46DE9" w:rsidP="00E4068A">
            <w:pPr>
              <w:jc w:val="center"/>
              <w:rPr>
                <w:b/>
              </w:rPr>
            </w:pPr>
            <w:r w:rsidRPr="002C7DF2">
              <w:rPr>
                <w:b/>
              </w:rPr>
              <w:t>№</w:t>
            </w:r>
          </w:p>
        </w:tc>
        <w:tc>
          <w:tcPr>
            <w:tcW w:w="5246" w:type="dxa"/>
          </w:tcPr>
          <w:p w:rsidR="00D46DE9" w:rsidRPr="002C7DF2" w:rsidRDefault="00D46DE9" w:rsidP="00E4068A">
            <w:pPr>
              <w:jc w:val="center"/>
              <w:rPr>
                <w:b/>
              </w:rPr>
            </w:pPr>
            <w:r w:rsidRPr="002C7DF2">
              <w:rPr>
                <w:b/>
              </w:rPr>
              <w:t>Тема</w:t>
            </w:r>
          </w:p>
        </w:tc>
        <w:tc>
          <w:tcPr>
            <w:tcW w:w="1559" w:type="dxa"/>
          </w:tcPr>
          <w:p w:rsidR="00D46DE9" w:rsidRPr="002C7DF2" w:rsidRDefault="00D46DE9" w:rsidP="00E4068A">
            <w:pPr>
              <w:jc w:val="center"/>
              <w:rPr>
                <w:b/>
              </w:rPr>
            </w:pPr>
            <w:r>
              <w:rPr>
                <w:b/>
              </w:rPr>
              <w:t>Сроки</w:t>
            </w:r>
          </w:p>
        </w:tc>
        <w:tc>
          <w:tcPr>
            <w:tcW w:w="2977" w:type="dxa"/>
          </w:tcPr>
          <w:p w:rsidR="00D46DE9" w:rsidRPr="002C7DF2" w:rsidRDefault="00D46DE9" w:rsidP="00E4068A">
            <w:pPr>
              <w:jc w:val="center"/>
              <w:rPr>
                <w:b/>
              </w:rPr>
            </w:pPr>
            <w:r w:rsidRPr="002C7DF2">
              <w:rPr>
                <w:b/>
              </w:rPr>
              <w:t>Ответственные</w:t>
            </w:r>
          </w:p>
        </w:tc>
      </w:tr>
      <w:tr w:rsidR="00D46DE9" w:rsidRPr="007E1E92" w:rsidTr="00627F5E">
        <w:trPr>
          <w:trHeight w:val="853"/>
        </w:trPr>
        <w:tc>
          <w:tcPr>
            <w:tcW w:w="567" w:type="dxa"/>
          </w:tcPr>
          <w:p w:rsidR="00D46DE9" w:rsidRPr="002C7DF2" w:rsidRDefault="00D46DE9" w:rsidP="00E4068A">
            <w:pPr>
              <w:jc w:val="center"/>
            </w:pPr>
            <w:r w:rsidRPr="002C7DF2">
              <w:t>1.</w:t>
            </w:r>
          </w:p>
          <w:p w:rsidR="00D46DE9" w:rsidRPr="002C7DF2" w:rsidRDefault="00D46DE9" w:rsidP="00E4068A">
            <w:pPr>
              <w:jc w:val="center"/>
            </w:pPr>
          </w:p>
          <w:p w:rsidR="00D46DE9" w:rsidRPr="002C7DF2" w:rsidRDefault="00D46DE9" w:rsidP="00E4068A">
            <w:pPr>
              <w:jc w:val="center"/>
            </w:pPr>
          </w:p>
          <w:p w:rsidR="00D46DE9" w:rsidRPr="002C7DF2" w:rsidRDefault="00D46DE9" w:rsidP="00E4068A">
            <w:pPr>
              <w:jc w:val="center"/>
            </w:pPr>
          </w:p>
        </w:tc>
        <w:tc>
          <w:tcPr>
            <w:tcW w:w="5246" w:type="dxa"/>
          </w:tcPr>
          <w:p w:rsidR="00D46DE9" w:rsidRPr="002C7DF2" w:rsidRDefault="00785017" w:rsidP="009308B7">
            <w:pPr>
              <w:numPr>
                <w:ilvl w:val="0"/>
                <w:numId w:val="18"/>
              </w:numPr>
              <w:tabs>
                <w:tab w:val="clear" w:pos="1620"/>
                <w:tab w:val="num" w:pos="252"/>
              </w:tabs>
              <w:ind w:left="252" w:hanging="252"/>
              <w:jc w:val="both"/>
            </w:pPr>
            <w:r>
              <w:t xml:space="preserve">Права и обязанности родителей </w:t>
            </w:r>
            <w:r w:rsidR="00D46DE9" w:rsidRPr="002C7DF2">
              <w:t>в системе общеобразовательной школы.</w:t>
            </w:r>
          </w:p>
          <w:p w:rsidR="00D46DE9" w:rsidRDefault="00D46DE9" w:rsidP="009308B7">
            <w:pPr>
              <w:numPr>
                <w:ilvl w:val="0"/>
                <w:numId w:val="18"/>
              </w:numPr>
              <w:tabs>
                <w:tab w:val="clear" w:pos="1620"/>
                <w:tab w:val="num" w:pos="252"/>
              </w:tabs>
              <w:ind w:left="252" w:hanging="252"/>
              <w:jc w:val="both"/>
            </w:pPr>
            <w:r w:rsidRPr="002C7DF2">
              <w:t>Выборы родительского комитета школы и классов</w:t>
            </w:r>
          </w:p>
          <w:p w:rsidR="00785017" w:rsidRDefault="00785017" w:rsidP="009308B7">
            <w:pPr>
              <w:numPr>
                <w:ilvl w:val="0"/>
                <w:numId w:val="18"/>
              </w:numPr>
              <w:tabs>
                <w:tab w:val="clear" w:pos="1620"/>
                <w:tab w:val="num" w:pos="252"/>
              </w:tabs>
              <w:ind w:left="252" w:hanging="252"/>
              <w:jc w:val="both"/>
            </w:pPr>
            <w:r>
              <w:t xml:space="preserve"> Безопасность в школе и вне её</w:t>
            </w:r>
            <w:r w:rsidR="0040191E">
              <w:t>.</w:t>
            </w:r>
          </w:p>
          <w:p w:rsidR="0040191E" w:rsidRPr="002C7DF2" w:rsidRDefault="0040191E" w:rsidP="009308B7">
            <w:pPr>
              <w:numPr>
                <w:ilvl w:val="0"/>
                <w:numId w:val="18"/>
              </w:numPr>
              <w:tabs>
                <w:tab w:val="clear" w:pos="1620"/>
                <w:tab w:val="num" w:pos="252"/>
              </w:tabs>
              <w:ind w:left="252" w:hanging="252"/>
              <w:jc w:val="both"/>
            </w:pPr>
            <w:r>
              <w:t>Организация питания и медицинского обслуживания в школе.</w:t>
            </w:r>
          </w:p>
        </w:tc>
        <w:tc>
          <w:tcPr>
            <w:tcW w:w="1559" w:type="dxa"/>
          </w:tcPr>
          <w:p w:rsidR="00D46DE9" w:rsidRPr="002C7DF2" w:rsidRDefault="00D46DE9" w:rsidP="00E4068A">
            <w:pPr>
              <w:jc w:val="center"/>
            </w:pPr>
            <w:r w:rsidRPr="002C7DF2">
              <w:t>сентябрь</w:t>
            </w:r>
          </w:p>
          <w:p w:rsidR="00D46DE9" w:rsidRPr="002C7DF2" w:rsidRDefault="00D46DE9" w:rsidP="00E4068A"/>
          <w:p w:rsidR="00D46DE9" w:rsidRPr="002C7DF2" w:rsidRDefault="00D46DE9" w:rsidP="00E4068A"/>
          <w:p w:rsidR="00D46DE9" w:rsidRPr="002C7DF2" w:rsidRDefault="00D46DE9" w:rsidP="00E4068A"/>
        </w:tc>
        <w:tc>
          <w:tcPr>
            <w:tcW w:w="2977" w:type="dxa"/>
          </w:tcPr>
          <w:p w:rsidR="00D46DE9" w:rsidRPr="002C7DF2" w:rsidRDefault="001D1818" w:rsidP="00E4068A">
            <w:r>
              <w:t xml:space="preserve">Директор школы, </w:t>
            </w:r>
            <w:r w:rsidR="00D46DE9" w:rsidRPr="002C7DF2">
              <w:t>классные руководители</w:t>
            </w:r>
          </w:p>
          <w:p w:rsidR="00D46DE9" w:rsidRPr="002C7DF2" w:rsidRDefault="00785017" w:rsidP="00E4068A">
            <w:r>
              <w:t>Администрация</w:t>
            </w:r>
          </w:p>
        </w:tc>
      </w:tr>
      <w:tr w:rsidR="00D46DE9" w:rsidRPr="007E1E92" w:rsidTr="00627F5E">
        <w:trPr>
          <w:trHeight w:val="983"/>
        </w:trPr>
        <w:tc>
          <w:tcPr>
            <w:tcW w:w="567" w:type="dxa"/>
          </w:tcPr>
          <w:p w:rsidR="00D46DE9" w:rsidRPr="002C7DF2" w:rsidRDefault="00D46DE9" w:rsidP="00E4068A">
            <w:r w:rsidRPr="002C7DF2">
              <w:t>2.</w:t>
            </w:r>
          </w:p>
          <w:p w:rsidR="00D46DE9" w:rsidRPr="002C7DF2" w:rsidRDefault="00D46DE9" w:rsidP="00E4068A">
            <w:pPr>
              <w:jc w:val="center"/>
            </w:pPr>
          </w:p>
          <w:p w:rsidR="00D46DE9" w:rsidRPr="002C7DF2" w:rsidRDefault="00D46DE9" w:rsidP="00E4068A">
            <w:pPr>
              <w:jc w:val="center"/>
            </w:pPr>
          </w:p>
        </w:tc>
        <w:tc>
          <w:tcPr>
            <w:tcW w:w="5246" w:type="dxa"/>
          </w:tcPr>
          <w:p w:rsidR="00D46DE9" w:rsidRDefault="00785017" w:rsidP="00785017">
            <w:pPr>
              <w:jc w:val="both"/>
            </w:pPr>
            <w:r>
              <w:t xml:space="preserve">1.  </w:t>
            </w:r>
            <w:r w:rsidR="00D46DE9" w:rsidRPr="002C7DF2">
              <w:t>Как помочь своем</w:t>
            </w:r>
            <w:r>
              <w:t>у ребенку быть успешным в учебе</w:t>
            </w:r>
            <w:r w:rsidRPr="00785017">
              <w:t>?</w:t>
            </w:r>
            <w:r w:rsidR="0040191E">
              <w:t xml:space="preserve"> Развитие творческих способностей детей.</w:t>
            </w:r>
          </w:p>
          <w:p w:rsidR="0040191E" w:rsidRDefault="00785017" w:rsidP="00785017">
            <w:pPr>
              <w:jc w:val="both"/>
            </w:pPr>
            <w:r w:rsidRPr="00785017">
              <w:t>2.</w:t>
            </w:r>
            <w:r>
              <w:t xml:space="preserve"> Создание здоровье-сберегающей среды </w:t>
            </w:r>
          </w:p>
          <w:p w:rsidR="00785017" w:rsidRPr="00785017" w:rsidRDefault="0040191E" w:rsidP="00785017">
            <w:pPr>
              <w:jc w:val="both"/>
            </w:pPr>
            <w:r>
              <w:t>3. Профилактика негативных явлений в молодёжной среде.</w:t>
            </w:r>
            <w:r w:rsidR="00785017" w:rsidRPr="00785017">
              <w:t xml:space="preserve"> </w:t>
            </w:r>
          </w:p>
          <w:p w:rsidR="00785017" w:rsidRPr="002C7DF2" w:rsidRDefault="00785017" w:rsidP="00785017">
            <w:pPr>
              <w:jc w:val="both"/>
            </w:pPr>
            <w:r>
              <w:t>3</w:t>
            </w:r>
            <w:r w:rsidRPr="00785017">
              <w:t xml:space="preserve">. </w:t>
            </w:r>
            <w:r w:rsidRPr="002C7DF2">
              <w:t xml:space="preserve">Об итогах </w:t>
            </w:r>
            <w:r w:rsidRPr="002C7DF2">
              <w:rPr>
                <w:lang w:val="en-US"/>
              </w:rPr>
              <w:t>I</w:t>
            </w:r>
            <w:r w:rsidRPr="002C7DF2">
              <w:t xml:space="preserve"> полугодия учебно-воспитательной работы педагогического коллектива.</w:t>
            </w:r>
          </w:p>
          <w:p w:rsidR="00D46DE9" w:rsidRPr="002C7DF2" w:rsidRDefault="00D46DE9" w:rsidP="00785017">
            <w:pPr>
              <w:ind w:left="420"/>
              <w:jc w:val="both"/>
            </w:pPr>
          </w:p>
        </w:tc>
        <w:tc>
          <w:tcPr>
            <w:tcW w:w="1559" w:type="dxa"/>
          </w:tcPr>
          <w:p w:rsidR="00D46DE9" w:rsidRPr="002C7DF2" w:rsidRDefault="00D46DE9" w:rsidP="00E4068A">
            <w:pPr>
              <w:jc w:val="center"/>
            </w:pPr>
            <w:r w:rsidRPr="002C7DF2">
              <w:t>декабрь</w:t>
            </w:r>
          </w:p>
          <w:p w:rsidR="00D46DE9" w:rsidRPr="002C7DF2" w:rsidRDefault="00D46DE9" w:rsidP="00E4068A"/>
          <w:p w:rsidR="00D46DE9" w:rsidRPr="002C7DF2" w:rsidRDefault="00D46DE9" w:rsidP="00E4068A"/>
        </w:tc>
        <w:tc>
          <w:tcPr>
            <w:tcW w:w="2977" w:type="dxa"/>
          </w:tcPr>
          <w:p w:rsidR="00D46DE9" w:rsidRPr="002C7DF2" w:rsidRDefault="00D46DE9" w:rsidP="00E4068A">
            <w:r w:rsidRPr="002C7DF2">
              <w:t xml:space="preserve"> </w:t>
            </w:r>
          </w:p>
          <w:p w:rsidR="00D46DE9" w:rsidRPr="002C7DF2" w:rsidRDefault="00D46DE9" w:rsidP="00E4068A">
            <w:r w:rsidRPr="002C7DF2">
              <w:t xml:space="preserve">Классные руководители </w:t>
            </w:r>
          </w:p>
          <w:p w:rsidR="00D46DE9" w:rsidRPr="002C7DF2" w:rsidRDefault="00D46DE9" w:rsidP="00E4068A">
            <w:r w:rsidRPr="002C7DF2">
              <w:t>1-11-х классов</w:t>
            </w:r>
          </w:p>
        </w:tc>
      </w:tr>
      <w:tr w:rsidR="00D46DE9" w:rsidRPr="007E1E92" w:rsidTr="00627F5E">
        <w:trPr>
          <w:trHeight w:val="1496"/>
        </w:trPr>
        <w:tc>
          <w:tcPr>
            <w:tcW w:w="567" w:type="dxa"/>
          </w:tcPr>
          <w:p w:rsidR="00D46DE9" w:rsidRPr="002C7DF2" w:rsidRDefault="00D46DE9" w:rsidP="00E4068A">
            <w:r w:rsidRPr="002C7DF2">
              <w:t>3.</w:t>
            </w:r>
          </w:p>
          <w:p w:rsidR="00D46DE9" w:rsidRPr="002C7DF2" w:rsidRDefault="00D46DE9" w:rsidP="00E4068A">
            <w:pPr>
              <w:jc w:val="center"/>
            </w:pPr>
          </w:p>
          <w:p w:rsidR="00D46DE9" w:rsidRPr="002C7DF2" w:rsidRDefault="00D46DE9" w:rsidP="00E4068A">
            <w:pPr>
              <w:jc w:val="center"/>
            </w:pPr>
          </w:p>
          <w:p w:rsidR="00D46DE9" w:rsidRPr="002C7DF2" w:rsidRDefault="00D46DE9" w:rsidP="00E4068A">
            <w:pPr>
              <w:jc w:val="center"/>
            </w:pPr>
          </w:p>
        </w:tc>
        <w:tc>
          <w:tcPr>
            <w:tcW w:w="5246" w:type="dxa"/>
          </w:tcPr>
          <w:p w:rsidR="00785017" w:rsidRPr="002C7DF2" w:rsidRDefault="00B27742" w:rsidP="00B27742">
            <w:pPr>
              <w:jc w:val="both"/>
            </w:pPr>
            <w:r>
              <w:t xml:space="preserve">1. Особенности обучения и воспитания обучающихся разной возрастной категории </w:t>
            </w:r>
          </w:p>
          <w:p w:rsidR="00B27742" w:rsidRDefault="00B27742" w:rsidP="00B27742">
            <w:pPr>
              <w:jc w:val="both"/>
            </w:pPr>
            <w:r>
              <w:t xml:space="preserve">2. Права и обязанности школьников и их родителей. </w:t>
            </w:r>
            <w:r w:rsidR="00D46DE9" w:rsidRPr="002C7DF2">
              <w:t>Локальные нормативные акты школы</w:t>
            </w:r>
          </w:p>
          <w:p w:rsidR="00D46DE9" w:rsidRPr="00B27742" w:rsidRDefault="00B27742" w:rsidP="00B27742">
            <w:r>
              <w:t>3. Безопасность в сети Интернет, кибербезопасность.</w:t>
            </w:r>
          </w:p>
        </w:tc>
        <w:tc>
          <w:tcPr>
            <w:tcW w:w="1559" w:type="dxa"/>
          </w:tcPr>
          <w:p w:rsidR="00D46DE9" w:rsidRPr="002C7DF2" w:rsidRDefault="00D46DE9" w:rsidP="00E4068A">
            <w:pPr>
              <w:jc w:val="center"/>
            </w:pPr>
            <w:r w:rsidRPr="002C7DF2">
              <w:t>февраль</w:t>
            </w:r>
          </w:p>
          <w:p w:rsidR="00D46DE9" w:rsidRPr="002C7DF2" w:rsidRDefault="00D46DE9" w:rsidP="00E4068A"/>
          <w:p w:rsidR="00D46DE9" w:rsidRPr="002C7DF2" w:rsidRDefault="00D46DE9" w:rsidP="00E4068A"/>
          <w:p w:rsidR="00D46DE9" w:rsidRPr="002C7DF2" w:rsidRDefault="00D46DE9" w:rsidP="00E4068A"/>
        </w:tc>
        <w:tc>
          <w:tcPr>
            <w:tcW w:w="2977" w:type="dxa"/>
          </w:tcPr>
          <w:p w:rsidR="00D46DE9" w:rsidRPr="002C7DF2" w:rsidRDefault="001D1818" w:rsidP="00E4068A">
            <w:r>
              <w:t xml:space="preserve">Директор школы, </w:t>
            </w:r>
            <w:r w:rsidR="00D46DE9" w:rsidRPr="002C7DF2">
              <w:t>классные руководители</w:t>
            </w:r>
          </w:p>
          <w:p w:rsidR="00D46DE9" w:rsidRPr="002C7DF2" w:rsidRDefault="00D46DE9" w:rsidP="00E4068A"/>
        </w:tc>
      </w:tr>
      <w:tr w:rsidR="00D46DE9" w:rsidRPr="007E1E92" w:rsidTr="00627F5E">
        <w:trPr>
          <w:trHeight w:val="801"/>
        </w:trPr>
        <w:tc>
          <w:tcPr>
            <w:tcW w:w="567" w:type="dxa"/>
          </w:tcPr>
          <w:p w:rsidR="00D46DE9" w:rsidRPr="002C7DF2" w:rsidRDefault="00D46DE9" w:rsidP="00E4068A">
            <w:r w:rsidRPr="002C7DF2">
              <w:t>4.</w:t>
            </w:r>
          </w:p>
          <w:p w:rsidR="00D46DE9" w:rsidRPr="002C7DF2" w:rsidRDefault="00D46DE9" w:rsidP="00E4068A">
            <w:pPr>
              <w:jc w:val="center"/>
            </w:pPr>
          </w:p>
          <w:p w:rsidR="00D46DE9" w:rsidRPr="002C7DF2" w:rsidRDefault="00D46DE9" w:rsidP="00E4068A">
            <w:pPr>
              <w:jc w:val="center"/>
            </w:pPr>
          </w:p>
          <w:p w:rsidR="00D46DE9" w:rsidRPr="002C7DF2" w:rsidRDefault="00D46DE9" w:rsidP="00E4068A">
            <w:pPr>
              <w:jc w:val="center"/>
            </w:pPr>
          </w:p>
        </w:tc>
        <w:tc>
          <w:tcPr>
            <w:tcW w:w="5246" w:type="dxa"/>
          </w:tcPr>
          <w:p w:rsidR="00D46DE9" w:rsidRDefault="00096F0F" w:rsidP="00096F0F">
            <w:pPr>
              <w:jc w:val="both"/>
            </w:pPr>
            <w:r>
              <w:t>1.</w:t>
            </w:r>
            <w:r w:rsidR="00D46DE9" w:rsidRPr="002C7DF2">
              <w:t>Как уберечь своих детей от вредных привычек?</w:t>
            </w:r>
          </w:p>
          <w:p w:rsidR="00B27742" w:rsidRDefault="00096F0F" w:rsidP="00096F0F">
            <w:pPr>
              <w:jc w:val="both"/>
            </w:pPr>
            <w:r>
              <w:t xml:space="preserve">2. </w:t>
            </w:r>
            <w:r w:rsidR="00B27742">
              <w:t>Конфликты и способы их разрешения.</w:t>
            </w:r>
          </w:p>
          <w:p w:rsidR="00D46DE9" w:rsidRPr="002C7DF2" w:rsidRDefault="00096F0F" w:rsidP="00096F0F">
            <w:pPr>
              <w:jc w:val="both"/>
            </w:pPr>
            <w:r>
              <w:t xml:space="preserve">3.  </w:t>
            </w:r>
            <w:r w:rsidR="00D46DE9" w:rsidRPr="002C7DF2">
              <w:t xml:space="preserve">Об итогах </w:t>
            </w:r>
            <w:r w:rsidR="00D46DE9" w:rsidRPr="002C7DF2">
              <w:rPr>
                <w:lang w:val="en-US"/>
              </w:rPr>
              <w:t>III</w:t>
            </w:r>
            <w:r w:rsidR="00D46DE9" w:rsidRPr="002C7DF2">
              <w:t xml:space="preserve"> четверти.</w:t>
            </w:r>
          </w:p>
          <w:p w:rsidR="00D46DE9" w:rsidRPr="002C7DF2" w:rsidRDefault="00D46DE9" w:rsidP="00096F0F">
            <w:pPr>
              <w:ind w:left="432"/>
              <w:jc w:val="both"/>
            </w:pPr>
          </w:p>
        </w:tc>
        <w:tc>
          <w:tcPr>
            <w:tcW w:w="1559" w:type="dxa"/>
          </w:tcPr>
          <w:p w:rsidR="00D46DE9" w:rsidRPr="002C7DF2" w:rsidRDefault="00D46DE9" w:rsidP="00E4068A">
            <w:pPr>
              <w:jc w:val="center"/>
            </w:pPr>
            <w:r w:rsidRPr="002C7DF2">
              <w:t>апрель</w:t>
            </w:r>
          </w:p>
          <w:p w:rsidR="00D46DE9" w:rsidRPr="002C7DF2" w:rsidRDefault="00D46DE9" w:rsidP="00E4068A"/>
        </w:tc>
        <w:tc>
          <w:tcPr>
            <w:tcW w:w="2977" w:type="dxa"/>
          </w:tcPr>
          <w:p w:rsidR="00D46DE9" w:rsidRPr="002C7DF2" w:rsidRDefault="00D46DE9" w:rsidP="00E4068A">
            <w:r w:rsidRPr="002C7DF2">
              <w:t xml:space="preserve">Классные руководители </w:t>
            </w:r>
          </w:p>
          <w:p w:rsidR="00D46DE9" w:rsidRPr="002C7DF2" w:rsidRDefault="00D46DE9" w:rsidP="00E4068A">
            <w:r w:rsidRPr="002C7DF2">
              <w:t>1-11-х классов</w:t>
            </w:r>
          </w:p>
        </w:tc>
      </w:tr>
      <w:tr w:rsidR="00D46DE9" w:rsidRPr="007E1E92" w:rsidTr="00627F5E">
        <w:trPr>
          <w:trHeight w:val="902"/>
        </w:trPr>
        <w:tc>
          <w:tcPr>
            <w:tcW w:w="567" w:type="dxa"/>
          </w:tcPr>
          <w:p w:rsidR="00D46DE9" w:rsidRPr="002C7DF2" w:rsidRDefault="00D46DE9" w:rsidP="00E4068A">
            <w:r w:rsidRPr="002C7DF2">
              <w:t>5.</w:t>
            </w:r>
          </w:p>
          <w:p w:rsidR="00D46DE9" w:rsidRPr="002C7DF2" w:rsidRDefault="00D46DE9" w:rsidP="00E4068A">
            <w:pPr>
              <w:jc w:val="center"/>
            </w:pPr>
          </w:p>
          <w:p w:rsidR="00D46DE9" w:rsidRPr="002C7DF2" w:rsidRDefault="00D46DE9" w:rsidP="00E4068A">
            <w:pPr>
              <w:jc w:val="center"/>
            </w:pPr>
          </w:p>
        </w:tc>
        <w:tc>
          <w:tcPr>
            <w:tcW w:w="5246" w:type="dxa"/>
          </w:tcPr>
          <w:p w:rsidR="00D46DE9" w:rsidRPr="002C7DF2" w:rsidRDefault="00785017" w:rsidP="00EF3DB0">
            <w:pPr>
              <w:pStyle w:val="af5"/>
              <w:numPr>
                <w:ilvl w:val="0"/>
                <w:numId w:val="19"/>
              </w:numPr>
              <w:jc w:val="both"/>
            </w:pPr>
            <w:r>
              <w:t xml:space="preserve">Итоги </w:t>
            </w:r>
            <w:r w:rsidR="00D46DE9" w:rsidRPr="002C7DF2">
              <w:t>учебного года</w:t>
            </w:r>
          </w:p>
          <w:p w:rsidR="00D46DE9" w:rsidRDefault="00D46DE9" w:rsidP="00EF3DB0">
            <w:pPr>
              <w:pStyle w:val="af5"/>
              <w:numPr>
                <w:ilvl w:val="0"/>
                <w:numId w:val="19"/>
              </w:numPr>
              <w:jc w:val="both"/>
            </w:pPr>
            <w:r w:rsidRPr="002C7DF2">
              <w:t>Организация оздоровления обучающихся на каникулах</w:t>
            </w:r>
          </w:p>
          <w:p w:rsidR="00B27742" w:rsidRDefault="00B27742" w:rsidP="00EF3DB0">
            <w:pPr>
              <w:pStyle w:val="af5"/>
              <w:numPr>
                <w:ilvl w:val="0"/>
                <w:numId w:val="19"/>
              </w:numPr>
              <w:jc w:val="both"/>
            </w:pPr>
            <w:r>
              <w:t>Занятость обучающихся на каникулах.</w:t>
            </w:r>
          </w:p>
          <w:p w:rsidR="00B27742" w:rsidRPr="002C7DF2" w:rsidRDefault="00B27742" w:rsidP="00EF3DB0">
            <w:pPr>
              <w:pStyle w:val="af5"/>
              <w:numPr>
                <w:ilvl w:val="0"/>
                <w:numId w:val="19"/>
              </w:numPr>
              <w:jc w:val="both"/>
            </w:pPr>
            <w:r>
              <w:t>Безопасные каникулы.</w:t>
            </w:r>
          </w:p>
        </w:tc>
        <w:tc>
          <w:tcPr>
            <w:tcW w:w="1559" w:type="dxa"/>
          </w:tcPr>
          <w:p w:rsidR="00D46DE9" w:rsidRPr="002C7DF2" w:rsidRDefault="00D46DE9" w:rsidP="00E4068A">
            <w:pPr>
              <w:jc w:val="center"/>
            </w:pPr>
            <w:r w:rsidRPr="002C7DF2">
              <w:t>май</w:t>
            </w:r>
          </w:p>
          <w:p w:rsidR="00D46DE9" w:rsidRPr="002C7DF2" w:rsidRDefault="00D46DE9" w:rsidP="00E4068A"/>
          <w:p w:rsidR="00D46DE9" w:rsidRPr="002C7DF2" w:rsidRDefault="00D46DE9" w:rsidP="00E4068A"/>
        </w:tc>
        <w:tc>
          <w:tcPr>
            <w:tcW w:w="2977" w:type="dxa"/>
          </w:tcPr>
          <w:p w:rsidR="00D46DE9" w:rsidRPr="002C7DF2" w:rsidRDefault="00D46DE9" w:rsidP="00E4068A">
            <w:r w:rsidRPr="002C7DF2">
              <w:t xml:space="preserve">Директор школы, педагогический  коллектив     </w:t>
            </w:r>
          </w:p>
        </w:tc>
      </w:tr>
    </w:tbl>
    <w:p w:rsidR="00D46DE9" w:rsidRPr="00825AD5" w:rsidRDefault="00D46DE9" w:rsidP="00D46DE9">
      <w:pPr>
        <w:jc w:val="center"/>
        <w:rPr>
          <w:b/>
        </w:rPr>
      </w:pPr>
      <w:r w:rsidRPr="007E1E92">
        <w:rPr>
          <w:b/>
        </w:rPr>
        <w:t xml:space="preserve">                                                                                        </w:t>
      </w:r>
    </w:p>
    <w:p w:rsidR="00D46DE9" w:rsidRDefault="00D46DE9" w:rsidP="00D46DE9">
      <w:pPr>
        <w:jc w:val="center"/>
        <w:rPr>
          <w:b/>
          <w:sz w:val="28"/>
          <w:szCs w:val="28"/>
        </w:rPr>
      </w:pPr>
      <w:r>
        <w:rPr>
          <w:b/>
          <w:sz w:val="28"/>
          <w:szCs w:val="28"/>
        </w:rPr>
        <w:t>7.4.План работы попечительского совета</w:t>
      </w:r>
    </w:p>
    <w:p w:rsidR="00D46DE9" w:rsidRDefault="00D46DE9" w:rsidP="00D46DE9">
      <w:pPr>
        <w:jc w:val="center"/>
        <w:rPr>
          <w:b/>
          <w:sz w:val="28"/>
          <w:szCs w:val="28"/>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246"/>
        <w:gridCol w:w="1559"/>
        <w:gridCol w:w="2977"/>
      </w:tblGrid>
      <w:tr w:rsidR="00D46DE9" w:rsidRPr="007E1E92" w:rsidTr="00627F5E">
        <w:trPr>
          <w:trHeight w:val="275"/>
        </w:trPr>
        <w:tc>
          <w:tcPr>
            <w:tcW w:w="567" w:type="dxa"/>
          </w:tcPr>
          <w:p w:rsidR="00D46DE9" w:rsidRPr="002C7DF2" w:rsidRDefault="00D46DE9" w:rsidP="00E4068A">
            <w:pPr>
              <w:rPr>
                <w:b/>
              </w:rPr>
            </w:pPr>
            <w:r w:rsidRPr="002C7DF2">
              <w:rPr>
                <w:b/>
              </w:rPr>
              <w:t>№</w:t>
            </w:r>
          </w:p>
          <w:p w:rsidR="00D46DE9" w:rsidRPr="002C7DF2" w:rsidRDefault="00D46DE9" w:rsidP="00E4068A">
            <w:pPr>
              <w:jc w:val="center"/>
              <w:rPr>
                <w:b/>
              </w:rPr>
            </w:pPr>
          </w:p>
        </w:tc>
        <w:tc>
          <w:tcPr>
            <w:tcW w:w="5246" w:type="dxa"/>
          </w:tcPr>
          <w:p w:rsidR="00D46DE9" w:rsidRPr="002C7DF2" w:rsidRDefault="00D46DE9" w:rsidP="00E4068A">
            <w:pPr>
              <w:jc w:val="center"/>
              <w:rPr>
                <w:b/>
              </w:rPr>
            </w:pPr>
            <w:r>
              <w:rPr>
                <w:b/>
              </w:rPr>
              <w:t>Тема</w:t>
            </w:r>
          </w:p>
        </w:tc>
        <w:tc>
          <w:tcPr>
            <w:tcW w:w="1559" w:type="dxa"/>
          </w:tcPr>
          <w:p w:rsidR="00D46DE9" w:rsidRPr="002C7DF2" w:rsidRDefault="00D46DE9" w:rsidP="00E4068A">
            <w:pPr>
              <w:jc w:val="center"/>
              <w:rPr>
                <w:b/>
              </w:rPr>
            </w:pPr>
            <w:r w:rsidRPr="002C7DF2">
              <w:rPr>
                <w:b/>
              </w:rPr>
              <w:t>Сроки</w:t>
            </w:r>
          </w:p>
        </w:tc>
        <w:tc>
          <w:tcPr>
            <w:tcW w:w="2977" w:type="dxa"/>
          </w:tcPr>
          <w:p w:rsidR="00D46DE9" w:rsidRPr="002C7DF2" w:rsidRDefault="00D46DE9" w:rsidP="00E4068A">
            <w:pPr>
              <w:jc w:val="center"/>
              <w:rPr>
                <w:b/>
              </w:rPr>
            </w:pPr>
            <w:r w:rsidRPr="002C7DF2">
              <w:rPr>
                <w:b/>
              </w:rPr>
              <w:t>Ответственные</w:t>
            </w:r>
          </w:p>
        </w:tc>
      </w:tr>
      <w:tr w:rsidR="00D46DE9" w:rsidRPr="007E1E92" w:rsidTr="00627F5E">
        <w:tc>
          <w:tcPr>
            <w:tcW w:w="567" w:type="dxa"/>
          </w:tcPr>
          <w:p w:rsidR="00D46DE9" w:rsidRPr="002C7DF2" w:rsidRDefault="00D46DE9" w:rsidP="00E4068A">
            <w:pPr>
              <w:jc w:val="center"/>
            </w:pPr>
            <w:r w:rsidRPr="002C7DF2">
              <w:t>1.</w:t>
            </w:r>
          </w:p>
        </w:tc>
        <w:tc>
          <w:tcPr>
            <w:tcW w:w="5246" w:type="dxa"/>
          </w:tcPr>
          <w:p w:rsidR="00D46DE9" w:rsidRPr="002C7DF2" w:rsidRDefault="00D46DE9" w:rsidP="00E4068A">
            <w:pPr>
              <w:jc w:val="both"/>
            </w:pPr>
            <w:r w:rsidRPr="002C7DF2">
              <w:t>Проводить заседания ПС</w:t>
            </w:r>
          </w:p>
        </w:tc>
        <w:tc>
          <w:tcPr>
            <w:tcW w:w="1559" w:type="dxa"/>
          </w:tcPr>
          <w:p w:rsidR="00D46DE9" w:rsidRPr="002C7DF2" w:rsidRDefault="00D46DE9" w:rsidP="00E4068A">
            <w:pPr>
              <w:jc w:val="center"/>
            </w:pPr>
            <w:r w:rsidRPr="002C7DF2">
              <w:t>1 раз в четверть</w:t>
            </w:r>
          </w:p>
        </w:tc>
        <w:tc>
          <w:tcPr>
            <w:tcW w:w="2977" w:type="dxa"/>
          </w:tcPr>
          <w:p w:rsidR="00D46DE9" w:rsidRPr="002C7DF2" w:rsidRDefault="00D46DE9" w:rsidP="00E4068A"/>
        </w:tc>
      </w:tr>
      <w:tr w:rsidR="00D46DE9" w:rsidRPr="007E1E92" w:rsidTr="00627F5E">
        <w:tc>
          <w:tcPr>
            <w:tcW w:w="567" w:type="dxa"/>
          </w:tcPr>
          <w:p w:rsidR="00D46DE9" w:rsidRPr="002C7DF2" w:rsidRDefault="00D46DE9" w:rsidP="00E4068A">
            <w:pPr>
              <w:jc w:val="center"/>
            </w:pPr>
            <w:r w:rsidRPr="002C7DF2">
              <w:t>2.</w:t>
            </w:r>
          </w:p>
        </w:tc>
        <w:tc>
          <w:tcPr>
            <w:tcW w:w="5246" w:type="dxa"/>
          </w:tcPr>
          <w:p w:rsidR="00D46DE9" w:rsidRPr="002C7DF2" w:rsidRDefault="00D46DE9" w:rsidP="00E4068A">
            <w:pPr>
              <w:jc w:val="both"/>
            </w:pPr>
            <w:r w:rsidRPr="002C7DF2">
              <w:t>Содействовать улучшению условий труда сотрудников школы</w:t>
            </w:r>
          </w:p>
        </w:tc>
        <w:tc>
          <w:tcPr>
            <w:tcW w:w="1559" w:type="dxa"/>
          </w:tcPr>
          <w:p w:rsidR="00D46DE9" w:rsidRPr="002C7DF2" w:rsidRDefault="00D46DE9" w:rsidP="00E4068A">
            <w:pPr>
              <w:jc w:val="center"/>
            </w:pPr>
            <w:r w:rsidRPr="002C7DF2">
              <w:t>в течение года</w:t>
            </w:r>
          </w:p>
        </w:tc>
        <w:tc>
          <w:tcPr>
            <w:tcW w:w="2977" w:type="dxa"/>
          </w:tcPr>
          <w:p w:rsidR="00D46DE9" w:rsidRPr="002C7DF2" w:rsidRDefault="00D46DE9" w:rsidP="00E4068A"/>
        </w:tc>
      </w:tr>
      <w:tr w:rsidR="00D46DE9" w:rsidRPr="007E1E92" w:rsidTr="00627F5E">
        <w:tc>
          <w:tcPr>
            <w:tcW w:w="567" w:type="dxa"/>
          </w:tcPr>
          <w:p w:rsidR="00D46DE9" w:rsidRPr="002C7DF2" w:rsidRDefault="00D46DE9" w:rsidP="00E4068A">
            <w:pPr>
              <w:jc w:val="center"/>
            </w:pPr>
            <w:r w:rsidRPr="002C7DF2">
              <w:t>3.</w:t>
            </w:r>
          </w:p>
        </w:tc>
        <w:tc>
          <w:tcPr>
            <w:tcW w:w="5246" w:type="dxa"/>
          </w:tcPr>
          <w:p w:rsidR="00D46DE9" w:rsidRPr="002C7DF2" w:rsidRDefault="00D46DE9" w:rsidP="00E4068A">
            <w:pPr>
              <w:jc w:val="both"/>
            </w:pPr>
            <w:r w:rsidRPr="002C7DF2">
              <w:t>Содействовать совершенствованию материальной технической базы школы</w:t>
            </w:r>
          </w:p>
        </w:tc>
        <w:tc>
          <w:tcPr>
            <w:tcW w:w="1559" w:type="dxa"/>
          </w:tcPr>
          <w:p w:rsidR="00D46DE9" w:rsidRPr="002C7DF2" w:rsidRDefault="00D46DE9" w:rsidP="00E4068A">
            <w:pPr>
              <w:jc w:val="center"/>
            </w:pPr>
            <w:r w:rsidRPr="002C7DF2">
              <w:t>в течение года</w:t>
            </w:r>
          </w:p>
        </w:tc>
        <w:tc>
          <w:tcPr>
            <w:tcW w:w="2977" w:type="dxa"/>
          </w:tcPr>
          <w:p w:rsidR="00D46DE9" w:rsidRPr="002C7DF2" w:rsidRDefault="00D46DE9" w:rsidP="00E4068A"/>
        </w:tc>
      </w:tr>
      <w:tr w:rsidR="00D46DE9" w:rsidRPr="007E1E92" w:rsidTr="00627F5E">
        <w:tc>
          <w:tcPr>
            <w:tcW w:w="567" w:type="dxa"/>
          </w:tcPr>
          <w:p w:rsidR="00D46DE9" w:rsidRPr="002C7DF2" w:rsidRDefault="00D46DE9" w:rsidP="00E4068A">
            <w:pPr>
              <w:jc w:val="center"/>
            </w:pPr>
            <w:r w:rsidRPr="002C7DF2">
              <w:t>4.</w:t>
            </w:r>
          </w:p>
        </w:tc>
        <w:tc>
          <w:tcPr>
            <w:tcW w:w="5246" w:type="dxa"/>
          </w:tcPr>
          <w:p w:rsidR="00D46DE9" w:rsidRPr="002C7DF2" w:rsidRDefault="00D46DE9" w:rsidP="00E4068A">
            <w:pPr>
              <w:jc w:val="both"/>
            </w:pPr>
            <w:r w:rsidRPr="002C7DF2">
              <w:t>Контролировать целевое использование внебюджетных средств администрацией школы</w:t>
            </w:r>
          </w:p>
        </w:tc>
        <w:tc>
          <w:tcPr>
            <w:tcW w:w="1559" w:type="dxa"/>
          </w:tcPr>
          <w:p w:rsidR="00D46DE9" w:rsidRPr="002C7DF2" w:rsidRDefault="00D46DE9" w:rsidP="00E4068A">
            <w:pPr>
              <w:jc w:val="center"/>
            </w:pPr>
            <w:r w:rsidRPr="002C7DF2">
              <w:t>в течение года</w:t>
            </w:r>
          </w:p>
        </w:tc>
        <w:tc>
          <w:tcPr>
            <w:tcW w:w="2977" w:type="dxa"/>
          </w:tcPr>
          <w:p w:rsidR="00D46DE9" w:rsidRPr="002C7DF2" w:rsidRDefault="00D46DE9" w:rsidP="00E4068A"/>
        </w:tc>
      </w:tr>
      <w:tr w:rsidR="00D46DE9" w:rsidRPr="007E1E92" w:rsidTr="00627F5E">
        <w:tc>
          <w:tcPr>
            <w:tcW w:w="567" w:type="dxa"/>
          </w:tcPr>
          <w:p w:rsidR="00D46DE9" w:rsidRPr="002C7DF2" w:rsidRDefault="00D46DE9" w:rsidP="00E4068A">
            <w:pPr>
              <w:jc w:val="center"/>
            </w:pPr>
            <w:r w:rsidRPr="002C7DF2">
              <w:t>5.</w:t>
            </w:r>
          </w:p>
        </w:tc>
        <w:tc>
          <w:tcPr>
            <w:tcW w:w="5246" w:type="dxa"/>
          </w:tcPr>
          <w:p w:rsidR="00D46DE9" w:rsidRPr="002C7DF2" w:rsidRDefault="00D46DE9" w:rsidP="00E4068A">
            <w:pPr>
              <w:jc w:val="both"/>
            </w:pPr>
            <w:r w:rsidRPr="002C7DF2">
              <w:t>Выработать концепцию единой школьной формы</w:t>
            </w:r>
          </w:p>
        </w:tc>
        <w:tc>
          <w:tcPr>
            <w:tcW w:w="1559" w:type="dxa"/>
          </w:tcPr>
          <w:p w:rsidR="00D46DE9" w:rsidRPr="002C7DF2" w:rsidRDefault="00D46DE9" w:rsidP="00E4068A">
            <w:pPr>
              <w:jc w:val="center"/>
            </w:pPr>
            <w:r w:rsidRPr="002C7DF2">
              <w:t>в течение года</w:t>
            </w:r>
          </w:p>
        </w:tc>
        <w:tc>
          <w:tcPr>
            <w:tcW w:w="2977" w:type="dxa"/>
          </w:tcPr>
          <w:p w:rsidR="00D46DE9" w:rsidRPr="002C7DF2" w:rsidRDefault="00D46DE9" w:rsidP="00E4068A"/>
        </w:tc>
      </w:tr>
      <w:tr w:rsidR="00D46DE9" w:rsidRPr="007E1E92" w:rsidTr="00627F5E">
        <w:tc>
          <w:tcPr>
            <w:tcW w:w="567" w:type="dxa"/>
          </w:tcPr>
          <w:p w:rsidR="00D46DE9" w:rsidRPr="002C7DF2" w:rsidRDefault="00D46DE9" w:rsidP="00E4068A">
            <w:pPr>
              <w:jc w:val="center"/>
            </w:pPr>
            <w:r w:rsidRPr="002C7DF2">
              <w:t>6.</w:t>
            </w:r>
          </w:p>
        </w:tc>
        <w:tc>
          <w:tcPr>
            <w:tcW w:w="5246" w:type="dxa"/>
          </w:tcPr>
          <w:p w:rsidR="00D46DE9" w:rsidRPr="002C7DF2" w:rsidRDefault="00D46DE9" w:rsidP="00E4068A">
            <w:pPr>
              <w:jc w:val="both"/>
            </w:pPr>
            <w:r w:rsidRPr="002C7DF2">
              <w:t>Заслушать отчет директора школы по финансово- хозяйственным делам</w:t>
            </w:r>
          </w:p>
        </w:tc>
        <w:tc>
          <w:tcPr>
            <w:tcW w:w="1559" w:type="dxa"/>
          </w:tcPr>
          <w:p w:rsidR="00D46DE9" w:rsidRPr="002C7DF2" w:rsidRDefault="00D46DE9" w:rsidP="00E4068A">
            <w:pPr>
              <w:jc w:val="center"/>
            </w:pPr>
            <w:r w:rsidRPr="002C7DF2">
              <w:t>январь, май</w:t>
            </w:r>
          </w:p>
        </w:tc>
        <w:tc>
          <w:tcPr>
            <w:tcW w:w="2977" w:type="dxa"/>
          </w:tcPr>
          <w:p w:rsidR="00D46DE9" w:rsidRPr="002C7DF2" w:rsidRDefault="00D46DE9" w:rsidP="00E4068A"/>
        </w:tc>
      </w:tr>
    </w:tbl>
    <w:p w:rsidR="0032552A" w:rsidRPr="007F21BD" w:rsidRDefault="0032552A" w:rsidP="007C64A4">
      <w:pPr>
        <w:spacing w:after="200" w:line="276" w:lineRule="auto"/>
        <w:jc w:val="center"/>
        <w:rPr>
          <w:b/>
          <w:bCs/>
          <w:sz w:val="28"/>
          <w:szCs w:val="28"/>
        </w:rPr>
      </w:pPr>
      <w:r>
        <w:rPr>
          <w:b/>
          <w:sz w:val="28"/>
          <w:szCs w:val="28"/>
        </w:rPr>
        <w:br w:type="page"/>
      </w:r>
      <w:r w:rsidRPr="007F21BD">
        <w:rPr>
          <w:b/>
          <w:bCs/>
          <w:sz w:val="28"/>
          <w:szCs w:val="28"/>
        </w:rPr>
        <w:lastRenderedPageBreak/>
        <w:t>РАЗДЕЛ 8.</w:t>
      </w:r>
    </w:p>
    <w:p w:rsidR="0032552A" w:rsidRPr="007F21BD" w:rsidRDefault="0032552A" w:rsidP="002B245C">
      <w:pPr>
        <w:widowControl w:val="0"/>
        <w:autoSpaceDE w:val="0"/>
        <w:autoSpaceDN w:val="0"/>
        <w:adjustRightInd w:val="0"/>
        <w:ind w:left="-284" w:firstLine="1224"/>
        <w:jc w:val="center"/>
        <w:rPr>
          <w:sz w:val="26"/>
          <w:szCs w:val="26"/>
        </w:rPr>
      </w:pPr>
      <w:r w:rsidRPr="007F21BD">
        <w:rPr>
          <w:b/>
          <w:bCs/>
          <w:sz w:val="26"/>
          <w:szCs w:val="26"/>
        </w:rPr>
        <w:t>План внутришкольного контроля организации учебно-воспитательного процесса 20</w:t>
      </w:r>
      <w:r w:rsidR="004775F4" w:rsidRPr="007F21BD">
        <w:rPr>
          <w:b/>
          <w:bCs/>
          <w:sz w:val="26"/>
          <w:szCs w:val="26"/>
        </w:rPr>
        <w:t>2</w:t>
      </w:r>
      <w:r w:rsidR="00246AA0" w:rsidRPr="007F21BD">
        <w:rPr>
          <w:b/>
          <w:bCs/>
          <w:sz w:val="26"/>
          <w:szCs w:val="26"/>
        </w:rPr>
        <w:t>3</w:t>
      </w:r>
      <w:r w:rsidRPr="007F21BD">
        <w:rPr>
          <w:b/>
          <w:bCs/>
          <w:sz w:val="26"/>
          <w:szCs w:val="26"/>
        </w:rPr>
        <w:t>-202</w:t>
      </w:r>
      <w:r w:rsidR="00246AA0" w:rsidRPr="007F21BD">
        <w:rPr>
          <w:b/>
          <w:bCs/>
          <w:sz w:val="26"/>
          <w:szCs w:val="26"/>
        </w:rPr>
        <w:t>4</w:t>
      </w:r>
    </w:p>
    <w:p w:rsidR="0032552A" w:rsidRPr="007F21BD" w:rsidRDefault="0032552A" w:rsidP="002B245C">
      <w:pPr>
        <w:tabs>
          <w:tab w:val="left" w:pos="10065"/>
        </w:tabs>
        <w:ind w:left="-284" w:firstLine="1224"/>
        <w:jc w:val="center"/>
        <w:rPr>
          <w:b/>
          <w:bCs/>
          <w:spacing w:val="2"/>
          <w:sz w:val="26"/>
          <w:szCs w:val="26"/>
        </w:rPr>
      </w:pPr>
      <w:r w:rsidRPr="007F21BD">
        <w:rPr>
          <w:b/>
          <w:bCs/>
          <w:spacing w:val="-1"/>
          <w:sz w:val="26"/>
          <w:szCs w:val="26"/>
        </w:rPr>
        <w:t xml:space="preserve">Контроль за соблюдением законодательства в области образования и осуществления государственной </w:t>
      </w:r>
      <w:r w:rsidRPr="007F21BD">
        <w:rPr>
          <w:b/>
          <w:bCs/>
          <w:spacing w:val="2"/>
          <w:sz w:val="26"/>
          <w:szCs w:val="26"/>
        </w:rPr>
        <w:t>политики в области образования</w:t>
      </w:r>
    </w:p>
    <w:p w:rsidR="0032552A" w:rsidRPr="007F21BD" w:rsidRDefault="0032552A" w:rsidP="0032552A">
      <w:pPr>
        <w:shd w:val="clear" w:color="auto" w:fill="FFFFFF"/>
        <w:spacing w:before="226" w:line="230" w:lineRule="exact"/>
        <w:ind w:left="144" w:right="403" w:firstLine="374"/>
        <w:rPr>
          <w:b/>
          <w:bCs/>
          <w:i/>
          <w:iCs/>
          <w:spacing w:val="-4"/>
          <w:sz w:val="26"/>
          <w:szCs w:val="26"/>
        </w:rPr>
      </w:pPr>
      <w:r w:rsidRPr="007F21BD">
        <w:rPr>
          <w:b/>
          <w:bCs/>
          <w:i/>
          <w:iCs/>
          <w:spacing w:val="-5"/>
          <w:sz w:val="26"/>
          <w:szCs w:val="26"/>
        </w:rPr>
        <w:t xml:space="preserve">Цель: выявление качества работы педагогического коллектива по соблюдению законодательства и осуществлению государственной политики в ходе </w:t>
      </w:r>
      <w:r w:rsidRPr="007F21BD">
        <w:rPr>
          <w:b/>
          <w:bCs/>
          <w:i/>
          <w:iCs/>
          <w:spacing w:val="-4"/>
          <w:sz w:val="26"/>
          <w:szCs w:val="26"/>
        </w:rPr>
        <w:t>реализации функциональных обязанностей</w:t>
      </w:r>
    </w:p>
    <w:p w:rsidR="0032552A" w:rsidRPr="001C40E1" w:rsidRDefault="0032552A" w:rsidP="0032552A">
      <w:pPr>
        <w:spacing w:after="221" w:line="1" w:lineRule="exact"/>
      </w:pPr>
    </w:p>
    <w:tbl>
      <w:tblPr>
        <w:tblW w:w="4809" w:type="pct"/>
        <w:tblInd w:w="40" w:type="dxa"/>
        <w:tblLayout w:type="fixed"/>
        <w:tblCellMar>
          <w:left w:w="40" w:type="dxa"/>
          <w:right w:w="40" w:type="dxa"/>
        </w:tblCellMar>
        <w:tblLook w:val="0000" w:firstRow="0" w:lastRow="0" w:firstColumn="0" w:lastColumn="0" w:noHBand="0" w:noVBand="0"/>
      </w:tblPr>
      <w:tblGrid>
        <w:gridCol w:w="476"/>
        <w:gridCol w:w="1566"/>
        <w:gridCol w:w="1176"/>
        <w:gridCol w:w="556"/>
        <w:gridCol w:w="1022"/>
        <w:gridCol w:w="867"/>
        <w:gridCol w:w="325"/>
        <w:gridCol w:w="325"/>
        <w:gridCol w:w="325"/>
        <w:gridCol w:w="325"/>
        <w:gridCol w:w="325"/>
        <w:gridCol w:w="325"/>
        <w:gridCol w:w="325"/>
        <w:gridCol w:w="325"/>
        <w:gridCol w:w="325"/>
        <w:gridCol w:w="332"/>
        <w:gridCol w:w="886"/>
      </w:tblGrid>
      <w:tr w:rsidR="0032552A" w:rsidRPr="001C40E1" w:rsidTr="00362891">
        <w:trPr>
          <w:cantSplit/>
          <w:trHeight w:hRule="exact" w:val="1036"/>
        </w:trPr>
        <w:tc>
          <w:tcPr>
            <w:tcW w:w="435" w:type="dxa"/>
            <w:tcBorders>
              <w:top w:val="single" w:sz="4" w:space="0" w:color="000000"/>
              <w:left w:val="single" w:sz="4" w:space="0" w:color="000000"/>
            </w:tcBorders>
            <w:shd w:val="clear" w:color="auto" w:fill="FFFFFF"/>
          </w:tcPr>
          <w:p w:rsidR="0032552A" w:rsidRPr="001C40E1" w:rsidRDefault="0032552A" w:rsidP="0032552A">
            <w:pPr>
              <w:shd w:val="clear" w:color="auto" w:fill="FFFFFF"/>
              <w:snapToGrid w:val="0"/>
              <w:rPr>
                <w:color w:val="000000"/>
              </w:rPr>
            </w:pPr>
            <w:r w:rsidRPr="001C40E1">
              <w:rPr>
                <w:color w:val="000000"/>
              </w:rPr>
              <w:t>№</w:t>
            </w:r>
          </w:p>
        </w:tc>
        <w:tc>
          <w:tcPr>
            <w:tcW w:w="1434" w:type="dxa"/>
            <w:tcBorders>
              <w:top w:val="single" w:sz="4" w:space="0" w:color="000000"/>
              <w:left w:val="single" w:sz="4" w:space="0" w:color="000000"/>
            </w:tcBorders>
            <w:shd w:val="clear" w:color="auto" w:fill="FFFFFF"/>
            <w:textDirection w:val="btLr"/>
          </w:tcPr>
          <w:p w:rsidR="0032552A" w:rsidRPr="001C40E1" w:rsidRDefault="0032552A" w:rsidP="00E4068A">
            <w:pPr>
              <w:shd w:val="clear" w:color="auto" w:fill="FFFFFF"/>
              <w:snapToGrid w:val="0"/>
              <w:spacing w:line="235" w:lineRule="exact"/>
              <w:ind w:left="955" w:right="941" w:firstLine="336"/>
              <w:rPr>
                <w:color w:val="000000"/>
                <w:spacing w:val="-1"/>
              </w:rPr>
            </w:pPr>
          </w:p>
        </w:tc>
        <w:tc>
          <w:tcPr>
            <w:tcW w:w="1078" w:type="dxa"/>
            <w:vMerge w:val="restart"/>
            <w:tcBorders>
              <w:top w:val="single" w:sz="4" w:space="0" w:color="000000"/>
              <w:left w:val="single" w:sz="4" w:space="0" w:color="000000"/>
            </w:tcBorders>
            <w:shd w:val="clear" w:color="auto" w:fill="FFFFFF"/>
          </w:tcPr>
          <w:p w:rsidR="0032552A" w:rsidRPr="001C40E1" w:rsidRDefault="0032552A" w:rsidP="0032552A">
            <w:pPr>
              <w:shd w:val="clear" w:color="auto" w:fill="FFFFFF"/>
              <w:snapToGrid w:val="0"/>
              <w:rPr>
                <w:color w:val="000000"/>
                <w:spacing w:val="-2"/>
              </w:rPr>
            </w:pPr>
            <w:r w:rsidRPr="001C40E1">
              <w:rPr>
                <w:color w:val="000000"/>
                <w:spacing w:val="-2"/>
              </w:rPr>
              <w:t>Предмет контроля</w:t>
            </w:r>
          </w:p>
        </w:tc>
        <w:tc>
          <w:tcPr>
            <w:tcW w:w="510" w:type="dxa"/>
            <w:tcBorders>
              <w:top w:val="single" w:sz="4" w:space="0" w:color="000000"/>
              <w:left w:val="single" w:sz="4" w:space="0" w:color="000000"/>
            </w:tcBorders>
            <w:shd w:val="clear" w:color="auto" w:fill="FFFFFF"/>
            <w:textDirection w:val="btLr"/>
          </w:tcPr>
          <w:p w:rsidR="0032552A" w:rsidRPr="0032552A" w:rsidRDefault="0032552A" w:rsidP="00362891">
            <w:pPr>
              <w:shd w:val="clear" w:color="auto" w:fill="FFFFFF"/>
              <w:snapToGrid w:val="0"/>
              <w:spacing w:line="235" w:lineRule="exact"/>
              <w:ind w:right="110"/>
              <w:rPr>
                <w:color w:val="000000"/>
                <w:spacing w:val="-4"/>
                <w:sz w:val="20"/>
                <w:szCs w:val="20"/>
              </w:rPr>
            </w:pPr>
            <w:r w:rsidRPr="0032552A">
              <w:rPr>
                <w:color w:val="000000"/>
                <w:sz w:val="20"/>
                <w:szCs w:val="20"/>
              </w:rPr>
              <w:t xml:space="preserve">Вид </w:t>
            </w:r>
            <w:r w:rsidRPr="0032552A">
              <w:rPr>
                <w:color w:val="000000"/>
                <w:spacing w:val="-4"/>
                <w:sz w:val="20"/>
                <w:szCs w:val="20"/>
              </w:rPr>
              <w:t>контроля</w:t>
            </w:r>
          </w:p>
        </w:tc>
        <w:tc>
          <w:tcPr>
            <w:tcW w:w="937" w:type="dxa"/>
            <w:tcBorders>
              <w:top w:val="single" w:sz="4" w:space="0" w:color="000000"/>
              <w:left w:val="single" w:sz="4" w:space="0" w:color="000000"/>
            </w:tcBorders>
            <w:shd w:val="clear" w:color="auto" w:fill="FFFFFF"/>
          </w:tcPr>
          <w:p w:rsidR="0032552A" w:rsidRPr="001C40E1" w:rsidRDefault="0032552A" w:rsidP="00E4068A">
            <w:pPr>
              <w:shd w:val="clear" w:color="auto" w:fill="FFFFFF"/>
              <w:snapToGrid w:val="0"/>
              <w:spacing w:line="235" w:lineRule="exact"/>
              <w:ind w:left="154" w:right="82"/>
              <w:jc w:val="center"/>
              <w:rPr>
                <w:color w:val="000000"/>
                <w:spacing w:val="-4"/>
              </w:rPr>
            </w:pPr>
            <w:r w:rsidRPr="001C40E1">
              <w:rPr>
                <w:color w:val="000000"/>
                <w:spacing w:val="-1"/>
              </w:rPr>
              <w:t>Ответствен</w:t>
            </w:r>
            <w:r w:rsidRPr="001C40E1">
              <w:rPr>
                <w:color w:val="000000"/>
                <w:spacing w:val="-4"/>
              </w:rPr>
              <w:t>ные</w:t>
            </w:r>
          </w:p>
        </w:tc>
        <w:tc>
          <w:tcPr>
            <w:tcW w:w="795" w:type="dxa"/>
            <w:tcBorders>
              <w:top w:val="single" w:sz="4" w:space="0" w:color="000000"/>
              <w:left w:val="single" w:sz="4" w:space="0" w:color="000000"/>
            </w:tcBorders>
            <w:shd w:val="clear" w:color="auto" w:fill="FFFFFF"/>
          </w:tcPr>
          <w:p w:rsidR="0032552A" w:rsidRPr="001C40E1" w:rsidRDefault="0032552A" w:rsidP="00E4068A">
            <w:pPr>
              <w:shd w:val="clear" w:color="auto" w:fill="FFFFFF"/>
              <w:snapToGrid w:val="0"/>
              <w:spacing w:line="230" w:lineRule="exact"/>
              <w:ind w:left="67" w:right="10"/>
              <w:jc w:val="center"/>
              <w:rPr>
                <w:color w:val="000000"/>
              </w:rPr>
            </w:pPr>
            <w:r w:rsidRPr="001C40E1">
              <w:rPr>
                <w:color w:val="000000"/>
                <w:spacing w:val="3"/>
              </w:rPr>
              <w:t xml:space="preserve">Форма </w:t>
            </w:r>
            <w:r w:rsidRPr="001C40E1">
              <w:rPr>
                <w:color w:val="000000"/>
              </w:rPr>
              <w:t>подведен</w:t>
            </w:r>
          </w:p>
        </w:tc>
        <w:tc>
          <w:tcPr>
            <w:tcW w:w="2986" w:type="dxa"/>
            <w:gridSpan w:val="10"/>
            <w:tcBorders>
              <w:top w:val="single" w:sz="4" w:space="0" w:color="000000"/>
              <w:left w:val="single" w:sz="4" w:space="0" w:color="000000"/>
              <w:right w:val="single" w:sz="4" w:space="0" w:color="auto"/>
            </w:tcBorders>
            <w:shd w:val="clear" w:color="auto" w:fill="FFFFFF"/>
          </w:tcPr>
          <w:p w:rsidR="0032552A" w:rsidRPr="001C40E1" w:rsidRDefault="0032552A" w:rsidP="00E4068A">
            <w:pPr>
              <w:jc w:val="center"/>
            </w:pPr>
            <w:r w:rsidRPr="001C40E1">
              <w:rPr>
                <w:color w:val="000000"/>
              </w:rPr>
              <w:t>Сроки (месяцы)</w:t>
            </w:r>
          </w:p>
        </w:tc>
        <w:tc>
          <w:tcPr>
            <w:tcW w:w="812" w:type="dxa"/>
            <w:vMerge w:val="restart"/>
            <w:tcBorders>
              <w:top w:val="single" w:sz="4" w:space="0" w:color="000000"/>
              <w:left w:val="single" w:sz="4" w:space="0" w:color="000000"/>
              <w:right w:val="single" w:sz="4" w:space="0" w:color="auto"/>
            </w:tcBorders>
            <w:shd w:val="clear" w:color="auto" w:fill="FFFFFF"/>
          </w:tcPr>
          <w:p w:rsidR="0032552A" w:rsidRPr="001C40E1" w:rsidRDefault="0032552A" w:rsidP="00E4068A">
            <w:pPr>
              <w:jc w:val="center"/>
              <w:rPr>
                <w:color w:val="000000"/>
              </w:rPr>
            </w:pPr>
            <w:r w:rsidRPr="001C40E1">
              <w:rPr>
                <w:color w:val="000000"/>
              </w:rPr>
              <w:t>Отметка о выполнении</w:t>
            </w:r>
          </w:p>
        </w:tc>
      </w:tr>
      <w:tr w:rsidR="0032552A" w:rsidRPr="001C40E1" w:rsidTr="00DF2B32">
        <w:trPr>
          <w:trHeight w:hRule="exact" w:val="1153"/>
        </w:trPr>
        <w:tc>
          <w:tcPr>
            <w:tcW w:w="435" w:type="dxa"/>
            <w:tcBorders>
              <w:left w:val="single" w:sz="4" w:space="0" w:color="000000"/>
              <w:bottom w:val="single" w:sz="4" w:space="0" w:color="auto"/>
            </w:tcBorders>
            <w:shd w:val="clear" w:color="auto" w:fill="FFFFFF"/>
          </w:tcPr>
          <w:p w:rsidR="0032552A" w:rsidRPr="001C40E1" w:rsidRDefault="0032552A" w:rsidP="00E4068A">
            <w:pPr>
              <w:snapToGrid w:val="0"/>
            </w:pPr>
          </w:p>
          <w:p w:rsidR="0032552A" w:rsidRPr="001C40E1" w:rsidRDefault="0032552A" w:rsidP="00E4068A"/>
        </w:tc>
        <w:tc>
          <w:tcPr>
            <w:tcW w:w="1434" w:type="dxa"/>
            <w:tcBorders>
              <w:left w:val="single" w:sz="4" w:space="0" w:color="000000"/>
              <w:bottom w:val="single" w:sz="4" w:space="0" w:color="auto"/>
            </w:tcBorders>
            <w:shd w:val="clear" w:color="auto" w:fill="FFFFFF"/>
          </w:tcPr>
          <w:p w:rsidR="0032552A" w:rsidRPr="001C40E1" w:rsidRDefault="0032552A" w:rsidP="00E4068A"/>
        </w:tc>
        <w:tc>
          <w:tcPr>
            <w:tcW w:w="1078" w:type="dxa"/>
            <w:vMerge/>
            <w:tcBorders>
              <w:left w:val="single" w:sz="4" w:space="0" w:color="000000"/>
              <w:bottom w:val="single" w:sz="4" w:space="0" w:color="auto"/>
            </w:tcBorders>
            <w:shd w:val="clear" w:color="auto" w:fill="FFFFFF"/>
          </w:tcPr>
          <w:p w:rsidR="0032552A" w:rsidRPr="001C40E1" w:rsidRDefault="0032552A" w:rsidP="00E4068A"/>
        </w:tc>
        <w:tc>
          <w:tcPr>
            <w:tcW w:w="510" w:type="dxa"/>
            <w:tcBorders>
              <w:left w:val="single" w:sz="4" w:space="0" w:color="000000"/>
              <w:bottom w:val="single" w:sz="4" w:space="0" w:color="auto"/>
            </w:tcBorders>
            <w:shd w:val="clear" w:color="auto" w:fill="FFFFFF"/>
          </w:tcPr>
          <w:p w:rsidR="0032552A" w:rsidRPr="001C40E1" w:rsidRDefault="0032552A" w:rsidP="00E4068A"/>
        </w:tc>
        <w:tc>
          <w:tcPr>
            <w:tcW w:w="937" w:type="dxa"/>
            <w:tcBorders>
              <w:left w:val="single" w:sz="4" w:space="0" w:color="000000"/>
              <w:bottom w:val="single" w:sz="4" w:space="0" w:color="auto"/>
            </w:tcBorders>
            <w:shd w:val="clear" w:color="auto" w:fill="FFFFFF"/>
          </w:tcPr>
          <w:p w:rsidR="0032552A" w:rsidRPr="001C40E1" w:rsidRDefault="0032552A" w:rsidP="00E4068A">
            <w:pPr>
              <w:shd w:val="clear" w:color="auto" w:fill="FFFFFF"/>
              <w:snapToGrid w:val="0"/>
              <w:jc w:val="center"/>
              <w:rPr>
                <w:color w:val="000000"/>
                <w:spacing w:val="-3"/>
              </w:rPr>
            </w:pPr>
          </w:p>
        </w:tc>
        <w:tc>
          <w:tcPr>
            <w:tcW w:w="795" w:type="dxa"/>
            <w:tcBorders>
              <w:left w:val="single" w:sz="4" w:space="0" w:color="000000"/>
              <w:bottom w:val="single" w:sz="4" w:space="0" w:color="auto"/>
            </w:tcBorders>
            <w:shd w:val="clear" w:color="auto" w:fill="FFFFFF"/>
          </w:tcPr>
          <w:p w:rsidR="0032552A" w:rsidRPr="001C40E1" w:rsidRDefault="0032552A" w:rsidP="00E4068A">
            <w:pPr>
              <w:shd w:val="clear" w:color="auto" w:fill="FFFFFF"/>
              <w:snapToGrid w:val="0"/>
              <w:spacing w:line="230" w:lineRule="exact"/>
              <w:ind w:left="178" w:right="120"/>
              <w:jc w:val="center"/>
              <w:rPr>
                <w:color w:val="000000"/>
              </w:rPr>
            </w:pPr>
          </w:p>
        </w:tc>
        <w:tc>
          <w:tcPr>
            <w:tcW w:w="298" w:type="dxa"/>
            <w:tcBorders>
              <w:top w:val="single" w:sz="4" w:space="0" w:color="auto"/>
              <w:left w:val="single" w:sz="4" w:space="0" w:color="000000"/>
              <w:bottom w:val="single" w:sz="4" w:space="0" w:color="000000"/>
              <w:right w:val="single" w:sz="4" w:space="0" w:color="000000"/>
            </w:tcBorders>
            <w:shd w:val="clear" w:color="auto" w:fill="FFFFFF"/>
          </w:tcPr>
          <w:p w:rsidR="0032552A" w:rsidRPr="001C40E1" w:rsidRDefault="0032552A" w:rsidP="00E4068A">
            <w:pPr>
              <w:shd w:val="clear" w:color="auto" w:fill="FFFFFF"/>
              <w:snapToGrid w:val="0"/>
              <w:ind w:left="29"/>
              <w:rPr>
                <w:color w:val="000000"/>
              </w:rPr>
            </w:pPr>
            <w:r w:rsidRPr="001C40E1">
              <w:rPr>
                <w:color w:val="000000"/>
              </w:rPr>
              <w:t>А</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29"/>
              <w:rPr>
                <w:color w:val="000000"/>
              </w:rPr>
            </w:pPr>
            <w:r w:rsidRPr="001C40E1">
              <w:rPr>
                <w:color w:val="000000"/>
              </w:rPr>
              <w:t>С</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29"/>
              <w:rPr>
                <w:color w:val="000000"/>
              </w:rPr>
            </w:pPr>
            <w:r w:rsidRPr="001C40E1">
              <w:rPr>
                <w:color w:val="000000"/>
              </w:rPr>
              <w:t>О</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24"/>
              <w:rPr>
                <w:bCs/>
                <w:color w:val="000000"/>
                <w:w w:val="85"/>
              </w:rPr>
            </w:pPr>
            <w:r w:rsidRPr="001C40E1">
              <w:rPr>
                <w:bCs/>
                <w:color w:val="000000"/>
                <w:w w:val="85"/>
              </w:rPr>
              <w:t>Н</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29"/>
              <w:rPr>
                <w:color w:val="000000"/>
              </w:rPr>
            </w:pPr>
            <w:r w:rsidRPr="001C40E1">
              <w:rPr>
                <w:color w:val="000000"/>
              </w:rPr>
              <w:t>Д</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34"/>
              <w:rPr>
                <w:color w:val="000000"/>
              </w:rPr>
            </w:pPr>
            <w:r w:rsidRPr="001C40E1">
              <w:rPr>
                <w:color w:val="000000"/>
              </w:rPr>
              <w:t>Я</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29"/>
              <w:rPr>
                <w:bCs/>
                <w:color w:val="000000"/>
              </w:rPr>
            </w:pPr>
            <w:r w:rsidRPr="001C40E1">
              <w:rPr>
                <w:bCs/>
                <w:color w:val="000000"/>
              </w:rPr>
              <w:t>Ф</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34"/>
              <w:rPr>
                <w:bCs/>
                <w:color w:val="000000"/>
                <w:w w:val="90"/>
              </w:rPr>
            </w:pPr>
            <w:r w:rsidRPr="001C40E1">
              <w:rPr>
                <w:bCs/>
                <w:color w:val="000000"/>
                <w:w w:val="90"/>
              </w:rPr>
              <w:t>М</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29"/>
              <w:rPr>
                <w:color w:val="000000"/>
              </w:rPr>
            </w:pPr>
            <w:r w:rsidRPr="001C40E1">
              <w:rPr>
                <w:color w:val="000000"/>
              </w:rPr>
              <w:t>А</w:t>
            </w:r>
          </w:p>
        </w:tc>
        <w:tc>
          <w:tcPr>
            <w:tcW w:w="304" w:type="dxa"/>
            <w:tcBorders>
              <w:top w:val="single" w:sz="4" w:space="0" w:color="000000"/>
              <w:left w:val="single" w:sz="4" w:space="0" w:color="000000"/>
              <w:bottom w:val="single" w:sz="4" w:space="0" w:color="000000"/>
              <w:right w:val="single" w:sz="4" w:space="0" w:color="000000"/>
            </w:tcBorders>
            <w:shd w:val="clear" w:color="auto" w:fill="FFFFFF"/>
          </w:tcPr>
          <w:p w:rsidR="0032552A" w:rsidRPr="001C40E1" w:rsidRDefault="0032552A" w:rsidP="00E4068A">
            <w:pPr>
              <w:shd w:val="clear" w:color="auto" w:fill="FFFFFF"/>
              <w:snapToGrid w:val="0"/>
              <w:ind w:left="34"/>
              <w:rPr>
                <w:bCs/>
                <w:color w:val="000000"/>
                <w:w w:val="90"/>
              </w:rPr>
            </w:pPr>
            <w:r w:rsidRPr="001C40E1">
              <w:rPr>
                <w:bCs/>
                <w:color w:val="000000"/>
                <w:w w:val="90"/>
              </w:rPr>
              <w:t>М</w:t>
            </w:r>
          </w:p>
        </w:tc>
        <w:tc>
          <w:tcPr>
            <w:tcW w:w="812" w:type="dxa"/>
            <w:vMerge/>
            <w:tcBorders>
              <w:left w:val="single" w:sz="4" w:space="0" w:color="000000"/>
              <w:bottom w:val="single" w:sz="4" w:space="0" w:color="000000"/>
              <w:right w:val="single" w:sz="4" w:space="0" w:color="auto"/>
            </w:tcBorders>
            <w:shd w:val="clear" w:color="auto" w:fill="FFFFFF"/>
          </w:tcPr>
          <w:p w:rsidR="0032552A" w:rsidRPr="001C40E1" w:rsidRDefault="0032552A" w:rsidP="00E4068A">
            <w:pPr>
              <w:shd w:val="clear" w:color="auto" w:fill="FFFFFF"/>
              <w:snapToGrid w:val="0"/>
              <w:ind w:left="34"/>
              <w:rPr>
                <w:bCs/>
                <w:color w:val="000000"/>
                <w:w w:val="90"/>
              </w:rPr>
            </w:pPr>
          </w:p>
        </w:tc>
      </w:tr>
      <w:tr w:rsidR="00DF2B32" w:rsidRPr="001C40E1" w:rsidTr="00DF2B32">
        <w:trPr>
          <w:trHeight w:hRule="exact" w:val="1982"/>
        </w:trPr>
        <w:tc>
          <w:tcPr>
            <w:tcW w:w="435" w:type="dxa"/>
            <w:tcBorders>
              <w:top w:val="single" w:sz="4" w:space="0" w:color="auto"/>
              <w:left w:val="single" w:sz="4" w:space="0" w:color="auto"/>
              <w:bottom w:val="single" w:sz="4" w:space="0" w:color="auto"/>
              <w:right w:val="single" w:sz="4" w:space="0" w:color="auto"/>
            </w:tcBorders>
            <w:shd w:val="clear" w:color="auto" w:fill="FFFFFF"/>
          </w:tcPr>
          <w:p w:rsidR="00DF2B32" w:rsidRPr="001C40E1" w:rsidRDefault="00DF2B32" w:rsidP="00DF2B32">
            <w:pPr>
              <w:shd w:val="clear" w:color="auto" w:fill="FFFFFF"/>
              <w:snapToGrid w:val="0"/>
              <w:ind w:left="53"/>
              <w:rPr>
                <w:color w:val="000000"/>
                <w:spacing w:val="-11"/>
              </w:rPr>
            </w:pPr>
            <w:r w:rsidRPr="001C40E1">
              <w:rPr>
                <w:color w:val="000000"/>
                <w:spacing w:val="-11"/>
              </w:rPr>
              <w:t>1.</w:t>
            </w:r>
          </w:p>
        </w:tc>
        <w:tc>
          <w:tcPr>
            <w:tcW w:w="1434" w:type="dxa"/>
            <w:tcBorders>
              <w:top w:val="single" w:sz="4" w:space="0" w:color="auto"/>
              <w:left w:val="single" w:sz="4" w:space="0" w:color="auto"/>
              <w:bottom w:val="single" w:sz="4" w:space="0" w:color="auto"/>
              <w:right w:val="single" w:sz="4" w:space="0" w:color="auto"/>
            </w:tcBorders>
            <w:shd w:val="clear" w:color="auto" w:fill="FFFFFF"/>
          </w:tcPr>
          <w:p w:rsidR="00DF2B32" w:rsidRPr="001C40E1" w:rsidRDefault="00DF2B32" w:rsidP="00DF2B32">
            <w:pPr>
              <w:shd w:val="clear" w:color="auto" w:fill="FFFFFF"/>
              <w:snapToGrid w:val="0"/>
              <w:rPr>
                <w:color w:val="000000"/>
                <w:spacing w:val="-2"/>
              </w:rPr>
            </w:pPr>
          </w:p>
          <w:p w:rsidR="00DF2B32" w:rsidRPr="001C40E1" w:rsidRDefault="00DF2B32" w:rsidP="00DF2B32">
            <w:pPr>
              <w:shd w:val="clear" w:color="auto" w:fill="FFFFFF"/>
              <w:snapToGrid w:val="0"/>
              <w:spacing w:line="230" w:lineRule="exact"/>
              <w:ind w:firstLine="10"/>
              <w:rPr>
                <w:color w:val="000000"/>
                <w:spacing w:val="-3"/>
              </w:rPr>
            </w:pPr>
            <w:r w:rsidRPr="001C40E1">
              <w:rPr>
                <w:color w:val="000000"/>
                <w:spacing w:val="2"/>
              </w:rPr>
              <w:t xml:space="preserve">Состояние   обучения   на   дому   </w:t>
            </w:r>
          </w:p>
        </w:tc>
        <w:tc>
          <w:tcPr>
            <w:tcW w:w="1078" w:type="dxa"/>
            <w:tcBorders>
              <w:top w:val="single" w:sz="4" w:space="0" w:color="auto"/>
              <w:left w:val="single" w:sz="4" w:space="0" w:color="auto"/>
              <w:bottom w:val="single" w:sz="4" w:space="0" w:color="auto"/>
              <w:right w:val="single" w:sz="4" w:space="0" w:color="auto"/>
            </w:tcBorders>
            <w:shd w:val="clear" w:color="auto" w:fill="FFFFFF"/>
          </w:tcPr>
          <w:p w:rsidR="00DF2B32" w:rsidRPr="001C40E1" w:rsidRDefault="00DF2B32" w:rsidP="00DF2B32">
            <w:pPr>
              <w:shd w:val="clear" w:color="auto" w:fill="FFFFFF"/>
              <w:snapToGrid w:val="0"/>
              <w:spacing w:line="230" w:lineRule="exact"/>
              <w:ind w:right="14" w:hanging="5"/>
              <w:rPr>
                <w:color w:val="000000"/>
                <w:spacing w:val="-2"/>
                <w:lang w:val="en-US"/>
              </w:rPr>
            </w:pPr>
          </w:p>
          <w:p w:rsidR="00DF2B32" w:rsidRPr="001C40E1" w:rsidRDefault="00DF2B32" w:rsidP="00DF2B32">
            <w:pPr>
              <w:shd w:val="clear" w:color="auto" w:fill="FFFFFF"/>
              <w:snapToGrid w:val="0"/>
              <w:spacing w:line="230" w:lineRule="exact"/>
              <w:ind w:firstLine="14"/>
              <w:rPr>
                <w:color w:val="000000"/>
              </w:rPr>
            </w:pPr>
            <w:r w:rsidRPr="001C40E1">
              <w:rPr>
                <w:color w:val="000000"/>
                <w:spacing w:val="-1"/>
              </w:rPr>
              <w:t>работа учителей</w:t>
            </w:r>
          </w:p>
        </w:tc>
        <w:tc>
          <w:tcPr>
            <w:tcW w:w="510" w:type="dxa"/>
            <w:tcBorders>
              <w:top w:val="single" w:sz="4" w:space="0" w:color="auto"/>
              <w:left w:val="single" w:sz="4" w:space="0" w:color="auto"/>
              <w:bottom w:val="single" w:sz="4" w:space="0" w:color="auto"/>
              <w:right w:val="single" w:sz="4" w:space="0" w:color="auto"/>
            </w:tcBorders>
            <w:shd w:val="clear" w:color="auto" w:fill="FFFFFF"/>
          </w:tcPr>
          <w:p w:rsidR="00DF2B32" w:rsidRPr="001C40E1" w:rsidRDefault="00DF2B32" w:rsidP="00DF2B32">
            <w:pPr>
              <w:shd w:val="clear" w:color="auto" w:fill="FFFFFF"/>
              <w:snapToGrid w:val="0"/>
              <w:jc w:val="center"/>
              <w:rPr>
                <w:lang w:val="en-US"/>
              </w:rPr>
            </w:pPr>
          </w:p>
          <w:p w:rsidR="00DF2B32" w:rsidRPr="001C40E1" w:rsidRDefault="00DF2B32" w:rsidP="00DF2B32">
            <w:pPr>
              <w:shd w:val="clear" w:color="auto" w:fill="FFFFFF"/>
              <w:snapToGrid w:val="0"/>
              <w:jc w:val="center"/>
            </w:pPr>
            <w:r w:rsidRPr="001C40E1">
              <w:t>Т</w:t>
            </w:r>
          </w:p>
        </w:tc>
        <w:tc>
          <w:tcPr>
            <w:tcW w:w="937" w:type="dxa"/>
            <w:tcBorders>
              <w:top w:val="single" w:sz="4" w:space="0" w:color="auto"/>
              <w:left w:val="single" w:sz="4" w:space="0" w:color="auto"/>
              <w:bottom w:val="single" w:sz="4" w:space="0" w:color="auto"/>
              <w:right w:val="single" w:sz="4" w:space="0" w:color="auto"/>
            </w:tcBorders>
            <w:shd w:val="clear" w:color="auto" w:fill="FFFFFF"/>
          </w:tcPr>
          <w:p w:rsidR="00DF2B32" w:rsidRPr="001C40E1" w:rsidRDefault="00DF2B32" w:rsidP="00DF2B32">
            <w:pPr>
              <w:shd w:val="clear" w:color="auto" w:fill="FFFFFF"/>
              <w:snapToGrid w:val="0"/>
            </w:pPr>
            <w:r w:rsidRPr="001C40E1">
              <w:t>зам. дир. по УВР Маслова Т.В.</w:t>
            </w:r>
          </w:p>
        </w:tc>
        <w:tc>
          <w:tcPr>
            <w:tcW w:w="795" w:type="dxa"/>
            <w:tcBorders>
              <w:top w:val="single" w:sz="4" w:space="0" w:color="auto"/>
              <w:left w:val="single" w:sz="4" w:space="0" w:color="auto"/>
              <w:bottom w:val="single" w:sz="4" w:space="0" w:color="auto"/>
              <w:right w:val="single" w:sz="4" w:space="0" w:color="auto"/>
            </w:tcBorders>
            <w:shd w:val="clear" w:color="auto" w:fill="FFFFFF"/>
          </w:tcPr>
          <w:p w:rsidR="00DF2B32" w:rsidRPr="001C40E1" w:rsidRDefault="00DF2B32" w:rsidP="00DF2B32">
            <w:pPr>
              <w:shd w:val="clear" w:color="auto" w:fill="FFFFFF"/>
              <w:snapToGrid w:val="0"/>
            </w:pPr>
            <w:r w:rsidRPr="001C40E1">
              <w:t>Совещание при директоре</w:t>
            </w:r>
          </w:p>
        </w:tc>
        <w:tc>
          <w:tcPr>
            <w:tcW w:w="298" w:type="dxa"/>
            <w:tcBorders>
              <w:left w:val="single" w:sz="4" w:space="0" w:color="auto"/>
              <w:right w:val="single" w:sz="4" w:space="0" w:color="000000"/>
            </w:tcBorders>
            <w:shd w:val="clear" w:color="auto" w:fill="FFFFFF"/>
          </w:tcPr>
          <w:p w:rsidR="00DF2B32" w:rsidRPr="001C40E1" w:rsidRDefault="00DF2B32" w:rsidP="00DF2B32">
            <w:pPr>
              <w:shd w:val="clear" w:color="auto" w:fill="FFFFFF"/>
              <w:snapToGrid w:val="0"/>
              <w:ind w:left="14"/>
              <w:rPr>
                <w:b/>
                <w:bCs/>
                <w:color w:val="000000"/>
              </w:rPr>
            </w:pPr>
          </w:p>
        </w:tc>
        <w:tc>
          <w:tcPr>
            <w:tcW w:w="298" w:type="dxa"/>
            <w:tcBorders>
              <w:left w:val="single" w:sz="4" w:space="0" w:color="000000"/>
            </w:tcBorders>
            <w:shd w:val="clear" w:color="auto" w:fill="FFFFFF"/>
          </w:tcPr>
          <w:p w:rsidR="00DF2B32" w:rsidRPr="001C40E1" w:rsidRDefault="00DF2B32" w:rsidP="00DF2B32">
            <w:pPr>
              <w:shd w:val="clear" w:color="auto" w:fill="FFFFFF"/>
              <w:snapToGrid w:val="0"/>
              <w:ind w:left="14"/>
              <w:rPr>
                <w:b/>
                <w:bCs/>
                <w:color w:val="000000"/>
              </w:rPr>
            </w:pPr>
          </w:p>
        </w:tc>
        <w:tc>
          <w:tcPr>
            <w:tcW w:w="298" w:type="dxa"/>
            <w:tcBorders>
              <w:left w:val="single" w:sz="4" w:space="0" w:color="000000"/>
            </w:tcBorders>
            <w:shd w:val="clear" w:color="auto" w:fill="FFFFFF"/>
          </w:tcPr>
          <w:p w:rsidR="00DF2B32" w:rsidRDefault="00DF2B32" w:rsidP="00DF2B32">
            <w:pPr>
              <w:shd w:val="clear" w:color="auto" w:fill="FFFFFF"/>
              <w:snapToGrid w:val="0"/>
            </w:pPr>
          </w:p>
          <w:p w:rsidR="00DF2B32" w:rsidRDefault="00DF2B32" w:rsidP="00DF2B32">
            <w:pPr>
              <w:shd w:val="clear" w:color="auto" w:fill="FFFFFF"/>
              <w:snapToGrid w:val="0"/>
            </w:pPr>
          </w:p>
          <w:p w:rsidR="00DF2B32" w:rsidRDefault="00DF2B32" w:rsidP="00DF2B32">
            <w:pPr>
              <w:shd w:val="clear" w:color="auto" w:fill="FFFFFF"/>
              <w:snapToGrid w:val="0"/>
            </w:pPr>
          </w:p>
          <w:p w:rsidR="00DF2B32" w:rsidRPr="001C40E1" w:rsidRDefault="00DF2B32" w:rsidP="00DF2B32">
            <w:pPr>
              <w:shd w:val="clear" w:color="auto" w:fill="FFFFFF"/>
              <w:snapToGrid w:val="0"/>
            </w:pPr>
            <w:r>
              <w:t>+</w:t>
            </w:r>
          </w:p>
        </w:tc>
        <w:tc>
          <w:tcPr>
            <w:tcW w:w="298" w:type="dxa"/>
            <w:tcBorders>
              <w:left w:val="single" w:sz="4" w:space="0" w:color="000000"/>
            </w:tcBorders>
            <w:shd w:val="clear" w:color="auto" w:fill="FFFFFF"/>
          </w:tcPr>
          <w:p w:rsidR="00DF2B32" w:rsidRPr="001C40E1" w:rsidRDefault="00DF2B32" w:rsidP="00DF2B32">
            <w:pPr>
              <w:shd w:val="clear" w:color="auto" w:fill="FFFFFF"/>
              <w:snapToGrid w:val="0"/>
            </w:pPr>
          </w:p>
        </w:tc>
        <w:tc>
          <w:tcPr>
            <w:tcW w:w="298" w:type="dxa"/>
            <w:tcBorders>
              <w:left w:val="single" w:sz="4" w:space="0" w:color="000000"/>
            </w:tcBorders>
            <w:shd w:val="clear" w:color="auto" w:fill="FFFFFF"/>
          </w:tcPr>
          <w:p w:rsidR="00DF2B32" w:rsidRPr="001C40E1" w:rsidRDefault="00DF2B32" w:rsidP="00DF2B32">
            <w:pPr>
              <w:shd w:val="clear" w:color="auto" w:fill="FFFFFF"/>
              <w:snapToGrid w:val="0"/>
            </w:pPr>
          </w:p>
        </w:tc>
        <w:tc>
          <w:tcPr>
            <w:tcW w:w="298" w:type="dxa"/>
            <w:tcBorders>
              <w:left w:val="single" w:sz="4" w:space="0" w:color="000000"/>
            </w:tcBorders>
            <w:shd w:val="clear" w:color="auto" w:fill="FFFFFF"/>
          </w:tcPr>
          <w:p w:rsidR="00DF2B32" w:rsidRPr="001C40E1" w:rsidRDefault="00DF2B32" w:rsidP="00DF2B32">
            <w:pPr>
              <w:shd w:val="clear" w:color="auto" w:fill="FFFFFF"/>
              <w:snapToGrid w:val="0"/>
            </w:pPr>
          </w:p>
        </w:tc>
        <w:tc>
          <w:tcPr>
            <w:tcW w:w="298" w:type="dxa"/>
            <w:tcBorders>
              <w:left w:val="single" w:sz="4" w:space="0" w:color="000000"/>
            </w:tcBorders>
            <w:shd w:val="clear" w:color="auto" w:fill="FFFFFF"/>
          </w:tcPr>
          <w:p w:rsidR="00DF2B32" w:rsidRPr="001C40E1" w:rsidRDefault="00DF2B32" w:rsidP="00DF2B32">
            <w:pPr>
              <w:shd w:val="clear" w:color="auto" w:fill="FFFFFF"/>
              <w:snapToGrid w:val="0"/>
            </w:pPr>
          </w:p>
        </w:tc>
        <w:tc>
          <w:tcPr>
            <w:tcW w:w="298" w:type="dxa"/>
            <w:tcBorders>
              <w:left w:val="single" w:sz="4" w:space="0" w:color="000000"/>
            </w:tcBorders>
            <w:shd w:val="clear" w:color="auto" w:fill="FFFFFF"/>
          </w:tcPr>
          <w:p w:rsidR="00DF2B32" w:rsidRPr="001C40E1" w:rsidRDefault="00DF2B32" w:rsidP="00DF2B32">
            <w:pPr>
              <w:shd w:val="clear" w:color="auto" w:fill="FFFFFF"/>
              <w:snapToGrid w:val="0"/>
            </w:pPr>
          </w:p>
        </w:tc>
        <w:tc>
          <w:tcPr>
            <w:tcW w:w="298" w:type="dxa"/>
            <w:tcBorders>
              <w:left w:val="single" w:sz="4" w:space="0" w:color="000000"/>
            </w:tcBorders>
            <w:shd w:val="clear" w:color="auto" w:fill="FFFFFF"/>
          </w:tcPr>
          <w:p w:rsidR="00DF2B32" w:rsidRPr="001C40E1" w:rsidRDefault="00DF2B32" w:rsidP="00DF2B32">
            <w:pPr>
              <w:shd w:val="clear" w:color="auto" w:fill="FFFFFF"/>
              <w:snapToGrid w:val="0"/>
            </w:pPr>
          </w:p>
        </w:tc>
        <w:tc>
          <w:tcPr>
            <w:tcW w:w="304" w:type="dxa"/>
            <w:tcBorders>
              <w:left w:val="single" w:sz="4" w:space="0" w:color="000000"/>
              <w:right w:val="single" w:sz="4" w:space="0" w:color="000000"/>
            </w:tcBorders>
            <w:shd w:val="clear" w:color="auto" w:fill="FFFFFF"/>
          </w:tcPr>
          <w:p w:rsidR="00DF2B32" w:rsidRPr="001C40E1" w:rsidRDefault="00DF2B32" w:rsidP="00DF2B32">
            <w:pPr>
              <w:shd w:val="clear" w:color="auto" w:fill="FFFFFF"/>
              <w:snapToGrid w:val="0"/>
            </w:pPr>
          </w:p>
        </w:tc>
        <w:tc>
          <w:tcPr>
            <w:tcW w:w="812" w:type="dxa"/>
            <w:tcBorders>
              <w:left w:val="single" w:sz="4" w:space="0" w:color="000000"/>
              <w:right w:val="single" w:sz="4" w:space="0" w:color="000000"/>
            </w:tcBorders>
            <w:shd w:val="clear" w:color="auto" w:fill="FFFFFF"/>
          </w:tcPr>
          <w:p w:rsidR="00DF2B32" w:rsidRPr="001C40E1" w:rsidRDefault="00DF2B32" w:rsidP="00DF2B32">
            <w:pPr>
              <w:shd w:val="clear" w:color="auto" w:fill="FFFFFF"/>
              <w:snapToGrid w:val="0"/>
            </w:pPr>
          </w:p>
        </w:tc>
      </w:tr>
      <w:tr w:rsidR="00DF2B32" w:rsidRPr="001C40E1" w:rsidTr="00DF2B32">
        <w:trPr>
          <w:trHeight w:hRule="exact" w:val="1463"/>
        </w:trPr>
        <w:tc>
          <w:tcPr>
            <w:tcW w:w="435" w:type="dxa"/>
            <w:vMerge w:val="restart"/>
            <w:tcBorders>
              <w:top w:val="single" w:sz="4" w:space="0" w:color="auto"/>
              <w:left w:val="single" w:sz="4" w:space="0" w:color="auto"/>
              <w:right w:val="single" w:sz="4" w:space="0" w:color="auto"/>
            </w:tcBorders>
            <w:shd w:val="clear" w:color="auto" w:fill="FFFFFF"/>
          </w:tcPr>
          <w:p w:rsidR="00DF2B32" w:rsidRPr="001C40E1" w:rsidRDefault="00DF2B32" w:rsidP="00E4068A">
            <w:pPr>
              <w:shd w:val="clear" w:color="auto" w:fill="FFFFFF"/>
              <w:snapToGrid w:val="0"/>
              <w:ind w:left="43"/>
              <w:rPr>
                <w:color w:val="000000"/>
                <w:spacing w:val="-11"/>
              </w:rPr>
            </w:pPr>
            <w:r w:rsidRPr="001C40E1">
              <w:rPr>
                <w:color w:val="000000"/>
                <w:spacing w:val="-11"/>
              </w:rPr>
              <w:t>2.</w:t>
            </w:r>
          </w:p>
          <w:p w:rsidR="00DF2B32" w:rsidRPr="001C40E1" w:rsidRDefault="00DF2B32" w:rsidP="00E4068A">
            <w:pPr>
              <w:shd w:val="clear" w:color="auto" w:fill="FFFFFF"/>
              <w:rPr>
                <w:color w:val="000000"/>
                <w:spacing w:val="-11"/>
              </w:rPr>
            </w:pPr>
          </w:p>
          <w:p w:rsidR="00DF2B32" w:rsidRPr="001C40E1" w:rsidRDefault="00DF2B32" w:rsidP="00E4068A">
            <w:pPr>
              <w:shd w:val="clear" w:color="auto" w:fill="FFFFFF"/>
              <w:ind w:left="34"/>
              <w:rPr>
                <w:color w:val="000000"/>
                <w:spacing w:val="-11"/>
              </w:rPr>
            </w:pPr>
          </w:p>
        </w:tc>
        <w:tc>
          <w:tcPr>
            <w:tcW w:w="1434" w:type="dxa"/>
            <w:vMerge w:val="restart"/>
            <w:tcBorders>
              <w:top w:val="single" w:sz="4" w:space="0" w:color="auto"/>
              <w:left w:val="single" w:sz="4" w:space="0" w:color="auto"/>
              <w:right w:val="single" w:sz="4" w:space="0" w:color="auto"/>
            </w:tcBorders>
            <w:shd w:val="clear" w:color="auto" w:fill="FFFFFF"/>
          </w:tcPr>
          <w:p w:rsidR="00DF2B32" w:rsidRPr="001C40E1" w:rsidRDefault="00DF2B32" w:rsidP="00E4068A">
            <w:pPr>
              <w:shd w:val="clear" w:color="auto" w:fill="FFFFFF"/>
              <w:snapToGrid w:val="0"/>
              <w:rPr>
                <w:color w:val="000000"/>
                <w:spacing w:val="-2"/>
              </w:rPr>
            </w:pPr>
            <w:r w:rsidRPr="001C40E1">
              <w:rPr>
                <w:color w:val="000000"/>
                <w:spacing w:val="-2"/>
              </w:rPr>
              <w:t>Сохранность учебного фонда ОУ</w:t>
            </w:r>
          </w:p>
        </w:tc>
        <w:tc>
          <w:tcPr>
            <w:tcW w:w="1078" w:type="dxa"/>
            <w:vMerge w:val="restart"/>
            <w:tcBorders>
              <w:top w:val="single" w:sz="4" w:space="0" w:color="auto"/>
              <w:left w:val="single" w:sz="4" w:space="0" w:color="auto"/>
              <w:right w:val="single" w:sz="4" w:space="0" w:color="auto"/>
            </w:tcBorders>
            <w:shd w:val="clear" w:color="auto" w:fill="FFFFFF"/>
          </w:tcPr>
          <w:p w:rsidR="00DF2B32" w:rsidRPr="001C40E1" w:rsidRDefault="00DF2B32" w:rsidP="00E4068A">
            <w:pPr>
              <w:shd w:val="clear" w:color="auto" w:fill="FFFFFF"/>
              <w:snapToGrid w:val="0"/>
              <w:rPr>
                <w:color w:val="000000"/>
                <w:spacing w:val="-2"/>
              </w:rPr>
            </w:pPr>
            <w:r w:rsidRPr="001C40E1">
              <w:rPr>
                <w:color w:val="000000"/>
                <w:spacing w:val="-2"/>
              </w:rPr>
              <w:t>Учебный фонд ОУ</w:t>
            </w:r>
          </w:p>
        </w:tc>
        <w:tc>
          <w:tcPr>
            <w:tcW w:w="510" w:type="dxa"/>
            <w:vMerge w:val="restart"/>
            <w:tcBorders>
              <w:top w:val="single" w:sz="4" w:space="0" w:color="auto"/>
              <w:left w:val="single" w:sz="4" w:space="0" w:color="auto"/>
              <w:right w:val="single" w:sz="4" w:space="0" w:color="auto"/>
            </w:tcBorders>
            <w:shd w:val="clear" w:color="auto" w:fill="FFFFFF"/>
          </w:tcPr>
          <w:p w:rsidR="00DF2B32" w:rsidRPr="001C40E1" w:rsidRDefault="00DF2B32" w:rsidP="00E4068A">
            <w:pPr>
              <w:shd w:val="clear" w:color="auto" w:fill="FFFFFF"/>
              <w:snapToGrid w:val="0"/>
              <w:jc w:val="center"/>
            </w:pPr>
            <w:r w:rsidRPr="001C40E1">
              <w:t>Т</w:t>
            </w:r>
          </w:p>
        </w:tc>
        <w:tc>
          <w:tcPr>
            <w:tcW w:w="937" w:type="dxa"/>
            <w:vMerge w:val="restart"/>
            <w:tcBorders>
              <w:top w:val="single" w:sz="4" w:space="0" w:color="auto"/>
              <w:left w:val="single" w:sz="4" w:space="0" w:color="auto"/>
              <w:right w:val="single" w:sz="4" w:space="0" w:color="auto"/>
            </w:tcBorders>
            <w:shd w:val="clear" w:color="auto" w:fill="FFFFFF"/>
          </w:tcPr>
          <w:p w:rsidR="00DF2B32" w:rsidRPr="001C40E1" w:rsidRDefault="00DF2B32" w:rsidP="00E4068A">
            <w:pPr>
              <w:shd w:val="clear" w:color="auto" w:fill="FFFFFF"/>
              <w:snapToGrid w:val="0"/>
            </w:pPr>
            <w:r w:rsidRPr="001C40E1">
              <w:t>зав. библиотекой  Михайлюк Л.В.</w:t>
            </w:r>
          </w:p>
        </w:tc>
        <w:tc>
          <w:tcPr>
            <w:tcW w:w="795" w:type="dxa"/>
            <w:vMerge w:val="restart"/>
            <w:tcBorders>
              <w:top w:val="single" w:sz="4" w:space="0" w:color="auto"/>
              <w:left w:val="single" w:sz="4" w:space="0" w:color="auto"/>
              <w:right w:val="single" w:sz="4" w:space="0" w:color="auto"/>
            </w:tcBorders>
            <w:shd w:val="clear" w:color="auto" w:fill="FFFFFF"/>
          </w:tcPr>
          <w:p w:rsidR="00DF2B32" w:rsidRPr="001C40E1" w:rsidRDefault="00DF2B32" w:rsidP="00E4068A">
            <w:pPr>
              <w:shd w:val="clear" w:color="auto" w:fill="FFFFFF"/>
              <w:snapToGrid w:val="0"/>
            </w:pPr>
            <w:r w:rsidRPr="001C40E1">
              <w:t>Справка</w:t>
            </w:r>
          </w:p>
        </w:tc>
        <w:tc>
          <w:tcPr>
            <w:tcW w:w="298" w:type="dxa"/>
            <w:tcBorders>
              <w:left w:val="single" w:sz="4" w:space="0" w:color="auto"/>
              <w:right w:val="single" w:sz="4" w:space="0" w:color="000000"/>
            </w:tcBorders>
            <w:shd w:val="clear" w:color="auto" w:fill="FFFFFF"/>
          </w:tcPr>
          <w:p w:rsidR="00DF2B32" w:rsidRPr="001C40E1" w:rsidRDefault="00DF2B32" w:rsidP="00E4068A">
            <w:pPr>
              <w:shd w:val="clear" w:color="auto" w:fill="FFFFFF"/>
              <w:snapToGrid w:val="0"/>
              <w:rPr>
                <w:color w:val="000000"/>
              </w:rPr>
            </w:pP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rPr>
                <w:color w:val="000000"/>
              </w:rPr>
            </w:pP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pP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pP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pPr>
            <w:r w:rsidRPr="001C40E1">
              <w:t>+</w:t>
            </w: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pP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pPr>
            <w:r>
              <w:t>+</w:t>
            </w: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pP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pPr>
          </w:p>
        </w:tc>
        <w:tc>
          <w:tcPr>
            <w:tcW w:w="304" w:type="dxa"/>
            <w:tcBorders>
              <w:left w:val="single" w:sz="4" w:space="0" w:color="000000"/>
              <w:right w:val="single" w:sz="4" w:space="0" w:color="000000"/>
            </w:tcBorders>
            <w:shd w:val="clear" w:color="auto" w:fill="FFFFFF"/>
          </w:tcPr>
          <w:p w:rsidR="00DF2B32" w:rsidRPr="001C40E1" w:rsidRDefault="00DF2B32" w:rsidP="00E4068A">
            <w:pPr>
              <w:shd w:val="clear" w:color="auto" w:fill="FFFFFF"/>
              <w:snapToGrid w:val="0"/>
              <w:rPr>
                <w:color w:val="000000"/>
              </w:rPr>
            </w:pPr>
            <w:r w:rsidRPr="001C40E1">
              <w:rPr>
                <w:color w:val="000000"/>
              </w:rPr>
              <w:t>+</w:t>
            </w:r>
          </w:p>
        </w:tc>
        <w:tc>
          <w:tcPr>
            <w:tcW w:w="812" w:type="dxa"/>
            <w:tcBorders>
              <w:left w:val="single" w:sz="4" w:space="0" w:color="000000"/>
              <w:right w:val="single" w:sz="4" w:space="0" w:color="000000"/>
            </w:tcBorders>
            <w:shd w:val="clear" w:color="auto" w:fill="FFFFFF"/>
          </w:tcPr>
          <w:p w:rsidR="00DF2B32" w:rsidRPr="001C40E1" w:rsidRDefault="00DF2B32" w:rsidP="00E4068A">
            <w:pPr>
              <w:shd w:val="clear" w:color="auto" w:fill="FFFFFF"/>
              <w:snapToGrid w:val="0"/>
              <w:rPr>
                <w:color w:val="000000"/>
              </w:rPr>
            </w:pPr>
          </w:p>
        </w:tc>
      </w:tr>
      <w:tr w:rsidR="00DF2B32" w:rsidRPr="001C40E1" w:rsidTr="00DF2B32">
        <w:trPr>
          <w:trHeight w:hRule="exact" w:val="407"/>
        </w:trPr>
        <w:tc>
          <w:tcPr>
            <w:tcW w:w="435" w:type="dxa"/>
            <w:vMerge/>
            <w:tcBorders>
              <w:left w:val="single" w:sz="4" w:space="0" w:color="auto"/>
              <w:bottom w:val="single" w:sz="4" w:space="0" w:color="auto"/>
              <w:right w:val="single" w:sz="4" w:space="0" w:color="auto"/>
            </w:tcBorders>
            <w:shd w:val="clear" w:color="auto" w:fill="FFFFFF"/>
          </w:tcPr>
          <w:p w:rsidR="00DF2B32" w:rsidRPr="001C40E1" w:rsidRDefault="00DF2B32" w:rsidP="00E4068A">
            <w:pPr>
              <w:shd w:val="clear" w:color="auto" w:fill="FFFFFF"/>
              <w:ind w:left="34"/>
              <w:rPr>
                <w:color w:val="000000"/>
                <w:spacing w:val="-11"/>
              </w:rPr>
            </w:pPr>
          </w:p>
        </w:tc>
        <w:tc>
          <w:tcPr>
            <w:tcW w:w="1434" w:type="dxa"/>
            <w:vMerge/>
            <w:tcBorders>
              <w:left w:val="single" w:sz="4" w:space="0" w:color="auto"/>
              <w:bottom w:val="single" w:sz="4" w:space="0" w:color="auto"/>
              <w:right w:val="single" w:sz="4" w:space="0" w:color="auto"/>
            </w:tcBorders>
            <w:shd w:val="clear" w:color="auto" w:fill="FFFFFF"/>
          </w:tcPr>
          <w:p w:rsidR="00DF2B32" w:rsidRPr="001C40E1" w:rsidRDefault="00DF2B32" w:rsidP="00E4068A">
            <w:pPr>
              <w:shd w:val="clear" w:color="auto" w:fill="FFFFFF"/>
              <w:snapToGrid w:val="0"/>
              <w:rPr>
                <w:color w:val="000000"/>
                <w:spacing w:val="-2"/>
              </w:rPr>
            </w:pPr>
          </w:p>
        </w:tc>
        <w:tc>
          <w:tcPr>
            <w:tcW w:w="1078" w:type="dxa"/>
            <w:vMerge/>
            <w:tcBorders>
              <w:left w:val="single" w:sz="4" w:space="0" w:color="auto"/>
              <w:bottom w:val="single" w:sz="4" w:space="0" w:color="auto"/>
              <w:right w:val="single" w:sz="4" w:space="0" w:color="auto"/>
            </w:tcBorders>
            <w:shd w:val="clear" w:color="auto" w:fill="FFFFFF"/>
          </w:tcPr>
          <w:p w:rsidR="00DF2B32" w:rsidRPr="001C40E1" w:rsidRDefault="00DF2B32" w:rsidP="00E4068A">
            <w:pPr>
              <w:shd w:val="clear" w:color="auto" w:fill="FFFFFF"/>
              <w:snapToGrid w:val="0"/>
              <w:spacing w:line="230" w:lineRule="exact"/>
              <w:ind w:right="14" w:hanging="5"/>
              <w:rPr>
                <w:color w:val="000000"/>
                <w:spacing w:val="-1"/>
              </w:rPr>
            </w:pPr>
          </w:p>
        </w:tc>
        <w:tc>
          <w:tcPr>
            <w:tcW w:w="510" w:type="dxa"/>
            <w:vMerge/>
            <w:tcBorders>
              <w:left w:val="single" w:sz="4" w:space="0" w:color="auto"/>
              <w:bottom w:val="single" w:sz="4" w:space="0" w:color="auto"/>
              <w:right w:val="single" w:sz="4" w:space="0" w:color="auto"/>
            </w:tcBorders>
            <w:shd w:val="clear" w:color="auto" w:fill="FFFFFF"/>
          </w:tcPr>
          <w:p w:rsidR="00DF2B32" w:rsidRPr="001C40E1" w:rsidRDefault="00DF2B32" w:rsidP="00E4068A">
            <w:pPr>
              <w:shd w:val="clear" w:color="auto" w:fill="FFFFFF"/>
              <w:snapToGrid w:val="0"/>
              <w:jc w:val="center"/>
            </w:pPr>
          </w:p>
        </w:tc>
        <w:tc>
          <w:tcPr>
            <w:tcW w:w="937" w:type="dxa"/>
            <w:vMerge/>
            <w:tcBorders>
              <w:left w:val="single" w:sz="4" w:space="0" w:color="auto"/>
              <w:bottom w:val="single" w:sz="4" w:space="0" w:color="auto"/>
              <w:right w:val="single" w:sz="4" w:space="0" w:color="auto"/>
            </w:tcBorders>
            <w:shd w:val="clear" w:color="auto" w:fill="FFFFFF"/>
          </w:tcPr>
          <w:p w:rsidR="00DF2B32" w:rsidRPr="001C40E1" w:rsidRDefault="00DF2B32" w:rsidP="00E4068A">
            <w:pPr>
              <w:shd w:val="clear" w:color="auto" w:fill="FFFFFF"/>
              <w:snapToGrid w:val="0"/>
            </w:pPr>
          </w:p>
        </w:tc>
        <w:tc>
          <w:tcPr>
            <w:tcW w:w="795" w:type="dxa"/>
            <w:vMerge/>
            <w:tcBorders>
              <w:left w:val="single" w:sz="4" w:space="0" w:color="auto"/>
              <w:bottom w:val="single" w:sz="4" w:space="0" w:color="auto"/>
              <w:right w:val="single" w:sz="4" w:space="0" w:color="auto"/>
            </w:tcBorders>
            <w:shd w:val="clear" w:color="auto" w:fill="FFFFFF"/>
          </w:tcPr>
          <w:p w:rsidR="00DF2B32" w:rsidRPr="001C40E1" w:rsidRDefault="00DF2B32" w:rsidP="00E4068A"/>
        </w:tc>
        <w:tc>
          <w:tcPr>
            <w:tcW w:w="298" w:type="dxa"/>
            <w:tcBorders>
              <w:left w:val="single" w:sz="4" w:space="0" w:color="auto"/>
              <w:bottom w:val="single" w:sz="4" w:space="0" w:color="auto"/>
              <w:right w:val="single" w:sz="4" w:space="0" w:color="000000"/>
            </w:tcBorders>
            <w:shd w:val="clear" w:color="auto" w:fill="FFFFFF"/>
          </w:tcPr>
          <w:p w:rsidR="00DF2B32" w:rsidRPr="001C40E1" w:rsidRDefault="00DF2B32" w:rsidP="00E4068A">
            <w:pPr>
              <w:shd w:val="clear" w:color="auto" w:fill="FFFFFF"/>
              <w:snapToGrid w:val="0"/>
              <w:rPr>
                <w:color w:val="000000"/>
              </w:rPr>
            </w:pP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rPr>
                <w:color w:val="000000"/>
                <w:lang w:val="en-US"/>
              </w:rPr>
            </w:pPr>
          </w:p>
          <w:p w:rsidR="00DF2B32" w:rsidRPr="001C40E1" w:rsidRDefault="00DF2B32" w:rsidP="00E4068A">
            <w:pPr>
              <w:shd w:val="clear" w:color="auto" w:fill="FFFFFF"/>
              <w:spacing w:line="470" w:lineRule="exact"/>
              <w:ind w:right="120" w:hanging="14"/>
              <w:rPr>
                <w:color w:val="000000"/>
              </w:rPr>
            </w:pP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spacing w:line="931" w:lineRule="exact"/>
              <w:ind w:right="125"/>
              <w:rPr>
                <w:color w:val="000000"/>
              </w:rPr>
            </w:pP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rPr>
                <w:color w:val="000000"/>
                <w:lang w:val="en-US"/>
              </w:rPr>
            </w:pP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spacing w:line="931" w:lineRule="exact"/>
              <w:ind w:right="115" w:hanging="14"/>
              <w:rPr>
                <w:color w:val="000000"/>
              </w:rPr>
            </w:pPr>
            <w:r w:rsidRPr="001C40E1">
              <w:rPr>
                <w:color w:val="000000"/>
              </w:rPr>
              <w:t xml:space="preserve"> </w:t>
            </w: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rPr>
                <w:color w:val="000000"/>
                <w:lang w:val="en-US"/>
              </w:rPr>
            </w:pPr>
          </w:p>
          <w:p w:rsidR="00DF2B32" w:rsidRPr="001C40E1" w:rsidRDefault="00DF2B32" w:rsidP="00E4068A">
            <w:pPr>
              <w:shd w:val="clear" w:color="auto" w:fill="FFFFFF"/>
              <w:spacing w:line="470" w:lineRule="exact"/>
              <w:ind w:right="120" w:hanging="10"/>
              <w:rPr>
                <w:color w:val="000000"/>
              </w:rPr>
            </w:pP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rPr>
                <w:color w:val="000000"/>
              </w:rPr>
            </w:pP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spacing w:line="931" w:lineRule="exact"/>
              <w:ind w:right="154" w:hanging="10"/>
              <w:rPr>
                <w:color w:val="000000"/>
              </w:rPr>
            </w:pP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spacing w:line="470" w:lineRule="exact"/>
              <w:ind w:right="130" w:hanging="5"/>
              <w:rPr>
                <w:color w:val="000000"/>
                <w:lang w:val="en-US"/>
              </w:rPr>
            </w:pPr>
          </w:p>
          <w:p w:rsidR="00DF2B32" w:rsidRPr="001C40E1" w:rsidRDefault="00DF2B32" w:rsidP="00E4068A">
            <w:pPr>
              <w:shd w:val="clear" w:color="auto" w:fill="FFFFFF"/>
              <w:snapToGrid w:val="0"/>
              <w:spacing w:line="470" w:lineRule="exact"/>
              <w:ind w:right="130" w:hanging="5"/>
              <w:rPr>
                <w:color w:val="000000"/>
              </w:rPr>
            </w:pPr>
            <w:r w:rsidRPr="001C40E1">
              <w:rPr>
                <w:color w:val="000000"/>
              </w:rPr>
              <w:t xml:space="preserve"> </w:t>
            </w:r>
          </w:p>
        </w:tc>
        <w:tc>
          <w:tcPr>
            <w:tcW w:w="304" w:type="dxa"/>
            <w:tcBorders>
              <w:left w:val="single" w:sz="4" w:space="0" w:color="000000"/>
              <w:bottom w:val="single" w:sz="4" w:space="0" w:color="auto"/>
              <w:right w:val="single" w:sz="4" w:space="0" w:color="000000"/>
            </w:tcBorders>
            <w:shd w:val="clear" w:color="auto" w:fill="FFFFFF"/>
          </w:tcPr>
          <w:p w:rsidR="00DF2B32" w:rsidRPr="001C40E1" w:rsidRDefault="00DF2B32" w:rsidP="00E4068A">
            <w:pPr>
              <w:shd w:val="clear" w:color="auto" w:fill="FFFFFF"/>
              <w:snapToGrid w:val="0"/>
              <w:spacing w:line="682" w:lineRule="exact"/>
              <w:ind w:right="197" w:hanging="5"/>
              <w:rPr>
                <w:color w:val="000000"/>
                <w:lang w:val="en-US"/>
              </w:rPr>
            </w:pPr>
          </w:p>
          <w:p w:rsidR="00DF2B32" w:rsidRPr="001C40E1" w:rsidRDefault="00DF2B32" w:rsidP="00E4068A">
            <w:pPr>
              <w:shd w:val="clear" w:color="auto" w:fill="FFFFFF"/>
              <w:rPr>
                <w:color w:val="000000"/>
              </w:rPr>
            </w:pPr>
          </w:p>
        </w:tc>
        <w:tc>
          <w:tcPr>
            <w:tcW w:w="812" w:type="dxa"/>
            <w:tcBorders>
              <w:left w:val="single" w:sz="4" w:space="0" w:color="000000"/>
              <w:bottom w:val="single" w:sz="4" w:space="0" w:color="auto"/>
              <w:right w:val="single" w:sz="4" w:space="0" w:color="000000"/>
            </w:tcBorders>
            <w:shd w:val="clear" w:color="auto" w:fill="FFFFFF"/>
          </w:tcPr>
          <w:p w:rsidR="00DF2B32" w:rsidRPr="001C40E1" w:rsidRDefault="00DF2B32" w:rsidP="00E4068A">
            <w:pPr>
              <w:shd w:val="clear" w:color="auto" w:fill="FFFFFF"/>
              <w:snapToGrid w:val="0"/>
              <w:spacing w:line="682" w:lineRule="exact"/>
              <w:ind w:right="197" w:hanging="5"/>
              <w:rPr>
                <w:color w:val="000000"/>
                <w:lang w:val="en-US"/>
              </w:rPr>
            </w:pPr>
          </w:p>
        </w:tc>
      </w:tr>
    </w:tbl>
    <w:p w:rsidR="0032552A" w:rsidRPr="001C40E1" w:rsidRDefault="0032552A" w:rsidP="0032552A"/>
    <w:p w:rsidR="0032552A" w:rsidRPr="001C40E1" w:rsidRDefault="0032552A" w:rsidP="0032552A"/>
    <w:p w:rsidR="0032552A" w:rsidRPr="001C40E1" w:rsidRDefault="0032552A" w:rsidP="0032552A"/>
    <w:p w:rsidR="002B245C" w:rsidRDefault="002B245C">
      <w:pPr>
        <w:spacing w:after="200" w:line="276" w:lineRule="auto"/>
        <w:rPr>
          <w:b/>
          <w:bCs/>
          <w:spacing w:val="-1"/>
        </w:rPr>
      </w:pPr>
      <w:r>
        <w:rPr>
          <w:b/>
          <w:bCs/>
          <w:spacing w:val="-1"/>
        </w:rPr>
        <w:br w:type="page"/>
      </w:r>
    </w:p>
    <w:p w:rsidR="006A18D6" w:rsidRPr="001C40E1" w:rsidRDefault="00862C4A" w:rsidP="006A18D6">
      <w:pPr>
        <w:shd w:val="clear" w:color="auto" w:fill="FFFFFF"/>
        <w:jc w:val="center"/>
        <w:rPr>
          <w:b/>
          <w:bCs/>
          <w:spacing w:val="-1"/>
        </w:rPr>
      </w:pPr>
      <w:r>
        <w:rPr>
          <w:b/>
          <w:bCs/>
          <w:spacing w:val="-1"/>
        </w:rPr>
        <w:lastRenderedPageBreak/>
        <w:t>8.</w:t>
      </w:r>
      <w:r w:rsidR="006A18D6" w:rsidRPr="001C40E1">
        <w:rPr>
          <w:b/>
          <w:bCs/>
          <w:spacing w:val="-1"/>
        </w:rPr>
        <w:t>2. Контроль за уровнем достижения конечных результатов деятельности образовательного учреждения</w:t>
      </w:r>
    </w:p>
    <w:p w:rsidR="006A18D6" w:rsidRPr="001C40E1" w:rsidRDefault="006A18D6" w:rsidP="006A18D6">
      <w:pPr>
        <w:widowControl w:val="0"/>
        <w:shd w:val="clear" w:color="auto" w:fill="FFFFFF"/>
        <w:tabs>
          <w:tab w:val="num" w:pos="6480"/>
        </w:tabs>
        <w:suppressAutoHyphens/>
        <w:autoSpaceDE w:val="0"/>
        <w:ind w:right="-30"/>
        <w:jc w:val="center"/>
        <w:rPr>
          <w:b/>
          <w:bCs/>
          <w:spacing w:val="4"/>
        </w:rPr>
      </w:pPr>
      <w:r w:rsidRPr="001C40E1">
        <w:rPr>
          <w:b/>
          <w:bCs/>
          <w:spacing w:val="4"/>
        </w:rPr>
        <w:t>Контроль за состоянием здоровья и здорового образа жизни</w:t>
      </w:r>
    </w:p>
    <w:p w:rsidR="006A18D6" w:rsidRPr="001C40E1" w:rsidRDefault="006A18D6" w:rsidP="006A18D6">
      <w:pPr>
        <w:shd w:val="clear" w:color="auto" w:fill="FFFFFF"/>
        <w:ind w:right="-30"/>
        <w:rPr>
          <w:b/>
          <w:bCs/>
          <w:i/>
          <w:iCs/>
          <w:spacing w:val="5"/>
        </w:rPr>
      </w:pPr>
      <w:r w:rsidRPr="001C40E1">
        <w:rPr>
          <w:b/>
          <w:bCs/>
          <w:i/>
          <w:iCs/>
          <w:spacing w:val="5"/>
        </w:rPr>
        <w:t>Цель: создание условий для сохранения и укрепления психического и физического здоровья</w:t>
      </w:r>
    </w:p>
    <w:p w:rsidR="006A18D6" w:rsidRPr="001C40E1" w:rsidRDefault="006A18D6" w:rsidP="006A18D6">
      <w:pPr>
        <w:spacing w:after="168" w:line="1" w:lineRule="exact"/>
      </w:pPr>
    </w:p>
    <w:tbl>
      <w:tblPr>
        <w:tblW w:w="10632" w:type="dxa"/>
        <w:tblInd w:w="-289" w:type="dxa"/>
        <w:tblLayout w:type="fixed"/>
        <w:tblCellMar>
          <w:left w:w="40" w:type="dxa"/>
          <w:right w:w="40" w:type="dxa"/>
        </w:tblCellMar>
        <w:tblLook w:val="0000" w:firstRow="0" w:lastRow="0" w:firstColumn="0" w:lastColumn="0" w:noHBand="0" w:noVBand="0"/>
      </w:tblPr>
      <w:tblGrid>
        <w:gridCol w:w="426"/>
        <w:gridCol w:w="1134"/>
        <w:gridCol w:w="1276"/>
        <w:gridCol w:w="1417"/>
        <w:gridCol w:w="851"/>
        <w:gridCol w:w="567"/>
        <w:gridCol w:w="1559"/>
        <w:gridCol w:w="992"/>
        <w:gridCol w:w="1276"/>
        <w:gridCol w:w="1134"/>
      </w:tblGrid>
      <w:tr w:rsidR="006A18D6" w:rsidRPr="001C40E1" w:rsidTr="007F3ED7">
        <w:trPr>
          <w:trHeight w:hRule="exact" w:val="1689"/>
        </w:trPr>
        <w:tc>
          <w:tcPr>
            <w:tcW w:w="42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right="120" w:firstLine="10"/>
              <w:rPr>
                <w:i/>
                <w:iCs/>
                <w:color w:val="000000"/>
                <w:spacing w:val="-5"/>
              </w:rPr>
            </w:pPr>
            <w:r w:rsidRPr="001C40E1">
              <w:rPr>
                <w:color w:val="000000"/>
              </w:rPr>
              <w:t xml:space="preserve">№ </w:t>
            </w:r>
            <w:r w:rsidRPr="001C40E1">
              <w:rPr>
                <w:i/>
                <w:iCs/>
                <w:color w:val="000000"/>
                <w:spacing w:val="-5"/>
              </w:rPr>
              <w:t>п/п</w:t>
            </w:r>
          </w:p>
        </w:tc>
        <w:tc>
          <w:tcPr>
            <w:tcW w:w="113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i/>
                <w:iCs/>
                <w:color w:val="323232"/>
                <w:spacing w:val="1"/>
              </w:rPr>
            </w:pPr>
            <w:r w:rsidRPr="001C40E1">
              <w:rPr>
                <w:i/>
                <w:iCs/>
                <w:color w:val="323232"/>
                <w:spacing w:val="1"/>
              </w:rPr>
              <w:t>Содержание контроля</w:t>
            </w:r>
          </w:p>
        </w:tc>
        <w:tc>
          <w:tcPr>
            <w:tcW w:w="127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i/>
                <w:iCs/>
                <w:color w:val="323232"/>
                <w:spacing w:val="11"/>
              </w:rPr>
            </w:pPr>
            <w:r w:rsidRPr="001C40E1">
              <w:rPr>
                <w:i/>
                <w:iCs/>
                <w:color w:val="323232"/>
                <w:spacing w:val="11"/>
              </w:rPr>
              <w:t>Цели</w:t>
            </w:r>
          </w:p>
        </w:tc>
        <w:tc>
          <w:tcPr>
            <w:tcW w:w="1417"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i/>
                <w:iCs/>
                <w:color w:val="323232"/>
                <w:spacing w:val="-1"/>
              </w:rPr>
            </w:pPr>
            <w:r w:rsidRPr="001C40E1">
              <w:rPr>
                <w:i/>
                <w:iCs/>
                <w:color w:val="323232"/>
                <w:spacing w:val="-1"/>
              </w:rPr>
              <w:t>Объект</w:t>
            </w:r>
          </w:p>
        </w:tc>
        <w:tc>
          <w:tcPr>
            <w:tcW w:w="85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i/>
                <w:iCs/>
                <w:color w:val="323232"/>
              </w:rPr>
            </w:pPr>
            <w:r w:rsidRPr="001C40E1">
              <w:rPr>
                <w:i/>
                <w:iCs/>
                <w:color w:val="323232"/>
              </w:rPr>
              <w:t>Сроки</w:t>
            </w:r>
          </w:p>
        </w:tc>
        <w:tc>
          <w:tcPr>
            <w:tcW w:w="567"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left="43"/>
              <w:jc w:val="center"/>
              <w:rPr>
                <w:i/>
                <w:iCs/>
                <w:color w:val="323232"/>
                <w:spacing w:val="13"/>
              </w:rPr>
            </w:pPr>
            <w:r w:rsidRPr="001C40E1">
              <w:rPr>
                <w:i/>
                <w:iCs/>
                <w:color w:val="323232"/>
                <w:spacing w:val="4"/>
              </w:rPr>
              <w:t xml:space="preserve">Вид </w:t>
            </w:r>
            <w:r w:rsidRPr="001C40E1">
              <w:rPr>
                <w:i/>
                <w:iCs/>
                <w:color w:val="323232"/>
                <w:spacing w:val="1"/>
              </w:rPr>
              <w:t>контро</w:t>
            </w:r>
            <w:r w:rsidRPr="001C40E1">
              <w:rPr>
                <w:i/>
                <w:iCs/>
                <w:color w:val="323232"/>
                <w:spacing w:val="1"/>
              </w:rPr>
              <w:softHyphen/>
            </w:r>
            <w:r w:rsidRPr="001C40E1">
              <w:rPr>
                <w:i/>
                <w:iCs/>
                <w:color w:val="323232"/>
                <w:spacing w:val="13"/>
              </w:rPr>
              <w:t>ля</w:t>
            </w:r>
          </w:p>
        </w:tc>
        <w:tc>
          <w:tcPr>
            <w:tcW w:w="15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i/>
                <w:iCs/>
                <w:color w:val="323232"/>
                <w:spacing w:val="4"/>
              </w:rPr>
            </w:pPr>
            <w:r w:rsidRPr="001C40E1">
              <w:rPr>
                <w:i/>
                <w:iCs/>
                <w:color w:val="323232"/>
                <w:spacing w:val="4"/>
              </w:rPr>
              <w:t>Методы контроля</w:t>
            </w:r>
          </w:p>
        </w:tc>
        <w:tc>
          <w:tcPr>
            <w:tcW w:w="99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i/>
                <w:iCs/>
                <w:color w:val="323232"/>
                <w:spacing w:val="3"/>
              </w:rPr>
            </w:pPr>
            <w:r w:rsidRPr="001C40E1">
              <w:rPr>
                <w:i/>
                <w:iCs/>
                <w:color w:val="323232"/>
                <w:spacing w:val="3"/>
              </w:rPr>
              <w:t>Ответственный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5" w:lineRule="exact"/>
              <w:ind w:firstLine="24"/>
              <w:rPr>
                <w:i/>
                <w:iCs/>
                <w:color w:val="323232"/>
                <w:spacing w:val="2"/>
              </w:rPr>
            </w:pPr>
            <w:r w:rsidRPr="001C40E1">
              <w:rPr>
                <w:i/>
                <w:iCs/>
                <w:color w:val="323232"/>
                <w:spacing w:val="3"/>
              </w:rPr>
              <w:t xml:space="preserve">Результаты </w:t>
            </w:r>
            <w:r w:rsidRPr="001C40E1">
              <w:rPr>
                <w:i/>
                <w:iCs/>
                <w:color w:val="323232"/>
                <w:spacing w:val="4"/>
              </w:rPr>
              <w:t xml:space="preserve">контроля, где </w:t>
            </w:r>
            <w:r w:rsidRPr="001C40E1">
              <w:rPr>
                <w:i/>
                <w:iCs/>
                <w:color w:val="323232"/>
                <w:spacing w:val="2"/>
              </w:rPr>
              <w:t>подводится итог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5" w:lineRule="exact"/>
              <w:ind w:firstLine="24"/>
              <w:rPr>
                <w:i/>
                <w:iCs/>
                <w:color w:val="323232"/>
                <w:spacing w:val="3"/>
              </w:rPr>
            </w:pPr>
            <w:r w:rsidRPr="001C40E1">
              <w:rPr>
                <w:i/>
                <w:color w:val="000000"/>
              </w:rPr>
              <w:t>Отметка о выполнении</w:t>
            </w:r>
          </w:p>
        </w:tc>
      </w:tr>
      <w:tr w:rsidR="006A18D6" w:rsidRPr="001C40E1" w:rsidTr="007F3ED7">
        <w:trPr>
          <w:trHeight w:hRule="exact" w:val="2007"/>
        </w:trPr>
        <w:tc>
          <w:tcPr>
            <w:tcW w:w="42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1.</w:t>
            </w:r>
          </w:p>
        </w:tc>
        <w:tc>
          <w:tcPr>
            <w:tcW w:w="1134" w:type="dxa"/>
            <w:tcBorders>
              <w:top w:val="single" w:sz="4" w:space="0" w:color="000000"/>
              <w:left w:val="single" w:sz="4" w:space="0" w:color="000000"/>
              <w:bottom w:val="single" w:sz="4" w:space="0" w:color="000000"/>
            </w:tcBorders>
            <w:shd w:val="clear" w:color="auto" w:fill="FFFFFF"/>
          </w:tcPr>
          <w:p w:rsidR="006A18D6" w:rsidRPr="001C40E1" w:rsidRDefault="006A18D6" w:rsidP="007F3ED7">
            <w:pPr>
              <w:shd w:val="clear" w:color="auto" w:fill="FFFFFF"/>
              <w:snapToGrid w:val="0"/>
              <w:spacing w:line="235" w:lineRule="exact"/>
              <w:ind w:hanging="5"/>
              <w:rPr>
                <w:color w:val="000000"/>
                <w:spacing w:val="-2"/>
              </w:rPr>
            </w:pPr>
            <w:r w:rsidRPr="001C40E1">
              <w:rPr>
                <w:color w:val="000000"/>
                <w:spacing w:val="-2"/>
              </w:rPr>
              <w:t>Дозировка домашних заданий</w:t>
            </w:r>
          </w:p>
        </w:tc>
        <w:tc>
          <w:tcPr>
            <w:tcW w:w="127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right="115" w:hanging="5"/>
              <w:rPr>
                <w:color w:val="000000"/>
              </w:rPr>
            </w:pPr>
            <w:r w:rsidRPr="001C40E1">
              <w:rPr>
                <w:color w:val="000000"/>
              </w:rPr>
              <w:t>Анализ д</w:t>
            </w:r>
            <w:r w:rsidR="00200A06">
              <w:rPr>
                <w:color w:val="000000"/>
              </w:rPr>
              <w:t>озировки домашних заданий в 5</w:t>
            </w:r>
            <w:r w:rsidRPr="001C40E1">
              <w:rPr>
                <w:color w:val="000000"/>
              </w:rPr>
              <w:t xml:space="preserve"> классах</w:t>
            </w:r>
          </w:p>
        </w:tc>
        <w:tc>
          <w:tcPr>
            <w:tcW w:w="1417" w:type="dxa"/>
            <w:tcBorders>
              <w:top w:val="single" w:sz="4" w:space="0" w:color="000000"/>
              <w:left w:val="single" w:sz="4" w:space="0" w:color="000000"/>
              <w:bottom w:val="single" w:sz="4" w:space="0" w:color="000000"/>
            </w:tcBorders>
            <w:shd w:val="clear" w:color="auto" w:fill="FFFFFF"/>
          </w:tcPr>
          <w:p w:rsidR="006A18D6" w:rsidRPr="001C40E1" w:rsidRDefault="006A18D6" w:rsidP="00200A06">
            <w:pPr>
              <w:shd w:val="clear" w:color="auto" w:fill="FFFFFF"/>
              <w:snapToGrid w:val="0"/>
              <w:spacing w:line="230" w:lineRule="exact"/>
              <w:ind w:hanging="19"/>
              <w:rPr>
                <w:color w:val="000000"/>
                <w:spacing w:val="-4"/>
              </w:rPr>
            </w:pPr>
            <w:r w:rsidRPr="001C40E1">
              <w:rPr>
                <w:color w:val="000000"/>
                <w:spacing w:val="-4"/>
              </w:rPr>
              <w:t>Учителя, обучающиеся 5</w:t>
            </w:r>
            <w:r w:rsidR="00200A06">
              <w:rPr>
                <w:color w:val="000000"/>
                <w:spacing w:val="-4"/>
              </w:rPr>
              <w:t xml:space="preserve"> </w:t>
            </w:r>
            <w:r w:rsidRPr="001C40E1">
              <w:rPr>
                <w:color w:val="000000"/>
                <w:spacing w:val="-4"/>
              </w:rPr>
              <w:t>классов</w:t>
            </w:r>
          </w:p>
        </w:tc>
        <w:tc>
          <w:tcPr>
            <w:tcW w:w="85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Сентябрь</w:t>
            </w:r>
          </w:p>
        </w:tc>
        <w:tc>
          <w:tcPr>
            <w:tcW w:w="567"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rPr>
                <w:b/>
                <w:bCs/>
                <w:color w:val="000000"/>
                <w:spacing w:val="5"/>
                <w:w w:val="85"/>
              </w:rPr>
            </w:pPr>
            <w:r w:rsidRPr="001C40E1">
              <w:rPr>
                <w:b/>
                <w:bCs/>
                <w:color w:val="000000"/>
                <w:spacing w:val="5"/>
                <w:w w:val="85"/>
              </w:rPr>
              <w:t>Т</w:t>
            </w:r>
          </w:p>
        </w:tc>
        <w:tc>
          <w:tcPr>
            <w:tcW w:w="1559" w:type="dxa"/>
            <w:tcBorders>
              <w:top w:val="single" w:sz="4" w:space="0" w:color="000000"/>
              <w:left w:val="single" w:sz="4" w:space="0" w:color="000000"/>
              <w:bottom w:val="single" w:sz="4" w:space="0" w:color="000000"/>
            </w:tcBorders>
            <w:shd w:val="clear" w:color="auto" w:fill="FFFFFF"/>
          </w:tcPr>
          <w:p w:rsidR="006A18D6" w:rsidRPr="001C40E1" w:rsidRDefault="006A18D6" w:rsidP="007F3ED7">
            <w:pPr>
              <w:shd w:val="clear" w:color="auto" w:fill="FFFFFF"/>
              <w:snapToGrid w:val="0"/>
              <w:spacing w:line="230" w:lineRule="exact"/>
              <w:ind w:firstLine="14"/>
              <w:rPr>
                <w:color w:val="000000"/>
              </w:rPr>
            </w:pPr>
            <w:r w:rsidRPr="001C40E1">
              <w:rPr>
                <w:color w:val="000000"/>
              </w:rPr>
              <w:t xml:space="preserve">собеседование с учителями, просмотр рабочих тетрадей учащихся, </w:t>
            </w:r>
            <w:r>
              <w:rPr>
                <w:color w:val="000000"/>
              </w:rPr>
              <w:t xml:space="preserve">электронных </w:t>
            </w:r>
            <w:r w:rsidRPr="001C40E1">
              <w:rPr>
                <w:color w:val="000000"/>
              </w:rPr>
              <w:t>журналов</w:t>
            </w:r>
          </w:p>
        </w:tc>
        <w:tc>
          <w:tcPr>
            <w:tcW w:w="99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26" w:lineRule="exact"/>
              <w:ind w:hanging="10"/>
              <w:rPr>
                <w:color w:val="000000"/>
                <w:spacing w:val="-1"/>
              </w:rPr>
            </w:pPr>
            <w:r w:rsidRPr="001C40E1">
              <w:rPr>
                <w:color w:val="000000"/>
                <w:spacing w:val="-1"/>
              </w:rPr>
              <w:t xml:space="preserve"> зам.дир по УВР </w:t>
            </w:r>
            <w:r>
              <w:rPr>
                <w:color w:val="000000"/>
                <w:spacing w:val="-1"/>
              </w:rPr>
              <w:t>Горелова Н.В.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3"/>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p>
        </w:tc>
      </w:tr>
      <w:tr w:rsidR="006A18D6" w:rsidRPr="001C40E1" w:rsidTr="007F3ED7">
        <w:trPr>
          <w:trHeight w:hRule="exact" w:val="1865"/>
        </w:trPr>
        <w:tc>
          <w:tcPr>
            <w:tcW w:w="42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2.</w:t>
            </w:r>
          </w:p>
        </w:tc>
        <w:tc>
          <w:tcPr>
            <w:tcW w:w="1134" w:type="dxa"/>
            <w:tcBorders>
              <w:top w:val="single" w:sz="4" w:space="0" w:color="000000"/>
              <w:left w:val="single" w:sz="4" w:space="0" w:color="000000"/>
              <w:bottom w:val="single" w:sz="4" w:space="0" w:color="000000"/>
            </w:tcBorders>
            <w:shd w:val="clear" w:color="auto" w:fill="FFFFFF"/>
          </w:tcPr>
          <w:p w:rsidR="006A18D6" w:rsidRPr="001C40E1" w:rsidRDefault="006A18D6" w:rsidP="007F3ED7">
            <w:pPr>
              <w:shd w:val="clear" w:color="auto" w:fill="FFFFFF"/>
              <w:snapToGrid w:val="0"/>
              <w:spacing w:line="235" w:lineRule="exact"/>
              <w:ind w:hanging="5"/>
              <w:rPr>
                <w:color w:val="000000"/>
                <w:spacing w:val="-3"/>
              </w:rPr>
            </w:pPr>
            <w:r w:rsidRPr="001C40E1">
              <w:rPr>
                <w:color w:val="000000"/>
                <w:spacing w:val="-2"/>
              </w:rPr>
              <w:t xml:space="preserve">Дозировка домашних заданий </w:t>
            </w:r>
          </w:p>
        </w:tc>
        <w:tc>
          <w:tcPr>
            <w:tcW w:w="127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pPr>
            <w:r w:rsidRPr="001C40E1">
              <w:rPr>
                <w:color w:val="000000"/>
              </w:rPr>
              <w:t>Анализ дозировки домашних заданий в 1-4 классах</w:t>
            </w:r>
          </w:p>
        </w:tc>
        <w:tc>
          <w:tcPr>
            <w:tcW w:w="1417"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pPr>
            <w:r w:rsidRPr="001C40E1">
              <w:rPr>
                <w:color w:val="000000"/>
                <w:spacing w:val="-2"/>
              </w:rPr>
              <w:t xml:space="preserve">Классные </w:t>
            </w:r>
            <w:r w:rsidRPr="001C40E1">
              <w:rPr>
                <w:color w:val="000000"/>
                <w:spacing w:val="-4"/>
              </w:rPr>
              <w:t>руководители 1-4 классов</w:t>
            </w:r>
          </w:p>
        </w:tc>
        <w:tc>
          <w:tcPr>
            <w:tcW w:w="85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rPr>
              <w:t>Октябрь</w:t>
            </w:r>
          </w:p>
        </w:tc>
        <w:tc>
          <w:tcPr>
            <w:tcW w:w="567"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rPr>
                <w:b/>
                <w:color w:val="000000"/>
              </w:rPr>
            </w:pPr>
            <w:r w:rsidRPr="001C40E1">
              <w:rPr>
                <w:b/>
                <w:color w:val="000000"/>
              </w:rPr>
              <w:t>Т</w:t>
            </w:r>
          </w:p>
        </w:tc>
        <w:tc>
          <w:tcPr>
            <w:tcW w:w="1559" w:type="dxa"/>
            <w:tcBorders>
              <w:top w:val="single" w:sz="4" w:space="0" w:color="000000"/>
              <w:left w:val="single" w:sz="4" w:space="0" w:color="000000"/>
              <w:bottom w:val="single" w:sz="4" w:space="0" w:color="000000"/>
            </w:tcBorders>
            <w:shd w:val="clear" w:color="auto" w:fill="FFFFFF"/>
          </w:tcPr>
          <w:p w:rsidR="006A18D6" w:rsidRPr="001C40E1" w:rsidRDefault="006A18D6" w:rsidP="007F3ED7">
            <w:pPr>
              <w:shd w:val="clear" w:color="auto" w:fill="FFFFFF"/>
              <w:snapToGrid w:val="0"/>
              <w:spacing w:line="226" w:lineRule="exact"/>
              <w:ind w:firstLine="19"/>
              <w:rPr>
                <w:color w:val="000000"/>
                <w:spacing w:val="-2"/>
              </w:rPr>
            </w:pPr>
            <w:r w:rsidRPr="001C40E1">
              <w:rPr>
                <w:color w:val="000000"/>
              </w:rPr>
              <w:t>собеседование с учителями, просмотр рабочих тетрадей учащихся</w:t>
            </w:r>
            <w:r>
              <w:rPr>
                <w:color w:val="000000"/>
              </w:rPr>
              <w:t xml:space="preserve">, электронных </w:t>
            </w:r>
            <w:r w:rsidRPr="001C40E1">
              <w:rPr>
                <w:color w:val="000000"/>
              </w:rPr>
              <w:t>журналов</w:t>
            </w:r>
          </w:p>
        </w:tc>
        <w:tc>
          <w:tcPr>
            <w:tcW w:w="99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26" w:lineRule="exact"/>
              <w:ind w:firstLine="14"/>
              <w:rPr>
                <w:color w:val="000000"/>
                <w:spacing w:val="-1"/>
              </w:rPr>
            </w:pPr>
            <w:r w:rsidRPr="001C40E1">
              <w:t xml:space="preserve">зам. дир. УВР </w:t>
            </w:r>
            <w:r>
              <w:t>Аронова Н.Н.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ind w:right="10" w:hanging="10"/>
              <w:rPr>
                <w:color w:val="000000"/>
                <w:spacing w:val="-2"/>
              </w:rPr>
            </w:pPr>
            <w:r w:rsidRPr="001C40E1">
              <w:rPr>
                <w:color w:val="000000"/>
                <w:spacing w:val="-3"/>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ind w:right="10" w:hanging="10"/>
              <w:rPr>
                <w:color w:val="000000"/>
                <w:spacing w:val="-3"/>
              </w:rPr>
            </w:pPr>
          </w:p>
        </w:tc>
      </w:tr>
      <w:tr w:rsidR="006A18D6" w:rsidRPr="001C40E1" w:rsidTr="007F3ED7">
        <w:trPr>
          <w:trHeight w:hRule="exact" w:val="1963"/>
        </w:trPr>
        <w:tc>
          <w:tcPr>
            <w:tcW w:w="42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Pr>
                <w:color w:val="000000"/>
              </w:rPr>
              <w:t>3</w:t>
            </w:r>
          </w:p>
        </w:tc>
        <w:tc>
          <w:tcPr>
            <w:tcW w:w="113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0" w:lineRule="exact"/>
              <w:ind w:right="72"/>
              <w:rPr>
                <w:color w:val="000000"/>
                <w:spacing w:val="-1"/>
              </w:rPr>
            </w:pPr>
            <w:r w:rsidRPr="001C40E1">
              <w:rPr>
                <w:color w:val="000000"/>
                <w:spacing w:val="-1"/>
              </w:rPr>
              <w:t>Работа с неуспевающими</w:t>
            </w:r>
          </w:p>
        </w:tc>
        <w:tc>
          <w:tcPr>
            <w:tcW w:w="127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pPr>
            <w:r w:rsidRPr="001C40E1">
              <w:t>Организация урочной и индивидуальной работы с неуспевающими</w:t>
            </w:r>
          </w:p>
        </w:tc>
        <w:tc>
          <w:tcPr>
            <w:tcW w:w="1417"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3"/>
              </w:rPr>
            </w:pPr>
            <w:r>
              <w:rPr>
                <w:color w:val="000000"/>
                <w:spacing w:val="-3"/>
              </w:rPr>
              <w:t>5</w:t>
            </w:r>
            <w:r w:rsidRPr="001C40E1">
              <w:rPr>
                <w:color w:val="000000"/>
                <w:spacing w:val="-3"/>
              </w:rPr>
              <w:t>-11 классы</w:t>
            </w:r>
          </w:p>
        </w:tc>
        <w:tc>
          <w:tcPr>
            <w:tcW w:w="85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3"/>
              </w:rPr>
              <w:t>Декабрь</w:t>
            </w:r>
          </w:p>
        </w:tc>
        <w:tc>
          <w:tcPr>
            <w:tcW w:w="567"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rPr>
                <w:b/>
              </w:rPr>
            </w:pPr>
            <w:r w:rsidRPr="001C40E1">
              <w:rPr>
                <w:b/>
                <w:color w:val="000000"/>
              </w:rPr>
              <w:t>Т</w:t>
            </w:r>
          </w:p>
        </w:tc>
        <w:tc>
          <w:tcPr>
            <w:tcW w:w="15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right="5" w:hanging="5"/>
              <w:rPr>
                <w:color w:val="000000"/>
                <w:spacing w:val="-1"/>
              </w:rPr>
            </w:pPr>
            <w:r w:rsidRPr="001C40E1">
              <w:rPr>
                <w:color w:val="000000"/>
                <w:spacing w:val="-1"/>
              </w:rPr>
              <w:t xml:space="preserve">проверка </w:t>
            </w:r>
            <w:r>
              <w:rPr>
                <w:color w:val="000000"/>
              </w:rPr>
              <w:t xml:space="preserve">электронных </w:t>
            </w:r>
            <w:r w:rsidRPr="001C40E1">
              <w:rPr>
                <w:color w:val="000000"/>
              </w:rPr>
              <w:t>журналов</w:t>
            </w:r>
            <w:r w:rsidRPr="001C40E1">
              <w:rPr>
                <w:color w:val="000000"/>
                <w:spacing w:val="-1"/>
              </w:rPr>
              <w:t>, беседы</w:t>
            </w:r>
          </w:p>
        </w:tc>
        <w:tc>
          <w:tcPr>
            <w:tcW w:w="99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21" w:lineRule="exact"/>
              <w:ind w:firstLine="5"/>
              <w:rPr>
                <w:color w:val="000000"/>
                <w:spacing w:val="-1"/>
              </w:rPr>
            </w:pPr>
            <w:r w:rsidRPr="001C40E1">
              <w:rPr>
                <w:color w:val="000000"/>
                <w:spacing w:val="-1"/>
              </w:rPr>
              <w:t xml:space="preserve">зам.дир по УВР </w:t>
            </w:r>
            <w:r>
              <w:rPr>
                <w:color w:val="000000"/>
                <w:spacing w:val="-1"/>
              </w:rPr>
              <w:t>Маслова Т.В.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rPr>
                <w:color w:val="000000"/>
                <w:spacing w:val="-1"/>
              </w:rPr>
            </w:pPr>
            <w:r w:rsidRPr="001C40E1">
              <w:rPr>
                <w:color w:val="000000"/>
              </w:rPr>
              <w:t xml:space="preserve">Справка совещание </w:t>
            </w:r>
            <w:r w:rsidRPr="001C40E1">
              <w:rPr>
                <w:color w:val="000000"/>
                <w:spacing w:val="-1"/>
              </w:rPr>
              <w:t>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rPr>
                <w:color w:val="000000"/>
              </w:rPr>
            </w:pPr>
          </w:p>
        </w:tc>
      </w:tr>
    </w:tbl>
    <w:p w:rsidR="006A18D6" w:rsidRPr="001C40E1" w:rsidRDefault="006A18D6" w:rsidP="006A18D6">
      <w:pPr>
        <w:shd w:val="clear" w:color="auto" w:fill="FFFFFF"/>
        <w:spacing w:line="466" w:lineRule="exact"/>
        <w:ind w:right="4147"/>
        <w:rPr>
          <w:b/>
          <w:bCs/>
          <w:color w:val="FF0000"/>
          <w:spacing w:val="4"/>
        </w:rPr>
      </w:pPr>
    </w:p>
    <w:p w:rsidR="006A18D6" w:rsidRDefault="006A18D6" w:rsidP="006A18D6">
      <w:pPr>
        <w:spacing w:after="200" w:line="276" w:lineRule="auto"/>
        <w:rPr>
          <w:b/>
          <w:bCs/>
          <w:spacing w:val="4"/>
        </w:rPr>
      </w:pPr>
      <w:r>
        <w:rPr>
          <w:b/>
          <w:bCs/>
          <w:spacing w:val="4"/>
        </w:rPr>
        <w:br w:type="page"/>
      </w:r>
    </w:p>
    <w:p w:rsidR="006A18D6" w:rsidRPr="003F0F16" w:rsidRDefault="00862C4A" w:rsidP="006A18D6">
      <w:pPr>
        <w:shd w:val="clear" w:color="auto" w:fill="FFFFFF"/>
        <w:spacing w:line="466" w:lineRule="exact"/>
        <w:ind w:right="282"/>
        <w:jc w:val="center"/>
        <w:rPr>
          <w:b/>
          <w:bCs/>
          <w:spacing w:val="4"/>
          <w:sz w:val="26"/>
          <w:szCs w:val="26"/>
        </w:rPr>
      </w:pPr>
      <w:r>
        <w:rPr>
          <w:b/>
          <w:bCs/>
          <w:spacing w:val="4"/>
          <w:sz w:val="26"/>
          <w:szCs w:val="26"/>
        </w:rPr>
        <w:lastRenderedPageBreak/>
        <w:t>8.</w:t>
      </w:r>
      <w:r w:rsidR="006A18D6" w:rsidRPr="003F0F16">
        <w:rPr>
          <w:b/>
          <w:bCs/>
          <w:spacing w:val="4"/>
          <w:sz w:val="26"/>
          <w:szCs w:val="26"/>
        </w:rPr>
        <w:t>З. Контроль за обеспечением базового образования</w:t>
      </w:r>
    </w:p>
    <w:p w:rsidR="006A18D6" w:rsidRPr="003F0F16" w:rsidRDefault="00862C4A" w:rsidP="006A18D6">
      <w:pPr>
        <w:shd w:val="clear" w:color="auto" w:fill="FFFFFF"/>
        <w:spacing w:line="466" w:lineRule="exact"/>
        <w:ind w:right="282"/>
        <w:jc w:val="center"/>
        <w:rPr>
          <w:b/>
          <w:bCs/>
          <w:spacing w:val="3"/>
          <w:sz w:val="26"/>
          <w:szCs w:val="26"/>
        </w:rPr>
      </w:pPr>
      <w:r>
        <w:rPr>
          <w:b/>
          <w:bCs/>
          <w:spacing w:val="3"/>
          <w:sz w:val="26"/>
          <w:szCs w:val="26"/>
        </w:rPr>
        <w:t>8.</w:t>
      </w:r>
      <w:r w:rsidR="006A18D6" w:rsidRPr="003F0F16">
        <w:rPr>
          <w:b/>
          <w:bCs/>
          <w:spacing w:val="3"/>
          <w:sz w:val="26"/>
          <w:szCs w:val="26"/>
        </w:rPr>
        <w:t>3. 1.Контроль за качеством знаний и способов деятельности</w:t>
      </w:r>
    </w:p>
    <w:p w:rsidR="006A18D6" w:rsidRPr="003F0F16" w:rsidRDefault="006A18D6" w:rsidP="006A18D6">
      <w:pPr>
        <w:shd w:val="clear" w:color="auto" w:fill="FFFFFF"/>
        <w:spacing w:line="276" w:lineRule="auto"/>
        <w:rPr>
          <w:sz w:val="26"/>
          <w:szCs w:val="26"/>
        </w:rPr>
      </w:pPr>
      <w:r w:rsidRPr="003F0F16">
        <w:rPr>
          <w:b/>
          <w:sz w:val="26"/>
          <w:szCs w:val="26"/>
        </w:rPr>
        <w:t>Цель:</w:t>
      </w:r>
      <w:r w:rsidRPr="003F0F16">
        <w:rPr>
          <w:sz w:val="26"/>
          <w:szCs w:val="26"/>
        </w:rPr>
        <w:t xml:space="preserve"> выявление соответствия качества знаний, умений, навыков и уровня овладения способами деятельности требованиям государственного стандарта начального общего, основного общего, среднего (полного) общего образования</w:t>
      </w:r>
    </w:p>
    <w:p w:rsidR="006A18D6" w:rsidRPr="003F0F16" w:rsidRDefault="006A18D6" w:rsidP="006A18D6">
      <w:pPr>
        <w:spacing w:line="276" w:lineRule="auto"/>
        <w:rPr>
          <w:sz w:val="26"/>
          <w:szCs w:val="26"/>
        </w:rPr>
      </w:pPr>
    </w:p>
    <w:p w:rsidR="006A18D6" w:rsidRPr="003F0F16" w:rsidRDefault="006A18D6" w:rsidP="006A18D6">
      <w:pPr>
        <w:spacing w:line="276" w:lineRule="auto"/>
        <w:rPr>
          <w:sz w:val="26"/>
          <w:szCs w:val="26"/>
        </w:rPr>
      </w:pPr>
      <w:r w:rsidRPr="003F0F16">
        <w:rPr>
          <w:b/>
          <w:bCs/>
          <w:iCs/>
          <w:sz w:val="26"/>
          <w:szCs w:val="26"/>
        </w:rPr>
        <w:t>Задачи:</w:t>
      </w:r>
    </w:p>
    <w:p w:rsidR="006A18D6" w:rsidRPr="003F0F16" w:rsidRDefault="006A18D6" w:rsidP="006A18D6">
      <w:pPr>
        <w:spacing w:line="276" w:lineRule="auto"/>
        <w:jc w:val="both"/>
        <w:rPr>
          <w:sz w:val="26"/>
          <w:szCs w:val="26"/>
        </w:rPr>
      </w:pPr>
      <w:r w:rsidRPr="003F0F16">
        <w:rPr>
          <w:sz w:val="26"/>
          <w:szCs w:val="26"/>
        </w:rPr>
        <w:t>1. Активизировать деятельность учителей-предметников по реализации цели школы с учётом концептуальных основ воспитательной системы школы.</w:t>
      </w:r>
    </w:p>
    <w:p w:rsidR="006A18D6" w:rsidRPr="003F0F16" w:rsidRDefault="006A18D6" w:rsidP="006A18D6">
      <w:pPr>
        <w:spacing w:line="276" w:lineRule="auto"/>
        <w:jc w:val="both"/>
        <w:rPr>
          <w:sz w:val="26"/>
          <w:szCs w:val="26"/>
        </w:rPr>
      </w:pPr>
      <w:r w:rsidRPr="003F0F16">
        <w:rPr>
          <w:sz w:val="26"/>
          <w:szCs w:val="26"/>
        </w:rPr>
        <w:t>2. Повысить результативность решаемых задач каждым учителем по формированию и развитию ОУУН.</w:t>
      </w:r>
    </w:p>
    <w:p w:rsidR="006A18D6" w:rsidRPr="003F0F16" w:rsidRDefault="006A18D6" w:rsidP="006A18D6">
      <w:pPr>
        <w:spacing w:line="276" w:lineRule="auto"/>
        <w:jc w:val="both"/>
        <w:rPr>
          <w:sz w:val="26"/>
          <w:szCs w:val="26"/>
        </w:rPr>
      </w:pPr>
      <w:r w:rsidRPr="003F0F16">
        <w:rPr>
          <w:sz w:val="26"/>
          <w:szCs w:val="26"/>
        </w:rPr>
        <w:t>3. Осуществлять контроль за работой учителей по углублённым и развивающим программам.</w:t>
      </w:r>
    </w:p>
    <w:p w:rsidR="006A18D6" w:rsidRPr="001C40E1" w:rsidRDefault="006A18D6" w:rsidP="006A18D6">
      <w:pPr>
        <w:spacing w:after="226" w:line="1" w:lineRule="exact"/>
      </w:pPr>
    </w:p>
    <w:tbl>
      <w:tblPr>
        <w:tblW w:w="9736" w:type="dxa"/>
        <w:tblInd w:w="40" w:type="dxa"/>
        <w:tblLayout w:type="fixed"/>
        <w:tblCellMar>
          <w:left w:w="40" w:type="dxa"/>
          <w:right w:w="40" w:type="dxa"/>
        </w:tblCellMar>
        <w:tblLook w:val="0000" w:firstRow="0" w:lastRow="0" w:firstColumn="0" w:lastColumn="0" w:noHBand="0" w:noVBand="0"/>
      </w:tblPr>
      <w:tblGrid>
        <w:gridCol w:w="275"/>
        <w:gridCol w:w="2846"/>
        <w:gridCol w:w="1194"/>
        <w:gridCol w:w="1743"/>
        <w:gridCol w:w="1552"/>
        <w:gridCol w:w="1022"/>
        <w:gridCol w:w="1104"/>
      </w:tblGrid>
      <w:tr w:rsidR="006A18D6" w:rsidRPr="001C40E1" w:rsidTr="006A18D6">
        <w:trPr>
          <w:trHeight w:hRule="exact" w:val="1727"/>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pPr>
          </w:p>
        </w:tc>
        <w:tc>
          <w:tcPr>
            <w:tcW w:w="2846" w:type="dxa"/>
            <w:tcBorders>
              <w:top w:val="single" w:sz="4" w:space="0" w:color="000000"/>
              <w:left w:val="single" w:sz="4" w:space="0" w:color="000000"/>
              <w:bottom w:val="single" w:sz="4" w:space="0" w:color="000000"/>
            </w:tcBorders>
            <w:shd w:val="clear" w:color="auto" w:fill="FFFFFF"/>
          </w:tcPr>
          <w:p w:rsidR="006A18D6" w:rsidRPr="002B245C" w:rsidRDefault="006A18D6" w:rsidP="006A18D6">
            <w:r w:rsidRPr="002B245C">
              <w:t>Содержание контроля</w:t>
            </w:r>
          </w:p>
        </w:tc>
        <w:tc>
          <w:tcPr>
            <w:tcW w:w="1194" w:type="dxa"/>
            <w:tcBorders>
              <w:top w:val="single" w:sz="4" w:space="0" w:color="000000"/>
              <w:left w:val="single" w:sz="4" w:space="0" w:color="000000"/>
              <w:bottom w:val="single" w:sz="4" w:space="0" w:color="000000"/>
            </w:tcBorders>
            <w:shd w:val="clear" w:color="auto" w:fill="FFFFFF"/>
          </w:tcPr>
          <w:p w:rsidR="006A18D6" w:rsidRPr="002B245C" w:rsidRDefault="006A18D6" w:rsidP="006A18D6">
            <w:r w:rsidRPr="002B245C">
              <w:t>Сроки</w:t>
            </w:r>
          </w:p>
        </w:tc>
        <w:tc>
          <w:tcPr>
            <w:tcW w:w="1743" w:type="dxa"/>
            <w:tcBorders>
              <w:top w:val="single" w:sz="4" w:space="0" w:color="000000"/>
              <w:left w:val="single" w:sz="4" w:space="0" w:color="000000"/>
              <w:bottom w:val="single" w:sz="4" w:space="0" w:color="000000"/>
            </w:tcBorders>
            <w:shd w:val="clear" w:color="auto" w:fill="FFFFFF"/>
          </w:tcPr>
          <w:p w:rsidR="006A18D6" w:rsidRPr="002B245C" w:rsidRDefault="006A18D6" w:rsidP="006A18D6">
            <w:r w:rsidRPr="002B245C">
              <w:t>Форма контроля,</w:t>
            </w:r>
          </w:p>
        </w:tc>
        <w:tc>
          <w:tcPr>
            <w:tcW w:w="1552" w:type="dxa"/>
            <w:tcBorders>
              <w:top w:val="single" w:sz="4" w:space="0" w:color="000000"/>
              <w:left w:val="single" w:sz="4" w:space="0" w:color="000000"/>
              <w:bottom w:val="single" w:sz="4" w:space="0" w:color="000000"/>
            </w:tcBorders>
            <w:shd w:val="clear" w:color="auto" w:fill="FFFFFF"/>
          </w:tcPr>
          <w:p w:rsidR="006A18D6" w:rsidRPr="002B245C" w:rsidRDefault="006A18D6" w:rsidP="006A18D6">
            <w:r w:rsidRPr="002B245C">
              <w:t>Ответственный</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2B245C" w:rsidRDefault="006A18D6" w:rsidP="006A18D6">
            <w:r w:rsidRPr="002B245C">
              <w:t>Результаты контроля где подводится итог</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2B245C" w:rsidRDefault="006A18D6" w:rsidP="006A18D6">
            <w:r w:rsidRPr="002B245C">
              <w:t>Отметка о выполнении</w:t>
            </w:r>
          </w:p>
        </w:tc>
      </w:tr>
      <w:tr w:rsidR="006A18D6" w:rsidRPr="001C40E1" w:rsidTr="006A18D6">
        <w:trPr>
          <w:trHeight w:hRule="exact" w:val="1415"/>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62"/>
              <w:rPr>
                <w:color w:val="000000"/>
              </w:rPr>
            </w:pPr>
            <w:r w:rsidRPr="001C40E1">
              <w:rPr>
                <w:color w:val="000000"/>
              </w:rPr>
              <w:t>1</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0" w:lineRule="exact"/>
              <w:ind w:left="5" w:firstLine="19"/>
            </w:pPr>
            <w:r w:rsidRPr="001C40E1">
              <w:rPr>
                <w:spacing w:val="7"/>
              </w:rPr>
              <w:t xml:space="preserve">Контрольные работы по английскому языку в </w:t>
            </w:r>
            <w:r>
              <w:rPr>
                <w:spacing w:val="7"/>
              </w:rPr>
              <w:t>2</w:t>
            </w:r>
            <w:r w:rsidRPr="001C40E1">
              <w:rPr>
                <w:spacing w:val="7"/>
              </w:rPr>
              <w:t xml:space="preserve">-11 классах, немецкому языку в </w:t>
            </w:r>
            <w:r>
              <w:rPr>
                <w:spacing w:val="7"/>
              </w:rPr>
              <w:t>5</w:t>
            </w:r>
            <w:r w:rsidRPr="001C40E1">
              <w:rPr>
                <w:spacing w:val="7"/>
              </w:rPr>
              <w:t>-11 классах (контроль навыков чтения)</w:t>
            </w:r>
          </w:p>
        </w:tc>
        <w:tc>
          <w:tcPr>
            <w:tcW w:w="119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19"/>
              <w:rPr>
                <w:spacing w:val="-2"/>
              </w:rPr>
            </w:pPr>
            <w:r w:rsidRPr="001C40E1">
              <w:rPr>
                <w:spacing w:val="-2"/>
              </w:rPr>
              <w:t>октябрь</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19"/>
            </w:pPr>
            <w:r w:rsidRPr="001C40E1">
              <w:rPr>
                <w:color w:val="000000"/>
                <w:spacing w:val="-1"/>
              </w:rPr>
              <w:t xml:space="preserve">зам.дир по УВР </w:t>
            </w:r>
            <w:r>
              <w:t>Горелова Н.В.</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ind w:left="19"/>
            </w:pPr>
            <w:r w:rsidRPr="001C40E1">
              <w:t>приказ</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ind w:left="19"/>
            </w:pPr>
          </w:p>
        </w:tc>
      </w:tr>
      <w:tr w:rsidR="006A18D6" w:rsidRPr="001C40E1" w:rsidTr="006A18D6">
        <w:trPr>
          <w:trHeight w:hRule="exact" w:val="1202"/>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48"/>
              <w:rPr>
                <w:color w:val="000000"/>
              </w:rPr>
            </w:pPr>
            <w:r w:rsidRPr="001C40E1">
              <w:rPr>
                <w:color w:val="000000"/>
              </w:rPr>
              <w:t>2</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Итоговые контрольные работы  по математике, русскому языку в 5- 11 классах</w:t>
            </w:r>
          </w:p>
        </w:tc>
        <w:tc>
          <w:tcPr>
            <w:tcW w:w="119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4"/>
              </w:rPr>
            </w:pPr>
            <w:r w:rsidRPr="001C40E1">
              <w:rPr>
                <w:color w:val="000000"/>
                <w:spacing w:val="-4"/>
              </w:rPr>
              <w:t>декабрь</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t>зам. дир. УВР Маслова Т.В.</w:t>
            </w:r>
            <w:r>
              <w:t xml:space="preserve"> Горелова Н.В.</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приказ</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6A18D6" w:rsidRPr="001C40E1" w:rsidTr="006A18D6">
        <w:trPr>
          <w:trHeight w:hRule="exact" w:val="1276"/>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48"/>
              <w:rPr>
                <w:color w:val="000000"/>
              </w:rPr>
            </w:pPr>
            <w:r w:rsidRPr="001C40E1">
              <w:rPr>
                <w:color w:val="000000"/>
              </w:rPr>
              <w:t>3</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Итоговые контрольные работы  по математике и русскому языку в 2-4 классах</w:t>
            </w:r>
          </w:p>
        </w:tc>
        <w:tc>
          <w:tcPr>
            <w:tcW w:w="119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4"/>
              </w:rPr>
            </w:pPr>
            <w:r w:rsidRPr="001C40E1">
              <w:rPr>
                <w:color w:val="000000"/>
                <w:spacing w:val="-4"/>
              </w:rPr>
              <w:t>декабрь</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t xml:space="preserve">зам. дир. УВР </w:t>
            </w:r>
            <w:r>
              <w:t>Аронова Н.Н.</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приказ</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6A18D6" w:rsidRPr="001C40E1" w:rsidTr="006A18D6">
        <w:trPr>
          <w:trHeight w:hRule="exact" w:val="1421"/>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48"/>
              <w:rPr>
                <w:color w:val="000000"/>
              </w:rPr>
            </w:pPr>
            <w:r w:rsidRPr="001C40E1">
              <w:rPr>
                <w:color w:val="000000"/>
              </w:rPr>
              <w:t>4</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1B0B96">
            <w:pPr>
              <w:shd w:val="clear" w:color="auto" w:fill="FFFFFF"/>
              <w:snapToGrid w:val="0"/>
              <w:rPr>
                <w:color w:val="000000"/>
                <w:spacing w:val="-1"/>
              </w:rPr>
            </w:pPr>
            <w:r w:rsidRPr="001C40E1">
              <w:rPr>
                <w:color w:val="000000"/>
                <w:spacing w:val="-1"/>
              </w:rPr>
              <w:t>Контрольные работы по английскому</w:t>
            </w:r>
            <w:r>
              <w:rPr>
                <w:color w:val="000000"/>
                <w:spacing w:val="-1"/>
              </w:rPr>
              <w:t xml:space="preserve">   </w:t>
            </w:r>
            <w:r w:rsidRPr="001C40E1">
              <w:rPr>
                <w:color w:val="000000"/>
                <w:spacing w:val="-1"/>
              </w:rPr>
              <w:t>в</w:t>
            </w:r>
            <w:r>
              <w:rPr>
                <w:color w:val="000000"/>
                <w:spacing w:val="-1"/>
              </w:rPr>
              <w:t>о</w:t>
            </w:r>
            <w:r w:rsidRPr="001C40E1">
              <w:rPr>
                <w:color w:val="000000"/>
                <w:spacing w:val="-1"/>
              </w:rPr>
              <w:t xml:space="preserve"> </w:t>
            </w:r>
            <w:r>
              <w:rPr>
                <w:color w:val="000000"/>
                <w:spacing w:val="-1"/>
              </w:rPr>
              <w:t>2</w:t>
            </w:r>
            <w:r w:rsidRPr="001C40E1">
              <w:rPr>
                <w:color w:val="000000"/>
                <w:spacing w:val="-1"/>
              </w:rPr>
              <w:t xml:space="preserve">-11 классах, немецкому языкам в </w:t>
            </w:r>
            <w:r w:rsidR="001B0B96">
              <w:rPr>
                <w:color w:val="000000"/>
                <w:spacing w:val="-1"/>
              </w:rPr>
              <w:t>8,9,</w:t>
            </w:r>
            <w:r w:rsidRPr="001C40E1">
              <w:rPr>
                <w:color w:val="000000"/>
                <w:spacing w:val="-1"/>
              </w:rPr>
              <w:t>11 классах (аудирование)</w:t>
            </w:r>
          </w:p>
        </w:tc>
        <w:tc>
          <w:tcPr>
            <w:tcW w:w="119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2"/>
              </w:rPr>
            </w:pPr>
            <w:r w:rsidRPr="001C40E1">
              <w:rPr>
                <w:color w:val="000000"/>
                <w:spacing w:val="-2"/>
              </w:rPr>
              <w:t>декабрь</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spacing w:val="-1"/>
              </w:rPr>
              <w:t xml:space="preserve">зам.дир по УВР </w:t>
            </w:r>
            <w:r>
              <w:t>Горелова Н.В.</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приказ</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6A18D6" w:rsidRPr="001C40E1" w:rsidTr="006A18D6">
        <w:trPr>
          <w:trHeight w:hRule="exact" w:val="1505"/>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5</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Контроль проверки техники чтения в 2-4 классах</w:t>
            </w:r>
          </w:p>
        </w:tc>
        <w:tc>
          <w:tcPr>
            <w:tcW w:w="1194"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rPr>
                <w:color w:val="000000"/>
                <w:spacing w:val="-3"/>
              </w:rPr>
            </w:pPr>
            <w:r>
              <w:rPr>
                <w:color w:val="000000"/>
                <w:spacing w:val="-3"/>
              </w:rPr>
              <w:t>декабрь</w:t>
            </w:r>
          </w:p>
          <w:p w:rsidR="006A18D6" w:rsidRDefault="006A18D6" w:rsidP="006A18D6">
            <w:pPr>
              <w:shd w:val="clear" w:color="auto" w:fill="FFFFFF"/>
              <w:snapToGrid w:val="0"/>
              <w:rPr>
                <w:color w:val="000000"/>
                <w:spacing w:val="-3"/>
              </w:rPr>
            </w:pPr>
          </w:p>
          <w:p w:rsidR="006A18D6" w:rsidRPr="001C40E1" w:rsidRDefault="006A18D6" w:rsidP="006A18D6">
            <w:pPr>
              <w:shd w:val="clear" w:color="auto" w:fill="FFFFFF"/>
              <w:snapToGrid w:val="0"/>
              <w:rPr>
                <w:color w:val="000000"/>
                <w:spacing w:val="-3"/>
              </w:rPr>
            </w:pPr>
            <w:r>
              <w:rPr>
                <w:color w:val="000000"/>
                <w:spacing w:val="-3"/>
              </w:rPr>
              <w:t>апрель</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t xml:space="preserve">зам. дир. УВР </w:t>
            </w:r>
            <w:r>
              <w:t>Аронова Н.Н.</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Default="006A18D6" w:rsidP="006A18D6">
            <w:pPr>
              <w:shd w:val="clear" w:color="auto" w:fill="FFFFFF"/>
              <w:snapToGrid w:val="0"/>
              <w:rPr>
                <w:color w:val="000000"/>
                <w:spacing w:val="-1"/>
              </w:rPr>
            </w:pPr>
            <w:r w:rsidRPr="001C40E1">
              <w:rPr>
                <w:color w:val="000000"/>
                <w:spacing w:val="-1"/>
              </w:rPr>
              <w:t xml:space="preserve"> </w:t>
            </w:r>
            <w:r>
              <w:rPr>
                <w:color w:val="000000"/>
                <w:spacing w:val="-1"/>
              </w:rPr>
              <w:t>с</w:t>
            </w:r>
            <w:r w:rsidRPr="001C40E1">
              <w:rPr>
                <w:color w:val="000000"/>
                <w:spacing w:val="-1"/>
              </w:rPr>
              <w:t xml:space="preserve">правка, </w:t>
            </w:r>
          </w:p>
          <w:p w:rsidR="006A18D6" w:rsidRDefault="006A18D6" w:rsidP="006A18D6">
            <w:pPr>
              <w:shd w:val="clear" w:color="auto" w:fill="FFFFFF"/>
              <w:snapToGrid w:val="0"/>
              <w:rPr>
                <w:color w:val="000000"/>
                <w:spacing w:val="-1"/>
              </w:rPr>
            </w:pPr>
          </w:p>
          <w:p w:rsidR="006A18D6" w:rsidRPr="001C40E1" w:rsidRDefault="006A18D6" w:rsidP="006A18D6">
            <w:pPr>
              <w:shd w:val="clear" w:color="auto" w:fill="FFFFFF"/>
              <w:snapToGrid w:val="0"/>
              <w:rPr>
                <w:color w:val="000000"/>
                <w:spacing w:val="-1"/>
              </w:rPr>
            </w:pPr>
            <w:r>
              <w:rPr>
                <w:color w:val="000000"/>
                <w:spacing w:val="-1"/>
              </w:rPr>
              <w:t>приказ</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6A18D6" w:rsidRPr="001C40E1" w:rsidTr="006A18D6">
        <w:trPr>
          <w:trHeight w:hRule="exact" w:val="1447"/>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lastRenderedPageBreak/>
              <w:t>6</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1B0B96">
            <w:pPr>
              <w:shd w:val="clear" w:color="auto" w:fill="FFFFFF"/>
              <w:snapToGrid w:val="0"/>
              <w:rPr>
                <w:color w:val="000000"/>
                <w:spacing w:val="-1"/>
              </w:rPr>
            </w:pPr>
            <w:r w:rsidRPr="001C40E1">
              <w:rPr>
                <w:color w:val="000000"/>
                <w:spacing w:val="-1"/>
              </w:rPr>
              <w:t>Контрольные работы по английскому</w:t>
            </w:r>
            <w:r>
              <w:rPr>
                <w:color w:val="000000"/>
                <w:spacing w:val="-1"/>
              </w:rPr>
              <w:t xml:space="preserve">   </w:t>
            </w:r>
            <w:r w:rsidRPr="001C40E1">
              <w:rPr>
                <w:color w:val="000000"/>
                <w:spacing w:val="-1"/>
              </w:rPr>
              <w:t>в</w:t>
            </w:r>
            <w:r>
              <w:rPr>
                <w:color w:val="000000"/>
                <w:spacing w:val="-1"/>
              </w:rPr>
              <w:t>о</w:t>
            </w:r>
            <w:r w:rsidRPr="001C40E1">
              <w:rPr>
                <w:color w:val="000000"/>
                <w:spacing w:val="-1"/>
              </w:rPr>
              <w:t xml:space="preserve"> </w:t>
            </w:r>
            <w:r>
              <w:rPr>
                <w:color w:val="000000"/>
                <w:spacing w:val="-1"/>
              </w:rPr>
              <w:t>2</w:t>
            </w:r>
            <w:r w:rsidRPr="001C40E1">
              <w:rPr>
                <w:color w:val="000000"/>
                <w:spacing w:val="-1"/>
              </w:rPr>
              <w:t xml:space="preserve">-11 классах, по немецкому языку </w:t>
            </w:r>
            <w:r w:rsidR="001B0B96">
              <w:rPr>
                <w:color w:val="000000"/>
                <w:spacing w:val="-1"/>
              </w:rPr>
              <w:t>8,9,11</w:t>
            </w:r>
            <w:r w:rsidRPr="001C40E1">
              <w:rPr>
                <w:color w:val="000000"/>
                <w:spacing w:val="-1"/>
              </w:rPr>
              <w:t xml:space="preserve"> классы (письмо)</w:t>
            </w:r>
          </w:p>
        </w:tc>
        <w:tc>
          <w:tcPr>
            <w:tcW w:w="119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3"/>
              </w:rPr>
              <w:t>март</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 xml:space="preserve">зам.дир по УВР </w:t>
            </w:r>
            <w:r>
              <w:t>Горелова Н.В.</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 xml:space="preserve">приказ </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6A18D6" w:rsidRPr="001C40E1" w:rsidTr="006A18D6">
        <w:trPr>
          <w:trHeight w:hRule="exact" w:val="1430"/>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7</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1B0B96">
            <w:pPr>
              <w:shd w:val="clear" w:color="auto" w:fill="FFFFFF"/>
              <w:snapToGrid w:val="0"/>
              <w:rPr>
                <w:color w:val="000000"/>
                <w:spacing w:val="-1"/>
              </w:rPr>
            </w:pPr>
            <w:r w:rsidRPr="001C40E1">
              <w:rPr>
                <w:color w:val="000000"/>
                <w:spacing w:val="-1"/>
              </w:rPr>
              <w:t>Контрольные работы по английскому</w:t>
            </w:r>
            <w:r>
              <w:rPr>
                <w:color w:val="000000"/>
                <w:spacing w:val="-1"/>
              </w:rPr>
              <w:t xml:space="preserve">   </w:t>
            </w:r>
            <w:r w:rsidRPr="001C40E1">
              <w:rPr>
                <w:color w:val="000000"/>
                <w:spacing w:val="-1"/>
              </w:rPr>
              <w:t>в</w:t>
            </w:r>
            <w:r>
              <w:rPr>
                <w:color w:val="000000"/>
                <w:spacing w:val="-1"/>
              </w:rPr>
              <w:t>о</w:t>
            </w:r>
            <w:r w:rsidRPr="001C40E1">
              <w:rPr>
                <w:color w:val="000000"/>
                <w:spacing w:val="-1"/>
              </w:rPr>
              <w:t xml:space="preserve"> </w:t>
            </w:r>
            <w:r>
              <w:rPr>
                <w:color w:val="000000"/>
                <w:spacing w:val="-1"/>
              </w:rPr>
              <w:t>2</w:t>
            </w:r>
            <w:r w:rsidRPr="001C40E1">
              <w:rPr>
                <w:color w:val="000000"/>
                <w:spacing w:val="-1"/>
              </w:rPr>
              <w:t xml:space="preserve">-11 классах, по немецкому языку </w:t>
            </w:r>
            <w:r w:rsidR="001B0B96">
              <w:rPr>
                <w:color w:val="000000"/>
                <w:spacing w:val="-1"/>
              </w:rPr>
              <w:t>8,9,</w:t>
            </w:r>
            <w:r w:rsidRPr="001C40E1">
              <w:rPr>
                <w:color w:val="000000"/>
                <w:spacing w:val="-1"/>
              </w:rPr>
              <w:t>11 классы (говорение)</w:t>
            </w:r>
          </w:p>
        </w:tc>
        <w:tc>
          <w:tcPr>
            <w:tcW w:w="119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3"/>
              </w:rPr>
              <w:t>май</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 xml:space="preserve">зам.дир по УВР </w:t>
            </w:r>
            <w:r>
              <w:t>Горелова Н.В.</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 xml:space="preserve">приказ </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6A18D6" w:rsidRPr="001C40E1" w:rsidTr="007F3ED7">
        <w:trPr>
          <w:trHeight w:hRule="exact" w:val="1240"/>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8</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Итоговые административные контрольные работы по русскому языку, математике 5-11 классы</w:t>
            </w:r>
          </w:p>
        </w:tc>
        <w:tc>
          <w:tcPr>
            <w:tcW w:w="119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май</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ind w:left="5"/>
            </w:pPr>
            <w:r w:rsidRPr="001C40E1">
              <w:t>зам. дир. УВР  Маслова Т.В.</w:t>
            </w:r>
          </w:p>
          <w:p w:rsidR="006A18D6" w:rsidRPr="001C40E1" w:rsidRDefault="006A18D6" w:rsidP="006A18D6">
            <w:pPr>
              <w:shd w:val="clear" w:color="auto" w:fill="FFFFFF"/>
              <w:snapToGrid w:val="0"/>
              <w:ind w:left="5"/>
              <w:rPr>
                <w:color w:val="000000"/>
                <w:spacing w:val="-3"/>
              </w:rPr>
            </w:pPr>
            <w:r>
              <w:t>Горелова Н.В.</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ind w:left="5"/>
              <w:rPr>
                <w:color w:val="000000"/>
                <w:spacing w:val="-1"/>
              </w:rPr>
            </w:pPr>
            <w:r w:rsidRPr="001C40E1">
              <w:rPr>
                <w:color w:val="000000"/>
                <w:spacing w:val="-1"/>
              </w:rPr>
              <w:t>приказ</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bl>
    <w:p w:rsidR="006A18D6" w:rsidRPr="003F0F16" w:rsidRDefault="00862C4A" w:rsidP="006A18D6">
      <w:pPr>
        <w:shd w:val="clear" w:color="auto" w:fill="FFFFFF"/>
        <w:spacing w:before="691"/>
        <w:jc w:val="center"/>
        <w:rPr>
          <w:b/>
          <w:bCs/>
          <w:spacing w:val="6"/>
          <w:sz w:val="26"/>
          <w:szCs w:val="26"/>
        </w:rPr>
      </w:pPr>
      <w:r>
        <w:rPr>
          <w:b/>
          <w:bCs/>
          <w:spacing w:val="6"/>
          <w:sz w:val="26"/>
          <w:szCs w:val="26"/>
        </w:rPr>
        <w:t>8.</w:t>
      </w:r>
      <w:r w:rsidR="006A18D6" w:rsidRPr="003F0F16">
        <w:rPr>
          <w:b/>
          <w:bCs/>
          <w:spacing w:val="6"/>
          <w:sz w:val="26"/>
          <w:szCs w:val="26"/>
        </w:rPr>
        <w:t>3.2. Контроль за состоянием преподавания учебных предметов и спецкурсов</w:t>
      </w:r>
    </w:p>
    <w:p w:rsidR="006A18D6" w:rsidRPr="001C40E1" w:rsidRDefault="006A18D6" w:rsidP="007B0D18">
      <w:pPr>
        <w:shd w:val="clear" w:color="auto" w:fill="FFFFFF"/>
        <w:spacing w:before="226" w:line="276" w:lineRule="auto"/>
        <w:ind w:right="384"/>
        <w:jc w:val="both"/>
      </w:pPr>
      <w:r w:rsidRPr="003F0F16">
        <w:rPr>
          <w:b/>
          <w:bCs/>
          <w:iCs/>
          <w:spacing w:val="7"/>
          <w:sz w:val="26"/>
          <w:szCs w:val="26"/>
        </w:rPr>
        <w:t>Цель:</w:t>
      </w:r>
      <w:r w:rsidRPr="003F0F16">
        <w:rPr>
          <w:bCs/>
          <w:iCs/>
          <w:spacing w:val="7"/>
          <w:sz w:val="26"/>
          <w:szCs w:val="26"/>
        </w:rPr>
        <w:t xml:space="preserve"> выявление качества программно-методического и дидактического обеспечения учебного процесса в соответствии с федеральным компонентом </w:t>
      </w:r>
      <w:r w:rsidRPr="003F0F16">
        <w:rPr>
          <w:bCs/>
          <w:iCs/>
          <w:spacing w:val="3"/>
          <w:sz w:val="26"/>
          <w:szCs w:val="26"/>
        </w:rPr>
        <w:t>государственного стандарта начального общего, основного общего, среднего (полного) общего образования</w:t>
      </w:r>
    </w:p>
    <w:tbl>
      <w:tblPr>
        <w:tblW w:w="10348" w:type="dxa"/>
        <w:tblInd w:w="-5" w:type="dxa"/>
        <w:tblLayout w:type="fixed"/>
        <w:tblCellMar>
          <w:left w:w="40" w:type="dxa"/>
          <w:right w:w="40" w:type="dxa"/>
        </w:tblCellMar>
        <w:tblLook w:val="0000" w:firstRow="0" w:lastRow="0" w:firstColumn="0" w:lastColumn="0" w:noHBand="0" w:noVBand="0"/>
      </w:tblPr>
      <w:tblGrid>
        <w:gridCol w:w="426"/>
        <w:gridCol w:w="1984"/>
        <w:gridCol w:w="1559"/>
        <w:gridCol w:w="851"/>
        <w:gridCol w:w="567"/>
        <w:gridCol w:w="1276"/>
        <w:gridCol w:w="1275"/>
        <w:gridCol w:w="1276"/>
        <w:gridCol w:w="1134"/>
      </w:tblGrid>
      <w:tr w:rsidR="006A18D6" w:rsidRPr="001C40E1" w:rsidTr="00EB31B5">
        <w:trPr>
          <w:trHeight w:hRule="exact" w:val="956"/>
        </w:trPr>
        <w:tc>
          <w:tcPr>
            <w:tcW w:w="426"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shd w:val="clear" w:color="auto" w:fill="FFFFFF"/>
              <w:snapToGrid w:val="0"/>
              <w:spacing w:line="235" w:lineRule="exact"/>
              <w:ind w:firstLine="43"/>
              <w:rPr>
                <w:i/>
                <w:iCs/>
                <w:color w:val="000000"/>
                <w:spacing w:val="-8"/>
              </w:rPr>
            </w:pPr>
            <w:r w:rsidRPr="001F556D">
              <w:rPr>
                <w:color w:val="000000"/>
              </w:rPr>
              <w:t xml:space="preserve">№ </w:t>
            </w:r>
            <w:r w:rsidRPr="001F556D">
              <w:rPr>
                <w:i/>
                <w:iCs/>
                <w:color w:val="000000"/>
                <w:spacing w:val="-8"/>
              </w:rPr>
              <w:t>п/п</w:t>
            </w:r>
          </w:p>
        </w:tc>
        <w:tc>
          <w:tcPr>
            <w:tcW w:w="1984"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rPr>
                <w:sz w:val="20"/>
              </w:rPr>
            </w:pPr>
            <w:r w:rsidRPr="001F556D">
              <w:rPr>
                <w:sz w:val="20"/>
              </w:rPr>
              <w:t>Содержание контроля</w:t>
            </w:r>
          </w:p>
        </w:tc>
        <w:tc>
          <w:tcPr>
            <w:tcW w:w="1559"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rPr>
                <w:sz w:val="20"/>
              </w:rPr>
            </w:pPr>
            <w:r w:rsidRPr="001F556D">
              <w:rPr>
                <w:sz w:val="20"/>
              </w:rPr>
              <w:t>Цели</w:t>
            </w:r>
          </w:p>
        </w:tc>
        <w:tc>
          <w:tcPr>
            <w:tcW w:w="851"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rPr>
                <w:sz w:val="20"/>
              </w:rPr>
            </w:pPr>
            <w:r w:rsidRPr="001F556D">
              <w:rPr>
                <w:sz w:val="20"/>
              </w:rPr>
              <w:t>Сроки</w:t>
            </w:r>
          </w:p>
        </w:tc>
        <w:tc>
          <w:tcPr>
            <w:tcW w:w="567"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rPr>
                <w:sz w:val="20"/>
              </w:rPr>
            </w:pPr>
            <w:r w:rsidRPr="001F556D">
              <w:rPr>
                <w:sz w:val="20"/>
              </w:rPr>
              <w:t>Вид кон</w:t>
            </w:r>
            <w:r w:rsidRPr="001F556D">
              <w:rPr>
                <w:sz w:val="20"/>
              </w:rPr>
              <w:softHyphen/>
              <w:t>троля</w:t>
            </w:r>
          </w:p>
        </w:tc>
        <w:tc>
          <w:tcPr>
            <w:tcW w:w="1276"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rPr>
                <w:sz w:val="20"/>
              </w:rPr>
            </w:pPr>
            <w:r w:rsidRPr="001F556D">
              <w:rPr>
                <w:sz w:val="20"/>
              </w:rPr>
              <w:t>Методы контроля</w:t>
            </w:r>
          </w:p>
        </w:tc>
        <w:tc>
          <w:tcPr>
            <w:tcW w:w="1275"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rPr>
                <w:sz w:val="20"/>
              </w:rPr>
            </w:pPr>
            <w:r w:rsidRPr="001F556D">
              <w:rPr>
                <w:sz w:val="20"/>
              </w:rPr>
              <w:t>Ответственный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6A18D6" w:rsidRPr="001F556D" w:rsidRDefault="006A18D6" w:rsidP="006A18D6">
            <w:pPr>
              <w:rPr>
                <w:sz w:val="20"/>
              </w:rPr>
            </w:pPr>
            <w:r w:rsidRPr="001F556D">
              <w:rPr>
                <w:sz w:val="20"/>
              </w:rPr>
              <w:t>Результаты контроля, где подводится итог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2B245C" w:rsidRDefault="006A18D6" w:rsidP="006A18D6">
            <w:pPr>
              <w:rPr>
                <w:sz w:val="20"/>
              </w:rPr>
            </w:pPr>
            <w:r w:rsidRPr="002B245C">
              <w:rPr>
                <w:sz w:val="20"/>
              </w:rPr>
              <w:t>Отметка о выполнении</w:t>
            </w:r>
          </w:p>
        </w:tc>
      </w:tr>
      <w:tr w:rsidR="00200A06" w:rsidRPr="001C40E1" w:rsidTr="007B0D18">
        <w:trPr>
          <w:trHeight w:hRule="exact" w:val="1149"/>
        </w:trPr>
        <w:tc>
          <w:tcPr>
            <w:tcW w:w="426" w:type="dxa"/>
            <w:tcBorders>
              <w:top w:val="single" w:sz="4" w:space="0" w:color="000000"/>
              <w:left w:val="single" w:sz="4" w:space="0" w:color="000000"/>
              <w:bottom w:val="single" w:sz="4" w:space="0" w:color="000000"/>
            </w:tcBorders>
            <w:shd w:val="clear" w:color="auto" w:fill="FFFFFF"/>
          </w:tcPr>
          <w:p w:rsidR="00200A06" w:rsidRPr="001F556D" w:rsidRDefault="001B0B96" w:rsidP="00200A06">
            <w:pPr>
              <w:shd w:val="clear" w:color="auto" w:fill="FFFFFF"/>
              <w:snapToGrid w:val="0"/>
              <w:rPr>
                <w:color w:val="000000"/>
              </w:rPr>
            </w:pPr>
            <w:r>
              <w:rPr>
                <w:color w:val="000000"/>
              </w:rPr>
              <w:t>1</w:t>
            </w:r>
          </w:p>
        </w:tc>
        <w:tc>
          <w:tcPr>
            <w:tcW w:w="1984" w:type="dxa"/>
            <w:tcBorders>
              <w:top w:val="single" w:sz="4" w:space="0" w:color="000000"/>
              <w:left w:val="single" w:sz="4" w:space="0" w:color="000000"/>
              <w:bottom w:val="single" w:sz="4" w:space="0" w:color="000000"/>
            </w:tcBorders>
            <w:shd w:val="clear" w:color="auto" w:fill="FFFFFF"/>
          </w:tcPr>
          <w:p w:rsidR="00200A06" w:rsidRPr="001F556D" w:rsidRDefault="00200A06" w:rsidP="001B0B96">
            <w:pPr>
              <w:shd w:val="clear" w:color="auto" w:fill="FFFFFF"/>
              <w:snapToGrid w:val="0"/>
              <w:spacing w:line="230" w:lineRule="exact"/>
              <w:ind w:right="115" w:hanging="5"/>
              <w:rPr>
                <w:color w:val="000000"/>
                <w:spacing w:val="-1"/>
              </w:rPr>
            </w:pPr>
            <w:r w:rsidRPr="001F556D">
              <w:rPr>
                <w:color w:val="000000"/>
                <w:spacing w:val="-1"/>
              </w:rPr>
              <w:t xml:space="preserve">Состояние преподавания </w:t>
            </w:r>
            <w:r w:rsidR="001B0B96">
              <w:rPr>
                <w:color w:val="000000"/>
                <w:spacing w:val="-1"/>
              </w:rPr>
              <w:t>литературного чтения</w:t>
            </w:r>
            <w:r>
              <w:rPr>
                <w:color w:val="000000"/>
                <w:spacing w:val="-1"/>
              </w:rPr>
              <w:t xml:space="preserve"> </w:t>
            </w:r>
            <w:r w:rsidRPr="001F556D">
              <w:rPr>
                <w:color w:val="000000"/>
                <w:spacing w:val="-1"/>
              </w:rPr>
              <w:t xml:space="preserve">в </w:t>
            </w:r>
            <w:r>
              <w:rPr>
                <w:color w:val="000000"/>
                <w:spacing w:val="-1"/>
              </w:rPr>
              <w:t>1-4</w:t>
            </w:r>
            <w:r w:rsidRPr="001F556D">
              <w:rPr>
                <w:color w:val="000000"/>
                <w:spacing w:val="-1"/>
              </w:rPr>
              <w:t xml:space="preserve"> классах </w:t>
            </w:r>
          </w:p>
        </w:tc>
        <w:tc>
          <w:tcPr>
            <w:tcW w:w="1559"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spacing w:line="230" w:lineRule="exact"/>
              <w:ind w:right="206" w:hanging="10"/>
              <w:rPr>
                <w:color w:val="000000"/>
              </w:rPr>
            </w:pPr>
            <w:r w:rsidRPr="001F556D">
              <w:t>Выявить качество преподавания предмета</w:t>
            </w:r>
          </w:p>
        </w:tc>
        <w:tc>
          <w:tcPr>
            <w:tcW w:w="851"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jc w:val="both"/>
              <w:rPr>
                <w:color w:val="000000"/>
                <w:spacing w:val="-4"/>
              </w:rPr>
            </w:pPr>
            <w:r w:rsidRPr="001F556D">
              <w:rPr>
                <w:color w:val="000000"/>
                <w:spacing w:val="-4"/>
              </w:rPr>
              <w:t>октябрь</w:t>
            </w:r>
          </w:p>
        </w:tc>
        <w:tc>
          <w:tcPr>
            <w:tcW w:w="567"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jc w:val="center"/>
              <w:rPr>
                <w:color w:val="000000"/>
              </w:rPr>
            </w:pPr>
            <w:r w:rsidRPr="001F556D">
              <w:rPr>
                <w:color w:val="000000"/>
              </w:rPr>
              <w:t>Т</w:t>
            </w:r>
          </w:p>
        </w:tc>
        <w:tc>
          <w:tcPr>
            <w:tcW w:w="1276"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spacing w:line="230" w:lineRule="exact"/>
              <w:ind w:firstLine="10"/>
              <w:rPr>
                <w:color w:val="000000"/>
                <w:spacing w:val="-2"/>
              </w:rPr>
            </w:pPr>
            <w:r w:rsidRPr="001F556D">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spacing w:line="230" w:lineRule="exact"/>
              <w:ind w:hanging="19"/>
            </w:pPr>
            <w:r w:rsidRPr="001F556D">
              <w:t>зам. дир.</w:t>
            </w:r>
            <w:r>
              <w:t>по</w:t>
            </w:r>
            <w:r w:rsidRPr="001F556D">
              <w:t xml:space="preserve"> УВР </w:t>
            </w:r>
          </w:p>
          <w:p w:rsidR="00200A06" w:rsidRPr="001F556D" w:rsidRDefault="00200A06" w:rsidP="00200A06">
            <w:pPr>
              <w:shd w:val="clear" w:color="auto" w:fill="FFFFFF"/>
              <w:snapToGrid w:val="0"/>
              <w:spacing w:line="230" w:lineRule="exact"/>
              <w:ind w:hanging="19"/>
              <w:rPr>
                <w:color w:val="000000"/>
                <w:spacing w:val="-2"/>
              </w:rPr>
            </w:pPr>
            <w:r>
              <w:t>Аронова Н.Н.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1F556D" w:rsidRDefault="00200A06" w:rsidP="00200A06">
            <w:pPr>
              <w:shd w:val="clear" w:color="auto" w:fill="FFFFFF"/>
              <w:snapToGrid w:val="0"/>
              <w:rPr>
                <w:color w:val="000000"/>
                <w:spacing w:val="-1"/>
              </w:rPr>
            </w:pPr>
            <w:r w:rsidRPr="001F556D">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200A06" w:rsidRPr="001C40E1" w:rsidTr="007B0D18">
        <w:trPr>
          <w:trHeight w:hRule="exact" w:val="1407"/>
        </w:trPr>
        <w:tc>
          <w:tcPr>
            <w:tcW w:w="426" w:type="dxa"/>
            <w:tcBorders>
              <w:top w:val="single" w:sz="4" w:space="0" w:color="000000"/>
              <w:left w:val="single" w:sz="4" w:space="0" w:color="000000"/>
              <w:bottom w:val="single" w:sz="4" w:space="0" w:color="000000"/>
            </w:tcBorders>
            <w:shd w:val="clear" w:color="auto" w:fill="FFFFFF"/>
          </w:tcPr>
          <w:p w:rsidR="00200A06" w:rsidRPr="005011A0" w:rsidRDefault="001B0B96" w:rsidP="00200A06">
            <w:pPr>
              <w:shd w:val="clear" w:color="auto" w:fill="FFFFFF"/>
              <w:snapToGrid w:val="0"/>
              <w:rPr>
                <w:color w:val="000000"/>
              </w:rPr>
            </w:pPr>
            <w:r>
              <w:rPr>
                <w:color w:val="000000"/>
              </w:rPr>
              <w:t>2</w:t>
            </w:r>
          </w:p>
        </w:tc>
        <w:tc>
          <w:tcPr>
            <w:tcW w:w="1984" w:type="dxa"/>
            <w:tcBorders>
              <w:top w:val="single" w:sz="4" w:space="0" w:color="000000"/>
              <w:left w:val="single" w:sz="4" w:space="0" w:color="000000"/>
              <w:bottom w:val="single" w:sz="4" w:space="0" w:color="000000"/>
            </w:tcBorders>
            <w:shd w:val="clear" w:color="auto" w:fill="FFFFFF"/>
          </w:tcPr>
          <w:p w:rsidR="00200A06" w:rsidRPr="005011A0" w:rsidRDefault="00200A06" w:rsidP="001B0B96">
            <w:pPr>
              <w:shd w:val="clear" w:color="auto" w:fill="FFFFFF"/>
              <w:snapToGrid w:val="0"/>
              <w:rPr>
                <w:color w:val="000000"/>
                <w:spacing w:val="-2"/>
              </w:rPr>
            </w:pPr>
            <w:r w:rsidRPr="005011A0">
              <w:rPr>
                <w:color w:val="000000"/>
                <w:spacing w:val="-2"/>
              </w:rPr>
              <w:t xml:space="preserve">Состояние преподавания </w:t>
            </w:r>
            <w:r w:rsidR="001B0B96">
              <w:rPr>
                <w:color w:val="000000"/>
                <w:spacing w:val="-2"/>
              </w:rPr>
              <w:t>английского</w:t>
            </w:r>
            <w:r>
              <w:rPr>
                <w:color w:val="000000"/>
                <w:spacing w:val="-2"/>
              </w:rPr>
              <w:t xml:space="preserve"> языка в</w:t>
            </w:r>
            <w:r w:rsidRPr="005011A0">
              <w:rPr>
                <w:color w:val="000000"/>
                <w:spacing w:val="-2"/>
              </w:rPr>
              <w:t xml:space="preserve"> </w:t>
            </w:r>
            <w:r>
              <w:rPr>
                <w:color w:val="000000"/>
                <w:spacing w:val="-2"/>
              </w:rPr>
              <w:t>5-9</w:t>
            </w:r>
            <w:r w:rsidRPr="005011A0">
              <w:rPr>
                <w:color w:val="000000"/>
                <w:spacing w:val="-2"/>
              </w:rPr>
              <w:t xml:space="preserve"> классах</w:t>
            </w:r>
          </w:p>
        </w:tc>
        <w:tc>
          <w:tcPr>
            <w:tcW w:w="1559"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pPr>
            <w:r w:rsidRPr="005011A0">
              <w:t xml:space="preserve">Выявить качество </w:t>
            </w:r>
            <w:r>
              <w:t xml:space="preserve">  </w:t>
            </w:r>
            <w:r w:rsidRPr="001F556D">
              <w:t>преподавания</w:t>
            </w:r>
            <w:r>
              <w:t xml:space="preserve">   немецкого</w:t>
            </w:r>
            <w:r w:rsidRPr="005011A0">
              <w:t xml:space="preserve"> языка</w:t>
            </w:r>
          </w:p>
        </w:tc>
        <w:tc>
          <w:tcPr>
            <w:tcW w:w="851"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both"/>
              <w:rPr>
                <w:color w:val="000000"/>
                <w:spacing w:val="-4"/>
              </w:rPr>
            </w:pPr>
            <w:r w:rsidRPr="001F556D">
              <w:rPr>
                <w:color w:val="000000"/>
                <w:spacing w:val="-4"/>
              </w:rPr>
              <w:t>ноябрь</w:t>
            </w:r>
          </w:p>
        </w:tc>
        <w:tc>
          <w:tcPr>
            <w:tcW w:w="567"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center"/>
              <w:rPr>
                <w:b/>
                <w:bCs/>
                <w:color w:val="000000"/>
              </w:rPr>
            </w:pPr>
            <w:r w:rsidRPr="005011A0">
              <w:rPr>
                <w:b/>
                <w:bCs/>
                <w:color w:val="000000"/>
              </w:rPr>
              <w:t>Т</w:t>
            </w:r>
          </w:p>
        </w:tc>
        <w:tc>
          <w:tcPr>
            <w:tcW w:w="127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4"/>
              </w:rPr>
            </w:pPr>
            <w:r w:rsidRPr="005011A0">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rPr>
                <w:color w:val="000000"/>
                <w:spacing w:val="-1"/>
              </w:rPr>
            </w:pPr>
            <w:r w:rsidRPr="005011A0">
              <w:rPr>
                <w:color w:val="000000"/>
                <w:spacing w:val="-1"/>
              </w:rPr>
              <w:t xml:space="preserve">зам.дир по УВР </w:t>
            </w:r>
          </w:p>
          <w:p w:rsidR="00200A06" w:rsidRPr="005011A0" w:rsidRDefault="00200A06" w:rsidP="00200A06">
            <w:pPr>
              <w:shd w:val="clear" w:color="auto" w:fill="FFFFFF"/>
              <w:snapToGrid w:val="0"/>
            </w:pPr>
            <w:r>
              <w:rPr>
                <w:color w:val="000000"/>
                <w:spacing w:val="-1"/>
              </w:rPr>
              <w:t>Г</w:t>
            </w:r>
            <w:r w:rsidRPr="005011A0">
              <w:rPr>
                <w:color w:val="000000"/>
                <w:spacing w:val="-1"/>
              </w:rPr>
              <w:t>орелова Н.В.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5011A0" w:rsidRDefault="00200A06" w:rsidP="00200A06">
            <w:pPr>
              <w:shd w:val="clear" w:color="auto" w:fill="FFFFFF"/>
              <w:snapToGrid w:val="0"/>
              <w:rPr>
                <w:color w:val="000000"/>
                <w:spacing w:val="-1"/>
              </w:rPr>
            </w:pPr>
            <w:r w:rsidRPr="005011A0">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5011A0" w:rsidRDefault="00200A06" w:rsidP="00200A06">
            <w:pPr>
              <w:shd w:val="clear" w:color="auto" w:fill="FFFFFF"/>
              <w:snapToGrid w:val="0"/>
              <w:rPr>
                <w:color w:val="000000"/>
                <w:spacing w:val="-1"/>
              </w:rPr>
            </w:pPr>
          </w:p>
        </w:tc>
      </w:tr>
      <w:tr w:rsidR="00200A06" w:rsidRPr="001C40E1" w:rsidTr="00EB31B5">
        <w:trPr>
          <w:trHeight w:hRule="exact" w:val="1569"/>
        </w:trPr>
        <w:tc>
          <w:tcPr>
            <w:tcW w:w="426" w:type="dxa"/>
            <w:tcBorders>
              <w:top w:val="single" w:sz="4" w:space="0" w:color="000000"/>
              <w:left w:val="single" w:sz="4" w:space="0" w:color="000000"/>
              <w:bottom w:val="single" w:sz="4" w:space="0" w:color="000000"/>
            </w:tcBorders>
            <w:shd w:val="clear" w:color="auto" w:fill="FFFFFF"/>
          </w:tcPr>
          <w:p w:rsidR="00200A06" w:rsidRPr="001F556D" w:rsidRDefault="001B0B96" w:rsidP="00200A06">
            <w:pPr>
              <w:shd w:val="clear" w:color="auto" w:fill="FFFFFF"/>
              <w:snapToGrid w:val="0"/>
              <w:rPr>
                <w:color w:val="000000"/>
              </w:rPr>
            </w:pPr>
            <w:r>
              <w:rPr>
                <w:color w:val="000000"/>
              </w:rPr>
              <w:t>3</w:t>
            </w:r>
          </w:p>
        </w:tc>
        <w:tc>
          <w:tcPr>
            <w:tcW w:w="1984" w:type="dxa"/>
            <w:tcBorders>
              <w:top w:val="single" w:sz="4" w:space="0" w:color="000000"/>
              <w:left w:val="single" w:sz="4" w:space="0" w:color="000000"/>
              <w:bottom w:val="single" w:sz="4" w:space="0" w:color="000000"/>
            </w:tcBorders>
            <w:shd w:val="clear" w:color="auto" w:fill="FFFFFF"/>
          </w:tcPr>
          <w:p w:rsidR="00200A06" w:rsidRPr="001F556D" w:rsidRDefault="00200A06" w:rsidP="001B0B96">
            <w:pPr>
              <w:shd w:val="clear" w:color="auto" w:fill="FFFFFF"/>
              <w:snapToGrid w:val="0"/>
              <w:rPr>
                <w:color w:val="000000"/>
                <w:spacing w:val="-2"/>
              </w:rPr>
            </w:pPr>
            <w:r w:rsidRPr="001F556D">
              <w:rPr>
                <w:color w:val="000000"/>
                <w:spacing w:val="-1"/>
              </w:rPr>
              <w:t xml:space="preserve">Состояние преподавания </w:t>
            </w:r>
            <w:r w:rsidR="001B0B96">
              <w:rPr>
                <w:color w:val="000000"/>
                <w:spacing w:val="-1"/>
              </w:rPr>
              <w:t>физической культуры</w:t>
            </w:r>
            <w:r w:rsidRPr="001F556D">
              <w:rPr>
                <w:color w:val="000000"/>
                <w:spacing w:val="-1"/>
              </w:rPr>
              <w:t xml:space="preserve"> в </w:t>
            </w:r>
            <w:r>
              <w:rPr>
                <w:color w:val="000000"/>
                <w:spacing w:val="-1"/>
              </w:rPr>
              <w:t>1-4</w:t>
            </w:r>
            <w:r w:rsidRPr="001F556D">
              <w:rPr>
                <w:color w:val="000000"/>
                <w:spacing w:val="-1"/>
              </w:rPr>
              <w:t xml:space="preserve"> классах </w:t>
            </w:r>
          </w:p>
        </w:tc>
        <w:tc>
          <w:tcPr>
            <w:tcW w:w="1559"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pPr>
            <w:r w:rsidRPr="001F556D">
              <w:t>Выявить качество преподавания предмета</w:t>
            </w:r>
          </w:p>
        </w:tc>
        <w:tc>
          <w:tcPr>
            <w:tcW w:w="851"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jc w:val="both"/>
              <w:rPr>
                <w:color w:val="000000"/>
                <w:spacing w:val="-4"/>
              </w:rPr>
            </w:pPr>
            <w:r w:rsidRPr="001F556D">
              <w:rPr>
                <w:color w:val="000000"/>
                <w:spacing w:val="-4"/>
              </w:rPr>
              <w:t>ноябрь</w:t>
            </w:r>
          </w:p>
        </w:tc>
        <w:tc>
          <w:tcPr>
            <w:tcW w:w="567"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jc w:val="center"/>
              <w:rPr>
                <w:b/>
                <w:bCs/>
                <w:color w:val="000000"/>
              </w:rPr>
            </w:pPr>
            <w:r w:rsidRPr="001F556D">
              <w:rPr>
                <w:color w:val="000000"/>
              </w:rPr>
              <w:t>Т</w:t>
            </w:r>
          </w:p>
        </w:tc>
        <w:tc>
          <w:tcPr>
            <w:tcW w:w="1276"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rPr>
                <w:color w:val="000000"/>
                <w:spacing w:val="-4"/>
              </w:rPr>
            </w:pPr>
            <w:r w:rsidRPr="001F556D">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pPr>
            <w:r w:rsidRPr="001F556D">
              <w:t xml:space="preserve">зам. дир. </w:t>
            </w:r>
            <w:r>
              <w:t>по</w:t>
            </w:r>
            <w:r w:rsidRPr="001F556D">
              <w:t xml:space="preserve">УВР </w:t>
            </w:r>
          </w:p>
          <w:p w:rsidR="00200A06" w:rsidRPr="001F556D" w:rsidRDefault="00200A06" w:rsidP="00200A06">
            <w:pPr>
              <w:shd w:val="clear" w:color="auto" w:fill="FFFFFF"/>
              <w:snapToGrid w:val="0"/>
              <w:rPr>
                <w:color w:val="000000"/>
                <w:spacing w:val="-5"/>
              </w:rPr>
            </w:pPr>
            <w:r>
              <w:t>Аронова Н.Н.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1F556D" w:rsidRDefault="00200A06" w:rsidP="00200A06">
            <w:pPr>
              <w:shd w:val="clear" w:color="auto" w:fill="FFFFFF"/>
              <w:snapToGrid w:val="0"/>
              <w:rPr>
                <w:color w:val="000000"/>
                <w:spacing w:val="-1"/>
              </w:rPr>
            </w:pPr>
            <w:r w:rsidRPr="001F556D">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200A06" w:rsidRPr="001C40E1" w:rsidTr="007B0D18">
        <w:trPr>
          <w:trHeight w:hRule="exact" w:val="1716"/>
        </w:trPr>
        <w:tc>
          <w:tcPr>
            <w:tcW w:w="426" w:type="dxa"/>
            <w:tcBorders>
              <w:top w:val="single" w:sz="4" w:space="0" w:color="000000"/>
              <w:left w:val="single" w:sz="4" w:space="0" w:color="000000"/>
              <w:bottom w:val="single" w:sz="4" w:space="0" w:color="000000"/>
            </w:tcBorders>
            <w:shd w:val="clear" w:color="auto" w:fill="FFFFFF"/>
          </w:tcPr>
          <w:p w:rsidR="00200A06" w:rsidRPr="005011A0" w:rsidRDefault="001B0B96" w:rsidP="00200A06">
            <w:pPr>
              <w:shd w:val="clear" w:color="auto" w:fill="FFFFFF"/>
              <w:snapToGrid w:val="0"/>
              <w:rPr>
                <w:color w:val="000000"/>
              </w:rPr>
            </w:pPr>
            <w:r>
              <w:rPr>
                <w:color w:val="000000"/>
              </w:rPr>
              <w:t>4</w:t>
            </w:r>
          </w:p>
        </w:tc>
        <w:tc>
          <w:tcPr>
            <w:tcW w:w="1984"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2"/>
              </w:rPr>
            </w:pPr>
            <w:r w:rsidRPr="005011A0">
              <w:rPr>
                <w:color w:val="000000"/>
                <w:spacing w:val="-2"/>
              </w:rPr>
              <w:t>Итоги успеваемости за I четверть (1-11 классы)</w:t>
            </w:r>
          </w:p>
        </w:tc>
        <w:tc>
          <w:tcPr>
            <w:tcW w:w="1559"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pPr>
            <w:r w:rsidRPr="005011A0">
              <w:t>Выявить качество обученности учащихся</w:t>
            </w:r>
          </w:p>
        </w:tc>
        <w:tc>
          <w:tcPr>
            <w:tcW w:w="851"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both"/>
              <w:rPr>
                <w:color w:val="000000"/>
                <w:spacing w:val="-4"/>
              </w:rPr>
            </w:pPr>
            <w:r w:rsidRPr="005011A0">
              <w:rPr>
                <w:color w:val="000000"/>
                <w:spacing w:val="-4"/>
              </w:rPr>
              <w:t>ноябрь</w:t>
            </w:r>
          </w:p>
        </w:tc>
        <w:tc>
          <w:tcPr>
            <w:tcW w:w="567"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center"/>
              <w:rPr>
                <w:b/>
                <w:bCs/>
                <w:color w:val="000000"/>
              </w:rPr>
            </w:pPr>
            <w:r w:rsidRPr="005011A0">
              <w:rPr>
                <w:b/>
                <w:bCs/>
                <w:color w:val="000000"/>
              </w:rPr>
              <w:t xml:space="preserve">Т </w:t>
            </w:r>
          </w:p>
        </w:tc>
        <w:tc>
          <w:tcPr>
            <w:tcW w:w="127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4"/>
              </w:rPr>
            </w:pPr>
            <w:r w:rsidRPr="005011A0">
              <w:rPr>
                <w:color w:val="000000"/>
                <w:spacing w:val="-4"/>
              </w:rPr>
              <w:t>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5"/>
              </w:rPr>
            </w:pPr>
            <w:r w:rsidRPr="005011A0">
              <w:t>зам. дир.</w:t>
            </w:r>
            <w:r>
              <w:t xml:space="preserve">по </w:t>
            </w:r>
            <w:r w:rsidRPr="005011A0">
              <w:t>УВР</w:t>
            </w:r>
            <w:r>
              <w:t xml:space="preserve"> Аронова Н.Н.,</w:t>
            </w:r>
            <w:r w:rsidRPr="005011A0">
              <w:t xml:space="preserve"> Горелова</w:t>
            </w:r>
            <w:r>
              <w:t xml:space="preserve"> </w:t>
            </w:r>
            <w:r w:rsidRPr="005011A0">
              <w:t>Н.В.</w:t>
            </w:r>
            <w:r w:rsidRPr="001F556D">
              <w:rPr>
                <w:color w:val="000000"/>
                <w:spacing w:val="-1"/>
              </w:rPr>
              <w:t xml:space="preserve"> </w:t>
            </w:r>
            <w:r>
              <w:rPr>
                <w:color w:val="000000"/>
                <w:spacing w:val="-1"/>
              </w:rPr>
              <w:t xml:space="preserve"> </w:t>
            </w:r>
            <w:r w:rsidRPr="001F556D">
              <w:rPr>
                <w:color w:val="000000"/>
                <w:spacing w:val="-1"/>
              </w:rPr>
              <w:t>Маслова Т.В.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5011A0" w:rsidRDefault="00200A06" w:rsidP="00200A06">
            <w:pPr>
              <w:shd w:val="clear" w:color="auto" w:fill="FFFFFF"/>
              <w:snapToGrid w:val="0"/>
              <w:rPr>
                <w:color w:val="000000"/>
                <w:spacing w:val="-1"/>
              </w:rPr>
            </w:pPr>
            <w:r w:rsidRPr="005011A0">
              <w:rPr>
                <w:color w:val="000000"/>
                <w:spacing w:val="-1"/>
              </w:rPr>
              <w:t>Справка, педсовет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200A06" w:rsidRPr="001C40E1" w:rsidTr="007B0D18">
        <w:trPr>
          <w:trHeight w:hRule="exact" w:val="1432"/>
        </w:trPr>
        <w:tc>
          <w:tcPr>
            <w:tcW w:w="426" w:type="dxa"/>
            <w:tcBorders>
              <w:top w:val="single" w:sz="4" w:space="0" w:color="000000"/>
              <w:left w:val="single" w:sz="4" w:space="0" w:color="000000"/>
              <w:bottom w:val="single" w:sz="4" w:space="0" w:color="000000"/>
            </w:tcBorders>
            <w:shd w:val="clear" w:color="auto" w:fill="FFFFFF"/>
          </w:tcPr>
          <w:p w:rsidR="00200A06" w:rsidRPr="005011A0" w:rsidRDefault="00985C21" w:rsidP="00200A06">
            <w:pPr>
              <w:shd w:val="clear" w:color="auto" w:fill="FFFFFF"/>
              <w:snapToGrid w:val="0"/>
              <w:rPr>
                <w:color w:val="000000"/>
              </w:rPr>
            </w:pPr>
            <w:r>
              <w:rPr>
                <w:color w:val="000000"/>
              </w:rPr>
              <w:lastRenderedPageBreak/>
              <w:t>5</w:t>
            </w:r>
          </w:p>
        </w:tc>
        <w:tc>
          <w:tcPr>
            <w:tcW w:w="1984" w:type="dxa"/>
            <w:tcBorders>
              <w:top w:val="single" w:sz="4" w:space="0" w:color="000000"/>
              <w:left w:val="single" w:sz="4" w:space="0" w:color="000000"/>
              <w:bottom w:val="single" w:sz="4" w:space="0" w:color="000000"/>
            </w:tcBorders>
            <w:shd w:val="clear" w:color="auto" w:fill="FFFFFF"/>
          </w:tcPr>
          <w:p w:rsidR="00200A06" w:rsidRPr="005011A0" w:rsidRDefault="00200A06" w:rsidP="001B0B96">
            <w:pPr>
              <w:shd w:val="clear" w:color="auto" w:fill="FFFFFF"/>
              <w:snapToGrid w:val="0"/>
              <w:rPr>
                <w:color w:val="000000"/>
                <w:spacing w:val="-2"/>
              </w:rPr>
            </w:pPr>
            <w:r w:rsidRPr="005011A0">
              <w:rPr>
                <w:color w:val="000000"/>
                <w:spacing w:val="-1"/>
              </w:rPr>
              <w:t>Состояние пр</w:t>
            </w:r>
            <w:r>
              <w:rPr>
                <w:color w:val="000000"/>
                <w:spacing w:val="-1"/>
              </w:rPr>
              <w:t xml:space="preserve">еподавания </w:t>
            </w:r>
            <w:r w:rsidR="001B0B96">
              <w:rPr>
                <w:color w:val="000000"/>
                <w:spacing w:val="-1"/>
              </w:rPr>
              <w:t>физической культуры</w:t>
            </w:r>
            <w:r>
              <w:rPr>
                <w:color w:val="000000"/>
                <w:spacing w:val="-1"/>
              </w:rPr>
              <w:t xml:space="preserve"> в 5-</w:t>
            </w:r>
            <w:r w:rsidR="007B0D18">
              <w:rPr>
                <w:color w:val="000000"/>
                <w:spacing w:val="-1"/>
              </w:rPr>
              <w:t>9</w:t>
            </w:r>
            <w:r>
              <w:rPr>
                <w:color w:val="000000"/>
                <w:spacing w:val="-1"/>
              </w:rPr>
              <w:t xml:space="preserve"> </w:t>
            </w:r>
            <w:r w:rsidRPr="005011A0">
              <w:rPr>
                <w:color w:val="000000"/>
                <w:spacing w:val="-1"/>
              </w:rPr>
              <w:t xml:space="preserve">классах </w:t>
            </w:r>
          </w:p>
        </w:tc>
        <w:tc>
          <w:tcPr>
            <w:tcW w:w="1559"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pPr>
            <w:r w:rsidRPr="005011A0">
              <w:t>Выявить качество преподавания предмета</w:t>
            </w:r>
          </w:p>
        </w:tc>
        <w:tc>
          <w:tcPr>
            <w:tcW w:w="851"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both"/>
              <w:rPr>
                <w:color w:val="000000"/>
                <w:spacing w:val="-4"/>
              </w:rPr>
            </w:pPr>
            <w:r w:rsidRPr="005011A0">
              <w:rPr>
                <w:color w:val="000000"/>
                <w:spacing w:val="-4"/>
              </w:rPr>
              <w:t>декабрь</w:t>
            </w:r>
          </w:p>
        </w:tc>
        <w:tc>
          <w:tcPr>
            <w:tcW w:w="567"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center"/>
              <w:rPr>
                <w:b/>
                <w:bCs/>
                <w:color w:val="000000"/>
              </w:rPr>
            </w:pPr>
            <w:r w:rsidRPr="005011A0">
              <w:rPr>
                <w:color w:val="000000"/>
              </w:rPr>
              <w:t>Т</w:t>
            </w:r>
          </w:p>
        </w:tc>
        <w:tc>
          <w:tcPr>
            <w:tcW w:w="127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4"/>
              </w:rPr>
            </w:pPr>
            <w:r w:rsidRPr="005011A0">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pPr>
            <w:r w:rsidRPr="005011A0">
              <w:t xml:space="preserve">зам. дир. </w:t>
            </w:r>
            <w:r>
              <w:t>по</w:t>
            </w:r>
            <w:r w:rsidRPr="005011A0">
              <w:t xml:space="preserve">УВР </w:t>
            </w:r>
          </w:p>
          <w:p w:rsidR="00200A06" w:rsidRPr="005011A0" w:rsidRDefault="001B0B96" w:rsidP="001B0B96">
            <w:pPr>
              <w:shd w:val="clear" w:color="auto" w:fill="FFFFFF"/>
              <w:snapToGrid w:val="0"/>
              <w:rPr>
                <w:color w:val="000000"/>
                <w:spacing w:val="-5"/>
              </w:rPr>
            </w:pPr>
            <w:r>
              <w:t>Маслова Т.В.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5011A0" w:rsidRDefault="00200A06" w:rsidP="00200A06">
            <w:pPr>
              <w:shd w:val="clear" w:color="auto" w:fill="FFFFFF"/>
              <w:snapToGrid w:val="0"/>
              <w:rPr>
                <w:color w:val="000000"/>
                <w:spacing w:val="-1"/>
              </w:rPr>
            </w:pPr>
            <w:r w:rsidRPr="005011A0">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985C21" w:rsidRPr="001C40E1" w:rsidTr="007B0D18">
        <w:trPr>
          <w:trHeight w:hRule="exact" w:val="1432"/>
        </w:trPr>
        <w:tc>
          <w:tcPr>
            <w:tcW w:w="426" w:type="dxa"/>
            <w:tcBorders>
              <w:top w:val="single" w:sz="4" w:space="0" w:color="000000"/>
              <w:left w:val="single" w:sz="4" w:space="0" w:color="000000"/>
              <w:bottom w:val="single" w:sz="4" w:space="0" w:color="000000"/>
            </w:tcBorders>
            <w:shd w:val="clear" w:color="auto" w:fill="FFFFFF"/>
          </w:tcPr>
          <w:p w:rsidR="00985C21" w:rsidRDefault="00985C21" w:rsidP="00985C21">
            <w:pPr>
              <w:shd w:val="clear" w:color="auto" w:fill="FFFFFF"/>
              <w:snapToGrid w:val="0"/>
              <w:rPr>
                <w:color w:val="000000"/>
              </w:rPr>
            </w:pPr>
            <w:r>
              <w:rPr>
                <w:color w:val="000000"/>
              </w:rPr>
              <w:t>6</w:t>
            </w:r>
          </w:p>
        </w:tc>
        <w:tc>
          <w:tcPr>
            <w:tcW w:w="1984" w:type="dxa"/>
            <w:tcBorders>
              <w:top w:val="single" w:sz="4" w:space="0" w:color="000000"/>
              <w:left w:val="single" w:sz="4" w:space="0" w:color="000000"/>
              <w:bottom w:val="single" w:sz="4" w:space="0" w:color="000000"/>
            </w:tcBorders>
            <w:shd w:val="clear" w:color="auto" w:fill="FFFFFF"/>
          </w:tcPr>
          <w:p w:rsidR="00985C21" w:rsidRPr="001F556D" w:rsidRDefault="00985C21" w:rsidP="00985C21">
            <w:pPr>
              <w:shd w:val="clear" w:color="auto" w:fill="FFFFFF"/>
              <w:snapToGrid w:val="0"/>
              <w:rPr>
                <w:color w:val="000000"/>
                <w:spacing w:val="-2"/>
              </w:rPr>
            </w:pPr>
            <w:r w:rsidRPr="001F556D">
              <w:rPr>
                <w:color w:val="000000"/>
                <w:spacing w:val="-1"/>
              </w:rPr>
              <w:t xml:space="preserve">Состояние преподавания </w:t>
            </w:r>
            <w:r>
              <w:rPr>
                <w:color w:val="000000"/>
                <w:spacing w:val="-1"/>
              </w:rPr>
              <w:t>технологии</w:t>
            </w:r>
            <w:r w:rsidRPr="001F556D">
              <w:rPr>
                <w:color w:val="000000"/>
                <w:spacing w:val="-1"/>
              </w:rPr>
              <w:t xml:space="preserve"> в </w:t>
            </w:r>
            <w:r>
              <w:rPr>
                <w:color w:val="000000"/>
                <w:spacing w:val="-1"/>
              </w:rPr>
              <w:t>1-4</w:t>
            </w:r>
            <w:r w:rsidRPr="001F556D">
              <w:rPr>
                <w:color w:val="000000"/>
                <w:spacing w:val="-1"/>
              </w:rPr>
              <w:t xml:space="preserve"> классах </w:t>
            </w:r>
          </w:p>
        </w:tc>
        <w:tc>
          <w:tcPr>
            <w:tcW w:w="1559" w:type="dxa"/>
            <w:tcBorders>
              <w:top w:val="single" w:sz="4" w:space="0" w:color="000000"/>
              <w:left w:val="single" w:sz="4" w:space="0" w:color="000000"/>
              <w:bottom w:val="single" w:sz="4" w:space="0" w:color="000000"/>
            </w:tcBorders>
            <w:shd w:val="clear" w:color="auto" w:fill="FFFFFF"/>
          </w:tcPr>
          <w:p w:rsidR="00985C21" w:rsidRPr="001F556D" w:rsidRDefault="00985C21" w:rsidP="00985C21">
            <w:pPr>
              <w:shd w:val="clear" w:color="auto" w:fill="FFFFFF"/>
              <w:snapToGrid w:val="0"/>
            </w:pPr>
            <w:r w:rsidRPr="001F556D">
              <w:t>Выявить качество преподавания предмета</w:t>
            </w:r>
          </w:p>
        </w:tc>
        <w:tc>
          <w:tcPr>
            <w:tcW w:w="851" w:type="dxa"/>
            <w:tcBorders>
              <w:top w:val="single" w:sz="4" w:space="0" w:color="000000"/>
              <w:left w:val="single" w:sz="4" w:space="0" w:color="000000"/>
              <w:bottom w:val="single" w:sz="4" w:space="0" w:color="000000"/>
            </w:tcBorders>
            <w:shd w:val="clear" w:color="auto" w:fill="FFFFFF"/>
          </w:tcPr>
          <w:p w:rsidR="00985C21" w:rsidRPr="001F556D" w:rsidRDefault="00985C21" w:rsidP="00985C21">
            <w:pPr>
              <w:shd w:val="clear" w:color="auto" w:fill="FFFFFF"/>
              <w:snapToGrid w:val="0"/>
              <w:jc w:val="both"/>
              <w:rPr>
                <w:color w:val="000000"/>
                <w:spacing w:val="-4"/>
              </w:rPr>
            </w:pPr>
            <w:r>
              <w:rPr>
                <w:color w:val="000000"/>
                <w:spacing w:val="-4"/>
              </w:rPr>
              <w:t>декабрь</w:t>
            </w:r>
          </w:p>
        </w:tc>
        <w:tc>
          <w:tcPr>
            <w:tcW w:w="567" w:type="dxa"/>
            <w:tcBorders>
              <w:top w:val="single" w:sz="4" w:space="0" w:color="000000"/>
              <w:left w:val="single" w:sz="4" w:space="0" w:color="000000"/>
              <w:bottom w:val="single" w:sz="4" w:space="0" w:color="000000"/>
            </w:tcBorders>
            <w:shd w:val="clear" w:color="auto" w:fill="FFFFFF"/>
          </w:tcPr>
          <w:p w:rsidR="00985C21" w:rsidRPr="001F556D" w:rsidRDefault="00985C21" w:rsidP="00985C21">
            <w:pPr>
              <w:shd w:val="clear" w:color="auto" w:fill="FFFFFF"/>
              <w:snapToGrid w:val="0"/>
              <w:jc w:val="center"/>
              <w:rPr>
                <w:b/>
                <w:bCs/>
                <w:color w:val="000000"/>
              </w:rPr>
            </w:pPr>
            <w:r w:rsidRPr="001F556D">
              <w:rPr>
                <w:color w:val="000000"/>
              </w:rPr>
              <w:t>Т</w:t>
            </w:r>
          </w:p>
        </w:tc>
        <w:tc>
          <w:tcPr>
            <w:tcW w:w="1276" w:type="dxa"/>
            <w:tcBorders>
              <w:top w:val="single" w:sz="4" w:space="0" w:color="000000"/>
              <w:left w:val="single" w:sz="4" w:space="0" w:color="000000"/>
              <w:bottom w:val="single" w:sz="4" w:space="0" w:color="000000"/>
            </w:tcBorders>
            <w:shd w:val="clear" w:color="auto" w:fill="FFFFFF"/>
          </w:tcPr>
          <w:p w:rsidR="00985C21" w:rsidRPr="001F556D" w:rsidRDefault="00985C21" w:rsidP="00985C21">
            <w:pPr>
              <w:shd w:val="clear" w:color="auto" w:fill="FFFFFF"/>
              <w:snapToGrid w:val="0"/>
              <w:rPr>
                <w:color w:val="000000"/>
                <w:spacing w:val="-4"/>
              </w:rPr>
            </w:pPr>
            <w:r w:rsidRPr="001F556D">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985C21" w:rsidRDefault="00985C21" w:rsidP="00985C21">
            <w:pPr>
              <w:shd w:val="clear" w:color="auto" w:fill="FFFFFF"/>
              <w:snapToGrid w:val="0"/>
            </w:pPr>
            <w:r w:rsidRPr="001F556D">
              <w:t xml:space="preserve">зам. дир. </w:t>
            </w:r>
            <w:r>
              <w:t>по</w:t>
            </w:r>
            <w:r w:rsidRPr="001F556D">
              <w:t xml:space="preserve">УВР </w:t>
            </w:r>
          </w:p>
          <w:p w:rsidR="00985C21" w:rsidRPr="001F556D" w:rsidRDefault="00985C21" w:rsidP="00985C21">
            <w:pPr>
              <w:shd w:val="clear" w:color="auto" w:fill="FFFFFF"/>
              <w:snapToGrid w:val="0"/>
              <w:rPr>
                <w:color w:val="000000"/>
                <w:spacing w:val="-5"/>
              </w:rPr>
            </w:pPr>
            <w:r>
              <w:t>Аронова Н.Н.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85C21" w:rsidRPr="001F556D" w:rsidRDefault="00985C21" w:rsidP="00985C21">
            <w:pPr>
              <w:shd w:val="clear" w:color="auto" w:fill="FFFFFF"/>
              <w:snapToGrid w:val="0"/>
              <w:rPr>
                <w:color w:val="000000"/>
                <w:spacing w:val="-1"/>
              </w:rPr>
            </w:pPr>
            <w:r w:rsidRPr="001F556D">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85C21" w:rsidRPr="001C40E1" w:rsidRDefault="00985C21" w:rsidP="00985C21">
            <w:pPr>
              <w:shd w:val="clear" w:color="auto" w:fill="FFFFFF"/>
              <w:snapToGrid w:val="0"/>
              <w:rPr>
                <w:color w:val="000000"/>
                <w:spacing w:val="-1"/>
              </w:rPr>
            </w:pPr>
          </w:p>
        </w:tc>
      </w:tr>
      <w:tr w:rsidR="00200A06" w:rsidRPr="001C40E1" w:rsidTr="00EB31B5">
        <w:trPr>
          <w:trHeight w:hRule="exact" w:val="1829"/>
        </w:trPr>
        <w:tc>
          <w:tcPr>
            <w:tcW w:w="426" w:type="dxa"/>
            <w:tcBorders>
              <w:top w:val="single" w:sz="4" w:space="0" w:color="000000"/>
              <w:left w:val="single" w:sz="4" w:space="0" w:color="000000"/>
              <w:bottom w:val="single" w:sz="4" w:space="0" w:color="000000"/>
            </w:tcBorders>
            <w:shd w:val="clear" w:color="auto" w:fill="FFFFFF"/>
          </w:tcPr>
          <w:p w:rsidR="00200A06" w:rsidRPr="005011A0" w:rsidRDefault="00985C21" w:rsidP="00200A06">
            <w:pPr>
              <w:shd w:val="clear" w:color="auto" w:fill="FFFFFF"/>
              <w:snapToGrid w:val="0"/>
              <w:rPr>
                <w:color w:val="000000"/>
              </w:rPr>
            </w:pPr>
            <w:r>
              <w:rPr>
                <w:color w:val="000000"/>
              </w:rPr>
              <w:t>7</w:t>
            </w:r>
          </w:p>
        </w:tc>
        <w:tc>
          <w:tcPr>
            <w:tcW w:w="1984" w:type="dxa"/>
            <w:tcBorders>
              <w:top w:val="single" w:sz="4" w:space="0" w:color="000000"/>
              <w:left w:val="single" w:sz="4" w:space="0" w:color="000000"/>
              <w:bottom w:val="single" w:sz="4" w:space="0" w:color="000000"/>
            </w:tcBorders>
            <w:shd w:val="clear" w:color="auto" w:fill="FFFFFF"/>
          </w:tcPr>
          <w:p w:rsidR="00200A06" w:rsidRPr="005011A0" w:rsidRDefault="00200A06" w:rsidP="00985C21">
            <w:pPr>
              <w:shd w:val="clear" w:color="auto" w:fill="FFFFFF"/>
              <w:snapToGrid w:val="0"/>
              <w:rPr>
                <w:color w:val="000000"/>
                <w:spacing w:val="-2"/>
              </w:rPr>
            </w:pPr>
            <w:r w:rsidRPr="005011A0">
              <w:rPr>
                <w:color w:val="000000"/>
                <w:spacing w:val="-2"/>
              </w:rPr>
              <w:t xml:space="preserve">Выполнение учебных программ за </w:t>
            </w:r>
            <w:r w:rsidR="00985C21">
              <w:rPr>
                <w:color w:val="000000"/>
                <w:spacing w:val="-2"/>
              </w:rPr>
              <w:t>1,2 четверть</w:t>
            </w:r>
          </w:p>
        </w:tc>
        <w:tc>
          <w:tcPr>
            <w:tcW w:w="1559"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pPr>
            <w:r w:rsidRPr="005011A0">
              <w:t xml:space="preserve">Определить уровень выполнения программ </w:t>
            </w:r>
          </w:p>
        </w:tc>
        <w:tc>
          <w:tcPr>
            <w:tcW w:w="851"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both"/>
              <w:rPr>
                <w:color w:val="000000"/>
                <w:spacing w:val="-4"/>
              </w:rPr>
            </w:pPr>
            <w:r w:rsidRPr="005011A0">
              <w:rPr>
                <w:color w:val="000000"/>
                <w:spacing w:val="-4"/>
              </w:rPr>
              <w:t>декабрь</w:t>
            </w:r>
          </w:p>
        </w:tc>
        <w:tc>
          <w:tcPr>
            <w:tcW w:w="567"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center"/>
              <w:rPr>
                <w:b/>
                <w:bCs/>
                <w:color w:val="000000"/>
              </w:rPr>
            </w:pPr>
            <w:r w:rsidRPr="005011A0">
              <w:rPr>
                <w:b/>
                <w:bCs/>
                <w:color w:val="000000"/>
              </w:rPr>
              <w:t>Т</w:t>
            </w:r>
          </w:p>
        </w:tc>
        <w:tc>
          <w:tcPr>
            <w:tcW w:w="127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4"/>
              </w:rPr>
            </w:pPr>
            <w:r w:rsidRPr="005011A0">
              <w:rPr>
                <w:color w:val="000000"/>
                <w:spacing w:val="-4"/>
              </w:rPr>
              <w:t>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pPr>
            <w:r w:rsidRPr="005011A0">
              <w:t>зам. дир.</w:t>
            </w:r>
            <w:r>
              <w:t xml:space="preserve">по </w:t>
            </w:r>
            <w:r w:rsidRPr="005011A0">
              <w:t>УВР</w:t>
            </w:r>
            <w:r>
              <w:t xml:space="preserve"> Аронова Н.Н.,</w:t>
            </w:r>
            <w:r w:rsidRPr="005011A0">
              <w:t xml:space="preserve"> Горелова</w:t>
            </w:r>
            <w:r>
              <w:t xml:space="preserve"> </w:t>
            </w:r>
            <w:r w:rsidRPr="005011A0">
              <w:t>Н.В.</w:t>
            </w:r>
            <w:r w:rsidRPr="001F556D">
              <w:rPr>
                <w:color w:val="000000"/>
                <w:spacing w:val="-1"/>
              </w:rPr>
              <w:t xml:space="preserve"> </w:t>
            </w:r>
            <w:r>
              <w:rPr>
                <w:color w:val="000000"/>
                <w:spacing w:val="-1"/>
              </w:rPr>
              <w:t xml:space="preserve"> </w:t>
            </w:r>
            <w:r w:rsidRPr="001F556D">
              <w:rPr>
                <w:color w:val="000000"/>
                <w:spacing w:val="-1"/>
              </w:rPr>
              <w:t>Маслова Т.В.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5011A0" w:rsidRDefault="00200A06" w:rsidP="00200A06">
            <w:pPr>
              <w:shd w:val="clear" w:color="auto" w:fill="FFFFFF"/>
              <w:snapToGrid w:val="0"/>
              <w:rPr>
                <w:color w:val="000000"/>
                <w:spacing w:val="-1"/>
              </w:rPr>
            </w:pPr>
            <w:r w:rsidRPr="005011A0">
              <w:rPr>
                <w:color w:val="000000"/>
                <w:spacing w:val="-1"/>
              </w:rPr>
              <w:t>Приказ</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200A06" w:rsidRPr="001C40E1" w:rsidTr="00EB31B5">
        <w:trPr>
          <w:trHeight w:hRule="exact" w:val="1416"/>
        </w:trPr>
        <w:tc>
          <w:tcPr>
            <w:tcW w:w="42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rPr>
            </w:pPr>
            <w:r>
              <w:rPr>
                <w:color w:val="000000"/>
              </w:rPr>
              <w:t>8</w:t>
            </w:r>
          </w:p>
        </w:tc>
        <w:tc>
          <w:tcPr>
            <w:tcW w:w="1984" w:type="dxa"/>
            <w:tcBorders>
              <w:top w:val="single" w:sz="4" w:space="0" w:color="000000"/>
              <w:left w:val="single" w:sz="4" w:space="0" w:color="000000"/>
              <w:bottom w:val="single" w:sz="4" w:space="0" w:color="000000"/>
            </w:tcBorders>
            <w:shd w:val="clear" w:color="auto" w:fill="FFFFFF"/>
          </w:tcPr>
          <w:p w:rsidR="00200A06" w:rsidRPr="005011A0" w:rsidRDefault="00200A06" w:rsidP="00985C21">
            <w:pPr>
              <w:shd w:val="clear" w:color="auto" w:fill="FFFFFF"/>
              <w:snapToGrid w:val="0"/>
              <w:rPr>
                <w:color w:val="000000"/>
                <w:spacing w:val="-2"/>
              </w:rPr>
            </w:pPr>
            <w:r w:rsidRPr="001F556D">
              <w:rPr>
                <w:color w:val="000000"/>
                <w:spacing w:val="-1"/>
              </w:rPr>
              <w:t xml:space="preserve">Состояние преподавания </w:t>
            </w:r>
            <w:r w:rsidR="00985C21">
              <w:rPr>
                <w:color w:val="000000"/>
                <w:spacing w:val="-1"/>
              </w:rPr>
              <w:t>русского</w:t>
            </w:r>
            <w:r w:rsidR="007B0D18">
              <w:rPr>
                <w:color w:val="000000"/>
                <w:spacing w:val="-1"/>
              </w:rPr>
              <w:t xml:space="preserve">языка </w:t>
            </w:r>
            <w:r w:rsidRPr="001F556D">
              <w:rPr>
                <w:color w:val="000000"/>
                <w:spacing w:val="-1"/>
              </w:rPr>
              <w:t xml:space="preserve">в </w:t>
            </w:r>
            <w:r w:rsidR="007B0D18">
              <w:rPr>
                <w:color w:val="000000"/>
                <w:spacing w:val="-1"/>
              </w:rPr>
              <w:t>10</w:t>
            </w:r>
            <w:r w:rsidRPr="001F556D">
              <w:rPr>
                <w:color w:val="000000"/>
                <w:spacing w:val="-1"/>
              </w:rPr>
              <w:t xml:space="preserve"> </w:t>
            </w:r>
            <w:r>
              <w:rPr>
                <w:color w:val="000000"/>
                <w:spacing w:val="-1"/>
              </w:rPr>
              <w:t xml:space="preserve">-11 </w:t>
            </w:r>
            <w:r w:rsidRPr="001F556D">
              <w:rPr>
                <w:color w:val="000000"/>
                <w:spacing w:val="-1"/>
              </w:rPr>
              <w:t xml:space="preserve">классах </w:t>
            </w:r>
          </w:p>
        </w:tc>
        <w:tc>
          <w:tcPr>
            <w:tcW w:w="1559"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pPr>
            <w:r w:rsidRPr="001F556D">
              <w:t>Выявить качество преподавания предмета</w:t>
            </w:r>
          </w:p>
        </w:tc>
        <w:tc>
          <w:tcPr>
            <w:tcW w:w="851"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both"/>
              <w:rPr>
                <w:color w:val="000000"/>
                <w:spacing w:val="-4"/>
              </w:rPr>
            </w:pPr>
            <w:r w:rsidRPr="005011A0">
              <w:rPr>
                <w:color w:val="000000"/>
                <w:spacing w:val="-4"/>
              </w:rPr>
              <w:t>январь</w:t>
            </w:r>
          </w:p>
        </w:tc>
        <w:tc>
          <w:tcPr>
            <w:tcW w:w="567"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jc w:val="center"/>
              <w:rPr>
                <w:b/>
                <w:bCs/>
                <w:color w:val="000000"/>
              </w:rPr>
            </w:pPr>
            <w:r w:rsidRPr="001F556D">
              <w:rPr>
                <w:color w:val="000000"/>
              </w:rPr>
              <w:t>Т</w:t>
            </w:r>
          </w:p>
        </w:tc>
        <w:tc>
          <w:tcPr>
            <w:tcW w:w="127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4"/>
              </w:rPr>
            </w:pPr>
            <w:r w:rsidRPr="001F556D">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pPr>
            <w:r w:rsidRPr="001F556D">
              <w:t xml:space="preserve">зам. дир. </w:t>
            </w:r>
            <w:r>
              <w:t>по</w:t>
            </w:r>
            <w:r w:rsidRPr="001F556D">
              <w:t xml:space="preserve">УВР </w:t>
            </w:r>
          </w:p>
          <w:p w:rsidR="00200A06" w:rsidRPr="005011A0" w:rsidRDefault="00200A06" w:rsidP="00200A06">
            <w:pPr>
              <w:shd w:val="clear" w:color="auto" w:fill="FFFFFF"/>
              <w:snapToGrid w:val="0"/>
            </w:pPr>
            <w:r>
              <w:t>Маслова Т</w:t>
            </w:r>
            <w:r w:rsidRPr="001F556D">
              <w:t>.В.</w:t>
            </w:r>
            <w:r w:rsidR="007B0D18">
              <w:t>, Горелова Н.В.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5011A0" w:rsidRDefault="00200A06" w:rsidP="00200A06">
            <w:pPr>
              <w:shd w:val="clear" w:color="auto" w:fill="FFFFFF"/>
              <w:snapToGrid w:val="0"/>
              <w:rPr>
                <w:color w:val="000000"/>
                <w:spacing w:val="-1"/>
              </w:rPr>
            </w:pPr>
            <w:r w:rsidRPr="001F556D">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200A06" w:rsidRPr="001C40E1" w:rsidTr="00EB31B5">
        <w:trPr>
          <w:trHeight w:hRule="exact" w:val="1563"/>
        </w:trPr>
        <w:tc>
          <w:tcPr>
            <w:tcW w:w="426" w:type="dxa"/>
            <w:tcBorders>
              <w:top w:val="single" w:sz="4" w:space="0" w:color="000000"/>
              <w:left w:val="single" w:sz="4" w:space="0" w:color="000000"/>
              <w:bottom w:val="single" w:sz="4" w:space="0" w:color="000000"/>
            </w:tcBorders>
            <w:shd w:val="clear" w:color="auto" w:fill="auto"/>
          </w:tcPr>
          <w:p w:rsidR="00200A06" w:rsidRPr="005011A0" w:rsidRDefault="00200A06" w:rsidP="00200A06">
            <w:pPr>
              <w:shd w:val="clear" w:color="auto" w:fill="FFFFFF"/>
              <w:snapToGrid w:val="0"/>
              <w:rPr>
                <w:color w:val="000000"/>
              </w:rPr>
            </w:pPr>
            <w:r>
              <w:rPr>
                <w:color w:val="000000"/>
              </w:rPr>
              <w:t>9</w:t>
            </w:r>
          </w:p>
        </w:tc>
        <w:tc>
          <w:tcPr>
            <w:tcW w:w="1984" w:type="dxa"/>
            <w:tcBorders>
              <w:top w:val="single" w:sz="4" w:space="0" w:color="000000"/>
              <w:left w:val="single" w:sz="4" w:space="0" w:color="000000"/>
              <w:bottom w:val="single" w:sz="4" w:space="0" w:color="000000"/>
            </w:tcBorders>
            <w:shd w:val="clear" w:color="auto" w:fill="auto"/>
          </w:tcPr>
          <w:p w:rsidR="00200A06" w:rsidRPr="005011A0" w:rsidRDefault="00200A06" w:rsidP="00985C21">
            <w:pPr>
              <w:shd w:val="clear" w:color="auto" w:fill="FFFFFF"/>
              <w:snapToGrid w:val="0"/>
              <w:rPr>
                <w:color w:val="000000"/>
                <w:spacing w:val="-2"/>
              </w:rPr>
            </w:pPr>
            <w:r w:rsidRPr="005011A0">
              <w:rPr>
                <w:color w:val="000000"/>
                <w:spacing w:val="-2"/>
              </w:rPr>
              <w:t xml:space="preserve">Состояние преподавания </w:t>
            </w:r>
            <w:r w:rsidR="00985C21">
              <w:rPr>
                <w:color w:val="000000"/>
                <w:spacing w:val="-2"/>
              </w:rPr>
              <w:t>физики</w:t>
            </w:r>
            <w:r w:rsidRPr="005011A0">
              <w:rPr>
                <w:color w:val="000000"/>
                <w:spacing w:val="-2"/>
              </w:rPr>
              <w:t xml:space="preserve"> в </w:t>
            </w:r>
            <w:r w:rsidR="00985C21">
              <w:rPr>
                <w:color w:val="000000"/>
                <w:spacing w:val="-2"/>
              </w:rPr>
              <w:t>7</w:t>
            </w:r>
            <w:r w:rsidRPr="005011A0">
              <w:rPr>
                <w:color w:val="000000"/>
                <w:spacing w:val="-2"/>
              </w:rPr>
              <w:t>-</w:t>
            </w:r>
            <w:r w:rsidR="00985C21">
              <w:rPr>
                <w:color w:val="000000"/>
                <w:spacing w:val="-2"/>
              </w:rPr>
              <w:t>11</w:t>
            </w:r>
            <w:r w:rsidRPr="005011A0">
              <w:rPr>
                <w:color w:val="000000"/>
                <w:spacing w:val="-2"/>
              </w:rPr>
              <w:t xml:space="preserve"> классах</w:t>
            </w:r>
          </w:p>
        </w:tc>
        <w:tc>
          <w:tcPr>
            <w:tcW w:w="1559" w:type="dxa"/>
            <w:tcBorders>
              <w:top w:val="single" w:sz="4" w:space="0" w:color="000000"/>
              <w:left w:val="single" w:sz="4" w:space="0" w:color="000000"/>
              <w:bottom w:val="single" w:sz="4" w:space="0" w:color="000000"/>
            </w:tcBorders>
            <w:shd w:val="clear" w:color="auto" w:fill="auto"/>
          </w:tcPr>
          <w:p w:rsidR="00200A06" w:rsidRPr="005011A0" w:rsidRDefault="00200A06" w:rsidP="007B0D18">
            <w:pPr>
              <w:shd w:val="clear" w:color="auto" w:fill="FFFFFF"/>
              <w:snapToGrid w:val="0"/>
            </w:pPr>
            <w:r w:rsidRPr="005011A0">
              <w:t xml:space="preserve">Выявить качество преподавания </w:t>
            </w:r>
            <w:r w:rsidR="007B0D18">
              <w:t>предмета</w:t>
            </w:r>
          </w:p>
        </w:tc>
        <w:tc>
          <w:tcPr>
            <w:tcW w:w="851" w:type="dxa"/>
            <w:tcBorders>
              <w:top w:val="single" w:sz="4" w:space="0" w:color="000000"/>
              <w:left w:val="single" w:sz="4" w:space="0" w:color="000000"/>
              <w:bottom w:val="single" w:sz="4" w:space="0" w:color="000000"/>
            </w:tcBorders>
            <w:shd w:val="clear" w:color="auto" w:fill="auto"/>
          </w:tcPr>
          <w:p w:rsidR="00200A06" w:rsidRPr="005011A0" w:rsidRDefault="00200A06" w:rsidP="00200A06">
            <w:pPr>
              <w:shd w:val="clear" w:color="auto" w:fill="FFFFFF"/>
              <w:snapToGrid w:val="0"/>
              <w:jc w:val="both"/>
              <w:rPr>
                <w:color w:val="000000"/>
                <w:spacing w:val="-4"/>
              </w:rPr>
            </w:pPr>
            <w:r w:rsidRPr="005011A0">
              <w:rPr>
                <w:color w:val="000000"/>
                <w:spacing w:val="-4"/>
              </w:rPr>
              <w:t>февраль</w:t>
            </w:r>
          </w:p>
        </w:tc>
        <w:tc>
          <w:tcPr>
            <w:tcW w:w="567" w:type="dxa"/>
            <w:tcBorders>
              <w:top w:val="single" w:sz="4" w:space="0" w:color="000000"/>
              <w:left w:val="single" w:sz="4" w:space="0" w:color="000000"/>
              <w:bottom w:val="single" w:sz="4" w:space="0" w:color="000000"/>
            </w:tcBorders>
            <w:shd w:val="clear" w:color="auto" w:fill="auto"/>
          </w:tcPr>
          <w:p w:rsidR="00200A06" w:rsidRPr="005011A0" w:rsidRDefault="00200A06" w:rsidP="00200A06">
            <w:pPr>
              <w:shd w:val="clear" w:color="auto" w:fill="FFFFFF"/>
              <w:snapToGrid w:val="0"/>
              <w:jc w:val="center"/>
              <w:rPr>
                <w:b/>
                <w:bCs/>
                <w:color w:val="000000"/>
              </w:rPr>
            </w:pPr>
            <w:r w:rsidRPr="005011A0">
              <w:rPr>
                <w:b/>
                <w:bCs/>
                <w:color w:val="000000"/>
              </w:rPr>
              <w:t>Т</w:t>
            </w:r>
          </w:p>
        </w:tc>
        <w:tc>
          <w:tcPr>
            <w:tcW w:w="1276" w:type="dxa"/>
            <w:tcBorders>
              <w:top w:val="single" w:sz="4" w:space="0" w:color="000000"/>
              <w:left w:val="single" w:sz="4" w:space="0" w:color="000000"/>
              <w:bottom w:val="single" w:sz="4" w:space="0" w:color="000000"/>
            </w:tcBorders>
            <w:shd w:val="clear" w:color="auto" w:fill="auto"/>
          </w:tcPr>
          <w:p w:rsidR="00200A06" w:rsidRPr="005011A0" w:rsidRDefault="00200A06" w:rsidP="00200A06">
            <w:pPr>
              <w:shd w:val="clear" w:color="auto" w:fill="FFFFFF"/>
              <w:snapToGrid w:val="0"/>
              <w:rPr>
                <w:color w:val="000000"/>
                <w:spacing w:val="-4"/>
              </w:rPr>
            </w:pPr>
            <w:r w:rsidRPr="005011A0">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auto"/>
          </w:tcPr>
          <w:p w:rsidR="00200A06" w:rsidRDefault="00200A06" w:rsidP="00200A06">
            <w:pPr>
              <w:shd w:val="clear" w:color="auto" w:fill="FFFFFF"/>
              <w:snapToGrid w:val="0"/>
            </w:pPr>
            <w:r>
              <w:t xml:space="preserve">зам.дир </w:t>
            </w:r>
            <w:r w:rsidRPr="005011A0">
              <w:t xml:space="preserve">по УВР </w:t>
            </w:r>
          </w:p>
          <w:p w:rsidR="00200A06" w:rsidRPr="005011A0" w:rsidRDefault="00985C21" w:rsidP="00200A06">
            <w:pPr>
              <w:shd w:val="clear" w:color="auto" w:fill="FFFFFF"/>
              <w:snapToGrid w:val="0"/>
            </w:pPr>
            <w:r>
              <w:t>Маслова Т.В.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00A06" w:rsidRPr="005011A0" w:rsidRDefault="00200A06" w:rsidP="00200A06">
            <w:pPr>
              <w:shd w:val="clear" w:color="auto" w:fill="FFFFFF"/>
              <w:snapToGrid w:val="0"/>
              <w:rPr>
                <w:color w:val="000000"/>
                <w:spacing w:val="-1"/>
              </w:rPr>
            </w:pPr>
            <w:r w:rsidRPr="005011A0">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200A06" w:rsidRPr="001C40E1" w:rsidTr="00EB31B5">
        <w:trPr>
          <w:trHeight w:hRule="exact" w:val="2281"/>
        </w:trPr>
        <w:tc>
          <w:tcPr>
            <w:tcW w:w="426" w:type="dxa"/>
            <w:tcBorders>
              <w:top w:val="single" w:sz="4" w:space="0" w:color="000000"/>
              <w:left w:val="single" w:sz="4" w:space="0" w:color="000000"/>
              <w:bottom w:val="single" w:sz="4" w:space="0" w:color="000000"/>
            </w:tcBorders>
            <w:shd w:val="clear" w:color="auto" w:fill="FFFFFF"/>
          </w:tcPr>
          <w:p w:rsidR="00200A06" w:rsidRPr="00583EDC" w:rsidRDefault="00200A06" w:rsidP="00200A06">
            <w:pPr>
              <w:shd w:val="clear" w:color="auto" w:fill="FFFFFF"/>
              <w:snapToGrid w:val="0"/>
              <w:rPr>
                <w:color w:val="000000"/>
              </w:rPr>
            </w:pPr>
            <w:r>
              <w:rPr>
                <w:color w:val="000000"/>
              </w:rPr>
              <w:t>10</w:t>
            </w:r>
          </w:p>
        </w:tc>
        <w:tc>
          <w:tcPr>
            <w:tcW w:w="1984" w:type="dxa"/>
            <w:tcBorders>
              <w:top w:val="single" w:sz="4" w:space="0" w:color="000000"/>
              <w:left w:val="single" w:sz="4" w:space="0" w:color="000000"/>
              <w:bottom w:val="single" w:sz="4" w:space="0" w:color="000000"/>
            </w:tcBorders>
            <w:shd w:val="clear" w:color="auto" w:fill="FFFFFF"/>
          </w:tcPr>
          <w:p w:rsidR="00200A06" w:rsidRPr="00583EDC" w:rsidRDefault="00200A06" w:rsidP="00200A06">
            <w:pPr>
              <w:shd w:val="clear" w:color="auto" w:fill="FFFFFF"/>
              <w:snapToGrid w:val="0"/>
              <w:spacing w:line="235" w:lineRule="exact"/>
              <w:ind w:right="96"/>
              <w:rPr>
                <w:color w:val="000000"/>
                <w:spacing w:val="-1"/>
              </w:rPr>
            </w:pPr>
            <w:r w:rsidRPr="00583EDC">
              <w:rPr>
                <w:color w:val="000000"/>
                <w:spacing w:val="-2"/>
              </w:rPr>
              <w:t xml:space="preserve">Работа по подготовке учащихся к </w:t>
            </w:r>
            <w:r w:rsidRPr="00583EDC">
              <w:rPr>
                <w:color w:val="000000"/>
                <w:spacing w:val="-1"/>
              </w:rPr>
              <w:t>ГИА по русскому языку</w:t>
            </w:r>
            <w:r>
              <w:rPr>
                <w:color w:val="000000"/>
                <w:spacing w:val="-1"/>
              </w:rPr>
              <w:t>, математике</w:t>
            </w:r>
          </w:p>
        </w:tc>
        <w:tc>
          <w:tcPr>
            <w:tcW w:w="1559" w:type="dxa"/>
            <w:tcBorders>
              <w:top w:val="single" w:sz="4" w:space="0" w:color="000000"/>
              <w:left w:val="single" w:sz="4" w:space="0" w:color="000000"/>
              <w:bottom w:val="single" w:sz="4" w:space="0" w:color="000000"/>
            </w:tcBorders>
            <w:shd w:val="clear" w:color="auto" w:fill="FFFFFF"/>
          </w:tcPr>
          <w:p w:rsidR="00200A06" w:rsidRPr="00583EDC" w:rsidRDefault="00200A06" w:rsidP="00200A06">
            <w:pPr>
              <w:shd w:val="clear" w:color="auto" w:fill="FFFFFF"/>
              <w:snapToGrid w:val="0"/>
            </w:pPr>
            <w:r w:rsidRPr="00583EDC">
              <w:rPr>
                <w:color w:val="000000"/>
              </w:rPr>
              <w:t xml:space="preserve">Изучить систему и качество подготовки учащихся к итоговой аттестации в форме </w:t>
            </w:r>
            <w:r>
              <w:rPr>
                <w:color w:val="000000"/>
              </w:rPr>
              <w:t>ЕГЭ</w:t>
            </w:r>
          </w:p>
        </w:tc>
        <w:tc>
          <w:tcPr>
            <w:tcW w:w="851" w:type="dxa"/>
            <w:tcBorders>
              <w:top w:val="single" w:sz="4" w:space="0" w:color="000000"/>
              <w:left w:val="single" w:sz="4" w:space="0" w:color="000000"/>
              <w:bottom w:val="single" w:sz="4" w:space="0" w:color="000000"/>
            </w:tcBorders>
            <w:shd w:val="clear" w:color="auto" w:fill="FFFFFF"/>
          </w:tcPr>
          <w:p w:rsidR="00200A06" w:rsidRPr="00583EDC" w:rsidRDefault="00200A06" w:rsidP="00200A06">
            <w:pPr>
              <w:shd w:val="clear" w:color="auto" w:fill="FFFFFF"/>
              <w:snapToGrid w:val="0"/>
              <w:jc w:val="both"/>
              <w:rPr>
                <w:color w:val="000000"/>
                <w:spacing w:val="-8"/>
              </w:rPr>
            </w:pPr>
            <w:r w:rsidRPr="00583EDC">
              <w:rPr>
                <w:color w:val="000000"/>
                <w:spacing w:val="-8"/>
              </w:rPr>
              <w:t>март</w:t>
            </w:r>
          </w:p>
        </w:tc>
        <w:tc>
          <w:tcPr>
            <w:tcW w:w="567" w:type="dxa"/>
            <w:tcBorders>
              <w:top w:val="single" w:sz="4" w:space="0" w:color="000000"/>
              <w:left w:val="single" w:sz="4" w:space="0" w:color="000000"/>
              <w:bottom w:val="single" w:sz="4" w:space="0" w:color="000000"/>
            </w:tcBorders>
            <w:shd w:val="clear" w:color="auto" w:fill="FFFFFF"/>
          </w:tcPr>
          <w:p w:rsidR="00200A06" w:rsidRPr="00583EDC" w:rsidRDefault="00200A06" w:rsidP="00200A06">
            <w:pPr>
              <w:shd w:val="clear" w:color="auto" w:fill="FFFFFF"/>
              <w:snapToGrid w:val="0"/>
            </w:pPr>
            <w:r w:rsidRPr="00583EDC">
              <w:t>Т,П</w:t>
            </w:r>
          </w:p>
        </w:tc>
        <w:tc>
          <w:tcPr>
            <w:tcW w:w="1276" w:type="dxa"/>
            <w:tcBorders>
              <w:top w:val="single" w:sz="4" w:space="0" w:color="000000"/>
              <w:left w:val="single" w:sz="4" w:space="0" w:color="000000"/>
              <w:bottom w:val="single" w:sz="4" w:space="0" w:color="000000"/>
            </w:tcBorders>
            <w:shd w:val="clear" w:color="auto" w:fill="FFFFFF"/>
          </w:tcPr>
          <w:p w:rsidR="00200A06" w:rsidRPr="00583EDC" w:rsidRDefault="00200A06" w:rsidP="00200A06">
            <w:pPr>
              <w:shd w:val="clear" w:color="auto" w:fill="FFFFFF"/>
              <w:snapToGrid w:val="0"/>
            </w:pPr>
            <w:r w:rsidRPr="00583EDC">
              <w:rPr>
                <w:color w:val="000000"/>
                <w:spacing w:val="-2"/>
              </w:rPr>
              <w:t>Посещение уроков,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spacing w:line="230" w:lineRule="exact"/>
            </w:pPr>
            <w:r w:rsidRPr="00583EDC">
              <w:t xml:space="preserve">зам. дир. </w:t>
            </w:r>
            <w:r>
              <w:t>по</w:t>
            </w:r>
            <w:r w:rsidRPr="00583EDC">
              <w:t xml:space="preserve">УВР </w:t>
            </w:r>
          </w:p>
          <w:p w:rsidR="00200A06" w:rsidRPr="00583EDC" w:rsidRDefault="00200A06" w:rsidP="00200A06">
            <w:pPr>
              <w:shd w:val="clear" w:color="auto" w:fill="FFFFFF"/>
              <w:snapToGrid w:val="0"/>
              <w:spacing w:line="230" w:lineRule="exact"/>
              <w:rPr>
                <w:color w:val="000000"/>
                <w:spacing w:val="-2"/>
              </w:rPr>
            </w:pPr>
            <w:r w:rsidRPr="00583EDC">
              <w:t>Маслова Т.В.</w:t>
            </w:r>
            <w:r w:rsidR="007B0D18">
              <w:t>, Горелова Н.В.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583EDC" w:rsidRDefault="00200A06" w:rsidP="00200A06">
            <w:pPr>
              <w:shd w:val="clear" w:color="auto" w:fill="FFFFFF"/>
              <w:snapToGrid w:val="0"/>
            </w:pPr>
            <w:r w:rsidRPr="00583EDC">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7B0D18" w:rsidRPr="001C40E1" w:rsidTr="00AE7295">
        <w:trPr>
          <w:trHeight w:hRule="exact" w:val="1432"/>
        </w:trPr>
        <w:tc>
          <w:tcPr>
            <w:tcW w:w="426" w:type="dxa"/>
            <w:tcBorders>
              <w:top w:val="single" w:sz="4" w:space="0" w:color="000000"/>
              <w:left w:val="single" w:sz="4" w:space="0" w:color="000000"/>
              <w:bottom w:val="single" w:sz="4" w:space="0" w:color="000000"/>
            </w:tcBorders>
            <w:shd w:val="clear" w:color="auto" w:fill="FFFFFF"/>
          </w:tcPr>
          <w:p w:rsidR="007B0D18" w:rsidRPr="001C40E1" w:rsidRDefault="007B0D18" w:rsidP="00985C21">
            <w:pPr>
              <w:shd w:val="clear" w:color="auto" w:fill="FFFFFF"/>
              <w:snapToGrid w:val="0"/>
              <w:rPr>
                <w:color w:val="000000"/>
              </w:rPr>
            </w:pPr>
            <w:r>
              <w:rPr>
                <w:color w:val="000000"/>
              </w:rPr>
              <w:t>1</w:t>
            </w:r>
            <w:r w:rsidR="00985C21">
              <w:rPr>
                <w:color w:val="000000"/>
              </w:rPr>
              <w:t>1</w:t>
            </w:r>
          </w:p>
        </w:tc>
        <w:tc>
          <w:tcPr>
            <w:tcW w:w="1984" w:type="dxa"/>
            <w:tcBorders>
              <w:top w:val="single" w:sz="4" w:space="0" w:color="000000"/>
              <w:left w:val="single" w:sz="4" w:space="0" w:color="000000"/>
              <w:bottom w:val="single" w:sz="4" w:space="0" w:color="000000"/>
            </w:tcBorders>
            <w:shd w:val="clear" w:color="auto" w:fill="auto"/>
          </w:tcPr>
          <w:p w:rsidR="007B0D18" w:rsidRPr="001C40E1" w:rsidRDefault="007B0D18" w:rsidP="00985C21">
            <w:pPr>
              <w:shd w:val="clear" w:color="auto" w:fill="FFFFFF"/>
              <w:snapToGrid w:val="0"/>
              <w:spacing w:line="235" w:lineRule="exact"/>
              <w:ind w:right="96"/>
              <w:rPr>
                <w:color w:val="000000"/>
                <w:spacing w:val="-2"/>
              </w:rPr>
            </w:pPr>
            <w:r w:rsidRPr="005011A0">
              <w:rPr>
                <w:color w:val="000000"/>
                <w:spacing w:val="-2"/>
              </w:rPr>
              <w:t xml:space="preserve">Состояние преподавания </w:t>
            </w:r>
            <w:r>
              <w:rPr>
                <w:color w:val="000000"/>
                <w:spacing w:val="-2"/>
              </w:rPr>
              <w:t>предмета «</w:t>
            </w:r>
            <w:r w:rsidR="00985C21">
              <w:rPr>
                <w:color w:val="000000"/>
                <w:spacing w:val="-2"/>
              </w:rPr>
              <w:t>ОРКСЭ</w:t>
            </w:r>
            <w:r>
              <w:rPr>
                <w:color w:val="000000"/>
                <w:spacing w:val="-2"/>
              </w:rPr>
              <w:t>»</w:t>
            </w:r>
            <w:r w:rsidRPr="005011A0">
              <w:rPr>
                <w:color w:val="000000"/>
                <w:spacing w:val="-2"/>
              </w:rPr>
              <w:t xml:space="preserve"> в 1-4 классах</w:t>
            </w:r>
          </w:p>
        </w:tc>
        <w:tc>
          <w:tcPr>
            <w:tcW w:w="1559" w:type="dxa"/>
            <w:tcBorders>
              <w:top w:val="single" w:sz="4" w:space="0" w:color="000000"/>
              <w:left w:val="single" w:sz="4" w:space="0" w:color="000000"/>
              <w:bottom w:val="single" w:sz="4" w:space="0" w:color="000000"/>
            </w:tcBorders>
            <w:shd w:val="clear" w:color="auto" w:fill="auto"/>
          </w:tcPr>
          <w:p w:rsidR="007B0D18" w:rsidRPr="001C40E1" w:rsidRDefault="007B0D18" w:rsidP="007B0D18">
            <w:pPr>
              <w:shd w:val="clear" w:color="auto" w:fill="FFFFFF"/>
              <w:snapToGrid w:val="0"/>
            </w:pPr>
            <w:r w:rsidRPr="005011A0">
              <w:t xml:space="preserve">Выявить качество преподавания </w:t>
            </w:r>
            <w:r>
              <w:t>предмета</w:t>
            </w:r>
          </w:p>
        </w:tc>
        <w:tc>
          <w:tcPr>
            <w:tcW w:w="851" w:type="dxa"/>
            <w:tcBorders>
              <w:top w:val="single" w:sz="4" w:space="0" w:color="000000"/>
              <w:left w:val="single" w:sz="4" w:space="0" w:color="000000"/>
              <w:bottom w:val="single" w:sz="4" w:space="0" w:color="000000"/>
            </w:tcBorders>
            <w:shd w:val="clear" w:color="auto" w:fill="auto"/>
          </w:tcPr>
          <w:p w:rsidR="007B0D18" w:rsidRPr="00583EDC" w:rsidRDefault="007B0D18" w:rsidP="007B0D18">
            <w:pPr>
              <w:shd w:val="clear" w:color="auto" w:fill="FFFFFF"/>
              <w:snapToGrid w:val="0"/>
              <w:jc w:val="both"/>
              <w:rPr>
                <w:color w:val="000000"/>
                <w:spacing w:val="-8"/>
              </w:rPr>
            </w:pPr>
            <w:r>
              <w:rPr>
                <w:color w:val="000000"/>
                <w:spacing w:val="-4"/>
              </w:rPr>
              <w:t>апрель</w:t>
            </w:r>
          </w:p>
        </w:tc>
        <w:tc>
          <w:tcPr>
            <w:tcW w:w="567" w:type="dxa"/>
            <w:tcBorders>
              <w:top w:val="single" w:sz="4" w:space="0" w:color="000000"/>
              <w:left w:val="single" w:sz="4" w:space="0" w:color="000000"/>
              <w:bottom w:val="single" w:sz="4" w:space="0" w:color="000000"/>
            </w:tcBorders>
            <w:shd w:val="clear" w:color="auto" w:fill="auto"/>
          </w:tcPr>
          <w:p w:rsidR="007B0D18" w:rsidRPr="001C40E1" w:rsidRDefault="007B0D18" w:rsidP="007B0D18">
            <w:pPr>
              <w:shd w:val="clear" w:color="auto" w:fill="FFFFFF"/>
              <w:snapToGrid w:val="0"/>
            </w:pPr>
            <w:r w:rsidRPr="005011A0">
              <w:rPr>
                <w:b/>
                <w:bCs/>
                <w:color w:val="000000"/>
              </w:rPr>
              <w:t>Т</w:t>
            </w:r>
          </w:p>
        </w:tc>
        <w:tc>
          <w:tcPr>
            <w:tcW w:w="1276" w:type="dxa"/>
            <w:tcBorders>
              <w:top w:val="single" w:sz="4" w:space="0" w:color="000000"/>
              <w:left w:val="single" w:sz="4" w:space="0" w:color="000000"/>
              <w:bottom w:val="single" w:sz="4" w:space="0" w:color="000000"/>
            </w:tcBorders>
            <w:shd w:val="clear" w:color="auto" w:fill="auto"/>
          </w:tcPr>
          <w:p w:rsidR="007B0D18" w:rsidRPr="001C40E1" w:rsidRDefault="007B0D18" w:rsidP="007B0D18">
            <w:pPr>
              <w:shd w:val="clear" w:color="auto" w:fill="FFFFFF"/>
              <w:snapToGrid w:val="0"/>
              <w:rPr>
                <w:color w:val="000000"/>
                <w:spacing w:val="-2"/>
              </w:rPr>
            </w:pPr>
            <w:r w:rsidRPr="005011A0">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auto"/>
          </w:tcPr>
          <w:p w:rsidR="007B0D18" w:rsidRDefault="007B0D18" w:rsidP="007B0D18">
            <w:pPr>
              <w:shd w:val="clear" w:color="auto" w:fill="FFFFFF"/>
              <w:snapToGrid w:val="0"/>
            </w:pPr>
            <w:r>
              <w:t xml:space="preserve">зам.дир </w:t>
            </w:r>
            <w:r w:rsidRPr="005011A0">
              <w:t xml:space="preserve">по УВР </w:t>
            </w:r>
          </w:p>
          <w:p w:rsidR="007B0D18" w:rsidRPr="001C40E1" w:rsidRDefault="007B0D18" w:rsidP="007B0D18">
            <w:pPr>
              <w:shd w:val="clear" w:color="auto" w:fill="FFFFFF"/>
              <w:snapToGrid w:val="0"/>
              <w:spacing w:line="230" w:lineRule="exact"/>
            </w:pPr>
            <w:r>
              <w:t>Аронова 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0D18" w:rsidRPr="001C40E1" w:rsidRDefault="007B0D18" w:rsidP="007B0D18">
            <w:pPr>
              <w:shd w:val="clear" w:color="auto" w:fill="FFFFFF"/>
              <w:snapToGrid w:val="0"/>
              <w:rPr>
                <w:color w:val="000000"/>
                <w:spacing w:val="-1"/>
              </w:rPr>
            </w:pPr>
            <w:r w:rsidRPr="005011A0">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B0D18" w:rsidRPr="001C40E1" w:rsidRDefault="007B0D18" w:rsidP="007B0D18">
            <w:pPr>
              <w:shd w:val="clear" w:color="auto" w:fill="FFFFFF"/>
              <w:snapToGrid w:val="0"/>
              <w:rPr>
                <w:color w:val="000000"/>
                <w:spacing w:val="-1"/>
              </w:rPr>
            </w:pPr>
          </w:p>
        </w:tc>
      </w:tr>
      <w:tr w:rsidR="00200A06" w:rsidRPr="001C40E1" w:rsidTr="007B0D18">
        <w:trPr>
          <w:trHeight w:hRule="exact" w:val="1806"/>
        </w:trPr>
        <w:tc>
          <w:tcPr>
            <w:tcW w:w="426"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rPr>
                <w:color w:val="000000"/>
              </w:rPr>
            </w:pPr>
            <w:r w:rsidRPr="001C40E1">
              <w:rPr>
                <w:color w:val="000000"/>
              </w:rPr>
              <w:t>1</w:t>
            </w:r>
            <w:r>
              <w:rPr>
                <w:color w:val="000000"/>
              </w:rPr>
              <w:t>2</w:t>
            </w:r>
          </w:p>
        </w:tc>
        <w:tc>
          <w:tcPr>
            <w:tcW w:w="1984"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spacing w:line="235" w:lineRule="exact"/>
              <w:ind w:right="96"/>
              <w:rPr>
                <w:color w:val="000000"/>
                <w:spacing w:val="-2"/>
              </w:rPr>
            </w:pPr>
            <w:r w:rsidRPr="001C40E1">
              <w:rPr>
                <w:color w:val="000000"/>
                <w:spacing w:val="-2"/>
              </w:rPr>
              <w:t xml:space="preserve">Выполнение учебных программ в </w:t>
            </w:r>
            <w:r w:rsidRPr="001C40E1">
              <w:rPr>
                <w:color w:val="000000"/>
                <w:spacing w:val="-1"/>
              </w:rPr>
              <w:t>учебном году</w:t>
            </w:r>
          </w:p>
        </w:tc>
        <w:tc>
          <w:tcPr>
            <w:tcW w:w="1559"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pPr>
            <w:r w:rsidRPr="001C40E1">
              <w:t xml:space="preserve">Выявить выполнение учебных программ </w:t>
            </w:r>
          </w:p>
        </w:tc>
        <w:tc>
          <w:tcPr>
            <w:tcW w:w="851"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jc w:val="both"/>
              <w:rPr>
                <w:color w:val="000000"/>
                <w:spacing w:val="-8"/>
              </w:rPr>
            </w:pPr>
            <w:r>
              <w:rPr>
                <w:color w:val="000000"/>
                <w:spacing w:val="-8"/>
              </w:rPr>
              <w:t>май</w:t>
            </w:r>
          </w:p>
        </w:tc>
        <w:tc>
          <w:tcPr>
            <w:tcW w:w="567" w:type="dxa"/>
            <w:tcBorders>
              <w:top w:val="single" w:sz="4" w:space="0" w:color="000000"/>
              <w:left w:val="single" w:sz="4" w:space="0" w:color="000000"/>
              <w:bottom w:val="single" w:sz="4" w:space="0" w:color="000000"/>
            </w:tcBorders>
            <w:shd w:val="clear" w:color="auto" w:fill="FFFFFF"/>
          </w:tcPr>
          <w:p w:rsidR="00200A06" w:rsidRPr="001C40E1" w:rsidRDefault="007B0D18" w:rsidP="00200A06">
            <w:pPr>
              <w:shd w:val="clear" w:color="auto" w:fill="FFFFFF"/>
              <w:snapToGrid w:val="0"/>
              <w:jc w:val="center"/>
            </w:pPr>
            <w:r>
              <w:t>КО</w:t>
            </w:r>
          </w:p>
        </w:tc>
        <w:tc>
          <w:tcPr>
            <w:tcW w:w="1276"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pPr>
            <w:r w:rsidRPr="001C40E1">
              <w:t>Собеседование,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pPr>
            <w:r w:rsidRPr="005011A0">
              <w:t>зам. дир.</w:t>
            </w:r>
            <w:r>
              <w:t xml:space="preserve">по </w:t>
            </w:r>
            <w:r w:rsidRPr="005011A0">
              <w:t>УВР</w:t>
            </w:r>
            <w:r>
              <w:t xml:space="preserve"> Аронова Н.Н.,</w:t>
            </w:r>
            <w:r w:rsidRPr="005011A0">
              <w:t xml:space="preserve"> Горелова</w:t>
            </w:r>
            <w:r>
              <w:t xml:space="preserve"> </w:t>
            </w:r>
            <w:r w:rsidRPr="005011A0">
              <w:t>Н.В.</w:t>
            </w:r>
            <w:r w:rsidRPr="001F556D">
              <w:rPr>
                <w:color w:val="000000"/>
                <w:spacing w:val="-1"/>
              </w:rPr>
              <w:t xml:space="preserve"> </w:t>
            </w:r>
            <w:r>
              <w:rPr>
                <w:color w:val="000000"/>
                <w:spacing w:val="-1"/>
              </w:rPr>
              <w:t xml:space="preserve"> </w:t>
            </w:r>
            <w:r w:rsidRPr="001F556D">
              <w:rPr>
                <w:color w:val="000000"/>
                <w:spacing w:val="-1"/>
              </w:rPr>
              <w:t>Маслова Т.В.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pPr>
            <w:r w:rsidRPr="001C40E1">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bl>
    <w:p w:rsidR="001C59FE" w:rsidRDefault="001C59FE" w:rsidP="00EB31B5">
      <w:pPr>
        <w:shd w:val="clear" w:color="auto" w:fill="FFFFFF"/>
        <w:spacing w:line="456" w:lineRule="exact"/>
        <w:jc w:val="center"/>
        <w:rPr>
          <w:b/>
          <w:bCs/>
          <w:iCs/>
          <w:spacing w:val="-1"/>
          <w:sz w:val="26"/>
          <w:szCs w:val="26"/>
        </w:rPr>
      </w:pPr>
    </w:p>
    <w:p w:rsidR="007B0D18" w:rsidRDefault="007B0D18" w:rsidP="00EB31B5">
      <w:pPr>
        <w:shd w:val="clear" w:color="auto" w:fill="FFFFFF"/>
        <w:spacing w:line="456" w:lineRule="exact"/>
        <w:jc w:val="center"/>
        <w:rPr>
          <w:b/>
          <w:bCs/>
          <w:iCs/>
          <w:spacing w:val="-1"/>
          <w:sz w:val="26"/>
          <w:szCs w:val="26"/>
        </w:rPr>
      </w:pPr>
    </w:p>
    <w:p w:rsidR="007B0D18" w:rsidRDefault="007B0D18" w:rsidP="00EB31B5">
      <w:pPr>
        <w:shd w:val="clear" w:color="auto" w:fill="FFFFFF"/>
        <w:spacing w:line="456" w:lineRule="exact"/>
        <w:jc w:val="center"/>
        <w:rPr>
          <w:b/>
          <w:bCs/>
          <w:iCs/>
          <w:spacing w:val="-1"/>
          <w:sz w:val="26"/>
          <w:szCs w:val="26"/>
        </w:rPr>
      </w:pPr>
    </w:p>
    <w:p w:rsidR="006A18D6" w:rsidRPr="0070410F" w:rsidRDefault="00862C4A" w:rsidP="00EB31B5">
      <w:pPr>
        <w:shd w:val="clear" w:color="auto" w:fill="FFFFFF"/>
        <w:spacing w:line="456" w:lineRule="exact"/>
        <w:jc w:val="center"/>
        <w:rPr>
          <w:b/>
          <w:bCs/>
          <w:iCs/>
          <w:spacing w:val="-1"/>
          <w:sz w:val="26"/>
          <w:szCs w:val="26"/>
        </w:rPr>
      </w:pPr>
      <w:r>
        <w:rPr>
          <w:b/>
          <w:bCs/>
          <w:iCs/>
          <w:spacing w:val="-1"/>
          <w:sz w:val="26"/>
          <w:szCs w:val="26"/>
        </w:rPr>
        <w:lastRenderedPageBreak/>
        <w:t>8.</w:t>
      </w:r>
      <w:r w:rsidR="006A18D6" w:rsidRPr="0070410F">
        <w:rPr>
          <w:b/>
          <w:bCs/>
          <w:iCs/>
          <w:spacing w:val="-1"/>
          <w:sz w:val="26"/>
          <w:szCs w:val="26"/>
        </w:rPr>
        <w:t>3.3. Контроль  за ведением школьной документации</w:t>
      </w:r>
    </w:p>
    <w:p w:rsidR="006A18D6" w:rsidRPr="0070410F" w:rsidRDefault="006A18D6" w:rsidP="006A18D6">
      <w:pPr>
        <w:shd w:val="clear" w:color="auto" w:fill="FFFFFF"/>
        <w:spacing w:line="456" w:lineRule="exact"/>
        <w:rPr>
          <w:b/>
          <w:bCs/>
          <w:iCs/>
          <w:spacing w:val="-1"/>
          <w:sz w:val="26"/>
          <w:szCs w:val="26"/>
        </w:rPr>
      </w:pPr>
      <w:r w:rsidRPr="0070410F">
        <w:rPr>
          <w:b/>
          <w:bCs/>
          <w:iCs/>
          <w:sz w:val="26"/>
          <w:szCs w:val="26"/>
        </w:rPr>
        <w:t>Цель:</w:t>
      </w:r>
      <w:r w:rsidRPr="0070410F">
        <w:rPr>
          <w:b/>
          <w:bCs/>
          <w:i/>
          <w:iCs/>
          <w:sz w:val="26"/>
          <w:szCs w:val="26"/>
        </w:rPr>
        <w:t xml:space="preserve"> </w:t>
      </w:r>
      <w:r w:rsidRPr="0070410F">
        <w:rPr>
          <w:sz w:val="26"/>
          <w:szCs w:val="26"/>
        </w:rPr>
        <w:t>совершенствование системы контроля состоя</w:t>
      </w:r>
      <w:r>
        <w:rPr>
          <w:sz w:val="26"/>
          <w:szCs w:val="26"/>
        </w:rPr>
        <w:t>ния и ведения школьной документ</w:t>
      </w:r>
      <w:r w:rsidRPr="0070410F">
        <w:rPr>
          <w:sz w:val="26"/>
          <w:szCs w:val="26"/>
        </w:rPr>
        <w:t>ции.</w:t>
      </w:r>
    </w:p>
    <w:p w:rsidR="006A18D6" w:rsidRPr="0070410F" w:rsidRDefault="006A18D6" w:rsidP="006A18D6">
      <w:pPr>
        <w:rPr>
          <w:sz w:val="26"/>
          <w:szCs w:val="26"/>
        </w:rPr>
      </w:pPr>
      <w:r w:rsidRPr="0070410F">
        <w:rPr>
          <w:b/>
          <w:bCs/>
          <w:iCs/>
          <w:sz w:val="26"/>
          <w:szCs w:val="26"/>
        </w:rPr>
        <w:t>Задачи:</w:t>
      </w:r>
    </w:p>
    <w:p w:rsidR="006A18D6" w:rsidRPr="0070410F" w:rsidRDefault="006A18D6" w:rsidP="006A18D6">
      <w:pPr>
        <w:jc w:val="both"/>
        <w:rPr>
          <w:sz w:val="26"/>
          <w:szCs w:val="26"/>
        </w:rPr>
      </w:pPr>
      <w:r w:rsidRPr="0070410F">
        <w:rPr>
          <w:sz w:val="26"/>
          <w:szCs w:val="26"/>
        </w:rPr>
        <w:t>1. Осуществлять контроль за соблюдением орфографического режима, за достоверностью и точностью информации, находящейся в документах.</w:t>
      </w:r>
    </w:p>
    <w:p w:rsidR="006A18D6" w:rsidRPr="0070410F" w:rsidRDefault="006A18D6" w:rsidP="006A18D6">
      <w:pPr>
        <w:rPr>
          <w:sz w:val="26"/>
          <w:szCs w:val="26"/>
        </w:rPr>
      </w:pPr>
      <w:r w:rsidRPr="0070410F">
        <w:rPr>
          <w:sz w:val="26"/>
          <w:szCs w:val="26"/>
        </w:rPr>
        <w:t>2.  Осуществлять контроль заведением внутришкольной документации</w:t>
      </w:r>
    </w:p>
    <w:tbl>
      <w:tblPr>
        <w:tblW w:w="10020" w:type="dxa"/>
        <w:tblInd w:w="-5" w:type="dxa"/>
        <w:tblLayout w:type="fixed"/>
        <w:tblCellMar>
          <w:left w:w="40" w:type="dxa"/>
          <w:right w:w="40" w:type="dxa"/>
        </w:tblCellMar>
        <w:tblLook w:val="0000" w:firstRow="0" w:lastRow="0" w:firstColumn="0" w:lastColumn="0" w:noHBand="0" w:noVBand="0"/>
      </w:tblPr>
      <w:tblGrid>
        <w:gridCol w:w="381"/>
        <w:gridCol w:w="1859"/>
        <w:gridCol w:w="654"/>
        <w:gridCol w:w="1680"/>
        <w:gridCol w:w="746"/>
        <w:gridCol w:w="1027"/>
        <w:gridCol w:w="1546"/>
        <w:gridCol w:w="993"/>
        <w:gridCol w:w="1134"/>
      </w:tblGrid>
      <w:tr w:rsidR="006A18D6" w:rsidRPr="001C40E1" w:rsidTr="00EB31B5">
        <w:trPr>
          <w:trHeight w:hRule="exact" w:val="960"/>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34"/>
              <w:rPr>
                <w:color w:val="000000"/>
                <w:spacing w:val="-5"/>
              </w:rPr>
            </w:pPr>
            <w:r w:rsidRPr="001C40E1">
              <w:rPr>
                <w:color w:val="000000"/>
                <w:spacing w:val="-5"/>
              </w:rPr>
              <w:t xml:space="preserve">№ </w:t>
            </w:r>
            <w:r w:rsidRPr="001C40E1">
              <w:rPr>
                <w:color w:val="000000"/>
                <w:spacing w:val="-5"/>
              </w:rPr>
              <w:br/>
              <w:t>п/п</w:t>
            </w:r>
          </w:p>
        </w:tc>
        <w:tc>
          <w:tcPr>
            <w:tcW w:w="1859" w:type="dxa"/>
            <w:tcBorders>
              <w:top w:val="single" w:sz="4" w:space="0" w:color="000000"/>
              <w:left w:val="single" w:sz="4" w:space="0" w:color="000000"/>
              <w:bottom w:val="single" w:sz="4" w:space="0" w:color="000000"/>
            </w:tcBorders>
            <w:shd w:val="clear" w:color="auto" w:fill="FFFFFF"/>
          </w:tcPr>
          <w:p w:rsidR="006A18D6" w:rsidRPr="002B245C" w:rsidRDefault="006A18D6" w:rsidP="006A18D6">
            <w:pPr>
              <w:shd w:val="clear" w:color="auto" w:fill="FFFFFF"/>
              <w:snapToGrid w:val="0"/>
              <w:rPr>
                <w:color w:val="000000"/>
                <w:spacing w:val="-1"/>
              </w:rPr>
            </w:pPr>
            <w:r w:rsidRPr="002B245C">
              <w:rPr>
                <w:color w:val="000000"/>
                <w:spacing w:val="-1"/>
                <w:sz w:val="22"/>
              </w:rPr>
              <w:t>Объекты, содержание контроля</w:t>
            </w:r>
          </w:p>
        </w:tc>
        <w:tc>
          <w:tcPr>
            <w:tcW w:w="654" w:type="dxa"/>
            <w:tcBorders>
              <w:top w:val="single" w:sz="4" w:space="0" w:color="000000"/>
              <w:left w:val="single" w:sz="4" w:space="0" w:color="000000"/>
              <w:bottom w:val="single" w:sz="4" w:space="0" w:color="000000"/>
            </w:tcBorders>
            <w:shd w:val="clear" w:color="auto" w:fill="FFFFFF"/>
          </w:tcPr>
          <w:p w:rsidR="006A18D6" w:rsidRPr="002B245C" w:rsidRDefault="006A18D6" w:rsidP="006A18D6">
            <w:pPr>
              <w:shd w:val="clear" w:color="auto" w:fill="FFFFFF"/>
              <w:snapToGrid w:val="0"/>
              <w:ind w:left="86"/>
              <w:rPr>
                <w:color w:val="000000"/>
                <w:spacing w:val="-4"/>
              </w:rPr>
            </w:pPr>
            <w:r w:rsidRPr="002B245C">
              <w:rPr>
                <w:color w:val="000000"/>
                <w:spacing w:val="-4"/>
                <w:sz w:val="22"/>
              </w:rPr>
              <w:t>Классы</w:t>
            </w:r>
          </w:p>
        </w:tc>
        <w:tc>
          <w:tcPr>
            <w:tcW w:w="1680" w:type="dxa"/>
            <w:tcBorders>
              <w:top w:val="single" w:sz="4" w:space="0" w:color="000000"/>
              <w:left w:val="single" w:sz="4" w:space="0" w:color="000000"/>
              <w:bottom w:val="single" w:sz="4" w:space="0" w:color="000000"/>
            </w:tcBorders>
            <w:shd w:val="clear" w:color="auto" w:fill="FFFFFF"/>
          </w:tcPr>
          <w:p w:rsidR="006A18D6" w:rsidRPr="002B245C" w:rsidRDefault="006A18D6" w:rsidP="006A18D6">
            <w:pPr>
              <w:shd w:val="clear" w:color="auto" w:fill="FFFFFF"/>
              <w:snapToGrid w:val="0"/>
              <w:rPr>
                <w:color w:val="000000"/>
              </w:rPr>
            </w:pPr>
            <w:r w:rsidRPr="002B245C">
              <w:rPr>
                <w:color w:val="000000"/>
                <w:sz w:val="22"/>
              </w:rPr>
              <w:t>Цель контроля</w:t>
            </w:r>
          </w:p>
        </w:tc>
        <w:tc>
          <w:tcPr>
            <w:tcW w:w="746" w:type="dxa"/>
            <w:tcBorders>
              <w:top w:val="single" w:sz="4" w:space="0" w:color="000000"/>
              <w:left w:val="single" w:sz="4" w:space="0" w:color="000000"/>
              <w:bottom w:val="single" w:sz="4" w:space="0" w:color="000000"/>
            </w:tcBorders>
            <w:shd w:val="clear" w:color="auto" w:fill="FFFFFF"/>
          </w:tcPr>
          <w:p w:rsidR="006A18D6" w:rsidRPr="002B245C" w:rsidRDefault="006A18D6" w:rsidP="006A18D6">
            <w:pPr>
              <w:shd w:val="clear" w:color="auto" w:fill="FFFFFF"/>
              <w:snapToGrid w:val="0"/>
              <w:ind w:left="67"/>
              <w:jc w:val="center"/>
              <w:rPr>
                <w:color w:val="000000"/>
                <w:spacing w:val="-1"/>
              </w:rPr>
            </w:pPr>
            <w:r w:rsidRPr="002B245C">
              <w:rPr>
                <w:color w:val="000000"/>
                <w:spacing w:val="-1"/>
                <w:sz w:val="22"/>
              </w:rPr>
              <w:t>Сроки</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2B245C" w:rsidRDefault="006A18D6" w:rsidP="006A18D6">
            <w:pPr>
              <w:shd w:val="clear" w:color="auto" w:fill="FFFFFF"/>
              <w:snapToGrid w:val="0"/>
              <w:spacing w:line="226" w:lineRule="exact"/>
              <w:ind w:right="144"/>
              <w:jc w:val="center"/>
              <w:rPr>
                <w:color w:val="000000"/>
              </w:rPr>
            </w:pPr>
            <w:r w:rsidRPr="002B245C">
              <w:rPr>
                <w:color w:val="000000"/>
                <w:sz w:val="22"/>
              </w:rPr>
              <w:t>Вид, формы, методы</w:t>
            </w:r>
          </w:p>
        </w:tc>
        <w:tc>
          <w:tcPr>
            <w:tcW w:w="1546" w:type="dxa"/>
            <w:tcBorders>
              <w:top w:val="single" w:sz="4" w:space="0" w:color="000000"/>
              <w:left w:val="single" w:sz="4" w:space="0" w:color="000000"/>
              <w:bottom w:val="single" w:sz="4" w:space="0" w:color="000000"/>
            </w:tcBorders>
            <w:shd w:val="clear" w:color="auto" w:fill="FFFFFF"/>
          </w:tcPr>
          <w:p w:rsidR="006A18D6" w:rsidRPr="002B245C" w:rsidRDefault="006A18D6" w:rsidP="006A18D6">
            <w:pPr>
              <w:shd w:val="clear" w:color="auto" w:fill="FFFFFF"/>
              <w:snapToGrid w:val="0"/>
              <w:spacing w:line="226" w:lineRule="exact"/>
              <w:ind w:right="144"/>
              <w:jc w:val="center"/>
              <w:rPr>
                <w:color w:val="000000"/>
                <w:spacing w:val="1"/>
              </w:rPr>
            </w:pPr>
            <w:r w:rsidRPr="002B245C">
              <w:rPr>
                <w:color w:val="000000"/>
                <w:sz w:val="22"/>
              </w:rPr>
              <w:t xml:space="preserve">Кто осуществляет </w:t>
            </w:r>
            <w:r w:rsidRPr="002B245C">
              <w:rPr>
                <w:color w:val="000000"/>
                <w:spacing w:val="1"/>
                <w:sz w:val="22"/>
              </w:rPr>
              <w:t>контроль</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2B245C" w:rsidRDefault="006A18D6" w:rsidP="006A18D6">
            <w:pPr>
              <w:shd w:val="clear" w:color="auto" w:fill="FFFFFF"/>
              <w:snapToGrid w:val="0"/>
              <w:spacing w:line="230" w:lineRule="exact"/>
              <w:rPr>
                <w:color w:val="000000"/>
                <w:spacing w:val="-2"/>
              </w:rPr>
            </w:pPr>
            <w:r w:rsidRPr="002B245C">
              <w:rPr>
                <w:color w:val="000000"/>
                <w:spacing w:val="-1"/>
                <w:sz w:val="22"/>
              </w:rPr>
              <w:t xml:space="preserve">Способы </w:t>
            </w:r>
            <w:r w:rsidRPr="002B245C">
              <w:rPr>
                <w:color w:val="000000"/>
                <w:spacing w:val="-1"/>
                <w:sz w:val="22"/>
              </w:rPr>
              <w:br/>
              <w:t xml:space="preserve">подведения </w:t>
            </w:r>
            <w:r w:rsidRPr="002B245C">
              <w:rPr>
                <w:color w:val="000000"/>
                <w:spacing w:val="-2"/>
                <w:sz w:val="22"/>
              </w:rPr>
              <w:t>итогов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2B245C" w:rsidRDefault="006A18D6" w:rsidP="006A18D6">
            <w:pPr>
              <w:shd w:val="clear" w:color="auto" w:fill="FFFFFF"/>
              <w:snapToGrid w:val="0"/>
              <w:spacing w:line="230" w:lineRule="exact"/>
              <w:ind w:right="187"/>
              <w:rPr>
                <w:color w:val="000000"/>
                <w:spacing w:val="-1"/>
              </w:rPr>
            </w:pPr>
            <w:r w:rsidRPr="002B245C">
              <w:rPr>
                <w:color w:val="000000"/>
                <w:spacing w:val="-1"/>
                <w:sz w:val="22"/>
              </w:rPr>
              <w:t>Отметка о выполнении</w:t>
            </w:r>
          </w:p>
        </w:tc>
      </w:tr>
      <w:tr w:rsidR="006A18D6" w:rsidRPr="001C40E1" w:rsidTr="00EB31B5">
        <w:trPr>
          <w:trHeight w:hRule="exact" w:val="2146"/>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24"/>
              <w:jc w:val="center"/>
              <w:rPr>
                <w:color w:val="000000"/>
              </w:rPr>
            </w:pPr>
            <w:r w:rsidRPr="001C40E1">
              <w:rPr>
                <w:color w:val="000000"/>
              </w:rPr>
              <w:t>1</w:t>
            </w:r>
          </w:p>
        </w:tc>
        <w:tc>
          <w:tcPr>
            <w:tcW w:w="18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0" w:lineRule="exact"/>
              <w:ind w:right="118" w:firstLine="5"/>
              <w:rPr>
                <w:color w:val="000000"/>
                <w:spacing w:val="-1"/>
              </w:rPr>
            </w:pPr>
            <w:r>
              <w:rPr>
                <w:color w:val="000000"/>
                <w:spacing w:val="-1"/>
              </w:rPr>
              <w:t>Рабочие про</w:t>
            </w:r>
            <w:r w:rsidRPr="001C40E1">
              <w:rPr>
                <w:color w:val="000000"/>
                <w:spacing w:val="-1"/>
              </w:rPr>
              <w:t>граммы по предметам, КТП по предметам</w:t>
            </w:r>
            <w:r>
              <w:rPr>
                <w:color w:val="000000"/>
                <w:spacing w:val="-4"/>
              </w:rPr>
              <w:t xml:space="preserve"> курсам внеурочной и кружковой деятельности</w:t>
            </w:r>
          </w:p>
        </w:tc>
        <w:tc>
          <w:tcPr>
            <w:tcW w:w="65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24"/>
              <w:rPr>
                <w:color w:val="000000"/>
              </w:rPr>
            </w:pPr>
            <w:r w:rsidRPr="001C40E1">
              <w:rPr>
                <w:color w:val="000000"/>
              </w:rPr>
              <w:t>1-11</w:t>
            </w:r>
          </w:p>
        </w:tc>
        <w:tc>
          <w:tcPr>
            <w:tcW w:w="1680"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26" w:lineRule="exact"/>
              <w:ind w:right="250" w:firstLine="5"/>
              <w:rPr>
                <w:color w:val="000000"/>
              </w:rPr>
            </w:pPr>
            <w:r w:rsidRPr="001C40E1">
              <w:rPr>
                <w:color w:val="000000"/>
                <w:spacing w:val="-1"/>
              </w:rPr>
              <w:t>Соответствие КТП рабочим</w:t>
            </w:r>
            <w:r w:rsidRPr="001C40E1">
              <w:rPr>
                <w:color w:val="000000"/>
              </w:rPr>
              <w:t xml:space="preserve"> программам,</w:t>
            </w:r>
            <w:r w:rsidRPr="001C40E1">
              <w:rPr>
                <w:color w:val="000000"/>
                <w:spacing w:val="-1"/>
              </w:rPr>
              <w:t xml:space="preserve"> 1-11классы </w:t>
            </w:r>
          </w:p>
        </w:tc>
        <w:tc>
          <w:tcPr>
            <w:tcW w:w="7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jc w:val="center"/>
              <w:rPr>
                <w:color w:val="000000"/>
              </w:rPr>
            </w:pPr>
            <w:r w:rsidRPr="001C40E1">
              <w:rPr>
                <w:color w:val="000000"/>
              </w:rPr>
              <w:t>сентябрь</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pPr>
            <w:r w:rsidRPr="001C40E1">
              <w:t xml:space="preserve">Просмотр, собеседование </w:t>
            </w:r>
          </w:p>
        </w:tc>
        <w:tc>
          <w:tcPr>
            <w:tcW w:w="1546"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pPr>
            <w:r w:rsidRPr="001C40E1">
              <w:t xml:space="preserve">зам. дир. </w:t>
            </w:r>
            <w:r>
              <w:t xml:space="preserve">по </w:t>
            </w:r>
            <w:r w:rsidRPr="001C40E1">
              <w:t xml:space="preserve">УВР </w:t>
            </w:r>
          </w:p>
          <w:p w:rsidR="006A18D6" w:rsidRDefault="006A18D6" w:rsidP="006A18D6">
            <w:pPr>
              <w:shd w:val="clear" w:color="auto" w:fill="FFFFFF"/>
              <w:snapToGrid w:val="0"/>
            </w:pPr>
            <w:r w:rsidRPr="001C40E1">
              <w:t>Маслова Т.В.,</w:t>
            </w:r>
            <w:r>
              <w:t xml:space="preserve"> Горелова Н.В.</w:t>
            </w:r>
          </w:p>
          <w:p w:rsidR="006A18D6" w:rsidRPr="001C40E1" w:rsidRDefault="006A18D6" w:rsidP="006A18D6">
            <w:pPr>
              <w:shd w:val="clear" w:color="auto" w:fill="FFFFFF"/>
              <w:snapToGrid w:val="0"/>
              <w:rPr>
                <w:color w:val="000000"/>
              </w:rPr>
            </w:pPr>
            <w:r>
              <w:t>Аронова Н.Н.</w:t>
            </w:r>
            <w:r w:rsidRPr="001C40E1">
              <w:br/>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r>
              <w:rPr>
                <w:color w:val="000000"/>
                <w:spacing w:val="-1"/>
              </w:rPr>
              <w:t>Приказ, с</w:t>
            </w:r>
            <w:r w:rsidRPr="001C40E1">
              <w:rPr>
                <w:color w:val="000000"/>
                <w:spacing w:val="-1"/>
              </w:rPr>
              <w:t>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6A18D6" w:rsidRPr="001C40E1" w:rsidTr="00EB31B5">
        <w:trPr>
          <w:trHeight w:hRule="exact" w:val="1406"/>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34"/>
              <w:jc w:val="center"/>
              <w:rPr>
                <w:color w:val="000000"/>
              </w:rPr>
            </w:pPr>
            <w:r w:rsidRPr="001C40E1">
              <w:rPr>
                <w:color w:val="000000"/>
              </w:rPr>
              <w:t>2</w:t>
            </w:r>
          </w:p>
        </w:tc>
        <w:tc>
          <w:tcPr>
            <w:tcW w:w="18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2"/>
              </w:rPr>
            </w:pPr>
            <w:r w:rsidRPr="001C40E1">
              <w:rPr>
                <w:color w:val="000000"/>
                <w:spacing w:val="-1"/>
              </w:rPr>
              <w:t>Проверка классных журналов</w:t>
            </w:r>
          </w:p>
        </w:tc>
        <w:tc>
          <w:tcPr>
            <w:tcW w:w="65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10"/>
              <w:rPr>
                <w:color w:val="000000"/>
              </w:rPr>
            </w:pPr>
            <w:r w:rsidRPr="001C40E1">
              <w:rPr>
                <w:color w:val="000000"/>
              </w:rPr>
              <w:t>1-</w:t>
            </w:r>
            <w:r>
              <w:rPr>
                <w:color w:val="000000"/>
              </w:rPr>
              <w:t>11</w:t>
            </w:r>
          </w:p>
        </w:tc>
        <w:tc>
          <w:tcPr>
            <w:tcW w:w="1680"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0" w:lineRule="exact"/>
              <w:ind w:right="77" w:hanging="14"/>
              <w:rPr>
                <w:color w:val="000000"/>
                <w:spacing w:val="-1"/>
              </w:rPr>
            </w:pPr>
            <w:r w:rsidRPr="001C40E1">
              <w:rPr>
                <w:color w:val="000000"/>
                <w:spacing w:val="-1"/>
              </w:rPr>
              <w:t>Выполнение единых требований</w:t>
            </w:r>
          </w:p>
        </w:tc>
        <w:tc>
          <w:tcPr>
            <w:tcW w:w="746" w:type="dxa"/>
            <w:tcBorders>
              <w:top w:val="single" w:sz="4" w:space="0" w:color="000000"/>
              <w:left w:val="single" w:sz="4" w:space="0" w:color="000000"/>
              <w:bottom w:val="single" w:sz="4" w:space="0" w:color="000000"/>
            </w:tcBorders>
            <w:shd w:val="clear" w:color="auto" w:fill="FFFFFF"/>
          </w:tcPr>
          <w:p w:rsidR="006A18D6" w:rsidRPr="001C40E1" w:rsidRDefault="003A2789" w:rsidP="006A18D6">
            <w:pPr>
              <w:shd w:val="clear" w:color="auto" w:fill="FFFFFF"/>
              <w:snapToGrid w:val="0"/>
              <w:jc w:val="center"/>
              <w:rPr>
                <w:color w:val="000000"/>
              </w:rPr>
            </w:pPr>
            <w:r>
              <w:rPr>
                <w:color w:val="000000"/>
              </w:rPr>
              <w:t>ок</w:t>
            </w:r>
            <w:r w:rsidR="006A18D6" w:rsidRPr="001C40E1">
              <w:rPr>
                <w:color w:val="000000"/>
              </w:rPr>
              <w:t>тябрь</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pPr>
            <w:r w:rsidRPr="001C40E1">
              <w:t>Проверка</w:t>
            </w:r>
          </w:p>
        </w:tc>
        <w:tc>
          <w:tcPr>
            <w:tcW w:w="1546"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pPr>
            <w:r w:rsidRPr="001C40E1">
              <w:t xml:space="preserve">зам. дир. </w:t>
            </w:r>
            <w:r>
              <w:t xml:space="preserve">по </w:t>
            </w:r>
            <w:r w:rsidRPr="001C40E1">
              <w:t>УВР</w:t>
            </w:r>
            <w:r w:rsidRPr="001C40E1">
              <w:br/>
            </w:r>
            <w:r>
              <w:t>Горелова Н.В. Маслова Т.В.</w:t>
            </w:r>
          </w:p>
          <w:p w:rsidR="006A18D6" w:rsidRPr="001C40E1" w:rsidRDefault="006A18D6" w:rsidP="006A18D6">
            <w:pPr>
              <w:shd w:val="clear" w:color="auto" w:fill="FFFFFF"/>
              <w:snapToGrid w:val="0"/>
            </w:pPr>
            <w:r>
              <w:t>Аронова Н.Н.</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rPr>
                <w:color w:val="000000"/>
                <w:spacing w:val="-1"/>
              </w:rPr>
            </w:pPr>
            <w:r w:rsidRPr="001C40E1">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ind w:right="547"/>
              <w:rPr>
                <w:color w:val="000000"/>
                <w:spacing w:val="-1"/>
              </w:rPr>
            </w:pPr>
          </w:p>
        </w:tc>
      </w:tr>
      <w:tr w:rsidR="006A18D6" w:rsidRPr="001C40E1" w:rsidTr="00EB31B5">
        <w:trPr>
          <w:trHeight w:hRule="exact" w:val="1425"/>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24"/>
              <w:jc w:val="center"/>
              <w:rPr>
                <w:color w:val="000000"/>
              </w:rPr>
            </w:pPr>
            <w:r w:rsidRPr="001C40E1">
              <w:rPr>
                <w:color w:val="000000"/>
              </w:rPr>
              <w:t>3</w:t>
            </w:r>
          </w:p>
        </w:tc>
        <w:tc>
          <w:tcPr>
            <w:tcW w:w="18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2"/>
              </w:rPr>
            </w:pPr>
            <w:r w:rsidRPr="001C40E1">
              <w:rPr>
                <w:color w:val="000000"/>
                <w:spacing w:val="-1"/>
              </w:rPr>
              <w:t>Проверка классных журналов</w:t>
            </w:r>
          </w:p>
        </w:tc>
        <w:tc>
          <w:tcPr>
            <w:tcW w:w="65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10"/>
              <w:rPr>
                <w:color w:val="000000"/>
              </w:rPr>
            </w:pPr>
            <w:r w:rsidRPr="001C40E1">
              <w:rPr>
                <w:color w:val="000000"/>
              </w:rPr>
              <w:t>1-</w:t>
            </w:r>
            <w:r>
              <w:rPr>
                <w:color w:val="000000"/>
              </w:rPr>
              <w:t>11</w:t>
            </w:r>
          </w:p>
        </w:tc>
        <w:tc>
          <w:tcPr>
            <w:tcW w:w="1680"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0" w:lineRule="exact"/>
              <w:ind w:right="77" w:hanging="14"/>
              <w:rPr>
                <w:color w:val="000000"/>
                <w:spacing w:val="-1"/>
              </w:rPr>
            </w:pPr>
            <w:r w:rsidRPr="001C40E1">
              <w:rPr>
                <w:color w:val="000000"/>
                <w:spacing w:val="-1"/>
              </w:rPr>
              <w:t>Выполнение единых требований</w:t>
            </w:r>
          </w:p>
        </w:tc>
        <w:tc>
          <w:tcPr>
            <w:tcW w:w="746" w:type="dxa"/>
            <w:tcBorders>
              <w:top w:val="single" w:sz="4" w:space="0" w:color="000000"/>
              <w:left w:val="single" w:sz="4" w:space="0" w:color="000000"/>
              <w:bottom w:val="single" w:sz="4" w:space="0" w:color="000000"/>
            </w:tcBorders>
            <w:shd w:val="clear" w:color="auto" w:fill="FFFFFF"/>
          </w:tcPr>
          <w:p w:rsidR="006A18D6" w:rsidRPr="001C40E1" w:rsidRDefault="003A2789" w:rsidP="006A18D6">
            <w:pPr>
              <w:shd w:val="clear" w:color="auto" w:fill="FFFFFF"/>
              <w:snapToGrid w:val="0"/>
              <w:jc w:val="center"/>
              <w:rPr>
                <w:color w:val="000000"/>
              </w:rPr>
            </w:pPr>
            <w:r>
              <w:rPr>
                <w:color w:val="000000"/>
              </w:rPr>
              <w:t>но</w:t>
            </w:r>
            <w:r w:rsidR="006A18D6">
              <w:rPr>
                <w:color w:val="000000"/>
              </w:rPr>
              <w:t>ябрь</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pPr>
            <w:r w:rsidRPr="001C40E1">
              <w:t>Проверка</w:t>
            </w:r>
          </w:p>
        </w:tc>
        <w:tc>
          <w:tcPr>
            <w:tcW w:w="1546"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pPr>
            <w:r w:rsidRPr="001C40E1">
              <w:t xml:space="preserve">зам. дир. </w:t>
            </w:r>
            <w:r>
              <w:t xml:space="preserve">по </w:t>
            </w:r>
            <w:r w:rsidRPr="001C40E1">
              <w:t>УВР</w:t>
            </w:r>
            <w:r w:rsidRPr="001C40E1">
              <w:br/>
            </w:r>
            <w:r>
              <w:t>Горелова Н.В. Маслова Т.В.</w:t>
            </w:r>
          </w:p>
          <w:p w:rsidR="006A18D6" w:rsidRPr="001C40E1" w:rsidRDefault="006A18D6" w:rsidP="006A18D6">
            <w:pPr>
              <w:shd w:val="clear" w:color="auto" w:fill="FFFFFF"/>
              <w:snapToGrid w:val="0"/>
            </w:pPr>
            <w:r>
              <w:t>Аронова Н.Н.</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rPr>
                <w:color w:val="000000"/>
                <w:spacing w:val="-1"/>
              </w:rPr>
            </w:pPr>
            <w:r w:rsidRPr="001C40E1">
              <w:rPr>
                <w:color w:val="000000"/>
                <w:spacing w:val="-1"/>
              </w:rPr>
              <w:t xml:space="preserve">Справка, </w:t>
            </w:r>
            <w:r>
              <w:rPr>
                <w:color w:val="000000"/>
                <w:spacing w:val="-1"/>
              </w:rPr>
              <w:t>приказ</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ind w:right="547"/>
              <w:rPr>
                <w:color w:val="000000"/>
                <w:spacing w:val="-1"/>
              </w:rPr>
            </w:pPr>
          </w:p>
        </w:tc>
      </w:tr>
      <w:tr w:rsidR="006A18D6" w:rsidRPr="001C40E1" w:rsidTr="00EB31B5">
        <w:trPr>
          <w:trHeight w:hRule="exact" w:val="1764"/>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34"/>
              <w:jc w:val="center"/>
              <w:rPr>
                <w:color w:val="000000"/>
              </w:rPr>
            </w:pPr>
            <w:r w:rsidRPr="001C40E1">
              <w:rPr>
                <w:color w:val="000000"/>
              </w:rPr>
              <w:t>4</w:t>
            </w:r>
          </w:p>
        </w:tc>
        <w:tc>
          <w:tcPr>
            <w:tcW w:w="18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2"/>
              </w:rPr>
            </w:pPr>
            <w:r>
              <w:rPr>
                <w:color w:val="000000"/>
                <w:spacing w:val="-4"/>
              </w:rPr>
              <w:t xml:space="preserve">Проверка тетрадей по математике, русскому языку </w:t>
            </w:r>
          </w:p>
        </w:tc>
        <w:tc>
          <w:tcPr>
            <w:tcW w:w="65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10"/>
              <w:rPr>
                <w:color w:val="000000"/>
              </w:rPr>
            </w:pPr>
            <w:r>
              <w:rPr>
                <w:color w:val="000000"/>
              </w:rPr>
              <w:t>2</w:t>
            </w:r>
            <w:r w:rsidRPr="001C40E1">
              <w:rPr>
                <w:color w:val="000000"/>
              </w:rPr>
              <w:t>-11</w:t>
            </w:r>
          </w:p>
        </w:tc>
        <w:tc>
          <w:tcPr>
            <w:tcW w:w="1680" w:type="dxa"/>
            <w:tcBorders>
              <w:top w:val="single" w:sz="4" w:space="0" w:color="000000"/>
              <w:left w:val="single" w:sz="4" w:space="0" w:color="000000"/>
              <w:bottom w:val="single" w:sz="4" w:space="0" w:color="000000"/>
            </w:tcBorders>
            <w:shd w:val="clear" w:color="auto" w:fill="FFFFFF"/>
          </w:tcPr>
          <w:p w:rsidR="006A18D6" w:rsidRPr="001C40E1" w:rsidRDefault="006A18D6" w:rsidP="006A18D6">
            <w:r w:rsidRPr="001C40E1">
              <w:t xml:space="preserve">Соблюдение единого орфографического режима при   </w:t>
            </w:r>
            <w:r>
              <w:t>ведении тетрадей</w:t>
            </w:r>
            <w:r w:rsidRPr="001C40E1">
              <w:t>.</w:t>
            </w:r>
          </w:p>
          <w:p w:rsidR="006A18D6" w:rsidRPr="001C40E1" w:rsidRDefault="006A18D6" w:rsidP="006A18D6">
            <w:pPr>
              <w:shd w:val="clear" w:color="auto" w:fill="FFFFFF"/>
              <w:snapToGrid w:val="0"/>
              <w:spacing w:line="230" w:lineRule="exact"/>
              <w:ind w:right="77" w:hanging="14"/>
              <w:rPr>
                <w:color w:val="000000"/>
                <w:spacing w:val="-1"/>
              </w:rPr>
            </w:pPr>
          </w:p>
        </w:tc>
        <w:tc>
          <w:tcPr>
            <w:tcW w:w="7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rPr>
                <w:color w:val="000000"/>
              </w:rPr>
            </w:pPr>
            <w:r>
              <w:rPr>
                <w:color w:val="000000"/>
              </w:rPr>
              <w:t>декабрь</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pPr>
            <w:r w:rsidRPr="001C40E1">
              <w:t>Проверка</w:t>
            </w:r>
          </w:p>
        </w:tc>
        <w:tc>
          <w:tcPr>
            <w:tcW w:w="1546" w:type="dxa"/>
            <w:tcBorders>
              <w:top w:val="single" w:sz="4" w:space="0" w:color="000000"/>
              <w:left w:val="single" w:sz="4" w:space="0" w:color="000000"/>
              <w:bottom w:val="single" w:sz="4" w:space="0" w:color="000000"/>
            </w:tcBorders>
            <w:shd w:val="clear" w:color="auto" w:fill="FFFFFF"/>
          </w:tcPr>
          <w:p w:rsidR="006A18D6" w:rsidRPr="001C40E1" w:rsidRDefault="00373830" w:rsidP="006A18D6">
            <w:pPr>
              <w:shd w:val="clear" w:color="auto" w:fill="FFFFFF"/>
            </w:pPr>
            <w:r>
              <w:t>зам. д</w:t>
            </w:r>
            <w:r w:rsidR="006A18D6" w:rsidRPr="001C40E1">
              <w:t xml:space="preserve">ир. </w:t>
            </w:r>
            <w:r w:rsidR="006A18D6">
              <w:t xml:space="preserve">по </w:t>
            </w:r>
            <w:r w:rsidR="006A18D6" w:rsidRPr="001C40E1">
              <w:t xml:space="preserve">УВР </w:t>
            </w:r>
          </w:p>
          <w:p w:rsidR="006A18D6" w:rsidRDefault="006A18D6" w:rsidP="006A18D6">
            <w:pPr>
              <w:shd w:val="clear" w:color="auto" w:fill="FFFFFF"/>
              <w:snapToGrid w:val="0"/>
            </w:pPr>
            <w:r>
              <w:t>Горелова Н.В. Маслова Т.В.</w:t>
            </w:r>
          </w:p>
          <w:p w:rsidR="006A18D6" w:rsidRPr="001C40E1" w:rsidRDefault="006A18D6" w:rsidP="006A18D6">
            <w:pPr>
              <w:shd w:val="clear" w:color="auto" w:fill="FFFFFF"/>
              <w:snapToGrid w:val="0"/>
            </w:pPr>
            <w:r>
              <w:t>Аронова Н.Н.</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3"/>
              </w:rPr>
              <w:t>Справка,</w:t>
            </w:r>
          </w:p>
          <w:p w:rsidR="006A18D6" w:rsidRPr="001C40E1" w:rsidRDefault="006A18D6" w:rsidP="006A18D6">
            <w:pPr>
              <w:shd w:val="clear" w:color="auto" w:fill="FFFFFF"/>
              <w:snapToGrid w:val="0"/>
              <w:spacing w:line="230" w:lineRule="exact"/>
              <w:rPr>
                <w:color w:val="000000"/>
                <w:spacing w:val="-1"/>
              </w:rPr>
            </w:pPr>
            <w:r w:rsidRPr="001C40E1">
              <w:rPr>
                <w:color w:val="000000"/>
                <w:spacing w:val="-1"/>
              </w:rPr>
              <w:t>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ind w:right="547"/>
              <w:rPr>
                <w:color w:val="000000"/>
                <w:spacing w:val="-1"/>
              </w:rPr>
            </w:pPr>
          </w:p>
        </w:tc>
      </w:tr>
      <w:tr w:rsidR="006A18D6" w:rsidRPr="001C40E1" w:rsidTr="00EB31B5">
        <w:trPr>
          <w:trHeight w:hRule="exact" w:val="2318"/>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38"/>
              <w:jc w:val="center"/>
              <w:rPr>
                <w:color w:val="000000"/>
              </w:rPr>
            </w:pPr>
            <w:r>
              <w:rPr>
                <w:color w:val="000000"/>
              </w:rPr>
              <w:t>5</w:t>
            </w:r>
          </w:p>
        </w:tc>
        <w:tc>
          <w:tcPr>
            <w:tcW w:w="18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4"/>
              </w:rPr>
            </w:pPr>
            <w:r w:rsidRPr="001C40E1">
              <w:rPr>
                <w:color w:val="000000"/>
                <w:spacing w:val="-4"/>
              </w:rPr>
              <w:t>Выполнение учебных программ по предметам</w:t>
            </w:r>
            <w:r>
              <w:rPr>
                <w:color w:val="000000"/>
                <w:spacing w:val="-4"/>
              </w:rPr>
              <w:t xml:space="preserve">, курсам внеурочной и кружковой деятельности </w:t>
            </w:r>
          </w:p>
        </w:tc>
        <w:tc>
          <w:tcPr>
            <w:tcW w:w="65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1-11</w:t>
            </w:r>
          </w:p>
        </w:tc>
        <w:tc>
          <w:tcPr>
            <w:tcW w:w="1680"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right="365" w:hanging="19"/>
              <w:rPr>
                <w:color w:val="000000"/>
                <w:spacing w:val="-2"/>
              </w:rPr>
            </w:pPr>
            <w:r w:rsidRPr="001C40E1">
              <w:rPr>
                <w:color w:val="000000"/>
                <w:spacing w:val="-2"/>
              </w:rPr>
              <w:t>Соответствие количества проведенных уроков прошедшим учебным неделям</w:t>
            </w:r>
          </w:p>
        </w:tc>
        <w:tc>
          <w:tcPr>
            <w:tcW w:w="7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hanging="24"/>
              <w:jc w:val="center"/>
              <w:rPr>
                <w:color w:val="000000"/>
              </w:rPr>
            </w:pPr>
            <w:r w:rsidRPr="005011A0">
              <w:rPr>
                <w:color w:val="000000"/>
                <w:spacing w:val="-4"/>
              </w:rPr>
              <w:t>декабрь</w:t>
            </w:r>
            <w:r w:rsidRPr="001C40E1">
              <w:rPr>
                <w:color w:val="000000"/>
              </w:rPr>
              <w:t>, май</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pPr>
            <w:r w:rsidRPr="001C40E1">
              <w:t>Проверка</w:t>
            </w:r>
          </w:p>
        </w:tc>
        <w:tc>
          <w:tcPr>
            <w:tcW w:w="1546"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pPr>
            <w:r w:rsidRPr="001C40E1">
              <w:t xml:space="preserve">зам. дир. </w:t>
            </w:r>
            <w:r>
              <w:t>по У</w:t>
            </w:r>
            <w:r w:rsidRPr="001C40E1">
              <w:t>ВР</w:t>
            </w:r>
          </w:p>
          <w:p w:rsidR="006A18D6" w:rsidRDefault="006A18D6" w:rsidP="006A18D6">
            <w:pPr>
              <w:shd w:val="clear" w:color="auto" w:fill="FFFFFF"/>
              <w:snapToGrid w:val="0"/>
            </w:pPr>
            <w:r>
              <w:t xml:space="preserve">Горелова Н.В. </w:t>
            </w:r>
          </w:p>
          <w:p w:rsidR="006A18D6" w:rsidRDefault="006A18D6" w:rsidP="006A18D6">
            <w:pPr>
              <w:shd w:val="clear" w:color="auto" w:fill="FFFFFF"/>
              <w:snapToGrid w:val="0"/>
            </w:pPr>
            <w:r>
              <w:t>Маслова Т.В.</w:t>
            </w:r>
          </w:p>
          <w:p w:rsidR="006A18D6" w:rsidRPr="001C40E1" w:rsidRDefault="006A18D6" w:rsidP="006A18D6">
            <w:pPr>
              <w:shd w:val="clear" w:color="auto" w:fill="FFFFFF"/>
              <w:snapToGrid w:val="0"/>
              <w:rPr>
                <w:color w:val="000000"/>
              </w:rPr>
            </w:pPr>
            <w:r>
              <w:t>Аронова Н.Н.</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3"/>
              </w:rPr>
              <w:t>Справка</w:t>
            </w:r>
            <w:r>
              <w:rPr>
                <w:color w:val="000000"/>
                <w:spacing w:val="-3"/>
              </w:rPr>
              <w:t>, приказ</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p>
        </w:tc>
      </w:tr>
      <w:tr w:rsidR="006A18D6" w:rsidRPr="001C40E1" w:rsidTr="00EB31B5">
        <w:trPr>
          <w:trHeight w:hRule="exact" w:val="1513"/>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38"/>
              <w:jc w:val="center"/>
              <w:rPr>
                <w:color w:val="000000"/>
              </w:rPr>
            </w:pPr>
            <w:r>
              <w:rPr>
                <w:color w:val="000000"/>
              </w:rPr>
              <w:t>6</w:t>
            </w:r>
          </w:p>
        </w:tc>
        <w:tc>
          <w:tcPr>
            <w:tcW w:w="18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4"/>
              </w:rPr>
            </w:pPr>
            <w:r w:rsidRPr="001C40E1">
              <w:rPr>
                <w:color w:val="000000"/>
                <w:spacing w:val="-4"/>
              </w:rPr>
              <w:t>Ведение школьных журналов</w:t>
            </w:r>
          </w:p>
        </w:tc>
        <w:tc>
          <w:tcPr>
            <w:tcW w:w="65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1-11</w:t>
            </w:r>
          </w:p>
        </w:tc>
        <w:tc>
          <w:tcPr>
            <w:tcW w:w="1680"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right="365" w:hanging="19"/>
              <w:rPr>
                <w:color w:val="000000"/>
                <w:spacing w:val="-2"/>
              </w:rPr>
            </w:pPr>
            <w:r w:rsidRPr="001C40E1">
              <w:rPr>
                <w:color w:val="000000"/>
                <w:spacing w:val="-2"/>
              </w:rPr>
              <w:t>Ведение записей о посещаемости, домашних заданиях</w:t>
            </w:r>
          </w:p>
        </w:tc>
        <w:tc>
          <w:tcPr>
            <w:tcW w:w="7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hanging="24"/>
              <w:jc w:val="center"/>
              <w:rPr>
                <w:color w:val="000000"/>
              </w:rPr>
            </w:pPr>
            <w:r w:rsidRPr="001C40E1">
              <w:rPr>
                <w:color w:val="000000"/>
              </w:rPr>
              <w:t>март</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pPr>
            <w:r w:rsidRPr="001C40E1">
              <w:t>Проверка</w:t>
            </w:r>
          </w:p>
        </w:tc>
        <w:tc>
          <w:tcPr>
            <w:tcW w:w="1546"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pPr>
            <w:r w:rsidRPr="001C40E1">
              <w:t xml:space="preserve">зам. дир. </w:t>
            </w:r>
            <w:r>
              <w:t>по У</w:t>
            </w:r>
            <w:r w:rsidRPr="001C40E1">
              <w:t>ВР</w:t>
            </w:r>
          </w:p>
          <w:p w:rsidR="006A18D6" w:rsidRDefault="006A18D6" w:rsidP="006A18D6">
            <w:pPr>
              <w:shd w:val="clear" w:color="auto" w:fill="FFFFFF"/>
              <w:snapToGrid w:val="0"/>
            </w:pPr>
            <w:r>
              <w:t xml:space="preserve">Горелова Н.В. </w:t>
            </w:r>
          </w:p>
          <w:p w:rsidR="006A18D6" w:rsidRDefault="006A18D6" w:rsidP="006A18D6">
            <w:pPr>
              <w:shd w:val="clear" w:color="auto" w:fill="FFFFFF"/>
              <w:snapToGrid w:val="0"/>
            </w:pPr>
            <w:r>
              <w:t>Маслова Т.В.</w:t>
            </w:r>
          </w:p>
          <w:p w:rsidR="006A18D6" w:rsidRPr="001C40E1" w:rsidRDefault="006A18D6" w:rsidP="006A18D6">
            <w:pPr>
              <w:shd w:val="clear" w:color="auto" w:fill="FFFFFF"/>
              <w:snapToGrid w:val="0"/>
              <w:rPr>
                <w:color w:val="000000"/>
              </w:rPr>
            </w:pPr>
            <w:r>
              <w:t>Аронова Н.Н.</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1"/>
              </w:rPr>
              <w:t xml:space="preserve">Справка, </w:t>
            </w:r>
            <w:r>
              <w:rPr>
                <w:color w:val="000000"/>
                <w:spacing w:val="-1"/>
              </w:rPr>
              <w:t>приказ</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p>
        </w:tc>
      </w:tr>
      <w:tr w:rsidR="006A18D6" w:rsidRPr="001C40E1" w:rsidTr="00EB31B5">
        <w:trPr>
          <w:trHeight w:hRule="exact" w:val="1523"/>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38"/>
              <w:jc w:val="center"/>
              <w:rPr>
                <w:color w:val="000000"/>
              </w:rPr>
            </w:pPr>
            <w:r>
              <w:rPr>
                <w:color w:val="000000"/>
              </w:rPr>
              <w:lastRenderedPageBreak/>
              <w:t>8</w:t>
            </w:r>
          </w:p>
        </w:tc>
        <w:tc>
          <w:tcPr>
            <w:tcW w:w="18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4"/>
              </w:rPr>
            </w:pPr>
            <w:r w:rsidRPr="001C40E1">
              <w:rPr>
                <w:color w:val="000000"/>
                <w:spacing w:val="-4"/>
              </w:rPr>
              <w:t>Ведение личных дел учащихся</w:t>
            </w:r>
          </w:p>
        </w:tc>
        <w:tc>
          <w:tcPr>
            <w:tcW w:w="65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1-11</w:t>
            </w:r>
          </w:p>
        </w:tc>
        <w:tc>
          <w:tcPr>
            <w:tcW w:w="1680"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right="365" w:hanging="19"/>
              <w:rPr>
                <w:color w:val="000000"/>
                <w:spacing w:val="-2"/>
              </w:rPr>
            </w:pPr>
            <w:r>
              <w:rPr>
                <w:color w:val="000000"/>
                <w:spacing w:val="-2"/>
              </w:rPr>
              <w:t>С</w:t>
            </w:r>
            <w:r w:rsidRPr="001C40E1">
              <w:rPr>
                <w:color w:val="000000"/>
                <w:spacing w:val="-2"/>
              </w:rPr>
              <w:t>облюдение единых требований при оформлении</w:t>
            </w:r>
          </w:p>
        </w:tc>
        <w:tc>
          <w:tcPr>
            <w:tcW w:w="7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hanging="24"/>
              <w:jc w:val="center"/>
              <w:rPr>
                <w:color w:val="000000"/>
              </w:rPr>
            </w:pPr>
            <w:r w:rsidRPr="001C40E1">
              <w:rPr>
                <w:color w:val="000000"/>
              </w:rPr>
              <w:t>май</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pPr>
            <w:r w:rsidRPr="001C40E1">
              <w:t>Проверка</w:t>
            </w:r>
          </w:p>
        </w:tc>
        <w:tc>
          <w:tcPr>
            <w:tcW w:w="1546"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pPr>
            <w:r w:rsidRPr="001C40E1">
              <w:t xml:space="preserve">зам. дир. </w:t>
            </w:r>
            <w:r>
              <w:t>по У</w:t>
            </w:r>
            <w:r w:rsidRPr="001C40E1">
              <w:t>ВР</w:t>
            </w:r>
          </w:p>
          <w:p w:rsidR="006A18D6" w:rsidRDefault="006A18D6" w:rsidP="006A18D6">
            <w:pPr>
              <w:shd w:val="clear" w:color="auto" w:fill="FFFFFF"/>
              <w:snapToGrid w:val="0"/>
            </w:pPr>
            <w:r>
              <w:t xml:space="preserve">Горелова Н.В. </w:t>
            </w:r>
          </w:p>
          <w:p w:rsidR="006A18D6" w:rsidRDefault="006A18D6" w:rsidP="006A18D6">
            <w:pPr>
              <w:shd w:val="clear" w:color="auto" w:fill="FFFFFF"/>
              <w:snapToGrid w:val="0"/>
            </w:pPr>
            <w:r>
              <w:t>Маслова Т.В.</w:t>
            </w:r>
          </w:p>
          <w:p w:rsidR="006A18D6" w:rsidRPr="001C40E1" w:rsidRDefault="006A18D6" w:rsidP="006A18D6">
            <w:pPr>
              <w:shd w:val="clear" w:color="auto" w:fill="FFFFFF"/>
              <w:snapToGrid w:val="0"/>
              <w:rPr>
                <w:color w:val="000000"/>
              </w:rPr>
            </w:pPr>
            <w:r>
              <w:t>Аронова Н.Н.</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3"/>
              </w:rPr>
              <w:t>Справка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p>
        </w:tc>
      </w:tr>
    </w:tbl>
    <w:p w:rsidR="006A18D6" w:rsidRPr="001C40E1" w:rsidRDefault="006A18D6" w:rsidP="006A18D6">
      <w:pPr>
        <w:shd w:val="clear" w:color="auto" w:fill="FFFFFF"/>
        <w:rPr>
          <w:b/>
          <w:bCs/>
          <w:color w:val="323232"/>
          <w:spacing w:val="2"/>
        </w:rPr>
      </w:pPr>
    </w:p>
    <w:p w:rsidR="006A18D6" w:rsidRPr="001C40E1" w:rsidRDefault="006A18D6" w:rsidP="006A18D6">
      <w:pPr>
        <w:shd w:val="clear" w:color="auto" w:fill="FFFFFF"/>
        <w:ind w:left="3187"/>
        <w:rPr>
          <w:b/>
          <w:bCs/>
          <w:color w:val="323232"/>
          <w:spacing w:val="2"/>
        </w:rPr>
      </w:pPr>
    </w:p>
    <w:p w:rsidR="006A18D6" w:rsidRPr="001C40E1" w:rsidRDefault="006A18D6" w:rsidP="006A18D6">
      <w:pPr>
        <w:widowControl w:val="0"/>
      </w:pPr>
      <w:r w:rsidRPr="001C40E1">
        <w:t xml:space="preserve">Примечание: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7904"/>
      </w:tblGrid>
      <w:tr w:rsidR="006A18D6" w:rsidRPr="001C40E1" w:rsidTr="006A18D6">
        <w:tc>
          <w:tcPr>
            <w:tcW w:w="850" w:type="dxa"/>
          </w:tcPr>
          <w:p w:rsidR="006A18D6" w:rsidRPr="001C40E1" w:rsidRDefault="006A18D6" w:rsidP="006A18D6">
            <w:pPr>
              <w:jc w:val="center"/>
              <w:rPr>
                <w:b/>
              </w:rPr>
            </w:pPr>
            <w:r w:rsidRPr="001C40E1">
              <w:rPr>
                <w:b/>
              </w:rPr>
              <w:t>Т</w:t>
            </w:r>
          </w:p>
        </w:tc>
        <w:tc>
          <w:tcPr>
            <w:tcW w:w="11199" w:type="dxa"/>
          </w:tcPr>
          <w:p w:rsidR="006A18D6" w:rsidRPr="001C40E1" w:rsidRDefault="006A18D6" w:rsidP="006A18D6">
            <w:r w:rsidRPr="001C40E1">
              <w:t>Тематический - посещение всех уроков, отведенных на изучение темы в данном классе, с целью знакомства с системой работы учителя, оценки оптимальности избранных структур уроков, сочетания форм, методов и средств обучения</w:t>
            </w:r>
          </w:p>
        </w:tc>
      </w:tr>
      <w:tr w:rsidR="006A18D6" w:rsidRPr="001C40E1" w:rsidTr="006A18D6">
        <w:tc>
          <w:tcPr>
            <w:tcW w:w="850" w:type="dxa"/>
          </w:tcPr>
          <w:p w:rsidR="006A18D6" w:rsidRPr="001C40E1" w:rsidRDefault="006A18D6" w:rsidP="006A18D6">
            <w:pPr>
              <w:jc w:val="center"/>
              <w:rPr>
                <w:b/>
              </w:rPr>
            </w:pPr>
            <w:r w:rsidRPr="001C40E1">
              <w:rPr>
                <w:b/>
              </w:rPr>
              <w:t>П</w:t>
            </w:r>
          </w:p>
        </w:tc>
        <w:tc>
          <w:tcPr>
            <w:tcW w:w="11199" w:type="dxa"/>
          </w:tcPr>
          <w:p w:rsidR="006A18D6" w:rsidRPr="001C40E1" w:rsidRDefault="006A18D6" w:rsidP="006A18D6">
            <w:r w:rsidRPr="001C40E1">
              <w:t>Параллельный – посещение уроков в течении рабочей недели в одном классе с целью сравнения эффективности организационной деятельности учителей и изучения системы работы каждого ученика, его самостоятельности, активности, инициативы, качества выполнения заданий и решения учебных задач урока.</w:t>
            </w:r>
          </w:p>
        </w:tc>
      </w:tr>
      <w:tr w:rsidR="006A18D6" w:rsidRPr="001C40E1" w:rsidTr="006A18D6">
        <w:tc>
          <w:tcPr>
            <w:tcW w:w="850" w:type="dxa"/>
          </w:tcPr>
          <w:p w:rsidR="006A18D6" w:rsidRPr="001C40E1" w:rsidRDefault="006A18D6" w:rsidP="006A18D6">
            <w:pPr>
              <w:jc w:val="center"/>
              <w:rPr>
                <w:b/>
              </w:rPr>
            </w:pPr>
            <w:r w:rsidRPr="001C40E1">
              <w:rPr>
                <w:b/>
              </w:rPr>
              <w:t>ПО</w:t>
            </w:r>
          </w:p>
        </w:tc>
        <w:tc>
          <w:tcPr>
            <w:tcW w:w="11199" w:type="dxa"/>
          </w:tcPr>
          <w:p w:rsidR="006A18D6" w:rsidRPr="001C40E1" w:rsidRDefault="006A18D6" w:rsidP="006A18D6">
            <w:r w:rsidRPr="001C40E1">
              <w:t>Предметно-обобщающий.</w:t>
            </w:r>
          </w:p>
        </w:tc>
      </w:tr>
      <w:tr w:rsidR="006A18D6" w:rsidRPr="001C40E1" w:rsidTr="006A18D6">
        <w:tc>
          <w:tcPr>
            <w:tcW w:w="850" w:type="dxa"/>
          </w:tcPr>
          <w:p w:rsidR="006A18D6" w:rsidRPr="001C40E1" w:rsidRDefault="006A18D6" w:rsidP="006A18D6">
            <w:pPr>
              <w:jc w:val="center"/>
              <w:rPr>
                <w:b/>
              </w:rPr>
            </w:pPr>
            <w:r w:rsidRPr="001C40E1">
              <w:rPr>
                <w:b/>
              </w:rPr>
              <w:t>Ф</w:t>
            </w:r>
          </w:p>
        </w:tc>
        <w:tc>
          <w:tcPr>
            <w:tcW w:w="11199" w:type="dxa"/>
          </w:tcPr>
          <w:p w:rsidR="006A18D6" w:rsidRPr="001C40E1" w:rsidRDefault="006A18D6" w:rsidP="006A18D6">
            <w:r w:rsidRPr="001C40E1">
              <w:t>Фронтальный – посещение уроков с целью глубокой и всесторонней проверки по всем вопросам деятельности учителя или группы учителей</w:t>
            </w:r>
          </w:p>
        </w:tc>
      </w:tr>
      <w:tr w:rsidR="006A18D6" w:rsidRPr="001C40E1" w:rsidTr="006A18D6">
        <w:tc>
          <w:tcPr>
            <w:tcW w:w="850" w:type="dxa"/>
          </w:tcPr>
          <w:p w:rsidR="006A18D6" w:rsidRPr="001C40E1" w:rsidRDefault="006A18D6" w:rsidP="006A18D6">
            <w:pPr>
              <w:jc w:val="center"/>
              <w:rPr>
                <w:b/>
              </w:rPr>
            </w:pPr>
            <w:r w:rsidRPr="001C40E1">
              <w:rPr>
                <w:b/>
              </w:rPr>
              <w:t>КО</w:t>
            </w:r>
          </w:p>
        </w:tc>
        <w:tc>
          <w:tcPr>
            <w:tcW w:w="11199" w:type="dxa"/>
          </w:tcPr>
          <w:p w:rsidR="006A18D6" w:rsidRPr="001C40E1" w:rsidRDefault="006A18D6" w:rsidP="006A18D6">
            <w:r w:rsidRPr="001C40E1">
              <w:t xml:space="preserve">Комплексно-обобщающий – посещение уроков различных учителей в течении дня в одном классе с целью оценки объема получаемой учеником информации на протяжении учебного дня суммарного объема домашних заданий, выполнения учащимися единых требований, интенсивности их труда на разных уроках. Стиля и сравнительной методике урока. Оценка работоспособности учащихся одного и того же класса у разных учителей  </w:t>
            </w:r>
          </w:p>
        </w:tc>
      </w:tr>
    </w:tbl>
    <w:p w:rsidR="00D46DE9" w:rsidRDefault="00D46DE9" w:rsidP="00D46DE9">
      <w:pPr>
        <w:jc w:val="both"/>
        <w:rPr>
          <w:b/>
          <w:sz w:val="28"/>
          <w:szCs w:val="28"/>
        </w:rPr>
      </w:pPr>
    </w:p>
    <w:p w:rsidR="00D46DE9" w:rsidRDefault="00D46DE9" w:rsidP="00D46DE9">
      <w:pPr>
        <w:jc w:val="both"/>
        <w:rPr>
          <w:b/>
          <w:sz w:val="28"/>
          <w:szCs w:val="28"/>
        </w:rPr>
      </w:pPr>
    </w:p>
    <w:p w:rsidR="00B2640F" w:rsidRDefault="00B2640F"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1C59FE" w:rsidRDefault="001C59FE" w:rsidP="00D46DE9">
      <w:pPr>
        <w:jc w:val="both"/>
        <w:rPr>
          <w:b/>
          <w:sz w:val="28"/>
          <w:szCs w:val="28"/>
        </w:rPr>
      </w:pPr>
    </w:p>
    <w:p w:rsidR="001C59FE" w:rsidRDefault="001C59FE" w:rsidP="00D46DE9">
      <w:pPr>
        <w:jc w:val="both"/>
        <w:rPr>
          <w:b/>
          <w:sz w:val="28"/>
          <w:szCs w:val="28"/>
        </w:rPr>
      </w:pPr>
    </w:p>
    <w:p w:rsidR="001C59FE" w:rsidRDefault="001C59FE" w:rsidP="00D46DE9">
      <w:pPr>
        <w:jc w:val="both"/>
        <w:rPr>
          <w:b/>
          <w:sz w:val="28"/>
          <w:szCs w:val="28"/>
        </w:rPr>
      </w:pPr>
    </w:p>
    <w:p w:rsidR="001C59FE" w:rsidRDefault="001C59FE" w:rsidP="00D46DE9">
      <w:pPr>
        <w:jc w:val="both"/>
        <w:rPr>
          <w:b/>
          <w:sz w:val="28"/>
          <w:szCs w:val="28"/>
        </w:rPr>
      </w:pPr>
    </w:p>
    <w:p w:rsidR="001C59FE" w:rsidRDefault="001C59FE" w:rsidP="00D46DE9">
      <w:pPr>
        <w:jc w:val="both"/>
        <w:rPr>
          <w:b/>
          <w:sz w:val="28"/>
          <w:szCs w:val="28"/>
        </w:rPr>
      </w:pPr>
    </w:p>
    <w:p w:rsidR="001C59FE" w:rsidRDefault="001C59FE" w:rsidP="00D46DE9">
      <w:pPr>
        <w:jc w:val="both"/>
        <w:rPr>
          <w:b/>
          <w:sz w:val="28"/>
          <w:szCs w:val="28"/>
        </w:rPr>
      </w:pPr>
    </w:p>
    <w:p w:rsidR="00636610" w:rsidRPr="006668AF" w:rsidRDefault="00636610" w:rsidP="00636610">
      <w:pPr>
        <w:widowControl w:val="0"/>
        <w:autoSpaceDE w:val="0"/>
        <w:autoSpaceDN w:val="0"/>
        <w:adjustRightInd w:val="0"/>
        <w:ind w:left="142"/>
      </w:pPr>
      <w:r>
        <w:rPr>
          <w:b/>
          <w:bCs/>
          <w:sz w:val="28"/>
          <w:szCs w:val="28"/>
        </w:rPr>
        <w:t xml:space="preserve">Раздел 9. </w:t>
      </w:r>
      <w:r w:rsidRPr="006668AF">
        <w:rPr>
          <w:b/>
          <w:bCs/>
          <w:sz w:val="28"/>
          <w:szCs w:val="28"/>
        </w:rPr>
        <w:t>План работы по развитию информационной образовательной среды</w:t>
      </w:r>
    </w:p>
    <w:p w:rsidR="00636610" w:rsidRPr="006668AF" w:rsidRDefault="00636610" w:rsidP="00636610">
      <w:pPr>
        <w:widowControl w:val="0"/>
        <w:autoSpaceDE w:val="0"/>
        <w:autoSpaceDN w:val="0"/>
        <w:adjustRightInd w:val="0"/>
        <w:spacing w:line="274" w:lineRule="exact"/>
      </w:pPr>
    </w:p>
    <w:p w:rsidR="00636610" w:rsidRPr="00636610" w:rsidRDefault="00636610" w:rsidP="009308B7">
      <w:pPr>
        <w:pStyle w:val="af5"/>
        <w:widowControl w:val="0"/>
        <w:numPr>
          <w:ilvl w:val="2"/>
          <w:numId w:val="10"/>
        </w:numPr>
        <w:overflowPunct w:val="0"/>
        <w:autoSpaceDE w:val="0"/>
        <w:autoSpaceDN w:val="0"/>
        <w:adjustRightInd w:val="0"/>
        <w:jc w:val="both"/>
        <w:rPr>
          <w:b/>
          <w:bCs/>
          <w:color w:val="12170D"/>
        </w:rPr>
      </w:pPr>
      <w:r w:rsidRPr="00636610">
        <w:rPr>
          <w:b/>
          <w:bCs/>
          <w:color w:val="12170D"/>
        </w:rPr>
        <w:t xml:space="preserve">Организационное направление </w:t>
      </w:r>
    </w:p>
    <w:tbl>
      <w:tblPr>
        <w:tblStyle w:val="af"/>
        <w:tblW w:w="0" w:type="auto"/>
        <w:tblLook w:val="04A0" w:firstRow="1" w:lastRow="0" w:firstColumn="1" w:lastColumn="0" w:noHBand="0" w:noVBand="1"/>
      </w:tblPr>
      <w:tblGrid>
        <w:gridCol w:w="613"/>
        <w:gridCol w:w="2997"/>
        <w:gridCol w:w="1836"/>
        <w:gridCol w:w="1913"/>
        <w:gridCol w:w="2211"/>
      </w:tblGrid>
      <w:tr w:rsidR="00636610" w:rsidTr="00636610">
        <w:tc>
          <w:tcPr>
            <w:tcW w:w="613" w:type="dxa"/>
          </w:tcPr>
          <w:p w:rsidR="00636610" w:rsidRDefault="00636610" w:rsidP="00636610">
            <w:pPr>
              <w:widowControl w:val="0"/>
              <w:overflowPunct w:val="0"/>
              <w:autoSpaceDE w:val="0"/>
              <w:autoSpaceDN w:val="0"/>
              <w:adjustRightInd w:val="0"/>
              <w:jc w:val="both"/>
              <w:rPr>
                <w:b/>
                <w:bCs/>
                <w:color w:val="12170D"/>
              </w:rPr>
            </w:pPr>
          </w:p>
        </w:tc>
        <w:tc>
          <w:tcPr>
            <w:tcW w:w="2997" w:type="dxa"/>
            <w:vAlign w:val="bottom"/>
          </w:tcPr>
          <w:p w:rsidR="00636610" w:rsidRPr="00F32D64" w:rsidRDefault="00636610" w:rsidP="00636610">
            <w:pPr>
              <w:widowControl w:val="0"/>
              <w:autoSpaceDE w:val="0"/>
              <w:autoSpaceDN w:val="0"/>
              <w:adjustRightInd w:val="0"/>
              <w:ind w:right="341"/>
              <w:jc w:val="center"/>
            </w:pPr>
            <w:r w:rsidRPr="00F32D64">
              <w:rPr>
                <w:b/>
                <w:bCs/>
              </w:rPr>
              <w:t>Содержание деятельности</w:t>
            </w:r>
          </w:p>
        </w:tc>
        <w:tc>
          <w:tcPr>
            <w:tcW w:w="1836" w:type="dxa"/>
            <w:vAlign w:val="bottom"/>
          </w:tcPr>
          <w:p w:rsidR="00636610" w:rsidRPr="00F32D64" w:rsidRDefault="00636610" w:rsidP="00636610">
            <w:pPr>
              <w:widowControl w:val="0"/>
              <w:autoSpaceDE w:val="0"/>
              <w:autoSpaceDN w:val="0"/>
              <w:adjustRightInd w:val="0"/>
              <w:jc w:val="center"/>
            </w:pPr>
            <w:r w:rsidRPr="00F32D64">
              <w:rPr>
                <w:b/>
                <w:bCs/>
                <w:w w:val="99"/>
              </w:rPr>
              <w:t>Сроки</w:t>
            </w:r>
          </w:p>
        </w:tc>
        <w:tc>
          <w:tcPr>
            <w:tcW w:w="1913" w:type="dxa"/>
            <w:vAlign w:val="bottom"/>
          </w:tcPr>
          <w:p w:rsidR="00636610" w:rsidRPr="00F32D64" w:rsidRDefault="00636610" w:rsidP="00636610">
            <w:pPr>
              <w:widowControl w:val="0"/>
              <w:autoSpaceDE w:val="0"/>
              <w:autoSpaceDN w:val="0"/>
              <w:adjustRightInd w:val="0"/>
              <w:jc w:val="center"/>
            </w:pPr>
            <w:r w:rsidRPr="00F32D64">
              <w:rPr>
                <w:b/>
                <w:bCs/>
              </w:rPr>
              <w:t>Ответственные</w:t>
            </w:r>
          </w:p>
        </w:tc>
        <w:tc>
          <w:tcPr>
            <w:tcW w:w="2211" w:type="dxa"/>
          </w:tcPr>
          <w:p w:rsidR="00636610" w:rsidRDefault="00636610" w:rsidP="00636610">
            <w:pPr>
              <w:widowControl w:val="0"/>
              <w:overflowPunct w:val="0"/>
              <w:autoSpaceDE w:val="0"/>
              <w:autoSpaceDN w:val="0"/>
              <w:adjustRightInd w:val="0"/>
              <w:jc w:val="both"/>
              <w:rPr>
                <w:b/>
                <w:bCs/>
                <w:color w:val="12170D"/>
              </w:rPr>
            </w:pPr>
            <w:r>
              <w:rPr>
                <w:b/>
                <w:bCs/>
                <w:color w:val="12170D"/>
              </w:rPr>
              <w:t>Формы представления информации</w:t>
            </w:r>
          </w:p>
        </w:tc>
      </w:tr>
      <w:tr w:rsidR="00636610" w:rsidTr="00444B5C">
        <w:tc>
          <w:tcPr>
            <w:tcW w:w="613" w:type="dxa"/>
          </w:tcPr>
          <w:p w:rsidR="00636610" w:rsidRPr="00444B5C" w:rsidRDefault="00636610" w:rsidP="00EF3DB0">
            <w:pPr>
              <w:pStyle w:val="af5"/>
              <w:widowControl w:val="0"/>
              <w:numPr>
                <w:ilvl w:val="0"/>
                <w:numId w:val="22"/>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autoSpaceDE w:val="0"/>
              <w:autoSpaceDN w:val="0"/>
              <w:adjustRightInd w:val="0"/>
              <w:ind w:right="361"/>
            </w:pPr>
            <w:r w:rsidRPr="00444B5C">
              <w:t>Работа с электронной почтой</w:t>
            </w:r>
          </w:p>
        </w:tc>
        <w:tc>
          <w:tcPr>
            <w:tcW w:w="1836" w:type="dxa"/>
          </w:tcPr>
          <w:p w:rsidR="00636610" w:rsidRPr="00444B5C" w:rsidRDefault="00636610" w:rsidP="00444B5C">
            <w:pPr>
              <w:widowControl w:val="0"/>
              <w:autoSpaceDE w:val="0"/>
              <w:autoSpaceDN w:val="0"/>
              <w:adjustRightInd w:val="0"/>
            </w:pPr>
            <w:r w:rsidRPr="00444B5C">
              <w:t>Ежедневно</w:t>
            </w:r>
          </w:p>
        </w:tc>
        <w:tc>
          <w:tcPr>
            <w:tcW w:w="1913" w:type="dxa"/>
          </w:tcPr>
          <w:p w:rsidR="00636610" w:rsidRPr="00444B5C" w:rsidRDefault="00096F0F" w:rsidP="00444B5C">
            <w:pPr>
              <w:widowControl w:val="0"/>
              <w:autoSpaceDE w:val="0"/>
              <w:autoSpaceDN w:val="0"/>
              <w:adjustRightInd w:val="0"/>
            </w:pPr>
            <w:r>
              <w:t>Секретарь руководителя</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Информационные сообщения, ведение журнала входящей документации</w:t>
            </w:r>
          </w:p>
        </w:tc>
      </w:tr>
      <w:tr w:rsidR="00636610" w:rsidTr="00444B5C">
        <w:tc>
          <w:tcPr>
            <w:tcW w:w="613" w:type="dxa"/>
          </w:tcPr>
          <w:p w:rsidR="00636610" w:rsidRPr="00444B5C" w:rsidRDefault="00636610" w:rsidP="00EF3DB0">
            <w:pPr>
              <w:pStyle w:val="af5"/>
              <w:widowControl w:val="0"/>
              <w:numPr>
                <w:ilvl w:val="0"/>
                <w:numId w:val="22"/>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autoSpaceDE w:val="0"/>
              <w:autoSpaceDN w:val="0"/>
              <w:adjustRightInd w:val="0"/>
              <w:ind w:right="361"/>
            </w:pPr>
            <w:r w:rsidRPr="00444B5C">
              <w:t>Работа с сайтом ОУ (размещение информации).</w:t>
            </w:r>
          </w:p>
        </w:tc>
        <w:tc>
          <w:tcPr>
            <w:tcW w:w="1836" w:type="dxa"/>
          </w:tcPr>
          <w:p w:rsidR="00636610" w:rsidRPr="00444B5C" w:rsidRDefault="00636610" w:rsidP="00444B5C">
            <w:pPr>
              <w:widowControl w:val="0"/>
              <w:autoSpaceDE w:val="0"/>
              <w:autoSpaceDN w:val="0"/>
              <w:adjustRightInd w:val="0"/>
            </w:pPr>
            <w:r w:rsidRPr="00444B5C">
              <w:t>Ежедневно</w:t>
            </w:r>
          </w:p>
        </w:tc>
        <w:tc>
          <w:tcPr>
            <w:tcW w:w="1913" w:type="dxa"/>
          </w:tcPr>
          <w:p w:rsidR="00636610" w:rsidRPr="00444B5C" w:rsidRDefault="00246AA0" w:rsidP="00444B5C">
            <w:pPr>
              <w:widowControl w:val="0"/>
              <w:overflowPunct w:val="0"/>
              <w:autoSpaceDE w:val="0"/>
              <w:autoSpaceDN w:val="0"/>
              <w:adjustRightInd w:val="0"/>
              <w:rPr>
                <w:bCs/>
                <w:color w:val="12170D"/>
              </w:rPr>
            </w:pPr>
            <w:r>
              <w:rPr>
                <w:bCs/>
                <w:color w:val="12170D"/>
              </w:rPr>
              <w:t>Береснева О.С.</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Информационные сообщения</w:t>
            </w:r>
          </w:p>
        </w:tc>
      </w:tr>
      <w:tr w:rsidR="00636610" w:rsidTr="00444B5C">
        <w:tc>
          <w:tcPr>
            <w:tcW w:w="613" w:type="dxa"/>
          </w:tcPr>
          <w:p w:rsidR="00636610" w:rsidRPr="00444B5C" w:rsidRDefault="00636610" w:rsidP="00EF3DB0">
            <w:pPr>
              <w:pStyle w:val="af5"/>
              <w:widowControl w:val="0"/>
              <w:numPr>
                <w:ilvl w:val="0"/>
                <w:numId w:val="22"/>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autoSpaceDE w:val="0"/>
              <w:autoSpaceDN w:val="0"/>
              <w:adjustRightInd w:val="0"/>
              <w:ind w:right="361"/>
            </w:pPr>
            <w:r w:rsidRPr="00444B5C">
              <w:rPr>
                <w:w w:val="99"/>
              </w:rPr>
              <w:t>Работа с сайтом социально-методической сети.</w:t>
            </w:r>
          </w:p>
        </w:tc>
        <w:tc>
          <w:tcPr>
            <w:tcW w:w="1836"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Еженедельно</w:t>
            </w:r>
          </w:p>
        </w:tc>
        <w:tc>
          <w:tcPr>
            <w:tcW w:w="1913"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Учителя-предметники</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Сайт</w:t>
            </w:r>
          </w:p>
        </w:tc>
      </w:tr>
      <w:tr w:rsidR="007B0D18" w:rsidTr="00444B5C">
        <w:tc>
          <w:tcPr>
            <w:tcW w:w="613" w:type="dxa"/>
          </w:tcPr>
          <w:p w:rsidR="007B0D18" w:rsidRPr="00444B5C" w:rsidRDefault="007B0D18" w:rsidP="00EF3DB0">
            <w:pPr>
              <w:pStyle w:val="af5"/>
              <w:widowControl w:val="0"/>
              <w:numPr>
                <w:ilvl w:val="0"/>
                <w:numId w:val="22"/>
              </w:numPr>
              <w:overflowPunct w:val="0"/>
              <w:autoSpaceDE w:val="0"/>
              <w:autoSpaceDN w:val="0"/>
              <w:adjustRightInd w:val="0"/>
              <w:jc w:val="both"/>
              <w:rPr>
                <w:b/>
                <w:bCs/>
                <w:color w:val="12170D"/>
              </w:rPr>
            </w:pPr>
          </w:p>
        </w:tc>
        <w:tc>
          <w:tcPr>
            <w:tcW w:w="2997" w:type="dxa"/>
          </w:tcPr>
          <w:p w:rsidR="007B0D18" w:rsidRPr="00444B5C" w:rsidRDefault="007B0D18" w:rsidP="007B0D18">
            <w:pPr>
              <w:widowControl w:val="0"/>
              <w:autoSpaceDE w:val="0"/>
              <w:autoSpaceDN w:val="0"/>
              <w:adjustRightInd w:val="0"/>
              <w:ind w:right="361"/>
            </w:pPr>
            <w:r w:rsidRPr="00444B5C">
              <w:t>Администрирование официального сайта ОУ.</w:t>
            </w:r>
          </w:p>
        </w:tc>
        <w:tc>
          <w:tcPr>
            <w:tcW w:w="1836" w:type="dxa"/>
          </w:tcPr>
          <w:p w:rsidR="007B0D18" w:rsidRPr="00444B5C" w:rsidRDefault="007B0D18" w:rsidP="007B0D18">
            <w:pPr>
              <w:widowControl w:val="0"/>
              <w:autoSpaceDE w:val="0"/>
              <w:autoSpaceDN w:val="0"/>
              <w:adjustRightInd w:val="0"/>
            </w:pPr>
            <w:r w:rsidRPr="00444B5C">
              <w:rPr>
                <w:bCs/>
                <w:color w:val="12170D"/>
              </w:rPr>
              <w:t>Еженедельно</w:t>
            </w:r>
          </w:p>
        </w:tc>
        <w:tc>
          <w:tcPr>
            <w:tcW w:w="1913" w:type="dxa"/>
          </w:tcPr>
          <w:p w:rsidR="007B0D18" w:rsidRPr="00444B5C" w:rsidRDefault="00246AA0" w:rsidP="007B0D18">
            <w:pPr>
              <w:widowControl w:val="0"/>
              <w:overflowPunct w:val="0"/>
              <w:autoSpaceDE w:val="0"/>
              <w:autoSpaceDN w:val="0"/>
              <w:adjustRightInd w:val="0"/>
              <w:rPr>
                <w:bCs/>
                <w:color w:val="12170D"/>
              </w:rPr>
            </w:pPr>
            <w:r>
              <w:rPr>
                <w:bCs/>
                <w:color w:val="12170D"/>
              </w:rPr>
              <w:t>Береснева О.С.</w:t>
            </w:r>
          </w:p>
        </w:tc>
        <w:tc>
          <w:tcPr>
            <w:tcW w:w="2211" w:type="dxa"/>
          </w:tcPr>
          <w:p w:rsidR="007B0D18" w:rsidRPr="00444B5C" w:rsidRDefault="007B0D18" w:rsidP="007B0D18">
            <w:pPr>
              <w:widowControl w:val="0"/>
              <w:overflowPunct w:val="0"/>
              <w:autoSpaceDE w:val="0"/>
              <w:autoSpaceDN w:val="0"/>
              <w:adjustRightInd w:val="0"/>
              <w:rPr>
                <w:bCs/>
                <w:color w:val="12170D"/>
              </w:rPr>
            </w:pPr>
            <w:r w:rsidRPr="00444B5C">
              <w:rPr>
                <w:bCs/>
                <w:color w:val="12170D"/>
              </w:rPr>
              <w:t>Сайт</w:t>
            </w:r>
          </w:p>
        </w:tc>
      </w:tr>
      <w:tr w:rsidR="00636610" w:rsidTr="00444B5C">
        <w:tc>
          <w:tcPr>
            <w:tcW w:w="613" w:type="dxa"/>
          </w:tcPr>
          <w:p w:rsidR="00636610" w:rsidRPr="00444B5C" w:rsidRDefault="00636610" w:rsidP="00EF3DB0">
            <w:pPr>
              <w:pStyle w:val="af5"/>
              <w:widowControl w:val="0"/>
              <w:numPr>
                <w:ilvl w:val="0"/>
                <w:numId w:val="22"/>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overflowPunct w:val="0"/>
              <w:autoSpaceDE w:val="0"/>
              <w:autoSpaceDN w:val="0"/>
              <w:adjustRightInd w:val="0"/>
              <w:rPr>
                <w:bCs/>
                <w:color w:val="12170D"/>
              </w:rPr>
            </w:pPr>
            <w:r w:rsidRPr="00444B5C">
              <w:t>Подготовка и предоставление информации для размещения на сайте ОУ</w:t>
            </w:r>
          </w:p>
        </w:tc>
        <w:tc>
          <w:tcPr>
            <w:tcW w:w="1836"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В течение года</w:t>
            </w:r>
          </w:p>
        </w:tc>
        <w:tc>
          <w:tcPr>
            <w:tcW w:w="1913"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Заместители директора</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Сайт</w:t>
            </w:r>
          </w:p>
        </w:tc>
      </w:tr>
      <w:tr w:rsidR="00636610" w:rsidTr="00444B5C">
        <w:tc>
          <w:tcPr>
            <w:tcW w:w="613" w:type="dxa"/>
          </w:tcPr>
          <w:p w:rsidR="00636610" w:rsidRPr="00444B5C" w:rsidRDefault="00636610" w:rsidP="00EF3DB0">
            <w:pPr>
              <w:pStyle w:val="af5"/>
              <w:widowControl w:val="0"/>
              <w:numPr>
                <w:ilvl w:val="0"/>
                <w:numId w:val="22"/>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autoSpaceDE w:val="0"/>
              <w:autoSpaceDN w:val="0"/>
              <w:adjustRightInd w:val="0"/>
              <w:ind w:right="341"/>
            </w:pPr>
            <w:r w:rsidRPr="00444B5C">
              <w:rPr>
                <w:w w:val="99"/>
              </w:rPr>
              <w:t>Мультимедийное сопровождение мероприятий.</w:t>
            </w:r>
          </w:p>
        </w:tc>
        <w:tc>
          <w:tcPr>
            <w:tcW w:w="1836"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В течение года</w:t>
            </w:r>
          </w:p>
        </w:tc>
        <w:tc>
          <w:tcPr>
            <w:tcW w:w="1913"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Учителя-предметники</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Презентации</w:t>
            </w:r>
          </w:p>
        </w:tc>
      </w:tr>
      <w:tr w:rsidR="00636610" w:rsidTr="00444B5C">
        <w:tc>
          <w:tcPr>
            <w:tcW w:w="613" w:type="dxa"/>
          </w:tcPr>
          <w:p w:rsidR="00636610" w:rsidRPr="00444B5C" w:rsidRDefault="00636610" w:rsidP="00EF3DB0">
            <w:pPr>
              <w:pStyle w:val="af5"/>
              <w:widowControl w:val="0"/>
              <w:numPr>
                <w:ilvl w:val="0"/>
                <w:numId w:val="22"/>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autoSpaceDE w:val="0"/>
              <w:autoSpaceDN w:val="0"/>
              <w:adjustRightInd w:val="0"/>
            </w:pPr>
            <w:r w:rsidRPr="00444B5C">
              <w:t>Проверка документации по охране труда в кабинете информатики</w:t>
            </w:r>
          </w:p>
        </w:tc>
        <w:tc>
          <w:tcPr>
            <w:tcW w:w="1836"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Август</w:t>
            </w:r>
          </w:p>
        </w:tc>
        <w:tc>
          <w:tcPr>
            <w:tcW w:w="1913"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Ядрец Д.В.</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Отчет</w:t>
            </w:r>
          </w:p>
        </w:tc>
      </w:tr>
      <w:tr w:rsidR="00636610" w:rsidTr="00444B5C">
        <w:tc>
          <w:tcPr>
            <w:tcW w:w="613" w:type="dxa"/>
          </w:tcPr>
          <w:p w:rsidR="00636610" w:rsidRPr="00444B5C" w:rsidRDefault="00636610" w:rsidP="00EF3DB0">
            <w:pPr>
              <w:pStyle w:val="af5"/>
              <w:widowControl w:val="0"/>
              <w:numPr>
                <w:ilvl w:val="0"/>
                <w:numId w:val="22"/>
              </w:numPr>
              <w:overflowPunct w:val="0"/>
              <w:autoSpaceDE w:val="0"/>
              <w:autoSpaceDN w:val="0"/>
              <w:adjustRightInd w:val="0"/>
              <w:jc w:val="both"/>
              <w:rPr>
                <w:b/>
                <w:bCs/>
                <w:color w:val="12170D"/>
              </w:rPr>
            </w:pPr>
          </w:p>
        </w:tc>
        <w:tc>
          <w:tcPr>
            <w:tcW w:w="2997" w:type="dxa"/>
          </w:tcPr>
          <w:p w:rsidR="00636610" w:rsidRPr="00444B5C" w:rsidRDefault="00636610" w:rsidP="00444B5C">
            <w:r w:rsidRPr="00444B5C">
              <w:t>Организация и проведение инструктажей по охране</w:t>
            </w:r>
          </w:p>
          <w:p w:rsidR="00636610" w:rsidRPr="00444B5C" w:rsidRDefault="00636610" w:rsidP="00444B5C">
            <w:r w:rsidRPr="00444B5C">
              <w:rPr>
                <w:w w:val="99"/>
              </w:rPr>
              <w:t>труда для обучающихся в кабинете информатики</w:t>
            </w:r>
          </w:p>
          <w:p w:rsidR="00636610" w:rsidRPr="00444B5C" w:rsidRDefault="00636610" w:rsidP="00444B5C">
            <w:pPr>
              <w:widowControl w:val="0"/>
              <w:overflowPunct w:val="0"/>
              <w:autoSpaceDE w:val="0"/>
              <w:autoSpaceDN w:val="0"/>
              <w:adjustRightInd w:val="0"/>
              <w:rPr>
                <w:bCs/>
                <w:color w:val="12170D"/>
              </w:rPr>
            </w:pPr>
          </w:p>
        </w:tc>
        <w:tc>
          <w:tcPr>
            <w:tcW w:w="1836"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По графику</w:t>
            </w:r>
          </w:p>
        </w:tc>
        <w:tc>
          <w:tcPr>
            <w:tcW w:w="1913" w:type="dxa"/>
          </w:tcPr>
          <w:p w:rsidR="00636610" w:rsidRPr="00444B5C" w:rsidRDefault="00985C21" w:rsidP="00444B5C">
            <w:pPr>
              <w:widowControl w:val="0"/>
              <w:overflowPunct w:val="0"/>
              <w:autoSpaceDE w:val="0"/>
              <w:autoSpaceDN w:val="0"/>
              <w:adjustRightInd w:val="0"/>
              <w:rPr>
                <w:bCs/>
                <w:color w:val="12170D"/>
              </w:rPr>
            </w:pPr>
            <w:r>
              <w:rPr>
                <w:bCs/>
                <w:color w:val="12170D"/>
              </w:rPr>
              <w:t>Ким Д.А.</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Журнал инструктажа</w:t>
            </w:r>
          </w:p>
        </w:tc>
      </w:tr>
      <w:tr w:rsidR="00636610" w:rsidTr="00444B5C">
        <w:tc>
          <w:tcPr>
            <w:tcW w:w="613" w:type="dxa"/>
          </w:tcPr>
          <w:p w:rsidR="00636610" w:rsidRPr="00444B5C" w:rsidRDefault="00636610" w:rsidP="00EF3DB0">
            <w:pPr>
              <w:pStyle w:val="af5"/>
              <w:widowControl w:val="0"/>
              <w:numPr>
                <w:ilvl w:val="0"/>
                <w:numId w:val="22"/>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autoSpaceDE w:val="0"/>
              <w:autoSpaceDN w:val="0"/>
              <w:adjustRightInd w:val="0"/>
              <w:ind w:right="361"/>
            </w:pPr>
            <w:r w:rsidRPr="00444B5C">
              <w:t>Формирование БД ЕГЭ и ГИА.</w:t>
            </w:r>
          </w:p>
        </w:tc>
        <w:tc>
          <w:tcPr>
            <w:tcW w:w="1836" w:type="dxa"/>
          </w:tcPr>
          <w:p w:rsidR="00636610" w:rsidRPr="00444B5C" w:rsidRDefault="00636610" w:rsidP="00444B5C">
            <w:pPr>
              <w:widowControl w:val="0"/>
              <w:autoSpaceDE w:val="0"/>
              <w:autoSpaceDN w:val="0"/>
              <w:adjustRightInd w:val="0"/>
            </w:pPr>
            <w:r w:rsidRPr="00444B5C">
              <w:rPr>
                <w:w w:val="99"/>
              </w:rPr>
              <w:t>В течение года</w:t>
            </w:r>
          </w:p>
        </w:tc>
        <w:tc>
          <w:tcPr>
            <w:tcW w:w="1913"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Маслова Т.В.</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База данных</w:t>
            </w:r>
          </w:p>
        </w:tc>
      </w:tr>
      <w:tr w:rsidR="00636610" w:rsidTr="00444B5C">
        <w:tc>
          <w:tcPr>
            <w:tcW w:w="613" w:type="dxa"/>
          </w:tcPr>
          <w:p w:rsidR="00636610" w:rsidRPr="00444B5C" w:rsidRDefault="00636610" w:rsidP="00EF3DB0">
            <w:pPr>
              <w:pStyle w:val="af5"/>
              <w:widowControl w:val="0"/>
              <w:numPr>
                <w:ilvl w:val="0"/>
                <w:numId w:val="22"/>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autoSpaceDE w:val="0"/>
              <w:autoSpaceDN w:val="0"/>
              <w:adjustRightInd w:val="0"/>
              <w:ind w:right="341"/>
            </w:pPr>
            <w:r w:rsidRPr="00444B5C">
              <w:t>Развитие локальной сети ОУ.</w:t>
            </w:r>
          </w:p>
        </w:tc>
        <w:tc>
          <w:tcPr>
            <w:tcW w:w="1836" w:type="dxa"/>
          </w:tcPr>
          <w:p w:rsidR="00636610" w:rsidRPr="00444B5C" w:rsidRDefault="00636610" w:rsidP="00444B5C">
            <w:pPr>
              <w:widowControl w:val="0"/>
              <w:autoSpaceDE w:val="0"/>
              <w:autoSpaceDN w:val="0"/>
              <w:adjustRightInd w:val="0"/>
            </w:pPr>
            <w:r w:rsidRPr="00444B5C">
              <w:rPr>
                <w:w w:val="99"/>
              </w:rPr>
              <w:t>В течение года</w:t>
            </w:r>
          </w:p>
        </w:tc>
        <w:tc>
          <w:tcPr>
            <w:tcW w:w="1913" w:type="dxa"/>
          </w:tcPr>
          <w:p w:rsidR="00636610" w:rsidRPr="00444B5C" w:rsidRDefault="00246AA0" w:rsidP="00444B5C">
            <w:pPr>
              <w:widowControl w:val="0"/>
              <w:overflowPunct w:val="0"/>
              <w:autoSpaceDE w:val="0"/>
              <w:autoSpaceDN w:val="0"/>
              <w:adjustRightInd w:val="0"/>
              <w:rPr>
                <w:bCs/>
                <w:color w:val="12170D"/>
              </w:rPr>
            </w:pPr>
            <w:r>
              <w:rPr>
                <w:bCs/>
                <w:color w:val="12170D"/>
              </w:rPr>
              <w:t>Свиридова Н.В.</w:t>
            </w:r>
          </w:p>
        </w:tc>
        <w:tc>
          <w:tcPr>
            <w:tcW w:w="2211" w:type="dxa"/>
          </w:tcPr>
          <w:p w:rsidR="00636610" w:rsidRPr="00444B5C" w:rsidRDefault="00444B5C" w:rsidP="00444B5C">
            <w:pPr>
              <w:widowControl w:val="0"/>
              <w:overflowPunct w:val="0"/>
              <w:autoSpaceDE w:val="0"/>
              <w:autoSpaceDN w:val="0"/>
              <w:adjustRightInd w:val="0"/>
              <w:rPr>
                <w:bCs/>
                <w:color w:val="12170D"/>
              </w:rPr>
            </w:pPr>
            <w:r w:rsidRPr="00444B5C">
              <w:rPr>
                <w:bCs/>
                <w:color w:val="12170D"/>
              </w:rPr>
              <w:t>План работы</w:t>
            </w:r>
          </w:p>
        </w:tc>
      </w:tr>
    </w:tbl>
    <w:p w:rsidR="00636610" w:rsidRPr="00636610" w:rsidRDefault="00636610" w:rsidP="00636610">
      <w:pPr>
        <w:widowControl w:val="0"/>
        <w:overflowPunct w:val="0"/>
        <w:autoSpaceDE w:val="0"/>
        <w:autoSpaceDN w:val="0"/>
        <w:adjustRightInd w:val="0"/>
        <w:jc w:val="both"/>
        <w:rPr>
          <w:b/>
          <w:bCs/>
          <w:color w:val="12170D"/>
        </w:rPr>
      </w:pPr>
    </w:p>
    <w:p w:rsidR="00D46DE9" w:rsidRDefault="00D46DE9" w:rsidP="00D46DE9"/>
    <w:p w:rsidR="00444B5C" w:rsidRDefault="00444B5C">
      <w:pPr>
        <w:spacing w:after="200" w:line="276" w:lineRule="auto"/>
      </w:pPr>
      <w:r>
        <w:br w:type="page"/>
      </w:r>
    </w:p>
    <w:p w:rsidR="00444B5C" w:rsidRPr="00096F0F" w:rsidRDefault="00444B5C" w:rsidP="00444B5C">
      <w:pPr>
        <w:widowControl w:val="0"/>
        <w:tabs>
          <w:tab w:val="left" w:pos="2977"/>
        </w:tabs>
        <w:autoSpaceDE w:val="0"/>
        <w:autoSpaceDN w:val="0"/>
        <w:adjustRightInd w:val="0"/>
        <w:jc w:val="center"/>
      </w:pPr>
      <w:r>
        <w:rPr>
          <w:b/>
          <w:bCs/>
        </w:rPr>
        <w:lastRenderedPageBreak/>
        <w:t>РАЗДЕЛ 10.</w:t>
      </w:r>
      <w:r w:rsidR="00EB31B5">
        <w:rPr>
          <w:b/>
          <w:bCs/>
        </w:rPr>
        <w:t xml:space="preserve"> </w:t>
      </w:r>
      <w:r>
        <w:rPr>
          <w:b/>
          <w:bCs/>
        </w:rPr>
        <w:t xml:space="preserve"> </w:t>
      </w:r>
      <w:r w:rsidRPr="00096F0F">
        <w:rPr>
          <w:b/>
          <w:bCs/>
        </w:rPr>
        <w:t>КОМПЛЕКСНЫЙ ПЛАН ПО ОХРАНЕ ТРУДА</w:t>
      </w:r>
    </w:p>
    <w:p w:rsidR="00444B5C" w:rsidRPr="00096F0F" w:rsidRDefault="00444B5C" w:rsidP="00444B5C">
      <w:pPr>
        <w:widowControl w:val="0"/>
        <w:autoSpaceDE w:val="0"/>
        <w:autoSpaceDN w:val="0"/>
        <w:adjustRightInd w:val="0"/>
        <w:spacing w:line="235" w:lineRule="auto"/>
        <w:jc w:val="center"/>
        <w:rPr>
          <w:b/>
        </w:rPr>
      </w:pPr>
      <w:r w:rsidRPr="00096F0F">
        <w:rPr>
          <w:b/>
        </w:rPr>
        <w:t>МБОУ «ЯСШ 12»</w:t>
      </w:r>
    </w:p>
    <w:p w:rsidR="00444B5C" w:rsidRPr="00096F0F" w:rsidRDefault="00444B5C" w:rsidP="00444B5C">
      <w:pPr>
        <w:widowControl w:val="0"/>
        <w:autoSpaceDE w:val="0"/>
        <w:autoSpaceDN w:val="0"/>
        <w:adjustRightInd w:val="0"/>
        <w:spacing w:line="6" w:lineRule="exact"/>
        <w:jc w:val="center"/>
      </w:pPr>
    </w:p>
    <w:p w:rsidR="00444B5C" w:rsidRPr="004673DD" w:rsidRDefault="00444B5C" w:rsidP="00444B5C">
      <w:pPr>
        <w:widowControl w:val="0"/>
        <w:autoSpaceDE w:val="0"/>
        <w:autoSpaceDN w:val="0"/>
        <w:adjustRightInd w:val="0"/>
        <w:jc w:val="center"/>
      </w:pPr>
      <w:r w:rsidRPr="00096F0F">
        <w:rPr>
          <w:b/>
          <w:bCs/>
        </w:rPr>
        <w:t>на 20</w:t>
      </w:r>
      <w:r w:rsidR="004775F4" w:rsidRPr="00096F0F">
        <w:rPr>
          <w:b/>
          <w:bCs/>
        </w:rPr>
        <w:t>2</w:t>
      </w:r>
      <w:r w:rsidR="00246AA0">
        <w:rPr>
          <w:b/>
          <w:bCs/>
        </w:rPr>
        <w:t>3</w:t>
      </w:r>
      <w:r w:rsidRPr="00096F0F">
        <w:rPr>
          <w:b/>
          <w:bCs/>
        </w:rPr>
        <w:t>/202</w:t>
      </w:r>
      <w:r w:rsidR="00246AA0">
        <w:rPr>
          <w:b/>
          <w:bCs/>
        </w:rPr>
        <w:t xml:space="preserve">4 </w:t>
      </w:r>
      <w:r w:rsidRPr="00096F0F">
        <w:rPr>
          <w:b/>
          <w:bCs/>
        </w:rPr>
        <w:t>учебный год</w:t>
      </w:r>
    </w:p>
    <w:p w:rsidR="00444B5C" w:rsidRPr="004673DD" w:rsidRDefault="00444B5C" w:rsidP="00444B5C">
      <w:pPr>
        <w:widowControl w:val="0"/>
        <w:autoSpaceDE w:val="0"/>
        <w:autoSpaceDN w:val="0"/>
        <w:adjustRightInd w:val="0"/>
        <w:spacing w:line="261" w:lineRule="exact"/>
      </w:pPr>
    </w:p>
    <w:tbl>
      <w:tblPr>
        <w:tblW w:w="10205" w:type="dxa"/>
        <w:tblInd w:w="279" w:type="dxa"/>
        <w:tblLayout w:type="fixed"/>
        <w:tblCellMar>
          <w:left w:w="0" w:type="dxa"/>
          <w:right w:w="0" w:type="dxa"/>
        </w:tblCellMar>
        <w:tblLook w:val="0000" w:firstRow="0" w:lastRow="0" w:firstColumn="0" w:lastColumn="0" w:noHBand="0" w:noVBand="0"/>
      </w:tblPr>
      <w:tblGrid>
        <w:gridCol w:w="718"/>
        <w:gridCol w:w="4909"/>
        <w:gridCol w:w="1294"/>
        <w:gridCol w:w="1990"/>
        <w:gridCol w:w="1294"/>
      </w:tblGrid>
      <w:tr w:rsidR="00A07B17" w:rsidRPr="004673DD" w:rsidTr="007C64A4">
        <w:trPr>
          <w:trHeight w:val="574"/>
        </w:trPr>
        <w:tc>
          <w:tcPr>
            <w:tcW w:w="718"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right="68"/>
            </w:pPr>
            <w:r w:rsidRPr="001512A1">
              <w:t>N</w:t>
            </w:r>
          </w:p>
          <w:p w:rsidR="00A07B17" w:rsidRPr="001512A1" w:rsidRDefault="00A07B17" w:rsidP="00A07B17">
            <w:pPr>
              <w:widowControl w:val="0"/>
              <w:autoSpaceDE w:val="0"/>
              <w:autoSpaceDN w:val="0"/>
              <w:adjustRightInd w:val="0"/>
            </w:pPr>
            <w:r w:rsidRPr="001512A1">
              <w:t>п/п</w:t>
            </w:r>
          </w:p>
        </w:tc>
        <w:tc>
          <w:tcPr>
            <w:tcW w:w="4909"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r w:rsidRPr="001512A1">
              <w:t>Мероприятия</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r w:rsidRPr="001512A1">
              <w:rPr>
                <w:w w:val="99"/>
              </w:rPr>
              <w:t>Срок исполнения</w:t>
            </w:r>
          </w:p>
        </w:tc>
        <w:tc>
          <w:tcPr>
            <w:tcW w:w="1990"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r w:rsidRPr="001512A1">
              <w:rPr>
                <w:w w:val="99"/>
              </w:rPr>
              <w:t>Ответственный</w:t>
            </w:r>
          </w:p>
          <w:p w:rsidR="00A07B17" w:rsidRPr="001512A1" w:rsidRDefault="00A07B17" w:rsidP="00A07B17">
            <w:pPr>
              <w:widowControl w:val="0"/>
              <w:autoSpaceDE w:val="0"/>
              <w:autoSpaceDN w:val="0"/>
              <w:adjustRightInd w:val="0"/>
            </w:pPr>
            <w:r w:rsidRPr="001512A1">
              <w:rPr>
                <w:w w:val="99"/>
              </w:rPr>
              <w:t>исполнитель</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r w:rsidRPr="001512A1">
              <w:rPr>
                <w:w w:val="99"/>
              </w:rPr>
              <w:t>Отметка о</w:t>
            </w:r>
          </w:p>
          <w:p w:rsidR="00A07B17" w:rsidRPr="001512A1" w:rsidRDefault="00A07B17" w:rsidP="00A07B17">
            <w:pPr>
              <w:widowControl w:val="0"/>
              <w:autoSpaceDE w:val="0"/>
              <w:autoSpaceDN w:val="0"/>
              <w:adjustRightInd w:val="0"/>
            </w:pPr>
            <w:r w:rsidRPr="001512A1">
              <w:rPr>
                <w:w w:val="99"/>
              </w:rPr>
              <w:t>выполнении</w:t>
            </w:r>
          </w:p>
        </w:tc>
      </w:tr>
      <w:tr w:rsidR="00A07B17" w:rsidRPr="003F4B4F" w:rsidTr="007C64A4">
        <w:trPr>
          <w:trHeight w:val="1055"/>
        </w:trPr>
        <w:tc>
          <w:tcPr>
            <w:tcW w:w="718" w:type="dxa"/>
            <w:tcBorders>
              <w:top w:val="single" w:sz="4" w:space="0" w:color="auto"/>
              <w:left w:val="single" w:sz="4" w:space="0" w:color="auto"/>
              <w:right w:val="single" w:sz="4" w:space="0" w:color="auto"/>
            </w:tcBorders>
          </w:tcPr>
          <w:p w:rsidR="00A07B17" w:rsidRPr="001512A1" w:rsidRDefault="007B0D18" w:rsidP="007B0D18">
            <w:pPr>
              <w:pStyle w:val="af5"/>
              <w:widowControl w:val="0"/>
              <w:autoSpaceDE w:val="0"/>
              <w:autoSpaceDN w:val="0"/>
              <w:adjustRightInd w:val="0"/>
              <w:ind w:left="360" w:right="188"/>
            </w:pPr>
            <w:r>
              <w:t>1.</w:t>
            </w:r>
          </w:p>
        </w:tc>
        <w:tc>
          <w:tcPr>
            <w:tcW w:w="4909"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Организация и выполнение работы по</w:t>
            </w:r>
          </w:p>
          <w:p w:rsidR="00A07B17" w:rsidRPr="001512A1" w:rsidRDefault="00A07B17" w:rsidP="00A07B17">
            <w:pPr>
              <w:widowControl w:val="0"/>
              <w:autoSpaceDE w:val="0"/>
              <w:autoSpaceDN w:val="0"/>
              <w:adjustRightInd w:val="0"/>
              <w:ind w:left="60"/>
            </w:pPr>
            <w:r w:rsidRPr="001512A1">
              <w:t>подготовке школы к новому</w:t>
            </w:r>
          </w:p>
          <w:p w:rsidR="00A07B17" w:rsidRPr="001512A1" w:rsidRDefault="00A07B17" w:rsidP="00A07B17">
            <w:pPr>
              <w:widowControl w:val="0"/>
              <w:autoSpaceDE w:val="0"/>
              <w:autoSpaceDN w:val="0"/>
              <w:adjustRightInd w:val="0"/>
              <w:ind w:left="60"/>
            </w:pPr>
            <w:r w:rsidRPr="001512A1">
              <w:t>учебному году.</w:t>
            </w:r>
          </w:p>
        </w:tc>
        <w:tc>
          <w:tcPr>
            <w:tcW w:w="1294" w:type="dxa"/>
            <w:tcBorders>
              <w:top w:val="single" w:sz="4" w:space="0" w:color="auto"/>
              <w:left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До 25.08.20</w:t>
            </w:r>
            <w:r w:rsidR="004775F4">
              <w:t>2</w:t>
            </w:r>
            <w:r w:rsidR="00246AA0">
              <w:t>3</w:t>
            </w:r>
            <w:r w:rsidR="00627F5E">
              <w:t>г</w:t>
            </w:r>
          </w:p>
        </w:tc>
        <w:tc>
          <w:tcPr>
            <w:tcW w:w="1990" w:type="dxa"/>
            <w:tcBorders>
              <w:top w:val="single" w:sz="4" w:space="0" w:color="auto"/>
              <w:left w:val="single" w:sz="4" w:space="0" w:color="auto"/>
              <w:right w:val="single" w:sz="4" w:space="0" w:color="auto"/>
            </w:tcBorders>
          </w:tcPr>
          <w:p w:rsidR="00A07B17" w:rsidRPr="001512A1" w:rsidRDefault="00246AA0" w:rsidP="00A07B17">
            <w:pPr>
              <w:widowControl w:val="0"/>
              <w:autoSpaceDE w:val="0"/>
              <w:autoSpaceDN w:val="0"/>
              <w:adjustRightInd w:val="0"/>
              <w:ind w:left="60"/>
            </w:pPr>
            <w:r>
              <w:t>Свиридова Н.В.</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3F4B4F" w:rsidTr="007C64A4">
        <w:trPr>
          <w:trHeight w:val="742"/>
        </w:trPr>
        <w:tc>
          <w:tcPr>
            <w:tcW w:w="718" w:type="dxa"/>
            <w:tcBorders>
              <w:top w:val="single" w:sz="4" w:space="0" w:color="auto"/>
              <w:left w:val="single" w:sz="4" w:space="0" w:color="auto"/>
              <w:right w:val="single" w:sz="4" w:space="0" w:color="auto"/>
            </w:tcBorders>
          </w:tcPr>
          <w:p w:rsidR="00A07B17" w:rsidRPr="001512A1" w:rsidRDefault="007C64A4" w:rsidP="007C64A4">
            <w:pPr>
              <w:widowControl w:val="0"/>
              <w:autoSpaceDE w:val="0"/>
              <w:autoSpaceDN w:val="0"/>
              <w:adjustRightInd w:val="0"/>
              <w:ind w:right="188"/>
            </w:pPr>
            <w:r>
              <w:t>2</w:t>
            </w:r>
          </w:p>
        </w:tc>
        <w:tc>
          <w:tcPr>
            <w:tcW w:w="4909" w:type="dxa"/>
            <w:tcBorders>
              <w:top w:val="single" w:sz="4" w:space="0" w:color="auto"/>
              <w:left w:val="single" w:sz="4" w:space="0" w:color="auto"/>
              <w:right w:val="single" w:sz="4" w:space="0" w:color="auto"/>
            </w:tcBorders>
          </w:tcPr>
          <w:p w:rsidR="00A07B17" w:rsidRPr="001512A1" w:rsidRDefault="00A07B17" w:rsidP="00985C21">
            <w:pPr>
              <w:widowControl w:val="0"/>
              <w:autoSpaceDE w:val="0"/>
              <w:autoSpaceDN w:val="0"/>
              <w:adjustRightInd w:val="0"/>
              <w:ind w:left="60"/>
            </w:pPr>
            <w:r w:rsidRPr="001512A1">
              <w:t xml:space="preserve">Предоставление в </w:t>
            </w:r>
            <w:r w:rsidR="003A2789">
              <w:t>Департамент</w:t>
            </w:r>
            <w:r w:rsidRPr="001512A1">
              <w:t xml:space="preserve"> образования акта готовности школы к</w:t>
            </w:r>
            <w:r w:rsidR="003A2789">
              <w:t xml:space="preserve"> </w:t>
            </w:r>
            <w:r w:rsidR="00DA1D3C">
              <w:t>202</w:t>
            </w:r>
            <w:r w:rsidR="00985C21">
              <w:t>3</w:t>
            </w:r>
            <w:r w:rsidR="00DA1D3C">
              <w:t>/202</w:t>
            </w:r>
            <w:r w:rsidR="00985C21">
              <w:t>4</w:t>
            </w:r>
            <w:r w:rsidRPr="001512A1">
              <w:t xml:space="preserve"> учебному году.</w:t>
            </w:r>
          </w:p>
        </w:tc>
        <w:tc>
          <w:tcPr>
            <w:tcW w:w="1294" w:type="dxa"/>
            <w:tcBorders>
              <w:top w:val="single" w:sz="4" w:space="0" w:color="auto"/>
              <w:left w:val="single" w:sz="4" w:space="0" w:color="auto"/>
              <w:right w:val="single" w:sz="4" w:space="0" w:color="auto"/>
            </w:tcBorders>
          </w:tcPr>
          <w:p w:rsidR="00A07B17" w:rsidRPr="001512A1" w:rsidRDefault="00A07B17" w:rsidP="00246AA0">
            <w:pPr>
              <w:widowControl w:val="0"/>
              <w:autoSpaceDE w:val="0"/>
              <w:autoSpaceDN w:val="0"/>
              <w:adjustRightInd w:val="0"/>
              <w:ind w:left="60"/>
            </w:pPr>
            <w:r w:rsidRPr="001512A1">
              <w:t xml:space="preserve">До </w:t>
            </w:r>
            <w:r w:rsidR="007B0D18">
              <w:t>1</w:t>
            </w:r>
            <w:r w:rsidR="003A2789">
              <w:t>5</w:t>
            </w:r>
            <w:r w:rsidRPr="001512A1">
              <w:t>.08.20</w:t>
            </w:r>
            <w:r w:rsidR="004775F4">
              <w:t>2</w:t>
            </w:r>
            <w:r w:rsidR="00246AA0">
              <w:t>3</w:t>
            </w:r>
            <w:r w:rsidR="00627F5E">
              <w:t>г</w:t>
            </w:r>
          </w:p>
        </w:tc>
        <w:tc>
          <w:tcPr>
            <w:tcW w:w="1990" w:type="dxa"/>
            <w:tcBorders>
              <w:top w:val="single" w:sz="4" w:space="0" w:color="auto"/>
              <w:left w:val="single" w:sz="4" w:space="0" w:color="auto"/>
              <w:right w:val="single" w:sz="4" w:space="0" w:color="auto"/>
            </w:tcBorders>
          </w:tcPr>
          <w:p w:rsidR="00A07B17" w:rsidRPr="001512A1" w:rsidRDefault="00246AA0" w:rsidP="00A07B17">
            <w:pPr>
              <w:widowControl w:val="0"/>
              <w:autoSpaceDE w:val="0"/>
              <w:autoSpaceDN w:val="0"/>
              <w:adjustRightInd w:val="0"/>
              <w:ind w:left="60"/>
            </w:pPr>
            <w:r>
              <w:t>Свиридова Н.В.</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112676" w:rsidTr="007C64A4">
        <w:trPr>
          <w:trHeight w:val="1563"/>
        </w:trPr>
        <w:tc>
          <w:tcPr>
            <w:tcW w:w="718" w:type="dxa"/>
            <w:tcBorders>
              <w:top w:val="single" w:sz="4" w:space="0" w:color="auto"/>
              <w:left w:val="single" w:sz="4" w:space="0" w:color="auto"/>
              <w:right w:val="single" w:sz="4" w:space="0" w:color="auto"/>
            </w:tcBorders>
          </w:tcPr>
          <w:p w:rsidR="00A07B17" w:rsidRPr="001512A1" w:rsidRDefault="007C64A4" w:rsidP="007C64A4">
            <w:pPr>
              <w:widowControl w:val="0"/>
              <w:autoSpaceDE w:val="0"/>
              <w:autoSpaceDN w:val="0"/>
              <w:adjustRightInd w:val="0"/>
              <w:ind w:right="188"/>
            </w:pPr>
            <w:r>
              <w:t>3</w:t>
            </w:r>
          </w:p>
        </w:tc>
        <w:tc>
          <w:tcPr>
            <w:tcW w:w="4909" w:type="dxa"/>
            <w:tcBorders>
              <w:top w:val="single" w:sz="4" w:space="0" w:color="auto"/>
              <w:left w:val="single" w:sz="4" w:space="0" w:color="auto"/>
              <w:right w:val="single" w:sz="4" w:space="0" w:color="auto"/>
            </w:tcBorders>
          </w:tcPr>
          <w:p w:rsidR="00A07B17" w:rsidRPr="001512A1" w:rsidRDefault="00A07B17" w:rsidP="006A18D6">
            <w:pPr>
              <w:widowControl w:val="0"/>
              <w:autoSpaceDE w:val="0"/>
              <w:autoSpaceDN w:val="0"/>
              <w:adjustRightInd w:val="0"/>
            </w:pPr>
            <w:r w:rsidRPr="001512A1">
              <w:t>Контроль за ходом подготовки объектов школы к</w:t>
            </w:r>
            <w:r w:rsidR="006A18D6">
              <w:t xml:space="preserve"> </w:t>
            </w:r>
            <w:r w:rsidRPr="001512A1">
              <w:t>новому учебному году, проверка паспортов</w:t>
            </w:r>
            <w:r w:rsidR="006A18D6">
              <w:t xml:space="preserve"> </w:t>
            </w:r>
            <w:r w:rsidRPr="001512A1">
              <w:t>готовности учебных кабинетов, классов, помещений</w:t>
            </w:r>
            <w:r w:rsidR="006A18D6">
              <w:t xml:space="preserve"> </w:t>
            </w:r>
            <w:r w:rsidRPr="001512A1">
              <w:t>пищеблока, актов-разрешений на функционирование</w:t>
            </w:r>
            <w:r w:rsidR="006A18D6">
              <w:t xml:space="preserve"> </w:t>
            </w:r>
            <w:r w:rsidRPr="001512A1">
              <w:t>спортзала, кабинетов физики и биологии.</w:t>
            </w:r>
          </w:p>
        </w:tc>
        <w:tc>
          <w:tcPr>
            <w:tcW w:w="1294" w:type="dxa"/>
            <w:tcBorders>
              <w:top w:val="single" w:sz="4" w:space="0" w:color="auto"/>
              <w:left w:val="single" w:sz="4" w:space="0" w:color="auto"/>
              <w:right w:val="single" w:sz="4" w:space="0" w:color="auto"/>
            </w:tcBorders>
          </w:tcPr>
          <w:p w:rsidR="00A07B17" w:rsidRPr="001512A1" w:rsidRDefault="00A07B17" w:rsidP="00246AA0">
            <w:pPr>
              <w:widowControl w:val="0"/>
              <w:autoSpaceDE w:val="0"/>
              <w:autoSpaceDN w:val="0"/>
              <w:adjustRightInd w:val="0"/>
              <w:ind w:left="60"/>
            </w:pPr>
            <w:r w:rsidRPr="001512A1">
              <w:t>Август-сентябрь 20</w:t>
            </w:r>
            <w:r w:rsidR="004775F4">
              <w:t>2</w:t>
            </w:r>
            <w:r w:rsidR="00246AA0">
              <w:t>3</w:t>
            </w:r>
            <w:r w:rsidRPr="001512A1">
              <w:t>г.</w:t>
            </w:r>
          </w:p>
        </w:tc>
        <w:tc>
          <w:tcPr>
            <w:tcW w:w="1990" w:type="dxa"/>
            <w:tcBorders>
              <w:top w:val="single" w:sz="4" w:space="0" w:color="auto"/>
              <w:left w:val="single" w:sz="4" w:space="0" w:color="auto"/>
              <w:right w:val="single" w:sz="4" w:space="0" w:color="auto"/>
            </w:tcBorders>
          </w:tcPr>
          <w:p w:rsidR="00A07B17" w:rsidRPr="001512A1" w:rsidRDefault="00246AA0" w:rsidP="00A07B17">
            <w:pPr>
              <w:widowControl w:val="0"/>
              <w:autoSpaceDE w:val="0"/>
              <w:autoSpaceDN w:val="0"/>
              <w:adjustRightInd w:val="0"/>
              <w:ind w:left="60"/>
            </w:pPr>
            <w:r>
              <w:t xml:space="preserve">Свиридова Н.В. </w:t>
            </w:r>
            <w:r w:rsidR="00A07B17" w:rsidRPr="001512A1">
              <w:t>Маслова Т.В.</w:t>
            </w:r>
          </w:p>
          <w:p w:rsidR="00A07B17" w:rsidRPr="001512A1" w:rsidRDefault="00A07B17" w:rsidP="00A07B17">
            <w:pPr>
              <w:widowControl w:val="0"/>
              <w:autoSpaceDE w:val="0"/>
              <w:autoSpaceDN w:val="0"/>
              <w:adjustRightInd w:val="0"/>
              <w:ind w:left="60"/>
            </w:pPr>
            <w:r w:rsidRPr="001512A1">
              <w:t>Ядрец Д.В.</w:t>
            </w:r>
          </w:p>
          <w:p w:rsidR="00A07B17" w:rsidRPr="001512A1" w:rsidRDefault="004775F4" w:rsidP="00A07B17">
            <w:pPr>
              <w:widowControl w:val="0"/>
              <w:autoSpaceDE w:val="0"/>
              <w:autoSpaceDN w:val="0"/>
              <w:adjustRightInd w:val="0"/>
              <w:ind w:left="60"/>
            </w:pPr>
            <w:r>
              <w:t>Горелова Н.В.</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3F4B4F" w:rsidTr="007C64A4">
        <w:trPr>
          <w:trHeight w:val="988"/>
        </w:trPr>
        <w:tc>
          <w:tcPr>
            <w:tcW w:w="718" w:type="dxa"/>
            <w:tcBorders>
              <w:top w:val="single" w:sz="4" w:space="0" w:color="auto"/>
              <w:left w:val="single" w:sz="4" w:space="0" w:color="auto"/>
              <w:right w:val="single" w:sz="4" w:space="0" w:color="auto"/>
            </w:tcBorders>
          </w:tcPr>
          <w:p w:rsidR="00A07B17" w:rsidRPr="001512A1" w:rsidRDefault="007C64A4" w:rsidP="007C64A4">
            <w:pPr>
              <w:pStyle w:val="af5"/>
              <w:widowControl w:val="0"/>
              <w:autoSpaceDE w:val="0"/>
              <w:autoSpaceDN w:val="0"/>
              <w:adjustRightInd w:val="0"/>
              <w:ind w:left="360" w:right="188"/>
            </w:pPr>
            <w:r>
              <w:t>4</w:t>
            </w:r>
          </w:p>
        </w:tc>
        <w:tc>
          <w:tcPr>
            <w:tcW w:w="4909" w:type="dxa"/>
            <w:tcBorders>
              <w:top w:val="single" w:sz="4" w:space="0" w:color="auto"/>
              <w:left w:val="single" w:sz="4" w:space="0" w:color="auto"/>
              <w:right w:val="single" w:sz="4" w:space="0" w:color="auto"/>
            </w:tcBorders>
          </w:tcPr>
          <w:p w:rsidR="00A07B17" w:rsidRPr="001512A1" w:rsidRDefault="00A07B17" w:rsidP="00985C21">
            <w:pPr>
              <w:widowControl w:val="0"/>
              <w:autoSpaceDE w:val="0"/>
              <w:autoSpaceDN w:val="0"/>
              <w:adjustRightInd w:val="0"/>
              <w:ind w:left="60"/>
            </w:pPr>
            <w:r w:rsidRPr="001512A1">
              <w:t>Подготовка приказа «Об организации работы по</w:t>
            </w:r>
            <w:r w:rsidR="006A18D6">
              <w:t xml:space="preserve"> </w:t>
            </w:r>
            <w:r w:rsidRPr="001512A1">
              <w:t>охране труда и безопасности жизнедеятельности в</w:t>
            </w:r>
            <w:r w:rsidR="006A18D6">
              <w:t xml:space="preserve"> </w:t>
            </w:r>
            <w:r w:rsidR="00DA1D3C">
              <w:t>школе в 202</w:t>
            </w:r>
            <w:r w:rsidR="00985C21">
              <w:t>3</w:t>
            </w:r>
            <w:r w:rsidR="00DA1D3C">
              <w:t>/202</w:t>
            </w:r>
            <w:r w:rsidR="00985C21">
              <w:t>4</w:t>
            </w:r>
            <w:r w:rsidRPr="001512A1">
              <w:t xml:space="preserve"> учебному году».</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К 01.09.20</w:t>
            </w:r>
            <w:r w:rsidR="004775F4">
              <w:t>2</w:t>
            </w:r>
            <w:r w:rsidR="00246AA0">
              <w:t>3</w:t>
            </w:r>
            <w:r w:rsidR="00B2640F">
              <w:t>г</w:t>
            </w:r>
          </w:p>
          <w:p w:rsidR="00A07B17" w:rsidRPr="001512A1" w:rsidRDefault="00A07B17" w:rsidP="00A07B17">
            <w:pPr>
              <w:widowControl w:val="0"/>
              <w:autoSpaceDE w:val="0"/>
              <w:autoSpaceDN w:val="0"/>
              <w:adjustRightInd w:val="0"/>
              <w:ind w:left="60"/>
            </w:pPr>
          </w:p>
        </w:tc>
        <w:tc>
          <w:tcPr>
            <w:tcW w:w="1990" w:type="dxa"/>
            <w:tcBorders>
              <w:top w:val="single" w:sz="4" w:space="0" w:color="auto"/>
              <w:left w:val="single" w:sz="4" w:space="0" w:color="auto"/>
              <w:right w:val="single" w:sz="4" w:space="0" w:color="auto"/>
            </w:tcBorders>
          </w:tcPr>
          <w:p w:rsidR="003A2789" w:rsidRDefault="003A2789" w:rsidP="00A07B17">
            <w:pPr>
              <w:widowControl w:val="0"/>
              <w:autoSpaceDE w:val="0"/>
              <w:autoSpaceDN w:val="0"/>
              <w:adjustRightInd w:val="0"/>
              <w:ind w:left="60"/>
            </w:pPr>
            <w:r>
              <w:t>Ядрец Д.В.</w:t>
            </w:r>
          </w:p>
          <w:p w:rsidR="00A07B17" w:rsidRPr="001512A1" w:rsidRDefault="00A07B17"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112676" w:rsidTr="007C64A4">
        <w:trPr>
          <w:trHeight w:val="1341"/>
        </w:trPr>
        <w:tc>
          <w:tcPr>
            <w:tcW w:w="718" w:type="dxa"/>
            <w:tcBorders>
              <w:top w:val="single" w:sz="4" w:space="0" w:color="auto"/>
              <w:left w:val="single" w:sz="4" w:space="0" w:color="auto"/>
              <w:right w:val="single" w:sz="4" w:space="0" w:color="auto"/>
            </w:tcBorders>
          </w:tcPr>
          <w:p w:rsidR="00A07B17" w:rsidRPr="001512A1" w:rsidRDefault="007C64A4" w:rsidP="007C64A4">
            <w:pPr>
              <w:pStyle w:val="af5"/>
              <w:widowControl w:val="0"/>
              <w:autoSpaceDE w:val="0"/>
              <w:autoSpaceDN w:val="0"/>
              <w:adjustRightInd w:val="0"/>
              <w:ind w:left="360" w:right="188"/>
            </w:pPr>
            <w:r>
              <w:t>5</w:t>
            </w:r>
          </w:p>
        </w:tc>
        <w:tc>
          <w:tcPr>
            <w:tcW w:w="4909" w:type="dxa"/>
            <w:tcBorders>
              <w:top w:val="single" w:sz="4" w:space="0" w:color="auto"/>
              <w:left w:val="single" w:sz="4" w:space="0" w:color="auto"/>
              <w:right w:val="single" w:sz="4" w:space="0" w:color="auto"/>
            </w:tcBorders>
          </w:tcPr>
          <w:p w:rsidR="00A07B17" w:rsidRPr="001512A1" w:rsidRDefault="00A07B17" w:rsidP="006A18D6">
            <w:pPr>
              <w:widowControl w:val="0"/>
              <w:autoSpaceDE w:val="0"/>
              <w:autoSpaceDN w:val="0"/>
              <w:adjustRightInd w:val="0"/>
              <w:ind w:left="60"/>
            </w:pPr>
            <w:r w:rsidRPr="001512A1">
              <w:t>Организация обучения и проверки знаний по общим</w:t>
            </w:r>
            <w:r w:rsidR="006A18D6">
              <w:t xml:space="preserve"> </w:t>
            </w:r>
            <w:r w:rsidRPr="001512A1">
              <w:t>вопросам охраны труда руководителей учебных</w:t>
            </w:r>
            <w:r w:rsidR="006A18D6">
              <w:t xml:space="preserve"> </w:t>
            </w:r>
            <w:r w:rsidRPr="001512A1">
              <w:t>заведений и их заместителей, ответственных за</w:t>
            </w:r>
            <w:r w:rsidR="006A18D6">
              <w:t xml:space="preserve"> </w:t>
            </w:r>
            <w:r w:rsidRPr="001512A1">
              <w:t>организацию и контроль работы по охране труда и</w:t>
            </w:r>
            <w:r w:rsidR="006A18D6">
              <w:t xml:space="preserve"> </w:t>
            </w:r>
            <w:r w:rsidRPr="001512A1">
              <w:t>безопасности жизнедеятельности.</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По графику (один раз в три года)</w:t>
            </w:r>
          </w:p>
        </w:tc>
        <w:tc>
          <w:tcPr>
            <w:tcW w:w="1990"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Ядрец Д.В.</w:t>
            </w:r>
          </w:p>
          <w:p w:rsidR="007B0D18" w:rsidRPr="001512A1" w:rsidRDefault="00246AA0" w:rsidP="00985C21">
            <w:pPr>
              <w:widowControl w:val="0"/>
              <w:autoSpaceDE w:val="0"/>
              <w:autoSpaceDN w:val="0"/>
              <w:adjustRightInd w:val="0"/>
              <w:ind w:left="60"/>
            </w:pPr>
            <w:r>
              <w:t xml:space="preserve">Свиридова Н.В. </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E319A5" w:rsidTr="007C64A4">
        <w:trPr>
          <w:trHeight w:val="917"/>
        </w:trPr>
        <w:tc>
          <w:tcPr>
            <w:tcW w:w="718" w:type="dxa"/>
            <w:tcBorders>
              <w:top w:val="single" w:sz="4" w:space="0" w:color="auto"/>
              <w:left w:val="single" w:sz="4" w:space="0" w:color="auto"/>
              <w:right w:val="single" w:sz="4" w:space="0" w:color="auto"/>
            </w:tcBorders>
          </w:tcPr>
          <w:p w:rsidR="00A07B17" w:rsidRPr="001512A1" w:rsidRDefault="007C64A4" w:rsidP="007C64A4">
            <w:pPr>
              <w:pStyle w:val="af5"/>
              <w:widowControl w:val="0"/>
              <w:autoSpaceDE w:val="0"/>
              <w:autoSpaceDN w:val="0"/>
              <w:adjustRightInd w:val="0"/>
              <w:ind w:left="360" w:right="188"/>
            </w:pPr>
            <w:r>
              <w:t>6</w:t>
            </w:r>
          </w:p>
        </w:tc>
        <w:tc>
          <w:tcPr>
            <w:tcW w:w="4909" w:type="dxa"/>
            <w:tcBorders>
              <w:top w:val="single" w:sz="4" w:space="0" w:color="auto"/>
              <w:left w:val="single" w:sz="4" w:space="0" w:color="auto"/>
              <w:right w:val="single" w:sz="4" w:space="0" w:color="auto"/>
            </w:tcBorders>
          </w:tcPr>
          <w:p w:rsidR="00A07B17" w:rsidRPr="001512A1" w:rsidRDefault="00A07B17" w:rsidP="006A18D6">
            <w:pPr>
              <w:widowControl w:val="0"/>
              <w:autoSpaceDE w:val="0"/>
              <w:autoSpaceDN w:val="0"/>
              <w:adjustRightInd w:val="0"/>
              <w:ind w:left="60"/>
            </w:pPr>
            <w:r w:rsidRPr="001512A1">
              <w:t>Контроль за выполнением коллективного договора</w:t>
            </w:r>
            <w:r w:rsidR="006A18D6">
              <w:t xml:space="preserve"> </w:t>
            </w:r>
            <w:r w:rsidRPr="001512A1">
              <w:t>по вопросам охраны труда между администрацией</w:t>
            </w:r>
            <w:r w:rsidR="006A18D6">
              <w:t xml:space="preserve"> </w:t>
            </w:r>
            <w:r w:rsidRPr="001512A1">
              <w:t>профсоюзным комитетам.</w:t>
            </w:r>
          </w:p>
        </w:tc>
        <w:tc>
          <w:tcPr>
            <w:tcW w:w="1294" w:type="dxa"/>
            <w:tcBorders>
              <w:top w:val="single" w:sz="4" w:space="0" w:color="auto"/>
              <w:left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Сентябрь-октябрь 20</w:t>
            </w:r>
            <w:r w:rsidR="004775F4">
              <w:t>2</w:t>
            </w:r>
            <w:r w:rsidR="00246AA0">
              <w:t>3</w:t>
            </w:r>
            <w:r w:rsidRPr="001512A1">
              <w:t xml:space="preserve"> г.</w:t>
            </w:r>
          </w:p>
        </w:tc>
        <w:tc>
          <w:tcPr>
            <w:tcW w:w="1990"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Ядрец Д.В.</w:t>
            </w:r>
          </w:p>
          <w:p w:rsidR="00A07B17" w:rsidRPr="001512A1" w:rsidRDefault="00A07B17" w:rsidP="00985C21">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112676" w:rsidTr="007C64A4">
        <w:trPr>
          <w:trHeight w:val="1251"/>
        </w:trPr>
        <w:tc>
          <w:tcPr>
            <w:tcW w:w="718" w:type="dxa"/>
            <w:tcBorders>
              <w:top w:val="single" w:sz="4" w:space="0" w:color="auto"/>
              <w:left w:val="single" w:sz="4" w:space="0" w:color="auto"/>
              <w:right w:val="single" w:sz="4" w:space="0" w:color="auto"/>
            </w:tcBorders>
          </w:tcPr>
          <w:p w:rsidR="00A07B17" w:rsidRPr="001512A1" w:rsidRDefault="007C64A4" w:rsidP="007C64A4">
            <w:pPr>
              <w:pStyle w:val="af5"/>
              <w:widowControl w:val="0"/>
              <w:autoSpaceDE w:val="0"/>
              <w:autoSpaceDN w:val="0"/>
              <w:adjustRightInd w:val="0"/>
              <w:ind w:left="360" w:right="188"/>
            </w:pPr>
            <w:r>
              <w:t>7</w:t>
            </w:r>
          </w:p>
        </w:tc>
        <w:tc>
          <w:tcPr>
            <w:tcW w:w="4909" w:type="dxa"/>
            <w:tcBorders>
              <w:top w:val="single" w:sz="4" w:space="0" w:color="auto"/>
              <w:left w:val="single" w:sz="4" w:space="0" w:color="auto"/>
              <w:right w:val="single" w:sz="4" w:space="0" w:color="auto"/>
            </w:tcBorders>
          </w:tcPr>
          <w:p w:rsidR="00A07B17" w:rsidRPr="001512A1" w:rsidRDefault="00A07B17" w:rsidP="006A18D6">
            <w:pPr>
              <w:widowControl w:val="0"/>
              <w:autoSpaceDE w:val="0"/>
              <w:autoSpaceDN w:val="0"/>
              <w:adjustRightInd w:val="0"/>
              <w:ind w:left="60"/>
            </w:pPr>
            <w:r w:rsidRPr="001512A1">
              <w:t>Контроль за проведением вводного инструктажа,</w:t>
            </w:r>
            <w:r w:rsidR="006A18D6">
              <w:t xml:space="preserve"> </w:t>
            </w:r>
            <w:r w:rsidRPr="001512A1">
              <w:t>первичного (повторного, внепланового, целевого)</w:t>
            </w:r>
            <w:r w:rsidR="006A18D6">
              <w:t xml:space="preserve"> </w:t>
            </w:r>
            <w:r w:rsidRPr="001512A1">
              <w:t>инструктажа на рабочем месте, контроль наличия и ведения журналов инструктажей.</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В течение года.</w:t>
            </w:r>
          </w:p>
        </w:tc>
        <w:tc>
          <w:tcPr>
            <w:tcW w:w="1990"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Ядрец Д.В.</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695F60" w:rsidTr="007C64A4">
        <w:trPr>
          <w:trHeight w:val="1196"/>
        </w:trPr>
        <w:tc>
          <w:tcPr>
            <w:tcW w:w="718" w:type="dxa"/>
            <w:tcBorders>
              <w:top w:val="single" w:sz="4" w:space="0" w:color="auto"/>
              <w:left w:val="single" w:sz="4" w:space="0" w:color="auto"/>
              <w:bottom w:val="single" w:sz="4" w:space="0" w:color="auto"/>
              <w:right w:val="single" w:sz="4" w:space="0" w:color="auto"/>
            </w:tcBorders>
          </w:tcPr>
          <w:p w:rsidR="00A07B17" w:rsidRPr="001512A1" w:rsidRDefault="007C64A4" w:rsidP="007C64A4">
            <w:pPr>
              <w:pStyle w:val="af5"/>
              <w:widowControl w:val="0"/>
              <w:autoSpaceDE w:val="0"/>
              <w:autoSpaceDN w:val="0"/>
              <w:adjustRightInd w:val="0"/>
              <w:ind w:left="360" w:right="90"/>
            </w:pPr>
            <w:r>
              <w:t>8</w:t>
            </w:r>
          </w:p>
        </w:tc>
        <w:tc>
          <w:tcPr>
            <w:tcW w:w="4909" w:type="dxa"/>
            <w:tcBorders>
              <w:top w:val="single" w:sz="4" w:space="0" w:color="auto"/>
              <w:left w:val="single" w:sz="4" w:space="0" w:color="auto"/>
              <w:bottom w:val="single" w:sz="4" w:space="0" w:color="auto"/>
              <w:right w:val="single" w:sz="4" w:space="0" w:color="auto"/>
            </w:tcBorders>
          </w:tcPr>
          <w:p w:rsidR="00A07B17" w:rsidRPr="001512A1" w:rsidRDefault="00A07B17" w:rsidP="00246AA0">
            <w:pPr>
              <w:widowControl w:val="0"/>
              <w:autoSpaceDE w:val="0"/>
              <w:autoSpaceDN w:val="0"/>
              <w:adjustRightInd w:val="0"/>
              <w:ind w:left="60"/>
            </w:pPr>
            <w:r w:rsidRPr="001512A1">
              <w:t>Подготовка  «Комплексного  плана  мероприятий  по предотвращен</w:t>
            </w:r>
            <w:r w:rsidR="00096F0F">
              <w:t xml:space="preserve">ию </w:t>
            </w:r>
            <w:r w:rsidR="00DA1D3C">
              <w:t xml:space="preserve"> травматизма на 202</w:t>
            </w:r>
            <w:r w:rsidR="00246AA0">
              <w:t>3</w:t>
            </w:r>
            <w:r w:rsidR="00DA1D3C">
              <w:t>/202</w:t>
            </w:r>
            <w:r w:rsidR="00246AA0">
              <w:t>4</w:t>
            </w:r>
            <w:r w:rsidRPr="001512A1">
              <w:t xml:space="preserve"> учебный год».</w:t>
            </w:r>
          </w:p>
        </w:tc>
        <w:tc>
          <w:tcPr>
            <w:tcW w:w="1294" w:type="dxa"/>
            <w:tcBorders>
              <w:top w:val="single" w:sz="4" w:space="0" w:color="auto"/>
              <w:left w:val="single" w:sz="4" w:space="0" w:color="auto"/>
              <w:bottom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Сентябрь 20</w:t>
            </w:r>
            <w:r w:rsidR="004775F4">
              <w:t>2</w:t>
            </w:r>
            <w:r w:rsidR="00246AA0">
              <w:t>3</w:t>
            </w:r>
            <w:r w:rsidRPr="001512A1">
              <w:t>г.</w:t>
            </w:r>
            <w:r w:rsidR="006A18D6">
              <w:t xml:space="preserve"> </w:t>
            </w:r>
          </w:p>
        </w:tc>
        <w:tc>
          <w:tcPr>
            <w:tcW w:w="1990" w:type="dxa"/>
            <w:tcBorders>
              <w:top w:val="single" w:sz="4" w:space="0" w:color="auto"/>
              <w:left w:val="single" w:sz="4" w:space="0" w:color="auto"/>
              <w:bottom w:val="single" w:sz="4" w:space="0" w:color="auto"/>
              <w:right w:val="single" w:sz="4" w:space="0" w:color="auto"/>
            </w:tcBorders>
          </w:tcPr>
          <w:p w:rsidR="00A07B17" w:rsidRDefault="00A07B17" w:rsidP="00A07B17">
            <w:pPr>
              <w:widowControl w:val="0"/>
              <w:autoSpaceDE w:val="0"/>
              <w:autoSpaceDN w:val="0"/>
              <w:adjustRightInd w:val="0"/>
              <w:ind w:left="60"/>
            </w:pPr>
            <w:r w:rsidRPr="001512A1">
              <w:t>Ядрец Д.В.</w:t>
            </w:r>
          </w:p>
          <w:p w:rsidR="007B0D18" w:rsidRPr="001512A1" w:rsidRDefault="007B0D18" w:rsidP="00A07B17">
            <w:pPr>
              <w:widowControl w:val="0"/>
              <w:autoSpaceDE w:val="0"/>
              <w:autoSpaceDN w:val="0"/>
              <w:adjustRightInd w:val="0"/>
              <w:ind w:left="60"/>
            </w:pPr>
          </w:p>
          <w:p w:rsidR="00A07B17" w:rsidRPr="001512A1" w:rsidRDefault="00A07B17" w:rsidP="00A07B17">
            <w:pPr>
              <w:widowControl w:val="0"/>
              <w:autoSpaceDE w:val="0"/>
              <w:autoSpaceDN w:val="0"/>
              <w:adjustRightInd w:val="0"/>
              <w:ind w:left="60"/>
            </w:pPr>
          </w:p>
        </w:tc>
        <w:tc>
          <w:tcPr>
            <w:tcW w:w="1294" w:type="dxa"/>
            <w:tcBorders>
              <w:top w:val="single" w:sz="4" w:space="0" w:color="auto"/>
              <w:left w:val="single" w:sz="4" w:space="0" w:color="auto"/>
              <w:bottom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695F60" w:rsidTr="007C64A4">
        <w:trPr>
          <w:trHeight w:val="1125"/>
        </w:trPr>
        <w:tc>
          <w:tcPr>
            <w:tcW w:w="718" w:type="dxa"/>
            <w:tcBorders>
              <w:top w:val="single" w:sz="4" w:space="0" w:color="auto"/>
              <w:left w:val="single" w:sz="4" w:space="0" w:color="auto"/>
              <w:bottom w:val="single" w:sz="4" w:space="0" w:color="auto"/>
              <w:right w:val="single" w:sz="4" w:space="0" w:color="auto"/>
            </w:tcBorders>
          </w:tcPr>
          <w:p w:rsidR="00A07B17" w:rsidRPr="001512A1" w:rsidRDefault="007C64A4" w:rsidP="007C64A4">
            <w:pPr>
              <w:pStyle w:val="af5"/>
              <w:widowControl w:val="0"/>
              <w:autoSpaceDE w:val="0"/>
              <w:autoSpaceDN w:val="0"/>
              <w:adjustRightInd w:val="0"/>
              <w:ind w:left="360" w:right="90"/>
            </w:pPr>
            <w:r>
              <w:t>9</w:t>
            </w:r>
          </w:p>
        </w:tc>
        <w:tc>
          <w:tcPr>
            <w:tcW w:w="4909" w:type="dxa"/>
            <w:tcBorders>
              <w:top w:val="single" w:sz="4" w:space="0" w:color="auto"/>
              <w:left w:val="single" w:sz="4" w:space="0" w:color="auto"/>
              <w:bottom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Подготовка Плана по профилактике гриппа и острых</w:t>
            </w:r>
            <w:r w:rsidR="006A18D6">
              <w:t xml:space="preserve"> </w:t>
            </w:r>
            <w:r w:rsidRPr="001512A1">
              <w:t>респираторных   вирусных   инфекций   в   эпид</w:t>
            </w:r>
            <w:r w:rsidR="00096F0F">
              <w:t xml:space="preserve">. </w:t>
            </w:r>
            <w:r w:rsidRPr="001512A1">
              <w:t>сезон</w:t>
            </w:r>
            <w:r w:rsidR="006A18D6">
              <w:t xml:space="preserve"> </w:t>
            </w:r>
            <w:r w:rsidRPr="001512A1">
              <w:t>20</w:t>
            </w:r>
            <w:r w:rsidR="00560E52">
              <w:t>2</w:t>
            </w:r>
            <w:r w:rsidR="00246AA0">
              <w:t>3</w:t>
            </w:r>
            <w:r w:rsidRPr="001512A1">
              <w:t>/202</w:t>
            </w:r>
            <w:r w:rsidR="00246AA0">
              <w:t>4</w:t>
            </w:r>
            <w:r w:rsidRPr="001512A1">
              <w:t>гг.</w:t>
            </w:r>
          </w:p>
        </w:tc>
        <w:tc>
          <w:tcPr>
            <w:tcW w:w="1294" w:type="dxa"/>
            <w:tcBorders>
              <w:top w:val="single" w:sz="4" w:space="0" w:color="auto"/>
              <w:left w:val="single" w:sz="4" w:space="0" w:color="auto"/>
              <w:bottom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Октябрь-ноябрь 20</w:t>
            </w:r>
            <w:r w:rsidR="004775F4">
              <w:t>2</w:t>
            </w:r>
            <w:r w:rsidR="00246AA0">
              <w:t>3</w:t>
            </w:r>
            <w:r w:rsidRPr="001512A1">
              <w:t>г.</w:t>
            </w:r>
          </w:p>
        </w:tc>
        <w:tc>
          <w:tcPr>
            <w:tcW w:w="1990" w:type="dxa"/>
            <w:tcBorders>
              <w:top w:val="single" w:sz="4" w:space="0" w:color="auto"/>
              <w:left w:val="single" w:sz="4" w:space="0" w:color="auto"/>
              <w:bottom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Ядрец Д.В.</w:t>
            </w:r>
          </w:p>
        </w:tc>
        <w:tc>
          <w:tcPr>
            <w:tcW w:w="1294" w:type="dxa"/>
            <w:tcBorders>
              <w:top w:val="single" w:sz="4" w:space="0" w:color="auto"/>
              <w:left w:val="single" w:sz="4" w:space="0" w:color="auto"/>
              <w:bottom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112676" w:rsidTr="007C64A4">
        <w:trPr>
          <w:trHeight w:val="735"/>
        </w:trPr>
        <w:tc>
          <w:tcPr>
            <w:tcW w:w="718" w:type="dxa"/>
            <w:tcBorders>
              <w:top w:val="single" w:sz="4" w:space="0" w:color="auto"/>
              <w:left w:val="single" w:sz="4" w:space="0" w:color="auto"/>
              <w:right w:val="single" w:sz="4" w:space="0" w:color="auto"/>
            </w:tcBorders>
          </w:tcPr>
          <w:p w:rsidR="00A07B17" w:rsidRPr="001512A1" w:rsidRDefault="007C64A4" w:rsidP="007C64A4">
            <w:pPr>
              <w:pStyle w:val="af5"/>
              <w:widowControl w:val="0"/>
              <w:autoSpaceDE w:val="0"/>
              <w:autoSpaceDN w:val="0"/>
              <w:adjustRightInd w:val="0"/>
              <w:ind w:left="360" w:right="90"/>
            </w:pPr>
            <w:r>
              <w:t>10</w:t>
            </w:r>
          </w:p>
        </w:tc>
        <w:tc>
          <w:tcPr>
            <w:tcW w:w="4909"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Обеспечение школы законодательными и</w:t>
            </w:r>
          </w:p>
          <w:p w:rsidR="00A07B17" w:rsidRPr="001512A1" w:rsidRDefault="00A07B17" w:rsidP="00A07B17">
            <w:pPr>
              <w:widowControl w:val="0"/>
              <w:autoSpaceDE w:val="0"/>
              <w:autoSpaceDN w:val="0"/>
              <w:adjustRightInd w:val="0"/>
            </w:pPr>
            <w:r w:rsidRPr="001512A1">
              <w:t>нормативно-правовыми актами по охране труда.</w:t>
            </w:r>
          </w:p>
        </w:tc>
        <w:tc>
          <w:tcPr>
            <w:tcW w:w="1294" w:type="dxa"/>
            <w:tcBorders>
              <w:top w:val="single" w:sz="4" w:space="0" w:color="auto"/>
              <w:left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Сентябрь-октябрь 20</w:t>
            </w:r>
            <w:r w:rsidR="004775F4">
              <w:t>2</w:t>
            </w:r>
            <w:r w:rsidR="00246AA0">
              <w:t>3</w:t>
            </w:r>
            <w:r w:rsidRPr="001512A1">
              <w:t>г.</w:t>
            </w:r>
          </w:p>
        </w:tc>
        <w:tc>
          <w:tcPr>
            <w:tcW w:w="1990"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Ядрец Д.В.</w:t>
            </w:r>
          </w:p>
          <w:p w:rsidR="00A07B17" w:rsidRPr="001512A1" w:rsidRDefault="00A07B17" w:rsidP="00985C21">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695F60" w:rsidTr="007C64A4">
        <w:trPr>
          <w:trHeight w:val="917"/>
        </w:trPr>
        <w:tc>
          <w:tcPr>
            <w:tcW w:w="718" w:type="dxa"/>
            <w:tcBorders>
              <w:top w:val="single" w:sz="4" w:space="0" w:color="auto"/>
              <w:left w:val="single" w:sz="4" w:space="0" w:color="auto"/>
              <w:right w:val="single" w:sz="4" w:space="0" w:color="auto"/>
            </w:tcBorders>
          </w:tcPr>
          <w:p w:rsidR="00A07B17" w:rsidRPr="001512A1" w:rsidRDefault="007C64A4" w:rsidP="007C64A4">
            <w:pPr>
              <w:pStyle w:val="af5"/>
              <w:widowControl w:val="0"/>
              <w:autoSpaceDE w:val="0"/>
              <w:autoSpaceDN w:val="0"/>
              <w:adjustRightInd w:val="0"/>
              <w:ind w:left="360" w:right="90"/>
            </w:pPr>
            <w:r>
              <w:t>11</w:t>
            </w:r>
          </w:p>
        </w:tc>
        <w:tc>
          <w:tcPr>
            <w:tcW w:w="4909"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Организация подписки на журналы, плакаты и</w:t>
            </w:r>
          </w:p>
          <w:p w:rsidR="00A07B17" w:rsidRPr="001512A1" w:rsidRDefault="00A07B17" w:rsidP="00A07B17">
            <w:pPr>
              <w:widowControl w:val="0"/>
              <w:autoSpaceDE w:val="0"/>
              <w:autoSpaceDN w:val="0"/>
              <w:adjustRightInd w:val="0"/>
              <w:ind w:left="60"/>
            </w:pPr>
            <w:r w:rsidRPr="001512A1">
              <w:t>методическую литературу по охране труда и</w:t>
            </w:r>
          </w:p>
          <w:p w:rsidR="00A07B17" w:rsidRPr="001512A1" w:rsidRDefault="00A07B17" w:rsidP="00A07B17">
            <w:pPr>
              <w:widowControl w:val="0"/>
              <w:autoSpaceDE w:val="0"/>
              <w:autoSpaceDN w:val="0"/>
              <w:adjustRightInd w:val="0"/>
            </w:pPr>
            <w:r w:rsidRPr="001512A1">
              <w:t>пожарной безопасности.</w:t>
            </w:r>
          </w:p>
        </w:tc>
        <w:tc>
          <w:tcPr>
            <w:tcW w:w="1294" w:type="dxa"/>
            <w:tcBorders>
              <w:top w:val="single" w:sz="4" w:space="0" w:color="auto"/>
              <w:left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Сентябрь-ноябрь 20</w:t>
            </w:r>
            <w:r w:rsidR="004775F4">
              <w:t>2</w:t>
            </w:r>
            <w:r w:rsidR="00246AA0">
              <w:t>3</w:t>
            </w:r>
            <w:r w:rsidRPr="001512A1">
              <w:t>г.</w:t>
            </w:r>
          </w:p>
        </w:tc>
        <w:tc>
          <w:tcPr>
            <w:tcW w:w="1990"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Михайлюк Л.В.</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DA1D3C" w:rsidRPr="00695F60" w:rsidTr="007C64A4">
        <w:trPr>
          <w:trHeight w:val="608"/>
        </w:trPr>
        <w:tc>
          <w:tcPr>
            <w:tcW w:w="718" w:type="dxa"/>
            <w:tcBorders>
              <w:top w:val="single" w:sz="4" w:space="0" w:color="auto"/>
              <w:left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right="90"/>
            </w:pPr>
            <w:r>
              <w:lastRenderedPageBreak/>
              <w:t>12</w:t>
            </w:r>
          </w:p>
        </w:tc>
        <w:tc>
          <w:tcPr>
            <w:tcW w:w="4909"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r w:rsidRPr="001512A1">
              <w:t>Проведение совещаний по профилактике травматизма в быту</w:t>
            </w:r>
          </w:p>
        </w:tc>
        <w:tc>
          <w:tcPr>
            <w:tcW w:w="1294" w:type="dxa"/>
            <w:tcBorders>
              <w:top w:val="single" w:sz="4" w:space="0" w:color="auto"/>
              <w:left w:val="single" w:sz="4" w:space="0" w:color="auto"/>
              <w:right w:val="single" w:sz="4" w:space="0" w:color="auto"/>
            </w:tcBorders>
          </w:tcPr>
          <w:p w:rsidR="00DA1D3C" w:rsidRPr="001512A1" w:rsidRDefault="00DA1D3C" w:rsidP="00246AA0">
            <w:pPr>
              <w:widowControl w:val="0"/>
              <w:autoSpaceDE w:val="0"/>
              <w:autoSpaceDN w:val="0"/>
              <w:adjustRightInd w:val="0"/>
              <w:ind w:left="60"/>
            </w:pPr>
            <w:r w:rsidRPr="001512A1">
              <w:t>Сентябрь- октябрь 20</w:t>
            </w:r>
            <w:r>
              <w:t>2</w:t>
            </w:r>
            <w:r w:rsidR="00246AA0">
              <w:t>3</w:t>
            </w:r>
            <w:r w:rsidRPr="001512A1">
              <w:t xml:space="preserve"> г.</w:t>
            </w:r>
          </w:p>
        </w:tc>
        <w:tc>
          <w:tcPr>
            <w:tcW w:w="1990"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r w:rsidRPr="001512A1">
              <w:t>Ядрец Д.В.</w:t>
            </w:r>
          </w:p>
          <w:p w:rsidR="00DA1D3C" w:rsidRPr="001512A1" w:rsidRDefault="00DA1D3C" w:rsidP="00985C21">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7C64A4">
        <w:trPr>
          <w:trHeight w:val="968"/>
        </w:trPr>
        <w:tc>
          <w:tcPr>
            <w:tcW w:w="718" w:type="dxa"/>
            <w:tcBorders>
              <w:top w:val="single" w:sz="4" w:space="0" w:color="auto"/>
              <w:left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right="90"/>
            </w:pPr>
            <w:r>
              <w:t>13</w:t>
            </w:r>
          </w:p>
        </w:tc>
        <w:tc>
          <w:tcPr>
            <w:tcW w:w="4909"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r w:rsidRPr="001512A1">
              <w:t>Приказ за назначением ответственных за охрану труда в структурных подразделениях, учебных кабинетах, лабораториях.</w:t>
            </w:r>
          </w:p>
        </w:tc>
        <w:tc>
          <w:tcPr>
            <w:tcW w:w="1294" w:type="dxa"/>
            <w:tcBorders>
              <w:top w:val="single" w:sz="4" w:space="0" w:color="auto"/>
              <w:left w:val="single" w:sz="4" w:space="0" w:color="auto"/>
              <w:right w:val="single" w:sz="4" w:space="0" w:color="auto"/>
            </w:tcBorders>
          </w:tcPr>
          <w:p w:rsidR="00DA1D3C" w:rsidRPr="001512A1" w:rsidRDefault="00DA1D3C" w:rsidP="00246AA0">
            <w:pPr>
              <w:widowControl w:val="0"/>
              <w:autoSpaceDE w:val="0"/>
              <w:autoSpaceDN w:val="0"/>
              <w:adjustRightInd w:val="0"/>
              <w:ind w:left="60"/>
            </w:pPr>
            <w:r w:rsidRPr="001512A1">
              <w:t>Сентябрь 20</w:t>
            </w:r>
            <w:r>
              <w:t>2</w:t>
            </w:r>
            <w:r w:rsidR="00246AA0">
              <w:t>3</w:t>
            </w:r>
            <w:r w:rsidRPr="001512A1">
              <w:t>г.</w:t>
            </w:r>
          </w:p>
        </w:tc>
        <w:tc>
          <w:tcPr>
            <w:tcW w:w="1990"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Ядрец Д.В.</w:t>
            </w:r>
          </w:p>
          <w:p w:rsidR="00DA1D3C" w:rsidRPr="001512A1" w:rsidRDefault="00DA1D3C" w:rsidP="00985C21">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7C64A4">
        <w:trPr>
          <w:trHeight w:val="917"/>
        </w:trPr>
        <w:tc>
          <w:tcPr>
            <w:tcW w:w="718" w:type="dxa"/>
            <w:tcBorders>
              <w:top w:val="single" w:sz="4" w:space="0" w:color="auto"/>
              <w:left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right="90"/>
            </w:pPr>
            <w:r>
              <w:t>14</w:t>
            </w:r>
          </w:p>
        </w:tc>
        <w:tc>
          <w:tcPr>
            <w:tcW w:w="4909"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Контроль за организацией работы постоянно</w:t>
            </w:r>
          </w:p>
          <w:p w:rsidR="00DA1D3C" w:rsidRPr="001512A1" w:rsidRDefault="00DA1D3C" w:rsidP="00A07B17">
            <w:pPr>
              <w:widowControl w:val="0"/>
              <w:autoSpaceDE w:val="0"/>
              <w:autoSpaceDN w:val="0"/>
              <w:adjustRightInd w:val="0"/>
              <w:ind w:left="60"/>
            </w:pPr>
            <w:r w:rsidRPr="001512A1">
              <w:t>действующих технических комиссий по:</w:t>
            </w:r>
          </w:p>
          <w:p w:rsidR="00DA1D3C" w:rsidRPr="001512A1" w:rsidRDefault="00DA1D3C" w:rsidP="00A07B17">
            <w:pPr>
              <w:widowControl w:val="0"/>
              <w:autoSpaceDE w:val="0"/>
              <w:autoSpaceDN w:val="0"/>
              <w:adjustRightInd w:val="0"/>
              <w:ind w:left="60"/>
            </w:pPr>
            <w:r w:rsidRPr="001512A1">
              <w:t>- введению в эксплуатацию новых помещений и</w:t>
            </w:r>
            <w:r w:rsidR="006A18D6">
              <w:t xml:space="preserve"> </w:t>
            </w:r>
            <w:r w:rsidRPr="001512A1">
              <w:t>оборудования, утверждению актов их приёмки;</w:t>
            </w:r>
          </w:p>
          <w:p w:rsidR="00DA1D3C" w:rsidRPr="001512A1" w:rsidRDefault="00DA1D3C" w:rsidP="00A07B17">
            <w:pPr>
              <w:widowControl w:val="0"/>
              <w:autoSpaceDE w:val="0"/>
              <w:autoSpaceDN w:val="0"/>
              <w:adjustRightInd w:val="0"/>
              <w:ind w:left="60"/>
            </w:pPr>
            <w:r w:rsidRPr="001512A1">
              <w:t>- периодическим осмотрам технического состояния</w:t>
            </w:r>
            <w:r w:rsidR="006A18D6">
              <w:t xml:space="preserve"> </w:t>
            </w:r>
            <w:r w:rsidRPr="001512A1">
              <w:t>зданий и сооружений, с составлением актов;</w:t>
            </w:r>
          </w:p>
          <w:p w:rsidR="00DA1D3C" w:rsidRPr="001512A1" w:rsidRDefault="00DA1D3C" w:rsidP="00A07B17">
            <w:pPr>
              <w:widowControl w:val="0"/>
              <w:autoSpaceDE w:val="0"/>
              <w:autoSpaceDN w:val="0"/>
              <w:adjustRightInd w:val="0"/>
              <w:ind w:left="60"/>
            </w:pPr>
            <w:r w:rsidRPr="001512A1">
              <w:t>- проведению профилактических осмотров</w:t>
            </w:r>
          </w:p>
          <w:p w:rsidR="00DA1D3C" w:rsidRPr="001512A1" w:rsidRDefault="00DA1D3C" w:rsidP="00A07B17">
            <w:pPr>
              <w:widowControl w:val="0"/>
              <w:autoSpaceDE w:val="0"/>
              <w:autoSpaceDN w:val="0"/>
              <w:adjustRightInd w:val="0"/>
              <w:ind w:left="60"/>
            </w:pPr>
            <w:r w:rsidRPr="001512A1">
              <w:t>спортивного, технического, электрического</w:t>
            </w:r>
          </w:p>
          <w:p w:rsidR="00DA1D3C" w:rsidRPr="001512A1" w:rsidRDefault="00DA1D3C" w:rsidP="00A07B17">
            <w:pPr>
              <w:widowControl w:val="0"/>
              <w:autoSpaceDE w:val="0"/>
              <w:autoSpaceDN w:val="0"/>
              <w:adjustRightInd w:val="0"/>
              <w:ind w:left="60"/>
            </w:pPr>
            <w:r w:rsidRPr="001512A1">
              <w:t>оборудования, сантехнических приборов с</w:t>
            </w:r>
          </w:p>
          <w:p w:rsidR="00DA1D3C" w:rsidRPr="001512A1" w:rsidRDefault="00DA1D3C" w:rsidP="00A07B17">
            <w:pPr>
              <w:widowControl w:val="0"/>
              <w:autoSpaceDE w:val="0"/>
              <w:autoSpaceDN w:val="0"/>
              <w:adjustRightInd w:val="0"/>
            </w:pPr>
            <w:r w:rsidRPr="001512A1">
              <w:t>составлением актов.</w:t>
            </w: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По плану ввода</w:t>
            </w:r>
          </w:p>
          <w:p w:rsidR="00DA1D3C" w:rsidRPr="001512A1" w:rsidRDefault="00AE7295" w:rsidP="00A07B17">
            <w:pPr>
              <w:widowControl w:val="0"/>
              <w:autoSpaceDE w:val="0"/>
              <w:autoSpaceDN w:val="0"/>
              <w:adjustRightInd w:val="0"/>
              <w:ind w:left="60"/>
            </w:pPr>
            <w:r>
              <w:t>2</w:t>
            </w:r>
            <w:r w:rsidR="00DA1D3C" w:rsidRPr="001512A1">
              <w:t xml:space="preserve"> раза в год (весной и осенью)</w:t>
            </w:r>
          </w:p>
          <w:p w:rsidR="00DA1D3C" w:rsidRPr="001512A1" w:rsidRDefault="00DA1D3C" w:rsidP="00A07B17">
            <w:pPr>
              <w:widowControl w:val="0"/>
              <w:autoSpaceDE w:val="0"/>
              <w:autoSpaceDN w:val="0"/>
              <w:adjustRightInd w:val="0"/>
              <w:ind w:left="60"/>
            </w:pPr>
            <w:r w:rsidRPr="001512A1">
              <w:t xml:space="preserve">Август </w:t>
            </w:r>
          </w:p>
          <w:p w:rsidR="00DA1D3C" w:rsidRPr="001512A1" w:rsidRDefault="00DA1D3C" w:rsidP="00AE7295">
            <w:pPr>
              <w:widowControl w:val="0"/>
              <w:autoSpaceDE w:val="0"/>
              <w:autoSpaceDN w:val="0"/>
              <w:adjustRightInd w:val="0"/>
              <w:ind w:left="60"/>
            </w:pPr>
            <w:r w:rsidRPr="001512A1">
              <w:t xml:space="preserve">Март </w:t>
            </w:r>
          </w:p>
        </w:tc>
        <w:tc>
          <w:tcPr>
            <w:tcW w:w="1990"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Ядрец Д.В.</w:t>
            </w:r>
          </w:p>
          <w:p w:rsidR="00DA1D3C" w:rsidRPr="001512A1" w:rsidRDefault="00246AA0" w:rsidP="00A07B17">
            <w:pPr>
              <w:widowControl w:val="0"/>
              <w:autoSpaceDE w:val="0"/>
              <w:autoSpaceDN w:val="0"/>
              <w:adjustRightInd w:val="0"/>
              <w:ind w:left="60"/>
            </w:pPr>
            <w:r>
              <w:t>Свиридова Н.В.</w:t>
            </w: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E319A5" w:rsidTr="007C64A4">
        <w:trPr>
          <w:trHeight w:val="1164"/>
        </w:trPr>
        <w:tc>
          <w:tcPr>
            <w:tcW w:w="718" w:type="dxa"/>
            <w:tcBorders>
              <w:top w:val="single" w:sz="4" w:space="0" w:color="auto"/>
              <w:left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right="90"/>
            </w:pPr>
            <w:r>
              <w:t>15</w:t>
            </w:r>
          </w:p>
        </w:tc>
        <w:tc>
          <w:tcPr>
            <w:tcW w:w="4909"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Подготовка и проведение общих собраний</w:t>
            </w:r>
          </w:p>
          <w:p w:rsidR="00DA1D3C" w:rsidRPr="001512A1" w:rsidRDefault="00DA1D3C" w:rsidP="006A18D6">
            <w:pPr>
              <w:widowControl w:val="0"/>
              <w:autoSpaceDE w:val="0"/>
              <w:autoSpaceDN w:val="0"/>
              <w:adjustRightInd w:val="0"/>
              <w:ind w:left="60"/>
            </w:pPr>
            <w:r w:rsidRPr="001512A1">
              <w:t>коллектива, совещаний при директоре, педсоветов</w:t>
            </w:r>
            <w:r w:rsidR="006A18D6">
              <w:t xml:space="preserve"> </w:t>
            </w:r>
            <w:r w:rsidRPr="001512A1">
              <w:t>по вопросам охраны труда и безопасности</w:t>
            </w:r>
            <w:r w:rsidR="006A18D6">
              <w:t xml:space="preserve"> </w:t>
            </w:r>
            <w:r w:rsidRPr="001512A1">
              <w:t>жизнедеятельности.</w:t>
            </w: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По планам школы</w:t>
            </w:r>
          </w:p>
        </w:tc>
        <w:tc>
          <w:tcPr>
            <w:tcW w:w="1990"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Ядрец Д.В.</w:t>
            </w: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7C64A4">
        <w:trPr>
          <w:trHeight w:val="1117"/>
        </w:trPr>
        <w:tc>
          <w:tcPr>
            <w:tcW w:w="718" w:type="dxa"/>
            <w:tcBorders>
              <w:top w:val="single" w:sz="4" w:space="0" w:color="auto"/>
              <w:left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right="90"/>
            </w:pPr>
            <w:r>
              <w:t>16</w:t>
            </w:r>
          </w:p>
        </w:tc>
        <w:tc>
          <w:tcPr>
            <w:tcW w:w="4909"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r w:rsidRPr="001512A1">
              <w:t>Организация обучения по вопросам безопасности жизнедеятельности учащихся</w:t>
            </w: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Сентябрь 20</w:t>
            </w:r>
            <w:r>
              <w:t>2</w:t>
            </w:r>
            <w:r w:rsidR="00246AA0">
              <w:t>3</w:t>
            </w:r>
            <w:r w:rsidRPr="001512A1">
              <w:t>г.,</w:t>
            </w:r>
          </w:p>
          <w:p w:rsidR="00DA1D3C" w:rsidRPr="001512A1" w:rsidRDefault="00DA1D3C" w:rsidP="00A07B17">
            <w:pPr>
              <w:widowControl w:val="0"/>
              <w:autoSpaceDE w:val="0"/>
              <w:autoSpaceDN w:val="0"/>
              <w:adjustRightInd w:val="0"/>
              <w:ind w:left="60"/>
            </w:pPr>
            <w:r w:rsidRPr="001512A1">
              <w:t>далее постоянно</w:t>
            </w:r>
          </w:p>
        </w:tc>
        <w:tc>
          <w:tcPr>
            <w:tcW w:w="1990" w:type="dxa"/>
            <w:tcBorders>
              <w:top w:val="single" w:sz="4" w:space="0" w:color="auto"/>
              <w:left w:val="single" w:sz="4" w:space="0" w:color="auto"/>
              <w:right w:val="single" w:sz="4" w:space="0" w:color="auto"/>
            </w:tcBorders>
          </w:tcPr>
          <w:p w:rsidR="00DA1D3C" w:rsidRDefault="00DA1D3C" w:rsidP="00A07B17">
            <w:pPr>
              <w:widowControl w:val="0"/>
              <w:autoSpaceDE w:val="0"/>
              <w:autoSpaceDN w:val="0"/>
              <w:adjustRightInd w:val="0"/>
              <w:ind w:left="60"/>
            </w:pPr>
            <w:r w:rsidRPr="001512A1">
              <w:t>Ядрец Д.В.</w:t>
            </w:r>
          </w:p>
          <w:p w:rsidR="00AE7295" w:rsidRPr="001512A1" w:rsidRDefault="00AE7295" w:rsidP="00A07B17">
            <w:pPr>
              <w:widowControl w:val="0"/>
              <w:autoSpaceDE w:val="0"/>
              <w:autoSpaceDN w:val="0"/>
              <w:adjustRightInd w:val="0"/>
              <w:ind w:left="60"/>
            </w:pP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7C64A4">
        <w:trPr>
          <w:trHeight w:val="1102"/>
        </w:trPr>
        <w:tc>
          <w:tcPr>
            <w:tcW w:w="718" w:type="dxa"/>
            <w:tcBorders>
              <w:top w:val="single" w:sz="4" w:space="0" w:color="auto"/>
              <w:left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pPr>
            <w:r>
              <w:t>17</w:t>
            </w:r>
          </w:p>
        </w:tc>
        <w:tc>
          <w:tcPr>
            <w:tcW w:w="4909" w:type="dxa"/>
            <w:tcBorders>
              <w:top w:val="single" w:sz="4" w:space="0" w:color="auto"/>
              <w:left w:val="single" w:sz="4" w:space="0" w:color="auto"/>
              <w:bottom w:val="single" w:sz="4" w:space="0" w:color="auto"/>
              <w:right w:val="single" w:sz="4" w:space="0" w:color="auto"/>
            </w:tcBorders>
          </w:tcPr>
          <w:p w:rsidR="00DA1D3C" w:rsidRPr="001512A1" w:rsidRDefault="00DA1D3C" w:rsidP="00246AA0">
            <w:pPr>
              <w:widowControl w:val="0"/>
              <w:autoSpaceDE w:val="0"/>
              <w:autoSpaceDN w:val="0"/>
              <w:adjustRightInd w:val="0"/>
              <w:ind w:left="60"/>
            </w:pPr>
            <w:r w:rsidRPr="001512A1">
              <w:t>Подготовка и утверждение «Плана мероприятий по</w:t>
            </w:r>
            <w:r w:rsidR="006A18D6">
              <w:t xml:space="preserve"> </w:t>
            </w:r>
            <w:r w:rsidRPr="001512A1">
              <w:t>предупреждению возникновения чрезвычайных</w:t>
            </w:r>
            <w:r w:rsidR="006A18D6">
              <w:t xml:space="preserve"> </w:t>
            </w:r>
            <w:r w:rsidRPr="001512A1">
              <w:t>ситуаций техногенного, природного характера,</w:t>
            </w:r>
            <w:r w:rsidR="006A18D6">
              <w:t xml:space="preserve"> </w:t>
            </w:r>
            <w:r w:rsidRPr="001512A1">
              <w:t>пожарной безопасности и работы школы в</w:t>
            </w:r>
            <w:r w:rsidR="006A18D6">
              <w:t xml:space="preserve"> </w:t>
            </w:r>
            <w:r w:rsidRPr="001512A1">
              <w:t>неблагоприятных погодных условиях осенне-зимнего</w:t>
            </w:r>
            <w:r w:rsidR="006A18D6">
              <w:t xml:space="preserve"> </w:t>
            </w:r>
            <w:r>
              <w:t>периода 202</w:t>
            </w:r>
            <w:r w:rsidR="00246AA0">
              <w:t>3</w:t>
            </w:r>
            <w:r>
              <w:t>/202</w:t>
            </w:r>
            <w:r w:rsidR="00246AA0">
              <w:t>4</w:t>
            </w:r>
            <w:r w:rsidRPr="001512A1">
              <w:t xml:space="preserve"> годов»</w:t>
            </w:r>
          </w:p>
        </w:tc>
        <w:tc>
          <w:tcPr>
            <w:tcW w:w="1294" w:type="dxa"/>
            <w:tcBorders>
              <w:top w:val="single" w:sz="4" w:space="0" w:color="auto"/>
              <w:left w:val="single" w:sz="4" w:space="0" w:color="auto"/>
              <w:bottom w:val="single" w:sz="4" w:space="0" w:color="auto"/>
              <w:right w:val="single" w:sz="4" w:space="0" w:color="auto"/>
            </w:tcBorders>
          </w:tcPr>
          <w:p w:rsidR="00DA1D3C" w:rsidRPr="001512A1" w:rsidRDefault="00DA1D3C" w:rsidP="00246AA0">
            <w:pPr>
              <w:widowControl w:val="0"/>
              <w:autoSpaceDE w:val="0"/>
              <w:autoSpaceDN w:val="0"/>
              <w:adjustRightInd w:val="0"/>
              <w:ind w:left="60"/>
            </w:pPr>
            <w:r w:rsidRPr="001512A1">
              <w:t>Октябрь 20</w:t>
            </w:r>
            <w:r>
              <w:t>2</w:t>
            </w:r>
            <w:r w:rsidR="00246AA0">
              <w:t>3</w:t>
            </w:r>
            <w:r w:rsidRPr="001512A1">
              <w:t>г.</w:t>
            </w:r>
          </w:p>
        </w:tc>
        <w:tc>
          <w:tcPr>
            <w:tcW w:w="1990"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ind w:left="60"/>
            </w:pPr>
          </w:p>
          <w:p w:rsidR="00DA1D3C" w:rsidRDefault="00DA1D3C" w:rsidP="00A07B17">
            <w:pPr>
              <w:widowControl w:val="0"/>
              <w:autoSpaceDE w:val="0"/>
              <w:autoSpaceDN w:val="0"/>
              <w:adjustRightInd w:val="0"/>
              <w:ind w:left="60"/>
            </w:pPr>
            <w:r w:rsidRPr="001512A1">
              <w:t>Ядрец Д.В.</w:t>
            </w:r>
          </w:p>
          <w:p w:rsidR="00AE7295" w:rsidRPr="001512A1" w:rsidRDefault="00AE7295" w:rsidP="00A07B17">
            <w:pPr>
              <w:widowControl w:val="0"/>
              <w:autoSpaceDE w:val="0"/>
              <w:autoSpaceDN w:val="0"/>
              <w:adjustRightInd w:val="0"/>
              <w:ind w:left="60"/>
            </w:pP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7C64A4">
        <w:trPr>
          <w:trHeight w:val="597"/>
        </w:trPr>
        <w:tc>
          <w:tcPr>
            <w:tcW w:w="718" w:type="dxa"/>
            <w:tcBorders>
              <w:top w:val="single" w:sz="4" w:space="0" w:color="auto"/>
              <w:left w:val="single" w:sz="4" w:space="0" w:color="auto"/>
              <w:bottom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pPr>
            <w:r>
              <w:t>18</w:t>
            </w:r>
          </w:p>
        </w:tc>
        <w:tc>
          <w:tcPr>
            <w:tcW w:w="4909"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pPr>
            <w:r w:rsidRPr="001512A1">
              <w:t>Контроль за организацией работы сторожей.</w:t>
            </w:r>
          </w:p>
        </w:tc>
        <w:tc>
          <w:tcPr>
            <w:tcW w:w="1294" w:type="dxa"/>
            <w:tcBorders>
              <w:top w:val="single" w:sz="4" w:space="0" w:color="auto"/>
              <w:left w:val="single" w:sz="4" w:space="0" w:color="auto"/>
              <w:bottom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 xml:space="preserve">Октябрь </w:t>
            </w:r>
          </w:p>
        </w:tc>
        <w:tc>
          <w:tcPr>
            <w:tcW w:w="1990" w:type="dxa"/>
            <w:tcBorders>
              <w:top w:val="single" w:sz="4" w:space="0" w:color="auto"/>
              <w:left w:val="single" w:sz="4" w:space="0" w:color="auto"/>
              <w:bottom w:val="single" w:sz="4" w:space="0" w:color="auto"/>
              <w:right w:val="single" w:sz="4" w:space="0" w:color="auto"/>
            </w:tcBorders>
          </w:tcPr>
          <w:p w:rsidR="00DA1D3C" w:rsidRPr="003A2789" w:rsidRDefault="00985C21" w:rsidP="00A07B17">
            <w:pPr>
              <w:widowControl w:val="0"/>
              <w:autoSpaceDE w:val="0"/>
              <w:autoSpaceDN w:val="0"/>
              <w:adjustRightInd w:val="0"/>
              <w:ind w:left="60"/>
            </w:pPr>
            <w:r>
              <w:t>Свиридова Н.В.</w:t>
            </w: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7C64A4">
        <w:trPr>
          <w:trHeight w:val="550"/>
        </w:trPr>
        <w:tc>
          <w:tcPr>
            <w:tcW w:w="718" w:type="dxa"/>
            <w:tcBorders>
              <w:top w:val="single" w:sz="4" w:space="0" w:color="auto"/>
              <w:left w:val="single" w:sz="4" w:space="0" w:color="auto"/>
              <w:bottom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pPr>
            <w:r>
              <w:t>19</w:t>
            </w:r>
          </w:p>
        </w:tc>
        <w:tc>
          <w:tcPr>
            <w:tcW w:w="4909" w:type="dxa"/>
            <w:tcBorders>
              <w:top w:val="single" w:sz="4" w:space="0" w:color="auto"/>
              <w:left w:val="single" w:sz="4" w:space="0" w:color="auto"/>
              <w:right w:val="single" w:sz="4" w:space="0" w:color="auto"/>
            </w:tcBorders>
          </w:tcPr>
          <w:p w:rsidR="00DA1D3C" w:rsidRPr="001512A1" w:rsidRDefault="00DA1D3C" w:rsidP="006A18D6">
            <w:pPr>
              <w:widowControl w:val="0"/>
              <w:autoSpaceDE w:val="0"/>
              <w:autoSpaceDN w:val="0"/>
              <w:adjustRightInd w:val="0"/>
              <w:ind w:left="60"/>
            </w:pPr>
            <w:r w:rsidRPr="001512A1">
              <w:t>Контроль за работой по сохранению жизни и здоровья</w:t>
            </w:r>
            <w:r w:rsidR="006A18D6">
              <w:t xml:space="preserve"> </w:t>
            </w:r>
            <w:r w:rsidRPr="001512A1">
              <w:t>участников учебно-воспитательного процесса.</w:t>
            </w:r>
            <w:r w:rsidR="006A18D6">
              <w:t xml:space="preserve"> </w:t>
            </w:r>
            <w:r w:rsidRPr="00DA1D3C">
              <w:rPr>
                <w:w w:val="99"/>
              </w:rPr>
              <w:t>Проверка журналов регистрации инструктажей по</w:t>
            </w:r>
            <w:r w:rsidR="006A18D6">
              <w:rPr>
                <w:w w:val="99"/>
              </w:rPr>
              <w:t xml:space="preserve"> </w:t>
            </w:r>
            <w:r w:rsidRPr="00DA1D3C">
              <w:t>БЖД для учащихся.</w:t>
            </w:r>
          </w:p>
        </w:tc>
        <w:tc>
          <w:tcPr>
            <w:tcW w:w="1294" w:type="dxa"/>
            <w:tcBorders>
              <w:top w:val="single" w:sz="4" w:space="0" w:color="auto"/>
              <w:left w:val="single" w:sz="4" w:space="0" w:color="auto"/>
              <w:right w:val="single" w:sz="4" w:space="0" w:color="auto"/>
            </w:tcBorders>
          </w:tcPr>
          <w:p w:rsidR="00DA1D3C" w:rsidRPr="001512A1" w:rsidRDefault="00DA1D3C" w:rsidP="00246AA0">
            <w:pPr>
              <w:widowControl w:val="0"/>
              <w:autoSpaceDE w:val="0"/>
              <w:autoSpaceDN w:val="0"/>
              <w:adjustRightInd w:val="0"/>
              <w:ind w:left="60"/>
            </w:pPr>
            <w:r w:rsidRPr="001512A1">
              <w:t>Октябрь 20</w:t>
            </w:r>
            <w:r>
              <w:t>2</w:t>
            </w:r>
            <w:r w:rsidR="00246AA0">
              <w:t>3</w:t>
            </w:r>
            <w:r w:rsidRPr="001512A1">
              <w:t>г.</w:t>
            </w:r>
          </w:p>
        </w:tc>
        <w:tc>
          <w:tcPr>
            <w:tcW w:w="1990" w:type="dxa"/>
            <w:tcBorders>
              <w:top w:val="single" w:sz="4" w:space="0" w:color="auto"/>
              <w:left w:val="single" w:sz="4" w:space="0" w:color="auto"/>
              <w:right w:val="single" w:sz="4" w:space="0" w:color="auto"/>
            </w:tcBorders>
          </w:tcPr>
          <w:p w:rsidR="00DA1D3C" w:rsidRDefault="00DA1D3C" w:rsidP="00A07B17">
            <w:pPr>
              <w:widowControl w:val="0"/>
              <w:autoSpaceDE w:val="0"/>
              <w:autoSpaceDN w:val="0"/>
              <w:adjustRightInd w:val="0"/>
              <w:ind w:left="60"/>
            </w:pPr>
            <w:r w:rsidRPr="001512A1">
              <w:t>Ядрец Д.В.</w:t>
            </w:r>
          </w:p>
          <w:p w:rsidR="00AE7295" w:rsidRPr="001512A1" w:rsidRDefault="00AE7295" w:rsidP="00985C21">
            <w:pPr>
              <w:widowControl w:val="0"/>
              <w:autoSpaceDE w:val="0"/>
              <w:autoSpaceDN w:val="0"/>
              <w:adjustRightInd w:val="0"/>
              <w:ind w:left="60"/>
            </w:pPr>
          </w:p>
        </w:tc>
        <w:tc>
          <w:tcPr>
            <w:tcW w:w="1294"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7C64A4">
        <w:trPr>
          <w:trHeight w:val="1112"/>
        </w:trPr>
        <w:tc>
          <w:tcPr>
            <w:tcW w:w="718" w:type="dxa"/>
            <w:tcBorders>
              <w:top w:val="single" w:sz="4" w:space="0" w:color="auto"/>
              <w:left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pPr>
            <w:r>
              <w:t>20</w:t>
            </w:r>
          </w:p>
        </w:tc>
        <w:tc>
          <w:tcPr>
            <w:tcW w:w="4909"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 xml:space="preserve">Организация  расследования  нечастных  случаев  </w:t>
            </w: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По мере необходимости</w:t>
            </w:r>
          </w:p>
        </w:tc>
        <w:tc>
          <w:tcPr>
            <w:tcW w:w="1990" w:type="dxa"/>
            <w:tcBorders>
              <w:top w:val="single" w:sz="4" w:space="0" w:color="auto"/>
              <w:left w:val="single" w:sz="4" w:space="0" w:color="auto"/>
              <w:right w:val="single" w:sz="4" w:space="0" w:color="auto"/>
            </w:tcBorders>
          </w:tcPr>
          <w:p w:rsidR="00DA1D3C" w:rsidRDefault="00DA1D3C" w:rsidP="00A07B17">
            <w:pPr>
              <w:widowControl w:val="0"/>
              <w:autoSpaceDE w:val="0"/>
              <w:autoSpaceDN w:val="0"/>
              <w:adjustRightInd w:val="0"/>
              <w:ind w:left="60"/>
            </w:pPr>
            <w:r w:rsidRPr="001512A1">
              <w:t>Ядрец Д.В.</w:t>
            </w:r>
          </w:p>
          <w:p w:rsidR="00AE7295" w:rsidRPr="001512A1" w:rsidRDefault="00AE7295" w:rsidP="00985C21">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7C64A4">
        <w:trPr>
          <w:trHeight w:val="735"/>
        </w:trPr>
        <w:tc>
          <w:tcPr>
            <w:tcW w:w="718" w:type="dxa"/>
            <w:tcBorders>
              <w:top w:val="single" w:sz="4" w:space="0" w:color="auto"/>
              <w:left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pPr>
            <w:r>
              <w:t>21</w:t>
            </w:r>
          </w:p>
        </w:tc>
        <w:tc>
          <w:tcPr>
            <w:tcW w:w="4909"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Подготовка приказа «О соблюдении мер</w:t>
            </w:r>
          </w:p>
          <w:p w:rsidR="00DA1D3C" w:rsidRPr="001512A1" w:rsidRDefault="00DA1D3C" w:rsidP="00A07B17">
            <w:pPr>
              <w:widowControl w:val="0"/>
              <w:autoSpaceDE w:val="0"/>
              <w:autoSpaceDN w:val="0"/>
              <w:adjustRightInd w:val="0"/>
              <w:ind w:left="60"/>
            </w:pPr>
            <w:r w:rsidRPr="001512A1">
              <w:t>противопожарной безопасности во время проведения</w:t>
            </w:r>
          </w:p>
          <w:p w:rsidR="00DA1D3C" w:rsidRPr="001512A1" w:rsidRDefault="00DA1D3C" w:rsidP="00A07B17">
            <w:pPr>
              <w:widowControl w:val="0"/>
              <w:autoSpaceDE w:val="0"/>
              <w:autoSpaceDN w:val="0"/>
              <w:adjustRightInd w:val="0"/>
              <w:ind w:left="60"/>
            </w:pPr>
            <w:r w:rsidRPr="001512A1">
              <w:t>новогодних и рождественских мероприятий в школе»</w:t>
            </w:r>
          </w:p>
        </w:tc>
        <w:tc>
          <w:tcPr>
            <w:tcW w:w="1294" w:type="dxa"/>
            <w:tcBorders>
              <w:top w:val="single" w:sz="4" w:space="0" w:color="auto"/>
              <w:left w:val="single" w:sz="4" w:space="0" w:color="auto"/>
              <w:right w:val="single" w:sz="4" w:space="0" w:color="auto"/>
            </w:tcBorders>
          </w:tcPr>
          <w:p w:rsidR="00DA1D3C" w:rsidRPr="001512A1" w:rsidRDefault="00DA1D3C" w:rsidP="00246AA0">
            <w:pPr>
              <w:widowControl w:val="0"/>
              <w:autoSpaceDE w:val="0"/>
              <w:autoSpaceDN w:val="0"/>
              <w:adjustRightInd w:val="0"/>
              <w:ind w:left="60"/>
            </w:pPr>
            <w:r w:rsidRPr="001512A1">
              <w:t>Декабрь 20</w:t>
            </w:r>
            <w:r>
              <w:t>2</w:t>
            </w:r>
            <w:r w:rsidR="00246AA0">
              <w:t>3</w:t>
            </w:r>
            <w:r w:rsidRPr="001512A1">
              <w:t>г.</w:t>
            </w:r>
          </w:p>
        </w:tc>
        <w:tc>
          <w:tcPr>
            <w:tcW w:w="1990" w:type="dxa"/>
            <w:tcBorders>
              <w:top w:val="single" w:sz="4" w:space="0" w:color="auto"/>
              <w:left w:val="single" w:sz="4" w:space="0" w:color="auto"/>
              <w:right w:val="single" w:sz="4" w:space="0" w:color="auto"/>
            </w:tcBorders>
          </w:tcPr>
          <w:p w:rsidR="00AE7295" w:rsidRPr="001512A1" w:rsidRDefault="00985C21" w:rsidP="00AE7295">
            <w:pPr>
              <w:widowControl w:val="0"/>
              <w:autoSpaceDE w:val="0"/>
              <w:autoSpaceDN w:val="0"/>
              <w:adjustRightInd w:val="0"/>
              <w:ind w:left="60"/>
            </w:pPr>
            <w:r>
              <w:t>Ядрец Д.В.</w:t>
            </w: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7C64A4">
        <w:trPr>
          <w:trHeight w:val="858"/>
        </w:trPr>
        <w:tc>
          <w:tcPr>
            <w:tcW w:w="718" w:type="dxa"/>
            <w:tcBorders>
              <w:top w:val="single" w:sz="4" w:space="0" w:color="auto"/>
              <w:left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pPr>
            <w:r>
              <w:t>22</w:t>
            </w:r>
          </w:p>
        </w:tc>
        <w:tc>
          <w:tcPr>
            <w:tcW w:w="4909" w:type="dxa"/>
            <w:tcBorders>
              <w:top w:val="single" w:sz="4" w:space="0" w:color="auto"/>
              <w:left w:val="single" w:sz="4" w:space="0" w:color="auto"/>
              <w:right w:val="single" w:sz="4" w:space="0" w:color="auto"/>
            </w:tcBorders>
          </w:tcPr>
          <w:p w:rsidR="00DA1D3C" w:rsidRPr="001512A1" w:rsidRDefault="00DA1D3C" w:rsidP="00246AA0">
            <w:pPr>
              <w:widowControl w:val="0"/>
              <w:autoSpaceDE w:val="0"/>
              <w:autoSpaceDN w:val="0"/>
              <w:adjustRightInd w:val="0"/>
              <w:ind w:left="60"/>
            </w:pPr>
            <w:r w:rsidRPr="001512A1">
              <w:t>Контроль за работой по сохранению жизни и здоровья</w:t>
            </w:r>
            <w:r w:rsidR="006A18D6">
              <w:t xml:space="preserve"> </w:t>
            </w:r>
            <w:r w:rsidRPr="001512A1">
              <w:t>участников УВП. Приказ «О состоянии травматизма</w:t>
            </w:r>
            <w:r w:rsidR="006A18D6">
              <w:t xml:space="preserve"> </w:t>
            </w:r>
            <w:r>
              <w:t>среди учащихся в 202</w:t>
            </w:r>
            <w:r w:rsidR="00246AA0">
              <w:t>3</w:t>
            </w:r>
            <w:r>
              <w:t>/202</w:t>
            </w:r>
            <w:r w:rsidR="00246AA0">
              <w:t>4</w:t>
            </w:r>
            <w:r w:rsidRPr="001512A1">
              <w:t xml:space="preserve"> году».</w:t>
            </w:r>
          </w:p>
        </w:tc>
        <w:tc>
          <w:tcPr>
            <w:tcW w:w="1294" w:type="dxa"/>
            <w:tcBorders>
              <w:top w:val="single" w:sz="4" w:space="0" w:color="auto"/>
              <w:left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Январь 202</w:t>
            </w:r>
            <w:r w:rsidR="00246AA0">
              <w:t>4</w:t>
            </w:r>
            <w:r w:rsidRPr="001512A1">
              <w:t>г.</w:t>
            </w:r>
          </w:p>
        </w:tc>
        <w:tc>
          <w:tcPr>
            <w:tcW w:w="1990" w:type="dxa"/>
            <w:tcBorders>
              <w:top w:val="single" w:sz="4" w:space="0" w:color="auto"/>
              <w:left w:val="single" w:sz="4" w:space="0" w:color="auto"/>
              <w:right w:val="single" w:sz="4" w:space="0" w:color="auto"/>
            </w:tcBorders>
          </w:tcPr>
          <w:p w:rsidR="00DA1D3C" w:rsidRDefault="00DA1D3C" w:rsidP="00A07B17">
            <w:pPr>
              <w:widowControl w:val="0"/>
              <w:autoSpaceDE w:val="0"/>
              <w:autoSpaceDN w:val="0"/>
              <w:adjustRightInd w:val="0"/>
              <w:ind w:left="60"/>
            </w:pPr>
            <w:r w:rsidRPr="001512A1">
              <w:t>Ядрец Д.В.</w:t>
            </w:r>
          </w:p>
          <w:p w:rsidR="00AE7295" w:rsidRPr="001512A1" w:rsidRDefault="00AE7295" w:rsidP="00A07B17">
            <w:pPr>
              <w:widowControl w:val="0"/>
              <w:autoSpaceDE w:val="0"/>
              <w:autoSpaceDN w:val="0"/>
              <w:adjustRightInd w:val="0"/>
              <w:ind w:left="60"/>
            </w:pP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7C64A4">
        <w:trPr>
          <w:trHeight w:val="843"/>
        </w:trPr>
        <w:tc>
          <w:tcPr>
            <w:tcW w:w="718" w:type="dxa"/>
            <w:tcBorders>
              <w:top w:val="single" w:sz="4" w:space="0" w:color="auto"/>
              <w:left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pPr>
            <w:r>
              <w:lastRenderedPageBreak/>
              <w:t>23</w:t>
            </w:r>
          </w:p>
        </w:tc>
        <w:tc>
          <w:tcPr>
            <w:tcW w:w="4909" w:type="dxa"/>
            <w:tcBorders>
              <w:top w:val="single" w:sz="4" w:space="0" w:color="auto"/>
              <w:left w:val="single" w:sz="4" w:space="0" w:color="auto"/>
              <w:right w:val="single" w:sz="4" w:space="0" w:color="auto"/>
            </w:tcBorders>
          </w:tcPr>
          <w:p w:rsidR="00DA1D3C" w:rsidRPr="001512A1" w:rsidRDefault="00DA1D3C" w:rsidP="00246AA0">
            <w:pPr>
              <w:widowControl w:val="0"/>
              <w:autoSpaceDE w:val="0"/>
              <w:autoSpaceDN w:val="0"/>
              <w:adjustRightInd w:val="0"/>
              <w:ind w:left="60"/>
            </w:pPr>
            <w:r w:rsidRPr="001512A1">
              <w:t>Подготовка  и  утверждение  «Плана  мероприятий  по</w:t>
            </w:r>
            <w:r w:rsidR="006A18D6">
              <w:t xml:space="preserve"> </w:t>
            </w:r>
            <w:r w:rsidRPr="001512A1">
              <w:t>профилактике    травматизма    непроизводственного</w:t>
            </w:r>
            <w:r w:rsidR="006A18D6">
              <w:t xml:space="preserve"> </w:t>
            </w:r>
            <w:r>
              <w:t>характера в школе на 202</w:t>
            </w:r>
            <w:r w:rsidR="00246AA0">
              <w:t>3</w:t>
            </w:r>
            <w:r>
              <w:t>/202</w:t>
            </w:r>
            <w:r w:rsidR="00246AA0">
              <w:t>4</w:t>
            </w:r>
            <w:r>
              <w:t xml:space="preserve"> </w:t>
            </w:r>
            <w:r w:rsidRPr="001512A1">
              <w:t>год».</w:t>
            </w:r>
          </w:p>
        </w:tc>
        <w:tc>
          <w:tcPr>
            <w:tcW w:w="1294" w:type="dxa"/>
            <w:tcBorders>
              <w:top w:val="single" w:sz="4" w:space="0" w:color="auto"/>
              <w:left w:val="single" w:sz="4" w:space="0" w:color="auto"/>
              <w:right w:val="single" w:sz="4" w:space="0" w:color="auto"/>
            </w:tcBorders>
          </w:tcPr>
          <w:p w:rsidR="00DA1D3C" w:rsidRPr="001512A1" w:rsidRDefault="00DA1D3C" w:rsidP="00246AA0">
            <w:pPr>
              <w:widowControl w:val="0"/>
              <w:autoSpaceDE w:val="0"/>
              <w:autoSpaceDN w:val="0"/>
              <w:adjustRightInd w:val="0"/>
              <w:ind w:left="60"/>
            </w:pPr>
            <w:r w:rsidRPr="001512A1">
              <w:t>Январь 202</w:t>
            </w:r>
            <w:r w:rsidR="00246AA0">
              <w:t>4</w:t>
            </w:r>
            <w:r w:rsidRPr="001512A1">
              <w:t>г.</w:t>
            </w:r>
          </w:p>
        </w:tc>
        <w:tc>
          <w:tcPr>
            <w:tcW w:w="1990"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Ядрец Д.В.</w:t>
            </w:r>
          </w:p>
          <w:p w:rsidR="00DA1D3C" w:rsidRPr="001512A1" w:rsidRDefault="00DA1D3C" w:rsidP="00985C21">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112676" w:rsidTr="007C64A4">
        <w:trPr>
          <w:trHeight w:val="826"/>
        </w:trPr>
        <w:tc>
          <w:tcPr>
            <w:tcW w:w="718" w:type="dxa"/>
            <w:tcBorders>
              <w:top w:val="single" w:sz="4" w:space="0" w:color="auto"/>
              <w:left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right="90"/>
            </w:pPr>
            <w:r>
              <w:t>24</w:t>
            </w:r>
          </w:p>
        </w:tc>
        <w:tc>
          <w:tcPr>
            <w:tcW w:w="4909" w:type="dxa"/>
            <w:tcBorders>
              <w:top w:val="single" w:sz="4" w:space="0" w:color="auto"/>
              <w:left w:val="single" w:sz="4" w:space="0" w:color="auto"/>
              <w:right w:val="single" w:sz="4" w:space="0" w:color="auto"/>
            </w:tcBorders>
          </w:tcPr>
          <w:p w:rsidR="00DA1D3C" w:rsidRPr="001512A1" w:rsidRDefault="00DA1D3C" w:rsidP="006A18D6">
            <w:pPr>
              <w:widowControl w:val="0"/>
              <w:autoSpaceDE w:val="0"/>
              <w:autoSpaceDN w:val="0"/>
              <w:adjustRightInd w:val="0"/>
              <w:ind w:left="60"/>
            </w:pPr>
            <w:r w:rsidRPr="001512A1">
              <w:t>Приказ «О неотложных мероприятиях во время</w:t>
            </w:r>
            <w:r w:rsidR="006A18D6">
              <w:t xml:space="preserve"> </w:t>
            </w:r>
            <w:r w:rsidRPr="001512A1">
              <w:t>гололёда и ухудшения погодных условий»</w:t>
            </w:r>
          </w:p>
        </w:tc>
        <w:tc>
          <w:tcPr>
            <w:tcW w:w="1294" w:type="dxa"/>
            <w:tcBorders>
              <w:top w:val="single" w:sz="4" w:space="0" w:color="auto"/>
              <w:left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январь 202</w:t>
            </w:r>
            <w:r w:rsidR="00246AA0">
              <w:t>4</w:t>
            </w:r>
            <w:r w:rsidRPr="001512A1">
              <w:t>г.</w:t>
            </w:r>
          </w:p>
        </w:tc>
        <w:tc>
          <w:tcPr>
            <w:tcW w:w="1990" w:type="dxa"/>
            <w:tcBorders>
              <w:top w:val="single" w:sz="4" w:space="0" w:color="auto"/>
              <w:left w:val="single" w:sz="4" w:space="0" w:color="auto"/>
              <w:right w:val="single" w:sz="4" w:space="0" w:color="auto"/>
            </w:tcBorders>
          </w:tcPr>
          <w:p w:rsidR="00AE7295" w:rsidRDefault="00DA1D3C" w:rsidP="00AE7295">
            <w:pPr>
              <w:widowControl w:val="0"/>
              <w:autoSpaceDE w:val="0"/>
              <w:autoSpaceDN w:val="0"/>
              <w:adjustRightInd w:val="0"/>
              <w:ind w:left="60"/>
            </w:pPr>
            <w:r w:rsidRPr="001512A1">
              <w:t>Ядрец Д.В.</w:t>
            </w:r>
            <w:r w:rsidR="00AE7295">
              <w:t xml:space="preserve"> </w:t>
            </w:r>
          </w:p>
          <w:p w:rsidR="00DA1D3C" w:rsidRPr="001512A1" w:rsidRDefault="00DA1D3C" w:rsidP="00A07B17">
            <w:pPr>
              <w:widowControl w:val="0"/>
              <w:autoSpaceDE w:val="0"/>
              <w:autoSpaceDN w:val="0"/>
              <w:adjustRightInd w:val="0"/>
              <w:ind w:left="60"/>
            </w:pP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7C64A4">
        <w:trPr>
          <w:trHeight w:val="608"/>
        </w:trPr>
        <w:tc>
          <w:tcPr>
            <w:tcW w:w="718" w:type="dxa"/>
            <w:tcBorders>
              <w:top w:val="single" w:sz="4" w:space="0" w:color="auto"/>
              <w:left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right="90"/>
            </w:pPr>
            <w:r>
              <w:t>25</w:t>
            </w:r>
          </w:p>
        </w:tc>
        <w:tc>
          <w:tcPr>
            <w:tcW w:w="4909" w:type="dxa"/>
            <w:tcBorders>
              <w:top w:val="single" w:sz="4" w:space="0" w:color="auto"/>
              <w:left w:val="single" w:sz="4" w:space="0" w:color="auto"/>
              <w:right w:val="single" w:sz="4" w:space="0" w:color="auto"/>
            </w:tcBorders>
          </w:tcPr>
          <w:p w:rsidR="00DA1D3C" w:rsidRPr="001512A1" w:rsidRDefault="00DA1D3C" w:rsidP="006A18D6">
            <w:pPr>
              <w:widowControl w:val="0"/>
              <w:autoSpaceDE w:val="0"/>
              <w:autoSpaceDN w:val="0"/>
              <w:adjustRightInd w:val="0"/>
              <w:ind w:left="60"/>
            </w:pPr>
            <w:r w:rsidRPr="001512A1">
              <w:t>Организация и проведение Дня охраны труда в школе.</w:t>
            </w:r>
            <w:r w:rsidR="006A18D6">
              <w:t xml:space="preserve"> </w:t>
            </w:r>
            <w:r w:rsidRPr="001512A1">
              <w:t>Приказ «О проведении мероприятий по случаю Дня</w:t>
            </w:r>
            <w:r w:rsidR="006A18D6">
              <w:t xml:space="preserve"> </w:t>
            </w:r>
            <w:r w:rsidRPr="001512A1">
              <w:t>охраны труда».</w:t>
            </w:r>
          </w:p>
        </w:tc>
        <w:tc>
          <w:tcPr>
            <w:tcW w:w="1294" w:type="dxa"/>
            <w:tcBorders>
              <w:top w:val="single" w:sz="4" w:space="0" w:color="auto"/>
              <w:left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Апрель 202</w:t>
            </w:r>
            <w:r w:rsidR="00246AA0">
              <w:t>4</w:t>
            </w:r>
            <w:r w:rsidRPr="001512A1">
              <w:t>г.</w:t>
            </w:r>
          </w:p>
        </w:tc>
        <w:tc>
          <w:tcPr>
            <w:tcW w:w="1990"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Ядрец Д.В.</w:t>
            </w:r>
          </w:p>
          <w:p w:rsidR="00DA1D3C" w:rsidRPr="001512A1" w:rsidRDefault="00DA1D3C" w:rsidP="00985C21">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112676" w:rsidTr="007C64A4">
        <w:trPr>
          <w:trHeight w:val="932"/>
        </w:trPr>
        <w:tc>
          <w:tcPr>
            <w:tcW w:w="718" w:type="dxa"/>
            <w:tcBorders>
              <w:top w:val="single" w:sz="4" w:space="0" w:color="auto"/>
              <w:left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right="90"/>
            </w:pPr>
            <w:r>
              <w:t>26</w:t>
            </w:r>
          </w:p>
        </w:tc>
        <w:tc>
          <w:tcPr>
            <w:tcW w:w="4909"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Приказ «Об обеспечении противопожарной</w:t>
            </w:r>
          </w:p>
          <w:p w:rsidR="00DA1D3C" w:rsidRPr="001512A1" w:rsidRDefault="00DA1D3C" w:rsidP="00A07B17">
            <w:pPr>
              <w:widowControl w:val="0"/>
              <w:autoSpaceDE w:val="0"/>
              <w:autoSpaceDN w:val="0"/>
              <w:adjustRightInd w:val="0"/>
              <w:ind w:left="60"/>
            </w:pPr>
            <w:r w:rsidRPr="001512A1">
              <w:t>защиты, организации работы по охране труда и</w:t>
            </w:r>
            <w:r w:rsidR="006A18D6">
              <w:t xml:space="preserve"> </w:t>
            </w:r>
            <w:r w:rsidRPr="001512A1">
              <w:t>безопасности жизнедеятельности в детском</w:t>
            </w:r>
          </w:p>
          <w:p w:rsidR="00DA1D3C" w:rsidRPr="001512A1" w:rsidRDefault="00DA1D3C" w:rsidP="00AE7295">
            <w:pPr>
              <w:widowControl w:val="0"/>
              <w:autoSpaceDE w:val="0"/>
              <w:autoSpaceDN w:val="0"/>
              <w:adjustRightInd w:val="0"/>
              <w:ind w:left="60"/>
            </w:pPr>
            <w:r w:rsidRPr="001512A1">
              <w:t>оздоровительном лагере с дневным пребыванием</w:t>
            </w:r>
            <w:r>
              <w:t xml:space="preserve"> </w:t>
            </w:r>
            <w:r w:rsidRPr="001512A1">
              <w:t>летнего</w:t>
            </w:r>
            <w:r>
              <w:t xml:space="preserve"> </w:t>
            </w:r>
            <w:r w:rsidR="00843938">
              <w:t>оздоровительного периода 202</w:t>
            </w:r>
            <w:r w:rsidR="00246AA0">
              <w:t>4</w:t>
            </w:r>
            <w:r w:rsidRPr="001512A1">
              <w:t xml:space="preserve"> года».</w:t>
            </w:r>
          </w:p>
        </w:tc>
        <w:tc>
          <w:tcPr>
            <w:tcW w:w="1294" w:type="dxa"/>
            <w:tcBorders>
              <w:top w:val="single" w:sz="4" w:space="0" w:color="auto"/>
              <w:left w:val="single" w:sz="4" w:space="0" w:color="auto"/>
              <w:bottom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Май 202</w:t>
            </w:r>
            <w:r w:rsidR="00246AA0">
              <w:t>4</w:t>
            </w:r>
            <w:r w:rsidRPr="001512A1">
              <w:t>г.</w:t>
            </w:r>
          </w:p>
        </w:tc>
        <w:tc>
          <w:tcPr>
            <w:tcW w:w="1990" w:type="dxa"/>
            <w:tcBorders>
              <w:top w:val="single" w:sz="4" w:space="0" w:color="auto"/>
              <w:left w:val="single" w:sz="4" w:space="0" w:color="auto"/>
              <w:bottom w:val="single" w:sz="4" w:space="0" w:color="auto"/>
              <w:right w:val="single" w:sz="4" w:space="0" w:color="auto"/>
            </w:tcBorders>
          </w:tcPr>
          <w:p w:rsidR="00B76BA1" w:rsidRDefault="00DA1D3C" w:rsidP="00AE7295">
            <w:pPr>
              <w:widowControl w:val="0"/>
              <w:autoSpaceDE w:val="0"/>
              <w:autoSpaceDN w:val="0"/>
              <w:adjustRightInd w:val="0"/>
              <w:ind w:left="60"/>
            </w:pPr>
            <w:r w:rsidRPr="001512A1">
              <w:t>Ядрец Д.В.</w:t>
            </w:r>
            <w:r w:rsidR="00AE7295">
              <w:t xml:space="preserve"> </w:t>
            </w:r>
          </w:p>
          <w:p w:rsidR="00DA1D3C" w:rsidRPr="001512A1" w:rsidRDefault="00DA1D3C" w:rsidP="00985C21">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7C64A4">
        <w:trPr>
          <w:trHeight w:val="1042"/>
        </w:trPr>
        <w:tc>
          <w:tcPr>
            <w:tcW w:w="718" w:type="dxa"/>
            <w:tcBorders>
              <w:top w:val="single" w:sz="4" w:space="0" w:color="auto"/>
              <w:left w:val="single" w:sz="4" w:space="0" w:color="auto"/>
              <w:bottom w:val="single" w:sz="4" w:space="0" w:color="auto"/>
              <w:right w:val="single" w:sz="4" w:space="0" w:color="auto"/>
            </w:tcBorders>
          </w:tcPr>
          <w:p w:rsidR="00DA1D3C" w:rsidRPr="001512A1" w:rsidRDefault="007C64A4" w:rsidP="007C64A4">
            <w:pPr>
              <w:pStyle w:val="af5"/>
              <w:widowControl w:val="0"/>
              <w:autoSpaceDE w:val="0"/>
              <w:autoSpaceDN w:val="0"/>
              <w:adjustRightInd w:val="0"/>
              <w:ind w:left="360" w:right="90"/>
            </w:pPr>
            <w:r>
              <w:t>27</w:t>
            </w:r>
          </w:p>
        </w:tc>
        <w:tc>
          <w:tcPr>
            <w:tcW w:w="4909" w:type="dxa"/>
            <w:tcBorders>
              <w:top w:val="single" w:sz="4" w:space="0" w:color="auto"/>
              <w:left w:val="single" w:sz="4" w:space="0" w:color="auto"/>
              <w:bottom w:val="single" w:sz="4" w:space="0" w:color="auto"/>
              <w:right w:val="single" w:sz="4" w:space="0" w:color="auto"/>
            </w:tcBorders>
          </w:tcPr>
          <w:p w:rsidR="00DA1D3C" w:rsidRPr="001512A1" w:rsidRDefault="00DA1D3C" w:rsidP="006A18D6">
            <w:pPr>
              <w:widowControl w:val="0"/>
              <w:autoSpaceDE w:val="0"/>
              <w:autoSpaceDN w:val="0"/>
              <w:adjustRightInd w:val="0"/>
              <w:ind w:left="60"/>
            </w:pPr>
            <w:r w:rsidRPr="001512A1">
              <w:t>Рассмотрение пис</w:t>
            </w:r>
            <w:r w:rsidR="006A18D6">
              <w:t xml:space="preserve">ем, заявлений, жалоб работников, </w:t>
            </w:r>
            <w:r w:rsidRPr="001512A1">
              <w:t>касающихся вопросов условий и охраны труда.</w:t>
            </w:r>
          </w:p>
        </w:tc>
        <w:tc>
          <w:tcPr>
            <w:tcW w:w="1294"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По мере поступления</w:t>
            </w:r>
          </w:p>
        </w:tc>
        <w:tc>
          <w:tcPr>
            <w:tcW w:w="1990"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Ядрец Д.В.</w:t>
            </w:r>
          </w:p>
          <w:p w:rsidR="00DA1D3C" w:rsidRPr="001512A1" w:rsidRDefault="00DA1D3C" w:rsidP="00985C21">
            <w:pPr>
              <w:widowControl w:val="0"/>
              <w:autoSpaceDE w:val="0"/>
              <w:autoSpaceDN w:val="0"/>
              <w:adjustRightInd w:val="0"/>
              <w:ind w:left="60"/>
            </w:pPr>
          </w:p>
        </w:tc>
        <w:tc>
          <w:tcPr>
            <w:tcW w:w="1294"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pPr>
          </w:p>
        </w:tc>
      </w:tr>
    </w:tbl>
    <w:p w:rsidR="003E7F92" w:rsidRDefault="003E7F92" w:rsidP="003E7F92">
      <w:pPr>
        <w:widowControl w:val="0"/>
        <w:autoSpaceDE w:val="0"/>
        <w:autoSpaceDN w:val="0"/>
        <w:adjustRightInd w:val="0"/>
      </w:pPr>
    </w:p>
    <w:p w:rsidR="00A07B17" w:rsidRDefault="00A07B17">
      <w:pPr>
        <w:spacing w:after="200" w:line="276" w:lineRule="auto"/>
      </w:pPr>
      <w:r>
        <w:br w:type="page"/>
      </w:r>
    </w:p>
    <w:p w:rsidR="00A07B17" w:rsidRPr="008335B0" w:rsidRDefault="00A07B17" w:rsidP="00A07B17">
      <w:pPr>
        <w:widowControl w:val="0"/>
        <w:autoSpaceDE w:val="0"/>
        <w:autoSpaceDN w:val="0"/>
        <w:adjustRightInd w:val="0"/>
        <w:ind w:left="1180"/>
        <w:jc w:val="center"/>
        <w:rPr>
          <w:b/>
          <w:bCs/>
          <w:sz w:val="26"/>
          <w:szCs w:val="26"/>
        </w:rPr>
      </w:pPr>
      <w:r w:rsidRPr="008335B0">
        <w:rPr>
          <w:b/>
          <w:bCs/>
          <w:sz w:val="26"/>
          <w:szCs w:val="26"/>
        </w:rPr>
        <w:lastRenderedPageBreak/>
        <w:t>РАЗДЕЛ 11.</w:t>
      </w:r>
    </w:p>
    <w:p w:rsidR="00A07B17" w:rsidRDefault="00A07B17" w:rsidP="00A07B17">
      <w:pPr>
        <w:widowControl w:val="0"/>
        <w:autoSpaceDE w:val="0"/>
        <w:autoSpaceDN w:val="0"/>
        <w:adjustRightInd w:val="0"/>
        <w:ind w:left="1180"/>
        <w:jc w:val="center"/>
        <w:rPr>
          <w:b/>
          <w:bCs/>
          <w:sz w:val="26"/>
          <w:szCs w:val="26"/>
        </w:rPr>
      </w:pPr>
      <w:r w:rsidRPr="008335B0">
        <w:rPr>
          <w:b/>
          <w:bCs/>
          <w:sz w:val="26"/>
          <w:szCs w:val="26"/>
        </w:rPr>
        <w:t>План мероприятий по обеспечению антитеррористической безопасности на 20</w:t>
      </w:r>
      <w:r w:rsidR="004775F4" w:rsidRPr="008335B0">
        <w:rPr>
          <w:b/>
          <w:bCs/>
          <w:sz w:val="26"/>
          <w:szCs w:val="26"/>
        </w:rPr>
        <w:t>2</w:t>
      </w:r>
      <w:r w:rsidR="00246AA0">
        <w:rPr>
          <w:b/>
          <w:bCs/>
          <w:sz w:val="26"/>
          <w:szCs w:val="26"/>
        </w:rPr>
        <w:t>3</w:t>
      </w:r>
      <w:r w:rsidRPr="008335B0">
        <w:rPr>
          <w:b/>
          <w:bCs/>
          <w:sz w:val="26"/>
          <w:szCs w:val="26"/>
        </w:rPr>
        <w:t>-202</w:t>
      </w:r>
      <w:r w:rsidR="00246AA0">
        <w:rPr>
          <w:b/>
          <w:bCs/>
          <w:sz w:val="26"/>
          <w:szCs w:val="26"/>
        </w:rPr>
        <w:t>4</w:t>
      </w:r>
      <w:r w:rsidRPr="008335B0">
        <w:rPr>
          <w:b/>
          <w:bCs/>
          <w:sz w:val="26"/>
          <w:szCs w:val="26"/>
        </w:rPr>
        <w:t xml:space="preserve"> учебный год</w:t>
      </w:r>
    </w:p>
    <w:tbl>
      <w:tblPr>
        <w:tblW w:w="10046" w:type="dxa"/>
        <w:tblInd w:w="2" w:type="dxa"/>
        <w:tblLayout w:type="fixed"/>
        <w:tblCellMar>
          <w:left w:w="0" w:type="dxa"/>
          <w:right w:w="0" w:type="dxa"/>
        </w:tblCellMar>
        <w:tblLook w:val="0000" w:firstRow="0" w:lastRow="0" w:firstColumn="0" w:lastColumn="0" w:noHBand="0" w:noVBand="0"/>
      </w:tblPr>
      <w:tblGrid>
        <w:gridCol w:w="10"/>
        <w:gridCol w:w="20"/>
        <w:gridCol w:w="50"/>
        <w:gridCol w:w="246"/>
        <w:gridCol w:w="78"/>
        <w:gridCol w:w="6"/>
        <w:gridCol w:w="33"/>
        <w:gridCol w:w="26"/>
        <w:gridCol w:w="5296"/>
        <w:gridCol w:w="47"/>
        <w:gridCol w:w="32"/>
        <w:gridCol w:w="65"/>
        <w:gridCol w:w="110"/>
        <w:gridCol w:w="1338"/>
        <w:gridCol w:w="35"/>
        <w:gridCol w:w="44"/>
        <w:gridCol w:w="65"/>
        <w:gridCol w:w="150"/>
        <w:gridCol w:w="1996"/>
        <w:gridCol w:w="6"/>
        <w:gridCol w:w="116"/>
        <w:gridCol w:w="30"/>
        <w:gridCol w:w="247"/>
      </w:tblGrid>
      <w:tr w:rsidR="00A07B17" w:rsidRPr="00695F60" w:rsidTr="00AE7295">
        <w:trPr>
          <w:gridAfter w:val="1"/>
          <w:wAfter w:w="247" w:type="dxa"/>
          <w:trHeight w:val="398"/>
        </w:trPr>
        <w:tc>
          <w:tcPr>
            <w:tcW w:w="30" w:type="dxa"/>
            <w:gridSpan w:val="2"/>
            <w:tcBorders>
              <w:top w:val="single" w:sz="8" w:space="0" w:color="auto"/>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single" w:sz="8" w:space="0" w:color="auto"/>
              <w:left w:val="nil"/>
              <w:bottom w:val="nil"/>
              <w:right w:val="nil"/>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246" w:type="dxa"/>
            <w:vMerge w:val="restart"/>
            <w:tcBorders>
              <w:top w:val="single" w:sz="8" w:space="0" w:color="auto"/>
              <w:left w:val="nil"/>
              <w:right w:val="nil"/>
            </w:tcBorders>
            <w:shd w:val="clear" w:color="auto" w:fill="D9D9D9"/>
            <w:vAlign w:val="bottom"/>
          </w:tcPr>
          <w:p w:rsidR="00A07B17" w:rsidRPr="00A07B17" w:rsidRDefault="00A07B17" w:rsidP="00A07B17">
            <w:pPr>
              <w:widowControl w:val="0"/>
              <w:autoSpaceDE w:val="0"/>
              <w:autoSpaceDN w:val="0"/>
              <w:adjustRightInd w:val="0"/>
              <w:jc w:val="center"/>
            </w:pPr>
          </w:p>
        </w:tc>
        <w:tc>
          <w:tcPr>
            <w:tcW w:w="78" w:type="dxa"/>
            <w:tcBorders>
              <w:top w:val="single" w:sz="8" w:space="0" w:color="auto"/>
              <w:left w:val="nil"/>
              <w:bottom w:val="nil"/>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gridSpan w:val="3"/>
            <w:tcBorders>
              <w:top w:val="single" w:sz="8" w:space="0" w:color="auto"/>
              <w:left w:val="nil"/>
              <w:bottom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5296" w:type="dxa"/>
            <w:vMerge w:val="restart"/>
            <w:tcBorders>
              <w:top w:val="single" w:sz="8" w:space="0" w:color="auto"/>
              <w:left w:val="nil"/>
              <w:right w:val="nil"/>
            </w:tcBorders>
            <w:shd w:val="clear" w:color="auto" w:fill="D9D9D9"/>
          </w:tcPr>
          <w:p w:rsidR="00A07B17" w:rsidRPr="00A07B17" w:rsidRDefault="00A07B17" w:rsidP="00A07B17">
            <w:pPr>
              <w:jc w:val="center"/>
            </w:pPr>
            <w:r w:rsidRPr="00A07B17">
              <w:t>Наименование мероприятий</w:t>
            </w:r>
          </w:p>
        </w:tc>
        <w:tc>
          <w:tcPr>
            <w:tcW w:w="79" w:type="dxa"/>
            <w:gridSpan w:val="2"/>
            <w:tcBorders>
              <w:top w:val="single" w:sz="8" w:space="0" w:color="auto"/>
              <w:left w:val="nil"/>
              <w:bottom w:val="nil"/>
              <w:right w:val="single" w:sz="8" w:space="0" w:color="auto"/>
            </w:tcBorders>
            <w:shd w:val="clear" w:color="auto" w:fill="D9D9D9"/>
          </w:tcPr>
          <w:p w:rsidR="00A07B17" w:rsidRPr="00A07B17" w:rsidRDefault="00A07B17" w:rsidP="00A07B17">
            <w:pPr>
              <w:jc w:val="center"/>
            </w:pPr>
          </w:p>
        </w:tc>
        <w:tc>
          <w:tcPr>
            <w:tcW w:w="65" w:type="dxa"/>
            <w:tcBorders>
              <w:top w:val="single" w:sz="8" w:space="0" w:color="auto"/>
              <w:left w:val="nil"/>
              <w:bottom w:val="nil"/>
              <w:right w:val="nil"/>
            </w:tcBorders>
            <w:shd w:val="clear" w:color="auto" w:fill="D9D9D9"/>
          </w:tcPr>
          <w:p w:rsidR="00A07B17" w:rsidRPr="00A07B17" w:rsidRDefault="00A07B17" w:rsidP="00A07B17">
            <w:pPr>
              <w:jc w:val="center"/>
            </w:pPr>
          </w:p>
        </w:tc>
        <w:tc>
          <w:tcPr>
            <w:tcW w:w="1448" w:type="dxa"/>
            <w:gridSpan w:val="2"/>
            <w:vMerge w:val="restart"/>
            <w:tcBorders>
              <w:top w:val="single" w:sz="8" w:space="0" w:color="auto"/>
              <w:left w:val="nil"/>
              <w:right w:val="nil"/>
            </w:tcBorders>
            <w:shd w:val="clear" w:color="auto" w:fill="D9D9D9"/>
          </w:tcPr>
          <w:p w:rsidR="00A07B17" w:rsidRPr="00A07B17" w:rsidRDefault="00A07B17" w:rsidP="00A07B17">
            <w:pPr>
              <w:jc w:val="center"/>
            </w:pPr>
            <w:r w:rsidRPr="00A07B17">
              <w:t>Сроки проведения</w:t>
            </w:r>
          </w:p>
        </w:tc>
        <w:tc>
          <w:tcPr>
            <w:tcW w:w="79" w:type="dxa"/>
            <w:gridSpan w:val="2"/>
            <w:tcBorders>
              <w:top w:val="single" w:sz="8" w:space="0" w:color="auto"/>
              <w:left w:val="nil"/>
              <w:bottom w:val="nil"/>
              <w:right w:val="single" w:sz="8" w:space="0" w:color="auto"/>
            </w:tcBorders>
            <w:shd w:val="clear" w:color="auto" w:fill="D9D9D9"/>
          </w:tcPr>
          <w:p w:rsidR="00A07B17" w:rsidRPr="00A07B17" w:rsidRDefault="00A07B17" w:rsidP="00A07B17">
            <w:pPr>
              <w:jc w:val="center"/>
            </w:pPr>
          </w:p>
        </w:tc>
        <w:tc>
          <w:tcPr>
            <w:tcW w:w="65" w:type="dxa"/>
            <w:tcBorders>
              <w:top w:val="single" w:sz="8" w:space="0" w:color="auto"/>
              <w:left w:val="nil"/>
              <w:bottom w:val="nil"/>
              <w:right w:val="nil"/>
            </w:tcBorders>
            <w:shd w:val="clear" w:color="auto" w:fill="D9D9D9"/>
          </w:tcPr>
          <w:p w:rsidR="00A07B17" w:rsidRPr="00A07B17" w:rsidRDefault="00A07B17" w:rsidP="00A07B17">
            <w:pPr>
              <w:jc w:val="center"/>
            </w:pPr>
          </w:p>
        </w:tc>
        <w:tc>
          <w:tcPr>
            <w:tcW w:w="2152" w:type="dxa"/>
            <w:gridSpan w:val="3"/>
            <w:vMerge w:val="restart"/>
            <w:tcBorders>
              <w:top w:val="single" w:sz="8" w:space="0" w:color="auto"/>
              <w:left w:val="nil"/>
              <w:right w:val="nil"/>
            </w:tcBorders>
            <w:shd w:val="clear" w:color="auto" w:fill="D9D9D9"/>
          </w:tcPr>
          <w:p w:rsidR="00A07B17" w:rsidRPr="00A07B17" w:rsidRDefault="00A07B17" w:rsidP="00A07B17">
            <w:pPr>
              <w:jc w:val="center"/>
            </w:pPr>
            <w:r w:rsidRPr="00A07B17">
              <w:t>Ответственный</w:t>
            </w:r>
          </w:p>
        </w:tc>
        <w:tc>
          <w:tcPr>
            <w:tcW w:w="116" w:type="dxa"/>
            <w:tcBorders>
              <w:top w:val="single" w:sz="8" w:space="0" w:color="auto"/>
              <w:left w:val="nil"/>
              <w:bottom w:val="nil"/>
              <w:right w:val="single" w:sz="8" w:space="0" w:color="auto"/>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246"/>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246" w:type="dxa"/>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jc w:val="center"/>
            </w:pPr>
          </w:p>
        </w:tc>
        <w:tc>
          <w:tcPr>
            <w:tcW w:w="78" w:type="dxa"/>
            <w:tcBorders>
              <w:top w:val="nil"/>
              <w:left w:val="nil"/>
              <w:bottom w:val="nil"/>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gridSpan w:val="3"/>
            <w:tcBorders>
              <w:top w:val="nil"/>
              <w:left w:val="nil"/>
              <w:bottom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5296" w:type="dxa"/>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1448" w:type="dxa"/>
            <w:gridSpan w:val="2"/>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2152" w:type="dxa"/>
            <w:gridSpan w:val="3"/>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136"/>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246" w:type="dxa"/>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jc w:val="center"/>
            </w:pPr>
          </w:p>
        </w:tc>
        <w:tc>
          <w:tcPr>
            <w:tcW w:w="78" w:type="dxa"/>
            <w:tcBorders>
              <w:top w:val="nil"/>
              <w:left w:val="nil"/>
              <w:bottom w:val="nil"/>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gridSpan w:val="3"/>
            <w:tcBorders>
              <w:top w:val="nil"/>
              <w:left w:val="nil"/>
              <w:bottom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5296" w:type="dxa"/>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1448" w:type="dxa"/>
            <w:gridSpan w:val="2"/>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2152" w:type="dxa"/>
            <w:gridSpan w:val="3"/>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70"/>
        </w:trPr>
        <w:tc>
          <w:tcPr>
            <w:tcW w:w="30" w:type="dxa"/>
            <w:gridSpan w:val="2"/>
            <w:tcBorders>
              <w:top w:val="nil"/>
              <w:left w:val="nil"/>
              <w:bottom w:val="single" w:sz="8" w:space="0" w:color="auto"/>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single" w:sz="8" w:space="0" w:color="auto"/>
              <w:right w:val="nil"/>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246" w:type="dxa"/>
            <w:vMerge/>
            <w:tcBorders>
              <w:left w:val="nil"/>
              <w:bottom w:val="single" w:sz="8" w:space="0" w:color="auto"/>
              <w:right w:val="nil"/>
            </w:tcBorders>
            <w:shd w:val="clear" w:color="auto" w:fill="D9D9D9"/>
            <w:vAlign w:val="bottom"/>
          </w:tcPr>
          <w:p w:rsidR="00A07B17" w:rsidRPr="00A07B17" w:rsidRDefault="00A07B17" w:rsidP="00A07B17">
            <w:pPr>
              <w:widowControl w:val="0"/>
              <w:autoSpaceDE w:val="0"/>
              <w:autoSpaceDN w:val="0"/>
              <w:adjustRightInd w:val="0"/>
            </w:pPr>
          </w:p>
        </w:tc>
        <w:tc>
          <w:tcPr>
            <w:tcW w:w="78" w:type="dxa"/>
            <w:tcBorders>
              <w:top w:val="nil"/>
              <w:left w:val="nil"/>
              <w:bottom w:val="single" w:sz="8" w:space="0" w:color="auto"/>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gridSpan w:val="3"/>
            <w:tcBorders>
              <w:top w:val="nil"/>
              <w:left w:val="nil"/>
              <w:bottom w:val="single" w:sz="8" w:space="0" w:color="auto"/>
              <w:right w:val="nil"/>
            </w:tcBorders>
            <w:shd w:val="clear" w:color="auto" w:fill="D9D9D9"/>
            <w:vAlign w:val="bottom"/>
          </w:tcPr>
          <w:p w:rsidR="00A07B17" w:rsidRPr="00A07B17" w:rsidRDefault="00A07B17" w:rsidP="00A07B17">
            <w:pPr>
              <w:widowControl w:val="0"/>
              <w:autoSpaceDE w:val="0"/>
              <w:autoSpaceDN w:val="0"/>
              <w:adjustRightInd w:val="0"/>
            </w:pPr>
          </w:p>
        </w:tc>
        <w:tc>
          <w:tcPr>
            <w:tcW w:w="5296" w:type="dxa"/>
            <w:vMerge/>
            <w:tcBorders>
              <w:left w:val="nil"/>
              <w:bottom w:val="single" w:sz="8" w:space="0" w:color="auto"/>
              <w:right w:val="nil"/>
            </w:tcBorders>
            <w:shd w:val="clear" w:color="auto" w:fill="D9D9D9"/>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single" w:sz="8" w:space="0" w:color="auto"/>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shd w:val="clear" w:color="auto" w:fill="D9D9D9"/>
            <w:vAlign w:val="bottom"/>
          </w:tcPr>
          <w:p w:rsidR="00A07B17" w:rsidRPr="00A07B17" w:rsidRDefault="00A07B17" w:rsidP="00A07B17">
            <w:pPr>
              <w:widowControl w:val="0"/>
              <w:autoSpaceDE w:val="0"/>
              <w:autoSpaceDN w:val="0"/>
              <w:adjustRightInd w:val="0"/>
            </w:pPr>
          </w:p>
        </w:tc>
        <w:tc>
          <w:tcPr>
            <w:tcW w:w="1448" w:type="dxa"/>
            <w:gridSpan w:val="2"/>
            <w:vMerge/>
            <w:tcBorders>
              <w:left w:val="nil"/>
              <w:bottom w:val="single" w:sz="8" w:space="0" w:color="auto"/>
              <w:right w:val="nil"/>
            </w:tcBorders>
            <w:shd w:val="clear" w:color="auto" w:fill="D9D9D9"/>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single" w:sz="8" w:space="0" w:color="auto"/>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shd w:val="clear" w:color="auto" w:fill="D9D9D9"/>
            <w:vAlign w:val="bottom"/>
          </w:tcPr>
          <w:p w:rsidR="00A07B17" w:rsidRPr="00A07B17" w:rsidRDefault="00A07B17" w:rsidP="00A07B17">
            <w:pPr>
              <w:widowControl w:val="0"/>
              <w:autoSpaceDE w:val="0"/>
              <w:autoSpaceDN w:val="0"/>
              <w:adjustRightInd w:val="0"/>
            </w:pPr>
          </w:p>
        </w:tc>
        <w:tc>
          <w:tcPr>
            <w:tcW w:w="2152" w:type="dxa"/>
            <w:gridSpan w:val="3"/>
            <w:vMerge/>
            <w:tcBorders>
              <w:left w:val="nil"/>
              <w:bottom w:val="single" w:sz="8" w:space="0" w:color="auto"/>
              <w:right w:val="nil"/>
            </w:tcBorders>
            <w:shd w:val="clear" w:color="auto" w:fill="D9D9D9"/>
            <w:vAlign w:val="bottom"/>
          </w:tcPr>
          <w:p w:rsidR="00A07B17" w:rsidRPr="00A07B17" w:rsidRDefault="00A07B17" w:rsidP="00A07B17">
            <w:pPr>
              <w:widowControl w:val="0"/>
              <w:autoSpaceDE w:val="0"/>
              <w:autoSpaceDN w:val="0"/>
              <w:adjustRightInd w:val="0"/>
            </w:pPr>
          </w:p>
        </w:tc>
        <w:tc>
          <w:tcPr>
            <w:tcW w:w="116" w:type="dxa"/>
            <w:tcBorders>
              <w:top w:val="nil"/>
              <w:left w:val="nil"/>
              <w:bottom w:val="single" w:sz="8" w:space="0" w:color="auto"/>
              <w:right w:val="single" w:sz="8" w:space="0" w:color="auto"/>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63"/>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9365" w:type="dxa"/>
            <w:gridSpan w:val="16"/>
            <w:vMerge w:val="restart"/>
            <w:tcBorders>
              <w:top w:val="nil"/>
              <w:left w:val="nil"/>
              <w:right w:val="single" w:sz="8" w:space="0" w:color="auto"/>
            </w:tcBorders>
            <w:vAlign w:val="bottom"/>
          </w:tcPr>
          <w:p w:rsidR="00A07B17" w:rsidRPr="00A07B17" w:rsidRDefault="00A07B17" w:rsidP="00A07B17">
            <w:pPr>
              <w:widowControl w:val="0"/>
              <w:autoSpaceDE w:val="0"/>
              <w:autoSpaceDN w:val="0"/>
              <w:adjustRightInd w:val="0"/>
              <w:spacing w:line="264" w:lineRule="exact"/>
              <w:ind w:left="60"/>
            </w:pPr>
            <w:r w:rsidRPr="00A07B17">
              <w:rPr>
                <w:b/>
                <w:bCs/>
              </w:rPr>
              <w:t>I. Мероприятия по разработке документов по организации охраны, внутриобъектового и пропускного режима, обеспечению</w:t>
            </w:r>
            <w:r>
              <w:t xml:space="preserve"> </w:t>
            </w:r>
            <w:r w:rsidRPr="00A07B17">
              <w:rPr>
                <w:b/>
                <w:bCs/>
              </w:rPr>
              <w:t>антитеррористической защищенности МБОУ «ЯСШ № 12»</w:t>
            </w:r>
          </w:p>
        </w:tc>
        <w:tc>
          <w:tcPr>
            <w:tcW w:w="30" w:type="dxa"/>
            <w:tcBorders>
              <w:top w:val="nil"/>
              <w:left w:val="single" w:sz="8" w:space="0" w:color="auto"/>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277"/>
        </w:trPr>
        <w:tc>
          <w:tcPr>
            <w:tcW w:w="30" w:type="dxa"/>
            <w:gridSpan w:val="2"/>
            <w:tcBorders>
              <w:top w:val="nil"/>
              <w:left w:val="nil"/>
              <w:bottom w:val="single" w:sz="8" w:space="0" w:color="auto"/>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single" w:sz="8" w:space="0" w:color="auto"/>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9365" w:type="dxa"/>
            <w:gridSpan w:val="16"/>
            <w:vMerge/>
            <w:tcBorders>
              <w:left w:val="nil"/>
              <w:bottom w:val="single" w:sz="8" w:space="0" w:color="auto"/>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single" w:sz="8" w:space="0" w:color="auto"/>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3A2789">
        <w:trPr>
          <w:gridAfter w:val="1"/>
          <w:wAfter w:w="247" w:type="dxa"/>
          <w:trHeight w:val="256"/>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296" w:type="dxa"/>
            <w:gridSpan w:val="2"/>
            <w:vMerge w:val="restart"/>
            <w:tcBorders>
              <w:top w:val="nil"/>
              <w:left w:val="nil"/>
              <w:bottom w:val="nil"/>
              <w:right w:val="nil"/>
            </w:tcBorders>
          </w:tcPr>
          <w:p w:rsidR="00A07B17" w:rsidRPr="00A07B17" w:rsidRDefault="00A07B17" w:rsidP="003A2789">
            <w:pPr>
              <w:widowControl w:val="0"/>
              <w:autoSpaceDE w:val="0"/>
              <w:autoSpaceDN w:val="0"/>
              <w:adjustRightInd w:val="0"/>
              <w:ind w:right="140"/>
              <w:jc w:val="center"/>
            </w:pPr>
            <w:r w:rsidRPr="00A07B17">
              <w:t>1</w:t>
            </w: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val="restart"/>
            <w:tcBorders>
              <w:top w:val="nil"/>
              <w:left w:val="nil"/>
              <w:right w:val="single" w:sz="8" w:space="0" w:color="auto"/>
            </w:tcBorders>
          </w:tcPr>
          <w:p w:rsidR="00A07B17" w:rsidRPr="00A07B17" w:rsidRDefault="00A07B17" w:rsidP="003A2789">
            <w:pPr>
              <w:widowControl w:val="0"/>
              <w:autoSpaceDE w:val="0"/>
              <w:autoSpaceDN w:val="0"/>
              <w:adjustRightInd w:val="0"/>
              <w:spacing w:line="258" w:lineRule="exact"/>
              <w:ind w:left="100"/>
              <w:jc w:val="center"/>
            </w:pPr>
            <w:r w:rsidRPr="00A07B17">
              <w:t>Разработка плана по совершенствованию организации антитеррористической</w:t>
            </w:r>
            <w:r w:rsidR="006A18D6">
              <w:t xml:space="preserve"> </w:t>
            </w:r>
            <w:r w:rsidRPr="00A07B17">
              <w:t>защищенности и охраны МБОУ «ЯСШ № 12» на новый учебный год.</w:t>
            </w: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527" w:type="dxa"/>
            <w:gridSpan w:val="4"/>
            <w:vMerge w:val="restart"/>
            <w:tcBorders>
              <w:top w:val="nil"/>
              <w:left w:val="nil"/>
              <w:right w:val="single" w:sz="8" w:space="0" w:color="auto"/>
            </w:tcBorders>
          </w:tcPr>
          <w:p w:rsidR="00A07B17" w:rsidRPr="00A07B17" w:rsidRDefault="003A2789" w:rsidP="003A2789">
            <w:pPr>
              <w:widowControl w:val="0"/>
              <w:autoSpaceDE w:val="0"/>
              <w:autoSpaceDN w:val="0"/>
              <w:adjustRightInd w:val="0"/>
              <w:spacing w:line="258" w:lineRule="exact"/>
              <w:jc w:val="center"/>
            </w:pPr>
            <w:r>
              <w:t>август</w:t>
            </w:r>
          </w:p>
          <w:p w:rsidR="00A07B17" w:rsidRPr="00A07B17" w:rsidRDefault="00A07B17" w:rsidP="003A2789">
            <w:pPr>
              <w:widowControl w:val="0"/>
              <w:autoSpaceDE w:val="0"/>
              <w:autoSpaceDN w:val="0"/>
              <w:adjustRightInd w:val="0"/>
              <w:jc w:val="center"/>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tcBorders>
              <w:top w:val="nil"/>
              <w:left w:val="nil"/>
              <w:bottom w:val="nil"/>
              <w:right w:val="single" w:sz="8" w:space="0" w:color="auto"/>
            </w:tcBorders>
            <w:vAlign w:val="bottom"/>
          </w:tcPr>
          <w:p w:rsidR="00A07B17" w:rsidRPr="00A07B17" w:rsidRDefault="00A07B17" w:rsidP="00985C21">
            <w:pPr>
              <w:widowControl w:val="0"/>
              <w:autoSpaceDE w:val="0"/>
              <w:autoSpaceDN w:val="0"/>
              <w:adjustRightInd w:val="0"/>
              <w:ind w:left="60"/>
            </w:pPr>
            <w:r w:rsidRPr="00A07B17">
              <w:t xml:space="preserve">Зам директора по </w:t>
            </w:r>
            <w:r w:rsidR="00AE7295">
              <w:t xml:space="preserve">безопасности </w:t>
            </w: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136"/>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296" w:type="dxa"/>
            <w:gridSpan w:val="2"/>
            <w:vMerge/>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527" w:type="dxa"/>
            <w:gridSpan w:val="4"/>
            <w:vMerge/>
            <w:tcBorders>
              <w:left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vMerge w:val="restart"/>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r w:rsidRPr="00A07B17">
              <w:t>Зам</w:t>
            </w:r>
            <w:r w:rsidR="00490145">
              <w:t>.</w:t>
            </w:r>
            <w:r w:rsidRPr="00A07B17">
              <w:t xml:space="preserve">директора по ВР </w:t>
            </w:r>
          </w:p>
          <w:p w:rsidR="00A07B17" w:rsidRPr="00A07B17" w:rsidRDefault="00A07B17" w:rsidP="00A07B17">
            <w:pPr>
              <w:widowControl w:val="0"/>
              <w:autoSpaceDE w:val="0"/>
              <w:autoSpaceDN w:val="0"/>
              <w:adjustRightInd w:val="0"/>
            </w:pPr>
            <w:r w:rsidRPr="00A07B17">
              <w:t>Д.В.Ядрец</w:t>
            </w: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143"/>
        </w:trPr>
        <w:tc>
          <w:tcPr>
            <w:tcW w:w="30" w:type="dxa"/>
            <w:gridSpan w:val="2"/>
            <w:tcBorders>
              <w:top w:val="nil"/>
              <w:left w:val="nil"/>
              <w:bottom w:val="single" w:sz="8" w:space="0" w:color="auto"/>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single" w:sz="8" w:space="0" w:color="auto"/>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1527" w:type="dxa"/>
            <w:gridSpan w:val="4"/>
            <w:vMerge/>
            <w:tcBorders>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2268" w:type="dxa"/>
            <w:gridSpan w:val="4"/>
            <w:vMerge/>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3A2789">
        <w:trPr>
          <w:gridAfter w:val="1"/>
          <w:wAfter w:w="247" w:type="dxa"/>
          <w:trHeight w:val="259"/>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296" w:type="dxa"/>
            <w:gridSpan w:val="2"/>
            <w:vMerge w:val="restart"/>
            <w:tcBorders>
              <w:top w:val="nil"/>
              <w:left w:val="nil"/>
              <w:bottom w:val="nil"/>
              <w:right w:val="nil"/>
            </w:tcBorders>
            <w:vAlign w:val="bottom"/>
          </w:tcPr>
          <w:p w:rsidR="00A07B17" w:rsidRPr="00A07B17" w:rsidRDefault="00A07B17" w:rsidP="00A07B17">
            <w:pPr>
              <w:widowControl w:val="0"/>
              <w:autoSpaceDE w:val="0"/>
              <w:autoSpaceDN w:val="0"/>
              <w:adjustRightInd w:val="0"/>
              <w:ind w:right="140"/>
              <w:jc w:val="right"/>
            </w:pPr>
            <w:r w:rsidRPr="00A07B17">
              <w:t>2</w:t>
            </w: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val="restart"/>
            <w:tcBorders>
              <w:top w:val="nil"/>
              <w:left w:val="nil"/>
              <w:right w:val="single" w:sz="8" w:space="0" w:color="auto"/>
            </w:tcBorders>
          </w:tcPr>
          <w:p w:rsidR="00A07B17" w:rsidRPr="00A07B17" w:rsidRDefault="00A07B17" w:rsidP="003A2789">
            <w:pPr>
              <w:widowControl w:val="0"/>
              <w:autoSpaceDE w:val="0"/>
              <w:autoSpaceDN w:val="0"/>
              <w:adjustRightInd w:val="0"/>
              <w:spacing w:line="260" w:lineRule="exact"/>
              <w:ind w:left="100"/>
              <w:jc w:val="center"/>
            </w:pPr>
            <w:r w:rsidRPr="00A07B17">
              <w:t>Разработка календарного плана работы по обеспечению безопасности МБОУ</w:t>
            </w:r>
            <w:r w:rsidR="003A2789">
              <w:t xml:space="preserve"> </w:t>
            </w:r>
            <w:r w:rsidRPr="00A07B17">
              <w:t>на месяц.</w:t>
            </w: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527" w:type="dxa"/>
            <w:gridSpan w:val="4"/>
            <w:tcBorders>
              <w:top w:val="nil"/>
              <w:left w:val="nil"/>
              <w:bottom w:val="nil"/>
              <w:right w:val="single" w:sz="8" w:space="0" w:color="auto"/>
            </w:tcBorders>
          </w:tcPr>
          <w:p w:rsidR="00A07B17" w:rsidRPr="00A07B17" w:rsidRDefault="00A07B17" w:rsidP="003A2789">
            <w:pPr>
              <w:widowControl w:val="0"/>
              <w:autoSpaceDE w:val="0"/>
              <w:autoSpaceDN w:val="0"/>
              <w:adjustRightInd w:val="0"/>
              <w:spacing w:line="260" w:lineRule="exact"/>
              <w:jc w:val="center"/>
            </w:pPr>
            <w:r w:rsidRPr="00A07B17">
              <w:t>ежемесячно</w:t>
            </w: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vMerge w:val="restart"/>
            <w:tcBorders>
              <w:top w:val="nil"/>
              <w:left w:val="nil"/>
              <w:right w:val="single" w:sz="8" w:space="0" w:color="auto"/>
            </w:tcBorders>
          </w:tcPr>
          <w:p w:rsidR="00A07B17" w:rsidRPr="00A07B17" w:rsidRDefault="00AE7295" w:rsidP="00985C21">
            <w:pPr>
              <w:widowControl w:val="0"/>
              <w:autoSpaceDE w:val="0"/>
              <w:autoSpaceDN w:val="0"/>
              <w:adjustRightInd w:val="0"/>
              <w:spacing w:line="245" w:lineRule="exact"/>
              <w:ind w:left="60"/>
              <w:jc w:val="center"/>
            </w:pPr>
            <w:r w:rsidRPr="00A07B17">
              <w:t xml:space="preserve">Зам директора по </w:t>
            </w:r>
            <w:r>
              <w:t xml:space="preserve">безопасности </w:t>
            </w: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138"/>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296" w:type="dxa"/>
            <w:gridSpan w:val="2"/>
            <w:vMerge/>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vMerge/>
            <w:tcBorders>
              <w:left w:val="nil"/>
              <w:right w:val="single" w:sz="8" w:space="0" w:color="auto"/>
            </w:tcBorders>
            <w:vAlign w:val="bottom"/>
          </w:tcPr>
          <w:p w:rsidR="00A07B17" w:rsidRPr="00A07B17" w:rsidRDefault="00A07B17" w:rsidP="00A07B17">
            <w:pPr>
              <w:widowControl w:val="0"/>
              <w:autoSpaceDE w:val="0"/>
              <w:autoSpaceDN w:val="0"/>
              <w:adjustRightInd w:val="0"/>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141"/>
        </w:trPr>
        <w:tc>
          <w:tcPr>
            <w:tcW w:w="30" w:type="dxa"/>
            <w:gridSpan w:val="2"/>
            <w:tcBorders>
              <w:top w:val="nil"/>
              <w:left w:val="nil"/>
              <w:bottom w:val="single" w:sz="8" w:space="0" w:color="auto"/>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single" w:sz="8" w:space="0" w:color="auto"/>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1448" w:type="dxa"/>
            <w:gridSpan w:val="2"/>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2268" w:type="dxa"/>
            <w:gridSpan w:val="4"/>
            <w:vMerge/>
            <w:tcBorders>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3A2789">
        <w:trPr>
          <w:gridAfter w:val="1"/>
          <w:wAfter w:w="247" w:type="dxa"/>
          <w:trHeight w:val="259"/>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296" w:type="dxa"/>
            <w:gridSpan w:val="2"/>
            <w:vMerge w:val="restart"/>
            <w:tcBorders>
              <w:top w:val="nil"/>
              <w:left w:val="nil"/>
              <w:bottom w:val="nil"/>
              <w:right w:val="nil"/>
            </w:tcBorders>
            <w:vAlign w:val="bottom"/>
          </w:tcPr>
          <w:p w:rsidR="00A07B17" w:rsidRPr="00A07B17" w:rsidRDefault="00A07B17" w:rsidP="00A07B17">
            <w:pPr>
              <w:widowControl w:val="0"/>
              <w:autoSpaceDE w:val="0"/>
              <w:autoSpaceDN w:val="0"/>
              <w:adjustRightInd w:val="0"/>
              <w:ind w:right="140"/>
              <w:jc w:val="right"/>
            </w:pPr>
            <w:r w:rsidRPr="00A07B17">
              <w:t>3</w:t>
            </w: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val="restart"/>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ind w:left="100"/>
            </w:pPr>
            <w:r w:rsidRPr="00A07B17">
              <w:t>Разработка проекта приказа об организации охраны МБОУ «ЯСШ №12».</w:t>
            </w: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527" w:type="dxa"/>
            <w:gridSpan w:val="4"/>
            <w:tcBorders>
              <w:top w:val="nil"/>
              <w:left w:val="nil"/>
              <w:bottom w:val="nil"/>
              <w:right w:val="single" w:sz="8" w:space="0" w:color="auto"/>
            </w:tcBorders>
          </w:tcPr>
          <w:p w:rsidR="00A07B17" w:rsidRPr="00A07B17" w:rsidRDefault="00A07B17" w:rsidP="003A2789">
            <w:pPr>
              <w:widowControl w:val="0"/>
              <w:autoSpaceDE w:val="0"/>
              <w:autoSpaceDN w:val="0"/>
              <w:adjustRightInd w:val="0"/>
              <w:spacing w:line="260" w:lineRule="exact"/>
              <w:jc w:val="center"/>
            </w:pPr>
            <w:r w:rsidRPr="00A07B17">
              <w:t>декабрь</w:t>
            </w: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vMerge w:val="restart"/>
            <w:tcBorders>
              <w:top w:val="nil"/>
              <w:left w:val="nil"/>
              <w:right w:val="single" w:sz="8" w:space="0" w:color="auto"/>
            </w:tcBorders>
          </w:tcPr>
          <w:p w:rsidR="00A07B17" w:rsidRPr="00A07B17" w:rsidRDefault="00AE7295" w:rsidP="00985C21">
            <w:pPr>
              <w:widowControl w:val="0"/>
              <w:autoSpaceDE w:val="0"/>
              <w:autoSpaceDN w:val="0"/>
              <w:adjustRightInd w:val="0"/>
              <w:spacing w:line="245" w:lineRule="exact"/>
              <w:ind w:left="60"/>
              <w:jc w:val="center"/>
            </w:pPr>
            <w:r w:rsidRPr="00A07B17">
              <w:t xml:space="preserve">Зам директора по </w:t>
            </w:r>
            <w:r>
              <w:t xml:space="preserve">безопасности </w:t>
            </w: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139"/>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296" w:type="dxa"/>
            <w:gridSpan w:val="2"/>
            <w:vMerge/>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vMerge/>
            <w:tcBorders>
              <w:left w:val="nil"/>
              <w:right w:val="single" w:sz="8" w:space="0" w:color="auto"/>
            </w:tcBorders>
            <w:vAlign w:val="bottom"/>
          </w:tcPr>
          <w:p w:rsidR="00A07B17" w:rsidRPr="00A07B17" w:rsidRDefault="00A07B17" w:rsidP="00A07B17">
            <w:pPr>
              <w:widowControl w:val="0"/>
              <w:autoSpaceDE w:val="0"/>
              <w:autoSpaceDN w:val="0"/>
              <w:adjustRightInd w:val="0"/>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141"/>
        </w:trPr>
        <w:tc>
          <w:tcPr>
            <w:tcW w:w="30" w:type="dxa"/>
            <w:gridSpan w:val="2"/>
            <w:tcBorders>
              <w:top w:val="nil"/>
              <w:left w:val="nil"/>
              <w:bottom w:val="single" w:sz="8" w:space="0" w:color="auto"/>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single" w:sz="8" w:space="0" w:color="auto"/>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gridSpan w:val="3"/>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5296"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1448" w:type="dxa"/>
            <w:gridSpan w:val="2"/>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2268" w:type="dxa"/>
            <w:gridSpan w:val="4"/>
            <w:vMerge/>
            <w:tcBorders>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59"/>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val="restart"/>
            <w:tcBorders>
              <w:top w:val="nil"/>
              <w:left w:val="nil"/>
              <w:right w:val="single" w:sz="8" w:space="0" w:color="auto"/>
            </w:tcBorders>
            <w:vAlign w:val="bottom"/>
          </w:tcPr>
          <w:p w:rsidR="00A07B17" w:rsidRPr="00A07B17" w:rsidRDefault="00A07B17" w:rsidP="001C59FE">
            <w:pPr>
              <w:widowControl w:val="0"/>
              <w:autoSpaceDE w:val="0"/>
              <w:autoSpaceDN w:val="0"/>
              <w:adjustRightInd w:val="0"/>
              <w:spacing w:line="260" w:lineRule="exact"/>
              <w:ind w:left="100"/>
            </w:pPr>
            <w:r w:rsidRPr="00A07B17">
              <w:t>Разработка проекта приказа об организации внутриобъектового и пропускного</w:t>
            </w:r>
            <w:r w:rsidR="001C59FE">
              <w:t xml:space="preserve"> </w:t>
            </w:r>
            <w:r w:rsidRPr="00A07B17">
              <w:t>режима, а также документации по организации внутриобъектового и</w:t>
            </w:r>
          </w:p>
          <w:p w:rsidR="00A07B17" w:rsidRPr="00A07B17" w:rsidRDefault="00A07B17" w:rsidP="00A07B17">
            <w:pPr>
              <w:widowControl w:val="0"/>
              <w:autoSpaceDE w:val="0"/>
              <w:autoSpaceDN w:val="0"/>
              <w:adjustRightInd w:val="0"/>
              <w:ind w:left="100"/>
            </w:pPr>
            <w:r w:rsidRPr="00A07B17">
              <w:t>пропускного режима:</w:t>
            </w:r>
          </w:p>
          <w:p w:rsidR="00A07B17" w:rsidRPr="00A07B17" w:rsidRDefault="00A07B17" w:rsidP="00A07B17">
            <w:pPr>
              <w:widowControl w:val="0"/>
              <w:autoSpaceDE w:val="0"/>
              <w:autoSpaceDN w:val="0"/>
              <w:adjustRightInd w:val="0"/>
              <w:ind w:left="100"/>
            </w:pPr>
            <w:r w:rsidRPr="00A07B17">
              <w:t>положения об организации внутриобъектового и пропускного режима;</w:t>
            </w:r>
          </w:p>
          <w:p w:rsidR="00A07B17" w:rsidRPr="00A07B17" w:rsidRDefault="00A07B17" w:rsidP="00A07B17">
            <w:pPr>
              <w:widowControl w:val="0"/>
              <w:autoSpaceDE w:val="0"/>
              <w:autoSpaceDN w:val="0"/>
              <w:adjustRightInd w:val="0"/>
              <w:ind w:left="100"/>
            </w:pPr>
            <w:r w:rsidRPr="00A07B17">
              <w:t>списка должностных лиц, имеющих право разрешения пропуска посетителей</w:t>
            </w:r>
          </w:p>
          <w:p w:rsidR="00A07B17" w:rsidRPr="00A07B17" w:rsidRDefault="00A07B17" w:rsidP="00A07B17">
            <w:pPr>
              <w:widowControl w:val="0"/>
              <w:autoSpaceDE w:val="0"/>
              <w:autoSpaceDN w:val="0"/>
              <w:adjustRightInd w:val="0"/>
              <w:ind w:left="100"/>
            </w:pPr>
            <w:r w:rsidRPr="00A07B17">
              <w:t>(по заявкам или устным личным распоряжением);</w:t>
            </w:r>
          </w:p>
          <w:p w:rsidR="00A07B17" w:rsidRPr="00A07B17" w:rsidRDefault="00A07B17" w:rsidP="00A07B17">
            <w:pPr>
              <w:widowControl w:val="0"/>
              <w:autoSpaceDE w:val="0"/>
              <w:autoSpaceDN w:val="0"/>
              <w:adjustRightInd w:val="0"/>
              <w:ind w:left="100"/>
            </w:pPr>
            <w:r w:rsidRPr="00A07B17">
              <w:t>списка закрепления помещений (зданий) за ответственными лицами с</w:t>
            </w:r>
          </w:p>
          <w:p w:rsidR="00A07B17" w:rsidRPr="00A07B17" w:rsidRDefault="00A07B17" w:rsidP="00A07B17">
            <w:pPr>
              <w:widowControl w:val="0"/>
              <w:autoSpaceDE w:val="0"/>
              <w:autoSpaceDN w:val="0"/>
              <w:adjustRightInd w:val="0"/>
              <w:ind w:left="100"/>
            </w:pPr>
            <w:r w:rsidRPr="00A07B17">
              <w:t>определением порядка сдачи под охрану, вскрытию помещений;</w:t>
            </w:r>
          </w:p>
          <w:p w:rsidR="00A07B17" w:rsidRPr="00A07B17" w:rsidRDefault="00A07B17" w:rsidP="00A07B17">
            <w:pPr>
              <w:widowControl w:val="0"/>
              <w:autoSpaceDE w:val="0"/>
              <w:autoSpaceDN w:val="0"/>
              <w:adjustRightInd w:val="0"/>
              <w:ind w:left="100"/>
            </w:pPr>
            <w:r w:rsidRPr="00A07B17">
              <w:t>списков, в</w:t>
            </w:r>
            <w:r w:rsidR="00F33892">
              <w:t>оспитанников и сотрудников МБОУ.</w:t>
            </w: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527" w:type="dxa"/>
            <w:gridSpan w:val="4"/>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spacing w:line="260" w:lineRule="exact"/>
            </w:pPr>
            <w:r w:rsidRPr="00A07B17">
              <w:t>декабрь</w:t>
            </w: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tcBorders>
              <w:top w:val="nil"/>
              <w:left w:val="nil"/>
              <w:bottom w:val="nil"/>
              <w:right w:val="single" w:sz="8" w:space="0" w:color="auto"/>
            </w:tcBorders>
            <w:vAlign w:val="bottom"/>
          </w:tcPr>
          <w:p w:rsidR="00A07B17" w:rsidRPr="00A07B17" w:rsidRDefault="00AE7295" w:rsidP="00985C21">
            <w:pPr>
              <w:widowControl w:val="0"/>
              <w:autoSpaceDE w:val="0"/>
              <w:autoSpaceDN w:val="0"/>
              <w:adjustRightInd w:val="0"/>
              <w:spacing w:line="245" w:lineRule="exact"/>
              <w:ind w:left="60"/>
            </w:pPr>
            <w:r w:rsidRPr="00A07B17">
              <w:t xml:space="preserve">Зам директора по </w:t>
            </w:r>
            <w:r>
              <w:t xml:space="preserve">безопасности </w:t>
            </w: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74"/>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vMerge w:val="restart"/>
            <w:tcBorders>
              <w:top w:val="nil"/>
              <w:left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274"/>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vMerge/>
            <w:tcBorders>
              <w:left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152" w:type="dxa"/>
            <w:gridSpan w:val="3"/>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74"/>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vMerge/>
            <w:tcBorders>
              <w:left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152" w:type="dxa"/>
            <w:gridSpan w:val="3"/>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70"/>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right w:val="nil"/>
            </w:tcBorders>
            <w:vAlign w:val="bottom"/>
          </w:tcPr>
          <w:p w:rsidR="00A07B17" w:rsidRPr="00A07B17" w:rsidRDefault="00A07B17" w:rsidP="00A07B17">
            <w:pPr>
              <w:widowControl w:val="0"/>
              <w:autoSpaceDE w:val="0"/>
              <w:autoSpaceDN w:val="0"/>
              <w:adjustRightInd w:val="0"/>
            </w:pPr>
          </w:p>
        </w:tc>
        <w:tc>
          <w:tcPr>
            <w:tcW w:w="1448" w:type="dxa"/>
            <w:gridSpan w:val="2"/>
            <w:vMerge/>
            <w:tcBorders>
              <w:left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right w:val="nil"/>
            </w:tcBorders>
            <w:vAlign w:val="bottom"/>
          </w:tcPr>
          <w:p w:rsidR="00A07B17" w:rsidRPr="00A07B17" w:rsidRDefault="00A07B17" w:rsidP="00A07B17">
            <w:pPr>
              <w:widowControl w:val="0"/>
              <w:autoSpaceDE w:val="0"/>
              <w:autoSpaceDN w:val="0"/>
              <w:adjustRightInd w:val="0"/>
            </w:pPr>
          </w:p>
        </w:tc>
        <w:tc>
          <w:tcPr>
            <w:tcW w:w="2152" w:type="dxa"/>
            <w:gridSpan w:val="3"/>
            <w:tcBorders>
              <w:top w:val="nil"/>
              <w:left w:val="nil"/>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74"/>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296" w:type="dxa"/>
            <w:gridSpan w:val="2"/>
            <w:tcBorders>
              <w:top w:val="nil"/>
              <w:left w:val="nil"/>
              <w:bottom w:val="single" w:sz="4" w:space="0" w:color="auto"/>
              <w:right w:val="nil"/>
            </w:tcBorders>
            <w:vAlign w:val="bottom"/>
          </w:tcPr>
          <w:p w:rsidR="00A07B17" w:rsidRPr="00A07B17" w:rsidRDefault="00A07B17" w:rsidP="00A07B17">
            <w:pPr>
              <w:widowControl w:val="0"/>
              <w:autoSpaceDE w:val="0"/>
              <w:autoSpaceDN w:val="0"/>
              <w:adjustRightInd w:val="0"/>
              <w:ind w:right="140"/>
              <w:jc w:val="right"/>
            </w:pPr>
            <w:r w:rsidRPr="00A07B17">
              <w:t>4</w:t>
            </w:r>
          </w:p>
        </w:tc>
        <w:tc>
          <w:tcPr>
            <w:tcW w:w="78" w:type="dxa"/>
            <w:tcBorders>
              <w:top w:val="nil"/>
              <w:left w:val="nil"/>
              <w:bottom w:val="single" w:sz="4"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single" w:sz="4" w:space="0" w:color="auto"/>
              <w:right w:val="nil"/>
            </w:tcBorders>
            <w:vAlign w:val="bottom"/>
          </w:tcPr>
          <w:p w:rsidR="00A07B17" w:rsidRPr="00A07B17" w:rsidRDefault="00A07B17" w:rsidP="00A07B17">
            <w:pPr>
              <w:widowControl w:val="0"/>
              <w:autoSpaceDE w:val="0"/>
              <w:autoSpaceDN w:val="0"/>
              <w:adjustRightInd w:val="0"/>
            </w:pPr>
          </w:p>
        </w:tc>
        <w:tc>
          <w:tcPr>
            <w:tcW w:w="1448" w:type="dxa"/>
            <w:gridSpan w:val="2"/>
            <w:vMerge/>
            <w:tcBorders>
              <w:left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single" w:sz="4"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4" w:space="0" w:color="auto"/>
              <w:right w:val="nil"/>
            </w:tcBorders>
            <w:vAlign w:val="bottom"/>
          </w:tcPr>
          <w:p w:rsidR="00A07B17" w:rsidRPr="00A07B17" w:rsidRDefault="00A07B17" w:rsidP="00A07B17">
            <w:pPr>
              <w:widowControl w:val="0"/>
              <w:autoSpaceDE w:val="0"/>
              <w:autoSpaceDN w:val="0"/>
              <w:adjustRightInd w:val="0"/>
            </w:pPr>
          </w:p>
        </w:tc>
        <w:tc>
          <w:tcPr>
            <w:tcW w:w="2152" w:type="dxa"/>
            <w:gridSpan w:val="3"/>
            <w:vMerge w:val="restart"/>
            <w:tcBorders>
              <w:top w:val="nil"/>
              <w:left w:val="nil"/>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74"/>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single" w:sz="4" w:space="0" w:color="auto"/>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single" w:sz="4" w:space="0" w:color="auto"/>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single" w:sz="4" w:space="0" w:color="auto"/>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single" w:sz="4" w:space="0" w:color="auto"/>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vMerge/>
            <w:tcBorders>
              <w:left w:val="nil"/>
              <w:bottom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single" w:sz="4" w:space="0" w:color="auto"/>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single" w:sz="4" w:space="0" w:color="auto"/>
              <w:left w:val="nil"/>
              <w:bottom w:val="nil"/>
              <w:right w:val="nil"/>
            </w:tcBorders>
            <w:vAlign w:val="bottom"/>
          </w:tcPr>
          <w:p w:rsidR="00A07B17" w:rsidRPr="00A07B17" w:rsidRDefault="00A07B17" w:rsidP="00A07B17">
            <w:pPr>
              <w:widowControl w:val="0"/>
              <w:autoSpaceDE w:val="0"/>
              <w:autoSpaceDN w:val="0"/>
              <w:adjustRightInd w:val="0"/>
            </w:pPr>
          </w:p>
        </w:tc>
        <w:tc>
          <w:tcPr>
            <w:tcW w:w="2152" w:type="dxa"/>
            <w:gridSpan w:val="3"/>
            <w:vMerge/>
            <w:tcBorders>
              <w:left w:val="nil"/>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74"/>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152" w:type="dxa"/>
            <w:gridSpan w:val="3"/>
            <w:vMerge/>
            <w:tcBorders>
              <w:left w:val="nil"/>
              <w:bottom w:val="nil"/>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74"/>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152" w:type="dxa"/>
            <w:gridSpan w:val="3"/>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107"/>
        </w:trPr>
        <w:tc>
          <w:tcPr>
            <w:tcW w:w="30" w:type="dxa"/>
            <w:gridSpan w:val="2"/>
            <w:tcBorders>
              <w:top w:val="nil"/>
              <w:left w:val="nil"/>
              <w:bottom w:val="single" w:sz="8" w:space="0" w:color="auto"/>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single" w:sz="8" w:space="0" w:color="auto"/>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1448" w:type="dxa"/>
            <w:gridSpan w:val="2"/>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2152" w:type="dxa"/>
            <w:gridSpan w:val="3"/>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single" w:sz="8" w:space="0" w:color="auto"/>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F33892" w:rsidRPr="00112676" w:rsidTr="003A2789">
        <w:trPr>
          <w:gridAfter w:val="1"/>
          <w:wAfter w:w="247" w:type="dxa"/>
          <w:trHeight w:val="298"/>
        </w:trPr>
        <w:tc>
          <w:tcPr>
            <w:tcW w:w="30" w:type="dxa"/>
            <w:gridSpan w:val="2"/>
            <w:tcBorders>
              <w:top w:val="nil"/>
              <w:left w:val="nil"/>
              <w:bottom w:val="nil"/>
              <w:right w:val="single" w:sz="8" w:space="0" w:color="auto"/>
            </w:tcBorders>
            <w:shd w:val="clear" w:color="auto" w:fill="000000"/>
            <w:vAlign w:val="bottom"/>
          </w:tcPr>
          <w:p w:rsidR="00F33892" w:rsidRPr="00695F60" w:rsidRDefault="00F33892"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F33892" w:rsidRPr="00695F60" w:rsidRDefault="00F33892"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F33892" w:rsidRPr="00A07B17" w:rsidRDefault="00F33892" w:rsidP="00A07B17">
            <w:pPr>
              <w:widowControl w:val="0"/>
              <w:autoSpaceDE w:val="0"/>
              <w:autoSpaceDN w:val="0"/>
              <w:adjustRightInd w:val="0"/>
            </w:pPr>
          </w:p>
        </w:tc>
        <w:tc>
          <w:tcPr>
            <w:tcW w:w="5440" w:type="dxa"/>
            <w:gridSpan w:val="6"/>
            <w:vMerge w:val="restart"/>
            <w:tcBorders>
              <w:top w:val="nil"/>
              <w:left w:val="nil"/>
              <w:right w:val="single" w:sz="8" w:space="0" w:color="auto"/>
            </w:tcBorders>
          </w:tcPr>
          <w:p w:rsidR="00F33892" w:rsidRPr="00A07B17" w:rsidRDefault="00F33892" w:rsidP="003A2789">
            <w:pPr>
              <w:widowControl w:val="0"/>
              <w:autoSpaceDE w:val="0"/>
              <w:autoSpaceDN w:val="0"/>
              <w:adjustRightInd w:val="0"/>
              <w:ind w:left="100"/>
              <w:jc w:val="center"/>
            </w:pPr>
            <w:r w:rsidRPr="00A07B17">
              <w:t>Разработка проекта приказа о назначении эвакуационной группы в МБОУ,</w:t>
            </w:r>
            <w:r w:rsidR="001C59FE">
              <w:t xml:space="preserve"> </w:t>
            </w:r>
            <w:r w:rsidRPr="00A07B17">
              <w:t>а также документов по организации работы эвакуационной комиссии:</w:t>
            </w:r>
          </w:p>
          <w:p w:rsidR="00F33892" w:rsidRPr="00A07B17" w:rsidRDefault="00F33892" w:rsidP="003A2789">
            <w:pPr>
              <w:widowControl w:val="0"/>
              <w:autoSpaceDE w:val="0"/>
              <w:autoSpaceDN w:val="0"/>
              <w:adjustRightInd w:val="0"/>
              <w:spacing w:line="273" w:lineRule="exact"/>
              <w:ind w:left="100"/>
              <w:jc w:val="center"/>
            </w:pPr>
            <w:r w:rsidRPr="00A07B17">
              <w:t>положения о комиссии (в случае внесения изменений, дополнений).</w:t>
            </w:r>
          </w:p>
        </w:tc>
        <w:tc>
          <w:tcPr>
            <w:tcW w:w="65"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1527" w:type="dxa"/>
            <w:gridSpan w:val="4"/>
            <w:tcBorders>
              <w:top w:val="nil"/>
              <w:left w:val="nil"/>
              <w:bottom w:val="nil"/>
              <w:right w:val="single" w:sz="8" w:space="0" w:color="auto"/>
            </w:tcBorders>
            <w:vAlign w:val="bottom"/>
          </w:tcPr>
          <w:p w:rsidR="00F33892" w:rsidRPr="00A07B17" w:rsidRDefault="00F33892" w:rsidP="00A07B17">
            <w:pPr>
              <w:widowControl w:val="0"/>
              <w:autoSpaceDE w:val="0"/>
              <w:autoSpaceDN w:val="0"/>
              <w:adjustRightInd w:val="0"/>
              <w:spacing w:line="260" w:lineRule="exact"/>
            </w:pPr>
            <w:r w:rsidRPr="00A07B17">
              <w:t>декабрь</w:t>
            </w:r>
          </w:p>
        </w:tc>
        <w:tc>
          <w:tcPr>
            <w:tcW w:w="65"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2268" w:type="dxa"/>
            <w:gridSpan w:val="4"/>
            <w:tcBorders>
              <w:top w:val="nil"/>
              <w:left w:val="nil"/>
              <w:bottom w:val="nil"/>
              <w:right w:val="single" w:sz="8" w:space="0" w:color="auto"/>
            </w:tcBorders>
            <w:vAlign w:val="bottom"/>
          </w:tcPr>
          <w:p w:rsidR="00F33892" w:rsidRPr="00A07B17" w:rsidRDefault="00AE7295" w:rsidP="00985C21">
            <w:pPr>
              <w:widowControl w:val="0"/>
              <w:autoSpaceDE w:val="0"/>
              <w:autoSpaceDN w:val="0"/>
              <w:adjustRightInd w:val="0"/>
              <w:spacing w:line="245" w:lineRule="exact"/>
              <w:ind w:left="60"/>
            </w:pPr>
            <w:r w:rsidRPr="00A07B17">
              <w:t xml:space="preserve">Зам директора по </w:t>
            </w:r>
            <w:r>
              <w:t xml:space="preserve">безопасности </w:t>
            </w:r>
          </w:p>
        </w:tc>
        <w:tc>
          <w:tcPr>
            <w:tcW w:w="30" w:type="dxa"/>
            <w:tcBorders>
              <w:top w:val="nil"/>
              <w:left w:val="nil"/>
              <w:bottom w:val="nil"/>
              <w:right w:val="nil"/>
            </w:tcBorders>
            <w:vAlign w:val="bottom"/>
          </w:tcPr>
          <w:p w:rsidR="00F33892" w:rsidRPr="00695F60" w:rsidRDefault="00F33892" w:rsidP="00A07B17">
            <w:pPr>
              <w:widowControl w:val="0"/>
              <w:autoSpaceDE w:val="0"/>
              <w:autoSpaceDN w:val="0"/>
              <w:adjustRightInd w:val="0"/>
              <w:rPr>
                <w:sz w:val="26"/>
                <w:szCs w:val="26"/>
              </w:rPr>
            </w:pPr>
          </w:p>
        </w:tc>
      </w:tr>
      <w:tr w:rsidR="00F33892" w:rsidRPr="00112676" w:rsidTr="00AE7295">
        <w:trPr>
          <w:gridAfter w:val="1"/>
          <w:wAfter w:w="247" w:type="dxa"/>
          <w:trHeight w:val="277"/>
        </w:trPr>
        <w:tc>
          <w:tcPr>
            <w:tcW w:w="30" w:type="dxa"/>
            <w:gridSpan w:val="2"/>
            <w:tcBorders>
              <w:top w:val="nil"/>
              <w:left w:val="nil"/>
              <w:bottom w:val="nil"/>
              <w:right w:val="single" w:sz="8" w:space="0" w:color="auto"/>
            </w:tcBorders>
            <w:shd w:val="clear" w:color="auto" w:fill="000000"/>
            <w:vAlign w:val="bottom"/>
          </w:tcPr>
          <w:p w:rsidR="00F33892" w:rsidRPr="00695F60" w:rsidRDefault="00F33892" w:rsidP="00A07B17">
            <w:pPr>
              <w:widowControl w:val="0"/>
              <w:autoSpaceDE w:val="0"/>
              <w:autoSpaceDN w:val="0"/>
              <w:adjustRightInd w:val="0"/>
              <w:rPr>
                <w:sz w:val="26"/>
                <w:szCs w:val="26"/>
              </w:rPr>
            </w:pPr>
          </w:p>
        </w:tc>
        <w:tc>
          <w:tcPr>
            <w:tcW w:w="296" w:type="dxa"/>
            <w:gridSpan w:val="2"/>
            <w:tcBorders>
              <w:top w:val="nil"/>
              <w:left w:val="nil"/>
              <w:bottom w:val="nil"/>
              <w:right w:val="nil"/>
            </w:tcBorders>
            <w:vAlign w:val="bottom"/>
          </w:tcPr>
          <w:p w:rsidR="00F33892" w:rsidRPr="00A07B17" w:rsidRDefault="00F33892" w:rsidP="00A07B17">
            <w:pPr>
              <w:widowControl w:val="0"/>
              <w:autoSpaceDE w:val="0"/>
              <w:autoSpaceDN w:val="0"/>
              <w:adjustRightInd w:val="0"/>
              <w:ind w:right="140"/>
              <w:jc w:val="right"/>
            </w:pPr>
            <w:r w:rsidRPr="00A07B17">
              <w:t>5</w:t>
            </w:r>
          </w:p>
        </w:tc>
        <w:tc>
          <w:tcPr>
            <w:tcW w:w="78" w:type="dxa"/>
            <w:tcBorders>
              <w:top w:val="nil"/>
              <w:left w:val="nil"/>
              <w:bottom w:val="nil"/>
              <w:right w:val="single" w:sz="8" w:space="0" w:color="auto"/>
            </w:tcBorders>
            <w:vAlign w:val="bottom"/>
          </w:tcPr>
          <w:p w:rsidR="00F33892" w:rsidRPr="00A07B17" w:rsidRDefault="00F33892"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F33892" w:rsidRPr="00A07B17" w:rsidRDefault="00F33892" w:rsidP="00A07B17">
            <w:pPr>
              <w:widowControl w:val="0"/>
              <w:autoSpaceDE w:val="0"/>
              <w:autoSpaceDN w:val="0"/>
              <w:adjustRightInd w:val="0"/>
              <w:spacing w:line="273" w:lineRule="exact"/>
              <w:ind w:left="100"/>
            </w:pPr>
          </w:p>
        </w:tc>
        <w:tc>
          <w:tcPr>
            <w:tcW w:w="65"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1448" w:type="dxa"/>
            <w:gridSpan w:val="2"/>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F33892" w:rsidRPr="00A07B17" w:rsidRDefault="00F33892" w:rsidP="00A07B17">
            <w:pPr>
              <w:widowControl w:val="0"/>
              <w:autoSpaceDE w:val="0"/>
              <w:autoSpaceDN w:val="0"/>
              <w:adjustRightInd w:val="0"/>
            </w:pPr>
          </w:p>
        </w:tc>
        <w:tc>
          <w:tcPr>
            <w:tcW w:w="65"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2268" w:type="dxa"/>
            <w:gridSpan w:val="4"/>
            <w:tcBorders>
              <w:top w:val="nil"/>
              <w:left w:val="nil"/>
              <w:bottom w:val="nil"/>
              <w:right w:val="single" w:sz="8" w:space="0" w:color="auto"/>
            </w:tcBorders>
            <w:vAlign w:val="bottom"/>
          </w:tcPr>
          <w:p w:rsidR="00F33892" w:rsidRPr="00A07B17" w:rsidRDefault="00F33892" w:rsidP="00A07B17">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07B17">
            <w:pPr>
              <w:widowControl w:val="0"/>
              <w:autoSpaceDE w:val="0"/>
              <w:autoSpaceDN w:val="0"/>
              <w:adjustRightInd w:val="0"/>
              <w:rPr>
                <w:sz w:val="26"/>
                <w:szCs w:val="26"/>
              </w:rPr>
            </w:pPr>
          </w:p>
        </w:tc>
      </w:tr>
      <w:tr w:rsidR="00F33892" w:rsidRPr="00112676" w:rsidTr="00AE7295">
        <w:trPr>
          <w:gridAfter w:val="1"/>
          <w:wAfter w:w="247" w:type="dxa"/>
          <w:trHeight w:val="272"/>
        </w:trPr>
        <w:tc>
          <w:tcPr>
            <w:tcW w:w="30" w:type="dxa"/>
            <w:gridSpan w:val="2"/>
            <w:tcBorders>
              <w:top w:val="nil"/>
              <w:left w:val="nil"/>
              <w:bottom w:val="nil"/>
              <w:right w:val="single" w:sz="8" w:space="0" w:color="auto"/>
            </w:tcBorders>
            <w:shd w:val="clear" w:color="auto" w:fill="000000"/>
            <w:vAlign w:val="bottom"/>
          </w:tcPr>
          <w:p w:rsidR="00F33892" w:rsidRPr="00695F60" w:rsidRDefault="00F33892"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F33892" w:rsidRPr="00695F60" w:rsidRDefault="00F33892"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F33892" w:rsidRPr="00A07B17" w:rsidRDefault="00F33892"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F33892" w:rsidRPr="00A07B17" w:rsidRDefault="00F33892" w:rsidP="00A07B17">
            <w:pPr>
              <w:widowControl w:val="0"/>
              <w:autoSpaceDE w:val="0"/>
              <w:autoSpaceDN w:val="0"/>
              <w:adjustRightInd w:val="0"/>
              <w:spacing w:line="273" w:lineRule="exact"/>
              <w:ind w:left="100"/>
            </w:pPr>
          </w:p>
        </w:tc>
        <w:tc>
          <w:tcPr>
            <w:tcW w:w="65"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1448" w:type="dxa"/>
            <w:gridSpan w:val="2"/>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F33892" w:rsidRPr="00A07B17" w:rsidRDefault="00F33892" w:rsidP="00A07B17">
            <w:pPr>
              <w:widowControl w:val="0"/>
              <w:autoSpaceDE w:val="0"/>
              <w:autoSpaceDN w:val="0"/>
              <w:adjustRightInd w:val="0"/>
            </w:pPr>
          </w:p>
        </w:tc>
        <w:tc>
          <w:tcPr>
            <w:tcW w:w="65"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2152" w:type="dxa"/>
            <w:gridSpan w:val="3"/>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F33892" w:rsidRPr="00695F60" w:rsidRDefault="00F33892"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F33892" w:rsidRPr="00695F60" w:rsidRDefault="00F33892" w:rsidP="00A07B17">
            <w:pPr>
              <w:widowControl w:val="0"/>
              <w:autoSpaceDE w:val="0"/>
              <w:autoSpaceDN w:val="0"/>
              <w:adjustRightInd w:val="0"/>
              <w:rPr>
                <w:sz w:val="26"/>
                <w:szCs w:val="26"/>
              </w:rPr>
            </w:pPr>
          </w:p>
        </w:tc>
      </w:tr>
      <w:tr w:rsidR="00F33892" w:rsidRPr="00112676" w:rsidTr="00AE7295">
        <w:trPr>
          <w:gridAfter w:val="1"/>
          <w:wAfter w:w="247" w:type="dxa"/>
          <w:trHeight w:val="50"/>
        </w:trPr>
        <w:tc>
          <w:tcPr>
            <w:tcW w:w="30" w:type="dxa"/>
            <w:gridSpan w:val="2"/>
            <w:tcBorders>
              <w:top w:val="nil"/>
              <w:left w:val="nil"/>
              <w:bottom w:val="single" w:sz="8" w:space="0" w:color="auto"/>
              <w:right w:val="single" w:sz="8" w:space="0" w:color="auto"/>
            </w:tcBorders>
            <w:shd w:val="clear" w:color="auto" w:fill="000000"/>
            <w:vAlign w:val="bottom"/>
          </w:tcPr>
          <w:p w:rsidR="00F33892" w:rsidRPr="00695F60" w:rsidRDefault="00F33892" w:rsidP="00A07B17">
            <w:pPr>
              <w:widowControl w:val="0"/>
              <w:autoSpaceDE w:val="0"/>
              <w:autoSpaceDN w:val="0"/>
              <w:adjustRightInd w:val="0"/>
              <w:rPr>
                <w:sz w:val="26"/>
                <w:szCs w:val="26"/>
              </w:rPr>
            </w:pPr>
          </w:p>
        </w:tc>
        <w:tc>
          <w:tcPr>
            <w:tcW w:w="50" w:type="dxa"/>
            <w:tcBorders>
              <w:top w:val="nil"/>
              <w:left w:val="nil"/>
              <w:bottom w:val="single" w:sz="8" w:space="0" w:color="auto"/>
              <w:right w:val="nil"/>
            </w:tcBorders>
            <w:vAlign w:val="bottom"/>
          </w:tcPr>
          <w:p w:rsidR="00F33892" w:rsidRPr="00695F60" w:rsidRDefault="00F33892" w:rsidP="00A07B17">
            <w:pPr>
              <w:widowControl w:val="0"/>
              <w:autoSpaceDE w:val="0"/>
              <w:autoSpaceDN w:val="0"/>
              <w:adjustRightInd w:val="0"/>
              <w:rPr>
                <w:sz w:val="26"/>
                <w:szCs w:val="26"/>
              </w:rPr>
            </w:pPr>
          </w:p>
        </w:tc>
        <w:tc>
          <w:tcPr>
            <w:tcW w:w="246" w:type="dxa"/>
            <w:tcBorders>
              <w:top w:val="nil"/>
              <w:left w:val="nil"/>
              <w:bottom w:val="single" w:sz="8" w:space="0" w:color="auto"/>
              <w:right w:val="nil"/>
            </w:tcBorders>
            <w:vAlign w:val="bottom"/>
          </w:tcPr>
          <w:p w:rsidR="00F33892" w:rsidRPr="00695F60" w:rsidRDefault="00F33892" w:rsidP="00A07B17">
            <w:pPr>
              <w:widowControl w:val="0"/>
              <w:autoSpaceDE w:val="0"/>
              <w:autoSpaceDN w:val="0"/>
              <w:adjustRightInd w:val="0"/>
              <w:rPr>
                <w:sz w:val="26"/>
                <w:szCs w:val="26"/>
              </w:rPr>
            </w:pPr>
          </w:p>
        </w:tc>
        <w:tc>
          <w:tcPr>
            <w:tcW w:w="78" w:type="dxa"/>
            <w:tcBorders>
              <w:top w:val="nil"/>
              <w:left w:val="nil"/>
              <w:bottom w:val="single" w:sz="8" w:space="0" w:color="auto"/>
              <w:right w:val="single" w:sz="8" w:space="0" w:color="auto"/>
            </w:tcBorders>
            <w:vAlign w:val="bottom"/>
          </w:tcPr>
          <w:p w:rsidR="00F33892" w:rsidRPr="00695F60" w:rsidRDefault="00F33892" w:rsidP="00A07B17">
            <w:pPr>
              <w:widowControl w:val="0"/>
              <w:autoSpaceDE w:val="0"/>
              <w:autoSpaceDN w:val="0"/>
              <w:adjustRightInd w:val="0"/>
              <w:rPr>
                <w:sz w:val="26"/>
                <w:szCs w:val="26"/>
              </w:rPr>
            </w:pPr>
          </w:p>
        </w:tc>
        <w:tc>
          <w:tcPr>
            <w:tcW w:w="5440" w:type="dxa"/>
            <w:gridSpan w:val="6"/>
            <w:vMerge/>
            <w:tcBorders>
              <w:left w:val="nil"/>
              <w:bottom w:val="single" w:sz="8" w:space="0" w:color="auto"/>
              <w:right w:val="single" w:sz="8" w:space="0" w:color="auto"/>
            </w:tcBorders>
            <w:vAlign w:val="bottom"/>
          </w:tcPr>
          <w:p w:rsidR="00F33892" w:rsidRPr="00695F60" w:rsidRDefault="00F33892" w:rsidP="00A07B17">
            <w:pPr>
              <w:widowControl w:val="0"/>
              <w:autoSpaceDE w:val="0"/>
              <w:autoSpaceDN w:val="0"/>
              <w:adjustRightInd w:val="0"/>
              <w:rPr>
                <w:sz w:val="26"/>
                <w:szCs w:val="26"/>
              </w:rPr>
            </w:pPr>
          </w:p>
        </w:tc>
        <w:tc>
          <w:tcPr>
            <w:tcW w:w="65" w:type="dxa"/>
            <w:tcBorders>
              <w:top w:val="nil"/>
              <w:left w:val="nil"/>
              <w:bottom w:val="single" w:sz="8" w:space="0" w:color="auto"/>
              <w:right w:val="nil"/>
            </w:tcBorders>
            <w:vAlign w:val="bottom"/>
          </w:tcPr>
          <w:p w:rsidR="00F33892" w:rsidRPr="00695F60" w:rsidRDefault="00F33892" w:rsidP="00A07B17">
            <w:pPr>
              <w:widowControl w:val="0"/>
              <w:autoSpaceDE w:val="0"/>
              <w:autoSpaceDN w:val="0"/>
              <w:adjustRightInd w:val="0"/>
              <w:rPr>
                <w:sz w:val="26"/>
                <w:szCs w:val="26"/>
              </w:rPr>
            </w:pPr>
          </w:p>
        </w:tc>
        <w:tc>
          <w:tcPr>
            <w:tcW w:w="1527" w:type="dxa"/>
            <w:gridSpan w:val="4"/>
            <w:tcBorders>
              <w:top w:val="nil"/>
              <w:left w:val="nil"/>
              <w:bottom w:val="single" w:sz="8" w:space="0" w:color="auto"/>
              <w:right w:val="single" w:sz="8" w:space="0" w:color="auto"/>
            </w:tcBorders>
            <w:vAlign w:val="bottom"/>
          </w:tcPr>
          <w:p w:rsidR="00F33892" w:rsidRPr="00695F60" w:rsidRDefault="00F33892" w:rsidP="00A07B17">
            <w:pPr>
              <w:widowControl w:val="0"/>
              <w:autoSpaceDE w:val="0"/>
              <w:autoSpaceDN w:val="0"/>
              <w:adjustRightInd w:val="0"/>
              <w:rPr>
                <w:sz w:val="26"/>
                <w:szCs w:val="26"/>
              </w:rPr>
            </w:pPr>
          </w:p>
        </w:tc>
        <w:tc>
          <w:tcPr>
            <w:tcW w:w="65" w:type="dxa"/>
            <w:tcBorders>
              <w:top w:val="nil"/>
              <w:left w:val="nil"/>
              <w:bottom w:val="single" w:sz="8" w:space="0" w:color="auto"/>
              <w:right w:val="nil"/>
            </w:tcBorders>
            <w:vAlign w:val="bottom"/>
          </w:tcPr>
          <w:p w:rsidR="00F33892" w:rsidRPr="00695F60" w:rsidRDefault="00F33892" w:rsidP="00A07B17">
            <w:pPr>
              <w:widowControl w:val="0"/>
              <w:autoSpaceDE w:val="0"/>
              <w:autoSpaceDN w:val="0"/>
              <w:adjustRightInd w:val="0"/>
              <w:rPr>
                <w:sz w:val="26"/>
                <w:szCs w:val="26"/>
              </w:rPr>
            </w:pPr>
          </w:p>
        </w:tc>
        <w:tc>
          <w:tcPr>
            <w:tcW w:w="2268" w:type="dxa"/>
            <w:gridSpan w:val="4"/>
            <w:tcBorders>
              <w:top w:val="nil"/>
              <w:left w:val="nil"/>
              <w:bottom w:val="single" w:sz="8" w:space="0" w:color="auto"/>
              <w:right w:val="single" w:sz="8" w:space="0" w:color="auto"/>
            </w:tcBorders>
            <w:vAlign w:val="bottom"/>
          </w:tcPr>
          <w:p w:rsidR="00F33892" w:rsidRPr="00695F60" w:rsidRDefault="00F33892"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F33892" w:rsidRPr="00695F60" w:rsidRDefault="00F33892" w:rsidP="00A07B17">
            <w:pPr>
              <w:widowControl w:val="0"/>
              <w:autoSpaceDE w:val="0"/>
              <w:autoSpaceDN w:val="0"/>
              <w:adjustRightInd w:val="0"/>
              <w:rPr>
                <w:sz w:val="26"/>
                <w:szCs w:val="26"/>
              </w:rPr>
            </w:pPr>
          </w:p>
        </w:tc>
      </w:tr>
      <w:tr w:rsidR="00F33892" w:rsidRPr="00112676" w:rsidTr="00AE7295">
        <w:trPr>
          <w:gridBefore w:val="1"/>
          <w:gridAfter w:val="1"/>
          <w:wBefore w:w="10" w:type="dxa"/>
          <w:wAfter w:w="247" w:type="dxa"/>
          <w:trHeight w:val="341"/>
        </w:trPr>
        <w:tc>
          <w:tcPr>
            <w:tcW w:w="400" w:type="dxa"/>
            <w:gridSpan w:val="5"/>
            <w:vMerge w:val="restart"/>
            <w:tcBorders>
              <w:top w:val="single" w:sz="8" w:space="0" w:color="auto"/>
              <w:left w:val="single" w:sz="8" w:space="0" w:color="auto"/>
              <w:right w:val="single" w:sz="8" w:space="0" w:color="auto"/>
            </w:tcBorders>
          </w:tcPr>
          <w:p w:rsidR="00F33892" w:rsidRPr="00F33892" w:rsidRDefault="003A2789" w:rsidP="00F33892">
            <w:pPr>
              <w:widowControl w:val="0"/>
              <w:autoSpaceDE w:val="0"/>
              <w:autoSpaceDN w:val="0"/>
              <w:adjustRightInd w:val="0"/>
              <w:ind w:left="120"/>
            </w:pPr>
            <w:r>
              <w:rPr>
                <w:noProof/>
              </w:rPr>
              <mc:AlternateContent>
                <mc:Choice Requires="wps">
                  <w:drawing>
                    <wp:anchor distT="0" distB="0" distL="114300" distR="114300" simplePos="0" relativeHeight="251648000" behindDoc="1" locked="0" layoutInCell="0" allowOverlap="1">
                      <wp:simplePos x="0" y="0"/>
                      <wp:positionH relativeFrom="page">
                        <wp:posOffset>10252710</wp:posOffset>
                      </wp:positionH>
                      <wp:positionV relativeFrom="page">
                        <wp:posOffset>456565</wp:posOffset>
                      </wp:positionV>
                      <wp:extent cx="18415" cy="12700"/>
                      <wp:effectExtent l="0" t="0" r="0" b="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B1EEE58" id="Rectangle 8" o:spid="_x0000_s1026" style="position:absolute;margin-left:807.3pt;margin-top:35.95pt;width:1.45pt;height: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" o:allowincell="f" fillcolor="black" stroked="f">
                      <w10:wrap anchorx="page" anchory="page"/>
                    </v:rect>
                  </w:pict>
                </mc:Fallback>
              </mc:AlternateContent>
            </w:r>
            <w:r w:rsidR="00F33892" w:rsidRPr="00F33892">
              <w:t>6</w:t>
            </w:r>
          </w:p>
        </w:tc>
        <w:tc>
          <w:tcPr>
            <w:tcW w:w="5402" w:type="dxa"/>
            <w:gridSpan w:val="4"/>
            <w:vMerge w:val="restart"/>
            <w:tcBorders>
              <w:top w:val="single" w:sz="8" w:space="0" w:color="auto"/>
              <w:left w:val="nil"/>
              <w:right w:val="single" w:sz="8" w:space="0" w:color="auto"/>
            </w:tcBorders>
          </w:tcPr>
          <w:p w:rsidR="00F33892" w:rsidRPr="00F33892" w:rsidRDefault="00F33892" w:rsidP="003A2789">
            <w:pPr>
              <w:widowControl w:val="0"/>
              <w:autoSpaceDE w:val="0"/>
              <w:autoSpaceDN w:val="0"/>
              <w:adjustRightInd w:val="0"/>
              <w:ind w:left="100"/>
            </w:pPr>
            <w:r w:rsidRPr="00F33892">
              <w:t>Внесение изменений и дополнений в паспорт безопасности</w:t>
            </w:r>
            <w:r w:rsidR="003A2789">
              <w:t xml:space="preserve"> </w:t>
            </w:r>
            <w:r w:rsidRPr="00F33892">
              <w:t>(антитеррористической защищенности) МБОУ «ЯСШ №12» .</w:t>
            </w:r>
          </w:p>
        </w:tc>
        <w:tc>
          <w:tcPr>
            <w:tcW w:w="1580" w:type="dxa"/>
            <w:gridSpan w:val="5"/>
            <w:vMerge w:val="restart"/>
            <w:tcBorders>
              <w:top w:val="single" w:sz="8" w:space="0" w:color="auto"/>
              <w:left w:val="nil"/>
              <w:right w:val="single" w:sz="8" w:space="0" w:color="auto"/>
            </w:tcBorders>
          </w:tcPr>
          <w:p w:rsidR="00F33892" w:rsidRPr="00096F0F" w:rsidRDefault="00B76BA1" w:rsidP="00F33892">
            <w:pPr>
              <w:widowControl w:val="0"/>
              <w:autoSpaceDE w:val="0"/>
              <w:autoSpaceDN w:val="0"/>
              <w:adjustRightInd w:val="0"/>
              <w:ind w:left="100"/>
              <w:rPr>
                <w:color w:val="000000" w:themeColor="text1"/>
              </w:rPr>
            </w:pPr>
            <w:r w:rsidRPr="00096F0F">
              <w:rPr>
                <w:color w:val="000000" w:themeColor="text1"/>
              </w:rPr>
              <w:t>По мере необходимости</w:t>
            </w:r>
          </w:p>
        </w:tc>
        <w:tc>
          <w:tcPr>
            <w:tcW w:w="2377" w:type="dxa"/>
            <w:gridSpan w:val="6"/>
            <w:vMerge w:val="restart"/>
            <w:tcBorders>
              <w:top w:val="single" w:sz="8" w:space="0" w:color="auto"/>
              <w:left w:val="nil"/>
              <w:right w:val="single" w:sz="8" w:space="0" w:color="auto"/>
            </w:tcBorders>
          </w:tcPr>
          <w:p w:rsidR="00F33892" w:rsidRPr="00F33892" w:rsidRDefault="00AE7295" w:rsidP="00985C21">
            <w:pPr>
              <w:widowControl w:val="0"/>
              <w:autoSpaceDE w:val="0"/>
              <w:autoSpaceDN w:val="0"/>
              <w:adjustRightInd w:val="0"/>
              <w:spacing w:line="245" w:lineRule="exact"/>
              <w:ind w:left="60"/>
            </w:pPr>
            <w:r w:rsidRPr="00A07B17">
              <w:t xml:space="preserve">Зам директора по </w:t>
            </w:r>
            <w:r>
              <w:t xml:space="preserve">безопасности </w:t>
            </w: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138"/>
        </w:trPr>
        <w:tc>
          <w:tcPr>
            <w:tcW w:w="400" w:type="dxa"/>
            <w:gridSpan w:val="5"/>
            <w:vMerge/>
            <w:tcBorders>
              <w:left w:val="single" w:sz="8" w:space="0" w:color="auto"/>
              <w:right w:val="single" w:sz="8" w:space="0" w:color="auto"/>
            </w:tcBorders>
          </w:tcPr>
          <w:p w:rsidR="00F33892" w:rsidRPr="00F33892" w:rsidRDefault="00F33892" w:rsidP="00F33892">
            <w:pPr>
              <w:widowControl w:val="0"/>
              <w:autoSpaceDE w:val="0"/>
              <w:autoSpaceDN w:val="0"/>
              <w:adjustRightInd w:val="0"/>
            </w:pPr>
          </w:p>
        </w:tc>
        <w:tc>
          <w:tcPr>
            <w:tcW w:w="5402" w:type="dxa"/>
            <w:gridSpan w:val="4"/>
            <w:vMerge/>
            <w:tcBorders>
              <w:left w:val="nil"/>
              <w:right w:val="single" w:sz="8" w:space="0" w:color="auto"/>
            </w:tcBorders>
          </w:tcPr>
          <w:p w:rsidR="00F33892" w:rsidRPr="00F33892" w:rsidRDefault="00F33892" w:rsidP="00F33892">
            <w:pPr>
              <w:widowControl w:val="0"/>
              <w:autoSpaceDE w:val="0"/>
              <w:autoSpaceDN w:val="0"/>
              <w:adjustRightInd w:val="0"/>
              <w:ind w:left="100"/>
            </w:pPr>
          </w:p>
        </w:tc>
        <w:tc>
          <w:tcPr>
            <w:tcW w:w="1580" w:type="dxa"/>
            <w:gridSpan w:val="5"/>
            <w:vMerge/>
            <w:tcBorders>
              <w:left w:val="nil"/>
              <w:right w:val="single" w:sz="8" w:space="0" w:color="auto"/>
            </w:tcBorders>
          </w:tcPr>
          <w:p w:rsidR="00F33892" w:rsidRPr="00F33892" w:rsidRDefault="00F33892" w:rsidP="00F33892">
            <w:pPr>
              <w:widowControl w:val="0"/>
              <w:autoSpaceDE w:val="0"/>
              <w:autoSpaceDN w:val="0"/>
              <w:adjustRightInd w:val="0"/>
            </w:pPr>
          </w:p>
        </w:tc>
        <w:tc>
          <w:tcPr>
            <w:tcW w:w="2377" w:type="dxa"/>
            <w:gridSpan w:val="6"/>
            <w:vMerge/>
            <w:tcBorders>
              <w:left w:val="nil"/>
              <w:right w:val="single" w:sz="8" w:space="0" w:color="auto"/>
            </w:tcBorders>
          </w:tcPr>
          <w:p w:rsidR="00F33892" w:rsidRPr="00F33892" w:rsidRDefault="00F33892" w:rsidP="00F33892">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143"/>
        </w:trPr>
        <w:tc>
          <w:tcPr>
            <w:tcW w:w="400" w:type="dxa"/>
            <w:gridSpan w:val="5"/>
            <w:vMerge/>
            <w:tcBorders>
              <w:left w:val="single" w:sz="8" w:space="0" w:color="auto"/>
              <w:right w:val="single" w:sz="8" w:space="0" w:color="auto"/>
            </w:tcBorders>
          </w:tcPr>
          <w:p w:rsidR="00F33892" w:rsidRPr="00F33892" w:rsidRDefault="00F33892" w:rsidP="00F33892">
            <w:pPr>
              <w:widowControl w:val="0"/>
              <w:autoSpaceDE w:val="0"/>
              <w:autoSpaceDN w:val="0"/>
              <w:adjustRightInd w:val="0"/>
            </w:pPr>
          </w:p>
        </w:tc>
        <w:tc>
          <w:tcPr>
            <w:tcW w:w="5402" w:type="dxa"/>
            <w:gridSpan w:val="4"/>
            <w:vMerge/>
            <w:tcBorders>
              <w:left w:val="nil"/>
              <w:right w:val="single" w:sz="8" w:space="0" w:color="auto"/>
            </w:tcBorders>
          </w:tcPr>
          <w:p w:rsidR="00F33892" w:rsidRPr="00F33892" w:rsidRDefault="00F33892" w:rsidP="00F33892">
            <w:pPr>
              <w:widowControl w:val="0"/>
              <w:autoSpaceDE w:val="0"/>
              <w:autoSpaceDN w:val="0"/>
              <w:adjustRightInd w:val="0"/>
            </w:pPr>
          </w:p>
        </w:tc>
        <w:tc>
          <w:tcPr>
            <w:tcW w:w="1580" w:type="dxa"/>
            <w:gridSpan w:val="5"/>
            <w:vMerge/>
            <w:tcBorders>
              <w:left w:val="nil"/>
              <w:right w:val="single" w:sz="8" w:space="0" w:color="auto"/>
            </w:tcBorders>
          </w:tcPr>
          <w:p w:rsidR="00F33892" w:rsidRPr="00F33892" w:rsidRDefault="00F33892" w:rsidP="00F33892">
            <w:pPr>
              <w:widowControl w:val="0"/>
              <w:autoSpaceDE w:val="0"/>
              <w:autoSpaceDN w:val="0"/>
              <w:adjustRightInd w:val="0"/>
            </w:pPr>
          </w:p>
        </w:tc>
        <w:tc>
          <w:tcPr>
            <w:tcW w:w="2377" w:type="dxa"/>
            <w:gridSpan w:val="6"/>
            <w:vMerge/>
            <w:tcBorders>
              <w:left w:val="nil"/>
              <w:right w:val="single" w:sz="8" w:space="0" w:color="auto"/>
            </w:tcBorders>
          </w:tcPr>
          <w:p w:rsidR="00F33892" w:rsidRPr="00F33892" w:rsidRDefault="00F33892" w:rsidP="00F33892">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48"/>
        </w:trPr>
        <w:tc>
          <w:tcPr>
            <w:tcW w:w="400" w:type="dxa"/>
            <w:gridSpan w:val="5"/>
            <w:vMerge/>
            <w:tcBorders>
              <w:left w:val="single" w:sz="8" w:space="0" w:color="auto"/>
              <w:right w:val="single" w:sz="8" w:space="0" w:color="auto"/>
            </w:tcBorders>
          </w:tcPr>
          <w:p w:rsidR="00F33892" w:rsidRPr="00F33892" w:rsidRDefault="00F33892" w:rsidP="00F33892">
            <w:pPr>
              <w:widowControl w:val="0"/>
              <w:autoSpaceDE w:val="0"/>
              <w:autoSpaceDN w:val="0"/>
              <w:adjustRightInd w:val="0"/>
            </w:pPr>
          </w:p>
        </w:tc>
        <w:tc>
          <w:tcPr>
            <w:tcW w:w="5402" w:type="dxa"/>
            <w:gridSpan w:val="4"/>
            <w:vMerge/>
            <w:tcBorders>
              <w:left w:val="nil"/>
              <w:right w:val="single" w:sz="8" w:space="0" w:color="auto"/>
            </w:tcBorders>
          </w:tcPr>
          <w:p w:rsidR="00F33892" w:rsidRPr="00F33892" w:rsidRDefault="00F33892" w:rsidP="00F33892">
            <w:pPr>
              <w:widowControl w:val="0"/>
              <w:autoSpaceDE w:val="0"/>
              <w:autoSpaceDN w:val="0"/>
              <w:adjustRightInd w:val="0"/>
            </w:pPr>
          </w:p>
        </w:tc>
        <w:tc>
          <w:tcPr>
            <w:tcW w:w="1580" w:type="dxa"/>
            <w:gridSpan w:val="5"/>
            <w:vMerge/>
            <w:tcBorders>
              <w:left w:val="nil"/>
              <w:right w:val="single" w:sz="8" w:space="0" w:color="auto"/>
            </w:tcBorders>
          </w:tcPr>
          <w:p w:rsidR="00F33892" w:rsidRPr="00F33892" w:rsidRDefault="00F33892" w:rsidP="00F33892">
            <w:pPr>
              <w:widowControl w:val="0"/>
              <w:autoSpaceDE w:val="0"/>
              <w:autoSpaceDN w:val="0"/>
              <w:adjustRightInd w:val="0"/>
            </w:pPr>
          </w:p>
        </w:tc>
        <w:tc>
          <w:tcPr>
            <w:tcW w:w="2377" w:type="dxa"/>
            <w:gridSpan w:val="6"/>
            <w:vMerge/>
            <w:tcBorders>
              <w:left w:val="nil"/>
              <w:right w:val="single" w:sz="8" w:space="0" w:color="auto"/>
            </w:tcBorders>
          </w:tcPr>
          <w:p w:rsidR="00F33892" w:rsidRPr="00F33892" w:rsidRDefault="00F33892" w:rsidP="00F33892">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3A2789">
        <w:trPr>
          <w:gridBefore w:val="1"/>
          <w:gridAfter w:val="1"/>
          <w:wBefore w:w="10" w:type="dxa"/>
          <w:wAfter w:w="247" w:type="dxa"/>
          <w:trHeight w:val="80"/>
        </w:trPr>
        <w:tc>
          <w:tcPr>
            <w:tcW w:w="400" w:type="dxa"/>
            <w:gridSpan w:val="5"/>
            <w:vMerge/>
            <w:tcBorders>
              <w:left w:val="single" w:sz="8" w:space="0" w:color="auto"/>
              <w:bottom w:val="single" w:sz="8" w:space="0" w:color="auto"/>
              <w:right w:val="single" w:sz="8" w:space="0" w:color="auto"/>
            </w:tcBorders>
          </w:tcPr>
          <w:p w:rsidR="00F33892" w:rsidRPr="00F33892" w:rsidRDefault="00F33892" w:rsidP="00F33892">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F33892" w:rsidRPr="00F33892" w:rsidRDefault="00F33892" w:rsidP="00F33892">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F33892" w:rsidRPr="00F33892" w:rsidRDefault="00F33892" w:rsidP="00F33892">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F33892" w:rsidRPr="00F33892" w:rsidRDefault="00F33892" w:rsidP="00F33892">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298"/>
        </w:trPr>
        <w:tc>
          <w:tcPr>
            <w:tcW w:w="400" w:type="dxa"/>
            <w:gridSpan w:val="5"/>
            <w:tcBorders>
              <w:top w:val="nil"/>
              <w:left w:val="single" w:sz="8" w:space="0" w:color="auto"/>
              <w:bottom w:val="nil"/>
              <w:right w:val="single" w:sz="8" w:space="0" w:color="auto"/>
            </w:tcBorders>
          </w:tcPr>
          <w:p w:rsidR="00F33892" w:rsidRPr="00F33892" w:rsidRDefault="00F33892" w:rsidP="00F33892">
            <w:pPr>
              <w:widowControl w:val="0"/>
              <w:autoSpaceDE w:val="0"/>
              <w:autoSpaceDN w:val="0"/>
              <w:adjustRightInd w:val="0"/>
            </w:pPr>
          </w:p>
        </w:tc>
        <w:tc>
          <w:tcPr>
            <w:tcW w:w="5402" w:type="dxa"/>
            <w:gridSpan w:val="4"/>
            <w:vMerge w:val="restart"/>
            <w:tcBorders>
              <w:top w:val="nil"/>
              <w:left w:val="nil"/>
              <w:right w:val="single" w:sz="8" w:space="0" w:color="auto"/>
            </w:tcBorders>
          </w:tcPr>
          <w:p w:rsidR="00F33892" w:rsidRPr="00F33892" w:rsidRDefault="00F33892" w:rsidP="003A2789">
            <w:pPr>
              <w:widowControl w:val="0"/>
              <w:autoSpaceDE w:val="0"/>
              <w:autoSpaceDN w:val="0"/>
              <w:adjustRightInd w:val="0"/>
              <w:ind w:left="100"/>
            </w:pPr>
            <w:r w:rsidRPr="00F33892">
              <w:t>Подготовка проектов приказов по усилению охраны и</w:t>
            </w:r>
            <w:r w:rsidR="003A2789">
              <w:t xml:space="preserve"> </w:t>
            </w:r>
            <w:r w:rsidRPr="00F33892">
              <w:t>пропускного режима, обеспечению безопасности в период проведения</w:t>
            </w:r>
            <w:r w:rsidR="003A2789">
              <w:t xml:space="preserve"> </w:t>
            </w:r>
            <w:r w:rsidRPr="00F33892">
              <w:t>культурно-массовых мероприятий в ОУ.</w:t>
            </w:r>
          </w:p>
        </w:tc>
        <w:tc>
          <w:tcPr>
            <w:tcW w:w="1580" w:type="dxa"/>
            <w:gridSpan w:val="5"/>
            <w:vMerge w:val="restart"/>
            <w:tcBorders>
              <w:top w:val="nil"/>
              <w:left w:val="nil"/>
              <w:right w:val="single" w:sz="8" w:space="0" w:color="auto"/>
            </w:tcBorders>
          </w:tcPr>
          <w:p w:rsidR="00F33892" w:rsidRPr="00F33892" w:rsidRDefault="00F33892" w:rsidP="00F33892">
            <w:pPr>
              <w:widowControl w:val="0"/>
              <w:autoSpaceDE w:val="0"/>
              <w:autoSpaceDN w:val="0"/>
              <w:adjustRightInd w:val="0"/>
              <w:spacing w:line="255" w:lineRule="exact"/>
              <w:ind w:left="100"/>
            </w:pPr>
            <w:r w:rsidRPr="00F33892">
              <w:t>За неделю до</w:t>
            </w:r>
          </w:p>
          <w:p w:rsidR="00F33892" w:rsidRPr="00F33892" w:rsidRDefault="00F33892" w:rsidP="00F33892">
            <w:pPr>
              <w:widowControl w:val="0"/>
              <w:autoSpaceDE w:val="0"/>
              <w:autoSpaceDN w:val="0"/>
              <w:adjustRightInd w:val="0"/>
              <w:spacing w:line="235" w:lineRule="exact"/>
              <w:ind w:left="100"/>
            </w:pPr>
            <w:r w:rsidRPr="00F33892">
              <w:t>проведения</w:t>
            </w:r>
          </w:p>
          <w:p w:rsidR="00F33892" w:rsidRPr="00F33892" w:rsidRDefault="00F33892" w:rsidP="00F33892">
            <w:pPr>
              <w:widowControl w:val="0"/>
              <w:autoSpaceDE w:val="0"/>
              <w:autoSpaceDN w:val="0"/>
              <w:adjustRightInd w:val="0"/>
              <w:spacing w:line="232" w:lineRule="exact"/>
              <w:ind w:left="100"/>
            </w:pPr>
            <w:r w:rsidRPr="00F33892">
              <w:t>мероприятия</w:t>
            </w:r>
          </w:p>
        </w:tc>
        <w:tc>
          <w:tcPr>
            <w:tcW w:w="2377" w:type="dxa"/>
            <w:gridSpan w:val="6"/>
            <w:vMerge w:val="restart"/>
            <w:tcBorders>
              <w:top w:val="nil"/>
              <w:left w:val="nil"/>
              <w:right w:val="single" w:sz="8" w:space="0" w:color="auto"/>
            </w:tcBorders>
          </w:tcPr>
          <w:p w:rsidR="00F33892" w:rsidRPr="00F33892" w:rsidRDefault="00AE7295" w:rsidP="00985C21">
            <w:pPr>
              <w:widowControl w:val="0"/>
              <w:autoSpaceDE w:val="0"/>
              <w:autoSpaceDN w:val="0"/>
              <w:adjustRightInd w:val="0"/>
              <w:spacing w:line="245" w:lineRule="exact"/>
              <w:ind w:left="60"/>
            </w:pPr>
            <w:r w:rsidRPr="00A07B17">
              <w:t xml:space="preserve">Зам директора по </w:t>
            </w:r>
            <w:r>
              <w:t xml:space="preserve">безопасности </w:t>
            </w: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280"/>
        </w:trPr>
        <w:tc>
          <w:tcPr>
            <w:tcW w:w="400" w:type="dxa"/>
            <w:gridSpan w:val="5"/>
            <w:tcBorders>
              <w:top w:val="nil"/>
              <w:left w:val="single" w:sz="8" w:space="0" w:color="auto"/>
              <w:bottom w:val="nil"/>
              <w:right w:val="single" w:sz="8" w:space="0" w:color="auto"/>
            </w:tcBorders>
            <w:vAlign w:val="bottom"/>
          </w:tcPr>
          <w:p w:rsidR="00F33892" w:rsidRPr="00F33892" w:rsidRDefault="00F33892" w:rsidP="00A660BE">
            <w:pPr>
              <w:widowControl w:val="0"/>
              <w:autoSpaceDE w:val="0"/>
              <w:autoSpaceDN w:val="0"/>
              <w:adjustRightInd w:val="0"/>
              <w:ind w:left="120"/>
            </w:pPr>
            <w:r w:rsidRPr="00F33892">
              <w:t>7</w:t>
            </w:r>
          </w:p>
        </w:tc>
        <w:tc>
          <w:tcPr>
            <w:tcW w:w="5402" w:type="dxa"/>
            <w:gridSpan w:val="4"/>
            <w:vMerge/>
            <w:tcBorders>
              <w:left w:val="nil"/>
              <w:right w:val="single" w:sz="8" w:space="0" w:color="auto"/>
            </w:tcBorders>
            <w:vAlign w:val="bottom"/>
          </w:tcPr>
          <w:p w:rsidR="00F33892" w:rsidRPr="00F33892" w:rsidRDefault="00F33892" w:rsidP="00A660BE">
            <w:pPr>
              <w:widowControl w:val="0"/>
              <w:autoSpaceDE w:val="0"/>
              <w:autoSpaceDN w:val="0"/>
              <w:adjustRightInd w:val="0"/>
              <w:spacing w:line="273" w:lineRule="exact"/>
              <w:ind w:left="100"/>
            </w:pPr>
          </w:p>
        </w:tc>
        <w:tc>
          <w:tcPr>
            <w:tcW w:w="1580" w:type="dxa"/>
            <w:gridSpan w:val="5"/>
            <w:vMerge/>
            <w:tcBorders>
              <w:left w:val="nil"/>
              <w:right w:val="single" w:sz="8" w:space="0" w:color="auto"/>
            </w:tcBorders>
            <w:vAlign w:val="bottom"/>
          </w:tcPr>
          <w:p w:rsidR="00F33892" w:rsidRPr="00F33892" w:rsidRDefault="00F33892" w:rsidP="00A660BE">
            <w:pPr>
              <w:widowControl w:val="0"/>
              <w:autoSpaceDE w:val="0"/>
              <w:autoSpaceDN w:val="0"/>
              <w:adjustRightInd w:val="0"/>
              <w:spacing w:line="232" w:lineRule="exact"/>
              <w:ind w:left="100"/>
            </w:pPr>
          </w:p>
        </w:tc>
        <w:tc>
          <w:tcPr>
            <w:tcW w:w="2377" w:type="dxa"/>
            <w:gridSpan w:val="6"/>
            <w:vMerge/>
            <w:tcBorders>
              <w:left w:val="nil"/>
              <w:right w:val="single" w:sz="8" w:space="0" w:color="auto"/>
            </w:tcBorders>
            <w:vAlign w:val="bottom"/>
          </w:tcPr>
          <w:p w:rsidR="00F33892" w:rsidRPr="00F33892" w:rsidRDefault="00F33892" w:rsidP="00A660BE">
            <w:pPr>
              <w:widowControl w:val="0"/>
              <w:autoSpaceDE w:val="0"/>
              <w:autoSpaceDN w:val="0"/>
              <w:adjustRightInd w:val="0"/>
              <w:spacing w:line="245" w:lineRule="exact"/>
              <w:ind w:left="6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112676" w:rsidTr="00AE7295">
        <w:trPr>
          <w:gridBefore w:val="1"/>
          <w:gridAfter w:val="1"/>
          <w:wBefore w:w="10" w:type="dxa"/>
          <w:wAfter w:w="247" w:type="dxa"/>
          <w:trHeight w:val="276"/>
        </w:trPr>
        <w:tc>
          <w:tcPr>
            <w:tcW w:w="400" w:type="dxa"/>
            <w:gridSpan w:val="5"/>
            <w:tcBorders>
              <w:top w:val="nil"/>
              <w:left w:val="single" w:sz="8" w:space="0" w:color="auto"/>
              <w:bottom w:val="nil"/>
              <w:right w:val="single" w:sz="8" w:space="0" w:color="auto"/>
            </w:tcBorders>
            <w:vAlign w:val="bottom"/>
          </w:tcPr>
          <w:p w:rsidR="00F33892" w:rsidRPr="00F33892" w:rsidRDefault="00F33892" w:rsidP="00A660BE">
            <w:pPr>
              <w:widowControl w:val="0"/>
              <w:autoSpaceDE w:val="0"/>
              <w:autoSpaceDN w:val="0"/>
              <w:adjustRightInd w:val="0"/>
            </w:pPr>
          </w:p>
        </w:tc>
        <w:tc>
          <w:tcPr>
            <w:tcW w:w="5402" w:type="dxa"/>
            <w:gridSpan w:val="4"/>
            <w:vMerge/>
            <w:tcBorders>
              <w:left w:val="nil"/>
              <w:right w:val="single" w:sz="8" w:space="0" w:color="auto"/>
            </w:tcBorders>
            <w:vAlign w:val="bottom"/>
          </w:tcPr>
          <w:p w:rsidR="00F33892" w:rsidRPr="00F33892" w:rsidRDefault="00F33892" w:rsidP="00A660BE">
            <w:pPr>
              <w:widowControl w:val="0"/>
              <w:autoSpaceDE w:val="0"/>
              <w:autoSpaceDN w:val="0"/>
              <w:adjustRightInd w:val="0"/>
              <w:spacing w:line="273" w:lineRule="exact"/>
              <w:ind w:left="100"/>
            </w:pPr>
          </w:p>
        </w:tc>
        <w:tc>
          <w:tcPr>
            <w:tcW w:w="1580" w:type="dxa"/>
            <w:gridSpan w:val="5"/>
            <w:vMerge/>
            <w:tcBorders>
              <w:left w:val="nil"/>
              <w:right w:val="single" w:sz="8" w:space="0" w:color="auto"/>
            </w:tcBorders>
            <w:vAlign w:val="bottom"/>
          </w:tcPr>
          <w:p w:rsidR="00F33892" w:rsidRPr="00F33892" w:rsidRDefault="00F33892" w:rsidP="00A660BE">
            <w:pPr>
              <w:widowControl w:val="0"/>
              <w:autoSpaceDE w:val="0"/>
              <w:autoSpaceDN w:val="0"/>
              <w:adjustRightInd w:val="0"/>
              <w:spacing w:line="232" w:lineRule="exact"/>
              <w:ind w:left="100"/>
            </w:pPr>
          </w:p>
        </w:tc>
        <w:tc>
          <w:tcPr>
            <w:tcW w:w="2377" w:type="dxa"/>
            <w:gridSpan w:val="6"/>
            <w:vMerge/>
            <w:tcBorders>
              <w:left w:val="nil"/>
              <w:bottom w:val="nil"/>
              <w:right w:val="single" w:sz="8" w:space="0" w:color="auto"/>
            </w:tcBorders>
            <w:vAlign w:val="bottom"/>
          </w:tcPr>
          <w:p w:rsidR="00F33892" w:rsidRPr="00F33892" w:rsidRDefault="00F33892" w:rsidP="00A660BE">
            <w:pPr>
              <w:widowControl w:val="0"/>
              <w:autoSpaceDE w:val="0"/>
              <w:autoSpaceDN w:val="0"/>
              <w:adjustRightInd w:val="0"/>
              <w:spacing w:line="245" w:lineRule="exact"/>
              <w:ind w:left="6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112676" w:rsidTr="00AE7295">
        <w:trPr>
          <w:gridBefore w:val="1"/>
          <w:gridAfter w:val="1"/>
          <w:wBefore w:w="10" w:type="dxa"/>
          <w:wAfter w:w="247" w:type="dxa"/>
          <w:trHeight w:val="51"/>
        </w:trPr>
        <w:tc>
          <w:tcPr>
            <w:tcW w:w="400" w:type="dxa"/>
            <w:gridSpan w:val="5"/>
            <w:tcBorders>
              <w:top w:val="nil"/>
              <w:left w:val="single" w:sz="8" w:space="0" w:color="auto"/>
              <w:bottom w:val="single" w:sz="8" w:space="0" w:color="auto"/>
              <w:right w:val="single" w:sz="8" w:space="0" w:color="auto"/>
            </w:tcBorders>
            <w:vAlign w:val="bottom"/>
          </w:tcPr>
          <w:p w:rsidR="00F33892" w:rsidRPr="00F33892" w:rsidRDefault="00F33892" w:rsidP="00A660BE">
            <w:pPr>
              <w:widowControl w:val="0"/>
              <w:autoSpaceDE w:val="0"/>
              <w:autoSpaceDN w:val="0"/>
              <w:adjustRightInd w:val="0"/>
            </w:pPr>
          </w:p>
        </w:tc>
        <w:tc>
          <w:tcPr>
            <w:tcW w:w="5402" w:type="dxa"/>
            <w:gridSpan w:val="4"/>
            <w:vMerge/>
            <w:tcBorders>
              <w:left w:val="nil"/>
              <w:bottom w:val="single" w:sz="8" w:space="0" w:color="auto"/>
              <w:right w:val="single" w:sz="8" w:space="0" w:color="auto"/>
            </w:tcBorders>
            <w:vAlign w:val="bottom"/>
          </w:tcPr>
          <w:p w:rsidR="00F33892" w:rsidRPr="00F33892" w:rsidRDefault="00F33892" w:rsidP="00A660BE">
            <w:pPr>
              <w:widowControl w:val="0"/>
              <w:autoSpaceDE w:val="0"/>
              <w:autoSpaceDN w:val="0"/>
              <w:adjustRightInd w:val="0"/>
            </w:pPr>
          </w:p>
        </w:tc>
        <w:tc>
          <w:tcPr>
            <w:tcW w:w="1580" w:type="dxa"/>
            <w:gridSpan w:val="5"/>
            <w:vMerge/>
            <w:tcBorders>
              <w:left w:val="nil"/>
              <w:bottom w:val="single" w:sz="8" w:space="0" w:color="auto"/>
              <w:right w:val="single" w:sz="8" w:space="0" w:color="auto"/>
            </w:tcBorders>
            <w:vAlign w:val="bottom"/>
          </w:tcPr>
          <w:p w:rsidR="00F33892" w:rsidRPr="00F33892" w:rsidRDefault="00F33892" w:rsidP="00A660BE">
            <w:pPr>
              <w:widowControl w:val="0"/>
              <w:autoSpaceDE w:val="0"/>
              <w:autoSpaceDN w:val="0"/>
              <w:adjustRightInd w:val="0"/>
            </w:pPr>
          </w:p>
        </w:tc>
        <w:tc>
          <w:tcPr>
            <w:tcW w:w="2377" w:type="dxa"/>
            <w:gridSpan w:val="6"/>
            <w:tcBorders>
              <w:top w:val="nil"/>
              <w:left w:val="nil"/>
              <w:bottom w:val="single" w:sz="8" w:space="0" w:color="auto"/>
              <w:right w:val="single" w:sz="8" w:space="0" w:color="auto"/>
            </w:tcBorders>
            <w:vAlign w:val="bottom"/>
          </w:tcPr>
          <w:p w:rsidR="00F33892" w:rsidRPr="00F33892" w:rsidRDefault="00F33892" w:rsidP="00A660BE">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112676" w:rsidTr="00AE7295">
        <w:trPr>
          <w:gridBefore w:val="1"/>
          <w:gridAfter w:val="1"/>
          <w:wBefore w:w="10" w:type="dxa"/>
          <w:wAfter w:w="247" w:type="dxa"/>
          <w:trHeight w:val="270"/>
        </w:trPr>
        <w:tc>
          <w:tcPr>
            <w:tcW w:w="9759" w:type="dxa"/>
            <w:gridSpan w:val="20"/>
            <w:vMerge w:val="restart"/>
            <w:tcBorders>
              <w:top w:val="nil"/>
              <w:left w:val="single" w:sz="8" w:space="0" w:color="auto"/>
              <w:right w:val="single" w:sz="8" w:space="0" w:color="auto"/>
            </w:tcBorders>
            <w:vAlign w:val="bottom"/>
          </w:tcPr>
          <w:p w:rsidR="00F33892" w:rsidRPr="00F33892" w:rsidRDefault="00F33892" w:rsidP="00A660BE">
            <w:pPr>
              <w:widowControl w:val="0"/>
              <w:autoSpaceDE w:val="0"/>
              <w:autoSpaceDN w:val="0"/>
              <w:adjustRightInd w:val="0"/>
              <w:spacing w:line="267" w:lineRule="exact"/>
              <w:ind w:left="100"/>
              <w:rPr>
                <w:b/>
                <w:bCs/>
              </w:rPr>
            </w:pPr>
          </w:p>
          <w:p w:rsidR="00F33892" w:rsidRPr="00F33892" w:rsidRDefault="00F33892" w:rsidP="00A660BE">
            <w:pPr>
              <w:widowControl w:val="0"/>
              <w:autoSpaceDE w:val="0"/>
              <w:autoSpaceDN w:val="0"/>
              <w:adjustRightInd w:val="0"/>
              <w:spacing w:line="267" w:lineRule="exact"/>
              <w:ind w:left="100"/>
            </w:pPr>
            <w:r w:rsidRPr="00F33892">
              <w:rPr>
                <w:b/>
                <w:bCs/>
              </w:rPr>
              <w:lastRenderedPageBreak/>
              <w:t>II. Мероприятия по обеспечению безопасности, антитеррористической защищенности МБОУ «ЯСШ №12»</w:t>
            </w:r>
          </w:p>
          <w:p w:rsidR="00F33892" w:rsidRPr="00F33892" w:rsidRDefault="00F33892" w:rsidP="00A660BE">
            <w:pPr>
              <w:widowControl w:val="0"/>
              <w:autoSpaceDE w:val="0"/>
              <w:autoSpaceDN w:val="0"/>
              <w:adjustRightInd w:val="0"/>
            </w:pPr>
            <w:r w:rsidRPr="00F33892">
              <w:rPr>
                <w:b/>
                <w:bCs/>
              </w:rPr>
              <w:t>в ходе повседневной деятельности и при проведении праздников, культурно-массовых мероприятий</w:t>
            </w: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112676" w:rsidTr="00AE7295">
        <w:trPr>
          <w:gridBefore w:val="1"/>
          <w:gridAfter w:val="1"/>
          <w:wBefore w:w="10" w:type="dxa"/>
          <w:wAfter w:w="247" w:type="dxa"/>
          <w:trHeight w:val="281"/>
        </w:trPr>
        <w:tc>
          <w:tcPr>
            <w:tcW w:w="9759" w:type="dxa"/>
            <w:gridSpan w:val="20"/>
            <w:vMerge/>
            <w:tcBorders>
              <w:left w:val="single" w:sz="8" w:space="0" w:color="auto"/>
              <w:bottom w:val="single" w:sz="8" w:space="0" w:color="auto"/>
              <w:right w:val="single" w:sz="8" w:space="0" w:color="auto"/>
            </w:tcBorders>
            <w:vAlign w:val="bottom"/>
          </w:tcPr>
          <w:p w:rsidR="00F33892" w:rsidRPr="00F33892" w:rsidRDefault="00F33892" w:rsidP="00A660BE">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260"/>
        </w:trPr>
        <w:tc>
          <w:tcPr>
            <w:tcW w:w="400"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55" w:lineRule="exact"/>
              <w:ind w:left="120"/>
            </w:pPr>
            <w:r w:rsidRPr="00F33892">
              <w:t>1</w:t>
            </w:r>
          </w:p>
        </w:tc>
        <w:tc>
          <w:tcPr>
            <w:tcW w:w="5402" w:type="dxa"/>
            <w:gridSpan w:val="4"/>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Усиление пропускного режима на период проведения праздников, культурно-</w:t>
            </w:r>
          </w:p>
          <w:p w:rsidR="00AE7295" w:rsidRPr="00F33892" w:rsidRDefault="00AE7295" w:rsidP="00AE7295">
            <w:pPr>
              <w:widowControl w:val="0"/>
              <w:autoSpaceDE w:val="0"/>
              <w:autoSpaceDN w:val="0"/>
              <w:adjustRightInd w:val="0"/>
              <w:spacing w:line="273" w:lineRule="exact"/>
              <w:ind w:left="100"/>
            </w:pPr>
            <w:r w:rsidRPr="00F33892">
              <w:t>массовых мероприятий.</w:t>
            </w:r>
          </w:p>
        </w:tc>
        <w:tc>
          <w:tcPr>
            <w:tcW w:w="1580"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В дни проведения</w:t>
            </w:r>
          </w:p>
        </w:tc>
        <w:tc>
          <w:tcPr>
            <w:tcW w:w="2377" w:type="dxa"/>
            <w:gridSpan w:val="6"/>
            <w:vMerge w:val="restart"/>
            <w:tcBorders>
              <w:top w:val="nil"/>
              <w:left w:val="nil"/>
              <w:right w:val="single" w:sz="8" w:space="0" w:color="auto"/>
            </w:tcBorders>
          </w:tcPr>
          <w:p w:rsidR="00AE7295" w:rsidRPr="00F33892" w:rsidRDefault="00AE7295" w:rsidP="00985C21">
            <w:pPr>
              <w:widowControl w:val="0"/>
              <w:autoSpaceDE w:val="0"/>
              <w:autoSpaceDN w:val="0"/>
              <w:adjustRightInd w:val="0"/>
              <w:spacing w:line="245" w:lineRule="exact"/>
              <w:ind w:left="60"/>
            </w:pPr>
            <w:r w:rsidRPr="00432440">
              <w:t xml:space="preserve">Зам директора по безопасности </w:t>
            </w: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695F60" w:rsidTr="00AE7295">
        <w:trPr>
          <w:gridBefore w:val="1"/>
          <w:gridAfter w:val="1"/>
          <w:wBefore w:w="10" w:type="dxa"/>
          <w:wAfter w:w="247" w:type="dxa"/>
          <w:trHeight w:val="321"/>
        </w:trPr>
        <w:tc>
          <w:tcPr>
            <w:tcW w:w="400"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right w:val="single" w:sz="8" w:space="0" w:color="auto"/>
            </w:tcBorders>
          </w:tcPr>
          <w:p w:rsidR="00AE7295" w:rsidRPr="00F33892" w:rsidRDefault="00AE7295" w:rsidP="00AE7295">
            <w:pPr>
              <w:widowControl w:val="0"/>
              <w:autoSpaceDE w:val="0"/>
              <w:autoSpaceDN w:val="0"/>
              <w:adjustRightInd w:val="0"/>
              <w:spacing w:line="273" w:lineRule="exact"/>
              <w:ind w:left="100"/>
            </w:pPr>
          </w:p>
        </w:tc>
        <w:tc>
          <w:tcPr>
            <w:tcW w:w="1580" w:type="dxa"/>
            <w:gridSpan w:val="5"/>
            <w:vMerge/>
            <w:tcBorders>
              <w:left w:val="nil"/>
              <w:bottom w:val="nil"/>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right w:val="single" w:sz="8" w:space="0" w:color="auto"/>
            </w:tcBorders>
          </w:tcPr>
          <w:p w:rsidR="00AE7295" w:rsidRPr="00F33892" w:rsidRDefault="00AE7295" w:rsidP="00AE7295">
            <w:pPr>
              <w:widowControl w:val="0"/>
              <w:autoSpaceDE w:val="0"/>
              <w:autoSpaceDN w:val="0"/>
              <w:adjustRightInd w:val="0"/>
              <w:ind w:left="10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695F60" w:rsidTr="00AE7295">
        <w:trPr>
          <w:gridBefore w:val="1"/>
          <w:gridAfter w:val="1"/>
          <w:wBefore w:w="10" w:type="dxa"/>
          <w:wAfter w:w="247" w:type="dxa"/>
          <w:trHeight w:val="48"/>
        </w:trPr>
        <w:tc>
          <w:tcPr>
            <w:tcW w:w="400" w:type="dxa"/>
            <w:gridSpan w:val="5"/>
            <w:tcBorders>
              <w:top w:val="nil"/>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580" w:type="dxa"/>
            <w:gridSpan w:val="5"/>
            <w:tcBorders>
              <w:top w:val="nil"/>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260"/>
        </w:trPr>
        <w:tc>
          <w:tcPr>
            <w:tcW w:w="400" w:type="dxa"/>
            <w:gridSpan w:val="5"/>
            <w:vMerge w:val="restart"/>
            <w:tcBorders>
              <w:top w:val="single" w:sz="8" w:space="0" w:color="auto"/>
              <w:left w:val="single" w:sz="8" w:space="0" w:color="auto"/>
              <w:right w:val="single" w:sz="8" w:space="0" w:color="auto"/>
            </w:tcBorders>
          </w:tcPr>
          <w:p w:rsidR="00AE7295" w:rsidRPr="00F33892" w:rsidRDefault="00AE7295" w:rsidP="00AE7295">
            <w:pPr>
              <w:widowControl w:val="0"/>
              <w:autoSpaceDE w:val="0"/>
              <w:autoSpaceDN w:val="0"/>
              <w:adjustRightInd w:val="0"/>
              <w:spacing w:line="255" w:lineRule="exact"/>
              <w:ind w:left="120"/>
            </w:pPr>
            <w:r w:rsidRPr="00F33892">
              <w:t>2</w:t>
            </w:r>
          </w:p>
        </w:tc>
        <w:tc>
          <w:tcPr>
            <w:tcW w:w="5402" w:type="dxa"/>
            <w:gridSpan w:val="4"/>
            <w:vMerge w:val="restart"/>
            <w:tcBorders>
              <w:top w:val="single" w:sz="8" w:space="0" w:color="auto"/>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Организация дежурства во взаимодействии с органами охраны правопорядка</w:t>
            </w:r>
          </w:p>
          <w:p w:rsidR="00AE7295" w:rsidRPr="00F33892" w:rsidRDefault="00AE7295" w:rsidP="00AE7295">
            <w:pPr>
              <w:widowControl w:val="0"/>
              <w:autoSpaceDE w:val="0"/>
              <w:autoSpaceDN w:val="0"/>
              <w:adjustRightInd w:val="0"/>
              <w:spacing w:line="274" w:lineRule="exact"/>
              <w:ind w:left="100"/>
            </w:pPr>
            <w:r w:rsidRPr="00F33892">
              <w:t>и сотрудниками на время проведения мероприятий.</w:t>
            </w:r>
          </w:p>
        </w:tc>
        <w:tc>
          <w:tcPr>
            <w:tcW w:w="1580" w:type="dxa"/>
            <w:gridSpan w:val="5"/>
            <w:vMerge w:val="restart"/>
            <w:tcBorders>
              <w:top w:val="single" w:sz="8" w:space="0" w:color="auto"/>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В дни проведения</w:t>
            </w:r>
          </w:p>
        </w:tc>
        <w:tc>
          <w:tcPr>
            <w:tcW w:w="2377" w:type="dxa"/>
            <w:gridSpan w:val="6"/>
            <w:vMerge w:val="restart"/>
            <w:tcBorders>
              <w:top w:val="single" w:sz="8" w:space="0" w:color="auto"/>
              <w:left w:val="nil"/>
              <w:right w:val="single" w:sz="8" w:space="0" w:color="auto"/>
            </w:tcBorders>
          </w:tcPr>
          <w:p w:rsidR="00AE7295" w:rsidRPr="00F33892" w:rsidRDefault="00AE7295" w:rsidP="00985C21">
            <w:pPr>
              <w:widowControl w:val="0"/>
              <w:autoSpaceDE w:val="0"/>
              <w:autoSpaceDN w:val="0"/>
              <w:adjustRightInd w:val="0"/>
              <w:spacing w:line="245" w:lineRule="exact"/>
              <w:ind w:left="60"/>
            </w:pPr>
            <w:r w:rsidRPr="00432440">
              <w:t xml:space="preserve">Зам директора по безопасности </w:t>
            </w: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319"/>
        </w:trPr>
        <w:tc>
          <w:tcPr>
            <w:tcW w:w="400" w:type="dxa"/>
            <w:gridSpan w:val="5"/>
            <w:vMerge/>
            <w:tcBorders>
              <w:left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right w:val="single" w:sz="8" w:space="0" w:color="auto"/>
            </w:tcBorders>
          </w:tcPr>
          <w:p w:rsidR="00AE7295" w:rsidRPr="00F33892" w:rsidRDefault="00AE7295" w:rsidP="00AE7295">
            <w:pPr>
              <w:widowControl w:val="0"/>
              <w:autoSpaceDE w:val="0"/>
              <w:autoSpaceDN w:val="0"/>
              <w:adjustRightInd w:val="0"/>
              <w:spacing w:line="274" w:lineRule="exact"/>
              <w:ind w:left="100"/>
            </w:pPr>
          </w:p>
        </w:tc>
        <w:tc>
          <w:tcPr>
            <w:tcW w:w="1580" w:type="dxa"/>
            <w:gridSpan w:val="5"/>
            <w:vMerge/>
            <w:tcBorders>
              <w:left w:val="nil"/>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right w:val="single" w:sz="8" w:space="0" w:color="auto"/>
            </w:tcBorders>
          </w:tcPr>
          <w:p w:rsidR="00AE7295" w:rsidRPr="00F33892" w:rsidRDefault="00AE7295" w:rsidP="00AE7295">
            <w:pPr>
              <w:widowControl w:val="0"/>
              <w:autoSpaceDE w:val="0"/>
              <w:autoSpaceDN w:val="0"/>
              <w:adjustRightInd w:val="0"/>
              <w:ind w:left="10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51"/>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695F60" w:rsidTr="00AE7295">
        <w:trPr>
          <w:gridBefore w:val="1"/>
          <w:gridAfter w:val="1"/>
          <w:wBefore w:w="10" w:type="dxa"/>
          <w:wAfter w:w="247" w:type="dxa"/>
          <w:trHeight w:val="260"/>
        </w:trPr>
        <w:tc>
          <w:tcPr>
            <w:tcW w:w="400" w:type="dxa"/>
            <w:gridSpan w:val="5"/>
            <w:vMerge w:val="restart"/>
            <w:tcBorders>
              <w:top w:val="nil"/>
              <w:left w:val="single" w:sz="8" w:space="0" w:color="auto"/>
              <w:right w:val="single" w:sz="8" w:space="0" w:color="auto"/>
            </w:tcBorders>
          </w:tcPr>
          <w:p w:rsidR="00AE7295" w:rsidRPr="00F33892" w:rsidRDefault="00AE7295" w:rsidP="00AE7295">
            <w:pPr>
              <w:widowControl w:val="0"/>
              <w:autoSpaceDE w:val="0"/>
              <w:autoSpaceDN w:val="0"/>
              <w:adjustRightInd w:val="0"/>
              <w:spacing w:line="255" w:lineRule="exact"/>
              <w:ind w:left="120"/>
            </w:pPr>
            <w:r w:rsidRPr="00F33892">
              <w:t>3</w:t>
            </w:r>
          </w:p>
        </w:tc>
        <w:tc>
          <w:tcPr>
            <w:tcW w:w="5402" w:type="dxa"/>
            <w:gridSpan w:val="4"/>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Проверка эвакуационных выходов.</w:t>
            </w:r>
          </w:p>
        </w:tc>
        <w:tc>
          <w:tcPr>
            <w:tcW w:w="1580"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ежедневно</w:t>
            </w:r>
          </w:p>
        </w:tc>
        <w:tc>
          <w:tcPr>
            <w:tcW w:w="2377" w:type="dxa"/>
            <w:gridSpan w:val="6"/>
            <w:vMerge w:val="restart"/>
            <w:tcBorders>
              <w:top w:val="nil"/>
              <w:left w:val="nil"/>
              <w:right w:val="single" w:sz="8" w:space="0" w:color="auto"/>
            </w:tcBorders>
          </w:tcPr>
          <w:p w:rsidR="00AE7295" w:rsidRPr="00F33892" w:rsidRDefault="00AE7295" w:rsidP="00985C21">
            <w:pPr>
              <w:widowControl w:val="0"/>
              <w:autoSpaceDE w:val="0"/>
              <w:autoSpaceDN w:val="0"/>
              <w:adjustRightInd w:val="0"/>
              <w:spacing w:line="245" w:lineRule="exact"/>
              <w:ind w:left="60"/>
            </w:pPr>
            <w:r w:rsidRPr="00432440">
              <w:t xml:space="preserve">Зам директора по безопасности </w:t>
            </w: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695F60" w:rsidTr="00AE7295">
        <w:trPr>
          <w:gridBefore w:val="1"/>
          <w:gridAfter w:val="1"/>
          <w:wBefore w:w="10" w:type="dxa"/>
          <w:wAfter w:w="247" w:type="dxa"/>
          <w:trHeight w:val="319"/>
        </w:trPr>
        <w:tc>
          <w:tcPr>
            <w:tcW w:w="400" w:type="dxa"/>
            <w:gridSpan w:val="5"/>
            <w:vMerge/>
            <w:tcBorders>
              <w:left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right w:val="single" w:sz="8" w:space="0" w:color="auto"/>
            </w:tcBorders>
          </w:tcPr>
          <w:p w:rsidR="00AE7295" w:rsidRPr="00F33892" w:rsidRDefault="00AE7295" w:rsidP="00AE7295">
            <w:pPr>
              <w:widowControl w:val="0"/>
              <w:autoSpaceDE w:val="0"/>
              <w:autoSpaceDN w:val="0"/>
              <w:adjustRightInd w:val="0"/>
              <w:spacing w:line="245" w:lineRule="exact"/>
              <w:ind w:left="6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695F60" w:rsidTr="00AE7295">
        <w:trPr>
          <w:gridBefore w:val="1"/>
          <w:gridAfter w:val="1"/>
          <w:wBefore w:w="10" w:type="dxa"/>
          <w:wAfter w:w="247" w:type="dxa"/>
          <w:trHeight w:val="48"/>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695F60" w:rsidTr="00AE7295">
        <w:trPr>
          <w:gridBefore w:val="1"/>
          <w:gridAfter w:val="1"/>
          <w:wBefore w:w="10" w:type="dxa"/>
          <w:wAfter w:w="247" w:type="dxa"/>
          <w:trHeight w:val="260"/>
        </w:trPr>
        <w:tc>
          <w:tcPr>
            <w:tcW w:w="400"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55" w:lineRule="exact"/>
              <w:ind w:left="120"/>
            </w:pPr>
            <w:r w:rsidRPr="00F33892">
              <w:t>4</w:t>
            </w:r>
          </w:p>
        </w:tc>
        <w:tc>
          <w:tcPr>
            <w:tcW w:w="5402" w:type="dxa"/>
            <w:gridSpan w:val="4"/>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Проверка ограждения территории, ворот, замков, состояния внешних дверей и</w:t>
            </w:r>
          </w:p>
          <w:p w:rsidR="00AE7295" w:rsidRPr="00F33892" w:rsidRDefault="00AE7295" w:rsidP="00AE7295">
            <w:pPr>
              <w:widowControl w:val="0"/>
              <w:autoSpaceDE w:val="0"/>
              <w:autoSpaceDN w:val="0"/>
              <w:adjustRightInd w:val="0"/>
              <w:spacing w:line="273" w:lineRule="exact"/>
              <w:ind w:left="100"/>
            </w:pPr>
            <w:r w:rsidRPr="00F33892">
              <w:t>их запоров, наличие ключей, состояние мест их хранения, состояние окон.</w:t>
            </w:r>
          </w:p>
        </w:tc>
        <w:tc>
          <w:tcPr>
            <w:tcW w:w="1580"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ежедневно</w:t>
            </w:r>
          </w:p>
        </w:tc>
        <w:tc>
          <w:tcPr>
            <w:tcW w:w="2377" w:type="dxa"/>
            <w:gridSpan w:val="6"/>
            <w:vMerge w:val="restart"/>
            <w:tcBorders>
              <w:top w:val="nil"/>
              <w:left w:val="nil"/>
              <w:right w:val="single" w:sz="8" w:space="0" w:color="auto"/>
            </w:tcBorders>
          </w:tcPr>
          <w:p w:rsidR="00AE7295" w:rsidRPr="00F33892" w:rsidRDefault="00AE7295" w:rsidP="00985C21">
            <w:pPr>
              <w:widowControl w:val="0"/>
              <w:autoSpaceDE w:val="0"/>
              <w:autoSpaceDN w:val="0"/>
              <w:adjustRightInd w:val="0"/>
              <w:ind w:left="100"/>
            </w:pPr>
            <w:r w:rsidRPr="00432440">
              <w:t xml:space="preserve">Зам директора по безопасности </w:t>
            </w: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321"/>
        </w:trPr>
        <w:tc>
          <w:tcPr>
            <w:tcW w:w="400"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5402" w:type="dxa"/>
            <w:gridSpan w:val="4"/>
            <w:vMerge/>
            <w:tcBorders>
              <w:left w:val="nil"/>
              <w:right w:val="single" w:sz="8" w:space="0" w:color="auto"/>
            </w:tcBorders>
          </w:tcPr>
          <w:p w:rsidR="00F33892" w:rsidRPr="00F33892" w:rsidRDefault="00F33892" w:rsidP="002A18C7">
            <w:pPr>
              <w:widowControl w:val="0"/>
              <w:autoSpaceDE w:val="0"/>
              <w:autoSpaceDN w:val="0"/>
              <w:adjustRightInd w:val="0"/>
              <w:spacing w:line="273" w:lineRule="exact"/>
              <w:ind w:left="100"/>
            </w:pPr>
          </w:p>
        </w:tc>
        <w:tc>
          <w:tcPr>
            <w:tcW w:w="1580" w:type="dxa"/>
            <w:gridSpan w:val="5"/>
            <w:vMerge/>
            <w:tcBorders>
              <w:left w:val="nil"/>
              <w:right w:val="single" w:sz="8" w:space="0" w:color="auto"/>
            </w:tcBorders>
          </w:tcPr>
          <w:p w:rsidR="00F33892" w:rsidRPr="00F33892" w:rsidRDefault="00F33892" w:rsidP="002A18C7">
            <w:pPr>
              <w:widowControl w:val="0"/>
              <w:autoSpaceDE w:val="0"/>
              <w:autoSpaceDN w:val="0"/>
              <w:adjustRightInd w:val="0"/>
            </w:pPr>
          </w:p>
        </w:tc>
        <w:tc>
          <w:tcPr>
            <w:tcW w:w="2377" w:type="dxa"/>
            <w:gridSpan w:val="6"/>
            <w:vMerge/>
            <w:tcBorders>
              <w:left w:val="nil"/>
              <w:right w:val="single" w:sz="8" w:space="0" w:color="auto"/>
            </w:tcBorders>
          </w:tcPr>
          <w:p w:rsidR="00F33892" w:rsidRPr="00F33892" w:rsidRDefault="00F33892" w:rsidP="002A18C7">
            <w:pPr>
              <w:widowControl w:val="0"/>
              <w:autoSpaceDE w:val="0"/>
              <w:autoSpaceDN w:val="0"/>
              <w:adjustRightInd w:val="0"/>
              <w:ind w:left="10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48"/>
        </w:trPr>
        <w:tc>
          <w:tcPr>
            <w:tcW w:w="400"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260"/>
        </w:trPr>
        <w:tc>
          <w:tcPr>
            <w:tcW w:w="400"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spacing w:line="255" w:lineRule="exact"/>
              <w:ind w:left="120"/>
            </w:pPr>
            <w:r w:rsidRPr="00F33892">
              <w:t>5</w:t>
            </w:r>
          </w:p>
        </w:tc>
        <w:tc>
          <w:tcPr>
            <w:tcW w:w="5402" w:type="dxa"/>
            <w:gridSpan w:val="4"/>
            <w:vMerge w:val="restart"/>
            <w:tcBorders>
              <w:top w:val="nil"/>
              <w:left w:val="nil"/>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 xml:space="preserve">Осмотры помещений и территории ОУ </w:t>
            </w:r>
          </w:p>
        </w:tc>
        <w:tc>
          <w:tcPr>
            <w:tcW w:w="1580" w:type="dxa"/>
            <w:gridSpan w:val="5"/>
            <w:vMerge w:val="restart"/>
            <w:tcBorders>
              <w:top w:val="nil"/>
              <w:left w:val="nil"/>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ежедневно</w:t>
            </w:r>
          </w:p>
        </w:tc>
        <w:tc>
          <w:tcPr>
            <w:tcW w:w="2377" w:type="dxa"/>
            <w:gridSpan w:val="6"/>
            <w:vMerge w:val="restart"/>
            <w:tcBorders>
              <w:top w:val="nil"/>
              <w:left w:val="nil"/>
              <w:right w:val="single" w:sz="8" w:space="0" w:color="auto"/>
            </w:tcBorders>
          </w:tcPr>
          <w:p w:rsidR="00F33892" w:rsidRPr="00F33892" w:rsidRDefault="00AE7295" w:rsidP="00985C21">
            <w:pPr>
              <w:widowControl w:val="0"/>
              <w:autoSpaceDE w:val="0"/>
              <w:autoSpaceDN w:val="0"/>
              <w:adjustRightInd w:val="0"/>
              <w:spacing w:line="245" w:lineRule="exact"/>
              <w:ind w:left="60"/>
            </w:pPr>
            <w:r w:rsidRPr="00A07B17">
              <w:t xml:space="preserve">Зам директора по </w:t>
            </w:r>
            <w:r>
              <w:t>безопасности</w:t>
            </w:r>
            <w:r w:rsidR="00F33892">
              <w:t>,</w:t>
            </w:r>
            <w:r w:rsidR="00F33892" w:rsidRPr="00F33892">
              <w:t xml:space="preserve"> сторожа</w:t>
            </w: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307AF9" w:rsidTr="00AE7295">
        <w:trPr>
          <w:gridBefore w:val="1"/>
          <w:gridAfter w:val="1"/>
          <w:wBefore w:w="10" w:type="dxa"/>
          <w:wAfter w:w="247" w:type="dxa"/>
          <w:trHeight w:val="319"/>
        </w:trPr>
        <w:tc>
          <w:tcPr>
            <w:tcW w:w="400"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5402" w:type="dxa"/>
            <w:gridSpan w:val="4"/>
            <w:vMerge/>
            <w:tcBorders>
              <w:left w:val="nil"/>
              <w:right w:val="single" w:sz="8" w:space="0" w:color="auto"/>
            </w:tcBorders>
          </w:tcPr>
          <w:p w:rsidR="00F33892" w:rsidRPr="00F33892" w:rsidRDefault="00F33892" w:rsidP="002A18C7">
            <w:pPr>
              <w:widowControl w:val="0"/>
              <w:autoSpaceDE w:val="0"/>
              <w:autoSpaceDN w:val="0"/>
              <w:adjustRightInd w:val="0"/>
            </w:pPr>
          </w:p>
        </w:tc>
        <w:tc>
          <w:tcPr>
            <w:tcW w:w="1580" w:type="dxa"/>
            <w:gridSpan w:val="5"/>
            <w:vMerge/>
            <w:tcBorders>
              <w:left w:val="nil"/>
              <w:right w:val="single" w:sz="8" w:space="0" w:color="auto"/>
            </w:tcBorders>
          </w:tcPr>
          <w:p w:rsidR="00F33892" w:rsidRPr="00F33892" w:rsidRDefault="00F33892" w:rsidP="002A18C7">
            <w:pPr>
              <w:widowControl w:val="0"/>
              <w:autoSpaceDE w:val="0"/>
              <w:autoSpaceDN w:val="0"/>
              <w:adjustRightInd w:val="0"/>
            </w:pPr>
          </w:p>
        </w:tc>
        <w:tc>
          <w:tcPr>
            <w:tcW w:w="2377" w:type="dxa"/>
            <w:gridSpan w:val="6"/>
            <w:vMerge/>
            <w:tcBorders>
              <w:left w:val="nil"/>
              <w:right w:val="single" w:sz="8" w:space="0" w:color="auto"/>
            </w:tcBorders>
          </w:tcPr>
          <w:p w:rsidR="00F33892" w:rsidRPr="00F33892" w:rsidRDefault="00F33892" w:rsidP="002A18C7">
            <w:pPr>
              <w:widowControl w:val="0"/>
              <w:autoSpaceDE w:val="0"/>
              <w:autoSpaceDN w:val="0"/>
              <w:adjustRightInd w:val="0"/>
              <w:spacing w:line="245" w:lineRule="exact"/>
              <w:ind w:left="6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307AF9" w:rsidTr="00AE7295">
        <w:trPr>
          <w:gridBefore w:val="1"/>
          <w:gridAfter w:val="1"/>
          <w:wBefore w:w="10" w:type="dxa"/>
          <w:wAfter w:w="247" w:type="dxa"/>
          <w:trHeight w:val="48"/>
        </w:trPr>
        <w:tc>
          <w:tcPr>
            <w:tcW w:w="400" w:type="dxa"/>
            <w:gridSpan w:val="5"/>
            <w:vMerge w:val="restart"/>
            <w:tcBorders>
              <w:top w:val="nil"/>
              <w:left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402" w:type="dxa"/>
            <w:gridSpan w:val="4"/>
            <w:vMerge/>
            <w:tcBorders>
              <w:left w:val="nil"/>
              <w:right w:val="single" w:sz="8" w:space="0" w:color="auto"/>
            </w:tcBorders>
          </w:tcPr>
          <w:p w:rsidR="00F33892" w:rsidRPr="00F33892" w:rsidRDefault="00F33892" w:rsidP="002A18C7">
            <w:pPr>
              <w:widowControl w:val="0"/>
              <w:autoSpaceDE w:val="0"/>
              <w:autoSpaceDN w:val="0"/>
              <w:adjustRightInd w:val="0"/>
            </w:pPr>
          </w:p>
        </w:tc>
        <w:tc>
          <w:tcPr>
            <w:tcW w:w="1580" w:type="dxa"/>
            <w:gridSpan w:val="5"/>
            <w:vMerge/>
            <w:tcBorders>
              <w:left w:val="nil"/>
              <w:right w:val="single" w:sz="8" w:space="0" w:color="auto"/>
            </w:tcBorders>
          </w:tcPr>
          <w:p w:rsidR="00F33892" w:rsidRPr="00F33892" w:rsidRDefault="00F33892" w:rsidP="002A18C7">
            <w:pPr>
              <w:widowControl w:val="0"/>
              <w:autoSpaceDE w:val="0"/>
              <w:autoSpaceDN w:val="0"/>
              <w:adjustRightInd w:val="0"/>
            </w:pPr>
          </w:p>
        </w:tc>
        <w:tc>
          <w:tcPr>
            <w:tcW w:w="2377" w:type="dxa"/>
            <w:gridSpan w:val="6"/>
            <w:vMerge/>
            <w:tcBorders>
              <w:left w:val="nil"/>
              <w:right w:val="single" w:sz="8" w:space="0" w:color="auto"/>
            </w:tcBorders>
          </w:tcPr>
          <w:p w:rsidR="00F33892" w:rsidRPr="00F33892" w:rsidRDefault="00F33892" w:rsidP="002A18C7">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307AF9" w:rsidTr="003A2789">
        <w:trPr>
          <w:gridBefore w:val="1"/>
          <w:gridAfter w:val="1"/>
          <w:wBefore w:w="10" w:type="dxa"/>
          <w:wAfter w:w="247" w:type="dxa"/>
          <w:trHeight w:val="80"/>
        </w:trPr>
        <w:tc>
          <w:tcPr>
            <w:tcW w:w="400" w:type="dxa"/>
            <w:gridSpan w:val="5"/>
            <w:vMerge/>
            <w:tcBorders>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260"/>
        </w:trPr>
        <w:tc>
          <w:tcPr>
            <w:tcW w:w="400" w:type="dxa"/>
            <w:gridSpan w:val="5"/>
            <w:vMerge w:val="restart"/>
            <w:tcBorders>
              <w:top w:val="nil"/>
              <w:left w:val="single" w:sz="8" w:space="0" w:color="auto"/>
              <w:right w:val="single" w:sz="8" w:space="0" w:color="auto"/>
            </w:tcBorders>
          </w:tcPr>
          <w:p w:rsidR="00AE7295" w:rsidRPr="00F33892" w:rsidRDefault="00AE7295" w:rsidP="00AE7295">
            <w:pPr>
              <w:widowControl w:val="0"/>
              <w:autoSpaceDE w:val="0"/>
              <w:autoSpaceDN w:val="0"/>
              <w:adjustRightInd w:val="0"/>
              <w:spacing w:line="255" w:lineRule="exact"/>
              <w:ind w:left="120"/>
            </w:pPr>
            <w:r w:rsidRPr="00F33892">
              <w:t>6</w:t>
            </w:r>
          </w:p>
        </w:tc>
        <w:tc>
          <w:tcPr>
            <w:tcW w:w="5402" w:type="dxa"/>
            <w:gridSpan w:val="4"/>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Проведение комиссионной проверки состояния безопасности и</w:t>
            </w:r>
          </w:p>
          <w:p w:rsidR="00AE7295" w:rsidRPr="00F33892" w:rsidRDefault="00AE7295" w:rsidP="00AE7295">
            <w:pPr>
              <w:widowControl w:val="0"/>
              <w:autoSpaceDE w:val="0"/>
              <w:autoSpaceDN w:val="0"/>
              <w:adjustRightInd w:val="0"/>
              <w:spacing w:line="273" w:lineRule="exact"/>
              <w:ind w:left="100"/>
            </w:pPr>
            <w:r w:rsidRPr="00F33892">
              <w:t>антитеррористической защищённости ОУ с составлением акта проверки.</w:t>
            </w:r>
          </w:p>
        </w:tc>
        <w:tc>
          <w:tcPr>
            <w:tcW w:w="1580"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Ежеквартально</w:t>
            </w:r>
          </w:p>
        </w:tc>
        <w:tc>
          <w:tcPr>
            <w:tcW w:w="2377" w:type="dxa"/>
            <w:gridSpan w:val="6"/>
            <w:vMerge w:val="restart"/>
            <w:tcBorders>
              <w:top w:val="nil"/>
              <w:left w:val="nil"/>
              <w:right w:val="single" w:sz="8" w:space="0" w:color="auto"/>
            </w:tcBorders>
          </w:tcPr>
          <w:p w:rsidR="00AE7295" w:rsidRPr="00F33892" w:rsidRDefault="00AE7295" w:rsidP="00985C21">
            <w:pPr>
              <w:widowControl w:val="0"/>
              <w:autoSpaceDE w:val="0"/>
              <w:autoSpaceDN w:val="0"/>
              <w:adjustRightInd w:val="0"/>
              <w:spacing w:line="245" w:lineRule="exact"/>
              <w:ind w:left="60"/>
            </w:pPr>
            <w:r w:rsidRPr="00D46B61">
              <w:t xml:space="preserve">Зам директора по безопасности </w:t>
            </w: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319"/>
        </w:trPr>
        <w:tc>
          <w:tcPr>
            <w:tcW w:w="400" w:type="dxa"/>
            <w:gridSpan w:val="5"/>
            <w:vMerge/>
            <w:tcBorders>
              <w:left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right w:val="single" w:sz="8" w:space="0" w:color="auto"/>
            </w:tcBorders>
          </w:tcPr>
          <w:p w:rsidR="00AE7295" w:rsidRPr="00F33892" w:rsidRDefault="00AE7295" w:rsidP="00AE7295">
            <w:pPr>
              <w:widowControl w:val="0"/>
              <w:autoSpaceDE w:val="0"/>
              <w:autoSpaceDN w:val="0"/>
              <w:adjustRightInd w:val="0"/>
              <w:spacing w:line="273" w:lineRule="exact"/>
              <w:ind w:left="100"/>
            </w:pPr>
          </w:p>
        </w:tc>
        <w:tc>
          <w:tcPr>
            <w:tcW w:w="1580" w:type="dxa"/>
            <w:gridSpan w:val="5"/>
            <w:vMerge/>
            <w:tcBorders>
              <w:left w:val="nil"/>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48"/>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695F60" w:rsidTr="00AE7295">
        <w:trPr>
          <w:gridBefore w:val="1"/>
          <w:gridAfter w:val="1"/>
          <w:wBefore w:w="10" w:type="dxa"/>
          <w:wAfter w:w="247" w:type="dxa"/>
          <w:trHeight w:val="258"/>
        </w:trPr>
        <w:tc>
          <w:tcPr>
            <w:tcW w:w="400" w:type="dxa"/>
            <w:gridSpan w:val="5"/>
            <w:vMerge w:val="restart"/>
            <w:tcBorders>
              <w:top w:val="nil"/>
              <w:left w:val="single" w:sz="8" w:space="0" w:color="auto"/>
              <w:right w:val="single" w:sz="8" w:space="0" w:color="auto"/>
            </w:tcBorders>
          </w:tcPr>
          <w:p w:rsidR="00AE7295" w:rsidRPr="00F33892" w:rsidRDefault="00AE7295" w:rsidP="00AE7295">
            <w:pPr>
              <w:widowControl w:val="0"/>
              <w:autoSpaceDE w:val="0"/>
              <w:autoSpaceDN w:val="0"/>
              <w:adjustRightInd w:val="0"/>
              <w:spacing w:line="255" w:lineRule="exact"/>
              <w:ind w:left="120"/>
            </w:pPr>
            <w:r w:rsidRPr="00F33892">
              <w:t>7</w:t>
            </w:r>
          </w:p>
        </w:tc>
        <w:tc>
          <w:tcPr>
            <w:tcW w:w="5402" w:type="dxa"/>
            <w:gridSpan w:val="4"/>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Регулярная проверка состояния оборудования, помещений и техники</w:t>
            </w:r>
          </w:p>
          <w:p w:rsidR="00AE7295" w:rsidRPr="00F33892" w:rsidRDefault="00AE7295" w:rsidP="00AE7295">
            <w:pPr>
              <w:widowControl w:val="0"/>
              <w:autoSpaceDE w:val="0"/>
              <w:autoSpaceDN w:val="0"/>
              <w:adjustRightInd w:val="0"/>
              <w:ind w:left="100"/>
            </w:pPr>
            <w:r w:rsidRPr="00F33892">
              <w:t>соответствию требованиям безопасности.</w:t>
            </w:r>
          </w:p>
        </w:tc>
        <w:tc>
          <w:tcPr>
            <w:tcW w:w="1580"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В течение года</w:t>
            </w:r>
          </w:p>
        </w:tc>
        <w:tc>
          <w:tcPr>
            <w:tcW w:w="2377" w:type="dxa"/>
            <w:gridSpan w:val="6"/>
            <w:vMerge w:val="restart"/>
            <w:tcBorders>
              <w:top w:val="nil"/>
              <w:left w:val="nil"/>
              <w:right w:val="single" w:sz="8" w:space="0" w:color="auto"/>
            </w:tcBorders>
          </w:tcPr>
          <w:p w:rsidR="00AE7295" w:rsidRPr="00F33892" w:rsidRDefault="00AE7295" w:rsidP="00985C21">
            <w:pPr>
              <w:widowControl w:val="0"/>
              <w:autoSpaceDE w:val="0"/>
              <w:autoSpaceDN w:val="0"/>
              <w:adjustRightInd w:val="0"/>
              <w:spacing w:line="245" w:lineRule="exact"/>
              <w:ind w:left="60"/>
            </w:pPr>
            <w:r w:rsidRPr="00D46B61">
              <w:t xml:space="preserve">Зам директора по безопасности </w:t>
            </w: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310"/>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p>
        </w:tc>
        <w:tc>
          <w:tcPr>
            <w:tcW w:w="1580"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spacing w:line="245" w:lineRule="exact"/>
              <w:ind w:left="6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F33892" w:rsidTr="00AE7295">
        <w:trPr>
          <w:gridBefore w:val="1"/>
          <w:gridAfter w:val="1"/>
          <w:wBefore w:w="10" w:type="dxa"/>
          <w:wAfter w:w="247" w:type="dxa"/>
          <w:trHeight w:val="310"/>
        </w:trPr>
        <w:tc>
          <w:tcPr>
            <w:tcW w:w="400" w:type="dxa"/>
            <w:gridSpan w:val="5"/>
            <w:vMerge w:val="restart"/>
            <w:tcBorders>
              <w:left w:val="single" w:sz="8" w:space="0" w:color="auto"/>
              <w:bottom w:val="single" w:sz="8" w:space="0" w:color="auto"/>
              <w:right w:val="single" w:sz="8" w:space="0" w:color="auto"/>
            </w:tcBorders>
          </w:tcPr>
          <w:p w:rsidR="00AE7295" w:rsidRPr="00F33892" w:rsidRDefault="003A2789" w:rsidP="00AE7295">
            <w:pPr>
              <w:widowControl w:val="0"/>
              <w:autoSpaceDE w:val="0"/>
              <w:autoSpaceDN w:val="0"/>
              <w:adjustRightInd w:val="0"/>
              <w:ind w:left="120"/>
            </w:pPr>
            <w:r>
              <w:rPr>
                <w:noProof/>
              </w:rPr>
              <mc:AlternateContent>
                <mc:Choice Requires="wps">
                  <w:drawing>
                    <wp:anchor distT="0" distB="0" distL="114300" distR="114300" simplePos="0" relativeHeight="251668480" behindDoc="1" locked="0" layoutInCell="0" allowOverlap="1">
                      <wp:simplePos x="0" y="0"/>
                      <wp:positionH relativeFrom="page">
                        <wp:posOffset>10252710</wp:posOffset>
                      </wp:positionH>
                      <wp:positionV relativeFrom="page">
                        <wp:posOffset>456565</wp:posOffset>
                      </wp:positionV>
                      <wp:extent cx="18415" cy="12700"/>
                      <wp:effectExtent l="0" t="0" r="0" b="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6498A99" id="Rectangle 10" o:spid="_x0000_s1026" style="position:absolute;margin-left:807.3pt;margin-top:35.95pt;width:1.45pt;height: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" o:allowincell="f" fillcolor="black" stroked="f">
                      <w10:wrap anchorx="page" anchory="page"/>
                    </v:rect>
                  </w:pict>
                </mc:Fallback>
              </mc:AlternateContent>
            </w:r>
            <w:r w:rsidR="00AE7295" w:rsidRPr="00F33892">
              <w:t>8</w:t>
            </w:r>
          </w:p>
        </w:tc>
        <w:tc>
          <w:tcPr>
            <w:tcW w:w="5402" w:type="dxa"/>
            <w:gridSpan w:val="4"/>
            <w:vMerge w:val="restart"/>
            <w:tcBorders>
              <w:left w:val="nil"/>
              <w:right w:val="single" w:sz="8" w:space="0" w:color="auto"/>
            </w:tcBorders>
          </w:tcPr>
          <w:p w:rsidR="00AE7295" w:rsidRPr="00F33892" w:rsidRDefault="00AE7295" w:rsidP="00AE7295">
            <w:pPr>
              <w:widowControl w:val="0"/>
              <w:autoSpaceDE w:val="0"/>
              <w:autoSpaceDN w:val="0"/>
              <w:adjustRightInd w:val="0"/>
              <w:ind w:left="100"/>
            </w:pPr>
            <w:r w:rsidRPr="00F33892">
              <w:t>Организация комиссионных проверок подвальных, хозяйственных и других</w:t>
            </w:r>
          </w:p>
          <w:p w:rsidR="00AE7295" w:rsidRPr="00F33892" w:rsidRDefault="00AE7295" w:rsidP="00AE7295">
            <w:pPr>
              <w:widowControl w:val="0"/>
              <w:autoSpaceDE w:val="0"/>
              <w:autoSpaceDN w:val="0"/>
              <w:adjustRightInd w:val="0"/>
              <w:spacing w:line="273" w:lineRule="exact"/>
              <w:ind w:left="100"/>
            </w:pPr>
            <w:r w:rsidRPr="00F33892">
              <w:t>помещений на предмет их противопожарного состояния и</w:t>
            </w:r>
          </w:p>
          <w:p w:rsidR="00AE7295" w:rsidRPr="00F33892" w:rsidRDefault="00AE7295" w:rsidP="00AE7295">
            <w:pPr>
              <w:widowControl w:val="0"/>
              <w:autoSpaceDE w:val="0"/>
              <w:autoSpaceDN w:val="0"/>
              <w:adjustRightInd w:val="0"/>
              <w:spacing w:line="232" w:lineRule="exact"/>
              <w:ind w:left="100"/>
            </w:pPr>
            <w:r w:rsidRPr="00F33892">
              <w:t>антитеррористической защищенности с составлением актов проверки.</w:t>
            </w:r>
          </w:p>
        </w:tc>
        <w:tc>
          <w:tcPr>
            <w:tcW w:w="1580" w:type="dxa"/>
            <w:gridSpan w:val="5"/>
            <w:vMerge w:val="restart"/>
            <w:tcBorders>
              <w:left w:val="nil"/>
              <w:right w:val="single" w:sz="8" w:space="0" w:color="auto"/>
            </w:tcBorders>
          </w:tcPr>
          <w:p w:rsidR="00AE7295" w:rsidRPr="00F33892" w:rsidRDefault="00AE7295" w:rsidP="00AE7295">
            <w:pPr>
              <w:widowControl w:val="0"/>
              <w:autoSpaceDE w:val="0"/>
              <w:autoSpaceDN w:val="0"/>
              <w:adjustRightInd w:val="0"/>
              <w:ind w:left="100"/>
            </w:pPr>
            <w:r w:rsidRPr="00F33892">
              <w:t>В начале учебного</w:t>
            </w:r>
          </w:p>
          <w:p w:rsidR="00AE7295" w:rsidRPr="00F33892" w:rsidRDefault="00AE7295" w:rsidP="00AE7295">
            <w:pPr>
              <w:widowControl w:val="0"/>
              <w:autoSpaceDE w:val="0"/>
              <w:autoSpaceDN w:val="0"/>
              <w:adjustRightInd w:val="0"/>
              <w:spacing w:line="273" w:lineRule="exact"/>
              <w:ind w:left="100"/>
            </w:pPr>
            <w:r w:rsidRPr="00F33892">
              <w:t>года, перед</w:t>
            </w:r>
          </w:p>
          <w:p w:rsidR="00AE7295" w:rsidRPr="00F33892" w:rsidRDefault="00AE7295" w:rsidP="00AE7295">
            <w:pPr>
              <w:widowControl w:val="0"/>
              <w:autoSpaceDE w:val="0"/>
              <w:autoSpaceDN w:val="0"/>
              <w:adjustRightInd w:val="0"/>
              <w:spacing w:line="232" w:lineRule="exact"/>
              <w:ind w:left="100"/>
            </w:pPr>
            <w:r w:rsidRPr="00F33892">
              <w:t>проведением</w:t>
            </w:r>
          </w:p>
          <w:p w:rsidR="00AE7295" w:rsidRPr="00F33892" w:rsidRDefault="00AE7295" w:rsidP="00AE7295">
            <w:pPr>
              <w:widowControl w:val="0"/>
              <w:autoSpaceDE w:val="0"/>
              <w:autoSpaceDN w:val="0"/>
              <w:adjustRightInd w:val="0"/>
              <w:ind w:left="100"/>
            </w:pPr>
            <w:r w:rsidRPr="00F33892">
              <w:t>праздничных</w:t>
            </w:r>
          </w:p>
          <w:p w:rsidR="00AE7295" w:rsidRPr="00F33892" w:rsidRDefault="00AE7295" w:rsidP="00AE7295">
            <w:pPr>
              <w:widowControl w:val="0"/>
              <w:autoSpaceDE w:val="0"/>
              <w:autoSpaceDN w:val="0"/>
              <w:adjustRightInd w:val="0"/>
              <w:ind w:left="100"/>
            </w:pPr>
            <w:r w:rsidRPr="00F33892">
              <w:t>мероприятий</w:t>
            </w:r>
          </w:p>
        </w:tc>
        <w:tc>
          <w:tcPr>
            <w:tcW w:w="2377" w:type="dxa"/>
            <w:gridSpan w:val="6"/>
            <w:vMerge w:val="restart"/>
            <w:tcBorders>
              <w:left w:val="nil"/>
              <w:right w:val="single" w:sz="8" w:space="0" w:color="auto"/>
            </w:tcBorders>
          </w:tcPr>
          <w:p w:rsidR="00AE7295" w:rsidRPr="00F33892" w:rsidRDefault="00AE7295" w:rsidP="00985C21">
            <w:pPr>
              <w:widowControl w:val="0"/>
              <w:autoSpaceDE w:val="0"/>
              <w:autoSpaceDN w:val="0"/>
              <w:adjustRightInd w:val="0"/>
              <w:spacing w:line="245" w:lineRule="exact"/>
              <w:ind w:left="60"/>
            </w:pPr>
            <w:r w:rsidRPr="00D46B61">
              <w:t xml:space="preserve">Зам директора по безопасности </w:t>
            </w: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299"/>
        </w:trPr>
        <w:tc>
          <w:tcPr>
            <w:tcW w:w="400" w:type="dxa"/>
            <w:gridSpan w:val="5"/>
            <w:vMerge/>
            <w:tcBorders>
              <w:left w:val="single" w:sz="8" w:space="0" w:color="auto"/>
              <w:bottom w:val="single" w:sz="4"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right w:val="single" w:sz="8" w:space="0" w:color="auto"/>
            </w:tcBorders>
          </w:tcPr>
          <w:p w:rsidR="00AE7295" w:rsidRPr="00F33892" w:rsidRDefault="00AE7295" w:rsidP="00AE7295">
            <w:pPr>
              <w:widowControl w:val="0"/>
              <w:autoSpaceDE w:val="0"/>
              <w:autoSpaceDN w:val="0"/>
              <w:adjustRightInd w:val="0"/>
              <w:spacing w:line="232" w:lineRule="exact"/>
              <w:ind w:left="100"/>
            </w:pPr>
          </w:p>
        </w:tc>
        <w:tc>
          <w:tcPr>
            <w:tcW w:w="1580" w:type="dxa"/>
            <w:gridSpan w:val="5"/>
            <w:vMerge/>
            <w:tcBorders>
              <w:left w:val="nil"/>
              <w:right w:val="single" w:sz="8" w:space="0" w:color="auto"/>
            </w:tcBorders>
          </w:tcPr>
          <w:p w:rsidR="00AE7295" w:rsidRPr="00F33892" w:rsidRDefault="00AE7295" w:rsidP="00AE7295">
            <w:pPr>
              <w:widowControl w:val="0"/>
              <w:autoSpaceDE w:val="0"/>
              <w:autoSpaceDN w:val="0"/>
              <w:adjustRightInd w:val="0"/>
              <w:ind w:left="100"/>
            </w:pPr>
          </w:p>
        </w:tc>
        <w:tc>
          <w:tcPr>
            <w:tcW w:w="2377" w:type="dxa"/>
            <w:gridSpan w:val="6"/>
            <w:vMerge/>
            <w:tcBorders>
              <w:left w:val="nil"/>
              <w:right w:val="single" w:sz="8" w:space="0" w:color="auto"/>
            </w:tcBorders>
          </w:tcPr>
          <w:p w:rsidR="00AE7295" w:rsidRPr="00F33892" w:rsidRDefault="00AE7295" w:rsidP="00AE7295">
            <w:pPr>
              <w:widowControl w:val="0"/>
              <w:autoSpaceDE w:val="0"/>
              <w:autoSpaceDN w:val="0"/>
              <w:adjustRightInd w:val="0"/>
              <w:spacing w:line="245" w:lineRule="exact"/>
              <w:ind w:left="60"/>
            </w:pPr>
          </w:p>
        </w:tc>
        <w:tc>
          <w:tcPr>
            <w:tcW w:w="30" w:type="dxa"/>
            <w:tcBorders>
              <w:top w:val="nil"/>
              <w:left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310"/>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right w:val="single" w:sz="8" w:space="0" w:color="auto"/>
            </w:tcBorders>
          </w:tcPr>
          <w:p w:rsidR="00AE7295" w:rsidRPr="00F33892" w:rsidRDefault="00AE7295" w:rsidP="00AE7295">
            <w:pPr>
              <w:widowControl w:val="0"/>
              <w:autoSpaceDE w:val="0"/>
              <w:autoSpaceDN w:val="0"/>
              <w:adjustRightInd w:val="0"/>
              <w:spacing w:line="232" w:lineRule="exact"/>
              <w:ind w:left="100"/>
            </w:pPr>
          </w:p>
        </w:tc>
        <w:tc>
          <w:tcPr>
            <w:tcW w:w="1580" w:type="dxa"/>
            <w:gridSpan w:val="5"/>
            <w:vMerge/>
            <w:tcBorders>
              <w:left w:val="nil"/>
              <w:right w:val="single" w:sz="8" w:space="0" w:color="auto"/>
            </w:tcBorders>
          </w:tcPr>
          <w:p w:rsidR="00AE7295" w:rsidRPr="00F33892" w:rsidRDefault="00AE7295" w:rsidP="00AE7295">
            <w:pPr>
              <w:widowControl w:val="0"/>
              <w:autoSpaceDE w:val="0"/>
              <w:autoSpaceDN w:val="0"/>
              <w:adjustRightInd w:val="0"/>
              <w:ind w:left="100"/>
            </w:pPr>
          </w:p>
        </w:tc>
        <w:tc>
          <w:tcPr>
            <w:tcW w:w="2377" w:type="dxa"/>
            <w:gridSpan w:val="6"/>
            <w:vMerge/>
            <w:tcBorders>
              <w:left w:val="nil"/>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310"/>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right w:val="single" w:sz="8" w:space="0" w:color="auto"/>
            </w:tcBorders>
          </w:tcPr>
          <w:p w:rsidR="00AE7295" w:rsidRPr="00F33892" w:rsidRDefault="00AE7295" w:rsidP="00AE7295">
            <w:pPr>
              <w:widowControl w:val="0"/>
              <w:autoSpaceDE w:val="0"/>
              <w:autoSpaceDN w:val="0"/>
              <w:adjustRightInd w:val="0"/>
              <w:ind w:left="100"/>
            </w:pPr>
          </w:p>
        </w:tc>
        <w:tc>
          <w:tcPr>
            <w:tcW w:w="2377" w:type="dxa"/>
            <w:gridSpan w:val="6"/>
            <w:vMerge/>
            <w:tcBorders>
              <w:left w:val="nil"/>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310"/>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310"/>
        </w:trPr>
        <w:tc>
          <w:tcPr>
            <w:tcW w:w="400" w:type="dxa"/>
            <w:gridSpan w:val="5"/>
            <w:vMerge w:val="restart"/>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spacing w:line="260" w:lineRule="exact"/>
              <w:ind w:left="120"/>
            </w:pPr>
            <w:r w:rsidRPr="00F33892">
              <w:t>9</w:t>
            </w:r>
          </w:p>
        </w:tc>
        <w:tc>
          <w:tcPr>
            <w:tcW w:w="5402" w:type="dxa"/>
            <w:gridSpan w:val="4"/>
            <w:vMerge w:val="restart"/>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Организация и проведение тренировки по действиям в случае ЧС</w:t>
            </w:r>
          </w:p>
        </w:tc>
        <w:tc>
          <w:tcPr>
            <w:tcW w:w="1580" w:type="dxa"/>
            <w:gridSpan w:val="5"/>
            <w:vMerge w:val="restart"/>
            <w:tcBorders>
              <w:left w:val="nil"/>
              <w:right w:val="single" w:sz="8" w:space="0" w:color="auto"/>
            </w:tcBorders>
          </w:tcPr>
          <w:p w:rsidR="00AE7295" w:rsidRPr="003A2789" w:rsidRDefault="00B76BA1" w:rsidP="00AE7295">
            <w:pPr>
              <w:widowControl w:val="0"/>
              <w:autoSpaceDE w:val="0"/>
              <w:autoSpaceDN w:val="0"/>
              <w:adjustRightInd w:val="0"/>
              <w:spacing w:line="232" w:lineRule="exact"/>
              <w:ind w:left="100"/>
            </w:pPr>
            <w:r w:rsidRPr="003A2789">
              <w:t>Согласно плана проведения тренировок и учений</w:t>
            </w:r>
          </w:p>
        </w:tc>
        <w:tc>
          <w:tcPr>
            <w:tcW w:w="2377" w:type="dxa"/>
            <w:gridSpan w:val="6"/>
            <w:vMerge w:val="restart"/>
            <w:tcBorders>
              <w:left w:val="nil"/>
              <w:bottom w:val="single" w:sz="8" w:space="0" w:color="auto"/>
              <w:right w:val="single" w:sz="8" w:space="0" w:color="auto"/>
            </w:tcBorders>
          </w:tcPr>
          <w:p w:rsidR="00AE7295" w:rsidRPr="00F33892" w:rsidRDefault="00AE7295" w:rsidP="00985C21">
            <w:pPr>
              <w:widowControl w:val="0"/>
              <w:autoSpaceDE w:val="0"/>
              <w:autoSpaceDN w:val="0"/>
              <w:adjustRightInd w:val="0"/>
              <w:spacing w:line="245" w:lineRule="exact"/>
              <w:ind w:left="60"/>
            </w:pPr>
            <w:r w:rsidRPr="00D46B61">
              <w:t xml:space="preserve">Зам директора по безопасности </w:t>
            </w: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310"/>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right w:val="single" w:sz="8" w:space="0" w:color="auto"/>
            </w:tcBorders>
          </w:tcPr>
          <w:p w:rsidR="00AE7295" w:rsidRPr="00F33892" w:rsidRDefault="00AE7295" w:rsidP="00AE7295">
            <w:pPr>
              <w:widowControl w:val="0"/>
              <w:autoSpaceDE w:val="0"/>
              <w:autoSpaceDN w:val="0"/>
              <w:adjustRightInd w:val="0"/>
              <w:spacing w:line="232" w:lineRule="exact"/>
              <w:ind w:left="10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310"/>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spacing w:line="232" w:lineRule="exact"/>
              <w:ind w:left="10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310"/>
        </w:trPr>
        <w:tc>
          <w:tcPr>
            <w:tcW w:w="400" w:type="dxa"/>
            <w:gridSpan w:val="5"/>
            <w:vMerge w:val="restart"/>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spacing w:line="260" w:lineRule="exact"/>
              <w:ind w:left="120"/>
            </w:pPr>
            <w:r w:rsidRPr="00F33892">
              <w:t>10</w:t>
            </w:r>
          </w:p>
        </w:tc>
        <w:tc>
          <w:tcPr>
            <w:tcW w:w="5402" w:type="dxa"/>
            <w:gridSpan w:val="4"/>
            <w:vMerge w:val="restart"/>
            <w:tcBorders>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Контроль за выполнением условий договора с вневедомственной охраной по</w:t>
            </w:r>
            <w:r>
              <w:t xml:space="preserve"> </w:t>
            </w:r>
            <w:r w:rsidRPr="00F33892">
              <w:t>работе КТС</w:t>
            </w:r>
          </w:p>
        </w:tc>
        <w:tc>
          <w:tcPr>
            <w:tcW w:w="1580" w:type="dxa"/>
            <w:gridSpan w:val="5"/>
            <w:vMerge w:val="restart"/>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Постоянно</w:t>
            </w:r>
          </w:p>
        </w:tc>
        <w:tc>
          <w:tcPr>
            <w:tcW w:w="2377" w:type="dxa"/>
            <w:gridSpan w:val="6"/>
            <w:vMerge w:val="restart"/>
            <w:tcBorders>
              <w:left w:val="nil"/>
              <w:bottom w:val="single" w:sz="8" w:space="0" w:color="auto"/>
              <w:right w:val="single" w:sz="8" w:space="0" w:color="auto"/>
            </w:tcBorders>
          </w:tcPr>
          <w:p w:rsidR="00AE7295" w:rsidRPr="00F33892" w:rsidRDefault="00AE7295" w:rsidP="00985C21">
            <w:pPr>
              <w:widowControl w:val="0"/>
              <w:autoSpaceDE w:val="0"/>
              <w:autoSpaceDN w:val="0"/>
              <w:adjustRightInd w:val="0"/>
              <w:spacing w:line="245" w:lineRule="exact"/>
              <w:ind w:left="60"/>
            </w:pPr>
            <w:r w:rsidRPr="00D46B61">
              <w:t xml:space="preserve">Зам директора по безопасности </w:t>
            </w: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F33892" w:rsidRPr="00F33892" w:rsidTr="00AE7295">
        <w:trPr>
          <w:gridBefore w:val="1"/>
          <w:gridAfter w:val="1"/>
          <w:wBefore w:w="10" w:type="dxa"/>
          <w:wAfter w:w="247" w:type="dxa"/>
          <w:trHeight w:val="310"/>
        </w:trPr>
        <w:tc>
          <w:tcPr>
            <w:tcW w:w="400" w:type="dxa"/>
            <w:gridSpan w:val="5"/>
            <w:vMerge/>
            <w:tcBorders>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402" w:type="dxa"/>
            <w:gridSpan w:val="4"/>
            <w:vMerge/>
            <w:tcBorders>
              <w:left w:val="nil"/>
              <w:right w:val="single" w:sz="8" w:space="0" w:color="auto"/>
            </w:tcBorders>
          </w:tcPr>
          <w:p w:rsidR="00F33892" w:rsidRPr="00F33892" w:rsidRDefault="00F33892" w:rsidP="002A18C7">
            <w:pPr>
              <w:widowControl w:val="0"/>
              <w:autoSpaceDE w:val="0"/>
              <w:autoSpaceDN w:val="0"/>
              <w:adjustRightInd w:val="0"/>
              <w:spacing w:line="273" w:lineRule="exact"/>
              <w:ind w:left="100"/>
            </w:pPr>
          </w:p>
        </w:tc>
        <w:tc>
          <w:tcPr>
            <w:tcW w:w="1580" w:type="dxa"/>
            <w:gridSpan w:val="5"/>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0" w:type="dxa"/>
            <w:tcBorders>
              <w:top w:val="nil"/>
              <w:left w:val="nil"/>
              <w:bottom w:val="nil"/>
              <w:right w:val="nil"/>
            </w:tcBorders>
            <w:vAlign w:val="bottom"/>
          </w:tcPr>
          <w:p w:rsidR="00F33892" w:rsidRPr="00F33892" w:rsidRDefault="00F33892" w:rsidP="00F33892">
            <w:pPr>
              <w:widowControl w:val="0"/>
              <w:autoSpaceDE w:val="0"/>
              <w:autoSpaceDN w:val="0"/>
              <w:adjustRightInd w:val="0"/>
              <w:spacing w:line="255" w:lineRule="exact"/>
              <w:ind w:left="120"/>
            </w:pPr>
          </w:p>
        </w:tc>
      </w:tr>
      <w:tr w:rsidR="00F33892" w:rsidRPr="00F33892" w:rsidTr="00AE7295">
        <w:trPr>
          <w:gridBefore w:val="1"/>
          <w:gridAfter w:val="1"/>
          <w:wBefore w:w="10" w:type="dxa"/>
          <w:wAfter w:w="247" w:type="dxa"/>
          <w:trHeight w:val="50"/>
        </w:trPr>
        <w:tc>
          <w:tcPr>
            <w:tcW w:w="400" w:type="dxa"/>
            <w:gridSpan w:val="5"/>
            <w:vMerge/>
            <w:tcBorders>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0" w:type="dxa"/>
            <w:tcBorders>
              <w:top w:val="nil"/>
              <w:left w:val="nil"/>
              <w:bottom w:val="nil"/>
              <w:right w:val="nil"/>
            </w:tcBorders>
            <w:vAlign w:val="bottom"/>
          </w:tcPr>
          <w:p w:rsidR="00F33892" w:rsidRPr="00F33892" w:rsidRDefault="00F33892" w:rsidP="00F33892">
            <w:pPr>
              <w:widowControl w:val="0"/>
              <w:autoSpaceDE w:val="0"/>
              <w:autoSpaceDN w:val="0"/>
              <w:adjustRightInd w:val="0"/>
              <w:spacing w:line="255" w:lineRule="exact"/>
              <w:ind w:left="120"/>
            </w:pPr>
          </w:p>
        </w:tc>
      </w:tr>
      <w:tr w:rsidR="00F33892" w:rsidRPr="00F33892" w:rsidTr="00AE7295">
        <w:trPr>
          <w:gridBefore w:val="2"/>
          <w:wBefore w:w="30" w:type="dxa"/>
          <w:trHeight w:val="258"/>
        </w:trPr>
        <w:tc>
          <w:tcPr>
            <w:tcW w:w="9617" w:type="dxa"/>
            <w:gridSpan w:val="17"/>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rPr>
                <w:b/>
                <w:bCs/>
              </w:rPr>
              <w:t>III.  Основные  направления  деятельности  по  совершенствованию  работы  и  обеспечению  безопасности  и  защищенности</w:t>
            </w: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F33892" w:rsidRPr="00F33892" w:rsidTr="00AE7295">
        <w:trPr>
          <w:gridBefore w:val="2"/>
          <w:wBefore w:w="30" w:type="dxa"/>
          <w:trHeight w:val="277"/>
        </w:trPr>
        <w:tc>
          <w:tcPr>
            <w:tcW w:w="7621" w:type="dxa"/>
            <w:gridSpan w:val="16"/>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ind w:left="100"/>
            </w:pPr>
            <w:r w:rsidRPr="00F33892">
              <w:rPr>
                <w:b/>
                <w:bCs/>
              </w:rPr>
              <w:t>обучающихся и сотрудников МБОУ «ЯСШ №12»</w:t>
            </w: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AE7295" w:rsidRPr="00F33892" w:rsidTr="00AE7295">
        <w:trPr>
          <w:gridBefore w:val="2"/>
          <w:wBefore w:w="30" w:type="dxa"/>
          <w:trHeight w:val="261"/>
        </w:trPr>
        <w:tc>
          <w:tcPr>
            <w:tcW w:w="413" w:type="dxa"/>
            <w:gridSpan w:val="5"/>
            <w:tcBorders>
              <w:top w:val="nil"/>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spacing w:line="258" w:lineRule="exact"/>
              <w:ind w:left="120"/>
            </w:pPr>
            <w:r w:rsidRPr="00F33892">
              <w:t>1</w:t>
            </w:r>
          </w:p>
        </w:tc>
        <w:tc>
          <w:tcPr>
            <w:tcW w:w="5576" w:type="dxa"/>
            <w:gridSpan w:val="6"/>
            <w:tcBorders>
              <w:top w:val="nil"/>
              <w:left w:val="nil"/>
              <w:bottom w:val="single" w:sz="8" w:space="0" w:color="auto"/>
              <w:right w:val="single" w:sz="8" w:space="0" w:color="auto"/>
            </w:tcBorders>
          </w:tcPr>
          <w:p w:rsidR="00AE7295" w:rsidRPr="00F33892" w:rsidRDefault="00AE7295" w:rsidP="00AE7295">
            <w:pPr>
              <w:widowControl w:val="0"/>
              <w:autoSpaceDE w:val="0"/>
              <w:autoSpaceDN w:val="0"/>
              <w:adjustRightInd w:val="0"/>
              <w:spacing w:line="258" w:lineRule="exact"/>
              <w:ind w:left="100"/>
            </w:pPr>
            <w:r w:rsidRPr="00F33892">
              <w:t>Проведение заседаний антитеррористической группы ОУ.</w:t>
            </w:r>
          </w:p>
        </w:tc>
        <w:tc>
          <w:tcPr>
            <w:tcW w:w="1632" w:type="dxa"/>
            <w:gridSpan w:val="5"/>
            <w:tcBorders>
              <w:top w:val="nil"/>
              <w:left w:val="nil"/>
              <w:bottom w:val="single" w:sz="8" w:space="0" w:color="auto"/>
              <w:right w:val="single" w:sz="8" w:space="0" w:color="auto"/>
            </w:tcBorders>
          </w:tcPr>
          <w:p w:rsidR="00AE7295" w:rsidRPr="00F33892" w:rsidRDefault="00AE7295" w:rsidP="00246AA0">
            <w:pPr>
              <w:widowControl w:val="0"/>
              <w:autoSpaceDE w:val="0"/>
              <w:autoSpaceDN w:val="0"/>
              <w:adjustRightInd w:val="0"/>
              <w:spacing w:line="258" w:lineRule="exact"/>
              <w:ind w:left="100"/>
            </w:pPr>
            <w:r w:rsidRPr="00F33892">
              <w:t>август 20</w:t>
            </w:r>
            <w:r>
              <w:t>2</w:t>
            </w:r>
            <w:r w:rsidR="00246AA0">
              <w:t>3</w:t>
            </w:r>
          </w:p>
        </w:tc>
        <w:tc>
          <w:tcPr>
            <w:tcW w:w="1996" w:type="dxa"/>
            <w:tcBorders>
              <w:top w:val="nil"/>
              <w:left w:val="nil"/>
              <w:bottom w:val="single" w:sz="8" w:space="0" w:color="auto"/>
              <w:right w:val="single" w:sz="8" w:space="0" w:color="auto"/>
            </w:tcBorders>
          </w:tcPr>
          <w:p w:rsidR="00AE7295" w:rsidRPr="00F33892" w:rsidRDefault="00AE7295" w:rsidP="00985C21">
            <w:pPr>
              <w:widowControl w:val="0"/>
              <w:autoSpaceDE w:val="0"/>
              <w:autoSpaceDN w:val="0"/>
              <w:adjustRightInd w:val="0"/>
              <w:spacing w:line="245" w:lineRule="exact"/>
              <w:ind w:left="60"/>
            </w:pPr>
            <w:r w:rsidRPr="000A7F73">
              <w:t xml:space="preserve">Зам директора по безопасности </w:t>
            </w:r>
          </w:p>
        </w:tc>
        <w:tc>
          <w:tcPr>
            <w:tcW w:w="399" w:type="dxa"/>
            <w:gridSpan w:val="4"/>
            <w:tcBorders>
              <w:top w:val="nil"/>
              <w:left w:val="nil"/>
              <w:bottom w:val="nil"/>
              <w:right w:val="nil"/>
            </w:tcBorders>
            <w:vAlign w:val="bottom"/>
          </w:tcPr>
          <w:p w:rsidR="00AE7295" w:rsidRPr="00F33892" w:rsidRDefault="00AE7295" w:rsidP="00AE7295">
            <w:pPr>
              <w:widowControl w:val="0"/>
              <w:autoSpaceDE w:val="0"/>
              <w:autoSpaceDN w:val="0"/>
              <w:adjustRightInd w:val="0"/>
            </w:pPr>
          </w:p>
        </w:tc>
      </w:tr>
      <w:tr w:rsidR="00AE7295" w:rsidRPr="00F33892" w:rsidTr="00AE7295">
        <w:trPr>
          <w:gridBefore w:val="2"/>
          <w:wBefore w:w="30" w:type="dxa"/>
          <w:trHeight w:val="261"/>
        </w:trPr>
        <w:tc>
          <w:tcPr>
            <w:tcW w:w="413"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60" w:lineRule="exact"/>
              <w:ind w:left="120"/>
            </w:pPr>
            <w:r w:rsidRPr="00F33892">
              <w:t>2</w:t>
            </w:r>
          </w:p>
        </w:tc>
        <w:tc>
          <w:tcPr>
            <w:tcW w:w="5576" w:type="dxa"/>
            <w:gridSpan w:val="6"/>
            <w:tcBorders>
              <w:top w:val="nil"/>
              <w:left w:val="nil"/>
              <w:bottom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Участие в совещании с заместителями руководителей образовательных</w:t>
            </w:r>
            <w:r>
              <w:t xml:space="preserve"> </w:t>
            </w:r>
            <w:r w:rsidRPr="00F33892">
              <w:t>учреждений по обеспечению безопасности</w:t>
            </w:r>
          </w:p>
        </w:tc>
        <w:tc>
          <w:tcPr>
            <w:tcW w:w="1632" w:type="dxa"/>
            <w:gridSpan w:val="5"/>
            <w:tcBorders>
              <w:top w:val="nil"/>
              <w:left w:val="nil"/>
              <w:bottom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по плану</w:t>
            </w:r>
            <w:r>
              <w:t xml:space="preserve">  </w:t>
            </w:r>
            <w:r w:rsidRPr="00F33892">
              <w:t>Минобразования</w:t>
            </w:r>
          </w:p>
        </w:tc>
        <w:tc>
          <w:tcPr>
            <w:tcW w:w="1996" w:type="dxa"/>
            <w:tcBorders>
              <w:top w:val="nil"/>
              <w:left w:val="nil"/>
              <w:bottom w:val="nil"/>
              <w:right w:val="single" w:sz="8" w:space="0" w:color="auto"/>
            </w:tcBorders>
          </w:tcPr>
          <w:p w:rsidR="00AE7295" w:rsidRPr="00F33892" w:rsidRDefault="00AE7295" w:rsidP="00985C21">
            <w:pPr>
              <w:widowControl w:val="0"/>
              <w:autoSpaceDE w:val="0"/>
              <w:autoSpaceDN w:val="0"/>
              <w:adjustRightInd w:val="0"/>
              <w:spacing w:line="245" w:lineRule="exact"/>
              <w:ind w:left="60"/>
            </w:pPr>
            <w:r w:rsidRPr="000A7F73">
              <w:t xml:space="preserve">Зам директора по безопасности </w:t>
            </w:r>
          </w:p>
        </w:tc>
        <w:tc>
          <w:tcPr>
            <w:tcW w:w="399" w:type="dxa"/>
            <w:gridSpan w:val="4"/>
            <w:tcBorders>
              <w:top w:val="nil"/>
              <w:left w:val="nil"/>
              <w:bottom w:val="nil"/>
              <w:right w:val="nil"/>
            </w:tcBorders>
            <w:vAlign w:val="bottom"/>
          </w:tcPr>
          <w:p w:rsidR="00AE7295" w:rsidRPr="00F33892" w:rsidRDefault="00AE7295" w:rsidP="00AE7295">
            <w:pPr>
              <w:widowControl w:val="0"/>
              <w:autoSpaceDE w:val="0"/>
              <w:autoSpaceDN w:val="0"/>
              <w:adjustRightInd w:val="0"/>
            </w:pPr>
          </w:p>
        </w:tc>
      </w:tr>
      <w:tr w:rsidR="00F33892" w:rsidRPr="00F33892" w:rsidTr="00AE7295">
        <w:trPr>
          <w:gridBefore w:val="2"/>
          <w:wBefore w:w="30" w:type="dxa"/>
          <w:trHeight w:val="317"/>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nil"/>
              <w:right w:val="single" w:sz="8" w:space="0" w:color="auto"/>
            </w:tcBorders>
          </w:tcPr>
          <w:p w:rsidR="00F33892" w:rsidRPr="00F33892" w:rsidRDefault="00F33892" w:rsidP="006A18D6">
            <w:pPr>
              <w:widowControl w:val="0"/>
              <w:autoSpaceDE w:val="0"/>
              <w:autoSpaceDN w:val="0"/>
              <w:adjustRightInd w:val="0"/>
              <w:spacing w:line="273" w:lineRule="exact"/>
            </w:pPr>
          </w:p>
        </w:tc>
        <w:tc>
          <w:tcPr>
            <w:tcW w:w="1632" w:type="dxa"/>
            <w:gridSpan w:val="5"/>
            <w:tcBorders>
              <w:top w:val="nil"/>
              <w:left w:val="nil"/>
              <w:bottom w:val="nil"/>
              <w:right w:val="single" w:sz="8" w:space="0" w:color="auto"/>
            </w:tcBorders>
          </w:tcPr>
          <w:p w:rsidR="00F33892" w:rsidRPr="00F33892" w:rsidRDefault="00F33892" w:rsidP="006A18D6">
            <w:pPr>
              <w:widowControl w:val="0"/>
              <w:autoSpaceDE w:val="0"/>
              <w:autoSpaceDN w:val="0"/>
              <w:adjustRightInd w:val="0"/>
              <w:spacing w:line="273" w:lineRule="exact"/>
            </w:pPr>
          </w:p>
        </w:tc>
        <w:tc>
          <w:tcPr>
            <w:tcW w:w="1996" w:type="dxa"/>
            <w:tcBorders>
              <w:top w:val="nil"/>
              <w:left w:val="nil"/>
              <w:bottom w:val="nil"/>
              <w:right w:val="single" w:sz="8" w:space="0" w:color="auto"/>
            </w:tcBorders>
          </w:tcPr>
          <w:p w:rsidR="00F33892" w:rsidRPr="00F33892" w:rsidRDefault="00F33892" w:rsidP="002A18C7">
            <w:pPr>
              <w:widowControl w:val="0"/>
              <w:autoSpaceDE w:val="0"/>
              <w:autoSpaceDN w:val="0"/>
              <w:adjustRightInd w:val="0"/>
              <w:ind w:left="100"/>
            </w:pP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F33892" w:rsidRPr="00F33892" w:rsidTr="00AE7295">
        <w:trPr>
          <w:gridBefore w:val="2"/>
          <w:wBefore w:w="30" w:type="dxa"/>
          <w:trHeight w:val="80"/>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632" w:type="dxa"/>
            <w:gridSpan w:val="5"/>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F33892" w:rsidRPr="00F33892" w:rsidTr="00AE7295">
        <w:trPr>
          <w:gridBefore w:val="2"/>
          <w:wBefore w:w="30" w:type="dxa"/>
          <w:trHeight w:val="254"/>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spacing w:line="255" w:lineRule="exact"/>
              <w:ind w:left="120"/>
            </w:pPr>
            <w:r>
              <w:t>3</w:t>
            </w:r>
          </w:p>
        </w:tc>
        <w:tc>
          <w:tcPr>
            <w:tcW w:w="5576" w:type="dxa"/>
            <w:gridSpan w:val="6"/>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Доведение распорядка работы ОУ и порядка посещения учреждения до</w:t>
            </w:r>
            <w:r w:rsidR="006A18D6">
              <w:t xml:space="preserve"> </w:t>
            </w:r>
            <w:r w:rsidR="006A18D6" w:rsidRPr="00F33892">
              <w:t>сотрудников и родительской общественности.</w:t>
            </w:r>
          </w:p>
        </w:tc>
        <w:tc>
          <w:tcPr>
            <w:tcW w:w="1632" w:type="dxa"/>
            <w:gridSpan w:val="5"/>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сентябрь</w:t>
            </w:r>
          </w:p>
        </w:tc>
        <w:tc>
          <w:tcPr>
            <w:tcW w:w="1996" w:type="dxa"/>
            <w:tcBorders>
              <w:top w:val="nil"/>
              <w:left w:val="nil"/>
              <w:bottom w:val="nil"/>
              <w:right w:val="single" w:sz="8" w:space="0" w:color="auto"/>
            </w:tcBorders>
          </w:tcPr>
          <w:p w:rsidR="00F33892" w:rsidRPr="00F33892" w:rsidRDefault="00F33892" w:rsidP="00985C21">
            <w:pPr>
              <w:widowControl w:val="0"/>
              <w:autoSpaceDE w:val="0"/>
              <w:autoSpaceDN w:val="0"/>
              <w:adjustRightInd w:val="0"/>
              <w:spacing w:line="255" w:lineRule="exact"/>
              <w:ind w:left="100"/>
            </w:pPr>
            <w:r w:rsidRPr="00F33892">
              <w:t>Зам директора по ВР</w:t>
            </w: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F33892" w:rsidRPr="00F33892" w:rsidTr="00AE7295">
        <w:trPr>
          <w:gridBefore w:val="2"/>
          <w:wBefore w:w="30" w:type="dxa"/>
          <w:trHeight w:val="80"/>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ind w:left="100"/>
            </w:pPr>
          </w:p>
        </w:tc>
        <w:tc>
          <w:tcPr>
            <w:tcW w:w="1632" w:type="dxa"/>
            <w:gridSpan w:val="5"/>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AE7295" w:rsidRPr="00F33892" w:rsidTr="00AE7295">
        <w:trPr>
          <w:gridBefore w:val="2"/>
          <w:wBefore w:w="30" w:type="dxa"/>
          <w:trHeight w:val="254"/>
        </w:trPr>
        <w:tc>
          <w:tcPr>
            <w:tcW w:w="413"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55" w:lineRule="exact"/>
              <w:ind w:left="120"/>
            </w:pPr>
            <w:r w:rsidRPr="00F33892">
              <w:t>4</w:t>
            </w:r>
          </w:p>
        </w:tc>
        <w:tc>
          <w:tcPr>
            <w:tcW w:w="5576" w:type="dxa"/>
            <w:gridSpan w:val="6"/>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Проведение инструктажей (информационных занятий) с сотрудниками,</w:t>
            </w:r>
            <w:r>
              <w:t xml:space="preserve"> </w:t>
            </w:r>
            <w:r w:rsidRPr="00F33892">
              <w:t>привлекаемыми к дежурству.</w:t>
            </w:r>
          </w:p>
        </w:tc>
        <w:tc>
          <w:tcPr>
            <w:tcW w:w="1632" w:type="dxa"/>
            <w:gridSpan w:val="5"/>
            <w:tcBorders>
              <w:top w:val="nil"/>
              <w:left w:val="nil"/>
              <w:bottom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По мере</w:t>
            </w:r>
          </w:p>
        </w:tc>
        <w:tc>
          <w:tcPr>
            <w:tcW w:w="1996" w:type="dxa"/>
            <w:vMerge w:val="restart"/>
            <w:tcBorders>
              <w:top w:val="nil"/>
              <w:left w:val="nil"/>
              <w:right w:val="single" w:sz="8" w:space="0" w:color="auto"/>
            </w:tcBorders>
          </w:tcPr>
          <w:p w:rsidR="00AE7295" w:rsidRPr="00F33892" w:rsidRDefault="00AE7295" w:rsidP="00985C21">
            <w:pPr>
              <w:widowControl w:val="0"/>
              <w:autoSpaceDE w:val="0"/>
              <w:autoSpaceDN w:val="0"/>
              <w:adjustRightInd w:val="0"/>
              <w:spacing w:line="255" w:lineRule="exact"/>
              <w:ind w:left="100"/>
            </w:pPr>
            <w:r w:rsidRPr="001212BD">
              <w:t xml:space="preserve">Зам директора по безопасности </w:t>
            </w:r>
          </w:p>
        </w:tc>
        <w:tc>
          <w:tcPr>
            <w:tcW w:w="399" w:type="dxa"/>
            <w:gridSpan w:val="4"/>
            <w:tcBorders>
              <w:top w:val="nil"/>
              <w:left w:val="nil"/>
              <w:bottom w:val="nil"/>
              <w:right w:val="nil"/>
            </w:tcBorders>
            <w:vAlign w:val="bottom"/>
          </w:tcPr>
          <w:p w:rsidR="00AE7295" w:rsidRPr="00F33892" w:rsidRDefault="00AE7295" w:rsidP="00AE7295">
            <w:pPr>
              <w:widowControl w:val="0"/>
              <w:autoSpaceDE w:val="0"/>
              <w:autoSpaceDN w:val="0"/>
              <w:adjustRightInd w:val="0"/>
            </w:pPr>
          </w:p>
        </w:tc>
      </w:tr>
      <w:tr w:rsidR="00AE7295" w:rsidRPr="00F33892" w:rsidTr="00AE7295">
        <w:trPr>
          <w:gridBefore w:val="2"/>
          <w:wBefore w:w="30" w:type="dxa"/>
          <w:trHeight w:val="280"/>
        </w:trPr>
        <w:tc>
          <w:tcPr>
            <w:tcW w:w="413" w:type="dxa"/>
            <w:gridSpan w:val="5"/>
            <w:tcBorders>
              <w:top w:val="nil"/>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576"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p>
        </w:tc>
        <w:tc>
          <w:tcPr>
            <w:tcW w:w="1632" w:type="dxa"/>
            <w:gridSpan w:val="5"/>
            <w:tcBorders>
              <w:top w:val="nil"/>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r w:rsidRPr="00F33892">
              <w:t>необходимости</w:t>
            </w:r>
          </w:p>
        </w:tc>
        <w:tc>
          <w:tcPr>
            <w:tcW w:w="1996" w:type="dxa"/>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p>
        </w:tc>
        <w:tc>
          <w:tcPr>
            <w:tcW w:w="399" w:type="dxa"/>
            <w:gridSpan w:val="4"/>
            <w:tcBorders>
              <w:top w:val="nil"/>
              <w:left w:val="nil"/>
              <w:bottom w:val="nil"/>
              <w:right w:val="nil"/>
            </w:tcBorders>
            <w:vAlign w:val="bottom"/>
          </w:tcPr>
          <w:p w:rsidR="00AE7295" w:rsidRPr="00F33892" w:rsidRDefault="00AE7295" w:rsidP="00AE7295">
            <w:pPr>
              <w:widowControl w:val="0"/>
              <w:autoSpaceDE w:val="0"/>
              <w:autoSpaceDN w:val="0"/>
              <w:adjustRightInd w:val="0"/>
            </w:pPr>
          </w:p>
        </w:tc>
      </w:tr>
      <w:tr w:rsidR="00AE7295" w:rsidRPr="00F33892" w:rsidTr="00AE7295">
        <w:trPr>
          <w:gridBefore w:val="2"/>
          <w:wBefore w:w="30" w:type="dxa"/>
          <w:trHeight w:val="259"/>
        </w:trPr>
        <w:tc>
          <w:tcPr>
            <w:tcW w:w="413"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60" w:lineRule="exact"/>
              <w:ind w:left="120"/>
            </w:pPr>
            <w:r w:rsidRPr="00F33892">
              <w:t>5</w:t>
            </w:r>
          </w:p>
        </w:tc>
        <w:tc>
          <w:tcPr>
            <w:tcW w:w="5576" w:type="dxa"/>
            <w:gridSpan w:val="6"/>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Контроль проведения с детьми инструктажей по мерам безопасности при</w:t>
            </w:r>
            <w:r>
              <w:t xml:space="preserve"> </w:t>
            </w:r>
            <w:r w:rsidRPr="00F33892">
              <w:t>проведении занятий.</w:t>
            </w:r>
          </w:p>
        </w:tc>
        <w:tc>
          <w:tcPr>
            <w:tcW w:w="1632"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По мере</w:t>
            </w:r>
          </w:p>
          <w:p w:rsidR="00AE7295" w:rsidRPr="00F33892" w:rsidRDefault="00AE7295" w:rsidP="00AE7295">
            <w:pPr>
              <w:widowControl w:val="0"/>
              <w:autoSpaceDE w:val="0"/>
              <w:autoSpaceDN w:val="0"/>
              <w:adjustRightInd w:val="0"/>
              <w:ind w:left="100"/>
            </w:pPr>
            <w:r w:rsidRPr="00F33892">
              <w:t>необходимости</w:t>
            </w:r>
          </w:p>
        </w:tc>
        <w:tc>
          <w:tcPr>
            <w:tcW w:w="1996" w:type="dxa"/>
            <w:vMerge w:val="restart"/>
            <w:tcBorders>
              <w:top w:val="nil"/>
              <w:left w:val="nil"/>
              <w:right w:val="single" w:sz="8" w:space="0" w:color="auto"/>
            </w:tcBorders>
          </w:tcPr>
          <w:p w:rsidR="00AE7295" w:rsidRPr="00F33892" w:rsidRDefault="00AE7295" w:rsidP="00985C21">
            <w:pPr>
              <w:widowControl w:val="0"/>
              <w:autoSpaceDE w:val="0"/>
              <w:autoSpaceDN w:val="0"/>
              <w:adjustRightInd w:val="0"/>
              <w:spacing w:line="260" w:lineRule="exact"/>
              <w:ind w:left="100"/>
            </w:pPr>
            <w:r w:rsidRPr="001212BD">
              <w:t xml:space="preserve">Зам директора по безопасности </w:t>
            </w:r>
          </w:p>
        </w:tc>
        <w:tc>
          <w:tcPr>
            <w:tcW w:w="399" w:type="dxa"/>
            <w:gridSpan w:val="4"/>
            <w:tcBorders>
              <w:top w:val="nil"/>
              <w:left w:val="nil"/>
              <w:bottom w:val="nil"/>
              <w:right w:val="nil"/>
            </w:tcBorders>
            <w:vAlign w:val="bottom"/>
          </w:tcPr>
          <w:p w:rsidR="00AE7295" w:rsidRPr="00F33892" w:rsidRDefault="00AE7295" w:rsidP="00AE7295">
            <w:pPr>
              <w:widowControl w:val="0"/>
              <w:autoSpaceDE w:val="0"/>
              <w:autoSpaceDN w:val="0"/>
              <w:adjustRightInd w:val="0"/>
            </w:pPr>
          </w:p>
        </w:tc>
      </w:tr>
      <w:tr w:rsidR="00AE7295" w:rsidRPr="00F33892" w:rsidTr="00AE7295">
        <w:trPr>
          <w:gridBefore w:val="2"/>
          <w:wBefore w:w="30" w:type="dxa"/>
          <w:trHeight w:val="279"/>
        </w:trPr>
        <w:tc>
          <w:tcPr>
            <w:tcW w:w="413" w:type="dxa"/>
            <w:gridSpan w:val="5"/>
            <w:tcBorders>
              <w:top w:val="nil"/>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576"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p>
        </w:tc>
        <w:tc>
          <w:tcPr>
            <w:tcW w:w="1632"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p>
        </w:tc>
        <w:tc>
          <w:tcPr>
            <w:tcW w:w="1996" w:type="dxa"/>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399" w:type="dxa"/>
            <w:gridSpan w:val="4"/>
            <w:tcBorders>
              <w:top w:val="nil"/>
              <w:left w:val="nil"/>
              <w:bottom w:val="nil"/>
              <w:right w:val="nil"/>
            </w:tcBorders>
            <w:vAlign w:val="bottom"/>
          </w:tcPr>
          <w:p w:rsidR="00AE7295" w:rsidRPr="00F33892" w:rsidRDefault="00AE7295" w:rsidP="00AE7295">
            <w:pPr>
              <w:widowControl w:val="0"/>
              <w:autoSpaceDE w:val="0"/>
              <w:autoSpaceDN w:val="0"/>
              <w:adjustRightInd w:val="0"/>
            </w:pPr>
          </w:p>
        </w:tc>
      </w:tr>
      <w:tr w:rsidR="00AE7295" w:rsidRPr="00F33892" w:rsidTr="00AE7295">
        <w:trPr>
          <w:gridBefore w:val="2"/>
          <w:wBefore w:w="30" w:type="dxa"/>
          <w:trHeight w:val="261"/>
        </w:trPr>
        <w:tc>
          <w:tcPr>
            <w:tcW w:w="413"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60" w:lineRule="exact"/>
              <w:ind w:left="120"/>
            </w:pPr>
            <w:r w:rsidRPr="00F33892">
              <w:t>6</w:t>
            </w:r>
          </w:p>
        </w:tc>
        <w:tc>
          <w:tcPr>
            <w:tcW w:w="5576" w:type="dxa"/>
            <w:gridSpan w:val="6"/>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Выступление на собраниях по вопросам обеспечения безопасности, АТЗ,</w:t>
            </w:r>
            <w:r>
              <w:t xml:space="preserve"> </w:t>
            </w:r>
            <w:r w:rsidRPr="00F33892">
              <w:t>профилактики ДТТ.</w:t>
            </w:r>
          </w:p>
        </w:tc>
        <w:tc>
          <w:tcPr>
            <w:tcW w:w="1632"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ежеквартально</w:t>
            </w:r>
          </w:p>
        </w:tc>
        <w:tc>
          <w:tcPr>
            <w:tcW w:w="1996" w:type="dxa"/>
            <w:vMerge w:val="restart"/>
            <w:tcBorders>
              <w:top w:val="nil"/>
              <w:left w:val="nil"/>
              <w:right w:val="single" w:sz="8" w:space="0" w:color="auto"/>
            </w:tcBorders>
          </w:tcPr>
          <w:p w:rsidR="00AE7295" w:rsidRPr="00F33892" w:rsidRDefault="00AE7295" w:rsidP="00985C21">
            <w:pPr>
              <w:widowControl w:val="0"/>
              <w:autoSpaceDE w:val="0"/>
              <w:autoSpaceDN w:val="0"/>
              <w:adjustRightInd w:val="0"/>
              <w:spacing w:line="245" w:lineRule="exact"/>
              <w:ind w:left="60"/>
            </w:pPr>
            <w:r w:rsidRPr="001212BD">
              <w:t xml:space="preserve">Зам директора по безопасности </w:t>
            </w:r>
          </w:p>
        </w:tc>
        <w:tc>
          <w:tcPr>
            <w:tcW w:w="399" w:type="dxa"/>
            <w:gridSpan w:val="4"/>
            <w:tcBorders>
              <w:top w:val="nil"/>
              <w:left w:val="nil"/>
              <w:bottom w:val="nil"/>
              <w:right w:val="nil"/>
            </w:tcBorders>
            <w:vAlign w:val="bottom"/>
          </w:tcPr>
          <w:p w:rsidR="00AE7295" w:rsidRPr="00F33892" w:rsidRDefault="00AE7295" w:rsidP="00AE7295">
            <w:pPr>
              <w:widowControl w:val="0"/>
              <w:autoSpaceDE w:val="0"/>
              <w:autoSpaceDN w:val="0"/>
              <w:adjustRightInd w:val="0"/>
            </w:pPr>
          </w:p>
        </w:tc>
      </w:tr>
      <w:tr w:rsidR="00F33892" w:rsidRPr="00F33892" w:rsidTr="00AE7295">
        <w:trPr>
          <w:gridBefore w:val="2"/>
          <w:wBefore w:w="30" w:type="dxa"/>
          <w:trHeight w:val="315"/>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5576" w:type="dxa"/>
            <w:gridSpan w:val="6"/>
            <w:vMerge/>
            <w:tcBorders>
              <w:left w:val="nil"/>
              <w:right w:val="single" w:sz="8" w:space="0" w:color="auto"/>
            </w:tcBorders>
          </w:tcPr>
          <w:p w:rsidR="00F33892" w:rsidRPr="00F33892" w:rsidRDefault="00F33892" w:rsidP="002A18C7">
            <w:pPr>
              <w:widowControl w:val="0"/>
              <w:autoSpaceDE w:val="0"/>
              <w:autoSpaceDN w:val="0"/>
              <w:adjustRightInd w:val="0"/>
              <w:spacing w:line="273" w:lineRule="exact"/>
              <w:ind w:left="100"/>
            </w:pPr>
          </w:p>
        </w:tc>
        <w:tc>
          <w:tcPr>
            <w:tcW w:w="1632" w:type="dxa"/>
            <w:gridSpan w:val="5"/>
            <w:vMerge/>
            <w:tcBorders>
              <w:left w:val="nil"/>
              <w:right w:val="single" w:sz="8" w:space="0" w:color="auto"/>
            </w:tcBorders>
          </w:tcPr>
          <w:p w:rsidR="00F33892" w:rsidRPr="00F33892" w:rsidRDefault="00F33892" w:rsidP="002A18C7">
            <w:pPr>
              <w:widowControl w:val="0"/>
              <w:autoSpaceDE w:val="0"/>
              <w:autoSpaceDN w:val="0"/>
              <w:adjustRightInd w:val="0"/>
            </w:pPr>
          </w:p>
        </w:tc>
        <w:tc>
          <w:tcPr>
            <w:tcW w:w="1996" w:type="dxa"/>
            <w:vMerge/>
            <w:tcBorders>
              <w:left w:val="nil"/>
              <w:right w:val="single" w:sz="8" w:space="0" w:color="auto"/>
            </w:tcBorders>
          </w:tcPr>
          <w:p w:rsidR="00F33892" w:rsidRPr="00F33892" w:rsidRDefault="00F33892" w:rsidP="002A18C7">
            <w:pPr>
              <w:widowControl w:val="0"/>
              <w:autoSpaceDE w:val="0"/>
              <w:autoSpaceDN w:val="0"/>
              <w:adjustRightInd w:val="0"/>
              <w:ind w:left="100"/>
            </w:pP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F33892" w:rsidRPr="00F33892" w:rsidTr="003A2789">
        <w:trPr>
          <w:gridBefore w:val="2"/>
          <w:wBefore w:w="30" w:type="dxa"/>
          <w:trHeight w:val="50"/>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576" w:type="dxa"/>
            <w:gridSpan w:val="6"/>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632" w:type="dxa"/>
            <w:gridSpan w:val="5"/>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996" w:type="dxa"/>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F33892" w:rsidRPr="00F33892" w:rsidTr="003A2789">
        <w:trPr>
          <w:gridBefore w:val="2"/>
          <w:wBefore w:w="30" w:type="dxa"/>
          <w:trHeight w:val="254"/>
        </w:trPr>
        <w:tc>
          <w:tcPr>
            <w:tcW w:w="413" w:type="dxa"/>
            <w:gridSpan w:val="5"/>
            <w:tcBorders>
              <w:top w:val="nil"/>
              <w:left w:val="single" w:sz="8" w:space="0" w:color="auto"/>
              <w:right w:val="single" w:sz="8" w:space="0" w:color="auto"/>
            </w:tcBorders>
          </w:tcPr>
          <w:p w:rsidR="00F33892" w:rsidRPr="00F33892" w:rsidRDefault="00F33892" w:rsidP="002A18C7">
            <w:pPr>
              <w:widowControl w:val="0"/>
              <w:autoSpaceDE w:val="0"/>
              <w:autoSpaceDN w:val="0"/>
              <w:adjustRightInd w:val="0"/>
              <w:spacing w:line="255" w:lineRule="exact"/>
              <w:ind w:left="120"/>
            </w:pPr>
            <w:r w:rsidRPr="00F33892">
              <w:t>7</w:t>
            </w:r>
          </w:p>
        </w:tc>
        <w:tc>
          <w:tcPr>
            <w:tcW w:w="5576" w:type="dxa"/>
            <w:gridSpan w:val="6"/>
            <w:tcBorders>
              <w:top w:val="nil"/>
              <w:left w:val="nil"/>
              <w:right w:val="single" w:sz="8" w:space="0" w:color="auto"/>
            </w:tcBorders>
          </w:tcPr>
          <w:p w:rsidR="00F33892" w:rsidRPr="00F33892" w:rsidRDefault="00F33892" w:rsidP="00A2300D">
            <w:pPr>
              <w:widowControl w:val="0"/>
              <w:autoSpaceDE w:val="0"/>
              <w:autoSpaceDN w:val="0"/>
              <w:adjustRightInd w:val="0"/>
              <w:spacing w:line="273" w:lineRule="exact"/>
              <w:ind w:left="100"/>
            </w:pPr>
            <w:r w:rsidRPr="00F33892">
              <w:t>Проведение бесед, лекции с обучающимися, сотрудниками ОУ и родителями</w:t>
            </w:r>
            <w:r w:rsidR="006A18D6">
              <w:t xml:space="preserve"> </w:t>
            </w:r>
            <w:r w:rsidR="006A18D6" w:rsidRPr="00F33892">
              <w:t>детей по повышению бдительности, правилам поведения в условиях</w:t>
            </w:r>
            <w:r w:rsidR="00A2300D" w:rsidRPr="00F33892">
              <w:t xml:space="preserve"> чрезвычайного происшествия, по соблюдению мер безопасности при нахождении на водоемах, проезде железнодорожным транспортом, профилактике дорожно-транспортного травматизма.</w:t>
            </w:r>
          </w:p>
        </w:tc>
        <w:tc>
          <w:tcPr>
            <w:tcW w:w="1632" w:type="dxa"/>
            <w:gridSpan w:val="5"/>
            <w:tcBorders>
              <w:top w:val="nil"/>
              <w:left w:val="nil"/>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ежемесячно</w:t>
            </w:r>
          </w:p>
        </w:tc>
        <w:tc>
          <w:tcPr>
            <w:tcW w:w="1996" w:type="dxa"/>
            <w:tcBorders>
              <w:top w:val="single" w:sz="8" w:space="0" w:color="auto"/>
              <w:left w:val="nil"/>
              <w:bottom w:val="single" w:sz="4" w:space="0" w:color="auto"/>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Зам директора по УВР</w:t>
            </w:r>
          </w:p>
          <w:p w:rsidR="00F33892" w:rsidRDefault="00F33892" w:rsidP="002A18C7">
            <w:pPr>
              <w:widowControl w:val="0"/>
              <w:autoSpaceDE w:val="0"/>
              <w:autoSpaceDN w:val="0"/>
              <w:adjustRightInd w:val="0"/>
              <w:ind w:left="100"/>
            </w:pPr>
            <w:r w:rsidRPr="00F33892">
              <w:t>Зам директора по ВР</w:t>
            </w:r>
          </w:p>
          <w:p w:rsidR="00AE7295" w:rsidRPr="00F33892" w:rsidRDefault="00AE7295" w:rsidP="00985C21">
            <w:pPr>
              <w:widowControl w:val="0"/>
              <w:autoSpaceDE w:val="0"/>
              <w:autoSpaceDN w:val="0"/>
              <w:adjustRightInd w:val="0"/>
              <w:ind w:left="100"/>
            </w:pPr>
            <w:r w:rsidRPr="00A07B17">
              <w:t xml:space="preserve">Зам директора по </w:t>
            </w:r>
            <w:r>
              <w:t xml:space="preserve">безопасности </w:t>
            </w: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AE7295" w:rsidRPr="00F33892" w:rsidTr="003A2789">
        <w:trPr>
          <w:gridBefore w:val="2"/>
          <w:gridAfter w:val="4"/>
          <w:wBefore w:w="30" w:type="dxa"/>
          <w:wAfter w:w="399" w:type="dxa"/>
          <w:trHeight w:val="261"/>
        </w:trPr>
        <w:tc>
          <w:tcPr>
            <w:tcW w:w="413" w:type="dxa"/>
            <w:gridSpan w:val="5"/>
            <w:tcBorders>
              <w:top w:val="single" w:sz="4" w:space="0" w:color="auto"/>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60" w:lineRule="exact"/>
              <w:ind w:left="120"/>
            </w:pPr>
            <w:r w:rsidRPr="00F33892">
              <w:t>8</w:t>
            </w:r>
          </w:p>
        </w:tc>
        <w:tc>
          <w:tcPr>
            <w:tcW w:w="5576" w:type="dxa"/>
            <w:gridSpan w:val="6"/>
            <w:vMerge w:val="restart"/>
            <w:tcBorders>
              <w:top w:val="single" w:sz="4" w:space="0" w:color="auto"/>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Обновление стендов по противодействию терроризму, пожарной</w:t>
            </w:r>
            <w:r>
              <w:t xml:space="preserve"> </w:t>
            </w:r>
            <w:r w:rsidRPr="00F33892">
              <w:t>безопасности, а также с информацией о действиях при ЧС.</w:t>
            </w:r>
          </w:p>
        </w:tc>
        <w:tc>
          <w:tcPr>
            <w:tcW w:w="1632" w:type="dxa"/>
            <w:gridSpan w:val="5"/>
            <w:vMerge w:val="restart"/>
            <w:tcBorders>
              <w:top w:val="single" w:sz="4" w:space="0" w:color="auto"/>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Постоянно</w:t>
            </w:r>
          </w:p>
        </w:tc>
        <w:tc>
          <w:tcPr>
            <w:tcW w:w="1996" w:type="dxa"/>
            <w:vMerge w:val="restart"/>
            <w:tcBorders>
              <w:top w:val="single" w:sz="4" w:space="0" w:color="auto"/>
              <w:left w:val="nil"/>
              <w:right w:val="single" w:sz="8" w:space="0" w:color="auto"/>
            </w:tcBorders>
          </w:tcPr>
          <w:p w:rsidR="00AE7295" w:rsidRPr="00F33892" w:rsidRDefault="00AE7295" w:rsidP="00985C21">
            <w:pPr>
              <w:widowControl w:val="0"/>
              <w:autoSpaceDE w:val="0"/>
              <w:autoSpaceDN w:val="0"/>
              <w:adjustRightInd w:val="0"/>
              <w:spacing w:line="245" w:lineRule="exact"/>
              <w:ind w:left="60"/>
            </w:pPr>
            <w:r w:rsidRPr="00B621FE">
              <w:t xml:space="preserve">Зам директора по безопасности </w:t>
            </w:r>
          </w:p>
        </w:tc>
      </w:tr>
      <w:tr w:rsidR="00AE7295" w:rsidRPr="00F33892" w:rsidTr="00AE7295">
        <w:trPr>
          <w:gridBefore w:val="2"/>
          <w:gridAfter w:val="4"/>
          <w:wBefore w:w="30" w:type="dxa"/>
          <w:wAfter w:w="399" w:type="dxa"/>
          <w:trHeight w:val="315"/>
        </w:trPr>
        <w:tc>
          <w:tcPr>
            <w:tcW w:w="413"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pPr>
          </w:p>
        </w:tc>
        <w:tc>
          <w:tcPr>
            <w:tcW w:w="5576" w:type="dxa"/>
            <w:gridSpan w:val="6"/>
            <w:vMerge/>
            <w:tcBorders>
              <w:left w:val="nil"/>
              <w:right w:val="single" w:sz="8" w:space="0" w:color="auto"/>
            </w:tcBorders>
          </w:tcPr>
          <w:p w:rsidR="00AE7295" w:rsidRPr="00F33892" w:rsidRDefault="00AE7295" w:rsidP="00AE7295">
            <w:pPr>
              <w:widowControl w:val="0"/>
              <w:autoSpaceDE w:val="0"/>
              <w:autoSpaceDN w:val="0"/>
              <w:adjustRightInd w:val="0"/>
              <w:spacing w:line="273" w:lineRule="exact"/>
              <w:ind w:left="100"/>
            </w:pPr>
          </w:p>
        </w:tc>
        <w:tc>
          <w:tcPr>
            <w:tcW w:w="1632" w:type="dxa"/>
            <w:gridSpan w:val="5"/>
            <w:vMerge/>
            <w:tcBorders>
              <w:left w:val="nil"/>
              <w:right w:val="single" w:sz="8" w:space="0" w:color="auto"/>
            </w:tcBorders>
          </w:tcPr>
          <w:p w:rsidR="00AE7295" w:rsidRPr="00F33892" w:rsidRDefault="00AE7295" w:rsidP="00AE7295">
            <w:pPr>
              <w:widowControl w:val="0"/>
              <w:autoSpaceDE w:val="0"/>
              <w:autoSpaceDN w:val="0"/>
              <w:adjustRightInd w:val="0"/>
            </w:pPr>
          </w:p>
        </w:tc>
        <w:tc>
          <w:tcPr>
            <w:tcW w:w="1996" w:type="dxa"/>
            <w:vMerge/>
            <w:tcBorders>
              <w:left w:val="nil"/>
              <w:right w:val="single" w:sz="8" w:space="0" w:color="auto"/>
            </w:tcBorders>
          </w:tcPr>
          <w:p w:rsidR="00AE7295" w:rsidRPr="00F33892" w:rsidRDefault="00AE7295" w:rsidP="00AE7295">
            <w:pPr>
              <w:widowControl w:val="0"/>
              <w:autoSpaceDE w:val="0"/>
              <w:autoSpaceDN w:val="0"/>
              <w:adjustRightInd w:val="0"/>
              <w:ind w:left="100"/>
            </w:pPr>
          </w:p>
        </w:tc>
      </w:tr>
      <w:tr w:rsidR="00AE7295" w:rsidRPr="00F33892" w:rsidTr="00AE7295">
        <w:trPr>
          <w:gridBefore w:val="2"/>
          <w:gridAfter w:val="4"/>
          <w:wBefore w:w="30" w:type="dxa"/>
          <w:wAfter w:w="399" w:type="dxa"/>
          <w:trHeight w:val="47"/>
        </w:trPr>
        <w:tc>
          <w:tcPr>
            <w:tcW w:w="413" w:type="dxa"/>
            <w:gridSpan w:val="5"/>
            <w:tcBorders>
              <w:top w:val="nil"/>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576"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632"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996" w:type="dxa"/>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r>
      <w:tr w:rsidR="00AE7295" w:rsidRPr="00F33892" w:rsidTr="00AE7295">
        <w:trPr>
          <w:gridBefore w:val="2"/>
          <w:gridAfter w:val="4"/>
          <w:wBefore w:w="30" w:type="dxa"/>
          <w:wAfter w:w="399" w:type="dxa"/>
          <w:trHeight w:val="258"/>
        </w:trPr>
        <w:tc>
          <w:tcPr>
            <w:tcW w:w="413"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58" w:lineRule="exact"/>
              <w:ind w:left="120"/>
            </w:pPr>
            <w:r w:rsidRPr="00F33892">
              <w:t>9</w:t>
            </w:r>
          </w:p>
        </w:tc>
        <w:tc>
          <w:tcPr>
            <w:tcW w:w="5576" w:type="dxa"/>
            <w:gridSpan w:val="6"/>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8" w:lineRule="exact"/>
              <w:ind w:left="100"/>
            </w:pPr>
            <w:r w:rsidRPr="00F33892">
              <w:t>Обновление по мере необходимости информации о телефонах экстренных</w:t>
            </w:r>
            <w:r>
              <w:t xml:space="preserve"> </w:t>
            </w:r>
            <w:r w:rsidRPr="00F33892">
              <w:t>служб, вызываемых при возникновении ЧС.</w:t>
            </w:r>
          </w:p>
        </w:tc>
        <w:tc>
          <w:tcPr>
            <w:tcW w:w="1632"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8" w:lineRule="exact"/>
              <w:ind w:left="100"/>
            </w:pPr>
            <w:r w:rsidRPr="00F33892">
              <w:t>По мере</w:t>
            </w:r>
          </w:p>
          <w:p w:rsidR="00AE7295" w:rsidRPr="00F33892" w:rsidRDefault="00AE7295" w:rsidP="00AE7295">
            <w:pPr>
              <w:widowControl w:val="0"/>
              <w:autoSpaceDE w:val="0"/>
              <w:autoSpaceDN w:val="0"/>
              <w:adjustRightInd w:val="0"/>
              <w:spacing w:line="273" w:lineRule="exact"/>
              <w:ind w:left="100"/>
            </w:pPr>
            <w:r w:rsidRPr="00F33892">
              <w:t>необходимости</w:t>
            </w:r>
          </w:p>
        </w:tc>
        <w:tc>
          <w:tcPr>
            <w:tcW w:w="1996" w:type="dxa"/>
            <w:vMerge w:val="restart"/>
            <w:tcBorders>
              <w:top w:val="nil"/>
              <w:left w:val="nil"/>
              <w:right w:val="single" w:sz="8" w:space="0" w:color="auto"/>
            </w:tcBorders>
          </w:tcPr>
          <w:p w:rsidR="00AE7295" w:rsidRPr="00F33892" w:rsidRDefault="00AE7295" w:rsidP="00985C21">
            <w:pPr>
              <w:widowControl w:val="0"/>
              <w:autoSpaceDE w:val="0"/>
              <w:autoSpaceDN w:val="0"/>
              <w:adjustRightInd w:val="0"/>
              <w:spacing w:line="245" w:lineRule="exact"/>
              <w:ind w:left="60"/>
            </w:pPr>
            <w:r w:rsidRPr="00B621FE">
              <w:t xml:space="preserve">Зам директора по безопасности </w:t>
            </w:r>
          </w:p>
        </w:tc>
      </w:tr>
      <w:tr w:rsidR="00F33892" w:rsidRPr="00F33892" w:rsidTr="00AE7295">
        <w:trPr>
          <w:gridBefore w:val="2"/>
          <w:gridAfter w:val="4"/>
          <w:wBefore w:w="30" w:type="dxa"/>
          <w:wAfter w:w="399" w:type="dxa"/>
          <w:trHeight w:val="315"/>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5576" w:type="dxa"/>
            <w:gridSpan w:val="6"/>
            <w:vMerge/>
            <w:tcBorders>
              <w:left w:val="nil"/>
              <w:right w:val="single" w:sz="8" w:space="0" w:color="auto"/>
            </w:tcBorders>
          </w:tcPr>
          <w:p w:rsidR="00F33892" w:rsidRPr="00F33892" w:rsidRDefault="00F33892" w:rsidP="002A18C7">
            <w:pPr>
              <w:widowControl w:val="0"/>
              <w:autoSpaceDE w:val="0"/>
              <w:autoSpaceDN w:val="0"/>
              <w:adjustRightInd w:val="0"/>
              <w:spacing w:line="273" w:lineRule="exact"/>
              <w:ind w:left="100"/>
            </w:pPr>
          </w:p>
        </w:tc>
        <w:tc>
          <w:tcPr>
            <w:tcW w:w="1632" w:type="dxa"/>
            <w:gridSpan w:val="5"/>
            <w:vMerge/>
            <w:tcBorders>
              <w:left w:val="nil"/>
              <w:right w:val="single" w:sz="8" w:space="0" w:color="auto"/>
            </w:tcBorders>
          </w:tcPr>
          <w:p w:rsidR="00F33892" w:rsidRPr="00F33892" w:rsidRDefault="00F33892" w:rsidP="002A18C7">
            <w:pPr>
              <w:widowControl w:val="0"/>
              <w:autoSpaceDE w:val="0"/>
              <w:autoSpaceDN w:val="0"/>
              <w:adjustRightInd w:val="0"/>
              <w:spacing w:line="273" w:lineRule="exact"/>
              <w:ind w:left="100"/>
            </w:pPr>
          </w:p>
        </w:tc>
        <w:tc>
          <w:tcPr>
            <w:tcW w:w="1996" w:type="dxa"/>
            <w:vMerge/>
            <w:tcBorders>
              <w:left w:val="nil"/>
              <w:right w:val="single" w:sz="8" w:space="0" w:color="auto"/>
            </w:tcBorders>
          </w:tcPr>
          <w:p w:rsidR="00F33892" w:rsidRPr="00F33892" w:rsidRDefault="00F33892" w:rsidP="002A18C7">
            <w:pPr>
              <w:widowControl w:val="0"/>
              <w:autoSpaceDE w:val="0"/>
              <w:autoSpaceDN w:val="0"/>
              <w:adjustRightInd w:val="0"/>
              <w:ind w:left="100"/>
            </w:pPr>
          </w:p>
        </w:tc>
      </w:tr>
      <w:tr w:rsidR="00F33892" w:rsidRPr="00F33892" w:rsidTr="00AE7295">
        <w:trPr>
          <w:gridBefore w:val="2"/>
          <w:gridAfter w:val="4"/>
          <w:wBefore w:w="30" w:type="dxa"/>
          <w:wAfter w:w="399" w:type="dxa"/>
          <w:trHeight w:val="47"/>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576" w:type="dxa"/>
            <w:gridSpan w:val="6"/>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632" w:type="dxa"/>
            <w:gridSpan w:val="5"/>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996" w:type="dxa"/>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r>
      <w:tr w:rsidR="00F33892" w:rsidRPr="00F33892" w:rsidTr="00AE7295">
        <w:trPr>
          <w:gridBefore w:val="2"/>
          <w:gridAfter w:val="4"/>
          <w:wBefore w:w="30" w:type="dxa"/>
          <w:wAfter w:w="399" w:type="dxa"/>
          <w:trHeight w:val="259"/>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spacing w:line="255" w:lineRule="exact"/>
              <w:ind w:left="120"/>
            </w:pPr>
            <w:r w:rsidRPr="00F33892">
              <w:t>10</w:t>
            </w:r>
          </w:p>
        </w:tc>
        <w:tc>
          <w:tcPr>
            <w:tcW w:w="5576" w:type="dxa"/>
            <w:gridSpan w:val="6"/>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Проведение психологических тренингов с воспитанниками и работниками ОУ</w:t>
            </w:r>
          </w:p>
        </w:tc>
        <w:tc>
          <w:tcPr>
            <w:tcW w:w="1632" w:type="dxa"/>
            <w:gridSpan w:val="5"/>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ежеквартально</w:t>
            </w: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Психолог</w:t>
            </w:r>
          </w:p>
        </w:tc>
      </w:tr>
      <w:tr w:rsidR="00F33892" w:rsidRPr="00F33892" w:rsidTr="00AE7295">
        <w:trPr>
          <w:gridBefore w:val="2"/>
          <w:gridAfter w:val="4"/>
          <w:wBefore w:w="30" w:type="dxa"/>
          <w:wAfter w:w="399" w:type="dxa"/>
          <w:trHeight w:val="259"/>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spacing w:line="260" w:lineRule="exact"/>
              <w:ind w:left="120"/>
            </w:pPr>
            <w:r w:rsidRPr="00F33892">
              <w:t>11</w:t>
            </w:r>
          </w:p>
        </w:tc>
        <w:tc>
          <w:tcPr>
            <w:tcW w:w="5576" w:type="dxa"/>
            <w:gridSpan w:val="6"/>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t>Контроль организации и проведения экскурсий за пределы территории ОУ с</w:t>
            </w:r>
            <w:r w:rsidR="00A2300D">
              <w:t xml:space="preserve"> </w:t>
            </w:r>
            <w:r w:rsidR="00A2300D" w:rsidRPr="00F33892">
              <w:t>участием детей.</w:t>
            </w:r>
          </w:p>
        </w:tc>
        <w:tc>
          <w:tcPr>
            <w:tcW w:w="1632" w:type="dxa"/>
            <w:gridSpan w:val="5"/>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t>Постоянно</w:t>
            </w:r>
          </w:p>
        </w:tc>
        <w:tc>
          <w:tcPr>
            <w:tcW w:w="1996" w:type="dxa"/>
            <w:tcBorders>
              <w:top w:val="nil"/>
              <w:left w:val="nil"/>
              <w:bottom w:val="nil"/>
              <w:right w:val="single" w:sz="8" w:space="0" w:color="auto"/>
            </w:tcBorders>
          </w:tcPr>
          <w:p w:rsidR="00F33892" w:rsidRPr="003A2789" w:rsidRDefault="00F33892" w:rsidP="002A18C7">
            <w:pPr>
              <w:widowControl w:val="0"/>
              <w:autoSpaceDE w:val="0"/>
              <w:autoSpaceDN w:val="0"/>
              <w:adjustRightInd w:val="0"/>
              <w:spacing w:line="260" w:lineRule="exact"/>
              <w:ind w:left="100"/>
            </w:pPr>
            <w:r w:rsidRPr="003A2789">
              <w:t>Зам.дир по ВР Ядрец Д.В.</w:t>
            </w:r>
          </w:p>
          <w:p w:rsidR="00AE7295" w:rsidRPr="00F33892" w:rsidRDefault="00AE7295" w:rsidP="002A18C7">
            <w:pPr>
              <w:widowControl w:val="0"/>
              <w:autoSpaceDE w:val="0"/>
              <w:autoSpaceDN w:val="0"/>
              <w:adjustRightInd w:val="0"/>
              <w:spacing w:line="260" w:lineRule="exact"/>
              <w:ind w:left="100"/>
            </w:pPr>
          </w:p>
        </w:tc>
      </w:tr>
      <w:tr w:rsidR="00F33892" w:rsidRPr="00F33892" w:rsidTr="00AE7295">
        <w:trPr>
          <w:gridBefore w:val="2"/>
          <w:gridAfter w:val="4"/>
          <w:wBefore w:w="30" w:type="dxa"/>
          <w:wAfter w:w="399" w:type="dxa"/>
          <w:trHeight w:val="80"/>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ind w:left="100"/>
            </w:pPr>
          </w:p>
        </w:tc>
        <w:tc>
          <w:tcPr>
            <w:tcW w:w="1632" w:type="dxa"/>
            <w:gridSpan w:val="5"/>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ind w:left="100"/>
            </w:pPr>
          </w:p>
        </w:tc>
      </w:tr>
      <w:tr w:rsidR="00F33892" w:rsidRPr="00F33892" w:rsidTr="00AE7295">
        <w:trPr>
          <w:gridBefore w:val="2"/>
          <w:gridAfter w:val="4"/>
          <w:wBefore w:w="30" w:type="dxa"/>
          <w:wAfter w:w="399" w:type="dxa"/>
          <w:trHeight w:val="263"/>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9204" w:type="dxa"/>
            <w:gridSpan w:val="12"/>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64" w:lineRule="exact"/>
              <w:ind w:left="100"/>
            </w:pPr>
            <w:r w:rsidRPr="00F33892">
              <w:rPr>
                <w:b/>
                <w:bCs/>
              </w:rPr>
              <w:t>IV. Мероприятия по организации взаимодействия по вопросам обеспечения безопасности антитеррористической защищенности</w:t>
            </w:r>
            <w:r w:rsidR="00A2300D">
              <w:rPr>
                <w:b/>
                <w:bCs/>
              </w:rPr>
              <w:t xml:space="preserve"> </w:t>
            </w:r>
            <w:r w:rsidR="00A2300D" w:rsidRPr="00F33892">
              <w:rPr>
                <w:b/>
                <w:bCs/>
              </w:rPr>
              <w:t>МБОУ «ЯСШ №12» с правоохранительными органами</w:t>
            </w:r>
          </w:p>
        </w:tc>
      </w:tr>
      <w:tr w:rsidR="00F33892" w:rsidRPr="00F33892" w:rsidTr="00AE7295">
        <w:trPr>
          <w:gridBefore w:val="2"/>
          <w:gridAfter w:val="4"/>
          <w:wBefore w:w="30" w:type="dxa"/>
          <w:wAfter w:w="399" w:type="dxa"/>
          <w:trHeight w:val="277"/>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7208" w:type="dxa"/>
            <w:gridSpan w:val="11"/>
            <w:tcBorders>
              <w:top w:val="nil"/>
              <w:left w:val="nil"/>
              <w:bottom w:val="single" w:sz="8" w:space="0" w:color="auto"/>
              <w:right w:val="nil"/>
            </w:tcBorders>
          </w:tcPr>
          <w:p w:rsidR="00F33892" w:rsidRPr="00F33892" w:rsidRDefault="00F33892" w:rsidP="002A18C7">
            <w:pPr>
              <w:widowControl w:val="0"/>
              <w:autoSpaceDE w:val="0"/>
              <w:autoSpaceDN w:val="0"/>
              <w:adjustRightInd w:val="0"/>
              <w:ind w:left="100"/>
            </w:pP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r>
      <w:tr w:rsidR="00F33892" w:rsidRPr="00F33892" w:rsidTr="00AE7295">
        <w:trPr>
          <w:gridBefore w:val="2"/>
          <w:gridAfter w:val="4"/>
          <w:wBefore w:w="30" w:type="dxa"/>
          <w:wAfter w:w="399" w:type="dxa"/>
          <w:trHeight w:val="60"/>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spacing w:line="260" w:lineRule="exact"/>
              <w:ind w:left="120"/>
            </w:pPr>
            <w:r w:rsidRPr="00F33892">
              <w:t>1</w:t>
            </w:r>
          </w:p>
        </w:tc>
        <w:tc>
          <w:tcPr>
            <w:tcW w:w="5576" w:type="dxa"/>
            <w:gridSpan w:val="6"/>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t>Организация и поддержание взаимодействия с органами внутренних дел,</w:t>
            </w:r>
            <w:r w:rsidR="00A2300D" w:rsidRPr="00F33892">
              <w:t xml:space="preserve"> и ЧС, прокуратуры по вопросам обеспечения правопорядка и безопасности. Согласование планов работы учреждения, других документов, касающихся обеспечения безопасности в образовательном учреждении, с правоохранительными органами.</w:t>
            </w:r>
          </w:p>
        </w:tc>
        <w:tc>
          <w:tcPr>
            <w:tcW w:w="1632" w:type="dxa"/>
            <w:gridSpan w:val="5"/>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t>ежеквартально</w:t>
            </w:r>
          </w:p>
        </w:tc>
        <w:tc>
          <w:tcPr>
            <w:tcW w:w="1996" w:type="dxa"/>
            <w:tcBorders>
              <w:top w:val="nil"/>
              <w:left w:val="nil"/>
              <w:bottom w:val="nil"/>
              <w:right w:val="single" w:sz="8" w:space="0" w:color="auto"/>
            </w:tcBorders>
          </w:tcPr>
          <w:p w:rsidR="00F33892" w:rsidRPr="00F33892" w:rsidRDefault="00AE7295" w:rsidP="00985C21">
            <w:pPr>
              <w:widowControl w:val="0"/>
              <w:autoSpaceDE w:val="0"/>
              <w:autoSpaceDN w:val="0"/>
              <w:adjustRightInd w:val="0"/>
              <w:spacing w:line="245" w:lineRule="exact"/>
              <w:ind w:left="60"/>
            </w:pPr>
            <w:r w:rsidRPr="00A07B17">
              <w:t xml:space="preserve">Зам директора по </w:t>
            </w:r>
            <w:r>
              <w:t xml:space="preserve">безопасности </w:t>
            </w:r>
          </w:p>
        </w:tc>
      </w:tr>
      <w:tr w:rsidR="00F33892" w:rsidRPr="00F33892" w:rsidTr="00AE7295">
        <w:trPr>
          <w:gridBefore w:val="2"/>
          <w:gridAfter w:val="4"/>
          <w:wBefore w:w="30" w:type="dxa"/>
          <w:wAfter w:w="399" w:type="dxa"/>
          <w:trHeight w:val="274"/>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nil"/>
              <w:right w:val="single" w:sz="8" w:space="0" w:color="auto"/>
            </w:tcBorders>
          </w:tcPr>
          <w:p w:rsidR="00F33892" w:rsidRPr="00F33892" w:rsidRDefault="00F33892" w:rsidP="00A2300D">
            <w:pPr>
              <w:widowControl w:val="0"/>
              <w:autoSpaceDE w:val="0"/>
              <w:autoSpaceDN w:val="0"/>
              <w:adjustRightInd w:val="0"/>
            </w:pPr>
          </w:p>
        </w:tc>
        <w:tc>
          <w:tcPr>
            <w:tcW w:w="1632" w:type="dxa"/>
            <w:gridSpan w:val="5"/>
            <w:tcBorders>
              <w:top w:val="nil"/>
              <w:left w:val="nil"/>
              <w:bottom w:val="nil"/>
              <w:right w:val="single" w:sz="8" w:space="0" w:color="auto"/>
            </w:tcBorders>
          </w:tcPr>
          <w:p w:rsidR="00F33892" w:rsidRPr="00F33892" w:rsidRDefault="00F33892" w:rsidP="002A18C7">
            <w:pPr>
              <w:widowControl w:val="0"/>
              <w:autoSpaceDE w:val="0"/>
              <w:autoSpaceDN w:val="0"/>
              <w:adjustRightInd w:val="0"/>
            </w:pPr>
          </w:p>
        </w:tc>
        <w:tc>
          <w:tcPr>
            <w:tcW w:w="1996" w:type="dxa"/>
            <w:tcBorders>
              <w:top w:val="nil"/>
              <w:left w:val="nil"/>
              <w:bottom w:val="nil"/>
              <w:right w:val="single" w:sz="8" w:space="0" w:color="auto"/>
            </w:tcBorders>
          </w:tcPr>
          <w:p w:rsidR="00F33892" w:rsidRPr="00F33892" w:rsidRDefault="00F33892" w:rsidP="002A18C7">
            <w:pPr>
              <w:widowControl w:val="0"/>
              <w:autoSpaceDE w:val="0"/>
              <w:autoSpaceDN w:val="0"/>
              <w:adjustRightInd w:val="0"/>
            </w:pPr>
          </w:p>
        </w:tc>
      </w:tr>
      <w:tr w:rsidR="00F33892" w:rsidRPr="00F33892" w:rsidTr="003A2789">
        <w:trPr>
          <w:gridBefore w:val="2"/>
          <w:gridAfter w:val="4"/>
          <w:wBefore w:w="30" w:type="dxa"/>
          <w:wAfter w:w="399" w:type="dxa"/>
          <w:trHeight w:val="80"/>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ind w:left="100"/>
            </w:pPr>
          </w:p>
        </w:tc>
        <w:tc>
          <w:tcPr>
            <w:tcW w:w="1632" w:type="dxa"/>
            <w:gridSpan w:val="5"/>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r>
      <w:tr w:rsidR="00F33892" w:rsidRPr="00F33892" w:rsidTr="00AE7295">
        <w:trPr>
          <w:gridBefore w:val="2"/>
          <w:gridAfter w:val="4"/>
          <w:wBefore w:w="30" w:type="dxa"/>
          <w:wAfter w:w="399" w:type="dxa"/>
          <w:trHeight w:val="261"/>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spacing w:line="260" w:lineRule="exact"/>
              <w:ind w:left="120"/>
            </w:pPr>
            <w:r w:rsidRPr="00F33892">
              <w:t>2</w:t>
            </w:r>
          </w:p>
        </w:tc>
        <w:tc>
          <w:tcPr>
            <w:tcW w:w="5576" w:type="dxa"/>
            <w:gridSpan w:val="6"/>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t>Рабочие встречи с уполномоченными сотрудниками внутренних дел,</w:t>
            </w:r>
            <w:r w:rsidR="00A2300D">
              <w:t xml:space="preserve"> </w:t>
            </w:r>
            <w:r w:rsidR="00A2300D" w:rsidRPr="00F33892">
              <w:t>наркоконтроля с целью усиления безопасности ОУ, профилактики правонарушений.</w:t>
            </w:r>
          </w:p>
        </w:tc>
        <w:tc>
          <w:tcPr>
            <w:tcW w:w="1632" w:type="dxa"/>
            <w:gridSpan w:val="5"/>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t>ежеквартально</w:t>
            </w:r>
          </w:p>
        </w:tc>
        <w:tc>
          <w:tcPr>
            <w:tcW w:w="1996" w:type="dxa"/>
            <w:tcBorders>
              <w:top w:val="nil"/>
              <w:left w:val="nil"/>
              <w:bottom w:val="nil"/>
              <w:right w:val="single" w:sz="8" w:space="0" w:color="auto"/>
            </w:tcBorders>
          </w:tcPr>
          <w:p w:rsidR="00F33892" w:rsidRPr="00F33892" w:rsidRDefault="00AE7295" w:rsidP="00985C21">
            <w:pPr>
              <w:widowControl w:val="0"/>
              <w:autoSpaceDE w:val="0"/>
              <w:autoSpaceDN w:val="0"/>
              <w:adjustRightInd w:val="0"/>
              <w:spacing w:line="245" w:lineRule="exact"/>
              <w:ind w:left="60"/>
            </w:pPr>
            <w:r w:rsidRPr="00A07B17">
              <w:t xml:space="preserve">Зам директора по </w:t>
            </w:r>
            <w:r>
              <w:t xml:space="preserve">безопасности </w:t>
            </w:r>
          </w:p>
        </w:tc>
      </w:tr>
      <w:tr w:rsidR="00F33892" w:rsidRPr="00F33892" w:rsidTr="00AE7295">
        <w:trPr>
          <w:gridBefore w:val="2"/>
          <w:gridAfter w:val="4"/>
          <w:wBefore w:w="30" w:type="dxa"/>
          <w:wAfter w:w="399" w:type="dxa"/>
          <w:trHeight w:val="80"/>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74" w:lineRule="exact"/>
              <w:ind w:left="100"/>
            </w:pPr>
          </w:p>
        </w:tc>
        <w:tc>
          <w:tcPr>
            <w:tcW w:w="1632" w:type="dxa"/>
            <w:gridSpan w:val="5"/>
            <w:tcBorders>
              <w:top w:val="nil"/>
              <w:left w:val="nil"/>
              <w:bottom w:val="nil"/>
              <w:right w:val="single" w:sz="8" w:space="0" w:color="auto"/>
            </w:tcBorders>
          </w:tcPr>
          <w:p w:rsidR="00F33892" w:rsidRPr="00F33892" w:rsidRDefault="00F33892" w:rsidP="002A18C7">
            <w:pPr>
              <w:widowControl w:val="0"/>
              <w:autoSpaceDE w:val="0"/>
              <w:autoSpaceDN w:val="0"/>
              <w:adjustRightInd w:val="0"/>
            </w:pPr>
          </w:p>
        </w:tc>
        <w:tc>
          <w:tcPr>
            <w:tcW w:w="1996" w:type="dxa"/>
            <w:tcBorders>
              <w:top w:val="nil"/>
              <w:left w:val="nil"/>
              <w:bottom w:val="nil"/>
              <w:right w:val="single" w:sz="8" w:space="0" w:color="auto"/>
            </w:tcBorders>
          </w:tcPr>
          <w:p w:rsidR="00F33892" w:rsidRPr="00F33892" w:rsidRDefault="00F33892" w:rsidP="002A18C7">
            <w:pPr>
              <w:widowControl w:val="0"/>
              <w:autoSpaceDE w:val="0"/>
              <w:autoSpaceDN w:val="0"/>
              <w:adjustRightInd w:val="0"/>
              <w:ind w:left="100"/>
            </w:pPr>
          </w:p>
        </w:tc>
      </w:tr>
      <w:tr w:rsidR="00F33892" w:rsidRPr="00F33892" w:rsidTr="00AE7295">
        <w:trPr>
          <w:gridBefore w:val="2"/>
          <w:gridAfter w:val="4"/>
          <w:wBefore w:w="30" w:type="dxa"/>
          <w:wAfter w:w="399" w:type="dxa"/>
          <w:trHeight w:val="80"/>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spacing w:line="232" w:lineRule="exact"/>
              <w:ind w:left="100"/>
            </w:pPr>
          </w:p>
        </w:tc>
        <w:tc>
          <w:tcPr>
            <w:tcW w:w="1632" w:type="dxa"/>
            <w:gridSpan w:val="5"/>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r>
      <w:tr w:rsidR="002A18C7" w:rsidRPr="00F33892" w:rsidTr="00AE7295">
        <w:trPr>
          <w:gridBefore w:val="2"/>
          <w:gridAfter w:val="4"/>
          <w:wBefore w:w="30" w:type="dxa"/>
          <w:wAfter w:w="399" w:type="dxa"/>
          <w:trHeight w:val="258"/>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spacing w:line="258" w:lineRule="exact"/>
              <w:ind w:left="120"/>
            </w:pPr>
            <w:r w:rsidRPr="00F33892">
              <w:t>3</w:t>
            </w:r>
          </w:p>
        </w:tc>
        <w:tc>
          <w:tcPr>
            <w:tcW w:w="5576" w:type="dxa"/>
            <w:gridSpan w:val="6"/>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8" w:lineRule="exact"/>
              <w:ind w:left="100"/>
            </w:pPr>
            <w:r w:rsidRPr="00F33892">
              <w:t>Проверка зданий ОУ и прилегающей территории.</w:t>
            </w:r>
          </w:p>
        </w:tc>
        <w:tc>
          <w:tcPr>
            <w:tcW w:w="1632" w:type="dxa"/>
            <w:gridSpan w:val="5"/>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8" w:lineRule="exact"/>
              <w:ind w:left="100"/>
            </w:pPr>
            <w:r w:rsidRPr="00F33892">
              <w:t>ежедневно</w:t>
            </w:r>
          </w:p>
        </w:tc>
        <w:tc>
          <w:tcPr>
            <w:tcW w:w="1996" w:type="dxa"/>
            <w:vMerge w:val="restart"/>
            <w:tcBorders>
              <w:top w:val="nil"/>
              <w:left w:val="nil"/>
              <w:right w:val="single" w:sz="8" w:space="0" w:color="auto"/>
            </w:tcBorders>
          </w:tcPr>
          <w:p w:rsidR="002A18C7" w:rsidRPr="00F33892" w:rsidRDefault="00AE7295" w:rsidP="00985C21">
            <w:pPr>
              <w:widowControl w:val="0"/>
              <w:autoSpaceDE w:val="0"/>
              <w:autoSpaceDN w:val="0"/>
              <w:adjustRightInd w:val="0"/>
              <w:spacing w:line="260" w:lineRule="exact"/>
              <w:ind w:left="100"/>
            </w:pPr>
            <w:r w:rsidRPr="00A07B17">
              <w:t xml:space="preserve">Зам директора по </w:t>
            </w:r>
            <w:r w:rsidR="00985C21">
              <w:t xml:space="preserve">безопасности, </w:t>
            </w:r>
            <w:r w:rsidR="002A18C7" w:rsidRPr="00F33892">
              <w:lastRenderedPageBreak/>
              <w:t>сторожа</w:t>
            </w:r>
          </w:p>
        </w:tc>
      </w:tr>
      <w:tr w:rsidR="002A18C7" w:rsidRPr="00F33892" w:rsidTr="00AE7295">
        <w:trPr>
          <w:gridBefore w:val="2"/>
          <w:gridAfter w:val="4"/>
          <w:wBefore w:w="30" w:type="dxa"/>
          <w:wAfter w:w="399" w:type="dxa"/>
          <w:trHeight w:val="315"/>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pPr>
          </w:p>
        </w:tc>
        <w:tc>
          <w:tcPr>
            <w:tcW w:w="5576" w:type="dxa"/>
            <w:gridSpan w:val="6"/>
            <w:vMerge/>
            <w:tcBorders>
              <w:left w:val="nil"/>
              <w:bottom w:val="nil"/>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right w:val="single" w:sz="8" w:space="0" w:color="auto"/>
            </w:tcBorders>
          </w:tcPr>
          <w:p w:rsidR="002A18C7" w:rsidRPr="00F33892" w:rsidRDefault="002A18C7" w:rsidP="002A18C7">
            <w:pPr>
              <w:widowControl w:val="0"/>
              <w:autoSpaceDE w:val="0"/>
              <w:autoSpaceDN w:val="0"/>
              <w:adjustRightInd w:val="0"/>
              <w:spacing w:line="245" w:lineRule="exact"/>
              <w:ind w:left="60"/>
            </w:pPr>
          </w:p>
        </w:tc>
      </w:tr>
      <w:tr w:rsidR="002A18C7" w:rsidRPr="00F33892" w:rsidTr="00AE7295">
        <w:trPr>
          <w:gridBefore w:val="2"/>
          <w:gridAfter w:val="4"/>
          <w:wBefore w:w="30" w:type="dxa"/>
          <w:wAfter w:w="399" w:type="dxa"/>
          <w:trHeight w:val="47"/>
        </w:trPr>
        <w:tc>
          <w:tcPr>
            <w:tcW w:w="413" w:type="dxa"/>
            <w:gridSpan w:val="5"/>
            <w:tcBorders>
              <w:top w:val="nil"/>
              <w:left w:val="single" w:sz="8" w:space="0" w:color="auto"/>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5576" w:type="dxa"/>
            <w:gridSpan w:val="6"/>
            <w:tcBorders>
              <w:top w:val="nil"/>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r>
      <w:tr w:rsidR="00F33892" w:rsidRPr="00F33892" w:rsidTr="00AE7295">
        <w:trPr>
          <w:gridBefore w:val="2"/>
          <w:gridAfter w:val="4"/>
          <w:wBefore w:w="30" w:type="dxa"/>
          <w:wAfter w:w="399" w:type="dxa"/>
          <w:trHeight w:val="261"/>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9204" w:type="dxa"/>
            <w:gridSpan w:val="12"/>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rPr>
                <w:b/>
                <w:bCs/>
              </w:rPr>
              <w:t>V. Обеспечение контроля состояния инженерно-технического оборудования, охранно-пожарных систем</w:t>
            </w:r>
          </w:p>
        </w:tc>
      </w:tr>
      <w:tr w:rsidR="002A18C7" w:rsidRPr="00F33892" w:rsidTr="00AE7295">
        <w:trPr>
          <w:gridBefore w:val="2"/>
          <w:gridAfter w:val="4"/>
          <w:wBefore w:w="30" w:type="dxa"/>
          <w:wAfter w:w="399" w:type="dxa"/>
          <w:trHeight w:val="256"/>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spacing w:line="258" w:lineRule="exact"/>
              <w:ind w:left="120"/>
            </w:pPr>
            <w:r w:rsidRPr="00F33892">
              <w:t>1</w:t>
            </w:r>
          </w:p>
        </w:tc>
        <w:tc>
          <w:tcPr>
            <w:tcW w:w="5576" w:type="dxa"/>
            <w:gridSpan w:val="6"/>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8" w:lineRule="exact"/>
              <w:ind w:left="100"/>
            </w:pPr>
            <w:r w:rsidRPr="00F33892">
              <w:t>Контроль за исправностью работы системы АПС.</w:t>
            </w:r>
          </w:p>
        </w:tc>
        <w:tc>
          <w:tcPr>
            <w:tcW w:w="1632" w:type="dxa"/>
            <w:gridSpan w:val="5"/>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8" w:lineRule="exact"/>
              <w:ind w:left="100"/>
            </w:pPr>
            <w:r w:rsidRPr="00F33892">
              <w:t>ежедневно</w:t>
            </w:r>
          </w:p>
        </w:tc>
        <w:tc>
          <w:tcPr>
            <w:tcW w:w="1996" w:type="dxa"/>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8" w:lineRule="exact"/>
              <w:ind w:left="100"/>
            </w:pPr>
            <w:r w:rsidRPr="00F33892">
              <w:t>Сторожа,</w:t>
            </w:r>
          </w:p>
          <w:p w:rsidR="002A18C7" w:rsidRPr="00F33892" w:rsidRDefault="00AE7295" w:rsidP="00985C21">
            <w:pPr>
              <w:widowControl w:val="0"/>
              <w:autoSpaceDE w:val="0"/>
              <w:autoSpaceDN w:val="0"/>
              <w:adjustRightInd w:val="0"/>
              <w:ind w:left="100"/>
            </w:pPr>
            <w:r w:rsidRPr="00A07B17">
              <w:t xml:space="preserve">Зам директора по </w:t>
            </w:r>
            <w:r>
              <w:t xml:space="preserve">безопасности </w:t>
            </w:r>
          </w:p>
        </w:tc>
      </w:tr>
      <w:tr w:rsidR="002A18C7" w:rsidRPr="00F33892" w:rsidTr="00AE7295">
        <w:trPr>
          <w:gridBefore w:val="2"/>
          <w:gridAfter w:val="4"/>
          <w:wBefore w:w="30" w:type="dxa"/>
          <w:wAfter w:w="399" w:type="dxa"/>
          <w:trHeight w:val="277"/>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pPr>
          </w:p>
        </w:tc>
        <w:tc>
          <w:tcPr>
            <w:tcW w:w="5576" w:type="dxa"/>
            <w:gridSpan w:val="6"/>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right w:val="single" w:sz="8" w:space="0" w:color="auto"/>
            </w:tcBorders>
          </w:tcPr>
          <w:p w:rsidR="002A18C7" w:rsidRPr="00F33892" w:rsidRDefault="002A18C7" w:rsidP="002A18C7">
            <w:pPr>
              <w:widowControl w:val="0"/>
              <w:autoSpaceDE w:val="0"/>
              <w:autoSpaceDN w:val="0"/>
              <w:adjustRightInd w:val="0"/>
              <w:spacing w:line="245" w:lineRule="exact"/>
              <w:ind w:left="60"/>
            </w:pPr>
          </w:p>
        </w:tc>
      </w:tr>
      <w:tr w:rsidR="002A18C7" w:rsidRPr="00F33892" w:rsidTr="00AE7295">
        <w:trPr>
          <w:gridBefore w:val="2"/>
          <w:gridAfter w:val="4"/>
          <w:wBefore w:w="30" w:type="dxa"/>
          <w:wAfter w:w="399" w:type="dxa"/>
          <w:trHeight w:val="317"/>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pPr>
          </w:p>
        </w:tc>
        <w:tc>
          <w:tcPr>
            <w:tcW w:w="5576" w:type="dxa"/>
            <w:gridSpan w:val="6"/>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right w:val="single" w:sz="8" w:space="0" w:color="auto"/>
            </w:tcBorders>
          </w:tcPr>
          <w:p w:rsidR="002A18C7" w:rsidRPr="00F33892" w:rsidRDefault="002A18C7" w:rsidP="002A18C7">
            <w:pPr>
              <w:widowControl w:val="0"/>
              <w:autoSpaceDE w:val="0"/>
              <w:autoSpaceDN w:val="0"/>
              <w:adjustRightInd w:val="0"/>
              <w:spacing w:line="245" w:lineRule="exact"/>
              <w:ind w:left="60"/>
            </w:pPr>
          </w:p>
        </w:tc>
      </w:tr>
      <w:tr w:rsidR="002A18C7" w:rsidRPr="00F33892" w:rsidTr="00AE7295">
        <w:trPr>
          <w:gridBefore w:val="2"/>
          <w:gridAfter w:val="4"/>
          <w:wBefore w:w="30" w:type="dxa"/>
          <w:wAfter w:w="399" w:type="dxa"/>
          <w:trHeight w:val="47"/>
        </w:trPr>
        <w:tc>
          <w:tcPr>
            <w:tcW w:w="413" w:type="dxa"/>
            <w:gridSpan w:val="5"/>
            <w:tcBorders>
              <w:top w:val="nil"/>
              <w:left w:val="single" w:sz="8" w:space="0" w:color="auto"/>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5576" w:type="dxa"/>
            <w:gridSpan w:val="6"/>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r>
      <w:tr w:rsidR="002A18C7" w:rsidRPr="00F33892" w:rsidTr="00AE7295">
        <w:trPr>
          <w:gridBefore w:val="2"/>
          <w:gridAfter w:val="4"/>
          <w:wBefore w:w="30" w:type="dxa"/>
          <w:wAfter w:w="399" w:type="dxa"/>
          <w:trHeight w:val="254"/>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spacing w:line="255" w:lineRule="exact"/>
              <w:ind w:left="120"/>
            </w:pPr>
            <w:r w:rsidRPr="00F33892">
              <w:t>2</w:t>
            </w:r>
          </w:p>
        </w:tc>
        <w:tc>
          <w:tcPr>
            <w:tcW w:w="5576" w:type="dxa"/>
            <w:gridSpan w:val="6"/>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5" w:lineRule="exact"/>
              <w:ind w:left="100"/>
            </w:pPr>
            <w:r w:rsidRPr="00F33892">
              <w:t>Контроль за исправностью работы КТС.</w:t>
            </w:r>
          </w:p>
        </w:tc>
        <w:tc>
          <w:tcPr>
            <w:tcW w:w="1632" w:type="dxa"/>
            <w:gridSpan w:val="5"/>
            <w:vMerge w:val="restart"/>
            <w:tcBorders>
              <w:top w:val="nil"/>
              <w:left w:val="nil"/>
              <w:right w:val="single" w:sz="8" w:space="0" w:color="auto"/>
            </w:tcBorders>
          </w:tcPr>
          <w:p w:rsidR="002A18C7" w:rsidRPr="00F33892" w:rsidRDefault="00A2300D" w:rsidP="002A18C7">
            <w:pPr>
              <w:widowControl w:val="0"/>
              <w:autoSpaceDE w:val="0"/>
              <w:autoSpaceDN w:val="0"/>
              <w:adjustRightInd w:val="0"/>
            </w:pPr>
            <w:r w:rsidRPr="00F33892">
              <w:t>ежедневно</w:t>
            </w:r>
          </w:p>
        </w:tc>
        <w:tc>
          <w:tcPr>
            <w:tcW w:w="1996" w:type="dxa"/>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5" w:lineRule="exact"/>
              <w:ind w:left="100"/>
            </w:pPr>
            <w:r w:rsidRPr="00F33892">
              <w:t>Сторожа,</w:t>
            </w:r>
          </w:p>
          <w:p w:rsidR="002A18C7" w:rsidRPr="00F33892" w:rsidRDefault="00AE7295" w:rsidP="00985C21">
            <w:pPr>
              <w:widowControl w:val="0"/>
              <w:autoSpaceDE w:val="0"/>
              <w:autoSpaceDN w:val="0"/>
              <w:adjustRightInd w:val="0"/>
              <w:ind w:left="100"/>
            </w:pPr>
            <w:r w:rsidRPr="00A07B17">
              <w:t xml:space="preserve">Зам директора по </w:t>
            </w:r>
            <w:r>
              <w:t xml:space="preserve">безопасности </w:t>
            </w:r>
          </w:p>
        </w:tc>
      </w:tr>
      <w:tr w:rsidR="002A18C7" w:rsidRPr="00F33892" w:rsidTr="00AE7295">
        <w:trPr>
          <w:gridBefore w:val="2"/>
          <w:gridAfter w:val="4"/>
          <w:wBefore w:w="30" w:type="dxa"/>
          <w:wAfter w:w="399" w:type="dxa"/>
          <w:trHeight w:val="276"/>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pPr>
          </w:p>
        </w:tc>
        <w:tc>
          <w:tcPr>
            <w:tcW w:w="5576" w:type="dxa"/>
            <w:gridSpan w:val="6"/>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right w:val="single" w:sz="8" w:space="0" w:color="auto"/>
            </w:tcBorders>
          </w:tcPr>
          <w:p w:rsidR="002A18C7" w:rsidRPr="00F33892" w:rsidRDefault="002A18C7" w:rsidP="002A18C7">
            <w:pPr>
              <w:widowControl w:val="0"/>
              <w:autoSpaceDE w:val="0"/>
              <w:autoSpaceDN w:val="0"/>
              <w:adjustRightInd w:val="0"/>
              <w:spacing w:line="245" w:lineRule="exact"/>
              <w:ind w:left="60"/>
            </w:pPr>
          </w:p>
        </w:tc>
      </w:tr>
      <w:tr w:rsidR="002A18C7" w:rsidRPr="00F33892" w:rsidTr="00AE7295">
        <w:trPr>
          <w:gridBefore w:val="2"/>
          <w:gridAfter w:val="4"/>
          <w:wBefore w:w="30" w:type="dxa"/>
          <w:wAfter w:w="399" w:type="dxa"/>
          <w:trHeight w:val="315"/>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pPr>
          </w:p>
        </w:tc>
        <w:tc>
          <w:tcPr>
            <w:tcW w:w="5576" w:type="dxa"/>
            <w:gridSpan w:val="6"/>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right w:val="single" w:sz="8" w:space="0" w:color="auto"/>
            </w:tcBorders>
          </w:tcPr>
          <w:p w:rsidR="002A18C7" w:rsidRPr="00F33892" w:rsidRDefault="002A18C7" w:rsidP="002A18C7">
            <w:pPr>
              <w:widowControl w:val="0"/>
              <w:autoSpaceDE w:val="0"/>
              <w:autoSpaceDN w:val="0"/>
              <w:adjustRightInd w:val="0"/>
              <w:ind w:left="100"/>
            </w:pPr>
          </w:p>
        </w:tc>
      </w:tr>
      <w:tr w:rsidR="002A18C7" w:rsidRPr="00F33892" w:rsidTr="00AE7295">
        <w:trPr>
          <w:gridBefore w:val="2"/>
          <w:gridAfter w:val="4"/>
          <w:wBefore w:w="30" w:type="dxa"/>
          <w:wAfter w:w="399" w:type="dxa"/>
          <w:trHeight w:val="47"/>
        </w:trPr>
        <w:tc>
          <w:tcPr>
            <w:tcW w:w="413" w:type="dxa"/>
            <w:gridSpan w:val="5"/>
            <w:tcBorders>
              <w:top w:val="nil"/>
              <w:left w:val="single" w:sz="8" w:space="0" w:color="auto"/>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5576" w:type="dxa"/>
            <w:gridSpan w:val="6"/>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r>
      <w:tr w:rsidR="002A18C7" w:rsidRPr="00F33892" w:rsidTr="00AE7295">
        <w:trPr>
          <w:gridBefore w:val="2"/>
          <w:gridAfter w:val="4"/>
          <w:wBefore w:w="30" w:type="dxa"/>
          <w:wAfter w:w="399" w:type="dxa"/>
          <w:trHeight w:val="258"/>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spacing w:line="258" w:lineRule="exact"/>
              <w:ind w:left="120"/>
            </w:pPr>
            <w:r w:rsidRPr="00F33892">
              <w:t>3</w:t>
            </w:r>
          </w:p>
        </w:tc>
        <w:tc>
          <w:tcPr>
            <w:tcW w:w="5576" w:type="dxa"/>
            <w:gridSpan w:val="6"/>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8" w:lineRule="exact"/>
              <w:ind w:left="100"/>
            </w:pPr>
            <w:r w:rsidRPr="00F33892">
              <w:t>Организация обслуживания и ремонта действующего инженерно-</w:t>
            </w:r>
          </w:p>
          <w:p w:rsidR="002A18C7" w:rsidRPr="00F33892" w:rsidRDefault="002A18C7" w:rsidP="002A18C7">
            <w:pPr>
              <w:widowControl w:val="0"/>
              <w:autoSpaceDE w:val="0"/>
              <w:autoSpaceDN w:val="0"/>
              <w:adjustRightInd w:val="0"/>
              <w:spacing w:line="273" w:lineRule="exact"/>
              <w:ind w:left="100"/>
            </w:pPr>
            <w:r w:rsidRPr="00F33892">
              <w:t>технического оборудования, охранно-пожарных систем.</w:t>
            </w:r>
          </w:p>
        </w:tc>
        <w:tc>
          <w:tcPr>
            <w:tcW w:w="1632" w:type="dxa"/>
            <w:gridSpan w:val="5"/>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8" w:lineRule="exact"/>
              <w:ind w:left="100"/>
            </w:pPr>
            <w:r w:rsidRPr="00F33892">
              <w:t>В течение учебного</w:t>
            </w:r>
          </w:p>
          <w:p w:rsidR="002A18C7" w:rsidRPr="00F33892" w:rsidRDefault="002A18C7" w:rsidP="002A18C7">
            <w:pPr>
              <w:widowControl w:val="0"/>
              <w:autoSpaceDE w:val="0"/>
              <w:autoSpaceDN w:val="0"/>
              <w:adjustRightInd w:val="0"/>
              <w:spacing w:line="273" w:lineRule="exact"/>
              <w:ind w:left="100"/>
            </w:pPr>
            <w:r w:rsidRPr="00F33892">
              <w:t>года</w:t>
            </w:r>
          </w:p>
        </w:tc>
        <w:tc>
          <w:tcPr>
            <w:tcW w:w="1996" w:type="dxa"/>
            <w:vMerge w:val="restart"/>
            <w:tcBorders>
              <w:top w:val="nil"/>
              <w:left w:val="nil"/>
              <w:right w:val="single" w:sz="8" w:space="0" w:color="auto"/>
            </w:tcBorders>
          </w:tcPr>
          <w:p w:rsidR="002A18C7" w:rsidRPr="00F33892" w:rsidRDefault="00AE7295" w:rsidP="00985C21">
            <w:pPr>
              <w:widowControl w:val="0"/>
              <w:autoSpaceDE w:val="0"/>
              <w:autoSpaceDN w:val="0"/>
              <w:adjustRightInd w:val="0"/>
              <w:spacing w:line="245" w:lineRule="exact"/>
              <w:ind w:left="60"/>
            </w:pPr>
            <w:r w:rsidRPr="00A07B17">
              <w:t xml:space="preserve">Зам директора по </w:t>
            </w:r>
            <w:r>
              <w:t xml:space="preserve">безопасности </w:t>
            </w:r>
          </w:p>
        </w:tc>
      </w:tr>
      <w:tr w:rsidR="002A18C7" w:rsidRPr="00F33892" w:rsidTr="00AE7295">
        <w:trPr>
          <w:gridBefore w:val="2"/>
          <w:gridAfter w:val="4"/>
          <w:wBefore w:w="30" w:type="dxa"/>
          <w:wAfter w:w="399" w:type="dxa"/>
          <w:trHeight w:val="373"/>
        </w:trPr>
        <w:tc>
          <w:tcPr>
            <w:tcW w:w="413" w:type="dxa"/>
            <w:gridSpan w:val="5"/>
            <w:tcBorders>
              <w:top w:val="nil"/>
              <w:left w:val="single" w:sz="8" w:space="0" w:color="auto"/>
              <w:bottom w:val="single" w:sz="8" w:space="0" w:color="auto"/>
              <w:right w:val="single" w:sz="8" w:space="0" w:color="auto"/>
            </w:tcBorders>
            <w:vAlign w:val="bottom"/>
          </w:tcPr>
          <w:p w:rsidR="002A18C7" w:rsidRPr="00F33892" w:rsidRDefault="002A18C7" w:rsidP="00A660BE">
            <w:pPr>
              <w:widowControl w:val="0"/>
              <w:autoSpaceDE w:val="0"/>
              <w:autoSpaceDN w:val="0"/>
              <w:adjustRightInd w:val="0"/>
            </w:pPr>
          </w:p>
        </w:tc>
        <w:tc>
          <w:tcPr>
            <w:tcW w:w="5576" w:type="dxa"/>
            <w:gridSpan w:val="6"/>
            <w:vMerge/>
            <w:tcBorders>
              <w:left w:val="nil"/>
              <w:bottom w:val="single" w:sz="8" w:space="0" w:color="auto"/>
              <w:right w:val="single" w:sz="8" w:space="0" w:color="auto"/>
            </w:tcBorders>
            <w:vAlign w:val="bottom"/>
          </w:tcPr>
          <w:p w:rsidR="002A18C7" w:rsidRPr="00F33892" w:rsidRDefault="002A18C7" w:rsidP="00A660BE">
            <w:pPr>
              <w:widowControl w:val="0"/>
              <w:autoSpaceDE w:val="0"/>
              <w:autoSpaceDN w:val="0"/>
              <w:adjustRightInd w:val="0"/>
              <w:spacing w:line="273" w:lineRule="exact"/>
              <w:ind w:left="100"/>
            </w:pPr>
          </w:p>
        </w:tc>
        <w:tc>
          <w:tcPr>
            <w:tcW w:w="1632" w:type="dxa"/>
            <w:gridSpan w:val="5"/>
            <w:vMerge/>
            <w:tcBorders>
              <w:left w:val="nil"/>
              <w:bottom w:val="single" w:sz="8" w:space="0" w:color="auto"/>
              <w:right w:val="single" w:sz="8" w:space="0" w:color="auto"/>
            </w:tcBorders>
            <w:vAlign w:val="bottom"/>
          </w:tcPr>
          <w:p w:rsidR="002A18C7" w:rsidRPr="00F33892" w:rsidRDefault="002A18C7" w:rsidP="00A660BE">
            <w:pPr>
              <w:widowControl w:val="0"/>
              <w:autoSpaceDE w:val="0"/>
              <w:autoSpaceDN w:val="0"/>
              <w:adjustRightInd w:val="0"/>
              <w:spacing w:line="273" w:lineRule="exact"/>
              <w:ind w:left="100"/>
            </w:pPr>
          </w:p>
        </w:tc>
        <w:tc>
          <w:tcPr>
            <w:tcW w:w="1996" w:type="dxa"/>
            <w:vMerge/>
            <w:tcBorders>
              <w:left w:val="nil"/>
              <w:bottom w:val="single" w:sz="8" w:space="0" w:color="auto"/>
              <w:right w:val="single" w:sz="8" w:space="0" w:color="auto"/>
            </w:tcBorders>
            <w:vAlign w:val="bottom"/>
          </w:tcPr>
          <w:p w:rsidR="002A18C7" w:rsidRPr="00F33892" w:rsidRDefault="002A18C7" w:rsidP="00A660BE">
            <w:pPr>
              <w:widowControl w:val="0"/>
              <w:autoSpaceDE w:val="0"/>
              <w:autoSpaceDN w:val="0"/>
              <w:adjustRightInd w:val="0"/>
              <w:spacing w:line="245" w:lineRule="exact"/>
              <w:ind w:left="60"/>
            </w:pPr>
          </w:p>
        </w:tc>
      </w:tr>
    </w:tbl>
    <w:p w:rsidR="002A18C7" w:rsidRDefault="002A18C7" w:rsidP="009C001A">
      <w:pPr>
        <w:jc w:val="center"/>
      </w:pPr>
    </w:p>
    <w:p w:rsidR="002A18C7" w:rsidRDefault="002A18C7">
      <w:pPr>
        <w:spacing w:after="200" w:line="276" w:lineRule="auto"/>
      </w:pPr>
      <w:r>
        <w:br w:type="page"/>
      </w:r>
    </w:p>
    <w:p w:rsidR="002A18C7" w:rsidRPr="00862C4A" w:rsidRDefault="00862C4A" w:rsidP="00862C4A">
      <w:pPr>
        <w:widowControl w:val="0"/>
        <w:autoSpaceDE w:val="0"/>
        <w:autoSpaceDN w:val="0"/>
        <w:adjustRightInd w:val="0"/>
        <w:jc w:val="center"/>
        <w:rPr>
          <w:b/>
          <w:bCs/>
          <w:sz w:val="26"/>
          <w:szCs w:val="26"/>
        </w:rPr>
      </w:pPr>
      <w:r>
        <w:rPr>
          <w:b/>
          <w:bCs/>
          <w:sz w:val="26"/>
          <w:szCs w:val="26"/>
        </w:rPr>
        <w:lastRenderedPageBreak/>
        <w:t>11.1.</w:t>
      </w:r>
      <w:r w:rsidR="002A18C7" w:rsidRPr="00862C4A">
        <w:rPr>
          <w:b/>
          <w:bCs/>
          <w:sz w:val="26"/>
          <w:szCs w:val="26"/>
        </w:rPr>
        <w:t>План противопожарных мероприятий на 20</w:t>
      </w:r>
      <w:r w:rsidR="004775F4" w:rsidRPr="00862C4A">
        <w:rPr>
          <w:b/>
          <w:bCs/>
          <w:sz w:val="26"/>
          <w:szCs w:val="26"/>
        </w:rPr>
        <w:t>2</w:t>
      </w:r>
      <w:r w:rsidR="00246AA0">
        <w:rPr>
          <w:b/>
          <w:bCs/>
          <w:sz w:val="26"/>
          <w:szCs w:val="26"/>
        </w:rPr>
        <w:t>3</w:t>
      </w:r>
      <w:r w:rsidR="002A18C7" w:rsidRPr="00862C4A">
        <w:rPr>
          <w:b/>
          <w:bCs/>
          <w:sz w:val="26"/>
          <w:szCs w:val="26"/>
        </w:rPr>
        <w:t>-20</w:t>
      </w:r>
      <w:r w:rsidR="004775F4" w:rsidRPr="00862C4A">
        <w:rPr>
          <w:b/>
          <w:bCs/>
          <w:sz w:val="26"/>
          <w:szCs w:val="26"/>
        </w:rPr>
        <w:t>2</w:t>
      </w:r>
      <w:r w:rsidR="00246AA0">
        <w:rPr>
          <w:b/>
          <w:bCs/>
          <w:sz w:val="26"/>
          <w:szCs w:val="26"/>
        </w:rPr>
        <w:t>4</w:t>
      </w:r>
      <w:r w:rsidR="002A18C7" w:rsidRPr="00862C4A">
        <w:rPr>
          <w:b/>
          <w:bCs/>
          <w:sz w:val="26"/>
          <w:szCs w:val="26"/>
        </w:rPr>
        <w:t xml:space="preserve"> учебный год</w:t>
      </w:r>
    </w:p>
    <w:p w:rsidR="002A18C7" w:rsidRPr="002A18C7" w:rsidRDefault="002A18C7" w:rsidP="002A18C7">
      <w:pPr>
        <w:pStyle w:val="af5"/>
        <w:widowControl w:val="0"/>
        <w:autoSpaceDE w:val="0"/>
        <w:autoSpaceDN w:val="0"/>
        <w:adjustRightInd w:val="0"/>
        <w:ind w:left="1800"/>
        <w:rPr>
          <w:sz w:val="26"/>
          <w:szCs w:val="26"/>
        </w:rPr>
      </w:pPr>
    </w:p>
    <w:tbl>
      <w:tblPr>
        <w:tblW w:w="10163" w:type="dxa"/>
        <w:tblInd w:w="10" w:type="dxa"/>
        <w:tblLayout w:type="fixed"/>
        <w:tblCellMar>
          <w:left w:w="0" w:type="dxa"/>
          <w:right w:w="0" w:type="dxa"/>
        </w:tblCellMar>
        <w:tblLook w:val="0000" w:firstRow="0" w:lastRow="0" w:firstColumn="0" w:lastColumn="0" w:noHBand="0" w:noVBand="0"/>
      </w:tblPr>
      <w:tblGrid>
        <w:gridCol w:w="78"/>
        <w:gridCol w:w="334"/>
        <w:gridCol w:w="80"/>
        <w:gridCol w:w="66"/>
        <w:gridCol w:w="5896"/>
        <w:gridCol w:w="81"/>
        <w:gridCol w:w="30"/>
        <w:gridCol w:w="1407"/>
        <w:gridCol w:w="94"/>
        <w:gridCol w:w="53"/>
        <w:gridCol w:w="1934"/>
        <w:gridCol w:w="80"/>
        <w:gridCol w:w="30"/>
      </w:tblGrid>
      <w:tr w:rsidR="002A18C7" w:rsidRPr="00695F60" w:rsidTr="003A2789">
        <w:trPr>
          <w:trHeight w:val="314"/>
        </w:trPr>
        <w:tc>
          <w:tcPr>
            <w:tcW w:w="78" w:type="dxa"/>
            <w:tcBorders>
              <w:top w:val="single" w:sz="8" w:space="0" w:color="auto"/>
              <w:left w:val="single" w:sz="8" w:space="0" w:color="auto"/>
              <w:bottom w:val="nil"/>
              <w:right w:val="nil"/>
            </w:tcBorders>
            <w:shd w:val="clear" w:color="auto" w:fill="D9D9D9"/>
            <w:vAlign w:val="bottom"/>
          </w:tcPr>
          <w:p w:rsidR="002A18C7" w:rsidRPr="00695F60" w:rsidRDefault="002A18C7" w:rsidP="00A660BE">
            <w:pPr>
              <w:widowControl w:val="0"/>
              <w:autoSpaceDE w:val="0"/>
              <w:autoSpaceDN w:val="0"/>
              <w:adjustRightInd w:val="0"/>
              <w:rPr>
                <w:sz w:val="26"/>
                <w:szCs w:val="26"/>
              </w:rPr>
            </w:pPr>
          </w:p>
        </w:tc>
        <w:tc>
          <w:tcPr>
            <w:tcW w:w="334" w:type="dxa"/>
            <w:vMerge w:val="restart"/>
            <w:tcBorders>
              <w:top w:val="single" w:sz="8" w:space="0" w:color="auto"/>
              <w:left w:val="nil"/>
              <w:right w:val="nil"/>
            </w:tcBorders>
            <w:shd w:val="clear" w:color="auto" w:fill="D9D9D9"/>
          </w:tcPr>
          <w:p w:rsidR="002A18C7" w:rsidRPr="002A18C7" w:rsidRDefault="002A18C7" w:rsidP="00A660BE">
            <w:pPr>
              <w:widowControl w:val="0"/>
              <w:autoSpaceDE w:val="0"/>
              <w:autoSpaceDN w:val="0"/>
              <w:adjustRightInd w:val="0"/>
              <w:spacing w:line="313" w:lineRule="exact"/>
            </w:pPr>
            <w:r w:rsidRPr="002A18C7">
              <w:rPr>
                <w:b/>
                <w:bCs/>
                <w:w w:val="99"/>
              </w:rPr>
              <w:t>№</w:t>
            </w:r>
          </w:p>
        </w:tc>
        <w:tc>
          <w:tcPr>
            <w:tcW w:w="80" w:type="dxa"/>
            <w:tcBorders>
              <w:top w:val="single" w:sz="8" w:space="0" w:color="auto"/>
              <w:left w:val="nil"/>
              <w:bottom w:val="nil"/>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66" w:type="dxa"/>
            <w:tcBorders>
              <w:top w:val="single" w:sz="8" w:space="0" w:color="auto"/>
              <w:left w:val="nil"/>
              <w:bottom w:val="nil"/>
              <w:right w:val="nil"/>
            </w:tcBorders>
            <w:shd w:val="clear" w:color="auto" w:fill="D9D9D9"/>
          </w:tcPr>
          <w:p w:rsidR="002A18C7" w:rsidRPr="002A18C7" w:rsidRDefault="002A18C7" w:rsidP="00A660BE">
            <w:pPr>
              <w:widowControl w:val="0"/>
              <w:autoSpaceDE w:val="0"/>
              <w:autoSpaceDN w:val="0"/>
              <w:adjustRightInd w:val="0"/>
            </w:pPr>
          </w:p>
        </w:tc>
        <w:tc>
          <w:tcPr>
            <w:tcW w:w="5896" w:type="dxa"/>
            <w:vMerge w:val="restart"/>
            <w:tcBorders>
              <w:top w:val="single" w:sz="8" w:space="0" w:color="auto"/>
              <w:left w:val="nil"/>
              <w:right w:val="nil"/>
            </w:tcBorders>
            <w:shd w:val="clear" w:color="auto" w:fill="D9D9D9"/>
          </w:tcPr>
          <w:p w:rsidR="002A18C7" w:rsidRPr="002A18C7" w:rsidRDefault="002A18C7" w:rsidP="00A660BE">
            <w:pPr>
              <w:rPr>
                <w:b/>
              </w:rPr>
            </w:pPr>
            <w:r w:rsidRPr="002A18C7">
              <w:rPr>
                <w:b/>
              </w:rPr>
              <w:t>Наименования мероприятия</w:t>
            </w:r>
          </w:p>
        </w:tc>
        <w:tc>
          <w:tcPr>
            <w:tcW w:w="81" w:type="dxa"/>
            <w:tcBorders>
              <w:top w:val="single" w:sz="8" w:space="0" w:color="auto"/>
              <w:left w:val="nil"/>
              <w:bottom w:val="nil"/>
              <w:right w:val="single" w:sz="8" w:space="0" w:color="auto"/>
            </w:tcBorders>
            <w:shd w:val="clear" w:color="auto" w:fill="D9D9D9"/>
          </w:tcPr>
          <w:p w:rsidR="002A18C7" w:rsidRPr="002A18C7" w:rsidRDefault="002A18C7" w:rsidP="00A660BE">
            <w:pPr>
              <w:rPr>
                <w:b/>
              </w:rPr>
            </w:pPr>
          </w:p>
        </w:tc>
        <w:tc>
          <w:tcPr>
            <w:tcW w:w="30" w:type="dxa"/>
            <w:tcBorders>
              <w:top w:val="single" w:sz="8" w:space="0" w:color="auto"/>
              <w:left w:val="nil"/>
              <w:bottom w:val="nil"/>
              <w:right w:val="nil"/>
            </w:tcBorders>
            <w:shd w:val="clear" w:color="auto" w:fill="D9D9D9"/>
          </w:tcPr>
          <w:p w:rsidR="002A18C7" w:rsidRPr="002A18C7" w:rsidRDefault="002A18C7" w:rsidP="00A660BE">
            <w:pPr>
              <w:rPr>
                <w:b/>
              </w:rPr>
            </w:pPr>
          </w:p>
        </w:tc>
        <w:tc>
          <w:tcPr>
            <w:tcW w:w="1407" w:type="dxa"/>
            <w:vMerge w:val="restart"/>
            <w:tcBorders>
              <w:top w:val="single" w:sz="8" w:space="0" w:color="auto"/>
              <w:left w:val="nil"/>
              <w:right w:val="nil"/>
            </w:tcBorders>
            <w:shd w:val="clear" w:color="auto" w:fill="D9D9D9"/>
          </w:tcPr>
          <w:p w:rsidR="002A18C7" w:rsidRPr="002A18C7" w:rsidRDefault="002A18C7" w:rsidP="00A660BE">
            <w:pPr>
              <w:rPr>
                <w:b/>
              </w:rPr>
            </w:pPr>
            <w:r w:rsidRPr="002A18C7">
              <w:rPr>
                <w:b/>
              </w:rPr>
              <w:t>Сроки</w:t>
            </w:r>
          </w:p>
        </w:tc>
        <w:tc>
          <w:tcPr>
            <w:tcW w:w="94" w:type="dxa"/>
            <w:tcBorders>
              <w:top w:val="single" w:sz="8" w:space="0" w:color="auto"/>
              <w:left w:val="nil"/>
              <w:bottom w:val="nil"/>
              <w:right w:val="single" w:sz="8" w:space="0" w:color="auto"/>
            </w:tcBorders>
            <w:shd w:val="clear" w:color="auto" w:fill="D9D9D9"/>
          </w:tcPr>
          <w:p w:rsidR="002A18C7" w:rsidRPr="002A18C7" w:rsidRDefault="002A18C7" w:rsidP="00A660BE">
            <w:pPr>
              <w:rPr>
                <w:b/>
              </w:rPr>
            </w:pPr>
          </w:p>
        </w:tc>
        <w:tc>
          <w:tcPr>
            <w:tcW w:w="53" w:type="dxa"/>
            <w:tcBorders>
              <w:top w:val="single" w:sz="8" w:space="0" w:color="auto"/>
              <w:left w:val="nil"/>
              <w:bottom w:val="nil"/>
              <w:right w:val="nil"/>
            </w:tcBorders>
            <w:shd w:val="clear" w:color="auto" w:fill="D9D9D9"/>
          </w:tcPr>
          <w:p w:rsidR="002A18C7" w:rsidRPr="002A18C7" w:rsidRDefault="002A18C7" w:rsidP="00A660BE">
            <w:pPr>
              <w:rPr>
                <w:b/>
              </w:rPr>
            </w:pPr>
          </w:p>
        </w:tc>
        <w:tc>
          <w:tcPr>
            <w:tcW w:w="1934" w:type="dxa"/>
            <w:vMerge w:val="restart"/>
            <w:tcBorders>
              <w:top w:val="single" w:sz="8" w:space="0" w:color="auto"/>
              <w:left w:val="nil"/>
              <w:right w:val="nil"/>
            </w:tcBorders>
            <w:shd w:val="clear" w:color="auto" w:fill="D9D9D9"/>
          </w:tcPr>
          <w:p w:rsidR="002A18C7" w:rsidRPr="002A18C7" w:rsidRDefault="002A18C7" w:rsidP="00A660BE">
            <w:pPr>
              <w:rPr>
                <w:b/>
              </w:rPr>
            </w:pPr>
            <w:r w:rsidRPr="002A18C7">
              <w:rPr>
                <w:b/>
              </w:rPr>
              <w:t>Ответственный</w:t>
            </w:r>
          </w:p>
        </w:tc>
        <w:tc>
          <w:tcPr>
            <w:tcW w:w="80" w:type="dxa"/>
            <w:tcBorders>
              <w:top w:val="single" w:sz="8" w:space="0" w:color="auto"/>
              <w:left w:val="nil"/>
              <w:bottom w:val="nil"/>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30" w:type="dxa"/>
            <w:tcBorders>
              <w:top w:val="nil"/>
              <w:left w:val="nil"/>
              <w:bottom w:val="nil"/>
              <w:right w:val="nil"/>
            </w:tcBorders>
            <w:vAlign w:val="bottom"/>
          </w:tcPr>
          <w:p w:rsidR="002A18C7" w:rsidRPr="00695F60" w:rsidRDefault="002A18C7" w:rsidP="00A660BE">
            <w:pPr>
              <w:widowControl w:val="0"/>
              <w:autoSpaceDE w:val="0"/>
              <w:autoSpaceDN w:val="0"/>
              <w:adjustRightInd w:val="0"/>
              <w:rPr>
                <w:sz w:val="26"/>
                <w:szCs w:val="26"/>
              </w:rPr>
            </w:pPr>
          </w:p>
        </w:tc>
      </w:tr>
      <w:tr w:rsidR="002A18C7" w:rsidRPr="00695F60" w:rsidTr="003A2789">
        <w:trPr>
          <w:trHeight w:val="161"/>
        </w:trPr>
        <w:tc>
          <w:tcPr>
            <w:tcW w:w="78" w:type="dxa"/>
            <w:tcBorders>
              <w:top w:val="nil"/>
              <w:left w:val="single" w:sz="8" w:space="0" w:color="auto"/>
              <w:bottom w:val="nil"/>
              <w:right w:val="nil"/>
            </w:tcBorders>
            <w:shd w:val="clear" w:color="auto" w:fill="D9D9D9"/>
            <w:vAlign w:val="bottom"/>
          </w:tcPr>
          <w:p w:rsidR="002A18C7" w:rsidRPr="00695F60" w:rsidRDefault="002A18C7" w:rsidP="00A660BE">
            <w:pPr>
              <w:widowControl w:val="0"/>
              <w:autoSpaceDE w:val="0"/>
              <w:autoSpaceDN w:val="0"/>
              <w:adjustRightInd w:val="0"/>
              <w:rPr>
                <w:sz w:val="26"/>
                <w:szCs w:val="26"/>
              </w:rPr>
            </w:pPr>
          </w:p>
        </w:tc>
        <w:tc>
          <w:tcPr>
            <w:tcW w:w="334" w:type="dxa"/>
            <w:vMerge/>
            <w:tcBorders>
              <w:left w:val="nil"/>
              <w:right w:val="nil"/>
            </w:tcBorders>
            <w:shd w:val="clear" w:color="auto" w:fill="D9D9D9"/>
          </w:tcPr>
          <w:p w:rsidR="002A18C7" w:rsidRPr="002A18C7" w:rsidRDefault="002A18C7" w:rsidP="00A660BE">
            <w:pPr>
              <w:widowControl w:val="0"/>
              <w:autoSpaceDE w:val="0"/>
              <w:autoSpaceDN w:val="0"/>
              <w:adjustRightInd w:val="0"/>
            </w:pPr>
          </w:p>
        </w:tc>
        <w:tc>
          <w:tcPr>
            <w:tcW w:w="80" w:type="dxa"/>
            <w:tcBorders>
              <w:top w:val="nil"/>
              <w:left w:val="nil"/>
              <w:bottom w:val="nil"/>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66" w:type="dxa"/>
            <w:tcBorders>
              <w:top w:val="nil"/>
              <w:left w:val="nil"/>
              <w:bottom w:val="nil"/>
              <w:right w:val="nil"/>
            </w:tcBorders>
            <w:shd w:val="clear" w:color="auto" w:fill="D9D9D9"/>
          </w:tcPr>
          <w:p w:rsidR="002A18C7" w:rsidRPr="002A18C7" w:rsidRDefault="002A18C7" w:rsidP="00A660BE">
            <w:pPr>
              <w:widowControl w:val="0"/>
              <w:autoSpaceDE w:val="0"/>
              <w:autoSpaceDN w:val="0"/>
              <w:adjustRightInd w:val="0"/>
            </w:pPr>
          </w:p>
        </w:tc>
        <w:tc>
          <w:tcPr>
            <w:tcW w:w="5896" w:type="dxa"/>
            <w:vMerge/>
            <w:tcBorders>
              <w:left w:val="nil"/>
              <w:right w:val="nil"/>
            </w:tcBorders>
            <w:shd w:val="clear" w:color="auto" w:fill="D9D9D9"/>
          </w:tcPr>
          <w:p w:rsidR="002A18C7" w:rsidRPr="002A18C7" w:rsidRDefault="002A18C7" w:rsidP="00A660BE">
            <w:pPr>
              <w:widowControl w:val="0"/>
              <w:autoSpaceDE w:val="0"/>
              <w:autoSpaceDN w:val="0"/>
              <w:adjustRightInd w:val="0"/>
            </w:pPr>
          </w:p>
        </w:tc>
        <w:tc>
          <w:tcPr>
            <w:tcW w:w="81" w:type="dxa"/>
            <w:tcBorders>
              <w:top w:val="nil"/>
              <w:left w:val="nil"/>
              <w:bottom w:val="nil"/>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30" w:type="dxa"/>
            <w:tcBorders>
              <w:top w:val="nil"/>
              <w:left w:val="nil"/>
              <w:bottom w:val="nil"/>
              <w:right w:val="nil"/>
            </w:tcBorders>
            <w:shd w:val="clear" w:color="auto" w:fill="D9D9D9"/>
          </w:tcPr>
          <w:p w:rsidR="002A18C7" w:rsidRPr="002A18C7" w:rsidRDefault="002A18C7" w:rsidP="00A660BE">
            <w:pPr>
              <w:widowControl w:val="0"/>
              <w:autoSpaceDE w:val="0"/>
              <w:autoSpaceDN w:val="0"/>
              <w:adjustRightInd w:val="0"/>
            </w:pPr>
          </w:p>
        </w:tc>
        <w:tc>
          <w:tcPr>
            <w:tcW w:w="1407" w:type="dxa"/>
            <w:vMerge/>
            <w:tcBorders>
              <w:left w:val="nil"/>
              <w:right w:val="nil"/>
            </w:tcBorders>
            <w:shd w:val="clear" w:color="auto" w:fill="D9D9D9"/>
          </w:tcPr>
          <w:p w:rsidR="002A18C7" w:rsidRPr="002A18C7" w:rsidRDefault="002A18C7" w:rsidP="00A660BE">
            <w:pPr>
              <w:widowControl w:val="0"/>
              <w:autoSpaceDE w:val="0"/>
              <w:autoSpaceDN w:val="0"/>
              <w:adjustRightInd w:val="0"/>
            </w:pPr>
          </w:p>
        </w:tc>
        <w:tc>
          <w:tcPr>
            <w:tcW w:w="94" w:type="dxa"/>
            <w:tcBorders>
              <w:top w:val="nil"/>
              <w:left w:val="nil"/>
              <w:bottom w:val="nil"/>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53" w:type="dxa"/>
            <w:tcBorders>
              <w:top w:val="nil"/>
              <w:left w:val="nil"/>
              <w:bottom w:val="nil"/>
              <w:right w:val="nil"/>
            </w:tcBorders>
            <w:shd w:val="clear" w:color="auto" w:fill="D9D9D9"/>
          </w:tcPr>
          <w:p w:rsidR="002A18C7" w:rsidRPr="002A18C7" w:rsidRDefault="002A18C7" w:rsidP="00A660BE">
            <w:pPr>
              <w:widowControl w:val="0"/>
              <w:autoSpaceDE w:val="0"/>
              <w:autoSpaceDN w:val="0"/>
              <w:adjustRightInd w:val="0"/>
            </w:pPr>
          </w:p>
        </w:tc>
        <w:tc>
          <w:tcPr>
            <w:tcW w:w="1934" w:type="dxa"/>
            <w:vMerge/>
            <w:tcBorders>
              <w:left w:val="nil"/>
              <w:right w:val="nil"/>
            </w:tcBorders>
            <w:shd w:val="clear" w:color="auto" w:fill="D9D9D9"/>
          </w:tcPr>
          <w:p w:rsidR="002A18C7" w:rsidRPr="002A18C7" w:rsidRDefault="002A18C7" w:rsidP="00A660BE">
            <w:pPr>
              <w:widowControl w:val="0"/>
              <w:autoSpaceDE w:val="0"/>
              <w:autoSpaceDN w:val="0"/>
              <w:adjustRightInd w:val="0"/>
            </w:pPr>
          </w:p>
        </w:tc>
        <w:tc>
          <w:tcPr>
            <w:tcW w:w="80" w:type="dxa"/>
            <w:tcBorders>
              <w:top w:val="nil"/>
              <w:left w:val="nil"/>
              <w:bottom w:val="nil"/>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30" w:type="dxa"/>
            <w:tcBorders>
              <w:top w:val="nil"/>
              <w:left w:val="nil"/>
              <w:bottom w:val="nil"/>
              <w:right w:val="nil"/>
            </w:tcBorders>
            <w:vAlign w:val="bottom"/>
          </w:tcPr>
          <w:p w:rsidR="002A18C7" w:rsidRPr="00695F60" w:rsidRDefault="002A18C7" w:rsidP="00A660BE">
            <w:pPr>
              <w:widowControl w:val="0"/>
              <w:autoSpaceDE w:val="0"/>
              <w:autoSpaceDN w:val="0"/>
              <w:adjustRightInd w:val="0"/>
              <w:rPr>
                <w:sz w:val="26"/>
                <w:szCs w:val="26"/>
              </w:rPr>
            </w:pPr>
          </w:p>
        </w:tc>
      </w:tr>
      <w:tr w:rsidR="002A18C7" w:rsidRPr="00695F60" w:rsidTr="003A2789">
        <w:trPr>
          <w:trHeight w:val="162"/>
        </w:trPr>
        <w:tc>
          <w:tcPr>
            <w:tcW w:w="78" w:type="dxa"/>
            <w:tcBorders>
              <w:top w:val="nil"/>
              <w:left w:val="single" w:sz="8" w:space="0" w:color="auto"/>
              <w:bottom w:val="single" w:sz="8" w:space="0" w:color="auto"/>
              <w:right w:val="nil"/>
            </w:tcBorders>
            <w:shd w:val="clear" w:color="auto" w:fill="D9D9D9"/>
            <w:vAlign w:val="bottom"/>
          </w:tcPr>
          <w:p w:rsidR="002A18C7" w:rsidRPr="00695F60" w:rsidRDefault="002A18C7" w:rsidP="00A660BE">
            <w:pPr>
              <w:widowControl w:val="0"/>
              <w:autoSpaceDE w:val="0"/>
              <w:autoSpaceDN w:val="0"/>
              <w:adjustRightInd w:val="0"/>
              <w:rPr>
                <w:sz w:val="26"/>
                <w:szCs w:val="26"/>
              </w:rPr>
            </w:pPr>
          </w:p>
        </w:tc>
        <w:tc>
          <w:tcPr>
            <w:tcW w:w="334" w:type="dxa"/>
            <w:vMerge/>
            <w:tcBorders>
              <w:left w:val="nil"/>
              <w:bottom w:val="single" w:sz="8" w:space="0" w:color="auto"/>
              <w:right w:val="nil"/>
            </w:tcBorders>
            <w:shd w:val="clear" w:color="auto" w:fill="D9D9D9"/>
          </w:tcPr>
          <w:p w:rsidR="002A18C7" w:rsidRPr="002A18C7" w:rsidRDefault="002A18C7" w:rsidP="00A660BE">
            <w:pPr>
              <w:widowControl w:val="0"/>
              <w:autoSpaceDE w:val="0"/>
              <w:autoSpaceDN w:val="0"/>
              <w:adjustRightInd w:val="0"/>
            </w:pPr>
          </w:p>
        </w:tc>
        <w:tc>
          <w:tcPr>
            <w:tcW w:w="80" w:type="dxa"/>
            <w:tcBorders>
              <w:top w:val="nil"/>
              <w:left w:val="nil"/>
              <w:bottom w:val="single" w:sz="8" w:space="0" w:color="auto"/>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66" w:type="dxa"/>
            <w:tcBorders>
              <w:top w:val="nil"/>
              <w:left w:val="nil"/>
              <w:bottom w:val="single" w:sz="8" w:space="0" w:color="auto"/>
              <w:right w:val="nil"/>
            </w:tcBorders>
            <w:shd w:val="clear" w:color="auto" w:fill="D9D9D9"/>
          </w:tcPr>
          <w:p w:rsidR="002A18C7" w:rsidRPr="002A18C7" w:rsidRDefault="002A18C7" w:rsidP="00A660BE">
            <w:pPr>
              <w:widowControl w:val="0"/>
              <w:autoSpaceDE w:val="0"/>
              <w:autoSpaceDN w:val="0"/>
              <w:adjustRightInd w:val="0"/>
            </w:pPr>
          </w:p>
        </w:tc>
        <w:tc>
          <w:tcPr>
            <w:tcW w:w="5896" w:type="dxa"/>
            <w:vMerge/>
            <w:tcBorders>
              <w:left w:val="nil"/>
              <w:bottom w:val="single" w:sz="8" w:space="0" w:color="auto"/>
              <w:right w:val="nil"/>
            </w:tcBorders>
            <w:shd w:val="clear" w:color="auto" w:fill="D9D9D9"/>
          </w:tcPr>
          <w:p w:rsidR="002A18C7" w:rsidRPr="002A18C7" w:rsidRDefault="002A18C7" w:rsidP="00A660BE">
            <w:pPr>
              <w:widowControl w:val="0"/>
              <w:autoSpaceDE w:val="0"/>
              <w:autoSpaceDN w:val="0"/>
              <w:adjustRightInd w:val="0"/>
            </w:pPr>
          </w:p>
        </w:tc>
        <w:tc>
          <w:tcPr>
            <w:tcW w:w="81" w:type="dxa"/>
            <w:tcBorders>
              <w:top w:val="nil"/>
              <w:left w:val="nil"/>
              <w:bottom w:val="single" w:sz="8" w:space="0" w:color="auto"/>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30" w:type="dxa"/>
            <w:tcBorders>
              <w:top w:val="nil"/>
              <w:left w:val="nil"/>
              <w:bottom w:val="single" w:sz="8" w:space="0" w:color="auto"/>
              <w:right w:val="nil"/>
            </w:tcBorders>
            <w:shd w:val="clear" w:color="auto" w:fill="D9D9D9"/>
          </w:tcPr>
          <w:p w:rsidR="002A18C7" w:rsidRPr="002A18C7" w:rsidRDefault="002A18C7" w:rsidP="00A660BE">
            <w:pPr>
              <w:widowControl w:val="0"/>
              <w:autoSpaceDE w:val="0"/>
              <w:autoSpaceDN w:val="0"/>
              <w:adjustRightInd w:val="0"/>
            </w:pPr>
          </w:p>
        </w:tc>
        <w:tc>
          <w:tcPr>
            <w:tcW w:w="1407" w:type="dxa"/>
            <w:vMerge/>
            <w:tcBorders>
              <w:left w:val="nil"/>
              <w:bottom w:val="single" w:sz="8" w:space="0" w:color="auto"/>
              <w:right w:val="nil"/>
            </w:tcBorders>
            <w:shd w:val="clear" w:color="auto" w:fill="D9D9D9"/>
          </w:tcPr>
          <w:p w:rsidR="002A18C7" w:rsidRPr="002A18C7" w:rsidRDefault="002A18C7" w:rsidP="00A660BE">
            <w:pPr>
              <w:widowControl w:val="0"/>
              <w:autoSpaceDE w:val="0"/>
              <w:autoSpaceDN w:val="0"/>
              <w:adjustRightInd w:val="0"/>
            </w:pPr>
          </w:p>
        </w:tc>
        <w:tc>
          <w:tcPr>
            <w:tcW w:w="94" w:type="dxa"/>
            <w:tcBorders>
              <w:top w:val="nil"/>
              <w:left w:val="nil"/>
              <w:bottom w:val="single" w:sz="8" w:space="0" w:color="auto"/>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53" w:type="dxa"/>
            <w:tcBorders>
              <w:top w:val="nil"/>
              <w:left w:val="nil"/>
              <w:bottom w:val="single" w:sz="8" w:space="0" w:color="auto"/>
              <w:right w:val="nil"/>
            </w:tcBorders>
            <w:shd w:val="clear" w:color="auto" w:fill="D9D9D9"/>
          </w:tcPr>
          <w:p w:rsidR="002A18C7" w:rsidRPr="002A18C7" w:rsidRDefault="002A18C7" w:rsidP="00A660BE">
            <w:pPr>
              <w:widowControl w:val="0"/>
              <w:autoSpaceDE w:val="0"/>
              <w:autoSpaceDN w:val="0"/>
              <w:adjustRightInd w:val="0"/>
            </w:pPr>
          </w:p>
        </w:tc>
        <w:tc>
          <w:tcPr>
            <w:tcW w:w="1934" w:type="dxa"/>
            <w:vMerge/>
            <w:tcBorders>
              <w:left w:val="nil"/>
              <w:bottom w:val="single" w:sz="8" w:space="0" w:color="auto"/>
              <w:right w:val="nil"/>
            </w:tcBorders>
            <w:shd w:val="clear" w:color="auto" w:fill="D9D9D9"/>
          </w:tcPr>
          <w:p w:rsidR="002A18C7" w:rsidRPr="002A18C7" w:rsidRDefault="002A18C7" w:rsidP="00A660BE">
            <w:pPr>
              <w:widowControl w:val="0"/>
              <w:autoSpaceDE w:val="0"/>
              <w:autoSpaceDN w:val="0"/>
              <w:adjustRightInd w:val="0"/>
            </w:pPr>
          </w:p>
        </w:tc>
        <w:tc>
          <w:tcPr>
            <w:tcW w:w="80" w:type="dxa"/>
            <w:tcBorders>
              <w:top w:val="nil"/>
              <w:left w:val="nil"/>
              <w:bottom w:val="single" w:sz="8" w:space="0" w:color="auto"/>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30" w:type="dxa"/>
            <w:tcBorders>
              <w:top w:val="nil"/>
              <w:left w:val="nil"/>
              <w:bottom w:val="nil"/>
              <w:right w:val="nil"/>
            </w:tcBorders>
            <w:vAlign w:val="bottom"/>
          </w:tcPr>
          <w:p w:rsidR="002A18C7" w:rsidRPr="00695F60" w:rsidRDefault="002A18C7" w:rsidP="00A660BE">
            <w:pPr>
              <w:widowControl w:val="0"/>
              <w:autoSpaceDE w:val="0"/>
              <w:autoSpaceDN w:val="0"/>
              <w:adjustRightInd w:val="0"/>
              <w:rPr>
                <w:sz w:val="26"/>
                <w:szCs w:val="26"/>
              </w:rPr>
            </w:pPr>
          </w:p>
        </w:tc>
      </w:tr>
      <w:tr w:rsidR="002A18C7" w:rsidRPr="00695F60" w:rsidTr="003A2789">
        <w:trPr>
          <w:trHeight w:val="309"/>
        </w:trPr>
        <w:tc>
          <w:tcPr>
            <w:tcW w:w="412" w:type="dxa"/>
            <w:gridSpan w:val="2"/>
            <w:tcBorders>
              <w:top w:val="nil"/>
              <w:left w:val="single" w:sz="8" w:space="0" w:color="auto"/>
              <w:bottom w:val="single" w:sz="8" w:space="0" w:color="auto"/>
              <w:right w:val="nil"/>
            </w:tcBorders>
          </w:tcPr>
          <w:p w:rsidR="002A18C7" w:rsidRPr="002A18C7" w:rsidRDefault="002A18C7" w:rsidP="00A660BE">
            <w:pPr>
              <w:widowControl w:val="0"/>
              <w:autoSpaceDE w:val="0"/>
              <w:autoSpaceDN w:val="0"/>
              <w:adjustRightInd w:val="0"/>
              <w:spacing w:line="305" w:lineRule="exact"/>
              <w:ind w:left="120"/>
            </w:pPr>
            <w:r w:rsidRPr="002A18C7">
              <w:t>1.</w:t>
            </w:r>
          </w:p>
        </w:tc>
        <w:tc>
          <w:tcPr>
            <w:tcW w:w="80" w:type="dxa"/>
            <w:tcBorders>
              <w:top w:val="nil"/>
              <w:left w:val="nil"/>
              <w:bottom w:val="single" w:sz="8" w:space="0" w:color="auto"/>
              <w:right w:val="single" w:sz="8" w:space="0" w:color="auto"/>
            </w:tcBorders>
          </w:tcPr>
          <w:p w:rsidR="002A18C7" w:rsidRPr="002A18C7" w:rsidRDefault="002A18C7" w:rsidP="00A660BE">
            <w:pPr>
              <w:widowControl w:val="0"/>
              <w:autoSpaceDE w:val="0"/>
              <w:autoSpaceDN w:val="0"/>
              <w:adjustRightInd w:val="0"/>
            </w:pPr>
          </w:p>
        </w:tc>
        <w:tc>
          <w:tcPr>
            <w:tcW w:w="6043" w:type="dxa"/>
            <w:gridSpan w:val="3"/>
            <w:tcBorders>
              <w:top w:val="nil"/>
              <w:left w:val="nil"/>
              <w:bottom w:val="single" w:sz="8" w:space="0" w:color="auto"/>
              <w:right w:val="single" w:sz="8" w:space="0" w:color="auto"/>
            </w:tcBorders>
          </w:tcPr>
          <w:p w:rsidR="002A18C7" w:rsidRPr="002A18C7" w:rsidRDefault="002A18C7" w:rsidP="00A660BE">
            <w:pPr>
              <w:widowControl w:val="0"/>
              <w:autoSpaceDE w:val="0"/>
              <w:autoSpaceDN w:val="0"/>
              <w:adjustRightInd w:val="0"/>
              <w:spacing w:line="305" w:lineRule="exact"/>
              <w:ind w:left="100"/>
            </w:pPr>
            <w:r w:rsidRPr="002A18C7">
              <w:t>Провести инструктажи с персоналом по пожарной безопасности.</w:t>
            </w:r>
          </w:p>
        </w:tc>
        <w:tc>
          <w:tcPr>
            <w:tcW w:w="30" w:type="dxa"/>
            <w:tcBorders>
              <w:top w:val="nil"/>
              <w:left w:val="nil"/>
              <w:bottom w:val="single" w:sz="8" w:space="0" w:color="auto"/>
              <w:right w:val="nil"/>
            </w:tcBorders>
          </w:tcPr>
          <w:p w:rsidR="002A18C7" w:rsidRPr="002A18C7" w:rsidRDefault="002A18C7" w:rsidP="00A660BE">
            <w:pPr>
              <w:widowControl w:val="0"/>
              <w:autoSpaceDE w:val="0"/>
              <w:autoSpaceDN w:val="0"/>
              <w:adjustRightInd w:val="0"/>
            </w:pPr>
          </w:p>
        </w:tc>
        <w:tc>
          <w:tcPr>
            <w:tcW w:w="1501" w:type="dxa"/>
            <w:gridSpan w:val="2"/>
            <w:tcBorders>
              <w:top w:val="nil"/>
              <w:left w:val="nil"/>
              <w:bottom w:val="single" w:sz="8" w:space="0" w:color="auto"/>
              <w:right w:val="single" w:sz="8" w:space="0" w:color="auto"/>
            </w:tcBorders>
          </w:tcPr>
          <w:p w:rsidR="002A18C7" w:rsidRPr="002A18C7" w:rsidRDefault="002A18C7" w:rsidP="00A660BE">
            <w:pPr>
              <w:widowControl w:val="0"/>
              <w:autoSpaceDE w:val="0"/>
              <w:autoSpaceDN w:val="0"/>
              <w:adjustRightInd w:val="0"/>
              <w:spacing w:line="305" w:lineRule="exact"/>
              <w:ind w:right="120"/>
            </w:pPr>
            <w:r w:rsidRPr="002A18C7">
              <w:t>2 раза в год</w:t>
            </w:r>
          </w:p>
        </w:tc>
        <w:tc>
          <w:tcPr>
            <w:tcW w:w="53" w:type="dxa"/>
            <w:tcBorders>
              <w:top w:val="nil"/>
              <w:left w:val="nil"/>
              <w:bottom w:val="single" w:sz="8" w:space="0" w:color="auto"/>
              <w:right w:val="nil"/>
            </w:tcBorders>
          </w:tcPr>
          <w:p w:rsidR="002A18C7" w:rsidRPr="002A18C7" w:rsidRDefault="002A18C7" w:rsidP="00A660BE">
            <w:pPr>
              <w:widowControl w:val="0"/>
              <w:autoSpaceDE w:val="0"/>
              <w:autoSpaceDN w:val="0"/>
              <w:adjustRightInd w:val="0"/>
            </w:pPr>
          </w:p>
        </w:tc>
        <w:tc>
          <w:tcPr>
            <w:tcW w:w="2014" w:type="dxa"/>
            <w:gridSpan w:val="2"/>
            <w:tcBorders>
              <w:top w:val="nil"/>
              <w:left w:val="nil"/>
              <w:bottom w:val="single" w:sz="8" w:space="0" w:color="auto"/>
              <w:right w:val="single" w:sz="8" w:space="0" w:color="auto"/>
            </w:tcBorders>
          </w:tcPr>
          <w:p w:rsidR="002A18C7" w:rsidRPr="002A18C7" w:rsidRDefault="002A18C7" w:rsidP="00A660BE">
            <w:pPr>
              <w:widowControl w:val="0"/>
              <w:autoSpaceDE w:val="0"/>
              <w:autoSpaceDN w:val="0"/>
              <w:adjustRightInd w:val="0"/>
              <w:spacing w:line="305" w:lineRule="exact"/>
              <w:ind w:left="800"/>
            </w:pPr>
            <w:r w:rsidRPr="002A18C7">
              <w:t>По приказу</w:t>
            </w:r>
          </w:p>
        </w:tc>
        <w:tc>
          <w:tcPr>
            <w:tcW w:w="30" w:type="dxa"/>
            <w:tcBorders>
              <w:top w:val="nil"/>
              <w:left w:val="nil"/>
              <w:bottom w:val="nil"/>
              <w:right w:val="nil"/>
            </w:tcBorders>
            <w:vAlign w:val="bottom"/>
          </w:tcPr>
          <w:p w:rsidR="002A18C7" w:rsidRPr="00695F60" w:rsidRDefault="002A18C7" w:rsidP="00A660BE">
            <w:pPr>
              <w:widowControl w:val="0"/>
              <w:autoSpaceDE w:val="0"/>
              <w:autoSpaceDN w:val="0"/>
              <w:adjustRightInd w:val="0"/>
              <w:rPr>
                <w:sz w:val="26"/>
                <w:szCs w:val="26"/>
              </w:rPr>
            </w:pPr>
          </w:p>
        </w:tc>
      </w:tr>
      <w:tr w:rsidR="003A2789" w:rsidRPr="00112676" w:rsidTr="003A2789">
        <w:trPr>
          <w:cantSplit/>
          <w:trHeight w:val="1134"/>
        </w:trPr>
        <w:tc>
          <w:tcPr>
            <w:tcW w:w="412" w:type="dxa"/>
            <w:gridSpan w:val="2"/>
            <w:tcBorders>
              <w:top w:val="single" w:sz="8" w:space="0" w:color="auto"/>
              <w:left w:val="single" w:sz="8" w:space="0" w:color="auto"/>
              <w:bottom w:val="single" w:sz="4" w:space="0" w:color="auto"/>
              <w:right w:val="nil"/>
            </w:tcBorders>
          </w:tcPr>
          <w:p w:rsidR="003A2789" w:rsidRPr="002A18C7" w:rsidRDefault="003A2789" w:rsidP="003A2789">
            <w:pPr>
              <w:widowControl w:val="0"/>
              <w:autoSpaceDE w:val="0"/>
              <w:autoSpaceDN w:val="0"/>
              <w:adjustRightInd w:val="0"/>
              <w:spacing w:line="307" w:lineRule="exact"/>
              <w:ind w:left="120"/>
            </w:pPr>
            <w:r w:rsidRPr="002A18C7">
              <w:t>2.</w:t>
            </w: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tcBorders>
              <w:top w:val="nil"/>
              <w:left w:val="nil"/>
              <w:bottom w:val="single" w:sz="4" w:space="0" w:color="auto"/>
              <w:right w:val="single" w:sz="8" w:space="0" w:color="auto"/>
            </w:tcBorders>
          </w:tcPr>
          <w:p w:rsidR="003A2789" w:rsidRPr="002A18C7" w:rsidRDefault="003A2789" w:rsidP="00246AA0">
            <w:pPr>
              <w:widowControl w:val="0"/>
              <w:autoSpaceDE w:val="0"/>
              <w:autoSpaceDN w:val="0"/>
              <w:adjustRightInd w:val="0"/>
              <w:spacing w:line="307" w:lineRule="exact"/>
              <w:ind w:left="100"/>
            </w:pPr>
            <w:r w:rsidRPr="002A18C7">
              <w:t xml:space="preserve">Составить план-график по подготовке к осеннее - зимнему </w:t>
            </w:r>
            <w:r w:rsidRPr="003A2789">
              <w:t>периоду 202</w:t>
            </w:r>
            <w:r w:rsidR="00246AA0">
              <w:t>3</w:t>
            </w:r>
            <w:r w:rsidRPr="003A2789">
              <w:t>-202</w:t>
            </w:r>
            <w:r w:rsidR="00246AA0">
              <w:t>4</w:t>
            </w:r>
            <w:r w:rsidRPr="003A2789">
              <w:t>годов</w:t>
            </w:r>
            <w:r w:rsidRPr="002A18C7">
              <w:t>, с обязательным включением пункта расчистки подъездных</w:t>
            </w:r>
            <w:r>
              <w:t xml:space="preserve"> </w:t>
            </w:r>
            <w:r w:rsidRPr="002A18C7">
              <w:t>путей от снега, для возможности подъезда к зданию пожарных машин.</w:t>
            </w:r>
          </w:p>
        </w:tc>
        <w:tc>
          <w:tcPr>
            <w:tcW w:w="30" w:type="dxa"/>
            <w:tcBorders>
              <w:top w:val="nil"/>
              <w:left w:val="nil"/>
              <w:bottom w:val="single" w:sz="4" w:space="0" w:color="auto"/>
              <w:right w:val="nil"/>
            </w:tcBorders>
          </w:tcPr>
          <w:p w:rsidR="003A2789" w:rsidRPr="002A18C7" w:rsidRDefault="003A2789" w:rsidP="003A2789">
            <w:pPr>
              <w:widowControl w:val="0"/>
              <w:autoSpaceDE w:val="0"/>
              <w:autoSpaceDN w:val="0"/>
              <w:adjustRightInd w:val="0"/>
            </w:pPr>
          </w:p>
        </w:tc>
        <w:tc>
          <w:tcPr>
            <w:tcW w:w="1407" w:type="dxa"/>
            <w:tcBorders>
              <w:top w:val="nil"/>
              <w:left w:val="nil"/>
              <w:bottom w:val="single" w:sz="4" w:space="0" w:color="auto"/>
              <w:right w:val="nil"/>
            </w:tcBorders>
          </w:tcPr>
          <w:p w:rsidR="003A2789" w:rsidRPr="002A18C7" w:rsidRDefault="003A2789" w:rsidP="003A2789">
            <w:pPr>
              <w:widowControl w:val="0"/>
              <w:autoSpaceDE w:val="0"/>
              <w:autoSpaceDN w:val="0"/>
              <w:adjustRightInd w:val="0"/>
            </w:pPr>
            <w:r w:rsidRPr="002A18C7">
              <w:rPr>
                <w:w w:val="99"/>
              </w:rPr>
              <w:t>сентябрь</w:t>
            </w:r>
          </w:p>
        </w:tc>
        <w:tc>
          <w:tcPr>
            <w:tcW w:w="94" w:type="dxa"/>
            <w:tcBorders>
              <w:top w:val="nil"/>
              <w:left w:val="nil"/>
              <w:bottom w:val="single" w:sz="4" w:space="0" w:color="auto"/>
              <w:right w:val="single" w:sz="8" w:space="0" w:color="auto"/>
            </w:tcBorders>
          </w:tcPr>
          <w:p w:rsidR="003A2789" w:rsidRPr="002A18C7" w:rsidRDefault="003A2789" w:rsidP="003A2789">
            <w:pPr>
              <w:widowControl w:val="0"/>
              <w:autoSpaceDE w:val="0"/>
              <w:autoSpaceDN w:val="0"/>
              <w:adjustRightInd w:val="0"/>
              <w:ind w:right="120"/>
            </w:pPr>
          </w:p>
        </w:tc>
        <w:tc>
          <w:tcPr>
            <w:tcW w:w="53" w:type="dxa"/>
            <w:tcBorders>
              <w:top w:val="nil"/>
              <w:left w:val="nil"/>
              <w:bottom w:val="single" w:sz="4" w:space="0" w:color="auto"/>
              <w:right w:val="nil"/>
            </w:tcBorders>
          </w:tcPr>
          <w:p w:rsidR="003A2789" w:rsidRPr="002A18C7" w:rsidRDefault="003A2789" w:rsidP="003A2789">
            <w:pPr>
              <w:widowControl w:val="0"/>
              <w:autoSpaceDE w:val="0"/>
              <w:autoSpaceDN w:val="0"/>
              <w:adjustRightInd w:val="0"/>
            </w:pPr>
          </w:p>
        </w:tc>
        <w:tc>
          <w:tcPr>
            <w:tcW w:w="1934" w:type="dxa"/>
            <w:tcBorders>
              <w:top w:val="nil"/>
              <w:left w:val="nil"/>
              <w:bottom w:val="single" w:sz="4" w:space="0" w:color="auto"/>
              <w:right w:val="nil"/>
            </w:tcBorders>
          </w:tcPr>
          <w:p w:rsidR="00985C21" w:rsidRDefault="003A2789" w:rsidP="00985C21">
            <w:pPr>
              <w:widowControl w:val="0"/>
              <w:autoSpaceDE w:val="0"/>
              <w:autoSpaceDN w:val="0"/>
              <w:adjustRightInd w:val="0"/>
            </w:pPr>
            <w:r w:rsidRPr="00E440DD">
              <w:t xml:space="preserve">Зам директора по безопасности </w:t>
            </w:r>
          </w:p>
          <w:p w:rsidR="003A2789" w:rsidRPr="003A2789" w:rsidRDefault="003A2789" w:rsidP="00985C21">
            <w:pPr>
              <w:widowControl w:val="0"/>
              <w:autoSpaceDE w:val="0"/>
              <w:autoSpaceDN w:val="0"/>
              <w:adjustRightInd w:val="0"/>
            </w:pPr>
            <w:r w:rsidRPr="003A2789">
              <w:t xml:space="preserve">Зам директора по АХЧ </w:t>
            </w:r>
            <w:r w:rsidR="00246AA0">
              <w:t>Свиридова Н.В.</w:t>
            </w: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25"/>
        </w:trPr>
        <w:tc>
          <w:tcPr>
            <w:tcW w:w="78" w:type="dxa"/>
            <w:tcBorders>
              <w:top w:val="single" w:sz="4" w:space="0" w:color="auto"/>
              <w:left w:val="single" w:sz="8" w:space="0" w:color="auto"/>
              <w:bottom w:val="single" w:sz="8" w:space="0" w:color="auto"/>
              <w:right w:val="nil"/>
            </w:tcBorders>
            <w:vAlign w:val="bottom"/>
          </w:tcPr>
          <w:p w:rsidR="003A2789" w:rsidRPr="00B02693" w:rsidRDefault="003A2789" w:rsidP="003A2789">
            <w:pPr>
              <w:widowControl w:val="0"/>
              <w:autoSpaceDE w:val="0"/>
              <w:autoSpaceDN w:val="0"/>
              <w:adjustRightInd w:val="0"/>
              <w:rPr>
                <w:sz w:val="26"/>
                <w:szCs w:val="26"/>
              </w:rPr>
            </w:pPr>
          </w:p>
        </w:tc>
        <w:tc>
          <w:tcPr>
            <w:tcW w:w="334" w:type="dxa"/>
            <w:tcBorders>
              <w:top w:val="single" w:sz="4" w:space="0" w:color="auto"/>
              <w:left w:val="nil"/>
              <w:bottom w:val="single" w:sz="8" w:space="0" w:color="auto"/>
              <w:right w:val="nil"/>
            </w:tcBorders>
          </w:tcPr>
          <w:p w:rsidR="003A2789" w:rsidRPr="002A18C7" w:rsidRDefault="003A2789" w:rsidP="003A2789">
            <w:pPr>
              <w:widowControl w:val="0"/>
              <w:autoSpaceDE w:val="0"/>
              <w:autoSpaceDN w:val="0"/>
              <w:adjustRightInd w:val="0"/>
            </w:pPr>
            <w:r>
              <w:t>3</w:t>
            </w: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tcBorders>
              <w:top w:val="single" w:sz="4" w:space="0" w:color="auto"/>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07" w:lineRule="exact"/>
              <w:ind w:left="100"/>
            </w:pPr>
            <w:r w:rsidRPr="002A18C7">
              <w:t>Проведение инструктажа с персоналом по использованию первичных</w:t>
            </w:r>
            <w:r>
              <w:t xml:space="preserve"> </w:t>
            </w:r>
            <w:r w:rsidRPr="002A18C7">
              <w:t>средств пожаротушения. Проведение инструктажа с работниками школы</w:t>
            </w:r>
            <w:r>
              <w:t xml:space="preserve"> </w:t>
            </w:r>
            <w:r w:rsidRPr="002A18C7">
              <w:t>по отработке действий в случае пожара.</w:t>
            </w:r>
          </w:p>
        </w:tc>
        <w:tc>
          <w:tcPr>
            <w:tcW w:w="30" w:type="dxa"/>
            <w:tcBorders>
              <w:top w:val="single" w:sz="4" w:space="0" w:color="auto"/>
              <w:left w:val="nil"/>
              <w:bottom w:val="single" w:sz="8" w:space="0" w:color="auto"/>
              <w:right w:val="nil"/>
            </w:tcBorders>
          </w:tcPr>
          <w:p w:rsidR="003A2789" w:rsidRPr="002A18C7" w:rsidRDefault="003A2789" w:rsidP="003A2789">
            <w:pPr>
              <w:widowControl w:val="0"/>
              <w:autoSpaceDE w:val="0"/>
              <w:autoSpaceDN w:val="0"/>
              <w:adjustRightInd w:val="0"/>
            </w:pPr>
          </w:p>
        </w:tc>
        <w:tc>
          <w:tcPr>
            <w:tcW w:w="1407" w:type="dxa"/>
            <w:tcBorders>
              <w:top w:val="single" w:sz="4" w:space="0" w:color="auto"/>
              <w:left w:val="nil"/>
              <w:bottom w:val="single" w:sz="8" w:space="0" w:color="auto"/>
              <w:right w:val="nil"/>
            </w:tcBorders>
          </w:tcPr>
          <w:p w:rsidR="003A2789" w:rsidRPr="002A18C7" w:rsidRDefault="003A2789" w:rsidP="003A2789">
            <w:pPr>
              <w:widowControl w:val="0"/>
              <w:autoSpaceDE w:val="0"/>
              <w:autoSpaceDN w:val="0"/>
              <w:adjustRightInd w:val="0"/>
            </w:pPr>
            <w:r w:rsidRPr="002A18C7">
              <w:t>1 раз в квартал</w:t>
            </w:r>
          </w:p>
        </w:tc>
        <w:tc>
          <w:tcPr>
            <w:tcW w:w="94" w:type="dxa"/>
            <w:tcBorders>
              <w:top w:val="single" w:sz="4" w:space="0" w:color="auto"/>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53" w:type="dxa"/>
            <w:tcBorders>
              <w:top w:val="single" w:sz="4" w:space="0" w:color="auto"/>
              <w:left w:val="nil"/>
              <w:bottom w:val="single" w:sz="8" w:space="0" w:color="auto"/>
              <w:right w:val="nil"/>
            </w:tcBorders>
          </w:tcPr>
          <w:p w:rsidR="003A2789" w:rsidRPr="002A18C7" w:rsidRDefault="003A2789" w:rsidP="003A2789">
            <w:pPr>
              <w:widowControl w:val="0"/>
              <w:autoSpaceDE w:val="0"/>
              <w:autoSpaceDN w:val="0"/>
              <w:adjustRightInd w:val="0"/>
            </w:pPr>
          </w:p>
        </w:tc>
        <w:tc>
          <w:tcPr>
            <w:tcW w:w="1934" w:type="dxa"/>
            <w:tcBorders>
              <w:top w:val="single" w:sz="4" w:space="0" w:color="auto"/>
              <w:left w:val="nil"/>
              <w:bottom w:val="single" w:sz="4" w:space="0" w:color="auto"/>
              <w:right w:val="nil"/>
            </w:tcBorders>
          </w:tcPr>
          <w:p w:rsidR="003A2789" w:rsidRPr="002A18C7" w:rsidRDefault="003A2789" w:rsidP="00985C21">
            <w:pPr>
              <w:widowControl w:val="0"/>
              <w:autoSpaceDE w:val="0"/>
              <w:autoSpaceDN w:val="0"/>
              <w:adjustRightInd w:val="0"/>
            </w:pPr>
            <w:r w:rsidRPr="00E440DD">
              <w:t xml:space="preserve">Зам директора по безопасности </w:t>
            </w: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310"/>
        </w:trPr>
        <w:tc>
          <w:tcPr>
            <w:tcW w:w="412" w:type="dxa"/>
            <w:gridSpan w:val="2"/>
            <w:tcBorders>
              <w:top w:val="nil"/>
              <w:left w:val="single" w:sz="8" w:space="0" w:color="auto"/>
              <w:bottom w:val="nil"/>
              <w:right w:val="nil"/>
            </w:tcBorders>
          </w:tcPr>
          <w:p w:rsidR="003A2789" w:rsidRPr="002A18C7" w:rsidRDefault="003A2789" w:rsidP="003A2789">
            <w:pPr>
              <w:widowControl w:val="0"/>
              <w:autoSpaceDE w:val="0"/>
              <w:autoSpaceDN w:val="0"/>
              <w:adjustRightInd w:val="0"/>
              <w:spacing w:line="310" w:lineRule="exact"/>
              <w:ind w:left="120"/>
            </w:pPr>
            <w:r w:rsidRPr="002A18C7">
              <w:t>4.</w:t>
            </w: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spacing w:line="310" w:lineRule="exact"/>
              <w:ind w:left="100"/>
            </w:pPr>
            <w:r w:rsidRPr="002A18C7">
              <w:t>Проверка противопожарного оборудования, первичных средств</w:t>
            </w:r>
            <w:r>
              <w:t xml:space="preserve"> </w:t>
            </w:r>
            <w:r w:rsidRPr="002A18C7">
              <w:t>пожаротушения, АПС и системы оповещения о пожаре. При необходимости замена или перезарядка огнетушителей.</w:t>
            </w:r>
            <w:r>
              <w:t xml:space="preserve"> </w:t>
            </w:r>
          </w:p>
        </w:tc>
        <w:tc>
          <w:tcPr>
            <w:tcW w:w="30"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501" w:type="dxa"/>
            <w:gridSpan w:val="2"/>
            <w:vMerge w:val="restart"/>
            <w:tcBorders>
              <w:top w:val="nil"/>
              <w:left w:val="nil"/>
              <w:bottom w:val="nil"/>
              <w:right w:val="single" w:sz="8" w:space="0" w:color="auto"/>
            </w:tcBorders>
          </w:tcPr>
          <w:p w:rsidR="003A2789" w:rsidRPr="002A18C7" w:rsidRDefault="003A2789" w:rsidP="00246AA0">
            <w:pPr>
              <w:widowControl w:val="0"/>
              <w:autoSpaceDE w:val="0"/>
              <w:autoSpaceDN w:val="0"/>
              <w:adjustRightInd w:val="0"/>
              <w:ind w:right="140"/>
            </w:pPr>
            <w:r w:rsidRPr="002A18C7">
              <w:rPr>
                <w:w w:val="99"/>
              </w:rPr>
              <w:t>12.08.20</w:t>
            </w:r>
            <w:r>
              <w:rPr>
                <w:w w:val="99"/>
              </w:rPr>
              <w:t>2</w:t>
            </w:r>
            <w:r w:rsidR="00246AA0">
              <w:rPr>
                <w:w w:val="99"/>
              </w:rPr>
              <w:t>3</w:t>
            </w:r>
            <w:r w:rsidRPr="002A18C7">
              <w:rPr>
                <w:w w:val="99"/>
              </w:rPr>
              <w:t xml:space="preserve"> г</w:t>
            </w: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val="restart"/>
            <w:tcBorders>
              <w:top w:val="single" w:sz="4" w:space="0" w:color="auto"/>
              <w:left w:val="nil"/>
              <w:right w:val="single" w:sz="8" w:space="0" w:color="auto"/>
            </w:tcBorders>
          </w:tcPr>
          <w:p w:rsidR="003A2789" w:rsidRPr="002A18C7" w:rsidRDefault="003A2789" w:rsidP="00985C21">
            <w:pPr>
              <w:widowControl w:val="0"/>
              <w:autoSpaceDE w:val="0"/>
              <w:autoSpaceDN w:val="0"/>
              <w:adjustRightInd w:val="0"/>
              <w:spacing w:line="245" w:lineRule="exact"/>
              <w:ind w:left="60"/>
            </w:pPr>
            <w:r w:rsidRPr="00E440DD">
              <w:t xml:space="preserve">Зам директора по безопасности </w:t>
            </w:r>
          </w:p>
        </w:tc>
        <w:tc>
          <w:tcPr>
            <w:tcW w:w="30" w:type="dxa"/>
            <w:tcBorders>
              <w:top w:val="nil"/>
              <w:left w:val="single" w:sz="8" w:space="0" w:color="auto"/>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161"/>
        </w:trPr>
        <w:tc>
          <w:tcPr>
            <w:tcW w:w="78" w:type="dxa"/>
            <w:tcBorders>
              <w:top w:val="nil"/>
              <w:left w:val="single" w:sz="8" w:space="0" w:color="auto"/>
              <w:bottom w:val="nil"/>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single" w:sz="4"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4"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tcBorders>
              <w:top w:val="nil"/>
              <w:left w:val="nil"/>
              <w:bottom w:val="single" w:sz="4" w:space="0" w:color="auto"/>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30" w:type="dxa"/>
            <w:tcBorders>
              <w:top w:val="nil"/>
              <w:left w:val="nil"/>
              <w:bottom w:val="single" w:sz="4" w:space="0" w:color="auto"/>
              <w:right w:val="nil"/>
            </w:tcBorders>
          </w:tcPr>
          <w:p w:rsidR="003A2789" w:rsidRPr="002A18C7" w:rsidRDefault="003A2789" w:rsidP="003A2789">
            <w:pPr>
              <w:widowControl w:val="0"/>
              <w:autoSpaceDE w:val="0"/>
              <w:autoSpaceDN w:val="0"/>
              <w:adjustRightInd w:val="0"/>
            </w:pPr>
          </w:p>
        </w:tc>
        <w:tc>
          <w:tcPr>
            <w:tcW w:w="1501" w:type="dxa"/>
            <w:gridSpan w:val="2"/>
            <w:vMerge/>
            <w:tcBorders>
              <w:top w:val="nil"/>
              <w:left w:val="nil"/>
              <w:bottom w:val="single" w:sz="4" w:space="0" w:color="auto"/>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single" w:sz="4" w:space="0" w:color="auto"/>
              <w:right w:val="nil"/>
            </w:tcBorders>
          </w:tcPr>
          <w:p w:rsidR="003A2789" w:rsidRPr="002A18C7" w:rsidRDefault="003A2789" w:rsidP="003A2789">
            <w:pPr>
              <w:widowControl w:val="0"/>
              <w:autoSpaceDE w:val="0"/>
              <w:autoSpaceDN w:val="0"/>
              <w:adjustRightInd w:val="0"/>
            </w:pPr>
          </w:p>
        </w:tc>
        <w:tc>
          <w:tcPr>
            <w:tcW w:w="2014" w:type="dxa"/>
            <w:gridSpan w:val="2"/>
            <w:vMerge/>
            <w:tcBorders>
              <w:left w:val="nil"/>
              <w:bottom w:val="single" w:sz="4" w:space="0" w:color="auto"/>
              <w:right w:val="single" w:sz="8" w:space="0" w:color="auto"/>
            </w:tcBorders>
          </w:tcPr>
          <w:p w:rsidR="003A2789" w:rsidRPr="002A18C7" w:rsidRDefault="003A2789" w:rsidP="003A2789">
            <w:pPr>
              <w:widowControl w:val="0"/>
              <w:autoSpaceDE w:val="0"/>
              <w:autoSpaceDN w:val="0"/>
              <w:adjustRightInd w:val="0"/>
              <w:spacing w:line="245" w:lineRule="exact"/>
              <w:ind w:left="60"/>
            </w:pP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112676" w:rsidTr="003A2789">
        <w:trPr>
          <w:trHeight w:val="308"/>
        </w:trPr>
        <w:tc>
          <w:tcPr>
            <w:tcW w:w="412" w:type="dxa"/>
            <w:gridSpan w:val="2"/>
            <w:tcBorders>
              <w:top w:val="nil"/>
              <w:left w:val="single" w:sz="8" w:space="0" w:color="auto"/>
              <w:bottom w:val="nil"/>
              <w:right w:val="nil"/>
            </w:tcBorders>
          </w:tcPr>
          <w:p w:rsidR="003A2789" w:rsidRPr="002A18C7" w:rsidRDefault="003A2789" w:rsidP="003A2789">
            <w:pPr>
              <w:widowControl w:val="0"/>
              <w:autoSpaceDE w:val="0"/>
              <w:autoSpaceDN w:val="0"/>
              <w:adjustRightInd w:val="0"/>
              <w:spacing w:line="307" w:lineRule="exact"/>
              <w:ind w:left="120"/>
            </w:pPr>
            <w:r w:rsidRPr="002A18C7">
              <w:t>5.</w:t>
            </w: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spacing w:line="307" w:lineRule="exact"/>
              <w:ind w:left="100"/>
            </w:pPr>
            <w:r w:rsidRPr="002A18C7">
              <w:t>Заключить договор и провести обработку деревянных конструкций</w:t>
            </w:r>
            <w:r>
              <w:t xml:space="preserve"> </w:t>
            </w:r>
            <w:r w:rsidRPr="002A18C7">
              <w:t>чердачных помещений</w:t>
            </w:r>
          </w:p>
        </w:tc>
        <w:tc>
          <w:tcPr>
            <w:tcW w:w="30"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501" w:type="dxa"/>
            <w:gridSpan w:val="2"/>
            <w:vMerge w:val="restart"/>
            <w:tcBorders>
              <w:top w:val="nil"/>
              <w:left w:val="nil"/>
              <w:right w:val="single" w:sz="8" w:space="0" w:color="auto"/>
            </w:tcBorders>
          </w:tcPr>
          <w:p w:rsidR="003A2789" w:rsidRPr="002A18C7" w:rsidRDefault="003A2789" w:rsidP="003A2789">
            <w:r w:rsidRPr="002A18C7">
              <w:t>Согласно</w:t>
            </w:r>
          </w:p>
          <w:p w:rsidR="003A2789" w:rsidRPr="002A18C7" w:rsidRDefault="003A2789" w:rsidP="003A2789">
            <w:r w:rsidRPr="002A18C7">
              <w:t>финансирования</w:t>
            </w: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val="restart"/>
            <w:tcBorders>
              <w:top w:val="nil"/>
              <w:left w:val="nil"/>
              <w:bottom w:val="nil"/>
              <w:right w:val="single" w:sz="8" w:space="0" w:color="auto"/>
            </w:tcBorders>
          </w:tcPr>
          <w:p w:rsidR="003A2789" w:rsidRPr="002A18C7" w:rsidRDefault="003A2789" w:rsidP="00985C21">
            <w:pPr>
              <w:widowControl w:val="0"/>
              <w:autoSpaceDE w:val="0"/>
              <w:autoSpaceDN w:val="0"/>
              <w:adjustRightInd w:val="0"/>
              <w:spacing w:line="245" w:lineRule="exact"/>
              <w:ind w:left="60"/>
            </w:pPr>
            <w:r w:rsidRPr="00E440DD">
              <w:t xml:space="preserve">Зам директора по безопасности </w:t>
            </w: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695F60" w:rsidTr="003A2789">
        <w:trPr>
          <w:trHeight w:val="161"/>
        </w:trPr>
        <w:tc>
          <w:tcPr>
            <w:tcW w:w="78" w:type="dxa"/>
            <w:tcBorders>
              <w:top w:val="nil"/>
              <w:left w:val="single" w:sz="8" w:space="0" w:color="auto"/>
              <w:bottom w:val="nil"/>
              <w:right w:val="nil"/>
            </w:tcBorders>
            <w:vAlign w:val="bottom"/>
          </w:tcPr>
          <w:p w:rsidR="003A2789" w:rsidRPr="00B02693" w:rsidRDefault="003A2789" w:rsidP="003A2789">
            <w:pPr>
              <w:widowControl w:val="0"/>
              <w:autoSpaceDE w:val="0"/>
              <w:autoSpaceDN w:val="0"/>
              <w:adjustRightInd w:val="0"/>
              <w:rPr>
                <w:sz w:val="26"/>
                <w:szCs w:val="26"/>
              </w:rPr>
            </w:pPr>
          </w:p>
        </w:tc>
        <w:tc>
          <w:tcPr>
            <w:tcW w:w="334"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30"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501" w:type="dxa"/>
            <w:gridSpan w:val="2"/>
            <w:vMerge/>
            <w:tcBorders>
              <w:left w:val="nil"/>
              <w:right w:val="single" w:sz="8" w:space="0" w:color="auto"/>
            </w:tcBorders>
          </w:tcPr>
          <w:p w:rsidR="003A2789" w:rsidRPr="002A18C7" w:rsidRDefault="003A2789" w:rsidP="003A2789"/>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6"/>
        </w:trPr>
        <w:tc>
          <w:tcPr>
            <w:tcW w:w="78" w:type="dxa"/>
            <w:tcBorders>
              <w:top w:val="nil"/>
              <w:left w:val="single" w:sz="8" w:space="0" w:color="auto"/>
              <w:bottom w:val="single" w:sz="8" w:space="0" w:color="auto"/>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bottom w:val="single" w:sz="4"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1501" w:type="dxa"/>
            <w:gridSpan w:val="2"/>
            <w:vMerge/>
            <w:tcBorders>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1934"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09"/>
        </w:trPr>
        <w:tc>
          <w:tcPr>
            <w:tcW w:w="412" w:type="dxa"/>
            <w:gridSpan w:val="2"/>
            <w:tcBorders>
              <w:top w:val="nil"/>
              <w:left w:val="single" w:sz="8" w:space="0" w:color="auto"/>
              <w:bottom w:val="nil"/>
              <w:right w:val="nil"/>
            </w:tcBorders>
          </w:tcPr>
          <w:p w:rsidR="003A2789" w:rsidRPr="002A18C7" w:rsidRDefault="003A2789" w:rsidP="003A2789">
            <w:pPr>
              <w:widowControl w:val="0"/>
              <w:autoSpaceDE w:val="0"/>
              <w:autoSpaceDN w:val="0"/>
              <w:adjustRightInd w:val="0"/>
              <w:spacing w:line="309" w:lineRule="exact"/>
              <w:ind w:left="120"/>
            </w:pPr>
            <w:r w:rsidRPr="002A18C7">
              <w:t>6.</w:t>
            </w:r>
          </w:p>
        </w:tc>
        <w:tc>
          <w:tcPr>
            <w:tcW w:w="80" w:type="dxa"/>
            <w:tcBorders>
              <w:top w:val="nil"/>
              <w:left w:val="nil"/>
              <w:bottom w:val="nil"/>
              <w:right w:val="single" w:sz="4" w:space="0" w:color="auto"/>
            </w:tcBorders>
          </w:tcPr>
          <w:p w:rsidR="003A2789" w:rsidRPr="002A18C7" w:rsidRDefault="003A2789" w:rsidP="003A2789">
            <w:pPr>
              <w:widowControl w:val="0"/>
              <w:autoSpaceDE w:val="0"/>
              <w:autoSpaceDN w:val="0"/>
              <w:adjustRightInd w:val="0"/>
            </w:pPr>
          </w:p>
        </w:tc>
        <w:tc>
          <w:tcPr>
            <w:tcW w:w="6043" w:type="dxa"/>
            <w:gridSpan w:val="3"/>
            <w:vMerge w:val="restart"/>
            <w:tcBorders>
              <w:top w:val="single" w:sz="4" w:space="0" w:color="auto"/>
              <w:left w:val="single" w:sz="4" w:space="0" w:color="auto"/>
              <w:bottom w:val="single" w:sz="4" w:space="0" w:color="auto"/>
              <w:right w:val="single" w:sz="4" w:space="0" w:color="auto"/>
            </w:tcBorders>
          </w:tcPr>
          <w:p w:rsidR="003A2789" w:rsidRPr="002A18C7" w:rsidRDefault="003A2789" w:rsidP="003A2789">
            <w:pPr>
              <w:widowControl w:val="0"/>
              <w:autoSpaceDE w:val="0"/>
              <w:autoSpaceDN w:val="0"/>
              <w:adjustRightInd w:val="0"/>
              <w:spacing w:line="309" w:lineRule="exact"/>
              <w:ind w:left="100"/>
            </w:pPr>
            <w:r w:rsidRPr="002A18C7">
              <w:t>Заключить договор на проведение испытаний по контролю качества</w:t>
            </w:r>
            <w:r>
              <w:t xml:space="preserve"> </w:t>
            </w:r>
            <w:r w:rsidRPr="002A18C7">
              <w:t>огнезащитной обработки деревянных конструкций</w:t>
            </w:r>
          </w:p>
        </w:tc>
        <w:tc>
          <w:tcPr>
            <w:tcW w:w="30" w:type="dxa"/>
            <w:tcBorders>
              <w:top w:val="nil"/>
              <w:left w:val="single" w:sz="4" w:space="0" w:color="auto"/>
              <w:bottom w:val="nil"/>
              <w:right w:val="nil"/>
            </w:tcBorders>
          </w:tcPr>
          <w:p w:rsidR="003A2789" w:rsidRPr="002A18C7" w:rsidRDefault="003A2789" w:rsidP="003A2789">
            <w:pPr>
              <w:widowControl w:val="0"/>
              <w:autoSpaceDE w:val="0"/>
              <w:autoSpaceDN w:val="0"/>
              <w:adjustRightInd w:val="0"/>
            </w:pPr>
          </w:p>
        </w:tc>
        <w:tc>
          <w:tcPr>
            <w:tcW w:w="1501" w:type="dxa"/>
            <w:gridSpan w:val="2"/>
            <w:vMerge w:val="restart"/>
            <w:tcBorders>
              <w:top w:val="nil"/>
              <w:left w:val="nil"/>
              <w:bottom w:val="nil"/>
              <w:right w:val="single" w:sz="8" w:space="0" w:color="auto"/>
            </w:tcBorders>
          </w:tcPr>
          <w:p w:rsidR="003A2789" w:rsidRPr="002A18C7" w:rsidRDefault="003A2789" w:rsidP="003A2789">
            <w:pPr>
              <w:widowControl w:val="0"/>
              <w:autoSpaceDE w:val="0"/>
              <w:autoSpaceDN w:val="0"/>
              <w:adjustRightInd w:val="0"/>
              <w:ind w:right="140"/>
            </w:pPr>
            <w:r w:rsidRPr="002A18C7">
              <w:rPr>
                <w:w w:val="97"/>
              </w:rPr>
              <w:t>май</w:t>
            </w: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val="restart"/>
            <w:tcBorders>
              <w:top w:val="nil"/>
              <w:left w:val="nil"/>
              <w:bottom w:val="nil"/>
              <w:right w:val="single" w:sz="8" w:space="0" w:color="auto"/>
            </w:tcBorders>
          </w:tcPr>
          <w:p w:rsidR="003A2789" w:rsidRPr="002A18C7" w:rsidRDefault="003A2789" w:rsidP="003A2789">
            <w:pPr>
              <w:widowControl w:val="0"/>
              <w:autoSpaceDE w:val="0"/>
              <w:autoSpaceDN w:val="0"/>
              <w:adjustRightInd w:val="0"/>
              <w:spacing w:line="245" w:lineRule="exact"/>
              <w:ind w:left="60"/>
            </w:pPr>
            <w:r w:rsidRPr="00E440DD">
              <w:t>Зам директ</w:t>
            </w:r>
            <w:r w:rsidR="0040191E">
              <w:t xml:space="preserve">ора по безопасности </w:t>
            </w: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695F60" w:rsidTr="003A2789">
        <w:trPr>
          <w:trHeight w:val="161"/>
        </w:trPr>
        <w:tc>
          <w:tcPr>
            <w:tcW w:w="78" w:type="dxa"/>
            <w:tcBorders>
              <w:top w:val="nil"/>
              <w:left w:val="single" w:sz="8" w:space="0" w:color="auto"/>
              <w:bottom w:val="nil"/>
              <w:right w:val="nil"/>
            </w:tcBorders>
            <w:vAlign w:val="bottom"/>
          </w:tcPr>
          <w:p w:rsidR="003A2789" w:rsidRPr="00B02693" w:rsidRDefault="003A2789" w:rsidP="003A2789">
            <w:pPr>
              <w:widowControl w:val="0"/>
              <w:autoSpaceDE w:val="0"/>
              <w:autoSpaceDN w:val="0"/>
              <w:adjustRightInd w:val="0"/>
              <w:rPr>
                <w:sz w:val="26"/>
                <w:szCs w:val="26"/>
              </w:rPr>
            </w:pPr>
          </w:p>
        </w:tc>
        <w:tc>
          <w:tcPr>
            <w:tcW w:w="334"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nil"/>
              <w:right w:val="single" w:sz="4" w:space="0" w:color="auto"/>
            </w:tcBorders>
          </w:tcPr>
          <w:p w:rsidR="003A2789" w:rsidRPr="002A18C7" w:rsidRDefault="003A2789" w:rsidP="003A2789">
            <w:pPr>
              <w:widowControl w:val="0"/>
              <w:autoSpaceDE w:val="0"/>
              <w:autoSpaceDN w:val="0"/>
              <w:adjustRightInd w:val="0"/>
            </w:pPr>
          </w:p>
        </w:tc>
        <w:tc>
          <w:tcPr>
            <w:tcW w:w="6043" w:type="dxa"/>
            <w:gridSpan w:val="3"/>
            <w:vMerge/>
            <w:tcBorders>
              <w:top w:val="single" w:sz="4" w:space="0" w:color="auto"/>
              <w:left w:val="single" w:sz="4" w:space="0" w:color="auto"/>
              <w:bottom w:val="single" w:sz="4" w:space="0" w:color="auto"/>
              <w:right w:val="single" w:sz="4" w:space="0" w:color="auto"/>
            </w:tcBorders>
          </w:tcPr>
          <w:p w:rsidR="003A2789" w:rsidRPr="002A18C7" w:rsidRDefault="003A2789" w:rsidP="003A2789">
            <w:pPr>
              <w:widowControl w:val="0"/>
              <w:autoSpaceDE w:val="0"/>
              <w:autoSpaceDN w:val="0"/>
              <w:adjustRightInd w:val="0"/>
              <w:spacing w:line="321" w:lineRule="exact"/>
              <w:ind w:left="100"/>
            </w:pPr>
          </w:p>
        </w:tc>
        <w:tc>
          <w:tcPr>
            <w:tcW w:w="30" w:type="dxa"/>
            <w:tcBorders>
              <w:top w:val="nil"/>
              <w:left w:val="single" w:sz="4" w:space="0" w:color="auto"/>
              <w:bottom w:val="nil"/>
              <w:right w:val="nil"/>
            </w:tcBorders>
          </w:tcPr>
          <w:p w:rsidR="003A2789" w:rsidRPr="002A18C7" w:rsidRDefault="003A2789" w:rsidP="003A2789">
            <w:pPr>
              <w:widowControl w:val="0"/>
              <w:autoSpaceDE w:val="0"/>
              <w:autoSpaceDN w:val="0"/>
              <w:adjustRightInd w:val="0"/>
            </w:pPr>
          </w:p>
        </w:tc>
        <w:tc>
          <w:tcPr>
            <w:tcW w:w="1501" w:type="dxa"/>
            <w:gridSpan w:val="2"/>
            <w:vMerge/>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4"/>
        </w:trPr>
        <w:tc>
          <w:tcPr>
            <w:tcW w:w="78" w:type="dxa"/>
            <w:tcBorders>
              <w:top w:val="nil"/>
              <w:left w:val="single" w:sz="8" w:space="0" w:color="auto"/>
              <w:bottom w:val="single" w:sz="8" w:space="0" w:color="auto"/>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8" w:space="0" w:color="auto"/>
              <w:right w:val="single" w:sz="4" w:space="0" w:color="auto"/>
            </w:tcBorders>
          </w:tcPr>
          <w:p w:rsidR="003A2789" w:rsidRPr="002A18C7" w:rsidRDefault="003A2789" w:rsidP="003A2789">
            <w:pPr>
              <w:widowControl w:val="0"/>
              <w:autoSpaceDE w:val="0"/>
              <w:autoSpaceDN w:val="0"/>
              <w:adjustRightInd w:val="0"/>
            </w:pPr>
          </w:p>
        </w:tc>
        <w:tc>
          <w:tcPr>
            <w:tcW w:w="6043" w:type="dxa"/>
            <w:gridSpan w:val="3"/>
            <w:vMerge/>
            <w:tcBorders>
              <w:top w:val="single" w:sz="4" w:space="0" w:color="auto"/>
              <w:left w:val="single" w:sz="4" w:space="0" w:color="auto"/>
              <w:bottom w:val="single" w:sz="4" w:space="0" w:color="auto"/>
              <w:right w:val="single" w:sz="4" w:space="0" w:color="auto"/>
            </w:tcBorders>
          </w:tcPr>
          <w:p w:rsidR="003A2789" w:rsidRPr="002A18C7" w:rsidRDefault="003A2789" w:rsidP="003A2789">
            <w:pPr>
              <w:widowControl w:val="0"/>
              <w:autoSpaceDE w:val="0"/>
              <w:autoSpaceDN w:val="0"/>
              <w:adjustRightInd w:val="0"/>
            </w:pPr>
          </w:p>
        </w:tc>
        <w:tc>
          <w:tcPr>
            <w:tcW w:w="30" w:type="dxa"/>
            <w:tcBorders>
              <w:top w:val="nil"/>
              <w:left w:val="single" w:sz="4" w:space="0" w:color="auto"/>
              <w:bottom w:val="single" w:sz="8" w:space="0" w:color="auto"/>
              <w:right w:val="nil"/>
            </w:tcBorders>
          </w:tcPr>
          <w:p w:rsidR="003A2789" w:rsidRPr="002A18C7" w:rsidRDefault="003A2789" w:rsidP="003A2789">
            <w:pPr>
              <w:widowControl w:val="0"/>
              <w:autoSpaceDE w:val="0"/>
              <w:autoSpaceDN w:val="0"/>
              <w:adjustRightInd w:val="0"/>
            </w:pPr>
          </w:p>
        </w:tc>
        <w:tc>
          <w:tcPr>
            <w:tcW w:w="1407"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94"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1934"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09"/>
        </w:trPr>
        <w:tc>
          <w:tcPr>
            <w:tcW w:w="412" w:type="dxa"/>
            <w:gridSpan w:val="2"/>
            <w:tcBorders>
              <w:top w:val="nil"/>
              <w:left w:val="single" w:sz="8" w:space="0" w:color="auto"/>
              <w:bottom w:val="nil"/>
              <w:right w:val="nil"/>
            </w:tcBorders>
          </w:tcPr>
          <w:p w:rsidR="003A2789" w:rsidRPr="002A18C7" w:rsidRDefault="003A2789" w:rsidP="003A2789">
            <w:pPr>
              <w:widowControl w:val="0"/>
              <w:autoSpaceDE w:val="0"/>
              <w:autoSpaceDN w:val="0"/>
              <w:adjustRightInd w:val="0"/>
              <w:spacing w:line="309" w:lineRule="exact"/>
              <w:ind w:left="120"/>
            </w:pPr>
            <w:r w:rsidRPr="002A18C7">
              <w:t>7.</w:t>
            </w: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6" w:type="dxa"/>
            <w:tcBorders>
              <w:top w:val="nil"/>
              <w:left w:val="nil"/>
              <w:bottom w:val="nil"/>
              <w:right w:val="single" w:sz="4" w:space="0" w:color="auto"/>
            </w:tcBorders>
          </w:tcPr>
          <w:p w:rsidR="003A2789" w:rsidRPr="002A18C7" w:rsidRDefault="003A2789" w:rsidP="003A2789">
            <w:pPr>
              <w:widowControl w:val="0"/>
              <w:autoSpaceDE w:val="0"/>
              <w:autoSpaceDN w:val="0"/>
              <w:adjustRightInd w:val="0"/>
            </w:pPr>
          </w:p>
        </w:tc>
        <w:tc>
          <w:tcPr>
            <w:tcW w:w="5977" w:type="dxa"/>
            <w:gridSpan w:val="2"/>
            <w:tcBorders>
              <w:top w:val="single" w:sz="4" w:space="0" w:color="auto"/>
              <w:left w:val="single" w:sz="4" w:space="0" w:color="auto"/>
              <w:right w:val="single" w:sz="4" w:space="0" w:color="auto"/>
            </w:tcBorders>
          </w:tcPr>
          <w:p w:rsidR="003A2789" w:rsidRPr="002A18C7" w:rsidRDefault="003A2789" w:rsidP="003A2789">
            <w:pPr>
              <w:widowControl w:val="0"/>
              <w:autoSpaceDE w:val="0"/>
              <w:autoSpaceDN w:val="0"/>
              <w:adjustRightInd w:val="0"/>
              <w:spacing w:line="309" w:lineRule="exact"/>
              <w:ind w:left="60"/>
            </w:pPr>
            <w:r w:rsidRPr="002A18C7">
              <w:t>Проведение тренировки по отработке плана эвакуации в случае пожара</w:t>
            </w:r>
          </w:p>
        </w:tc>
        <w:tc>
          <w:tcPr>
            <w:tcW w:w="30" w:type="dxa"/>
            <w:tcBorders>
              <w:top w:val="nil"/>
              <w:left w:val="single" w:sz="4" w:space="0" w:color="auto"/>
              <w:bottom w:val="nil"/>
              <w:right w:val="nil"/>
            </w:tcBorders>
          </w:tcPr>
          <w:p w:rsidR="003A2789" w:rsidRPr="00592392" w:rsidRDefault="003A2789" w:rsidP="003A2789">
            <w:pPr>
              <w:widowControl w:val="0"/>
              <w:autoSpaceDE w:val="0"/>
              <w:autoSpaceDN w:val="0"/>
              <w:adjustRightInd w:val="0"/>
              <w:rPr>
                <w:color w:val="FF0000"/>
              </w:rPr>
            </w:pPr>
          </w:p>
        </w:tc>
        <w:tc>
          <w:tcPr>
            <w:tcW w:w="1501" w:type="dxa"/>
            <w:gridSpan w:val="2"/>
            <w:tcBorders>
              <w:top w:val="nil"/>
              <w:left w:val="nil"/>
              <w:bottom w:val="nil"/>
              <w:right w:val="single" w:sz="8" w:space="0" w:color="auto"/>
            </w:tcBorders>
          </w:tcPr>
          <w:p w:rsidR="003A2789" w:rsidRPr="003A2789" w:rsidRDefault="003A2789" w:rsidP="003A2789">
            <w:pPr>
              <w:widowControl w:val="0"/>
              <w:autoSpaceDE w:val="0"/>
              <w:autoSpaceDN w:val="0"/>
              <w:adjustRightInd w:val="0"/>
              <w:spacing w:line="309" w:lineRule="exact"/>
              <w:ind w:right="140"/>
            </w:pPr>
            <w:r w:rsidRPr="003A2789">
              <w:t>Согласно плана</w:t>
            </w: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val="restart"/>
            <w:tcBorders>
              <w:top w:val="nil"/>
              <w:left w:val="nil"/>
              <w:bottom w:val="nil"/>
              <w:right w:val="single" w:sz="8" w:space="0" w:color="auto"/>
            </w:tcBorders>
          </w:tcPr>
          <w:p w:rsidR="003A2789" w:rsidRPr="002A18C7" w:rsidRDefault="003A2789" w:rsidP="00985C21">
            <w:pPr>
              <w:widowControl w:val="0"/>
              <w:autoSpaceDE w:val="0"/>
              <w:autoSpaceDN w:val="0"/>
              <w:adjustRightInd w:val="0"/>
              <w:spacing w:line="245" w:lineRule="exact"/>
              <w:ind w:left="60"/>
            </w:pPr>
            <w:r w:rsidRPr="00E440DD">
              <w:t xml:space="preserve">Зам директора по безопасности </w:t>
            </w: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695F60" w:rsidTr="003A2789">
        <w:trPr>
          <w:trHeight w:val="161"/>
        </w:trPr>
        <w:tc>
          <w:tcPr>
            <w:tcW w:w="78" w:type="dxa"/>
            <w:tcBorders>
              <w:top w:val="nil"/>
              <w:left w:val="single" w:sz="8" w:space="0" w:color="auto"/>
              <w:bottom w:val="nil"/>
              <w:right w:val="nil"/>
            </w:tcBorders>
            <w:vAlign w:val="bottom"/>
          </w:tcPr>
          <w:p w:rsidR="003A2789" w:rsidRPr="00B02693" w:rsidRDefault="003A2789" w:rsidP="003A2789">
            <w:pPr>
              <w:widowControl w:val="0"/>
              <w:autoSpaceDE w:val="0"/>
              <w:autoSpaceDN w:val="0"/>
              <w:adjustRightInd w:val="0"/>
              <w:rPr>
                <w:sz w:val="26"/>
                <w:szCs w:val="26"/>
              </w:rPr>
            </w:pPr>
          </w:p>
        </w:tc>
        <w:tc>
          <w:tcPr>
            <w:tcW w:w="334"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6" w:type="dxa"/>
            <w:tcBorders>
              <w:top w:val="nil"/>
              <w:left w:val="nil"/>
              <w:bottom w:val="nil"/>
              <w:right w:val="single" w:sz="4" w:space="0" w:color="auto"/>
            </w:tcBorders>
          </w:tcPr>
          <w:p w:rsidR="003A2789" w:rsidRPr="002A18C7" w:rsidRDefault="003A2789" w:rsidP="003A2789">
            <w:pPr>
              <w:widowControl w:val="0"/>
              <w:autoSpaceDE w:val="0"/>
              <w:autoSpaceDN w:val="0"/>
              <w:adjustRightInd w:val="0"/>
            </w:pPr>
          </w:p>
        </w:tc>
        <w:tc>
          <w:tcPr>
            <w:tcW w:w="5896" w:type="dxa"/>
            <w:tcBorders>
              <w:left w:val="single" w:sz="4" w:space="0" w:color="auto"/>
            </w:tcBorders>
          </w:tcPr>
          <w:p w:rsidR="003A2789" w:rsidRPr="002A18C7" w:rsidRDefault="003A2789" w:rsidP="003A2789">
            <w:pPr>
              <w:widowControl w:val="0"/>
              <w:autoSpaceDE w:val="0"/>
              <w:autoSpaceDN w:val="0"/>
              <w:adjustRightInd w:val="0"/>
            </w:pPr>
          </w:p>
        </w:tc>
        <w:tc>
          <w:tcPr>
            <w:tcW w:w="81" w:type="dxa"/>
            <w:tcBorders>
              <w:right w:val="single" w:sz="4" w:space="0" w:color="auto"/>
            </w:tcBorders>
          </w:tcPr>
          <w:p w:rsidR="003A2789" w:rsidRPr="002A18C7" w:rsidRDefault="003A2789" w:rsidP="003A2789">
            <w:pPr>
              <w:widowControl w:val="0"/>
              <w:autoSpaceDE w:val="0"/>
              <w:autoSpaceDN w:val="0"/>
              <w:adjustRightInd w:val="0"/>
            </w:pPr>
          </w:p>
        </w:tc>
        <w:tc>
          <w:tcPr>
            <w:tcW w:w="30" w:type="dxa"/>
            <w:tcBorders>
              <w:top w:val="nil"/>
              <w:left w:val="single" w:sz="4" w:space="0" w:color="auto"/>
              <w:bottom w:val="nil"/>
              <w:right w:val="nil"/>
            </w:tcBorders>
          </w:tcPr>
          <w:p w:rsidR="003A2789" w:rsidRPr="00592392" w:rsidRDefault="003A2789" w:rsidP="003A2789">
            <w:pPr>
              <w:widowControl w:val="0"/>
              <w:autoSpaceDE w:val="0"/>
              <w:autoSpaceDN w:val="0"/>
              <w:adjustRightInd w:val="0"/>
              <w:rPr>
                <w:color w:val="FF0000"/>
              </w:rPr>
            </w:pPr>
          </w:p>
        </w:tc>
        <w:tc>
          <w:tcPr>
            <w:tcW w:w="1501" w:type="dxa"/>
            <w:gridSpan w:val="2"/>
            <w:tcBorders>
              <w:top w:val="nil"/>
              <w:left w:val="nil"/>
              <w:bottom w:val="nil"/>
              <w:right w:val="single" w:sz="8" w:space="0" w:color="auto"/>
            </w:tcBorders>
          </w:tcPr>
          <w:p w:rsidR="003A2789" w:rsidRPr="00592392" w:rsidRDefault="003A2789" w:rsidP="003A2789">
            <w:pPr>
              <w:widowControl w:val="0"/>
              <w:autoSpaceDE w:val="0"/>
              <w:autoSpaceDN w:val="0"/>
              <w:adjustRightInd w:val="0"/>
              <w:spacing w:line="321" w:lineRule="exact"/>
              <w:ind w:right="140"/>
              <w:rPr>
                <w:color w:val="FF0000"/>
              </w:rPr>
            </w:pP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6"/>
        </w:trPr>
        <w:tc>
          <w:tcPr>
            <w:tcW w:w="78" w:type="dxa"/>
            <w:tcBorders>
              <w:top w:val="nil"/>
              <w:left w:val="single" w:sz="8" w:space="0" w:color="auto"/>
              <w:bottom w:val="single" w:sz="8" w:space="0" w:color="auto"/>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6" w:type="dxa"/>
            <w:tcBorders>
              <w:top w:val="nil"/>
              <w:left w:val="nil"/>
              <w:bottom w:val="single" w:sz="8" w:space="0" w:color="auto"/>
              <w:right w:val="single" w:sz="4" w:space="0" w:color="auto"/>
            </w:tcBorders>
          </w:tcPr>
          <w:p w:rsidR="003A2789" w:rsidRPr="002A18C7" w:rsidRDefault="003A2789" w:rsidP="003A2789">
            <w:pPr>
              <w:widowControl w:val="0"/>
              <w:autoSpaceDE w:val="0"/>
              <w:autoSpaceDN w:val="0"/>
              <w:adjustRightInd w:val="0"/>
            </w:pPr>
          </w:p>
        </w:tc>
        <w:tc>
          <w:tcPr>
            <w:tcW w:w="5896" w:type="dxa"/>
            <w:tcBorders>
              <w:left w:val="single" w:sz="4" w:space="0" w:color="auto"/>
              <w:bottom w:val="single" w:sz="4" w:space="0" w:color="auto"/>
              <w:right w:val="nil"/>
            </w:tcBorders>
          </w:tcPr>
          <w:p w:rsidR="003A2789" w:rsidRPr="002A18C7" w:rsidRDefault="003A2789" w:rsidP="003A2789">
            <w:pPr>
              <w:widowControl w:val="0"/>
              <w:autoSpaceDE w:val="0"/>
              <w:autoSpaceDN w:val="0"/>
              <w:adjustRightInd w:val="0"/>
            </w:pPr>
          </w:p>
        </w:tc>
        <w:tc>
          <w:tcPr>
            <w:tcW w:w="81" w:type="dxa"/>
            <w:tcBorders>
              <w:left w:val="nil"/>
              <w:bottom w:val="single" w:sz="4" w:space="0" w:color="auto"/>
              <w:right w:val="single" w:sz="4" w:space="0" w:color="auto"/>
            </w:tcBorders>
          </w:tcPr>
          <w:p w:rsidR="003A2789" w:rsidRPr="002A18C7" w:rsidRDefault="003A2789" w:rsidP="003A2789">
            <w:pPr>
              <w:widowControl w:val="0"/>
              <w:autoSpaceDE w:val="0"/>
              <w:autoSpaceDN w:val="0"/>
              <w:adjustRightInd w:val="0"/>
            </w:pPr>
          </w:p>
        </w:tc>
        <w:tc>
          <w:tcPr>
            <w:tcW w:w="30" w:type="dxa"/>
            <w:tcBorders>
              <w:top w:val="nil"/>
              <w:left w:val="single" w:sz="4" w:space="0" w:color="auto"/>
              <w:bottom w:val="single" w:sz="8" w:space="0" w:color="auto"/>
              <w:right w:val="nil"/>
            </w:tcBorders>
          </w:tcPr>
          <w:p w:rsidR="003A2789" w:rsidRPr="002A18C7" w:rsidRDefault="003A2789" w:rsidP="003A2789">
            <w:pPr>
              <w:widowControl w:val="0"/>
              <w:autoSpaceDE w:val="0"/>
              <w:autoSpaceDN w:val="0"/>
              <w:adjustRightInd w:val="0"/>
            </w:pPr>
          </w:p>
        </w:tc>
        <w:tc>
          <w:tcPr>
            <w:tcW w:w="1407"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94"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2014" w:type="dxa"/>
            <w:gridSpan w:val="2"/>
            <w:vMerge/>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08"/>
        </w:trPr>
        <w:tc>
          <w:tcPr>
            <w:tcW w:w="412" w:type="dxa"/>
            <w:gridSpan w:val="2"/>
            <w:tcBorders>
              <w:top w:val="nil"/>
              <w:left w:val="single" w:sz="8" w:space="0" w:color="auto"/>
              <w:bottom w:val="nil"/>
              <w:right w:val="nil"/>
            </w:tcBorders>
          </w:tcPr>
          <w:p w:rsidR="003A2789" w:rsidRPr="002A18C7" w:rsidRDefault="003A2789" w:rsidP="003A2789">
            <w:pPr>
              <w:widowControl w:val="0"/>
              <w:autoSpaceDE w:val="0"/>
              <w:autoSpaceDN w:val="0"/>
              <w:adjustRightInd w:val="0"/>
              <w:spacing w:line="307" w:lineRule="exact"/>
              <w:ind w:left="120"/>
            </w:pPr>
            <w:r w:rsidRPr="002A18C7">
              <w:t>8.</w:t>
            </w: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spacing w:line="307" w:lineRule="exact"/>
              <w:ind w:left="100"/>
            </w:pPr>
            <w:r w:rsidRPr="002A18C7">
              <w:t>Провести занятия с детьми по правилам поведения в случае</w:t>
            </w:r>
            <w:r>
              <w:t xml:space="preserve"> </w:t>
            </w:r>
            <w:r w:rsidRPr="002A18C7">
              <w:t>возникновения пожара, вызова пожарной охраны, правил эвакуации,</w:t>
            </w:r>
            <w:r>
              <w:t xml:space="preserve"> </w:t>
            </w:r>
            <w:r w:rsidRPr="002A18C7">
              <w:t>правил поведения в заблокированном помещении и оказанию первой</w:t>
            </w:r>
            <w:r>
              <w:t xml:space="preserve"> </w:t>
            </w:r>
            <w:r w:rsidRPr="002A18C7">
              <w:t>медицинской помощи.</w:t>
            </w:r>
          </w:p>
        </w:tc>
        <w:tc>
          <w:tcPr>
            <w:tcW w:w="30"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407"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94"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934"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322"/>
        </w:trPr>
        <w:tc>
          <w:tcPr>
            <w:tcW w:w="78" w:type="dxa"/>
            <w:tcBorders>
              <w:top w:val="nil"/>
              <w:left w:val="single" w:sz="8" w:space="0" w:color="auto"/>
              <w:bottom w:val="nil"/>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30"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501" w:type="dxa"/>
            <w:gridSpan w:val="2"/>
            <w:vMerge w:val="restart"/>
            <w:tcBorders>
              <w:top w:val="nil"/>
              <w:left w:val="nil"/>
              <w:bottom w:val="nil"/>
              <w:right w:val="single" w:sz="8" w:space="0" w:color="auto"/>
            </w:tcBorders>
          </w:tcPr>
          <w:p w:rsidR="003A2789" w:rsidRPr="002A18C7" w:rsidRDefault="003A2789" w:rsidP="003A2789">
            <w:pPr>
              <w:widowControl w:val="0"/>
              <w:autoSpaceDE w:val="0"/>
              <w:autoSpaceDN w:val="0"/>
              <w:adjustRightInd w:val="0"/>
              <w:spacing w:line="321" w:lineRule="exact"/>
              <w:ind w:right="120"/>
            </w:pPr>
            <w:r w:rsidRPr="002A18C7">
              <w:t>октябрь</w:t>
            </w: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tcBorders>
              <w:top w:val="nil"/>
              <w:left w:val="nil"/>
              <w:bottom w:val="nil"/>
              <w:right w:val="single" w:sz="8" w:space="0" w:color="auto"/>
            </w:tcBorders>
          </w:tcPr>
          <w:p w:rsidR="003A2789" w:rsidRPr="002A18C7" w:rsidRDefault="003A2789" w:rsidP="003A2789">
            <w:pPr>
              <w:widowControl w:val="0"/>
              <w:autoSpaceDE w:val="0"/>
              <w:autoSpaceDN w:val="0"/>
              <w:adjustRightInd w:val="0"/>
              <w:spacing w:line="321" w:lineRule="exact"/>
              <w:ind w:right="120"/>
            </w:pPr>
            <w:r w:rsidRPr="002A18C7">
              <w:t>Классные руководители</w:t>
            </w: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1"/>
        </w:trPr>
        <w:tc>
          <w:tcPr>
            <w:tcW w:w="78" w:type="dxa"/>
            <w:tcBorders>
              <w:top w:val="nil"/>
              <w:left w:val="single" w:sz="8" w:space="0" w:color="auto"/>
              <w:bottom w:val="nil"/>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30"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501" w:type="dxa"/>
            <w:gridSpan w:val="2"/>
            <w:vMerge/>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val="restart"/>
            <w:tcBorders>
              <w:top w:val="nil"/>
              <w:left w:val="nil"/>
              <w:bottom w:val="nil"/>
              <w:right w:val="single" w:sz="8" w:space="0" w:color="auto"/>
            </w:tcBorders>
          </w:tcPr>
          <w:p w:rsidR="003A2789" w:rsidRPr="002A18C7" w:rsidRDefault="003A2789" w:rsidP="003A2789">
            <w:pPr>
              <w:widowControl w:val="0"/>
              <w:autoSpaceDE w:val="0"/>
              <w:autoSpaceDN w:val="0"/>
              <w:adjustRightInd w:val="0"/>
              <w:spacing w:line="321" w:lineRule="exact"/>
              <w:ind w:right="120"/>
            </w:pPr>
            <w:r w:rsidRPr="002A18C7">
              <w:t>Учитель ОБЖ</w:t>
            </w: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1"/>
        </w:trPr>
        <w:tc>
          <w:tcPr>
            <w:tcW w:w="78" w:type="dxa"/>
            <w:tcBorders>
              <w:top w:val="nil"/>
              <w:left w:val="single" w:sz="8" w:space="0" w:color="auto"/>
              <w:bottom w:val="nil"/>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30"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407"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94"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80"/>
        </w:trPr>
        <w:tc>
          <w:tcPr>
            <w:tcW w:w="78" w:type="dxa"/>
            <w:tcBorders>
              <w:top w:val="nil"/>
              <w:left w:val="single" w:sz="8" w:space="0" w:color="auto"/>
              <w:bottom w:val="single" w:sz="8" w:space="0" w:color="auto"/>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30"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1407"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94"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1934"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314"/>
        </w:trPr>
        <w:tc>
          <w:tcPr>
            <w:tcW w:w="492" w:type="dxa"/>
            <w:gridSpan w:val="3"/>
            <w:tcBorders>
              <w:top w:val="nil"/>
              <w:left w:val="single" w:sz="8" w:space="0" w:color="auto"/>
              <w:bottom w:val="single" w:sz="8" w:space="0" w:color="auto"/>
              <w:right w:val="single" w:sz="8" w:space="0" w:color="auto"/>
            </w:tcBorders>
          </w:tcPr>
          <w:p w:rsidR="003A2789" w:rsidRPr="002A18C7" w:rsidRDefault="003A2789" w:rsidP="003A2789">
            <w:pPr>
              <w:widowControl w:val="0"/>
              <w:autoSpaceDE w:val="0"/>
              <w:autoSpaceDN w:val="0"/>
              <w:adjustRightInd w:val="0"/>
              <w:spacing w:line="310" w:lineRule="exact"/>
              <w:ind w:right="120"/>
            </w:pPr>
            <w:r w:rsidRPr="002A18C7">
              <w:t>9.</w:t>
            </w:r>
          </w:p>
        </w:tc>
        <w:tc>
          <w:tcPr>
            <w:tcW w:w="6043"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10" w:lineRule="exact"/>
              <w:ind w:left="100"/>
            </w:pPr>
            <w:r w:rsidRPr="002A18C7">
              <w:t>Подведение итогов по проведенной тренировке.</w:t>
            </w:r>
          </w:p>
        </w:tc>
        <w:tc>
          <w:tcPr>
            <w:tcW w:w="1531"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10" w:lineRule="exact"/>
            </w:pPr>
            <w:r w:rsidRPr="002A18C7">
              <w:rPr>
                <w:w w:val="99"/>
              </w:rPr>
              <w:t>По плану ОУ</w:t>
            </w:r>
          </w:p>
        </w:tc>
        <w:tc>
          <w:tcPr>
            <w:tcW w:w="2067"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10" w:lineRule="exact"/>
            </w:pPr>
            <w:r w:rsidRPr="002A18C7">
              <w:rPr>
                <w:w w:val="99"/>
              </w:rPr>
              <w:t>Директор школы</w:t>
            </w: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11"/>
        </w:trPr>
        <w:tc>
          <w:tcPr>
            <w:tcW w:w="492" w:type="dxa"/>
            <w:gridSpan w:val="3"/>
            <w:tcBorders>
              <w:top w:val="nil"/>
              <w:left w:val="single" w:sz="8" w:space="0" w:color="auto"/>
              <w:bottom w:val="single" w:sz="8" w:space="0" w:color="auto"/>
              <w:right w:val="single" w:sz="8" w:space="0" w:color="auto"/>
            </w:tcBorders>
          </w:tcPr>
          <w:p w:rsidR="003A2789" w:rsidRPr="002A18C7" w:rsidRDefault="003A2789" w:rsidP="003A2789">
            <w:pPr>
              <w:widowControl w:val="0"/>
              <w:autoSpaceDE w:val="0"/>
              <w:autoSpaceDN w:val="0"/>
              <w:adjustRightInd w:val="0"/>
              <w:spacing w:line="307" w:lineRule="exact"/>
              <w:ind w:right="120"/>
            </w:pPr>
            <w:r w:rsidRPr="002A18C7">
              <w:t>10.</w:t>
            </w:r>
          </w:p>
        </w:tc>
        <w:tc>
          <w:tcPr>
            <w:tcW w:w="6043"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07" w:lineRule="exact"/>
              <w:ind w:left="100"/>
            </w:pPr>
            <w:r w:rsidRPr="002A18C7">
              <w:t>Выполнение предписаний органов Госпожнадзора</w:t>
            </w:r>
          </w:p>
        </w:tc>
        <w:tc>
          <w:tcPr>
            <w:tcW w:w="1531"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07" w:lineRule="exact"/>
            </w:pPr>
            <w:r w:rsidRPr="002A18C7">
              <w:rPr>
                <w:w w:val="99"/>
              </w:rPr>
              <w:t>В течение года</w:t>
            </w:r>
          </w:p>
        </w:tc>
        <w:tc>
          <w:tcPr>
            <w:tcW w:w="2067" w:type="dxa"/>
            <w:gridSpan w:val="3"/>
            <w:tcBorders>
              <w:top w:val="nil"/>
              <w:left w:val="nil"/>
              <w:bottom w:val="single" w:sz="8" w:space="0" w:color="auto"/>
              <w:right w:val="single" w:sz="8" w:space="0" w:color="auto"/>
            </w:tcBorders>
          </w:tcPr>
          <w:p w:rsidR="003A2789" w:rsidRPr="002A18C7" w:rsidRDefault="003A2789" w:rsidP="00985C21">
            <w:pPr>
              <w:widowControl w:val="0"/>
              <w:autoSpaceDE w:val="0"/>
              <w:autoSpaceDN w:val="0"/>
              <w:adjustRightInd w:val="0"/>
              <w:spacing w:line="245" w:lineRule="exact"/>
              <w:ind w:left="60"/>
            </w:pPr>
            <w:r w:rsidRPr="00E440DD">
              <w:t xml:space="preserve">Зам директора по безопасности </w:t>
            </w: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112676" w:rsidTr="003A2789">
        <w:trPr>
          <w:trHeight w:val="314"/>
        </w:trPr>
        <w:tc>
          <w:tcPr>
            <w:tcW w:w="492" w:type="dxa"/>
            <w:gridSpan w:val="3"/>
            <w:tcBorders>
              <w:top w:val="nil"/>
              <w:left w:val="single" w:sz="8" w:space="0" w:color="auto"/>
              <w:bottom w:val="single" w:sz="8" w:space="0" w:color="auto"/>
              <w:right w:val="single" w:sz="8" w:space="0" w:color="auto"/>
            </w:tcBorders>
          </w:tcPr>
          <w:p w:rsidR="003A2789" w:rsidRPr="002A18C7" w:rsidRDefault="003A2789" w:rsidP="003A2789">
            <w:pPr>
              <w:widowControl w:val="0"/>
              <w:autoSpaceDE w:val="0"/>
              <w:autoSpaceDN w:val="0"/>
              <w:adjustRightInd w:val="0"/>
              <w:spacing w:line="310" w:lineRule="exact"/>
              <w:ind w:right="120"/>
            </w:pPr>
            <w:r w:rsidRPr="002A18C7">
              <w:t>11.</w:t>
            </w:r>
          </w:p>
        </w:tc>
        <w:tc>
          <w:tcPr>
            <w:tcW w:w="6043"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10" w:lineRule="exact"/>
              <w:ind w:left="100"/>
            </w:pPr>
            <w:r w:rsidRPr="002A18C7">
              <w:t>Провести замеры по проверке сопротивления изоляции.</w:t>
            </w:r>
          </w:p>
        </w:tc>
        <w:tc>
          <w:tcPr>
            <w:tcW w:w="1531" w:type="dxa"/>
            <w:gridSpan w:val="3"/>
            <w:tcBorders>
              <w:top w:val="nil"/>
              <w:left w:val="nil"/>
              <w:bottom w:val="single" w:sz="8" w:space="0" w:color="auto"/>
              <w:right w:val="single" w:sz="8" w:space="0" w:color="auto"/>
            </w:tcBorders>
          </w:tcPr>
          <w:p w:rsidR="003A2789" w:rsidRPr="003A2789" w:rsidRDefault="003A2789" w:rsidP="003A2789">
            <w:pPr>
              <w:widowControl w:val="0"/>
              <w:autoSpaceDE w:val="0"/>
              <w:autoSpaceDN w:val="0"/>
              <w:adjustRightInd w:val="0"/>
              <w:spacing w:line="310" w:lineRule="exact"/>
            </w:pPr>
            <w:r w:rsidRPr="003A2789">
              <w:t>август</w:t>
            </w:r>
          </w:p>
        </w:tc>
        <w:tc>
          <w:tcPr>
            <w:tcW w:w="2067" w:type="dxa"/>
            <w:gridSpan w:val="3"/>
            <w:tcBorders>
              <w:top w:val="nil"/>
              <w:left w:val="nil"/>
              <w:bottom w:val="single" w:sz="8" w:space="0" w:color="auto"/>
              <w:right w:val="single" w:sz="8" w:space="0" w:color="auto"/>
            </w:tcBorders>
          </w:tcPr>
          <w:p w:rsidR="003A2789" w:rsidRPr="003A2789" w:rsidRDefault="003A2789" w:rsidP="003A2789">
            <w:pPr>
              <w:widowControl w:val="0"/>
              <w:autoSpaceDE w:val="0"/>
              <w:autoSpaceDN w:val="0"/>
              <w:adjustRightInd w:val="0"/>
              <w:spacing w:line="245" w:lineRule="exact"/>
              <w:ind w:left="60"/>
            </w:pPr>
            <w:r w:rsidRPr="003A2789">
              <w:t xml:space="preserve">Зам директора по АХЧ </w:t>
            </w:r>
            <w:r w:rsidR="00246AA0">
              <w:t>Свиридова Н.В.</w:t>
            </w: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112676" w:rsidTr="003A2789">
        <w:trPr>
          <w:trHeight w:val="308"/>
        </w:trPr>
        <w:tc>
          <w:tcPr>
            <w:tcW w:w="492" w:type="dxa"/>
            <w:gridSpan w:val="3"/>
            <w:tcBorders>
              <w:top w:val="nil"/>
              <w:left w:val="single" w:sz="8" w:space="0" w:color="auto"/>
              <w:bottom w:val="nil"/>
              <w:right w:val="single" w:sz="8" w:space="0" w:color="auto"/>
            </w:tcBorders>
          </w:tcPr>
          <w:p w:rsidR="003A2789" w:rsidRPr="002A18C7" w:rsidRDefault="003A2789" w:rsidP="003A2789">
            <w:pPr>
              <w:widowControl w:val="0"/>
              <w:autoSpaceDE w:val="0"/>
              <w:autoSpaceDN w:val="0"/>
              <w:adjustRightInd w:val="0"/>
              <w:spacing w:line="307" w:lineRule="exact"/>
              <w:ind w:right="120"/>
            </w:pPr>
            <w:r w:rsidRPr="002A18C7">
              <w:t>12.</w:t>
            </w:r>
          </w:p>
        </w:tc>
        <w:tc>
          <w:tcPr>
            <w:tcW w:w="6043"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spacing w:line="307" w:lineRule="exact"/>
              <w:ind w:left="100"/>
            </w:pPr>
            <w:r w:rsidRPr="002A18C7">
              <w:t>Провести проверку противопожарного оборудования, первичных средств</w:t>
            </w:r>
            <w:r>
              <w:t xml:space="preserve"> </w:t>
            </w:r>
            <w:r w:rsidRPr="002A18C7">
              <w:t>пожаротушения, АПС и системы оповещения о пожаре. При</w:t>
            </w:r>
            <w:r>
              <w:t xml:space="preserve"> </w:t>
            </w:r>
            <w:r w:rsidRPr="002A18C7">
              <w:t>необходимости замена или перезарядка огнетушителей. Вывесить</w:t>
            </w:r>
            <w:r>
              <w:t xml:space="preserve"> </w:t>
            </w:r>
            <w:r w:rsidRPr="002A18C7">
              <w:t>наглядную агитацию.</w:t>
            </w:r>
          </w:p>
          <w:p w:rsidR="003A2789" w:rsidRPr="002A18C7" w:rsidRDefault="003A2789" w:rsidP="003A2789">
            <w:pPr>
              <w:widowControl w:val="0"/>
              <w:autoSpaceDE w:val="0"/>
              <w:autoSpaceDN w:val="0"/>
              <w:adjustRightInd w:val="0"/>
              <w:ind w:left="100"/>
            </w:pPr>
            <w:r w:rsidRPr="002A18C7">
              <w:lastRenderedPageBreak/>
              <w:t>Организовать хранение лакокрасочных и легковоспламеняющихся</w:t>
            </w:r>
            <w:r>
              <w:t xml:space="preserve"> </w:t>
            </w:r>
            <w:r w:rsidRPr="002A18C7">
              <w:t>жидкостей в специальных кладовых вне здания.</w:t>
            </w:r>
          </w:p>
        </w:tc>
        <w:tc>
          <w:tcPr>
            <w:tcW w:w="1531"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2067"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322"/>
        </w:trPr>
        <w:tc>
          <w:tcPr>
            <w:tcW w:w="492" w:type="dxa"/>
            <w:gridSpan w:val="3"/>
            <w:tcBorders>
              <w:top w:val="nil"/>
              <w:left w:val="single" w:sz="8" w:space="0" w:color="auto"/>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2067"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22"/>
        </w:trPr>
        <w:tc>
          <w:tcPr>
            <w:tcW w:w="492" w:type="dxa"/>
            <w:gridSpan w:val="3"/>
            <w:vMerge w:val="restart"/>
            <w:tcBorders>
              <w:top w:val="nil"/>
              <w:left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pPr>
            <w:r w:rsidRPr="002A18C7">
              <w:t>август</w:t>
            </w:r>
          </w:p>
        </w:tc>
        <w:tc>
          <w:tcPr>
            <w:tcW w:w="2067" w:type="dxa"/>
            <w:gridSpan w:val="3"/>
            <w:vMerge w:val="restart"/>
            <w:tcBorders>
              <w:top w:val="nil"/>
              <w:left w:val="nil"/>
              <w:right w:val="single" w:sz="8" w:space="0" w:color="auto"/>
            </w:tcBorders>
          </w:tcPr>
          <w:p w:rsidR="003A2789" w:rsidRPr="003A2789" w:rsidRDefault="003A2789" w:rsidP="00985C21">
            <w:pPr>
              <w:widowControl w:val="0"/>
              <w:autoSpaceDE w:val="0"/>
              <w:autoSpaceDN w:val="0"/>
              <w:adjustRightInd w:val="0"/>
              <w:spacing w:line="245" w:lineRule="exact"/>
              <w:ind w:left="60"/>
            </w:pPr>
            <w:r w:rsidRPr="00E440DD">
              <w:t xml:space="preserve">Зам директора по безопасности </w:t>
            </w:r>
            <w:r w:rsidRPr="003A2789">
              <w:t xml:space="preserve">Зам директора по АХЧ </w:t>
            </w:r>
            <w:r w:rsidR="00246AA0">
              <w:lastRenderedPageBreak/>
              <w:t>Свиридова Н.В.</w:t>
            </w: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695F60" w:rsidTr="003A2789">
        <w:trPr>
          <w:trHeight w:val="161"/>
        </w:trPr>
        <w:tc>
          <w:tcPr>
            <w:tcW w:w="492" w:type="dxa"/>
            <w:gridSpan w:val="3"/>
            <w:vMerge/>
            <w:tcBorders>
              <w:left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vMerge/>
            <w:tcBorders>
              <w:left w:val="nil"/>
              <w:right w:val="single" w:sz="8" w:space="0" w:color="auto"/>
            </w:tcBorders>
          </w:tcPr>
          <w:p w:rsidR="003A2789" w:rsidRPr="002A18C7" w:rsidRDefault="003A2789" w:rsidP="003A2789">
            <w:pPr>
              <w:widowControl w:val="0"/>
              <w:autoSpaceDE w:val="0"/>
              <w:autoSpaceDN w:val="0"/>
              <w:adjustRightInd w:val="0"/>
            </w:pPr>
          </w:p>
        </w:tc>
        <w:tc>
          <w:tcPr>
            <w:tcW w:w="2067" w:type="dxa"/>
            <w:gridSpan w:val="3"/>
            <w:vMerge/>
            <w:tcBorders>
              <w:left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1"/>
        </w:trPr>
        <w:tc>
          <w:tcPr>
            <w:tcW w:w="492" w:type="dxa"/>
            <w:gridSpan w:val="3"/>
            <w:vMerge/>
            <w:tcBorders>
              <w:left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vMerge/>
            <w:tcBorders>
              <w:left w:val="nil"/>
              <w:right w:val="single" w:sz="8" w:space="0" w:color="auto"/>
            </w:tcBorders>
          </w:tcPr>
          <w:p w:rsidR="003A2789" w:rsidRPr="002A18C7" w:rsidRDefault="003A2789" w:rsidP="003A2789">
            <w:pPr>
              <w:widowControl w:val="0"/>
              <w:autoSpaceDE w:val="0"/>
              <w:autoSpaceDN w:val="0"/>
              <w:adjustRightInd w:val="0"/>
            </w:pPr>
          </w:p>
        </w:tc>
        <w:tc>
          <w:tcPr>
            <w:tcW w:w="2067" w:type="dxa"/>
            <w:gridSpan w:val="3"/>
            <w:vMerge/>
            <w:tcBorders>
              <w:left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24"/>
        </w:trPr>
        <w:tc>
          <w:tcPr>
            <w:tcW w:w="492" w:type="dxa"/>
            <w:gridSpan w:val="3"/>
            <w:vMerge/>
            <w:tcBorders>
              <w:left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vMerge/>
            <w:tcBorders>
              <w:left w:val="nil"/>
              <w:right w:val="single" w:sz="8" w:space="0" w:color="auto"/>
            </w:tcBorders>
          </w:tcPr>
          <w:p w:rsidR="003A2789" w:rsidRPr="002A18C7" w:rsidRDefault="003A2789" w:rsidP="003A2789">
            <w:pPr>
              <w:widowControl w:val="0"/>
              <w:autoSpaceDE w:val="0"/>
              <w:autoSpaceDN w:val="0"/>
              <w:adjustRightInd w:val="0"/>
            </w:pPr>
          </w:p>
        </w:tc>
        <w:tc>
          <w:tcPr>
            <w:tcW w:w="2067" w:type="dxa"/>
            <w:gridSpan w:val="3"/>
            <w:vMerge/>
            <w:tcBorders>
              <w:left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25"/>
        </w:trPr>
        <w:tc>
          <w:tcPr>
            <w:tcW w:w="492" w:type="dxa"/>
            <w:gridSpan w:val="3"/>
            <w:vMerge/>
            <w:tcBorders>
              <w:left w:val="single" w:sz="8" w:space="0" w:color="auto"/>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vMerge/>
            <w:tcBorders>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2067" w:type="dxa"/>
            <w:gridSpan w:val="3"/>
            <w:vMerge/>
            <w:tcBorders>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08"/>
        </w:trPr>
        <w:tc>
          <w:tcPr>
            <w:tcW w:w="492" w:type="dxa"/>
            <w:gridSpan w:val="3"/>
            <w:tcBorders>
              <w:top w:val="nil"/>
              <w:left w:val="single" w:sz="8" w:space="0" w:color="auto"/>
              <w:bottom w:val="nil"/>
              <w:right w:val="single" w:sz="8" w:space="0" w:color="auto"/>
            </w:tcBorders>
          </w:tcPr>
          <w:p w:rsidR="003A2789" w:rsidRPr="002A18C7" w:rsidRDefault="003A2789" w:rsidP="003A2789">
            <w:pPr>
              <w:widowControl w:val="0"/>
              <w:autoSpaceDE w:val="0"/>
              <w:autoSpaceDN w:val="0"/>
              <w:adjustRightInd w:val="0"/>
              <w:spacing w:line="307" w:lineRule="exact"/>
              <w:ind w:right="120"/>
            </w:pPr>
            <w:r w:rsidRPr="002A18C7">
              <w:t>13.</w:t>
            </w:r>
          </w:p>
        </w:tc>
        <w:tc>
          <w:tcPr>
            <w:tcW w:w="6043"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spacing w:line="307" w:lineRule="exact"/>
              <w:ind w:left="100"/>
            </w:pPr>
            <w:r w:rsidRPr="002A18C7">
              <w:t>Проведение инструктажа с персоналом по использованию первичных</w:t>
            </w:r>
            <w:r>
              <w:t xml:space="preserve"> </w:t>
            </w:r>
            <w:r w:rsidRPr="002A18C7">
              <w:t>средств пожаротушения. Проведение инструктажа с членами ДПД по</w:t>
            </w:r>
            <w:r>
              <w:t xml:space="preserve"> </w:t>
            </w:r>
            <w:r w:rsidRPr="002A18C7">
              <w:t>действиям в случае пожара.</w:t>
            </w:r>
          </w:p>
        </w:tc>
        <w:tc>
          <w:tcPr>
            <w:tcW w:w="1531"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2067"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22"/>
        </w:trPr>
        <w:tc>
          <w:tcPr>
            <w:tcW w:w="492" w:type="dxa"/>
            <w:gridSpan w:val="3"/>
            <w:tcBorders>
              <w:top w:val="nil"/>
              <w:left w:val="single" w:sz="8" w:space="0" w:color="auto"/>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pPr>
            <w:r w:rsidRPr="002A18C7">
              <w:t>август</w:t>
            </w:r>
          </w:p>
        </w:tc>
        <w:tc>
          <w:tcPr>
            <w:tcW w:w="2067" w:type="dxa"/>
            <w:gridSpan w:val="3"/>
            <w:tcBorders>
              <w:top w:val="nil"/>
              <w:left w:val="nil"/>
              <w:bottom w:val="nil"/>
              <w:right w:val="single" w:sz="8" w:space="0" w:color="auto"/>
            </w:tcBorders>
          </w:tcPr>
          <w:p w:rsidR="003A2789" w:rsidRPr="002A18C7" w:rsidRDefault="003A2789" w:rsidP="00985C21">
            <w:pPr>
              <w:widowControl w:val="0"/>
              <w:autoSpaceDE w:val="0"/>
              <w:autoSpaceDN w:val="0"/>
              <w:adjustRightInd w:val="0"/>
              <w:spacing w:line="245" w:lineRule="exact"/>
              <w:ind w:left="60"/>
            </w:pPr>
            <w:r w:rsidRPr="00E440DD">
              <w:t xml:space="preserve">Зам директора по безопасности </w:t>
            </w: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695F60" w:rsidTr="003A2789">
        <w:trPr>
          <w:trHeight w:val="326"/>
        </w:trPr>
        <w:tc>
          <w:tcPr>
            <w:tcW w:w="492" w:type="dxa"/>
            <w:gridSpan w:val="3"/>
            <w:tcBorders>
              <w:top w:val="nil"/>
              <w:left w:val="single" w:sz="8" w:space="0" w:color="auto"/>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2067"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308"/>
        </w:trPr>
        <w:tc>
          <w:tcPr>
            <w:tcW w:w="492" w:type="dxa"/>
            <w:gridSpan w:val="3"/>
            <w:tcBorders>
              <w:top w:val="nil"/>
              <w:left w:val="single" w:sz="8" w:space="0" w:color="auto"/>
              <w:bottom w:val="nil"/>
              <w:right w:val="single" w:sz="8" w:space="0" w:color="auto"/>
            </w:tcBorders>
          </w:tcPr>
          <w:p w:rsidR="003A2789" w:rsidRPr="002A18C7" w:rsidRDefault="003A2789" w:rsidP="003A2789">
            <w:pPr>
              <w:widowControl w:val="0"/>
              <w:autoSpaceDE w:val="0"/>
              <w:autoSpaceDN w:val="0"/>
              <w:adjustRightInd w:val="0"/>
              <w:spacing w:line="307" w:lineRule="exact"/>
              <w:ind w:right="120"/>
            </w:pPr>
            <w:r w:rsidRPr="002A18C7">
              <w:t>14.</w:t>
            </w:r>
          </w:p>
        </w:tc>
        <w:tc>
          <w:tcPr>
            <w:tcW w:w="6043"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spacing w:line="307" w:lineRule="exact"/>
              <w:ind w:left="160"/>
            </w:pPr>
            <w:r w:rsidRPr="002A18C7">
              <w:t>Провести целевой инструктаж по подготовке и проведению новогодних</w:t>
            </w:r>
            <w:r>
              <w:t xml:space="preserve"> </w:t>
            </w:r>
            <w:r w:rsidRPr="002A18C7">
              <w:t>праздников.</w:t>
            </w:r>
          </w:p>
        </w:tc>
        <w:tc>
          <w:tcPr>
            <w:tcW w:w="1531"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spacing w:line="321" w:lineRule="exact"/>
            </w:pPr>
            <w:r w:rsidRPr="002A18C7">
              <w:t>декабрь</w:t>
            </w:r>
          </w:p>
        </w:tc>
        <w:tc>
          <w:tcPr>
            <w:tcW w:w="2067" w:type="dxa"/>
            <w:gridSpan w:val="3"/>
            <w:vMerge w:val="restart"/>
            <w:tcBorders>
              <w:top w:val="nil"/>
              <w:left w:val="nil"/>
              <w:right w:val="single" w:sz="8" w:space="0" w:color="auto"/>
            </w:tcBorders>
          </w:tcPr>
          <w:p w:rsidR="003A2789" w:rsidRPr="002A18C7" w:rsidRDefault="003A2789" w:rsidP="00985C21">
            <w:pPr>
              <w:widowControl w:val="0"/>
              <w:autoSpaceDE w:val="0"/>
              <w:autoSpaceDN w:val="0"/>
              <w:adjustRightInd w:val="0"/>
              <w:spacing w:line="245" w:lineRule="exact"/>
              <w:ind w:left="60"/>
            </w:pPr>
            <w:r w:rsidRPr="00E440DD">
              <w:t xml:space="preserve">Зам директора по безопасности </w:t>
            </w: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1"/>
        </w:trPr>
        <w:tc>
          <w:tcPr>
            <w:tcW w:w="492" w:type="dxa"/>
            <w:gridSpan w:val="3"/>
            <w:tcBorders>
              <w:top w:val="nil"/>
              <w:left w:val="single" w:sz="8" w:space="0" w:color="auto"/>
              <w:bottom w:val="nil"/>
              <w:right w:val="single" w:sz="8" w:space="0" w:color="auto"/>
            </w:tcBorders>
            <w:vAlign w:val="bottom"/>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vAlign w:val="bottom"/>
          </w:tcPr>
          <w:p w:rsidR="003A2789" w:rsidRPr="002A18C7" w:rsidRDefault="003A2789" w:rsidP="003A2789">
            <w:pPr>
              <w:widowControl w:val="0"/>
              <w:autoSpaceDE w:val="0"/>
              <w:autoSpaceDN w:val="0"/>
              <w:adjustRightInd w:val="0"/>
              <w:spacing w:line="321" w:lineRule="exact"/>
              <w:ind w:left="100"/>
            </w:pPr>
          </w:p>
        </w:tc>
        <w:tc>
          <w:tcPr>
            <w:tcW w:w="1531" w:type="dxa"/>
            <w:gridSpan w:val="3"/>
            <w:vMerge/>
            <w:tcBorders>
              <w:left w:val="nil"/>
              <w:right w:val="single" w:sz="8" w:space="0" w:color="auto"/>
            </w:tcBorders>
            <w:vAlign w:val="bottom"/>
          </w:tcPr>
          <w:p w:rsidR="003A2789" w:rsidRPr="002A18C7" w:rsidRDefault="003A2789" w:rsidP="003A2789">
            <w:pPr>
              <w:widowControl w:val="0"/>
              <w:autoSpaceDE w:val="0"/>
              <w:autoSpaceDN w:val="0"/>
              <w:adjustRightInd w:val="0"/>
            </w:pPr>
          </w:p>
        </w:tc>
        <w:tc>
          <w:tcPr>
            <w:tcW w:w="2067" w:type="dxa"/>
            <w:gridSpan w:val="3"/>
            <w:vMerge/>
            <w:tcBorders>
              <w:left w:val="nil"/>
              <w:right w:val="single" w:sz="8" w:space="0" w:color="auto"/>
            </w:tcBorders>
            <w:vAlign w:val="bottom"/>
          </w:tcPr>
          <w:p w:rsidR="003A2789" w:rsidRPr="002A18C7" w:rsidRDefault="003A2789" w:rsidP="003A2789">
            <w:pPr>
              <w:widowControl w:val="0"/>
              <w:autoSpaceDE w:val="0"/>
              <w:autoSpaceDN w:val="0"/>
              <w:adjustRightInd w:val="0"/>
              <w:spacing w:line="245" w:lineRule="exact"/>
              <w:ind w:left="6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8"/>
        </w:trPr>
        <w:tc>
          <w:tcPr>
            <w:tcW w:w="492" w:type="dxa"/>
            <w:gridSpan w:val="3"/>
            <w:tcBorders>
              <w:top w:val="nil"/>
              <w:left w:val="single" w:sz="8" w:space="0" w:color="auto"/>
              <w:bottom w:val="single" w:sz="8" w:space="0" w:color="auto"/>
              <w:right w:val="single" w:sz="8" w:space="0" w:color="auto"/>
            </w:tcBorders>
            <w:vAlign w:val="bottom"/>
          </w:tcPr>
          <w:p w:rsidR="003A2789" w:rsidRPr="00695F60" w:rsidRDefault="003A2789" w:rsidP="003A2789">
            <w:pPr>
              <w:widowControl w:val="0"/>
              <w:autoSpaceDE w:val="0"/>
              <w:autoSpaceDN w:val="0"/>
              <w:adjustRightInd w:val="0"/>
              <w:rPr>
                <w:sz w:val="26"/>
                <w:szCs w:val="26"/>
              </w:rPr>
            </w:pPr>
          </w:p>
        </w:tc>
        <w:tc>
          <w:tcPr>
            <w:tcW w:w="6043" w:type="dxa"/>
            <w:gridSpan w:val="3"/>
            <w:vMerge/>
            <w:tcBorders>
              <w:left w:val="nil"/>
              <w:bottom w:val="single" w:sz="8" w:space="0" w:color="auto"/>
              <w:right w:val="single" w:sz="8" w:space="0" w:color="auto"/>
            </w:tcBorders>
            <w:vAlign w:val="bottom"/>
          </w:tcPr>
          <w:p w:rsidR="003A2789" w:rsidRPr="00695F60" w:rsidRDefault="003A2789" w:rsidP="003A2789">
            <w:pPr>
              <w:widowControl w:val="0"/>
              <w:autoSpaceDE w:val="0"/>
              <w:autoSpaceDN w:val="0"/>
              <w:adjustRightInd w:val="0"/>
              <w:rPr>
                <w:sz w:val="26"/>
                <w:szCs w:val="26"/>
              </w:rPr>
            </w:pPr>
          </w:p>
        </w:tc>
        <w:tc>
          <w:tcPr>
            <w:tcW w:w="1531" w:type="dxa"/>
            <w:gridSpan w:val="3"/>
            <w:vMerge/>
            <w:tcBorders>
              <w:left w:val="nil"/>
              <w:bottom w:val="single" w:sz="8" w:space="0" w:color="auto"/>
              <w:right w:val="single" w:sz="8" w:space="0" w:color="auto"/>
            </w:tcBorders>
            <w:vAlign w:val="bottom"/>
          </w:tcPr>
          <w:p w:rsidR="003A2789" w:rsidRPr="00695F60" w:rsidRDefault="003A2789" w:rsidP="003A2789">
            <w:pPr>
              <w:widowControl w:val="0"/>
              <w:autoSpaceDE w:val="0"/>
              <w:autoSpaceDN w:val="0"/>
              <w:adjustRightInd w:val="0"/>
              <w:rPr>
                <w:sz w:val="26"/>
                <w:szCs w:val="26"/>
              </w:rPr>
            </w:pPr>
          </w:p>
        </w:tc>
        <w:tc>
          <w:tcPr>
            <w:tcW w:w="2067" w:type="dxa"/>
            <w:gridSpan w:val="3"/>
            <w:vMerge/>
            <w:tcBorders>
              <w:left w:val="nil"/>
              <w:bottom w:val="single" w:sz="8" w:space="0" w:color="auto"/>
              <w:right w:val="single" w:sz="8" w:space="0" w:color="auto"/>
            </w:tcBorders>
            <w:vAlign w:val="bottom"/>
          </w:tcPr>
          <w:p w:rsidR="003A2789" w:rsidRPr="00695F60" w:rsidRDefault="003A2789" w:rsidP="003A2789">
            <w:pPr>
              <w:widowControl w:val="0"/>
              <w:autoSpaceDE w:val="0"/>
              <w:autoSpaceDN w:val="0"/>
              <w:adjustRightInd w:val="0"/>
              <w:rPr>
                <w:sz w:val="26"/>
                <w:szCs w:val="26"/>
              </w:rPr>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bl>
    <w:p w:rsidR="00A660BE" w:rsidRDefault="00A660BE" w:rsidP="002A18C7">
      <w:pPr>
        <w:ind w:left="-709"/>
        <w:jc w:val="center"/>
      </w:pPr>
    </w:p>
    <w:p w:rsidR="00A660BE" w:rsidRDefault="00A660BE">
      <w:pPr>
        <w:spacing w:after="200" w:line="276" w:lineRule="auto"/>
      </w:pPr>
      <w:r>
        <w:br w:type="page"/>
      </w:r>
    </w:p>
    <w:p w:rsidR="00A660BE" w:rsidRPr="00A660BE" w:rsidRDefault="00A660BE" w:rsidP="00627F5E">
      <w:pPr>
        <w:widowControl w:val="0"/>
        <w:overflowPunct w:val="0"/>
        <w:autoSpaceDE w:val="0"/>
        <w:autoSpaceDN w:val="0"/>
        <w:adjustRightInd w:val="0"/>
        <w:spacing w:line="214" w:lineRule="auto"/>
        <w:ind w:left="284" w:right="80"/>
        <w:jc w:val="center"/>
        <w:rPr>
          <w:b/>
          <w:bCs/>
          <w:sz w:val="26"/>
          <w:szCs w:val="26"/>
        </w:rPr>
      </w:pPr>
      <w:r w:rsidRPr="00A660BE">
        <w:rPr>
          <w:b/>
          <w:bCs/>
          <w:sz w:val="26"/>
          <w:szCs w:val="26"/>
        </w:rPr>
        <w:lastRenderedPageBreak/>
        <w:t xml:space="preserve">11.2.  </w:t>
      </w:r>
      <w:r w:rsidRPr="003A2789">
        <w:rPr>
          <w:b/>
          <w:bCs/>
          <w:sz w:val="26"/>
          <w:szCs w:val="26"/>
        </w:rPr>
        <w:t>План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w:t>
      </w:r>
      <w:r w:rsidR="004775F4" w:rsidRPr="003A2789">
        <w:rPr>
          <w:b/>
          <w:bCs/>
          <w:sz w:val="26"/>
          <w:szCs w:val="26"/>
        </w:rPr>
        <w:t>2</w:t>
      </w:r>
      <w:r w:rsidR="00246AA0">
        <w:rPr>
          <w:b/>
          <w:bCs/>
          <w:sz w:val="26"/>
          <w:szCs w:val="26"/>
        </w:rPr>
        <w:t>3</w:t>
      </w:r>
      <w:r w:rsidRPr="003A2789">
        <w:rPr>
          <w:b/>
          <w:bCs/>
          <w:sz w:val="26"/>
          <w:szCs w:val="26"/>
        </w:rPr>
        <w:t>-202</w:t>
      </w:r>
      <w:r w:rsidR="00246AA0">
        <w:rPr>
          <w:b/>
          <w:bCs/>
          <w:sz w:val="26"/>
          <w:szCs w:val="26"/>
        </w:rPr>
        <w:t>4</w:t>
      </w:r>
      <w:r w:rsidRPr="003A2789">
        <w:rPr>
          <w:b/>
          <w:bCs/>
          <w:sz w:val="26"/>
          <w:szCs w:val="26"/>
        </w:rPr>
        <w:t xml:space="preserve"> учебный год</w:t>
      </w:r>
    </w:p>
    <w:p w:rsidR="00A660BE" w:rsidRPr="00A660BE" w:rsidRDefault="00A660BE" w:rsidP="00627F5E">
      <w:pPr>
        <w:widowControl w:val="0"/>
        <w:autoSpaceDE w:val="0"/>
        <w:autoSpaceDN w:val="0"/>
        <w:adjustRightInd w:val="0"/>
        <w:spacing w:line="200" w:lineRule="exact"/>
        <w:ind w:left="284" w:right="80"/>
        <w:jc w:val="both"/>
        <w:rPr>
          <w:sz w:val="26"/>
          <w:szCs w:val="26"/>
        </w:rPr>
      </w:pPr>
    </w:p>
    <w:p w:rsidR="00A660BE" w:rsidRPr="00A660BE" w:rsidRDefault="00A660BE" w:rsidP="00627F5E">
      <w:pPr>
        <w:widowControl w:val="0"/>
        <w:autoSpaceDE w:val="0"/>
        <w:autoSpaceDN w:val="0"/>
        <w:adjustRightInd w:val="0"/>
        <w:spacing w:line="200" w:lineRule="exact"/>
        <w:ind w:left="284" w:right="80"/>
        <w:jc w:val="both"/>
        <w:rPr>
          <w:sz w:val="26"/>
          <w:szCs w:val="26"/>
        </w:rPr>
      </w:pPr>
    </w:p>
    <w:p w:rsidR="00A660BE" w:rsidRPr="00A660BE" w:rsidRDefault="00A660BE" w:rsidP="00627F5E">
      <w:pPr>
        <w:widowControl w:val="0"/>
        <w:autoSpaceDE w:val="0"/>
        <w:autoSpaceDN w:val="0"/>
        <w:adjustRightInd w:val="0"/>
        <w:ind w:left="284" w:right="80"/>
        <w:jc w:val="both"/>
        <w:rPr>
          <w:sz w:val="26"/>
          <w:szCs w:val="26"/>
        </w:rPr>
      </w:pPr>
      <w:r w:rsidRPr="00A660BE">
        <w:rPr>
          <w:b/>
          <w:bCs/>
          <w:sz w:val="26"/>
          <w:szCs w:val="26"/>
        </w:rPr>
        <w:t>Главная задача на 20</w:t>
      </w:r>
      <w:r w:rsidR="004775F4">
        <w:rPr>
          <w:b/>
          <w:bCs/>
          <w:sz w:val="26"/>
          <w:szCs w:val="26"/>
        </w:rPr>
        <w:t>2</w:t>
      </w:r>
      <w:r w:rsidR="00246AA0">
        <w:rPr>
          <w:b/>
          <w:bCs/>
          <w:sz w:val="26"/>
          <w:szCs w:val="26"/>
        </w:rPr>
        <w:t>3</w:t>
      </w:r>
      <w:r w:rsidRPr="00A660BE">
        <w:rPr>
          <w:b/>
          <w:bCs/>
          <w:sz w:val="26"/>
          <w:szCs w:val="26"/>
        </w:rPr>
        <w:t>-20</w:t>
      </w:r>
      <w:r>
        <w:rPr>
          <w:b/>
          <w:bCs/>
          <w:sz w:val="26"/>
          <w:szCs w:val="26"/>
        </w:rPr>
        <w:t>2</w:t>
      </w:r>
      <w:r w:rsidR="00246AA0">
        <w:rPr>
          <w:b/>
          <w:bCs/>
          <w:sz w:val="26"/>
          <w:szCs w:val="26"/>
        </w:rPr>
        <w:t>4</w:t>
      </w:r>
      <w:r w:rsidRPr="00A660BE">
        <w:rPr>
          <w:b/>
          <w:bCs/>
          <w:sz w:val="26"/>
          <w:szCs w:val="26"/>
        </w:rPr>
        <w:t xml:space="preserve"> учебный год:</w:t>
      </w:r>
    </w:p>
    <w:p w:rsidR="00A660BE" w:rsidRPr="00A660BE" w:rsidRDefault="00A660BE" w:rsidP="00627F5E">
      <w:pPr>
        <w:widowControl w:val="0"/>
        <w:overflowPunct w:val="0"/>
        <w:autoSpaceDE w:val="0"/>
        <w:autoSpaceDN w:val="0"/>
        <w:adjustRightInd w:val="0"/>
        <w:spacing w:line="228" w:lineRule="auto"/>
        <w:ind w:left="284" w:right="80"/>
        <w:jc w:val="both"/>
        <w:rPr>
          <w:sz w:val="26"/>
          <w:szCs w:val="26"/>
        </w:rPr>
      </w:pPr>
    </w:p>
    <w:p w:rsidR="00A660BE" w:rsidRPr="00A660BE" w:rsidRDefault="00A660BE" w:rsidP="00435DE4">
      <w:pPr>
        <w:widowControl w:val="0"/>
        <w:overflowPunct w:val="0"/>
        <w:autoSpaceDE w:val="0"/>
        <w:autoSpaceDN w:val="0"/>
        <w:adjustRightInd w:val="0"/>
        <w:spacing w:line="276" w:lineRule="auto"/>
        <w:ind w:left="284" w:right="80"/>
        <w:jc w:val="both"/>
        <w:rPr>
          <w:sz w:val="26"/>
          <w:szCs w:val="26"/>
        </w:rPr>
      </w:pPr>
      <w:r w:rsidRPr="00A660BE">
        <w:rPr>
          <w:b/>
          <w:bCs/>
          <w:sz w:val="26"/>
          <w:szCs w:val="26"/>
        </w:rPr>
        <w:t xml:space="preserve">Совершенствование </w:t>
      </w:r>
      <w:r w:rsidRPr="00A660BE">
        <w:rPr>
          <w:sz w:val="26"/>
          <w:szCs w:val="26"/>
        </w:rPr>
        <w:t>знаний, навыков и умений, направленных на реализацию единой государственной политики в области гражданской обороны, защиты населения и территорий от чрезвычайных ситуаций природного и техногенного характера (далее - ЧС), на снижение рисков и смягчения последствий ЧС для обеспечения безопасности участников учебно-воспитательного процесса, совершенствование системы защиты населения в мирное и военное время;</w:t>
      </w:r>
    </w:p>
    <w:p w:rsidR="00A660BE" w:rsidRPr="00A660BE" w:rsidRDefault="00A660BE" w:rsidP="00435DE4">
      <w:pPr>
        <w:widowControl w:val="0"/>
        <w:autoSpaceDE w:val="0"/>
        <w:autoSpaceDN w:val="0"/>
        <w:adjustRightInd w:val="0"/>
        <w:spacing w:line="276" w:lineRule="auto"/>
        <w:ind w:left="284" w:right="80"/>
        <w:jc w:val="both"/>
        <w:rPr>
          <w:sz w:val="26"/>
          <w:szCs w:val="26"/>
        </w:rPr>
      </w:pPr>
    </w:p>
    <w:p w:rsidR="00A660BE" w:rsidRPr="00A660BE" w:rsidRDefault="00A660BE" w:rsidP="00435DE4">
      <w:pPr>
        <w:widowControl w:val="0"/>
        <w:overflowPunct w:val="0"/>
        <w:autoSpaceDE w:val="0"/>
        <w:autoSpaceDN w:val="0"/>
        <w:adjustRightInd w:val="0"/>
        <w:spacing w:line="276" w:lineRule="auto"/>
        <w:ind w:left="284" w:right="80"/>
        <w:jc w:val="both"/>
        <w:rPr>
          <w:b/>
          <w:bCs/>
          <w:sz w:val="26"/>
          <w:szCs w:val="26"/>
        </w:rPr>
      </w:pPr>
      <w:r w:rsidRPr="00A660BE">
        <w:rPr>
          <w:b/>
          <w:bCs/>
          <w:sz w:val="26"/>
          <w:szCs w:val="26"/>
        </w:rPr>
        <w:t xml:space="preserve">В области защиты участников учебно-воспитательного процесса  и территорий от чрезвычайных ситуаций - </w:t>
      </w:r>
      <w:r w:rsidR="00A2300D">
        <w:rPr>
          <w:b/>
          <w:bCs/>
          <w:sz w:val="26"/>
          <w:szCs w:val="26"/>
        </w:rPr>
        <w:t xml:space="preserve"> </w:t>
      </w:r>
      <w:r w:rsidRPr="00A660BE">
        <w:rPr>
          <w:sz w:val="26"/>
          <w:szCs w:val="26"/>
        </w:rPr>
        <w:t xml:space="preserve">повышение эффективности деятельности координационных органов – комиссий по предупреждению и ликвидации ЧC и обеспечению пожарной безопасности образовательных организаций; обеспечение готовности органов управления, сил и средств к реагированию на ЧС, совершенствование системы мониторинга и прогнозирования ЧС, развитие систем информационного обеспечения; создание резервов финансовых и материальных ресурсов для ликвидации ЧС; создание </w:t>
      </w:r>
    </w:p>
    <w:p w:rsidR="00A660BE" w:rsidRPr="00A660BE" w:rsidRDefault="00A660BE" w:rsidP="00435DE4">
      <w:pPr>
        <w:widowControl w:val="0"/>
        <w:overflowPunct w:val="0"/>
        <w:autoSpaceDE w:val="0"/>
        <w:autoSpaceDN w:val="0"/>
        <w:adjustRightInd w:val="0"/>
        <w:spacing w:line="276" w:lineRule="auto"/>
        <w:ind w:left="284" w:right="80"/>
        <w:jc w:val="both"/>
        <w:rPr>
          <w:sz w:val="26"/>
          <w:szCs w:val="26"/>
        </w:rPr>
      </w:pPr>
      <w:r w:rsidRPr="00A660BE">
        <w:rPr>
          <w:sz w:val="26"/>
          <w:szCs w:val="26"/>
        </w:rPr>
        <w:t>страховых фондов документации на объекты систем жизнеобеспечения населения; участие в реализации проектов создания системы обеспечения вызова экстренных оперативных служб через единый номер «112»; участие в развитии общероссийской комплексной системы информирования населения в местах массового пребывания людей (далее - ОКСИОН), создание и поддержание в рабочем состоянии систем оповещения населения об угрозе и факте ЧС на объектовом уровне;</w:t>
      </w:r>
    </w:p>
    <w:p w:rsidR="00A660BE" w:rsidRPr="00A660BE" w:rsidRDefault="00A660BE" w:rsidP="00435DE4">
      <w:pPr>
        <w:widowControl w:val="0"/>
        <w:autoSpaceDE w:val="0"/>
        <w:autoSpaceDN w:val="0"/>
        <w:adjustRightInd w:val="0"/>
        <w:spacing w:line="276" w:lineRule="auto"/>
        <w:ind w:left="284" w:right="80"/>
        <w:jc w:val="both"/>
        <w:rPr>
          <w:sz w:val="26"/>
          <w:szCs w:val="26"/>
        </w:rPr>
      </w:pPr>
    </w:p>
    <w:p w:rsidR="00A660BE" w:rsidRPr="00A660BE" w:rsidRDefault="00A660BE" w:rsidP="00435DE4">
      <w:pPr>
        <w:widowControl w:val="0"/>
        <w:overflowPunct w:val="0"/>
        <w:autoSpaceDE w:val="0"/>
        <w:autoSpaceDN w:val="0"/>
        <w:adjustRightInd w:val="0"/>
        <w:spacing w:line="276" w:lineRule="auto"/>
        <w:ind w:left="284" w:right="80"/>
        <w:jc w:val="both"/>
        <w:rPr>
          <w:b/>
          <w:bCs/>
          <w:sz w:val="26"/>
          <w:szCs w:val="26"/>
        </w:rPr>
      </w:pPr>
      <w:r w:rsidRPr="00A660BE">
        <w:rPr>
          <w:b/>
          <w:bCs/>
          <w:sz w:val="26"/>
          <w:szCs w:val="26"/>
        </w:rPr>
        <w:t xml:space="preserve">В области обеспечения пожарной безопасности - </w:t>
      </w:r>
      <w:r w:rsidRPr="00A660BE">
        <w:rPr>
          <w:sz w:val="26"/>
          <w:szCs w:val="26"/>
        </w:rPr>
        <w:t xml:space="preserve">осуществление комплекса мероприятий, направленных на снижение количества пожаров и гибели людей при пожарах, совершенствование технологий тушения пожаров и проведения аварийно-спасательных работ, внедрение современных технических средств профилактики пожаров и пожаротушения; развитие и совершенствование нормативной правовой базы по вопросам пожарной безопасности, содействия в развитии добровольной пожарной охраны; внедрение современных форм и методов обеспечения пожарной безопасности; </w:t>
      </w:r>
    </w:p>
    <w:p w:rsidR="00A660BE" w:rsidRPr="00A660BE" w:rsidRDefault="00A660BE" w:rsidP="00435DE4">
      <w:pPr>
        <w:widowControl w:val="0"/>
        <w:autoSpaceDE w:val="0"/>
        <w:autoSpaceDN w:val="0"/>
        <w:adjustRightInd w:val="0"/>
        <w:spacing w:line="276" w:lineRule="auto"/>
        <w:ind w:left="284" w:right="80"/>
        <w:jc w:val="both"/>
        <w:rPr>
          <w:b/>
          <w:bCs/>
          <w:sz w:val="26"/>
          <w:szCs w:val="26"/>
        </w:rPr>
      </w:pPr>
    </w:p>
    <w:p w:rsidR="00A660BE" w:rsidRDefault="00A660BE" w:rsidP="00435DE4">
      <w:pPr>
        <w:widowControl w:val="0"/>
        <w:overflowPunct w:val="0"/>
        <w:autoSpaceDE w:val="0"/>
        <w:autoSpaceDN w:val="0"/>
        <w:adjustRightInd w:val="0"/>
        <w:spacing w:line="276" w:lineRule="auto"/>
        <w:ind w:left="284" w:right="80"/>
        <w:jc w:val="both"/>
      </w:pPr>
      <w:r w:rsidRPr="00A660BE">
        <w:rPr>
          <w:b/>
          <w:bCs/>
          <w:sz w:val="26"/>
          <w:szCs w:val="26"/>
        </w:rPr>
        <w:t xml:space="preserve">В области обеспечения безопасности людей на водных объектах - </w:t>
      </w:r>
      <w:r w:rsidRPr="00A660BE">
        <w:rPr>
          <w:sz w:val="26"/>
          <w:szCs w:val="26"/>
        </w:rPr>
        <w:t xml:space="preserve">повышение эффективности контроля за обеспечением безопасности людей на водных объектах в период весенне-летнего оздоровления; повышение эффективности профилактических мероприятий по предупреждению несчастных случаев с людьми на водных объектах; совершенствование взаимодействия по вопросам обеспечения безопасности на водных объектах, в т.ч. развитие и совершенствование нормативной правовой базы по вопросам обеспечения безопасности людей на водных объектах. </w:t>
      </w:r>
      <w:r>
        <w:br w:type="page"/>
      </w:r>
    </w:p>
    <w:p w:rsidR="000C5172" w:rsidRPr="00BC6A74" w:rsidRDefault="000C5172" w:rsidP="00BC6A74"/>
    <w:tbl>
      <w:tblPr>
        <w:tblpPr w:leftFromText="180" w:rightFromText="180" w:vertAnchor="text" w:tblpX="308" w:tblpY="475"/>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5426"/>
        <w:gridCol w:w="1378"/>
        <w:gridCol w:w="1418"/>
        <w:gridCol w:w="1134"/>
      </w:tblGrid>
      <w:tr w:rsidR="001C59FE" w:rsidRPr="00BC6A74" w:rsidTr="00CA5BB8">
        <w:trPr>
          <w:trHeight w:val="241"/>
        </w:trPr>
        <w:tc>
          <w:tcPr>
            <w:tcW w:w="572" w:type="dxa"/>
          </w:tcPr>
          <w:p w:rsidR="001C59FE" w:rsidRPr="00BC6A74" w:rsidRDefault="001C59FE" w:rsidP="00CA5BB8"/>
        </w:tc>
        <w:tc>
          <w:tcPr>
            <w:tcW w:w="5426" w:type="dxa"/>
          </w:tcPr>
          <w:p w:rsidR="001C59FE" w:rsidRPr="00BC6A74" w:rsidRDefault="001C59FE" w:rsidP="00CA5BB8">
            <w:r w:rsidRPr="00BC6A74">
              <w:t>Наименование мероприятий</w:t>
            </w:r>
          </w:p>
        </w:tc>
        <w:tc>
          <w:tcPr>
            <w:tcW w:w="1378" w:type="dxa"/>
          </w:tcPr>
          <w:p w:rsidR="001C59FE" w:rsidRPr="00BC6A74" w:rsidRDefault="001C59FE" w:rsidP="00CA5BB8">
            <w:r w:rsidRPr="00BC6A74">
              <w:t>Срок исполнения</w:t>
            </w:r>
          </w:p>
        </w:tc>
        <w:tc>
          <w:tcPr>
            <w:tcW w:w="1418" w:type="dxa"/>
          </w:tcPr>
          <w:p w:rsidR="001C59FE" w:rsidRPr="00BC6A74" w:rsidRDefault="001C59FE" w:rsidP="00CA5BB8">
            <w:r w:rsidRPr="00BC6A74">
              <w:t>Исполнители</w:t>
            </w:r>
          </w:p>
        </w:tc>
        <w:tc>
          <w:tcPr>
            <w:tcW w:w="1134" w:type="dxa"/>
          </w:tcPr>
          <w:p w:rsidR="001C59FE" w:rsidRPr="00BC6A74" w:rsidRDefault="001C59FE" w:rsidP="00CA5BB8">
            <w:r w:rsidRPr="00BC6A74">
              <w:t>Примечания</w:t>
            </w:r>
          </w:p>
        </w:tc>
      </w:tr>
      <w:tr w:rsidR="00AE7295" w:rsidRPr="00BC6A74" w:rsidTr="00CA5BB8">
        <w:trPr>
          <w:trHeight w:val="1376"/>
        </w:trPr>
        <w:tc>
          <w:tcPr>
            <w:tcW w:w="572" w:type="dxa"/>
          </w:tcPr>
          <w:p w:rsidR="00AE7295" w:rsidRPr="00BC6A74" w:rsidRDefault="00AE7295" w:rsidP="00AE7295">
            <w:r>
              <w:t>1</w:t>
            </w:r>
          </w:p>
        </w:tc>
        <w:tc>
          <w:tcPr>
            <w:tcW w:w="5426" w:type="dxa"/>
          </w:tcPr>
          <w:p w:rsidR="00AE7295" w:rsidRPr="00BC6A74" w:rsidRDefault="00AE7295" w:rsidP="00246AA0">
            <w:r w:rsidRPr="00BC6A74">
              <w:t>Проанализировать состояние противопожарной, техногенной и санитарно-эпидемиологической защиты учреждения  в  20</w:t>
            </w:r>
            <w:r>
              <w:t>2</w:t>
            </w:r>
            <w:r w:rsidR="00246AA0">
              <w:t>2</w:t>
            </w:r>
            <w:r w:rsidRPr="00BC6A74">
              <w:t>-</w:t>
            </w:r>
            <w:r>
              <w:t>202</w:t>
            </w:r>
            <w:r w:rsidR="00246AA0">
              <w:t>3</w:t>
            </w:r>
            <w:r w:rsidRPr="00BC6A74">
              <w:t xml:space="preserve"> году, принять меры по недопущению возникновения чрезвычайных ситуаций различного характера в 20</w:t>
            </w:r>
            <w:r>
              <w:t>2</w:t>
            </w:r>
            <w:r w:rsidR="00246AA0">
              <w:t>3</w:t>
            </w:r>
            <w:r w:rsidRPr="00BC6A74">
              <w:t>-20</w:t>
            </w:r>
            <w:r>
              <w:t>2</w:t>
            </w:r>
            <w:r w:rsidR="00246AA0">
              <w:t>4</w:t>
            </w:r>
            <w:r w:rsidRPr="00BC6A74">
              <w:t xml:space="preserve"> году.</w:t>
            </w:r>
          </w:p>
        </w:tc>
        <w:tc>
          <w:tcPr>
            <w:tcW w:w="1378" w:type="dxa"/>
          </w:tcPr>
          <w:p w:rsidR="00AE7295" w:rsidRPr="00BC6A74" w:rsidRDefault="00AE7295" w:rsidP="00AE7295">
            <w:r w:rsidRPr="00BC6A74">
              <w:t>Постоянно</w:t>
            </w:r>
          </w:p>
        </w:tc>
        <w:tc>
          <w:tcPr>
            <w:tcW w:w="1418" w:type="dxa"/>
          </w:tcPr>
          <w:p w:rsidR="00AE7295" w:rsidRPr="00BC6A74" w:rsidRDefault="00AE7295" w:rsidP="00985C21">
            <w:r w:rsidRPr="003C65F1">
              <w:t xml:space="preserve">Зам директора по безопасности </w:t>
            </w:r>
          </w:p>
        </w:tc>
        <w:tc>
          <w:tcPr>
            <w:tcW w:w="1134" w:type="dxa"/>
          </w:tcPr>
          <w:p w:rsidR="00AE7295" w:rsidRPr="00BC6A74" w:rsidRDefault="00AE7295" w:rsidP="00AE7295"/>
        </w:tc>
      </w:tr>
      <w:tr w:rsidR="00AE7295" w:rsidRPr="00BC6A74" w:rsidTr="00CA5BB8">
        <w:trPr>
          <w:trHeight w:val="254"/>
        </w:trPr>
        <w:tc>
          <w:tcPr>
            <w:tcW w:w="572" w:type="dxa"/>
          </w:tcPr>
          <w:p w:rsidR="00AE7295" w:rsidRPr="00BC6A74" w:rsidRDefault="00AE7295" w:rsidP="00AE7295">
            <w:r>
              <w:t>2</w:t>
            </w:r>
          </w:p>
        </w:tc>
        <w:tc>
          <w:tcPr>
            <w:tcW w:w="5426" w:type="dxa"/>
          </w:tcPr>
          <w:p w:rsidR="00AE7295" w:rsidRPr="00BC6A74" w:rsidRDefault="00AE7295" w:rsidP="00AE7295">
            <w:r w:rsidRPr="00BC6A74">
              <w:t>Принять меры по выполнению требований  Положения «Об организации обеспечения населения средствами  индивидуальной защиты» (утвержденного приказом МЧС РФ от 21 декабря 2005 г. № 993).</w:t>
            </w:r>
          </w:p>
        </w:tc>
        <w:tc>
          <w:tcPr>
            <w:tcW w:w="1378" w:type="dxa"/>
          </w:tcPr>
          <w:p w:rsidR="00AE7295" w:rsidRPr="003A2789" w:rsidRDefault="00AE7295" w:rsidP="00AE7295">
            <w:r w:rsidRPr="003A2789">
              <w:t xml:space="preserve">  В течение года</w:t>
            </w:r>
          </w:p>
        </w:tc>
        <w:tc>
          <w:tcPr>
            <w:tcW w:w="1418" w:type="dxa"/>
          </w:tcPr>
          <w:p w:rsidR="00AE7295" w:rsidRPr="003A2789" w:rsidRDefault="00592392" w:rsidP="00AE7295">
            <w:r w:rsidRPr="003A2789">
              <w:t>Зам директора по АХЧ</w:t>
            </w:r>
            <w:r w:rsidR="00675F11" w:rsidRPr="003A2789">
              <w:t xml:space="preserve"> </w:t>
            </w:r>
            <w:r w:rsidR="00246AA0">
              <w:t xml:space="preserve"> Свиридова Н.В.</w:t>
            </w:r>
          </w:p>
        </w:tc>
        <w:tc>
          <w:tcPr>
            <w:tcW w:w="1134" w:type="dxa"/>
          </w:tcPr>
          <w:p w:rsidR="00AE7295" w:rsidRPr="00BC6A74" w:rsidRDefault="00AE7295" w:rsidP="00AE7295"/>
        </w:tc>
      </w:tr>
      <w:tr w:rsidR="00AE7295" w:rsidRPr="00BC6A74" w:rsidTr="00CA5BB8">
        <w:trPr>
          <w:trHeight w:val="1462"/>
        </w:trPr>
        <w:tc>
          <w:tcPr>
            <w:tcW w:w="572" w:type="dxa"/>
          </w:tcPr>
          <w:p w:rsidR="00AE7295" w:rsidRPr="00BC6A74" w:rsidRDefault="00AE7295" w:rsidP="00AE7295">
            <w:r>
              <w:t>3</w:t>
            </w:r>
          </w:p>
        </w:tc>
        <w:tc>
          <w:tcPr>
            <w:tcW w:w="5426" w:type="dxa"/>
          </w:tcPr>
          <w:p w:rsidR="00AE7295" w:rsidRPr="00BC6A74" w:rsidRDefault="00AE7295" w:rsidP="00AE7295">
            <w:r w:rsidRPr="00BC6A74">
              <w:t>Произвести огнезащитную обработку деревянных конструкций шатровых крыш, подвальных помещений, лестничных маршей, перегородок специальным составом</w:t>
            </w:r>
          </w:p>
        </w:tc>
        <w:tc>
          <w:tcPr>
            <w:tcW w:w="1378" w:type="dxa"/>
          </w:tcPr>
          <w:p w:rsidR="00AE7295" w:rsidRPr="00BC6A74" w:rsidRDefault="00AE7295" w:rsidP="00AE7295">
            <w:r w:rsidRPr="00BC6A74">
              <w:t>По необходимости</w:t>
            </w:r>
          </w:p>
        </w:tc>
        <w:tc>
          <w:tcPr>
            <w:tcW w:w="1418" w:type="dxa"/>
          </w:tcPr>
          <w:p w:rsidR="00AE7295" w:rsidRPr="00BC6A74" w:rsidRDefault="00AE7295" w:rsidP="00985C21">
            <w:r w:rsidRPr="003C65F1">
              <w:t xml:space="preserve">Зам директора по безопасности </w:t>
            </w:r>
          </w:p>
        </w:tc>
        <w:tc>
          <w:tcPr>
            <w:tcW w:w="1134" w:type="dxa"/>
          </w:tcPr>
          <w:p w:rsidR="00AE7295" w:rsidRPr="00BC6A74" w:rsidRDefault="00AE7295" w:rsidP="00AE7295"/>
        </w:tc>
      </w:tr>
      <w:tr w:rsidR="00AE7295" w:rsidRPr="00BC6A74" w:rsidTr="00CA5BB8">
        <w:trPr>
          <w:trHeight w:val="1462"/>
        </w:trPr>
        <w:tc>
          <w:tcPr>
            <w:tcW w:w="572" w:type="dxa"/>
          </w:tcPr>
          <w:p w:rsidR="00AE7295" w:rsidRPr="00BC6A74" w:rsidRDefault="00AE7295" w:rsidP="00AE7295">
            <w:r>
              <w:t>4</w:t>
            </w:r>
          </w:p>
        </w:tc>
        <w:tc>
          <w:tcPr>
            <w:tcW w:w="5426" w:type="dxa"/>
          </w:tcPr>
          <w:p w:rsidR="00AE7295" w:rsidRPr="00BC6A74" w:rsidRDefault="00AE7295" w:rsidP="00AE7295">
            <w:r w:rsidRPr="00BC6A74">
              <w:t>Приобретение первичных средств пожаротушения, противопожарного имущества и инвентаря.</w:t>
            </w:r>
          </w:p>
          <w:p w:rsidR="00AE7295" w:rsidRPr="00BC6A74" w:rsidRDefault="00AE7295" w:rsidP="00AE7295">
            <w:r w:rsidRPr="00BC6A74">
              <w:t>Перезарядка и обслуживание первичных средств пожаротушения.</w:t>
            </w:r>
          </w:p>
        </w:tc>
        <w:tc>
          <w:tcPr>
            <w:tcW w:w="1378" w:type="dxa"/>
          </w:tcPr>
          <w:p w:rsidR="00AE7295" w:rsidRPr="00BC6A74" w:rsidRDefault="00AE7295" w:rsidP="00AE7295">
            <w:r w:rsidRPr="00BC6A74">
              <w:t>Согласно графика техобслуживания</w:t>
            </w:r>
          </w:p>
        </w:tc>
        <w:tc>
          <w:tcPr>
            <w:tcW w:w="1418" w:type="dxa"/>
          </w:tcPr>
          <w:p w:rsidR="00AE7295" w:rsidRPr="00BC6A74" w:rsidRDefault="00AE7295" w:rsidP="00985C21">
            <w:r w:rsidRPr="003C65F1">
              <w:t xml:space="preserve">Зам директора по безопасности </w:t>
            </w:r>
          </w:p>
        </w:tc>
        <w:tc>
          <w:tcPr>
            <w:tcW w:w="1134" w:type="dxa"/>
          </w:tcPr>
          <w:p w:rsidR="00AE7295" w:rsidRPr="00BC6A74" w:rsidRDefault="00AE7295" w:rsidP="00AE7295"/>
        </w:tc>
      </w:tr>
      <w:tr w:rsidR="00AE7295" w:rsidRPr="00BC6A74" w:rsidTr="00CA5BB8">
        <w:trPr>
          <w:trHeight w:val="1462"/>
        </w:trPr>
        <w:tc>
          <w:tcPr>
            <w:tcW w:w="572" w:type="dxa"/>
            <w:tcBorders>
              <w:top w:val="single" w:sz="4" w:space="0" w:color="auto"/>
              <w:left w:val="single" w:sz="4" w:space="0" w:color="auto"/>
              <w:right w:val="single" w:sz="4" w:space="0" w:color="auto"/>
            </w:tcBorders>
          </w:tcPr>
          <w:p w:rsidR="00AE7295" w:rsidRDefault="00AE7295" w:rsidP="00AE7295">
            <w:r>
              <w:t>5</w:t>
            </w:r>
          </w:p>
        </w:tc>
        <w:tc>
          <w:tcPr>
            <w:tcW w:w="5426" w:type="dxa"/>
            <w:tcBorders>
              <w:top w:val="single" w:sz="8" w:space="0" w:color="auto"/>
              <w:left w:val="single" w:sz="4" w:space="0" w:color="auto"/>
              <w:right w:val="single" w:sz="8" w:space="0" w:color="auto"/>
            </w:tcBorders>
          </w:tcPr>
          <w:p w:rsidR="00AE7295" w:rsidRPr="003A2789" w:rsidRDefault="00AE7295" w:rsidP="00AE7295">
            <w:r w:rsidRPr="003A2789">
              <w:t>Обеспечить безопасность участников учебно</w:t>
            </w:r>
            <w:r w:rsidR="00675F11" w:rsidRPr="003A2789">
              <w:t>-воспитательного процесса в случае</w:t>
            </w:r>
          </w:p>
          <w:p w:rsidR="00AE7295" w:rsidRPr="003A2789" w:rsidRDefault="00AE7295" w:rsidP="00AE7295">
            <w:r w:rsidRPr="003A2789">
              <w:t>различных чрезвычайных ситуаций техногенного и природного характера .</w:t>
            </w:r>
          </w:p>
        </w:tc>
        <w:tc>
          <w:tcPr>
            <w:tcW w:w="1378" w:type="dxa"/>
            <w:tcBorders>
              <w:top w:val="single" w:sz="8" w:space="0" w:color="auto"/>
              <w:left w:val="nil"/>
              <w:right w:val="single" w:sz="8" w:space="0" w:color="auto"/>
            </w:tcBorders>
          </w:tcPr>
          <w:p w:rsidR="00AE7295" w:rsidRPr="003A2789" w:rsidRDefault="00AE7295" w:rsidP="00AE7295">
            <w:r w:rsidRPr="003A2789">
              <w:t>В течение</w:t>
            </w:r>
          </w:p>
          <w:p w:rsidR="00AE7295" w:rsidRPr="003A2789" w:rsidRDefault="00EC4CA7" w:rsidP="00AE7295">
            <w:r w:rsidRPr="003A2789">
              <w:t>года</w:t>
            </w:r>
          </w:p>
        </w:tc>
        <w:tc>
          <w:tcPr>
            <w:tcW w:w="1418" w:type="dxa"/>
            <w:tcBorders>
              <w:top w:val="single" w:sz="8" w:space="0" w:color="auto"/>
              <w:left w:val="nil"/>
              <w:right w:val="single" w:sz="8" w:space="0" w:color="auto"/>
            </w:tcBorders>
          </w:tcPr>
          <w:p w:rsidR="00AE7295" w:rsidRPr="00BC6A74" w:rsidRDefault="00AE7295" w:rsidP="00985C21">
            <w:r w:rsidRPr="003C65F1">
              <w:t xml:space="preserve">Зам директора по безопасности </w:t>
            </w:r>
          </w:p>
        </w:tc>
        <w:tc>
          <w:tcPr>
            <w:tcW w:w="1134" w:type="dxa"/>
            <w:tcBorders>
              <w:top w:val="single" w:sz="8" w:space="0" w:color="auto"/>
              <w:left w:val="nil"/>
              <w:bottom w:val="nil"/>
              <w:right w:val="single" w:sz="8" w:space="0" w:color="auto"/>
            </w:tcBorders>
          </w:tcPr>
          <w:p w:rsidR="00AE7295" w:rsidRPr="00BC6A74" w:rsidRDefault="00AE7295" w:rsidP="00AE7295"/>
        </w:tc>
      </w:tr>
    </w:tbl>
    <w:tbl>
      <w:tblPr>
        <w:tblW w:w="9995" w:type="dxa"/>
        <w:tblInd w:w="289" w:type="dxa"/>
        <w:tblLayout w:type="fixed"/>
        <w:tblCellMar>
          <w:left w:w="0" w:type="dxa"/>
          <w:right w:w="0" w:type="dxa"/>
        </w:tblCellMar>
        <w:tblLook w:val="0000" w:firstRow="0" w:lastRow="0" w:firstColumn="0" w:lastColumn="0" w:noHBand="0" w:noVBand="0"/>
      </w:tblPr>
      <w:tblGrid>
        <w:gridCol w:w="567"/>
        <w:gridCol w:w="5518"/>
        <w:gridCol w:w="1250"/>
        <w:gridCol w:w="1482"/>
        <w:gridCol w:w="1178"/>
      </w:tblGrid>
      <w:tr w:rsidR="001C59FE" w:rsidRPr="005E4B81" w:rsidTr="001C59FE">
        <w:trPr>
          <w:trHeight w:val="305"/>
        </w:trPr>
        <w:tc>
          <w:tcPr>
            <w:tcW w:w="567" w:type="dxa"/>
            <w:tcBorders>
              <w:top w:val="single" w:sz="4" w:space="0" w:color="auto"/>
              <w:left w:val="single" w:sz="4" w:space="0" w:color="auto"/>
              <w:right w:val="single" w:sz="4" w:space="0" w:color="auto"/>
            </w:tcBorders>
          </w:tcPr>
          <w:p w:rsidR="001C59FE" w:rsidRDefault="001C59FE" w:rsidP="001C59FE">
            <w:r>
              <w:t>6</w:t>
            </w:r>
          </w:p>
        </w:tc>
        <w:tc>
          <w:tcPr>
            <w:tcW w:w="5518" w:type="dxa"/>
            <w:tcBorders>
              <w:top w:val="single" w:sz="4" w:space="0" w:color="auto"/>
              <w:left w:val="single" w:sz="4" w:space="0" w:color="auto"/>
              <w:right w:val="single" w:sz="4" w:space="0" w:color="auto"/>
            </w:tcBorders>
          </w:tcPr>
          <w:p w:rsidR="001C59FE" w:rsidRPr="005E4B81" w:rsidRDefault="001C59FE" w:rsidP="003A630B">
            <w:r w:rsidRPr="005E4B81">
              <w:t xml:space="preserve">Обеспечить соблюдение мер по охране труда и технике безопасности во время выполнения ремонтных работ по подготовке </w:t>
            </w:r>
            <w:r>
              <w:t>школы</w:t>
            </w:r>
            <w:r w:rsidRPr="005E4B81">
              <w:t xml:space="preserve"> к новому 202</w:t>
            </w:r>
            <w:r w:rsidR="00246AA0">
              <w:t>3</w:t>
            </w:r>
            <w:r w:rsidRPr="005E4B81">
              <w:t>/202</w:t>
            </w:r>
            <w:r w:rsidR="003A630B">
              <w:t>4</w:t>
            </w:r>
            <w:r w:rsidRPr="005E4B81">
              <w:t>учебному году и функционированию в осенне-зимний период 202</w:t>
            </w:r>
            <w:r w:rsidR="00246AA0">
              <w:t>3</w:t>
            </w:r>
            <w:r w:rsidRPr="005E4B81">
              <w:t>/202</w:t>
            </w:r>
            <w:r w:rsidR="00246AA0">
              <w:t>4</w:t>
            </w:r>
            <w:r w:rsidR="00AE7295">
              <w:t>года</w:t>
            </w:r>
            <w:r w:rsidRPr="005E4B81">
              <w:t>.</w:t>
            </w:r>
          </w:p>
        </w:tc>
        <w:tc>
          <w:tcPr>
            <w:tcW w:w="1250" w:type="dxa"/>
            <w:tcBorders>
              <w:top w:val="single" w:sz="4" w:space="0" w:color="auto"/>
              <w:left w:val="single" w:sz="4" w:space="0" w:color="auto"/>
              <w:right w:val="single" w:sz="4" w:space="0" w:color="auto"/>
            </w:tcBorders>
          </w:tcPr>
          <w:p w:rsidR="001C59FE" w:rsidRPr="005E4B81" w:rsidRDefault="001C59FE" w:rsidP="001C59FE">
            <w:r w:rsidRPr="005E4B81">
              <w:t>Постоянно</w:t>
            </w:r>
          </w:p>
        </w:tc>
        <w:tc>
          <w:tcPr>
            <w:tcW w:w="1482" w:type="dxa"/>
            <w:tcBorders>
              <w:top w:val="single" w:sz="4" w:space="0" w:color="auto"/>
              <w:left w:val="single" w:sz="4" w:space="0" w:color="auto"/>
              <w:right w:val="single" w:sz="8" w:space="0" w:color="auto"/>
            </w:tcBorders>
          </w:tcPr>
          <w:p w:rsidR="001C59FE" w:rsidRDefault="001C59FE" w:rsidP="001C59FE">
            <w:r w:rsidRPr="005E4B81">
              <w:t xml:space="preserve">Заместитель директора по ВР Ядрец Д.В., </w:t>
            </w:r>
            <w:r w:rsidR="00AE7295" w:rsidRPr="00E440DD">
              <w:t xml:space="preserve">Зам директора по безопасности </w:t>
            </w:r>
          </w:p>
          <w:p w:rsidR="00EC4CA7" w:rsidRPr="003A2789" w:rsidRDefault="00EC4CA7" w:rsidP="001C59FE">
            <w:r w:rsidRPr="003A2789">
              <w:t>Зам по АХЧ</w:t>
            </w:r>
            <w:r w:rsidR="00675F11" w:rsidRPr="003A2789">
              <w:t xml:space="preserve"> </w:t>
            </w:r>
            <w:r w:rsidR="00246AA0">
              <w:t>Свиридова Н.В.</w:t>
            </w:r>
          </w:p>
        </w:tc>
        <w:tc>
          <w:tcPr>
            <w:tcW w:w="1178" w:type="dxa"/>
            <w:tcBorders>
              <w:top w:val="single" w:sz="4" w:space="0" w:color="auto"/>
              <w:left w:val="nil"/>
              <w:bottom w:val="nil"/>
              <w:right w:val="single" w:sz="8" w:space="0" w:color="auto"/>
            </w:tcBorders>
          </w:tcPr>
          <w:p w:rsidR="001C59FE" w:rsidRPr="005E4B81" w:rsidRDefault="001C59FE" w:rsidP="001C59FE"/>
        </w:tc>
      </w:tr>
      <w:tr w:rsidR="001C59FE" w:rsidRPr="005E4B81" w:rsidTr="001C59FE">
        <w:trPr>
          <w:trHeight w:val="2012"/>
        </w:trPr>
        <w:tc>
          <w:tcPr>
            <w:tcW w:w="567" w:type="dxa"/>
            <w:tcBorders>
              <w:top w:val="single" w:sz="4" w:space="0" w:color="auto"/>
              <w:left w:val="single" w:sz="4" w:space="0" w:color="auto"/>
              <w:bottom w:val="single" w:sz="4" w:space="0" w:color="auto"/>
              <w:right w:val="single" w:sz="4" w:space="0" w:color="auto"/>
            </w:tcBorders>
          </w:tcPr>
          <w:p w:rsidR="001C59FE" w:rsidRDefault="001C59FE" w:rsidP="001C59FE">
            <w:r>
              <w:t>7</w:t>
            </w:r>
          </w:p>
        </w:tc>
        <w:tc>
          <w:tcPr>
            <w:tcW w:w="5518" w:type="dxa"/>
            <w:tcBorders>
              <w:top w:val="single" w:sz="4" w:space="0" w:color="auto"/>
              <w:left w:val="single" w:sz="4" w:space="0" w:color="auto"/>
              <w:bottom w:val="single" w:sz="4" w:space="0" w:color="auto"/>
              <w:right w:val="single" w:sz="4" w:space="0" w:color="auto"/>
            </w:tcBorders>
          </w:tcPr>
          <w:p w:rsidR="001C59FE" w:rsidRPr="005E4B81" w:rsidRDefault="001C59FE" w:rsidP="001C59FE">
            <w:r w:rsidRPr="005E4B81">
              <w:t xml:space="preserve">Обеспечить выполнение в полном объеме противопожарных мероприятий </w:t>
            </w:r>
            <w:r>
              <w:t>МБ</w:t>
            </w:r>
            <w:r w:rsidRPr="005E4B81">
              <w:t xml:space="preserve">ОУ </w:t>
            </w:r>
            <w:r>
              <w:t xml:space="preserve"> «ЯСШ №12» </w:t>
            </w:r>
            <w:r w:rsidRPr="005E4B81">
              <w:t>в соответствии с требованиями органов государственного</w:t>
            </w:r>
          </w:p>
          <w:p w:rsidR="001C59FE" w:rsidRPr="005E4B81" w:rsidRDefault="001C59FE" w:rsidP="001C59FE">
            <w:r w:rsidRPr="005E4B81">
              <w:t>пожарного надзора. Обратить особое внимание на устранение недостатков, указанных в актах комиссий Техногенной безопасности МЧС</w:t>
            </w:r>
            <w:r>
              <w:t xml:space="preserve"> </w:t>
            </w:r>
            <w:r w:rsidRPr="005E4B81">
              <w:t>Республики Крым по результатам проверок.</w:t>
            </w:r>
          </w:p>
        </w:tc>
        <w:tc>
          <w:tcPr>
            <w:tcW w:w="1250" w:type="dxa"/>
            <w:tcBorders>
              <w:top w:val="single" w:sz="4" w:space="0" w:color="auto"/>
              <w:left w:val="single" w:sz="4" w:space="0" w:color="auto"/>
              <w:bottom w:val="single" w:sz="4" w:space="0" w:color="auto"/>
              <w:right w:val="single" w:sz="4" w:space="0" w:color="auto"/>
            </w:tcBorders>
          </w:tcPr>
          <w:p w:rsidR="001C59FE" w:rsidRPr="005E4B81" w:rsidRDefault="001C59FE" w:rsidP="001C59FE">
            <w:r w:rsidRPr="005E4B81">
              <w:t>Постоянно</w:t>
            </w:r>
          </w:p>
        </w:tc>
        <w:tc>
          <w:tcPr>
            <w:tcW w:w="1482" w:type="dxa"/>
            <w:tcBorders>
              <w:top w:val="single" w:sz="4" w:space="0" w:color="auto"/>
              <w:left w:val="single" w:sz="4" w:space="0" w:color="auto"/>
              <w:bottom w:val="single" w:sz="4" w:space="0" w:color="auto"/>
              <w:right w:val="single" w:sz="4" w:space="0" w:color="auto"/>
            </w:tcBorders>
          </w:tcPr>
          <w:p w:rsidR="001C59FE" w:rsidRPr="005E4B81" w:rsidRDefault="00AE7295" w:rsidP="00985C21">
            <w:r w:rsidRPr="00E440DD">
              <w:t xml:space="preserve">Зам директора по безопасности </w:t>
            </w:r>
          </w:p>
        </w:tc>
        <w:tc>
          <w:tcPr>
            <w:tcW w:w="1178" w:type="dxa"/>
            <w:tcBorders>
              <w:top w:val="single" w:sz="4" w:space="0" w:color="auto"/>
              <w:left w:val="single" w:sz="4" w:space="0" w:color="auto"/>
              <w:bottom w:val="single" w:sz="4" w:space="0" w:color="auto"/>
              <w:right w:val="single" w:sz="4" w:space="0" w:color="auto"/>
            </w:tcBorders>
          </w:tcPr>
          <w:p w:rsidR="001C59FE" w:rsidRPr="005E4B81" w:rsidRDefault="001C59FE" w:rsidP="001C59FE"/>
        </w:tc>
      </w:tr>
      <w:tr w:rsidR="001C59FE" w:rsidRPr="005E4B81" w:rsidTr="003A2789">
        <w:trPr>
          <w:trHeight w:val="1696"/>
        </w:trPr>
        <w:tc>
          <w:tcPr>
            <w:tcW w:w="567" w:type="dxa"/>
            <w:tcBorders>
              <w:top w:val="single" w:sz="4" w:space="0" w:color="auto"/>
              <w:left w:val="single" w:sz="4" w:space="0" w:color="auto"/>
              <w:right w:val="single" w:sz="4" w:space="0" w:color="auto"/>
            </w:tcBorders>
          </w:tcPr>
          <w:p w:rsidR="001C59FE" w:rsidRDefault="001C59FE" w:rsidP="001C59FE">
            <w:r>
              <w:t>8</w:t>
            </w:r>
          </w:p>
        </w:tc>
        <w:tc>
          <w:tcPr>
            <w:tcW w:w="5518" w:type="dxa"/>
            <w:tcBorders>
              <w:top w:val="single" w:sz="4" w:space="0" w:color="auto"/>
              <w:left w:val="single" w:sz="4" w:space="0" w:color="auto"/>
              <w:bottom w:val="single" w:sz="8" w:space="0" w:color="auto"/>
              <w:right w:val="single" w:sz="8" w:space="0" w:color="auto"/>
            </w:tcBorders>
          </w:tcPr>
          <w:p w:rsidR="001C59FE" w:rsidRPr="005E4B81" w:rsidRDefault="001C59FE" w:rsidP="001C59FE">
            <w:r w:rsidRPr="005E4B81">
              <w:t>Организовать системную информационно - разъяснительную работу с  работниками ,  воспитанниками,  их родителями  по  соблюдению</w:t>
            </w:r>
            <w:r>
              <w:t xml:space="preserve"> </w:t>
            </w:r>
            <w:r w:rsidRPr="005E4B81">
              <w:t>требований пожарной безопасности во время учебного процесса, в быту, на отдыхе, а также:</w:t>
            </w:r>
          </w:p>
          <w:p w:rsidR="001C59FE" w:rsidRPr="005E4B81" w:rsidRDefault="001C59FE" w:rsidP="001C59FE">
            <w:r w:rsidRPr="005E4B81">
              <w:lastRenderedPageBreak/>
              <w:t>-при угрозе и возникновении чрезвычайных ситуаций;</w:t>
            </w:r>
          </w:p>
          <w:p w:rsidR="001C59FE" w:rsidRPr="005E4B81" w:rsidRDefault="001C59FE" w:rsidP="001C59FE">
            <w:r w:rsidRPr="005E4B81">
              <w:t>-при изменении погодных условий;</w:t>
            </w:r>
          </w:p>
          <w:p w:rsidR="001C59FE" w:rsidRPr="005E4B81" w:rsidRDefault="001C59FE" w:rsidP="001C59FE">
            <w:r w:rsidRPr="005E4B81">
              <w:t>-поведения на воде, в лесу, в горах;</w:t>
            </w:r>
          </w:p>
          <w:p w:rsidR="001C59FE" w:rsidRPr="005E4B81" w:rsidRDefault="001C59FE" w:rsidP="001C59FE">
            <w:r w:rsidRPr="005E4B81">
              <w:t>-при сборе и употреблении грибов;</w:t>
            </w:r>
          </w:p>
          <w:p w:rsidR="001C59FE" w:rsidRPr="005E4B81" w:rsidRDefault="001C59FE" w:rsidP="001C59FE">
            <w:r w:rsidRPr="005E4B81">
              <w:t>-приобретения продуктов питания на стихийных рынках</w:t>
            </w:r>
          </w:p>
        </w:tc>
        <w:tc>
          <w:tcPr>
            <w:tcW w:w="1250" w:type="dxa"/>
            <w:tcBorders>
              <w:top w:val="single" w:sz="4" w:space="0" w:color="auto"/>
              <w:left w:val="nil"/>
              <w:bottom w:val="single" w:sz="8" w:space="0" w:color="auto"/>
              <w:right w:val="single" w:sz="8" w:space="0" w:color="auto"/>
            </w:tcBorders>
          </w:tcPr>
          <w:p w:rsidR="001C59FE" w:rsidRPr="005E4B81" w:rsidRDefault="001C59FE" w:rsidP="001C59FE">
            <w:r w:rsidRPr="005E4B81">
              <w:lastRenderedPageBreak/>
              <w:t>Постоянно</w:t>
            </w:r>
          </w:p>
        </w:tc>
        <w:tc>
          <w:tcPr>
            <w:tcW w:w="1482" w:type="dxa"/>
            <w:tcBorders>
              <w:top w:val="single" w:sz="4" w:space="0" w:color="auto"/>
              <w:left w:val="nil"/>
              <w:bottom w:val="single" w:sz="8" w:space="0" w:color="auto"/>
              <w:right w:val="single" w:sz="8" w:space="0" w:color="auto"/>
            </w:tcBorders>
          </w:tcPr>
          <w:p w:rsidR="00EC4CA7" w:rsidRDefault="00AE7295" w:rsidP="001C59FE">
            <w:r w:rsidRPr="00E440DD">
              <w:t xml:space="preserve">Зам директора по безопасности </w:t>
            </w:r>
          </w:p>
          <w:p w:rsidR="001C59FE" w:rsidRDefault="001C59FE" w:rsidP="001C59FE">
            <w:r w:rsidRPr="005E4B81">
              <w:t xml:space="preserve">Заместитель директора по </w:t>
            </w:r>
            <w:r w:rsidRPr="005E4B81">
              <w:lastRenderedPageBreak/>
              <w:t>ВР Ядрец Д.В.</w:t>
            </w:r>
          </w:p>
          <w:p w:rsidR="00EC4CA7" w:rsidRPr="003A2789" w:rsidRDefault="00EC4CA7" w:rsidP="001C59FE">
            <w:r w:rsidRPr="003A2789">
              <w:t>Классные руководители</w:t>
            </w:r>
          </w:p>
        </w:tc>
        <w:tc>
          <w:tcPr>
            <w:tcW w:w="1178" w:type="dxa"/>
            <w:tcBorders>
              <w:top w:val="single" w:sz="4" w:space="0" w:color="auto"/>
              <w:left w:val="nil"/>
              <w:bottom w:val="single" w:sz="8" w:space="0" w:color="auto"/>
              <w:right w:val="single" w:sz="8" w:space="0" w:color="auto"/>
            </w:tcBorders>
          </w:tcPr>
          <w:p w:rsidR="001C59FE" w:rsidRPr="005E4B81" w:rsidRDefault="001C59FE" w:rsidP="001C59FE"/>
        </w:tc>
      </w:tr>
      <w:tr w:rsidR="001C59FE" w:rsidRPr="005E4B81" w:rsidTr="003A2789">
        <w:trPr>
          <w:trHeight w:val="2500"/>
        </w:trPr>
        <w:tc>
          <w:tcPr>
            <w:tcW w:w="567" w:type="dxa"/>
            <w:tcBorders>
              <w:top w:val="single" w:sz="4" w:space="0" w:color="auto"/>
              <w:left w:val="single" w:sz="4" w:space="0" w:color="auto"/>
              <w:bottom w:val="nil"/>
              <w:right w:val="single" w:sz="4" w:space="0" w:color="auto"/>
            </w:tcBorders>
          </w:tcPr>
          <w:p w:rsidR="001C59FE" w:rsidRDefault="001C59FE" w:rsidP="001C59FE">
            <w:r>
              <w:t>9</w:t>
            </w:r>
          </w:p>
        </w:tc>
        <w:tc>
          <w:tcPr>
            <w:tcW w:w="5518" w:type="dxa"/>
            <w:tcBorders>
              <w:top w:val="single" w:sz="8" w:space="0" w:color="auto"/>
              <w:left w:val="single" w:sz="4" w:space="0" w:color="auto"/>
              <w:bottom w:val="single" w:sz="4" w:space="0" w:color="auto"/>
              <w:right w:val="single" w:sz="8" w:space="0" w:color="auto"/>
            </w:tcBorders>
          </w:tcPr>
          <w:p w:rsidR="001C59FE" w:rsidRPr="005E4B81" w:rsidRDefault="001C59FE" w:rsidP="001C59FE">
            <w:r w:rsidRPr="005E4B81">
              <w:t>Осуществлять  тесное  взаимодействие  с  управлениями,  отделами,</w:t>
            </w:r>
            <w:r>
              <w:t xml:space="preserve"> </w:t>
            </w:r>
            <w:r w:rsidRPr="005E4B81">
              <w:t>секторами город</w:t>
            </w:r>
            <w:r>
              <w:t xml:space="preserve">а </w:t>
            </w:r>
            <w:r w:rsidRPr="005E4B81">
              <w:t>по вопросам чрезвычайных ситуаций</w:t>
            </w:r>
            <w:r>
              <w:t xml:space="preserve"> </w:t>
            </w:r>
            <w:r w:rsidRPr="005E4B81">
              <w:t>(ЧС), защиты населения (ЗН) и пожарной безопас</w:t>
            </w:r>
            <w:r>
              <w:t>ности по обеспече</w:t>
            </w:r>
            <w:r w:rsidRPr="005E4B81">
              <w:t>нию техногенной безопасности на объектах образования.</w:t>
            </w:r>
          </w:p>
        </w:tc>
        <w:tc>
          <w:tcPr>
            <w:tcW w:w="1250" w:type="dxa"/>
            <w:tcBorders>
              <w:top w:val="single" w:sz="8" w:space="0" w:color="auto"/>
              <w:left w:val="nil"/>
              <w:bottom w:val="single" w:sz="4" w:space="0" w:color="auto"/>
              <w:right w:val="single" w:sz="8" w:space="0" w:color="auto"/>
            </w:tcBorders>
          </w:tcPr>
          <w:p w:rsidR="001C59FE" w:rsidRPr="005E4B81" w:rsidRDefault="001C59FE" w:rsidP="001C59FE">
            <w:r w:rsidRPr="005E4B81">
              <w:t>Постоянно</w:t>
            </w:r>
          </w:p>
        </w:tc>
        <w:tc>
          <w:tcPr>
            <w:tcW w:w="1482" w:type="dxa"/>
            <w:tcBorders>
              <w:top w:val="single" w:sz="8" w:space="0" w:color="auto"/>
              <w:left w:val="nil"/>
              <w:bottom w:val="single" w:sz="4" w:space="0" w:color="auto"/>
              <w:right w:val="single" w:sz="8" w:space="0" w:color="auto"/>
            </w:tcBorders>
          </w:tcPr>
          <w:p w:rsidR="001C59FE" w:rsidRPr="005E4B81" w:rsidRDefault="00AE7295" w:rsidP="00985C21">
            <w:r w:rsidRPr="00E440DD">
              <w:t xml:space="preserve">Зам директора по безопасности </w:t>
            </w:r>
          </w:p>
        </w:tc>
        <w:tc>
          <w:tcPr>
            <w:tcW w:w="1178" w:type="dxa"/>
            <w:tcBorders>
              <w:top w:val="single" w:sz="8" w:space="0" w:color="auto"/>
              <w:left w:val="nil"/>
              <w:bottom w:val="single" w:sz="4" w:space="0" w:color="auto"/>
              <w:right w:val="single" w:sz="8" w:space="0" w:color="auto"/>
            </w:tcBorders>
          </w:tcPr>
          <w:p w:rsidR="001C59FE" w:rsidRPr="005E4B81" w:rsidRDefault="001C59FE" w:rsidP="001C59FE"/>
        </w:tc>
      </w:tr>
      <w:tr w:rsidR="00AE7295" w:rsidRPr="005E4B81" w:rsidTr="003A2789">
        <w:trPr>
          <w:trHeight w:val="307"/>
        </w:trPr>
        <w:tc>
          <w:tcPr>
            <w:tcW w:w="567" w:type="dxa"/>
            <w:tcBorders>
              <w:top w:val="single" w:sz="4" w:space="0" w:color="auto"/>
              <w:left w:val="single" w:sz="4" w:space="0" w:color="auto"/>
              <w:right w:val="single" w:sz="4" w:space="0" w:color="auto"/>
            </w:tcBorders>
          </w:tcPr>
          <w:p w:rsidR="00AE7295" w:rsidRDefault="00AE7295" w:rsidP="00AE7295">
            <w:r>
              <w:t>10</w:t>
            </w:r>
          </w:p>
        </w:tc>
        <w:tc>
          <w:tcPr>
            <w:tcW w:w="5518" w:type="dxa"/>
            <w:tcBorders>
              <w:top w:val="single" w:sz="4" w:space="0" w:color="auto"/>
              <w:left w:val="single" w:sz="4" w:space="0" w:color="auto"/>
              <w:right w:val="single" w:sz="8" w:space="0" w:color="auto"/>
            </w:tcBorders>
          </w:tcPr>
          <w:p w:rsidR="00AE7295" w:rsidRPr="005E4B81" w:rsidRDefault="00AE7295" w:rsidP="00AE7295">
            <w:r w:rsidRPr="005E4B81">
              <w:t>Обеспечить наличие и постоянную готовность к применению необходимого инвентаря, запасов сыпучих материалов для посыпки пешеходных  дорожек,  отбивки  сосулек,  инструмента,  необходимого для проведения работ по предупреждению и ликвидации чрезвычайных  ситуаций.  Обеспечить  создание  материально-технических  ресурсов для ликвидации возможных чрезвычайных ситуаций различного характера .</w:t>
            </w:r>
          </w:p>
        </w:tc>
        <w:tc>
          <w:tcPr>
            <w:tcW w:w="1250" w:type="dxa"/>
            <w:tcBorders>
              <w:top w:val="single" w:sz="4" w:space="0" w:color="auto"/>
              <w:left w:val="nil"/>
              <w:right w:val="single" w:sz="8" w:space="0" w:color="auto"/>
            </w:tcBorders>
          </w:tcPr>
          <w:p w:rsidR="00AE7295" w:rsidRPr="003A2789" w:rsidRDefault="003A630B" w:rsidP="00AE7295">
            <w:r>
              <w:t>Март 2024</w:t>
            </w:r>
          </w:p>
          <w:p w:rsidR="00AE7295" w:rsidRPr="003A2789" w:rsidRDefault="00AE7295" w:rsidP="00AE7295">
            <w:r w:rsidRPr="003A2789">
              <w:t>года</w:t>
            </w:r>
          </w:p>
        </w:tc>
        <w:tc>
          <w:tcPr>
            <w:tcW w:w="1482" w:type="dxa"/>
            <w:tcBorders>
              <w:top w:val="single" w:sz="4" w:space="0" w:color="auto"/>
              <w:left w:val="nil"/>
              <w:right w:val="single" w:sz="8" w:space="0" w:color="auto"/>
            </w:tcBorders>
          </w:tcPr>
          <w:p w:rsidR="00EC4CA7" w:rsidRPr="003A2789" w:rsidRDefault="00EC4CA7" w:rsidP="00985C21">
            <w:r w:rsidRPr="003A2789">
              <w:t>Зам директора по АХЧ</w:t>
            </w:r>
            <w:r w:rsidR="00675F11" w:rsidRPr="003A2789">
              <w:t xml:space="preserve"> </w:t>
            </w:r>
            <w:r w:rsidR="00985C21">
              <w:t>Свиридова Н.В.</w:t>
            </w:r>
          </w:p>
        </w:tc>
        <w:tc>
          <w:tcPr>
            <w:tcW w:w="1178" w:type="dxa"/>
            <w:tcBorders>
              <w:top w:val="single" w:sz="4" w:space="0" w:color="auto"/>
              <w:left w:val="nil"/>
              <w:bottom w:val="nil"/>
              <w:right w:val="single" w:sz="8" w:space="0" w:color="auto"/>
            </w:tcBorders>
          </w:tcPr>
          <w:p w:rsidR="00AE7295" w:rsidRPr="005E4B81" w:rsidRDefault="00AE7295" w:rsidP="00AE7295"/>
        </w:tc>
      </w:tr>
      <w:tr w:rsidR="00AE7295" w:rsidRPr="005E4B81" w:rsidTr="001C59FE">
        <w:trPr>
          <w:trHeight w:val="327"/>
        </w:trPr>
        <w:tc>
          <w:tcPr>
            <w:tcW w:w="567" w:type="dxa"/>
            <w:tcBorders>
              <w:left w:val="single" w:sz="4" w:space="0" w:color="auto"/>
              <w:bottom w:val="single" w:sz="4" w:space="0" w:color="auto"/>
              <w:right w:val="single" w:sz="4" w:space="0" w:color="auto"/>
            </w:tcBorders>
          </w:tcPr>
          <w:p w:rsidR="00AE7295" w:rsidRPr="005E4B81" w:rsidRDefault="00AE7295" w:rsidP="00AE7295"/>
        </w:tc>
        <w:tc>
          <w:tcPr>
            <w:tcW w:w="5518" w:type="dxa"/>
            <w:tcBorders>
              <w:left w:val="single" w:sz="4" w:space="0" w:color="auto"/>
              <w:bottom w:val="single" w:sz="4" w:space="0" w:color="auto"/>
              <w:right w:val="single" w:sz="8" w:space="0" w:color="auto"/>
            </w:tcBorders>
          </w:tcPr>
          <w:p w:rsidR="00AE7295" w:rsidRPr="005E4B81" w:rsidRDefault="00AE7295" w:rsidP="00AE7295"/>
        </w:tc>
        <w:tc>
          <w:tcPr>
            <w:tcW w:w="1250" w:type="dxa"/>
            <w:tcBorders>
              <w:left w:val="nil"/>
              <w:bottom w:val="single" w:sz="4" w:space="0" w:color="auto"/>
              <w:right w:val="single" w:sz="8" w:space="0" w:color="auto"/>
            </w:tcBorders>
          </w:tcPr>
          <w:p w:rsidR="00AE7295" w:rsidRPr="005E4B81" w:rsidRDefault="00AE7295" w:rsidP="00AE7295"/>
        </w:tc>
        <w:tc>
          <w:tcPr>
            <w:tcW w:w="1482" w:type="dxa"/>
            <w:tcBorders>
              <w:left w:val="nil"/>
              <w:bottom w:val="single" w:sz="4" w:space="0" w:color="auto"/>
              <w:right w:val="single" w:sz="8" w:space="0" w:color="auto"/>
            </w:tcBorders>
          </w:tcPr>
          <w:p w:rsidR="00AE7295" w:rsidRPr="005E4B81" w:rsidRDefault="00AE7295" w:rsidP="00AE7295"/>
        </w:tc>
        <w:tc>
          <w:tcPr>
            <w:tcW w:w="1178" w:type="dxa"/>
            <w:tcBorders>
              <w:top w:val="nil"/>
              <w:left w:val="nil"/>
              <w:bottom w:val="single" w:sz="4" w:space="0" w:color="auto"/>
              <w:right w:val="single" w:sz="8" w:space="0" w:color="auto"/>
            </w:tcBorders>
          </w:tcPr>
          <w:p w:rsidR="00AE7295" w:rsidRPr="005E4B81" w:rsidRDefault="00AE7295" w:rsidP="00AE7295"/>
        </w:tc>
      </w:tr>
      <w:tr w:rsidR="00AE7295" w:rsidRPr="005E4B81" w:rsidTr="001C59FE">
        <w:trPr>
          <w:trHeight w:val="1581"/>
        </w:trPr>
        <w:tc>
          <w:tcPr>
            <w:tcW w:w="567" w:type="dxa"/>
            <w:tcBorders>
              <w:top w:val="single" w:sz="4" w:space="0" w:color="auto"/>
              <w:left w:val="single" w:sz="4" w:space="0" w:color="auto"/>
              <w:right w:val="single" w:sz="4" w:space="0" w:color="auto"/>
            </w:tcBorders>
          </w:tcPr>
          <w:p w:rsidR="00AE7295" w:rsidRDefault="00AE7295" w:rsidP="00AE7295">
            <w:r>
              <w:t>11</w:t>
            </w:r>
          </w:p>
        </w:tc>
        <w:tc>
          <w:tcPr>
            <w:tcW w:w="5518" w:type="dxa"/>
            <w:tcBorders>
              <w:top w:val="single" w:sz="4" w:space="0" w:color="auto"/>
              <w:left w:val="single" w:sz="4" w:space="0" w:color="auto"/>
              <w:right w:val="single" w:sz="4" w:space="0" w:color="auto"/>
            </w:tcBorders>
          </w:tcPr>
          <w:p w:rsidR="00AE7295" w:rsidRPr="005E4B81" w:rsidRDefault="00AE7295" w:rsidP="00AE7295">
            <w:r w:rsidRPr="005E4B81">
              <w:t>Проверять  состояние  чердачных  и  подвальных  помещений,  очистить их от лишнего имущества, горючих веществ, ограничить к ним</w:t>
            </w:r>
          </w:p>
          <w:p w:rsidR="00AE7295" w:rsidRPr="005E4B81" w:rsidRDefault="00AE7295" w:rsidP="00AE7295">
            <w:r w:rsidRPr="005E4B81">
              <w:t>доступ посторонних лиц.</w:t>
            </w:r>
          </w:p>
        </w:tc>
        <w:tc>
          <w:tcPr>
            <w:tcW w:w="1250" w:type="dxa"/>
            <w:tcBorders>
              <w:top w:val="single" w:sz="4" w:space="0" w:color="auto"/>
              <w:left w:val="single" w:sz="4" w:space="0" w:color="auto"/>
              <w:right w:val="single" w:sz="4" w:space="0" w:color="auto"/>
            </w:tcBorders>
          </w:tcPr>
          <w:p w:rsidR="00AE7295" w:rsidRPr="003A2789" w:rsidRDefault="00675F11" w:rsidP="00AE7295">
            <w:r w:rsidRPr="003A2789">
              <w:t>В течение</w:t>
            </w:r>
            <w:r w:rsidR="00EC4CA7" w:rsidRPr="003A2789">
              <w:t xml:space="preserve"> года</w:t>
            </w:r>
          </w:p>
        </w:tc>
        <w:tc>
          <w:tcPr>
            <w:tcW w:w="1482" w:type="dxa"/>
            <w:tcBorders>
              <w:top w:val="single" w:sz="4" w:space="0" w:color="auto"/>
              <w:left w:val="single" w:sz="4" w:space="0" w:color="auto"/>
              <w:right w:val="single" w:sz="4" w:space="0" w:color="auto"/>
            </w:tcBorders>
          </w:tcPr>
          <w:p w:rsidR="00AE7295" w:rsidRPr="005E4B81" w:rsidRDefault="00AE7295" w:rsidP="00985C21">
            <w:r w:rsidRPr="004B3C0D">
              <w:t xml:space="preserve">Зам директора по безопасности </w:t>
            </w:r>
            <w:r w:rsidR="00675F11" w:rsidRPr="00675F11">
              <w:rPr>
                <w:color w:val="000000" w:themeColor="text1"/>
              </w:rPr>
              <w:t xml:space="preserve">Зам директора по АХЧ </w:t>
            </w:r>
            <w:r w:rsidR="00985C21">
              <w:rPr>
                <w:color w:val="000000" w:themeColor="text1"/>
              </w:rPr>
              <w:t>Свиридова Н.В.</w:t>
            </w:r>
          </w:p>
        </w:tc>
        <w:tc>
          <w:tcPr>
            <w:tcW w:w="1178" w:type="dxa"/>
            <w:tcBorders>
              <w:top w:val="single" w:sz="4" w:space="0" w:color="auto"/>
              <w:left w:val="single" w:sz="4" w:space="0" w:color="auto"/>
              <w:right w:val="single" w:sz="4" w:space="0" w:color="auto"/>
            </w:tcBorders>
          </w:tcPr>
          <w:p w:rsidR="00AE7295" w:rsidRPr="005E4B81" w:rsidRDefault="00AE7295" w:rsidP="00AE7295"/>
        </w:tc>
      </w:tr>
      <w:tr w:rsidR="00AE7295" w:rsidRPr="005E4B81" w:rsidTr="001C59FE">
        <w:trPr>
          <w:trHeight w:val="393"/>
        </w:trPr>
        <w:tc>
          <w:tcPr>
            <w:tcW w:w="567" w:type="dxa"/>
            <w:tcBorders>
              <w:top w:val="single" w:sz="4" w:space="0" w:color="auto"/>
              <w:left w:val="single" w:sz="4" w:space="0" w:color="auto"/>
              <w:right w:val="single" w:sz="4" w:space="0" w:color="auto"/>
            </w:tcBorders>
          </w:tcPr>
          <w:p w:rsidR="00AE7295" w:rsidRDefault="00AE7295" w:rsidP="00AE7295">
            <w:r>
              <w:t>12</w:t>
            </w:r>
          </w:p>
        </w:tc>
        <w:tc>
          <w:tcPr>
            <w:tcW w:w="5518" w:type="dxa"/>
            <w:tcBorders>
              <w:top w:val="single" w:sz="4" w:space="0" w:color="auto"/>
              <w:left w:val="single" w:sz="4" w:space="0" w:color="auto"/>
              <w:right w:val="single" w:sz="8" w:space="0" w:color="auto"/>
            </w:tcBorders>
          </w:tcPr>
          <w:p w:rsidR="00AE7295" w:rsidRPr="005E4B81" w:rsidRDefault="00AE7295" w:rsidP="00AE7295">
            <w:r w:rsidRPr="005E4B81">
              <w:t>При угрозе возникновения чрезвычайной ситуации создать оперативные штабы и группы по ликвидации последствий чрезвычайных</w:t>
            </w:r>
            <w:r>
              <w:t xml:space="preserve"> </w:t>
            </w:r>
            <w:r w:rsidRPr="005E4B81">
              <w:t>ситуаций. Разработать и утвердить графики круглосуточного дежурства руководящего состава гражданской обороны .</w:t>
            </w:r>
          </w:p>
        </w:tc>
        <w:tc>
          <w:tcPr>
            <w:tcW w:w="1250" w:type="dxa"/>
            <w:tcBorders>
              <w:top w:val="single" w:sz="4" w:space="0" w:color="auto"/>
              <w:left w:val="nil"/>
              <w:right w:val="single" w:sz="8" w:space="0" w:color="auto"/>
            </w:tcBorders>
          </w:tcPr>
          <w:p w:rsidR="00AE7295" w:rsidRPr="005E4B81" w:rsidRDefault="00AE7295" w:rsidP="00AE7295">
            <w:r w:rsidRPr="005E4B81">
              <w:t>При</w:t>
            </w:r>
            <w:r>
              <w:t xml:space="preserve"> </w:t>
            </w:r>
            <w:r w:rsidRPr="005E4B81">
              <w:t>угрозе</w:t>
            </w:r>
          </w:p>
          <w:p w:rsidR="00AE7295" w:rsidRPr="005E4B81" w:rsidRDefault="00AE7295" w:rsidP="00AE7295">
            <w:r w:rsidRPr="005E4B81">
              <w:t>ухудшения</w:t>
            </w:r>
          </w:p>
          <w:p w:rsidR="00AE7295" w:rsidRPr="005E4B81" w:rsidRDefault="00AE7295" w:rsidP="00AE7295">
            <w:r w:rsidRPr="005E4B81">
              <w:t>погодных</w:t>
            </w:r>
          </w:p>
          <w:p w:rsidR="00AE7295" w:rsidRPr="005E4B81" w:rsidRDefault="00AE7295" w:rsidP="00AE7295">
            <w:r w:rsidRPr="005E4B81">
              <w:t>условий</w:t>
            </w:r>
          </w:p>
        </w:tc>
        <w:tc>
          <w:tcPr>
            <w:tcW w:w="1482" w:type="dxa"/>
            <w:tcBorders>
              <w:top w:val="single" w:sz="4" w:space="0" w:color="auto"/>
              <w:left w:val="nil"/>
              <w:right w:val="single" w:sz="8" w:space="0" w:color="auto"/>
            </w:tcBorders>
          </w:tcPr>
          <w:p w:rsidR="00AE7295" w:rsidRPr="005E4B81" w:rsidRDefault="00AE7295" w:rsidP="00985C21">
            <w:r w:rsidRPr="009F1E0C">
              <w:t>Зам директора по безопасности.</w:t>
            </w:r>
          </w:p>
        </w:tc>
        <w:tc>
          <w:tcPr>
            <w:tcW w:w="1178" w:type="dxa"/>
            <w:tcBorders>
              <w:top w:val="single" w:sz="4" w:space="0" w:color="auto"/>
              <w:left w:val="nil"/>
              <w:bottom w:val="nil"/>
              <w:right w:val="single" w:sz="8" w:space="0" w:color="auto"/>
            </w:tcBorders>
          </w:tcPr>
          <w:p w:rsidR="00AE7295" w:rsidRPr="005E4B81" w:rsidRDefault="00AE7295" w:rsidP="00AE7295"/>
        </w:tc>
      </w:tr>
      <w:tr w:rsidR="00AE7295" w:rsidRPr="005E4B81" w:rsidTr="001C59FE">
        <w:trPr>
          <w:trHeight w:val="328"/>
        </w:trPr>
        <w:tc>
          <w:tcPr>
            <w:tcW w:w="567" w:type="dxa"/>
            <w:tcBorders>
              <w:left w:val="single" w:sz="4" w:space="0" w:color="auto"/>
              <w:bottom w:val="single" w:sz="4" w:space="0" w:color="auto"/>
              <w:right w:val="single" w:sz="4" w:space="0" w:color="auto"/>
            </w:tcBorders>
          </w:tcPr>
          <w:p w:rsidR="00AE7295" w:rsidRPr="005E4B81" w:rsidRDefault="00AE7295" w:rsidP="00AE7295"/>
        </w:tc>
        <w:tc>
          <w:tcPr>
            <w:tcW w:w="5518" w:type="dxa"/>
            <w:tcBorders>
              <w:left w:val="single" w:sz="4" w:space="0" w:color="auto"/>
              <w:bottom w:val="single" w:sz="8" w:space="0" w:color="auto"/>
              <w:right w:val="single" w:sz="8" w:space="0" w:color="auto"/>
            </w:tcBorders>
          </w:tcPr>
          <w:p w:rsidR="00AE7295" w:rsidRPr="005E4B81" w:rsidRDefault="00AE7295" w:rsidP="00AE7295"/>
        </w:tc>
        <w:tc>
          <w:tcPr>
            <w:tcW w:w="1250" w:type="dxa"/>
            <w:tcBorders>
              <w:left w:val="nil"/>
              <w:bottom w:val="single" w:sz="8" w:space="0" w:color="auto"/>
              <w:right w:val="single" w:sz="8" w:space="0" w:color="auto"/>
            </w:tcBorders>
          </w:tcPr>
          <w:p w:rsidR="00AE7295" w:rsidRPr="005E4B81" w:rsidRDefault="00AE7295" w:rsidP="00AE7295"/>
        </w:tc>
        <w:tc>
          <w:tcPr>
            <w:tcW w:w="1482" w:type="dxa"/>
            <w:tcBorders>
              <w:left w:val="nil"/>
              <w:bottom w:val="single" w:sz="8" w:space="0" w:color="auto"/>
              <w:right w:val="single" w:sz="8" w:space="0" w:color="auto"/>
            </w:tcBorders>
          </w:tcPr>
          <w:p w:rsidR="00AE7295" w:rsidRPr="005E4B81" w:rsidRDefault="00AE7295" w:rsidP="00AE7295"/>
        </w:tc>
        <w:tc>
          <w:tcPr>
            <w:tcW w:w="1178" w:type="dxa"/>
            <w:tcBorders>
              <w:top w:val="nil"/>
              <w:left w:val="nil"/>
              <w:bottom w:val="single" w:sz="8" w:space="0" w:color="auto"/>
              <w:right w:val="single" w:sz="8" w:space="0" w:color="auto"/>
            </w:tcBorders>
          </w:tcPr>
          <w:p w:rsidR="00AE7295" w:rsidRPr="005E4B81" w:rsidRDefault="00AE7295" w:rsidP="00AE7295"/>
        </w:tc>
      </w:tr>
      <w:tr w:rsidR="00AE7295" w:rsidRPr="005E4B81" w:rsidTr="001C59FE">
        <w:trPr>
          <w:trHeight w:val="307"/>
        </w:trPr>
        <w:tc>
          <w:tcPr>
            <w:tcW w:w="567" w:type="dxa"/>
            <w:tcBorders>
              <w:top w:val="single" w:sz="4" w:space="0" w:color="auto"/>
              <w:left w:val="single" w:sz="4" w:space="0" w:color="auto"/>
              <w:bottom w:val="single" w:sz="4" w:space="0" w:color="auto"/>
              <w:right w:val="single" w:sz="4" w:space="0" w:color="auto"/>
            </w:tcBorders>
          </w:tcPr>
          <w:p w:rsidR="00AE7295" w:rsidRDefault="00AE7295" w:rsidP="00AE7295">
            <w:r>
              <w:t>13</w:t>
            </w:r>
          </w:p>
        </w:tc>
        <w:tc>
          <w:tcPr>
            <w:tcW w:w="5518" w:type="dxa"/>
            <w:tcBorders>
              <w:top w:val="nil"/>
              <w:left w:val="single" w:sz="4" w:space="0" w:color="auto"/>
              <w:bottom w:val="single" w:sz="4" w:space="0" w:color="auto"/>
              <w:right w:val="single" w:sz="8" w:space="0" w:color="auto"/>
            </w:tcBorders>
          </w:tcPr>
          <w:p w:rsidR="00AE7295" w:rsidRDefault="00AE7295" w:rsidP="00AE7295">
            <w:pPr>
              <w:jc w:val="both"/>
            </w:pPr>
            <w:r>
              <w:t xml:space="preserve">Инициировать  </w:t>
            </w:r>
            <w:r w:rsidRPr="005E4B81">
              <w:t>изменени</w:t>
            </w:r>
            <w:r>
              <w:t xml:space="preserve">я </w:t>
            </w:r>
            <w:r w:rsidRPr="005E4B81">
              <w:t xml:space="preserve">режима  работы  </w:t>
            </w:r>
            <w:r>
              <w:t>МБ</w:t>
            </w:r>
            <w:r w:rsidRPr="005E4B81">
              <w:t xml:space="preserve">ОУ </w:t>
            </w:r>
            <w:r>
              <w:t xml:space="preserve"> «ЯСШ №12»</w:t>
            </w:r>
            <w:r w:rsidRPr="005E4B81">
              <w:t>,</w:t>
            </w:r>
            <w:r>
              <w:t xml:space="preserve"> </w:t>
            </w:r>
            <w:r w:rsidRPr="005E4B81">
              <w:t>ограничивать в отдельных случаях проведение экс</w:t>
            </w:r>
            <w:r>
              <w:t>курсий, туристи</w:t>
            </w:r>
            <w:r w:rsidRPr="005E4B81">
              <w:t>ческих походов при угрозе и ухудшении гидрометеоусловий</w:t>
            </w:r>
            <w:r>
              <w:t xml:space="preserve">, в соответствии с </w:t>
            </w:r>
            <w:r w:rsidRPr="005E4B81">
              <w:t>распорядительны</w:t>
            </w:r>
            <w:r>
              <w:t>ми</w:t>
            </w:r>
            <w:r w:rsidRPr="005E4B81">
              <w:t xml:space="preserve">  документ</w:t>
            </w:r>
            <w:r>
              <w:t>ами</w:t>
            </w:r>
            <w:r w:rsidRPr="005E4B81">
              <w:t xml:space="preserve">  орган</w:t>
            </w:r>
            <w:r>
              <w:t xml:space="preserve">ов </w:t>
            </w:r>
            <w:r w:rsidRPr="005E4B81">
              <w:t>исполнительной власти и местного самоуправления.</w:t>
            </w:r>
          </w:p>
        </w:tc>
        <w:tc>
          <w:tcPr>
            <w:tcW w:w="1250" w:type="dxa"/>
            <w:tcBorders>
              <w:top w:val="nil"/>
              <w:left w:val="nil"/>
              <w:bottom w:val="single" w:sz="4" w:space="0" w:color="auto"/>
              <w:right w:val="single" w:sz="8" w:space="0" w:color="auto"/>
            </w:tcBorders>
          </w:tcPr>
          <w:p w:rsidR="00AE7295" w:rsidRPr="005E4B81" w:rsidRDefault="00AE7295" w:rsidP="00AE7295">
            <w:r w:rsidRPr="005E4B81">
              <w:t>На период</w:t>
            </w:r>
          </w:p>
          <w:p w:rsidR="00AE7295" w:rsidRPr="005E4B81" w:rsidRDefault="00AE7295" w:rsidP="00AE7295">
            <w:r w:rsidRPr="005E4B81">
              <w:t>учебного</w:t>
            </w:r>
          </w:p>
          <w:p w:rsidR="00AE7295" w:rsidRPr="005E4B81" w:rsidRDefault="00AE7295" w:rsidP="00AE7295">
            <w:r w:rsidRPr="005E4B81">
              <w:t>года</w:t>
            </w:r>
          </w:p>
        </w:tc>
        <w:tc>
          <w:tcPr>
            <w:tcW w:w="1482" w:type="dxa"/>
            <w:tcBorders>
              <w:top w:val="nil"/>
              <w:left w:val="nil"/>
              <w:bottom w:val="single" w:sz="4" w:space="0" w:color="auto"/>
              <w:right w:val="single" w:sz="8" w:space="0" w:color="auto"/>
            </w:tcBorders>
          </w:tcPr>
          <w:p w:rsidR="00AE7295" w:rsidRPr="005E4B81" w:rsidRDefault="00AE7295" w:rsidP="00985C21">
            <w:r w:rsidRPr="009F1E0C">
              <w:t>Зам директора по безопасности.</w:t>
            </w:r>
          </w:p>
        </w:tc>
        <w:tc>
          <w:tcPr>
            <w:tcW w:w="1178" w:type="dxa"/>
            <w:tcBorders>
              <w:top w:val="nil"/>
              <w:left w:val="nil"/>
              <w:bottom w:val="single" w:sz="4" w:space="0" w:color="auto"/>
              <w:right w:val="single" w:sz="8" w:space="0" w:color="auto"/>
            </w:tcBorders>
          </w:tcPr>
          <w:p w:rsidR="00AE7295" w:rsidRPr="005E4B81" w:rsidRDefault="00AE7295" w:rsidP="00AE7295"/>
        </w:tc>
      </w:tr>
    </w:tbl>
    <w:p w:rsidR="000C5172" w:rsidRDefault="000C5172" w:rsidP="000C5172">
      <w:r w:rsidRPr="00BC6A74">
        <w:br w:type="page"/>
      </w:r>
    </w:p>
    <w:p w:rsidR="00BC6A74" w:rsidRPr="00695F60" w:rsidRDefault="00BC6A74" w:rsidP="00BC6A74">
      <w:pPr>
        <w:widowControl w:val="0"/>
        <w:autoSpaceDE w:val="0"/>
        <w:autoSpaceDN w:val="0"/>
        <w:adjustRightInd w:val="0"/>
        <w:ind w:left="-284" w:firstLine="851"/>
        <w:jc w:val="both"/>
        <w:rPr>
          <w:sz w:val="26"/>
          <w:szCs w:val="26"/>
        </w:rPr>
      </w:pPr>
      <w:r w:rsidRPr="00695F60">
        <w:rPr>
          <w:b/>
          <w:bCs/>
          <w:sz w:val="26"/>
          <w:szCs w:val="26"/>
        </w:rPr>
        <w:lastRenderedPageBreak/>
        <w:t xml:space="preserve">12 Раздел. </w:t>
      </w:r>
      <w:r>
        <w:rPr>
          <w:b/>
          <w:bCs/>
          <w:sz w:val="26"/>
          <w:szCs w:val="26"/>
        </w:rPr>
        <w:t xml:space="preserve"> Кадровая политика школы на 20</w:t>
      </w:r>
      <w:r w:rsidR="004775F4">
        <w:rPr>
          <w:b/>
          <w:bCs/>
          <w:sz w:val="26"/>
          <w:szCs w:val="26"/>
        </w:rPr>
        <w:t>2</w:t>
      </w:r>
      <w:r w:rsidR="003A630B">
        <w:rPr>
          <w:b/>
          <w:bCs/>
          <w:sz w:val="26"/>
          <w:szCs w:val="26"/>
        </w:rPr>
        <w:t>3</w:t>
      </w:r>
      <w:r>
        <w:rPr>
          <w:b/>
          <w:bCs/>
          <w:sz w:val="26"/>
          <w:szCs w:val="26"/>
        </w:rPr>
        <w:t>-20</w:t>
      </w:r>
      <w:r w:rsidR="004775F4">
        <w:rPr>
          <w:b/>
          <w:bCs/>
          <w:sz w:val="26"/>
          <w:szCs w:val="26"/>
        </w:rPr>
        <w:t>2</w:t>
      </w:r>
      <w:r w:rsidR="003A630B">
        <w:rPr>
          <w:b/>
          <w:bCs/>
          <w:sz w:val="26"/>
          <w:szCs w:val="26"/>
        </w:rPr>
        <w:t>4</w:t>
      </w:r>
      <w:r w:rsidRPr="00695F60">
        <w:rPr>
          <w:b/>
          <w:bCs/>
          <w:sz w:val="26"/>
          <w:szCs w:val="26"/>
        </w:rPr>
        <w:t xml:space="preserve"> учебный год</w:t>
      </w:r>
    </w:p>
    <w:p w:rsidR="00BC6A74" w:rsidRPr="00695F60" w:rsidRDefault="00BC6A74" w:rsidP="00BC6A74">
      <w:pPr>
        <w:widowControl w:val="0"/>
        <w:autoSpaceDE w:val="0"/>
        <w:autoSpaceDN w:val="0"/>
        <w:adjustRightInd w:val="0"/>
        <w:spacing w:line="319" w:lineRule="exact"/>
        <w:ind w:left="-284" w:firstLine="851"/>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sz w:val="26"/>
          <w:szCs w:val="26"/>
        </w:rPr>
        <w:t>Кадровая политика основана на стратегии развития школы и ее традициях.</w:t>
      </w:r>
    </w:p>
    <w:p w:rsidR="00BC6A74" w:rsidRPr="00695F60" w:rsidRDefault="00BC6A74" w:rsidP="00627F5E">
      <w:pPr>
        <w:widowControl w:val="0"/>
        <w:autoSpaceDE w:val="0"/>
        <w:autoSpaceDN w:val="0"/>
        <w:adjustRightInd w:val="0"/>
        <w:spacing w:line="65"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7" w:lineRule="auto"/>
        <w:ind w:left="284" w:firstLine="283"/>
        <w:jc w:val="both"/>
        <w:rPr>
          <w:sz w:val="26"/>
          <w:szCs w:val="26"/>
        </w:rPr>
      </w:pPr>
      <w:r w:rsidRPr="00695F60">
        <w:rPr>
          <w:sz w:val="26"/>
          <w:szCs w:val="26"/>
        </w:rPr>
        <w:t>Кадровая политика рассматривается как комплекс внутреннего маркетинга, в который входят факторы, обеспечивающие возможность осуществления образовательной услуги; степень мотивации сотрудников, готовность качественно выполнить свои профессиональные обязанности и нести персональную ответственность за свою работу, организацию внутришкольных информационных потоков, работу структурных подразделений.</w:t>
      </w:r>
    </w:p>
    <w:p w:rsidR="00BC6A74" w:rsidRPr="00695F60" w:rsidRDefault="00BC6A74" w:rsidP="00627F5E">
      <w:pPr>
        <w:widowControl w:val="0"/>
        <w:autoSpaceDE w:val="0"/>
        <w:autoSpaceDN w:val="0"/>
        <w:adjustRightInd w:val="0"/>
        <w:spacing w:line="324"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i/>
          <w:iCs/>
          <w:sz w:val="26"/>
          <w:szCs w:val="26"/>
        </w:rPr>
        <w:t>Цели кадровой политики:</w:t>
      </w:r>
    </w:p>
    <w:p w:rsidR="00BC6A74" w:rsidRPr="00695F60" w:rsidRDefault="00BC6A74" w:rsidP="00627F5E">
      <w:pPr>
        <w:widowControl w:val="0"/>
        <w:autoSpaceDE w:val="0"/>
        <w:autoSpaceDN w:val="0"/>
        <w:adjustRightInd w:val="0"/>
        <w:spacing w:line="2" w:lineRule="exact"/>
        <w:ind w:left="284" w:firstLine="283"/>
        <w:jc w:val="both"/>
        <w:rPr>
          <w:sz w:val="26"/>
          <w:szCs w:val="26"/>
        </w:rPr>
      </w:pPr>
    </w:p>
    <w:p w:rsidR="00BC6A74" w:rsidRPr="00695F60" w:rsidRDefault="00BC6A74" w:rsidP="00EF3DB0">
      <w:pPr>
        <w:widowControl w:val="0"/>
        <w:numPr>
          <w:ilvl w:val="0"/>
          <w:numId w:val="23"/>
        </w:numPr>
        <w:tabs>
          <w:tab w:val="clear" w:pos="720"/>
          <w:tab w:val="num" w:pos="1000"/>
        </w:tabs>
        <w:overflowPunct w:val="0"/>
        <w:autoSpaceDE w:val="0"/>
        <w:autoSpaceDN w:val="0"/>
        <w:adjustRightInd w:val="0"/>
        <w:ind w:left="284" w:firstLine="283"/>
        <w:jc w:val="both"/>
        <w:rPr>
          <w:sz w:val="26"/>
          <w:szCs w:val="26"/>
        </w:rPr>
      </w:pPr>
      <w:r w:rsidRPr="00695F60">
        <w:rPr>
          <w:sz w:val="26"/>
          <w:szCs w:val="26"/>
        </w:rPr>
        <w:t xml:space="preserve">Обеспечение всех участков трудовой деятельности квалифицированными специалистами. </w:t>
      </w:r>
    </w:p>
    <w:p w:rsidR="00BC6A74" w:rsidRPr="00695F60" w:rsidRDefault="00BC6A74" w:rsidP="00627F5E">
      <w:pPr>
        <w:widowControl w:val="0"/>
        <w:autoSpaceDE w:val="0"/>
        <w:autoSpaceDN w:val="0"/>
        <w:adjustRightInd w:val="0"/>
        <w:spacing w:line="65" w:lineRule="exact"/>
        <w:ind w:left="284" w:firstLine="283"/>
        <w:jc w:val="both"/>
        <w:rPr>
          <w:sz w:val="26"/>
          <w:szCs w:val="26"/>
        </w:rPr>
      </w:pPr>
    </w:p>
    <w:p w:rsidR="00BC6A74" w:rsidRPr="00695F60" w:rsidRDefault="00BC6A74" w:rsidP="00EF3DB0">
      <w:pPr>
        <w:widowControl w:val="0"/>
        <w:numPr>
          <w:ilvl w:val="0"/>
          <w:numId w:val="23"/>
        </w:numPr>
        <w:tabs>
          <w:tab w:val="clear" w:pos="720"/>
          <w:tab w:val="num" w:pos="994"/>
        </w:tabs>
        <w:overflowPunct w:val="0"/>
        <w:autoSpaceDE w:val="0"/>
        <w:autoSpaceDN w:val="0"/>
        <w:adjustRightInd w:val="0"/>
        <w:spacing w:line="215" w:lineRule="auto"/>
        <w:ind w:left="284" w:firstLine="283"/>
        <w:jc w:val="both"/>
        <w:rPr>
          <w:sz w:val="26"/>
          <w:szCs w:val="26"/>
        </w:rPr>
      </w:pPr>
      <w:r w:rsidRPr="00695F60">
        <w:rPr>
          <w:sz w:val="26"/>
          <w:szCs w:val="26"/>
        </w:rPr>
        <w:t xml:space="preserve">Достижение максимального эффекта использования интеллектуально-кадрового потенциала трудовых ресурсов, их сохранение и приумножение. </w:t>
      </w:r>
    </w:p>
    <w:p w:rsidR="00BC6A74" w:rsidRPr="00695F60" w:rsidRDefault="00BC6A74" w:rsidP="00627F5E">
      <w:pPr>
        <w:widowControl w:val="0"/>
        <w:autoSpaceDE w:val="0"/>
        <w:autoSpaceDN w:val="0"/>
        <w:adjustRightInd w:val="0"/>
        <w:spacing w:line="322"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i/>
          <w:iCs/>
          <w:sz w:val="26"/>
          <w:szCs w:val="26"/>
        </w:rPr>
        <w:t>Реализация целей обеспечивается решением задач:</w:t>
      </w:r>
    </w:p>
    <w:p w:rsidR="00BC6A74" w:rsidRPr="00695F60" w:rsidRDefault="00BC6A74" w:rsidP="00EF3DB0">
      <w:pPr>
        <w:widowControl w:val="0"/>
        <w:numPr>
          <w:ilvl w:val="0"/>
          <w:numId w:val="24"/>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Развитие организационной основы для осуществления современной кадровой политики. </w:t>
      </w:r>
    </w:p>
    <w:p w:rsidR="00BC6A74" w:rsidRPr="00695F60" w:rsidRDefault="00BC6A74" w:rsidP="00627F5E">
      <w:pPr>
        <w:widowControl w:val="0"/>
        <w:autoSpaceDE w:val="0"/>
        <w:autoSpaceDN w:val="0"/>
        <w:adjustRightInd w:val="0"/>
        <w:spacing w:line="2" w:lineRule="exact"/>
        <w:ind w:left="284" w:firstLine="283"/>
        <w:jc w:val="both"/>
        <w:rPr>
          <w:sz w:val="26"/>
          <w:szCs w:val="26"/>
        </w:rPr>
      </w:pPr>
    </w:p>
    <w:p w:rsidR="00BC6A74" w:rsidRPr="00695F60" w:rsidRDefault="00BC6A74" w:rsidP="00EF3DB0">
      <w:pPr>
        <w:widowControl w:val="0"/>
        <w:numPr>
          <w:ilvl w:val="0"/>
          <w:numId w:val="24"/>
        </w:numPr>
        <w:tabs>
          <w:tab w:val="clear" w:pos="720"/>
          <w:tab w:val="num" w:pos="1000"/>
        </w:tabs>
        <w:overflowPunct w:val="0"/>
        <w:autoSpaceDE w:val="0"/>
        <w:autoSpaceDN w:val="0"/>
        <w:adjustRightInd w:val="0"/>
        <w:ind w:left="284" w:firstLine="283"/>
        <w:jc w:val="both"/>
        <w:rPr>
          <w:sz w:val="26"/>
          <w:szCs w:val="26"/>
        </w:rPr>
      </w:pPr>
      <w:r w:rsidRPr="00695F60">
        <w:rPr>
          <w:sz w:val="26"/>
          <w:szCs w:val="26"/>
        </w:rPr>
        <w:t xml:space="preserve">Обеспечение условий для профессионального роста, саморазвития и самосовершенствования педагогов школы. </w:t>
      </w:r>
    </w:p>
    <w:p w:rsidR="00BC6A74" w:rsidRPr="00695F60" w:rsidRDefault="00BC6A74" w:rsidP="00627F5E">
      <w:pPr>
        <w:widowControl w:val="0"/>
        <w:autoSpaceDE w:val="0"/>
        <w:autoSpaceDN w:val="0"/>
        <w:adjustRightInd w:val="0"/>
        <w:spacing w:line="65" w:lineRule="exact"/>
        <w:ind w:left="284" w:firstLine="283"/>
        <w:jc w:val="both"/>
        <w:rPr>
          <w:sz w:val="26"/>
          <w:szCs w:val="26"/>
        </w:rPr>
      </w:pPr>
    </w:p>
    <w:p w:rsidR="00BC6A74" w:rsidRPr="00695F60" w:rsidRDefault="00BC6A74" w:rsidP="00EF3DB0">
      <w:pPr>
        <w:widowControl w:val="0"/>
        <w:numPr>
          <w:ilvl w:val="0"/>
          <w:numId w:val="24"/>
        </w:numPr>
        <w:tabs>
          <w:tab w:val="clear" w:pos="720"/>
          <w:tab w:val="num" w:pos="994"/>
        </w:tabs>
        <w:overflowPunct w:val="0"/>
        <w:autoSpaceDE w:val="0"/>
        <w:autoSpaceDN w:val="0"/>
        <w:adjustRightInd w:val="0"/>
        <w:spacing w:line="215" w:lineRule="auto"/>
        <w:ind w:left="284" w:firstLine="283"/>
        <w:jc w:val="both"/>
        <w:rPr>
          <w:sz w:val="26"/>
          <w:szCs w:val="26"/>
        </w:rPr>
      </w:pPr>
      <w:r w:rsidRPr="00695F60">
        <w:rPr>
          <w:sz w:val="26"/>
          <w:szCs w:val="26"/>
        </w:rPr>
        <w:t xml:space="preserve">Прогнозирование будущих потребностей школы в кадрах на основе оценки предполагаемых изменений в организации образовательного процесса, движения кадров. </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EF3DB0">
      <w:pPr>
        <w:widowControl w:val="0"/>
        <w:numPr>
          <w:ilvl w:val="0"/>
          <w:numId w:val="24"/>
        </w:numPr>
        <w:tabs>
          <w:tab w:val="clear" w:pos="720"/>
          <w:tab w:val="num" w:pos="994"/>
        </w:tabs>
        <w:overflowPunct w:val="0"/>
        <w:autoSpaceDE w:val="0"/>
        <w:autoSpaceDN w:val="0"/>
        <w:adjustRightInd w:val="0"/>
        <w:spacing w:line="215" w:lineRule="auto"/>
        <w:ind w:left="284" w:firstLine="283"/>
        <w:jc w:val="both"/>
        <w:rPr>
          <w:sz w:val="26"/>
          <w:szCs w:val="26"/>
        </w:rPr>
      </w:pPr>
      <w:r w:rsidRPr="00695F60">
        <w:rPr>
          <w:sz w:val="26"/>
          <w:szCs w:val="26"/>
        </w:rPr>
        <w:t xml:space="preserve">Способствование повышению статуса педагогов через включение их в продуктивную профессиональную деятельность, обобщение и представление их опыта на уровне районных, региональных конференций и конкурсов. </w:t>
      </w:r>
    </w:p>
    <w:p w:rsidR="00BC6A74" w:rsidRPr="00695F60" w:rsidRDefault="00BC6A74" w:rsidP="00627F5E">
      <w:pPr>
        <w:widowControl w:val="0"/>
        <w:autoSpaceDE w:val="0"/>
        <w:autoSpaceDN w:val="0"/>
        <w:adjustRightInd w:val="0"/>
        <w:spacing w:line="325" w:lineRule="exact"/>
        <w:ind w:left="284" w:firstLine="283"/>
        <w:jc w:val="both"/>
        <w:rPr>
          <w:sz w:val="26"/>
          <w:szCs w:val="26"/>
        </w:rPr>
      </w:pPr>
    </w:p>
    <w:p w:rsidR="00BC6A74" w:rsidRPr="00695F60" w:rsidRDefault="00BC6A74" w:rsidP="00627F5E">
      <w:pPr>
        <w:widowControl w:val="0"/>
        <w:autoSpaceDE w:val="0"/>
        <w:autoSpaceDN w:val="0"/>
        <w:adjustRightInd w:val="0"/>
        <w:spacing w:line="239" w:lineRule="auto"/>
        <w:ind w:left="284" w:firstLine="283"/>
        <w:jc w:val="both"/>
        <w:rPr>
          <w:sz w:val="26"/>
          <w:szCs w:val="26"/>
        </w:rPr>
      </w:pPr>
      <w:r w:rsidRPr="00695F60">
        <w:rPr>
          <w:i/>
          <w:iCs/>
          <w:sz w:val="26"/>
          <w:szCs w:val="26"/>
        </w:rPr>
        <w:t>Принципы кадровой политики:</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EF3DB0">
      <w:pPr>
        <w:widowControl w:val="0"/>
        <w:numPr>
          <w:ilvl w:val="0"/>
          <w:numId w:val="25"/>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демократичность; </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EF3DB0">
      <w:pPr>
        <w:widowControl w:val="0"/>
        <w:numPr>
          <w:ilvl w:val="0"/>
          <w:numId w:val="25"/>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гуманизм, нравственность; </w:t>
      </w:r>
    </w:p>
    <w:p w:rsidR="00BC6A74" w:rsidRPr="00695F60" w:rsidRDefault="00BC6A74" w:rsidP="00EF3DB0">
      <w:pPr>
        <w:widowControl w:val="0"/>
        <w:numPr>
          <w:ilvl w:val="0"/>
          <w:numId w:val="25"/>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сочетание преемственности и систематического обновления кадров; </w:t>
      </w:r>
    </w:p>
    <w:p w:rsidR="00BC6A74" w:rsidRPr="00695F60" w:rsidRDefault="00BC6A74" w:rsidP="00EF3DB0">
      <w:pPr>
        <w:widowControl w:val="0"/>
        <w:numPr>
          <w:ilvl w:val="0"/>
          <w:numId w:val="25"/>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подбор кадров по профессиональным, деловым и моральным качествам; </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EF3DB0">
      <w:pPr>
        <w:widowControl w:val="0"/>
        <w:numPr>
          <w:ilvl w:val="0"/>
          <w:numId w:val="25"/>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социальная и экономическая защищенность персонала. </w:t>
      </w:r>
    </w:p>
    <w:p w:rsidR="00BC6A74" w:rsidRPr="00695F60" w:rsidRDefault="00BC6A74" w:rsidP="00627F5E">
      <w:pPr>
        <w:widowControl w:val="0"/>
        <w:autoSpaceDE w:val="0"/>
        <w:autoSpaceDN w:val="0"/>
        <w:adjustRightInd w:val="0"/>
        <w:spacing w:line="391"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Основными субъектами кадровой политики являются педагогический коллектив, группы и структурные подразделения, отдельные педагоги, административный состав.</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Разнообразие структурных подразделений и социальных ролей, предлагаемых педагогам, способствуют созданию ряда условий:</w:t>
      </w:r>
    </w:p>
    <w:p w:rsidR="00BC6A74" w:rsidRPr="00695F60" w:rsidRDefault="00BC6A74" w:rsidP="00627F5E">
      <w:pPr>
        <w:widowControl w:val="0"/>
        <w:autoSpaceDE w:val="0"/>
        <w:autoSpaceDN w:val="0"/>
        <w:adjustRightInd w:val="0"/>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-атмосферы доверия между членами коллектива и прямого общения между членами команды школы любого уровня.</w:t>
      </w:r>
    </w:p>
    <w:p w:rsidR="00BC6A74" w:rsidRPr="00695F60" w:rsidRDefault="00BC6A74" w:rsidP="00627F5E">
      <w:pPr>
        <w:widowControl w:val="0"/>
        <w:autoSpaceDE w:val="0"/>
        <w:autoSpaceDN w:val="0"/>
        <w:adjustRightInd w:val="0"/>
        <w:spacing w:line="69"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3" w:lineRule="auto"/>
        <w:ind w:left="284" w:firstLine="283"/>
        <w:jc w:val="both"/>
        <w:rPr>
          <w:sz w:val="26"/>
          <w:szCs w:val="26"/>
        </w:rPr>
      </w:pPr>
      <w:r w:rsidRPr="00695F60">
        <w:rPr>
          <w:sz w:val="26"/>
          <w:szCs w:val="26"/>
        </w:rPr>
        <w:t xml:space="preserve">-понимания каждым педагогом общей цели и значения своего вклада в её достижение; -участия каждого члена команды, группы в принятии того или иного решения; </w:t>
      </w:r>
    </w:p>
    <w:p w:rsidR="00BC6A74" w:rsidRPr="00695F60" w:rsidRDefault="00BC6A74" w:rsidP="00627F5E">
      <w:pPr>
        <w:widowControl w:val="0"/>
        <w:overflowPunct w:val="0"/>
        <w:autoSpaceDE w:val="0"/>
        <w:autoSpaceDN w:val="0"/>
        <w:adjustRightInd w:val="0"/>
        <w:spacing w:line="223" w:lineRule="auto"/>
        <w:ind w:left="284" w:firstLine="283"/>
        <w:jc w:val="both"/>
        <w:rPr>
          <w:sz w:val="26"/>
          <w:szCs w:val="26"/>
        </w:rPr>
      </w:pPr>
      <w:r w:rsidRPr="00695F60">
        <w:rPr>
          <w:sz w:val="26"/>
          <w:szCs w:val="26"/>
        </w:rPr>
        <w:t>-регулярной обратной связи, которая помогла укрепить деятельность всего коллектива.</w:t>
      </w:r>
    </w:p>
    <w:p w:rsidR="00BC6A74" w:rsidRPr="00695F60" w:rsidRDefault="00BC6A74" w:rsidP="00627F5E">
      <w:pPr>
        <w:widowControl w:val="0"/>
        <w:autoSpaceDE w:val="0"/>
        <w:autoSpaceDN w:val="0"/>
        <w:adjustRightInd w:val="0"/>
        <w:spacing w:line="67"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ведет себя на рынке труда и по отношению к своим сотрудникам как цивилизованный, законопослушный, но требовательный, по отношению к сотрудникам работодатель.</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4" w:lineRule="auto"/>
        <w:ind w:left="284" w:firstLine="283"/>
        <w:jc w:val="both"/>
        <w:rPr>
          <w:sz w:val="26"/>
          <w:szCs w:val="26"/>
        </w:rPr>
      </w:pPr>
      <w:r w:rsidRPr="00695F60">
        <w:rPr>
          <w:sz w:val="26"/>
          <w:szCs w:val="26"/>
        </w:rPr>
        <w:t>Молодым сотрудникам, принимаемым на работу во время обучения или после завершения образования, школа обеспечивает благоприятные условия для вхождения в кол</w:t>
      </w:r>
      <w:r w:rsidRPr="00695F60">
        <w:rPr>
          <w:sz w:val="26"/>
          <w:szCs w:val="26"/>
        </w:rPr>
        <w:lastRenderedPageBreak/>
        <w:t>лектив и предоставляет широкие возможности для профессионального и личностного развития, а также для продвижения по службе.</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3" w:lineRule="auto"/>
        <w:ind w:left="284" w:firstLine="283"/>
        <w:jc w:val="both"/>
        <w:rPr>
          <w:sz w:val="26"/>
          <w:szCs w:val="26"/>
        </w:rPr>
      </w:pPr>
      <w:r w:rsidRPr="00695F60">
        <w:rPr>
          <w:sz w:val="26"/>
          <w:szCs w:val="26"/>
        </w:rPr>
        <w:t>Школа поддерживает деятельность молодых специалистов, способствует закреплению молодежи в школе, ее развитию. Ветераны рассматриваются как хранители накопленного опыта. Их привлекают к наставничеству и обучению молодежи.</w:t>
      </w:r>
    </w:p>
    <w:p w:rsidR="00BC6A74" w:rsidRPr="00695F60" w:rsidRDefault="00BC6A74" w:rsidP="00627F5E">
      <w:pPr>
        <w:widowControl w:val="0"/>
        <w:autoSpaceDE w:val="0"/>
        <w:autoSpaceDN w:val="0"/>
        <w:adjustRightInd w:val="0"/>
        <w:spacing w:line="328"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b/>
          <w:bCs/>
          <w:sz w:val="26"/>
          <w:szCs w:val="26"/>
        </w:rPr>
        <w:t>Политика в области управления персонала</w:t>
      </w:r>
    </w:p>
    <w:p w:rsidR="00BC6A74" w:rsidRPr="00695F60" w:rsidRDefault="00BC6A74" w:rsidP="00627F5E">
      <w:pPr>
        <w:widowControl w:val="0"/>
        <w:autoSpaceDE w:val="0"/>
        <w:autoSpaceDN w:val="0"/>
        <w:adjustRightInd w:val="0"/>
        <w:spacing w:line="63"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Численность персонала определяется, исходя из планируемых объемов работы школы в соответствии с Государственным заданием, обеспеченных финансированием в формате субсидий.</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не допускает дискриминации при приеме на работу по любым мотивам, строго соблюдая требования действующего законодательства РФ.</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627F5E">
      <w:pPr>
        <w:widowControl w:val="0"/>
        <w:autoSpaceDE w:val="0"/>
        <w:autoSpaceDN w:val="0"/>
        <w:adjustRightInd w:val="0"/>
        <w:spacing w:line="239" w:lineRule="auto"/>
        <w:ind w:left="284" w:firstLine="283"/>
        <w:jc w:val="both"/>
        <w:rPr>
          <w:sz w:val="26"/>
          <w:szCs w:val="26"/>
        </w:rPr>
      </w:pPr>
      <w:r w:rsidRPr="00695F60">
        <w:rPr>
          <w:sz w:val="26"/>
          <w:szCs w:val="26"/>
        </w:rPr>
        <w:t>Основным источником пополнения персонала в части молодых специалистов являются вузы.</w:t>
      </w:r>
    </w:p>
    <w:p w:rsidR="00BC6A74" w:rsidRPr="00695F60" w:rsidRDefault="00BC6A74" w:rsidP="00627F5E">
      <w:pPr>
        <w:widowControl w:val="0"/>
        <w:autoSpaceDE w:val="0"/>
        <w:autoSpaceDN w:val="0"/>
        <w:adjustRightInd w:val="0"/>
        <w:spacing w:line="67"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6" w:lineRule="auto"/>
        <w:ind w:left="284" w:firstLine="283"/>
        <w:jc w:val="both"/>
        <w:rPr>
          <w:sz w:val="26"/>
          <w:szCs w:val="26"/>
        </w:rPr>
      </w:pPr>
      <w:r w:rsidRPr="00695F60">
        <w:rPr>
          <w:sz w:val="26"/>
          <w:szCs w:val="26"/>
        </w:rPr>
        <w:t>Замещение должностей заместителей, руководителей СП школы осуществляется из собственного кадрового резерва. При назначении на руководящие должности соблюдается принцип конкурсного отбора. Решение о назначении</w:t>
      </w:r>
    </w:p>
    <w:p w:rsidR="00BC6A74" w:rsidRPr="00695F60" w:rsidRDefault="00BC6A74" w:rsidP="00627F5E">
      <w:pPr>
        <w:widowControl w:val="0"/>
        <w:autoSpaceDE w:val="0"/>
        <w:autoSpaceDN w:val="0"/>
        <w:adjustRightInd w:val="0"/>
        <w:spacing w:line="239" w:lineRule="auto"/>
        <w:ind w:left="284" w:firstLine="283"/>
        <w:jc w:val="both"/>
        <w:rPr>
          <w:sz w:val="26"/>
          <w:szCs w:val="26"/>
        </w:rPr>
      </w:pPr>
      <w:r w:rsidRPr="00695F60">
        <w:rPr>
          <w:sz w:val="26"/>
          <w:szCs w:val="26"/>
        </w:rPr>
        <w:t>принимает директор.</w:t>
      </w:r>
    </w:p>
    <w:p w:rsidR="00BC6A74" w:rsidRPr="00695F60" w:rsidRDefault="00BC6A74" w:rsidP="00627F5E">
      <w:pPr>
        <w:widowControl w:val="0"/>
        <w:autoSpaceDE w:val="0"/>
        <w:autoSpaceDN w:val="0"/>
        <w:adjustRightInd w:val="0"/>
        <w:spacing w:line="67"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3" w:lineRule="auto"/>
        <w:ind w:left="284" w:firstLine="283"/>
        <w:jc w:val="both"/>
        <w:rPr>
          <w:sz w:val="26"/>
          <w:szCs w:val="26"/>
        </w:rPr>
      </w:pPr>
      <w:r w:rsidRPr="00695F60">
        <w:rPr>
          <w:sz w:val="26"/>
          <w:szCs w:val="26"/>
        </w:rPr>
        <w:t>При передвижении сотрудника с одной должности на другую учитываются как интересы сотрудника, так и интересы школы. В том числе рассматривается возможность замены сотрудника на прежней должности и соответствие квалификации сотрудника требованиям новой должности.</w:t>
      </w:r>
    </w:p>
    <w:p w:rsidR="00BC6A74" w:rsidRPr="00695F60" w:rsidRDefault="00BC6A74" w:rsidP="00627F5E">
      <w:pPr>
        <w:widowControl w:val="0"/>
        <w:autoSpaceDE w:val="0"/>
        <w:autoSpaceDN w:val="0"/>
        <w:adjustRightInd w:val="0"/>
        <w:spacing w:line="68"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Не допускается как принудительное удержание сотрудника на прежней должности, так и его недостаточно подготовленное передвижение на новую должность.</w:t>
      </w:r>
    </w:p>
    <w:p w:rsidR="00BC6A74" w:rsidRPr="00695F60" w:rsidRDefault="00BC6A74" w:rsidP="00627F5E">
      <w:pPr>
        <w:widowControl w:val="0"/>
        <w:autoSpaceDE w:val="0"/>
        <w:autoSpaceDN w:val="0"/>
        <w:adjustRightInd w:val="0"/>
        <w:spacing w:line="69"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не заинтересована в уходе успешных сотрудников, однако не удерживает сотрудников, не заинтересованных в работе или вынужденных уволиться по личным мотивам.</w:t>
      </w:r>
    </w:p>
    <w:p w:rsidR="00BC6A74" w:rsidRPr="00695F60" w:rsidRDefault="00BC6A74" w:rsidP="00627F5E">
      <w:pPr>
        <w:widowControl w:val="0"/>
        <w:autoSpaceDE w:val="0"/>
        <w:autoSpaceDN w:val="0"/>
        <w:adjustRightInd w:val="0"/>
        <w:ind w:left="284" w:firstLine="283"/>
        <w:jc w:val="both"/>
        <w:rPr>
          <w:sz w:val="26"/>
          <w:szCs w:val="26"/>
        </w:rPr>
      </w:pPr>
      <w:r w:rsidRPr="00695F60">
        <w:rPr>
          <w:b/>
          <w:bCs/>
          <w:sz w:val="26"/>
          <w:szCs w:val="26"/>
        </w:rPr>
        <w:t>Политика в области оценки персонала</w:t>
      </w:r>
    </w:p>
    <w:p w:rsidR="00BC6A74" w:rsidRPr="00695F60" w:rsidRDefault="00BC6A74" w:rsidP="00627F5E">
      <w:pPr>
        <w:widowControl w:val="0"/>
        <w:autoSpaceDE w:val="0"/>
        <w:autoSpaceDN w:val="0"/>
        <w:adjustRightInd w:val="0"/>
        <w:spacing w:line="60"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6" w:lineRule="auto"/>
        <w:ind w:left="284" w:firstLine="283"/>
        <w:jc w:val="both"/>
        <w:rPr>
          <w:sz w:val="26"/>
          <w:szCs w:val="26"/>
        </w:rPr>
      </w:pPr>
      <w:r w:rsidRPr="00695F60">
        <w:rPr>
          <w:sz w:val="26"/>
          <w:szCs w:val="26"/>
        </w:rPr>
        <w:t>Для принятия объективных решений, связанных с набором, продвижением, мотивацией сотрудников в школе используются современные методы оценки персонала.</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627F5E">
      <w:pPr>
        <w:widowControl w:val="0"/>
        <w:autoSpaceDE w:val="0"/>
        <w:autoSpaceDN w:val="0"/>
        <w:adjustRightInd w:val="0"/>
        <w:spacing w:line="239" w:lineRule="auto"/>
        <w:ind w:left="284" w:firstLine="283"/>
        <w:jc w:val="both"/>
        <w:rPr>
          <w:sz w:val="26"/>
          <w:szCs w:val="26"/>
        </w:rPr>
      </w:pPr>
      <w:r w:rsidRPr="00695F60">
        <w:rPr>
          <w:sz w:val="26"/>
          <w:szCs w:val="26"/>
        </w:rPr>
        <w:t>При отборе руководителей структурных подразделений, заместителей руководителя школы оцениваются их качества:</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EF3DB0">
      <w:pPr>
        <w:widowControl w:val="0"/>
        <w:numPr>
          <w:ilvl w:val="0"/>
          <w:numId w:val="26"/>
        </w:numPr>
        <w:overflowPunct w:val="0"/>
        <w:autoSpaceDE w:val="0"/>
        <w:autoSpaceDN w:val="0"/>
        <w:adjustRightInd w:val="0"/>
        <w:ind w:left="284" w:firstLine="283"/>
        <w:jc w:val="both"/>
        <w:rPr>
          <w:sz w:val="26"/>
          <w:szCs w:val="26"/>
        </w:rPr>
      </w:pPr>
      <w:r w:rsidRPr="00695F60">
        <w:rPr>
          <w:sz w:val="26"/>
          <w:szCs w:val="26"/>
        </w:rPr>
        <w:t xml:space="preserve">квалификация и опыт работы по профилю вакансии, а также опыт руководящей работы; </w:t>
      </w:r>
    </w:p>
    <w:p w:rsidR="00BC6A74" w:rsidRPr="00695F60" w:rsidRDefault="00BC6A74" w:rsidP="00EF3DB0">
      <w:pPr>
        <w:widowControl w:val="0"/>
        <w:numPr>
          <w:ilvl w:val="0"/>
          <w:numId w:val="26"/>
        </w:numPr>
        <w:overflowPunct w:val="0"/>
        <w:autoSpaceDE w:val="0"/>
        <w:autoSpaceDN w:val="0"/>
        <w:adjustRightInd w:val="0"/>
        <w:spacing w:line="239" w:lineRule="auto"/>
        <w:ind w:left="284" w:firstLine="283"/>
        <w:jc w:val="both"/>
        <w:rPr>
          <w:sz w:val="26"/>
          <w:szCs w:val="26"/>
        </w:rPr>
      </w:pPr>
      <w:r w:rsidRPr="00695F60">
        <w:rPr>
          <w:sz w:val="26"/>
          <w:szCs w:val="26"/>
        </w:rPr>
        <w:t xml:space="preserve">согласие с принципами командного стиля работы; </w:t>
      </w:r>
    </w:p>
    <w:p w:rsidR="00BC6A74" w:rsidRPr="00695F60" w:rsidRDefault="00BC6A74" w:rsidP="00EF3DB0">
      <w:pPr>
        <w:widowControl w:val="0"/>
        <w:numPr>
          <w:ilvl w:val="0"/>
          <w:numId w:val="26"/>
        </w:numPr>
        <w:overflowPunct w:val="0"/>
        <w:autoSpaceDE w:val="0"/>
        <w:autoSpaceDN w:val="0"/>
        <w:adjustRightInd w:val="0"/>
        <w:spacing w:line="239" w:lineRule="auto"/>
        <w:ind w:left="284" w:firstLine="283"/>
        <w:jc w:val="both"/>
        <w:rPr>
          <w:sz w:val="26"/>
          <w:szCs w:val="26"/>
        </w:rPr>
      </w:pPr>
      <w:r w:rsidRPr="00695F60">
        <w:rPr>
          <w:sz w:val="26"/>
          <w:szCs w:val="26"/>
        </w:rPr>
        <w:t xml:space="preserve">инициативность, самостоятельность. </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При назначении сотрудников на должности административных руководителей всех уровней оцениваются следующие характеристики:</w:t>
      </w:r>
    </w:p>
    <w:p w:rsidR="00BC6A74" w:rsidRPr="00695F60" w:rsidRDefault="00BC6A74" w:rsidP="00627F5E">
      <w:pPr>
        <w:widowControl w:val="0"/>
        <w:autoSpaceDE w:val="0"/>
        <w:autoSpaceDN w:val="0"/>
        <w:adjustRightInd w:val="0"/>
        <w:spacing w:line="3" w:lineRule="exact"/>
        <w:ind w:left="284" w:firstLine="283"/>
        <w:jc w:val="both"/>
        <w:rPr>
          <w:sz w:val="26"/>
          <w:szCs w:val="26"/>
        </w:rPr>
      </w:pPr>
    </w:p>
    <w:p w:rsidR="00BC6A74" w:rsidRPr="00695F60" w:rsidRDefault="00BC6A74" w:rsidP="00EF3DB0">
      <w:pPr>
        <w:widowControl w:val="0"/>
        <w:numPr>
          <w:ilvl w:val="0"/>
          <w:numId w:val="27"/>
        </w:numPr>
        <w:tabs>
          <w:tab w:val="clear" w:pos="720"/>
          <w:tab w:val="num" w:pos="1000"/>
        </w:tabs>
        <w:overflowPunct w:val="0"/>
        <w:autoSpaceDE w:val="0"/>
        <w:autoSpaceDN w:val="0"/>
        <w:adjustRightInd w:val="0"/>
        <w:ind w:left="284" w:firstLine="283"/>
        <w:jc w:val="both"/>
        <w:rPr>
          <w:sz w:val="26"/>
          <w:szCs w:val="26"/>
        </w:rPr>
      </w:pPr>
      <w:r w:rsidRPr="00695F60">
        <w:rPr>
          <w:sz w:val="26"/>
          <w:szCs w:val="26"/>
        </w:rPr>
        <w:t xml:space="preserve">активность, самостоятельность, инициативность; </w:t>
      </w:r>
    </w:p>
    <w:p w:rsidR="00BC6A74" w:rsidRPr="00695F60" w:rsidRDefault="00BC6A74" w:rsidP="00EF3DB0">
      <w:pPr>
        <w:widowControl w:val="0"/>
        <w:numPr>
          <w:ilvl w:val="0"/>
          <w:numId w:val="27"/>
        </w:numPr>
        <w:tabs>
          <w:tab w:val="clear" w:pos="720"/>
          <w:tab w:val="num" w:pos="1000"/>
        </w:tabs>
        <w:overflowPunct w:val="0"/>
        <w:autoSpaceDE w:val="0"/>
        <w:autoSpaceDN w:val="0"/>
        <w:adjustRightInd w:val="0"/>
        <w:ind w:left="284" w:firstLine="283"/>
        <w:jc w:val="both"/>
        <w:rPr>
          <w:sz w:val="26"/>
          <w:szCs w:val="26"/>
        </w:rPr>
      </w:pPr>
      <w:r w:rsidRPr="00695F60">
        <w:rPr>
          <w:sz w:val="26"/>
          <w:szCs w:val="26"/>
        </w:rPr>
        <w:t xml:space="preserve">наличие позитивного опыта работы с людьми в духе принципов командного стиля работы; </w:t>
      </w:r>
    </w:p>
    <w:p w:rsidR="00BC6A74" w:rsidRPr="00695F60" w:rsidRDefault="00BC6A74" w:rsidP="00EF3DB0">
      <w:pPr>
        <w:widowControl w:val="0"/>
        <w:numPr>
          <w:ilvl w:val="0"/>
          <w:numId w:val="27"/>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желание продвигаться по служебной лестнице; </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EF3DB0">
      <w:pPr>
        <w:widowControl w:val="0"/>
        <w:numPr>
          <w:ilvl w:val="0"/>
          <w:numId w:val="27"/>
        </w:numPr>
        <w:tabs>
          <w:tab w:val="clear" w:pos="720"/>
          <w:tab w:val="num" w:pos="994"/>
        </w:tabs>
        <w:overflowPunct w:val="0"/>
        <w:autoSpaceDE w:val="0"/>
        <w:autoSpaceDN w:val="0"/>
        <w:adjustRightInd w:val="0"/>
        <w:spacing w:line="215" w:lineRule="auto"/>
        <w:ind w:left="284" w:firstLine="283"/>
        <w:jc w:val="both"/>
        <w:rPr>
          <w:sz w:val="26"/>
          <w:szCs w:val="26"/>
        </w:rPr>
      </w:pPr>
      <w:r w:rsidRPr="00695F60">
        <w:rPr>
          <w:sz w:val="26"/>
          <w:szCs w:val="26"/>
        </w:rPr>
        <w:t xml:space="preserve">управленческая квалификация (навыки планирования, организации, мотивации, контроля, коммуникации, принятия решений); </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EF3DB0">
      <w:pPr>
        <w:widowControl w:val="0"/>
        <w:numPr>
          <w:ilvl w:val="0"/>
          <w:numId w:val="27"/>
        </w:numPr>
        <w:tabs>
          <w:tab w:val="clear" w:pos="720"/>
          <w:tab w:val="num" w:pos="1060"/>
        </w:tabs>
        <w:overflowPunct w:val="0"/>
        <w:autoSpaceDE w:val="0"/>
        <w:autoSpaceDN w:val="0"/>
        <w:adjustRightInd w:val="0"/>
        <w:spacing w:line="239" w:lineRule="auto"/>
        <w:ind w:left="284" w:firstLine="283"/>
        <w:jc w:val="both"/>
        <w:rPr>
          <w:sz w:val="26"/>
          <w:szCs w:val="26"/>
        </w:rPr>
      </w:pPr>
      <w:r w:rsidRPr="00695F60">
        <w:rPr>
          <w:sz w:val="26"/>
          <w:szCs w:val="26"/>
        </w:rPr>
        <w:t xml:space="preserve">достаточность квалификации в специальной области; </w:t>
      </w:r>
    </w:p>
    <w:p w:rsidR="00BC6A74" w:rsidRPr="00695F60" w:rsidRDefault="00BC6A74" w:rsidP="00627F5E">
      <w:pPr>
        <w:widowControl w:val="0"/>
        <w:autoSpaceDE w:val="0"/>
        <w:autoSpaceDN w:val="0"/>
        <w:adjustRightInd w:val="0"/>
        <w:spacing w:line="2" w:lineRule="exact"/>
        <w:ind w:left="284" w:firstLine="283"/>
        <w:jc w:val="both"/>
        <w:rPr>
          <w:sz w:val="26"/>
          <w:szCs w:val="26"/>
        </w:rPr>
      </w:pPr>
    </w:p>
    <w:p w:rsidR="00BC6A74" w:rsidRPr="00695F60" w:rsidRDefault="00BC6A74" w:rsidP="00EF3DB0">
      <w:pPr>
        <w:widowControl w:val="0"/>
        <w:numPr>
          <w:ilvl w:val="0"/>
          <w:numId w:val="27"/>
        </w:numPr>
        <w:tabs>
          <w:tab w:val="clear" w:pos="720"/>
          <w:tab w:val="num" w:pos="1000"/>
        </w:tabs>
        <w:overflowPunct w:val="0"/>
        <w:autoSpaceDE w:val="0"/>
        <w:autoSpaceDN w:val="0"/>
        <w:adjustRightInd w:val="0"/>
        <w:ind w:left="284" w:firstLine="283"/>
        <w:jc w:val="both"/>
        <w:rPr>
          <w:sz w:val="26"/>
          <w:szCs w:val="26"/>
        </w:rPr>
      </w:pPr>
      <w:r w:rsidRPr="00695F60">
        <w:rPr>
          <w:sz w:val="26"/>
          <w:szCs w:val="26"/>
        </w:rPr>
        <w:t xml:space="preserve">знания и навыки в области экономики, маркетинга, права. </w:t>
      </w:r>
    </w:p>
    <w:p w:rsidR="00BC6A74" w:rsidRPr="00695F60" w:rsidRDefault="00BC6A74" w:rsidP="00627F5E">
      <w:pPr>
        <w:widowControl w:val="0"/>
        <w:autoSpaceDE w:val="0"/>
        <w:autoSpaceDN w:val="0"/>
        <w:adjustRightInd w:val="0"/>
        <w:spacing w:line="65"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Аттестация педагогических работников и администрации осуществляется в соответствии с Положением об аттестации педагогических работников РФ.</w:t>
      </w:r>
    </w:p>
    <w:p w:rsidR="00BC6A74" w:rsidRPr="00695F60" w:rsidRDefault="00BC6A74" w:rsidP="00627F5E">
      <w:pPr>
        <w:widowControl w:val="0"/>
        <w:autoSpaceDE w:val="0"/>
        <w:autoSpaceDN w:val="0"/>
        <w:adjustRightInd w:val="0"/>
        <w:spacing w:line="328"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b/>
          <w:bCs/>
          <w:sz w:val="26"/>
          <w:szCs w:val="26"/>
        </w:rPr>
        <w:lastRenderedPageBreak/>
        <w:t>Политика в области обучения персонала</w:t>
      </w:r>
    </w:p>
    <w:p w:rsidR="00BC6A74" w:rsidRPr="00695F60" w:rsidRDefault="00BC6A74" w:rsidP="00627F5E">
      <w:pPr>
        <w:widowControl w:val="0"/>
        <w:autoSpaceDE w:val="0"/>
        <w:autoSpaceDN w:val="0"/>
        <w:adjustRightInd w:val="0"/>
        <w:spacing w:line="60"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8" w:lineRule="auto"/>
        <w:ind w:left="284" w:firstLine="283"/>
        <w:jc w:val="both"/>
        <w:rPr>
          <w:sz w:val="26"/>
          <w:szCs w:val="26"/>
        </w:rPr>
      </w:pPr>
      <w:r w:rsidRPr="00695F60">
        <w:rPr>
          <w:sz w:val="26"/>
          <w:szCs w:val="26"/>
        </w:rPr>
        <w:t>В школе функционирует система управления повышением квалификации и переподготовки кадров, организована система повышения квалификации в рамках школьных семинаров – в соответствии с целями программы развития школы. Показатели эффективности повышения квалификации кадров регулярно анализируются, служат основой для корректирующих действий по улучшению деятельности.</w:t>
      </w:r>
    </w:p>
    <w:p w:rsidR="00BC6A74" w:rsidRPr="00695F60" w:rsidRDefault="00BC6A74" w:rsidP="00627F5E">
      <w:pPr>
        <w:widowControl w:val="0"/>
        <w:autoSpaceDE w:val="0"/>
        <w:autoSpaceDN w:val="0"/>
        <w:adjustRightInd w:val="0"/>
        <w:spacing w:line="65" w:lineRule="exact"/>
        <w:ind w:left="284" w:firstLine="283"/>
        <w:jc w:val="both"/>
        <w:rPr>
          <w:sz w:val="26"/>
          <w:szCs w:val="26"/>
        </w:rPr>
      </w:pPr>
    </w:p>
    <w:p w:rsidR="00BC6A74" w:rsidRPr="00695F60" w:rsidRDefault="00BC6A74" w:rsidP="00627F5E">
      <w:pPr>
        <w:widowControl w:val="0"/>
        <w:tabs>
          <w:tab w:val="left" w:pos="14742"/>
        </w:tabs>
        <w:overflowPunct w:val="0"/>
        <w:autoSpaceDE w:val="0"/>
        <w:autoSpaceDN w:val="0"/>
        <w:adjustRightInd w:val="0"/>
        <w:spacing w:line="215" w:lineRule="auto"/>
        <w:ind w:left="284" w:firstLine="283"/>
        <w:jc w:val="both"/>
        <w:rPr>
          <w:sz w:val="26"/>
          <w:szCs w:val="26"/>
        </w:rPr>
      </w:pPr>
      <w:r w:rsidRPr="00695F60">
        <w:rPr>
          <w:sz w:val="26"/>
          <w:szCs w:val="26"/>
        </w:rPr>
        <w:t>Руководитель и заместители проходят обучение не реже 1 раза в 5 лет. Обучение руководителя и заместителей нацелено на развитие у них:</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EF3DB0">
      <w:pPr>
        <w:widowControl w:val="0"/>
        <w:numPr>
          <w:ilvl w:val="0"/>
          <w:numId w:val="28"/>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управленческих навыков (планирование, организация, мотивация, контроль, коммуникация, принятие решений); </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EF3DB0">
      <w:pPr>
        <w:widowControl w:val="0"/>
        <w:numPr>
          <w:ilvl w:val="0"/>
          <w:numId w:val="28"/>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умения работать в условиях программного управления, жестких требований к срокам и качеству выполняемой</w:t>
      </w:r>
    </w:p>
    <w:p w:rsidR="00BC6A74" w:rsidRPr="00695F60" w:rsidRDefault="00BC6A74" w:rsidP="00627F5E">
      <w:pPr>
        <w:widowControl w:val="0"/>
        <w:autoSpaceDE w:val="0"/>
        <w:autoSpaceDN w:val="0"/>
        <w:adjustRightInd w:val="0"/>
        <w:spacing w:line="2"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39" w:lineRule="auto"/>
        <w:ind w:left="284" w:firstLine="283"/>
        <w:jc w:val="both"/>
        <w:rPr>
          <w:sz w:val="26"/>
          <w:szCs w:val="26"/>
        </w:rPr>
      </w:pPr>
      <w:r w:rsidRPr="00695F60">
        <w:rPr>
          <w:sz w:val="26"/>
          <w:szCs w:val="26"/>
        </w:rPr>
        <w:t>работы</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EF3DB0">
      <w:pPr>
        <w:widowControl w:val="0"/>
        <w:numPr>
          <w:ilvl w:val="0"/>
          <w:numId w:val="28"/>
        </w:numPr>
        <w:tabs>
          <w:tab w:val="clear" w:pos="720"/>
          <w:tab w:val="num" w:pos="1060"/>
        </w:tabs>
        <w:overflowPunct w:val="0"/>
        <w:autoSpaceDE w:val="0"/>
        <w:autoSpaceDN w:val="0"/>
        <w:adjustRightInd w:val="0"/>
        <w:spacing w:line="239" w:lineRule="auto"/>
        <w:ind w:left="284" w:firstLine="283"/>
        <w:jc w:val="both"/>
        <w:rPr>
          <w:sz w:val="26"/>
          <w:szCs w:val="26"/>
        </w:rPr>
      </w:pPr>
      <w:r w:rsidRPr="00695F60">
        <w:rPr>
          <w:sz w:val="26"/>
          <w:szCs w:val="26"/>
        </w:rPr>
        <w:t xml:space="preserve">навыка командного стиля работы; </w:t>
      </w:r>
    </w:p>
    <w:p w:rsidR="00BC6A74" w:rsidRPr="00695F60" w:rsidRDefault="00BC6A74" w:rsidP="00EF3DB0">
      <w:pPr>
        <w:widowControl w:val="0"/>
        <w:numPr>
          <w:ilvl w:val="0"/>
          <w:numId w:val="28"/>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повышения квалификации в профессиональной сфере. </w:t>
      </w:r>
    </w:p>
    <w:p w:rsidR="00BC6A74" w:rsidRPr="00695F60" w:rsidRDefault="00BC6A74" w:rsidP="00627F5E">
      <w:pPr>
        <w:widowControl w:val="0"/>
        <w:autoSpaceDE w:val="0"/>
        <w:autoSpaceDN w:val="0"/>
        <w:adjustRightInd w:val="0"/>
        <w:ind w:left="284" w:firstLine="283"/>
        <w:jc w:val="both"/>
        <w:rPr>
          <w:sz w:val="26"/>
          <w:szCs w:val="26"/>
        </w:rPr>
      </w:pPr>
    </w:p>
    <w:p w:rsidR="00BC6A74" w:rsidRPr="00695F60" w:rsidRDefault="00BC6A74" w:rsidP="00627F5E">
      <w:pPr>
        <w:tabs>
          <w:tab w:val="left" w:pos="945"/>
        </w:tabs>
        <w:ind w:left="284" w:firstLine="283"/>
        <w:jc w:val="both"/>
        <w:rPr>
          <w:sz w:val="26"/>
          <w:szCs w:val="26"/>
        </w:rPr>
      </w:pPr>
      <w:r w:rsidRPr="00695F60">
        <w:rPr>
          <w:sz w:val="26"/>
          <w:szCs w:val="26"/>
        </w:rPr>
        <w:tab/>
        <w:t>Обучение резерва на замещение должностей заместителей руководителя, руководителей СП проводится в целях формирования у них соответствующих знаний и навыков.</w:t>
      </w: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проводит обучение сотрудников по охране труда, технике безопасности и другим аналогичным направлениям, предписываемым действующим законодательством.</w:t>
      </w:r>
    </w:p>
    <w:p w:rsidR="00BC6A74" w:rsidRPr="00695F60" w:rsidRDefault="00BC6A74" w:rsidP="00627F5E">
      <w:pPr>
        <w:widowControl w:val="0"/>
        <w:autoSpaceDE w:val="0"/>
        <w:autoSpaceDN w:val="0"/>
        <w:adjustRightInd w:val="0"/>
        <w:spacing w:line="69"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3" w:lineRule="auto"/>
        <w:ind w:left="284" w:firstLine="283"/>
        <w:jc w:val="both"/>
        <w:rPr>
          <w:sz w:val="26"/>
          <w:szCs w:val="26"/>
        </w:rPr>
      </w:pPr>
      <w:r w:rsidRPr="00695F60">
        <w:rPr>
          <w:sz w:val="26"/>
          <w:szCs w:val="26"/>
        </w:rPr>
        <w:t>Школа считает необходимым поддерживать профессиональную квалификацию специалистов путем организации регулярного обучения каждого из них (как правило, не реже 1 раза в 5 лет) как в институтах повышения квалификации, так и путем организации обучающих семинаров в школе, участия в конкурсах, конференциях.</w:t>
      </w:r>
    </w:p>
    <w:p w:rsidR="00BC6A74" w:rsidRPr="00695F60" w:rsidRDefault="00BC6A74" w:rsidP="00627F5E">
      <w:pPr>
        <w:widowControl w:val="0"/>
        <w:autoSpaceDE w:val="0"/>
        <w:autoSpaceDN w:val="0"/>
        <w:adjustRightInd w:val="0"/>
        <w:spacing w:line="328"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b/>
          <w:bCs/>
          <w:sz w:val="26"/>
          <w:szCs w:val="26"/>
        </w:rPr>
        <w:t>Политика в области мотивации персонала</w:t>
      </w:r>
    </w:p>
    <w:p w:rsidR="00BC6A74" w:rsidRPr="00695F60" w:rsidRDefault="00BC6A74" w:rsidP="00627F5E">
      <w:pPr>
        <w:widowControl w:val="0"/>
        <w:autoSpaceDE w:val="0"/>
        <w:autoSpaceDN w:val="0"/>
        <w:adjustRightInd w:val="0"/>
        <w:spacing w:line="60"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обеспечивает своим сотрудникам постоянную часть оплаты труда в соответствии с тарификацией на учебный год, уровнем квалификации работника и в соответствии с занимаемой им должностью.</w:t>
      </w:r>
    </w:p>
    <w:p w:rsidR="00BC6A74" w:rsidRPr="00695F60" w:rsidRDefault="00BC6A74" w:rsidP="00627F5E">
      <w:pPr>
        <w:widowControl w:val="0"/>
        <w:autoSpaceDE w:val="0"/>
        <w:autoSpaceDN w:val="0"/>
        <w:adjustRightInd w:val="0"/>
        <w:spacing w:line="3"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sz w:val="26"/>
          <w:szCs w:val="26"/>
        </w:rPr>
        <w:t>Стимулирующие выплаты за результаты работы определяются с учетом следующих показателей:</w:t>
      </w:r>
    </w:p>
    <w:p w:rsidR="00BC6A74" w:rsidRPr="00695F60" w:rsidRDefault="00BC6A74" w:rsidP="00EF3DB0">
      <w:pPr>
        <w:widowControl w:val="0"/>
        <w:numPr>
          <w:ilvl w:val="0"/>
          <w:numId w:val="29"/>
        </w:numPr>
        <w:tabs>
          <w:tab w:val="clear" w:pos="720"/>
          <w:tab w:val="num" w:pos="1000"/>
        </w:tabs>
        <w:overflowPunct w:val="0"/>
        <w:autoSpaceDE w:val="0"/>
        <w:autoSpaceDN w:val="0"/>
        <w:adjustRightInd w:val="0"/>
        <w:ind w:left="284" w:firstLine="283"/>
        <w:jc w:val="both"/>
        <w:rPr>
          <w:sz w:val="26"/>
          <w:szCs w:val="26"/>
        </w:rPr>
      </w:pPr>
      <w:r w:rsidRPr="00695F60">
        <w:rPr>
          <w:sz w:val="26"/>
          <w:szCs w:val="26"/>
        </w:rPr>
        <w:t xml:space="preserve">обеспечение высокого качества обучения; </w:t>
      </w:r>
    </w:p>
    <w:p w:rsidR="00BC6A74" w:rsidRPr="00695F60" w:rsidRDefault="00BC6A74" w:rsidP="00EF3DB0">
      <w:pPr>
        <w:widowControl w:val="0"/>
        <w:numPr>
          <w:ilvl w:val="0"/>
          <w:numId w:val="29"/>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высокий уровень показателей результативности и эффективности работы; </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EF3DB0">
      <w:pPr>
        <w:widowControl w:val="0"/>
        <w:numPr>
          <w:ilvl w:val="0"/>
          <w:numId w:val="29"/>
        </w:numPr>
        <w:tabs>
          <w:tab w:val="clear" w:pos="720"/>
          <w:tab w:val="num" w:pos="994"/>
        </w:tabs>
        <w:overflowPunct w:val="0"/>
        <w:autoSpaceDE w:val="0"/>
        <w:autoSpaceDN w:val="0"/>
        <w:adjustRightInd w:val="0"/>
        <w:spacing w:line="215" w:lineRule="auto"/>
        <w:ind w:left="284" w:firstLine="283"/>
        <w:jc w:val="both"/>
        <w:rPr>
          <w:sz w:val="26"/>
          <w:szCs w:val="26"/>
        </w:rPr>
      </w:pPr>
      <w:r w:rsidRPr="00695F60">
        <w:rPr>
          <w:sz w:val="26"/>
          <w:szCs w:val="26"/>
        </w:rPr>
        <w:t xml:space="preserve">высокий уровень исполнительской дисциплины в соответствии с Локальными актами школы, регулирующими выплату ФСН. Школа предоставляет сотрудникам предусмотренные законодательством льготы и компенсации: </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EF3DB0">
      <w:pPr>
        <w:widowControl w:val="0"/>
        <w:numPr>
          <w:ilvl w:val="0"/>
          <w:numId w:val="29"/>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оплату больничных листов и отпусков; </w:t>
      </w:r>
    </w:p>
    <w:p w:rsidR="00BC6A74" w:rsidRPr="00695F60" w:rsidRDefault="00BC6A74" w:rsidP="00627F5E">
      <w:pPr>
        <w:widowControl w:val="0"/>
        <w:autoSpaceDE w:val="0"/>
        <w:autoSpaceDN w:val="0"/>
        <w:adjustRightInd w:val="0"/>
        <w:spacing w:line="2" w:lineRule="exact"/>
        <w:ind w:left="284" w:firstLine="283"/>
        <w:jc w:val="both"/>
        <w:rPr>
          <w:sz w:val="26"/>
          <w:szCs w:val="26"/>
        </w:rPr>
      </w:pPr>
    </w:p>
    <w:p w:rsidR="00BC6A74" w:rsidRPr="00695F60" w:rsidRDefault="00BC6A74" w:rsidP="00EF3DB0">
      <w:pPr>
        <w:widowControl w:val="0"/>
        <w:numPr>
          <w:ilvl w:val="0"/>
          <w:numId w:val="29"/>
        </w:numPr>
        <w:tabs>
          <w:tab w:val="clear" w:pos="720"/>
          <w:tab w:val="num" w:pos="1000"/>
        </w:tabs>
        <w:overflowPunct w:val="0"/>
        <w:autoSpaceDE w:val="0"/>
        <w:autoSpaceDN w:val="0"/>
        <w:adjustRightInd w:val="0"/>
        <w:ind w:left="284" w:firstLine="283"/>
        <w:jc w:val="both"/>
        <w:rPr>
          <w:sz w:val="26"/>
          <w:szCs w:val="26"/>
        </w:rPr>
      </w:pPr>
      <w:r w:rsidRPr="00695F60">
        <w:rPr>
          <w:sz w:val="26"/>
          <w:szCs w:val="26"/>
        </w:rPr>
        <w:t xml:space="preserve">учебные отпуска для сотрудников, получающих высшее профессиональное образование. </w:t>
      </w:r>
    </w:p>
    <w:p w:rsidR="00BC6A74" w:rsidRPr="00695F60" w:rsidRDefault="00BC6A74" w:rsidP="00627F5E">
      <w:pPr>
        <w:widowControl w:val="0"/>
        <w:autoSpaceDE w:val="0"/>
        <w:autoSpaceDN w:val="0"/>
        <w:adjustRightInd w:val="0"/>
        <w:spacing w:line="65"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В школе действует развитая система морального поощрения, включающая присвоение званий «Почетный работник общего образования», вручение Почетных грамот, представление к отраслевым и государственным наградам.</w:t>
      </w:r>
    </w:p>
    <w:p w:rsidR="00BC6A74" w:rsidRPr="00695F60" w:rsidRDefault="00BC6A74" w:rsidP="00627F5E">
      <w:pPr>
        <w:widowControl w:val="0"/>
        <w:autoSpaceDE w:val="0"/>
        <w:autoSpaceDN w:val="0"/>
        <w:adjustRightInd w:val="0"/>
        <w:spacing w:line="328"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b/>
          <w:bCs/>
          <w:sz w:val="26"/>
          <w:szCs w:val="26"/>
        </w:rPr>
        <w:t>Политика в области корпоративной культуры</w:t>
      </w:r>
    </w:p>
    <w:p w:rsidR="00BC6A74" w:rsidRPr="00695F60" w:rsidRDefault="00BC6A74" w:rsidP="00627F5E">
      <w:pPr>
        <w:widowControl w:val="0"/>
        <w:autoSpaceDE w:val="0"/>
        <w:autoSpaceDN w:val="0"/>
        <w:adjustRightInd w:val="0"/>
        <w:spacing w:line="60"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6" w:lineRule="auto"/>
        <w:ind w:left="284" w:firstLine="283"/>
        <w:jc w:val="both"/>
        <w:rPr>
          <w:sz w:val="26"/>
          <w:szCs w:val="26"/>
        </w:rPr>
      </w:pPr>
      <w:r w:rsidRPr="00695F60">
        <w:rPr>
          <w:sz w:val="26"/>
          <w:szCs w:val="26"/>
        </w:rPr>
        <w:t>Корпоративная культура школы базируется на традициях, сформировавшихся за ее историю. К ценностям, лежащим в основе корпоративной культуры, можно отнести:</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7" w:lineRule="auto"/>
        <w:ind w:left="284" w:firstLine="283"/>
        <w:jc w:val="both"/>
        <w:rPr>
          <w:sz w:val="26"/>
          <w:szCs w:val="26"/>
        </w:rPr>
      </w:pPr>
      <w:r w:rsidRPr="00695F60">
        <w:rPr>
          <w:sz w:val="26"/>
          <w:szCs w:val="26"/>
        </w:rPr>
        <w:t xml:space="preserve">-стремление к успеху, быстрое профессиональное развитие; -творческую атмосферу, высокую трудовую активность; </w:t>
      </w:r>
    </w:p>
    <w:p w:rsidR="00BC6A74" w:rsidRPr="00695F60" w:rsidRDefault="00BC6A74" w:rsidP="00627F5E">
      <w:pPr>
        <w:widowControl w:val="0"/>
        <w:overflowPunct w:val="0"/>
        <w:autoSpaceDE w:val="0"/>
        <w:autoSpaceDN w:val="0"/>
        <w:adjustRightInd w:val="0"/>
        <w:spacing w:line="227" w:lineRule="auto"/>
        <w:ind w:left="284" w:firstLine="283"/>
        <w:jc w:val="both"/>
        <w:rPr>
          <w:sz w:val="26"/>
          <w:szCs w:val="26"/>
        </w:rPr>
      </w:pPr>
      <w:r w:rsidRPr="00695F60">
        <w:rPr>
          <w:sz w:val="26"/>
          <w:szCs w:val="26"/>
        </w:rPr>
        <w:t xml:space="preserve">-исполнительскую дисциплину; </w:t>
      </w:r>
    </w:p>
    <w:p w:rsidR="00BC6A74" w:rsidRPr="00695F60" w:rsidRDefault="00BC6A74" w:rsidP="00627F5E">
      <w:pPr>
        <w:widowControl w:val="0"/>
        <w:overflowPunct w:val="0"/>
        <w:autoSpaceDE w:val="0"/>
        <w:autoSpaceDN w:val="0"/>
        <w:adjustRightInd w:val="0"/>
        <w:spacing w:line="227" w:lineRule="auto"/>
        <w:ind w:left="284" w:firstLine="283"/>
        <w:jc w:val="both"/>
        <w:rPr>
          <w:sz w:val="26"/>
          <w:szCs w:val="26"/>
        </w:rPr>
      </w:pPr>
      <w:r w:rsidRPr="00695F60">
        <w:rPr>
          <w:sz w:val="26"/>
          <w:szCs w:val="26"/>
        </w:rPr>
        <w:lastRenderedPageBreak/>
        <w:t>-уважение к коллегам по работе и взаимопомощь;</w:t>
      </w:r>
    </w:p>
    <w:p w:rsidR="00BC6A74" w:rsidRPr="00695F60" w:rsidRDefault="00BC6A74" w:rsidP="00627F5E">
      <w:pPr>
        <w:widowControl w:val="0"/>
        <w:autoSpaceDE w:val="0"/>
        <w:autoSpaceDN w:val="0"/>
        <w:adjustRightInd w:val="0"/>
        <w:spacing w:line="69"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4" w:lineRule="auto"/>
        <w:ind w:left="284" w:firstLine="283"/>
        <w:jc w:val="both"/>
        <w:rPr>
          <w:sz w:val="26"/>
          <w:szCs w:val="26"/>
        </w:rPr>
      </w:pPr>
      <w:r w:rsidRPr="00695F60">
        <w:rPr>
          <w:sz w:val="26"/>
          <w:szCs w:val="26"/>
        </w:rPr>
        <w:t xml:space="preserve">-гордость за свою школу, уважение традиций; </w:t>
      </w:r>
    </w:p>
    <w:p w:rsidR="00BC6A74" w:rsidRPr="00695F60" w:rsidRDefault="00BC6A74" w:rsidP="00627F5E">
      <w:pPr>
        <w:widowControl w:val="0"/>
        <w:overflowPunct w:val="0"/>
        <w:autoSpaceDE w:val="0"/>
        <w:autoSpaceDN w:val="0"/>
        <w:adjustRightInd w:val="0"/>
        <w:spacing w:line="224" w:lineRule="auto"/>
        <w:ind w:left="284" w:firstLine="283"/>
        <w:jc w:val="both"/>
        <w:rPr>
          <w:sz w:val="26"/>
          <w:szCs w:val="26"/>
        </w:rPr>
      </w:pPr>
      <w:r w:rsidRPr="00695F60">
        <w:rPr>
          <w:sz w:val="26"/>
          <w:szCs w:val="26"/>
        </w:rPr>
        <w:t xml:space="preserve">- уважение к ветеранам, положительный настрой по отношению к молодежи, </w:t>
      </w:r>
    </w:p>
    <w:p w:rsidR="00BC6A74" w:rsidRPr="00695F60" w:rsidRDefault="00BC6A74" w:rsidP="00627F5E">
      <w:pPr>
        <w:widowControl w:val="0"/>
        <w:overflowPunct w:val="0"/>
        <w:autoSpaceDE w:val="0"/>
        <w:autoSpaceDN w:val="0"/>
        <w:adjustRightInd w:val="0"/>
        <w:spacing w:line="224" w:lineRule="auto"/>
        <w:ind w:left="284" w:firstLine="283"/>
        <w:jc w:val="both"/>
        <w:rPr>
          <w:sz w:val="26"/>
          <w:szCs w:val="26"/>
        </w:rPr>
      </w:pPr>
      <w:r w:rsidRPr="00695F60">
        <w:rPr>
          <w:sz w:val="26"/>
          <w:szCs w:val="26"/>
        </w:rPr>
        <w:t>-поддержка семейных ценностей сотрудников.</w:t>
      </w:r>
    </w:p>
    <w:p w:rsidR="00BC6A74" w:rsidRPr="00695F60" w:rsidRDefault="00BC6A74" w:rsidP="00627F5E">
      <w:pPr>
        <w:widowControl w:val="0"/>
        <w:autoSpaceDE w:val="0"/>
        <w:autoSpaceDN w:val="0"/>
        <w:adjustRightInd w:val="0"/>
        <w:spacing w:line="326" w:lineRule="exact"/>
        <w:ind w:left="284" w:firstLine="283"/>
        <w:jc w:val="both"/>
        <w:rPr>
          <w:sz w:val="26"/>
          <w:szCs w:val="26"/>
        </w:rPr>
      </w:pPr>
    </w:p>
    <w:p w:rsidR="00BC6A74" w:rsidRPr="00695F60" w:rsidRDefault="00BC6A74" w:rsidP="00627F5E">
      <w:pPr>
        <w:widowControl w:val="0"/>
        <w:autoSpaceDE w:val="0"/>
        <w:autoSpaceDN w:val="0"/>
        <w:adjustRightInd w:val="0"/>
        <w:spacing w:line="239" w:lineRule="auto"/>
        <w:ind w:left="284" w:firstLine="283"/>
        <w:jc w:val="both"/>
        <w:rPr>
          <w:sz w:val="26"/>
          <w:szCs w:val="26"/>
        </w:rPr>
      </w:pPr>
      <w:r w:rsidRPr="00695F60">
        <w:rPr>
          <w:b/>
          <w:bCs/>
          <w:sz w:val="26"/>
          <w:szCs w:val="26"/>
        </w:rPr>
        <w:t>Стиль управления и взаимодействия</w:t>
      </w:r>
    </w:p>
    <w:p w:rsidR="00BC6A74" w:rsidRPr="00695F60" w:rsidRDefault="00BC6A74" w:rsidP="00627F5E">
      <w:pPr>
        <w:widowControl w:val="0"/>
        <w:autoSpaceDE w:val="0"/>
        <w:autoSpaceDN w:val="0"/>
        <w:adjustRightInd w:val="0"/>
        <w:spacing w:line="62"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Управление деятельностью и взаимодействие между сотрудниками школы на всех уровнях организуется руководителями на базе принципов командной работы.</w:t>
      </w:r>
    </w:p>
    <w:p w:rsidR="00BC6A74" w:rsidRPr="00695F60" w:rsidRDefault="00BC6A74" w:rsidP="00627F5E">
      <w:pPr>
        <w:widowControl w:val="0"/>
        <w:autoSpaceDE w:val="0"/>
        <w:autoSpaceDN w:val="0"/>
        <w:adjustRightInd w:val="0"/>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b/>
          <w:bCs/>
          <w:sz w:val="26"/>
          <w:szCs w:val="26"/>
        </w:rPr>
        <w:t>Внутренние коммуникации</w:t>
      </w:r>
    </w:p>
    <w:p w:rsidR="00BC6A74" w:rsidRPr="00695F60" w:rsidRDefault="00BC6A74" w:rsidP="00627F5E">
      <w:pPr>
        <w:widowControl w:val="0"/>
        <w:autoSpaceDE w:val="0"/>
        <w:autoSpaceDN w:val="0"/>
        <w:adjustRightInd w:val="0"/>
        <w:spacing w:line="63" w:lineRule="exact"/>
        <w:ind w:left="284" w:firstLine="283"/>
        <w:jc w:val="both"/>
        <w:rPr>
          <w:sz w:val="26"/>
          <w:szCs w:val="26"/>
        </w:rPr>
      </w:pPr>
    </w:p>
    <w:p w:rsidR="00BC6A74" w:rsidRPr="00695F60" w:rsidRDefault="00BC6A74" w:rsidP="00EF3DB0">
      <w:pPr>
        <w:widowControl w:val="0"/>
        <w:numPr>
          <w:ilvl w:val="0"/>
          <w:numId w:val="30"/>
        </w:numPr>
        <w:tabs>
          <w:tab w:val="clear" w:pos="720"/>
          <w:tab w:val="num" w:pos="1135"/>
        </w:tabs>
        <w:overflowPunct w:val="0"/>
        <w:autoSpaceDE w:val="0"/>
        <w:autoSpaceDN w:val="0"/>
        <w:adjustRightInd w:val="0"/>
        <w:spacing w:line="215" w:lineRule="auto"/>
        <w:ind w:left="284" w:firstLine="283"/>
        <w:jc w:val="both"/>
        <w:rPr>
          <w:i/>
          <w:iCs/>
          <w:sz w:val="26"/>
          <w:szCs w:val="26"/>
        </w:rPr>
      </w:pPr>
      <w:r w:rsidRPr="00695F60">
        <w:rPr>
          <w:i/>
          <w:iCs/>
          <w:sz w:val="26"/>
          <w:szCs w:val="26"/>
        </w:rPr>
        <w:t xml:space="preserve">Нисходящие коммуникации: </w:t>
      </w:r>
      <w:r w:rsidRPr="00695F60">
        <w:rPr>
          <w:sz w:val="26"/>
          <w:szCs w:val="26"/>
        </w:rPr>
        <w:t xml:space="preserve">организуя нисходящие коммуникации, руководство школы преследует следующие цели: </w:t>
      </w:r>
    </w:p>
    <w:p w:rsidR="00BC6A74" w:rsidRPr="00695F60" w:rsidRDefault="00BC6A74" w:rsidP="00627F5E">
      <w:pPr>
        <w:widowControl w:val="0"/>
        <w:autoSpaceDE w:val="0"/>
        <w:autoSpaceDN w:val="0"/>
        <w:adjustRightInd w:val="0"/>
        <w:spacing w:line="66" w:lineRule="exact"/>
        <w:ind w:left="284" w:firstLine="283"/>
        <w:jc w:val="both"/>
        <w:rPr>
          <w:i/>
          <w:iCs/>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 xml:space="preserve">- поставить конкретные задачи по выполнению работы; </w:t>
      </w:r>
    </w:p>
    <w:p w:rsidR="00BC6A74" w:rsidRPr="00695F60" w:rsidRDefault="00BC6A74" w:rsidP="00627F5E">
      <w:pPr>
        <w:widowControl w:val="0"/>
        <w:overflowPunct w:val="0"/>
        <w:autoSpaceDE w:val="0"/>
        <w:autoSpaceDN w:val="0"/>
        <w:adjustRightInd w:val="0"/>
        <w:spacing w:line="215" w:lineRule="auto"/>
        <w:ind w:left="284" w:firstLine="283"/>
        <w:jc w:val="both"/>
        <w:rPr>
          <w:i/>
          <w:iCs/>
          <w:sz w:val="26"/>
          <w:szCs w:val="26"/>
        </w:rPr>
      </w:pPr>
      <w:r w:rsidRPr="00695F60">
        <w:rPr>
          <w:sz w:val="26"/>
          <w:szCs w:val="26"/>
        </w:rPr>
        <w:t>- обеспечить информацию о принятых в школе процедурах и практике;</w:t>
      </w:r>
    </w:p>
    <w:p w:rsidR="00BC6A74" w:rsidRPr="00695F60" w:rsidRDefault="00BC6A74" w:rsidP="00627F5E">
      <w:pPr>
        <w:widowControl w:val="0"/>
        <w:autoSpaceDE w:val="0"/>
        <w:autoSpaceDN w:val="0"/>
        <w:adjustRightInd w:val="0"/>
        <w:spacing w:line="66" w:lineRule="exact"/>
        <w:ind w:left="284" w:firstLine="283"/>
        <w:jc w:val="both"/>
        <w:rPr>
          <w:i/>
          <w:iCs/>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 xml:space="preserve">- обеспечить информацией, касающейся смысла исполняемой работы; </w:t>
      </w:r>
    </w:p>
    <w:p w:rsidR="00BC6A74" w:rsidRPr="00695F60" w:rsidRDefault="00BC6A74" w:rsidP="00627F5E">
      <w:pPr>
        <w:widowControl w:val="0"/>
        <w:overflowPunct w:val="0"/>
        <w:autoSpaceDE w:val="0"/>
        <w:autoSpaceDN w:val="0"/>
        <w:adjustRightInd w:val="0"/>
        <w:spacing w:line="215" w:lineRule="auto"/>
        <w:ind w:left="284" w:firstLine="283"/>
        <w:jc w:val="both"/>
        <w:rPr>
          <w:i/>
          <w:iCs/>
          <w:sz w:val="26"/>
          <w:szCs w:val="26"/>
        </w:rPr>
      </w:pPr>
      <w:r w:rsidRPr="00695F60">
        <w:rPr>
          <w:sz w:val="26"/>
          <w:szCs w:val="26"/>
        </w:rPr>
        <w:t>- проинформировать подчиненных о качестве работы.</w:t>
      </w:r>
    </w:p>
    <w:p w:rsidR="00BC6A74" w:rsidRPr="00695F60" w:rsidRDefault="00BC6A74" w:rsidP="00627F5E">
      <w:pPr>
        <w:widowControl w:val="0"/>
        <w:autoSpaceDE w:val="0"/>
        <w:autoSpaceDN w:val="0"/>
        <w:adjustRightInd w:val="0"/>
        <w:spacing w:line="1" w:lineRule="exact"/>
        <w:ind w:left="284" w:firstLine="283"/>
        <w:jc w:val="both"/>
        <w:rPr>
          <w:i/>
          <w:iCs/>
          <w:sz w:val="26"/>
          <w:szCs w:val="26"/>
        </w:rPr>
      </w:pPr>
    </w:p>
    <w:p w:rsidR="00BC6A74" w:rsidRPr="00695F60" w:rsidRDefault="00BC6A74" w:rsidP="00EF3DB0">
      <w:pPr>
        <w:widowControl w:val="0"/>
        <w:numPr>
          <w:ilvl w:val="0"/>
          <w:numId w:val="30"/>
        </w:numPr>
        <w:tabs>
          <w:tab w:val="clear" w:pos="720"/>
          <w:tab w:val="num" w:pos="1042"/>
        </w:tabs>
        <w:overflowPunct w:val="0"/>
        <w:autoSpaceDE w:val="0"/>
        <w:autoSpaceDN w:val="0"/>
        <w:adjustRightInd w:val="0"/>
        <w:spacing w:line="239" w:lineRule="auto"/>
        <w:ind w:left="284" w:firstLine="283"/>
        <w:jc w:val="both"/>
        <w:rPr>
          <w:i/>
          <w:iCs/>
          <w:sz w:val="26"/>
          <w:szCs w:val="26"/>
        </w:rPr>
      </w:pPr>
      <w:r w:rsidRPr="00695F60">
        <w:rPr>
          <w:i/>
          <w:iCs/>
          <w:sz w:val="26"/>
          <w:szCs w:val="26"/>
        </w:rPr>
        <w:t xml:space="preserve">Восходящие коммуникации: </w:t>
      </w:r>
    </w:p>
    <w:p w:rsidR="00BC6A74" w:rsidRPr="00695F60" w:rsidRDefault="00BC6A74" w:rsidP="00627F5E">
      <w:pPr>
        <w:widowControl w:val="0"/>
        <w:autoSpaceDE w:val="0"/>
        <w:autoSpaceDN w:val="0"/>
        <w:adjustRightInd w:val="0"/>
        <w:spacing w:line="3"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sz w:val="26"/>
          <w:szCs w:val="26"/>
        </w:rPr>
        <w:t>руководство школы заинтересовано в учете мнений и настроений сотрудников при решении вопросов управления ОУ.</w:t>
      </w:r>
    </w:p>
    <w:p w:rsidR="00BC6A74" w:rsidRPr="00695F60" w:rsidRDefault="00BC6A74" w:rsidP="00627F5E">
      <w:pPr>
        <w:widowControl w:val="0"/>
        <w:autoSpaceDE w:val="0"/>
        <w:autoSpaceDN w:val="0"/>
        <w:adjustRightInd w:val="0"/>
        <w:spacing w:line="327"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b/>
          <w:bCs/>
          <w:sz w:val="26"/>
          <w:szCs w:val="26"/>
        </w:rPr>
        <w:t>Политика в области учета персонала и трудовых отношений</w:t>
      </w:r>
    </w:p>
    <w:p w:rsidR="00BC6A74" w:rsidRPr="00695F60" w:rsidRDefault="00BC6A74" w:rsidP="00627F5E">
      <w:pPr>
        <w:widowControl w:val="0"/>
        <w:autoSpaceDE w:val="0"/>
        <w:autoSpaceDN w:val="0"/>
        <w:adjustRightInd w:val="0"/>
        <w:spacing w:line="60"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соблюдает Трудовой Кодекс РФ, другие государственные нормативные акты, относящиеся к трудовым отношениям.</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sz w:val="26"/>
          <w:szCs w:val="26"/>
        </w:rPr>
        <w:t>Школа стремится обеспечить современный уровень оснащенности и состояния рабочих мест сотрудников.</w:t>
      </w:r>
    </w:p>
    <w:p w:rsidR="00BC6A74" w:rsidRPr="00695F60" w:rsidRDefault="00BC6A74" w:rsidP="00627F5E">
      <w:pPr>
        <w:widowControl w:val="0"/>
        <w:autoSpaceDE w:val="0"/>
        <w:autoSpaceDN w:val="0"/>
        <w:adjustRightInd w:val="0"/>
        <w:spacing w:line="68"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соблюдает законодательство, касающееся льгот и компенсаций для работников, занятых на рабочих местах с вредными условиями труда по результатам аттестации рабочих мест.</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проводит необходимые мероприятия по обеспечению сотрудников государственными пенсиями, в том числе, перечисляет взносы и предоставляет индивидуальные сведения на сотрудников в Пенсионный Фонд РФ.</w:t>
      </w:r>
    </w:p>
    <w:p w:rsidR="00BC6A74" w:rsidRPr="00B16827" w:rsidRDefault="00BC6A74" w:rsidP="00627F5E">
      <w:pPr>
        <w:widowControl w:val="0"/>
        <w:autoSpaceDE w:val="0"/>
        <w:autoSpaceDN w:val="0"/>
        <w:adjustRightInd w:val="0"/>
        <w:spacing w:line="349" w:lineRule="exact"/>
        <w:ind w:left="284" w:firstLine="283"/>
        <w:jc w:val="both"/>
      </w:pPr>
    </w:p>
    <w:p w:rsidR="00BC6A74" w:rsidRPr="001C59FE" w:rsidRDefault="00BC6A74" w:rsidP="00627F5E">
      <w:pPr>
        <w:widowControl w:val="0"/>
        <w:autoSpaceDE w:val="0"/>
        <w:autoSpaceDN w:val="0"/>
        <w:adjustRightInd w:val="0"/>
        <w:spacing w:line="239" w:lineRule="auto"/>
        <w:ind w:left="284" w:firstLine="283"/>
        <w:jc w:val="both"/>
        <w:rPr>
          <w:sz w:val="26"/>
          <w:szCs w:val="26"/>
        </w:rPr>
      </w:pPr>
      <w:r w:rsidRPr="001C59FE">
        <w:rPr>
          <w:b/>
          <w:bCs/>
          <w:sz w:val="26"/>
          <w:szCs w:val="26"/>
        </w:rPr>
        <w:t>Организация педагогической деятельности</w:t>
      </w:r>
    </w:p>
    <w:p w:rsidR="00BC6A74" w:rsidRPr="001C59FE" w:rsidRDefault="00BC6A74" w:rsidP="00627F5E">
      <w:pPr>
        <w:widowControl w:val="0"/>
        <w:autoSpaceDE w:val="0"/>
        <w:autoSpaceDN w:val="0"/>
        <w:adjustRightInd w:val="0"/>
        <w:spacing w:line="59" w:lineRule="exact"/>
        <w:ind w:left="284" w:firstLine="283"/>
        <w:jc w:val="both"/>
        <w:rPr>
          <w:sz w:val="26"/>
          <w:szCs w:val="26"/>
        </w:rPr>
      </w:pPr>
    </w:p>
    <w:p w:rsidR="00BC6A74" w:rsidRPr="001C59FE" w:rsidRDefault="00BC6A74" w:rsidP="00627F5E">
      <w:pPr>
        <w:widowControl w:val="0"/>
        <w:autoSpaceDE w:val="0"/>
        <w:autoSpaceDN w:val="0"/>
        <w:adjustRightInd w:val="0"/>
        <w:spacing w:line="239" w:lineRule="auto"/>
        <w:ind w:left="284" w:firstLine="283"/>
        <w:jc w:val="both"/>
        <w:rPr>
          <w:sz w:val="26"/>
          <w:szCs w:val="26"/>
        </w:rPr>
      </w:pPr>
      <w:r w:rsidRPr="001C59FE">
        <w:rPr>
          <w:b/>
          <w:bCs/>
          <w:i/>
          <w:iCs/>
          <w:sz w:val="26"/>
          <w:szCs w:val="26"/>
        </w:rPr>
        <w:t>Задачи при работе с педагогами:</w:t>
      </w:r>
    </w:p>
    <w:p w:rsidR="00BC6A74" w:rsidRPr="001C59FE" w:rsidRDefault="00BC6A74" w:rsidP="00627F5E">
      <w:pPr>
        <w:widowControl w:val="0"/>
        <w:autoSpaceDE w:val="0"/>
        <w:autoSpaceDN w:val="0"/>
        <w:adjustRightInd w:val="0"/>
        <w:spacing w:line="49" w:lineRule="exact"/>
        <w:ind w:left="284" w:firstLine="283"/>
        <w:jc w:val="both"/>
        <w:rPr>
          <w:sz w:val="26"/>
          <w:szCs w:val="26"/>
        </w:rPr>
      </w:pPr>
    </w:p>
    <w:p w:rsidR="00BC6A74" w:rsidRPr="001C59FE" w:rsidRDefault="00BC6A74" w:rsidP="00EF3DB0">
      <w:pPr>
        <w:widowControl w:val="0"/>
        <w:numPr>
          <w:ilvl w:val="0"/>
          <w:numId w:val="31"/>
        </w:numPr>
        <w:tabs>
          <w:tab w:val="clear" w:pos="720"/>
          <w:tab w:val="num" w:pos="362"/>
        </w:tabs>
        <w:overflowPunct w:val="0"/>
        <w:autoSpaceDE w:val="0"/>
        <w:autoSpaceDN w:val="0"/>
        <w:adjustRightInd w:val="0"/>
        <w:spacing w:line="239" w:lineRule="auto"/>
        <w:ind w:left="284" w:firstLine="283"/>
        <w:jc w:val="both"/>
        <w:rPr>
          <w:sz w:val="26"/>
          <w:szCs w:val="26"/>
        </w:rPr>
      </w:pPr>
      <w:r w:rsidRPr="001C59FE">
        <w:rPr>
          <w:i/>
          <w:iCs/>
          <w:sz w:val="26"/>
          <w:szCs w:val="26"/>
        </w:rPr>
        <w:t xml:space="preserve">Усиление мотивации педагогов на освоение инновационных педагогических технологий обучения и воспитания. </w:t>
      </w:r>
    </w:p>
    <w:p w:rsidR="00BC6A74" w:rsidRPr="001C59FE" w:rsidRDefault="00BC6A74" w:rsidP="00627F5E">
      <w:pPr>
        <w:widowControl w:val="0"/>
        <w:autoSpaceDE w:val="0"/>
        <w:autoSpaceDN w:val="0"/>
        <w:adjustRightInd w:val="0"/>
        <w:spacing w:line="109" w:lineRule="exact"/>
        <w:ind w:left="284" w:firstLine="283"/>
        <w:jc w:val="both"/>
        <w:rPr>
          <w:sz w:val="26"/>
          <w:szCs w:val="26"/>
        </w:rPr>
      </w:pPr>
    </w:p>
    <w:p w:rsidR="00BC6A74" w:rsidRPr="001C59FE" w:rsidRDefault="00BC6A74" w:rsidP="00EF3DB0">
      <w:pPr>
        <w:widowControl w:val="0"/>
        <w:numPr>
          <w:ilvl w:val="0"/>
          <w:numId w:val="31"/>
        </w:numPr>
        <w:tabs>
          <w:tab w:val="clear" w:pos="720"/>
          <w:tab w:val="num" w:pos="362"/>
        </w:tabs>
        <w:overflowPunct w:val="0"/>
        <w:autoSpaceDE w:val="0"/>
        <w:autoSpaceDN w:val="0"/>
        <w:adjustRightInd w:val="0"/>
        <w:spacing w:line="229" w:lineRule="auto"/>
        <w:ind w:left="284" w:firstLine="283"/>
        <w:jc w:val="both"/>
        <w:rPr>
          <w:sz w:val="26"/>
          <w:szCs w:val="26"/>
        </w:rPr>
      </w:pPr>
      <w:r w:rsidRPr="001C59FE">
        <w:rPr>
          <w:i/>
          <w:iCs/>
          <w:sz w:val="26"/>
          <w:szCs w:val="26"/>
        </w:rPr>
        <w:t xml:space="preserve">Выработка и осуществление единства требований учителями, воспитателями, сурдопедагогами к воспитанникам в учебно-воспитательном процессе. </w:t>
      </w:r>
    </w:p>
    <w:p w:rsidR="00BC6A74" w:rsidRPr="001C59FE" w:rsidRDefault="00BC6A74" w:rsidP="00627F5E">
      <w:pPr>
        <w:widowControl w:val="0"/>
        <w:autoSpaceDE w:val="0"/>
        <w:autoSpaceDN w:val="0"/>
        <w:adjustRightInd w:val="0"/>
        <w:spacing w:line="42" w:lineRule="exact"/>
        <w:ind w:left="284" w:firstLine="283"/>
        <w:jc w:val="both"/>
        <w:rPr>
          <w:sz w:val="26"/>
          <w:szCs w:val="26"/>
        </w:rPr>
      </w:pPr>
    </w:p>
    <w:p w:rsidR="00BC6A74" w:rsidRPr="001C59FE" w:rsidRDefault="00BC6A74" w:rsidP="00EF3DB0">
      <w:pPr>
        <w:widowControl w:val="0"/>
        <w:numPr>
          <w:ilvl w:val="0"/>
          <w:numId w:val="31"/>
        </w:numPr>
        <w:tabs>
          <w:tab w:val="clear" w:pos="720"/>
          <w:tab w:val="num" w:pos="362"/>
        </w:tabs>
        <w:overflowPunct w:val="0"/>
        <w:autoSpaceDE w:val="0"/>
        <w:autoSpaceDN w:val="0"/>
        <w:adjustRightInd w:val="0"/>
        <w:spacing w:line="239" w:lineRule="auto"/>
        <w:ind w:left="284" w:firstLine="283"/>
        <w:jc w:val="both"/>
        <w:rPr>
          <w:sz w:val="26"/>
          <w:szCs w:val="26"/>
        </w:rPr>
      </w:pPr>
      <w:r w:rsidRPr="001C59FE">
        <w:rPr>
          <w:i/>
          <w:iCs/>
          <w:sz w:val="26"/>
          <w:szCs w:val="26"/>
        </w:rPr>
        <w:t xml:space="preserve">Обеспечение оптимального уровня квалификации педагогических кадров, необходимого для успешного развития школы. </w:t>
      </w:r>
    </w:p>
    <w:tbl>
      <w:tblPr>
        <w:tblW w:w="9580" w:type="dxa"/>
        <w:tblInd w:w="-10" w:type="dxa"/>
        <w:tblLayout w:type="fixed"/>
        <w:tblCellMar>
          <w:left w:w="0" w:type="dxa"/>
          <w:right w:w="0" w:type="dxa"/>
        </w:tblCellMar>
        <w:tblLook w:val="0000" w:firstRow="0" w:lastRow="0" w:firstColumn="0" w:lastColumn="0" w:noHBand="0" w:noVBand="0"/>
      </w:tblPr>
      <w:tblGrid>
        <w:gridCol w:w="879"/>
        <w:gridCol w:w="3713"/>
        <w:gridCol w:w="1312"/>
        <w:gridCol w:w="1838"/>
        <w:gridCol w:w="1838"/>
      </w:tblGrid>
      <w:tr w:rsidR="00BC6A74" w:rsidRPr="004B2A4C" w:rsidTr="00967030">
        <w:trPr>
          <w:trHeight w:val="286"/>
        </w:trPr>
        <w:tc>
          <w:tcPr>
            <w:tcW w:w="879" w:type="dxa"/>
            <w:tcBorders>
              <w:top w:val="single" w:sz="8" w:space="0" w:color="auto"/>
              <w:left w:val="single" w:sz="8" w:space="0" w:color="auto"/>
              <w:bottom w:val="nil"/>
              <w:right w:val="single" w:sz="8" w:space="0" w:color="auto"/>
            </w:tcBorders>
            <w:vAlign w:val="bottom"/>
          </w:tcPr>
          <w:p w:rsidR="00BC6A74" w:rsidRPr="004B2A4C" w:rsidRDefault="00BC6A74" w:rsidP="00627F5E">
            <w:pPr>
              <w:widowControl w:val="0"/>
              <w:autoSpaceDE w:val="0"/>
              <w:autoSpaceDN w:val="0"/>
              <w:adjustRightInd w:val="0"/>
              <w:ind w:left="284" w:firstLine="283"/>
            </w:pPr>
            <w:r>
              <w:br w:type="page"/>
            </w:r>
            <w:r w:rsidRPr="004B2A4C">
              <w:rPr>
                <w:b/>
                <w:bCs/>
              </w:rPr>
              <w:t>№</w:t>
            </w:r>
          </w:p>
        </w:tc>
        <w:tc>
          <w:tcPr>
            <w:tcW w:w="3713" w:type="dxa"/>
            <w:tcBorders>
              <w:top w:val="single" w:sz="8" w:space="0" w:color="auto"/>
              <w:left w:val="nil"/>
              <w:bottom w:val="nil"/>
              <w:right w:val="single" w:sz="8" w:space="0" w:color="auto"/>
            </w:tcBorders>
            <w:vAlign w:val="bottom"/>
          </w:tcPr>
          <w:p w:rsidR="00BC6A74" w:rsidRPr="004B2A4C" w:rsidRDefault="00BC6A74" w:rsidP="00627F5E">
            <w:pPr>
              <w:widowControl w:val="0"/>
              <w:autoSpaceDE w:val="0"/>
              <w:autoSpaceDN w:val="0"/>
              <w:adjustRightInd w:val="0"/>
              <w:ind w:left="284" w:firstLine="283"/>
            </w:pPr>
            <w:r w:rsidRPr="004B2A4C">
              <w:rPr>
                <w:b/>
                <w:bCs/>
                <w:color w:val="2C2C2C"/>
              </w:rPr>
              <w:t>Содержание</w:t>
            </w:r>
          </w:p>
        </w:tc>
        <w:tc>
          <w:tcPr>
            <w:tcW w:w="1312" w:type="dxa"/>
            <w:tcBorders>
              <w:top w:val="single" w:sz="8" w:space="0" w:color="auto"/>
              <w:left w:val="nil"/>
              <w:bottom w:val="nil"/>
              <w:right w:val="single" w:sz="8" w:space="0" w:color="auto"/>
            </w:tcBorders>
            <w:vAlign w:val="bottom"/>
          </w:tcPr>
          <w:p w:rsidR="00BC6A74" w:rsidRPr="004B2A4C" w:rsidRDefault="00BC6A74" w:rsidP="00627F5E">
            <w:pPr>
              <w:widowControl w:val="0"/>
              <w:autoSpaceDE w:val="0"/>
              <w:autoSpaceDN w:val="0"/>
              <w:adjustRightInd w:val="0"/>
              <w:ind w:left="284" w:firstLine="283"/>
            </w:pPr>
            <w:r w:rsidRPr="004B2A4C">
              <w:rPr>
                <w:b/>
                <w:bCs/>
                <w:color w:val="2C2C2C"/>
              </w:rPr>
              <w:t>Сроки</w:t>
            </w:r>
          </w:p>
        </w:tc>
        <w:tc>
          <w:tcPr>
            <w:tcW w:w="1838" w:type="dxa"/>
            <w:tcBorders>
              <w:top w:val="single" w:sz="8" w:space="0" w:color="auto"/>
              <w:left w:val="nil"/>
              <w:bottom w:val="nil"/>
              <w:right w:val="single" w:sz="8" w:space="0" w:color="auto"/>
            </w:tcBorders>
            <w:vAlign w:val="bottom"/>
          </w:tcPr>
          <w:p w:rsidR="00BC6A74" w:rsidRPr="004B2A4C" w:rsidRDefault="00BC6A74" w:rsidP="00627F5E">
            <w:pPr>
              <w:widowControl w:val="0"/>
              <w:autoSpaceDE w:val="0"/>
              <w:autoSpaceDN w:val="0"/>
              <w:adjustRightInd w:val="0"/>
              <w:ind w:left="284" w:firstLine="283"/>
            </w:pPr>
            <w:r w:rsidRPr="004B2A4C">
              <w:rPr>
                <w:b/>
                <w:bCs/>
                <w:color w:val="2C2C2C"/>
              </w:rPr>
              <w:t>Форма и методы</w:t>
            </w:r>
          </w:p>
        </w:tc>
        <w:tc>
          <w:tcPr>
            <w:tcW w:w="1838" w:type="dxa"/>
            <w:tcBorders>
              <w:top w:val="single" w:sz="8" w:space="0" w:color="auto"/>
              <w:left w:val="nil"/>
              <w:bottom w:val="nil"/>
              <w:right w:val="single" w:sz="8" w:space="0" w:color="auto"/>
            </w:tcBorders>
            <w:vAlign w:val="bottom"/>
          </w:tcPr>
          <w:p w:rsidR="00BC6A74" w:rsidRPr="004B2A4C" w:rsidRDefault="00BC6A74" w:rsidP="00627F5E">
            <w:pPr>
              <w:widowControl w:val="0"/>
              <w:autoSpaceDE w:val="0"/>
              <w:autoSpaceDN w:val="0"/>
              <w:adjustRightInd w:val="0"/>
              <w:ind w:left="284" w:firstLine="283"/>
            </w:pPr>
            <w:r w:rsidRPr="004B2A4C">
              <w:rPr>
                <w:b/>
                <w:bCs/>
                <w:color w:val="2C2C2C"/>
              </w:rPr>
              <w:t>Ответственные</w:t>
            </w:r>
          </w:p>
        </w:tc>
      </w:tr>
      <w:tr w:rsidR="00BC6A74" w:rsidRPr="004B2A4C" w:rsidTr="00967030">
        <w:trPr>
          <w:trHeight w:val="285"/>
        </w:trPr>
        <w:tc>
          <w:tcPr>
            <w:tcW w:w="879" w:type="dxa"/>
            <w:tcBorders>
              <w:top w:val="nil"/>
              <w:left w:val="single" w:sz="8" w:space="0" w:color="auto"/>
              <w:bottom w:val="single" w:sz="8" w:space="0" w:color="auto"/>
              <w:right w:val="single" w:sz="8" w:space="0" w:color="auto"/>
            </w:tcBorders>
            <w:vAlign w:val="bottom"/>
          </w:tcPr>
          <w:p w:rsidR="00BC6A74" w:rsidRPr="004B2A4C" w:rsidRDefault="00BC6A74" w:rsidP="00BC6A74">
            <w:pPr>
              <w:widowControl w:val="0"/>
              <w:autoSpaceDE w:val="0"/>
              <w:autoSpaceDN w:val="0"/>
              <w:adjustRightInd w:val="0"/>
              <w:spacing w:line="275" w:lineRule="exact"/>
              <w:ind w:left="200"/>
            </w:pPr>
            <w:r w:rsidRPr="004B2A4C">
              <w:rPr>
                <w:b/>
                <w:bCs/>
              </w:rPr>
              <w:t>п/п</w:t>
            </w:r>
          </w:p>
        </w:tc>
        <w:tc>
          <w:tcPr>
            <w:tcW w:w="3713" w:type="dxa"/>
            <w:tcBorders>
              <w:top w:val="nil"/>
              <w:left w:val="nil"/>
              <w:bottom w:val="single" w:sz="8" w:space="0" w:color="auto"/>
              <w:right w:val="single" w:sz="8" w:space="0" w:color="auto"/>
            </w:tcBorders>
            <w:vAlign w:val="bottom"/>
          </w:tcPr>
          <w:p w:rsidR="00BC6A74" w:rsidRPr="004B2A4C" w:rsidRDefault="00BC6A74" w:rsidP="00BC6A74">
            <w:pPr>
              <w:widowControl w:val="0"/>
              <w:autoSpaceDE w:val="0"/>
              <w:autoSpaceDN w:val="0"/>
              <w:adjustRightInd w:val="0"/>
            </w:pPr>
          </w:p>
        </w:tc>
        <w:tc>
          <w:tcPr>
            <w:tcW w:w="1312" w:type="dxa"/>
            <w:tcBorders>
              <w:top w:val="nil"/>
              <w:left w:val="nil"/>
              <w:bottom w:val="single" w:sz="8" w:space="0" w:color="auto"/>
              <w:right w:val="single" w:sz="8" w:space="0" w:color="auto"/>
            </w:tcBorders>
            <w:vAlign w:val="bottom"/>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vAlign w:val="bottom"/>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vAlign w:val="bottom"/>
          </w:tcPr>
          <w:p w:rsidR="00BC6A74" w:rsidRPr="004B2A4C" w:rsidRDefault="00BC6A74" w:rsidP="00BC6A74">
            <w:pPr>
              <w:widowControl w:val="0"/>
              <w:autoSpaceDE w:val="0"/>
              <w:autoSpaceDN w:val="0"/>
              <w:adjustRightInd w:val="0"/>
            </w:pPr>
          </w:p>
        </w:tc>
      </w:tr>
      <w:tr w:rsidR="00BC6A74" w:rsidRPr="004B2A4C" w:rsidTr="00967030">
        <w:trPr>
          <w:trHeight w:val="264"/>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58" w:lineRule="exact"/>
              <w:ind w:left="200"/>
            </w:pPr>
            <w:r w:rsidRPr="004B2A4C">
              <w:t>1.</w:t>
            </w: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Расстановка кадров, распределение функциональных</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Август</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Совещание при</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Администрация</w:t>
            </w:r>
          </w:p>
        </w:tc>
      </w:tr>
      <w:tr w:rsidR="00BC6A74" w:rsidRPr="004B2A4C" w:rsidTr="00967030">
        <w:trPr>
          <w:trHeight w:val="28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обязанностей педагогов.</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директоре</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r>
      <w:tr w:rsidR="00BC6A74" w:rsidRPr="004B2A4C" w:rsidTr="00967030">
        <w:trPr>
          <w:trHeight w:val="76"/>
        </w:trPr>
        <w:tc>
          <w:tcPr>
            <w:tcW w:w="879" w:type="dxa"/>
            <w:tcBorders>
              <w:top w:val="nil"/>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rPr>
                <w:sz w:val="6"/>
                <w:szCs w:val="6"/>
              </w:rPr>
            </w:pPr>
          </w:p>
        </w:tc>
        <w:tc>
          <w:tcPr>
            <w:tcW w:w="3713"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6"/>
                <w:szCs w:val="6"/>
              </w:rPr>
            </w:pPr>
          </w:p>
        </w:tc>
        <w:tc>
          <w:tcPr>
            <w:tcW w:w="1312"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6"/>
                <w:szCs w:val="6"/>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6"/>
                <w:szCs w:val="6"/>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6"/>
                <w:szCs w:val="6"/>
              </w:rPr>
            </w:pPr>
          </w:p>
        </w:tc>
      </w:tr>
      <w:tr w:rsidR="00BC6A74" w:rsidRPr="004B2A4C" w:rsidTr="00967030">
        <w:trPr>
          <w:trHeight w:val="282"/>
        </w:trPr>
        <w:tc>
          <w:tcPr>
            <w:tcW w:w="879" w:type="dxa"/>
            <w:tcBorders>
              <w:top w:val="single" w:sz="8" w:space="0" w:color="auto"/>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75" w:lineRule="exact"/>
              <w:ind w:left="200"/>
            </w:pPr>
            <w:r w:rsidRPr="004B2A4C">
              <w:t>2.</w:t>
            </w:r>
          </w:p>
        </w:tc>
        <w:tc>
          <w:tcPr>
            <w:tcW w:w="3713" w:type="dxa"/>
            <w:tcBorders>
              <w:top w:val="single" w:sz="8" w:space="0" w:color="auto"/>
              <w:left w:val="nil"/>
              <w:bottom w:val="nil"/>
              <w:right w:val="single" w:sz="8" w:space="0" w:color="auto"/>
            </w:tcBorders>
          </w:tcPr>
          <w:p w:rsidR="00BC6A74" w:rsidRPr="004B2A4C" w:rsidRDefault="00BC6A74" w:rsidP="003A630B">
            <w:pPr>
              <w:widowControl w:val="0"/>
              <w:autoSpaceDE w:val="0"/>
              <w:autoSpaceDN w:val="0"/>
              <w:adjustRightInd w:val="0"/>
              <w:spacing w:line="275" w:lineRule="exact"/>
              <w:ind w:left="180"/>
            </w:pPr>
            <w:r w:rsidRPr="004B2A4C">
              <w:t>Изучение нормативно-правовых документов на 20</w:t>
            </w:r>
            <w:r w:rsidR="004775F4">
              <w:t>2</w:t>
            </w:r>
            <w:r w:rsidR="003A630B">
              <w:t>3</w:t>
            </w:r>
            <w:r w:rsidRPr="004B2A4C">
              <w:t>-20</w:t>
            </w:r>
            <w:r w:rsidR="004775F4">
              <w:t>2</w:t>
            </w:r>
            <w:r w:rsidR="003A630B">
              <w:t>4</w:t>
            </w:r>
          </w:p>
        </w:tc>
        <w:tc>
          <w:tcPr>
            <w:tcW w:w="1312" w:type="dxa"/>
            <w:tcBorders>
              <w:top w:val="single" w:sz="8" w:space="0" w:color="auto"/>
              <w:left w:val="nil"/>
              <w:bottom w:val="nil"/>
              <w:right w:val="single" w:sz="8" w:space="0" w:color="auto"/>
            </w:tcBorders>
          </w:tcPr>
          <w:p w:rsidR="00BC6A74" w:rsidRPr="004B2A4C" w:rsidRDefault="00BC6A74" w:rsidP="00BC6A74">
            <w:pPr>
              <w:widowControl w:val="0"/>
              <w:autoSpaceDE w:val="0"/>
              <w:autoSpaceDN w:val="0"/>
              <w:adjustRightInd w:val="0"/>
              <w:spacing w:line="275" w:lineRule="exact"/>
              <w:ind w:left="180"/>
            </w:pPr>
            <w:r w:rsidRPr="004B2A4C">
              <w:t>В течение года</w:t>
            </w:r>
          </w:p>
        </w:tc>
        <w:tc>
          <w:tcPr>
            <w:tcW w:w="1838" w:type="dxa"/>
            <w:tcBorders>
              <w:top w:val="single" w:sz="8" w:space="0" w:color="auto"/>
              <w:left w:val="nil"/>
              <w:bottom w:val="nil"/>
              <w:right w:val="single" w:sz="8" w:space="0" w:color="auto"/>
            </w:tcBorders>
          </w:tcPr>
          <w:p w:rsidR="00BC6A74" w:rsidRPr="004B2A4C" w:rsidRDefault="00BC6A74" w:rsidP="00BC6A74">
            <w:pPr>
              <w:widowControl w:val="0"/>
              <w:autoSpaceDE w:val="0"/>
              <w:autoSpaceDN w:val="0"/>
              <w:adjustRightInd w:val="0"/>
              <w:spacing w:line="275" w:lineRule="exact"/>
              <w:ind w:left="180"/>
            </w:pPr>
            <w:r w:rsidRPr="004B2A4C">
              <w:t>Заседания ШМО,</w:t>
            </w:r>
          </w:p>
        </w:tc>
        <w:tc>
          <w:tcPr>
            <w:tcW w:w="1838" w:type="dxa"/>
            <w:tcBorders>
              <w:top w:val="single" w:sz="8" w:space="0" w:color="auto"/>
              <w:left w:val="nil"/>
              <w:bottom w:val="nil"/>
              <w:right w:val="single" w:sz="8" w:space="0" w:color="auto"/>
            </w:tcBorders>
          </w:tcPr>
          <w:p w:rsidR="00BC6A74" w:rsidRPr="004B2A4C" w:rsidRDefault="00BC6A74" w:rsidP="00BC6A74">
            <w:pPr>
              <w:widowControl w:val="0"/>
              <w:autoSpaceDE w:val="0"/>
              <w:autoSpaceDN w:val="0"/>
              <w:adjustRightInd w:val="0"/>
              <w:spacing w:line="275" w:lineRule="exact"/>
              <w:ind w:left="180"/>
            </w:pPr>
            <w:r w:rsidRPr="004B2A4C">
              <w:t>Администрация,</w:t>
            </w:r>
          </w:p>
        </w:tc>
      </w:tr>
      <w:tr w:rsidR="00BC6A74" w:rsidRPr="004B2A4C" w:rsidTr="00967030">
        <w:trPr>
          <w:trHeight w:val="28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учебный год.</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семинары, совещания</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руководители ШМО</w:t>
            </w:r>
          </w:p>
        </w:tc>
      </w:tr>
      <w:tr w:rsidR="00BC6A74" w:rsidRPr="004B2A4C" w:rsidTr="00967030">
        <w:trPr>
          <w:trHeight w:val="283"/>
        </w:trPr>
        <w:tc>
          <w:tcPr>
            <w:tcW w:w="879" w:type="dxa"/>
            <w:tcBorders>
              <w:top w:val="nil"/>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312"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r>
      <w:tr w:rsidR="00BC6A74" w:rsidRPr="00112676" w:rsidTr="00967030">
        <w:trPr>
          <w:trHeight w:val="26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55" w:lineRule="exact"/>
              <w:ind w:left="200"/>
            </w:pPr>
            <w:r w:rsidRPr="004B2A4C">
              <w:t>3.</w:t>
            </w:r>
          </w:p>
        </w:tc>
        <w:tc>
          <w:tcPr>
            <w:tcW w:w="3713" w:type="dxa"/>
            <w:vMerge w:val="restart"/>
            <w:tcBorders>
              <w:top w:val="nil"/>
              <w:left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Аттестация педагогических работников.</w:t>
            </w:r>
          </w:p>
        </w:tc>
        <w:tc>
          <w:tcPr>
            <w:tcW w:w="1312" w:type="dxa"/>
            <w:vMerge w:val="restart"/>
            <w:tcBorders>
              <w:top w:val="nil"/>
              <w:left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В течение года</w:t>
            </w:r>
          </w:p>
        </w:tc>
        <w:tc>
          <w:tcPr>
            <w:tcW w:w="1838" w:type="dxa"/>
            <w:vMerge w:val="restart"/>
            <w:tcBorders>
              <w:top w:val="nil"/>
              <w:left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Аттестация в главной</w:t>
            </w:r>
          </w:p>
          <w:p w:rsidR="00BC6A74" w:rsidRPr="004B2A4C" w:rsidRDefault="00BC6A74" w:rsidP="00BC6A74">
            <w:pPr>
              <w:widowControl w:val="0"/>
              <w:autoSpaceDE w:val="0"/>
              <w:autoSpaceDN w:val="0"/>
              <w:adjustRightInd w:val="0"/>
              <w:ind w:left="180"/>
            </w:pPr>
            <w:r w:rsidRPr="00DC3C80">
              <w:t>аттест. комиссии</w:t>
            </w:r>
          </w:p>
        </w:tc>
        <w:tc>
          <w:tcPr>
            <w:tcW w:w="1838" w:type="dxa"/>
            <w:vMerge w:val="restart"/>
            <w:tcBorders>
              <w:top w:val="nil"/>
              <w:left w:val="nil"/>
              <w:right w:val="single" w:sz="8" w:space="0" w:color="auto"/>
            </w:tcBorders>
          </w:tcPr>
          <w:p w:rsidR="00BC6A74" w:rsidRDefault="00BC6A74" w:rsidP="00BC6A74">
            <w:pPr>
              <w:widowControl w:val="0"/>
              <w:autoSpaceDE w:val="0"/>
              <w:autoSpaceDN w:val="0"/>
              <w:adjustRightInd w:val="0"/>
              <w:spacing w:line="255" w:lineRule="exact"/>
              <w:ind w:left="180"/>
            </w:pPr>
            <w:r w:rsidRPr="00DC3C80">
              <w:t xml:space="preserve">Зам. директора по </w:t>
            </w:r>
            <w:r>
              <w:t>У</w:t>
            </w:r>
            <w:r w:rsidRPr="00DC3C80">
              <w:t>ВР</w:t>
            </w:r>
          </w:p>
          <w:p w:rsidR="00BC6A74" w:rsidRPr="00DC3C80" w:rsidRDefault="00BC6A74" w:rsidP="00BC6A74">
            <w:pPr>
              <w:widowControl w:val="0"/>
              <w:autoSpaceDE w:val="0"/>
              <w:autoSpaceDN w:val="0"/>
              <w:adjustRightInd w:val="0"/>
              <w:spacing w:line="255" w:lineRule="exact"/>
              <w:ind w:left="180"/>
            </w:pPr>
            <w:r>
              <w:t xml:space="preserve">Маслова Т.В., </w:t>
            </w:r>
            <w:r w:rsidR="00217F1F">
              <w:t>Горелова Н.В.</w:t>
            </w:r>
          </w:p>
        </w:tc>
      </w:tr>
      <w:tr w:rsidR="00BC6A74" w:rsidRPr="00DC3C80" w:rsidTr="00967030">
        <w:trPr>
          <w:trHeight w:val="282"/>
        </w:trPr>
        <w:tc>
          <w:tcPr>
            <w:tcW w:w="879" w:type="dxa"/>
            <w:tcBorders>
              <w:top w:val="nil"/>
              <w:left w:val="single" w:sz="8" w:space="0" w:color="auto"/>
              <w:bottom w:val="nil"/>
              <w:right w:val="single" w:sz="8" w:space="0" w:color="auto"/>
            </w:tcBorders>
          </w:tcPr>
          <w:p w:rsidR="00BC6A74" w:rsidRPr="00DC3C80" w:rsidRDefault="00BC6A74" w:rsidP="00BC6A74">
            <w:pPr>
              <w:widowControl w:val="0"/>
              <w:autoSpaceDE w:val="0"/>
              <w:autoSpaceDN w:val="0"/>
              <w:adjustRightInd w:val="0"/>
            </w:pPr>
          </w:p>
        </w:tc>
        <w:tc>
          <w:tcPr>
            <w:tcW w:w="3713" w:type="dxa"/>
            <w:vMerge/>
            <w:tcBorders>
              <w:left w:val="nil"/>
              <w:right w:val="single" w:sz="8" w:space="0" w:color="auto"/>
            </w:tcBorders>
          </w:tcPr>
          <w:p w:rsidR="00BC6A74" w:rsidRPr="00DC3C80" w:rsidRDefault="00BC6A74" w:rsidP="00BC6A74">
            <w:pPr>
              <w:widowControl w:val="0"/>
              <w:autoSpaceDE w:val="0"/>
              <w:autoSpaceDN w:val="0"/>
              <w:adjustRightInd w:val="0"/>
            </w:pPr>
          </w:p>
        </w:tc>
        <w:tc>
          <w:tcPr>
            <w:tcW w:w="1312" w:type="dxa"/>
            <w:vMerge/>
            <w:tcBorders>
              <w:left w:val="nil"/>
              <w:right w:val="single" w:sz="8" w:space="0" w:color="auto"/>
            </w:tcBorders>
          </w:tcPr>
          <w:p w:rsidR="00BC6A74" w:rsidRPr="00DC3C80" w:rsidRDefault="00BC6A74" w:rsidP="00BC6A74">
            <w:pPr>
              <w:widowControl w:val="0"/>
              <w:autoSpaceDE w:val="0"/>
              <w:autoSpaceDN w:val="0"/>
              <w:adjustRightInd w:val="0"/>
            </w:pPr>
          </w:p>
        </w:tc>
        <w:tc>
          <w:tcPr>
            <w:tcW w:w="1838" w:type="dxa"/>
            <w:vMerge/>
            <w:tcBorders>
              <w:left w:val="nil"/>
              <w:right w:val="single" w:sz="8" w:space="0" w:color="auto"/>
            </w:tcBorders>
          </w:tcPr>
          <w:p w:rsidR="00BC6A74" w:rsidRPr="00DC3C80" w:rsidRDefault="00BC6A74" w:rsidP="00BC6A74">
            <w:pPr>
              <w:widowControl w:val="0"/>
              <w:autoSpaceDE w:val="0"/>
              <w:autoSpaceDN w:val="0"/>
              <w:adjustRightInd w:val="0"/>
              <w:ind w:left="180"/>
            </w:pPr>
          </w:p>
        </w:tc>
        <w:tc>
          <w:tcPr>
            <w:tcW w:w="1838" w:type="dxa"/>
            <w:vMerge/>
            <w:tcBorders>
              <w:left w:val="nil"/>
              <w:right w:val="single" w:sz="8" w:space="0" w:color="auto"/>
            </w:tcBorders>
          </w:tcPr>
          <w:p w:rsidR="00BC6A74" w:rsidRPr="00DC3C80" w:rsidRDefault="00BC6A74" w:rsidP="00BC6A74">
            <w:pPr>
              <w:widowControl w:val="0"/>
              <w:autoSpaceDE w:val="0"/>
              <w:autoSpaceDN w:val="0"/>
              <w:adjustRightInd w:val="0"/>
            </w:pPr>
          </w:p>
        </w:tc>
      </w:tr>
      <w:tr w:rsidR="00BC6A74" w:rsidRPr="00DC3C80" w:rsidTr="00967030">
        <w:trPr>
          <w:trHeight w:val="282"/>
        </w:trPr>
        <w:tc>
          <w:tcPr>
            <w:tcW w:w="879" w:type="dxa"/>
            <w:tcBorders>
              <w:top w:val="nil"/>
              <w:left w:val="single" w:sz="8" w:space="0" w:color="auto"/>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3713"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1312"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1838"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1838"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r>
      <w:tr w:rsidR="00BC6A74" w:rsidRPr="004B2A4C" w:rsidTr="00967030">
        <w:trPr>
          <w:trHeight w:val="262"/>
        </w:trPr>
        <w:tc>
          <w:tcPr>
            <w:tcW w:w="879" w:type="dxa"/>
            <w:tcBorders>
              <w:top w:val="nil"/>
              <w:left w:val="single" w:sz="8" w:space="0" w:color="auto"/>
              <w:bottom w:val="nil"/>
              <w:right w:val="single" w:sz="8" w:space="0" w:color="auto"/>
            </w:tcBorders>
          </w:tcPr>
          <w:p w:rsidR="00BC6A74" w:rsidRPr="00DC3C80" w:rsidRDefault="00BC6A74" w:rsidP="00BC6A74">
            <w:pPr>
              <w:widowControl w:val="0"/>
              <w:autoSpaceDE w:val="0"/>
              <w:autoSpaceDN w:val="0"/>
              <w:adjustRightInd w:val="0"/>
              <w:spacing w:line="255" w:lineRule="exact"/>
              <w:ind w:left="200"/>
            </w:pPr>
            <w:r w:rsidRPr="00DC3C80">
              <w:t>4.</w:t>
            </w: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Повышение   качества   образования   путем   внедрения</w:t>
            </w:r>
          </w:p>
        </w:tc>
        <w:tc>
          <w:tcPr>
            <w:tcW w:w="1312" w:type="dxa"/>
            <w:tcBorders>
              <w:top w:val="nil"/>
              <w:left w:val="nil"/>
              <w:bottom w:val="nil"/>
              <w:right w:val="single" w:sz="8" w:space="0" w:color="auto"/>
            </w:tcBorders>
          </w:tcPr>
          <w:p w:rsidR="00BC6A74" w:rsidRPr="00DC3C80" w:rsidRDefault="00BC6A74" w:rsidP="00BC6A74">
            <w:pPr>
              <w:widowControl w:val="0"/>
              <w:autoSpaceDE w:val="0"/>
              <w:autoSpaceDN w:val="0"/>
              <w:adjustRightInd w:val="0"/>
              <w:spacing w:line="255" w:lineRule="exact"/>
              <w:ind w:left="180"/>
            </w:pPr>
            <w:r w:rsidRPr="00DC3C80">
              <w:t>В течение года</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DC3C80">
              <w:t>Методический сов</w:t>
            </w:r>
            <w:r w:rsidRPr="004B2A4C">
              <w:t>ет</w:t>
            </w:r>
          </w:p>
        </w:tc>
        <w:tc>
          <w:tcPr>
            <w:tcW w:w="1838" w:type="dxa"/>
            <w:tcBorders>
              <w:top w:val="nil"/>
              <w:left w:val="nil"/>
              <w:bottom w:val="nil"/>
              <w:right w:val="single" w:sz="8" w:space="0" w:color="auto"/>
            </w:tcBorders>
          </w:tcPr>
          <w:p w:rsidR="00BC6A74" w:rsidRPr="001B55FA" w:rsidRDefault="00BC6A74" w:rsidP="00BC6A74">
            <w:pPr>
              <w:widowControl w:val="0"/>
              <w:autoSpaceDE w:val="0"/>
              <w:autoSpaceDN w:val="0"/>
              <w:adjustRightInd w:val="0"/>
              <w:spacing w:line="255" w:lineRule="exact"/>
            </w:pPr>
            <w:r w:rsidRPr="001B55FA">
              <w:t>Зам. директора по УВР</w:t>
            </w:r>
          </w:p>
        </w:tc>
      </w:tr>
      <w:tr w:rsidR="00BC6A74" w:rsidRPr="00112676" w:rsidTr="00967030">
        <w:trPr>
          <w:trHeight w:val="529"/>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передовых    педагогических    технологий.    Изучение</w:t>
            </w:r>
            <w:r w:rsidR="00967030">
              <w:t xml:space="preserve"> </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967030" w:rsidRDefault="00BC6A74" w:rsidP="00967030">
            <w:r w:rsidRPr="001B55FA">
              <w:t xml:space="preserve">Маслова Т.В., </w:t>
            </w:r>
            <w:r w:rsidR="00217F1F">
              <w:t>Горелова Н.В.</w:t>
            </w:r>
          </w:p>
        </w:tc>
      </w:tr>
      <w:tr w:rsidR="00BC6A74" w:rsidRPr="00112676" w:rsidTr="00967030">
        <w:trPr>
          <w:trHeight w:val="282"/>
        </w:trPr>
        <w:tc>
          <w:tcPr>
            <w:tcW w:w="879" w:type="dxa"/>
            <w:tcBorders>
              <w:top w:val="nil"/>
              <w:left w:val="single" w:sz="8" w:space="0" w:color="auto"/>
              <w:bottom w:val="nil"/>
              <w:right w:val="single" w:sz="8" w:space="0" w:color="auto"/>
            </w:tcBorders>
          </w:tcPr>
          <w:p w:rsidR="00BC6A74" w:rsidRPr="00DC3C80"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967030">
            <w:pPr>
              <w:widowControl w:val="0"/>
              <w:autoSpaceDE w:val="0"/>
              <w:autoSpaceDN w:val="0"/>
              <w:adjustRightInd w:val="0"/>
              <w:ind w:left="114"/>
            </w:pPr>
            <w:r w:rsidRPr="004B2A4C">
              <w:t>инновационного опыта учителей и воспитателей ОУ РФ.</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967030" w:rsidP="00BC6A74">
            <w:pPr>
              <w:widowControl w:val="0"/>
              <w:autoSpaceDE w:val="0"/>
              <w:autoSpaceDN w:val="0"/>
              <w:adjustRightInd w:val="0"/>
            </w:pPr>
            <w:r>
              <w:t>Аронова Н.Н.</w:t>
            </w:r>
          </w:p>
        </w:tc>
      </w:tr>
      <w:tr w:rsidR="00BC6A74" w:rsidRPr="00112676" w:rsidTr="00967030">
        <w:trPr>
          <w:trHeight w:val="182"/>
        </w:trPr>
        <w:tc>
          <w:tcPr>
            <w:tcW w:w="879" w:type="dxa"/>
            <w:tcBorders>
              <w:top w:val="nil"/>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rPr>
                <w:sz w:val="15"/>
                <w:szCs w:val="15"/>
              </w:rPr>
            </w:pPr>
          </w:p>
        </w:tc>
        <w:tc>
          <w:tcPr>
            <w:tcW w:w="3713"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15"/>
                <w:szCs w:val="15"/>
              </w:rPr>
            </w:pPr>
          </w:p>
        </w:tc>
        <w:tc>
          <w:tcPr>
            <w:tcW w:w="1312"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15"/>
                <w:szCs w:val="15"/>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15"/>
                <w:szCs w:val="15"/>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15"/>
                <w:szCs w:val="15"/>
              </w:rPr>
            </w:pPr>
          </w:p>
        </w:tc>
      </w:tr>
      <w:tr w:rsidR="00BC6A74" w:rsidRPr="004B2A4C" w:rsidTr="00967030">
        <w:trPr>
          <w:trHeight w:val="264"/>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58" w:lineRule="exact"/>
              <w:ind w:left="200"/>
            </w:pPr>
            <w:r w:rsidRPr="004B2A4C">
              <w:t>5.</w:t>
            </w: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Рубежный контроль ЗУН за первое полугодие</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Декабрь</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Педагогический совет</w:t>
            </w:r>
          </w:p>
        </w:tc>
        <w:tc>
          <w:tcPr>
            <w:tcW w:w="1838" w:type="dxa"/>
            <w:tcBorders>
              <w:top w:val="nil"/>
              <w:left w:val="nil"/>
              <w:bottom w:val="nil"/>
              <w:right w:val="single" w:sz="8" w:space="0" w:color="auto"/>
            </w:tcBorders>
          </w:tcPr>
          <w:p w:rsidR="00BC6A74" w:rsidRPr="005E0296" w:rsidRDefault="00BC6A74" w:rsidP="00BC6A74">
            <w:pPr>
              <w:widowControl w:val="0"/>
              <w:autoSpaceDE w:val="0"/>
              <w:autoSpaceDN w:val="0"/>
              <w:adjustRightInd w:val="0"/>
              <w:spacing w:line="255" w:lineRule="exact"/>
            </w:pPr>
            <w:r w:rsidRPr="005E0296">
              <w:t>Зам. директора по УВР</w:t>
            </w:r>
          </w:p>
        </w:tc>
      </w:tr>
      <w:tr w:rsidR="00BC6A74" w:rsidRPr="00112676" w:rsidTr="00967030">
        <w:trPr>
          <w:trHeight w:val="28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Default="00BC6A74" w:rsidP="00BC6A74">
            <w:r w:rsidRPr="005E0296">
              <w:t xml:space="preserve">Маслова Т.В., </w:t>
            </w:r>
            <w:r w:rsidR="00217F1F">
              <w:t>Горелова Н.В.</w:t>
            </w:r>
          </w:p>
        </w:tc>
      </w:tr>
      <w:tr w:rsidR="00BC6A74" w:rsidRPr="00112676" w:rsidTr="00967030">
        <w:trPr>
          <w:trHeight w:val="60"/>
        </w:trPr>
        <w:tc>
          <w:tcPr>
            <w:tcW w:w="879" w:type="dxa"/>
            <w:tcBorders>
              <w:top w:val="nil"/>
              <w:left w:val="single" w:sz="8" w:space="0" w:color="auto"/>
              <w:bottom w:val="single" w:sz="8" w:space="0" w:color="auto"/>
              <w:right w:val="single" w:sz="8" w:space="0" w:color="auto"/>
            </w:tcBorders>
          </w:tcPr>
          <w:p w:rsidR="00BC6A74" w:rsidRPr="00DC3C80" w:rsidRDefault="00BC6A74" w:rsidP="00BC6A74">
            <w:pPr>
              <w:widowControl w:val="0"/>
              <w:autoSpaceDE w:val="0"/>
              <w:autoSpaceDN w:val="0"/>
              <w:adjustRightInd w:val="0"/>
              <w:rPr>
                <w:sz w:val="5"/>
                <w:szCs w:val="5"/>
              </w:rPr>
            </w:pPr>
          </w:p>
        </w:tc>
        <w:tc>
          <w:tcPr>
            <w:tcW w:w="3713" w:type="dxa"/>
            <w:tcBorders>
              <w:top w:val="nil"/>
              <w:left w:val="nil"/>
              <w:bottom w:val="single" w:sz="8" w:space="0" w:color="auto"/>
              <w:right w:val="single" w:sz="8" w:space="0" w:color="auto"/>
            </w:tcBorders>
          </w:tcPr>
          <w:p w:rsidR="00BC6A74" w:rsidRPr="00DC3C80" w:rsidRDefault="00BC6A74" w:rsidP="00BC6A74">
            <w:pPr>
              <w:widowControl w:val="0"/>
              <w:autoSpaceDE w:val="0"/>
              <w:autoSpaceDN w:val="0"/>
              <w:adjustRightInd w:val="0"/>
              <w:rPr>
                <w:sz w:val="5"/>
                <w:szCs w:val="5"/>
              </w:rPr>
            </w:pPr>
          </w:p>
        </w:tc>
        <w:tc>
          <w:tcPr>
            <w:tcW w:w="1312" w:type="dxa"/>
            <w:tcBorders>
              <w:top w:val="nil"/>
              <w:left w:val="nil"/>
              <w:bottom w:val="single" w:sz="8" w:space="0" w:color="auto"/>
              <w:right w:val="single" w:sz="8" w:space="0" w:color="auto"/>
            </w:tcBorders>
          </w:tcPr>
          <w:p w:rsidR="00BC6A74" w:rsidRPr="00DC3C80" w:rsidRDefault="00BC6A74" w:rsidP="00BC6A74">
            <w:pPr>
              <w:widowControl w:val="0"/>
              <w:autoSpaceDE w:val="0"/>
              <w:autoSpaceDN w:val="0"/>
              <w:adjustRightInd w:val="0"/>
              <w:rPr>
                <w:sz w:val="5"/>
                <w:szCs w:val="5"/>
              </w:rPr>
            </w:pPr>
          </w:p>
        </w:tc>
        <w:tc>
          <w:tcPr>
            <w:tcW w:w="1838" w:type="dxa"/>
            <w:tcBorders>
              <w:top w:val="nil"/>
              <w:left w:val="nil"/>
              <w:bottom w:val="single" w:sz="8" w:space="0" w:color="auto"/>
              <w:right w:val="single" w:sz="8" w:space="0" w:color="auto"/>
            </w:tcBorders>
          </w:tcPr>
          <w:p w:rsidR="00BC6A74" w:rsidRPr="00DC3C80" w:rsidRDefault="00BC6A74" w:rsidP="00BC6A74">
            <w:pPr>
              <w:widowControl w:val="0"/>
              <w:autoSpaceDE w:val="0"/>
              <w:autoSpaceDN w:val="0"/>
              <w:adjustRightInd w:val="0"/>
              <w:rPr>
                <w:sz w:val="5"/>
                <w:szCs w:val="5"/>
              </w:rPr>
            </w:pPr>
          </w:p>
        </w:tc>
        <w:tc>
          <w:tcPr>
            <w:tcW w:w="1838" w:type="dxa"/>
            <w:tcBorders>
              <w:top w:val="nil"/>
              <w:left w:val="nil"/>
              <w:bottom w:val="single" w:sz="8" w:space="0" w:color="auto"/>
              <w:right w:val="single" w:sz="8" w:space="0" w:color="auto"/>
            </w:tcBorders>
          </w:tcPr>
          <w:p w:rsidR="00BC6A74" w:rsidRPr="00DC3C80" w:rsidRDefault="00BC6A74" w:rsidP="00BC6A74">
            <w:pPr>
              <w:widowControl w:val="0"/>
              <w:autoSpaceDE w:val="0"/>
              <w:autoSpaceDN w:val="0"/>
              <w:adjustRightInd w:val="0"/>
              <w:rPr>
                <w:sz w:val="5"/>
                <w:szCs w:val="5"/>
              </w:rPr>
            </w:pPr>
          </w:p>
        </w:tc>
      </w:tr>
      <w:tr w:rsidR="00BC6A74" w:rsidRPr="004B2A4C" w:rsidTr="00967030">
        <w:trPr>
          <w:trHeight w:val="1211"/>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55" w:lineRule="exact"/>
              <w:ind w:left="200"/>
            </w:pPr>
            <w:r w:rsidRPr="004B2A4C">
              <w:t>6.</w:t>
            </w:r>
          </w:p>
        </w:tc>
        <w:tc>
          <w:tcPr>
            <w:tcW w:w="3713" w:type="dxa"/>
            <w:vMerge w:val="restart"/>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Социальная защита, охрана труда, тарификация на новый</w:t>
            </w:r>
          </w:p>
          <w:p w:rsidR="00BC6A74" w:rsidRPr="004B2A4C" w:rsidRDefault="00BC6A74" w:rsidP="00BC6A74">
            <w:pPr>
              <w:widowControl w:val="0"/>
              <w:autoSpaceDE w:val="0"/>
              <w:autoSpaceDN w:val="0"/>
              <w:adjustRightInd w:val="0"/>
              <w:ind w:left="180"/>
            </w:pPr>
            <w:r w:rsidRPr="004B2A4C">
              <w:t>учебный год.</w:t>
            </w:r>
          </w:p>
        </w:tc>
        <w:tc>
          <w:tcPr>
            <w:tcW w:w="1312" w:type="dxa"/>
            <w:vMerge w:val="restart"/>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Август, в течение</w:t>
            </w:r>
          </w:p>
          <w:p w:rsidR="00BC6A74" w:rsidRPr="004B2A4C" w:rsidRDefault="00BC6A74" w:rsidP="00BC6A74">
            <w:pPr>
              <w:widowControl w:val="0"/>
              <w:autoSpaceDE w:val="0"/>
              <w:autoSpaceDN w:val="0"/>
              <w:adjustRightInd w:val="0"/>
              <w:ind w:left="180"/>
            </w:pPr>
            <w:r w:rsidRPr="004B2A4C">
              <w:t>года</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Совещания при</w:t>
            </w:r>
          </w:p>
          <w:p w:rsidR="00BC6A74" w:rsidRPr="004B2A4C" w:rsidRDefault="00BC6A74" w:rsidP="00BC6A74">
            <w:pPr>
              <w:widowControl w:val="0"/>
              <w:autoSpaceDE w:val="0"/>
              <w:autoSpaceDN w:val="0"/>
              <w:adjustRightInd w:val="0"/>
              <w:ind w:left="180"/>
            </w:pPr>
            <w:r w:rsidRPr="004B2A4C">
              <w:t>директоре,</w:t>
            </w:r>
          </w:p>
          <w:p w:rsidR="00BC6A74" w:rsidRPr="004B2A4C" w:rsidRDefault="00967030" w:rsidP="00BC6A74">
            <w:pPr>
              <w:widowControl w:val="0"/>
              <w:autoSpaceDE w:val="0"/>
              <w:autoSpaceDN w:val="0"/>
              <w:adjustRightInd w:val="0"/>
              <w:ind w:left="180"/>
            </w:pPr>
            <w:r>
              <w:t>индивидуальные беседы</w:t>
            </w:r>
          </w:p>
        </w:tc>
        <w:tc>
          <w:tcPr>
            <w:tcW w:w="1838" w:type="dxa"/>
            <w:vMerge w:val="restart"/>
            <w:tcBorders>
              <w:top w:val="nil"/>
              <w:left w:val="nil"/>
              <w:bottom w:val="nil"/>
              <w:right w:val="single" w:sz="8" w:space="0" w:color="auto"/>
            </w:tcBorders>
          </w:tcPr>
          <w:p w:rsidR="00BC6A74" w:rsidRPr="004B2A4C" w:rsidRDefault="00BC6A74" w:rsidP="003A2789">
            <w:pPr>
              <w:widowControl w:val="0"/>
              <w:autoSpaceDE w:val="0"/>
              <w:autoSpaceDN w:val="0"/>
              <w:adjustRightInd w:val="0"/>
              <w:spacing w:line="255" w:lineRule="exact"/>
              <w:ind w:left="180"/>
            </w:pPr>
            <w:r w:rsidRPr="004B2A4C">
              <w:t>Ад</w:t>
            </w:r>
            <w:r w:rsidR="003A2789">
              <w:t>н</w:t>
            </w:r>
            <w:r w:rsidRPr="004B2A4C">
              <w:t>инистрация</w:t>
            </w:r>
          </w:p>
        </w:tc>
      </w:tr>
      <w:tr w:rsidR="00BC6A74" w:rsidRPr="004B2A4C" w:rsidTr="00967030">
        <w:trPr>
          <w:trHeight w:val="80"/>
        </w:trPr>
        <w:tc>
          <w:tcPr>
            <w:tcW w:w="879" w:type="dxa"/>
            <w:tcBorders>
              <w:top w:val="nil"/>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3713" w:type="dxa"/>
            <w:vMerge/>
            <w:tcBorders>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312" w:type="dxa"/>
            <w:vMerge/>
            <w:tcBorders>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vMerge/>
            <w:tcBorders>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r>
      <w:tr w:rsidR="00BC6A74" w:rsidRPr="004B2A4C" w:rsidTr="00967030">
        <w:trPr>
          <w:trHeight w:val="980"/>
        </w:trPr>
        <w:tc>
          <w:tcPr>
            <w:tcW w:w="879" w:type="dxa"/>
            <w:vMerge w:val="restart"/>
            <w:tcBorders>
              <w:top w:val="single" w:sz="8" w:space="0" w:color="auto"/>
              <w:left w:val="single" w:sz="8" w:space="0" w:color="auto"/>
              <w:right w:val="single" w:sz="8" w:space="0" w:color="auto"/>
            </w:tcBorders>
          </w:tcPr>
          <w:p w:rsidR="00BC6A74" w:rsidRPr="004B2A4C" w:rsidRDefault="00BC6A74" w:rsidP="00BC6A74">
            <w:pPr>
              <w:widowControl w:val="0"/>
              <w:autoSpaceDE w:val="0"/>
              <w:autoSpaceDN w:val="0"/>
              <w:adjustRightInd w:val="0"/>
              <w:spacing w:line="258" w:lineRule="exact"/>
              <w:ind w:left="200"/>
            </w:pPr>
            <w:r w:rsidRPr="004B2A4C">
              <w:t>7.</w:t>
            </w:r>
          </w:p>
        </w:tc>
        <w:tc>
          <w:tcPr>
            <w:tcW w:w="3713" w:type="dxa"/>
            <w:vMerge w:val="restart"/>
            <w:tcBorders>
              <w:top w:val="single" w:sz="8" w:space="0" w:color="auto"/>
              <w:left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Проведение семинаров, предметных недель, тренинговых</w:t>
            </w:r>
          </w:p>
          <w:p w:rsidR="00BC6A74" w:rsidRPr="004B2A4C" w:rsidRDefault="00BC6A74" w:rsidP="00BC6A74">
            <w:pPr>
              <w:widowControl w:val="0"/>
              <w:autoSpaceDE w:val="0"/>
              <w:autoSpaceDN w:val="0"/>
              <w:adjustRightInd w:val="0"/>
              <w:ind w:left="180"/>
            </w:pPr>
            <w:r w:rsidRPr="004B2A4C">
              <w:t>занятий и индивидуальных консультаций.</w:t>
            </w:r>
          </w:p>
        </w:tc>
        <w:tc>
          <w:tcPr>
            <w:tcW w:w="1312" w:type="dxa"/>
            <w:vMerge w:val="restart"/>
            <w:tcBorders>
              <w:top w:val="single" w:sz="8" w:space="0" w:color="auto"/>
              <w:left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В течение года</w:t>
            </w:r>
          </w:p>
        </w:tc>
        <w:tc>
          <w:tcPr>
            <w:tcW w:w="1838" w:type="dxa"/>
            <w:vMerge w:val="restart"/>
            <w:tcBorders>
              <w:top w:val="single" w:sz="8" w:space="0" w:color="auto"/>
              <w:left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Методический совет,</w:t>
            </w:r>
          </w:p>
          <w:p w:rsidR="00BC6A74" w:rsidRPr="004B2A4C" w:rsidRDefault="00BC6A74" w:rsidP="00BC6A74">
            <w:pPr>
              <w:widowControl w:val="0"/>
              <w:autoSpaceDE w:val="0"/>
              <w:autoSpaceDN w:val="0"/>
              <w:adjustRightInd w:val="0"/>
              <w:ind w:left="180"/>
            </w:pPr>
            <w:r w:rsidRPr="004B2A4C">
              <w:t>ШМО</w:t>
            </w:r>
          </w:p>
        </w:tc>
        <w:tc>
          <w:tcPr>
            <w:tcW w:w="1838" w:type="dxa"/>
            <w:tcBorders>
              <w:top w:val="single" w:sz="8" w:space="0" w:color="auto"/>
              <w:left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Заместители директора по</w:t>
            </w:r>
          </w:p>
          <w:p w:rsidR="00BC6A74" w:rsidRPr="004B2A4C" w:rsidRDefault="00BC6A74" w:rsidP="00BC6A74">
            <w:pPr>
              <w:widowControl w:val="0"/>
              <w:autoSpaceDE w:val="0"/>
              <w:autoSpaceDN w:val="0"/>
              <w:adjustRightInd w:val="0"/>
              <w:ind w:left="180"/>
            </w:pPr>
            <w:r w:rsidRPr="004B2A4C">
              <w:t>УВР, ВР, руководители</w:t>
            </w:r>
          </w:p>
        </w:tc>
      </w:tr>
      <w:tr w:rsidR="00BC6A74" w:rsidRPr="004B2A4C" w:rsidTr="00967030">
        <w:trPr>
          <w:trHeight w:val="369"/>
        </w:trPr>
        <w:tc>
          <w:tcPr>
            <w:tcW w:w="879" w:type="dxa"/>
            <w:vMerge/>
            <w:tcBorders>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3713" w:type="dxa"/>
            <w:vMerge/>
            <w:tcBorders>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312" w:type="dxa"/>
            <w:vMerge/>
            <w:tcBorders>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vMerge/>
            <w:tcBorders>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ind w:left="180"/>
            </w:pPr>
            <w:r w:rsidRPr="004B2A4C">
              <w:t>ШМО, психолог</w:t>
            </w:r>
          </w:p>
        </w:tc>
      </w:tr>
      <w:tr w:rsidR="00BC6A74" w:rsidRPr="004B2A4C" w:rsidTr="00967030">
        <w:trPr>
          <w:trHeight w:val="267"/>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60" w:lineRule="exact"/>
              <w:ind w:left="200"/>
            </w:pPr>
            <w:r w:rsidRPr="004B2A4C">
              <w:t>8.</w:t>
            </w:r>
          </w:p>
        </w:tc>
        <w:tc>
          <w:tcPr>
            <w:tcW w:w="3713" w:type="dxa"/>
            <w:vMerge w:val="restart"/>
            <w:tcBorders>
              <w:top w:val="nil"/>
              <w:left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Работа классных руководителей по повышению уровня</w:t>
            </w:r>
          </w:p>
          <w:p w:rsidR="00BC6A74" w:rsidRPr="004B2A4C" w:rsidRDefault="00BC6A74" w:rsidP="00BC6A74">
            <w:pPr>
              <w:widowControl w:val="0"/>
              <w:autoSpaceDE w:val="0"/>
              <w:autoSpaceDN w:val="0"/>
              <w:adjustRightInd w:val="0"/>
              <w:ind w:left="180"/>
            </w:pPr>
            <w:r w:rsidRPr="004B2A4C">
              <w:t>воспитанности обучающихся</w:t>
            </w:r>
          </w:p>
        </w:tc>
        <w:tc>
          <w:tcPr>
            <w:tcW w:w="1312" w:type="dxa"/>
            <w:vMerge w:val="restart"/>
            <w:tcBorders>
              <w:top w:val="nil"/>
              <w:left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Март</w:t>
            </w:r>
          </w:p>
        </w:tc>
        <w:tc>
          <w:tcPr>
            <w:tcW w:w="1838" w:type="dxa"/>
            <w:vMerge w:val="restart"/>
            <w:tcBorders>
              <w:top w:val="nil"/>
              <w:left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Индивидуальные беседы</w:t>
            </w:r>
          </w:p>
        </w:tc>
        <w:tc>
          <w:tcPr>
            <w:tcW w:w="1838" w:type="dxa"/>
            <w:vMerge w:val="restart"/>
            <w:tcBorders>
              <w:top w:val="nil"/>
              <w:left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Заместитель директора по</w:t>
            </w:r>
          </w:p>
          <w:p w:rsidR="00BC6A74" w:rsidRPr="004B2A4C" w:rsidRDefault="00BC6A74" w:rsidP="00BC6A74">
            <w:pPr>
              <w:widowControl w:val="0"/>
              <w:autoSpaceDE w:val="0"/>
              <w:autoSpaceDN w:val="0"/>
              <w:adjustRightInd w:val="0"/>
              <w:ind w:left="180"/>
            </w:pPr>
            <w:r w:rsidRPr="00DC3C80">
              <w:t>воспитательной работе</w:t>
            </w:r>
            <w:r>
              <w:t xml:space="preserve"> Ядрец Д.В..</w:t>
            </w:r>
          </w:p>
        </w:tc>
      </w:tr>
      <w:tr w:rsidR="00BC6A74" w:rsidRPr="00112676" w:rsidTr="00967030">
        <w:trPr>
          <w:trHeight w:val="28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vMerge/>
            <w:tcBorders>
              <w:left w:val="nil"/>
              <w:right w:val="single" w:sz="8" w:space="0" w:color="auto"/>
            </w:tcBorders>
          </w:tcPr>
          <w:p w:rsidR="00BC6A74" w:rsidRPr="004B2A4C" w:rsidRDefault="00BC6A74" w:rsidP="00BC6A74">
            <w:pPr>
              <w:widowControl w:val="0"/>
              <w:autoSpaceDE w:val="0"/>
              <w:autoSpaceDN w:val="0"/>
              <w:adjustRightInd w:val="0"/>
              <w:ind w:left="180"/>
            </w:pPr>
          </w:p>
        </w:tc>
        <w:tc>
          <w:tcPr>
            <w:tcW w:w="1312" w:type="dxa"/>
            <w:vMerge/>
            <w:tcBorders>
              <w:left w:val="nil"/>
              <w:right w:val="single" w:sz="8" w:space="0" w:color="auto"/>
            </w:tcBorders>
          </w:tcPr>
          <w:p w:rsidR="00BC6A74" w:rsidRPr="004B2A4C" w:rsidRDefault="00BC6A74" w:rsidP="00BC6A74">
            <w:pPr>
              <w:widowControl w:val="0"/>
              <w:autoSpaceDE w:val="0"/>
              <w:autoSpaceDN w:val="0"/>
              <w:adjustRightInd w:val="0"/>
            </w:pPr>
          </w:p>
        </w:tc>
        <w:tc>
          <w:tcPr>
            <w:tcW w:w="1838" w:type="dxa"/>
            <w:vMerge/>
            <w:tcBorders>
              <w:left w:val="nil"/>
              <w:right w:val="single" w:sz="8" w:space="0" w:color="auto"/>
            </w:tcBorders>
          </w:tcPr>
          <w:p w:rsidR="00BC6A74" w:rsidRPr="004B2A4C" w:rsidRDefault="00BC6A74" w:rsidP="00BC6A74">
            <w:pPr>
              <w:widowControl w:val="0"/>
              <w:autoSpaceDE w:val="0"/>
              <w:autoSpaceDN w:val="0"/>
              <w:adjustRightInd w:val="0"/>
            </w:pPr>
          </w:p>
        </w:tc>
        <w:tc>
          <w:tcPr>
            <w:tcW w:w="1838" w:type="dxa"/>
            <w:vMerge/>
            <w:tcBorders>
              <w:left w:val="nil"/>
              <w:right w:val="single" w:sz="8" w:space="0" w:color="auto"/>
            </w:tcBorders>
          </w:tcPr>
          <w:p w:rsidR="00BC6A74" w:rsidRPr="00DC3C80" w:rsidRDefault="00BC6A74" w:rsidP="00BC6A74">
            <w:pPr>
              <w:widowControl w:val="0"/>
              <w:autoSpaceDE w:val="0"/>
              <w:autoSpaceDN w:val="0"/>
              <w:adjustRightInd w:val="0"/>
              <w:ind w:left="180"/>
            </w:pPr>
          </w:p>
        </w:tc>
      </w:tr>
      <w:tr w:rsidR="00BC6A74" w:rsidRPr="00112676" w:rsidTr="00967030">
        <w:trPr>
          <w:trHeight w:val="465"/>
        </w:trPr>
        <w:tc>
          <w:tcPr>
            <w:tcW w:w="879" w:type="dxa"/>
            <w:tcBorders>
              <w:top w:val="nil"/>
              <w:left w:val="single" w:sz="8" w:space="0" w:color="auto"/>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3713"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1312"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1838"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1838"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r>
      <w:tr w:rsidR="00BC6A74" w:rsidRPr="004B2A4C" w:rsidTr="00967030">
        <w:trPr>
          <w:trHeight w:val="26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55" w:lineRule="exact"/>
              <w:ind w:left="200"/>
            </w:pPr>
            <w:r w:rsidRPr="004B2A4C">
              <w:t>9.</w:t>
            </w: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Участие администрации и педагогов в работе курсов,</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В течение года</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Курсы, семинары,</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Администрация</w:t>
            </w:r>
          </w:p>
        </w:tc>
      </w:tr>
      <w:tr w:rsidR="00BC6A74" w:rsidRPr="004B2A4C" w:rsidTr="00967030">
        <w:trPr>
          <w:trHeight w:val="28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семинаров, совещаний на уровне Федерации, области,</w:t>
            </w:r>
            <w:r w:rsidR="00967030">
              <w:t xml:space="preserve"> </w:t>
            </w:r>
            <w:r w:rsidR="00967030" w:rsidRPr="004B2A4C">
              <w:t>города.</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совещания</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r>
      <w:tr w:rsidR="00BC6A74" w:rsidRPr="004B2A4C" w:rsidTr="00967030">
        <w:trPr>
          <w:trHeight w:val="287"/>
        </w:trPr>
        <w:tc>
          <w:tcPr>
            <w:tcW w:w="879" w:type="dxa"/>
            <w:tcBorders>
              <w:top w:val="nil"/>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ind w:left="180"/>
            </w:pPr>
          </w:p>
        </w:tc>
        <w:tc>
          <w:tcPr>
            <w:tcW w:w="1312"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r>
      <w:tr w:rsidR="00BC6A74" w:rsidRPr="004B2A4C" w:rsidTr="00967030">
        <w:trPr>
          <w:trHeight w:val="267"/>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60" w:lineRule="exact"/>
              <w:ind w:left="200"/>
            </w:pPr>
            <w:r w:rsidRPr="004B2A4C">
              <w:t>10.</w:t>
            </w: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Выполнение санитарно-гигиенического режима в школе.</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Постоянно</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Наблюдение, беседы,</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Администрация,</w:t>
            </w:r>
          </w:p>
        </w:tc>
      </w:tr>
      <w:tr w:rsidR="00BC6A74" w:rsidRPr="004B2A4C" w:rsidTr="00967030">
        <w:trPr>
          <w:trHeight w:val="28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анализ</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медсестра</w:t>
            </w:r>
          </w:p>
        </w:tc>
      </w:tr>
      <w:tr w:rsidR="00BC6A74" w:rsidRPr="004B2A4C" w:rsidTr="00967030">
        <w:trPr>
          <w:trHeight w:val="45"/>
        </w:trPr>
        <w:tc>
          <w:tcPr>
            <w:tcW w:w="879" w:type="dxa"/>
            <w:tcBorders>
              <w:top w:val="nil"/>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rPr>
                <w:sz w:val="3"/>
                <w:szCs w:val="3"/>
              </w:rPr>
            </w:pPr>
          </w:p>
        </w:tc>
        <w:tc>
          <w:tcPr>
            <w:tcW w:w="3713"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3"/>
                <w:szCs w:val="3"/>
              </w:rPr>
            </w:pPr>
          </w:p>
        </w:tc>
        <w:tc>
          <w:tcPr>
            <w:tcW w:w="1312"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3"/>
                <w:szCs w:val="3"/>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3"/>
                <w:szCs w:val="3"/>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3"/>
                <w:szCs w:val="3"/>
              </w:rPr>
            </w:pPr>
          </w:p>
        </w:tc>
      </w:tr>
      <w:tr w:rsidR="00BC6A74" w:rsidRPr="004B2A4C" w:rsidTr="00967030">
        <w:trPr>
          <w:trHeight w:val="26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55" w:lineRule="exact"/>
              <w:ind w:left="200"/>
            </w:pPr>
            <w:r w:rsidRPr="004B2A4C">
              <w:t>11.</w:t>
            </w: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Совершенствование, обновление учебно-методической,</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В течение года</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Беседы, анализ</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Администрация,</w:t>
            </w:r>
          </w:p>
        </w:tc>
      </w:tr>
      <w:tr w:rsidR="00BC6A74" w:rsidRPr="004B2A4C" w:rsidTr="00967030">
        <w:trPr>
          <w:trHeight w:val="28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программной, дидактической базы школы.</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библиотекарь</w:t>
            </w:r>
          </w:p>
        </w:tc>
      </w:tr>
      <w:tr w:rsidR="00BC6A74" w:rsidRPr="004B2A4C" w:rsidTr="00967030">
        <w:trPr>
          <w:trHeight w:val="244"/>
        </w:trPr>
        <w:tc>
          <w:tcPr>
            <w:tcW w:w="879" w:type="dxa"/>
            <w:tcBorders>
              <w:top w:val="nil"/>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rPr>
                <w:sz w:val="20"/>
                <w:szCs w:val="20"/>
              </w:rPr>
            </w:pPr>
          </w:p>
        </w:tc>
        <w:tc>
          <w:tcPr>
            <w:tcW w:w="3713"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20"/>
                <w:szCs w:val="20"/>
              </w:rPr>
            </w:pPr>
          </w:p>
        </w:tc>
        <w:tc>
          <w:tcPr>
            <w:tcW w:w="1312"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20"/>
                <w:szCs w:val="20"/>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20"/>
                <w:szCs w:val="20"/>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20"/>
                <w:szCs w:val="20"/>
              </w:rPr>
            </w:pPr>
          </w:p>
        </w:tc>
      </w:tr>
      <w:tr w:rsidR="00BC6A74" w:rsidRPr="004B2A4C" w:rsidTr="00967030">
        <w:trPr>
          <w:trHeight w:val="262"/>
        </w:trPr>
        <w:tc>
          <w:tcPr>
            <w:tcW w:w="879" w:type="dxa"/>
            <w:tcBorders>
              <w:top w:val="nil"/>
              <w:left w:val="single" w:sz="8" w:space="0" w:color="auto"/>
              <w:right w:val="single" w:sz="8" w:space="0" w:color="auto"/>
            </w:tcBorders>
          </w:tcPr>
          <w:p w:rsidR="00BC6A74" w:rsidRPr="004B2A4C" w:rsidRDefault="00BC6A74" w:rsidP="00BC6A74">
            <w:pPr>
              <w:widowControl w:val="0"/>
              <w:autoSpaceDE w:val="0"/>
              <w:autoSpaceDN w:val="0"/>
              <w:adjustRightInd w:val="0"/>
              <w:spacing w:line="255" w:lineRule="exact"/>
              <w:ind w:left="200"/>
            </w:pPr>
            <w:r w:rsidRPr="004B2A4C">
              <w:t>12.</w:t>
            </w:r>
          </w:p>
        </w:tc>
        <w:tc>
          <w:tcPr>
            <w:tcW w:w="3713" w:type="dxa"/>
            <w:tcBorders>
              <w:top w:val="nil"/>
              <w:left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Самообразование педагогов. Участие в конкурсах</w:t>
            </w:r>
            <w:r w:rsidR="00967030">
              <w:t xml:space="preserve"> </w:t>
            </w:r>
          </w:p>
        </w:tc>
        <w:tc>
          <w:tcPr>
            <w:tcW w:w="1312" w:type="dxa"/>
            <w:tcBorders>
              <w:top w:val="nil"/>
              <w:left w:val="nil"/>
              <w:right w:val="single" w:sz="8" w:space="0" w:color="auto"/>
            </w:tcBorders>
          </w:tcPr>
          <w:p w:rsidR="00BC6A74" w:rsidRPr="004B2A4C" w:rsidRDefault="00967030" w:rsidP="00967030">
            <w:pPr>
              <w:widowControl w:val="0"/>
              <w:autoSpaceDE w:val="0"/>
              <w:autoSpaceDN w:val="0"/>
              <w:adjustRightInd w:val="0"/>
              <w:spacing w:line="255" w:lineRule="exact"/>
              <w:ind w:left="180"/>
            </w:pPr>
            <w:r>
              <w:t>Систематически</w:t>
            </w:r>
          </w:p>
        </w:tc>
        <w:tc>
          <w:tcPr>
            <w:tcW w:w="1838" w:type="dxa"/>
            <w:tcBorders>
              <w:top w:val="nil"/>
              <w:left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Индивидуальная работа</w:t>
            </w:r>
          </w:p>
        </w:tc>
        <w:tc>
          <w:tcPr>
            <w:tcW w:w="1838" w:type="dxa"/>
            <w:tcBorders>
              <w:top w:val="nil"/>
              <w:left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Педагоги.</w:t>
            </w:r>
          </w:p>
        </w:tc>
      </w:tr>
      <w:tr w:rsidR="00BC6A74" w:rsidRPr="004B2A4C" w:rsidTr="00967030">
        <w:trPr>
          <w:trHeight w:val="282"/>
        </w:trPr>
        <w:tc>
          <w:tcPr>
            <w:tcW w:w="879" w:type="dxa"/>
            <w:tcBorders>
              <w:top w:val="nil"/>
              <w:left w:val="single" w:sz="8" w:space="0" w:color="auto"/>
              <w:bottom w:val="single" w:sz="4" w:space="0" w:color="auto"/>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single" w:sz="4" w:space="0" w:color="auto"/>
              <w:right w:val="single" w:sz="8" w:space="0" w:color="auto"/>
            </w:tcBorders>
          </w:tcPr>
          <w:p w:rsidR="00BC6A74" w:rsidRPr="004B2A4C" w:rsidRDefault="00BC6A74" w:rsidP="00AF51A8">
            <w:pPr>
              <w:widowControl w:val="0"/>
              <w:autoSpaceDE w:val="0"/>
              <w:autoSpaceDN w:val="0"/>
              <w:adjustRightInd w:val="0"/>
              <w:ind w:left="180"/>
            </w:pPr>
            <w:r w:rsidRPr="004B2A4C">
              <w:t xml:space="preserve">различного уровня, в городском </w:t>
            </w:r>
            <w:r w:rsidR="00AF51A8">
              <w:t xml:space="preserve">этапе </w:t>
            </w:r>
            <w:r w:rsidRPr="004B2A4C">
              <w:t>конкурс</w:t>
            </w:r>
            <w:r w:rsidR="00AF51A8">
              <w:t>а</w:t>
            </w:r>
            <w:r w:rsidRPr="004B2A4C">
              <w:t xml:space="preserve"> «Учитель года»</w:t>
            </w:r>
          </w:p>
        </w:tc>
        <w:tc>
          <w:tcPr>
            <w:tcW w:w="1312" w:type="dxa"/>
            <w:tcBorders>
              <w:top w:val="nil"/>
              <w:left w:val="nil"/>
              <w:bottom w:val="single" w:sz="4"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single" w:sz="4" w:space="0" w:color="auto"/>
              <w:right w:val="single" w:sz="8" w:space="0" w:color="auto"/>
            </w:tcBorders>
          </w:tcPr>
          <w:p w:rsidR="00BC6A74" w:rsidRPr="004B2A4C" w:rsidRDefault="00BC6A74" w:rsidP="00BC6A74">
            <w:pPr>
              <w:widowControl w:val="0"/>
              <w:autoSpaceDE w:val="0"/>
              <w:autoSpaceDN w:val="0"/>
              <w:adjustRightInd w:val="0"/>
              <w:ind w:left="180"/>
            </w:pPr>
            <w:r w:rsidRPr="004B2A4C">
              <w:t>Конкурс</w:t>
            </w:r>
          </w:p>
        </w:tc>
        <w:tc>
          <w:tcPr>
            <w:tcW w:w="1838" w:type="dxa"/>
            <w:tcBorders>
              <w:top w:val="nil"/>
              <w:left w:val="nil"/>
              <w:bottom w:val="single" w:sz="4" w:space="0" w:color="auto"/>
              <w:right w:val="single" w:sz="8" w:space="0" w:color="auto"/>
            </w:tcBorders>
          </w:tcPr>
          <w:p w:rsidR="00BC6A74" w:rsidRPr="004B2A4C" w:rsidRDefault="00BC6A74" w:rsidP="00BC6A74">
            <w:pPr>
              <w:widowControl w:val="0"/>
              <w:autoSpaceDE w:val="0"/>
              <w:autoSpaceDN w:val="0"/>
              <w:adjustRightInd w:val="0"/>
              <w:ind w:left="180"/>
            </w:pPr>
            <w:r w:rsidRPr="004B2A4C">
              <w:t>Администрация</w:t>
            </w:r>
          </w:p>
        </w:tc>
      </w:tr>
    </w:tbl>
    <w:p w:rsidR="00DF2B32" w:rsidRPr="005E4B81" w:rsidRDefault="003A2789" w:rsidP="00DF2B32">
      <w:pPr>
        <w:rPr>
          <w:b/>
          <w:bCs/>
          <w:lang w:val="uk-UA"/>
        </w:rPr>
      </w:pPr>
      <w:r>
        <w:rPr>
          <w:b/>
          <w:noProof/>
        </w:rPr>
        <mc:AlternateContent>
          <mc:Choice Requires="wps">
            <w:drawing>
              <wp:anchor distT="0" distB="0" distL="114300" distR="114300" simplePos="0" relativeHeight="251666432" behindDoc="1" locked="0" layoutInCell="0" allowOverlap="1">
                <wp:simplePos x="0" y="0"/>
                <wp:positionH relativeFrom="column">
                  <wp:posOffset>9444355</wp:posOffset>
                </wp:positionH>
                <wp:positionV relativeFrom="paragraph">
                  <wp:posOffset>-8890</wp:posOffset>
                </wp:positionV>
                <wp:extent cx="12700" cy="12065"/>
                <wp:effectExtent l="0" t="0" r="0" b="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416C29A" id="Прямоугольник 25" o:spid="_x0000_s1026" style="position:absolute;margin-left:743.65pt;margin-top:-.7pt;width:1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" o:allowincell="f" fillcolor="black" stroked="f"/>
            </w:pict>
          </mc:Fallback>
        </mc:AlternateContent>
      </w:r>
    </w:p>
    <w:p w:rsidR="003A2789" w:rsidRDefault="003A2789" w:rsidP="00967030">
      <w:pPr>
        <w:ind w:left="-709"/>
        <w:jc w:val="center"/>
        <w:rPr>
          <w:b/>
        </w:rPr>
      </w:pPr>
    </w:p>
    <w:p w:rsidR="003A2789" w:rsidRDefault="003A2789" w:rsidP="00967030">
      <w:pPr>
        <w:ind w:left="-709"/>
        <w:jc w:val="center"/>
        <w:rPr>
          <w:b/>
        </w:rPr>
      </w:pPr>
    </w:p>
    <w:p w:rsidR="00862C4A" w:rsidRDefault="00862C4A" w:rsidP="00967030">
      <w:pPr>
        <w:ind w:left="-709"/>
        <w:jc w:val="center"/>
        <w:rPr>
          <w:b/>
        </w:rPr>
      </w:pPr>
    </w:p>
    <w:p w:rsidR="00967030" w:rsidRPr="005E4B81" w:rsidRDefault="00967030" w:rsidP="00967030">
      <w:pPr>
        <w:ind w:left="-709"/>
        <w:jc w:val="center"/>
        <w:rPr>
          <w:b/>
        </w:rPr>
      </w:pPr>
      <w:r w:rsidRPr="005E4B81">
        <w:rPr>
          <w:b/>
        </w:rPr>
        <w:t xml:space="preserve">РАЗДЕЛ 13. </w:t>
      </w:r>
    </w:p>
    <w:p w:rsidR="00967030" w:rsidRPr="008335B0" w:rsidRDefault="00967030" w:rsidP="00967030">
      <w:pPr>
        <w:ind w:left="-709"/>
        <w:jc w:val="center"/>
      </w:pPr>
      <w:r w:rsidRPr="008335B0">
        <w:rPr>
          <w:b/>
        </w:rPr>
        <w:t>ФИНАНСОВО-ХОЗЯЙСТВЕННАЯ ДЕЯТЕЛЬНОСТЬ</w:t>
      </w:r>
    </w:p>
    <w:p w:rsidR="00967030" w:rsidRDefault="00967030" w:rsidP="00627F5E">
      <w:pPr>
        <w:ind w:left="-709"/>
        <w:jc w:val="center"/>
        <w:rPr>
          <w:b/>
        </w:rPr>
      </w:pPr>
    </w:p>
    <w:p w:rsidR="00967030" w:rsidRDefault="00967030" w:rsidP="00627F5E">
      <w:pPr>
        <w:ind w:left="-709"/>
        <w:jc w:val="center"/>
        <w:rPr>
          <w:b/>
        </w:rPr>
      </w:pPr>
    </w:p>
    <w:tbl>
      <w:tblPr>
        <w:tblpPr w:leftFromText="180" w:rightFromText="180" w:bottomFromText="200" w:vertAnchor="page" w:horzAnchor="margin" w:tblpY="2056"/>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380"/>
        <w:gridCol w:w="4862"/>
        <w:gridCol w:w="1431"/>
        <w:gridCol w:w="1842"/>
        <w:gridCol w:w="1701"/>
      </w:tblGrid>
      <w:tr w:rsidR="00967030" w:rsidRPr="005E4B81" w:rsidTr="00967030">
        <w:tc>
          <w:tcPr>
            <w:tcW w:w="380" w:type="dxa"/>
            <w:tcBorders>
              <w:top w:val="single" w:sz="4" w:space="0" w:color="auto"/>
              <w:left w:val="single" w:sz="4" w:space="0" w:color="auto"/>
              <w:bottom w:val="single" w:sz="4" w:space="0" w:color="auto"/>
              <w:right w:val="single" w:sz="4" w:space="0" w:color="auto"/>
            </w:tcBorders>
            <w:hideMark/>
          </w:tcPr>
          <w:p w:rsidR="00967030" w:rsidRPr="005E4B81" w:rsidRDefault="00967030" w:rsidP="00967030">
            <w:pPr>
              <w:jc w:val="center"/>
              <w:rPr>
                <w:b/>
                <w:bCs/>
                <w:sz w:val="26"/>
                <w:szCs w:val="26"/>
              </w:rPr>
            </w:pPr>
            <w:r w:rsidRPr="005E4B81">
              <w:rPr>
                <w:b/>
                <w:bCs/>
                <w:sz w:val="26"/>
                <w:szCs w:val="26"/>
              </w:rPr>
              <w:t>№</w:t>
            </w:r>
          </w:p>
        </w:tc>
        <w:tc>
          <w:tcPr>
            <w:tcW w:w="4862" w:type="dxa"/>
            <w:tcBorders>
              <w:top w:val="single" w:sz="4" w:space="0" w:color="auto"/>
              <w:left w:val="single" w:sz="4" w:space="0" w:color="auto"/>
              <w:bottom w:val="single" w:sz="4" w:space="0" w:color="auto"/>
              <w:right w:val="single" w:sz="4" w:space="0" w:color="auto"/>
            </w:tcBorders>
            <w:hideMark/>
          </w:tcPr>
          <w:p w:rsidR="00967030" w:rsidRPr="005E4B81" w:rsidRDefault="00967030" w:rsidP="00967030">
            <w:pPr>
              <w:jc w:val="center"/>
              <w:rPr>
                <w:b/>
                <w:bCs/>
                <w:sz w:val="26"/>
                <w:szCs w:val="26"/>
              </w:rPr>
            </w:pPr>
            <w:r w:rsidRPr="005E4B81">
              <w:rPr>
                <w:b/>
                <w:bCs/>
                <w:sz w:val="26"/>
                <w:szCs w:val="26"/>
              </w:rPr>
              <w:t>Содержание работы</w:t>
            </w:r>
          </w:p>
        </w:tc>
        <w:tc>
          <w:tcPr>
            <w:tcW w:w="1431" w:type="dxa"/>
            <w:tcBorders>
              <w:top w:val="single" w:sz="4" w:space="0" w:color="auto"/>
              <w:left w:val="single" w:sz="4" w:space="0" w:color="auto"/>
              <w:bottom w:val="single" w:sz="4" w:space="0" w:color="auto"/>
              <w:right w:val="single" w:sz="4" w:space="0" w:color="auto"/>
            </w:tcBorders>
            <w:hideMark/>
          </w:tcPr>
          <w:p w:rsidR="00967030" w:rsidRPr="005E4B81" w:rsidRDefault="00967030" w:rsidP="00967030">
            <w:pPr>
              <w:jc w:val="center"/>
              <w:rPr>
                <w:b/>
                <w:bCs/>
                <w:sz w:val="26"/>
                <w:szCs w:val="26"/>
              </w:rPr>
            </w:pPr>
            <w:r w:rsidRPr="005E4B81">
              <w:rPr>
                <w:b/>
                <w:bCs/>
                <w:sz w:val="26"/>
                <w:szCs w:val="26"/>
              </w:rPr>
              <w:t>Сроки выполнения</w:t>
            </w:r>
          </w:p>
        </w:tc>
        <w:tc>
          <w:tcPr>
            <w:tcW w:w="1842" w:type="dxa"/>
            <w:tcBorders>
              <w:top w:val="single" w:sz="4" w:space="0" w:color="auto"/>
              <w:left w:val="single" w:sz="4" w:space="0" w:color="auto"/>
              <w:bottom w:val="single" w:sz="4" w:space="0" w:color="auto"/>
              <w:right w:val="single" w:sz="4" w:space="0" w:color="auto"/>
            </w:tcBorders>
            <w:hideMark/>
          </w:tcPr>
          <w:p w:rsidR="00967030" w:rsidRPr="005E4B81" w:rsidRDefault="00967030" w:rsidP="00967030">
            <w:pPr>
              <w:jc w:val="center"/>
              <w:rPr>
                <w:b/>
                <w:bCs/>
                <w:sz w:val="26"/>
                <w:szCs w:val="26"/>
              </w:rPr>
            </w:pPr>
            <w:r w:rsidRPr="005E4B81">
              <w:rPr>
                <w:b/>
                <w:bCs/>
                <w:sz w:val="26"/>
                <w:szCs w:val="26"/>
              </w:rPr>
              <w:t>Ответственный</w:t>
            </w:r>
          </w:p>
        </w:tc>
        <w:tc>
          <w:tcPr>
            <w:tcW w:w="1701" w:type="dxa"/>
            <w:tcBorders>
              <w:top w:val="single" w:sz="4" w:space="0" w:color="auto"/>
              <w:left w:val="single" w:sz="4" w:space="0" w:color="auto"/>
              <w:bottom w:val="single" w:sz="4" w:space="0" w:color="auto"/>
              <w:right w:val="single" w:sz="4" w:space="0" w:color="auto"/>
            </w:tcBorders>
            <w:hideMark/>
          </w:tcPr>
          <w:p w:rsidR="00967030" w:rsidRPr="005E4B81" w:rsidRDefault="00967030" w:rsidP="00967030">
            <w:pPr>
              <w:jc w:val="center"/>
              <w:rPr>
                <w:b/>
                <w:bCs/>
                <w:sz w:val="26"/>
                <w:szCs w:val="26"/>
              </w:rPr>
            </w:pPr>
            <w:r w:rsidRPr="005E4B81">
              <w:rPr>
                <w:b/>
                <w:bCs/>
                <w:sz w:val="26"/>
                <w:szCs w:val="26"/>
              </w:rPr>
              <w:t>Отметки о выполнении</w:t>
            </w:r>
          </w:p>
        </w:tc>
      </w:tr>
      <w:tr w:rsidR="003A630B" w:rsidRPr="005E4B81" w:rsidTr="00967030">
        <w:trPr>
          <w:trHeight w:val="341"/>
        </w:trPr>
        <w:tc>
          <w:tcPr>
            <w:tcW w:w="380"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rPr>
            </w:pPr>
            <w:r w:rsidRPr="005E4B81">
              <w:rPr>
                <w:sz w:val="26"/>
                <w:szCs w:val="26"/>
                <w:lang w:val="uk-UA"/>
              </w:rPr>
              <w:t>1.</w:t>
            </w:r>
          </w:p>
        </w:tc>
        <w:tc>
          <w:tcPr>
            <w:tcW w:w="4862"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b/>
                <w:bCs/>
                <w:sz w:val="26"/>
                <w:szCs w:val="26"/>
                <w:lang w:val="uk-UA"/>
              </w:rPr>
            </w:pPr>
            <w:r w:rsidRPr="005E4B81">
              <w:rPr>
                <w:sz w:val="26"/>
                <w:szCs w:val="26"/>
                <w:lang w:val="uk-UA"/>
              </w:rPr>
              <w:t>Анализ расходования средств на выполнение санитарно – гигиенического режима;</w:t>
            </w:r>
          </w:p>
        </w:tc>
        <w:tc>
          <w:tcPr>
            <w:tcW w:w="143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rPr>
            </w:pPr>
            <w:r w:rsidRPr="005E4B81">
              <w:rPr>
                <w:sz w:val="26"/>
                <w:szCs w:val="26"/>
              </w:rPr>
              <w:t>Декабрь 202</w:t>
            </w:r>
            <w:r>
              <w:rPr>
                <w:sz w:val="26"/>
                <w:szCs w:val="26"/>
              </w:rPr>
              <w:t>3</w:t>
            </w:r>
            <w:r w:rsidRPr="005E4B81">
              <w:rPr>
                <w:sz w:val="26"/>
                <w:szCs w:val="26"/>
              </w:rPr>
              <w:t xml:space="preserve"> г.,</w:t>
            </w:r>
          </w:p>
          <w:p w:rsidR="003A630B" w:rsidRPr="005E4B81" w:rsidRDefault="003A630B" w:rsidP="003A630B">
            <w:pPr>
              <w:rPr>
                <w:sz w:val="26"/>
                <w:szCs w:val="26"/>
              </w:rPr>
            </w:pPr>
            <w:r w:rsidRPr="005E4B81">
              <w:rPr>
                <w:sz w:val="26"/>
                <w:szCs w:val="26"/>
              </w:rPr>
              <w:t>Май 202</w:t>
            </w:r>
            <w:r>
              <w:rPr>
                <w:sz w:val="26"/>
                <w:szCs w:val="26"/>
              </w:rPr>
              <w:t>4</w:t>
            </w:r>
            <w:r w:rsidRPr="005E4B81">
              <w:rPr>
                <w:sz w:val="26"/>
                <w:szCs w:val="26"/>
              </w:rPr>
              <w:t xml:space="preserve"> г.</w:t>
            </w:r>
          </w:p>
        </w:tc>
        <w:tc>
          <w:tcPr>
            <w:tcW w:w="1842" w:type="dxa"/>
            <w:tcBorders>
              <w:top w:val="single" w:sz="4" w:space="0" w:color="auto"/>
              <w:left w:val="single" w:sz="4" w:space="0" w:color="auto"/>
              <w:bottom w:val="single" w:sz="4" w:space="0" w:color="auto"/>
              <w:right w:val="single" w:sz="4" w:space="0" w:color="auto"/>
            </w:tcBorders>
          </w:tcPr>
          <w:p w:rsidR="003A630B" w:rsidRDefault="003A630B" w:rsidP="003A630B">
            <w:r w:rsidRPr="00193C19">
              <w:t>Свиридова Н.В.</w:t>
            </w:r>
          </w:p>
        </w:tc>
        <w:tc>
          <w:tcPr>
            <w:tcW w:w="170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rPr>
            </w:pPr>
          </w:p>
        </w:tc>
      </w:tr>
      <w:tr w:rsidR="003A630B" w:rsidRPr="005E4B81" w:rsidTr="00967030">
        <w:trPr>
          <w:trHeight w:val="354"/>
        </w:trPr>
        <w:tc>
          <w:tcPr>
            <w:tcW w:w="380"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rPr>
            </w:pPr>
            <w:r w:rsidRPr="005E4B81">
              <w:rPr>
                <w:sz w:val="26"/>
                <w:szCs w:val="26"/>
              </w:rPr>
              <w:t>2.</w:t>
            </w:r>
          </w:p>
        </w:tc>
        <w:tc>
          <w:tcPr>
            <w:tcW w:w="4862"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r w:rsidRPr="005E4B81">
              <w:rPr>
                <w:sz w:val="26"/>
                <w:szCs w:val="26"/>
                <w:lang w:val="uk-UA"/>
              </w:rPr>
              <w:t>Подготовка учебных кабинетов к началу учебного года</w:t>
            </w:r>
          </w:p>
        </w:tc>
        <w:tc>
          <w:tcPr>
            <w:tcW w:w="143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r w:rsidRPr="005E4B81">
              <w:rPr>
                <w:sz w:val="26"/>
                <w:szCs w:val="26"/>
                <w:lang w:val="uk-UA"/>
              </w:rPr>
              <w:t>Август 202</w:t>
            </w:r>
            <w:r>
              <w:rPr>
                <w:sz w:val="26"/>
                <w:szCs w:val="26"/>
                <w:lang w:val="uk-UA"/>
              </w:rPr>
              <w:t>3</w:t>
            </w:r>
            <w:r w:rsidRPr="005E4B81">
              <w:rPr>
                <w:sz w:val="26"/>
                <w:szCs w:val="26"/>
                <w:lang w:val="uk-UA"/>
              </w:rPr>
              <w:t>г.</w:t>
            </w:r>
          </w:p>
        </w:tc>
        <w:tc>
          <w:tcPr>
            <w:tcW w:w="1842" w:type="dxa"/>
            <w:tcBorders>
              <w:top w:val="single" w:sz="4" w:space="0" w:color="auto"/>
              <w:left w:val="single" w:sz="4" w:space="0" w:color="auto"/>
              <w:bottom w:val="single" w:sz="4" w:space="0" w:color="auto"/>
              <w:right w:val="single" w:sz="4" w:space="0" w:color="auto"/>
            </w:tcBorders>
          </w:tcPr>
          <w:p w:rsidR="003A630B" w:rsidRDefault="003A630B" w:rsidP="003A630B">
            <w:r w:rsidRPr="00193C19">
              <w:t>Свиридова Н.В.</w:t>
            </w:r>
          </w:p>
        </w:tc>
        <w:tc>
          <w:tcPr>
            <w:tcW w:w="170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rPr>
            </w:pPr>
          </w:p>
        </w:tc>
      </w:tr>
      <w:tr w:rsidR="003A630B" w:rsidRPr="005E4B81" w:rsidTr="00967030">
        <w:trPr>
          <w:trHeight w:val="313"/>
        </w:trPr>
        <w:tc>
          <w:tcPr>
            <w:tcW w:w="380"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rPr>
            </w:pPr>
            <w:r w:rsidRPr="005E4B81">
              <w:rPr>
                <w:sz w:val="26"/>
                <w:szCs w:val="26"/>
              </w:rPr>
              <w:t>3.</w:t>
            </w:r>
          </w:p>
        </w:tc>
        <w:tc>
          <w:tcPr>
            <w:tcW w:w="4862"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r w:rsidRPr="005E4B81">
              <w:rPr>
                <w:sz w:val="26"/>
                <w:szCs w:val="26"/>
                <w:lang w:val="uk-UA"/>
              </w:rPr>
              <w:t>Снять показания с электросчетчиков.</w:t>
            </w:r>
          </w:p>
        </w:tc>
        <w:tc>
          <w:tcPr>
            <w:tcW w:w="143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r w:rsidRPr="005E4B81">
              <w:rPr>
                <w:sz w:val="26"/>
                <w:szCs w:val="26"/>
                <w:lang w:val="uk-UA"/>
              </w:rPr>
              <w:t>ежемесячно</w:t>
            </w:r>
          </w:p>
        </w:tc>
        <w:tc>
          <w:tcPr>
            <w:tcW w:w="1842" w:type="dxa"/>
            <w:tcBorders>
              <w:top w:val="single" w:sz="4" w:space="0" w:color="auto"/>
              <w:left w:val="single" w:sz="4" w:space="0" w:color="auto"/>
              <w:bottom w:val="single" w:sz="4" w:space="0" w:color="auto"/>
              <w:right w:val="single" w:sz="4" w:space="0" w:color="auto"/>
            </w:tcBorders>
          </w:tcPr>
          <w:p w:rsidR="003A630B" w:rsidRDefault="003A630B" w:rsidP="003A630B">
            <w:r w:rsidRPr="00193C19">
              <w:t>Свиридова Н.В.</w:t>
            </w:r>
          </w:p>
        </w:tc>
        <w:tc>
          <w:tcPr>
            <w:tcW w:w="170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rPr>
            </w:pPr>
          </w:p>
        </w:tc>
      </w:tr>
      <w:tr w:rsidR="003A630B" w:rsidRPr="005E4B81" w:rsidTr="00967030">
        <w:trPr>
          <w:trHeight w:val="869"/>
        </w:trPr>
        <w:tc>
          <w:tcPr>
            <w:tcW w:w="380"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rPr>
            </w:pPr>
            <w:r w:rsidRPr="005E4B81">
              <w:rPr>
                <w:sz w:val="26"/>
                <w:szCs w:val="26"/>
              </w:rPr>
              <w:t>4.</w:t>
            </w:r>
          </w:p>
        </w:tc>
        <w:tc>
          <w:tcPr>
            <w:tcW w:w="4862"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r w:rsidRPr="005E4B81">
              <w:rPr>
                <w:sz w:val="26"/>
                <w:szCs w:val="26"/>
                <w:lang w:val="uk-UA"/>
              </w:rPr>
              <w:t>Проверка готовности материально – тех</w:t>
            </w:r>
            <w:r>
              <w:rPr>
                <w:sz w:val="26"/>
                <w:szCs w:val="26"/>
                <w:lang w:val="uk-UA"/>
              </w:rPr>
              <w:t>-</w:t>
            </w:r>
            <w:r w:rsidRPr="005E4B81">
              <w:rPr>
                <w:sz w:val="26"/>
                <w:szCs w:val="26"/>
                <w:lang w:val="uk-UA"/>
              </w:rPr>
              <w:t xml:space="preserve"> нической базы к 202</w:t>
            </w:r>
            <w:r>
              <w:rPr>
                <w:sz w:val="26"/>
                <w:szCs w:val="26"/>
                <w:lang w:val="uk-UA"/>
              </w:rPr>
              <w:t>3</w:t>
            </w:r>
            <w:r w:rsidRPr="005E4B81">
              <w:rPr>
                <w:sz w:val="26"/>
                <w:szCs w:val="26"/>
                <w:lang w:val="uk-UA"/>
              </w:rPr>
              <w:t>/202</w:t>
            </w:r>
            <w:r>
              <w:rPr>
                <w:sz w:val="26"/>
                <w:szCs w:val="26"/>
                <w:lang w:val="uk-UA"/>
              </w:rPr>
              <w:t>4</w:t>
            </w:r>
            <w:r w:rsidRPr="005E4B81">
              <w:rPr>
                <w:sz w:val="26"/>
                <w:szCs w:val="26"/>
                <w:lang w:val="uk-UA"/>
              </w:rPr>
              <w:t xml:space="preserve"> учебному году.</w:t>
            </w:r>
          </w:p>
        </w:tc>
        <w:tc>
          <w:tcPr>
            <w:tcW w:w="143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r w:rsidRPr="005E4B81">
              <w:rPr>
                <w:sz w:val="26"/>
                <w:szCs w:val="26"/>
                <w:lang w:val="uk-UA"/>
              </w:rPr>
              <w:t>Август 202</w:t>
            </w:r>
            <w:r>
              <w:rPr>
                <w:sz w:val="26"/>
                <w:szCs w:val="26"/>
                <w:lang w:val="uk-UA"/>
              </w:rPr>
              <w:t>3</w:t>
            </w:r>
            <w:r w:rsidRPr="005E4B81">
              <w:rPr>
                <w:sz w:val="26"/>
                <w:szCs w:val="26"/>
                <w:lang w:val="uk-UA"/>
              </w:rPr>
              <w:t>г.</w:t>
            </w:r>
          </w:p>
        </w:tc>
        <w:tc>
          <w:tcPr>
            <w:tcW w:w="1842" w:type="dxa"/>
            <w:tcBorders>
              <w:top w:val="single" w:sz="4" w:space="0" w:color="auto"/>
              <w:left w:val="single" w:sz="4" w:space="0" w:color="auto"/>
              <w:bottom w:val="single" w:sz="4" w:space="0" w:color="auto"/>
              <w:right w:val="single" w:sz="4" w:space="0" w:color="auto"/>
            </w:tcBorders>
          </w:tcPr>
          <w:p w:rsidR="003A630B" w:rsidRDefault="003A630B" w:rsidP="003A630B">
            <w:r w:rsidRPr="00193C19">
              <w:t>Свиридова Н.В.</w:t>
            </w:r>
          </w:p>
        </w:tc>
        <w:tc>
          <w:tcPr>
            <w:tcW w:w="170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rPr>
            </w:pPr>
          </w:p>
        </w:tc>
      </w:tr>
      <w:tr w:rsidR="00967030" w:rsidRPr="005E4B81" w:rsidTr="00967030">
        <w:trPr>
          <w:trHeight w:val="217"/>
        </w:trPr>
        <w:tc>
          <w:tcPr>
            <w:tcW w:w="380"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rPr>
              <w:t>5.</w:t>
            </w:r>
          </w:p>
        </w:tc>
        <w:tc>
          <w:tcPr>
            <w:tcW w:w="4862"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lang w:val="uk-UA"/>
              </w:rPr>
            </w:pPr>
            <w:r w:rsidRPr="005E4B81">
              <w:rPr>
                <w:sz w:val="26"/>
                <w:szCs w:val="26"/>
                <w:lang w:val="uk-UA"/>
              </w:rPr>
              <w:t>Анализ пополнения школьной библиотеки методической литературой, периодической печатью.</w:t>
            </w:r>
          </w:p>
        </w:tc>
        <w:tc>
          <w:tcPr>
            <w:tcW w:w="1431"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rPr>
              <w:t>постоянно</w:t>
            </w:r>
          </w:p>
        </w:tc>
        <w:tc>
          <w:tcPr>
            <w:tcW w:w="1842"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rPr>
              <w:t>Михайлюк Л.В.</w:t>
            </w:r>
          </w:p>
          <w:p w:rsidR="00967030" w:rsidRPr="005E4B81" w:rsidRDefault="00967030" w:rsidP="0096703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p>
        </w:tc>
      </w:tr>
      <w:tr w:rsidR="004F1CFC" w:rsidRPr="005E4B81" w:rsidTr="00967030">
        <w:trPr>
          <w:trHeight w:val="177"/>
        </w:trPr>
        <w:tc>
          <w:tcPr>
            <w:tcW w:w="380"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5E4B81">
              <w:rPr>
                <w:sz w:val="26"/>
                <w:szCs w:val="26"/>
              </w:rPr>
              <w:t>6.</w:t>
            </w:r>
          </w:p>
        </w:tc>
        <w:tc>
          <w:tcPr>
            <w:tcW w:w="4862"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Утверждение штатного расписания</w:t>
            </w:r>
          </w:p>
        </w:tc>
        <w:tc>
          <w:tcPr>
            <w:tcW w:w="143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5E4B81">
              <w:rPr>
                <w:sz w:val="26"/>
                <w:szCs w:val="26"/>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4F1CFC" w:rsidRPr="005E4B81" w:rsidRDefault="003A2789" w:rsidP="004F1CFC">
            <w:pPr>
              <w:rPr>
                <w:sz w:val="26"/>
                <w:szCs w:val="26"/>
              </w:rPr>
            </w:pPr>
            <w:r>
              <w:t>Директор</w:t>
            </w:r>
          </w:p>
        </w:tc>
        <w:tc>
          <w:tcPr>
            <w:tcW w:w="170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p>
        </w:tc>
      </w:tr>
      <w:tr w:rsidR="004F1CFC" w:rsidRPr="005E4B81" w:rsidTr="00967030">
        <w:trPr>
          <w:trHeight w:val="285"/>
        </w:trPr>
        <w:tc>
          <w:tcPr>
            <w:tcW w:w="380"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5E4B81">
              <w:rPr>
                <w:sz w:val="26"/>
                <w:szCs w:val="26"/>
              </w:rPr>
              <w:t>7.</w:t>
            </w:r>
          </w:p>
        </w:tc>
        <w:tc>
          <w:tcPr>
            <w:tcW w:w="4862"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Профилактический осмотр и замена электроламп.</w:t>
            </w:r>
          </w:p>
        </w:tc>
        <w:tc>
          <w:tcPr>
            <w:tcW w:w="143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5E4B81">
              <w:rPr>
                <w:sz w:val="26"/>
                <w:szCs w:val="26"/>
              </w:rPr>
              <w:t>постоянно</w:t>
            </w:r>
          </w:p>
        </w:tc>
        <w:tc>
          <w:tcPr>
            <w:tcW w:w="1842" w:type="dxa"/>
            <w:tcBorders>
              <w:top w:val="single" w:sz="4" w:space="0" w:color="auto"/>
              <w:left w:val="single" w:sz="4" w:space="0" w:color="auto"/>
              <w:bottom w:val="single" w:sz="4" w:space="0" w:color="auto"/>
              <w:right w:val="single" w:sz="4" w:space="0" w:color="auto"/>
            </w:tcBorders>
          </w:tcPr>
          <w:p w:rsidR="004F1CFC" w:rsidRPr="005E4B81" w:rsidRDefault="003A630B" w:rsidP="004F1CFC">
            <w:pPr>
              <w:rPr>
                <w:sz w:val="26"/>
                <w:szCs w:val="26"/>
              </w:rPr>
            </w:pPr>
            <w:r>
              <w:t>Свиридова Н.В.</w:t>
            </w:r>
          </w:p>
        </w:tc>
        <w:tc>
          <w:tcPr>
            <w:tcW w:w="170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p>
        </w:tc>
      </w:tr>
      <w:tr w:rsidR="00967030" w:rsidRPr="005E4B81" w:rsidTr="00967030">
        <w:trPr>
          <w:trHeight w:val="299"/>
        </w:trPr>
        <w:tc>
          <w:tcPr>
            <w:tcW w:w="380"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rPr>
              <w:t>8.</w:t>
            </w:r>
          </w:p>
        </w:tc>
        <w:tc>
          <w:tcPr>
            <w:tcW w:w="4862"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lang w:val="uk-UA"/>
              </w:rPr>
            </w:pPr>
            <w:r w:rsidRPr="005E4B81">
              <w:rPr>
                <w:sz w:val="26"/>
                <w:szCs w:val="26"/>
                <w:lang w:val="uk-UA"/>
              </w:rPr>
              <w:t>Проведение инвентаризации</w:t>
            </w:r>
          </w:p>
          <w:p w:rsidR="00967030" w:rsidRPr="005E4B81" w:rsidRDefault="00967030" w:rsidP="00967030">
            <w:pPr>
              <w:rPr>
                <w:sz w:val="26"/>
                <w:szCs w:val="26"/>
                <w:lang w:val="uk-UA"/>
              </w:rPr>
            </w:pPr>
          </w:p>
        </w:tc>
        <w:tc>
          <w:tcPr>
            <w:tcW w:w="1431"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rPr>
              <w:t>ноябрь</w:t>
            </w:r>
          </w:p>
        </w:tc>
        <w:tc>
          <w:tcPr>
            <w:tcW w:w="1842"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rPr>
              <w:t>инвентаризационная комиссия</w:t>
            </w:r>
          </w:p>
        </w:tc>
        <w:tc>
          <w:tcPr>
            <w:tcW w:w="1701"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p>
        </w:tc>
      </w:tr>
      <w:tr w:rsidR="003A630B" w:rsidRPr="005E4B81" w:rsidTr="00967030">
        <w:trPr>
          <w:trHeight w:val="416"/>
        </w:trPr>
        <w:tc>
          <w:tcPr>
            <w:tcW w:w="380"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rPr>
            </w:pPr>
          </w:p>
          <w:p w:rsidR="003A630B" w:rsidRPr="005E4B81" w:rsidRDefault="003A630B" w:rsidP="003A630B">
            <w:pPr>
              <w:rPr>
                <w:sz w:val="26"/>
                <w:szCs w:val="26"/>
              </w:rPr>
            </w:pPr>
            <w:r w:rsidRPr="005E4B81">
              <w:rPr>
                <w:sz w:val="26"/>
                <w:szCs w:val="26"/>
              </w:rPr>
              <w:t>9.</w:t>
            </w:r>
          </w:p>
          <w:p w:rsidR="003A630B" w:rsidRPr="005E4B81" w:rsidRDefault="003A630B" w:rsidP="003A630B">
            <w:pPr>
              <w:rPr>
                <w:sz w:val="26"/>
                <w:szCs w:val="26"/>
              </w:rPr>
            </w:pPr>
          </w:p>
        </w:tc>
        <w:tc>
          <w:tcPr>
            <w:tcW w:w="4862"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r w:rsidRPr="005E4B81">
              <w:rPr>
                <w:sz w:val="26"/>
                <w:szCs w:val="26"/>
                <w:lang w:val="uk-UA"/>
              </w:rPr>
              <w:t>Подготовка комплекса мероприятий по подготовке школы к осенне-зимниму  периоду</w:t>
            </w:r>
          </w:p>
        </w:tc>
        <w:tc>
          <w:tcPr>
            <w:tcW w:w="143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r w:rsidRPr="005E4B81">
              <w:rPr>
                <w:sz w:val="26"/>
                <w:szCs w:val="26"/>
                <w:lang w:val="uk-UA"/>
              </w:rPr>
              <w:t>Август-сентябрь 202</w:t>
            </w:r>
            <w:r>
              <w:rPr>
                <w:sz w:val="26"/>
                <w:szCs w:val="26"/>
                <w:lang w:val="uk-UA"/>
              </w:rPr>
              <w:t>3</w:t>
            </w:r>
            <w:r w:rsidRPr="005E4B81">
              <w:rPr>
                <w:sz w:val="26"/>
                <w:szCs w:val="26"/>
                <w:lang w:val="uk-UA"/>
              </w:rPr>
              <w:t>г.</w:t>
            </w:r>
          </w:p>
        </w:tc>
        <w:tc>
          <w:tcPr>
            <w:tcW w:w="1842" w:type="dxa"/>
            <w:tcBorders>
              <w:top w:val="single" w:sz="4" w:space="0" w:color="auto"/>
              <w:left w:val="single" w:sz="4" w:space="0" w:color="auto"/>
              <w:bottom w:val="single" w:sz="4" w:space="0" w:color="auto"/>
              <w:right w:val="single" w:sz="4" w:space="0" w:color="auto"/>
            </w:tcBorders>
          </w:tcPr>
          <w:p w:rsidR="003A630B" w:rsidRDefault="003A630B" w:rsidP="003A630B">
            <w:r w:rsidRPr="0071399C">
              <w:t>Свиридова Н.В.</w:t>
            </w:r>
          </w:p>
        </w:tc>
        <w:tc>
          <w:tcPr>
            <w:tcW w:w="170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rPr>
            </w:pPr>
          </w:p>
        </w:tc>
      </w:tr>
      <w:tr w:rsidR="003A630B" w:rsidRPr="005E4B81" w:rsidTr="00967030">
        <w:tc>
          <w:tcPr>
            <w:tcW w:w="380"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rPr>
            </w:pPr>
            <w:r w:rsidRPr="005E4B81">
              <w:rPr>
                <w:sz w:val="26"/>
                <w:szCs w:val="26"/>
              </w:rPr>
              <w:t>10.</w:t>
            </w:r>
          </w:p>
        </w:tc>
        <w:tc>
          <w:tcPr>
            <w:tcW w:w="4862"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r w:rsidRPr="005E4B81">
              <w:rPr>
                <w:sz w:val="26"/>
                <w:szCs w:val="26"/>
                <w:lang w:val="uk-UA"/>
              </w:rPr>
              <w:t>Списание материальных ценностей</w:t>
            </w:r>
          </w:p>
          <w:p w:rsidR="003A630B" w:rsidRPr="005E4B81" w:rsidRDefault="003A630B" w:rsidP="003A630B">
            <w:pPr>
              <w:rPr>
                <w:sz w:val="26"/>
                <w:szCs w:val="26"/>
                <w:lang w:val="uk-UA"/>
              </w:rPr>
            </w:pPr>
          </w:p>
        </w:tc>
        <w:tc>
          <w:tcPr>
            <w:tcW w:w="143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r w:rsidRPr="005E4B81">
              <w:rPr>
                <w:sz w:val="26"/>
                <w:szCs w:val="26"/>
                <w:lang w:val="uk-UA"/>
              </w:rPr>
              <w:t>ежеквартально</w:t>
            </w:r>
          </w:p>
        </w:tc>
        <w:tc>
          <w:tcPr>
            <w:tcW w:w="1842" w:type="dxa"/>
            <w:tcBorders>
              <w:top w:val="single" w:sz="4" w:space="0" w:color="auto"/>
              <w:left w:val="single" w:sz="4" w:space="0" w:color="auto"/>
              <w:bottom w:val="single" w:sz="4" w:space="0" w:color="auto"/>
              <w:right w:val="single" w:sz="4" w:space="0" w:color="auto"/>
            </w:tcBorders>
          </w:tcPr>
          <w:p w:rsidR="003A630B" w:rsidRDefault="003A630B" w:rsidP="003A630B">
            <w:r w:rsidRPr="0071399C">
              <w:t>Свиридова Н.В.</w:t>
            </w:r>
          </w:p>
        </w:tc>
        <w:tc>
          <w:tcPr>
            <w:tcW w:w="170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p>
        </w:tc>
      </w:tr>
      <w:tr w:rsidR="003A630B" w:rsidRPr="005E4B81" w:rsidTr="00967030">
        <w:tc>
          <w:tcPr>
            <w:tcW w:w="380"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rPr>
            </w:pPr>
            <w:r w:rsidRPr="005E4B81">
              <w:rPr>
                <w:sz w:val="26"/>
                <w:szCs w:val="26"/>
              </w:rPr>
              <w:t>11.</w:t>
            </w:r>
          </w:p>
        </w:tc>
        <w:tc>
          <w:tcPr>
            <w:tcW w:w="4862"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r w:rsidRPr="005E4B81">
              <w:rPr>
                <w:sz w:val="26"/>
                <w:szCs w:val="26"/>
                <w:lang w:val="uk-UA"/>
              </w:rPr>
              <w:t>Подготовка и заключение контрактов с ГУП РК «Водоканал», «Крымэнерго», «ЯТС», «РЕО-2», «Альтфатер Крым» на 202</w:t>
            </w:r>
            <w:r>
              <w:rPr>
                <w:sz w:val="26"/>
                <w:szCs w:val="26"/>
                <w:lang w:val="uk-UA"/>
              </w:rPr>
              <w:t>4</w:t>
            </w:r>
            <w:r w:rsidRPr="005E4B81">
              <w:rPr>
                <w:sz w:val="26"/>
                <w:szCs w:val="26"/>
                <w:lang w:val="uk-UA"/>
              </w:rPr>
              <w:t xml:space="preserve"> г.</w:t>
            </w:r>
          </w:p>
        </w:tc>
        <w:tc>
          <w:tcPr>
            <w:tcW w:w="143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r w:rsidRPr="005E4B81">
              <w:rPr>
                <w:sz w:val="26"/>
                <w:szCs w:val="26"/>
                <w:lang w:val="uk-UA"/>
              </w:rPr>
              <w:t>Январь 202</w:t>
            </w:r>
            <w:r>
              <w:rPr>
                <w:sz w:val="26"/>
                <w:szCs w:val="26"/>
                <w:lang w:val="uk-UA"/>
              </w:rPr>
              <w:t>4</w:t>
            </w:r>
            <w:r w:rsidRPr="005E4B81">
              <w:rPr>
                <w:sz w:val="26"/>
                <w:szCs w:val="26"/>
                <w:lang w:val="uk-UA"/>
              </w:rPr>
              <w:t>г.</w:t>
            </w:r>
          </w:p>
        </w:tc>
        <w:tc>
          <w:tcPr>
            <w:tcW w:w="1842" w:type="dxa"/>
            <w:tcBorders>
              <w:top w:val="single" w:sz="4" w:space="0" w:color="auto"/>
              <w:left w:val="single" w:sz="4" w:space="0" w:color="auto"/>
              <w:bottom w:val="single" w:sz="4" w:space="0" w:color="auto"/>
              <w:right w:val="single" w:sz="4" w:space="0" w:color="auto"/>
            </w:tcBorders>
          </w:tcPr>
          <w:p w:rsidR="003A630B" w:rsidRDefault="003A630B" w:rsidP="003A630B">
            <w:r w:rsidRPr="0071399C">
              <w:t>Свиридова Н.В.</w:t>
            </w:r>
          </w:p>
        </w:tc>
        <w:tc>
          <w:tcPr>
            <w:tcW w:w="170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p>
        </w:tc>
      </w:tr>
      <w:tr w:rsidR="003A630B" w:rsidRPr="005E4B81" w:rsidTr="00967030">
        <w:trPr>
          <w:trHeight w:val="64"/>
        </w:trPr>
        <w:tc>
          <w:tcPr>
            <w:tcW w:w="380"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rPr>
            </w:pPr>
            <w:r w:rsidRPr="005E4B81">
              <w:rPr>
                <w:sz w:val="26"/>
                <w:szCs w:val="26"/>
              </w:rPr>
              <w:t>12.</w:t>
            </w:r>
          </w:p>
        </w:tc>
        <w:tc>
          <w:tcPr>
            <w:tcW w:w="4862"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r w:rsidRPr="005E4B81">
              <w:rPr>
                <w:sz w:val="26"/>
                <w:szCs w:val="26"/>
                <w:lang w:val="uk-UA"/>
              </w:rPr>
              <w:t>Подготовка и проведение ремонтов в школе</w:t>
            </w:r>
          </w:p>
        </w:tc>
        <w:tc>
          <w:tcPr>
            <w:tcW w:w="143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r w:rsidRPr="005E4B81">
              <w:rPr>
                <w:sz w:val="26"/>
                <w:szCs w:val="26"/>
                <w:lang w:val="uk-UA"/>
              </w:rPr>
              <w:t>Май-август 202</w:t>
            </w:r>
            <w:r>
              <w:rPr>
                <w:sz w:val="26"/>
                <w:szCs w:val="26"/>
                <w:lang w:val="uk-UA"/>
              </w:rPr>
              <w:t>4</w:t>
            </w:r>
            <w:r w:rsidRPr="005E4B81">
              <w:rPr>
                <w:sz w:val="26"/>
                <w:szCs w:val="26"/>
                <w:lang w:val="uk-UA"/>
              </w:rPr>
              <w:t>г.</w:t>
            </w:r>
          </w:p>
        </w:tc>
        <w:tc>
          <w:tcPr>
            <w:tcW w:w="1842" w:type="dxa"/>
            <w:tcBorders>
              <w:top w:val="single" w:sz="4" w:space="0" w:color="auto"/>
              <w:left w:val="single" w:sz="4" w:space="0" w:color="auto"/>
              <w:bottom w:val="single" w:sz="4" w:space="0" w:color="auto"/>
              <w:right w:val="single" w:sz="4" w:space="0" w:color="auto"/>
            </w:tcBorders>
          </w:tcPr>
          <w:p w:rsidR="003A630B" w:rsidRDefault="003A630B" w:rsidP="003A630B">
            <w:r w:rsidRPr="0071399C">
              <w:t>Свиридова Н.В.</w:t>
            </w:r>
          </w:p>
        </w:tc>
        <w:tc>
          <w:tcPr>
            <w:tcW w:w="1701" w:type="dxa"/>
            <w:tcBorders>
              <w:top w:val="single" w:sz="4" w:space="0" w:color="auto"/>
              <w:left w:val="single" w:sz="4" w:space="0" w:color="auto"/>
              <w:bottom w:val="single" w:sz="4" w:space="0" w:color="auto"/>
              <w:right w:val="single" w:sz="4" w:space="0" w:color="auto"/>
            </w:tcBorders>
          </w:tcPr>
          <w:p w:rsidR="003A630B" w:rsidRPr="005E4B81" w:rsidRDefault="003A630B" w:rsidP="003A630B">
            <w:pPr>
              <w:rPr>
                <w:sz w:val="26"/>
                <w:szCs w:val="26"/>
                <w:lang w:val="uk-UA"/>
              </w:rPr>
            </w:pPr>
          </w:p>
        </w:tc>
      </w:tr>
    </w:tbl>
    <w:p w:rsidR="00967030" w:rsidRDefault="00967030" w:rsidP="00627F5E">
      <w:pPr>
        <w:ind w:left="-709"/>
        <w:jc w:val="center"/>
        <w:rPr>
          <w:b/>
        </w:rPr>
      </w:pPr>
    </w:p>
    <w:p w:rsidR="003A2789" w:rsidRDefault="008335B0" w:rsidP="008335B0">
      <w:pPr>
        <w:rPr>
          <w:b/>
        </w:rPr>
      </w:pPr>
      <w:r>
        <w:rPr>
          <w:b/>
        </w:rPr>
        <w:t xml:space="preserve">                                                                         </w:t>
      </w: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DF2B32" w:rsidRDefault="00DF2B32" w:rsidP="003A2789">
      <w:pPr>
        <w:jc w:val="center"/>
        <w:rPr>
          <w:b/>
          <w:sz w:val="26"/>
          <w:szCs w:val="26"/>
        </w:rPr>
      </w:pPr>
      <w:r>
        <w:rPr>
          <w:b/>
          <w:sz w:val="26"/>
          <w:szCs w:val="26"/>
        </w:rPr>
        <w:t xml:space="preserve">РАЗДЕЛ </w:t>
      </w:r>
      <w:r w:rsidRPr="002C2908">
        <w:rPr>
          <w:b/>
          <w:sz w:val="26"/>
          <w:szCs w:val="26"/>
        </w:rPr>
        <w:t>14</w:t>
      </w:r>
    </w:p>
    <w:p w:rsidR="00DF2B32" w:rsidRDefault="00DF2B32" w:rsidP="00DF2B32">
      <w:pPr>
        <w:jc w:val="center"/>
        <w:rPr>
          <w:b/>
          <w:sz w:val="26"/>
          <w:szCs w:val="26"/>
        </w:rPr>
      </w:pPr>
      <w:r w:rsidRPr="008335B0">
        <w:rPr>
          <w:b/>
          <w:sz w:val="26"/>
          <w:szCs w:val="26"/>
        </w:rPr>
        <w:t>Укрепление материально-технической базы школы</w:t>
      </w:r>
    </w:p>
    <w:p w:rsidR="00DF2B32" w:rsidRPr="002C2908" w:rsidRDefault="00DF2B32" w:rsidP="00DF2B32">
      <w:pPr>
        <w:jc w:val="center"/>
        <w:rPr>
          <w:b/>
          <w:sz w:val="26"/>
          <w:szCs w:val="26"/>
        </w:rPr>
      </w:pPr>
    </w:p>
    <w:p w:rsidR="00DF2B32" w:rsidRPr="002C486A" w:rsidRDefault="00DF2B32" w:rsidP="00DF2B32">
      <w:pPr>
        <w:ind w:firstLine="567"/>
        <w:jc w:val="both"/>
        <w:rPr>
          <w:sz w:val="26"/>
          <w:szCs w:val="26"/>
        </w:rPr>
      </w:pPr>
      <w:r w:rsidRPr="002C486A">
        <w:rPr>
          <w:sz w:val="26"/>
          <w:szCs w:val="26"/>
        </w:rPr>
        <w:t>Задача ― формирование материально-технической базы, обеспечивающей эффективный образовательный процесс в школе, представляющий максимальные возможности обучающимся для их полноценного развития.</w:t>
      </w:r>
    </w:p>
    <w:p w:rsidR="00DF2B32" w:rsidRPr="002C486A" w:rsidRDefault="00DF2B32" w:rsidP="00DF2B32">
      <w:pPr>
        <w:ind w:firstLine="567"/>
        <w:jc w:val="both"/>
        <w:rPr>
          <w:sz w:val="26"/>
          <w:szCs w:val="26"/>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25"/>
        <w:gridCol w:w="5817"/>
        <w:gridCol w:w="1672"/>
        <w:gridCol w:w="2017"/>
      </w:tblGrid>
      <w:tr w:rsidR="00DF2B32" w:rsidRPr="002C486A" w:rsidTr="000F00FF">
        <w:trPr>
          <w:trHeight w:val="519"/>
          <w:tblHeader/>
        </w:trPr>
        <w:tc>
          <w:tcPr>
            <w:tcW w:w="425"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b/>
                <w:bCs/>
                <w:sz w:val="26"/>
                <w:szCs w:val="26"/>
              </w:rPr>
            </w:pPr>
            <w:r w:rsidRPr="002C486A">
              <w:rPr>
                <w:b/>
                <w:bCs/>
                <w:sz w:val="26"/>
                <w:szCs w:val="26"/>
              </w:rPr>
              <w:t>№</w:t>
            </w:r>
          </w:p>
        </w:tc>
        <w:tc>
          <w:tcPr>
            <w:tcW w:w="58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b/>
                <w:bCs/>
                <w:sz w:val="26"/>
                <w:szCs w:val="26"/>
              </w:rPr>
            </w:pPr>
            <w:r w:rsidRPr="002C486A">
              <w:rPr>
                <w:b/>
                <w:bCs/>
                <w:sz w:val="26"/>
                <w:szCs w:val="26"/>
              </w:rPr>
              <w:t>Мероприятия</w:t>
            </w:r>
          </w:p>
        </w:tc>
        <w:tc>
          <w:tcPr>
            <w:tcW w:w="1672"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b/>
                <w:bCs/>
                <w:sz w:val="26"/>
                <w:szCs w:val="26"/>
              </w:rPr>
            </w:pPr>
            <w:r w:rsidRPr="002C486A">
              <w:rPr>
                <w:b/>
                <w:bCs/>
                <w:sz w:val="26"/>
                <w:szCs w:val="26"/>
              </w:rPr>
              <w:t>Срок</w:t>
            </w:r>
          </w:p>
        </w:tc>
        <w:tc>
          <w:tcPr>
            <w:tcW w:w="20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b/>
                <w:bCs/>
                <w:sz w:val="26"/>
                <w:szCs w:val="26"/>
              </w:rPr>
            </w:pPr>
            <w:r w:rsidRPr="002C486A">
              <w:rPr>
                <w:b/>
                <w:bCs/>
                <w:sz w:val="26"/>
                <w:szCs w:val="26"/>
              </w:rPr>
              <w:t>Ответственный</w:t>
            </w:r>
          </w:p>
        </w:tc>
      </w:tr>
      <w:tr w:rsidR="00DF2B32" w:rsidRPr="002C486A" w:rsidTr="000F00FF">
        <w:tc>
          <w:tcPr>
            <w:tcW w:w="425"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EF3DB0">
            <w:pPr>
              <w:numPr>
                <w:ilvl w:val="0"/>
                <w:numId w:val="32"/>
              </w:numPr>
              <w:tabs>
                <w:tab w:val="center" w:pos="4677"/>
                <w:tab w:val="right" w:pos="9355"/>
              </w:tabs>
              <w:ind w:left="0"/>
              <w:rPr>
                <w:sz w:val="26"/>
                <w:szCs w:val="26"/>
              </w:rPr>
            </w:pPr>
            <w:r w:rsidRPr="002C486A">
              <w:rPr>
                <w:sz w:val="26"/>
                <w:szCs w:val="26"/>
              </w:rPr>
              <w:t xml:space="preserve">1. </w:t>
            </w:r>
          </w:p>
        </w:tc>
        <w:tc>
          <w:tcPr>
            <w:tcW w:w="5817"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DF2B32">
            <w:pPr>
              <w:tabs>
                <w:tab w:val="center" w:pos="4677"/>
                <w:tab w:val="right" w:pos="9355"/>
              </w:tabs>
              <w:rPr>
                <w:sz w:val="26"/>
                <w:szCs w:val="26"/>
              </w:rPr>
            </w:pPr>
            <w:r w:rsidRPr="002C486A">
              <w:rPr>
                <w:sz w:val="26"/>
                <w:szCs w:val="26"/>
              </w:rPr>
              <w:t>Провести анализ помещений школы на предмет необходимости в капитальных и текущих ремонтов. По результатам подготовить мотивированный запрос в управление образования городского округа Ялты на финансирование.</w:t>
            </w:r>
          </w:p>
        </w:tc>
        <w:tc>
          <w:tcPr>
            <w:tcW w:w="1672"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DF2B32">
            <w:pPr>
              <w:tabs>
                <w:tab w:val="center" w:pos="4677"/>
                <w:tab w:val="right" w:pos="9355"/>
              </w:tabs>
              <w:jc w:val="center"/>
              <w:rPr>
                <w:sz w:val="26"/>
                <w:szCs w:val="26"/>
              </w:rPr>
            </w:pPr>
            <w:r w:rsidRPr="002C486A">
              <w:rPr>
                <w:sz w:val="26"/>
                <w:szCs w:val="26"/>
              </w:rPr>
              <w:t>ежеквартально</w:t>
            </w:r>
          </w:p>
        </w:tc>
        <w:tc>
          <w:tcPr>
            <w:tcW w:w="2017"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DF2B32">
            <w:pPr>
              <w:tabs>
                <w:tab w:val="center" w:pos="4677"/>
                <w:tab w:val="right" w:pos="9355"/>
              </w:tabs>
              <w:rPr>
                <w:sz w:val="26"/>
                <w:szCs w:val="26"/>
              </w:rPr>
            </w:pPr>
            <w:r w:rsidRPr="002C486A">
              <w:rPr>
                <w:sz w:val="26"/>
                <w:szCs w:val="26"/>
              </w:rPr>
              <w:t xml:space="preserve">Зам.дир. по АХЧ </w:t>
            </w:r>
            <w:r w:rsidR="003A630B">
              <w:t>Свиридова Н.В.</w:t>
            </w:r>
          </w:p>
        </w:tc>
      </w:tr>
      <w:tr w:rsidR="00DF2B32" w:rsidRPr="002C486A" w:rsidTr="000F00FF">
        <w:tc>
          <w:tcPr>
            <w:tcW w:w="425"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EF3DB0">
            <w:pPr>
              <w:numPr>
                <w:ilvl w:val="0"/>
                <w:numId w:val="32"/>
              </w:numPr>
              <w:tabs>
                <w:tab w:val="center" w:pos="4677"/>
                <w:tab w:val="right" w:pos="9355"/>
              </w:tabs>
              <w:ind w:left="0"/>
              <w:rPr>
                <w:sz w:val="26"/>
                <w:szCs w:val="26"/>
              </w:rPr>
            </w:pPr>
            <w:r w:rsidRPr="002C486A">
              <w:rPr>
                <w:sz w:val="26"/>
                <w:szCs w:val="26"/>
              </w:rPr>
              <w:t>1.</w:t>
            </w:r>
          </w:p>
        </w:tc>
        <w:tc>
          <w:tcPr>
            <w:tcW w:w="58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rPr>
                <w:sz w:val="26"/>
                <w:szCs w:val="26"/>
              </w:rPr>
            </w:pPr>
            <w:r w:rsidRPr="002C486A">
              <w:rPr>
                <w:sz w:val="26"/>
                <w:szCs w:val="26"/>
              </w:rPr>
              <w:t>Организация и проведение ремонта</w:t>
            </w:r>
          </w:p>
        </w:tc>
        <w:tc>
          <w:tcPr>
            <w:tcW w:w="1672"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sz w:val="26"/>
                <w:szCs w:val="26"/>
              </w:rPr>
            </w:pPr>
            <w:r w:rsidRPr="002C486A">
              <w:rPr>
                <w:sz w:val="26"/>
                <w:szCs w:val="26"/>
              </w:rPr>
              <w:t>Июнь-август</w:t>
            </w:r>
          </w:p>
        </w:tc>
        <w:tc>
          <w:tcPr>
            <w:tcW w:w="20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rPr>
                <w:sz w:val="26"/>
                <w:szCs w:val="26"/>
              </w:rPr>
            </w:pPr>
            <w:r w:rsidRPr="002C486A">
              <w:rPr>
                <w:sz w:val="26"/>
                <w:szCs w:val="26"/>
              </w:rPr>
              <w:t xml:space="preserve">Зам.дир. по АХЧ </w:t>
            </w:r>
            <w:r w:rsidR="003A630B">
              <w:t>Свиридова Н.В.</w:t>
            </w:r>
          </w:p>
        </w:tc>
      </w:tr>
      <w:tr w:rsidR="00DF2B32" w:rsidRPr="002C486A" w:rsidTr="000F00FF">
        <w:tc>
          <w:tcPr>
            <w:tcW w:w="425"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EF3DB0">
            <w:pPr>
              <w:numPr>
                <w:ilvl w:val="0"/>
                <w:numId w:val="32"/>
              </w:numPr>
              <w:tabs>
                <w:tab w:val="center" w:pos="4677"/>
                <w:tab w:val="right" w:pos="9355"/>
              </w:tabs>
              <w:ind w:left="0"/>
              <w:rPr>
                <w:sz w:val="26"/>
                <w:szCs w:val="26"/>
              </w:rPr>
            </w:pPr>
            <w:r w:rsidRPr="002C486A">
              <w:rPr>
                <w:sz w:val="26"/>
                <w:szCs w:val="26"/>
              </w:rPr>
              <w:t>2.</w:t>
            </w:r>
          </w:p>
        </w:tc>
        <w:tc>
          <w:tcPr>
            <w:tcW w:w="58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rPr>
                <w:sz w:val="26"/>
                <w:szCs w:val="26"/>
              </w:rPr>
            </w:pPr>
            <w:r w:rsidRPr="002C486A">
              <w:rPr>
                <w:sz w:val="26"/>
                <w:szCs w:val="26"/>
              </w:rPr>
              <w:t>Приобретение дидактических, развивающих пособий, лабораторного оборудования</w:t>
            </w:r>
          </w:p>
        </w:tc>
        <w:tc>
          <w:tcPr>
            <w:tcW w:w="1672"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sz w:val="26"/>
                <w:szCs w:val="26"/>
              </w:rPr>
            </w:pPr>
            <w:r w:rsidRPr="002C486A">
              <w:rPr>
                <w:sz w:val="26"/>
                <w:szCs w:val="26"/>
              </w:rPr>
              <w:t>В течение года</w:t>
            </w:r>
          </w:p>
        </w:tc>
        <w:tc>
          <w:tcPr>
            <w:tcW w:w="20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3A630B">
            <w:pPr>
              <w:tabs>
                <w:tab w:val="center" w:pos="4677"/>
                <w:tab w:val="right" w:pos="9355"/>
              </w:tabs>
              <w:rPr>
                <w:sz w:val="26"/>
                <w:szCs w:val="26"/>
              </w:rPr>
            </w:pPr>
            <w:r w:rsidRPr="002C486A">
              <w:rPr>
                <w:sz w:val="26"/>
                <w:szCs w:val="26"/>
              </w:rPr>
              <w:t xml:space="preserve">Зам.дир. по АХЧ </w:t>
            </w:r>
            <w:r w:rsidR="003A630B">
              <w:t xml:space="preserve">Свиридова Н.В. </w:t>
            </w:r>
            <w:r w:rsidRPr="002C486A">
              <w:rPr>
                <w:sz w:val="26"/>
                <w:szCs w:val="26"/>
              </w:rPr>
              <w:t>Руководители МО</w:t>
            </w:r>
          </w:p>
        </w:tc>
      </w:tr>
      <w:tr w:rsidR="00DF2B32" w:rsidRPr="002C486A" w:rsidTr="000F00FF">
        <w:tc>
          <w:tcPr>
            <w:tcW w:w="425"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EF3DB0">
            <w:pPr>
              <w:numPr>
                <w:ilvl w:val="0"/>
                <w:numId w:val="32"/>
              </w:numPr>
              <w:tabs>
                <w:tab w:val="center" w:pos="4677"/>
                <w:tab w:val="right" w:pos="9355"/>
              </w:tabs>
              <w:ind w:left="0"/>
              <w:rPr>
                <w:sz w:val="26"/>
                <w:szCs w:val="26"/>
              </w:rPr>
            </w:pPr>
            <w:r w:rsidRPr="002C486A">
              <w:rPr>
                <w:sz w:val="26"/>
                <w:szCs w:val="26"/>
              </w:rPr>
              <w:t>3.</w:t>
            </w:r>
          </w:p>
        </w:tc>
        <w:tc>
          <w:tcPr>
            <w:tcW w:w="58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rPr>
                <w:sz w:val="26"/>
                <w:szCs w:val="26"/>
              </w:rPr>
            </w:pPr>
            <w:r w:rsidRPr="002C486A">
              <w:rPr>
                <w:sz w:val="26"/>
                <w:szCs w:val="26"/>
              </w:rPr>
              <w:t>Комплектование библиотеки учебниками, художественной и справочной литературой</w:t>
            </w:r>
          </w:p>
        </w:tc>
        <w:tc>
          <w:tcPr>
            <w:tcW w:w="1672"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sz w:val="26"/>
                <w:szCs w:val="26"/>
              </w:rPr>
            </w:pPr>
            <w:r w:rsidRPr="002C486A">
              <w:rPr>
                <w:sz w:val="26"/>
                <w:szCs w:val="26"/>
              </w:rPr>
              <w:t>В течение года</w:t>
            </w:r>
          </w:p>
        </w:tc>
        <w:tc>
          <w:tcPr>
            <w:tcW w:w="20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rPr>
                <w:sz w:val="26"/>
                <w:szCs w:val="26"/>
              </w:rPr>
            </w:pPr>
            <w:r w:rsidRPr="002C486A">
              <w:rPr>
                <w:sz w:val="26"/>
                <w:szCs w:val="26"/>
              </w:rPr>
              <w:t>Зав. библиотекой Михайлюк Л.В.</w:t>
            </w:r>
          </w:p>
        </w:tc>
      </w:tr>
      <w:tr w:rsidR="00DF2B32" w:rsidRPr="002C486A" w:rsidTr="000F00FF">
        <w:tc>
          <w:tcPr>
            <w:tcW w:w="425"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EF3DB0">
            <w:pPr>
              <w:numPr>
                <w:ilvl w:val="0"/>
                <w:numId w:val="32"/>
              </w:numPr>
              <w:tabs>
                <w:tab w:val="center" w:pos="4677"/>
                <w:tab w:val="right" w:pos="9355"/>
              </w:tabs>
              <w:ind w:left="0"/>
              <w:rPr>
                <w:sz w:val="26"/>
                <w:szCs w:val="26"/>
              </w:rPr>
            </w:pPr>
            <w:r w:rsidRPr="002C486A">
              <w:rPr>
                <w:sz w:val="26"/>
                <w:szCs w:val="26"/>
              </w:rPr>
              <w:t>4.</w:t>
            </w:r>
          </w:p>
        </w:tc>
        <w:tc>
          <w:tcPr>
            <w:tcW w:w="58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562"/>
                <w:tab w:val="right" w:pos="9355"/>
              </w:tabs>
              <w:rPr>
                <w:sz w:val="26"/>
                <w:szCs w:val="26"/>
              </w:rPr>
            </w:pPr>
            <w:r w:rsidRPr="002C486A">
              <w:rPr>
                <w:sz w:val="26"/>
                <w:szCs w:val="26"/>
              </w:rPr>
              <w:t>Организация работы школьного сайта</w:t>
            </w:r>
          </w:p>
        </w:tc>
        <w:tc>
          <w:tcPr>
            <w:tcW w:w="1672"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sz w:val="26"/>
                <w:szCs w:val="26"/>
              </w:rPr>
            </w:pPr>
            <w:r w:rsidRPr="002C486A">
              <w:rPr>
                <w:sz w:val="26"/>
                <w:szCs w:val="26"/>
              </w:rPr>
              <w:t>Сентябрь</w:t>
            </w:r>
          </w:p>
        </w:tc>
        <w:tc>
          <w:tcPr>
            <w:tcW w:w="20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3A630B" w:rsidP="004F1CFC">
            <w:pPr>
              <w:tabs>
                <w:tab w:val="center" w:pos="4677"/>
                <w:tab w:val="right" w:pos="9355"/>
              </w:tabs>
              <w:rPr>
                <w:sz w:val="26"/>
                <w:szCs w:val="26"/>
              </w:rPr>
            </w:pPr>
            <w:r>
              <w:rPr>
                <w:sz w:val="26"/>
                <w:szCs w:val="26"/>
              </w:rPr>
              <w:t>Береснева О.С.</w:t>
            </w:r>
          </w:p>
        </w:tc>
      </w:tr>
      <w:tr w:rsidR="00DF2B32" w:rsidRPr="002C486A" w:rsidTr="000F00FF">
        <w:tc>
          <w:tcPr>
            <w:tcW w:w="425"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EF3DB0">
            <w:pPr>
              <w:numPr>
                <w:ilvl w:val="0"/>
                <w:numId w:val="32"/>
              </w:numPr>
              <w:tabs>
                <w:tab w:val="center" w:pos="4677"/>
                <w:tab w:val="right" w:pos="9355"/>
              </w:tabs>
              <w:ind w:left="0"/>
              <w:rPr>
                <w:sz w:val="26"/>
                <w:szCs w:val="26"/>
              </w:rPr>
            </w:pPr>
            <w:r w:rsidRPr="002C486A">
              <w:rPr>
                <w:sz w:val="26"/>
                <w:szCs w:val="26"/>
              </w:rPr>
              <w:t>5.</w:t>
            </w:r>
          </w:p>
        </w:tc>
        <w:tc>
          <w:tcPr>
            <w:tcW w:w="58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rPr>
                <w:sz w:val="26"/>
                <w:szCs w:val="26"/>
              </w:rPr>
            </w:pPr>
            <w:r w:rsidRPr="002C486A">
              <w:rPr>
                <w:sz w:val="26"/>
                <w:szCs w:val="26"/>
              </w:rPr>
              <w:t>Усовершенствование школьной электронной библиотеки</w:t>
            </w:r>
          </w:p>
        </w:tc>
        <w:tc>
          <w:tcPr>
            <w:tcW w:w="1672"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sz w:val="26"/>
                <w:szCs w:val="26"/>
              </w:rPr>
            </w:pPr>
            <w:r w:rsidRPr="002C486A">
              <w:rPr>
                <w:sz w:val="26"/>
                <w:szCs w:val="26"/>
              </w:rPr>
              <w:t>В течение года</w:t>
            </w:r>
          </w:p>
        </w:tc>
        <w:tc>
          <w:tcPr>
            <w:tcW w:w="20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rPr>
                <w:sz w:val="26"/>
                <w:szCs w:val="26"/>
              </w:rPr>
            </w:pPr>
            <w:r w:rsidRPr="002C486A">
              <w:rPr>
                <w:sz w:val="26"/>
                <w:szCs w:val="26"/>
              </w:rPr>
              <w:t xml:space="preserve"> Зав. библиотекой Михайлюк Л.В.</w:t>
            </w:r>
          </w:p>
          <w:p w:rsidR="00DF2B32" w:rsidRPr="002C486A" w:rsidRDefault="00DF2B32" w:rsidP="00DF2B32">
            <w:pPr>
              <w:tabs>
                <w:tab w:val="center" w:pos="4677"/>
                <w:tab w:val="right" w:pos="9355"/>
              </w:tabs>
              <w:rPr>
                <w:sz w:val="26"/>
                <w:szCs w:val="26"/>
              </w:rPr>
            </w:pPr>
          </w:p>
        </w:tc>
      </w:tr>
    </w:tbl>
    <w:p w:rsidR="00DF2B32" w:rsidRPr="002C486A" w:rsidRDefault="00DF2B32" w:rsidP="00DF2B32">
      <w:pPr>
        <w:ind w:left="-709"/>
      </w:pPr>
    </w:p>
    <w:sectPr w:rsidR="00DF2B32" w:rsidRPr="002C486A" w:rsidSect="00C1458E">
      <w:headerReference w:type="even" r:id="rId15"/>
      <w:headerReference w:type="default" r:id="rId16"/>
      <w:footerReference w:type="even" r:id="rId17"/>
      <w:footerReference w:type="default" r:id="rId18"/>
      <w:headerReference w:type="first" r:id="rId19"/>
      <w:footerReference w:type="first" r:id="rId20"/>
      <w:pgSz w:w="11906" w:h="16838" w:code="9"/>
      <w:pgMar w:top="709" w:right="567" w:bottom="1276" w:left="1134" w:header="340" w:footer="3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EF5" w:rsidRDefault="00BC3EF5" w:rsidP="009C001A">
      <w:r>
        <w:separator/>
      </w:r>
    </w:p>
  </w:endnote>
  <w:endnote w:type="continuationSeparator" w:id="0">
    <w:p w:rsidR="00BC3EF5" w:rsidRDefault="00BC3EF5" w:rsidP="009C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Е">
    <w:altName w:val="Times New Roman"/>
    <w:charset w:val="00"/>
    <w:family w:val="roman"/>
    <w:pitch w:val="variable"/>
    <w:sig w:usb0="00000000" w:usb1="09060000" w:usb2="00000010" w:usb3="00000000" w:csb0="0008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970043"/>
      <w:docPartObj>
        <w:docPartGallery w:val="Page Numbers (Bottom of Page)"/>
        <w:docPartUnique/>
      </w:docPartObj>
    </w:sdtPr>
    <w:sdtContent>
      <w:p w:rsidR="00450BC2" w:rsidRDefault="00450BC2">
        <w:pPr>
          <w:pStyle w:val="aa"/>
          <w:jc w:val="center"/>
        </w:pPr>
        <w:r>
          <w:fldChar w:fldCharType="begin"/>
        </w:r>
        <w:r>
          <w:instrText>PAGE   \* MERGEFORMAT</w:instrText>
        </w:r>
        <w:r>
          <w:fldChar w:fldCharType="separate"/>
        </w:r>
        <w:r w:rsidR="00400AFA">
          <w:rPr>
            <w:noProof/>
          </w:rPr>
          <w:t>83</w:t>
        </w:r>
        <w:r>
          <w:fldChar w:fldCharType="end"/>
        </w:r>
      </w:p>
    </w:sdtContent>
  </w:sdt>
  <w:p w:rsidR="00450BC2" w:rsidRDefault="00450BC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08187"/>
      <w:docPartObj>
        <w:docPartGallery w:val="Page Numbers (Bottom of Page)"/>
        <w:docPartUnique/>
      </w:docPartObj>
    </w:sdtPr>
    <w:sdtContent>
      <w:p w:rsidR="00450BC2" w:rsidRDefault="00450BC2">
        <w:pPr>
          <w:pStyle w:val="aa"/>
          <w:jc w:val="center"/>
        </w:pPr>
        <w:r>
          <w:fldChar w:fldCharType="begin"/>
        </w:r>
        <w:r>
          <w:instrText>PAGE   \* MERGEFORMAT</w:instrText>
        </w:r>
        <w:r>
          <w:fldChar w:fldCharType="separate"/>
        </w:r>
        <w:r>
          <w:rPr>
            <w:noProof/>
          </w:rPr>
          <w:t>1</w:t>
        </w:r>
        <w:r>
          <w:fldChar w:fldCharType="end"/>
        </w:r>
      </w:p>
    </w:sdtContent>
  </w:sdt>
  <w:p w:rsidR="00450BC2" w:rsidRDefault="00450BC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578865"/>
      <w:docPartObj>
        <w:docPartGallery w:val="Page Numbers (Bottom of Page)"/>
        <w:docPartUnique/>
      </w:docPartObj>
    </w:sdtPr>
    <w:sdtContent>
      <w:p w:rsidR="00450BC2" w:rsidRDefault="00450BC2">
        <w:pPr>
          <w:pStyle w:val="aa"/>
          <w:jc w:val="center"/>
        </w:pPr>
        <w:r>
          <w:fldChar w:fldCharType="begin"/>
        </w:r>
        <w:r>
          <w:instrText>PAGE   \* MERGEFORMAT</w:instrText>
        </w:r>
        <w:r>
          <w:fldChar w:fldCharType="separate"/>
        </w:r>
        <w:r w:rsidR="00400AFA">
          <w:rPr>
            <w:noProof/>
          </w:rPr>
          <w:t>145</w:t>
        </w:r>
        <w:r>
          <w:fldChar w:fldCharType="end"/>
        </w:r>
      </w:p>
    </w:sdtContent>
  </w:sdt>
  <w:p w:rsidR="00450BC2" w:rsidRDefault="00450BC2">
    <w:pPr>
      <w:pStyle w:val="a5"/>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BC2" w:rsidRDefault="00450BC2">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075460"/>
      <w:docPartObj>
        <w:docPartGallery w:val="Page Numbers (Bottom of Page)"/>
        <w:docPartUnique/>
      </w:docPartObj>
    </w:sdtPr>
    <w:sdtContent>
      <w:p w:rsidR="00450BC2" w:rsidRDefault="00450BC2">
        <w:pPr>
          <w:pStyle w:val="aa"/>
          <w:jc w:val="center"/>
        </w:pPr>
        <w:r>
          <w:fldChar w:fldCharType="begin"/>
        </w:r>
        <w:r>
          <w:instrText>PAGE   \* MERGEFORMAT</w:instrText>
        </w:r>
        <w:r>
          <w:fldChar w:fldCharType="separate"/>
        </w:r>
        <w:r w:rsidR="00400AFA">
          <w:rPr>
            <w:noProof/>
          </w:rPr>
          <w:t>234</w:t>
        </w:r>
        <w:r>
          <w:fldChar w:fldCharType="end"/>
        </w:r>
      </w:p>
    </w:sdtContent>
  </w:sdt>
  <w:p w:rsidR="00450BC2" w:rsidRDefault="00450BC2">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BC2" w:rsidRDefault="00450BC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EF5" w:rsidRDefault="00BC3EF5" w:rsidP="009C001A">
      <w:r>
        <w:separator/>
      </w:r>
    </w:p>
  </w:footnote>
  <w:footnote w:type="continuationSeparator" w:id="0">
    <w:p w:rsidR="00BC3EF5" w:rsidRDefault="00BC3EF5" w:rsidP="009C0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BC2" w:rsidRDefault="00450BC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412971"/>
      <w:docPartObj>
        <w:docPartGallery w:val="Page Numbers (Top of Page)"/>
        <w:docPartUnique/>
      </w:docPartObj>
    </w:sdtPr>
    <w:sdtContent>
      <w:p w:rsidR="00450BC2" w:rsidRDefault="00450BC2">
        <w:pPr>
          <w:pStyle w:val="af0"/>
          <w:jc w:val="center"/>
        </w:pPr>
      </w:p>
    </w:sdtContent>
  </w:sdt>
  <w:p w:rsidR="00450BC2" w:rsidRDefault="00450BC2">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BC2" w:rsidRDefault="00450BC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004"/>
        </w:tabs>
        <w:ind w:left="1004" w:hanging="1004"/>
      </w:pPr>
      <w:rPr>
        <w:rFonts w:ascii="Symbol" w:hAnsi="Symbol" w:cs="Symbol" w:hint="default"/>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2" w15:restartNumberingAfterBreak="0">
    <w:nsid w:val="00000007"/>
    <w:multiLevelType w:val="singleLevel"/>
    <w:tmpl w:val="00000007"/>
    <w:name w:val="WW8Num7"/>
    <w:lvl w:ilvl="0">
      <w:start w:val="1"/>
      <w:numFmt w:val="decimal"/>
      <w:lvlText w:val="%1."/>
      <w:lvlJc w:val="left"/>
      <w:pPr>
        <w:tabs>
          <w:tab w:val="num" w:pos="0"/>
        </w:tabs>
        <w:ind w:left="360" w:hanging="360"/>
      </w:pPr>
    </w:lvl>
  </w:abstractNum>
  <w:abstractNum w:abstractNumId="3"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238"/>
    <w:multiLevelType w:val="hybridMultilevel"/>
    <w:tmpl w:val="CF36D380"/>
    <w:lvl w:ilvl="0" w:tplc="78FE1858">
      <w:start w:val="1"/>
      <w:numFmt w:val="decimal"/>
      <w:lvlText w:val="%1."/>
      <w:lvlJc w:val="left"/>
    </w:lvl>
    <w:lvl w:ilvl="1" w:tplc="5B3CAA96">
      <w:numFmt w:val="decimal"/>
      <w:lvlText w:val=""/>
      <w:lvlJc w:val="left"/>
    </w:lvl>
    <w:lvl w:ilvl="2" w:tplc="C60E8FB0">
      <w:numFmt w:val="decimal"/>
      <w:lvlText w:val=""/>
      <w:lvlJc w:val="left"/>
    </w:lvl>
    <w:lvl w:ilvl="3" w:tplc="EE9A2520">
      <w:numFmt w:val="decimal"/>
      <w:lvlText w:val=""/>
      <w:lvlJc w:val="left"/>
    </w:lvl>
    <w:lvl w:ilvl="4" w:tplc="9AFE8762">
      <w:numFmt w:val="decimal"/>
      <w:lvlText w:val=""/>
      <w:lvlJc w:val="left"/>
    </w:lvl>
    <w:lvl w:ilvl="5" w:tplc="2E8295E2">
      <w:numFmt w:val="decimal"/>
      <w:lvlText w:val=""/>
      <w:lvlJc w:val="left"/>
    </w:lvl>
    <w:lvl w:ilvl="6" w:tplc="6C2C6D72">
      <w:numFmt w:val="decimal"/>
      <w:lvlText w:val=""/>
      <w:lvlJc w:val="left"/>
    </w:lvl>
    <w:lvl w:ilvl="7" w:tplc="0CC40DFE">
      <w:numFmt w:val="decimal"/>
      <w:lvlText w:val=""/>
      <w:lvlJc w:val="left"/>
    </w:lvl>
    <w:lvl w:ilvl="8" w:tplc="3072D0EE">
      <w:numFmt w:val="decimal"/>
      <w:lvlText w:val=""/>
      <w:lvlJc w:val="left"/>
    </w:lvl>
  </w:abstractNum>
  <w:abstractNum w:abstractNumId="5"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3B25"/>
    <w:multiLevelType w:val="hybridMultilevel"/>
    <w:tmpl w:val="B5F2AC14"/>
    <w:lvl w:ilvl="0" w:tplc="FE769650">
      <w:start w:val="4"/>
      <w:numFmt w:val="decimal"/>
      <w:lvlText w:val="%1."/>
      <w:lvlJc w:val="left"/>
    </w:lvl>
    <w:lvl w:ilvl="1" w:tplc="16E846E4">
      <w:numFmt w:val="decimal"/>
      <w:lvlText w:val=""/>
      <w:lvlJc w:val="left"/>
    </w:lvl>
    <w:lvl w:ilvl="2" w:tplc="2BBC3134">
      <w:numFmt w:val="decimal"/>
      <w:lvlText w:val=""/>
      <w:lvlJc w:val="left"/>
    </w:lvl>
    <w:lvl w:ilvl="3" w:tplc="29365E7C">
      <w:numFmt w:val="decimal"/>
      <w:lvlText w:val=""/>
      <w:lvlJc w:val="left"/>
    </w:lvl>
    <w:lvl w:ilvl="4" w:tplc="105E69B6">
      <w:numFmt w:val="decimal"/>
      <w:lvlText w:val=""/>
      <w:lvlJc w:val="left"/>
    </w:lvl>
    <w:lvl w:ilvl="5" w:tplc="F13AE2FA">
      <w:numFmt w:val="decimal"/>
      <w:lvlText w:val=""/>
      <w:lvlJc w:val="left"/>
    </w:lvl>
    <w:lvl w:ilvl="6" w:tplc="2326BB74">
      <w:numFmt w:val="decimal"/>
      <w:lvlText w:val=""/>
      <w:lvlJc w:val="left"/>
    </w:lvl>
    <w:lvl w:ilvl="7" w:tplc="DB56F002">
      <w:numFmt w:val="decimal"/>
      <w:lvlText w:val=""/>
      <w:lvlJc w:val="left"/>
    </w:lvl>
    <w:lvl w:ilvl="8" w:tplc="007A8320">
      <w:numFmt w:val="decimal"/>
      <w:lvlText w:val=""/>
      <w:lvlJc w:val="left"/>
    </w:lvl>
  </w:abstractNum>
  <w:abstractNum w:abstractNumId="7"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767D"/>
    <w:multiLevelType w:val="hybridMultilevel"/>
    <w:tmpl w:val="822432B0"/>
    <w:lvl w:ilvl="0" w:tplc="0BECA38C">
      <w:start w:val="1"/>
      <w:numFmt w:val="decimal"/>
      <w:lvlText w:val="%1."/>
      <w:lvlJc w:val="left"/>
    </w:lvl>
    <w:lvl w:ilvl="1" w:tplc="B628C1D8">
      <w:numFmt w:val="decimal"/>
      <w:lvlText w:val=""/>
      <w:lvlJc w:val="left"/>
    </w:lvl>
    <w:lvl w:ilvl="2" w:tplc="37BEC13A">
      <w:numFmt w:val="decimal"/>
      <w:lvlText w:val=""/>
      <w:lvlJc w:val="left"/>
    </w:lvl>
    <w:lvl w:ilvl="3" w:tplc="8878DC52">
      <w:numFmt w:val="decimal"/>
      <w:lvlText w:val=""/>
      <w:lvlJc w:val="left"/>
    </w:lvl>
    <w:lvl w:ilvl="4" w:tplc="F0F0B046">
      <w:numFmt w:val="decimal"/>
      <w:lvlText w:val=""/>
      <w:lvlJc w:val="left"/>
    </w:lvl>
    <w:lvl w:ilvl="5" w:tplc="10887228">
      <w:numFmt w:val="decimal"/>
      <w:lvlText w:val=""/>
      <w:lvlJc w:val="left"/>
    </w:lvl>
    <w:lvl w:ilvl="6" w:tplc="01569B9C">
      <w:numFmt w:val="decimal"/>
      <w:lvlText w:val=""/>
      <w:lvlJc w:val="left"/>
    </w:lvl>
    <w:lvl w:ilvl="7" w:tplc="497A3CC0">
      <w:numFmt w:val="decimal"/>
      <w:lvlText w:val=""/>
      <w:lvlJc w:val="left"/>
    </w:lvl>
    <w:lvl w:ilvl="8" w:tplc="FEC2DD22">
      <w:numFmt w:val="decimal"/>
      <w:lvlText w:val=""/>
      <w:lvlJc w:val="left"/>
    </w:lvl>
  </w:abstractNum>
  <w:abstractNum w:abstractNumId="9" w15:restartNumberingAfterBreak="0">
    <w:nsid w:val="03F27AC3"/>
    <w:multiLevelType w:val="hybridMultilevel"/>
    <w:tmpl w:val="C8D89E8C"/>
    <w:lvl w:ilvl="0" w:tplc="FACAA676">
      <w:numFmt w:val="bullet"/>
      <w:lvlText w:val="•"/>
      <w:lvlJc w:val="left"/>
      <w:pPr>
        <w:ind w:left="105" w:hanging="768"/>
      </w:pPr>
      <w:rPr>
        <w:rFonts w:ascii="Times New Roman" w:eastAsia="Times New Roman" w:hAnsi="Times New Roman" w:cs="Times New Roman" w:hint="default"/>
        <w:w w:val="100"/>
        <w:sz w:val="24"/>
        <w:szCs w:val="24"/>
        <w:lang w:val="ru-RU" w:eastAsia="en-US" w:bidi="ar-SA"/>
      </w:rPr>
    </w:lvl>
    <w:lvl w:ilvl="1" w:tplc="7D3CDCB4">
      <w:numFmt w:val="bullet"/>
      <w:lvlText w:val="•"/>
      <w:lvlJc w:val="left"/>
      <w:pPr>
        <w:ind w:left="650" w:hanging="768"/>
      </w:pPr>
      <w:rPr>
        <w:rFonts w:hint="default"/>
        <w:lang w:val="ru-RU" w:eastAsia="en-US" w:bidi="ar-SA"/>
      </w:rPr>
    </w:lvl>
    <w:lvl w:ilvl="2" w:tplc="97760C54">
      <w:numFmt w:val="bullet"/>
      <w:lvlText w:val="•"/>
      <w:lvlJc w:val="left"/>
      <w:pPr>
        <w:ind w:left="1200" w:hanging="768"/>
      </w:pPr>
      <w:rPr>
        <w:rFonts w:hint="default"/>
        <w:lang w:val="ru-RU" w:eastAsia="en-US" w:bidi="ar-SA"/>
      </w:rPr>
    </w:lvl>
    <w:lvl w:ilvl="3" w:tplc="3FC288B6">
      <w:numFmt w:val="bullet"/>
      <w:lvlText w:val="•"/>
      <w:lvlJc w:val="left"/>
      <w:pPr>
        <w:ind w:left="1750" w:hanging="768"/>
      </w:pPr>
      <w:rPr>
        <w:rFonts w:hint="default"/>
        <w:lang w:val="ru-RU" w:eastAsia="en-US" w:bidi="ar-SA"/>
      </w:rPr>
    </w:lvl>
    <w:lvl w:ilvl="4" w:tplc="1D58147A">
      <w:numFmt w:val="bullet"/>
      <w:lvlText w:val="•"/>
      <w:lvlJc w:val="left"/>
      <w:pPr>
        <w:ind w:left="2301" w:hanging="768"/>
      </w:pPr>
      <w:rPr>
        <w:rFonts w:hint="default"/>
        <w:lang w:val="ru-RU" w:eastAsia="en-US" w:bidi="ar-SA"/>
      </w:rPr>
    </w:lvl>
    <w:lvl w:ilvl="5" w:tplc="F5B4C1C2">
      <w:numFmt w:val="bullet"/>
      <w:lvlText w:val="•"/>
      <w:lvlJc w:val="left"/>
      <w:pPr>
        <w:ind w:left="2851" w:hanging="768"/>
      </w:pPr>
      <w:rPr>
        <w:rFonts w:hint="default"/>
        <w:lang w:val="ru-RU" w:eastAsia="en-US" w:bidi="ar-SA"/>
      </w:rPr>
    </w:lvl>
    <w:lvl w:ilvl="6" w:tplc="B51C6FA0">
      <w:numFmt w:val="bullet"/>
      <w:lvlText w:val="•"/>
      <w:lvlJc w:val="left"/>
      <w:pPr>
        <w:ind w:left="3401" w:hanging="768"/>
      </w:pPr>
      <w:rPr>
        <w:rFonts w:hint="default"/>
        <w:lang w:val="ru-RU" w:eastAsia="en-US" w:bidi="ar-SA"/>
      </w:rPr>
    </w:lvl>
    <w:lvl w:ilvl="7" w:tplc="DB48FC1E">
      <w:numFmt w:val="bullet"/>
      <w:lvlText w:val="•"/>
      <w:lvlJc w:val="left"/>
      <w:pPr>
        <w:ind w:left="3952" w:hanging="768"/>
      </w:pPr>
      <w:rPr>
        <w:rFonts w:hint="default"/>
        <w:lang w:val="ru-RU" w:eastAsia="en-US" w:bidi="ar-SA"/>
      </w:rPr>
    </w:lvl>
    <w:lvl w:ilvl="8" w:tplc="D82EF7FA">
      <w:numFmt w:val="bullet"/>
      <w:lvlText w:val="•"/>
      <w:lvlJc w:val="left"/>
      <w:pPr>
        <w:ind w:left="4502" w:hanging="768"/>
      </w:pPr>
      <w:rPr>
        <w:rFonts w:hint="default"/>
        <w:lang w:val="ru-RU" w:eastAsia="en-US" w:bidi="ar-SA"/>
      </w:rPr>
    </w:lvl>
  </w:abstractNum>
  <w:abstractNum w:abstractNumId="10" w15:restartNumberingAfterBreak="0">
    <w:nsid w:val="04892E80"/>
    <w:multiLevelType w:val="hybridMultilevel"/>
    <w:tmpl w:val="1BE484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395A4F"/>
    <w:multiLevelType w:val="hybridMultilevel"/>
    <w:tmpl w:val="A426B816"/>
    <w:lvl w:ilvl="0" w:tplc="AB125076">
      <w:start w:val="21"/>
      <w:numFmt w:val="decimal"/>
      <w:lvlText w:val="%1"/>
      <w:lvlJc w:val="left"/>
      <w:pPr>
        <w:ind w:left="105" w:hanging="298"/>
      </w:pPr>
      <w:rPr>
        <w:rFonts w:ascii="Times New Roman" w:eastAsia="Times New Roman" w:hAnsi="Times New Roman" w:cs="Times New Roman" w:hint="default"/>
        <w:w w:val="100"/>
        <w:sz w:val="24"/>
        <w:szCs w:val="24"/>
        <w:lang w:val="ru-RU" w:eastAsia="en-US" w:bidi="ar-SA"/>
      </w:rPr>
    </w:lvl>
    <w:lvl w:ilvl="1" w:tplc="4DD2E97E">
      <w:numFmt w:val="bullet"/>
      <w:lvlText w:val="•"/>
      <w:lvlJc w:val="left"/>
      <w:pPr>
        <w:ind w:left="670" w:hanging="298"/>
      </w:pPr>
      <w:rPr>
        <w:rFonts w:hint="default"/>
        <w:lang w:val="ru-RU" w:eastAsia="en-US" w:bidi="ar-SA"/>
      </w:rPr>
    </w:lvl>
    <w:lvl w:ilvl="2" w:tplc="1D3CFA2C">
      <w:numFmt w:val="bullet"/>
      <w:lvlText w:val="•"/>
      <w:lvlJc w:val="left"/>
      <w:pPr>
        <w:ind w:left="1240" w:hanging="298"/>
      </w:pPr>
      <w:rPr>
        <w:rFonts w:hint="default"/>
        <w:lang w:val="ru-RU" w:eastAsia="en-US" w:bidi="ar-SA"/>
      </w:rPr>
    </w:lvl>
    <w:lvl w:ilvl="3" w:tplc="0E147DC8">
      <w:numFmt w:val="bullet"/>
      <w:lvlText w:val="•"/>
      <w:lvlJc w:val="left"/>
      <w:pPr>
        <w:ind w:left="1810" w:hanging="298"/>
      </w:pPr>
      <w:rPr>
        <w:rFonts w:hint="default"/>
        <w:lang w:val="ru-RU" w:eastAsia="en-US" w:bidi="ar-SA"/>
      </w:rPr>
    </w:lvl>
    <w:lvl w:ilvl="4" w:tplc="FCBA1442">
      <w:numFmt w:val="bullet"/>
      <w:lvlText w:val="•"/>
      <w:lvlJc w:val="left"/>
      <w:pPr>
        <w:ind w:left="2380" w:hanging="298"/>
      </w:pPr>
      <w:rPr>
        <w:rFonts w:hint="default"/>
        <w:lang w:val="ru-RU" w:eastAsia="en-US" w:bidi="ar-SA"/>
      </w:rPr>
    </w:lvl>
    <w:lvl w:ilvl="5" w:tplc="A2DE8606">
      <w:numFmt w:val="bullet"/>
      <w:lvlText w:val="•"/>
      <w:lvlJc w:val="left"/>
      <w:pPr>
        <w:ind w:left="2950" w:hanging="298"/>
      </w:pPr>
      <w:rPr>
        <w:rFonts w:hint="default"/>
        <w:lang w:val="ru-RU" w:eastAsia="en-US" w:bidi="ar-SA"/>
      </w:rPr>
    </w:lvl>
    <w:lvl w:ilvl="6" w:tplc="330C9ED4">
      <w:numFmt w:val="bullet"/>
      <w:lvlText w:val="•"/>
      <w:lvlJc w:val="left"/>
      <w:pPr>
        <w:ind w:left="3520" w:hanging="298"/>
      </w:pPr>
      <w:rPr>
        <w:rFonts w:hint="default"/>
        <w:lang w:val="ru-RU" w:eastAsia="en-US" w:bidi="ar-SA"/>
      </w:rPr>
    </w:lvl>
    <w:lvl w:ilvl="7" w:tplc="D6DE84D4">
      <w:numFmt w:val="bullet"/>
      <w:lvlText w:val="•"/>
      <w:lvlJc w:val="left"/>
      <w:pPr>
        <w:ind w:left="4090" w:hanging="298"/>
      </w:pPr>
      <w:rPr>
        <w:rFonts w:hint="default"/>
        <w:lang w:val="ru-RU" w:eastAsia="en-US" w:bidi="ar-SA"/>
      </w:rPr>
    </w:lvl>
    <w:lvl w:ilvl="8" w:tplc="5E5A11D0">
      <w:numFmt w:val="bullet"/>
      <w:lvlText w:val="•"/>
      <w:lvlJc w:val="left"/>
      <w:pPr>
        <w:ind w:left="4660" w:hanging="298"/>
      </w:pPr>
      <w:rPr>
        <w:rFonts w:hint="default"/>
        <w:lang w:val="ru-RU" w:eastAsia="en-US" w:bidi="ar-SA"/>
      </w:rPr>
    </w:lvl>
  </w:abstractNum>
  <w:abstractNum w:abstractNumId="12" w15:restartNumberingAfterBreak="0">
    <w:nsid w:val="06E41A12"/>
    <w:multiLevelType w:val="hybridMultilevel"/>
    <w:tmpl w:val="CE542ADE"/>
    <w:lvl w:ilvl="0" w:tplc="123CC426">
      <w:start w:val="17"/>
      <w:numFmt w:val="decimal"/>
      <w:lvlText w:val="%1"/>
      <w:lvlJc w:val="left"/>
      <w:pPr>
        <w:ind w:left="105" w:hanging="312"/>
      </w:pPr>
      <w:rPr>
        <w:rFonts w:ascii="Times New Roman" w:eastAsia="Times New Roman" w:hAnsi="Times New Roman" w:cs="Times New Roman" w:hint="default"/>
        <w:w w:val="100"/>
        <w:sz w:val="24"/>
        <w:szCs w:val="24"/>
        <w:lang w:val="ru-RU" w:eastAsia="en-US" w:bidi="ar-SA"/>
      </w:rPr>
    </w:lvl>
    <w:lvl w:ilvl="1" w:tplc="691E0678">
      <w:numFmt w:val="bullet"/>
      <w:lvlText w:val="•"/>
      <w:lvlJc w:val="left"/>
      <w:pPr>
        <w:ind w:left="670" w:hanging="312"/>
      </w:pPr>
      <w:rPr>
        <w:rFonts w:hint="default"/>
        <w:lang w:val="ru-RU" w:eastAsia="en-US" w:bidi="ar-SA"/>
      </w:rPr>
    </w:lvl>
    <w:lvl w:ilvl="2" w:tplc="975E86C4">
      <w:numFmt w:val="bullet"/>
      <w:lvlText w:val="•"/>
      <w:lvlJc w:val="left"/>
      <w:pPr>
        <w:ind w:left="1240" w:hanging="312"/>
      </w:pPr>
      <w:rPr>
        <w:rFonts w:hint="default"/>
        <w:lang w:val="ru-RU" w:eastAsia="en-US" w:bidi="ar-SA"/>
      </w:rPr>
    </w:lvl>
    <w:lvl w:ilvl="3" w:tplc="8814F494">
      <w:numFmt w:val="bullet"/>
      <w:lvlText w:val="•"/>
      <w:lvlJc w:val="left"/>
      <w:pPr>
        <w:ind w:left="1810" w:hanging="312"/>
      </w:pPr>
      <w:rPr>
        <w:rFonts w:hint="default"/>
        <w:lang w:val="ru-RU" w:eastAsia="en-US" w:bidi="ar-SA"/>
      </w:rPr>
    </w:lvl>
    <w:lvl w:ilvl="4" w:tplc="51D6DE20">
      <w:numFmt w:val="bullet"/>
      <w:lvlText w:val="•"/>
      <w:lvlJc w:val="left"/>
      <w:pPr>
        <w:ind w:left="2380" w:hanging="312"/>
      </w:pPr>
      <w:rPr>
        <w:rFonts w:hint="default"/>
        <w:lang w:val="ru-RU" w:eastAsia="en-US" w:bidi="ar-SA"/>
      </w:rPr>
    </w:lvl>
    <w:lvl w:ilvl="5" w:tplc="F16EA272">
      <w:numFmt w:val="bullet"/>
      <w:lvlText w:val="•"/>
      <w:lvlJc w:val="left"/>
      <w:pPr>
        <w:ind w:left="2950" w:hanging="312"/>
      </w:pPr>
      <w:rPr>
        <w:rFonts w:hint="default"/>
        <w:lang w:val="ru-RU" w:eastAsia="en-US" w:bidi="ar-SA"/>
      </w:rPr>
    </w:lvl>
    <w:lvl w:ilvl="6" w:tplc="95BE05FC">
      <w:numFmt w:val="bullet"/>
      <w:lvlText w:val="•"/>
      <w:lvlJc w:val="left"/>
      <w:pPr>
        <w:ind w:left="3520" w:hanging="312"/>
      </w:pPr>
      <w:rPr>
        <w:rFonts w:hint="default"/>
        <w:lang w:val="ru-RU" w:eastAsia="en-US" w:bidi="ar-SA"/>
      </w:rPr>
    </w:lvl>
    <w:lvl w:ilvl="7" w:tplc="15B66CD0">
      <w:numFmt w:val="bullet"/>
      <w:lvlText w:val="•"/>
      <w:lvlJc w:val="left"/>
      <w:pPr>
        <w:ind w:left="4090" w:hanging="312"/>
      </w:pPr>
      <w:rPr>
        <w:rFonts w:hint="default"/>
        <w:lang w:val="ru-RU" w:eastAsia="en-US" w:bidi="ar-SA"/>
      </w:rPr>
    </w:lvl>
    <w:lvl w:ilvl="8" w:tplc="D4147F6E">
      <w:numFmt w:val="bullet"/>
      <w:lvlText w:val="•"/>
      <w:lvlJc w:val="left"/>
      <w:pPr>
        <w:ind w:left="4660" w:hanging="312"/>
      </w:pPr>
      <w:rPr>
        <w:rFonts w:hint="default"/>
        <w:lang w:val="ru-RU" w:eastAsia="en-US" w:bidi="ar-SA"/>
      </w:rPr>
    </w:lvl>
  </w:abstractNum>
  <w:abstractNum w:abstractNumId="13" w15:restartNumberingAfterBreak="0">
    <w:nsid w:val="071A2C27"/>
    <w:multiLevelType w:val="hybridMultilevel"/>
    <w:tmpl w:val="31F84CDE"/>
    <w:lvl w:ilvl="0" w:tplc="7188FB9E">
      <w:start w:val="11"/>
      <w:numFmt w:val="decimal"/>
      <w:lvlText w:val="%1"/>
      <w:lvlJc w:val="left"/>
      <w:pPr>
        <w:ind w:left="105" w:hanging="303"/>
      </w:pPr>
      <w:rPr>
        <w:rFonts w:ascii="Times New Roman" w:eastAsia="Times New Roman" w:hAnsi="Times New Roman" w:cs="Times New Roman" w:hint="default"/>
        <w:spacing w:val="-10"/>
        <w:w w:val="100"/>
        <w:sz w:val="24"/>
        <w:szCs w:val="24"/>
        <w:lang w:val="ru-RU" w:eastAsia="en-US" w:bidi="ar-SA"/>
      </w:rPr>
    </w:lvl>
    <w:lvl w:ilvl="1" w:tplc="A9104446">
      <w:numFmt w:val="bullet"/>
      <w:lvlText w:val="•"/>
      <w:lvlJc w:val="left"/>
      <w:pPr>
        <w:ind w:left="670" w:hanging="303"/>
      </w:pPr>
      <w:rPr>
        <w:rFonts w:hint="default"/>
        <w:lang w:val="ru-RU" w:eastAsia="en-US" w:bidi="ar-SA"/>
      </w:rPr>
    </w:lvl>
    <w:lvl w:ilvl="2" w:tplc="A8126DA2">
      <w:numFmt w:val="bullet"/>
      <w:lvlText w:val="•"/>
      <w:lvlJc w:val="left"/>
      <w:pPr>
        <w:ind w:left="1240" w:hanging="303"/>
      </w:pPr>
      <w:rPr>
        <w:rFonts w:hint="default"/>
        <w:lang w:val="ru-RU" w:eastAsia="en-US" w:bidi="ar-SA"/>
      </w:rPr>
    </w:lvl>
    <w:lvl w:ilvl="3" w:tplc="610A1726">
      <w:numFmt w:val="bullet"/>
      <w:lvlText w:val="•"/>
      <w:lvlJc w:val="left"/>
      <w:pPr>
        <w:ind w:left="1810" w:hanging="303"/>
      </w:pPr>
      <w:rPr>
        <w:rFonts w:hint="default"/>
        <w:lang w:val="ru-RU" w:eastAsia="en-US" w:bidi="ar-SA"/>
      </w:rPr>
    </w:lvl>
    <w:lvl w:ilvl="4" w:tplc="730E6F98">
      <w:numFmt w:val="bullet"/>
      <w:lvlText w:val="•"/>
      <w:lvlJc w:val="left"/>
      <w:pPr>
        <w:ind w:left="2380" w:hanging="303"/>
      </w:pPr>
      <w:rPr>
        <w:rFonts w:hint="default"/>
        <w:lang w:val="ru-RU" w:eastAsia="en-US" w:bidi="ar-SA"/>
      </w:rPr>
    </w:lvl>
    <w:lvl w:ilvl="5" w:tplc="BD0E4E98">
      <w:numFmt w:val="bullet"/>
      <w:lvlText w:val="•"/>
      <w:lvlJc w:val="left"/>
      <w:pPr>
        <w:ind w:left="2950" w:hanging="303"/>
      </w:pPr>
      <w:rPr>
        <w:rFonts w:hint="default"/>
        <w:lang w:val="ru-RU" w:eastAsia="en-US" w:bidi="ar-SA"/>
      </w:rPr>
    </w:lvl>
    <w:lvl w:ilvl="6" w:tplc="AADE93D6">
      <w:numFmt w:val="bullet"/>
      <w:lvlText w:val="•"/>
      <w:lvlJc w:val="left"/>
      <w:pPr>
        <w:ind w:left="3520" w:hanging="303"/>
      </w:pPr>
      <w:rPr>
        <w:rFonts w:hint="default"/>
        <w:lang w:val="ru-RU" w:eastAsia="en-US" w:bidi="ar-SA"/>
      </w:rPr>
    </w:lvl>
    <w:lvl w:ilvl="7" w:tplc="EA509D20">
      <w:numFmt w:val="bullet"/>
      <w:lvlText w:val="•"/>
      <w:lvlJc w:val="left"/>
      <w:pPr>
        <w:ind w:left="4090" w:hanging="303"/>
      </w:pPr>
      <w:rPr>
        <w:rFonts w:hint="default"/>
        <w:lang w:val="ru-RU" w:eastAsia="en-US" w:bidi="ar-SA"/>
      </w:rPr>
    </w:lvl>
    <w:lvl w:ilvl="8" w:tplc="740A20A6">
      <w:numFmt w:val="bullet"/>
      <w:lvlText w:val="•"/>
      <w:lvlJc w:val="left"/>
      <w:pPr>
        <w:ind w:left="4660" w:hanging="303"/>
      </w:pPr>
      <w:rPr>
        <w:rFonts w:hint="default"/>
        <w:lang w:val="ru-RU" w:eastAsia="en-US" w:bidi="ar-SA"/>
      </w:rPr>
    </w:lvl>
  </w:abstractNum>
  <w:abstractNum w:abstractNumId="14" w15:restartNumberingAfterBreak="0">
    <w:nsid w:val="07EE70AD"/>
    <w:multiLevelType w:val="hybridMultilevel"/>
    <w:tmpl w:val="8EA6E55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4B51E8"/>
    <w:multiLevelType w:val="hybridMultilevel"/>
    <w:tmpl w:val="15D84984"/>
    <w:lvl w:ilvl="0" w:tplc="C876ED8A">
      <w:start w:val="1"/>
      <w:numFmt w:val="bullet"/>
      <w:lvlText w:val="―"/>
      <w:lvlJc w:val="left"/>
      <w:pPr>
        <w:tabs>
          <w:tab w:val="num" w:pos="567"/>
        </w:tabs>
        <w:ind w:left="567" w:hanging="510"/>
      </w:pPr>
      <w:rPr>
        <w:rFonts w:ascii="Times New Roman" w:hAnsi="Times New Roman" w:hint="default"/>
      </w:rPr>
    </w:lvl>
    <w:lvl w:ilvl="1" w:tplc="04190003">
      <w:start w:val="1"/>
      <w:numFmt w:val="bullet"/>
      <w:lvlText w:val="o"/>
      <w:lvlJc w:val="left"/>
      <w:pPr>
        <w:tabs>
          <w:tab w:val="num" w:pos="2858"/>
        </w:tabs>
        <w:ind w:left="2858" w:hanging="360"/>
      </w:pPr>
      <w:rPr>
        <w:rFonts w:ascii="Courier New" w:hAnsi="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08A130F3"/>
    <w:multiLevelType w:val="hybridMultilevel"/>
    <w:tmpl w:val="182A6916"/>
    <w:lvl w:ilvl="0" w:tplc="FCBC7144">
      <w:start w:val="17"/>
      <w:numFmt w:val="decimal"/>
      <w:lvlText w:val="%1"/>
      <w:lvlJc w:val="left"/>
      <w:pPr>
        <w:ind w:left="105" w:hanging="298"/>
      </w:pPr>
      <w:rPr>
        <w:rFonts w:ascii="Times New Roman" w:eastAsia="Times New Roman" w:hAnsi="Times New Roman" w:cs="Times New Roman" w:hint="default"/>
        <w:w w:val="100"/>
        <w:sz w:val="24"/>
        <w:szCs w:val="24"/>
        <w:lang w:val="ru-RU" w:eastAsia="en-US" w:bidi="ar-SA"/>
      </w:rPr>
    </w:lvl>
    <w:lvl w:ilvl="1" w:tplc="9EA0FFDC">
      <w:numFmt w:val="bullet"/>
      <w:lvlText w:val="•"/>
      <w:lvlJc w:val="left"/>
      <w:pPr>
        <w:ind w:left="650" w:hanging="298"/>
      </w:pPr>
      <w:rPr>
        <w:rFonts w:hint="default"/>
        <w:lang w:val="ru-RU" w:eastAsia="en-US" w:bidi="ar-SA"/>
      </w:rPr>
    </w:lvl>
    <w:lvl w:ilvl="2" w:tplc="220EBB02">
      <w:numFmt w:val="bullet"/>
      <w:lvlText w:val="•"/>
      <w:lvlJc w:val="left"/>
      <w:pPr>
        <w:ind w:left="1200" w:hanging="298"/>
      </w:pPr>
      <w:rPr>
        <w:rFonts w:hint="default"/>
        <w:lang w:val="ru-RU" w:eastAsia="en-US" w:bidi="ar-SA"/>
      </w:rPr>
    </w:lvl>
    <w:lvl w:ilvl="3" w:tplc="B9D82944">
      <w:numFmt w:val="bullet"/>
      <w:lvlText w:val="•"/>
      <w:lvlJc w:val="left"/>
      <w:pPr>
        <w:ind w:left="1750" w:hanging="298"/>
      </w:pPr>
      <w:rPr>
        <w:rFonts w:hint="default"/>
        <w:lang w:val="ru-RU" w:eastAsia="en-US" w:bidi="ar-SA"/>
      </w:rPr>
    </w:lvl>
    <w:lvl w:ilvl="4" w:tplc="A0FA181E">
      <w:numFmt w:val="bullet"/>
      <w:lvlText w:val="•"/>
      <w:lvlJc w:val="left"/>
      <w:pPr>
        <w:ind w:left="2301" w:hanging="298"/>
      </w:pPr>
      <w:rPr>
        <w:rFonts w:hint="default"/>
        <w:lang w:val="ru-RU" w:eastAsia="en-US" w:bidi="ar-SA"/>
      </w:rPr>
    </w:lvl>
    <w:lvl w:ilvl="5" w:tplc="A62C8552">
      <w:numFmt w:val="bullet"/>
      <w:lvlText w:val="•"/>
      <w:lvlJc w:val="left"/>
      <w:pPr>
        <w:ind w:left="2851" w:hanging="298"/>
      </w:pPr>
      <w:rPr>
        <w:rFonts w:hint="default"/>
        <w:lang w:val="ru-RU" w:eastAsia="en-US" w:bidi="ar-SA"/>
      </w:rPr>
    </w:lvl>
    <w:lvl w:ilvl="6" w:tplc="0D40B43A">
      <w:numFmt w:val="bullet"/>
      <w:lvlText w:val="•"/>
      <w:lvlJc w:val="left"/>
      <w:pPr>
        <w:ind w:left="3401" w:hanging="298"/>
      </w:pPr>
      <w:rPr>
        <w:rFonts w:hint="default"/>
        <w:lang w:val="ru-RU" w:eastAsia="en-US" w:bidi="ar-SA"/>
      </w:rPr>
    </w:lvl>
    <w:lvl w:ilvl="7" w:tplc="CAFA5748">
      <w:numFmt w:val="bullet"/>
      <w:lvlText w:val="•"/>
      <w:lvlJc w:val="left"/>
      <w:pPr>
        <w:ind w:left="3952" w:hanging="298"/>
      </w:pPr>
      <w:rPr>
        <w:rFonts w:hint="default"/>
        <w:lang w:val="ru-RU" w:eastAsia="en-US" w:bidi="ar-SA"/>
      </w:rPr>
    </w:lvl>
    <w:lvl w:ilvl="8" w:tplc="FF30664E">
      <w:numFmt w:val="bullet"/>
      <w:lvlText w:val="•"/>
      <w:lvlJc w:val="left"/>
      <w:pPr>
        <w:ind w:left="4502" w:hanging="298"/>
      </w:pPr>
      <w:rPr>
        <w:rFonts w:hint="default"/>
        <w:lang w:val="ru-RU" w:eastAsia="en-US" w:bidi="ar-SA"/>
      </w:rPr>
    </w:lvl>
  </w:abstractNum>
  <w:abstractNum w:abstractNumId="17" w15:restartNumberingAfterBreak="0">
    <w:nsid w:val="09373A27"/>
    <w:multiLevelType w:val="multilevel"/>
    <w:tmpl w:val="F83A58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5F26D8"/>
    <w:multiLevelType w:val="hybridMultilevel"/>
    <w:tmpl w:val="D350277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1A0A48"/>
    <w:multiLevelType w:val="hybridMultilevel"/>
    <w:tmpl w:val="8AAC4E88"/>
    <w:lvl w:ilvl="0" w:tplc="C10A18E0">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BAA3479"/>
    <w:multiLevelType w:val="hybridMultilevel"/>
    <w:tmpl w:val="717E8674"/>
    <w:lvl w:ilvl="0" w:tplc="7994A79C">
      <w:numFmt w:val="bullet"/>
      <w:lvlText w:val=""/>
      <w:lvlJc w:val="left"/>
      <w:pPr>
        <w:ind w:left="825" w:hanging="360"/>
      </w:pPr>
      <w:rPr>
        <w:rFonts w:ascii="Symbol" w:eastAsia="Symbol" w:hAnsi="Symbol" w:cs="Symbol" w:hint="default"/>
        <w:w w:val="100"/>
        <w:sz w:val="24"/>
        <w:szCs w:val="24"/>
        <w:lang w:val="ru-RU" w:eastAsia="en-US" w:bidi="ar-SA"/>
      </w:rPr>
    </w:lvl>
    <w:lvl w:ilvl="1" w:tplc="9DECFB6E">
      <w:numFmt w:val="bullet"/>
      <w:lvlText w:val="•"/>
      <w:lvlJc w:val="left"/>
      <w:pPr>
        <w:ind w:left="1298" w:hanging="360"/>
      </w:pPr>
      <w:rPr>
        <w:rFonts w:hint="default"/>
        <w:lang w:val="ru-RU" w:eastAsia="en-US" w:bidi="ar-SA"/>
      </w:rPr>
    </w:lvl>
    <w:lvl w:ilvl="2" w:tplc="2D683B72">
      <w:numFmt w:val="bullet"/>
      <w:lvlText w:val="•"/>
      <w:lvlJc w:val="left"/>
      <w:pPr>
        <w:ind w:left="1776" w:hanging="360"/>
      </w:pPr>
      <w:rPr>
        <w:rFonts w:hint="default"/>
        <w:lang w:val="ru-RU" w:eastAsia="en-US" w:bidi="ar-SA"/>
      </w:rPr>
    </w:lvl>
    <w:lvl w:ilvl="3" w:tplc="0B60C77C">
      <w:numFmt w:val="bullet"/>
      <w:lvlText w:val="•"/>
      <w:lvlJc w:val="left"/>
      <w:pPr>
        <w:ind w:left="2254" w:hanging="360"/>
      </w:pPr>
      <w:rPr>
        <w:rFonts w:hint="default"/>
        <w:lang w:val="ru-RU" w:eastAsia="en-US" w:bidi="ar-SA"/>
      </w:rPr>
    </w:lvl>
    <w:lvl w:ilvl="4" w:tplc="923CA128">
      <w:numFmt w:val="bullet"/>
      <w:lvlText w:val="•"/>
      <w:lvlJc w:val="left"/>
      <w:pPr>
        <w:ind w:left="2733" w:hanging="360"/>
      </w:pPr>
      <w:rPr>
        <w:rFonts w:hint="default"/>
        <w:lang w:val="ru-RU" w:eastAsia="en-US" w:bidi="ar-SA"/>
      </w:rPr>
    </w:lvl>
    <w:lvl w:ilvl="5" w:tplc="132A9A18">
      <w:numFmt w:val="bullet"/>
      <w:lvlText w:val="•"/>
      <w:lvlJc w:val="left"/>
      <w:pPr>
        <w:ind w:left="3211" w:hanging="360"/>
      </w:pPr>
      <w:rPr>
        <w:rFonts w:hint="default"/>
        <w:lang w:val="ru-RU" w:eastAsia="en-US" w:bidi="ar-SA"/>
      </w:rPr>
    </w:lvl>
    <w:lvl w:ilvl="6" w:tplc="FDB0E354">
      <w:numFmt w:val="bullet"/>
      <w:lvlText w:val="•"/>
      <w:lvlJc w:val="left"/>
      <w:pPr>
        <w:ind w:left="3689" w:hanging="360"/>
      </w:pPr>
      <w:rPr>
        <w:rFonts w:hint="default"/>
        <w:lang w:val="ru-RU" w:eastAsia="en-US" w:bidi="ar-SA"/>
      </w:rPr>
    </w:lvl>
    <w:lvl w:ilvl="7" w:tplc="B6DC9282">
      <w:numFmt w:val="bullet"/>
      <w:lvlText w:val="•"/>
      <w:lvlJc w:val="left"/>
      <w:pPr>
        <w:ind w:left="4168" w:hanging="360"/>
      </w:pPr>
      <w:rPr>
        <w:rFonts w:hint="default"/>
        <w:lang w:val="ru-RU" w:eastAsia="en-US" w:bidi="ar-SA"/>
      </w:rPr>
    </w:lvl>
    <w:lvl w:ilvl="8" w:tplc="FE1C2F36">
      <w:numFmt w:val="bullet"/>
      <w:lvlText w:val="•"/>
      <w:lvlJc w:val="left"/>
      <w:pPr>
        <w:ind w:left="4646" w:hanging="360"/>
      </w:pPr>
      <w:rPr>
        <w:rFonts w:hint="default"/>
        <w:lang w:val="ru-RU" w:eastAsia="en-US" w:bidi="ar-SA"/>
      </w:rPr>
    </w:lvl>
  </w:abstractNum>
  <w:abstractNum w:abstractNumId="21" w15:restartNumberingAfterBreak="0">
    <w:nsid w:val="0C7B7D2D"/>
    <w:multiLevelType w:val="hybridMultilevel"/>
    <w:tmpl w:val="FD788E0C"/>
    <w:lvl w:ilvl="0" w:tplc="EFC62E18">
      <w:numFmt w:val="bullet"/>
      <w:lvlText w:val=""/>
      <w:lvlJc w:val="left"/>
      <w:pPr>
        <w:ind w:left="825" w:hanging="360"/>
      </w:pPr>
      <w:rPr>
        <w:rFonts w:ascii="Symbol" w:eastAsia="Symbol" w:hAnsi="Symbol" w:cs="Symbol" w:hint="default"/>
        <w:w w:val="100"/>
        <w:sz w:val="24"/>
        <w:szCs w:val="24"/>
        <w:lang w:val="ru-RU" w:eastAsia="en-US" w:bidi="ar-SA"/>
      </w:rPr>
    </w:lvl>
    <w:lvl w:ilvl="1" w:tplc="CB1211D2">
      <w:numFmt w:val="bullet"/>
      <w:lvlText w:val="•"/>
      <w:lvlJc w:val="left"/>
      <w:pPr>
        <w:ind w:left="1318" w:hanging="360"/>
      </w:pPr>
      <w:rPr>
        <w:rFonts w:hint="default"/>
        <w:lang w:val="ru-RU" w:eastAsia="en-US" w:bidi="ar-SA"/>
      </w:rPr>
    </w:lvl>
    <w:lvl w:ilvl="2" w:tplc="07745C56">
      <w:numFmt w:val="bullet"/>
      <w:lvlText w:val="•"/>
      <w:lvlJc w:val="left"/>
      <w:pPr>
        <w:ind w:left="1817" w:hanging="360"/>
      </w:pPr>
      <w:rPr>
        <w:rFonts w:hint="default"/>
        <w:lang w:val="ru-RU" w:eastAsia="en-US" w:bidi="ar-SA"/>
      </w:rPr>
    </w:lvl>
    <w:lvl w:ilvl="3" w:tplc="CF5C9256">
      <w:numFmt w:val="bullet"/>
      <w:lvlText w:val="•"/>
      <w:lvlJc w:val="left"/>
      <w:pPr>
        <w:ind w:left="2315" w:hanging="360"/>
      </w:pPr>
      <w:rPr>
        <w:rFonts w:hint="default"/>
        <w:lang w:val="ru-RU" w:eastAsia="en-US" w:bidi="ar-SA"/>
      </w:rPr>
    </w:lvl>
    <w:lvl w:ilvl="4" w:tplc="8D0A4EE6">
      <w:numFmt w:val="bullet"/>
      <w:lvlText w:val="•"/>
      <w:lvlJc w:val="left"/>
      <w:pPr>
        <w:ind w:left="2814" w:hanging="360"/>
      </w:pPr>
      <w:rPr>
        <w:rFonts w:hint="default"/>
        <w:lang w:val="ru-RU" w:eastAsia="en-US" w:bidi="ar-SA"/>
      </w:rPr>
    </w:lvl>
    <w:lvl w:ilvl="5" w:tplc="60668F1E">
      <w:numFmt w:val="bullet"/>
      <w:lvlText w:val="•"/>
      <w:lvlJc w:val="left"/>
      <w:pPr>
        <w:ind w:left="3312" w:hanging="360"/>
      </w:pPr>
      <w:rPr>
        <w:rFonts w:hint="default"/>
        <w:lang w:val="ru-RU" w:eastAsia="en-US" w:bidi="ar-SA"/>
      </w:rPr>
    </w:lvl>
    <w:lvl w:ilvl="6" w:tplc="E1089E6A">
      <w:numFmt w:val="bullet"/>
      <w:lvlText w:val="•"/>
      <w:lvlJc w:val="left"/>
      <w:pPr>
        <w:ind w:left="3811" w:hanging="360"/>
      </w:pPr>
      <w:rPr>
        <w:rFonts w:hint="default"/>
        <w:lang w:val="ru-RU" w:eastAsia="en-US" w:bidi="ar-SA"/>
      </w:rPr>
    </w:lvl>
    <w:lvl w:ilvl="7" w:tplc="E91EAAB4">
      <w:numFmt w:val="bullet"/>
      <w:lvlText w:val="•"/>
      <w:lvlJc w:val="left"/>
      <w:pPr>
        <w:ind w:left="4309" w:hanging="360"/>
      </w:pPr>
      <w:rPr>
        <w:rFonts w:hint="default"/>
        <w:lang w:val="ru-RU" w:eastAsia="en-US" w:bidi="ar-SA"/>
      </w:rPr>
    </w:lvl>
    <w:lvl w:ilvl="8" w:tplc="557835D0">
      <w:numFmt w:val="bullet"/>
      <w:lvlText w:val="•"/>
      <w:lvlJc w:val="left"/>
      <w:pPr>
        <w:ind w:left="4808" w:hanging="360"/>
      </w:pPr>
      <w:rPr>
        <w:rFonts w:hint="default"/>
        <w:lang w:val="ru-RU" w:eastAsia="en-US" w:bidi="ar-SA"/>
      </w:rPr>
    </w:lvl>
  </w:abstractNum>
  <w:abstractNum w:abstractNumId="22" w15:restartNumberingAfterBreak="0">
    <w:nsid w:val="0C9605D5"/>
    <w:multiLevelType w:val="multilevel"/>
    <w:tmpl w:val="6B0AF176"/>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298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D413886"/>
    <w:multiLevelType w:val="hybridMultilevel"/>
    <w:tmpl w:val="546E6E70"/>
    <w:lvl w:ilvl="0" w:tplc="554A908C">
      <w:numFmt w:val="bullet"/>
      <w:lvlText w:val=""/>
      <w:lvlJc w:val="left"/>
      <w:pPr>
        <w:ind w:left="837" w:hanging="423"/>
      </w:pPr>
      <w:rPr>
        <w:rFonts w:ascii="Symbol" w:eastAsia="Symbol" w:hAnsi="Symbol" w:cs="Symbol" w:hint="default"/>
        <w:w w:val="100"/>
        <w:sz w:val="24"/>
        <w:szCs w:val="24"/>
        <w:lang w:val="ru-RU" w:eastAsia="en-US" w:bidi="ar-SA"/>
      </w:rPr>
    </w:lvl>
    <w:lvl w:ilvl="1" w:tplc="B2F00D80">
      <w:numFmt w:val="bullet"/>
      <w:lvlText w:val="•"/>
      <w:lvlJc w:val="left"/>
      <w:pPr>
        <w:ind w:left="1336" w:hanging="423"/>
      </w:pPr>
      <w:rPr>
        <w:rFonts w:hint="default"/>
        <w:lang w:val="ru-RU" w:eastAsia="en-US" w:bidi="ar-SA"/>
      </w:rPr>
    </w:lvl>
    <w:lvl w:ilvl="2" w:tplc="5366E710">
      <w:numFmt w:val="bullet"/>
      <w:lvlText w:val="•"/>
      <w:lvlJc w:val="left"/>
      <w:pPr>
        <w:ind w:left="1832" w:hanging="423"/>
      </w:pPr>
      <w:rPr>
        <w:rFonts w:hint="default"/>
        <w:lang w:val="ru-RU" w:eastAsia="en-US" w:bidi="ar-SA"/>
      </w:rPr>
    </w:lvl>
    <w:lvl w:ilvl="3" w:tplc="E2E2BC1C">
      <w:numFmt w:val="bullet"/>
      <w:lvlText w:val="•"/>
      <w:lvlJc w:val="left"/>
      <w:pPr>
        <w:ind w:left="2329" w:hanging="423"/>
      </w:pPr>
      <w:rPr>
        <w:rFonts w:hint="default"/>
        <w:lang w:val="ru-RU" w:eastAsia="en-US" w:bidi="ar-SA"/>
      </w:rPr>
    </w:lvl>
    <w:lvl w:ilvl="4" w:tplc="014C1584">
      <w:numFmt w:val="bullet"/>
      <w:lvlText w:val="•"/>
      <w:lvlJc w:val="left"/>
      <w:pPr>
        <w:ind w:left="2825" w:hanging="423"/>
      </w:pPr>
      <w:rPr>
        <w:rFonts w:hint="default"/>
        <w:lang w:val="ru-RU" w:eastAsia="en-US" w:bidi="ar-SA"/>
      </w:rPr>
    </w:lvl>
    <w:lvl w:ilvl="5" w:tplc="B8867482">
      <w:numFmt w:val="bullet"/>
      <w:lvlText w:val="•"/>
      <w:lvlJc w:val="left"/>
      <w:pPr>
        <w:ind w:left="3322" w:hanging="423"/>
      </w:pPr>
      <w:rPr>
        <w:rFonts w:hint="default"/>
        <w:lang w:val="ru-RU" w:eastAsia="en-US" w:bidi="ar-SA"/>
      </w:rPr>
    </w:lvl>
    <w:lvl w:ilvl="6" w:tplc="14960704">
      <w:numFmt w:val="bullet"/>
      <w:lvlText w:val="•"/>
      <w:lvlJc w:val="left"/>
      <w:pPr>
        <w:ind w:left="3818" w:hanging="423"/>
      </w:pPr>
      <w:rPr>
        <w:rFonts w:hint="default"/>
        <w:lang w:val="ru-RU" w:eastAsia="en-US" w:bidi="ar-SA"/>
      </w:rPr>
    </w:lvl>
    <w:lvl w:ilvl="7" w:tplc="A29CD7F2">
      <w:numFmt w:val="bullet"/>
      <w:lvlText w:val="•"/>
      <w:lvlJc w:val="left"/>
      <w:pPr>
        <w:ind w:left="4314" w:hanging="423"/>
      </w:pPr>
      <w:rPr>
        <w:rFonts w:hint="default"/>
        <w:lang w:val="ru-RU" w:eastAsia="en-US" w:bidi="ar-SA"/>
      </w:rPr>
    </w:lvl>
    <w:lvl w:ilvl="8" w:tplc="F9AAB320">
      <w:numFmt w:val="bullet"/>
      <w:lvlText w:val="•"/>
      <w:lvlJc w:val="left"/>
      <w:pPr>
        <w:ind w:left="4811" w:hanging="423"/>
      </w:pPr>
      <w:rPr>
        <w:rFonts w:hint="default"/>
        <w:lang w:val="ru-RU" w:eastAsia="en-US" w:bidi="ar-SA"/>
      </w:rPr>
    </w:lvl>
  </w:abstractNum>
  <w:abstractNum w:abstractNumId="24" w15:restartNumberingAfterBreak="0">
    <w:nsid w:val="0E434D6A"/>
    <w:multiLevelType w:val="hybridMultilevel"/>
    <w:tmpl w:val="36DABF7C"/>
    <w:lvl w:ilvl="0" w:tplc="78F48736">
      <w:start w:val="1"/>
      <w:numFmt w:val="decimal"/>
      <w:lvlText w:val="%1."/>
      <w:lvlJc w:val="left"/>
      <w:pPr>
        <w:ind w:left="825" w:hanging="360"/>
      </w:pPr>
      <w:rPr>
        <w:rFonts w:ascii="Calibri" w:eastAsia="Calibri" w:hAnsi="Calibri" w:cs="Calibri" w:hint="default"/>
        <w:spacing w:val="-2"/>
        <w:w w:val="100"/>
        <w:sz w:val="24"/>
        <w:szCs w:val="24"/>
        <w:lang w:val="ru-RU" w:eastAsia="en-US" w:bidi="ar-SA"/>
      </w:rPr>
    </w:lvl>
    <w:lvl w:ilvl="1" w:tplc="95E26B60">
      <w:numFmt w:val="bullet"/>
      <w:lvlText w:val="•"/>
      <w:lvlJc w:val="left"/>
      <w:pPr>
        <w:ind w:left="1318" w:hanging="360"/>
      </w:pPr>
      <w:rPr>
        <w:rFonts w:hint="default"/>
        <w:lang w:val="ru-RU" w:eastAsia="en-US" w:bidi="ar-SA"/>
      </w:rPr>
    </w:lvl>
    <w:lvl w:ilvl="2" w:tplc="B7689450">
      <w:numFmt w:val="bullet"/>
      <w:lvlText w:val="•"/>
      <w:lvlJc w:val="left"/>
      <w:pPr>
        <w:ind w:left="1816" w:hanging="360"/>
      </w:pPr>
      <w:rPr>
        <w:rFonts w:hint="default"/>
        <w:lang w:val="ru-RU" w:eastAsia="en-US" w:bidi="ar-SA"/>
      </w:rPr>
    </w:lvl>
    <w:lvl w:ilvl="3" w:tplc="6B622732">
      <w:numFmt w:val="bullet"/>
      <w:lvlText w:val="•"/>
      <w:lvlJc w:val="left"/>
      <w:pPr>
        <w:ind w:left="2314" w:hanging="360"/>
      </w:pPr>
      <w:rPr>
        <w:rFonts w:hint="default"/>
        <w:lang w:val="ru-RU" w:eastAsia="en-US" w:bidi="ar-SA"/>
      </w:rPr>
    </w:lvl>
    <w:lvl w:ilvl="4" w:tplc="F1BE84F0">
      <w:numFmt w:val="bullet"/>
      <w:lvlText w:val="•"/>
      <w:lvlJc w:val="left"/>
      <w:pPr>
        <w:ind w:left="2812" w:hanging="360"/>
      </w:pPr>
      <w:rPr>
        <w:rFonts w:hint="default"/>
        <w:lang w:val="ru-RU" w:eastAsia="en-US" w:bidi="ar-SA"/>
      </w:rPr>
    </w:lvl>
    <w:lvl w:ilvl="5" w:tplc="940C0A02">
      <w:numFmt w:val="bullet"/>
      <w:lvlText w:val="•"/>
      <w:lvlJc w:val="left"/>
      <w:pPr>
        <w:ind w:left="3310" w:hanging="360"/>
      </w:pPr>
      <w:rPr>
        <w:rFonts w:hint="default"/>
        <w:lang w:val="ru-RU" w:eastAsia="en-US" w:bidi="ar-SA"/>
      </w:rPr>
    </w:lvl>
    <w:lvl w:ilvl="6" w:tplc="6D9094FA">
      <w:numFmt w:val="bullet"/>
      <w:lvlText w:val="•"/>
      <w:lvlJc w:val="left"/>
      <w:pPr>
        <w:ind w:left="3808" w:hanging="360"/>
      </w:pPr>
      <w:rPr>
        <w:rFonts w:hint="default"/>
        <w:lang w:val="ru-RU" w:eastAsia="en-US" w:bidi="ar-SA"/>
      </w:rPr>
    </w:lvl>
    <w:lvl w:ilvl="7" w:tplc="CF64BD86">
      <w:numFmt w:val="bullet"/>
      <w:lvlText w:val="•"/>
      <w:lvlJc w:val="left"/>
      <w:pPr>
        <w:ind w:left="4306" w:hanging="360"/>
      </w:pPr>
      <w:rPr>
        <w:rFonts w:hint="default"/>
        <w:lang w:val="ru-RU" w:eastAsia="en-US" w:bidi="ar-SA"/>
      </w:rPr>
    </w:lvl>
    <w:lvl w:ilvl="8" w:tplc="5EDA547A">
      <w:numFmt w:val="bullet"/>
      <w:lvlText w:val="•"/>
      <w:lvlJc w:val="left"/>
      <w:pPr>
        <w:ind w:left="4804" w:hanging="360"/>
      </w:pPr>
      <w:rPr>
        <w:rFonts w:hint="default"/>
        <w:lang w:val="ru-RU" w:eastAsia="en-US" w:bidi="ar-SA"/>
      </w:rPr>
    </w:lvl>
  </w:abstractNum>
  <w:abstractNum w:abstractNumId="25" w15:restartNumberingAfterBreak="0">
    <w:nsid w:val="0ECF47EE"/>
    <w:multiLevelType w:val="hybridMultilevel"/>
    <w:tmpl w:val="D4988026"/>
    <w:lvl w:ilvl="0" w:tplc="814600F6">
      <w:start w:val="1"/>
      <w:numFmt w:val="bullet"/>
      <w:lvlText w:val="―"/>
      <w:lvlJc w:val="left"/>
      <w:pPr>
        <w:tabs>
          <w:tab w:val="num" w:pos="567"/>
        </w:tabs>
        <w:ind w:left="567" w:hanging="51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F0D1DD3"/>
    <w:multiLevelType w:val="hybridMultilevel"/>
    <w:tmpl w:val="DA20887C"/>
    <w:lvl w:ilvl="0" w:tplc="6DACFD00">
      <w:numFmt w:val="bullet"/>
      <w:lvlText w:val=""/>
      <w:lvlJc w:val="left"/>
      <w:pPr>
        <w:ind w:left="887" w:hanging="423"/>
      </w:pPr>
      <w:rPr>
        <w:rFonts w:ascii="Symbol" w:eastAsia="Symbol" w:hAnsi="Symbol" w:cs="Symbol" w:hint="default"/>
        <w:w w:val="100"/>
        <w:sz w:val="24"/>
        <w:szCs w:val="24"/>
        <w:lang w:val="ru-RU" w:eastAsia="en-US" w:bidi="ar-SA"/>
      </w:rPr>
    </w:lvl>
    <w:lvl w:ilvl="1" w:tplc="8716F862">
      <w:numFmt w:val="bullet"/>
      <w:lvlText w:val="•"/>
      <w:lvlJc w:val="left"/>
      <w:pPr>
        <w:ind w:left="1372" w:hanging="423"/>
      </w:pPr>
      <w:rPr>
        <w:rFonts w:hint="default"/>
        <w:lang w:val="ru-RU" w:eastAsia="en-US" w:bidi="ar-SA"/>
      </w:rPr>
    </w:lvl>
    <w:lvl w:ilvl="2" w:tplc="6D1655AA">
      <w:numFmt w:val="bullet"/>
      <w:lvlText w:val="•"/>
      <w:lvlJc w:val="left"/>
      <w:pPr>
        <w:ind w:left="1864" w:hanging="423"/>
      </w:pPr>
      <w:rPr>
        <w:rFonts w:hint="default"/>
        <w:lang w:val="ru-RU" w:eastAsia="en-US" w:bidi="ar-SA"/>
      </w:rPr>
    </w:lvl>
    <w:lvl w:ilvl="3" w:tplc="E976F034">
      <w:numFmt w:val="bullet"/>
      <w:lvlText w:val="•"/>
      <w:lvlJc w:val="left"/>
      <w:pPr>
        <w:ind w:left="2356" w:hanging="423"/>
      </w:pPr>
      <w:rPr>
        <w:rFonts w:hint="default"/>
        <w:lang w:val="ru-RU" w:eastAsia="en-US" w:bidi="ar-SA"/>
      </w:rPr>
    </w:lvl>
    <w:lvl w:ilvl="4" w:tplc="C4AC8A0E">
      <w:numFmt w:val="bullet"/>
      <w:lvlText w:val="•"/>
      <w:lvlJc w:val="left"/>
      <w:pPr>
        <w:ind w:left="2848" w:hanging="423"/>
      </w:pPr>
      <w:rPr>
        <w:rFonts w:hint="default"/>
        <w:lang w:val="ru-RU" w:eastAsia="en-US" w:bidi="ar-SA"/>
      </w:rPr>
    </w:lvl>
    <w:lvl w:ilvl="5" w:tplc="B33C9CFE">
      <w:numFmt w:val="bullet"/>
      <w:lvlText w:val="•"/>
      <w:lvlJc w:val="left"/>
      <w:pPr>
        <w:ind w:left="3340" w:hanging="423"/>
      </w:pPr>
      <w:rPr>
        <w:rFonts w:hint="default"/>
        <w:lang w:val="ru-RU" w:eastAsia="en-US" w:bidi="ar-SA"/>
      </w:rPr>
    </w:lvl>
    <w:lvl w:ilvl="6" w:tplc="295C2044">
      <w:numFmt w:val="bullet"/>
      <w:lvlText w:val="•"/>
      <w:lvlJc w:val="left"/>
      <w:pPr>
        <w:ind w:left="3832" w:hanging="423"/>
      </w:pPr>
      <w:rPr>
        <w:rFonts w:hint="default"/>
        <w:lang w:val="ru-RU" w:eastAsia="en-US" w:bidi="ar-SA"/>
      </w:rPr>
    </w:lvl>
    <w:lvl w:ilvl="7" w:tplc="20CCBBF8">
      <w:numFmt w:val="bullet"/>
      <w:lvlText w:val="•"/>
      <w:lvlJc w:val="left"/>
      <w:pPr>
        <w:ind w:left="4324" w:hanging="423"/>
      </w:pPr>
      <w:rPr>
        <w:rFonts w:hint="default"/>
        <w:lang w:val="ru-RU" w:eastAsia="en-US" w:bidi="ar-SA"/>
      </w:rPr>
    </w:lvl>
    <w:lvl w:ilvl="8" w:tplc="D2EC6460">
      <w:numFmt w:val="bullet"/>
      <w:lvlText w:val="•"/>
      <w:lvlJc w:val="left"/>
      <w:pPr>
        <w:ind w:left="4816" w:hanging="423"/>
      </w:pPr>
      <w:rPr>
        <w:rFonts w:hint="default"/>
        <w:lang w:val="ru-RU" w:eastAsia="en-US" w:bidi="ar-SA"/>
      </w:rPr>
    </w:lvl>
  </w:abstractNum>
  <w:abstractNum w:abstractNumId="27" w15:restartNumberingAfterBreak="0">
    <w:nsid w:val="118127BB"/>
    <w:multiLevelType w:val="hybridMultilevel"/>
    <w:tmpl w:val="E606232C"/>
    <w:lvl w:ilvl="0" w:tplc="D966C0B2">
      <w:numFmt w:val="bullet"/>
      <w:lvlText w:val=""/>
      <w:lvlJc w:val="left"/>
      <w:pPr>
        <w:ind w:left="825" w:hanging="360"/>
      </w:pPr>
      <w:rPr>
        <w:rFonts w:ascii="Symbol" w:eastAsia="Symbol" w:hAnsi="Symbol" w:cs="Symbol" w:hint="default"/>
        <w:w w:val="100"/>
        <w:sz w:val="24"/>
        <w:szCs w:val="24"/>
        <w:lang w:val="ru-RU" w:eastAsia="en-US" w:bidi="ar-SA"/>
      </w:rPr>
    </w:lvl>
    <w:lvl w:ilvl="1" w:tplc="14487886">
      <w:numFmt w:val="bullet"/>
      <w:lvlText w:val="•"/>
      <w:lvlJc w:val="left"/>
      <w:pPr>
        <w:ind w:left="1318" w:hanging="360"/>
      </w:pPr>
      <w:rPr>
        <w:rFonts w:hint="default"/>
        <w:lang w:val="ru-RU" w:eastAsia="en-US" w:bidi="ar-SA"/>
      </w:rPr>
    </w:lvl>
    <w:lvl w:ilvl="2" w:tplc="1A689090">
      <w:numFmt w:val="bullet"/>
      <w:lvlText w:val="•"/>
      <w:lvlJc w:val="left"/>
      <w:pPr>
        <w:ind w:left="1816" w:hanging="360"/>
      </w:pPr>
      <w:rPr>
        <w:rFonts w:hint="default"/>
        <w:lang w:val="ru-RU" w:eastAsia="en-US" w:bidi="ar-SA"/>
      </w:rPr>
    </w:lvl>
    <w:lvl w:ilvl="3" w:tplc="870EC0A2">
      <w:numFmt w:val="bullet"/>
      <w:lvlText w:val="•"/>
      <w:lvlJc w:val="left"/>
      <w:pPr>
        <w:ind w:left="2314" w:hanging="360"/>
      </w:pPr>
      <w:rPr>
        <w:rFonts w:hint="default"/>
        <w:lang w:val="ru-RU" w:eastAsia="en-US" w:bidi="ar-SA"/>
      </w:rPr>
    </w:lvl>
    <w:lvl w:ilvl="4" w:tplc="92AC467C">
      <w:numFmt w:val="bullet"/>
      <w:lvlText w:val="•"/>
      <w:lvlJc w:val="left"/>
      <w:pPr>
        <w:ind w:left="2812" w:hanging="360"/>
      </w:pPr>
      <w:rPr>
        <w:rFonts w:hint="default"/>
        <w:lang w:val="ru-RU" w:eastAsia="en-US" w:bidi="ar-SA"/>
      </w:rPr>
    </w:lvl>
    <w:lvl w:ilvl="5" w:tplc="76E24CFC">
      <w:numFmt w:val="bullet"/>
      <w:lvlText w:val="•"/>
      <w:lvlJc w:val="left"/>
      <w:pPr>
        <w:ind w:left="3310" w:hanging="360"/>
      </w:pPr>
      <w:rPr>
        <w:rFonts w:hint="default"/>
        <w:lang w:val="ru-RU" w:eastAsia="en-US" w:bidi="ar-SA"/>
      </w:rPr>
    </w:lvl>
    <w:lvl w:ilvl="6" w:tplc="CF9E591A">
      <w:numFmt w:val="bullet"/>
      <w:lvlText w:val="•"/>
      <w:lvlJc w:val="left"/>
      <w:pPr>
        <w:ind w:left="3808" w:hanging="360"/>
      </w:pPr>
      <w:rPr>
        <w:rFonts w:hint="default"/>
        <w:lang w:val="ru-RU" w:eastAsia="en-US" w:bidi="ar-SA"/>
      </w:rPr>
    </w:lvl>
    <w:lvl w:ilvl="7" w:tplc="BBAC46B4">
      <w:numFmt w:val="bullet"/>
      <w:lvlText w:val="•"/>
      <w:lvlJc w:val="left"/>
      <w:pPr>
        <w:ind w:left="4306" w:hanging="360"/>
      </w:pPr>
      <w:rPr>
        <w:rFonts w:hint="default"/>
        <w:lang w:val="ru-RU" w:eastAsia="en-US" w:bidi="ar-SA"/>
      </w:rPr>
    </w:lvl>
    <w:lvl w:ilvl="8" w:tplc="E1EEE3BE">
      <w:numFmt w:val="bullet"/>
      <w:lvlText w:val="•"/>
      <w:lvlJc w:val="left"/>
      <w:pPr>
        <w:ind w:left="4804" w:hanging="360"/>
      </w:pPr>
      <w:rPr>
        <w:rFonts w:hint="default"/>
        <w:lang w:val="ru-RU" w:eastAsia="en-US" w:bidi="ar-SA"/>
      </w:rPr>
    </w:lvl>
  </w:abstractNum>
  <w:abstractNum w:abstractNumId="28" w15:restartNumberingAfterBreak="0">
    <w:nsid w:val="11E07563"/>
    <w:multiLevelType w:val="hybridMultilevel"/>
    <w:tmpl w:val="51B63D4C"/>
    <w:lvl w:ilvl="0" w:tplc="2092E462">
      <w:start w:val="4"/>
      <w:numFmt w:val="decimal"/>
      <w:lvlText w:val="%1"/>
      <w:lvlJc w:val="left"/>
      <w:pPr>
        <w:ind w:left="105" w:hanging="188"/>
      </w:pPr>
      <w:rPr>
        <w:rFonts w:ascii="Times New Roman" w:eastAsia="Times New Roman" w:hAnsi="Times New Roman" w:cs="Times New Roman" w:hint="default"/>
        <w:w w:val="100"/>
        <w:sz w:val="24"/>
        <w:szCs w:val="24"/>
        <w:lang w:val="ru-RU" w:eastAsia="en-US" w:bidi="ar-SA"/>
      </w:rPr>
    </w:lvl>
    <w:lvl w:ilvl="1" w:tplc="2236F630">
      <w:numFmt w:val="bullet"/>
      <w:lvlText w:val="•"/>
      <w:lvlJc w:val="left"/>
      <w:pPr>
        <w:ind w:left="650" w:hanging="188"/>
      </w:pPr>
      <w:rPr>
        <w:rFonts w:hint="default"/>
        <w:lang w:val="ru-RU" w:eastAsia="en-US" w:bidi="ar-SA"/>
      </w:rPr>
    </w:lvl>
    <w:lvl w:ilvl="2" w:tplc="5238B516">
      <w:numFmt w:val="bullet"/>
      <w:lvlText w:val="•"/>
      <w:lvlJc w:val="left"/>
      <w:pPr>
        <w:ind w:left="1200" w:hanging="188"/>
      </w:pPr>
      <w:rPr>
        <w:rFonts w:hint="default"/>
        <w:lang w:val="ru-RU" w:eastAsia="en-US" w:bidi="ar-SA"/>
      </w:rPr>
    </w:lvl>
    <w:lvl w:ilvl="3" w:tplc="8A2E9FC6">
      <w:numFmt w:val="bullet"/>
      <w:lvlText w:val="•"/>
      <w:lvlJc w:val="left"/>
      <w:pPr>
        <w:ind w:left="1750" w:hanging="188"/>
      </w:pPr>
      <w:rPr>
        <w:rFonts w:hint="default"/>
        <w:lang w:val="ru-RU" w:eastAsia="en-US" w:bidi="ar-SA"/>
      </w:rPr>
    </w:lvl>
    <w:lvl w:ilvl="4" w:tplc="FF9211DC">
      <w:numFmt w:val="bullet"/>
      <w:lvlText w:val="•"/>
      <w:lvlJc w:val="left"/>
      <w:pPr>
        <w:ind w:left="2301" w:hanging="188"/>
      </w:pPr>
      <w:rPr>
        <w:rFonts w:hint="default"/>
        <w:lang w:val="ru-RU" w:eastAsia="en-US" w:bidi="ar-SA"/>
      </w:rPr>
    </w:lvl>
    <w:lvl w:ilvl="5" w:tplc="7DEAF186">
      <w:numFmt w:val="bullet"/>
      <w:lvlText w:val="•"/>
      <w:lvlJc w:val="left"/>
      <w:pPr>
        <w:ind w:left="2851" w:hanging="188"/>
      </w:pPr>
      <w:rPr>
        <w:rFonts w:hint="default"/>
        <w:lang w:val="ru-RU" w:eastAsia="en-US" w:bidi="ar-SA"/>
      </w:rPr>
    </w:lvl>
    <w:lvl w:ilvl="6" w:tplc="6568E014">
      <w:numFmt w:val="bullet"/>
      <w:lvlText w:val="•"/>
      <w:lvlJc w:val="left"/>
      <w:pPr>
        <w:ind w:left="3401" w:hanging="188"/>
      </w:pPr>
      <w:rPr>
        <w:rFonts w:hint="default"/>
        <w:lang w:val="ru-RU" w:eastAsia="en-US" w:bidi="ar-SA"/>
      </w:rPr>
    </w:lvl>
    <w:lvl w:ilvl="7" w:tplc="F836E658">
      <w:numFmt w:val="bullet"/>
      <w:lvlText w:val="•"/>
      <w:lvlJc w:val="left"/>
      <w:pPr>
        <w:ind w:left="3952" w:hanging="188"/>
      </w:pPr>
      <w:rPr>
        <w:rFonts w:hint="default"/>
        <w:lang w:val="ru-RU" w:eastAsia="en-US" w:bidi="ar-SA"/>
      </w:rPr>
    </w:lvl>
    <w:lvl w:ilvl="8" w:tplc="57EC5B54">
      <w:numFmt w:val="bullet"/>
      <w:lvlText w:val="•"/>
      <w:lvlJc w:val="left"/>
      <w:pPr>
        <w:ind w:left="4502" w:hanging="188"/>
      </w:pPr>
      <w:rPr>
        <w:rFonts w:hint="default"/>
        <w:lang w:val="ru-RU" w:eastAsia="en-US" w:bidi="ar-SA"/>
      </w:rPr>
    </w:lvl>
  </w:abstractNum>
  <w:abstractNum w:abstractNumId="29" w15:restartNumberingAfterBreak="0">
    <w:nsid w:val="129C24B1"/>
    <w:multiLevelType w:val="hybridMultilevel"/>
    <w:tmpl w:val="CAD6F746"/>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0" w15:restartNumberingAfterBreak="0">
    <w:nsid w:val="13124DCA"/>
    <w:multiLevelType w:val="multilevel"/>
    <w:tmpl w:val="A718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E4217F"/>
    <w:multiLevelType w:val="hybridMultilevel"/>
    <w:tmpl w:val="738C3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9051B14"/>
    <w:multiLevelType w:val="hybridMultilevel"/>
    <w:tmpl w:val="2E5CC5F4"/>
    <w:lvl w:ilvl="0" w:tplc="AAC2724E">
      <w:numFmt w:val="bullet"/>
      <w:lvlText w:val="•"/>
      <w:lvlJc w:val="left"/>
      <w:pPr>
        <w:ind w:left="105" w:hanging="86"/>
      </w:pPr>
      <w:rPr>
        <w:rFonts w:ascii="Times New Roman" w:eastAsia="Times New Roman" w:hAnsi="Times New Roman" w:cs="Times New Roman" w:hint="default"/>
        <w:spacing w:val="-3"/>
        <w:w w:val="100"/>
        <w:sz w:val="22"/>
        <w:szCs w:val="22"/>
        <w:lang w:val="ru-RU" w:eastAsia="en-US" w:bidi="ar-SA"/>
      </w:rPr>
    </w:lvl>
    <w:lvl w:ilvl="1" w:tplc="B83EC12C">
      <w:numFmt w:val="bullet"/>
      <w:lvlText w:val="•"/>
      <w:lvlJc w:val="left"/>
      <w:pPr>
        <w:ind w:left="670" w:hanging="86"/>
      </w:pPr>
      <w:rPr>
        <w:rFonts w:hint="default"/>
        <w:lang w:val="ru-RU" w:eastAsia="en-US" w:bidi="ar-SA"/>
      </w:rPr>
    </w:lvl>
    <w:lvl w:ilvl="2" w:tplc="4800B4A8">
      <w:numFmt w:val="bullet"/>
      <w:lvlText w:val="•"/>
      <w:lvlJc w:val="left"/>
      <w:pPr>
        <w:ind w:left="1241" w:hanging="86"/>
      </w:pPr>
      <w:rPr>
        <w:rFonts w:hint="default"/>
        <w:lang w:val="ru-RU" w:eastAsia="en-US" w:bidi="ar-SA"/>
      </w:rPr>
    </w:lvl>
    <w:lvl w:ilvl="3" w:tplc="32CC19A0">
      <w:numFmt w:val="bullet"/>
      <w:lvlText w:val="•"/>
      <w:lvlJc w:val="left"/>
      <w:pPr>
        <w:ind w:left="1811" w:hanging="86"/>
      </w:pPr>
      <w:rPr>
        <w:rFonts w:hint="default"/>
        <w:lang w:val="ru-RU" w:eastAsia="en-US" w:bidi="ar-SA"/>
      </w:rPr>
    </w:lvl>
    <w:lvl w:ilvl="4" w:tplc="6E3EE376">
      <w:numFmt w:val="bullet"/>
      <w:lvlText w:val="•"/>
      <w:lvlJc w:val="left"/>
      <w:pPr>
        <w:ind w:left="2382" w:hanging="86"/>
      </w:pPr>
      <w:rPr>
        <w:rFonts w:hint="default"/>
        <w:lang w:val="ru-RU" w:eastAsia="en-US" w:bidi="ar-SA"/>
      </w:rPr>
    </w:lvl>
    <w:lvl w:ilvl="5" w:tplc="B730235E">
      <w:numFmt w:val="bullet"/>
      <w:lvlText w:val="•"/>
      <w:lvlJc w:val="left"/>
      <w:pPr>
        <w:ind w:left="2952" w:hanging="86"/>
      </w:pPr>
      <w:rPr>
        <w:rFonts w:hint="default"/>
        <w:lang w:val="ru-RU" w:eastAsia="en-US" w:bidi="ar-SA"/>
      </w:rPr>
    </w:lvl>
    <w:lvl w:ilvl="6" w:tplc="37AE8760">
      <w:numFmt w:val="bullet"/>
      <w:lvlText w:val="•"/>
      <w:lvlJc w:val="left"/>
      <w:pPr>
        <w:ind w:left="3523" w:hanging="86"/>
      </w:pPr>
      <w:rPr>
        <w:rFonts w:hint="default"/>
        <w:lang w:val="ru-RU" w:eastAsia="en-US" w:bidi="ar-SA"/>
      </w:rPr>
    </w:lvl>
    <w:lvl w:ilvl="7" w:tplc="09988610">
      <w:numFmt w:val="bullet"/>
      <w:lvlText w:val="•"/>
      <w:lvlJc w:val="left"/>
      <w:pPr>
        <w:ind w:left="4093" w:hanging="86"/>
      </w:pPr>
      <w:rPr>
        <w:rFonts w:hint="default"/>
        <w:lang w:val="ru-RU" w:eastAsia="en-US" w:bidi="ar-SA"/>
      </w:rPr>
    </w:lvl>
    <w:lvl w:ilvl="8" w:tplc="A56C8BF4">
      <w:numFmt w:val="bullet"/>
      <w:lvlText w:val="•"/>
      <w:lvlJc w:val="left"/>
      <w:pPr>
        <w:ind w:left="4664" w:hanging="86"/>
      </w:pPr>
      <w:rPr>
        <w:rFonts w:hint="default"/>
        <w:lang w:val="ru-RU" w:eastAsia="en-US" w:bidi="ar-SA"/>
      </w:rPr>
    </w:lvl>
  </w:abstractNum>
  <w:abstractNum w:abstractNumId="33" w15:restartNumberingAfterBreak="0">
    <w:nsid w:val="19615A37"/>
    <w:multiLevelType w:val="hybridMultilevel"/>
    <w:tmpl w:val="85349122"/>
    <w:lvl w:ilvl="0" w:tplc="69647F5E">
      <w:start w:val="9"/>
      <w:numFmt w:val="decimal"/>
      <w:lvlText w:val="%1"/>
      <w:lvlJc w:val="left"/>
      <w:pPr>
        <w:ind w:left="350" w:hanging="183"/>
        <w:jc w:val="right"/>
      </w:pPr>
      <w:rPr>
        <w:rFonts w:ascii="Times New Roman" w:eastAsia="Times New Roman" w:hAnsi="Times New Roman" w:cs="Times New Roman" w:hint="default"/>
        <w:w w:val="100"/>
        <w:sz w:val="24"/>
        <w:szCs w:val="24"/>
        <w:lang w:val="ru-RU" w:eastAsia="en-US" w:bidi="ar-SA"/>
      </w:rPr>
    </w:lvl>
    <w:lvl w:ilvl="1" w:tplc="963E50E8">
      <w:numFmt w:val="bullet"/>
      <w:lvlText w:val="•"/>
      <w:lvlJc w:val="left"/>
      <w:pPr>
        <w:ind w:left="904" w:hanging="183"/>
      </w:pPr>
      <w:rPr>
        <w:rFonts w:hint="default"/>
        <w:lang w:val="ru-RU" w:eastAsia="en-US" w:bidi="ar-SA"/>
      </w:rPr>
    </w:lvl>
    <w:lvl w:ilvl="2" w:tplc="5C688186">
      <w:numFmt w:val="bullet"/>
      <w:lvlText w:val="•"/>
      <w:lvlJc w:val="left"/>
      <w:pPr>
        <w:ind w:left="1449" w:hanging="183"/>
      </w:pPr>
      <w:rPr>
        <w:rFonts w:hint="default"/>
        <w:lang w:val="ru-RU" w:eastAsia="en-US" w:bidi="ar-SA"/>
      </w:rPr>
    </w:lvl>
    <w:lvl w:ilvl="3" w:tplc="863E9890">
      <w:numFmt w:val="bullet"/>
      <w:lvlText w:val="•"/>
      <w:lvlJc w:val="left"/>
      <w:pPr>
        <w:ind w:left="1993" w:hanging="183"/>
      </w:pPr>
      <w:rPr>
        <w:rFonts w:hint="default"/>
        <w:lang w:val="ru-RU" w:eastAsia="en-US" w:bidi="ar-SA"/>
      </w:rPr>
    </w:lvl>
    <w:lvl w:ilvl="4" w:tplc="7336378A">
      <w:numFmt w:val="bullet"/>
      <w:lvlText w:val="•"/>
      <w:lvlJc w:val="left"/>
      <w:pPr>
        <w:ind w:left="2538" w:hanging="183"/>
      </w:pPr>
      <w:rPr>
        <w:rFonts w:hint="default"/>
        <w:lang w:val="ru-RU" w:eastAsia="en-US" w:bidi="ar-SA"/>
      </w:rPr>
    </w:lvl>
    <w:lvl w:ilvl="5" w:tplc="24FA0690">
      <w:numFmt w:val="bullet"/>
      <w:lvlText w:val="•"/>
      <w:lvlJc w:val="left"/>
      <w:pPr>
        <w:ind w:left="3082" w:hanging="183"/>
      </w:pPr>
      <w:rPr>
        <w:rFonts w:hint="default"/>
        <w:lang w:val="ru-RU" w:eastAsia="en-US" w:bidi="ar-SA"/>
      </w:rPr>
    </w:lvl>
    <w:lvl w:ilvl="6" w:tplc="388CD76C">
      <w:numFmt w:val="bullet"/>
      <w:lvlText w:val="•"/>
      <w:lvlJc w:val="left"/>
      <w:pPr>
        <w:ind w:left="3627" w:hanging="183"/>
      </w:pPr>
      <w:rPr>
        <w:rFonts w:hint="default"/>
        <w:lang w:val="ru-RU" w:eastAsia="en-US" w:bidi="ar-SA"/>
      </w:rPr>
    </w:lvl>
    <w:lvl w:ilvl="7" w:tplc="FF1462E2">
      <w:numFmt w:val="bullet"/>
      <w:lvlText w:val="•"/>
      <w:lvlJc w:val="left"/>
      <w:pPr>
        <w:ind w:left="4171" w:hanging="183"/>
      </w:pPr>
      <w:rPr>
        <w:rFonts w:hint="default"/>
        <w:lang w:val="ru-RU" w:eastAsia="en-US" w:bidi="ar-SA"/>
      </w:rPr>
    </w:lvl>
    <w:lvl w:ilvl="8" w:tplc="D8609890">
      <w:numFmt w:val="bullet"/>
      <w:lvlText w:val="•"/>
      <w:lvlJc w:val="left"/>
      <w:pPr>
        <w:ind w:left="4716" w:hanging="183"/>
      </w:pPr>
      <w:rPr>
        <w:rFonts w:hint="default"/>
        <w:lang w:val="ru-RU" w:eastAsia="en-US" w:bidi="ar-SA"/>
      </w:rPr>
    </w:lvl>
  </w:abstractNum>
  <w:abstractNum w:abstractNumId="34" w15:restartNumberingAfterBreak="0">
    <w:nsid w:val="1A6F4F04"/>
    <w:multiLevelType w:val="multilevel"/>
    <w:tmpl w:val="306024A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1A8224E7"/>
    <w:multiLevelType w:val="hybridMultilevel"/>
    <w:tmpl w:val="EBC46B78"/>
    <w:lvl w:ilvl="0" w:tplc="5274BAA8">
      <w:numFmt w:val="bullet"/>
      <w:lvlText w:val=""/>
      <w:lvlJc w:val="left"/>
      <w:pPr>
        <w:ind w:left="827" w:hanging="360"/>
      </w:pPr>
      <w:rPr>
        <w:rFonts w:ascii="Symbol" w:eastAsia="Symbol" w:hAnsi="Symbol" w:cs="Symbol" w:hint="default"/>
        <w:w w:val="100"/>
        <w:sz w:val="24"/>
        <w:szCs w:val="24"/>
        <w:lang w:val="ru-RU" w:eastAsia="en-US" w:bidi="ar-SA"/>
      </w:rPr>
    </w:lvl>
    <w:lvl w:ilvl="1" w:tplc="622A771E">
      <w:numFmt w:val="bullet"/>
      <w:lvlText w:val="•"/>
      <w:lvlJc w:val="left"/>
      <w:pPr>
        <w:ind w:left="1317" w:hanging="360"/>
      </w:pPr>
      <w:rPr>
        <w:rFonts w:hint="default"/>
        <w:lang w:val="ru-RU" w:eastAsia="en-US" w:bidi="ar-SA"/>
      </w:rPr>
    </w:lvl>
    <w:lvl w:ilvl="2" w:tplc="2DFEB4B8">
      <w:numFmt w:val="bullet"/>
      <w:lvlText w:val="•"/>
      <w:lvlJc w:val="left"/>
      <w:pPr>
        <w:ind w:left="1815" w:hanging="360"/>
      </w:pPr>
      <w:rPr>
        <w:rFonts w:hint="default"/>
        <w:lang w:val="ru-RU" w:eastAsia="en-US" w:bidi="ar-SA"/>
      </w:rPr>
    </w:lvl>
    <w:lvl w:ilvl="3" w:tplc="9542AC00">
      <w:numFmt w:val="bullet"/>
      <w:lvlText w:val="•"/>
      <w:lvlJc w:val="left"/>
      <w:pPr>
        <w:ind w:left="2313" w:hanging="360"/>
      </w:pPr>
      <w:rPr>
        <w:rFonts w:hint="default"/>
        <w:lang w:val="ru-RU" w:eastAsia="en-US" w:bidi="ar-SA"/>
      </w:rPr>
    </w:lvl>
    <w:lvl w:ilvl="4" w:tplc="18605C8C">
      <w:numFmt w:val="bullet"/>
      <w:lvlText w:val="•"/>
      <w:lvlJc w:val="left"/>
      <w:pPr>
        <w:ind w:left="2811" w:hanging="360"/>
      </w:pPr>
      <w:rPr>
        <w:rFonts w:hint="default"/>
        <w:lang w:val="ru-RU" w:eastAsia="en-US" w:bidi="ar-SA"/>
      </w:rPr>
    </w:lvl>
    <w:lvl w:ilvl="5" w:tplc="DE002E9E">
      <w:numFmt w:val="bullet"/>
      <w:lvlText w:val="•"/>
      <w:lvlJc w:val="left"/>
      <w:pPr>
        <w:ind w:left="3309" w:hanging="360"/>
      </w:pPr>
      <w:rPr>
        <w:rFonts w:hint="default"/>
        <w:lang w:val="ru-RU" w:eastAsia="en-US" w:bidi="ar-SA"/>
      </w:rPr>
    </w:lvl>
    <w:lvl w:ilvl="6" w:tplc="ED8A7AA4">
      <w:numFmt w:val="bullet"/>
      <w:lvlText w:val="•"/>
      <w:lvlJc w:val="left"/>
      <w:pPr>
        <w:ind w:left="3807" w:hanging="360"/>
      </w:pPr>
      <w:rPr>
        <w:rFonts w:hint="default"/>
        <w:lang w:val="ru-RU" w:eastAsia="en-US" w:bidi="ar-SA"/>
      </w:rPr>
    </w:lvl>
    <w:lvl w:ilvl="7" w:tplc="7C58DC7A">
      <w:numFmt w:val="bullet"/>
      <w:lvlText w:val="•"/>
      <w:lvlJc w:val="left"/>
      <w:pPr>
        <w:ind w:left="4305" w:hanging="360"/>
      </w:pPr>
      <w:rPr>
        <w:rFonts w:hint="default"/>
        <w:lang w:val="ru-RU" w:eastAsia="en-US" w:bidi="ar-SA"/>
      </w:rPr>
    </w:lvl>
    <w:lvl w:ilvl="8" w:tplc="B588A49A">
      <w:numFmt w:val="bullet"/>
      <w:lvlText w:val="•"/>
      <w:lvlJc w:val="left"/>
      <w:pPr>
        <w:ind w:left="4803" w:hanging="360"/>
      </w:pPr>
      <w:rPr>
        <w:rFonts w:hint="default"/>
        <w:lang w:val="ru-RU" w:eastAsia="en-US" w:bidi="ar-SA"/>
      </w:rPr>
    </w:lvl>
  </w:abstractNum>
  <w:abstractNum w:abstractNumId="36" w15:restartNumberingAfterBreak="0">
    <w:nsid w:val="1A893D5F"/>
    <w:multiLevelType w:val="hybridMultilevel"/>
    <w:tmpl w:val="3BF8F426"/>
    <w:lvl w:ilvl="0" w:tplc="D5886B7A">
      <w:numFmt w:val="bullet"/>
      <w:lvlText w:val="•"/>
      <w:lvlJc w:val="left"/>
      <w:pPr>
        <w:ind w:left="105" w:hanging="706"/>
      </w:pPr>
      <w:rPr>
        <w:rFonts w:ascii="Times New Roman" w:eastAsia="Times New Roman" w:hAnsi="Times New Roman" w:cs="Times New Roman" w:hint="default"/>
        <w:w w:val="100"/>
        <w:sz w:val="24"/>
        <w:szCs w:val="24"/>
        <w:lang w:val="ru-RU" w:eastAsia="en-US" w:bidi="ar-SA"/>
      </w:rPr>
    </w:lvl>
    <w:lvl w:ilvl="1" w:tplc="C6B0F6F4">
      <w:numFmt w:val="bullet"/>
      <w:lvlText w:val="•"/>
      <w:lvlJc w:val="left"/>
      <w:pPr>
        <w:ind w:left="650" w:hanging="706"/>
      </w:pPr>
      <w:rPr>
        <w:rFonts w:hint="default"/>
        <w:lang w:val="ru-RU" w:eastAsia="en-US" w:bidi="ar-SA"/>
      </w:rPr>
    </w:lvl>
    <w:lvl w:ilvl="2" w:tplc="9544FE0C">
      <w:numFmt w:val="bullet"/>
      <w:lvlText w:val="•"/>
      <w:lvlJc w:val="left"/>
      <w:pPr>
        <w:ind w:left="1200" w:hanging="706"/>
      </w:pPr>
      <w:rPr>
        <w:rFonts w:hint="default"/>
        <w:lang w:val="ru-RU" w:eastAsia="en-US" w:bidi="ar-SA"/>
      </w:rPr>
    </w:lvl>
    <w:lvl w:ilvl="3" w:tplc="CA4EBBB8">
      <w:numFmt w:val="bullet"/>
      <w:lvlText w:val="•"/>
      <w:lvlJc w:val="left"/>
      <w:pPr>
        <w:ind w:left="1750" w:hanging="706"/>
      </w:pPr>
      <w:rPr>
        <w:rFonts w:hint="default"/>
        <w:lang w:val="ru-RU" w:eastAsia="en-US" w:bidi="ar-SA"/>
      </w:rPr>
    </w:lvl>
    <w:lvl w:ilvl="4" w:tplc="1FB02528">
      <w:numFmt w:val="bullet"/>
      <w:lvlText w:val="•"/>
      <w:lvlJc w:val="left"/>
      <w:pPr>
        <w:ind w:left="2301" w:hanging="706"/>
      </w:pPr>
      <w:rPr>
        <w:rFonts w:hint="default"/>
        <w:lang w:val="ru-RU" w:eastAsia="en-US" w:bidi="ar-SA"/>
      </w:rPr>
    </w:lvl>
    <w:lvl w:ilvl="5" w:tplc="CE92658C">
      <w:numFmt w:val="bullet"/>
      <w:lvlText w:val="•"/>
      <w:lvlJc w:val="left"/>
      <w:pPr>
        <w:ind w:left="2851" w:hanging="706"/>
      </w:pPr>
      <w:rPr>
        <w:rFonts w:hint="default"/>
        <w:lang w:val="ru-RU" w:eastAsia="en-US" w:bidi="ar-SA"/>
      </w:rPr>
    </w:lvl>
    <w:lvl w:ilvl="6" w:tplc="0D3634C0">
      <w:numFmt w:val="bullet"/>
      <w:lvlText w:val="•"/>
      <w:lvlJc w:val="left"/>
      <w:pPr>
        <w:ind w:left="3401" w:hanging="706"/>
      </w:pPr>
      <w:rPr>
        <w:rFonts w:hint="default"/>
        <w:lang w:val="ru-RU" w:eastAsia="en-US" w:bidi="ar-SA"/>
      </w:rPr>
    </w:lvl>
    <w:lvl w:ilvl="7" w:tplc="33A496C2">
      <w:numFmt w:val="bullet"/>
      <w:lvlText w:val="•"/>
      <w:lvlJc w:val="left"/>
      <w:pPr>
        <w:ind w:left="3952" w:hanging="706"/>
      </w:pPr>
      <w:rPr>
        <w:rFonts w:hint="default"/>
        <w:lang w:val="ru-RU" w:eastAsia="en-US" w:bidi="ar-SA"/>
      </w:rPr>
    </w:lvl>
    <w:lvl w:ilvl="8" w:tplc="1BDAFE46">
      <w:numFmt w:val="bullet"/>
      <w:lvlText w:val="•"/>
      <w:lvlJc w:val="left"/>
      <w:pPr>
        <w:ind w:left="4502" w:hanging="706"/>
      </w:pPr>
      <w:rPr>
        <w:rFonts w:hint="default"/>
        <w:lang w:val="ru-RU" w:eastAsia="en-US" w:bidi="ar-SA"/>
      </w:rPr>
    </w:lvl>
  </w:abstractNum>
  <w:abstractNum w:abstractNumId="37" w15:restartNumberingAfterBreak="0">
    <w:nsid w:val="1B6E0C21"/>
    <w:multiLevelType w:val="hybridMultilevel"/>
    <w:tmpl w:val="FC8059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8E5552"/>
    <w:multiLevelType w:val="hybridMultilevel"/>
    <w:tmpl w:val="D438EC36"/>
    <w:lvl w:ilvl="0" w:tplc="86249664">
      <w:numFmt w:val="bullet"/>
      <w:lvlText w:val="•"/>
      <w:lvlJc w:val="left"/>
      <w:pPr>
        <w:ind w:left="105" w:hanging="144"/>
      </w:pPr>
      <w:rPr>
        <w:rFonts w:ascii="Times New Roman" w:eastAsia="Times New Roman" w:hAnsi="Times New Roman" w:cs="Times New Roman" w:hint="default"/>
        <w:w w:val="100"/>
        <w:sz w:val="24"/>
        <w:szCs w:val="24"/>
        <w:lang w:val="ru-RU" w:eastAsia="en-US" w:bidi="ar-SA"/>
      </w:rPr>
    </w:lvl>
    <w:lvl w:ilvl="1" w:tplc="00F29040">
      <w:numFmt w:val="bullet"/>
      <w:lvlText w:val="•"/>
      <w:lvlJc w:val="left"/>
      <w:pPr>
        <w:ind w:left="670" w:hanging="144"/>
      </w:pPr>
      <w:rPr>
        <w:rFonts w:hint="default"/>
        <w:lang w:val="ru-RU" w:eastAsia="en-US" w:bidi="ar-SA"/>
      </w:rPr>
    </w:lvl>
    <w:lvl w:ilvl="2" w:tplc="7408C506">
      <w:numFmt w:val="bullet"/>
      <w:lvlText w:val="•"/>
      <w:lvlJc w:val="left"/>
      <w:pPr>
        <w:ind w:left="1240" w:hanging="144"/>
      </w:pPr>
      <w:rPr>
        <w:rFonts w:hint="default"/>
        <w:lang w:val="ru-RU" w:eastAsia="en-US" w:bidi="ar-SA"/>
      </w:rPr>
    </w:lvl>
    <w:lvl w:ilvl="3" w:tplc="15304326">
      <w:numFmt w:val="bullet"/>
      <w:lvlText w:val="•"/>
      <w:lvlJc w:val="left"/>
      <w:pPr>
        <w:ind w:left="1810" w:hanging="144"/>
      </w:pPr>
      <w:rPr>
        <w:rFonts w:hint="default"/>
        <w:lang w:val="ru-RU" w:eastAsia="en-US" w:bidi="ar-SA"/>
      </w:rPr>
    </w:lvl>
    <w:lvl w:ilvl="4" w:tplc="699CFDC4">
      <w:numFmt w:val="bullet"/>
      <w:lvlText w:val="•"/>
      <w:lvlJc w:val="left"/>
      <w:pPr>
        <w:ind w:left="2380" w:hanging="144"/>
      </w:pPr>
      <w:rPr>
        <w:rFonts w:hint="default"/>
        <w:lang w:val="ru-RU" w:eastAsia="en-US" w:bidi="ar-SA"/>
      </w:rPr>
    </w:lvl>
    <w:lvl w:ilvl="5" w:tplc="F81C07B4">
      <w:numFmt w:val="bullet"/>
      <w:lvlText w:val="•"/>
      <w:lvlJc w:val="left"/>
      <w:pPr>
        <w:ind w:left="2950" w:hanging="144"/>
      </w:pPr>
      <w:rPr>
        <w:rFonts w:hint="default"/>
        <w:lang w:val="ru-RU" w:eastAsia="en-US" w:bidi="ar-SA"/>
      </w:rPr>
    </w:lvl>
    <w:lvl w:ilvl="6" w:tplc="C0227696">
      <w:numFmt w:val="bullet"/>
      <w:lvlText w:val="•"/>
      <w:lvlJc w:val="left"/>
      <w:pPr>
        <w:ind w:left="3520" w:hanging="144"/>
      </w:pPr>
      <w:rPr>
        <w:rFonts w:hint="default"/>
        <w:lang w:val="ru-RU" w:eastAsia="en-US" w:bidi="ar-SA"/>
      </w:rPr>
    </w:lvl>
    <w:lvl w:ilvl="7" w:tplc="BCC08D80">
      <w:numFmt w:val="bullet"/>
      <w:lvlText w:val="•"/>
      <w:lvlJc w:val="left"/>
      <w:pPr>
        <w:ind w:left="4090" w:hanging="144"/>
      </w:pPr>
      <w:rPr>
        <w:rFonts w:hint="default"/>
        <w:lang w:val="ru-RU" w:eastAsia="en-US" w:bidi="ar-SA"/>
      </w:rPr>
    </w:lvl>
    <w:lvl w:ilvl="8" w:tplc="F330135C">
      <w:numFmt w:val="bullet"/>
      <w:lvlText w:val="•"/>
      <w:lvlJc w:val="left"/>
      <w:pPr>
        <w:ind w:left="4660" w:hanging="144"/>
      </w:pPr>
      <w:rPr>
        <w:rFonts w:hint="default"/>
        <w:lang w:val="ru-RU" w:eastAsia="en-US" w:bidi="ar-SA"/>
      </w:rPr>
    </w:lvl>
  </w:abstractNum>
  <w:abstractNum w:abstractNumId="39" w15:restartNumberingAfterBreak="0">
    <w:nsid w:val="1C285609"/>
    <w:multiLevelType w:val="hybridMultilevel"/>
    <w:tmpl w:val="ABCC46B6"/>
    <w:lvl w:ilvl="0" w:tplc="05026C42">
      <w:numFmt w:val="bullet"/>
      <w:lvlText w:val=""/>
      <w:lvlJc w:val="left"/>
      <w:pPr>
        <w:ind w:left="835" w:hanging="423"/>
      </w:pPr>
      <w:rPr>
        <w:rFonts w:ascii="Symbol" w:eastAsia="Symbol" w:hAnsi="Symbol" w:cs="Symbol" w:hint="default"/>
        <w:w w:val="100"/>
        <w:sz w:val="24"/>
        <w:szCs w:val="24"/>
        <w:lang w:val="ru-RU" w:eastAsia="en-US" w:bidi="ar-SA"/>
      </w:rPr>
    </w:lvl>
    <w:lvl w:ilvl="1" w:tplc="860CFAFA">
      <w:numFmt w:val="bullet"/>
      <w:lvlText w:val=""/>
      <w:lvlJc w:val="left"/>
      <w:pPr>
        <w:ind w:left="1401" w:hanging="423"/>
      </w:pPr>
      <w:rPr>
        <w:rFonts w:ascii="Symbol" w:eastAsia="Symbol" w:hAnsi="Symbol" w:cs="Symbol" w:hint="default"/>
        <w:w w:val="100"/>
        <w:sz w:val="24"/>
        <w:szCs w:val="24"/>
        <w:lang w:val="ru-RU" w:eastAsia="en-US" w:bidi="ar-SA"/>
      </w:rPr>
    </w:lvl>
    <w:lvl w:ilvl="2" w:tplc="D84EAFA8">
      <w:numFmt w:val="bullet"/>
      <w:lvlText w:val="•"/>
      <w:lvlJc w:val="left"/>
      <w:pPr>
        <w:ind w:left="2443" w:hanging="423"/>
      </w:pPr>
      <w:rPr>
        <w:rFonts w:hint="default"/>
        <w:lang w:val="ru-RU" w:eastAsia="en-US" w:bidi="ar-SA"/>
      </w:rPr>
    </w:lvl>
    <w:lvl w:ilvl="3" w:tplc="59C8A44C">
      <w:numFmt w:val="bullet"/>
      <w:lvlText w:val="•"/>
      <w:lvlJc w:val="left"/>
      <w:pPr>
        <w:ind w:left="3486" w:hanging="423"/>
      </w:pPr>
      <w:rPr>
        <w:rFonts w:hint="default"/>
        <w:lang w:val="ru-RU" w:eastAsia="en-US" w:bidi="ar-SA"/>
      </w:rPr>
    </w:lvl>
    <w:lvl w:ilvl="4" w:tplc="6BE491E6">
      <w:numFmt w:val="bullet"/>
      <w:lvlText w:val="•"/>
      <w:lvlJc w:val="left"/>
      <w:pPr>
        <w:ind w:left="4530" w:hanging="423"/>
      </w:pPr>
      <w:rPr>
        <w:rFonts w:hint="default"/>
        <w:lang w:val="ru-RU" w:eastAsia="en-US" w:bidi="ar-SA"/>
      </w:rPr>
    </w:lvl>
    <w:lvl w:ilvl="5" w:tplc="C0146D4E">
      <w:numFmt w:val="bullet"/>
      <w:lvlText w:val="•"/>
      <w:lvlJc w:val="left"/>
      <w:pPr>
        <w:ind w:left="5573" w:hanging="423"/>
      </w:pPr>
      <w:rPr>
        <w:rFonts w:hint="default"/>
        <w:lang w:val="ru-RU" w:eastAsia="en-US" w:bidi="ar-SA"/>
      </w:rPr>
    </w:lvl>
    <w:lvl w:ilvl="6" w:tplc="A92218B2">
      <w:numFmt w:val="bullet"/>
      <w:lvlText w:val="•"/>
      <w:lvlJc w:val="left"/>
      <w:pPr>
        <w:ind w:left="6616" w:hanging="423"/>
      </w:pPr>
      <w:rPr>
        <w:rFonts w:hint="default"/>
        <w:lang w:val="ru-RU" w:eastAsia="en-US" w:bidi="ar-SA"/>
      </w:rPr>
    </w:lvl>
    <w:lvl w:ilvl="7" w:tplc="E382A910">
      <w:numFmt w:val="bullet"/>
      <w:lvlText w:val="•"/>
      <w:lvlJc w:val="left"/>
      <w:pPr>
        <w:ind w:left="7660" w:hanging="423"/>
      </w:pPr>
      <w:rPr>
        <w:rFonts w:hint="default"/>
        <w:lang w:val="ru-RU" w:eastAsia="en-US" w:bidi="ar-SA"/>
      </w:rPr>
    </w:lvl>
    <w:lvl w:ilvl="8" w:tplc="4BAC6A10">
      <w:numFmt w:val="bullet"/>
      <w:lvlText w:val="•"/>
      <w:lvlJc w:val="left"/>
      <w:pPr>
        <w:ind w:left="8703" w:hanging="423"/>
      </w:pPr>
      <w:rPr>
        <w:rFonts w:hint="default"/>
        <w:lang w:val="ru-RU" w:eastAsia="en-US" w:bidi="ar-SA"/>
      </w:rPr>
    </w:lvl>
  </w:abstractNum>
  <w:abstractNum w:abstractNumId="40" w15:restartNumberingAfterBreak="0">
    <w:nsid w:val="1C9659FC"/>
    <w:multiLevelType w:val="multilevel"/>
    <w:tmpl w:val="A2AE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33697B"/>
    <w:multiLevelType w:val="hybridMultilevel"/>
    <w:tmpl w:val="E508F0A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F537A6A"/>
    <w:multiLevelType w:val="hybridMultilevel"/>
    <w:tmpl w:val="1D409670"/>
    <w:lvl w:ilvl="0" w:tplc="C7BE4D86">
      <w:start w:val="11"/>
      <w:numFmt w:val="decimal"/>
      <w:lvlText w:val="%1"/>
      <w:lvlJc w:val="left"/>
      <w:pPr>
        <w:ind w:left="105" w:hanging="293"/>
      </w:pPr>
      <w:rPr>
        <w:rFonts w:ascii="Times New Roman" w:eastAsia="Times New Roman" w:hAnsi="Times New Roman" w:cs="Times New Roman" w:hint="default"/>
        <w:spacing w:val="-10"/>
        <w:w w:val="100"/>
        <w:sz w:val="24"/>
        <w:szCs w:val="24"/>
        <w:lang w:val="ru-RU" w:eastAsia="en-US" w:bidi="ar-SA"/>
      </w:rPr>
    </w:lvl>
    <w:lvl w:ilvl="1" w:tplc="769EF8AC">
      <w:numFmt w:val="bullet"/>
      <w:lvlText w:val="•"/>
      <w:lvlJc w:val="left"/>
      <w:pPr>
        <w:ind w:left="650" w:hanging="293"/>
      </w:pPr>
      <w:rPr>
        <w:rFonts w:hint="default"/>
        <w:lang w:val="ru-RU" w:eastAsia="en-US" w:bidi="ar-SA"/>
      </w:rPr>
    </w:lvl>
    <w:lvl w:ilvl="2" w:tplc="70468F5C">
      <w:numFmt w:val="bullet"/>
      <w:lvlText w:val="•"/>
      <w:lvlJc w:val="left"/>
      <w:pPr>
        <w:ind w:left="1200" w:hanging="293"/>
      </w:pPr>
      <w:rPr>
        <w:rFonts w:hint="default"/>
        <w:lang w:val="ru-RU" w:eastAsia="en-US" w:bidi="ar-SA"/>
      </w:rPr>
    </w:lvl>
    <w:lvl w:ilvl="3" w:tplc="3D0C59B2">
      <w:numFmt w:val="bullet"/>
      <w:lvlText w:val="•"/>
      <w:lvlJc w:val="left"/>
      <w:pPr>
        <w:ind w:left="1750" w:hanging="293"/>
      </w:pPr>
      <w:rPr>
        <w:rFonts w:hint="default"/>
        <w:lang w:val="ru-RU" w:eastAsia="en-US" w:bidi="ar-SA"/>
      </w:rPr>
    </w:lvl>
    <w:lvl w:ilvl="4" w:tplc="58A2A95C">
      <w:numFmt w:val="bullet"/>
      <w:lvlText w:val="•"/>
      <w:lvlJc w:val="left"/>
      <w:pPr>
        <w:ind w:left="2301" w:hanging="293"/>
      </w:pPr>
      <w:rPr>
        <w:rFonts w:hint="default"/>
        <w:lang w:val="ru-RU" w:eastAsia="en-US" w:bidi="ar-SA"/>
      </w:rPr>
    </w:lvl>
    <w:lvl w:ilvl="5" w:tplc="B4D00558">
      <w:numFmt w:val="bullet"/>
      <w:lvlText w:val="•"/>
      <w:lvlJc w:val="left"/>
      <w:pPr>
        <w:ind w:left="2851" w:hanging="293"/>
      </w:pPr>
      <w:rPr>
        <w:rFonts w:hint="default"/>
        <w:lang w:val="ru-RU" w:eastAsia="en-US" w:bidi="ar-SA"/>
      </w:rPr>
    </w:lvl>
    <w:lvl w:ilvl="6" w:tplc="70B89DA0">
      <w:numFmt w:val="bullet"/>
      <w:lvlText w:val="•"/>
      <w:lvlJc w:val="left"/>
      <w:pPr>
        <w:ind w:left="3401" w:hanging="293"/>
      </w:pPr>
      <w:rPr>
        <w:rFonts w:hint="default"/>
        <w:lang w:val="ru-RU" w:eastAsia="en-US" w:bidi="ar-SA"/>
      </w:rPr>
    </w:lvl>
    <w:lvl w:ilvl="7" w:tplc="8942209E">
      <w:numFmt w:val="bullet"/>
      <w:lvlText w:val="•"/>
      <w:lvlJc w:val="left"/>
      <w:pPr>
        <w:ind w:left="3952" w:hanging="293"/>
      </w:pPr>
      <w:rPr>
        <w:rFonts w:hint="default"/>
        <w:lang w:val="ru-RU" w:eastAsia="en-US" w:bidi="ar-SA"/>
      </w:rPr>
    </w:lvl>
    <w:lvl w:ilvl="8" w:tplc="C04A6C8A">
      <w:numFmt w:val="bullet"/>
      <w:lvlText w:val="•"/>
      <w:lvlJc w:val="left"/>
      <w:pPr>
        <w:ind w:left="4502" w:hanging="293"/>
      </w:pPr>
      <w:rPr>
        <w:rFonts w:hint="default"/>
        <w:lang w:val="ru-RU" w:eastAsia="en-US" w:bidi="ar-SA"/>
      </w:rPr>
    </w:lvl>
  </w:abstractNum>
  <w:abstractNum w:abstractNumId="43" w15:restartNumberingAfterBreak="0">
    <w:nsid w:val="1FAD5CE3"/>
    <w:multiLevelType w:val="hybridMultilevel"/>
    <w:tmpl w:val="855C7A86"/>
    <w:lvl w:ilvl="0" w:tplc="E2C08616">
      <w:numFmt w:val="bullet"/>
      <w:lvlText w:val=""/>
      <w:lvlJc w:val="left"/>
      <w:pPr>
        <w:ind w:left="825" w:hanging="360"/>
      </w:pPr>
      <w:rPr>
        <w:rFonts w:ascii="Symbol" w:eastAsia="Symbol" w:hAnsi="Symbol" w:cs="Symbol" w:hint="default"/>
        <w:w w:val="100"/>
        <w:sz w:val="24"/>
        <w:szCs w:val="24"/>
        <w:lang w:val="ru-RU" w:eastAsia="en-US" w:bidi="ar-SA"/>
      </w:rPr>
    </w:lvl>
    <w:lvl w:ilvl="1" w:tplc="5C20C20C">
      <w:numFmt w:val="bullet"/>
      <w:lvlText w:val="•"/>
      <w:lvlJc w:val="left"/>
      <w:pPr>
        <w:ind w:left="1318" w:hanging="360"/>
      </w:pPr>
      <w:rPr>
        <w:rFonts w:hint="default"/>
        <w:lang w:val="ru-RU" w:eastAsia="en-US" w:bidi="ar-SA"/>
      </w:rPr>
    </w:lvl>
    <w:lvl w:ilvl="2" w:tplc="C9AAF4CE">
      <w:numFmt w:val="bullet"/>
      <w:lvlText w:val="•"/>
      <w:lvlJc w:val="left"/>
      <w:pPr>
        <w:ind w:left="1816" w:hanging="360"/>
      </w:pPr>
      <w:rPr>
        <w:rFonts w:hint="default"/>
        <w:lang w:val="ru-RU" w:eastAsia="en-US" w:bidi="ar-SA"/>
      </w:rPr>
    </w:lvl>
    <w:lvl w:ilvl="3" w:tplc="36A4ABD4">
      <w:numFmt w:val="bullet"/>
      <w:lvlText w:val="•"/>
      <w:lvlJc w:val="left"/>
      <w:pPr>
        <w:ind w:left="2314" w:hanging="360"/>
      </w:pPr>
      <w:rPr>
        <w:rFonts w:hint="default"/>
        <w:lang w:val="ru-RU" w:eastAsia="en-US" w:bidi="ar-SA"/>
      </w:rPr>
    </w:lvl>
    <w:lvl w:ilvl="4" w:tplc="7F06B142">
      <w:numFmt w:val="bullet"/>
      <w:lvlText w:val="•"/>
      <w:lvlJc w:val="left"/>
      <w:pPr>
        <w:ind w:left="2812" w:hanging="360"/>
      </w:pPr>
      <w:rPr>
        <w:rFonts w:hint="default"/>
        <w:lang w:val="ru-RU" w:eastAsia="en-US" w:bidi="ar-SA"/>
      </w:rPr>
    </w:lvl>
    <w:lvl w:ilvl="5" w:tplc="9E2EF9D4">
      <w:numFmt w:val="bullet"/>
      <w:lvlText w:val="•"/>
      <w:lvlJc w:val="left"/>
      <w:pPr>
        <w:ind w:left="3310" w:hanging="360"/>
      </w:pPr>
      <w:rPr>
        <w:rFonts w:hint="default"/>
        <w:lang w:val="ru-RU" w:eastAsia="en-US" w:bidi="ar-SA"/>
      </w:rPr>
    </w:lvl>
    <w:lvl w:ilvl="6" w:tplc="FBC6750C">
      <w:numFmt w:val="bullet"/>
      <w:lvlText w:val="•"/>
      <w:lvlJc w:val="left"/>
      <w:pPr>
        <w:ind w:left="3808" w:hanging="360"/>
      </w:pPr>
      <w:rPr>
        <w:rFonts w:hint="default"/>
        <w:lang w:val="ru-RU" w:eastAsia="en-US" w:bidi="ar-SA"/>
      </w:rPr>
    </w:lvl>
    <w:lvl w:ilvl="7" w:tplc="B1326C12">
      <w:numFmt w:val="bullet"/>
      <w:lvlText w:val="•"/>
      <w:lvlJc w:val="left"/>
      <w:pPr>
        <w:ind w:left="4306" w:hanging="360"/>
      </w:pPr>
      <w:rPr>
        <w:rFonts w:hint="default"/>
        <w:lang w:val="ru-RU" w:eastAsia="en-US" w:bidi="ar-SA"/>
      </w:rPr>
    </w:lvl>
    <w:lvl w:ilvl="8" w:tplc="5CEC1DBE">
      <w:numFmt w:val="bullet"/>
      <w:lvlText w:val="•"/>
      <w:lvlJc w:val="left"/>
      <w:pPr>
        <w:ind w:left="4804" w:hanging="360"/>
      </w:pPr>
      <w:rPr>
        <w:rFonts w:hint="default"/>
        <w:lang w:val="ru-RU" w:eastAsia="en-US" w:bidi="ar-SA"/>
      </w:rPr>
    </w:lvl>
  </w:abstractNum>
  <w:abstractNum w:abstractNumId="44" w15:restartNumberingAfterBreak="0">
    <w:nsid w:val="2071476C"/>
    <w:multiLevelType w:val="hybridMultilevel"/>
    <w:tmpl w:val="9BA4820A"/>
    <w:lvl w:ilvl="0" w:tplc="228E29E8">
      <w:numFmt w:val="bullet"/>
      <w:lvlText w:val=""/>
      <w:lvlJc w:val="left"/>
      <w:pPr>
        <w:ind w:left="835" w:hanging="423"/>
      </w:pPr>
      <w:rPr>
        <w:rFonts w:ascii="Symbol" w:eastAsia="Symbol" w:hAnsi="Symbol" w:cs="Symbol" w:hint="default"/>
        <w:w w:val="100"/>
        <w:sz w:val="24"/>
        <w:szCs w:val="24"/>
        <w:lang w:val="ru-RU" w:eastAsia="en-US" w:bidi="ar-SA"/>
      </w:rPr>
    </w:lvl>
    <w:lvl w:ilvl="1" w:tplc="124E8120">
      <w:numFmt w:val="bullet"/>
      <w:lvlText w:val=""/>
      <w:lvlJc w:val="left"/>
      <w:pPr>
        <w:ind w:left="1401" w:hanging="361"/>
      </w:pPr>
      <w:rPr>
        <w:rFonts w:ascii="Symbol" w:eastAsia="Symbol" w:hAnsi="Symbol" w:cs="Symbol" w:hint="default"/>
        <w:w w:val="100"/>
        <w:sz w:val="24"/>
        <w:szCs w:val="24"/>
        <w:lang w:val="ru-RU" w:eastAsia="en-US" w:bidi="ar-SA"/>
      </w:rPr>
    </w:lvl>
    <w:lvl w:ilvl="2" w:tplc="4DF42062">
      <w:numFmt w:val="bullet"/>
      <w:lvlText w:val="•"/>
      <w:lvlJc w:val="left"/>
      <w:pPr>
        <w:ind w:left="2443" w:hanging="361"/>
      </w:pPr>
      <w:rPr>
        <w:rFonts w:hint="default"/>
        <w:lang w:val="ru-RU" w:eastAsia="en-US" w:bidi="ar-SA"/>
      </w:rPr>
    </w:lvl>
    <w:lvl w:ilvl="3" w:tplc="A7BA0684">
      <w:numFmt w:val="bullet"/>
      <w:lvlText w:val="•"/>
      <w:lvlJc w:val="left"/>
      <w:pPr>
        <w:ind w:left="3487" w:hanging="361"/>
      </w:pPr>
      <w:rPr>
        <w:rFonts w:hint="default"/>
        <w:lang w:val="ru-RU" w:eastAsia="en-US" w:bidi="ar-SA"/>
      </w:rPr>
    </w:lvl>
    <w:lvl w:ilvl="4" w:tplc="325AFF2A">
      <w:numFmt w:val="bullet"/>
      <w:lvlText w:val="•"/>
      <w:lvlJc w:val="left"/>
      <w:pPr>
        <w:ind w:left="4531" w:hanging="361"/>
      </w:pPr>
      <w:rPr>
        <w:rFonts w:hint="default"/>
        <w:lang w:val="ru-RU" w:eastAsia="en-US" w:bidi="ar-SA"/>
      </w:rPr>
    </w:lvl>
    <w:lvl w:ilvl="5" w:tplc="7F74118E">
      <w:numFmt w:val="bullet"/>
      <w:lvlText w:val="•"/>
      <w:lvlJc w:val="left"/>
      <w:pPr>
        <w:ind w:left="5575" w:hanging="361"/>
      </w:pPr>
      <w:rPr>
        <w:rFonts w:hint="default"/>
        <w:lang w:val="ru-RU" w:eastAsia="en-US" w:bidi="ar-SA"/>
      </w:rPr>
    </w:lvl>
    <w:lvl w:ilvl="6" w:tplc="CC80D19A">
      <w:numFmt w:val="bullet"/>
      <w:lvlText w:val="•"/>
      <w:lvlJc w:val="left"/>
      <w:pPr>
        <w:ind w:left="6618" w:hanging="361"/>
      </w:pPr>
      <w:rPr>
        <w:rFonts w:hint="default"/>
        <w:lang w:val="ru-RU" w:eastAsia="en-US" w:bidi="ar-SA"/>
      </w:rPr>
    </w:lvl>
    <w:lvl w:ilvl="7" w:tplc="9B62805C">
      <w:numFmt w:val="bullet"/>
      <w:lvlText w:val="•"/>
      <w:lvlJc w:val="left"/>
      <w:pPr>
        <w:ind w:left="7662" w:hanging="361"/>
      </w:pPr>
      <w:rPr>
        <w:rFonts w:hint="default"/>
        <w:lang w:val="ru-RU" w:eastAsia="en-US" w:bidi="ar-SA"/>
      </w:rPr>
    </w:lvl>
    <w:lvl w:ilvl="8" w:tplc="E566128A">
      <w:numFmt w:val="bullet"/>
      <w:lvlText w:val="•"/>
      <w:lvlJc w:val="left"/>
      <w:pPr>
        <w:ind w:left="8706" w:hanging="361"/>
      </w:pPr>
      <w:rPr>
        <w:rFonts w:hint="default"/>
        <w:lang w:val="ru-RU" w:eastAsia="en-US" w:bidi="ar-SA"/>
      </w:rPr>
    </w:lvl>
  </w:abstractNum>
  <w:abstractNum w:abstractNumId="45" w15:restartNumberingAfterBreak="0">
    <w:nsid w:val="20A81500"/>
    <w:multiLevelType w:val="hybridMultilevel"/>
    <w:tmpl w:val="B71C5E0A"/>
    <w:lvl w:ilvl="0" w:tplc="FE2A5ADE">
      <w:numFmt w:val="bullet"/>
      <w:lvlText w:val=""/>
      <w:lvlJc w:val="left"/>
      <w:pPr>
        <w:ind w:left="825" w:hanging="360"/>
      </w:pPr>
      <w:rPr>
        <w:rFonts w:ascii="Symbol" w:eastAsia="Symbol" w:hAnsi="Symbol" w:cs="Symbol" w:hint="default"/>
        <w:w w:val="100"/>
        <w:sz w:val="24"/>
        <w:szCs w:val="24"/>
        <w:lang w:val="ru-RU" w:eastAsia="en-US" w:bidi="ar-SA"/>
      </w:rPr>
    </w:lvl>
    <w:lvl w:ilvl="1" w:tplc="9306C9DE">
      <w:numFmt w:val="bullet"/>
      <w:lvlText w:val="•"/>
      <w:lvlJc w:val="left"/>
      <w:pPr>
        <w:ind w:left="1318" w:hanging="360"/>
      </w:pPr>
      <w:rPr>
        <w:rFonts w:hint="default"/>
        <w:lang w:val="ru-RU" w:eastAsia="en-US" w:bidi="ar-SA"/>
      </w:rPr>
    </w:lvl>
    <w:lvl w:ilvl="2" w:tplc="CE04FAAA">
      <w:numFmt w:val="bullet"/>
      <w:lvlText w:val="•"/>
      <w:lvlJc w:val="left"/>
      <w:pPr>
        <w:ind w:left="1816" w:hanging="360"/>
      </w:pPr>
      <w:rPr>
        <w:rFonts w:hint="default"/>
        <w:lang w:val="ru-RU" w:eastAsia="en-US" w:bidi="ar-SA"/>
      </w:rPr>
    </w:lvl>
    <w:lvl w:ilvl="3" w:tplc="EF5661E0">
      <w:numFmt w:val="bullet"/>
      <w:lvlText w:val="•"/>
      <w:lvlJc w:val="left"/>
      <w:pPr>
        <w:ind w:left="2314" w:hanging="360"/>
      </w:pPr>
      <w:rPr>
        <w:rFonts w:hint="default"/>
        <w:lang w:val="ru-RU" w:eastAsia="en-US" w:bidi="ar-SA"/>
      </w:rPr>
    </w:lvl>
    <w:lvl w:ilvl="4" w:tplc="589E1C76">
      <w:numFmt w:val="bullet"/>
      <w:lvlText w:val="•"/>
      <w:lvlJc w:val="left"/>
      <w:pPr>
        <w:ind w:left="2812" w:hanging="360"/>
      </w:pPr>
      <w:rPr>
        <w:rFonts w:hint="default"/>
        <w:lang w:val="ru-RU" w:eastAsia="en-US" w:bidi="ar-SA"/>
      </w:rPr>
    </w:lvl>
    <w:lvl w:ilvl="5" w:tplc="45485710">
      <w:numFmt w:val="bullet"/>
      <w:lvlText w:val="•"/>
      <w:lvlJc w:val="left"/>
      <w:pPr>
        <w:ind w:left="3310" w:hanging="360"/>
      </w:pPr>
      <w:rPr>
        <w:rFonts w:hint="default"/>
        <w:lang w:val="ru-RU" w:eastAsia="en-US" w:bidi="ar-SA"/>
      </w:rPr>
    </w:lvl>
    <w:lvl w:ilvl="6" w:tplc="85C42EDE">
      <w:numFmt w:val="bullet"/>
      <w:lvlText w:val="•"/>
      <w:lvlJc w:val="left"/>
      <w:pPr>
        <w:ind w:left="3808" w:hanging="360"/>
      </w:pPr>
      <w:rPr>
        <w:rFonts w:hint="default"/>
        <w:lang w:val="ru-RU" w:eastAsia="en-US" w:bidi="ar-SA"/>
      </w:rPr>
    </w:lvl>
    <w:lvl w:ilvl="7" w:tplc="57DAE112">
      <w:numFmt w:val="bullet"/>
      <w:lvlText w:val="•"/>
      <w:lvlJc w:val="left"/>
      <w:pPr>
        <w:ind w:left="4306" w:hanging="360"/>
      </w:pPr>
      <w:rPr>
        <w:rFonts w:hint="default"/>
        <w:lang w:val="ru-RU" w:eastAsia="en-US" w:bidi="ar-SA"/>
      </w:rPr>
    </w:lvl>
    <w:lvl w:ilvl="8" w:tplc="17E4F99C">
      <w:numFmt w:val="bullet"/>
      <w:lvlText w:val="•"/>
      <w:lvlJc w:val="left"/>
      <w:pPr>
        <w:ind w:left="4804" w:hanging="360"/>
      </w:pPr>
      <w:rPr>
        <w:rFonts w:hint="default"/>
        <w:lang w:val="ru-RU" w:eastAsia="en-US" w:bidi="ar-SA"/>
      </w:rPr>
    </w:lvl>
  </w:abstractNum>
  <w:abstractNum w:abstractNumId="46" w15:restartNumberingAfterBreak="0">
    <w:nsid w:val="25F72A80"/>
    <w:multiLevelType w:val="hybridMultilevel"/>
    <w:tmpl w:val="49DABF86"/>
    <w:lvl w:ilvl="0" w:tplc="2D847580">
      <w:numFmt w:val="bullet"/>
      <w:lvlText w:val=""/>
      <w:lvlJc w:val="left"/>
      <w:pPr>
        <w:ind w:left="551" w:hanging="360"/>
      </w:pPr>
      <w:rPr>
        <w:rFonts w:ascii="Symbol" w:eastAsia="Symbol" w:hAnsi="Symbol" w:cs="Symbol" w:hint="default"/>
        <w:w w:val="100"/>
        <w:sz w:val="24"/>
        <w:szCs w:val="24"/>
        <w:lang w:val="ru-RU" w:eastAsia="en-US" w:bidi="ar-SA"/>
      </w:rPr>
    </w:lvl>
    <w:lvl w:ilvl="1" w:tplc="2166CDC4">
      <w:numFmt w:val="bullet"/>
      <w:lvlText w:val=""/>
      <w:lvlJc w:val="left"/>
      <w:pPr>
        <w:ind w:left="825" w:hanging="360"/>
      </w:pPr>
      <w:rPr>
        <w:rFonts w:ascii="Symbol" w:eastAsia="Symbol" w:hAnsi="Symbol" w:cs="Symbol" w:hint="default"/>
        <w:w w:val="100"/>
        <w:sz w:val="24"/>
        <w:szCs w:val="24"/>
        <w:lang w:val="ru-RU" w:eastAsia="en-US" w:bidi="ar-SA"/>
      </w:rPr>
    </w:lvl>
    <w:lvl w:ilvl="2" w:tplc="8BA485C2">
      <w:numFmt w:val="bullet"/>
      <w:lvlText w:val="•"/>
      <w:lvlJc w:val="left"/>
      <w:pPr>
        <w:ind w:left="1373" w:hanging="360"/>
      </w:pPr>
      <w:rPr>
        <w:rFonts w:hint="default"/>
        <w:lang w:val="ru-RU" w:eastAsia="en-US" w:bidi="ar-SA"/>
      </w:rPr>
    </w:lvl>
    <w:lvl w:ilvl="3" w:tplc="0A6C4054">
      <w:numFmt w:val="bullet"/>
      <w:lvlText w:val="•"/>
      <w:lvlJc w:val="left"/>
      <w:pPr>
        <w:ind w:left="1926" w:hanging="360"/>
      </w:pPr>
      <w:rPr>
        <w:rFonts w:hint="default"/>
        <w:lang w:val="ru-RU" w:eastAsia="en-US" w:bidi="ar-SA"/>
      </w:rPr>
    </w:lvl>
    <w:lvl w:ilvl="4" w:tplc="67186EE2">
      <w:numFmt w:val="bullet"/>
      <w:lvlText w:val="•"/>
      <w:lvlJc w:val="left"/>
      <w:pPr>
        <w:ind w:left="2480" w:hanging="360"/>
      </w:pPr>
      <w:rPr>
        <w:rFonts w:hint="default"/>
        <w:lang w:val="ru-RU" w:eastAsia="en-US" w:bidi="ar-SA"/>
      </w:rPr>
    </w:lvl>
    <w:lvl w:ilvl="5" w:tplc="33D01FA4">
      <w:numFmt w:val="bullet"/>
      <w:lvlText w:val="•"/>
      <w:lvlJc w:val="left"/>
      <w:pPr>
        <w:ind w:left="3033" w:hanging="360"/>
      </w:pPr>
      <w:rPr>
        <w:rFonts w:hint="default"/>
        <w:lang w:val="ru-RU" w:eastAsia="en-US" w:bidi="ar-SA"/>
      </w:rPr>
    </w:lvl>
    <w:lvl w:ilvl="6" w:tplc="278809D6">
      <w:numFmt w:val="bullet"/>
      <w:lvlText w:val="•"/>
      <w:lvlJc w:val="left"/>
      <w:pPr>
        <w:ind w:left="3586" w:hanging="360"/>
      </w:pPr>
      <w:rPr>
        <w:rFonts w:hint="default"/>
        <w:lang w:val="ru-RU" w:eastAsia="en-US" w:bidi="ar-SA"/>
      </w:rPr>
    </w:lvl>
    <w:lvl w:ilvl="7" w:tplc="9760EA02">
      <w:numFmt w:val="bullet"/>
      <w:lvlText w:val="•"/>
      <w:lvlJc w:val="left"/>
      <w:pPr>
        <w:ind w:left="4140" w:hanging="360"/>
      </w:pPr>
      <w:rPr>
        <w:rFonts w:hint="default"/>
        <w:lang w:val="ru-RU" w:eastAsia="en-US" w:bidi="ar-SA"/>
      </w:rPr>
    </w:lvl>
    <w:lvl w:ilvl="8" w:tplc="F35EE2F2">
      <w:numFmt w:val="bullet"/>
      <w:lvlText w:val="•"/>
      <w:lvlJc w:val="left"/>
      <w:pPr>
        <w:ind w:left="4693" w:hanging="360"/>
      </w:pPr>
      <w:rPr>
        <w:rFonts w:hint="default"/>
        <w:lang w:val="ru-RU" w:eastAsia="en-US" w:bidi="ar-SA"/>
      </w:rPr>
    </w:lvl>
  </w:abstractNum>
  <w:abstractNum w:abstractNumId="47" w15:restartNumberingAfterBreak="0">
    <w:nsid w:val="27176727"/>
    <w:multiLevelType w:val="multilevel"/>
    <w:tmpl w:val="2E12DD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2C45124A"/>
    <w:multiLevelType w:val="hybridMultilevel"/>
    <w:tmpl w:val="88885772"/>
    <w:lvl w:ilvl="0" w:tplc="26B2E996">
      <w:numFmt w:val="bullet"/>
      <w:lvlText w:val="•"/>
      <w:lvlJc w:val="left"/>
      <w:pPr>
        <w:ind w:left="105" w:hanging="706"/>
      </w:pPr>
      <w:rPr>
        <w:rFonts w:ascii="Times New Roman" w:eastAsia="Times New Roman" w:hAnsi="Times New Roman" w:cs="Times New Roman" w:hint="default"/>
        <w:w w:val="100"/>
        <w:sz w:val="24"/>
        <w:szCs w:val="24"/>
        <w:lang w:val="ru-RU" w:eastAsia="en-US" w:bidi="ar-SA"/>
      </w:rPr>
    </w:lvl>
    <w:lvl w:ilvl="1" w:tplc="DE60B1CE">
      <w:numFmt w:val="bullet"/>
      <w:lvlText w:val="•"/>
      <w:lvlJc w:val="left"/>
      <w:pPr>
        <w:ind w:left="670" w:hanging="706"/>
      </w:pPr>
      <w:rPr>
        <w:rFonts w:hint="default"/>
        <w:lang w:val="ru-RU" w:eastAsia="en-US" w:bidi="ar-SA"/>
      </w:rPr>
    </w:lvl>
    <w:lvl w:ilvl="2" w:tplc="D92609CC">
      <w:numFmt w:val="bullet"/>
      <w:lvlText w:val="•"/>
      <w:lvlJc w:val="left"/>
      <w:pPr>
        <w:ind w:left="1241" w:hanging="706"/>
      </w:pPr>
      <w:rPr>
        <w:rFonts w:hint="default"/>
        <w:lang w:val="ru-RU" w:eastAsia="en-US" w:bidi="ar-SA"/>
      </w:rPr>
    </w:lvl>
    <w:lvl w:ilvl="3" w:tplc="1A4C5466">
      <w:numFmt w:val="bullet"/>
      <w:lvlText w:val="•"/>
      <w:lvlJc w:val="left"/>
      <w:pPr>
        <w:ind w:left="1811" w:hanging="706"/>
      </w:pPr>
      <w:rPr>
        <w:rFonts w:hint="default"/>
        <w:lang w:val="ru-RU" w:eastAsia="en-US" w:bidi="ar-SA"/>
      </w:rPr>
    </w:lvl>
    <w:lvl w:ilvl="4" w:tplc="4AECBFB4">
      <w:numFmt w:val="bullet"/>
      <w:lvlText w:val="•"/>
      <w:lvlJc w:val="left"/>
      <w:pPr>
        <w:ind w:left="2382" w:hanging="706"/>
      </w:pPr>
      <w:rPr>
        <w:rFonts w:hint="default"/>
        <w:lang w:val="ru-RU" w:eastAsia="en-US" w:bidi="ar-SA"/>
      </w:rPr>
    </w:lvl>
    <w:lvl w:ilvl="5" w:tplc="15887260">
      <w:numFmt w:val="bullet"/>
      <w:lvlText w:val="•"/>
      <w:lvlJc w:val="left"/>
      <w:pPr>
        <w:ind w:left="2952" w:hanging="706"/>
      </w:pPr>
      <w:rPr>
        <w:rFonts w:hint="default"/>
        <w:lang w:val="ru-RU" w:eastAsia="en-US" w:bidi="ar-SA"/>
      </w:rPr>
    </w:lvl>
    <w:lvl w:ilvl="6" w:tplc="3808152A">
      <w:numFmt w:val="bullet"/>
      <w:lvlText w:val="•"/>
      <w:lvlJc w:val="left"/>
      <w:pPr>
        <w:ind w:left="3523" w:hanging="706"/>
      </w:pPr>
      <w:rPr>
        <w:rFonts w:hint="default"/>
        <w:lang w:val="ru-RU" w:eastAsia="en-US" w:bidi="ar-SA"/>
      </w:rPr>
    </w:lvl>
    <w:lvl w:ilvl="7" w:tplc="5AC81DE6">
      <w:numFmt w:val="bullet"/>
      <w:lvlText w:val="•"/>
      <w:lvlJc w:val="left"/>
      <w:pPr>
        <w:ind w:left="4093" w:hanging="706"/>
      </w:pPr>
      <w:rPr>
        <w:rFonts w:hint="default"/>
        <w:lang w:val="ru-RU" w:eastAsia="en-US" w:bidi="ar-SA"/>
      </w:rPr>
    </w:lvl>
    <w:lvl w:ilvl="8" w:tplc="8AFC5176">
      <w:numFmt w:val="bullet"/>
      <w:lvlText w:val="•"/>
      <w:lvlJc w:val="left"/>
      <w:pPr>
        <w:ind w:left="4664" w:hanging="706"/>
      </w:pPr>
      <w:rPr>
        <w:rFonts w:hint="default"/>
        <w:lang w:val="ru-RU" w:eastAsia="en-US" w:bidi="ar-SA"/>
      </w:rPr>
    </w:lvl>
  </w:abstractNum>
  <w:abstractNum w:abstractNumId="49" w15:restartNumberingAfterBreak="0">
    <w:nsid w:val="2CEF12ED"/>
    <w:multiLevelType w:val="hybridMultilevel"/>
    <w:tmpl w:val="962240DC"/>
    <w:lvl w:ilvl="0" w:tplc="B52013E6">
      <w:start w:val="21"/>
      <w:numFmt w:val="decimal"/>
      <w:lvlText w:val="%1"/>
      <w:lvlJc w:val="left"/>
      <w:pPr>
        <w:ind w:left="105" w:hanging="298"/>
      </w:pPr>
      <w:rPr>
        <w:rFonts w:ascii="Times New Roman" w:eastAsia="Times New Roman" w:hAnsi="Times New Roman" w:cs="Times New Roman" w:hint="default"/>
        <w:w w:val="100"/>
        <w:sz w:val="24"/>
        <w:szCs w:val="24"/>
        <w:lang w:val="ru-RU" w:eastAsia="en-US" w:bidi="ar-SA"/>
      </w:rPr>
    </w:lvl>
    <w:lvl w:ilvl="1" w:tplc="E1A28022">
      <w:numFmt w:val="bullet"/>
      <w:lvlText w:val="•"/>
      <w:lvlJc w:val="left"/>
      <w:pPr>
        <w:ind w:left="670" w:hanging="298"/>
      </w:pPr>
      <w:rPr>
        <w:rFonts w:hint="default"/>
        <w:lang w:val="ru-RU" w:eastAsia="en-US" w:bidi="ar-SA"/>
      </w:rPr>
    </w:lvl>
    <w:lvl w:ilvl="2" w:tplc="1F2C621A">
      <w:numFmt w:val="bullet"/>
      <w:lvlText w:val="•"/>
      <w:lvlJc w:val="left"/>
      <w:pPr>
        <w:ind w:left="1241" w:hanging="298"/>
      </w:pPr>
      <w:rPr>
        <w:rFonts w:hint="default"/>
        <w:lang w:val="ru-RU" w:eastAsia="en-US" w:bidi="ar-SA"/>
      </w:rPr>
    </w:lvl>
    <w:lvl w:ilvl="3" w:tplc="F36E5AD2">
      <w:numFmt w:val="bullet"/>
      <w:lvlText w:val="•"/>
      <w:lvlJc w:val="left"/>
      <w:pPr>
        <w:ind w:left="1811" w:hanging="298"/>
      </w:pPr>
      <w:rPr>
        <w:rFonts w:hint="default"/>
        <w:lang w:val="ru-RU" w:eastAsia="en-US" w:bidi="ar-SA"/>
      </w:rPr>
    </w:lvl>
    <w:lvl w:ilvl="4" w:tplc="8AF41AAE">
      <w:numFmt w:val="bullet"/>
      <w:lvlText w:val="•"/>
      <w:lvlJc w:val="left"/>
      <w:pPr>
        <w:ind w:left="2382" w:hanging="298"/>
      </w:pPr>
      <w:rPr>
        <w:rFonts w:hint="default"/>
        <w:lang w:val="ru-RU" w:eastAsia="en-US" w:bidi="ar-SA"/>
      </w:rPr>
    </w:lvl>
    <w:lvl w:ilvl="5" w:tplc="F6248748">
      <w:numFmt w:val="bullet"/>
      <w:lvlText w:val="•"/>
      <w:lvlJc w:val="left"/>
      <w:pPr>
        <w:ind w:left="2952" w:hanging="298"/>
      </w:pPr>
      <w:rPr>
        <w:rFonts w:hint="default"/>
        <w:lang w:val="ru-RU" w:eastAsia="en-US" w:bidi="ar-SA"/>
      </w:rPr>
    </w:lvl>
    <w:lvl w:ilvl="6" w:tplc="51F22200">
      <w:numFmt w:val="bullet"/>
      <w:lvlText w:val="•"/>
      <w:lvlJc w:val="left"/>
      <w:pPr>
        <w:ind w:left="3523" w:hanging="298"/>
      </w:pPr>
      <w:rPr>
        <w:rFonts w:hint="default"/>
        <w:lang w:val="ru-RU" w:eastAsia="en-US" w:bidi="ar-SA"/>
      </w:rPr>
    </w:lvl>
    <w:lvl w:ilvl="7" w:tplc="B4F235CE">
      <w:numFmt w:val="bullet"/>
      <w:lvlText w:val="•"/>
      <w:lvlJc w:val="left"/>
      <w:pPr>
        <w:ind w:left="4093" w:hanging="298"/>
      </w:pPr>
      <w:rPr>
        <w:rFonts w:hint="default"/>
        <w:lang w:val="ru-RU" w:eastAsia="en-US" w:bidi="ar-SA"/>
      </w:rPr>
    </w:lvl>
    <w:lvl w:ilvl="8" w:tplc="83829176">
      <w:numFmt w:val="bullet"/>
      <w:lvlText w:val="•"/>
      <w:lvlJc w:val="left"/>
      <w:pPr>
        <w:ind w:left="4664" w:hanging="298"/>
      </w:pPr>
      <w:rPr>
        <w:rFonts w:hint="default"/>
        <w:lang w:val="ru-RU" w:eastAsia="en-US" w:bidi="ar-SA"/>
      </w:rPr>
    </w:lvl>
  </w:abstractNum>
  <w:abstractNum w:abstractNumId="50" w15:restartNumberingAfterBreak="0">
    <w:nsid w:val="2DD73B9F"/>
    <w:multiLevelType w:val="hybridMultilevel"/>
    <w:tmpl w:val="E74AAE20"/>
    <w:lvl w:ilvl="0" w:tplc="B3CC2AEE">
      <w:numFmt w:val="bullet"/>
      <w:lvlText w:val=""/>
      <w:lvlJc w:val="left"/>
      <w:pPr>
        <w:ind w:left="825" w:hanging="360"/>
      </w:pPr>
      <w:rPr>
        <w:rFonts w:ascii="Symbol" w:eastAsia="Symbol" w:hAnsi="Symbol" w:cs="Symbol" w:hint="default"/>
        <w:w w:val="100"/>
        <w:sz w:val="24"/>
        <w:szCs w:val="24"/>
        <w:lang w:val="ru-RU" w:eastAsia="en-US" w:bidi="ar-SA"/>
      </w:rPr>
    </w:lvl>
    <w:lvl w:ilvl="1" w:tplc="70A629D8">
      <w:numFmt w:val="bullet"/>
      <w:lvlText w:val="•"/>
      <w:lvlJc w:val="left"/>
      <w:pPr>
        <w:ind w:left="1318" w:hanging="360"/>
      </w:pPr>
      <w:rPr>
        <w:rFonts w:hint="default"/>
        <w:lang w:val="ru-RU" w:eastAsia="en-US" w:bidi="ar-SA"/>
      </w:rPr>
    </w:lvl>
    <w:lvl w:ilvl="2" w:tplc="B726B9EA">
      <w:numFmt w:val="bullet"/>
      <w:lvlText w:val="•"/>
      <w:lvlJc w:val="left"/>
      <w:pPr>
        <w:ind w:left="1817" w:hanging="360"/>
      </w:pPr>
      <w:rPr>
        <w:rFonts w:hint="default"/>
        <w:lang w:val="ru-RU" w:eastAsia="en-US" w:bidi="ar-SA"/>
      </w:rPr>
    </w:lvl>
    <w:lvl w:ilvl="3" w:tplc="BE1EFBAC">
      <w:numFmt w:val="bullet"/>
      <w:lvlText w:val="•"/>
      <w:lvlJc w:val="left"/>
      <w:pPr>
        <w:ind w:left="2315" w:hanging="360"/>
      </w:pPr>
      <w:rPr>
        <w:rFonts w:hint="default"/>
        <w:lang w:val="ru-RU" w:eastAsia="en-US" w:bidi="ar-SA"/>
      </w:rPr>
    </w:lvl>
    <w:lvl w:ilvl="4" w:tplc="9CA034E2">
      <w:numFmt w:val="bullet"/>
      <w:lvlText w:val="•"/>
      <w:lvlJc w:val="left"/>
      <w:pPr>
        <w:ind w:left="2814" w:hanging="360"/>
      </w:pPr>
      <w:rPr>
        <w:rFonts w:hint="default"/>
        <w:lang w:val="ru-RU" w:eastAsia="en-US" w:bidi="ar-SA"/>
      </w:rPr>
    </w:lvl>
    <w:lvl w:ilvl="5" w:tplc="53B0E052">
      <w:numFmt w:val="bullet"/>
      <w:lvlText w:val="•"/>
      <w:lvlJc w:val="left"/>
      <w:pPr>
        <w:ind w:left="3312" w:hanging="360"/>
      </w:pPr>
      <w:rPr>
        <w:rFonts w:hint="default"/>
        <w:lang w:val="ru-RU" w:eastAsia="en-US" w:bidi="ar-SA"/>
      </w:rPr>
    </w:lvl>
    <w:lvl w:ilvl="6" w:tplc="55F4D6B2">
      <w:numFmt w:val="bullet"/>
      <w:lvlText w:val="•"/>
      <w:lvlJc w:val="left"/>
      <w:pPr>
        <w:ind w:left="3811" w:hanging="360"/>
      </w:pPr>
      <w:rPr>
        <w:rFonts w:hint="default"/>
        <w:lang w:val="ru-RU" w:eastAsia="en-US" w:bidi="ar-SA"/>
      </w:rPr>
    </w:lvl>
    <w:lvl w:ilvl="7" w:tplc="FC142728">
      <w:numFmt w:val="bullet"/>
      <w:lvlText w:val="•"/>
      <w:lvlJc w:val="left"/>
      <w:pPr>
        <w:ind w:left="4309" w:hanging="360"/>
      </w:pPr>
      <w:rPr>
        <w:rFonts w:hint="default"/>
        <w:lang w:val="ru-RU" w:eastAsia="en-US" w:bidi="ar-SA"/>
      </w:rPr>
    </w:lvl>
    <w:lvl w:ilvl="8" w:tplc="872AEAC8">
      <w:numFmt w:val="bullet"/>
      <w:lvlText w:val="•"/>
      <w:lvlJc w:val="left"/>
      <w:pPr>
        <w:ind w:left="4808" w:hanging="360"/>
      </w:pPr>
      <w:rPr>
        <w:rFonts w:hint="default"/>
        <w:lang w:val="ru-RU" w:eastAsia="en-US" w:bidi="ar-SA"/>
      </w:rPr>
    </w:lvl>
  </w:abstractNum>
  <w:abstractNum w:abstractNumId="51" w15:restartNumberingAfterBreak="0">
    <w:nsid w:val="30F564C4"/>
    <w:multiLevelType w:val="multilevel"/>
    <w:tmpl w:val="25E8BB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323C6225"/>
    <w:multiLevelType w:val="multilevel"/>
    <w:tmpl w:val="05AC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EC11BC"/>
    <w:multiLevelType w:val="hybridMultilevel"/>
    <w:tmpl w:val="A83A64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15:restartNumberingAfterBreak="0">
    <w:nsid w:val="34583F60"/>
    <w:multiLevelType w:val="multilevel"/>
    <w:tmpl w:val="FF04CBE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5" w15:restartNumberingAfterBreak="0">
    <w:nsid w:val="34822251"/>
    <w:multiLevelType w:val="hybridMultilevel"/>
    <w:tmpl w:val="4DF0564C"/>
    <w:name w:val="WW8Num72"/>
    <w:lvl w:ilvl="0" w:tplc="1CD2F626">
      <w:start w:val="1"/>
      <w:numFmt w:val="decimal"/>
      <w:lvlText w:val="%1."/>
      <w:lvlJc w:val="left"/>
      <w:pPr>
        <w:tabs>
          <w:tab w:val="num" w:pos="0"/>
        </w:tabs>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35815218"/>
    <w:multiLevelType w:val="hybridMultilevel"/>
    <w:tmpl w:val="E4C84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36022D77"/>
    <w:multiLevelType w:val="hybridMultilevel"/>
    <w:tmpl w:val="F6720016"/>
    <w:lvl w:ilvl="0" w:tplc="C0A28F9C">
      <w:start w:val="1"/>
      <w:numFmt w:val="decimal"/>
      <w:lvlText w:val="%1."/>
      <w:lvlJc w:val="left"/>
      <w:pPr>
        <w:ind w:left="105" w:hanging="365"/>
      </w:pPr>
      <w:rPr>
        <w:rFonts w:ascii="Times New Roman" w:eastAsia="Times New Roman" w:hAnsi="Times New Roman" w:cs="Times New Roman" w:hint="default"/>
        <w:w w:val="100"/>
        <w:sz w:val="24"/>
        <w:szCs w:val="24"/>
        <w:lang w:val="ru-RU" w:eastAsia="en-US" w:bidi="ar-SA"/>
      </w:rPr>
    </w:lvl>
    <w:lvl w:ilvl="1" w:tplc="BC78F9FC">
      <w:numFmt w:val="bullet"/>
      <w:lvlText w:val="•"/>
      <w:lvlJc w:val="left"/>
      <w:pPr>
        <w:ind w:left="670" w:hanging="365"/>
      </w:pPr>
      <w:rPr>
        <w:rFonts w:hint="default"/>
        <w:lang w:val="ru-RU" w:eastAsia="en-US" w:bidi="ar-SA"/>
      </w:rPr>
    </w:lvl>
    <w:lvl w:ilvl="2" w:tplc="D4EC10DE">
      <w:numFmt w:val="bullet"/>
      <w:lvlText w:val="•"/>
      <w:lvlJc w:val="left"/>
      <w:pPr>
        <w:ind w:left="1241" w:hanging="365"/>
      </w:pPr>
      <w:rPr>
        <w:rFonts w:hint="default"/>
        <w:lang w:val="ru-RU" w:eastAsia="en-US" w:bidi="ar-SA"/>
      </w:rPr>
    </w:lvl>
    <w:lvl w:ilvl="3" w:tplc="552AAFC4">
      <w:numFmt w:val="bullet"/>
      <w:lvlText w:val="•"/>
      <w:lvlJc w:val="left"/>
      <w:pPr>
        <w:ind w:left="1811" w:hanging="365"/>
      </w:pPr>
      <w:rPr>
        <w:rFonts w:hint="default"/>
        <w:lang w:val="ru-RU" w:eastAsia="en-US" w:bidi="ar-SA"/>
      </w:rPr>
    </w:lvl>
    <w:lvl w:ilvl="4" w:tplc="9AF8BB6E">
      <w:numFmt w:val="bullet"/>
      <w:lvlText w:val="•"/>
      <w:lvlJc w:val="left"/>
      <w:pPr>
        <w:ind w:left="2382" w:hanging="365"/>
      </w:pPr>
      <w:rPr>
        <w:rFonts w:hint="default"/>
        <w:lang w:val="ru-RU" w:eastAsia="en-US" w:bidi="ar-SA"/>
      </w:rPr>
    </w:lvl>
    <w:lvl w:ilvl="5" w:tplc="E8F6AEF8">
      <w:numFmt w:val="bullet"/>
      <w:lvlText w:val="•"/>
      <w:lvlJc w:val="left"/>
      <w:pPr>
        <w:ind w:left="2952" w:hanging="365"/>
      </w:pPr>
      <w:rPr>
        <w:rFonts w:hint="default"/>
        <w:lang w:val="ru-RU" w:eastAsia="en-US" w:bidi="ar-SA"/>
      </w:rPr>
    </w:lvl>
    <w:lvl w:ilvl="6" w:tplc="F7F8660C">
      <w:numFmt w:val="bullet"/>
      <w:lvlText w:val="•"/>
      <w:lvlJc w:val="left"/>
      <w:pPr>
        <w:ind w:left="3523" w:hanging="365"/>
      </w:pPr>
      <w:rPr>
        <w:rFonts w:hint="default"/>
        <w:lang w:val="ru-RU" w:eastAsia="en-US" w:bidi="ar-SA"/>
      </w:rPr>
    </w:lvl>
    <w:lvl w:ilvl="7" w:tplc="3E4EB502">
      <w:numFmt w:val="bullet"/>
      <w:lvlText w:val="•"/>
      <w:lvlJc w:val="left"/>
      <w:pPr>
        <w:ind w:left="4093" w:hanging="365"/>
      </w:pPr>
      <w:rPr>
        <w:rFonts w:hint="default"/>
        <w:lang w:val="ru-RU" w:eastAsia="en-US" w:bidi="ar-SA"/>
      </w:rPr>
    </w:lvl>
    <w:lvl w:ilvl="8" w:tplc="84400F74">
      <w:numFmt w:val="bullet"/>
      <w:lvlText w:val="•"/>
      <w:lvlJc w:val="left"/>
      <w:pPr>
        <w:ind w:left="4664" w:hanging="365"/>
      </w:pPr>
      <w:rPr>
        <w:rFonts w:hint="default"/>
        <w:lang w:val="ru-RU" w:eastAsia="en-US" w:bidi="ar-SA"/>
      </w:rPr>
    </w:lvl>
  </w:abstractNum>
  <w:abstractNum w:abstractNumId="58" w15:restartNumberingAfterBreak="0">
    <w:nsid w:val="363B4533"/>
    <w:multiLevelType w:val="hybridMultilevel"/>
    <w:tmpl w:val="EA66F6C8"/>
    <w:lvl w:ilvl="0" w:tplc="13D41142">
      <w:start w:val="27"/>
      <w:numFmt w:val="decimal"/>
      <w:lvlText w:val="%1"/>
      <w:lvlJc w:val="left"/>
      <w:pPr>
        <w:ind w:left="105" w:hanging="312"/>
      </w:pPr>
      <w:rPr>
        <w:rFonts w:ascii="Times New Roman" w:eastAsia="Times New Roman" w:hAnsi="Times New Roman" w:cs="Times New Roman" w:hint="default"/>
        <w:w w:val="100"/>
        <w:sz w:val="24"/>
        <w:szCs w:val="24"/>
        <w:lang w:val="ru-RU" w:eastAsia="en-US" w:bidi="ar-SA"/>
      </w:rPr>
    </w:lvl>
    <w:lvl w:ilvl="1" w:tplc="5F9AEC24">
      <w:numFmt w:val="bullet"/>
      <w:lvlText w:val="•"/>
      <w:lvlJc w:val="left"/>
      <w:pPr>
        <w:ind w:left="650" w:hanging="312"/>
      </w:pPr>
      <w:rPr>
        <w:rFonts w:hint="default"/>
        <w:lang w:val="ru-RU" w:eastAsia="en-US" w:bidi="ar-SA"/>
      </w:rPr>
    </w:lvl>
    <w:lvl w:ilvl="2" w:tplc="D4EA9D6C">
      <w:numFmt w:val="bullet"/>
      <w:lvlText w:val="•"/>
      <w:lvlJc w:val="left"/>
      <w:pPr>
        <w:ind w:left="1200" w:hanging="312"/>
      </w:pPr>
      <w:rPr>
        <w:rFonts w:hint="default"/>
        <w:lang w:val="ru-RU" w:eastAsia="en-US" w:bidi="ar-SA"/>
      </w:rPr>
    </w:lvl>
    <w:lvl w:ilvl="3" w:tplc="B88EBDC0">
      <w:numFmt w:val="bullet"/>
      <w:lvlText w:val="•"/>
      <w:lvlJc w:val="left"/>
      <w:pPr>
        <w:ind w:left="1750" w:hanging="312"/>
      </w:pPr>
      <w:rPr>
        <w:rFonts w:hint="default"/>
        <w:lang w:val="ru-RU" w:eastAsia="en-US" w:bidi="ar-SA"/>
      </w:rPr>
    </w:lvl>
    <w:lvl w:ilvl="4" w:tplc="136EA216">
      <w:numFmt w:val="bullet"/>
      <w:lvlText w:val="•"/>
      <w:lvlJc w:val="left"/>
      <w:pPr>
        <w:ind w:left="2301" w:hanging="312"/>
      </w:pPr>
      <w:rPr>
        <w:rFonts w:hint="default"/>
        <w:lang w:val="ru-RU" w:eastAsia="en-US" w:bidi="ar-SA"/>
      </w:rPr>
    </w:lvl>
    <w:lvl w:ilvl="5" w:tplc="D2C698D8">
      <w:numFmt w:val="bullet"/>
      <w:lvlText w:val="•"/>
      <w:lvlJc w:val="left"/>
      <w:pPr>
        <w:ind w:left="2851" w:hanging="312"/>
      </w:pPr>
      <w:rPr>
        <w:rFonts w:hint="default"/>
        <w:lang w:val="ru-RU" w:eastAsia="en-US" w:bidi="ar-SA"/>
      </w:rPr>
    </w:lvl>
    <w:lvl w:ilvl="6" w:tplc="2842D2FA">
      <w:numFmt w:val="bullet"/>
      <w:lvlText w:val="•"/>
      <w:lvlJc w:val="left"/>
      <w:pPr>
        <w:ind w:left="3401" w:hanging="312"/>
      </w:pPr>
      <w:rPr>
        <w:rFonts w:hint="default"/>
        <w:lang w:val="ru-RU" w:eastAsia="en-US" w:bidi="ar-SA"/>
      </w:rPr>
    </w:lvl>
    <w:lvl w:ilvl="7" w:tplc="722EEB40">
      <w:numFmt w:val="bullet"/>
      <w:lvlText w:val="•"/>
      <w:lvlJc w:val="left"/>
      <w:pPr>
        <w:ind w:left="3952" w:hanging="312"/>
      </w:pPr>
      <w:rPr>
        <w:rFonts w:hint="default"/>
        <w:lang w:val="ru-RU" w:eastAsia="en-US" w:bidi="ar-SA"/>
      </w:rPr>
    </w:lvl>
    <w:lvl w:ilvl="8" w:tplc="9828C7B2">
      <w:numFmt w:val="bullet"/>
      <w:lvlText w:val="•"/>
      <w:lvlJc w:val="left"/>
      <w:pPr>
        <w:ind w:left="4502" w:hanging="312"/>
      </w:pPr>
      <w:rPr>
        <w:rFonts w:hint="default"/>
        <w:lang w:val="ru-RU" w:eastAsia="en-US" w:bidi="ar-SA"/>
      </w:rPr>
    </w:lvl>
  </w:abstractNum>
  <w:abstractNum w:abstractNumId="59" w15:restartNumberingAfterBreak="0">
    <w:nsid w:val="36797253"/>
    <w:multiLevelType w:val="hybridMultilevel"/>
    <w:tmpl w:val="377AB5E0"/>
    <w:lvl w:ilvl="0" w:tplc="C69028C2">
      <w:numFmt w:val="bullet"/>
      <w:lvlText w:val=""/>
      <w:lvlJc w:val="left"/>
      <w:pPr>
        <w:ind w:left="825" w:hanging="360"/>
      </w:pPr>
      <w:rPr>
        <w:rFonts w:ascii="Symbol" w:eastAsia="Symbol" w:hAnsi="Symbol" w:cs="Symbol" w:hint="default"/>
        <w:w w:val="100"/>
        <w:sz w:val="24"/>
        <w:szCs w:val="24"/>
        <w:lang w:val="ru-RU" w:eastAsia="en-US" w:bidi="ar-SA"/>
      </w:rPr>
    </w:lvl>
    <w:lvl w:ilvl="1" w:tplc="E1E6C3AE">
      <w:numFmt w:val="bullet"/>
      <w:lvlText w:val="•"/>
      <w:lvlJc w:val="left"/>
      <w:pPr>
        <w:ind w:left="1318" w:hanging="360"/>
      </w:pPr>
      <w:rPr>
        <w:rFonts w:hint="default"/>
        <w:lang w:val="ru-RU" w:eastAsia="en-US" w:bidi="ar-SA"/>
      </w:rPr>
    </w:lvl>
    <w:lvl w:ilvl="2" w:tplc="8FD2E584">
      <w:numFmt w:val="bullet"/>
      <w:lvlText w:val="•"/>
      <w:lvlJc w:val="left"/>
      <w:pPr>
        <w:ind w:left="1816" w:hanging="360"/>
      </w:pPr>
      <w:rPr>
        <w:rFonts w:hint="default"/>
        <w:lang w:val="ru-RU" w:eastAsia="en-US" w:bidi="ar-SA"/>
      </w:rPr>
    </w:lvl>
    <w:lvl w:ilvl="3" w:tplc="77DEFC60">
      <w:numFmt w:val="bullet"/>
      <w:lvlText w:val="•"/>
      <w:lvlJc w:val="left"/>
      <w:pPr>
        <w:ind w:left="2314" w:hanging="360"/>
      </w:pPr>
      <w:rPr>
        <w:rFonts w:hint="default"/>
        <w:lang w:val="ru-RU" w:eastAsia="en-US" w:bidi="ar-SA"/>
      </w:rPr>
    </w:lvl>
    <w:lvl w:ilvl="4" w:tplc="97E49E20">
      <w:numFmt w:val="bullet"/>
      <w:lvlText w:val="•"/>
      <w:lvlJc w:val="left"/>
      <w:pPr>
        <w:ind w:left="2812" w:hanging="360"/>
      </w:pPr>
      <w:rPr>
        <w:rFonts w:hint="default"/>
        <w:lang w:val="ru-RU" w:eastAsia="en-US" w:bidi="ar-SA"/>
      </w:rPr>
    </w:lvl>
    <w:lvl w:ilvl="5" w:tplc="E384FE98">
      <w:numFmt w:val="bullet"/>
      <w:lvlText w:val="•"/>
      <w:lvlJc w:val="left"/>
      <w:pPr>
        <w:ind w:left="3310" w:hanging="360"/>
      </w:pPr>
      <w:rPr>
        <w:rFonts w:hint="default"/>
        <w:lang w:val="ru-RU" w:eastAsia="en-US" w:bidi="ar-SA"/>
      </w:rPr>
    </w:lvl>
    <w:lvl w:ilvl="6" w:tplc="C96A7998">
      <w:numFmt w:val="bullet"/>
      <w:lvlText w:val="•"/>
      <w:lvlJc w:val="left"/>
      <w:pPr>
        <w:ind w:left="3808" w:hanging="360"/>
      </w:pPr>
      <w:rPr>
        <w:rFonts w:hint="default"/>
        <w:lang w:val="ru-RU" w:eastAsia="en-US" w:bidi="ar-SA"/>
      </w:rPr>
    </w:lvl>
    <w:lvl w:ilvl="7" w:tplc="307A427A">
      <w:numFmt w:val="bullet"/>
      <w:lvlText w:val="•"/>
      <w:lvlJc w:val="left"/>
      <w:pPr>
        <w:ind w:left="4306" w:hanging="360"/>
      </w:pPr>
      <w:rPr>
        <w:rFonts w:hint="default"/>
        <w:lang w:val="ru-RU" w:eastAsia="en-US" w:bidi="ar-SA"/>
      </w:rPr>
    </w:lvl>
    <w:lvl w:ilvl="8" w:tplc="CB226EC6">
      <w:numFmt w:val="bullet"/>
      <w:lvlText w:val="•"/>
      <w:lvlJc w:val="left"/>
      <w:pPr>
        <w:ind w:left="4804" w:hanging="360"/>
      </w:pPr>
      <w:rPr>
        <w:rFonts w:hint="default"/>
        <w:lang w:val="ru-RU" w:eastAsia="en-US" w:bidi="ar-SA"/>
      </w:rPr>
    </w:lvl>
  </w:abstractNum>
  <w:abstractNum w:abstractNumId="60" w15:restartNumberingAfterBreak="0">
    <w:nsid w:val="37236C2A"/>
    <w:multiLevelType w:val="hybridMultilevel"/>
    <w:tmpl w:val="750A6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8111A8E"/>
    <w:multiLevelType w:val="hybridMultilevel"/>
    <w:tmpl w:val="C81C81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A7264CD"/>
    <w:multiLevelType w:val="hybridMultilevel"/>
    <w:tmpl w:val="C0B466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CE9004B"/>
    <w:multiLevelType w:val="hybridMultilevel"/>
    <w:tmpl w:val="EAC63CB4"/>
    <w:lvl w:ilvl="0" w:tplc="48AA1BDE">
      <w:numFmt w:val="bullet"/>
      <w:lvlText w:val=""/>
      <w:lvlJc w:val="left"/>
      <w:pPr>
        <w:ind w:left="835" w:hanging="360"/>
      </w:pPr>
      <w:rPr>
        <w:rFonts w:ascii="Symbol" w:eastAsia="Symbol" w:hAnsi="Symbol" w:cs="Symbol" w:hint="default"/>
        <w:w w:val="100"/>
        <w:sz w:val="24"/>
        <w:szCs w:val="24"/>
        <w:lang w:val="ru-RU" w:eastAsia="en-US" w:bidi="ar-SA"/>
      </w:rPr>
    </w:lvl>
    <w:lvl w:ilvl="1" w:tplc="5930EAAA">
      <w:numFmt w:val="bullet"/>
      <w:lvlText w:val="•"/>
      <w:lvlJc w:val="left"/>
      <w:pPr>
        <w:ind w:left="1336" w:hanging="360"/>
      </w:pPr>
      <w:rPr>
        <w:rFonts w:hint="default"/>
        <w:lang w:val="ru-RU" w:eastAsia="en-US" w:bidi="ar-SA"/>
      </w:rPr>
    </w:lvl>
    <w:lvl w:ilvl="2" w:tplc="126658EC">
      <w:numFmt w:val="bullet"/>
      <w:lvlText w:val="•"/>
      <w:lvlJc w:val="left"/>
      <w:pPr>
        <w:ind w:left="1833" w:hanging="360"/>
      </w:pPr>
      <w:rPr>
        <w:rFonts w:hint="default"/>
        <w:lang w:val="ru-RU" w:eastAsia="en-US" w:bidi="ar-SA"/>
      </w:rPr>
    </w:lvl>
    <w:lvl w:ilvl="3" w:tplc="C11E453A">
      <w:numFmt w:val="bullet"/>
      <w:lvlText w:val="•"/>
      <w:lvlJc w:val="left"/>
      <w:pPr>
        <w:ind w:left="2329" w:hanging="360"/>
      </w:pPr>
      <w:rPr>
        <w:rFonts w:hint="default"/>
        <w:lang w:val="ru-RU" w:eastAsia="en-US" w:bidi="ar-SA"/>
      </w:rPr>
    </w:lvl>
    <w:lvl w:ilvl="4" w:tplc="39F84930">
      <w:numFmt w:val="bullet"/>
      <w:lvlText w:val="•"/>
      <w:lvlJc w:val="left"/>
      <w:pPr>
        <w:ind w:left="2826" w:hanging="360"/>
      </w:pPr>
      <w:rPr>
        <w:rFonts w:hint="default"/>
        <w:lang w:val="ru-RU" w:eastAsia="en-US" w:bidi="ar-SA"/>
      </w:rPr>
    </w:lvl>
    <w:lvl w:ilvl="5" w:tplc="3828AC4E">
      <w:numFmt w:val="bullet"/>
      <w:lvlText w:val="•"/>
      <w:lvlJc w:val="left"/>
      <w:pPr>
        <w:ind w:left="3322" w:hanging="360"/>
      </w:pPr>
      <w:rPr>
        <w:rFonts w:hint="default"/>
        <w:lang w:val="ru-RU" w:eastAsia="en-US" w:bidi="ar-SA"/>
      </w:rPr>
    </w:lvl>
    <w:lvl w:ilvl="6" w:tplc="DE74A8B8">
      <w:numFmt w:val="bullet"/>
      <w:lvlText w:val="•"/>
      <w:lvlJc w:val="left"/>
      <w:pPr>
        <w:ind w:left="3819" w:hanging="360"/>
      </w:pPr>
      <w:rPr>
        <w:rFonts w:hint="default"/>
        <w:lang w:val="ru-RU" w:eastAsia="en-US" w:bidi="ar-SA"/>
      </w:rPr>
    </w:lvl>
    <w:lvl w:ilvl="7" w:tplc="28A0E274">
      <w:numFmt w:val="bullet"/>
      <w:lvlText w:val="•"/>
      <w:lvlJc w:val="left"/>
      <w:pPr>
        <w:ind w:left="4315" w:hanging="360"/>
      </w:pPr>
      <w:rPr>
        <w:rFonts w:hint="default"/>
        <w:lang w:val="ru-RU" w:eastAsia="en-US" w:bidi="ar-SA"/>
      </w:rPr>
    </w:lvl>
    <w:lvl w:ilvl="8" w:tplc="3DAA2D00">
      <w:numFmt w:val="bullet"/>
      <w:lvlText w:val="•"/>
      <w:lvlJc w:val="left"/>
      <w:pPr>
        <w:ind w:left="4812" w:hanging="360"/>
      </w:pPr>
      <w:rPr>
        <w:rFonts w:hint="default"/>
        <w:lang w:val="ru-RU" w:eastAsia="en-US" w:bidi="ar-SA"/>
      </w:rPr>
    </w:lvl>
  </w:abstractNum>
  <w:abstractNum w:abstractNumId="64" w15:restartNumberingAfterBreak="0">
    <w:nsid w:val="3D077ADC"/>
    <w:multiLevelType w:val="hybridMultilevel"/>
    <w:tmpl w:val="58C4B418"/>
    <w:lvl w:ilvl="0" w:tplc="0419000F">
      <w:start w:val="1"/>
      <w:numFmt w:val="decimal"/>
      <w:lvlText w:val="%1."/>
      <w:lvlJc w:val="left"/>
      <w:pPr>
        <w:ind w:left="683" w:hanging="360"/>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15:restartNumberingAfterBreak="0">
    <w:nsid w:val="3DAA6063"/>
    <w:multiLevelType w:val="hybridMultilevel"/>
    <w:tmpl w:val="F4E69D76"/>
    <w:lvl w:ilvl="0" w:tplc="1FDA56CE">
      <w:numFmt w:val="bullet"/>
      <w:lvlText w:val="•"/>
      <w:lvlJc w:val="left"/>
      <w:pPr>
        <w:ind w:left="191" w:hanging="87"/>
      </w:pPr>
      <w:rPr>
        <w:rFonts w:ascii="Times New Roman" w:eastAsia="Times New Roman" w:hAnsi="Times New Roman" w:cs="Times New Roman" w:hint="default"/>
        <w:spacing w:val="2"/>
        <w:w w:val="100"/>
        <w:sz w:val="22"/>
        <w:szCs w:val="22"/>
        <w:lang w:val="ru-RU" w:eastAsia="en-US" w:bidi="ar-SA"/>
      </w:rPr>
    </w:lvl>
    <w:lvl w:ilvl="1" w:tplc="9F62F238">
      <w:numFmt w:val="bullet"/>
      <w:lvlText w:val="•"/>
      <w:lvlJc w:val="left"/>
      <w:pPr>
        <w:ind w:left="760" w:hanging="87"/>
      </w:pPr>
      <w:rPr>
        <w:rFonts w:hint="default"/>
        <w:lang w:val="ru-RU" w:eastAsia="en-US" w:bidi="ar-SA"/>
      </w:rPr>
    </w:lvl>
    <w:lvl w:ilvl="2" w:tplc="11FAE858">
      <w:numFmt w:val="bullet"/>
      <w:lvlText w:val="•"/>
      <w:lvlJc w:val="left"/>
      <w:pPr>
        <w:ind w:left="1321" w:hanging="87"/>
      </w:pPr>
      <w:rPr>
        <w:rFonts w:hint="default"/>
        <w:lang w:val="ru-RU" w:eastAsia="en-US" w:bidi="ar-SA"/>
      </w:rPr>
    </w:lvl>
    <w:lvl w:ilvl="3" w:tplc="2D3A6B84">
      <w:numFmt w:val="bullet"/>
      <w:lvlText w:val="•"/>
      <w:lvlJc w:val="left"/>
      <w:pPr>
        <w:ind w:left="1881" w:hanging="87"/>
      </w:pPr>
      <w:rPr>
        <w:rFonts w:hint="default"/>
        <w:lang w:val="ru-RU" w:eastAsia="en-US" w:bidi="ar-SA"/>
      </w:rPr>
    </w:lvl>
    <w:lvl w:ilvl="4" w:tplc="26FAAB16">
      <w:numFmt w:val="bullet"/>
      <w:lvlText w:val="•"/>
      <w:lvlJc w:val="left"/>
      <w:pPr>
        <w:ind w:left="2442" w:hanging="87"/>
      </w:pPr>
      <w:rPr>
        <w:rFonts w:hint="default"/>
        <w:lang w:val="ru-RU" w:eastAsia="en-US" w:bidi="ar-SA"/>
      </w:rPr>
    </w:lvl>
    <w:lvl w:ilvl="5" w:tplc="03CC22D2">
      <w:numFmt w:val="bullet"/>
      <w:lvlText w:val="•"/>
      <w:lvlJc w:val="left"/>
      <w:pPr>
        <w:ind w:left="3002" w:hanging="87"/>
      </w:pPr>
      <w:rPr>
        <w:rFonts w:hint="default"/>
        <w:lang w:val="ru-RU" w:eastAsia="en-US" w:bidi="ar-SA"/>
      </w:rPr>
    </w:lvl>
    <w:lvl w:ilvl="6" w:tplc="41524884">
      <w:numFmt w:val="bullet"/>
      <w:lvlText w:val="•"/>
      <w:lvlJc w:val="left"/>
      <w:pPr>
        <w:ind w:left="3563" w:hanging="87"/>
      </w:pPr>
      <w:rPr>
        <w:rFonts w:hint="default"/>
        <w:lang w:val="ru-RU" w:eastAsia="en-US" w:bidi="ar-SA"/>
      </w:rPr>
    </w:lvl>
    <w:lvl w:ilvl="7" w:tplc="742EA06E">
      <w:numFmt w:val="bullet"/>
      <w:lvlText w:val="•"/>
      <w:lvlJc w:val="left"/>
      <w:pPr>
        <w:ind w:left="4123" w:hanging="87"/>
      </w:pPr>
      <w:rPr>
        <w:rFonts w:hint="default"/>
        <w:lang w:val="ru-RU" w:eastAsia="en-US" w:bidi="ar-SA"/>
      </w:rPr>
    </w:lvl>
    <w:lvl w:ilvl="8" w:tplc="1BFE4FEE">
      <w:numFmt w:val="bullet"/>
      <w:lvlText w:val="•"/>
      <w:lvlJc w:val="left"/>
      <w:pPr>
        <w:ind w:left="4684" w:hanging="87"/>
      </w:pPr>
      <w:rPr>
        <w:rFonts w:hint="default"/>
        <w:lang w:val="ru-RU" w:eastAsia="en-US" w:bidi="ar-SA"/>
      </w:rPr>
    </w:lvl>
  </w:abstractNum>
  <w:abstractNum w:abstractNumId="66" w15:restartNumberingAfterBreak="0">
    <w:nsid w:val="3DCC05A4"/>
    <w:multiLevelType w:val="hybridMultilevel"/>
    <w:tmpl w:val="44BC3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E602174"/>
    <w:multiLevelType w:val="hybridMultilevel"/>
    <w:tmpl w:val="E638827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FB11EEA"/>
    <w:multiLevelType w:val="hybridMultilevel"/>
    <w:tmpl w:val="1C3A2276"/>
    <w:lvl w:ilvl="0" w:tplc="04190001">
      <w:start w:val="1"/>
      <w:numFmt w:val="bullet"/>
      <w:lvlText w:val=""/>
      <w:lvlJc w:val="left"/>
      <w:pPr>
        <w:ind w:left="105" w:hanging="706"/>
      </w:pPr>
      <w:rPr>
        <w:rFonts w:ascii="Symbol" w:hAnsi="Symbol" w:hint="default"/>
        <w:w w:val="100"/>
        <w:sz w:val="24"/>
        <w:szCs w:val="24"/>
        <w:lang w:val="ru-RU" w:eastAsia="en-US" w:bidi="ar-SA"/>
      </w:rPr>
    </w:lvl>
    <w:lvl w:ilvl="1" w:tplc="CB309414">
      <w:numFmt w:val="bullet"/>
      <w:lvlText w:val="•"/>
      <w:lvlJc w:val="left"/>
      <w:pPr>
        <w:ind w:left="650" w:hanging="706"/>
      </w:pPr>
      <w:rPr>
        <w:rFonts w:hint="default"/>
        <w:lang w:val="ru-RU" w:eastAsia="en-US" w:bidi="ar-SA"/>
      </w:rPr>
    </w:lvl>
    <w:lvl w:ilvl="2" w:tplc="2626CCEC">
      <w:numFmt w:val="bullet"/>
      <w:lvlText w:val="•"/>
      <w:lvlJc w:val="left"/>
      <w:pPr>
        <w:ind w:left="1200" w:hanging="706"/>
      </w:pPr>
      <w:rPr>
        <w:rFonts w:hint="default"/>
        <w:lang w:val="ru-RU" w:eastAsia="en-US" w:bidi="ar-SA"/>
      </w:rPr>
    </w:lvl>
    <w:lvl w:ilvl="3" w:tplc="317A74CA">
      <w:numFmt w:val="bullet"/>
      <w:lvlText w:val="•"/>
      <w:lvlJc w:val="left"/>
      <w:pPr>
        <w:ind w:left="1750" w:hanging="706"/>
      </w:pPr>
      <w:rPr>
        <w:rFonts w:hint="default"/>
        <w:lang w:val="ru-RU" w:eastAsia="en-US" w:bidi="ar-SA"/>
      </w:rPr>
    </w:lvl>
    <w:lvl w:ilvl="4" w:tplc="009A7C84">
      <w:numFmt w:val="bullet"/>
      <w:lvlText w:val="•"/>
      <w:lvlJc w:val="left"/>
      <w:pPr>
        <w:ind w:left="2301" w:hanging="706"/>
      </w:pPr>
      <w:rPr>
        <w:rFonts w:hint="default"/>
        <w:lang w:val="ru-RU" w:eastAsia="en-US" w:bidi="ar-SA"/>
      </w:rPr>
    </w:lvl>
    <w:lvl w:ilvl="5" w:tplc="60B8EACE">
      <w:numFmt w:val="bullet"/>
      <w:lvlText w:val="•"/>
      <w:lvlJc w:val="left"/>
      <w:pPr>
        <w:ind w:left="2851" w:hanging="706"/>
      </w:pPr>
      <w:rPr>
        <w:rFonts w:hint="default"/>
        <w:lang w:val="ru-RU" w:eastAsia="en-US" w:bidi="ar-SA"/>
      </w:rPr>
    </w:lvl>
    <w:lvl w:ilvl="6" w:tplc="6176556E">
      <w:numFmt w:val="bullet"/>
      <w:lvlText w:val="•"/>
      <w:lvlJc w:val="left"/>
      <w:pPr>
        <w:ind w:left="3401" w:hanging="706"/>
      </w:pPr>
      <w:rPr>
        <w:rFonts w:hint="default"/>
        <w:lang w:val="ru-RU" w:eastAsia="en-US" w:bidi="ar-SA"/>
      </w:rPr>
    </w:lvl>
    <w:lvl w:ilvl="7" w:tplc="EE0E0CE6">
      <w:numFmt w:val="bullet"/>
      <w:lvlText w:val="•"/>
      <w:lvlJc w:val="left"/>
      <w:pPr>
        <w:ind w:left="3952" w:hanging="706"/>
      </w:pPr>
      <w:rPr>
        <w:rFonts w:hint="default"/>
        <w:lang w:val="ru-RU" w:eastAsia="en-US" w:bidi="ar-SA"/>
      </w:rPr>
    </w:lvl>
    <w:lvl w:ilvl="8" w:tplc="2CBA6AE6">
      <w:numFmt w:val="bullet"/>
      <w:lvlText w:val="•"/>
      <w:lvlJc w:val="left"/>
      <w:pPr>
        <w:ind w:left="4502" w:hanging="706"/>
      </w:pPr>
      <w:rPr>
        <w:rFonts w:hint="default"/>
        <w:lang w:val="ru-RU" w:eastAsia="en-US" w:bidi="ar-SA"/>
      </w:rPr>
    </w:lvl>
  </w:abstractNum>
  <w:abstractNum w:abstractNumId="69" w15:restartNumberingAfterBreak="0">
    <w:nsid w:val="41440F94"/>
    <w:multiLevelType w:val="hybridMultilevel"/>
    <w:tmpl w:val="DD9EAA8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2700C32"/>
    <w:multiLevelType w:val="hybridMultilevel"/>
    <w:tmpl w:val="75DAB69A"/>
    <w:lvl w:ilvl="0" w:tplc="8D42979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1" w15:restartNumberingAfterBreak="0">
    <w:nsid w:val="4324726E"/>
    <w:multiLevelType w:val="multilevel"/>
    <w:tmpl w:val="6580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4A7771E"/>
    <w:multiLevelType w:val="hybridMultilevel"/>
    <w:tmpl w:val="2196B9E6"/>
    <w:lvl w:ilvl="0" w:tplc="3FBC97F8">
      <w:numFmt w:val="bullet"/>
      <w:lvlText w:val=""/>
      <w:lvlJc w:val="left"/>
      <w:pPr>
        <w:ind w:left="825" w:hanging="360"/>
      </w:pPr>
      <w:rPr>
        <w:rFonts w:ascii="Symbol" w:eastAsia="Symbol" w:hAnsi="Symbol" w:cs="Symbol" w:hint="default"/>
        <w:w w:val="100"/>
        <w:sz w:val="24"/>
        <w:szCs w:val="24"/>
        <w:lang w:val="ru-RU" w:eastAsia="en-US" w:bidi="ar-SA"/>
      </w:rPr>
    </w:lvl>
    <w:lvl w:ilvl="1" w:tplc="7E1A1FF0">
      <w:numFmt w:val="bullet"/>
      <w:lvlText w:val="•"/>
      <w:lvlJc w:val="left"/>
      <w:pPr>
        <w:ind w:left="1318" w:hanging="360"/>
      </w:pPr>
      <w:rPr>
        <w:rFonts w:hint="default"/>
        <w:lang w:val="ru-RU" w:eastAsia="en-US" w:bidi="ar-SA"/>
      </w:rPr>
    </w:lvl>
    <w:lvl w:ilvl="2" w:tplc="7C9858E8">
      <w:numFmt w:val="bullet"/>
      <w:lvlText w:val="•"/>
      <w:lvlJc w:val="left"/>
      <w:pPr>
        <w:ind w:left="1816" w:hanging="360"/>
      </w:pPr>
      <w:rPr>
        <w:rFonts w:hint="default"/>
        <w:lang w:val="ru-RU" w:eastAsia="en-US" w:bidi="ar-SA"/>
      </w:rPr>
    </w:lvl>
    <w:lvl w:ilvl="3" w:tplc="191EDF42">
      <w:numFmt w:val="bullet"/>
      <w:lvlText w:val="•"/>
      <w:lvlJc w:val="left"/>
      <w:pPr>
        <w:ind w:left="2314" w:hanging="360"/>
      </w:pPr>
      <w:rPr>
        <w:rFonts w:hint="default"/>
        <w:lang w:val="ru-RU" w:eastAsia="en-US" w:bidi="ar-SA"/>
      </w:rPr>
    </w:lvl>
    <w:lvl w:ilvl="4" w:tplc="920C833C">
      <w:numFmt w:val="bullet"/>
      <w:lvlText w:val="•"/>
      <w:lvlJc w:val="left"/>
      <w:pPr>
        <w:ind w:left="2812" w:hanging="360"/>
      </w:pPr>
      <w:rPr>
        <w:rFonts w:hint="default"/>
        <w:lang w:val="ru-RU" w:eastAsia="en-US" w:bidi="ar-SA"/>
      </w:rPr>
    </w:lvl>
    <w:lvl w:ilvl="5" w:tplc="14E84936">
      <w:numFmt w:val="bullet"/>
      <w:lvlText w:val="•"/>
      <w:lvlJc w:val="left"/>
      <w:pPr>
        <w:ind w:left="3310" w:hanging="360"/>
      </w:pPr>
      <w:rPr>
        <w:rFonts w:hint="default"/>
        <w:lang w:val="ru-RU" w:eastAsia="en-US" w:bidi="ar-SA"/>
      </w:rPr>
    </w:lvl>
    <w:lvl w:ilvl="6" w:tplc="2A380F76">
      <w:numFmt w:val="bullet"/>
      <w:lvlText w:val="•"/>
      <w:lvlJc w:val="left"/>
      <w:pPr>
        <w:ind w:left="3808" w:hanging="360"/>
      </w:pPr>
      <w:rPr>
        <w:rFonts w:hint="default"/>
        <w:lang w:val="ru-RU" w:eastAsia="en-US" w:bidi="ar-SA"/>
      </w:rPr>
    </w:lvl>
    <w:lvl w:ilvl="7" w:tplc="66C03294">
      <w:numFmt w:val="bullet"/>
      <w:lvlText w:val="•"/>
      <w:lvlJc w:val="left"/>
      <w:pPr>
        <w:ind w:left="4306" w:hanging="360"/>
      </w:pPr>
      <w:rPr>
        <w:rFonts w:hint="default"/>
        <w:lang w:val="ru-RU" w:eastAsia="en-US" w:bidi="ar-SA"/>
      </w:rPr>
    </w:lvl>
    <w:lvl w:ilvl="8" w:tplc="C6845D32">
      <w:numFmt w:val="bullet"/>
      <w:lvlText w:val="•"/>
      <w:lvlJc w:val="left"/>
      <w:pPr>
        <w:ind w:left="4804" w:hanging="360"/>
      </w:pPr>
      <w:rPr>
        <w:rFonts w:hint="default"/>
        <w:lang w:val="ru-RU" w:eastAsia="en-US" w:bidi="ar-SA"/>
      </w:rPr>
    </w:lvl>
  </w:abstractNum>
  <w:abstractNum w:abstractNumId="73" w15:restartNumberingAfterBreak="0">
    <w:nsid w:val="461722A1"/>
    <w:multiLevelType w:val="hybridMultilevel"/>
    <w:tmpl w:val="747EA4C4"/>
    <w:lvl w:ilvl="0" w:tplc="8EF841F8">
      <w:numFmt w:val="bullet"/>
      <w:lvlText w:val="•"/>
      <w:lvlJc w:val="left"/>
      <w:pPr>
        <w:ind w:left="105" w:hanging="768"/>
      </w:pPr>
      <w:rPr>
        <w:rFonts w:ascii="Times New Roman" w:eastAsia="Times New Roman" w:hAnsi="Times New Roman" w:cs="Times New Roman" w:hint="default"/>
        <w:w w:val="100"/>
        <w:sz w:val="24"/>
        <w:szCs w:val="24"/>
        <w:lang w:val="ru-RU" w:eastAsia="en-US" w:bidi="ar-SA"/>
      </w:rPr>
    </w:lvl>
    <w:lvl w:ilvl="1" w:tplc="25F22F7C">
      <w:numFmt w:val="bullet"/>
      <w:lvlText w:val="•"/>
      <w:lvlJc w:val="left"/>
      <w:pPr>
        <w:ind w:left="670" w:hanging="768"/>
      </w:pPr>
      <w:rPr>
        <w:rFonts w:hint="default"/>
        <w:lang w:val="ru-RU" w:eastAsia="en-US" w:bidi="ar-SA"/>
      </w:rPr>
    </w:lvl>
    <w:lvl w:ilvl="2" w:tplc="2D3E068E">
      <w:numFmt w:val="bullet"/>
      <w:lvlText w:val="•"/>
      <w:lvlJc w:val="left"/>
      <w:pPr>
        <w:ind w:left="1241" w:hanging="768"/>
      </w:pPr>
      <w:rPr>
        <w:rFonts w:hint="default"/>
        <w:lang w:val="ru-RU" w:eastAsia="en-US" w:bidi="ar-SA"/>
      </w:rPr>
    </w:lvl>
    <w:lvl w:ilvl="3" w:tplc="B5505998">
      <w:numFmt w:val="bullet"/>
      <w:lvlText w:val="•"/>
      <w:lvlJc w:val="left"/>
      <w:pPr>
        <w:ind w:left="1811" w:hanging="768"/>
      </w:pPr>
      <w:rPr>
        <w:rFonts w:hint="default"/>
        <w:lang w:val="ru-RU" w:eastAsia="en-US" w:bidi="ar-SA"/>
      </w:rPr>
    </w:lvl>
    <w:lvl w:ilvl="4" w:tplc="AAEA54DE">
      <w:numFmt w:val="bullet"/>
      <w:lvlText w:val="•"/>
      <w:lvlJc w:val="left"/>
      <w:pPr>
        <w:ind w:left="2382" w:hanging="768"/>
      </w:pPr>
      <w:rPr>
        <w:rFonts w:hint="default"/>
        <w:lang w:val="ru-RU" w:eastAsia="en-US" w:bidi="ar-SA"/>
      </w:rPr>
    </w:lvl>
    <w:lvl w:ilvl="5" w:tplc="38081538">
      <w:numFmt w:val="bullet"/>
      <w:lvlText w:val="•"/>
      <w:lvlJc w:val="left"/>
      <w:pPr>
        <w:ind w:left="2952" w:hanging="768"/>
      </w:pPr>
      <w:rPr>
        <w:rFonts w:hint="default"/>
        <w:lang w:val="ru-RU" w:eastAsia="en-US" w:bidi="ar-SA"/>
      </w:rPr>
    </w:lvl>
    <w:lvl w:ilvl="6" w:tplc="42CCE442">
      <w:numFmt w:val="bullet"/>
      <w:lvlText w:val="•"/>
      <w:lvlJc w:val="left"/>
      <w:pPr>
        <w:ind w:left="3523" w:hanging="768"/>
      </w:pPr>
      <w:rPr>
        <w:rFonts w:hint="default"/>
        <w:lang w:val="ru-RU" w:eastAsia="en-US" w:bidi="ar-SA"/>
      </w:rPr>
    </w:lvl>
    <w:lvl w:ilvl="7" w:tplc="78F4A00A">
      <w:numFmt w:val="bullet"/>
      <w:lvlText w:val="•"/>
      <w:lvlJc w:val="left"/>
      <w:pPr>
        <w:ind w:left="4093" w:hanging="768"/>
      </w:pPr>
      <w:rPr>
        <w:rFonts w:hint="default"/>
        <w:lang w:val="ru-RU" w:eastAsia="en-US" w:bidi="ar-SA"/>
      </w:rPr>
    </w:lvl>
    <w:lvl w:ilvl="8" w:tplc="0D722A2A">
      <w:numFmt w:val="bullet"/>
      <w:lvlText w:val="•"/>
      <w:lvlJc w:val="left"/>
      <w:pPr>
        <w:ind w:left="4664" w:hanging="768"/>
      </w:pPr>
      <w:rPr>
        <w:rFonts w:hint="default"/>
        <w:lang w:val="ru-RU" w:eastAsia="en-US" w:bidi="ar-SA"/>
      </w:rPr>
    </w:lvl>
  </w:abstractNum>
  <w:abstractNum w:abstractNumId="74" w15:restartNumberingAfterBreak="0">
    <w:nsid w:val="481E6055"/>
    <w:multiLevelType w:val="hybridMultilevel"/>
    <w:tmpl w:val="EAB22C58"/>
    <w:lvl w:ilvl="0" w:tplc="6FBE6A96">
      <w:numFmt w:val="bullet"/>
      <w:lvlText w:val=""/>
      <w:lvlJc w:val="left"/>
      <w:pPr>
        <w:ind w:left="979" w:hanging="284"/>
      </w:pPr>
      <w:rPr>
        <w:rFonts w:ascii="Symbol" w:eastAsia="Symbol" w:hAnsi="Symbol" w:cs="Symbol" w:hint="default"/>
        <w:w w:val="100"/>
        <w:sz w:val="24"/>
        <w:szCs w:val="24"/>
        <w:lang w:val="ru-RU" w:eastAsia="en-US" w:bidi="ar-SA"/>
      </w:rPr>
    </w:lvl>
    <w:lvl w:ilvl="1" w:tplc="941A4048">
      <w:numFmt w:val="bullet"/>
      <w:lvlText w:val="•"/>
      <w:lvlJc w:val="left"/>
      <w:pPr>
        <w:ind w:left="2000" w:hanging="284"/>
      </w:pPr>
      <w:rPr>
        <w:rFonts w:hint="default"/>
        <w:lang w:val="ru-RU" w:eastAsia="en-US" w:bidi="ar-SA"/>
      </w:rPr>
    </w:lvl>
    <w:lvl w:ilvl="2" w:tplc="699E6AF4">
      <w:numFmt w:val="bullet"/>
      <w:lvlText w:val="•"/>
      <w:lvlJc w:val="left"/>
      <w:pPr>
        <w:ind w:left="3021" w:hanging="284"/>
      </w:pPr>
      <w:rPr>
        <w:rFonts w:hint="default"/>
        <w:lang w:val="ru-RU" w:eastAsia="en-US" w:bidi="ar-SA"/>
      </w:rPr>
    </w:lvl>
    <w:lvl w:ilvl="3" w:tplc="93D4D976">
      <w:numFmt w:val="bullet"/>
      <w:lvlText w:val="•"/>
      <w:lvlJc w:val="left"/>
      <w:pPr>
        <w:ind w:left="4042" w:hanging="284"/>
      </w:pPr>
      <w:rPr>
        <w:rFonts w:hint="default"/>
        <w:lang w:val="ru-RU" w:eastAsia="en-US" w:bidi="ar-SA"/>
      </w:rPr>
    </w:lvl>
    <w:lvl w:ilvl="4" w:tplc="1134654E">
      <w:numFmt w:val="bullet"/>
      <w:lvlText w:val="•"/>
      <w:lvlJc w:val="left"/>
      <w:pPr>
        <w:ind w:left="5063" w:hanging="284"/>
      </w:pPr>
      <w:rPr>
        <w:rFonts w:hint="default"/>
        <w:lang w:val="ru-RU" w:eastAsia="en-US" w:bidi="ar-SA"/>
      </w:rPr>
    </w:lvl>
    <w:lvl w:ilvl="5" w:tplc="B6845E8E">
      <w:numFmt w:val="bullet"/>
      <w:lvlText w:val="•"/>
      <w:lvlJc w:val="left"/>
      <w:pPr>
        <w:ind w:left="6084" w:hanging="284"/>
      </w:pPr>
      <w:rPr>
        <w:rFonts w:hint="default"/>
        <w:lang w:val="ru-RU" w:eastAsia="en-US" w:bidi="ar-SA"/>
      </w:rPr>
    </w:lvl>
    <w:lvl w:ilvl="6" w:tplc="DBE0C3EC">
      <w:numFmt w:val="bullet"/>
      <w:lvlText w:val="•"/>
      <w:lvlJc w:val="left"/>
      <w:pPr>
        <w:ind w:left="7105" w:hanging="284"/>
      </w:pPr>
      <w:rPr>
        <w:rFonts w:hint="default"/>
        <w:lang w:val="ru-RU" w:eastAsia="en-US" w:bidi="ar-SA"/>
      </w:rPr>
    </w:lvl>
    <w:lvl w:ilvl="7" w:tplc="C464E37A">
      <w:numFmt w:val="bullet"/>
      <w:lvlText w:val="•"/>
      <w:lvlJc w:val="left"/>
      <w:pPr>
        <w:ind w:left="8126" w:hanging="284"/>
      </w:pPr>
      <w:rPr>
        <w:rFonts w:hint="default"/>
        <w:lang w:val="ru-RU" w:eastAsia="en-US" w:bidi="ar-SA"/>
      </w:rPr>
    </w:lvl>
    <w:lvl w:ilvl="8" w:tplc="79065DB6">
      <w:numFmt w:val="bullet"/>
      <w:lvlText w:val="•"/>
      <w:lvlJc w:val="left"/>
      <w:pPr>
        <w:ind w:left="9147" w:hanging="284"/>
      </w:pPr>
      <w:rPr>
        <w:rFonts w:hint="default"/>
        <w:lang w:val="ru-RU" w:eastAsia="en-US" w:bidi="ar-SA"/>
      </w:rPr>
    </w:lvl>
  </w:abstractNum>
  <w:abstractNum w:abstractNumId="75" w15:restartNumberingAfterBreak="0">
    <w:nsid w:val="49C8385B"/>
    <w:multiLevelType w:val="hybridMultilevel"/>
    <w:tmpl w:val="8F2C040A"/>
    <w:lvl w:ilvl="0" w:tplc="653051BC">
      <w:numFmt w:val="bullet"/>
      <w:lvlText w:val=""/>
      <w:lvlJc w:val="left"/>
      <w:pPr>
        <w:ind w:left="825" w:hanging="360"/>
      </w:pPr>
      <w:rPr>
        <w:rFonts w:ascii="Symbol" w:eastAsia="Symbol" w:hAnsi="Symbol" w:cs="Symbol" w:hint="default"/>
        <w:w w:val="100"/>
        <w:sz w:val="24"/>
        <w:szCs w:val="24"/>
        <w:lang w:val="ru-RU" w:eastAsia="en-US" w:bidi="ar-SA"/>
      </w:rPr>
    </w:lvl>
    <w:lvl w:ilvl="1" w:tplc="EC4EF244">
      <w:numFmt w:val="bullet"/>
      <w:lvlText w:val="•"/>
      <w:lvlJc w:val="left"/>
      <w:pPr>
        <w:ind w:left="1318" w:hanging="360"/>
      </w:pPr>
      <w:rPr>
        <w:rFonts w:hint="default"/>
        <w:lang w:val="ru-RU" w:eastAsia="en-US" w:bidi="ar-SA"/>
      </w:rPr>
    </w:lvl>
    <w:lvl w:ilvl="2" w:tplc="E15C0A74">
      <w:numFmt w:val="bullet"/>
      <w:lvlText w:val="•"/>
      <w:lvlJc w:val="left"/>
      <w:pPr>
        <w:ind w:left="1816" w:hanging="360"/>
      </w:pPr>
      <w:rPr>
        <w:rFonts w:hint="default"/>
        <w:lang w:val="ru-RU" w:eastAsia="en-US" w:bidi="ar-SA"/>
      </w:rPr>
    </w:lvl>
    <w:lvl w:ilvl="3" w:tplc="75361A28">
      <w:numFmt w:val="bullet"/>
      <w:lvlText w:val="•"/>
      <w:lvlJc w:val="left"/>
      <w:pPr>
        <w:ind w:left="2314" w:hanging="360"/>
      </w:pPr>
      <w:rPr>
        <w:rFonts w:hint="default"/>
        <w:lang w:val="ru-RU" w:eastAsia="en-US" w:bidi="ar-SA"/>
      </w:rPr>
    </w:lvl>
    <w:lvl w:ilvl="4" w:tplc="AE8CA816">
      <w:numFmt w:val="bullet"/>
      <w:lvlText w:val="•"/>
      <w:lvlJc w:val="left"/>
      <w:pPr>
        <w:ind w:left="2812" w:hanging="360"/>
      </w:pPr>
      <w:rPr>
        <w:rFonts w:hint="default"/>
        <w:lang w:val="ru-RU" w:eastAsia="en-US" w:bidi="ar-SA"/>
      </w:rPr>
    </w:lvl>
    <w:lvl w:ilvl="5" w:tplc="FA7048BE">
      <w:numFmt w:val="bullet"/>
      <w:lvlText w:val="•"/>
      <w:lvlJc w:val="left"/>
      <w:pPr>
        <w:ind w:left="3310" w:hanging="360"/>
      </w:pPr>
      <w:rPr>
        <w:rFonts w:hint="default"/>
        <w:lang w:val="ru-RU" w:eastAsia="en-US" w:bidi="ar-SA"/>
      </w:rPr>
    </w:lvl>
    <w:lvl w:ilvl="6" w:tplc="054A58E4">
      <w:numFmt w:val="bullet"/>
      <w:lvlText w:val="•"/>
      <w:lvlJc w:val="left"/>
      <w:pPr>
        <w:ind w:left="3808" w:hanging="360"/>
      </w:pPr>
      <w:rPr>
        <w:rFonts w:hint="default"/>
        <w:lang w:val="ru-RU" w:eastAsia="en-US" w:bidi="ar-SA"/>
      </w:rPr>
    </w:lvl>
    <w:lvl w:ilvl="7" w:tplc="763071A6">
      <w:numFmt w:val="bullet"/>
      <w:lvlText w:val="•"/>
      <w:lvlJc w:val="left"/>
      <w:pPr>
        <w:ind w:left="4306" w:hanging="360"/>
      </w:pPr>
      <w:rPr>
        <w:rFonts w:hint="default"/>
        <w:lang w:val="ru-RU" w:eastAsia="en-US" w:bidi="ar-SA"/>
      </w:rPr>
    </w:lvl>
    <w:lvl w:ilvl="8" w:tplc="520CFA08">
      <w:numFmt w:val="bullet"/>
      <w:lvlText w:val="•"/>
      <w:lvlJc w:val="left"/>
      <w:pPr>
        <w:ind w:left="4804" w:hanging="360"/>
      </w:pPr>
      <w:rPr>
        <w:rFonts w:hint="default"/>
        <w:lang w:val="ru-RU" w:eastAsia="en-US" w:bidi="ar-SA"/>
      </w:rPr>
    </w:lvl>
  </w:abstractNum>
  <w:abstractNum w:abstractNumId="76" w15:restartNumberingAfterBreak="0">
    <w:nsid w:val="4A46316A"/>
    <w:multiLevelType w:val="multilevel"/>
    <w:tmpl w:val="FAFE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641851"/>
    <w:multiLevelType w:val="hybridMultilevel"/>
    <w:tmpl w:val="16B8DD38"/>
    <w:lvl w:ilvl="0" w:tplc="35369EE4">
      <w:start w:val="20"/>
      <w:numFmt w:val="decimal"/>
      <w:lvlText w:val="%1"/>
      <w:lvlJc w:val="left"/>
      <w:pPr>
        <w:ind w:left="407" w:hanging="303"/>
      </w:pPr>
      <w:rPr>
        <w:rFonts w:ascii="Times New Roman" w:eastAsia="Times New Roman" w:hAnsi="Times New Roman" w:cs="Times New Roman" w:hint="default"/>
        <w:w w:val="100"/>
        <w:sz w:val="24"/>
        <w:szCs w:val="24"/>
        <w:lang w:val="ru-RU" w:eastAsia="en-US" w:bidi="ar-SA"/>
      </w:rPr>
    </w:lvl>
    <w:lvl w:ilvl="1" w:tplc="08AE4A20">
      <w:numFmt w:val="bullet"/>
      <w:lvlText w:val="•"/>
      <w:lvlJc w:val="left"/>
      <w:pPr>
        <w:ind w:left="920" w:hanging="303"/>
      </w:pPr>
      <w:rPr>
        <w:rFonts w:hint="default"/>
        <w:lang w:val="ru-RU" w:eastAsia="en-US" w:bidi="ar-SA"/>
      </w:rPr>
    </w:lvl>
    <w:lvl w:ilvl="2" w:tplc="19AAE2A6">
      <w:numFmt w:val="bullet"/>
      <w:lvlText w:val="•"/>
      <w:lvlJc w:val="left"/>
      <w:pPr>
        <w:ind w:left="1440" w:hanging="303"/>
      </w:pPr>
      <w:rPr>
        <w:rFonts w:hint="default"/>
        <w:lang w:val="ru-RU" w:eastAsia="en-US" w:bidi="ar-SA"/>
      </w:rPr>
    </w:lvl>
    <w:lvl w:ilvl="3" w:tplc="80A6E9D6">
      <w:numFmt w:val="bullet"/>
      <w:lvlText w:val="•"/>
      <w:lvlJc w:val="left"/>
      <w:pPr>
        <w:ind w:left="1960" w:hanging="303"/>
      </w:pPr>
      <w:rPr>
        <w:rFonts w:hint="default"/>
        <w:lang w:val="ru-RU" w:eastAsia="en-US" w:bidi="ar-SA"/>
      </w:rPr>
    </w:lvl>
    <w:lvl w:ilvl="4" w:tplc="461E58BE">
      <w:numFmt w:val="bullet"/>
      <w:lvlText w:val="•"/>
      <w:lvlJc w:val="left"/>
      <w:pPr>
        <w:ind w:left="2481" w:hanging="303"/>
      </w:pPr>
      <w:rPr>
        <w:rFonts w:hint="default"/>
        <w:lang w:val="ru-RU" w:eastAsia="en-US" w:bidi="ar-SA"/>
      </w:rPr>
    </w:lvl>
    <w:lvl w:ilvl="5" w:tplc="FA0C2AD0">
      <w:numFmt w:val="bullet"/>
      <w:lvlText w:val="•"/>
      <w:lvlJc w:val="left"/>
      <w:pPr>
        <w:ind w:left="3001" w:hanging="303"/>
      </w:pPr>
      <w:rPr>
        <w:rFonts w:hint="default"/>
        <w:lang w:val="ru-RU" w:eastAsia="en-US" w:bidi="ar-SA"/>
      </w:rPr>
    </w:lvl>
    <w:lvl w:ilvl="6" w:tplc="F6968726">
      <w:numFmt w:val="bullet"/>
      <w:lvlText w:val="•"/>
      <w:lvlJc w:val="left"/>
      <w:pPr>
        <w:ind w:left="3521" w:hanging="303"/>
      </w:pPr>
      <w:rPr>
        <w:rFonts w:hint="default"/>
        <w:lang w:val="ru-RU" w:eastAsia="en-US" w:bidi="ar-SA"/>
      </w:rPr>
    </w:lvl>
    <w:lvl w:ilvl="7" w:tplc="3AC283D4">
      <w:numFmt w:val="bullet"/>
      <w:lvlText w:val="•"/>
      <w:lvlJc w:val="left"/>
      <w:pPr>
        <w:ind w:left="4042" w:hanging="303"/>
      </w:pPr>
      <w:rPr>
        <w:rFonts w:hint="default"/>
        <w:lang w:val="ru-RU" w:eastAsia="en-US" w:bidi="ar-SA"/>
      </w:rPr>
    </w:lvl>
    <w:lvl w:ilvl="8" w:tplc="EEA011BE">
      <w:numFmt w:val="bullet"/>
      <w:lvlText w:val="•"/>
      <w:lvlJc w:val="left"/>
      <w:pPr>
        <w:ind w:left="4562" w:hanging="303"/>
      </w:pPr>
      <w:rPr>
        <w:rFonts w:hint="default"/>
        <w:lang w:val="ru-RU" w:eastAsia="en-US" w:bidi="ar-SA"/>
      </w:rPr>
    </w:lvl>
  </w:abstractNum>
  <w:abstractNum w:abstractNumId="78" w15:restartNumberingAfterBreak="0">
    <w:nsid w:val="4AB66080"/>
    <w:multiLevelType w:val="hybridMultilevel"/>
    <w:tmpl w:val="A59E0EA2"/>
    <w:lvl w:ilvl="0" w:tplc="B6D21356">
      <w:numFmt w:val="bullet"/>
      <w:lvlText w:val=""/>
      <w:lvlJc w:val="left"/>
      <w:pPr>
        <w:ind w:left="835" w:hanging="423"/>
      </w:pPr>
      <w:rPr>
        <w:rFonts w:ascii="Symbol" w:eastAsia="Symbol" w:hAnsi="Symbol" w:cs="Symbol" w:hint="default"/>
        <w:w w:val="100"/>
        <w:sz w:val="24"/>
        <w:szCs w:val="24"/>
        <w:lang w:val="ru-RU" w:eastAsia="en-US" w:bidi="ar-SA"/>
      </w:rPr>
    </w:lvl>
    <w:lvl w:ilvl="1" w:tplc="415A6D7C">
      <w:numFmt w:val="bullet"/>
      <w:lvlText w:val=""/>
      <w:lvlJc w:val="left"/>
      <w:pPr>
        <w:ind w:left="1401" w:hanging="361"/>
      </w:pPr>
      <w:rPr>
        <w:rFonts w:ascii="Symbol" w:eastAsia="Symbol" w:hAnsi="Symbol" w:cs="Symbol" w:hint="default"/>
        <w:w w:val="100"/>
        <w:sz w:val="24"/>
        <w:szCs w:val="24"/>
        <w:lang w:val="ru-RU" w:eastAsia="en-US" w:bidi="ar-SA"/>
      </w:rPr>
    </w:lvl>
    <w:lvl w:ilvl="2" w:tplc="8F563B12">
      <w:numFmt w:val="bullet"/>
      <w:lvlText w:val="•"/>
      <w:lvlJc w:val="left"/>
      <w:pPr>
        <w:ind w:left="2443" w:hanging="361"/>
      </w:pPr>
      <w:rPr>
        <w:rFonts w:hint="default"/>
        <w:lang w:val="ru-RU" w:eastAsia="en-US" w:bidi="ar-SA"/>
      </w:rPr>
    </w:lvl>
    <w:lvl w:ilvl="3" w:tplc="88522850">
      <w:numFmt w:val="bullet"/>
      <w:lvlText w:val="•"/>
      <w:lvlJc w:val="left"/>
      <w:pPr>
        <w:ind w:left="3487" w:hanging="361"/>
      </w:pPr>
      <w:rPr>
        <w:rFonts w:hint="default"/>
        <w:lang w:val="ru-RU" w:eastAsia="en-US" w:bidi="ar-SA"/>
      </w:rPr>
    </w:lvl>
    <w:lvl w:ilvl="4" w:tplc="EA1830B2">
      <w:numFmt w:val="bullet"/>
      <w:lvlText w:val="•"/>
      <w:lvlJc w:val="left"/>
      <w:pPr>
        <w:ind w:left="4531" w:hanging="361"/>
      </w:pPr>
      <w:rPr>
        <w:rFonts w:hint="default"/>
        <w:lang w:val="ru-RU" w:eastAsia="en-US" w:bidi="ar-SA"/>
      </w:rPr>
    </w:lvl>
    <w:lvl w:ilvl="5" w:tplc="68086842">
      <w:numFmt w:val="bullet"/>
      <w:lvlText w:val="•"/>
      <w:lvlJc w:val="left"/>
      <w:pPr>
        <w:ind w:left="5574" w:hanging="361"/>
      </w:pPr>
      <w:rPr>
        <w:rFonts w:hint="default"/>
        <w:lang w:val="ru-RU" w:eastAsia="en-US" w:bidi="ar-SA"/>
      </w:rPr>
    </w:lvl>
    <w:lvl w:ilvl="6" w:tplc="189A16F2">
      <w:numFmt w:val="bullet"/>
      <w:lvlText w:val="•"/>
      <w:lvlJc w:val="left"/>
      <w:pPr>
        <w:ind w:left="6618" w:hanging="361"/>
      </w:pPr>
      <w:rPr>
        <w:rFonts w:hint="default"/>
        <w:lang w:val="ru-RU" w:eastAsia="en-US" w:bidi="ar-SA"/>
      </w:rPr>
    </w:lvl>
    <w:lvl w:ilvl="7" w:tplc="AB848028">
      <w:numFmt w:val="bullet"/>
      <w:lvlText w:val="•"/>
      <w:lvlJc w:val="left"/>
      <w:pPr>
        <w:ind w:left="7662" w:hanging="361"/>
      </w:pPr>
      <w:rPr>
        <w:rFonts w:hint="default"/>
        <w:lang w:val="ru-RU" w:eastAsia="en-US" w:bidi="ar-SA"/>
      </w:rPr>
    </w:lvl>
    <w:lvl w:ilvl="8" w:tplc="E460B308">
      <w:numFmt w:val="bullet"/>
      <w:lvlText w:val="•"/>
      <w:lvlJc w:val="left"/>
      <w:pPr>
        <w:ind w:left="8705" w:hanging="361"/>
      </w:pPr>
      <w:rPr>
        <w:rFonts w:hint="default"/>
        <w:lang w:val="ru-RU" w:eastAsia="en-US" w:bidi="ar-SA"/>
      </w:rPr>
    </w:lvl>
  </w:abstractNum>
  <w:abstractNum w:abstractNumId="79" w15:restartNumberingAfterBreak="0">
    <w:nsid w:val="4B8204B1"/>
    <w:multiLevelType w:val="hybridMultilevel"/>
    <w:tmpl w:val="5BD8038E"/>
    <w:lvl w:ilvl="0" w:tplc="DD08012C">
      <w:start w:val="4"/>
      <w:numFmt w:val="decimal"/>
      <w:lvlText w:val="%1"/>
      <w:lvlJc w:val="left"/>
      <w:pPr>
        <w:ind w:left="105" w:hanging="183"/>
      </w:pPr>
      <w:rPr>
        <w:rFonts w:ascii="Times New Roman" w:eastAsia="Times New Roman" w:hAnsi="Times New Roman" w:cs="Times New Roman" w:hint="default"/>
        <w:w w:val="100"/>
        <w:sz w:val="24"/>
        <w:szCs w:val="24"/>
        <w:lang w:val="ru-RU" w:eastAsia="en-US" w:bidi="ar-SA"/>
      </w:rPr>
    </w:lvl>
    <w:lvl w:ilvl="1" w:tplc="6D781D18">
      <w:numFmt w:val="bullet"/>
      <w:lvlText w:val="•"/>
      <w:lvlJc w:val="left"/>
      <w:pPr>
        <w:ind w:left="670" w:hanging="183"/>
      </w:pPr>
      <w:rPr>
        <w:rFonts w:hint="default"/>
        <w:lang w:val="ru-RU" w:eastAsia="en-US" w:bidi="ar-SA"/>
      </w:rPr>
    </w:lvl>
    <w:lvl w:ilvl="2" w:tplc="A2C4E438">
      <w:numFmt w:val="bullet"/>
      <w:lvlText w:val="•"/>
      <w:lvlJc w:val="left"/>
      <w:pPr>
        <w:ind w:left="1240" w:hanging="183"/>
      </w:pPr>
      <w:rPr>
        <w:rFonts w:hint="default"/>
        <w:lang w:val="ru-RU" w:eastAsia="en-US" w:bidi="ar-SA"/>
      </w:rPr>
    </w:lvl>
    <w:lvl w:ilvl="3" w:tplc="C57EECBE">
      <w:numFmt w:val="bullet"/>
      <w:lvlText w:val="•"/>
      <w:lvlJc w:val="left"/>
      <w:pPr>
        <w:ind w:left="1810" w:hanging="183"/>
      </w:pPr>
      <w:rPr>
        <w:rFonts w:hint="default"/>
        <w:lang w:val="ru-RU" w:eastAsia="en-US" w:bidi="ar-SA"/>
      </w:rPr>
    </w:lvl>
    <w:lvl w:ilvl="4" w:tplc="D828F4A6">
      <w:numFmt w:val="bullet"/>
      <w:lvlText w:val="•"/>
      <w:lvlJc w:val="left"/>
      <w:pPr>
        <w:ind w:left="2380" w:hanging="183"/>
      </w:pPr>
      <w:rPr>
        <w:rFonts w:hint="default"/>
        <w:lang w:val="ru-RU" w:eastAsia="en-US" w:bidi="ar-SA"/>
      </w:rPr>
    </w:lvl>
    <w:lvl w:ilvl="5" w:tplc="10EC85C0">
      <w:numFmt w:val="bullet"/>
      <w:lvlText w:val="•"/>
      <w:lvlJc w:val="left"/>
      <w:pPr>
        <w:ind w:left="2950" w:hanging="183"/>
      </w:pPr>
      <w:rPr>
        <w:rFonts w:hint="default"/>
        <w:lang w:val="ru-RU" w:eastAsia="en-US" w:bidi="ar-SA"/>
      </w:rPr>
    </w:lvl>
    <w:lvl w:ilvl="6" w:tplc="80DE3F90">
      <w:numFmt w:val="bullet"/>
      <w:lvlText w:val="•"/>
      <w:lvlJc w:val="left"/>
      <w:pPr>
        <w:ind w:left="3520" w:hanging="183"/>
      </w:pPr>
      <w:rPr>
        <w:rFonts w:hint="default"/>
        <w:lang w:val="ru-RU" w:eastAsia="en-US" w:bidi="ar-SA"/>
      </w:rPr>
    </w:lvl>
    <w:lvl w:ilvl="7" w:tplc="FB20811E">
      <w:numFmt w:val="bullet"/>
      <w:lvlText w:val="•"/>
      <w:lvlJc w:val="left"/>
      <w:pPr>
        <w:ind w:left="4090" w:hanging="183"/>
      </w:pPr>
      <w:rPr>
        <w:rFonts w:hint="default"/>
        <w:lang w:val="ru-RU" w:eastAsia="en-US" w:bidi="ar-SA"/>
      </w:rPr>
    </w:lvl>
    <w:lvl w:ilvl="8" w:tplc="C8004A00">
      <w:numFmt w:val="bullet"/>
      <w:lvlText w:val="•"/>
      <w:lvlJc w:val="left"/>
      <w:pPr>
        <w:ind w:left="4660" w:hanging="183"/>
      </w:pPr>
      <w:rPr>
        <w:rFonts w:hint="default"/>
        <w:lang w:val="ru-RU" w:eastAsia="en-US" w:bidi="ar-SA"/>
      </w:rPr>
    </w:lvl>
  </w:abstractNum>
  <w:abstractNum w:abstractNumId="80" w15:restartNumberingAfterBreak="0">
    <w:nsid w:val="4C0C3B81"/>
    <w:multiLevelType w:val="hybridMultilevel"/>
    <w:tmpl w:val="0730F5F8"/>
    <w:lvl w:ilvl="0" w:tplc="F5FC7B6E">
      <w:numFmt w:val="bullet"/>
      <w:lvlText w:val=""/>
      <w:lvlJc w:val="left"/>
      <w:pPr>
        <w:ind w:left="825" w:hanging="360"/>
      </w:pPr>
      <w:rPr>
        <w:rFonts w:ascii="Symbol" w:eastAsia="Symbol" w:hAnsi="Symbol" w:cs="Symbol" w:hint="default"/>
        <w:w w:val="100"/>
        <w:sz w:val="24"/>
        <w:szCs w:val="24"/>
        <w:lang w:val="ru-RU" w:eastAsia="en-US" w:bidi="ar-SA"/>
      </w:rPr>
    </w:lvl>
    <w:lvl w:ilvl="1" w:tplc="CB540B68">
      <w:numFmt w:val="bullet"/>
      <w:lvlText w:val="•"/>
      <w:lvlJc w:val="left"/>
      <w:pPr>
        <w:ind w:left="1298" w:hanging="360"/>
      </w:pPr>
      <w:rPr>
        <w:rFonts w:hint="default"/>
        <w:lang w:val="ru-RU" w:eastAsia="en-US" w:bidi="ar-SA"/>
      </w:rPr>
    </w:lvl>
    <w:lvl w:ilvl="2" w:tplc="17963DFE">
      <w:numFmt w:val="bullet"/>
      <w:lvlText w:val="•"/>
      <w:lvlJc w:val="left"/>
      <w:pPr>
        <w:ind w:left="1776" w:hanging="360"/>
      </w:pPr>
      <w:rPr>
        <w:rFonts w:hint="default"/>
        <w:lang w:val="ru-RU" w:eastAsia="en-US" w:bidi="ar-SA"/>
      </w:rPr>
    </w:lvl>
    <w:lvl w:ilvl="3" w:tplc="A1C8E214">
      <w:numFmt w:val="bullet"/>
      <w:lvlText w:val="•"/>
      <w:lvlJc w:val="left"/>
      <w:pPr>
        <w:ind w:left="2254" w:hanging="360"/>
      </w:pPr>
      <w:rPr>
        <w:rFonts w:hint="default"/>
        <w:lang w:val="ru-RU" w:eastAsia="en-US" w:bidi="ar-SA"/>
      </w:rPr>
    </w:lvl>
    <w:lvl w:ilvl="4" w:tplc="9D8A5766">
      <w:numFmt w:val="bullet"/>
      <w:lvlText w:val="•"/>
      <w:lvlJc w:val="left"/>
      <w:pPr>
        <w:ind w:left="2733" w:hanging="360"/>
      </w:pPr>
      <w:rPr>
        <w:rFonts w:hint="default"/>
        <w:lang w:val="ru-RU" w:eastAsia="en-US" w:bidi="ar-SA"/>
      </w:rPr>
    </w:lvl>
    <w:lvl w:ilvl="5" w:tplc="3A0E7BA4">
      <w:numFmt w:val="bullet"/>
      <w:lvlText w:val="•"/>
      <w:lvlJc w:val="left"/>
      <w:pPr>
        <w:ind w:left="3211" w:hanging="360"/>
      </w:pPr>
      <w:rPr>
        <w:rFonts w:hint="default"/>
        <w:lang w:val="ru-RU" w:eastAsia="en-US" w:bidi="ar-SA"/>
      </w:rPr>
    </w:lvl>
    <w:lvl w:ilvl="6" w:tplc="E45EA436">
      <w:numFmt w:val="bullet"/>
      <w:lvlText w:val="•"/>
      <w:lvlJc w:val="left"/>
      <w:pPr>
        <w:ind w:left="3689" w:hanging="360"/>
      </w:pPr>
      <w:rPr>
        <w:rFonts w:hint="default"/>
        <w:lang w:val="ru-RU" w:eastAsia="en-US" w:bidi="ar-SA"/>
      </w:rPr>
    </w:lvl>
    <w:lvl w:ilvl="7" w:tplc="26C0052E">
      <w:numFmt w:val="bullet"/>
      <w:lvlText w:val="•"/>
      <w:lvlJc w:val="left"/>
      <w:pPr>
        <w:ind w:left="4168" w:hanging="360"/>
      </w:pPr>
      <w:rPr>
        <w:rFonts w:hint="default"/>
        <w:lang w:val="ru-RU" w:eastAsia="en-US" w:bidi="ar-SA"/>
      </w:rPr>
    </w:lvl>
    <w:lvl w:ilvl="8" w:tplc="093EE1CE">
      <w:numFmt w:val="bullet"/>
      <w:lvlText w:val="•"/>
      <w:lvlJc w:val="left"/>
      <w:pPr>
        <w:ind w:left="4646" w:hanging="360"/>
      </w:pPr>
      <w:rPr>
        <w:rFonts w:hint="default"/>
        <w:lang w:val="ru-RU" w:eastAsia="en-US" w:bidi="ar-SA"/>
      </w:rPr>
    </w:lvl>
  </w:abstractNum>
  <w:abstractNum w:abstractNumId="81" w15:restartNumberingAfterBreak="0">
    <w:nsid w:val="4C1877CE"/>
    <w:multiLevelType w:val="hybridMultilevel"/>
    <w:tmpl w:val="DC66D91A"/>
    <w:lvl w:ilvl="0" w:tplc="6A42D13E">
      <w:numFmt w:val="bullet"/>
      <w:lvlText w:val=""/>
      <w:lvlJc w:val="left"/>
      <w:pPr>
        <w:ind w:left="835" w:hanging="423"/>
      </w:pPr>
      <w:rPr>
        <w:rFonts w:ascii="Symbol" w:eastAsia="Symbol" w:hAnsi="Symbol" w:cs="Symbol" w:hint="default"/>
        <w:w w:val="100"/>
        <w:sz w:val="24"/>
        <w:szCs w:val="24"/>
        <w:lang w:val="ru-RU" w:eastAsia="en-US" w:bidi="ar-SA"/>
      </w:rPr>
    </w:lvl>
    <w:lvl w:ilvl="1" w:tplc="D7F45A66">
      <w:numFmt w:val="bullet"/>
      <w:lvlText w:val=""/>
      <w:lvlJc w:val="left"/>
      <w:pPr>
        <w:ind w:left="1401" w:hanging="361"/>
      </w:pPr>
      <w:rPr>
        <w:rFonts w:ascii="Symbol" w:eastAsia="Symbol" w:hAnsi="Symbol" w:cs="Symbol" w:hint="default"/>
        <w:w w:val="100"/>
        <w:sz w:val="24"/>
        <w:szCs w:val="24"/>
        <w:lang w:val="ru-RU" w:eastAsia="en-US" w:bidi="ar-SA"/>
      </w:rPr>
    </w:lvl>
    <w:lvl w:ilvl="2" w:tplc="55C6111C">
      <w:numFmt w:val="bullet"/>
      <w:lvlText w:val="•"/>
      <w:lvlJc w:val="left"/>
      <w:pPr>
        <w:ind w:left="2408" w:hanging="361"/>
      </w:pPr>
      <w:rPr>
        <w:rFonts w:hint="default"/>
        <w:lang w:val="ru-RU" w:eastAsia="en-US" w:bidi="ar-SA"/>
      </w:rPr>
    </w:lvl>
    <w:lvl w:ilvl="3" w:tplc="9E3288BA">
      <w:numFmt w:val="bullet"/>
      <w:lvlText w:val="•"/>
      <w:lvlJc w:val="left"/>
      <w:pPr>
        <w:ind w:left="3416" w:hanging="361"/>
      </w:pPr>
      <w:rPr>
        <w:rFonts w:hint="default"/>
        <w:lang w:val="ru-RU" w:eastAsia="en-US" w:bidi="ar-SA"/>
      </w:rPr>
    </w:lvl>
    <w:lvl w:ilvl="4" w:tplc="BA606664">
      <w:numFmt w:val="bullet"/>
      <w:lvlText w:val="•"/>
      <w:lvlJc w:val="left"/>
      <w:pPr>
        <w:ind w:left="4425" w:hanging="361"/>
      </w:pPr>
      <w:rPr>
        <w:rFonts w:hint="default"/>
        <w:lang w:val="ru-RU" w:eastAsia="en-US" w:bidi="ar-SA"/>
      </w:rPr>
    </w:lvl>
    <w:lvl w:ilvl="5" w:tplc="7D3CF714">
      <w:numFmt w:val="bullet"/>
      <w:lvlText w:val="•"/>
      <w:lvlJc w:val="left"/>
      <w:pPr>
        <w:ind w:left="5433" w:hanging="361"/>
      </w:pPr>
      <w:rPr>
        <w:rFonts w:hint="default"/>
        <w:lang w:val="ru-RU" w:eastAsia="en-US" w:bidi="ar-SA"/>
      </w:rPr>
    </w:lvl>
    <w:lvl w:ilvl="6" w:tplc="5CBC1260">
      <w:numFmt w:val="bullet"/>
      <w:lvlText w:val="•"/>
      <w:lvlJc w:val="left"/>
      <w:pPr>
        <w:ind w:left="6442" w:hanging="361"/>
      </w:pPr>
      <w:rPr>
        <w:rFonts w:hint="default"/>
        <w:lang w:val="ru-RU" w:eastAsia="en-US" w:bidi="ar-SA"/>
      </w:rPr>
    </w:lvl>
    <w:lvl w:ilvl="7" w:tplc="609237BC">
      <w:numFmt w:val="bullet"/>
      <w:lvlText w:val="•"/>
      <w:lvlJc w:val="left"/>
      <w:pPr>
        <w:ind w:left="7450" w:hanging="361"/>
      </w:pPr>
      <w:rPr>
        <w:rFonts w:hint="default"/>
        <w:lang w:val="ru-RU" w:eastAsia="en-US" w:bidi="ar-SA"/>
      </w:rPr>
    </w:lvl>
    <w:lvl w:ilvl="8" w:tplc="86A4E384">
      <w:numFmt w:val="bullet"/>
      <w:lvlText w:val="•"/>
      <w:lvlJc w:val="left"/>
      <w:pPr>
        <w:ind w:left="8459" w:hanging="361"/>
      </w:pPr>
      <w:rPr>
        <w:rFonts w:hint="default"/>
        <w:lang w:val="ru-RU" w:eastAsia="en-US" w:bidi="ar-SA"/>
      </w:rPr>
    </w:lvl>
  </w:abstractNum>
  <w:abstractNum w:abstractNumId="82" w15:restartNumberingAfterBreak="0">
    <w:nsid w:val="4C7A17C2"/>
    <w:multiLevelType w:val="hybridMultilevel"/>
    <w:tmpl w:val="0AC8D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DBB3E2F"/>
    <w:multiLevelType w:val="hybridMultilevel"/>
    <w:tmpl w:val="9DFA024E"/>
    <w:lvl w:ilvl="0" w:tplc="DAD6FF8A">
      <w:start w:val="9"/>
      <w:numFmt w:val="decimal"/>
      <w:lvlText w:val="%1"/>
      <w:lvlJc w:val="left"/>
      <w:pPr>
        <w:ind w:left="350" w:hanging="183"/>
        <w:jc w:val="right"/>
      </w:pPr>
      <w:rPr>
        <w:rFonts w:ascii="Times New Roman" w:eastAsia="Times New Roman" w:hAnsi="Times New Roman" w:cs="Times New Roman" w:hint="default"/>
        <w:w w:val="100"/>
        <w:sz w:val="24"/>
        <w:szCs w:val="24"/>
        <w:lang w:val="ru-RU" w:eastAsia="en-US" w:bidi="ar-SA"/>
      </w:rPr>
    </w:lvl>
    <w:lvl w:ilvl="1" w:tplc="1A2A24DA">
      <w:numFmt w:val="bullet"/>
      <w:lvlText w:val="•"/>
      <w:lvlJc w:val="left"/>
      <w:pPr>
        <w:ind w:left="884" w:hanging="183"/>
      </w:pPr>
      <w:rPr>
        <w:rFonts w:hint="default"/>
        <w:lang w:val="ru-RU" w:eastAsia="en-US" w:bidi="ar-SA"/>
      </w:rPr>
    </w:lvl>
    <w:lvl w:ilvl="2" w:tplc="0518A5BC">
      <w:numFmt w:val="bullet"/>
      <w:lvlText w:val="•"/>
      <w:lvlJc w:val="left"/>
      <w:pPr>
        <w:ind w:left="1408" w:hanging="183"/>
      </w:pPr>
      <w:rPr>
        <w:rFonts w:hint="default"/>
        <w:lang w:val="ru-RU" w:eastAsia="en-US" w:bidi="ar-SA"/>
      </w:rPr>
    </w:lvl>
    <w:lvl w:ilvl="3" w:tplc="AB0679AA">
      <w:numFmt w:val="bullet"/>
      <w:lvlText w:val="•"/>
      <w:lvlJc w:val="left"/>
      <w:pPr>
        <w:ind w:left="1932" w:hanging="183"/>
      </w:pPr>
      <w:rPr>
        <w:rFonts w:hint="default"/>
        <w:lang w:val="ru-RU" w:eastAsia="en-US" w:bidi="ar-SA"/>
      </w:rPr>
    </w:lvl>
    <w:lvl w:ilvl="4" w:tplc="EABCB844">
      <w:numFmt w:val="bullet"/>
      <w:lvlText w:val="•"/>
      <w:lvlJc w:val="left"/>
      <w:pPr>
        <w:ind w:left="2457" w:hanging="183"/>
      </w:pPr>
      <w:rPr>
        <w:rFonts w:hint="default"/>
        <w:lang w:val="ru-RU" w:eastAsia="en-US" w:bidi="ar-SA"/>
      </w:rPr>
    </w:lvl>
    <w:lvl w:ilvl="5" w:tplc="BF3A99E4">
      <w:numFmt w:val="bullet"/>
      <w:lvlText w:val="•"/>
      <w:lvlJc w:val="left"/>
      <w:pPr>
        <w:ind w:left="2981" w:hanging="183"/>
      </w:pPr>
      <w:rPr>
        <w:rFonts w:hint="default"/>
        <w:lang w:val="ru-RU" w:eastAsia="en-US" w:bidi="ar-SA"/>
      </w:rPr>
    </w:lvl>
    <w:lvl w:ilvl="6" w:tplc="3BA0CE4E">
      <w:numFmt w:val="bullet"/>
      <w:lvlText w:val="•"/>
      <w:lvlJc w:val="left"/>
      <w:pPr>
        <w:ind w:left="3505" w:hanging="183"/>
      </w:pPr>
      <w:rPr>
        <w:rFonts w:hint="default"/>
        <w:lang w:val="ru-RU" w:eastAsia="en-US" w:bidi="ar-SA"/>
      </w:rPr>
    </w:lvl>
    <w:lvl w:ilvl="7" w:tplc="3ED04446">
      <w:numFmt w:val="bullet"/>
      <w:lvlText w:val="•"/>
      <w:lvlJc w:val="left"/>
      <w:pPr>
        <w:ind w:left="4030" w:hanging="183"/>
      </w:pPr>
      <w:rPr>
        <w:rFonts w:hint="default"/>
        <w:lang w:val="ru-RU" w:eastAsia="en-US" w:bidi="ar-SA"/>
      </w:rPr>
    </w:lvl>
    <w:lvl w:ilvl="8" w:tplc="9712FADC">
      <w:numFmt w:val="bullet"/>
      <w:lvlText w:val="•"/>
      <w:lvlJc w:val="left"/>
      <w:pPr>
        <w:ind w:left="4554" w:hanging="183"/>
      </w:pPr>
      <w:rPr>
        <w:rFonts w:hint="default"/>
        <w:lang w:val="ru-RU" w:eastAsia="en-US" w:bidi="ar-SA"/>
      </w:rPr>
    </w:lvl>
  </w:abstractNum>
  <w:abstractNum w:abstractNumId="84" w15:restartNumberingAfterBreak="0">
    <w:nsid w:val="4F1813B0"/>
    <w:multiLevelType w:val="hybridMultilevel"/>
    <w:tmpl w:val="EA0A073E"/>
    <w:lvl w:ilvl="0" w:tplc="50AC4E38">
      <w:numFmt w:val="bullet"/>
      <w:lvlText w:val=""/>
      <w:lvlJc w:val="left"/>
      <w:pPr>
        <w:ind w:left="825" w:hanging="360"/>
      </w:pPr>
      <w:rPr>
        <w:rFonts w:ascii="Symbol" w:eastAsia="Symbol" w:hAnsi="Symbol" w:cs="Symbol" w:hint="default"/>
        <w:w w:val="100"/>
        <w:sz w:val="24"/>
        <w:szCs w:val="24"/>
        <w:lang w:val="ru-RU" w:eastAsia="en-US" w:bidi="ar-SA"/>
      </w:rPr>
    </w:lvl>
    <w:lvl w:ilvl="1" w:tplc="19DA40B0">
      <w:numFmt w:val="bullet"/>
      <w:lvlText w:val="•"/>
      <w:lvlJc w:val="left"/>
      <w:pPr>
        <w:ind w:left="1318" w:hanging="360"/>
      </w:pPr>
      <w:rPr>
        <w:rFonts w:hint="default"/>
        <w:lang w:val="ru-RU" w:eastAsia="en-US" w:bidi="ar-SA"/>
      </w:rPr>
    </w:lvl>
    <w:lvl w:ilvl="2" w:tplc="08FE6154">
      <w:numFmt w:val="bullet"/>
      <w:lvlText w:val="•"/>
      <w:lvlJc w:val="left"/>
      <w:pPr>
        <w:ind w:left="1816" w:hanging="360"/>
      </w:pPr>
      <w:rPr>
        <w:rFonts w:hint="default"/>
        <w:lang w:val="ru-RU" w:eastAsia="en-US" w:bidi="ar-SA"/>
      </w:rPr>
    </w:lvl>
    <w:lvl w:ilvl="3" w:tplc="4514A318">
      <w:numFmt w:val="bullet"/>
      <w:lvlText w:val="•"/>
      <w:lvlJc w:val="left"/>
      <w:pPr>
        <w:ind w:left="2314" w:hanging="360"/>
      </w:pPr>
      <w:rPr>
        <w:rFonts w:hint="default"/>
        <w:lang w:val="ru-RU" w:eastAsia="en-US" w:bidi="ar-SA"/>
      </w:rPr>
    </w:lvl>
    <w:lvl w:ilvl="4" w:tplc="50BCA92E">
      <w:numFmt w:val="bullet"/>
      <w:lvlText w:val="•"/>
      <w:lvlJc w:val="left"/>
      <w:pPr>
        <w:ind w:left="2812" w:hanging="360"/>
      </w:pPr>
      <w:rPr>
        <w:rFonts w:hint="default"/>
        <w:lang w:val="ru-RU" w:eastAsia="en-US" w:bidi="ar-SA"/>
      </w:rPr>
    </w:lvl>
    <w:lvl w:ilvl="5" w:tplc="F796E76E">
      <w:numFmt w:val="bullet"/>
      <w:lvlText w:val="•"/>
      <w:lvlJc w:val="left"/>
      <w:pPr>
        <w:ind w:left="3310" w:hanging="360"/>
      </w:pPr>
      <w:rPr>
        <w:rFonts w:hint="default"/>
        <w:lang w:val="ru-RU" w:eastAsia="en-US" w:bidi="ar-SA"/>
      </w:rPr>
    </w:lvl>
    <w:lvl w:ilvl="6" w:tplc="F0E63218">
      <w:numFmt w:val="bullet"/>
      <w:lvlText w:val="•"/>
      <w:lvlJc w:val="left"/>
      <w:pPr>
        <w:ind w:left="3808" w:hanging="360"/>
      </w:pPr>
      <w:rPr>
        <w:rFonts w:hint="default"/>
        <w:lang w:val="ru-RU" w:eastAsia="en-US" w:bidi="ar-SA"/>
      </w:rPr>
    </w:lvl>
    <w:lvl w:ilvl="7" w:tplc="49FA69EE">
      <w:numFmt w:val="bullet"/>
      <w:lvlText w:val="•"/>
      <w:lvlJc w:val="left"/>
      <w:pPr>
        <w:ind w:left="4306" w:hanging="360"/>
      </w:pPr>
      <w:rPr>
        <w:rFonts w:hint="default"/>
        <w:lang w:val="ru-RU" w:eastAsia="en-US" w:bidi="ar-SA"/>
      </w:rPr>
    </w:lvl>
    <w:lvl w:ilvl="8" w:tplc="3C4ECCF8">
      <w:numFmt w:val="bullet"/>
      <w:lvlText w:val="•"/>
      <w:lvlJc w:val="left"/>
      <w:pPr>
        <w:ind w:left="4804" w:hanging="360"/>
      </w:pPr>
      <w:rPr>
        <w:rFonts w:hint="default"/>
        <w:lang w:val="ru-RU" w:eastAsia="en-US" w:bidi="ar-SA"/>
      </w:rPr>
    </w:lvl>
  </w:abstractNum>
  <w:abstractNum w:abstractNumId="85" w15:restartNumberingAfterBreak="0">
    <w:nsid w:val="5186538E"/>
    <w:multiLevelType w:val="hybridMultilevel"/>
    <w:tmpl w:val="3DA2DC8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86" w15:restartNumberingAfterBreak="0">
    <w:nsid w:val="53761DB5"/>
    <w:multiLevelType w:val="hybridMultilevel"/>
    <w:tmpl w:val="B5BA44FE"/>
    <w:lvl w:ilvl="0" w:tplc="3A1C8F4E">
      <w:start w:val="11"/>
      <w:numFmt w:val="decimal"/>
      <w:lvlText w:val="%1"/>
      <w:lvlJc w:val="left"/>
      <w:pPr>
        <w:ind w:left="105" w:hanging="303"/>
      </w:pPr>
      <w:rPr>
        <w:rFonts w:ascii="Times New Roman" w:eastAsia="Times New Roman" w:hAnsi="Times New Roman" w:cs="Times New Roman" w:hint="default"/>
        <w:spacing w:val="-10"/>
        <w:w w:val="100"/>
        <w:sz w:val="24"/>
        <w:szCs w:val="24"/>
        <w:lang w:val="ru-RU" w:eastAsia="en-US" w:bidi="ar-SA"/>
      </w:rPr>
    </w:lvl>
    <w:lvl w:ilvl="1" w:tplc="4A34FBAA">
      <w:numFmt w:val="bullet"/>
      <w:lvlText w:val="•"/>
      <w:lvlJc w:val="left"/>
      <w:pPr>
        <w:ind w:left="670" w:hanging="303"/>
      </w:pPr>
      <w:rPr>
        <w:rFonts w:hint="default"/>
        <w:lang w:val="ru-RU" w:eastAsia="en-US" w:bidi="ar-SA"/>
      </w:rPr>
    </w:lvl>
    <w:lvl w:ilvl="2" w:tplc="68482490">
      <w:numFmt w:val="bullet"/>
      <w:lvlText w:val="•"/>
      <w:lvlJc w:val="left"/>
      <w:pPr>
        <w:ind w:left="1241" w:hanging="303"/>
      </w:pPr>
      <w:rPr>
        <w:rFonts w:hint="default"/>
        <w:lang w:val="ru-RU" w:eastAsia="en-US" w:bidi="ar-SA"/>
      </w:rPr>
    </w:lvl>
    <w:lvl w:ilvl="3" w:tplc="1A2EBD6C">
      <w:numFmt w:val="bullet"/>
      <w:lvlText w:val="•"/>
      <w:lvlJc w:val="left"/>
      <w:pPr>
        <w:ind w:left="1811" w:hanging="303"/>
      </w:pPr>
      <w:rPr>
        <w:rFonts w:hint="default"/>
        <w:lang w:val="ru-RU" w:eastAsia="en-US" w:bidi="ar-SA"/>
      </w:rPr>
    </w:lvl>
    <w:lvl w:ilvl="4" w:tplc="708AE1C6">
      <w:numFmt w:val="bullet"/>
      <w:lvlText w:val="•"/>
      <w:lvlJc w:val="left"/>
      <w:pPr>
        <w:ind w:left="2382" w:hanging="303"/>
      </w:pPr>
      <w:rPr>
        <w:rFonts w:hint="default"/>
        <w:lang w:val="ru-RU" w:eastAsia="en-US" w:bidi="ar-SA"/>
      </w:rPr>
    </w:lvl>
    <w:lvl w:ilvl="5" w:tplc="10C01C7E">
      <w:numFmt w:val="bullet"/>
      <w:lvlText w:val="•"/>
      <w:lvlJc w:val="left"/>
      <w:pPr>
        <w:ind w:left="2952" w:hanging="303"/>
      </w:pPr>
      <w:rPr>
        <w:rFonts w:hint="default"/>
        <w:lang w:val="ru-RU" w:eastAsia="en-US" w:bidi="ar-SA"/>
      </w:rPr>
    </w:lvl>
    <w:lvl w:ilvl="6" w:tplc="5DB0C36A">
      <w:numFmt w:val="bullet"/>
      <w:lvlText w:val="•"/>
      <w:lvlJc w:val="left"/>
      <w:pPr>
        <w:ind w:left="3523" w:hanging="303"/>
      </w:pPr>
      <w:rPr>
        <w:rFonts w:hint="default"/>
        <w:lang w:val="ru-RU" w:eastAsia="en-US" w:bidi="ar-SA"/>
      </w:rPr>
    </w:lvl>
    <w:lvl w:ilvl="7" w:tplc="52ACF082">
      <w:numFmt w:val="bullet"/>
      <w:lvlText w:val="•"/>
      <w:lvlJc w:val="left"/>
      <w:pPr>
        <w:ind w:left="4093" w:hanging="303"/>
      </w:pPr>
      <w:rPr>
        <w:rFonts w:hint="default"/>
        <w:lang w:val="ru-RU" w:eastAsia="en-US" w:bidi="ar-SA"/>
      </w:rPr>
    </w:lvl>
    <w:lvl w:ilvl="8" w:tplc="4E9403D8">
      <w:numFmt w:val="bullet"/>
      <w:lvlText w:val="•"/>
      <w:lvlJc w:val="left"/>
      <w:pPr>
        <w:ind w:left="4664" w:hanging="303"/>
      </w:pPr>
      <w:rPr>
        <w:rFonts w:hint="default"/>
        <w:lang w:val="ru-RU" w:eastAsia="en-US" w:bidi="ar-SA"/>
      </w:rPr>
    </w:lvl>
  </w:abstractNum>
  <w:abstractNum w:abstractNumId="87" w15:restartNumberingAfterBreak="0">
    <w:nsid w:val="554750C6"/>
    <w:multiLevelType w:val="hybridMultilevel"/>
    <w:tmpl w:val="0554DD4C"/>
    <w:lvl w:ilvl="0" w:tplc="2F66E2B2">
      <w:numFmt w:val="bullet"/>
      <w:lvlText w:val=""/>
      <w:lvlJc w:val="left"/>
      <w:pPr>
        <w:ind w:left="105" w:hanging="360"/>
      </w:pPr>
      <w:rPr>
        <w:rFonts w:ascii="Symbol" w:eastAsia="Symbol" w:hAnsi="Symbol" w:cs="Symbol" w:hint="default"/>
        <w:w w:val="100"/>
        <w:sz w:val="24"/>
        <w:szCs w:val="24"/>
        <w:lang w:val="ru-RU" w:eastAsia="en-US" w:bidi="ar-SA"/>
      </w:rPr>
    </w:lvl>
    <w:lvl w:ilvl="1" w:tplc="4184D6EE">
      <w:numFmt w:val="bullet"/>
      <w:lvlText w:val="•"/>
      <w:lvlJc w:val="left"/>
      <w:pPr>
        <w:ind w:left="670" w:hanging="360"/>
      </w:pPr>
      <w:rPr>
        <w:rFonts w:hint="default"/>
        <w:lang w:val="ru-RU" w:eastAsia="en-US" w:bidi="ar-SA"/>
      </w:rPr>
    </w:lvl>
    <w:lvl w:ilvl="2" w:tplc="F574EFEE">
      <w:numFmt w:val="bullet"/>
      <w:lvlText w:val="•"/>
      <w:lvlJc w:val="left"/>
      <w:pPr>
        <w:ind w:left="1241" w:hanging="360"/>
      </w:pPr>
      <w:rPr>
        <w:rFonts w:hint="default"/>
        <w:lang w:val="ru-RU" w:eastAsia="en-US" w:bidi="ar-SA"/>
      </w:rPr>
    </w:lvl>
    <w:lvl w:ilvl="3" w:tplc="14DEFA98">
      <w:numFmt w:val="bullet"/>
      <w:lvlText w:val="•"/>
      <w:lvlJc w:val="left"/>
      <w:pPr>
        <w:ind w:left="1811" w:hanging="360"/>
      </w:pPr>
      <w:rPr>
        <w:rFonts w:hint="default"/>
        <w:lang w:val="ru-RU" w:eastAsia="en-US" w:bidi="ar-SA"/>
      </w:rPr>
    </w:lvl>
    <w:lvl w:ilvl="4" w:tplc="42065BF8">
      <w:numFmt w:val="bullet"/>
      <w:lvlText w:val="•"/>
      <w:lvlJc w:val="left"/>
      <w:pPr>
        <w:ind w:left="2382" w:hanging="360"/>
      </w:pPr>
      <w:rPr>
        <w:rFonts w:hint="default"/>
        <w:lang w:val="ru-RU" w:eastAsia="en-US" w:bidi="ar-SA"/>
      </w:rPr>
    </w:lvl>
    <w:lvl w:ilvl="5" w:tplc="9DCC2C36">
      <w:numFmt w:val="bullet"/>
      <w:lvlText w:val="•"/>
      <w:lvlJc w:val="left"/>
      <w:pPr>
        <w:ind w:left="2952" w:hanging="360"/>
      </w:pPr>
      <w:rPr>
        <w:rFonts w:hint="default"/>
        <w:lang w:val="ru-RU" w:eastAsia="en-US" w:bidi="ar-SA"/>
      </w:rPr>
    </w:lvl>
    <w:lvl w:ilvl="6" w:tplc="A04C2E74">
      <w:numFmt w:val="bullet"/>
      <w:lvlText w:val="•"/>
      <w:lvlJc w:val="left"/>
      <w:pPr>
        <w:ind w:left="3523" w:hanging="360"/>
      </w:pPr>
      <w:rPr>
        <w:rFonts w:hint="default"/>
        <w:lang w:val="ru-RU" w:eastAsia="en-US" w:bidi="ar-SA"/>
      </w:rPr>
    </w:lvl>
    <w:lvl w:ilvl="7" w:tplc="6B82FC38">
      <w:numFmt w:val="bullet"/>
      <w:lvlText w:val="•"/>
      <w:lvlJc w:val="left"/>
      <w:pPr>
        <w:ind w:left="4093" w:hanging="360"/>
      </w:pPr>
      <w:rPr>
        <w:rFonts w:hint="default"/>
        <w:lang w:val="ru-RU" w:eastAsia="en-US" w:bidi="ar-SA"/>
      </w:rPr>
    </w:lvl>
    <w:lvl w:ilvl="8" w:tplc="84FA0020">
      <w:numFmt w:val="bullet"/>
      <w:lvlText w:val="•"/>
      <w:lvlJc w:val="left"/>
      <w:pPr>
        <w:ind w:left="4664" w:hanging="360"/>
      </w:pPr>
      <w:rPr>
        <w:rFonts w:hint="default"/>
        <w:lang w:val="ru-RU" w:eastAsia="en-US" w:bidi="ar-SA"/>
      </w:rPr>
    </w:lvl>
  </w:abstractNum>
  <w:abstractNum w:abstractNumId="88" w15:restartNumberingAfterBreak="0">
    <w:nsid w:val="55544AA3"/>
    <w:multiLevelType w:val="hybridMultilevel"/>
    <w:tmpl w:val="0C126560"/>
    <w:lvl w:ilvl="0" w:tplc="68B8CA8C">
      <w:numFmt w:val="bullet"/>
      <w:lvlText w:val=""/>
      <w:lvlJc w:val="left"/>
      <w:pPr>
        <w:ind w:left="827" w:hanging="413"/>
      </w:pPr>
      <w:rPr>
        <w:rFonts w:ascii="Symbol" w:eastAsia="Symbol" w:hAnsi="Symbol" w:cs="Symbol" w:hint="default"/>
        <w:w w:val="100"/>
        <w:sz w:val="24"/>
        <w:szCs w:val="24"/>
        <w:lang w:val="ru-RU" w:eastAsia="en-US" w:bidi="ar-SA"/>
      </w:rPr>
    </w:lvl>
    <w:lvl w:ilvl="1" w:tplc="D8086AC0">
      <w:numFmt w:val="bullet"/>
      <w:lvlText w:val="•"/>
      <w:lvlJc w:val="left"/>
      <w:pPr>
        <w:ind w:left="1318" w:hanging="413"/>
      </w:pPr>
      <w:rPr>
        <w:rFonts w:hint="default"/>
        <w:lang w:val="ru-RU" w:eastAsia="en-US" w:bidi="ar-SA"/>
      </w:rPr>
    </w:lvl>
    <w:lvl w:ilvl="2" w:tplc="D35CECCC">
      <w:numFmt w:val="bullet"/>
      <w:lvlText w:val="•"/>
      <w:lvlJc w:val="left"/>
      <w:pPr>
        <w:ind w:left="1816" w:hanging="413"/>
      </w:pPr>
      <w:rPr>
        <w:rFonts w:hint="default"/>
        <w:lang w:val="ru-RU" w:eastAsia="en-US" w:bidi="ar-SA"/>
      </w:rPr>
    </w:lvl>
    <w:lvl w:ilvl="3" w:tplc="0B7AACC2">
      <w:numFmt w:val="bullet"/>
      <w:lvlText w:val="•"/>
      <w:lvlJc w:val="left"/>
      <w:pPr>
        <w:ind w:left="2315" w:hanging="413"/>
      </w:pPr>
      <w:rPr>
        <w:rFonts w:hint="default"/>
        <w:lang w:val="ru-RU" w:eastAsia="en-US" w:bidi="ar-SA"/>
      </w:rPr>
    </w:lvl>
    <w:lvl w:ilvl="4" w:tplc="1DFA72FE">
      <w:numFmt w:val="bullet"/>
      <w:lvlText w:val="•"/>
      <w:lvlJc w:val="left"/>
      <w:pPr>
        <w:ind w:left="2813" w:hanging="413"/>
      </w:pPr>
      <w:rPr>
        <w:rFonts w:hint="default"/>
        <w:lang w:val="ru-RU" w:eastAsia="en-US" w:bidi="ar-SA"/>
      </w:rPr>
    </w:lvl>
    <w:lvl w:ilvl="5" w:tplc="14127A7C">
      <w:numFmt w:val="bullet"/>
      <w:lvlText w:val="•"/>
      <w:lvlJc w:val="left"/>
      <w:pPr>
        <w:ind w:left="3312" w:hanging="413"/>
      </w:pPr>
      <w:rPr>
        <w:rFonts w:hint="default"/>
        <w:lang w:val="ru-RU" w:eastAsia="en-US" w:bidi="ar-SA"/>
      </w:rPr>
    </w:lvl>
    <w:lvl w:ilvl="6" w:tplc="5B52D3B0">
      <w:numFmt w:val="bullet"/>
      <w:lvlText w:val="•"/>
      <w:lvlJc w:val="left"/>
      <w:pPr>
        <w:ind w:left="3810" w:hanging="413"/>
      </w:pPr>
      <w:rPr>
        <w:rFonts w:hint="default"/>
        <w:lang w:val="ru-RU" w:eastAsia="en-US" w:bidi="ar-SA"/>
      </w:rPr>
    </w:lvl>
    <w:lvl w:ilvl="7" w:tplc="C0F275E8">
      <w:numFmt w:val="bullet"/>
      <w:lvlText w:val="•"/>
      <w:lvlJc w:val="left"/>
      <w:pPr>
        <w:ind w:left="4308" w:hanging="413"/>
      </w:pPr>
      <w:rPr>
        <w:rFonts w:hint="default"/>
        <w:lang w:val="ru-RU" w:eastAsia="en-US" w:bidi="ar-SA"/>
      </w:rPr>
    </w:lvl>
    <w:lvl w:ilvl="8" w:tplc="E982D550">
      <w:numFmt w:val="bullet"/>
      <w:lvlText w:val="•"/>
      <w:lvlJc w:val="left"/>
      <w:pPr>
        <w:ind w:left="4807" w:hanging="413"/>
      </w:pPr>
      <w:rPr>
        <w:rFonts w:hint="default"/>
        <w:lang w:val="ru-RU" w:eastAsia="en-US" w:bidi="ar-SA"/>
      </w:rPr>
    </w:lvl>
  </w:abstractNum>
  <w:abstractNum w:abstractNumId="89" w15:restartNumberingAfterBreak="0">
    <w:nsid w:val="57D71E7E"/>
    <w:multiLevelType w:val="hybridMultilevel"/>
    <w:tmpl w:val="F01AC3BC"/>
    <w:lvl w:ilvl="0" w:tplc="A1023534">
      <w:numFmt w:val="bullet"/>
      <w:lvlText w:val="•"/>
      <w:lvlJc w:val="left"/>
      <w:pPr>
        <w:ind w:left="105" w:hanging="706"/>
      </w:pPr>
      <w:rPr>
        <w:rFonts w:ascii="Times New Roman" w:eastAsia="Times New Roman" w:hAnsi="Times New Roman" w:cs="Times New Roman" w:hint="default"/>
        <w:w w:val="100"/>
        <w:sz w:val="24"/>
        <w:szCs w:val="24"/>
        <w:lang w:val="ru-RU" w:eastAsia="en-US" w:bidi="ar-SA"/>
      </w:rPr>
    </w:lvl>
    <w:lvl w:ilvl="1" w:tplc="561CE282">
      <w:numFmt w:val="bullet"/>
      <w:lvlText w:val="•"/>
      <w:lvlJc w:val="left"/>
      <w:pPr>
        <w:ind w:left="650" w:hanging="706"/>
      </w:pPr>
      <w:rPr>
        <w:rFonts w:hint="default"/>
        <w:lang w:val="ru-RU" w:eastAsia="en-US" w:bidi="ar-SA"/>
      </w:rPr>
    </w:lvl>
    <w:lvl w:ilvl="2" w:tplc="43C2E126">
      <w:numFmt w:val="bullet"/>
      <w:lvlText w:val="•"/>
      <w:lvlJc w:val="left"/>
      <w:pPr>
        <w:ind w:left="1200" w:hanging="706"/>
      </w:pPr>
      <w:rPr>
        <w:rFonts w:hint="default"/>
        <w:lang w:val="ru-RU" w:eastAsia="en-US" w:bidi="ar-SA"/>
      </w:rPr>
    </w:lvl>
    <w:lvl w:ilvl="3" w:tplc="11DC9EC6">
      <w:numFmt w:val="bullet"/>
      <w:lvlText w:val="•"/>
      <w:lvlJc w:val="left"/>
      <w:pPr>
        <w:ind w:left="1750" w:hanging="706"/>
      </w:pPr>
      <w:rPr>
        <w:rFonts w:hint="default"/>
        <w:lang w:val="ru-RU" w:eastAsia="en-US" w:bidi="ar-SA"/>
      </w:rPr>
    </w:lvl>
    <w:lvl w:ilvl="4" w:tplc="937EABAA">
      <w:numFmt w:val="bullet"/>
      <w:lvlText w:val="•"/>
      <w:lvlJc w:val="left"/>
      <w:pPr>
        <w:ind w:left="2301" w:hanging="706"/>
      </w:pPr>
      <w:rPr>
        <w:rFonts w:hint="default"/>
        <w:lang w:val="ru-RU" w:eastAsia="en-US" w:bidi="ar-SA"/>
      </w:rPr>
    </w:lvl>
    <w:lvl w:ilvl="5" w:tplc="35C642FC">
      <w:numFmt w:val="bullet"/>
      <w:lvlText w:val="•"/>
      <w:lvlJc w:val="left"/>
      <w:pPr>
        <w:ind w:left="2851" w:hanging="706"/>
      </w:pPr>
      <w:rPr>
        <w:rFonts w:hint="default"/>
        <w:lang w:val="ru-RU" w:eastAsia="en-US" w:bidi="ar-SA"/>
      </w:rPr>
    </w:lvl>
    <w:lvl w:ilvl="6" w:tplc="52367112">
      <w:numFmt w:val="bullet"/>
      <w:lvlText w:val="•"/>
      <w:lvlJc w:val="left"/>
      <w:pPr>
        <w:ind w:left="3401" w:hanging="706"/>
      </w:pPr>
      <w:rPr>
        <w:rFonts w:hint="default"/>
        <w:lang w:val="ru-RU" w:eastAsia="en-US" w:bidi="ar-SA"/>
      </w:rPr>
    </w:lvl>
    <w:lvl w:ilvl="7" w:tplc="31840900">
      <w:numFmt w:val="bullet"/>
      <w:lvlText w:val="•"/>
      <w:lvlJc w:val="left"/>
      <w:pPr>
        <w:ind w:left="3952" w:hanging="706"/>
      </w:pPr>
      <w:rPr>
        <w:rFonts w:hint="default"/>
        <w:lang w:val="ru-RU" w:eastAsia="en-US" w:bidi="ar-SA"/>
      </w:rPr>
    </w:lvl>
    <w:lvl w:ilvl="8" w:tplc="A68A6960">
      <w:numFmt w:val="bullet"/>
      <w:lvlText w:val="•"/>
      <w:lvlJc w:val="left"/>
      <w:pPr>
        <w:ind w:left="4502" w:hanging="706"/>
      </w:pPr>
      <w:rPr>
        <w:rFonts w:hint="default"/>
        <w:lang w:val="ru-RU" w:eastAsia="en-US" w:bidi="ar-SA"/>
      </w:rPr>
    </w:lvl>
  </w:abstractNum>
  <w:abstractNum w:abstractNumId="90" w15:restartNumberingAfterBreak="0">
    <w:nsid w:val="589764A2"/>
    <w:multiLevelType w:val="hybridMultilevel"/>
    <w:tmpl w:val="394C655E"/>
    <w:lvl w:ilvl="0" w:tplc="04190001">
      <w:start w:val="1"/>
      <w:numFmt w:val="bullet"/>
      <w:lvlText w:val=""/>
      <w:lvlJc w:val="left"/>
      <w:pPr>
        <w:tabs>
          <w:tab w:val="num" w:pos="1259"/>
        </w:tabs>
        <w:ind w:left="1259" w:hanging="360"/>
      </w:pPr>
      <w:rPr>
        <w:rFonts w:ascii="Symbol" w:hAnsi="Symbol" w:hint="default"/>
      </w:rPr>
    </w:lvl>
    <w:lvl w:ilvl="1" w:tplc="04190019">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91" w15:restartNumberingAfterBreak="0">
    <w:nsid w:val="590563D6"/>
    <w:multiLevelType w:val="hybridMultilevel"/>
    <w:tmpl w:val="8CF06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9253B3D"/>
    <w:multiLevelType w:val="hybridMultilevel"/>
    <w:tmpl w:val="AFB2DD18"/>
    <w:lvl w:ilvl="0" w:tplc="70606DEE">
      <w:start w:val="9"/>
      <w:numFmt w:val="decimal"/>
      <w:lvlText w:val="%1"/>
      <w:lvlJc w:val="left"/>
      <w:pPr>
        <w:ind w:left="350" w:hanging="183"/>
        <w:jc w:val="right"/>
      </w:pPr>
      <w:rPr>
        <w:rFonts w:ascii="Times New Roman" w:eastAsia="Times New Roman" w:hAnsi="Times New Roman" w:cs="Times New Roman" w:hint="default"/>
        <w:w w:val="100"/>
        <w:sz w:val="24"/>
        <w:szCs w:val="24"/>
        <w:lang w:val="ru-RU" w:eastAsia="en-US" w:bidi="ar-SA"/>
      </w:rPr>
    </w:lvl>
    <w:lvl w:ilvl="1" w:tplc="A9801C32">
      <w:numFmt w:val="bullet"/>
      <w:lvlText w:val="•"/>
      <w:lvlJc w:val="left"/>
      <w:pPr>
        <w:ind w:left="904" w:hanging="183"/>
      </w:pPr>
      <w:rPr>
        <w:rFonts w:hint="default"/>
        <w:lang w:val="ru-RU" w:eastAsia="en-US" w:bidi="ar-SA"/>
      </w:rPr>
    </w:lvl>
    <w:lvl w:ilvl="2" w:tplc="ED80E498">
      <w:numFmt w:val="bullet"/>
      <w:lvlText w:val="•"/>
      <w:lvlJc w:val="left"/>
      <w:pPr>
        <w:ind w:left="1448" w:hanging="183"/>
      </w:pPr>
      <w:rPr>
        <w:rFonts w:hint="default"/>
        <w:lang w:val="ru-RU" w:eastAsia="en-US" w:bidi="ar-SA"/>
      </w:rPr>
    </w:lvl>
    <w:lvl w:ilvl="3" w:tplc="37BA380A">
      <w:numFmt w:val="bullet"/>
      <w:lvlText w:val="•"/>
      <w:lvlJc w:val="left"/>
      <w:pPr>
        <w:ind w:left="1992" w:hanging="183"/>
      </w:pPr>
      <w:rPr>
        <w:rFonts w:hint="default"/>
        <w:lang w:val="ru-RU" w:eastAsia="en-US" w:bidi="ar-SA"/>
      </w:rPr>
    </w:lvl>
    <w:lvl w:ilvl="4" w:tplc="5150DDB4">
      <w:numFmt w:val="bullet"/>
      <w:lvlText w:val="•"/>
      <w:lvlJc w:val="left"/>
      <w:pPr>
        <w:ind w:left="2536" w:hanging="183"/>
      </w:pPr>
      <w:rPr>
        <w:rFonts w:hint="default"/>
        <w:lang w:val="ru-RU" w:eastAsia="en-US" w:bidi="ar-SA"/>
      </w:rPr>
    </w:lvl>
    <w:lvl w:ilvl="5" w:tplc="C4BE2E7E">
      <w:numFmt w:val="bullet"/>
      <w:lvlText w:val="•"/>
      <w:lvlJc w:val="left"/>
      <w:pPr>
        <w:ind w:left="3080" w:hanging="183"/>
      </w:pPr>
      <w:rPr>
        <w:rFonts w:hint="default"/>
        <w:lang w:val="ru-RU" w:eastAsia="en-US" w:bidi="ar-SA"/>
      </w:rPr>
    </w:lvl>
    <w:lvl w:ilvl="6" w:tplc="FA38DACA">
      <w:numFmt w:val="bullet"/>
      <w:lvlText w:val="•"/>
      <w:lvlJc w:val="left"/>
      <w:pPr>
        <w:ind w:left="3624" w:hanging="183"/>
      </w:pPr>
      <w:rPr>
        <w:rFonts w:hint="default"/>
        <w:lang w:val="ru-RU" w:eastAsia="en-US" w:bidi="ar-SA"/>
      </w:rPr>
    </w:lvl>
    <w:lvl w:ilvl="7" w:tplc="21087D7A">
      <w:numFmt w:val="bullet"/>
      <w:lvlText w:val="•"/>
      <w:lvlJc w:val="left"/>
      <w:pPr>
        <w:ind w:left="4168" w:hanging="183"/>
      </w:pPr>
      <w:rPr>
        <w:rFonts w:hint="default"/>
        <w:lang w:val="ru-RU" w:eastAsia="en-US" w:bidi="ar-SA"/>
      </w:rPr>
    </w:lvl>
    <w:lvl w:ilvl="8" w:tplc="50180E40">
      <w:numFmt w:val="bullet"/>
      <w:lvlText w:val="•"/>
      <w:lvlJc w:val="left"/>
      <w:pPr>
        <w:ind w:left="4712" w:hanging="183"/>
      </w:pPr>
      <w:rPr>
        <w:rFonts w:hint="default"/>
        <w:lang w:val="ru-RU" w:eastAsia="en-US" w:bidi="ar-SA"/>
      </w:rPr>
    </w:lvl>
  </w:abstractNum>
  <w:abstractNum w:abstractNumId="93" w15:restartNumberingAfterBreak="0">
    <w:nsid w:val="5A217B33"/>
    <w:multiLevelType w:val="multilevel"/>
    <w:tmpl w:val="572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757D2A"/>
    <w:multiLevelType w:val="hybridMultilevel"/>
    <w:tmpl w:val="275083C2"/>
    <w:lvl w:ilvl="0" w:tplc="2E6429AC">
      <w:start w:val="27"/>
      <w:numFmt w:val="decimal"/>
      <w:lvlText w:val="%1"/>
      <w:lvlJc w:val="left"/>
      <w:pPr>
        <w:ind w:left="105" w:hanging="312"/>
      </w:pPr>
      <w:rPr>
        <w:rFonts w:ascii="Times New Roman" w:eastAsia="Times New Roman" w:hAnsi="Times New Roman" w:cs="Times New Roman" w:hint="default"/>
        <w:w w:val="100"/>
        <w:sz w:val="24"/>
        <w:szCs w:val="24"/>
        <w:lang w:val="ru-RU" w:eastAsia="en-US" w:bidi="ar-SA"/>
      </w:rPr>
    </w:lvl>
    <w:lvl w:ilvl="1" w:tplc="02886B30">
      <w:numFmt w:val="bullet"/>
      <w:lvlText w:val="•"/>
      <w:lvlJc w:val="left"/>
      <w:pPr>
        <w:ind w:left="670" w:hanging="312"/>
      </w:pPr>
      <w:rPr>
        <w:rFonts w:hint="default"/>
        <w:lang w:val="ru-RU" w:eastAsia="en-US" w:bidi="ar-SA"/>
      </w:rPr>
    </w:lvl>
    <w:lvl w:ilvl="2" w:tplc="B10212A8">
      <w:numFmt w:val="bullet"/>
      <w:lvlText w:val="•"/>
      <w:lvlJc w:val="left"/>
      <w:pPr>
        <w:ind w:left="1240" w:hanging="312"/>
      </w:pPr>
      <w:rPr>
        <w:rFonts w:hint="default"/>
        <w:lang w:val="ru-RU" w:eastAsia="en-US" w:bidi="ar-SA"/>
      </w:rPr>
    </w:lvl>
    <w:lvl w:ilvl="3" w:tplc="3356C648">
      <w:numFmt w:val="bullet"/>
      <w:lvlText w:val="•"/>
      <w:lvlJc w:val="left"/>
      <w:pPr>
        <w:ind w:left="1810" w:hanging="312"/>
      </w:pPr>
      <w:rPr>
        <w:rFonts w:hint="default"/>
        <w:lang w:val="ru-RU" w:eastAsia="en-US" w:bidi="ar-SA"/>
      </w:rPr>
    </w:lvl>
    <w:lvl w:ilvl="4" w:tplc="71DC689A">
      <w:numFmt w:val="bullet"/>
      <w:lvlText w:val="•"/>
      <w:lvlJc w:val="left"/>
      <w:pPr>
        <w:ind w:left="2380" w:hanging="312"/>
      </w:pPr>
      <w:rPr>
        <w:rFonts w:hint="default"/>
        <w:lang w:val="ru-RU" w:eastAsia="en-US" w:bidi="ar-SA"/>
      </w:rPr>
    </w:lvl>
    <w:lvl w:ilvl="5" w:tplc="47784F80">
      <w:numFmt w:val="bullet"/>
      <w:lvlText w:val="•"/>
      <w:lvlJc w:val="left"/>
      <w:pPr>
        <w:ind w:left="2950" w:hanging="312"/>
      </w:pPr>
      <w:rPr>
        <w:rFonts w:hint="default"/>
        <w:lang w:val="ru-RU" w:eastAsia="en-US" w:bidi="ar-SA"/>
      </w:rPr>
    </w:lvl>
    <w:lvl w:ilvl="6" w:tplc="49047EE4">
      <w:numFmt w:val="bullet"/>
      <w:lvlText w:val="•"/>
      <w:lvlJc w:val="left"/>
      <w:pPr>
        <w:ind w:left="3520" w:hanging="312"/>
      </w:pPr>
      <w:rPr>
        <w:rFonts w:hint="default"/>
        <w:lang w:val="ru-RU" w:eastAsia="en-US" w:bidi="ar-SA"/>
      </w:rPr>
    </w:lvl>
    <w:lvl w:ilvl="7" w:tplc="5FB4EF40">
      <w:numFmt w:val="bullet"/>
      <w:lvlText w:val="•"/>
      <w:lvlJc w:val="left"/>
      <w:pPr>
        <w:ind w:left="4090" w:hanging="312"/>
      </w:pPr>
      <w:rPr>
        <w:rFonts w:hint="default"/>
        <w:lang w:val="ru-RU" w:eastAsia="en-US" w:bidi="ar-SA"/>
      </w:rPr>
    </w:lvl>
    <w:lvl w:ilvl="8" w:tplc="FB7C89C4">
      <w:numFmt w:val="bullet"/>
      <w:lvlText w:val="•"/>
      <w:lvlJc w:val="left"/>
      <w:pPr>
        <w:ind w:left="4660" w:hanging="312"/>
      </w:pPr>
      <w:rPr>
        <w:rFonts w:hint="default"/>
        <w:lang w:val="ru-RU" w:eastAsia="en-US" w:bidi="ar-SA"/>
      </w:rPr>
    </w:lvl>
  </w:abstractNum>
  <w:abstractNum w:abstractNumId="95" w15:restartNumberingAfterBreak="0">
    <w:nsid w:val="5B1D3741"/>
    <w:multiLevelType w:val="hybridMultilevel"/>
    <w:tmpl w:val="F4309E5E"/>
    <w:lvl w:ilvl="0" w:tplc="E9528FC0">
      <w:numFmt w:val="bullet"/>
      <w:lvlText w:val="•"/>
      <w:lvlJc w:val="left"/>
      <w:pPr>
        <w:ind w:left="105" w:hanging="514"/>
      </w:pPr>
      <w:rPr>
        <w:rFonts w:ascii="Times New Roman" w:eastAsia="Times New Roman" w:hAnsi="Times New Roman" w:cs="Times New Roman" w:hint="default"/>
        <w:w w:val="100"/>
        <w:sz w:val="24"/>
        <w:szCs w:val="24"/>
        <w:lang w:val="ru-RU" w:eastAsia="en-US" w:bidi="ar-SA"/>
      </w:rPr>
    </w:lvl>
    <w:lvl w:ilvl="1" w:tplc="4874EB1C">
      <w:numFmt w:val="bullet"/>
      <w:lvlText w:val="•"/>
      <w:lvlJc w:val="left"/>
      <w:pPr>
        <w:ind w:left="670" w:hanging="514"/>
      </w:pPr>
      <w:rPr>
        <w:rFonts w:hint="default"/>
        <w:lang w:val="ru-RU" w:eastAsia="en-US" w:bidi="ar-SA"/>
      </w:rPr>
    </w:lvl>
    <w:lvl w:ilvl="2" w:tplc="23F6F9C2">
      <w:numFmt w:val="bullet"/>
      <w:lvlText w:val="•"/>
      <w:lvlJc w:val="left"/>
      <w:pPr>
        <w:ind w:left="1241" w:hanging="514"/>
      </w:pPr>
      <w:rPr>
        <w:rFonts w:hint="default"/>
        <w:lang w:val="ru-RU" w:eastAsia="en-US" w:bidi="ar-SA"/>
      </w:rPr>
    </w:lvl>
    <w:lvl w:ilvl="3" w:tplc="1144BC80">
      <w:numFmt w:val="bullet"/>
      <w:lvlText w:val="•"/>
      <w:lvlJc w:val="left"/>
      <w:pPr>
        <w:ind w:left="1811" w:hanging="514"/>
      </w:pPr>
      <w:rPr>
        <w:rFonts w:hint="default"/>
        <w:lang w:val="ru-RU" w:eastAsia="en-US" w:bidi="ar-SA"/>
      </w:rPr>
    </w:lvl>
    <w:lvl w:ilvl="4" w:tplc="33D27E60">
      <w:numFmt w:val="bullet"/>
      <w:lvlText w:val="•"/>
      <w:lvlJc w:val="left"/>
      <w:pPr>
        <w:ind w:left="2382" w:hanging="514"/>
      </w:pPr>
      <w:rPr>
        <w:rFonts w:hint="default"/>
        <w:lang w:val="ru-RU" w:eastAsia="en-US" w:bidi="ar-SA"/>
      </w:rPr>
    </w:lvl>
    <w:lvl w:ilvl="5" w:tplc="9AB6A95A">
      <w:numFmt w:val="bullet"/>
      <w:lvlText w:val="•"/>
      <w:lvlJc w:val="left"/>
      <w:pPr>
        <w:ind w:left="2952" w:hanging="514"/>
      </w:pPr>
      <w:rPr>
        <w:rFonts w:hint="default"/>
        <w:lang w:val="ru-RU" w:eastAsia="en-US" w:bidi="ar-SA"/>
      </w:rPr>
    </w:lvl>
    <w:lvl w:ilvl="6" w:tplc="4D4CD3F8">
      <w:numFmt w:val="bullet"/>
      <w:lvlText w:val="•"/>
      <w:lvlJc w:val="left"/>
      <w:pPr>
        <w:ind w:left="3523" w:hanging="514"/>
      </w:pPr>
      <w:rPr>
        <w:rFonts w:hint="default"/>
        <w:lang w:val="ru-RU" w:eastAsia="en-US" w:bidi="ar-SA"/>
      </w:rPr>
    </w:lvl>
    <w:lvl w:ilvl="7" w:tplc="8612D1B2">
      <w:numFmt w:val="bullet"/>
      <w:lvlText w:val="•"/>
      <w:lvlJc w:val="left"/>
      <w:pPr>
        <w:ind w:left="4093" w:hanging="514"/>
      </w:pPr>
      <w:rPr>
        <w:rFonts w:hint="default"/>
        <w:lang w:val="ru-RU" w:eastAsia="en-US" w:bidi="ar-SA"/>
      </w:rPr>
    </w:lvl>
    <w:lvl w:ilvl="8" w:tplc="1C2081D6">
      <w:numFmt w:val="bullet"/>
      <w:lvlText w:val="•"/>
      <w:lvlJc w:val="left"/>
      <w:pPr>
        <w:ind w:left="4664" w:hanging="514"/>
      </w:pPr>
      <w:rPr>
        <w:rFonts w:hint="default"/>
        <w:lang w:val="ru-RU" w:eastAsia="en-US" w:bidi="ar-SA"/>
      </w:rPr>
    </w:lvl>
  </w:abstractNum>
  <w:abstractNum w:abstractNumId="96" w15:restartNumberingAfterBreak="0">
    <w:nsid w:val="5B8541BE"/>
    <w:multiLevelType w:val="multilevel"/>
    <w:tmpl w:val="C4A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5319CA"/>
    <w:multiLevelType w:val="hybridMultilevel"/>
    <w:tmpl w:val="1DFCB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C545502"/>
    <w:multiLevelType w:val="hybridMultilevel"/>
    <w:tmpl w:val="DA544F1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E176F20"/>
    <w:multiLevelType w:val="hybridMultilevel"/>
    <w:tmpl w:val="ED9C170C"/>
    <w:lvl w:ilvl="0" w:tplc="759688EA">
      <w:numFmt w:val="bullet"/>
      <w:lvlText w:val=""/>
      <w:lvlJc w:val="left"/>
      <w:pPr>
        <w:ind w:left="105" w:hanging="360"/>
      </w:pPr>
      <w:rPr>
        <w:rFonts w:ascii="Symbol" w:eastAsia="Symbol" w:hAnsi="Symbol" w:cs="Symbol" w:hint="default"/>
        <w:w w:val="100"/>
        <w:sz w:val="24"/>
        <w:szCs w:val="24"/>
        <w:lang w:val="ru-RU" w:eastAsia="en-US" w:bidi="ar-SA"/>
      </w:rPr>
    </w:lvl>
    <w:lvl w:ilvl="1" w:tplc="10EC6A92">
      <w:numFmt w:val="bullet"/>
      <w:lvlText w:val="•"/>
      <w:lvlJc w:val="left"/>
      <w:pPr>
        <w:ind w:left="670" w:hanging="360"/>
      </w:pPr>
      <w:rPr>
        <w:rFonts w:hint="default"/>
        <w:lang w:val="ru-RU" w:eastAsia="en-US" w:bidi="ar-SA"/>
      </w:rPr>
    </w:lvl>
    <w:lvl w:ilvl="2" w:tplc="F906061C">
      <w:numFmt w:val="bullet"/>
      <w:lvlText w:val="•"/>
      <w:lvlJc w:val="left"/>
      <w:pPr>
        <w:ind w:left="1241" w:hanging="360"/>
      </w:pPr>
      <w:rPr>
        <w:rFonts w:hint="default"/>
        <w:lang w:val="ru-RU" w:eastAsia="en-US" w:bidi="ar-SA"/>
      </w:rPr>
    </w:lvl>
    <w:lvl w:ilvl="3" w:tplc="D708E3B8">
      <w:numFmt w:val="bullet"/>
      <w:lvlText w:val="•"/>
      <w:lvlJc w:val="left"/>
      <w:pPr>
        <w:ind w:left="1811" w:hanging="360"/>
      </w:pPr>
      <w:rPr>
        <w:rFonts w:hint="default"/>
        <w:lang w:val="ru-RU" w:eastAsia="en-US" w:bidi="ar-SA"/>
      </w:rPr>
    </w:lvl>
    <w:lvl w:ilvl="4" w:tplc="9AD2CF92">
      <w:numFmt w:val="bullet"/>
      <w:lvlText w:val="•"/>
      <w:lvlJc w:val="left"/>
      <w:pPr>
        <w:ind w:left="2382" w:hanging="360"/>
      </w:pPr>
      <w:rPr>
        <w:rFonts w:hint="default"/>
        <w:lang w:val="ru-RU" w:eastAsia="en-US" w:bidi="ar-SA"/>
      </w:rPr>
    </w:lvl>
    <w:lvl w:ilvl="5" w:tplc="BF129444">
      <w:numFmt w:val="bullet"/>
      <w:lvlText w:val="•"/>
      <w:lvlJc w:val="left"/>
      <w:pPr>
        <w:ind w:left="2952" w:hanging="360"/>
      </w:pPr>
      <w:rPr>
        <w:rFonts w:hint="default"/>
        <w:lang w:val="ru-RU" w:eastAsia="en-US" w:bidi="ar-SA"/>
      </w:rPr>
    </w:lvl>
    <w:lvl w:ilvl="6" w:tplc="6E7AD364">
      <w:numFmt w:val="bullet"/>
      <w:lvlText w:val="•"/>
      <w:lvlJc w:val="left"/>
      <w:pPr>
        <w:ind w:left="3523" w:hanging="360"/>
      </w:pPr>
      <w:rPr>
        <w:rFonts w:hint="default"/>
        <w:lang w:val="ru-RU" w:eastAsia="en-US" w:bidi="ar-SA"/>
      </w:rPr>
    </w:lvl>
    <w:lvl w:ilvl="7" w:tplc="4ECE9316">
      <w:numFmt w:val="bullet"/>
      <w:lvlText w:val="•"/>
      <w:lvlJc w:val="left"/>
      <w:pPr>
        <w:ind w:left="4093" w:hanging="360"/>
      </w:pPr>
      <w:rPr>
        <w:rFonts w:hint="default"/>
        <w:lang w:val="ru-RU" w:eastAsia="en-US" w:bidi="ar-SA"/>
      </w:rPr>
    </w:lvl>
    <w:lvl w:ilvl="8" w:tplc="212C14D6">
      <w:numFmt w:val="bullet"/>
      <w:lvlText w:val="•"/>
      <w:lvlJc w:val="left"/>
      <w:pPr>
        <w:ind w:left="4664" w:hanging="360"/>
      </w:pPr>
      <w:rPr>
        <w:rFonts w:hint="default"/>
        <w:lang w:val="ru-RU" w:eastAsia="en-US" w:bidi="ar-SA"/>
      </w:rPr>
    </w:lvl>
  </w:abstractNum>
  <w:abstractNum w:abstractNumId="100" w15:restartNumberingAfterBreak="0">
    <w:nsid w:val="5EA07650"/>
    <w:multiLevelType w:val="hybridMultilevel"/>
    <w:tmpl w:val="A55431E6"/>
    <w:lvl w:ilvl="0" w:tplc="D3A64976">
      <w:start w:val="1"/>
      <w:numFmt w:val="decimal"/>
      <w:suff w:val="space"/>
      <w:lvlText w:val="%1."/>
      <w:lvlJc w:val="left"/>
      <w:pPr>
        <w:ind w:left="0" w:firstLine="0"/>
      </w:pPr>
    </w:lvl>
    <w:lvl w:ilvl="1" w:tplc="04190003">
      <w:start w:val="1"/>
      <w:numFmt w:val="bullet"/>
      <w:lvlText w:val="o"/>
      <w:lvlJc w:val="left"/>
      <w:pPr>
        <w:ind w:left="720" w:hanging="360"/>
      </w:pPr>
      <w:rPr>
        <w:rFonts w:ascii="Courier New" w:hAnsi="Courier New"/>
      </w:rPr>
    </w:lvl>
    <w:lvl w:ilvl="2" w:tplc="04190005">
      <w:start w:val="1"/>
      <w:numFmt w:val="bullet"/>
      <w:lvlText w:val=""/>
      <w:lvlJc w:val="left"/>
      <w:pPr>
        <w:ind w:left="1440" w:hanging="360"/>
      </w:pPr>
      <w:rPr>
        <w:rFonts w:ascii="Wingdings" w:hAnsi="Wingdings"/>
      </w:rPr>
    </w:lvl>
    <w:lvl w:ilvl="3" w:tplc="04190001">
      <w:start w:val="1"/>
      <w:numFmt w:val="bullet"/>
      <w:lvlText w:val=""/>
      <w:lvlJc w:val="left"/>
      <w:pPr>
        <w:ind w:left="2160" w:hanging="360"/>
      </w:pPr>
      <w:rPr>
        <w:rFonts w:ascii="Symbol" w:hAnsi="Symbol"/>
      </w:rPr>
    </w:lvl>
    <w:lvl w:ilvl="4" w:tplc="04190003">
      <w:start w:val="1"/>
      <w:numFmt w:val="bullet"/>
      <w:lvlText w:val="o"/>
      <w:lvlJc w:val="left"/>
      <w:pPr>
        <w:ind w:left="2880" w:hanging="360"/>
      </w:pPr>
      <w:rPr>
        <w:rFonts w:ascii="Courier New" w:hAnsi="Courier New"/>
      </w:rPr>
    </w:lvl>
    <w:lvl w:ilvl="5" w:tplc="04190005">
      <w:start w:val="1"/>
      <w:numFmt w:val="bullet"/>
      <w:lvlText w:val=""/>
      <w:lvlJc w:val="left"/>
      <w:pPr>
        <w:ind w:left="3600" w:hanging="360"/>
      </w:pPr>
      <w:rPr>
        <w:rFonts w:ascii="Wingdings" w:hAnsi="Wingdings"/>
      </w:rPr>
    </w:lvl>
    <w:lvl w:ilvl="6" w:tplc="04190001">
      <w:start w:val="1"/>
      <w:numFmt w:val="bullet"/>
      <w:lvlText w:val=""/>
      <w:lvlJc w:val="left"/>
      <w:pPr>
        <w:ind w:left="4320" w:hanging="360"/>
      </w:pPr>
      <w:rPr>
        <w:rFonts w:ascii="Symbol" w:hAnsi="Symbol"/>
      </w:rPr>
    </w:lvl>
    <w:lvl w:ilvl="7" w:tplc="04190003">
      <w:start w:val="1"/>
      <w:numFmt w:val="bullet"/>
      <w:lvlText w:val="o"/>
      <w:lvlJc w:val="left"/>
      <w:pPr>
        <w:ind w:left="5040" w:hanging="360"/>
      </w:pPr>
      <w:rPr>
        <w:rFonts w:ascii="Courier New" w:hAnsi="Courier New"/>
      </w:rPr>
    </w:lvl>
    <w:lvl w:ilvl="8" w:tplc="04190005">
      <w:start w:val="1"/>
      <w:numFmt w:val="bullet"/>
      <w:lvlText w:val=""/>
      <w:lvlJc w:val="left"/>
      <w:pPr>
        <w:ind w:left="5760" w:hanging="360"/>
      </w:pPr>
      <w:rPr>
        <w:rFonts w:ascii="Wingdings" w:hAnsi="Wingdings"/>
      </w:rPr>
    </w:lvl>
  </w:abstractNum>
  <w:abstractNum w:abstractNumId="101" w15:restartNumberingAfterBreak="0">
    <w:nsid w:val="654019EB"/>
    <w:multiLevelType w:val="hybridMultilevel"/>
    <w:tmpl w:val="237E05E4"/>
    <w:lvl w:ilvl="0" w:tplc="42807DC0">
      <w:start w:val="4"/>
      <w:numFmt w:val="decimal"/>
      <w:lvlText w:val="%1"/>
      <w:lvlJc w:val="left"/>
      <w:pPr>
        <w:ind w:left="105" w:hanging="178"/>
      </w:pPr>
      <w:rPr>
        <w:rFonts w:ascii="Times New Roman" w:eastAsia="Times New Roman" w:hAnsi="Times New Roman" w:cs="Times New Roman" w:hint="default"/>
        <w:w w:val="100"/>
        <w:sz w:val="24"/>
        <w:szCs w:val="24"/>
        <w:lang w:val="ru-RU" w:eastAsia="en-US" w:bidi="ar-SA"/>
      </w:rPr>
    </w:lvl>
    <w:lvl w:ilvl="1" w:tplc="A4388382">
      <w:numFmt w:val="bullet"/>
      <w:lvlText w:val="•"/>
      <w:lvlJc w:val="left"/>
      <w:pPr>
        <w:ind w:left="670" w:hanging="178"/>
      </w:pPr>
      <w:rPr>
        <w:rFonts w:hint="default"/>
        <w:lang w:val="ru-RU" w:eastAsia="en-US" w:bidi="ar-SA"/>
      </w:rPr>
    </w:lvl>
    <w:lvl w:ilvl="2" w:tplc="AA3C4468">
      <w:numFmt w:val="bullet"/>
      <w:lvlText w:val="•"/>
      <w:lvlJc w:val="left"/>
      <w:pPr>
        <w:ind w:left="1241" w:hanging="178"/>
      </w:pPr>
      <w:rPr>
        <w:rFonts w:hint="default"/>
        <w:lang w:val="ru-RU" w:eastAsia="en-US" w:bidi="ar-SA"/>
      </w:rPr>
    </w:lvl>
    <w:lvl w:ilvl="3" w:tplc="A9F48328">
      <w:numFmt w:val="bullet"/>
      <w:lvlText w:val="•"/>
      <w:lvlJc w:val="left"/>
      <w:pPr>
        <w:ind w:left="1811" w:hanging="178"/>
      </w:pPr>
      <w:rPr>
        <w:rFonts w:hint="default"/>
        <w:lang w:val="ru-RU" w:eastAsia="en-US" w:bidi="ar-SA"/>
      </w:rPr>
    </w:lvl>
    <w:lvl w:ilvl="4" w:tplc="07FA78A6">
      <w:numFmt w:val="bullet"/>
      <w:lvlText w:val="•"/>
      <w:lvlJc w:val="left"/>
      <w:pPr>
        <w:ind w:left="2382" w:hanging="178"/>
      </w:pPr>
      <w:rPr>
        <w:rFonts w:hint="default"/>
        <w:lang w:val="ru-RU" w:eastAsia="en-US" w:bidi="ar-SA"/>
      </w:rPr>
    </w:lvl>
    <w:lvl w:ilvl="5" w:tplc="F6D03B64">
      <w:numFmt w:val="bullet"/>
      <w:lvlText w:val="•"/>
      <w:lvlJc w:val="left"/>
      <w:pPr>
        <w:ind w:left="2952" w:hanging="178"/>
      </w:pPr>
      <w:rPr>
        <w:rFonts w:hint="default"/>
        <w:lang w:val="ru-RU" w:eastAsia="en-US" w:bidi="ar-SA"/>
      </w:rPr>
    </w:lvl>
    <w:lvl w:ilvl="6" w:tplc="C268BB84">
      <w:numFmt w:val="bullet"/>
      <w:lvlText w:val="•"/>
      <w:lvlJc w:val="left"/>
      <w:pPr>
        <w:ind w:left="3523" w:hanging="178"/>
      </w:pPr>
      <w:rPr>
        <w:rFonts w:hint="default"/>
        <w:lang w:val="ru-RU" w:eastAsia="en-US" w:bidi="ar-SA"/>
      </w:rPr>
    </w:lvl>
    <w:lvl w:ilvl="7" w:tplc="500C34F2">
      <w:numFmt w:val="bullet"/>
      <w:lvlText w:val="•"/>
      <w:lvlJc w:val="left"/>
      <w:pPr>
        <w:ind w:left="4093" w:hanging="178"/>
      </w:pPr>
      <w:rPr>
        <w:rFonts w:hint="default"/>
        <w:lang w:val="ru-RU" w:eastAsia="en-US" w:bidi="ar-SA"/>
      </w:rPr>
    </w:lvl>
    <w:lvl w:ilvl="8" w:tplc="713A2EA8">
      <w:numFmt w:val="bullet"/>
      <w:lvlText w:val="•"/>
      <w:lvlJc w:val="left"/>
      <w:pPr>
        <w:ind w:left="4664" w:hanging="178"/>
      </w:pPr>
      <w:rPr>
        <w:rFonts w:hint="default"/>
        <w:lang w:val="ru-RU" w:eastAsia="en-US" w:bidi="ar-SA"/>
      </w:rPr>
    </w:lvl>
  </w:abstractNum>
  <w:abstractNum w:abstractNumId="102" w15:restartNumberingAfterBreak="0">
    <w:nsid w:val="654147F8"/>
    <w:multiLevelType w:val="multilevel"/>
    <w:tmpl w:val="768A25C2"/>
    <w:styleLink w:val="WWNum1"/>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03" w15:restartNumberingAfterBreak="0">
    <w:nsid w:val="66341513"/>
    <w:multiLevelType w:val="multilevel"/>
    <w:tmpl w:val="4BFA3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663E1BDB"/>
    <w:multiLevelType w:val="multilevel"/>
    <w:tmpl w:val="0C1E4394"/>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66C9099D"/>
    <w:multiLevelType w:val="multilevel"/>
    <w:tmpl w:val="16B202CE"/>
    <w:lvl w:ilvl="0">
      <w:start w:val="1"/>
      <w:numFmt w:val="decimal"/>
      <w:lvlText w:val="%1)"/>
      <w:lvlJc w:val="left"/>
      <w:pPr>
        <w:ind w:left="1211"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72A7286"/>
    <w:multiLevelType w:val="hybridMultilevel"/>
    <w:tmpl w:val="B41C0268"/>
    <w:lvl w:ilvl="0" w:tplc="BA164EEE">
      <w:numFmt w:val="bullet"/>
      <w:lvlText w:val=""/>
      <w:lvlJc w:val="left"/>
      <w:pPr>
        <w:ind w:left="1401" w:hanging="361"/>
      </w:pPr>
      <w:rPr>
        <w:rFonts w:ascii="Symbol" w:eastAsia="Symbol" w:hAnsi="Symbol" w:cs="Symbol" w:hint="default"/>
        <w:w w:val="100"/>
        <w:sz w:val="24"/>
        <w:szCs w:val="24"/>
        <w:lang w:val="ru-RU" w:eastAsia="en-US" w:bidi="ar-SA"/>
      </w:rPr>
    </w:lvl>
    <w:lvl w:ilvl="1" w:tplc="61CC3C02">
      <w:numFmt w:val="bullet"/>
      <w:lvlText w:val="•"/>
      <w:lvlJc w:val="left"/>
      <w:pPr>
        <w:ind w:left="2339" w:hanging="361"/>
      </w:pPr>
      <w:rPr>
        <w:rFonts w:hint="default"/>
        <w:lang w:val="ru-RU" w:eastAsia="en-US" w:bidi="ar-SA"/>
      </w:rPr>
    </w:lvl>
    <w:lvl w:ilvl="2" w:tplc="86388A78">
      <w:numFmt w:val="bullet"/>
      <w:lvlText w:val="•"/>
      <w:lvlJc w:val="left"/>
      <w:pPr>
        <w:ind w:left="3278" w:hanging="361"/>
      </w:pPr>
      <w:rPr>
        <w:rFonts w:hint="default"/>
        <w:lang w:val="ru-RU" w:eastAsia="en-US" w:bidi="ar-SA"/>
      </w:rPr>
    </w:lvl>
    <w:lvl w:ilvl="3" w:tplc="7F7C1D6E">
      <w:numFmt w:val="bullet"/>
      <w:lvlText w:val="•"/>
      <w:lvlJc w:val="left"/>
      <w:pPr>
        <w:ind w:left="4217" w:hanging="361"/>
      </w:pPr>
      <w:rPr>
        <w:rFonts w:hint="default"/>
        <w:lang w:val="ru-RU" w:eastAsia="en-US" w:bidi="ar-SA"/>
      </w:rPr>
    </w:lvl>
    <w:lvl w:ilvl="4" w:tplc="7BEC6D6C">
      <w:numFmt w:val="bullet"/>
      <w:lvlText w:val="•"/>
      <w:lvlJc w:val="left"/>
      <w:pPr>
        <w:ind w:left="5157" w:hanging="361"/>
      </w:pPr>
      <w:rPr>
        <w:rFonts w:hint="default"/>
        <w:lang w:val="ru-RU" w:eastAsia="en-US" w:bidi="ar-SA"/>
      </w:rPr>
    </w:lvl>
    <w:lvl w:ilvl="5" w:tplc="33664AB6">
      <w:numFmt w:val="bullet"/>
      <w:lvlText w:val="•"/>
      <w:lvlJc w:val="left"/>
      <w:pPr>
        <w:ind w:left="6096" w:hanging="361"/>
      </w:pPr>
      <w:rPr>
        <w:rFonts w:hint="default"/>
        <w:lang w:val="ru-RU" w:eastAsia="en-US" w:bidi="ar-SA"/>
      </w:rPr>
    </w:lvl>
    <w:lvl w:ilvl="6" w:tplc="B368098C">
      <w:numFmt w:val="bullet"/>
      <w:lvlText w:val="•"/>
      <w:lvlJc w:val="left"/>
      <w:pPr>
        <w:ind w:left="7035" w:hanging="361"/>
      </w:pPr>
      <w:rPr>
        <w:rFonts w:hint="default"/>
        <w:lang w:val="ru-RU" w:eastAsia="en-US" w:bidi="ar-SA"/>
      </w:rPr>
    </w:lvl>
    <w:lvl w:ilvl="7" w:tplc="B97A3448">
      <w:numFmt w:val="bullet"/>
      <w:lvlText w:val="•"/>
      <w:lvlJc w:val="left"/>
      <w:pPr>
        <w:ind w:left="7975" w:hanging="361"/>
      </w:pPr>
      <w:rPr>
        <w:rFonts w:hint="default"/>
        <w:lang w:val="ru-RU" w:eastAsia="en-US" w:bidi="ar-SA"/>
      </w:rPr>
    </w:lvl>
    <w:lvl w:ilvl="8" w:tplc="3D708128">
      <w:numFmt w:val="bullet"/>
      <w:lvlText w:val="•"/>
      <w:lvlJc w:val="left"/>
      <w:pPr>
        <w:ind w:left="8914" w:hanging="361"/>
      </w:pPr>
      <w:rPr>
        <w:rFonts w:hint="default"/>
        <w:lang w:val="ru-RU" w:eastAsia="en-US" w:bidi="ar-SA"/>
      </w:rPr>
    </w:lvl>
  </w:abstractNum>
  <w:abstractNum w:abstractNumId="107" w15:restartNumberingAfterBreak="0">
    <w:nsid w:val="67D8089C"/>
    <w:multiLevelType w:val="hybridMultilevel"/>
    <w:tmpl w:val="E00CDC54"/>
    <w:lvl w:ilvl="0" w:tplc="1F320ACE">
      <w:numFmt w:val="bullet"/>
      <w:lvlText w:val=""/>
      <w:lvlJc w:val="left"/>
      <w:pPr>
        <w:ind w:left="105" w:hanging="360"/>
      </w:pPr>
      <w:rPr>
        <w:rFonts w:ascii="Symbol" w:eastAsia="Symbol" w:hAnsi="Symbol" w:cs="Symbol" w:hint="default"/>
        <w:w w:val="100"/>
        <w:sz w:val="24"/>
        <w:szCs w:val="24"/>
        <w:lang w:val="ru-RU" w:eastAsia="en-US" w:bidi="ar-SA"/>
      </w:rPr>
    </w:lvl>
    <w:lvl w:ilvl="1" w:tplc="BEFEBCF0">
      <w:numFmt w:val="bullet"/>
      <w:lvlText w:val="•"/>
      <w:lvlJc w:val="left"/>
      <w:pPr>
        <w:ind w:left="670" w:hanging="360"/>
      </w:pPr>
      <w:rPr>
        <w:rFonts w:hint="default"/>
        <w:lang w:val="ru-RU" w:eastAsia="en-US" w:bidi="ar-SA"/>
      </w:rPr>
    </w:lvl>
    <w:lvl w:ilvl="2" w:tplc="C28290FC">
      <w:numFmt w:val="bullet"/>
      <w:lvlText w:val="•"/>
      <w:lvlJc w:val="left"/>
      <w:pPr>
        <w:ind w:left="1241" w:hanging="360"/>
      </w:pPr>
      <w:rPr>
        <w:rFonts w:hint="default"/>
        <w:lang w:val="ru-RU" w:eastAsia="en-US" w:bidi="ar-SA"/>
      </w:rPr>
    </w:lvl>
    <w:lvl w:ilvl="3" w:tplc="B6CE6CF4">
      <w:numFmt w:val="bullet"/>
      <w:lvlText w:val="•"/>
      <w:lvlJc w:val="left"/>
      <w:pPr>
        <w:ind w:left="1811" w:hanging="360"/>
      </w:pPr>
      <w:rPr>
        <w:rFonts w:hint="default"/>
        <w:lang w:val="ru-RU" w:eastAsia="en-US" w:bidi="ar-SA"/>
      </w:rPr>
    </w:lvl>
    <w:lvl w:ilvl="4" w:tplc="2EF24CF4">
      <w:numFmt w:val="bullet"/>
      <w:lvlText w:val="•"/>
      <w:lvlJc w:val="left"/>
      <w:pPr>
        <w:ind w:left="2382" w:hanging="360"/>
      </w:pPr>
      <w:rPr>
        <w:rFonts w:hint="default"/>
        <w:lang w:val="ru-RU" w:eastAsia="en-US" w:bidi="ar-SA"/>
      </w:rPr>
    </w:lvl>
    <w:lvl w:ilvl="5" w:tplc="A832F304">
      <w:numFmt w:val="bullet"/>
      <w:lvlText w:val="•"/>
      <w:lvlJc w:val="left"/>
      <w:pPr>
        <w:ind w:left="2952" w:hanging="360"/>
      </w:pPr>
      <w:rPr>
        <w:rFonts w:hint="default"/>
        <w:lang w:val="ru-RU" w:eastAsia="en-US" w:bidi="ar-SA"/>
      </w:rPr>
    </w:lvl>
    <w:lvl w:ilvl="6" w:tplc="95BAA7F6">
      <w:numFmt w:val="bullet"/>
      <w:lvlText w:val="•"/>
      <w:lvlJc w:val="left"/>
      <w:pPr>
        <w:ind w:left="3523" w:hanging="360"/>
      </w:pPr>
      <w:rPr>
        <w:rFonts w:hint="default"/>
        <w:lang w:val="ru-RU" w:eastAsia="en-US" w:bidi="ar-SA"/>
      </w:rPr>
    </w:lvl>
    <w:lvl w:ilvl="7" w:tplc="2CCCE87C">
      <w:numFmt w:val="bullet"/>
      <w:lvlText w:val="•"/>
      <w:lvlJc w:val="left"/>
      <w:pPr>
        <w:ind w:left="4093" w:hanging="360"/>
      </w:pPr>
      <w:rPr>
        <w:rFonts w:hint="default"/>
        <w:lang w:val="ru-RU" w:eastAsia="en-US" w:bidi="ar-SA"/>
      </w:rPr>
    </w:lvl>
    <w:lvl w:ilvl="8" w:tplc="596AB93C">
      <w:numFmt w:val="bullet"/>
      <w:lvlText w:val="•"/>
      <w:lvlJc w:val="left"/>
      <w:pPr>
        <w:ind w:left="4664" w:hanging="360"/>
      </w:pPr>
      <w:rPr>
        <w:rFonts w:hint="default"/>
        <w:lang w:val="ru-RU" w:eastAsia="en-US" w:bidi="ar-SA"/>
      </w:rPr>
    </w:lvl>
  </w:abstractNum>
  <w:abstractNum w:abstractNumId="108" w15:restartNumberingAfterBreak="0">
    <w:nsid w:val="68D1755F"/>
    <w:multiLevelType w:val="multilevel"/>
    <w:tmpl w:val="5966F9BC"/>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09" w15:restartNumberingAfterBreak="0">
    <w:nsid w:val="6B32339A"/>
    <w:multiLevelType w:val="hybridMultilevel"/>
    <w:tmpl w:val="A81EF9DC"/>
    <w:lvl w:ilvl="0" w:tplc="EE7EDD64">
      <w:numFmt w:val="bullet"/>
      <w:lvlText w:val=""/>
      <w:lvlJc w:val="left"/>
      <w:pPr>
        <w:ind w:left="825" w:hanging="360"/>
      </w:pPr>
      <w:rPr>
        <w:rFonts w:ascii="Symbol" w:eastAsia="Symbol" w:hAnsi="Symbol" w:cs="Symbol" w:hint="default"/>
        <w:w w:val="100"/>
        <w:sz w:val="24"/>
        <w:szCs w:val="24"/>
        <w:lang w:val="ru-RU" w:eastAsia="en-US" w:bidi="ar-SA"/>
      </w:rPr>
    </w:lvl>
    <w:lvl w:ilvl="1" w:tplc="EB663774">
      <w:numFmt w:val="bullet"/>
      <w:lvlText w:val="•"/>
      <w:lvlJc w:val="left"/>
      <w:pPr>
        <w:ind w:left="1318" w:hanging="360"/>
      </w:pPr>
      <w:rPr>
        <w:rFonts w:hint="default"/>
        <w:lang w:val="ru-RU" w:eastAsia="en-US" w:bidi="ar-SA"/>
      </w:rPr>
    </w:lvl>
    <w:lvl w:ilvl="2" w:tplc="B11E53AA">
      <w:numFmt w:val="bullet"/>
      <w:lvlText w:val="•"/>
      <w:lvlJc w:val="left"/>
      <w:pPr>
        <w:ind w:left="1816" w:hanging="360"/>
      </w:pPr>
      <w:rPr>
        <w:rFonts w:hint="default"/>
        <w:lang w:val="ru-RU" w:eastAsia="en-US" w:bidi="ar-SA"/>
      </w:rPr>
    </w:lvl>
    <w:lvl w:ilvl="3" w:tplc="3C18DE70">
      <w:numFmt w:val="bullet"/>
      <w:lvlText w:val="•"/>
      <w:lvlJc w:val="left"/>
      <w:pPr>
        <w:ind w:left="2314" w:hanging="360"/>
      </w:pPr>
      <w:rPr>
        <w:rFonts w:hint="default"/>
        <w:lang w:val="ru-RU" w:eastAsia="en-US" w:bidi="ar-SA"/>
      </w:rPr>
    </w:lvl>
    <w:lvl w:ilvl="4" w:tplc="FC945190">
      <w:numFmt w:val="bullet"/>
      <w:lvlText w:val="•"/>
      <w:lvlJc w:val="left"/>
      <w:pPr>
        <w:ind w:left="2812" w:hanging="360"/>
      </w:pPr>
      <w:rPr>
        <w:rFonts w:hint="default"/>
        <w:lang w:val="ru-RU" w:eastAsia="en-US" w:bidi="ar-SA"/>
      </w:rPr>
    </w:lvl>
    <w:lvl w:ilvl="5" w:tplc="69BE06B8">
      <w:numFmt w:val="bullet"/>
      <w:lvlText w:val="•"/>
      <w:lvlJc w:val="left"/>
      <w:pPr>
        <w:ind w:left="3310" w:hanging="360"/>
      </w:pPr>
      <w:rPr>
        <w:rFonts w:hint="default"/>
        <w:lang w:val="ru-RU" w:eastAsia="en-US" w:bidi="ar-SA"/>
      </w:rPr>
    </w:lvl>
    <w:lvl w:ilvl="6" w:tplc="392472F0">
      <w:numFmt w:val="bullet"/>
      <w:lvlText w:val="•"/>
      <w:lvlJc w:val="left"/>
      <w:pPr>
        <w:ind w:left="3808" w:hanging="360"/>
      </w:pPr>
      <w:rPr>
        <w:rFonts w:hint="default"/>
        <w:lang w:val="ru-RU" w:eastAsia="en-US" w:bidi="ar-SA"/>
      </w:rPr>
    </w:lvl>
    <w:lvl w:ilvl="7" w:tplc="BB8A43F0">
      <w:numFmt w:val="bullet"/>
      <w:lvlText w:val="•"/>
      <w:lvlJc w:val="left"/>
      <w:pPr>
        <w:ind w:left="4306" w:hanging="360"/>
      </w:pPr>
      <w:rPr>
        <w:rFonts w:hint="default"/>
        <w:lang w:val="ru-RU" w:eastAsia="en-US" w:bidi="ar-SA"/>
      </w:rPr>
    </w:lvl>
    <w:lvl w:ilvl="8" w:tplc="E10C4152">
      <w:numFmt w:val="bullet"/>
      <w:lvlText w:val="•"/>
      <w:lvlJc w:val="left"/>
      <w:pPr>
        <w:ind w:left="4804" w:hanging="360"/>
      </w:pPr>
      <w:rPr>
        <w:rFonts w:hint="default"/>
        <w:lang w:val="ru-RU" w:eastAsia="en-US" w:bidi="ar-SA"/>
      </w:rPr>
    </w:lvl>
  </w:abstractNum>
  <w:abstractNum w:abstractNumId="110" w15:restartNumberingAfterBreak="0">
    <w:nsid w:val="6B3404A8"/>
    <w:multiLevelType w:val="hybridMultilevel"/>
    <w:tmpl w:val="C7582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B4D2C2B"/>
    <w:multiLevelType w:val="hybridMultilevel"/>
    <w:tmpl w:val="2C6C7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DE36829"/>
    <w:multiLevelType w:val="hybridMultilevel"/>
    <w:tmpl w:val="64F47976"/>
    <w:lvl w:ilvl="0" w:tplc="1ACC7886">
      <w:start w:val="17"/>
      <w:numFmt w:val="decimal"/>
      <w:lvlText w:val="%1"/>
      <w:lvlJc w:val="left"/>
      <w:pPr>
        <w:ind w:left="105" w:hanging="312"/>
      </w:pPr>
      <w:rPr>
        <w:rFonts w:ascii="Times New Roman" w:eastAsia="Times New Roman" w:hAnsi="Times New Roman" w:cs="Times New Roman" w:hint="default"/>
        <w:w w:val="100"/>
        <w:sz w:val="24"/>
        <w:szCs w:val="24"/>
        <w:lang w:val="ru-RU" w:eastAsia="en-US" w:bidi="ar-SA"/>
      </w:rPr>
    </w:lvl>
    <w:lvl w:ilvl="1" w:tplc="14CC2512">
      <w:numFmt w:val="bullet"/>
      <w:lvlText w:val="•"/>
      <w:lvlJc w:val="left"/>
      <w:pPr>
        <w:ind w:left="670" w:hanging="312"/>
      </w:pPr>
      <w:rPr>
        <w:rFonts w:hint="default"/>
        <w:lang w:val="ru-RU" w:eastAsia="en-US" w:bidi="ar-SA"/>
      </w:rPr>
    </w:lvl>
    <w:lvl w:ilvl="2" w:tplc="91C25DC8">
      <w:numFmt w:val="bullet"/>
      <w:lvlText w:val="•"/>
      <w:lvlJc w:val="left"/>
      <w:pPr>
        <w:ind w:left="1241" w:hanging="312"/>
      </w:pPr>
      <w:rPr>
        <w:rFonts w:hint="default"/>
        <w:lang w:val="ru-RU" w:eastAsia="en-US" w:bidi="ar-SA"/>
      </w:rPr>
    </w:lvl>
    <w:lvl w:ilvl="3" w:tplc="2D06BF3C">
      <w:numFmt w:val="bullet"/>
      <w:lvlText w:val="•"/>
      <w:lvlJc w:val="left"/>
      <w:pPr>
        <w:ind w:left="1811" w:hanging="312"/>
      </w:pPr>
      <w:rPr>
        <w:rFonts w:hint="default"/>
        <w:lang w:val="ru-RU" w:eastAsia="en-US" w:bidi="ar-SA"/>
      </w:rPr>
    </w:lvl>
    <w:lvl w:ilvl="4" w:tplc="EC4A592C">
      <w:numFmt w:val="bullet"/>
      <w:lvlText w:val="•"/>
      <w:lvlJc w:val="left"/>
      <w:pPr>
        <w:ind w:left="2382" w:hanging="312"/>
      </w:pPr>
      <w:rPr>
        <w:rFonts w:hint="default"/>
        <w:lang w:val="ru-RU" w:eastAsia="en-US" w:bidi="ar-SA"/>
      </w:rPr>
    </w:lvl>
    <w:lvl w:ilvl="5" w:tplc="44166664">
      <w:numFmt w:val="bullet"/>
      <w:lvlText w:val="•"/>
      <w:lvlJc w:val="left"/>
      <w:pPr>
        <w:ind w:left="2952" w:hanging="312"/>
      </w:pPr>
      <w:rPr>
        <w:rFonts w:hint="default"/>
        <w:lang w:val="ru-RU" w:eastAsia="en-US" w:bidi="ar-SA"/>
      </w:rPr>
    </w:lvl>
    <w:lvl w:ilvl="6" w:tplc="60D08730">
      <w:numFmt w:val="bullet"/>
      <w:lvlText w:val="•"/>
      <w:lvlJc w:val="left"/>
      <w:pPr>
        <w:ind w:left="3523" w:hanging="312"/>
      </w:pPr>
      <w:rPr>
        <w:rFonts w:hint="default"/>
        <w:lang w:val="ru-RU" w:eastAsia="en-US" w:bidi="ar-SA"/>
      </w:rPr>
    </w:lvl>
    <w:lvl w:ilvl="7" w:tplc="C2F49106">
      <w:numFmt w:val="bullet"/>
      <w:lvlText w:val="•"/>
      <w:lvlJc w:val="left"/>
      <w:pPr>
        <w:ind w:left="4093" w:hanging="312"/>
      </w:pPr>
      <w:rPr>
        <w:rFonts w:hint="default"/>
        <w:lang w:val="ru-RU" w:eastAsia="en-US" w:bidi="ar-SA"/>
      </w:rPr>
    </w:lvl>
    <w:lvl w:ilvl="8" w:tplc="20829A08">
      <w:numFmt w:val="bullet"/>
      <w:lvlText w:val="•"/>
      <w:lvlJc w:val="left"/>
      <w:pPr>
        <w:ind w:left="4664" w:hanging="312"/>
      </w:pPr>
      <w:rPr>
        <w:rFonts w:hint="default"/>
        <w:lang w:val="ru-RU" w:eastAsia="en-US" w:bidi="ar-SA"/>
      </w:rPr>
    </w:lvl>
  </w:abstractNum>
  <w:abstractNum w:abstractNumId="113" w15:restartNumberingAfterBreak="0">
    <w:nsid w:val="6E835BEA"/>
    <w:multiLevelType w:val="hybridMultilevel"/>
    <w:tmpl w:val="B5169F84"/>
    <w:lvl w:ilvl="0" w:tplc="0EA676A4">
      <w:numFmt w:val="bullet"/>
      <w:lvlText w:val=""/>
      <w:lvlJc w:val="left"/>
      <w:pPr>
        <w:ind w:left="835" w:hanging="360"/>
      </w:pPr>
      <w:rPr>
        <w:rFonts w:ascii="Symbol" w:eastAsia="Symbol" w:hAnsi="Symbol" w:cs="Symbol" w:hint="default"/>
        <w:w w:val="100"/>
        <w:sz w:val="24"/>
        <w:szCs w:val="24"/>
        <w:lang w:val="ru-RU" w:eastAsia="en-US" w:bidi="ar-SA"/>
      </w:rPr>
    </w:lvl>
    <w:lvl w:ilvl="1" w:tplc="FCA03C4C">
      <w:numFmt w:val="bullet"/>
      <w:lvlText w:val="•"/>
      <w:lvlJc w:val="left"/>
      <w:pPr>
        <w:ind w:left="1336" w:hanging="360"/>
      </w:pPr>
      <w:rPr>
        <w:rFonts w:hint="default"/>
        <w:lang w:val="ru-RU" w:eastAsia="en-US" w:bidi="ar-SA"/>
      </w:rPr>
    </w:lvl>
    <w:lvl w:ilvl="2" w:tplc="8AE60256">
      <w:numFmt w:val="bullet"/>
      <w:lvlText w:val="•"/>
      <w:lvlJc w:val="left"/>
      <w:pPr>
        <w:ind w:left="1833" w:hanging="360"/>
      </w:pPr>
      <w:rPr>
        <w:rFonts w:hint="default"/>
        <w:lang w:val="ru-RU" w:eastAsia="en-US" w:bidi="ar-SA"/>
      </w:rPr>
    </w:lvl>
    <w:lvl w:ilvl="3" w:tplc="0BBC82F8">
      <w:numFmt w:val="bullet"/>
      <w:lvlText w:val="•"/>
      <w:lvlJc w:val="left"/>
      <w:pPr>
        <w:ind w:left="2329" w:hanging="360"/>
      </w:pPr>
      <w:rPr>
        <w:rFonts w:hint="default"/>
        <w:lang w:val="ru-RU" w:eastAsia="en-US" w:bidi="ar-SA"/>
      </w:rPr>
    </w:lvl>
    <w:lvl w:ilvl="4" w:tplc="0390E60E">
      <w:numFmt w:val="bullet"/>
      <w:lvlText w:val="•"/>
      <w:lvlJc w:val="left"/>
      <w:pPr>
        <w:ind w:left="2826" w:hanging="360"/>
      </w:pPr>
      <w:rPr>
        <w:rFonts w:hint="default"/>
        <w:lang w:val="ru-RU" w:eastAsia="en-US" w:bidi="ar-SA"/>
      </w:rPr>
    </w:lvl>
    <w:lvl w:ilvl="5" w:tplc="5B30BC84">
      <w:numFmt w:val="bullet"/>
      <w:lvlText w:val="•"/>
      <w:lvlJc w:val="left"/>
      <w:pPr>
        <w:ind w:left="3322" w:hanging="360"/>
      </w:pPr>
      <w:rPr>
        <w:rFonts w:hint="default"/>
        <w:lang w:val="ru-RU" w:eastAsia="en-US" w:bidi="ar-SA"/>
      </w:rPr>
    </w:lvl>
    <w:lvl w:ilvl="6" w:tplc="85966410">
      <w:numFmt w:val="bullet"/>
      <w:lvlText w:val="•"/>
      <w:lvlJc w:val="left"/>
      <w:pPr>
        <w:ind w:left="3819" w:hanging="360"/>
      </w:pPr>
      <w:rPr>
        <w:rFonts w:hint="default"/>
        <w:lang w:val="ru-RU" w:eastAsia="en-US" w:bidi="ar-SA"/>
      </w:rPr>
    </w:lvl>
    <w:lvl w:ilvl="7" w:tplc="24BA4E7A">
      <w:numFmt w:val="bullet"/>
      <w:lvlText w:val="•"/>
      <w:lvlJc w:val="left"/>
      <w:pPr>
        <w:ind w:left="4315" w:hanging="360"/>
      </w:pPr>
      <w:rPr>
        <w:rFonts w:hint="default"/>
        <w:lang w:val="ru-RU" w:eastAsia="en-US" w:bidi="ar-SA"/>
      </w:rPr>
    </w:lvl>
    <w:lvl w:ilvl="8" w:tplc="2F10E188">
      <w:numFmt w:val="bullet"/>
      <w:lvlText w:val="•"/>
      <w:lvlJc w:val="left"/>
      <w:pPr>
        <w:ind w:left="4812" w:hanging="360"/>
      </w:pPr>
      <w:rPr>
        <w:rFonts w:hint="default"/>
        <w:lang w:val="ru-RU" w:eastAsia="en-US" w:bidi="ar-SA"/>
      </w:rPr>
    </w:lvl>
  </w:abstractNum>
  <w:abstractNum w:abstractNumId="114" w15:restartNumberingAfterBreak="0">
    <w:nsid w:val="6E9A4ED3"/>
    <w:multiLevelType w:val="hybridMultilevel"/>
    <w:tmpl w:val="50008466"/>
    <w:lvl w:ilvl="0" w:tplc="D49E6A94">
      <w:numFmt w:val="bullet"/>
      <w:lvlText w:val=""/>
      <w:lvlJc w:val="left"/>
      <w:pPr>
        <w:ind w:left="825" w:hanging="360"/>
      </w:pPr>
      <w:rPr>
        <w:rFonts w:ascii="Symbol" w:eastAsia="Symbol" w:hAnsi="Symbol" w:cs="Symbol" w:hint="default"/>
        <w:w w:val="100"/>
        <w:sz w:val="24"/>
        <w:szCs w:val="24"/>
        <w:lang w:val="ru-RU" w:eastAsia="en-US" w:bidi="ar-SA"/>
      </w:rPr>
    </w:lvl>
    <w:lvl w:ilvl="1" w:tplc="4F2A63E6">
      <w:numFmt w:val="bullet"/>
      <w:lvlText w:val="•"/>
      <w:lvlJc w:val="left"/>
      <w:pPr>
        <w:ind w:left="1318" w:hanging="360"/>
      </w:pPr>
      <w:rPr>
        <w:rFonts w:hint="default"/>
        <w:lang w:val="ru-RU" w:eastAsia="en-US" w:bidi="ar-SA"/>
      </w:rPr>
    </w:lvl>
    <w:lvl w:ilvl="2" w:tplc="E4368B52">
      <w:numFmt w:val="bullet"/>
      <w:lvlText w:val="•"/>
      <w:lvlJc w:val="left"/>
      <w:pPr>
        <w:ind w:left="1816" w:hanging="360"/>
      </w:pPr>
      <w:rPr>
        <w:rFonts w:hint="default"/>
        <w:lang w:val="ru-RU" w:eastAsia="en-US" w:bidi="ar-SA"/>
      </w:rPr>
    </w:lvl>
    <w:lvl w:ilvl="3" w:tplc="5FF6D200">
      <w:numFmt w:val="bullet"/>
      <w:lvlText w:val="•"/>
      <w:lvlJc w:val="left"/>
      <w:pPr>
        <w:ind w:left="2314" w:hanging="360"/>
      </w:pPr>
      <w:rPr>
        <w:rFonts w:hint="default"/>
        <w:lang w:val="ru-RU" w:eastAsia="en-US" w:bidi="ar-SA"/>
      </w:rPr>
    </w:lvl>
    <w:lvl w:ilvl="4" w:tplc="E26E3AA6">
      <w:numFmt w:val="bullet"/>
      <w:lvlText w:val="•"/>
      <w:lvlJc w:val="left"/>
      <w:pPr>
        <w:ind w:left="2812" w:hanging="360"/>
      </w:pPr>
      <w:rPr>
        <w:rFonts w:hint="default"/>
        <w:lang w:val="ru-RU" w:eastAsia="en-US" w:bidi="ar-SA"/>
      </w:rPr>
    </w:lvl>
    <w:lvl w:ilvl="5" w:tplc="74F8E80E">
      <w:numFmt w:val="bullet"/>
      <w:lvlText w:val="•"/>
      <w:lvlJc w:val="left"/>
      <w:pPr>
        <w:ind w:left="3310" w:hanging="360"/>
      </w:pPr>
      <w:rPr>
        <w:rFonts w:hint="default"/>
        <w:lang w:val="ru-RU" w:eastAsia="en-US" w:bidi="ar-SA"/>
      </w:rPr>
    </w:lvl>
    <w:lvl w:ilvl="6" w:tplc="12E08D90">
      <w:numFmt w:val="bullet"/>
      <w:lvlText w:val="•"/>
      <w:lvlJc w:val="left"/>
      <w:pPr>
        <w:ind w:left="3808" w:hanging="360"/>
      </w:pPr>
      <w:rPr>
        <w:rFonts w:hint="default"/>
        <w:lang w:val="ru-RU" w:eastAsia="en-US" w:bidi="ar-SA"/>
      </w:rPr>
    </w:lvl>
    <w:lvl w:ilvl="7" w:tplc="543E246E">
      <w:numFmt w:val="bullet"/>
      <w:lvlText w:val="•"/>
      <w:lvlJc w:val="left"/>
      <w:pPr>
        <w:ind w:left="4306" w:hanging="360"/>
      </w:pPr>
      <w:rPr>
        <w:rFonts w:hint="default"/>
        <w:lang w:val="ru-RU" w:eastAsia="en-US" w:bidi="ar-SA"/>
      </w:rPr>
    </w:lvl>
    <w:lvl w:ilvl="8" w:tplc="F5FE94AC">
      <w:numFmt w:val="bullet"/>
      <w:lvlText w:val="•"/>
      <w:lvlJc w:val="left"/>
      <w:pPr>
        <w:ind w:left="4804" w:hanging="360"/>
      </w:pPr>
      <w:rPr>
        <w:rFonts w:hint="default"/>
        <w:lang w:val="ru-RU" w:eastAsia="en-US" w:bidi="ar-SA"/>
      </w:rPr>
    </w:lvl>
  </w:abstractNum>
  <w:abstractNum w:abstractNumId="115" w15:restartNumberingAfterBreak="0">
    <w:nsid w:val="706B04D4"/>
    <w:multiLevelType w:val="hybridMultilevel"/>
    <w:tmpl w:val="D1F2C3EC"/>
    <w:lvl w:ilvl="0" w:tplc="84F4104A">
      <w:numFmt w:val="bullet"/>
      <w:lvlText w:val="•"/>
      <w:lvlJc w:val="left"/>
      <w:pPr>
        <w:ind w:left="1440" w:hanging="360"/>
      </w:pPr>
      <w:rPr>
        <w:rFonts w:hint="default"/>
        <w:lang w:val="ru-RU" w:eastAsia="ru-RU" w:bidi="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6" w15:restartNumberingAfterBreak="0">
    <w:nsid w:val="723E030B"/>
    <w:multiLevelType w:val="hybridMultilevel"/>
    <w:tmpl w:val="B9D2344E"/>
    <w:lvl w:ilvl="0" w:tplc="EB4E8EB0">
      <w:start w:val="20"/>
      <w:numFmt w:val="decimal"/>
      <w:lvlText w:val="%1"/>
      <w:lvlJc w:val="left"/>
      <w:pPr>
        <w:ind w:left="407" w:hanging="303"/>
      </w:pPr>
      <w:rPr>
        <w:rFonts w:ascii="Times New Roman" w:eastAsia="Times New Roman" w:hAnsi="Times New Roman" w:cs="Times New Roman" w:hint="default"/>
        <w:w w:val="100"/>
        <w:sz w:val="24"/>
        <w:szCs w:val="24"/>
        <w:lang w:val="ru-RU" w:eastAsia="en-US" w:bidi="ar-SA"/>
      </w:rPr>
    </w:lvl>
    <w:lvl w:ilvl="1" w:tplc="585C2C00">
      <w:numFmt w:val="bullet"/>
      <w:lvlText w:val="•"/>
      <w:lvlJc w:val="left"/>
      <w:pPr>
        <w:ind w:left="940" w:hanging="303"/>
      </w:pPr>
      <w:rPr>
        <w:rFonts w:hint="default"/>
        <w:lang w:val="ru-RU" w:eastAsia="en-US" w:bidi="ar-SA"/>
      </w:rPr>
    </w:lvl>
    <w:lvl w:ilvl="2" w:tplc="4DCAA2DA">
      <w:numFmt w:val="bullet"/>
      <w:lvlText w:val="•"/>
      <w:lvlJc w:val="left"/>
      <w:pPr>
        <w:ind w:left="1480" w:hanging="303"/>
      </w:pPr>
      <w:rPr>
        <w:rFonts w:hint="default"/>
        <w:lang w:val="ru-RU" w:eastAsia="en-US" w:bidi="ar-SA"/>
      </w:rPr>
    </w:lvl>
    <w:lvl w:ilvl="3" w:tplc="FFC0F846">
      <w:numFmt w:val="bullet"/>
      <w:lvlText w:val="•"/>
      <w:lvlJc w:val="left"/>
      <w:pPr>
        <w:ind w:left="2020" w:hanging="303"/>
      </w:pPr>
      <w:rPr>
        <w:rFonts w:hint="default"/>
        <w:lang w:val="ru-RU" w:eastAsia="en-US" w:bidi="ar-SA"/>
      </w:rPr>
    </w:lvl>
    <w:lvl w:ilvl="4" w:tplc="3940D132">
      <w:numFmt w:val="bullet"/>
      <w:lvlText w:val="•"/>
      <w:lvlJc w:val="left"/>
      <w:pPr>
        <w:ind w:left="2560" w:hanging="303"/>
      </w:pPr>
      <w:rPr>
        <w:rFonts w:hint="default"/>
        <w:lang w:val="ru-RU" w:eastAsia="en-US" w:bidi="ar-SA"/>
      </w:rPr>
    </w:lvl>
    <w:lvl w:ilvl="5" w:tplc="115E93D0">
      <w:numFmt w:val="bullet"/>
      <w:lvlText w:val="•"/>
      <w:lvlJc w:val="left"/>
      <w:pPr>
        <w:ind w:left="3100" w:hanging="303"/>
      </w:pPr>
      <w:rPr>
        <w:rFonts w:hint="default"/>
        <w:lang w:val="ru-RU" w:eastAsia="en-US" w:bidi="ar-SA"/>
      </w:rPr>
    </w:lvl>
    <w:lvl w:ilvl="6" w:tplc="2EF6FD70">
      <w:numFmt w:val="bullet"/>
      <w:lvlText w:val="•"/>
      <w:lvlJc w:val="left"/>
      <w:pPr>
        <w:ind w:left="3640" w:hanging="303"/>
      </w:pPr>
      <w:rPr>
        <w:rFonts w:hint="default"/>
        <w:lang w:val="ru-RU" w:eastAsia="en-US" w:bidi="ar-SA"/>
      </w:rPr>
    </w:lvl>
    <w:lvl w:ilvl="7" w:tplc="654C9504">
      <w:numFmt w:val="bullet"/>
      <w:lvlText w:val="•"/>
      <w:lvlJc w:val="left"/>
      <w:pPr>
        <w:ind w:left="4180" w:hanging="303"/>
      </w:pPr>
      <w:rPr>
        <w:rFonts w:hint="default"/>
        <w:lang w:val="ru-RU" w:eastAsia="en-US" w:bidi="ar-SA"/>
      </w:rPr>
    </w:lvl>
    <w:lvl w:ilvl="8" w:tplc="39980136">
      <w:numFmt w:val="bullet"/>
      <w:lvlText w:val="•"/>
      <w:lvlJc w:val="left"/>
      <w:pPr>
        <w:ind w:left="4720" w:hanging="303"/>
      </w:pPr>
      <w:rPr>
        <w:rFonts w:hint="default"/>
        <w:lang w:val="ru-RU" w:eastAsia="en-US" w:bidi="ar-SA"/>
      </w:rPr>
    </w:lvl>
  </w:abstractNum>
  <w:abstractNum w:abstractNumId="117" w15:restartNumberingAfterBreak="0">
    <w:nsid w:val="72C551ED"/>
    <w:multiLevelType w:val="hybridMultilevel"/>
    <w:tmpl w:val="70145356"/>
    <w:lvl w:ilvl="0" w:tplc="81FC089A">
      <w:start w:val="27"/>
      <w:numFmt w:val="decimal"/>
      <w:lvlText w:val="%1"/>
      <w:lvlJc w:val="left"/>
      <w:pPr>
        <w:ind w:left="105" w:hanging="298"/>
      </w:pPr>
      <w:rPr>
        <w:rFonts w:ascii="Times New Roman" w:eastAsia="Times New Roman" w:hAnsi="Times New Roman" w:cs="Times New Roman" w:hint="default"/>
        <w:w w:val="100"/>
        <w:sz w:val="24"/>
        <w:szCs w:val="24"/>
        <w:lang w:val="ru-RU" w:eastAsia="en-US" w:bidi="ar-SA"/>
      </w:rPr>
    </w:lvl>
    <w:lvl w:ilvl="1" w:tplc="52C2718A">
      <w:numFmt w:val="bullet"/>
      <w:lvlText w:val="•"/>
      <w:lvlJc w:val="left"/>
      <w:pPr>
        <w:ind w:left="670" w:hanging="298"/>
      </w:pPr>
      <w:rPr>
        <w:rFonts w:hint="default"/>
        <w:lang w:val="ru-RU" w:eastAsia="en-US" w:bidi="ar-SA"/>
      </w:rPr>
    </w:lvl>
    <w:lvl w:ilvl="2" w:tplc="4FEA512C">
      <w:numFmt w:val="bullet"/>
      <w:lvlText w:val="•"/>
      <w:lvlJc w:val="left"/>
      <w:pPr>
        <w:ind w:left="1241" w:hanging="298"/>
      </w:pPr>
      <w:rPr>
        <w:rFonts w:hint="default"/>
        <w:lang w:val="ru-RU" w:eastAsia="en-US" w:bidi="ar-SA"/>
      </w:rPr>
    </w:lvl>
    <w:lvl w:ilvl="3" w:tplc="66960CA6">
      <w:numFmt w:val="bullet"/>
      <w:lvlText w:val="•"/>
      <w:lvlJc w:val="left"/>
      <w:pPr>
        <w:ind w:left="1811" w:hanging="298"/>
      </w:pPr>
      <w:rPr>
        <w:rFonts w:hint="default"/>
        <w:lang w:val="ru-RU" w:eastAsia="en-US" w:bidi="ar-SA"/>
      </w:rPr>
    </w:lvl>
    <w:lvl w:ilvl="4" w:tplc="99EA2372">
      <w:numFmt w:val="bullet"/>
      <w:lvlText w:val="•"/>
      <w:lvlJc w:val="left"/>
      <w:pPr>
        <w:ind w:left="2382" w:hanging="298"/>
      </w:pPr>
      <w:rPr>
        <w:rFonts w:hint="default"/>
        <w:lang w:val="ru-RU" w:eastAsia="en-US" w:bidi="ar-SA"/>
      </w:rPr>
    </w:lvl>
    <w:lvl w:ilvl="5" w:tplc="21307688">
      <w:numFmt w:val="bullet"/>
      <w:lvlText w:val="•"/>
      <w:lvlJc w:val="left"/>
      <w:pPr>
        <w:ind w:left="2952" w:hanging="298"/>
      </w:pPr>
      <w:rPr>
        <w:rFonts w:hint="default"/>
        <w:lang w:val="ru-RU" w:eastAsia="en-US" w:bidi="ar-SA"/>
      </w:rPr>
    </w:lvl>
    <w:lvl w:ilvl="6" w:tplc="E4C61746">
      <w:numFmt w:val="bullet"/>
      <w:lvlText w:val="•"/>
      <w:lvlJc w:val="left"/>
      <w:pPr>
        <w:ind w:left="3523" w:hanging="298"/>
      </w:pPr>
      <w:rPr>
        <w:rFonts w:hint="default"/>
        <w:lang w:val="ru-RU" w:eastAsia="en-US" w:bidi="ar-SA"/>
      </w:rPr>
    </w:lvl>
    <w:lvl w:ilvl="7" w:tplc="5F14155C">
      <w:numFmt w:val="bullet"/>
      <w:lvlText w:val="•"/>
      <w:lvlJc w:val="left"/>
      <w:pPr>
        <w:ind w:left="4093" w:hanging="298"/>
      </w:pPr>
      <w:rPr>
        <w:rFonts w:hint="default"/>
        <w:lang w:val="ru-RU" w:eastAsia="en-US" w:bidi="ar-SA"/>
      </w:rPr>
    </w:lvl>
    <w:lvl w:ilvl="8" w:tplc="C7963BCA">
      <w:numFmt w:val="bullet"/>
      <w:lvlText w:val="•"/>
      <w:lvlJc w:val="left"/>
      <w:pPr>
        <w:ind w:left="4664" w:hanging="298"/>
      </w:pPr>
      <w:rPr>
        <w:rFonts w:hint="default"/>
        <w:lang w:val="ru-RU" w:eastAsia="en-US" w:bidi="ar-SA"/>
      </w:rPr>
    </w:lvl>
  </w:abstractNum>
  <w:abstractNum w:abstractNumId="118" w15:restartNumberingAfterBreak="0">
    <w:nsid w:val="739E3C9B"/>
    <w:multiLevelType w:val="hybridMultilevel"/>
    <w:tmpl w:val="0EB8F2D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511647B"/>
    <w:multiLevelType w:val="hybridMultilevel"/>
    <w:tmpl w:val="372AAA98"/>
    <w:lvl w:ilvl="0" w:tplc="3D0C62A4">
      <w:numFmt w:val="bullet"/>
      <w:lvlText w:val=""/>
      <w:lvlJc w:val="left"/>
      <w:pPr>
        <w:ind w:left="835" w:hanging="423"/>
      </w:pPr>
      <w:rPr>
        <w:rFonts w:ascii="Symbol" w:eastAsia="Symbol" w:hAnsi="Symbol" w:cs="Symbol" w:hint="default"/>
        <w:w w:val="100"/>
        <w:sz w:val="24"/>
        <w:szCs w:val="24"/>
        <w:lang w:val="ru-RU" w:eastAsia="en-US" w:bidi="ar-SA"/>
      </w:rPr>
    </w:lvl>
    <w:lvl w:ilvl="1" w:tplc="8494BB0A">
      <w:numFmt w:val="bullet"/>
      <w:lvlText w:val="•"/>
      <w:lvlJc w:val="left"/>
      <w:pPr>
        <w:ind w:left="1336" w:hanging="423"/>
      </w:pPr>
      <w:rPr>
        <w:rFonts w:hint="default"/>
        <w:lang w:val="ru-RU" w:eastAsia="en-US" w:bidi="ar-SA"/>
      </w:rPr>
    </w:lvl>
    <w:lvl w:ilvl="2" w:tplc="152C7C6E">
      <w:numFmt w:val="bullet"/>
      <w:lvlText w:val="•"/>
      <w:lvlJc w:val="left"/>
      <w:pPr>
        <w:ind w:left="1833" w:hanging="423"/>
      </w:pPr>
      <w:rPr>
        <w:rFonts w:hint="default"/>
        <w:lang w:val="ru-RU" w:eastAsia="en-US" w:bidi="ar-SA"/>
      </w:rPr>
    </w:lvl>
    <w:lvl w:ilvl="3" w:tplc="FA821368">
      <w:numFmt w:val="bullet"/>
      <w:lvlText w:val="•"/>
      <w:lvlJc w:val="left"/>
      <w:pPr>
        <w:ind w:left="2329" w:hanging="423"/>
      </w:pPr>
      <w:rPr>
        <w:rFonts w:hint="default"/>
        <w:lang w:val="ru-RU" w:eastAsia="en-US" w:bidi="ar-SA"/>
      </w:rPr>
    </w:lvl>
    <w:lvl w:ilvl="4" w:tplc="BA3E609E">
      <w:numFmt w:val="bullet"/>
      <w:lvlText w:val="•"/>
      <w:lvlJc w:val="left"/>
      <w:pPr>
        <w:ind w:left="2826" w:hanging="423"/>
      </w:pPr>
      <w:rPr>
        <w:rFonts w:hint="default"/>
        <w:lang w:val="ru-RU" w:eastAsia="en-US" w:bidi="ar-SA"/>
      </w:rPr>
    </w:lvl>
    <w:lvl w:ilvl="5" w:tplc="E79CE698">
      <w:numFmt w:val="bullet"/>
      <w:lvlText w:val="•"/>
      <w:lvlJc w:val="left"/>
      <w:pPr>
        <w:ind w:left="3322" w:hanging="423"/>
      </w:pPr>
      <w:rPr>
        <w:rFonts w:hint="default"/>
        <w:lang w:val="ru-RU" w:eastAsia="en-US" w:bidi="ar-SA"/>
      </w:rPr>
    </w:lvl>
    <w:lvl w:ilvl="6" w:tplc="DB70116E">
      <w:numFmt w:val="bullet"/>
      <w:lvlText w:val="•"/>
      <w:lvlJc w:val="left"/>
      <w:pPr>
        <w:ind w:left="3819" w:hanging="423"/>
      </w:pPr>
      <w:rPr>
        <w:rFonts w:hint="default"/>
        <w:lang w:val="ru-RU" w:eastAsia="en-US" w:bidi="ar-SA"/>
      </w:rPr>
    </w:lvl>
    <w:lvl w:ilvl="7" w:tplc="0AC8D914">
      <w:numFmt w:val="bullet"/>
      <w:lvlText w:val="•"/>
      <w:lvlJc w:val="left"/>
      <w:pPr>
        <w:ind w:left="4315" w:hanging="423"/>
      </w:pPr>
      <w:rPr>
        <w:rFonts w:hint="default"/>
        <w:lang w:val="ru-RU" w:eastAsia="en-US" w:bidi="ar-SA"/>
      </w:rPr>
    </w:lvl>
    <w:lvl w:ilvl="8" w:tplc="91109760">
      <w:numFmt w:val="bullet"/>
      <w:lvlText w:val="•"/>
      <w:lvlJc w:val="left"/>
      <w:pPr>
        <w:ind w:left="4812" w:hanging="423"/>
      </w:pPr>
      <w:rPr>
        <w:rFonts w:hint="default"/>
        <w:lang w:val="ru-RU" w:eastAsia="en-US" w:bidi="ar-SA"/>
      </w:rPr>
    </w:lvl>
  </w:abstractNum>
  <w:abstractNum w:abstractNumId="120" w15:restartNumberingAfterBreak="0">
    <w:nsid w:val="755167EC"/>
    <w:multiLevelType w:val="hybridMultilevel"/>
    <w:tmpl w:val="22CC7702"/>
    <w:lvl w:ilvl="0" w:tplc="1E540810">
      <w:numFmt w:val="bullet"/>
      <w:lvlText w:val=""/>
      <w:lvlJc w:val="left"/>
      <w:pPr>
        <w:ind w:left="284" w:hanging="284"/>
      </w:pPr>
      <w:rPr>
        <w:rFonts w:ascii="Symbol" w:eastAsia="Symbol" w:hAnsi="Symbol" w:cs="Symbol" w:hint="default"/>
        <w:w w:val="100"/>
        <w:sz w:val="24"/>
        <w:szCs w:val="24"/>
        <w:lang w:val="ru-RU" w:eastAsia="en-US" w:bidi="ar-SA"/>
      </w:rPr>
    </w:lvl>
    <w:lvl w:ilvl="1" w:tplc="CC86BE82">
      <w:numFmt w:val="bullet"/>
      <w:lvlText w:val=""/>
      <w:lvlJc w:val="left"/>
      <w:pPr>
        <w:ind w:left="979" w:hanging="284"/>
      </w:pPr>
      <w:rPr>
        <w:rFonts w:ascii="Symbol" w:eastAsia="Symbol" w:hAnsi="Symbol" w:cs="Symbol" w:hint="default"/>
        <w:w w:val="100"/>
        <w:sz w:val="24"/>
        <w:szCs w:val="24"/>
        <w:lang w:val="ru-RU" w:eastAsia="en-US" w:bidi="ar-SA"/>
      </w:rPr>
    </w:lvl>
    <w:lvl w:ilvl="2" w:tplc="3CBA0AC2">
      <w:numFmt w:val="bullet"/>
      <w:lvlText w:val="•"/>
      <w:lvlJc w:val="left"/>
      <w:pPr>
        <w:ind w:left="1928" w:hanging="284"/>
      </w:pPr>
      <w:rPr>
        <w:rFonts w:hint="default"/>
        <w:lang w:val="ru-RU" w:eastAsia="en-US" w:bidi="ar-SA"/>
      </w:rPr>
    </w:lvl>
    <w:lvl w:ilvl="3" w:tplc="1632D868">
      <w:numFmt w:val="bullet"/>
      <w:lvlText w:val="•"/>
      <w:lvlJc w:val="left"/>
      <w:pPr>
        <w:ind w:left="2876" w:hanging="284"/>
      </w:pPr>
      <w:rPr>
        <w:rFonts w:hint="default"/>
        <w:lang w:val="ru-RU" w:eastAsia="en-US" w:bidi="ar-SA"/>
      </w:rPr>
    </w:lvl>
    <w:lvl w:ilvl="4" w:tplc="B8B6B7FC">
      <w:numFmt w:val="bullet"/>
      <w:lvlText w:val="•"/>
      <w:lvlJc w:val="left"/>
      <w:pPr>
        <w:ind w:left="3824" w:hanging="284"/>
      </w:pPr>
      <w:rPr>
        <w:rFonts w:hint="default"/>
        <w:lang w:val="ru-RU" w:eastAsia="en-US" w:bidi="ar-SA"/>
      </w:rPr>
    </w:lvl>
    <w:lvl w:ilvl="5" w:tplc="EE3AB6BE">
      <w:numFmt w:val="bullet"/>
      <w:lvlText w:val="•"/>
      <w:lvlJc w:val="left"/>
      <w:pPr>
        <w:ind w:left="4772" w:hanging="284"/>
      </w:pPr>
      <w:rPr>
        <w:rFonts w:hint="default"/>
        <w:lang w:val="ru-RU" w:eastAsia="en-US" w:bidi="ar-SA"/>
      </w:rPr>
    </w:lvl>
    <w:lvl w:ilvl="6" w:tplc="42CA9676">
      <w:numFmt w:val="bullet"/>
      <w:lvlText w:val="•"/>
      <w:lvlJc w:val="left"/>
      <w:pPr>
        <w:ind w:left="5720" w:hanging="284"/>
      </w:pPr>
      <w:rPr>
        <w:rFonts w:hint="default"/>
        <w:lang w:val="ru-RU" w:eastAsia="en-US" w:bidi="ar-SA"/>
      </w:rPr>
    </w:lvl>
    <w:lvl w:ilvl="7" w:tplc="BB9CEAD8">
      <w:numFmt w:val="bullet"/>
      <w:lvlText w:val="•"/>
      <w:lvlJc w:val="left"/>
      <w:pPr>
        <w:ind w:left="6668" w:hanging="284"/>
      </w:pPr>
      <w:rPr>
        <w:rFonts w:hint="default"/>
        <w:lang w:val="ru-RU" w:eastAsia="en-US" w:bidi="ar-SA"/>
      </w:rPr>
    </w:lvl>
    <w:lvl w:ilvl="8" w:tplc="0586586C">
      <w:numFmt w:val="bullet"/>
      <w:lvlText w:val="•"/>
      <w:lvlJc w:val="left"/>
      <w:pPr>
        <w:ind w:left="7616" w:hanging="284"/>
      </w:pPr>
      <w:rPr>
        <w:rFonts w:hint="default"/>
        <w:lang w:val="ru-RU" w:eastAsia="en-US" w:bidi="ar-SA"/>
      </w:rPr>
    </w:lvl>
  </w:abstractNum>
  <w:abstractNum w:abstractNumId="121" w15:restartNumberingAfterBreak="0">
    <w:nsid w:val="756D30A4"/>
    <w:multiLevelType w:val="multilevel"/>
    <w:tmpl w:val="A36AB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5C30BF7"/>
    <w:multiLevelType w:val="hybridMultilevel"/>
    <w:tmpl w:val="542EC546"/>
    <w:lvl w:ilvl="0" w:tplc="B3B0E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5C96CBE"/>
    <w:multiLevelType w:val="hybridMultilevel"/>
    <w:tmpl w:val="58C4B2E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4" w15:restartNumberingAfterBreak="0">
    <w:nsid w:val="7CBE5542"/>
    <w:multiLevelType w:val="hybridMultilevel"/>
    <w:tmpl w:val="2A28B402"/>
    <w:lvl w:ilvl="0" w:tplc="32C2A16A">
      <w:numFmt w:val="bullet"/>
      <w:lvlText w:val=""/>
      <w:lvlJc w:val="left"/>
      <w:pPr>
        <w:ind w:left="825" w:hanging="360"/>
      </w:pPr>
      <w:rPr>
        <w:rFonts w:ascii="Symbol" w:eastAsia="Symbol" w:hAnsi="Symbol" w:cs="Symbol" w:hint="default"/>
        <w:w w:val="100"/>
        <w:sz w:val="24"/>
        <w:szCs w:val="24"/>
        <w:lang w:val="ru-RU" w:eastAsia="en-US" w:bidi="ar-SA"/>
      </w:rPr>
    </w:lvl>
    <w:lvl w:ilvl="1" w:tplc="D7A2175A">
      <w:numFmt w:val="bullet"/>
      <w:lvlText w:val="•"/>
      <w:lvlJc w:val="left"/>
      <w:pPr>
        <w:ind w:left="1318" w:hanging="360"/>
      </w:pPr>
      <w:rPr>
        <w:rFonts w:hint="default"/>
        <w:lang w:val="ru-RU" w:eastAsia="en-US" w:bidi="ar-SA"/>
      </w:rPr>
    </w:lvl>
    <w:lvl w:ilvl="2" w:tplc="2974BB6C">
      <w:numFmt w:val="bullet"/>
      <w:lvlText w:val="•"/>
      <w:lvlJc w:val="left"/>
      <w:pPr>
        <w:ind w:left="1816" w:hanging="360"/>
      </w:pPr>
      <w:rPr>
        <w:rFonts w:hint="default"/>
        <w:lang w:val="ru-RU" w:eastAsia="en-US" w:bidi="ar-SA"/>
      </w:rPr>
    </w:lvl>
    <w:lvl w:ilvl="3" w:tplc="D60656D8">
      <w:numFmt w:val="bullet"/>
      <w:lvlText w:val="•"/>
      <w:lvlJc w:val="left"/>
      <w:pPr>
        <w:ind w:left="2314" w:hanging="360"/>
      </w:pPr>
      <w:rPr>
        <w:rFonts w:hint="default"/>
        <w:lang w:val="ru-RU" w:eastAsia="en-US" w:bidi="ar-SA"/>
      </w:rPr>
    </w:lvl>
    <w:lvl w:ilvl="4" w:tplc="FBE05962">
      <w:numFmt w:val="bullet"/>
      <w:lvlText w:val="•"/>
      <w:lvlJc w:val="left"/>
      <w:pPr>
        <w:ind w:left="2812" w:hanging="360"/>
      </w:pPr>
      <w:rPr>
        <w:rFonts w:hint="default"/>
        <w:lang w:val="ru-RU" w:eastAsia="en-US" w:bidi="ar-SA"/>
      </w:rPr>
    </w:lvl>
    <w:lvl w:ilvl="5" w:tplc="8B4C7E54">
      <w:numFmt w:val="bullet"/>
      <w:lvlText w:val="•"/>
      <w:lvlJc w:val="left"/>
      <w:pPr>
        <w:ind w:left="3310" w:hanging="360"/>
      </w:pPr>
      <w:rPr>
        <w:rFonts w:hint="default"/>
        <w:lang w:val="ru-RU" w:eastAsia="en-US" w:bidi="ar-SA"/>
      </w:rPr>
    </w:lvl>
    <w:lvl w:ilvl="6" w:tplc="029093A4">
      <w:numFmt w:val="bullet"/>
      <w:lvlText w:val="•"/>
      <w:lvlJc w:val="left"/>
      <w:pPr>
        <w:ind w:left="3808" w:hanging="360"/>
      </w:pPr>
      <w:rPr>
        <w:rFonts w:hint="default"/>
        <w:lang w:val="ru-RU" w:eastAsia="en-US" w:bidi="ar-SA"/>
      </w:rPr>
    </w:lvl>
    <w:lvl w:ilvl="7" w:tplc="68F055C0">
      <w:numFmt w:val="bullet"/>
      <w:lvlText w:val="•"/>
      <w:lvlJc w:val="left"/>
      <w:pPr>
        <w:ind w:left="4306" w:hanging="360"/>
      </w:pPr>
      <w:rPr>
        <w:rFonts w:hint="default"/>
        <w:lang w:val="ru-RU" w:eastAsia="en-US" w:bidi="ar-SA"/>
      </w:rPr>
    </w:lvl>
    <w:lvl w:ilvl="8" w:tplc="0A884A78">
      <w:numFmt w:val="bullet"/>
      <w:lvlText w:val="•"/>
      <w:lvlJc w:val="left"/>
      <w:pPr>
        <w:ind w:left="4804" w:hanging="360"/>
      </w:pPr>
      <w:rPr>
        <w:rFonts w:hint="default"/>
        <w:lang w:val="ru-RU" w:eastAsia="en-US" w:bidi="ar-SA"/>
      </w:rPr>
    </w:lvl>
  </w:abstractNum>
  <w:num w:numId="1">
    <w:abstractNumId w:val="104"/>
  </w:num>
  <w:num w:numId="2">
    <w:abstractNumId w:val="123"/>
  </w:num>
  <w:num w:numId="3">
    <w:abstractNumId w:val="22"/>
  </w:num>
  <w:num w:numId="4">
    <w:abstractNumId w:val="37"/>
  </w:num>
  <w:num w:numId="5">
    <w:abstractNumId w:val="18"/>
  </w:num>
  <w:num w:numId="6">
    <w:abstractNumId w:val="15"/>
  </w:num>
  <w:num w:numId="7">
    <w:abstractNumId w:val="25"/>
  </w:num>
  <w:num w:numId="8">
    <w:abstractNumId w:val="108"/>
  </w:num>
  <w:num w:numId="9">
    <w:abstractNumId w:val="61"/>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5"/>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90"/>
  </w:num>
  <w:num w:numId="18">
    <w:abstractNumId w:val="29"/>
  </w:num>
  <w:num w:numId="19">
    <w:abstractNumId w:val="70"/>
  </w:num>
  <w:num w:numId="20">
    <w:abstractNumId w:val="96"/>
  </w:num>
  <w:num w:numId="21">
    <w:abstractNumId w:val="17"/>
  </w:num>
  <w:num w:numId="22">
    <w:abstractNumId w:val="67"/>
  </w:num>
  <w:num w:numId="23">
    <w:abstractNumId w:val="103"/>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52"/>
  </w:num>
  <w:num w:numId="35">
    <w:abstractNumId w:val="66"/>
  </w:num>
  <w:num w:numId="36">
    <w:abstractNumId w:val="51"/>
  </w:num>
  <w:num w:numId="37">
    <w:abstractNumId w:val="102"/>
  </w:num>
  <w:num w:numId="38">
    <w:abstractNumId w:val="102"/>
  </w:num>
  <w:num w:numId="39">
    <w:abstractNumId w:val="105"/>
  </w:num>
  <w:num w:numId="40">
    <w:abstractNumId w:val="54"/>
  </w:num>
  <w:num w:numId="41">
    <w:abstractNumId w:val="34"/>
  </w:num>
  <w:num w:numId="42">
    <w:abstractNumId w:val="76"/>
  </w:num>
  <w:num w:numId="43">
    <w:abstractNumId w:val="71"/>
  </w:num>
  <w:num w:numId="44">
    <w:abstractNumId w:val="121"/>
  </w:num>
  <w:num w:numId="45">
    <w:abstractNumId w:val="100"/>
  </w:num>
  <w:num w:numId="46">
    <w:abstractNumId w:val="122"/>
  </w:num>
  <w:num w:numId="47">
    <w:abstractNumId w:val="8"/>
  </w:num>
  <w:num w:numId="48">
    <w:abstractNumId w:val="4"/>
  </w:num>
  <w:num w:numId="49">
    <w:abstractNumId w:val="6"/>
  </w:num>
  <w:num w:numId="50">
    <w:abstractNumId w:val="97"/>
  </w:num>
  <w:num w:numId="51">
    <w:abstractNumId w:val="93"/>
  </w:num>
  <w:num w:numId="52">
    <w:abstractNumId w:val="24"/>
  </w:num>
  <w:num w:numId="53">
    <w:abstractNumId w:val="26"/>
  </w:num>
  <w:num w:numId="54">
    <w:abstractNumId w:val="27"/>
  </w:num>
  <w:num w:numId="55">
    <w:abstractNumId w:val="84"/>
  </w:num>
  <w:num w:numId="56">
    <w:abstractNumId w:val="109"/>
  </w:num>
  <w:num w:numId="57">
    <w:abstractNumId w:val="43"/>
  </w:num>
  <w:num w:numId="58">
    <w:abstractNumId w:val="45"/>
  </w:num>
  <w:num w:numId="59">
    <w:abstractNumId w:val="75"/>
  </w:num>
  <w:num w:numId="60">
    <w:abstractNumId w:val="72"/>
  </w:num>
  <w:num w:numId="61">
    <w:abstractNumId w:val="114"/>
  </w:num>
  <w:num w:numId="62">
    <w:abstractNumId w:val="35"/>
  </w:num>
  <w:num w:numId="63">
    <w:abstractNumId w:val="46"/>
  </w:num>
  <w:num w:numId="64">
    <w:abstractNumId w:val="12"/>
  </w:num>
  <w:num w:numId="65">
    <w:abstractNumId w:val="13"/>
  </w:num>
  <w:num w:numId="66">
    <w:abstractNumId w:val="116"/>
  </w:num>
  <w:num w:numId="67">
    <w:abstractNumId w:val="94"/>
  </w:num>
  <w:num w:numId="68">
    <w:abstractNumId w:val="92"/>
  </w:num>
  <w:num w:numId="69">
    <w:abstractNumId w:val="11"/>
  </w:num>
  <w:num w:numId="70">
    <w:abstractNumId w:val="79"/>
  </w:num>
  <w:num w:numId="71">
    <w:abstractNumId w:val="59"/>
  </w:num>
  <w:num w:numId="72">
    <w:abstractNumId w:val="124"/>
  </w:num>
  <w:num w:numId="73">
    <w:abstractNumId w:val="38"/>
  </w:num>
  <w:num w:numId="74">
    <w:abstractNumId w:val="39"/>
  </w:num>
  <w:num w:numId="75">
    <w:abstractNumId w:val="57"/>
  </w:num>
  <w:num w:numId="76">
    <w:abstractNumId w:val="50"/>
  </w:num>
  <w:num w:numId="77">
    <w:abstractNumId w:val="63"/>
  </w:num>
  <w:num w:numId="78">
    <w:abstractNumId w:val="87"/>
  </w:num>
  <w:num w:numId="79">
    <w:abstractNumId w:val="21"/>
  </w:num>
  <w:num w:numId="80">
    <w:abstractNumId w:val="113"/>
  </w:num>
  <w:num w:numId="81">
    <w:abstractNumId w:val="99"/>
  </w:num>
  <w:num w:numId="82">
    <w:abstractNumId w:val="107"/>
  </w:num>
  <w:num w:numId="83">
    <w:abstractNumId w:val="119"/>
  </w:num>
  <w:num w:numId="84">
    <w:abstractNumId w:val="88"/>
  </w:num>
  <w:num w:numId="85">
    <w:abstractNumId w:val="23"/>
  </w:num>
  <w:num w:numId="86">
    <w:abstractNumId w:val="48"/>
  </w:num>
  <w:num w:numId="87">
    <w:abstractNumId w:val="73"/>
  </w:num>
  <w:num w:numId="88">
    <w:abstractNumId w:val="112"/>
  </w:num>
  <w:num w:numId="89">
    <w:abstractNumId w:val="86"/>
  </w:num>
  <w:num w:numId="90">
    <w:abstractNumId w:val="117"/>
  </w:num>
  <w:num w:numId="91">
    <w:abstractNumId w:val="33"/>
  </w:num>
  <w:num w:numId="92">
    <w:abstractNumId w:val="49"/>
  </w:num>
  <w:num w:numId="93">
    <w:abstractNumId w:val="101"/>
  </w:num>
  <w:num w:numId="94">
    <w:abstractNumId w:val="32"/>
  </w:num>
  <w:num w:numId="95">
    <w:abstractNumId w:val="65"/>
  </w:num>
  <w:num w:numId="96">
    <w:abstractNumId w:val="95"/>
  </w:num>
  <w:num w:numId="97">
    <w:abstractNumId w:val="78"/>
  </w:num>
  <w:num w:numId="98">
    <w:abstractNumId w:val="106"/>
  </w:num>
  <w:num w:numId="99">
    <w:abstractNumId w:val="44"/>
  </w:num>
  <w:num w:numId="100">
    <w:abstractNumId w:val="80"/>
  </w:num>
  <w:num w:numId="101">
    <w:abstractNumId w:val="20"/>
  </w:num>
  <w:num w:numId="102">
    <w:abstractNumId w:val="89"/>
  </w:num>
  <w:num w:numId="103">
    <w:abstractNumId w:val="9"/>
  </w:num>
  <w:num w:numId="104">
    <w:abstractNumId w:val="16"/>
  </w:num>
  <w:num w:numId="105">
    <w:abstractNumId w:val="42"/>
  </w:num>
  <w:num w:numId="106">
    <w:abstractNumId w:val="58"/>
  </w:num>
  <w:num w:numId="107">
    <w:abstractNumId w:val="83"/>
  </w:num>
  <w:num w:numId="108">
    <w:abstractNumId w:val="77"/>
  </w:num>
  <w:num w:numId="109">
    <w:abstractNumId w:val="28"/>
  </w:num>
  <w:num w:numId="110">
    <w:abstractNumId w:val="36"/>
  </w:num>
  <w:num w:numId="111">
    <w:abstractNumId w:val="68"/>
  </w:num>
  <w:num w:numId="112">
    <w:abstractNumId w:val="81"/>
  </w:num>
  <w:num w:numId="113">
    <w:abstractNumId w:val="120"/>
  </w:num>
  <w:num w:numId="114">
    <w:abstractNumId w:val="74"/>
  </w:num>
  <w:num w:numId="115">
    <w:abstractNumId w:val="85"/>
  </w:num>
  <w:num w:numId="116">
    <w:abstractNumId w:val="82"/>
  </w:num>
  <w:num w:numId="117">
    <w:abstractNumId w:val="31"/>
  </w:num>
  <w:num w:numId="118">
    <w:abstractNumId w:val="60"/>
  </w:num>
  <w:num w:numId="119">
    <w:abstractNumId w:val="98"/>
  </w:num>
  <w:num w:numId="120">
    <w:abstractNumId w:val="41"/>
  </w:num>
  <w:num w:numId="121">
    <w:abstractNumId w:val="62"/>
  </w:num>
  <w:num w:numId="122">
    <w:abstractNumId w:val="14"/>
  </w:num>
  <w:num w:numId="123">
    <w:abstractNumId w:val="69"/>
  </w:num>
  <w:num w:numId="124">
    <w:abstractNumId w:val="118"/>
  </w:num>
  <w:num w:numId="125">
    <w:abstractNumId w:val="40"/>
  </w:num>
  <w:num w:numId="126">
    <w:abstractNumId w:val="91"/>
  </w:num>
  <w:num w:numId="127">
    <w:abstractNumId w:val="110"/>
  </w:num>
  <w:num w:numId="128">
    <w:abstractNumId w:val="115"/>
  </w:num>
  <w:num w:numId="129">
    <w:abstractNumId w:val="111"/>
  </w:num>
  <w:num w:numId="130">
    <w:abstractNumId w:val="19"/>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C0"/>
    <w:rsid w:val="000022D9"/>
    <w:rsid w:val="00004931"/>
    <w:rsid w:val="00006E8E"/>
    <w:rsid w:val="00013738"/>
    <w:rsid w:val="0001425E"/>
    <w:rsid w:val="00021054"/>
    <w:rsid w:val="00030A7B"/>
    <w:rsid w:val="000366B4"/>
    <w:rsid w:val="00054D80"/>
    <w:rsid w:val="00061CE7"/>
    <w:rsid w:val="00074839"/>
    <w:rsid w:val="00084D4A"/>
    <w:rsid w:val="000859BC"/>
    <w:rsid w:val="0009225A"/>
    <w:rsid w:val="00093FE6"/>
    <w:rsid w:val="00096F0F"/>
    <w:rsid w:val="00097C37"/>
    <w:rsid w:val="000A19E5"/>
    <w:rsid w:val="000A1BB6"/>
    <w:rsid w:val="000A620D"/>
    <w:rsid w:val="000B0DCE"/>
    <w:rsid w:val="000C1188"/>
    <w:rsid w:val="000C5172"/>
    <w:rsid w:val="000E554C"/>
    <w:rsid w:val="000F00FF"/>
    <w:rsid w:val="000F50E7"/>
    <w:rsid w:val="000F64A1"/>
    <w:rsid w:val="001003DF"/>
    <w:rsid w:val="00106210"/>
    <w:rsid w:val="00115750"/>
    <w:rsid w:val="00117BDE"/>
    <w:rsid w:val="001374A7"/>
    <w:rsid w:val="00137A3D"/>
    <w:rsid w:val="00153275"/>
    <w:rsid w:val="00157C82"/>
    <w:rsid w:val="001642B9"/>
    <w:rsid w:val="0016525C"/>
    <w:rsid w:val="00165ABC"/>
    <w:rsid w:val="0017029B"/>
    <w:rsid w:val="00170421"/>
    <w:rsid w:val="001719CF"/>
    <w:rsid w:val="00172663"/>
    <w:rsid w:val="0018016F"/>
    <w:rsid w:val="001A3CD0"/>
    <w:rsid w:val="001A4B9E"/>
    <w:rsid w:val="001A4E76"/>
    <w:rsid w:val="001A7784"/>
    <w:rsid w:val="001B0B96"/>
    <w:rsid w:val="001B1D4D"/>
    <w:rsid w:val="001C33EF"/>
    <w:rsid w:val="001C59FE"/>
    <w:rsid w:val="001D1818"/>
    <w:rsid w:val="001D30F8"/>
    <w:rsid w:val="001E0022"/>
    <w:rsid w:val="001E501C"/>
    <w:rsid w:val="001E7865"/>
    <w:rsid w:val="001F556D"/>
    <w:rsid w:val="00200A06"/>
    <w:rsid w:val="00213E1D"/>
    <w:rsid w:val="00214E57"/>
    <w:rsid w:val="00216F91"/>
    <w:rsid w:val="00217F1F"/>
    <w:rsid w:val="00225CDD"/>
    <w:rsid w:val="00226D9A"/>
    <w:rsid w:val="00227590"/>
    <w:rsid w:val="00233386"/>
    <w:rsid w:val="00235394"/>
    <w:rsid w:val="00242363"/>
    <w:rsid w:val="00244E92"/>
    <w:rsid w:val="0024695B"/>
    <w:rsid w:val="00246AA0"/>
    <w:rsid w:val="002549CC"/>
    <w:rsid w:val="002551DD"/>
    <w:rsid w:val="00271B00"/>
    <w:rsid w:val="00272F26"/>
    <w:rsid w:val="002850D1"/>
    <w:rsid w:val="00286368"/>
    <w:rsid w:val="00290596"/>
    <w:rsid w:val="002913D2"/>
    <w:rsid w:val="00291651"/>
    <w:rsid w:val="00291F31"/>
    <w:rsid w:val="00297CFF"/>
    <w:rsid w:val="002A18C7"/>
    <w:rsid w:val="002B039F"/>
    <w:rsid w:val="002B245C"/>
    <w:rsid w:val="002B3C23"/>
    <w:rsid w:val="002B494C"/>
    <w:rsid w:val="002C3EB9"/>
    <w:rsid w:val="002D14D7"/>
    <w:rsid w:val="002D1EEB"/>
    <w:rsid w:val="002D3606"/>
    <w:rsid w:val="002D4BCA"/>
    <w:rsid w:val="002E0EA4"/>
    <w:rsid w:val="002E1B43"/>
    <w:rsid w:val="002E7A81"/>
    <w:rsid w:val="002E7F12"/>
    <w:rsid w:val="002F6C8B"/>
    <w:rsid w:val="00303B93"/>
    <w:rsid w:val="00305C51"/>
    <w:rsid w:val="00306896"/>
    <w:rsid w:val="00313076"/>
    <w:rsid w:val="0031673B"/>
    <w:rsid w:val="0032552A"/>
    <w:rsid w:val="00327951"/>
    <w:rsid w:val="00327BD3"/>
    <w:rsid w:val="003316BA"/>
    <w:rsid w:val="00341BC7"/>
    <w:rsid w:val="00342812"/>
    <w:rsid w:val="003453BB"/>
    <w:rsid w:val="0034633F"/>
    <w:rsid w:val="00351E77"/>
    <w:rsid w:val="00353095"/>
    <w:rsid w:val="0035720D"/>
    <w:rsid w:val="003600EC"/>
    <w:rsid w:val="00362891"/>
    <w:rsid w:val="00364F8C"/>
    <w:rsid w:val="00373830"/>
    <w:rsid w:val="00384F5B"/>
    <w:rsid w:val="00391697"/>
    <w:rsid w:val="00394C1F"/>
    <w:rsid w:val="00395EA4"/>
    <w:rsid w:val="003A2789"/>
    <w:rsid w:val="003A2A69"/>
    <w:rsid w:val="003A630B"/>
    <w:rsid w:val="003A716D"/>
    <w:rsid w:val="003B7B00"/>
    <w:rsid w:val="003C2128"/>
    <w:rsid w:val="003D0449"/>
    <w:rsid w:val="003D15A7"/>
    <w:rsid w:val="003D4553"/>
    <w:rsid w:val="003E172E"/>
    <w:rsid w:val="003E1C86"/>
    <w:rsid w:val="003E40F1"/>
    <w:rsid w:val="003E500A"/>
    <w:rsid w:val="003E7F92"/>
    <w:rsid w:val="003F4E4A"/>
    <w:rsid w:val="00400AFA"/>
    <w:rsid w:val="0040191E"/>
    <w:rsid w:val="0041599F"/>
    <w:rsid w:val="00415EB7"/>
    <w:rsid w:val="004241CC"/>
    <w:rsid w:val="00427C8C"/>
    <w:rsid w:val="0043328D"/>
    <w:rsid w:val="00433BE4"/>
    <w:rsid w:val="00435DE4"/>
    <w:rsid w:val="0043686B"/>
    <w:rsid w:val="00444B5C"/>
    <w:rsid w:val="00444FC5"/>
    <w:rsid w:val="00450BC2"/>
    <w:rsid w:val="00455349"/>
    <w:rsid w:val="004555A3"/>
    <w:rsid w:val="00464BBC"/>
    <w:rsid w:val="004775F4"/>
    <w:rsid w:val="00477758"/>
    <w:rsid w:val="00480AC7"/>
    <w:rsid w:val="004835E6"/>
    <w:rsid w:val="00486C4B"/>
    <w:rsid w:val="00490145"/>
    <w:rsid w:val="00491AEC"/>
    <w:rsid w:val="00491F58"/>
    <w:rsid w:val="004A2112"/>
    <w:rsid w:val="004A2856"/>
    <w:rsid w:val="004B18B9"/>
    <w:rsid w:val="004B644D"/>
    <w:rsid w:val="004C01D9"/>
    <w:rsid w:val="004C2334"/>
    <w:rsid w:val="004D37F1"/>
    <w:rsid w:val="004D56E3"/>
    <w:rsid w:val="004E1AF3"/>
    <w:rsid w:val="004E2572"/>
    <w:rsid w:val="004E7A24"/>
    <w:rsid w:val="004F1CFC"/>
    <w:rsid w:val="005011A0"/>
    <w:rsid w:val="00503A55"/>
    <w:rsid w:val="0050529B"/>
    <w:rsid w:val="00505DA4"/>
    <w:rsid w:val="0051157E"/>
    <w:rsid w:val="005128E9"/>
    <w:rsid w:val="00513226"/>
    <w:rsid w:val="005158B1"/>
    <w:rsid w:val="005225B0"/>
    <w:rsid w:val="005235DE"/>
    <w:rsid w:val="00527AED"/>
    <w:rsid w:val="00535FB9"/>
    <w:rsid w:val="005429A7"/>
    <w:rsid w:val="00543DFB"/>
    <w:rsid w:val="005440C1"/>
    <w:rsid w:val="00555E17"/>
    <w:rsid w:val="0055644E"/>
    <w:rsid w:val="00560637"/>
    <w:rsid w:val="00560E52"/>
    <w:rsid w:val="00563888"/>
    <w:rsid w:val="0056441F"/>
    <w:rsid w:val="005715DB"/>
    <w:rsid w:val="00575161"/>
    <w:rsid w:val="00576432"/>
    <w:rsid w:val="00577E7E"/>
    <w:rsid w:val="00581AA0"/>
    <w:rsid w:val="0058290B"/>
    <w:rsid w:val="00583EDC"/>
    <w:rsid w:val="00592392"/>
    <w:rsid w:val="005924DC"/>
    <w:rsid w:val="00592B6E"/>
    <w:rsid w:val="00594363"/>
    <w:rsid w:val="00596498"/>
    <w:rsid w:val="005A6A1A"/>
    <w:rsid w:val="005C5EDF"/>
    <w:rsid w:val="005C6314"/>
    <w:rsid w:val="005D4AAF"/>
    <w:rsid w:val="005D5D97"/>
    <w:rsid w:val="005D6B2C"/>
    <w:rsid w:val="005E4B81"/>
    <w:rsid w:val="005E4D1D"/>
    <w:rsid w:val="005F1BBE"/>
    <w:rsid w:val="005F311A"/>
    <w:rsid w:val="005F59E2"/>
    <w:rsid w:val="006051ED"/>
    <w:rsid w:val="00606C7F"/>
    <w:rsid w:val="00607EE8"/>
    <w:rsid w:val="006146CA"/>
    <w:rsid w:val="00627F5E"/>
    <w:rsid w:val="00636610"/>
    <w:rsid w:val="00654A20"/>
    <w:rsid w:val="00655C61"/>
    <w:rsid w:val="006721C1"/>
    <w:rsid w:val="00675F11"/>
    <w:rsid w:val="00676EF9"/>
    <w:rsid w:val="00680FE3"/>
    <w:rsid w:val="00684E0E"/>
    <w:rsid w:val="0069416A"/>
    <w:rsid w:val="0069602B"/>
    <w:rsid w:val="00696B18"/>
    <w:rsid w:val="006A18D6"/>
    <w:rsid w:val="006A4348"/>
    <w:rsid w:val="006A7C1B"/>
    <w:rsid w:val="006B2485"/>
    <w:rsid w:val="006C23B0"/>
    <w:rsid w:val="006C4026"/>
    <w:rsid w:val="006C40E1"/>
    <w:rsid w:val="006C597D"/>
    <w:rsid w:val="006C6781"/>
    <w:rsid w:val="006C78F0"/>
    <w:rsid w:val="006D50EF"/>
    <w:rsid w:val="006E2AEB"/>
    <w:rsid w:val="006E36F8"/>
    <w:rsid w:val="006F2493"/>
    <w:rsid w:val="006F7C4E"/>
    <w:rsid w:val="00700CE1"/>
    <w:rsid w:val="0070194F"/>
    <w:rsid w:val="007050F5"/>
    <w:rsid w:val="00706ED0"/>
    <w:rsid w:val="00711EDA"/>
    <w:rsid w:val="0072631E"/>
    <w:rsid w:val="00736CFC"/>
    <w:rsid w:val="007409B0"/>
    <w:rsid w:val="00740B82"/>
    <w:rsid w:val="007446AB"/>
    <w:rsid w:val="0074676F"/>
    <w:rsid w:val="007507EA"/>
    <w:rsid w:val="00753666"/>
    <w:rsid w:val="00760CDD"/>
    <w:rsid w:val="007614F4"/>
    <w:rsid w:val="00763965"/>
    <w:rsid w:val="00773872"/>
    <w:rsid w:val="00776D6D"/>
    <w:rsid w:val="00776E9E"/>
    <w:rsid w:val="007810B1"/>
    <w:rsid w:val="00784FE0"/>
    <w:rsid w:val="00785017"/>
    <w:rsid w:val="0078591E"/>
    <w:rsid w:val="00787511"/>
    <w:rsid w:val="00791E64"/>
    <w:rsid w:val="00796D4E"/>
    <w:rsid w:val="007A338D"/>
    <w:rsid w:val="007A3ACF"/>
    <w:rsid w:val="007A6483"/>
    <w:rsid w:val="007B0D18"/>
    <w:rsid w:val="007B0D98"/>
    <w:rsid w:val="007B3DB1"/>
    <w:rsid w:val="007B4F86"/>
    <w:rsid w:val="007B6993"/>
    <w:rsid w:val="007B745C"/>
    <w:rsid w:val="007C0F56"/>
    <w:rsid w:val="007C1CD8"/>
    <w:rsid w:val="007C2ED7"/>
    <w:rsid w:val="007C484F"/>
    <w:rsid w:val="007C633F"/>
    <w:rsid w:val="007C64A4"/>
    <w:rsid w:val="007D1120"/>
    <w:rsid w:val="007D2A48"/>
    <w:rsid w:val="007D5F62"/>
    <w:rsid w:val="007E1125"/>
    <w:rsid w:val="007F01BA"/>
    <w:rsid w:val="007F0A4D"/>
    <w:rsid w:val="007F21BD"/>
    <w:rsid w:val="007F2498"/>
    <w:rsid w:val="007F3ED7"/>
    <w:rsid w:val="008000E2"/>
    <w:rsid w:val="0080324D"/>
    <w:rsid w:val="00804AB5"/>
    <w:rsid w:val="00805177"/>
    <w:rsid w:val="00805651"/>
    <w:rsid w:val="008134CB"/>
    <w:rsid w:val="008164EB"/>
    <w:rsid w:val="00820445"/>
    <w:rsid w:val="00820F6A"/>
    <w:rsid w:val="00821799"/>
    <w:rsid w:val="0082491A"/>
    <w:rsid w:val="008335B0"/>
    <w:rsid w:val="00840DAE"/>
    <w:rsid w:val="00843554"/>
    <w:rsid w:val="00843938"/>
    <w:rsid w:val="00844433"/>
    <w:rsid w:val="0084581D"/>
    <w:rsid w:val="00851329"/>
    <w:rsid w:val="00860864"/>
    <w:rsid w:val="00862C4A"/>
    <w:rsid w:val="00863891"/>
    <w:rsid w:val="008844B0"/>
    <w:rsid w:val="00885840"/>
    <w:rsid w:val="008A6320"/>
    <w:rsid w:val="008B2678"/>
    <w:rsid w:val="008B5C46"/>
    <w:rsid w:val="008B6A41"/>
    <w:rsid w:val="008B7142"/>
    <w:rsid w:val="008C37D8"/>
    <w:rsid w:val="008C4AA1"/>
    <w:rsid w:val="008C4B14"/>
    <w:rsid w:val="008D2754"/>
    <w:rsid w:val="008D431D"/>
    <w:rsid w:val="008D5DAD"/>
    <w:rsid w:val="008E1666"/>
    <w:rsid w:val="008E1DB1"/>
    <w:rsid w:val="009018AA"/>
    <w:rsid w:val="009022A8"/>
    <w:rsid w:val="00910A88"/>
    <w:rsid w:val="009119DC"/>
    <w:rsid w:val="00911CA9"/>
    <w:rsid w:val="00921D2C"/>
    <w:rsid w:val="009300C2"/>
    <w:rsid w:val="009308B7"/>
    <w:rsid w:val="009366BA"/>
    <w:rsid w:val="009443BD"/>
    <w:rsid w:val="009455BD"/>
    <w:rsid w:val="00955E61"/>
    <w:rsid w:val="00967030"/>
    <w:rsid w:val="00970F94"/>
    <w:rsid w:val="0097167A"/>
    <w:rsid w:val="00980157"/>
    <w:rsid w:val="00985608"/>
    <w:rsid w:val="00985C21"/>
    <w:rsid w:val="009967DD"/>
    <w:rsid w:val="00997C5F"/>
    <w:rsid w:val="009A14C7"/>
    <w:rsid w:val="009A5A49"/>
    <w:rsid w:val="009B01C3"/>
    <w:rsid w:val="009B04EC"/>
    <w:rsid w:val="009B2EC8"/>
    <w:rsid w:val="009B3F36"/>
    <w:rsid w:val="009B7EE1"/>
    <w:rsid w:val="009C001A"/>
    <w:rsid w:val="009C4320"/>
    <w:rsid w:val="009D2B17"/>
    <w:rsid w:val="009E0858"/>
    <w:rsid w:val="009E6C90"/>
    <w:rsid w:val="00A07698"/>
    <w:rsid w:val="00A07B17"/>
    <w:rsid w:val="00A14EFB"/>
    <w:rsid w:val="00A2242B"/>
    <w:rsid w:val="00A2300D"/>
    <w:rsid w:val="00A2735D"/>
    <w:rsid w:val="00A32E46"/>
    <w:rsid w:val="00A4129E"/>
    <w:rsid w:val="00A4730F"/>
    <w:rsid w:val="00A47BED"/>
    <w:rsid w:val="00A50932"/>
    <w:rsid w:val="00A50C36"/>
    <w:rsid w:val="00A603D9"/>
    <w:rsid w:val="00A63EBA"/>
    <w:rsid w:val="00A64194"/>
    <w:rsid w:val="00A660BE"/>
    <w:rsid w:val="00A70228"/>
    <w:rsid w:val="00A70C32"/>
    <w:rsid w:val="00A72654"/>
    <w:rsid w:val="00A75AF7"/>
    <w:rsid w:val="00A810F3"/>
    <w:rsid w:val="00A91BC9"/>
    <w:rsid w:val="00A91E40"/>
    <w:rsid w:val="00A92431"/>
    <w:rsid w:val="00A937FE"/>
    <w:rsid w:val="00A93DE7"/>
    <w:rsid w:val="00AA3CF6"/>
    <w:rsid w:val="00AB711F"/>
    <w:rsid w:val="00AB7341"/>
    <w:rsid w:val="00AB7646"/>
    <w:rsid w:val="00AC652B"/>
    <w:rsid w:val="00AD0418"/>
    <w:rsid w:val="00AD2E4C"/>
    <w:rsid w:val="00AD49C8"/>
    <w:rsid w:val="00AE5608"/>
    <w:rsid w:val="00AE7295"/>
    <w:rsid w:val="00AF51A8"/>
    <w:rsid w:val="00B00EDD"/>
    <w:rsid w:val="00B13A4C"/>
    <w:rsid w:val="00B14CF7"/>
    <w:rsid w:val="00B235A2"/>
    <w:rsid w:val="00B237E4"/>
    <w:rsid w:val="00B2640F"/>
    <w:rsid w:val="00B27742"/>
    <w:rsid w:val="00B33710"/>
    <w:rsid w:val="00B4369B"/>
    <w:rsid w:val="00B45C05"/>
    <w:rsid w:val="00B47810"/>
    <w:rsid w:val="00B516F1"/>
    <w:rsid w:val="00B578F3"/>
    <w:rsid w:val="00B657C8"/>
    <w:rsid w:val="00B67026"/>
    <w:rsid w:val="00B765EC"/>
    <w:rsid w:val="00B76BA1"/>
    <w:rsid w:val="00B76CBA"/>
    <w:rsid w:val="00B80FE7"/>
    <w:rsid w:val="00B8560D"/>
    <w:rsid w:val="00B86B7B"/>
    <w:rsid w:val="00B923B7"/>
    <w:rsid w:val="00B9288D"/>
    <w:rsid w:val="00B93507"/>
    <w:rsid w:val="00B94773"/>
    <w:rsid w:val="00BA5393"/>
    <w:rsid w:val="00BB06A9"/>
    <w:rsid w:val="00BB1B7C"/>
    <w:rsid w:val="00BB3790"/>
    <w:rsid w:val="00BB452E"/>
    <w:rsid w:val="00BC10C6"/>
    <w:rsid w:val="00BC3EF5"/>
    <w:rsid w:val="00BC669F"/>
    <w:rsid w:val="00BC6A74"/>
    <w:rsid w:val="00BC72AD"/>
    <w:rsid w:val="00BC792E"/>
    <w:rsid w:val="00BD267B"/>
    <w:rsid w:val="00BE0403"/>
    <w:rsid w:val="00BE71E9"/>
    <w:rsid w:val="00BF4C3E"/>
    <w:rsid w:val="00BF70C9"/>
    <w:rsid w:val="00C00EBE"/>
    <w:rsid w:val="00C01DB3"/>
    <w:rsid w:val="00C02ADF"/>
    <w:rsid w:val="00C03404"/>
    <w:rsid w:val="00C048C6"/>
    <w:rsid w:val="00C06736"/>
    <w:rsid w:val="00C1458E"/>
    <w:rsid w:val="00C32AD3"/>
    <w:rsid w:val="00C4128E"/>
    <w:rsid w:val="00C429C9"/>
    <w:rsid w:val="00C4380B"/>
    <w:rsid w:val="00C64082"/>
    <w:rsid w:val="00C7208D"/>
    <w:rsid w:val="00C72228"/>
    <w:rsid w:val="00C73BC0"/>
    <w:rsid w:val="00C846D1"/>
    <w:rsid w:val="00C90182"/>
    <w:rsid w:val="00C936B2"/>
    <w:rsid w:val="00C95836"/>
    <w:rsid w:val="00C971D7"/>
    <w:rsid w:val="00CA5BB8"/>
    <w:rsid w:val="00CB3006"/>
    <w:rsid w:val="00CB7B72"/>
    <w:rsid w:val="00CC0353"/>
    <w:rsid w:val="00CD1346"/>
    <w:rsid w:val="00CD1BB3"/>
    <w:rsid w:val="00CD4A86"/>
    <w:rsid w:val="00CD61E4"/>
    <w:rsid w:val="00CE4D5B"/>
    <w:rsid w:val="00CF5C27"/>
    <w:rsid w:val="00D01014"/>
    <w:rsid w:val="00D01AF2"/>
    <w:rsid w:val="00D030FB"/>
    <w:rsid w:val="00D045EF"/>
    <w:rsid w:val="00D046E4"/>
    <w:rsid w:val="00D04CC2"/>
    <w:rsid w:val="00D149D4"/>
    <w:rsid w:val="00D17AF4"/>
    <w:rsid w:val="00D44D53"/>
    <w:rsid w:val="00D46DE9"/>
    <w:rsid w:val="00D607C0"/>
    <w:rsid w:val="00D609F5"/>
    <w:rsid w:val="00D65AE9"/>
    <w:rsid w:val="00D65FDA"/>
    <w:rsid w:val="00D67F59"/>
    <w:rsid w:val="00D702BF"/>
    <w:rsid w:val="00D849D6"/>
    <w:rsid w:val="00D87154"/>
    <w:rsid w:val="00D87604"/>
    <w:rsid w:val="00DA1D3C"/>
    <w:rsid w:val="00DA74E0"/>
    <w:rsid w:val="00DB6C1E"/>
    <w:rsid w:val="00DC1742"/>
    <w:rsid w:val="00DC393E"/>
    <w:rsid w:val="00DC604E"/>
    <w:rsid w:val="00DC6FEE"/>
    <w:rsid w:val="00DC7797"/>
    <w:rsid w:val="00DD7804"/>
    <w:rsid w:val="00DE0E0E"/>
    <w:rsid w:val="00DE3AD8"/>
    <w:rsid w:val="00DE68BA"/>
    <w:rsid w:val="00DF1EB3"/>
    <w:rsid w:val="00DF2B32"/>
    <w:rsid w:val="00DF4983"/>
    <w:rsid w:val="00E12F00"/>
    <w:rsid w:val="00E2080D"/>
    <w:rsid w:val="00E2291B"/>
    <w:rsid w:val="00E3436D"/>
    <w:rsid w:val="00E350F9"/>
    <w:rsid w:val="00E35E3A"/>
    <w:rsid w:val="00E3631A"/>
    <w:rsid w:val="00E4068A"/>
    <w:rsid w:val="00E42477"/>
    <w:rsid w:val="00E51834"/>
    <w:rsid w:val="00E52C65"/>
    <w:rsid w:val="00E55E6B"/>
    <w:rsid w:val="00E66562"/>
    <w:rsid w:val="00E730D5"/>
    <w:rsid w:val="00E772C3"/>
    <w:rsid w:val="00E77FA7"/>
    <w:rsid w:val="00EA0EDF"/>
    <w:rsid w:val="00EA3C63"/>
    <w:rsid w:val="00EA4D71"/>
    <w:rsid w:val="00EA5FA0"/>
    <w:rsid w:val="00EB11AC"/>
    <w:rsid w:val="00EB283E"/>
    <w:rsid w:val="00EB31B5"/>
    <w:rsid w:val="00EB6C43"/>
    <w:rsid w:val="00EC1D96"/>
    <w:rsid w:val="00EC4CA7"/>
    <w:rsid w:val="00ED1B4C"/>
    <w:rsid w:val="00ED36A3"/>
    <w:rsid w:val="00ED4365"/>
    <w:rsid w:val="00ED58B3"/>
    <w:rsid w:val="00EE10C6"/>
    <w:rsid w:val="00EF3DB0"/>
    <w:rsid w:val="00EF7942"/>
    <w:rsid w:val="00F037FB"/>
    <w:rsid w:val="00F05C2B"/>
    <w:rsid w:val="00F075C5"/>
    <w:rsid w:val="00F114C2"/>
    <w:rsid w:val="00F16693"/>
    <w:rsid w:val="00F16A18"/>
    <w:rsid w:val="00F172D2"/>
    <w:rsid w:val="00F20C51"/>
    <w:rsid w:val="00F20F80"/>
    <w:rsid w:val="00F24DF9"/>
    <w:rsid w:val="00F302D7"/>
    <w:rsid w:val="00F33892"/>
    <w:rsid w:val="00F342BB"/>
    <w:rsid w:val="00F375C8"/>
    <w:rsid w:val="00F40D1A"/>
    <w:rsid w:val="00F54794"/>
    <w:rsid w:val="00F61138"/>
    <w:rsid w:val="00F669D9"/>
    <w:rsid w:val="00F6707C"/>
    <w:rsid w:val="00F95531"/>
    <w:rsid w:val="00F9595D"/>
    <w:rsid w:val="00FA492F"/>
    <w:rsid w:val="00FA4E41"/>
    <w:rsid w:val="00FA57F2"/>
    <w:rsid w:val="00FA5BF0"/>
    <w:rsid w:val="00FA7336"/>
    <w:rsid w:val="00FB402B"/>
    <w:rsid w:val="00FB4F14"/>
    <w:rsid w:val="00FB57D4"/>
    <w:rsid w:val="00FE2210"/>
    <w:rsid w:val="00FE2BA4"/>
    <w:rsid w:val="00FE36EE"/>
    <w:rsid w:val="00FF458E"/>
    <w:rsid w:val="00FF6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6CCE38-38C0-419C-B651-4EC8C333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0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uiPriority w:val="1"/>
    <w:qFormat/>
    <w:rsid w:val="0034633F"/>
    <w:pPr>
      <w:keepNext/>
      <w:spacing w:before="240" w:line="242" w:lineRule="auto"/>
      <w:ind w:right="111"/>
      <w:jc w:val="center"/>
      <w:outlineLvl w:val="0"/>
    </w:pPr>
    <w:rPr>
      <w:b/>
      <w:bCs/>
      <w:sz w:val="28"/>
    </w:rPr>
  </w:style>
  <w:style w:type="paragraph" w:styleId="2">
    <w:name w:val="heading 2"/>
    <w:basedOn w:val="a"/>
    <w:next w:val="a"/>
    <w:link w:val="20"/>
    <w:autoRedefine/>
    <w:uiPriority w:val="9"/>
    <w:qFormat/>
    <w:rsid w:val="00BF70C9"/>
    <w:pPr>
      <w:keepNext/>
      <w:spacing w:before="120" w:after="120"/>
      <w:jc w:val="both"/>
      <w:outlineLvl w:val="1"/>
    </w:pPr>
    <w:rPr>
      <w:rFonts w:cs="Arial"/>
      <w:b/>
      <w:i/>
      <w:iCs/>
      <w:sz w:val="26"/>
      <w:szCs w:val="28"/>
    </w:rPr>
  </w:style>
  <w:style w:type="paragraph" w:styleId="3">
    <w:name w:val="heading 3"/>
    <w:basedOn w:val="a"/>
    <w:next w:val="a"/>
    <w:link w:val="30"/>
    <w:qFormat/>
    <w:rsid w:val="00BF70C9"/>
    <w:pPr>
      <w:keepNext/>
      <w:jc w:val="center"/>
      <w:outlineLvl w:val="2"/>
    </w:pPr>
    <w:rPr>
      <w:b/>
      <w:bCs/>
    </w:rPr>
  </w:style>
  <w:style w:type="paragraph" w:styleId="4">
    <w:name w:val="heading 4"/>
    <w:basedOn w:val="a"/>
    <w:next w:val="a"/>
    <w:link w:val="40"/>
    <w:uiPriority w:val="9"/>
    <w:qFormat/>
    <w:rsid w:val="00BF70C9"/>
    <w:pPr>
      <w:keepNext/>
      <w:jc w:val="both"/>
      <w:outlineLvl w:val="3"/>
    </w:pPr>
  </w:style>
  <w:style w:type="paragraph" w:styleId="5">
    <w:name w:val="heading 5"/>
    <w:basedOn w:val="a"/>
    <w:next w:val="a"/>
    <w:link w:val="50"/>
    <w:uiPriority w:val="99"/>
    <w:qFormat/>
    <w:rsid w:val="00BF70C9"/>
    <w:pPr>
      <w:keepNext/>
      <w:jc w:val="center"/>
      <w:outlineLvl w:val="4"/>
    </w:pPr>
  </w:style>
  <w:style w:type="paragraph" w:styleId="6">
    <w:name w:val="heading 6"/>
    <w:basedOn w:val="a"/>
    <w:next w:val="a"/>
    <w:link w:val="60"/>
    <w:uiPriority w:val="99"/>
    <w:qFormat/>
    <w:rsid w:val="00BF70C9"/>
    <w:pPr>
      <w:keepNext/>
      <w:ind w:firstLine="4820"/>
      <w:jc w:val="center"/>
      <w:outlineLvl w:val="5"/>
    </w:pPr>
    <w:rPr>
      <w:b/>
      <w:bCs/>
    </w:rPr>
  </w:style>
  <w:style w:type="paragraph" w:styleId="7">
    <w:name w:val="heading 7"/>
    <w:basedOn w:val="a"/>
    <w:next w:val="a"/>
    <w:link w:val="70"/>
    <w:uiPriority w:val="99"/>
    <w:qFormat/>
    <w:rsid w:val="00BF70C9"/>
    <w:pPr>
      <w:keepNext/>
      <w:outlineLvl w:val="6"/>
    </w:pPr>
    <w:rPr>
      <w:b/>
      <w:bCs/>
    </w:rPr>
  </w:style>
  <w:style w:type="paragraph" w:styleId="8">
    <w:name w:val="heading 8"/>
    <w:basedOn w:val="a"/>
    <w:next w:val="a"/>
    <w:link w:val="80"/>
    <w:uiPriority w:val="99"/>
    <w:qFormat/>
    <w:rsid w:val="00BF70C9"/>
    <w:pPr>
      <w:keepNext/>
      <w:ind w:firstLine="284"/>
      <w:outlineLvl w:val="7"/>
    </w:pPr>
    <w:rPr>
      <w:b/>
      <w:bCs/>
    </w:rPr>
  </w:style>
  <w:style w:type="paragraph" w:styleId="9">
    <w:name w:val="heading 9"/>
    <w:basedOn w:val="a"/>
    <w:next w:val="a"/>
    <w:link w:val="90"/>
    <w:uiPriority w:val="99"/>
    <w:qFormat/>
    <w:rsid w:val="00BF70C9"/>
    <w:pPr>
      <w:keepNext/>
      <w:ind w:firstLine="709"/>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4633F"/>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rsid w:val="00BF70C9"/>
    <w:rPr>
      <w:rFonts w:ascii="Times New Roman" w:eastAsia="Times New Roman" w:hAnsi="Times New Roman" w:cs="Arial"/>
      <w:b/>
      <w:i/>
      <w:iCs/>
      <w:sz w:val="26"/>
      <w:szCs w:val="28"/>
      <w:lang w:eastAsia="ru-RU"/>
    </w:rPr>
  </w:style>
  <w:style w:type="character" w:customStyle="1" w:styleId="30">
    <w:name w:val="Заголовок 3 Знак"/>
    <w:basedOn w:val="a0"/>
    <w:link w:val="3"/>
    <w:rsid w:val="00BF70C9"/>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rsid w:val="00BF70C9"/>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9"/>
    <w:rsid w:val="00BF70C9"/>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rsid w:val="00BF70C9"/>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9"/>
    <w:rsid w:val="00BF70C9"/>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BF70C9"/>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rsid w:val="00BF70C9"/>
    <w:rPr>
      <w:rFonts w:ascii="Times New Roman" w:eastAsia="Times New Roman" w:hAnsi="Times New Roman" w:cs="Times New Roman"/>
      <w:sz w:val="28"/>
      <w:szCs w:val="28"/>
      <w:lang w:eastAsia="ru-RU"/>
    </w:rPr>
  </w:style>
  <w:style w:type="paragraph" w:styleId="a3">
    <w:name w:val="Title"/>
    <w:basedOn w:val="a"/>
    <w:link w:val="a4"/>
    <w:qFormat/>
    <w:rsid w:val="00BF70C9"/>
    <w:pPr>
      <w:jc w:val="center"/>
    </w:pPr>
  </w:style>
  <w:style w:type="character" w:customStyle="1" w:styleId="a4">
    <w:name w:val="Название Знак"/>
    <w:basedOn w:val="a0"/>
    <w:link w:val="a3"/>
    <w:rsid w:val="00BF70C9"/>
    <w:rPr>
      <w:rFonts w:ascii="Times New Roman" w:eastAsia="Times New Roman" w:hAnsi="Times New Roman" w:cs="Times New Roman"/>
      <w:sz w:val="24"/>
      <w:szCs w:val="24"/>
      <w:lang w:eastAsia="ru-RU"/>
    </w:rPr>
  </w:style>
  <w:style w:type="paragraph" w:styleId="a5">
    <w:name w:val="Body Text"/>
    <w:basedOn w:val="a"/>
    <w:link w:val="a6"/>
    <w:uiPriority w:val="1"/>
    <w:qFormat/>
    <w:rsid w:val="00BF70C9"/>
  </w:style>
  <w:style w:type="character" w:customStyle="1" w:styleId="a6">
    <w:name w:val="Основной текст Знак"/>
    <w:basedOn w:val="a0"/>
    <w:link w:val="a5"/>
    <w:uiPriority w:val="1"/>
    <w:rsid w:val="00BF70C9"/>
    <w:rPr>
      <w:rFonts w:ascii="Times New Roman" w:eastAsia="Times New Roman" w:hAnsi="Times New Roman" w:cs="Times New Roman"/>
      <w:sz w:val="24"/>
      <w:szCs w:val="24"/>
      <w:lang w:eastAsia="ru-RU"/>
    </w:rPr>
  </w:style>
  <w:style w:type="paragraph" w:styleId="21">
    <w:name w:val="Body Text 2"/>
    <w:basedOn w:val="a"/>
    <w:link w:val="22"/>
    <w:rsid w:val="00BF70C9"/>
    <w:pPr>
      <w:jc w:val="both"/>
    </w:pPr>
  </w:style>
  <w:style w:type="character" w:customStyle="1" w:styleId="22">
    <w:name w:val="Основной текст 2 Знак"/>
    <w:basedOn w:val="a0"/>
    <w:link w:val="21"/>
    <w:rsid w:val="00BF70C9"/>
    <w:rPr>
      <w:rFonts w:ascii="Times New Roman" w:eastAsia="Times New Roman" w:hAnsi="Times New Roman" w:cs="Times New Roman"/>
      <w:sz w:val="24"/>
      <w:szCs w:val="24"/>
      <w:lang w:eastAsia="ru-RU"/>
    </w:rPr>
  </w:style>
  <w:style w:type="paragraph" w:styleId="a7">
    <w:name w:val="Body Text Indent"/>
    <w:basedOn w:val="a"/>
    <w:link w:val="a8"/>
    <w:rsid w:val="00BF70C9"/>
    <w:pPr>
      <w:ind w:firstLine="720"/>
      <w:jc w:val="both"/>
    </w:pPr>
  </w:style>
  <w:style w:type="character" w:customStyle="1" w:styleId="a8">
    <w:name w:val="Основной текст с отступом Знак"/>
    <w:basedOn w:val="a0"/>
    <w:link w:val="a7"/>
    <w:rsid w:val="00BF70C9"/>
    <w:rPr>
      <w:rFonts w:ascii="Times New Roman" w:eastAsia="Times New Roman" w:hAnsi="Times New Roman" w:cs="Times New Roman"/>
      <w:sz w:val="24"/>
      <w:szCs w:val="24"/>
      <w:lang w:eastAsia="ru-RU"/>
    </w:rPr>
  </w:style>
  <w:style w:type="paragraph" w:styleId="23">
    <w:name w:val="Body Text Indent 2"/>
    <w:basedOn w:val="a"/>
    <w:link w:val="24"/>
    <w:rsid w:val="00BF70C9"/>
    <w:pPr>
      <w:ind w:firstLine="709"/>
      <w:jc w:val="both"/>
    </w:pPr>
  </w:style>
  <w:style w:type="character" w:customStyle="1" w:styleId="24">
    <w:name w:val="Основной текст с отступом 2 Знак"/>
    <w:basedOn w:val="a0"/>
    <w:link w:val="23"/>
    <w:rsid w:val="00BF70C9"/>
    <w:rPr>
      <w:rFonts w:ascii="Times New Roman" w:eastAsia="Times New Roman" w:hAnsi="Times New Roman" w:cs="Times New Roman"/>
      <w:sz w:val="24"/>
      <w:szCs w:val="24"/>
      <w:lang w:eastAsia="ru-RU"/>
    </w:rPr>
  </w:style>
  <w:style w:type="paragraph" w:styleId="31">
    <w:name w:val="Body Text Indent 3"/>
    <w:basedOn w:val="a"/>
    <w:link w:val="32"/>
    <w:uiPriority w:val="99"/>
    <w:rsid w:val="00BF70C9"/>
    <w:pPr>
      <w:shd w:val="clear" w:color="auto" w:fill="FFFFFF"/>
      <w:spacing w:before="101" w:line="227" w:lineRule="exact"/>
      <w:ind w:firstLine="720"/>
      <w:jc w:val="both"/>
    </w:pPr>
    <w:rPr>
      <w:color w:val="000000"/>
      <w:spacing w:val="-1"/>
    </w:rPr>
  </w:style>
  <w:style w:type="character" w:customStyle="1" w:styleId="32">
    <w:name w:val="Основной текст с отступом 3 Знак"/>
    <w:basedOn w:val="a0"/>
    <w:link w:val="31"/>
    <w:uiPriority w:val="99"/>
    <w:rsid w:val="00BF70C9"/>
    <w:rPr>
      <w:rFonts w:ascii="Times New Roman" w:eastAsia="Times New Roman" w:hAnsi="Times New Roman" w:cs="Times New Roman"/>
      <w:color w:val="000000"/>
      <w:spacing w:val="-1"/>
      <w:sz w:val="24"/>
      <w:szCs w:val="24"/>
      <w:shd w:val="clear" w:color="auto" w:fill="FFFFFF"/>
      <w:lang w:eastAsia="ru-RU"/>
    </w:rPr>
  </w:style>
  <w:style w:type="paragraph" w:styleId="a9">
    <w:name w:val="caption"/>
    <w:basedOn w:val="a"/>
    <w:next w:val="a"/>
    <w:uiPriority w:val="99"/>
    <w:qFormat/>
    <w:rsid w:val="00BF70C9"/>
    <w:pPr>
      <w:shd w:val="clear" w:color="auto" w:fill="FFFFFF"/>
      <w:spacing w:before="454"/>
    </w:pPr>
    <w:rPr>
      <w:b/>
      <w:bCs/>
      <w:color w:val="000000"/>
      <w:spacing w:val="-1"/>
    </w:rPr>
  </w:style>
  <w:style w:type="paragraph" w:styleId="aa">
    <w:name w:val="footer"/>
    <w:basedOn w:val="a"/>
    <w:link w:val="ab"/>
    <w:uiPriority w:val="99"/>
    <w:rsid w:val="00BF70C9"/>
    <w:pPr>
      <w:tabs>
        <w:tab w:val="center" w:pos="4677"/>
        <w:tab w:val="right" w:pos="9355"/>
      </w:tabs>
    </w:pPr>
  </w:style>
  <w:style w:type="character" w:customStyle="1" w:styleId="ab">
    <w:name w:val="Нижний колонтитул Знак"/>
    <w:basedOn w:val="a0"/>
    <w:link w:val="aa"/>
    <w:uiPriority w:val="99"/>
    <w:rsid w:val="00BF70C9"/>
    <w:rPr>
      <w:rFonts w:ascii="Times New Roman" w:eastAsia="Times New Roman" w:hAnsi="Times New Roman" w:cs="Times New Roman"/>
      <w:sz w:val="24"/>
      <w:szCs w:val="24"/>
      <w:lang w:eastAsia="ru-RU"/>
    </w:rPr>
  </w:style>
  <w:style w:type="paragraph" w:styleId="ac">
    <w:name w:val="Subtitle"/>
    <w:basedOn w:val="a"/>
    <w:link w:val="ad"/>
    <w:uiPriority w:val="99"/>
    <w:qFormat/>
    <w:rsid w:val="00BF70C9"/>
    <w:pPr>
      <w:jc w:val="center"/>
    </w:pPr>
  </w:style>
  <w:style w:type="character" w:customStyle="1" w:styleId="ad">
    <w:name w:val="Подзаголовок Знак"/>
    <w:basedOn w:val="a0"/>
    <w:link w:val="ac"/>
    <w:uiPriority w:val="99"/>
    <w:rsid w:val="00BF70C9"/>
    <w:rPr>
      <w:rFonts w:ascii="Times New Roman" w:eastAsia="Times New Roman" w:hAnsi="Times New Roman" w:cs="Times New Roman"/>
      <w:sz w:val="24"/>
      <w:szCs w:val="24"/>
      <w:lang w:eastAsia="ru-RU"/>
    </w:rPr>
  </w:style>
  <w:style w:type="paragraph" w:styleId="33">
    <w:name w:val="Body Text 3"/>
    <w:basedOn w:val="a"/>
    <w:link w:val="34"/>
    <w:uiPriority w:val="99"/>
    <w:rsid w:val="00BF70C9"/>
    <w:pPr>
      <w:tabs>
        <w:tab w:val="left" w:pos="3435"/>
      </w:tabs>
      <w:jc w:val="center"/>
    </w:pPr>
    <w:rPr>
      <w:b/>
      <w:bCs/>
    </w:rPr>
  </w:style>
  <w:style w:type="character" w:customStyle="1" w:styleId="34">
    <w:name w:val="Основной текст 3 Знак"/>
    <w:basedOn w:val="a0"/>
    <w:link w:val="33"/>
    <w:uiPriority w:val="99"/>
    <w:rsid w:val="00BF70C9"/>
    <w:rPr>
      <w:rFonts w:ascii="Times New Roman" w:eastAsia="Times New Roman" w:hAnsi="Times New Roman" w:cs="Times New Roman"/>
      <w:b/>
      <w:bCs/>
      <w:sz w:val="24"/>
      <w:szCs w:val="24"/>
      <w:lang w:eastAsia="ru-RU"/>
    </w:rPr>
  </w:style>
  <w:style w:type="paragraph" w:styleId="ae">
    <w:name w:val="Block Text"/>
    <w:basedOn w:val="a"/>
    <w:uiPriority w:val="99"/>
    <w:rsid w:val="00BF70C9"/>
    <w:pPr>
      <w:ind w:left="-142" w:right="-117"/>
    </w:pPr>
  </w:style>
  <w:style w:type="table" w:styleId="af">
    <w:name w:val="Table Grid"/>
    <w:basedOn w:val="a1"/>
    <w:uiPriority w:val="59"/>
    <w:rsid w:val="00BF70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BF70C9"/>
    <w:pPr>
      <w:tabs>
        <w:tab w:val="center" w:pos="4677"/>
        <w:tab w:val="right" w:pos="9355"/>
      </w:tabs>
    </w:pPr>
  </w:style>
  <w:style w:type="character" w:customStyle="1" w:styleId="af1">
    <w:name w:val="Верхний колонтитул Знак"/>
    <w:basedOn w:val="a0"/>
    <w:link w:val="af0"/>
    <w:uiPriority w:val="99"/>
    <w:rsid w:val="00BF70C9"/>
    <w:rPr>
      <w:rFonts w:ascii="Times New Roman" w:eastAsia="Times New Roman" w:hAnsi="Times New Roman" w:cs="Times New Roman"/>
      <w:sz w:val="24"/>
      <w:szCs w:val="24"/>
      <w:lang w:eastAsia="ru-RU"/>
    </w:rPr>
  </w:style>
  <w:style w:type="paragraph" w:styleId="af2">
    <w:name w:val="Normal (Web)"/>
    <w:basedOn w:val="a"/>
    <w:qFormat/>
    <w:rsid w:val="00BF70C9"/>
    <w:pPr>
      <w:spacing w:before="100" w:beforeAutospacing="1" w:after="100" w:afterAutospacing="1"/>
    </w:pPr>
    <w:rPr>
      <w:rFonts w:ascii="Times New Roman CYR" w:hAnsi="Times New Roman CYR" w:cs="Times New Roman CYR"/>
      <w:color w:val="000066"/>
    </w:rPr>
  </w:style>
  <w:style w:type="character" w:customStyle="1" w:styleId="style221">
    <w:name w:val="style221"/>
    <w:uiPriority w:val="99"/>
    <w:rsid w:val="00BF70C9"/>
    <w:rPr>
      <w:rFonts w:ascii="Verdana" w:hAnsi="Verdana"/>
      <w:sz w:val="18"/>
    </w:rPr>
  </w:style>
  <w:style w:type="character" w:styleId="af3">
    <w:name w:val="page number"/>
    <w:basedOn w:val="a0"/>
    <w:uiPriority w:val="99"/>
    <w:rsid w:val="00BF70C9"/>
    <w:rPr>
      <w:rFonts w:cs="Times New Roman"/>
    </w:rPr>
  </w:style>
  <w:style w:type="paragraph" w:customStyle="1" w:styleId="25">
    <w:name w:val="Стиль Заголовок 2 + не полужирный"/>
    <w:basedOn w:val="2"/>
    <w:autoRedefine/>
    <w:uiPriority w:val="99"/>
    <w:rsid w:val="0034633F"/>
    <w:pPr>
      <w:keepNext w:val="0"/>
      <w:widowControl w:val="0"/>
      <w:tabs>
        <w:tab w:val="left" w:pos="540"/>
        <w:tab w:val="left" w:pos="1080"/>
      </w:tabs>
      <w:spacing w:before="0" w:after="0"/>
      <w:ind w:left="1418" w:hanging="851"/>
      <w:jc w:val="center"/>
    </w:pPr>
    <w:rPr>
      <w:rFonts w:cs="Times New Roman"/>
      <w:i w:val="0"/>
      <w:sz w:val="28"/>
    </w:rPr>
  </w:style>
  <w:style w:type="paragraph" w:styleId="11">
    <w:name w:val="toc 1"/>
    <w:basedOn w:val="a"/>
    <w:next w:val="a"/>
    <w:autoRedefine/>
    <w:uiPriority w:val="99"/>
    <w:semiHidden/>
    <w:rsid w:val="00BF70C9"/>
    <w:pPr>
      <w:tabs>
        <w:tab w:val="left" w:pos="480"/>
        <w:tab w:val="right" w:leader="dot" w:pos="9344"/>
      </w:tabs>
      <w:spacing w:before="120" w:after="120"/>
      <w:ind w:left="540" w:hanging="540"/>
    </w:pPr>
    <w:rPr>
      <w:b/>
      <w:bCs/>
      <w:caps/>
      <w:sz w:val="20"/>
      <w:szCs w:val="20"/>
    </w:rPr>
  </w:style>
  <w:style w:type="paragraph" w:styleId="26">
    <w:name w:val="toc 2"/>
    <w:basedOn w:val="a"/>
    <w:next w:val="a"/>
    <w:autoRedefine/>
    <w:uiPriority w:val="99"/>
    <w:semiHidden/>
    <w:rsid w:val="00BF70C9"/>
    <w:pPr>
      <w:tabs>
        <w:tab w:val="left" w:pos="1080"/>
        <w:tab w:val="right" w:leader="dot" w:pos="9344"/>
      </w:tabs>
      <w:ind w:left="862" w:hanging="624"/>
    </w:pPr>
    <w:rPr>
      <w:smallCaps/>
      <w:sz w:val="20"/>
      <w:szCs w:val="20"/>
    </w:rPr>
  </w:style>
  <w:style w:type="paragraph" w:styleId="35">
    <w:name w:val="toc 3"/>
    <w:basedOn w:val="a"/>
    <w:next w:val="a"/>
    <w:autoRedefine/>
    <w:uiPriority w:val="99"/>
    <w:semiHidden/>
    <w:rsid w:val="00BF70C9"/>
    <w:pPr>
      <w:ind w:left="480"/>
    </w:pPr>
    <w:rPr>
      <w:i/>
      <w:iCs/>
      <w:sz w:val="20"/>
      <w:szCs w:val="20"/>
    </w:rPr>
  </w:style>
  <w:style w:type="paragraph" w:styleId="41">
    <w:name w:val="toc 4"/>
    <w:basedOn w:val="a"/>
    <w:next w:val="a"/>
    <w:autoRedefine/>
    <w:uiPriority w:val="99"/>
    <w:semiHidden/>
    <w:rsid w:val="00BF70C9"/>
    <w:pPr>
      <w:ind w:left="720"/>
    </w:pPr>
    <w:rPr>
      <w:sz w:val="18"/>
      <w:szCs w:val="18"/>
    </w:rPr>
  </w:style>
  <w:style w:type="paragraph" w:styleId="51">
    <w:name w:val="toc 5"/>
    <w:basedOn w:val="a"/>
    <w:next w:val="a"/>
    <w:autoRedefine/>
    <w:uiPriority w:val="99"/>
    <w:semiHidden/>
    <w:rsid w:val="00BF70C9"/>
    <w:pPr>
      <w:ind w:left="960"/>
    </w:pPr>
    <w:rPr>
      <w:sz w:val="18"/>
      <w:szCs w:val="18"/>
    </w:rPr>
  </w:style>
  <w:style w:type="paragraph" w:styleId="61">
    <w:name w:val="toc 6"/>
    <w:basedOn w:val="a"/>
    <w:next w:val="a"/>
    <w:autoRedefine/>
    <w:uiPriority w:val="99"/>
    <w:semiHidden/>
    <w:rsid w:val="00BF70C9"/>
    <w:pPr>
      <w:ind w:left="1200"/>
    </w:pPr>
    <w:rPr>
      <w:sz w:val="18"/>
      <w:szCs w:val="18"/>
    </w:rPr>
  </w:style>
  <w:style w:type="paragraph" w:styleId="71">
    <w:name w:val="toc 7"/>
    <w:basedOn w:val="a"/>
    <w:next w:val="a"/>
    <w:autoRedefine/>
    <w:uiPriority w:val="99"/>
    <w:semiHidden/>
    <w:rsid w:val="00BF70C9"/>
    <w:pPr>
      <w:ind w:left="1440"/>
    </w:pPr>
    <w:rPr>
      <w:sz w:val="18"/>
      <w:szCs w:val="18"/>
    </w:rPr>
  </w:style>
  <w:style w:type="paragraph" w:styleId="81">
    <w:name w:val="toc 8"/>
    <w:basedOn w:val="a"/>
    <w:next w:val="a"/>
    <w:autoRedefine/>
    <w:uiPriority w:val="99"/>
    <w:semiHidden/>
    <w:rsid w:val="00BF70C9"/>
    <w:pPr>
      <w:ind w:left="1680"/>
    </w:pPr>
    <w:rPr>
      <w:sz w:val="18"/>
      <w:szCs w:val="18"/>
    </w:rPr>
  </w:style>
  <w:style w:type="paragraph" w:styleId="91">
    <w:name w:val="toc 9"/>
    <w:basedOn w:val="a"/>
    <w:next w:val="a"/>
    <w:autoRedefine/>
    <w:uiPriority w:val="99"/>
    <w:semiHidden/>
    <w:rsid w:val="00BF70C9"/>
    <w:pPr>
      <w:ind w:left="1920"/>
    </w:pPr>
    <w:rPr>
      <w:sz w:val="18"/>
      <w:szCs w:val="18"/>
    </w:rPr>
  </w:style>
  <w:style w:type="character" w:styleId="af4">
    <w:name w:val="Hyperlink"/>
    <w:basedOn w:val="a0"/>
    <w:uiPriority w:val="99"/>
    <w:rsid w:val="00BF70C9"/>
    <w:rPr>
      <w:rFonts w:cs="Times New Roman"/>
      <w:color w:val="0000FF"/>
      <w:u w:val="single"/>
    </w:rPr>
  </w:style>
  <w:style w:type="character" w:customStyle="1" w:styleId="apple-converted-space">
    <w:name w:val="apple-converted-space"/>
    <w:basedOn w:val="a0"/>
    <w:rsid w:val="00BF70C9"/>
    <w:rPr>
      <w:rFonts w:cs="Times New Roman"/>
    </w:rPr>
  </w:style>
  <w:style w:type="paragraph" w:styleId="af5">
    <w:name w:val="List Paragraph"/>
    <w:basedOn w:val="a"/>
    <w:link w:val="af6"/>
    <w:uiPriority w:val="34"/>
    <w:qFormat/>
    <w:rsid w:val="00BF70C9"/>
    <w:pPr>
      <w:ind w:left="720"/>
      <w:contextualSpacing/>
    </w:pPr>
  </w:style>
  <w:style w:type="paragraph" w:styleId="af7">
    <w:name w:val="Balloon Text"/>
    <w:basedOn w:val="a"/>
    <w:link w:val="af8"/>
    <w:uiPriority w:val="99"/>
    <w:unhideWhenUsed/>
    <w:rsid w:val="00BF70C9"/>
    <w:rPr>
      <w:rFonts w:ascii="Tahoma" w:hAnsi="Tahoma" w:cs="Tahoma"/>
      <w:sz w:val="16"/>
      <w:szCs w:val="16"/>
    </w:rPr>
  </w:style>
  <w:style w:type="character" w:customStyle="1" w:styleId="af8">
    <w:name w:val="Текст выноски Знак"/>
    <w:basedOn w:val="a0"/>
    <w:link w:val="af7"/>
    <w:uiPriority w:val="99"/>
    <w:rsid w:val="00BF70C9"/>
    <w:rPr>
      <w:rFonts w:ascii="Tahoma" w:eastAsia="Times New Roman" w:hAnsi="Tahoma" w:cs="Tahoma"/>
      <w:sz w:val="16"/>
      <w:szCs w:val="16"/>
      <w:lang w:eastAsia="ru-RU"/>
    </w:rPr>
  </w:style>
  <w:style w:type="character" w:styleId="af9">
    <w:name w:val="Strong"/>
    <w:basedOn w:val="a0"/>
    <w:uiPriority w:val="22"/>
    <w:qFormat/>
    <w:rsid w:val="00BF70C9"/>
    <w:rPr>
      <w:b/>
      <w:bCs/>
    </w:rPr>
  </w:style>
  <w:style w:type="character" w:customStyle="1" w:styleId="af6">
    <w:name w:val="Абзац списка Знак"/>
    <w:link w:val="af5"/>
    <w:uiPriority w:val="34"/>
    <w:qFormat/>
    <w:locked/>
    <w:rsid w:val="00BF70C9"/>
    <w:rPr>
      <w:rFonts w:ascii="Times New Roman" w:eastAsia="Times New Roman" w:hAnsi="Times New Roman" w:cs="Times New Roman"/>
      <w:sz w:val="24"/>
      <w:szCs w:val="24"/>
      <w:lang w:eastAsia="ru-RU"/>
    </w:rPr>
  </w:style>
  <w:style w:type="paragraph" w:styleId="afa">
    <w:name w:val="Document Map"/>
    <w:basedOn w:val="a"/>
    <w:link w:val="afb"/>
    <w:uiPriority w:val="99"/>
    <w:semiHidden/>
    <w:unhideWhenUsed/>
    <w:rsid w:val="009C001A"/>
    <w:pPr>
      <w:jc w:val="right"/>
    </w:pPr>
    <w:rPr>
      <w:rFonts w:ascii="Tahoma" w:eastAsiaTheme="minorEastAsia" w:hAnsi="Tahoma" w:cs="Tahoma"/>
      <w:sz w:val="16"/>
      <w:szCs w:val="16"/>
    </w:rPr>
  </w:style>
  <w:style w:type="character" w:customStyle="1" w:styleId="afb">
    <w:name w:val="Схема документа Знак"/>
    <w:basedOn w:val="a0"/>
    <w:link w:val="afa"/>
    <w:uiPriority w:val="99"/>
    <w:semiHidden/>
    <w:rsid w:val="009C001A"/>
    <w:rPr>
      <w:rFonts w:ascii="Tahoma" w:eastAsiaTheme="minorEastAsia" w:hAnsi="Tahoma" w:cs="Tahoma"/>
      <w:sz w:val="16"/>
      <w:szCs w:val="16"/>
      <w:lang w:eastAsia="ru-RU"/>
    </w:rPr>
  </w:style>
  <w:style w:type="paragraph" w:styleId="afc">
    <w:name w:val="Intense Quote"/>
    <w:basedOn w:val="a"/>
    <w:next w:val="a"/>
    <w:link w:val="afd"/>
    <w:uiPriority w:val="99"/>
    <w:qFormat/>
    <w:rsid w:val="00E2291B"/>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d">
    <w:name w:val="Выделенная цитата Знак"/>
    <w:basedOn w:val="a0"/>
    <w:link w:val="afc"/>
    <w:uiPriority w:val="99"/>
    <w:rsid w:val="00E2291B"/>
    <w:rPr>
      <w:rFonts w:ascii="Calibri" w:eastAsia="Calibri" w:hAnsi="Calibri" w:cs="Times New Roman"/>
      <w:b/>
      <w:bCs/>
      <w:i/>
      <w:iCs/>
      <w:color w:val="4F81BD"/>
    </w:rPr>
  </w:style>
  <w:style w:type="paragraph" w:styleId="afe">
    <w:name w:val="No Spacing"/>
    <w:link w:val="aff"/>
    <w:uiPriority w:val="1"/>
    <w:qFormat/>
    <w:rsid w:val="00E2291B"/>
    <w:pPr>
      <w:spacing w:after="0" w:line="240" w:lineRule="auto"/>
    </w:pPr>
    <w:rPr>
      <w:rFonts w:ascii="Calibri" w:eastAsia="Calibri" w:hAnsi="Calibri" w:cs="Times New Roman"/>
    </w:rPr>
  </w:style>
  <w:style w:type="character" w:styleId="aff0">
    <w:name w:val="Emphasis"/>
    <w:uiPriority w:val="20"/>
    <w:qFormat/>
    <w:rsid w:val="004D56E3"/>
    <w:rPr>
      <w:i/>
      <w:iCs/>
    </w:rPr>
  </w:style>
  <w:style w:type="character" w:customStyle="1" w:styleId="27">
    <w:name w:val="Основной текст (2)_"/>
    <w:basedOn w:val="a0"/>
    <w:link w:val="28"/>
    <w:locked/>
    <w:rsid w:val="00851329"/>
    <w:rPr>
      <w:rFonts w:ascii="Times New Roman" w:hAnsi="Times New Roman" w:cs="Times New Roman"/>
      <w:sz w:val="28"/>
      <w:szCs w:val="28"/>
      <w:shd w:val="clear" w:color="auto" w:fill="FFFFFF"/>
    </w:rPr>
  </w:style>
  <w:style w:type="paragraph" w:customStyle="1" w:styleId="28">
    <w:name w:val="Основной текст (2)"/>
    <w:basedOn w:val="a"/>
    <w:link w:val="27"/>
    <w:rsid w:val="00851329"/>
    <w:pPr>
      <w:widowControl w:val="0"/>
      <w:shd w:val="clear" w:color="auto" w:fill="FFFFFF"/>
      <w:spacing w:after="900" w:line="317" w:lineRule="exact"/>
    </w:pPr>
    <w:rPr>
      <w:rFonts w:eastAsiaTheme="minorHAnsi"/>
      <w:sz w:val="28"/>
      <w:szCs w:val="28"/>
      <w:lang w:eastAsia="en-US"/>
    </w:rPr>
  </w:style>
  <w:style w:type="table" w:customStyle="1" w:styleId="12">
    <w:name w:val="Сетка таблицы1"/>
    <w:basedOn w:val="a1"/>
    <w:next w:val="af"/>
    <w:uiPriority w:val="39"/>
    <w:rsid w:val="004C2334"/>
    <w:pPr>
      <w:spacing w:after="0" w:line="240" w:lineRule="auto"/>
      <w:jc w:val="righ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
    <w:rsid w:val="00F342BB"/>
    <w:pPr>
      <w:spacing w:before="100" w:beforeAutospacing="1" w:after="100" w:afterAutospacing="1"/>
    </w:pPr>
  </w:style>
  <w:style w:type="paragraph" w:customStyle="1" w:styleId="Default">
    <w:name w:val="Default"/>
    <w:rsid w:val="00F342BB"/>
    <w:pPr>
      <w:autoSpaceDE w:val="0"/>
      <w:autoSpaceDN w:val="0"/>
      <w:adjustRightInd w:val="0"/>
      <w:spacing w:after="0" w:line="240" w:lineRule="auto"/>
    </w:pPr>
    <w:rPr>
      <w:rFonts w:ascii="Georgia" w:eastAsia="Times New Roman" w:hAnsi="Georgia" w:cs="Georgia"/>
      <w:color w:val="000000"/>
      <w:sz w:val="24"/>
      <w:szCs w:val="24"/>
      <w:lang w:eastAsia="ru-RU"/>
    </w:rPr>
  </w:style>
  <w:style w:type="paragraph" w:customStyle="1" w:styleId="aff1">
    <w:name w:val="Стиль"/>
    <w:rsid w:val="00F342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0">
    <w:name w:val="default"/>
    <w:basedOn w:val="a"/>
    <w:rsid w:val="00F342BB"/>
    <w:pPr>
      <w:spacing w:before="100" w:beforeAutospacing="1" w:after="100" w:afterAutospacing="1"/>
    </w:pPr>
  </w:style>
  <w:style w:type="paragraph" w:styleId="29">
    <w:name w:val="Quote"/>
    <w:basedOn w:val="a"/>
    <w:link w:val="2a"/>
    <w:uiPriority w:val="99"/>
    <w:qFormat/>
    <w:rsid w:val="00F342BB"/>
    <w:pPr>
      <w:spacing w:before="100" w:beforeAutospacing="1" w:after="100" w:afterAutospacing="1"/>
    </w:pPr>
  </w:style>
  <w:style w:type="character" w:customStyle="1" w:styleId="2a">
    <w:name w:val="Цитата 2 Знак"/>
    <w:basedOn w:val="a0"/>
    <w:link w:val="29"/>
    <w:uiPriority w:val="99"/>
    <w:rsid w:val="00F342BB"/>
    <w:rPr>
      <w:rFonts w:ascii="Times New Roman" w:eastAsia="Times New Roman" w:hAnsi="Times New Roman" w:cs="Times New Roman"/>
      <w:sz w:val="24"/>
      <w:szCs w:val="24"/>
      <w:lang w:eastAsia="ru-RU"/>
    </w:rPr>
  </w:style>
  <w:style w:type="paragraph" w:customStyle="1" w:styleId="style2">
    <w:name w:val="style2"/>
    <w:basedOn w:val="a"/>
    <w:uiPriority w:val="99"/>
    <w:rsid w:val="00F342BB"/>
    <w:pPr>
      <w:spacing w:before="100" w:beforeAutospacing="1" w:after="100" w:afterAutospacing="1"/>
    </w:pPr>
  </w:style>
  <w:style w:type="character" w:customStyle="1" w:styleId="42">
    <w:name w:val="Заголовок №4_"/>
    <w:link w:val="410"/>
    <w:rsid w:val="00F342BB"/>
    <w:rPr>
      <w:b/>
      <w:bCs/>
      <w:shd w:val="clear" w:color="auto" w:fill="FFFFFF"/>
    </w:rPr>
  </w:style>
  <w:style w:type="paragraph" w:customStyle="1" w:styleId="410">
    <w:name w:val="Заголовок №41"/>
    <w:basedOn w:val="a"/>
    <w:link w:val="42"/>
    <w:rsid w:val="00F342BB"/>
    <w:pPr>
      <w:shd w:val="clear" w:color="auto" w:fill="FFFFFF"/>
      <w:spacing w:line="211" w:lineRule="exact"/>
      <w:jc w:val="both"/>
      <w:outlineLvl w:val="3"/>
    </w:pPr>
    <w:rPr>
      <w:rFonts w:asciiTheme="minorHAnsi" w:eastAsiaTheme="minorHAnsi" w:hAnsiTheme="minorHAnsi" w:cstheme="minorBidi"/>
      <w:b/>
      <w:bCs/>
      <w:sz w:val="22"/>
      <w:szCs w:val="22"/>
      <w:lang w:eastAsia="en-US"/>
    </w:rPr>
  </w:style>
  <w:style w:type="character" w:customStyle="1" w:styleId="46">
    <w:name w:val="Заголовок №46"/>
    <w:rsid w:val="00F342BB"/>
    <w:rPr>
      <w:rFonts w:ascii="Times New Roman" w:hAnsi="Times New Roman" w:cs="Times New Roman"/>
      <w:b w:val="0"/>
      <w:bCs w:val="0"/>
      <w:noProof/>
      <w:spacing w:val="0"/>
      <w:sz w:val="22"/>
      <w:szCs w:val="22"/>
      <w:lang w:bidi="ar-SA"/>
    </w:rPr>
  </w:style>
  <w:style w:type="character" w:customStyle="1" w:styleId="47">
    <w:name w:val="Заголовок №47"/>
    <w:rsid w:val="00F342BB"/>
    <w:rPr>
      <w:rFonts w:ascii="Times New Roman" w:hAnsi="Times New Roman" w:cs="Times New Roman"/>
      <w:b w:val="0"/>
      <w:bCs w:val="0"/>
      <w:noProof/>
      <w:spacing w:val="0"/>
      <w:sz w:val="22"/>
      <w:szCs w:val="22"/>
      <w:lang w:bidi="ar-SA"/>
    </w:rPr>
  </w:style>
  <w:style w:type="character" w:customStyle="1" w:styleId="340">
    <w:name w:val="Заголовок №3 (4)_"/>
    <w:link w:val="341"/>
    <w:rsid w:val="00F342BB"/>
    <w:rPr>
      <w:b/>
      <w:bCs/>
      <w:sz w:val="25"/>
      <w:szCs w:val="25"/>
      <w:shd w:val="clear" w:color="auto" w:fill="FFFFFF"/>
    </w:rPr>
  </w:style>
  <w:style w:type="paragraph" w:customStyle="1" w:styleId="341">
    <w:name w:val="Заголовок №3 (4)1"/>
    <w:basedOn w:val="a"/>
    <w:link w:val="340"/>
    <w:rsid w:val="00F342BB"/>
    <w:pPr>
      <w:shd w:val="clear" w:color="auto" w:fill="FFFFFF"/>
      <w:spacing w:before="540" w:after="60" w:line="298" w:lineRule="exact"/>
      <w:outlineLvl w:val="2"/>
    </w:pPr>
    <w:rPr>
      <w:rFonts w:asciiTheme="minorHAnsi" w:eastAsiaTheme="minorHAnsi" w:hAnsiTheme="minorHAnsi" w:cstheme="minorBidi"/>
      <w:b/>
      <w:bCs/>
      <w:sz w:val="25"/>
      <w:szCs w:val="25"/>
      <w:lang w:eastAsia="en-US"/>
    </w:rPr>
  </w:style>
  <w:style w:type="character" w:customStyle="1" w:styleId="342">
    <w:name w:val="Заголовок №3 (4)"/>
    <w:basedOn w:val="340"/>
    <w:rsid w:val="00F342BB"/>
    <w:rPr>
      <w:b/>
      <w:bCs/>
      <w:sz w:val="25"/>
      <w:szCs w:val="25"/>
      <w:shd w:val="clear" w:color="auto" w:fill="FFFFFF"/>
    </w:rPr>
  </w:style>
  <w:style w:type="character" w:customStyle="1" w:styleId="347">
    <w:name w:val="Заголовок №3 (4)7"/>
    <w:rsid w:val="00F342BB"/>
    <w:rPr>
      <w:b/>
      <w:bCs/>
      <w:noProof/>
      <w:sz w:val="25"/>
      <w:szCs w:val="25"/>
      <w:lang w:bidi="ar-SA"/>
    </w:rPr>
  </w:style>
  <w:style w:type="character" w:customStyle="1" w:styleId="13">
    <w:name w:val="Основной текст + 13"/>
    <w:aliases w:val="5 pt6,Малые прописные"/>
    <w:rsid w:val="00F342BB"/>
    <w:rPr>
      <w:rFonts w:ascii="Times New Roman" w:hAnsi="Times New Roman" w:cs="Times New Roman"/>
      <w:smallCaps/>
      <w:spacing w:val="0"/>
      <w:sz w:val="27"/>
      <w:szCs w:val="27"/>
      <w:lang w:bidi="ar-SA"/>
    </w:rPr>
  </w:style>
  <w:style w:type="character" w:customStyle="1" w:styleId="14">
    <w:name w:val="Основной текст (14)_"/>
    <w:link w:val="141"/>
    <w:rsid w:val="00F342BB"/>
    <w:rPr>
      <w:i/>
      <w:iCs/>
      <w:shd w:val="clear" w:color="auto" w:fill="FFFFFF"/>
    </w:rPr>
  </w:style>
  <w:style w:type="paragraph" w:customStyle="1" w:styleId="141">
    <w:name w:val="Основной текст (14)1"/>
    <w:basedOn w:val="a"/>
    <w:link w:val="14"/>
    <w:rsid w:val="00F342BB"/>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character" w:customStyle="1" w:styleId="140">
    <w:name w:val="Основной текст (14) + Не курсив"/>
    <w:basedOn w:val="14"/>
    <w:rsid w:val="00F342BB"/>
    <w:rPr>
      <w:i/>
      <w:iCs/>
      <w:shd w:val="clear" w:color="auto" w:fill="FFFFFF"/>
    </w:rPr>
  </w:style>
  <w:style w:type="character" w:customStyle="1" w:styleId="146">
    <w:name w:val="Основной текст (14) + Полужирный6"/>
    <w:aliases w:val="Не курсив10"/>
    <w:rsid w:val="00F342BB"/>
    <w:rPr>
      <w:rFonts w:ascii="Times New Roman" w:hAnsi="Times New Roman" w:cs="Times New Roman"/>
      <w:b/>
      <w:bCs/>
      <w:i w:val="0"/>
      <w:iCs w:val="0"/>
      <w:spacing w:val="0"/>
      <w:sz w:val="22"/>
      <w:szCs w:val="22"/>
      <w:lang w:bidi="ar-SA"/>
    </w:rPr>
  </w:style>
  <w:style w:type="character" w:customStyle="1" w:styleId="1413">
    <w:name w:val="Основной текст (14)13"/>
    <w:rsid w:val="00F342BB"/>
    <w:rPr>
      <w:rFonts w:ascii="Times New Roman" w:hAnsi="Times New Roman" w:cs="Times New Roman"/>
      <w:i w:val="0"/>
      <w:iCs w:val="0"/>
      <w:spacing w:val="0"/>
      <w:sz w:val="22"/>
      <w:szCs w:val="22"/>
      <w:lang w:bidi="ar-SA"/>
    </w:rPr>
  </w:style>
  <w:style w:type="character" w:customStyle="1" w:styleId="1412">
    <w:name w:val="Основной текст (14)12"/>
    <w:rsid w:val="00F342BB"/>
    <w:rPr>
      <w:rFonts w:ascii="Times New Roman" w:hAnsi="Times New Roman" w:cs="Times New Roman"/>
      <w:i w:val="0"/>
      <w:iCs w:val="0"/>
      <w:noProof/>
      <w:spacing w:val="0"/>
      <w:sz w:val="22"/>
      <w:szCs w:val="22"/>
      <w:lang w:bidi="ar-SA"/>
    </w:rPr>
  </w:style>
  <w:style w:type="character" w:customStyle="1" w:styleId="143">
    <w:name w:val="Основной текст (14) + Полужирный3"/>
    <w:aliases w:val="Не курсив7"/>
    <w:rsid w:val="00F342BB"/>
    <w:rPr>
      <w:rFonts w:ascii="Times New Roman" w:hAnsi="Times New Roman" w:cs="Times New Roman"/>
      <w:b/>
      <w:bCs/>
      <w:i w:val="0"/>
      <w:iCs w:val="0"/>
      <w:spacing w:val="0"/>
      <w:sz w:val="22"/>
      <w:szCs w:val="22"/>
      <w:lang w:bidi="ar-SA"/>
    </w:rPr>
  </w:style>
  <w:style w:type="character" w:customStyle="1" w:styleId="1411">
    <w:name w:val="Основной текст (14)11"/>
    <w:rsid w:val="00F342BB"/>
    <w:rPr>
      <w:rFonts w:ascii="Times New Roman" w:hAnsi="Times New Roman" w:cs="Times New Roman"/>
      <w:i w:val="0"/>
      <w:iCs w:val="0"/>
      <w:spacing w:val="0"/>
      <w:sz w:val="22"/>
      <w:szCs w:val="22"/>
      <w:lang w:bidi="ar-SA"/>
    </w:rPr>
  </w:style>
  <w:style w:type="character" w:customStyle="1" w:styleId="1410">
    <w:name w:val="Основной текст (14)10"/>
    <w:rsid w:val="00F342BB"/>
    <w:rPr>
      <w:rFonts w:ascii="Times New Roman" w:hAnsi="Times New Roman" w:cs="Times New Roman"/>
      <w:i w:val="0"/>
      <w:iCs w:val="0"/>
      <w:noProof/>
      <w:spacing w:val="0"/>
      <w:sz w:val="22"/>
      <w:szCs w:val="22"/>
      <w:lang w:bidi="ar-SA"/>
    </w:rPr>
  </w:style>
  <w:style w:type="character" w:customStyle="1" w:styleId="1414">
    <w:name w:val="Основной текст (14) + Полужирный1"/>
    <w:aliases w:val="Не курсив5"/>
    <w:rsid w:val="00F342BB"/>
    <w:rPr>
      <w:rFonts w:ascii="Times New Roman" w:hAnsi="Times New Roman" w:cs="Times New Roman"/>
      <w:b/>
      <w:bCs/>
      <w:i w:val="0"/>
      <w:iCs w:val="0"/>
      <w:spacing w:val="0"/>
      <w:sz w:val="22"/>
      <w:szCs w:val="22"/>
      <w:lang w:bidi="ar-SA"/>
    </w:rPr>
  </w:style>
  <w:style w:type="paragraph" w:customStyle="1" w:styleId="15">
    <w:name w:val="Абзац списка1"/>
    <w:basedOn w:val="a"/>
    <w:uiPriority w:val="34"/>
    <w:qFormat/>
    <w:rsid w:val="00F342BB"/>
    <w:pPr>
      <w:spacing w:after="200" w:line="276" w:lineRule="auto"/>
      <w:ind w:left="720"/>
      <w:contextualSpacing/>
    </w:pPr>
    <w:rPr>
      <w:rFonts w:ascii="Calibri" w:eastAsia="SimSun" w:hAnsi="Calibri"/>
      <w:sz w:val="22"/>
      <w:szCs w:val="22"/>
    </w:rPr>
  </w:style>
  <w:style w:type="paragraph" w:customStyle="1" w:styleId="110">
    <w:name w:val="Заголовок №11"/>
    <w:basedOn w:val="a"/>
    <w:rsid w:val="00F342BB"/>
    <w:pPr>
      <w:shd w:val="clear" w:color="auto" w:fill="FFFFFF"/>
      <w:spacing w:before="240" w:after="60" w:line="240" w:lineRule="atLeast"/>
      <w:outlineLvl w:val="0"/>
    </w:pPr>
    <w:rPr>
      <w:rFonts w:eastAsia="Calibri"/>
      <w:b/>
      <w:bCs/>
    </w:rPr>
  </w:style>
  <w:style w:type="paragraph" w:customStyle="1" w:styleId="310">
    <w:name w:val="Основной текст (3)1"/>
    <w:basedOn w:val="a"/>
    <w:rsid w:val="00F342BB"/>
    <w:pPr>
      <w:shd w:val="clear" w:color="auto" w:fill="FFFFFF"/>
      <w:spacing w:line="240" w:lineRule="atLeast"/>
    </w:pPr>
    <w:rPr>
      <w:rFonts w:ascii="Tahoma" w:eastAsia="Calibri" w:hAnsi="Tahoma"/>
      <w:noProof/>
      <w:sz w:val="20"/>
      <w:szCs w:val="20"/>
    </w:rPr>
  </w:style>
  <w:style w:type="paragraph" w:customStyle="1" w:styleId="2b">
    <w:name w:val="2"/>
    <w:basedOn w:val="a"/>
    <w:next w:val="af2"/>
    <w:uiPriority w:val="99"/>
    <w:unhideWhenUsed/>
    <w:rsid w:val="00D46DE9"/>
    <w:pPr>
      <w:spacing w:before="100" w:beforeAutospacing="1" w:after="100" w:afterAutospacing="1"/>
    </w:pPr>
  </w:style>
  <w:style w:type="character" w:customStyle="1" w:styleId="c0">
    <w:name w:val="c0"/>
    <w:basedOn w:val="a0"/>
    <w:rsid w:val="00D46DE9"/>
  </w:style>
  <w:style w:type="character" w:customStyle="1" w:styleId="c1">
    <w:name w:val="c1"/>
    <w:basedOn w:val="a0"/>
    <w:rsid w:val="00D46DE9"/>
  </w:style>
  <w:style w:type="paragraph" w:customStyle="1" w:styleId="210">
    <w:name w:val="Основной текст (2)1"/>
    <w:basedOn w:val="a"/>
    <w:rsid w:val="00D46DE9"/>
    <w:pPr>
      <w:widowControl w:val="0"/>
      <w:shd w:val="clear" w:color="auto" w:fill="FFFFFF"/>
      <w:spacing w:before="180" w:after="360" w:line="240" w:lineRule="atLeast"/>
      <w:jc w:val="center"/>
    </w:pPr>
    <w:rPr>
      <w:rFonts w:ascii="Calibri" w:eastAsia="Calibri" w:hAnsi="Calibri"/>
      <w:b/>
      <w:bCs/>
      <w:sz w:val="25"/>
      <w:szCs w:val="25"/>
    </w:rPr>
  </w:style>
  <w:style w:type="character" w:customStyle="1" w:styleId="43">
    <w:name w:val="Основной текст (4)_"/>
    <w:link w:val="44"/>
    <w:locked/>
    <w:rsid w:val="00D46DE9"/>
    <w:rPr>
      <w:sz w:val="26"/>
      <w:szCs w:val="26"/>
      <w:shd w:val="clear" w:color="auto" w:fill="FFFFFF"/>
    </w:rPr>
  </w:style>
  <w:style w:type="paragraph" w:customStyle="1" w:styleId="44">
    <w:name w:val="Основной текст (4)"/>
    <w:basedOn w:val="a"/>
    <w:link w:val="43"/>
    <w:rsid w:val="00D46DE9"/>
    <w:pPr>
      <w:widowControl w:val="0"/>
      <w:shd w:val="clear" w:color="auto" w:fill="FFFFFF"/>
      <w:spacing w:after="600" w:line="320" w:lineRule="exact"/>
      <w:jc w:val="center"/>
    </w:pPr>
    <w:rPr>
      <w:rFonts w:asciiTheme="minorHAnsi" w:eastAsiaTheme="minorHAnsi" w:hAnsiTheme="minorHAnsi" w:cstheme="minorBidi"/>
      <w:sz w:val="26"/>
      <w:szCs w:val="26"/>
      <w:lang w:eastAsia="en-US"/>
    </w:rPr>
  </w:style>
  <w:style w:type="character" w:customStyle="1" w:styleId="aff2">
    <w:name w:val="Основной текст_"/>
    <w:link w:val="52"/>
    <w:rsid w:val="00D46DE9"/>
    <w:rPr>
      <w:rFonts w:ascii="Times New Roman" w:eastAsia="Times New Roman" w:hAnsi="Times New Roman"/>
      <w:spacing w:val="10"/>
      <w:shd w:val="clear" w:color="auto" w:fill="FFFFFF"/>
    </w:rPr>
  </w:style>
  <w:style w:type="character" w:customStyle="1" w:styleId="2c">
    <w:name w:val="Основной текст2"/>
    <w:rsid w:val="00D46DE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52">
    <w:name w:val="Основной текст5"/>
    <w:basedOn w:val="a"/>
    <w:link w:val="aff2"/>
    <w:rsid w:val="00D46DE9"/>
    <w:pPr>
      <w:widowControl w:val="0"/>
      <w:shd w:val="clear" w:color="auto" w:fill="FFFFFF"/>
      <w:spacing w:after="180" w:line="322" w:lineRule="exact"/>
      <w:jc w:val="both"/>
    </w:pPr>
    <w:rPr>
      <w:rFonts w:cstheme="minorBidi"/>
      <w:spacing w:val="10"/>
      <w:sz w:val="22"/>
      <w:szCs w:val="22"/>
      <w:lang w:eastAsia="en-US"/>
    </w:rPr>
  </w:style>
  <w:style w:type="paragraph" w:customStyle="1" w:styleId="16">
    <w:name w:val="1"/>
    <w:basedOn w:val="a"/>
    <w:next w:val="af2"/>
    <w:unhideWhenUsed/>
    <w:rsid w:val="00074839"/>
    <w:pPr>
      <w:spacing w:before="100" w:beforeAutospacing="1" w:after="100" w:afterAutospacing="1"/>
    </w:pPr>
  </w:style>
  <w:style w:type="character" w:customStyle="1" w:styleId="aff">
    <w:name w:val="Без интервала Знак"/>
    <w:link w:val="afe"/>
    <w:uiPriority w:val="1"/>
    <w:locked/>
    <w:rsid w:val="00BB06A9"/>
    <w:rPr>
      <w:rFonts w:ascii="Calibri" w:eastAsia="Calibri" w:hAnsi="Calibri" w:cs="Times New Roman"/>
    </w:rPr>
  </w:style>
  <w:style w:type="numbering" w:customStyle="1" w:styleId="17">
    <w:name w:val="Нет списка1"/>
    <w:next w:val="a2"/>
    <w:uiPriority w:val="99"/>
    <w:semiHidden/>
    <w:unhideWhenUsed/>
    <w:rsid w:val="00997C5F"/>
  </w:style>
  <w:style w:type="table" w:customStyle="1" w:styleId="111">
    <w:name w:val="Сетка таблицы11"/>
    <w:basedOn w:val="a1"/>
    <w:uiPriority w:val="59"/>
    <w:rsid w:val="00997C5F"/>
    <w:pPr>
      <w:spacing w:after="0" w:line="240" w:lineRule="auto"/>
      <w:jc w:val="right"/>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2007,bqiaagaaeyqcaaagiaiaaam+bwaabuwhaaaaaaaaaaaaaaaaaaaaaaaaaaaaaaaaaaaaaaaaaaaaaaaaaaaaaaaaaaaaaaaaaaaaaaaaaaaaaaaaaaaaaaaaaaaaaaaaaaaaaaaaaaaaaaaaaaaaaaaaaaaaaaaaaaaaaaaaaaaaaaaaaaaaaaaaaaaaaaaaaaaaaaaaaaaaaaaaaaaaaaaaaaaaaaaaaaaaaaaa"/>
    <w:basedOn w:val="a"/>
    <w:rsid w:val="00364F8C"/>
    <w:pPr>
      <w:spacing w:before="100" w:beforeAutospacing="1" w:after="100" w:afterAutospacing="1"/>
    </w:pPr>
  </w:style>
  <w:style w:type="table" w:customStyle="1" w:styleId="2d">
    <w:name w:val="Сетка таблицы2"/>
    <w:basedOn w:val="a1"/>
    <w:next w:val="af"/>
    <w:uiPriority w:val="39"/>
    <w:rsid w:val="00306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E0EA4"/>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2e">
    <w:name w:val="Нет списка2"/>
    <w:next w:val="a2"/>
    <w:uiPriority w:val="99"/>
    <w:semiHidden/>
    <w:unhideWhenUsed/>
    <w:rsid w:val="00214E57"/>
  </w:style>
  <w:style w:type="table" w:customStyle="1" w:styleId="120">
    <w:name w:val="Сетка таблицы12"/>
    <w:basedOn w:val="a1"/>
    <w:uiPriority w:val="59"/>
    <w:rsid w:val="00214E57"/>
    <w:pPr>
      <w:spacing w:after="0" w:line="240" w:lineRule="auto"/>
      <w:jc w:val="right"/>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indent">
    <w:name w:val="Text body indent"/>
    <w:basedOn w:val="Standard"/>
    <w:rsid w:val="002913D2"/>
    <w:pPr>
      <w:spacing w:after="120"/>
      <w:ind w:left="283"/>
    </w:pPr>
    <w:rPr>
      <w:rFonts w:ascii="Times New Roman" w:eastAsia="Times New Roman" w:hAnsi="Times New Roman" w:cs="Times New Roman"/>
    </w:rPr>
  </w:style>
  <w:style w:type="numbering" w:customStyle="1" w:styleId="WWNum1">
    <w:name w:val="WWNum1"/>
    <w:basedOn w:val="a2"/>
    <w:rsid w:val="002913D2"/>
    <w:pPr>
      <w:numPr>
        <w:numId w:val="37"/>
      </w:numPr>
    </w:pPr>
  </w:style>
  <w:style w:type="character" w:customStyle="1" w:styleId="CharAttribute484">
    <w:name w:val="CharAttribute484"/>
    <w:rsid w:val="00ED1B4C"/>
    <w:rPr>
      <w:rFonts w:ascii="Times New Roman" w:eastAsia="Times New Roman" w:hAnsi="Times New Roman"/>
      <w:i/>
      <w:sz w:val="28"/>
    </w:rPr>
  </w:style>
  <w:style w:type="paragraph" w:customStyle="1" w:styleId="ParaAttribute16">
    <w:name w:val="ParaAttribute16"/>
    <w:rsid w:val="00ED1B4C"/>
    <w:pPr>
      <w:suppressAutoHyphens/>
      <w:autoSpaceDN w:val="0"/>
      <w:spacing w:after="0" w:line="240" w:lineRule="auto"/>
      <w:ind w:left="1080"/>
      <w:jc w:val="both"/>
    </w:pPr>
    <w:rPr>
      <w:rFonts w:ascii="Times New Roman" w:eastAsia="№Е" w:hAnsi="Times New Roman" w:cs="Times New Roman"/>
      <w:sz w:val="20"/>
      <w:szCs w:val="20"/>
      <w:lang w:eastAsia="ru-RU"/>
    </w:rPr>
  </w:style>
  <w:style w:type="character" w:customStyle="1" w:styleId="CharAttribute502">
    <w:name w:val="CharAttribute502"/>
    <w:qFormat/>
    <w:rsid w:val="00DC604E"/>
    <w:rPr>
      <w:rFonts w:ascii="Times New Roman" w:eastAsia="Times New Roman" w:hAnsi="Times New Roman"/>
      <w:i/>
      <w:sz w:val="28"/>
    </w:rPr>
  </w:style>
  <w:style w:type="character" w:customStyle="1" w:styleId="CharAttribute526">
    <w:name w:val="CharAttribute526"/>
    <w:qFormat/>
    <w:rsid w:val="00DC604E"/>
    <w:rPr>
      <w:rFonts w:ascii="Times New Roman" w:eastAsia="Times New Roman" w:hAnsi="Times New Roman"/>
      <w:sz w:val="28"/>
    </w:rPr>
  </w:style>
  <w:style w:type="paragraph" w:customStyle="1" w:styleId="ParaAttribute38">
    <w:name w:val="ParaAttribute38"/>
    <w:qFormat/>
    <w:rsid w:val="00DC604E"/>
    <w:pPr>
      <w:suppressAutoHyphens/>
      <w:spacing w:after="0" w:line="240" w:lineRule="auto"/>
      <w:ind w:right="-1"/>
      <w:jc w:val="both"/>
    </w:pPr>
    <w:rPr>
      <w:rFonts w:ascii="Times New Roman" w:eastAsia="№Е" w:hAnsi="Times New Roman" w:cs="Times New Roman"/>
      <w:sz w:val="20"/>
      <w:szCs w:val="20"/>
      <w:lang w:eastAsia="ru-RU"/>
    </w:rPr>
  </w:style>
  <w:style w:type="paragraph" w:customStyle="1" w:styleId="Heading">
    <w:name w:val="Heading"/>
    <w:basedOn w:val="a"/>
    <w:next w:val="a"/>
    <w:rsid w:val="003D4553"/>
    <w:pPr>
      <w:keepNext/>
      <w:suppressAutoHyphens/>
      <w:autoSpaceDN w:val="0"/>
      <w:spacing w:before="240" w:after="120" w:line="259" w:lineRule="auto"/>
      <w:textAlignment w:val="baseline"/>
    </w:pPr>
    <w:rPr>
      <w:rFonts w:ascii="Liberation Sans" w:eastAsia="Microsoft YaHei" w:hAnsi="Liberation Sans" w:cs="Arial"/>
      <w:sz w:val="28"/>
      <w:szCs w:val="28"/>
      <w:lang w:eastAsia="en-US"/>
    </w:rPr>
  </w:style>
  <w:style w:type="paragraph" w:styleId="aff3">
    <w:name w:val="footnote text"/>
    <w:basedOn w:val="a"/>
    <w:link w:val="aff4"/>
    <w:uiPriority w:val="99"/>
    <w:semiHidden/>
    <w:unhideWhenUsed/>
    <w:rsid w:val="003D4553"/>
    <w:rPr>
      <w:rFonts w:asciiTheme="minorHAnsi" w:eastAsiaTheme="minorHAnsi" w:hAnsiTheme="minorHAnsi" w:cstheme="minorBidi"/>
      <w:sz w:val="20"/>
      <w:szCs w:val="20"/>
      <w:lang w:eastAsia="en-US"/>
    </w:rPr>
  </w:style>
  <w:style w:type="character" w:customStyle="1" w:styleId="aff4">
    <w:name w:val="Текст сноски Знак"/>
    <w:basedOn w:val="a0"/>
    <w:link w:val="aff3"/>
    <w:uiPriority w:val="99"/>
    <w:semiHidden/>
    <w:rsid w:val="003D4553"/>
    <w:rPr>
      <w:sz w:val="20"/>
      <w:szCs w:val="20"/>
    </w:rPr>
  </w:style>
  <w:style w:type="character" w:styleId="aff5">
    <w:name w:val="footnote reference"/>
    <w:basedOn w:val="a0"/>
    <w:uiPriority w:val="99"/>
    <w:semiHidden/>
    <w:unhideWhenUsed/>
    <w:rsid w:val="003D4553"/>
    <w:rPr>
      <w:vertAlign w:val="superscript"/>
    </w:rPr>
  </w:style>
  <w:style w:type="paragraph" w:customStyle="1" w:styleId="c18">
    <w:name w:val="c18"/>
    <w:basedOn w:val="a"/>
    <w:rsid w:val="00172663"/>
    <w:pPr>
      <w:spacing w:before="100" w:beforeAutospacing="1" w:after="100" w:afterAutospacing="1"/>
    </w:pPr>
  </w:style>
  <w:style w:type="paragraph" w:customStyle="1" w:styleId="c2">
    <w:name w:val="c2"/>
    <w:basedOn w:val="a"/>
    <w:rsid w:val="00172663"/>
    <w:pPr>
      <w:spacing w:before="100" w:beforeAutospacing="1" w:after="100" w:afterAutospacing="1"/>
    </w:pPr>
  </w:style>
  <w:style w:type="paragraph" w:customStyle="1" w:styleId="c13">
    <w:name w:val="c13"/>
    <w:basedOn w:val="a"/>
    <w:rsid w:val="00172663"/>
    <w:pPr>
      <w:spacing w:before="100" w:beforeAutospacing="1" w:after="100" w:afterAutospacing="1"/>
    </w:pPr>
  </w:style>
  <w:style w:type="table" w:customStyle="1" w:styleId="TableNormal">
    <w:name w:val="Table Normal"/>
    <w:uiPriority w:val="2"/>
    <w:semiHidden/>
    <w:unhideWhenUsed/>
    <w:qFormat/>
    <w:rsid w:val="00297C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7CFF"/>
    <w:pPr>
      <w:widowControl w:val="0"/>
      <w:autoSpaceDE w:val="0"/>
      <w:autoSpaceDN w:val="0"/>
      <w:spacing w:line="263" w:lineRule="exact"/>
      <w:ind w:left="105"/>
    </w:pPr>
    <w:rPr>
      <w:sz w:val="22"/>
      <w:szCs w:val="22"/>
      <w:lang w:eastAsia="en-US"/>
    </w:rPr>
  </w:style>
  <w:style w:type="character" w:customStyle="1" w:styleId="c4">
    <w:name w:val="c4"/>
    <w:basedOn w:val="a0"/>
    <w:uiPriority w:val="99"/>
    <w:rsid w:val="00305C51"/>
  </w:style>
  <w:style w:type="paragraph" w:customStyle="1" w:styleId="c3c6">
    <w:name w:val="c3 c6"/>
    <w:basedOn w:val="a"/>
    <w:uiPriority w:val="99"/>
    <w:rsid w:val="00305C51"/>
    <w:pPr>
      <w:spacing w:before="100" w:beforeAutospacing="1" w:after="100" w:afterAutospacing="1"/>
    </w:pPr>
  </w:style>
  <w:style w:type="paragraph" w:customStyle="1" w:styleId="c3">
    <w:name w:val="c3"/>
    <w:basedOn w:val="a"/>
    <w:uiPriority w:val="99"/>
    <w:rsid w:val="00305C51"/>
    <w:pPr>
      <w:spacing w:before="100" w:beforeAutospacing="1" w:after="100" w:afterAutospacing="1"/>
    </w:pPr>
  </w:style>
  <w:style w:type="character" w:customStyle="1" w:styleId="markedcontent">
    <w:name w:val="markedcontent"/>
    <w:basedOn w:val="a0"/>
    <w:rsid w:val="00305C51"/>
  </w:style>
  <w:style w:type="paragraph" w:customStyle="1" w:styleId="c15">
    <w:name w:val="c15"/>
    <w:basedOn w:val="a"/>
    <w:rsid w:val="00305C51"/>
    <w:pPr>
      <w:spacing w:before="100" w:beforeAutospacing="1" w:after="100" w:afterAutospacing="1"/>
    </w:pPr>
  </w:style>
  <w:style w:type="character" w:customStyle="1" w:styleId="hgkelc">
    <w:name w:val="hgkelc"/>
    <w:basedOn w:val="a0"/>
    <w:rsid w:val="00305C51"/>
  </w:style>
  <w:style w:type="numbering" w:customStyle="1" w:styleId="36">
    <w:name w:val="Нет списка3"/>
    <w:next w:val="a2"/>
    <w:uiPriority w:val="99"/>
    <w:semiHidden/>
    <w:unhideWhenUsed/>
    <w:rsid w:val="00305C51"/>
  </w:style>
  <w:style w:type="table" w:customStyle="1" w:styleId="130">
    <w:name w:val="Сетка таблицы13"/>
    <w:basedOn w:val="a1"/>
    <w:uiPriority w:val="59"/>
    <w:rsid w:val="00305C51"/>
    <w:pPr>
      <w:spacing w:after="0" w:line="240" w:lineRule="auto"/>
      <w:jc w:val="right"/>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96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ppc.ru/work/prevention-of-negativity/week1/"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ppc.ru/work/prevention-of-negativity/week1/"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ppc.ru/work/prevention-of-negativity/week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gppc.ru/work/prevention-of-negativity/week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CFB99-E621-47B6-BF02-F8CC8AE8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64553</Words>
  <Characters>367958</Characters>
  <Application>Microsoft Office Word</Application>
  <DocSecurity>0</DocSecurity>
  <Lines>3066</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school12_6</cp:lastModifiedBy>
  <cp:revision>4</cp:revision>
  <cp:lastPrinted>2023-10-09T11:21:00Z</cp:lastPrinted>
  <dcterms:created xsi:type="dcterms:W3CDTF">2023-10-06T07:51:00Z</dcterms:created>
  <dcterms:modified xsi:type="dcterms:W3CDTF">2023-10-09T11:25:00Z</dcterms:modified>
</cp:coreProperties>
</file>